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E67E" w14:textId="77777777" w:rsidR="00FA2EDF" w:rsidRDefault="00FA2EDF" w:rsidP="00D956E9">
      <w:pPr>
        <w:spacing w:after="0" w:line="240" w:lineRule="auto"/>
        <w:jc w:val="center"/>
        <w:rPr>
          <w:rFonts w:ascii="Times New Roman" w:eastAsia="Times New Roman" w:hAnsi="Times New Roman" w:cs="Times New Roman"/>
          <w:b/>
          <w:noProof/>
          <w:kern w:val="0"/>
          <w:lang w:eastAsia="lt-LT"/>
          <w14:ligatures w14:val="none"/>
        </w:rPr>
      </w:pPr>
    </w:p>
    <w:p w14:paraId="29878454" w14:textId="6F4C52C3"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 xml:space="preserve">LIETUVOS KALĖJIMŲ TARNYBA </w:t>
      </w:r>
    </w:p>
    <w:p w14:paraId="4EEC454C" w14:textId="77777777" w:rsidR="00D956E9" w:rsidRPr="00D956E9" w:rsidRDefault="00D956E9" w:rsidP="00D956E9">
      <w:pPr>
        <w:spacing w:after="0" w:line="240" w:lineRule="auto"/>
        <w:jc w:val="center"/>
        <w:rPr>
          <w:rFonts w:ascii="Times New Roman" w:eastAsia="Times New Roman" w:hAnsi="Times New Roman" w:cs="Times New Roman"/>
          <w:b/>
          <w:bCs/>
          <w:noProof/>
          <w:kern w:val="0"/>
          <w:lang w:eastAsia="lt-LT"/>
          <w14:ligatures w14:val="none"/>
        </w:rPr>
      </w:pPr>
    </w:p>
    <w:p w14:paraId="592B4E56" w14:textId="77777777" w:rsidR="00D956E9" w:rsidRPr="00D956E9" w:rsidRDefault="00D956E9" w:rsidP="00D956E9">
      <w:pPr>
        <w:spacing w:after="0" w:line="240" w:lineRule="auto"/>
        <w:ind w:left="4962"/>
        <w:rPr>
          <w:rFonts w:ascii="Times New Roman" w:eastAsia="Times New Roman" w:hAnsi="Times New Roman" w:cs="Times New Roman"/>
          <w:noProof/>
          <w:kern w:val="0"/>
          <w:szCs w:val="20"/>
          <w:lang w:eastAsia="lt-LT"/>
          <w14:ligatures w14:val="none"/>
        </w:rPr>
      </w:pPr>
    </w:p>
    <w:p w14:paraId="6D69139A" w14:textId="77777777" w:rsidR="00D956E9" w:rsidRPr="00D956E9" w:rsidRDefault="00D956E9" w:rsidP="00D956E9">
      <w:pPr>
        <w:spacing w:after="0" w:line="240" w:lineRule="auto"/>
        <w:ind w:left="4536"/>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PATVIRTINTA</w:t>
      </w:r>
    </w:p>
    <w:p w14:paraId="7321FD65" w14:textId="77777777" w:rsidR="00D956E9" w:rsidRPr="00D956E9" w:rsidRDefault="00D956E9" w:rsidP="00D956E9">
      <w:pPr>
        <w:tabs>
          <w:tab w:val="right" w:leader="underscore" w:pos="8640"/>
        </w:tabs>
        <w:spacing w:after="0" w:line="240" w:lineRule="auto"/>
        <w:ind w:left="4536"/>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Lietuvos kalėjimų tarnybos</w:t>
      </w:r>
    </w:p>
    <w:p w14:paraId="7A02EEAB" w14:textId="0FE1EF6B" w:rsidR="00D956E9" w:rsidRPr="00D956E9" w:rsidRDefault="00D956E9" w:rsidP="00D956E9">
      <w:pPr>
        <w:tabs>
          <w:tab w:val="right" w:leader="underscore" w:pos="8640"/>
        </w:tabs>
        <w:spacing w:after="0" w:line="240" w:lineRule="auto"/>
        <w:ind w:left="4536"/>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Viešųjų pirkimų komisijos 202</w:t>
      </w:r>
      <w:r>
        <w:rPr>
          <w:rFonts w:ascii="Times New Roman" w:eastAsia="Times New Roman" w:hAnsi="Times New Roman" w:cs="Times New Roman"/>
          <w:noProof/>
          <w:kern w:val="0"/>
          <w:szCs w:val="20"/>
          <w:lang w:eastAsia="lt-LT"/>
          <w14:ligatures w14:val="none"/>
        </w:rPr>
        <w:t>6</w:t>
      </w:r>
      <w:r w:rsidRPr="00D956E9">
        <w:rPr>
          <w:rFonts w:ascii="Times New Roman" w:eastAsia="Times New Roman" w:hAnsi="Times New Roman" w:cs="Times New Roman"/>
          <w:noProof/>
          <w:kern w:val="0"/>
          <w:szCs w:val="20"/>
          <w:lang w:eastAsia="lt-LT"/>
          <w14:ligatures w14:val="none"/>
        </w:rPr>
        <w:t xml:space="preserve"> m. </w:t>
      </w:r>
      <w:r w:rsidR="003B71FB" w:rsidRPr="003B71FB">
        <w:rPr>
          <w:rFonts w:ascii="Times New Roman" w:eastAsia="Times New Roman" w:hAnsi="Times New Roman" w:cs="Times New Roman"/>
          <w:noProof/>
          <w:kern w:val="0"/>
          <w:szCs w:val="20"/>
          <w:lang w:eastAsia="lt-LT"/>
          <w14:ligatures w14:val="none"/>
        </w:rPr>
        <w:t>rugpjūčio</w:t>
      </w:r>
      <w:r w:rsidRPr="00D956E9">
        <w:rPr>
          <w:rFonts w:ascii="Times New Roman" w:eastAsia="Times New Roman" w:hAnsi="Times New Roman" w:cs="Times New Roman"/>
          <w:noProof/>
          <w:kern w:val="0"/>
          <w:szCs w:val="20"/>
          <w:lang w:eastAsia="lt-LT"/>
          <w14:ligatures w14:val="none"/>
        </w:rPr>
        <w:t xml:space="preserve"> </w:t>
      </w:r>
      <w:r w:rsidR="00762A6A">
        <w:rPr>
          <w:rFonts w:ascii="Times New Roman" w:eastAsia="Times New Roman" w:hAnsi="Times New Roman" w:cs="Times New Roman"/>
          <w:noProof/>
          <w:kern w:val="0"/>
          <w:szCs w:val="20"/>
          <w:lang w:eastAsia="lt-LT"/>
          <w14:ligatures w14:val="none"/>
        </w:rPr>
        <w:t>5</w:t>
      </w:r>
      <w:r w:rsidR="001011C6">
        <w:rPr>
          <w:rFonts w:ascii="Times New Roman" w:eastAsia="Times New Roman" w:hAnsi="Times New Roman" w:cs="Times New Roman"/>
          <w:noProof/>
          <w:kern w:val="0"/>
          <w:szCs w:val="20"/>
          <w:lang w:eastAsia="lt-LT"/>
          <w14:ligatures w14:val="none"/>
        </w:rPr>
        <w:t xml:space="preserve">  </w:t>
      </w:r>
      <w:r w:rsidRPr="00D956E9">
        <w:rPr>
          <w:rFonts w:ascii="Times New Roman" w:eastAsia="Times New Roman" w:hAnsi="Times New Roman" w:cs="Times New Roman"/>
          <w:noProof/>
          <w:kern w:val="0"/>
          <w:szCs w:val="20"/>
          <w:lang w:eastAsia="lt-LT"/>
          <w14:ligatures w14:val="none"/>
        </w:rPr>
        <w:t xml:space="preserve"> d. protokolu Nr. PK - </w:t>
      </w:r>
      <w:r w:rsidR="009D166D">
        <w:rPr>
          <w:rFonts w:ascii="Times New Roman" w:eastAsia="Times New Roman" w:hAnsi="Times New Roman" w:cs="Times New Roman"/>
          <w:noProof/>
          <w:kern w:val="0"/>
          <w:szCs w:val="20"/>
          <w:lang w:eastAsia="lt-LT"/>
          <w14:ligatures w14:val="none"/>
        </w:rPr>
        <w:t>207</w:t>
      </w:r>
      <w:r w:rsidRPr="00D956E9">
        <w:rPr>
          <w:rFonts w:ascii="Times New Roman" w:eastAsia="Times New Roman" w:hAnsi="Times New Roman" w:cs="Times New Roman"/>
          <w:noProof/>
          <w:kern w:val="0"/>
          <w:szCs w:val="20"/>
          <w:lang w:eastAsia="lt-LT"/>
          <w14:ligatures w14:val="none"/>
        </w:rPr>
        <w:t xml:space="preserve">                                                                       </w:t>
      </w:r>
    </w:p>
    <w:p w14:paraId="5D8B1460"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p>
    <w:p w14:paraId="3B998343"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p>
    <w:p w14:paraId="0B4D79C2" w14:textId="625B7338" w:rsidR="00D956E9" w:rsidRPr="00D956E9" w:rsidRDefault="001011C6" w:rsidP="00D956E9">
      <w:pPr>
        <w:spacing w:after="0" w:line="240" w:lineRule="auto"/>
        <w:jc w:val="center"/>
        <w:rPr>
          <w:rFonts w:ascii="Times New Roman" w:eastAsia="Times New Roman" w:hAnsi="Times New Roman" w:cs="Times New Roman"/>
          <w:b/>
          <w:bCs/>
          <w:kern w:val="0"/>
          <w:lang w:eastAsia="lt-LT"/>
          <w14:ligatures w14:val="none"/>
        </w:rPr>
      </w:pPr>
      <w:bookmarkStart w:id="0" w:name="_Hlk165969961"/>
      <w:r>
        <w:rPr>
          <w:rFonts w:ascii="Times New Roman" w:eastAsia="Times New Roman" w:hAnsi="Times New Roman" w:cs="Times New Roman"/>
          <w:b/>
          <w:bCs/>
          <w:kern w:val="0"/>
          <w:lang w:eastAsia="lt-LT"/>
          <w14:ligatures w14:val="none"/>
        </w:rPr>
        <w:t>LIETUVOS KALĖJIMŲ TARNYBOS PAREIGŪNŲ VASARINIŲ BATŲ</w:t>
      </w:r>
      <w:r w:rsidR="00D956E9" w:rsidRPr="00D956E9">
        <w:rPr>
          <w:rFonts w:ascii="Times New Roman" w:eastAsia="Times New Roman" w:hAnsi="Times New Roman" w:cs="Times New Roman"/>
          <w:b/>
          <w:bCs/>
          <w:kern w:val="0"/>
          <w:lang w:eastAsia="lt-LT"/>
          <w14:ligatures w14:val="none"/>
        </w:rPr>
        <w:t xml:space="preserve"> PIRKIM</w:t>
      </w:r>
      <w:bookmarkEnd w:id="0"/>
      <w:r w:rsidR="00D956E9" w:rsidRPr="00D956E9">
        <w:rPr>
          <w:rFonts w:ascii="Times New Roman" w:eastAsia="Times New Roman" w:hAnsi="Times New Roman" w:cs="Times New Roman"/>
          <w:b/>
          <w:bCs/>
          <w:kern w:val="0"/>
          <w:lang w:eastAsia="lt-LT"/>
          <w14:ligatures w14:val="none"/>
        </w:rPr>
        <w:t>AS</w:t>
      </w:r>
    </w:p>
    <w:p w14:paraId="3644C7D7" w14:textId="77777777" w:rsidR="00D956E9" w:rsidRPr="00D956E9" w:rsidRDefault="00D956E9" w:rsidP="00D956E9">
      <w:pPr>
        <w:spacing w:after="0" w:line="240" w:lineRule="auto"/>
        <w:jc w:val="center"/>
        <w:rPr>
          <w:rFonts w:ascii="Times New Roman" w:eastAsia="Times New Roman" w:hAnsi="Times New Roman" w:cs="Times New Roman"/>
          <w:b/>
          <w:bCs/>
          <w:noProof/>
          <w:kern w:val="0"/>
          <w:lang w:eastAsia="lt-LT"/>
          <w14:ligatures w14:val="none"/>
        </w:rPr>
      </w:pPr>
    </w:p>
    <w:p w14:paraId="07B35E12" w14:textId="77777777" w:rsidR="00D956E9" w:rsidRPr="00D956E9" w:rsidRDefault="00D956E9" w:rsidP="00D956E9">
      <w:pPr>
        <w:tabs>
          <w:tab w:val="left" w:pos="1080"/>
          <w:tab w:val="center" w:pos="4819"/>
        </w:tabs>
        <w:spacing w:after="0" w:line="240" w:lineRule="auto"/>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ab/>
      </w:r>
      <w:r w:rsidRPr="00D956E9">
        <w:rPr>
          <w:rFonts w:ascii="Times New Roman" w:eastAsia="Times New Roman" w:hAnsi="Times New Roman" w:cs="Times New Roman"/>
          <w:b/>
          <w:noProof/>
          <w:kern w:val="0"/>
          <w:sz w:val="22"/>
          <w:szCs w:val="22"/>
          <w:lang w:eastAsia="lt-LT"/>
          <w14:ligatures w14:val="none"/>
        </w:rPr>
        <w:tab/>
      </w:r>
      <w:r w:rsidRPr="00D956E9">
        <w:rPr>
          <w:rFonts w:ascii="Times New Roman" w:eastAsia="Times New Roman" w:hAnsi="Times New Roman" w:cs="Times New Roman"/>
          <w:b/>
          <w:noProof/>
          <w:kern w:val="0"/>
          <w:lang w:eastAsia="lt-LT"/>
          <w14:ligatures w14:val="none"/>
        </w:rPr>
        <w:t>ATVIRO KONKURSO SĄLYGOS</w:t>
      </w:r>
    </w:p>
    <w:p w14:paraId="072C9FA6"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p>
    <w:p w14:paraId="55F5653E"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TURINYS</w:t>
      </w:r>
    </w:p>
    <w:p w14:paraId="4239CF5E" w14:textId="77777777" w:rsidR="00D956E9" w:rsidRPr="00D956E9" w:rsidRDefault="00D956E9" w:rsidP="00D956E9">
      <w:pPr>
        <w:spacing w:after="0" w:line="240" w:lineRule="auto"/>
        <w:ind w:left="2592" w:firstLine="1296"/>
        <w:jc w:val="both"/>
        <w:rPr>
          <w:rFonts w:ascii="Times New Roman" w:eastAsia="Times New Roman" w:hAnsi="Times New Roman" w:cs="Times New Roman"/>
          <w:b/>
          <w:noProof/>
          <w:kern w:val="0"/>
          <w:lang w:eastAsia="lt-LT"/>
          <w14:ligatures w14:val="none"/>
        </w:rPr>
      </w:pPr>
    </w:p>
    <w:p w14:paraId="3ED52CCE"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 BENDROSIOS NUOSTATOS</w:t>
      </w:r>
    </w:p>
    <w:p w14:paraId="1324A4A5"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2. PIRKIMO OBJEKTAS</w:t>
      </w:r>
    </w:p>
    <w:p w14:paraId="7FCCFE31" w14:textId="77777777" w:rsidR="00D956E9" w:rsidRPr="00D956E9" w:rsidRDefault="00D956E9" w:rsidP="00D956E9">
      <w:pPr>
        <w:spacing w:after="0" w:line="240" w:lineRule="auto"/>
        <w:ind w:left="284" w:hanging="284"/>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 xml:space="preserve">3. TIEKĖJŲ PAŠALINIMO PAGRINDAI IR ŽALIOJO PIRKIMO REIKALAVIMAI </w:t>
      </w:r>
    </w:p>
    <w:p w14:paraId="76409D1A" w14:textId="77777777" w:rsidR="00D956E9" w:rsidRPr="00D956E9" w:rsidRDefault="00D956E9" w:rsidP="00D956E9">
      <w:pPr>
        <w:spacing w:after="0" w:line="240" w:lineRule="auto"/>
        <w:ind w:left="284" w:hanging="284"/>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4. ŪKIO SUBJEKTŲ GRUPĖS DALYVAVIMAS</w:t>
      </w:r>
    </w:p>
    <w:p w14:paraId="27D7DFAA" w14:textId="3F834832"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5. PASIŪLYMŲ RENGIMAS, PATEIKIMAS, KEITIMAS</w:t>
      </w:r>
      <w:r w:rsidR="004A11E7">
        <w:rPr>
          <w:rFonts w:ascii="Times New Roman" w:eastAsia="Times New Roman" w:hAnsi="Times New Roman" w:cs="Times New Roman"/>
          <w:b/>
          <w:noProof/>
          <w:kern w:val="0"/>
          <w:lang w:eastAsia="lt-LT"/>
          <w14:ligatures w14:val="none"/>
        </w:rPr>
        <w:t>.</w:t>
      </w:r>
      <w:r w:rsidR="00463E95" w:rsidRPr="00463E95">
        <w:rPr>
          <w:rFonts w:ascii="Times New Roman" w:hAnsi="Times New Roman" w:cs="Times New Roman"/>
          <w:b/>
          <w:noProof/>
          <w:kern w:val="0"/>
          <w14:ligatures w14:val="none"/>
        </w:rPr>
        <w:t xml:space="preserve"> </w:t>
      </w:r>
      <w:r w:rsidR="00463E95" w:rsidRPr="00463E95">
        <w:rPr>
          <w:rFonts w:ascii="Times New Roman" w:eastAsia="Times New Roman" w:hAnsi="Times New Roman" w:cs="Times New Roman"/>
          <w:b/>
          <w:noProof/>
          <w:kern w:val="0"/>
          <w:lang w:eastAsia="lt-LT"/>
          <w14:ligatures w14:val="none"/>
        </w:rPr>
        <w:t>PAVYZDŽIO PATEIKIMAS</w:t>
      </w:r>
    </w:p>
    <w:p w14:paraId="1FAC41EB"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6. PASIŪLYMŲ ŠIFRAVIMAS</w:t>
      </w:r>
    </w:p>
    <w:p w14:paraId="2E69A0F3"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7. KONKURSO SĄLYGŲ PAAIŠKINIMAS, PAPILDYMAS IR PATIKSLINIMAS</w:t>
      </w:r>
    </w:p>
    <w:p w14:paraId="2550562F"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8. PASIŪLYMŲ GALIOJIMO UŽTIKRINIMAS</w:t>
      </w:r>
    </w:p>
    <w:p w14:paraId="1606FCA1"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9. SUSIPAŽINIMO SU PASIŪLYMAIS PROCEDŪROS</w:t>
      </w:r>
    </w:p>
    <w:p w14:paraId="25165EC4"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10. EKONOMIŠKAI NAUDINGIAUSIO PASIŪLYMO IŠRINKIMO KRITERIJAI</w:t>
      </w:r>
    </w:p>
    <w:p w14:paraId="663E5A78"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11. EBVPD BEI PASIŪLYMŲ VERTINIMAS IR NAGRINĖJIMAS</w:t>
      </w:r>
    </w:p>
    <w:p w14:paraId="0121A290"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12. PASIŪLYMŲ ATMETIMO PRIEŽASTYS</w:t>
      </w:r>
    </w:p>
    <w:p w14:paraId="0266102F" w14:textId="77777777" w:rsidR="00D956E9" w:rsidRPr="00D956E9" w:rsidRDefault="00D956E9" w:rsidP="00D956E9">
      <w:pPr>
        <w:spacing w:after="0" w:line="240" w:lineRule="auto"/>
        <w:jc w:val="both"/>
        <w:rPr>
          <w:rFonts w:ascii="Times New Roman" w:eastAsia="Times New Roman" w:hAnsi="Times New Roman" w:cs="Times New Roman"/>
          <w:b/>
          <w:bCs/>
          <w:iCs/>
          <w:noProof/>
          <w:kern w:val="0"/>
          <w:lang w:eastAsia="lt-LT"/>
          <w14:ligatures w14:val="none"/>
        </w:rPr>
      </w:pPr>
      <w:r w:rsidRPr="00D956E9">
        <w:rPr>
          <w:rFonts w:ascii="Times New Roman" w:eastAsia="Times New Roman" w:hAnsi="Times New Roman" w:cs="Times New Roman"/>
          <w:b/>
          <w:noProof/>
          <w:kern w:val="0"/>
          <w:lang w:eastAsia="lt-LT"/>
          <w14:ligatures w14:val="none"/>
        </w:rPr>
        <w:t>13. PASIŪLYMŲ EILĖ IR LAIMĖJUSIO PASIŪLYMO NUSTATYMAS</w:t>
      </w:r>
    </w:p>
    <w:p w14:paraId="20879273"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14. PRETENZIJŲ IR SKUNDŲ NAGRINĖJIMAS</w:t>
      </w:r>
    </w:p>
    <w:p w14:paraId="0C0A0DAC" w14:textId="77777777" w:rsidR="00D956E9" w:rsidRPr="00D956E9" w:rsidRDefault="00D956E9" w:rsidP="00D956E9">
      <w:pPr>
        <w:spacing w:after="0" w:line="240" w:lineRule="auto"/>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15. PIRKIMO SUTARTIES SĄLYGOS</w:t>
      </w:r>
    </w:p>
    <w:p w14:paraId="78BB3A0A" w14:textId="77777777" w:rsidR="00D956E9" w:rsidRPr="00D956E9" w:rsidRDefault="00D956E9" w:rsidP="00D956E9">
      <w:pPr>
        <w:tabs>
          <w:tab w:val="left" w:pos="426"/>
          <w:tab w:val="left" w:pos="567"/>
        </w:tabs>
        <w:spacing w:after="0" w:line="240" w:lineRule="auto"/>
        <w:jc w:val="both"/>
        <w:rPr>
          <w:rFonts w:ascii="Times New Roman" w:eastAsia="Times New Roman" w:hAnsi="Times New Roman" w:cs="Times New Roman"/>
          <w:b/>
          <w:bCs/>
          <w:iCs/>
          <w:noProof/>
          <w:kern w:val="0"/>
          <w:lang w:eastAsia="lt-LT"/>
          <w14:ligatures w14:val="none"/>
        </w:rPr>
      </w:pPr>
      <w:r w:rsidRPr="00D956E9">
        <w:rPr>
          <w:rFonts w:ascii="Times New Roman" w:eastAsia="Times New Roman" w:hAnsi="Times New Roman" w:cs="Times New Roman"/>
          <w:b/>
          <w:noProof/>
          <w:kern w:val="0"/>
          <w:lang w:eastAsia="lt-LT"/>
          <w14:ligatures w14:val="none"/>
        </w:rPr>
        <w:t>16.</w:t>
      </w:r>
      <w:r w:rsidRPr="00D956E9">
        <w:rPr>
          <w:rFonts w:ascii="Times New Roman" w:eastAsia="Times New Roman" w:hAnsi="Times New Roman" w:cs="Times New Roman"/>
          <w:b/>
          <w:noProof/>
          <w:kern w:val="0"/>
          <w:szCs w:val="20"/>
          <w:lang w:eastAsia="lt-LT"/>
          <w14:ligatures w14:val="none"/>
        </w:rPr>
        <w:t xml:space="preserve"> </w:t>
      </w:r>
      <w:r w:rsidRPr="00D956E9">
        <w:rPr>
          <w:rFonts w:ascii="Times New Roman" w:eastAsia="Times New Roman" w:hAnsi="Times New Roman" w:cs="Times New Roman"/>
          <w:b/>
          <w:bCs/>
          <w:iCs/>
          <w:noProof/>
          <w:kern w:val="0"/>
          <w:lang w:eastAsia="lt-LT"/>
          <w14:ligatures w14:val="none"/>
        </w:rPr>
        <w:t>BAIGIAMOSIOS NUOSTATOS</w:t>
      </w:r>
    </w:p>
    <w:p w14:paraId="41AE7CD1" w14:textId="77777777" w:rsidR="00D956E9" w:rsidRPr="00D956E9" w:rsidRDefault="00D956E9" w:rsidP="00D956E9">
      <w:pPr>
        <w:tabs>
          <w:tab w:val="left" w:pos="567"/>
        </w:tabs>
        <w:spacing w:after="0" w:line="240" w:lineRule="auto"/>
        <w:jc w:val="both"/>
        <w:rPr>
          <w:rFonts w:ascii="Times New Roman" w:eastAsia="Times New Roman" w:hAnsi="Times New Roman" w:cs="Times New Roman"/>
          <w:b/>
          <w:noProof/>
          <w:kern w:val="0"/>
          <w:lang w:eastAsia="lt-LT"/>
          <w14:ligatures w14:val="none"/>
        </w:rPr>
      </w:pPr>
    </w:p>
    <w:p w14:paraId="5DF744CD" w14:textId="77777777" w:rsidR="00D956E9" w:rsidRPr="00D956E9" w:rsidRDefault="00D956E9" w:rsidP="00D956E9">
      <w:pPr>
        <w:tabs>
          <w:tab w:val="left" w:pos="567"/>
          <w:tab w:val="left" w:pos="709"/>
        </w:tabs>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PRIEDAI: </w:t>
      </w:r>
    </w:p>
    <w:p w14:paraId="7217555F" w14:textId="77777777"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 Pasiūlymo forma.  </w:t>
      </w:r>
    </w:p>
    <w:p w14:paraId="043302BE" w14:textId="588B98FA"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2</w:t>
      </w:r>
      <w:bookmarkStart w:id="1" w:name="_Hlk124838808"/>
      <w:r w:rsidRPr="00D956E9">
        <w:rPr>
          <w:rFonts w:ascii="Times New Roman" w:eastAsia="Times New Roman" w:hAnsi="Times New Roman" w:cs="Times New Roman"/>
          <w:noProof/>
          <w:kern w:val="0"/>
          <w:lang w:eastAsia="lt-LT"/>
          <w14:ligatures w14:val="none"/>
        </w:rPr>
        <w:t xml:space="preserve">. </w:t>
      </w:r>
      <w:bookmarkStart w:id="2" w:name="_Hlk134782650"/>
      <w:bookmarkEnd w:id="1"/>
      <w:r w:rsidR="001011C6">
        <w:rPr>
          <w:rFonts w:ascii="Times New Roman" w:eastAsia="Times New Roman" w:hAnsi="Times New Roman" w:cs="Times New Roman"/>
          <w:color w:val="000000"/>
          <w:kern w:val="0"/>
          <w:lang w:eastAsia="lt-LT"/>
          <w14:ligatures w14:val="none"/>
        </w:rPr>
        <w:t>Lietuvos kalėjimų tarnybos pareigūnų vasarinių batų</w:t>
      </w:r>
      <w:r w:rsidRPr="00D956E9">
        <w:rPr>
          <w:rFonts w:ascii="Times New Roman" w:eastAsia="Times New Roman" w:hAnsi="Times New Roman" w:cs="Times New Roman"/>
          <w:color w:val="000000"/>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techninė specifikacija</w:t>
      </w:r>
      <w:bookmarkEnd w:id="2"/>
      <w:r w:rsidRPr="00D956E9">
        <w:rPr>
          <w:rFonts w:ascii="Times New Roman" w:eastAsia="Times New Roman" w:hAnsi="Times New Roman" w:cs="Times New Roman"/>
          <w:noProof/>
          <w:kern w:val="0"/>
          <w:lang w:eastAsia="lt-LT"/>
          <w14:ligatures w14:val="none"/>
        </w:rPr>
        <w:t xml:space="preserve">. </w:t>
      </w:r>
    </w:p>
    <w:p w14:paraId="33FCF5C9" w14:textId="6611E6E6"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3. </w:t>
      </w:r>
      <w:r w:rsidR="001011C6">
        <w:rPr>
          <w:rFonts w:ascii="Times New Roman" w:eastAsia="Times New Roman" w:hAnsi="Times New Roman" w:cs="Times New Roman"/>
          <w:color w:val="000000"/>
          <w:kern w:val="0"/>
          <w:lang w:eastAsia="lt-LT"/>
          <w14:ligatures w14:val="none"/>
        </w:rPr>
        <w:t>Lietuvos kalėjimų tarnybos pareigūnų vasarinių batų</w:t>
      </w:r>
      <w:r w:rsidRPr="00D956E9">
        <w:rPr>
          <w:rFonts w:ascii="Times New Roman" w:eastAsia="Times New Roman" w:hAnsi="Times New Roman" w:cs="Times New Roman"/>
          <w:color w:val="000000"/>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viešojo pirkimo – pardavimo sutarties projektas (Sutarties bendrosios sąlygos ir Sutarties specialiosios sąlygos</w:t>
      </w:r>
      <w:r w:rsidR="004A0D9A">
        <w:rPr>
          <w:rFonts w:ascii="Times New Roman" w:eastAsia="Times New Roman" w:hAnsi="Times New Roman" w:cs="Times New Roman"/>
          <w:noProof/>
          <w:kern w:val="0"/>
          <w:lang w:eastAsia="lt-LT"/>
          <w14:ligatures w14:val="none"/>
        </w:rPr>
        <w:t>).</w:t>
      </w:r>
    </w:p>
    <w:p w14:paraId="0A6DF3CB" w14:textId="77777777"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4. Europos bendrasis viešųjų pirkimų dokumentas (atskiras priedas - xml ir pdf tipo failai).</w:t>
      </w:r>
    </w:p>
    <w:p w14:paraId="372E6912" w14:textId="77777777" w:rsidR="00D956E9" w:rsidRPr="00D956E9" w:rsidRDefault="00D956E9" w:rsidP="00D956E9">
      <w:pPr>
        <w:spacing w:after="0" w:line="240" w:lineRule="auto"/>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noProof/>
          <w:kern w:val="0"/>
          <w:lang w:eastAsia="lt-LT"/>
          <w14:ligatures w14:val="none"/>
        </w:rPr>
        <w:t xml:space="preserve">5. </w:t>
      </w:r>
      <w:r w:rsidRPr="00D956E9">
        <w:rPr>
          <w:rFonts w:ascii="Times New Roman" w:eastAsia="Times New Roman" w:hAnsi="Times New Roman" w:cs="Times New Roman"/>
          <w:kern w:val="0"/>
          <w:lang w:eastAsia="lt-LT"/>
          <w14:ligatures w14:val="none"/>
        </w:rPr>
        <w:t>Tiekėjo deklaracijos dėl atitikties Reglamento nuostatoms juridiniam asmeniui forma.</w:t>
      </w:r>
    </w:p>
    <w:p w14:paraId="0A81A578" w14:textId="77777777" w:rsidR="00D956E9" w:rsidRPr="00D956E9" w:rsidRDefault="00D956E9" w:rsidP="00D956E9">
      <w:pPr>
        <w:spacing w:after="0" w:line="240" w:lineRule="auto"/>
        <w:rPr>
          <w:rFonts w:ascii="Times New Roman" w:eastAsia="Times New Roman" w:hAnsi="Times New Roman" w:cs="Times New Roman"/>
          <w:color w:val="000000"/>
          <w:kern w:val="0"/>
          <w:lang w:eastAsia="lt-LT"/>
          <w14:ligatures w14:val="none"/>
        </w:rPr>
      </w:pPr>
      <w:r w:rsidRPr="00D956E9">
        <w:rPr>
          <w:rFonts w:ascii="Times New Roman" w:eastAsia="Times New Roman" w:hAnsi="Times New Roman" w:cs="Times New Roman"/>
          <w:noProof/>
          <w:kern w:val="0"/>
          <w:lang w:eastAsia="lt-LT"/>
          <w14:ligatures w14:val="none"/>
        </w:rPr>
        <w:t xml:space="preserve">6. </w:t>
      </w:r>
      <w:r w:rsidRPr="00D956E9">
        <w:rPr>
          <w:rFonts w:ascii="Times New Roman" w:eastAsia="Times New Roman" w:hAnsi="Times New Roman" w:cs="Times New Roman"/>
          <w:kern w:val="0"/>
          <w:lang w:eastAsia="lt-LT"/>
          <w14:ligatures w14:val="none"/>
        </w:rPr>
        <w:t xml:space="preserve">Tiekėjo </w:t>
      </w:r>
      <w:r w:rsidRPr="00D956E9">
        <w:rPr>
          <w:rFonts w:ascii="Times New Roman" w:eastAsia="Times New Roman" w:hAnsi="Times New Roman" w:cs="Times New Roman"/>
          <w:color w:val="000000"/>
          <w:kern w:val="0"/>
          <w:lang w:eastAsia="lt-LT"/>
          <w14:ligatures w14:val="none"/>
        </w:rPr>
        <w:t>deklaracijos dėl atitikties Reglamento nuostatoms fiziniam asmeniui forma.</w:t>
      </w:r>
    </w:p>
    <w:p w14:paraId="64C26019" w14:textId="3BA0B764" w:rsidR="007B6F8B" w:rsidRPr="007B6F8B" w:rsidRDefault="007B6F8B" w:rsidP="007B6F8B">
      <w:pPr>
        <w:autoSpaceDE w:val="0"/>
        <w:autoSpaceDN w:val="0"/>
        <w:adjustRightInd w:val="0"/>
        <w:rPr>
          <w:rFonts w:ascii="Times New Roman" w:hAnsi="Times New Roman" w:cs="Times New Roman"/>
          <w:bCs/>
          <w:color w:val="000000" w:themeColor="text1"/>
        </w:rPr>
      </w:pPr>
      <w:r w:rsidRPr="007B6F8B">
        <w:rPr>
          <w:rFonts w:ascii="Times New Roman" w:hAnsi="Times New Roman" w:cs="Times New Roman"/>
          <w:color w:val="000000" w:themeColor="text1"/>
        </w:rPr>
        <w:t xml:space="preserve">7. </w:t>
      </w:r>
      <w:r w:rsidRPr="007B6F8B">
        <w:rPr>
          <w:rFonts w:ascii="Times New Roman" w:hAnsi="Times New Roman" w:cs="Times New Roman"/>
          <w:bCs/>
          <w:color w:val="000000" w:themeColor="text1"/>
        </w:rPr>
        <w:t xml:space="preserve">Per paskutinius 3 metus </w:t>
      </w:r>
      <w:r w:rsidR="00CC010F">
        <w:rPr>
          <w:rFonts w:ascii="Times New Roman" w:hAnsi="Times New Roman" w:cs="Times New Roman"/>
          <w:bCs/>
          <w:color w:val="000000" w:themeColor="text1"/>
        </w:rPr>
        <w:t>patiektų</w:t>
      </w:r>
      <w:r w:rsidRPr="007B6F8B">
        <w:rPr>
          <w:rFonts w:ascii="Times New Roman" w:hAnsi="Times New Roman" w:cs="Times New Roman"/>
          <w:bCs/>
          <w:color w:val="000000" w:themeColor="text1"/>
        </w:rPr>
        <w:t xml:space="preserve"> prekių sąrašo forma.</w:t>
      </w:r>
    </w:p>
    <w:p w14:paraId="4511C08F" w14:textId="77777777" w:rsidR="007B6F8B" w:rsidRPr="00D956E9" w:rsidRDefault="007B6F8B" w:rsidP="00D956E9">
      <w:pPr>
        <w:spacing w:after="0" w:line="240" w:lineRule="auto"/>
        <w:rPr>
          <w:rFonts w:ascii="Times New Roman" w:eastAsia="Times New Roman" w:hAnsi="Times New Roman" w:cs="Times New Roman"/>
          <w:color w:val="000000"/>
          <w:kern w:val="0"/>
          <w:lang w:eastAsia="lt-LT"/>
          <w14:ligatures w14:val="none"/>
        </w:rPr>
      </w:pPr>
    </w:p>
    <w:p w14:paraId="2AB59C79" w14:textId="77777777" w:rsidR="00D956E9" w:rsidRPr="00D956E9" w:rsidRDefault="00D956E9" w:rsidP="00D956E9">
      <w:pPr>
        <w:spacing w:after="0" w:line="240" w:lineRule="auto"/>
        <w:rPr>
          <w:rFonts w:ascii="Times New Roman" w:eastAsia="Times New Roman" w:hAnsi="Times New Roman" w:cs="Times New Roman"/>
          <w:noProof/>
          <w:color w:val="000000"/>
          <w:kern w:val="0"/>
          <w:lang w:eastAsia="lt-LT"/>
          <w14:ligatures w14:val="none"/>
        </w:rPr>
      </w:pPr>
    </w:p>
    <w:p w14:paraId="1440AA6C"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 BENDROSIOS NUOSTATOS</w:t>
      </w:r>
    </w:p>
    <w:p w14:paraId="0FD6AA42" w14:textId="77777777" w:rsidR="00D956E9" w:rsidRPr="00D956E9" w:rsidRDefault="00D956E9" w:rsidP="00D956E9">
      <w:pPr>
        <w:spacing w:after="0" w:line="240" w:lineRule="auto"/>
        <w:jc w:val="both"/>
        <w:rPr>
          <w:rFonts w:ascii="Times New Roman" w:eastAsia="Times New Roman" w:hAnsi="Times New Roman" w:cs="Times New Roman"/>
          <w:noProof/>
          <w:kern w:val="0"/>
          <w:sz w:val="18"/>
          <w:szCs w:val="18"/>
          <w:lang w:eastAsia="lt-LT"/>
          <w14:ligatures w14:val="none"/>
        </w:rPr>
      </w:pPr>
      <w:r w:rsidRPr="00D956E9">
        <w:rPr>
          <w:rFonts w:ascii="Times New Roman" w:eastAsia="Times New Roman" w:hAnsi="Times New Roman" w:cs="Times New Roman"/>
          <w:noProof/>
          <w:kern w:val="0"/>
          <w:lang w:eastAsia="lt-LT"/>
          <w14:ligatures w14:val="none"/>
        </w:rPr>
        <w:t xml:space="preserve"> </w:t>
      </w:r>
    </w:p>
    <w:p w14:paraId="394E6238" w14:textId="2EB15101"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1.1. Lietuvos k</w:t>
      </w:r>
      <w:r w:rsidRPr="00D956E9">
        <w:rPr>
          <w:rFonts w:ascii="Times New Roman" w:eastAsia="Times New Roman" w:hAnsi="Times New Roman" w:cs="Times New Roman"/>
          <w:noProof/>
          <w:kern w:val="0"/>
          <w:szCs w:val="20"/>
          <w:lang w:eastAsia="lt-LT"/>
          <w14:ligatures w14:val="none"/>
        </w:rPr>
        <w:t xml:space="preserve">alėjimų tarnyba, </w:t>
      </w:r>
      <w:r w:rsidRPr="00D956E9">
        <w:rPr>
          <w:rFonts w:ascii="Times New Roman" w:eastAsia="Times New Roman" w:hAnsi="Times New Roman" w:cs="Times New Roman"/>
          <w:bCs/>
          <w:noProof/>
          <w:kern w:val="0"/>
          <w:szCs w:val="20"/>
          <w:lang w:eastAsia="lt-LT"/>
          <w14:ligatures w14:val="none"/>
        </w:rPr>
        <w:t xml:space="preserve">L. Sapiegos g. 1, </w:t>
      </w:r>
      <w:r w:rsidRPr="00D956E9">
        <w:rPr>
          <w:rFonts w:ascii="Times New Roman" w:eastAsia="Times New Roman" w:hAnsi="Times New Roman" w:cs="Times New Roman"/>
          <w:noProof/>
          <w:kern w:val="0"/>
          <w:szCs w:val="20"/>
          <w:shd w:val="clear" w:color="auto" w:fill="FFFFFF"/>
          <w:lang w:eastAsia="lt-LT"/>
          <w14:ligatures w14:val="none"/>
        </w:rPr>
        <w:t>10312 Vilnius,</w:t>
      </w:r>
      <w:r w:rsidRPr="00D956E9">
        <w:rPr>
          <w:rFonts w:ascii="Times New Roman" w:eastAsia="Times New Roman" w:hAnsi="Times New Roman" w:cs="Times New Roman"/>
          <w:bCs/>
          <w:noProof/>
          <w:kern w:val="0"/>
          <w:szCs w:val="20"/>
          <w:lang w:eastAsia="lt-LT"/>
          <w14:ligatures w14:val="none"/>
        </w:rPr>
        <w:t xml:space="preserve"> biudžetinės įstaigos kodas </w:t>
      </w:r>
      <w:r w:rsidRPr="00D956E9">
        <w:rPr>
          <w:rFonts w:ascii="Times New Roman" w:eastAsia="Times New Roman" w:hAnsi="Times New Roman" w:cs="Times New Roman"/>
          <w:noProof/>
          <w:kern w:val="0"/>
          <w:szCs w:val="20"/>
          <w:shd w:val="clear" w:color="auto" w:fill="FFFFFF"/>
          <w:lang w:eastAsia="lt-LT"/>
          <w14:ligatures w14:val="none"/>
        </w:rPr>
        <w:t>288697120</w:t>
      </w:r>
      <w:r w:rsidRPr="00D956E9">
        <w:rPr>
          <w:rFonts w:ascii="Times New Roman" w:eastAsia="Times New Roman" w:hAnsi="Times New Roman" w:cs="Times New Roman"/>
          <w:bCs/>
          <w:noProof/>
          <w:kern w:val="0"/>
          <w:szCs w:val="20"/>
          <w:lang w:eastAsia="lt-LT"/>
          <w14:ligatures w14:val="none"/>
        </w:rPr>
        <w:t xml:space="preserve">, </w:t>
      </w:r>
      <w:r w:rsidRPr="00D956E9">
        <w:rPr>
          <w:rFonts w:ascii="Times New Roman" w:eastAsia="Times New Roman" w:hAnsi="Times New Roman" w:cs="Times New Roman"/>
          <w:noProof/>
          <w:kern w:val="0"/>
          <w:szCs w:val="20"/>
          <w:lang w:eastAsia="lt-LT"/>
          <w14:ligatures w14:val="none"/>
        </w:rPr>
        <w:t xml:space="preserve">(toliau – Kalėjimų tarnyba arba perkančioji organizacija) vykdo </w:t>
      </w:r>
      <w:r w:rsidR="001011C6">
        <w:rPr>
          <w:rFonts w:ascii="Times New Roman" w:eastAsia="Times New Roman" w:hAnsi="Times New Roman" w:cs="Times New Roman"/>
          <w:color w:val="000000"/>
          <w:kern w:val="0"/>
          <w:lang w:eastAsia="lt-LT"/>
          <w14:ligatures w14:val="none"/>
        </w:rPr>
        <w:t>Lietuvos kalėjimų tarnybos pareigūnų vasarinių batų</w:t>
      </w:r>
      <w:r w:rsidR="001011C6" w:rsidRPr="00D956E9">
        <w:rPr>
          <w:rFonts w:ascii="Times New Roman" w:eastAsia="Times New Roman" w:hAnsi="Times New Roman" w:cs="Times New Roman"/>
          <w:color w:val="000000"/>
          <w:kern w:val="0"/>
          <w:lang w:eastAsia="lt-LT"/>
          <w14:ligatures w14:val="none"/>
        </w:rPr>
        <w:t xml:space="preserve"> </w:t>
      </w:r>
      <w:r w:rsidRPr="00D956E9">
        <w:rPr>
          <w:rFonts w:ascii="Times New Roman" w:eastAsia="Times New Roman" w:hAnsi="Times New Roman" w:cs="Times New Roman"/>
          <w:kern w:val="0"/>
          <w:lang w:eastAsia="lt-LT"/>
          <w14:ligatures w14:val="none"/>
        </w:rPr>
        <w:t>viešąjį pirkimą</w:t>
      </w:r>
      <w:r w:rsidRPr="00D956E9">
        <w:rPr>
          <w:rFonts w:ascii="Times New Roman" w:eastAsia="Times New Roman" w:hAnsi="Times New Roman" w:cs="Times New Roman"/>
          <w:noProof/>
          <w:kern w:val="0"/>
          <w:szCs w:val="20"/>
          <w:lang w:eastAsia="lt-LT"/>
          <w14:ligatures w14:val="none"/>
        </w:rPr>
        <w:t xml:space="preserve"> (toliau – konkursas arba pirkimas). </w:t>
      </w:r>
    </w:p>
    <w:p w14:paraId="0F1AD9AF"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1.2. </w:t>
      </w:r>
      <w:r w:rsidRPr="00D956E9">
        <w:rPr>
          <w:rFonts w:ascii="Times New Roman" w:eastAsia="Times New Roman" w:hAnsi="Times New Roman" w:cs="Times New Roman"/>
          <w:noProof/>
          <w:kern w:val="0"/>
          <w:szCs w:val="20"/>
          <w:lang w:eastAsia="lt-LT"/>
          <w14:ligatures w14:val="none"/>
        </w:rPr>
        <w:t xml:space="preserve">Šis pirkimas atliekamas vadovaujantis Lietuvos Respublikos viešųjų pirkimų įstatymu (toliau – Viešųjų pirkimų įstatymas arba VPĮ), Lietuvos Respublikos civiliniu kodeksu, kitais viešuosius pirkimus reglamentuojančiais teisės aktais bei šiomis </w:t>
      </w:r>
      <w:r w:rsidRPr="00D956E9">
        <w:rPr>
          <w:rFonts w:ascii="Times New Roman" w:eastAsia="Times New Roman" w:hAnsi="Times New Roman" w:cs="Times New Roman"/>
          <w:noProof/>
          <w:kern w:val="0"/>
          <w:lang w:eastAsia="lt-LT"/>
          <w14:ligatures w14:val="none"/>
        </w:rPr>
        <w:t>atviro konkurso</w:t>
      </w:r>
      <w:r w:rsidRPr="00D956E9">
        <w:rPr>
          <w:rFonts w:ascii="Times New Roman" w:eastAsia="Times New Roman" w:hAnsi="Times New Roman" w:cs="Times New Roman"/>
          <w:noProof/>
          <w:kern w:val="0"/>
          <w:szCs w:val="20"/>
          <w:lang w:eastAsia="lt-LT"/>
          <w14:ligatures w14:val="none"/>
        </w:rPr>
        <w:t xml:space="preserve"> sąlygomis (toliau – konkurso sąlygos). </w:t>
      </w:r>
      <w:r w:rsidRPr="00D956E9">
        <w:rPr>
          <w:rFonts w:ascii="Times New Roman" w:eastAsia="Calibri" w:hAnsi="Times New Roman" w:cs="Times New Roman"/>
          <w:noProof/>
          <w:kern w:val="0"/>
          <w:szCs w:val="20"/>
          <w:lang w:eastAsia="lt-LT"/>
          <w14:ligatures w14:val="none"/>
        </w:rPr>
        <w:t>Šiose konkurso sąlygose vartojamos sąvokos atitinka Viešųjų pirkimų įstatyme apibrėžtas sąvokas.</w:t>
      </w:r>
    </w:p>
    <w:p w14:paraId="141DD22A" w14:textId="77777777" w:rsidR="00D956E9" w:rsidRPr="00D956E9" w:rsidRDefault="00D956E9" w:rsidP="00D956E9">
      <w:pPr>
        <w:keepNext/>
        <w:tabs>
          <w:tab w:val="left" w:pos="1134"/>
          <w:tab w:val="left" w:pos="1560"/>
        </w:tabs>
        <w:spacing w:after="0" w:line="240" w:lineRule="auto"/>
        <w:ind w:firstLine="709"/>
        <w:jc w:val="both"/>
        <w:outlineLvl w:val="0"/>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lastRenderedPageBreak/>
        <w:t>1.3.</w:t>
      </w:r>
      <w:r w:rsidRPr="00D956E9">
        <w:rPr>
          <w:rFonts w:ascii="Times New Roman" w:eastAsia="Times New Roman" w:hAnsi="Times New Roman" w:cs="Times New Roman"/>
          <w:noProof/>
          <w:kern w:val="0"/>
          <w:sz w:val="28"/>
          <w:lang w:eastAsia="lt-LT"/>
          <w14:ligatures w14:val="none"/>
        </w:rPr>
        <w:t xml:space="preserve"> </w:t>
      </w:r>
      <w:r w:rsidRPr="00D956E9">
        <w:rPr>
          <w:rFonts w:ascii="Times New Roman" w:eastAsia="Times New Roman" w:hAnsi="Times New Roman" w:cs="Times New Roman"/>
          <w:noProof/>
          <w:kern w:val="0"/>
          <w:lang w:eastAsia="lt-LT"/>
          <w14:ligatures w14:val="none"/>
        </w:rPr>
        <w:t>Pirkimas atliekamas laikantis lygiateisiškumo, nediskriminavimo, abipusio pripažinimo, proporcingumo ir skaidrumo principų, konfidencialumo ir nešališkumo reikalavimų.</w:t>
      </w:r>
    </w:p>
    <w:p w14:paraId="57144297"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1.4. Pirkimas vykdomas atviro konkurso būdu, naudojantis Centrinės viešųjų pirkimų informacinės sistemos (toliau – CVP IS) priemonėmis. Konkurso sąlygos skelbiamos CVP IS. CVP IS priemonėmis pasiūlymus gali teikti tik tie tiekėjai, kurie yra registruoti CVP IS, pasiekiamoje adresu </w:t>
      </w:r>
      <w:hyperlink r:id="rId11" w:history="1">
        <w:r w:rsidRPr="00D956E9">
          <w:rPr>
            <w:rFonts w:ascii="Times New Roman" w:eastAsia="Calibri" w:hAnsi="Times New Roman" w:cs="Times New Roman"/>
            <w:color w:val="0070C0"/>
            <w:kern w:val="0"/>
            <w:u w:val="single"/>
            <w:lang w:eastAsia="lt-LT"/>
            <w14:ligatures w14:val="none"/>
          </w:rPr>
          <w:t>https://viesiejipirkimai.lt/</w:t>
        </w:r>
      </w:hyperlink>
      <w:r w:rsidRPr="00D956E9">
        <w:rPr>
          <w:rFonts w:ascii="Times New Roman" w:eastAsia="Calibri" w:hAnsi="Times New Roman" w:cs="Times New Roman"/>
          <w:kern w:val="0"/>
          <w:lang w:eastAsia="lt-LT"/>
          <w14:ligatures w14:val="none"/>
        </w:rPr>
        <w:t>.</w:t>
      </w:r>
    </w:p>
    <w:p w14:paraId="3F4B7093"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1.5. Išankstinis skelbimas apie pirkimą nebuvo skelbtas. </w:t>
      </w:r>
    </w:p>
    <w:p w14:paraId="4C2A8973"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1.6. Visos pirkimo sąlygos nustatytos pirkimo dokumentuose, kuriuos sudaro: </w:t>
      </w:r>
    </w:p>
    <w:p w14:paraId="16E7D6A6"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1.6.1. skelbimas apie pirkimą;</w:t>
      </w:r>
    </w:p>
    <w:p w14:paraId="572257EC"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1.6.2. konkurso sąlygos (kartu su priedais);</w:t>
      </w:r>
    </w:p>
    <w:p w14:paraId="5B93ECB9"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1.6.3. konkurso sąlygų paaiškinimai (patikslinimai), taip pat atsakymai į tiekėjų klausimus (jeigu bus);</w:t>
      </w:r>
    </w:p>
    <w:p w14:paraId="54ED55F0"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1.6.4. kita CVP IS priemonėmis pateikta informacija.</w:t>
      </w:r>
    </w:p>
    <w:p w14:paraId="3006C522"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1.7. Šis pirkimas nėra rezervuotas pagal Viešųjų pirkimų įstatymo 23 ir 24 straipsnių nuostatas.</w:t>
      </w:r>
    </w:p>
    <w:p w14:paraId="0EC5873D"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szCs w:val="20"/>
          <w:lang w:eastAsia="lt-LT"/>
          <w14:ligatures w14:val="none"/>
        </w:rPr>
        <w:t xml:space="preserve">1.8. </w:t>
      </w:r>
      <w:r w:rsidRPr="00D956E9">
        <w:rPr>
          <w:rFonts w:ascii="Times New Roman" w:eastAsia="Times New Roman" w:hAnsi="Times New Roman" w:cs="Times New Roman"/>
          <w:noProof/>
          <w:kern w:val="0"/>
          <w:lang w:eastAsia="lt-LT"/>
          <w14:ligatures w14:val="none"/>
        </w:rPr>
        <w:t xml:space="preserve">Šiame pirkime perkančioji organizacija nenumato skelbti savanoriško </w:t>
      </w:r>
      <w:r w:rsidRPr="00D956E9">
        <w:rPr>
          <w:rFonts w:ascii="Times New Roman" w:eastAsia="Times New Roman" w:hAnsi="Times New Roman" w:cs="Times New Roman"/>
          <w:i/>
          <w:noProof/>
          <w:kern w:val="0"/>
          <w:lang w:eastAsia="lt-LT"/>
          <w14:ligatures w14:val="none"/>
        </w:rPr>
        <w:t>ex ante</w:t>
      </w:r>
      <w:r w:rsidRPr="00D956E9">
        <w:rPr>
          <w:rFonts w:ascii="Times New Roman" w:eastAsia="Times New Roman" w:hAnsi="Times New Roman" w:cs="Times New Roman"/>
          <w:noProof/>
          <w:kern w:val="0"/>
          <w:lang w:eastAsia="lt-LT"/>
          <w14:ligatures w14:val="none"/>
        </w:rPr>
        <w:t xml:space="preserve"> skaidrumo skelbimo.</w:t>
      </w:r>
    </w:p>
    <w:p w14:paraId="4AE1F97D" w14:textId="209829BC"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lang w:eastAsia="lt-LT"/>
          <w14:ligatures w14:val="none"/>
        </w:rPr>
        <w:t xml:space="preserve">1.9. Pirkimo procedūras vykdo Lietuvos kalėjimų tarnybos Viešųjų pirkimų komisija (toliau – Komisija). </w:t>
      </w:r>
      <w:r w:rsidRPr="00D956E9">
        <w:rPr>
          <w:rFonts w:ascii="Times New Roman" w:eastAsia="Times New Roman" w:hAnsi="Times New Roman" w:cs="Times New Roman"/>
          <w:noProof/>
          <w:kern w:val="0"/>
          <w:szCs w:val="20"/>
          <w:lang w:eastAsia="lt-LT"/>
          <w14:ligatures w14:val="none"/>
        </w:rPr>
        <w:t>Į šio pirkimo Komisijos posėdžius perkančioji organizacija nenumato kviesti dalyvauti stebėtojų. Tiekėjai ir (ar) jų įgalioti atstovai nedalyvauja susipažinimo su pasiūlymais, pasiūlymų nagrinėjimo ir vertinimo procedūrose. Informacija apie pirkimo dalyvius, jų pasiūlymuose nurodyt</w:t>
      </w:r>
      <w:r w:rsidR="001F2389">
        <w:rPr>
          <w:rFonts w:ascii="Times New Roman" w:eastAsia="Times New Roman" w:hAnsi="Times New Roman" w:cs="Times New Roman"/>
          <w:noProof/>
          <w:kern w:val="0"/>
          <w:szCs w:val="20"/>
          <w:lang w:eastAsia="lt-LT"/>
          <w14:ligatures w14:val="none"/>
        </w:rPr>
        <w:t>a</w:t>
      </w:r>
      <w:r w:rsidRPr="00D956E9">
        <w:rPr>
          <w:rFonts w:ascii="Times New Roman" w:eastAsia="Times New Roman" w:hAnsi="Times New Roman" w:cs="Times New Roman"/>
          <w:noProof/>
          <w:kern w:val="0"/>
          <w:szCs w:val="20"/>
          <w:lang w:eastAsia="lt-LT"/>
          <w14:ligatures w14:val="none"/>
        </w:rPr>
        <w:t>s kainas tiekėjams bus pateikta po sprendimo dėl pirkimą laimėjusio pasiūlymo priėmimo.</w:t>
      </w:r>
    </w:p>
    <w:p w14:paraId="5A2D1171" w14:textId="2D39CCFE" w:rsidR="00D956E9" w:rsidRPr="00D956E9" w:rsidRDefault="00D956E9" w:rsidP="00D956E9">
      <w:pPr>
        <w:spacing w:after="0" w:line="240" w:lineRule="auto"/>
        <w:ind w:firstLine="709"/>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noProof/>
          <w:kern w:val="0"/>
          <w:lang w:eastAsia="lt-LT"/>
          <w14:ligatures w14:val="none"/>
        </w:rPr>
        <w:t xml:space="preserve">1.10. Bet kokia informacija, konkurso sąlygų paaiškinimai, pranešimai ar kitas perkančiosios organizacijos ir tiekėjo susirašinėjimas yra vykdomas tik CVP IS susirašinėjimo priemonėmis adresu </w:t>
      </w:r>
      <w:hyperlink r:id="rId12" w:history="1">
        <w:r w:rsidRPr="00D956E9">
          <w:rPr>
            <w:rFonts w:ascii="Times New Roman" w:eastAsia="Calibri" w:hAnsi="Times New Roman" w:cs="Times New Roman"/>
            <w:color w:val="0070C0"/>
            <w:kern w:val="0"/>
            <w:u w:val="single"/>
            <w:lang w:eastAsia="lt-LT"/>
            <w14:ligatures w14:val="none"/>
          </w:rPr>
          <w:t>https://viesiejipirkimai.lt/</w:t>
        </w:r>
      </w:hyperlink>
      <w:r w:rsidRPr="00D956E9">
        <w:rPr>
          <w:rFonts w:ascii="Times New Roman" w:eastAsia="Times New Roman" w:hAnsi="Times New Roman" w:cs="Times New Roman"/>
          <w:noProof/>
          <w:kern w:val="0"/>
          <w:lang w:eastAsia="lt-LT"/>
          <w14:ligatures w14:val="none"/>
        </w:rPr>
        <w:t xml:space="preserve"> (pranešimus gaus tie tiekėjo naudotojai, kurie priėmė kvietimą arba yra priskirti prie pirkimo). </w:t>
      </w:r>
      <w:r w:rsidRPr="00D956E9">
        <w:rPr>
          <w:rFonts w:ascii="Times New Roman" w:eastAsia="Calibri" w:hAnsi="Times New Roman" w:cs="Times New Roman"/>
          <w:noProof/>
          <w:kern w:val="0"/>
          <w:lang w:eastAsia="lt-LT"/>
          <w14:ligatures w14:val="none"/>
        </w:rPr>
        <w:t xml:space="preserve">Šiame punkte nustatytų reikalavimų gali būti nesilaikoma tik išimtinais Viešųjų pirkimų įstatyme nurodytais atvejais. </w:t>
      </w:r>
      <w:r w:rsidRPr="00D956E9">
        <w:rPr>
          <w:rFonts w:ascii="Times New Roman" w:eastAsia="Times New Roman" w:hAnsi="Times New Roman" w:cs="Times New Roman"/>
          <w:noProof/>
          <w:kern w:val="0"/>
          <w:lang w:eastAsia="lt-LT"/>
          <w14:ligatures w14:val="none"/>
        </w:rPr>
        <w:t xml:space="preserve">Perkančiosios organizacijos įgaliotas asmuo palaikyti tiesioginį ryšį su tiekėjais ir gauti iš jų pranešimus, susijusius su pirkimų procedūromis – Viešųjų pirkimų skyriaus </w:t>
      </w:r>
      <w:r w:rsidRPr="00D956E9">
        <w:rPr>
          <w:rFonts w:ascii="Times New Roman" w:eastAsia="Times New Roman" w:hAnsi="Times New Roman" w:cs="Times New Roman"/>
          <w:kern w:val="0"/>
          <w:lang w:eastAsia="lt-LT"/>
          <w14:ligatures w14:val="none"/>
        </w:rPr>
        <w:t xml:space="preserve">vyriausioji specialistė </w:t>
      </w:r>
      <w:r w:rsidR="001011C6">
        <w:rPr>
          <w:rFonts w:ascii="Times New Roman" w:eastAsia="Times New Roman" w:hAnsi="Times New Roman" w:cs="Times New Roman"/>
          <w:kern w:val="0"/>
          <w:lang w:eastAsia="lt-LT"/>
          <w14:ligatures w14:val="none"/>
        </w:rPr>
        <w:t>Justė Lapinskienė</w:t>
      </w:r>
      <w:r w:rsidRPr="00D956E9">
        <w:rPr>
          <w:rFonts w:ascii="Times New Roman" w:eastAsia="Times New Roman" w:hAnsi="Times New Roman" w:cs="Times New Roman"/>
          <w:kern w:val="0"/>
          <w:lang w:eastAsia="lt-LT"/>
          <w14:ligatures w14:val="none"/>
        </w:rPr>
        <w:t>, tel.</w:t>
      </w:r>
      <w:r w:rsidRPr="00D956E9">
        <w:rPr>
          <w:rFonts w:ascii="Times New Roman" w:eastAsia="Times New Roman" w:hAnsi="Times New Roman" w:cs="Times New Roman"/>
          <w:color w:val="0000FF"/>
          <w:kern w:val="0"/>
          <w:lang w:eastAsia="lt-LT"/>
          <w14:ligatures w14:val="none"/>
        </w:rPr>
        <w:t xml:space="preserve"> </w:t>
      </w:r>
      <w:r w:rsidRPr="00D956E9">
        <w:rPr>
          <w:rFonts w:ascii="Times New Roman" w:eastAsia="Times New Roman" w:hAnsi="Times New Roman" w:cs="Times New Roman"/>
          <w:kern w:val="0"/>
          <w:lang w:eastAsia="lt-LT"/>
          <w14:ligatures w14:val="none"/>
        </w:rPr>
        <w:t>+370</w:t>
      </w:r>
      <w:r>
        <w:rPr>
          <w:rFonts w:ascii="Times New Roman" w:eastAsia="Times New Roman" w:hAnsi="Times New Roman" w:cs="Times New Roman"/>
          <w:kern w:val="0"/>
          <w:lang w:eastAsia="lt-LT"/>
          <w14:ligatures w14:val="none"/>
        </w:rPr>
        <w:t> </w:t>
      </w:r>
      <w:r w:rsidR="001011C6">
        <w:rPr>
          <w:rFonts w:ascii="Times New Roman" w:eastAsia="Times New Roman" w:hAnsi="Times New Roman" w:cs="Times New Roman"/>
          <w:kern w:val="0"/>
          <w:lang w:eastAsia="lt-LT"/>
          <w14:ligatures w14:val="none"/>
        </w:rPr>
        <w:t>66402378</w:t>
      </w:r>
      <w:r w:rsidRPr="00D956E9">
        <w:rPr>
          <w:rFonts w:ascii="Times New Roman" w:eastAsia="Times New Roman" w:hAnsi="Times New Roman" w:cs="Times New Roman"/>
          <w:kern w:val="0"/>
          <w:lang w:eastAsia="lt-LT"/>
          <w14:ligatures w14:val="none"/>
        </w:rPr>
        <w:t xml:space="preserve"> el. paštas </w:t>
      </w:r>
      <w:hyperlink r:id="rId13" w:history="1">
        <w:r w:rsidR="001011C6" w:rsidRPr="00134CE3">
          <w:rPr>
            <w:rStyle w:val="Hipersaitas"/>
            <w:rFonts w:ascii="Times New Roman" w:eastAsia="Times New Roman" w:hAnsi="Times New Roman" w:cs="Times New Roman"/>
            <w:kern w:val="0"/>
            <w14:ligatures w14:val="none"/>
          </w:rPr>
          <w:t>juste.lapinskiene@kalejimai.lt</w:t>
        </w:r>
      </w:hyperlink>
      <w:r>
        <w:rPr>
          <w:rFonts w:ascii="Times New Roman" w:eastAsia="Times New Roman" w:hAnsi="Times New Roman" w:cs="Times New Roman"/>
          <w:kern w:val="0"/>
          <w14:ligatures w14:val="none"/>
        </w:rPr>
        <w:t xml:space="preserve">. </w:t>
      </w:r>
    </w:p>
    <w:p w14:paraId="0E02FE83"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p>
    <w:p w14:paraId="23EA8EA1" w14:textId="77777777" w:rsidR="00D956E9" w:rsidRPr="00D956E9" w:rsidRDefault="00D956E9" w:rsidP="00D956E9">
      <w:pPr>
        <w:keepNext/>
        <w:tabs>
          <w:tab w:val="left" w:pos="1134"/>
        </w:tabs>
        <w:spacing w:after="0" w:line="240" w:lineRule="auto"/>
        <w:jc w:val="center"/>
        <w:outlineLvl w:val="0"/>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2. PIRKIMO OBJEKTAS</w:t>
      </w:r>
    </w:p>
    <w:p w14:paraId="786E8250" w14:textId="77777777" w:rsidR="00D956E9" w:rsidRPr="00D956E9" w:rsidRDefault="00D956E9" w:rsidP="00D956E9">
      <w:pPr>
        <w:spacing w:after="0" w:line="240" w:lineRule="auto"/>
        <w:ind w:firstLine="1134"/>
        <w:rPr>
          <w:rFonts w:ascii="Times New Roman" w:eastAsia="Times New Roman" w:hAnsi="Times New Roman" w:cs="Times New Roman"/>
          <w:noProof/>
          <w:kern w:val="0"/>
          <w:sz w:val="18"/>
          <w:szCs w:val="14"/>
          <w:lang w:eastAsia="lt-LT"/>
          <w14:ligatures w14:val="none"/>
        </w:rPr>
      </w:pPr>
    </w:p>
    <w:p w14:paraId="75783CA9" w14:textId="77777777" w:rsidR="000F084E" w:rsidRDefault="000F084E" w:rsidP="000F084E">
      <w:pPr>
        <w:spacing w:after="0" w:line="240" w:lineRule="auto"/>
        <w:ind w:right="140"/>
        <w:jc w:val="both"/>
        <w:rPr>
          <w:rFonts w:ascii="Times New Roman" w:eastAsia="Times New Roman" w:hAnsi="Times New Roman" w:cs="Times New Roman"/>
          <w:noProof/>
          <w:kern w:val="0"/>
          <w:szCs w:val="20"/>
          <w:lang w:eastAsia="lt-LT"/>
          <w14:ligatures w14:val="none"/>
        </w:rPr>
      </w:pPr>
    </w:p>
    <w:p w14:paraId="0C275303" w14:textId="45800B3B" w:rsidR="000F084E" w:rsidRPr="000F084E" w:rsidRDefault="00D956E9" w:rsidP="000F084E">
      <w:pPr>
        <w:spacing w:after="0" w:line="240" w:lineRule="auto"/>
        <w:ind w:firstLine="709"/>
        <w:jc w:val="both"/>
        <w:rPr>
          <w:rFonts w:ascii="Times New Roman" w:hAnsi="Times New Roman" w:cs="Times New Roman"/>
        </w:rPr>
      </w:pPr>
      <w:r w:rsidRPr="00D956E9">
        <w:rPr>
          <w:rFonts w:ascii="Times New Roman" w:eastAsia="Times New Roman" w:hAnsi="Times New Roman" w:cs="Times New Roman"/>
          <w:noProof/>
          <w:kern w:val="0"/>
          <w:szCs w:val="20"/>
          <w:lang w:eastAsia="lt-LT"/>
          <w14:ligatures w14:val="none"/>
        </w:rPr>
        <w:t xml:space="preserve">2.1. </w:t>
      </w:r>
      <w:r w:rsidRPr="00D956E9">
        <w:rPr>
          <w:rFonts w:ascii="Times New Roman" w:eastAsia="Times New Roman" w:hAnsi="Times New Roman" w:cs="Times New Roman"/>
          <w:noProof/>
          <w:kern w:val="0"/>
          <w:lang w:eastAsia="lt-LT"/>
          <w14:ligatures w14:val="none"/>
        </w:rPr>
        <w:t xml:space="preserve">Pirkimo objektas – </w:t>
      </w:r>
      <w:r w:rsidR="001011C6">
        <w:rPr>
          <w:rFonts w:ascii="Times New Roman" w:eastAsia="Times New Roman" w:hAnsi="Times New Roman" w:cs="Times New Roman"/>
          <w:color w:val="000000"/>
          <w:kern w:val="0"/>
          <w:lang w:eastAsia="lt-LT"/>
          <w14:ligatures w14:val="none"/>
        </w:rPr>
        <w:t>Lietuvos kalėjimų tarnybos pareigūnų vasariniai batai</w:t>
      </w:r>
      <w:r w:rsidR="00710242">
        <w:rPr>
          <w:rFonts w:ascii="Times New Roman" w:eastAsia="Times New Roman" w:hAnsi="Times New Roman" w:cs="Times New Roman"/>
          <w:color w:val="000000"/>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(toliau – prekės). </w:t>
      </w:r>
      <w:r w:rsidR="000F084E">
        <w:rPr>
          <w:rFonts w:ascii="Times New Roman" w:eastAsia="Times New Roman" w:hAnsi="Times New Roman" w:cs="Times New Roman"/>
          <w:noProof/>
          <w:kern w:val="0"/>
          <w:lang w:eastAsia="lt-LT"/>
          <w14:ligatures w14:val="none"/>
        </w:rPr>
        <w:t>P</w:t>
      </w:r>
      <w:r w:rsidR="000F084E" w:rsidRPr="00490648">
        <w:rPr>
          <w:rFonts w:ascii="Times New Roman" w:eastAsia="Times New Roman" w:hAnsi="Times New Roman" w:cs="Times New Roman"/>
          <w:noProof/>
          <w:kern w:val="0"/>
          <w:szCs w:val="20"/>
          <w:lang w:val="x-none" w:eastAsia="lt-LT"/>
          <w14:ligatures w14:val="none"/>
        </w:rPr>
        <w:t xml:space="preserve">irkimas </w:t>
      </w:r>
      <w:r w:rsidR="000F084E">
        <w:rPr>
          <w:rFonts w:ascii="Times New Roman" w:eastAsia="Times New Roman" w:hAnsi="Times New Roman" w:cs="Times New Roman"/>
          <w:noProof/>
          <w:kern w:val="0"/>
          <w:szCs w:val="20"/>
          <w:lang w:val="x-none" w:eastAsia="lt-LT"/>
          <w14:ligatures w14:val="none"/>
        </w:rPr>
        <w:t>ne</w:t>
      </w:r>
      <w:r w:rsidR="000F084E" w:rsidRPr="00490648">
        <w:rPr>
          <w:rFonts w:ascii="Times New Roman" w:eastAsia="Times New Roman" w:hAnsi="Times New Roman" w:cs="Times New Roman"/>
          <w:noProof/>
          <w:kern w:val="0"/>
          <w:szCs w:val="20"/>
          <w:lang w:val="x-none" w:eastAsia="lt-LT"/>
          <w14:ligatures w14:val="none"/>
        </w:rPr>
        <w:t>skaidomas į pirkimo objekto dalis</w:t>
      </w:r>
      <w:r w:rsidR="000F084E">
        <w:rPr>
          <w:rFonts w:ascii="Times New Roman" w:eastAsia="Times New Roman" w:hAnsi="Times New Roman" w:cs="Times New Roman"/>
          <w:noProof/>
          <w:kern w:val="0"/>
          <w:szCs w:val="20"/>
          <w:lang w:val="x-none" w:eastAsia="lt-LT"/>
          <w14:ligatures w14:val="none"/>
        </w:rPr>
        <w:t xml:space="preserve">, nes </w:t>
      </w:r>
      <w:r w:rsidR="000F084E" w:rsidRPr="003F5375">
        <w:rPr>
          <w:rFonts w:ascii="Times New Roman" w:hAnsi="Times New Roman" w:cs="Times New Roman"/>
        </w:rPr>
        <w:t xml:space="preserve">visi perkami batai turi atitikti vienodus techninės specifikacijos reikalavimus, siekiant užtikrinti vienodą kokybę, funkcionalumą ir eksploatacines savybes </w:t>
      </w:r>
      <w:r w:rsidR="00AC1811">
        <w:rPr>
          <w:rFonts w:ascii="Times New Roman" w:hAnsi="Times New Roman" w:cs="Times New Roman"/>
        </w:rPr>
        <w:t>K</w:t>
      </w:r>
      <w:r w:rsidR="000F084E" w:rsidRPr="003F5375">
        <w:rPr>
          <w:rFonts w:ascii="Times New Roman" w:hAnsi="Times New Roman" w:cs="Times New Roman"/>
        </w:rPr>
        <w:t xml:space="preserve">alėjimų tarnybos pareigūnams. Atsižvelgiant į perkamų </w:t>
      </w:r>
      <w:r w:rsidR="00AC1811">
        <w:rPr>
          <w:rFonts w:ascii="Times New Roman" w:hAnsi="Times New Roman" w:cs="Times New Roman"/>
        </w:rPr>
        <w:t>prekių</w:t>
      </w:r>
      <w:r w:rsidR="000F084E" w:rsidRPr="003F5375">
        <w:rPr>
          <w:rFonts w:ascii="Times New Roman" w:hAnsi="Times New Roman" w:cs="Times New Roman"/>
        </w:rPr>
        <w:t xml:space="preserve"> kiekius, pirkimo objekto skaidymas į </w:t>
      </w:r>
      <w:r w:rsidR="000F084E" w:rsidRPr="000F084E">
        <w:rPr>
          <w:rFonts w:ascii="Times New Roman" w:hAnsi="Times New Roman" w:cs="Times New Roman"/>
        </w:rPr>
        <w:t>dalis nebūtų ekonomiškai pagrįstas</w:t>
      </w:r>
      <w:r w:rsidR="000F084E" w:rsidRPr="003F5375">
        <w:rPr>
          <w:rFonts w:ascii="Times New Roman" w:hAnsi="Times New Roman" w:cs="Times New Roman"/>
        </w:rPr>
        <w:t>, apsunkintų sutarčių vykdymą, kokybės kontrolę, garantinių įsipareigojimų administravimą bei avalynės dydžių keitimo organizavimą, nes būtų sudėtingiau užtikrinti tinkamą gautų modelių ir dydžių apskaitą.</w:t>
      </w:r>
    </w:p>
    <w:p w14:paraId="6DB51328" w14:textId="5C3BA7A8" w:rsidR="00CC226C" w:rsidRDefault="000F084E" w:rsidP="000F084E">
      <w:pPr>
        <w:spacing w:after="0" w:line="240" w:lineRule="auto"/>
        <w:ind w:firstLine="709"/>
        <w:jc w:val="both"/>
        <w:rPr>
          <w:rFonts w:ascii="Times New Roman" w:eastAsia="Times New Roman" w:hAnsi="Times New Roman" w:cs="Times New Roman"/>
          <w:kern w:val="0"/>
          <w:lang w:eastAsia="lt-LT"/>
          <w14:ligatures w14:val="none"/>
        </w:rPr>
      </w:pPr>
      <w:r w:rsidRPr="000F084E">
        <w:rPr>
          <w:rFonts w:ascii="Times New Roman" w:eastAsia="Times New Roman" w:hAnsi="Times New Roman" w:cs="Times New Roman"/>
          <w:kern w:val="0"/>
          <w:lang w:eastAsia="lt-LT"/>
          <w14:ligatures w14:val="none"/>
        </w:rPr>
        <w:t>Atsižvelgiant į aukščiau nurodytas priežastis, pirkimo neskaidymas į dalis yra pagrįstas, proporcingas ir atitinka viešųjų pirkimų efektyvumo, racionalaus lėšų naudojimo bei nediskriminavimo principus.</w:t>
      </w:r>
    </w:p>
    <w:p w14:paraId="5AAEB831" w14:textId="01BE4B50" w:rsidR="000F084E" w:rsidRDefault="000F084E" w:rsidP="000F084E">
      <w:pPr>
        <w:spacing w:after="0" w:line="240" w:lineRule="auto"/>
        <w:ind w:firstLine="709"/>
        <w:jc w:val="both"/>
        <w:rPr>
          <w:rFonts w:ascii="Times New Roman" w:eastAsia="Times New Roman" w:hAnsi="Times New Roman" w:cs="Times New Roman"/>
          <w:kern w:val="0"/>
          <w:lang w:eastAsia="lt-LT"/>
          <w14:ligatures w14:val="none"/>
        </w:rPr>
      </w:pPr>
      <w:r w:rsidRPr="000F084E">
        <w:rPr>
          <w:rFonts w:ascii="Times New Roman" w:eastAsia="Times New Roman" w:hAnsi="Times New Roman" w:cs="Times New Roman"/>
          <w:kern w:val="0"/>
          <w:lang w:eastAsia="lt-LT"/>
          <w14:ligatures w14:val="none"/>
        </w:rPr>
        <w:t xml:space="preserve"> </w:t>
      </w:r>
      <w:r w:rsidR="00CC226C" w:rsidRPr="00CC226C">
        <w:rPr>
          <w:rFonts w:ascii="Times New Roman" w:eastAsia="Times New Roman" w:hAnsi="Times New Roman" w:cs="Times New Roman"/>
          <w:kern w:val="0"/>
          <w:lang w:eastAsia="lt-LT"/>
          <w14:ligatures w14:val="none"/>
        </w:rPr>
        <w:t>Centrinės perkančiosios organizacijos centralizuotų pirkimų kataloge pirkimo objekto nėra.</w:t>
      </w:r>
    </w:p>
    <w:p w14:paraId="4A6E8959" w14:textId="36126A1F" w:rsid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2.2. Reikalavimai pirkimo objektui, </w:t>
      </w:r>
      <w:r>
        <w:rPr>
          <w:rFonts w:ascii="Times New Roman" w:eastAsia="Times New Roman" w:hAnsi="Times New Roman" w:cs="Times New Roman"/>
          <w:noProof/>
          <w:kern w:val="0"/>
          <w:szCs w:val="20"/>
          <w:lang w:eastAsia="lt-LT"/>
          <w14:ligatures w14:val="none"/>
        </w:rPr>
        <w:t>kiekis</w:t>
      </w:r>
      <w:r w:rsidR="007147C8">
        <w:rPr>
          <w:rFonts w:ascii="Times New Roman" w:eastAsia="Times New Roman" w:hAnsi="Times New Roman" w:cs="Times New Roman"/>
          <w:noProof/>
          <w:kern w:val="0"/>
          <w:szCs w:val="20"/>
          <w:lang w:eastAsia="lt-LT"/>
          <w14:ligatures w14:val="none"/>
        </w:rPr>
        <w:t>, pristatymo terminas</w:t>
      </w:r>
      <w:r>
        <w:rPr>
          <w:rFonts w:ascii="Times New Roman" w:eastAsia="Times New Roman" w:hAnsi="Times New Roman" w:cs="Times New Roman"/>
          <w:noProof/>
          <w:kern w:val="0"/>
          <w:szCs w:val="20"/>
          <w:lang w:eastAsia="lt-LT"/>
          <w14:ligatures w14:val="none"/>
        </w:rPr>
        <w:t xml:space="preserve"> nu</w:t>
      </w:r>
      <w:r w:rsidR="00DC760D">
        <w:rPr>
          <w:rFonts w:ascii="Times New Roman" w:eastAsia="Times New Roman" w:hAnsi="Times New Roman" w:cs="Times New Roman"/>
          <w:noProof/>
          <w:kern w:val="0"/>
          <w:szCs w:val="20"/>
          <w:lang w:eastAsia="lt-LT"/>
          <w14:ligatures w14:val="none"/>
        </w:rPr>
        <w:t>statyti</w:t>
      </w:r>
      <w:r w:rsidRPr="00D956E9">
        <w:rPr>
          <w:rFonts w:ascii="Times New Roman" w:eastAsia="Times New Roman" w:hAnsi="Times New Roman" w:cs="Times New Roman"/>
          <w:noProof/>
          <w:kern w:val="0"/>
          <w:szCs w:val="20"/>
          <w:lang w:eastAsia="lt-LT"/>
          <w14:ligatures w14:val="none"/>
        </w:rPr>
        <w:t xml:space="preserve"> šiose konkurso sąlygose,</w:t>
      </w:r>
      <w:r w:rsidRPr="00D956E9">
        <w:rPr>
          <w:rFonts w:ascii="Times New Roman" w:eastAsia="Times New Roman" w:hAnsi="Times New Roman" w:cs="Times New Roman"/>
          <w:kern w:val="0"/>
          <w:szCs w:val="20"/>
          <w:lang w:eastAsia="lt-LT"/>
          <w14:ligatures w14:val="none"/>
        </w:rPr>
        <w:t xml:space="preserve"> </w:t>
      </w:r>
      <w:r w:rsidR="001011C6">
        <w:rPr>
          <w:rFonts w:ascii="Times New Roman" w:eastAsia="Times New Roman" w:hAnsi="Times New Roman" w:cs="Times New Roman"/>
          <w:color w:val="000000"/>
          <w:kern w:val="0"/>
          <w:lang w:eastAsia="lt-LT"/>
          <w14:ligatures w14:val="none"/>
        </w:rPr>
        <w:t>Lietuvos kalėjimų tarnybos pareigūnų vasarinių batų</w:t>
      </w:r>
      <w:r w:rsidRPr="00D956E9">
        <w:rPr>
          <w:rFonts w:ascii="Times New Roman" w:eastAsia="Times New Roman" w:hAnsi="Times New Roman" w:cs="Times New Roman"/>
          <w:color w:val="000000"/>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techninėje specifikacijoje</w:t>
      </w:r>
      <w:r w:rsidRPr="00D956E9">
        <w:rPr>
          <w:rFonts w:ascii="Times New Roman" w:eastAsia="Times New Roman" w:hAnsi="Times New Roman" w:cs="Times New Roman"/>
          <w:noProof/>
          <w:kern w:val="0"/>
          <w:szCs w:val="20"/>
          <w:lang w:eastAsia="lt-LT"/>
          <w14:ligatures w14:val="none"/>
        </w:rPr>
        <w:t xml:space="preserve"> (konkurso sąlygų 2 priedas), </w:t>
      </w:r>
      <w:r w:rsidR="001011C6">
        <w:rPr>
          <w:rFonts w:ascii="Times New Roman" w:eastAsia="Times New Roman" w:hAnsi="Times New Roman" w:cs="Times New Roman"/>
          <w:color w:val="000000"/>
          <w:kern w:val="0"/>
          <w:lang w:eastAsia="lt-LT"/>
          <w14:ligatures w14:val="none"/>
        </w:rPr>
        <w:t>Lietuvos kalėjimų tarnybos pareigūnų vasarinių batų</w:t>
      </w:r>
      <w:r w:rsidRPr="00D956E9">
        <w:rPr>
          <w:rFonts w:ascii="Times New Roman" w:eastAsia="Times New Roman" w:hAnsi="Times New Roman" w:cs="Times New Roman"/>
          <w:color w:val="000000"/>
          <w:kern w:val="0"/>
          <w:lang w:eastAsia="lt-LT"/>
          <w14:ligatures w14:val="none"/>
        </w:rPr>
        <w:t xml:space="preserve"> </w:t>
      </w:r>
      <w:r w:rsidR="00710242">
        <w:rPr>
          <w:rFonts w:ascii="Times New Roman" w:eastAsia="Times New Roman" w:hAnsi="Times New Roman" w:cs="Times New Roman"/>
          <w:noProof/>
          <w:kern w:val="0"/>
          <w:lang w:eastAsia="lt-LT"/>
          <w14:ligatures w14:val="none"/>
        </w:rPr>
        <w:t>vi</w:t>
      </w:r>
      <w:r w:rsidRPr="00D956E9">
        <w:rPr>
          <w:rFonts w:ascii="Times New Roman" w:eastAsia="Times New Roman" w:hAnsi="Times New Roman" w:cs="Times New Roman"/>
          <w:kern w:val="0"/>
          <w:lang w:eastAsia="lt-LT"/>
          <w14:ligatures w14:val="none"/>
        </w:rPr>
        <w:t xml:space="preserve">ešojo </w:t>
      </w:r>
      <w:r w:rsidRPr="00D956E9">
        <w:rPr>
          <w:rFonts w:ascii="Times New Roman" w:eastAsia="Times New Roman" w:hAnsi="Times New Roman" w:cs="Times New Roman"/>
          <w:noProof/>
          <w:kern w:val="0"/>
          <w:lang w:eastAsia="lt-LT"/>
          <w14:ligatures w14:val="none"/>
        </w:rPr>
        <w:t xml:space="preserve">pirkimo – pardavimo sutarties </w:t>
      </w:r>
      <w:r w:rsidRPr="00D956E9">
        <w:rPr>
          <w:rFonts w:ascii="Times New Roman" w:eastAsia="Times New Roman" w:hAnsi="Times New Roman" w:cs="Times New Roman"/>
          <w:noProof/>
          <w:kern w:val="0"/>
          <w:szCs w:val="20"/>
          <w:lang w:eastAsia="lt-LT"/>
          <w14:ligatures w14:val="none"/>
        </w:rPr>
        <w:t>projekte (Sutarties bendrosios ir specialiosios sąlygos, konkurso sąlygų 3 priedas).</w:t>
      </w:r>
    </w:p>
    <w:p w14:paraId="7DA2B3D8" w14:textId="22A61DDE" w:rsidR="00490648" w:rsidRPr="000F0F36" w:rsidRDefault="007A6E89" w:rsidP="000F0F36">
      <w:pPr>
        <w:spacing w:after="0" w:line="240" w:lineRule="auto"/>
        <w:ind w:firstLine="709"/>
        <w:jc w:val="both"/>
        <w:rPr>
          <w:rFonts w:ascii="Times New Roman" w:eastAsia="Times New Roman" w:hAnsi="Times New Roman" w:cs="Times New Roman"/>
          <w:noProof/>
          <w:kern w:val="0"/>
          <w:szCs w:val="20"/>
          <w:lang w:val="x-none" w:eastAsia="lt-LT"/>
          <w14:ligatures w14:val="none"/>
        </w:rPr>
      </w:pPr>
      <w:r w:rsidRPr="007A6E89">
        <w:rPr>
          <w:rFonts w:ascii="Times New Roman" w:eastAsia="Times New Roman" w:hAnsi="Times New Roman" w:cs="Times New Roman"/>
          <w:noProof/>
          <w:kern w:val="0"/>
          <w:szCs w:val="20"/>
          <w:lang w:eastAsia="lt-LT"/>
          <w14:ligatures w14:val="none"/>
        </w:rPr>
        <w:t>2.3.</w:t>
      </w:r>
      <w:r w:rsidR="00490648">
        <w:rPr>
          <w:rFonts w:ascii="Times New Roman" w:eastAsia="Times New Roman" w:hAnsi="Times New Roman" w:cs="Times New Roman"/>
          <w:noProof/>
          <w:kern w:val="0"/>
          <w:szCs w:val="20"/>
          <w:lang w:eastAsia="lt-LT"/>
          <w14:ligatures w14:val="none"/>
        </w:rPr>
        <w:t xml:space="preserve"> </w:t>
      </w:r>
      <w:r w:rsidR="000F084E" w:rsidRPr="000F084E">
        <w:rPr>
          <w:rFonts w:ascii="Times New Roman" w:hAnsi="Times New Roman" w:cs="Times New Roman"/>
          <w:noProof/>
        </w:rPr>
        <w:t xml:space="preserve">Tiekėjai privalo pateikti pasiūlymą visai pirkimo objekto apimčiai. </w:t>
      </w:r>
      <w:r w:rsidR="000F084E" w:rsidRPr="000F084E">
        <w:rPr>
          <w:rFonts w:ascii="Times New Roman" w:eastAsia="Calibri" w:hAnsi="Times New Roman" w:cs="Times New Roman"/>
          <w:b/>
          <w:noProof/>
        </w:rPr>
        <w:t xml:space="preserve">Maksimali planuojamos sudaryti sutarties vertė </w:t>
      </w:r>
      <w:r w:rsidR="000F084E">
        <w:rPr>
          <w:rFonts w:ascii="Times New Roman" w:hAnsi="Times New Roman" w:cs="Times New Roman"/>
          <w:b/>
          <w:bCs/>
          <w:spacing w:val="3"/>
        </w:rPr>
        <w:t>400</w:t>
      </w:r>
      <w:r w:rsidR="000F084E" w:rsidRPr="000F084E">
        <w:rPr>
          <w:rFonts w:ascii="Times New Roman" w:hAnsi="Times New Roman" w:cs="Times New Roman"/>
          <w:b/>
          <w:bCs/>
          <w:spacing w:val="3"/>
        </w:rPr>
        <w:t xml:space="preserve"> </w:t>
      </w:r>
      <w:r w:rsidR="000F084E">
        <w:rPr>
          <w:rFonts w:ascii="Times New Roman" w:hAnsi="Times New Roman" w:cs="Times New Roman"/>
          <w:b/>
          <w:bCs/>
          <w:spacing w:val="3"/>
        </w:rPr>
        <w:t>000</w:t>
      </w:r>
      <w:r w:rsidR="000F084E" w:rsidRPr="000F084E">
        <w:rPr>
          <w:rFonts w:ascii="Times New Roman" w:hAnsi="Times New Roman" w:cs="Times New Roman"/>
          <w:b/>
          <w:bCs/>
          <w:spacing w:val="3"/>
        </w:rPr>
        <w:t>,</w:t>
      </w:r>
      <w:r w:rsidR="000F084E">
        <w:rPr>
          <w:rFonts w:ascii="Times New Roman" w:hAnsi="Times New Roman" w:cs="Times New Roman"/>
          <w:b/>
          <w:bCs/>
          <w:spacing w:val="3"/>
        </w:rPr>
        <w:t>00</w:t>
      </w:r>
      <w:r w:rsidR="000F084E" w:rsidRPr="000F084E">
        <w:rPr>
          <w:rFonts w:ascii="Times New Roman" w:hAnsi="Times New Roman" w:cs="Times New Roman"/>
          <w:spacing w:val="3"/>
        </w:rPr>
        <w:t xml:space="preserve"> </w:t>
      </w:r>
      <w:r w:rsidR="000F084E" w:rsidRPr="000F084E">
        <w:rPr>
          <w:rFonts w:ascii="Times New Roman" w:hAnsi="Times New Roman" w:cs="Times New Roman"/>
          <w:b/>
        </w:rPr>
        <w:t>Eur be PVM</w:t>
      </w:r>
      <w:r w:rsidR="000F084E" w:rsidRPr="000F084E">
        <w:rPr>
          <w:rFonts w:ascii="Times New Roman" w:eastAsia="Calibri" w:hAnsi="Times New Roman" w:cs="Times New Roman"/>
          <w:b/>
          <w:noProof/>
        </w:rPr>
        <w:t xml:space="preserve"> (</w:t>
      </w:r>
      <w:r w:rsidR="000F084E">
        <w:rPr>
          <w:rFonts w:ascii="Times New Roman" w:hAnsi="Times New Roman" w:cs="Times New Roman"/>
          <w:b/>
          <w:bCs/>
          <w:spacing w:val="3"/>
        </w:rPr>
        <w:t>484 000</w:t>
      </w:r>
      <w:r w:rsidR="000F084E" w:rsidRPr="000F084E">
        <w:rPr>
          <w:rFonts w:ascii="Times New Roman" w:hAnsi="Times New Roman" w:cs="Times New Roman"/>
          <w:b/>
          <w:bCs/>
          <w:spacing w:val="3"/>
        </w:rPr>
        <w:t>,00</w:t>
      </w:r>
      <w:r w:rsidR="000F084E" w:rsidRPr="000F084E">
        <w:rPr>
          <w:rFonts w:ascii="Times New Roman" w:hAnsi="Times New Roman" w:cs="Times New Roman"/>
          <w:spacing w:val="3"/>
        </w:rPr>
        <w:t xml:space="preserve"> </w:t>
      </w:r>
      <w:r w:rsidR="000F084E" w:rsidRPr="000F084E">
        <w:rPr>
          <w:rFonts w:ascii="Times New Roman" w:eastAsia="Calibri" w:hAnsi="Times New Roman" w:cs="Times New Roman"/>
          <w:b/>
          <w:bCs/>
          <w:noProof/>
        </w:rPr>
        <w:t>Eur</w:t>
      </w:r>
      <w:r w:rsidR="000F084E" w:rsidRPr="000F084E">
        <w:rPr>
          <w:rFonts w:ascii="Times New Roman" w:eastAsia="Calibri" w:hAnsi="Times New Roman" w:cs="Times New Roman"/>
          <w:b/>
          <w:noProof/>
        </w:rPr>
        <w:t xml:space="preserve"> su PVM).</w:t>
      </w:r>
      <w:r w:rsidR="000F084E" w:rsidRPr="000F084E">
        <w:rPr>
          <w:rFonts w:ascii="Times New Roman" w:eastAsia="Calibri" w:hAnsi="Times New Roman" w:cs="Times New Roman"/>
          <w:b/>
          <w:noProof/>
          <w:color w:val="FF0000"/>
        </w:rPr>
        <w:t xml:space="preserve"> </w:t>
      </w:r>
    </w:p>
    <w:p w14:paraId="70E6D3CD" w14:textId="2A6E1069" w:rsidR="00B1251B" w:rsidRDefault="00975580" w:rsidP="00B1251B">
      <w:pPr>
        <w:spacing w:after="0" w:line="240" w:lineRule="auto"/>
        <w:ind w:firstLine="709"/>
        <w:jc w:val="both"/>
        <w:rPr>
          <w:rFonts w:ascii="Times New Roman" w:eastAsia="Times New Roman" w:hAnsi="Times New Roman" w:cs="Times New Roman"/>
          <w:b/>
          <w:noProof/>
          <w:kern w:val="0"/>
          <w:szCs w:val="20"/>
          <w:lang w:eastAsia="lt-LT"/>
          <w14:ligatures w14:val="none"/>
        </w:rPr>
      </w:pPr>
      <w:r>
        <w:rPr>
          <w:rFonts w:ascii="Times New Roman" w:eastAsia="Times New Roman" w:hAnsi="Times New Roman" w:cs="Times New Roman"/>
          <w:noProof/>
          <w:kern w:val="0"/>
          <w:szCs w:val="20"/>
          <w:lang w:eastAsia="lt-LT"/>
          <w14:ligatures w14:val="none"/>
        </w:rPr>
        <w:t xml:space="preserve"> </w:t>
      </w:r>
      <w:r w:rsidR="00B1251B" w:rsidRPr="00B1251B">
        <w:rPr>
          <w:rFonts w:ascii="Times New Roman" w:eastAsia="Times New Roman" w:hAnsi="Times New Roman" w:cs="Times New Roman"/>
          <w:b/>
          <w:noProof/>
          <w:kern w:val="0"/>
          <w:szCs w:val="20"/>
          <w:lang w:eastAsia="lt-LT"/>
          <w14:ligatures w14:val="none"/>
        </w:rPr>
        <w:t xml:space="preserve">2.4. Sutarčiai taikoma </w:t>
      </w:r>
      <w:r w:rsidR="00B1251B" w:rsidRPr="00B1251B">
        <w:rPr>
          <w:rFonts w:ascii="Times New Roman" w:eastAsia="Times New Roman" w:hAnsi="Times New Roman" w:cs="Times New Roman"/>
          <w:b/>
          <w:bCs/>
          <w:noProof/>
          <w:kern w:val="0"/>
          <w:szCs w:val="20"/>
          <w:lang w:eastAsia="lt-LT"/>
          <w14:ligatures w14:val="none"/>
        </w:rPr>
        <w:t>fiksuoto įkainio kainodara.</w:t>
      </w:r>
      <w:r w:rsidR="00B1251B" w:rsidRPr="00B1251B">
        <w:rPr>
          <w:rFonts w:ascii="Times New Roman" w:eastAsia="Times New Roman" w:hAnsi="Times New Roman" w:cs="Times New Roman"/>
          <w:noProof/>
          <w:kern w:val="0"/>
          <w:szCs w:val="20"/>
          <w:lang w:eastAsia="lt-LT"/>
          <w14:ligatures w14:val="none"/>
        </w:rPr>
        <w:t xml:space="preserve"> </w:t>
      </w:r>
      <w:r w:rsidR="00B1251B" w:rsidRPr="00B1251B">
        <w:rPr>
          <w:rFonts w:ascii="Times New Roman" w:eastAsia="Times New Roman" w:hAnsi="Times New Roman" w:cs="Times New Roman"/>
          <w:b/>
          <w:noProof/>
          <w:kern w:val="0"/>
          <w:szCs w:val="20"/>
          <w:lang w:eastAsia="lt-LT"/>
          <w14:ligatures w14:val="none"/>
        </w:rPr>
        <w:t xml:space="preserve">Tiekėjas, teikdamas pasiūlymą, į siūlomus </w:t>
      </w:r>
      <w:r w:rsidR="00CC226C">
        <w:rPr>
          <w:rFonts w:ascii="Times New Roman" w:eastAsia="Times New Roman" w:hAnsi="Times New Roman" w:cs="Times New Roman"/>
          <w:b/>
          <w:noProof/>
          <w:kern w:val="0"/>
          <w:szCs w:val="20"/>
          <w:lang w:eastAsia="lt-LT"/>
          <w14:ligatures w14:val="none"/>
        </w:rPr>
        <w:t>p</w:t>
      </w:r>
      <w:r w:rsidR="00B1251B">
        <w:rPr>
          <w:rFonts w:ascii="Times New Roman" w:eastAsia="Times New Roman" w:hAnsi="Times New Roman" w:cs="Times New Roman"/>
          <w:b/>
          <w:noProof/>
          <w:kern w:val="0"/>
          <w:szCs w:val="20"/>
          <w:lang w:eastAsia="lt-LT"/>
          <w14:ligatures w14:val="none"/>
        </w:rPr>
        <w:t>rekių</w:t>
      </w:r>
      <w:r w:rsidR="00B1251B" w:rsidRPr="00B1251B">
        <w:rPr>
          <w:rFonts w:ascii="Times New Roman" w:eastAsia="Times New Roman" w:hAnsi="Times New Roman" w:cs="Times New Roman"/>
          <w:b/>
          <w:noProof/>
          <w:kern w:val="0"/>
          <w:szCs w:val="20"/>
          <w:lang w:eastAsia="lt-LT"/>
          <w14:ligatures w14:val="none"/>
        </w:rPr>
        <w:t xml:space="preserve"> fiksuotus įkainius turi įskaičiuoti visas išlaidas bei mokesčius, susijusius su </w:t>
      </w:r>
      <w:r w:rsidR="000652CC">
        <w:rPr>
          <w:rFonts w:ascii="Times New Roman" w:eastAsia="Times New Roman" w:hAnsi="Times New Roman" w:cs="Times New Roman"/>
          <w:b/>
          <w:noProof/>
          <w:kern w:val="0"/>
          <w:szCs w:val="20"/>
          <w:lang w:eastAsia="lt-LT"/>
          <w14:ligatures w14:val="none"/>
        </w:rPr>
        <w:t>p</w:t>
      </w:r>
      <w:r w:rsidR="00B1251B">
        <w:rPr>
          <w:rFonts w:ascii="Times New Roman" w:eastAsia="Times New Roman" w:hAnsi="Times New Roman" w:cs="Times New Roman"/>
          <w:b/>
          <w:noProof/>
          <w:kern w:val="0"/>
          <w:szCs w:val="20"/>
          <w:lang w:eastAsia="lt-LT"/>
          <w14:ligatures w14:val="none"/>
        </w:rPr>
        <w:t>rekių</w:t>
      </w:r>
      <w:r w:rsidR="00B1251B" w:rsidRPr="00B1251B">
        <w:rPr>
          <w:rFonts w:ascii="Times New Roman" w:eastAsia="Times New Roman" w:hAnsi="Times New Roman" w:cs="Times New Roman"/>
          <w:b/>
          <w:noProof/>
          <w:kern w:val="0"/>
          <w:szCs w:val="20"/>
          <w:lang w:eastAsia="lt-LT"/>
          <w14:ligatures w14:val="none"/>
        </w:rPr>
        <w:t xml:space="preserve"> t</w:t>
      </w:r>
      <w:r w:rsidR="00B1251B">
        <w:rPr>
          <w:rFonts w:ascii="Times New Roman" w:eastAsia="Times New Roman" w:hAnsi="Times New Roman" w:cs="Times New Roman"/>
          <w:b/>
          <w:noProof/>
          <w:kern w:val="0"/>
          <w:szCs w:val="20"/>
          <w:lang w:eastAsia="lt-LT"/>
          <w14:ligatures w14:val="none"/>
        </w:rPr>
        <w:t>ie</w:t>
      </w:r>
      <w:r w:rsidR="00B1251B" w:rsidRPr="00B1251B">
        <w:rPr>
          <w:rFonts w:ascii="Times New Roman" w:eastAsia="Times New Roman" w:hAnsi="Times New Roman" w:cs="Times New Roman"/>
          <w:b/>
          <w:noProof/>
          <w:kern w:val="0"/>
          <w:szCs w:val="20"/>
          <w:lang w:eastAsia="lt-LT"/>
          <w14:ligatures w14:val="none"/>
        </w:rPr>
        <w:t xml:space="preserve">kimu. Jei tiekėjo pasiūlytas įkainis viršys </w:t>
      </w:r>
      <w:r w:rsidR="00BD6EEE">
        <w:rPr>
          <w:rFonts w:ascii="Times New Roman" w:eastAsia="Times New Roman" w:hAnsi="Times New Roman" w:cs="Times New Roman"/>
          <w:b/>
          <w:noProof/>
          <w:kern w:val="0"/>
          <w:szCs w:val="20"/>
          <w:lang w:eastAsia="lt-LT"/>
          <w14:ligatures w14:val="none"/>
        </w:rPr>
        <w:t xml:space="preserve">1 </w:t>
      </w:r>
      <w:r w:rsidR="00B1251B" w:rsidRPr="00B1251B">
        <w:rPr>
          <w:rFonts w:ascii="Times New Roman" w:eastAsia="Times New Roman" w:hAnsi="Times New Roman" w:cs="Times New Roman"/>
          <w:b/>
          <w:noProof/>
          <w:kern w:val="0"/>
          <w:szCs w:val="20"/>
          <w:lang w:eastAsia="lt-LT"/>
          <w14:ligatures w14:val="none"/>
        </w:rPr>
        <w:t>lentelėje nurodyt</w:t>
      </w:r>
      <w:r w:rsidR="00B1251B">
        <w:rPr>
          <w:rFonts w:ascii="Times New Roman" w:eastAsia="Times New Roman" w:hAnsi="Times New Roman" w:cs="Times New Roman"/>
          <w:b/>
          <w:noProof/>
          <w:kern w:val="0"/>
          <w:szCs w:val="20"/>
          <w:lang w:eastAsia="lt-LT"/>
          <w14:ligatures w14:val="none"/>
        </w:rPr>
        <w:t>ą</w:t>
      </w:r>
      <w:r w:rsidR="00B1251B" w:rsidRPr="00B1251B">
        <w:rPr>
          <w:rFonts w:ascii="Times New Roman" w:eastAsia="Times New Roman" w:hAnsi="Times New Roman" w:cs="Times New Roman"/>
          <w:b/>
          <w:noProof/>
          <w:kern w:val="0"/>
          <w:szCs w:val="20"/>
          <w:lang w:eastAsia="lt-LT"/>
          <w14:ligatures w14:val="none"/>
        </w:rPr>
        <w:t xml:space="preserve"> maksimal</w:t>
      </w:r>
      <w:r w:rsidR="00B1251B">
        <w:rPr>
          <w:rFonts w:ascii="Times New Roman" w:eastAsia="Times New Roman" w:hAnsi="Times New Roman" w:cs="Times New Roman"/>
          <w:b/>
          <w:noProof/>
          <w:kern w:val="0"/>
          <w:szCs w:val="20"/>
          <w:lang w:eastAsia="lt-LT"/>
          <w14:ligatures w14:val="none"/>
        </w:rPr>
        <w:t>ų</w:t>
      </w:r>
      <w:r w:rsidR="00873E9F">
        <w:rPr>
          <w:rFonts w:ascii="Times New Roman" w:eastAsia="Times New Roman" w:hAnsi="Times New Roman" w:cs="Times New Roman"/>
          <w:b/>
          <w:noProof/>
          <w:kern w:val="0"/>
          <w:szCs w:val="20"/>
          <w:lang w:eastAsia="lt-LT"/>
          <w14:ligatures w14:val="none"/>
        </w:rPr>
        <w:t xml:space="preserve"> 1</w:t>
      </w:r>
      <w:r w:rsidR="00194AA7">
        <w:rPr>
          <w:rFonts w:ascii="Times New Roman" w:eastAsia="Times New Roman" w:hAnsi="Times New Roman" w:cs="Times New Roman"/>
          <w:b/>
          <w:noProof/>
          <w:kern w:val="0"/>
          <w:szCs w:val="20"/>
          <w:lang w:eastAsia="lt-LT"/>
          <w14:ligatures w14:val="none"/>
        </w:rPr>
        <w:t xml:space="preserve"> poros</w:t>
      </w:r>
      <w:r w:rsidR="00B1251B" w:rsidRPr="00B1251B">
        <w:rPr>
          <w:rFonts w:ascii="Times New Roman" w:eastAsia="Times New Roman" w:hAnsi="Times New Roman" w:cs="Times New Roman"/>
          <w:b/>
          <w:noProof/>
          <w:kern w:val="0"/>
          <w:szCs w:val="20"/>
          <w:lang w:eastAsia="lt-LT"/>
          <w14:ligatures w14:val="none"/>
        </w:rPr>
        <w:t xml:space="preserve"> </w:t>
      </w:r>
      <w:r w:rsidR="00B1251B" w:rsidRPr="00B1251B">
        <w:rPr>
          <w:rFonts w:ascii="Times New Roman" w:eastAsia="Times New Roman" w:hAnsi="Times New Roman" w:cs="Times New Roman"/>
          <w:b/>
          <w:noProof/>
          <w:kern w:val="0"/>
          <w:szCs w:val="20"/>
          <w:lang w:eastAsia="lt-LT"/>
          <w14:ligatures w14:val="none"/>
        </w:rPr>
        <w:lastRenderedPageBreak/>
        <w:t>įkain</w:t>
      </w:r>
      <w:r w:rsidR="00B1251B">
        <w:rPr>
          <w:rFonts w:ascii="Times New Roman" w:eastAsia="Times New Roman" w:hAnsi="Times New Roman" w:cs="Times New Roman"/>
          <w:b/>
          <w:noProof/>
          <w:kern w:val="0"/>
          <w:szCs w:val="20"/>
          <w:lang w:eastAsia="lt-LT"/>
          <w14:ligatures w14:val="none"/>
        </w:rPr>
        <w:t>į</w:t>
      </w:r>
      <w:r w:rsidR="00B1251B" w:rsidRPr="00B1251B">
        <w:rPr>
          <w:rFonts w:ascii="Times New Roman" w:eastAsia="Times New Roman" w:hAnsi="Times New Roman" w:cs="Times New Roman"/>
          <w:b/>
          <w:noProof/>
          <w:kern w:val="0"/>
          <w:szCs w:val="20"/>
          <w:lang w:eastAsia="lt-LT"/>
          <w14:ligatures w14:val="none"/>
        </w:rPr>
        <w:t>, tiekėjo pasiūlymas bus atmestas dėl per didelio, perkančiajai organizacijai nepriimtino įkainio.</w:t>
      </w:r>
    </w:p>
    <w:p w14:paraId="05895319" w14:textId="77777777" w:rsidR="00B1251B" w:rsidRDefault="00B1251B" w:rsidP="00B1251B">
      <w:pPr>
        <w:spacing w:after="0" w:line="240" w:lineRule="auto"/>
        <w:ind w:firstLine="709"/>
        <w:jc w:val="both"/>
        <w:rPr>
          <w:rFonts w:ascii="Times New Roman" w:eastAsia="Times New Roman" w:hAnsi="Times New Roman" w:cs="Times New Roman"/>
          <w:b/>
          <w:noProof/>
          <w:kern w:val="0"/>
          <w:szCs w:val="20"/>
          <w:lang w:eastAsia="lt-LT"/>
          <w14:ligatures w14:val="none"/>
        </w:rPr>
      </w:pPr>
    </w:p>
    <w:p w14:paraId="49B50B6D" w14:textId="00B506B6" w:rsidR="000F0F36" w:rsidRPr="000F0F36" w:rsidRDefault="000F0F36" w:rsidP="000F0F36">
      <w:pPr>
        <w:spacing w:after="0" w:line="240" w:lineRule="auto"/>
        <w:ind w:firstLine="709"/>
        <w:jc w:val="right"/>
        <w:rPr>
          <w:rFonts w:ascii="Times New Roman" w:eastAsia="Times New Roman" w:hAnsi="Times New Roman" w:cs="Times New Roman"/>
          <w:bCs/>
          <w:i/>
          <w:iCs/>
          <w:noProof/>
          <w:kern w:val="0"/>
          <w:szCs w:val="20"/>
          <w:lang w:eastAsia="lt-LT"/>
          <w14:ligatures w14:val="none"/>
        </w:rPr>
      </w:pPr>
      <w:r w:rsidRPr="000F0F36">
        <w:rPr>
          <w:rFonts w:ascii="Times New Roman" w:eastAsia="Times New Roman" w:hAnsi="Times New Roman" w:cs="Times New Roman"/>
          <w:bCs/>
          <w:i/>
          <w:iCs/>
          <w:noProof/>
          <w:kern w:val="0"/>
          <w:szCs w:val="20"/>
          <w:lang w:eastAsia="lt-LT"/>
          <w14:ligatures w14:val="none"/>
        </w:rPr>
        <w:t>1 lentelė</w:t>
      </w:r>
    </w:p>
    <w:tbl>
      <w:tblPr>
        <w:tblStyle w:val="Lentelstinklelis"/>
        <w:tblW w:w="0" w:type="auto"/>
        <w:tblLook w:val="04A0" w:firstRow="1" w:lastRow="0" w:firstColumn="1" w:lastColumn="0" w:noHBand="0" w:noVBand="1"/>
      </w:tblPr>
      <w:tblGrid>
        <w:gridCol w:w="4531"/>
        <w:gridCol w:w="5097"/>
      </w:tblGrid>
      <w:tr w:rsidR="00B1251B" w:rsidRPr="00B1251B" w14:paraId="098FE242" w14:textId="77777777" w:rsidTr="00B1251B">
        <w:tc>
          <w:tcPr>
            <w:tcW w:w="4531" w:type="dxa"/>
            <w:tcBorders>
              <w:top w:val="single" w:sz="4" w:space="0" w:color="000000"/>
              <w:left w:val="single" w:sz="4" w:space="0" w:color="000000"/>
              <w:bottom w:val="single" w:sz="4" w:space="0" w:color="000000"/>
              <w:right w:val="single" w:sz="4" w:space="0" w:color="000000"/>
            </w:tcBorders>
            <w:hideMark/>
          </w:tcPr>
          <w:p w14:paraId="6DB7082A" w14:textId="4FF6D5BD" w:rsidR="00B1251B" w:rsidRPr="00B1251B" w:rsidRDefault="00B1251B" w:rsidP="00B1251B">
            <w:pPr>
              <w:ind w:firstLine="709"/>
              <w:jc w:val="both"/>
              <w:rPr>
                <w:rFonts w:ascii="Times New Roman" w:eastAsia="Times New Roman" w:hAnsi="Times New Roman"/>
                <w:b/>
                <w:noProof/>
                <w:sz w:val="24"/>
                <w:szCs w:val="24"/>
              </w:rPr>
            </w:pPr>
            <w:r w:rsidRPr="00B1251B">
              <w:rPr>
                <w:rFonts w:ascii="Times New Roman" w:eastAsia="Times New Roman" w:hAnsi="Times New Roman"/>
                <w:b/>
                <w:noProof/>
                <w:sz w:val="24"/>
                <w:szCs w:val="24"/>
              </w:rPr>
              <w:t>Prekių pavadinimas</w:t>
            </w:r>
          </w:p>
        </w:tc>
        <w:tc>
          <w:tcPr>
            <w:tcW w:w="5097" w:type="dxa"/>
            <w:tcBorders>
              <w:top w:val="single" w:sz="4" w:space="0" w:color="000000"/>
              <w:left w:val="single" w:sz="4" w:space="0" w:color="000000"/>
              <w:bottom w:val="single" w:sz="4" w:space="0" w:color="000000"/>
              <w:right w:val="single" w:sz="4" w:space="0" w:color="000000"/>
            </w:tcBorders>
            <w:hideMark/>
          </w:tcPr>
          <w:p w14:paraId="21C12407" w14:textId="30C1C232" w:rsidR="00B1251B" w:rsidRPr="00B1251B" w:rsidRDefault="00B1251B" w:rsidP="00B1251B">
            <w:pPr>
              <w:ind w:firstLine="709"/>
              <w:jc w:val="both"/>
              <w:rPr>
                <w:rFonts w:ascii="Times New Roman" w:eastAsia="Times New Roman" w:hAnsi="Times New Roman"/>
                <w:b/>
                <w:noProof/>
                <w:sz w:val="24"/>
                <w:szCs w:val="24"/>
              </w:rPr>
            </w:pPr>
            <w:r w:rsidRPr="00B1251B">
              <w:rPr>
                <w:rFonts w:ascii="Times New Roman" w:eastAsia="Times New Roman" w:hAnsi="Times New Roman"/>
                <w:b/>
                <w:noProof/>
                <w:sz w:val="24"/>
                <w:szCs w:val="24"/>
              </w:rPr>
              <w:t xml:space="preserve">Maksimalus </w:t>
            </w:r>
            <w:r w:rsidR="00873E9F">
              <w:rPr>
                <w:rFonts w:ascii="Times New Roman" w:eastAsia="Times New Roman" w:hAnsi="Times New Roman"/>
                <w:b/>
                <w:noProof/>
                <w:sz w:val="24"/>
                <w:szCs w:val="24"/>
              </w:rPr>
              <w:t>1</w:t>
            </w:r>
            <w:r w:rsidR="00381025">
              <w:rPr>
                <w:rFonts w:ascii="Times New Roman" w:eastAsia="Times New Roman" w:hAnsi="Times New Roman"/>
                <w:b/>
                <w:noProof/>
                <w:sz w:val="24"/>
                <w:szCs w:val="24"/>
              </w:rPr>
              <w:t xml:space="preserve"> </w:t>
            </w:r>
            <w:r w:rsidR="00194AA7">
              <w:rPr>
                <w:rFonts w:ascii="Times New Roman" w:eastAsia="Times New Roman" w:hAnsi="Times New Roman"/>
                <w:b/>
                <w:noProof/>
                <w:sz w:val="24"/>
                <w:szCs w:val="24"/>
              </w:rPr>
              <w:t>poros</w:t>
            </w:r>
            <w:r w:rsidR="00873E9F">
              <w:rPr>
                <w:rFonts w:ascii="Times New Roman" w:eastAsia="Times New Roman" w:hAnsi="Times New Roman"/>
                <w:b/>
                <w:noProof/>
                <w:sz w:val="24"/>
                <w:szCs w:val="24"/>
              </w:rPr>
              <w:t xml:space="preserve"> </w:t>
            </w:r>
            <w:r w:rsidRPr="00B1251B">
              <w:rPr>
                <w:rFonts w:ascii="Times New Roman" w:eastAsia="Times New Roman" w:hAnsi="Times New Roman"/>
                <w:b/>
                <w:noProof/>
                <w:sz w:val="24"/>
                <w:szCs w:val="24"/>
              </w:rPr>
              <w:t>įkainis, Eur be PVM</w:t>
            </w:r>
          </w:p>
        </w:tc>
      </w:tr>
      <w:tr w:rsidR="00B1251B" w:rsidRPr="00B1251B" w14:paraId="7A17703B" w14:textId="77777777" w:rsidTr="00B1251B">
        <w:tc>
          <w:tcPr>
            <w:tcW w:w="4531" w:type="dxa"/>
            <w:tcBorders>
              <w:top w:val="single" w:sz="4" w:space="0" w:color="000000"/>
              <w:left w:val="single" w:sz="4" w:space="0" w:color="000000"/>
              <w:bottom w:val="single" w:sz="4" w:space="0" w:color="000000"/>
              <w:right w:val="single" w:sz="4" w:space="0" w:color="000000"/>
            </w:tcBorders>
          </w:tcPr>
          <w:p w14:paraId="381C60F5" w14:textId="7ECF0B9D" w:rsidR="00B1251B" w:rsidRPr="00B1251B" w:rsidRDefault="00B1251B" w:rsidP="00B1251B">
            <w:pPr>
              <w:jc w:val="both"/>
              <w:rPr>
                <w:rFonts w:ascii="Times New Roman" w:eastAsia="Times New Roman" w:hAnsi="Times New Roman"/>
                <w:bCs/>
                <w:noProof/>
                <w:sz w:val="24"/>
                <w:szCs w:val="24"/>
              </w:rPr>
            </w:pPr>
            <w:r w:rsidRPr="00B1251B">
              <w:rPr>
                <w:rFonts w:ascii="Times New Roman" w:eastAsia="Times New Roman" w:hAnsi="Times New Roman"/>
                <w:bCs/>
                <w:noProof/>
                <w:sz w:val="24"/>
                <w:szCs w:val="24"/>
              </w:rPr>
              <w:t>Lietuvos kalėjimų tarnybos pareigūnų vasariniai batai</w:t>
            </w:r>
          </w:p>
        </w:tc>
        <w:tc>
          <w:tcPr>
            <w:tcW w:w="5097" w:type="dxa"/>
            <w:tcBorders>
              <w:top w:val="single" w:sz="4" w:space="0" w:color="000000"/>
              <w:left w:val="single" w:sz="4" w:space="0" w:color="000000"/>
              <w:bottom w:val="single" w:sz="4" w:space="0" w:color="000000"/>
              <w:right w:val="single" w:sz="4" w:space="0" w:color="000000"/>
            </w:tcBorders>
          </w:tcPr>
          <w:p w14:paraId="33C07A0F" w14:textId="3C9A2F47" w:rsidR="00B1251B" w:rsidRPr="00B1251B" w:rsidRDefault="00B1251B" w:rsidP="00B1251B">
            <w:pPr>
              <w:jc w:val="center"/>
              <w:rPr>
                <w:rFonts w:ascii="Times New Roman" w:eastAsia="Times New Roman" w:hAnsi="Times New Roman"/>
                <w:bCs/>
                <w:noProof/>
                <w:sz w:val="24"/>
                <w:szCs w:val="24"/>
              </w:rPr>
            </w:pPr>
            <w:r w:rsidRPr="00B1251B">
              <w:rPr>
                <w:rFonts w:ascii="Times New Roman" w:eastAsia="Times New Roman" w:hAnsi="Times New Roman"/>
                <w:bCs/>
                <w:noProof/>
                <w:sz w:val="24"/>
                <w:szCs w:val="24"/>
              </w:rPr>
              <w:t>100,00</w:t>
            </w:r>
          </w:p>
        </w:tc>
      </w:tr>
    </w:tbl>
    <w:p w14:paraId="11C83829" w14:textId="77777777" w:rsidR="00B1251B" w:rsidRPr="00B1251B" w:rsidRDefault="00B1251B" w:rsidP="00B1251B">
      <w:pPr>
        <w:spacing w:after="0" w:line="240" w:lineRule="auto"/>
        <w:ind w:firstLine="709"/>
        <w:jc w:val="both"/>
        <w:rPr>
          <w:rFonts w:ascii="Times New Roman" w:eastAsia="Times New Roman" w:hAnsi="Times New Roman" w:cs="Times New Roman"/>
          <w:b/>
          <w:noProof/>
          <w:kern w:val="0"/>
          <w:szCs w:val="20"/>
          <w:lang w:eastAsia="lt-LT"/>
          <w14:ligatures w14:val="none"/>
        </w:rPr>
      </w:pPr>
    </w:p>
    <w:p w14:paraId="11D15E86" w14:textId="068E6FD3" w:rsidR="007A6E89" w:rsidRPr="000652CC" w:rsidRDefault="00B1251B" w:rsidP="00F0080C">
      <w:pPr>
        <w:spacing w:after="0" w:line="240" w:lineRule="auto"/>
        <w:ind w:firstLine="709"/>
        <w:jc w:val="both"/>
        <w:rPr>
          <w:rFonts w:ascii="Times New Roman" w:eastAsia="Times New Roman" w:hAnsi="Times New Roman" w:cs="Times New Roman"/>
          <w:kern w:val="0"/>
          <w:szCs w:val="20"/>
          <w14:ligatures w14:val="none"/>
        </w:rPr>
      </w:pPr>
      <w:r w:rsidRPr="000652CC">
        <w:rPr>
          <w:rFonts w:ascii="Times New Roman" w:eastAsia="Calibri" w:hAnsi="Times New Roman" w:cs="Times New Roman"/>
          <w:bCs/>
          <w:noProof/>
          <w:kern w:val="0"/>
          <w:szCs w:val="20"/>
          <w:lang w:eastAsia="lt-LT"/>
          <w14:ligatures w14:val="none"/>
        </w:rPr>
        <w:t xml:space="preserve">2.5. </w:t>
      </w:r>
      <w:r w:rsidR="009B4C7A" w:rsidRPr="000652CC">
        <w:rPr>
          <w:rFonts w:ascii="Times New Roman" w:eastAsia="Calibri" w:hAnsi="Times New Roman" w:cs="Times New Roman"/>
          <w:bCs/>
          <w:noProof/>
          <w:kern w:val="0"/>
          <w:szCs w:val="20"/>
          <w:lang w:eastAsia="lt-LT"/>
          <w14:ligatures w14:val="none"/>
        </w:rPr>
        <w:t>Pirkimas laikomas žaliuoju pirkimu.</w:t>
      </w:r>
      <w:r w:rsidR="009B4C7A" w:rsidRPr="000652CC">
        <w:rPr>
          <w:rFonts w:ascii="Times New Roman" w:eastAsia="Times New Roman" w:hAnsi="Times New Roman" w:cs="Times New Roman"/>
          <w:color w:val="000000"/>
          <w:shd w:val="clear" w:color="auto" w:fill="FFFFFF"/>
          <w14:ligatures w14:val="none"/>
        </w:rPr>
        <w:t xml:space="preserve"> Vadovaujantis </w:t>
      </w:r>
      <w:r w:rsidR="009B4C7A" w:rsidRPr="000652CC">
        <w:rPr>
          <w:rFonts w:ascii="Times New Roman" w:eastAsia="Times New Roman" w:hAnsi="Times New Roman" w:cs="Times New Roman"/>
          <w:color w:val="000000"/>
          <w14:ligatures w14:val="none"/>
        </w:rPr>
        <w:t>Aplinkos apsaugos kriterijų taikymo, vykdant žaliuosius pirkimus, tvarkos aprašo, patvirtinto Lietuvos Respublikos aplinkos ministro 2011 m. birželio 28 d. įsakymu D1-508</w:t>
      </w:r>
      <w:r w:rsidR="009B4C7A" w:rsidRPr="000652CC">
        <w:rPr>
          <w:rFonts w:ascii="Times New Roman" w:eastAsia="Times New Roman" w:hAnsi="Times New Roman" w:cs="Times New Roman"/>
          <w:color w:val="000000"/>
          <w:shd w:val="clear" w:color="auto" w:fill="FFFFFF"/>
          <w14:ligatures w14:val="none"/>
        </w:rPr>
        <w:t xml:space="preserve"> „Dėl Aplinkos apsaugos kriterijų taikymo, vykdant žaliuosius pirkimus, tvarkos aprašo patvirtinimo“</w:t>
      </w:r>
      <w:r w:rsidR="000652CC">
        <w:rPr>
          <w:rFonts w:ascii="Times New Roman" w:eastAsia="Times New Roman" w:hAnsi="Times New Roman" w:cs="Times New Roman"/>
          <w:color w:val="000000"/>
          <w:shd w:val="clear" w:color="auto" w:fill="FFFFFF"/>
          <w14:ligatures w14:val="none"/>
        </w:rPr>
        <w:t>,</w:t>
      </w:r>
      <w:r w:rsidR="009B4C7A" w:rsidRPr="000652CC">
        <w:rPr>
          <w:rFonts w:ascii="Times New Roman" w:eastAsia="Times New Roman" w:hAnsi="Times New Roman" w:cs="Times New Roman"/>
          <w:color w:val="000000"/>
          <w:shd w:val="clear" w:color="auto" w:fill="FFFFFF"/>
          <w14:ligatures w14:val="none"/>
        </w:rPr>
        <w:t xml:space="preserve"> 4.4.4.1 </w:t>
      </w:r>
      <w:r w:rsidR="009B4C7A" w:rsidRPr="000652CC">
        <w:rPr>
          <w:rFonts w:ascii="Times New Roman" w:eastAsia="Times New Roman" w:hAnsi="Times New Roman" w:cs="Times New Roman"/>
          <w:color w:val="000000"/>
          <w:kern w:val="0"/>
          <w:szCs w:val="20"/>
          <w:shd w:val="clear" w:color="auto" w:fill="FFFFFF"/>
          <w14:ligatures w14:val="none"/>
        </w:rPr>
        <w:t>papunkčiu</w:t>
      </w:r>
      <w:r w:rsidR="00817598" w:rsidRPr="000652CC">
        <w:rPr>
          <w:rFonts w:ascii="Times New Roman" w:eastAsia="Times New Roman" w:hAnsi="Times New Roman" w:cs="Times New Roman"/>
          <w:color w:val="000000"/>
          <w:kern w:val="0"/>
          <w:szCs w:val="20"/>
          <w:shd w:val="clear" w:color="auto" w:fill="FFFFFF"/>
          <w14:ligatures w14:val="none"/>
        </w:rPr>
        <w:t xml:space="preserve">, </w:t>
      </w:r>
      <w:r w:rsidR="00771255" w:rsidRPr="00F0080C">
        <w:rPr>
          <w:rFonts w:ascii="Times New Roman" w:hAnsi="Times New Roman" w:cs="Times New Roman"/>
        </w:rPr>
        <w:t xml:space="preserve">perkančioji organizacija, kaip sutarties vykdymo sąlygą (Sutarties Specialiųjų sąlygų </w:t>
      </w:r>
      <w:r w:rsidR="002976EA">
        <w:rPr>
          <w:rFonts w:ascii="Times New Roman" w:hAnsi="Times New Roman" w:cs="Times New Roman"/>
        </w:rPr>
        <w:t>13.1</w:t>
      </w:r>
      <w:r w:rsidR="00F0080C">
        <w:rPr>
          <w:rFonts w:ascii="Times New Roman" w:hAnsi="Times New Roman" w:cs="Times New Roman"/>
        </w:rPr>
        <w:t xml:space="preserve"> </w:t>
      </w:r>
      <w:r w:rsidR="00771255" w:rsidRPr="00F0080C">
        <w:rPr>
          <w:rFonts w:ascii="Times New Roman" w:hAnsi="Times New Roman" w:cs="Times New Roman"/>
        </w:rPr>
        <w:t>punktas)</w:t>
      </w:r>
      <w:r w:rsidR="00E412A0" w:rsidRPr="00F0080C">
        <w:rPr>
          <w:rFonts w:ascii="Times New Roman" w:hAnsi="Times New Roman" w:cs="Times New Roman"/>
        </w:rPr>
        <w:t xml:space="preserve"> savarankiškai nustato šį aplinkos apsaugos kriterijų</w:t>
      </w:r>
      <w:r w:rsidR="00E412A0" w:rsidRPr="000652CC">
        <w:rPr>
          <w:rFonts w:ascii="Times New Roman" w:eastAsia="Times New Roman" w:hAnsi="Times New Roman" w:cs="Times New Roman"/>
          <w:color w:val="000000"/>
          <w:kern w:val="0"/>
          <w:szCs w:val="20"/>
          <w:shd w:val="clear" w:color="auto" w:fill="FFFFFF"/>
          <w14:ligatures w14:val="none"/>
        </w:rPr>
        <w:t>:</w:t>
      </w:r>
      <w:r w:rsidR="009B4C7A" w:rsidRPr="000652CC">
        <w:rPr>
          <w:rFonts w:ascii="Times New Roman" w:eastAsia="Times New Roman" w:hAnsi="Times New Roman" w:cs="Times New Roman"/>
          <w:color w:val="000000"/>
          <w:kern w:val="0"/>
          <w:szCs w:val="20"/>
          <w:shd w:val="clear" w:color="auto" w:fill="FFFFFF"/>
          <w14:ligatures w14:val="none"/>
        </w:rPr>
        <w:t xml:space="preserve"> </w:t>
      </w:r>
      <w:r w:rsidR="0038634C" w:rsidRPr="000652CC">
        <w:rPr>
          <w:rFonts w:ascii="Times New Roman" w:eastAsia="Times New Roman" w:hAnsi="Times New Roman" w:cs="Times New Roman"/>
          <w:color w:val="000000"/>
          <w:kern w:val="0"/>
          <w:szCs w:val="20"/>
          <w:shd w:val="clear" w:color="auto" w:fill="FFFFFF"/>
          <w14:ligatures w14:val="none"/>
        </w:rPr>
        <w:t>j</w:t>
      </w:r>
      <w:r w:rsidR="009B4C7A" w:rsidRPr="000652CC">
        <w:rPr>
          <w:rFonts w:ascii="Times New Roman" w:eastAsia="Times New Roman" w:hAnsi="Times New Roman" w:cs="Times New Roman"/>
          <w:kern w:val="0"/>
          <w:szCs w:val="20"/>
          <w14:ligatures w14:val="none"/>
        </w:rPr>
        <w:t xml:space="preserve">eigu </w:t>
      </w:r>
      <w:r w:rsidR="00495F0E">
        <w:rPr>
          <w:rFonts w:ascii="Times New Roman" w:eastAsia="Times New Roman" w:hAnsi="Times New Roman" w:cs="Times New Roman"/>
          <w:kern w:val="0"/>
          <w:szCs w:val="20"/>
          <w14:ligatures w14:val="none"/>
        </w:rPr>
        <w:t>p</w:t>
      </w:r>
      <w:r w:rsidR="009B4C7A" w:rsidRPr="000652CC">
        <w:rPr>
          <w:rFonts w:ascii="Times New Roman" w:eastAsia="Times New Roman" w:hAnsi="Times New Roman" w:cs="Times New Roman"/>
          <w:kern w:val="0"/>
          <w:szCs w:val="20"/>
          <w14:ligatures w14:val="none"/>
        </w:rPr>
        <w:t xml:space="preserve">rekės supakuojamos į antrinę pakuotę, pakuotės turi būti laikytinos perdirbamosiomis pakuotėmis pagal Lietuvos Respublikos mokesčio už aplinkos teršimą įstatymo nuostatas ir (ar) turi būti vienalytės (homogeniškos) pakuotės, pagamintos iš vienos rūšies medžiagos. Tiekėjas kartu su </w:t>
      </w:r>
      <w:r w:rsidR="00495F0E">
        <w:rPr>
          <w:rFonts w:ascii="Times New Roman" w:eastAsia="Times New Roman" w:hAnsi="Times New Roman" w:cs="Times New Roman"/>
          <w:kern w:val="0"/>
          <w:szCs w:val="20"/>
          <w14:ligatures w14:val="none"/>
        </w:rPr>
        <w:t>p</w:t>
      </w:r>
      <w:r w:rsidR="009B4C7A" w:rsidRPr="000652CC">
        <w:rPr>
          <w:rFonts w:ascii="Times New Roman" w:eastAsia="Times New Roman" w:hAnsi="Times New Roman" w:cs="Times New Roman"/>
          <w:kern w:val="0"/>
          <w:szCs w:val="20"/>
          <w14:ligatures w14:val="none"/>
        </w:rPr>
        <w:t xml:space="preserve">rekėmis turi pateikti dokumentus, įrodančius, kad pakuotės yra perdirbamos ir (ar) homogeniškos ir (ar) atitinkamai paženklintos.  </w:t>
      </w:r>
    </w:p>
    <w:p w14:paraId="3CEFF4E8" w14:textId="6167A41B" w:rsidR="00D956E9" w:rsidRPr="000652CC" w:rsidRDefault="00D956E9" w:rsidP="000652CC">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0652CC">
        <w:rPr>
          <w:rFonts w:ascii="Times New Roman" w:eastAsia="Times New Roman" w:hAnsi="Times New Roman" w:cs="Times New Roman"/>
          <w:noProof/>
          <w:kern w:val="0"/>
          <w:szCs w:val="20"/>
          <w:lang w:eastAsia="lt-LT"/>
          <w14:ligatures w14:val="none"/>
        </w:rPr>
        <w:t xml:space="preserve">2.6. </w:t>
      </w:r>
      <w:r w:rsidRPr="000652CC">
        <w:rPr>
          <w:rFonts w:ascii="Times New Roman" w:eastAsia="Calibri" w:hAnsi="Times New Roman" w:cs="Times New Roman"/>
          <w:noProof/>
          <w:kern w:val="0"/>
          <w:lang w:eastAsia="lt-LT"/>
          <w14:ligatures w14:val="none"/>
        </w:rPr>
        <w:t xml:space="preserve">Tiekėjas atsako už rūpestingą visų pirkimo dokumentų išnagrinėjimą, už patikimos informacijos apie visas sąlygas bei įsipareigojimus, galinčius turėti įtakos pasiūlymo kainai, pateikimą. </w:t>
      </w:r>
    </w:p>
    <w:p w14:paraId="5C933289" w14:textId="77777777" w:rsidR="00D956E9" w:rsidRPr="00D956E9" w:rsidRDefault="00D956E9" w:rsidP="000652CC">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0652CC">
        <w:rPr>
          <w:rFonts w:ascii="Times New Roman" w:eastAsia="Times New Roman" w:hAnsi="Times New Roman" w:cs="Times New Roman"/>
          <w:noProof/>
          <w:kern w:val="0"/>
          <w:szCs w:val="20"/>
          <w:lang w:eastAsia="lt-LT"/>
          <w14:ligatures w14:val="none"/>
        </w:rPr>
        <w:t>2.7. Konkurso sąlygose nurodyti konkretūs modeliai ar šaltiniai, standartai, konkretūs procesai ar prekės ženklai, patentai</w:t>
      </w:r>
      <w:r w:rsidRPr="00D956E9">
        <w:rPr>
          <w:rFonts w:ascii="Times New Roman" w:eastAsia="Times New Roman" w:hAnsi="Times New Roman" w:cs="Times New Roman"/>
          <w:noProof/>
          <w:kern w:val="0"/>
          <w:szCs w:val="20"/>
          <w:lang w:eastAsia="lt-LT"/>
          <w14:ligatures w14:val="none"/>
        </w:rPr>
        <w:t xml:space="preserve">, tipai, konkreti kilmė ar gamyba apima ir jiems lygiaverčius produktus (t. y. tiekėjas gali siūlyti ir atitinkamus lygiaverčius produktus), nepriklausomai nuo to, ar šalia yra prierašas „arba lygiavertis“ (sąlyga netaikytina, jeigu šaltinis, standartas, konkretus procesas ar prekės ženklas, patentas, tipas, konkreti kilmė ar gamyba nurodyta apibrėžiant perkančiosios organizacijos ar partnerių turimus produktus). Lygiavertiškumo įrodymas yra tiekėjo pareiga. </w:t>
      </w:r>
    </w:p>
    <w:p w14:paraId="16068BD6"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2.8. </w:t>
      </w:r>
      <w:r w:rsidRPr="00D956E9">
        <w:rPr>
          <w:rFonts w:ascii="Times New Roman" w:eastAsia="Times New Roman" w:hAnsi="Times New Roman" w:cs="Times New Roman"/>
          <w:b/>
          <w:bCs/>
          <w:noProof/>
          <w:kern w:val="0"/>
          <w:szCs w:val="20"/>
          <w:lang w:eastAsia="lt-LT"/>
          <w14:ligatures w14:val="none"/>
        </w:rPr>
        <w:t>Pirkime taikomos Reglamento</w:t>
      </w:r>
      <w:r w:rsidRPr="00D956E9">
        <w:rPr>
          <w:rFonts w:ascii="Times New Roman" w:eastAsia="Times New Roman" w:hAnsi="Times New Roman" w:cs="Times New Roman"/>
          <w:b/>
          <w:bCs/>
          <w:noProof/>
          <w:kern w:val="0"/>
          <w:szCs w:val="20"/>
          <w:vertAlign w:val="superscript"/>
          <w:lang w:eastAsia="lt-LT"/>
          <w14:ligatures w14:val="none"/>
        </w:rPr>
        <w:footnoteReference w:id="1"/>
      </w:r>
      <w:r w:rsidRPr="00D956E9">
        <w:rPr>
          <w:rFonts w:ascii="Times New Roman" w:eastAsia="Times New Roman" w:hAnsi="Times New Roman" w:cs="Times New Roman"/>
          <w:b/>
          <w:bCs/>
          <w:noProof/>
          <w:kern w:val="0"/>
          <w:szCs w:val="20"/>
          <w:lang w:eastAsia="lt-LT"/>
          <w14:ligatures w14:val="none"/>
        </w:rPr>
        <w:t xml:space="preserve"> nuostatos.</w:t>
      </w:r>
      <w:r w:rsidRPr="00D956E9">
        <w:rPr>
          <w:rFonts w:ascii="Times New Roman" w:eastAsia="Times New Roman" w:hAnsi="Times New Roman" w:cs="Times New Roman"/>
          <w:noProof/>
          <w:kern w:val="0"/>
          <w:szCs w:val="20"/>
          <w:lang w:eastAsia="lt-LT"/>
          <w14:ligatures w14:val="none"/>
        </w:rPr>
        <w:t xml:space="preserve"> </w:t>
      </w:r>
    </w:p>
    <w:p w14:paraId="142F50F5"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2.9. </w:t>
      </w:r>
      <w:r w:rsidRPr="00D956E9">
        <w:rPr>
          <w:rFonts w:ascii="Times New Roman" w:eastAsia="Times New Roman" w:hAnsi="Times New Roman" w:cs="Times New Roman"/>
          <w:b/>
          <w:bCs/>
          <w:noProof/>
          <w:kern w:val="0"/>
          <w:szCs w:val="20"/>
          <w:lang w:eastAsia="lt-LT"/>
          <w14:ligatures w14:val="none"/>
        </w:rPr>
        <w:t>Teikdamas pasiūlymą tiekėjas privalo kartu su pasiūlymu pateikti užpildytą Tiekėjo deklaraciją dėl atitikties Reglamento nuostatoms (konkurso sąlygų 5 ir (ar) 6 priedas).</w:t>
      </w:r>
    </w:p>
    <w:p w14:paraId="76419407"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2.10. Kilus abejonių dėl tiekėjo atitikties Reglamento nuostatoms, perkančioji organizacija iš galimo laimėtojo prašys pateikti dokumentus, įrodančius deklaracijoje pateiktų duomenų teisingumą.</w:t>
      </w:r>
    </w:p>
    <w:p w14:paraId="4CD8C641" w14:textId="009996D1"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2.11. Perkančioji organizacija nustačiusi, kad tiekėjo pasitelktas subtiekėjas</w:t>
      </w:r>
      <w:r w:rsidR="00FF5D65" w:rsidRPr="00FF5D65">
        <w:t xml:space="preserve"> </w:t>
      </w:r>
      <w:r w:rsidR="00FF5D65" w:rsidRPr="00FF5D65">
        <w:rPr>
          <w:rFonts w:ascii="Times New Roman" w:eastAsia="Times New Roman" w:hAnsi="Times New Roman" w:cs="Times New Roman"/>
          <w:noProof/>
          <w:kern w:val="0"/>
          <w:szCs w:val="20"/>
          <w:lang w:eastAsia="lt-LT"/>
          <w14:ligatures w14:val="none"/>
        </w:rPr>
        <w:t>ar ūkio subjektas, kurio pajėgumais remiamasi,</w:t>
      </w:r>
      <w:r w:rsidRPr="00D956E9">
        <w:rPr>
          <w:rFonts w:ascii="Times New Roman" w:eastAsia="Times New Roman" w:hAnsi="Times New Roman" w:cs="Times New Roman"/>
          <w:noProof/>
          <w:kern w:val="0"/>
          <w:szCs w:val="20"/>
          <w:lang w:eastAsia="lt-LT"/>
          <w14:ligatures w14:val="none"/>
        </w:rPr>
        <w:t xml:space="preserve"> tenkina Reglamento 5 k straipsnyje nustatytus ribojimus, reikalaus tiekėjo juos pakeisti kitais, konkurso sąlygų reikalavimus atitinkančiais, subjektais. </w:t>
      </w:r>
    </w:p>
    <w:p w14:paraId="333A933D"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p w14:paraId="692F6D04" w14:textId="2329214D" w:rsidR="00D956E9" w:rsidRPr="009B4C7A" w:rsidRDefault="00D956E9" w:rsidP="00D956E9">
      <w:pPr>
        <w:spacing w:after="0" w:line="240" w:lineRule="auto"/>
        <w:ind w:left="284" w:hanging="284"/>
        <w:jc w:val="center"/>
        <w:rPr>
          <w:rFonts w:ascii="Times New Roman" w:eastAsia="Times New Roman" w:hAnsi="Times New Roman" w:cs="Times New Roman"/>
          <w:b/>
          <w:noProof/>
          <w:color w:val="EE0000"/>
          <w:kern w:val="0"/>
          <w:lang w:eastAsia="lt-LT"/>
          <w14:ligatures w14:val="none"/>
        </w:rPr>
      </w:pPr>
      <w:r w:rsidRPr="00D956E9">
        <w:rPr>
          <w:rFonts w:ascii="Times New Roman" w:eastAsia="Times New Roman" w:hAnsi="Times New Roman" w:cs="Times New Roman"/>
          <w:b/>
          <w:noProof/>
          <w:kern w:val="0"/>
          <w:lang w:eastAsia="lt-LT"/>
          <w14:ligatures w14:val="none"/>
        </w:rPr>
        <w:t>3. TIEKĖJŲ PAŠALINIMO PAGRINDAI</w:t>
      </w:r>
      <w:r w:rsidR="00646489">
        <w:rPr>
          <w:rFonts w:ascii="Times New Roman" w:eastAsia="Times New Roman" w:hAnsi="Times New Roman" w:cs="Times New Roman"/>
          <w:b/>
          <w:noProof/>
          <w:kern w:val="0"/>
          <w:lang w:eastAsia="lt-LT"/>
          <w14:ligatures w14:val="none"/>
        </w:rPr>
        <w:t xml:space="preserve"> IR</w:t>
      </w:r>
      <w:r w:rsidRPr="00D956E9">
        <w:rPr>
          <w:rFonts w:ascii="Times New Roman" w:eastAsia="Times New Roman" w:hAnsi="Times New Roman" w:cs="Times New Roman"/>
          <w:b/>
          <w:noProof/>
          <w:kern w:val="0"/>
          <w:lang w:eastAsia="lt-LT"/>
          <w14:ligatures w14:val="none"/>
        </w:rPr>
        <w:t xml:space="preserve"> </w:t>
      </w:r>
      <w:r w:rsidR="00D665C1" w:rsidRPr="00D665C1">
        <w:rPr>
          <w:rFonts w:ascii="Times New Roman" w:eastAsia="Times New Roman" w:hAnsi="Times New Roman" w:cs="Times New Roman"/>
          <w:b/>
          <w:noProof/>
          <w:color w:val="000000" w:themeColor="text1"/>
          <w:kern w:val="0"/>
          <w:lang w:eastAsia="lt-LT"/>
          <w14:ligatures w14:val="none"/>
        </w:rPr>
        <w:t>KVALIFIKACIJOS</w:t>
      </w:r>
      <w:r w:rsidRPr="00D665C1">
        <w:rPr>
          <w:rFonts w:ascii="Times New Roman" w:eastAsia="Times New Roman" w:hAnsi="Times New Roman" w:cs="Times New Roman"/>
          <w:b/>
          <w:noProof/>
          <w:color w:val="000000" w:themeColor="text1"/>
          <w:kern w:val="0"/>
          <w:lang w:eastAsia="lt-LT"/>
          <w14:ligatures w14:val="none"/>
        </w:rPr>
        <w:t xml:space="preserve"> REIKALAVIMAI</w:t>
      </w:r>
    </w:p>
    <w:p w14:paraId="5B7614D5" w14:textId="77777777" w:rsidR="00D956E9" w:rsidRPr="009B4C7A" w:rsidRDefault="00D956E9" w:rsidP="00D956E9">
      <w:pPr>
        <w:spacing w:after="0" w:line="240" w:lineRule="auto"/>
        <w:ind w:firstLine="851"/>
        <w:jc w:val="both"/>
        <w:rPr>
          <w:rFonts w:ascii="Times New Roman" w:eastAsia="Times New Roman" w:hAnsi="Times New Roman" w:cs="Times New Roman"/>
          <w:noProof/>
          <w:color w:val="EE0000"/>
          <w:kern w:val="0"/>
          <w:lang w:eastAsia="x-none"/>
          <w14:ligatures w14:val="none"/>
        </w:rPr>
      </w:pPr>
    </w:p>
    <w:p w14:paraId="02F883DD" w14:textId="77777777" w:rsidR="00D665C1" w:rsidRPr="00D665C1" w:rsidRDefault="00D665C1" w:rsidP="00D665C1">
      <w:pPr>
        <w:tabs>
          <w:tab w:val="left" w:pos="567"/>
          <w:tab w:val="left" w:pos="1560"/>
        </w:tabs>
        <w:spacing w:after="0" w:line="240" w:lineRule="auto"/>
        <w:ind w:firstLine="1134"/>
        <w:jc w:val="both"/>
        <w:outlineLvl w:val="1"/>
        <w:rPr>
          <w:rFonts w:ascii="Times New Roman" w:eastAsia="Times New Roman" w:hAnsi="Times New Roman" w:cs="Times New Roman"/>
          <w:noProof/>
          <w:kern w:val="0"/>
          <w:szCs w:val="20"/>
          <w:lang w:eastAsia="lt-LT"/>
          <w14:ligatures w14:val="none"/>
        </w:rPr>
      </w:pPr>
      <w:r w:rsidRPr="00D665C1">
        <w:rPr>
          <w:rFonts w:ascii="Times New Roman" w:eastAsia="Times New Roman" w:hAnsi="Times New Roman" w:cs="Times New Roman"/>
          <w:noProof/>
          <w:kern w:val="0"/>
          <w:szCs w:val="20"/>
          <w:lang w:eastAsia="lt-LT"/>
          <w14:ligatures w14:val="none"/>
        </w:rPr>
        <w:t>3.1.</w:t>
      </w:r>
      <w:r w:rsidRPr="00D665C1">
        <w:rPr>
          <w:rFonts w:ascii="Times New Roman" w:eastAsia="Times New Roman" w:hAnsi="Times New Roman" w:cs="Times New Roman"/>
          <w:noProof/>
          <w:kern w:val="0"/>
          <w:szCs w:val="20"/>
          <w:lang w:eastAsia="lt-LT"/>
          <w14:ligatures w14:val="none"/>
        </w:rPr>
        <w:tab/>
        <w:t>Tiekėjas,</w:t>
      </w:r>
      <w:r w:rsidRPr="00D665C1">
        <w:rPr>
          <w:rFonts w:ascii="Times New Roman" w:eastAsia="Times New Roman" w:hAnsi="Times New Roman" w:cs="Times New Roman"/>
          <w:noProof/>
          <w:kern w:val="0"/>
          <w14:ligatures w14:val="none"/>
        </w:rPr>
        <w:t xml:space="preserve"> </w:t>
      </w:r>
      <w:r w:rsidRPr="00D665C1">
        <w:rPr>
          <w:rFonts w:ascii="Times New Roman" w:eastAsia="Times New Roman" w:hAnsi="Times New Roman" w:cs="Times New Roman"/>
          <w:noProof/>
          <w:kern w:val="0"/>
          <w:szCs w:val="20"/>
          <w:lang w:eastAsia="lt-LT"/>
          <w14:ligatures w14:val="none"/>
        </w:rPr>
        <w:t xml:space="preserve">deklaruodamas, kad nėra pagrindo jį pašalinti iš pirkimo, turi pateikti užpildytą Europos bendrąjį viešųjų pirkimų dokumentą (toliau – EBVPD) pagal Viešųjų pirkimų įstatymo 50 straipsnyje nustatytus reikalavimus. EBVPD formos pildymo internete adresas </w:t>
      </w:r>
      <w:hyperlink r:id="rId14" w:history="1">
        <w:r w:rsidRPr="00D665C1">
          <w:rPr>
            <w:rFonts w:ascii="Times New Roman" w:eastAsia="Times New Roman" w:hAnsi="Times New Roman" w:cs="Times New Roman"/>
            <w:noProof/>
            <w:color w:val="0000FF"/>
            <w:kern w:val="0"/>
            <w:szCs w:val="20"/>
            <w:u w:val="single"/>
            <w:lang w:eastAsia="lt-LT"/>
            <w14:ligatures w14:val="none"/>
          </w:rPr>
          <w:t>http://ebvpd.eviesiejipirkimai.lt/espd-web/</w:t>
        </w:r>
      </w:hyperlink>
      <w:r w:rsidRPr="00D665C1">
        <w:rPr>
          <w:rFonts w:ascii="Times New Roman" w:eastAsia="Times New Roman" w:hAnsi="Times New Roman" w:cs="Times New Roman"/>
          <w:noProof/>
          <w:kern w:val="0"/>
          <w:szCs w:val="20"/>
          <w:lang w:eastAsia="lt-LT"/>
          <w14:ligatures w14:val="none"/>
        </w:rPr>
        <w:t>. Su pasiūlymu EBVPD turi būti pateiktas pdf formatu. EBVPD turi pateikti:</w:t>
      </w:r>
    </w:p>
    <w:p w14:paraId="12E7768D" w14:textId="77777777" w:rsidR="00D665C1" w:rsidRPr="00D665C1" w:rsidRDefault="00D665C1" w:rsidP="00D665C1">
      <w:pPr>
        <w:tabs>
          <w:tab w:val="left" w:pos="567"/>
          <w:tab w:val="left" w:pos="1560"/>
        </w:tabs>
        <w:spacing w:after="0" w:line="240" w:lineRule="auto"/>
        <w:ind w:firstLine="1134"/>
        <w:jc w:val="both"/>
        <w:outlineLvl w:val="1"/>
        <w:rPr>
          <w:rFonts w:ascii="Times New Roman" w:eastAsia="Times New Roman" w:hAnsi="Times New Roman" w:cs="Times New Roman"/>
          <w:noProof/>
          <w:kern w:val="0"/>
          <w:szCs w:val="20"/>
          <w:lang w:eastAsia="lt-LT"/>
          <w14:ligatures w14:val="none"/>
        </w:rPr>
      </w:pPr>
      <w:r w:rsidRPr="00D665C1">
        <w:rPr>
          <w:rFonts w:ascii="Times New Roman" w:eastAsia="Times New Roman" w:hAnsi="Times New Roman" w:cs="Times New Roman"/>
          <w:noProof/>
          <w:kern w:val="0"/>
          <w:szCs w:val="20"/>
          <w:lang w:eastAsia="lt-LT"/>
          <w14:ligatures w14:val="none"/>
        </w:rPr>
        <w:t>3.1.1. pasiūlymą pateikęs tiekėjas;</w:t>
      </w:r>
    </w:p>
    <w:p w14:paraId="54BBBAB8" w14:textId="77777777" w:rsidR="00D665C1" w:rsidRPr="00D665C1" w:rsidRDefault="00D665C1" w:rsidP="00D665C1">
      <w:pPr>
        <w:tabs>
          <w:tab w:val="left" w:pos="567"/>
          <w:tab w:val="left" w:pos="1560"/>
        </w:tabs>
        <w:spacing w:after="0" w:line="240" w:lineRule="auto"/>
        <w:ind w:firstLine="1134"/>
        <w:jc w:val="both"/>
        <w:outlineLvl w:val="1"/>
        <w:rPr>
          <w:rFonts w:ascii="Times New Roman" w:eastAsia="Times New Roman" w:hAnsi="Times New Roman" w:cs="Times New Roman"/>
          <w:noProof/>
          <w:kern w:val="0"/>
          <w:szCs w:val="20"/>
          <w:lang w:eastAsia="lt-LT"/>
          <w14:ligatures w14:val="none"/>
        </w:rPr>
      </w:pPr>
      <w:r w:rsidRPr="00D665C1">
        <w:rPr>
          <w:rFonts w:ascii="Times New Roman" w:eastAsia="Times New Roman" w:hAnsi="Times New Roman" w:cs="Times New Roman"/>
          <w:noProof/>
          <w:kern w:val="0"/>
          <w:szCs w:val="20"/>
          <w:lang w:eastAsia="lt-LT"/>
          <w14:ligatures w14:val="none"/>
        </w:rPr>
        <w:t>3.1.2. kiekvienas tiekėjų grupės narys, jei pasiūlymą pateikia ūkio subjektų grupė;</w:t>
      </w:r>
    </w:p>
    <w:p w14:paraId="40F6F7DD" w14:textId="77777777" w:rsidR="00D665C1" w:rsidRPr="00D665C1" w:rsidRDefault="00D665C1" w:rsidP="00D665C1">
      <w:pPr>
        <w:spacing w:after="0" w:line="240" w:lineRule="auto"/>
        <w:ind w:firstLine="1134"/>
        <w:jc w:val="both"/>
        <w:rPr>
          <w:rFonts w:ascii="Times New Roman" w:eastAsia="Times New Roman" w:hAnsi="Times New Roman" w:cs="Times New Roman"/>
          <w:kern w:val="0"/>
          <w:szCs w:val="20"/>
          <w:lang w:eastAsia="lt-LT"/>
          <w14:ligatures w14:val="none"/>
        </w:rPr>
      </w:pPr>
      <w:r w:rsidRPr="00D665C1">
        <w:rPr>
          <w:rFonts w:ascii="Times New Roman" w:eastAsia="Times New Roman" w:hAnsi="Times New Roman" w:cs="Times New Roman"/>
          <w:kern w:val="0"/>
          <w:szCs w:val="20"/>
          <w:lang w:eastAsia="lt-LT"/>
          <w14:ligatures w14:val="none"/>
        </w:rPr>
        <w:t>3.1.3. kiekvienas ūkio subjektas, kurio pajėgumais remiasi tiekėjas (grindžiama tiekėjo kvalifikacija).</w:t>
      </w:r>
    </w:p>
    <w:p w14:paraId="5D8FBD03" w14:textId="77777777" w:rsidR="00D665C1" w:rsidRPr="00D665C1" w:rsidRDefault="00D665C1" w:rsidP="00D665C1">
      <w:pPr>
        <w:spacing w:after="0" w:line="240" w:lineRule="auto"/>
        <w:ind w:firstLine="1134"/>
        <w:jc w:val="both"/>
        <w:rPr>
          <w:rFonts w:ascii="Times New Roman" w:eastAsia="Times New Roman" w:hAnsi="Times New Roman" w:cs="Times New Roman"/>
          <w:noProof/>
          <w:kern w:val="0"/>
          <w:lang w:eastAsia="x-none"/>
          <w14:ligatures w14:val="none"/>
        </w:rPr>
      </w:pPr>
      <w:r w:rsidRPr="00D665C1">
        <w:rPr>
          <w:rFonts w:ascii="Times New Roman" w:eastAsia="Times New Roman" w:hAnsi="Times New Roman" w:cs="Times New Roman"/>
          <w:noProof/>
          <w:kern w:val="0"/>
          <w:lang w:eastAsia="x-none"/>
          <w14:ligatures w14:val="none"/>
        </w:rPr>
        <w:t>3.2.</w:t>
      </w:r>
      <w:r w:rsidRPr="00D665C1">
        <w:rPr>
          <w:rFonts w:ascii="Times New Roman" w:eastAsia="Times New Roman" w:hAnsi="Times New Roman" w:cs="Times New Roman"/>
          <w:b/>
          <w:bCs/>
          <w:noProof/>
          <w:kern w:val="0"/>
          <w:lang w:eastAsia="x-none"/>
          <w14:ligatures w14:val="none"/>
        </w:rPr>
        <w:t xml:space="preserve"> Tiekėjų pašalinimo pagrindų nebuvimą patvirtinančius dokumentus, dokumentus, įrodančius atitiktį kvalifikacijos reikalavimui, perkančiajai organizacijai paprašius, turės pateikti galimas laimėtojas.</w:t>
      </w:r>
      <w:r w:rsidRPr="00D665C1">
        <w:rPr>
          <w:rFonts w:ascii="Times New Roman" w:eastAsia="Times New Roman" w:hAnsi="Times New Roman" w:cs="Times New Roman"/>
          <w:noProof/>
          <w:kern w:val="0"/>
          <w:lang w:eastAsia="x-none"/>
          <w14:ligatures w14:val="none"/>
        </w:rPr>
        <w:t xml:space="preserve"> Pateikiamos skaitmeninės aktualių dokumentų kopijos.</w:t>
      </w:r>
      <w:bookmarkStart w:id="3" w:name="_Ref488308520"/>
      <w:r w:rsidRPr="00D665C1">
        <w:rPr>
          <w:rFonts w:ascii="Times New Roman" w:eastAsia="Times New Roman" w:hAnsi="Times New Roman" w:cs="Times New Roman"/>
          <w:noProof/>
          <w:kern w:val="0"/>
          <w:lang w:eastAsia="x-none"/>
          <w14:ligatures w14:val="none"/>
        </w:rPr>
        <w:t xml:space="preserve"> </w:t>
      </w:r>
    </w:p>
    <w:p w14:paraId="1B264394" w14:textId="4D88190B" w:rsidR="00D956E9" w:rsidRPr="0086242B" w:rsidRDefault="00D665C1" w:rsidP="00D665C1">
      <w:pPr>
        <w:spacing w:after="0" w:line="240" w:lineRule="auto"/>
        <w:ind w:firstLine="720"/>
        <w:jc w:val="both"/>
        <w:rPr>
          <w:rFonts w:ascii="Times New Roman" w:eastAsia="Times New Roman" w:hAnsi="Times New Roman" w:cs="Times New Roman"/>
          <w:i/>
          <w:noProof/>
          <w:color w:val="000000" w:themeColor="text1"/>
          <w:kern w:val="0"/>
          <w:lang w:eastAsia="x-none"/>
          <w14:ligatures w14:val="none"/>
        </w:rPr>
      </w:pPr>
      <w:r w:rsidRPr="00D665C1">
        <w:rPr>
          <w:rFonts w:ascii="Times New Roman" w:eastAsia="Times New Roman" w:hAnsi="Times New Roman" w:cs="Times New Roman"/>
          <w:noProof/>
          <w:kern w:val="0"/>
          <w:szCs w:val="20"/>
          <w:lang w:eastAsia="lt-LT"/>
          <w14:ligatures w14:val="none"/>
        </w:rPr>
        <w:lastRenderedPageBreak/>
        <w:t>3.3.</w:t>
      </w:r>
      <w:r w:rsidRPr="00D665C1">
        <w:rPr>
          <w:rFonts w:ascii="Times New Roman" w:eastAsia="Times New Roman" w:hAnsi="Times New Roman" w:cs="Times New Roman"/>
          <w:noProof/>
          <w:kern w:val="0"/>
          <w:szCs w:val="20"/>
          <w:lang w:eastAsia="lt-LT"/>
          <w14:ligatures w14:val="none"/>
        </w:rPr>
        <w:tab/>
      </w:r>
      <w:bookmarkEnd w:id="3"/>
      <w:r w:rsidRPr="00D665C1">
        <w:rPr>
          <w:rFonts w:ascii="Times New Roman" w:eastAsia="Times New Roman" w:hAnsi="Times New Roman" w:cs="Times New Roman"/>
          <w:noProof/>
          <w:kern w:val="0"/>
          <w:lang w:eastAsia="lt-LT"/>
          <w14:ligatures w14:val="none"/>
        </w:rPr>
        <w:t xml:space="preserve">Komisija pašalina tiekėją iš pirkimo procedūros, jei tiekėjas ar jo atsakingas asmuo atitinka bent vieną tiekėjo pašalinimo pagrindą, nurodytą Viešųjų pirkimų </w:t>
      </w:r>
      <w:r w:rsidRPr="0086242B">
        <w:rPr>
          <w:rFonts w:ascii="Times New Roman" w:eastAsia="Times New Roman" w:hAnsi="Times New Roman" w:cs="Times New Roman"/>
          <w:noProof/>
          <w:color w:val="000000" w:themeColor="text1"/>
          <w:kern w:val="0"/>
          <w:lang w:eastAsia="lt-LT"/>
          <w14:ligatures w14:val="none"/>
        </w:rPr>
        <w:t xml:space="preserve">įstatymo 46 straipsnio 1, </w:t>
      </w:r>
      <w:r w:rsidRPr="000478FB">
        <w:rPr>
          <w:rFonts w:ascii="Times New Roman" w:eastAsia="Yu Mincho" w:hAnsi="Times New Roman" w:cs="Times New Roman"/>
          <w:kern w:val="0"/>
          <w14:ligatures w14:val="none"/>
        </w:rPr>
        <w:t>2</w:t>
      </w:r>
      <w:r w:rsidR="00E81887">
        <w:rPr>
          <w:rFonts w:ascii="Times New Roman" w:eastAsia="Yu Mincho" w:hAnsi="Times New Roman" w:cs="Times New Roman"/>
          <w:kern w:val="0"/>
          <w:vertAlign w:val="superscript"/>
          <w14:ligatures w14:val="none"/>
        </w:rPr>
        <w:t>1</w:t>
      </w:r>
      <w:r w:rsidRPr="0086242B">
        <w:rPr>
          <w:rFonts w:ascii="Times New Roman" w:eastAsia="Yu Mincho" w:hAnsi="Times New Roman" w:cs="Times New Roman"/>
          <w:color w:val="000000" w:themeColor="text1"/>
          <w:kern w:val="0"/>
          <w14:ligatures w14:val="none"/>
        </w:rPr>
        <w:t xml:space="preserve">, </w:t>
      </w:r>
      <w:r w:rsidRPr="0086242B">
        <w:rPr>
          <w:rFonts w:ascii="Times New Roman" w:eastAsia="Times New Roman" w:hAnsi="Times New Roman" w:cs="Times New Roman"/>
          <w:noProof/>
          <w:color w:val="000000" w:themeColor="text1"/>
          <w:kern w:val="0"/>
          <w:lang w:eastAsia="lt-LT"/>
          <w14:ligatures w14:val="none"/>
        </w:rPr>
        <w:t>3, 4 dalyse (2 lentelė):</w:t>
      </w:r>
      <w:r w:rsidRPr="0086242B">
        <w:rPr>
          <w:rFonts w:ascii="Times New Roman" w:eastAsia="Times New Roman" w:hAnsi="Times New Roman" w:cs="Times New Roman"/>
          <w:i/>
          <w:noProof/>
          <w:color w:val="000000" w:themeColor="text1"/>
          <w:kern w:val="0"/>
          <w:lang w:eastAsia="lt-LT"/>
          <w14:ligatures w14:val="none"/>
        </w:rPr>
        <w:tab/>
      </w:r>
      <w:r w:rsidRPr="0086242B">
        <w:rPr>
          <w:rFonts w:ascii="Times New Roman" w:eastAsia="Times New Roman" w:hAnsi="Times New Roman" w:cs="Times New Roman"/>
          <w:i/>
          <w:noProof/>
          <w:color w:val="000000" w:themeColor="text1"/>
          <w:kern w:val="0"/>
          <w:lang w:eastAsia="lt-LT"/>
          <w14:ligatures w14:val="none"/>
        </w:rPr>
        <w:tab/>
      </w:r>
      <w:r w:rsidR="00D956E9" w:rsidRPr="0086242B">
        <w:rPr>
          <w:rFonts w:ascii="Times New Roman" w:eastAsia="Times New Roman" w:hAnsi="Times New Roman" w:cs="Times New Roman"/>
          <w:i/>
          <w:noProof/>
          <w:color w:val="000000" w:themeColor="text1"/>
          <w:kern w:val="0"/>
          <w:lang w:eastAsia="x-none"/>
          <w14:ligatures w14:val="none"/>
        </w:rPr>
        <w:tab/>
      </w:r>
      <w:r w:rsidR="00D956E9" w:rsidRPr="0086242B">
        <w:rPr>
          <w:rFonts w:ascii="Times New Roman" w:eastAsia="Times New Roman" w:hAnsi="Times New Roman" w:cs="Times New Roman"/>
          <w:i/>
          <w:noProof/>
          <w:color w:val="000000" w:themeColor="text1"/>
          <w:kern w:val="0"/>
          <w:lang w:eastAsia="x-none"/>
          <w14:ligatures w14:val="none"/>
        </w:rPr>
        <w:tab/>
      </w:r>
      <w:r w:rsidR="00D956E9" w:rsidRPr="0086242B">
        <w:rPr>
          <w:rFonts w:ascii="Times New Roman" w:eastAsia="Times New Roman" w:hAnsi="Times New Roman" w:cs="Times New Roman"/>
          <w:i/>
          <w:noProof/>
          <w:color w:val="000000" w:themeColor="text1"/>
          <w:kern w:val="0"/>
          <w:lang w:eastAsia="x-none"/>
          <w14:ligatures w14:val="none"/>
        </w:rPr>
        <w:tab/>
        <w:t xml:space="preserve"> </w:t>
      </w:r>
    </w:p>
    <w:p w14:paraId="25FB346C" w14:textId="3727CD15" w:rsidR="00D956E9" w:rsidRPr="00D956E9" w:rsidRDefault="00D956E9" w:rsidP="00D956E9">
      <w:pPr>
        <w:widowControl w:val="0"/>
        <w:autoSpaceDE w:val="0"/>
        <w:autoSpaceDN w:val="0"/>
        <w:adjustRightInd w:val="0"/>
        <w:spacing w:after="0" w:line="240" w:lineRule="auto"/>
        <w:jc w:val="right"/>
        <w:rPr>
          <w:rFonts w:ascii="Times New Roman" w:eastAsia="Times New Roman" w:hAnsi="Times New Roman" w:cs="Times New Roman"/>
          <w:i/>
          <w:noProof/>
          <w:kern w:val="0"/>
          <w:lang w:eastAsia="lt-LT"/>
          <w14:ligatures w14:val="none"/>
        </w:rPr>
      </w:pPr>
      <w:r w:rsidRPr="00D956E9">
        <w:rPr>
          <w:rFonts w:ascii="Times New Roman" w:eastAsia="Times New Roman" w:hAnsi="Times New Roman" w:cs="Times New Roman"/>
          <w:i/>
          <w:noProof/>
          <w:kern w:val="0"/>
          <w:lang w:eastAsia="lt-LT"/>
          <w14:ligatures w14:val="none"/>
        </w:rPr>
        <w:t xml:space="preserve">  </w:t>
      </w:r>
      <w:r w:rsidR="00B3605C">
        <w:rPr>
          <w:rFonts w:ascii="Times New Roman" w:eastAsia="Times New Roman" w:hAnsi="Times New Roman" w:cs="Times New Roman"/>
          <w:i/>
          <w:noProof/>
          <w:kern w:val="0"/>
          <w:lang w:eastAsia="lt-LT"/>
          <w14:ligatures w14:val="none"/>
        </w:rPr>
        <w:t>2</w:t>
      </w:r>
      <w:r w:rsidRPr="00D956E9">
        <w:rPr>
          <w:rFonts w:ascii="Times New Roman" w:eastAsia="Times New Roman" w:hAnsi="Times New Roman" w:cs="Times New Roman"/>
          <w:i/>
          <w:noProof/>
          <w:kern w:val="0"/>
          <w:lang w:eastAsia="lt-LT"/>
          <w14:ligatures w14:val="none"/>
        </w:rPr>
        <w:t xml:space="preserve"> lentelė „Tiekėjo pašalinimo pagrindai“</w:t>
      </w:r>
    </w:p>
    <w:tbl>
      <w:tblPr>
        <w:tblW w:w="9776" w:type="dxa"/>
        <w:tblLayout w:type="fixed"/>
        <w:tblCellMar>
          <w:left w:w="10" w:type="dxa"/>
          <w:right w:w="10" w:type="dxa"/>
        </w:tblCellMar>
        <w:tblLook w:val="04A0" w:firstRow="1" w:lastRow="0" w:firstColumn="1" w:lastColumn="0" w:noHBand="0" w:noVBand="1"/>
      </w:tblPr>
      <w:tblGrid>
        <w:gridCol w:w="988"/>
        <w:gridCol w:w="2922"/>
        <w:gridCol w:w="1755"/>
        <w:gridCol w:w="4111"/>
      </w:tblGrid>
      <w:tr w:rsidR="00D956E9" w:rsidRPr="00D956E9" w14:paraId="10013A2E"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6DACB" w14:textId="77777777" w:rsidR="00D956E9" w:rsidRPr="00D956E9" w:rsidRDefault="00D956E9" w:rsidP="00D956E9">
            <w:pPr>
              <w:spacing w:after="0" w:line="240" w:lineRule="auto"/>
              <w:ind w:left="32"/>
              <w:jc w:val="center"/>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
                <w:bCs/>
                <w:kern w:val="0"/>
                <w:lang w:eastAsia="lt-LT"/>
                <w14:ligatures w14:val="none"/>
              </w:rPr>
              <w:t>Eil. Nr.</w:t>
            </w: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46321" w14:textId="77777777" w:rsidR="00D956E9" w:rsidRPr="00D956E9" w:rsidRDefault="00D956E9" w:rsidP="00D956E9">
            <w:pPr>
              <w:spacing w:after="0" w:line="240" w:lineRule="auto"/>
              <w:jc w:val="center"/>
              <w:rPr>
                <w:rFonts w:ascii="Times New Roman" w:eastAsia="Times New Roman" w:hAnsi="Times New Roman" w:cs="Times New Roman"/>
                <w:bCs/>
                <w:kern w:val="0"/>
                <w14:ligatures w14:val="none"/>
              </w:rPr>
            </w:pPr>
            <w:r w:rsidRPr="00D956E9">
              <w:rPr>
                <w:rFonts w:ascii="Times New Roman" w:eastAsia="Times New Roman" w:hAnsi="Times New Roman" w:cs="Times New Roman"/>
                <w:b/>
                <w:kern w:val="0"/>
                <w:lang w:eastAsia="lt-LT"/>
                <w14:ligatures w14:val="none"/>
              </w:rPr>
              <w:t>Tiekėjo pašalinimo pagrindai</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BCA78" w14:textId="77777777" w:rsidR="00D956E9" w:rsidRPr="00D956E9" w:rsidRDefault="00D956E9" w:rsidP="00D956E9">
            <w:pPr>
              <w:spacing w:after="0" w:line="240" w:lineRule="auto"/>
              <w:jc w:val="center"/>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 xml:space="preserve">VPĮ straipsnis,  dalis, punktas bei EBVPD formos dalis pildymui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3437F" w14:textId="77777777" w:rsidR="00D956E9" w:rsidRPr="00D956E9" w:rsidRDefault="00D956E9" w:rsidP="00D956E9">
            <w:pPr>
              <w:spacing w:after="0" w:line="240" w:lineRule="auto"/>
              <w:jc w:val="center"/>
              <w:rPr>
                <w:rFonts w:ascii="Times New Roman" w:eastAsia="Times New Roman" w:hAnsi="Times New Roman" w:cs="Times New Roman"/>
                <w:bCs/>
                <w:iCs/>
                <w:kern w:val="0"/>
                <w14:ligatures w14:val="none"/>
              </w:rPr>
            </w:pPr>
            <w:r w:rsidRPr="00D956E9">
              <w:rPr>
                <w:rFonts w:ascii="Times New Roman" w:eastAsia="Times New Roman" w:hAnsi="Times New Roman" w:cs="Times New Roman"/>
                <w:b/>
                <w:kern w:val="0"/>
                <w:lang w:eastAsia="lt-LT"/>
                <w14:ligatures w14:val="none"/>
              </w:rPr>
              <w:t>Pašalinimo pagrindų nebuvimą įrodantys dokumentai</w:t>
            </w:r>
          </w:p>
        </w:tc>
      </w:tr>
      <w:tr w:rsidR="00D956E9" w:rsidRPr="00D956E9" w14:paraId="36CA4194"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19E6D"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7796B"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kern w:val="0"/>
                <w14:ligatures w14:val="none"/>
              </w:rPr>
              <w:t>Tiekėjas arba jo atsakingas asmuo, nurodytas VPĮ 46 straipsnio 2 dalies 2 punkte, nuteistas už šią nusikalstamą veiką:</w:t>
            </w:r>
          </w:p>
          <w:p w14:paraId="7D89ABB9"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1) dalyvavimą nusikalstamame susivienijime, jo organizavimą ar vadovavimą jam;</w:t>
            </w:r>
          </w:p>
          <w:p w14:paraId="258DDEB5"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2) kyšininkavimą, prekybą poveikiu, papirkimą;</w:t>
            </w:r>
          </w:p>
          <w:p w14:paraId="4EA57B07"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D6D9B01"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4) nusikalstamą bankrotą;</w:t>
            </w:r>
          </w:p>
          <w:p w14:paraId="30E03893"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lastRenderedPageBreak/>
              <w:t>5) teroristinį ir su teroristine veikla susijusį nusikaltimą;</w:t>
            </w:r>
          </w:p>
          <w:p w14:paraId="24E7369F"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6) nusikalstamu būdu gauto turto legalizavimą;</w:t>
            </w:r>
          </w:p>
          <w:p w14:paraId="552735B9"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7) prekybą žmonėmis, vaiko pirkimą arba pardavimą;</w:t>
            </w:r>
          </w:p>
          <w:p w14:paraId="5C44CA61"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8) kitos valstybės tiekėjo atliktą nusikaltimą, apibrėžtą Direktyvos 2014/24/ES 57 straipsnio 1 dalyje išvardytus Europos Sąjungos teisės aktus įgyvendinančiuose kitų valstybių teisės aktuose.</w:t>
            </w:r>
          </w:p>
          <w:p w14:paraId="5614D2B7"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p>
          <w:p w14:paraId="77E48A66"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Laikoma, kad tiekėjas arba jo atsakingas asmuo nuteistas už aukščiau nurodytą nusikalstamą veiką, kai dėl:</w:t>
            </w:r>
          </w:p>
          <w:p w14:paraId="159E55AE" w14:textId="77777777" w:rsidR="00D956E9" w:rsidRPr="00D956E9" w:rsidRDefault="00D956E9" w:rsidP="00D956E9">
            <w:pPr>
              <w:spacing w:after="0" w:line="240" w:lineRule="auto"/>
              <w:jc w:val="both"/>
              <w:rPr>
                <w:rFonts w:ascii="Times New Roman" w:eastAsia="Times New Roman" w:hAnsi="Times New Roman" w:cs="Times New Roman"/>
                <w:bCs/>
                <w:kern w:val="0"/>
                <w14:ligatures w14:val="none"/>
              </w:rPr>
            </w:pPr>
            <w:r w:rsidRPr="00D956E9">
              <w:rPr>
                <w:rFonts w:ascii="Times New Roman" w:eastAsia="Times New Roman" w:hAnsi="Times New Roman" w:cs="Times New Roman"/>
                <w:bCs/>
                <w:kern w:val="0"/>
                <w14:ligatures w14:val="none"/>
              </w:rPr>
              <w:t>1) tiekėjo, kuris yra fizinis asmuo, per pastaruosius 5 metus buvo priimtas ir įsiteisėjęs apkaltinamasis teismo nuosprendis ir šis asmuo turi neišnykusį ar nepanaikintą teistumą;</w:t>
            </w:r>
          </w:p>
          <w:p w14:paraId="7649B9F7"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p>
          <w:p w14:paraId="05703D0F"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DE31389" w14:textId="77777777" w:rsidR="00D956E9" w:rsidRPr="00D956E9" w:rsidRDefault="00D956E9" w:rsidP="00D956E9">
            <w:pPr>
              <w:spacing w:after="0" w:line="240" w:lineRule="auto"/>
              <w:jc w:val="both"/>
              <w:rPr>
                <w:rFonts w:ascii="Times New Roman" w:eastAsia="Times New Roman" w:hAnsi="Times New Roman" w:cs="Times New Roman"/>
                <w:b/>
                <w:kern w:val="0"/>
                <w14:ligatures w14:val="none"/>
              </w:rPr>
            </w:pPr>
          </w:p>
          <w:p w14:paraId="4B713341"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 xml:space="preserve">3) tiekėjo, kuris yra juridinis asmuo, kita organizacija ar jos </w:t>
            </w:r>
            <w:r w:rsidRPr="00D956E9">
              <w:rPr>
                <w:rFonts w:ascii="Times New Roman" w:eastAsia="Times New Roman" w:hAnsi="Times New Roman" w:cs="Times New Roman"/>
                <w:kern w:val="0"/>
                <w14:ligatures w14:val="none"/>
              </w:rPr>
              <w:t>struktūrinis</w:t>
            </w:r>
            <w:r w:rsidRPr="00D956E9">
              <w:rPr>
                <w:rFonts w:ascii="Times New Roman" w:eastAsia="Times New Roman" w:hAnsi="Times New Roman" w:cs="Times New Roman"/>
                <w:bCs/>
                <w:kern w:val="0"/>
                <w14:ligatures w14:val="none"/>
              </w:rPr>
              <w:t xml:space="preserve"> padalinys, per pastaruosius 5 metus buvo priimtas ir įsiteisėjęs </w:t>
            </w:r>
            <w:r w:rsidRPr="00D956E9">
              <w:rPr>
                <w:rFonts w:ascii="Times New Roman" w:eastAsia="Times New Roman" w:hAnsi="Times New Roman" w:cs="Times New Roman"/>
                <w:bCs/>
                <w:kern w:val="0"/>
                <w14:ligatures w14:val="none"/>
              </w:rPr>
              <w:lastRenderedPageBreak/>
              <w:t>apkaltinamasis teismo nuosprendis arba VPĮ 46 straipsnio 3 dalies atveju – galutinis administracinis sprendimas, jeigu toks sprendimas priimamas pagal tiekėjo šalies teisės aktų reikalavimus.</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81F33" w14:textId="77777777" w:rsidR="00D956E9" w:rsidRPr="00D956E9" w:rsidRDefault="00D956E9" w:rsidP="00D956E9">
            <w:pPr>
              <w:spacing w:after="0" w:line="240" w:lineRule="auto"/>
              <w:jc w:val="both"/>
              <w:rPr>
                <w:rFonts w:ascii="Times New Roman" w:eastAsia="Yu Mincho" w:hAnsi="Times New Roman" w:cs="Times New Roman"/>
                <w:b/>
                <w:bCs/>
                <w:kern w:val="0"/>
                <w14:ligatures w14:val="none"/>
              </w:rPr>
            </w:pPr>
            <w:r w:rsidRPr="00D956E9">
              <w:rPr>
                <w:rFonts w:ascii="Times New Roman" w:eastAsia="Yu Mincho" w:hAnsi="Times New Roman" w:cs="Times New Roman"/>
                <w:b/>
                <w:bCs/>
                <w:kern w:val="0"/>
                <w14:ligatures w14:val="none"/>
              </w:rPr>
              <w:lastRenderedPageBreak/>
              <w:t>VPĮ 46 straipsnio 1 dalis</w:t>
            </w:r>
          </w:p>
          <w:p w14:paraId="2861D885"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p w14:paraId="4CBC3CDC"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14:ligatures w14:val="none"/>
              </w:rPr>
              <w:t>EBVPD III dalies A1-A6 punktai</w:t>
            </w:r>
          </w:p>
          <w:p w14:paraId="6C7795E4"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p w14:paraId="42BE4117"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14:ligatures w14:val="none"/>
              </w:rPr>
              <w:t>EBVPD III dalies D1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3F38A"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14:ligatures w14:val="none"/>
              </w:rPr>
              <w:t>Iš Lietuvoje įsteigtų subjektų reikalaujama:</w:t>
            </w:r>
          </w:p>
          <w:p w14:paraId="3932A2FD"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išrašo iš teismo sprendimo arba</w:t>
            </w:r>
          </w:p>
          <w:p w14:paraId="66A3A40B"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Informatikos ir ryšių departamento prie Vidaus reikalų ministerijos pažymos, arba</w:t>
            </w:r>
          </w:p>
          <w:p w14:paraId="2ED9158F"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valstybės įmonės Registrų centro Lietuvos Respublikos Vyriausybės nustatyta tvarka išduoto dokumento, patvirtinančio jungtinius kompetentingų institucijų tvarkomus duomenis.</w:t>
            </w:r>
          </w:p>
          <w:p w14:paraId="591CE770"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p>
          <w:p w14:paraId="44E7A162"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14:ligatures w14:val="none"/>
              </w:rPr>
              <w:t>Iš ne Lietuvoje įsteigtų subjektų reikalaujama:</w:t>
            </w:r>
          </w:p>
          <w:p w14:paraId="05270373"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atitinkamos užsienio šalies institucijos dokumento</w:t>
            </w:r>
            <w:r w:rsidRPr="00D956E9">
              <w:rPr>
                <w:rFonts w:ascii="Times New Roman" w:eastAsia="Times New Roman" w:hAnsi="Times New Roman" w:cs="Times New Roman"/>
                <w:kern w:val="0"/>
                <w:vertAlign w:val="superscript"/>
                <w:lang w:eastAsia="lt-LT"/>
                <w14:ligatures w14:val="none"/>
              </w:rPr>
              <w:footnoteReference w:id="2"/>
            </w:r>
            <w:r w:rsidRPr="00D956E9">
              <w:rPr>
                <w:rFonts w:ascii="Times New Roman" w:eastAsia="Times New Roman" w:hAnsi="Times New Roman" w:cs="Times New Roman"/>
                <w:kern w:val="0"/>
                <w:lang w:eastAsia="lt-LT"/>
                <w14:ligatures w14:val="none"/>
              </w:rPr>
              <w:t>.</w:t>
            </w:r>
          </w:p>
          <w:p w14:paraId="44BBF3E5"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p w14:paraId="79887CF7" w14:textId="77777777" w:rsidR="00D956E9" w:rsidRPr="00D956E9" w:rsidRDefault="00D956E9" w:rsidP="00D956E9">
            <w:pPr>
              <w:spacing w:after="0" w:line="240" w:lineRule="auto"/>
              <w:jc w:val="both"/>
              <w:rPr>
                <w:rFonts w:ascii="Times New Roman" w:eastAsia="Times New Roman" w:hAnsi="Times New Roman" w:cs="Times New Roman"/>
                <w:color w:val="7030A0"/>
                <w:kern w:val="0"/>
                <w:lang w:eastAsia="lt-LT"/>
                <w14:ligatures w14:val="none"/>
              </w:rPr>
            </w:pPr>
            <w:r w:rsidRPr="00D956E9">
              <w:rPr>
                <w:rFonts w:ascii="Times New Roman" w:eastAsia="Times New Roman" w:hAnsi="Times New Roman" w:cs="Times New Roman"/>
                <w:kern w:val="0"/>
                <w:lang w:eastAsia="lt-LT"/>
                <w14:ligatures w14:val="none"/>
              </w:rPr>
              <w:t xml:space="preserve">Nurodyti dokumentai turi būti išduoti ne anksčiau kaip 180 dienų iki </w:t>
            </w:r>
            <w:r w:rsidRPr="00D956E9">
              <w:rPr>
                <w:rFonts w:ascii="Times New Roman" w:eastAsia="Times New Roman" w:hAnsi="Times New Roman" w:cs="Times New Roman"/>
                <w:i/>
                <w:iCs/>
                <w:kern w:val="0"/>
                <w:lang w:eastAsia="lt-LT"/>
                <w14:ligatures w14:val="none"/>
              </w:rPr>
              <w:t>tos dienos, kai tiekėjas perkančiosios organizacijos prašymu turės pateikti pašalinimo pagrindų nebuvimą patvirtinančius dok</w:t>
            </w:r>
            <w:r w:rsidRPr="00D956E9">
              <w:rPr>
                <w:rFonts w:ascii="Times New Roman" w:eastAsia="Times New Roman" w:hAnsi="Times New Roman" w:cs="Times New Roman"/>
                <w:kern w:val="0"/>
                <w:lang w:eastAsia="lt-LT"/>
                <w14:ligatures w14:val="none"/>
              </w:rPr>
              <w:t xml:space="preserve">umentus. </w:t>
            </w:r>
            <w:r w:rsidRPr="00D956E9">
              <w:rPr>
                <w:rFonts w:ascii="Times New Roman" w:eastAsia="Times New Roman" w:hAnsi="Times New Roman" w:cs="Times New Roman"/>
                <w:b/>
                <w:bCs/>
                <w:i/>
                <w:iCs/>
                <w:color w:val="000000"/>
                <w:kern w:val="0"/>
                <w:lang w:eastAsia="lt-LT"/>
                <w14:ligatures w14:val="none"/>
              </w:rPr>
              <w:t>Pavyzdys</w:t>
            </w:r>
            <w:r w:rsidRPr="00D956E9">
              <w:rPr>
                <w:rFonts w:ascii="Times New Roman" w:eastAsia="Times New Roman" w:hAnsi="Times New Roman" w:cs="Times New Roman"/>
                <w:i/>
                <w:iCs/>
                <w:color w:val="000000"/>
                <w:kern w:val="0"/>
                <w:lang w:eastAsia="lt-LT"/>
                <w14:ligatures w14:val="none"/>
              </w:rPr>
              <w:t xml:space="preserve">: Jeigu perkančioji organizacija 2022-10-10 kreipėsi į tiekėją prašydama iki 2022-10-14 pateikti įrodančius dokumentus, jie turi būti išduoti ne anksčiau kaip 180 dienų, jas skaičiuojant atgal nuo 2022-10-14. </w:t>
            </w:r>
          </w:p>
          <w:p w14:paraId="042F1BB3"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1E466132"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r w:rsidRPr="00D956E9">
              <w:rPr>
                <w:rFonts w:ascii="Times New Roman" w:eastAsia="Times New Roman" w:hAnsi="Times New Roman" w:cs="Times New Roman"/>
                <w:bCs/>
                <w:kern w:val="0"/>
                <w:lang w:eastAsia="lt-LT"/>
                <w14:ligatures w14:val="none"/>
              </w:rPr>
              <w:t xml:space="preserve">Jei dokumentas išduotas anksčiau, tačiau jame nurodytas galiojimo terminas ilgesnis nei pašalinimo pagrindų nebuvimą patvirtinančių dokumentų pagal EBVPD galutinis pateikimo </w:t>
            </w:r>
            <w:r w:rsidRPr="00D956E9">
              <w:rPr>
                <w:rFonts w:ascii="Times New Roman" w:eastAsia="Times New Roman" w:hAnsi="Times New Roman" w:cs="Times New Roman"/>
                <w:bCs/>
                <w:kern w:val="0"/>
                <w:lang w:eastAsia="lt-LT"/>
                <w14:ligatures w14:val="none"/>
              </w:rPr>
              <w:lastRenderedPageBreak/>
              <w:t>terminas, toks dokumentas jo galiojimo laikotarpiu yra priimtinas.</w:t>
            </w:r>
          </w:p>
          <w:p w14:paraId="0D0B735D"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p>
          <w:p w14:paraId="0B55731B"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682D8EC0"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tc>
      </w:tr>
      <w:tr w:rsidR="00D956E9" w:rsidRPr="00D956E9" w14:paraId="286EF857"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9ED7"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449EF" w14:textId="77777777" w:rsidR="00D956E9" w:rsidRPr="00D956E9" w:rsidRDefault="00D956E9" w:rsidP="00D956E9">
            <w:pPr>
              <w:spacing w:after="0" w:line="240" w:lineRule="auto"/>
              <w:jc w:val="both"/>
              <w:rPr>
                <w:rFonts w:ascii="Times New Roman" w:eastAsia="Times New Roman" w:hAnsi="Times New Roman" w:cs="Times New Roman"/>
                <w:color w:val="2B2B00"/>
                <w:kern w:val="0"/>
                <w14:ligatures w14:val="none"/>
              </w:rPr>
            </w:pPr>
            <w:r w:rsidRPr="00D956E9">
              <w:rPr>
                <w:rFonts w:ascii="Times New Roman" w:eastAsia="Times New Roman" w:hAnsi="Times New Roman" w:cs="Times New Roman"/>
                <w:color w:val="2B2B00"/>
                <w:kern w:val="0"/>
                <w14:ligatures w14:val="none"/>
              </w:rPr>
              <w:t>Tiekėjas yra neatlikęs jam paskirtos baudžiamojo poveikio priemonės – uždraudimo juridiniam asmeniui dalyvauti viešuosiuose pirkimuose.</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5FFE" w14:textId="77777777" w:rsidR="00D956E9" w:rsidRPr="00D956E9" w:rsidRDefault="00D956E9" w:rsidP="00D956E9">
            <w:pPr>
              <w:spacing w:after="0" w:line="240" w:lineRule="auto"/>
              <w:jc w:val="both"/>
              <w:rPr>
                <w:rFonts w:ascii="Times New Roman" w:eastAsia="Yu Mincho" w:hAnsi="Times New Roman" w:cs="Times New Roman"/>
                <w:b/>
                <w:bCs/>
                <w:color w:val="2B2B00"/>
                <w:kern w:val="0"/>
                <w14:ligatures w14:val="none"/>
              </w:rPr>
            </w:pPr>
            <w:r w:rsidRPr="00D956E9">
              <w:rPr>
                <w:rFonts w:ascii="Times New Roman" w:eastAsia="Yu Mincho" w:hAnsi="Times New Roman" w:cs="Times New Roman"/>
                <w:b/>
                <w:bCs/>
                <w:color w:val="2B2B00"/>
                <w:kern w:val="0"/>
                <w14:ligatures w14:val="none"/>
              </w:rPr>
              <w:t>VPĮ 46 straipsnio 2¹ dalis</w:t>
            </w:r>
          </w:p>
          <w:p w14:paraId="01E06B05" w14:textId="77777777" w:rsidR="00D956E9" w:rsidRPr="00D956E9" w:rsidRDefault="00D956E9" w:rsidP="00D956E9">
            <w:pPr>
              <w:spacing w:after="0" w:line="240" w:lineRule="auto"/>
              <w:jc w:val="both"/>
              <w:rPr>
                <w:rFonts w:ascii="Times New Roman" w:eastAsia="Yu Mincho" w:hAnsi="Times New Roman" w:cs="Times New Roman"/>
                <w:b/>
                <w:bCs/>
                <w:color w:val="2B2B00"/>
                <w:kern w:val="0"/>
                <w:lang w:eastAsia="lt-LT"/>
                <w14:ligatures w14:val="none"/>
              </w:rPr>
            </w:pPr>
          </w:p>
          <w:p w14:paraId="197646D5" w14:textId="77777777" w:rsidR="00D956E9" w:rsidRPr="00D956E9" w:rsidRDefault="00D956E9" w:rsidP="00D956E9">
            <w:pPr>
              <w:spacing w:after="0" w:line="240" w:lineRule="auto"/>
              <w:jc w:val="both"/>
              <w:rPr>
                <w:rFonts w:ascii="Times New Roman" w:eastAsia="Yu Mincho" w:hAnsi="Times New Roman" w:cs="Times New Roman"/>
                <w:b/>
                <w:bCs/>
                <w:color w:val="2B2B00"/>
                <w:kern w:val="0"/>
                <w:lang w:eastAsia="lt-LT"/>
                <w14:ligatures w14:val="none"/>
              </w:rPr>
            </w:pPr>
            <w:r w:rsidRPr="00D956E9">
              <w:rPr>
                <w:rFonts w:ascii="Times New Roman" w:eastAsia="Yu Mincho" w:hAnsi="Times New Roman" w:cs="Times New Roman"/>
                <w:color w:val="2B2B00"/>
                <w:kern w:val="0"/>
                <w14:ligatures w14:val="none"/>
              </w:rPr>
              <w:t>EBVPD III dalies D2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80CB4" w14:textId="77777777" w:rsidR="00D956E9" w:rsidRPr="00D956E9" w:rsidRDefault="00D956E9" w:rsidP="00D956E9">
            <w:pPr>
              <w:spacing w:after="0" w:line="240" w:lineRule="auto"/>
              <w:jc w:val="both"/>
              <w:rPr>
                <w:rFonts w:ascii="Times New Roman" w:eastAsia="Times New Roman" w:hAnsi="Times New Roman" w:cs="Times New Roman"/>
                <w:color w:val="2B2B00"/>
                <w:kern w:val="0"/>
                <w14:ligatures w14:val="none"/>
              </w:rPr>
            </w:pPr>
            <w:r w:rsidRPr="00D956E9">
              <w:rPr>
                <w:rFonts w:ascii="Times New Roman" w:eastAsia="Times New Roman" w:hAnsi="Times New Roman" w:cs="Times New Roman"/>
                <w:color w:val="2B2B00"/>
                <w:kern w:val="0"/>
                <w14:ligatures w14:val="none"/>
              </w:rPr>
              <w:t>Iš Lietuvoje įsteigtų subjektų įrodančių dokumentų nereikalaujama. Užtenka pateikto EBVPD.</w:t>
            </w:r>
          </w:p>
          <w:p w14:paraId="235C567F" w14:textId="77777777" w:rsidR="00D956E9" w:rsidRPr="00D956E9" w:rsidRDefault="00D956E9" w:rsidP="00D956E9">
            <w:pPr>
              <w:spacing w:after="0" w:line="240" w:lineRule="auto"/>
              <w:jc w:val="both"/>
              <w:rPr>
                <w:rFonts w:ascii="Times New Roman" w:eastAsia="Times New Roman" w:hAnsi="Times New Roman" w:cs="Times New Roman"/>
                <w:color w:val="2B2B00"/>
                <w:kern w:val="0"/>
                <w:lang w:eastAsia="lt-LT"/>
                <w14:ligatures w14:val="none"/>
              </w:rPr>
            </w:pPr>
          </w:p>
        </w:tc>
      </w:tr>
      <w:tr w:rsidR="00D956E9" w:rsidRPr="00D956E9" w14:paraId="1E3F7852"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9EFE8"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bookmarkStart w:id="4" w:name="_Hlk90887843"/>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56A00"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kern w:val="0"/>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3B07038"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p>
          <w:p w14:paraId="12CDF5AE" w14:textId="77777777" w:rsidR="00D956E9" w:rsidRPr="00D956E9" w:rsidRDefault="00D956E9" w:rsidP="00D956E9">
            <w:pPr>
              <w:spacing w:after="0" w:line="240" w:lineRule="auto"/>
              <w:jc w:val="both"/>
              <w:rPr>
                <w:rFonts w:ascii="Times New Roman" w:eastAsia="Times New Roman" w:hAnsi="Times New Roman" w:cs="Times New Roman"/>
                <w:bCs/>
                <w:kern w:val="0"/>
                <w14:ligatures w14:val="none"/>
              </w:rPr>
            </w:pPr>
          </w:p>
          <w:p w14:paraId="0256C5D1"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Laikoma, kad tiekėjas nuteistas už aukščiau nurodytą nusikalstamą veiką, kai dėl:</w:t>
            </w:r>
          </w:p>
          <w:p w14:paraId="55EF9FD7" w14:textId="77777777" w:rsidR="00D956E9" w:rsidRPr="00D956E9" w:rsidRDefault="00D956E9" w:rsidP="00D956E9">
            <w:pPr>
              <w:spacing w:after="0" w:line="240" w:lineRule="auto"/>
              <w:jc w:val="both"/>
              <w:rPr>
                <w:rFonts w:ascii="Times New Roman" w:eastAsia="Times New Roman" w:hAnsi="Times New Roman" w:cs="Times New Roman"/>
                <w:bCs/>
                <w:kern w:val="0"/>
                <w14:ligatures w14:val="none"/>
              </w:rPr>
            </w:pPr>
            <w:r w:rsidRPr="00D956E9">
              <w:rPr>
                <w:rFonts w:ascii="Times New Roman" w:eastAsia="Times New Roman" w:hAnsi="Times New Roman" w:cs="Times New Roman"/>
                <w:bCs/>
                <w:kern w:val="0"/>
                <w14:ligatures w14:val="none"/>
              </w:rPr>
              <w:t>1) tiekėjo, kuris yra fizinis asmuo, per pastaruosius 5 metus buvo priimtas ir įsiteisėjęs apkaltinamasis teismo nuosprendis ir šis asmuo turi neišnykusį ar nepanaikintą teistumą;</w:t>
            </w:r>
          </w:p>
          <w:p w14:paraId="64D3EECC"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p>
          <w:p w14:paraId="317CE3F9"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lastRenderedPageBreak/>
              <w:t xml:space="preserve">2) tiekėjo, kuris yra juridinis asmuo, kita organizacija ar jos </w:t>
            </w:r>
            <w:r w:rsidRPr="00D956E9">
              <w:rPr>
                <w:rFonts w:ascii="Times New Roman" w:eastAsia="Times New Roman" w:hAnsi="Times New Roman" w:cs="Times New Roman"/>
                <w:kern w:val="0"/>
                <w14:ligatures w14:val="none"/>
              </w:rPr>
              <w:t>struktūrinis</w:t>
            </w:r>
            <w:r w:rsidRPr="00D956E9">
              <w:rPr>
                <w:rFonts w:ascii="Times New Roman" w:eastAsia="Times New Roman" w:hAnsi="Times New Roman" w:cs="Times New Roman"/>
                <w:bCs/>
                <w:kern w:val="0"/>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F429576"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Tačiau ši nuostata netaikoma, jeigu:</w:t>
            </w:r>
          </w:p>
          <w:p w14:paraId="586C86B7"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1) tiekėjas yra įsipareigojęs sumokėti mokesčius, įskaitant socialinio draudimo įmokas ir dėl to laikomas jau įvykdžiusiu šioje dalyje nurodytus įsipareigojimus;</w:t>
            </w:r>
          </w:p>
          <w:p w14:paraId="5678F2D2"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2) įsiskolinimo suma neviršija 50 Eur (penkiasdešimt eurų);</w:t>
            </w:r>
          </w:p>
          <w:p w14:paraId="7908420B" w14:textId="77777777" w:rsidR="00D956E9" w:rsidRPr="00D956E9" w:rsidRDefault="00D956E9" w:rsidP="00D956E9">
            <w:pPr>
              <w:spacing w:after="0" w:line="240" w:lineRule="auto"/>
              <w:jc w:val="both"/>
              <w:rPr>
                <w:rFonts w:ascii="Times New Roman" w:eastAsia="Times New Roman" w:hAnsi="Times New Roman" w:cs="Times New Roman"/>
                <w:b/>
                <w:bCs/>
                <w:kern w:val="0"/>
                <w14:ligatures w14:val="none"/>
              </w:rPr>
            </w:pPr>
            <w:r w:rsidRPr="00D956E9">
              <w:rPr>
                <w:rFonts w:ascii="Times New Roman" w:eastAsia="Times New Roman" w:hAnsi="Times New Roman" w:cs="Times New Roman"/>
                <w:bCs/>
                <w:kern w:val="0"/>
                <w14:ligatures w14:val="none"/>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AA571"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lastRenderedPageBreak/>
              <w:t>VPĮ 46 straipsnio 3 dalis</w:t>
            </w:r>
          </w:p>
          <w:p w14:paraId="7B09CD38" w14:textId="77777777" w:rsidR="00D956E9" w:rsidRPr="00D956E9" w:rsidRDefault="00D956E9" w:rsidP="00D956E9">
            <w:pPr>
              <w:spacing w:after="0" w:line="240" w:lineRule="auto"/>
              <w:jc w:val="both"/>
              <w:rPr>
                <w:rFonts w:ascii="Times New Roman" w:eastAsia="Arial" w:hAnsi="Times New Roman" w:cs="Times New Roman"/>
                <w:kern w:val="0"/>
                <w:lang w:eastAsia="lt-LT"/>
                <w14:ligatures w14:val="none"/>
              </w:rPr>
            </w:pPr>
          </w:p>
          <w:p w14:paraId="4212D022"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r w:rsidRPr="00D956E9">
              <w:rPr>
                <w:rFonts w:ascii="Times New Roman" w:eastAsia="Arial" w:hAnsi="Times New Roman" w:cs="Times New Roman"/>
                <w:kern w:val="0"/>
                <w:lang w:eastAsia="lt-LT"/>
                <w14:ligatures w14:val="none"/>
              </w:rPr>
              <w:t>EBVPD III dalies B1 ir B2 punktai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78CAE"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1) Dėl įsipareigojimų, susijusių su mokesčių mokėjimu, įvykdymo i</w:t>
            </w:r>
            <w:r w:rsidRPr="00D956E9">
              <w:rPr>
                <w:rFonts w:ascii="Times New Roman" w:eastAsia="Times New Roman" w:hAnsi="Times New Roman" w:cs="Times New Roman"/>
                <w:kern w:val="0"/>
                <w14:ligatures w14:val="none"/>
              </w:rPr>
              <w:t xml:space="preserve">š Lietuvoje įsteigtų subjektų </w:t>
            </w:r>
            <w:r w:rsidRPr="00D956E9">
              <w:rPr>
                <w:rFonts w:ascii="Times New Roman" w:eastAsia="Times New Roman" w:hAnsi="Times New Roman" w:cs="Times New Roman"/>
                <w:kern w:val="0"/>
                <w:lang w:eastAsia="lt-LT"/>
                <w14:ligatures w14:val="none"/>
              </w:rPr>
              <w:t>prašoma:</w:t>
            </w:r>
          </w:p>
          <w:p w14:paraId="106CD15F" w14:textId="77777777" w:rsidR="00D956E9" w:rsidRPr="00D956E9" w:rsidRDefault="00D956E9" w:rsidP="00D956E9">
            <w:pPr>
              <w:numPr>
                <w:ilvl w:val="0"/>
                <w:numId w:val="7"/>
              </w:num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išrašo iš teismo sprendimo (jei toks yra) arba Valstybinės mokesčių inspekcijos prie Lietuvos Respublikos finansų ministerijos išduoto dokumento,</w:t>
            </w:r>
          </w:p>
          <w:p w14:paraId="39A8DB0A" w14:textId="77777777" w:rsidR="00D956E9" w:rsidRPr="00D956E9" w:rsidRDefault="00D956E9" w:rsidP="00D956E9">
            <w:pPr>
              <w:numPr>
                <w:ilvl w:val="0"/>
                <w:numId w:val="6"/>
              </w:num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arba valstybės įmonės Registrų centro Lietuvos Respublikos Vyriausybės nustatyta tvarka išduoto dokumento, patvirtinančio jungtinius kompetentingų institucijų tvarkomus duomenis.</w:t>
            </w:r>
          </w:p>
          <w:p w14:paraId="1DE7EAF2"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p w14:paraId="652D175C"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14:ligatures w14:val="none"/>
              </w:rPr>
              <w:t>Iš ne Lietuvoje įsteigtų subjektų reikalaujama:</w:t>
            </w:r>
          </w:p>
          <w:p w14:paraId="0DE60F46"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atitinkamos užsienio šalies institucijos dokumento</w:t>
            </w:r>
            <w:r w:rsidRPr="00D956E9">
              <w:rPr>
                <w:rFonts w:ascii="Times New Roman" w:eastAsia="Times New Roman" w:hAnsi="Times New Roman" w:cs="Times New Roman"/>
                <w:kern w:val="0"/>
                <w:vertAlign w:val="superscript"/>
                <w:lang w:eastAsia="lt-LT"/>
                <w14:ligatures w14:val="none"/>
              </w:rPr>
              <w:footnoteReference w:id="3"/>
            </w:r>
            <w:r w:rsidRPr="00D956E9">
              <w:rPr>
                <w:rFonts w:ascii="Times New Roman" w:eastAsia="Times New Roman" w:hAnsi="Times New Roman" w:cs="Times New Roman"/>
                <w:kern w:val="0"/>
                <w:lang w:eastAsia="lt-LT"/>
                <w14:ligatures w14:val="none"/>
              </w:rPr>
              <w:t>.</w:t>
            </w:r>
          </w:p>
          <w:p w14:paraId="4DE4A4A7"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578D8BA9" w14:textId="77777777" w:rsidR="00D956E9" w:rsidRPr="00D956E9" w:rsidRDefault="00D956E9" w:rsidP="00D956E9">
            <w:pPr>
              <w:spacing w:after="0" w:line="240" w:lineRule="auto"/>
              <w:jc w:val="both"/>
              <w:rPr>
                <w:rFonts w:ascii="Times New Roman" w:eastAsia="Times New Roman" w:hAnsi="Times New Roman" w:cs="Times New Roman"/>
                <w:i/>
                <w:iCs/>
                <w:color w:val="000000"/>
                <w:kern w:val="0"/>
                <w:lang w:eastAsia="lt-LT"/>
                <w14:ligatures w14:val="none"/>
              </w:rPr>
            </w:pPr>
            <w:r w:rsidRPr="00D956E9">
              <w:rPr>
                <w:rFonts w:ascii="Times New Roman" w:eastAsia="Times New Roman" w:hAnsi="Times New Roman" w:cs="Times New Roman"/>
                <w:kern w:val="0"/>
                <w:lang w:eastAsia="lt-LT"/>
                <w14:ligatures w14:val="none"/>
              </w:rPr>
              <w:t xml:space="preserve">Nurodyti dokumentai turi būti  išduoti ne anksčiau kaip 120 dienų iki </w:t>
            </w:r>
            <w:r w:rsidRPr="00D956E9">
              <w:rPr>
                <w:rFonts w:ascii="Times New Roman" w:eastAsia="Times New Roman" w:hAnsi="Times New Roman" w:cs="Times New Roman"/>
                <w:i/>
                <w:iCs/>
                <w:kern w:val="0"/>
                <w:lang w:eastAsia="lt-LT"/>
                <w14:ligatures w14:val="none"/>
              </w:rPr>
              <w:t>tos dienos, kai tiekėjas perkančiosios organizacijos prašymu turės pateikti pašalinimo pagrindų nebuvimą patvirtinančius dok</w:t>
            </w:r>
            <w:r w:rsidRPr="00D956E9">
              <w:rPr>
                <w:rFonts w:ascii="Times New Roman" w:eastAsia="Times New Roman" w:hAnsi="Times New Roman" w:cs="Times New Roman"/>
                <w:kern w:val="0"/>
                <w:lang w:eastAsia="lt-LT"/>
                <w14:ligatures w14:val="none"/>
              </w:rPr>
              <w:t xml:space="preserve">umentus. </w:t>
            </w:r>
            <w:r w:rsidRPr="00D956E9">
              <w:rPr>
                <w:rFonts w:ascii="Times New Roman" w:eastAsia="Times New Roman" w:hAnsi="Times New Roman" w:cs="Times New Roman"/>
                <w:b/>
                <w:bCs/>
                <w:i/>
                <w:iCs/>
                <w:color w:val="000000"/>
                <w:kern w:val="0"/>
                <w:lang w:eastAsia="lt-LT"/>
                <w14:ligatures w14:val="none"/>
              </w:rPr>
              <w:t>Pavyzdys</w:t>
            </w:r>
            <w:r w:rsidRPr="00D956E9">
              <w:rPr>
                <w:rFonts w:ascii="Times New Roman" w:eastAsia="Times New Roman" w:hAnsi="Times New Roman" w:cs="Times New Roman"/>
                <w:i/>
                <w:iCs/>
                <w:color w:val="000000"/>
                <w:kern w:val="0"/>
                <w:lang w:eastAsia="lt-LT"/>
                <w14:ligatures w14:val="none"/>
              </w:rPr>
              <w:t xml:space="preserve">: Jeigu perkančioji organizacija 2022-10-10 kreipėsi į tiekėją prašydama iki 2022-10-14 pateikti įrodančius dokumentus, jie turi būti išduoti ne anksčiau kaip 120 </w:t>
            </w:r>
            <w:r w:rsidRPr="00D956E9">
              <w:rPr>
                <w:rFonts w:ascii="Times New Roman" w:eastAsia="Times New Roman" w:hAnsi="Times New Roman" w:cs="Times New Roman"/>
                <w:i/>
                <w:iCs/>
                <w:color w:val="000000"/>
                <w:kern w:val="0"/>
                <w:lang w:eastAsia="lt-LT"/>
                <w14:ligatures w14:val="none"/>
              </w:rPr>
              <w:lastRenderedPageBreak/>
              <w:t xml:space="preserve">dienų, jas skaičiuojant atgal nuo 2022-10-14. </w:t>
            </w:r>
          </w:p>
          <w:p w14:paraId="6C33A8EF" w14:textId="77777777" w:rsidR="00D956E9" w:rsidRPr="00D956E9" w:rsidRDefault="00D956E9" w:rsidP="00D956E9">
            <w:pPr>
              <w:spacing w:after="0" w:line="240" w:lineRule="auto"/>
              <w:jc w:val="both"/>
              <w:rPr>
                <w:rFonts w:ascii="Times New Roman" w:eastAsia="Times New Roman" w:hAnsi="Times New Roman" w:cs="Times New Roman"/>
                <w:i/>
                <w:iCs/>
                <w:color w:val="7030A0"/>
                <w:kern w:val="0"/>
                <w:lang w:eastAsia="lt-LT"/>
                <w14:ligatures w14:val="none"/>
              </w:rPr>
            </w:pPr>
          </w:p>
          <w:p w14:paraId="14E4D129"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Cs/>
                <w:kern w:val="0"/>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2938E0F2"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061A6F98"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Cs/>
                <w:kern w:val="0"/>
                <w:lang w:eastAsia="lt-LT"/>
                <w14:ligatures w14:val="none"/>
              </w:rPr>
              <w:t>2) Dėl įsipareigojimų, susijusių su socialinio draudimo įmokų mokėjimu, įvykdymo i</w:t>
            </w:r>
            <w:r w:rsidRPr="00D956E9">
              <w:rPr>
                <w:rFonts w:ascii="Times New Roman" w:eastAsia="Times New Roman" w:hAnsi="Times New Roman" w:cs="Times New Roman"/>
                <w:kern w:val="0"/>
                <w14:ligatures w14:val="none"/>
              </w:rPr>
              <w:t xml:space="preserve">š Lietuvoje įsteigtų subjektų </w:t>
            </w:r>
            <w:r w:rsidRPr="00D956E9">
              <w:rPr>
                <w:rFonts w:ascii="Times New Roman" w:eastAsia="Times New Roman" w:hAnsi="Times New Roman" w:cs="Times New Roman"/>
                <w:bCs/>
                <w:kern w:val="0"/>
                <w:lang w:eastAsia="lt-LT"/>
                <w14:ligatures w14:val="none"/>
              </w:rPr>
              <w:t>prašoma:</w:t>
            </w:r>
          </w:p>
          <w:p w14:paraId="3F37DF3A"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r w:rsidRPr="00D956E9">
              <w:rPr>
                <w:rFonts w:ascii="Times New Roman" w:eastAsia="Times New Roman" w:hAnsi="Times New Roman" w:cs="Times New Roman"/>
                <w:bCs/>
                <w:kern w:val="0"/>
                <w:lang w:eastAsia="lt-LT"/>
                <w14:ligatures w14:val="none"/>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D956E9">
                <w:rPr>
                  <w:rFonts w:ascii="Times New Roman" w:eastAsia="Times New Roman" w:hAnsi="Times New Roman" w:cs="Times New Roman"/>
                  <w:bCs/>
                  <w:color w:val="0000FF"/>
                  <w:kern w:val="0"/>
                  <w:u w:val="single"/>
                  <w:lang w:eastAsia="lt-LT"/>
                  <w14:ligatures w14:val="none"/>
                </w:rPr>
                <w:t>http://draudejai.sodra.lt/draudeju_viesi_duomenys/</w:t>
              </w:r>
            </w:hyperlink>
            <w:r w:rsidRPr="00D956E9">
              <w:rPr>
                <w:rFonts w:ascii="Times New Roman" w:eastAsia="Times New Roman" w:hAnsi="Times New Roman" w:cs="Times New Roman"/>
                <w:bCs/>
                <w:kern w:val="0"/>
                <w:lang w:eastAsia="lt-LT"/>
                <w14:ligatures w14:val="none"/>
              </w:rPr>
              <w:t>.</w:t>
            </w:r>
          </w:p>
          <w:p w14:paraId="5D7B9912"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9AC420B"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106E9F87"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EEAB75C"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0D8942E7"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14:ligatures w14:val="none"/>
              </w:rPr>
              <w:lastRenderedPageBreak/>
              <w:t>Iš ne Lietuvoje įsteigtų subjektų reikalaujama:</w:t>
            </w:r>
          </w:p>
          <w:p w14:paraId="65D862C5" w14:textId="77777777" w:rsidR="00D956E9" w:rsidRPr="00D956E9" w:rsidRDefault="00D956E9" w:rsidP="00D956E9">
            <w:pPr>
              <w:numPr>
                <w:ilvl w:val="0"/>
                <w:numId w:val="4"/>
              </w:numPr>
              <w:spacing w:after="0" w:line="240" w:lineRule="auto"/>
              <w:ind w:left="314"/>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atitinkamos užsienio šalies kompetentingos institucijos dokumento</w:t>
            </w:r>
            <w:r w:rsidRPr="00D956E9">
              <w:rPr>
                <w:rFonts w:ascii="Times New Roman" w:eastAsia="Times New Roman" w:hAnsi="Times New Roman" w:cs="Times New Roman"/>
                <w:kern w:val="0"/>
                <w:vertAlign w:val="superscript"/>
                <w:lang w:eastAsia="lt-LT"/>
                <w14:ligatures w14:val="none"/>
              </w:rPr>
              <w:footnoteReference w:id="4"/>
            </w:r>
            <w:r w:rsidRPr="00D956E9">
              <w:rPr>
                <w:rFonts w:ascii="Times New Roman" w:eastAsia="Times New Roman" w:hAnsi="Times New Roman" w:cs="Times New Roman"/>
                <w:kern w:val="0"/>
                <w:lang w:eastAsia="lt-LT"/>
                <w14:ligatures w14:val="none"/>
              </w:rPr>
              <w:t>.</w:t>
            </w:r>
          </w:p>
          <w:p w14:paraId="39520B04"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1B7D5E10" w14:textId="77777777" w:rsidR="00D956E9" w:rsidRPr="00D956E9" w:rsidRDefault="00D956E9" w:rsidP="00D956E9">
            <w:pPr>
              <w:spacing w:after="0" w:line="240" w:lineRule="auto"/>
              <w:jc w:val="both"/>
              <w:rPr>
                <w:rFonts w:ascii="Times New Roman" w:eastAsia="Times New Roman" w:hAnsi="Times New Roman" w:cs="Times New Roman"/>
                <w:i/>
                <w:iCs/>
                <w:color w:val="7030A0"/>
                <w:kern w:val="0"/>
                <w:lang w:eastAsia="lt-LT"/>
                <w14:ligatures w14:val="none"/>
              </w:rPr>
            </w:pPr>
            <w:r w:rsidRPr="00D956E9">
              <w:rPr>
                <w:rFonts w:ascii="Times New Roman" w:eastAsia="Times New Roman" w:hAnsi="Times New Roman" w:cs="Times New Roman"/>
                <w:kern w:val="0"/>
                <w:lang w:eastAsia="lt-LT"/>
                <w14:ligatures w14:val="none"/>
              </w:rPr>
              <w:t xml:space="preserve">Nurodyti dokumentai turi būti  išduoti ne anksčiau kaip 120 dienų iki </w:t>
            </w:r>
            <w:r w:rsidRPr="00D956E9">
              <w:rPr>
                <w:rFonts w:ascii="Times New Roman" w:eastAsia="Times New Roman" w:hAnsi="Times New Roman" w:cs="Times New Roman"/>
                <w:i/>
                <w:iCs/>
                <w:kern w:val="0"/>
                <w:lang w:eastAsia="lt-LT"/>
                <w14:ligatures w14:val="none"/>
              </w:rPr>
              <w:t>tos dienos, kai tiekėjas perkančiosios organizacijos prašymu turės pateikti pašalinimo pagrindų nebuvimą patvirtinančius dok</w:t>
            </w:r>
            <w:r w:rsidRPr="00D956E9">
              <w:rPr>
                <w:rFonts w:ascii="Times New Roman" w:eastAsia="Times New Roman" w:hAnsi="Times New Roman" w:cs="Times New Roman"/>
                <w:kern w:val="0"/>
                <w:lang w:eastAsia="lt-LT"/>
                <w14:ligatures w14:val="none"/>
              </w:rPr>
              <w:t xml:space="preserve">umentus. </w:t>
            </w:r>
            <w:r w:rsidRPr="00D956E9">
              <w:rPr>
                <w:rFonts w:ascii="Times New Roman" w:eastAsia="Times New Roman" w:hAnsi="Times New Roman" w:cs="Times New Roman"/>
                <w:b/>
                <w:bCs/>
                <w:i/>
                <w:iCs/>
                <w:color w:val="000000"/>
                <w:kern w:val="0"/>
                <w:lang w:eastAsia="lt-LT"/>
                <w14:ligatures w14:val="none"/>
              </w:rPr>
              <w:t>Pavyzdys</w:t>
            </w:r>
            <w:r w:rsidRPr="00D956E9">
              <w:rPr>
                <w:rFonts w:ascii="Times New Roman" w:eastAsia="Times New Roman" w:hAnsi="Times New Roman" w:cs="Times New Roman"/>
                <w:i/>
                <w:iCs/>
                <w:color w:val="000000"/>
                <w:kern w:val="0"/>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338E5BD6"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7765FA47"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
      <w:tr w:rsidR="00D956E9" w:rsidRPr="00D956E9" w14:paraId="01B6E886"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7A574"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30771"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Tiekėjas su kitais tiekėjais yra sudaręs susitarimų, kuriais siekiama iškreipti konkurenciją atliekamame pirkime, ir perkančioji organizacija dėl to turi įtikinamų duomenų.</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14BA5"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VPĮ 46 straipsnio 4 dalies 1 punktas</w:t>
            </w:r>
          </w:p>
          <w:p w14:paraId="560FF1BA"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3CB93EEB"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lang w:eastAsia="lt-LT"/>
                <w14:ligatures w14:val="none"/>
              </w:rPr>
              <w:t>EBVPD III dalies C10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F88C0"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4E1DFD40"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6F894F5F" w14:textId="77777777" w:rsidR="00D956E9" w:rsidRPr="00D956E9" w:rsidRDefault="00D956E9" w:rsidP="00D956E9">
            <w:pPr>
              <w:spacing w:after="0" w:line="240" w:lineRule="auto"/>
              <w:jc w:val="both"/>
              <w:rPr>
                <w:rFonts w:ascii="Times New Roman" w:eastAsia="Times New Roman" w:hAnsi="Times New Roman" w:cs="Times New Roman"/>
                <w:b/>
                <w:bCs/>
                <w:iCs/>
                <w:kern w:val="0"/>
                <w14:ligatures w14:val="none"/>
              </w:rPr>
            </w:pPr>
          </w:p>
        </w:tc>
      </w:tr>
      <w:tr w:rsidR="00D956E9" w:rsidRPr="00D956E9" w14:paraId="50451D2C"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31DA4"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508ED"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 xml:space="preserve">Tiekėjas pirkimo metu pateko į interesų konflikto situaciją, kaip apibrėžta VPĮ 21 straipsnyje, ir atitinkamos padėties negalima ištaisyti. </w:t>
            </w:r>
          </w:p>
          <w:p w14:paraId="23844F9B"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 xml:space="preserve">Laikoma, kad atitinkamos padėties dėl interesų konflikto negalima ištaisyti, jeigu į interesų konfliktą patekę asmenys nulėmė viešojo pirkimo komisijos </w:t>
            </w:r>
            <w:r w:rsidRPr="00D956E9">
              <w:rPr>
                <w:rFonts w:ascii="Times New Roman" w:eastAsia="Times New Roman" w:hAnsi="Times New Roman" w:cs="Times New Roman"/>
                <w:kern w:val="0"/>
                <w:lang w:eastAsia="lt-LT"/>
                <w14:ligatures w14:val="none"/>
              </w:rPr>
              <w:lastRenderedPageBreak/>
              <w:t>ar perkančiosios organizacijos sprendimus ir šių sprendimų pakeitimas prieštarautų VPĮ nuostatoms.</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EA92E"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lastRenderedPageBreak/>
              <w:t>VPĮ 46 straipsnio 4 dalies 2 punktas</w:t>
            </w:r>
          </w:p>
          <w:p w14:paraId="4FDD0235"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6CAA8371"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r w:rsidRPr="00D956E9">
              <w:rPr>
                <w:rFonts w:ascii="Times New Roman" w:eastAsia="Yu Mincho" w:hAnsi="Times New Roman" w:cs="Times New Roman"/>
                <w:kern w:val="0"/>
                <w:lang w:eastAsia="lt-LT"/>
                <w14:ligatures w14:val="none"/>
              </w:rPr>
              <w:t>EBVPD III dalies C12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7E3C"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56D4AB1F"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37B5B09C" w14:textId="77777777" w:rsidR="00D956E9" w:rsidRPr="00D956E9" w:rsidRDefault="00D956E9" w:rsidP="00D956E9">
            <w:pPr>
              <w:spacing w:after="0" w:line="240" w:lineRule="auto"/>
              <w:jc w:val="both"/>
              <w:rPr>
                <w:rFonts w:ascii="Times New Roman" w:eastAsia="Times New Roman" w:hAnsi="Times New Roman" w:cs="Times New Roman"/>
                <w:b/>
                <w:bCs/>
                <w:iCs/>
                <w:kern w:val="0"/>
                <w14:ligatures w14:val="none"/>
              </w:rPr>
            </w:pPr>
          </w:p>
        </w:tc>
      </w:tr>
      <w:tr w:rsidR="00D956E9" w:rsidRPr="00D956E9" w14:paraId="795C40CB"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D0C49"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D0432"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Pažeista konkurencija, kaip nustatyta VPĮ 27 straipsnio 3 ir 4 dalyse, ir atitinkamos padėties negalima ištaisyti.</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A411"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VPĮ 46 straipsnio 4 dalies 3 punktas</w:t>
            </w:r>
          </w:p>
          <w:p w14:paraId="3AF0F8F7"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498BFEEF"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lang w:eastAsia="lt-LT"/>
                <w14:ligatures w14:val="none"/>
              </w:rPr>
              <w:t>EBVPD III dalies C13 punktas</w:t>
            </w:r>
            <w:r w:rsidRPr="00D956E9">
              <w:rPr>
                <w:rFonts w:ascii="Times New Roman" w:eastAsia="Yu Mincho" w:hAnsi="Times New Roman" w:cs="Times New Roman"/>
                <w:kern w:val="0"/>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0038C"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5354DAD7" w14:textId="77777777" w:rsidR="00D956E9" w:rsidRPr="00D956E9" w:rsidRDefault="00D956E9" w:rsidP="00D956E9">
            <w:pPr>
              <w:spacing w:after="0" w:line="240" w:lineRule="auto"/>
              <w:jc w:val="both"/>
              <w:rPr>
                <w:rFonts w:ascii="Times New Roman" w:eastAsia="Times New Roman" w:hAnsi="Times New Roman" w:cs="Times New Roman"/>
                <w:b/>
                <w:bCs/>
                <w:iCs/>
                <w:kern w:val="0"/>
                <w14:ligatures w14:val="none"/>
              </w:rPr>
            </w:pPr>
          </w:p>
        </w:tc>
      </w:tr>
      <w:tr w:rsidR="00D956E9" w:rsidRPr="00D956E9" w14:paraId="56C286F5"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EB204"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0307A"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80076D0"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r w:rsidRPr="00D956E9">
              <w:rPr>
                <w:rFonts w:ascii="Times New Roman" w:eastAsia="Times New Roman" w:hAnsi="Times New Roman" w:cs="Times New Roman"/>
                <w:bCs/>
                <w:kern w:val="0"/>
                <w:lang w:eastAsia="lt-LT"/>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w:t>
            </w:r>
            <w:r w:rsidRPr="00D956E9">
              <w:rPr>
                <w:rFonts w:ascii="Times New Roman" w:eastAsia="Times New Roman" w:hAnsi="Times New Roman" w:cs="Times New Roman"/>
                <w:bCs/>
                <w:kern w:val="0"/>
                <w:lang w:eastAsia="lt-LT"/>
                <w14:ligatures w14:val="none"/>
              </w:rPr>
              <w:lastRenderedPageBreak/>
              <w:t xml:space="preserve">pirkimo ar koncesijos suteikimo procedūrų. </w:t>
            </w:r>
          </w:p>
          <w:p w14:paraId="64DACFC5"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r w:rsidRPr="00D956E9">
              <w:rPr>
                <w:rFonts w:ascii="Times New Roman" w:eastAsia="Times New Roman" w:hAnsi="Times New Roman" w:cs="Times New Roman"/>
                <w:bCs/>
                <w:kern w:val="0"/>
                <w:lang w:eastAsia="lt-LT"/>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199F9"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lastRenderedPageBreak/>
              <w:t>VPĮ 46 straipsnio 4 dalies 4 punktas</w:t>
            </w:r>
          </w:p>
          <w:p w14:paraId="705CC463"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31E70F7D"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lang w:eastAsia="lt-LT"/>
                <w14:ligatures w14:val="none"/>
              </w:rPr>
              <w:t>EBVPD III dalies C15 punktas</w:t>
            </w:r>
            <w:r w:rsidRPr="00D956E9">
              <w:rPr>
                <w:rFonts w:ascii="Times New Roman" w:eastAsia="Yu Mincho" w:hAnsi="Times New Roman" w:cs="Times New Roman"/>
                <w:kern w:val="0"/>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FC44"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195F659E"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7BCA189D"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131F4469"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
                <w:bCs/>
                <w:kern w:val="0"/>
                <w:lang w:eastAsia="lt-LT"/>
                <w14:ligatures w14:val="none"/>
              </w:rPr>
              <w:t xml:space="preserve">Priimant sprendimus dėl tiekėjo pašalinimo iš pirkimo procedūros šiame punkte nurodytu pašalinimo pagrindu, be kita ko, gali būti atsižvelgiama į pagal VPĮ 52 straipsnį skelbiamą informaciją: </w:t>
            </w:r>
          </w:p>
          <w:p w14:paraId="31902FE9"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p w14:paraId="038AC73A" w14:textId="77777777" w:rsidR="00D956E9" w:rsidRPr="00D956E9" w:rsidRDefault="00D956E9" w:rsidP="00D956E9">
            <w:pPr>
              <w:spacing w:after="0" w:line="240" w:lineRule="auto"/>
              <w:jc w:val="both"/>
              <w:rPr>
                <w:rFonts w:ascii="Times New Roman" w:eastAsia="Times New Roman" w:hAnsi="Times New Roman" w:cs="Times New Roman"/>
                <w:kern w:val="0"/>
                <w:u w:val="single"/>
                <w:lang w:eastAsia="lt-LT"/>
                <w14:ligatures w14:val="none"/>
              </w:rPr>
            </w:pPr>
          </w:p>
          <w:p w14:paraId="7E09BDC7"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hyperlink r:id="rId16" w:history="1">
              <w:r w:rsidRPr="00D956E9">
                <w:rPr>
                  <w:rFonts w:ascii="Times New Roman" w:eastAsia="Times New Roman" w:hAnsi="Times New Roman" w:cs="Times New Roman"/>
                  <w:color w:val="0000FF"/>
                  <w:kern w:val="0"/>
                  <w:u w:val="single"/>
                  <w:lang w:eastAsia="lt-LT"/>
                  <w14:ligatures w14:val="none"/>
                </w:rPr>
                <w:t>https://vpt.lrv.lt/lt/nuorodos/kiti-duomenys/powerbi/melaginga-informacija-pateikusiu-tiekeju-sarasas-3/</w:t>
              </w:r>
            </w:hyperlink>
          </w:p>
        </w:tc>
      </w:tr>
      <w:tr w:rsidR="00D956E9" w:rsidRPr="00D956E9" w14:paraId="2DDECA74"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05505"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A8FDD"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DCC41"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VPĮ 46 straipsnio 4 dalies 5 punktas</w:t>
            </w:r>
          </w:p>
          <w:p w14:paraId="4251B194"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53165E0B"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r w:rsidRPr="00D956E9">
              <w:rPr>
                <w:rFonts w:ascii="Times New Roman" w:eastAsia="Yu Mincho" w:hAnsi="Times New Roman" w:cs="Times New Roman"/>
                <w:kern w:val="0"/>
                <w:lang w:eastAsia="lt-LT"/>
                <w14:ligatures w14:val="none"/>
              </w:rPr>
              <w:t>EBVPD</w:t>
            </w:r>
            <w:r w:rsidRPr="00D956E9">
              <w:rPr>
                <w:rFonts w:ascii="Times New Roman" w:eastAsia="Arial" w:hAnsi="Times New Roman" w:cs="Times New Roman"/>
                <w:kern w:val="0"/>
                <w:lang w:eastAsia="lt-LT"/>
                <w14:ligatures w14:val="none"/>
              </w:rPr>
              <w:t xml:space="preserve"> III dalies C15 punktas</w:t>
            </w:r>
          </w:p>
          <w:p w14:paraId="1C22BFB0"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p w14:paraId="7C2087CB"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6742E"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1DA3BEE3" w14:textId="77777777" w:rsidR="00D956E9" w:rsidRPr="00D956E9" w:rsidRDefault="00D956E9" w:rsidP="00D956E9">
            <w:pPr>
              <w:spacing w:after="0" w:line="240" w:lineRule="auto"/>
              <w:jc w:val="both"/>
              <w:rPr>
                <w:rFonts w:ascii="Times New Roman" w:eastAsia="Times New Roman" w:hAnsi="Times New Roman" w:cs="Times New Roman"/>
                <w:b/>
                <w:bCs/>
                <w:iCs/>
                <w:kern w:val="0"/>
                <w14:ligatures w14:val="none"/>
              </w:rPr>
            </w:pPr>
          </w:p>
        </w:tc>
      </w:tr>
      <w:tr w:rsidR="00D956E9" w:rsidRPr="00D956E9" w14:paraId="5EB924F9"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9A2A0" w14:textId="77777777" w:rsidR="00D956E9" w:rsidRPr="00D956E9" w:rsidRDefault="00D956E9" w:rsidP="00D956E9">
            <w:pPr>
              <w:numPr>
                <w:ilvl w:val="0"/>
                <w:numId w:val="18"/>
              </w:numPr>
              <w:spacing w:after="0" w:line="240" w:lineRule="auto"/>
              <w:rPr>
                <w:rFonts w:ascii="Times New Roman" w:eastAsia="Times New Roman" w:hAnsi="Times New Roman" w:cs="Times New Roman"/>
                <w:b/>
                <w:bCs/>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0AFD7"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w:t>
            </w:r>
            <w:r w:rsidRPr="00D956E9">
              <w:rPr>
                <w:rFonts w:ascii="Times New Roman" w:eastAsia="Times New Roman" w:hAnsi="Times New Roman" w:cs="Times New Roman"/>
                <w:kern w:val="0"/>
                <w:lang w:eastAsia="lt-LT"/>
                <w14:ligatures w14:val="none"/>
              </w:rPr>
              <w:lastRenderedPageBreak/>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0568B2B"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5D613"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lastRenderedPageBreak/>
              <w:t>VPĮ 46 straipsnio 4 dalies 6 punktas</w:t>
            </w:r>
          </w:p>
          <w:p w14:paraId="6D926E7E"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25A5BE94"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r w:rsidRPr="00D956E9">
              <w:rPr>
                <w:rFonts w:ascii="Times New Roman" w:eastAsia="Yu Mincho" w:hAnsi="Times New Roman" w:cs="Times New Roman"/>
                <w:kern w:val="0"/>
                <w:lang w:eastAsia="lt-LT"/>
                <w14:ligatures w14:val="none"/>
              </w:rPr>
              <w:t>EBVPD</w:t>
            </w:r>
            <w:r w:rsidRPr="00D956E9">
              <w:rPr>
                <w:rFonts w:ascii="Times New Roman" w:eastAsia="Arial" w:hAnsi="Times New Roman" w:cs="Times New Roman"/>
                <w:kern w:val="0"/>
                <w:lang w:eastAsia="lt-LT"/>
                <w14:ligatures w14:val="none"/>
              </w:rPr>
              <w:t xml:space="preserve"> III dalies C14 punktas</w:t>
            </w:r>
          </w:p>
          <w:p w14:paraId="628CEF55"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p w14:paraId="53C6793A"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58EC0"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3BE205B6"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6901E62A"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
                <w:bCs/>
                <w:kern w:val="0"/>
                <w:lang w:eastAsia="lt-LT"/>
                <w14:ligatures w14:val="none"/>
              </w:rPr>
              <w:t xml:space="preserve">Priimant sprendimus dėl tiekėjo pašalinimo iš pirkimo procedūros šiame punkte nurodytu pašalinimo pagrindu, gali būti atsižvelgiama į pagal VPĮ 91 straipsnį skelbiamą informaciją: </w:t>
            </w:r>
          </w:p>
          <w:p w14:paraId="08E7D9B0"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p w14:paraId="4196F527"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hyperlink r:id="rId17" w:history="1">
              <w:r w:rsidRPr="00D956E9">
                <w:rPr>
                  <w:rFonts w:ascii="Times New Roman" w:eastAsia="Times New Roman" w:hAnsi="Times New Roman" w:cs="Times New Roman"/>
                  <w:color w:val="0000FF"/>
                  <w:kern w:val="0"/>
                  <w:u w:val="single"/>
                  <w:lang w:eastAsia="lt-LT"/>
                  <w14:ligatures w14:val="none"/>
                </w:rPr>
                <w:t>https://vpt.lrv.lt/lt/nuorodos/kiti-duomenys/powerbi/nepatikimi-tiekejai-1/</w:t>
              </w:r>
            </w:hyperlink>
          </w:p>
          <w:p w14:paraId="5747A631"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p w14:paraId="72BF9B83"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hyperlink r:id="rId18" w:history="1">
              <w:r w:rsidRPr="00D956E9">
                <w:rPr>
                  <w:rFonts w:ascii="Times New Roman" w:eastAsia="Times New Roman" w:hAnsi="Times New Roman" w:cs="Times New Roman"/>
                  <w:bCs/>
                  <w:color w:val="0000FF"/>
                  <w:kern w:val="0"/>
                  <w:u w:val="single"/>
                  <w:lang w:eastAsia="lt-LT"/>
                  <w14:ligatures w14:val="none"/>
                </w:rPr>
                <w:t>https://vpt.lrv.lt/lt/pasalinimo-pagrindai-1/nepatikimu-koncesininku-sarasas-1/nepatikimu-koncesininku-sarasas/</w:t>
              </w:r>
            </w:hyperlink>
          </w:p>
          <w:p w14:paraId="3BBDD824" w14:textId="77777777" w:rsidR="00D956E9" w:rsidRPr="00D956E9" w:rsidRDefault="00D956E9" w:rsidP="00D956E9">
            <w:pPr>
              <w:spacing w:after="0" w:line="240" w:lineRule="auto"/>
              <w:jc w:val="both"/>
              <w:rPr>
                <w:rFonts w:ascii="Times New Roman" w:eastAsia="Times New Roman" w:hAnsi="Times New Roman" w:cs="Times New Roman"/>
                <w:bCs/>
                <w:kern w:val="0"/>
                <w:lang w:eastAsia="lt-LT"/>
                <w14:ligatures w14:val="none"/>
              </w:rPr>
            </w:pPr>
          </w:p>
          <w:p w14:paraId="7D19B81D"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p>
        </w:tc>
      </w:tr>
      <w:tr w:rsidR="00D956E9" w:rsidRPr="00D956E9" w14:paraId="5C4C9BD4"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C48C8" w14:textId="77777777" w:rsidR="00D956E9" w:rsidRPr="00D956E9" w:rsidRDefault="00D956E9" w:rsidP="00D956E9">
            <w:pPr>
              <w:numPr>
                <w:ilvl w:val="0"/>
                <w:numId w:val="18"/>
              </w:numPr>
              <w:spacing w:after="0" w:line="240" w:lineRule="auto"/>
              <w:rPr>
                <w:rFonts w:ascii="Times New Roman" w:eastAsia="Times New Roman" w:hAnsi="Times New Roman" w:cs="Times New Roman"/>
                <w:kern w:val="0"/>
                <w:lang w:eastAsia="lt-LT"/>
                <w14:ligatures w14:val="none"/>
              </w:rPr>
            </w:pPr>
          </w:p>
          <w:p w14:paraId="5B11292D" w14:textId="77777777" w:rsidR="00D956E9" w:rsidRPr="00D956E9" w:rsidRDefault="00D956E9" w:rsidP="00D956E9">
            <w:pPr>
              <w:spacing w:after="0" w:line="240" w:lineRule="auto"/>
              <w:rPr>
                <w:rFonts w:ascii="Times New Roman" w:eastAsia="Times New Roman" w:hAnsi="Times New Roman" w:cs="Times New Roman"/>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57B64"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Tiekėjas yra padaręs rimtą profesinį pažeidimą, dėl kurio perkančioji organizacija abejoja tiekėjo sąžiningumu, kai jis</w:t>
            </w:r>
            <w:bookmarkStart w:id="5" w:name="part_030e6c6c64ba4f96a23474e439d1b80c"/>
            <w:bookmarkEnd w:id="5"/>
            <w:r w:rsidRPr="00D956E9">
              <w:rPr>
                <w:rFonts w:ascii="Times New Roman" w:eastAsia="Times New Roman" w:hAnsi="Times New Roman" w:cs="Times New Roman"/>
                <w:kern w:val="0"/>
                <w:lang w:eastAsia="lt-LT"/>
                <w14:ligatures w14:val="none"/>
              </w:rPr>
              <w:t xml:space="preserve"> yra padaręs finansinės atskaitomybės ir audito </w:t>
            </w:r>
            <w:r w:rsidRPr="00D956E9">
              <w:rPr>
                <w:rFonts w:ascii="Times New Roman" w:eastAsia="Times New Roman" w:hAnsi="Times New Roman" w:cs="Times New Roman"/>
                <w:kern w:val="0"/>
                <w:lang w:eastAsia="lt-LT"/>
                <w14:ligatures w14:val="none"/>
              </w:rPr>
              <w:lastRenderedPageBreak/>
              <w:t>teisės aktų pažeidimą ir nuo jo padarymo dienos praėjo mažiau kaip vieni metai.</w:t>
            </w:r>
          </w:p>
          <w:p w14:paraId="1C3B6F37" w14:textId="77777777" w:rsidR="00D956E9" w:rsidRPr="00D956E9" w:rsidRDefault="00D956E9" w:rsidP="00D956E9">
            <w:pPr>
              <w:spacing w:after="0" w:line="240" w:lineRule="auto"/>
              <w:jc w:val="both"/>
              <w:rPr>
                <w:rFonts w:ascii="Times New Roman" w:eastAsia="Times New Roman" w:hAnsi="Times New Roman" w:cs="Times New Roman"/>
                <w:b/>
                <w:kern w:val="0"/>
                <w:lang w:eastAsia="lt-LT"/>
                <w14:ligatures w14:val="none"/>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65A30"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lastRenderedPageBreak/>
              <w:t>VPĮ 46 straipsnio 4 dalies 7 punkto a papunktis</w:t>
            </w:r>
          </w:p>
          <w:p w14:paraId="6D5EA8AB"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6379A207"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r w:rsidRPr="00D956E9">
              <w:rPr>
                <w:rFonts w:ascii="Times New Roman" w:eastAsia="Yu Mincho" w:hAnsi="Times New Roman" w:cs="Times New Roman"/>
                <w:kern w:val="0"/>
                <w:lang w:eastAsia="lt-LT"/>
                <w14:ligatures w14:val="none"/>
              </w:rPr>
              <w:lastRenderedPageBreak/>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9D4C3"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lastRenderedPageBreak/>
              <w:t>Iš Lietuvoje įsteigtų subjektų įrodančių dokumentų nereikalaujama. Užtenka pateikto EBVPD.</w:t>
            </w:r>
          </w:p>
          <w:p w14:paraId="47741E19"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p>
          <w:p w14:paraId="4CB37614"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b/>
                <w:kern w:val="0"/>
                <w:lang w:eastAsia="lt-LT"/>
                <w14:ligatures w14:val="none"/>
              </w:rPr>
              <w:t xml:space="preserve">Priimant sprendimus dėl tiekėjo pašalinimo iš pirkimo procedūros šiame punkte nurodytu pašalinimo </w:t>
            </w:r>
            <w:r w:rsidRPr="00D956E9">
              <w:rPr>
                <w:rFonts w:ascii="Times New Roman" w:eastAsia="Times New Roman" w:hAnsi="Times New Roman" w:cs="Times New Roman"/>
                <w:b/>
                <w:kern w:val="0"/>
                <w:lang w:eastAsia="lt-LT"/>
                <w14:ligatures w14:val="none"/>
              </w:rPr>
              <w:lastRenderedPageBreak/>
              <w:t>pagrindu, be kita ko, atsižvelgiama į</w:t>
            </w:r>
            <w:r w:rsidRPr="00D956E9">
              <w:rPr>
                <w:rFonts w:ascii="Times New Roman" w:eastAsia="Times New Roman" w:hAnsi="Times New Roman" w:cs="Times New Roman"/>
                <w:b/>
                <w:bCs/>
                <w:kern w:val="0"/>
                <w:lang w:eastAsia="lt-LT"/>
                <w14:ligatures w14:val="none"/>
              </w:rPr>
              <w:t xml:space="preserve"> </w:t>
            </w:r>
            <w:r w:rsidRPr="00D956E9">
              <w:rPr>
                <w:rFonts w:ascii="Times New Roman" w:eastAsia="Times New Roman" w:hAnsi="Times New Roman" w:cs="Times New Roman"/>
                <w:b/>
                <w:kern w:val="0"/>
                <w:lang w:eastAsia="lt-LT"/>
                <w14:ligatures w14:val="none"/>
              </w:rPr>
              <w:t>nacionalinėje duomenų bazėje adresu:</w:t>
            </w:r>
            <w:r w:rsidRPr="00D956E9">
              <w:rPr>
                <w:rFonts w:ascii="Times New Roman" w:eastAsia="Times New Roman" w:hAnsi="Times New Roman" w:cs="Times New Roman"/>
                <w:kern w:val="0"/>
                <w:lang w:eastAsia="lt-LT"/>
                <w14:ligatures w14:val="none"/>
              </w:rPr>
              <w:t xml:space="preserve"> </w:t>
            </w:r>
            <w:hyperlink r:id="rId19" w:history="1">
              <w:r w:rsidRPr="00D956E9">
                <w:rPr>
                  <w:rFonts w:ascii="Times New Roman" w:eastAsia="Times New Roman" w:hAnsi="Times New Roman" w:cs="Times New Roman"/>
                  <w:color w:val="0000FF"/>
                  <w:kern w:val="0"/>
                  <w:u w:val="single"/>
                  <w:lang w:eastAsia="lt-LT"/>
                  <w14:ligatures w14:val="none"/>
                </w:rPr>
                <w:t>https://www.registrucentras.lt/jar/p/index.php</w:t>
              </w:r>
            </w:hyperlink>
          </w:p>
          <w:p w14:paraId="1BC5C4AB" w14:textId="77777777" w:rsidR="00D956E9" w:rsidRPr="00D956E9" w:rsidRDefault="00D956E9" w:rsidP="00D956E9">
            <w:pPr>
              <w:spacing w:after="0" w:line="240" w:lineRule="auto"/>
              <w:jc w:val="both"/>
              <w:rPr>
                <w:rFonts w:ascii="Times New Roman" w:eastAsia="Times New Roman" w:hAnsi="Times New Roman" w:cs="Times New Roman"/>
                <w:b/>
                <w:kern w:val="0"/>
                <w:lang w:eastAsia="lt-LT"/>
                <w14:ligatures w14:val="none"/>
              </w:rPr>
            </w:pPr>
            <w:r w:rsidRPr="00D956E9">
              <w:rPr>
                <w:rFonts w:ascii="Times New Roman" w:eastAsia="Times New Roman" w:hAnsi="Times New Roman" w:cs="Times New Roman"/>
                <w:kern w:val="0"/>
                <w:lang w:eastAsia="lt-LT"/>
                <w14:ligatures w14:val="none"/>
              </w:rPr>
              <w:t xml:space="preserve">paskelbtą informaciją, </w:t>
            </w:r>
            <w:r w:rsidRPr="00D956E9">
              <w:rPr>
                <w:rFonts w:ascii="Times New Roman" w:eastAsia="Times New Roman" w:hAnsi="Times New Roman" w:cs="Times New Roman"/>
                <w:b/>
                <w:kern w:val="0"/>
                <w:lang w:eastAsia="lt-LT"/>
                <w14:ligatures w14:val="none"/>
              </w:rPr>
              <w:t>taip pat į šiame informaciniame pranešime pateiktą informaciją:</w:t>
            </w:r>
          </w:p>
          <w:p w14:paraId="0D16A113" w14:textId="77777777" w:rsidR="00D956E9" w:rsidRPr="00D956E9" w:rsidRDefault="00D956E9" w:rsidP="00D956E9">
            <w:pPr>
              <w:spacing w:after="0" w:line="240" w:lineRule="auto"/>
              <w:jc w:val="both"/>
              <w:rPr>
                <w:rFonts w:ascii="Times New Roman" w:eastAsia="Times New Roman" w:hAnsi="Times New Roman" w:cs="Times New Roman"/>
                <w:color w:val="0000FF"/>
                <w:kern w:val="0"/>
                <w:u w:val="single"/>
                <w:lang w:eastAsia="lt-LT"/>
                <w14:ligatures w14:val="none"/>
              </w:rPr>
            </w:pPr>
          </w:p>
          <w:p w14:paraId="382E1E49"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hyperlink r:id="rId20" w:history="1">
              <w:r w:rsidRPr="00D956E9">
                <w:rPr>
                  <w:rFonts w:ascii="Times New Roman" w:eastAsia="Times New Roman" w:hAnsi="Times New Roman" w:cs="Times New Roman"/>
                  <w:color w:val="0000FF"/>
                  <w:kern w:val="0"/>
                  <w:u w:val="single"/>
                  <w:lang w:eastAsia="lt-LT"/>
                  <w14:ligatures w14:val="none"/>
                </w:rPr>
                <w:t>https://vpt.lrv.lt/lt/naujienos-3/finansiniu-ataskaitu-nepateikimas-gali-tapti-kliutimi-dalyvauti-viesuosiuose-pirkimuose/</w:t>
              </w:r>
            </w:hyperlink>
          </w:p>
        </w:tc>
      </w:tr>
      <w:tr w:rsidR="00D956E9" w:rsidRPr="00D956E9" w14:paraId="0E9F537D"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2EE88" w14:textId="77777777" w:rsidR="00D956E9" w:rsidRPr="00D956E9" w:rsidRDefault="00D956E9" w:rsidP="00D956E9">
            <w:pPr>
              <w:numPr>
                <w:ilvl w:val="0"/>
                <w:numId w:val="18"/>
              </w:numPr>
              <w:spacing w:after="0" w:line="240" w:lineRule="auto"/>
              <w:rPr>
                <w:rFonts w:ascii="Times New Roman" w:eastAsia="Times New Roman" w:hAnsi="Times New Roman" w:cs="Times New Roman"/>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59B11"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kern w:val="0"/>
                <w:lang w:eastAsia="lt-LT"/>
                <w14:ligatures w14:val="none"/>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956E9">
              <w:rPr>
                <w:rFonts w:ascii="Times New Roman" w:eastAsia="Times New Roman" w:hAnsi="Times New Roman" w:cs="Times New Roman"/>
                <w:kern w:val="0"/>
                <w:vertAlign w:val="superscript"/>
                <w:lang w:eastAsia="lt-LT"/>
                <w14:ligatures w14:val="none"/>
              </w:rPr>
              <w:t>1</w:t>
            </w:r>
            <w:r w:rsidRPr="00D956E9">
              <w:rPr>
                <w:rFonts w:ascii="Times New Roman" w:eastAsia="Times New Roman" w:hAnsi="Times New Roman" w:cs="Times New Roman"/>
                <w:kern w:val="0"/>
                <w:lang w:eastAsia="lt-LT"/>
                <w14:ligatures w14:val="none"/>
              </w:rPr>
              <w:t xml:space="preserve"> straipsnio 1 dalyje.</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AB5D8"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VPĮ 46 straipsnio 4 dalies 7 punkto b papunktis</w:t>
            </w:r>
          </w:p>
          <w:p w14:paraId="173EE1B5"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6265A61B"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lang w:eastAsia="lt-LT"/>
                <w14:ligatures w14:val="none"/>
              </w:rPr>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25357"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1E642246" w14:textId="77777777" w:rsidR="00D956E9" w:rsidRPr="00D956E9" w:rsidRDefault="00D956E9" w:rsidP="00D956E9">
            <w:pPr>
              <w:spacing w:after="0" w:line="240" w:lineRule="auto"/>
              <w:jc w:val="both"/>
              <w:rPr>
                <w:rFonts w:ascii="Times New Roman" w:eastAsia="Times New Roman" w:hAnsi="Times New Roman" w:cs="Times New Roman"/>
                <w:b/>
                <w:bCs/>
                <w:iCs/>
                <w:kern w:val="0"/>
                <w14:ligatures w14:val="none"/>
              </w:rPr>
            </w:pPr>
          </w:p>
          <w:p w14:paraId="0283A00A" w14:textId="77777777" w:rsidR="00D956E9" w:rsidRPr="00D956E9" w:rsidRDefault="00D956E9" w:rsidP="00D956E9">
            <w:pPr>
              <w:spacing w:after="0" w:line="240" w:lineRule="auto"/>
              <w:jc w:val="both"/>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
                <w:kern w:val="0"/>
                <w:lang w:eastAsia="lt-LT"/>
                <w14:ligatures w14:val="none"/>
              </w:rPr>
              <w:t>Priimant sprendimus dėl tiekėjo pašalinimo iš pirkimo procedūros šiame punkte nurodytu pašalinimo pagrindu, be kita ko, atsižvelgiama į</w:t>
            </w:r>
            <w:r w:rsidRPr="00D956E9">
              <w:rPr>
                <w:rFonts w:ascii="Times New Roman" w:eastAsia="Times New Roman" w:hAnsi="Times New Roman" w:cs="Times New Roman"/>
                <w:b/>
                <w:bCs/>
                <w:kern w:val="0"/>
                <w:lang w:eastAsia="lt-LT"/>
                <w14:ligatures w14:val="none"/>
              </w:rPr>
              <w:t xml:space="preserve"> </w:t>
            </w:r>
            <w:r w:rsidRPr="00D956E9">
              <w:rPr>
                <w:rFonts w:ascii="Times New Roman" w:eastAsia="Times New Roman" w:hAnsi="Times New Roman" w:cs="Times New Roman"/>
                <w:b/>
                <w:kern w:val="0"/>
                <w:lang w:eastAsia="lt-LT"/>
                <w14:ligatures w14:val="none"/>
              </w:rPr>
              <w:t>nacionalinėje duomenų bazėje adresu</w:t>
            </w:r>
            <w:r w:rsidRPr="00D956E9">
              <w:rPr>
                <w:rFonts w:ascii="Times New Roman" w:eastAsia="Times New Roman" w:hAnsi="Times New Roman" w:cs="Times New Roman"/>
                <w:kern w:val="0"/>
                <w:lang w:eastAsia="lt-LT"/>
                <w14:ligatures w14:val="none"/>
              </w:rPr>
              <w:t xml:space="preserve"> </w:t>
            </w:r>
            <w:hyperlink r:id="rId21">
              <w:r w:rsidRPr="00D956E9">
                <w:rPr>
                  <w:rFonts w:ascii="Times New Roman" w:eastAsia="Times New Roman" w:hAnsi="Times New Roman" w:cs="Times New Roman"/>
                  <w:color w:val="0000FF"/>
                  <w:kern w:val="0"/>
                  <w:u w:val="single"/>
                  <w:lang w:eastAsia="lt-LT"/>
                  <w14:ligatures w14:val="none"/>
                </w:rPr>
                <w:t>https://www.vmi.lt/evmi/mokesciu-moketoju-informacija</w:t>
              </w:r>
            </w:hyperlink>
            <w:r w:rsidRPr="00D956E9">
              <w:rPr>
                <w:rFonts w:ascii="Times New Roman" w:eastAsia="Times New Roman" w:hAnsi="Times New Roman" w:cs="Times New Roman"/>
                <w:kern w:val="0"/>
                <w:lang w:eastAsia="lt-LT"/>
                <w14:ligatures w14:val="none"/>
              </w:rPr>
              <w:t xml:space="preserve"> skelbiamą informaciją.</w:t>
            </w:r>
          </w:p>
        </w:tc>
      </w:tr>
      <w:tr w:rsidR="00D956E9" w:rsidRPr="00D956E9" w14:paraId="384E8944"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28A34" w14:textId="77777777" w:rsidR="00D956E9" w:rsidRPr="00D956E9" w:rsidRDefault="00D956E9" w:rsidP="00D956E9">
            <w:pPr>
              <w:numPr>
                <w:ilvl w:val="0"/>
                <w:numId w:val="18"/>
              </w:numPr>
              <w:spacing w:after="0" w:line="240" w:lineRule="auto"/>
              <w:rPr>
                <w:rFonts w:ascii="Times New Roman" w:eastAsia="Times New Roman" w:hAnsi="Times New Roman" w:cs="Times New Roman"/>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CA251"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r w:rsidRPr="00D956E9">
              <w:rPr>
                <w:rFonts w:ascii="Times New Roman" w:eastAsia="Times New Roman" w:hAnsi="Times New Roman" w:cs="Times New Roman"/>
                <w:kern w:val="0"/>
                <w:lang w:eastAsia="lt-LT"/>
                <w14:ligatures w14:val="none"/>
              </w:rPr>
              <w:t xml:space="preserve">Tiekėjas yra padaręs rimtą profesinį pažeidimą, dėl kurio perkančioji organizacija abejoja tiekėjo sąžiningumu, kai jis </w:t>
            </w:r>
            <w:r w:rsidRPr="00D956E9">
              <w:rPr>
                <w:rFonts w:ascii="Times New Roman" w:eastAsia="Times New Roman" w:hAnsi="Times New Roman" w:cs="Times New Roman"/>
                <w:color w:val="000000"/>
                <w:kern w:val="0"/>
                <w:lang w:eastAsia="lt-LT"/>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BC474" w14:textId="77777777" w:rsidR="00D956E9" w:rsidRPr="00D956E9" w:rsidRDefault="00D956E9" w:rsidP="00D956E9">
            <w:pPr>
              <w:spacing w:after="0" w:line="240" w:lineRule="auto"/>
              <w:jc w:val="both"/>
              <w:rPr>
                <w:rFonts w:ascii="Times New Roman" w:eastAsia="Yu Mincho" w:hAnsi="Times New Roman" w:cs="Times New Roman"/>
                <w:b/>
                <w:bCs/>
                <w:kern w:val="0"/>
                <w:lang w:eastAsia="lt-LT"/>
                <w14:ligatures w14:val="none"/>
              </w:rPr>
            </w:pPr>
            <w:r w:rsidRPr="00D956E9">
              <w:rPr>
                <w:rFonts w:ascii="Times New Roman" w:eastAsia="Yu Mincho" w:hAnsi="Times New Roman" w:cs="Times New Roman"/>
                <w:b/>
                <w:bCs/>
                <w:kern w:val="0"/>
                <w:lang w:eastAsia="lt-LT"/>
                <w14:ligatures w14:val="none"/>
              </w:rPr>
              <w:t>VPĮ 46 straipsnio 4 dalies 7 punkto c papunktis</w:t>
            </w:r>
          </w:p>
          <w:p w14:paraId="1BEC9DD7" w14:textId="77777777" w:rsidR="00D956E9" w:rsidRPr="00D956E9" w:rsidRDefault="00D956E9" w:rsidP="00D956E9">
            <w:pPr>
              <w:spacing w:after="0" w:line="240" w:lineRule="auto"/>
              <w:jc w:val="both"/>
              <w:rPr>
                <w:rFonts w:ascii="Times New Roman" w:eastAsia="Yu Mincho" w:hAnsi="Times New Roman" w:cs="Times New Roman"/>
                <w:kern w:val="0"/>
                <w:lang w:eastAsia="lt-LT"/>
                <w14:ligatures w14:val="none"/>
              </w:rPr>
            </w:pPr>
          </w:p>
          <w:p w14:paraId="5F6FF2C8" w14:textId="77777777" w:rsidR="00D956E9" w:rsidRPr="00D956E9" w:rsidRDefault="00D956E9" w:rsidP="00D956E9">
            <w:pPr>
              <w:spacing w:after="0" w:line="240" w:lineRule="auto"/>
              <w:jc w:val="both"/>
              <w:rPr>
                <w:rFonts w:ascii="Times New Roman" w:eastAsia="Yu Mincho" w:hAnsi="Times New Roman" w:cs="Times New Roman"/>
                <w:kern w:val="0"/>
                <w14:ligatures w14:val="none"/>
              </w:rPr>
            </w:pPr>
            <w:r w:rsidRPr="00D956E9">
              <w:rPr>
                <w:rFonts w:ascii="Times New Roman" w:eastAsia="Yu Mincho" w:hAnsi="Times New Roman" w:cs="Times New Roman"/>
                <w:kern w:val="0"/>
                <w:lang w:eastAsia="lt-LT"/>
                <w14:ligatures w14:val="none"/>
              </w:rPr>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1CCE7" w14:textId="77777777" w:rsidR="00D956E9" w:rsidRPr="00D956E9" w:rsidRDefault="00D956E9" w:rsidP="00D956E9">
            <w:pPr>
              <w:spacing w:after="0" w:line="240" w:lineRule="auto"/>
              <w:jc w:val="both"/>
              <w:rPr>
                <w:rFonts w:ascii="Times New Roman" w:eastAsia="Times New Roman" w:hAnsi="Times New Roman" w:cs="Times New Roman"/>
                <w:kern w:val="0"/>
                <w14:ligatures w14:val="none"/>
              </w:rPr>
            </w:pPr>
            <w:r w:rsidRPr="00D956E9">
              <w:rPr>
                <w:rFonts w:ascii="Times New Roman" w:eastAsia="Times New Roman" w:hAnsi="Times New Roman" w:cs="Times New Roman"/>
                <w:kern w:val="0"/>
                <w14:ligatures w14:val="none"/>
              </w:rPr>
              <w:t>Iš Lietuvoje įsteigtų subjektų įrodančių dokumentų nereikalaujama. Užtenka pateikto EBVPD.</w:t>
            </w:r>
          </w:p>
          <w:p w14:paraId="79DEA97C" w14:textId="77777777" w:rsidR="00D956E9" w:rsidRPr="00D956E9" w:rsidRDefault="00D956E9" w:rsidP="00D956E9">
            <w:pPr>
              <w:spacing w:after="0" w:line="240" w:lineRule="auto"/>
              <w:jc w:val="both"/>
              <w:rPr>
                <w:rFonts w:ascii="Times New Roman" w:eastAsia="Times New Roman" w:hAnsi="Times New Roman" w:cs="Times New Roman"/>
                <w:bCs/>
                <w:iCs/>
                <w:kern w:val="0"/>
                <w14:ligatures w14:val="none"/>
              </w:rPr>
            </w:pPr>
          </w:p>
          <w:p w14:paraId="6E18E5A4" w14:textId="77777777" w:rsidR="00D956E9" w:rsidRPr="00D956E9" w:rsidRDefault="00D956E9" w:rsidP="00D956E9">
            <w:pPr>
              <w:spacing w:after="0" w:line="240" w:lineRule="auto"/>
              <w:rPr>
                <w:rFonts w:ascii="Times New Roman" w:eastAsia="Times New Roman" w:hAnsi="Times New Roman" w:cs="Times New Roman"/>
                <w:b/>
                <w:bCs/>
                <w:kern w:val="0"/>
                <w:lang w:eastAsia="lt-LT"/>
                <w14:ligatures w14:val="none"/>
              </w:rPr>
            </w:pPr>
            <w:r w:rsidRPr="00D956E9">
              <w:rPr>
                <w:rFonts w:ascii="Times New Roman" w:eastAsia="Times New Roman" w:hAnsi="Times New Roman" w:cs="Times New Roman"/>
                <w:b/>
                <w:bCs/>
                <w:kern w:val="0"/>
                <w:lang w:eastAsia="lt-LT"/>
                <w14:ligatures w14:val="none"/>
              </w:rPr>
              <w:t xml:space="preserve">Priimant sprendimus dėl tiekėjo pašalinimo iš pirkimo procedūros šiame punkte nurodytu pašalinimo pagrindu, be kita ko, atsižvelgiama į nacionalinėje duomenų bazėje adresu: </w:t>
            </w:r>
          </w:p>
          <w:p w14:paraId="4C2EBE7C" w14:textId="77777777" w:rsidR="00D956E9" w:rsidRPr="00D956E9" w:rsidRDefault="00D956E9" w:rsidP="00D956E9">
            <w:pPr>
              <w:spacing w:after="0" w:line="240" w:lineRule="auto"/>
              <w:rPr>
                <w:rFonts w:ascii="Times New Roman" w:eastAsia="Times New Roman" w:hAnsi="Times New Roman" w:cs="Times New Roman"/>
                <w:bCs/>
                <w:iCs/>
                <w:kern w:val="0"/>
                <w:lang w:eastAsia="lt-LT"/>
                <w14:ligatures w14:val="none"/>
              </w:rPr>
            </w:pPr>
            <w:hyperlink r:id="rId22" w:history="1">
              <w:r w:rsidRPr="00D956E9">
                <w:rPr>
                  <w:rFonts w:ascii="Times New Roman" w:eastAsia="Times New Roman" w:hAnsi="Times New Roman" w:cs="Times New Roman"/>
                  <w:color w:val="0000FF"/>
                  <w:kern w:val="0"/>
                  <w:u w:val="single"/>
                  <w:lang w:eastAsia="lt-LT"/>
                  <w14:ligatures w14:val="none"/>
                </w:rPr>
                <w:t>https://kt.gov.lt/lt/atviri-duomenys/diskvalifikavimas-is-viesuju-pirkimu</w:t>
              </w:r>
            </w:hyperlink>
            <w:r w:rsidRPr="00D956E9">
              <w:rPr>
                <w:rFonts w:ascii="Times New Roman" w:eastAsia="Times New Roman" w:hAnsi="Times New Roman" w:cs="Times New Roman"/>
                <w:kern w:val="0"/>
                <w:lang w:eastAsia="lt-LT"/>
                <w14:ligatures w14:val="none"/>
              </w:rPr>
              <w:t xml:space="preserve"> skelbiamą informaciją. </w:t>
            </w:r>
          </w:p>
        </w:tc>
      </w:tr>
      <w:tr w:rsidR="000239B5" w:rsidRPr="00D956E9" w14:paraId="49C74DF2" w14:textId="77777777" w:rsidTr="003C1D1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012BF" w14:textId="77777777" w:rsidR="000239B5" w:rsidRPr="00D956E9" w:rsidRDefault="000239B5" w:rsidP="00D956E9">
            <w:pPr>
              <w:numPr>
                <w:ilvl w:val="0"/>
                <w:numId w:val="18"/>
              </w:numPr>
              <w:spacing w:after="0" w:line="240" w:lineRule="auto"/>
              <w:rPr>
                <w:rFonts w:ascii="Times New Roman" w:eastAsia="Times New Roman" w:hAnsi="Times New Roman" w:cs="Times New Roman"/>
                <w:kern w:val="0"/>
                <w:lang w:eastAsia="lt-LT"/>
                <w14:ligatures w14:val="none"/>
              </w:rPr>
            </w:pPr>
          </w:p>
        </w:tc>
        <w:tc>
          <w:tcPr>
            <w:tcW w:w="2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BFE21" w14:textId="3AE2D9D2" w:rsidR="000239B5" w:rsidRPr="00D956E9" w:rsidRDefault="00B33BB8" w:rsidP="00D956E9">
            <w:pPr>
              <w:spacing w:after="0" w:line="240" w:lineRule="auto"/>
              <w:jc w:val="both"/>
              <w:rPr>
                <w:rFonts w:ascii="Times New Roman" w:eastAsia="Times New Roman" w:hAnsi="Times New Roman" w:cs="Times New Roman"/>
                <w:kern w:val="0"/>
                <w:lang w:eastAsia="lt-LT"/>
                <w14:ligatures w14:val="none"/>
              </w:rPr>
            </w:pPr>
            <w:r w:rsidRPr="00B33BB8">
              <w:rPr>
                <w:rFonts w:ascii="Times New Roman" w:eastAsia="Times New Roman" w:hAnsi="Times New Roman" w:cs="Times New Roman"/>
                <w:kern w:val="0"/>
                <w:lang w:eastAsia="lt-LT"/>
                <w14:ligatures w14:val="none"/>
              </w:rPr>
              <w:t xml:space="preserve">Tiekėjas yra įsteigtas arba dalyvauja pirkime vietoj kito asmens, siekiant išvengti VPĮ 46 straipsnio </w:t>
            </w:r>
            <w:r w:rsidRPr="00C57E78">
              <w:rPr>
                <w:rFonts w:ascii="Times New Roman" w:eastAsia="Times New Roman" w:hAnsi="Times New Roman" w:cs="Times New Roman"/>
                <w:color w:val="000000" w:themeColor="text1"/>
                <w:kern w:val="0"/>
                <w:lang w:eastAsia="lt-LT"/>
                <w14:ligatures w14:val="none"/>
              </w:rPr>
              <w:t xml:space="preserve">4 </w:t>
            </w:r>
            <w:r w:rsidR="003F3FDA">
              <w:rPr>
                <w:rFonts w:ascii="Times New Roman" w:eastAsia="Times New Roman" w:hAnsi="Times New Roman" w:cs="Times New Roman"/>
                <w:color w:val="000000" w:themeColor="text1"/>
                <w:kern w:val="0"/>
                <w:lang w:eastAsia="lt-LT"/>
                <w14:ligatures w14:val="none"/>
              </w:rPr>
              <w:t>ir 6</w:t>
            </w:r>
            <w:r w:rsidRPr="00C57E78">
              <w:rPr>
                <w:rFonts w:ascii="Times New Roman" w:eastAsia="Times New Roman" w:hAnsi="Times New Roman" w:cs="Times New Roman"/>
                <w:color w:val="000000" w:themeColor="text1"/>
                <w:kern w:val="0"/>
                <w:lang w:eastAsia="lt-LT"/>
                <w14:ligatures w14:val="none"/>
              </w:rPr>
              <w:t xml:space="preserve"> </w:t>
            </w:r>
            <w:r w:rsidRPr="00B33BB8">
              <w:rPr>
                <w:rFonts w:ascii="Times New Roman" w:eastAsia="Times New Roman" w:hAnsi="Times New Roman" w:cs="Times New Roman"/>
                <w:kern w:val="0"/>
                <w:lang w:eastAsia="lt-LT"/>
                <w14:ligatures w14:val="none"/>
              </w:rPr>
              <w:t>daly</w:t>
            </w:r>
            <w:r w:rsidR="003F3FDA">
              <w:rPr>
                <w:rFonts w:ascii="Times New Roman" w:eastAsia="Times New Roman" w:hAnsi="Times New Roman" w:cs="Times New Roman"/>
                <w:kern w:val="0"/>
                <w:lang w:eastAsia="lt-LT"/>
                <w14:ligatures w14:val="none"/>
              </w:rPr>
              <w:t>se</w:t>
            </w:r>
            <w:r w:rsidRPr="00B33BB8">
              <w:rPr>
                <w:rFonts w:ascii="Times New Roman" w:eastAsia="Times New Roman" w:hAnsi="Times New Roman" w:cs="Times New Roman"/>
                <w:kern w:val="0"/>
                <w:lang w:eastAsia="lt-LT"/>
                <w14:ligatures w14:val="none"/>
              </w:rPr>
              <w:t xml:space="preserve"> nurodytų pašalinimo pagrindų taikymo.</w:t>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B90B7" w14:textId="77777777" w:rsidR="00F70D7C" w:rsidRPr="00F70D7C" w:rsidRDefault="00F70D7C" w:rsidP="00F70D7C">
            <w:pPr>
              <w:spacing w:after="0" w:line="240" w:lineRule="auto"/>
              <w:jc w:val="both"/>
              <w:rPr>
                <w:rFonts w:ascii="Times New Roman" w:eastAsia="Yu Mincho" w:hAnsi="Times New Roman" w:cs="Times New Roman"/>
                <w:b/>
                <w:bCs/>
                <w:kern w:val="0"/>
                <w:lang w:eastAsia="lt-LT"/>
                <w14:ligatures w14:val="none"/>
              </w:rPr>
            </w:pPr>
            <w:r w:rsidRPr="00F70D7C">
              <w:rPr>
                <w:rFonts w:ascii="Times New Roman" w:eastAsia="Yu Mincho" w:hAnsi="Times New Roman" w:cs="Times New Roman"/>
                <w:b/>
                <w:bCs/>
                <w:kern w:val="0"/>
                <w:lang w:eastAsia="lt-LT"/>
                <w14:ligatures w14:val="none"/>
              </w:rPr>
              <w:t>VPĮ 46 straipsnio 7 dalis</w:t>
            </w:r>
          </w:p>
          <w:p w14:paraId="25AB98DE" w14:textId="77777777" w:rsidR="00F70D7C" w:rsidRPr="00F70D7C" w:rsidRDefault="00F70D7C" w:rsidP="00F70D7C">
            <w:pPr>
              <w:spacing w:after="0" w:line="240" w:lineRule="auto"/>
              <w:jc w:val="both"/>
              <w:rPr>
                <w:rFonts w:ascii="Times New Roman" w:eastAsia="Yu Mincho" w:hAnsi="Times New Roman" w:cs="Times New Roman"/>
                <w:b/>
                <w:bCs/>
                <w:kern w:val="0"/>
                <w:lang w:eastAsia="lt-LT"/>
                <w14:ligatures w14:val="none"/>
              </w:rPr>
            </w:pPr>
          </w:p>
          <w:p w14:paraId="5CF12289" w14:textId="43145510" w:rsidR="000239B5" w:rsidRPr="00D956E9" w:rsidRDefault="00F70D7C" w:rsidP="00F70D7C">
            <w:pPr>
              <w:spacing w:after="0" w:line="240" w:lineRule="auto"/>
              <w:jc w:val="both"/>
              <w:rPr>
                <w:rFonts w:ascii="Times New Roman" w:eastAsia="Yu Mincho" w:hAnsi="Times New Roman" w:cs="Times New Roman"/>
                <w:b/>
                <w:bCs/>
                <w:kern w:val="0"/>
                <w:lang w:eastAsia="lt-LT"/>
                <w14:ligatures w14:val="none"/>
              </w:rPr>
            </w:pPr>
            <w:r w:rsidRPr="00F70D7C">
              <w:rPr>
                <w:rFonts w:ascii="Times New Roman" w:eastAsia="Yu Mincho" w:hAnsi="Times New Roman" w:cs="Times New Roman"/>
                <w:b/>
                <w:bCs/>
                <w:kern w:val="0"/>
                <w:lang w:eastAsia="lt-LT"/>
                <w14:ligatures w14:val="none"/>
              </w:rPr>
              <w:t>EBVPD III dalies D3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C6D9" w14:textId="5D8B369E" w:rsidR="000239B5" w:rsidRPr="00D956E9" w:rsidRDefault="00CA5F50" w:rsidP="00D956E9">
            <w:pPr>
              <w:spacing w:after="0" w:line="240" w:lineRule="auto"/>
              <w:jc w:val="both"/>
              <w:rPr>
                <w:rFonts w:ascii="Times New Roman" w:eastAsia="Times New Roman" w:hAnsi="Times New Roman" w:cs="Times New Roman"/>
                <w:kern w:val="0"/>
                <w14:ligatures w14:val="none"/>
              </w:rPr>
            </w:pPr>
            <w:r w:rsidRPr="00CA5F50">
              <w:rPr>
                <w:rFonts w:ascii="Times New Roman" w:eastAsia="Times New Roman" w:hAnsi="Times New Roman" w:cs="Times New Roman"/>
                <w:kern w:val="0"/>
                <w14:ligatures w14:val="none"/>
              </w:rPr>
              <w:t>Iš Lietuvoje įsteigtų subjektų įrodančių dokumentų nereikalaujama, užtenka pateikto EBVPD.</w:t>
            </w:r>
          </w:p>
        </w:tc>
      </w:tr>
    </w:tbl>
    <w:p w14:paraId="46E76C5D" w14:textId="77777777" w:rsidR="00D956E9" w:rsidRPr="00D956E9" w:rsidRDefault="00D956E9" w:rsidP="00D956E9">
      <w:pPr>
        <w:widowControl w:val="0"/>
        <w:autoSpaceDE w:val="0"/>
        <w:autoSpaceDN w:val="0"/>
        <w:adjustRightInd w:val="0"/>
        <w:spacing w:after="0" w:line="240" w:lineRule="auto"/>
        <w:ind w:firstLine="851"/>
        <w:jc w:val="both"/>
        <w:rPr>
          <w:rFonts w:ascii="Times New Roman" w:eastAsia="Times New Roman" w:hAnsi="Times New Roman" w:cs="Times New Roman"/>
          <w:i/>
          <w:noProof/>
          <w:kern w:val="0"/>
          <w:szCs w:val="20"/>
          <w:highlight w:val="yellow"/>
          <w:lang w:eastAsia="lt-LT"/>
          <w14:ligatures w14:val="none"/>
        </w:rPr>
      </w:pPr>
    </w:p>
    <w:p w14:paraId="213243A6" w14:textId="77777777" w:rsidR="0086242B" w:rsidRPr="0086242B" w:rsidRDefault="0086242B" w:rsidP="0086242B">
      <w:pPr>
        <w:spacing w:after="0" w:line="240" w:lineRule="auto"/>
        <w:ind w:firstLine="709"/>
        <w:jc w:val="both"/>
        <w:rPr>
          <w:rFonts w:ascii="Times New Roman" w:eastAsia="Times New Roman" w:hAnsi="Times New Roman" w:cs="Times New Roman"/>
          <w:kern w:val="0"/>
          <w:szCs w:val="20"/>
          <w:lang w:eastAsia="lt-LT"/>
          <w14:ligatures w14:val="none"/>
        </w:rPr>
      </w:pPr>
      <w:r w:rsidRPr="0086242B">
        <w:rPr>
          <w:rFonts w:ascii="Times New Roman" w:eastAsia="Times New Roman" w:hAnsi="Times New Roman" w:cs="Times New Roman"/>
          <w:kern w:val="0"/>
          <w:szCs w:val="20"/>
          <w:lang w:eastAsia="lt-LT"/>
          <w14:ligatures w14:val="none"/>
        </w:rPr>
        <w:t>3.4. Komisija tiekėją pašalina iš pirkimo procedūros bet kuriame pirkimo procedūros etape, jeigu paaiškėja, kad dėl savo veiksmų ar neveikimo prieš pirkimo procedūrą ar jos metu jis atitinka bent vieną iš Viešųjų pirkimų įstatymo 46 straipsnio 1 - 4 dalyse ir šio skyriaus 2 lentelėje nustatytų tiekėjo pašalinimo pagrindų.</w:t>
      </w:r>
    </w:p>
    <w:p w14:paraId="2059FD37" w14:textId="77777777" w:rsidR="0086242B" w:rsidRPr="0086242B" w:rsidRDefault="0086242B" w:rsidP="0086242B">
      <w:pPr>
        <w:spacing w:after="0" w:line="240" w:lineRule="auto"/>
        <w:ind w:firstLine="709"/>
        <w:jc w:val="both"/>
        <w:rPr>
          <w:rFonts w:ascii="Times New Roman" w:eastAsia="Times New Roman" w:hAnsi="Times New Roman" w:cs="Times New Roman"/>
          <w:kern w:val="0"/>
          <w:szCs w:val="20"/>
          <w:lang w:eastAsia="lt-LT"/>
          <w14:ligatures w14:val="none"/>
        </w:rPr>
      </w:pPr>
      <w:r w:rsidRPr="0086242B">
        <w:rPr>
          <w:rFonts w:ascii="Times New Roman" w:eastAsia="Times New Roman" w:hAnsi="Times New Roman" w:cs="Times New Roman"/>
          <w:kern w:val="0"/>
          <w:szCs w:val="20"/>
          <w:lang w:eastAsia="lt-LT"/>
          <w14:ligatures w14:val="none"/>
        </w:rPr>
        <w:t>3.5. Jeigu tiekėjas neatitinka šių reikalavimų, perkančioji organizacija jo nepašalina iš pirkimo procedūros tik tada, kai yra tenkinamos Viešųjų pirkimų įstatymo 46 straipsnio 10 dalyje nustatytos sąlygos.</w:t>
      </w:r>
    </w:p>
    <w:p w14:paraId="3753EC84" w14:textId="77777777" w:rsidR="0086242B" w:rsidRPr="0086242B" w:rsidRDefault="0086242B" w:rsidP="0086242B">
      <w:pPr>
        <w:spacing w:after="0" w:line="240" w:lineRule="auto"/>
        <w:ind w:firstLine="709"/>
        <w:jc w:val="both"/>
        <w:rPr>
          <w:rFonts w:ascii="Times New Roman" w:eastAsia="Times New Roman" w:hAnsi="Times New Roman" w:cs="Times New Roman"/>
          <w:kern w:val="0"/>
          <w:szCs w:val="20"/>
          <w:lang w:eastAsia="lt-LT"/>
          <w14:ligatures w14:val="none"/>
        </w:rPr>
      </w:pPr>
      <w:r w:rsidRPr="0086242B">
        <w:rPr>
          <w:rFonts w:ascii="Times New Roman" w:eastAsia="Times New Roman" w:hAnsi="Times New Roman" w:cs="Times New Roman"/>
          <w:kern w:val="0"/>
          <w:szCs w:val="20"/>
          <w:lang w:eastAsia="lt-LT"/>
          <w14:ligatures w14:val="none"/>
        </w:rPr>
        <w:lastRenderedPageBreak/>
        <w:t>3.6. Komisija taip pat, vadovaudamasi Viešųjų pirkimų įstatymo 46 straipsnio 5 dalimi, 46 straipsnio 1, 3, 4 dalyse nustatytais pagrindais, gali nepašalinti tiekėjo iš pirkimo procedūros tik išimtiniais atvejais, kai būtina užtikrinti viešojo intereso apsaugą, įskaitant visuomenės sveikatos ir aplinkos apsaugą. Komisija, vadovaudamasi Viešųjų pirkimų įstatymo 46 straipsnio 8 dalimi, gali priimti sprendimą, kad tiekėjo pašalinimas iš pirkimo procedūros neproporcingas vertinamam tiekėjo elgesiui.</w:t>
      </w:r>
    </w:p>
    <w:p w14:paraId="29A54D03" w14:textId="77777777" w:rsidR="0086242B" w:rsidRDefault="0086242B" w:rsidP="0086242B">
      <w:pPr>
        <w:spacing w:after="0" w:line="240" w:lineRule="auto"/>
        <w:ind w:firstLine="709"/>
        <w:jc w:val="both"/>
        <w:rPr>
          <w:rFonts w:ascii="Times New Roman" w:eastAsia="Times New Roman" w:hAnsi="Times New Roman" w:cs="Times New Roman"/>
          <w:color w:val="000000" w:themeColor="text1"/>
          <w:kern w:val="0"/>
          <w:szCs w:val="20"/>
          <w:lang w:eastAsia="lt-LT"/>
          <w14:ligatures w14:val="none"/>
        </w:rPr>
      </w:pPr>
      <w:r w:rsidRPr="0086242B">
        <w:rPr>
          <w:rFonts w:ascii="Times New Roman" w:eastAsia="Times New Roman" w:hAnsi="Times New Roman" w:cs="Times New Roman"/>
          <w:kern w:val="0"/>
          <w:szCs w:val="20"/>
          <w:lang w:eastAsia="lt-LT"/>
          <w14:ligatures w14:val="none"/>
        </w:rPr>
        <w:t xml:space="preserve">3.7. Tiekėjas turi atitikti 3 lentelėje </w:t>
      </w:r>
      <w:r w:rsidRPr="0086242B">
        <w:rPr>
          <w:rFonts w:ascii="Times New Roman" w:eastAsia="Times New Roman" w:hAnsi="Times New Roman" w:cs="Times New Roman"/>
          <w:color w:val="000000" w:themeColor="text1"/>
          <w:kern w:val="0"/>
          <w:szCs w:val="20"/>
          <w:lang w:eastAsia="lt-LT"/>
          <w14:ligatures w14:val="none"/>
        </w:rPr>
        <w:t>„Tiekėjo techninio ir profesinio pajėgumo kvalifikacijos reikalavimas“ nurodytą tiekėjo kvalifikacijos reikalavimą:</w:t>
      </w:r>
    </w:p>
    <w:p w14:paraId="2EA6E31A" w14:textId="77777777" w:rsidR="00E42209" w:rsidRDefault="00E42209" w:rsidP="0086242B">
      <w:pPr>
        <w:spacing w:after="0" w:line="240" w:lineRule="auto"/>
        <w:ind w:firstLine="709"/>
        <w:jc w:val="both"/>
        <w:rPr>
          <w:rFonts w:ascii="Times New Roman" w:eastAsia="Times New Roman" w:hAnsi="Times New Roman" w:cs="Times New Roman"/>
          <w:color w:val="000000" w:themeColor="text1"/>
          <w:kern w:val="0"/>
          <w:szCs w:val="20"/>
          <w:lang w:eastAsia="lt-LT"/>
          <w14:ligatures w14:val="none"/>
        </w:rPr>
      </w:pPr>
    </w:p>
    <w:p w14:paraId="0F20ED94" w14:textId="297688D7" w:rsidR="00271521" w:rsidRPr="00E42209" w:rsidRDefault="00E42209" w:rsidP="00E42209">
      <w:pPr>
        <w:tabs>
          <w:tab w:val="left" w:pos="8844"/>
        </w:tabs>
        <w:spacing w:after="0" w:line="240" w:lineRule="auto"/>
        <w:ind w:firstLine="709"/>
        <w:jc w:val="right"/>
        <w:rPr>
          <w:rFonts w:ascii="Times New Roman" w:eastAsia="Times New Roman" w:hAnsi="Times New Roman" w:cs="Times New Roman"/>
          <w:i/>
          <w:iCs/>
          <w:color w:val="000000" w:themeColor="text1"/>
          <w:kern w:val="0"/>
          <w:szCs w:val="20"/>
          <w:lang w:eastAsia="lt-LT"/>
          <w14:ligatures w14:val="none"/>
        </w:rPr>
      </w:pPr>
      <w:r w:rsidRPr="00E42209">
        <w:rPr>
          <w:rFonts w:ascii="Times New Roman" w:eastAsia="Times New Roman" w:hAnsi="Times New Roman" w:cs="Times New Roman"/>
          <w:i/>
          <w:iCs/>
          <w:color w:val="000000" w:themeColor="text1"/>
          <w:kern w:val="0"/>
          <w:szCs w:val="20"/>
          <w:lang w:eastAsia="lt-LT"/>
          <w14:ligatures w14:val="none"/>
        </w:rPr>
        <w:t>3 lentelė „</w:t>
      </w:r>
      <w:r w:rsidRPr="0086242B">
        <w:rPr>
          <w:rFonts w:ascii="Times New Roman" w:eastAsia="Times New Roman" w:hAnsi="Times New Roman" w:cs="Times New Roman"/>
          <w:i/>
          <w:iCs/>
          <w:color w:val="000000" w:themeColor="text1"/>
          <w:kern w:val="0"/>
          <w:szCs w:val="20"/>
          <w:lang w:eastAsia="lt-LT"/>
          <w14:ligatures w14:val="none"/>
        </w:rPr>
        <w:t>Tiekėjo techninio ir profesinio pajėgumo kvalifikacijos reikalavimas“</w:t>
      </w:r>
    </w:p>
    <w:tbl>
      <w:tblPr>
        <w:tblW w:w="9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4078"/>
        <w:gridCol w:w="4615"/>
      </w:tblGrid>
      <w:tr w:rsidR="00C96E09" w:rsidRPr="00C96E09" w14:paraId="149F756F" w14:textId="77777777">
        <w:trPr>
          <w:trHeight w:val="391"/>
        </w:trPr>
        <w:tc>
          <w:tcPr>
            <w:tcW w:w="998" w:type="dxa"/>
            <w:tcBorders>
              <w:top w:val="single" w:sz="4" w:space="0" w:color="auto"/>
              <w:left w:val="single" w:sz="4" w:space="0" w:color="auto"/>
              <w:bottom w:val="single" w:sz="4" w:space="0" w:color="auto"/>
              <w:right w:val="single" w:sz="4" w:space="0" w:color="auto"/>
            </w:tcBorders>
            <w:hideMark/>
          </w:tcPr>
          <w:p w14:paraId="5942ED06" w14:textId="77777777" w:rsidR="00C96E09" w:rsidRPr="00C96E09" w:rsidRDefault="00C96E09" w:rsidP="00C96E09">
            <w:pPr>
              <w:spacing w:after="0" w:line="240" w:lineRule="auto"/>
              <w:jc w:val="both"/>
              <w:rPr>
                <w:rFonts w:ascii="Times New Roman" w:eastAsia="Times New Roman" w:hAnsi="Times New Roman" w:cs="Times New Roman"/>
                <w:b/>
                <w:bCs/>
                <w:kern w:val="0"/>
                <w:szCs w:val="20"/>
                <w:lang w:eastAsia="lt-LT"/>
                <w14:ligatures w14:val="none"/>
              </w:rPr>
            </w:pPr>
            <w:r w:rsidRPr="00C96E09">
              <w:rPr>
                <w:rFonts w:ascii="Times New Roman" w:eastAsia="Times New Roman" w:hAnsi="Times New Roman" w:cs="Times New Roman"/>
                <w:b/>
                <w:bCs/>
                <w:kern w:val="0"/>
                <w:szCs w:val="20"/>
                <w:lang w:eastAsia="lt-LT"/>
                <w14:ligatures w14:val="none"/>
              </w:rPr>
              <w:t>Eil. Nr.</w:t>
            </w:r>
          </w:p>
        </w:tc>
        <w:tc>
          <w:tcPr>
            <w:tcW w:w="4078" w:type="dxa"/>
            <w:tcBorders>
              <w:top w:val="single" w:sz="4" w:space="0" w:color="auto"/>
              <w:left w:val="single" w:sz="4" w:space="0" w:color="auto"/>
              <w:bottom w:val="single" w:sz="4" w:space="0" w:color="auto"/>
              <w:right w:val="single" w:sz="4" w:space="0" w:color="auto"/>
            </w:tcBorders>
            <w:shd w:val="clear" w:color="auto" w:fill="D6D6D6"/>
            <w:hideMark/>
          </w:tcPr>
          <w:p w14:paraId="778BEBD3" w14:textId="77777777" w:rsidR="00C96E09" w:rsidRPr="00C96E09" w:rsidRDefault="00C96E09" w:rsidP="00C96E09">
            <w:pPr>
              <w:spacing w:after="0" w:line="240" w:lineRule="auto"/>
              <w:ind w:firstLine="709"/>
              <w:jc w:val="both"/>
              <w:rPr>
                <w:rFonts w:ascii="Times New Roman" w:eastAsia="Times New Roman" w:hAnsi="Times New Roman" w:cs="Times New Roman"/>
                <w:b/>
                <w:bCs/>
                <w:kern w:val="0"/>
                <w:szCs w:val="20"/>
                <w:lang w:eastAsia="lt-LT"/>
                <w14:ligatures w14:val="none"/>
              </w:rPr>
            </w:pPr>
            <w:r w:rsidRPr="00C96E09">
              <w:rPr>
                <w:rFonts w:ascii="Times New Roman" w:eastAsia="Times New Roman" w:hAnsi="Times New Roman" w:cs="Times New Roman"/>
                <w:b/>
                <w:bCs/>
                <w:kern w:val="0"/>
                <w:szCs w:val="20"/>
                <w:lang w:eastAsia="lt-LT"/>
                <w14:ligatures w14:val="none"/>
              </w:rPr>
              <w:t>Kvalifikacijos reikalavimas</w:t>
            </w:r>
          </w:p>
        </w:tc>
        <w:tc>
          <w:tcPr>
            <w:tcW w:w="4615" w:type="dxa"/>
            <w:tcBorders>
              <w:top w:val="single" w:sz="4" w:space="0" w:color="auto"/>
              <w:left w:val="single" w:sz="4" w:space="0" w:color="auto"/>
              <w:bottom w:val="single" w:sz="4" w:space="0" w:color="auto"/>
              <w:right w:val="single" w:sz="4" w:space="0" w:color="auto"/>
            </w:tcBorders>
            <w:shd w:val="clear" w:color="auto" w:fill="D6D6D6"/>
            <w:hideMark/>
          </w:tcPr>
          <w:p w14:paraId="4DE2E607" w14:textId="77777777" w:rsidR="00C96E09" w:rsidRPr="00C96E09" w:rsidRDefault="00C96E09" w:rsidP="00C96E09">
            <w:pPr>
              <w:spacing w:after="0" w:line="240" w:lineRule="auto"/>
              <w:ind w:firstLine="709"/>
              <w:jc w:val="center"/>
              <w:rPr>
                <w:rFonts w:ascii="Times New Roman" w:eastAsia="Times New Roman" w:hAnsi="Times New Roman" w:cs="Times New Roman"/>
                <w:b/>
                <w:bCs/>
                <w:kern w:val="0"/>
                <w:szCs w:val="20"/>
                <w:lang w:eastAsia="lt-LT"/>
                <w14:ligatures w14:val="none"/>
              </w:rPr>
            </w:pPr>
            <w:r w:rsidRPr="00C96E09">
              <w:rPr>
                <w:rFonts w:ascii="Times New Roman" w:eastAsia="Times New Roman" w:hAnsi="Times New Roman" w:cs="Times New Roman"/>
                <w:b/>
                <w:bCs/>
                <w:kern w:val="0"/>
                <w:szCs w:val="20"/>
                <w:lang w:eastAsia="lt-LT"/>
                <w14:ligatures w14:val="none"/>
              </w:rPr>
              <w:t>Kvalifikacijos reikalavimą įrodantys dokumentai</w:t>
            </w:r>
          </w:p>
        </w:tc>
      </w:tr>
      <w:tr w:rsidR="00C96E09" w:rsidRPr="00C96E09" w14:paraId="581D3F29" w14:textId="77777777">
        <w:trPr>
          <w:trHeight w:val="697"/>
        </w:trPr>
        <w:tc>
          <w:tcPr>
            <w:tcW w:w="998" w:type="dxa"/>
            <w:tcBorders>
              <w:top w:val="single" w:sz="4" w:space="0" w:color="auto"/>
              <w:left w:val="single" w:sz="4" w:space="0" w:color="auto"/>
              <w:bottom w:val="single" w:sz="4" w:space="0" w:color="auto"/>
              <w:right w:val="single" w:sz="4" w:space="0" w:color="auto"/>
            </w:tcBorders>
            <w:hideMark/>
          </w:tcPr>
          <w:p w14:paraId="4468E377" w14:textId="77777777" w:rsidR="00C96E09" w:rsidRPr="00C96E09" w:rsidRDefault="00C96E09" w:rsidP="00C96E09">
            <w:pPr>
              <w:spacing w:after="0" w:line="240" w:lineRule="auto"/>
              <w:rPr>
                <w:rFonts w:ascii="Times New Roman" w:eastAsia="Times New Roman" w:hAnsi="Times New Roman" w:cs="Times New Roman"/>
                <w:kern w:val="0"/>
                <w:szCs w:val="20"/>
                <w:lang w:eastAsia="lt-LT"/>
                <w14:ligatures w14:val="none"/>
              </w:rPr>
            </w:pPr>
            <w:r w:rsidRPr="00C96E09">
              <w:rPr>
                <w:rFonts w:ascii="Times New Roman" w:eastAsia="Times New Roman" w:hAnsi="Times New Roman" w:cs="Times New Roman"/>
                <w:kern w:val="0"/>
                <w:szCs w:val="20"/>
                <w:lang w:eastAsia="lt-LT" w:bidi="en-US"/>
                <w14:ligatures w14:val="none"/>
              </w:rPr>
              <w:t>3.7.</w:t>
            </w:r>
            <w:r w:rsidRPr="00C96E09">
              <w:rPr>
                <w:rFonts w:ascii="Times New Roman" w:eastAsia="Times New Roman" w:hAnsi="Times New Roman" w:cs="Times New Roman"/>
                <w:kern w:val="0"/>
                <w:szCs w:val="20"/>
                <w:lang w:eastAsia="lt-LT"/>
                <w14:ligatures w14:val="none"/>
              </w:rPr>
              <w:t>1.</w:t>
            </w:r>
          </w:p>
        </w:tc>
        <w:tc>
          <w:tcPr>
            <w:tcW w:w="4078" w:type="dxa"/>
            <w:tcBorders>
              <w:top w:val="single" w:sz="4" w:space="0" w:color="auto"/>
              <w:left w:val="single" w:sz="4" w:space="0" w:color="auto"/>
              <w:bottom w:val="single" w:sz="4" w:space="0" w:color="auto"/>
              <w:right w:val="single" w:sz="4" w:space="0" w:color="auto"/>
            </w:tcBorders>
          </w:tcPr>
          <w:p w14:paraId="7F073954" w14:textId="6BA33460" w:rsidR="00271521" w:rsidRDefault="00271521" w:rsidP="00271521">
            <w:pPr>
              <w:spacing w:after="0" w:line="240" w:lineRule="auto"/>
              <w:ind w:right="140"/>
              <w:jc w:val="both"/>
              <w:rPr>
                <w:rFonts w:ascii="Times New Roman" w:hAnsi="Times New Roman" w:cs="Times New Roman"/>
              </w:rPr>
            </w:pPr>
            <w:r w:rsidRPr="00271521">
              <w:rPr>
                <w:rFonts w:ascii="Times New Roman" w:hAnsi="Times New Roman" w:cs="Times New Roman"/>
              </w:rPr>
              <w:t xml:space="preserve">Tiekėjas per paskutinius 3 metus </w:t>
            </w:r>
            <w:r w:rsidRPr="00271521">
              <w:rPr>
                <w:rFonts w:ascii="Times New Roman" w:hAnsi="Times New Roman" w:cs="Times New Roman"/>
                <w:noProof/>
              </w:rPr>
              <w:t xml:space="preserve">arba per laiką nuo tiekėjo įregistravimo dienos (jei tiekėjas vykdo veiklą mažiau nei 3 metus) </w:t>
            </w:r>
            <w:r w:rsidRPr="00271521">
              <w:rPr>
                <w:rFonts w:ascii="Times New Roman" w:hAnsi="Times New Roman" w:cs="Times New Roman"/>
              </w:rPr>
              <w:t>iki pasiūlymo pateikimo termino pabaigos pagal vieną ar daugiau įvykdytų ar tebevykdomų sutarčių yra savo jėgomis pristatęs ir/ar pagaminęs batų,</w:t>
            </w:r>
            <w:r w:rsidRPr="00271521">
              <w:rPr>
                <w:rFonts w:ascii="Times New Roman" w:hAnsi="Times New Roman" w:cs="Times New Roman"/>
                <w:i/>
                <w:iCs/>
              </w:rPr>
              <w:t xml:space="preserve"> </w:t>
            </w:r>
            <w:r w:rsidRPr="00271521">
              <w:rPr>
                <w:rFonts w:ascii="Times New Roman" w:hAnsi="Times New Roman" w:cs="Times New Roman"/>
              </w:rPr>
              <w:t xml:space="preserve">kurių vertė, ne </w:t>
            </w:r>
            <w:r w:rsidR="007F7483" w:rsidRPr="00271521">
              <w:rPr>
                <w:rFonts w:ascii="Times New Roman" w:hAnsi="Times New Roman" w:cs="Times New Roman"/>
              </w:rPr>
              <w:t>maž</w:t>
            </w:r>
            <w:r w:rsidR="007F7483">
              <w:rPr>
                <w:rFonts w:ascii="Times New Roman" w:hAnsi="Times New Roman" w:cs="Times New Roman"/>
              </w:rPr>
              <w:t>esnė</w:t>
            </w:r>
            <w:r w:rsidR="007F7483" w:rsidRPr="00271521">
              <w:rPr>
                <w:rFonts w:ascii="Times New Roman" w:hAnsi="Times New Roman" w:cs="Times New Roman"/>
              </w:rPr>
              <w:t xml:space="preserve"> </w:t>
            </w:r>
            <w:r w:rsidRPr="00271521">
              <w:rPr>
                <w:rFonts w:ascii="Times New Roman" w:hAnsi="Times New Roman" w:cs="Times New Roman"/>
              </w:rPr>
              <w:t xml:space="preserve">kaip 280000,00 </w:t>
            </w:r>
            <w:r w:rsidRPr="00271521">
              <w:rPr>
                <w:rFonts w:ascii="Times New Roman" w:eastAsia="Times New Roman" w:hAnsi="Times New Roman" w:cs="Times New Roman"/>
              </w:rPr>
              <w:t xml:space="preserve">  </w:t>
            </w:r>
            <w:r w:rsidRPr="00271521">
              <w:rPr>
                <w:rFonts w:ascii="Times New Roman" w:hAnsi="Times New Roman" w:cs="Times New Roman"/>
              </w:rPr>
              <w:t>Eur be PVM</w:t>
            </w:r>
            <w:r>
              <w:rPr>
                <w:rFonts w:ascii="Times New Roman" w:hAnsi="Times New Roman" w:cs="Times New Roman"/>
              </w:rPr>
              <w:t>.</w:t>
            </w:r>
          </w:p>
          <w:p w14:paraId="3A3EF172" w14:textId="77777777" w:rsidR="00271521" w:rsidRPr="00271521" w:rsidRDefault="00271521" w:rsidP="00271521">
            <w:pPr>
              <w:spacing w:after="0" w:line="240" w:lineRule="auto"/>
              <w:ind w:right="140"/>
              <w:jc w:val="both"/>
              <w:rPr>
                <w:rFonts w:ascii="Times New Roman" w:hAnsi="Times New Roman" w:cs="Times New Roman"/>
              </w:rPr>
            </w:pPr>
          </w:p>
          <w:p w14:paraId="282850B8" w14:textId="77777777" w:rsidR="00C96E09" w:rsidRDefault="00271521" w:rsidP="00271521">
            <w:pPr>
              <w:spacing w:after="0" w:line="240" w:lineRule="auto"/>
              <w:ind w:right="140"/>
              <w:jc w:val="both"/>
              <w:rPr>
                <w:rFonts w:ascii="Times New Roman" w:hAnsi="Times New Roman" w:cs="Times New Roman"/>
              </w:rPr>
            </w:pPr>
            <w:r w:rsidRPr="00271521">
              <w:rPr>
                <w:rFonts w:ascii="Times New Roman" w:hAnsi="Times New Roman" w:cs="Times New Roman"/>
              </w:rPr>
              <w:t>Jeigu pagal sutartį prekės buvo pradėtos tiekti anksčiau nei prieš paskutinius 3 metus iki pasiūlymo pateikimo termino pabaigos, vertinama tik per paskutinius 3 metus savo jėgomis pristatytų ir/ar pagamintų batų vertė.</w:t>
            </w:r>
          </w:p>
          <w:p w14:paraId="2DAD733E" w14:textId="77777777" w:rsidR="00EA3241" w:rsidRDefault="00EA3241" w:rsidP="00EA3241">
            <w:pPr>
              <w:pStyle w:val="Tekstas"/>
              <w:jc w:val="both"/>
              <w:rPr>
                <w:noProof/>
                <w:szCs w:val="24"/>
                <w:lang w:val="lt-LT"/>
              </w:rPr>
            </w:pPr>
            <w:r w:rsidRPr="002965A3">
              <w:rPr>
                <w:noProof/>
                <w:szCs w:val="24"/>
                <w:lang w:val="lt-LT"/>
              </w:rPr>
              <w:t xml:space="preserve">Sutartys gali būti sumuojamos. Sutartys laikomos sėkmingai įvykdytos/vykdomos, </w:t>
            </w:r>
            <w:r w:rsidRPr="002965A3">
              <w:rPr>
                <w:b/>
                <w:bCs/>
                <w:noProof/>
                <w:szCs w:val="24"/>
                <w:lang w:val="lt-LT"/>
              </w:rPr>
              <w:t>jei prekės jau pristatytos</w:t>
            </w:r>
            <w:r w:rsidRPr="002965A3">
              <w:rPr>
                <w:noProof/>
                <w:szCs w:val="24"/>
                <w:lang w:val="lt-LT"/>
              </w:rPr>
              <w:t>.</w:t>
            </w:r>
          </w:p>
          <w:p w14:paraId="3DD854B2" w14:textId="64AD45E9" w:rsidR="00305D99" w:rsidRDefault="00EA3241" w:rsidP="00EA3241">
            <w:pPr>
              <w:pStyle w:val="Tekstas"/>
              <w:jc w:val="both"/>
              <w:rPr>
                <w:i/>
                <w:szCs w:val="24"/>
                <w:lang w:val="lt-LT"/>
              </w:rPr>
            </w:pPr>
            <w:r w:rsidRPr="00E33EE9">
              <w:rPr>
                <w:i/>
                <w:szCs w:val="24"/>
                <w:lang w:val="lt-LT"/>
              </w:rPr>
              <w:t>Tiekėjui nedraudžiama remtis sutartimi, kurią tiekėjas vykdė ne vienas, bet kartu su kitais ūkio subjektais</w:t>
            </w:r>
            <w:r w:rsidR="00D33A9C">
              <w:rPr>
                <w:i/>
                <w:szCs w:val="24"/>
                <w:lang w:val="lt-LT"/>
              </w:rPr>
              <w:t>,</w:t>
            </w:r>
            <w:r w:rsidR="0051305F">
              <w:rPr>
                <w:i/>
                <w:szCs w:val="24"/>
                <w:lang w:val="lt-LT"/>
              </w:rPr>
              <w:t xml:space="preserve"> </w:t>
            </w:r>
            <w:r w:rsidR="00D33A9C">
              <w:rPr>
                <w:i/>
                <w:szCs w:val="24"/>
                <w:lang w:val="lt-LT"/>
              </w:rPr>
              <w:t>t</w:t>
            </w:r>
            <w:r w:rsidRPr="00E33EE9">
              <w:rPr>
                <w:i/>
                <w:szCs w:val="24"/>
                <w:lang w:val="lt-LT"/>
              </w:rPr>
              <w:t>ačiau tokiu</w:t>
            </w:r>
            <w:r w:rsidR="005D7D53">
              <w:rPr>
                <w:i/>
                <w:szCs w:val="24"/>
                <w:lang w:val="lt-LT"/>
              </w:rPr>
              <w:t xml:space="preserve"> </w:t>
            </w:r>
            <w:r w:rsidR="00D16B92">
              <w:rPr>
                <w:i/>
                <w:szCs w:val="24"/>
                <w:lang w:val="lt-LT"/>
              </w:rPr>
              <w:t xml:space="preserve"> </w:t>
            </w:r>
            <w:r w:rsidR="00D16B92" w:rsidRPr="00D16B92">
              <w:rPr>
                <w:i/>
                <w:szCs w:val="24"/>
                <w:lang w:val="lt-LT"/>
              </w:rPr>
              <w:t xml:space="preserve">atveju </w:t>
            </w:r>
            <w:r w:rsidR="005D7D53">
              <w:rPr>
                <w:i/>
                <w:szCs w:val="24"/>
                <w:lang w:val="lt-LT"/>
              </w:rPr>
              <w:t xml:space="preserve">turi būti </w:t>
            </w:r>
            <w:r w:rsidR="00D16B92" w:rsidRPr="00D16B92">
              <w:rPr>
                <w:i/>
                <w:szCs w:val="24"/>
                <w:lang w:val="lt-LT"/>
              </w:rPr>
              <w:t>vertinamos būtent konkretaus ūkio subjekto, grindžiančio atitiktį nustatytam reikalavimui</w:t>
            </w:r>
            <w:r w:rsidR="005D7D53">
              <w:rPr>
                <w:i/>
                <w:szCs w:val="24"/>
                <w:lang w:val="lt-LT"/>
              </w:rPr>
              <w:t xml:space="preserve"> (</w:t>
            </w:r>
            <w:proofErr w:type="spellStart"/>
            <w:r w:rsidR="005D7D53">
              <w:rPr>
                <w:i/>
                <w:szCs w:val="24"/>
                <w:lang w:val="lt-LT"/>
              </w:rPr>
              <w:t>t.y</w:t>
            </w:r>
            <w:proofErr w:type="spellEnd"/>
            <w:r w:rsidR="0010414E">
              <w:rPr>
                <w:i/>
                <w:szCs w:val="24"/>
                <w:lang w:val="lt-LT"/>
              </w:rPr>
              <w:t>. tiekėjo</w:t>
            </w:r>
            <w:r w:rsidR="00D16B92" w:rsidRPr="00D16B92">
              <w:rPr>
                <w:i/>
                <w:szCs w:val="24"/>
                <w:lang w:val="lt-LT"/>
              </w:rPr>
              <w:t>,</w:t>
            </w:r>
            <w:r w:rsidR="006622C1">
              <w:rPr>
                <w:i/>
                <w:szCs w:val="24"/>
                <w:lang w:val="lt-LT"/>
              </w:rPr>
              <w:t xml:space="preserve"> tiekėjo grupės nario (-</w:t>
            </w:r>
            <w:proofErr w:type="spellStart"/>
            <w:r w:rsidR="006622C1">
              <w:rPr>
                <w:i/>
                <w:szCs w:val="24"/>
                <w:lang w:val="lt-LT"/>
              </w:rPr>
              <w:t>ių</w:t>
            </w:r>
            <w:proofErr w:type="spellEnd"/>
            <w:r w:rsidR="006622C1">
              <w:rPr>
                <w:i/>
                <w:szCs w:val="24"/>
                <w:lang w:val="lt-LT"/>
              </w:rPr>
              <w:t xml:space="preserve">), ūkio </w:t>
            </w:r>
            <w:r w:rsidR="008E3CA4">
              <w:rPr>
                <w:i/>
                <w:szCs w:val="24"/>
                <w:lang w:val="lt-LT"/>
              </w:rPr>
              <w:t>subjekto (-ų), kurio (-</w:t>
            </w:r>
            <w:proofErr w:type="spellStart"/>
            <w:r w:rsidR="008E3CA4">
              <w:rPr>
                <w:i/>
                <w:szCs w:val="24"/>
                <w:lang w:val="lt-LT"/>
              </w:rPr>
              <w:t>ių</w:t>
            </w:r>
            <w:proofErr w:type="spellEnd"/>
            <w:r w:rsidR="008E3CA4">
              <w:rPr>
                <w:i/>
                <w:szCs w:val="24"/>
                <w:lang w:val="lt-LT"/>
              </w:rPr>
              <w:t>) pajėgumais</w:t>
            </w:r>
            <w:r w:rsidR="00D34206">
              <w:rPr>
                <w:i/>
                <w:szCs w:val="24"/>
                <w:lang w:val="lt-LT"/>
              </w:rPr>
              <w:t xml:space="preserve"> tiekėjas remiasi),</w:t>
            </w:r>
            <w:r w:rsidR="00D16B92" w:rsidRPr="00D16B92">
              <w:rPr>
                <w:i/>
                <w:szCs w:val="24"/>
                <w:lang w:val="lt-LT"/>
              </w:rPr>
              <w:t xml:space="preserve"> savo jėgomis</w:t>
            </w:r>
            <w:r w:rsidR="00D34206">
              <w:rPr>
                <w:i/>
                <w:szCs w:val="24"/>
                <w:lang w:val="lt-LT"/>
              </w:rPr>
              <w:t xml:space="preserve"> (</w:t>
            </w:r>
            <w:proofErr w:type="spellStart"/>
            <w:r w:rsidR="009631A0">
              <w:rPr>
                <w:i/>
                <w:szCs w:val="24"/>
                <w:lang w:val="lt-LT"/>
              </w:rPr>
              <w:t>t.y</w:t>
            </w:r>
            <w:proofErr w:type="spellEnd"/>
            <w:r w:rsidR="009631A0">
              <w:rPr>
                <w:i/>
                <w:szCs w:val="24"/>
                <w:lang w:val="lt-LT"/>
              </w:rPr>
              <w:t xml:space="preserve">. </w:t>
            </w:r>
            <w:r w:rsidR="00DB194E">
              <w:rPr>
                <w:i/>
                <w:szCs w:val="24"/>
                <w:lang w:val="lt-LT"/>
              </w:rPr>
              <w:t>sa</w:t>
            </w:r>
            <w:r w:rsidR="0004793A">
              <w:rPr>
                <w:i/>
                <w:szCs w:val="24"/>
                <w:lang w:val="lt-LT"/>
              </w:rPr>
              <w:t>varankiškai, nepasitelkiant</w:t>
            </w:r>
            <w:r w:rsidR="00572F3E">
              <w:rPr>
                <w:i/>
                <w:szCs w:val="24"/>
                <w:lang w:val="lt-LT"/>
              </w:rPr>
              <w:t xml:space="preserve"> ūkio subjektų)</w:t>
            </w:r>
            <w:r w:rsidR="009631A0">
              <w:rPr>
                <w:i/>
                <w:szCs w:val="24"/>
                <w:lang w:val="lt-LT"/>
              </w:rPr>
              <w:t xml:space="preserve"> </w:t>
            </w:r>
            <w:r w:rsidR="00D16B92" w:rsidRPr="00D16B92">
              <w:rPr>
                <w:i/>
                <w:szCs w:val="24"/>
                <w:lang w:val="lt-LT"/>
              </w:rPr>
              <w:t xml:space="preserve"> patiektos</w:t>
            </w:r>
            <w:r w:rsidR="00572F3E">
              <w:rPr>
                <w:i/>
                <w:szCs w:val="24"/>
                <w:lang w:val="lt-LT"/>
              </w:rPr>
              <w:t xml:space="preserve"> </w:t>
            </w:r>
            <w:r w:rsidR="00D16B92" w:rsidRPr="00D16B92">
              <w:rPr>
                <w:i/>
                <w:szCs w:val="24"/>
                <w:lang w:val="lt-LT"/>
              </w:rPr>
              <w:t>prekės</w:t>
            </w:r>
            <w:r w:rsidR="00B61C2D">
              <w:rPr>
                <w:i/>
                <w:szCs w:val="24"/>
                <w:lang w:val="lt-LT"/>
              </w:rPr>
              <w:t>,</w:t>
            </w:r>
            <w:r w:rsidR="00D16B92" w:rsidRPr="00D16B92">
              <w:rPr>
                <w:i/>
                <w:szCs w:val="24"/>
                <w:lang w:val="lt-LT"/>
              </w:rPr>
              <w:t xml:space="preserve"> ar jų dalis, jų kiekis, vertė ir kt., o ne visas vykdytos sutarties objektas.</w:t>
            </w:r>
          </w:p>
          <w:p w14:paraId="722AE78A" w14:textId="01E02334" w:rsidR="00EA3241" w:rsidRPr="00380696" w:rsidRDefault="00EA3241" w:rsidP="00EA3241">
            <w:pPr>
              <w:pStyle w:val="Tekstas"/>
              <w:jc w:val="both"/>
              <w:rPr>
                <w:noProof/>
                <w:szCs w:val="24"/>
                <w:lang w:val="lt-LT"/>
              </w:rPr>
            </w:pPr>
            <w:r w:rsidRPr="00E33EE9">
              <w:rPr>
                <w:i/>
                <w:szCs w:val="24"/>
                <w:lang w:val="lt-LT"/>
              </w:rPr>
              <w:t xml:space="preserve"> </w:t>
            </w:r>
          </w:p>
          <w:p w14:paraId="00A6546E" w14:textId="1BC16524" w:rsidR="00EA3241" w:rsidRPr="00C96E09" w:rsidRDefault="00EA3241" w:rsidP="00271521">
            <w:pPr>
              <w:spacing w:after="0" w:line="240" w:lineRule="auto"/>
              <w:ind w:right="140"/>
              <w:jc w:val="both"/>
              <w:rPr>
                <w:rFonts w:ascii="Times New Roman" w:hAnsi="Times New Roman" w:cs="Times New Roman"/>
              </w:rPr>
            </w:pPr>
          </w:p>
        </w:tc>
        <w:tc>
          <w:tcPr>
            <w:tcW w:w="4615" w:type="dxa"/>
            <w:tcBorders>
              <w:top w:val="single" w:sz="4" w:space="0" w:color="auto"/>
              <w:left w:val="single" w:sz="4" w:space="0" w:color="auto"/>
              <w:bottom w:val="single" w:sz="4" w:space="0" w:color="auto"/>
              <w:right w:val="single" w:sz="4" w:space="0" w:color="auto"/>
            </w:tcBorders>
            <w:hideMark/>
          </w:tcPr>
          <w:p w14:paraId="413CE4AB" w14:textId="74211C3D" w:rsidR="00C96E09" w:rsidRPr="00C96E09" w:rsidRDefault="00C96E09" w:rsidP="00EA3241">
            <w:pPr>
              <w:spacing w:after="0" w:line="240" w:lineRule="auto"/>
              <w:jc w:val="both"/>
              <w:rPr>
                <w:rFonts w:ascii="Times New Roman" w:eastAsia="Times New Roman" w:hAnsi="Times New Roman" w:cs="Times New Roman"/>
                <w:bCs/>
                <w:i/>
                <w:kern w:val="0"/>
                <w:szCs w:val="20"/>
                <w:lang w:eastAsia="lt-LT"/>
                <w14:ligatures w14:val="none"/>
              </w:rPr>
            </w:pPr>
            <w:r w:rsidRPr="00EA3241">
              <w:rPr>
                <w:rFonts w:ascii="Times New Roman" w:eastAsia="Times New Roman" w:hAnsi="Times New Roman" w:cs="Times New Roman"/>
                <w:bCs/>
                <w:iCs/>
                <w:kern w:val="0"/>
                <w:szCs w:val="20"/>
                <w:lang w:eastAsia="lt-LT"/>
                <w14:ligatures w14:val="none"/>
              </w:rPr>
              <w:t xml:space="preserve">Pateikiamas pagrindinių per paskutinius 3 metus </w:t>
            </w:r>
            <w:r w:rsidR="00CC010F">
              <w:rPr>
                <w:rFonts w:ascii="Times New Roman" w:eastAsia="Times New Roman" w:hAnsi="Times New Roman" w:cs="Times New Roman"/>
                <w:bCs/>
                <w:iCs/>
                <w:kern w:val="0"/>
                <w:szCs w:val="20"/>
                <w:lang w:eastAsia="lt-LT"/>
                <w14:ligatures w14:val="none"/>
              </w:rPr>
              <w:t xml:space="preserve">patiektų </w:t>
            </w:r>
            <w:r w:rsidRPr="00EA3241">
              <w:rPr>
                <w:rFonts w:ascii="Times New Roman" w:eastAsia="Times New Roman" w:hAnsi="Times New Roman" w:cs="Times New Roman"/>
                <w:bCs/>
                <w:iCs/>
                <w:kern w:val="0"/>
                <w:szCs w:val="20"/>
                <w:lang w:eastAsia="lt-LT"/>
                <w14:ligatures w14:val="none"/>
              </w:rPr>
              <w:t xml:space="preserve">prekių sąrašas, </w:t>
            </w:r>
            <w:r w:rsidR="00F30C6E">
              <w:rPr>
                <w:rFonts w:ascii="Times New Roman" w:eastAsia="Times New Roman" w:hAnsi="Times New Roman" w:cs="Times New Roman"/>
                <w:bCs/>
                <w:iCs/>
                <w:kern w:val="0"/>
                <w:szCs w:val="20"/>
                <w:lang w:eastAsia="lt-LT"/>
                <w14:ligatures w14:val="none"/>
              </w:rPr>
              <w:t xml:space="preserve">užpildytas pagal konkurso sąlygų 7 priedą. </w:t>
            </w:r>
            <w:r w:rsidRPr="00EA3241">
              <w:rPr>
                <w:rFonts w:ascii="Times New Roman" w:eastAsia="Times New Roman" w:hAnsi="Times New Roman" w:cs="Times New Roman"/>
                <w:bCs/>
                <w:iCs/>
                <w:kern w:val="0"/>
                <w:szCs w:val="20"/>
                <w:lang w:eastAsia="lt-LT"/>
                <w14:ligatures w14:val="none"/>
              </w:rPr>
              <w:br/>
              <w:t>Tiekėjai patirtį gali įrodinėti tiek baigtomis sutartimis, tiek nebaigtų vykdyti sutarčių jau įvykdytomis dalimis.</w:t>
            </w:r>
            <w:r w:rsidRPr="00C96E09">
              <w:rPr>
                <w:rFonts w:ascii="Times New Roman" w:eastAsia="Times New Roman" w:hAnsi="Times New Roman" w:cs="Times New Roman"/>
                <w:bCs/>
                <w:i/>
                <w:kern w:val="0"/>
                <w:szCs w:val="20"/>
                <w:lang w:eastAsia="lt-LT"/>
                <w14:ligatures w14:val="none"/>
              </w:rPr>
              <w:t xml:space="preserve"> </w:t>
            </w:r>
          </w:p>
        </w:tc>
      </w:tr>
    </w:tbl>
    <w:p w14:paraId="29DC81E5" w14:textId="77777777" w:rsidR="00C96E09" w:rsidRDefault="00C96E09" w:rsidP="0086242B">
      <w:pPr>
        <w:spacing w:after="0" w:line="240" w:lineRule="auto"/>
        <w:ind w:firstLine="709"/>
        <w:jc w:val="both"/>
        <w:rPr>
          <w:rFonts w:ascii="Times New Roman" w:eastAsia="Times New Roman" w:hAnsi="Times New Roman" w:cs="Times New Roman"/>
          <w:kern w:val="0"/>
          <w:szCs w:val="20"/>
          <w:lang w:eastAsia="lt-LT"/>
          <w14:ligatures w14:val="none"/>
        </w:rPr>
      </w:pPr>
    </w:p>
    <w:p w14:paraId="3DB154D6" w14:textId="0E256971" w:rsid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 xml:space="preserve">3.8. Jei bendrą pasiūlymą pateikia ūkio subjektų grupė, pagal jungtinės veiklos sutartį, konkurso sąlygų 2 lentelėje nustatytus reikalavimus turi atitikti ir pagal konkurso sąlygose nustatytus reikalavimus pateikti dokumentus kiekvienas ūkio subjektų grupės narys atskirai, o konkurso sąlygų </w:t>
      </w:r>
      <w:r w:rsidRPr="00C4691A">
        <w:rPr>
          <w:rFonts w:ascii="Times New Roman" w:eastAsia="Times New Roman" w:hAnsi="Times New Roman" w:cs="Times New Roman"/>
          <w:kern w:val="0"/>
          <w:szCs w:val="20"/>
          <w:lang w:eastAsia="lt-LT"/>
          <w14:ligatures w14:val="none"/>
        </w:rPr>
        <w:lastRenderedPageBreak/>
        <w:t xml:space="preserve">3 lentelėje nurodytą kvalifikacijos reikalavimą turi atitikti </w:t>
      </w:r>
      <w:r w:rsidRPr="00C4691A">
        <w:rPr>
          <w:rFonts w:ascii="Times New Roman" w:eastAsia="Times New Roman" w:hAnsi="Times New Roman" w:cs="Times New Roman"/>
          <w:iCs/>
          <w:kern w:val="0"/>
          <w:szCs w:val="20"/>
          <w:lang w:eastAsia="lt-LT"/>
          <w14:ligatures w14:val="none"/>
        </w:rPr>
        <w:t xml:space="preserve">visi </w:t>
      </w:r>
      <w:r w:rsidR="00804661">
        <w:rPr>
          <w:rFonts w:ascii="Times New Roman" w:eastAsia="Times New Roman" w:hAnsi="Times New Roman" w:cs="Times New Roman"/>
          <w:iCs/>
          <w:kern w:val="0"/>
          <w:szCs w:val="20"/>
          <w:lang w:eastAsia="lt-LT"/>
          <w14:ligatures w14:val="none"/>
        </w:rPr>
        <w:t>tiekėjų</w:t>
      </w:r>
      <w:r w:rsidRPr="00C4691A">
        <w:rPr>
          <w:rFonts w:ascii="Times New Roman" w:eastAsia="Times New Roman" w:hAnsi="Times New Roman" w:cs="Times New Roman"/>
          <w:iCs/>
          <w:kern w:val="0"/>
          <w:szCs w:val="20"/>
          <w:lang w:eastAsia="lt-LT"/>
          <w14:ligatures w14:val="none"/>
        </w:rPr>
        <w:t xml:space="preserve"> grupės nariai kartu (</w:t>
      </w:r>
      <w:r w:rsidR="00804661">
        <w:rPr>
          <w:rFonts w:ascii="Times New Roman" w:eastAsia="Times New Roman" w:hAnsi="Times New Roman" w:cs="Times New Roman"/>
          <w:iCs/>
          <w:kern w:val="0"/>
          <w:szCs w:val="20"/>
          <w:lang w:eastAsia="lt-LT"/>
          <w14:ligatures w14:val="none"/>
        </w:rPr>
        <w:t xml:space="preserve">tiekėjų </w:t>
      </w:r>
      <w:r w:rsidRPr="00C4691A">
        <w:rPr>
          <w:rFonts w:ascii="Times New Roman" w:eastAsia="Times New Roman" w:hAnsi="Times New Roman" w:cs="Times New Roman"/>
          <w:iCs/>
          <w:kern w:val="0"/>
          <w:szCs w:val="20"/>
          <w:lang w:eastAsia="lt-LT"/>
          <w14:ligatures w14:val="none"/>
        </w:rPr>
        <w:t xml:space="preserve">grupės narių turima patirtis sumuojama), </w:t>
      </w:r>
      <w:r w:rsidRPr="00C4691A">
        <w:rPr>
          <w:rFonts w:ascii="Times New Roman" w:eastAsia="Times New Roman" w:hAnsi="Times New Roman" w:cs="Times New Roman"/>
          <w:bCs/>
          <w:iCs/>
          <w:kern w:val="0"/>
          <w:szCs w:val="20"/>
          <w:lang w:eastAsia="lt-LT"/>
          <w14:ligatures w14:val="none"/>
        </w:rPr>
        <w:t>atsižvelgiant į jų prisiimamus įsipareigojimus</w:t>
      </w:r>
      <w:r w:rsidRPr="00C4691A">
        <w:rPr>
          <w:rFonts w:ascii="Times New Roman" w:eastAsia="Times New Roman" w:hAnsi="Times New Roman" w:cs="Times New Roman"/>
          <w:iCs/>
          <w:kern w:val="0"/>
          <w:szCs w:val="20"/>
          <w:lang w:eastAsia="lt-LT"/>
          <w14:ligatures w14:val="none"/>
        </w:rPr>
        <w:t>.</w:t>
      </w:r>
    </w:p>
    <w:p w14:paraId="3F0F3ED7" w14:textId="77777777" w:rsid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 xml:space="preserve">3.9. Tiekėjas, siekdamas atitikti konkurso sąlygų 3 lentelėje nustatytą kvalifikacijos reikalavimą, gali remtis kitų ūkio subjektų pajėgumais tik tuomet, jei tie subjektai, kurių pajėgumais bus pasiremta, </w:t>
      </w:r>
      <w:r w:rsidRPr="00C4691A">
        <w:rPr>
          <w:rFonts w:ascii="Times New Roman" w:eastAsia="Times New Roman" w:hAnsi="Times New Roman" w:cs="Times New Roman"/>
          <w:b/>
          <w:kern w:val="0"/>
          <w:szCs w:val="20"/>
          <w:lang w:eastAsia="lt-LT"/>
          <w14:ligatures w14:val="none"/>
        </w:rPr>
        <w:t>patys</w:t>
      </w:r>
      <w:r w:rsidRPr="00C4691A">
        <w:rPr>
          <w:rFonts w:ascii="Times New Roman" w:eastAsia="Times New Roman" w:hAnsi="Times New Roman" w:cs="Times New Roman"/>
          <w:kern w:val="0"/>
          <w:szCs w:val="20"/>
          <w:lang w:eastAsia="lt-LT"/>
          <w14:ligatures w14:val="none"/>
        </w:rPr>
        <w:t xml:space="preserve"> vykdys tą pirkimo sutarties dalį, kuriai reikia jų turimų pajėgumų.</w:t>
      </w:r>
    </w:p>
    <w:p w14:paraId="6AD47980" w14:textId="0A216AEA"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 xml:space="preserve">3.10. Tiekėjas gali remtis tokiais ūkio subjekto pajėgumais, kuriais jis realiai galės disponuoti pirkimo sutarties vykdymo metu. Tiekėjas privalo </w:t>
      </w:r>
      <w:r w:rsidRPr="00C4691A">
        <w:rPr>
          <w:rFonts w:ascii="Times New Roman" w:eastAsia="Times New Roman" w:hAnsi="Times New Roman" w:cs="Times New Roman"/>
          <w:b/>
          <w:kern w:val="0"/>
          <w:szCs w:val="20"/>
          <w:lang w:eastAsia="lt-LT"/>
          <w14:ligatures w14:val="none"/>
        </w:rPr>
        <w:t>pasiūlyme įrodyti</w:t>
      </w:r>
      <w:r w:rsidRPr="00C4691A">
        <w:rPr>
          <w:rFonts w:ascii="Times New Roman" w:eastAsia="Times New Roman" w:hAnsi="Times New Roman" w:cs="Times New Roman"/>
          <w:kern w:val="0"/>
          <w:szCs w:val="20"/>
          <w:lang w:eastAsia="lt-LT"/>
          <w14:ligatures w14:val="none"/>
        </w:rPr>
        <w:t xml:space="preserve">, kad per visą pirkimo sutarties vykdymo laikotarpį ūkio subjekto, kurio pajėgumais buvo pasiremta, ištekliai jam bus prieinami. Tam įrodyti tiekėjas turi </w:t>
      </w:r>
      <w:r w:rsidRPr="00C4691A">
        <w:rPr>
          <w:rFonts w:ascii="Times New Roman" w:eastAsia="Times New Roman" w:hAnsi="Times New Roman" w:cs="Times New Roman"/>
          <w:kern w:val="0"/>
          <w:szCs w:val="20"/>
          <w:u w:val="single"/>
          <w:lang w:eastAsia="lt-LT"/>
          <w14:ligatures w14:val="none"/>
        </w:rPr>
        <w:t>pateikti sutarčių, ketinimo protokolų ar kitų dokumentų nuorašus / kopijas, kuriuose būtų nurodyta, kokiais ir kaip pajėgumais, patirtimi ir ištekliais konkrečiai naudosis tiekėjas sutarties vykdymo metu ir, kurie patvirtintų, kad tiekėjui ūkio subjektų ištekliai, patirtis ir pajėgumai bus prieinami per visą sutartinių įsipareigojimų vykdymo laikotarpį.</w:t>
      </w:r>
      <w:r w:rsidRPr="00C4691A">
        <w:rPr>
          <w:rFonts w:ascii="Times New Roman" w:eastAsia="Times New Roman" w:hAnsi="Times New Roman" w:cs="Times New Roman"/>
          <w:iCs/>
          <w:kern w:val="0"/>
          <w:szCs w:val="20"/>
          <w:lang w:eastAsia="lt-LT"/>
          <w14:ligatures w14:val="none"/>
        </w:rPr>
        <w:t xml:space="preserve"> </w:t>
      </w:r>
    </w:p>
    <w:p w14:paraId="744609ED" w14:textId="0A2AC66D" w:rsidR="00C4691A" w:rsidRPr="00C4691A" w:rsidRDefault="00C4691A" w:rsidP="00C4691A">
      <w:pPr>
        <w:spacing w:after="0" w:line="240" w:lineRule="auto"/>
        <w:ind w:firstLine="709"/>
        <w:jc w:val="both"/>
        <w:rPr>
          <w:rFonts w:ascii="Times New Roman" w:eastAsia="Times New Roman" w:hAnsi="Times New Roman" w:cs="Times New Roman"/>
          <w:iCs/>
          <w:kern w:val="0"/>
          <w:szCs w:val="20"/>
          <w:lang w:eastAsia="lt-LT"/>
          <w14:ligatures w14:val="none"/>
        </w:rPr>
      </w:pPr>
      <w:r w:rsidRPr="00C4691A">
        <w:rPr>
          <w:rFonts w:ascii="Times New Roman" w:eastAsia="Times New Roman" w:hAnsi="Times New Roman" w:cs="Times New Roman"/>
          <w:iCs/>
          <w:kern w:val="0"/>
          <w:szCs w:val="20"/>
          <w:lang w:eastAsia="lt-LT"/>
          <w14:ligatures w14:val="none"/>
        </w:rPr>
        <w:t xml:space="preserve">3.11. Savo pasiūlyme tiekėjas turi nurodyti ūkio subjektus, kuriais grindžiama tiekėjo kvalifikacija (remiamasi ūkio subjekto pajėgumais), ir subtiekėjus, jeigu jie yra žinomi, ir kokiai pirkimo sutarties daliai, ketinama juos pasitelkti. </w:t>
      </w:r>
    </w:p>
    <w:p w14:paraId="7575C3F4" w14:textId="77777777" w:rsid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iCs/>
          <w:kern w:val="0"/>
          <w:szCs w:val="20"/>
          <w:lang w:eastAsia="lt-LT"/>
          <w14:ligatures w14:val="none"/>
        </w:rPr>
        <w:t xml:space="preserve">3.12. </w:t>
      </w:r>
      <w:r w:rsidRPr="00C4691A">
        <w:rPr>
          <w:rFonts w:ascii="Times New Roman" w:eastAsia="Times New Roman" w:hAnsi="Times New Roman" w:cs="Times New Roman"/>
          <w:kern w:val="0"/>
          <w:szCs w:val="20"/>
          <w:lang w:eastAsia="lt-LT"/>
          <w14:ligatures w14:val="none"/>
        </w:rPr>
        <w:t>Ūkio subjektai, kurių pajėgumais ketina remtis tiekėjas, turi neturėti pašalinimo pagrindų, nurodytų 3.3 papunkčio 2 lentelėje. Dėl kiekvieno iš ūkio subjekto, kurio pajėgumais remiamasi, tiekėjas turi pateikti atskirą, tų ūkio subjektų tinkamai užpildytą EBVPD. Jeigu ūkio subjektas, kurio pajėgumais remiamasi, netenkina jam keliamo kvalifikacijos reikalavimo arba jo padėtis atitinka bent vieną 2 lentelėje nustatytą pašalinimo pagrindą, tiekėjas turi pakeisti tokį ūkio subjektą nustatytus reikalavimus atitinkančiu ūkio subjektu per perkančiosios organizacijos nustatytą terminą.</w:t>
      </w:r>
    </w:p>
    <w:p w14:paraId="785ADCE9" w14:textId="05745AD2" w:rsidR="00C4691A" w:rsidRDefault="00C4691A" w:rsidP="00C4691A">
      <w:pPr>
        <w:spacing w:after="0" w:line="240" w:lineRule="auto"/>
        <w:ind w:firstLine="709"/>
        <w:jc w:val="both"/>
        <w:rPr>
          <w:rFonts w:ascii="Times New Roman" w:eastAsia="Times New Roman" w:hAnsi="Times New Roman" w:cs="Times New Roman"/>
          <w:kern w:val="0"/>
          <w:szCs w:val="20"/>
          <w:lang w:val="x-none" w:eastAsia="lt-LT"/>
          <w14:ligatures w14:val="none"/>
        </w:rPr>
      </w:pPr>
      <w:r w:rsidRPr="00C4691A">
        <w:rPr>
          <w:rFonts w:ascii="Times New Roman" w:eastAsia="Times New Roman" w:hAnsi="Times New Roman" w:cs="Times New Roman"/>
          <w:kern w:val="0"/>
          <w:szCs w:val="20"/>
          <w:lang w:val="x-none" w:eastAsia="lt-LT"/>
          <w14:ligatures w14:val="none"/>
        </w:rPr>
        <w:t>3.1</w:t>
      </w:r>
      <w:r w:rsidR="006A453D">
        <w:rPr>
          <w:rFonts w:ascii="Times New Roman" w:eastAsia="Times New Roman" w:hAnsi="Times New Roman" w:cs="Times New Roman"/>
          <w:kern w:val="0"/>
          <w:szCs w:val="20"/>
          <w:lang w:val="x-none" w:eastAsia="lt-LT"/>
          <w14:ligatures w14:val="none"/>
        </w:rPr>
        <w:t>3</w:t>
      </w:r>
      <w:r w:rsidRPr="00C4691A">
        <w:rPr>
          <w:rFonts w:ascii="Times New Roman" w:eastAsia="Times New Roman" w:hAnsi="Times New Roman" w:cs="Times New Roman"/>
          <w:kern w:val="0"/>
          <w:szCs w:val="20"/>
          <w:lang w:val="x-none" w:eastAsia="lt-LT"/>
          <w14:ligatures w14:val="none"/>
        </w:rPr>
        <w:t xml:space="preserve">. Tiekėjas gali remtis kitų ūkio subjektų pajėgumais pagal VPĮ 49 straipsnį, kad atitiktų </w:t>
      </w:r>
      <w:r w:rsidRPr="00C4691A">
        <w:rPr>
          <w:rFonts w:ascii="Times New Roman" w:eastAsia="Times New Roman" w:hAnsi="Times New Roman" w:cs="Times New Roman"/>
          <w:kern w:val="0"/>
          <w:szCs w:val="20"/>
          <w:lang w:eastAsia="lt-LT"/>
          <w14:ligatures w14:val="none"/>
        </w:rPr>
        <w:t>konkurso</w:t>
      </w:r>
      <w:r w:rsidRPr="00C4691A">
        <w:rPr>
          <w:rFonts w:ascii="Times New Roman" w:eastAsia="Times New Roman" w:hAnsi="Times New Roman" w:cs="Times New Roman"/>
          <w:kern w:val="0"/>
          <w:szCs w:val="20"/>
          <w:lang w:val="x-none" w:eastAsia="lt-LT"/>
          <w14:ligatures w14:val="none"/>
        </w:rPr>
        <w:t xml:space="preserve"> sąlyg</w:t>
      </w:r>
      <w:r w:rsidRPr="00C4691A">
        <w:rPr>
          <w:rFonts w:ascii="Times New Roman" w:eastAsia="Times New Roman" w:hAnsi="Times New Roman" w:cs="Times New Roman"/>
          <w:kern w:val="0"/>
          <w:szCs w:val="20"/>
          <w:lang w:eastAsia="lt-LT"/>
          <w14:ligatures w14:val="none"/>
        </w:rPr>
        <w:t xml:space="preserve">ų 3 lentelėje </w:t>
      </w:r>
      <w:r w:rsidRPr="00C4691A">
        <w:rPr>
          <w:rFonts w:ascii="Times New Roman" w:eastAsia="Times New Roman" w:hAnsi="Times New Roman" w:cs="Times New Roman"/>
          <w:kern w:val="0"/>
          <w:szCs w:val="20"/>
          <w:lang w:val="x-none" w:eastAsia="lt-LT"/>
          <w14:ligatures w14:val="none"/>
        </w:rPr>
        <w:t>nustatytą kvalifikacijos reikalavimą,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C4691A">
        <w:rPr>
          <w:rFonts w:ascii="Times New Roman" w:eastAsia="Times New Roman" w:hAnsi="Times New Roman" w:cs="Times New Roman"/>
          <w:kern w:val="0"/>
          <w:szCs w:val="20"/>
          <w:lang w:val="x-none" w:eastAsia="lt-LT"/>
          <w14:ligatures w14:val="none"/>
        </w:rPr>
        <w:t>kvazisubtiekėjai</w:t>
      </w:r>
      <w:proofErr w:type="spellEnd"/>
      <w:r w:rsidRPr="00C4691A">
        <w:rPr>
          <w:rFonts w:ascii="Times New Roman" w:eastAsia="Times New Roman" w:hAnsi="Times New Roman" w:cs="Times New Roman"/>
          <w:kern w:val="0"/>
          <w:szCs w:val="20"/>
          <w:lang w:val="x-none" w:eastAsia="lt-LT"/>
          <w14:ligatures w14:val="none"/>
        </w:rPr>
        <w:t>).</w:t>
      </w:r>
    </w:p>
    <w:p w14:paraId="7FE633CE" w14:textId="5B78EFFD"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val="x-none" w:eastAsia="lt-LT"/>
          <w14:ligatures w14:val="none"/>
        </w:rPr>
      </w:pPr>
      <w:r w:rsidRPr="00C4691A">
        <w:rPr>
          <w:rFonts w:ascii="Times New Roman" w:eastAsia="Times New Roman" w:hAnsi="Times New Roman" w:cs="Times New Roman"/>
          <w:kern w:val="0"/>
          <w:szCs w:val="20"/>
          <w:lang w:eastAsia="lt-LT"/>
          <w14:ligatures w14:val="none"/>
        </w:rPr>
        <w:t>3.1</w:t>
      </w:r>
      <w:r w:rsidR="006A453D">
        <w:rPr>
          <w:rFonts w:ascii="Times New Roman" w:eastAsia="Times New Roman" w:hAnsi="Times New Roman" w:cs="Times New Roman"/>
          <w:kern w:val="0"/>
          <w:szCs w:val="20"/>
          <w:lang w:eastAsia="lt-LT"/>
          <w14:ligatures w14:val="none"/>
        </w:rPr>
        <w:t>4</w:t>
      </w:r>
      <w:r w:rsidRPr="00C4691A">
        <w:rPr>
          <w:rFonts w:ascii="Times New Roman" w:eastAsia="Times New Roman" w:hAnsi="Times New Roman" w:cs="Times New Roman"/>
          <w:kern w:val="0"/>
          <w:szCs w:val="20"/>
          <w:lang w:eastAsia="lt-LT"/>
          <w14:ligatures w14:val="none"/>
        </w:rPr>
        <w:t>. Nebus tikrinama, ar nėra subtiekėjų, kurių pajėgumais (kvalifikacija) tiekėjas nesiremia, pašalinimo pagrindų.</w:t>
      </w:r>
    </w:p>
    <w:p w14:paraId="3D5E7267" w14:textId="73011DC1"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3.1</w:t>
      </w:r>
      <w:r w:rsidR="006A453D">
        <w:rPr>
          <w:rFonts w:ascii="Times New Roman" w:eastAsia="Times New Roman" w:hAnsi="Times New Roman" w:cs="Times New Roman"/>
          <w:kern w:val="0"/>
          <w:szCs w:val="20"/>
          <w:lang w:eastAsia="lt-LT"/>
          <w14:ligatures w14:val="none"/>
        </w:rPr>
        <w:t>5</w:t>
      </w:r>
      <w:r w:rsidRPr="00C4691A">
        <w:rPr>
          <w:rFonts w:ascii="Times New Roman" w:eastAsia="Times New Roman" w:hAnsi="Times New Roman" w:cs="Times New Roman"/>
          <w:kern w:val="0"/>
          <w:szCs w:val="20"/>
          <w:lang w:eastAsia="lt-LT"/>
          <w14:ligatures w14:val="none"/>
        </w:rPr>
        <w:t xml:space="preserve">. Tuo atveju, jei pasiūlymo pateikimo metu tiekėjui nebuvo žinomi subtiekėjai, kurių pajėgumais tiekėjas nesiremia, sudarius sutartį, bet ne vėliau negu sutartis </w:t>
      </w:r>
      <w:r w:rsidRPr="00C4691A">
        <w:rPr>
          <w:rFonts w:ascii="Times New Roman" w:eastAsia="Times New Roman" w:hAnsi="Times New Roman" w:cs="Times New Roman"/>
          <w:kern w:val="0"/>
          <w:szCs w:val="20"/>
          <w:u w:val="single"/>
          <w:lang w:val="x-none" w:eastAsia="lt-LT"/>
          <w14:ligatures w14:val="none"/>
        </w:rPr>
        <w:t>arba sutarties dalis, kuriai pasitelkiamas subtiekėjas,</w:t>
      </w:r>
      <w:r w:rsidRPr="00C4691A">
        <w:rPr>
          <w:rFonts w:ascii="Times New Roman" w:eastAsia="Times New Roman" w:hAnsi="Times New Roman" w:cs="Times New Roman"/>
          <w:kern w:val="0"/>
          <w:szCs w:val="20"/>
          <w:u w:val="single"/>
          <w:lang w:eastAsia="lt-LT"/>
          <w14:ligatures w14:val="none"/>
        </w:rPr>
        <w:t xml:space="preserve"> </w:t>
      </w:r>
      <w:r w:rsidRPr="00C4691A">
        <w:rPr>
          <w:rFonts w:ascii="Times New Roman" w:eastAsia="Times New Roman" w:hAnsi="Times New Roman" w:cs="Times New Roman"/>
          <w:kern w:val="0"/>
          <w:szCs w:val="20"/>
          <w:lang w:eastAsia="lt-LT"/>
          <w14:ligatures w14:val="none"/>
        </w:rPr>
        <w:t xml:space="preserve">bus pradedama vykdyti, tiekėjas privalo pranešti perkančiajai organizacijai, su kuriuo pasirašys sutartį, jam tuo metu žinomus subtiekėjų pavadinimus, kontaktinius duomenis ir jų atstovus. Tiekėjas turi informuoti apie minėtos informacijos pasikeitimus visu sutarties vykdymo metu, taip pat apie naujus subtiekėjus, kuriuos jis ketina pasitelkti vėliau. </w:t>
      </w:r>
    </w:p>
    <w:p w14:paraId="6B57A9F7" w14:textId="6FCA8274"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3.1</w:t>
      </w:r>
      <w:r w:rsidR="006A453D">
        <w:rPr>
          <w:rFonts w:ascii="Times New Roman" w:eastAsia="Times New Roman" w:hAnsi="Times New Roman" w:cs="Times New Roman"/>
          <w:kern w:val="0"/>
          <w:szCs w:val="20"/>
          <w:lang w:eastAsia="lt-LT"/>
          <w14:ligatures w14:val="none"/>
        </w:rPr>
        <w:t>6</w:t>
      </w:r>
      <w:r w:rsidRPr="00C4691A">
        <w:rPr>
          <w:rFonts w:ascii="Times New Roman" w:eastAsia="Times New Roman" w:hAnsi="Times New Roman" w:cs="Times New Roman"/>
          <w:kern w:val="0"/>
          <w:szCs w:val="20"/>
          <w:lang w:eastAsia="lt-LT"/>
          <w14:ligatures w14:val="none"/>
        </w:rPr>
        <w:t xml:space="preserve">. Subtiekėjo pasitelkimas nekeičia tiekėjo atsakomybės dėl numatomos sudaryti  sutarties įvykdymo, todėl bet kokiu atveju tiekėjas pilnai prisiima atsakomybę už subtiekėjų veiklą vykdant sutartį. </w:t>
      </w:r>
    </w:p>
    <w:p w14:paraId="1D204CB0" w14:textId="3CB558C9" w:rsidR="00C4691A" w:rsidRPr="00C4691A" w:rsidRDefault="00C4691A" w:rsidP="00C4691A">
      <w:pPr>
        <w:spacing w:after="0" w:line="240" w:lineRule="auto"/>
        <w:ind w:firstLine="709"/>
        <w:jc w:val="both"/>
        <w:rPr>
          <w:rFonts w:ascii="Times New Roman" w:eastAsia="Times New Roman" w:hAnsi="Times New Roman" w:cs="Times New Roman"/>
          <w:b/>
          <w:bCs/>
          <w:kern w:val="0"/>
          <w:szCs w:val="20"/>
          <w:lang w:eastAsia="lt-LT"/>
          <w14:ligatures w14:val="none"/>
        </w:rPr>
      </w:pPr>
      <w:r w:rsidRPr="00C4691A">
        <w:rPr>
          <w:rFonts w:ascii="Times New Roman" w:eastAsia="Times New Roman" w:hAnsi="Times New Roman" w:cs="Times New Roman"/>
          <w:kern w:val="0"/>
          <w:szCs w:val="20"/>
          <w:lang w:eastAsia="lt-LT"/>
          <w14:ligatures w14:val="none"/>
        </w:rPr>
        <w:t>3.1</w:t>
      </w:r>
      <w:r w:rsidR="006A453D">
        <w:rPr>
          <w:rFonts w:ascii="Times New Roman" w:eastAsia="Times New Roman" w:hAnsi="Times New Roman" w:cs="Times New Roman"/>
          <w:kern w:val="0"/>
          <w:szCs w:val="20"/>
          <w:lang w:eastAsia="lt-LT"/>
          <w14:ligatures w14:val="none"/>
        </w:rPr>
        <w:t>7</w:t>
      </w:r>
      <w:r w:rsidRPr="00C4691A">
        <w:rPr>
          <w:rFonts w:ascii="Times New Roman" w:eastAsia="Times New Roman" w:hAnsi="Times New Roman" w:cs="Times New Roman"/>
          <w:kern w:val="0"/>
          <w:szCs w:val="20"/>
          <w:lang w:eastAsia="lt-LT"/>
          <w14:ligatures w14:val="none"/>
        </w:rPr>
        <w:t xml:space="preserve">. </w:t>
      </w:r>
      <w:r w:rsidRPr="00C4691A">
        <w:rPr>
          <w:rFonts w:ascii="Times New Roman" w:eastAsia="Times New Roman" w:hAnsi="Times New Roman" w:cs="Times New Roman"/>
          <w:b/>
          <w:bCs/>
          <w:kern w:val="0"/>
          <w:szCs w:val="20"/>
          <w:lang w:eastAsia="lt-LT"/>
          <w14:ligatures w14:val="none"/>
        </w:rPr>
        <w:t>Tiekėjo kvalifikacija turi būti įgyta iki pasiūlymų pateikimo termino pabaigos ir tai turi būti užfiksuota patvirtinančiame dokumente.</w:t>
      </w:r>
    </w:p>
    <w:p w14:paraId="7B2ABB66" w14:textId="0BFA3BDE"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3.1</w:t>
      </w:r>
      <w:r w:rsidR="006A453D">
        <w:rPr>
          <w:rFonts w:ascii="Times New Roman" w:eastAsia="Times New Roman" w:hAnsi="Times New Roman" w:cs="Times New Roman"/>
          <w:kern w:val="0"/>
          <w:szCs w:val="20"/>
          <w:lang w:eastAsia="lt-LT"/>
          <w14:ligatures w14:val="none"/>
        </w:rPr>
        <w:t>8</w:t>
      </w:r>
      <w:r w:rsidRPr="00C4691A">
        <w:rPr>
          <w:rFonts w:ascii="Times New Roman" w:eastAsia="Times New Roman" w:hAnsi="Times New Roman" w:cs="Times New Roman"/>
          <w:kern w:val="0"/>
          <w:szCs w:val="20"/>
          <w:lang w:eastAsia="lt-LT"/>
          <w14:ligatures w14:val="none"/>
        </w:rPr>
        <w:t>. Jeigu tiekėjo kvalifikacija dėl teisės verstis atitinkama veikla nebuvo tikrinama arba tikrinama ne visa apimtimi, tačiau norminiai teisės aktai numato tam tikrus reikalavimus dėl teisės verstis veikla, tiekėjas įsipareigoja, kad pirkimo sutartį vykdys tik tokią teisę turintys asmenys.</w:t>
      </w:r>
    </w:p>
    <w:p w14:paraId="3164327D" w14:textId="1FC83E9F" w:rsidR="00C4691A" w:rsidRPr="00C4691A" w:rsidRDefault="00C4691A" w:rsidP="00C4691A">
      <w:pPr>
        <w:spacing w:after="0" w:line="240" w:lineRule="auto"/>
        <w:ind w:firstLine="709"/>
        <w:jc w:val="both"/>
        <w:rPr>
          <w:rFonts w:ascii="Times New Roman" w:eastAsia="Times New Roman" w:hAnsi="Times New Roman" w:cs="Times New Roman"/>
          <w:b/>
          <w:bCs/>
          <w:kern w:val="0"/>
          <w:szCs w:val="20"/>
          <w:lang w:eastAsia="lt-LT"/>
          <w14:ligatures w14:val="none"/>
        </w:rPr>
      </w:pPr>
      <w:r w:rsidRPr="00C4691A">
        <w:rPr>
          <w:rFonts w:ascii="Times New Roman" w:eastAsia="Times New Roman" w:hAnsi="Times New Roman" w:cs="Times New Roman"/>
          <w:kern w:val="0"/>
          <w:szCs w:val="20"/>
          <w:lang w:eastAsia="lt-LT"/>
          <w14:ligatures w14:val="none"/>
        </w:rPr>
        <w:t>3.</w:t>
      </w:r>
      <w:r w:rsidR="006A453D">
        <w:rPr>
          <w:rFonts w:ascii="Times New Roman" w:eastAsia="Times New Roman" w:hAnsi="Times New Roman" w:cs="Times New Roman"/>
          <w:kern w:val="0"/>
          <w:szCs w:val="20"/>
          <w:lang w:eastAsia="lt-LT"/>
          <w14:ligatures w14:val="none"/>
        </w:rPr>
        <w:t>19</w:t>
      </w:r>
      <w:r w:rsidRPr="00C4691A">
        <w:rPr>
          <w:rFonts w:ascii="Times New Roman" w:eastAsia="Times New Roman" w:hAnsi="Times New Roman" w:cs="Times New Roman"/>
          <w:kern w:val="0"/>
          <w:szCs w:val="20"/>
          <w:lang w:eastAsia="lt-LT"/>
          <w14:ligatures w14:val="none"/>
        </w:rPr>
        <w:t xml:space="preserve">. Komisija, prieš nustatydama laimėjusį pasiūlymą, CVP IS priemonėmis kreipiasi į tą tiekėją, </w:t>
      </w:r>
      <w:r w:rsidRPr="00C4691A">
        <w:rPr>
          <w:rFonts w:ascii="Times New Roman" w:eastAsia="Times New Roman" w:hAnsi="Times New Roman" w:cs="Times New Roman"/>
          <w:b/>
          <w:bCs/>
          <w:kern w:val="0"/>
          <w:szCs w:val="20"/>
          <w:lang w:eastAsia="lt-LT"/>
          <w14:ligatures w14:val="none"/>
        </w:rPr>
        <w:t>kurio pasiūlymas gali būti pripažintas ekonomiškai naudingiausiu pasiūlymu, su prašymu pateikti aktualius dokumentus, patvirtinančius EBVPD nurodytą informaciją, ir įvertina šio tiekėjo pašalinimo pagrindų nebuvimą, atitiktį kvalifikacijos reikalavimui.</w:t>
      </w:r>
    </w:p>
    <w:p w14:paraId="6BF1B7C1" w14:textId="72E1A69C"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3.2</w:t>
      </w:r>
      <w:r w:rsidR="006A453D">
        <w:rPr>
          <w:rFonts w:ascii="Times New Roman" w:eastAsia="Times New Roman" w:hAnsi="Times New Roman" w:cs="Times New Roman"/>
          <w:kern w:val="0"/>
          <w:szCs w:val="20"/>
          <w:lang w:eastAsia="lt-LT"/>
          <w14:ligatures w14:val="none"/>
        </w:rPr>
        <w:t>0</w:t>
      </w:r>
      <w:r w:rsidRPr="00C4691A">
        <w:rPr>
          <w:rFonts w:ascii="Times New Roman" w:eastAsia="Times New Roman" w:hAnsi="Times New Roman" w:cs="Times New Roman"/>
          <w:kern w:val="0"/>
          <w:szCs w:val="20"/>
          <w:lang w:eastAsia="lt-LT"/>
          <w14:ligatures w14:val="none"/>
        </w:rPr>
        <w:t>. Komisija bet kuriuo pirkimo procedūros metu gali paprašyti dalyvių pateikti visus ar dalį dokumentų, patvirtinančių jų pašalinimo pagrindų nebuvimą, atitiktį kvalifikacijos reikalavimui, jeigu tai būtina siekiant užtikrinti tinkamą pirkimo procedūros atlikimą.</w:t>
      </w:r>
    </w:p>
    <w:p w14:paraId="332358DB" w14:textId="7FF494D9"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3.2</w:t>
      </w:r>
      <w:r w:rsidR="006A453D">
        <w:rPr>
          <w:rFonts w:ascii="Times New Roman" w:eastAsia="Times New Roman" w:hAnsi="Times New Roman" w:cs="Times New Roman"/>
          <w:kern w:val="0"/>
          <w:szCs w:val="20"/>
          <w:lang w:eastAsia="lt-LT"/>
          <w14:ligatures w14:val="none"/>
        </w:rPr>
        <w:t>1</w:t>
      </w:r>
      <w:r w:rsidRPr="00C4691A">
        <w:rPr>
          <w:rFonts w:ascii="Times New Roman" w:eastAsia="Times New Roman" w:hAnsi="Times New Roman" w:cs="Times New Roman"/>
          <w:kern w:val="0"/>
          <w:szCs w:val="20"/>
          <w:lang w:eastAsia="lt-LT"/>
          <w14:ligatures w14:val="none"/>
        </w:rPr>
        <w:t>. Jeigu Komisijai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6E149934" w14:textId="311D4A88"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lastRenderedPageBreak/>
        <w:t>3.2</w:t>
      </w:r>
      <w:r w:rsidR="006A453D">
        <w:rPr>
          <w:rFonts w:ascii="Times New Roman" w:eastAsia="Times New Roman" w:hAnsi="Times New Roman" w:cs="Times New Roman"/>
          <w:kern w:val="0"/>
          <w:szCs w:val="20"/>
          <w:lang w:eastAsia="lt-LT"/>
          <w14:ligatures w14:val="none"/>
        </w:rPr>
        <w:t>2</w:t>
      </w:r>
      <w:r w:rsidRPr="00C4691A">
        <w:rPr>
          <w:rFonts w:ascii="Times New Roman" w:eastAsia="Times New Roman" w:hAnsi="Times New Roman" w:cs="Times New Roman"/>
          <w:kern w:val="0"/>
          <w:szCs w:val="20"/>
          <w:lang w:eastAsia="lt-LT"/>
          <w14:ligatures w14:val="none"/>
        </w:rPr>
        <w:t>. Komisija nereikalauja iš dalyvio pateikti dokumentų, patvirtinančių jo pašalinimo pagrindų nebuvimą, atitiktį kvalifikacijos reikalavimui, jeigu ji:</w:t>
      </w:r>
    </w:p>
    <w:p w14:paraId="27466351" w14:textId="4901FD47"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3.2</w:t>
      </w:r>
      <w:r w:rsidR="006A453D">
        <w:rPr>
          <w:rFonts w:ascii="Times New Roman" w:eastAsia="Times New Roman" w:hAnsi="Times New Roman" w:cs="Times New Roman"/>
          <w:kern w:val="0"/>
          <w:szCs w:val="20"/>
          <w:lang w:eastAsia="lt-LT"/>
          <w14:ligatures w14:val="none"/>
        </w:rPr>
        <w:t>2</w:t>
      </w:r>
      <w:r w:rsidRPr="00C4691A">
        <w:rPr>
          <w:rFonts w:ascii="Times New Roman" w:eastAsia="Times New Roman" w:hAnsi="Times New Roman" w:cs="Times New Roman"/>
          <w:kern w:val="0"/>
          <w:szCs w:val="20"/>
          <w:lang w:eastAsia="lt-LT"/>
          <w14:ligatures w14:val="none"/>
        </w:rPr>
        <w:t xml:space="preserve">.1. turi galimybę susipažinti su šiais dokumentais ar informacija tiesiogiai ir neatlygintinai prisijungusi prie nacionalinės duomenų bazės bet kurioje valstybėje narėje arba naudodamasi CVP IS; </w:t>
      </w:r>
    </w:p>
    <w:p w14:paraId="525CE4FB" w14:textId="7AE21A0C" w:rsidR="00C4691A" w:rsidRPr="00C4691A" w:rsidRDefault="00C4691A" w:rsidP="00C4691A">
      <w:pPr>
        <w:spacing w:after="0" w:line="240" w:lineRule="auto"/>
        <w:ind w:firstLine="709"/>
        <w:jc w:val="both"/>
        <w:rPr>
          <w:rFonts w:ascii="Times New Roman" w:eastAsia="Times New Roman" w:hAnsi="Times New Roman" w:cs="Times New Roman"/>
          <w:kern w:val="0"/>
          <w:szCs w:val="20"/>
          <w:lang w:eastAsia="lt-LT"/>
          <w14:ligatures w14:val="none"/>
        </w:rPr>
      </w:pPr>
      <w:r w:rsidRPr="00C4691A">
        <w:rPr>
          <w:rFonts w:ascii="Times New Roman" w:eastAsia="Times New Roman" w:hAnsi="Times New Roman" w:cs="Times New Roman"/>
          <w:kern w:val="0"/>
          <w:szCs w:val="20"/>
          <w:lang w:eastAsia="lt-LT"/>
          <w14:ligatures w14:val="none"/>
        </w:rPr>
        <w:t>3.2</w:t>
      </w:r>
      <w:r w:rsidR="006A453D">
        <w:rPr>
          <w:rFonts w:ascii="Times New Roman" w:eastAsia="Times New Roman" w:hAnsi="Times New Roman" w:cs="Times New Roman"/>
          <w:kern w:val="0"/>
          <w:szCs w:val="20"/>
          <w:lang w:eastAsia="lt-LT"/>
          <w14:ligatures w14:val="none"/>
        </w:rPr>
        <w:t>2</w:t>
      </w:r>
      <w:r w:rsidRPr="00C4691A">
        <w:rPr>
          <w:rFonts w:ascii="Times New Roman" w:eastAsia="Times New Roman" w:hAnsi="Times New Roman" w:cs="Times New Roman"/>
          <w:kern w:val="0"/>
          <w:szCs w:val="20"/>
          <w:lang w:eastAsia="lt-LT"/>
          <w14:ligatures w14:val="none"/>
        </w:rPr>
        <w:t>.2. šiuos dokumentus jau turi iš ankstesnių pirkimo procedūrų.</w:t>
      </w:r>
    </w:p>
    <w:p w14:paraId="50C940C2" w14:textId="71B95E17" w:rsidR="00C4691A" w:rsidRPr="00C4691A" w:rsidRDefault="00C4691A" w:rsidP="00C4691A">
      <w:pPr>
        <w:spacing w:after="0" w:line="240" w:lineRule="auto"/>
        <w:ind w:firstLine="709"/>
        <w:jc w:val="both"/>
        <w:rPr>
          <w:rFonts w:ascii="Times New Roman" w:eastAsia="Times New Roman" w:hAnsi="Times New Roman" w:cs="Times New Roman"/>
          <w:b/>
          <w:kern w:val="0"/>
          <w:szCs w:val="20"/>
          <w:lang w:eastAsia="lt-LT"/>
          <w14:ligatures w14:val="none"/>
        </w:rPr>
      </w:pPr>
      <w:r w:rsidRPr="00C4691A">
        <w:rPr>
          <w:rFonts w:ascii="Times New Roman" w:eastAsia="Times New Roman" w:hAnsi="Times New Roman" w:cs="Times New Roman"/>
          <w:kern w:val="0"/>
          <w:szCs w:val="20"/>
          <w:lang w:eastAsia="lt-LT"/>
          <w14:ligatures w14:val="none"/>
        </w:rPr>
        <w:t>3.2</w:t>
      </w:r>
      <w:r w:rsidR="006A453D">
        <w:rPr>
          <w:rFonts w:ascii="Times New Roman" w:eastAsia="Times New Roman" w:hAnsi="Times New Roman" w:cs="Times New Roman"/>
          <w:kern w:val="0"/>
          <w:szCs w:val="20"/>
          <w:lang w:eastAsia="lt-LT"/>
          <w14:ligatures w14:val="none"/>
        </w:rPr>
        <w:t>3</w:t>
      </w:r>
      <w:r w:rsidRPr="00C4691A">
        <w:rPr>
          <w:rFonts w:ascii="Times New Roman" w:eastAsia="Times New Roman" w:hAnsi="Times New Roman" w:cs="Times New Roman"/>
          <w:kern w:val="0"/>
          <w:szCs w:val="20"/>
          <w:lang w:eastAsia="lt-LT"/>
          <w14:ligatures w14:val="none"/>
        </w:rPr>
        <w:t>. Skirtingi tiekėjai gali remtis tų pačių ūkio subjektų pajėgumais, tačiau tai negali sąlygoti draudžiamų susitarimų.</w:t>
      </w:r>
    </w:p>
    <w:p w14:paraId="0CEA7E3B" w14:textId="77777777" w:rsidR="00416473" w:rsidRPr="00416473" w:rsidRDefault="00416473" w:rsidP="00416473">
      <w:pPr>
        <w:spacing w:after="0" w:line="240" w:lineRule="auto"/>
        <w:ind w:firstLine="709"/>
        <w:jc w:val="both"/>
        <w:rPr>
          <w:rFonts w:ascii="Times New Roman" w:eastAsia="Times New Roman" w:hAnsi="Times New Roman" w:cs="Times New Roman"/>
          <w:kern w:val="0"/>
          <w:szCs w:val="20"/>
          <w:lang w:eastAsia="lt-LT"/>
          <w14:ligatures w14:val="none"/>
        </w:rPr>
      </w:pPr>
    </w:p>
    <w:p w14:paraId="6C58C96D"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4. ŪKIO SUBJEKTŲ GRUPĖS DALYVAVIMAS</w:t>
      </w:r>
    </w:p>
    <w:p w14:paraId="2534418D"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60C387E0"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4.1. Jei pirkimo procedūrose dalyvauja tiekėjų grupė, ji pateikia jungtinės veiklos sutartį, kurioje t</w:t>
      </w:r>
      <w:r w:rsidRPr="00D956E9">
        <w:rPr>
          <w:rFonts w:ascii="Times New Roman" w:eastAsia="Times New Roman" w:hAnsi="Times New Roman" w:cs="Times New Roman"/>
          <w:b/>
          <w:noProof/>
          <w:kern w:val="0"/>
          <w:lang w:eastAsia="lt-LT"/>
          <w14:ligatures w14:val="none"/>
        </w:rPr>
        <w:t>uri būti nurodyti kiekvienos šios sutarties šalies įsipareigojimai</w:t>
      </w:r>
      <w:r w:rsidRPr="00D956E9">
        <w:rPr>
          <w:rFonts w:ascii="Times New Roman" w:eastAsia="Times New Roman" w:hAnsi="Times New Roman" w:cs="Times New Roman"/>
          <w:noProof/>
          <w:kern w:val="0"/>
          <w:lang w:eastAsia="lt-LT"/>
          <w14:ligatures w14:val="none"/>
        </w:rPr>
        <w:t xml:space="preserve"> vykdant numatomą su </w:t>
      </w:r>
      <w:r w:rsidRPr="00D956E9">
        <w:rPr>
          <w:rFonts w:ascii="Times New Roman" w:eastAsia="Times New Roman" w:hAnsi="Times New Roman" w:cs="Times New Roman"/>
          <w:noProof/>
          <w:kern w:val="0"/>
          <w:szCs w:val="20"/>
          <w:lang w:eastAsia="lt-LT"/>
          <w14:ligatures w14:val="none"/>
        </w:rPr>
        <w:t xml:space="preserve">perkančiąja organizacija </w:t>
      </w:r>
      <w:r w:rsidRPr="00D956E9">
        <w:rPr>
          <w:rFonts w:ascii="Times New Roman" w:eastAsia="Times New Roman" w:hAnsi="Times New Roman" w:cs="Times New Roman"/>
          <w:noProof/>
          <w:kern w:val="0"/>
          <w:lang w:eastAsia="lt-LT"/>
          <w14:ligatures w14:val="none"/>
        </w:rPr>
        <w:t xml:space="preserve">sudaryti pirkimo sutartį, šių </w:t>
      </w:r>
      <w:r w:rsidRPr="00D956E9">
        <w:rPr>
          <w:rFonts w:ascii="Times New Roman" w:eastAsia="Times New Roman" w:hAnsi="Times New Roman" w:cs="Times New Roman"/>
          <w:b/>
          <w:noProof/>
          <w:kern w:val="0"/>
          <w:lang w:eastAsia="lt-LT"/>
          <w14:ligatures w14:val="none"/>
        </w:rPr>
        <w:t>įsipareigojimų vertės dalis, įeinanti į bendrą pasiūlymo vertę</w:t>
      </w:r>
      <w:r w:rsidRPr="00D956E9">
        <w:rPr>
          <w:rFonts w:ascii="Times New Roman" w:eastAsia="Times New Roman" w:hAnsi="Times New Roman" w:cs="Times New Roman"/>
          <w:noProof/>
          <w:kern w:val="0"/>
          <w:lang w:eastAsia="lt-LT"/>
          <w14:ligatures w14:val="none"/>
        </w:rPr>
        <w:t xml:space="preserve">. Sutartis </w:t>
      </w:r>
      <w:r w:rsidRPr="00D956E9">
        <w:rPr>
          <w:rFonts w:ascii="Times New Roman" w:eastAsia="Times New Roman" w:hAnsi="Times New Roman" w:cs="Times New Roman"/>
          <w:b/>
          <w:noProof/>
          <w:kern w:val="0"/>
          <w:lang w:eastAsia="lt-LT"/>
          <w14:ligatures w14:val="none"/>
        </w:rPr>
        <w:t>turi numatyti solidarią</w:t>
      </w:r>
      <w:r w:rsidRPr="00D956E9">
        <w:rPr>
          <w:rFonts w:ascii="Times New Roman" w:eastAsia="Times New Roman" w:hAnsi="Times New Roman" w:cs="Times New Roman"/>
          <w:noProof/>
          <w:kern w:val="0"/>
          <w:lang w:eastAsia="lt-LT"/>
          <w14:ligatures w14:val="none"/>
        </w:rPr>
        <w:t xml:space="preserve"> visų šios sutarties šalių atsakomybę už prievolių perkančiajai organizacijai nevykdymą. Taip pat sutartyje </w:t>
      </w:r>
      <w:r w:rsidRPr="00D956E9">
        <w:rPr>
          <w:rFonts w:ascii="Times New Roman" w:eastAsia="Times New Roman" w:hAnsi="Times New Roman" w:cs="Times New Roman"/>
          <w:b/>
          <w:noProof/>
          <w:kern w:val="0"/>
          <w:lang w:eastAsia="lt-LT"/>
          <w14:ligatures w14:val="none"/>
        </w:rPr>
        <w:t>turi būti paskirtas bendras atstovas</w:t>
      </w:r>
      <w:r w:rsidRPr="00D956E9">
        <w:rPr>
          <w:rFonts w:ascii="Times New Roman" w:eastAsia="Times New Roman" w:hAnsi="Times New Roman" w:cs="Times New Roman"/>
          <w:noProof/>
          <w:kern w:val="0"/>
          <w:lang w:eastAsia="lt-LT"/>
          <w14:ligatures w14:val="none"/>
        </w:rPr>
        <w:t xml:space="preserve"> arba vadovaujantis narys, grupės sudėtis bei kuriam iš tiekėjų grupės narių turi būti pervedamos lėšos už pirkimo sutarties vykdymą. Apie tokio asmens pakeitimą nedelsiant raštu privalo būti informuota perkančioji organizacija. </w:t>
      </w:r>
    </w:p>
    <w:p w14:paraId="48408B6B"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4.2. Perkančioji organizacija nereikalauja, kad tiekėjų grupės pateiktą pasiūlymą pripažinus geriausiu ir perkančiajai organizacijai pasiūlius sudaryti pirkimo sutartį, ši tiekėjų grupė įgautų tam tikrą teisinę formą.</w:t>
      </w:r>
    </w:p>
    <w:p w14:paraId="6F31690D"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4.3. Į CVP IS priemonėmis pateiktus klausimus atsako įgaliotas bendrą pasiūlymą pateikti tiekėjų grupės dalyvis, kuris taip pat pateikia savo ir kitų tiekėjų grupės dalyvių dokumentus.</w:t>
      </w:r>
    </w:p>
    <w:p w14:paraId="5598081D"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447C2C0F" w14:textId="160A19C9"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5. PASIŪLYMŲ RENGIMAS, PATEIKIMAS, KEITIMAS</w:t>
      </w:r>
      <w:r w:rsidR="009D191F">
        <w:rPr>
          <w:rFonts w:ascii="Times New Roman" w:eastAsia="Times New Roman" w:hAnsi="Times New Roman" w:cs="Times New Roman"/>
          <w:b/>
          <w:noProof/>
          <w:kern w:val="0"/>
          <w:lang w:eastAsia="lt-LT"/>
          <w14:ligatures w14:val="none"/>
        </w:rPr>
        <w:t>.</w:t>
      </w:r>
      <w:r w:rsidR="009D191F" w:rsidRPr="009D191F">
        <w:rPr>
          <w:b/>
          <w:noProof/>
        </w:rPr>
        <w:t xml:space="preserve"> </w:t>
      </w:r>
      <w:r w:rsidR="009D191F" w:rsidRPr="00CC0C70">
        <w:rPr>
          <w:rFonts w:ascii="Times New Roman" w:hAnsi="Times New Roman" w:cs="Times New Roman"/>
          <w:b/>
          <w:noProof/>
        </w:rPr>
        <w:t>PAVYZDŽIO PATEIKIMAS</w:t>
      </w:r>
    </w:p>
    <w:p w14:paraId="6AB30806" w14:textId="77777777" w:rsidR="00D956E9" w:rsidRPr="00D956E9" w:rsidRDefault="00D956E9" w:rsidP="00D956E9">
      <w:pPr>
        <w:tabs>
          <w:tab w:val="left" w:pos="0"/>
          <w:tab w:val="left" w:pos="720"/>
        </w:tabs>
        <w:spacing w:after="0" w:line="240" w:lineRule="auto"/>
        <w:jc w:val="both"/>
        <w:rPr>
          <w:rFonts w:ascii="Times New Roman" w:eastAsia="Times New Roman" w:hAnsi="Times New Roman" w:cs="Times New Roman"/>
          <w:b/>
          <w:noProof/>
          <w:kern w:val="0"/>
          <w:lang w:eastAsia="lt-LT"/>
          <w14:ligatures w14:val="none"/>
        </w:rPr>
      </w:pPr>
    </w:p>
    <w:p w14:paraId="2BFF3546" w14:textId="34B05E01" w:rsidR="00C16A07" w:rsidRPr="000F2B3D" w:rsidRDefault="00D956E9" w:rsidP="00C16A07">
      <w:pPr>
        <w:pStyle w:val="prastasiniatinklio"/>
        <w:spacing w:before="0" w:beforeAutospacing="0" w:after="0" w:afterAutospacing="0"/>
        <w:ind w:firstLine="709"/>
        <w:jc w:val="both"/>
        <w:rPr>
          <w:b/>
          <w:bCs/>
          <w:noProof/>
        </w:rPr>
      </w:pPr>
      <w:r w:rsidRPr="00D956E9">
        <w:rPr>
          <w:noProof/>
        </w:rPr>
        <w:t xml:space="preserve">5.1. </w:t>
      </w:r>
      <w:r w:rsidR="009D0F8F" w:rsidRPr="00C44C3F">
        <w:rPr>
          <w:noProof/>
        </w:rPr>
        <w:t>Pateikdamas pasiūlymą, tiekėjas sutinka su šiomis konkurso sąlygomis ir patvirtina, kad jo pasiūlyme pateikta informacija yra teisinga ir apima viską, ko reikia tinkamam pirkimo sutarties įvykdymui.</w:t>
      </w:r>
      <w:r w:rsidR="00C16A07" w:rsidRPr="00146CB6">
        <w:rPr>
          <w:noProof/>
        </w:rPr>
        <w:t xml:space="preserve"> </w:t>
      </w:r>
      <w:r w:rsidR="00C16A07" w:rsidRPr="00373AFC">
        <w:rPr>
          <w:noProof/>
        </w:rPr>
        <w:t>Tiekėjas</w:t>
      </w:r>
      <w:r w:rsidR="00C16A07" w:rsidRPr="00373AFC">
        <w:rPr>
          <w:noProof/>
          <w:color w:val="000000" w:themeColor="text1"/>
        </w:rPr>
        <w:t xml:space="preserve"> gali pateikti tik vieną pasiūlymą</w:t>
      </w:r>
      <w:r w:rsidR="00BA7CD6">
        <w:rPr>
          <w:noProof/>
          <w:color w:val="000000" w:themeColor="text1"/>
        </w:rPr>
        <w:t xml:space="preserve"> </w:t>
      </w:r>
      <w:r w:rsidR="00C16A07" w:rsidRPr="00373AFC">
        <w:rPr>
          <w:noProof/>
          <w:color w:val="000000" w:themeColor="text1"/>
        </w:rPr>
        <w:t>individualiai arba kaip ūkio subjektų grupės dalyvis. Alternatyvūs pasiūlymai nepriimami ir nevertinami. Jei tiekėjas arba ūkio subjektų grupės dalyvis pateikia daugiau kaip vieną pasiūlymo variantą, visi tokie pasiūlymai bus atmesti.</w:t>
      </w:r>
      <w:r w:rsidR="00C16A07" w:rsidRPr="007134EA">
        <w:t xml:space="preserve"> </w:t>
      </w:r>
    </w:p>
    <w:p w14:paraId="68AEAF53" w14:textId="78AB9498" w:rsidR="00D956E9" w:rsidRPr="00D956E9" w:rsidRDefault="00D956E9" w:rsidP="00C16A07">
      <w:pPr>
        <w:pStyle w:val="prastasiniatinklio"/>
        <w:spacing w:before="0" w:beforeAutospacing="0" w:after="0" w:afterAutospacing="0"/>
        <w:ind w:firstLine="709"/>
        <w:jc w:val="both"/>
        <w:rPr>
          <w:noProof/>
        </w:rPr>
      </w:pPr>
      <w:r w:rsidRPr="00D956E9">
        <w:rPr>
          <w:noProof/>
        </w:rPr>
        <w:t xml:space="preserve">5.2. Pasiūlymas turi būti pateikiamas tik elektroninėmis priemonėmis, naudojant CVP IS, pasiekiamą adresu </w:t>
      </w:r>
      <w:hyperlink r:id="rId23" w:history="1">
        <w:r w:rsidRPr="00D956E9">
          <w:rPr>
            <w:noProof/>
            <w:color w:val="0000FF"/>
            <w:u w:val="single"/>
          </w:rPr>
          <w:t>https://viesiejipirkimai.lt</w:t>
        </w:r>
      </w:hyperlink>
      <w:r w:rsidRPr="00D956E9">
        <w:rPr>
          <w:noProof/>
        </w:rPr>
        <w:t xml:space="preserve">. </w:t>
      </w:r>
      <w:r w:rsidRPr="00D956E9">
        <w:rPr>
          <w:b/>
          <w:bCs/>
          <w:noProof/>
        </w:rPr>
        <w:t>Pasiūlymai, pateikti popierinėje formoje arba ne CVP IS priemonėmis, nebus priimami ir nebus vertinami.</w:t>
      </w:r>
      <w:r w:rsidRPr="00D956E9">
        <w:rPr>
          <w:noProof/>
        </w:rPr>
        <w:t xml:space="preserve"> Pasiūlymus gali teikti tik CVP IS registruoti tiekėjai (nemokama registracija adresu </w:t>
      </w:r>
      <w:hyperlink r:id="rId24" w:history="1">
        <w:r w:rsidRPr="00D956E9">
          <w:rPr>
            <w:noProof/>
            <w:color w:val="0000FF"/>
            <w:u w:val="single"/>
          </w:rPr>
          <w:t>https://viesiejipirkimai.lt</w:t>
        </w:r>
      </w:hyperlink>
      <w:r w:rsidRPr="00D956E9">
        <w:rPr>
          <w:noProof/>
        </w:rPr>
        <w:t>).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7B3F0AFC" w14:textId="31203356" w:rsidR="00E0113B" w:rsidRPr="00E0113B" w:rsidRDefault="00D956E9" w:rsidP="00E0113B">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5.3. </w:t>
      </w:r>
      <w:r w:rsidR="00E0113B" w:rsidRPr="00E0113B">
        <w:rPr>
          <w:rFonts w:ascii="Times New Roman" w:eastAsia="Times New Roman" w:hAnsi="Times New Roman" w:cs="Times New Roman"/>
          <w:noProof/>
          <w:kern w:val="0"/>
          <w:lang w:eastAsia="lt-LT"/>
          <w14:ligatures w14:val="none"/>
        </w:rPr>
        <w:t>Pasiūlymas turi būti pasirašytas fiziniu parašu arba saugiu elektroniniu parašu. Jeigu tiekėjas dokumentus tvirtina naudodamas elektroninį parašą, elektroninis parašas turi atitikti VPĮ 22 straipsnio 11 dalies 2 ir 3 punktuose nustatytus reikalavimus. Jeigu saugiu elektroniniu parašu tvirtinamas visas pasiūlymas, atskirai kiekvieno dokumento pasirašyti nereikia. Atsižvelgiant į tai, kad CVP IS nėra realizuota galimybė tiekėjui savo pasiūlymą pasirašyti sisteminiu elektroniniu parašu, tiekėjas pasiūlymą turi pasirašyti vienu elektroniniu parašu už CVP IS ribų ir į CVP IS įkelti jau pasirašytą pasiūlymą.</w:t>
      </w:r>
      <w:r w:rsidR="00CB31CD" w:rsidRPr="00CB31CD">
        <w:t xml:space="preserve"> </w:t>
      </w:r>
      <w:r w:rsidR="00CB31CD" w:rsidRPr="00CB31CD">
        <w:rPr>
          <w:rFonts w:ascii="Times New Roman" w:eastAsia="Times New Roman" w:hAnsi="Times New Roman" w:cs="Times New Roman"/>
          <w:noProof/>
          <w:kern w:val="0"/>
          <w:lang w:eastAsia="lt-LT"/>
          <w14:ligatures w14:val="none"/>
        </w:rPr>
        <w:t>Jeigu pasiūlymas teikiamas atskirais dokumentais, pasirašomi visi teikiami dokumentai, išskyrus EBVPD</w:t>
      </w:r>
      <w:r w:rsidR="006641FA">
        <w:rPr>
          <w:rFonts w:ascii="Times New Roman" w:eastAsia="Times New Roman" w:hAnsi="Times New Roman" w:cs="Times New Roman"/>
          <w:noProof/>
          <w:kern w:val="0"/>
          <w:lang w:eastAsia="lt-LT"/>
          <w14:ligatures w14:val="none"/>
        </w:rPr>
        <w:t>.</w:t>
      </w:r>
      <w:r w:rsidR="00CB31CD" w:rsidRPr="00CB31CD">
        <w:rPr>
          <w:rFonts w:ascii="Times New Roman" w:eastAsia="Times New Roman" w:hAnsi="Times New Roman" w:cs="Times New Roman"/>
          <w:noProof/>
          <w:kern w:val="0"/>
          <w:lang w:eastAsia="lt-LT"/>
          <w14:ligatures w14:val="none"/>
        </w:rPr>
        <w:t xml:space="preserve"> </w:t>
      </w:r>
    </w:p>
    <w:p w14:paraId="73248DCC" w14:textId="48AAB272" w:rsidR="00D956E9" w:rsidRPr="00D956E9" w:rsidRDefault="00D956E9" w:rsidP="00E0113B">
      <w:pPr>
        <w:tabs>
          <w:tab w:val="left" w:pos="0"/>
          <w:tab w:val="left" w:pos="720"/>
        </w:tabs>
        <w:spacing w:after="0" w:line="240" w:lineRule="auto"/>
        <w:ind w:firstLine="709"/>
        <w:jc w:val="both"/>
        <w:rPr>
          <w:rFonts w:ascii="Times New Roman" w:eastAsia="Arial" w:hAnsi="Times New Roman" w:cs="Times New Roman"/>
          <w:kern w:val="0"/>
          <w:lang w:eastAsia="lt-LT"/>
          <w14:ligatures w14:val="none"/>
        </w:rPr>
      </w:pPr>
      <w:r w:rsidRPr="00D956E9">
        <w:rPr>
          <w:rFonts w:ascii="Times New Roman" w:eastAsia="Times New Roman" w:hAnsi="Times New Roman" w:cs="Times New Roman"/>
          <w:noProof/>
          <w:kern w:val="0"/>
          <w:lang w:eastAsia="lt-LT"/>
          <w14:ligatures w14:val="none"/>
        </w:rPr>
        <w:t>5.4. Tiekėjo pasiūlymas, dokumentai bei kita susijusi informacija pateikiama lietuvių kalba</w:t>
      </w:r>
      <w:bookmarkStart w:id="6" w:name="_Hlk115367817"/>
      <w:r w:rsidRPr="00D956E9">
        <w:rPr>
          <w:rFonts w:ascii="Times New Roman" w:eastAsia="Times New Roman" w:hAnsi="Times New Roman" w:cs="Times New Roman"/>
          <w:noProof/>
          <w:kern w:val="0"/>
          <w:lang w:eastAsia="lt-LT"/>
          <w14:ligatures w14:val="none"/>
        </w:rPr>
        <w:t xml:space="preserve">. </w:t>
      </w:r>
      <w:bookmarkEnd w:id="6"/>
      <w:r w:rsidRPr="00D956E9">
        <w:rPr>
          <w:rFonts w:ascii="Times New Roman" w:eastAsia="Arial" w:hAnsi="Times New Roman" w:cs="Times New Roman"/>
          <w:kern w:val="0"/>
          <w:lang w:eastAsia="lt-LT"/>
          <w14:ligatures w14:val="none"/>
        </w:rPr>
        <w:t>Jei kurie nors su pasiūlymu teikiami dokumentai</w:t>
      </w:r>
      <w:r w:rsidRPr="00D956E9">
        <w:rPr>
          <w:rFonts w:ascii="Times New Roman" w:eastAsia="Times New Roman" w:hAnsi="Times New Roman" w:cs="Times New Roman"/>
          <w:i/>
          <w:iCs/>
          <w:kern w:val="0"/>
          <w:szCs w:val="20"/>
          <w:lang w:eastAsia="lt-LT"/>
          <w14:ligatures w14:val="none"/>
        </w:rPr>
        <w:t xml:space="preserve"> </w:t>
      </w:r>
      <w:r w:rsidRPr="00D956E9">
        <w:rPr>
          <w:rFonts w:ascii="Times New Roman" w:eastAsia="Arial" w:hAnsi="Times New Roman" w:cs="Times New Roman"/>
          <w:kern w:val="0"/>
          <w:lang w:eastAsia="lt-LT"/>
          <w14:ligatures w14:val="none"/>
        </w:rPr>
        <w:t xml:space="preserve">parengti ne lietuvių kalba, turi būti pateiktas </w:t>
      </w:r>
      <w:sdt>
        <w:sdtPr>
          <w:rPr>
            <w:rFonts w:ascii="Times New Roman" w:eastAsia="Times New Roman" w:hAnsi="Times New Roman" w:cs="Times New Roman"/>
            <w:kern w:val="0"/>
            <w:lang w:eastAsia="lt-LT"/>
            <w14:ligatures w14:val="none"/>
          </w:rPr>
          <w:tag w:val="goog_rdk_87"/>
          <w:id w:val="-1916550559"/>
        </w:sdtPr>
        <w:sdtEndPr/>
        <w:sdtContent/>
      </w:sdt>
      <w:r w:rsidRPr="00D956E9">
        <w:rPr>
          <w:rFonts w:ascii="Times New Roman" w:eastAsia="Arial" w:hAnsi="Times New Roman" w:cs="Times New Roman"/>
          <w:kern w:val="0"/>
          <w:lang w:eastAsia="lt-LT"/>
          <w14:ligatures w14:val="none"/>
        </w:rPr>
        <w:t>tikslus vertimas į lietuvių kalbą (</w:t>
      </w:r>
      <w:r w:rsidRPr="00D956E9">
        <w:rPr>
          <w:rFonts w:ascii="Times New Roman" w:eastAsia="Times New Roman" w:hAnsi="Times New Roman" w:cs="Times New Roman"/>
          <w:kern w:val="0"/>
          <w:lang w:eastAsia="lt-LT"/>
          <w14:ligatures w14:val="none"/>
        </w:rPr>
        <w:t>išverstame dokumente nurodant vertimą atlikusio asmens vardą, pavardę ir parašą)</w:t>
      </w:r>
      <w:r w:rsidRPr="00D956E9">
        <w:rPr>
          <w:rFonts w:ascii="Times New Roman" w:eastAsia="Arial" w:hAnsi="Times New Roman" w:cs="Times New Roman"/>
          <w:kern w:val="0"/>
          <w:lang w:eastAsia="lt-LT"/>
          <w14:ligatures w14:val="none"/>
        </w:rPr>
        <w:t>.</w:t>
      </w:r>
    </w:p>
    <w:p w14:paraId="5C60C012"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5.5. Pasiūlymas turi būti pateiktas iki CVP IS nurodyto pasiūlymų pateikimo termino pabaigos.</w:t>
      </w:r>
    </w:p>
    <w:p w14:paraId="06B56136" w14:textId="77777777" w:rsidR="00D956E9" w:rsidRPr="00D956E9" w:rsidRDefault="00D956E9" w:rsidP="00D956E9">
      <w:pPr>
        <w:spacing w:after="0" w:line="240" w:lineRule="auto"/>
        <w:ind w:firstLine="709"/>
        <w:jc w:val="both"/>
        <w:rPr>
          <w:rFonts w:ascii="Times New Roman" w:eastAsia="Times New Roman" w:hAnsi="Times New Roman" w:cs="Times New Roman"/>
          <w:kern w:val="0"/>
          <w:szCs w:val="20"/>
          <w:lang w:eastAsia="lt-LT"/>
          <w14:ligatures w14:val="none"/>
        </w:rPr>
      </w:pPr>
      <w:r w:rsidRPr="00D956E9">
        <w:rPr>
          <w:rFonts w:ascii="Times New Roman" w:eastAsia="Times New Roman" w:hAnsi="Times New Roman" w:cs="Times New Roman"/>
          <w:noProof/>
          <w:kern w:val="0"/>
          <w:lang w:eastAsia="lt-LT"/>
          <w14:ligatures w14:val="none"/>
        </w:rPr>
        <w:lastRenderedPageBreak/>
        <w:t xml:space="preserve">5.6. Pasiūlyme turi būti nurodytas jo galiojimo terminas. </w:t>
      </w:r>
      <w:r w:rsidRPr="00D956E9">
        <w:rPr>
          <w:rFonts w:ascii="Times New Roman" w:eastAsia="Times New Roman" w:hAnsi="Times New Roman" w:cs="Times New Roman"/>
          <w:b/>
          <w:bCs/>
          <w:noProof/>
          <w:kern w:val="0"/>
          <w:lang w:eastAsia="lt-LT"/>
          <w14:ligatures w14:val="none"/>
        </w:rPr>
        <w:t xml:space="preserve">Pasiūlymas </w:t>
      </w:r>
      <w:bookmarkStart w:id="7" w:name="_Hlk81319802"/>
      <w:r w:rsidRPr="00D956E9">
        <w:rPr>
          <w:rFonts w:ascii="Times New Roman" w:eastAsia="Times New Roman" w:hAnsi="Times New Roman" w:cs="Times New Roman"/>
          <w:b/>
          <w:bCs/>
          <w:noProof/>
          <w:kern w:val="0"/>
          <w:lang w:eastAsia="lt-LT"/>
          <w14:ligatures w14:val="none"/>
        </w:rPr>
        <w:t>turi galioti 90 dienų po pasiūlymo pateikimo termino pabaigos.</w:t>
      </w:r>
      <w:bookmarkEnd w:id="7"/>
      <w:r w:rsidRPr="00D956E9">
        <w:rPr>
          <w:rFonts w:ascii="Times New Roman" w:eastAsia="Times New Roman" w:hAnsi="Times New Roman" w:cs="Times New Roman"/>
          <w:noProof/>
          <w:kern w:val="0"/>
          <w:lang w:eastAsia="lt-LT"/>
          <w14:ligatures w14:val="none"/>
        </w:rPr>
        <w:t xml:space="preserve"> Jeigu pasiūlyme nenurodytas jo galiojimo laikas, laikoma, kad pasiūlymas galioja tiek, kiek nustatyta pirkimo dokumentuose. Kol nesibaigė pasiūlymų galiojimo laikas, perkančioji organizacija turi teisę prašyti CVP IS priemonėmis, kad tiekėjai pratęstų jų galiojimą iki konkrečiai nurodyto laiko. </w:t>
      </w:r>
      <w:r w:rsidRPr="00D956E9">
        <w:rPr>
          <w:rFonts w:ascii="Times New Roman" w:eastAsia="Times New Roman" w:hAnsi="Times New Roman" w:cs="Times New Roman"/>
          <w:kern w:val="0"/>
          <w:szCs w:val="20"/>
          <w:lang w:eastAsia="lt-LT"/>
          <w14:ligatures w14:val="none"/>
        </w:rPr>
        <w:t>Jeigu tiekėjas neatsako į perkančiosios organizacijos prašymą pratęsti pasiūlymo galiojimo terminą, jo nepratęsia, laikoma, kad jis atmetė prašymą pratęsti savo pasiūlymo galiojimo terminą. Toks pasiūlymas atmetamas, nes yra negaliojantis.</w:t>
      </w:r>
    </w:p>
    <w:p w14:paraId="775F12F4"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5.7. </w:t>
      </w:r>
      <w:r w:rsidRPr="00D956E9">
        <w:rPr>
          <w:rFonts w:ascii="Times New Roman" w:eastAsia="Times New Roman" w:hAnsi="Times New Roman" w:cs="Times New Roman"/>
          <w:noProof/>
          <w:kern w:val="0"/>
          <w:szCs w:val="20"/>
          <w:lang w:eastAsia="lt-LT"/>
          <w14:ligatures w14:val="none"/>
        </w:rPr>
        <w:t xml:space="preserve">Pasiūlyme nurodoma kaina pateikiama eurais turi būti išreikšta ir apskaičiuota taip, kaip nurodyta konkurso sąlygų 1 priede. </w:t>
      </w:r>
    </w:p>
    <w:p w14:paraId="15671FA4"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5.8. Perkančioji organizacija turi teisę pratęsti pasiūlymo pateikimo terminą. Apie naują pasiūlymų pateikimo terminą perkančioji organizacija paskelbia CVP IS ir praneša prie pirkimo CVP IS prisijungusiems tiekėjams. </w:t>
      </w:r>
    </w:p>
    <w:p w14:paraId="303599F1"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5.9. </w:t>
      </w:r>
      <w:r w:rsidRPr="00D956E9">
        <w:rPr>
          <w:rFonts w:ascii="Times New Roman" w:eastAsia="Times New Roman" w:hAnsi="Times New Roman" w:cs="Times New Roman"/>
          <w:b/>
          <w:bCs/>
          <w:noProof/>
          <w:kern w:val="0"/>
          <w:lang w:eastAsia="lt-LT"/>
          <w14:ligatures w14:val="none"/>
        </w:rPr>
        <w:t>Pasiūlymą sudaro CVP IS priemonėmis pateiktų dokumentų visuma</w:t>
      </w:r>
      <w:r w:rsidRPr="00D956E9">
        <w:rPr>
          <w:rFonts w:ascii="Times New Roman" w:eastAsia="Times New Roman" w:hAnsi="Times New Roman" w:cs="Times New Roman"/>
          <w:noProof/>
          <w:kern w:val="0"/>
          <w:lang w:eastAsia="lt-LT"/>
          <w14:ligatures w14:val="none"/>
        </w:rPr>
        <w:t xml:space="preserve"> (perkančioji organizacija pasilieka teisę prašyti tiekėjo pateikti pažymų ar kitų su pasiūlymu teikiamų dokumentų originalų):</w:t>
      </w:r>
    </w:p>
    <w:p w14:paraId="135F7158"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5.9.1. užpildytas pasiūlymas, parengtas pagal konkurso sąlygų 1 priedą;</w:t>
      </w:r>
    </w:p>
    <w:p w14:paraId="4F8BF8B0" w14:textId="053A8AF9"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5.9.2. užpildytas EBVPD pagal konkurso sąlygų 4 priedą. EBVPD turi užpildyti ir pateikti tiekėjas, </w:t>
      </w:r>
      <w:r w:rsidRPr="00D956E9">
        <w:rPr>
          <w:rFonts w:ascii="Times New Roman" w:eastAsia="Times New Roman" w:hAnsi="Times New Roman" w:cs="Times New Roman"/>
          <w:b/>
          <w:noProof/>
          <w:kern w:val="0"/>
          <w:lang w:eastAsia="lt-LT"/>
          <w14:ligatures w14:val="none"/>
        </w:rPr>
        <w:t>kiekvienas</w:t>
      </w:r>
      <w:r w:rsidRPr="00D956E9">
        <w:rPr>
          <w:rFonts w:ascii="Times New Roman" w:eastAsia="Times New Roman" w:hAnsi="Times New Roman" w:cs="Times New Roman"/>
          <w:noProof/>
          <w:kern w:val="0"/>
          <w:lang w:eastAsia="lt-LT"/>
          <w14:ligatures w14:val="none"/>
        </w:rPr>
        <w:t xml:space="preserve"> tiekėjų grupės narys (jei pasiūlymą pateikia tiekėjų grupė</w:t>
      </w:r>
      <w:r w:rsidR="00FC3263">
        <w:rPr>
          <w:rFonts w:ascii="Times New Roman" w:eastAsia="Times New Roman" w:hAnsi="Times New Roman" w:cs="Times New Roman"/>
          <w:noProof/>
          <w:kern w:val="0"/>
          <w:lang w:eastAsia="lt-LT"/>
          <w14:ligatures w14:val="none"/>
        </w:rPr>
        <w:t>, ūkio subjektas, kurio pajėgumais remiamasi</w:t>
      </w:r>
      <w:r w:rsidRPr="00D956E9">
        <w:rPr>
          <w:rFonts w:ascii="Times New Roman" w:eastAsia="Times New Roman" w:hAnsi="Times New Roman" w:cs="Times New Roman"/>
          <w:noProof/>
          <w:kern w:val="0"/>
          <w:lang w:eastAsia="lt-LT"/>
          <w14:ligatures w14:val="none"/>
        </w:rPr>
        <w:t>);</w:t>
      </w:r>
    </w:p>
    <w:p w14:paraId="47D048DC" w14:textId="301AC58F"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noProof/>
          <w:kern w:val="0"/>
          <w:lang w:eastAsia="lt-LT"/>
          <w14:ligatures w14:val="none"/>
        </w:rPr>
        <w:t>5.9.3. dokumentai, patvirtinantys tiekėjo (tiekėjų grupės nario</w:t>
      </w:r>
      <w:r w:rsidR="00666922">
        <w:rPr>
          <w:rFonts w:ascii="Times New Roman" w:eastAsia="Times New Roman" w:hAnsi="Times New Roman" w:cs="Times New Roman"/>
          <w:noProof/>
          <w:kern w:val="0"/>
          <w:lang w:eastAsia="lt-LT"/>
          <w14:ligatures w14:val="none"/>
        </w:rPr>
        <w:t xml:space="preserve">, ūkio </w:t>
      </w:r>
      <w:r w:rsidR="00AA6E53">
        <w:rPr>
          <w:rFonts w:ascii="Times New Roman" w:eastAsia="Times New Roman" w:hAnsi="Times New Roman" w:cs="Times New Roman"/>
          <w:noProof/>
          <w:kern w:val="0"/>
          <w:lang w:eastAsia="lt-LT"/>
          <w14:ligatures w14:val="none"/>
        </w:rPr>
        <w:t xml:space="preserve">subjekto, kurio pajėgumais </w:t>
      </w:r>
      <w:r w:rsidR="00AA6E53" w:rsidRPr="004D1E15">
        <w:rPr>
          <w:rFonts w:ascii="Times New Roman" w:eastAsia="Times New Roman" w:hAnsi="Times New Roman" w:cs="Times New Roman"/>
          <w:noProof/>
          <w:kern w:val="0"/>
          <w:lang w:eastAsia="lt-LT"/>
          <w14:ligatures w14:val="none"/>
        </w:rPr>
        <w:t>remiamasi</w:t>
      </w:r>
      <w:r w:rsidRPr="00D956E9">
        <w:rPr>
          <w:rFonts w:ascii="Times New Roman" w:eastAsia="Times New Roman" w:hAnsi="Times New Roman" w:cs="Times New Roman"/>
          <w:noProof/>
          <w:kern w:val="0"/>
          <w:lang w:eastAsia="lt-LT"/>
          <w14:ligatures w14:val="none"/>
        </w:rPr>
        <w:t xml:space="preserve">) pašalinimo pagrindų nebuvimą </w:t>
      </w:r>
      <w:r w:rsidRPr="00D956E9">
        <w:rPr>
          <w:rFonts w:ascii="Times New Roman" w:eastAsia="Times New Roman" w:hAnsi="Times New Roman" w:cs="Times New Roman"/>
          <w:b/>
          <w:noProof/>
          <w:kern w:val="0"/>
          <w:lang w:eastAsia="lt-LT"/>
          <w14:ligatures w14:val="none"/>
        </w:rPr>
        <w:t>(dokumentų bus reikalaujama tik iš galimo laimėtojo);</w:t>
      </w:r>
    </w:p>
    <w:p w14:paraId="4B603B7F" w14:textId="708C715E" w:rsidR="004D1E15" w:rsidRPr="0096133C" w:rsidRDefault="004D1E15" w:rsidP="00353F4D">
      <w:pPr>
        <w:tabs>
          <w:tab w:val="left" w:pos="0"/>
          <w:tab w:val="left" w:pos="720"/>
        </w:tabs>
        <w:spacing w:after="0" w:line="240" w:lineRule="auto"/>
        <w:ind w:firstLine="709"/>
        <w:jc w:val="both"/>
        <w:rPr>
          <w:rFonts w:ascii="Times New Roman" w:hAnsi="Times New Roman" w:cs="Times New Roman"/>
          <w:b/>
          <w:noProof/>
        </w:rPr>
      </w:pPr>
      <w:r w:rsidRPr="0096133C">
        <w:rPr>
          <w:rFonts w:ascii="Times New Roman" w:hAnsi="Times New Roman" w:cs="Times New Roman"/>
          <w:noProof/>
        </w:rPr>
        <w:t xml:space="preserve">5.9.4. dokumentai, patvirtinantys tiekėjo (tiekėjų grupės nario, ūkio subjekto, kurio pajėgumais remiamasi) atitikimą nustatytam kvalifikacijos reikalavimui </w:t>
      </w:r>
      <w:r w:rsidRPr="0096133C">
        <w:rPr>
          <w:rFonts w:ascii="Times New Roman" w:hAnsi="Times New Roman" w:cs="Times New Roman"/>
        </w:rPr>
        <w:t>(</w:t>
      </w:r>
      <w:r w:rsidRPr="0096133C">
        <w:rPr>
          <w:rFonts w:ascii="Times New Roman" w:hAnsi="Times New Roman" w:cs="Times New Roman"/>
          <w:noProof/>
        </w:rPr>
        <w:t xml:space="preserve">konkurso sąlygų 7 priedas) </w:t>
      </w:r>
      <w:r w:rsidRPr="0096133C">
        <w:rPr>
          <w:rFonts w:ascii="Times New Roman" w:hAnsi="Times New Roman" w:cs="Times New Roman"/>
          <w:b/>
          <w:noProof/>
        </w:rPr>
        <w:t>(dokumentų bus reikalaujama tik iš galimo laimėtojo)</w:t>
      </w:r>
      <w:r w:rsidRPr="0096133C">
        <w:rPr>
          <w:rFonts w:ascii="Times New Roman" w:hAnsi="Times New Roman" w:cs="Times New Roman"/>
          <w:bCs/>
          <w:noProof/>
        </w:rPr>
        <w:t xml:space="preserve">; </w:t>
      </w:r>
    </w:p>
    <w:p w14:paraId="1C88005B" w14:textId="7305E43B"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4D1E15">
        <w:rPr>
          <w:rFonts w:ascii="Times New Roman" w:eastAsia="Times New Roman" w:hAnsi="Times New Roman" w:cs="Times New Roman"/>
          <w:noProof/>
          <w:kern w:val="0"/>
          <w:lang w:eastAsia="lt-LT"/>
          <w14:ligatures w14:val="none"/>
        </w:rPr>
        <w:t>5.9.</w:t>
      </w:r>
      <w:r w:rsidR="00353F4D">
        <w:rPr>
          <w:rFonts w:ascii="Times New Roman" w:eastAsia="Times New Roman" w:hAnsi="Times New Roman" w:cs="Times New Roman"/>
          <w:noProof/>
          <w:kern w:val="0"/>
          <w:lang w:eastAsia="lt-LT"/>
          <w14:ligatures w14:val="none"/>
        </w:rPr>
        <w:t>5</w:t>
      </w:r>
      <w:r w:rsidRPr="004D1E15">
        <w:rPr>
          <w:rFonts w:ascii="Times New Roman" w:eastAsia="Times New Roman" w:hAnsi="Times New Roman" w:cs="Times New Roman"/>
          <w:noProof/>
          <w:kern w:val="0"/>
          <w:lang w:eastAsia="lt-LT"/>
          <w14:ligatures w14:val="none"/>
        </w:rPr>
        <w:t>.</w:t>
      </w:r>
      <w:r w:rsidRPr="00D956E9">
        <w:rPr>
          <w:rFonts w:ascii="Times New Roman" w:eastAsia="Times New Roman" w:hAnsi="Times New Roman" w:cs="Times New Roman"/>
          <w:noProof/>
          <w:kern w:val="0"/>
          <w:lang w:eastAsia="lt-LT"/>
          <w14:ligatures w14:val="none"/>
        </w:rPr>
        <w:t xml:space="preserve"> jungtinės veiklos sutartis, jei pasiūlymą pateikia jungtinės veiklos sutarties pagrindu veikianti tiekėjų grupė;</w:t>
      </w:r>
    </w:p>
    <w:p w14:paraId="28827422" w14:textId="4411AE8F"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5.9.</w:t>
      </w:r>
      <w:r w:rsidR="00353F4D">
        <w:rPr>
          <w:rFonts w:ascii="Times New Roman" w:eastAsia="Times New Roman" w:hAnsi="Times New Roman" w:cs="Times New Roman"/>
          <w:noProof/>
          <w:kern w:val="0"/>
          <w:lang w:eastAsia="lt-LT"/>
          <w14:ligatures w14:val="none"/>
        </w:rPr>
        <w:t>6</w:t>
      </w:r>
      <w:r w:rsidRPr="00D956E9">
        <w:rPr>
          <w:rFonts w:ascii="Times New Roman" w:eastAsia="Times New Roman" w:hAnsi="Times New Roman" w:cs="Times New Roman"/>
          <w:noProof/>
          <w:kern w:val="0"/>
          <w:lang w:eastAsia="lt-LT"/>
          <w14:ligatures w14:val="none"/>
        </w:rPr>
        <w:t xml:space="preserve">. </w:t>
      </w:r>
      <w:bookmarkStart w:id="8" w:name="_Hlk114651379"/>
      <w:r w:rsidRPr="00D956E9">
        <w:rPr>
          <w:rFonts w:ascii="Times New Roman" w:eastAsia="Times New Roman" w:hAnsi="Times New Roman" w:cs="Times New Roman"/>
          <w:noProof/>
          <w:kern w:val="0"/>
          <w:lang w:eastAsia="lt-LT"/>
          <w14:ligatures w14:val="none"/>
        </w:rPr>
        <w:t xml:space="preserve">užpildytos deklaracijos: </w:t>
      </w:r>
      <w:bookmarkEnd w:id="8"/>
      <w:r w:rsidRPr="00D956E9">
        <w:rPr>
          <w:rFonts w:ascii="Times New Roman" w:eastAsia="Times New Roman" w:hAnsi="Times New Roman" w:cs="Times New Roman"/>
          <w:color w:val="000000"/>
          <w:kern w:val="0"/>
          <w:lang w:eastAsia="lt-LT"/>
          <w14:ligatures w14:val="none"/>
        </w:rPr>
        <w:t xml:space="preserve">Tiekėjo deklaracija dėl atitikties Reglamento nuostatoms juridiniam asmeniui </w:t>
      </w:r>
      <w:r w:rsidRPr="00D956E9">
        <w:rPr>
          <w:rFonts w:ascii="Times New Roman" w:eastAsia="Times New Roman" w:hAnsi="Times New Roman" w:cs="Times New Roman"/>
          <w:noProof/>
          <w:kern w:val="0"/>
          <w:lang w:eastAsia="lt-LT"/>
          <w14:ligatures w14:val="none"/>
        </w:rPr>
        <w:t>(konkurso sąlygų 5 priedas) ir (ar)</w:t>
      </w:r>
      <w:r w:rsidRPr="00D956E9">
        <w:rPr>
          <w:rFonts w:ascii="Times New Roman" w:eastAsia="Times New Roman" w:hAnsi="Times New Roman" w:cs="Times New Roman"/>
          <w:noProof/>
          <w:color w:val="000000"/>
          <w:kern w:val="0"/>
          <w:lang w:eastAsia="lt-LT"/>
          <w14:ligatures w14:val="none"/>
        </w:rPr>
        <w:t xml:space="preserve"> </w:t>
      </w:r>
      <w:r w:rsidRPr="00D956E9">
        <w:rPr>
          <w:rFonts w:ascii="Times New Roman" w:eastAsia="Times New Roman" w:hAnsi="Times New Roman" w:cs="Times New Roman"/>
          <w:color w:val="000000"/>
          <w:kern w:val="0"/>
          <w:lang w:eastAsia="lt-LT"/>
          <w14:ligatures w14:val="none"/>
        </w:rPr>
        <w:t xml:space="preserve">Tiekėjo deklaracija dėl atitikties Reglamento nuostatoms fiziniam asmeniui </w:t>
      </w:r>
      <w:r w:rsidRPr="00D956E9">
        <w:rPr>
          <w:rFonts w:ascii="Times New Roman" w:eastAsia="Times New Roman" w:hAnsi="Times New Roman" w:cs="Times New Roman"/>
          <w:noProof/>
          <w:kern w:val="0"/>
          <w:lang w:eastAsia="lt-LT"/>
          <w14:ligatures w14:val="none"/>
        </w:rPr>
        <w:t>(konkurso sąlygų 6 priedas);</w:t>
      </w:r>
    </w:p>
    <w:p w14:paraId="2FAE045C" w14:textId="756278FD" w:rsid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5.9.</w:t>
      </w:r>
      <w:r w:rsidR="00353F4D">
        <w:rPr>
          <w:rFonts w:ascii="Times New Roman" w:eastAsia="Times New Roman" w:hAnsi="Times New Roman" w:cs="Times New Roman"/>
          <w:noProof/>
          <w:kern w:val="0"/>
          <w:lang w:eastAsia="lt-LT"/>
          <w14:ligatures w14:val="none"/>
        </w:rPr>
        <w:t>7</w:t>
      </w:r>
      <w:r w:rsidRPr="00D956E9">
        <w:rPr>
          <w:rFonts w:ascii="Times New Roman" w:eastAsia="Times New Roman" w:hAnsi="Times New Roman" w:cs="Times New Roman"/>
          <w:noProof/>
          <w:kern w:val="0"/>
          <w:lang w:eastAsia="lt-LT"/>
          <w14:ligatures w14:val="none"/>
        </w:rPr>
        <w:t xml:space="preserve">. įgaliojimas ar kitas dokumentas (pvz., pareigybės aprašymas), suteikiantis teisę pasirašyti tiekėjo pasiūlymą (jei pasiūlymą pateikia ne įmonės (įstaigos) vadovas); </w:t>
      </w:r>
    </w:p>
    <w:p w14:paraId="70A3DB35" w14:textId="5DC88854" w:rsidR="00E65142" w:rsidRPr="00E65142" w:rsidRDefault="00E65142" w:rsidP="00E65142">
      <w:pPr>
        <w:tabs>
          <w:tab w:val="left" w:pos="0"/>
          <w:tab w:val="left" w:pos="720"/>
        </w:tabs>
        <w:spacing w:after="0"/>
        <w:ind w:firstLine="709"/>
        <w:jc w:val="both"/>
        <w:rPr>
          <w:rFonts w:ascii="Times New Roman" w:hAnsi="Times New Roman" w:cs="Times New Roman"/>
        </w:rPr>
      </w:pPr>
      <w:r>
        <w:rPr>
          <w:rFonts w:ascii="Times New Roman" w:eastAsia="Times New Roman" w:hAnsi="Times New Roman" w:cs="Times New Roman"/>
          <w:noProof/>
          <w:kern w:val="0"/>
          <w:lang w:eastAsia="lt-LT"/>
          <w14:ligatures w14:val="none"/>
        </w:rPr>
        <w:t>5.9.</w:t>
      </w:r>
      <w:r w:rsidR="00353F4D">
        <w:rPr>
          <w:rFonts w:ascii="Times New Roman" w:eastAsia="Times New Roman" w:hAnsi="Times New Roman" w:cs="Times New Roman"/>
          <w:noProof/>
          <w:kern w:val="0"/>
          <w:lang w:eastAsia="lt-LT"/>
          <w14:ligatures w14:val="none"/>
        </w:rPr>
        <w:t>8</w:t>
      </w:r>
      <w:r w:rsidRPr="00E65142">
        <w:rPr>
          <w:rFonts w:ascii="Times New Roman" w:eastAsia="Times New Roman" w:hAnsi="Times New Roman" w:cs="Times New Roman"/>
          <w:noProof/>
          <w:kern w:val="0"/>
          <w:lang w:eastAsia="lt-LT"/>
          <w14:ligatures w14:val="none"/>
        </w:rPr>
        <w:t xml:space="preserve">. </w:t>
      </w:r>
      <w:r>
        <w:rPr>
          <w:rFonts w:ascii="Times New Roman" w:hAnsi="Times New Roman" w:cs="Times New Roman"/>
          <w:noProof/>
        </w:rPr>
        <w:t>Lietuvos kalėjimų tarnybos vasarinių batų</w:t>
      </w:r>
      <w:r w:rsidRPr="00E65142">
        <w:rPr>
          <w:rFonts w:ascii="Times New Roman" w:hAnsi="Times New Roman" w:cs="Times New Roman"/>
          <w:noProof/>
        </w:rPr>
        <w:t xml:space="preserve"> konkursini</w:t>
      </w:r>
      <w:r w:rsidR="00A063DA">
        <w:rPr>
          <w:rFonts w:ascii="Times New Roman" w:hAnsi="Times New Roman" w:cs="Times New Roman"/>
          <w:noProof/>
        </w:rPr>
        <w:t>s</w:t>
      </w:r>
      <w:r w:rsidRPr="00E65142">
        <w:rPr>
          <w:rFonts w:ascii="Times New Roman" w:hAnsi="Times New Roman" w:cs="Times New Roman"/>
          <w:noProof/>
        </w:rPr>
        <w:t xml:space="preserve"> pavyzd</w:t>
      </w:r>
      <w:r w:rsidR="00A063DA">
        <w:rPr>
          <w:rFonts w:ascii="Times New Roman" w:hAnsi="Times New Roman" w:cs="Times New Roman"/>
          <w:noProof/>
        </w:rPr>
        <w:t>ys</w:t>
      </w:r>
      <w:r w:rsidRPr="00E65142">
        <w:rPr>
          <w:rFonts w:ascii="Times New Roman" w:hAnsi="Times New Roman" w:cs="Times New Roman"/>
          <w:noProof/>
        </w:rPr>
        <w:t>, kaip nurodyta pirkimo objekto techninė</w:t>
      </w:r>
      <w:r w:rsidR="00AA0D65">
        <w:rPr>
          <w:rFonts w:ascii="Times New Roman" w:hAnsi="Times New Roman" w:cs="Times New Roman"/>
          <w:noProof/>
        </w:rPr>
        <w:t>j</w:t>
      </w:r>
      <w:r w:rsidRPr="00E65142">
        <w:rPr>
          <w:rFonts w:ascii="Times New Roman" w:hAnsi="Times New Roman" w:cs="Times New Roman"/>
          <w:noProof/>
        </w:rPr>
        <w:t xml:space="preserve">e specifikacijose; </w:t>
      </w:r>
    </w:p>
    <w:p w14:paraId="41EA0641" w14:textId="7122F99F" w:rsidR="00D956E9" w:rsidRPr="00E65142" w:rsidRDefault="00D956E9" w:rsidP="00E65142">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E65142">
        <w:rPr>
          <w:rFonts w:ascii="Times New Roman" w:eastAsia="Times New Roman" w:hAnsi="Times New Roman" w:cs="Times New Roman"/>
          <w:noProof/>
          <w:kern w:val="0"/>
          <w:lang w:eastAsia="lt-LT"/>
          <w14:ligatures w14:val="none"/>
        </w:rPr>
        <w:t>5.9.</w:t>
      </w:r>
      <w:r w:rsidR="00D13C83">
        <w:rPr>
          <w:rFonts w:ascii="Times New Roman" w:eastAsia="Times New Roman" w:hAnsi="Times New Roman" w:cs="Times New Roman"/>
          <w:noProof/>
          <w:kern w:val="0"/>
          <w:lang w:eastAsia="lt-LT"/>
          <w14:ligatures w14:val="none"/>
        </w:rPr>
        <w:t>9</w:t>
      </w:r>
      <w:r w:rsidRPr="00E65142">
        <w:rPr>
          <w:rFonts w:ascii="Times New Roman" w:eastAsia="Times New Roman" w:hAnsi="Times New Roman" w:cs="Times New Roman"/>
          <w:noProof/>
          <w:kern w:val="0"/>
          <w:lang w:eastAsia="lt-LT"/>
          <w14:ligatures w14:val="none"/>
        </w:rPr>
        <w:t>. kiti pirkimo dokumentuose ir/ar jų prieduose reikalaujami dokumentai.</w:t>
      </w:r>
    </w:p>
    <w:p w14:paraId="49FEB45E" w14:textId="77777777" w:rsidR="00D956E9" w:rsidRPr="00D956E9" w:rsidRDefault="00D956E9" w:rsidP="00E65142">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E65142">
        <w:rPr>
          <w:rFonts w:ascii="Times New Roman" w:eastAsia="Times New Roman" w:hAnsi="Times New Roman" w:cs="Times New Roman"/>
          <w:noProof/>
          <w:kern w:val="0"/>
          <w:lang w:eastAsia="lt-LT"/>
          <w14:ligatures w14:val="none"/>
        </w:rPr>
        <w:t>5.10. Informacija</w:t>
      </w:r>
      <w:r w:rsidRPr="00D956E9">
        <w:rPr>
          <w:rFonts w:ascii="Times New Roman" w:eastAsia="Times New Roman" w:hAnsi="Times New Roman" w:cs="Times New Roman"/>
          <w:noProof/>
          <w:kern w:val="0"/>
          <w:lang w:eastAsia="lt-LT"/>
          <w14:ligatures w14:val="none"/>
        </w:rPr>
        <w:t xml:space="preserve"> apie EBVPD pildymą:</w:t>
      </w:r>
    </w:p>
    <w:p w14:paraId="4B5A624C" w14:textId="6F9BB145"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5.10.1. EBVPD – aktuali tiekėjo deklaracija, kuria tiekėjas</w:t>
      </w:r>
      <w:r w:rsidR="006B1DC2">
        <w:rPr>
          <w:rFonts w:ascii="Times New Roman" w:eastAsia="Times New Roman" w:hAnsi="Times New Roman" w:cs="Times New Roman"/>
          <w:noProof/>
          <w:kern w:val="0"/>
          <w:lang w:eastAsia="lt-LT"/>
          <w14:ligatures w14:val="none"/>
        </w:rPr>
        <w:t xml:space="preserve"> </w:t>
      </w:r>
      <w:r w:rsidR="00517ABF">
        <w:rPr>
          <w:rFonts w:ascii="Times New Roman" w:eastAsia="Times New Roman" w:hAnsi="Times New Roman" w:cs="Times New Roman"/>
          <w:noProof/>
          <w:kern w:val="0"/>
          <w:lang w:eastAsia="lt-LT"/>
          <w14:ligatures w14:val="none"/>
        </w:rPr>
        <w:t xml:space="preserve">ir </w:t>
      </w:r>
      <w:r w:rsidR="00FE6EA8">
        <w:rPr>
          <w:rFonts w:ascii="Times New Roman" w:eastAsia="Times New Roman" w:hAnsi="Times New Roman" w:cs="Times New Roman"/>
          <w:noProof/>
          <w:kern w:val="0"/>
          <w:lang w:eastAsia="lt-LT"/>
          <w14:ligatures w14:val="none"/>
        </w:rPr>
        <w:t xml:space="preserve">ūkio </w:t>
      </w:r>
      <w:r w:rsidR="00517ABF">
        <w:rPr>
          <w:rFonts w:ascii="Times New Roman" w:eastAsia="Times New Roman" w:hAnsi="Times New Roman" w:cs="Times New Roman"/>
          <w:noProof/>
          <w:kern w:val="0"/>
          <w:lang w:eastAsia="lt-LT"/>
          <w14:ligatures w14:val="none"/>
        </w:rPr>
        <w:t>subjektai, kurių pajėgumais</w:t>
      </w:r>
      <w:r w:rsidR="00162CDA">
        <w:rPr>
          <w:rFonts w:ascii="Times New Roman" w:eastAsia="Times New Roman" w:hAnsi="Times New Roman" w:cs="Times New Roman"/>
          <w:noProof/>
          <w:kern w:val="0"/>
          <w:lang w:eastAsia="lt-LT"/>
          <w14:ligatures w14:val="none"/>
        </w:rPr>
        <w:t xml:space="preserve"> jis remiasi,</w:t>
      </w:r>
      <w:r w:rsidR="006B1DC2">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patvirtina, jog nėra pirkimo dokumentuose nustatytų tiekėjo pašalinimo pagrindų. Jei pirkimo procedūroje dalyvauja ūkio subjektų grupė, kiekvienas dalyvaujantis ūkio subjektas pateikia atskirai užpildytą EBVPD. </w:t>
      </w:r>
    </w:p>
    <w:p w14:paraId="6579E9E1" w14:textId="5F0F46A3" w:rsidR="00D956E9" w:rsidRPr="00D956E9" w:rsidRDefault="00D956E9" w:rsidP="003B7C97">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5.10.2. </w:t>
      </w:r>
      <w:r w:rsidR="003B7C97" w:rsidRPr="003B7C97">
        <w:rPr>
          <w:rFonts w:ascii="Times New Roman" w:eastAsia="Times New Roman" w:hAnsi="Times New Roman" w:cs="Times New Roman"/>
          <w:noProof/>
          <w:kern w:val="0"/>
          <w:lang w:eastAsia="lt-LT"/>
          <w14:ligatures w14:val="none"/>
        </w:rPr>
        <w:t xml:space="preserve">Tiekėjas išsaugo EBVPD formą savo kompiuteryje xml formatu. Tiekėjas, prisijungęs prie Europos Komisijos internetinės svetainės adresu: </w:t>
      </w:r>
      <w:hyperlink r:id="rId25" w:history="1">
        <w:r w:rsidR="003B7C97" w:rsidRPr="003B7C97">
          <w:rPr>
            <w:rStyle w:val="Hipersaitas"/>
            <w:rFonts w:ascii="Times New Roman" w:eastAsia="Times New Roman" w:hAnsi="Times New Roman" w:cs="Times New Roman"/>
            <w:noProof/>
            <w:kern w:val="0"/>
            <w:lang w:eastAsia="lt-LT"/>
            <w14:ligatures w14:val="none"/>
          </w:rPr>
          <w:t>https://ec.europa.eu/tools/espd/filter?lang=lt</w:t>
        </w:r>
      </w:hyperlink>
      <w:r w:rsidR="003B7C97" w:rsidRPr="003B7C97">
        <w:rPr>
          <w:rFonts w:ascii="Times New Roman" w:eastAsia="Times New Roman" w:hAnsi="Times New Roman" w:cs="Times New Roman"/>
          <w:noProof/>
          <w:kern w:val="0"/>
          <w:lang w:eastAsia="lt-LT"/>
          <w14:ligatures w14:val="none"/>
        </w:rPr>
        <w:t xml:space="preserve"> , įkelia (importuoja) EBVPD formą xml formatu ir ją užpildo atsakydamas į EBVPD formoje nurodytus klausimus. Tiekėjas užpildytą EBVPD formą išsaugo kompiuteryje. Teikdamas pasiūlymą CVP IS priemonėmis, tiekėjas prisega</w:t>
      </w:r>
      <w:r w:rsidR="002225FA" w:rsidRPr="002225FA">
        <w:t xml:space="preserve"> </w:t>
      </w:r>
      <w:r w:rsidR="002351B4" w:rsidRPr="00644778">
        <w:rPr>
          <w:rFonts w:ascii="Times New Roman" w:hAnsi="Times New Roman" w:cs="Times New Roman"/>
        </w:rPr>
        <w:t xml:space="preserve">užpildytą </w:t>
      </w:r>
      <w:r w:rsidR="002225FA" w:rsidRPr="002225FA">
        <w:rPr>
          <w:rFonts w:ascii="Times New Roman" w:eastAsia="Times New Roman" w:hAnsi="Times New Roman" w:cs="Times New Roman"/>
          <w:noProof/>
          <w:kern w:val="0"/>
          <w:lang w:eastAsia="lt-LT"/>
          <w14:ligatures w14:val="none"/>
        </w:rPr>
        <w:t xml:space="preserve"> </w:t>
      </w:r>
      <w:r w:rsidR="003B7C97" w:rsidRPr="003B7C97">
        <w:rPr>
          <w:rFonts w:ascii="Times New Roman" w:eastAsia="Times New Roman" w:hAnsi="Times New Roman" w:cs="Times New Roman"/>
          <w:noProof/>
          <w:kern w:val="0"/>
          <w:lang w:eastAsia="lt-LT"/>
          <w14:ligatures w14:val="none"/>
        </w:rPr>
        <w:t xml:space="preserve">EBVPD kartu su kitais pasiūlymo dokumentais. Jei bendrą pasiūlymą pateikia ūkio subjektų grupė, EBVPD teikia („prisega“) ūkio subjektas, atstovaujantis tiekėjų grupei ir rengiantis bendrą pasiūlymą. EBVPD formos pildymo internete adresas </w:t>
      </w:r>
      <w:hyperlink r:id="rId26" w:history="1">
        <w:r w:rsidR="003B7C97" w:rsidRPr="003B7C97">
          <w:rPr>
            <w:rStyle w:val="Hipersaitas"/>
            <w:rFonts w:ascii="Times New Roman" w:eastAsia="Times New Roman" w:hAnsi="Times New Roman" w:cs="Times New Roman"/>
            <w:noProof/>
            <w:kern w:val="0"/>
            <w:lang w:eastAsia="lt-LT"/>
            <w14:ligatures w14:val="none"/>
          </w:rPr>
          <w:t>http://ebvpd.eviesiejipirkimai.lt/espd-web/</w:t>
        </w:r>
      </w:hyperlink>
      <w:r w:rsidR="003B7C97" w:rsidRPr="003B7C97">
        <w:rPr>
          <w:rFonts w:ascii="Times New Roman" w:eastAsia="Times New Roman" w:hAnsi="Times New Roman" w:cs="Times New Roman"/>
          <w:noProof/>
          <w:kern w:val="0"/>
          <w:lang w:eastAsia="lt-LT"/>
          <w14:ligatures w14:val="none"/>
        </w:rPr>
        <w:t xml:space="preserve"> </w:t>
      </w:r>
      <w:r w:rsidR="004C73D6" w:rsidRPr="004C73D6">
        <w:rPr>
          <w:rFonts w:ascii="Times New Roman" w:eastAsia="Times New Roman" w:hAnsi="Times New Roman" w:cs="Times New Roman"/>
          <w:noProof/>
          <w:kern w:val="0"/>
          <w:lang w:eastAsia="lt-LT"/>
          <w14:ligatures w14:val="none"/>
        </w:rPr>
        <w:t>.</w:t>
      </w:r>
    </w:p>
    <w:p w14:paraId="110E48A3"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5.10.3. Tiekėjas užpildo EBVPD kaip numatyta Viešųjų pirkimų įstatymo 50 straipsnyje.</w:t>
      </w:r>
    </w:p>
    <w:p w14:paraId="6C055E44" w14:textId="67C224CB"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5.10.4. Pateikdamas EBPVD, tiekėjas pareiškia, kad supranta melagingos informacijos pateikimo pasekmes, t. y. perkančioji organizacija ne vėliau kaip per 10 dienų CVP IS paskelbs informaciją apie tiekėją, kuris pirkimo procedūrų metu nuslėpė informaciją ar pateikė melagingą informaciją apie atitiktį tiekėjo pašalinimui nustatytiems reikalavimams, arba apie tiekėją, kuris dėl pateiktos melagingos informacijos nepateikė patvirtinančių dokumentų, reikalaujamų EBVPD, kai: </w:t>
      </w:r>
      <w:r w:rsidRPr="00D956E9">
        <w:rPr>
          <w:rFonts w:ascii="Times New Roman" w:eastAsia="Times New Roman" w:hAnsi="Times New Roman" w:cs="Times New Roman"/>
          <w:noProof/>
          <w:kern w:val="0"/>
          <w:lang w:eastAsia="lt-LT"/>
          <w14:ligatures w14:val="none"/>
        </w:rPr>
        <w:lastRenderedPageBreak/>
        <w:t>1) jis buvo pašalintas iš pirkimo procedūros; 2) priimtas teismo sprendimas. Perkančioji organizacija, CVP IS paskelbusi nurodytą informaciją, ne vėliau kaip per 3 darbo dienas apie tai informuoja tiekėją.</w:t>
      </w:r>
    </w:p>
    <w:p w14:paraId="24FE5ABB" w14:textId="77777777" w:rsidR="00D956E9" w:rsidRPr="00D956E9" w:rsidRDefault="00D956E9" w:rsidP="00D956E9">
      <w:pPr>
        <w:tabs>
          <w:tab w:val="left" w:pos="993"/>
        </w:tabs>
        <w:spacing w:after="0" w:line="240" w:lineRule="auto"/>
        <w:ind w:firstLine="709"/>
        <w:jc w:val="both"/>
        <w:rPr>
          <w:rFonts w:ascii="Times New Roman" w:eastAsia="Times New Roman" w:hAnsi="Times New Roman" w:cs="Times New Roman"/>
          <w:noProof/>
          <w:kern w:val="0"/>
          <w:szCs w:val="20"/>
          <w14:ligatures w14:val="none"/>
        </w:rPr>
      </w:pPr>
      <w:r w:rsidRPr="00D956E9">
        <w:rPr>
          <w:rFonts w:ascii="Times New Roman" w:eastAsia="Times New Roman" w:hAnsi="Times New Roman" w:cs="Times New Roman"/>
          <w:noProof/>
          <w:color w:val="000000"/>
          <w:kern w:val="0"/>
          <w:szCs w:val="20"/>
          <w14:ligatures w14:val="none"/>
        </w:rPr>
        <w:t>5.11.</w:t>
      </w:r>
      <w:r w:rsidRPr="00D956E9">
        <w:rPr>
          <w:rFonts w:ascii="Times New Roman" w:eastAsia="Times New Roman" w:hAnsi="Times New Roman" w:cs="Times New Roman"/>
          <w:noProof/>
          <w:kern w:val="0"/>
          <w:szCs w:val="20"/>
          <w14:ligatures w14:val="none"/>
        </w:rPr>
        <w:t xml:space="preserve"> </w:t>
      </w:r>
      <w:r w:rsidRPr="00D956E9">
        <w:rPr>
          <w:rFonts w:ascii="Times New Roman" w:eastAsia="Times New Roman" w:hAnsi="Times New Roman" w:cs="Times New Roman"/>
          <w:noProof/>
          <w:color w:val="000000"/>
          <w:kern w:val="0"/>
          <w:szCs w:val="20"/>
          <w14:ligatures w14:val="none"/>
        </w:rPr>
        <w:t>Tiekėj</w:t>
      </w:r>
      <w:r w:rsidRPr="00D956E9">
        <w:rPr>
          <w:rFonts w:ascii="Times New Roman" w:eastAsia="Times New Roman" w:hAnsi="Times New Roman" w:cs="Times New Roman"/>
          <w:noProof/>
          <w:kern w:val="0"/>
          <w:szCs w:val="20"/>
          <w14:ligatures w14:val="none"/>
        </w:rPr>
        <w:t>as atsako už visų konkurso sąlygų išnagrinėjimą, įskaitant konkurso sąlygų paaiškinimus ir papildymus.</w:t>
      </w:r>
    </w:p>
    <w:p w14:paraId="4CEB6D82" w14:textId="77777777" w:rsidR="00D956E9" w:rsidRPr="00D956E9" w:rsidRDefault="00D956E9" w:rsidP="00D956E9">
      <w:pPr>
        <w:tabs>
          <w:tab w:val="left" w:pos="993"/>
        </w:tabs>
        <w:spacing w:after="0" w:line="240" w:lineRule="auto"/>
        <w:ind w:firstLine="709"/>
        <w:jc w:val="both"/>
        <w:rPr>
          <w:rFonts w:ascii="Times New Roman" w:eastAsia="Times New Roman" w:hAnsi="Times New Roman" w:cs="Times New Roman"/>
          <w:noProof/>
          <w:kern w:val="0"/>
          <w14:ligatures w14:val="none"/>
        </w:rPr>
      </w:pPr>
      <w:r w:rsidRPr="00D956E9">
        <w:rPr>
          <w:rFonts w:ascii="Times New Roman" w:eastAsia="Times New Roman" w:hAnsi="Times New Roman" w:cs="Times New Roman"/>
          <w:noProof/>
          <w:kern w:val="0"/>
          <w14:ligatures w14:val="none"/>
        </w:rPr>
        <w:t xml:space="preserve">5.12. Tiekėjai pasiūlyme turi nurodyti, kokia pasiūlyme pateikta informacija yra konfidenciali, jei tokia yra. Konfidencialia informacija gali būti, </w:t>
      </w:r>
      <w:r w:rsidRPr="00D956E9">
        <w:rPr>
          <w:rFonts w:ascii="Times New Roman" w:eastAsia="Times New Roman" w:hAnsi="Times New Roman" w:cs="Times New Roman"/>
          <w:b/>
          <w:noProof/>
          <w:kern w:val="0"/>
          <w14:ligatures w14:val="none"/>
        </w:rPr>
        <w:t>įskaitant, bet ja neapsiribojant, komercinė (gamybinė) paslaptis ir konfidencialieji pasiūlymų aspektai. Konfidencialia negalima laikyti informacijos, nurodytos Viešųjų pirkimų įstatymo 20 straipsnio 2 dalyje</w:t>
      </w:r>
      <w:r w:rsidRPr="00D956E9">
        <w:rPr>
          <w:rFonts w:ascii="Times New Roman" w:eastAsia="Times New Roman" w:hAnsi="Times New Roman" w:cs="Times New Roman"/>
          <w:noProof/>
          <w:kern w:val="0"/>
          <w14:ligatures w14:val="none"/>
        </w:rPr>
        <w:t xml:space="preserve">. </w:t>
      </w:r>
      <w:r w:rsidRPr="00D956E9">
        <w:rPr>
          <w:rFonts w:ascii="Times New Roman" w:eastAsia="Times New Roman" w:hAnsi="Times New Roman" w:cs="Times New Roman"/>
          <w:b/>
          <w:noProof/>
          <w:kern w:val="0"/>
          <w14:ligatures w14:val="none"/>
        </w:rPr>
        <w:t>Tiekėjas negali nurodyti, kad visa pasiūlyme pateikta informacija yra konfidenciali.</w:t>
      </w:r>
      <w:r w:rsidRPr="00D956E9">
        <w:rPr>
          <w:rFonts w:ascii="Times New Roman" w:eastAsia="Times New Roman" w:hAnsi="Times New Roman" w:cs="Times New Roman"/>
          <w:noProof/>
          <w:kern w:val="0"/>
          <w14:ligatures w14:val="none"/>
        </w:rPr>
        <w:t xml:space="preserve"> Tiekėjas turi aiškiai nurodyti, kokie su pasiūlymu pateikti dokumentai laikytini konfidencialiais. Perkančioji organizacija, Komisija, jos nariai ir ekspertai ir kiti asmenys negali tretiesiems asmenims atskleisti iš tiekėjų gautos informacijos, kurią jie nurodė kaip konfidencialią. </w:t>
      </w:r>
      <w:r w:rsidRPr="00D956E9">
        <w:rPr>
          <w:rFonts w:ascii="Times New Roman" w:eastAsia="Times New Roman" w:hAnsi="Times New Roman" w:cs="Times New Roman"/>
          <w:b/>
          <w:noProof/>
          <w:kern w:val="0"/>
          <w14:ligatures w14:val="none"/>
        </w:rPr>
        <w:t>Jeigu tiekėjas nenurodo konfidencialios informacijos, laikoma, kad tokios tiekėjo pasiūlyme nėra</w:t>
      </w:r>
      <w:r w:rsidRPr="00D956E9">
        <w:rPr>
          <w:rFonts w:ascii="Times New Roman" w:eastAsia="Times New Roman" w:hAnsi="Times New Roman" w:cs="Times New Roman"/>
          <w:noProof/>
          <w:kern w:val="0"/>
          <w14:ligatures w14:val="none"/>
        </w:rPr>
        <w:t xml:space="preserve">. </w:t>
      </w:r>
    </w:p>
    <w:p w14:paraId="7ED4E931"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5.13. </w:t>
      </w:r>
      <w:r w:rsidRPr="00D956E9">
        <w:rPr>
          <w:rFonts w:ascii="Times New Roman" w:eastAsia="Times New Roman" w:hAnsi="Times New Roman" w:cs="Times New Roman"/>
          <w:noProof/>
          <w:kern w:val="0"/>
          <w:szCs w:val="20"/>
          <w:lang w:eastAsia="lt-LT"/>
          <w14:ligatures w14:val="none"/>
        </w:rPr>
        <w:t>Perkančioji organizacija prašo tiekėjo įrodyti, kodėl nurodyta informacija konfidenciali, jeigu kyla abejonių dėl tiekėjo pasiūlyme nurodytos informacijos konfidencialumo. Jei tiekėjas per perkančiosios organizacijos nurodytą terminą nepateikia konfidencialios informacijos pagrindimo įrodymų arba pateikia netinkamus įrodymus, laikoma, kad tokia informacija nekonfidenciali.</w:t>
      </w:r>
    </w:p>
    <w:p w14:paraId="4902FC41" w14:textId="77777777" w:rsidR="00D956E9" w:rsidRPr="00D956E9" w:rsidRDefault="00D956E9" w:rsidP="00D956E9">
      <w:pPr>
        <w:tabs>
          <w:tab w:val="left" w:pos="0"/>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5.14. Tiekėjas iki galutinio pasiūlymų pateikimo termino turi teisę pakeisti arba atšaukti pasiūlymą CVP IS priemonėmis. Toks pateikimas arba pranešimas, kad pasiūlymas atšaukiamas, pripažįstamas galiojančiu, jeigu perkančioji organizacija jį gauna CVP IS priemonėmis iki pasiūlymų pateikimo pabaigos. </w:t>
      </w:r>
    </w:p>
    <w:p w14:paraId="7B381B16" w14:textId="77777777" w:rsidR="00E65142" w:rsidRPr="00E65142" w:rsidRDefault="00D956E9" w:rsidP="00E65142">
      <w:pPr>
        <w:tabs>
          <w:tab w:val="left" w:pos="0"/>
          <w:tab w:val="left" w:pos="720"/>
        </w:tabs>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lang w:eastAsia="lt-LT"/>
          <w14:ligatures w14:val="none"/>
        </w:rPr>
        <w:t xml:space="preserve">5.15. </w:t>
      </w:r>
      <w:r w:rsidRPr="00D956E9">
        <w:rPr>
          <w:rFonts w:ascii="Times New Roman" w:eastAsia="Times New Roman" w:hAnsi="Times New Roman" w:cs="Times New Roman"/>
          <w:noProof/>
          <w:kern w:val="0"/>
          <w:szCs w:val="20"/>
          <w:lang w:eastAsia="lt-LT"/>
          <w14:ligatures w14:val="none"/>
        </w:rPr>
        <w:t>Perkančioji organizacija neatlygina tiekėjams išlaidų, patirtų rengiant ir pateikiant pasiūlymus.</w:t>
      </w:r>
      <w:r w:rsidRPr="00D956E9">
        <w:rPr>
          <w:rFonts w:ascii="Times New Roman" w:eastAsia="Times New Roman" w:hAnsi="Times New Roman" w:cs="Times New Roman"/>
          <w:noProof/>
          <w:kern w:val="0"/>
          <w:lang w:eastAsia="lt-LT"/>
          <w14:ligatures w14:val="none"/>
        </w:rPr>
        <w:t xml:space="preserve"> Perkančioji organizacija taip pat </w:t>
      </w:r>
      <w:r w:rsidRPr="00D956E9">
        <w:rPr>
          <w:rFonts w:ascii="Times New Roman" w:eastAsia="Times New Roman" w:hAnsi="Times New Roman" w:cs="Times New Roman"/>
          <w:noProof/>
          <w:kern w:val="0"/>
          <w:szCs w:val="20"/>
          <w:lang w:eastAsia="lt-LT"/>
          <w14:ligatures w14:val="none"/>
        </w:rPr>
        <w:t xml:space="preserve">neatsako už CVP IS sutrikimus ar kitus nenumatytus </w:t>
      </w:r>
      <w:r w:rsidRPr="00E65142">
        <w:rPr>
          <w:rFonts w:ascii="Times New Roman" w:eastAsia="Times New Roman" w:hAnsi="Times New Roman" w:cs="Times New Roman"/>
          <w:noProof/>
          <w:kern w:val="0"/>
          <w:szCs w:val="20"/>
          <w:lang w:eastAsia="lt-LT"/>
          <w14:ligatures w14:val="none"/>
        </w:rPr>
        <w:t>atvejus, dėl kurių pasiūlymai nebuvo gauti ar gauti pavėluotai.</w:t>
      </w:r>
    </w:p>
    <w:p w14:paraId="2F9C97D7" w14:textId="767A1611" w:rsidR="00E65142" w:rsidRPr="00AA0D65" w:rsidRDefault="00E65142" w:rsidP="00E65142">
      <w:pPr>
        <w:tabs>
          <w:tab w:val="left" w:pos="0"/>
          <w:tab w:val="left" w:pos="720"/>
        </w:tabs>
        <w:spacing w:after="0" w:line="240" w:lineRule="auto"/>
        <w:ind w:firstLine="709"/>
        <w:jc w:val="both"/>
        <w:rPr>
          <w:rFonts w:ascii="Times New Roman" w:eastAsia="Times New Roman" w:hAnsi="Times New Roman" w:cs="Times New Roman"/>
          <w:noProof/>
          <w:kern w:val="0"/>
          <w:szCs w:val="20"/>
          <w:lang w:eastAsia="lt-LT"/>
          <w14:ligatures w14:val="none"/>
        </w:rPr>
      </w:pPr>
      <w:r w:rsidRPr="00E65142">
        <w:rPr>
          <w:rFonts w:ascii="Times New Roman" w:hAnsi="Times New Roman" w:cs="Times New Roman"/>
          <w:noProof/>
        </w:rPr>
        <w:t>5.1</w:t>
      </w:r>
      <w:r w:rsidR="00336DC4">
        <w:rPr>
          <w:rFonts w:ascii="Times New Roman" w:hAnsi="Times New Roman" w:cs="Times New Roman"/>
          <w:noProof/>
        </w:rPr>
        <w:t>6</w:t>
      </w:r>
      <w:r w:rsidRPr="00E65142">
        <w:rPr>
          <w:rFonts w:ascii="Times New Roman" w:hAnsi="Times New Roman" w:cs="Times New Roman"/>
          <w:noProof/>
        </w:rPr>
        <w:t xml:space="preserve">. </w:t>
      </w:r>
      <w:r w:rsidRPr="00E65142">
        <w:rPr>
          <w:rFonts w:ascii="Times New Roman" w:hAnsi="Times New Roman" w:cs="Times New Roman"/>
        </w:rPr>
        <w:t xml:space="preserve">Tiekėjas, planuodamas pristatyti savo pagamintą prekių konkursinį pavyzdį, adresu L. Sapiegos g. 1, Vilnius, </w:t>
      </w:r>
      <w:r w:rsidRPr="00E65142">
        <w:rPr>
          <w:rFonts w:ascii="Times New Roman" w:eastAsia="Calibri" w:hAnsi="Times New Roman" w:cs="Times New Roman"/>
        </w:rPr>
        <w:t xml:space="preserve">privalo prieš 1 (vieną) darbo dieną iki atvykimo laiko, suderinti atvykimo dieną ir valandą su asmeniu, nurodytu šių </w:t>
      </w:r>
      <w:r w:rsidRPr="00E65142">
        <w:rPr>
          <w:rFonts w:ascii="Times New Roman" w:hAnsi="Times New Roman" w:cs="Times New Roman"/>
          <w:noProof/>
        </w:rPr>
        <w:t>konkurso</w:t>
      </w:r>
      <w:r w:rsidRPr="00E65142">
        <w:rPr>
          <w:rFonts w:ascii="Times New Roman" w:eastAsia="Calibri" w:hAnsi="Times New Roman" w:cs="Times New Roman"/>
        </w:rPr>
        <w:t xml:space="preserve"> sąlygų 1.10 papunktyje arba</w:t>
      </w:r>
      <w:r w:rsidR="001269D8">
        <w:rPr>
          <w:rFonts w:ascii="Times New Roman" w:eastAsia="Calibri" w:hAnsi="Times New Roman" w:cs="Times New Roman"/>
        </w:rPr>
        <w:t xml:space="preserve"> su</w:t>
      </w:r>
      <w:r w:rsidRPr="00E65142">
        <w:rPr>
          <w:rFonts w:ascii="Times New Roman" w:eastAsia="Calibri" w:hAnsi="Times New Roman" w:cs="Times New Roman"/>
        </w:rPr>
        <w:t xml:space="preserve"> Viešųjų pirkimų skyriaus vedėja Dalia Narbutiene, tel.</w:t>
      </w:r>
      <w:r w:rsidRPr="00E65142">
        <w:rPr>
          <w:rFonts w:ascii="Times New Roman" w:hAnsi="Times New Roman" w:cs="Times New Roman"/>
          <w:noProof/>
        </w:rPr>
        <w:t xml:space="preserve"> </w:t>
      </w:r>
      <w:r w:rsidRPr="00E65142">
        <w:rPr>
          <w:rStyle w:val="Hipersaitas"/>
          <w:rFonts w:ascii="Times New Roman" w:hAnsi="Times New Roman" w:cs="Times New Roman"/>
          <w:noProof/>
          <w:color w:val="auto"/>
        </w:rPr>
        <w:t xml:space="preserve">+370 612 41600, arba </w:t>
      </w:r>
      <w:r w:rsidR="001269D8">
        <w:rPr>
          <w:rStyle w:val="Hipersaitas"/>
          <w:rFonts w:ascii="Times New Roman" w:hAnsi="Times New Roman" w:cs="Times New Roman"/>
          <w:noProof/>
          <w:color w:val="auto"/>
        </w:rPr>
        <w:t xml:space="preserve">su </w:t>
      </w:r>
      <w:r w:rsidRPr="00E65142">
        <w:rPr>
          <w:rStyle w:val="Hipersaitas"/>
          <w:rFonts w:ascii="Times New Roman" w:hAnsi="Times New Roman" w:cs="Times New Roman"/>
          <w:noProof/>
          <w:color w:val="auto"/>
        </w:rPr>
        <w:t xml:space="preserve">Veiklos analizės ir kontrolės skyriaus </w:t>
      </w:r>
      <w:r w:rsidRPr="00AA0D65">
        <w:rPr>
          <w:rStyle w:val="Hipersaitas"/>
          <w:rFonts w:ascii="Times New Roman" w:hAnsi="Times New Roman" w:cs="Times New Roman"/>
          <w:noProof/>
          <w:color w:val="auto"/>
        </w:rPr>
        <w:t>specialiste Žana Radiun, tel. +370 620 292 65.</w:t>
      </w:r>
    </w:p>
    <w:p w14:paraId="57F8AC9F" w14:textId="77777777" w:rsidR="00D956E9" w:rsidRPr="00D956E9" w:rsidRDefault="00D956E9" w:rsidP="00D956E9">
      <w:pPr>
        <w:tabs>
          <w:tab w:val="left" w:pos="720"/>
        </w:tabs>
        <w:spacing w:after="0" w:line="240" w:lineRule="auto"/>
        <w:ind w:firstLine="709"/>
        <w:jc w:val="center"/>
        <w:rPr>
          <w:rFonts w:ascii="Times New Roman" w:eastAsia="Times New Roman" w:hAnsi="Times New Roman" w:cs="Times New Roman"/>
          <w:b/>
          <w:noProof/>
          <w:kern w:val="0"/>
          <w:lang w:eastAsia="lt-LT"/>
          <w14:ligatures w14:val="none"/>
        </w:rPr>
      </w:pPr>
    </w:p>
    <w:p w14:paraId="7A033C7B"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 xml:space="preserve">6. PASIŪLYMŲ ŠIFRAVIMAS </w:t>
      </w:r>
    </w:p>
    <w:p w14:paraId="69342A06" w14:textId="77777777" w:rsidR="00D956E9" w:rsidRPr="00D956E9" w:rsidRDefault="00D956E9" w:rsidP="00D956E9">
      <w:pPr>
        <w:tabs>
          <w:tab w:val="left" w:pos="720"/>
          <w:tab w:val="left" w:pos="1701"/>
        </w:tabs>
        <w:spacing w:after="0" w:line="240" w:lineRule="auto"/>
        <w:jc w:val="both"/>
        <w:rPr>
          <w:rFonts w:ascii="Times New Roman" w:eastAsia="Times New Roman" w:hAnsi="Times New Roman" w:cs="Times New Roman"/>
          <w:b/>
          <w:noProof/>
          <w:kern w:val="0"/>
          <w:lang w:eastAsia="lt-LT"/>
          <w14:ligatures w14:val="none"/>
        </w:rPr>
      </w:pPr>
    </w:p>
    <w:p w14:paraId="113D2563"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6.1. Tiekėjo teikiamas pasiūlymas gali būti užšifruojamas. Tiekėjas, nusprendęs pateikti užšifruotą pasiūlymą, turi:</w:t>
      </w:r>
    </w:p>
    <w:p w14:paraId="71D00E72"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adresu: </w:t>
      </w:r>
      <w:hyperlink r:id="rId27" w:history="1">
        <w:r w:rsidRPr="00D956E9">
          <w:rPr>
            <w:rFonts w:ascii="Times New Roman" w:eastAsia="Times New Roman" w:hAnsi="Times New Roman" w:cs="Times New Roman"/>
            <w:color w:val="0000FF"/>
            <w:kern w:val="0"/>
            <w:szCs w:val="20"/>
            <w:u w:val="single"/>
            <w:lang w:eastAsia="lt-LT"/>
            <w14:ligatures w14:val="none"/>
          </w:rPr>
          <w:t>https://vpt.lrv.lt/uploads/vpt/documents/files/LT_versija/CVP_IS/Mokymu_medziaga/Tiekejams/Uzsifravimo_instrukcija.pdf</w:t>
        </w:r>
      </w:hyperlink>
      <w:r w:rsidRPr="00D956E9">
        <w:rPr>
          <w:rFonts w:ascii="Times New Roman" w:eastAsia="Times New Roman" w:hAnsi="Times New Roman" w:cs="Times New Roman"/>
          <w:noProof/>
          <w:kern w:val="0"/>
          <w:lang w:eastAsia="lt-LT"/>
          <w14:ligatures w14:val="none"/>
        </w:rPr>
        <w:t xml:space="preserve">.  </w:t>
      </w:r>
    </w:p>
    <w:p w14:paraId="55C71031" w14:textId="25C4B58B"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6.1.2. </w:t>
      </w:r>
      <w:r w:rsidR="003E179C" w:rsidRPr="003E179C">
        <w:rPr>
          <w:rFonts w:ascii="Times New Roman" w:eastAsia="Times New Roman" w:hAnsi="Times New Roman" w:cs="Times New Roman"/>
          <w:noProof/>
          <w:kern w:val="0"/>
          <w:lang w:eastAsia="lt-LT"/>
          <w14:ligatures w14:val="none"/>
        </w:rPr>
        <w:t xml:space="preserve">per 30 min. nuo pasiūlymų pateikimo termino pabaigos </w:t>
      </w:r>
      <w:r w:rsidRPr="00D956E9">
        <w:rPr>
          <w:rFonts w:ascii="Times New Roman" w:eastAsia="Times New Roman" w:hAnsi="Times New Roman" w:cs="Times New Roman"/>
          <w:noProof/>
          <w:kern w:val="0"/>
          <w:lang w:eastAsia="lt-LT"/>
          <w14:ligatures w14:val="none"/>
        </w:rPr>
        <w:t>CVP IS susirašinėjimo priemonėmis pateikti slaptažodį, su kuriuo Komisija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50C50D7A" w14:textId="06755C15"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b/>
          <w:noProof/>
          <w:color w:val="FF0000"/>
          <w:kern w:val="0"/>
          <w:lang w:eastAsia="lt-LT"/>
          <w14:ligatures w14:val="none"/>
        </w:rPr>
      </w:pPr>
      <w:r w:rsidRPr="00D956E9">
        <w:rPr>
          <w:rFonts w:ascii="Times New Roman" w:eastAsia="Times New Roman" w:hAnsi="Times New Roman" w:cs="Times New Roman"/>
          <w:noProof/>
          <w:kern w:val="0"/>
          <w:lang w:eastAsia="lt-LT"/>
          <w14:ligatures w14:val="none"/>
        </w:rPr>
        <w:t xml:space="preserve">6.2. Tiekėjui užšifravus visą pasiūlymą ir </w:t>
      </w:r>
      <w:r w:rsidR="009A2F6A">
        <w:rPr>
          <w:rFonts w:ascii="Times New Roman" w:eastAsia="Times New Roman" w:hAnsi="Times New Roman" w:cs="Times New Roman"/>
          <w:noProof/>
          <w:kern w:val="0"/>
          <w:lang w:eastAsia="lt-LT"/>
          <w14:ligatures w14:val="none"/>
        </w:rPr>
        <w:t>laiku</w:t>
      </w:r>
      <w:r w:rsidR="00AF4C0E">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konkurso sąlygose nustatytų reikalavimų (tiekėjas nepateikė pasiūlymo kainos).</w:t>
      </w:r>
    </w:p>
    <w:p w14:paraId="32A2EDD1"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2F8A455E"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b/>
          <w:noProof/>
          <w:kern w:val="0"/>
          <w:lang w:eastAsia="lt-LT"/>
          <w14:ligatures w14:val="none"/>
        </w:rPr>
        <w:lastRenderedPageBreak/>
        <w:t>7.</w:t>
      </w:r>
      <w:r w:rsidRPr="00D956E9">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b/>
          <w:noProof/>
          <w:kern w:val="0"/>
          <w:lang w:eastAsia="lt-LT"/>
          <w14:ligatures w14:val="none"/>
        </w:rPr>
        <w:t>KONKURSO SĄLYGŲ PAAIŠKINIMAS, PAPILDYMAS IR PATIKSLINIMAS</w:t>
      </w:r>
    </w:p>
    <w:p w14:paraId="6693E3D7" w14:textId="77777777" w:rsidR="00D956E9" w:rsidRPr="00D956E9" w:rsidRDefault="00D956E9" w:rsidP="00D956E9">
      <w:pPr>
        <w:tabs>
          <w:tab w:val="left" w:pos="720"/>
        </w:tabs>
        <w:spacing w:after="0" w:line="240" w:lineRule="auto"/>
        <w:jc w:val="both"/>
        <w:rPr>
          <w:rFonts w:ascii="Times New Roman" w:eastAsia="Times New Roman" w:hAnsi="Times New Roman" w:cs="Times New Roman"/>
          <w:noProof/>
          <w:kern w:val="0"/>
          <w:lang w:eastAsia="lt-LT"/>
          <w14:ligatures w14:val="none"/>
        </w:rPr>
      </w:pPr>
    </w:p>
    <w:p w14:paraId="52988DE4"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7.1. Konkurso sąlygos gali būti paaiškinamos, papildomos ir patikslinamos tiekėjų iniciatyva, jiems CVP IS susirašinėjimo priemonėmis kreipiantis į perkančiąją organizaciją. Prašymai paaiškinti, papildyti ir patikslinti konkurso sąlygas gali būti pateikiami perkančiajai organizacijai CVP IS susirašinėjimo priemonėmis ne vėliau kaip likus 10 dienų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p>
    <w:p w14:paraId="4188350D"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7.2. Nesibaigus pasiūlymų pateikimo terminui, perkančioji organizacija turi teisę savo iniciatyva paaiškinti, papildyti ir patikslinti konkurso sąlygas.</w:t>
      </w:r>
    </w:p>
    <w:p w14:paraId="216809AB"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7.3. Atsakydama į kiekvieną tiekėjo CVP IS susirašinėjimo priemonėmis laiku pateiktą prašymą paaiškinti konkurso sąlygas arba aiškindama, papildydama, tikslindama konkurso sąlygas savo iniciatyva, perkančioji organizacija teikia paaiškinimus, papildymus, patikslinimus, paskelbdama CVP IS priemonėmis bei išsiųsdama CVP IS priemonėmis prie pirkimo prisijungusiems tiekėjams, ne vėliau kaip likus 6 dienoms iki pasiūlymų pateikimo termino pabaigos. </w:t>
      </w:r>
    </w:p>
    <w:p w14:paraId="2F47A5B6"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7.4. Perkančioji organizacija, CVP IS susirašinėjimo priemonėmis paaiškindama, papildydama ar patikslindama konkurso sąlygas, siųsdama pranešimus, užtikrina tiekėjų anonimiškumą, t. y. neatskleidžia tiekėjams kitų tiekėjų pavadinimų bei kitos informacijos, galinčios atskleisti tiekėjo tapatybę. </w:t>
      </w:r>
    </w:p>
    <w:p w14:paraId="6AAD009F"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7.5. Perkančioji organizacija nerengs susitikimo su tiekėjais dėl pirkimo dokumentų.</w:t>
      </w:r>
    </w:p>
    <w:p w14:paraId="09FDB4DF"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7.6. Tuo atveju, kai tikslinama skelbime apie pirkimą paskelbta informacija, perkančioji organizacija nustatyta tvarka paskelbia klaidų ištaisymo skelbimą. </w:t>
      </w:r>
    </w:p>
    <w:p w14:paraId="65109212"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7.7. Komisija, atsižvelgdama į informacijos ir konkurso sąlygų pakeitimų svarbą, pratęsia pasiūlymų pateikimo terminą, kad visi pirkime norintys dalyvauti tiekėjai turėtų galimybę susipažinti su visa pasiūlymui parengti reikalinga informacija, šiais atvejais:</w:t>
      </w:r>
    </w:p>
    <w:p w14:paraId="47C0AC2F"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7.7.1. jeigu dėl kokių nors priežasčių papildoma su konkurso sąlygomis susijusi informacija būtų pateikiama likus mažiau kaip 6 dienoms iki pasiūlymų pateikimo termino pabaigos, nors šios informacijos buvo paprašyta laiku;</w:t>
      </w:r>
    </w:p>
    <w:p w14:paraId="459A5347"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7.7.2. jeigu buvo padaryta reikšmingų konkurso sąlygų pakeitimų. </w:t>
      </w:r>
    </w:p>
    <w:p w14:paraId="4C799A37"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7.8. Jeigu papildomos informacijos nebuvo paprašyta laiku arba ji neturi esminės įtakos pasiūlymų parengimui, Komisija pasiūlymų pateikimo termino nepratęsia. </w:t>
      </w:r>
    </w:p>
    <w:p w14:paraId="701E1E7F" w14:textId="77777777" w:rsid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7.9. Pranešimus apie pasiūlymų pateikimo termino nukėlimą Komisija taip pat paskelbia CVP IS ir išsiunčia prie pirkimo prisijungusiems tiekėjams.</w:t>
      </w:r>
    </w:p>
    <w:p w14:paraId="452FCEFE" w14:textId="24479814" w:rsidR="006F5A19" w:rsidRPr="006F5A19" w:rsidRDefault="006F5A1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6F5A19">
        <w:rPr>
          <w:rFonts w:ascii="Times New Roman" w:hAnsi="Times New Roman" w:cs="Times New Roman"/>
          <w:noProof/>
        </w:rPr>
        <w:t xml:space="preserve">7.10. </w:t>
      </w:r>
      <w:r w:rsidRPr="006F5A19">
        <w:rPr>
          <w:rFonts w:ascii="Times New Roman" w:hAnsi="Times New Roman" w:cs="Times New Roman"/>
          <w:b/>
        </w:rPr>
        <w:t>Tiekėjui pageidaujant, perkančioji organizacija sudaro galimybę apžiūrėti pirkimo objektą (</w:t>
      </w:r>
      <w:r w:rsidR="00AF4C0E">
        <w:rPr>
          <w:rFonts w:ascii="Times New Roman" w:hAnsi="Times New Roman" w:cs="Times New Roman"/>
          <w:b/>
        </w:rPr>
        <w:t>Kalėjim</w:t>
      </w:r>
      <w:r w:rsidR="00883107">
        <w:rPr>
          <w:rFonts w:ascii="Times New Roman" w:hAnsi="Times New Roman" w:cs="Times New Roman"/>
          <w:b/>
        </w:rPr>
        <w:t>ų</w:t>
      </w:r>
      <w:r w:rsidR="00AF4C0E">
        <w:rPr>
          <w:rFonts w:ascii="Times New Roman" w:hAnsi="Times New Roman" w:cs="Times New Roman"/>
          <w:b/>
        </w:rPr>
        <w:t xml:space="preserve"> tarnybos</w:t>
      </w:r>
      <w:r w:rsidR="00883107">
        <w:rPr>
          <w:rFonts w:ascii="Times New Roman" w:hAnsi="Times New Roman" w:cs="Times New Roman"/>
          <w:b/>
        </w:rPr>
        <w:t xml:space="preserve"> </w:t>
      </w:r>
      <w:r w:rsidRPr="006F5A19">
        <w:rPr>
          <w:rFonts w:ascii="Times New Roman" w:hAnsi="Times New Roman" w:cs="Times New Roman"/>
          <w:b/>
        </w:rPr>
        <w:t xml:space="preserve">turimus </w:t>
      </w:r>
      <w:r>
        <w:rPr>
          <w:rFonts w:ascii="Times New Roman" w:hAnsi="Times New Roman" w:cs="Times New Roman"/>
          <w:b/>
        </w:rPr>
        <w:t>pareigūnų vasarinių batų</w:t>
      </w:r>
      <w:r w:rsidRPr="006F5A19">
        <w:rPr>
          <w:rFonts w:ascii="Times New Roman" w:hAnsi="Times New Roman" w:cs="Times New Roman"/>
          <w:b/>
        </w:rPr>
        <w:t xml:space="preserve"> pavyzdžius)</w:t>
      </w:r>
      <w:r w:rsidRPr="006F5A19">
        <w:rPr>
          <w:rFonts w:ascii="Times New Roman" w:hAnsi="Times New Roman" w:cs="Times New Roman"/>
          <w:noProof/>
        </w:rPr>
        <w:t xml:space="preserve">. Kontaktinis asmuo </w:t>
      </w:r>
      <w:r w:rsidRPr="006F5A19">
        <w:rPr>
          <w:rStyle w:val="Hipersaitas"/>
          <w:rFonts w:ascii="Times New Roman" w:hAnsi="Times New Roman" w:cs="Times New Roman"/>
          <w:noProof/>
          <w:color w:val="auto"/>
        </w:rPr>
        <w:t>Veiklos analizės ir kontrolės skyriaus specialistė Žana Radiun, tel. +370 620 292 65, el. p.</w:t>
      </w:r>
      <w:r w:rsidRPr="006F5A19">
        <w:rPr>
          <w:rStyle w:val="Hipersaitas"/>
          <w:rFonts w:ascii="Times New Roman" w:hAnsi="Times New Roman" w:cs="Times New Roman"/>
          <w:noProof/>
        </w:rPr>
        <w:t xml:space="preserve"> zana.radiun@kalejimai.lt</w:t>
      </w:r>
      <w:r w:rsidRPr="006F5A19">
        <w:rPr>
          <w:rFonts w:ascii="Times New Roman" w:hAnsi="Times New Roman" w:cs="Times New Roman"/>
          <w:b/>
          <w:noProof/>
        </w:rPr>
        <w:tab/>
      </w:r>
      <w:r w:rsidRPr="006F5A19">
        <w:rPr>
          <w:rFonts w:ascii="Times New Roman" w:hAnsi="Times New Roman" w:cs="Times New Roman"/>
          <w:b/>
          <w:noProof/>
        </w:rPr>
        <w:tab/>
      </w:r>
    </w:p>
    <w:p w14:paraId="4E84EB44"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5C4276BA" w14:textId="3BA55F83"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8. PASIŪLYMŲ GALIOJIMO UŽTIKRINIMAS</w:t>
      </w:r>
    </w:p>
    <w:p w14:paraId="5EEC392C" w14:textId="77777777" w:rsidR="00DA209A" w:rsidRDefault="00DA209A"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41DA3B82" w14:textId="17FE484D" w:rsidR="00A831E3" w:rsidRPr="00A831E3" w:rsidRDefault="00A831E3" w:rsidP="00A831E3">
      <w:pPr>
        <w:spacing w:after="0" w:line="240" w:lineRule="auto"/>
        <w:ind w:firstLine="1134"/>
        <w:jc w:val="both"/>
        <w:rPr>
          <w:rFonts w:ascii="Times New Roman" w:eastAsia="Times New Roman" w:hAnsi="Times New Roman" w:cs="Times New Roman"/>
          <w:kern w:val="0"/>
          <w:lang w:eastAsia="lt-LT"/>
          <w14:ligatures w14:val="none"/>
        </w:rPr>
      </w:pPr>
      <w:r w:rsidRPr="00A831E3">
        <w:rPr>
          <w:rFonts w:ascii="Times New Roman" w:eastAsia="Times New Roman" w:hAnsi="Times New Roman" w:cs="Times New Roman"/>
          <w:kern w:val="0"/>
          <w:szCs w:val="20"/>
          <w:lang w:eastAsia="lt-LT"/>
          <w14:ligatures w14:val="none"/>
        </w:rPr>
        <w:t xml:space="preserve">8.1. Tiekėjo pateikiamo pasiūlymo galiojimas turi būti užtikrintas </w:t>
      </w:r>
      <w:r w:rsidRPr="00A831E3">
        <w:rPr>
          <w:rFonts w:ascii="Times New Roman" w:eastAsia="Times New Roman" w:hAnsi="Times New Roman" w:cs="Times New Roman"/>
          <w:iCs/>
          <w:kern w:val="0"/>
          <w:szCs w:val="20"/>
          <w:lang w:eastAsia="lt-LT"/>
          <w14:ligatures w14:val="none"/>
        </w:rPr>
        <w:t>Lietuvos Respublikoje ar užsienyje registruoto banko garantija ar kredito unijos garantija ar</w:t>
      </w:r>
      <w:r w:rsidRPr="00A831E3">
        <w:rPr>
          <w:rFonts w:ascii="Times New Roman" w:eastAsia="Times New Roman" w:hAnsi="Times New Roman" w:cs="Times New Roman"/>
          <w:i/>
          <w:kern w:val="0"/>
          <w:szCs w:val="20"/>
          <w:lang w:eastAsia="lt-LT"/>
          <w14:ligatures w14:val="none"/>
        </w:rPr>
        <w:t xml:space="preserve"> </w:t>
      </w:r>
      <w:r w:rsidRPr="00A831E3">
        <w:rPr>
          <w:rFonts w:ascii="Times New Roman" w:eastAsia="Times New Roman" w:hAnsi="Times New Roman" w:cs="Times New Roman"/>
          <w:iCs/>
          <w:kern w:val="0"/>
          <w:szCs w:val="20"/>
          <w:lang w:eastAsia="lt-LT"/>
          <w14:ligatures w14:val="none"/>
        </w:rPr>
        <w:t xml:space="preserve">Lietuvos Respublikoje ar užsienyje registruotos draudimo bendrovės laidavimo raštu </w:t>
      </w:r>
      <w:bookmarkStart w:id="9" w:name="_Hlk60596673"/>
      <w:r w:rsidRPr="00A831E3">
        <w:rPr>
          <w:rFonts w:ascii="Times New Roman" w:eastAsia="Times New Roman" w:hAnsi="Times New Roman" w:cs="Times New Roman"/>
          <w:iCs/>
          <w:kern w:val="0"/>
          <w:szCs w:val="20"/>
          <w:lang w:eastAsia="lt-LT"/>
          <w14:ligatures w14:val="none"/>
        </w:rPr>
        <w:t>(pateikiama kartu su laidavimo draudimo polisu</w:t>
      </w:r>
      <w:r w:rsidRPr="00A831E3">
        <w:rPr>
          <w:rFonts w:ascii="Times New Roman" w:eastAsia="Times New Roman" w:hAnsi="Times New Roman" w:cs="Times New Roman"/>
          <w:kern w:val="0"/>
          <w:szCs w:val="20"/>
          <w:lang w:eastAsia="lt-LT"/>
          <w14:ligatures w14:val="none"/>
        </w:rPr>
        <w:t xml:space="preserve"> bei mokestiniu pavedimu, kad draudimo įmoka už šį išduotą pasiūlymo laidavimo draudimo raštą yra sumokėta</w:t>
      </w:r>
      <w:bookmarkEnd w:id="9"/>
      <w:r w:rsidRPr="00A831E3">
        <w:rPr>
          <w:rFonts w:ascii="Times New Roman" w:eastAsia="Times New Roman" w:hAnsi="Times New Roman" w:cs="Times New Roman"/>
          <w:iCs/>
          <w:kern w:val="0"/>
          <w:szCs w:val="20"/>
          <w:lang w:eastAsia="lt-LT"/>
          <w14:ligatures w14:val="none"/>
        </w:rPr>
        <w:t xml:space="preserve">) ar piniginiu užstatu </w:t>
      </w:r>
      <w:r w:rsidRPr="00A831E3">
        <w:rPr>
          <w:rFonts w:ascii="Times New Roman" w:eastAsia="Times New Roman" w:hAnsi="Times New Roman" w:cs="Times New Roman"/>
          <w:kern w:val="0"/>
          <w:szCs w:val="20"/>
          <w:lang w:eastAsia="lt-LT"/>
          <w14:ligatures w14:val="none"/>
        </w:rPr>
        <w:t>(toliau – piniginis užstatas)</w:t>
      </w:r>
      <w:r w:rsidRPr="00A831E3">
        <w:rPr>
          <w:rFonts w:ascii="Times New Roman" w:eastAsia="Times New Roman" w:hAnsi="Times New Roman" w:cs="Times New Roman"/>
          <w:iCs/>
          <w:kern w:val="0"/>
          <w:szCs w:val="20"/>
          <w:lang w:eastAsia="lt-LT"/>
          <w14:ligatures w14:val="none"/>
        </w:rPr>
        <w:t xml:space="preserve">. </w:t>
      </w:r>
      <w:r w:rsidRPr="00A831E3">
        <w:rPr>
          <w:rFonts w:ascii="Times New Roman" w:eastAsia="Times New Roman" w:hAnsi="Times New Roman" w:cs="Times New Roman"/>
          <w:kern w:val="0"/>
          <w:szCs w:val="20"/>
          <w:lang w:eastAsia="lt-LT"/>
          <w14:ligatures w14:val="none"/>
        </w:rPr>
        <w:t>Piniginis užstatas turi būti pervestas į sąskaitą Nr. LT17 4040 0636 1000 033</w:t>
      </w:r>
      <w:r w:rsidR="00464683">
        <w:rPr>
          <w:rFonts w:ascii="Times New Roman" w:eastAsia="Times New Roman" w:hAnsi="Times New Roman" w:cs="Times New Roman"/>
          <w:kern w:val="0"/>
          <w:szCs w:val="20"/>
          <w:lang w:eastAsia="lt-LT"/>
          <w14:ligatures w14:val="none"/>
        </w:rPr>
        <w:t>4</w:t>
      </w:r>
      <w:r w:rsidRPr="00A831E3">
        <w:rPr>
          <w:rFonts w:ascii="Times New Roman" w:eastAsia="Times New Roman" w:hAnsi="Times New Roman" w:cs="Times New Roman"/>
          <w:kern w:val="0"/>
          <w:szCs w:val="20"/>
          <w:lang w:eastAsia="lt-LT"/>
          <w14:ligatures w14:val="none"/>
        </w:rPr>
        <w:t xml:space="preserve"> esančią Lietuvos Respublikos finansų ministerijoje, finansų įstaigos kodas 40400, SWIFT BIC kodas: MFRLLT22. Kartu su pasiūlymu elektronine forma CVP IS pateikiama skenuota piniginio užstato sumokėjimo dokumento – bankinio pavedimo arba kvito – kopija. Piniginio užstato sumokėjimo dokumente turi būti nurodyta mokėjimo paskirtis </w:t>
      </w:r>
      <w:r w:rsidR="00AC621F">
        <w:rPr>
          <w:rFonts w:ascii="Times New Roman" w:eastAsia="Times New Roman" w:hAnsi="Times New Roman" w:cs="Times New Roman"/>
          <w:kern w:val="0"/>
          <w:szCs w:val="20"/>
          <w:lang w:eastAsia="lt-LT"/>
          <w14:ligatures w14:val="none"/>
        </w:rPr>
        <w:t>-</w:t>
      </w:r>
      <w:r w:rsidRPr="00A831E3">
        <w:rPr>
          <w:rFonts w:ascii="Times New Roman" w:eastAsia="Times New Roman" w:hAnsi="Times New Roman" w:cs="Times New Roman"/>
          <w:kern w:val="0"/>
          <w:szCs w:val="20"/>
          <w:lang w:eastAsia="lt-LT"/>
          <w14:ligatures w14:val="none"/>
        </w:rPr>
        <w:t xml:space="preserve"> „</w:t>
      </w:r>
      <w:r w:rsidR="00AC621F">
        <w:rPr>
          <w:rFonts w:ascii="Times New Roman" w:eastAsia="Times New Roman" w:hAnsi="Times New Roman" w:cs="Times New Roman"/>
          <w:kern w:val="0"/>
          <w:szCs w:val="20"/>
          <w:lang w:eastAsia="lt-LT"/>
          <w14:ligatures w14:val="none"/>
        </w:rPr>
        <w:t xml:space="preserve">Lietuvos kalėjimų tarnybos </w:t>
      </w:r>
      <w:r w:rsidR="00AC621F">
        <w:rPr>
          <w:rFonts w:ascii="Times New Roman" w:eastAsia="Times New Roman" w:hAnsi="Times New Roman" w:cs="Times New Roman"/>
          <w:noProof/>
          <w:kern w:val="0"/>
          <w:lang w:eastAsia="lt-LT"/>
          <w14:ligatures w14:val="none"/>
        </w:rPr>
        <w:t>pareigūnų vasarinių batų</w:t>
      </w:r>
      <w:r w:rsidRPr="00A831E3">
        <w:rPr>
          <w:rFonts w:ascii="Times New Roman" w:eastAsia="Times New Roman" w:hAnsi="Times New Roman" w:cs="Times New Roman"/>
          <w:kern w:val="0"/>
          <w:szCs w:val="20"/>
          <w:lang w:eastAsia="lt-LT"/>
          <w14:ligatures w14:val="none"/>
        </w:rPr>
        <w:t xml:space="preserve"> pirkimo pasiūlymo galiojimo užtikrinimas“.</w:t>
      </w:r>
    </w:p>
    <w:p w14:paraId="6C29B587" w14:textId="583A4A5E" w:rsidR="00A831E3" w:rsidRPr="00A831E3" w:rsidRDefault="00A831E3" w:rsidP="00A831E3">
      <w:pPr>
        <w:tabs>
          <w:tab w:val="left" w:pos="567"/>
          <w:tab w:val="left" w:pos="993"/>
        </w:tabs>
        <w:spacing w:after="0" w:line="240" w:lineRule="auto"/>
        <w:ind w:firstLine="1134"/>
        <w:jc w:val="both"/>
        <w:rPr>
          <w:rFonts w:ascii="Times New Roman" w:eastAsia="Times New Roman" w:hAnsi="Times New Roman" w:cs="Times New Roman"/>
          <w:b/>
          <w:bCs/>
          <w:kern w:val="0"/>
          <w:szCs w:val="20"/>
          <w:lang w:eastAsia="lt-LT"/>
          <w14:ligatures w14:val="none"/>
        </w:rPr>
      </w:pPr>
      <w:r w:rsidRPr="00A831E3">
        <w:rPr>
          <w:rFonts w:ascii="Times New Roman" w:eastAsia="Times New Roman" w:hAnsi="Times New Roman" w:cs="Times New Roman"/>
          <w:b/>
          <w:bCs/>
          <w:iCs/>
          <w:kern w:val="0"/>
          <w:szCs w:val="20"/>
          <w:lang w:eastAsia="lt-LT"/>
          <w14:ligatures w14:val="none"/>
        </w:rPr>
        <w:t xml:space="preserve">Pasiūlymo galiojimo užtikrinimo suma – </w:t>
      </w:r>
      <w:r w:rsidR="00CA4FC6">
        <w:rPr>
          <w:rFonts w:ascii="Times New Roman" w:eastAsia="Times New Roman" w:hAnsi="Times New Roman" w:cs="Times New Roman"/>
          <w:b/>
          <w:bCs/>
          <w:iCs/>
          <w:kern w:val="0"/>
          <w:szCs w:val="20"/>
          <w:lang w:eastAsia="lt-LT"/>
          <w14:ligatures w14:val="none"/>
        </w:rPr>
        <w:t>8 000</w:t>
      </w:r>
      <w:r w:rsidRPr="00A831E3">
        <w:rPr>
          <w:rFonts w:ascii="Times New Roman" w:eastAsia="Times New Roman" w:hAnsi="Times New Roman" w:cs="Times New Roman"/>
          <w:b/>
          <w:bCs/>
          <w:iCs/>
          <w:kern w:val="0"/>
          <w:szCs w:val="20"/>
          <w:lang w:eastAsia="lt-LT"/>
          <w14:ligatures w14:val="none"/>
        </w:rPr>
        <w:t xml:space="preserve">,00 Eur. </w:t>
      </w:r>
    </w:p>
    <w:p w14:paraId="1725EAF1" w14:textId="77777777" w:rsidR="00A831E3" w:rsidRPr="00A831E3" w:rsidRDefault="00A831E3" w:rsidP="00A831E3">
      <w:pPr>
        <w:tabs>
          <w:tab w:val="left" w:pos="567"/>
          <w:tab w:val="left" w:pos="993"/>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iCs/>
          <w:kern w:val="0"/>
          <w:szCs w:val="20"/>
          <w:lang w:eastAsia="lt-LT"/>
          <w14:ligatures w14:val="none"/>
        </w:rPr>
        <w:lastRenderedPageBreak/>
        <w:t>8.2. Prieš pateikdamas pasiūlymo galiojimo užtikrinimą patvirtinantį dokumentą, tiekėjas</w:t>
      </w:r>
      <w:r w:rsidRPr="00A831E3">
        <w:rPr>
          <w:rFonts w:ascii="Times New Roman" w:eastAsia="Times New Roman" w:hAnsi="Times New Roman" w:cs="Times New Roman"/>
          <w:kern w:val="0"/>
          <w:szCs w:val="20"/>
          <w:lang w:eastAsia="lt-LT"/>
          <w14:ligatures w14:val="none"/>
        </w:rPr>
        <w:t xml:space="preserve"> gali prašyti perkančiosios organizacijos patvirtinti, kad ji sutinka priimti jo siūlomą pasiūlymo galiojimo užtikrinimą patvirtinantį dokumentą. Tokiu atveju perkančioji organizacija privalo duoti teikėjui atsakymą ne vėliau kaip per 3 darbo dienas nuo prašymo gavimo dienos.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24B2CC6F" w14:textId="77777777" w:rsidR="00A831E3" w:rsidRPr="00A831E3" w:rsidRDefault="00A831E3" w:rsidP="00A831E3">
      <w:pPr>
        <w:tabs>
          <w:tab w:val="left" w:pos="567"/>
          <w:tab w:val="left" w:pos="993"/>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8.3. Tiekėjas netenka pasiūlymo galiojimo užtikrinimo (taip pat ir piniginio užstato, jei tiekėjas pasiūlymo galiojimą užtikrina juo), esant bent vienai šių sąlygų:</w:t>
      </w:r>
    </w:p>
    <w:p w14:paraId="7A599098"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8.3.1. tiekėjas iki perkančiosios organizacijos nurodyto termino pabaigos nepateikia prašomų pašalinimo pagrindų nebuvimo ar kvalifikaciją pagrindžiančių dokumentų;</w:t>
      </w:r>
    </w:p>
    <w:p w14:paraId="590D01FE"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8.3.2. tiekėjas atsisako savo pasiūlymo arba jo dalies (pasiūlyme nurodyto pirkimo objekto, siūlomų kainų, tiekimo ar mokėjimo terminų, kitų pasiūlyme nurodytų sąlygų), nors pasiūlymo galiojimo terminas dar nebus pasibaigęs;</w:t>
      </w:r>
    </w:p>
    <w:p w14:paraId="631240F7"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8.3.3. laimėjęs pirkimą tiekėjas atsisako pasirašyti sutartį pagal šiose sąlygose pateiktą sutarties projektą (pirkimo dokumentų 3 priedas). Jei iki perkančiosios organizacijos nurodyto laiko jis nepasirašo sutarties, laikoma, kad teikėjas atsisakė pasirašyti sutartį;</w:t>
      </w:r>
    </w:p>
    <w:p w14:paraId="4E533FD0"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8.3.4. laimėjęs pirkimą tiekėjas nepateikia pirkimo sutarties sąlygų įvykdymą užtikrinančio dokumento.</w:t>
      </w:r>
    </w:p>
    <w:p w14:paraId="6AC3E09B"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8.4. Gavęs perkančiosios organizacijos pirmą rašytinį reikalavimą, garantiją suteikęs bankas, kredito unija arba laidavimą suteikusi draudimo bendrovė privalo per 10 darbo dienų sumokėti perkančiajai organizacijai garantijoje arba laidavime nurodytą pinigų sumą, nereikalaudami, kad perkančioji organizacija savo reikalavimą pagrįstų, su sąlyga, kad perkančioji organizacija pažymės, jog reikalaujama suma priklauso nuo vienos iš pirkimo dokumentų 8.3  papunktyje nurodytų sąlygų, įvardindama šią sąlygą.</w:t>
      </w:r>
    </w:p>
    <w:p w14:paraId="778C9689" w14:textId="77777777" w:rsidR="00A831E3" w:rsidRPr="00A831E3" w:rsidRDefault="00A831E3" w:rsidP="00A831E3">
      <w:pPr>
        <w:tabs>
          <w:tab w:val="left" w:pos="0"/>
          <w:tab w:val="left" w:pos="567"/>
        </w:tabs>
        <w:spacing w:after="0" w:line="240" w:lineRule="auto"/>
        <w:ind w:firstLine="1134"/>
        <w:jc w:val="both"/>
        <w:rPr>
          <w:rFonts w:ascii="Times New Roman" w:eastAsia="Times New Roman" w:hAnsi="Times New Roman" w:cs="Times New Roman"/>
          <w:kern w:val="0"/>
          <w:szCs w:val="20"/>
          <w:lang w:eastAsia="lt-LT"/>
          <w14:ligatures w14:val="none"/>
        </w:rPr>
      </w:pPr>
      <w:r w:rsidRPr="00A831E3">
        <w:rPr>
          <w:rFonts w:ascii="Times New Roman" w:eastAsia="Times New Roman" w:hAnsi="Times New Roman" w:cs="Times New Roman"/>
          <w:kern w:val="0"/>
          <w:szCs w:val="20"/>
          <w:lang w:eastAsia="lt-LT"/>
          <w14:ligatures w14:val="none"/>
        </w:rPr>
        <w:t xml:space="preserve">8.5. Pateiktoje pasiūlymo galiojimo užtikrinimo garantijoje (laidavimo rašte) turi būti nurodytos pirkimo dokumentų 8.3, 8.4 papunkčiuose nustatytos sąlygos, taip pat nurodytas galiojimo terminas. Pasiūlymo galiojimo užtikrinimas (garantija, laidavimas, piniginis užstatas) turi galioti </w:t>
      </w:r>
      <w:r w:rsidRPr="00A831E3">
        <w:rPr>
          <w:rFonts w:ascii="Times New Roman" w:eastAsia="Times New Roman" w:hAnsi="Times New Roman" w:cs="Times New Roman"/>
          <w:b/>
          <w:bCs/>
          <w:noProof/>
          <w:kern w:val="0"/>
          <w:lang w:eastAsia="lt-LT"/>
          <w14:ligatures w14:val="none"/>
        </w:rPr>
        <w:t>90 dienų po pasiūlymų pateikimo termino pabaigos.</w:t>
      </w:r>
    </w:p>
    <w:p w14:paraId="67780C1D" w14:textId="77777777" w:rsidR="00A831E3" w:rsidRPr="00A831E3" w:rsidRDefault="00A831E3" w:rsidP="00A831E3">
      <w:pPr>
        <w:tabs>
          <w:tab w:val="left" w:pos="851"/>
          <w:tab w:val="left" w:pos="2127"/>
        </w:tabs>
        <w:spacing w:after="0" w:line="240" w:lineRule="auto"/>
        <w:ind w:firstLine="1134"/>
        <w:jc w:val="both"/>
        <w:rPr>
          <w:rFonts w:ascii="Times New Roman" w:eastAsia="Times New Roman" w:hAnsi="Times New Roman" w:cs="Times New Roman"/>
          <w:color w:val="538135"/>
          <w:kern w:val="0"/>
          <w:lang w:eastAsia="lt-LT"/>
          <w14:ligatures w14:val="none"/>
        </w:rPr>
      </w:pPr>
      <w:r w:rsidRPr="00A831E3">
        <w:rPr>
          <w:rFonts w:ascii="Times New Roman" w:eastAsia="Times New Roman" w:hAnsi="Times New Roman" w:cs="Times New Roman"/>
          <w:kern w:val="0"/>
          <w:lang w:eastAsia="lt-LT"/>
          <w14:ligatures w14:val="none"/>
        </w:rPr>
        <w:t>8.6. Perkančioji organizacija,  įsipareigoja nedelsdama, ne vėliau kaip</w:t>
      </w:r>
      <w:r w:rsidRPr="00A831E3">
        <w:rPr>
          <w:rFonts w:ascii="Times New Roman" w:eastAsia="Times New Roman" w:hAnsi="Times New Roman" w:cs="Times New Roman"/>
          <w:kern w:val="0"/>
          <w:szCs w:val="20"/>
          <w:lang w:eastAsia="ar-SA"/>
          <w14:ligatures w14:val="none"/>
        </w:rPr>
        <w:t xml:space="preserve"> per 30 (trisdešimt) kalendorinių dienų grąžinti piniginį užstatą tiekėjui, ne vėliau kaip</w:t>
      </w:r>
      <w:r w:rsidRPr="00A831E3">
        <w:rPr>
          <w:rFonts w:ascii="Times New Roman" w:eastAsia="Times New Roman" w:hAnsi="Times New Roman" w:cs="Times New Roman"/>
          <w:kern w:val="0"/>
          <w:lang w:eastAsia="lt-LT"/>
          <w14:ligatures w14:val="none"/>
        </w:rPr>
        <w:t xml:space="preserve"> per 10 dienų grąžinti pasiūlymo galiojimą užtikrinantį dokumentą, pateiktą voke, kai pasibaigia pasiūlymų užtikrinimo galiojimo laikas, įsigalioja pirkimo sutartis, buvo nutrauktos pirkimo procedūros.</w:t>
      </w:r>
      <w:r w:rsidRPr="00A831E3">
        <w:rPr>
          <w:rFonts w:ascii="Times New Roman" w:eastAsia="Times New Roman" w:hAnsi="Times New Roman" w:cs="Times New Roman"/>
          <w:kern w:val="0"/>
          <w:lang w:eastAsia="lt-LT"/>
          <w14:ligatures w14:val="none"/>
        </w:rPr>
        <w:tab/>
      </w:r>
    </w:p>
    <w:p w14:paraId="4BF60714"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387A56FE"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b/>
          <w:noProof/>
          <w:kern w:val="0"/>
          <w:lang w:eastAsia="lt-LT"/>
          <w14:ligatures w14:val="none"/>
        </w:rPr>
        <w:t>9.</w:t>
      </w:r>
      <w:r w:rsidRPr="00D956E9">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b/>
          <w:noProof/>
          <w:kern w:val="0"/>
          <w:lang w:eastAsia="lt-LT"/>
          <w14:ligatures w14:val="none"/>
        </w:rPr>
        <w:t>SUSIPAŽINIMO SU PASIŪLYMAIS PROCEDŪROS</w:t>
      </w:r>
    </w:p>
    <w:p w14:paraId="4868281D" w14:textId="77777777" w:rsidR="00D956E9" w:rsidRPr="00D956E9" w:rsidRDefault="00D956E9" w:rsidP="00D956E9">
      <w:pPr>
        <w:tabs>
          <w:tab w:val="left" w:pos="720"/>
        </w:tabs>
        <w:spacing w:after="0" w:line="240" w:lineRule="auto"/>
        <w:jc w:val="both"/>
        <w:rPr>
          <w:rFonts w:ascii="Times New Roman" w:eastAsia="Times New Roman" w:hAnsi="Times New Roman" w:cs="Times New Roman"/>
          <w:noProof/>
          <w:kern w:val="0"/>
          <w:lang w:eastAsia="lt-LT"/>
          <w14:ligatures w14:val="none"/>
        </w:rPr>
      </w:pPr>
    </w:p>
    <w:p w14:paraId="5ED7B235" w14:textId="77777777" w:rsidR="00D956E9" w:rsidRPr="00D956E9" w:rsidRDefault="00D956E9" w:rsidP="00D956E9">
      <w:pPr>
        <w:tabs>
          <w:tab w:val="left" w:pos="720"/>
          <w:tab w:val="left" w:pos="1276"/>
          <w:tab w:val="left" w:pos="1843"/>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9.1. </w:t>
      </w:r>
      <w:r w:rsidRPr="00D956E9">
        <w:rPr>
          <w:rFonts w:ascii="Times New Roman" w:eastAsia="Times New Roman" w:hAnsi="Times New Roman" w:cs="Times New Roman"/>
          <w:noProof/>
          <w:kern w:val="0"/>
          <w:lang w:eastAsia="lt-LT"/>
          <w14:ligatures w14:val="none"/>
        </w:rPr>
        <w:tab/>
        <w:t>Su pasiūlymais susipažįstama naudojantis elektroninėmis priemonėmis skelbime apie pirkimą (jeigu keičiamas vokų su pasiūlymais atvėrimo terminas – skelbime, susijusiame su pakeitimais ar papildoma informacija) nurodytu laiku.</w:t>
      </w:r>
    </w:p>
    <w:p w14:paraId="13DC74A5" w14:textId="77777777" w:rsidR="00D956E9" w:rsidRPr="00D956E9" w:rsidRDefault="00D956E9" w:rsidP="00D956E9">
      <w:pPr>
        <w:tabs>
          <w:tab w:val="left" w:pos="720"/>
          <w:tab w:val="left" w:pos="1276"/>
          <w:tab w:val="left" w:pos="1843"/>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szCs w:val="20"/>
          <w:lang w:eastAsia="lt-LT"/>
          <w14:ligatures w14:val="none"/>
        </w:rPr>
        <w:t xml:space="preserve">9.2. Komisija atlieka pasiūlymų nagrinėjimo, vertinimo ir palyginimo procedūras, kuriose tiekėjai ar jų atstovai nedalyvauja. </w:t>
      </w:r>
      <w:r w:rsidRPr="00D956E9">
        <w:rPr>
          <w:rFonts w:ascii="Times New Roman" w:eastAsia="Times New Roman" w:hAnsi="Times New Roman" w:cs="Times New Roman"/>
          <w:noProof/>
          <w:kern w:val="0"/>
          <w:lang w:eastAsia="lt-LT"/>
          <w14:ligatures w14:val="none"/>
        </w:rPr>
        <w:t xml:space="preserve"> </w:t>
      </w:r>
    </w:p>
    <w:p w14:paraId="0B73AC2C" w14:textId="77777777" w:rsidR="00D956E9" w:rsidRPr="00D956E9" w:rsidRDefault="00D956E9" w:rsidP="00D956E9">
      <w:pPr>
        <w:tabs>
          <w:tab w:val="left" w:pos="1276"/>
        </w:tabs>
        <w:spacing w:after="0" w:line="240" w:lineRule="auto"/>
        <w:ind w:firstLine="851"/>
        <w:jc w:val="both"/>
        <w:rPr>
          <w:rFonts w:ascii="Times New Roman" w:eastAsia="Times New Roman" w:hAnsi="Times New Roman" w:cs="Times New Roman"/>
          <w:noProof/>
          <w:kern w:val="0"/>
          <w:szCs w:val="22"/>
          <w:lang w:eastAsia="lt-LT"/>
          <w14:ligatures w14:val="none"/>
        </w:rPr>
      </w:pPr>
    </w:p>
    <w:p w14:paraId="6FA0B95F"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10. EKONOMIŠKAI NAUDINGIAUSIO PASIŪLYMO IŠRINKIMO KRITERIJAI</w:t>
      </w:r>
    </w:p>
    <w:p w14:paraId="03F463DB"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p>
    <w:p w14:paraId="51A7833A" w14:textId="2E8A17C4" w:rsidR="00D956E9" w:rsidRPr="00D956E9" w:rsidRDefault="00D956E9" w:rsidP="00AB1675">
      <w:pPr>
        <w:tabs>
          <w:tab w:val="left" w:pos="720"/>
        </w:tabs>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 w:val="12"/>
          <w:szCs w:val="12"/>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10.1. </w:t>
      </w:r>
      <w:r w:rsidRPr="00D956E9">
        <w:rPr>
          <w:rFonts w:ascii="Times New Roman" w:eastAsia="Times New Roman" w:hAnsi="Times New Roman" w:cs="Times New Roman"/>
          <w:noProof/>
          <w:kern w:val="0"/>
          <w:szCs w:val="20"/>
          <w:lang w:eastAsia="lt-LT"/>
          <w14:ligatures w14:val="none"/>
        </w:rPr>
        <w:t>Perkančioji organizacija ekonomiškai naudingiausią pasiūlymą išrenka pagal kainą. Ekonomiškai naudingiausiu pasiūlymu laikomas mažiausios kainos pasiūlymas</w:t>
      </w:r>
      <w:r w:rsidRPr="00D956E9">
        <w:rPr>
          <w:rFonts w:ascii="Times New Roman" w:eastAsia="Times New Roman" w:hAnsi="Times New Roman" w:cs="Times New Roman"/>
          <w:noProof/>
          <w:kern w:val="0"/>
          <w:lang w:eastAsia="lt-LT"/>
          <w14:ligatures w14:val="none"/>
        </w:rPr>
        <w:t xml:space="preserve">. </w:t>
      </w:r>
    </w:p>
    <w:p w14:paraId="22622A87" w14:textId="77777777" w:rsidR="00D956E9" w:rsidRPr="00D956E9" w:rsidRDefault="00D956E9" w:rsidP="00D956E9">
      <w:pPr>
        <w:tabs>
          <w:tab w:val="left" w:pos="720"/>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10.2. Pasiūlymuose kainos turi būti nurodytos eurais. </w:t>
      </w:r>
      <w:r w:rsidRPr="00D956E9">
        <w:rPr>
          <w:rFonts w:ascii="Times New Roman" w:eastAsia="Times New Roman" w:hAnsi="Times New Roman" w:cs="Times New Roman"/>
          <w:noProof/>
          <w:kern w:val="0"/>
          <w:szCs w:val="20"/>
          <w:lang w:eastAsia="lt-LT"/>
          <w14:ligatures w14:val="none"/>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D956E9">
        <w:rPr>
          <w:rFonts w:ascii="Times New Roman" w:eastAsia="Times New Roman" w:hAnsi="Times New Roman" w:cs="Times New Roman"/>
          <w:noProof/>
          <w:kern w:val="0"/>
          <w:lang w:eastAsia="lt-LT"/>
          <w14:ligatures w14:val="none"/>
        </w:rPr>
        <w:t xml:space="preserve">. </w:t>
      </w:r>
    </w:p>
    <w:p w14:paraId="2B064A72"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color w:val="000000"/>
          <w:kern w:val="0"/>
          <w:lang w:eastAsia="lt-LT"/>
          <w14:ligatures w14:val="none"/>
        </w:rPr>
      </w:pPr>
    </w:p>
    <w:p w14:paraId="2B62C33E" w14:textId="77777777" w:rsidR="00D956E9" w:rsidRPr="00D956E9" w:rsidRDefault="00D956E9" w:rsidP="00D956E9">
      <w:pPr>
        <w:tabs>
          <w:tab w:val="left" w:pos="720"/>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11. EBVPD BEI PASIŪLYMŲ VERTINIMAS IR NAGRINĖJIMAS</w:t>
      </w:r>
    </w:p>
    <w:p w14:paraId="06E8F479" w14:textId="77777777" w:rsidR="00D956E9" w:rsidRPr="00D956E9" w:rsidRDefault="00D956E9" w:rsidP="00D956E9">
      <w:pPr>
        <w:spacing w:after="0" w:line="240" w:lineRule="auto"/>
        <w:jc w:val="both"/>
        <w:rPr>
          <w:rFonts w:ascii="Times New Roman" w:eastAsia="Times New Roman" w:hAnsi="Times New Roman" w:cs="Times New Roman"/>
          <w:b/>
          <w:noProof/>
          <w:color w:val="000000"/>
          <w:kern w:val="0"/>
          <w:lang w:eastAsia="lt-LT"/>
          <w14:ligatures w14:val="none"/>
        </w:rPr>
      </w:pPr>
    </w:p>
    <w:p w14:paraId="31F77C5B" w14:textId="052B9DC9" w:rsidR="00D956E9" w:rsidRPr="00D956E9" w:rsidRDefault="00D956E9" w:rsidP="00D956E9">
      <w:pPr>
        <w:tabs>
          <w:tab w:val="left" w:pos="1843"/>
        </w:tabs>
        <w:spacing w:after="0" w:line="240" w:lineRule="auto"/>
        <w:ind w:firstLine="709"/>
        <w:jc w:val="both"/>
        <w:rPr>
          <w:rFonts w:ascii="Times New Roman" w:eastAsia="Times New Roman" w:hAnsi="Times New Roman" w:cs="Times New Roman"/>
          <w:b/>
          <w:noProof/>
          <w:kern w:val="0"/>
          <w:szCs w:val="20"/>
          <w:lang w:eastAsia="lt-LT"/>
          <w14:ligatures w14:val="none"/>
        </w:rPr>
      </w:pPr>
      <w:r w:rsidRPr="00D956E9">
        <w:rPr>
          <w:rFonts w:ascii="Times New Roman" w:eastAsia="Times New Roman" w:hAnsi="Times New Roman" w:cs="Times New Roman"/>
          <w:noProof/>
          <w:color w:val="000000"/>
          <w:kern w:val="0"/>
          <w:lang w:eastAsia="lt-LT"/>
          <w14:ligatures w14:val="none"/>
        </w:rPr>
        <w:lastRenderedPageBreak/>
        <w:t xml:space="preserve">11.1. </w:t>
      </w:r>
      <w:r w:rsidRPr="00D956E9">
        <w:rPr>
          <w:rFonts w:ascii="Times New Roman" w:eastAsia="Times New Roman" w:hAnsi="Times New Roman" w:cs="Times New Roman"/>
          <w:b/>
          <w:noProof/>
          <w:kern w:val="0"/>
          <w:szCs w:val="20"/>
          <w:lang w:eastAsia="lt-LT"/>
          <w14:ligatures w14:val="none"/>
        </w:rPr>
        <w:t>Komisija pirmiausia vertins EBVPD, pasiūlymų atitikimą konkurso sąlygų reikalavimams ir tik po to, įvertinusi pasiūlymus, tikrins pagal galimo laimėtojo pateiktus aktualius duomenis, ar nėra ekonomiškai naudingiausią pasiūlymą pateikusio tiekėjo</w:t>
      </w:r>
      <w:r w:rsidR="00FF61BA">
        <w:rPr>
          <w:rFonts w:ascii="Times New Roman" w:eastAsia="Times New Roman" w:hAnsi="Times New Roman" w:cs="Times New Roman"/>
          <w:b/>
          <w:noProof/>
          <w:kern w:val="0"/>
          <w:szCs w:val="20"/>
          <w:lang w:eastAsia="lt-LT"/>
          <w14:ligatures w14:val="none"/>
        </w:rPr>
        <w:t>, tiekėjų</w:t>
      </w:r>
      <w:r w:rsidR="00190231">
        <w:rPr>
          <w:rFonts w:ascii="Times New Roman" w:eastAsia="Times New Roman" w:hAnsi="Times New Roman" w:cs="Times New Roman"/>
          <w:b/>
          <w:noProof/>
          <w:kern w:val="0"/>
          <w:szCs w:val="20"/>
          <w:lang w:eastAsia="lt-LT"/>
          <w14:ligatures w14:val="none"/>
        </w:rPr>
        <w:t xml:space="preserve"> grupės narių, jei pasiūlymą pateikia ūkio subjekt</w:t>
      </w:r>
      <w:r w:rsidR="00D82C2F">
        <w:rPr>
          <w:rFonts w:ascii="Times New Roman" w:eastAsia="Times New Roman" w:hAnsi="Times New Roman" w:cs="Times New Roman"/>
          <w:b/>
          <w:noProof/>
          <w:kern w:val="0"/>
          <w:szCs w:val="20"/>
          <w:lang w:eastAsia="lt-LT"/>
          <w14:ligatures w14:val="none"/>
        </w:rPr>
        <w:t>ų grupė ir ūkio subjektų, kurių pajėgumais</w:t>
      </w:r>
      <w:r w:rsidR="00C71073">
        <w:rPr>
          <w:rFonts w:ascii="Times New Roman" w:eastAsia="Times New Roman" w:hAnsi="Times New Roman" w:cs="Times New Roman"/>
          <w:b/>
          <w:noProof/>
          <w:kern w:val="0"/>
          <w:szCs w:val="20"/>
          <w:lang w:eastAsia="lt-LT"/>
          <w14:ligatures w14:val="none"/>
        </w:rPr>
        <w:t xml:space="preserve"> tiekėjas ketina remtis (jei jie pasite</w:t>
      </w:r>
      <w:r w:rsidR="00A06DDA">
        <w:rPr>
          <w:rFonts w:ascii="Times New Roman" w:eastAsia="Times New Roman" w:hAnsi="Times New Roman" w:cs="Times New Roman"/>
          <w:b/>
          <w:noProof/>
          <w:kern w:val="0"/>
          <w:szCs w:val="20"/>
          <w:lang w:eastAsia="lt-LT"/>
          <w14:ligatures w14:val="none"/>
        </w:rPr>
        <w:t>lkiami),</w:t>
      </w:r>
      <w:r w:rsidRPr="00D956E9">
        <w:rPr>
          <w:rFonts w:ascii="Times New Roman" w:eastAsia="Times New Roman" w:hAnsi="Times New Roman" w:cs="Times New Roman"/>
          <w:b/>
          <w:noProof/>
          <w:kern w:val="0"/>
          <w:szCs w:val="20"/>
          <w:lang w:eastAsia="lt-LT"/>
          <w14:ligatures w14:val="none"/>
        </w:rPr>
        <w:t xml:space="preserve"> pašalinimo pagrindų</w:t>
      </w:r>
      <w:r w:rsidR="00A06DDA">
        <w:rPr>
          <w:rFonts w:ascii="Times New Roman" w:eastAsia="Times New Roman" w:hAnsi="Times New Roman" w:cs="Times New Roman"/>
          <w:b/>
          <w:noProof/>
          <w:kern w:val="0"/>
          <w:szCs w:val="20"/>
          <w:lang w:eastAsia="lt-LT"/>
          <w14:ligatures w14:val="none"/>
        </w:rPr>
        <w:t xml:space="preserve"> ir ar šis tiekėjas, </w:t>
      </w:r>
      <w:r w:rsidR="001E1C46">
        <w:rPr>
          <w:rFonts w:ascii="Times New Roman" w:eastAsia="Times New Roman" w:hAnsi="Times New Roman" w:cs="Times New Roman"/>
          <w:b/>
          <w:noProof/>
          <w:kern w:val="0"/>
          <w:szCs w:val="20"/>
          <w:lang w:eastAsia="lt-LT"/>
          <w14:ligatures w14:val="none"/>
        </w:rPr>
        <w:t xml:space="preserve">tiekėjo </w:t>
      </w:r>
      <w:r w:rsidR="00672B8C">
        <w:rPr>
          <w:rFonts w:ascii="Times New Roman" w:eastAsia="Times New Roman" w:hAnsi="Times New Roman" w:cs="Times New Roman"/>
          <w:b/>
          <w:noProof/>
          <w:kern w:val="0"/>
          <w:szCs w:val="20"/>
          <w:lang w:eastAsia="lt-LT"/>
          <w14:ligatures w14:val="none"/>
        </w:rPr>
        <w:t>g</w:t>
      </w:r>
      <w:r w:rsidR="001E1C46">
        <w:rPr>
          <w:rFonts w:ascii="Times New Roman" w:eastAsia="Times New Roman" w:hAnsi="Times New Roman" w:cs="Times New Roman"/>
          <w:b/>
          <w:noProof/>
          <w:kern w:val="0"/>
          <w:szCs w:val="20"/>
          <w:lang w:eastAsia="lt-LT"/>
          <w14:ligatures w14:val="none"/>
        </w:rPr>
        <w:t>rupės nariai bei jo pasitelkiami ūkio</w:t>
      </w:r>
      <w:r w:rsidR="001E1C46" w:rsidDel="00343EBF">
        <w:rPr>
          <w:rFonts w:ascii="Times New Roman" w:eastAsia="Times New Roman" w:hAnsi="Times New Roman" w:cs="Times New Roman"/>
          <w:b/>
          <w:noProof/>
          <w:kern w:val="0"/>
          <w:szCs w:val="20"/>
          <w:lang w:eastAsia="lt-LT"/>
          <w14:ligatures w14:val="none"/>
        </w:rPr>
        <w:t xml:space="preserve"> </w:t>
      </w:r>
      <w:r w:rsidR="001E1C46">
        <w:rPr>
          <w:rFonts w:ascii="Times New Roman" w:eastAsia="Times New Roman" w:hAnsi="Times New Roman" w:cs="Times New Roman"/>
          <w:b/>
          <w:noProof/>
          <w:kern w:val="0"/>
          <w:szCs w:val="20"/>
          <w:lang w:eastAsia="lt-LT"/>
          <w14:ligatures w14:val="none"/>
        </w:rPr>
        <w:t>subjektai atitinka jiems keliamą kv</w:t>
      </w:r>
      <w:r w:rsidR="00430E1F">
        <w:rPr>
          <w:rFonts w:ascii="Times New Roman" w:eastAsia="Times New Roman" w:hAnsi="Times New Roman" w:cs="Times New Roman"/>
          <w:b/>
          <w:noProof/>
          <w:kern w:val="0"/>
          <w:szCs w:val="20"/>
          <w:lang w:eastAsia="lt-LT"/>
          <w14:ligatures w14:val="none"/>
        </w:rPr>
        <w:t>alifikacijos reikalavimą</w:t>
      </w:r>
      <w:r w:rsidRPr="00D956E9">
        <w:rPr>
          <w:rFonts w:ascii="Times New Roman" w:eastAsia="Times New Roman" w:hAnsi="Times New Roman" w:cs="Times New Roman"/>
          <w:b/>
          <w:noProof/>
          <w:kern w:val="0"/>
          <w:szCs w:val="20"/>
          <w:lang w:eastAsia="lt-LT"/>
          <w14:ligatures w14:val="none"/>
        </w:rPr>
        <w:t>.</w:t>
      </w:r>
    </w:p>
    <w:p w14:paraId="7E6A83F3" w14:textId="77777777" w:rsidR="00D956E9" w:rsidRPr="00D956E9" w:rsidRDefault="00D956E9" w:rsidP="00D956E9">
      <w:pPr>
        <w:tabs>
          <w:tab w:val="left" w:pos="567"/>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color w:val="000000"/>
          <w:kern w:val="0"/>
          <w:lang w:eastAsia="lt-LT"/>
          <w14:ligatures w14:val="none"/>
        </w:rPr>
        <w:t xml:space="preserve">11.2. </w:t>
      </w:r>
      <w:r w:rsidRPr="00D956E9">
        <w:rPr>
          <w:rFonts w:ascii="Times New Roman" w:eastAsia="Times New Roman" w:hAnsi="Times New Roman" w:cs="Times New Roman"/>
          <w:noProof/>
          <w:kern w:val="0"/>
          <w:lang w:eastAsia="lt-LT"/>
          <w14:ligatures w14:val="none"/>
        </w:rPr>
        <w:t xml:space="preserve">Komisija tikrina, ar su pasiūlymu yra pateiktas EBVPD, ir, ar jis užpildytas pagal konkurso sąlygų 4 priedą. </w:t>
      </w:r>
    </w:p>
    <w:p w14:paraId="5754F9C3" w14:textId="77777777" w:rsidR="00D956E9" w:rsidRPr="00D956E9" w:rsidRDefault="00D956E9" w:rsidP="00D956E9">
      <w:pPr>
        <w:tabs>
          <w:tab w:val="left" w:pos="567"/>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11.3. Jeigu tiekėjas kartu su pasiūlymu nepateikė EBVPD, arba pateikė užpildytą ne pagal konkurso sąlygų 4 priedą, arba nepateikė visų tiekėjų grupės dalyvių, EBVPD, Komisija prašo tiekėjo per protingą terminą pateikti tinkamai</w:t>
      </w:r>
      <w:r w:rsidRPr="00D956E9">
        <w:rPr>
          <w:rFonts w:ascii="Times New Roman" w:eastAsia="Times New Roman" w:hAnsi="Times New Roman" w:cs="Times New Roman"/>
          <w:i/>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užpildytą EBVPD. </w:t>
      </w:r>
    </w:p>
    <w:p w14:paraId="71FE8AAC" w14:textId="77777777" w:rsidR="00D956E9" w:rsidRPr="00D956E9" w:rsidRDefault="00D956E9" w:rsidP="00D956E9">
      <w:pPr>
        <w:tabs>
          <w:tab w:val="left" w:pos="1843"/>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11.4. Jeigu tiekėjas pateikė pagal konkurso sąlygų reikalavimus užpildytą EBVPD, Komisija, įvertinusi EBVPD pateiktą informaciją, per 3 darbo dienas nuo sprendimo priėmimo, CVP IS priemonėmis praneša tiekėjui apie šio patikrinimo rezultatus.</w:t>
      </w:r>
    </w:p>
    <w:p w14:paraId="4D1AEAB6" w14:textId="77777777" w:rsidR="00D956E9" w:rsidRPr="00D956E9" w:rsidRDefault="00D956E9" w:rsidP="00D956E9">
      <w:pPr>
        <w:tabs>
          <w:tab w:val="left" w:pos="567"/>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11.5. Komisija, nagrinėdama pasiūlymus, taip pat: </w:t>
      </w:r>
    </w:p>
    <w:p w14:paraId="1CAB1645" w14:textId="77777777" w:rsidR="00D956E9" w:rsidRPr="00D956E9" w:rsidRDefault="00D956E9" w:rsidP="00D956E9">
      <w:pPr>
        <w:tabs>
          <w:tab w:val="left" w:pos="567"/>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11.5.1. vertina, ar pasiūlymas atitinka skelbimą apie pirkimą bei šiose konkurso sąlygose nustatytus reikalavimus (t. y. ar pateiktas tiekėjo įgaliojimas, jungtinės veiklos sutartis ar kiti konkurso sąlygose reikalaujami dokumentai ar duomenys ir kt.);</w:t>
      </w:r>
    </w:p>
    <w:p w14:paraId="6A8219D9" w14:textId="2F8EC479"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11.5.2. vertina, ar pasiūlymas atitinka techninėje specifikacijoje nustatytus </w:t>
      </w:r>
      <w:r w:rsidRPr="00D956E9">
        <w:rPr>
          <w:rFonts w:ascii="Times New Roman" w:eastAsia="Times New Roman" w:hAnsi="Times New Roman" w:cs="Times New Roman"/>
          <w:iCs/>
          <w:noProof/>
          <w:kern w:val="0"/>
          <w:lang w:eastAsia="lt-LT"/>
          <w14:ligatures w14:val="none"/>
        </w:rPr>
        <w:t>reikalavimus</w:t>
      </w:r>
      <w:r w:rsidR="00A063DA">
        <w:rPr>
          <w:rFonts w:ascii="Times New Roman" w:eastAsia="Times New Roman" w:hAnsi="Times New Roman" w:cs="Times New Roman"/>
          <w:iCs/>
          <w:noProof/>
          <w:kern w:val="0"/>
          <w:lang w:eastAsia="lt-LT"/>
          <w14:ligatures w14:val="none"/>
        </w:rPr>
        <w:t>, ar pateiktas Lietuvos kalėjimų tarnybos vasarinių batų pavyzdys atitinka keliamus reikalavimus</w:t>
      </w:r>
      <w:r w:rsidRPr="00D956E9">
        <w:rPr>
          <w:rFonts w:ascii="Times New Roman" w:eastAsia="Times New Roman" w:hAnsi="Times New Roman" w:cs="Times New Roman"/>
          <w:iCs/>
          <w:kern w:val="0"/>
          <w:lang w:eastAsia="lt-LT"/>
          <w14:ligatures w14:val="none"/>
        </w:rPr>
        <w:t>;</w:t>
      </w:r>
    </w:p>
    <w:p w14:paraId="1C26904C" w14:textId="3619F918" w:rsidR="00D956E9" w:rsidRPr="00D956E9" w:rsidRDefault="00D956E9" w:rsidP="00D956E9">
      <w:pPr>
        <w:spacing w:after="0" w:line="240" w:lineRule="auto"/>
        <w:ind w:firstLine="709"/>
        <w:jc w:val="both"/>
        <w:rPr>
          <w:rFonts w:ascii="Times New Roman" w:eastAsia="Times New Roman" w:hAnsi="Times New Roman" w:cs="Times New Roman"/>
          <w:noProof/>
          <w:color w:val="000000"/>
          <w:kern w:val="0"/>
          <w:lang w:eastAsia="lt-LT"/>
          <w14:ligatures w14:val="none"/>
        </w:rPr>
      </w:pPr>
      <w:r w:rsidRPr="00D956E9">
        <w:rPr>
          <w:rFonts w:ascii="Times New Roman" w:eastAsia="Times New Roman" w:hAnsi="Times New Roman" w:cs="Times New Roman"/>
          <w:noProof/>
          <w:color w:val="000000"/>
          <w:kern w:val="0"/>
          <w:lang w:eastAsia="lt-LT"/>
          <w14:ligatures w14:val="none"/>
        </w:rPr>
        <w:t xml:space="preserve">11.5.3. tikrina, ar nėra konkurso </w:t>
      </w:r>
      <w:r w:rsidRPr="00315AB7">
        <w:rPr>
          <w:rFonts w:ascii="Times New Roman" w:eastAsia="Times New Roman" w:hAnsi="Times New Roman" w:cs="Times New Roman"/>
          <w:noProof/>
          <w:color w:val="000000"/>
          <w:kern w:val="0"/>
          <w:lang w:eastAsia="lt-LT"/>
          <w14:ligatures w14:val="none"/>
        </w:rPr>
        <w:t>sąlygų 3.</w:t>
      </w:r>
      <w:r w:rsidR="00315AB7" w:rsidRPr="00315AB7">
        <w:rPr>
          <w:rFonts w:ascii="Times New Roman" w:eastAsia="Times New Roman" w:hAnsi="Times New Roman" w:cs="Times New Roman"/>
          <w:noProof/>
          <w:color w:val="000000"/>
          <w:kern w:val="0"/>
          <w:lang w:eastAsia="lt-LT"/>
          <w14:ligatures w14:val="none"/>
        </w:rPr>
        <w:t>3</w:t>
      </w:r>
      <w:r w:rsidRPr="00315AB7">
        <w:rPr>
          <w:rFonts w:ascii="Times New Roman" w:eastAsia="Times New Roman" w:hAnsi="Times New Roman" w:cs="Times New Roman"/>
          <w:noProof/>
          <w:color w:val="000000"/>
          <w:kern w:val="0"/>
          <w:lang w:eastAsia="lt-LT"/>
          <w14:ligatures w14:val="none"/>
        </w:rPr>
        <w:t xml:space="preserve"> </w:t>
      </w:r>
      <w:r w:rsidRPr="0099704A">
        <w:rPr>
          <w:rFonts w:ascii="Times New Roman" w:eastAsia="Times New Roman" w:hAnsi="Times New Roman" w:cs="Times New Roman"/>
          <w:color w:val="000000"/>
          <w:kern w:val="0"/>
          <w:lang w:eastAsia="lt-LT"/>
          <w14:ligatures w14:val="none"/>
        </w:rPr>
        <w:t>papunktyje</w:t>
      </w:r>
      <w:r w:rsidRPr="00D956E9">
        <w:rPr>
          <w:rFonts w:ascii="Times New Roman" w:eastAsia="Times New Roman" w:hAnsi="Times New Roman" w:cs="Times New Roman"/>
          <w:noProof/>
          <w:color w:val="000000"/>
          <w:kern w:val="0"/>
          <w:lang w:eastAsia="lt-LT"/>
          <w14:ligatures w14:val="none"/>
        </w:rPr>
        <w:t xml:space="preserve"> nustatytų </w:t>
      </w:r>
      <w:r w:rsidRPr="00D956E9">
        <w:rPr>
          <w:rFonts w:ascii="Times New Roman" w:eastAsia="Times New Roman" w:hAnsi="Times New Roman" w:cs="Times New Roman"/>
          <w:b/>
          <w:bCs/>
          <w:noProof/>
          <w:color w:val="000000"/>
          <w:kern w:val="0"/>
          <w:lang w:eastAsia="lt-LT"/>
          <w14:ligatures w14:val="none"/>
        </w:rPr>
        <w:t>galimo laimėtojo</w:t>
      </w:r>
      <w:r w:rsidRPr="00D956E9">
        <w:rPr>
          <w:rFonts w:ascii="Times New Roman" w:eastAsia="Times New Roman" w:hAnsi="Times New Roman" w:cs="Times New Roman"/>
          <w:noProof/>
          <w:color w:val="000000"/>
          <w:kern w:val="0"/>
          <w:lang w:eastAsia="lt-LT"/>
          <w14:ligatures w14:val="none"/>
        </w:rPr>
        <w:t xml:space="preserve"> </w:t>
      </w:r>
      <w:r w:rsidRPr="00D956E9">
        <w:rPr>
          <w:rFonts w:ascii="Times New Roman" w:eastAsia="Times New Roman" w:hAnsi="Times New Roman" w:cs="Times New Roman"/>
          <w:b/>
          <w:bCs/>
          <w:noProof/>
          <w:color w:val="000000"/>
          <w:kern w:val="0"/>
          <w:lang w:eastAsia="lt-LT"/>
          <w14:ligatures w14:val="none"/>
        </w:rPr>
        <w:t>pašalinimo pagrindų</w:t>
      </w:r>
      <w:r w:rsidRPr="00D956E9">
        <w:rPr>
          <w:rFonts w:ascii="Times New Roman" w:eastAsia="Times New Roman" w:hAnsi="Times New Roman" w:cs="Times New Roman"/>
          <w:noProof/>
          <w:color w:val="000000"/>
          <w:kern w:val="0"/>
          <w:lang w:eastAsia="lt-LT"/>
          <w14:ligatures w14:val="none"/>
        </w:rPr>
        <w:t xml:space="preserve"> (</w:t>
      </w:r>
      <w:r w:rsidR="00FF0CB5">
        <w:rPr>
          <w:rFonts w:ascii="Times New Roman" w:eastAsia="Times New Roman" w:hAnsi="Times New Roman" w:cs="Times New Roman"/>
          <w:noProof/>
          <w:color w:val="000000"/>
          <w:kern w:val="0"/>
          <w:lang w:eastAsia="lt-LT"/>
          <w14:ligatures w14:val="none"/>
        </w:rPr>
        <w:t>2</w:t>
      </w:r>
      <w:r w:rsidRPr="00D956E9">
        <w:rPr>
          <w:rFonts w:ascii="Times New Roman" w:eastAsia="Times New Roman" w:hAnsi="Times New Roman" w:cs="Times New Roman"/>
          <w:noProof/>
          <w:color w:val="000000"/>
          <w:kern w:val="0"/>
          <w:lang w:eastAsia="lt-LT"/>
          <w14:ligatures w14:val="none"/>
        </w:rPr>
        <w:t xml:space="preserve"> lentelė)</w:t>
      </w:r>
      <w:r w:rsidR="00BF44E6">
        <w:rPr>
          <w:rFonts w:ascii="Times New Roman" w:eastAsia="Times New Roman" w:hAnsi="Times New Roman" w:cs="Times New Roman"/>
          <w:noProof/>
          <w:color w:val="000000"/>
          <w:kern w:val="0"/>
          <w:lang w:eastAsia="lt-LT"/>
          <w14:ligatures w14:val="none"/>
        </w:rPr>
        <w:t>,</w:t>
      </w:r>
      <w:r w:rsidR="009426AF">
        <w:rPr>
          <w:rFonts w:ascii="Times New Roman" w:eastAsia="Times New Roman" w:hAnsi="Times New Roman" w:cs="Times New Roman"/>
          <w:noProof/>
          <w:color w:val="000000"/>
          <w:kern w:val="0"/>
          <w:lang w:eastAsia="lt-LT"/>
          <w14:ligatures w14:val="none"/>
        </w:rPr>
        <w:t xml:space="preserve"> ar galimas laimėtojas atitinka pirkimo sąlygų </w:t>
      </w:r>
      <w:r w:rsidR="00886F84">
        <w:rPr>
          <w:rFonts w:ascii="Times New Roman" w:eastAsia="Times New Roman" w:hAnsi="Times New Roman" w:cs="Times New Roman"/>
          <w:noProof/>
          <w:color w:val="000000"/>
          <w:kern w:val="0"/>
          <w:lang w:eastAsia="lt-LT"/>
          <w14:ligatures w14:val="none"/>
        </w:rPr>
        <w:t>3.7</w:t>
      </w:r>
      <w:r w:rsidR="00990FA3">
        <w:rPr>
          <w:rFonts w:ascii="Times New Roman" w:eastAsia="Times New Roman" w:hAnsi="Times New Roman" w:cs="Times New Roman"/>
          <w:noProof/>
          <w:color w:val="000000"/>
          <w:kern w:val="0"/>
          <w:lang w:eastAsia="lt-LT"/>
          <w14:ligatures w14:val="none"/>
        </w:rPr>
        <w:t xml:space="preserve"> papunktyje </w:t>
      </w:r>
      <w:r w:rsidR="009426AF">
        <w:rPr>
          <w:rFonts w:ascii="Times New Roman" w:eastAsia="Times New Roman" w:hAnsi="Times New Roman" w:cs="Times New Roman"/>
          <w:noProof/>
          <w:color w:val="000000"/>
          <w:kern w:val="0"/>
          <w:lang w:eastAsia="lt-LT"/>
          <w14:ligatures w14:val="none"/>
        </w:rPr>
        <w:t xml:space="preserve">nustatytą </w:t>
      </w:r>
      <w:r w:rsidR="004C1F5D">
        <w:rPr>
          <w:rFonts w:ascii="Times New Roman" w:eastAsia="Times New Roman" w:hAnsi="Times New Roman" w:cs="Times New Roman"/>
          <w:noProof/>
          <w:color w:val="000000"/>
          <w:kern w:val="0"/>
          <w:lang w:eastAsia="lt-LT"/>
          <w14:ligatures w14:val="none"/>
        </w:rPr>
        <w:t>kvalifikacijos reikalavimą</w:t>
      </w:r>
      <w:r w:rsidR="00990FA3">
        <w:rPr>
          <w:rFonts w:ascii="Times New Roman" w:eastAsia="Times New Roman" w:hAnsi="Times New Roman" w:cs="Times New Roman"/>
          <w:noProof/>
          <w:color w:val="000000"/>
          <w:kern w:val="0"/>
          <w:lang w:eastAsia="lt-LT"/>
          <w14:ligatures w14:val="none"/>
        </w:rPr>
        <w:t xml:space="preserve"> (3</w:t>
      </w:r>
      <w:r w:rsidR="000903AB">
        <w:rPr>
          <w:rFonts w:ascii="Times New Roman" w:eastAsia="Times New Roman" w:hAnsi="Times New Roman" w:cs="Times New Roman"/>
          <w:noProof/>
          <w:color w:val="000000"/>
          <w:kern w:val="0"/>
          <w:lang w:eastAsia="lt-LT"/>
          <w14:ligatures w14:val="none"/>
        </w:rPr>
        <w:t xml:space="preserve"> </w:t>
      </w:r>
      <w:r w:rsidR="00990FA3">
        <w:rPr>
          <w:rFonts w:ascii="Times New Roman" w:eastAsia="Times New Roman" w:hAnsi="Times New Roman" w:cs="Times New Roman"/>
          <w:noProof/>
          <w:color w:val="000000"/>
          <w:kern w:val="0"/>
          <w:lang w:eastAsia="lt-LT"/>
          <w14:ligatures w14:val="none"/>
        </w:rPr>
        <w:t>lentelė)</w:t>
      </w:r>
      <w:r w:rsidRPr="00D956E9">
        <w:rPr>
          <w:rFonts w:ascii="Times New Roman" w:eastAsia="Times New Roman" w:hAnsi="Times New Roman" w:cs="Times New Roman"/>
          <w:noProof/>
          <w:color w:val="000000"/>
          <w:kern w:val="0"/>
          <w:lang w:eastAsia="lt-LT"/>
          <w14:ligatures w14:val="none"/>
        </w:rPr>
        <w:t>.</w:t>
      </w:r>
    </w:p>
    <w:p w14:paraId="0E7A6DC2" w14:textId="77777777" w:rsidR="00D956E9" w:rsidRPr="00D956E9" w:rsidRDefault="00D956E9" w:rsidP="00D956E9">
      <w:pPr>
        <w:spacing w:after="0" w:line="240" w:lineRule="auto"/>
        <w:ind w:firstLine="709"/>
        <w:jc w:val="both"/>
        <w:rPr>
          <w:rFonts w:ascii="Times New Roman" w:eastAsia="Times New Roman" w:hAnsi="Times New Roman" w:cs="Times New Roman"/>
          <w:color w:val="000000"/>
          <w:kern w:val="0"/>
          <w:szCs w:val="20"/>
          <w:shd w:val="clear" w:color="auto" w:fill="FFFFFF"/>
          <w:lang w:eastAsia="lt-LT"/>
          <w14:ligatures w14:val="none"/>
        </w:rPr>
      </w:pPr>
      <w:r w:rsidRPr="00D956E9">
        <w:rPr>
          <w:rFonts w:ascii="Times New Roman" w:eastAsia="Times New Roman" w:hAnsi="Times New Roman" w:cs="Times New Roman"/>
          <w:noProof/>
          <w:color w:val="000000"/>
          <w:kern w:val="0"/>
          <w:lang w:eastAsia="lt-LT"/>
          <w14:ligatures w14:val="none"/>
        </w:rPr>
        <w:t xml:space="preserve">11.6. </w:t>
      </w:r>
      <w:r w:rsidRPr="00D956E9">
        <w:rPr>
          <w:rFonts w:ascii="Times New Roman" w:eastAsia="Times New Roman" w:hAnsi="Times New Roman" w:cs="Times New Roman"/>
          <w:color w:val="000000"/>
          <w:kern w:val="0"/>
          <w:szCs w:val="20"/>
          <w:lang w:eastAsia="lt-LT"/>
          <w14:ligatures w14:val="none"/>
        </w:rPr>
        <w:t>Jeigu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D956E9">
        <w:rPr>
          <w:rFonts w:ascii="Times New Roman" w:eastAsia="Times New Roman" w:hAnsi="Times New Roman" w:cs="Times New Roman"/>
          <w:color w:val="000000"/>
          <w:kern w:val="0"/>
          <w:szCs w:val="20"/>
          <w:shd w:val="clear" w:color="auto" w:fill="FFFFFF"/>
          <w:lang w:eastAsia="lt-LT"/>
          <w14:ligatures w14:val="none"/>
        </w:rPr>
        <w:t> Pasiūlymai tikslinami, papildomi arba paaiškinami vadovaujantis</w:t>
      </w:r>
      <w:r w:rsidRPr="00D956E9">
        <w:rPr>
          <w:rFonts w:ascii="Times New Roman" w:eastAsia="Times New Roman" w:hAnsi="Times New Roman" w:cs="Times New Roman"/>
          <w:b/>
          <w:bCs/>
          <w:color w:val="000000"/>
          <w:kern w:val="0"/>
          <w:szCs w:val="20"/>
          <w:shd w:val="clear" w:color="auto" w:fill="FFFFFF"/>
          <w:lang w:eastAsia="lt-LT"/>
          <w14:ligatures w14:val="none"/>
        </w:rPr>
        <w:t xml:space="preserve"> </w:t>
      </w:r>
      <w:r w:rsidRPr="00D956E9">
        <w:rPr>
          <w:rFonts w:ascii="Times New Roman" w:eastAsia="Times New Roman" w:hAnsi="Times New Roman" w:cs="Times New Roman"/>
          <w:color w:val="000000"/>
          <w:kern w:val="0"/>
          <w:szCs w:val="20"/>
          <w:shd w:val="clear" w:color="auto" w:fill="FFFFFF"/>
          <w:lang w:eastAsia="lt-LT"/>
          <w14:ligatures w14:val="none"/>
        </w:rPr>
        <w:t>Pasiūlymų patikslinimo, papildymo ar paaiškinimo taisyklėmis, patvirtintomis  Viešųjų pirkimų tarnybos</w:t>
      </w:r>
      <w:r w:rsidRPr="00D956E9">
        <w:rPr>
          <w:rFonts w:ascii="Times New Roman" w:eastAsia="Times New Roman" w:hAnsi="Times New Roman" w:cs="Times New Roman"/>
          <w:color w:val="000000"/>
          <w:kern w:val="0"/>
          <w:szCs w:val="20"/>
          <w:lang w:eastAsia="lt-LT"/>
          <w14:ligatures w14:val="none"/>
        </w:rPr>
        <w:t xml:space="preserve"> direktoriaus </w:t>
      </w:r>
      <w:r w:rsidRPr="00D956E9">
        <w:rPr>
          <w:rFonts w:ascii="Times New Roman" w:eastAsia="Times New Roman" w:hAnsi="Times New Roman" w:cs="Times New Roman"/>
          <w:color w:val="000000"/>
          <w:kern w:val="0"/>
          <w:szCs w:val="20"/>
          <w:shd w:val="clear" w:color="auto" w:fill="FFFFFF"/>
          <w:lang w:eastAsia="lt-LT"/>
          <w14:ligatures w14:val="none"/>
        </w:rPr>
        <w:t xml:space="preserve">2022 m. gruodžio 30 d. įsakymu Nr. 1S-240 „Dėl Pasiūlymų patikslinimo, papildymo ar paaiškinimo taisyklių patvirtinimo“. Šias taisykles galima rasti interneto svetainėje </w:t>
      </w:r>
      <w:r w:rsidRPr="00D956E9">
        <w:rPr>
          <w:rFonts w:ascii="Times New Roman" w:eastAsia="Times New Roman" w:hAnsi="Times New Roman" w:cs="Times New Roman"/>
          <w:noProof/>
          <w:kern w:val="0"/>
          <w:lang w:eastAsia="lt-LT"/>
          <w14:ligatures w14:val="none"/>
        </w:rPr>
        <w:t xml:space="preserve">adresu: </w:t>
      </w:r>
      <w:hyperlink r:id="rId28" w:history="1">
        <w:r w:rsidRPr="00D956E9">
          <w:rPr>
            <w:rFonts w:ascii="Times New Roman" w:eastAsia="Times New Roman" w:hAnsi="Times New Roman" w:cs="Times New Roman"/>
            <w:color w:val="0000FF"/>
            <w:kern w:val="0"/>
            <w:szCs w:val="20"/>
            <w:u w:val="single"/>
            <w:shd w:val="clear" w:color="auto" w:fill="FFFFFF"/>
            <w:lang w:eastAsia="lt-LT"/>
            <w14:ligatures w14:val="none"/>
          </w:rPr>
          <w:t>https://e-seimas.lrs.lt/portal/legalAct/lt/TAD/a4c424b2888111edbdcebd68a7a0df7e?jfwid=-bxdpchpe1</w:t>
        </w:r>
      </w:hyperlink>
    </w:p>
    <w:p w14:paraId="09D15D28" w14:textId="7B722ABD" w:rsidR="00D956E9" w:rsidRPr="00D956E9" w:rsidRDefault="00D956E9" w:rsidP="00D956E9">
      <w:pPr>
        <w:spacing w:after="0" w:line="240" w:lineRule="auto"/>
        <w:ind w:firstLine="709"/>
        <w:jc w:val="both"/>
        <w:rPr>
          <w:rFonts w:ascii="Times New Roman" w:eastAsia="Times New Roman" w:hAnsi="Times New Roman" w:cs="Times New Roman"/>
          <w:noProof/>
          <w:color w:val="000000"/>
          <w:kern w:val="0"/>
          <w:lang w:eastAsia="lt-LT"/>
          <w14:ligatures w14:val="none"/>
        </w:rPr>
      </w:pPr>
      <w:r w:rsidRPr="00D956E9">
        <w:rPr>
          <w:rFonts w:ascii="Times New Roman" w:eastAsia="Times New Roman" w:hAnsi="Times New Roman" w:cs="Times New Roman"/>
          <w:noProof/>
          <w:color w:val="000000"/>
          <w:kern w:val="0"/>
          <w:lang w:eastAsia="lt-LT"/>
          <w14:ligatures w14:val="none"/>
        </w:rPr>
        <w:t xml:space="preserve">11.7. Komisija, prašydama dalyvių patikslinti, papildyti arba paaiškinti savo pasiūlymus, negali prašyti, siūlyti arba leisti pakeisti pasiūlymo esmės – </w:t>
      </w:r>
      <w:r w:rsidRPr="00B97017">
        <w:rPr>
          <w:rFonts w:ascii="Times New Roman" w:eastAsia="Times New Roman" w:hAnsi="Times New Roman" w:cs="Times New Roman"/>
          <w:noProof/>
          <w:color w:val="000000"/>
          <w:kern w:val="0"/>
          <w:lang w:eastAsia="lt-LT"/>
          <w14:ligatures w14:val="none"/>
        </w:rPr>
        <w:t xml:space="preserve">pakeisti </w:t>
      </w:r>
      <w:r w:rsidR="002C3542">
        <w:rPr>
          <w:rFonts w:ascii="Times New Roman" w:eastAsia="Times New Roman" w:hAnsi="Times New Roman" w:cs="Times New Roman"/>
          <w:noProof/>
          <w:color w:val="000000"/>
          <w:kern w:val="0"/>
          <w:lang w:eastAsia="lt-LT"/>
          <w14:ligatures w14:val="none"/>
        </w:rPr>
        <w:t>1</w:t>
      </w:r>
      <w:r w:rsidR="00B0120B">
        <w:rPr>
          <w:rFonts w:ascii="Times New Roman" w:eastAsia="Times New Roman" w:hAnsi="Times New Roman" w:cs="Times New Roman"/>
          <w:noProof/>
          <w:color w:val="000000"/>
          <w:kern w:val="0"/>
          <w:lang w:eastAsia="lt-LT"/>
          <w14:ligatures w14:val="none"/>
        </w:rPr>
        <w:t xml:space="preserve"> poros į</w:t>
      </w:r>
      <w:r w:rsidR="002C3542">
        <w:rPr>
          <w:rFonts w:ascii="Times New Roman" w:eastAsia="Times New Roman" w:hAnsi="Times New Roman" w:cs="Times New Roman"/>
          <w:noProof/>
          <w:color w:val="000000"/>
          <w:kern w:val="0"/>
          <w:lang w:eastAsia="lt-LT"/>
          <w14:ligatures w14:val="none"/>
        </w:rPr>
        <w:t>kainio</w:t>
      </w:r>
      <w:r w:rsidR="00B0120B" w:rsidRPr="00B97017">
        <w:rPr>
          <w:rFonts w:ascii="Times New Roman" w:eastAsia="Times New Roman" w:hAnsi="Times New Roman" w:cs="Times New Roman"/>
          <w:noProof/>
          <w:color w:val="000000"/>
          <w:kern w:val="0"/>
          <w:lang w:eastAsia="lt-LT"/>
          <w14:ligatures w14:val="none"/>
        </w:rPr>
        <w:t xml:space="preserve"> </w:t>
      </w:r>
      <w:r w:rsidR="002A52B7" w:rsidRPr="00B97017">
        <w:rPr>
          <w:rFonts w:ascii="Times New Roman" w:eastAsia="Times New Roman" w:hAnsi="Times New Roman" w:cs="Times New Roman"/>
          <w:noProof/>
          <w:color w:val="000000"/>
          <w:kern w:val="0"/>
          <w:lang w:eastAsia="lt-LT"/>
          <w14:ligatures w14:val="none"/>
        </w:rPr>
        <w:t>be PVM</w:t>
      </w:r>
      <w:r w:rsidRPr="00D956E9">
        <w:rPr>
          <w:rFonts w:ascii="Times New Roman" w:eastAsia="Times New Roman" w:hAnsi="Times New Roman" w:cs="Times New Roman"/>
          <w:noProof/>
          <w:color w:val="000000"/>
          <w:kern w:val="0"/>
          <w:lang w:eastAsia="lt-LT"/>
          <w14:ligatures w14:val="none"/>
        </w:rPr>
        <w:t xml:space="preserve"> arba padaryti kitų pakeitimų, dėl kurių pirkimo dokumentų reikalavimų neatitinkantis pasiūlymas taptų atitinkančiu pirkimo dokumentų reikalavimus.</w:t>
      </w:r>
    </w:p>
    <w:p w14:paraId="3FEF8B6B" w14:textId="120F60F5" w:rsid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iCs/>
          <w:noProof/>
          <w:kern w:val="0"/>
          <w:lang w:eastAsia="lt-LT"/>
          <w14:ligatures w14:val="none"/>
        </w:rPr>
        <w:t>11.8. Komisija, nagrinėdama pasiūlymus, taip pat vertina, a</w:t>
      </w:r>
      <w:r w:rsidR="00BA2672">
        <w:rPr>
          <w:rFonts w:ascii="Times New Roman" w:eastAsia="Times New Roman" w:hAnsi="Times New Roman" w:cs="Times New Roman"/>
          <w:iCs/>
          <w:noProof/>
          <w:kern w:val="0"/>
          <w:lang w:eastAsia="lt-LT"/>
          <w14:ligatures w14:val="none"/>
        </w:rPr>
        <w:t>r</w:t>
      </w:r>
      <w:r w:rsidRPr="00D956E9">
        <w:rPr>
          <w:rFonts w:ascii="Times New Roman" w:eastAsia="Times New Roman" w:hAnsi="Times New Roman" w:cs="Times New Roman"/>
          <w:iCs/>
          <w:noProof/>
          <w:kern w:val="0"/>
          <w:lang w:eastAsia="lt-LT"/>
          <w14:ligatures w14:val="none"/>
        </w:rPr>
        <w:t>:</w:t>
      </w:r>
    </w:p>
    <w:p w14:paraId="1439B66E" w14:textId="261BB610" w:rsidR="00BA2672" w:rsidRPr="00BA2672" w:rsidRDefault="00BA2672" w:rsidP="00BA2672">
      <w:pPr>
        <w:spacing w:after="0" w:line="240" w:lineRule="auto"/>
        <w:ind w:firstLine="709"/>
        <w:jc w:val="both"/>
        <w:rPr>
          <w:rFonts w:ascii="Times New Roman" w:eastAsia="Times New Roman" w:hAnsi="Times New Roman" w:cs="Times New Roman"/>
          <w:iCs/>
          <w:noProof/>
          <w:kern w:val="0"/>
          <w:lang w:eastAsia="lt-LT"/>
          <w14:ligatures w14:val="none"/>
        </w:rPr>
      </w:pPr>
      <w:r w:rsidRPr="00BA2672">
        <w:rPr>
          <w:rFonts w:ascii="Times New Roman" w:eastAsia="Times New Roman" w:hAnsi="Times New Roman" w:cs="Times New Roman"/>
          <w:iCs/>
          <w:noProof/>
          <w:kern w:val="0"/>
          <w:lang w:eastAsia="lt-LT"/>
          <w14:ligatures w14:val="none"/>
        </w:rPr>
        <w:t>11.8.1. pasiūlyt</w:t>
      </w:r>
      <w:r w:rsidR="0056001E">
        <w:rPr>
          <w:rFonts w:ascii="Times New Roman" w:eastAsia="Times New Roman" w:hAnsi="Times New Roman" w:cs="Times New Roman"/>
          <w:iCs/>
          <w:noProof/>
          <w:kern w:val="0"/>
          <w:lang w:eastAsia="lt-LT"/>
          <w14:ligatures w14:val="none"/>
        </w:rPr>
        <w:t>as</w:t>
      </w:r>
      <w:r w:rsidRPr="00BA2672">
        <w:rPr>
          <w:rFonts w:ascii="Times New Roman" w:eastAsia="Times New Roman" w:hAnsi="Times New Roman" w:cs="Times New Roman"/>
          <w:iCs/>
          <w:noProof/>
          <w:kern w:val="0"/>
          <w:lang w:eastAsia="lt-LT"/>
          <w14:ligatures w14:val="none"/>
        </w:rPr>
        <w:t xml:space="preserve"> įkiani</w:t>
      </w:r>
      <w:r w:rsidR="0056001E">
        <w:rPr>
          <w:rFonts w:ascii="Times New Roman" w:eastAsia="Times New Roman" w:hAnsi="Times New Roman" w:cs="Times New Roman"/>
          <w:iCs/>
          <w:noProof/>
          <w:kern w:val="0"/>
          <w:lang w:eastAsia="lt-LT"/>
          <w14:ligatures w14:val="none"/>
        </w:rPr>
        <w:t>s</w:t>
      </w:r>
      <w:r w:rsidRPr="00BA2672">
        <w:rPr>
          <w:rFonts w:ascii="Times New Roman" w:eastAsia="Times New Roman" w:hAnsi="Times New Roman" w:cs="Times New Roman"/>
          <w:iCs/>
          <w:noProof/>
          <w:kern w:val="0"/>
          <w:lang w:eastAsia="lt-LT"/>
          <w14:ligatures w14:val="none"/>
        </w:rPr>
        <w:t xml:space="preserve"> nėra per dideli</w:t>
      </w:r>
      <w:r w:rsidR="0056001E">
        <w:rPr>
          <w:rFonts w:ascii="Times New Roman" w:eastAsia="Times New Roman" w:hAnsi="Times New Roman" w:cs="Times New Roman"/>
          <w:iCs/>
          <w:noProof/>
          <w:kern w:val="0"/>
          <w:lang w:eastAsia="lt-LT"/>
          <w14:ligatures w14:val="none"/>
        </w:rPr>
        <w:t>s</w:t>
      </w:r>
      <w:r w:rsidRPr="00BA2672">
        <w:rPr>
          <w:rFonts w:ascii="Times New Roman" w:eastAsia="Times New Roman" w:hAnsi="Times New Roman" w:cs="Times New Roman"/>
          <w:iCs/>
          <w:noProof/>
          <w:kern w:val="0"/>
          <w:lang w:eastAsia="lt-LT"/>
          <w14:ligatures w14:val="none"/>
        </w:rPr>
        <w:t xml:space="preserve"> ir perkančiajai organizacijai nepriimtin</w:t>
      </w:r>
      <w:r w:rsidR="0056001E">
        <w:rPr>
          <w:rFonts w:ascii="Times New Roman" w:eastAsia="Times New Roman" w:hAnsi="Times New Roman" w:cs="Times New Roman"/>
          <w:iCs/>
          <w:noProof/>
          <w:kern w:val="0"/>
          <w:lang w:eastAsia="lt-LT"/>
          <w14:ligatures w14:val="none"/>
        </w:rPr>
        <w:t>as</w:t>
      </w:r>
      <w:r w:rsidRPr="00BA2672">
        <w:rPr>
          <w:rFonts w:ascii="Times New Roman" w:eastAsia="Times New Roman" w:hAnsi="Times New Roman" w:cs="Times New Roman"/>
          <w:iCs/>
          <w:noProof/>
          <w:kern w:val="0"/>
          <w:lang w:eastAsia="lt-LT"/>
          <w14:ligatures w14:val="none"/>
        </w:rPr>
        <w:t>. Laikoma, kad pasiūlyt</w:t>
      </w:r>
      <w:r w:rsidR="0056001E">
        <w:rPr>
          <w:rFonts w:ascii="Times New Roman" w:eastAsia="Times New Roman" w:hAnsi="Times New Roman" w:cs="Times New Roman"/>
          <w:iCs/>
          <w:noProof/>
          <w:kern w:val="0"/>
          <w:lang w:eastAsia="lt-LT"/>
          <w14:ligatures w14:val="none"/>
        </w:rPr>
        <w:t>as</w:t>
      </w:r>
      <w:r w:rsidRPr="00BA2672">
        <w:rPr>
          <w:rFonts w:ascii="Times New Roman" w:eastAsia="Times New Roman" w:hAnsi="Times New Roman" w:cs="Times New Roman"/>
          <w:iCs/>
          <w:noProof/>
          <w:kern w:val="0"/>
          <w:lang w:eastAsia="lt-LT"/>
          <w14:ligatures w14:val="none"/>
        </w:rPr>
        <w:t xml:space="preserve"> įkaini</w:t>
      </w:r>
      <w:r w:rsidR="0056001E">
        <w:rPr>
          <w:rFonts w:ascii="Times New Roman" w:eastAsia="Times New Roman" w:hAnsi="Times New Roman" w:cs="Times New Roman"/>
          <w:iCs/>
          <w:noProof/>
          <w:kern w:val="0"/>
          <w:lang w:eastAsia="lt-LT"/>
          <w14:ligatures w14:val="none"/>
        </w:rPr>
        <w:t>is</w:t>
      </w:r>
      <w:r w:rsidRPr="00BA2672">
        <w:rPr>
          <w:rFonts w:ascii="Times New Roman" w:eastAsia="Times New Roman" w:hAnsi="Times New Roman" w:cs="Times New Roman"/>
          <w:iCs/>
          <w:noProof/>
          <w:kern w:val="0"/>
          <w:lang w:eastAsia="lt-LT"/>
          <w14:ligatures w14:val="none"/>
        </w:rPr>
        <w:t xml:space="preserve"> yra per dideli</w:t>
      </w:r>
      <w:r w:rsidR="0056001E">
        <w:rPr>
          <w:rFonts w:ascii="Times New Roman" w:eastAsia="Times New Roman" w:hAnsi="Times New Roman" w:cs="Times New Roman"/>
          <w:iCs/>
          <w:noProof/>
          <w:kern w:val="0"/>
          <w:lang w:eastAsia="lt-LT"/>
          <w14:ligatures w14:val="none"/>
        </w:rPr>
        <w:t>s</w:t>
      </w:r>
      <w:r w:rsidRPr="00BA2672">
        <w:rPr>
          <w:rFonts w:ascii="Times New Roman" w:eastAsia="Times New Roman" w:hAnsi="Times New Roman" w:cs="Times New Roman"/>
          <w:iCs/>
          <w:noProof/>
          <w:kern w:val="0"/>
          <w:lang w:eastAsia="lt-LT"/>
          <w14:ligatures w14:val="none"/>
        </w:rPr>
        <w:t xml:space="preserve"> ir nepriimtin</w:t>
      </w:r>
      <w:r w:rsidR="0056001E">
        <w:rPr>
          <w:rFonts w:ascii="Times New Roman" w:eastAsia="Times New Roman" w:hAnsi="Times New Roman" w:cs="Times New Roman"/>
          <w:iCs/>
          <w:noProof/>
          <w:kern w:val="0"/>
          <w:lang w:eastAsia="lt-LT"/>
          <w14:ligatures w14:val="none"/>
        </w:rPr>
        <w:t>as</w:t>
      </w:r>
      <w:r w:rsidRPr="00BA2672">
        <w:rPr>
          <w:rFonts w:ascii="Times New Roman" w:eastAsia="Times New Roman" w:hAnsi="Times New Roman" w:cs="Times New Roman"/>
          <w:iCs/>
          <w:noProof/>
          <w:kern w:val="0"/>
          <w:lang w:eastAsia="lt-LT"/>
          <w14:ligatures w14:val="none"/>
        </w:rPr>
        <w:t>, jeigu ji</w:t>
      </w:r>
      <w:r w:rsidR="0056001E">
        <w:rPr>
          <w:rFonts w:ascii="Times New Roman" w:eastAsia="Times New Roman" w:hAnsi="Times New Roman" w:cs="Times New Roman"/>
          <w:iCs/>
          <w:noProof/>
          <w:kern w:val="0"/>
          <w:lang w:eastAsia="lt-LT"/>
          <w14:ligatures w14:val="none"/>
        </w:rPr>
        <w:t>s</w:t>
      </w:r>
      <w:r w:rsidRPr="00BA2672">
        <w:rPr>
          <w:rFonts w:ascii="Times New Roman" w:eastAsia="Times New Roman" w:hAnsi="Times New Roman" w:cs="Times New Roman"/>
          <w:iCs/>
          <w:noProof/>
          <w:kern w:val="0"/>
          <w:lang w:eastAsia="lt-LT"/>
          <w14:ligatures w14:val="none"/>
        </w:rPr>
        <w:t xml:space="preserve"> viršija Konkurso sąlygų 2.4 papunktyje nustatyt</w:t>
      </w:r>
      <w:r>
        <w:rPr>
          <w:rFonts w:ascii="Times New Roman" w:eastAsia="Times New Roman" w:hAnsi="Times New Roman" w:cs="Times New Roman"/>
          <w:iCs/>
          <w:noProof/>
          <w:kern w:val="0"/>
          <w:lang w:eastAsia="lt-LT"/>
          <w14:ligatures w14:val="none"/>
        </w:rPr>
        <w:t>ą</w:t>
      </w:r>
      <w:r w:rsidRPr="00BA2672">
        <w:rPr>
          <w:rFonts w:ascii="Times New Roman" w:eastAsia="Times New Roman" w:hAnsi="Times New Roman" w:cs="Times New Roman"/>
          <w:iCs/>
          <w:noProof/>
          <w:kern w:val="0"/>
          <w:lang w:eastAsia="lt-LT"/>
          <w14:ligatures w14:val="none"/>
        </w:rPr>
        <w:t xml:space="preserve"> maksimal</w:t>
      </w:r>
      <w:r>
        <w:rPr>
          <w:rFonts w:ascii="Times New Roman" w:eastAsia="Times New Roman" w:hAnsi="Times New Roman" w:cs="Times New Roman"/>
          <w:iCs/>
          <w:noProof/>
          <w:kern w:val="0"/>
          <w:lang w:eastAsia="lt-LT"/>
          <w14:ligatures w14:val="none"/>
        </w:rPr>
        <w:t>ų</w:t>
      </w:r>
      <w:r w:rsidR="0056001E">
        <w:rPr>
          <w:rFonts w:ascii="Times New Roman" w:eastAsia="Times New Roman" w:hAnsi="Times New Roman" w:cs="Times New Roman"/>
          <w:iCs/>
          <w:noProof/>
          <w:kern w:val="0"/>
          <w:lang w:eastAsia="lt-LT"/>
          <w14:ligatures w14:val="none"/>
        </w:rPr>
        <w:t xml:space="preserve"> 1poros</w:t>
      </w:r>
      <w:r w:rsidRPr="00BA2672">
        <w:rPr>
          <w:rFonts w:ascii="Times New Roman" w:eastAsia="Times New Roman" w:hAnsi="Times New Roman" w:cs="Times New Roman"/>
          <w:iCs/>
          <w:noProof/>
          <w:kern w:val="0"/>
          <w:lang w:eastAsia="lt-LT"/>
          <w14:ligatures w14:val="none"/>
        </w:rPr>
        <w:t xml:space="preserve"> įkain</w:t>
      </w:r>
      <w:r>
        <w:rPr>
          <w:rFonts w:ascii="Times New Roman" w:eastAsia="Times New Roman" w:hAnsi="Times New Roman" w:cs="Times New Roman"/>
          <w:iCs/>
          <w:noProof/>
          <w:kern w:val="0"/>
          <w:lang w:eastAsia="lt-LT"/>
          <w14:ligatures w14:val="none"/>
        </w:rPr>
        <w:t>į</w:t>
      </w:r>
      <w:r w:rsidRPr="00BA2672">
        <w:rPr>
          <w:rFonts w:ascii="Times New Roman" w:eastAsia="Times New Roman" w:hAnsi="Times New Roman" w:cs="Times New Roman"/>
          <w:iCs/>
          <w:noProof/>
          <w:kern w:val="0"/>
          <w:lang w:eastAsia="lt-LT"/>
          <w14:ligatures w14:val="none"/>
        </w:rPr>
        <w:t xml:space="preserve">. </w:t>
      </w:r>
      <w:r w:rsidRPr="00BA2672">
        <w:rPr>
          <w:rFonts w:ascii="Times New Roman" w:eastAsia="Times New Roman" w:hAnsi="Times New Roman" w:cs="Times New Roman"/>
          <w:b/>
          <w:iCs/>
          <w:noProof/>
          <w:kern w:val="0"/>
          <w:lang w:eastAsia="lt-LT"/>
          <w14:ligatures w14:val="none"/>
        </w:rPr>
        <w:t>Jei tiekėjas pasiūlys didesn</w:t>
      </w:r>
      <w:r>
        <w:rPr>
          <w:rFonts w:ascii="Times New Roman" w:eastAsia="Times New Roman" w:hAnsi="Times New Roman" w:cs="Times New Roman"/>
          <w:b/>
          <w:iCs/>
          <w:noProof/>
          <w:kern w:val="0"/>
          <w:lang w:eastAsia="lt-LT"/>
          <w14:ligatures w14:val="none"/>
        </w:rPr>
        <w:t>į</w:t>
      </w:r>
      <w:r w:rsidR="0056001E">
        <w:rPr>
          <w:rFonts w:ascii="Times New Roman" w:eastAsia="Times New Roman" w:hAnsi="Times New Roman" w:cs="Times New Roman"/>
          <w:b/>
          <w:iCs/>
          <w:noProof/>
          <w:kern w:val="0"/>
          <w:lang w:eastAsia="lt-LT"/>
          <w14:ligatures w14:val="none"/>
        </w:rPr>
        <w:t xml:space="preserve"> 1 poros</w:t>
      </w:r>
      <w:r w:rsidRPr="00BA2672">
        <w:rPr>
          <w:rFonts w:ascii="Times New Roman" w:eastAsia="Times New Roman" w:hAnsi="Times New Roman" w:cs="Times New Roman"/>
          <w:b/>
          <w:iCs/>
          <w:noProof/>
          <w:kern w:val="0"/>
          <w:lang w:eastAsia="lt-LT"/>
          <w14:ligatures w14:val="none"/>
        </w:rPr>
        <w:t xml:space="preserve"> įkain</w:t>
      </w:r>
      <w:r>
        <w:rPr>
          <w:rFonts w:ascii="Times New Roman" w:eastAsia="Times New Roman" w:hAnsi="Times New Roman" w:cs="Times New Roman"/>
          <w:b/>
          <w:iCs/>
          <w:noProof/>
          <w:kern w:val="0"/>
          <w:lang w:eastAsia="lt-LT"/>
          <w14:ligatures w14:val="none"/>
        </w:rPr>
        <w:t>į</w:t>
      </w:r>
      <w:r w:rsidRPr="00BA2672">
        <w:rPr>
          <w:rFonts w:ascii="Times New Roman" w:eastAsia="Times New Roman" w:hAnsi="Times New Roman" w:cs="Times New Roman"/>
          <w:b/>
          <w:iCs/>
          <w:noProof/>
          <w:kern w:val="0"/>
          <w:lang w:eastAsia="lt-LT"/>
          <w14:ligatures w14:val="none"/>
        </w:rPr>
        <w:t>, nei numatyta</w:t>
      </w:r>
      <w:r w:rsidRPr="00BA2672">
        <w:rPr>
          <w:rFonts w:ascii="Times New Roman" w:eastAsia="Times New Roman" w:hAnsi="Times New Roman" w:cs="Times New Roman"/>
          <w:iCs/>
          <w:noProof/>
          <w:kern w:val="0"/>
          <w:lang w:eastAsia="lt-LT"/>
          <w14:ligatures w14:val="none"/>
        </w:rPr>
        <w:t xml:space="preserve"> </w:t>
      </w:r>
      <w:r w:rsidRPr="00BA2672">
        <w:rPr>
          <w:rFonts w:ascii="Times New Roman" w:eastAsia="Times New Roman" w:hAnsi="Times New Roman" w:cs="Times New Roman"/>
          <w:b/>
          <w:bCs/>
          <w:iCs/>
          <w:noProof/>
          <w:kern w:val="0"/>
          <w:lang w:eastAsia="lt-LT"/>
          <w14:ligatures w14:val="none"/>
        </w:rPr>
        <w:t>Konkurso sąlygų 2.4 papunktyje, tiekėjo pasiūlymas bus nepriimtinas ir atmestas;</w:t>
      </w:r>
    </w:p>
    <w:p w14:paraId="789BEF8B" w14:textId="78ABF090" w:rsidR="00BA2672" w:rsidRPr="00D956E9" w:rsidRDefault="00BA2672" w:rsidP="00CC4EEF">
      <w:pPr>
        <w:spacing w:after="0" w:line="240" w:lineRule="auto"/>
        <w:ind w:firstLine="709"/>
        <w:jc w:val="both"/>
        <w:rPr>
          <w:rFonts w:ascii="Times New Roman" w:eastAsia="Times New Roman" w:hAnsi="Times New Roman" w:cs="Times New Roman"/>
          <w:iCs/>
          <w:noProof/>
          <w:kern w:val="0"/>
          <w:lang w:eastAsia="lt-LT"/>
          <w14:ligatures w14:val="none"/>
        </w:rPr>
      </w:pPr>
      <w:r w:rsidRPr="00BA2672">
        <w:rPr>
          <w:rFonts w:ascii="Times New Roman" w:eastAsia="Times New Roman" w:hAnsi="Times New Roman" w:cs="Times New Roman"/>
          <w:iCs/>
          <w:noProof/>
          <w:kern w:val="0"/>
          <w:lang w:eastAsia="lt-LT"/>
          <w14:ligatures w14:val="none"/>
        </w:rPr>
        <w:t>11.8.2. pasiūlyta kaina nėra neįprastai maža. Pasiūlyme nurodyta paslaugų kaina visais atvejais bus laikomi neįprastai maža, jeigu pasiūlymo kaina 30 ir daugiau procentų bus mažesnė už visų tiekėjų, kurių pasiūlymai neatmesti dėl kitų priežasčių ir kurių pasiūlyta paslaugų kaina neviršija konkurso sąlygų 2.3 papunktyje nustatytos maksimalios kainos, pasiūlymų kainų aritmetinį vidurkį.</w:t>
      </w:r>
    </w:p>
    <w:p w14:paraId="7AE2CF0B" w14:textId="77777777"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iCs/>
          <w:noProof/>
          <w:kern w:val="0"/>
          <w:lang w:eastAsia="lt-LT"/>
          <w14:ligatures w14:val="none"/>
        </w:rPr>
        <w:t xml:space="preserve">11.9. Jeigu Komisija nustato, kad yra pasiūlyta neįprastai maža kaina, ji CVP IS priemonėmis prašo tiekėją ją pagrįsti, vadovaujantis VPĮ 57 straipsnio nuostatomis. </w:t>
      </w:r>
    </w:p>
    <w:p w14:paraId="6A2DC737" w14:textId="77777777"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iCs/>
          <w:noProof/>
          <w:kern w:val="0"/>
          <w:lang w:eastAsia="lt-LT"/>
          <w14:ligatures w14:val="none"/>
        </w:rPr>
        <w:t xml:space="preserve">11.10. Jei Komisija nustato, kad neįprastai mažos kainos pasiūlytos dėl to, kad dalyvis yra gavęs valstybės pagalbą, ji CVP IS priemonėmis kreipiasi į dalyvį, jog šis per Komisijos nustatytą protingą terminą įrodytų, kad valstybės pagalba buvo suteikta teisėtai. </w:t>
      </w:r>
    </w:p>
    <w:p w14:paraId="79406A4F" w14:textId="69B942D7"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iCs/>
          <w:noProof/>
          <w:kern w:val="0"/>
          <w:lang w:eastAsia="lt-LT"/>
          <w14:ligatures w14:val="none"/>
        </w:rPr>
        <w:t xml:space="preserve">11.11. Jeigu Komisija, pasiūlymų vertinimo metu randa pasiūlyme nurodytos kainos apskaičiavimo klaidų, ji prašo dalyvių per jos nurodytą terminą ištaisyti pasiūlyme pastebėtas aritmetines klaidas, </w:t>
      </w:r>
      <w:r w:rsidRPr="00D956E9">
        <w:rPr>
          <w:rFonts w:ascii="Times New Roman" w:eastAsia="Times New Roman" w:hAnsi="Times New Roman" w:cs="Times New Roman"/>
          <w:b/>
          <w:iCs/>
          <w:noProof/>
          <w:kern w:val="0"/>
          <w:lang w:eastAsia="lt-LT"/>
          <w14:ligatures w14:val="none"/>
        </w:rPr>
        <w:t>nekeičiant susipažinimo su pasiūlymais metu pasiūlyme užfiksuot</w:t>
      </w:r>
      <w:r w:rsidR="00942CF4">
        <w:rPr>
          <w:rFonts w:ascii="Times New Roman" w:eastAsia="Times New Roman" w:hAnsi="Times New Roman" w:cs="Times New Roman"/>
          <w:b/>
          <w:iCs/>
          <w:noProof/>
          <w:kern w:val="0"/>
          <w:lang w:eastAsia="lt-LT"/>
          <w14:ligatures w14:val="none"/>
        </w:rPr>
        <w:t>o</w:t>
      </w:r>
      <w:r w:rsidRPr="00D956E9">
        <w:rPr>
          <w:rFonts w:ascii="Times New Roman" w:eastAsia="Times New Roman" w:hAnsi="Times New Roman" w:cs="Times New Roman"/>
          <w:b/>
          <w:iCs/>
          <w:noProof/>
          <w:kern w:val="0"/>
          <w:lang w:eastAsia="lt-LT"/>
          <w14:ligatures w14:val="none"/>
        </w:rPr>
        <w:t xml:space="preserve"> </w:t>
      </w:r>
      <w:r w:rsidR="002C3542">
        <w:rPr>
          <w:rFonts w:ascii="Times New Roman" w:eastAsia="Times New Roman" w:hAnsi="Times New Roman" w:cs="Times New Roman"/>
          <w:b/>
          <w:iCs/>
          <w:noProof/>
          <w:kern w:val="0"/>
          <w:lang w:eastAsia="lt-LT"/>
          <w14:ligatures w14:val="none"/>
        </w:rPr>
        <w:t xml:space="preserve">1 poros </w:t>
      </w:r>
      <w:r w:rsidR="00BA2672">
        <w:rPr>
          <w:rFonts w:ascii="Times New Roman" w:eastAsia="Times New Roman" w:hAnsi="Times New Roman" w:cs="Times New Roman"/>
          <w:b/>
          <w:iCs/>
          <w:noProof/>
          <w:kern w:val="0"/>
          <w:lang w:eastAsia="lt-LT"/>
          <w14:ligatures w14:val="none"/>
        </w:rPr>
        <w:t>į</w:t>
      </w:r>
      <w:r w:rsidRPr="00D956E9">
        <w:rPr>
          <w:rFonts w:ascii="Times New Roman" w:eastAsia="Times New Roman" w:hAnsi="Times New Roman" w:cs="Times New Roman"/>
          <w:b/>
          <w:iCs/>
          <w:noProof/>
          <w:kern w:val="0"/>
          <w:lang w:eastAsia="lt-LT"/>
          <w14:ligatures w14:val="none"/>
        </w:rPr>
        <w:t>kain</w:t>
      </w:r>
      <w:r w:rsidR="00BA2672">
        <w:rPr>
          <w:rFonts w:ascii="Times New Roman" w:eastAsia="Times New Roman" w:hAnsi="Times New Roman" w:cs="Times New Roman"/>
          <w:b/>
          <w:iCs/>
          <w:noProof/>
          <w:kern w:val="0"/>
          <w:lang w:eastAsia="lt-LT"/>
          <w14:ligatures w14:val="none"/>
        </w:rPr>
        <w:t>io</w:t>
      </w:r>
      <w:r w:rsidRPr="00D956E9">
        <w:rPr>
          <w:rFonts w:ascii="Times New Roman" w:eastAsia="Times New Roman" w:hAnsi="Times New Roman" w:cs="Times New Roman"/>
          <w:b/>
          <w:iCs/>
          <w:noProof/>
          <w:kern w:val="0"/>
          <w:lang w:eastAsia="lt-LT"/>
          <w14:ligatures w14:val="none"/>
        </w:rPr>
        <w:t xml:space="preserve"> Eur be PVM. </w:t>
      </w:r>
    </w:p>
    <w:p w14:paraId="373B5707" w14:textId="77777777"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iCs/>
          <w:noProof/>
          <w:kern w:val="0"/>
          <w:lang w:eastAsia="lt-LT"/>
          <w14:ligatures w14:val="none"/>
        </w:rPr>
        <w:lastRenderedPageBreak/>
        <w:t>11.12. Komisija nevertina viso tiekėjo pasiūlymo, jeigu patikrinusi jo dalį nustato, kad, vadovaujantis konkurso sąlygų reikalavimais, pasiūlymas turi būti atmestas.</w:t>
      </w:r>
    </w:p>
    <w:p w14:paraId="7A868AF8" w14:textId="77777777" w:rsidR="00D956E9" w:rsidRPr="00D956E9" w:rsidRDefault="00D956E9" w:rsidP="00D956E9">
      <w:pPr>
        <w:spacing w:after="0" w:line="240" w:lineRule="auto"/>
        <w:ind w:firstLine="709"/>
        <w:jc w:val="both"/>
        <w:rPr>
          <w:rFonts w:ascii="Times New Roman" w:eastAsia="Times New Roman" w:hAnsi="Times New Roman" w:cs="Times New Roman"/>
          <w:noProof/>
          <w:color w:val="000000"/>
          <w:kern w:val="0"/>
          <w:lang w:eastAsia="lt-LT"/>
          <w14:ligatures w14:val="none"/>
        </w:rPr>
      </w:pPr>
      <w:r w:rsidRPr="00D956E9">
        <w:rPr>
          <w:rFonts w:ascii="Times New Roman" w:eastAsia="Times New Roman" w:hAnsi="Times New Roman" w:cs="Times New Roman"/>
          <w:noProof/>
          <w:color w:val="000000"/>
          <w:kern w:val="0"/>
          <w:lang w:eastAsia="lt-LT"/>
          <w14:ligatures w14:val="none"/>
        </w:rPr>
        <w:t>11.13. Perkančioji organizacija, vadovaudamasi Viešųjų pirkimų įstatymo 59 straipsnio 4 dalies nuostatomis, gali nesilaikyti nustatyto pirkimų procedūrų eiliškumo.</w:t>
      </w:r>
    </w:p>
    <w:p w14:paraId="168E4DB9" w14:textId="77777777" w:rsidR="00D956E9" w:rsidRPr="00D956E9" w:rsidRDefault="00D956E9" w:rsidP="00D956E9">
      <w:pPr>
        <w:spacing w:after="0" w:line="240" w:lineRule="auto"/>
        <w:ind w:firstLine="851"/>
        <w:jc w:val="both"/>
        <w:rPr>
          <w:rFonts w:ascii="Times New Roman" w:eastAsia="Times New Roman" w:hAnsi="Times New Roman" w:cs="Times New Roman"/>
          <w:noProof/>
          <w:color w:val="000000"/>
          <w:kern w:val="0"/>
          <w:lang w:eastAsia="lt-LT"/>
          <w14:ligatures w14:val="none"/>
        </w:rPr>
      </w:pPr>
    </w:p>
    <w:p w14:paraId="6C486EF9" w14:textId="77777777" w:rsidR="00D956E9" w:rsidRPr="00D956E9" w:rsidRDefault="00D956E9" w:rsidP="00D956E9">
      <w:pPr>
        <w:spacing w:after="0" w:line="240" w:lineRule="auto"/>
        <w:jc w:val="center"/>
        <w:rPr>
          <w:rFonts w:ascii="Times New Roman" w:eastAsia="Times New Roman" w:hAnsi="Times New Roman" w:cs="Times New Roman"/>
          <w:b/>
          <w:noProof/>
          <w:color w:val="000000"/>
          <w:kern w:val="0"/>
          <w:lang w:eastAsia="lt-LT"/>
          <w14:ligatures w14:val="none"/>
        </w:rPr>
      </w:pPr>
      <w:bookmarkStart w:id="10" w:name="_Toc488926561"/>
      <w:r w:rsidRPr="00D956E9">
        <w:rPr>
          <w:rFonts w:ascii="Times New Roman" w:eastAsia="Times New Roman" w:hAnsi="Times New Roman" w:cs="Times New Roman"/>
          <w:b/>
          <w:noProof/>
          <w:color w:val="000000"/>
          <w:kern w:val="0"/>
          <w:szCs w:val="20"/>
          <w:lang w:eastAsia="lt-LT"/>
          <w14:ligatures w14:val="none"/>
        </w:rPr>
        <w:t>12. PASIŪLYMŲ ATMETIMO PRIEŽASTYS</w:t>
      </w:r>
      <w:bookmarkEnd w:id="10"/>
    </w:p>
    <w:p w14:paraId="31D62C36" w14:textId="77777777" w:rsidR="00D956E9" w:rsidRPr="00D956E9" w:rsidRDefault="00D956E9" w:rsidP="00D956E9">
      <w:pPr>
        <w:spacing w:after="0" w:line="240" w:lineRule="auto"/>
        <w:ind w:firstLine="851"/>
        <w:jc w:val="both"/>
        <w:rPr>
          <w:rFonts w:ascii="Times New Roman" w:eastAsia="Times New Roman" w:hAnsi="Times New Roman" w:cs="Times New Roman"/>
          <w:noProof/>
          <w:color w:val="000000"/>
          <w:kern w:val="0"/>
          <w:lang w:eastAsia="lt-LT"/>
          <w14:ligatures w14:val="none"/>
        </w:rPr>
      </w:pPr>
    </w:p>
    <w:p w14:paraId="006AE0DF"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b/>
          <w:noProof/>
          <w:kern w:val="0"/>
          <w:lang w:eastAsia="lt-LT"/>
          <w14:ligatures w14:val="none"/>
        </w:rPr>
        <w:t>12.1. Komisija atmeta pasiūlymą, jeigu</w:t>
      </w:r>
      <w:r w:rsidRPr="00D956E9">
        <w:rPr>
          <w:rFonts w:ascii="Times New Roman" w:eastAsia="Times New Roman" w:hAnsi="Times New Roman" w:cs="Times New Roman"/>
          <w:noProof/>
          <w:kern w:val="0"/>
          <w:lang w:eastAsia="lt-LT"/>
          <w14:ligatures w14:val="none"/>
        </w:rPr>
        <w:t>:</w:t>
      </w:r>
    </w:p>
    <w:p w14:paraId="1F4188E8" w14:textId="77777777" w:rsidR="00D956E9" w:rsidRPr="00A063DA" w:rsidRDefault="00D956E9" w:rsidP="00A063DA">
      <w:pPr>
        <w:spacing w:after="0" w:line="240" w:lineRule="auto"/>
        <w:ind w:firstLine="709"/>
        <w:jc w:val="both"/>
        <w:rPr>
          <w:rFonts w:ascii="Times New Roman" w:eastAsia="Times New Roman" w:hAnsi="Times New Roman" w:cs="Times New Roman"/>
          <w:noProof/>
          <w:kern w:val="0"/>
          <w:lang w:eastAsia="lt-LT"/>
          <w14:ligatures w14:val="none"/>
        </w:rPr>
      </w:pPr>
      <w:r w:rsidRPr="00A063DA">
        <w:rPr>
          <w:rFonts w:ascii="Times New Roman" w:eastAsia="Times New Roman" w:hAnsi="Times New Roman" w:cs="Times New Roman"/>
          <w:noProof/>
          <w:kern w:val="0"/>
          <w:lang w:eastAsia="lt-LT"/>
          <w14:ligatures w14:val="none"/>
        </w:rPr>
        <w:t>12.1.1. pasiūlymas neatitinka konkurso sąlygose nustatytų reikalavimų;</w:t>
      </w:r>
    </w:p>
    <w:p w14:paraId="0ACD746C" w14:textId="7063D19E" w:rsidR="00A063DA" w:rsidRPr="00A063DA" w:rsidRDefault="00A063DA" w:rsidP="005F4974">
      <w:pPr>
        <w:spacing w:after="0" w:line="240" w:lineRule="auto"/>
        <w:ind w:firstLine="709"/>
        <w:jc w:val="both"/>
        <w:rPr>
          <w:rFonts w:ascii="Times New Roman" w:hAnsi="Times New Roman" w:cs="Times New Roman"/>
          <w:noProof/>
        </w:rPr>
      </w:pPr>
      <w:r w:rsidRPr="00A063DA">
        <w:rPr>
          <w:rFonts w:ascii="Times New Roman" w:hAnsi="Times New Roman" w:cs="Times New Roman"/>
          <w:noProof/>
        </w:rPr>
        <w:t>12.1.2. iki pasiūlymų pateikimo termino nepateiktas prekių konkursinis pavyzdys;</w:t>
      </w:r>
    </w:p>
    <w:p w14:paraId="2BA20583" w14:textId="3DA252AE" w:rsidR="00BC3129" w:rsidRPr="00A063DA" w:rsidRDefault="00CA6D6B" w:rsidP="005F4974">
      <w:pPr>
        <w:spacing w:after="0" w:line="240" w:lineRule="auto"/>
        <w:ind w:firstLine="709"/>
        <w:jc w:val="both"/>
        <w:rPr>
          <w:rFonts w:ascii="Times New Roman" w:hAnsi="Times New Roman" w:cs="Times New Roman"/>
          <w:noProof/>
        </w:rPr>
      </w:pPr>
      <w:r>
        <w:rPr>
          <w:rFonts w:ascii="Times New Roman" w:hAnsi="Times New Roman" w:cs="Times New Roman"/>
          <w:noProof/>
        </w:rPr>
        <w:t>12.1.3.</w:t>
      </w:r>
      <w:r w:rsidR="00A627EB">
        <w:rPr>
          <w:rFonts w:ascii="Times New Roman" w:hAnsi="Times New Roman" w:cs="Times New Roman"/>
          <w:noProof/>
        </w:rPr>
        <w:t xml:space="preserve"> </w:t>
      </w:r>
      <w:r w:rsidR="00A627EB" w:rsidRPr="00A627EB">
        <w:rPr>
          <w:rFonts w:ascii="Times New Roman" w:hAnsi="Times New Roman" w:cs="Times New Roman"/>
          <w:noProof/>
        </w:rPr>
        <w:t xml:space="preserve">tiekėjo pateiktas prekių konkursinis pavyzdys neatitinka techninės specifikacijos </w:t>
      </w:r>
      <w:r w:rsidR="00CA514E">
        <w:rPr>
          <w:rFonts w:ascii="Times New Roman" w:hAnsi="Times New Roman" w:cs="Times New Roman"/>
          <w:noProof/>
        </w:rPr>
        <w:t xml:space="preserve">nustatytų </w:t>
      </w:r>
      <w:r w:rsidR="00A627EB" w:rsidRPr="00A627EB">
        <w:rPr>
          <w:rFonts w:ascii="Times New Roman" w:hAnsi="Times New Roman" w:cs="Times New Roman"/>
          <w:noProof/>
        </w:rPr>
        <w:t>reikalavimų</w:t>
      </w:r>
      <w:r w:rsidR="00CA514E">
        <w:rPr>
          <w:rFonts w:ascii="Times New Roman" w:hAnsi="Times New Roman" w:cs="Times New Roman"/>
          <w:noProof/>
        </w:rPr>
        <w:t>;</w:t>
      </w:r>
    </w:p>
    <w:p w14:paraId="302DE11C" w14:textId="2BBB2C11" w:rsidR="00D956E9" w:rsidRDefault="00D956E9" w:rsidP="00A063DA">
      <w:pPr>
        <w:spacing w:after="0" w:line="240" w:lineRule="auto"/>
        <w:ind w:firstLine="709"/>
        <w:jc w:val="both"/>
        <w:rPr>
          <w:rFonts w:ascii="Times New Roman" w:eastAsia="Times New Roman" w:hAnsi="Times New Roman" w:cs="Times New Roman"/>
          <w:noProof/>
          <w:kern w:val="0"/>
          <w:lang w:eastAsia="lt-LT"/>
          <w14:ligatures w14:val="none"/>
        </w:rPr>
      </w:pPr>
      <w:r w:rsidRPr="00A063DA">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4</w:t>
      </w:r>
      <w:r w:rsidRPr="00A063DA">
        <w:rPr>
          <w:rFonts w:ascii="Times New Roman" w:eastAsia="Times New Roman" w:hAnsi="Times New Roman" w:cs="Times New Roman"/>
          <w:noProof/>
          <w:kern w:val="0"/>
          <w:lang w:eastAsia="lt-LT"/>
          <w14:ligatures w14:val="none"/>
        </w:rPr>
        <w:t>. galimas</w:t>
      </w:r>
      <w:r w:rsidRPr="00D956E9">
        <w:rPr>
          <w:rFonts w:ascii="Times New Roman" w:eastAsia="Times New Roman" w:hAnsi="Times New Roman" w:cs="Times New Roman"/>
          <w:noProof/>
          <w:kern w:val="0"/>
          <w:lang w:eastAsia="lt-LT"/>
          <w14:ligatures w14:val="none"/>
        </w:rPr>
        <w:t xml:space="preserve"> laimėtojas turi pašalinimo pagrindų, nustatytų konkurso sąlygų </w:t>
      </w:r>
      <w:r w:rsidRPr="00E42209">
        <w:rPr>
          <w:rFonts w:ascii="Times New Roman" w:eastAsia="Times New Roman" w:hAnsi="Times New Roman" w:cs="Times New Roman"/>
          <w:noProof/>
          <w:kern w:val="0"/>
          <w:lang w:eastAsia="lt-LT"/>
          <w14:ligatures w14:val="none"/>
        </w:rPr>
        <w:t>3.</w:t>
      </w:r>
      <w:r w:rsidR="00E42209" w:rsidRPr="00E42209">
        <w:rPr>
          <w:rFonts w:ascii="Times New Roman" w:eastAsia="Times New Roman" w:hAnsi="Times New Roman" w:cs="Times New Roman"/>
          <w:noProof/>
          <w:kern w:val="0"/>
          <w:lang w:eastAsia="lt-LT"/>
          <w14:ligatures w14:val="none"/>
        </w:rPr>
        <w:t>3</w:t>
      </w:r>
      <w:r w:rsidRPr="00E42209">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papunkčio </w:t>
      </w:r>
      <w:r w:rsidR="00FF0CB5">
        <w:rPr>
          <w:rFonts w:ascii="Times New Roman" w:eastAsia="Times New Roman" w:hAnsi="Times New Roman" w:cs="Times New Roman"/>
          <w:noProof/>
          <w:kern w:val="0"/>
          <w:lang w:eastAsia="lt-LT"/>
          <w14:ligatures w14:val="none"/>
        </w:rPr>
        <w:t>2</w:t>
      </w:r>
      <w:r w:rsidRPr="00D956E9">
        <w:rPr>
          <w:rFonts w:ascii="Times New Roman" w:eastAsia="Times New Roman" w:hAnsi="Times New Roman" w:cs="Times New Roman"/>
          <w:noProof/>
          <w:kern w:val="0"/>
          <w:lang w:eastAsia="lt-LT"/>
          <w14:ligatures w14:val="none"/>
        </w:rPr>
        <w:t xml:space="preserve"> lentelėje arba pateikė netikslius, neišsamius ar klaidingus dokumentus ar duomenis dėl pašalinimo pagrindų nebuvimo, jų nepateikė, ir, Komisijai prašant, jų nepateikė ar nepatikslino. Pasiūlymas gali būti neatmetamas, jei dėl pašalinimo pagrindo egzistavimo galimas laimėtojas taiko apsivalymo priemones pagal VPĮ 46 straipsnio 10 dalį arba perkančioji organizacija priima sprendimą, vadovaudamasi VPĮ 46 straipsnio 8 dalimi, kad </w:t>
      </w:r>
      <w:r w:rsidRPr="00D956E9">
        <w:rPr>
          <w:rFonts w:ascii="Times New Roman" w:eastAsia="Times New Roman" w:hAnsi="Times New Roman" w:cs="Times New Roman"/>
          <w:bCs/>
          <w:kern w:val="0"/>
          <w:lang w:eastAsia="lt-LT"/>
          <w14:ligatures w14:val="none"/>
        </w:rPr>
        <w:t>tiekėjo pašalinimas iš pirkimo procedūros neproporcingas vertinamam tiekėjo elgesiui</w:t>
      </w:r>
      <w:r w:rsidRPr="00D956E9">
        <w:rPr>
          <w:rFonts w:ascii="Times New Roman" w:eastAsia="Times New Roman" w:hAnsi="Times New Roman" w:cs="Times New Roman"/>
          <w:noProof/>
          <w:kern w:val="0"/>
          <w:lang w:eastAsia="lt-LT"/>
          <w14:ligatures w14:val="none"/>
        </w:rPr>
        <w:t xml:space="preserve"> arba, kad dėl tiekėjo</w:t>
      </w:r>
      <w:r w:rsidRPr="00D956E9">
        <w:rPr>
          <w:rFonts w:ascii="Times New Roman" w:eastAsia="Times New Roman" w:hAnsi="Times New Roman" w:cs="Times New Roman"/>
          <w:bCs/>
          <w:color w:val="000000"/>
          <w:kern w:val="0"/>
          <w:lang w:eastAsia="lt-LT"/>
          <w14:ligatures w14:val="none"/>
        </w:rPr>
        <w:t xml:space="preserve"> pašalinimo iš pirkimo procedūros būtų reikšmingai apribota konkurencija</w:t>
      </w:r>
      <w:r w:rsidRPr="00D956E9">
        <w:rPr>
          <w:rFonts w:ascii="Times New Roman" w:eastAsia="Times New Roman" w:hAnsi="Times New Roman" w:cs="Times New Roman"/>
          <w:noProof/>
          <w:kern w:val="0"/>
          <w:lang w:eastAsia="lt-LT"/>
          <w14:ligatures w14:val="none"/>
        </w:rPr>
        <w:t>.</w:t>
      </w:r>
      <w:r w:rsidRPr="00D956E9">
        <w:rPr>
          <w:rFonts w:ascii="Times New Roman" w:eastAsia="Times New Roman" w:hAnsi="Times New Roman" w:cs="Times New Roman"/>
          <w:noProof/>
          <w:kern w:val="0"/>
          <w:szCs w:val="20"/>
          <w:lang w:eastAsia="lt-LT"/>
          <w14:ligatures w14:val="none"/>
        </w:rPr>
        <w:t xml:space="preserve"> T</w:t>
      </w:r>
      <w:r w:rsidRPr="00D956E9">
        <w:rPr>
          <w:rFonts w:ascii="Times New Roman" w:eastAsia="Times New Roman" w:hAnsi="Times New Roman" w:cs="Times New Roman"/>
          <w:noProof/>
          <w:kern w:val="0"/>
          <w:lang w:eastAsia="lt-LT"/>
          <w14:ligatures w14:val="none"/>
        </w:rPr>
        <w:t xml:space="preserve">aip pat, vadovaujantis VPĮ 46 straipsnio 5 dalimi, </w:t>
      </w:r>
      <w:r w:rsidRPr="00D956E9">
        <w:rPr>
          <w:rFonts w:ascii="Times New Roman" w:eastAsia="Times New Roman" w:hAnsi="Times New Roman" w:cs="Times New Roman"/>
          <w:color w:val="000000"/>
          <w:kern w:val="0"/>
          <w:lang w:eastAsia="lt-LT"/>
          <w14:ligatures w14:val="none"/>
        </w:rPr>
        <w:t xml:space="preserve">perkančioji organizacija gali netaikyti VPĮ 46 straipsnio </w:t>
      </w:r>
      <w:r w:rsidRPr="00D956E9">
        <w:rPr>
          <w:rFonts w:ascii="Times New Roman" w:eastAsia="Times New Roman" w:hAnsi="Times New Roman" w:cs="Times New Roman"/>
          <w:kern w:val="0"/>
          <w:lang w:eastAsia="lt-LT"/>
          <w14:ligatures w14:val="none"/>
        </w:rPr>
        <w:t xml:space="preserve">1 – 4 dalyse </w:t>
      </w:r>
      <w:r w:rsidRPr="00D956E9">
        <w:rPr>
          <w:rFonts w:ascii="Times New Roman" w:eastAsia="Times New Roman" w:hAnsi="Times New Roman" w:cs="Times New Roman"/>
          <w:color w:val="000000"/>
          <w:kern w:val="0"/>
          <w:lang w:eastAsia="lt-LT"/>
          <w14:ligatures w14:val="none"/>
        </w:rPr>
        <w:t>nustatytų tiekėjo pašalinimo iš pirkimo procedūros pagrindų</w:t>
      </w:r>
      <w:r w:rsidRPr="00D956E9">
        <w:rPr>
          <w:rFonts w:ascii="Times New Roman" w:eastAsia="Times New Roman" w:hAnsi="Times New Roman" w:cs="Times New Roman"/>
          <w:b/>
          <w:color w:val="000000"/>
          <w:kern w:val="0"/>
          <w:lang w:eastAsia="lt-LT"/>
          <w14:ligatures w14:val="none"/>
        </w:rPr>
        <w:t xml:space="preserve"> </w:t>
      </w:r>
      <w:r w:rsidRPr="00D956E9">
        <w:rPr>
          <w:rFonts w:ascii="Times New Roman" w:eastAsia="Times New Roman" w:hAnsi="Times New Roman" w:cs="Times New Roman"/>
          <w:color w:val="000000"/>
          <w:kern w:val="0"/>
          <w:lang w:eastAsia="lt-LT"/>
          <w14:ligatures w14:val="none"/>
        </w:rPr>
        <w:t>tik išimtiniais atvejais, kai būtina užtikrinti viešojo intereso apsaugą, įskaitant visuomenės sveikatos ir aplinkos apsaugą</w:t>
      </w:r>
      <w:r w:rsidRPr="00D956E9">
        <w:rPr>
          <w:rFonts w:ascii="Times New Roman" w:eastAsia="Times New Roman" w:hAnsi="Times New Roman" w:cs="Times New Roman"/>
          <w:noProof/>
          <w:kern w:val="0"/>
          <w:lang w:eastAsia="lt-LT"/>
          <w14:ligatures w14:val="none"/>
        </w:rPr>
        <w:t>;</w:t>
      </w:r>
    </w:p>
    <w:p w14:paraId="2A6E8C9F" w14:textId="4696550D" w:rsidR="00BA2672" w:rsidRPr="00D956E9" w:rsidRDefault="00BA2672" w:rsidP="00BA2672">
      <w:pPr>
        <w:spacing w:after="0" w:line="240" w:lineRule="auto"/>
        <w:ind w:firstLine="709"/>
        <w:jc w:val="both"/>
        <w:rPr>
          <w:rFonts w:ascii="Times New Roman" w:eastAsia="Times New Roman" w:hAnsi="Times New Roman" w:cs="Times New Roman"/>
          <w:noProof/>
          <w:kern w:val="0"/>
          <w:lang w:eastAsia="lt-LT"/>
          <w14:ligatures w14:val="none"/>
        </w:rPr>
      </w:pPr>
      <w:r w:rsidRPr="00BA2672">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5</w:t>
      </w:r>
      <w:r w:rsidRPr="00BA2672">
        <w:rPr>
          <w:rFonts w:ascii="Times New Roman" w:eastAsia="Times New Roman" w:hAnsi="Times New Roman" w:cs="Times New Roman"/>
          <w:noProof/>
          <w:kern w:val="0"/>
          <w:lang w:eastAsia="lt-LT"/>
          <w14:ligatures w14:val="none"/>
        </w:rPr>
        <w:t>. galimas laimėtojas neatitinka konkurso sąlygų 3.</w:t>
      </w:r>
      <w:r w:rsidR="00E42209" w:rsidRPr="00E42209">
        <w:rPr>
          <w:rFonts w:ascii="Times New Roman" w:eastAsia="Times New Roman" w:hAnsi="Times New Roman" w:cs="Times New Roman"/>
          <w:noProof/>
          <w:kern w:val="0"/>
          <w:lang w:eastAsia="lt-LT"/>
          <w14:ligatures w14:val="none"/>
        </w:rPr>
        <w:t>7</w:t>
      </w:r>
      <w:r w:rsidRPr="00BA2672">
        <w:rPr>
          <w:rFonts w:ascii="Times New Roman" w:eastAsia="Times New Roman" w:hAnsi="Times New Roman" w:cs="Times New Roman"/>
          <w:noProof/>
          <w:kern w:val="0"/>
          <w:lang w:eastAsia="lt-LT"/>
          <w14:ligatures w14:val="none"/>
        </w:rPr>
        <w:t xml:space="preserve"> papunktyje nustatyto kvalifikacinio reikalavimo;</w:t>
      </w:r>
    </w:p>
    <w:p w14:paraId="6B21B052" w14:textId="1049BB80" w:rsidR="00D956E9" w:rsidRPr="00D956E9" w:rsidRDefault="00D956E9" w:rsidP="00D956E9">
      <w:pPr>
        <w:spacing w:after="0" w:line="240" w:lineRule="auto"/>
        <w:ind w:firstLine="709"/>
        <w:jc w:val="both"/>
        <w:rPr>
          <w:rFonts w:ascii="Times New Roman" w:eastAsia="Times New Roman" w:hAnsi="Times New Roman" w:cs="Times New Roman"/>
          <w:iCs/>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6</w:t>
      </w:r>
      <w:r w:rsidRPr="00D956E9">
        <w:rPr>
          <w:rFonts w:ascii="Times New Roman" w:eastAsia="Times New Roman" w:hAnsi="Times New Roman" w:cs="Times New Roman"/>
          <w:noProof/>
          <w:kern w:val="0"/>
          <w:lang w:eastAsia="lt-LT"/>
          <w14:ligatures w14:val="none"/>
        </w:rPr>
        <w:t xml:space="preserve">. dalyvis per Komisijos nustatytą terminą nepateikė, nepatikslino ar nepapildė konkurso sąlygose nurodytų kartu su pasiūlymu teikiamų dokumentų: EBVPD, tiekėjo įgaliojimo asmeniui pasirašyti pasiūlymą, jungtinės veiklos sutarties; </w:t>
      </w:r>
    </w:p>
    <w:p w14:paraId="06762461" w14:textId="77AAE6ED"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7</w:t>
      </w:r>
      <w:r w:rsidRPr="00D956E9">
        <w:rPr>
          <w:rFonts w:ascii="Times New Roman" w:eastAsia="Times New Roman" w:hAnsi="Times New Roman" w:cs="Times New Roman"/>
          <w:noProof/>
          <w:kern w:val="0"/>
          <w:lang w:eastAsia="lt-LT"/>
          <w14:ligatures w14:val="none"/>
        </w:rPr>
        <w:t>. dalyvis per Komisijos nurodytą terminą neištaisė aritmetinių klaidų ir (ar) nepaaiškino pasiūlymo, nekeičiant jo esmės;</w:t>
      </w:r>
    </w:p>
    <w:p w14:paraId="7D5E4C5D" w14:textId="7E538438" w:rsidR="00D956E9" w:rsidRPr="00D956E9" w:rsidRDefault="00D956E9" w:rsidP="00D956E9">
      <w:pPr>
        <w:spacing w:after="0" w:line="240" w:lineRule="auto"/>
        <w:ind w:firstLine="709"/>
        <w:jc w:val="both"/>
        <w:rPr>
          <w:rFonts w:ascii="Times New Roman" w:eastAsia="Calibri" w:hAnsi="Times New Roman" w:cs="Arial"/>
          <w:noProof/>
          <w:kern w:val="0"/>
          <w:lang w:eastAsia="lt-LT"/>
          <w14:ligatures w14:val="none"/>
        </w:rPr>
      </w:pPr>
      <w:r w:rsidRPr="00D956E9">
        <w:rPr>
          <w:rFonts w:ascii="Times New Roman" w:eastAsia="Times New Roman" w:hAnsi="Times New Roman" w:cs="Arial"/>
          <w:noProof/>
          <w:kern w:val="0"/>
          <w:lang w:eastAsia="lt-LT"/>
          <w14:ligatures w14:val="none"/>
        </w:rPr>
        <w:t>12.1.</w:t>
      </w:r>
      <w:r w:rsidR="005F4974">
        <w:rPr>
          <w:rFonts w:ascii="Times New Roman" w:eastAsia="Times New Roman" w:hAnsi="Times New Roman" w:cs="Arial"/>
          <w:noProof/>
          <w:kern w:val="0"/>
          <w:lang w:eastAsia="lt-LT"/>
          <w14:ligatures w14:val="none"/>
        </w:rPr>
        <w:t>8</w:t>
      </w:r>
      <w:r w:rsidRPr="00D956E9">
        <w:rPr>
          <w:rFonts w:ascii="Times New Roman" w:eastAsia="Times New Roman" w:hAnsi="Times New Roman" w:cs="Arial"/>
          <w:noProof/>
          <w:kern w:val="0"/>
          <w:lang w:eastAsia="lt-LT"/>
          <w14:ligatures w14:val="none"/>
        </w:rPr>
        <w:t>. pasiūlyme nurodyta</w:t>
      </w:r>
      <w:r w:rsidR="00FB276A">
        <w:rPr>
          <w:rFonts w:ascii="Times New Roman" w:eastAsia="Times New Roman" w:hAnsi="Times New Roman" w:cs="Arial"/>
          <w:noProof/>
          <w:kern w:val="0"/>
          <w:lang w:eastAsia="lt-LT"/>
          <w14:ligatures w14:val="none"/>
        </w:rPr>
        <w:t>s</w:t>
      </w:r>
      <w:r w:rsidRPr="00D956E9">
        <w:rPr>
          <w:rFonts w:ascii="Times New Roman" w:eastAsia="Times New Roman" w:hAnsi="Times New Roman" w:cs="Arial"/>
          <w:noProof/>
          <w:kern w:val="0"/>
          <w:lang w:eastAsia="lt-LT"/>
          <w14:ligatures w14:val="none"/>
        </w:rPr>
        <w:t xml:space="preserve"> </w:t>
      </w:r>
      <w:r w:rsidR="00FB276A">
        <w:rPr>
          <w:rFonts w:ascii="Times New Roman" w:eastAsia="Times New Roman" w:hAnsi="Times New Roman" w:cs="Arial"/>
          <w:noProof/>
          <w:kern w:val="0"/>
          <w:lang w:eastAsia="lt-LT"/>
          <w14:ligatures w14:val="none"/>
        </w:rPr>
        <w:t>į</w:t>
      </w:r>
      <w:r w:rsidRPr="00D956E9">
        <w:rPr>
          <w:rFonts w:ascii="Times New Roman" w:eastAsia="Times New Roman" w:hAnsi="Times New Roman" w:cs="Arial"/>
          <w:noProof/>
          <w:kern w:val="0"/>
          <w:lang w:eastAsia="lt-LT"/>
          <w14:ligatures w14:val="none"/>
        </w:rPr>
        <w:t>kain</w:t>
      </w:r>
      <w:r w:rsidR="00FB276A">
        <w:rPr>
          <w:rFonts w:ascii="Times New Roman" w:eastAsia="Times New Roman" w:hAnsi="Times New Roman" w:cs="Arial"/>
          <w:noProof/>
          <w:kern w:val="0"/>
          <w:lang w:eastAsia="lt-LT"/>
          <w14:ligatures w14:val="none"/>
        </w:rPr>
        <w:t>is</w:t>
      </w:r>
      <w:r w:rsidR="006A2756">
        <w:rPr>
          <w:rFonts w:ascii="Times New Roman" w:eastAsia="Times New Roman" w:hAnsi="Times New Roman" w:cs="Arial"/>
          <w:noProof/>
          <w:kern w:val="0"/>
          <w:lang w:eastAsia="lt-LT"/>
          <w14:ligatures w14:val="none"/>
        </w:rPr>
        <w:t xml:space="preserve"> </w:t>
      </w:r>
      <w:r w:rsidRPr="00D956E9">
        <w:rPr>
          <w:rFonts w:ascii="Times New Roman" w:eastAsia="Calibri" w:hAnsi="Times New Roman" w:cs="Arial"/>
          <w:noProof/>
          <w:kern w:val="0"/>
          <w:lang w:eastAsia="lt-LT"/>
          <w14:ligatures w14:val="none"/>
        </w:rPr>
        <w:t>per didel</w:t>
      </w:r>
      <w:r w:rsidR="008471A0">
        <w:rPr>
          <w:rFonts w:ascii="Times New Roman" w:eastAsia="Calibri" w:hAnsi="Times New Roman" w:cs="Arial"/>
          <w:noProof/>
          <w:kern w:val="0"/>
          <w:lang w:eastAsia="lt-LT"/>
          <w14:ligatures w14:val="none"/>
        </w:rPr>
        <w:t>is</w:t>
      </w:r>
      <w:r w:rsidRPr="00D956E9">
        <w:rPr>
          <w:rFonts w:ascii="Times New Roman" w:eastAsia="Calibri" w:hAnsi="Times New Roman" w:cs="Arial"/>
          <w:noProof/>
          <w:kern w:val="0"/>
          <w:lang w:eastAsia="lt-LT"/>
          <w14:ligatures w14:val="none"/>
        </w:rPr>
        <w:t xml:space="preserve"> ir perkančiajai organizacijai nepriimtin</w:t>
      </w:r>
      <w:r w:rsidR="006A2756">
        <w:rPr>
          <w:rFonts w:ascii="Times New Roman" w:eastAsia="Calibri" w:hAnsi="Times New Roman" w:cs="Arial"/>
          <w:noProof/>
          <w:kern w:val="0"/>
          <w:lang w:eastAsia="lt-LT"/>
          <w14:ligatures w14:val="none"/>
        </w:rPr>
        <w:t>a</w:t>
      </w:r>
      <w:r w:rsidR="00FB276A">
        <w:rPr>
          <w:rFonts w:ascii="Times New Roman" w:eastAsia="Calibri" w:hAnsi="Times New Roman" w:cs="Arial"/>
          <w:noProof/>
          <w:kern w:val="0"/>
          <w:lang w:eastAsia="lt-LT"/>
          <w14:ligatures w14:val="none"/>
        </w:rPr>
        <w:t>s</w:t>
      </w:r>
      <w:r w:rsidRPr="00D956E9">
        <w:rPr>
          <w:rFonts w:ascii="Times New Roman" w:eastAsia="Calibri" w:hAnsi="Times New Roman" w:cs="Arial"/>
          <w:noProof/>
          <w:kern w:val="0"/>
          <w:lang w:eastAsia="lt-LT"/>
          <w14:ligatures w14:val="none"/>
        </w:rPr>
        <w:t>;</w:t>
      </w:r>
    </w:p>
    <w:p w14:paraId="25A495A8" w14:textId="6A586533"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9</w:t>
      </w:r>
      <w:r w:rsidRPr="00D956E9">
        <w:rPr>
          <w:rFonts w:ascii="Times New Roman" w:eastAsia="Times New Roman" w:hAnsi="Times New Roman" w:cs="Times New Roman"/>
          <w:noProof/>
          <w:kern w:val="0"/>
          <w:lang w:eastAsia="lt-LT"/>
          <w14:ligatures w14:val="none"/>
        </w:rPr>
        <w:t xml:space="preserve">. dalyvis nepateikė pasiūlytos neįprastai mažos </w:t>
      </w:r>
      <w:r w:rsidRPr="00D956E9">
        <w:rPr>
          <w:rFonts w:ascii="Times New Roman" w:eastAsia="Times New Roman" w:hAnsi="Times New Roman" w:cs="Times New Roman"/>
          <w:iCs/>
          <w:noProof/>
          <w:kern w:val="0"/>
          <w:lang w:eastAsia="lt-LT"/>
          <w14:ligatures w14:val="none"/>
        </w:rPr>
        <w:t>kainos</w:t>
      </w:r>
      <w:r w:rsidRPr="00D956E9">
        <w:rPr>
          <w:rFonts w:ascii="Times New Roman" w:eastAsia="Times New Roman" w:hAnsi="Times New Roman" w:cs="Times New Roman"/>
          <w:i/>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pagrįstumo įrodymų arba pateikti įrodymai nepagrindžia neįprastai mažos </w:t>
      </w:r>
      <w:r w:rsidRPr="00D956E9">
        <w:rPr>
          <w:rFonts w:ascii="Times New Roman" w:eastAsia="Times New Roman" w:hAnsi="Times New Roman" w:cs="Times New Roman"/>
          <w:iCs/>
          <w:noProof/>
          <w:kern w:val="0"/>
          <w:lang w:eastAsia="lt-LT"/>
          <w14:ligatures w14:val="none"/>
        </w:rPr>
        <w:t>kainos</w:t>
      </w:r>
      <w:r w:rsidRPr="00D956E9">
        <w:rPr>
          <w:rFonts w:ascii="Times New Roman" w:eastAsia="Times New Roman" w:hAnsi="Times New Roman" w:cs="Times New Roman"/>
          <w:noProof/>
          <w:kern w:val="0"/>
          <w:lang w:eastAsia="lt-LT"/>
          <w14:ligatures w14:val="none"/>
        </w:rPr>
        <w:t>;</w:t>
      </w:r>
    </w:p>
    <w:p w14:paraId="360E09E6" w14:textId="5C2F4BD6"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5F4974">
        <w:rPr>
          <w:rFonts w:ascii="Times New Roman" w:eastAsia="Times New Roman" w:hAnsi="Times New Roman" w:cs="Times New Roman"/>
          <w:noProof/>
          <w:kern w:val="0"/>
          <w:lang w:eastAsia="lt-LT"/>
          <w14:ligatures w14:val="none"/>
        </w:rPr>
        <w:t>10</w:t>
      </w:r>
      <w:r w:rsidRPr="00D956E9">
        <w:rPr>
          <w:rFonts w:ascii="Times New Roman" w:eastAsia="Times New Roman" w:hAnsi="Times New Roman" w:cs="Times New Roman"/>
          <w:noProof/>
          <w:kern w:val="0"/>
          <w:lang w:eastAsia="lt-LT"/>
          <w14:ligatures w14:val="none"/>
        </w:rPr>
        <w:t xml:space="preserve">. dalyvis, nustačius, jog neįprastai maža </w:t>
      </w:r>
      <w:r w:rsidRPr="00D956E9">
        <w:rPr>
          <w:rFonts w:ascii="Times New Roman" w:eastAsia="Times New Roman" w:hAnsi="Times New Roman" w:cs="Times New Roman"/>
          <w:iCs/>
          <w:noProof/>
          <w:kern w:val="0"/>
          <w:lang w:eastAsia="lt-LT"/>
          <w14:ligatures w14:val="none"/>
        </w:rPr>
        <w:t>kaina</w:t>
      </w:r>
      <w:r w:rsidRPr="00D956E9">
        <w:rPr>
          <w:rFonts w:ascii="Times New Roman" w:eastAsia="Times New Roman" w:hAnsi="Times New Roman" w:cs="Times New Roman"/>
          <w:iCs/>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pasiūlyt</w:t>
      </w:r>
      <w:r w:rsidR="0017183B">
        <w:rPr>
          <w:rFonts w:ascii="Times New Roman" w:eastAsia="Times New Roman" w:hAnsi="Times New Roman" w:cs="Times New Roman"/>
          <w:noProof/>
          <w:kern w:val="0"/>
          <w:lang w:eastAsia="lt-LT"/>
          <w14:ligatures w14:val="none"/>
        </w:rPr>
        <w:t>a</w:t>
      </w:r>
      <w:r w:rsidRPr="00D956E9">
        <w:rPr>
          <w:rFonts w:ascii="Times New Roman" w:eastAsia="Times New Roman" w:hAnsi="Times New Roman" w:cs="Times New Roman"/>
          <w:noProof/>
          <w:kern w:val="0"/>
          <w:lang w:eastAsia="lt-LT"/>
          <w14:ligatures w14:val="none"/>
        </w:rPr>
        <w:t xml:space="preserve"> dėl to, kad jis yra gavęs valstybės pagalbą, negali per protingą Komisijos nustatytą laikotarpį įrodyti, kad valstybės pagalba buvo suteikta teisėtai. Atmetusi pasiūlymą šiuo pagrindu, Komisija apie tai praneša Europos Komisijai;</w:t>
      </w:r>
    </w:p>
    <w:p w14:paraId="539E9B6A" w14:textId="1D7D49AE"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A063DA">
        <w:rPr>
          <w:rFonts w:ascii="Times New Roman" w:eastAsia="Times New Roman" w:hAnsi="Times New Roman" w:cs="Times New Roman"/>
          <w:noProof/>
          <w:kern w:val="0"/>
          <w:lang w:eastAsia="lt-LT"/>
          <w14:ligatures w14:val="none"/>
        </w:rPr>
        <w:t>1</w:t>
      </w:r>
      <w:r w:rsidR="005F4974">
        <w:rPr>
          <w:rFonts w:ascii="Times New Roman" w:eastAsia="Times New Roman" w:hAnsi="Times New Roman" w:cs="Times New Roman"/>
          <w:noProof/>
          <w:kern w:val="0"/>
          <w:lang w:eastAsia="lt-LT"/>
          <w14:ligatures w14:val="none"/>
        </w:rPr>
        <w:t>1</w:t>
      </w:r>
      <w:r w:rsidRPr="00D956E9">
        <w:rPr>
          <w:rFonts w:ascii="Times New Roman" w:eastAsia="Times New Roman" w:hAnsi="Times New Roman" w:cs="Times New Roman"/>
          <w:noProof/>
          <w:kern w:val="0"/>
          <w:lang w:eastAsia="lt-LT"/>
          <w14:ligatures w14:val="none"/>
        </w:rPr>
        <w:t>. tiekėjas apie nustatytų reikalavimų atitikimą yra pateikęs melagingą informaciją, kurią perkančioji organizacija gali įrodyti bet kokiomis teisėtomis priemonėmis;</w:t>
      </w:r>
    </w:p>
    <w:p w14:paraId="06BD09B4" w14:textId="6A805221" w:rsidR="00D956E9" w:rsidRPr="00D956E9" w:rsidRDefault="00D956E9" w:rsidP="00D956E9">
      <w:pPr>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12.1.</w:t>
      </w:r>
      <w:r w:rsidR="00A063DA">
        <w:rPr>
          <w:rFonts w:ascii="Times New Roman" w:eastAsia="Times New Roman" w:hAnsi="Times New Roman" w:cs="Times New Roman"/>
          <w:noProof/>
          <w:kern w:val="0"/>
          <w:lang w:eastAsia="lt-LT"/>
          <w14:ligatures w14:val="none"/>
        </w:rPr>
        <w:t>1</w:t>
      </w:r>
      <w:r w:rsidR="005F4974">
        <w:rPr>
          <w:rFonts w:ascii="Times New Roman" w:eastAsia="Times New Roman" w:hAnsi="Times New Roman" w:cs="Times New Roman"/>
          <w:noProof/>
          <w:kern w:val="0"/>
          <w:lang w:eastAsia="lt-LT"/>
          <w14:ligatures w14:val="none"/>
        </w:rPr>
        <w:t>2</w:t>
      </w:r>
      <w:r w:rsidRPr="00D956E9">
        <w:rPr>
          <w:rFonts w:ascii="Times New Roman" w:eastAsia="Times New Roman" w:hAnsi="Times New Roman" w:cs="Times New Roman"/>
          <w:noProof/>
          <w:kern w:val="0"/>
          <w:lang w:eastAsia="lt-LT"/>
          <w14:ligatures w14:val="none"/>
        </w:rPr>
        <w:t xml:space="preserve">. tiekėjas, Komisijos prašymu, nepateikė deklaracijos </w:t>
      </w:r>
      <w:r w:rsidRPr="00D956E9">
        <w:rPr>
          <w:rFonts w:ascii="Times New Roman" w:eastAsia="Times New Roman" w:hAnsi="Times New Roman" w:cs="Times New Roman"/>
          <w:color w:val="000000"/>
          <w:kern w:val="0"/>
          <w:lang w:eastAsia="lt-LT"/>
          <w14:ligatures w14:val="none"/>
        </w:rPr>
        <w:t>dėl atitikties Reglamento nuostatoms</w:t>
      </w:r>
      <w:r w:rsidRPr="00D956E9">
        <w:rPr>
          <w:rFonts w:ascii="Times New Roman" w:eastAsia="Times New Roman" w:hAnsi="Times New Roman" w:cs="Times New Roman"/>
          <w:noProof/>
          <w:kern w:val="0"/>
          <w:lang w:eastAsia="lt-LT"/>
          <w14:ligatures w14:val="none"/>
        </w:rPr>
        <w:t xml:space="preserve"> ir (ar), Komisijai paprašius, nepateikė deklaracijose nurodytų duomenų patvirtinančių dokumentų, ir (ar) Komisija, įvertinusi</w:t>
      </w:r>
      <w:r w:rsidRPr="00D956E9" w:rsidDel="00AC6AB5">
        <w:rPr>
          <w:rFonts w:ascii="Times New Roman" w:eastAsia="Times New Roman" w:hAnsi="Times New Roman" w:cs="Times New Roman"/>
          <w:noProof/>
          <w:kern w:val="0"/>
          <w:lang w:eastAsia="lt-LT"/>
          <w14:ligatures w14:val="none"/>
        </w:rPr>
        <w:t xml:space="preserve"> </w:t>
      </w:r>
      <w:r w:rsidRPr="00D956E9">
        <w:rPr>
          <w:rFonts w:ascii="Times New Roman" w:eastAsia="Times New Roman" w:hAnsi="Times New Roman" w:cs="Times New Roman"/>
          <w:noProof/>
          <w:kern w:val="0"/>
          <w:lang w:eastAsia="lt-LT"/>
          <w14:ligatures w14:val="none"/>
        </w:rPr>
        <w:t>pateiktus dokumentus, nustatė, kad subtiekėjas (kai šių subjektų vykdomos sutarties dalis yra 10 proc. ir daugiau</w:t>
      </w:r>
      <w:r w:rsidRPr="005B3DBA">
        <w:rPr>
          <w:rFonts w:ascii="Times New Roman" w:eastAsia="Times New Roman" w:hAnsi="Times New Roman" w:cs="Times New Roman"/>
          <w:noProof/>
          <w:kern w:val="0"/>
          <w:lang w:eastAsia="lt-LT"/>
          <w14:ligatures w14:val="none"/>
        </w:rPr>
        <w:t>) atitinka bent vieną deklaracijose nurodytą sąlygą, ir (ar), Komisijai paprašius, nepateikė ar nepatikslino duomenų apie deklaracijose nustatytų sąlygų nebuvimą.</w:t>
      </w:r>
    </w:p>
    <w:p w14:paraId="1D29E9DA" w14:textId="77777777" w:rsidR="00D956E9" w:rsidRPr="00D956E9" w:rsidRDefault="00D956E9" w:rsidP="00D956E9">
      <w:pPr>
        <w:spacing w:after="0" w:line="240" w:lineRule="auto"/>
        <w:ind w:firstLine="709"/>
        <w:jc w:val="both"/>
        <w:rPr>
          <w:rFonts w:ascii="Times New Roman" w:eastAsia="Times New Roman" w:hAnsi="Times New Roman" w:cs="Times New Roman"/>
          <w:i/>
          <w:noProof/>
          <w:color w:val="7030A0"/>
          <w:kern w:val="0"/>
          <w:lang w:eastAsia="lt-LT"/>
          <w14:ligatures w14:val="none"/>
        </w:rPr>
      </w:pPr>
      <w:r w:rsidRPr="00D956E9">
        <w:rPr>
          <w:rFonts w:ascii="Times New Roman" w:eastAsia="Times New Roman" w:hAnsi="Times New Roman" w:cs="Times New Roman"/>
          <w:noProof/>
          <w:kern w:val="0"/>
          <w:lang w:eastAsia="lt-LT"/>
          <w14:ligatures w14:val="none"/>
        </w:rPr>
        <w:t>1</w:t>
      </w:r>
      <w:r w:rsidRPr="00D956E9">
        <w:rPr>
          <w:rFonts w:ascii="Times New Roman" w:eastAsia="Calibri" w:hAnsi="Times New Roman" w:cs="Times New Roman"/>
          <w:noProof/>
          <w:kern w:val="0"/>
          <w:lang w:eastAsia="lt-LT"/>
          <w14:ligatures w14:val="none"/>
        </w:rPr>
        <w:t xml:space="preserve">2.2. Komisija, atmetusi dalyvio pasiūlymą šiame skyriuje numatytais pagrindais, praneša dalyviui CVP IS priemonėmis apie jo pasiūlymo atmetimą. </w:t>
      </w:r>
    </w:p>
    <w:p w14:paraId="6BFD1128" w14:textId="77777777" w:rsidR="00D956E9" w:rsidRPr="00D956E9" w:rsidRDefault="00D956E9" w:rsidP="00D956E9">
      <w:pPr>
        <w:tabs>
          <w:tab w:val="left" w:pos="426"/>
        </w:tabs>
        <w:spacing w:after="0" w:line="240" w:lineRule="auto"/>
        <w:jc w:val="center"/>
        <w:rPr>
          <w:rFonts w:ascii="Times New Roman" w:eastAsia="Times New Roman" w:hAnsi="Times New Roman" w:cs="Times New Roman"/>
          <w:b/>
          <w:noProof/>
          <w:kern w:val="0"/>
          <w:lang w:eastAsia="lt-LT"/>
          <w14:ligatures w14:val="none"/>
        </w:rPr>
      </w:pPr>
    </w:p>
    <w:p w14:paraId="668817E0" w14:textId="77777777" w:rsidR="00D956E9" w:rsidRPr="00D956E9" w:rsidRDefault="00D956E9" w:rsidP="00D956E9">
      <w:pPr>
        <w:tabs>
          <w:tab w:val="left" w:pos="426"/>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13. PASIŪLYMŲ EILĖ IR LAIMĖJUSIO PASIŪLYMO NUSTATYMAS</w:t>
      </w:r>
    </w:p>
    <w:p w14:paraId="0E08DF65" w14:textId="77777777" w:rsidR="00D956E9" w:rsidRPr="00D956E9" w:rsidRDefault="00D956E9" w:rsidP="00D956E9">
      <w:pPr>
        <w:tabs>
          <w:tab w:val="left" w:pos="426"/>
        </w:tabs>
        <w:spacing w:after="0" w:line="240" w:lineRule="auto"/>
        <w:rPr>
          <w:rFonts w:ascii="Times New Roman" w:eastAsia="Times New Roman" w:hAnsi="Times New Roman" w:cs="Times New Roman"/>
          <w:b/>
          <w:noProof/>
          <w:kern w:val="0"/>
          <w:highlight w:val="yellow"/>
          <w:lang w:eastAsia="lt-LT"/>
          <w14:ligatures w14:val="none"/>
        </w:rPr>
      </w:pPr>
    </w:p>
    <w:p w14:paraId="056ED234"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13.1. </w:t>
      </w:r>
      <w:r w:rsidRPr="00D956E9">
        <w:rPr>
          <w:rFonts w:ascii="Times New Roman" w:eastAsia="Times New Roman" w:hAnsi="Times New Roman" w:cs="Times New Roman"/>
          <w:bCs/>
          <w:noProof/>
          <w:kern w:val="0"/>
          <w:lang w:eastAsia="lt-LT"/>
          <w14:ligatures w14:val="none"/>
        </w:rPr>
        <w:t xml:space="preserve">Komisija nustato tiekėjų pasiūlymų eilę </w:t>
      </w:r>
      <w:r w:rsidRPr="00D956E9">
        <w:rPr>
          <w:rFonts w:ascii="Times New Roman" w:eastAsia="Times New Roman" w:hAnsi="Times New Roman" w:cs="Times New Roman"/>
          <w:noProof/>
          <w:kern w:val="0"/>
          <w:szCs w:val="20"/>
          <w:lang w:eastAsia="lt-LT"/>
          <w14:ligatures w14:val="none"/>
        </w:rPr>
        <w:t xml:space="preserve">ir laimėjusį pasiūlymą bei priima sprendimą dėl pirkimo sutarties sudarymo. Perkančioji organizacija apie priimtą sprendimą tiekėjams praneša nedelsiant, ne vėliau kaip per 3 darbo dienas raštu, CVP IS priemonėmis, nurodant pasiūlymų eilę, laimėjusį pasiūlymą ir tikslų pirkimo sutarties sudarymo atidėjimo terminą. Tiekėjams, kurių </w:t>
      </w:r>
      <w:r w:rsidRPr="00D956E9">
        <w:rPr>
          <w:rFonts w:ascii="Times New Roman" w:eastAsia="Times New Roman" w:hAnsi="Times New Roman" w:cs="Times New Roman"/>
          <w:noProof/>
          <w:kern w:val="0"/>
          <w:szCs w:val="20"/>
          <w:lang w:eastAsia="lt-LT"/>
          <w14:ligatures w14:val="none"/>
        </w:rPr>
        <w:lastRenderedPageBreak/>
        <w:t>pasiūlymai neįrašyti į šią eilę, kartu su pranešimu apie nustatytą eilę ir laimėjusį pasiūlymą, pranešama ir apie jų pasiūlymų atmetimo priežastis. Jei bus nuspręsta nesudaryti pirkimo sutarties, minėtame pranešime nurodomos tokio sprendimo priežastys.</w:t>
      </w:r>
    </w:p>
    <w:p w14:paraId="0782C453"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13.2. </w:t>
      </w:r>
      <w:r w:rsidRPr="00D956E9">
        <w:rPr>
          <w:rFonts w:ascii="Times New Roman" w:eastAsia="Times New Roman" w:hAnsi="Times New Roman" w:cs="Times New Roman"/>
          <w:noProof/>
          <w:kern w:val="0"/>
          <w:szCs w:val="20"/>
          <w:lang w:eastAsia="lt-LT"/>
          <w14:ligatures w14:val="none"/>
        </w:rPr>
        <w:t>Pasiūlymai eilėje surašomi ekonominio naudingumo mažėjimo tvarka. Pasiūlymų eilė nenustatoma, jei buvo gautas tik vienas pasiūlymas</w:t>
      </w:r>
      <w:r w:rsidRPr="00D956E9">
        <w:rPr>
          <w:rFonts w:ascii="Times New Roman" w:eastAsia="Times New Roman" w:hAnsi="Times New Roman" w:cs="Times New Roman"/>
          <w:kern w:val="0"/>
          <w:szCs w:val="20"/>
          <w:lang w:eastAsia="lt-LT"/>
          <w14:ligatures w14:val="none"/>
        </w:rPr>
        <w:t xml:space="preserve"> </w:t>
      </w:r>
      <w:r w:rsidRPr="00D956E9">
        <w:rPr>
          <w:rFonts w:ascii="Times New Roman" w:eastAsia="Times New Roman" w:hAnsi="Times New Roman" w:cs="Times New Roman"/>
          <w:noProof/>
          <w:kern w:val="0"/>
          <w:szCs w:val="20"/>
          <w:lang w:eastAsia="lt-LT"/>
          <w14:ligatures w14:val="none"/>
        </w:rPr>
        <w:t>arba įvertinus pasiūlymus liko tik vienas tiekėjas. Jeigu kelių pateiktų pasiūlymų yra vienodas ekonominis naudingumas, nustatant pasiūlymų eilę pirmesnis į šią eilę įrašomas tiekėjas, kurio pasiūlymas CVP IS priemonėmis pateiktas anksčiausiai.</w:t>
      </w:r>
      <w:r w:rsidRPr="00D956E9">
        <w:rPr>
          <w:rFonts w:ascii="Times New Roman" w:eastAsia="Times New Roman" w:hAnsi="Times New Roman" w:cs="Times New Roman"/>
          <w:noProof/>
          <w:kern w:val="0"/>
          <w:lang w:eastAsia="lt-LT"/>
          <w14:ligatures w14:val="none"/>
        </w:rPr>
        <w:t xml:space="preserve"> </w:t>
      </w:r>
    </w:p>
    <w:p w14:paraId="3EB256CE"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13.3. </w:t>
      </w:r>
      <w:r w:rsidRPr="00D956E9">
        <w:rPr>
          <w:rFonts w:ascii="Times New Roman" w:eastAsia="Times New Roman" w:hAnsi="Times New Roman" w:cs="Times New Roman"/>
          <w:noProof/>
          <w:kern w:val="0"/>
          <w:szCs w:val="20"/>
          <w:lang w:eastAsia="lt-LT"/>
          <w14:ligatures w14:val="none"/>
        </w:rPr>
        <w:t>Laimėjusiu pasiūlymu pripažįstamas ekonomiškai naudingiausias pasiūlymas, atitinkantis konkurso sąlygų reikalavimus bei neatmestas dėl pirkimo sąlygų 12.1 papunktyje nurodytų priežasčių.</w:t>
      </w:r>
      <w:r w:rsidRPr="00D956E9">
        <w:rPr>
          <w:rFonts w:ascii="Times New Roman" w:eastAsia="Times New Roman" w:hAnsi="Times New Roman" w:cs="Times New Roman"/>
          <w:noProof/>
          <w:kern w:val="0"/>
          <w:lang w:eastAsia="lt-LT"/>
          <w14:ligatures w14:val="none"/>
        </w:rPr>
        <w:t xml:space="preserve"> </w:t>
      </w:r>
    </w:p>
    <w:p w14:paraId="5AB8EE95" w14:textId="77777777" w:rsidR="00D956E9" w:rsidRPr="00D956E9" w:rsidRDefault="00D956E9" w:rsidP="00D956E9">
      <w:pPr>
        <w:tabs>
          <w:tab w:val="left" w:pos="426"/>
          <w:tab w:val="left" w:pos="1701"/>
        </w:tabs>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 xml:space="preserve">13.4. </w:t>
      </w:r>
      <w:r w:rsidRPr="00D956E9">
        <w:rPr>
          <w:rFonts w:ascii="Times New Roman" w:eastAsia="Times New Roman" w:hAnsi="Times New Roman" w:cs="Times New Roman"/>
          <w:noProof/>
          <w:kern w:val="0"/>
          <w:szCs w:val="20"/>
          <w:lang w:eastAsia="lt-LT"/>
          <w14:ligatures w14:val="none"/>
        </w:rPr>
        <w:t xml:space="preserve">Pirkimo sutartis negali būti sudaryta, kol nepasibaigė pirkimo sutarties sudarymo atidėjimo terminas, t. y. ne anksčiau kaip </w:t>
      </w:r>
      <w:r w:rsidRPr="00D956E9">
        <w:rPr>
          <w:rFonts w:ascii="Times New Roman" w:eastAsia="Times New Roman" w:hAnsi="Times New Roman" w:cs="Times New Roman"/>
          <w:noProof/>
          <w:color w:val="000000"/>
          <w:kern w:val="0"/>
          <w:szCs w:val="20"/>
          <w:lang w:eastAsia="lt-LT"/>
          <w14:ligatures w14:val="none"/>
        </w:rPr>
        <w:t xml:space="preserve">po 10 </w:t>
      </w:r>
      <w:r w:rsidRPr="00D956E9">
        <w:rPr>
          <w:rFonts w:ascii="Times New Roman" w:eastAsia="Times New Roman" w:hAnsi="Times New Roman" w:cs="Times New Roman"/>
          <w:noProof/>
          <w:kern w:val="0"/>
          <w:szCs w:val="20"/>
          <w:lang w:eastAsia="lt-LT"/>
          <w14:ligatures w14:val="none"/>
        </w:rPr>
        <w:t>dienų nuo pranešimo apie sprendimą sudaryti sutartį išsiuntimo iš perkančiosios organizacijos dienos. Pirkimo sutarties sudarymo atidėjimo terminas gali būti netaikomas, kai vienintelis suinteresuotas dalyvis yra tas, su kuriuo sudaroma pirkimo sutartis, ir nėra suinteresuotų kandidatų.</w:t>
      </w:r>
      <w:r w:rsidRPr="00D956E9">
        <w:rPr>
          <w:rFonts w:ascii="Times New Roman" w:eastAsia="Times New Roman" w:hAnsi="Times New Roman" w:cs="Times New Roman"/>
          <w:noProof/>
          <w:kern w:val="0"/>
          <w:lang w:eastAsia="lt-LT"/>
          <w14:ligatures w14:val="none"/>
        </w:rPr>
        <w:t xml:space="preserve"> </w:t>
      </w:r>
    </w:p>
    <w:p w14:paraId="03A5AA7E"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Times New Roman" w:hAnsi="Times New Roman" w:cs="Times New Roman"/>
          <w:kern w:val="0"/>
          <w:szCs w:val="20"/>
          <w:lang w:eastAsia="lt-LT"/>
          <w14:ligatures w14:val="none"/>
        </w:rPr>
      </w:pPr>
      <w:r w:rsidRPr="00D956E9">
        <w:rPr>
          <w:rFonts w:ascii="Times New Roman" w:eastAsia="Times New Roman" w:hAnsi="Times New Roman" w:cs="Times New Roman"/>
          <w:kern w:val="0"/>
          <w:szCs w:val="20"/>
          <w:lang w:eastAsia="lt-LT"/>
          <w14:ligatures w14:val="none"/>
        </w:rPr>
        <w:t>13.5. Jeigu tiekėjas, kuriam buvo pasiūlyta sudaryti sutartį, raštu atsisako ją sudaryti arba iki perkančiosios organizacijos nurodyto laiko nepasirašo sutarties, arba atsisako sudaryti sutartį Viešųjų pirkimų įstatyme ir pirkimo dokumentuose nustatytomis sąlygomis, laikoma, kad jis atsisakė sudaryti sutartį. Tokiu atveju perkančioji organizacija siūlo sudaryti pirkimo sutartį tiekėjui, kurio pasiūlymas pagal nustatytą pasiūlymų eilę yra pirmas po tiekėjo, atsisakiusio sudaryti pirkimo sutartį,</w:t>
      </w:r>
      <w:r w:rsidRPr="00D956E9" w:rsidDel="00F01E1D">
        <w:rPr>
          <w:rFonts w:ascii="Times New Roman" w:eastAsia="Times New Roman" w:hAnsi="Times New Roman" w:cs="Times New Roman"/>
          <w:kern w:val="0"/>
          <w:szCs w:val="20"/>
          <w:lang w:eastAsia="lt-LT"/>
          <w14:ligatures w14:val="none"/>
        </w:rPr>
        <w:t xml:space="preserve"> </w:t>
      </w:r>
      <w:r w:rsidRPr="00D956E9">
        <w:rPr>
          <w:rFonts w:ascii="Times New Roman" w:eastAsia="Times New Roman" w:hAnsi="Times New Roman" w:cs="Times New Roman"/>
          <w:kern w:val="0"/>
          <w:szCs w:val="20"/>
          <w:lang w:eastAsia="lt-LT"/>
          <w14:ligatures w14:val="none"/>
        </w:rPr>
        <w:t>jeigu tenkinamos Viešųjų pirkimų įstatymo 45 straipsnio 1 dalyje išdėstytos sąlygos. Šiuo atveju perkančioji organizacija, prieš siūlydama tiekėjui sudaryti pirkimo sutartį, įvertina šio tiekėjo pašalinimo pagrindų nebuvimą,  susitarimus su subtiekėjais, jei prieš tai nebuvo įvertinta.</w:t>
      </w:r>
    </w:p>
    <w:p w14:paraId="058A4785"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Calibri"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13.6. Perkančioji organizacija gali nesudaryti sutarties su ekonomiškai naudingiausią pasiūlymą pateikusiu dalyviu, jei Komisija nustato, kad pasiūlymas neatitinka Viešųjų pirkimų įstatymo 17 straipsnio 2 dalies 2 punkte nurodytų aplinkos apsaugos, socialinės ir darbo teisės įpareigojimų.</w:t>
      </w:r>
      <w:bookmarkStart w:id="11" w:name="_Toc488926564"/>
    </w:p>
    <w:p w14:paraId="24E65F15" w14:textId="77777777" w:rsidR="00D956E9" w:rsidRPr="00D956E9" w:rsidRDefault="00D956E9" w:rsidP="00D956E9">
      <w:pPr>
        <w:tabs>
          <w:tab w:val="left" w:pos="426"/>
          <w:tab w:val="left" w:pos="851"/>
          <w:tab w:val="left" w:pos="1701"/>
        </w:tabs>
        <w:spacing w:after="0" w:line="240" w:lineRule="auto"/>
        <w:ind w:firstLine="709"/>
        <w:jc w:val="both"/>
        <w:rPr>
          <w:rFonts w:ascii="Times New Roman" w:eastAsia="Calibri" w:hAnsi="Times New Roman" w:cs="Times New Roman"/>
          <w:noProof/>
          <w:kern w:val="0"/>
          <w:lang w:eastAsia="lt-LT"/>
          <w14:ligatures w14:val="none"/>
        </w:rPr>
      </w:pPr>
    </w:p>
    <w:p w14:paraId="34DA7116" w14:textId="77777777" w:rsidR="00D956E9" w:rsidRPr="00D956E9" w:rsidRDefault="00D956E9" w:rsidP="00D956E9">
      <w:pPr>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 xml:space="preserve">14. </w:t>
      </w:r>
      <w:r w:rsidRPr="00D956E9">
        <w:rPr>
          <w:rFonts w:ascii="Times New Roman" w:eastAsia="Times New Roman" w:hAnsi="Times New Roman" w:cs="Times New Roman"/>
          <w:b/>
          <w:noProof/>
          <w:kern w:val="0"/>
          <w:szCs w:val="20"/>
          <w:lang w:eastAsia="lt-LT"/>
          <w14:ligatures w14:val="none"/>
        </w:rPr>
        <w:t>PRETENZIJŲ IR SKUNDŲ NAGRINĖJIMAS</w:t>
      </w:r>
      <w:bookmarkEnd w:id="11"/>
    </w:p>
    <w:p w14:paraId="3B312545" w14:textId="77777777" w:rsidR="00D956E9" w:rsidRPr="00D956E9" w:rsidRDefault="00D956E9" w:rsidP="00D956E9">
      <w:pPr>
        <w:spacing w:after="0" w:line="240" w:lineRule="auto"/>
        <w:ind w:left="2005" w:firstLine="587"/>
        <w:rPr>
          <w:rFonts w:ascii="Times New Roman" w:eastAsia="Times New Roman" w:hAnsi="Times New Roman" w:cs="Times New Roman"/>
          <w:noProof/>
          <w:kern w:val="0"/>
          <w:sz w:val="16"/>
          <w:szCs w:val="16"/>
          <w:lang w:eastAsia="lt-LT"/>
          <w14:ligatures w14:val="none"/>
        </w:rPr>
      </w:pPr>
    </w:p>
    <w:p w14:paraId="676F9E75" w14:textId="77777777" w:rsidR="00D956E9" w:rsidRPr="00D956E9" w:rsidRDefault="00D956E9" w:rsidP="00D956E9">
      <w:pPr>
        <w:tabs>
          <w:tab w:val="left" w:pos="1701"/>
        </w:tabs>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lang w:eastAsia="lt-LT"/>
          <w14:ligatures w14:val="none"/>
        </w:rPr>
        <w:t xml:space="preserve">14.1. </w:t>
      </w:r>
      <w:r w:rsidRPr="00D956E9">
        <w:rPr>
          <w:rFonts w:ascii="Times New Roman" w:eastAsia="Times New Roman" w:hAnsi="Times New Roman" w:cs="Times New Roman"/>
          <w:noProof/>
          <w:kern w:val="0"/>
          <w:szCs w:val="20"/>
          <w:lang w:eastAsia="lt-LT"/>
          <w14:ligatures w14:val="none"/>
        </w:rPr>
        <w:t>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w:t>
      </w:r>
    </w:p>
    <w:p w14:paraId="401ED8E7" w14:textId="77777777" w:rsidR="00D956E9" w:rsidRPr="00D956E9" w:rsidRDefault="00D956E9" w:rsidP="00D956E9">
      <w:pPr>
        <w:spacing w:after="0" w:line="240" w:lineRule="auto"/>
        <w:ind w:firstLine="709"/>
        <w:jc w:val="both"/>
        <w:outlineLvl w:val="1"/>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14.2. Tiekėjas, norėdamas iki pirkimo sutarties sudarymo teisme ginčyti perkančiosios organizacijos sprendimus ar veiksmus, pirmiausia elektroninėmis priemonėmis turi pateikti pretenziją perkančiajai organizacijai.</w:t>
      </w:r>
    </w:p>
    <w:p w14:paraId="7A73ED0E" w14:textId="77777777" w:rsidR="00D956E9" w:rsidRPr="00D956E9" w:rsidRDefault="00D956E9" w:rsidP="00D956E9">
      <w:pPr>
        <w:tabs>
          <w:tab w:val="left" w:pos="1134"/>
        </w:tabs>
        <w:spacing w:after="0" w:line="240" w:lineRule="auto"/>
        <w:ind w:firstLine="851"/>
        <w:jc w:val="center"/>
        <w:rPr>
          <w:rFonts w:ascii="Times New Roman" w:eastAsia="Times New Roman" w:hAnsi="Times New Roman" w:cs="Times New Roman"/>
          <w:b/>
          <w:noProof/>
          <w:kern w:val="0"/>
          <w:lang w:eastAsia="lt-LT"/>
          <w14:ligatures w14:val="none"/>
        </w:rPr>
      </w:pPr>
    </w:p>
    <w:p w14:paraId="4C5A3BCE" w14:textId="77777777" w:rsidR="00D956E9" w:rsidRPr="00D956E9" w:rsidRDefault="00D956E9" w:rsidP="00D956E9">
      <w:pPr>
        <w:tabs>
          <w:tab w:val="left" w:pos="1134"/>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15. PIRKIMO SUTARTIES SĄLYGOS</w:t>
      </w:r>
    </w:p>
    <w:p w14:paraId="3CB52248" w14:textId="77777777" w:rsidR="00D956E9" w:rsidRPr="00D956E9" w:rsidRDefault="00D956E9" w:rsidP="00D956E9">
      <w:pPr>
        <w:tabs>
          <w:tab w:val="left" w:pos="1134"/>
        </w:tabs>
        <w:spacing w:after="0" w:line="240" w:lineRule="auto"/>
        <w:ind w:firstLine="851"/>
        <w:jc w:val="both"/>
        <w:rPr>
          <w:rFonts w:ascii="Times New Roman" w:eastAsia="Times New Roman" w:hAnsi="Times New Roman" w:cs="Times New Roman"/>
          <w:b/>
          <w:noProof/>
          <w:kern w:val="0"/>
          <w:lang w:eastAsia="lt-LT"/>
          <w14:ligatures w14:val="none"/>
        </w:rPr>
      </w:pPr>
    </w:p>
    <w:p w14:paraId="0BF0F2D6" w14:textId="77777777" w:rsidR="00D956E9" w:rsidRPr="00D956E9" w:rsidRDefault="00D956E9" w:rsidP="00D956E9">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15.1. Pirkimo sutarties projektas pateikiamas konkurso sąlygų 3 priede</w:t>
      </w:r>
      <w:r w:rsidRPr="00D956E9">
        <w:rPr>
          <w:rFonts w:ascii="Times New Roman" w:eastAsia="Times New Roman" w:hAnsi="Times New Roman" w:cs="Times New Roman"/>
          <w:i/>
          <w:noProof/>
          <w:kern w:val="0"/>
          <w:lang w:eastAsia="lt-LT"/>
          <w14:ligatures w14:val="none"/>
        </w:rPr>
        <w:t xml:space="preserve">.   </w:t>
      </w:r>
    </w:p>
    <w:p w14:paraId="35A0A494" w14:textId="77777777" w:rsidR="00D956E9" w:rsidRPr="00D956E9" w:rsidRDefault="00D956E9" w:rsidP="00D956E9">
      <w:pPr>
        <w:spacing w:after="0" w:line="240" w:lineRule="auto"/>
        <w:ind w:left="3238" w:firstLine="851"/>
        <w:rPr>
          <w:rFonts w:ascii="Times New Roman" w:eastAsia="Times New Roman" w:hAnsi="Times New Roman" w:cs="Times New Roman"/>
          <w:b/>
          <w:noProof/>
          <w:kern w:val="0"/>
          <w:szCs w:val="20"/>
          <w:lang w:eastAsia="lt-LT"/>
          <w14:ligatures w14:val="none"/>
        </w:rPr>
      </w:pPr>
    </w:p>
    <w:p w14:paraId="6ED69B61" w14:textId="77777777" w:rsidR="00D956E9" w:rsidRPr="00D956E9" w:rsidRDefault="00D956E9" w:rsidP="00D956E9">
      <w:pPr>
        <w:spacing w:after="0" w:line="240" w:lineRule="auto"/>
        <w:jc w:val="center"/>
        <w:rPr>
          <w:rFonts w:ascii="Times New Roman" w:eastAsia="Times New Roman" w:hAnsi="Times New Roman" w:cs="Times New Roman"/>
          <w:b/>
          <w:noProof/>
          <w:kern w:val="0"/>
          <w:szCs w:val="20"/>
          <w:lang w:eastAsia="lt-LT"/>
          <w14:ligatures w14:val="none"/>
        </w:rPr>
      </w:pPr>
      <w:r w:rsidRPr="00D956E9">
        <w:rPr>
          <w:rFonts w:ascii="Times New Roman" w:eastAsia="Times New Roman" w:hAnsi="Times New Roman" w:cs="Times New Roman"/>
          <w:b/>
          <w:noProof/>
          <w:kern w:val="0"/>
          <w:szCs w:val="20"/>
          <w:lang w:eastAsia="lt-LT"/>
          <w14:ligatures w14:val="none"/>
        </w:rPr>
        <w:t>16. BAIGIAMOSIOS NUOSTATOS</w:t>
      </w:r>
    </w:p>
    <w:p w14:paraId="3A13BB5E" w14:textId="77777777" w:rsidR="00D956E9" w:rsidRPr="00D956E9" w:rsidRDefault="00D956E9" w:rsidP="00D956E9">
      <w:pPr>
        <w:spacing w:after="0" w:line="240" w:lineRule="auto"/>
        <w:ind w:left="3238" w:firstLine="851"/>
        <w:rPr>
          <w:rFonts w:ascii="Times New Roman" w:eastAsia="Times New Roman" w:hAnsi="Times New Roman" w:cs="Times New Roman"/>
          <w:noProof/>
          <w:kern w:val="0"/>
          <w:szCs w:val="20"/>
          <w:lang w:eastAsia="lt-LT"/>
          <w14:ligatures w14:val="none"/>
        </w:rPr>
      </w:pPr>
    </w:p>
    <w:p w14:paraId="2207EAFA" w14:textId="77777777" w:rsidR="00D956E9" w:rsidRPr="00D956E9" w:rsidRDefault="00D956E9" w:rsidP="00D956E9">
      <w:pPr>
        <w:spacing w:after="0" w:line="240" w:lineRule="auto"/>
        <w:ind w:firstLine="709"/>
        <w:jc w:val="both"/>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noProof/>
          <w:kern w:val="0"/>
          <w:szCs w:val="20"/>
          <w:lang w:eastAsia="lt-LT"/>
          <w14:ligatures w14:val="none"/>
        </w:rPr>
        <w:t xml:space="preserve">16.1. </w:t>
      </w:r>
      <w:r w:rsidRPr="00D956E9">
        <w:rPr>
          <w:rFonts w:ascii="Times New Roman" w:eastAsia="Times New Roman" w:hAnsi="Times New Roman" w:cs="Times New Roman"/>
          <w:bCs/>
          <w:noProof/>
          <w:kern w:val="0"/>
          <w:szCs w:val="20"/>
          <w:lang w:eastAsia="lt-LT"/>
          <w14:ligatures w14:val="none"/>
        </w:rPr>
        <w:t>Perkančioji</w:t>
      </w:r>
      <w:r w:rsidRPr="00D956E9">
        <w:rPr>
          <w:rFonts w:ascii="Times New Roman" w:eastAsia="Times New Roman" w:hAnsi="Times New Roman" w:cs="Times New Roman"/>
          <w:noProof/>
          <w:kern w:val="0"/>
          <w:szCs w:val="20"/>
          <w:lang w:eastAsia="lt-LT"/>
          <w14:ligatures w14:val="none"/>
        </w:rPr>
        <w:t xml:space="preserve"> organizacija bet kuriuo metu iki pirkimo sutarties sudarymo turi teisę nutraukti pirkimo procedūras, jeigu atsirado aplinkybių, kurių nebuvo galima numatyti (neskiriamas reikiamas pirkimo objekto finansavimas, prekės tampa nereikalingos, atsiranda kitų objektyvių aplinkybių, kurios nebuvo žinomos iki pirkimo pradžios)</w:t>
      </w:r>
      <w:r w:rsidRPr="00D956E9">
        <w:rPr>
          <w:rFonts w:ascii="Times New Roman" w:eastAsia="Times New Roman" w:hAnsi="Times New Roman" w:cs="Times New Roman"/>
          <w:noProof/>
          <w:kern w:val="0"/>
          <w:lang w:eastAsia="lt-LT"/>
          <w14:ligatures w14:val="none"/>
        </w:rPr>
        <w:t xml:space="preserve"> arba dėl aplinkybių, kurios nepriklauso nuo perkančiosios organizacijos, </w:t>
      </w:r>
      <w:r w:rsidRPr="00D956E9">
        <w:rPr>
          <w:rFonts w:ascii="Times New Roman" w:eastAsia="Times New Roman" w:hAnsi="Times New Roman" w:cs="Times New Roman"/>
          <w:kern w:val="0"/>
          <w:szCs w:val="20"/>
          <w:lang w:eastAsia="lt-LT"/>
          <w14:ligatures w14:val="none"/>
        </w:rPr>
        <w:t>arba pirkimo dokumentuose padaryta esminių klaidų, dėl kurių perkančioji organizacija negali sudaryti pirkimo sutarties</w:t>
      </w:r>
      <w:r w:rsidRPr="00D956E9">
        <w:rPr>
          <w:rFonts w:ascii="Times New Roman" w:eastAsia="Times New Roman" w:hAnsi="Times New Roman" w:cs="Times New Roman"/>
          <w:noProof/>
          <w:kern w:val="0"/>
          <w:szCs w:val="20"/>
          <w:lang w:eastAsia="lt-LT"/>
          <w14:ligatures w14:val="none"/>
        </w:rPr>
        <w:t xml:space="preserve">. </w:t>
      </w:r>
      <w:r w:rsidRPr="00D956E9">
        <w:rPr>
          <w:rFonts w:ascii="Times New Roman" w:eastAsia="Times New Roman" w:hAnsi="Times New Roman" w:cs="Times New Roman"/>
          <w:noProof/>
          <w:kern w:val="0"/>
          <w:lang w:eastAsia="lt-LT"/>
          <w14:ligatures w14:val="none"/>
        </w:rPr>
        <w:t xml:space="preserve">Pirkimo procedūras nutraukti privaloma, jeigu buvo pažeisti VPĮ 17 straipsnio 1 dalyje nustatyti principai ir atitinkamos padėties negalima ištaisyti. </w:t>
      </w:r>
    </w:p>
    <w:p w14:paraId="24CE4CE4" w14:textId="77777777" w:rsidR="00D956E9" w:rsidRPr="00D956E9" w:rsidRDefault="00D956E9" w:rsidP="00D956E9">
      <w:pPr>
        <w:spacing w:after="0" w:line="240" w:lineRule="auto"/>
        <w:ind w:firstLine="709"/>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16.2. Nutraukus pirkimo procedūras, apie tai pranešama visiems pasiūlymus pateikusiems (iki pasiūlymo pateikimo termino pabaigos – pirkime CVP IS užsiregistravusiems) tiekėjams. Pirkimo procedūrų nutraukimo atveju neatlyginami jokie patirti nuostoliai.</w:t>
      </w:r>
    </w:p>
    <w:p w14:paraId="19689907" w14:textId="77777777" w:rsidR="00D956E9" w:rsidRPr="00D956E9" w:rsidRDefault="00D956E9" w:rsidP="00D956E9">
      <w:pPr>
        <w:spacing w:after="0" w:line="240" w:lineRule="auto"/>
        <w:ind w:firstLine="851"/>
        <w:jc w:val="both"/>
        <w:rPr>
          <w:rFonts w:ascii="Times New Roman" w:eastAsia="Calibri" w:hAnsi="Times New Roman" w:cs="Times New Roman"/>
          <w:noProof/>
          <w:kern w:val="0"/>
          <w:szCs w:val="20"/>
          <w:lang w:eastAsia="lt-LT"/>
          <w14:ligatures w14:val="none"/>
        </w:rPr>
      </w:pPr>
    </w:p>
    <w:p w14:paraId="5CC35EFC" w14:textId="77777777" w:rsidR="00D956E9" w:rsidRPr="00D956E9" w:rsidRDefault="00D956E9" w:rsidP="00D956E9">
      <w:pPr>
        <w:spacing w:after="0" w:line="240" w:lineRule="auto"/>
        <w:ind w:firstLine="851"/>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lastRenderedPageBreak/>
        <w:t>__________________</w:t>
      </w:r>
    </w:p>
    <w:p w14:paraId="4E1FC14A" w14:textId="77777777" w:rsidR="00D956E9" w:rsidRPr="00D956E9" w:rsidRDefault="00D956E9" w:rsidP="00D956E9">
      <w:pPr>
        <w:spacing w:after="0" w:line="240" w:lineRule="auto"/>
        <w:ind w:left="1255" w:firstLine="6521"/>
        <w:jc w:val="both"/>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 w:val="22"/>
          <w:lang w:eastAsia="ar-SA"/>
          <w14:ligatures w14:val="none"/>
        </w:rPr>
        <w:br w:type="page"/>
      </w:r>
      <w:r w:rsidRPr="00D956E9">
        <w:rPr>
          <w:rFonts w:ascii="Times New Roman" w:eastAsia="Times New Roman" w:hAnsi="Times New Roman" w:cs="Times New Roman"/>
          <w:noProof/>
          <w:kern w:val="0"/>
          <w:szCs w:val="20"/>
          <w:lang w:eastAsia="ar-SA"/>
          <w14:ligatures w14:val="none"/>
        </w:rPr>
        <w:lastRenderedPageBreak/>
        <w:t>Konkurso sąlygų</w:t>
      </w:r>
    </w:p>
    <w:p w14:paraId="33470242" w14:textId="77777777" w:rsidR="00D956E9" w:rsidRPr="00D956E9" w:rsidRDefault="00D956E9" w:rsidP="00D956E9">
      <w:pPr>
        <w:suppressAutoHyphens/>
        <w:overflowPunct w:val="0"/>
        <w:autoSpaceDE w:val="0"/>
        <w:spacing w:after="0" w:line="240" w:lineRule="auto"/>
        <w:ind w:left="6480" w:firstLine="1296"/>
        <w:jc w:val="both"/>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1 priedas</w:t>
      </w:r>
    </w:p>
    <w:p w14:paraId="462E77AA" w14:textId="77777777" w:rsidR="00D956E9" w:rsidRPr="00D956E9" w:rsidRDefault="00D956E9" w:rsidP="00D956E9">
      <w:pPr>
        <w:suppressAutoHyphens/>
        <w:overflowPunct w:val="0"/>
        <w:autoSpaceDE w:val="0"/>
        <w:spacing w:after="0" w:line="240" w:lineRule="auto"/>
        <w:ind w:left="6804"/>
        <w:jc w:val="both"/>
        <w:rPr>
          <w:rFonts w:ascii="Times New Roman" w:eastAsia="Times New Roman" w:hAnsi="Times New Roman" w:cs="Times New Roman"/>
          <w:noProof/>
          <w:kern w:val="0"/>
          <w:sz w:val="22"/>
          <w:lang w:eastAsia="ar-SA"/>
          <w14:ligatures w14:val="none"/>
        </w:rPr>
      </w:pPr>
    </w:p>
    <w:p w14:paraId="7FB19EDA"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b/>
          <w:bCs/>
          <w:noProof/>
          <w:kern w:val="0"/>
          <w:lang w:eastAsia="lt-LT"/>
          <w14:ligatures w14:val="none"/>
        </w:rPr>
      </w:pPr>
      <w:r w:rsidRPr="00D956E9">
        <w:rPr>
          <w:rFonts w:ascii="Times New Roman" w:eastAsia="Times New Roman" w:hAnsi="Times New Roman" w:cs="Times New Roman"/>
          <w:b/>
          <w:bCs/>
          <w:noProof/>
          <w:kern w:val="0"/>
          <w:lang w:eastAsia="lt-LT"/>
          <w14:ligatures w14:val="none"/>
        </w:rPr>
        <w:t>(Pasiūlymo forma)</w:t>
      </w:r>
    </w:p>
    <w:p w14:paraId="5C281930"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noProof/>
          <w:kern w:val="0"/>
          <w:lang w:eastAsia="lt-LT"/>
          <w14:ligatures w14:val="none"/>
        </w:rPr>
      </w:pPr>
    </w:p>
    <w:p w14:paraId="095B3A5B"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b/>
          <w:bCs/>
          <w:noProof/>
          <w:kern w:val="0"/>
          <w:lang w:eastAsia="lt-LT"/>
          <w14:ligatures w14:val="none"/>
        </w:rPr>
      </w:pPr>
      <w:r w:rsidRPr="00D956E9">
        <w:rPr>
          <w:rFonts w:ascii="Times New Roman" w:eastAsia="Times New Roman" w:hAnsi="Times New Roman" w:cs="Times New Roman"/>
          <w:b/>
          <w:bCs/>
          <w:noProof/>
          <w:kern w:val="0"/>
          <w:lang w:eastAsia="lt-LT"/>
          <w14:ligatures w14:val="none"/>
        </w:rPr>
        <w:t>PASIŪLYMAS</w:t>
      </w:r>
    </w:p>
    <w:p w14:paraId="0BDA6877" w14:textId="43C63983" w:rsidR="00D956E9" w:rsidRPr="00D956E9" w:rsidRDefault="00E42209" w:rsidP="00D956E9">
      <w:pPr>
        <w:spacing w:after="0" w:line="240" w:lineRule="auto"/>
        <w:jc w:val="center"/>
        <w:rPr>
          <w:rFonts w:ascii="Times New Roman" w:eastAsia="Times New Roman" w:hAnsi="Times New Roman" w:cs="Times New Roman"/>
          <w:b/>
          <w:noProof/>
          <w:kern w:val="0"/>
          <w:lang w:eastAsia="lt-LT"/>
          <w14:ligatures w14:val="none"/>
        </w:rPr>
      </w:pPr>
      <w:r>
        <w:rPr>
          <w:rFonts w:ascii="Times New Roman" w:eastAsia="Times New Roman" w:hAnsi="Times New Roman" w:cs="Times New Roman"/>
          <w:b/>
          <w:bCs/>
          <w:kern w:val="0"/>
          <w:lang w:eastAsia="lt-LT"/>
          <w14:ligatures w14:val="none"/>
        </w:rPr>
        <w:t>LIETUVOS KALĖJIMŲ TARNYBOS PAREIGŲNŲ VASARINIŲ BATŲ</w:t>
      </w:r>
      <w:r w:rsidR="00D956E9" w:rsidRPr="00D956E9">
        <w:rPr>
          <w:rFonts w:ascii="Times New Roman" w:eastAsia="Times New Roman" w:hAnsi="Times New Roman" w:cs="Times New Roman"/>
          <w:b/>
          <w:bCs/>
          <w:kern w:val="0"/>
          <w:lang w:eastAsia="lt-LT"/>
          <w14:ligatures w14:val="none"/>
        </w:rPr>
        <w:t xml:space="preserve"> </w:t>
      </w:r>
      <w:r w:rsidR="00D956E9" w:rsidRPr="00D956E9">
        <w:rPr>
          <w:rFonts w:ascii="Times New Roman" w:eastAsia="Times New Roman" w:hAnsi="Times New Roman" w:cs="Times New Roman"/>
          <w:b/>
          <w:noProof/>
          <w:kern w:val="0"/>
          <w:lang w:eastAsia="lt-LT"/>
          <w14:ligatures w14:val="none"/>
        </w:rPr>
        <w:t xml:space="preserve">PIRKIMUI </w:t>
      </w:r>
    </w:p>
    <w:p w14:paraId="54E64192" w14:textId="77777777"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p>
    <w:p w14:paraId="206E5B8D" w14:textId="77777777" w:rsidR="00D956E9" w:rsidRPr="00D956E9" w:rsidRDefault="00D956E9" w:rsidP="00D956E9">
      <w:pPr>
        <w:tabs>
          <w:tab w:val="left" w:pos="709"/>
        </w:tabs>
        <w:spacing w:after="0" w:line="240" w:lineRule="auto"/>
        <w:jc w:val="both"/>
        <w:rPr>
          <w:rFonts w:ascii="Times New Roman" w:eastAsia="Times New Roman" w:hAnsi="Times New Roman" w:cs="Times New Roman"/>
          <w:noProof/>
          <w:kern w:val="0"/>
          <w:lang w:eastAsia="lt-LT"/>
          <w14:ligatures w14:val="none"/>
        </w:rPr>
      </w:pPr>
    </w:p>
    <w:p w14:paraId="44BAFE13" w14:textId="77777777" w:rsidR="00D956E9" w:rsidRPr="00D956E9" w:rsidRDefault="00D956E9" w:rsidP="00D956E9">
      <w:pPr>
        <w:spacing w:after="0" w:line="240" w:lineRule="auto"/>
        <w:rPr>
          <w:rFonts w:ascii="Times New Roman" w:eastAsia="Times New Roman" w:hAnsi="Times New Roman" w:cs="Times New Roman"/>
          <w:bCs/>
          <w:noProof/>
          <w:kern w:val="0"/>
          <w:lang w:eastAsia="lt-LT"/>
          <w14:ligatures w14:val="none"/>
        </w:rPr>
      </w:pPr>
      <w:r w:rsidRPr="00D956E9">
        <w:rPr>
          <w:rFonts w:ascii="Times New Roman" w:eastAsia="Times New Roman" w:hAnsi="Times New Roman" w:cs="Times New Roman"/>
          <w:bCs/>
          <w:noProof/>
          <w:kern w:val="0"/>
          <w:lang w:eastAsia="lt-LT"/>
          <w14:ligatures w14:val="none"/>
        </w:rPr>
        <w:t>Lietuvos kalėjimų tarnybai</w:t>
      </w:r>
    </w:p>
    <w:p w14:paraId="54B1EE2D"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p>
    <w:p w14:paraId="490B14EE" w14:textId="70404AFD" w:rsidR="00D956E9" w:rsidRPr="00D956E9" w:rsidRDefault="00D956E9" w:rsidP="00D956E9">
      <w:pPr>
        <w:spacing w:after="0" w:line="240" w:lineRule="auto"/>
        <w:jc w:val="center"/>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202</w:t>
      </w:r>
      <w:r w:rsidR="008C3E1D">
        <w:rPr>
          <w:rFonts w:ascii="Times New Roman" w:eastAsia="Times New Roman" w:hAnsi="Times New Roman" w:cs="Times New Roman"/>
          <w:noProof/>
          <w:kern w:val="0"/>
          <w:lang w:eastAsia="lt-LT"/>
          <w14:ligatures w14:val="none"/>
        </w:rPr>
        <w:t>6</w:t>
      </w:r>
      <w:r w:rsidRPr="00D956E9">
        <w:rPr>
          <w:rFonts w:ascii="Times New Roman" w:eastAsia="Times New Roman" w:hAnsi="Times New Roman" w:cs="Times New Roman"/>
          <w:noProof/>
          <w:kern w:val="0"/>
          <w:lang w:eastAsia="lt-LT"/>
          <w14:ligatures w14:val="none"/>
        </w:rPr>
        <w:t>-   - ___  Nr. ______</w:t>
      </w:r>
    </w:p>
    <w:p w14:paraId="492ECD78" w14:textId="77777777" w:rsidR="00D956E9" w:rsidRPr="00D956E9" w:rsidRDefault="00D956E9" w:rsidP="00D956E9">
      <w:pPr>
        <w:spacing w:after="0" w:line="240" w:lineRule="auto"/>
        <w:rPr>
          <w:rFonts w:ascii="Times New Roman" w:eastAsia="Times New Roman" w:hAnsi="Times New Roman" w:cs="Times New Roman"/>
          <w:noProof/>
          <w:kern w:val="0"/>
          <w:lang w:eastAsia="lt-LT"/>
          <w14:ligatures w14:val="none"/>
        </w:rPr>
      </w:pPr>
    </w:p>
    <w:p w14:paraId="238D5AB9" w14:textId="77777777" w:rsidR="00D956E9" w:rsidRPr="00D956E9" w:rsidRDefault="00D956E9" w:rsidP="00D956E9">
      <w:pPr>
        <w:spacing w:after="0" w:line="240" w:lineRule="auto"/>
        <w:rPr>
          <w:rFonts w:ascii="Times New Roman" w:eastAsia="Times New Roman" w:hAnsi="Times New Roman" w:cs="Times New Roman"/>
          <w:bCs/>
          <w:iCs/>
          <w:noProof/>
          <w:kern w:val="0"/>
          <w:szCs w:val="20"/>
          <w:lang w:eastAsia="lt-LT"/>
          <w14:ligatures w14:val="none"/>
        </w:rPr>
      </w:pPr>
      <w:r w:rsidRPr="00D956E9">
        <w:rPr>
          <w:rFonts w:ascii="Times New Roman" w:eastAsia="Times New Roman" w:hAnsi="Times New Roman" w:cs="Times New Roman"/>
          <w:bCs/>
          <w:iCs/>
          <w:noProof/>
          <w:kern w:val="0"/>
          <w:szCs w:val="20"/>
          <w:lang w:eastAsia="lt-LT"/>
          <w14:ligatures w14:val="none"/>
        </w:rPr>
        <w:t>1. Informacija apie tiekėją:</w:t>
      </w:r>
    </w:p>
    <w:p w14:paraId="00DE34CA" w14:textId="77777777" w:rsidR="00D956E9" w:rsidRPr="00D956E9" w:rsidRDefault="00D956E9" w:rsidP="00D956E9">
      <w:pPr>
        <w:spacing w:after="0" w:line="240" w:lineRule="auto"/>
        <w:rPr>
          <w:rFonts w:ascii="Times New Roman" w:eastAsia="Times New Roman" w:hAnsi="Times New Roman" w:cs="Times New Roman"/>
          <w:b/>
          <w:i/>
          <w:noProof/>
          <w:kern w:val="0"/>
          <w:szCs w:val="20"/>
          <w:lang w:eastAsia="lt-LT"/>
          <w14:ligatures w14:val="none"/>
        </w:rPr>
      </w:pPr>
    </w:p>
    <w:p w14:paraId="679BEB18" w14:textId="77777777" w:rsidR="00D956E9" w:rsidRPr="00D956E9" w:rsidRDefault="00D956E9" w:rsidP="00D956E9">
      <w:pPr>
        <w:spacing w:after="0" w:line="240" w:lineRule="auto"/>
        <w:ind w:left="7776"/>
        <w:jc w:val="right"/>
        <w:rPr>
          <w:rFonts w:ascii="Times New Roman" w:eastAsia="Times New Roman" w:hAnsi="Times New Roman" w:cs="Times New Roman"/>
          <w:i/>
          <w:kern w:val="0"/>
          <w:szCs w:val="20"/>
          <w:lang w:eastAsia="lt-LT"/>
          <w14:ligatures w14:val="none"/>
        </w:rPr>
      </w:pPr>
      <w:r w:rsidRPr="00D956E9">
        <w:rPr>
          <w:rFonts w:ascii="Times New Roman" w:eastAsia="Times New Roman" w:hAnsi="Times New Roman" w:cs="Times New Roman"/>
          <w:i/>
          <w:kern w:val="0"/>
          <w:szCs w:val="20"/>
          <w:lang w:eastAsia="lt-LT"/>
          <w14:ligatures w14:val="none"/>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D956E9" w:rsidRPr="00D956E9" w14:paraId="742E5775" w14:textId="77777777" w:rsidTr="00230852">
        <w:trPr>
          <w:trHeight w:val="372"/>
        </w:trPr>
        <w:tc>
          <w:tcPr>
            <w:tcW w:w="4957" w:type="dxa"/>
            <w:tcBorders>
              <w:top w:val="single" w:sz="4" w:space="0" w:color="auto"/>
              <w:left w:val="single" w:sz="4" w:space="0" w:color="auto"/>
              <w:bottom w:val="single" w:sz="4" w:space="0" w:color="auto"/>
              <w:right w:val="single" w:sz="4" w:space="0" w:color="auto"/>
            </w:tcBorders>
            <w:hideMark/>
          </w:tcPr>
          <w:p w14:paraId="6396DD05" w14:textId="77777777" w:rsidR="00D956E9" w:rsidRPr="00D956E9" w:rsidRDefault="00D956E9" w:rsidP="00D956E9">
            <w:pPr>
              <w:spacing w:after="0" w:line="240" w:lineRule="auto"/>
              <w:contextualSpacing/>
              <w:rPr>
                <w:rFonts w:ascii="Times New Roman" w:eastAsia="Times New Roman" w:hAnsi="Times New Roman" w:cs="Times New Roman"/>
                <w:i/>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Tiekėjo pavadinimas, juridinio asmens kodas </w:t>
            </w:r>
            <w:r w:rsidRPr="00D956E9">
              <w:rPr>
                <w:rFonts w:ascii="Times New Roman" w:eastAsia="Times New Roman" w:hAnsi="Times New Roman" w:cs="Times New Roman"/>
                <w:i/>
                <w:noProof/>
                <w:kern w:val="0"/>
                <w:szCs w:val="20"/>
                <w:lang w:eastAsia="lt-LT"/>
                <w14:ligatures w14:val="none"/>
              </w:rPr>
              <w:t xml:space="preserve">(Jeigu dalyvauja ūkio subjektų grupė, surašomi visi dalyvių pavadinimai, juridinio asmens kodai): </w:t>
            </w:r>
          </w:p>
          <w:p w14:paraId="2DAA044D" w14:textId="77777777" w:rsidR="00D956E9" w:rsidRPr="00D956E9" w:rsidRDefault="00D956E9" w:rsidP="00D956E9">
            <w:pPr>
              <w:spacing w:after="0" w:line="240" w:lineRule="auto"/>
              <w:contextualSpacing/>
              <w:rPr>
                <w:rFonts w:ascii="Times New Roman" w:eastAsia="Times New Roman" w:hAnsi="Times New Roman" w:cs="Times New Roman"/>
                <w:i/>
                <w:noProof/>
                <w:kern w:val="0"/>
                <w:szCs w:val="20"/>
                <w:lang w:eastAsia="lt-LT"/>
                <w14:ligatures w14:val="none"/>
              </w:rPr>
            </w:pPr>
            <w:r w:rsidRPr="00D956E9">
              <w:rPr>
                <w:rFonts w:ascii="Times New Roman" w:eastAsia="Times New Roman" w:hAnsi="Times New Roman" w:cs="Times New Roman"/>
                <w:i/>
                <w:noProof/>
                <w:kern w:val="0"/>
                <w:szCs w:val="20"/>
                <w:lang w:eastAsia="lt-LT"/>
                <w14:ligatures w14:val="none"/>
              </w:rPr>
              <w:t xml:space="preserve">Atsakingasis partneris: </w:t>
            </w:r>
          </w:p>
          <w:p w14:paraId="6E73BEA2" w14:textId="77777777" w:rsidR="00D956E9" w:rsidRPr="00D956E9" w:rsidRDefault="00D956E9" w:rsidP="00D956E9">
            <w:pPr>
              <w:spacing w:after="0" w:line="240" w:lineRule="auto"/>
              <w:contextualSpacing/>
              <w:rPr>
                <w:rFonts w:ascii="Times New Roman" w:eastAsia="Times New Roman" w:hAnsi="Times New Roman" w:cs="Times New Roman"/>
                <w:i/>
                <w:noProof/>
                <w:kern w:val="0"/>
                <w:szCs w:val="20"/>
                <w:lang w:eastAsia="lt-LT"/>
                <w14:ligatures w14:val="none"/>
              </w:rPr>
            </w:pPr>
            <w:r w:rsidRPr="00D956E9">
              <w:rPr>
                <w:rFonts w:ascii="Times New Roman" w:eastAsia="Times New Roman" w:hAnsi="Times New Roman" w:cs="Times New Roman"/>
                <w:i/>
                <w:noProof/>
                <w:kern w:val="0"/>
                <w:szCs w:val="20"/>
                <w:lang w:eastAsia="lt-LT"/>
                <w14:ligatures w14:val="none"/>
              </w:rPr>
              <w:t>Partneris Nr. 1:</w:t>
            </w:r>
          </w:p>
          <w:p w14:paraId="696543B0" w14:textId="77777777" w:rsidR="00D956E9" w:rsidRPr="00D956E9" w:rsidRDefault="00D956E9" w:rsidP="00D956E9">
            <w:pPr>
              <w:spacing w:after="0" w:line="240" w:lineRule="auto"/>
              <w:contextualSpacing/>
              <w:jc w:val="both"/>
              <w:rPr>
                <w:rFonts w:ascii="Times New Roman" w:eastAsia="Times New Roman" w:hAnsi="Times New Roman" w:cs="Times New Roman"/>
                <w:i/>
                <w:noProof/>
                <w:kern w:val="0"/>
                <w:szCs w:val="20"/>
                <w:lang w:eastAsia="lt-LT"/>
                <w14:ligatures w14:val="none"/>
              </w:rPr>
            </w:pPr>
            <w:r w:rsidRPr="00D956E9">
              <w:rPr>
                <w:rFonts w:ascii="Times New Roman" w:eastAsia="Times New Roman" w:hAnsi="Times New Roman" w:cs="Times New Roman"/>
                <w:i/>
                <w:noProof/>
                <w:kern w:val="0"/>
                <w:szCs w:val="20"/>
                <w:lang w:eastAsia="lt-LT"/>
                <w14:ligatures w14:val="none"/>
              </w:rPr>
              <w:t>Partneris Nr. 2 ir t.t.</w:t>
            </w:r>
          </w:p>
        </w:tc>
        <w:tc>
          <w:tcPr>
            <w:tcW w:w="4677" w:type="dxa"/>
            <w:tcBorders>
              <w:top w:val="single" w:sz="4" w:space="0" w:color="auto"/>
              <w:left w:val="single" w:sz="4" w:space="0" w:color="auto"/>
              <w:bottom w:val="single" w:sz="4" w:space="0" w:color="auto"/>
              <w:right w:val="single" w:sz="4" w:space="0" w:color="auto"/>
            </w:tcBorders>
          </w:tcPr>
          <w:p w14:paraId="6CE29412"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p w14:paraId="4B576E46"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405764FF"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30DE1027"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Tiekėjo adresas </w:t>
            </w:r>
            <w:r w:rsidRPr="00D956E9">
              <w:rPr>
                <w:rFonts w:ascii="Times New Roman" w:eastAsia="Times New Roman" w:hAnsi="Times New Roman" w:cs="Times New Roman"/>
                <w:i/>
                <w:noProof/>
                <w:kern w:val="0"/>
                <w:szCs w:val="20"/>
                <w:lang w:eastAsia="lt-LT"/>
                <w14:ligatures w14:val="none"/>
              </w:rPr>
              <w:t>(Jeigu dalyvauja ūkio subjektų grupė, surašomi visi dalyvių adresai)</w:t>
            </w:r>
          </w:p>
        </w:tc>
        <w:tc>
          <w:tcPr>
            <w:tcW w:w="4677" w:type="dxa"/>
            <w:tcBorders>
              <w:top w:val="single" w:sz="4" w:space="0" w:color="auto"/>
              <w:left w:val="single" w:sz="4" w:space="0" w:color="auto"/>
              <w:bottom w:val="single" w:sz="4" w:space="0" w:color="auto"/>
              <w:right w:val="single" w:sz="4" w:space="0" w:color="auto"/>
            </w:tcBorders>
          </w:tcPr>
          <w:p w14:paraId="521E6A54"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p w14:paraId="73E20143"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3A7B9C50"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73CA55A3"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Už pasiūlymą atsakingo asmens vardas, pavardė, pareigos</w:t>
            </w:r>
          </w:p>
        </w:tc>
        <w:tc>
          <w:tcPr>
            <w:tcW w:w="4677" w:type="dxa"/>
            <w:tcBorders>
              <w:top w:val="single" w:sz="4" w:space="0" w:color="auto"/>
              <w:left w:val="single" w:sz="4" w:space="0" w:color="auto"/>
              <w:bottom w:val="single" w:sz="4" w:space="0" w:color="auto"/>
              <w:right w:val="single" w:sz="4" w:space="0" w:color="auto"/>
            </w:tcBorders>
          </w:tcPr>
          <w:p w14:paraId="3444479A"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7758D279"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332879D6"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Telefono numeris</w:t>
            </w:r>
          </w:p>
        </w:tc>
        <w:tc>
          <w:tcPr>
            <w:tcW w:w="4677" w:type="dxa"/>
            <w:tcBorders>
              <w:top w:val="single" w:sz="4" w:space="0" w:color="auto"/>
              <w:left w:val="single" w:sz="4" w:space="0" w:color="auto"/>
              <w:bottom w:val="single" w:sz="4" w:space="0" w:color="auto"/>
              <w:right w:val="single" w:sz="4" w:space="0" w:color="auto"/>
            </w:tcBorders>
          </w:tcPr>
          <w:p w14:paraId="32D6D93D"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61AE090D"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258F5994"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El. pašto adresas</w:t>
            </w:r>
          </w:p>
        </w:tc>
        <w:tc>
          <w:tcPr>
            <w:tcW w:w="4677" w:type="dxa"/>
            <w:tcBorders>
              <w:top w:val="single" w:sz="4" w:space="0" w:color="auto"/>
              <w:left w:val="single" w:sz="4" w:space="0" w:color="auto"/>
              <w:bottom w:val="single" w:sz="4" w:space="0" w:color="auto"/>
              <w:right w:val="single" w:sz="4" w:space="0" w:color="auto"/>
            </w:tcBorders>
          </w:tcPr>
          <w:p w14:paraId="076C52B8"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46FF3989" w14:textId="77777777" w:rsidTr="00230852">
        <w:tc>
          <w:tcPr>
            <w:tcW w:w="4957" w:type="dxa"/>
            <w:tcBorders>
              <w:top w:val="single" w:sz="4" w:space="0" w:color="auto"/>
              <w:left w:val="single" w:sz="4" w:space="0" w:color="auto"/>
              <w:bottom w:val="single" w:sz="4" w:space="0" w:color="auto"/>
              <w:right w:val="single" w:sz="4" w:space="0" w:color="auto"/>
            </w:tcBorders>
            <w:hideMark/>
          </w:tcPr>
          <w:p w14:paraId="6C9E1801"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 xml:space="preserve">Užsienio šalies tiekėjo PVM kodas </w:t>
            </w:r>
            <w:r w:rsidRPr="00D956E9">
              <w:rPr>
                <w:rFonts w:ascii="Times New Roman" w:eastAsia="Times New Roman" w:hAnsi="Times New Roman" w:cs="Times New Roman"/>
                <w:i/>
                <w:iCs/>
                <w:noProof/>
                <w:kern w:val="0"/>
                <w:szCs w:val="20"/>
                <w:lang w:eastAsia="lt-LT"/>
                <w14:ligatures w14:val="none"/>
              </w:rPr>
              <w:t>(pildoma, jei pasiūlymą teikia užsienio šalies tiekėjas)</w:t>
            </w:r>
          </w:p>
        </w:tc>
        <w:tc>
          <w:tcPr>
            <w:tcW w:w="4677" w:type="dxa"/>
            <w:tcBorders>
              <w:top w:val="single" w:sz="4" w:space="0" w:color="auto"/>
              <w:left w:val="single" w:sz="4" w:space="0" w:color="auto"/>
              <w:bottom w:val="single" w:sz="4" w:space="0" w:color="auto"/>
              <w:right w:val="single" w:sz="4" w:space="0" w:color="auto"/>
            </w:tcBorders>
          </w:tcPr>
          <w:p w14:paraId="080BC7DE"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52D27145" w14:textId="77777777" w:rsidTr="00230852">
        <w:tc>
          <w:tcPr>
            <w:tcW w:w="4957" w:type="dxa"/>
            <w:tcBorders>
              <w:top w:val="single" w:sz="4" w:space="0" w:color="auto"/>
              <w:left w:val="single" w:sz="4" w:space="0" w:color="auto"/>
              <w:bottom w:val="single" w:sz="4" w:space="0" w:color="auto"/>
              <w:right w:val="single" w:sz="4" w:space="0" w:color="auto"/>
            </w:tcBorders>
          </w:tcPr>
          <w:p w14:paraId="484F04DA"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Buhalterio (buhalterių) ar kito (kitų) asmens (asmenų), turinčio (turinčių) teisę surašyti ir pasirašyti tiekėjo apskaitos dokumentus kontaktinė informacija (vardas, pavardė, tel., el. pašto adresas)</w:t>
            </w:r>
          </w:p>
        </w:tc>
        <w:tc>
          <w:tcPr>
            <w:tcW w:w="4677" w:type="dxa"/>
            <w:tcBorders>
              <w:top w:val="single" w:sz="4" w:space="0" w:color="auto"/>
              <w:left w:val="single" w:sz="4" w:space="0" w:color="auto"/>
              <w:bottom w:val="single" w:sz="4" w:space="0" w:color="auto"/>
              <w:right w:val="single" w:sz="4" w:space="0" w:color="auto"/>
            </w:tcBorders>
          </w:tcPr>
          <w:p w14:paraId="1A79EEFF"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bl>
    <w:p w14:paraId="6E504C97"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p w14:paraId="1997259C" w14:textId="77777777" w:rsidR="00D956E9" w:rsidRPr="00D956E9" w:rsidRDefault="00D956E9" w:rsidP="00D956E9">
      <w:pPr>
        <w:overflowPunct w:val="0"/>
        <w:autoSpaceDE w:val="0"/>
        <w:spacing w:after="0" w:line="240" w:lineRule="auto"/>
        <w:contextualSpacing/>
        <w:jc w:val="both"/>
        <w:rPr>
          <w:rFonts w:ascii="Times New Roman" w:eastAsia="Times New Roman" w:hAnsi="Times New Roman" w:cs="Times New Roman"/>
          <w:b/>
          <w:iCs/>
          <w:noProof/>
          <w:spacing w:val="-4"/>
          <w:kern w:val="0"/>
          <w:lang w:eastAsia="ar-SA"/>
          <w14:ligatures w14:val="none"/>
        </w:rPr>
      </w:pPr>
      <w:r w:rsidRPr="00D956E9">
        <w:rPr>
          <w:rFonts w:ascii="Times New Roman" w:eastAsia="Times New Roman" w:hAnsi="Times New Roman" w:cs="Times New Roman"/>
          <w:iCs/>
          <w:noProof/>
          <w:spacing w:val="-4"/>
          <w:kern w:val="0"/>
          <w:lang w:eastAsia="ar-SA"/>
          <w14:ligatures w14:val="none"/>
        </w:rPr>
        <w:t xml:space="preserve">2. Pildoma, jei tiekėjas ketina pasitelkti subtiekėją (-us)/subteikėją (-us) ar subrangovą (-us) pirkimo sutarties vykdymui, ketina naudotis trečiųjų asmenų priemonėmis: </w:t>
      </w:r>
    </w:p>
    <w:p w14:paraId="568A82C0" w14:textId="77777777" w:rsidR="00D956E9" w:rsidRPr="00D956E9" w:rsidRDefault="00D956E9" w:rsidP="00D956E9">
      <w:pPr>
        <w:overflowPunct w:val="0"/>
        <w:autoSpaceDE w:val="0"/>
        <w:spacing w:after="0" w:line="240" w:lineRule="auto"/>
        <w:contextualSpacing/>
        <w:jc w:val="right"/>
        <w:rPr>
          <w:rFonts w:ascii="Times New Roman" w:eastAsia="Times New Roman" w:hAnsi="Times New Roman" w:cs="Times New Roman"/>
          <w:i/>
          <w:spacing w:val="-4"/>
          <w:kern w:val="0"/>
          <w:lang w:eastAsia="ar-SA"/>
          <w14:ligatures w14:val="none"/>
        </w:rPr>
      </w:pPr>
      <w:r w:rsidRPr="00D956E9">
        <w:rPr>
          <w:rFonts w:ascii="Times New Roman" w:eastAsia="Times New Roman" w:hAnsi="Times New Roman" w:cs="Times New Roman"/>
          <w:i/>
          <w:spacing w:val="-4"/>
          <w:kern w:val="0"/>
          <w:lang w:eastAsia="ar-SA"/>
          <w14:ligatures w14:val="none"/>
        </w:rPr>
        <w:t>2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576"/>
      </w:tblGrid>
      <w:tr w:rsidR="00D956E9" w:rsidRPr="00D956E9" w14:paraId="5BAF7EDA"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1AC6D89E" w14:textId="77777777" w:rsidR="00D956E9" w:rsidRPr="00D956E9" w:rsidRDefault="00D956E9" w:rsidP="00D956E9">
            <w:pPr>
              <w:spacing w:after="0" w:line="240" w:lineRule="auto"/>
              <w:contextualSpacing/>
              <w:rPr>
                <w:rFonts w:ascii="Times New Roman" w:eastAsia="Times New Roman" w:hAnsi="Times New Roman" w:cs="Times New Roman"/>
                <w:i/>
                <w:noProof/>
                <w:kern w:val="0"/>
                <w:szCs w:val="20"/>
                <w:lang w:eastAsia="lt-LT"/>
                <w14:ligatures w14:val="none"/>
              </w:rPr>
            </w:pPr>
            <w:r w:rsidRPr="00D956E9">
              <w:rPr>
                <w:rFonts w:ascii="Times New Roman" w:eastAsia="Times New Roman" w:hAnsi="Times New Roman" w:cs="Times New Roman"/>
                <w:noProof/>
                <w:spacing w:val="-4"/>
                <w:kern w:val="0"/>
                <w:szCs w:val="20"/>
                <w:lang w:eastAsia="lt-LT"/>
                <w14:ligatures w14:val="none"/>
              </w:rPr>
              <w:t>Subtiekėjo (-ų), subteikėjo  (</w:t>
            </w:r>
            <w:r w:rsidRPr="00D956E9">
              <w:rPr>
                <w:rFonts w:ascii="Times New Roman" w:eastAsia="Times New Roman" w:hAnsi="Times New Roman" w:cs="Times New Roman"/>
                <w:noProof/>
                <w:spacing w:val="-4"/>
                <w:kern w:val="0"/>
                <w:szCs w:val="20"/>
                <w:lang w:eastAsia="lt-LT"/>
                <w14:ligatures w14:val="none"/>
              </w:rPr>
              <w:noBreakHyphen/>
              <w:t>ų)</w:t>
            </w:r>
            <w:r w:rsidRPr="00D956E9">
              <w:rPr>
                <w:rFonts w:ascii="Times New Roman" w:eastAsia="Times New Roman" w:hAnsi="Times New Roman" w:cs="Times New Roman"/>
                <w:noProof/>
                <w:kern w:val="0"/>
                <w:szCs w:val="20"/>
                <w:lang w:eastAsia="lt-LT"/>
                <w14:ligatures w14:val="none"/>
              </w:rPr>
              <w:t xml:space="preserve"> ar subrangovo (-ų) pavadinimas (-ai), juridinio asmens kodai</w:t>
            </w:r>
          </w:p>
        </w:tc>
        <w:tc>
          <w:tcPr>
            <w:tcW w:w="4576" w:type="dxa"/>
            <w:tcBorders>
              <w:top w:val="single" w:sz="4" w:space="0" w:color="auto"/>
              <w:left w:val="single" w:sz="4" w:space="0" w:color="auto"/>
              <w:bottom w:val="single" w:sz="4" w:space="0" w:color="auto"/>
              <w:right w:val="single" w:sz="4" w:space="0" w:color="auto"/>
            </w:tcBorders>
          </w:tcPr>
          <w:p w14:paraId="5970E935"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3DAEE42A"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6A260E9" w14:textId="77777777" w:rsidR="00D956E9" w:rsidRPr="00D956E9" w:rsidRDefault="00D956E9" w:rsidP="00D956E9">
            <w:pPr>
              <w:spacing w:after="0" w:line="240" w:lineRule="auto"/>
              <w:contextualSpacing/>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spacing w:val="-4"/>
                <w:kern w:val="0"/>
                <w:szCs w:val="20"/>
                <w:lang w:eastAsia="lt-LT"/>
                <w14:ligatures w14:val="none"/>
              </w:rPr>
              <w:t>Subtiekėjo (-ų), subteikėjo  (</w:t>
            </w:r>
            <w:r w:rsidRPr="00D956E9">
              <w:rPr>
                <w:rFonts w:ascii="Times New Roman" w:eastAsia="Times New Roman" w:hAnsi="Times New Roman" w:cs="Times New Roman"/>
                <w:noProof/>
                <w:spacing w:val="-4"/>
                <w:kern w:val="0"/>
                <w:szCs w:val="20"/>
                <w:lang w:eastAsia="lt-LT"/>
                <w14:ligatures w14:val="none"/>
              </w:rPr>
              <w:noBreakHyphen/>
              <w:t>ų)</w:t>
            </w:r>
            <w:r w:rsidRPr="00D956E9">
              <w:rPr>
                <w:rFonts w:ascii="Times New Roman" w:eastAsia="Times New Roman" w:hAnsi="Times New Roman" w:cs="Times New Roman"/>
                <w:noProof/>
                <w:kern w:val="0"/>
                <w:szCs w:val="20"/>
                <w:lang w:eastAsia="lt-LT"/>
                <w14:ligatures w14:val="none"/>
              </w:rPr>
              <w:t xml:space="preserve"> ar subrangovo (-ų) adresas (-ai) </w:t>
            </w:r>
          </w:p>
        </w:tc>
        <w:tc>
          <w:tcPr>
            <w:tcW w:w="4576" w:type="dxa"/>
            <w:tcBorders>
              <w:top w:val="single" w:sz="4" w:space="0" w:color="auto"/>
              <w:left w:val="single" w:sz="4" w:space="0" w:color="auto"/>
              <w:bottom w:val="single" w:sz="4" w:space="0" w:color="auto"/>
              <w:right w:val="single" w:sz="4" w:space="0" w:color="auto"/>
            </w:tcBorders>
          </w:tcPr>
          <w:p w14:paraId="4E6CC42D"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4510F97F"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973F5B9" w14:textId="77777777" w:rsidR="00D956E9" w:rsidRPr="00D956E9" w:rsidRDefault="00D956E9" w:rsidP="00D956E9">
            <w:pPr>
              <w:spacing w:after="0" w:line="240" w:lineRule="auto"/>
              <w:contextualSpacing/>
              <w:rPr>
                <w:rFonts w:ascii="Times New Roman" w:eastAsia="Times New Roman" w:hAnsi="Times New Roman" w:cs="Times New Roman"/>
                <w:noProof/>
                <w:spacing w:val="-4"/>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Įsipareigojimai, kuriems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70A6AB92"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583EE474"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374067E9" w14:textId="77777777" w:rsidR="00D956E9" w:rsidRPr="00D956E9" w:rsidRDefault="00D956E9" w:rsidP="00D956E9">
            <w:pPr>
              <w:spacing w:after="0" w:line="240" w:lineRule="auto"/>
              <w:contextualSpacing/>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Įsipareigojimų dalis (procentais), kuriai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3CDF2944"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r w:rsidR="00D956E9" w:rsidRPr="00D956E9" w14:paraId="45FF2361" w14:textId="77777777" w:rsidTr="00230852">
        <w:tc>
          <w:tcPr>
            <w:tcW w:w="5058" w:type="dxa"/>
            <w:tcBorders>
              <w:top w:val="single" w:sz="4" w:space="0" w:color="auto"/>
              <w:left w:val="single" w:sz="4" w:space="0" w:color="auto"/>
              <w:bottom w:val="single" w:sz="4" w:space="0" w:color="auto"/>
              <w:right w:val="single" w:sz="4" w:space="0" w:color="auto"/>
            </w:tcBorders>
            <w:hideMark/>
          </w:tcPr>
          <w:p w14:paraId="7FCF0C4E" w14:textId="77777777" w:rsidR="00D956E9" w:rsidRPr="00D956E9" w:rsidRDefault="00D956E9" w:rsidP="00D956E9">
            <w:pPr>
              <w:spacing w:after="0" w:line="240" w:lineRule="auto"/>
              <w:contextualSpacing/>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Tretieji asmenys ir priemonės, kuriomis ketinama naudotis</w:t>
            </w:r>
          </w:p>
        </w:tc>
        <w:tc>
          <w:tcPr>
            <w:tcW w:w="4576" w:type="dxa"/>
            <w:tcBorders>
              <w:top w:val="single" w:sz="4" w:space="0" w:color="auto"/>
              <w:left w:val="single" w:sz="4" w:space="0" w:color="auto"/>
              <w:bottom w:val="single" w:sz="4" w:space="0" w:color="auto"/>
              <w:right w:val="single" w:sz="4" w:space="0" w:color="auto"/>
            </w:tcBorders>
          </w:tcPr>
          <w:p w14:paraId="45180831" w14:textId="77777777" w:rsidR="00D956E9" w:rsidRPr="00D956E9" w:rsidRDefault="00D956E9" w:rsidP="00D956E9">
            <w:pPr>
              <w:spacing w:after="0" w:line="240" w:lineRule="auto"/>
              <w:contextualSpacing/>
              <w:jc w:val="both"/>
              <w:rPr>
                <w:rFonts w:ascii="Times New Roman" w:eastAsia="Times New Roman" w:hAnsi="Times New Roman" w:cs="Times New Roman"/>
                <w:noProof/>
                <w:kern w:val="0"/>
                <w:szCs w:val="20"/>
                <w:lang w:eastAsia="lt-LT"/>
                <w14:ligatures w14:val="none"/>
              </w:rPr>
            </w:pPr>
          </w:p>
        </w:tc>
      </w:tr>
    </w:tbl>
    <w:p w14:paraId="67FD296F" w14:textId="77777777" w:rsidR="00D956E9" w:rsidRPr="00D956E9" w:rsidRDefault="00D956E9" w:rsidP="00D956E9">
      <w:pPr>
        <w:spacing w:after="0" w:line="240" w:lineRule="auto"/>
        <w:contextualSpacing/>
        <w:jc w:val="both"/>
        <w:rPr>
          <w:rFonts w:ascii="Times New Roman" w:eastAsia="Times New Roman" w:hAnsi="Times New Roman" w:cs="Times New Roman"/>
          <w:bCs/>
          <w:iCs/>
          <w:noProof/>
          <w:kern w:val="0"/>
          <w:szCs w:val="20"/>
          <w:lang w:eastAsia="lt-LT"/>
          <w14:ligatures w14:val="none"/>
        </w:rPr>
      </w:pPr>
    </w:p>
    <w:p w14:paraId="762B886C" w14:textId="77777777" w:rsidR="00D956E9" w:rsidRPr="00D956E9" w:rsidRDefault="00D956E9" w:rsidP="00D956E9">
      <w:pPr>
        <w:spacing w:after="0" w:line="240" w:lineRule="auto"/>
        <w:rPr>
          <w:rFonts w:ascii="Times New Roman" w:eastAsia="Times New Roman" w:hAnsi="Times New Roman" w:cs="Times New Roman"/>
          <w:i/>
          <w:kern w:val="0"/>
          <w:szCs w:val="20"/>
          <w:lang w:eastAsia="lt-LT"/>
          <w14:ligatures w14:val="none"/>
        </w:rPr>
      </w:pPr>
    </w:p>
    <w:p w14:paraId="1332E68A" w14:textId="77777777" w:rsidR="00DF4CBB" w:rsidRPr="004071F6" w:rsidRDefault="00DF4CBB" w:rsidP="004071F6">
      <w:pPr>
        <w:spacing w:after="0" w:line="240" w:lineRule="auto"/>
        <w:jc w:val="both"/>
        <w:rPr>
          <w:rFonts w:ascii="Times New Roman" w:hAnsi="Times New Roman" w:cs="Times New Roman"/>
          <w:bCs/>
          <w:iCs/>
          <w:noProof/>
        </w:rPr>
      </w:pPr>
      <w:r w:rsidRPr="004071F6">
        <w:rPr>
          <w:rFonts w:ascii="Times New Roman" w:hAnsi="Times New Roman" w:cs="Times New Roman"/>
          <w:bCs/>
          <w:iCs/>
          <w:noProof/>
        </w:rPr>
        <w:lastRenderedPageBreak/>
        <w:t>3. Pildoma, jei tiekėjas ketina remtis ūkio subjektų pajėgumais</w:t>
      </w:r>
      <w:r w:rsidRPr="004071F6">
        <w:rPr>
          <w:rFonts w:ascii="Times New Roman" w:hAnsi="Times New Roman" w:cs="Times New Roman"/>
          <w:noProof/>
        </w:rPr>
        <w:t xml:space="preserve"> kvalifikacijos reikalavimui įrodinėti</w:t>
      </w:r>
      <w:r w:rsidRPr="004071F6">
        <w:rPr>
          <w:rFonts w:ascii="Times New Roman" w:hAnsi="Times New Roman" w:cs="Times New Roman"/>
          <w:bCs/>
          <w:iCs/>
          <w:noProof/>
        </w:rPr>
        <w:t>:</w:t>
      </w:r>
    </w:p>
    <w:p w14:paraId="22C2F0BC" w14:textId="77777777" w:rsidR="00DF4CBB" w:rsidRPr="004071F6" w:rsidRDefault="00DF4CBB" w:rsidP="004071F6">
      <w:pPr>
        <w:spacing w:after="0" w:line="240" w:lineRule="auto"/>
        <w:jc w:val="both"/>
        <w:rPr>
          <w:rFonts w:ascii="Times New Roman" w:hAnsi="Times New Roman" w:cs="Times New Roman"/>
          <w:b/>
          <w:i/>
          <w:noProof/>
        </w:rPr>
      </w:pPr>
    </w:p>
    <w:p w14:paraId="2B9A2368" w14:textId="77777777" w:rsidR="00DF4CBB" w:rsidRPr="004071F6" w:rsidRDefault="00DF4CBB" w:rsidP="004071F6">
      <w:pPr>
        <w:spacing w:after="0" w:line="240" w:lineRule="auto"/>
        <w:jc w:val="right"/>
        <w:rPr>
          <w:rFonts w:ascii="Times New Roman" w:hAnsi="Times New Roman" w:cs="Times New Roman"/>
          <w:i/>
          <w:noProof/>
        </w:rPr>
      </w:pPr>
      <w:bookmarkStart w:id="12" w:name="_Hlk80630515"/>
      <w:r w:rsidRPr="004071F6">
        <w:rPr>
          <w:rFonts w:ascii="Times New Roman" w:hAnsi="Times New Roman" w:cs="Times New Roman"/>
          <w:b/>
          <w:i/>
          <w:noProof/>
        </w:rPr>
        <w:t>3 lentelė</w:t>
      </w:r>
      <w:bookmarkEnd w:id="12"/>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615"/>
        <w:gridCol w:w="4536"/>
      </w:tblGrid>
      <w:tr w:rsidR="00DF4CBB" w:rsidRPr="004071F6" w14:paraId="69D04405" w14:textId="77777777" w:rsidTr="002A206D">
        <w:tc>
          <w:tcPr>
            <w:tcW w:w="625" w:type="dxa"/>
            <w:tcBorders>
              <w:top w:val="single" w:sz="4" w:space="0" w:color="auto"/>
              <w:left w:val="single" w:sz="4" w:space="0" w:color="auto"/>
              <w:bottom w:val="single" w:sz="4" w:space="0" w:color="auto"/>
              <w:right w:val="single" w:sz="4" w:space="0" w:color="auto"/>
            </w:tcBorders>
            <w:hideMark/>
          </w:tcPr>
          <w:p w14:paraId="534D0EB8" w14:textId="77777777" w:rsidR="00DF4CBB" w:rsidRPr="004071F6" w:rsidRDefault="00DF4CBB" w:rsidP="004071F6">
            <w:pPr>
              <w:spacing w:after="0" w:line="240" w:lineRule="auto"/>
              <w:jc w:val="center"/>
              <w:rPr>
                <w:rFonts w:ascii="Times New Roman" w:hAnsi="Times New Roman" w:cs="Times New Roman"/>
                <w:b/>
                <w:noProof/>
              </w:rPr>
            </w:pPr>
            <w:r w:rsidRPr="004071F6">
              <w:rPr>
                <w:rFonts w:ascii="Times New Roman" w:hAnsi="Times New Roman" w:cs="Times New Roman"/>
                <w:b/>
                <w:noProof/>
              </w:rPr>
              <w:t>Eil. Nr.</w:t>
            </w:r>
          </w:p>
        </w:tc>
        <w:tc>
          <w:tcPr>
            <w:tcW w:w="4615" w:type="dxa"/>
            <w:tcBorders>
              <w:top w:val="single" w:sz="4" w:space="0" w:color="auto"/>
              <w:left w:val="single" w:sz="4" w:space="0" w:color="auto"/>
              <w:bottom w:val="single" w:sz="4" w:space="0" w:color="auto"/>
              <w:right w:val="single" w:sz="4" w:space="0" w:color="auto"/>
            </w:tcBorders>
            <w:hideMark/>
          </w:tcPr>
          <w:p w14:paraId="4E3A7CB0" w14:textId="77777777" w:rsidR="00DF4CBB" w:rsidRPr="004071F6" w:rsidRDefault="00DF4CBB" w:rsidP="004071F6">
            <w:pPr>
              <w:spacing w:after="0" w:line="240" w:lineRule="auto"/>
              <w:jc w:val="center"/>
              <w:rPr>
                <w:rFonts w:ascii="Times New Roman" w:hAnsi="Times New Roman" w:cs="Times New Roman"/>
                <w:b/>
                <w:noProof/>
              </w:rPr>
            </w:pPr>
            <w:r w:rsidRPr="004071F6">
              <w:rPr>
                <w:rFonts w:ascii="Times New Roman" w:hAnsi="Times New Roman" w:cs="Times New Roman"/>
                <w:b/>
                <w:noProof/>
              </w:rPr>
              <w:t>Ūkio subjekto pavadinimas</w:t>
            </w:r>
          </w:p>
        </w:tc>
        <w:tc>
          <w:tcPr>
            <w:tcW w:w="4536" w:type="dxa"/>
            <w:tcBorders>
              <w:top w:val="single" w:sz="4" w:space="0" w:color="auto"/>
              <w:left w:val="single" w:sz="4" w:space="0" w:color="auto"/>
              <w:bottom w:val="single" w:sz="4" w:space="0" w:color="auto"/>
              <w:right w:val="single" w:sz="4" w:space="0" w:color="auto"/>
            </w:tcBorders>
            <w:hideMark/>
          </w:tcPr>
          <w:p w14:paraId="34CE4F98" w14:textId="33FAC22F" w:rsidR="00DF4CBB" w:rsidRPr="004071F6" w:rsidRDefault="00DF4CBB" w:rsidP="004071F6">
            <w:pPr>
              <w:spacing w:after="0" w:line="240" w:lineRule="auto"/>
              <w:jc w:val="center"/>
              <w:rPr>
                <w:rFonts w:ascii="Times New Roman" w:hAnsi="Times New Roman" w:cs="Times New Roman"/>
                <w:b/>
                <w:noProof/>
              </w:rPr>
            </w:pPr>
            <w:r w:rsidRPr="004071F6">
              <w:rPr>
                <w:rFonts w:ascii="Times New Roman" w:hAnsi="Times New Roman" w:cs="Times New Roman"/>
                <w:b/>
                <w:noProof/>
              </w:rPr>
              <w:t>Kvalifikacijos reikalavimas, kuriam įrodinėti, bus remiamasi</w:t>
            </w:r>
            <w:r w:rsidR="00B12572">
              <w:rPr>
                <w:rFonts w:ascii="Times New Roman" w:hAnsi="Times New Roman" w:cs="Times New Roman"/>
                <w:b/>
                <w:noProof/>
              </w:rPr>
              <w:t xml:space="preserve"> (3.7 </w:t>
            </w:r>
            <w:r w:rsidR="008F47E4">
              <w:rPr>
                <w:rFonts w:ascii="Times New Roman" w:hAnsi="Times New Roman" w:cs="Times New Roman"/>
                <w:b/>
                <w:noProof/>
              </w:rPr>
              <w:t>papunktis</w:t>
            </w:r>
            <w:r w:rsidR="00B12572">
              <w:rPr>
                <w:rFonts w:ascii="Times New Roman" w:hAnsi="Times New Roman" w:cs="Times New Roman"/>
                <w:b/>
                <w:noProof/>
              </w:rPr>
              <w:t>)</w:t>
            </w:r>
          </w:p>
        </w:tc>
      </w:tr>
      <w:tr w:rsidR="00DF4CBB" w:rsidRPr="004071F6" w14:paraId="3C29CEDA" w14:textId="77777777" w:rsidTr="002A206D">
        <w:tc>
          <w:tcPr>
            <w:tcW w:w="625" w:type="dxa"/>
            <w:tcBorders>
              <w:top w:val="single" w:sz="4" w:space="0" w:color="auto"/>
              <w:left w:val="single" w:sz="4" w:space="0" w:color="auto"/>
              <w:bottom w:val="single" w:sz="4" w:space="0" w:color="auto"/>
              <w:right w:val="single" w:sz="4" w:space="0" w:color="auto"/>
            </w:tcBorders>
          </w:tcPr>
          <w:p w14:paraId="75CE70CB" w14:textId="77777777" w:rsidR="00DF4CBB" w:rsidRPr="004071F6" w:rsidRDefault="00DF4CBB" w:rsidP="004071F6">
            <w:pPr>
              <w:spacing w:after="0" w:line="240" w:lineRule="auto"/>
              <w:jc w:val="both"/>
              <w:rPr>
                <w:rFonts w:ascii="Times New Roman" w:hAnsi="Times New Roman" w:cs="Times New Roman"/>
                <w:noProof/>
              </w:rPr>
            </w:pPr>
          </w:p>
        </w:tc>
        <w:tc>
          <w:tcPr>
            <w:tcW w:w="4615" w:type="dxa"/>
            <w:tcBorders>
              <w:top w:val="single" w:sz="4" w:space="0" w:color="auto"/>
              <w:left w:val="single" w:sz="4" w:space="0" w:color="auto"/>
              <w:bottom w:val="single" w:sz="4" w:space="0" w:color="auto"/>
              <w:right w:val="single" w:sz="4" w:space="0" w:color="auto"/>
            </w:tcBorders>
          </w:tcPr>
          <w:p w14:paraId="0BCA1B0E" w14:textId="77777777" w:rsidR="00DF4CBB" w:rsidRPr="004071F6" w:rsidRDefault="00DF4CBB" w:rsidP="004071F6">
            <w:pPr>
              <w:spacing w:after="0" w:line="240" w:lineRule="auto"/>
              <w:jc w:val="both"/>
              <w:rPr>
                <w:rFonts w:ascii="Times New Roman" w:hAnsi="Times New Roman" w:cs="Times New Roman"/>
                <w:noProof/>
              </w:rPr>
            </w:pPr>
          </w:p>
        </w:tc>
        <w:tc>
          <w:tcPr>
            <w:tcW w:w="4536" w:type="dxa"/>
            <w:tcBorders>
              <w:top w:val="single" w:sz="4" w:space="0" w:color="auto"/>
              <w:left w:val="single" w:sz="4" w:space="0" w:color="auto"/>
              <w:bottom w:val="single" w:sz="4" w:space="0" w:color="auto"/>
              <w:right w:val="single" w:sz="4" w:space="0" w:color="auto"/>
            </w:tcBorders>
          </w:tcPr>
          <w:p w14:paraId="637C8C93" w14:textId="77777777" w:rsidR="00DF4CBB" w:rsidRPr="004071F6" w:rsidRDefault="00DF4CBB" w:rsidP="004071F6">
            <w:pPr>
              <w:spacing w:after="0" w:line="240" w:lineRule="auto"/>
              <w:jc w:val="both"/>
              <w:rPr>
                <w:rFonts w:ascii="Times New Roman" w:hAnsi="Times New Roman" w:cs="Times New Roman"/>
                <w:noProof/>
              </w:rPr>
            </w:pPr>
          </w:p>
        </w:tc>
      </w:tr>
      <w:tr w:rsidR="00DF4CBB" w:rsidRPr="004071F6" w14:paraId="35F17408" w14:textId="77777777" w:rsidTr="002A206D">
        <w:tc>
          <w:tcPr>
            <w:tcW w:w="625" w:type="dxa"/>
            <w:tcBorders>
              <w:top w:val="single" w:sz="4" w:space="0" w:color="auto"/>
              <w:left w:val="single" w:sz="4" w:space="0" w:color="auto"/>
              <w:bottom w:val="single" w:sz="4" w:space="0" w:color="auto"/>
              <w:right w:val="single" w:sz="4" w:space="0" w:color="auto"/>
            </w:tcBorders>
          </w:tcPr>
          <w:p w14:paraId="2AF146CE" w14:textId="77777777" w:rsidR="00DF4CBB" w:rsidRPr="004071F6" w:rsidRDefault="00DF4CBB" w:rsidP="004071F6">
            <w:pPr>
              <w:spacing w:after="0" w:line="240" w:lineRule="auto"/>
              <w:jc w:val="both"/>
              <w:rPr>
                <w:rFonts w:ascii="Times New Roman" w:hAnsi="Times New Roman" w:cs="Times New Roman"/>
                <w:noProof/>
              </w:rPr>
            </w:pPr>
          </w:p>
        </w:tc>
        <w:tc>
          <w:tcPr>
            <w:tcW w:w="4615" w:type="dxa"/>
            <w:tcBorders>
              <w:top w:val="single" w:sz="4" w:space="0" w:color="auto"/>
              <w:left w:val="single" w:sz="4" w:space="0" w:color="auto"/>
              <w:bottom w:val="single" w:sz="4" w:space="0" w:color="auto"/>
              <w:right w:val="single" w:sz="4" w:space="0" w:color="auto"/>
            </w:tcBorders>
          </w:tcPr>
          <w:p w14:paraId="05361CDD" w14:textId="77777777" w:rsidR="00DF4CBB" w:rsidRPr="004071F6" w:rsidRDefault="00DF4CBB" w:rsidP="004071F6">
            <w:pPr>
              <w:spacing w:after="0" w:line="240" w:lineRule="auto"/>
              <w:jc w:val="both"/>
              <w:rPr>
                <w:rFonts w:ascii="Times New Roman" w:hAnsi="Times New Roman" w:cs="Times New Roman"/>
                <w:noProof/>
              </w:rPr>
            </w:pPr>
          </w:p>
        </w:tc>
        <w:tc>
          <w:tcPr>
            <w:tcW w:w="4536" w:type="dxa"/>
            <w:tcBorders>
              <w:top w:val="single" w:sz="4" w:space="0" w:color="auto"/>
              <w:left w:val="single" w:sz="4" w:space="0" w:color="auto"/>
              <w:bottom w:val="single" w:sz="4" w:space="0" w:color="auto"/>
              <w:right w:val="single" w:sz="4" w:space="0" w:color="auto"/>
            </w:tcBorders>
          </w:tcPr>
          <w:p w14:paraId="07FDFD77" w14:textId="77777777" w:rsidR="00DF4CBB" w:rsidRPr="004071F6" w:rsidRDefault="00DF4CBB" w:rsidP="004071F6">
            <w:pPr>
              <w:spacing w:after="0" w:line="240" w:lineRule="auto"/>
              <w:jc w:val="both"/>
              <w:rPr>
                <w:rFonts w:ascii="Times New Roman" w:hAnsi="Times New Roman" w:cs="Times New Roman"/>
                <w:noProof/>
              </w:rPr>
            </w:pPr>
          </w:p>
        </w:tc>
      </w:tr>
    </w:tbl>
    <w:p w14:paraId="7F1D9629" w14:textId="77777777" w:rsidR="00D956E9" w:rsidRPr="00D956E9" w:rsidRDefault="00D956E9" w:rsidP="00D956E9">
      <w:pPr>
        <w:spacing w:after="0" w:line="240" w:lineRule="auto"/>
        <w:jc w:val="both"/>
        <w:rPr>
          <w:rFonts w:ascii="Times New Roman" w:eastAsia="Times New Roman" w:hAnsi="Times New Roman" w:cs="Times New Roman"/>
          <w:bCs/>
          <w:iCs/>
          <w:noProof/>
          <w:kern w:val="0"/>
          <w:szCs w:val="20"/>
          <w:lang w:eastAsia="lt-LT"/>
          <w14:ligatures w14:val="none"/>
        </w:rPr>
      </w:pPr>
    </w:p>
    <w:p w14:paraId="2D1697B6" w14:textId="5D98D86D" w:rsidR="00D956E9" w:rsidRPr="00D956E9" w:rsidRDefault="00F47AAC" w:rsidP="00D956E9">
      <w:pPr>
        <w:spacing w:after="0" w:line="240" w:lineRule="auto"/>
        <w:jc w:val="both"/>
        <w:rPr>
          <w:rFonts w:ascii="Times New Roman" w:eastAsia="Times New Roman" w:hAnsi="Times New Roman" w:cs="Times New Roman"/>
          <w:bCs/>
          <w:iCs/>
          <w:kern w:val="0"/>
          <w:lang w:eastAsia="lt-LT"/>
          <w14:ligatures w14:val="none"/>
        </w:rPr>
      </w:pPr>
      <w:r>
        <w:rPr>
          <w:rFonts w:ascii="Times New Roman" w:eastAsia="Times New Roman" w:hAnsi="Times New Roman" w:cs="Times New Roman"/>
          <w:bCs/>
          <w:iCs/>
          <w:noProof/>
          <w:kern w:val="0"/>
          <w:lang w:eastAsia="lt-LT"/>
          <w14:ligatures w14:val="none"/>
        </w:rPr>
        <w:t>4</w:t>
      </w:r>
      <w:r w:rsidR="00D956E9" w:rsidRPr="00D956E9">
        <w:rPr>
          <w:rFonts w:ascii="Times New Roman" w:eastAsia="Times New Roman" w:hAnsi="Times New Roman" w:cs="Times New Roman"/>
          <w:bCs/>
          <w:iCs/>
          <w:noProof/>
          <w:kern w:val="0"/>
          <w:lang w:eastAsia="lt-LT"/>
          <w14:ligatures w14:val="none"/>
        </w:rPr>
        <w:t xml:space="preserve">. </w:t>
      </w:r>
      <w:r w:rsidR="00D956E9" w:rsidRPr="00D956E9">
        <w:rPr>
          <w:rFonts w:ascii="Times New Roman" w:eastAsia="Times New Roman" w:hAnsi="Times New Roman" w:cs="Times New Roman"/>
          <w:bCs/>
          <w:iCs/>
          <w:kern w:val="0"/>
          <w:lang w:eastAsia="lt-LT"/>
          <w14:ligatures w14:val="none"/>
        </w:rPr>
        <w:t xml:space="preserve">Ar tiekėjas, kuris yra juridinis asmuo, kita organizacija ar jos struktūrinis padalinys turi/neturi kitą </w:t>
      </w:r>
      <w:r w:rsidR="00D956E9" w:rsidRPr="00D956E9">
        <w:rPr>
          <w:rFonts w:ascii="Times New Roman" w:eastAsia="Times New Roman" w:hAnsi="Times New Roman" w:cs="Times New Roman"/>
          <w:iCs/>
          <w:color w:val="000000"/>
          <w:kern w:val="0"/>
          <w:lang w:eastAsia="lt-LT"/>
          <w14:ligatures w14:val="none"/>
        </w:rPr>
        <w:t>valdymo ar priežiūros organo narį (narius) ar kitą asmenį (asmenis), turintį (turinčius) teisę atstovauti tiekėjui ar jį kontroliuoti, jo vardu priimti sprendimą, sudaryti sandorį</w:t>
      </w:r>
      <w:r w:rsidR="00D956E9" w:rsidRPr="00D956E9">
        <w:rPr>
          <w:rFonts w:ascii="Times New Roman" w:eastAsia="Times New Roman" w:hAnsi="Times New Roman" w:cs="Times New Roman"/>
          <w:bCs/>
          <w:iCs/>
          <w:kern w:val="0"/>
          <w:lang w:eastAsia="lt-LT"/>
          <w14:ligatures w14:val="none"/>
        </w:rPr>
        <w:t xml:space="preserve">(VPĮ 46 str. 2 d. 2 p.) </w:t>
      </w:r>
      <w:r w:rsidR="00D956E9" w:rsidRPr="00D956E9">
        <w:rPr>
          <w:rFonts w:ascii="Times New Roman" w:eastAsia="Times New Roman" w:hAnsi="Times New Roman" w:cs="Times New Roman"/>
          <w:b/>
          <w:iCs/>
          <w:kern w:val="0"/>
          <w:lang w:eastAsia="lt-LT"/>
          <w14:ligatures w14:val="none"/>
        </w:rPr>
        <w:t>pabraukti</w:t>
      </w:r>
      <w:r w:rsidR="00D956E9" w:rsidRPr="00D956E9">
        <w:rPr>
          <w:rFonts w:ascii="Times New Roman" w:eastAsia="Times New Roman" w:hAnsi="Times New Roman" w:cs="Times New Roman"/>
          <w:bCs/>
          <w:iCs/>
          <w:kern w:val="0"/>
          <w:lang w:eastAsia="lt-LT"/>
          <w14:ligatures w14:val="none"/>
        </w:rPr>
        <w:t>:</w:t>
      </w:r>
    </w:p>
    <w:p w14:paraId="56C6DB7C" w14:textId="77777777" w:rsidR="00D956E9" w:rsidRPr="00D956E9" w:rsidRDefault="00D956E9" w:rsidP="00D956E9">
      <w:pPr>
        <w:spacing w:after="0" w:line="240" w:lineRule="auto"/>
        <w:ind w:firstLine="851"/>
        <w:jc w:val="both"/>
        <w:rPr>
          <w:rFonts w:ascii="Times New Roman" w:eastAsia="Times New Roman" w:hAnsi="Times New Roman" w:cs="Times New Roman"/>
          <w:bCs/>
          <w:i/>
          <w:kern w:val="0"/>
          <w:lang w:eastAsia="lt-LT"/>
          <w14:ligatures w14:val="none"/>
        </w:rPr>
      </w:pPr>
    </w:p>
    <w:tbl>
      <w:tblPr>
        <w:tblW w:w="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tblGrid>
      <w:tr w:rsidR="00D956E9" w:rsidRPr="00D956E9" w14:paraId="78FE6CBC" w14:textId="77777777" w:rsidTr="00230852">
        <w:trPr>
          <w:trHeight w:val="602"/>
          <w:jc w:val="center"/>
        </w:trPr>
        <w:tc>
          <w:tcPr>
            <w:tcW w:w="4390" w:type="dxa"/>
            <w:tcBorders>
              <w:top w:val="single" w:sz="4" w:space="0" w:color="auto"/>
              <w:left w:val="single" w:sz="4" w:space="0" w:color="auto"/>
              <w:bottom w:val="single" w:sz="4" w:space="0" w:color="auto"/>
              <w:right w:val="single" w:sz="4" w:space="0" w:color="auto"/>
            </w:tcBorders>
          </w:tcPr>
          <w:p w14:paraId="25DF10FF"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p w14:paraId="799BBE28" w14:textId="77777777" w:rsidR="00D956E9" w:rsidRPr="00D956E9" w:rsidRDefault="00D956E9" w:rsidP="00D956E9">
            <w:pPr>
              <w:spacing w:after="0" w:line="240" w:lineRule="auto"/>
              <w:jc w:val="center"/>
              <w:rPr>
                <w:rFonts w:ascii="Times New Roman" w:eastAsia="Times New Roman" w:hAnsi="Times New Roman" w:cs="Times New Roman"/>
                <w:b/>
                <w:i/>
                <w:kern w:val="0"/>
                <w:lang w:eastAsia="lt-LT"/>
                <w14:ligatures w14:val="none"/>
              </w:rPr>
            </w:pPr>
            <w:r w:rsidRPr="00D956E9">
              <w:rPr>
                <w:rFonts w:ascii="Times New Roman" w:eastAsia="Times New Roman" w:hAnsi="Times New Roman" w:cs="Times New Roman"/>
                <w:b/>
                <w:i/>
                <w:kern w:val="0"/>
                <w:lang w:eastAsia="lt-LT"/>
                <w14:ligatures w14:val="none"/>
              </w:rPr>
              <w:t>TURI / NETURI</w:t>
            </w:r>
          </w:p>
          <w:p w14:paraId="66DAF539" w14:textId="77777777" w:rsidR="00D956E9" w:rsidRPr="00D956E9" w:rsidRDefault="00D956E9" w:rsidP="00D956E9">
            <w:pPr>
              <w:spacing w:after="0" w:line="240" w:lineRule="auto"/>
              <w:jc w:val="both"/>
              <w:rPr>
                <w:rFonts w:ascii="Times New Roman" w:eastAsia="Times New Roman" w:hAnsi="Times New Roman" w:cs="Times New Roman"/>
                <w:kern w:val="0"/>
                <w:lang w:eastAsia="lt-LT"/>
                <w14:ligatures w14:val="none"/>
              </w:rPr>
            </w:pPr>
          </w:p>
        </w:tc>
      </w:tr>
    </w:tbl>
    <w:p w14:paraId="539E711D" w14:textId="77777777" w:rsidR="00D956E9" w:rsidRPr="00D956E9" w:rsidRDefault="00D956E9" w:rsidP="00D956E9">
      <w:pPr>
        <w:spacing w:after="0" w:line="240" w:lineRule="auto"/>
        <w:ind w:firstLine="851"/>
        <w:jc w:val="both"/>
        <w:rPr>
          <w:rFonts w:ascii="Times New Roman" w:eastAsia="Times New Roman" w:hAnsi="Times New Roman" w:cs="Times New Roman"/>
          <w:bCs/>
          <w:i/>
          <w:kern w:val="0"/>
          <w:lang w:eastAsia="lt-LT"/>
          <w14:ligatures w14:val="none"/>
        </w:rPr>
      </w:pPr>
    </w:p>
    <w:p w14:paraId="00665974" w14:textId="77777777" w:rsidR="00D956E9" w:rsidRPr="00D956E9" w:rsidRDefault="00D956E9" w:rsidP="00D956E9">
      <w:pPr>
        <w:spacing w:after="0" w:line="240" w:lineRule="auto"/>
        <w:jc w:val="both"/>
        <w:rPr>
          <w:rFonts w:ascii="Times New Roman" w:eastAsia="Times New Roman" w:hAnsi="Times New Roman" w:cs="Times New Roman"/>
          <w:b/>
          <w:i/>
          <w:kern w:val="0"/>
          <w:u w:val="single"/>
          <w:lang w:eastAsia="lt-LT"/>
          <w14:ligatures w14:val="none"/>
        </w:rPr>
      </w:pPr>
      <w:r w:rsidRPr="00D956E9">
        <w:rPr>
          <w:rFonts w:ascii="Times New Roman" w:eastAsia="Times New Roman" w:hAnsi="Times New Roman" w:cs="Times New Roman"/>
          <w:b/>
          <w:i/>
          <w:kern w:val="0"/>
          <w:u w:val="single"/>
          <w:lang w:eastAsia="lt-LT"/>
          <w14:ligatures w14:val="none"/>
        </w:rPr>
        <w:t xml:space="preserve">Pildoma, jei tiekėjas, kuris yra juridinis asmuo, kita organizacija ar jos struktūrinis padalinys turi kitą </w:t>
      </w:r>
      <w:r w:rsidRPr="00D956E9">
        <w:rPr>
          <w:rFonts w:ascii="Times New Roman" w:eastAsia="Times New Roman" w:hAnsi="Times New Roman" w:cs="Times New Roman"/>
          <w:b/>
          <w:i/>
          <w:iCs/>
          <w:color w:val="000000"/>
          <w:kern w:val="0"/>
          <w:u w:val="single"/>
          <w:lang w:eastAsia="lt-LT"/>
          <w14:ligatures w14:val="none"/>
        </w:rPr>
        <w:t>valdymo ar priežiūros organo narį (narius) ar kitą asmenį (asmenis), turintį (turinčius) teisę atstovauti tiekėjui ar jį kontroliuoti, jo vardu priimti sprendimą, sudaryti sandorį</w:t>
      </w:r>
      <w:r w:rsidRPr="00D956E9">
        <w:rPr>
          <w:rFonts w:ascii="Times New Roman" w:eastAsia="Times New Roman" w:hAnsi="Times New Roman" w:cs="Times New Roman"/>
          <w:b/>
          <w:i/>
          <w:kern w:val="0"/>
          <w:u w:val="single"/>
          <w:lang w:eastAsia="lt-LT"/>
          <w14:ligatures w14:val="none"/>
        </w:rPr>
        <w:t>(VPĮ 46 str. 2 d. 2 p.)</w:t>
      </w:r>
    </w:p>
    <w:p w14:paraId="71826A8A" w14:textId="77777777" w:rsidR="00D956E9" w:rsidRPr="00D956E9" w:rsidRDefault="00D956E9" w:rsidP="00D956E9">
      <w:pPr>
        <w:spacing w:after="0" w:line="240" w:lineRule="auto"/>
        <w:jc w:val="both"/>
        <w:rPr>
          <w:rFonts w:ascii="Times New Roman" w:eastAsia="Times New Roman" w:hAnsi="Times New Roman" w:cs="Times New Roman"/>
          <w:noProof/>
          <w:kern w:val="0"/>
          <w:vertAlign w:val="superscript"/>
          <w:lang w:eastAsia="lt-LT"/>
          <w14:ligatures w14:val="none"/>
        </w:rPr>
      </w:pPr>
    </w:p>
    <w:p w14:paraId="333E2134" w14:textId="6D6E4EF3" w:rsidR="00D956E9" w:rsidRPr="00D956E9" w:rsidRDefault="00181E89" w:rsidP="00D956E9">
      <w:pPr>
        <w:spacing w:after="0" w:line="240" w:lineRule="auto"/>
        <w:jc w:val="right"/>
        <w:rPr>
          <w:rFonts w:ascii="Times New Roman" w:eastAsia="Times New Roman" w:hAnsi="Times New Roman" w:cs="Times New Roman"/>
          <w:bCs/>
          <w:i/>
          <w:noProof/>
          <w:kern w:val="0"/>
          <w:lang w:eastAsia="lt-LT"/>
          <w14:ligatures w14:val="none"/>
        </w:rPr>
      </w:pPr>
      <w:r>
        <w:rPr>
          <w:rFonts w:ascii="Times New Roman" w:eastAsia="Times New Roman" w:hAnsi="Times New Roman" w:cs="Times New Roman"/>
          <w:i/>
          <w:kern w:val="0"/>
          <w:lang w:eastAsia="lt-LT"/>
          <w14:ligatures w14:val="none"/>
        </w:rPr>
        <w:t>4</w:t>
      </w:r>
      <w:r w:rsidR="00D956E9" w:rsidRPr="00D956E9">
        <w:rPr>
          <w:rFonts w:ascii="Times New Roman" w:eastAsia="Times New Roman" w:hAnsi="Times New Roman" w:cs="Times New Roman"/>
          <w:i/>
          <w:kern w:val="0"/>
          <w:lang w:eastAsia="lt-LT"/>
          <w14:ligatures w14:val="none"/>
        </w:rPr>
        <w:t xml:space="preserve"> lentelė</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8"/>
        <w:gridCol w:w="4680"/>
      </w:tblGrid>
      <w:tr w:rsidR="00D956E9" w:rsidRPr="00D956E9" w14:paraId="08736FBE" w14:textId="77777777" w:rsidTr="00230852">
        <w:trPr>
          <w:trHeight w:val="454"/>
        </w:trPr>
        <w:tc>
          <w:tcPr>
            <w:tcW w:w="4988" w:type="dxa"/>
            <w:tcBorders>
              <w:top w:val="single" w:sz="4" w:space="0" w:color="auto"/>
              <w:left w:val="single" w:sz="4" w:space="0" w:color="auto"/>
              <w:bottom w:val="single" w:sz="4" w:space="0" w:color="auto"/>
              <w:right w:val="single" w:sz="4" w:space="0" w:color="auto"/>
            </w:tcBorders>
          </w:tcPr>
          <w:p w14:paraId="718C8D7F" w14:textId="77777777" w:rsidR="00D956E9" w:rsidRPr="00D956E9" w:rsidRDefault="00D956E9" w:rsidP="00D956E9">
            <w:pPr>
              <w:widowControl w:val="0"/>
              <w:autoSpaceDE w:val="0"/>
              <w:autoSpaceDN w:val="0"/>
              <w:adjustRightInd w:val="0"/>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Vardas, pavardė, pareigos</w:t>
            </w:r>
          </w:p>
          <w:p w14:paraId="381D3786" w14:textId="77777777" w:rsidR="00D956E9" w:rsidRPr="00D956E9" w:rsidRDefault="00D956E9" w:rsidP="00D956E9">
            <w:pPr>
              <w:widowControl w:val="0"/>
              <w:autoSpaceDE w:val="0"/>
              <w:autoSpaceDN w:val="0"/>
              <w:adjustRightInd w:val="0"/>
              <w:spacing w:after="0" w:line="240" w:lineRule="auto"/>
              <w:jc w:val="both"/>
              <w:rPr>
                <w:rFonts w:ascii="Times New Roman" w:eastAsia="Times New Roman" w:hAnsi="Times New Roman" w:cs="Times New Roman"/>
                <w:noProof/>
                <w:kern w:val="0"/>
                <w:lang w:eastAsia="lt-LT"/>
                <w14:ligatures w14:val="none"/>
              </w:rPr>
            </w:pPr>
          </w:p>
          <w:p w14:paraId="53E7E938" w14:textId="77777777" w:rsidR="00D956E9" w:rsidRPr="00D956E9" w:rsidRDefault="00D956E9" w:rsidP="00D956E9">
            <w:pPr>
              <w:widowControl w:val="0"/>
              <w:autoSpaceDE w:val="0"/>
              <w:autoSpaceDN w:val="0"/>
              <w:adjustRightInd w:val="0"/>
              <w:spacing w:after="0" w:line="240" w:lineRule="auto"/>
              <w:jc w:val="both"/>
              <w:rPr>
                <w:rFonts w:ascii="Times New Roman" w:eastAsia="Times New Roman" w:hAnsi="Times New Roman" w:cs="Times New Roman"/>
                <w:noProof/>
                <w:kern w:val="0"/>
                <w:lang w:eastAsia="lt-LT"/>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2EAE582" w14:textId="77777777" w:rsidR="00D956E9" w:rsidRPr="00D956E9" w:rsidRDefault="00D956E9" w:rsidP="00D956E9">
            <w:pPr>
              <w:widowControl w:val="0"/>
              <w:autoSpaceDE w:val="0"/>
              <w:autoSpaceDN w:val="0"/>
              <w:adjustRightInd w:val="0"/>
              <w:spacing w:after="0" w:line="240" w:lineRule="auto"/>
              <w:ind w:firstLine="720"/>
              <w:jc w:val="both"/>
              <w:rPr>
                <w:rFonts w:ascii="Times New Roman" w:eastAsia="Times New Roman" w:hAnsi="Times New Roman" w:cs="Times New Roman"/>
                <w:noProof/>
                <w:kern w:val="0"/>
                <w:lang w:eastAsia="lt-LT"/>
                <w14:ligatures w14:val="none"/>
              </w:rPr>
            </w:pPr>
          </w:p>
        </w:tc>
      </w:tr>
    </w:tbl>
    <w:p w14:paraId="4F927263" w14:textId="77777777" w:rsidR="00D956E9" w:rsidRPr="00D956E9" w:rsidRDefault="00D956E9" w:rsidP="00D956E9">
      <w:pPr>
        <w:spacing w:after="0" w:line="240" w:lineRule="auto"/>
        <w:contextualSpacing/>
        <w:jc w:val="both"/>
        <w:rPr>
          <w:rFonts w:ascii="Times New Roman" w:eastAsia="Times New Roman" w:hAnsi="Times New Roman" w:cs="Times New Roman"/>
          <w:i/>
          <w:noProof/>
          <w:kern w:val="0"/>
          <w:sz w:val="20"/>
          <w:szCs w:val="20"/>
          <w:lang w:eastAsia="lt-LT"/>
          <w14:ligatures w14:val="none"/>
        </w:rPr>
      </w:pPr>
      <w:r w:rsidRPr="00D956E9">
        <w:rPr>
          <w:rFonts w:ascii="Times New Roman" w:eastAsia="Times New Roman" w:hAnsi="Times New Roman" w:cs="Times New Roman"/>
          <w:i/>
          <w:noProof/>
          <w:kern w:val="0"/>
          <w:sz w:val="20"/>
          <w:szCs w:val="20"/>
          <w:lang w:eastAsia="lt-LT"/>
          <w14:ligatures w14:val="none"/>
        </w:rPr>
        <w:t>* tiekėjas, kurio pasiūlymas pagal vertinimo rezultatus galės būti pripažintas laimėjusiu, privalės pateikti dokumentus, patvirtinančius, kad šioje lentelėje nurodyti asmenys (jei nurodomi) neturi pašalinimo pagrindo, numatyto VPĮ 46 str. 1 d.</w:t>
      </w:r>
    </w:p>
    <w:p w14:paraId="403B30CC" w14:textId="77777777" w:rsidR="00D956E9" w:rsidRPr="00D956E9" w:rsidRDefault="00D956E9" w:rsidP="00D956E9">
      <w:pPr>
        <w:tabs>
          <w:tab w:val="left" w:pos="0"/>
        </w:tabs>
        <w:spacing w:after="0" w:line="240" w:lineRule="auto"/>
        <w:contextualSpacing/>
        <w:jc w:val="both"/>
        <w:rPr>
          <w:rFonts w:ascii="Times New Roman" w:eastAsia="Times New Roman" w:hAnsi="Times New Roman" w:cs="Times New Roman"/>
          <w:b/>
          <w:i/>
          <w:noProof/>
          <w:kern w:val="0"/>
          <w:lang w:eastAsia="lt-LT"/>
          <w14:ligatures w14:val="none"/>
        </w:rPr>
      </w:pPr>
    </w:p>
    <w:p w14:paraId="096C2B41" w14:textId="3CA64992" w:rsidR="00844C8B" w:rsidRPr="00844C8B" w:rsidRDefault="00181E89" w:rsidP="00844C8B">
      <w:pPr>
        <w:tabs>
          <w:tab w:val="left" w:pos="0"/>
        </w:tabs>
        <w:spacing w:after="0" w:line="240" w:lineRule="auto"/>
        <w:contextualSpacing/>
        <w:jc w:val="both"/>
        <w:rPr>
          <w:rFonts w:ascii="Times New Roman" w:eastAsia="Yu Mincho" w:hAnsi="Times New Roman" w:cs="Times New Roman"/>
          <w:kern w:val="0"/>
          <w:lang w:eastAsia="lt-LT"/>
          <w14:ligatures w14:val="none"/>
        </w:rPr>
      </w:pPr>
      <w:r>
        <w:rPr>
          <w:rFonts w:ascii="Times New Roman" w:eastAsia="Times New Roman" w:hAnsi="Times New Roman" w:cs="Times New Roman"/>
          <w:bCs/>
          <w:iCs/>
          <w:noProof/>
          <w:kern w:val="0"/>
          <w:lang w:eastAsia="lt-LT"/>
          <w14:ligatures w14:val="none"/>
        </w:rPr>
        <w:t>5</w:t>
      </w:r>
      <w:r w:rsidR="00D956E9" w:rsidRPr="00D956E9">
        <w:rPr>
          <w:rFonts w:ascii="Times New Roman" w:eastAsia="Times New Roman" w:hAnsi="Times New Roman" w:cs="Times New Roman"/>
          <w:bCs/>
          <w:iCs/>
          <w:noProof/>
          <w:kern w:val="0"/>
          <w:lang w:eastAsia="lt-LT"/>
          <w14:ligatures w14:val="none"/>
        </w:rPr>
        <w:t>.</w:t>
      </w:r>
      <w:r w:rsidR="00D956E9" w:rsidRPr="00D956E9">
        <w:rPr>
          <w:rFonts w:ascii="Times New Roman" w:eastAsia="Times New Roman" w:hAnsi="Times New Roman" w:cs="Times New Roman"/>
          <w:bCs/>
          <w:i/>
          <w:noProof/>
          <w:kern w:val="0"/>
          <w:lang w:eastAsia="lt-LT"/>
          <w14:ligatures w14:val="none"/>
        </w:rPr>
        <w:t xml:space="preserve"> </w:t>
      </w:r>
      <w:r w:rsidR="00D956E9" w:rsidRPr="00D956E9">
        <w:rPr>
          <w:rFonts w:ascii="Times New Roman" w:eastAsia="Times New Roman" w:hAnsi="Times New Roman" w:cs="Times New Roman"/>
          <w:bCs/>
          <w:iCs/>
          <w:noProof/>
          <w:kern w:val="0"/>
          <w:lang w:eastAsia="lt-LT"/>
          <w14:ligatures w14:val="none"/>
        </w:rPr>
        <w:t xml:space="preserve">Pažymime, kad sutinkame su visomis konkurso sąlygomis ir siūlome </w:t>
      </w:r>
      <w:r w:rsidR="00CC4EEF">
        <w:rPr>
          <w:rFonts w:ascii="Times New Roman" w:eastAsia="Yu Mincho" w:hAnsi="Times New Roman" w:cs="Times New Roman"/>
          <w:kern w:val="0"/>
          <w:lang w:eastAsia="lt-LT"/>
          <w14:ligatures w14:val="none"/>
        </w:rPr>
        <w:t>š</w:t>
      </w:r>
      <w:r w:rsidR="00DE3638">
        <w:rPr>
          <w:rFonts w:ascii="Times New Roman" w:eastAsia="Yu Mincho" w:hAnsi="Times New Roman" w:cs="Times New Roman"/>
          <w:kern w:val="0"/>
          <w:lang w:eastAsia="lt-LT"/>
          <w14:ligatures w14:val="none"/>
        </w:rPr>
        <w:t>į</w:t>
      </w:r>
      <w:r w:rsidR="00D956E9" w:rsidRPr="00D956E9">
        <w:rPr>
          <w:rFonts w:ascii="Times New Roman" w:eastAsia="Yu Mincho" w:hAnsi="Times New Roman" w:cs="Times New Roman"/>
          <w:kern w:val="0"/>
          <w:lang w:eastAsia="lt-LT"/>
          <w14:ligatures w14:val="none"/>
        </w:rPr>
        <w:t xml:space="preserve"> </w:t>
      </w:r>
      <w:r w:rsidR="00CC4EEF">
        <w:rPr>
          <w:rFonts w:ascii="Times New Roman" w:eastAsia="Yu Mincho" w:hAnsi="Times New Roman" w:cs="Times New Roman"/>
          <w:kern w:val="0"/>
          <w:lang w:eastAsia="lt-LT"/>
          <w14:ligatures w14:val="none"/>
        </w:rPr>
        <w:t>į</w:t>
      </w:r>
      <w:r w:rsidR="00D956E9" w:rsidRPr="00D956E9">
        <w:rPr>
          <w:rFonts w:ascii="Times New Roman" w:eastAsia="Yu Mincho" w:hAnsi="Times New Roman" w:cs="Times New Roman"/>
          <w:b/>
          <w:bCs/>
          <w:kern w:val="0"/>
          <w:lang w:eastAsia="lt-LT"/>
          <w14:ligatures w14:val="none"/>
        </w:rPr>
        <w:t>kain</w:t>
      </w:r>
      <w:r w:rsidR="00DE3638">
        <w:rPr>
          <w:rFonts w:ascii="Times New Roman" w:eastAsia="Yu Mincho" w:hAnsi="Times New Roman" w:cs="Times New Roman"/>
          <w:b/>
          <w:bCs/>
          <w:kern w:val="0"/>
          <w:lang w:eastAsia="lt-LT"/>
          <w14:ligatures w14:val="none"/>
        </w:rPr>
        <w:t>į</w:t>
      </w:r>
      <w:r w:rsidR="00CC4EEF">
        <w:rPr>
          <w:rFonts w:ascii="Times New Roman" w:eastAsia="Yu Mincho" w:hAnsi="Times New Roman" w:cs="Times New Roman"/>
          <w:b/>
          <w:bCs/>
          <w:kern w:val="0"/>
          <w:lang w:eastAsia="lt-LT"/>
          <w14:ligatures w14:val="none"/>
        </w:rPr>
        <w:t>:</w:t>
      </w:r>
      <w:r w:rsidR="00935EEF">
        <w:rPr>
          <w:rFonts w:ascii="Times New Roman" w:eastAsia="Yu Mincho" w:hAnsi="Times New Roman" w:cs="Times New Roman"/>
          <w:b/>
          <w:bCs/>
          <w:kern w:val="0"/>
          <w:lang w:eastAsia="lt-LT"/>
          <w14:ligatures w14:val="none"/>
        </w:rPr>
        <w:t xml:space="preserve"> </w:t>
      </w:r>
    </w:p>
    <w:p w14:paraId="5DA200DC" w14:textId="77777777" w:rsidR="00D956E9" w:rsidRPr="00D956E9" w:rsidRDefault="00D956E9" w:rsidP="00D956E9">
      <w:pPr>
        <w:tabs>
          <w:tab w:val="left" w:pos="0"/>
        </w:tabs>
        <w:spacing w:after="0" w:line="240" w:lineRule="auto"/>
        <w:contextualSpacing/>
        <w:jc w:val="both"/>
        <w:rPr>
          <w:rFonts w:ascii="Times New Roman" w:eastAsia="Times New Roman" w:hAnsi="Times New Roman" w:cs="Times New Roman"/>
          <w:bCs/>
          <w:iCs/>
          <w:noProof/>
          <w:kern w:val="0"/>
          <w:lang w:eastAsia="lt-LT"/>
          <w14:ligatures w14:val="none"/>
        </w:rPr>
      </w:pPr>
    </w:p>
    <w:p w14:paraId="6987CF29" w14:textId="52612893" w:rsidR="00D956E9" w:rsidRPr="00D956E9" w:rsidRDefault="00181E89" w:rsidP="00585EE7">
      <w:pPr>
        <w:tabs>
          <w:tab w:val="left" w:pos="0"/>
        </w:tabs>
        <w:spacing w:after="0" w:line="240" w:lineRule="auto"/>
        <w:contextualSpacing/>
        <w:jc w:val="right"/>
        <w:rPr>
          <w:rFonts w:ascii="Times New Roman" w:eastAsia="Times New Roman" w:hAnsi="Times New Roman" w:cs="Times New Roman"/>
          <w:i/>
          <w:kern w:val="0"/>
          <w:lang w:eastAsia="lt-LT"/>
          <w14:ligatures w14:val="none"/>
        </w:rPr>
      </w:pPr>
      <w:r>
        <w:rPr>
          <w:rFonts w:ascii="Times New Roman" w:eastAsia="Times New Roman" w:hAnsi="Times New Roman" w:cs="Times New Roman"/>
          <w:i/>
          <w:kern w:val="0"/>
          <w:lang w:eastAsia="lt-LT"/>
          <w14:ligatures w14:val="none"/>
        </w:rPr>
        <w:t>5</w:t>
      </w:r>
      <w:r w:rsidR="00D956E9" w:rsidRPr="00D956E9">
        <w:rPr>
          <w:rFonts w:ascii="Times New Roman" w:eastAsia="Times New Roman" w:hAnsi="Times New Roman" w:cs="Times New Roman"/>
          <w:i/>
          <w:kern w:val="0"/>
          <w:lang w:eastAsia="lt-LT"/>
          <w14:ligatures w14:val="none"/>
        </w:rPr>
        <w:t xml:space="preserve"> lentelė</w:t>
      </w:r>
    </w:p>
    <w:tbl>
      <w:tblPr>
        <w:tblW w:w="9639" w:type="dxa"/>
        <w:tblInd w:w="-5" w:type="dxa"/>
        <w:tblLook w:val="04A0" w:firstRow="1" w:lastRow="0" w:firstColumn="1" w:lastColumn="0" w:noHBand="0" w:noVBand="1"/>
      </w:tblPr>
      <w:tblGrid>
        <w:gridCol w:w="3622"/>
        <w:gridCol w:w="1126"/>
        <w:gridCol w:w="1958"/>
        <w:gridCol w:w="1588"/>
        <w:gridCol w:w="1345"/>
      </w:tblGrid>
      <w:tr w:rsidR="009F4DE8" w:rsidRPr="008C3E1D" w14:paraId="51F548FC" w14:textId="120B648A" w:rsidTr="00064603">
        <w:trPr>
          <w:trHeight w:val="576"/>
        </w:trPr>
        <w:tc>
          <w:tcPr>
            <w:tcW w:w="3622" w:type="dxa"/>
            <w:tcBorders>
              <w:top w:val="single" w:sz="4" w:space="0" w:color="auto"/>
              <w:left w:val="single" w:sz="4" w:space="0" w:color="auto"/>
              <w:bottom w:val="single" w:sz="4" w:space="0" w:color="000000"/>
              <w:right w:val="single" w:sz="4" w:space="0" w:color="auto"/>
            </w:tcBorders>
            <w:vAlign w:val="center"/>
            <w:hideMark/>
          </w:tcPr>
          <w:p w14:paraId="55EF6BAC" w14:textId="713EA448" w:rsidR="009F4DE8" w:rsidRPr="008C3E1D" w:rsidRDefault="009F4DE8" w:rsidP="002D669B">
            <w:pPr>
              <w:spacing w:after="0" w:line="240" w:lineRule="auto"/>
              <w:jc w:val="center"/>
              <w:rPr>
                <w:rFonts w:ascii="Times New Roman" w:eastAsia="Times New Roman" w:hAnsi="Times New Roman" w:cs="Times New Roman"/>
                <w:b/>
                <w:bCs/>
                <w:kern w:val="0"/>
                <w:lang w:eastAsia="lt-LT"/>
                <w14:ligatures w14:val="none"/>
              </w:rPr>
            </w:pPr>
            <w:r w:rsidRPr="008C3E1D">
              <w:rPr>
                <w:rFonts w:ascii="Times New Roman" w:eastAsia="Times New Roman" w:hAnsi="Times New Roman" w:cs="Times New Roman"/>
                <w:b/>
                <w:bCs/>
                <w:kern w:val="0"/>
                <w:lang w:eastAsia="lt-LT"/>
                <w14:ligatures w14:val="none"/>
              </w:rPr>
              <w:t>Prekės pavadinimas</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D027F06" w14:textId="77777777" w:rsidR="009F4DE8" w:rsidRPr="008C3E1D" w:rsidRDefault="009F4DE8" w:rsidP="002D669B">
            <w:pPr>
              <w:spacing w:after="0" w:line="240" w:lineRule="auto"/>
              <w:jc w:val="center"/>
              <w:rPr>
                <w:rFonts w:ascii="Times New Roman" w:eastAsia="Times New Roman" w:hAnsi="Times New Roman" w:cs="Times New Roman"/>
                <w:b/>
                <w:bCs/>
                <w:kern w:val="0"/>
                <w:lang w:eastAsia="lt-LT"/>
                <w14:ligatures w14:val="none"/>
              </w:rPr>
            </w:pPr>
            <w:r w:rsidRPr="008C3E1D">
              <w:rPr>
                <w:rFonts w:ascii="Times New Roman" w:eastAsia="Times New Roman" w:hAnsi="Times New Roman" w:cs="Times New Roman"/>
                <w:b/>
                <w:bCs/>
                <w:kern w:val="0"/>
                <w:lang w:eastAsia="lt-LT"/>
                <w14:ligatures w14:val="none"/>
              </w:rPr>
              <w:t>Mato vienetas</w:t>
            </w:r>
          </w:p>
        </w:tc>
        <w:tc>
          <w:tcPr>
            <w:tcW w:w="1958" w:type="dxa"/>
            <w:tcBorders>
              <w:top w:val="single" w:sz="4" w:space="0" w:color="auto"/>
              <w:left w:val="nil"/>
              <w:bottom w:val="single" w:sz="4" w:space="0" w:color="auto"/>
              <w:right w:val="single" w:sz="4" w:space="0" w:color="auto"/>
            </w:tcBorders>
            <w:vAlign w:val="center"/>
          </w:tcPr>
          <w:p w14:paraId="199E247B" w14:textId="51BC73A7" w:rsidR="009F4DE8" w:rsidRPr="008C3E1D" w:rsidRDefault="009F4DE8" w:rsidP="002D669B">
            <w:pPr>
              <w:spacing w:after="0" w:line="240" w:lineRule="auto"/>
              <w:ind w:left="132"/>
              <w:jc w:val="center"/>
              <w:rPr>
                <w:rFonts w:ascii="Times New Roman" w:eastAsia="Times New Roman" w:hAnsi="Times New Roman" w:cs="Times New Roman"/>
                <w:b/>
                <w:bCs/>
                <w:kern w:val="0"/>
                <w:lang w:eastAsia="lt-LT"/>
                <w14:ligatures w14:val="none"/>
              </w:rPr>
            </w:pPr>
            <w:r w:rsidRPr="008C3E1D">
              <w:rPr>
                <w:rFonts w:ascii="Times New Roman" w:eastAsia="Times New Roman" w:hAnsi="Times New Roman" w:cs="Times New Roman"/>
                <w:b/>
                <w:bCs/>
                <w:kern w:val="0"/>
                <w:lang w:eastAsia="lt-LT"/>
                <w14:ligatures w14:val="none"/>
              </w:rPr>
              <w:t>P</w:t>
            </w:r>
            <w:r>
              <w:rPr>
                <w:rFonts w:ascii="Times New Roman" w:eastAsia="Times New Roman" w:hAnsi="Times New Roman" w:cs="Times New Roman"/>
                <w:b/>
                <w:bCs/>
                <w:kern w:val="0"/>
                <w:lang w:eastAsia="lt-LT"/>
                <w14:ligatures w14:val="none"/>
              </w:rPr>
              <w:t>reliminarus p</w:t>
            </w:r>
            <w:r w:rsidRPr="008C3E1D">
              <w:rPr>
                <w:rFonts w:ascii="Times New Roman" w:eastAsia="Times New Roman" w:hAnsi="Times New Roman" w:cs="Times New Roman"/>
                <w:b/>
                <w:bCs/>
                <w:kern w:val="0"/>
                <w:lang w:eastAsia="lt-LT"/>
                <w14:ligatures w14:val="none"/>
              </w:rPr>
              <w:t>rekių kiekis</w:t>
            </w:r>
          </w:p>
        </w:tc>
        <w:tc>
          <w:tcPr>
            <w:tcW w:w="1588" w:type="dxa"/>
            <w:tcBorders>
              <w:top w:val="single" w:sz="4" w:space="0" w:color="auto"/>
              <w:left w:val="nil"/>
              <w:bottom w:val="single" w:sz="4" w:space="0" w:color="auto"/>
              <w:right w:val="single" w:sz="4" w:space="0" w:color="auto"/>
            </w:tcBorders>
          </w:tcPr>
          <w:p w14:paraId="62EA4F69" w14:textId="39968404" w:rsidR="009F4DE8" w:rsidRPr="008C3E1D" w:rsidRDefault="009F4DE8" w:rsidP="002D669B">
            <w:pPr>
              <w:spacing w:after="0" w:line="240" w:lineRule="auto"/>
              <w:ind w:left="132"/>
              <w:jc w:val="center"/>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t>P</w:t>
            </w:r>
            <w:r w:rsidRPr="008C3E1D">
              <w:rPr>
                <w:rFonts w:ascii="Times New Roman" w:eastAsia="Times New Roman" w:hAnsi="Times New Roman" w:cs="Times New Roman"/>
                <w:b/>
                <w:bCs/>
                <w:kern w:val="0"/>
                <w:lang w:eastAsia="lt-LT"/>
                <w14:ligatures w14:val="none"/>
              </w:rPr>
              <w:t xml:space="preserve">rekių </w:t>
            </w:r>
            <w:r w:rsidR="00DE3638">
              <w:rPr>
                <w:rFonts w:ascii="Times New Roman" w:eastAsia="Times New Roman" w:hAnsi="Times New Roman" w:cs="Times New Roman"/>
                <w:b/>
                <w:bCs/>
                <w:kern w:val="0"/>
                <w:lang w:eastAsia="lt-LT"/>
                <w14:ligatures w14:val="none"/>
              </w:rPr>
              <w:t xml:space="preserve">mato vnt. </w:t>
            </w:r>
            <w:r>
              <w:rPr>
                <w:rFonts w:ascii="Times New Roman" w:eastAsia="Times New Roman" w:hAnsi="Times New Roman" w:cs="Times New Roman"/>
                <w:b/>
                <w:bCs/>
                <w:kern w:val="0"/>
                <w:lang w:eastAsia="lt-LT"/>
                <w14:ligatures w14:val="none"/>
              </w:rPr>
              <w:t>į</w:t>
            </w:r>
            <w:r w:rsidRPr="008C3E1D">
              <w:rPr>
                <w:rFonts w:ascii="Times New Roman" w:eastAsia="Times New Roman" w:hAnsi="Times New Roman" w:cs="Times New Roman"/>
                <w:b/>
                <w:bCs/>
                <w:kern w:val="0"/>
                <w:lang w:eastAsia="lt-LT"/>
                <w14:ligatures w14:val="none"/>
              </w:rPr>
              <w:t>kain</w:t>
            </w:r>
            <w:r>
              <w:rPr>
                <w:rFonts w:ascii="Times New Roman" w:eastAsia="Times New Roman" w:hAnsi="Times New Roman" w:cs="Times New Roman"/>
                <w:b/>
                <w:bCs/>
                <w:kern w:val="0"/>
                <w:lang w:eastAsia="lt-LT"/>
                <w14:ligatures w14:val="none"/>
              </w:rPr>
              <w:t>is</w:t>
            </w:r>
            <w:r w:rsidRPr="008C3E1D">
              <w:rPr>
                <w:rFonts w:ascii="Times New Roman" w:eastAsia="Times New Roman" w:hAnsi="Times New Roman" w:cs="Times New Roman"/>
                <w:b/>
                <w:bCs/>
                <w:kern w:val="0"/>
                <w:lang w:eastAsia="lt-LT"/>
                <w14:ligatures w14:val="none"/>
              </w:rPr>
              <w:t xml:space="preserve"> Eur be PVM </w:t>
            </w:r>
          </w:p>
        </w:tc>
        <w:tc>
          <w:tcPr>
            <w:tcW w:w="1345" w:type="dxa"/>
            <w:tcBorders>
              <w:top w:val="single" w:sz="4" w:space="0" w:color="auto"/>
              <w:left w:val="nil"/>
              <w:bottom w:val="single" w:sz="4" w:space="0" w:color="auto"/>
              <w:right w:val="single" w:sz="4" w:space="0" w:color="auto"/>
            </w:tcBorders>
          </w:tcPr>
          <w:p w14:paraId="2DA40A36" w14:textId="77777777" w:rsidR="00CC08AC" w:rsidRDefault="0070262D" w:rsidP="002D669B">
            <w:pPr>
              <w:spacing w:after="0" w:line="240" w:lineRule="auto"/>
              <w:ind w:left="132"/>
              <w:jc w:val="center"/>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t>Prekių</w:t>
            </w:r>
            <w:r w:rsidR="00FA7649">
              <w:rPr>
                <w:rFonts w:ascii="Times New Roman" w:eastAsia="Times New Roman" w:hAnsi="Times New Roman" w:cs="Times New Roman"/>
                <w:b/>
                <w:bCs/>
                <w:kern w:val="0"/>
                <w:lang w:eastAsia="lt-LT"/>
                <w14:ligatures w14:val="none"/>
              </w:rPr>
              <w:t xml:space="preserve"> kaina viso Eur be PVM</w:t>
            </w:r>
          </w:p>
          <w:p w14:paraId="31A3742A" w14:textId="694E661A" w:rsidR="0070262D" w:rsidRDefault="00580E22" w:rsidP="002D669B">
            <w:pPr>
              <w:spacing w:after="0" w:line="240" w:lineRule="auto"/>
              <w:ind w:left="132"/>
              <w:jc w:val="center"/>
              <w:rPr>
                <w:rFonts w:ascii="Times New Roman" w:eastAsia="Times New Roman" w:hAnsi="Times New Roman" w:cs="Times New Roman"/>
                <w:b/>
                <w:bCs/>
                <w:kern w:val="0"/>
                <w:lang w:eastAsia="lt-LT"/>
                <w14:ligatures w14:val="none"/>
              </w:rPr>
            </w:pPr>
            <w:r w:rsidRPr="0070262D">
              <w:rPr>
                <w:rFonts w:ascii="Times New Roman" w:eastAsia="Aptos" w:hAnsi="Times New Roman" w:cs="Times New Roman"/>
                <w:color w:val="000000" w:themeColor="text1"/>
                <w:sz w:val="20"/>
                <w:szCs w:val="20"/>
              </w:rPr>
              <w:t>(3*4)</w:t>
            </w:r>
          </w:p>
        </w:tc>
      </w:tr>
      <w:tr w:rsidR="00064603" w:rsidRPr="008C3E1D" w14:paraId="1C0EE5D7" w14:textId="77777777" w:rsidTr="00064603">
        <w:trPr>
          <w:trHeight w:val="162"/>
        </w:trPr>
        <w:tc>
          <w:tcPr>
            <w:tcW w:w="3622" w:type="dxa"/>
            <w:tcBorders>
              <w:top w:val="nil"/>
              <w:left w:val="single" w:sz="4" w:space="0" w:color="auto"/>
              <w:bottom w:val="single" w:sz="4" w:space="0" w:color="auto"/>
              <w:right w:val="single" w:sz="4" w:space="0" w:color="auto"/>
            </w:tcBorders>
            <w:vAlign w:val="center"/>
          </w:tcPr>
          <w:p w14:paraId="6144E22A" w14:textId="76E18A2F" w:rsidR="00CC08AC" w:rsidRPr="00064603" w:rsidRDefault="00CC08AC" w:rsidP="00064603">
            <w:pPr>
              <w:spacing w:after="0" w:line="240" w:lineRule="auto"/>
              <w:jc w:val="center"/>
              <w:rPr>
                <w:rFonts w:ascii="Times New Roman" w:eastAsia="Times New Roman" w:hAnsi="Times New Roman"/>
                <w:color w:val="000000" w:themeColor="text1"/>
                <w:sz w:val="20"/>
                <w:szCs w:val="20"/>
              </w:rPr>
            </w:pPr>
            <w:r w:rsidRPr="00064603">
              <w:rPr>
                <w:rFonts w:ascii="Times New Roman" w:eastAsia="Times New Roman" w:hAnsi="Times New Roman"/>
                <w:color w:val="000000" w:themeColor="text1"/>
                <w:sz w:val="20"/>
                <w:szCs w:val="20"/>
              </w:rPr>
              <w:t>1</w:t>
            </w:r>
          </w:p>
        </w:tc>
        <w:tc>
          <w:tcPr>
            <w:tcW w:w="1126" w:type="dxa"/>
            <w:tcBorders>
              <w:top w:val="nil"/>
              <w:left w:val="nil"/>
              <w:bottom w:val="single" w:sz="4" w:space="0" w:color="auto"/>
              <w:right w:val="single" w:sz="4" w:space="0" w:color="auto"/>
            </w:tcBorders>
            <w:vAlign w:val="center"/>
          </w:tcPr>
          <w:p w14:paraId="2AA54BD6" w14:textId="0BFE98AD" w:rsidR="00CC08AC" w:rsidRPr="00064603" w:rsidRDefault="00CC08AC" w:rsidP="0036283A">
            <w:pPr>
              <w:spacing w:after="0" w:line="240" w:lineRule="auto"/>
              <w:jc w:val="center"/>
              <w:rPr>
                <w:rFonts w:ascii="Times New Roman" w:eastAsia="Times New Roman" w:hAnsi="Times New Roman" w:cs="Times New Roman"/>
                <w:color w:val="000000" w:themeColor="text1"/>
                <w:kern w:val="0"/>
                <w:sz w:val="20"/>
                <w:szCs w:val="20"/>
                <w:lang w:eastAsia="lt-LT"/>
                <w14:ligatures w14:val="none"/>
              </w:rPr>
            </w:pPr>
            <w:r w:rsidRPr="00064603">
              <w:rPr>
                <w:rFonts w:ascii="Times New Roman" w:eastAsia="Times New Roman" w:hAnsi="Times New Roman" w:cs="Times New Roman"/>
                <w:color w:val="000000" w:themeColor="text1"/>
                <w:kern w:val="0"/>
                <w:sz w:val="20"/>
                <w:szCs w:val="20"/>
                <w:lang w:eastAsia="lt-LT"/>
                <w14:ligatures w14:val="none"/>
              </w:rPr>
              <w:t>2</w:t>
            </w:r>
          </w:p>
        </w:tc>
        <w:tc>
          <w:tcPr>
            <w:tcW w:w="1958" w:type="dxa"/>
            <w:tcBorders>
              <w:top w:val="single" w:sz="4" w:space="0" w:color="auto"/>
              <w:left w:val="single" w:sz="8" w:space="0" w:color="auto"/>
              <w:bottom w:val="single" w:sz="4" w:space="0" w:color="auto"/>
              <w:right w:val="single" w:sz="8" w:space="0" w:color="auto"/>
            </w:tcBorders>
            <w:vAlign w:val="center"/>
          </w:tcPr>
          <w:p w14:paraId="225B1DC5" w14:textId="37FB46BF" w:rsidR="00CC08AC" w:rsidRPr="0070262D" w:rsidRDefault="00CC08AC" w:rsidP="0036283A">
            <w:pPr>
              <w:spacing w:after="0" w:line="240" w:lineRule="auto"/>
              <w:jc w:val="center"/>
              <w:rPr>
                <w:rFonts w:ascii="Times New Roman" w:eastAsia="Aptos" w:hAnsi="Times New Roman" w:cs="Times New Roman"/>
                <w:color w:val="000000" w:themeColor="text1"/>
                <w:sz w:val="20"/>
                <w:szCs w:val="20"/>
              </w:rPr>
            </w:pPr>
            <w:r w:rsidRPr="0070262D">
              <w:rPr>
                <w:rFonts w:ascii="Times New Roman" w:eastAsia="Aptos" w:hAnsi="Times New Roman" w:cs="Times New Roman"/>
                <w:color w:val="000000" w:themeColor="text1"/>
                <w:sz w:val="20"/>
                <w:szCs w:val="20"/>
              </w:rPr>
              <w:t>3</w:t>
            </w:r>
          </w:p>
        </w:tc>
        <w:tc>
          <w:tcPr>
            <w:tcW w:w="1588" w:type="dxa"/>
            <w:tcBorders>
              <w:top w:val="single" w:sz="4" w:space="0" w:color="auto"/>
              <w:left w:val="single" w:sz="8" w:space="0" w:color="auto"/>
              <w:bottom w:val="single" w:sz="4" w:space="0" w:color="auto"/>
              <w:right w:val="single" w:sz="8" w:space="0" w:color="auto"/>
            </w:tcBorders>
            <w:vAlign w:val="center"/>
          </w:tcPr>
          <w:p w14:paraId="1C91DDEB" w14:textId="31B13A32" w:rsidR="00CC08AC" w:rsidRPr="0070262D" w:rsidRDefault="00CC08AC" w:rsidP="0036283A">
            <w:pPr>
              <w:spacing w:after="0" w:line="240" w:lineRule="auto"/>
              <w:jc w:val="center"/>
              <w:rPr>
                <w:rFonts w:ascii="Times New Roman" w:eastAsia="Aptos" w:hAnsi="Times New Roman" w:cs="Times New Roman"/>
                <w:color w:val="000000" w:themeColor="text1"/>
                <w:sz w:val="20"/>
                <w:szCs w:val="20"/>
              </w:rPr>
            </w:pPr>
            <w:r w:rsidRPr="0070262D">
              <w:rPr>
                <w:rFonts w:ascii="Times New Roman" w:eastAsia="Aptos" w:hAnsi="Times New Roman" w:cs="Times New Roman"/>
                <w:color w:val="000000" w:themeColor="text1"/>
                <w:sz w:val="20"/>
                <w:szCs w:val="20"/>
              </w:rPr>
              <w:t>4</w:t>
            </w:r>
          </w:p>
        </w:tc>
        <w:tc>
          <w:tcPr>
            <w:tcW w:w="1345" w:type="dxa"/>
            <w:tcBorders>
              <w:top w:val="single" w:sz="4" w:space="0" w:color="auto"/>
              <w:left w:val="single" w:sz="8" w:space="0" w:color="auto"/>
              <w:bottom w:val="single" w:sz="4" w:space="0" w:color="auto"/>
              <w:right w:val="single" w:sz="8" w:space="0" w:color="auto"/>
            </w:tcBorders>
          </w:tcPr>
          <w:p w14:paraId="22FB4190" w14:textId="0295C37C" w:rsidR="00CC08AC" w:rsidRPr="0070262D" w:rsidRDefault="00CC08AC" w:rsidP="0036283A">
            <w:pPr>
              <w:spacing w:after="0" w:line="240" w:lineRule="auto"/>
              <w:jc w:val="center"/>
              <w:rPr>
                <w:rFonts w:ascii="Times New Roman" w:eastAsia="Aptos" w:hAnsi="Times New Roman" w:cs="Times New Roman"/>
                <w:color w:val="000000" w:themeColor="text1"/>
                <w:sz w:val="20"/>
                <w:szCs w:val="20"/>
              </w:rPr>
            </w:pPr>
            <w:r w:rsidRPr="0070262D">
              <w:rPr>
                <w:rFonts w:ascii="Times New Roman" w:eastAsia="Aptos" w:hAnsi="Times New Roman" w:cs="Times New Roman"/>
                <w:color w:val="000000" w:themeColor="text1"/>
                <w:sz w:val="20"/>
                <w:szCs w:val="20"/>
              </w:rPr>
              <w:t>5</w:t>
            </w:r>
            <w:r w:rsidR="00064603" w:rsidRPr="0070262D">
              <w:rPr>
                <w:rFonts w:ascii="Times New Roman" w:eastAsia="Aptos" w:hAnsi="Times New Roman" w:cs="Times New Roman"/>
                <w:color w:val="000000" w:themeColor="text1"/>
                <w:sz w:val="20"/>
                <w:szCs w:val="20"/>
              </w:rPr>
              <w:t xml:space="preserve"> </w:t>
            </w:r>
          </w:p>
        </w:tc>
      </w:tr>
      <w:tr w:rsidR="009F4DE8" w:rsidRPr="008C3E1D" w14:paraId="4C25269F" w14:textId="38FF8488" w:rsidTr="00064603">
        <w:trPr>
          <w:trHeight w:val="449"/>
        </w:trPr>
        <w:tc>
          <w:tcPr>
            <w:tcW w:w="3622" w:type="dxa"/>
            <w:tcBorders>
              <w:top w:val="nil"/>
              <w:left w:val="single" w:sz="4" w:space="0" w:color="auto"/>
              <w:bottom w:val="single" w:sz="4" w:space="0" w:color="auto"/>
              <w:right w:val="single" w:sz="4" w:space="0" w:color="auto"/>
            </w:tcBorders>
            <w:vAlign w:val="center"/>
            <w:hideMark/>
          </w:tcPr>
          <w:p w14:paraId="12CD00DB" w14:textId="390EBA81" w:rsidR="009F4DE8" w:rsidRDefault="009F4DE8" w:rsidP="002D669B">
            <w:pPr>
              <w:spacing w:after="0" w:line="240" w:lineRule="auto"/>
              <w:rPr>
                <w:rFonts w:ascii="Times New Roman" w:eastAsia="Times New Roman" w:hAnsi="Times New Roman"/>
              </w:rPr>
            </w:pPr>
            <w:r>
              <w:rPr>
                <w:rFonts w:ascii="Times New Roman" w:eastAsia="Times New Roman" w:hAnsi="Times New Roman"/>
              </w:rPr>
              <w:t>Lietuvos kalėjimų tarnybos pareigūnų vasarinė avalynė</w:t>
            </w:r>
          </w:p>
          <w:p w14:paraId="766EB0F4" w14:textId="1A19CDC1" w:rsidR="009F4DE8" w:rsidRPr="009F4DE8" w:rsidRDefault="009F4DE8" w:rsidP="002D669B">
            <w:pPr>
              <w:spacing w:after="0" w:line="240" w:lineRule="auto"/>
              <w:rPr>
                <w:rFonts w:ascii="Times New Roman" w:eastAsia="Times New Roman" w:hAnsi="Times New Roman"/>
                <w:b/>
                <w:bCs/>
              </w:rPr>
            </w:pPr>
          </w:p>
        </w:tc>
        <w:tc>
          <w:tcPr>
            <w:tcW w:w="1126" w:type="dxa"/>
            <w:tcBorders>
              <w:top w:val="nil"/>
              <w:left w:val="nil"/>
              <w:bottom w:val="single" w:sz="4" w:space="0" w:color="auto"/>
              <w:right w:val="single" w:sz="4" w:space="0" w:color="auto"/>
            </w:tcBorders>
            <w:vAlign w:val="center"/>
          </w:tcPr>
          <w:p w14:paraId="0F87674C" w14:textId="3B6952A7" w:rsidR="009F4DE8" w:rsidRPr="008C3E1D" w:rsidRDefault="009F4DE8" w:rsidP="002D669B">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pora</w:t>
            </w:r>
          </w:p>
        </w:tc>
        <w:tc>
          <w:tcPr>
            <w:tcW w:w="1958" w:type="dxa"/>
            <w:tcBorders>
              <w:top w:val="single" w:sz="4" w:space="0" w:color="auto"/>
              <w:left w:val="single" w:sz="8" w:space="0" w:color="auto"/>
              <w:bottom w:val="single" w:sz="4" w:space="0" w:color="auto"/>
              <w:right w:val="single" w:sz="8" w:space="0" w:color="auto"/>
            </w:tcBorders>
            <w:vAlign w:val="center"/>
          </w:tcPr>
          <w:p w14:paraId="06BAE17F" w14:textId="1D9F34CC" w:rsidR="009F4DE8" w:rsidRPr="008C3E1D" w:rsidRDefault="009F4DE8" w:rsidP="002D669B">
            <w:pPr>
              <w:spacing w:after="0" w:line="240" w:lineRule="auto"/>
              <w:jc w:val="center"/>
              <w:rPr>
                <w:rFonts w:ascii="Times New Roman" w:eastAsia="Aptos" w:hAnsi="Times New Roman" w:cs="Times New Roman"/>
                <w:b/>
                <w:bCs/>
              </w:rPr>
            </w:pPr>
            <w:r>
              <w:rPr>
                <w:rFonts w:ascii="Times New Roman" w:eastAsia="Aptos" w:hAnsi="Times New Roman" w:cs="Times New Roman"/>
                <w:b/>
                <w:bCs/>
              </w:rPr>
              <w:t>4000</w:t>
            </w:r>
          </w:p>
        </w:tc>
        <w:tc>
          <w:tcPr>
            <w:tcW w:w="1588" w:type="dxa"/>
            <w:tcBorders>
              <w:top w:val="single" w:sz="4" w:space="0" w:color="auto"/>
              <w:left w:val="single" w:sz="8" w:space="0" w:color="auto"/>
              <w:bottom w:val="single" w:sz="4" w:space="0" w:color="auto"/>
              <w:right w:val="single" w:sz="8" w:space="0" w:color="auto"/>
            </w:tcBorders>
            <w:vAlign w:val="center"/>
          </w:tcPr>
          <w:p w14:paraId="4A697E75" w14:textId="77777777" w:rsidR="009F4DE8" w:rsidRPr="008C3E1D" w:rsidRDefault="009F4DE8" w:rsidP="002D669B">
            <w:pPr>
              <w:spacing w:after="0" w:line="240" w:lineRule="auto"/>
              <w:jc w:val="center"/>
              <w:rPr>
                <w:rFonts w:ascii="Times New Roman" w:eastAsia="Aptos" w:hAnsi="Times New Roman" w:cs="Times New Roman"/>
                <w:b/>
                <w:bCs/>
              </w:rPr>
            </w:pPr>
          </w:p>
        </w:tc>
        <w:tc>
          <w:tcPr>
            <w:tcW w:w="1345" w:type="dxa"/>
            <w:tcBorders>
              <w:top w:val="single" w:sz="4" w:space="0" w:color="auto"/>
              <w:left w:val="single" w:sz="8" w:space="0" w:color="auto"/>
              <w:bottom w:val="single" w:sz="4" w:space="0" w:color="auto"/>
              <w:right w:val="single" w:sz="8" w:space="0" w:color="auto"/>
            </w:tcBorders>
          </w:tcPr>
          <w:p w14:paraId="31B78FC8" w14:textId="77777777" w:rsidR="00CC08AC" w:rsidRPr="008C3E1D" w:rsidRDefault="00CC08AC" w:rsidP="002D669B">
            <w:pPr>
              <w:spacing w:after="0" w:line="240" w:lineRule="auto"/>
              <w:jc w:val="center"/>
              <w:rPr>
                <w:rFonts w:ascii="Times New Roman" w:eastAsia="Aptos" w:hAnsi="Times New Roman" w:cs="Times New Roman"/>
                <w:b/>
                <w:bCs/>
              </w:rPr>
            </w:pPr>
          </w:p>
        </w:tc>
      </w:tr>
      <w:tr w:rsidR="00D956E9" w:rsidRPr="008C3E1D" w14:paraId="687A2780" w14:textId="35E6B70F" w:rsidTr="00AB27F1">
        <w:trPr>
          <w:trHeight w:val="302"/>
        </w:trPr>
        <w:tc>
          <w:tcPr>
            <w:tcW w:w="8294" w:type="dxa"/>
            <w:gridSpan w:val="4"/>
            <w:tcBorders>
              <w:top w:val="single" w:sz="4" w:space="0" w:color="auto"/>
              <w:left w:val="single" w:sz="4" w:space="0" w:color="auto"/>
              <w:bottom w:val="single" w:sz="4" w:space="0" w:color="auto"/>
              <w:right w:val="single" w:sz="8" w:space="0" w:color="auto"/>
            </w:tcBorders>
            <w:vAlign w:val="center"/>
          </w:tcPr>
          <w:p w14:paraId="725CAD88" w14:textId="5199D3FA" w:rsidR="00D956E9" w:rsidRPr="008C3E1D" w:rsidRDefault="000D3FF6" w:rsidP="000D3FF6">
            <w:pPr>
              <w:spacing w:after="0" w:line="240" w:lineRule="auto"/>
              <w:jc w:val="right"/>
              <w:rPr>
                <w:rFonts w:ascii="Times New Roman" w:eastAsia="Aptos" w:hAnsi="Times New Roman" w:cs="Times New Roman"/>
                <w:b/>
                <w:bCs/>
              </w:rPr>
            </w:pPr>
            <w:r w:rsidRPr="008C3E1D">
              <w:rPr>
                <w:rFonts w:ascii="Times New Roman" w:eastAsia="Aptos" w:hAnsi="Times New Roman" w:cs="Times New Roman"/>
              </w:rPr>
              <w:t>PVM (</w:t>
            </w:r>
            <w:r w:rsidRPr="00DB3181">
              <w:rPr>
                <w:rFonts w:ascii="Times New Roman" w:eastAsia="Aptos" w:hAnsi="Times New Roman" w:cs="Times New Roman"/>
                <w:i/>
                <w:iCs/>
              </w:rPr>
              <w:t>tarifas</w:t>
            </w:r>
            <w:r w:rsidRPr="008C3E1D">
              <w:rPr>
                <w:rFonts w:ascii="Times New Roman" w:eastAsia="Aptos" w:hAnsi="Times New Roman" w:cs="Times New Roman"/>
              </w:rPr>
              <w:t>)</w:t>
            </w:r>
            <w:r>
              <w:rPr>
                <w:rFonts w:ascii="Times New Roman" w:eastAsia="Aptos" w:hAnsi="Times New Roman" w:cs="Times New Roman"/>
              </w:rPr>
              <w:t xml:space="preserve"> suma</w:t>
            </w:r>
          </w:p>
        </w:tc>
        <w:tc>
          <w:tcPr>
            <w:tcW w:w="1345" w:type="dxa"/>
            <w:tcBorders>
              <w:top w:val="nil"/>
              <w:left w:val="single" w:sz="8" w:space="0" w:color="auto"/>
              <w:bottom w:val="single" w:sz="4" w:space="0" w:color="auto"/>
              <w:right w:val="single" w:sz="8" w:space="0" w:color="auto"/>
            </w:tcBorders>
          </w:tcPr>
          <w:p w14:paraId="6DDF557E" w14:textId="77777777" w:rsidR="000D3FF6" w:rsidRPr="008C3E1D" w:rsidRDefault="000D3FF6" w:rsidP="00D956E9">
            <w:pPr>
              <w:spacing w:after="0" w:line="240" w:lineRule="auto"/>
              <w:jc w:val="center"/>
              <w:rPr>
                <w:rFonts w:ascii="Times New Roman" w:eastAsia="Aptos" w:hAnsi="Times New Roman" w:cs="Times New Roman"/>
                <w:b/>
                <w:bCs/>
              </w:rPr>
            </w:pPr>
          </w:p>
        </w:tc>
      </w:tr>
      <w:tr w:rsidR="00D956E9" w:rsidRPr="008C3E1D" w14:paraId="40FC64F7" w14:textId="0378E3D2" w:rsidTr="00014A10">
        <w:trPr>
          <w:trHeight w:val="293"/>
        </w:trPr>
        <w:tc>
          <w:tcPr>
            <w:tcW w:w="8294" w:type="dxa"/>
            <w:gridSpan w:val="4"/>
            <w:tcBorders>
              <w:top w:val="single" w:sz="4" w:space="0" w:color="auto"/>
              <w:left w:val="single" w:sz="4" w:space="0" w:color="auto"/>
              <w:bottom w:val="single" w:sz="4" w:space="0" w:color="auto"/>
              <w:right w:val="single" w:sz="8" w:space="0" w:color="auto"/>
            </w:tcBorders>
            <w:vAlign w:val="center"/>
          </w:tcPr>
          <w:p w14:paraId="33EA5CF1" w14:textId="7A05C67C" w:rsidR="00D956E9" w:rsidRPr="008C3E1D" w:rsidRDefault="000D3FF6" w:rsidP="000D3FF6">
            <w:pPr>
              <w:spacing w:after="0" w:line="240" w:lineRule="auto"/>
              <w:jc w:val="right"/>
              <w:rPr>
                <w:rFonts w:ascii="Times New Roman" w:eastAsia="Aptos" w:hAnsi="Times New Roman" w:cs="Times New Roman"/>
                <w:b/>
                <w:bCs/>
              </w:rPr>
            </w:pPr>
            <w:r w:rsidRPr="008C3E1D">
              <w:rPr>
                <w:rFonts w:ascii="Times New Roman" w:eastAsia="Aptos" w:hAnsi="Times New Roman" w:cs="Times New Roman"/>
                <w:b/>
                <w:bCs/>
              </w:rPr>
              <w:t>Pasiūlymo kaina Eur su PVM</w:t>
            </w:r>
          </w:p>
        </w:tc>
        <w:tc>
          <w:tcPr>
            <w:tcW w:w="1345" w:type="dxa"/>
            <w:tcBorders>
              <w:top w:val="nil"/>
              <w:left w:val="single" w:sz="8" w:space="0" w:color="auto"/>
              <w:bottom w:val="single" w:sz="4" w:space="0" w:color="auto"/>
              <w:right w:val="single" w:sz="8" w:space="0" w:color="auto"/>
            </w:tcBorders>
          </w:tcPr>
          <w:p w14:paraId="66E4258D" w14:textId="77777777" w:rsidR="000D3FF6" w:rsidRPr="008C3E1D" w:rsidRDefault="000D3FF6" w:rsidP="00D956E9">
            <w:pPr>
              <w:spacing w:after="0" w:line="240" w:lineRule="auto"/>
              <w:jc w:val="center"/>
              <w:rPr>
                <w:rFonts w:ascii="Times New Roman" w:eastAsia="Aptos" w:hAnsi="Times New Roman" w:cs="Times New Roman"/>
                <w:b/>
                <w:bCs/>
              </w:rPr>
            </w:pPr>
          </w:p>
        </w:tc>
      </w:tr>
    </w:tbl>
    <w:p w14:paraId="16D5E677" w14:textId="77777777" w:rsidR="00D956E9" w:rsidRPr="00D956E9" w:rsidRDefault="00D956E9" w:rsidP="00D956E9">
      <w:pPr>
        <w:spacing w:after="0" w:line="240" w:lineRule="auto"/>
        <w:ind w:right="-306"/>
        <w:jc w:val="both"/>
        <w:rPr>
          <w:rFonts w:ascii="Times New Roman" w:eastAsia="Times New Roman" w:hAnsi="Times New Roman" w:cs="Times New Roman"/>
          <w:b/>
          <w:iCs/>
          <w:kern w:val="0"/>
          <w14:ligatures w14:val="none"/>
        </w:rPr>
      </w:pPr>
    </w:p>
    <w:p w14:paraId="0693A152" w14:textId="13821F39" w:rsidR="005F5B97" w:rsidRPr="005F5B97" w:rsidRDefault="005F5B97" w:rsidP="005F4BF1">
      <w:pPr>
        <w:spacing w:after="0" w:line="240" w:lineRule="auto"/>
        <w:ind w:right="-306"/>
        <w:jc w:val="both"/>
        <w:rPr>
          <w:rFonts w:ascii="Times New Roman" w:eastAsia="Times New Roman" w:hAnsi="Times New Roman" w:cs="Times New Roman"/>
          <w:iCs/>
          <w:noProof/>
          <w:kern w:val="0"/>
          <w:lang w:eastAsia="lt-LT"/>
          <w14:ligatures w14:val="none"/>
        </w:rPr>
      </w:pPr>
      <w:r w:rsidRPr="005F5B97">
        <w:rPr>
          <w:rFonts w:ascii="Times New Roman" w:eastAsia="Times New Roman" w:hAnsi="Times New Roman" w:cs="Times New Roman"/>
          <w:iCs/>
          <w:noProof/>
          <w:kern w:val="0"/>
          <w:lang w:eastAsia="lt-LT"/>
          <w14:ligatures w14:val="none"/>
        </w:rPr>
        <w:t>Už prekes bus mokama Sutartyje užfiksuot</w:t>
      </w:r>
      <w:r w:rsidR="00974E8D">
        <w:rPr>
          <w:rFonts w:ascii="Times New Roman" w:eastAsia="Times New Roman" w:hAnsi="Times New Roman" w:cs="Times New Roman"/>
          <w:iCs/>
          <w:noProof/>
          <w:kern w:val="0"/>
          <w:lang w:eastAsia="lt-LT"/>
          <w14:ligatures w14:val="none"/>
        </w:rPr>
        <w:t>u</w:t>
      </w:r>
      <w:r w:rsidRPr="005F5B97">
        <w:rPr>
          <w:rFonts w:ascii="Times New Roman" w:eastAsia="Times New Roman" w:hAnsi="Times New Roman" w:cs="Times New Roman"/>
          <w:iCs/>
          <w:noProof/>
          <w:kern w:val="0"/>
          <w:lang w:eastAsia="lt-LT"/>
          <w14:ligatures w14:val="none"/>
        </w:rPr>
        <w:t xml:space="preserve"> laimėjusio pasiūlymo </w:t>
      </w:r>
      <w:r w:rsidR="00CC4EEF">
        <w:rPr>
          <w:rFonts w:ascii="Times New Roman" w:eastAsia="Times New Roman" w:hAnsi="Times New Roman" w:cs="Times New Roman"/>
          <w:iCs/>
          <w:noProof/>
          <w:kern w:val="0"/>
          <w:lang w:eastAsia="lt-LT"/>
          <w14:ligatures w14:val="none"/>
        </w:rPr>
        <w:t>į</w:t>
      </w:r>
      <w:r w:rsidRPr="005F5B97">
        <w:rPr>
          <w:rFonts w:ascii="Times New Roman" w:eastAsia="Times New Roman" w:hAnsi="Times New Roman" w:cs="Times New Roman"/>
          <w:iCs/>
          <w:noProof/>
          <w:kern w:val="0"/>
          <w:lang w:eastAsia="lt-LT"/>
          <w14:ligatures w14:val="none"/>
        </w:rPr>
        <w:t>kain</w:t>
      </w:r>
      <w:r w:rsidR="00CC4EEF">
        <w:rPr>
          <w:rFonts w:ascii="Times New Roman" w:eastAsia="Times New Roman" w:hAnsi="Times New Roman" w:cs="Times New Roman"/>
          <w:iCs/>
          <w:noProof/>
          <w:kern w:val="0"/>
          <w:lang w:eastAsia="lt-LT"/>
          <w14:ligatures w14:val="none"/>
        </w:rPr>
        <w:t>i</w:t>
      </w:r>
      <w:r w:rsidR="00974E8D">
        <w:rPr>
          <w:rFonts w:ascii="Times New Roman" w:eastAsia="Times New Roman" w:hAnsi="Times New Roman" w:cs="Times New Roman"/>
          <w:iCs/>
          <w:noProof/>
          <w:kern w:val="0"/>
          <w:lang w:eastAsia="lt-LT"/>
          <w14:ligatures w14:val="none"/>
        </w:rPr>
        <w:t>u</w:t>
      </w:r>
      <w:r w:rsidRPr="005F5B97">
        <w:rPr>
          <w:rFonts w:ascii="Times New Roman" w:eastAsia="Times New Roman" w:hAnsi="Times New Roman" w:cs="Times New Roman"/>
          <w:iCs/>
          <w:noProof/>
          <w:kern w:val="0"/>
          <w:lang w:eastAsia="lt-LT"/>
          <w14:ligatures w14:val="none"/>
        </w:rPr>
        <w:t>.</w:t>
      </w:r>
    </w:p>
    <w:p w14:paraId="7D1E6CD3" w14:textId="1B57A1E5" w:rsidR="00426AC2" w:rsidRPr="00A455C2" w:rsidRDefault="00426AC2" w:rsidP="00A455C2">
      <w:pPr>
        <w:spacing w:after="0" w:line="240" w:lineRule="auto"/>
        <w:ind w:right="-1"/>
        <w:jc w:val="both"/>
        <w:rPr>
          <w:rFonts w:ascii="Times New Roman" w:eastAsia="Times New Roman" w:hAnsi="Times New Roman" w:cs="Times New Roman"/>
          <w:bCs/>
          <w:kern w:val="0"/>
          <w:szCs w:val="20"/>
          <w:u w:val="single"/>
          <w:lang w:eastAsia="lt-LT"/>
          <w14:ligatures w14:val="none"/>
        </w:rPr>
      </w:pPr>
      <w:r w:rsidRPr="005F5B97">
        <w:rPr>
          <w:rFonts w:ascii="Times New Roman" w:eastAsia="Times New Roman" w:hAnsi="Times New Roman" w:cs="Times New Roman"/>
          <w:iCs/>
          <w:noProof/>
          <w:kern w:val="0"/>
          <w:lang w:eastAsia="lt-LT"/>
          <w14:ligatures w14:val="none"/>
        </w:rPr>
        <w:t xml:space="preserve">Pasiūlymo </w:t>
      </w:r>
      <w:r w:rsidR="00CC4EEF">
        <w:rPr>
          <w:rFonts w:ascii="Times New Roman" w:eastAsia="Times New Roman" w:hAnsi="Times New Roman" w:cs="Times New Roman"/>
          <w:iCs/>
          <w:noProof/>
          <w:kern w:val="0"/>
          <w:lang w:eastAsia="lt-LT"/>
          <w14:ligatures w14:val="none"/>
        </w:rPr>
        <w:t>įkaini</w:t>
      </w:r>
      <w:r w:rsidR="00D37402">
        <w:rPr>
          <w:rFonts w:ascii="Times New Roman" w:eastAsia="Times New Roman" w:hAnsi="Times New Roman" w:cs="Times New Roman"/>
          <w:iCs/>
          <w:noProof/>
          <w:kern w:val="0"/>
          <w:lang w:eastAsia="lt-LT"/>
          <w14:ligatures w14:val="none"/>
        </w:rPr>
        <w:t>s</w:t>
      </w:r>
      <w:r w:rsidRPr="005F5B97">
        <w:rPr>
          <w:rFonts w:ascii="Times New Roman" w:eastAsia="Times New Roman" w:hAnsi="Times New Roman" w:cs="Times New Roman"/>
          <w:iCs/>
          <w:noProof/>
          <w:kern w:val="0"/>
          <w:lang w:eastAsia="lt-LT"/>
          <w14:ligatures w14:val="none"/>
        </w:rPr>
        <w:t xml:space="preserve"> negali viršyti </w:t>
      </w:r>
      <w:r w:rsidR="00CC4EEF">
        <w:rPr>
          <w:rFonts w:ascii="Times New Roman" w:eastAsia="Times New Roman" w:hAnsi="Times New Roman" w:cs="Times New Roman"/>
          <w:iCs/>
          <w:noProof/>
          <w:kern w:val="0"/>
          <w:lang w:eastAsia="lt-LT"/>
          <w14:ligatures w14:val="none"/>
        </w:rPr>
        <w:t>konkurso sąlygų 2.4 papunktyje nusta</w:t>
      </w:r>
      <w:r w:rsidR="00D37402">
        <w:rPr>
          <w:rFonts w:ascii="Times New Roman" w:eastAsia="Times New Roman" w:hAnsi="Times New Roman" w:cs="Times New Roman"/>
          <w:iCs/>
          <w:noProof/>
          <w:kern w:val="0"/>
          <w:lang w:eastAsia="lt-LT"/>
          <w14:ligatures w14:val="none"/>
        </w:rPr>
        <w:t>t</w:t>
      </w:r>
      <w:r w:rsidR="00CC4EEF">
        <w:rPr>
          <w:rFonts w:ascii="Times New Roman" w:eastAsia="Times New Roman" w:hAnsi="Times New Roman" w:cs="Times New Roman"/>
          <w:iCs/>
          <w:noProof/>
          <w:kern w:val="0"/>
          <w:lang w:eastAsia="lt-LT"/>
          <w14:ligatures w14:val="none"/>
        </w:rPr>
        <w:t xml:space="preserve">yto maksimalaus </w:t>
      </w:r>
      <w:r w:rsidR="00D37402">
        <w:rPr>
          <w:rFonts w:ascii="Times New Roman" w:eastAsia="Times New Roman" w:hAnsi="Times New Roman" w:cs="Times New Roman"/>
          <w:iCs/>
          <w:noProof/>
          <w:kern w:val="0"/>
          <w:lang w:eastAsia="lt-LT"/>
          <w14:ligatures w14:val="none"/>
        </w:rPr>
        <w:t xml:space="preserve">1 poros </w:t>
      </w:r>
      <w:r w:rsidR="00CC4EEF">
        <w:rPr>
          <w:rFonts w:ascii="Times New Roman" w:eastAsia="Times New Roman" w:hAnsi="Times New Roman" w:cs="Times New Roman"/>
          <w:iCs/>
          <w:noProof/>
          <w:kern w:val="0"/>
          <w:lang w:eastAsia="lt-LT"/>
          <w14:ligatures w14:val="none"/>
        </w:rPr>
        <w:t>įkainio.</w:t>
      </w:r>
    </w:p>
    <w:p w14:paraId="1341D563" w14:textId="76E3ECF4" w:rsidR="00426AC2" w:rsidRPr="00426AC2" w:rsidRDefault="00426AC2" w:rsidP="00EF3FF1">
      <w:pPr>
        <w:suppressAutoHyphens/>
        <w:autoSpaceDN w:val="0"/>
        <w:spacing w:after="0" w:line="240" w:lineRule="auto"/>
        <w:jc w:val="both"/>
        <w:rPr>
          <w:rFonts w:ascii="Times New Roman" w:eastAsia="Times New Roman" w:hAnsi="Times New Roman" w:cs="Times New Roman"/>
          <w:b/>
          <w:bCs/>
          <w:noProof/>
          <w:kern w:val="0"/>
          <w:lang w:eastAsia="lt-LT"/>
          <w14:ligatures w14:val="none"/>
        </w:rPr>
      </w:pPr>
      <w:r w:rsidRPr="004E42F0">
        <w:rPr>
          <w:rFonts w:ascii="Times New Roman" w:eastAsia="Times New Roman" w:hAnsi="Times New Roman" w:cs="Times New Roman"/>
          <w:iCs/>
          <w:noProof/>
          <w:kern w:val="0"/>
          <w:lang w:eastAsia="lt-LT"/>
          <w14:ligatures w14:val="none"/>
        </w:rPr>
        <w:t xml:space="preserve">Pasiūlymo kaina Eur </w:t>
      </w:r>
      <w:r w:rsidR="00CC4EEF">
        <w:rPr>
          <w:rFonts w:ascii="Times New Roman" w:eastAsia="Times New Roman" w:hAnsi="Times New Roman" w:cs="Times New Roman"/>
          <w:iCs/>
          <w:noProof/>
          <w:kern w:val="0"/>
          <w:lang w:eastAsia="lt-LT"/>
          <w14:ligatures w14:val="none"/>
        </w:rPr>
        <w:t>be</w:t>
      </w:r>
      <w:r w:rsidRPr="004E42F0">
        <w:rPr>
          <w:rFonts w:ascii="Times New Roman" w:eastAsia="Times New Roman" w:hAnsi="Times New Roman" w:cs="Times New Roman"/>
          <w:iCs/>
          <w:noProof/>
          <w:kern w:val="0"/>
          <w:lang w:eastAsia="lt-LT"/>
          <w14:ligatures w14:val="none"/>
        </w:rPr>
        <w:t xml:space="preserve"> PVM</w:t>
      </w:r>
      <w:r w:rsidR="00D37402">
        <w:rPr>
          <w:rFonts w:ascii="Times New Roman" w:eastAsia="Times New Roman" w:hAnsi="Times New Roman" w:cs="Times New Roman"/>
          <w:iCs/>
          <w:noProof/>
          <w:kern w:val="0"/>
          <w:lang w:eastAsia="lt-LT"/>
          <w14:ligatures w14:val="none"/>
        </w:rPr>
        <w:t>/su PVM</w:t>
      </w:r>
      <w:r w:rsidRPr="004E42F0">
        <w:rPr>
          <w:rFonts w:ascii="Times New Roman" w:eastAsia="Times New Roman" w:hAnsi="Times New Roman" w:cs="Times New Roman"/>
          <w:iCs/>
          <w:noProof/>
          <w:kern w:val="0"/>
          <w:lang w:eastAsia="lt-LT"/>
          <w14:ligatures w14:val="none"/>
        </w:rPr>
        <w:t xml:space="preserve"> pasiūlyme nurodoma suapvalinta, paliekant ne daugiau kaip</w:t>
      </w:r>
      <w:r w:rsidRPr="005F5B97">
        <w:rPr>
          <w:rFonts w:ascii="Times New Roman" w:eastAsia="Times New Roman" w:hAnsi="Times New Roman" w:cs="Times New Roman"/>
          <w:b/>
          <w:bCs/>
          <w:iCs/>
          <w:noProof/>
          <w:kern w:val="0"/>
          <w:lang w:eastAsia="lt-LT"/>
          <w14:ligatures w14:val="none"/>
        </w:rPr>
        <w:t xml:space="preserve"> du</w:t>
      </w:r>
      <w:r w:rsidRPr="00426AC2">
        <w:rPr>
          <w:rFonts w:ascii="Times New Roman" w:eastAsia="Times New Roman" w:hAnsi="Times New Roman" w:cs="Times New Roman"/>
          <w:b/>
          <w:bCs/>
          <w:noProof/>
          <w:kern w:val="0"/>
          <w:lang w:eastAsia="lt-LT"/>
          <w14:ligatures w14:val="none"/>
        </w:rPr>
        <w:t xml:space="preserve"> skaitmenis po kablelio. </w:t>
      </w:r>
    </w:p>
    <w:p w14:paraId="5FA3FED2" w14:textId="55D5469C" w:rsidR="00426AC2" w:rsidRPr="00426AC2" w:rsidRDefault="00426AC2" w:rsidP="00EF3FF1">
      <w:pPr>
        <w:autoSpaceDE w:val="0"/>
        <w:autoSpaceDN w:val="0"/>
        <w:adjustRightInd w:val="0"/>
        <w:spacing w:after="0" w:line="240" w:lineRule="auto"/>
        <w:jc w:val="both"/>
        <w:rPr>
          <w:rFonts w:ascii="Times New Roman" w:eastAsia="Times New Roman" w:hAnsi="Times New Roman" w:cs="Times New Roman"/>
          <w:bCs/>
          <w:i/>
          <w:iCs/>
          <w:noProof/>
          <w:kern w:val="0"/>
          <w:lang w:eastAsia="lt-LT"/>
          <w14:ligatures w14:val="none"/>
        </w:rPr>
      </w:pPr>
      <w:r w:rsidRPr="00426AC2">
        <w:rPr>
          <w:rFonts w:ascii="Times New Roman" w:eastAsia="Calibri" w:hAnsi="Times New Roman" w:cs="Times New Roman"/>
          <w:i/>
          <w:noProof/>
          <w:kern w:val="0"/>
          <w:lang w:eastAsia="lt-LT"/>
          <w14:ligatures w14:val="none"/>
        </w:rPr>
        <w:t xml:space="preserve">Į pasiūlymo kainą įskaičiuotos visos išlaidos ir visi mokesčiai, taip pat ir PVM. </w:t>
      </w:r>
      <w:r w:rsidRPr="00426AC2">
        <w:rPr>
          <w:rFonts w:ascii="Times New Roman" w:eastAsia="Calibri" w:hAnsi="Times New Roman" w:cs="Times New Roman"/>
          <w:i/>
          <w:noProof/>
          <w:color w:val="000000"/>
          <w:kern w:val="0"/>
          <w:lang w:eastAsia="lt-LT"/>
          <w14:ligatures w14:val="none"/>
        </w:rPr>
        <w:t xml:space="preserve">(Tais atvejais, kai pagal galiojančius teisės aktus tiekėjui nereikia mokėti PVM, jis nurodo priežastis, dėl kurių PVM nemoka.) </w:t>
      </w:r>
      <w:r w:rsidRPr="00426AC2">
        <w:rPr>
          <w:rFonts w:ascii="Times New Roman" w:eastAsia="Times New Roman" w:hAnsi="Times New Roman" w:cs="Times New Roman"/>
          <w:bCs/>
          <w:i/>
          <w:iCs/>
          <w:noProof/>
          <w:kern w:val="0"/>
          <w:lang w:eastAsia="lt-LT"/>
          <w14:ligatures w14:val="none"/>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31739F8C" w14:textId="0B88B8A6" w:rsidR="00426AC2" w:rsidRPr="00426AC2" w:rsidRDefault="00426AC2" w:rsidP="00EF3FF1">
      <w:pPr>
        <w:autoSpaceDE w:val="0"/>
        <w:autoSpaceDN w:val="0"/>
        <w:adjustRightInd w:val="0"/>
        <w:spacing w:after="0" w:line="240" w:lineRule="auto"/>
        <w:jc w:val="both"/>
        <w:rPr>
          <w:rFonts w:ascii="Times New Roman" w:eastAsia="Times New Roman" w:hAnsi="Times New Roman" w:cs="Times New Roman"/>
          <w:bCs/>
          <w:i/>
          <w:iCs/>
          <w:noProof/>
          <w:kern w:val="0"/>
          <w14:ligatures w14:val="none"/>
        </w:rPr>
      </w:pPr>
      <w:r w:rsidRPr="00426AC2">
        <w:rPr>
          <w:rFonts w:ascii="Times New Roman" w:eastAsia="Times New Roman" w:hAnsi="Times New Roman" w:cs="Times New Roman"/>
          <w:i/>
          <w:iCs/>
          <w:noProof/>
          <w:kern w:val="0"/>
          <w:szCs w:val="20"/>
          <w:lang w:eastAsia="lt-LT"/>
          <w14:ligatures w14:val="none"/>
        </w:rPr>
        <w:lastRenderedPageBreak/>
        <w:t xml:space="preserve">Jei  pirkime dalyvaus tiekėjai, kurie turės skirtingą statusą – PVM mokėtojai ir ne PVM mokėtojai – perkančioji organizacija pasiūlymus vertins,  atsižvelgdama į galutinę lėšų sumą, kurią ji išleis. </w:t>
      </w:r>
    </w:p>
    <w:p w14:paraId="3BBC8EDC" w14:textId="407F86BC" w:rsidR="00426AC2" w:rsidRPr="00426AC2" w:rsidRDefault="00426AC2" w:rsidP="00EF3FF1">
      <w:pPr>
        <w:spacing w:after="0" w:line="240" w:lineRule="auto"/>
        <w:jc w:val="both"/>
        <w:rPr>
          <w:rFonts w:ascii="Times New Roman" w:eastAsia="Times New Roman" w:hAnsi="Times New Roman" w:cs="Times New Roman"/>
          <w:i/>
          <w:noProof/>
          <w:kern w:val="0"/>
          <w:szCs w:val="20"/>
          <w:lang w:eastAsia="lt-LT"/>
          <w14:ligatures w14:val="none"/>
        </w:rPr>
      </w:pPr>
      <w:r w:rsidRPr="00426AC2">
        <w:rPr>
          <w:rFonts w:ascii="Times New Roman" w:eastAsia="Calibri" w:hAnsi="Times New Roman" w:cs="Times New Roman"/>
          <w:i/>
          <w:noProof/>
          <w:color w:val="000000"/>
          <w:kern w:val="0"/>
          <w:lang w:eastAsia="lt-LT"/>
          <w14:ligatures w14:val="none"/>
        </w:rPr>
        <w:t>Jei pasiūlymą teikia užsienio tiekėjas iš ES šalių, jis nurodo savo PVM mokėtojo kodą (savo šalyje)</w:t>
      </w:r>
      <w:r w:rsidR="009A0C3C">
        <w:rPr>
          <w:rFonts w:ascii="Times New Roman" w:eastAsia="Calibri" w:hAnsi="Times New Roman" w:cs="Times New Roman"/>
          <w:i/>
          <w:noProof/>
          <w:color w:val="000000"/>
          <w:kern w:val="0"/>
          <w:lang w:eastAsia="lt-LT"/>
          <w14:ligatures w14:val="none"/>
        </w:rPr>
        <w:t xml:space="preserve"> ____________</w:t>
      </w:r>
      <w:r w:rsidRPr="00426AC2">
        <w:rPr>
          <w:rFonts w:ascii="Times New Roman" w:eastAsia="Calibri" w:hAnsi="Times New Roman" w:cs="Times New Roman"/>
          <w:i/>
          <w:noProof/>
          <w:color w:val="000000"/>
          <w:kern w:val="0"/>
          <w:lang w:eastAsia="lt-LT"/>
          <w14:ligatures w14:val="none"/>
        </w:rPr>
        <w:t>.</w:t>
      </w:r>
      <w:r w:rsidRPr="00426AC2">
        <w:rPr>
          <w:rFonts w:ascii="Times New Roman" w:eastAsia="Times New Roman" w:hAnsi="Times New Roman" w:cs="Times New Roman"/>
          <w:i/>
          <w:noProof/>
          <w:kern w:val="0"/>
          <w:szCs w:val="20"/>
          <w:lang w:eastAsia="lt-LT"/>
          <w14:ligatures w14:val="none"/>
        </w:rPr>
        <w:t xml:space="preserve"> Bus vertinama galutinė prekių kaina, pagal kurią perkančioji organizacija atsiskaitys už pristatytas prekes, įskaitant visus mokesčius ir išlaidas.</w:t>
      </w:r>
    </w:p>
    <w:p w14:paraId="14089DCC" w14:textId="24D7CA7A" w:rsidR="00D956E9" w:rsidRDefault="00426AC2" w:rsidP="00A81AB2">
      <w:pPr>
        <w:spacing w:after="0" w:line="240" w:lineRule="auto"/>
        <w:jc w:val="both"/>
        <w:rPr>
          <w:rFonts w:ascii="Times New Roman" w:eastAsia="Calibri" w:hAnsi="Times New Roman" w:cs="Times New Roman"/>
          <w:i/>
          <w:iCs/>
          <w:kern w:val="0"/>
          <w:lang w:eastAsia="lt-LT"/>
          <w14:ligatures w14:val="none"/>
        </w:rPr>
      </w:pPr>
      <w:r w:rsidRPr="00426AC2">
        <w:rPr>
          <w:rFonts w:ascii="Times New Roman" w:eastAsia="Times New Roman" w:hAnsi="Times New Roman" w:cs="Times New Roman"/>
          <w:i/>
          <w:iCs/>
          <w:kern w:val="0"/>
          <w:lang w:eastAsia="lt-LT"/>
          <w14:ligatures w14:val="none"/>
        </w:rPr>
        <w:t xml:space="preserve">Perkančioji organizacija yra PVM mokėtoja, todėl jei įsigyjamos prekės iš kitos Europos Sąjungos valstybės narės PVM mokėtojo, laikoma, kad įvyko </w:t>
      </w:r>
      <w:r w:rsidRPr="00426AC2">
        <w:rPr>
          <w:rFonts w:ascii="Times New Roman" w:eastAsia="Times New Roman" w:hAnsi="Times New Roman" w:cs="Times New Roman"/>
          <w:b/>
          <w:bCs/>
          <w:i/>
          <w:iCs/>
          <w:kern w:val="0"/>
          <w:lang w:eastAsia="lt-LT"/>
          <w14:ligatures w14:val="none"/>
        </w:rPr>
        <w:t>prekių įsigijimas iš kitos valstybės narės</w:t>
      </w:r>
      <w:r w:rsidRPr="00426AC2">
        <w:rPr>
          <w:rFonts w:ascii="Times New Roman" w:eastAsia="Times New Roman" w:hAnsi="Times New Roman" w:cs="Times New Roman"/>
          <w:i/>
          <w:iCs/>
          <w:kern w:val="0"/>
          <w:lang w:eastAsia="lt-LT"/>
          <w14:ligatures w14:val="none"/>
        </w:rPr>
        <w:t>, kuris apmokestinamas PVM Lietuvoje. Perkančioji organizacija apskaičiuotą PVM privalės sumokėti į biudžetą.</w:t>
      </w:r>
    </w:p>
    <w:p w14:paraId="42F41E7D" w14:textId="77777777" w:rsidR="00A81AB2" w:rsidRPr="00A81AB2" w:rsidRDefault="00A81AB2" w:rsidP="00A81AB2">
      <w:pPr>
        <w:spacing w:after="0" w:line="240" w:lineRule="auto"/>
        <w:jc w:val="both"/>
        <w:rPr>
          <w:rFonts w:ascii="Times New Roman" w:eastAsia="Calibri" w:hAnsi="Times New Roman" w:cs="Times New Roman"/>
          <w:i/>
          <w:iCs/>
          <w:kern w:val="0"/>
          <w:lang w:eastAsia="lt-LT"/>
          <w14:ligatures w14:val="none"/>
        </w:rPr>
      </w:pPr>
    </w:p>
    <w:p w14:paraId="299A60CB" w14:textId="4EDE9416" w:rsidR="00D956E9" w:rsidRPr="00D956E9" w:rsidRDefault="00181E89" w:rsidP="00D956E9">
      <w:pPr>
        <w:autoSpaceDE w:val="0"/>
        <w:autoSpaceDN w:val="0"/>
        <w:adjustRightInd w:val="0"/>
        <w:spacing w:after="0" w:line="240" w:lineRule="auto"/>
        <w:rPr>
          <w:rFonts w:ascii="Times New Roman" w:eastAsia="Times New Roman" w:hAnsi="Times New Roman" w:cs="Times New Roman"/>
          <w:noProof/>
          <w:kern w:val="0"/>
          <w:lang w:eastAsia="lt-LT"/>
          <w14:ligatures w14:val="none"/>
        </w:rPr>
      </w:pPr>
      <w:r>
        <w:rPr>
          <w:rFonts w:ascii="Times New Roman" w:eastAsia="Times New Roman" w:hAnsi="Times New Roman" w:cs="Times New Roman"/>
          <w:noProof/>
          <w:kern w:val="0"/>
          <w:lang w:eastAsia="lt-LT"/>
          <w14:ligatures w14:val="none"/>
        </w:rPr>
        <w:t>6</w:t>
      </w:r>
      <w:r w:rsidR="00D956E9" w:rsidRPr="00D956E9">
        <w:rPr>
          <w:rFonts w:ascii="Times New Roman" w:eastAsia="Times New Roman" w:hAnsi="Times New Roman" w:cs="Times New Roman"/>
          <w:noProof/>
          <w:kern w:val="0"/>
          <w:lang w:eastAsia="lt-LT"/>
          <w14:ligatures w14:val="none"/>
        </w:rPr>
        <w:t>. Informacija apie prekes:</w:t>
      </w:r>
    </w:p>
    <w:p w14:paraId="228022BD" w14:textId="77777777" w:rsidR="00D956E9" w:rsidRPr="00D956E9" w:rsidRDefault="00D956E9" w:rsidP="00D956E9">
      <w:pPr>
        <w:autoSpaceDE w:val="0"/>
        <w:autoSpaceDN w:val="0"/>
        <w:adjustRightInd w:val="0"/>
        <w:spacing w:after="0" w:line="240" w:lineRule="auto"/>
        <w:ind w:firstLine="714"/>
        <w:jc w:val="both"/>
        <w:rPr>
          <w:rFonts w:ascii="Times New Roman" w:eastAsia="Times New Roman" w:hAnsi="Times New Roman" w:cs="Times New Roman"/>
          <w:noProof/>
          <w:kern w:val="0"/>
          <w:lang w:eastAsia="lt-LT"/>
          <w14:ligatures w14:val="none"/>
        </w:rPr>
      </w:pPr>
    </w:p>
    <w:p w14:paraId="28C18215" w14:textId="4BE3DCB8" w:rsidR="00D956E9" w:rsidRPr="00D956E9" w:rsidRDefault="00181E89" w:rsidP="00D956E9">
      <w:pPr>
        <w:autoSpaceDE w:val="0"/>
        <w:autoSpaceDN w:val="0"/>
        <w:adjustRightInd w:val="0"/>
        <w:spacing w:after="0" w:line="240" w:lineRule="auto"/>
        <w:jc w:val="both"/>
        <w:rPr>
          <w:rFonts w:ascii="Times New Roman" w:eastAsia="Times New Roman" w:hAnsi="Times New Roman" w:cs="Times New Roman"/>
          <w:bCs/>
          <w:noProof/>
          <w:kern w:val="0"/>
          <w:lang w:eastAsia="lt-LT"/>
          <w14:ligatures w14:val="none"/>
        </w:rPr>
      </w:pPr>
      <w:r>
        <w:rPr>
          <w:rFonts w:ascii="Times New Roman" w:eastAsia="Times New Roman" w:hAnsi="Times New Roman" w:cs="Times New Roman"/>
          <w:noProof/>
          <w:kern w:val="0"/>
          <w:lang w:eastAsia="lt-LT"/>
          <w14:ligatures w14:val="none"/>
        </w:rPr>
        <w:t>6</w:t>
      </w:r>
      <w:r w:rsidR="00D956E9" w:rsidRPr="00D956E9">
        <w:rPr>
          <w:rFonts w:ascii="Times New Roman" w:eastAsia="Times New Roman" w:hAnsi="Times New Roman" w:cs="Times New Roman"/>
          <w:noProof/>
          <w:kern w:val="0"/>
          <w:lang w:eastAsia="lt-LT"/>
          <w14:ligatures w14:val="none"/>
        </w:rPr>
        <w:t>.1.</w:t>
      </w:r>
      <w:r w:rsidR="00D956E9" w:rsidRPr="00D956E9">
        <w:rPr>
          <w:rFonts w:ascii="Times New Roman" w:eastAsia="Times New Roman" w:hAnsi="Times New Roman" w:cs="Times New Roman"/>
          <w:bCs/>
          <w:noProof/>
          <w:kern w:val="0"/>
          <w:lang w:eastAsia="lt-LT"/>
          <w14:ligatures w14:val="none"/>
        </w:rPr>
        <w:t xml:space="preserve"> Patvirtiname, kad siūlomos prekės visiškai atitinka konkurso sąlygų 2 priede „</w:t>
      </w:r>
      <w:r w:rsidR="006B295D">
        <w:rPr>
          <w:rFonts w:ascii="Times New Roman" w:eastAsia="Times New Roman" w:hAnsi="Times New Roman" w:cs="Times New Roman"/>
          <w:color w:val="000000"/>
          <w:kern w:val="0"/>
          <w:lang w:eastAsia="lt-LT"/>
          <w14:ligatures w14:val="none"/>
        </w:rPr>
        <w:t>Lietuvos kalėjimų tarnybos pareigūnų vasariniai batai</w:t>
      </w:r>
      <w:r w:rsidR="00D956E9" w:rsidRPr="00D956E9">
        <w:rPr>
          <w:rFonts w:ascii="Times New Roman" w:eastAsia="Times New Roman" w:hAnsi="Times New Roman" w:cs="Times New Roman"/>
          <w:bCs/>
          <w:noProof/>
          <w:kern w:val="0"/>
          <w:lang w:eastAsia="lt-LT"/>
          <w14:ligatures w14:val="none"/>
        </w:rPr>
        <w:t xml:space="preserve">“ nustatytus techninius reikalavimus </w:t>
      </w:r>
      <w:r w:rsidR="00D956E9" w:rsidRPr="00D956E9">
        <w:rPr>
          <w:rFonts w:ascii="Times New Roman" w:eastAsia="Times New Roman" w:hAnsi="Times New Roman" w:cs="Times New Roman"/>
          <w:b/>
          <w:noProof/>
          <w:kern w:val="0"/>
          <w:lang w:eastAsia="lt-LT"/>
          <w14:ligatures w14:val="none"/>
        </w:rPr>
        <w:t>(pabraukti Taip arba Ne)</w:t>
      </w:r>
      <w:r w:rsidR="00D956E9" w:rsidRPr="00D956E9">
        <w:rPr>
          <w:rFonts w:ascii="Times New Roman" w:eastAsia="Times New Roman" w:hAnsi="Times New Roman" w:cs="Times New Roman"/>
          <w:bCs/>
          <w:noProof/>
          <w:kern w:val="0"/>
          <w:lang w:eastAsia="lt-LT"/>
          <w14:ligatures w14:val="none"/>
        </w:rPr>
        <w:t xml:space="preserve">. </w:t>
      </w:r>
    </w:p>
    <w:p w14:paraId="22A815CE" w14:textId="77777777" w:rsidR="00D956E9" w:rsidRPr="00D956E9" w:rsidRDefault="00D956E9" w:rsidP="00D956E9">
      <w:pPr>
        <w:autoSpaceDE w:val="0"/>
        <w:autoSpaceDN w:val="0"/>
        <w:adjustRightInd w:val="0"/>
        <w:spacing w:after="0" w:line="240" w:lineRule="auto"/>
        <w:jc w:val="both"/>
        <w:rPr>
          <w:rFonts w:ascii="Times New Roman" w:eastAsia="Times New Roman" w:hAnsi="Times New Roman" w:cs="Times New Roman"/>
          <w:bCs/>
          <w:noProof/>
          <w:kern w:val="0"/>
          <w:lang w:eastAsia="lt-LT"/>
          <w14:ligatures w14:val="none"/>
        </w:rPr>
      </w:pPr>
    </w:p>
    <w:tbl>
      <w:tblPr>
        <w:tblStyle w:val="Lentelstinklelis"/>
        <w:tblW w:w="0" w:type="auto"/>
        <w:jc w:val="center"/>
        <w:tblLook w:val="04A0" w:firstRow="1" w:lastRow="0" w:firstColumn="1" w:lastColumn="0" w:noHBand="0" w:noVBand="1"/>
      </w:tblPr>
      <w:tblGrid>
        <w:gridCol w:w="2126"/>
        <w:gridCol w:w="1985"/>
      </w:tblGrid>
      <w:tr w:rsidR="00D956E9" w:rsidRPr="005077DB" w14:paraId="72BA0E06" w14:textId="77777777" w:rsidTr="00A03DD2">
        <w:trPr>
          <w:trHeight w:val="491"/>
          <w:jc w:val="center"/>
        </w:trPr>
        <w:tc>
          <w:tcPr>
            <w:tcW w:w="2126" w:type="dxa"/>
            <w:vAlign w:val="center"/>
          </w:tcPr>
          <w:p w14:paraId="6BF26022" w14:textId="692343E2" w:rsidR="00D956E9" w:rsidRPr="005077DB" w:rsidRDefault="00D956E9" w:rsidP="005077DB">
            <w:pPr>
              <w:autoSpaceDE w:val="0"/>
              <w:autoSpaceDN w:val="0"/>
              <w:adjustRightInd w:val="0"/>
              <w:jc w:val="center"/>
              <w:rPr>
                <w:rFonts w:ascii="Times New Roman" w:eastAsia="Times New Roman" w:hAnsi="Times New Roman"/>
                <w:b/>
                <w:noProof/>
                <w:sz w:val="24"/>
                <w:szCs w:val="24"/>
              </w:rPr>
            </w:pPr>
            <w:r w:rsidRPr="005077DB">
              <w:rPr>
                <w:rFonts w:ascii="Times New Roman" w:eastAsia="Times New Roman" w:hAnsi="Times New Roman"/>
                <w:b/>
                <w:noProof/>
                <w:sz w:val="24"/>
                <w:szCs w:val="24"/>
              </w:rPr>
              <w:t>Taip</w:t>
            </w:r>
          </w:p>
        </w:tc>
        <w:tc>
          <w:tcPr>
            <w:tcW w:w="1985" w:type="dxa"/>
            <w:vAlign w:val="center"/>
          </w:tcPr>
          <w:p w14:paraId="4C5EFA6D" w14:textId="77777777" w:rsidR="00D956E9" w:rsidRPr="005077DB" w:rsidRDefault="00D956E9" w:rsidP="005077DB">
            <w:pPr>
              <w:autoSpaceDE w:val="0"/>
              <w:autoSpaceDN w:val="0"/>
              <w:adjustRightInd w:val="0"/>
              <w:jc w:val="center"/>
              <w:rPr>
                <w:rFonts w:ascii="Times New Roman" w:eastAsia="Times New Roman" w:hAnsi="Times New Roman"/>
                <w:b/>
                <w:noProof/>
                <w:sz w:val="24"/>
                <w:szCs w:val="24"/>
              </w:rPr>
            </w:pPr>
            <w:r w:rsidRPr="005077DB">
              <w:rPr>
                <w:rFonts w:ascii="Times New Roman" w:eastAsia="Times New Roman" w:hAnsi="Times New Roman"/>
                <w:b/>
                <w:noProof/>
                <w:sz w:val="24"/>
                <w:szCs w:val="24"/>
              </w:rPr>
              <w:t>Ne</w:t>
            </w:r>
          </w:p>
        </w:tc>
      </w:tr>
    </w:tbl>
    <w:p w14:paraId="66B8E1A1" w14:textId="77777777" w:rsidR="00D956E9" w:rsidRPr="00D956E9" w:rsidRDefault="00D956E9" w:rsidP="00D956E9">
      <w:pPr>
        <w:autoSpaceDE w:val="0"/>
        <w:autoSpaceDN w:val="0"/>
        <w:adjustRightInd w:val="0"/>
        <w:spacing w:after="0" w:line="240" w:lineRule="auto"/>
        <w:jc w:val="both"/>
        <w:rPr>
          <w:rFonts w:ascii="Times New Roman" w:eastAsia="Times New Roman" w:hAnsi="Times New Roman" w:cs="Times New Roman"/>
          <w:b/>
          <w:noProof/>
          <w:kern w:val="0"/>
          <w:lang w:eastAsia="lt-LT"/>
          <w14:ligatures w14:val="none"/>
        </w:rPr>
      </w:pPr>
    </w:p>
    <w:p w14:paraId="5DB4DB97" w14:textId="3CAB9BDB" w:rsidR="00D956E9" w:rsidRPr="00D956E9" w:rsidRDefault="0017330E" w:rsidP="00D956E9">
      <w:pPr>
        <w:spacing w:after="0" w:line="240" w:lineRule="auto"/>
        <w:jc w:val="both"/>
        <w:rPr>
          <w:rFonts w:ascii="Times New Roman" w:eastAsia="Calibri" w:hAnsi="Times New Roman" w:cs="Times New Roman"/>
          <w:b/>
          <w:i/>
          <w:noProof/>
          <w:color w:val="000000"/>
          <w:kern w:val="0"/>
          <w14:ligatures w14:val="none"/>
        </w:rPr>
      </w:pPr>
      <w:r>
        <w:rPr>
          <w:rFonts w:ascii="Times New Roman" w:eastAsia="Calibri" w:hAnsi="Times New Roman" w:cs="Times New Roman"/>
          <w:b/>
          <w:i/>
          <w:noProof/>
          <w:color w:val="000000"/>
          <w:kern w:val="0"/>
          <w14:ligatures w14:val="none"/>
        </w:rPr>
        <w:t xml:space="preserve">6.2. </w:t>
      </w:r>
      <w:r w:rsidR="00D956E9" w:rsidRPr="00D956E9">
        <w:rPr>
          <w:rFonts w:ascii="Times New Roman" w:eastAsia="Calibri" w:hAnsi="Times New Roman" w:cs="Times New Roman"/>
          <w:b/>
          <w:i/>
          <w:noProof/>
          <w:color w:val="000000"/>
          <w:kern w:val="0"/>
          <w14:ligatures w14:val="none"/>
        </w:rPr>
        <w:t>Papildomai patvirtiname atitikimą šiems prekių konkretiems reikalavimams:</w:t>
      </w:r>
    </w:p>
    <w:p w14:paraId="7E592497" w14:textId="799C2A02" w:rsidR="00D956E9" w:rsidRPr="002E1268" w:rsidRDefault="00181E89" w:rsidP="00D956E9">
      <w:pPr>
        <w:spacing w:after="0" w:line="240" w:lineRule="auto"/>
        <w:jc w:val="right"/>
        <w:rPr>
          <w:rFonts w:ascii="Times New Roman" w:eastAsia="Times New Roman" w:hAnsi="Times New Roman" w:cs="Times New Roman"/>
          <w:bCs/>
          <w:i/>
          <w:noProof/>
          <w:kern w:val="0"/>
          <w:lang w:eastAsia="lt-LT"/>
          <w14:ligatures w14:val="none"/>
        </w:rPr>
      </w:pPr>
      <w:r>
        <w:rPr>
          <w:rFonts w:ascii="Times New Roman" w:eastAsia="Times New Roman" w:hAnsi="Times New Roman" w:cs="Times New Roman"/>
          <w:bCs/>
          <w:i/>
          <w:noProof/>
          <w:kern w:val="0"/>
          <w:lang w:eastAsia="lt-LT"/>
          <w14:ligatures w14:val="none"/>
        </w:rPr>
        <w:t>6</w:t>
      </w:r>
      <w:r w:rsidR="00D956E9" w:rsidRPr="002E1268">
        <w:rPr>
          <w:rFonts w:ascii="Times New Roman" w:eastAsia="Times New Roman" w:hAnsi="Times New Roman" w:cs="Times New Roman"/>
          <w:bCs/>
          <w:i/>
          <w:noProof/>
          <w:kern w:val="0"/>
          <w:lang w:eastAsia="lt-LT"/>
          <w14:ligatures w14:val="none"/>
        </w:rPr>
        <w:t xml:space="preserve"> lentelė</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5"/>
        <w:gridCol w:w="6177"/>
        <w:gridCol w:w="2746"/>
      </w:tblGrid>
      <w:tr w:rsidR="009F4DE8" w:rsidRPr="009F3255" w14:paraId="5B27A6DD" w14:textId="77777777" w:rsidTr="009F4DE8">
        <w:trPr>
          <w:trHeight w:val="835"/>
        </w:trPr>
        <w:tc>
          <w:tcPr>
            <w:tcW w:w="366" w:type="pct"/>
            <w:tcBorders>
              <w:top w:val="single" w:sz="4" w:space="0" w:color="auto"/>
              <w:left w:val="single" w:sz="4" w:space="0" w:color="auto"/>
              <w:bottom w:val="single" w:sz="4" w:space="0" w:color="auto"/>
              <w:right w:val="single" w:sz="4" w:space="0" w:color="auto"/>
            </w:tcBorders>
          </w:tcPr>
          <w:p w14:paraId="6CB4E7B1" w14:textId="216B24C4" w:rsidR="009F4DE8" w:rsidRPr="009F3255" w:rsidRDefault="009F4DE8" w:rsidP="009F4DE8">
            <w:pPr>
              <w:tabs>
                <w:tab w:val="left" w:pos="931"/>
              </w:tabs>
              <w:spacing w:after="0" w:line="240" w:lineRule="auto"/>
              <w:jc w:val="center"/>
              <w:rPr>
                <w:rFonts w:ascii="Times New Roman" w:eastAsia="Times New Roman" w:hAnsi="Times New Roman" w:cs="Times New Roman"/>
                <w:b/>
                <w:bCs/>
                <w:kern w:val="0"/>
                <w:lang w:eastAsia="x-none"/>
                <w14:ligatures w14:val="none"/>
              </w:rPr>
            </w:pPr>
            <w:r>
              <w:rPr>
                <w:rFonts w:ascii="Times New Roman" w:eastAsia="Times New Roman" w:hAnsi="Times New Roman" w:cs="Times New Roman"/>
                <w:b/>
                <w:bCs/>
                <w:kern w:val="0"/>
                <w:lang w:eastAsia="x-none"/>
                <w14:ligatures w14:val="none"/>
              </w:rPr>
              <w:t>Eil. Nr.</w:t>
            </w:r>
          </w:p>
        </w:tc>
        <w:tc>
          <w:tcPr>
            <w:tcW w:w="3208" w:type="pct"/>
            <w:tcBorders>
              <w:top w:val="single" w:sz="4" w:space="0" w:color="auto"/>
              <w:left w:val="single" w:sz="4" w:space="0" w:color="auto"/>
              <w:bottom w:val="single" w:sz="4" w:space="0" w:color="auto"/>
              <w:right w:val="single" w:sz="4" w:space="0" w:color="auto"/>
            </w:tcBorders>
            <w:vAlign w:val="center"/>
            <w:hideMark/>
          </w:tcPr>
          <w:p w14:paraId="7C4FD623" w14:textId="0CF9F83D" w:rsidR="009F4DE8" w:rsidRPr="009F3255" w:rsidRDefault="009F4DE8" w:rsidP="009F3255">
            <w:pPr>
              <w:tabs>
                <w:tab w:val="left" w:pos="931"/>
              </w:tabs>
              <w:spacing w:after="0" w:line="240" w:lineRule="auto"/>
              <w:jc w:val="center"/>
              <w:rPr>
                <w:rFonts w:ascii="Times New Roman" w:eastAsia="Times New Roman" w:hAnsi="Times New Roman" w:cs="Times New Roman"/>
                <w:b/>
                <w:caps/>
                <w:kern w:val="0"/>
                <w:lang w:eastAsia="x-none"/>
                <w14:ligatures w14:val="none"/>
              </w:rPr>
            </w:pPr>
            <w:r w:rsidRPr="009F3255">
              <w:rPr>
                <w:rFonts w:ascii="Times New Roman" w:eastAsia="Times New Roman" w:hAnsi="Times New Roman" w:cs="Times New Roman"/>
                <w:b/>
                <w:bCs/>
                <w:kern w:val="0"/>
                <w:lang w:eastAsia="x-none"/>
                <w14:ligatures w14:val="none"/>
              </w:rPr>
              <w:t>Techniniai reikalavimai</w:t>
            </w:r>
          </w:p>
        </w:tc>
        <w:tc>
          <w:tcPr>
            <w:tcW w:w="1426" w:type="pct"/>
            <w:tcBorders>
              <w:top w:val="single" w:sz="4" w:space="0" w:color="auto"/>
              <w:left w:val="single" w:sz="4" w:space="0" w:color="auto"/>
              <w:bottom w:val="single" w:sz="4" w:space="0" w:color="auto"/>
              <w:right w:val="single" w:sz="4" w:space="0" w:color="auto"/>
            </w:tcBorders>
            <w:vAlign w:val="center"/>
            <w:hideMark/>
          </w:tcPr>
          <w:p w14:paraId="1DD6F953" w14:textId="77777777" w:rsidR="009F4DE8" w:rsidRPr="009F3255" w:rsidRDefault="009F4DE8" w:rsidP="009F3255">
            <w:pPr>
              <w:tabs>
                <w:tab w:val="left" w:pos="931"/>
              </w:tabs>
              <w:spacing w:after="0" w:line="240" w:lineRule="auto"/>
              <w:jc w:val="center"/>
              <w:rPr>
                <w:rFonts w:ascii="Times New Roman" w:eastAsia="Times New Roman" w:hAnsi="Times New Roman" w:cs="Times New Roman"/>
                <w:b/>
                <w:bCs/>
                <w:kern w:val="0"/>
                <w:lang w:eastAsia="x-none"/>
                <w14:ligatures w14:val="none"/>
              </w:rPr>
            </w:pPr>
            <w:r w:rsidRPr="009F3255">
              <w:rPr>
                <w:rFonts w:ascii="Times New Roman" w:eastAsia="Times New Roman" w:hAnsi="Times New Roman" w:cs="Times New Roman"/>
                <w:b/>
                <w:bCs/>
                <w:kern w:val="0"/>
                <w:lang w:eastAsia="x-none"/>
                <w14:ligatures w14:val="none"/>
              </w:rPr>
              <w:t>Atitikimas techninei specifikacijai (nurodyti pagal reikalaujamą reikšmę)</w:t>
            </w:r>
          </w:p>
        </w:tc>
      </w:tr>
      <w:tr w:rsidR="009F4DE8" w:rsidRPr="009F3255" w14:paraId="3006443E" w14:textId="77777777" w:rsidTr="009F4DE8">
        <w:trPr>
          <w:trHeight w:val="347"/>
        </w:trPr>
        <w:tc>
          <w:tcPr>
            <w:tcW w:w="366" w:type="pct"/>
            <w:tcBorders>
              <w:top w:val="single" w:sz="4" w:space="0" w:color="auto"/>
              <w:left w:val="single" w:sz="4" w:space="0" w:color="auto"/>
              <w:bottom w:val="single" w:sz="4" w:space="0" w:color="auto"/>
              <w:right w:val="single" w:sz="4" w:space="0" w:color="auto"/>
            </w:tcBorders>
          </w:tcPr>
          <w:p w14:paraId="15453272" w14:textId="6F88DC6F" w:rsidR="009F4DE8" w:rsidRPr="009F4DE8" w:rsidRDefault="009F4DE8" w:rsidP="009F4DE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208" w:type="pct"/>
            <w:tcBorders>
              <w:top w:val="single" w:sz="4" w:space="0" w:color="auto"/>
              <w:left w:val="single" w:sz="4" w:space="0" w:color="auto"/>
              <w:bottom w:val="single" w:sz="4" w:space="0" w:color="auto"/>
              <w:right w:val="single" w:sz="4" w:space="0" w:color="auto"/>
            </w:tcBorders>
            <w:vAlign w:val="center"/>
          </w:tcPr>
          <w:p w14:paraId="634FDCBE" w14:textId="73295F98" w:rsidR="009F4DE8" w:rsidRPr="009F4DE8" w:rsidRDefault="009F4DE8" w:rsidP="001F38EE">
            <w:pPr>
              <w:spacing w:after="0" w:line="240" w:lineRule="auto"/>
              <w:rPr>
                <w:rFonts w:ascii="Times New Roman" w:hAnsi="Times New Roman" w:cs="Times New Roman"/>
              </w:rPr>
            </w:pPr>
            <w:r w:rsidRPr="009F4DE8">
              <w:rPr>
                <w:rFonts w:ascii="Times New Roman" w:eastAsia="Times New Roman" w:hAnsi="Times New Roman" w:cs="Times New Roman"/>
              </w:rPr>
              <w:t>Nurodomas tikslus batų pavadinimas ir modelis</w:t>
            </w:r>
          </w:p>
        </w:tc>
        <w:tc>
          <w:tcPr>
            <w:tcW w:w="1426" w:type="pct"/>
            <w:tcBorders>
              <w:top w:val="single" w:sz="4" w:space="0" w:color="auto"/>
              <w:left w:val="single" w:sz="4" w:space="0" w:color="auto"/>
              <w:bottom w:val="single" w:sz="4" w:space="0" w:color="auto"/>
              <w:right w:val="single" w:sz="4" w:space="0" w:color="auto"/>
            </w:tcBorders>
            <w:vAlign w:val="center"/>
          </w:tcPr>
          <w:p w14:paraId="09D44922" w14:textId="26892140" w:rsidR="009F4DE8" w:rsidRPr="009F3255" w:rsidRDefault="00C87002" w:rsidP="009F3255">
            <w:pPr>
              <w:tabs>
                <w:tab w:val="left" w:pos="33"/>
                <w:tab w:val="left" w:pos="317"/>
                <w:tab w:val="left" w:pos="931"/>
              </w:tabs>
              <w:spacing w:after="0" w:line="240" w:lineRule="auto"/>
              <w:ind w:left="33"/>
              <w:jc w:val="center"/>
              <w:rPr>
                <w:rFonts w:ascii="Times New Roman" w:eastAsia="Times New Roman" w:hAnsi="Times New Roman" w:cs="Times New Roman"/>
                <w:kern w:val="0"/>
                <w:lang w:eastAsia="x-none"/>
                <w14:ligatures w14:val="none"/>
              </w:rPr>
            </w:pPr>
            <w:r>
              <w:rPr>
                <w:rFonts w:ascii="Times New Roman" w:eastAsia="Times New Roman" w:hAnsi="Times New Roman" w:cs="Times New Roman"/>
                <w:kern w:val="0"/>
                <w:lang w:eastAsia="x-none"/>
                <w14:ligatures w14:val="none"/>
              </w:rPr>
              <w:t>Nurodyti konkrečiai</w:t>
            </w:r>
          </w:p>
        </w:tc>
      </w:tr>
      <w:tr w:rsidR="009F4DE8" w:rsidRPr="009F3255" w14:paraId="6210893F" w14:textId="77777777" w:rsidTr="009F4DE8">
        <w:trPr>
          <w:trHeight w:val="347"/>
        </w:trPr>
        <w:tc>
          <w:tcPr>
            <w:tcW w:w="366" w:type="pct"/>
            <w:tcBorders>
              <w:top w:val="single" w:sz="4" w:space="0" w:color="auto"/>
              <w:left w:val="single" w:sz="4" w:space="0" w:color="auto"/>
              <w:bottom w:val="single" w:sz="4" w:space="0" w:color="auto"/>
              <w:right w:val="single" w:sz="4" w:space="0" w:color="auto"/>
            </w:tcBorders>
          </w:tcPr>
          <w:p w14:paraId="7BC03A87" w14:textId="1A75D284" w:rsidR="009F4DE8" w:rsidRDefault="009F4DE8" w:rsidP="009F4DE8">
            <w:pPr>
              <w:spacing w:after="0" w:line="240" w:lineRule="auto"/>
              <w:jc w:val="center"/>
              <w:rPr>
                <w:rFonts w:ascii="Times New Roman" w:hAnsi="Times New Roman" w:cs="Times New Roman"/>
              </w:rPr>
            </w:pPr>
            <w:r>
              <w:rPr>
                <w:rFonts w:ascii="Times New Roman" w:hAnsi="Times New Roman" w:cs="Times New Roman"/>
              </w:rPr>
              <w:t>2.</w:t>
            </w:r>
          </w:p>
        </w:tc>
        <w:tc>
          <w:tcPr>
            <w:tcW w:w="3208" w:type="pct"/>
            <w:tcBorders>
              <w:top w:val="single" w:sz="4" w:space="0" w:color="auto"/>
              <w:left w:val="single" w:sz="4" w:space="0" w:color="auto"/>
              <w:bottom w:val="single" w:sz="4" w:space="0" w:color="auto"/>
              <w:right w:val="single" w:sz="4" w:space="0" w:color="auto"/>
            </w:tcBorders>
            <w:vAlign w:val="center"/>
            <w:hideMark/>
          </w:tcPr>
          <w:p w14:paraId="00FBD784" w14:textId="2C18455D" w:rsidR="009F4DE8" w:rsidRPr="009F3255" w:rsidRDefault="009F4DE8" w:rsidP="001F38EE">
            <w:pPr>
              <w:spacing w:after="0" w:line="240" w:lineRule="auto"/>
              <w:rPr>
                <w:rFonts w:ascii="Times New Roman" w:eastAsia="Times New Roman" w:hAnsi="Times New Roman" w:cs="Times New Roman"/>
                <w:bCs/>
                <w:kern w:val="0"/>
                <w:lang w:eastAsia="lt-LT"/>
                <w14:ligatures w14:val="none"/>
              </w:rPr>
            </w:pPr>
            <w:r>
              <w:rPr>
                <w:rFonts w:ascii="Times New Roman" w:hAnsi="Times New Roman" w:cs="Times New Roman"/>
              </w:rPr>
              <w:t xml:space="preserve">Prekių garantinis terminas: </w:t>
            </w:r>
            <w:r w:rsidR="00F16CF5">
              <w:rPr>
                <w:rFonts w:ascii="Times New Roman" w:hAnsi="Times New Roman" w:cs="Times New Roman"/>
              </w:rPr>
              <w:t>N</w:t>
            </w:r>
            <w:r w:rsidRPr="00205D06">
              <w:rPr>
                <w:rFonts w:ascii="Times New Roman" w:hAnsi="Times New Roman" w:cs="Times New Roman"/>
                <w:shd w:val="clear" w:color="auto" w:fill="FFFFFF"/>
              </w:rPr>
              <w:t>e trumpesnis</w:t>
            </w:r>
            <w:r w:rsidRPr="00205D06">
              <w:rPr>
                <w:rFonts w:ascii="Times New Roman" w:hAnsi="Times New Roman" w:cs="Times New Roman"/>
                <w:b/>
                <w:bCs/>
                <w:shd w:val="clear" w:color="auto" w:fill="FFFFFF"/>
              </w:rPr>
              <w:t xml:space="preserve"> </w:t>
            </w:r>
            <w:r w:rsidRPr="00205D06">
              <w:rPr>
                <w:rFonts w:ascii="Times New Roman" w:hAnsi="Times New Roman" w:cs="Times New Roman"/>
                <w:bCs/>
                <w:shd w:val="clear" w:color="auto" w:fill="FFFFFF"/>
              </w:rPr>
              <w:t>kaip</w:t>
            </w:r>
            <w:r w:rsidRPr="00205D06">
              <w:rPr>
                <w:rFonts w:ascii="Times New Roman" w:hAnsi="Times New Roman" w:cs="Times New Roman"/>
                <w:shd w:val="clear" w:color="auto" w:fill="FFFFFF"/>
              </w:rPr>
              <w:t xml:space="preserve"> 24 mėn. </w:t>
            </w:r>
          </w:p>
        </w:tc>
        <w:tc>
          <w:tcPr>
            <w:tcW w:w="1426" w:type="pct"/>
            <w:tcBorders>
              <w:top w:val="single" w:sz="4" w:space="0" w:color="auto"/>
              <w:left w:val="single" w:sz="4" w:space="0" w:color="auto"/>
              <w:bottom w:val="single" w:sz="4" w:space="0" w:color="auto"/>
              <w:right w:val="single" w:sz="4" w:space="0" w:color="auto"/>
            </w:tcBorders>
            <w:vAlign w:val="center"/>
            <w:hideMark/>
          </w:tcPr>
          <w:p w14:paraId="58878545" w14:textId="2113FC73" w:rsidR="009F4DE8" w:rsidRPr="009F3255" w:rsidRDefault="00C87002" w:rsidP="009F3255">
            <w:pPr>
              <w:tabs>
                <w:tab w:val="left" w:pos="33"/>
                <w:tab w:val="left" w:pos="317"/>
                <w:tab w:val="left" w:pos="931"/>
              </w:tabs>
              <w:spacing w:after="0" w:line="240" w:lineRule="auto"/>
              <w:ind w:left="33"/>
              <w:jc w:val="center"/>
              <w:rPr>
                <w:rFonts w:ascii="Times New Roman" w:eastAsia="Times New Roman" w:hAnsi="Times New Roman" w:cs="Times New Roman"/>
                <w:kern w:val="0"/>
                <w:lang w:eastAsia="x-none"/>
                <w14:ligatures w14:val="none"/>
              </w:rPr>
            </w:pPr>
            <w:r>
              <w:rPr>
                <w:rFonts w:ascii="Times New Roman" w:eastAsia="Times New Roman" w:hAnsi="Times New Roman" w:cs="Times New Roman"/>
                <w:kern w:val="0"/>
                <w:lang w:eastAsia="x-none"/>
                <w14:ligatures w14:val="none"/>
              </w:rPr>
              <w:t>Nurodyti konkrečiai</w:t>
            </w:r>
          </w:p>
        </w:tc>
      </w:tr>
    </w:tbl>
    <w:p w14:paraId="4B12C383" w14:textId="77777777" w:rsidR="00205D06" w:rsidRDefault="00205D06" w:rsidP="00205D06">
      <w:pPr>
        <w:spacing w:after="0" w:line="240" w:lineRule="auto"/>
        <w:jc w:val="both"/>
        <w:rPr>
          <w:rFonts w:ascii="Times New Roman" w:eastAsia="Arial Unicode MS" w:hAnsi="Times New Roman" w:cs="Times New Roman"/>
          <w:b/>
          <w:bCs/>
          <w:i/>
          <w:kern w:val="0"/>
          <w:lang w:eastAsia="lt-LT"/>
          <w14:ligatures w14:val="none"/>
        </w:rPr>
      </w:pPr>
    </w:p>
    <w:p w14:paraId="01EFACE6" w14:textId="35F6809C" w:rsidR="00205D06" w:rsidRDefault="00650F4B" w:rsidP="00205D06">
      <w:pPr>
        <w:spacing w:after="0" w:line="240" w:lineRule="auto"/>
        <w:jc w:val="both"/>
        <w:rPr>
          <w:rFonts w:ascii="Times New Roman" w:hAnsi="Times New Roman" w:cs="Times New Roman"/>
          <w:b/>
          <w:noProof/>
        </w:rPr>
      </w:pPr>
      <w:r>
        <w:rPr>
          <w:rFonts w:ascii="Times New Roman" w:hAnsi="Times New Roman" w:cs="Times New Roman"/>
          <w:b/>
          <w:noProof/>
        </w:rPr>
        <w:t xml:space="preserve">6.3 </w:t>
      </w:r>
      <w:r w:rsidR="00205D06" w:rsidRPr="00205D06">
        <w:rPr>
          <w:rFonts w:ascii="Times New Roman" w:hAnsi="Times New Roman" w:cs="Times New Roman"/>
          <w:b/>
          <w:noProof/>
        </w:rPr>
        <w:t>Tiekėjai kartu su pasiūlymu turi pateikti:</w:t>
      </w:r>
    </w:p>
    <w:p w14:paraId="298166BB" w14:textId="093E2527" w:rsidR="00380384" w:rsidRPr="002E1268" w:rsidRDefault="00181E89" w:rsidP="00380384">
      <w:pPr>
        <w:spacing w:after="0" w:line="240" w:lineRule="auto"/>
        <w:jc w:val="right"/>
        <w:rPr>
          <w:rFonts w:ascii="Times New Roman" w:hAnsi="Times New Roman" w:cs="Times New Roman"/>
          <w:bCs/>
          <w:i/>
          <w:iCs/>
          <w:noProof/>
        </w:rPr>
      </w:pPr>
      <w:r>
        <w:rPr>
          <w:rFonts w:ascii="Times New Roman" w:hAnsi="Times New Roman" w:cs="Times New Roman"/>
          <w:bCs/>
          <w:i/>
          <w:iCs/>
          <w:noProof/>
        </w:rPr>
        <w:t>7</w:t>
      </w:r>
      <w:r w:rsidR="00380384" w:rsidRPr="002E1268">
        <w:rPr>
          <w:rFonts w:ascii="Times New Roman" w:hAnsi="Times New Roman" w:cs="Times New Roman"/>
          <w:bCs/>
          <w:i/>
          <w:iCs/>
          <w:noProof/>
        </w:rPr>
        <w:t xml:space="preserve"> lentelė</w:t>
      </w:r>
    </w:p>
    <w:tbl>
      <w:tblPr>
        <w:tblStyle w:val="Lentelstinklelis"/>
        <w:tblW w:w="9634" w:type="dxa"/>
        <w:tblLook w:val="04A0" w:firstRow="1" w:lastRow="0" w:firstColumn="1" w:lastColumn="0" w:noHBand="0" w:noVBand="1"/>
      </w:tblPr>
      <w:tblGrid>
        <w:gridCol w:w="3969"/>
        <w:gridCol w:w="2548"/>
        <w:gridCol w:w="3117"/>
      </w:tblGrid>
      <w:tr w:rsidR="00380384" w14:paraId="366EFDFC" w14:textId="77777777" w:rsidTr="00380384">
        <w:tc>
          <w:tcPr>
            <w:tcW w:w="3969" w:type="dxa"/>
            <w:tcBorders>
              <w:top w:val="single" w:sz="4" w:space="0" w:color="auto"/>
              <w:left w:val="single" w:sz="4" w:space="0" w:color="auto"/>
              <w:bottom w:val="single" w:sz="4" w:space="0" w:color="auto"/>
              <w:right w:val="single" w:sz="4" w:space="0" w:color="auto"/>
            </w:tcBorders>
          </w:tcPr>
          <w:p w14:paraId="54E6630C" w14:textId="77777777" w:rsidR="00380384" w:rsidRPr="00380384" w:rsidRDefault="00380384" w:rsidP="00650F4B">
            <w:pPr>
              <w:tabs>
                <w:tab w:val="left" w:pos="0"/>
              </w:tabs>
              <w:jc w:val="center"/>
              <w:rPr>
                <w:rFonts w:ascii="Times New Roman" w:hAnsi="Times New Roman"/>
                <w:b/>
                <w:i/>
                <w:noProof/>
                <w:sz w:val="24"/>
                <w:szCs w:val="24"/>
              </w:rPr>
            </w:pPr>
            <w:r w:rsidRPr="00380384">
              <w:rPr>
                <w:rFonts w:ascii="Times New Roman" w:hAnsi="Times New Roman"/>
                <w:b/>
                <w:noProof/>
                <w:sz w:val="24"/>
                <w:szCs w:val="24"/>
              </w:rPr>
              <w:t>Reikalavimo pavadinimas, apibūdinimas ir reikšmė</w:t>
            </w:r>
          </w:p>
        </w:tc>
        <w:tc>
          <w:tcPr>
            <w:tcW w:w="2548" w:type="dxa"/>
            <w:tcBorders>
              <w:top w:val="single" w:sz="4" w:space="0" w:color="auto"/>
              <w:left w:val="single" w:sz="4" w:space="0" w:color="auto"/>
              <w:bottom w:val="single" w:sz="4" w:space="0" w:color="auto"/>
              <w:right w:val="single" w:sz="4" w:space="0" w:color="auto"/>
            </w:tcBorders>
          </w:tcPr>
          <w:p w14:paraId="2572A4B1" w14:textId="77777777" w:rsidR="00380384" w:rsidRPr="00380384" w:rsidRDefault="00380384" w:rsidP="00916BEF">
            <w:pPr>
              <w:tabs>
                <w:tab w:val="left" w:pos="0"/>
              </w:tabs>
              <w:jc w:val="both"/>
              <w:rPr>
                <w:rFonts w:ascii="Times New Roman" w:hAnsi="Times New Roman"/>
                <w:b/>
                <w:i/>
                <w:noProof/>
                <w:sz w:val="24"/>
                <w:szCs w:val="24"/>
              </w:rPr>
            </w:pPr>
            <w:r w:rsidRPr="00380384">
              <w:rPr>
                <w:rFonts w:ascii="Times New Roman" w:hAnsi="Times New Roman"/>
                <w:b/>
                <w:noProof/>
                <w:sz w:val="24"/>
                <w:szCs w:val="24"/>
              </w:rPr>
              <w:t>Atitiktį reikalavimams įrodantys dokumentai</w:t>
            </w:r>
          </w:p>
        </w:tc>
        <w:tc>
          <w:tcPr>
            <w:tcW w:w="3117" w:type="dxa"/>
            <w:tcBorders>
              <w:top w:val="single" w:sz="4" w:space="0" w:color="auto"/>
              <w:left w:val="single" w:sz="4" w:space="0" w:color="auto"/>
              <w:bottom w:val="single" w:sz="4" w:space="0" w:color="auto"/>
              <w:right w:val="single" w:sz="4" w:space="0" w:color="auto"/>
            </w:tcBorders>
          </w:tcPr>
          <w:p w14:paraId="3A24F244" w14:textId="0F7EA7E1" w:rsidR="00380384" w:rsidRPr="00380384" w:rsidRDefault="00380384" w:rsidP="00650F4B">
            <w:pPr>
              <w:tabs>
                <w:tab w:val="left" w:pos="0"/>
              </w:tabs>
              <w:jc w:val="center"/>
              <w:rPr>
                <w:rFonts w:ascii="Times New Roman" w:hAnsi="Times New Roman"/>
                <w:b/>
                <w:i/>
                <w:noProof/>
                <w:sz w:val="24"/>
                <w:szCs w:val="24"/>
              </w:rPr>
            </w:pPr>
            <w:r w:rsidRPr="00380384">
              <w:rPr>
                <w:rFonts w:ascii="Times New Roman" w:hAnsi="Times New Roman"/>
                <w:b/>
                <w:noProof/>
                <w:sz w:val="24"/>
                <w:szCs w:val="24"/>
              </w:rPr>
              <w:t>Nurodyti pateikiamo dokumento pavadinimą</w:t>
            </w:r>
          </w:p>
        </w:tc>
      </w:tr>
      <w:tr w:rsidR="00380384" w14:paraId="617F1BA4" w14:textId="77777777" w:rsidTr="00380384">
        <w:tc>
          <w:tcPr>
            <w:tcW w:w="3969" w:type="dxa"/>
          </w:tcPr>
          <w:p w14:paraId="6EDA4B3B" w14:textId="7F555749" w:rsidR="00380384" w:rsidRPr="00380384" w:rsidRDefault="00380384" w:rsidP="00916BEF">
            <w:pPr>
              <w:tabs>
                <w:tab w:val="left" w:pos="0"/>
              </w:tabs>
              <w:jc w:val="both"/>
              <w:rPr>
                <w:rFonts w:ascii="Times New Roman" w:hAnsi="Times New Roman"/>
                <w:b/>
                <w:i/>
                <w:noProof/>
                <w:sz w:val="24"/>
                <w:szCs w:val="24"/>
              </w:rPr>
            </w:pPr>
            <w:r w:rsidRPr="00380384">
              <w:rPr>
                <w:rFonts w:ascii="Times New Roman" w:hAnsi="Times New Roman"/>
                <w:sz w:val="24"/>
                <w:szCs w:val="24"/>
              </w:rPr>
              <w:t xml:space="preserve">Techninės specifikacijos </w:t>
            </w:r>
            <w:r>
              <w:rPr>
                <w:rFonts w:ascii="Times New Roman" w:hAnsi="Times New Roman"/>
                <w:sz w:val="24"/>
                <w:szCs w:val="24"/>
              </w:rPr>
              <w:t>1</w:t>
            </w:r>
            <w:r w:rsidRPr="00380384">
              <w:rPr>
                <w:rFonts w:ascii="Times New Roman" w:hAnsi="Times New Roman"/>
                <w:sz w:val="24"/>
                <w:szCs w:val="24"/>
              </w:rPr>
              <w:t xml:space="preserve"> lentelės  3 pozicija „Batų sertifikavimas“: batai turi būti sertifikuoti pagal  LST EN ISO 20344:2012 (LST EN ISO 20345:2011 arba LST EN ISO 20347:2012) standartą arba lygiavertį ir atitikti techninėje  specifikacijoje </w:t>
            </w:r>
            <w:r>
              <w:rPr>
                <w:rFonts w:ascii="Times New Roman" w:hAnsi="Times New Roman"/>
                <w:sz w:val="24"/>
                <w:szCs w:val="24"/>
              </w:rPr>
              <w:t>1</w:t>
            </w:r>
            <w:r w:rsidRPr="00380384">
              <w:rPr>
                <w:rFonts w:ascii="Times New Roman" w:hAnsi="Times New Roman"/>
                <w:sz w:val="24"/>
                <w:szCs w:val="24"/>
              </w:rPr>
              <w:t xml:space="preserve"> lentelėje nustatytus reikalavimus.</w:t>
            </w:r>
          </w:p>
        </w:tc>
        <w:tc>
          <w:tcPr>
            <w:tcW w:w="2548" w:type="dxa"/>
          </w:tcPr>
          <w:p w14:paraId="478513DD" w14:textId="62F3C9B8" w:rsidR="00380384" w:rsidRPr="00380384" w:rsidRDefault="00380384" w:rsidP="00916BEF">
            <w:pPr>
              <w:tabs>
                <w:tab w:val="left" w:pos="0"/>
              </w:tabs>
              <w:jc w:val="both"/>
              <w:rPr>
                <w:rFonts w:ascii="Times New Roman" w:hAnsi="Times New Roman"/>
                <w:b/>
                <w:i/>
                <w:noProof/>
                <w:sz w:val="24"/>
                <w:szCs w:val="24"/>
              </w:rPr>
            </w:pPr>
            <w:r w:rsidRPr="00380384">
              <w:rPr>
                <w:rFonts w:ascii="Times New Roman" w:hAnsi="Times New Roman"/>
                <w:sz w:val="24"/>
                <w:szCs w:val="24"/>
              </w:rPr>
              <w:t xml:space="preserve">Galiojančio nepriklausomos notifikuotos  akredituotos laboratorijos sertifikato  ir bandymų protokolo  su techninėje specifikacijoje </w:t>
            </w:r>
            <w:r>
              <w:rPr>
                <w:rFonts w:ascii="Times New Roman" w:hAnsi="Times New Roman"/>
                <w:sz w:val="24"/>
                <w:szCs w:val="24"/>
              </w:rPr>
              <w:t>1</w:t>
            </w:r>
            <w:r w:rsidRPr="00380384">
              <w:rPr>
                <w:rFonts w:ascii="Times New Roman" w:hAnsi="Times New Roman"/>
                <w:sz w:val="24"/>
                <w:szCs w:val="24"/>
              </w:rPr>
              <w:t> lentelėje nustatytomis rezultatų reikšmėmis kopijas.</w:t>
            </w:r>
          </w:p>
        </w:tc>
        <w:tc>
          <w:tcPr>
            <w:tcW w:w="3117" w:type="dxa"/>
          </w:tcPr>
          <w:p w14:paraId="5757E1D2" w14:textId="77777777" w:rsidR="00380384" w:rsidRPr="00380384" w:rsidRDefault="00380384" w:rsidP="00916BEF">
            <w:pPr>
              <w:tabs>
                <w:tab w:val="left" w:pos="0"/>
              </w:tabs>
              <w:jc w:val="both"/>
              <w:rPr>
                <w:rFonts w:ascii="Times New Roman" w:hAnsi="Times New Roman"/>
                <w:b/>
                <w:i/>
                <w:noProof/>
                <w:sz w:val="24"/>
                <w:szCs w:val="24"/>
              </w:rPr>
            </w:pPr>
          </w:p>
        </w:tc>
      </w:tr>
    </w:tbl>
    <w:p w14:paraId="4080B392" w14:textId="77777777" w:rsidR="00380384" w:rsidRPr="00205D06" w:rsidRDefault="00380384" w:rsidP="00205D06">
      <w:pPr>
        <w:spacing w:after="0" w:line="240" w:lineRule="auto"/>
        <w:jc w:val="both"/>
        <w:rPr>
          <w:rFonts w:ascii="Times New Roman" w:eastAsia="Arial Unicode MS" w:hAnsi="Times New Roman" w:cs="Times New Roman"/>
          <w:b/>
          <w:bCs/>
          <w:i/>
          <w:kern w:val="0"/>
          <w:lang w:eastAsia="lt-LT"/>
          <w14:ligatures w14:val="none"/>
        </w:rPr>
      </w:pPr>
    </w:p>
    <w:p w14:paraId="0B84D518" w14:textId="77777777" w:rsidR="00205D06" w:rsidRPr="00D956E9" w:rsidRDefault="00205D06" w:rsidP="00D956E9">
      <w:pPr>
        <w:spacing w:after="0" w:line="240" w:lineRule="auto"/>
        <w:jc w:val="both"/>
        <w:rPr>
          <w:rFonts w:ascii="Times New Roman" w:eastAsia="Times New Roman" w:hAnsi="Times New Roman" w:cs="Times New Roman"/>
          <w:b/>
          <w:bCs/>
          <w:i/>
          <w:iCs/>
          <w:noProof/>
          <w:kern w:val="0"/>
          <w:szCs w:val="22"/>
          <w:lang w:eastAsia="lt-LT"/>
          <w14:ligatures w14:val="none"/>
        </w:rPr>
      </w:pPr>
    </w:p>
    <w:p w14:paraId="2BC11C8A" w14:textId="77777777" w:rsidR="00D956E9" w:rsidRPr="00D956E9" w:rsidRDefault="00D956E9" w:rsidP="00D956E9">
      <w:pPr>
        <w:autoSpaceDE w:val="0"/>
        <w:autoSpaceDN w:val="0"/>
        <w:adjustRightInd w:val="0"/>
        <w:spacing w:after="0" w:line="240" w:lineRule="auto"/>
        <w:jc w:val="both"/>
        <w:rPr>
          <w:rFonts w:ascii="Times New Roman" w:eastAsia="Times New Roman" w:hAnsi="Times New Roman" w:cs="Times New Roman"/>
          <w:b/>
          <w:noProof/>
          <w:kern w:val="0"/>
          <w:lang w:eastAsia="lt-LT"/>
          <w14:ligatures w14:val="none"/>
        </w:rPr>
      </w:pPr>
    </w:p>
    <w:p w14:paraId="2A70B1F3" w14:textId="051A68FB" w:rsidR="00D956E9" w:rsidRPr="00D956E9" w:rsidRDefault="003A7962" w:rsidP="00D956E9">
      <w:pPr>
        <w:spacing w:after="0" w:line="240" w:lineRule="auto"/>
        <w:jc w:val="both"/>
        <w:rPr>
          <w:rFonts w:ascii="Times New Roman" w:eastAsia="Times New Roman" w:hAnsi="Times New Roman" w:cs="Times New Roman"/>
          <w:bCs/>
          <w:iCs/>
          <w:noProof/>
          <w:kern w:val="0"/>
          <w:szCs w:val="20"/>
          <w:lang w:eastAsia="lt-LT"/>
          <w14:ligatures w14:val="none"/>
        </w:rPr>
      </w:pPr>
      <w:r>
        <w:rPr>
          <w:rFonts w:ascii="Times New Roman" w:eastAsia="Times New Roman" w:hAnsi="Times New Roman" w:cs="Times New Roman"/>
          <w:bCs/>
          <w:iCs/>
          <w:noProof/>
          <w:kern w:val="0"/>
          <w:szCs w:val="20"/>
          <w:lang w:eastAsia="lt-LT"/>
          <w14:ligatures w14:val="none"/>
        </w:rPr>
        <w:t>7</w:t>
      </w:r>
      <w:r w:rsidR="00D956E9" w:rsidRPr="00D956E9">
        <w:rPr>
          <w:rFonts w:ascii="Times New Roman" w:eastAsia="Times New Roman" w:hAnsi="Times New Roman" w:cs="Times New Roman"/>
          <w:bCs/>
          <w:iCs/>
          <w:noProof/>
          <w:kern w:val="0"/>
          <w:szCs w:val="20"/>
          <w:lang w:eastAsia="lt-LT"/>
          <w14:ligatures w14:val="none"/>
        </w:rPr>
        <w:t>. Kartu su pasiūlymu pateikiami dokumentai:</w:t>
      </w:r>
    </w:p>
    <w:p w14:paraId="40678C9F" w14:textId="77777777" w:rsidR="00D956E9" w:rsidRPr="00D956E9" w:rsidRDefault="00D956E9" w:rsidP="00D956E9">
      <w:pPr>
        <w:spacing w:after="0" w:line="240" w:lineRule="auto"/>
        <w:rPr>
          <w:rFonts w:ascii="Times New Roman" w:eastAsia="Times New Roman" w:hAnsi="Times New Roman" w:cs="Times New Roman"/>
          <w:b/>
          <w:i/>
          <w:noProof/>
          <w:kern w:val="0"/>
          <w:szCs w:val="20"/>
          <w:lang w:eastAsia="lt-LT"/>
          <w14:ligatures w14:val="none"/>
        </w:rPr>
      </w:pPr>
    </w:p>
    <w:p w14:paraId="5F8A8554" w14:textId="28FEC17E" w:rsidR="00D956E9" w:rsidRPr="00D956E9" w:rsidRDefault="003A7962" w:rsidP="00D956E9">
      <w:pPr>
        <w:spacing w:after="0" w:line="240" w:lineRule="auto"/>
        <w:jc w:val="right"/>
        <w:rPr>
          <w:rFonts w:ascii="Times New Roman" w:eastAsia="Times New Roman" w:hAnsi="Times New Roman" w:cs="Times New Roman"/>
          <w:i/>
          <w:kern w:val="0"/>
          <w:szCs w:val="20"/>
          <w:lang w:eastAsia="lt-LT"/>
          <w14:ligatures w14:val="none"/>
        </w:rPr>
      </w:pPr>
      <w:r>
        <w:rPr>
          <w:rFonts w:ascii="Times New Roman" w:eastAsia="Times New Roman" w:hAnsi="Times New Roman" w:cs="Times New Roman"/>
          <w:i/>
          <w:kern w:val="0"/>
          <w:szCs w:val="20"/>
          <w:lang w:eastAsia="lt-LT"/>
          <w14:ligatures w14:val="none"/>
        </w:rPr>
        <w:t>8</w:t>
      </w:r>
      <w:r w:rsidR="00D956E9" w:rsidRPr="00D956E9">
        <w:rPr>
          <w:rFonts w:ascii="Times New Roman" w:eastAsia="Times New Roman" w:hAnsi="Times New Roman" w:cs="Times New Roman"/>
          <w:i/>
          <w:kern w:val="0"/>
          <w:szCs w:val="20"/>
          <w:lang w:eastAsia="lt-LT"/>
          <w14:ligatures w14:val="none"/>
        </w:rPr>
        <w:t xml:space="preserve"> lentelė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583"/>
      </w:tblGrid>
      <w:tr w:rsidR="00D956E9" w:rsidRPr="00D956E9" w14:paraId="543BA764" w14:textId="77777777" w:rsidTr="00230852">
        <w:tc>
          <w:tcPr>
            <w:tcW w:w="675" w:type="dxa"/>
            <w:tcBorders>
              <w:top w:val="single" w:sz="4" w:space="0" w:color="auto"/>
              <w:left w:val="single" w:sz="4" w:space="0" w:color="auto"/>
              <w:bottom w:val="single" w:sz="4" w:space="0" w:color="auto"/>
              <w:right w:val="single" w:sz="4" w:space="0" w:color="auto"/>
            </w:tcBorders>
            <w:vAlign w:val="center"/>
            <w:hideMark/>
          </w:tcPr>
          <w:p w14:paraId="6029D1FD"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Eil.Nr.</w:t>
            </w:r>
          </w:p>
        </w:tc>
        <w:tc>
          <w:tcPr>
            <w:tcW w:w="6518" w:type="dxa"/>
            <w:tcBorders>
              <w:top w:val="single" w:sz="4" w:space="0" w:color="auto"/>
              <w:left w:val="single" w:sz="4" w:space="0" w:color="auto"/>
              <w:bottom w:val="single" w:sz="4" w:space="0" w:color="auto"/>
              <w:right w:val="single" w:sz="4" w:space="0" w:color="auto"/>
            </w:tcBorders>
            <w:vAlign w:val="center"/>
            <w:hideMark/>
          </w:tcPr>
          <w:p w14:paraId="3F69B505"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Pateiktų dokumentų pavadinimas</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552600D"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Dokumento puslapių skaičius</w:t>
            </w:r>
          </w:p>
        </w:tc>
      </w:tr>
      <w:tr w:rsidR="00D956E9" w:rsidRPr="00D956E9" w14:paraId="782013CC" w14:textId="77777777" w:rsidTr="00230852">
        <w:tc>
          <w:tcPr>
            <w:tcW w:w="675" w:type="dxa"/>
            <w:tcBorders>
              <w:top w:val="single" w:sz="4" w:space="0" w:color="auto"/>
              <w:left w:val="single" w:sz="4" w:space="0" w:color="auto"/>
              <w:bottom w:val="single" w:sz="4" w:space="0" w:color="auto"/>
              <w:right w:val="single" w:sz="4" w:space="0" w:color="auto"/>
            </w:tcBorders>
            <w:hideMark/>
          </w:tcPr>
          <w:p w14:paraId="0F918AE9"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1.</w:t>
            </w:r>
          </w:p>
        </w:tc>
        <w:tc>
          <w:tcPr>
            <w:tcW w:w="6518" w:type="dxa"/>
            <w:tcBorders>
              <w:top w:val="single" w:sz="4" w:space="0" w:color="auto"/>
              <w:left w:val="single" w:sz="4" w:space="0" w:color="auto"/>
              <w:bottom w:val="single" w:sz="4" w:space="0" w:color="auto"/>
              <w:right w:val="single" w:sz="4" w:space="0" w:color="auto"/>
            </w:tcBorders>
            <w:hideMark/>
          </w:tcPr>
          <w:p w14:paraId="5D8ACF7B"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31467C6C"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highlight w:val="yellow"/>
                <w:lang w:eastAsia="lt-LT"/>
                <w14:ligatures w14:val="none"/>
              </w:rPr>
            </w:pPr>
          </w:p>
        </w:tc>
      </w:tr>
      <w:tr w:rsidR="00D956E9" w:rsidRPr="00D956E9" w14:paraId="0C785055" w14:textId="77777777" w:rsidTr="00230852">
        <w:tc>
          <w:tcPr>
            <w:tcW w:w="675" w:type="dxa"/>
            <w:tcBorders>
              <w:top w:val="single" w:sz="4" w:space="0" w:color="auto"/>
              <w:left w:val="single" w:sz="4" w:space="0" w:color="auto"/>
              <w:bottom w:val="single" w:sz="4" w:space="0" w:color="auto"/>
              <w:right w:val="single" w:sz="4" w:space="0" w:color="auto"/>
            </w:tcBorders>
          </w:tcPr>
          <w:p w14:paraId="01A46DC7"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c>
          <w:tcPr>
            <w:tcW w:w="6518" w:type="dxa"/>
            <w:tcBorders>
              <w:top w:val="single" w:sz="4" w:space="0" w:color="auto"/>
              <w:left w:val="single" w:sz="4" w:space="0" w:color="auto"/>
              <w:bottom w:val="single" w:sz="4" w:space="0" w:color="auto"/>
              <w:right w:val="single" w:sz="4" w:space="0" w:color="auto"/>
            </w:tcBorders>
          </w:tcPr>
          <w:p w14:paraId="1C1417BA" w14:textId="77777777" w:rsidR="00D956E9" w:rsidRPr="00D956E9" w:rsidRDefault="00D956E9" w:rsidP="00D956E9">
            <w:pPr>
              <w:widowControl w:val="0"/>
              <w:tabs>
                <w:tab w:val="left" w:pos="1296"/>
                <w:tab w:val="center" w:pos="4153"/>
                <w:tab w:val="right" w:pos="8306"/>
              </w:tabs>
              <w:spacing w:after="0" w:line="240" w:lineRule="auto"/>
              <w:jc w:val="both"/>
              <w:rPr>
                <w:rFonts w:ascii="Times New Roman" w:eastAsia="Times New Roman" w:hAnsi="Times New Roman" w:cs="Times New Roman"/>
                <w:noProof/>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49DF0965"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r>
      <w:tr w:rsidR="00D956E9" w:rsidRPr="00D956E9" w14:paraId="449EB614" w14:textId="77777777" w:rsidTr="00230852">
        <w:tc>
          <w:tcPr>
            <w:tcW w:w="675" w:type="dxa"/>
            <w:tcBorders>
              <w:top w:val="single" w:sz="4" w:space="0" w:color="auto"/>
              <w:left w:val="single" w:sz="4" w:space="0" w:color="auto"/>
              <w:bottom w:val="single" w:sz="4" w:space="0" w:color="auto"/>
              <w:right w:val="single" w:sz="4" w:space="0" w:color="auto"/>
            </w:tcBorders>
          </w:tcPr>
          <w:p w14:paraId="7EAE8692"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c>
          <w:tcPr>
            <w:tcW w:w="6518" w:type="dxa"/>
            <w:tcBorders>
              <w:top w:val="single" w:sz="4" w:space="0" w:color="auto"/>
              <w:left w:val="single" w:sz="4" w:space="0" w:color="auto"/>
              <w:bottom w:val="single" w:sz="4" w:space="0" w:color="auto"/>
              <w:right w:val="single" w:sz="4" w:space="0" w:color="auto"/>
            </w:tcBorders>
          </w:tcPr>
          <w:p w14:paraId="086D8A00" w14:textId="77777777" w:rsidR="00D956E9" w:rsidRPr="00D956E9" w:rsidRDefault="00D956E9" w:rsidP="00D956E9">
            <w:pPr>
              <w:widowControl w:val="0"/>
              <w:tabs>
                <w:tab w:val="left" w:pos="1296"/>
                <w:tab w:val="center" w:pos="4153"/>
                <w:tab w:val="right" w:pos="8306"/>
              </w:tabs>
              <w:spacing w:after="0" w:line="240" w:lineRule="auto"/>
              <w:jc w:val="both"/>
              <w:rPr>
                <w:rFonts w:ascii="Times New Roman" w:eastAsia="Times New Roman" w:hAnsi="Times New Roman" w:cs="Times New Roman"/>
                <w:noProof/>
                <w:kern w:val="0"/>
                <w:szCs w:val="20"/>
                <w:lang w:eastAsia="lt-LT"/>
                <w14:ligatures w14:val="none"/>
              </w:rPr>
            </w:pPr>
          </w:p>
        </w:tc>
        <w:tc>
          <w:tcPr>
            <w:tcW w:w="2583" w:type="dxa"/>
            <w:tcBorders>
              <w:top w:val="single" w:sz="4" w:space="0" w:color="auto"/>
              <w:left w:val="single" w:sz="4" w:space="0" w:color="auto"/>
              <w:bottom w:val="single" w:sz="4" w:space="0" w:color="auto"/>
              <w:right w:val="single" w:sz="4" w:space="0" w:color="auto"/>
            </w:tcBorders>
          </w:tcPr>
          <w:p w14:paraId="6D53D852"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r>
    </w:tbl>
    <w:p w14:paraId="17BBF383" w14:textId="77777777" w:rsidR="00D956E9" w:rsidRPr="00D956E9" w:rsidRDefault="00D956E9" w:rsidP="00D956E9">
      <w:pPr>
        <w:spacing w:after="0" w:line="240" w:lineRule="auto"/>
        <w:rPr>
          <w:rFonts w:ascii="Times New Roman" w:eastAsia="Times New Roman" w:hAnsi="Times New Roman" w:cs="Times New Roman"/>
          <w:b/>
          <w:i/>
          <w:noProof/>
          <w:kern w:val="0"/>
          <w:szCs w:val="20"/>
          <w:lang w:eastAsia="lt-LT"/>
          <w14:ligatures w14:val="none"/>
        </w:rPr>
      </w:pPr>
    </w:p>
    <w:p w14:paraId="20799EB1" w14:textId="76E7AD0A" w:rsidR="00D956E9" w:rsidRPr="00D956E9" w:rsidRDefault="003A7962" w:rsidP="00D956E9">
      <w:pPr>
        <w:spacing w:after="0" w:line="240" w:lineRule="auto"/>
        <w:jc w:val="both"/>
        <w:rPr>
          <w:rFonts w:ascii="Times New Roman" w:eastAsia="Times New Roman" w:hAnsi="Times New Roman" w:cs="Times New Roman"/>
          <w:bCs/>
          <w:iCs/>
          <w:noProof/>
          <w:kern w:val="0"/>
          <w:szCs w:val="20"/>
          <w:lang w:eastAsia="lt-LT"/>
          <w14:ligatures w14:val="none"/>
        </w:rPr>
      </w:pPr>
      <w:r>
        <w:rPr>
          <w:rFonts w:ascii="Times New Roman" w:eastAsia="Times New Roman" w:hAnsi="Times New Roman" w:cs="Times New Roman"/>
          <w:bCs/>
          <w:iCs/>
          <w:noProof/>
          <w:kern w:val="0"/>
          <w:szCs w:val="20"/>
          <w:lang w:eastAsia="lt-LT"/>
          <w14:ligatures w14:val="none"/>
        </w:rPr>
        <w:lastRenderedPageBreak/>
        <w:t>8</w:t>
      </w:r>
      <w:r w:rsidR="00D956E9" w:rsidRPr="00D956E9">
        <w:rPr>
          <w:rFonts w:ascii="Times New Roman" w:eastAsia="Times New Roman" w:hAnsi="Times New Roman" w:cs="Times New Roman"/>
          <w:bCs/>
          <w:iCs/>
          <w:noProof/>
          <w:kern w:val="0"/>
          <w:szCs w:val="20"/>
          <w:lang w:eastAsia="lt-LT"/>
          <w14:ligatures w14:val="none"/>
        </w:rPr>
        <w:t xml:space="preserve">. Pasiūlyme pateikta konfidenciali informacija </w:t>
      </w:r>
      <w:r w:rsidR="00D956E9" w:rsidRPr="00D956E9">
        <w:rPr>
          <w:rFonts w:ascii="Times New Roman" w:eastAsia="Times New Roman" w:hAnsi="Times New Roman" w:cs="Times New Roman"/>
          <w:bCs/>
          <w:i/>
          <w:noProof/>
          <w:kern w:val="0"/>
          <w:szCs w:val="20"/>
          <w:lang w:eastAsia="lt-LT"/>
          <w14:ligatures w14:val="none"/>
        </w:rPr>
        <w:t xml:space="preserve">(pildyti tuomet, jei bus pateikta konfidenciali informacija. Tiekėjas negali nurodyti, kad konfidenciali yra pasiūlymo </w:t>
      </w:r>
      <w:r w:rsidR="00EA3D43">
        <w:rPr>
          <w:rFonts w:ascii="Times New Roman" w:eastAsia="Times New Roman" w:hAnsi="Times New Roman" w:cs="Times New Roman"/>
          <w:bCs/>
          <w:i/>
          <w:noProof/>
          <w:kern w:val="0"/>
          <w:szCs w:val="20"/>
          <w:lang w:eastAsia="lt-LT"/>
          <w14:ligatures w14:val="none"/>
        </w:rPr>
        <w:t>k</w:t>
      </w:r>
      <w:r w:rsidR="00D956E9" w:rsidRPr="00D956E9">
        <w:rPr>
          <w:rFonts w:ascii="Times New Roman" w:eastAsia="Times New Roman" w:hAnsi="Times New Roman" w:cs="Times New Roman"/>
          <w:bCs/>
          <w:i/>
          <w:noProof/>
          <w:kern w:val="0"/>
          <w:szCs w:val="20"/>
          <w:lang w:eastAsia="lt-LT"/>
          <w14:ligatures w14:val="none"/>
        </w:rPr>
        <w:t>ain</w:t>
      </w:r>
      <w:r w:rsidR="00EA3D43">
        <w:rPr>
          <w:rFonts w:ascii="Times New Roman" w:eastAsia="Times New Roman" w:hAnsi="Times New Roman" w:cs="Times New Roman"/>
          <w:bCs/>
          <w:i/>
          <w:noProof/>
          <w:kern w:val="0"/>
          <w:szCs w:val="20"/>
          <w:lang w:eastAsia="lt-LT"/>
          <w14:ligatures w14:val="none"/>
        </w:rPr>
        <w:t xml:space="preserve">a </w:t>
      </w:r>
      <w:r w:rsidR="00D956E9" w:rsidRPr="00D956E9">
        <w:rPr>
          <w:rFonts w:ascii="Times New Roman" w:eastAsia="Times New Roman" w:hAnsi="Times New Roman" w:cs="Times New Roman"/>
          <w:bCs/>
          <w:i/>
          <w:noProof/>
          <w:kern w:val="0"/>
          <w:szCs w:val="20"/>
          <w:lang w:eastAsia="lt-LT"/>
          <w14:ligatures w14:val="none"/>
        </w:rPr>
        <w:t>arba, kad visas pasiūlymas yra konfidencialus.</w:t>
      </w:r>
      <w:r w:rsidR="00D956E9" w:rsidRPr="00D956E9">
        <w:rPr>
          <w:rFonts w:ascii="Times New Roman" w:eastAsia="Times New Roman" w:hAnsi="Times New Roman" w:cs="Times New Roman"/>
          <w:bCs/>
          <w:i/>
          <w:kern w:val="0"/>
          <w:lang w:eastAsia="lt-LT"/>
          <w14:ligatures w14:val="none"/>
        </w:rPr>
        <w:t xml:space="preserve"> Jei  tiekėjas lentelės neužpildo arba ją išbraukia, laikoma kad pasiūlyme konfidencialios informacijos nėra</w:t>
      </w:r>
      <w:r w:rsidR="00D956E9" w:rsidRPr="00D956E9">
        <w:rPr>
          <w:rFonts w:ascii="Times New Roman" w:eastAsia="Times New Roman" w:hAnsi="Times New Roman" w:cs="Times New Roman"/>
          <w:bCs/>
          <w:i/>
          <w:noProof/>
          <w:kern w:val="0"/>
          <w:szCs w:val="20"/>
          <w:lang w:eastAsia="lt-LT"/>
          <w14:ligatures w14:val="none"/>
        </w:rPr>
        <w:t>)</w:t>
      </w:r>
      <w:r w:rsidR="00D956E9" w:rsidRPr="00D956E9">
        <w:rPr>
          <w:rFonts w:ascii="Times New Roman" w:eastAsia="Times New Roman" w:hAnsi="Times New Roman" w:cs="Times New Roman"/>
          <w:bCs/>
          <w:iCs/>
          <w:noProof/>
          <w:kern w:val="0"/>
          <w:szCs w:val="20"/>
          <w:lang w:eastAsia="lt-LT"/>
          <w14:ligatures w14:val="none"/>
        </w:rPr>
        <w:t>:</w:t>
      </w:r>
    </w:p>
    <w:p w14:paraId="74C9A551" w14:textId="77777777" w:rsidR="00D956E9" w:rsidRPr="00D956E9" w:rsidRDefault="00D956E9" w:rsidP="00D956E9">
      <w:pPr>
        <w:spacing w:after="0" w:line="240" w:lineRule="auto"/>
        <w:ind w:left="720"/>
        <w:rPr>
          <w:rFonts w:ascii="Times New Roman" w:eastAsia="Times New Roman" w:hAnsi="Times New Roman" w:cs="Times New Roman"/>
          <w:b/>
          <w:i/>
          <w:noProof/>
          <w:kern w:val="0"/>
          <w:szCs w:val="20"/>
          <w14:ligatures w14:val="none"/>
        </w:rPr>
      </w:pPr>
    </w:p>
    <w:p w14:paraId="76D81D64" w14:textId="30E647E7" w:rsidR="00D956E9" w:rsidRPr="00D956E9" w:rsidRDefault="003A7962" w:rsidP="00D956E9">
      <w:pPr>
        <w:spacing w:after="0" w:line="240" w:lineRule="auto"/>
        <w:jc w:val="right"/>
        <w:rPr>
          <w:rFonts w:ascii="Times New Roman" w:eastAsia="Times New Roman" w:hAnsi="Times New Roman" w:cs="Times New Roman"/>
          <w:i/>
          <w:kern w:val="0"/>
          <w:szCs w:val="20"/>
          <w:lang w:eastAsia="lt-LT"/>
          <w14:ligatures w14:val="none"/>
        </w:rPr>
      </w:pPr>
      <w:r>
        <w:rPr>
          <w:rFonts w:ascii="Times New Roman" w:eastAsia="Times New Roman" w:hAnsi="Times New Roman" w:cs="Times New Roman"/>
          <w:i/>
          <w:kern w:val="0"/>
          <w:szCs w:val="20"/>
          <w:lang w:eastAsia="lt-LT"/>
          <w14:ligatures w14:val="none"/>
        </w:rPr>
        <w:t>9</w:t>
      </w:r>
      <w:r w:rsidR="00D956E9" w:rsidRPr="00D956E9">
        <w:rPr>
          <w:rFonts w:ascii="Times New Roman" w:eastAsia="Times New Roman" w:hAnsi="Times New Roman" w:cs="Times New Roman"/>
          <w:i/>
          <w:kern w:val="0"/>
          <w:szCs w:val="20"/>
          <w:lang w:eastAsia="lt-LT"/>
          <w14:ligatures w14:val="none"/>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2"/>
        <w:gridCol w:w="2579"/>
      </w:tblGrid>
      <w:tr w:rsidR="00D956E9" w:rsidRPr="00D956E9" w14:paraId="0972C535" w14:textId="77777777" w:rsidTr="00230852">
        <w:tc>
          <w:tcPr>
            <w:tcW w:w="675" w:type="dxa"/>
            <w:tcBorders>
              <w:top w:val="single" w:sz="4" w:space="0" w:color="auto"/>
              <w:left w:val="single" w:sz="4" w:space="0" w:color="auto"/>
              <w:bottom w:val="single" w:sz="4" w:space="0" w:color="auto"/>
              <w:right w:val="single" w:sz="4" w:space="0" w:color="auto"/>
            </w:tcBorders>
            <w:vAlign w:val="center"/>
            <w:hideMark/>
          </w:tcPr>
          <w:p w14:paraId="5BEC8707"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Eil.Nr.</w:t>
            </w:r>
          </w:p>
        </w:tc>
        <w:tc>
          <w:tcPr>
            <w:tcW w:w="6522" w:type="dxa"/>
            <w:tcBorders>
              <w:top w:val="single" w:sz="4" w:space="0" w:color="auto"/>
              <w:left w:val="single" w:sz="4" w:space="0" w:color="auto"/>
              <w:bottom w:val="single" w:sz="4" w:space="0" w:color="auto"/>
              <w:right w:val="single" w:sz="4" w:space="0" w:color="auto"/>
            </w:tcBorders>
            <w:vAlign w:val="center"/>
            <w:hideMark/>
          </w:tcPr>
          <w:p w14:paraId="1C050192"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Pateikto dokumento pavadinimas</w:t>
            </w:r>
          </w:p>
        </w:tc>
        <w:tc>
          <w:tcPr>
            <w:tcW w:w="2579" w:type="dxa"/>
            <w:tcBorders>
              <w:top w:val="single" w:sz="4" w:space="0" w:color="auto"/>
              <w:left w:val="single" w:sz="4" w:space="0" w:color="auto"/>
              <w:bottom w:val="single" w:sz="4" w:space="0" w:color="auto"/>
              <w:right w:val="single" w:sz="4" w:space="0" w:color="auto"/>
            </w:tcBorders>
            <w:vAlign w:val="center"/>
            <w:hideMark/>
          </w:tcPr>
          <w:p w14:paraId="0719F258"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Pastabos</w:t>
            </w:r>
          </w:p>
        </w:tc>
      </w:tr>
      <w:tr w:rsidR="00D956E9" w:rsidRPr="00D956E9" w14:paraId="45DA5C2E" w14:textId="77777777" w:rsidTr="00230852">
        <w:tc>
          <w:tcPr>
            <w:tcW w:w="675" w:type="dxa"/>
            <w:tcBorders>
              <w:top w:val="single" w:sz="4" w:space="0" w:color="auto"/>
              <w:left w:val="single" w:sz="4" w:space="0" w:color="auto"/>
              <w:bottom w:val="single" w:sz="4" w:space="0" w:color="auto"/>
              <w:right w:val="single" w:sz="4" w:space="0" w:color="auto"/>
            </w:tcBorders>
          </w:tcPr>
          <w:p w14:paraId="13042E51"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c>
          <w:tcPr>
            <w:tcW w:w="6522" w:type="dxa"/>
            <w:tcBorders>
              <w:top w:val="single" w:sz="4" w:space="0" w:color="auto"/>
              <w:left w:val="single" w:sz="4" w:space="0" w:color="auto"/>
              <w:bottom w:val="single" w:sz="4" w:space="0" w:color="auto"/>
              <w:right w:val="single" w:sz="4" w:space="0" w:color="auto"/>
            </w:tcBorders>
          </w:tcPr>
          <w:p w14:paraId="22718569"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c>
          <w:tcPr>
            <w:tcW w:w="2579" w:type="dxa"/>
            <w:tcBorders>
              <w:top w:val="single" w:sz="4" w:space="0" w:color="auto"/>
              <w:left w:val="single" w:sz="4" w:space="0" w:color="auto"/>
              <w:bottom w:val="single" w:sz="4" w:space="0" w:color="auto"/>
              <w:right w:val="single" w:sz="4" w:space="0" w:color="auto"/>
            </w:tcBorders>
          </w:tcPr>
          <w:p w14:paraId="7817D885"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r>
      <w:tr w:rsidR="00D956E9" w:rsidRPr="00D956E9" w14:paraId="0299BB91" w14:textId="77777777" w:rsidTr="00230852">
        <w:tc>
          <w:tcPr>
            <w:tcW w:w="675" w:type="dxa"/>
            <w:tcBorders>
              <w:top w:val="single" w:sz="4" w:space="0" w:color="auto"/>
              <w:left w:val="single" w:sz="4" w:space="0" w:color="auto"/>
              <w:bottom w:val="single" w:sz="4" w:space="0" w:color="auto"/>
              <w:right w:val="single" w:sz="4" w:space="0" w:color="auto"/>
            </w:tcBorders>
          </w:tcPr>
          <w:p w14:paraId="650F1FE9"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c>
          <w:tcPr>
            <w:tcW w:w="6522" w:type="dxa"/>
            <w:tcBorders>
              <w:top w:val="single" w:sz="4" w:space="0" w:color="auto"/>
              <w:left w:val="single" w:sz="4" w:space="0" w:color="auto"/>
              <w:bottom w:val="single" w:sz="4" w:space="0" w:color="auto"/>
              <w:right w:val="single" w:sz="4" w:space="0" w:color="auto"/>
            </w:tcBorders>
          </w:tcPr>
          <w:p w14:paraId="10480743" w14:textId="77777777" w:rsidR="00D956E9" w:rsidRPr="00D956E9" w:rsidRDefault="00D956E9" w:rsidP="00D956E9">
            <w:pPr>
              <w:tabs>
                <w:tab w:val="left" w:pos="1296"/>
                <w:tab w:val="center" w:pos="4153"/>
                <w:tab w:val="right" w:pos="8306"/>
              </w:tabs>
              <w:spacing w:after="0" w:line="240" w:lineRule="auto"/>
              <w:jc w:val="both"/>
              <w:rPr>
                <w:rFonts w:ascii="Times New Roman" w:eastAsia="Times New Roman" w:hAnsi="Times New Roman" w:cs="Times New Roman"/>
                <w:noProof/>
                <w:kern w:val="0"/>
                <w:szCs w:val="20"/>
                <w:lang w:eastAsia="lt-LT"/>
                <w14:ligatures w14:val="none"/>
              </w:rPr>
            </w:pPr>
          </w:p>
        </w:tc>
        <w:tc>
          <w:tcPr>
            <w:tcW w:w="2579" w:type="dxa"/>
            <w:tcBorders>
              <w:top w:val="single" w:sz="4" w:space="0" w:color="auto"/>
              <w:left w:val="single" w:sz="4" w:space="0" w:color="auto"/>
              <w:bottom w:val="single" w:sz="4" w:space="0" w:color="auto"/>
              <w:right w:val="single" w:sz="4" w:space="0" w:color="auto"/>
            </w:tcBorders>
          </w:tcPr>
          <w:p w14:paraId="364B521C" w14:textId="77777777" w:rsidR="00D956E9" w:rsidRPr="00D956E9" w:rsidRDefault="00D956E9" w:rsidP="00D956E9">
            <w:pPr>
              <w:spacing w:after="0" w:line="240" w:lineRule="auto"/>
              <w:jc w:val="both"/>
              <w:rPr>
                <w:rFonts w:ascii="Times New Roman" w:eastAsia="Times New Roman" w:hAnsi="Times New Roman" w:cs="Times New Roman"/>
                <w:noProof/>
                <w:kern w:val="0"/>
                <w:szCs w:val="20"/>
                <w:lang w:eastAsia="lt-LT"/>
                <w14:ligatures w14:val="none"/>
              </w:rPr>
            </w:pPr>
          </w:p>
        </w:tc>
      </w:tr>
    </w:tbl>
    <w:p w14:paraId="5EBD506A"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p>
    <w:p w14:paraId="1FC2C8D4" w14:textId="0D6138B8" w:rsidR="00D956E9" w:rsidRPr="00D956E9" w:rsidRDefault="003A7962" w:rsidP="00D956E9">
      <w:pPr>
        <w:spacing w:after="0" w:line="240" w:lineRule="auto"/>
        <w:jc w:val="both"/>
        <w:rPr>
          <w:rFonts w:ascii="Times New Roman" w:eastAsia="Times New Roman" w:hAnsi="Times New Roman" w:cs="Times New Roman"/>
          <w:noProof/>
          <w:kern w:val="0"/>
          <w:lang w:eastAsia="lt-LT"/>
          <w14:ligatures w14:val="none"/>
        </w:rPr>
      </w:pPr>
      <w:r>
        <w:rPr>
          <w:rFonts w:ascii="Times New Roman" w:eastAsia="Times New Roman" w:hAnsi="Times New Roman" w:cs="Times New Roman"/>
          <w:noProof/>
          <w:kern w:val="0"/>
          <w:lang w:eastAsia="lt-LT"/>
          <w14:ligatures w14:val="none"/>
        </w:rPr>
        <w:t>9</w:t>
      </w:r>
      <w:r w:rsidR="00D956E9" w:rsidRPr="00D956E9">
        <w:rPr>
          <w:rFonts w:ascii="Times New Roman" w:eastAsia="Times New Roman" w:hAnsi="Times New Roman" w:cs="Times New Roman"/>
          <w:noProof/>
          <w:kern w:val="0"/>
          <w:lang w:eastAsia="lt-LT"/>
          <w14:ligatures w14:val="none"/>
        </w:rPr>
        <w:t>. Šiuo pasiūlymu pažymime, kad sutinkame su visomis konkurso sąlygomis, nustatytomis:</w:t>
      </w:r>
    </w:p>
    <w:p w14:paraId="0E9F4117" w14:textId="77777777" w:rsidR="00D956E9" w:rsidRPr="00D956E9" w:rsidRDefault="00D956E9" w:rsidP="00D956E9">
      <w:pPr>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1) skelbime apie pirkimą, paskelbtame Lietuvos Respublikos viešųjų pirkimų įstatymo nustatyta tvarka;</w:t>
      </w:r>
    </w:p>
    <w:p w14:paraId="0E90BB31" w14:textId="77777777" w:rsidR="00D956E9" w:rsidRPr="00D956E9" w:rsidRDefault="00D956E9" w:rsidP="00D956E9">
      <w:pPr>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2) šiose konkurso sąlygose;</w:t>
      </w:r>
    </w:p>
    <w:p w14:paraId="616A043E" w14:textId="77777777" w:rsidR="00D956E9" w:rsidRPr="00D956E9" w:rsidRDefault="00D956E9" w:rsidP="00D956E9">
      <w:pPr>
        <w:spacing w:after="0" w:line="240" w:lineRule="auto"/>
        <w:jc w:val="both"/>
        <w:rPr>
          <w:rFonts w:ascii="Times New Roman" w:eastAsia="Times New Roman" w:hAnsi="Times New Roman" w:cs="Times New Roman"/>
          <w:noProof/>
          <w:kern w:val="0"/>
          <w:lang w:eastAsia="lt-LT"/>
          <w14:ligatures w14:val="none"/>
        </w:rPr>
      </w:pPr>
      <w:r w:rsidRPr="00D956E9">
        <w:rPr>
          <w:rFonts w:ascii="Times New Roman" w:eastAsia="Times New Roman" w:hAnsi="Times New Roman" w:cs="Times New Roman"/>
          <w:noProof/>
          <w:kern w:val="0"/>
          <w:lang w:eastAsia="lt-LT"/>
          <w14:ligatures w14:val="none"/>
        </w:rPr>
        <w:t>3) konkurso sąlygų paaiškinimuose, papildymuose.</w:t>
      </w:r>
    </w:p>
    <w:p w14:paraId="3B319644"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p>
    <w:p w14:paraId="785E7D13"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Pasiūlymas galioja iki termino, nustatyto  konkurso sąlygų 5.6 papunktyje.</w:t>
      </w:r>
    </w:p>
    <w:p w14:paraId="5BF141F4"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lt-LT"/>
          <w14:ligatures w14:val="none"/>
        </w:rPr>
      </w:pPr>
    </w:p>
    <w:tbl>
      <w:tblPr>
        <w:tblW w:w="9465" w:type="dxa"/>
        <w:tblLayout w:type="fixed"/>
        <w:tblLook w:val="01E0" w:firstRow="1" w:lastRow="1" w:firstColumn="1" w:lastColumn="1" w:noHBand="0" w:noVBand="0"/>
      </w:tblPr>
      <w:tblGrid>
        <w:gridCol w:w="4220"/>
        <w:gridCol w:w="2693"/>
        <w:gridCol w:w="2552"/>
      </w:tblGrid>
      <w:tr w:rsidR="00D956E9" w:rsidRPr="00D956E9" w14:paraId="1D9654EE" w14:textId="77777777" w:rsidTr="00230852">
        <w:trPr>
          <w:trHeight w:val="186"/>
        </w:trPr>
        <w:tc>
          <w:tcPr>
            <w:tcW w:w="4220" w:type="dxa"/>
            <w:hideMark/>
          </w:tcPr>
          <w:p w14:paraId="517C17D0" w14:textId="77777777" w:rsidR="00D956E9" w:rsidRPr="00D956E9" w:rsidRDefault="00D956E9" w:rsidP="00D956E9">
            <w:pPr>
              <w:snapToGrid w:val="0"/>
              <w:spacing w:after="0" w:line="240" w:lineRule="auto"/>
              <w:jc w:val="both"/>
              <w:rPr>
                <w:rFonts w:ascii="Times New Roman" w:eastAsia="Times New Roman" w:hAnsi="Times New Roman" w:cs="Times New Roman"/>
                <w:noProof/>
                <w:kern w:val="0"/>
                <w:position w:val="6"/>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________________________________</w:t>
            </w:r>
          </w:p>
          <w:p w14:paraId="20AA6F2A" w14:textId="77777777" w:rsidR="00D956E9" w:rsidRPr="00D956E9" w:rsidRDefault="00D956E9" w:rsidP="00D956E9">
            <w:pPr>
              <w:snapToGrid w:val="0"/>
              <w:spacing w:after="0" w:line="240" w:lineRule="auto"/>
              <w:jc w:val="both"/>
              <w:rPr>
                <w:rFonts w:ascii="Times New Roman" w:eastAsia="Times New Roman" w:hAnsi="Times New Roman" w:cs="Times New Roman"/>
                <w:noProof/>
                <w:kern w:val="0"/>
                <w:position w:val="6"/>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(tiekėjo arba jo įgalioto asmens pareigų pavadinimas)</w:t>
            </w:r>
          </w:p>
        </w:tc>
        <w:tc>
          <w:tcPr>
            <w:tcW w:w="2693" w:type="dxa"/>
            <w:hideMark/>
          </w:tcPr>
          <w:p w14:paraId="4577679D" w14:textId="77777777" w:rsidR="00D956E9" w:rsidRPr="00D956E9" w:rsidRDefault="00D956E9" w:rsidP="00D956E9">
            <w:pPr>
              <w:spacing w:after="0" w:line="240" w:lineRule="auto"/>
              <w:ind w:right="-1"/>
              <w:jc w:val="center"/>
              <w:rPr>
                <w:rFonts w:ascii="Times New Roman" w:eastAsia="Times New Roman" w:hAnsi="Times New Roman" w:cs="Times New Roman"/>
                <w:noProof/>
                <w:kern w:val="0"/>
                <w:position w:val="6"/>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__________</w:t>
            </w:r>
          </w:p>
          <w:p w14:paraId="10CEC535" w14:textId="77777777" w:rsidR="00D956E9" w:rsidRPr="00D956E9" w:rsidRDefault="00D956E9" w:rsidP="00D956E9">
            <w:pPr>
              <w:spacing w:after="0" w:line="240" w:lineRule="auto"/>
              <w:ind w:right="-1"/>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(Parašas)</w:t>
            </w:r>
          </w:p>
        </w:tc>
        <w:tc>
          <w:tcPr>
            <w:tcW w:w="2552" w:type="dxa"/>
            <w:hideMark/>
          </w:tcPr>
          <w:p w14:paraId="67704D8E" w14:textId="77777777" w:rsidR="00D956E9" w:rsidRPr="00D956E9" w:rsidRDefault="00D956E9" w:rsidP="00D956E9">
            <w:pPr>
              <w:spacing w:after="0" w:line="240" w:lineRule="auto"/>
              <w:ind w:right="-1"/>
              <w:jc w:val="center"/>
              <w:rPr>
                <w:rFonts w:ascii="Times New Roman" w:eastAsia="Times New Roman" w:hAnsi="Times New Roman" w:cs="Times New Roman"/>
                <w:noProof/>
                <w:kern w:val="0"/>
                <w:position w:val="6"/>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_________________</w:t>
            </w:r>
          </w:p>
          <w:p w14:paraId="5A5C2F7B" w14:textId="77777777" w:rsidR="00D956E9" w:rsidRPr="00D956E9" w:rsidRDefault="00D956E9" w:rsidP="00D956E9">
            <w:pPr>
              <w:spacing w:after="0" w:line="240" w:lineRule="auto"/>
              <w:ind w:right="-1"/>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position w:val="6"/>
                <w:szCs w:val="20"/>
                <w:lang w:eastAsia="lt-LT"/>
                <w14:ligatures w14:val="none"/>
              </w:rPr>
              <w:t>(Vardas ir pavardė)</w:t>
            </w:r>
          </w:p>
        </w:tc>
      </w:tr>
    </w:tbl>
    <w:p w14:paraId="2B4500BC"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lt-LT"/>
          <w14:ligatures w14:val="none"/>
        </w:rPr>
      </w:pPr>
      <w:r w:rsidRPr="00D956E9">
        <w:rPr>
          <w:rFonts w:ascii="Times New Roman" w:eastAsia="Times New Roman" w:hAnsi="Times New Roman" w:cs="Times New Roman"/>
          <w:noProof/>
          <w:kern w:val="0"/>
          <w:szCs w:val="20"/>
          <w:lang w:eastAsia="lt-LT"/>
          <w14:ligatures w14:val="none"/>
        </w:rPr>
        <w:t>_________________</w:t>
      </w:r>
    </w:p>
    <w:p w14:paraId="1139F0B6"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 w:val="22"/>
          <w:lang w:eastAsia="ar-SA"/>
          <w14:ligatures w14:val="none"/>
        </w:rPr>
        <w:br w:type="page"/>
      </w:r>
      <w:r w:rsidRPr="00D956E9">
        <w:rPr>
          <w:rFonts w:ascii="Times New Roman" w:eastAsia="Times New Roman" w:hAnsi="Times New Roman" w:cs="Times New Roman"/>
          <w:noProof/>
          <w:kern w:val="0"/>
          <w:szCs w:val="20"/>
          <w:lang w:eastAsia="ar-SA"/>
          <w14:ligatures w14:val="none"/>
        </w:rPr>
        <w:lastRenderedPageBreak/>
        <w:t>Konkurso sąlygų</w:t>
      </w:r>
    </w:p>
    <w:p w14:paraId="76D4235F"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2 priedas</w:t>
      </w:r>
    </w:p>
    <w:p w14:paraId="435DE8A0"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b/>
          <w:noProof/>
          <w:kern w:val="0"/>
          <w:lang w:eastAsia="lt-LT"/>
          <w14:ligatures w14:val="none"/>
        </w:rPr>
      </w:pPr>
    </w:p>
    <w:p w14:paraId="04B2185F" w14:textId="184428A8" w:rsidR="00D956E9" w:rsidRPr="00D956E9" w:rsidRDefault="002E1268" w:rsidP="00D956E9">
      <w:pPr>
        <w:suppressAutoHyphens/>
        <w:overflowPunct w:val="0"/>
        <w:autoSpaceDE w:val="0"/>
        <w:spacing w:after="0" w:line="240" w:lineRule="auto"/>
        <w:jc w:val="center"/>
        <w:rPr>
          <w:rFonts w:ascii="Times New Roman" w:eastAsia="Times New Roman" w:hAnsi="Times New Roman" w:cs="Times New Roman"/>
          <w:b/>
          <w:bCs/>
          <w:noProof/>
          <w:kern w:val="0"/>
          <w:lang w:eastAsia="lt-LT"/>
          <w14:ligatures w14:val="none"/>
        </w:rPr>
      </w:pPr>
      <w:r>
        <w:rPr>
          <w:rFonts w:ascii="Times New Roman" w:eastAsia="Times New Roman" w:hAnsi="Times New Roman" w:cs="Times New Roman"/>
          <w:b/>
          <w:bCs/>
          <w:kern w:val="0"/>
          <w:lang w:eastAsia="lt-LT"/>
          <w14:ligatures w14:val="none"/>
        </w:rPr>
        <w:t>LIETUVOS KALĖJIMŲ TARNYBOS PAREIGŪNŲ VASARINIŲ BATŲ</w:t>
      </w:r>
      <w:r w:rsidR="00D956E9" w:rsidRPr="00D956E9">
        <w:rPr>
          <w:rFonts w:ascii="Times New Roman" w:eastAsia="Times New Roman" w:hAnsi="Times New Roman" w:cs="Times New Roman"/>
          <w:b/>
          <w:bCs/>
          <w:kern w:val="0"/>
          <w:lang w:eastAsia="lt-LT"/>
          <w14:ligatures w14:val="none"/>
        </w:rPr>
        <w:t xml:space="preserve"> </w:t>
      </w:r>
      <w:r w:rsidR="00D956E9" w:rsidRPr="00D956E9">
        <w:rPr>
          <w:rFonts w:ascii="Times New Roman" w:eastAsia="Times New Roman" w:hAnsi="Times New Roman" w:cs="Times New Roman"/>
          <w:b/>
          <w:bCs/>
          <w:noProof/>
          <w:kern w:val="0"/>
          <w:lang w:eastAsia="lt-LT"/>
          <w14:ligatures w14:val="none"/>
        </w:rPr>
        <w:t>TECHNINĖ SPECIFIKACIJA</w:t>
      </w:r>
    </w:p>
    <w:p w14:paraId="76A69460" w14:textId="77777777" w:rsidR="009864A3" w:rsidRDefault="009864A3" w:rsidP="00D956E9">
      <w:pPr>
        <w:suppressAutoHyphens/>
        <w:overflowPunct w:val="0"/>
        <w:autoSpaceDE w:val="0"/>
        <w:spacing w:after="0" w:line="240" w:lineRule="auto"/>
        <w:jc w:val="center"/>
        <w:rPr>
          <w:rFonts w:ascii="Times New Roman" w:eastAsia="Times New Roman" w:hAnsi="Times New Roman" w:cs="Times New Roman"/>
          <w:i/>
          <w:noProof/>
          <w:kern w:val="0"/>
          <w:lang w:eastAsia="lt-LT"/>
          <w14:ligatures w14:val="none"/>
        </w:rPr>
      </w:pPr>
    </w:p>
    <w:p w14:paraId="3F5DAA9C" w14:textId="44406D1C" w:rsidR="00D956E9" w:rsidRPr="00D956E9" w:rsidRDefault="00D956E9" w:rsidP="00D956E9">
      <w:pPr>
        <w:suppressAutoHyphens/>
        <w:overflowPunct w:val="0"/>
        <w:autoSpaceDE w:val="0"/>
        <w:spacing w:after="0" w:line="240" w:lineRule="auto"/>
        <w:jc w:val="center"/>
        <w:rPr>
          <w:rFonts w:ascii="Times New Roman" w:eastAsia="Times New Roman" w:hAnsi="Times New Roman" w:cs="Times New Roman"/>
          <w:i/>
          <w:noProof/>
          <w:kern w:val="0"/>
          <w:lang w:eastAsia="lt-LT"/>
          <w14:ligatures w14:val="none"/>
        </w:rPr>
      </w:pPr>
      <w:r w:rsidRPr="00D956E9">
        <w:rPr>
          <w:rFonts w:ascii="Times New Roman" w:eastAsia="Times New Roman" w:hAnsi="Times New Roman" w:cs="Times New Roman"/>
          <w:i/>
          <w:noProof/>
          <w:kern w:val="0"/>
          <w:lang w:eastAsia="lt-LT"/>
          <w14:ligatures w14:val="none"/>
        </w:rPr>
        <w:t xml:space="preserve">(atskiras </w:t>
      </w:r>
      <w:r w:rsidR="00446648">
        <w:rPr>
          <w:rFonts w:ascii="Times New Roman" w:eastAsia="Times New Roman" w:hAnsi="Times New Roman" w:cs="Times New Roman"/>
          <w:i/>
          <w:noProof/>
          <w:kern w:val="0"/>
          <w:lang w:eastAsia="lt-LT"/>
          <w14:ligatures w14:val="none"/>
        </w:rPr>
        <w:t>word</w:t>
      </w:r>
      <w:r w:rsidRPr="00D956E9">
        <w:rPr>
          <w:rFonts w:ascii="Times New Roman" w:eastAsia="Times New Roman" w:hAnsi="Times New Roman" w:cs="Times New Roman"/>
          <w:i/>
          <w:noProof/>
          <w:kern w:val="0"/>
          <w:lang w:eastAsia="lt-LT"/>
          <w14:ligatures w14:val="none"/>
        </w:rPr>
        <w:t xml:space="preserve"> tipo tipo failas)</w:t>
      </w:r>
    </w:p>
    <w:p w14:paraId="0767020F" w14:textId="77777777" w:rsidR="00D956E9" w:rsidRPr="00D956E9" w:rsidRDefault="00D956E9" w:rsidP="00D956E9">
      <w:pPr>
        <w:suppressAutoHyphens/>
        <w:overflowPunct w:val="0"/>
        <w:autoSpaceDE w:val="0"/>
        <w:spacing w:after="0" w:line="240" w:lineRule="auto"/>
        <w:jc w:val="center"/>
        <w:rPr>
          <w:rFonts w:ascii="Times New Roman" w:eastAsia="Times New Roman" w:hAnsi="Times New Roman" w:cs="Times New Roman"/>
          <w:i/>
          <w:noProof/>
          <w:kern w:val="0"/>
          <w:lang w:eastAsia="lt-LT"/>
          <w14:ligatures w14:val="none"/>
        </w:rPr>
      </w:pPr>
    </w:p>
    <w:p w14:paraId="15C6B5B2" w14:textId="77777777" w:rsidR="00D956E9" w:rsidRPr="00D956E9" w:rsidRDefault="00D956E9" w:rsidP="00D956E9">
      <w:pPr>
        <w:suppressAutoHyphens/>
        <w:overflowPunct w:val="0"/>
        <w:autoSpaceDE w:val="0"/>
        <w:spacing w:after="0" w:line="240" w:lineRule="auto"/>
        <w:jc w:val="center"/>
        <w:rPr>
          <w:rFonts w:ascii="Times New Roman" w:eastAsia="Times New Roman" w:hAnsi="Times New Roman" w:cs="Times New Roman"/>
          <w:noProof/>
          <w:kern w:val="0"/>
          <w:sz w:val="22"/>
          <w:lang w:eastAsia="ar-SA"/>
          <w14:ligatures w14:val="none"/>
        </w:rPr>
      </w:pPr>
      <w:r w:rsidRPr="00D956E9">
        <w:rPr>
          <w:rFonts w:ascii="Times New Roman" w:eastAsia="Times New Roman" w:hAnsi="Times New Roman" w:cs="Times New Roman"/>
          <w:i/>
          <w:noProof/>
          <w:kern w:val="0"/>
          <w:lang w:eastAsia="lt-LT"/>
          <w14:ligatures w14:val="none"/>
        </w:rPr>
        <w:t>__________________________</w:t>
      </w:r>
    </w:p>
    <w:p w14:paraId="033522A4"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287EB12A"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1F5F6BF5"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Konkurso sąlygų</w:t>
      </w:r>
    </w:p>
    <w:p w14:paraId="2ABD5C5D"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3 priedas</w:t>
      </w:r>
    </w:p>
    <w:p w14:paraId="3D8D24C4" w14:textId="77777777" w:rsidR="00D956E9" w:rsidRPr="00D956E9" w:rsidRDefault="00D956E9" w:rsidP="00D956E9">
      <w:pPr>
        <w:suppressAutoHyphens/>
        <w:overflowPunct w:val="0"/>
        <w:autoSpaceDE w:val="0"/>
        <w:spacing w:after="0" w:line="240" w:lineRule="auto"/>
        <w:ind w:left="6804"/>
        <w:rPr>
          <w:rFonts w:ascii="Times New Roman" w:eastAsia="Times New Roman" w:hAnsi="Times New Roman" w:cs="Times New Roman"/>
          <w:noProof/>
          <w:kern w:val="0"/>
          <w:sz w:val="22"/>
          <w:lang w:eastAsia="ar-SA"/>
          <w14:ligatures w14:val="none"/>
        </w:rPr>
      </w:pPr>
    </w:p>
    <w:p w14:paraId="6AC849E5" w14:textId="77777777" w:rsidR="00D956E9" w:rsidRPr="00D956E9" w:rsidRDefault="00D956E9" w:rsidP="00D956E9">
      <w:pPr>
        <w:suppressAutoHyphens/>
        <w:overflowPunct w:val="0"/>
        <w:autoSpaceDE w:val="0"/>
        <w:spacing w:after="0" w:line="240" w:lineRule="auto"/>
        <w:ind w:left="6804"/>
        <w:rPr>
          <w:rFonts w:ascii="Times New Roman" w:eastAsia="Times New Roman" w:hAnsi="Times New Roman" w:cs="Times New Roman"/>
          <w:noProof/>
          <w:kern w:val="0"/>
          <w:sz w:val="22"/>
          <w:lang w:eastAsia="ar-SA"/>
          <w14:ligatures w14:val="none"/>
        </w:rPr>
      </w:pPr>
    </w:p>
    <w:p w14:paraId="20C7B61A" w14:textId="7B9D1285" w:rsidR="00D956E9" w:rsidRPr="00D956E9" w:rsidRDefault="002E1268" w:rsidP="00D956E9">
      <w:pPr>
        <w:tabs>
          <w:tab w:val="left" w:pos="709"/>
        </w:tabs>
        <w:spacing w:after="0" w:line="240" w:lineRule="auto"/>
        <w:jc w:val="center"/>
        <w:rPr>
          <w:rFonts w:ascii="Times New Roman" w:eastAsia="Times New Roman" w:hAnsi="Times New Roman" w:cs="Times New Roman"/>
          <w:b/>
          <w:bCs/>
          <w:noProof/>
          <w:kern w:val="0"/>
          <w:lang w:eastAsia="lt-LT"/>
          <w14:ligatures w14:val="none"/>
        </w:rPr>
      </w:pPr>
      <w:r>
        <w:rPr>
          <w:rFonts w:ascii="Times New Roman" w:eastAsia="Times New Roman" w:hAnsi="Times New Roman" w:cs="Times New Roman"/>
          <w:b/>
          <w:bCs/>
          <w:kern w:val="0"/>
          <w:lang w:eastAsia="lt-LT"/>
          <w14:ligatures w14:val="none"/>
        </w:rPr>
        <w:t>LIETUVOS KALĖJIMŲ TARNYBOS PAREIGŪNŲ VASARINIŲ BATŲ</w:t>
      </w:r>
      <w:r w:rsidRPr="00D956E9">
        <w:rPr>
          <w:rFonts w:ascii="Times New Roman" w:eastAsia="Times New Roman" w:hAnsi="Times New Roman" w:cs="Times New Roman"/>
          <w:b/>
          <w:bCs/>
          <w:kern w:val="0"/>
          <w:lang w:eastAsia="lt-LT"/>
          <w14:ligatures w14:val="none"/>
        </w:rPr>
        <w:t xml:space="preserve"> </w:t>
      </w:r>
      <w:r w:rsidR="00D956E9" w:rsidRPr="00D956E9">
        <w:rPr>
          <w:rFonts w:ascii="Times New Roman" w:eastAsia="Times New Roman" w:hAnsi="Times New Roman" w:cs="Times New Roman"/>
          <w:b/>
          <w:bCs/>
          <w:noProof/>
          <w:kern w:val="0"/>
          <w:lang w:eastAsia="lt-LT"/>
          <w14:ligatures w14:val="none"/>
        </w:rPr>
        <w:t>VIEŠOJO PIRKIMO – PARDAVIMO SUTARTIES PROJEKTAS</w:t>
      </w:r>
    </w:p>
    <w:p w14:paraId="61D32C4C" w14:textId="77777777" w:rsidR="00D956E9" w:rsidRPr="00D956E9" w:rsidRDefault="00D956E9" w:rsidP="00D956E9">
      <w:pPr>
        <w:suppressAutoHyphens/>
        <w:overflowPunct w:val="0"/>
        <w:autoSpaceDE w:val="0"/>
        <w:spacing w:after="0" w:line="240" w:lineRule="auto"/>
        <w:rPr>
          <w:rFonts w:ascii="Times New Roman" w:eastAsia="Times New Roman" w:hAnsi="Times New Roman" w:cs="Times New Roman"/>
          <w:b/>
          <w:bCs/>
          <w:noProof/>
          <w:kern w:val="0"/>
          <w:lang w:eastAsia="lt-LT"/>
          <w14:ligatures w14:val="none"/>
        </w:rPr>
      </w:pPr>
    </w:p>
    <w:p w14:paraId="7D574C2D" w14:textId="77777777" w:rsidR="00D956E9" w:rsidRPr="00D956E9" w:rsidRDefault="00D956E9" w:rsidP="00D956E9">
      <w:pPr>
        <w:suppressAutoHyphens/>
        <w:overflowPunct w:val="0"/>
        <w:autoSpaceDE w:val="0"/>
        <w:spacing w:after="0" w:line="240" w:lineRule="auto"/>
        <w:jc w:val="center"/>
        <w:rPr>
          <w:rFonts w:ascii="Times New Roman" w:eastAsia="Times New Roman" w:hAnsi="Times New Roman" w:cs="Times New Roman"/>
          <w:i/>
          <w:noProof/>
          <w:kern w:val="0"/>
          <w:lang w:eastAsia="lt-LT"/>
          <w14:ligatures w14:val="none"/>
        </w:rPr>
      </w:pPr>
      <w:r w:rsidRPr="00D956E9">
        <w:rPr>
          <w:rFonts w:ascii="Times New Roman" w:eastAsia="Times New Roman" w:hAnsi="Times New Roman" w:cs="Times New Roman"/>
          <w:i/>
          <w:noProof/>
          <w:kern w:val="0"/>
          <w:lang w:eastAsia="lt-LT"/>
          <w14:ligatures w14:val="none"/>
        </w:rPr>
        <w:t>(Bendrosios sąlygos, Specialiosios sąlygos, atskiri priedai – docx tipo failas)</w:t>
      </w:r>
    </w:p>
    <w:p w14:paraId="1912621F" w14:textId="77777777" w:rsidR="00D956E9" w:rsidRPr="00D956E9" w:rsidRDefault="00D956E9" w:rsidP="00D956E9">
      <w:pPr>
        <w:suppressAutoHyphens/>
        <w:overflowPunct w:val="0"/>
        <w:autoSpaceDE w:val="0"/>
        <w:spacing w:after="0" w:line="240" w:lineRule="auto"/>
        <w:rPr>
          <w:rFonts w:ascii="Times New Roman" w:eastAsia="Times New Roman" w:hAnsi="Times New Roman" w:cs="Times New Roman"/>
          <w:i/>
          <w:noProof/>
          <w:kern w:val="0"/>
          <w:lang w:eastAsia="lt-LT"/>
          <w14:ligatures w14:val="none"/>
        </w:rPr>
      </w:pPr>
    </w:p>
    <w:p w14:paraId="714AF7D4"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64128589"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_____________________</w:t>
      </w:r>
    </w:p>
    <w:p w14:paraId="3599CCFC"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6859AED2"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53948EDF"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Konkurso sąlygų</w:t>
      </w:r>
    </w:p>
    <w:p w14:paraId="0539E006"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4 priedas</w:t>
      </w:r>
    </w:p>
    <w:p w14:paraId="185405F2" w14:textId="77777777" w:rsidR="00D956E9" w:rsidRPr="00D956E9" w:rsidRDefault="00D956E9" w:rsidP="00D956E9">
      <w:pPr>
        <w:suppressAutoHyphens/>
        <w:overflowPunct w:val="0"/>
        <w:autoSpaceDE w:val="0"/>
        <w:spacing w:after="0" w:line="240" w:lineRule="auto"/>
        <w:rPr>
          <w:rFonts w:ascii="Times New Roman" w:eastAsia="Times New Roman" w:hAnsi="Times New Roman" w:cs="Times New Roman"/>
          <w:i/>
          <w:noProof/>
          <w:kern w:val="0"/>
          <w:lang w:eastAsia="lt-LT"/>
          <w14:ligatures w14:val="none"/>
        </w:rPr>
      </w:pPr>
    </w:p>
    <w:p w14:paraId="6A74DE7E" w14:textId="77777777" w:rsidR="00D956E9" w:rsidRPr="00D956E9" w:rsidRDefault="00D956E9" w:rsidP="00D956E9">
      <w:pPr>
        <w:suppressAutoHyphens/>
        <w:overflowPunct w:val="0"/>
        <w:autoSpaceDE w:val="0"/>
        <w:spacing w:after="0" w:line="240" w:lineRule="auto"/>
        <w:ind w:left="6804"/>
        <w:rPr>
          <w:rFonts w:ascii="Times New Roman" w:eastAsia="Times New Roman" w:hAnsi="Times New Roman" w:cs="Times New Roman"/>
          <w:noProof/>
          <w:kern w:val="0"/>
          <w:szCs w:val="20"/>
          <w:lang w:eastAsia="ar-SA"/>
          <w14:ligatures w14:val="none"/>
        </w:rPr>
      </w:pPr>
    </w:p>
    <w:p w14:paraId="20886FDA"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b/>
          <w:noProof/>
          <w:kern w:val="0"/>
          <w:lang w:eastAsia="lt-LT"/>
          <w14:ligatures w14:val="none"/>
        </w:rPr>
      </w:pPr>
      <w:r w:rsidRPr="00D956E9">
        <w:rPr>
          <w:rFonts w:ascii="Times New Roman" w:eastAsia="Times New Roman" w:hAnsi="Times New Roman" w:cs="Times New Roman"/>
          <w:b/>
          <w:noProof/>
          <w:kern w:val="0"/>
          <w:lang w:eastAsia="lt-LT"/>
          <w14:ligatures w14:val="none"/>
        </w:rPr>
        <w:t>EUROPOS BENDRASIS VIEŠŲJŲ PIRKIMŲ DOKUMENTAS</w:t>
      </w:r>
    </w:p>
    <w:p w14:paraId="2D37BD23"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noProof/>
          <w:kern w:val="0"/>
          <w:lang w:eastAsia="lt-LT"/>
          <w14:ligatures w14:val="none"/>
        </w:rPr>
      </w:pPr>
    </w:p>
    <w:p w14:paraId="4E5FB15E"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i/>
          <w:noProof/>
          <w:kern w:val="0"/>
          <w:lang w:eastAsia="lt-LT"/>
          <w14:ligatures w14:val="none"/>
        </w:rPr>
      </w:pPr>
      <w:r w:rsidRPr="00D956E9">
        <w:rPr>
          <w:rFonts w:ascii="Times New Roman" w:eastAsia="Times New Roman" w:hAnsi="Times New Roman" w:cs="Times New Roman"/>
          <w:i/>
          <w:noProof/>
          <w:kern w:val="0"/>
          <w:lang w:eastAsia="lt-LT"/>
          <w14:ligatures w14:val="none"/>
        </w:rPr>
        <w:t>(atskiras priedas – xml ir pdf tipo failai)</w:t>
      </w:r>
    </w:p>
    <w:p w14:paraId="48245231" w14:textId="77777777" w:rsidR="00D956E9" w:rsidRPr="00D956E9" w:rsidRDefault="00D956E9" w:rsidP="00D956E9">
      <w:pPr>
        <w:tabs>
          <w:tab w:val="left" w:pos="709"/>
        </w:tabs>
        <w:spacing w:after="0" w:line="240" w:lineRule="auto"/>
        <w:jc w:val="center"/>
        <w:rPr>
          <w:rFonts w:ascii="Times New Roman" w:eastAsia="Times New Roman" w:hAnsi="Times New Roman" w:cs="Times New Roman"/>
          <w:i/>
          <w:noProof/>
          <w:kern w:val="0"/>
          <w:lang w:eastAsia="lt-LT"/>
          <w14:ligatures w14:val="none"/>
        </w:rPr>
      </w:pPr>
    </w:p>
    <w:p w14:paraId="347202FC" w14:textId="77777777" w:rsidR="00D956E9" w:rsidRPr="00D956E9" w:rsidRDefault="00D956E9" w:rsidP="00D956E9">
      <w:pPr>
        <w:spacing w:after="0" w:line="240" w:lineRule="auto"/>
        <w:ind w:firstLine="6521"/>
        <w:rPr>
          <w:rFonts w:ascii="Times New Roman" w:eastAsia="Times New Roman" w:hAnsi="Times New Roman" w:cs="Times New Roman"/>
          <w:noProof/>
          <w:kern w:val="0"/>
          <w:szCs w:val="20"/>
          <w:lang w:eastAsia="ar-SA"/>
          <w14:ligatures w14:val="none"/>
        </w:rPr>
      </w:pPr>
    </w:p>
    <w:p w14:paraId="14E94794" w14:textId="77777777" w:rsidR="00D956E9" w:rsidRPr="00D956E9" w:rsidRDefault="00D956E9" w:rsidP="00D956E9">
      <w:pPr>
        <w:spacing w:after="0" w:line="240" w:lineRule="auto"/>
        <w:ind w:firstLine="6521"/>
        <w:rPr>
          <w:rFonts w:ascii="Times New Roman" w:eastAsia="Times New Roman" w:hAnsi="Times New Roman" w:cs="Times New Roman"/>
          <w:noProof/>
          <w:kern w:val="0"/>
          <w:szCs w:val="20"/>
          <w:lang w:eastAsia="ar-SA"/>
          <w14:ligatures w14:val="none"/>
        </w:rPr>
      </w:pPr>
    </w:p>
    <w:p w14:paraId="546BBDEC"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4461F9AD"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______________________</w:t>
      </w:r>
    </w:p>
    <w:p w14:paraId="7DB42DBF"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044BF8AB"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718F6A65"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25F1A053"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41A05EE7"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40659A16"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14D5137D"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4D595F8D"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78B38673"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1A39EF01"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3B92AB57"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04C4085E"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6F81B6DE"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5E514FBE"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706D17D8"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2438A1EC"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2BA8964E"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7D9AF152" w14:textId="77777777" w:rsidR="00D956E9" w:rsidRPr="00D956E9" w:rsidRDefault="00D956E9" w:rsidP="00D956E9">
      <w:pPr>
        <w:spacing w:after="0" w:line="240" w:lineRule="auto"/>
        <w:rPr>
          <w:rFonts w:ascii="Times New Roman" w:eastAsia="Times New Roman" w:hAnsi="Times New Roman" w:cs="Times New Roman"/>
          <w:noProof/>
          <w:kern w:val="0"/>
          <w:szCs w:val="20"/>
          <w:lang w:eastAsia="ar-SA"/>
          <w14:ligatures w14:val="none"/>
        </w:rPr>
      </w:pPr>
    </w:p>
    <w:p w14:paraId="3C28BF77"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024608A2"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53C5DE81"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Konkurso sąlygų</w:t>
      </w:r>
    </w:p>
    <w:p w14:paraId="68F5E8C9"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5 priedas</w:t>
      </w:r>
    </w:p>
    <w:p w14:paraId="3CF04368" w14:textId="77777777" w:rsidR="00D956E9" w:rsidRPr="00D956E9" w:rsidRDefault="00D956E9" w:rsidP="00D956E9">
      <w:pPr>
        <w:spacing w:after="0" w:line="240" w:lineRule="auto"/>
        <w:ind w:firstLine="7371"/>
        <w:rPr>
          <w:rFonts w:ascii="Times New Roman" w:eastAsia="Times New Roman" w:hAnsi="Times New Roman" w:cs="Times New Roman"/>
          <w:noProof/>
          <w:kern w:val="0"/>
          <w:szCs w:val="20"/>
          <w:lang w:eastAsia="ar-SA"/>
          <w14:ligatures w14:val="none"/>
        </w:rPr>
      </w:pPr>
    </w:p>
    <w:p w14:paraId="6856C532" w14:textId="77777777" w:rsidR="00D956E9" w:rsidRPr="00D956E9" w:rsidRDefault="00D956E9" w:rsidP="00D956E9">
      <w:pPr>
        <w:spacing w:after="0" w:line="240" w:lineRule="auto"/>
        <w:rPr>
          <w:rFonts w:ascii="Times New Roman" w:eastAsia="Times New Roman" w:hAnsi="Times New Roman" w:cs="Times New Roman"/>
          <w:kern w:val="0"/>
          <w:szCs w:val="20"/>
          <w:lang w:eastAsia="lt-LT"/>
          <w14:ligatures w14:val="none"/>
        </w:rPr>
      </w:pPr>
    </w:p>
    <w:p w14:paraId="63D7F5E4" w14:textId="77777777" w:rsidR="00D956E9" w:rsidRPr="00D956E9" w:rsidRDefault="00D956E9" w:rsidP="00D956E9">
      <w:pPr>
        <w:spacing w:after="0" w:line="240" w:lineRule="auto"/>
        <w:jc w:val="center"/>
        <w:rPr>
          <w:rFonts w:ascii="Times New Roman" w:eastAsia="Times New Roman" w:hAnsi="Times New Roman" w:cs="Times New Roman"/>
          <w:b/>
          <w:bCs/>
          <w:color w:val="000000"/>
          <w:kern w:val="0"/>
          <w:lang w:eastAsia="lt-LT"/>
          <w14:ligatures w14:val="none"/>
        </w:rPr>
      </w:pPr>
      <w:r w:rsidRPr="00D956E9">
        <w:rPr>
          <w:rFonts w:ascii="Times New Roman" w:eastAsia="Times New Roman" w:hAnsi="Times New Roman" w:cs="Times New Roman"/>
          <w:b/>
          <w:bCs/>
          <w:color w:val="000000"/>
          <w:kern w:val="0"/>
          <w:lang w:eastAsia="lt-LT"/>
          <w14:ligatures w14:val="none"/>
        </w:rPr>
        <w:t>(Tiekėjo deklaracijos dėl atitikties Reglamento nuostatoms juridiniam asmeniui forma)</w:t>
      </w:r>
    </w:p>
    <w:p w14:paraId="6F0106CA" w14:textId="77777777" w:rsidR="00D956E9" w:rsidRPr="00D956E9" w:rsidRDefault="00D956E9" w:rsidP="00D956E9">
      <w:pPr>
        <w:spacing w:after="0" w:line="240" w:lineRule="auto"/>
        <w:jc w:val="center"/>
        <w:rPr>
          <w:rFonts w:ascii="Times New Roman" w:eastAsia="Times New Roman" w:hAnsi="Times New Roman" w:cs="Calibri"/>
          <w:kern w:val="0"/>
          <w:szCs w:val="20"/>
          <w:lang w:eastAsia="lt-LT"/>
          <w14:ligatures w14:val="none"/>
        </w:rPr>
      </w:pPr>
    </w:p>
    <w:p w14:paraId="156E60DB" w14:textId="77777777" w:rsidR="00D956E9" w:rsidRPr="00D956E9" w:rsidRDefault="00D956E9" w:rsidP="00D956E9">
      <w:pPr>
        <w:spacing w:after="0" w:line="240" w:lineRule="auto"/>
        <w:jc w:val="center"/>
        <w:rPr>
          <w:rFonts w:ascii="Times New Roman" w:eastAsia="Times New Roman" w:hAnsi="Times New Roman" w:cs="Calibri"/>
          <w:kern w:val="0"/>
          <w:szCs w:val="20"/>
          <w:lang w:eastAsia="lt-LT"/>
          <w14:ligatures w14:val="none"/>
        </w:rPr>
      </w:pPr>
      <w:r w:rsidRPr="00D956E9">
        <w:rPr>
          <w:rFonts w:ascii="Times New Roman" w:eastAsia="Times New Roman" w:hAnsi="Times New Roman" w:cs="Calibri"/>
          <w:kern w:val="0"/>
          <w:szCs w:val="20"/>
          <w:lang w:eastAsia="lt-LT"/>
          <w14:ligatures w14:val="none"/>
        </w:rPr>
        <w:t>Herbas arba prekių ženklas</w:t>
      </w:r>
    </w:p>
    <w:p w14:paraId="46867392"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(Tiekėjo pavadinimas)</w:t>
      </w:r>
    </w:p>
    <w:p w14:paraId="2F0C82DA"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E04C4BB"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p>
    <w:p w14:paraId="67FC041C" w14:textId="77777777" w:rsidR="00D956E9" w:rsidRPr="00D956E9" w:rsidRDefault="00D956E9" w:rsidP="00D956E9">
      <w:pPr>
        <w:spacing w:after="0" w:line="240" w:lineRule="auto"/>
        <w:rPr>
          <w:rFonts w:ascii="Times New Roman" w:eastAsia="Times New Roman" w:hAnsi="Times New Roman" w:cs="Calibri"/>
          <w:kern w:val="0"/>
          <w:lang w:eastAsia="lt-LT"/>
          <w14:ligatures w14:val="none"/>
        </w:rPr>
      </w:pPr>
      <w:r w:rsidRPr="00D956E9">
        <w:rPr>
          <w:rFonts w:ascii="Times New Roman" w:eastAsia="Times New Roman" w:hAnsi="Times New Roman" w:cs="Calibri"/>
          <w:kern w:val="0"/>
          <w:szCs w:val="20"/>
          <w:lang w:eastAsia="lt-LT"/>
          <w14:ligatures w14:val="none"/>
        </w:rPr>
        <w:t>Lietuvos kalėjimų tarnybai</w:t>
      </w:r>
    </w:p>
    <w:p w14:paraId="4A369FA1" w14:textId="77777777" w:rsidR="00D956E9" w:rsidRPr="00D956E9" w:rsidRDefault="00D956E9" w:rsidP="00D956E9">
      <w:pPr>
        <w:spacing w:after="0" w:line="240" w:lineRule="auto"/>
        <w:jc w:val="center"/>
        <w:rPr>
          <w:rFonts w:ascii="Times New Roman" w:eastAsia="Times New Roman" w:hAnsi="Times New Roman" w:cs="Calibri"/>
          <w:b/>
          <w:kern w:val="0"/>
          <w:lang w:eastAsia="lt-LT"/>
          <w14:ligatures w14:val="none"/>
        </w:rPr>
      </w:pPr>
    </w:p>
    <w:p w14:paraId="2C96CE30" w14:textId="77777777" w:rsidR="00D956E9" w:rsidRPr="00D956E9" w:rsidRDefault="00D956E9" w:rsidP="00D956E9">
      <w:pPr>
        <w:autoSpaceDE w:val="0"/>
        <w:autoSpaceDN w:val="0"/>
        <w:adjustRightInd w:val="0"/>
        <w:spacing w:after="0" w:line="240" w:lineRule="auto"/>
        <w:jc w:val="center"/>
        <w:rPr>
          <w:rFonts w:ascii="Times New Roman" w:eastAsia="Times New Roman" w:hAnsi="Times New Roman" w:cs="Calibri"/>
          <w:kern w:val="0"/>
          <w:szCs w:val="20"/>
          <w:lang w:eastAsia="lt-LT"/>
          <w14:ligatures w14:val="none"/>
        </w:rPr>
      </w:pPr>
      <w:r w:rsidRPr="00D956E9">
        <w:rPr>
          <w:rFonts w:ascii="Times New Roman" w:eastAsia="Times New Roman" w:hAnsi="Times New Roman" w:cs="Calibri"/>
          <w:b/>
          <w:bCs/>
          <w:kern w:val="0"/>
          <w:szCs w:val="20"/>
          <w:lang w:eastAsia="lt-LT"/>
          <w14:ligatures w14:val="none"/>
        </w:rPr>
        <w:t>TIEKĖJO DEKLARACIJA</w:t>
      </w:r>
    </w:p>
    <w:p w14:paraId="3070D417"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
          <w:bCs/>
          <w:kern w:val="0"/>
          <w:szCs w:val="20"/>
          <w:lang w:eastAsia="lt-LT"/>
          <w14:ligatures w14:val="none"/>
        </w:rPr>
      </w:pPr>
      <w:r w:rsidRPr="00D956E9">
        <w:rPr>
          <w:rFonts w:ascii="Times New Roman" w:eastAsia="Times New Roman" w:hAnsi="Times New Roman" w:cs="Calibri"/>
          <w:kern w:val="0"/>
          <w:szCs w:val="20"/>
          <w:lang w:eastAsia="lt-LT"/>
          <w14:ligatures w14:val="none"/>
        </w:rPr>
        <w:t>_____________</w:t>
      </w:r>
      <w:r w:rsidRPr="00D956E9">
        <w:rPr>
          <w:rFonts w:ascii="Times New Roman" w:eastAsia="Times New Roman" w:hAnsi="Times New Roman" w:cs="Calibri"/>
          <w:b/>
          <w:bCs/>
          <w:kern w:val="0"/>
          <w:szCs w:val="20"/>
          <w:lang w:eastAsia="lt-LT"/>
          <w14:ligatures w14:val="none"/>
        </w:rPr>
        <w:t xml:space="preserve"> </w:t>
      </w:r>
      <w:r w:rsidRPr="00D956E9">
        <w:rPr>
          <w:rFonts w:ascii="Times New Roman" w:eastAsia="Times New Roman" w:hAnsi="Times New Roman" w:cs="Calibri"/>
          <w:kern w:val="0"/>
          <w:szCs w:val="20"/>
          <w:lang w:eastAsia="lt-LT"/>
          <w14:ligatures w14:val="none"/>
        </w:rPr>
        <w:t>Nr.______</w:t>
      </w:r>
    </w:p>
    <w:p w14:paraId="73854939" w14:textId="77777777" w:rsidR="00D956E9" w:rsidRPr="00D956E9" w:rsidRDefault="00D956E9" w:rsidP="00D956E9">
      <w:pPr>
        <w:shd w:val="clear" w:color="auto" w:fill="FFFFFF"/>
        <w:spacing w:after="0" w:line="240" w:lineRule="auto"/>
        <w:ind w:firstLine="3969"/>
        <w:rPr>
          <w:rFonts w:ascii="Times New Roman" w:eastAsia="Times New Roman" w:hAnsi="Times New Roman" w:cs="Calibri"/>
          <w:bCs/>
          <w:i/>
          <w:iCs/>
          <w:color w:val="000000"/>
          <w:kern w:val="0"/>
          <w:sz w:val="20"/>
          <w:szCs w:val="20"/>
          <w:lang w:eastAsia="lt-LT"/>
          <w14:ligatures w14:val="none"/>
        </w:rPr>
      </w:pPr>
      <w:r w:rsidRPr="00D956E9">
        <w:rPr>
          <w:rFonts w:ascii="Times New Roman" w:eastAsia="Times New Roman" w:hAnsi="Times New Roman" w:cs="Calibri"/>
          <w:bCs/>
          <w:i/>
          <w:iCs/>
          <w:color w:val="000000"/>
          <w:kern w:val="0"/>
          <w:sz w:val="20"/>
          <w:szCs w:val="20"/>
          <w:lang w:eastAsia="lt-LT"/>
          <w14:ligatures w14:val="none"/>
        </w:rPr>
        <w:t>(Data)</w:t>
      </w:r>
    </w:p>
    <w:p w14:paraId="5B570BDD"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p>
    <w:p w14:paraId="356EF660"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r w:rsidRPr="00D956E9">
        <w:rPr>
          <w:rFonts w:ascii="Times New Roman" w:eastAsia="Times New Roman" w:hAnsi="Times New Roman" w:cs="Calibri"/>
          <w:bCs/>
          <w:i/>
          <w:iCs/>
          <w:color w:val="000000"/>
          <w:kern w:val="0"/>
          <w:sz w:val="20"/>
          <w:szCs w:val="20"/>
          <w:lang w:eastAsia="lt-LT"/>
          <w14:ligatures w14:val="none"/>
        </w:rPr>
        <w:t>(Sudarymo vieta)</w:t>
      </w:r>
    </w:p>
    <w:p w14:paraId="7CEE9996"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color w:val="000000"/>
          <w:kern w:val="0"/>
          <w:sz w:val="20"/>
          <w:szCs w:val="20"/>
          <w:lang w:eastAsia="lt-LT"/>
          <w14:ligatures w14:val="none"/>
        </w:rPr>
      </w:pPr>
    </w:p>
    <w:p w14:paraId="68871217" w14:textId="77777777" w:rsidR="00D956E9" w:rsidRPr="00D956E9" w:rsidRDefault="00D956E9" w:rsidP="00D956E9">
      <w:pPr>
        <w:tabs>
          <w:tab w:val="left" w:pos="851"/>
        </w:tabs>
        <w:snapToGrid w:val="0"/>
        <w:spacing w:after="0" w:line="240" w:lineRule="auto"/>
        <w:ind w:right="-1"/>
        <w:jc w:val="both"/>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Aš, _________________________________________________________</w:t>
      </w:r>
      <w:r w:rsidRPr="00D956E9">
        <w:rPr>
          <w:rFonts w:ascii="Times New Roman" w:eastAsia="Times New Roman" w:hAnsi="Times New Roman" w:cs="Calibri"/>
          <w:spacing w:val="-2"/>
          <w:kern w:val="0"/>
          <w:szCs w:val="20"/>
          <w:lang w:eastAsia="lt-LT"/>
          <w14:ligatures w14:val="none"/>
        </w:rPr>
        <w:softHyphen/>
      </w:r>
      <w:r w:rsidRPr="00D956E9">
        <w:rPr>
          <w:rFonts w:ascii="Times New Roman" w:eastAsia="Times New Roman" w:hAnsi="Times New Roman" w:cs="Calibri"/>
          <w:spacing w:val="-2"/>
          <w:kern w:val="0"/>
          <w:szCs w:val="20"/>
          <w:lang w:eastAsia="lt-LT"/>
          <w14:ligatures w14:val="none"/>
        </w:rPr>
        <w:softHyphen/>
      </w:r>
      <w:r w:rsidRPr="00D956E9">
        <w:rPr>
          <w:rFonts w:ascii="Times New Roman" w:eastAsia="Times New Roman" w:hAnsi="Times New Roman" w:cs="Calibri"/>
          <w:spacing w:val="-2"/>
          <w:kern w:val="0"/>
          <w:szCs w:val="20"/>
          <w:lang w:eastAsia="lt-LT"/>
          <w14:ligatures w14:val="none"/>
        </w:rPr>
        <w:softHyphen/>
      </w:r>
      <w:r w:rsidRPr="00D956E9">
        <w:rPr>
          <w:rFonts w:ascii="Times New Roman" w:eastAsia="Times New Roman" w:hAnsi="Times New Roman" w:cs="Calibri"/>
          <w:spacing w:val="-2"/>
          <w:kern w:val="0"/>
          <w:szCs w:val="20"/>
          <w:lang w:eastAsia="lt-LT"/>
          <w14:ligatures w14:val="none"/>
        </w:rPr>
        <w:softHyphen/>
        <w:t>____________________ ,</w:t>
      </w:r>
    </w:p>
    <w:p w14:paraId="20CDED46" w14:textId="77777777" w:rsidR="00D956E9" w:rsidRPr="00D956E9" w:rsidRDefault="00D956E9" w:rsidP="00D956E9">
      <w:pPr>
        <w:tabs>
          <w:tab w:val="left" w:pos="851"/>
        </w:tabs>
        <w:snapToGrid w:val="0"/>
        <w:spacing w:after="0" w:line="240" w:lineRule="auto"/>
        <w:ind w:right="-1"/>
        <w:jc w:val="both"/>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spacing w:val="-2"/>
          <w:kern w:val="0"/>
          <w:szCs w:val="20"/>
          <w:lang w:eastAsia="lt-LT"/>
          <w14:ligatures w14:val="none"/>
        </w:rPr>
        <w:tab/>
      </w:r>
      <w:r w:rsidRPr="00D956E9">
        <w:rPr>
          <w:rFonts w:ascii="Times New Roman" w:eastAsia="Times New Roman" w:hAnsi="Times New Roman" w:cs="Calibri"/>
          <w:spacing w:val="-2"/>
          <w:kern w:val="0"/>
          <w:szCs w:val="20"/>
          <w:lang w:eastAsia="lt-LT"/>
          <w14:ligatures w14:val="none"/>
        </w:rPr>
        <w:tab/>
      </w:r>
      <w:r w:rsidRPr="00D956E9">
        <w:rPr>
          <w:rFonts w:ascii="Times New Roman" w:eastAsia="Times New Roman" w:hAnsi="Times New Roman" w:cs="Calibri"/>
          <w:spacing w:val="-2"/>
          <w:kern w:val="0"/>
          <w:sz w:val="20"/>
          <w:szCs w:val="20"/>
          <w:lang w:eastAsia="lt-LT"/>
          <w14:ligatures w14:val="none"/>
        </w:rPr>
        <w:t xml:space="preserve">                 </w:t>
      </w:r>
      <w:r w:rsidRPr="00D956E9">
        <w:rPr>
          <w:rFonts w:ascii="Times New Roman" w:eastAsia="Times New Roman" w:hAnsi="Times New Roman" w:cs="Calibri"/>
          <w:i/>
          <w:iCs/>
          <w:spacing w:val="-2"/>
          <w:kern w:val="0"/>
          <w:sz w:val="20"/>
          <w:szCs w:val="20"/>
          <w:lang w:eastAsia="lt-LT"/>
          <w14:ligatures w14:val="none"/>
        </w:rPr>
        <w:t>(Tiekėjo vadovo ar jo įgalioto asmens pareigų pavadinimas, vardas ir pavardė)</w:t>
      </w:r>
    </w:p>
    <w:p w14:paraId="17146602"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p>
    <w:p w14:paraId="049A0A76"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tvirtinu, kad mano vadovaujamas (-a) (atstovaujamas (-a))__________________________________ ,</w:t>
      </w:r>
    </w:p>
    <w:p w14:paraId="248FF908" w14:textId="77777777" w:rsidR="00D956E9" w:rsidRPr="00D956E9" w:rsidRDefault="00D956E9" w:rsidP="00D956E9">
      <w:pPr>
        <w:snapToGrid w:val="0"/>
        <w:spacing w:after="0" w:line="240" w:lineRule="auto"/>
        <w:jc w:val="both"/>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spacing w:val="-2"/>
          <w:kern w:val="0"/>
          <w:sz w:val="20"/>
          <w:szCs w:val="20"/>
          <w:lang w:eastAsia="lt-LT"/>
          <w14:ligatures w14:val="none"/>
        </w:rPr>
        <w:t xml:space="preserve">                                                                                                                                      </w:t>
      </w:r>
      <w:r w:rsidRPr="00D956E9">
        <w:rPr>
          <w:rFonts w:ascii="Times New Roman" w:eastAsia="Times New Roman" w:hAnsi="Times New Roman" w:cs="Calibri"/>
          <w:i/>
          <w:iCs/>
          <w:spacing w:val="-2"/>
          <w:kern w:val="0"/>
          <w:sz w:val="20"/>
          <w:szCs w:val="20"/>
          <w:lang w:eastAsia="lt-LT"/>
          <w14:ligatures w14:val="none"/>
        </w:rPr>
        <w:t>(Tiekėjo pavadinimas)</w:t>
      </w:r>
    </w:p>
    <w:p w14:paraId="4251692B" w14:textId="77777777" w:rsidR="00D956E9" w:rsidRPr="00D956E9"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483C787A"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956E9">
        <w:rPr>
          <w:rFonts w:ascii="Times New Roman" w:eastAsia="Times New Roman" w:hAnsi="Times New Roman" w:cs="Calibri"/>
          <w:spacing w:val="-2"/>
          <w:kern w:val="0"/>
          <w:szCs w:val="20"/>
          <w:lang w:eastAsia="lt-LT"/>
          <w14:ligatures w14:val="none"/>
        </w:rPr>
        <w:t>dalyvaujantis (-i) ___________________________________________________________________</w:t>
      </w:r>
    </w:p>
    <w:p w14:paraId="52E6C2B3" w14:textId="77777777" w:rsidR="00D956E9" w:rsidRPr="00D956E9" w:rsidRDefault="00D956E9" w:rsidP="00D956E9">
      <w:pPr>
        <w:snapToGrid w:val="0"/>
        <w:spacing w:after="0" w:line="240" w:lineRule="auto"/>
        <w:ind w:firstLine="1296"/>
        <w:jc w:val="center"/>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(perkančiosios organizacijos pavadinimas)</w:t>
      </w:r>
    </w:p>
    <w:p w14:paraId="79C839D2" w14:textId="77777777" w:rsidR="00D956E9" w:rsidRPr="00D956E9"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115F239B"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956E9">
        <w:rPr>
          <w:rFonts w:ascii="Times New Roman" w:eastAsia="Times New Roman" w:hAnsi="Times New Roman" w:cs="Calibri"/>
          <w:spacing w:val="-2"/>
          <w:kern w:val="0"/>
          <w:szCs w:val="20"/>
          <w:lang w:eastAsia="lt-LT"/>
          <w14:ligatures w14:val="none"/>
        </w:rPr>
        <w:t>atliekamame ______________________________________________________________________</w:t>
      </w:r>
    </w:p>
    <w:p w14:paraId="09E59D98" w14:textId="77777777" w:rsidR="00D956E9" w:rsidRPr="00D956E9" w:rsidRDefault="00D956E9" w:rsidP="00D956E9">
      <w:pPr>
        <w:snapToGrid w:val="0"/>
        <w:spacing w:after="0" w:line="240" w:lineRule="auto"/>
        <w:ind w:left="1296" w:firstLine="1296"/>
        <w:jc w:val="both"/>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(Pirkimo objekto pavadinimas, pirkimo numeris)</w:t>
      </w:r>
    </w:p>
    <w:p w14:paraId="48DB911B" w14:textId="77777777" w:rsidR="00D956E9" w:rsidRPr="00D956E9"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2A5A9E30"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skelbtame ________________________________________________________________________ ,</w:t>
      </w:r>
    </w:p>
    <w:p w14:paraId="7173680F" w14:textId="77777777" w:rsidR="00D956E9" w:rsidRPr="00D956E9" w:rsidRDefault="00D956E9" w:rsidP="00D956E9">
      <w:pPr>
        <w:snapToGrid w:val="0"/>
        <w:spacing w:after="0" w:line="240" w:lineRule="auto"/>
        <w:jc w:val="center"/>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 xml:space="preserve">        (Skelbimo data)</w:t>
      </w:r>
    </w:p>
    <w:p w14:paraId="736BF25E" w14:textId="77777777" w:rsidR="00D956E9" w:rsidRPr="00D956E9" w:rsidRDefault="00D956E9" w:rsidP="00D956E9">
      <w:pPr>
        <w:spacing w:after="0" w:line="240" w:lineRule="auto"/>
        <w:jc w:val="both"/>
        <w:rPr>
          <w:rFonts w:ascii="Times New Roman" w:eastAsia="Times New Roman" w:hAnsi="Times New Roman" w:cs="Calibri"/>
          <w:kern w:val="0"/>
          <w:lang w:eastAsia="lt-LT"/>
          <w14:ligatures w14:val="none"/>
        </w:rPr>
      </w:pPr>
    </w:p>
    <w:p w14:paraId="0F3E0826"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 xml:space="preserve">nėra įtakojama Rusijos, kaip nurodyta </w:t>
      </w:r>
      <w:r w:rsidRPr="00D956E9">
        <w:rPr>
          <w:rFonts w:ascii="Times New Roman" w:eastAsia="Times New Roman" w:hAnsi="Times New Roman" w:cs="Calibri"/>
          <w:b/>
          <w:bCs/>
          <w:kern w:val="0"/>
          <w:sz w:val="20"/>
          <w:szCs w:val="20"/>
          <w:lang w:eastAsia="lt-LT"/>
          <w14:ligatures w14:val="none"/>
        </w:rPr>
        <w:t>Tarybos reglamento</w:t>
      </w:r>
      <w:r w:rsidRPr="00D956E9">
        <w:rPr>
          <w:rFonts w:ascii="Times New Roman" w:eastAsia="Times New Roman" w:hAnsi="Times New Roman" w:cs="Calibri"/>
          <w:kern w:val="0"/>
          <w:sz w:val="20"/>
          <w:szCs w:val="20"/>
          <w:lang w:eastAsia="lt-LT"/>
          <w14:ligatures w14:val="none"/>
        </w:rPr>
        <w:t xml:space="preserve"> </w:t>
      </w:r>
      <w:r w:rsidRPr="00D956E9">
        <w:rPr>
          <w:rFonts w:ascii="Times New Roman" w:eastAsia="Times New Roman" w:hAnsi="Times New Roman" w:cs="Calibri"/>
          <w:b/>
          <w:bCs/>
          <w:color w:val="333333"/>
          <w:kern w:val="0"/>
          <w:sz w:val="20"/>
          <w:szCs w:val="20"/>
          <w:shd w:val="clear" w:color="auto" w:fill="FFFFFF"/>
          <w:lang w:eastAsia="lt-LT"/>
          <w14:ligatures w14:val="none"/>
        </w:rPr>
        <w:t xml:space="preserve">(ES) 2022/576 2022 m. balandžio 8 d. kuriuo iš dalies keičiamas Reglamentas (ES) Nr. 833/2014 dėl ribojamųjų priemonių atsižvelgiant į Rusijos veiksmus, kuriais destabilizuojama padėtis Ukrainoje </w:t>
      </w:r>
      <w:r w:rsidRPr="00D956E9">
        <w:rPr>
          <w:rFonts w:ascii="Times New Roman" w:eastAsia="Times New Roman" w:hAnsi="Times New Roman" w:cs="Calibri"/>
          <w:kern w:val="0"/>
          <w:sz w:val="20"/>
          <w:szCs w:val="20"/>
          <w:lang w:eastAsia="lt-LT"/>
          <w14:ligatures w14:val="none"/>
        </w:rPr>
        <w:t>5k straipsnyje nustatytuose apribojimuose. Visų pirma pareiškiu, kad:</w:t>
      </w:r>
    </w:p>
    <w:p w14:paraId="59CB40FE"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(a) mano atstovaujama įmonė (ir nė viena iš bendrovių, kurios yra mūsų konsorciumo nariais) nėra įsteigta Rusijoje;</w:t>
      </w:r>
    </w:p>
    <w:p w14:paraId="65892A09"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 xml:space="preserve">(b) mano atstovaujama įmonė (ir nė viena iš įmonių, kurios yra mūsų konsorciumo nariais) nėra juridinis asmuo, subjektas ar įstaiga, </w:t>
      </w:r>
      <w:r w:rsidRPr="00D956E9">
        <w:rPr>
          <w:rFonts w:ascii="Times New Roman" w:eastAsia="Times New Roman" w:hAnsi="Times New Roman" w:cs="Calibri"/>
          <w:color w:val="333333"/>
          <w:kern w:val="0"/>
          <w:sz w:val="20"/>
          <w:szCs w:val="20"/>
          <w:shd w:val="clear" w:color="auto" w:fill="FFFFFF"/>
          <w:lang w:eastAsia="lt-LT"/>
          <w14:ligatures w14:val="none"/>
        </w:rPr>
        <w:t>kuriuose daugiau kaip 50 % nuosavybės teisių tiesiogiai ar netiesiogiai priklauso šios deklaracijos a) punkte nurodytam subjektui</w:t>
      </w:r>
      <w:r w:rsidRPr="00D956E9">
        <w:rPr>
          <w:rFonts w:ascii="Times New Roman" w:eastAsia="Times New Roman" w:hAnsi="Times New Roman" w:cs="Calibri"/>
          <w:kern w:val="0"/>
          <w:sz w:val="20"/>
          <w:szCs w:val="20"/>
          <w:lang w:eastAsia="lt-LT"/>
          <w14:ligatures w14:val="none"/>
        </w:rPr>
        <w:t xml:space="preserve">; </w:t>
      </w:r>
    </w:p>
    <w:p w14:paraId="5A1E8C56" w14:textId="77777777" w:rsidR="00D956E9" w:rsidRPr="00D956E9"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r w:rsidRPr="00D956E9">
        <w:rPr>
          <w:rFonts w:ascii="Times New Roman" w:eastAsia="Times New Roman" w:hAnsi="Times New Roman" w:cs="Calibri"/>
          <w:kern w:val="0"/>
          <w:sz w:val="20"/>
          <w:szCs w:val="20"/>
          <w:lang w:eastAsia="lt-LT"/>
          <w14:ligatures w14:val="none"/>
        </w:rPr>
        <w:t xml:space="preserve">(c) nei aš, nei mano atstovaujama bendrovė nesame </w:t>
      </w:r>
      <w:r w:rsidRPr="00D956E9">
        <w:rPr>
          <w:rFonts w:ascii="Times New Roman" w:eastAsia="Times New Roman" w:hAnsi="Times New Roman" w:cs="Calibri"/>
          <w:kern w:val="0"/>
          <w:sz w:val="20"/>
          <w:szCs w:val="20"/>
          <w:shd w:val="clear" w:color="auto" w:fill="FFFFFF"/>
          <w:lang w:eastAsia="lt-LT"/>
          <w14:ligatures w14:val="none"/>
        </w:rPr>
        <w:t>fiziniu ar juridiniu asmeniu, subjektu ar organizacija, veikiančia šios deklaracijos a) arba b) punkte nurodyto subjekto vardu ar jo nurodymu;</w:t>
      </w:r>
    </w:p>
    <w:p w14:paraId="60FA9CC0"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 xml:space="preserve">d) sutartis nebus paskirta vykdyti </w:t>
      </w:r>
      <w:r w:rsidRPr="00D956E9">
        <w:rPr>
          <w:rFonts w:ascii="Times New Roman" w:eastAsia="Times New Roman" w:hAnsi="Times New Roman" w:cs="Calibri"/>
          <w:kern w:val="0"/>
          <w:sz w:val="20"/>
          <w:szCs w:val="20"/>
          <w:shd w:val="clear" w:color="auto" w:fill="FFFFFF"/>
          <w:lang w:eastAsia="lt-LT"/>
          <w14:ligatures w14:val="none"/>
        </w:rPr>
        <w:t>subrangovui (-</w:t>
      </w:r>
      <w:proofErr w:type="spellStart"/>
      <w:r w:rsidRPr="00D956E9">
        <w:rPr>
          <w:rFonts w:ascii="Times New Roman" w:eastAsia="Times New Roman" w:hAnsi="Times New Roman" w:cs="Calibri"/>
          <w:kern w:val="0"/>
          <w:sz w:val="20"/>
          <w:szCs w:val="20"/>
          <w:shd w:val="clear" w:color="auto" w:fill="FFFFFF"/>
          <w:lang w:eastAsia="lt-LT"/>
          <w14:ligatures w14:val="none"/>
        </w:rPr>
        <w:t>ams</w:t>
      </w:r>
      <w:proofErr w:type="spellEnd"/>
      <w:r w:rsidRPr="00D956E9">
        <w:rPr>
          <w:rFonts w:ascii="Times New Roman" w:eastAsia="Times New Roman" w:hAnsi="Times New Roman" w:cs="Calibri"/>
          <w:kern w:val="0"/>
          <w:sz w:val="20"/>
          <w:szCs w:val="20"/>
          <w:shd w:val="clear" w:color="auto" w:fill="FFFFFF"/>
          <w:lang w:eastAsia="lt-LT"/>
          <w14:ligatures w14:val="none"/>
        </w:rPr>
        <w:t>), ar kitam (-</w:t>
      </w:r>
      <w:proofErr w:type="spellStart"/>
      <w:r w:rsidRPr="00D956E9">
        <w:rPr>
          <w:rFonts w:ascii="Times New Roman" w:eastAsia="Times New Roman" w:hAnsi="Times New Roman" w:cs="Calibri"/>
          <w:kern w:val="0"/>
          <w:sz w:val="20"/>
          <w:szCs w:val="20"/>
          <w:shd w:val="clear" w:color="auto" w:fill="FFFFFF"/>
          <w:lang w:eastAsia="lt-LT"/>
          <w14:ligatures w14:val="none"/>
        </w:rPr>
        <w:t>iems</w:t>
      </w:r>
      <w:proofErr w:type="spellEnd"/>
      <w:r w:rsidRPr="00D956E9">
        <w:rPr>
          <w:rFonts w:ascii="Times New Roman" w:eastAsia="Times New Roman" w:hAnsi="Times New Roman" w:cs="Calibri"/>
          <w:kern w:val="0"/>
          <w:sz w:val="20"/>
          <w:szCs w:val="20"/>
          <w:shd w:val="clear" w:color="auto" w:fill="FFFFFF"/>
          <w:lang w:eastAsia="lt-LT"/>
          <w14:ligatures w14:val="none"/>
        </w:rPr>
        <w:t>) subjektui (-tams), kurių pajėgumais remiasi, kurie priskirtini šios deklaracijos a) arba b), arba c) punktuose nurodytiems subjektams.</w:t>
      </w:r>
    </w:p>
    <w:p w14:paraId="095C65F8" w14:textId="77777777" w:rsidR="00D956E9" w:rsidRPr="00D956E9" w:rsidRDefault="00D956E9" w:rsidP="00D956E9">
      <w:pPr>
        <w:spacing w:after="0" w:line="240" w:lineRule="auto"/>
        <w:rPr>
          <w:rFonts w:ascii="Times New Roman" w:eastAsia="Times New Roman" w:hAnsi="Times New Roman" w:cs="Times New Roman"/>
          <w:kern w:val="0"/>
          <w:sz w:val="20"/>
          <w:szCs w:val="20"/>
          <w:lang w:eastAsia="lt-LT"/>
          <w14:ligatures w14:val="none"/>
        </w:rPr>
      </w:pPr>
    </w:p>
    <w:p w14:paraId="38C08401" w14:textId="77777777" w:rsidR="00D956E9" w:rsidRPr="00D956E9" w:rsidRDefault="00D956E9" w:rsidP="00D956E9">
      <w:pPr>
        <w:widowControl w:val="0"/>
        <w:suppressAutoHyphens/>
        <w:spacing w:after="0" w:line="240" w:lineRule="auto"/>
        <w:jc w:val="center"/>
        <w:textAlignment w:val="baseline"/>
        <w:rPr>
          <w:rFonts w:ascii="Times New Roman" w:eastAsia="Calibri" w:hAnsi="Times New Roman" w:cs="Times New Roman"/>
          <w:kern w:val="0"/>
          <w:lang w:eastAsia="lt-LT"/>
          <w14:ligatures w14:val="none"/>
        </w:rPr>
      </w:pPr>
      <w:r w:rsidRPr="00D956E9">
        <w:rPr>
          <w:rFonts w:ascii="Times New Roman" w:eastAsia="Calibri" w:hAnsi="Times New Roman" w:cs="Times New Roman"/>
          <w:kern w:val="0"/>
          <w:lang w:eastAsia="lt-LT"/>
          <w14:ligatures w14:val="none"/>
        </w:rPr>
        <w:t xml:space="preserve">_________________   </w:t>
      </w:r>
      <w:r w:rsidRPr="00D956E9">
        <w:rPr>
          <w:rFonts w:ascii="Times New Roman" w:eastAsia="Calibri" w:hAnsi="Times New Roman" w:cs="Times New Roman"/>
          <w:i/>
          <w:iCs/>
          <w:kern w:val="0"/>
          <w:lang w:eastAsia="lt-LT"/>
          <w14:ligatures w14:val="none"/>
        </w:rPr>
        <w:t xml:space="preserve">               </w:t>
      </w:r>
      <w:r w:rsidRPr="00D956E9">
        <w:rPr>
          <w:rFonts w:ascii="Times New Roman" w:eastAsia="Calibri" w:hAnsi="Times New Roman" w:cs="Times New Roman"/>
          <w:kern w:val="0"/>
          <w:lang w:eastAsia="lt-LT"/>
          <w14:ligatures w14:val="none"/>
        </w:rPr>
        <w:t>________________</w:t>
      </w:r>
      <w:r w:rsidRPr="00D956E9">
        <w:rPr>
          <w:rFonts w:ascii="Times New Roman" w:eastAsia="Calibri" w:hAnsi="Times New Roman" w:cs="Times New Roman"/>
          <w:kern w:val="0"/>
          <w:lang w:eastAsia="lt-LT"/>
          <w14:ligatures w14:val="none"/>
        </w:rPr>
        <w:tab/>
        <w:t xml:space="preserve">                              ______________</w:t>
      </w:r>
    </w:p>
    <w:p w14:paraId="4C94FAF2" w14:textId="77777777" w:rsidR="00D956E9" w:rsidRPr="00D956E9" w:rsidRDefault="00D956E9" w:rsidP="00D956E9">
      <w:pPr>
        <w:widowControl w:val="0"/>
        <w:suppressAutoHyphens/>
        <w:spacing w:after="0" w:line="240" w:lineRule="auto"/>
        <w:ind w:firstLine="471"/>
        <w:jc w:val="center"/>
        <w:textAlignment w:val="baseline"/>
        <w:rPr>
          <w:rFonts w:ascii="Times New Roman" w:eastAsia="Times New Roman" w:hAnsi="Times New Roman" w:cs="Times New Roman"/>
          <w:kern w:val="0"/>
          <w:lang w:eastAsia="lt-LT"/>
          <w14:ligatures w14:val="none"/>
        </w:rPr>
      </w:pPr>
      <w:r w:rsidRPr="00D956E9">
        <w:rPr>
          <w:rFonts w:ascii="Times New Roman" w:eastAsia="Calibri" w:hAnsi="Times New Roman" w:cs="Times New Roman"/>
          <w:i/>
          <w:iCs/>
          <w:kern w:val="0"/>
          <w:lang w:eastAsia="lt-LT"/>
          <w14:ligatures w14:val="none"/>
        </w:rPr>
        <w:t>(pareigos)                                     (parašas)                                      (vardas ir pavardė)</w:t>
      </w:r>
    </w:p>
    <w:p w14:paraId="0A6BF4ED"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6A9FE7DC"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________________________</w:t>
      </w:r>
      <w:r w:rsidRPr="00D956E9">
        <w:rPr>
          <w:rFonts w:ascii="Times New Roman" w:eastAsia="Times New Roman" w:hAnsi="Times New Roman" w:cs="Calibri"/>
          <w:kern w:val="0"/>
          <w:sz w:val="20"/>
          <w:szCs w:val="20"/>
          <w:lang w:eastAsia="lt-LT"/>
          <w14:ligatures w14:val="none"/>
        </w:rPr>
        <w:br w:type="page"/>
      </w:r>
    </w:p>
    <w:p w14:paraId="138ED2DE" w14:textId="77777777" w:rsidR="00D956E9" w:rsidRPr="00D956E9" w:rsidRDefault="00D956E9" w:rsidP="00D956E9">
      <w:pPr>
        <w:spacing w:after="0" w:line="240" w:lineRule="auto"/>
        <w:ind w:left="6075" w:firstLine="1296"/>
        <w:rPr>
          <w:rFonts w:ascii="Times New Roman" w:eastAsia="Times New Roman" w:hAnsi="Times New Roman" w:cs="Times New Roman"/>
          <w:noProof/>
          <w:kern w:val="0"/>
          <w:szCs w:val="20"/>
          <w:lang w:eastAsia="ar-SA"/>
          <w14:ligatures w14:val="none"/>
        </w:rPr>
      </w:pPr>
      <w:bookmarkStart w:id="13" w:name="_Hlk134607936"/>
      <w:r w:rsidRPr="00D956E9">
        <w:rPr>
          <w:rFonts w:ascii="Times New Roman" w:eastAsia="Times New Roman" w:hAnsi="Times New Roman" w:cs="Times New Roman"/>
          <w:noProof/>
          <w:kern w:val="0"/>
          <w:szCs w:val="20"/>
          <w:lang w:eastAsia="ar-SA"/>
          <w14:ligatures w14:val="none"/>
        </w:rPr>
        <w:lastRenderedPageBreak/>
        <w:t>Konkurso sąlygų</w:t>
      </w:r>
    </w:p>
    <w:p w14:paraId="693C505C" w14:textId="77777777" w:rsidR="00D956E9" w:rsidRPr="00D956E9" w:rsidRDefault="00D956E9" w:rsidP="00D956E9">
      <w:pPr>
        <w:spacing w:after="0" w:line="240" w:lineRule="auto"/>
        <w:ind w:left="6075" w:firstLine="1296"/>
        <w:rPr>
          <w:rFonts w:ascii="Times New Roman" w:eastAsia="Times New Roman" w:hAnsi="Times New Roman" w:cs="Times New Roman"/>
          <w:kern w:val="0"/>
          <w:sz w:val="20"/>
          <w:szCs w:val="20"/>
          <w:lang w:eastAsia="lt-LT"/>
          <w14:ligatures w14:val="none"/>
        </w:rPr>
      </w:pPr>
      <w:r w:rsidRPr="00D956E9">
        <w:rPr>
          <w:rFonts w:ascii="Times New Roman" w:eastAsia="Times New Roman" w:hAnsi="Times New Roman" w:cs="Times New Roman"/>
          <w:noProof/>
          <w:kern w:val="0"/>
          <w:szCs w:val="20"/>
          <w:lang w:eastAsia="ar-SA"/>
          <w14:ligatures w14:val="none"/>
        </w:rPr>
        <w:t>6 priedas</w:t>
      </w:r>
    </w:p>
    <w:bookmarkEnd w:id="13"/>
    <w:p w14:paraId="49E3BEBA" w14:textId="77777777" w:rsidR="00D956E9" w:rsidRPr="00D956E9" w:rsidRDefault="00D956E9" w:rsidP="00D956E9">
      <w:pPr>
        <w:spacing w:after="0" w:line="240" w:lineRule="auto"/>
        <w:rPr>
          <w:rFonts w:ascii="Times New Roman" w:eastAsia="Times New Roman" w:hAnsi="Times New Roman" w:cs="Times New Roman"/>
          <w:kern w:val="0"/>
          <w:szCs w:val="20"/>
          <w:lang w:eastAsia="lt-LT"/>
          <w14:ligatures w14:val="none"/>
        </w:rPr>
      </w:pPr>
    </w:p>
    <w:p w14:paraId="4118AF3A" w14:textId="77777777" w:rsidR="00D956E9" w:rsidRPr="00D956E9" w:rsidRDefault="00D956E9" w:rsidP="00D956E9">
      <w:pPr>
        <w:spacing w:after="0" w:line="240" w:lineRule="auto"/>
        <w:jc w:val="center"/>
        <w:rPr>
          <w:rFonts w:ascii="Times New Roman" w:eastAsia="Times New Roman" w:hAnsi="Times New Roman" w:cs="Times New Roman"/>
          <w:b/>
          <w:bCs/>
          <w:color w:val="000000"/>
          <w:kern w:val="0"/>
          <w:lang w:eastAsia="lt-LT"/>
          <w14:ligatures w14:val="none"/>
        </w:rPr>
      </w:pPr>
      <w:r w:rsidRPr="00D956E9">
        <w:rPr>
          <w:rFonts w:ascii="Times New Roman" w:eastAsia="Times New Roman" w:hAnsi="Times New Roman" w:cs="Times New Roman"/>
          <w:b/>
          <w:bCs/>
          <w:color w:val="000000"/>
          <w:kern w:val="0"/>
          <w:lang w:eastAsia="lt-LT"/>
          <w14:ligatures w14:val="none"/>
        </w:rPr>
        <w:t>(Tiekėjo deklaracijos dėl atitikties Reglamento nuostatoms fiziniam asmeniui forma)</w:t>
      </w:r>
    </w:p>
    <w:p w14:paraId="6B070CC0"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088102F0"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p>
    <w:p w14:paraId="585A54ED"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(Tiekėjo pavadinimas)</w:t>
      </w:r>
    </w:p>
    <w:p w14:paraId="1C78FA97" w14:textId="77777777" w:rsidR="00D956E9" w:rsidRPr="00D956E9" w:rsidRDefault="00D956E9" w:rsidP="00D956E9">
      <w:pPr>
        <w:spacing w:after="0" w:line="240" w:lineRule="auto"/>
        <w:jc w:val="center"/>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(Fizinio asmens vardas, pavardė, kontaktinė informacija, registro, kuriame kaupiami ir saugomi duomenys apie tiekėją, pavadinimas)</w:t>
      </w:r>
    </w:p>
    <w:p w14:paraId="68323B4F"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p>
    <w:p w14:paraId="6A1A3856" w14:textId="77777777" w:rsidR="00D956E9" w:rsidRPr="00D956E9" w:rsidRDefault="00D956E9" w:rsidP="00D956E9">
      <w:pPr>
        <w:spacing w:after="0" w:line="240" w:lineRule="auto"/>
        <w:rPr>
          <w:rFonts w:ascii="Times New Roman" w:eastAsia="Times New Roman" w:hAnsi="Times New Roman" w:cs="Calibri"/>
          <w:kern w:val="0"/>
          <w:lang w:eastAsia="lt-LT"/>
          <w14:ligatures w14:val="none"/>
        </w:rPr>
      </w:pPr>
      <w:r w:rsidRPr="00D956E9">
        <w:rPr>
          <w:rFonts w:ascii="Times New Roman" w:eastAsia="Times New Roman" w:hAnsi="Times New Roman" w:cs="Calibri"/>
          <w:kern w:val="0"/>
          <w:szCs w:val="20"/>
          <w:lang w:eastAsia="lt-LT"/>
          <w14:ligatures w14:val="none"/>
        </w:rPr>
        <w:t>Lietuvos kalėjimų tarnybai</w:t>
      </w:r>
    </w:p>
    <w:p w14:paraId="0AF03800" w14:textId="77777777" w:rsidR="00D956E9" w:rsidRPr="00D956E9" w:rsidRDefault="00D956E9" w:rsidP="00D956E9">
      <w:pPr>
        <w:spacing w:after="0" w:line="240" w:lineRule="auto"/>
        <w:jc w:val="center"/>
        <w:rPr>
          <w:rFonts w:ascii="Times New Roman" w:eastAsia="Times New Roman" w:hAnsi="Times New Roman" w:cs="Calibri"/>
          <w:b/>
          <w:kern w:val="0"/>
          <w:lang w:eastAsia="lt-LT"/>
          <w14:ligatures w14:val="none"/>
        </w:rPr>
      </w:pPr>
    </w:p>
    <w:p w14:paraId="3CA11C09" w14:textId="77777777" w:rsidR="00D956E9" w:rsidRPr="00D956E9" w:rsidRDefault="00D956E9" w:rsidP="00D956E9">
      <w:pPr>
        <w:autoSpaceDE w:val="0"/>
        <w:autoSpaceDN w:val="0"/>
        <w:adjustRightInd w:val="0"/>
        <w:spacing w:after="0" w:line="240" w:lineRule="auto"/>
        <w:jc w:val="center"/>
        <w:rPr>
          <w:rFonts w:ascii="Times New Roman" w:eastAsia="Times New Roman" w:hAnsi="Times New Roman" w:cs="Calibri"/>
          <w:kern w:val="0"/>
          <w:szCs w:val="20"/>
          <w:lang w:eastAsia="lt-LT"/>
          <w14:ligatures w14:val="none"/>
        </w:rPr>
      </w:pPr>
      <w:r w:rsidRPr="00D956E9">
        <w:rPr>
          <w:rFonts w:ascii="Times New Roman" w:eastAsia="Times New Roman" w:hAnsi="Times New Roman" w:cs="Calibri"/>
          <w:b/>
          <w:bCs/>
          <w:kern w:val="0"/>
          <w:szCs w:val="20"/>
          <w:lang w:eastAsia="lt-LT"/>
          <w14:ligatures w14:val="none"/>
        </w:rPr>
        <w:t>TIEKĖJO DEKLARACIJA</w:t>
      </w:r>
    </w:p>
    <w:p w14:paraId="0BBD5C6A"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
          <w:bCs/>
          <w:kern w:val="0"/>
          <w:szCs w:val="20"/>
          <w:lang w:eastAsia="lt-LT"/>
          <w14:ligatures w14:val="none"/>
        </w:rPr>
      </w:pPr>
      <w:r w:rsidRPr="00D956E9">
        <w:rPr>
          <w:rFonts w:ascii="Times New Roman" w:eastAsia="Times New Roman" w:hAnsi="Times New Roman" w:cs="Calibri"/>
          <w:kern w:val="0"/>
          <w:szCs w:val="20"/>
          <w:lang w:eastAsia="lt-LT"/>
          <w14:ligatures w14:val="none"/>
        </w:rPr>
        <w:t>_____________</w:t>
      </w:r>
      <w:r w:rsidRPr="00D956E9">
        <w:rPr>
          <w:rFonts w:ascii="Times New Roman" w:eastAsia="Times New Roman" w:hAnsi="Times New Roman" w:cs="Calibri"/>
          <w:b/>
          <w:bCs/>
          <w:kern w:val="0"/>
          <w:szCs w:val="20"/>
          <w:lang w:eastAsia="lt-LT"/>
          <w14:ligatures w14:val="none"/>
        </w:rPr>
        <w:t xml:space="preserve"> </w:t>
      </w:r>
      <w:r w:rsidRPr="00D956E9">
        <w:rPr>
          <w:rFonts w:ascii="Times New Roman" w:eastAsia="Times New Roman" w:hAnsi="Times New Roman" w:cs="Calibri"/>
          <w:kern w:val="0"/>
          <w:szCs w:val="20"/>
          <w:lang w:eastAsia="lt-LT"/>
          <w14:ligatures w14:val="none"/>
        </w:rPr>
        <w:t>Nr.______</w:t>
      </w:r>
    </w:p>
    <w:p w14:paraId="7A8F0B7F" w14:textId="77777777" w:rsidR="00D956E9" w:rsidRPr="00D956E9" w:rsidRDefault="00D956E9" w:rsidP="00D956E9">
      <w:pPr>
        <w:shd w:val="clear" w:color="auto" w:fill="FFFFFF"/>
        <w:spacing w:after="0" w:line="240" w:lineRule="auto"/>
        <w:ind w:firstLine="3969"/>
        <w:rPr>
          <w:rFonts w:ascii="Times New Roman" w:eastAsia="Times New Roman" w:hAnsi="Times New Roman" w:cs="Calibri"/>
          <w:bCs/>
          <w:i/>
          <w:iCs/>
          <w:color w:val="000000"/>
          <w:kern w:val="0"/>
          <w:sz w:val="20"/>
          <w:szCs w:val="20"/>
          <w:lang w:eastAsia="lt-LT"/>
          <w14:ligatures w14:val="none"/>
        </w:rPr>
      </w:pPr>
      <w:r w:rsidRPr="00D956E9">
        <w:rPr>
          <w:rFonts w:ascii="Times New Roman" w:eastAsia="Times New Roman" w:hAnsi="Times New Roman" w:cs="Calibri"/>
          <w:bCs/>
          <w:i/>
          <w:iCs/>
          <w:color w:val="000000"/>
          <w:kern w:val="0"/>
          <w:sz w:val="20"/>
          <w:szCs w:val="20"/>
          <w:lang w:eastAsia="lt-LT"/>
          <w14:ligatures w14:val="none"/>
        </w:rPr>
        <w:t xml:space="preserve">           (Data)</w:t>
      </w:r>
    </w:p>
    <w:p w14:paraId="5CB901CB"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p>
    <w:p w14:paraId="4086AFEC"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i/>
          <w:iCs/>
          <w:color w:val="000000"/>
          <w:kern w:val="0"/>
          <w:sz w:val="20"/>
          <w:szCs w:val="20"/>
          <w:lang w:eastAsia="lt-LT"/>
          <w14:ligatures w14:val="none"/>
        </w:rPr>
      </w:pPr>
      <w:r w:rsidRPr="00D956E9">
        <w:rPr>
          <w:rFonts w:ascii="Times New Roman" w:eastAsia="Times New Roman" w:hAnsi="Times New Roman" w:cs="Calibri"/>
          <w:bCs/>
          <w:i/>
          <w:iCs/>
          <w:color w:val="000000"/>
          <w:kern w:val="0"/>
          <w:sz w:val="20"/>
          <w:szCs w:val="20"/>
          <w:lang w:eastAsia="lt-LT"/>
          <w14:ligatures w14:val="none"/>
        </w:rPr>
        <w:t>(Sudarymo vieta)</w:t>
      </w:r>
    </w:p>
    <w:p w14:paraId="0A17CF26" w14:textId="77777777" w:rsidR="00D956E9" w:rsidRPr="00D956E9" w:rsidRDefault="00D956E9" w:rsidP="00D956E9">
      <w:pPr>
        <w:shd w:val="clear" w:color="auto" w:fill="FFFFFF"/>
        <w:spacing w:after="0" w:line="240" w:lineRule="auto"/>
        <w:jc w:val="center"/>
        <w:rPr>
          <w:rFonts w:ascii="Times New Roman" w:eastAsia="Times New Roman" w:hAnsi="Times New Roman" w:cs="Calibri"/>
          <w:bCs/>
          <w:color w:val="000000"/>
          <w:kern w:val="0"/>
          <w:sz w:val="20"/>
          <w:szCs w:val="20"/>
          <w:lang w:eastAsia="lt-LT"/>
          <w14:ligatures w14:val="none"/>
        </w:rPr>
      </w:pPr>
    </w:p>
    <w:p w14:paraId="4E72932F" w14:textId="77777777" w:rsidR="00D956E9" w:rsidRPr="00D956E9" w:rsidRDefault="00D956E9" w:rsidP="00D956E9">
      <w:pPr>
        <w:tabs>
          <w:tab w:val="left" w:pos="851"/>
        </w:tabs>
        <w:snapToGrid w:val="0"/>
        <w:spacing w:after="0" w:line="240" w:lineRule="auto"/>
        <w:ind w:right="-1"/>
        <w:jc w:val="both"/>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Aš, _____________________________________________________________________________ ,</w:t>
      </w:r>
    </w:p>
    <w:p w14:paraId="1C855CA0" w14:textId="77777777" w:rsidR="00D956E9" w:rsidRPr="00D956E9" w:rsidRDefault="00D956E9" w:rsidP="00D956E9">
      <w:pPr>
        <w:tabs>
          <w:tab w:val="left" w:pos="851"/>
        </w:tabs>
        <w:snapToGrid w:val="0"/>
        <w:spacing w:after="0" w:line="240" w:lineRule="auto"/>
        <w:ind w:right="-1"/>
        <w:jc w:val="center"/>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(Tiekėjo vardas ir pavardė)</w:t>
      </w:r>
    </w:p>
    <w:p w14:paraId="433F24D7" w14:textId="77777777" w:rsidR="00D956E9" w:rsidRPr="00D956E9" w:rsidRDefault="00D956E9" w:rsidP="00D956E9">
      <w:pPr>
        <w:snapToGrid w:val="0"/>
        <w:spacing w:after="0" w:line="240" w:lineRule="auto"/>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tvirtinu, kad dalyvaudamas (-a) _______________________________________________________</w:t>
      </w:r>
    </w:p>
    <w:p w14:paraId="68752737" w14:textId="77777777" w:rsidR="00D956E9" w:rsidRPr="00D956E9" w:rsidRDefault="00D956E9" w:rsidP="00D956E9">
      <w:pPr>
        <w:snapToGrid w:val="0"/>
        <w:spacing w:after="0" w:line="240" w:lineRule="auto"/>
        <w:ind w:firstLine="1296"/>
        <w:jc w:val="center"/>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(Perkančiosios organizacijos pavadinimas)</w:t>
      </w:r>
    </w:p>
    <w:p w14:paraId="716E6462" w14:textId="77777777" w:rsidR="00D956E9" w:rsidRPr="00D956E9"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330E0A06"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lang w:eastAsia="lt-LT"/>
          <w14:ligatures w14:val="none"/>
        </w:rPr>
      </w:pPr>
      <w:r w:rsidRPr="00D956E9">
        <w:rPr>
          <w:rFonts w:ascii="Times New Roman" w:eastAsia="Times New Roman" w:hAnsi="Times New Roman" w:cs="Calibri"/>
          <w:spacing w:val="-2"/>
          <w:kern w:val="0"/>
          <w:szCs w:val="20"/>
          <w:lang w:eastAsia="lt-LT"/>
          <w14:ligatures w14:val="none"/>
        </w:rPr>
        <w:t>atliekamame ______________________________________________________________________</w:t>
      </w:r>
    </w:p>
    <w:p w14:paraId="3CA35CED" w14:textId="77777777" w:rsidR="00D956E9" w:rsidRPr="00D956E9" w:rsidRDefault="00D956E9" w:rsidP="00D956E9">
      <w:pPr>
        <w:snapToGrid w:val="0"/>
        <w:spacing w:after="0" w:line="240" w:lineRule="auto"/>
        <w:ind w:left="1296" w:firstLine="1296"/>
        <w:jc w:val="both"/>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(Pirkimo objekto pavadinimas, pirkimo numeris)</w:t>
      </w:r>
    </w:p>
    <w:p w14:paraId="6230B448" w14:textId="77777777" w:rsidR="00D956E9" w:rsidRPr="00D956E9" w:rsidRDefault="00D956E9" w:rsidP="00D956E9">
      <w:pPr>
        <w:snapToGrid w:val="0"/>
        <w:spacing w:after="0" w:line="240" w:lineRule="auto"/>
        <w:ind w:right="-1"/>
        <w:jc w:val="both"/>
        <w:rPr>
          <w:rFonts w:ascii="Times New Roman" w:eastAsia="Times New Roman" w:hAnsi="Times New Roman" w:cs="Calibri"/>
          <w:spacing w:val="-2"/>
          <w:kern w:val="0"/>
          <w:szCs w:val="20"/>
          <w:lang w:eastAsia="lt-LT"/>
          <w14:ligatures w14:val="none"/>
        </w:rPr>
      </w:pPr>
    </w:p>
    <w:p w14:paraId="0181133D" w14:textId="77777777" w:rsidR="00D956E9" w:rsidRPr="00D956E9" w:rsidRDefault="00D956E9" w:rsidP="00D956E9">
      <w:pPr>
        <w:snapToGrid w:val="0"/>
        <w:spacing w:after="0" w:line="240" w:lineRule="auto"/>
        <w:jc w:val="both"/>
        <w:rPr>
          <w:rFonts w:ascii="Times New Roman" w:eastAsia="Times New Roman" w:hAnsi="Times New Roman" w:cs="Calibri"/>
          <w:spacing w:val="-2"/>
          <w:kern w:val="0"/>
          <w:szCs w:val="20"/>
          <w:lang w:eastAsia="lt-LT"/>
          <w14:ligatures w14:val="none"/>
        </w:rPr>
      </w:pPr>
      <w:r w:rsidRPr="00D956E9">
        <w:rPr>
          <w:rFonts w:ascii="Times New Roman" w:eastAsia="Times New Roman" w:hAnsi="Times New Roman" w:cs="Calibri"/>
          <w:spacing w:val="-2"/>
          <w:kern w:val="0"/>
          <w:szCs w:val="20"/>
          <w:lang w:eastAsia="lt-LT"/>
          <w14:ligatures w14:val="none"/>
        </w:rPr>
        <w:t>skelbtame ________________________________________________________________________ ,</w:t>
      </w:r>
    </w:p>
    <w:p w14:paraId="4FCBBFE9" w14:textId="77777777" w:rsidR="00D956E9" w:rsidRPr="00D956E9" w:rsidRDefault="00D956E9" w:rsidP="00D956E9">
      <w:pPr>
        <w:snapToGrid w:val="0"/>
        <w:spacing w:after="0" w:line="240" w:lineRule="auto"/>
        <w:jc w:val="center"/>
        <w:rPr>
          <w:rFonts w:ascii="Times New Roman" w:eastAsia="Times New Roman" w:hAnsi="Times New Roman" w:cs="Calibri"/>
          <w:i/>
          <w:iCs/>
          <w:spacing w:val="-2"/>
          <w:kern w:val="0"/>
          <w:sz w:val="20"/>
          <w:szCs w:val="20"/>
          <w:lang w:eastAsia="lt-LT"/>
          <w14:ligatures w14:val="none"/>
        </w:rPr>
      </w:pPr>
      <w:r w:rsidRPr="00D956E9">
        <w:rPr>
          <w:rFonts w:ascii="Times New Roman" w:eastAsia="Times New Roman" w:hAnsi="Times New Roman" w:cs="Calibri"/>
          <w:i/>
          <w:iCs/>
          <w:spacing w:val="-2"/>
          <w:kern w:val="0"/>
          <w:sz w:val="20"/>
          <w:szCs w:val="20"/>
          <w:lang w:eastAsia="lt-LT"/>
          <w14:ligatures w14:val="none"/>
        </w:rPr>
        <w:t xml:space="preserve">        (Skelbimo data)</w:t>
      </w:r>
    </w:p>
    <w:p w14:paraId="568E22B0" w14:textId="77777777" w:rsidR="00D956E9" w:rsidRPr="00D956E9" w:rsidRDefault="00D956E9" w:rsidP="00D956E9">
      <w:pPr>
        <w:spacing w:after="0" w:line="240" w:lineRule="auto"/>
        <w:jc w:val="both"/>
        <w:rPr>
          <w:rFonts w:ascii="Times New Roman" w:eastAsia="Times New Roman" w:hAnsi="Times New Roman" w:cs="Calibri"/>
          <w:kern w:val="0"/>
          <w:lang w:eastAsia="lt-LT"/>
          <w14:ligatures w14:val="none"/>
        </w:rPr>
      </w:pPr>
    </w:p>
    <w:p w14:paraId="25D5A576"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 xml:space="preserve">nesu įtakojamas (-a) Rusijos, kaip nurodyta </w:t>
      </w:r>
      <w:r w:rsidRPr="00D956E9">
        <w:rPr>
          <w:rFonts w:ascii="Times New Roman" w:eastAsia="Times New Roman" w:hAnsi="Times New Roman" w:cs="Calibri"/>
          <w:b/>
          <w:bCs/>
          <w:kern w:val="0"/>
          <w:sz w:val="20"/>
          <w:szCs w:val="20"/>
          <w:lang w:eastAsia="lt-LT"/>
          <w14:ligatures w14:val="none"/>
        </w:rPr>
        <w:t>Tarybos reglamento</w:t>
      </w:r>
      <w:r w:rsidRPr="00D956E9">
        <w:rPr>
          <w:rFonts w:ascii="Times New Roman" w:eastAsia="Times New Roman" w:hAnsi="Times New Roman" w:cs="Calibri"/>
          <w:kern w:val="0"/>
          <w:sz w:val="20"/>
          <w:szCs w:val="20"/>
          <w:lang w:eastAsia="lt-LT"/>
          <w14:ligatures w14:val="none"/>
        </w:rPr>
        <w:t xml:space="preserve"> </w:t>
      </w:r>
      <w:r w:rsidRPr="00D956E9">
        <w:rPr>
          <w:rFonts w:ascii="Times New Roman" w:eastAsia="Times New Roman" w:hAnsi="Times New Roman" w:cs="Calibri"/>
          <w:b/>
          <w:bCs/>
          <w:color w:val="333333"/>
          <w:kern w:val="0"/>
          <w:sz w:val="20"/>
          <w:szCs w:val="20"/>
          <w:shd w:val="clear" w:color="auto" w:fill="FFFFFF"/>
          <w:lang w:eastAsia="lt-LT"/>
          <w14:ligatures w14:val="none"/>
        </w:rPr>
        <w:t xml:space="preserve">(ES) 2022/576 2022 m. balandžio 8 d. kuriuo iš dalies keičiamas Reglamentas (ES) Nr. 833/2014 dėl ribojamųjų priemonių atsižvelgiant į Rusijos veiksmus, kuriais destabilizuojama padėtis Ukrainoje </w:t>
      </w:r>
      <w:r w:rsidRPr="00D956E9">
        <w:rPr>
          <w:rFonts w:ascii="Times New Roman" w:eastAsia="Times New Roman" w:hAnsi="Times New Roman" w:cs="Calibri"/>
          <w:kern w:val="0"/>
          <w:sz w:val="20"/>
          <w:szCs w:val="20"/>
          <w:lang w:eastAsia="lt-LT"/>
          <w14:ligatures w14:val="none"/>
        </w:rPr>
        <w:t>5k straipsnyje nustatytuose apribojimuose. Visų pirma pareiškiu, kad:</w:t>
      </w:r>
    </w:p>
    <w:p w14:paraId="10396C72"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(a) nesu Rusijos pilietis (-ė) ar įsisteigęs Rusijoje;</w:t>
      </w:r>
    </w:p>
    <w:p w14:paraId="06021D52" w14:textId="77777777" w:rsidR="00D956E9" w:rsidRPr="00D956E9" w:rsidRDefault="00D956E9" w:rsidP="00D956E9">
      <w:pPr>
        <w:spacing w:after="0" w:line="240" w:lineRule="auto"/>
        <w:jc w:val="both"/>
        <w:rPr>
          <w:rFonts w:ascii="Times New Roman" w:eastAsia="Times New Roman" w:hAnsi="Times New Roman" w:cs="Calibri"/>
          <w:kern w:val="0"/>
          <w:sz w:val="20"/>
          <w:szCs w:val="20"/>
          <w:lang w:eastAsia="lt-LT"/>
          <w14:ligatures w14:val="none"/>
        </w:rPr>
      </w:pPr>
      <w:r w:rsidRPr="00D956E9">
        <w:rPr>
          <w:rFonts w:ascii="Times New Roman" w:eastAsia="Times New Roman" w:hAnsi="Times New Roman" w:cs="Calibri"/>
          <w:kern w:val="0"/>
          <w:sz w:val="20"/>
          <w:szCs w:val="20"/>
          <w:lang w:eastAsia="lt-LT"/>
          <w14:ligatures w14:val="none"/>
        </w:rPr>
        <w:t xml:space="preserve">(b) neveikiu </w:t>
      </w:r>
      <w:r w:rsidRPr="00D956E9">
        <w:rPr>
          <w:rFonts w:ascii="Times New Roman" w:eastAsia="Times New Roman" w:hAnsi="Times New Roman" w:cs="Calibri"/>
          <w:kern w:val="0"/>
          <w:sz w:val="20"/>
          <w:szCs w:val="20"/>
          <w:shd w:val="clear" w:color="auto" w:fill="FFFFFF"/>
          <w:lang w:eastAsia="lt-LT"/>
          <w14:ligatures w14:val="none"/>
        </w:rPr>
        <w:t>šios deklaracijos a) punkte nurodyto subjekto vardu ar jo nurodymu;</w:t>
      </w:r>
    </w:p>
    <w:p w14:paraId="1A2B8658" w14:textId="77777777" w:rsidR="00D956E9" w:rsidRPr="00D956E9"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r w:rsidRPr="00D956E9">
        <w:rPr>
          <w:rFonts w:ascii="Times New Roman" w:eastAsia="Times New Roman" w:hAnsi="Times New Roman" w:cs="Calibri"/>
          <w:kern w:val="0"/>
          <w:sz w:val="20"/>
          <w:szCs w:val="20"/>
          <w:lang w:eastAsia="lt-LT"/>
          <w14:ligatures w14:val="none"/>
        </w:rPr>
        <w:t xml:space="preserve">(c) sutartis nebus paskirta vykdyti </w:t>
      </w:r>
      <w:r w:rsidRPr="00D956E9">
        <w:rPr>
          <w:rFonts w:ascii="Times New Roman" w:eastAsia="Times New Roman" w:hAnsi="Times New Roman" w:cs="Calibri"/>
          <w:kern w:val="0"/>
          <w:sz w:val="20"/>
          <w:szCs w:val="20"/>
          <w:shd w:val="clear" w:color="auto" w:fill="FFFFFF"/>
          <w:lang w:eastAsia="lt-LT"/>
          <w14:ligatures w14:val="none"/>
        </w:rPr>
        <w:t>subrangovui (-</w:t>
      </w:r>
      <w:proofErr w:type="spellStart"/>
      <w:r w:rsidRPr="00D956E9">
        <w:rPr>
          <w:rFonts w:ascii="Times New Roman" w:eastAsia="Times New Roman" w:hAnsi="Times New Roman" w:cs="Calibri"/>
          <w:kern w:val="0"/>
          <w:sz w:val="20"/>
          <w:szCs w:val="20"/>
          <w:shd w:val="clear" w:color="auto" w:fill="FFFFFF"/>
          <w:lang w:eastAsia="lt-LT"/>
          <w14:ligatures w14:val="none"/>
        </w:rPr>
        <w:t>ams</w:t>
      </w:r>
      <w:proofErr w:type="spellEnd"/>
      <w:r w:rsidRPr="00D956E9">
        <w:rPr>
          <w:rFonts w:ascii="Times New Roman" w:eastAsia="Times New Roman" w:hAnsi="Times New Roman" w:cs="Calibri"/>
          <w:kern w:val="0"/>
          <w:sz w:val="20"/>
          <w:szCs w:val="20"/>
          <w:shd w:val="clear" w:color="auto" w:fill="FFFFFF"/>
          <w:lang w:eastAsia="lt-LT"/>
          <w14:ligatures w14:val="none"/>
        </w:rPr>
        <w:t>), ar kitam (-</w:t>
      </w:r>
      <w:proofErr w:type="spellStart"/>
      <w:r w:rsidRPr="00D956E9">
        <w:rPr>
          <w:rFonts w:ascii="Times New Roman" w:eastAsia="Times New Roman" w:hAnsi="Times New Roman" w:cs="Calibri"/>
          <w:kern w:val="0"/>
          <w:sz w:val="20"/>
          <w:szCs w:val="20"/>
          <w:shd w:val="clear" w:color="auto" w:fill="FFFFFF"/>
          <w:lang w:eastAsia="lt-LT"/>
          <w14:ligatures w14:val="none"/>
        </w:rPr>
        <w:t>iems</w:t>
      </w:r>
      <w:proofErr w:type="spellEnd"/>
      <w:r w:rsidRPr="00D956E9">
        <w:rPr>
          <w:rFonts w:ascii="Times New Roman" w:eastAsia="Times New Roman" w:hAnsi="Times New Roman" w:cs="Calibri"/>
          <w:kern w:val="0"/>
          <w:sz w:val="20"/>
          <w:szCs w:val="20"/>
          <w:shd w:val="clear" w:color="auto" w:fill="FFFFFF"/>
          <w:lang w:eastAsia="lt-LT"/>
          <w14:ligatures w14:val="none"/>
        </w:rPr>
        <w:t>) subjektui (-tams), kurių pajėgumais remiamasi, kurie priskirtini šios deklaracijos a) arba b) punktuose nurodytiems subjektams.</w:t>
      </w:r>
    </w:p>
    <w:p w14:paraId="12CD9040" w14:textId="77777777" w:rsidR="00D956E9" w:rsidRPr="00D956E9" w:rsidRDefault="00D956E9" w:rsidP="00D956E9">
      <w:pPr>
        <w:spacing w:after="0" w:line="240" w:lineRule="auto"/>
        <w:jc w:val="both"/>
        <w:rPr>
          <w:rFonts w:ascii="Times New Roman" w:eastAsia="Times New Roman" w:hAnsi="Times New Roman" w:cs="Calibri"/>
          <w:kern w:val="0"/>
          <w:sz w:val="20"/>
          <w:szCs w:val="20"/>
          <w:shd w:val="clear" w:color="auto" w:fill="FFFFFF"/>
          <w:lang w:eastAsia="lt-LT"/>
          <w14:ligatures w14:val="none"/>
        </w:rPr>
      </w:pPr>
    </w:p>
    <w:p w14:paraId="73239627" w14:textId="77777777" w:rsidR="00D956E9" w:rsidRPr="00D956E9" w:rsidRDefault="00D956E9" w:rsidP="00D956E9">
      <w:pPr>
        <w:widowControl w:val="0"/>
        <w:suppressAutoHyphens/>
        <w:spacing w:after="0" w:line="240" w:lineRule="auto"/>
        <w:jc w:val="center"/>
        <w:textAlignment w:val="baseline"/>
        <w:rPr>
          <w:rFonts w:ascii="Times New Roman" w:eastAsia="Calibri" w:hAnsi="Times New Roman" w:cs="Times New Roman"/>
          <w:kern w:val="0"/>
          <w:lang w:eastAsia="lt-LT"/>
          <w14:ligatures w14:val="none"/>
        </w:rPr>
      </w:pPr>
      <w:r w:rsidRPr="00D956E9">
        <w:rPr>
          <w:rFonts w:ascii="Times New Roman" w:eastAsia="Calibri" w:hAnsi="Times New Roman" w:cs="Times New Roman"/>
          <w:kern w:val="0"/>
          <w:lang w:eastAsia="lt-LT"/>
          <w14:ligatures w14:val="none"/>
        </w:rPr>
        <w:t xml:space="preserve">  </w:t>
      </w:r>
      <w:r w:rsidRPr="00D956E9">
        <w:rPr>
          <w:rFonts w:ascii="Times New Roman" w:eastAsia="Calibri" w:hAnsi="Times New Roman" w:cs="Times New Roman"/>
          <w:i/>
          <w:iCs/>
          <w:kern w:val="0"/>
          <w:lang w:eastAsia="lt-LT"/>
          <w14:ligatures w14:val="none"/>
        </w:rPr>
        <w:t xml:space="preserve">     </w:t>
      </w:r>
      <w:r w:rsidRPr="00D956E9">
        <w:rPr>
          <w:rFonts w:ascii="Times New Roman" w:eastAsia="Calibri" w:hAnsi="Times New Roman" w:cs="Times New Roman"/>
          <w:kern w:val="0"/>
          <w:lang w:eastAsia="lt-LT"/>
          <w14:ligatures w14:val="none"/>
        </w:rPr>
        <w:t>________________</w:t>
      </w:r>
      <w:r w:rsidRPr="00D956E9">
        <w:rPr>
          <w:rFonts w:ascii="Times New Roman" w:eastAsia="Calibri" w:hAnsi="Times New Roman" w:cs="Times New Roman"/>
          <w:kern w:val="0"/>
          <w:lang w:eastAsia="lt-LT"/>
          <w14:ligatures w14:val="none"/>
        </w:rPr>
        <w:tab/>
        <w:t xml:space="preserve">                              ______________</w:t>
      </w:r>
    </w:p>
    <w:p w14:paraId="37444B22" w14:textId="77777777" w:rsidR="00D956E9" w:rsidRPr="00D956E9" w:rsidRDefault="00D956E9" w:rsidP="00D956E9">
      <w:pPr>
        <w:widowControl w:val="0"/>
        <w:suppressAutoHyphens/>
        <w:spacing w:after="0" w:line="240" w:lineRule="auto"/>
        <w:ind w:firstLine="471"/>
        <w:jc w:val="center"/>
        <w:textAlignment w:val="baseline"/>
        <w:rPr>
          <w:rFonts w:ascii="Times New Roman" w:eastAsia="Times New Roman" w:hAnsi="Times New Roman" w:cs="Times New Roman"/>
          <w:kern w:val="0"/>
          <w:lang w:eastAsia="lt-LT"/>
          <w14:ligatures w14:val="none"/>
        </w:rPr>
      </w:pPr>
      <w:r w:rsidRPr="00D956E9">
        <w:rPr>
          <w:rFonts w:ascii="Times New Roman" w:eastAsia="Calibri" w:hAnsi="Times New Roman" w:cs="Times New Roman"/>
          <w:i/>
          <w:iCs/>
          <w:kern w:val="0"/>
          <w:lang w:eastAsia="lt-LT"/>
          <w14:ligatures w14:val="none"/>
        </w:rPr>
        <w:t xml:space="preserve">          (parašas)                                      (vardas ir pavardė)</w:t>
      </w:r>
    </w:p>
    <w:p w14:paraId="52031FA8"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ar-SA"/>
          <w14:ligatures w14:val="none"/>
        </w:rPr>
      </w:pPr>
    </w:p>
    <w:p w14:paraId="5CE254BC" w14:textId="50EB6572"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ar-SA"/>
          <w14:ligatures w14:val="none"/>
        </w:rPr>
      </w:pPr>
      <w:r w:rsidRPr="00D956E9">
        <w:rPr>
          <w:rFonts w:ascii="Times New Roman" w:eastAsia="Times New Roman" w:hAnsi="Times New Roman" w:cs="Times New Roman"/>
          <w:noProof/>
          <w:kern w:val="0"/>
          <w:szCs w:val="20"/>
          <w:lang w:eastAsia="ar-SA"/>
          <w14:ligatures w14:val="none"/>
        </w:rPr>
        <w:t>____________________</w:t>
      </w:r>
    </w:p>
    <w:p w14:paraId="719F9A8E" w14:textId="77777777" w:rsidR="007B6F8B" w:rsidRDefault="007B6F8B">
      <w:pPr>
        <w:rPr>
          <w:rFonts w:ascii="Times New Roman" w:eastAsia="Times New Roman" w:hAnsi="Times New Roman" w:cs="Times New Roman"/>
          <w:noProof/>
          <w:kern w:val="0"/>
          <w:szCs w:val="20"/>
          <w:lang w:eastAsia="ar-SA"/>
          <w14:ligatures w14:val="none"/>
        </w:rPr>
      </w:pPr>
      <w:r>
        <w:rPr>
          <w:rFonts w:ascii="Times New Roman" w:eastAsia="Times New Roman" w:hAnsi="Times New Roman" w:cs="Times New Roman"/>
          <w:noProof/>
          <w:kern w:val="0"/>
          <w:szCs w:val="20"/>
          <w:lang w:eastAsia="ar-SA"/>
          <w14:ligatures w14:val="none"/>
        </w:rPr>
        <w:br w:type="page"/>
      </w:r>
    </w:p>
    <w:p w14:paraId="62224C8C" w14:textId="7453CF54" w:rsidR="007B6F8B" w:rsidRPr="00EE1B59" w:rsidRDefault="007B6F8B" w:rsidP="00EE1B59">
      <w:pPr>
        <w:spacing w:after="0" w:line="240" w:lineRule="auto"/>
        <w:jc w:val="right"/>
        <w:rPr>
          <w:rFonts w:ascii="Times New Roman" w:hAnsi="Times New Roman" w:cs="Times New Roman"/>
          <w:noProof/>
          <w:lang w:eastAsia="ar-SA"/>
        </w:rPr>
      </w:pPr>
      <w:r w:rsidRPr="00EE1B59">
        <w:rPr>
          <w:rFonts w:ascii="Times New Roman" w:hAnsi="Times New Roman" w:cs="Times New Roman"/>
          <w:noProof/>
          <w:lang w:eastAsia="ar-SA"/>
        </w:rPr>
        <w:lastRenderedPageBreak/>
        <w:t>Konkurso sąlygų</w:t>
      </w:r>
    </w:p>
    <w:p w14:paraId="58DF721F" w14:textId="35FE9FF6" w:rsidR="007B6F8B" w:rsidRPr="00EE1B59" w:rsidRDefault="007B6F8B" w:rsidP="00EE1B59">
      <w:pPr>
        <w:spacing w:after="0" w:line="240" w:lineRule="auto"/>
        <w:ind w:firstLine="7229"/>
        <w:jc w:val="center"/>
        <w:rPr>
          <w:rFonts w:ascii="Times New Roman" w:hAnsi="Times New Roman" w:cs="Times New Roman"/>
        </w:rPr>
      </w:pPr>
      <w:r w:rsidRPr="00EE1B59">
        <w:rPr>
          <w:rFonts w:ascii="Times New Roman" w:hAnsi="Times New Roman" w:cs="Times New Roman"/>
          <w:noProof/>
          <w:lang w:eastAsia="ar-SA"/>
        </w:rPr>
        <w:t xml:space="preserve"> 7 priedas</w:t>
      </w:r>
    </w:p>
    <w:p w14:paraId="0F29F23F" w14:textId="77777777" w:rsidR="007B6F8B" w:rsidRPr="00EE1B59" w:rsidRDefault="007B6F8B" w:rsidP="00EE1B59">
      <w:pPr>
        <w:spacing w:after="0" w:line="240" w:lineRule="auto"/>
        <w:jc w:val="right"/>
        <w:rPr>
          <w:rFonts w:ascii="Times New Roman" w:hAnsi="Times New Roman" w:cs="Times New Roman"/>
          <w:noProof/>
          <w:lang w:eastAsia="ar-SA"/>
        </w:rPr>
      </w:pPr>
    </w:p>
    <w:p w14:paraId="573F0C57" w14:textId="77777777" w:rsidR="007B6F8B" w:rsidRPr="00EE1B59" w:rsidRDefault="007B6F8B" w:rsidP="00EE1B59">
      <w:pPr>
        <w:spacing w:after="0" w:line="240" w:lineRule="auto"/>
        <w:jc w:val="right"/>
        <w:rPr>
          <w:rFonts w:ascii="Times New Roman" w:hAnsi="Times New Roman" w:cs="Times New Roman"/>
          <w:noProof/>
          <w:lang w:eastAsia="ar-SA"/>
        </w:rPr>
      </w:pPr>
    </w:p>
    <w:p w14:paraId="28C93AF3" w14:textId="6A56B188" w:rsidR="007B6F8B" w:rsidRPr="00EE1B59" w:rsidRDefault="007B6F8B" w:rsidP="00EE1B59">
      <w:pPr>
        <w:autoSpaceDE w:val="0"/>
        <w:autoSpaceDN w:val="0"/>
        <w:adjustRightInd w:val="0"/>
        <w:spacing w:after="0" w:line="240" w:lineRule="auto"/>
        <w:jc w:val="center"/>
        <w:rPr>
          <w:rFonts w:ascii="Times New Roman" w:hAnsi="Times New Roman" w:cs="Times New Roman"/>
        </w:rPr>
      </w:pPr>
      <w:r w:rsidRPr="00EE1B59">
        <w:rPr>
          <w:rFonts w:ascii="Times New Roman" w:hAnsi="Times New Roman" w:cs="Times New Roman"/>
          <w:b/>
          <w:bCs/>
        </w:rPr>
        <w:t xml:space="preserve">(Per paskutinius 3 metus </w:t>
      </w:r>
      <w:r w:rsidR="00CC010F">
        <w:rPr>
          <w:rFonts w:ascii="Times New Roman" w:hAnsi="Times New Roman" w:cs="Times New Roman"/>
          <w:b/>
          <w:bCs/>
        </w:rPr>
        <w:t xml:space="preserve">patiektų </w:t>
      </w:r>
      <w:r w:rsidRPr="00EE1B59">
        <w:rPr>
          <w:rFonts w:ascii="Times New Roman" w:hAnsi="Times New Roman" w:cs="Times New Roman"/>
          <w:b/>
        </w:rPr>
        <w:t>prekių</w:t>
      </w:r>
      <w:r w:rsidRPr="00EE1B59">
        <w:rPr>
          <w:rFonts w:ascii="Times New Roman" w:hAnsi="Times New Roman" w:cs="Times New Roman"/>
          <w:b/>
          <w:bCs/>
        </w:rPr>
        <w:t xml:space="preserve"> sąrašo forma)*</w:t>
      </w:r>
    </w:p>
    <w:p w14:paraId="4AE751D8" w14:textId="77777777" w:rsidR="007B6F8B" w:rsidRPr="00EE1B59" w:rsidRDefault="007B6F8B" w:rsidP="00EE1B59">
      <w:pPr>
        <w:spacing w:after="0" w:line="240" w:lineRule="auto"/>
        <w:jc w:val="right"/>
        <w:rPr>
          <w:rFonts w:ascii="Times New Roman" w:hAnsi="Times New Roman" w:cs="Times New Roman"/>
          <w:noProof/>
          <w:highlight w:val="yellow"/>
          <w:lang w:eastAsia="ar-SA"/>
        </w:rPr>
      </w:pPr>
    </w:p>
    <w:p w14:paraId="273BB5F2" w14:textId="1AE5A46C" w:rsidR="007B6F8B" w:rsidRPr="00EE1B59" w:rsidRDefault="007B6F8B" w:rsidP="00EE1B59">
      <w:pPr>
        <w:autoSpaceDE w:val="0"/>
        <w:autoSpaceDN w:val="0"/>
        <w:adjustRightInd w:val="0"/>
        <w:spacing w:after="0" w:line="240" w:lineRule="auto"/>
        <w:jc w:val="center"/>
        <w:rPr>
          <w:rFonts w:ascii="Times New Roman" w:hAnsi="Times New Roman" w:cs="Times New Roman"/>
          <w:b/>
          <w:bCs/>
        </w:rPr>
      </w:pPr>
      <w:r w:rsidRPr="00EE1B59">
        <w:rPr>
          <w:rFonts w:ascii="Times New Roman" w:hAnsi="Times New Roman" w:cs="Times New Roman"/>
          <w:b/>
        </w:rPr>
        <w:t xml:space="preserve">PER PASKUTINIUS 3 METUS </w:t>
      </w:r>
      <w:r w:rsidR="002B2AEE">
        <w:rPr>
          <w:rFonts w:ascii="Times New Roman" w:hAnsi="Times New Roman" w:cs="Times New Roman"/>
          <w:b/>
        </w:rPr>
        <w:t xml:space="preserve">PATIEKTŲ </w:t>
      </w:r>
      <w:r w:rsidRPr="00EE1B59">
        <w:rPr>
          <w:rFonts w:ascii="Times New Roman" w:hAnsi="Times New Roman" w:cs="Times New Roman"/>
          <w:b/>
        </w:rPr>
        <w:t>PREKIŲ</w:t>
      </w:r>
      <w:r w:rsidRPr="00EE1B59">
        <w:rPr>
          <w:rFonts w:ascii="Times New Roman" w:hAnsi="Times New Roman" w:cs="Times New Roman"/>
          <w:b/>
          <w:bCs/>
        </w:rPr>
        <w:t xml:space="preserve"> SĄRAŠAS</w:t>
      </w:r>
    </w:p>
    <w:p w14:paraId="38BFBCA9" w14:textId="77777777" w:rsidR="007B6F8B" w:rsidRPr="00EE1B59" w:rsidRDefault="007B6F8B" w:rsidP="00EE1B59">
      <w:pPr>
        <w:autoSpaceDE w:val="0"/>
        <w:autoSpaceDN w:val="0"/>
        <w:adjustRightInd w:val="0"/>
        <w:spacing w:after="0" w:line="240" w:lineRule="auto"/>
        <w:jc w:val="center"/>
        <w:rPr>
          <w:rFonts w:ascii="Times New Roman" w:hAnsi="Times New Roman" w:cs="Times New Roman"/>
          <w:b/>
          <w:bCs/>
        </w:rPr>
      </w:pPr>
    </w:p>
    <w:tbl>
      <w:tblPr>
        <w:tblStyle w:val="Lentelstinklelis"/>
        <w:tblW w:w="9918" w:type="dxa"/>
        <w:tblLayout w:type="fixed"/>
        <w:tblLook w:val="04A0" w:firstRow="1" w:lastRow="0" w:firstColumn="1" w:lastColumn="0" w:noHBand="0" w:noVBand="1"/>
      </w:tblPr>
      <w:tblGrid>
        <w:gridCol w:w="704"/>
        <w:gridCol w:w="1134"/>
        <w:gridCol w:w="1276"/>
        <w:gridCol w:w="992"/>
        <w:gridCol w:w="1276"/>
        <w:gridCol w:w="1559"/>
        <w:gridCol w:w="1701"/>
        <w:gridCol w:w="1276"/>
      </w:tblGrid>
      <w:tr w:rsidR="00AE0322" w:rsidRPr="00AE0322" w14:paraId="79A329C8" w14:textId="77777777" w:rsidTr="00AE0322">
        <w:tc>
          <w:tcPr>
            <w:tcW w:w="704" w:type="dxa"/>
          </w:tcPr>
          <w:p w14:paraId="2EB57EA1" w14:textId="77777777"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sz w:val="24"/>
                <w:szCs w:val="24"/>
              </w:rPr>
              <w:t>Eil. Nr.</w:t>
            </w:r>
          </w:p>
        </w:tc>
        <w:tc>
          <w:tcPr>
            <w:tcW w:w="1134" w:type="dxa"/>
          </w:tcPr>
          <w:p w14:paraId="03C7BB29" w14:textId="77777777"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sz w:val="24"/>
                <w:szCs w:val="24"/>
              </w:rPr>
              <w:t>Tiekėjo pavadinimas</w:t>
            </w:r>
          </w:p>
        </w:tc>
        <w:tc>
          <w:tcPr>
            <w:tcW w:w="1276" w:type="dxa"/>
          </w:tcPr>
          <w:p w14:paraId="2063D11D" w14:textId="77777777"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bCs/>
                <w:sz w:val="24"/>
                <w:szCs w:val="24"/>
              </w:rPr>
              <w:t>Sutarties objektas</w:t>
            </w:r>
          </w:p>
        </w:tc>
        <w:tc>
          <w:tcPr>
            <w:tcW w:w="992" w:type="dxa"/>
          </w:tcPr>
          <w:p w14:paraId="305A085F" w14:textId="77777777" w:rsidR="007B6F8B" w:rsidRPr="00EE1B59" w:rsidRDefault="007B6F8B" w:rsidP="00EE1B59">
            <w:pPr>
              <w:autoSpaceDE w:val="0"/>
              <w:autoSpaceDN w:val="0"/>
              <w:adjustRightInd w:val="0"/>
              <w:jc w:val="center"/>
              <w:rPr>
                <w:rFonts w:ascii="Times New Roman" w:hAnsi="Times New Roman"/>
                <w:bCs/>
                <w:sz w:val="24"/>
                <w:szCs w:val="24"/>
              </w:rPr>
            </w:pPr>
            <w:r w:rsidRPr="00EE1B59">
              <w:rPr>
                <w:rFonts w:ascii="Times New Roman" w:hAnsi="Times New Roman"/>
                <w:bCs/>
                <w:sz w:val="24"/>
                <w:szCs w:val="24"/>
              </w:rPr>
              <w:t>Sutarties</w:t>
            </w:r>
            <w:r w:rsidRPr="00EE1B59">
              <w:rPr>
                <w:rFonts w:ascii="Times New Roman" w:hAnsi="Times New Roman"/>
                <w:sz w:val="24"/>
                <w:szCs w:val="24"/>
              </w:rPr>
              <w:t xml:space="preserve"> data,</w:t>
            </w:r>
            <w:r w:rsidRPr="00EE1B59">
              <w:rPr>
                <w:rFonts w:ascii="Times New Roman" w:hAnsi="Times New Roman"/>
                <w:bCs/>
                <w:sz w:val="24"/>
                <w:szCs w:val="24"/>
              </w:rPr>
              <w:t xml:space="preserve"> numeris</w:t>
            </w:r>
          </w:p>
          <w:p w14:paraId="08FFFF41"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276" w:type="dxa"/>
          </w:tcPr>
          <w:p w14:paraId="180EAA3B" w14:textId="76E179EE" w:rsidR="007B6F8B" w:rsidRPr="00EE1B59" w:rsidRDefault="007B6F8B" w:rsidP="00EE1B59">
            <w:pPr>
              <w:autoSpaceDE w:val="0"/>
              <w:autoSpaceDN w:val="0"/>
              <w:adjustRightInd w:val="0"/>
              <w:jc w:val="center"/>
              <w:rPr>
                <w:rFonts w:ascii="Times New Roman" w:hAnsi="Times New Roman"/>
                <w:bCs/>
                <w:sz w:val="24"/>
                <w:szCs w:val="24"/>
              </w:rPr>
            </w:pPr>
            <w:r w:rsidRPr="00EE1B59">
              <w:rPr>
                <w:rFonts w:ascii="Times New Roman" w:hAnsi="Times New Roman"/>
                <w:bCs/>
                <w:sz w:val="24"/>
                <w:szCs w:val="24"/>
              </w:rPr>
              <w:t>Prekių pristatymo (pardavimo) data</w:t>
            </w:r>
          </w:p>
        </w:tc>
        <w:tc>
          <w:tcPr>
            <w:tcW w:w="1559" w:type="dxa"/>
            <w:tcBorders>
              <w:right w:val="single" w:sz="4" w:space="0" w:color="auto"/>
            </w:tcBorders>
          </w:tcPr>
          <w:p w14:paraId="05A545CC" w14:textId="237E803E"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bCs/>
                <w:sz w:val="24"/>
                <w:szCs w:val="24"/>
              </w:rPr>
              <w:t>Pirkėjas, kuriam pristatytos (parduotos)  prekės ir jo kontaktai (adresas, telefonas, kontaktinis asmuo)</w:t>
            </w:r>
          </w:p>
        </w:tc>
        <w:tc>
          <w:tcPr>
            <w:tcW w:w="1701" w:type="dxa"/>
            <w:tcBorders>
              <w:left w:val="single" w:sz="4" w:space="0" w:color="auto"/>
            </w:tcBorders>
          </w:tcPr>
          <w:p w14:paraId="3073449B" w14:textId="445A883D"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sz w:val="24"/>
                <w:szCs w:val="24"/>
              </w:rPr>
              <w:t>Pristatytų (parduotų) prekių vertė Eur be PVM (jei teikiami duomenys apie vykdomą sutartį, nurodoma vykdomos sutarties įvykdytos dalies vertė be PVM)</w:t>
            </w:r>
          </w:p>
        </w:tc>
        <w:tc>
          <w:tcPr>
            <w:tcW w:w="1276" w:type="dxa"/>
          </w:tcPr>
          <w:p w14:paraId="2D3700E4" w14:textId="31169AD6" w:rsidR="007B6F8B" w:rsidRPr="00EE1B59" w:rsidRDefault="007B6F8B" w:rsidP="00EE1B59">
            <w:pPr>
              <w:pStyle w:val="Betarp"/>
              <w:jc w:val="center"/>
              <w:rPr>
                <w:sz w:val="24"/>
                <w:szCs w:val="24"/>
              </w:rPr>
            </w:pPr>
            <w:r w:rsidRPr="00EE1B59">
              <w:rPr>
                <w:sz w:val="24"/>
                <w:szCs w:val="24"/>
              </w:rPr>
              <w:t>Savo jėgomis pristatytų (parduotų) prekių vertė,</w:t>
            </w:r>
          </w:p>
          <w:p w14:paraId="3229EBDE" w14:textId="77777777" w:rsidR="007B6F8B" w:rsidRPr="00EE1B59" w:rsidRDefault="007B6F8B" w:rsidP="00EE1B59">
            <w:pPr>
              <w:autoSpaceDE w:val="0"/>
              <w:autoSpaceDN w:val="0"/>
              <w:adjustRightInd w:val="0"/>
              <w:jc w:val="center"/>
              <w:rPr>
                <w:rFonts w:ascii="Times New Roman" w:hAnsi="Times New Roman"/>
                <w:b/>
                <w:bCs/>
                <w:sz w:val="24"/>
                <w:szCs w:val="24"/>
              </w:rPr>
            </w:pPr>
            <w:r w:rsidRPr="00EE1B59">
              <w:rPr>
                <w:rFonts w:ascii="Times New Roman" w:hAnsi="Times New Roman"/>
                <w:sz w:val="24"/>
                <w:szCs w:val="24"/>
              </w:rPr>
              <w:t>Eur be PVM**</w:t>
            </w:r>
          </w:p>
        </w:tc>
      </w:tr>
      <w:tr w:rsidR="00AE0322" w:rsidRPr="00AE0322" w14:paraId="4DCC227F" w14:textId="77777777" w:rsidTr="00AE0322">
        <w:tc>
          <w:tcPr>
            <w:tcW w:w="704" w:type="dxa"/>
          </w:tcPr>
          <w:p w14:paraId="7BCE8C53"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1</w:t>
            </w:r>
          </w:p>
        </w:tc>
        <w:tc>
          <w:tcPr>
            <w:tcW w:w="1134" w:type="dxa"/>
          </w:tcPr>
          <w:p w14:paraId="3DEA37D3"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2</w:t>
            </w:r>
          </w:p>
        </w:tc>
        <w:tc>
          <w:tcPr>
            <w:tcW w:w="1276" w:type="dxa"/>
          </w:tcPr>
          <w:p w14:paraId="5D6C743D"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3</w:t>
            </w:r>
          </w:p>
        </w:tc>
        <w:tc>
          <w:tcPr>
            <w:tcW w:w="992" w:type="dxa"/>
          </w:tcPr>
          <w:p w14:paraId="24B43927"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4</w:t>
            </w:r>
          </w:p>
        </w:tc>
        <w:tc>
          <w:tcPr>
            <w:tcW w:w="1276" w:type="dxa"/>
          </w:tcPr>
          <w:p w14:paraId="310163B6"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5</w:t>
            </w:r>
          </w:p>
        </w:tc>
        <w:tc>
          <w:tcPr>
            <w:tcW w:w="1559" w:type="dxa"/>
            <w:tcBorders>
              <w:right w:val="single" w:sz="4" w:space="0" w:color="auto"/>
            </w:tcBorders>
          </w:tcPr>
          <w:p w14:paraId="1D5B0F17"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6</w:t>
            </w:r>
          </w:p>
        </w:tc>
        <w:tc>
          <w:tcPr>
            <w:tcW w:w="1701" w:type="dxa"/>
            <w:tcBorders>
              <w:left w:val="single" w:sz="4" w:space="0" w:color="auto"/>
            </w:tcBorders>
          </w:tcPr>
          <w:p w14:paraId="495EB441"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7</w:t>
            </w:r>
          </w:p>
        </w:tc>
        <w:tc>
          <w:tcPr>
            <w:tcW w:w="1276" w:type="dxa"/>
          </w:tcPr>
          <w:p w14:paraId="513605B7"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8</w:t>
            </w:r>
          </w:p>
        </w:tc>
      </w:tr>
      <w:tr w:rsidR="00AE0322" w:rsidRPr="00AE0322" w14:paraId="0EFC52C7" w14:textId="77777777" w:rsidTr="00AE0322">
        <w:tc>
          <w:tcPr>
            <w:tcW w:w="704" w:type="dxa"/>
          </w:tcPr>
          <w:p w14:paraId="571649F9"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1.</w:t>
            </w:r>
          </w:p>
        </w:tc>
        <w:tc>
          <w:tcPr>
            <w:tcW w:w="1134" w:type="dxa"/>
          </w:tcPr>
          <w:p w14:paraId="0D20B0A6"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276" w:type="dxa"/>
          </w:tcPr>
          <w:p w14:paraId="3A2585F4"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992" w:type="dxa"/>
          </w:tcPr>
          <w:p w14:paraId="4C90BD94"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276" w:type="dxa"/>
          </w:tcPr>
          <w:p w14:paraId="67C5ABBB"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559" w:type="dxa"/>
            <w:tcBorders>
              <w:right w:val="single" w:sz="4" w:space="0" w:color="auto"/>
            </w:tcBorders>
          </w:tcPr>
          <w:p w14:paraId="255A2463"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701" w:type="dxa"/>
            <w:tcBorders>
              <w:left w:val="single" w:sz="4" w:space="0" w:color="auto"/>
            </w:tcBorders>
          </w:tcPr>
          <w:p w14:paraId="0E32C2AF"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276" w:type="dxa"/>
          </w:tcPr>
          <w:p w14:paraId="4C636972" w14:textId="77777777" w:rsidR="007B6F8B" w:rsidRPr="00EE1B59" w:rsidRDefault="007B6F8B" w:rsidP="00EE1B59">
            <w:pPr>
              <w:autoSpaceDE w:val="0"/>
              <w:autoSpaceDN w:val="0"/>
              <w:adjustRightInd w:val="0"/>
              <w:jc w:val="center"/>
              <w:rPr>
                <w:rFonts w:ascii="Times New Roman" w:hAnsi="Times New Roman"/>
                <w:b/>
                <w:bCs/>
                <w:sz w:val="24"/>
                <w:szCs w:val="24"/>
              </w:rPr>
            </w:pPr>
          </w:p>
        </w:tc>
      </w:tr>
      <w:tr w:rsidR="00AE0322" w:rsidRPr="00AE0322" w14:paraId="70BB37F9" w14:textId="77777777" w:rsidTr="00AE0322">
        <w:tc>
          <w:tcPr>
            <w:tcW w:w="704" w:type="dxa"/>
          </w:tcPr>
          <w:p w14:paraId="1F754B96"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2.</w:t>
            </w:r>
          </w:p>
        </w:tc>
        <w:tc>
          <w:tcPr>
            <w:tcW w:w="1134" w:type="dxa"/>
          </w:tcPr>
          <w:p w14:paraId="71E16D57"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276" w:type="dxa"/>
          </w:tcPr>
          <w:p w14:paraId="702C971E"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992" w:type="dxa"/>
          </w:tcPr>
          <w:p w14:paraId="79AE451E"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276" w:type="dxa"/>
          </w:tcPr>
          <w:p w14:paraId="2D9E8D68"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559" w:type="dxa"/>
            <w:tcBorders>
              <w:right w:val="single" w:sz="4" w:space="0" w:color="auto"/>
            </w:tcBorders>
          </w:tcPr>
          <w:p w14:paraId="36A38BD9"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701" w:type="dxa"/>
            <w:tcBorders>
              <w:left w:val="single" w:sz="4" w:space="0" w:color="auto"/>
            </w:tcBorders>
          </w:tcPr>
          <w:p w14:paraId="3B38DF18" w14:textId="77777777" w:rsidR="007B6F8B" w:rsidRPr="00EE1B59" w:rsidRDefault="007B6F8B" w:rsidP="00EE1B59">
            <w:pPr>
              <w:autoSpaceDE w:val="0"/>
              <w:autoSpaceDN w:val="0"/>
              <w:adjustRightInd w:val="0"/>
              <w:jc w:val="center"/>
              <w:rPr>
                <w:rFonts w:ascii="Times New Roman" w:hAnsi="Times New Roman"/>
                <w:b/>
                <w:bCs/>
                <w:sz w:val="24"/>
                <w:szCs w:val="24"/>
              </w:rPr>
            </w:pPr>
          </w:p>
        </w:tc>
        <w:tc>
          <w:tcPr>
            <w:tcW w:w="1276" w:type="dxa"/>
          </w:tcPr>
          <w:p w14:paraId="0FD37EB4" w14:textId="77777777" w:rsidR="007B6F8B" w:rsidRPr="00EE1B59" w:rsidRDefault="007B6F8B" w:rsidP="00EE1B59">
            <w:pPr>
              <w:autoSpaceDE w:val="0"/>
              <w:autoSpaceDN w:val="0"/>
              <w:adjustRightInd w:val="0"/>
              <w:jc w:val="center"/>
              <w:rPr>
                <w:rFonts w:ascii="Times New Roman" w:hAnsi="Times New Roman"/>
                <w:b/>
                <w:bCs/>
                <w:sz w:val="24"/>
                <w:szCs w:val="24"/>
              </w:rPr>
            </w:pPr>
          </w:p>
        </w:tc>
      </w:tr>
      <w:tr w:rsidR="00AE0322" w:rsidRPr="00AE0322" w14:paraId="7958EDCD" w14:textId="77777777" w:rsidTr="00AE0322">
        <w:tc>
          <w:tcPr>
            <w:tcW w:w="704" w:type="dxa"/>
          </w:tcPr>
          <w:p w14:paraId="6EE5E3CF" w14:textId="77777777" w:rsidR="007B6F8B" w:rsidRPr="00EE1B59" w:rsidRDefault="007B6F8B" w:rsidP="00EE1B59">
            <w:pPr>
              <w:autoSpaceDE w:val="0"/>
              <w:autoSpaceDN w:val="0"/>
              <w:adjustRightInd w:val="0"/>
              <w:jc w:val="center"/>
              <w:rPr>
                <w:rFonts w:ascii="Times New Roman" w:hAnsi="Times New Roman"/>
                <w:sz w:val="24"/>
                <w:szCs w:val="24"/>
              </w:rPr>
            </w:pPr>
            <w:r w:rsidRPr="00EE1B59">
              <w:rPr>
                <w:rFonts w:ascii="Times New Roman" w:hAnsi="Times New Roman"/>
                <w:sz w:val="24"/>
                <w:szCs w:val="24"/>
              </w:rPr>
              <w:t>3.</w:t>
            </w:r>
          </w:p>
        </w:tc>
        <w:tc>
          <w:tcPr>
            <w:tcW w:w="1134" w:type="dxa"/>
          </w:tcPr>
          <w:p w14:paraId="04617822"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276" w:type="dxa"/>
          </w:tcPr>
          <w:p w14:paraId="2A4A749D"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992" w:type="dxa"/>
          </w:tcPr>
          <w:p w14:paraId="056870B9"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276" w:type="dxa"/>
          </w:tcPr>
          <w:p w14:paraId="12B919D7"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559" w:type="dxa"/>
            <w:tcBorders>
              <w:right w:val="single" w:sz="4" w:space="0" w:color="auto"/>
            </w:tcBorders>
          </w:tcPr>
          <w:p w14:paraId="6220FC29"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701" w:type="dxa"/>
            <w:tcBorders>
              <w:left w:val="single" w:sz="4" w:space="0" w:color="auto"/>
            </w:tcBorders>
          </w:tcPr>
          <w:p w14:paraId="26768D6F" w14:textId="77777777" w:rsidR="007B6F8B" w:rsidRPr="00EE1B59" w:rsidRDefault="007B6F8B" w:rsidP="00EE1B59">
            <w:pPr>
              <w:autoSpaceDE w:val="0"/>
              <w:autoSpaceDN w:val="0"/>
              <w:adjustRightInd w:val="0"/>
              <w:jc w:val="center"/>
              <w:rPr>
                <w:rFonts w:ascii="Times New Roman" w:hAnsi="Times New Roman"/>
                <w:sz w:val="24"/>
                <w:szCs w:val="24"/>
              </w:rPr>
            </w:pPr>
          </w:p>
        </w:tc>
        <w:tc>
          <w:tcPr>
            <w:tcW w:w="1276" w:type="dxa"/>
          </w:tcPr>
          <w:p w14:paraId="2D1C9B51" w14:textId="77777777" w:rsidR="007B6F8B" w:rsidRPr="00EE1B59" w:rsidRDefault="007B6F8B" w:rsidP="00EE1B59">
            <w:pPr>
              <w:autoSpaceDE w:val="0"/>
              <w:autoSpaceDN w:val="0"/>
              <w:adjustRightInd w:val="0"/>
              <w:jc w:val="center"/>
              <w:rPr>
                <w:rFonts w:ascii="Times New Roman" w:hAnsi="Times New Roman"/>
                <w:sz w:val="24"/>
                <w:szCs w:val="24"/>
              </w:rPr>
            </w:pPr>
          </w:p>
        </w:tc>
      </w:tr>
    </w:tbl>
    <w:p w14:paraId="52901892" w14:textId="77777777" w:rsidR="007B6F8B" w:rsidRPr="00AE0322" w:rsidRDefault="007B6F8B" w:rsidP="00EE1B59">
      <w:pPr>
        <w:suppressAutoHyphens/>
        <w:spacing w:after="0" w:line="240" w:lineRule="auto"/>
        <w:jc w:val="both"/>
        <w:rPr>
          <w:rFonts w:ascii="Times New Roman" w:hAnsi="Times New Roman" w:cs="Times New Roman"/>
          <w:bCs/>
          <w:i/>
        </w:rPr>
      </w:pPr>
    </w:p>
    <w:p w14:paraId="7D0B7F76" w14:textId="430F903A" w:rsidR="007B6F8B" w:rsidRPr="00AE0322" w:rsidRDefault="007B6F8B" w:rsidP="00EE1B59">
      <w:pPr>
        <w:suppressAutoHyphens/>
        <w:spacing w:after="0" w:line="240" w:lineRule="auto"/>
        <w:jc w:val="both"/>
        <w:rPr>
          <w:rFonts w:ascii="Times New Roman" w:hAnsi="Times New Roman" w:cs="Times New Roman"/>
          <w:bCs/>
          <w:i/>
        </w:rPr>
      </w:pPr>
      <w:r w:rsidRPr="00AE0322">
        <w:rPr>
          <w:rFonts w:ascii="Times New Roman" w:hAnsi="Times New Roman" w:cs="Times New Roman"/>
          <w:bCs/>
          <w:i/>
        </w:rPr>
        <w:t xml:space="preserve">* </w:t>
      </w:r>
      <w:r w:rsidRPr="00AE0322">
        <w:rPr>
          <w:rFonts w:ascii="Times New Roman" w:hAnsi="Times New Roman" w:cs="Times New Roman"/>
          <w:bCs/>
          <w:i/>
          <w:iCs/>
        </w:rPr>
        <w:t>P</w:t>
      </w:r>
      <w:r w:rsidR="00887F8B">
        <w:rPr>
          <w:rFonts w:ascii="Times New Roman" w:hAnsi="Times New Roman" w:cs="Times New Roman"/>
          <w:bCs/>
          <w:i/>
          <w:iCs/>
        </w:rPr>
        <w:t>atiektų</w:t>
      </w:r>
      <w:r w:rsidRPr="00AE0322">
        <w:rPr>
          <w:rFonts w:ascii="Times New Roman" w:hAnsi="Times New Roman" w:cs="Times New Roman"/>
          <w:bCs/>
          <w:i/>
          <w:iCs/>
        </w:rPr>
        <w:t xml:space="preserve"> prekių</w:t>
      </w:r>
      <w:r w:rsidRPr="00AE0322">
        <w:rPr>
          <w:rFonts w:ascii="Times New Roman" w:hAnsi="Times New Roman" w:cs="Times New Roman"/>
          <w:b/>
          <w:bCs/>
        </w:rPr>
        <w:t xml:space="preserve"> </w:t>
      </w:r>
      <w:r w:rsidRPr="00AE0322">
        <w:rPr>
          <w:rFonts w:ascii="Times New Roman" w:hAnsi="Times New Roman" w:cs="Times New Roman"/>
          <w:bCs/>
          <w:i/>
        </w:rPr>
        <w:t>sąrašo bus prašoma iš galimo laimėtojo.</w:t>
      </w:r>
    </w:p>
    <w:p w14:paraId="3D25DDAF" w14:textId="0D6A3473" w:rsidR="007B6F8B" w:rsidRPr="00AE0322" w:rsidRDefault="007B6F8B" w:rsidP="00EE1B59">
      <w:pPr>
        <w:suppressAutoHyphens/>
        <w:spacing w:after="0" w:line="240" w:lineRule="auto"/>
        <w:jc w:val="both"/>
        <w:rPr>
          <w:rFonts w:ascii="Times New Roman" w:hAnsi="Times New Roman" w:cs="Times New Roman"/>
          <w:bCs/>
          <w:i/>
        </w:rPr>
      </w:pPr>
      <w:r w:rsidRPr="00AE0322">
        <w:rPr>
          <w:rFonts w:ascii="Times New Roman" w:hAnsi="Times New Roman" w:cs="Times New Roman"/>
          <w:bCs/>
          <w:i/>
        </w:rPr>
        <w:t>**Jei</w:t>
      </w:r>
      <w:r w:rsidRPr="00AE0322">
        <w:rPr>
          <w:rFonts w:ascii="Times New Roman" w:eastAsia="Calibri" w:hAnsi="Times New Roman" w:cs="Times New Roman"/>
          <w:bCs/>
          <w:i/>
        </w:rPr>
        <w:t xml:space="preserve">  pagal nurodytą sutartį, tiekėjas prekes pristatė (pardavė) su kitu ūkio subjektu, nurodoma savarankiškai t. y. savo jėgomis pristatytų (parduotų) prekių vertė.</w:t>
      </w:r>
    </w:p>
    <w:p w14:paraId="70B65A50" w14:textId="77777777" w:rsidR="007B6F8B" w:rsidRPr="00AE0322" w:rsidRDefault="007B6F8B" w:rsidP="00EE1B59">
      <w:pPr>
        <w:spacing w:after="0" w:line="240" w:lineRule="auto"/>
        <w:rPr>
          <w:rFonts w:ascii="Times New Roman" w:hAnsi="Times New Roman" w:cs="Times New Roman"/>
          <w:color w:val="0070C0"/>
        </w:rPr>
      </w:pPr>
    </w:p>
    <w:p w14:paraId="1EB3A3CE" w14:textId="77777777" w:rsidR="007B6F8B" w:rsidRPr="00AE0322" w:rsidRDefault="007B6F8B" w:rsidP="00EE1B59">
      <w:pPr>
        <w:spacing w:after="0" w:line="240" w:lineRule="auto"/>
        <w:rPr>
          <w:rFonts w:ascii="Times New Roman" w:hAnsi="Times New Roman" w:cs="Times New Roman"/>
          <w:i/>
        </w:rPr>
      </w:pPr>
      <w:r w:rsidRPr="00AE0322">
        <w:rPr>
          <w:rFonts w:ascii="Times New Roman" w:hAnsi="Times New Roman" w:cs="Times New Roman"/>
          <w:i/>
        </w:rPr>
        <w:br/>
        <w:t>_______________________________________________              _______________________</w:t>
      </w:r>
    </w:p>
    <w:p w14:paraId="6C9FC94F" w14:textId="77777777" w:rsidR="007B6F8B" w:rsidRPr="00AE0322" w:rsidRDefault="007B6F8B" w:rsidP="00EE1B59">
      <w:pPr>
        <w:spacing w:after="0" w:line="240" w:lineRule="auto"/>
        <w:rPr>
          <w:rFonts w:ascii="Times New Roman" w:hAnsi="Times New Roman" w:cs="Times New Roman"/>
          <w:i/>
        </w:rPr>
      </w:pPr>
      <w:r w:rsidRPr="00AE0322">
        <w:rPr>
          <w:rFonts w:ascii="Times New Roman" w:hAnsi="Times New Roman" w:cs="Times New Roman"/>
          <w:i/>
        </w:rPr>
        <w:t>(Tiekėjo arba jo įgalioto asmens pareigų pavadinimas,                                   (parašas)</w:t>
      </w:r>
    </w:p>
    <w:p w14:paraId="48FAD3BC" w14:textId="77777777" w:rsidR="007B6F8B" w:rsidRPr="00AE0322" w:rsidRDefault="007B6F8B" w:rsidP="00EE1B59">
      <w:pPr>
        <w:spacing w:after="0" w:line="240" w:lineRule="auto"/>
        <w:rPr>
          <w:rFonts w:ascii="Times New Roman" w:hAnsi="Times New Roman" w:cs="Times New Roman"/>
          <w:i/>
        </w:rPr>
      </w:pPr>
      <w:r w:rsidRPr="00AE0322">
        <w:rPr>
          <w:rFonts w:ascii="Times New Roman" w:hAnsi="Times New Roman" w:cs="Times New Roman"/>
          <w:i/>
        </w:rPr>
        <w:t xml:space="preserve">                           vardas, pavardė)</w:t>
      </w:r>
      <w:r w:rsidRPr="00AE0322">
        <w:rPr>
          <w:rFonts w:ascii="Times New Roman" w:hAnsi="Times New Roman" w:cs="Times New Roman"/>
          <w:i/>
        </w:rPr>
        <w:tab/>
      </w:r>
    </w:p>
    <w:p w14:paraId="5999ACD6" w14:textId="77777777" w:rsidR="007B6F8B" w:rsidRPr="00AE0322" w:rsidRDefault="007B6F8B" w:rsidP="00EE1B59">
      <w:pPr>
        <w:spacing w:after="0" w:line="240" w:lineRule="auto"/>
        <w:rPr>
          <w:rFonts w:ascii="Times New Roman" w:hAnsi="Times New Roman" w:cs="Times New Roman"/>
          <w:i/>
        </w:rPr>
      </w:pPr>
    </w:p>
    <w:p w14:paraId="778869E7" w14:textId="77777777" w:rsidR="007B6F8B" w:rsidRPr="00AE0322" w:rsidRDefault="007B6F8B" w:rsidP="00EE1B59">
      <w:pPr>
        <w:spacing w:after="0" w:line="240" w:lineRule="auto"/>
        <w:jc w:val="center"/>
        <w:rPr>
          <w:rFonts w:ascii="Times New Roman" w:hAnsi="Times New Roman" w:cs="Times New Roman"/>
          <w:bCs/>
        </w:rPr>
      </w:pPr>
      <w:r w:rsidRPr="00AE0322">
        <w:rPr>
          <w:rFonts w:ascii="Times New Roman" w:hAnsi="Times New Roman" w:cs="Times New Roman"/>
          <w:bCs/>
        </w:rPr>
        <w:t>______________________</w:t>
      </w:r>
    </w:p>
    <w:p w14:paraId="4753ACCB" w14:textId="77777777" w:rsidR="007B6F8B" w:rsidRDefault="007B6F8B" w:rsidP="007B6F8B">
      <w:pPr>
        <w:jc w:val="both"/>
        <w:rPr>
          <w:noProof/>
          <w:lang w:eastAsia="ar-SA"/>
        </w:rPr>
      </w:pPr>
    </w:p>
    <w:p w14:paraId="4B6E4BE1" w14:textId="77777777" w:rsidR="007B6F8B" w:rsidRDefault="007B6F8B" w:rsidP="007B6F8B">
      <w:pPr>
        <w:jc w:val="both"/>
        <w:rPr>
          <w:noProof/>
          <w:lang w:eastAsia="ar-SA"/>
        </w:rPr>
      </w:pPr>
    </w:p>
    <w:p w14:paraId="29237926" w14:textId="77777777" w:rsidR="00D956E9" w:rsidRPr="00D956E9" w:rsidRDefault="00D956E9" w:rsidP="00D956E9">
      <w:pPr>
        <w:spacing w:after="0" w:line="240" w:lineRule="auto"/>
        <w:jc w:val="center"/>
        <w:rPr>
          <w:rFonts w:ascii="Times New Roman" w:eastAsia="Times New Roman" w:hAnsi="Times New Roman" w:cs="Times New Roman"/>
          <w:noProof/>
          <w:kern w:val="0"/>
          <w:szCs w:val="20"/>
          <w:lang w:eastAsia="ar-SA"/>
          <w14:ligatures w14:val="none"/>
        </w:rPr>
      </w:pPr>
    </w:p>
    <w:p w14:paraId="71D98EEE" w14:textId="77777777" w:rsidR="00D956E9" w:rsidRPr="00D956E9" w:rsidRDefault="00D956E9" w:rsidP="00D956E9">
      <w:pPr>
        <w:spacing w:after="0" w:line="240" w:lineRule="auto"/>
        <w:rPr>
          <w:rFonts w:ascii="Times New Roman" w:eastAsia="Times New Roman" w:hAnsi="Times New Roman" w:cs="Times New Roman"/>
          <w:kern w:val="0"/>
          <w:szCs w:val="20"/>
          <w:lang w:eastAsia="ar-SA"/>
          <w14:ligatures w14:val="none"/>
        </w:rPr>
      </w:pPr>
    </w:p>
    <w:p w14:paraId="424D2A1C" w14:textId="77777777" w:rsidR="00D956E9" w:rsidRPr="00D956E9" w:rsidRDefault="00D956E9" w:rsidP="00D956E9">
      <w:pPr>
        <w:spacing w:after="0" w:line="240" w:lineRule="auto"/>
        <w:rPr>
          <w:rFonts w:ascii="Times New Roman" w:eastAsia="Times New Roman" w:hAnsi="Times New Roman" w:cs="Times New Roman"/>
          <w:kern w:val="0"/>
          <w:szCs w:val="20"/>
          <w:lang w:eastAsia="ar-SA"/>
          <w14:ligatures w14:val="none"/>
        </w:rPr>
      </w:pPr>
    </w:p>
    <w:p w14:paraId="25555282" w14:textId="77777777" w:rsidR="00D956E9" w:rsidRPr="00D956E9" w:rsidRDefault="00D956E9" w:rsidP="00D956E9">
      <w:pPr>
        <w:spacing w:after="0" w:line="240" w:lineRule="auto"/>
        <w:ind w:left="6075" w:firstLine="1296"/>
        <w:rPr>
          <w:rFonts w:ascii="Times New Roman" w:eastAsia="Times New Roman" w:hAnsi="Times New Roman" w:cs="Times New Roman"/>
          <w:noProof/>
          <w:kern w:val="0"/>
          <w:szCs w:val="20"/>
          <w:lang w:eastAsia="ar-SA"/>
          <w14:ligatures w14:val="none"/>
        </w:rPr>
      </w:pPr>
    </w:p>
    <w:p w14:paraId="554B1300" w14:textId="77777777" w:rsidR="00D956E9" w:rsidRPr="00D956E9" w:rsidRDefault="00D956E9" w:rsidP="00D956E9">
      <w:pPr>
        <w:spacing w:after="0" w:line="240" w:lineRule="auto"/>
        <w:ind w:left="6075" w:firstLine="1296"/>
        <w:rPr>
          <w:rFonts w:ascii="Times New Roman" w:eastAsia="Times New Roman" w:hAnsi="Times New Roman" w:cs="Times New Roman"/>
          <w:noProof/>
          <w:kern w:val="0"/>
          <w:szCs w:val="20"/>
          <w:lang w:eastAsia="ar-SA"/>
          <w14:ligatures w14:val="none"/>
        </w:rPr>
      </w:pPr>
    </w:p>
    <w:p w14:paraId="3C24D5AB" w14:textId="77777777" w:rsidR="00D956E9" w:rsidRPr="00D956E9" w:rsidRDefault="00D956E9" w:rsidP="00D956E9">
      <w:pPr>
        <w:spacing w:after="0" w:line="240" w:lineRule="auto"/>
        <w:ind w:left="6075" w:firstLine="1296"/>
        <w:rPr>
          <w:rFonts w:ascii="Times New Roman" w:eastAsia="Times New Roman" w:hAnsi="Times New Roman" w:cs="Times New Roman"/>
          <w:noProof/>
          <w:kern w:val="0"/>
          <w:szCs w:val="20"/>
          <w:lang w:eastAsia="ar-SA"/>
          <w14:ligatures w14:val="none"/>
        </w:rPr>
      </w:pPr>
    </w:p>
    <w:p w14:paraId="78E914C4" w14:textId="77777777" w:rsidR="00E955A5" w:rsidRDefault="00E955A5"/>
    <w:sectPr w:rsidR="00E955A5" w:rsidSect="00D956E9">
      <w:headerReference w:type="default" r:id="rId29"/>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814E0" w14:textId="77777777" w:rsidR="00C24CF6" w:rsidRDefault="00C24CF6" w:rsidP="00D956E9">
      <w:pPr>
        <w:spacing w:after="0" w:line="240" w:lineRule="auto"/>
      </w:pPr>
      <w:r>
        <w:separator/>
      </w:r>
    </w:p>
  </w:endnote>
  <w:endnote w:type="continuationSeparator" w:id="0">
    <w:p w14:paraId="69E6F6E3" w14:textId="77777777" w:rsidR="00C24CF6" w:rsidRDefault="00C24CF6" w:rsidP="00D9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B2C09" w14:textId="77777777" w:rsidR="00C24CF6" w:rsidRDefault="00C24CF6" w:rsidP="00D956E9">
      <w:pPr>
        <w:spacing w:after="0" w:line="240" w:lineRule="auto"/>
      </w:pPr>
      <w:r>
        <w:separator/>
      </w:r>
    </w:p>
  </w:footnote>
  <w:footnote w:type="continuationSeparator" w:id="0">
    <w:p w14:paraId="11A74CB4" w14:textId="77777777" w:rsidR="00C24CF6" w:rsidRDefault="00C24CF6" w:rsidP="00D956E9">
      <w:pPr>
        <w:spacing w:after="0" w:line="240" w:lineRule="auto"/>
      </w:pPr>
      <w:r>
        <w:continuationSeparator/>
      </w:r>
    </w:p>
  </w:footnote>
  <w:footnote w:id="1">
    <w:p w14:paraId="6E2C59BE" w14:textId="77777777" w:rsidR="00D956E9" w:rsidRDefault="00D956E9" w:rsidP="00D956E9">
      <w:pPr>
        <w:pStyle w:val="Puslapioinaostekstas"/>
      </w:pPr>
      <w:r>
        <w:rPr>
          <w:rStyle w:val="Puslapioinaosnuoroda"/>
        </w:rPr>
        <w:footnoteRef/>
      </w:r>
      <w:r>
        <w:t xml:space="preserve"> </w:t>
      </w:r>
      <w:r w:rsidRPr="00B561AD">
        <w:rPr>
          <w:i/>
          <w:iCs/>
        </w:rPr>
        <w:t>Tarybos reglamentas (ES) 2022/576 2022 m. balandžio 8 d. kuriuo iš dalies keičiamas Reglamentas (ES) Nr. 833/2014 dėl ribojamųjų priemonių atsižvelgiant į Rusijos veiksmus, kuriais destabilizuojama padėtis Ukrainoje</w:t>
      </w:r>
    </w:p>
  </w:footnote>
  <w:footnote w:id="2">
    <w:p w14:paraId="367BB5CD" w14:textId="77777777" w:rsidR="00D956E9" w:rsidRPr="00D14566" w:rsidRDefault="00D956E9" w:rsidP="00D956E9">
      <w:pPr>
        <w:pStyle w:val="Puslapioinaostekstas"/>
        <w:jc w:val="both"/>
        <w:rPr>
          <w:i/>
          <w:iCs/>
        </w:rPr>
      </w:pPr>
      <w:r w:rsidRPr="00D14566">
        <w:rPr>
          <w:rStyle w:val="Puslapioinaosnuoroda"/>
          <w:rFonts w:eastAsia="Yu Mincho"/>
          <w:i/>
          <w:iCs/>
        </w:rPr>
        <w:footnoteRef/>
      </w:r>
      <w:r w:rsidRPr="00D14566">
        <w:rPr>
          <w:rFonts w:eastAsia="Yu Mincho"/>
          <w:i/>
          <w:iCs/>
        </w:rPr>
        <w:t xml:space="preserve"> 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D14566">
        <w:rPr>
          <w:rFonts w:eastAsia="Yu Mincho"/>
          <w:i/>
          <w:iCs/>
          <w:color w:val="FF0000"/>
        </w:rPr>
        <w:t xml:space="preserve"> </w:t>
      </w:r>
      <w:r w:rsidRPr="00D14566">
        <w:rPr>
          <w:rFonts w:eastAsia="Yu Mincho"/>
          <w:i/>
          <w:iCs/>
        </w:rPr>
        <w:t xml:space="preserve">keliamų klausimų, jie gali būti pakeisti: </w:t>
      </w:r>
    </w:p>
    <w:p w14:paraId="42FA42FA" w14:textId="77777777" w:rsidR="00D956E9" w:rsidRPr="00D14566" w:rsidRDefault="00D956E9" w:rsidP="00D956E9">
      <w:pPr>
        <w:pStyle w:val="Puslapioinaostekstas"/>
        <w:numPr>
          <w:ilvl w:val="0"/>
          <w:numId w:val="5"/>
        </w:numPr>
        <w:jc w:val="both"/>
        <w:rPr>
          <w:rFonts w:eastAsia="Yu Mincho"/>
          <w:i/>
          <w:iCs/>
        </w:rPr>
      </w:pPr>
      <w:r w:rsidRPr="00D14566">
        <w:rPr>
          <w:rFonts w:eastAsia="Yu Mincho"/>
          <w:i/>
          <w:iCs/>
        </w:rPr>
        <w:t xml:space="preserve">priesaikos deklaracija; </w:t>
      </w:r>
    </w:p>
    <w:p w14:paraId="15E851EE" w14:textId="77777777" w:rsidR="00D956E9" w:rsidRPr="00D14566" w:rsidRDefault="00D956E9" w:rsidP="00D956E9">
      <w:pPr>
        <w:pStyle w:val="Puslapioinaostekstas"/>
        <w:numPr>
          <w:ilvl w:val="0"/>
          <w:numId w:val="5"/>
        </w:numPr>
        <w:jc w:val="both"/>
        <w:rPr>
          <w:rFonts w:eastAsia="Yu Mincho"/>
        </w:rPr>
      </w:pPr>
      <w:r w:rsidRPr="00D14566">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C9BDA86" w14:textId="77777777" w:rsidR="00D956E9" w:rsidRPr="00D14566" w:rsidRDefault="00D956E9" w:rsidP="00D956E9">
      <w:pPr>
        <w:pStyle w:val="Puslapioinaostekstas"/>
        <w:jc w:val="both"/>
        <w:rPr>
          <w:i/>
          <w:iCs/>
        </w:rPr>
      </w:pPr>
      <w:r w:rsidRPr="00D14566">
        <w:rPr>
          <w:rStyle w:val="Puslapioinaosnuoroda"/>
          <w:rFonts w:eastAsia="Yu Mincho"/>
        </w:rPr>
        <w:footnoteRef/>
      </w:r>
      <w:r w:rsidRPr="00D14566">
        <w:rPr>
          <w:rFonts w:eastAsia="Yu Mincho"/>
        </w:rPr>
        <w:t xml:space="preserve"> </w:t>
      </w:r>
      <w:r w:rsidRPr="00D14566">
        <w:rPr>
          <w:rFonts w:eastAsia="Yu Mincho"/>
          <w:i/>
          <w:iCs/>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D14566">
        <w:rPr>
          <w:rFonts w:eastAsia="Yu Mincho"/>
          <w:i/>
          <w:iCs/>
          <w:color w:val="FF0000"/>
        </w:rPr>
        <w:t xml:space="preserve"> </w:t>
      </w:r>
      <w:r w:rsidRPr="00D14566">
        <w:rPr>
          <w:rFonts w:eastAsia="Yu Mincho"/>
          <w:i/>
          <w:iCs/>
        </w:rPr>
        <w:t xml:space="preserve">keliamų klausimų, jie gali būti pakeisti: </w:t>
      </w:r>
    </w:p>
    <w:p w14:paraId="521B0FF5" w14:textId="77777777" w:rsidR="00D956E9" w:rsidRPr="00D14566" w:rsidRDefault="00D956E9" w:rsidP="00D956E9">
      <w:pPr>
        <w:pStyle w:val="Puslapioinaostekstas"/>
        <w:numPr>
          <w:ilvl w:val="0"/>
          <w:numId w:val="8"/>
        </w:numPr>
        <w:ind w:left="720"/>
        <w:jc w:val="both"/>
        <w:rPr>
          <w:rFonts w:eastAsia="Yu Mincho"/>
          <w:i/>
          <w:iCs/>
        </w:rPr>
      </w:pPr>
      <w:r w:rsidRPr="00D14566">
        <w:rPr>
          <w:rFonts w:eastAsia="Yu Mincho"/>
          <w:i/>
          <w:iCs/>
        </w:rPr>
        <w:t xml:space="preserve">priesaikos deklaracija; </w:t>
      </w:r>
    </w:p>
    <w:p w14:paraId="73401C91" w14:textId="77777777" w:rsidR="00D956E9" w:rsidRPr="00D14566" w:rsidRDefault="00D956E9" w:rsidP="00D956E9">
      <w:pPr>
        <w:pStyle w:val="Puslapioinaostekstas"/>
        <w:numPr>
          <w:ilvl w:val="0"/>
          <w:numId w:val="8"/>
        </w:numPr>
        <w:ind w:left="720"/>
        <w:jc w:val="both"/>
        <w:rPr>
          <w:rFonts w:eastAsia="Yu Mincho"/>
        </w:rPr>
      </w:pPr>
      <w:r w:rsidRPr="00D14566">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D94DC76" w14:textId="77777777" w:rsidR="00D956E9" w:rsidRPr="00D14566" w:rsidRDefault="00D956E9" w:rsidP="00D956E9">
      <w:pPr>
        <w:pStyle w:val="Puslapioinaostekstas"/>
        <w:jc w:val="both"/>
        <w:rPr>
          <w:i/>
          <w:iCs/>
        </w:rPr>
      </w:pPr>
      <w:r w:rsidRPr="00D14566">
        <w:rPr>
          <w:rStyle w:val="Puslapioinaosnuoroda"/>
          <w:rFonts w:eastAsia="Yu Mincho"/>
        </w:rPr>
        <w:footnoteRef/>
      </w:r>
      <w:r w:rsidRPr="00D14566">
        <w:rPr>
          <w:rFonts w:eastAsia="Yu Mincho"/>
        </w:rPr>
        <w:t xml:space="preserve"> </w:t>
      </w:r>
      <w:r w:rsidRPr="00D14566">
        <w:rPr>
          <w:rFonts w:eastAsia="Yu Mincho"/>
          <w:i/>
          <w:iCs/>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D14566">
        <w:rPr>
          <w:rFonts w:eastAsia="Yu Mincho"/>
          <w:i/>
          <w:iCs/>
          <w:color w:val="FF0000"/>
        </w:rPr>
        <w:t xml:space="preserve"> </w:t>
      </w:r>
      <w:r w:rsidRPr="00D14566">
        <w:rPr>
          <w:rFonts w:eastAsia="Yu Mincho"/>
          <w:i/>
          <w:iCs/>
        </w:rPr>
        <w:t xml:space="preserve">keliamų klausimų, jie gali būti pakeisti: </w:t>
      </w:r>
    </w:p>
    <w:p w14:paraId="52DA8963" w14:textId="77777777" w:rsidR="00D956E9" w:rsidRPr="00D14566" w:rsidRDefault="00D956E9" w:rsidP="00D956E9">
      <w:pPr>
        <w:pStyle w:val="Puslapioinaostekstas"/>
        <w:numPr>
          <w:ilvl w:val="0"/>
          <w:numId w:val="9"/>
        </w:numPr>
        <w:jc w:val="both"/>
        <w:rPr>
          <w:rFonts w:eastAsia="Yu Mincho"/>
          <w:i/>
          <w:iCs/>
        </w:rPr>
      </w:pPr>
      <w:r w:rsidRPr="00D14566">
        <w:rPr>
          <w:rFonts w:eastAsia="Yu Mincho"/>
          <w:i/>
          <w:iCs/>
        </w:rPr>
        <w:t xml:space="preserve">priesaikos deklaracija; </w:t>
      </w:r>
    </w:p>
    <w:p w14:paraId="24D571CF" w14:textId="77777777" w:rsidR="00D956E9" w:rsidRPr="00D14566" w:rsidRDefault="00D956E9" w:rsidP="00D956E9">
      <w:pPr>
        <w:pStyle w:val="Puslapioinaostekstas"/>
        <w:numPr>
          <w:ilvl w:val="0"/>
          <w:numId w:val="9"/>
        </w:numPr>
        <w:jc w:val="both"/>
        <w:rPr>
          <w:rFonts w:eastAsia="Yu Mincho"/>
        </w:rPr>
      </w:pPr>
      <w:r w:rsidRPr="00D14566">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CCFD" w14:textId="77777777" w:rsidR="00D956E9" w:rsidRDefault="00D956E9">
    <w:pPr>
      <w:pStyle w:val="Antrats"/>
      <w:jc w:val="center"/>
    </w:pPr>
    <w:r>
      <w:fldChar w:fldCharType="begin"/>
    </w:r>
    <w:r>
      <w:instrText xml:space="preserve"> PAGE   \* MERGEFORMAT </w:instrText>
    </w:r>
    <w:r>
      <w:fldChar w:fldCharType="separate"/>
    </w:r>
    <w:r>
      <w:rPr>
        <w:noProof/>
      </w:rPr>
      <w:t>1</w:t>
    </w:r>
    <w:r>
      <w:rPr>
        <w:noProof/>
      </w:rPr>
      <w:t>1</w:t>
    </w:r>
    <w:r>
      <w:fldChar w:fldCharType="end"/>
    </w:r>
  </w:p>
  <w:p w14:paraId="3B76EB83" w14:textId="77777777" w:rsidR="00D956E9" w:rsidRDefault="00D956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F7E435A"/>
    <w:lvl w:ilvl="0">
      <w:start w:val="1"/>
      <w:numFmt w:val="bullet"/>
      <w:pStyle w:val="Sraassuenkleliais2"/>
      <w:lvlText w:val=""/>
      <w:lvlJc w:val="left"/>
      <w:pPr>
        <w:tabs>
          <w:tab w:val="num" w:pos="567"/>
        </w:tabs>
        <w:ind w:left="567" w:hanging="360"/>
      </w:pPr>
      <w:rPr>
        <w:rFonts w:ascii="Symbol" w:hAnsi="Symbol" w:hint="default"/>
      </w:rPr>
    </w:lvl>
  </w:abstractNum>
  <w:abstractNum w:abstractNumId="1"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1E963B9"/>
    <w:multiLevelType w:val="hybridMultilevel"/>
    <w:tmpl w:val="1DFED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A3B3E"/>
    <w:multiLevelType w:val="hybridMultilevel"/>
    <w:tmpl w:val="A5F091EE"/>
    <w:lvl w:ilvl="0" w:tplc="0427000F">
      <w:start w:val="1"/>
      <w:numFmt w:val="decimal"/>
      <w:lvlText w:val="%1."/>
      <w:lvlJc w:val="left"/>
      <w:pPr>
        <w:ind w:left="2061" w:hanging="360"/>
      </w:pPr>
    </w:lvl>
    <w:lvl w:ilvl="1" w:tplc="04270019" w:tentative="1">
      <w:start w:val="1"/>
      <w:numFmt w:val="lowerLetter"/>
      <w:lvlText w:val="%2."/>
      <w:lvlJc w:val="left"/>
      <w:pPr>
        <w:ind w:left="2781" w:hanging="360"/>
      </w:pPr>
    </w:lvl>
    <w:lvl w:ilvl="2" w:tplc="0427001B" w:tentative="1">
      <w:start w:val="1"/>
      <w:numFmt w:val="lowerRoman"/>
      <w:lvlText w:val="%3."/>
      <w:lvlJc w:val="right"/>
      <w:pPr>
        <w:ind w:left="3501" w:hanging="180"/>
      </w:pPr>
    </w:lvl>
    <w:lvl w:ilvl="3" w:tplc="0427000F" w:tentative="1">
      <w:start w:val="1"/>
      <w:numFmt w:val="decimal"/>
      <w:lvlText w:val="%4."/>
      <w:lvlJc w:val="left"/>
      <w:pPr>
        <w:ind w:left="4221" w:hanging="360"/>
      </w:pPr>
    </w:lvl>
    <w:lvl w:ilvl="4" w:tplc="04270019" w:tentative="1">
      <w:start w:val="1"/>
      <w:numFmt w:val="lowerLetter"/>
      <w:lvlText w:val="%5."/>
      <w:lvlJc w:val="left"/>
      <w:pPr>
        <w:ind w:left="4941" w:hanging="360"/>
      </w:pPr>
    </w:lvl>
    <w:lvl w:ilvl="5" w:tplc="0427001B" w:tentative="1">
      <w:start w:val="1"/>
      <w:numFmt w:val="lowerRoman"/>
      <w:lvlText w:val="%6."/>
      <w:lvlJc w:val="right"/>
      <w:pPr>
        <w:ind w:left="5661" w:hanging="180"/>
      </w:pPr>
    </w:lvl>
    <w:lvl w:ilvl="6" w:tplc="0427000F" w:tentative="1">
      <w:start w:val="1"/>
      <w:numFmt w:val="decimal"/>
      <w:lvlText w:val="%7."/>
      <w:lvlJc w:val="left"/>
      <w:pPr>
        <w:ind w:left="6381" w:hanging="360"/>
      </w:pPr>
    </w:lvl>
    <w:lvl w:ilvl="7" w:tplc="04270019" w:tentative="1">
      <w:start w:val="1"/>
      <w:numFmt w:val="lowerLetter"/>
      <w:lvlText w:val="%8."/>
      <w:lvlJc w:val="left"/>
      <w:pPr>
        <w:ind w:left="7101" w:hanging="360"/>
      </w:pPr>
    </w:lvl>
    <w:lvl w:ilvl="8" w:tplc="0427001B" w:tentative="1">
      <w:start w:val="1"/>
      <w:numFmt w:val="lowerRoman"/>
      <w:lvlText w:val="%9."/>
      <w:lvlJc w:val="right"/>
      <w:pPr>
        <w:ind w:left="7821" w:hanging="180"/>
      </w:pPr>
    </w:lvl>
  </w:abstractNum>
  <w:abstractNum w:abstractNumId="5" w15:restartNumberingAfterBreak="0">
    <w:nsid w:val="2A220A4A"/>
    <w:multiLevelType w:val="hybridMultilevel"/>
    <w:tmpl w:val="45D6B9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8C691D"/>
    <w:multiLevelType w:val="multilevel"/>
    <w:tmpl w:val="A754B4B6"/>
    <w:lvl w:ilvl="0">
      <w:start w:val="3"/>
      <w:numFmt w:val="decimal"/>
      <w:lvlText w:val="%1."/>
      <w:lvlJc w:val="left"/>
      <w:pPr>
        <w:ind w:left="360" w:hanging="360"/>
      </w:pPr>
      <w:rPr>
        <w:rFonts w:hint="default"/>
      </w:rPr>
    </w:lvl>
    <w:lvl w:ilvl="1">
      <w:start w:val="1"/>
      <w:numFmt w:val="decimal"/>
      <w:lvlText w:val="%1.%2."/>
      <w:lvlJc w:val="left"/>
      <w:pPr>
        <w:ind w:left="27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0DE6532"/>
    <w:multiLevelType w:val="hybridMultilevel"/>
    <w:tmpl w:val="1C4E3078"/>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4A8F1EF0"/>
    <w:multiLevelType w:val="hybridMultilevel"/>
    <w:tmpl w:val="268C3078"/>
    <w:lvl w:ilvl="0" w:tplc="EA347418">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B542090"/>
    <w:multiLevelType w:val="hybridMultilevel"/>
    <w:tmpl w:val="97D6716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BD747FB"/>
    <w:multiLevelType w:val="multilevel"/>
    <w:tmpl w:val="69D8F00C"/>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0867163"/>
    <w:multiLevelType w:val="hybridMultilevel"/>
    <w:tmpl w:val="63C02946"/>
    <w:lvl w:ilvl="0" w:tplc="E9D416B0">
      <w:start w:val="1"/>
      <w:numFmt w:val="decimal"/>
      <w:lvlText w:val="%1)"/>
      <w:lvlJc w:val="left"/>
      <w:pPr>
        <w:ind w:left="1211" w:hanging="360"/>
      </w:pPr>
      <w:rPr>
        <w:rFonts w:hint="default"/>
        <w:b w:val="0"/>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BA6407C"/>
    <w:multiLevelType w:val="hybridMultilevel"/>
    <w:tmpl w:val="8D0C6730"/>
    <w:lvl w:ilvl="0" w:tplc="7A44E25C">
      <w:start w:val="1"/>
      <w:numFmt w:val="decimal"/>
      <w:lvlText w:val="%1."/>
      <w:lvlJc w:val="left"/>
      <w:pPr>
        <w:ind w:left="465" w:hanging="360"/>
      </w:pPr>
      <w:rPr>
        <w:rFonts w:hint="default"/>
      </w:rPr>
    </w:lvl>
    <w:lvl w:ilvl="1" w:tplc="04270019" w:tentative="1">
      <w:start w:val="1"/>
      <w:numFmt w:val="lowerLetter"/>
      <w:lvlText w:val="%2."/>
      <w:lvlJc w:val="left"/>
      <w:pPr>
        <w:ind w:left="1185" w:hanging="360"/>
      </w:pPr>
    </w:lvl>
    <w:lvl w:ilvl="2" w:tplc="0427001B" w:tentative="1">
      <w:start w:val="1"/>
      <w:numFmt w:val="lowerRoman"/>
      <w:lvlText w:val="%3."/>
      <w:lvlJc w:val="right"/>
      <w:pPr>
        <w:ind w:left="1905" w:hanging="180"/>
      </w:pPr>
    </w:lvl>
    <w:lvl w:ilvl="3" w:tplc="0427000F" w:tentative="1">
      <w:start w:val="1"/>
      <w:numFmt w:val="decimal"/>
      <w:lvlText w:val="%4."/>
      <w:lvlJc w:val="left"/>
      <w:pPr>
        <w:ind w:left="2625" w:hanging="360"/>
      </w:pPr>
    </w:lvl>
    <w:lvl w:ilvl="4" w:tplc="04270019" w:tentative="1">
      <w:start w:val="1"/>
      <w:numFmt w:val="lowerLetter"/>
      <w:lvlText w:val="%5."/>
      <w:lvlJc w:val="left"/>
      <w:pPr>
        <w:ind w:left="3345" w:hanging="360"/>
      </w:pPr>
    </w:lvl>
    <w:lvl w:ilvl="5" w:tplc="0427001B" w:tentative="1">
      <w:start w:val="1"/>
      <w:numFmt w:val="lowerRoman"/>
      <w:lvlText w:val="%6."/>
      <w:lvlJc w:val="right"/>
      <w:pPr>
        <w:ind w:left="4065" w:hanging="180"/>
      </w:pPr>
    </w:lvl>
    <w:lvl w:ilvl="6" w:tplc="0427000F" w:tentative="1">
      <w:start w:val="1"/>
      <w:numFmt w:val="decimal"/>
      <w:lvlText w:val="%7."/>
      <w:lvlJc w:val="left"/>
      <w:pPr>
        <w:ind w:left="4785" w:hanging="360"/>
      </w:pPr>
    </w:lvl>
    <w:lvl w:ilvl="7" w:tplc="04270019" w:tentative="1">
      <w:start w:val="1"/>
      <w:numFmt w:val="lowerLetter"/>
      <w:lvlText w:val="%8."/>
      <w:lvlJc w:val="left"/>
      <w:pPr>
        <w:ind w:left="5505" w:hanging="360"/>
      </w:pPr>
    </w:lvl>
    <w:lvl w:ilvl="8" w:tplc="0427001B" w:tentative="1">
      <w:start w:val="1"/>
      <w:numFmt w:val="lowerRoman"/>
      <w:lvlText w:val="%9."/>
      <w:lvlJc w:val="right"/>
      <w:pPr>
        <w:ind w:left="6225" w:hanging="180"/>
      </w:pPr>
    </w:lvl>
  </w:abstractNum>
  <w:abstractNum w:abstractNumId="14" w15:restartNumberingAfterBreak="0">
    <w:nsid w:val="5E8A1CA0"/>
    <w:multiLevelType w:val="multilevel"/>
    <w:tmpl w:val="CDA275BE"/>
    <w:lvl w:ilvl="0">
      <w:start w:val="1"/>
      <w:numFmt w:val="decimal"/>
      <w:lvlText w:val="%1."/>
      <w:lvlJc w:val="left"/>
      <w:pPr>
        <w:ind w:left="360" w:hanging="360"/>
      </w:pPr>
      <w:rPr>
        <w:rFonts w:asciiTheme="majorBidi" w:hAnsiTheme="majorBidi" w:cstheme="majorBidi"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D53AD"/>
    <w:multiLevelType w:val="hybridMultilevel"/>
    <w:tmpl w:val="C268B4E8"/>
    <w:lvl w:ilvl="0" w:tplc="863AEEEE">
      <w:start w:val="1"/>
      <w:numFmt w:val="decimal"/>
      <w:pStyle w:val="Lent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2E5124"/>
    <w:multiLevelType w:val="hybridMultilevel"/>
    <w:tmpl w:val="97D67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505B75"/>
    <w:multiLevelType w:val="multilevel"/>
    <w:tmpl w:val="9AF65B3E"/>
    <w:lvl w:ilvl="0">
      <w:start w:val="1"/>
      <w:numFmt w:val="decimal"/>
      <w:suff w:val="space"/>
      <w:lvlText w:val="%1."/>
      <w:lvlJc w:val="left"/>
      <w:pPr>
        <w:ind w:left="567"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6DD67E69"/>
    <w:multiLevelType w:val="multilevel"/>
    <w:tmpl w:val="B8C61F3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21273C9"/>
    <w:multiLevelType w:val="hybridMultilevel"/>
    <w:tmpl w:val="FCA4C814"/>
    <w:lvl w:ilvl="0" w:tplc="0427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4" w15:restartNumberingAfterBreak="0">
    <w:nsid w:val="7B1C4114"/>
    <w:multiLevelType w:val="hybridMultilevel"/>
    <w:tmpl w:val="97D67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3607185">
    <w:abstractNumId w:val="17"/>
  </w:num>
  <w:num w:numId="2" w16cid:durableId="241915739">
    <w:abstractNumId w:val="1"/>
  </w:num>
  <w:num w:numId="3" w16cid:durableId="2005088807">
    <w:abstractNumId w:val="0"/>
  </w:num>
  <w:num w:numId="4" w16cid:durableId="1168986017">
    <w:abstractNumId w:val="15"/>
  </w:num>
  <w:num w:numId="5" w16cid:durableId="1988167451">
    <w:abstractNumId w:val="16"/>
  </w:num>
  <w:num w:numId="6" w16cid:durableId="1320038012">
    <w:abstractNumId w:val="8"/>
  </w:num>
  <w:num w:numId="7" w16cid:durableId="1785729219">
    <w:abstractNumId w:val="18"/>
  </w:num>
  <w:num w:numId="8" w16cid:durableId="443692788">
    <w:abstractNumId w:val="20"/>
  </w:num>
  <w:num w:numId="9" w16cid:durableId="660819128">
    <w:abstractNumId w:val="3"/>
  </w:num>
  <w:num w:numId="10" w16cid:durableId="1624846954">
    <w:abstractNumId w:val="13"/>
  </w:num>
  <w:num w:numId="11" w16cid:durableId="1799252717">
    <w:abstractNumId w:val="12"/>
  </w:num>
  <w:num w:numId="12" w16cid:durableId="183401644">
    <w:abstractNumId w:val="23"/>
  </w:num>
  <w:num w:numId="13" w16cid:durableId="951479921">
    <w:abstractNumId w:val="9"/>
  </w:num>
  <w:num w:numId="14" w16cid:durableId="2094937685">
    <w:abstractNumId w:val="7"/>
  </w:num>
  <w:num w:numId="15" w16cid:durableId="258367106">
    <w:abstractNumId w:val="4"/>
  </w:num>
  <w:num w:numId="16" w16cid:durableId="1296254393">
    <w:abstractNumId w:val="2"/>
  </w:num>
  <w:num w:numId="17" w16cid:durableId="1655179766">
    <w:abstractNumId w:val="10"/>
  </w:num>
  <w:num w:numId="18" w16cid:durableId="1789858266">
    <w:abstractNumId w:val="21"/>
  </w:num>
  <w:num w:numId="19" w16cid:durableId="1884630571">
    <w:abstractNumId w:val="11"/>
  </w:num>
  <w:num w:numId="20" w16cid:durableId="721440597">
    <w:abstractNumId w:val="6"/>
  </w:num>
  <w:num w:numId="21" w16cid:durableId="1583175460">
    <w:abstractNumId w:val="22"/>
  </w:num>
  <w:num w:numId="22" w16cid:durableId="636447793">
    <w:abstractNumId w:val="19"/>
  </w:num>
  <w:num w:numId="23" w16cid:durableId="997225950">
    <w:abstractNumId w:val="14"/>
  </w:num>
  <w:num w:numId="24" w16cid:durableId="1506046836">
    <w:abstractNumId w:val="24"/>
  </w:num>
  <w:num w:numId="25" w16cid:durableId="31613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E9"/>
    <w:rsid w:val="000012CF"/>
    <w:rsid w:val="000143EA"/>
    <w:rsid w:val="00023659"/>
    <w:rsid w:val="000239B5"/>
    <w:rsid w:val="00024DF2"/>
    <w:rsid w:val="00030824"/>
    <w:rsid w:val="00032357"/>
    <w:rsid w:val="000478FB"/>
    <w:rsid w:val="0004793A"/>
    <w:rsid w:val="000508FE"/>
    <w:rsid w:val="000538BC"/>
    <w:rsid w:val="00056C11"/>
    <w:rsid w:val="00064603"/>
    <w:rsid w:val="000647F4"/>
    <w:rsid w:val="000652CC"/>
    <w:rsid w:val="00066515"/>
    <w:rsid w:val="00083C7C"/>
    <w:rsid w:val="000903AB"/>
    <w:rsid w:val="0009165B"/>
    <w:rsid w:val="000B3175"/>
    <w:rsid w:val="000B4C0F"/>
    <w:rsid w:val="000B5ED8"/>
    <w:rsid w:val="000C25A3"/>
    <w:rsid w:val="000C3DEB"/>
    <w:rsid w:val="000C6553"/>
    <w:rsid w:val="000D0CF4"/>
    <w:rsid w:val="000D3FF6"/>
    <w:rsid w:val="000D43E5"/>
    <w:rsid w:val="000D4D05"/>
    <w:rsid w:val="000F084E"/>
    <w:rsid w:val="000F0F36"/>
    <w:rsid w:val="000F11B3"/>
    <w:rsid w:val="000F4256"/>
    <w:rsid w:val="000F448C"/>
    <w:rsid w:val="001011C6"/>
    <w:rsid w:val="0010414E"/>
    <w:rsid w:val="001209C3"/>
    <w:rsid w:val="00120D78"/>
    <w:rsid w:val="00126452"/>
    <w:rsid w:val="001269D8"/>
    <w:rsid w:val="00137EE0"/>
    <w:rsid w:val="00140AFB"/>
    <w:rsid w:val="00141309"/>
    <w:rsid w:val="00145937"/>
    <w:rsid w:val="00147EF2"/>
    <w:rsid w:val="00152204"/>
    <w:rsid w:val="00156D5D"/>
    <w:rsid w:val="00162CDA"/>
    <w:rsid w:val="001647DB"/>
    <w:rsid w:val="0017183B"/>
    <w:rsid w:val="0017330E"/>
    <w:rsid w:val="00174F85"/>
    <w:rsid w:val="00181E89"/>
    <w:rsid w:val="00183C44"/>
    <w:rsid w:val="00186835"/>
    <w:rsid w:val="00190231"/>
    <w:rsid w:val="00194AA7"/>
    <w:rsid w:val="00195B12"/>
    <w:rsid w:val="001A1C94"/>
    <w:rsid w:val="001A445C"/>
    <w:rsid w:val="001B1E07"/>
    <w:rsid w:val="001B289F"/>
    <w:rsid w:val="001B32FB"/>
    <w:rsid w:val="001B6C81"/>
    <w:rsid w:val="001C180B"/>
    <w:rsid w:val="001D10E1"/>
    <w:rsid w:val="001E1C46"/>
    <w:rsid w:val="001F18B8"/>
    <w:rsid w:val="001F2389"/>
    <w:rsid w:val="001F2F7D"/>
    <w:rsid w:val="001F38EE"/>
    <w:rsid w:val="0020297D"/>
    <w:rsid w:val="0020383D"/>
    <w:rsid w:val="00205130"/>
    <w:rsid w:val="00205D06"/>
    <w:rsid w:val="00207A2E"/>
    <w:rsid w:val="00217A9D"/>
    <w:rsid w:val="002225FA"/>
    <w:rsid w:val="00225E9E"/>
    <w:rsid w:val="00227CA3"/>
    <w:rsid w:val="00230852"/>
    <w:rsid w:val="00233689"/>
    <w:rsid w:val="002351B4"/>
    <w:rsid w:val="0023526E"/>
    <w:rsid w:val="0024459F"/>
    <w:rsid w:val="002471F4"/>
    <w:rsid w:val="0025405B"/>
    <w:rsid w:val="00255592"/>
    <w:rsid w:val="00256531"/>
    <w:rsid w:val="00264417"/>
    <w:rsid w:val="00266EBF"/>
    <w:rsid w:val="00271521"/>
    <w:rsid w:val="00290945"/>
    <w:rsid w:val="002976EA"/>
    <w:rsid w:val="002A52B7"/>
    <w:rsid w:val="002B008D"/>
    <w:rsid w:val="002B2AEE"/>
    <w:rsid w:val="002C3542"/>
    <w:rsid w:val="002C5009"/>
    <w:rsid w:val="002C7B3D"/>
    <w:rsid w:val="002D2860"/>
    <w:rsid w:val="002D64CE"/>
    <w:rsid w:val="002D669B"/>
    <w:rsid w:val="002E1268"/>
    <w:rsid w:val="002F04D5"/>
    <w:rsid w:val="002F3B4B"/>
    <w:rsid w:val="002F6B46"/>
    <w:rsid w:val="003000AC"/>
    <w:rsid w:val="003037BC"/>
    <w:rsid w:val="00305D99"/>
    <w:rsid w:val="0031199B"/>
    <w:rsid w:val="00312C2E"/>
    <w:rsid w:val="00315AB7"/>
    <w:rsid w:val="003215B2"/>
    <w:rsid w:val="0032314A"/>
    <w:rsid w:val="0033097A"/>
    <w:rsid w:val="00332D6A"/>
    <w:rsid w:val="00336DC4"/>
    <w:rsid w:val="00343EBF"/>
    <w:rsid w:val="00347705"/>
    <w:rsid w:val="00353F4D"/>
    <w:rsid w:val="00355658"/>
    <w:rsid w:val="0036283A"/>
    <w:rsid w:val="00362C7A"/>
    <w:rsid w:val="00364DA0"/>
    <w:rsid w:val="00377FA6"/>
    <w:rsid w:val="00380384"/>
    <w:rsid w:val="00381025"/>
    <w:rsid w:val="003837EB"/>
    <w:rsid w:val="00385C9D"/>
    <w:rsid w:val="00385D85"/>
    <w:rsid w:val="0038634C"/>
    <w:rsid w:val="003866FC"/>
    <w:rsid w:val="0039713B"/>
    <w:rsid w:val="003A08C3"/>
    <w:rsid w:val="003A7962"/>
    <w:rsid w:val="003B71FB"/>
    <w:rsid w:val="003B77EE"/>
    <w:rsid w:val="003B7C97"/>
    <w:rsid w:val="003C1D12"/>
    <w:rsid w:val="003C67A6"/>
    <w:rsid w:val="003D49CB"/>
    <w:rsid w:val="003D5D94"/>
    <w:rsid w:val="003E179C"/>
    <w:rsid w:val="003E1D65"/>
    <w:rsid w:val="003F3FDA"/>
    <w:rsid w:val="003F42F4"/>
    <w:rsid w:val="004002C5"/>
    <w:rsid w:val="00404120"/>
    <w:rsid w:val="004071F6"/>
    <w:rsid w:val="004117DE"/>
    <w:rsid w:val="00415981"/>
    <w:rsid w:val="00416473"/>
    <w:rsid w:val="004233C2"/>
    <w:rsid w:val="00425300"/>
    <w:rsid w:val="00426AC2"/>
    <w:rsid w:val="0042755A"/>
    <w:rsid w:val="00427C54"/>
    <w:rsid w:val="00430E1F"/>
    <w:rsid w:val="0043405F"/>
    <w:rsid w:val="0043565B"/>
    <w:rsid w:val="00442809"/>
    <w:rsid w:val="00446648"/>
    <w:rsid w:val="00454A0E"/>
    <w:rsid w:val="004550EE"/>
    <w:rsid w:val="004553F9"/>
    <w:rsid w:val="00455536"/>
    <w:rsid w:val="00461E5C"/>
    <w:rsid w:val="00463E95"/>
    <w:rsid w:val="00464683"/>
    <w:rsid w:val="00475E36"/>
    <w:rsid w:val="00485AE5"/>
    <w:rsid w:val="00490648"/>
    <w:rsid w:val="00495620"/>
    <w:rsid w:val="00495F0E"/>
    <w:rsid w:val="004A0D9A"/>
    <w:rsid w:val="004A11E7"/>
    <w:rsid w:val="004B3D9B"/>
    <w:rsid w:val="004B5C3C"/>
    <w:rsid w:val="004B5E97"/>
    <w:rsid w:val="004C1F5D"/>
    <w:rsid w:val="004C73D6"/>
    <w:rsid w:val="004D1E15"/>
    <w:rsid w:val="004E42F0"/>
    <w:rsid w:val="004F20EC"/>
    <w:rsid w:val="004F3047"/>
    <w:rsid w:val="00504391"/>
    <w:rsid w:val="005077DB"/>
    <w:rsid w:val="0051305F"/>
    <w:rsid w:val="00513229"/>
    <w:rsid w:val="005156EF"/>
    <w:rsid w:val="00517ABF"/>
    <w:rsid w:val="00522A7F"/>
    <w:rsid w:val="0054111D"/>
    <w:rsid w:val="005447EA"/>
    <w:rsid w:val="0056001E"/>
    <w:rsid w:val="00564B52"/>
    <w:rsid w:val="005700E2"/>
    <w:rsid w:val="00571838"/>
    <w:rsid w:val="00572F3E"/>
    <w:rsid w:val="0057743A"/>
    <w:rsid w:val="00580E22"/>
    <w:rsid w:val="00585EE7"/>
    <w:rsid w:val="00593A2B"/>
    <w:rsid w:val="005B3DBA"/>
    <w:rsid w:val="005C00B1"/>
    <w:rsid w:val="005C28C6"/>
    <w:rsid w:val="005C36D4"/>
    <w:rsid w:val="005D6CC2"/>
    <w:rsid w:val="005D7D53"/>
    <w:rsid w:val="005E117F"/>
    <w:rsid w:val="005E129F"/>
    <w:rsid w:val="005E1BB8"/>
    <w:rsid w:val="005E2EE6"/>
    <w:rsid w:val="005E4728"/>
    <w:rsid w:val="005E5238"/>
    <w:rsid w:val="005E574A"/>
    <w:rsid w:val="005F4974"/>
    <w:rsid w:val="005F4BF1"/>
    <w:rsid w:val="005F5B97"/>
    <w:rsid w:val="005F5CED"/>
    <w:rsid w:val="005F69A5"/>
    <w:rsid w:val="00606D5C"/>
    <w:rsid w:val="00624FC7"/>
    <w:rsid w:val="0063516F"/>
    <w:rsid w:val="00637BD2"/>
    <w:rsid w:val="00643D5C"/>
    <w:rsid w:val="00644778"/>
    <w:rsid w:val="006457DA"/>
    <w:rsid w:val="00646489"/>
    <w:rsid w:val="006501EB"/>
    <w:rsid w:val="00650451"/>
    <w:rsid w:val="00650F4B"/>
    <w:rsid w:val="006532F1"/>
    <w:rsid w:val="00656398"/>
    <w:rsid w:val="006622C1"/>
    <w:rsid w:val="006628D6"/>
    <w:rsid w:val="006641FA"/>
    <w:rsid w:val="00664809"/>
    <w:rsid w:val="00666728"/>
    <w:rsid w:val="00666922"/>
    <w:rsid w:val="00672B8C"/>
    <w:rsid w:val="00674783"/>
    <w:rsid w:val="00675812"/>
    <w:rsid w:val="006823E2"/>
    <w:rsid w:val="00685ED3"/>
    <w:rsid w:val="006A26ED"/>
    <w:rsid w:val="006A2756"/>
    <w:rsid w:val="006A453D"/>
    <w:rsid w:val="006B1DC2"/>
    <w:rsid w:val="006B295D"/>
    <w:rsid w:val="006B79B7"/>
    <w:rsid w:val="006C4098"/>
    <w:rsid w:val="006E439A"/>
    <w:rsid w:val="006F31D1"/>
    <w:rsid w:val="006F48E2"/>
    <w:rsid w:val="006F5A19"/>
    <w:rsid w:val="006F67D2"/>
    <w:rsid w:val="0070262D"/>
    <w:rsid w:val="00710242"/>
    <w:rsid w:val="00710645"/>
    <w:rsid w:val="00712244"/>
    <w:rsid w:val="007147C8"/>
    <w:rsid w:val="00717412"/>
    <w:rsid w:val="00726596"/>
    <w:rsid w:val="00733C2B"/>
    <w:rsid w:val="00736420"/>
    <w:rsid w:val="00737627"/>
    <w:rsid w:val="00740639"/>
    <w:rsid w:val="00753B1D"/>
    <w:rsid w:val="00760E60"/>
    <w:rsid w:val="00762A6A"/>
    <w:rsid w:val="00771255"/>
    <w:rsid w:val="0078488C"/>
    <w:rsid w:val="00793961"/>
    <w:rsid w:val="007A6E89"/>
    <w:rsid w:val="007B0307"/>
    <w:rsid w:val="007B0BD7"/>
    <w:rsid w:val="007B3B43"/>
    <w:rsid w:val="007B6F8B"/>
    <w:rsid w:val="007C0762"/>
    <w:rsid w:val="007C404B"/>
    <w:rsid w:val="007C7F73"/>
    <w:rsid w:val="007D2BD5"/>
    <w:rsid w:val="007D427B"/>
    <w:rsid w:val="007D6720"/>
    <w:rsid w:val="007E3A8C"/>
    <w:rsid w:val="007E48BC"/>
    <w:rsid w:val="007F06E6"/>
    <w:rsid w:val="007F29F7"/>
    <w:rsid w:val="007F3C51"/>
    <w:rsid w:val="007F7483"/>
    <w:rsid w:val="00804661"/>
    <w:rsid w:val="00817598"/>
    <w:rsid w:val="00820283"/>
    <w:rsid w:val="008222DE"/>
    <w:rsid w:val="008228C8"/>
    <w:rsid w:val="008249AA"/>
    <w:rsid w:val="00832F1A"/>
    <w:rsid w:val="008444C3"/>
    <w:rsid w:val="00844C8B"/>
    <w:rsid w:val="00846A86"/>
    <w:rsid w:val="008471A0"/>
    <w:rsid w:val="0086242B"/>
    <w:rsid w:val="008645CA"/>
    <w:rsid w:val="008653F8"/>
    <w:rsid w:val="00867312"/>
    <w:rsid w:val="0087212E"/>
    <w:rsid w:val="00873E9F"/>
    <w:rsid w:val="008815DD"/>
    <w:rsid w:val="0088162E"/>
    <w:rsid w:val="00883107"/>
    <w:rsid w:val="00886F84"/>
    <w:rsid w:val="00887F8B"/>
    <w:rsid w:val="00896972"/>
    <w:rsid w:val="008B2BA2"/>
    <w:rsid w:val="008C1A5C"/>
    <w:rsid w:val="008C3E1D"/>
    <w:rsid w:val="008D666E"/>
    <w:rsid w:val="008E3CA4"/>
    <w:rsid w:val="008F47E4"/>
    <w:rsid w:val="008F6AE3"/>
    <w:rsid w:val="00916BEF"/>
    <w:rsid w:val="00923B16"/>
    <w:rsid w:val="009278BC"/>
    <w:rsid w:val="00935EEF"/>
    <w:rsid w:val="009426AF"/>
    <w:rsid w:val="00942CF4"/>
    <w:rsid w:val="00943E75"/>
    <w:rsid w:val="00944144"/>
    <w:rsid w:val="009477C4"/>
    <w:rsid w:val="0096133C"/>
    <w:rsid w:val="009631A0"/>
    <w:rsid w:val="00974E8D"/>
    <w:rsid w:val="00975021"/>
    <w:rsid w:val="00975580"/>
    <w:rsid w:val="0097689F"/>
    <w:rsid w:val="00982849"/>
    <w:rsid w:val="009834E1"/>
    <w:rsid w:val="00983662"/>
    <w:rsid w:val="009864A3"/>
    <w:rsid w:val="009865C9"/>
    <w:rsid w:val="00990FA3"/>
    <w:rsid w:val="00993D7E"/>
    <w:rsid w:val="00996985"/>
    <w:rsid w:val="0099704A"/>
    <w:rsid w:val="009A0C3C"/>
    <w:rsid w:val="009A2F6A"/>
    <w:rsid w:val="009A617C"/>
    <w:rsid w:val="009B4C7A"/>
    <w:rsid w:val="009D0F8F"/>
    <w:rsid w:val="009D166D"/>
    <w:rsid w:val="009D191F"/>
    <w:rsid w:val="009D20B7"/>
    <w:rsid w:val="009D5F1F"/>
    <w:rsid w:val="009F18D3"/>
    <w:rsid w:val="009F3255"/>
    <w:rsid w:val="009F4DE8"/>
    <w:rsid w:val="00A02B38"/>
    <w:rsid w:val="00A03DD2"/>
    <w:rsid w:val="00A05E9D"/>
    <w:rsid w:val="00A063DA"/>
    <w:rsid w:val="00A06DDA"/>
    <w:rsid w:val="00A22744"/>
    <w:rsid w:val="00A25788"/>
    <w:rsid w:val="00A30DE0"/>
    <w:rsid w:val="00A35952"/>
    <w:rsid w:val="00A40E46"/>
    <w:rsid w:val="00A41315"/>
    <w:rsid w:val="00A42890"/>
    <w:rsid w:val="00A451C7"/>
    <w:rsid w:val="00A455C2"/>
    <w:rsid w:val="00A627EB"/>
    <w:rsid w:val="00A70EBC"/>
    <w:rsid w:val="00A7420F"/>
    <w:rsid w:val="00A81AB2"/>
    <w:rsid w:val="00A831E3"/>
    <w:rsid w:val="00A93954"/>
    <w:rsid w:val="00A957BB"/>
    <w:rsid w:val="00A95D8B"/>
    <w:rsid w:val="00AA0976"/>
    <w:rsid w:val="00AA0D65"/>
    <w:rsid w:val="00AA186C"/>
    <w:rsid w:val="00AA6E53"/>
    <w:rsid w:val="00AB1675"/>
    <w:rsid w:val="00AB2677"/>
    <w:rsid w:val="00AB6D61"/>
    <w:rsid w:val="00AB78B9"/>
    <w:rsid w:val="00AC1811"/>
    <w:rsid w:val="00AC621F"/>
    <w:rsid w:val="00AD22CF"/>
    <w:rsid w:val="00AD468E"/>
    <w:rsid w:val="00AD4AF4"/>
    <w:rsid w:val="00AD5538"/>
    <w:rsid w:val="00AE0322"/>
    <w:rsid w:val="00AE7440"/>
    <w:rsid w:val="00AF1FB1"/>
    <w:rsid w:val="00AF2FDB"/>
    <w:rsid w:val="00AF49EA"/>
    <w:rsid w:val="00AF4C0E"/>
    <w:rsid w:val="00AF70A1"/>
    <w:rsid w:val="00B0120B"/>
    <w:rsid w:val="00B078A4"/>
    <w:rsid w:val="00B07A6D"/>
    <w:rsid w:val="00B1251B"/>
    <w:rsid w:val="00B12572"/>
    <w:rsid w:val="00B220BB"/>
    <w:rsid w:val="00B24773"/>
    <w:rsid w:val="00B26C70"/>
    <w:rsid w:val="00B276F6"/>
    <w:rsid w:val="00B30C92"/>
    <w:rsid w:val="00B33BB8"/>
    <w:rsid w:val="00B35313"/>
    <w:rsid w:val="00B35373"/>
    <w:rsid w:val="00B3605C"/>
    <w:rsid w:val="00B41B94"/>
    <w:rsid w:val="00B44860"/>
    <w:rsid w:val="00B46265"/>
    <w:rsid w:val="00B52FC3"/>
    <w:rsid w:val="00B56173"/>
    <w:rsid w:val="00B61C2D"/>
    <w:rsid w:val="00B63ECF"/>
    <w:rsid w:val="00B71E67"/>
    <w:rsid w:val="00B75D1D"/>
    <w:rsid w:val="00B930A2"/>
    <w:rsid w:val="00B97017"/>
    <w:rsid w:val="00BA2672"/>
    <w:rsid w:val="00BA50A6"/>
    <w:rsid w:val="00BA7B65"/>
    <w:rsid w:val="00BA7CD6"/>
    <w:rsid w:val="00BB0180"/>
    <w:rsid w:val="00BB42D0"/>
    <w:rsid w:val="00BC06F9"/>
    <w:rsid w:val="00BC3129"/>
    <w:rsid w:val="00BD2516"/>
    <w:rsid w:val="00BD5D3A"/>
    <w:rsid w:val="00BD6EEE"/>
    <w:rsid w:val="00BE12F0"/>
    <w:rsid w:val="00BE4F96"/>
    <w:rsid w:val="00BE6A39"/>
    <w:rsid w:val="00BE73E3"/>
    <w:rsid w:val="00BF44E6"/>
    <w:rsid w:val="00C10991"/>
    <w:rsid w:val="00C16A07"/>
    <w:rsid w:val="00C16BF6"/>
    <w:rsid w:val="00C22785"/>
    <w:rsid w:val="00C24CF6"/>
    <w:rsid w:val="00C33A7F"/>
    <w:rsid w:val="00C33BCB"/>
    <w:rsid w:val="00C4691A"/>
    <w:rsid w:val="00C50FC8"/>
    <w:rsid w:val="00C57E78"/>
    <w:rsid w:val="00C623EC"/>
    <w:rsid w:val="00C6541C"/>
    <w:rsid w:val="00C71073"/>
    <w:rsid w:val="00C87002"/>
    <w:rsid w:val="00C96E09"/>
    <w:rsid w:val="00CA4FC6"/>
    <w:rsid w:val="00CA514E"/>
    <w:rsid w:val="00CA5F50"/>
    <w:rsid w:val="00CA6D6B"/>
    <w:rsid w:val="00CB31CD"/>
    <w:rsid w:val="00CB7AB1"/>
    <w:rsid w:val="00CC010F"/>
    <w:rsid w:val="00CC08AC"/>
    <w:rsid w:val="00CC0C70"/>
    <w:rsid w:val="00CC226C"/>
    <w:rsid w:val="00CC4EEF"/>
    <w:rsid w:val="00CE08E8"/>
    <w:rsid w:val="00CE20EB"/>
    <w:rsid w:val="00CE23A5"/>
    <w:rsid w:val="00D01505"/>
    <w:rsid w:val="00D041CB"/>
    <w:rsid w:val="00D13C83"/>
    <w:rsid w:val="00D16B92"/>
    <w:rsid w:val="00D27A98"/>
    <w:rsid w:val="00D30664"/>
    <w:rsid w:val="00D33A9C"/>
    <w:rsid w:val="00D34206"/>
    <w:rsid w:val="00D37402"/>
    <w:rsid w:val="00D50DBB"/>
    <w:rsid w:val="00D548A4"/>
    <w:rsid w:val="00D6101C"/>
    <w:rsid w:val="00D62752"/>
    <w:rsid w:val="00D6646F"/>
    <w:rsid w:val="00D665C1"/>
    <w:rsid w:val="00D670DA"/>
    <w:rsid w:val="00D709F8"/>
    <w:rsid w:val="00D80183"/>
    <w:rsid w:val="00D8238E"/>
    <w:rsid w:val="00D82C2F"/>
    <w:rsid w:val="00D876BD"/>
    <w:rsid w:val="00D956E9"/>
    <w:rsid w:val="00DA209A"/>
    <w:rsid w:val="00DA2705"/>
    <w:rsid w:val="00DA3387"/>
    <w:rsid w:val="00DA3E21"/>
    <w:rsid w:val="00DA5AAD"/>
    <w:rsid w:val="00DB0EF1"/>
    <w:rsid w:val="00DB194E"/>
    <w:rsid w:val="00DB3181"/>
    <w:rsid w:val="00DB4ACA"/>
    <w:rsid w:val="00DC3543"/>
    <w:rsid w:val="00DC760D"/>
    <w:rsid w:val="00DD0C11"/>
    <w:rsid w:val="00DE3638"/>
    <w:rsid w:val="00DF3587"/>
    <w:rsid w:val="00DF4CBB"/>
    <w:rsid w:val="00DF576F"/>
    <w:rsid w:val="00E0113B"/>
    <w:rsid w:val="00E01783"/>
    <w:rsid w:val="00E02026"/>
    <w:rsid w:val="00E0238C"/>
    <w:rsid w:val="00E0420A"/>
    <w:rsid w:val="00E04D4E"/>
    <w:rsid w:val="00E23A85"/>
    <w:rsid w:val="00E24A4E"/>
    <w:rsid w:val="00E335D2"/>
    <w:rsid w:val="00E40CD3"/>
    <w:rsid w:val="00E412A0"/>
    <w:rsid w:val="00E42209"/>
    <w:rsid w:val="00E42FE8"/>
    <w:rsid w:val="00E47461"/>
    <w:rsid w:val="00E5397F"/>
    <w:rsid w:val="00E64998"/>
    <w:rsid w:val="00E65142"/>
    <w:rsid w:val="00E71797"/>
    <w:rsid w:val="00E81887"/>
    <w:rsid w:val="00E82BDD"/>
    <w:rsid w:val="00E83676"/>
    <w:rsid w:val="00E955A5"/>
    <w:rsid w:val="00EA2EC8"/>
    <w:rsid w:val="00EA3241"/>
    <w:rsid w:val="00EA3D43"/>
    <w:rsid w:val="00EA647F"/>
    <w:rsid w:val="00EB1275"/>
    <w:rsid w:val="00EB7919"/>
    <w:rsid w:val="00ED05DB"/>
    <w:rsid w:val="00EE04C2"/>
    <w:rsid w:val="00EE1B59"/>
    <w:rsid w:val="00EF07BD"/>
    <w:rsid w:val="00EF3FF1"/>
    <w:rsid w:val="00EF5123"/>
    <w:rsid w:val="00F0080C"/>
    <w:rsid w:val="00F12462"/>
    <w:rsid w:val="00F13B90"/>
    <w:rsid w:val="00F16CF5"/>
    <w:rsid w:val="00F178A6"/>
    <w:rsid w:val="00F2004C"/>
    <w:rsid w:val="00F25AED"/>
    <w:rsid w:val="00F27687"/>
    <w:rsid w:val="00F30C6E"/>
    <w:rsid w:val="00F41444"/>
    <w:rsid w:val="00F47AAC"/>
    <w:rsid w:val="00F578CE"/>
    <w:rsid w:val="00F65165"/>
    <w:rsid w:val="00F70D7C"/>
    <w:rsid w:val="00F75B3D"/>
    <w:rsid w:val="00F82417"/>
    <w:rsid w:val="00F87F56"/>
    <w:rsid w:val="00F907AA"/>
    <w:rsid w:val="00FA07D2"/>
    <w:rsid w:val="00FA1E31"/>
    <w:rsid w:val="00FA2EDF"/>
    <w:rsid w:val="00FA7649"/>
    <w:rsid w:val="00FB276A"/>
    <w:rsid w:val="00FB559A"/>
    <w:rsid w:val="00FC3263"/>
    <w:rsid w:val="00FD2B40"/>
    <w:rsid w:val="00FD414D"/>
    <w:rsid w:val="00FD4F6C"/>
    <w:rsid w:val="00FE3873"/>
    <w:rsid w:val="00FE6EA8"/>
    <w:rsid w:val="00FF0BED"/>
    <w:rsid w:val="00FF0CB5"/>
    <w:rsid w:val="00FF5D65"/>
    <w:rsid w:val="00FF61BA"/>
    <w:rsid w:val="00FF66D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C57D"/>
  <w15:chartTrackingRefBased/>
  <w15:docId w15:val="{09BCA347-3014-44D8-A638-EA55723D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95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D95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D956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D956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D956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D956E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D956E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D956E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D956E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56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D956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D956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D956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D956E9"/>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D956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D956E9"/>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D956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D956E9"/>
    <w:rPr>
      <w:rFonts w:eastAsiaTheme="majorEastAsia" w:cstheme="majorBidi"/>
      <w:color w:val="272727" w:themeColor="text1" w:themeTint="D8"/>
    </w:rPr>
  </w:style>
  <w:style w:type="paragraph" w:styleId="Pavadinimas">
    <w:name w:val="Title"/>
    <w:basedOn w:val="prastasis"/>
    <w:next w:val="prastasis"/>
    <w:link w:val="PavadinimasDiagrama"/>
    <w:qFormat/>
    <w:rsid w:val="00D95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D956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56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56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56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56E9"/>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956E9"/>
    <w:pPr>
      <w:ind w:left="720"/>
      <w:contextualSpacing/>
    </w:pPr>
  </w:style>
  <w:style w:type="character" w:styleId="Rykuspabraukimas">
    <w:name w:val="Intense Emphasis"/>
    <w:basedOn w:val="Numatytasispastraiposriftas"/>
    <w:uiPriority w:val="21"/>
    <w:qFormat/>
    <w:rsid w:val="00D956E9"/>
    <w:rPr>
      <w:i/>
      <w:iCs/>
      <w:color w:val="0F4761" w:themeColor="accent1" w:themeShade="BF"/>
    </w:rPr>
  </w:style>
  <w:style w:type="paragraph" w:styleId="Iskirtacitata">
    <w:name w:val="Intense Quote"/>
    <w:basedOn w:val="prastasis"/>
    <w:next w:val="prastasis"/>
    <w:link w:val="IskirtacitataDiagrama"/>
    <w:uiPriority w:val="30"/>
    <w:qFormat/>
    <w:rsid w:val="00D95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56E9"/>
    <w:rPr>
      <w:i/>
      <w:iCs/>
      <w:color w:val="0F4761" w:themeColor="accent1" w:themeShade="BF"/>
    </w:rPr>
  </w:style>
  <w:style w:type="character" w:styleId="Rykinuoroda">
    <w:name w:val="Intense Reference"/>
    <w:basedOn w:val="Numatytasispastraiposriftas"/>
    <w:uiPriority w:val="32"/>
    <w:qFormat/>
    <w:rsid w:val="00D956E9"/>
    <w:rPr>
      <w:b/>
      <w:bCs/>
      <w:smallCaps/>
      <w:color w:val="0F4761" w:themeColor="accent1" w:themeShade="BF"/>
      <w:spacing w:val="5"/>
    </w:rPr>
  </w:style>
  <w:style w:type="numbering" w:customStyle="1" w:styleId="Sraonra1">
    <w:name w:val="Sąrašo nėra1"/>
    <w:next w:val="Sraonra"/>
    <w:uiPriority w:val="99"/>
    <w:semiHidden/>
    <w:unhideWhenUsed/>
    <w:rsid w:val="00D956E9"/>
  </w:style>
  <w:style w:type="character" w:styleId="Hipersaitas">
    <w:name w:val="Hyperlink"/>
    <w:aliases w:val="Alna"/>
    <w:uiPriority w:val="99"/>
    <w:rsid w:val="00D956E9"/>
    <w:rPr>
      <w:color w:val="0000FF"/>
      <w:u w:val="single"/>
    </w:rPr>
  </w:style>
  <w:style w:type="paragraph" w:styleId="Turinys1">
    <w:name w:val="toc 1"/>
    <w:basedOn w:val="prastasis"/>
    <w:next w:val="prastasis"/>
    <w:autoRedefine/>
    <w:semiHidden/>
    <w:rsid w:val="00D956E9"/>
    <w:pPr>
      <w:tabs>
        <w:tab w:val="right" w:pos="9629"/>
      </w:tabs>
      <w:spacing w:after="0" w:line="240" w:lineRule="auto"/>
      <w:jc w:val="both"/>
    </w:pPr>
    <w:rPr>
      <w:rFonts w:ascii="Times New Roman" w:eastAsia="Times New Roman" w:hAnsi="Times New Roman" w:cs="Times New Roman"/>
      <w:noProof/>
      <w:kern w:val="0"/>
      <w:lang w:eastAsia="lt-LT"/>
      <w14:ligatures w14:val="none"/>
    </w:rPr>
  </w:style>
  <w:style w:type="paragraph" w:styleId="Pagrindiniotekstotrauka3">
    <w:name w:val="Body Text Indent 3"/>
    <w:basedOn w:val="prastasis"/>
    <w:link w:val="Pagrindiniotekstotrauka3Diagrama"/>
    <w:rsid w:val="00D956E9"/>
    <w:pPr>
      <w:tabs>
        <w:tab w:val="left" w:pos="4536"/>
      </w:tabs>
      <w:spacing w:after="0" w:line="240" w:lineRule="auto"/>
      <w:ind w:firstLine="2268"/>
      <w:jc w:val="both"/>
    </w:pPr>
    <w:rPr>
      <w:rFonts w:ascii="Times New Roman" w:eastAsia="Times New Roman" w:hAnsi="Times New Roman" w:cs="Times New Roman"/>
      <w:kern w:val="0"/>
      <w:szCs w:val="20"/>
      <w:lang w:val="x-none" w:eastAsia="x-none"/>
      <w14:ligatures w14:val="none"/>
    </w:rPr>
  </w:style>
  <w:style w:type="character" w:customStyle="1" w:styleId="Pagrindiniotekstotrauka3Diagrama">
    <w:name w:val="Pagrindinio teksto įtrauka 3 Diagrama"/>
    <w:basedOn w:val="Numatytasispastraiposriftas"/>
    <w:link w:val="Pagrindiniotekstotrauka3"/>
    <w:rsid w:val="00D956E9"/>
    <w:rPr>
      <w:rFonts w:ascii="Times New Roman" w:eastAsia="Times New Roman" w:hAnsi="Times New Roman" w:cs="Times New Roman"/>
      <w:kern w:val="0"/>
      <w:szCs w:val="20"/>
      <w:lang w:val="x-none" w:eastAsia="x-none"/>
      <w14:ligatures w14:val="none"/>
    </w:rPr>
  </w:style>
  <w:style w:type="paragraph" w:styleId="Pagrindiniotekstotrauka">
    <w:name w:val="Body Text Indent"/>
    <w:basedOn w:val="prastasis"/>
    <w:link w:val="PagrindiniotekstotraukaDiagrama"/>
    <w:uiPriority w:val="99"/>
    <w:unhideWhenUsed/>
    <w:rsid w:val="00D956E9"/>
    <w:pPr>
      <w:spacing w:after="120" w:line="240" w:lineRule="auto"/>
      <w:ind w:left="283"/>
    </w:pPr>
    <w:rPr>
      <w:rFonts w:ascii="Times New Roman" w:eastAsia="Times New Roman" w:hAnsi="Times New Roman" w:cs="Times New Roman"/>
      <w:kern w:val="0"/>
      <w:szCs w:val="20"/>
      <w:lang w:val="x-none" w:eastAsia="lt-LT"/>
      <w14:ligatures w14:val="none"/>
    </w:rPr>
  </w:style>
  <w:style w:type="character" w:customStyle="1" w:styleId="PagrindiniotekstotraukaDiagrama">
    <w:name w:val="Pagrindinio teksto įtrauka Diagrama"/>
    <w:basedOn w:val="Numatytasispastraiposriftas"/>
    <w:link w:val="Pagrindiniotekstotrauka"/>
    <w:uiPriority w:val="99"/>
    <w:rsid w:val="00D956E9"/>
    <w:rPr>
      <w:rFonts w:ascii="Times New Roman" w:eastAsia="Times New Roman" w:hAnsi="Times New Roman" w:cs="Times New Roman"/>
      <w:kern w:val="0"/>
      <w:szCs w:val="20"/>
      <w:lang w:val="x-none" w:eastAsia="lt-LT"/>
      <w14:ligatures w14:val="none"/>
    </w:rPr>
  </w:style>
  <w:style w:type="paragraph" w:styleId="Pagrindinistekstas">
    <w:name w:val="Body Text"/>
    <w:aliases w:val=" Char,Char, Char Char Char Diagrama Diagrama Diagrama Diagrama Diagrama, Char Char Char Diagrama Diagrama Diagrama Diagrama Diagrama Diagrama Diagrama Diagrama Diagrama Diagrama "/>
    <w:basedOn w:val="prastasis"/>
    <w:link w:val="PagrindinistekstasDiagrama"/>
    <w:uiPriority w:val="99"/>
    <w:unhideWhenUsed/>
    <w:rsid w:val="00D956E9"/>
    <w:pPr>
      <w:spacing w:after="120" w:line="240" w:lineRule="auto"/>
    </w:pPr>
    <w:rPr>
      <w:rFonts w:ascii="Times New Roman" w:eastAsia="Times New Roman" w:hAnsi="Times New Roman" w:cs="Times New Roman"/>
      <w:kern w:val="0"/>
      <w:szCs w:val="20"/>
      <w:lang w:val="x-none" w:eastAsia="lt-LT"/>
      <w14:ligatures w14:val="none"/>
    </w:rPr>
  </w:style>
  <w:style w:type="character" w:customStyle="1" w:styleId="PagrindinistekstasDiagrama">
    <w:name w:val="Pagrindinis tekstas Diagrama"/>
    <w:aliases w:val=" Char Diagrama,Char Diagrama, Char Char Char Diagrama Diagrama Diagrama Diagrama Diagrama Diagrama, Char Char Char Diagrama Diagrama Diagrama Diagrama Diagrama Diagrama Diagrama Diagrama Diagrama Diagrama  Diagrama"/>
    <w:basedOn w:val="Numatytasispastraiposriftas"/>
    <w:link w:val="Pagrindinistekstas"/>
    <w:uiPriority w:val="99"/>
    <w:rsid w:val="00D956E9"/>
    <w:rPr>
      <w:rFonts w:ascii="Times New Roman" w:eastAsia="Times New Roman" w:hAnsi="Times New Roman" w:cs="Times New Roman"/>
      <w:kern w:val="0"/>
      <w:szCs w:val="20"/>
      <w:lang w:val="x-none" w:eastAsia="lt-LT"/>
      <w14:ligatures w14:val="none"/>
    </w:rPr>
  </w:style>
  <w:style w:type="paragraph" w:customStyle="1" w:styleId="Point1">
    <w:name w:val="Point 1"/>
    <w:basedOn w:val="prastasis"/>
    <w:rsid w:val="00D956E9"/>
    <w:pPr>
      <w:spacing w:before="120" w:after="120" w:line="240" w:lineRule="auto"/>
      <w:ind w:left="1418" w:hanging="567"/>
      <w:jc w:val="both"/>
    </w:pPr>
    <w:rPr>
      <w:rFonts w:ascii="Times New Roman" w:eastAsia="Times New Roman" w:hAnsi="Times New Roman" w:cs="Times New Roman"/>
      <w:kern w:val="0"/>
      <w:szCs w:val="20"/>
      <w:lang w:val="en-GB" w:eastAsia="lt-LT"/>
      <w14:ligatures w14:val="none"/>
    </w:rPr>
  </w:style>
  <w:style w:type="paragraph" w:styleId="Antrats">
    <w:name w:val="header"/>
    <w:basedOn w:val="prastasis"/>
    <w:link w:val="AntratsDiagrama"/>
    <w:uiPriority w:val="99"/>
    <w:unhideWhenUsed/>
    <w:rsid w:val="00D956E9"/>
    <w:pPr>
      <w:tabs>
        <w:tab w:val="center" w:pos="4819"/>
        <w:tab w:val="right" w:pos="9638"/>
      </w:tabs>
      <w:spacing w:after="0" w:line="240" w:lineRule="auto"/>
    </w:pPr>
    <w:rPr>
      <w:rFonts w:ascii="Times New Roman" w:eastAsia="Times New Roman" w:hAnsi="Times New Roman" w:cs="Times New Roman"/>
      <w:kern w:val="0"/>
      <w:szCs w:val="20"/>
      <w:lang w:val="x-none" w:eastAsia="lt-LT"/>
      <w14:ligatures w14:val="none"/>
    </w:rPr>
  </w:style>
  <w:style w:type="character" w:customStyle="1" w:styleId="AntratsDiagrama">
    <w:name w:val="Antraštės Diagrama"/>
    <w:basedOn w:val="Numatytasispastraiposriftas"/>
    <w:link w:val="Antrats"/>
    <w:uiPriority w:val="99"/>
    <w:rsid w:val="00D956E9"/>
    <w:rPr>
      <w:rFonts w:ascii="Times New Roman" w:eastAsia="Times New Roman" w:hAnsi="Times New Roman" w:cs="Times New Roman"/>
      <w:kern w:val="0"/>
      <w:szCs w:val="20"/>
      <w:lang w:val="x-none" w:eastAsia="lt-LT"/>
      <w14:ligatures w14:val="none"/>
    </w:rPr>
  </w:style>
  <w:style w:type="paragraph" w:styleId="Porat">
    <w:name w:val="footer"/>
    <w:basedOn w:val="prastasis"/>
    <w:link w:val="PoratDiagrama"/>
    <w:uiPriority w:val="99"/>
    <w:unhideWhenUsed/>
    <w:rsid w:val="00D956E9"/>
    <w:pPr>
      <w:tabs>
        <w:tab w:val="center" w:pos="4819"/>
        <w:tab w:val="right" w:pos="9638"/>
      </w:tabs>
      <w:spacing w:after="0" w:line="240" w:lineRule="auto"/>
    </w:pPr>
    <w:rPr>
      <w:rFonts w:ascii="Times New Roman" w:eastAsia="Times New Roman" w:hAnsi="Times New Roman" w:cs="Times New Roman"/>
      <w:kern w:val="0"/>
      <w:szCs w:val="20"/>
      <w:lang w:val="x-none" w:eastAsia="lt-LT"/>
      <w14:ligatures w14:val="none"/>
    </w:rPr>
  </w:style>
  <w:style w:type="character" w:customStyle="1" w:styleId="PoratDiagrama">
    <w:name w:val="Poraštė Diagrama"/>
    <w:basedOn w:val="Numatytasispastraiposriftas"/>
    <w:link w:val="Porat"/>
    <w:uiPriority w:val="99"/>
    <w:rsid w:val="00D956E9"/>
    <w:rPr>
      <w:rFonts w:ascii="Times New Roman" w:eastAsia="Times New Roman" w:hAnsi="Times New Roman" w:cs="Times New Roman"/>
      <w:kern w:val="0"/>
      <w:szCs w:val="20"/>
      <w:lang w:val="x-none" w:eastAsia="lt-LT"/>
      <w14:ligatures w14:val="none"/>
    </w:rPr>
  </w:style>
  <w:style w:type="paragraph" w:styleId="Debesliotekstas">
    <w:name w:val="Balloon Text"/>
    <w:basedOn w:val="prastasis"/>
    <w:link w:val="DebesliotekstasDiagrama"/>
    <w:uiPriority w:val="99"/>
    <w:semiHidden/>
    <w:unhideWhenUsed/>
    <w:rsid w:val="00D956E9"/>
    <w:pPr>
      <w:spacing w:after="0" w:line="240" w:lineRule="auto"/>
    </w:pPr>
    <w:rPr>
      <w:rFonts w:ascii="Tahoma" w:eastAsia="Times New Roman" w:hAnsi="Tahoma" w:cs="Times New Roman"/>
      <w:kern w:val="0"/>
      <w:sz w:val="16"/>
      <w:szCs w:val="16"/>
      <w:lang w:val="x-none" w:eastAsia="lt-LT"/>
      <w14:ligatures w14:val="none"/>
    </w:rPr>
  </w:style>
  <w:style w:type="character" w:customStyle="1" w:styleId="DebesliotekstasDiagrama">
    <w:name w:val="Debesėlio tekstas Diagrama"/>
    <w:basedOn w:val="Numatytasispastraiposriftas"/>
    <w:link w:val="Debesliotekstas"/>
    <w:uiPriority w:val="99"/>
    <w:semiHidden/>
    <w:rsid w:val="00D956E9"/>
    <w:rPr>
      <w:rFonts w:ascii="Tahoma" w:eastAsia="Times New Roman" w:hAnsi="Tahoma" w:cs="Times New Roman"/>
      <w:kern w:val="0"/>
      <w:sz w:val="16"/>
      <w:szCs w:val="16"/>
      <w:lang w:val="x-none" w:eastAsia="lt-LT"/>
      <w14:ligatures w14:val="none"/>
    </w:rPr>
  </w:style>
  <w:style w:type="paragraph" w:styleId="Komentarotekstas">
    <w:name w:val="annotation text"/>
    <w:aliases w:val="Char3,Char1,Komentaro tekstas Diagrama Diagrama,Char3 Diagrama Diagrama,Char Diagrama Diagrama,Diagrama Diagrama Diagrama,Char1 Diagrama Diagrama,Diagrama,Diagrama Diagrama Char Char,Diagrama Diagrama Char, Diagrama Diagrama Diagrama"/>
    <w:basedOn w:val="prastasis"/>
    <w:link w:val="KomentarotekstasDiagrama"/>
    <w:uiPriority w:val="99"/>
    <w:qFormat/>
    <w:rsid w:val="00D956E9"/>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KomentarotekstasDiagrama">
    <w:name w:val="Komentaro tekstas Diagrama"/>
    <w:aliases w:val="Char3 Diagrama,Char1 Diagrama,Komentaro tekstas Diagrama Diagrama Diagrama,Char3 Diagrama Diagrama Diagrama,Char Diagrama Diagrama Diagrama,Diagrama Diagrama Diagrama Diagrama,Char1 Diagrama Diagrama Diagrama,Diagrama Diagrama"/>
    <w:basedOn w:val="Numatytasispastraiposriftas"/>
    <w:link w:val="Komentarotekstas"/>
    <w:uiPriority w:val="99"/>
    <w:qFormat/>
    <w:rsid w:val="00D956E9"/>
    <w:rPr>
      <w:rFonts w:ascii="Times New Roman" w:eastAsia="Times New Roman" w:hAnsi="Times New Roman" w:cs="Times New Roman"/>
      <w:kern w:val="0"/>
      <w:sz w:val="20"/>
      <w:szCs w:val="20"/>
      <w:lang w:val="x-none" w:eastAsia="x-none"/>
      <w14:ligatures w14:val="none"/>
    </w:rPr>
  </w:style>
  <w:style w:type="paragraph" w:customStyle="1" w:styleId="DiagramaCharCharDiagramaCharCharDiagramaCharChar1DiagramaCharCharDiagrama">
    <w:name w:val="Diagrama Char Char Diagrama Char Char Diagrama Char Char1 Diagrama Char Char Diagrama"/>
    <w:basedOn w:val="prastasis"/>
    <w:semiHidden/>
    <w:rsid w:val="00D956E9"/>
    <w:pPr>
      <w:spacing w:line="240" w:lineRule="exact"/>
    </w:pPr>
    <w:rPr>
      <w:rFonts w:ascii="Verdana" w:eastAsia="Times New Roman" w:hAnsi="Verdana" w:cs="Verdana"/>
      <w:kern w:val="0"/>
      <w:sz w:val="20"/>
      <w:szCs w:val="20"/>
      <w:lang w:eastAsia="lt-LT"/>
      <w14:ligatures w14:val="none"/>
    </w:rPr>
  </w:style>
  <w:style w:type="character" w:styleId="Puslapionumeris">
    <w:name w:val="page number"/>
    <w:basedOn w:val="Numatytasispastraiposriftas"/>
    <w:rsid w:val="00D956E9"/>
  </w:style>
  <w:style w:type="character" w:customStyle="1" w:styleId="tblrowlbl1">
    <w:name w:val="tblrowlbl1"/>
    <w:rsid w:val="00D956E9"/>
    <w:rPr>
      <w:rFonts w:ascii="Arial" w:hAnsi="Arial" w:cs="Arial" w:hint="default"/>
      <w:b/>
      <w:bCs/>
      <w:color w:val="000000"/>
      <w:sz w:val="18"/>
      <w:szCs w:val="18"/>
      <w:shd w:val="clear" w:color="auto" w:fill="FFFFFF"/>
    </w:rPr>
  </w:style>
  <w:style w:type="character" w:customStyle="1" w:styleId="parahead1">
    <w:name w:val="parahead1"/>
    <w:rsid w:val="00D956E9"/>
    <w:rPr>
      <w:rFonts w:ascii="Verdana" w:hAnsi="Verdana" w:hint="default"/>
      <w:b/>
      <w:bCs/>
      <w:color w:val="000000"/>
      <w:sz w:val="17"/>
      <w:szCs w:val="17"/>
    </w:rPr>
  </w:style>
  <w:style w:type="character" w:customStyle="1" w:styleId="tblrowlbl">
    <w:name w:val="tblrowlbl"/>
    <w:basedOn w:val="Numatytasispastraiposriftas"/>
    <w:rsid w:val="00D956E9"/>
  </w:style>
  <w:style w:type="paragraph" w:customStyle="1" w:styleId="Pagrindinistekstas1">
    <w:name w:val="Pagrindinis tekstas1"/>
    <w:link w:val="BodytextChar"/>
    <w:rsid w:val="00D956E9"/>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D956E9"/>
    <w:pPr>
      <w:autoSpaceDE w:val="0"/>
      <w:autoSpaceDN w:val="0"/>
      <w:adjustRightInd w:val="0"/>
      <w:spacing w:after="0" w:line="240" w:lineRule="auto"/>
      <w:jc w:val="center"/>
    </w:pPr>
    <w:rPr>
      <w:rFonts w:ascii="TimesLT" w:eastAsia="Times New Roman" w:hAnsi="TimesLT" w:cs="Times New Roman"/>
      <w:b/>
      <w:bCs/>
      <w:kern w:val="0"/>
      <w:sz w:val="20"/>
      <w:lang w:val="en-US"/>
      <w14:ligatures w14:val="none"/>
    </w:rPr>
  </w:style>
  <w:style w:type="paragraph" w:customStyle="1" w:styleId="bodytext">
    <w:name w:val="bodytext"/>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BodytextChar">
    <w:name w:val="Body text Char"/>
    <w:link w:val="Pagrindinistekstas1"/>
    <w:rsid w:val="00D956E9"/>
    <w:rPr>
      <w:rFonts w:ascii="TimesLT" w:eastAsia="Times New Roman" w:hAnsi="TimesLT" w:cs="Times New Roman"/>
      <w:kern w:val="0"/>
      <w:sz w:val="20"/>
      <w:szCs w:val="20"/>
      <w:lang w:val="en-US"/>
      <w14:ligatures w14:val="none"/>
    </w:rPr>
  </w:style>
  <w:style w:type="paragraph" w:customStyle="1" w:styleId="MAZAS">
    <w:name w:val="MAZAS"/>
    <w:rsid w:val="00D956E9"/>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table" w:styleId="Lentelstinklelis">
    <w:name w:val="Table Grid"/>
    <w:basedOn w:val="prastojilentel"/>
    <w:uiPriority w:val="39"/>
    <w:rsid w:val="00D956E9"/>
    <w:pPr>
      <w:spacing w:after="0" w:line="240" w:lineRule="auto"/>
    </w:pPr>
    <w:rPr>
      <w:rFonts w:ascii="Calibri" w:eastAsia="Calibri" w:hAnsi="Calibri"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uiPriority w:val="99"/>
    <w:semiHidden/>
    <w:unhideWhenUsed/>
    <w:rsid w:val="00D956E9"/>
    <w:pPr>
      <w:spacing w:after="120" w:line="480" w:lineRule="auto"/>
    </w:pPr>
    <w:rPr>
      <w:rFonts w:ascii="Times New Roman" w:eastAsia="Times New Roman" w:hAnsi="Times New Roman" w:cs="Times New Roman"/>
      <w:kern w:val="0"/>
      <w:szCs w:val="20"/>
      <w:lang w:val="x-none" w:eastAsia="x-none"/>
      <w14:ligatures w14:val="none"/>
    </w:rPr>
  </w:style>
  <w:style w:type="character" w:customStyle="1" w:styleId="Pagrindinistekstas2Diagrama">
    <w:name w:val="Pagrindinis tekstas 2 Diagrama"/>
    <w:basedOn w:val="Numatytasispastraiposriftas"/>
    <w:link w:val="Pagrindinistekstas2"/>
    <w:uiPriority w:val="99"/>
    <w:semiHidden/>
    <w:rsid w:val="00D956E9"/>
    <w:rPr>
      <w:rFonts w:ascii="Times New Roman" w:eastAsia="Times New Roman" w:hAnsi="Times New Roman" w:cs="Times New Roman"/>
      <w:kern w:val="0"/>
      <w:szCs w:val="20"/>
      <w:lang w:val="x-none" w:eastAsia="x-none"/>
      <w14:ligatures w14:val="none"/>
    </w:rPr>
  </w:style>
  <w:style w:type="paragraph" w:styleId="Pagrindinistekstas3">
    <w:name w:val="Body Text 3"/>
    <w:basedOn w:val="prastasis"/>
    <w:link w:val="Pagrindinistekstas3Diagrama"/>
    <w:unhideWhenUsed/>
    <w:rsid w:val="00D956E9"/>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Pagrindinistekstas3Diagrama">
    <w:name w:val="Pagrindinis tekstas 3 Diagrama"/>
    <w:basedOn w:val="Numatytasispastraiposriftas"/>
    <w:link w:val="Pagrindinistekstas3"/>
    <w:rsid w:val="00D956E9"/>
    <w:rPr>
      <w:rFonts w:ascii="Times New Roman" w:eastAsia="Times New Roman" w:hAnsi="Times New Roman" w:cs="Times New Roman"/>
      <w:kern w:val="0"/>
      <w:sz w:val="16"/>
      <w:szCs w:val="16"/>
      <w:lang w:val="x-none" w:eastAsia="x-none"/>
      <w14:ligatures w14:val="none"/>
    </w:rPr>
  </w:style>
  <w:style w:type="paragraph" w:styleId="Paprastasistekstas">
    <w:name w:val="Plain Text"/>
    <w:basedOn w:val="prastasis"/>
    <w:link w:val="PaprastasistekstasDiagrama"/>
    <w:rsid w:val="00D956E9"/>
    <w:pPr>
      <w:spacing w:after="0" w:line="240" w:lineRule="auto"/>
    </w:pPr>
    <w:rPr>
      <w:rFonts w:ascii="Times New Roman" w:eastAsia="Times New Roman" w:hAnsi="Times New Roman" w:cs="Times New Roman"/>
      <w:kern w:val="0"/>
      <w:szCs w:val="20"/>
      <w:lang w:val="en-US"/>
      <w14:ligatures w14:val="none"/>
    </w:rPr>
  </w:style>
  <w:style w:type="character" w:customStyle="1" w:styleId="PaprastasistekstasDiagrama">
    <w:name w:val="Paprastasis tekstas Diagrama"/>
    <w:basedOn w:val="Numatytasispastraiposriftas"/>
    <w:link w:val="Paprastasistekstas"/>
    <w:rsid w:val="00D956E9"/>
    <w:rPr>
      <w:rFonts w:ascii="Times New Roman" w:eastAsia="Times New Roman" w:hAnsi="Times New Roman" w:cs="Times New Roman"/>
      <w:kern w:val="0"/>
      <w:szCs w:val="20"/>
      <w:lang w:val="en-US"/>
      <w14:ligatures w14:val="none"/>
    </w:rPr>
  </w:style>
  <w:style w:type="character" w:styleId="Komentaronuoroda">
    <w:name w:val="annotation reference"/>
    <w:uiPriority w:val="99"/>
    <w:unhideWhenUsed/>
    <w:rsid w:val="00D956E9"/>
    <w:rPr>
      <w:sz w:val="16"/>
      <w:szCs w:val="16"/>
    </w:rPr>
  </w:style>
  <w:style w:type="paragraph" w:styleId="Komentarotema">
    <w:name w:val="annotation subject"/>
    <w:basedOn w:val="Komentarotekstas"/>
    <w:next w:val="Komentarotekstas"/>
    <w:link w:val="KomentarotemaDiagrama"/>
    <w:uiPriority w:val="99"/>
    <w:semiHidden/>
    <w:unhideWhenUsed/>
    <w:rsid w:val="00D956E9"/>
    <w:rPr>
      <w:b/>
      <w:bCs/>
    </w:rPr>
  </w:style>
  <w:style w:type="character" w:customStyle="1" w:styleId="KomentarotemaDiagrama">
    <w:name w:val="Komentaro tema Diagrama"/>
    <w:basedOn w:val="KomentarotekstasDiagrama"/>
    <w:link w:val="Komentarotema"/>
    <w:uiPriority w:val="99"/>
    <w:semiHidden/>
    <w:rsid w:val="00D956E9"/>
    <w:rPr>
      <w:rFonts w:ascii="Times New Roman" w:eastAsia="Times New Roman" w:hAnsi="Times New Roman" w:cs="Times New Roman"/>
      <w:b/>
      <w:bCs/>
      <w:kern w:val="0"/>
      <w:sz w:val="20"/>
      <w:szCs w:val="20"/>
      <w:lang w:val="x-none" w:eastAsia="x-none"/>
      <w14:ligatures w14:val="none"/>
    </w:rPr>
  </w:style>
  <w:style w:type="paragraph" w:customStyle="1" w:styleId="Statja">
    <w:name w:val="Statja"/>
    <w:basedOn w:val="prastasis"/>
    <w:rsid w:val="00D956E9"/>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Patvirtinta">
    <w:name w:val="Patvirtinta"/>
    <w:rsid w:val="00D956E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CentrBold">
    <w:name w:val="CentrBold"/>
    <w:rsid w:val="00D956E9"/>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Linija">
    <w:name w:val="Linija"/>
    <w:basedOn w:val="prastasis"/>
    <w:rsid w:val="00D956E9"/>
    <w:pPr>
      <w:autoSpaceDE w:val="0"/>
      <w:autoSpaceDN w:val="0"/>
      <w:adjustRightInd w:val="0"/>
      <w:spacing w:after="0" w:line="240" w:lineRule="auto"/>
      <w:jc w:val="center"/>
    </w:pPr>
    <w:rPr>
      <w:rFonts w:ascii="TimesLT" w:eastAsia="Times New Roman" w:hAnsi="TimesLT" w:cs="Times New Roman"/>
      <w:kern w:val="0"/>
      <w:sz w:val="12"/>
      <w:szCs w:val="12"/>
      <w:lang w:val="en-US"/>
      <w14:ligatures w14:val="none"/>
    </w:rPr>
  </w:style>
  <w:style w:type="paragraph" w:styleId="Pagrindiniotekstotrauka2">
    <w:name w:val="Body Text Indent 2"/>
    <w:basedOn w:val="prastasis"/>
    <w:link w:val="Pagrindiniotekstotrauka2Diagrama"/>
    <w:unhideWhenUsed/>
    <w:rsid w:val="00D956E9"/>
    <w:pPr>
      <w:spacing w:after="120" w:line="480" w:lineRule="auto"/>
      <w:ind w:left="283"/>
    </w:pPr>
    <w:rPr>
      <w:rFonts w:ascii="Times New Roman" w:eastAsia="Times New Roman" w:hAnsi="Times New Roman" w:cs="Times New Roman"/>
      <w:kern w:val="0"/>
      <w:lang w:val="en-GB"/>
      <w14:ligatures w14:val="none"/>
    </w:rPr>
  </w:style>
  <w:style w:type="character" w:customStyle="1" w:styleId="Pagrindiniotekstotrauka2Diagrama">
    <w:name w:val="Pagrindinio teksto įtrauka 2 Diagrama"/>
    <w:basedOn w:val="Numatytasispastraiposriftas"/>
    <w:link w:val="Pagrindiniotekstotrauka2"/>
    <w:rsid w:val="00D956E9"/>
    <w:rPr>
      <w:rFonts w:ascii="Times New Roman" w:eastAsia="Times New Roman" w:hAnsi="Times New Roman" w:cs="Times New Roman"/>
      <w:kern w:val="0"/>
      <w:lang w:val="en-GB"/>
      <w14:ligatures w14:val="none"/>
    </w:rPr>
  </w:style>
  <w:style w:type="paragraph" w:styleId="Betarp">
    <w:name w:val="No Spacing"/>
    <w:link w:val="BetarpDiagrama"/>
    <w:uiPriority w:val="1"/>
    <w:qFormat/>
    <w:rsid w:val="00D956E9"/>
    <w:pPr>
      <w:spacing w:after="0" w:line="240" w:lineRule="auto"/>
    </w:pPr>
    <w:rPr>
      <w:rFonts w:ascii="Times New Roman" w:eastAsia="Times New Roman" w:hAnsi="Times New Roman" w:cs="Times New Roman"/>
      <w:kern w:val="0"/>
      <w:szCs w:val="20"/>
      <w:lang w:eastAsia="lt-LT"/>
      <w14:ligatures w14:val="none"/>
    </w:rPr>
  </w:style>
  <w:style w:type="paragraph" w:customStyle="1" w:styleId="CharChar3DiagramaCharCharDiagramaCharCharDiagramaDiagramaDiagramaDiagramaDiagramaDiagramaDiagrama">
    <w:name w:val="Char Char3 Diagrama Char Char Diagrama Char Char Diagrama Diagrama Diagrama Diagrama Diagrama Diagrama Diagrama"/>
    <w:basedOn w:val="prastasis"/>
    <w:rsid w:val="00D956E9"/>
    <w:pPr>
      <w:spacing w:line="240" w:lineRule="exact"/>
    </w:pPr>
    <w:rPr>
      <w:rFonts w:ascii="Tahoma" w:eastAsia="Times New Roman" w:hAnsi="Tahoma" w:cs="Times New Roman"/>
      <w:kern w:val="0"/>
      <w:sz w:val="20"/>
      <w:szCs w:val="20"/>
      <w:lang w:val="en-US"/>
      <w14:ligatures w14:val="none"/>
    </w:rPr>
  </w:style>
  <w:style w:type="paragraph" w:customStyle="1" w:styleId="Default">
    <w:name w:val="Default"/>
    <w:rsid w:val="00D956E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Paminjimas1">
    <w:name w:val="Paminėjimas1"/>
    <w:uiPriority w:val="99"/>
    <w:semiHidden/>
    <w:unhideWhenUsed/>
    <w:rsid w:val="00D956E9"/>
    <w:rPr>
      <w:color w:val="2B579A"/>
      <w:shd w:val="clear" w:color="auto" w:fill="E6E6E6"/>
    </w:rPr>
  </w:style>
  <w:style w:type="character" w:customStyle="1" w:styleId="Neapdorotaspaminjimas1">
    <w:name w:val="Neapdorotas paminėjimas1"/>
    <w:uiPriority w:val="99"/>
    <w:semiHidden/>
    <w:unhideWhenUsed/>
    <w:rsid w:val="00D956E9"/>
    <w:rPr>
      <w:color w:val="808080"/>
      <w:shd w:val="clear" w:color="auto" w:fill="E6E6E6"/>
    </w:rPr>
  </w:style>
  <w:style w:type="paragraph" w:customStyle="1" w:styleId="Lentel">
    <w:name w:val="Lentelė"/>
    <w:basedOn w:val="prastasis"/>
    <w:link w:val="LentelDiagrama"/>
    <w:qFormat/>
    <w:rsid w:val="00D956E9"/>
    <w:pPr>
      <w:numPr>
        <w:numId w:val="1"/>
      </w:numPr>
      <w:spacing w:before="120" w:after="0" w:line="240" w:lineRule="auto"/>
      <w:ind w:left="0" w:firstLine="0"/>
      <w:jc w:val="both"/>
    </w:pPr>
    <w:rPr>
      <w:rFonts w:ascii="Times New Roman" w:eastAsia="Times New Roman" w:hAnsi="Times New Roman" w:cs="Times New Roman"/>
      <w:b/>
      <w:kern w:val="0"/>
      <w:sz w:val="22"/>
      <w:szCs w:val="22"/>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956E9"/>
  </w:style>
  <w:style w:type="character" w:customStyle="1" w:styleId="LentelDiagrama">
    <w:name w:val="Lentelė Diagrama"/>
    <w:link w:val="Lentel"/>
    <w:rsid w:val="00D956E9"/>
    <w:rPr>
      <w:rFonts w:ascii="Times New Roman" w:eastAsia="Times New Roman" w:hAnsi="Times New Roman" w:cs="Times New Roman"/>
      <w:b/>
      <w:kern w:val="0"/>
      <w:sz w:val="22"/>
      <w:szCs w:val="22"/>
      <w:lang w:eastAsia="lt-LT"/>
      <w14:ligatures w14:val="none"/>
    </w:rPr>
  </w:style>
  <w:style w:type="character" w:customStyle="1" w:styleId="apple-style-span">
    <w:name w:val="apple-style-span"/>
    <w:rsid w:val="00D956E9"/>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Car"/>
    <w:basedOn w:val="prastasis"/>
    <w:link w:val="PuslapioinaostekstasDiagrama"/>
    <w:uiPriority w:val="99"/>
    <w:unhideWhenUsed/>
    <w:qFormat/>
    <w:rsid w:val="00D956E9"/>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D956E9"/>
    <w:rPr>
      <w:rFonts w:ascii="Times New Roman" w:eastAsia="Times New Roman" w:hAnsi="Times New Roman" w:cs="Times New Roman"/>
      <w:kern w:val="0"/>
      <w:sz w:val="20"/>
      <w:szCs w:val="20"/>
      <w:lang w:eastAsia="lt-LT"/>
      <w14:ligatures w14:val="none"/>
    </w:rPr>
  </w:style>
  <w:style w:type="character" w:styleId="Puslapioinaosnuoroda">
    <w:name w:val="footnote reference"/>
    <w:unhideWhenUsed/>
    <w:rsid w:val="00D956E9"/>
    <w:rPr>
      <w:vertAlign w:val="superscript"/>
    </w:rPr>
  </w:style>
  <w:style w:type="table" w:customStyle="1" w:styleId="Lentelstinklelis1">
    <w:name w:val="Lentelės tinklelis1"/>
    <w:basedOn w:val="prastojilentel"/>
    <w:next w:val="Lentelstinklelis"/>
    <w:uiPriority w:val="59"/>
    <w:rsid w:val="00D956E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uiPriority w:val="99"/>
    <w:semiHidden/>
    <w:unhideWhenUsed/>
    <w:rsid w:val="00D956E9"/>
  </w:style>
  <w:style w:type="table" w:customStyle="1" w:styleId="Lentelstinklelis2">
    <w:name w:val="Lentelės tinklelis2"/>
    <w:basedOn w:val="prastojilentel"/>
    <w:next w:val="Lentelstinklelis"/>
    <w:uiPriority w:val="99"/>
    <w:locked/>
    <w:rsid w:val="00D956E9"/>
    <w:pPr>
      <w:spacing w:after="0" w:line="240" w:lineRule="auto"/>
    </w:pPr>
    <w:rPr>
      <w:rFonts w:ascii="Calibri" w:eastAsia="Calibri" w:hAnsi="Calibri" w:cs="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D956E9"/>
    <w:pPr>
      <w:spacing w:after="0" w:line="240" w:lineRule="auto"/>
    </w:pPr>
    <w:rPr>
      <w:rFonts w:ascii="Calibri" w:eastAsia="Calibri" w:hAnsi="Calibri" w:cs="Calibri"/>
      <w:kern w:val="0"/>
      <w:lang w:eastAsia="lt-LT"/>
      <w14:ligatures w14:val="none"/>
    </w:rPr>
  </w:style>
  <w:style w:type="character" w:styleId="Perirtashipersaitas">
    <w:name w:val="FollowedHyperlink"/>
    <w:uiPriority w:val="99"/>
    <w:semiHidden/>
    <w:unhideWhenUsed/>
    <w:rsid w:val="00D956E9"/>
    <w:rPr>
      <w:color w:val="954F72"/>
      <w:u w:val="single"/>
    </w:rPr>
  </w:style>
  <w:style w:type="paragraph" w:customStyle="1" w:styleId="xl65">
    <w:name w:val="xl65"/>
    <w:basedOn w:val="prastasis"/>
    <w:rsid w:val="00D956E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6">
    <w:name w:val="xl66"/>
    <w:basedOn w:val="prastasis"/>
    <w:rsid w:val="00D956E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67">
    <w:name w:val="xl67"/>
    <w:basedOn w:val="prastasis"/>
    <w:rsid w:val="00D956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8">
    <w:name w:val="xl68"/>
    <w:basedOn w:val="prastasis"/>
    <w:rsid w:val="00D956E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69">
    <w:name w:val="xl69"/>
    <w:basedOn w:val="prastasis"/>
    <w:rsid w:val="00D956E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0">
    <w:name w:val="xl70"/>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1">
    <w:name w:val="xl71"/>
    <w:basedOn w:val="prastasis"/>
    <w:rsid w:val="00D956E9"/>
    <w:pP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2">
    <w:name w:val="xl72"/>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3">
    <w:name w:val="xl73"/>
    <w:basedOn w:val="prastasis"/>
    <w:rsid w:val="00D956E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74">
    <w:name w:val="xl74"/>
    <w:basedOn w:val="prastasis"/>
    <w:rsid w:val="00D956E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5">
    <w:name w:val="xl75"/>
    <w:basedOn w:val="prastasis"/>
    <w:rsid w:val="00D956E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6">
    <w:name w:val="xl76"/>
    <w:basedOn w:val="prastasis"/>
    <w:rsid w:val="00D956E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7">
    <w:name w:val="xl77"/>
    <w:basedOn w:val="prastasis"/>
    <w:rsid w:val="00D956E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8">
    <w:name w:val="xl78"/>
    <w:basedOn w:val="prastasis"/>
    <w:rsid w:val="00D956E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79">
    <w:name w:val="xl79"/>
    <w:basedOn w:val="prastasis"/>
    <w:rsid w:val="00D956E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0">
    <w:name w:val="xl80"/>
    <w:basedOn w:val="prastasis"/>
    <w:rsid w:val="00D956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1">
    <w:name w:val="xl81"/>
    <w:basedOn w:val="prastasis"/>
    <w:rsid w:val="00D956E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2">
    <w:name w:val="xl82"/>
    <w:basedOn w:val="prastasis"/>
    <w:rsid w:val="00D956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83">
    <w:name w:val="xl83"/>
    <w:basedOn w:val="prastasis"/>
    <w:rsid w:val="00D956E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4">
    <w:name w:val="xl84"/>
    <w:basedOn w:val="prastasis"/>
    <w:rsid w:val="00D956E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5">
    <w:name w:val="xl85"/>
    <w:basedOn w:val="prastasis"/>
    <w:rsid w:val="00D956E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6">
    <w:name w:val="xl86"/>
    <w:basedOn w:val="prastasis"/>
    <w:rsid w:val="00D956E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7">
    <w:name w:val="xl87"/>
    <w:basedOn w:val="prastasis"/>
    <w:rsid w:val="00D956E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lt-LT"/>
      <w14:ligatures w14:val="none"/>
    </w:rPr>
  </w:style>
  <w:style w:type="paragraph" w:customStyle="1" w:styleId="xl88">
    <w:name w:val="xl88"/>
    <w:basedOn w:val="prastasis"/>
    <w:rsid w:val="00D956E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89">
    <w:name w:val="xl89"/>
    <w:basedOn w:val="prastasis"/>
    <w:rsid w:val="00D956E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t-LT"/>
      <w14:ligatures w14:val="none"/>
    </w:rPr>
  </w:style>
  <w:style w:type="paragraph" w:customStyle="1" w:styleId="xl90">
    <w:name w:val="xl90"/>
    <w:basedOn w:val="prastasis"/>
    <w:rsid w:val="00D956E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91">
    <w:name w:val="xl91"/>
    <w:basedOn w:val="prastasis"/>
    <w:rsid w:val="00D956E9"/>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paragraph" w:customStyle="1" w:styleId="xl92">
    <w:name w:val="xl92"/>
    <w:basedOn w:val="prastasis"/>
    <w:rsid w:val="00D956E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eastAsia="lt-LT"/>
      <w14:ligatures w14:val="none"/>
    </w:rPr>
  </w:style>
  <w:style w:type="table" w:customStyle="1" w:styleId="Lentelstinklelis3">
    <w:name w:val="Lentelės tinklelis3"/>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D956E9"/>
  </w:style>
  <w:style w:type="table" w:customStyle="1" w:styleId="Lentelstinklelis4">
    <w:name w:val="Lentelės tinklelis4"/>
    <w:basedOn w:val="prastojilentel"/>
    <w:next w:val="Lentelstinklelis"/>
    <w:uiPriority w:val="99"/>
    <w:locked/>
    <w:rsid w:val="00D956E9"/>
    <w:pPr>
      <w:spacing w:after="0" w:line="240" w:lineRule="auto"/>
    </w:pPr>
    <w:rPr>
      <w:rFonts w:ascii="Calibri" w:eastAsia="Calibri" w:hAnsi="Calibri" w:cs="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D956E9"/>
  </w:style>
  <w:style w:type="table" w:customStyle="1" w:styleId="Lentelstinklelis11">
    <w:name w:val="Lentelės tinklelis1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unhideWhenUsed/>
    <w:rsid w:val="00D956E9"/>
    <w:pPr>
      <w:spacing w:after="0" w:line="240" w:lineRule="auto"/>
      <w:ind w:left="283" w:hanging="283"/>
      <w:contextualSpacing/>
    </w:pPr>
    <w:rPr>
      <w:rFonts w:ascii="Times New Roman" w:eastAsia="Times New Roman" w:hAnsi="Times New Roman" w:cs="Times New Roman"/>
      <w:kern w:val="0"/>
      <w:szCs w:val="20"/>
      <w14:ligatures w14:val="none"/>
    </w:rPr>
  </w:style>
  <w:style w:type="paragraph" w:styleId="Sraas2">
    <w:name w:val="List 2"/>
    <w:basedOn w:val="prastasis"/>
    <w:uiPriority w:val="99"/>
    <w:unhideWhenUsed/>
    <w:rsid w:val="00D956E9"/>
    <w:pPr>
      <w:spacing w:after="0" w:line="240" w:lineRule="auto"/>
      <w:ind w:left="566" w:hanging="283"/>
      <w:contextualSpacing/>
    </w:pPr>
    <w:rPr>
      <w:rFonts w:ascii="Times New Roman" w:eastAsia="Times New Roman" w:hAnsi="Times New Roman" w:cs="Times New Roman"/>
      <w:kern w:val="0"/>
      <w:szCs w:val="20"/>
      <w14:ligatures w14:val="none"/>
    </w:rPr>
  </w:style>
  <w:style w:type="paragraph" w:styleId="Sraas3">
    <w:name w:val="List 3"/>
    <w:basedOn w:val="prastasis"/>
    <w:uiPriority w:val="99"/>
    <w:unhideWhenUsed/>
    <w:rsid w:val="00D956E9"/>
    <w:pPr>
      <w:spacing w:after="0" w:line="240" w:lineRule="auto"/>
      <w:ind w:left="849" w:hanging="283"/>
      <w:contextualSpacing/>
    </w:pPr>
    <w:rPr>
      <w:rFonts w:ascii="Times New Roman" w:eastAsia="Times New Roman" w:hAnsi="Times New Roman" w:cs="Times New Roman"/>
      <w:kern w:val="0"/>
      <w:szCs w:val="20"/>
      <w14:ligatures w14:val="none"/>
    </w:rPr>
  </w:style>
  <w:style w:type="paragraph" w:styleId="Sraas4">
    <w:name w:val="List 4"/>
    <w:basedOn w:val="prastasis"/>
    <w:uiPriority w:val="99"/>
    <w:unhideWhenUsed/>
    <w:rsid w:val="00D956E9"/>
    <w:pPr>
      <w:spacing w:after="0" w:line="240" w:lineRule="auto"/>
      <w:ind w:left="1132" w:hanging="283"/>
      <w:contextualSpacing/>
    </w:pPr>
    <w:rPr>
      <w:rFonts w:ascii="Times New Roman" w:eastAsia="Times New Roman" w:hAnsi="Times New Roman" w:cs="Times New Roman"/>
      <w:kern w:val="0"/>
      <w:szCs w:val="20"/>
      <w14:ligatures w14:val="none"/>
    </w:rPr>
  </w:style>
  <w:style w:type="paragraph" w:styleId="Sraas5">
    <w:name w:val="List 5"/>
    <w:basedOn w:val="prastasis"/>
    <w:uiPriority w:val="99"/>
    <w:unhideWhenUsed/>
    <w:rsid w:val="00D956E9"/>
    <w:pPr>
      <w:spacing w:after="0" w:line="240" w:lineRule="auto"/>
      <w:ind w:left="1415" w:hanging="283"/>
      <w:contextualSpacing/>
    </w:pPr>
    <w:rPr>
      <w:rFonts w:ascii="Times New Roman" w:eastAsia="Times New Roman" w:hAnsi="Times New Roman" w:cs="Times New Roman"/>
      <w:kern w:val="0"/>
      <w:szCs w:val="20"/>
      <w14:ligatures w14:val="none"/>
    </w:rPr>
  </w:style>
  <w:style w:type="paragraph" w:styleId="Ubaigimas">
    <w:name w:val="Closing"/>
    <w:basedOn w:val="prastasis"/>
    <w:link w:val="UbaigimasDiagrama"/>
    <w:uiPriority w:val="99"/>
    <w:unhideWhenUsed/>
    <w:rsid w:val="00D956E9"/>
    <w:pPr>
      <w:spacing w:after="0" w:line="240" w:lineRule="auto"/>
      <w:ind w:left="4252"/>
    </w:pPr>
    <w:rPr>
      <w:rFonts w:ascii="Times New Roman" w:eastAsia="Times New Roman" w:hAnsi="Times New Roman" w:cs="Times New Roman"/>
      <w:kern w:val="0"/>
      <w:szCs w:val="20"/>
      <w:lang w:eastAsia="x-none"/>
      <w14:ligatures w14:val="none"/>
    </w:rPr>
  </w:style>
  <w:style w:type="character" w:customStyle="1" w:styleId="UbaigimasDiagrama">
    <w:name w:val="Užbaigimas Diagrama"/>
    <w:basedOn w:val="Numatytasispastraiposriftas"/>
    <w:link w:val="Ubaigimas"/>
    <w:uiPriority w:val="99"/>
    <w:rsid w:val="00D956E9"/>
    <w:rPr>
      <w:rFonts w:ascii="Times New Roman" w:eastAsia="Times New Roman" w:hAnsi="Times New Roman" w:cs="Times New Roman"/>
      <w:kern w:val="0"/>
      <w:szCs w:val="20"/>
      <w:lang w:eastAsia="x-none"/>
      <w14:ligatures w14:val="none"/>
    </w:rPr>
  </w:style>
  <w:style w:type="paragraph" w:styleId="Sraassuenkleliais">
    <w:name w:val="List Bullet"/>
    <w:basedOn w:val="prastasis"/>
    <w:uiPriority w:val="99"/>
    <w:unhideWhenUsed/>
    <w:rsid w:val="00D956E9"/>
    <w:pPr>
      <w:numPr>
        <w:numId w:val="2"/>
      </w:numPr>
      <w:tabs>
        <w:tab w:val="clear" w:pos="360"/>
      </w:tabs>
      <w:spacing w:after="0" w:line="240" w:lineRule="auto"/>
      <w:ind w:left="0" w:firstLine="0"/>
      <w:contextualSpacing/>
    </w:pPr>
    <w:rPr>
      <w:rFonts w:ascii="Times New Roman" w:eastAsia="Times New Roman" w:hAnsi="Times New Roman" w:cs="Times New Roman"/>
      <w:kern w:val="0"/>
      <w:szCs w:val="20"/>
      <w14:ligatures w14:val="none"/>
    </w:rPr>
  </w:style>
  <w:style w:type="paragraph" w:styleId="Sraassuenkleliais2">
    <w:name w:val="List Bullet 2"/>
    <w:basedOn w:val="prastasis"/>
    <w:uiPriority w:val="99"/>
    <w:unhideWhenUsed/>
    <w:rsid w:val="00D956E9"/>
    <w:pPr>
      <w:numPr>
        <w:numId w:val="3"/>
      </w:numPr>
      <w:tabs>
        <w:tab w:val="clear" w:pos="567"/>
      </w:tabs>
      <w:spacing w:after="0" w:line="240" w:lineRule="auto"/>
      <w:ind w:left="0" w:firstLine="0"/>
      <w:contextualSpacing/>
    </w:pPr>
    <w:rPr>
      <w:rFonts w:ascii="Times New Roman" w:eastAsia="Times New Roman" w:hAnsi="Times New Roman" w:cs="Times New Roman"/>
      <w:kern w:val="0"/>
      <w:szCs w:val="20"/>
      <w14:ligatures w14:val="none"/>
    </w:rPr>
  </w:style>
  <w:style w:type="paragraph" w:styleId="Sraotsinys">
    <w:name w:val="List Continue"/>
    <w:basedOn w:val="prastasis"/>
    <w:uiPriority w:val="99"/>
    <w:unhideWhenUsed/>
    <w:rsid w:val="00D956E9"/>
    <w:pPr>
      <w:spacing w:after="120" w:line="240" w:lineRule="auto"/>
      <w:ind w:left="283"/>
      <w:contextualSpacing/>
    </w:pPr>
    <w:rPr>
      <w:rFonts w:ascii="Times New Roman" w:eastAsia="Times New Roman" w:hAnsi="Times New Roman" w:cs="Times New Roman"/>
      <w:kern w:val="0"/>
      <w:szCs w:val="20"/>
      <w14:ligatures w14:val="none"/>
    </w:rPr>
  </w:style>
  <w:style w:type="paragraph" w:styleId="Sraotsinys2">
    <w:name w:val="List Continue 2"/>
    <w:basedOn w:val="prastasis"/>
    <w:uiPriority w:val="99"/>
    <w:unhideWhenUsed/>
    <w:rsid w:val="00D956E9"/>
    <w:pPr>
      <w:spacing w:after="120" w:line="240" w:lineRule="auto"/>
      <w:ind w:left="566"/>
      <w:contextualSpacing/>
    </w:pPr>
    <w:rPr>
      <w:rFonts w:ascii="Times New Roman" w:eastAsia="Times New Roman" w:hAnsi="Times New Roman" w:cs="Times New Roman"/>
      <w:kern w:val="0"/>
      <w:szCs w:val="20"/>
      <w14:ligatures w14:val="none"/>
    </w:rPr>
  </w:style>
  <w:style w:type="paragraph" w:customStyle="1" w:styleId="InsideAddress">
    <w:name w:val="Inside Address"/>
    <w:basedOn w:val="prastasis"/>
    <w:rsid w:val="00D956E9"/>
    <w:pPr>
      <w:spacing w:after="0" w:line="240" w:lineRule="auto"/>
    </w:pPr>
    <w:rPr>
      <w:rFonts w:ascii="Times New Roman" w:eastAsia="Times New Roman" w:hAnsi="Times New Roman" w:cs="Times New Roman"/>
      <w:kern w:val="0"/>
      <w:szCs w:val="20"/>
      <w14:ligatures w14:val="none"/>
    </w:rPr>
  </w:style>
  <w:style w:type="paragraph" w:styleId="Antrat">
    <w:name w:val="caption"/>
    <w:basedOn w:val="prastasis"/>
    <w:next w:val="prastasis"/>
    <w:uiPriority w:val="35"/>
    <w:qFormat/>
    <w:rsid w:val="00D956E9"/>
    <w:pPr>
      <w:spacing w:after="0" w:line="240" w:lineRule="auto"/>
    </w:pPr>
    <w:rPr>
      <w:rFonts w:ascii="Times New Roman" w:eastAsia="Times New Roman" w:hAnsi="Times New Roman" w:cs="Times New Roman"/>
      <w:b/>
      <w:bCs/>
      <w:kern w:val="0"/>
      <w:sz w:val="20"/>
      <w:szCs w:val="20"/>
      <w14:ligatures w14:val="none"/>
    </w:rPr>
  </w:style>
  <w:style w:type="paragraph" w:styleId="Paraas">
    <w:name w:val="Signature"/>
    <w:basedOn w:val="prastasis"/>
    <w:link w:val="ParaasDiagrama"/>
    <w:uiPriority w:val="99"/>
    <w:unhideWhenUsed/>
    <w:rsid w:val="00D956E9"/>
    <w:pPr>
      <w:spacing w:after="0" w:line="240" w:lineRule="auto"/>
      <w:ind w:left="4252"/>
    </w:pPr>
    <w:rPr>
      <w:rFonts w:ascii="Times New Roman" w:eastAsia="Times New Roman" w:hAnsi="Times New Roman" w:cs="Times New Roman"/>
      <w:kern w:val="0"/>
      <w:szCs w:val="20"/>
      <w:lang w:eastAsia="x-none"/>
      <w14:ligatures w14:val="none"/>
    </w:rPr>
  </w:style>
  <w:style w:type="character" w:customStyle="1" w:styleId="ParaasDiagrama">
    <w:name w:val="Parašas Diagrama"/>
    <w:basedOn w:val="Numatytasispastraiposriftas"/>
    <w:link w:val="Paraas"/>
    <w:uiPriority w:val="99"/>
    <w:rsid w:val="00D956E9"/>
    <w:rPr>
      <w:rFonts w:ascii="Times New Roman" w:eastAsia="Times New Roman" w:hAnsi="Times New Roman" w:cs="Times New Roman"/>
      <w:kern w:val="0"/>
      <w:szCs w:val="20"/>
      <w:lang w:eastAsia="x-none"/>
      <w14:ligatures w14:val="none"/>
    </w:rPr>
  </w:style>
  <w:style w:type="paragraph" w:customStyle="1" w:styleId="Antrinispavadinimas1">
    <w:name w:val="Antrinis pavadinimas1"/>
    <w:basedOn w:val="prastasis"/>
    <w:next w:val="prastasis"/>
    <w:link w:val="AntrinispavadinimasDiagrama"/>
    <w:uiPriority w:val="11"/>
    <w:qFormat/>
    <w:rsid w:val="00D956E9"/>
    <w:pPr>
      <w:spacing w:after="60" w:line="240" w:lineRule="auto"/>
      <w:jc w:val="center"/>
      <w:outlineLvl w:val="1"/>
    </w:pPr>
    <w:rPr>
      <w:rFonts w:ascii="Cambria" w:eastAsia="Times New Roman" w:hAnsi="Cambria" w:cs="Times New Roman"/>
      <w:kern w:val="0"/>
      <w:lang w:eastAsia="x-none"/>
      <w14:ligatures w14:val="none"/>
    </w:rPr>
  </w:style>
  <w:style w:type="character" w:customStyle="1" w:styleId="AntrinispavadinimasDiagrama">
    <w:name w:val="Antrinis pavadinimas Diagrama"/>
    <w:link w:val="Antrinispavadinimas1"/>
    <w:uiPriority w:val="11"/>
    <w:rsid w:val="00D956E9"/>
    <w:rPr>
      <w:rFonts w:ascii="Cambria" w:eastAsia="Times New Roman" w:hAnsi="Cambria" w:cs="Times New Roman"/>
      <w:kern w:val="0"/>
      <w:lang w:eastAsia="x-none"/>
      <w14:ligatures w14:val="none"/>
    </w:rPr>
  </w:style>
  <w:style w:type="paragraph" w:customStyle="1" w:styleId="ReferenceLine">
    <w:name w:val="Reference Line"/>
    <w:basedOn w:val="Pagrindinistekstas"/>
    <w:rsid w:val="00D956E9"/>
    <w:rPr>
      <w:lang w:val="lt-LT" w:eastAsia="x-none"/>
    </w:rPr>
  </w:style>
  <w:style w:type="paragraph" w:styleId="Pagrindiniotekstopirmatrauka">
    <w:name w:val="Body Text First Indent"/>
    <w:basedOn w:val="Pagrindinistekstas"/>
    <w:link w:val="PagrindiniotekstopirmatraukaDiagrama"/>
    <w:uiPriority w:val="99"/>
    <w:unhideWhenUsed/>
    <w:rsid w:val="00D956E9"/>
    <w:pPr>
      <w:ind w:firstLine="210"/>
    </w:pPr>
    <w:rPr>
      <w:lang w:val="lt-LT" w:eastAsia="x-none"/>
    </w:rPr>
  </w:style>
  <w:style w:type="character" w:customStyle="1" w:styleId="PagrindiniotekstopirmatraukaDiagrama">
    <w:name w:val="Pagrindinio teksto pirma įtrauka Diagrama"/>
    <w:basedOn w:val="PagrindinistekstasDiagrama"/>
    <w:link w:val="Pagrindiniotekstopirmatrauka"/>
    <w:uiPriority w:val="99"/>
    <w:rsid w:val="00D956E9"/>
    <w:rPr>
      <w:rFonts w:ascii="Times New Roman" w:eastAsia="Times New Roman" w:hAnsi="Times New Roman" w:cs="Times New Roman"/>
      <w:kern w:val="0"/>
      <w:szCs w:val="20"/>
      <w:lang w:val="x-none" w:eastAsia="x-none"/>
      <w14:ligatures w14:val="none"/>
    </w:rPr>
  </w:style>
  <w:style w:type="paragraph" w:styleId="Pagrindiniotekstopirmatrauka2">
    <w:name w:val="Body Text First Indent 2"/>
    <w:basedOn w:val="Pagrindiniotekstotrauka"/>
    <w:link w:val="Pagrindiniotekstopirmatrauka2Diagrama"/>
    <w:uiPriority w:val="99"/>
    <w:unhideWhenUsed/>
    <w:rsid w:val="00D956E9"/>
    <w:pPr>
      <w:ind w:firstLine="210"/>
    </w:pPr>
    <w:rPr>
      <w:lang w:val="lt-LT" w:eastAsia="x-none"/>
    </w:rPr>
  </w:style>
  <w:style w:type="character" w:customStyle="1" w:styleId="Pagrindiniotekstopirmatrauka2Diagrama">
    <w:name w:val="Pagrindinio teksto pirma įtrauka 2 Diagrama"/>
    <w:basedOn w:val="PagrindiniotekstotraukaDiagrama"/>
    <w:link w:val="Pagrindiniotekstopirmatrauka2"/>
    <w:uiPriority w:val="99"/>
    <w:rsid w:val="00D956E9"/>
    <w:rPr>
      <w:rFonts w:ascii="Times New Roman" w:eastAsia="Times New Roman" w:hAnsi="Times New Roman" w:cs="Times New Roman"/>
      <w:kern w:val="0"/>
      <w:szCs w:val="20"/>
      <w:lang w:val="x-none" w:eastAsia="x-none"/>
      <w14:ligatures w14:val="none"/>
    </w:rPr>
  </w:style>
  <w:style w:type="numbering" w:customStyle="1" w:styleId="NoList1">
    <w:name w:val="No List1"/>
    <w:next w:val="Sraonra"/>
    <w:uiPriority w:val="99"/>
    <w:semiHidden/>
    <w:unhideWhenUsed/>
    <w:rsid w:val="00D956E9"/>
  </w:style>
  <w:style w:type="paragraph" w:customStyle="1" w:styleId="NoSpacing1">
    <w:name w:val="No Spacing1"/>
    <w:uiPriority w:val="1"/>
    <w:qFormat/>
    <w:rsid w:val="00D956E9"/>
    <w:pPr>
      <w:spacing w:after="0" w:line="240" w:lineRule="auto"/>
    </w:pPr>
    <w:rPr>
      <w:rFonts w:ascii="Calibri" w:eastAsia="Calibri" w:hAnsi="Calibri" w:cs="Times New Roman"/>
      <w:kern w:val="0"/>
      <w:sz w:val="22"/>
      <w:szCs w:val="22"/>
      <w:lang w:val="en-US"/>
      <w14:ligatures w14:val="none"/>
    </w:rPr>
  </w:style>
  <w:style w:type="table" w:customStyle="1" w:styleId="TableGrid1">
    <w:name w:val="Table Grid1"/>
    <w:basedOn w:val="prastojilentel"/>
    <w:next w:val="Lentelstinklelis"/>
    <w:uiPriority w:val="59"/>
    <w:rsid w:val="00D956E9"/>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D956E9"/>
  </w:style>
  <w:style w:type="table" w:customStyle="1" w:styleId="Lentelstinklelis21">
    <w:name w:val="Lentelės tinklelis21"/>
    <w:basedOn w:val="prastojilentel"/>
    <w:next w:val="Lentelstinklelis"/>
    <w:uiPriority w:val="59"/>
    <w:rsid w:val="00D956E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rastojilentel"/>
    <w:next w:val="Lentelstinklelis"/>
    <w:rsid w:val="00D956E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Pataisymai">
    <w:name w:val="Revision"/>
    <w:hidden/>
    <w:uiPriority w:val="99"/>
    <w:semiHidden/>
    <w:rsid w:val="00D956E9"/>
    <w:pPr>
      <w:spacing w:after="0" w:line="240" w:lineRule="auto"/>
    </w:pPr>
    <w:rPr>
      <w:rFonts w:ascii="Times New Roman" w:eastAsia="Times New Roman" w:hAnsi="Times New Roman" w:cs="Times New Roman"/>
      <w:kern w:val="0"/>
      <w:szCs w:val="20"/>
      <w:lang w:eastAsia="lt-LT"/>
      <w14:ligatures w14:val="none"/>
    </w:rPr>
  </w:style>
  <w:style w:type="character" w:customStyle="1" w:styleId="Neapdorotaspaminjimas2">
    <w:name w:val="Neapdorotas paminėjimas2"/>
    <w:basedOn w:val="Numatytasispastraiposriftas"/>
    <w:uiPriority w:val="99"/>
    <w:semiHidden/>
    <w:unhideWhenUsed/>
    <w:rsid w:val="00D956E9"/>
    <w:rPr>
      <w:color w:val="605E5C"/>
      <w:shd w:val="clear" w:color="auto" w:fill="E1DFDD"/>
    </w:rPr>
  </w:style>
  <w:style w:type="character" w:styleId="Emfaz">
    <w:name w:val="Emphasis"/>
    <w:basedOn w:val="Numatytasispastraiposriftas"/>
    <w:uiPriority w:val="20"/>
    <w:qFormat/>
    <w:rsid w:val="00D956E9"/>
    <w:rPr>
      <w:i/>
      <w:iCs/>
    </w:rPr>
  </w:style>
  <w:style w:type="character" w:customStyle="1" w:styleId="Neapdorotaspaminjimas3">
    <w:name w:val="Neapdorotas paminėjimas3"/>
    <w:basedOn w:val="Numatytasispastraiposriftas"/>
    <w:uiPriority w:val="99"/>
    <w:semiHidden/>
    <w:unhideWhenUsed/>
    <w:rsid w:val="00D956E9"/>
    <w:rPr>
      <w:color w:val="605E5C"/>
      <w:shd w:val="clear" w:color="auto" w:fill="E1DFDD"/>
    </w:rPr>
  </w:style>
  <w:style w:type="character" w:customStyle="1" w:styleId="tojvnm2t">
    <w:name w:val="tojvnm2t"/>
    <w:basedOn w:val="Numatytasispastraiposriftas"/>
    <w:rsid w:val="00D956E9"/>
  </w:style>
  <w:style w:type="character" w:customStyle="1" w:styleId="BetarpDiagrama">
    <w:name w:val="Be tarpų Diagrama"/>
    <w:basedOn w:val="Numatytasispastraiposriftas"/>
    <w:link w:val="Betarp"/>
    <w:uiPriority w:val="1"/>
    <w:rsid w:val="00D956E9"/>
    <w:rPr>
      <w:rFonts w:ascii="Times New Roman" w:eastAsia="Times New Roman" w:hAnsi="Times New Roman" w:cs="Times New Roman"/>
      <w:kern w:val="0"/>
      <w:szCs w:val="20"/>
      <w:lang w:eastAsia="lt-LT"/>
      <w14:ligatures w14:val="none"/>
    </w:rPr>
  </w:style>
  <w:style w:type="character" w:customStyle="1" w:styleId="UnresolvedMention1">
    <w:name w:val="Unresolved Mention1"/>
    <w:basedOn w:val="Numatytasispastraiposriftas"/>
    <w:uiPriority w:val="99"/>
    <w:semiHidden/>
    <w:unhideWhenUsed/>
    <w:rsid w:val="00D956E9"/>
    <w:rPr>
      <w:color w:val="605E5C"/>
      <w:shd w:val="clear" w:color="auto" w:fill="E1DFDD"/>
    </w:rPr>
  </w:style>
  <w:style w:type="character" w:customStyle="1" w:styleId="UnresolvedMention2">
    <w:name w:val="Unresolved Mention2"/>
    <w:basedOn w:val="Numatytasispastraiposriftas"/>
    <w:uiPriority w:val="99"/>
    <w:semiHidden/>
    <w:unhideWhenUsed/>
    <w:rsid w:val="00D956E9"/>
    <w:rPr>
      <w:color w:val="605E5C"/>
      <w:shd w:val="clear" w:color="auto" w:fill="E1DFDD"/>
    </w:rPr>
  </w:style>
  <w:style w:type="character" w:customStyle="1" w:styleId="Neapdorotaspaminjimas4">
    <w:name w:val="Neapdorotas paminėjimas4"/>
    <w:basedOn w:val="Numatytasispastraiposriftas"/>
    <w:uiPriority w:val="99"/>
    <w:semiHidden/>
    <w:unhideWhenUsed/>
    <w:rsid w:val="00D956E9"/>
    <w:rPr>
      <w:color w:val="605E5C"/>
      <w:shd w:val="clear" w:color="auto" w:fill="E1DFDD"/>
    </w:rPr>
  </w:style>
  <w:style w:type="character" w:styleId="Neapdorotaspaminjimas">
    <w:name w:val="Unresolved Mention"/>
    <w:basedOn w:val="Numatytasispastraiposriftas"/>
    <w:uiPriority w:val="99"/>
    <w:semiHidden/>
    <w:unhideWhenUsed/>
    <w:rsid w:val="00D956E9"/>
    <w:rPr>
      <w:color w:val="605E5C"/>
      <w:shd w:val="clear" w:color="auto" w:fill="E1DFDD"/>
    </w:rPr>
  </w:style>
  <w:style w:type="paragraph" w:customStyle="1" w:styleId="Tekstas">
    <w:name w:val="! Tekstas"/>
    <w:basedOn w:val="prastasis"/>
    <w:link w:val="TekstasDiagrama"/>
    <w:qFormat/>
    <w:rsid w:val="00D956E9"/>
    <w:pPr>
      <w:spacing w:after="0" w:line="240" w:lineRule="auto"/>
    </w:pPr>
    <w:rPr>
      <w:rFonts w:ascii="Times New Roman" w:eastAsia="Times New Roman" w:hAnsi="Times New Roman" w:cs="Times New Roman"/>
      <w:kern w:val="0"/>
      <w:szCs w:val="22"/>
      <w:lang w:val="en-US" w:eastAsia="lt-LT"/>
      <w14:ligatures w14:val="none"/>
    </w:rPr>
  </w:style>
  <w:style w:type="character" w:customStyle="1" w:styleId="TekstasDiagrama">
    <w:name w:val="! Tekstas Diagrama"/>
    <w:basedOn w:val="Numatytasispastraiposriftas"/>
    <w:link w:val="Tekstas"/>
    <w:rsid w:val="00D956E9"/>
    <w:rPr>
      <w:rFonts w:ascii="Times New Roman" w:eastAsia="Times New Roman" w:hAnsi="Times New Roman" w:cs="Times New Roman"/>
      <w:kern w:val="0"/>
      <w:szCs w:val="22"/>
      <w:lang w:val="en-US" w:eastAsia="lt-LT"/>
      <w14:ligatures w14:val="none"/>
    </w:rPr>
  </w:style>
  <w:style w:type="paragraph" w:customStyle="1" w:styleId="Standard">
    <w:name w:val="Standard"/>
    <w:rsid w:val="00D956E9"/>
    <w:pPr>
      <w:widowControl w:val="0"/>
      <w:suppressAutoHyphens/>
      <w:autoSpaceDE w:val="0"/>
      <w:autoSpaceDN w:val="0"/>
      <w:spacing w:after="0" w:line="240" w:lineRule="auto"/>
      <w:ind w:firstLine="720"/>
      <w:textAlignment w:val="baseline"/>
    </w:pPr>
    <w:rPr>
      <w:rFonts w:ascii="Arial" w:eastAsia="Times New Roman" w:hAnsi="Arial" w:cs="Arial"/>
      <w:kern w:val="3"/>
      <w:sz w:val="20"/>
      <w:lang w:eastAsia="zh-CN"/>
      <w14:ligatures w14:val="none"/>
    </w:rPr>
  </w:style>
  <w:style w:type="table" w:customStyle="1" w:styleId="Lentelstinklelis5">
    <w:name w:val="Lentelės tinklelis5"/>
    <w:basedOn w:val="prastojilentel"/>
    <w:next w:val="Lentelstinklelis"/>
    <w:uiPriority w:val="39"/>
    <w:rsid w:val="00D956E9"/>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telsturinys">
    <w:name w:val="Lentelės turinys"/>
    <w:basedOn w:val="prastasis"/>
    <w:uiPriority w:val="99"/>
    <w:rsid w:val="00D956E9"/>
    <w:pPr>
      <w:widowControl w:val="0"/>
      <w:suppressLineNumbers/>
      <w:suppressAutoHyphens/>
      <w:spacing w:after="0" w:line="240" w:lineRule="auto"/>
    </w:pPr>
    <w:rPr>
      <w:rFonts w:ascii="Liberation Serif" w:eastAsia="Calibri" w:hAnsi="Liberation Serif" w:cs="Lohit Hindi"/>
      <w:kern w:val="1"/>
      <w:lang w:eastAsia="zh-CN" w:bidi="hi-IN"/>
      <w14:ligatures w14:val="none"/>
    </w:rPr>
  </w:style>
  <w:style w:type="table" w:customStyle="1" w:styleId="Lentelstinklelis6">
    <w:name w:val="Lentelės tinklelis6"/>
    <w:basedOn w:val="prastojilentel"/>
    <w:next w:val="Lentelstinklelis"/>
    <w:uiPriority w:val="39"/>
    <w:rsid w:val="00D956E9"/>
    <w:pPr>
      <w:spacing w:after="0" w:line="240" w:lineRule="auto"/>
    </w:pPr>
    <w:rPr>
      <w:rFonts w:ascii="Times New Roman" w:eastAsia="Times New Roman"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7">
    <w:name w:val="Lentelės tinklelis7"/>
    <w:basedOn w:val="prastojilentel"/>
    <w:next w:val="Lentelstinklelis"/>
    <w:uiPriority w:val="39"/>
    <w:rsid w:val="00D956E9"/>
    <w:pPr>
      <w:spacing w:after="0" w:line="240" w:lineRule="auto"/>
    </w:pPr>
    <w:rPr>
      <w:rFonts w:ascii="Times New Roman" w:eastAsia="Times New Roman" w:hAnsi="Times New Roman" w:cs="Times New Roman"/>
      <w:kern w:val="0"/>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qFormat/>
    <w:rsid w:val="00D956E9"/>
    <w:rPr>
      <w:vertAlign w:val="superscript"/>
    </w:rPr>
  </w:style>
  <w:style w:type="character" w:styleId="Grietas">
    <w:name w:val="Strong"/>
    <w:basedOn w:val="Numatytasispastraiposriftas"/>
    <w:uiPriority w:val="22"/>
    <w:qFormat/>
    <w:rsid w:val="00D956E9"/>
    <w:rPr>
      <w:b/>
      <w:bCs/>
    </w:rPr>
  </w:style>
  <w:style w:type="paragraph" w:customStyle="1" w:styleId="pf0">
    <w:name w:val="pf0"/>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cf01">
    <w:name w:val="cf01"/>
    <w:basedOn w:val="Numatytasispastraiposriftas"/>
    <w:rsid w:val="00D956E9"/>
    <w:rPr>
      <w:rFonts w:ascii="Segoe UI" w:hAnsi="Segoe UI" w:cs="Segoe UI" w:hint="default"/>
      <w:sz w:val="18"/>
      <w:szCs w:val="18"/>
    </w:rPr>
  </w:style>
  <w:style w:type="character" w:customStyle="1" w:styleId="Inaosramenys">
    <w:name w:val="Išnašos rašmenys"/>
    <w:qFormat/>
    <w:rsid w:val="00D956E9"/>
  </w:style>
  <w:style w:type="character" w:customStyle="1" w:styleId="Internetosaitas">
    <w:name w:val="Interneto saitas"/>
    <w:basedOn w:val="Numatytasispastraiposriftas"/>
    <w:unhideWhenUsed/>
    <w:rsid w:val="00D956E9"/>
    <w:rPr>
      <w:color w:val="0000FF"/>
      <w:u w:val="single"/>
    </w:rPr>
  </w:style>
  <w:style w:type="character" w:customStyle="1" w:styleId="cf11">
    <w:name w:val="cf11"/>
    <w:basedOn w:val="Numatytasispastraiposriftas"/>
    <w:rsid w:val="00D956E9"/>
    <w:rPr>
      <w:rFonts w:ascii="Segoe UI" w:hAnsi="Segoe UI" w:cs="Segoe UI" w:hint="default"/>
      <w:sz w:val="18"/>
      <w:szCs w:val="18"/>
    </w:rPr>
  </w:style>
  <w:style w:type="character" w:customStyle="1" w:styleId="cf21">
    <w:name w:val="cf21"/>
    <w:basedOn w:val="Numatytasispastraiposriftas"/>
    <w:rsid w:val="00D956E9"/>
    <w:rPr>
      <w:rFonts w:ascii="Segoe UI" w:hAnsi="Segoe UI" w:cs="Segoe UI" w:hint="default"/>
      <w:b/>
      <w:bCs/>
      <w:sz w:val="18"/>
      <w:szCs w:val="18"/>
    </w:rPr>
  </w:style>
  <w:style w:type="paragraph" w:customStyle="1" w:styleId="muitypography-root">
    <w:name w:val="muitypography-root"/>
    <w:basedOn w:val="prastasis"/>
    <w:rsid w:val="00D956E9"/>
    <w:pPr>
      <w:spacing w:before="100" w:beforeAutospacing="1" w:after="100" w:afterAutospacing="1" w:line="240" w:lineRule="auto"/>
    </w:pPr>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ste.lapinskiene@kalejimai.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ec.europa.eu/tools/espd/filter?lang=lt"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viesiejipirkimai.lt" TargetMode="External"/><Relationship Id="rId28" Type="http://schemas.openxmlformats.org/officeDocument/2006/relationships/hyperlink" Target="https://e-seimas.lrs.lt/portal/legalAct/lt/TAD/a4c424b2888111edbdcebd68a7a0df7e?jfwid=-bxdpchpe1"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s://vpt.lrv.lt/uploads/vpt/documents/files/LT_versija/CVP_IS/Mokymu_medziaga/Tiekejams/Uzsifravimo_instrukcija.pdf" TargetMode="Externa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4E09F-D572-4CDC-BAA3-0CB49EB54FF2}">
  <ds:schemaRefs>
    <ds:schemaRef ds:uri="http://schemas.microsoft.com/office/2006/documentManagement/types"/>
    <ds:schemaRef ds:uri="http://purl.org/dc/dcmitype/"/>
    <ds:schemaRef ds:uri="e6a19158-d0d1-40c5-9a1c-07b30edafd5b"/>
    <ds:schemaRef ds:uri="http://purl.org/dc/elements/1.1/"/>
    <ds:schemaRef ds:uri="http://schemas.microsoft.com/office/infopath/2007/PartnerControls"/>
    <ds:schemaRef ds:uri="http://schemas.openxmlformats.org/package/2006/metadata/core-properties"/>
    <ds:schemaRef ds:uri="63c83698-8997-4e50-a507-89ca86912937"/>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4417245B-E2B8-44DF-9423-E218CD32810E}">
  <ds:schemaRefs>
    <ds:schemaRef ds:uri="http://schemas.openxmlformats.org/officeDocument/2006/bibliography"/>
  </ds:schemaRefs>
</ds:datastoreItem>
</file>

<file path=customXml/itemProps3.xml><?xml version="1.0" encoding="utf-8"?>
<ds:datastoreItem xmlns:ds="http://schemas.openxmlformats.org/officeDocument/2006/customXml" ds:itemID="{6A18FF74-B156-4395-93B5-BFEAACB5D897}">
  <ds:schemaRefs>
    <ds:schemaRef ds:uri="http://schemas.microsoft.com/sharepoint/v3/contenttype/forms"/>
  </ds:schemaRefs>
</ds:datastoreItem>
</file>

<file path=customXml/itemProps4.xml><?xml version="1.0" encoding="utf-8"?>
<ds:datastoreItem xmlns:ds="http://schemas.openxmlformats.org/officeDocument/2006/customXml" ds:itemID="{ACC141EF-9FA0-4FF0-A56C-0B4D51C2E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31</Pages>
  <Words>52927</Words>
  <Characters>30169</Characters>
  <Application>Microsoft Office Word</Application>
  <DocSecurity>0</DocSecurity>
  <Lines>251</Lines>
  <Paragraphs>165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Stančiauskienė</dc:creator>
  <cp:keywords/>
  <dc:description/>
  <cp:lastModifiedBy>Justė Lapinskienė</cp:lastModifiedBy>
  <cp:revision>272</cp:revision>
  <dcterms:created xsi:type="dcterms:W3CDTF">2026-05-28T21:17:00Z</dcterms:created>
  <dcterms:modified xsi:type="dcterms:W3CDTF">2026-08-05T13:08:00Z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