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52038" w14:textId="03B85A8B" w:rsidR="00AC2888" w:rsidRPr="00A845AE" w:rsidRDefault="00291432" w:rsidP="00A845AE">
      <w:pPr>
        <w:widowControl/>
        <w:suppressAutoHyphens/>
        <w:autoSpaceDE/>
        <w:autoSpaceDN/>
        <w:adjustRightInd/>
        <w:ind w:firstLine="0"/>
        <w:jc w:val="center"/>
        <w:outlineLvl w:val="0"/>
        <w:rPr>
          <w:rFonts w:ascii="Times New Roman" w:hAnsi="Times New Roman" w:cs="Times New Roman"/>
          <w:b/>
          <w:bCs/>
          <w:caps/>
          <w:sz w:val="28"/>
          <w:szCs w:val="28"/>
        </w:rPr>
      </w:pPr>
      <w:r>
        <w:rPr>
          <w:rFonts w:ascii="Times New Roman" w:hAnsi="Times New Roman" w:cs="Times New Roman"/>
          <w:b/>
          <w:bCs/>
          <w:caps/>
          <w:sz w:val="28"/>
          <w:szCs w:val="28"/>
        </w:rPr>
        <w:t>Alytaus rajono savivaldybės</w:t>
      </w:r>
      <w:r w:rsidR="00560226" w:rsidRPr="00560226">
        <w:rPr>
          <w:rFonts w:ascii="Times New Roman" w:hAnsi="Times New Roman" w:cs="Times New Roman"/>
          <w:b/>
          <w:bCs/>
          <w:caps/>
          <w:sz w:val="28"/>
          <w:szCs w:val="28"/>
        </w:rPr>
        <w:t xml:space="preserve"> </w:t>
      </w:r>
      <w:r>
        <w:rPr>
          <w:rFonts w:ascii="Times New Roman" w:hAnsi="Times New Roman" w:cs="Times New Roman"/>
          <w:b/>
          <w:bCs/>
          <w:caps/>
          <w:sz w:val="28"/>
          <w:szCs w:val="28"/>
        </w:rPr>
        <w:t xml:space="preserve">tarybos </w:t>
      </w:r>
      <w:r w:rsidR="00560226" w:rsidRPr="00560226">
        <w:rPr>
          <w:rFonts w:ascii="Times New Roman" w:hAnsi="Times New Roman" w:cs="Times New Roman"/>
          <w:b/>
          <w:bCs/>
          <w:caps/>
          <w:sz w:val="28"/>
          <w:szCs w:val="28"/>
        </w:rPr>
        <w:t>Didžiosios ir Mažosios posėdžių salių remonto</w:t>
      </w:r>
      <w:r w:rsidR="003D30FD">
        <w:rPr>
          <w:rFonts w:ascii="Times New Roman" w:hAnsi="Times New Roman" w:cs="Times New Roman"/>
          <w:b/>
          <w:bCs/>
          <w:caps/>
          <w:sz w:val="28"/>
          <w:szCs w:val="28"/>
        </w:rPr>
        <w:t xml:space="preserve"> DARBŲ</w:t>
      </w:r>
      <w:r w:rsidR="006D4481">
        <w:rPr>
          <w:rFonts w:ascii="Times New Roman" w:hAnsi="Times New Roman" w:cs="Times New Roman"/>
          <w:b/>
          <w:bCs/>
          <w:caps/>
          <w:sz w:val="28"/>
          <w:szCs w:val="28"/>
        </w:rPr>
        <w:t xml:space="preserve"> </w:t>
      </w:r>
      <w:r w:rsidR="00AC2888" w:rsidRPr="00AD497F">
        <w:rPr>
          <w:rFonts w:ascii="Times New Roman" w:hAnsi="Times New Roman" w:cs="Times New Roman"/>
          <w:b/>
          <w:bCs/>
          <w:caps/>
          <w:sz w:val="28"/>
          <w:szCs w:val="28"/>
        </w:rPr>
        <w:t>sutartis</w:t>
      </w:r>
      <w:r w:rsidR="00AC2888" w:rsidRPr="00AD497F">
        <w:rPr>
          <w:rFonts w:ascii="Times New Roman" w:hAnsi="Times New Roman" w:cs="Times New Roman"/>
          <w:b/>
          <w:caps/>
          <w:sz w:val="28"/>
          <w:szCs w:val="28"/>
        </w:rPr>
        <w:t xml:space="preserve"> </w:t>
      </w:r>
    </w:p>
    <w:p w14:paraId="14E1F903" w14:textId="77777777" w:rsidR="00AC2888" w:rsidRPr="009159BF" w:rsidRDefault="00AC2888" w:rsidP="00AC2888">
      <w:pPr>
        <w:widowControl/>
        <w:suppressAutoHyphens/>
        <w:autoSpaceDE/>
        <w:autoSpaceDN/>
        <w:adjustRightInd/>
        <w:ind w:firstLine="0"/>
        <w:jc w:val="center"/>
        <w:outlineLvl w:val="0"/>
        <w:rPr>
          <w:rFonts w:ascii="Times New Roman" w:hAnsi="Times New Roman" w:cs="Times New Roman"/>
          <w:sz w:val="24"/>
          <w:lang w:eastAsia="ar-SA"/>
        </w:rPr>
      </w:pPr>
    </w:p>
    <w:p w14:paraId="3C1A9473" w14:textId="5D66E69F" w:rsidR="00AC2888" w:rsidRPr="009159BF" w:rsidRDefault="00AC2888" w:rsidP="00AC2888">
      <w:pPr>
        <w:widowControl/>
        <w:suppressAutoHyphens/>
        <w:autoSpaceDE/>
        <w:autoSpaceDN/>
        <w:adjustRightInd/>
        <w:ind w:firstLine="0"/>
        <w:jc w:val="center"/>
        <w:outlineLvl w:val="0"/>
        <w:rPr>
          <w:rFonts w:ascii="Times New Roman" w:hAnsi="Times New Roman" w:cs="Times New Roman"/>
          <w:sz w:val="24"/>
          <w:lang w:eastAsia="ar-SA"/>
        </w:rPr>
      </w:pPr>
      <w:r>
        <w:rPr>
          <w:rFonts w:ascii="Times New Roman" w:hAnsi="Times New Roman" w:cs="Times New Roman"/>
          <w:sz w:val="24"/>
          <w:lang w:eastAsia="ar-SA"/>
        </w:rPr>
        <w:t>202</w:t>
      </w:r>
      <w:r w:rsidR="00BD38BE">
        <w:rPr>
          <w:rFonts w:ascii="Times New Roman" w:hAnsi="Times New Roman" w:cs="Times New Roman"/>
          <w:sz w:val="24"/>
          <w:lang w:eastAsia="ar-SA"/>
        </w:rPr>
        <w:t>_</w:t>
      </w:r>
      <w:r w:rsidRPr="009159BF">
        <w:rPr>
          <w:rFonts w:ascii="Times New Roman" w:hAnsi="Times New Roman" w:cs="Times New Roman"/>
          <w:sz w:val="24"/>
          <w:lang w:eastAsia="ar-SA"/>
        </w:rPr>
        <w:t xml:space="preserve"> m. </w:t>
      </w:r>
      <w:r>
        <w:rPr>
          <w:rFonts w:ascii="Times New Roman" w:hAnsi="Times New Roman" w:cs="Times New Roman"/>
          <w:sz w:val="24"/>
          <w:lang w:eastAsia="ar-SA"/>
        </w:rPr>
        <w:t xml:space="preserve"> </w:t>
      </w:r>
      <w:r w:rsidR="00A845AE">
        <w:rPr>
          <w:rFonts w:ascii="Times New Roman" w:hAnsi="Times New Roman" w:cs="Times New Roman"/>
          <w:sz w:val="24"/>
          <w:lang w:eastAsia="ar-SA"/>
        </w:rPr>
        <w:t>___________</w:t>
      </w:r>
      <w:r w:rsidRPr="009159BF">
        <w:rPr>
          <w:rFonts w:ascii="Times New Roman" w:hAnsi="Times New Roman" w:cs="Times New Roman"/>
          <w:sz w:val="24"/>
          <w:lang w:eastAsia="ar-SA"/>
        </w:rPr>
        <w:t xml:space="preserve"> </w:t>
      </w:r>
      <w:r>
        <w:rPr>
          <w:rFonts w:ascii="Times New Roman" w:hAnsi="Times New Roman" w:cs="Times New Roman"/>
          <w:sz w:val="24"/>
          <w:lang w:eastAsia="ar-SA"/>
        </w:rPr>
        <w:t xml:space="preserve"> </w:t>
      </w:r>
      <w:r w:rsidRPr="009159BF">
        <w:rPr>
          <w:rFonts w:ascii="Times New Roman" w:hAnsi="Times New Roman" w:cs="Times New Roman"/>
          <w:sz w:val="24"/>
          <w:lang w:eastAsia="ar-SA"/>
        </w:rPr>
        <w:t xml:space="preserve">  </w:t>
      </w:r>
      <w:r>
        <w:rPr>
          <w:rFonts w:ascii="Times New Roman" w:hAnsi="Times New Roman" w:cs="Times New Roman"/>
          <w:sz w:val="24"/>
          <w:lang w:eastAsia="ar-SA"/>
        </w:rPr>
        <w:t xml:space="preserve">d. </w:t>
      </w:r>
      <w:r w:rsidRPr="004B2F4A">
        <w:rPr>
          <w:rFonts w:ascii="Times New Roman" w:hAnsi="Times New Roman" w:cs="Times New Roman"/>
          <w:sz w:val="28"/>
          <w:szCs w:val="28"/>
        </w:rPr>
        <w:t>N</w:t>
      </w:r>
      <w:r>
        <w:rPr>
          <w:rFonts w:ascii="Times New Roman" w:hAnsi="Times New Roman" w:cs="Times New Roman"/>
          <w:sz w:val="28"/>
          <w:szCs w:val="28"/>
        </w:rPr>
        <w:t>r</w:t>
      </w:r>
      <w:r w:rsidRPr="004B2F4A">
        <w:rPr>
          <w:rFonts w:ascii="Times New Roman" w:hAnsi="Times New Roman" w:cs="Times New Roman"/>
          <w:sz w:val="28"/>
          <w:szCs w:val="28"/>
        </w:rPr>
        <w:t>. SUT -</w:t>
      </w:r>
      <w:r>
        <w:rPr>
          <w:rFonts w:ascii="Times New Roman" w:hAnsi="Times New Roman" w:cs="Times New Roman"/>
          <w:b/>
          <w:sz w:val="26"/>
          <w:szCs w:val="26"/>
        </w:rPr>
        <w:t xml:space="preserve"> </w:t>
      </w:r>
    </w:p>
    <w:p w14:paraId="62BDC7A2" w14:textId="77777777" w:rsidR="00AC2888" w:rsidRDefault="00AC2888" w:rsidP="00AC2888">
      <w:pPr>
        <w:widowControl/>
        <w:suppressAutoHyphens/>
        <w:autoSpaceDE/>
        <w:autoSpaceDN/>
        <w:adjustRightInd/>
        <w:ind w:firstLine="0"/>
        <w:jc w:val="center"/>
        <w:outlineLvl w:val="0"/>
        <w:rPr>
          <w:rFonts w:ascii="Times New Roman" w:hAnsi="Times New Roman" w:cs="Times New Roman"/>
          <w:sz w:val="24"/>
          <w:lang w:eastAsia="ar-SA"/>
        </w:rPr>
      </w:pPr>
      <w:r w:rsidRPr="009159BF">
        <w:rPr>
          <w:rFonts w:ascii="Times New Roman" w:hAnsi="Times New Roman" w:cs="Times New Roman"/>
          <w:sz w:val="24"/>
          <w:lang w:eastAsia="ar-SA"/>
        </w:rPr>
        <w:t>Alytus</w:t>
      </w:r>
    </w:p>
    <w:p w14:paraId="25A0731C" w14:textId="77777777" w:rsidR="00AC2888" w:rsidRPr="009159BF" w:rsidRDefault="00AC2888" w:rsidP="00AC2888">
      <w:pPr>
        <w:widowControl/>
        <w:suppressAutoHyphens/>
        <w:autoSpaceDE/>
        <w:autoSpaceDN/>
        <w:adjustRightInd/>
        <w:ind w:firstLine="0"/>
        <w:jc w:val="center"/>
        <w:outlineLvl w:val="0"/>
        <w:rPr>
          <w:rFonts w:ascii="Times New Roman" w:hAnsi="Times New Roman" w:cs="Times New Roman"/>
          <w:sz w:val="24"/>
          <w:lang w:eastAsia="ar-SA"/>
        </w:rPr>
      </w:pPr>
    </w:p>
    <w:p w14:paraId="176CCA2C" w14:textId="4718BA92" w:rsidR="00AC2888" w:rsidRPr="00CA0250" w:rsidRDefault="007F1BCB" w:rsidP="00AC2888">
      <w:pPr>
        <w:widowControl/>
        <w:suppressAutoHyphens/>
        <w:autoSpaceDE/>
        <w:autoSpaceDN/>
        <w:adjustRightInd/>
        <w:ind w:firstLine="567"/>
        <w:jc w:val="both"/>
        <w:rPr>
          <w:rFonts w:ascii="Times New Roman" w:hAnsi="Times New Roman" w:cs="Times New Roman"/>
          <w:sz w:val="24"/>
          <w:lang w:eastAsia="ar-SA"/>
        </w:rPr>
      </w:pPr>
      <w:r w:rsidRPr="007F1BCB">
        <w:rPr>
          <w:rFonts w:ascii="Times New Roman" w:hAnsi="Times New Roman" w:cs="Times New Roman"/>
          <w:bCs/>
          <w:sz w:val="24"/>
          <w:lang w:eastAsia="ar-SA"/>
        </w:rPr>
        <w:t>Alytaus rajono savivaldybės administracija (toliau – Užsakovas), juridinio asmens kodas 188718528, atstovaujama direktoriaus Vyto Arbačiausko</w:t>
      </w:r>
      <w:r w:rsidR="00AC2888" w:rsidRPr="00F56279">
        <w:rPr>
          <w:rFonts w:ascii="Times New Roman" w:hAnsi="Times New Roman" w:cs="Times New Roman"/>
          <w:sz w:val="24"/>
          <w:lang w:eastAsia="ar-SA"/>
        </w:rPr>
        <w:t>, ir</w:t>
      </w:r>
      <w:r w:rsidR="00AC2888" w:rsidRPr="00F56279">
        <w:rPr>
          <w:rFonts w:ascii="Times New Roman" w:hAnsi="Times New Roman" w:cs="Times New Roman"/>
          <w:b/>
          <w:sz w:val="24"/>
          <w:lang w:eastAsia="ar-SA"/>
        </w:rPr>
        <w:t xml:space="preserve"> </w:t>
      </w:r>
      <w:r w:rsidR="00AC2888" w:rsidRPr="00F56279">
        <w:rPr>
          <w:rFonts w:ascii="Times New Roman" w:hAnsi="Times New Roman" w:cs="Times New Roman"/>
          <w:i/>
          <w:iCs/>
          <w:sz w:val="24"/>
          <w:lang w:eastAsia="ar-SA"/>
        </w:rPr>
        <w:t>[</w:t>
      </w:r>
      <w:r w:rsidR="00525144" w:rsidRPr="00F56279">
        <w:rPr>
          <w:rFonts w:ascii="Times New Roman" w:hAnsi="Times New Roman" w:cs="Times New Roman"/>
          <w:i/>
          <w:iCs/>
          <w:sz w:val="24"/>
          <w:lang w:eastAsia="ar-SA"/>
        </w:rPr>
        <w:t>Rangovo</w:t>
      </w:r>
      <w:r w:rsidR="00AC2888" w:rsidRPr="00F56279">
        <w:rPr>
          <w:rFonts w:ascii="Times New Roman" w:hAnsi="Times New Roman" w:cs="Times New Roman"/>
          <w:i/>
          <w:iCs/>
          <w:sz w:val="24"/>
          <w:lang w:eastAsia="ar-SA"/>
        </w:rPr>
        <w:t xml:space="preserve"> pavadinimas]</w:t>
      </w:r>
      <w:r w:rsidR="00977781" w:rsidRPr="00F56279">
        <w:rPr>
          <w:rFonts w:ascii="Times New Roman" w:hAnsi="Times New Roman" w:cs="Times New Roman"/>
          <w:sz w:val="24"/>
          <w:lang w:eastAsia="ar-SA"/>
        </w:rPr>
        <w:t>,  ...............................................</w:t>
      </w:r>
      <w:r w:rsidR="00AC2888" w:rsidRPr="00F56279">
        <w:rPr>
          <w:rFonts w:ascii="Times New Roman" w:hAnsi="Times New Roman" w:cs="Times New Roman"/>
          <w:sz w:val="24"/>
          <w:lang w:eastAsia="en-US"/>
        </w:rPr>
        <w:t xml:space="preserve"> atstovaujama  ..............................., vei</w:t>
      </w:r>
      <w:r w:rsidR="00AC2888" w:rsidRPr="00F56279">
        <w:rPr>
          <w:rFonts w:ascii="Times New Roman" w:hAnsi="Times New Roman" w:cs="Times New Roman"/>
          <w:sz w:val="24"/>
          <w:lang w:eastAsia="en-US"/>
        </w:rPr>
        <w:softHyphen/>
        <w:t>kian</w:t>
      </w:r>
      <w:r w:rsidR="00AC2888" w:rsidRPr="00F56279">
        <w:rPr>
          <w:rFonts w:ascii="Times New Roman" w:hAnsi="Times New Roman" w:cs="Times New Roman"/>
          <w:sz w:val="24"/>
          <w:lang w:eastAsia="en-US"/>
        </w:rPr>
        <w:softHyphen/>
        <w:t>čio pa</w:t>
      </w:r>
      <w:r w:rsidR="00AC2888" w:rsidRPr="00F56279">
        <w:rPr>
          <w:rFonts w:ascii="Times New Roman" w:hAnsi="Times New Roman" w:cs="Times New Roman"/>
          <w:sz w:val="24"/>
          <w:lang w:eastAsia="en-US"/>
        </w:rPr>
        <w:softHyphen/>
        <w:t xml:space="preserve">gal ..............................................................................., (toliau – </w:t>
      </w:r>
      <w:r w:rsidR="00525144" w:rsidRPr="00F56279">
        <w:rPr>
          <w:rFonts w:ascii="Times New Roman" w:hAnsi="Times New Roman" w:cs="Times New Roman"/>
          <w:sz w:val="24"/>
          <w:lang w:eastAsia="en-US"/>
        </w:rPr>
        <w:t>Rangova</w:t>
      </w:r>
      <w:r w:rsidR="006A1AA0" w:rsidRPr="00F56279">
        <w:rPr>
          <w:rFonts w:ascii="Times New Roman" w:hAnsi="Times New Roman" w:cs="Times New Roman"/>
          <w:sz w:val="24"/>
          <w:lang w:eastAsia="en-US"/>
        </w:rPr>
        <w:t>s</w:t>
      </w:r>
      <w:r w:rsidR="00AC2888" w:rsidRPr="00F56279">
        <w:rPr>
          <w:rFonts w:ascii="Times New Roman" w:hAnsi="Times New Roman" w:cs="Times New Roman"/>
          <w:sz w:val="24"/>
          <w:lang w:eastAsia="en-US"/>
        </w:rPr>
        <w:t xml:space="preserve">), toliau kartu šioje sutartyje vadinami Šalimis, o kiekvienas atskirai – Šalimi, sudarė ir pasirašė šią </w:t>
      </w:r>
      <w:r w:rsidR="00AC2888" w:rsidRPr="00F56279">
        <w:rPr>
          <w:rFonts w:ascii="Times New Roman" w:hAnsi="Times New Roman" w:cs="Times New Roman"/>
          <w:sz w:val="24"/>
          <w:lang w:eastAsia="ar-SA"/>
        </w:rPr>
        <w:t>sutartį (toliau – Sutartis):</w:t>
      </w:r>
      <w:r w:rsidR="00AC2888" w:rsidRPr="00CA0250">
        <w:rPr>
          <w:rFonts w:ascii="Times New Roman" w:hAnsi="Times New Roman" w:cs="Times New Roman"/>
          <w:sz w:val="24"/>
          <w:lang w:eastAsia="ar-SA"/>
        </w:rPr>
        <w:t xml:space="preserve">  </w:t>
      </w:r>
    </w:p>
    <w:p w14:paraId="4394BB06" w14:textId="77777777" w:rsidR="00AC2888" w:rsidRPr="009159BF" w:rsidRDefault="00AC2888" w:rsidP="00AC2888">
      <w:pPr>
        <w:widowControl/>
        <w:suppressAutoHyphens/>
        <w:autoSpaceDE/>
        <w:autoSpaceDN/>
        <w:adjustRightInd/>
        <w:ind w:firstLine="0"/>
        <w:jc w:val="both"/>
        <w:outlineLvl w:val="0"/>
        <w:rPr>
          <w:rFonts w:ascii="Times New Roman" w:hAnsi="Times New Roman" w:cs="Times New Roman"/>
          <w:sz w:val="24"/>
          <w:lang w:eastAsia="ar-SA"/>
        </w:rPr>
      </w:pPr>
    </w:p>
    <w:p w14:paraId="3BD7A222" w14:textId="77777777" w:rsidR="00AC2888" w:rsidRPr="00A45FD9" w:rsidRDefault="00AC2888" w:rsidP="00AC2888">
      <w:pPr>
        <w:pStyle w:val="Sraopastraipa"/>
        <w:widowControl/>
        <w:numPr>
          <w:ilvl w:val="0"/>
          <w:numId w:val="10"/>
        </w:numPr>
        <w:tabs>
          <w:tab w:val="left" w:pos="851"/>
        </w:tabs>
        <w:suppressAutoHyphens/>
        <w:autoSpaceDE/>
        <w:autoSpaceDN/>
        <w:adjustRightInd/>
        <w:ind w:left="357" w:hanging="357"/>
        <w:jc w:val="center"/>
        <w:outlineLvl w:val="0"/>
        <w:rPr>
          <w:rFonts w:ascii="Times New Roman" w:hAnsi="Times New Roman" w:cs="Times New Roman"/>
          <w:b/>
          <w:sz w:val="24"/>
          <w:lang w:eastAsia="ar-SA"/>
        </w:rPr>
      </w:pPr>
      <w:r w:rsidRPr="00A45FD9">
        <w:rPr>
          <w:rFonts w:ascii="Times New Roman" w:hAnsi="Times New Roman" w:cs="Times New Roman"/>
          <w:b/>
          <w:sz w:val="24"/>
          <w:lang w:eastAsia="ar-SA"/>
        </w:rPr>
        <w:t>SUTARTIES DALYKAS IR OBJEKTAS</w:t>
      </w:r>
    </w:p>
    <w:p w14:paraId="5A73BABB" w14:textId="77777777" w:rsidR="00AC2888" w:rsidRPr="009159BF" w:rsidRDefault="00AC2888" w:rsidP="00AC2888">
      <w:pPr>
        <w:widowControl/>
        <w:tabs>
          <w:tab w:val="left" w:pos="993"/>
        </w:tabs>
        <w:autoSpaceDE/>
        <w:autoSpaceDN/>
        <w:adjustRightInd/>
        <w:ind w:right="-1" w:firstLine="0"/>
        <w:jc w:val="both"/>
        <w:rPr>
          <w:rFonts w:ascii="Times New Roman" w:hAnsi="Times New Roman" w:cs="Times New Roman"/>
          <w:b/>
          <w:sz w:val="24"/>
          <w:lang w:eastAsia="ar-SA"/>
        </w:rPr>
      </w:pPr>
    </w:p>
    <w:p w14:paraId="24CF839C" w14:textId="1DB4771A" w:rsidR="00AC2888" w:rsidRDefault="00AC2888" w:rsidP="00AC2888">
      <w:pPr>
        <w:widowControl/>
        <w:numPr>
          <w:ilvl w:val="1"/>
          <w:numId w:val="1"/>
        </w:numPr>
        <w:tabs>
          <w:tab w:val="left" w:pos="993"/>
        </w:tabs>
        <w:suppressAutoHyphens/>
        <w:autoSpaceDE/>
        <w:autoSpaceDN/>
        <w:adjustRightInd/>
        <w:ind w:left="0" w:firstLine="567"/>
        <w:jc w:val="both"/>
        <w:rPr>
          <w:rFonts w:ascii="Times New Roman" w:hAnsi="Times New Roman" w:cs="Times New Roman"/>
          <w:bCs/>
          <w:sz w:val="24"/>
          <w:lang w:eastAsia="en-US"/>
        </w:rPr>
      </w:pPr>
      <w:r>
        <w:rPr>
          <w:rFonts w:ascii="Times New Roman" w:hAnsi="Times New Roman" w:cs="Times New Roman"/>
          <w:bCs/>
          <w:sz w:val="24"/>
          <w:lang w:eastAsia="en-US"/>
        </w:rPr>
        <w:t xml:space="preserve"> </w:t>
      </w:r>
      <w:r w:rsidRPr="009159BF">
        <w:rPr>
          <w:rFonts w:ascii="Times New Roman" w:hAnsi="Times New Roman" w:cs="Times New Roman"/>
          <w:bCs/>
          <w:sz w:val="24"/>
          <w:lang w:eastAsia="en-US"/>
        </w:rPr>
        <w:t xml:space="preserve">Šia Sutartimi </w:t>
      </w:r>
      <w:r w:rsidR="00525144">
        <w:rPr>
          <w:rFonts w:ascii="Times New Roman" w:hAnsi="Times New Roman" w:cs="Times New Roman"/>
          <w:bCs/>
          <w:sz w:val="24"/>
          <w:lang w:eastAsia="en-US"/>
        </w:rPr>
        <w:t>Rangovas</w:t>
      </w:r>
      <w:r w:rsidRPr="009159BF">
        <w:rPr>
          <w:rFonts w:ascii="Times New Roman" w:hAnsi="Times New Roman" w:cs="Times New Roman"/>
          <w:bCs/>
          <w:sz w:val="24"/>
          <w:lang w:eastAsia="en-US"/>
        </w:rPr>
        <w:t xml:space="preserve"> įsipareigoja savo rizika per Sutartyje numatytą terminą ir Sutartyje nustatytomis sąlygomis atlikti ir perduoti</w:t>
      </w:r>
      <w:r>
        <w:rPr>
          <w:rFonts w:ascii="Times New Roman" w:hAnsi="Times New Roman" w:cs="Times New Roman"/>
          <w:bCs/>
          <w:sz w:val="24"/>
          <w:lang w:eastAsia="en-US"/>
        </w:rPr>
        <w:t xml:space="preserve"> </w:t>
      </w:r>
      <w:r w:rsidR="00291432">
        <w:rPr>
          <w:rFonts w:ascii="Times New Roman" w:hAnsi="Times New Roman" w:cs="Times New Roman"/>
          <w:bCs/>
          <w:sz w:val="24"/>
          <w:lang w:eastAsia="en-US"/>
        </w:rPr>
        <w:t>Alytaus rajono savivaldybės</w:t>
      </w:r>
      <w:r w:rsidR="00560226" w:rsidRPr="00560226">
        <w:rPr>
          <w:rFonts w:ascii="Times New Roman" w:hAnsi="Times New Roman" w:cs="Times New Roman"/>
          <w:bCs/>
          <w:sz w:val="24"/>
          <w:lang w:eastAsia="en-US"/>
        </w:rPr>
        <w:t xml:space="preserve"> </w:t>
      </w:r>
      <w:r w:rsidR="00291432">
        <w:rPr>
          <w:rFonts w:ascii="Times New Roman" w:hAnsi="Times New Roman" w:cs="Times New Roman"/>
          <w:bCs/>
          <w:sz w:val="24"/>
          <w:lang w:eastAsia="en-US"/>
        </w:rPr>
        <w:t xml:space="preserve">tarybos </w:t>
      </w:r>
      <w:r w:rsidR="00560226">
        <w:rPr>
          <w:rFonts w:ascii="Times New Roman" w:hAnsi="Times New Roman" w:cs="Times New Roman"/>
          <w:bCs/>
          <w:sz w:val="24"/>
          <w:lang w:eastAsia="en-US"/>
        </w:rPr>
        <w:t>d</w:t>
      </w:r>
      <w:r w:rsidR="00560226" w:rsidRPr="00560226">
        <w:rPr>
          <w:rFonts w:ascii="Times New Roman" w:hAnsi="Times New Roman" w:cs="Times New Roman"/>
          <w:bCs/>
          <w:sz w:val="24"/>
          <w:lang w:eastAsia="en-US"/>
        </w:rPr>
        <w:t xml:space="preserve">idžiosios ir </w:t>
      </w:r>
      <w:r w:rsidR="00560226">
        <w:rPr>
          <w:rFonts w:ascii="Times New Roman" w:hAnsi="Times New Roman" w:cs="Times New Roman"/>
          <w:bCs/>
          <w:sz w:val="24"/>
          <w:lang w:eastAsia="en-US"/>
        </w:rPr>
        <w:t>m</w:t>
      </w:r>
      <w:r w:rsidR="00560226" w:rsidRPr="00560226">
        <w:rPr>
          <w:rFonts w:ascii="Times New Roman" w:hAnsi="Times New Roman" w:cs="Times New Roman"/>
          <w:bCs/>
          <w:sz w:val="24"/>
          <w:lang w:eastAsia="en-US"/>
        </w:rPr>
        <w:t xml:space="preserve">ažosios posėdžių salių </w:t>
      </w:r>
      <w:r w:rsidR="00C60C8E">
        <w:rPr>
          <w:rFonts w:ascii="Times New Roman" w:hAnsi="Times New Roman" w:cs="Times New Roman"/>
          <w:sz w:val="24"/>
          <w:lang w:eastAsia="en-US"/>
        </w:rPr>
        <w:t>pa</w:t>
      </w:r>
      <w:r w:rsidR="006359E3">
        <w:rPr>
          <w:rFonts w:ascii="Times New Roman" w:hAnsi="Times New Roman" w:cs="Times New Roman"/>
          <w:sz w:val="24"/>
          <w:lang w:eastAsia="en-US"/>
        </w:rPr>
        <w:t>prastojo</w:t>
      </w:r>
      <w:r w:rsidR="00C60C8E">
        <w:rPr>
          <w:rFonts w:ascii="Times New Roman" w:hAnsi="Times New Roman" w:cs="Times New Roman"/>
          <w:sz w:val="24"/>
          <w:lang w:eastAsia="en-US"/>
        </w:rPr>
        <w:t xml:space="preserve"> </w:t>
      </w:r>
      <w:r w:rsidR="006D4481" w:rsidRPr="006D4481">
        <w:rPr>
          <w:rFonts w:ascii="Times New Roman" w:hAnsi="Times New Roman" w:cs="Times New Roman"/>
          <w:sz w:val="24"/>
          <w:lang w:eastAsia="en-US"/>
        </w:rPr>
        <w:t xml:space="preserve">remonto </w:t>
      </w:r>
      <w:r w:rsidRPr="00814A1C">
        <w:rPr>
          <w:rFonts w:ascii="Times New Roman" w:hAnsi="Times New Roman" w:cs="Times New Roman"/>
          <w:sz w:val="24"/>
          <w:lang w:eastAsia="en-US"/>
        </w:rPr>
        <w:t>darbus</w:t>
      </w:r>
      <w:r w:rsidR="006D4481">
        <w:rPr>
          <w:rFonts w:ascii="Times New Roman" w:hAnsi="Times New Roman" w:cs="Times New Roman"/>
          <w:sz w:val="24"/>
          <w:lang w:eastAsia="en-US"/>
        </w:rPr>
        <w:t xml:space="preserve"> </w:t>
      </w:r>
      <w:r w:rsidRPr="00814A1C">
        <w:rPr>
          <w:rFonts w:ascii="Times New Roman" w:eastAsia="Calibri" w:hAnsi="Times New Roman" w:cs="Times New Roman"/>
          <w:sz w:val="24"/>
          <w:lang w:eastAsia="en-US"/>
        </w:rPr>
        <w:t>(toliau</w:t>
      </w:r>
      <w:r w:rsidRPr="009159BF">
        <w:rPr>
          <w:rFonts w:ascii="Times New Roman" w:eastAsia="Calibri" w:hAnsi="Times New Roman" w:cs="Times New Roman"/>
          <w:bCs/>
          <w:sz w:val="24"/>
          <w:lang w:eastAsia="en-US"/>
        </w:rPr>
        <w:t xml:space="preserve"> – Darbai),</w:t>
      </w:r>
      <w:r>
        <w:rPr>
          <w:rFonts w:ascii="Times New Roman" w:eastAsia="Calibri" w:hAnsi="Times New Roman" w:cs="Times New Roman"/>
          <w:bCs/>
          <w:sz w:val="24"/>
          <w:lang w:eastAsia="en-US"/>
        </w:rPr>
        <w:t xml:space="preserve"> </w:t>
      </w:r>
      <w:r w:rsidRPr="009159BF">
        <w:rPr>
          <w:rFonts w:ascii="Times New Roman" w:hAnsi="Times New Roman" w:cs="Times New Roman"/>
          <w:bCs/>
          <w:sz w:val="24"/>
          <w:lang w:eastAsia="en-US"/>
        </w:rPr>
        <w:t xml:space="preserve">o Užsakovas įsipareigoja sudaryti </w:t>
      </w:r>
      <w:r w:rsidR="00490DDD">
        <w:rPr>
          <w:rFonts w:ascii="Times New Roman" w:hAnsi="Times New Roman" w:cs="Times New Roman"/>
          <w:bCs/>
          <w:sz w:val="24"/>
          <w:lang w:eastAsia="en-US"/>
        </w:rPr>
        <w:t>Rangov</w:t>
      </w:r>
      <w:r>
        <w:rPr>
          <w:rFonts w:ascii="Times New Roman" w:hAnsi="Times New Roman" w:cs="Times New Roman"/>
          <w:bCs/>
          <w:sz w:val="24"/>
          <w:lang w:eastAsia="en-US"/>
        </w:rPr>
        <w:t>ui</w:t>
      </w:r>
      <w:r w:rsidRPr="009159BF">
        <w:rPr>
          <w:rFonts w:ascii="Times New Roman" w:hAnsi="Times New Roman" w:cs="Times New Roman"/>
          <w:bCs/>
          <w:sz w:val="24"/>
          <w:lang w:eastAsia="en-US"/>
        </w:rPr>
        <w:t xml:space="preserve"> būtinas sąlygas Darbams atlikti, Sutartyje numatyta tvarka priimti </w:t>
      </w:r>
      <w:r w:rsidR="00490DDD">
        <w:rPr>
          <w:rFonts w:ascii="Times New Roman" w:hAnsi="Times New Roman" w:cs="Times New Roman"/>
          <w:bCs/>
          <w:sz w:val="24"/>
          <w:lang w:eastAsia="en-US"/>
        </w:rPr>
        <w:t>Rangov</w:t>
      </w:r>
      <w:r>
        <w:rPr>
          <w:rFonts w:ascii="Times New Roman" w:hAnsi="Times New Roman" w:cs="Times New Roman"/>
          <w:bCs/>
          <w:sz w:val="24"/>
          <w:lang w:eastAsia="en-US"/>
        </w:rPr>
        <w:t>o</w:t>
      </w:r>
      <w:r w:rsidRPr="009159BF">
        <w:rPr>
          <w:rFonts w:ascii="Times New Roman" w:hAnsi="Times New Roman" w:cs="Times New Roman"/>
          <w:bCs/>
          <w:sz w:val="24"/>
          <w:lang w:eastAsia="en-US"/>
        </w:rPr>
        <w:t xml:space="preserve"> atliktus Darbus ir </w:t>
      </w:r>
      <w:r w:rsidR="00490DDD">
        <w:rPr>
          <w:rFonts w:ascii="Times New Roman" w:hAnsi="Times New Roman" w:cs="Times New Roman"/>
          <w:bCs/>
          <w:sz w:val="24"/>
          <w:lang w:eastAsia="en-US"/>
        </w:rPr>
        <w:t>Rangov</w:t>
      </w:r>
      <w:r>
        <w:rPr>
          <w:rFonts w:ascii="Times New Roman" w:hAnsi="Times New Roman" w:cs="Times New Roman"/>
          <w:bCs/>
          <w:sz w:val="24"/>
          <w:lang w:eastAsia="en-US"/>
        </w:rPr>
        <w:t>ui</w:t>
      </w:r>
      <w:r w:rsidRPr="009159BF">
        <w:rPr>
          <w:rFonts w:ascii="Times New Roman" w:hAnsi="Times New Roman" w:cs="Times New Roman"/>
          <w:bCs/>
          <w:sz w:val="24"/>
          <w:lang w:eastAsia="en-US"/>
        </w:rPr>
        <w:t xml:space="preserve"> sumokėti Sutarties kainą Sutartyje numatytomis sąlygomis ir tvarka.</w:t>
      </w:r>
    </w:p>
    <w:p w14:paraId="7F0CEE94" w14:textId="6AC18F28" w:rsidR="003D30FD" w:rsidRPr="00FF33E0" w:rsidRDefault="003D30FD" w:rsidP="00AC2888">
      <w:pPr>
        <w:widowControl/>
        <w:numPr>
          <w:ilvl w:val="1"/>
          <w:numId w:val="1"/>
        </w:numPr>
        <w:tabs>
          <w:tab w:val="left" w:pos="993"/>
        </w:tabs>
        <w:suppressAutoHyphens/>
        <w:autoSpaceDE/>
        <w:autoSpaceDN/>
        <w:adjustRightInd/>
        <w:ind w:left="0" w:firstLine="567"/>
        <w:jc w:val="both"/>
        <w:rPr>
          <w:rFonts w:ascii="Times New Roman" w:hAnsi="Times New Roman" w:cs="Times New Roman"/>
          <w:bCs/>
          <w:sz w:val="24"/>
          <w:lang w:eastAsia="en-US"/>
        </w:rPr>
      </w:pPr>
      <w:r w:rsidRPr="00FF33E0">
        <w:rPr>
          <w:rFonts w:ascii="Times New Roman" w:hAnsi="Times New Roman" w:cs="Times New Roman"/>
          <w:bCs/>
          <w:sz w:val="24"/>
          <w:lang w:eastAsia="en-US"/>
        </w:rPr>
        <w:t xml:space="preserve">Darbai atliekami pagal </w:t>
      </w:r>
      <w:r w:rsidR="00291432">
        <w:rPr>
          <w:rFonts w:ascii="Times New Roman" w:hAnsi="Times New Roman" w:cs="Times New Roman"/>
          <w:bCs/>
          <w:sz w:val="24"/>
          <w:lang w:eastAsia="en-US"/>
        </w:rPr>
        <w:t>Alytaus rajono savivaldybės tarybos</w:t>
      </w:r>
      <w:r w:rsidR="00560226" w:rsidRPr="00560226">
        <w:rPr>
          <w:rFonts w:ascii="Times New Roman" w:hAnsi="Times New Roman" w:cs="Times New Roman"/>
          <w:bCs/>
          <w:sz w:val="24"/>
          <w:lang w:eastAsia="en-US"/>
        </w:rPr>
        <w:t xml:space="preserve"> </w:t>
      </w:r>
      <w:r w:rsidR="00560226">
        <w:rPr>
          <w:rFonts w:ascii="Times New Roman" w:hAnsi="Times New Roman" w:cs="Times New Roman"/>
          <w:bCs/>
          <w:sz w:val="24"/>
          <w:lang w:eastAsia="en-US"/>
        </w:rPr>
        <w:t>d</w:t>
      </w:r>
      <w:r w:rsidR="00560226" w:rsidRPr="00560226">
        <w:rPr>
          <w:rFonts w:ascii="Times New Roman" w:hAnsi="Times New Roman" w:cs="Times New Roman"/>
          <w:bCs/>
          <w:sz w:val="24"/>
          <w:lang w:eastAsia="en-US"/>
        </w:rPr>
        <w:t xml:space="preserve">idžiosios ir </w:t>
      </w:r>
      <w:r w:rsidR="00560226">
        <w:rPr>
          <w:rFonts w:ascii="Times New Roman" w:hAnsi="Times New Roman" w:cs="Times New Roman"/>
          <w:bCs/>
          <w:sz w:val="24"/>
          <w:lang w:eastAsia="en-US"/>
        </w:rPr>
        <w:t>m</w:t>
      </w:r>
      <w:r w:rsidR="00560226" w:rsidRPr="00560226">
        <w:rPr>
          <w:rFonts w:ascii="Times New Roman" w:hAnsi="Times New Roman" w:cs="Times New Roman"/>
          <w:bCs/>
          <w:sz w:val="24"/>
          <w:lang w:eastAsia="en-US"/>
        </w:rPr>
        <w:t>ažosios posėdžių salių remonto darbų aprašym</w:t>
      </w:r>
      <w:r w:rsidR="00560226">
        <w:rPr>
          <w:rFonts w:ascii="Times New Roman" w:hAnsi="Times New Roman" w:cs="Times New Roman"/>
          <w:bCs/>
          <w:sz w:val="24"/>
          <w:lang w:eastAsia="en-US"/>
        </w:rPr>
        <w:t>ą, vizualizacijas ir preliminarius</w:t>
      </w:r>
      <w:r w:rsidR="00560226" w:rsidRPr="00560226">
        <w:rPr>
          <w:rFonts w:ascii="Times New Roman" w:hAnsi="Times New Roman" w:cs="Times New Roman"/>
          <w:bCs/>
          <w:sz w:val="24"/>
          <w:lang w:eastAsia="en-US"/>
        </w:rPr>
        <w:t xml:space="preserve"> </w:t>
      </w:r>
      <w:r w:rsidR="006D4481" w:rsidRPr="00FF33E0">
        <w:rPr>
          <w:rFonts w:ascii="Times New Roman" w:hAnsi="Times New Roman" w:cs="Times New Roman"/>
          <w:bCs/>
          <w:sz w:val="24"/>
          <w:lang w:eastAsia="en-US"/>
        </w:rPr>
        <w:t>darbų kiekių žiniaraš</w:t>
      </w:r>
      <w:r w:rsidR="00C60C8E" w:rsidRPr="00FF33E0">
        <w:rPr>
          <w:rFonts w:ascii="Times New Roman" w:hAnsi="Times New Roman" w:cs="Times New Roman"/>
          <w:bCs/>
          <w:sz w:val="24"/>
          <w:lang w:eastAsia="en-US"/>
        </w:rPr>
        <w:t>čius</w:t>
      </w:r>
      <w:r w:rsidR="00383C01" w:rsidRPr="00FF33E0">
        <w:rPr>
          <w:rFonts w:ascii="Times New Roman" w:hAnsi="Times New Roman" w:cs="Times New Roman"/>
          <w:bCs/>
          <w:sz w:val="24"/>
          <w:lang w:eastAsia="en-US"/>
        </w:rPr>
        <w:t>, kuri</w:t>
      </w:r>
      <w:r w:rsidR="00C60C8E" w:rsidRPr="00FF33E0">
        <w:rPr>
          <w:rFonts w:ascii="Times New Roman" w:hAnsi="Times New Roman" w:cs="Times New Roman"/>
          <w:bCs/>
          <w:sz w:val="24"/>
          <w:lang w:eastAsia="en-US"/>
        </w:rPr>
        <w:t>e</w:t>
      </w:r>
      <w:r w:rsidR="00383C01" w:rsidRPr="00FF33E0">
        <w:rPr>
          <w:rFonts w:ascii="Times New Roman" w:hAnsi="Times New Roman" w:cs="Times New Roman"/>
          <w:bCs/>
          <w:sz w:val="24"/>
          <w:lang w:eastAsia="en-US"/>
        </w:rPr>
        <w:t xml:space="preserve"> yra Sutarties </w:t>
      </w:r>
      <w:r w:rsidR="00383C01" w:rsidRPr="002B1799">
        <w:rPr>
          <w:rFonts w:ascii="Times New Roman" w:hAnsi="Times New Roman" w:cs="Times New Roman"/>
          <w:bCs/>
          <w:sz w:val="24"/>
          <w:lang w:eastAsia="en-US"/>
        </w:rPr>
        <w:t xml:space="preserve">Priedas Nr. </w:t>
      </w:r>
      <w:r w:rsidR="00FF33E0" w:rsidRPr="002B1799">
        <w:rPr>
          <w:rFonts w:ascii="Times New Roman" w:hAnsi="Times New Roman" w:cs="Times New Roman"/>
          <w:bCs/>
          <w:sz w:val="24"/>
          <w:lang w:eastAsia="en-US"/>
        </w:rPr>
        <w:t>1</w:t>
      </w:r>
      <w:r w:rsidR="00383C01" w:rsidRPr="002B1799">
        <w:rPr>
          <w:rFonts w:ascii="Times New Roman" w:hAnsi="Times New Roman" w:cs="Times New Roman"/>
          <w:bCs/>
          <w:sz w:val="24"/>
          <w:lang w:eastAsia="en-US"/>
        </w:rPr>
        <w:t>,</w:t>
      </w:r>
      <w:r w:rsidR="00383C01" w:rsidRPr="00FF33E0">
        <w:rPr>
          <w:rFonts w:ascii="Times New Roman" w:hAnsi="Times New Roman" w:cs="Times New Roman"/>
          <w:bCs/>
          <w:sz w:val="24"/>
          <w:lang w:eastAsia="en-US"/>
        </w:rPr>
        <w:t xml:space="preserve"> toliau visi nurodyti dokumentai kartu vadinami Sutartimi</w:t>
      </w:r>
      <w:r w:rsidRPr="00FF33E0">
        <w:rPr>
          <w:rFonts w:ascii="Times New Roman" w:hAnsi="Times New Roman" w:cs="Times New Roman"/>
          <w:bCs/>
          <w:sz w:val="24"/>
          <w:lang w:eastAsia="en-US"/>
        </w:rPr>
        <w:t>.</w:t>
      </w:r>
    </w:p>
    <w:p w14:paraId="043C06E3" w14:textId="77777777" w:rsidR="006659C8" w:rsidRPr="00026AA3" w:rsidRDefault="006659C8" w:rsidP="006659C8">
      <w:pPr>
        <w:numPr>
          <w:ilvl w:val="1"/>
          <w:numId w:val="1"/>
        </w:numPr>
        <w:tabs>
          <w:tab w:val="left" w:pos="709"/>
          <w:tab w:val="left" w:pos="993"/>
        </w:tabs>
        <w:ind w:left="0" w:firstLine="567"/>
        <w:jc w:val="both"/>
        <w:rPr>
          <w:rFonts w:ascii="Times New Roman" w:hAnsi="Times New Roman" w:cs="Times New Roman"/>
          <w:spacing w:val="-3"/>
          <w:sz w:val="24"/>
        </w:rPr>
      </w:pPr>
      <w:r w:rsidRPr="00026AA3">
        <w:rPr>
          <w:rFonts w:ascii="Times New Roman" w:hAnsi="Times New Roman" w:cs="Times New Roman"/>
          <w:sz w:val="24"/>
        </w:rPr>
        <w:t xml:space="preserve">Darbams atlikti Rangovas daro kuo mažesnį neigiamą poveikį aplinkai, t. y. tvaraus išteklių naudojimo, mažesnio poveikio klimatui, skatinant ekologines inovacijas ir pan., įgyvendinimo, šalys susitaria ir Rangovas sutinka, kad šalia kitų sutartyje nustatytų įsipareigojimų Rangovas įsipareigoja bendrauti su Užsakovas elektroninėmis priemonėmis (telefonu, elektroniniu paštu ar kt.), mažinti popieriaus sunaudojimą, atsisakyti nebūtino dokumentų kopijavimo ir spausdinimo. Su sutarties vykdymu susiję dokumentai Paslaugų gavėjui turi būti pateikti tik elektroniniu formatu (jeigu sutartyje ir (ar) jos prieduose nenumatyta kitaip). Išimtiniais atvejais su sutarties vykdymu susiję dokumentai, turi (gali) būti pateikiami popieriniu formatu, jeigu toks formatas privalomas pagal teisės aktus arba Užsakovas nurodo tokį būtinumą – tokiu atveju turi būti naudojamas perdirbtas popierius, kuris atitinka minimaliuosius aplinkos apsaugos kriterijus, </w:t>
      </w:r>
      <w:r w:rsidRPr="00026AA3">
        <w:rPr>
          <w:rFonts w:ascii="Times New Roman" w:hAnsi="Times New Roman" w:cs="Times New Roman"/>
          <w:color w:val="000000"/>
          <w:kern w:val="2"/>
          <w:sz w:val="24"/>
          <w:shd w:val="clear" w:color="auto" w:fill="FFFFFF"/>
        </w:rPr>
        <w:t>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w:t>
      </w:r>
      <w:r w:rsidRPr="00026AA3">
        <w:rPr>
          <w:rFonts w:ascii="Times New Roman" w:hAnsi="Times New Roman" w:cs="Times New Roman"/>
          <w:spacing w:val="-3"/>
          <w:sz w:val="24"/>
        </w:rPr>
        <w:t xml:space="preserve"> </w:t>
      </w:r>
    </w:p>
    <w:p w14:paraId="53F1826C" w14:textId="10D4DD66" w:rsidR="009F475D" w:rsidRDefault="009F475D" w:rsidP="009F475D">
      <w:pPr>
        <w:widowControl/>
        <w:numPr>
          <w:ilvl w:val="1"/>
          <w:numId w:val="1"/>
        </w:numPr>
        <w:tabs>
          <w:tab w:val="left" w:pos="0"/>
          <w:tab w:val="left" w:pos="709"/>
          <w:tab w:val="left" w:pos="993"/>
        </w:tabs>
        <w:suppressAutoHyphens/>
        <w:autoSpaceDE/>
        <w:autoSpaceDN/>
        <w:adjustRightInd/>
        <w:ind w:left="0" w:firstLine="567"/>
        <w:jc w:val="both"/>
        <w:outlineLvl w:val="0"/>
        <w:rPr>
          <w:rFonts w:ascii="Times New Roman" w:hAnsi="Times New Roman" w:cs="Times New Roman"/>
          <w:b/>
          <w:bCs/>
          <w:sz w:val="24"/>
          <w:lang w:eastAsia="ar-SA"/>
        </w:rPr>
      </w:pPr>
      <w:r w:rsidRPr="00081790">
        <w:rPr>
          <w:rFonts w:ascii="Times New Roman" w:hAnsi="Times New Roman" w:cs="Times New Roman"/>
          <w:spacing w:val="-3"/>
          <w:sz w:val="24"/>
          <w:lang w:eastAsia="ar-SA"/>
        </w:rPr>
        <w:t>Darbų atlikimo vieta –</w:t>
      </w:r>
      <w:r w:rsidR="00493248">
        <w:rPr>
          <w:rFonts w:ascii="Times New Roman" w:eastAsia="Calibri" w:hAnsi="Times New Roman" w:cs="Times New Roman"/>
          <w:bCs/>
          <w:sz w:val="24"/>
        </w:rPr>
        <w:t xml:space="preserve"> </w:t>
      </w:r>
      <w:r w:rsidR="00560226">
        <w:rPr>
          <w:rFonts w:ascii="Times New Roman" w:eastAsia="Calibri" w:hAnsi="Times New Roman" w:cs="Times New Roman"/>
          <w:bCs/>
          <w:sz w:val="24"/>
        </w:rPr>
        <w:t>Pulko g. 21, Alytus</w:t>
      </w:r>
      <w:r w:rsidR="00211DFF" w:rsidRPr="00211DFF">
        <w:rPr>
          <w:rFonts w:ascii="Times New Roman" w:eastAsia="Calibri" w:hAnsi="Times New Roman" w:cs="Times New Roman"/>
          <w:bCs/>
          <w:sz w:val="24"/>
        </w:rPr>
        <w:t>.</w:t>
      </w:r>
    </w:p>
    <w:p w14:paraId="73253C67" w14:textId="77777777" w:rsidR="009F475D" w:rsidRPr="00081790" w:rsidRDefault="009F475D" w:rsidP="009F475D">
      <w:pPr>
        <w:widowControl/>
        <w:tabs>
          <w:tab w:val="left" w:pos="0"/>
          <w:tab w:val="left" w:pos="709"/>
          <w:tab w:val="left" w:pos="993"/>
        </w:tabs>
        <w:suppressAutoHyphens/>
        <w:autoSpaceDE/>
        <w:autoSpaceDN/>
        <w:adjustRightInd/>
        <w:ind w:left="1778" w:firstLine="0"/>
        <w:jc w:val="both"/>
        <w:outlineLvl w:val="0"/>
        <w:rPr>
          <w:rFonts w:ascii="Times New Roman" w:hAnsi="Times New Roman" w:cs="Times New Roman"/>
          <w:sz w:val="24"/>
          <w:lang w:eastAsia="ar-SA"/>
        </w:rPr>
      </w:pPr>
    </w:p>
    <w:p w14:paraId="367526CB" w14:textId="77777777" w:rsidR="00AC2888" w:rsidRPr="00081790" w:rsidRDefault="00AC2888" w:rsidP="00AC2888">
      <w:pPr>
        <w:widowControl/>
        <w:suppressAutoHyphens/>
        <w:autoSpaceDE/>
        <w:autoSpaceDN/>
        <w:adjustRightInd/>
        <w:ind w:firstLine="709"/>
        <w:jc w:val="center"/>
        <w:outlineLvl w:val="0"/>
        <w:rPr>
          <w:rFonts w:ascii="Times New Roman" w:hAnsi="Times New Roman" w:cs="Times New Roman"/>
          <w:b/>
          <w:sz w:val="24"/>
          <w:lang w:eastAsia="ar-SA"/>
        </w:rPr>
      </w:pPr>
      <w:r w:rsidRPr="00081790">
        <w:rPr>
          <w:rFonts w:ascii="Times New Roman" w:hAnsi="Times New Roman" w:cs="Times New Roman"/>
          <w:b/>
          <w:sz w:val="24"/>
          <w:lang w:eastAsia="ar-SA"/>
        </w:rPr>
        <w:t>2. SUTARTIES DARBŲ KAINA IR KAINODAROS TAISYKLĖS</w:t>
      </w:r>
    </w:p>
    <w:p w14:paraId="475DF790" w14:textId="77777777" w:rsidR="00AC2888" w:rsidRPr="00081790" w:rsidRDefault="00AC2888" w:rsidP="00AC2888">
      <w:pPr>
        <w:widowControl/>
        <w:suppressAutoHyphens/>
        <w:autoSpaceDE/>
        <w:autoSpaceDN/>
        <w:adjustRightInd/>
        <w:ind w:firstLine="0"/>
        <w:jc w:val="both"/>
        <w:rPr>
          <w:rFonts w:ascii="Times New Roman" w:hAnsi="Times New Roman" w:cs="Times New Roman"/>
          <w:sz w:val="24"/>
          <w:lang w:eastAsia="ar-SA"/>
        </w:rPr>
      </w:pPr>
      <w:r w:rsidRPr="00081790">
        <w:rPr>
          <w:rFonts w:ascii="Times New Roman" w:hAnsi="Times New Roman" w:cs="Times New Roman"/>
          <w:sz w:val="24"/>
          <w:lang w:eastAsia="ar-SA"/>
        </w:rPr>
        <w:t xml:space="preserve">          </w:t>
      </w:r>
    </w:p>
    <w:p w14:paraId="7AEF2387" w14:textId="3B41EB21" w:rsidR="00AC2888" w:rsidRDefault="00AC2888" w:rsidP="00AC2888">
      <w:pPr>
        <w:widowControl/>
        <w:tabs>
          <w:tab w:val="left" w:pos="567"/>
          <w:tab w:val="left" w:pos="851"/>
        </w:tabs>
        <w:suppressAutoHyphens/>
        <w:autoSpaceDE/>
        <w:adjustRightInd/>
        <w:ind w:firstLine="567"/>
        <w:jc w:val="both"/>
        <w:rPr>
          <w:rFonts w:ascii="Times New Roman" w:hAnsi="Times New Roman" w:cs="Times New Roman"/>
          <w:sz w:val="24"/>
          <w:lang w:eastAsia="ar-SA"/>
        </w:rPr>
      </w:pPr>
      <w:r w:rsidRPr="00081790">
        <w:rPr>
          <w:rFonts w:ascii="Times New Roman" w:hAnsi="Times New Roman" w:cs="Times New Roman"/>
          <w:sz w:val="24"/>
          <w:lang w:eastAsia="ar-SA"/>
        </w:rPr>
        <w:t xml:space="preserve">2.1. </w:t>
      </w:r>
      <w:r w:rsidR="00511FAE" w:rsidRPr="00511FAE">
        <w:rPr>
          <w:rFonts w:ascii="Times New Roman" w:hAnsi="Times New Roman" w:cs="Times New Roman"/>
          <w:sz w:val="24"/>
          <w:lang w:eastAsia="ar-SA"/>
        </w:rPr>
        <w:t>Pradinės Sutarties vertė yra (</w:t>
      </w:r>
      <w:r w:rsidR="00511FAE" w:rsidRPr="00511FAE">
        <w:rPr>
          <w:rFonts w:ascii="Times New Roman" w:hAnsi="Times New Roman" w:cs="Times New Roman"/>
          <w:i/>
          <w:iCs/>
          <w:sz w:val="24"/>
          <w:lang w:eastAsia="ar-SA"/>
        </w:rPr>
        <w:t>nurodyti sumą skaičiais</w:t>
      </w:r>
      <w:r w:rsidR="00511FAE" w:rsidRPr="00511FAE">
        <w:rPr>
          <w:rFonts w:ascii="Times New Roman" w:hAnsi="Times New Roman" w:cs="Times New Roman"/>
          <w:sz w:val="24"/>
          <w:lang w:eastAsia="ar-SA"/>
        </w:rPr>
        <w:t>) Eur, (</w:t>
      </w:r>
      <w:r w:rsidR="00511FAE" w:rsidRPr="00511FAE">
        <w:rPr>
          <w:rFonts w:ascii="Times New Roman" w:hAnsi="Times New Roman" w:cs="Times New Roman"/>
          <w:i/>
          <w:iCs/>
          <w:sz w:val="24"/>
          <w:lang w:eastAsia="ar-SA"/>
        </w:rPr>
        <w:t>nurodyti sumą žodžiais</w:t>
      </w:r>
      <w:r w:rsidR="00511FAE" w:rsidRPr="00511FAE">
        <w:rPr>
          <w:rFonts w:ascii="Times New Roman" w:hAnsi="Times New Roman" w:cs="Times New Roman"/>
          <w:sz w:val="24"/>
          <w:lang w:eastAsia="ar-SA"/>
        </w:rPr>
        <w:t>) be pridėtinės vertės mokesčio (toliau – PVM). PVM sudaro (</w:t>
      </w:r>
      <w:r w:rsidR="00511FAE" w:rsidRPr="00511FAE">
        <w:rPr>
          <w:rFonts w:ascii="Times New Roman" w:hAnsi="Times New Roman" w:cs="Times New Roman"/>
          <w:i/>
          <w:iCs/>
          <w:sz w:val="24"/>
          <w:lang w:eastAsia="ar-SA"/>
        </w:rPr>
        <w:t>nurodyti sumą skaičiais</w:t>
      </w:r>
      <w:r w:rsidR="00511FAE" w:rsidRPr="00511FAE">
        <w:rPr>
          <w:rFonts w:ascii="Times New Roman" w:hAnsi="Times New Roman" w:cs="Times New Roman"/>
          <w:sz w:val="24"/>
          <w:lang w:eastAsia="ar-SA"/>
        </w:rPr>
        <w:t>) Eur, (</w:t>
      </w:r>
      <w:r w:rsidR="00511FAE" w:rsidRPr="00511FAE">
        <w:rPr>
          <w:rFonts w:ascii="Times New Roman" w:hAnsi="Times New Roman" w:cs="Times New Roman"/>
          <w:i/>
          <w:iCs/>
          <w:sz w:val="24"/>
          <w:lang w:eastAsia="ar-SA"/>
        </w:rPr>
        <w:t>nurodyti sumą žodžiais</w:t>
      </w:r>
      <w:r w:rsidR="00511FAE" w:rsidRPr="00511FAE">
        <w:rPr>
          <w:rFonts w:ascii="Times New Roman" w:hAnsi="Times New Roman" w:cs="Times New Roman"/>
          <w:sz w:val="24"/>
          <w:lang w:eastAsia="ar-SA"/>
        </w:rPr>
        <w:t>). Sutarties kaina yra (</w:t>
      </w:r>
      <w:r w:rsidR="00511FAE" w:rsidRPr="00511FAE">
        <w:rPr>
          <w:rFonts w:ascii="Times New Roman" w:hAnsi="Times New Roman" w:cs="Times New Roman"/>
          <w:i/>
          <w:iCs/>
          <w:sz w:val="24"/>
          <w:lang w:eastAsia="ar-SA"/>
        </w:rPr>
        <w:t>nurodyti sumą skaičiais</w:t>
      </w:r>
      <w:r w:rsidR="00511FAE" w:rsidRPr="00511FAE">
        <w:rPr>
          <w:rFonts w:ascii="Times New Roman" w:hAnsi="Times New Roman" w:cs="Times New Roman"/>
          <w:sz w:val="24"/>
          <w:lang w:eastAsia="ar-SA"/>
        </w:rPr>
        <w:t>) Eur, (</w:t>
      </w:r>
      <w:r w:rsidR="00511FAE" w:rsidRPr="00511FAE">
        <w:rPr>
          <w:rFonts w:ascii="Times New Roman" w:hAnsi="Times New Roman" w:cs="Times New Roman"/>
          <w:i/>
          <w:iCs/>
          <w:sz w:val="24"/>
          <w:lang w:eastAsia="ar-SA"/>
        </w:rPr>
        <w:t>nurodyti sumą žodžiais</w:t>
      </w:r>
      <w:r w:rsidR="00511FAE" w:rsidRPr="00511FAE">
        <w:rPr>
          <w:rFonts w:ascii="Times New Roman" w:hAnsi="Times New Roman" w:cs="Times New Roman"/>
          <w:sz w:val="24"/>
          <w:lang w:eastAsia="ar-SA"/>
        </w:rPr>
        <w:t>) su PVM.</w:t>
      </w:r>
    </w:p>
    <w:p w14:paraId="4332F88A" w14:textId="469CAFBF" w:rsidR="00AC2888" w:rsidRPr="003871FE" w:rsidRDefault="00AC2888" w:rsidP="00AC2888">
      <w:pPr>
        <w:widowControl/>
        <w:tabs>
          <w:tab w:val="left" w:pos="567"/>
          <w:tab w:val="left" w:pos="851"/>
        </w:tabs>
        <w:suppressAutoHyphens/>
        <w:autoSpaceDE/>
        <w:autoSpaceDN/>
        <w:adjustRightInd/>
        <w:ind w:firstLine="567"/>
        <w:jc w:val="both"/>
        <w:rPr>
          <w:rFonts w:ascii="Times New Roman" w:hAnsi="Times New Roman" w:cs="Times New Roman"/>
          <w:sz w:val="24"/>
          <w:lang w:eastAsia="ar-SA"/>
        </w:rPr>
      </w:pPr>
      <w:r w:rsidRPr="00081790">
        <w:rPr>
          <w:rFonts w:ascii="Times New Roman" w:hAnsi="Times New Roman" w:cs="Times New Roman"/>
          <w:sz w:val="24"/>
          <w:lang w:eastAsia="ar-SA"/>
        </w:rPr>
        <w:t xml:space="preserve">2.2. Sutarties kaina apima visus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081790">
        <w:rPr>
          <w:rFonts w:ascii="Times New Roman" w:hAnsi="Times New Roman" w:cs="Times New Roman"/>
          <w:sz w:val="24"/>
          <w:lang w:eastAsia="ar-SA"/>
        </w:rPr>
        <w:t xml:space="preserve"> sutartinius įsipareigojimus ir visa, kas būtina tinkamam Sutartyje ir jos prieduose nurodytų darbų įvykdymui, jų užbaigimui. Į kainą įskaičiuojama visi mokesčiai, rinkliavos ir visos išlaidos, susijusios su darbams atlikti reikalingomis medžiagomis, įrenginiais, gaminiais,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081790">
        <w:rPr>
          <w:rFonts w:ascii="Times New Roman" w:hAnsi="Times New Roman" w:cs="Times New Roman"/>
          <w:sz w:val="24"/>
          <w:lang w:eastAsia="ar-SA"/>
        </w:rPr>
        <w:t xml:space="preserve"> naudojama technika, mechanizmais, transportu ir kitomis darbams </w:t>
      </w:r>
      <w:r w:rsidRPr="003871FE">
        <w:rPr>
          <w:rFonts w:ascii="Times New Roman" w:hAnsi="Times New Roman" w:cs="Times New Roman"/>
          <w:sz w:val="24"/>
          <w:lang w:eastAsia="ar-SA"/>
        </w:rPr>
        <w:t xml:space="preserve">atlikti naudojamomis priemonėmis, kurios būtinos visų Sutartyje nurodytų darbų atlikimui. Šiai Sutarčiai taikoma fiksuotos kainos kainodara. Bet koks kiekis, kuris gali būti nustatytas techninio projekto dokumentuose – sąnaudų kiekių žiniaraščiuose, jeigu jie pateikiami – yra orientacinis (projektinis) ir neturi būti laikomas faktiniu ir tiksliu darbų, kuriuos </w:t>
      </w:r>
      <w:r w:rsidR="00490DDD" w:rsidRPr="003871FE">
        <w:rPr>
          <w:rFonts w:ascii="Times New Roman" w:hAnsi="Times New Roman" w:cs="Times New Roman"/>
          <w:sz w:val="24"/>
          <w:lang w:eastAsia="ar-SA"/>
        </w:rPr>
        <w:t>Rangov</w:t>
      </w:r>
      <w:r w:rsidRPr="003871FE">
        <w:rPr>
          <w:rFonts w:ascii="Times New Roman" w:hAnsi="Times New Roman" w:cs="Times New Roman"/>
          <w:sz w:val="24"/>
          <w:lang w:eastAsia="ar-SA"/>
        </w:rPr>
        <w:t>ui reikia atlikti, kiekiu.</w:t>
      </w:r>
    </w:p>
    <w:p w14:paraId="48B9364E" w14:textId="551F07E0" w:rsidR="00AD6036" w:rsidRPr="008B7E5A" w:rsidRDefault="00AC2888" w:rsidP="008B7E5A">
      <w:pPr>
        <w:widowControl/>
        <w:tabs>
          <w:tab w:val="left" w:pos="567"/>
          <w:tab w:val="left" w:pos="851"/>
        </w:tabs>
        <w:suppressAutoHyphens/>
        <w:autoSpaceDE/>
        <w:autoSpaceDN/>
        <w:adjustRightInd/>
        <w:ind w:firstLine="567"/>
        <w:jc w:val="both"/>
        <w:rPr>
          <w:rFonts w:ascii="Times New Roman" w:hAnsi="Times New Roman" w:cs="Times New Roman"/>
          <w:sz w:val="24"/>
          <w:lang w:eastAsia="ar-SA"/>
        </w:rPr>
      </w:pPr>
      <w:r w:rsidRPr="003871FE">
        <w:rPr>
          <w:rFonts w:ascii="Times New Roman" w:hAnsi="Times New Roman" w:cs="Times New Roman"/>
          <w:sz w:val="24"/>
          <w:lang w:eastAsia="ar-SA"/>
        </w:rPr>
        <w:lastRenderedPageBreak/>
        <w:t>2.3. Sutarties kaina už atliktus darbus yra fiksuota ir nekintama, ir nesiskiria nuo kainų,</w:t>
      </w:r>
      <w:r w:rsidRPr="008B7E5A">
        <w:rPr>
          <w:rFonts w:ascii="Times New Roman" w:hAnsi="Times New Roman" w:cs="Times New Roman"/>
          <w:sz w:val="24"/>
          <w:lang w:eastAsia="ar-SA"/>
        </w:rPr>
        <w:t xml:space="preserve"> nurodytų </w:t>
      </w:r>
      <w:r w:rsidR="00490DDD" w:rsidRPr="008B7E5A">
        <w:rPr>
          <w:rFonts w:ascii="Times New Roman" w:hAnsi="Times New Roman" w:cs="Times New Roman"/>
          <w:sz w:val="24"/>
          <w:lang w:eastAsia="ar-SA"/>
        </w:rPr>
        <w:t>Rangov</w:t>
      </w:r>
      <w:r w:rsidRPr="008B7E5A">
        <w:rPr>
          <w:rFonts w:ascii="Times New Roman" w:hAnsi="Times New Roman" w:cs="Times New Roman"/>
          <w:sz w:val="24"/>
          <w:lang w:eastAsia="ar-SA"/>
        </w:rPr>
        <w:t>o pasiūlyme pirkimui.</w:t>
      </w:r>
      <w:r w:rsidR="008B7E5A" w:rsidRPr="008B7E5A">
        <w:rPr>
          <w:rFonts w:ascii="Times New Roman" w:hAnsi="Times New Roman" w:cs="Times New Roman"/>
          <w:sz w:val="24"/>
        </w:rPr>
        <w:t xml:space="preserve"> </w:t>
      </w:r>
      <w:r w:rsidR="00AD6036" w:rsidRPr="008B7E5A">
        <w:rPr>
          <w:rFonts w:ascii="Times New Roman" w:hAnsi="Times New Roman" w:cs="Times New Roman"/>
          <w:sz w:val="24"/>
        </w:rPr>
        <w:t>Darbų apimtis nurodyta Sutartyje (jos prieduose). Atsižvelgiant į taikomą kainodaros būdą ir tai, jog Rangovas, kaip rinkos profesionalas, privalėjo tinkamai apskaičiuoti pasiūlymo kainą, Rangovas už vieną jo pasiūlyme nurodytą kainą privalo atlikti visus Pirkimo sąlygose ir Sutartyje (jos prieduose) nurodytus Darbus, neatsižvelgiant į apimčių pasikeitimus ir Sutarties vykdymo metu paaiškėjusius susijusius darbus, prekes ir paslaugas bei papildomus kaštus, kurie būtini Sutartimi įsigyjamų Darbų atlikimui ir perdavimui Užsakovui</w:t>
      </w:r>
      <w:r w:rsidR="008B7E5A" w:rsidRPr="008B7E5A">
        <w:rPr>
          <w:rFonts w:ascii="Times New Roman" w:hAnsi="Times New Roman" w:cs="Times New Roman"/>
          <w:sz w:val="24"/>
        </w:rPr>
        <w:t>.</w:t>
      </w:r>
    </w:p>
    <w:p w14:paraId="5CCBE206" w14:textId="629C11F2" w:rsidR="00AC2888" w:rsidRPr="00081790" w:rsidRDefault="00AC2888" w:rsidP="00AC2888">
      <w:pPr>
        <w:widowControl/>
        <w:tabs>
          <w:tab w:val="left" w:pos="567"/>
          <w:tab w:val="left" w:pos="851"/>
        </w:tabs>
        <w:suppressAutoHyphens/>
        <w:autoSpaceDE/>
        <w:autoSpaceDN/>
        <w:adjustRightInd/>
        <w:ind w:firstLine="567"/>
        <w:jc w:val="both"/>
        <w:rPr>
          <w:rFonts w:ascii="Times New Roman" w:hAnsi="Times New Roman" w:cs="Times New Roman"/>
          <w:sz w:val="24"/>
          <w:lang w:eastAsia="ar-SA"/>
        </w:rPr>
      </w:pPr>
      <w:r w:rsidRPr="00081790">
        <w:rPr>
          <w:rFonts w:ascii="Times New Roman" w:hAnsi="Times New Roman" w:cs="Times New Roman"/>
          <w:sz w:val="24"/>
          <w:lang w:eastAsia="ar-SA"/>
        </w:rPr>
        <w:t xml:space="preserve">2.4. Jeigu, siekiant laiku ir tinkamai įvykdyti Sutartį, reikalinga atlikti darbus, kurie buvo numatyti arba yra būtini  pagal darbų technologiją, bet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081790">
        <w:rPr>
          <w:rFonts w:ascii="Times New Roman" w:hAnsi="Times New Roman" w:cs="Times New Roman"/>
          <w:sz w:val="24"/>
          <w:lang w:eastAsia="ar-SA"/>
        </w:rPr>
        <w:t xml:space="preserve"> jų nenumatė ir teikdamas pasiūlymą pirkimui turėjo ir galėjo juos numatyti ir jie yra būtini Sutarčiai tinkamai įvykdyti, šiuos darbus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081790">
        <w:rPr>
          <w:rFonts w:ascii="Times New Roman" w:hAnsi="Times New Roman" w:cs="Times New Roman"/>
          <w:sz w:val="24"/>
          <w:lang w:eastAsia="ar-SA"/>
        </w:rPr>
        <w:t xml:space="preserve"> atlieka savo sąskaita. Papildomas apmokėjimas už papildomus darbus, kurių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081790">
        <w:rPr>
          <w:rFonts w:ascii="Times New Roman" w:hAnsi="Times New Roman" w:cs="Times New Roman"/>
          <w:sz w:val="24"/>
          <w:lang w:eastAsia="ar-SA"/>
        </w:rPr>
        <w:t xml:space="preserve"> nenumatė, nors privalėjo numatyti, nebus atliekamas.</w:t>
      </w:r>
    </w:p>
    <w:p w14:paraId="14AAE9C2" w14:textId="1A5180B1" w:rsidR="00AC2888" w:rsidRPr="00C577FA" w:rsidRDefault="00AC2888" w:rsidP="00AC2888">
      <w:pPr>
        <w:widowControl/>
        <w:tabs>
          <w:tab w:val="left" w:pos="567"/>
          <w:tab w:val="left" w:pos="851"/>
        </w:tabs>
        <w:suppressAutoHyphens/>
        <w:autoSpaceDE/>
        <w:autoSpaceDN/>
        <w:adjustRightInd/>
        <w:ind w:firstLine="567"/>
        <w:jc w:val="both"/>
        <w:rPr>
          <w:rFonts w:ascii="Times New Roman" w:hAnsi="Times New Roman" w:cs="Times New Roman"/>
          <w:sz w:val="24"/>
          <w:lang w:eastAsia="ar-SA"/>
        </w:rPr>
      </w:pPr>
      <w:r w:rsidRPr="00980AEB">
        <w:rPr>
          <w:rFonts w:ascii="Times New Roman" w:hAnsi="Times New Roman" w:cs="Times New Roman"/>
          <w:sz w:val="24"/>
          <w:lang w:eastAsia="ar-SA"/>
        </w:rPr>
        <w:t xml:space="preserve">2.5. Nepriklausomai nuo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980AEB">
        <w:rPr>
          <w:rFonts w:ascii="Times New Roman" w:hAnsi="Times New Roman" w:cs="Times New Roman"/>
          <w:sz w:val="24"/>
          <w:lang w:eastAsia="ar-SA"/>
        </w:rPr>
        <w:t xml:space="preserve"> atliktų darbų, dėl kurių nėra susitarta šioje Sutartyje nustatyta tvarka, apimties, Sutarties kaina negali būti keičiama</w:t>
      </w:r>
      <w:r w:rsidRPr="00C577FA">
        <w:rPr>
          <w:rFonts w:ascii="Times New Roman" w:hAnsi="Times New Roman" w:cs="Times New Roman"/>
          <w:sz w:val="24"/>
          <w:lang w:eastAsia="ar-SA"/>
        </w:rPr>
        <w:t>, išskyrus šiais nurodytais atvejais:</w:t>
      </w:r>
    </w:p>
    <w:p w14:paraId="7BD66854" w14:textId="52DEDC4C" w:rsidR="00AC2888" w:rsidRPr="00C577FA" w:rsidRDefault="00AC2888" w:rsidP="00AC2888">
      <w:pPr>
        <w:widowControl/>
        <w:tabs>
          <w:tab w:val="left" w:pos="567"/>
          <w:tab w:val="left" w:pos="851"/>
        </w:tabs>
        <w:suppressAutoHyphens/>
        <w:autoSpaceDE/>
        <w:autoSpaceDN/>
        <w:adjustRightInd/>
        <w:ind w:firstLine="567"/>
        <w:jc w:val="both"/>
        <w:rPr>
          <w:rFonts w:ascii="Times New Roman" w:hAnsi="Times New Roman" w:cs="Times New Roman"/>
          <w:sz w:val="24"/>
          <w:lang w:eastAsia="ar-SA"/>
        </w:rPr>
      </w:pPr>
      <w:r w:rsidRPr="00C577FA">
        <w:rPr>
          <w:rFonts w:ascii="Times New Roman" w:hAnsi="Times New Roman" w:cs="Times New Roman"/>
          <w:sz w:val="24"/>
          <w:lang w:eastAsia="ar-SA"/>
        </w:rPr>
        <w:t>2.5.1. pagal Sutarties 13 skyriaus nuostatas įforminus Pakeitimą Sutarties kaina gali būti koreguojama papildomų / keičiamų / nevykdomų Darbų sumomis sudarant susitarimą dėl Sutarties kainos koregavimo</w:t>
      </w:r>
      <w:r w:rsidR="002F7C29">
        <w:rPr>
          <w:rFonts w:ascii="Times New Roman" w:hAnsi="Times New Roman" w:cs="Times New Roman"/>
          <w:sz w:val="24"/>
          <w:lang w:eastAsia="ar-SA"/>
        </w:rPr>
        <w:t xml:space="preserve">, </w:t>
      </w:r>
      <w:r w:rsidR="002F7C29" w:rsidRPr="009C19D3">
        <w:rPr>
          <w:rFonts w:ascii="Times New Roman" w:eastAsia="Calibri" w:hAnsi="Times New Roman" w:cs="Times New Roman"/>
          <w:sz w:val="24"/>
        </w:rPr>
        <w:t>nekeičiant kitų Sutarties sąlygų ir apimties</w:t>
      </w:r>
      <w:r w:rsidRPr="009C19D3">
        <w:rPr>
          <w:rFonts w:ascii="Times New Roman" w:hAnsi="Times New Roman" w:cs="Times New Roman"/>
          <w:sz w:val="24"/>
          <w:lang w:eastAsia="ar-SA"/>
        </w:rPr>
        <w:t>.</w:t>
      </w:r>
      <w:r w:rsidRPr="00C577FA">
        <w:rPr>
          <w:rFonts w:ascii="Times New Roman" w:hAnsi="Times New Roman" w:cs="Times New Roman"/>
          <w:sz w:val="24"/>
          <w:lang w:eastAsia="ar-SA"/>
        </w:rPr>
        <w:t xml:space="preserve"> Užsakovas, apskaičiuodamas atsisakomų ar įsigyjamų papildomų darbų kainas pagal kiekio (apimties) keitimo sąlygas, taiko žemiau pateikiamus būdus prioritetine tvarka, t. y. tik nesant galimybei taikyti aukščiau esantį būdą, gali būti taikomas žemiau esantis būdas: </w:t>
      </w:r>
    </w:p>
    <w:p w14:paraId="6B6D48D6" w14:textId="77777777" w:rsidR="00AC2888" w:rsidRPr="00C577FA" w:rsidRDefault="00AC2888" w:rsidP="00AC2888">
      <w:pPr>
        <w:widowControl/>
        <w:tabs>
          <w:tab w:val="left" w:pos="851"/>
        </w:tabs>
        <w:suppressAutoHyphens/>
        <w:autoSpaceDE/>
        <w:autoSpaceDN/>
        <w:adjustRightInd/>
        <w:ind w:left="851" w:firstLine="0"/>
        <w:jc w:val="both"/>
        <w:rPr>
          <w:rFonts w:ascii="Times New Roman" w:eastAsia="Calibri" w:hAnsi="Times New Roman" w:cs="Times New Roman"/>
          <w:sz w:val="24"/>
          <w:lang w:eastAsia="en-US"/>
        </w:rPr>
      </w:pPr>
      <w:r w:rsidRPr="00C577FA">
        <w:rPr>
          <w:rFonts w:ascii="Times New Roman" w:eastAsia="Calibri" w:hAnsi="Times New Roman" w:cs="Times New Roman"/>
          <w:sz w:val="24"/>
          <w:lang w:eastAsia="en-US"/>
        </w:rPr>
        <w:t>– pritaikant Sutartyje nurodytų darbų įkainius, arba</w:t>
      </w:r>
      <w:r>
        <w:rPr>
          <w:rFonts w:ascii="Times New Roman" w:eastAsia="Calibri" w:hAnsi="Times New Roman" w:cs="Times New Roman"/>
          <w:sz w:val="24"/>
          <w:lang w:eastAsia="en-US"/>
        </w:rPr>
        <w:t>;</w:t>
      </w:r>
      <w:r w:rsidRPr="00C577FA">
        <w:rPr>
          <w:rFonts w:ascii="Times New Roman" w:eastAsia="Calibri" w:hAnsi="Times New Roman" w:cs="Times New Roman"/>
          <w:sz w:val="24"/>
          <w:lang w:eastAsia="en-US"/>
        </w:rPr>
        <w:t xml:space="preserve"> </w:t>
      </w:r>
    </w:p>
    <w:p w14:paraId="5A90305A" w14:textId="77777777" w:rsidR="00AC2888" w:rsidRPr="00C577FA" w:rsidRDefault="00AC2888" w:rsidP="00AC2888">
      <w:pPr>
        <w:widowControl/>
        <w:numPr>
          <w:ilvl w:val="1"/>
          <w:numId w:val="3"/>
        </w:numPr>
        <w:tabs>
          <w:tab w:val="left" w:pos="851"/>
          <w:tab w:val="left" w:pos="993"/>
        </w:tabs>
        <w:suppressAutoHyphens/>
        <w:autoSpaceDE/>
        <w:autoSpaceDN/>
        <w:adjustRightInd/>
        <w:ind w:left="0" w:firstLine="851"/>
        <w:jc w:val="both"/>
        <w:rPr>
          <w:rFonts w:ascii="Times New Roman" w:eastAsia="Calibri" w:hAnsi="Times New Roman" w:cs="Times New Roman"/>
          <w:sz w:val="24"/>
          <w:lang w:eastAsia="en-US"/>
        </w:rPr>
      </w:pPr>
      <w:r w:rsidRPr="00C577FA">
        <w:rPr>
          <w:rFonts w:ascii="Times New Roman" w:eastAsia="Calibri" w:hAnsi="Times New Roman" w:cs="Times New Roman"/>
          <w:sz w:val="24"/>
          <w:lang w:eastAsia="en-US"/>
        </w:rPr>
        <w:t xml:space="preserve"> išskaičiuojant kainos dalį iš Sutartyje numatyto įkainio, arba</w:t>
      </w:r>
      <w:r>
        <w:rPr>
          <w:rFonts w:ascii="Times New Roman" w:eastAsia="Calibri" w:hAnsi="Times New Roman" w:cs="Times New Roman"/>
          <w:sz w:val="24"/>
          <w:lang w:eastAsia="en-US"/>
        </w:rPr>
        <w:t>;</w:t>
      </w:r>
    </w:p>
    <w:p w14:paraId="689BDB36" w14:textId="77777777" w:rsidR="00AC2888" w:rsidRPr="00C577FA" w:rsidRDefault="00AC2888" w:rsidP="00AC2888">
      <w:pPr>
        <w:widowControl/>
        <w:numPr>
          <w:ilvl w:val="1"/>
          <w:numId w:val="3"/>
        </w:numPr>
        <w:tabs>
          <w:tab w:val="left" w:pos="851"/>
          <w:tab w:val="left" w:pos="993"/>
        </w:tabs>
        <w:suppressAutoHyphens/>
        <w:autoSpaceDE/>
        <w:autoSpaceDN/>
        <w:adjustRightInd/>
        <w:ind w:left="0" w:firstLine="851"/>
        <w:jc w:val="both"/>
        <w:rPr>
          <w:rFonts w:ascii="Times New Roman" w:eastAsia="Calibri" w:hAnsi="Times New Roman" w:cs="Times New Roman"/>
          <w:sz w:val="24"/>
          <w:lang w:eastAsia="en-US"/>
        </w:rPr>
      </w:pPr>
      <w:r w:rsidRPr="00C577FA">
        <w:rPr>
          <w:rFonts w:ascii="Times New Roman" w:eastAsia="Calibri" w:hAnsi="Times New Roman" w:cs="Times New Roman"/>
          <w:sz w:val="24"/>
          <w:lang w:eastAsia="en-US"/>
        </w:rPr>
        <w:t xml:space="preserve"> pritaikant Sutartyje numatytus panašių darbų įkainius. Panašius darbus turi pagrįsti ir nustatyti Užsakovas</w:t>
      </w:r>
      <w:r>
        <w:rPr>
          <w:rFonts w:ascii="Times New Roman" w:eastAsia="Calibri" w:hAnsi="Times New Roman" w:cs="Times New Roman"/>
          <w:sz w:val="24"/>
          <w:lang w:eastAsia="en-US"/>
        </w:rPr>
        <w:t>.</w:t>
      </w:r>
    </w:p>
    <w:p w14:paraId="3E35A3BF" w14:textId="77777777" w:rsidR="00AC2888" w:rsidRPr="00C577FA" w:rsidRDefault="00AC2888" w:rsidP="00AC2888">
      <w:pPr>
        <w:widowControl/>
        <w:tabs>
          <w:tab w:val="left" w:pos="851"/>
          <w:tab w:val="left" w:pos="993"/>
        </w:tabs>
        <w:suppressAutoHyphens/>
        <w:autoSpaceDE/>
        <w:autoSpaceDN/>
        <w:adjustRightInd/>
        <w:ind w:firstLine="0"/>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 xml:space="preserve">         2.5.2 </w:t>
      </w:r>
      <w:r w:rsidRPr="00C577FA">
        <w:rPr>
          <w:rFonts w:ascii="Times New Roman" w:eastAsia="Calibri" w:hAnsi="Times New Roman" w:cs="Times New Roman"/>
          <w:sz w:val="24"/>
          <w:lang w:eastAsia="en-US"/>
        </w:rPr>
        <w:t xml:space="preserve"> įvertin</w:t>
      </w:r>
      <w:r>
        <w:rPr>
          <w:rFonts w:ascii="Times New Roman" w:eastAsia="Calibri" w:hAnsi="Times New Roman" w:cs="Times New Roman"/>
          <w:sz w:val="24"/>
          <w:lang w:eastAsia="en-US"/>
        </w:rPr>
        <w:t>us</w:t>
      </w:r>
      <w:r w:rsidRPr="00C577FA">
        <w:rPr>
          <w:rFonts w:ascii="Times New Roman" w:eastAsia="Calibri" w:hAnsi="Times New Roman" w:cs="Times New Roman"/>
          <w:sz w:val="24"/>
          <w:lang w:eastAsia="en-US"/>
        </w:rPr>
        <w:t xml:space="preserve"> pagrįstas tiesiogines (darbo užmokesčio ir su juo susijusius mokesčius, statybos produktų ir įrengimų, mechanizmų sąnaudos) bei netiesiogines (pridėtines, statybvietės, pelno) išlaidas pagal </w:t>
      </w:r>
      <w:r w:rsidRPr="00C577FA">
        <w:rPr>
          <w:rFonts w:ascii="Times New Roman" w:eastAsia="Calibri" w:hAnsi="Times New Roman" w:cs="Times New Roman"/>
          <w:spacing w:val="1"/>
          <w:sz w:val="24"/>
          <w:lang w:eastAsia="en-US"/>
        </w:rPr>
        <w:t>Kainodaros taisyklių nustatymo</w:t>
      </w:r>
      <w:r w:rsidRPr="00C577FA">
        <w:rPr>
          <w:rFonts w:ascii="Times New Roman" w:eastAsia="Calibri" w:hAnsi="Times New Roman" w:cs="Times New Roman"/>
          <w:sz w:val="24"/>
          <w:lang w:eastAsia="en-US"/>
        </w:rPr>
        <w:t xml:space="preserve"> metodikos, </w:t>
      </w:r>
      <w:r w:rsidRPr="00C577FA">
        <w:rPr>
          <w:rFonts w:ascii="Times New Roman" w:eastAsia="Calibri" w:hAnsi="Times New Roman" w:cs="Times New Roman"/>
          <w:spacing w:val="1"/>
          <w:sz w:val="24"/>
          <w:lang w:eastAsia="en-US"/>
        </w:rPr>
        <w:t>patvirtintos</w:t>
      </w:r>
      <w:r w:rsidRPr="00C577FA">
        <w:rPr>
          <w:rFonts w:ascii="Times New Roman" w:eastAsia="Calibri" w:hAnsi="Times New Roman" w:cs="Times New Roman"/>
          <w:sz w:val="24"/>
          <w:lang w:eastAsia="en-US"/>
        </w:rPr>
        <w:t xml:space="preserve"> Viešųjų pirkimų tarnybos direktoriaus 2017 m. birželio 28 d. įsakymu Nr. 1S-95, priedo „Tiesioginių ir netiesioginių išlaidų apskaičiavimo taisyklės“ nuostatas.</w:t>
      </w:r>
    </w:p>
    <w:p w14:paraId="2AD7BD44" w14:textId="77777777" w:rsidR="00AC2888" w:rsidRPr="00C577FA" w:rsidRDefault="00AC2888" w:rsidP="00AC2888">
      <w:pPr>
        <w:widowControl/>
        <w:suppressAutoHyphens/>
        <w:autoSpaceDE/>
        <w:autoSpaceDN/>
        <w:adjustRightInd/>
        <w:ind w:firstLine="567"/>
        <w:jc w:val="both"/>
        <w:rPr>
          <w:rFonts w:ascii="Times New Roman" w:eastAsia="Lucida Sans Unicode" w:hAnsi="Times New Roman" w:cs="Times New Roman"/>
          <w:sz w:val="24"/>
          <w:lang w:eastAsia="ar-SA"/>
        </w:rPr>
      </w:pPr>
    </w:p>
    <w:p w14:paraId="31849C3E" w14:textId="77777777" w:rsidR="00AC2888" w:rsidRPr="00C577FA" w:rsidRDefault="00AC2888" w:rsidP="00AC2888">
      <w:pPr>
        <w:widowControl/>
        <w:suppressAutoHyphens/>
        <w:autoSpaceDE/>
        <w:autoSpaceDN/>
        <w:adjustRightInd/>
        <w:ind w:firstLine="567"/>
        <w:jc w:val="center"/>
        <w:rPr>
          <w:rFonts w:ascii="Times New Roman" w:eastAsia="Lucida Sans Unicode" w:hAnsi="Times New Roman" w:cs="Times New Roman"/>
          <w:sz w:val="24"/>
          <w:lang w:eastAsia="ar-SA"/>
        </w:rPr>
      </w:pPr>
      <w:r w:rsidRPr="00C577FA">
        <w:rPr>
          <w:rFonts w:ascii="Times New Roman" w:eastAsia="Lucida Sans Unicode" w:hAnsi="Times New Roman" w:cs="Times New Roman"/>
          <w:b/>
          <w:sz w:val="24"/>
          <w:lang w:eastAsia="ar-SA"/>
        </w:rPr>
        <w:t>3.</w:t>
      </w:r>
      <w:r w:rsidRPr="00C577FA">
        <w:rPr>
          <w:rFonts w:ascii="Times New Roman" w:hAnsi="Times New Roman" w:cs="Times New Roman"/>
          <w:b/>
          <w:sz w:val="24"/>
          <w:lang w:eastAsia="ar-SA"/>
        </w:rPr>
        <w:t xml:space="preserve"> ATSISKAITYMO TVARKA</w:t>
      </w:r>
    </w:p>
    <w:p w14:paraId="476AB563" w14:textId="77777777" w:rsidR="00AC2888" w:rsidRPr="00081790" w:rsidRDefault="00AC2888" w:rsidP="00AC2888">
      <w:pPr>
        <w:widowControl/>
        <w:suppressAutoHyphens/>
        <w:autoSpaceDE/>
        <w:autoSpaceDN/>
        <w:adjustRightInd/>
        <w:ind w:left="720" w:firstLine="0"/>
        <w:outlineLvl w:val="0"/>
        <w:rPr>
          <w:rFonts w:ascii="Times New Roman" w:hAnsi="Times New Roman" w:cs="Times New Roman"/>
          <w:b/>
          <w:sz w:val="24"/>
          <w:lang w:eastAsia="ar-SA"/>
        </w:rPr>
      </w:pPr>
    </w:p>
    <w:p w14:paraId="63BD8003" w14:textId="1F1E1156" w:rsidR="00AC2888" w:rsidRPr="00081790" w:rsidRDefault="00AC2888" w:rsidP="00AC2888">
      <w:pPr>
        <w:widowControl/>
        <w:suppressAutoHyphens/>
        <w:autoSpaceDE/>
        <w:autoSpaceDN/>
        <w:adjustRightInd/>
        <w:ind w:firstLine="567"/>
        <w:jc w:val="both"/>
        <w:outlineLvl w:val="0"/>
        <w:rPr>
          <w:rFonts w:ascii="Times New Roman" w:hAnsi="Times New Roman" w:cs="Times New Roman"/>
          <w:sz w:val="24"/>
          <w:lang w:eastAsia="ar-SA"/>
        </w:rPr>
      </w:pPr>
      <w:r w:rsidRPr="00081790">
        <w:rPr>
          <w:rFonts w:ascii="Times New Roman" w:hAnsi="Times New Roman" w:cs="Times New Roman"/>
          <w:sz w:val="24"/>
          <w:lang w:eastAsia="ar-SA"/>
        </w:rPr>
        <w:t xml:space="preserve">3.1. </w:t>
      </w:r>
      <w:r>
        <w:rPr>
          <w:rFonts w:ascii="Times New Roman" w:hAnsi="Times New Roman" w:cs="Times New Roman"/>
          <w:sz w:val="24"/>
          <w:lang w:eastAsia="ar-SA"/>
        </w:rPr>
        <w:t>M</w:t>
      </w:r>
      <w:r w:rsidRPr="00081790">
        <w:rPr>
          <w:rFonts w:ascii="Times New Roman" w:hAnsi="Times New Roman" w:cs="Times New Roman"/>
          <w:sz w:val="24"/>
          <w:lang w:eastAsia="ar-SA"/>
        </w:rPr>
        <w:t xml:space="preserve">okėjimą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081790">
        <w:rPr>
          <w:rFonts w:ascii="Times New Roman" w:hAnsi="Times New Roman" w:cs="Times New Roman"/>
          <w:sz w:val="24"/>
          <w:lang w:eastAsia="ar-SA"/>
        </w:rPr>
        <w:t xml:space="preserve"> gali gauti tik tada, kai Šalys pasirašo Darbų perdavimo-priėmimo aktą ir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081790">
        <w:rPr>
          <w:rFonts w:ascii="Times New Roman" w:hAnsi="Times New Roman" w:cs="Times New Roman"/>
          <w:sz w:val="24"/>
          <w:lang w:eastAsia="ar-SA"/>
        </w:rPr>
        <w:t xml:space="preserve"> ištaiso visus defektus, įvardintus Darbų perdavimo-priėmimo metu, Užsakovui raštiškai patvirtinus tokių defektų ištaisymą.</w:t>
      </w:r>
    </w:p>
    <w:p w14:paraId="77E4E640" w14:textId="5B7E6E81" w:rsidR="00AC2888" w:rsidRPr="00480744" w:rsidRDefault="00AC2888" w:rsidP="00480744">
      <w:pPr>
        <w:widowControl/>
        <w:suppressAutoHyphens/>
        <w:autoSpaceDE/>
        <w:autoSpaceDN/>
        <w:adjustRightInd/>
        <w:ind w:firstLine="567"/>
        <w:jc w:val="both"/>
        <w:rPr>
          <w:rFonts w:ascii="Times New Roman" w:hAnsi="Times New Roman" w:cs="Times New Roman"/>
          <w:sz w:val="24"/>
          <w:highlight w:val="yellow"/>
          <w:lang w:eastAsia="ar-SA"/>
        </w:rPr>
      </w:pPr>
      <w:r w:rsidRPr="00081790">
        <w:rPr>
          <w:rFonts w:ascii="Times New Roman" w:hAnsi="Times New Roman" w:cs="Times New Roman"/>
          <w:sz w:val="24"/>
          <w:lang w:eastAsia="ar-SA"/>
        </w:rPr>
        <w:t xml:space="preserve">3.2. Už faktiškai ir kokybiškai atliktus darbus Užsakovas atsiskaitys pavedimu pagal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081790">
        <w:rPr>
          <w:rFonts w:ascii="Times New Roman" w:hAnsi="Times New Roman" w:cs="Times New Roman"/>
          <w:sz w:val="24"/>
          <w:lang w:eastAsia="ar-SA"/>
        </w:rPr>
        <w:t xml:space="preserve"> informacinės sistemos </w:t>
      </w:r>
      <w:r w:rsidRPr="00921B3F">
        <w:rPr>
          <w:rFonts w:ascii="Times New Roman" w:hAnsi="Times New Roman" w:cs="Times New Roman"/>
          <w:sz w:val="24"/>
          <w:lang w:eastAsia="ar-SA"/>
        </w:rPr>
        <w:t>„</w:t>
      </w:r>
      <w:r w:rsidR="009C19D3">
        <w:rPr>
          <w:rFonts w:ascii="Times New Roman" w:hAnsi="Times New Roman" w:cs="Times New Roman"/>
          <w:sz w:val="24"/>
          <w:lang w:eastAsia="ar-SA"/>
        </w:rPr>
        <w:t>SABIS</w:t>
      </w:r>
      <w:r w:rsidRPr="00921B3F">
        <w:rPr>
          <w:rFonts w:ascii="Times New Roman" w:hAnsi="Times New Roman" w:cs="Times New Roman"/>
          <w:sz w:val="24"/>
          <w:lang w:eastAsia="ar-SA"/>
        </w:rPr>
        <w:t>“</w:t>
      </w:r>
      <w:r w:rsidR="0028740D" w:rsidRPr="00921B3F">
        <w:rPr>
          <w:rFonts w:ascii="Times New Roman" w:hAnsi="Times New Roman" w:cs="Times New Roman"/>
          <w:sz w:val="24"/>
          <w:lang w:eastAsia="ar-SA"/>
        </w:rPr>
        <w:t xml:space="preserve"> </w:t>
      </w:r>
      <w:r w:rsidRPr="008B7E5A">
        <w:rPr>
          <w:rFonts w:ascii="Times New Roman" w:hAnsi="Times New Roman" w:cs="Times New Roman"/>
          <w:sz w:val="24"/>
          <w:lang w:eastAsia="ar-SA"/>
        </w:rPr>
        <w:t>priemonėmis</w:t>
      </w:r>
      <w:r w:rsidRPr="00081790">
        <w:rPr>
          <w:rFonts w:ascii="Times New Roman" w:hAnsi="Times New Roman" w:cs="Times New Roman"/>
          <w:sz w:val="24"/>
          <w:lang w:eastAsia="ar-SA"/>
        </w:rPr>
        <w:t xml:space="preserve"> pateiktą sąskaitą faktūrą per 30 kalendorinių dienų nuo darbų priėmimo</w:t>
      </w:r>
      <w:r w:rsidR="00C04C5D">
        <w:rPr>
          <w:rFonts w:ascii="Times New Roman" w:hAnsi="Times New Roman" w:cs="Times New Roman"/>
          <w:sz w:val="24"/>
          <w:lang w:eastAsia="ar-SA"/>
        </w:rPr>
        <w:t>-perdavimo akto pasirašymo</w:t>
      </w:r>
      <w:r w:rsidRPr="00081790">
        <w:rPr>
          <w:rFonts w:ascii="Times New Roman" w:hAnsi="Times New Roman" w:cs="Times New Roman"/>
          <w:sz w:val="24"/>
          <w:lang w:eastAsia="ar-SA"/>
        </w:rPr>
        <w:t xml:space="preserve"> dienos.</w:t>
      </w:r>
    </w:p>
    <w:p w14:paraId="23622C6C" w14:textId="0531255C" w:rsidR="00AC2888" w:rsidRPr="00081790" w:rsidRDefault="00AC2888" w:rsidP="00AC2888">
      <w:pPr>
        <w:widowControl/>
        <w:tabs>
          <w:tab w:val="num" w:pos="1106"/>
        </w:tabs>
        <w:suppressAutoHyphens/>
        <w:autoSpaceDE/>
        <w:autoSpaceDN/>
        <w:adjustRightInd/>
        <w:ind w:firstLine="567"/>
        <w:jc w:val="both"/>
        <w:rPr>
          <w:rFonts w:ascii="Times New Roman" w:hAnsi="Times New Roman" w:cs="Times New Roman"/>
          <w:sz w:val="24"/>
          <w:lang w:eastAsia="ar-SA"/>
        </w:rPr>
      </w:pPr>
      <w:r w:rsidRPr="00081790">
        <w:rPr>
          <w:rFonts w:ascii="Times New Roman" w:hAnsi="Times New Roman" w:cs="Times New Roman"/>
          <w:sz w:val="24"/>
          <w:lang w:eastAsia="ar-SA"/>
        </w:rPr>
        <w:t xml:space="preserve">3.3. Užsakovas turi teisę sulaikyti mokėjimus už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081790">
        <w:rPr>
          <w:rFonts w:ascii="Times New Roman" w:hAnsi="Times New Roman" w:cs="Times New Roman"/>
          <w:sz w:val="24"/>
          <w:lang w:eastAsia="ar-SA"/>
        </w:rPr>
        <w:t xml:space="preserve"> atliktus Darbus, jeigu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081790">
        <w:rPr>
          <w:rFonts w:ascii="Times New Roman" w:hAnsi="Times New Roman" w:cs="Times New Roman"/>
          <w:sz w:val="24"/>
          <w:lang w:eastAsia="ar-SA"/>
        </w:rPr>
        <w:t xml:space="preserve"> nepašalina Užsakovo nurodytų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081790">
        <w:rPr>
          <w:rFonts w:ascii="Times New Roman" w:hAnsi="Times New Roman" w:cs="Times New Roman"/>
          <w:sz w:val="24"/>
          <w:lang w:eastAsia="ar-SA"/>
        </w:rPr>
        <w:t xml:space="preserve"> atliktų Darbų trūkumų.</w:t>
      </w:r>
    </w:p>
    <w:p w14:paraId="084EF8CA" w14:textId="30F0ECB0" w:rsidR="00AC2888" w:rsidRPr="00081790" w:rsidRDefault="00AC2888" w:rsidP="00AC2888">
      <w:pPr>
        <w:tabs>
          <w:tab w:val="num" w:pos="1106"/>
        </w:tabs>
        <w:ind w:firstLine="567"/>
        <w:jc w:val="both"/>
        <w:rPr>
          <w:rFonts w:ascii="Times New Roman" w:hAnsi="Times New Roman"/>
          <w:sz w:val="24"/>
        </w:rPr>
      </w:pPr>
      <w:r w:rsidRPr="00081790">
        <w:rPr>
          <w:rFonts w:ascii="Times New Roman" w:hAnsi="Times New Roman"/>
          <w:sz w:val="24"/>
        </w:rPr>
        <w:t xml:space="preserve">3.4. Užsakovas gali tiesiogiai atsiskaityti su Subrangovais už jų atliktus darbus. Subrangovas, norėdamas, kad Užsakovas atsiskaitytų tiesiogiai su juo pateikia prašymą Užsakovui. Subrangovui raštu pateikus Užsakovui prašymą pasinaudoti tiesioginio atsiskaitymo galimybe, sudaroma trišalė sutartis tarp Užsakovo, </w:t>
      </w:r>
      <w:r w:rsidR="00490DDD">
        <w:rPr>
          <w:rFonts w:ascii="Times New Roman" w:hAnsi="Times New Roman"/>
          <w:sz w:val="24"/>
        </w:rPr>
        <w:t>Rangov</w:t>
      </w:r>
      <w:r>
        <w:rPr>
          <w:rFonts w:ascii="Times New Roman" w:hAnsi="Times New Roman"/>
          <w:sz w:val="24"/>
        </w:rPr>
        <w:t>o</w:t>
      </w:r>
      <w:r w:rsidRPr="00081790">
        <w:rPr>
          <w:rFonts w:ascii="Times New Roman" w:hAnsi="Times New Roman"/>
          <w:sz w:val="24"/>
        </w:rPr>
        <w:t xml:space="preserve"> ir jo Subrangovo, nustatanti tiesioginio atsiskaitymo su Subrangovu tvarką, atsižvelgiant į pirkimo dokumentuose, Sutartyje ir subrangos sutartyje nustatytus reikalavimus. </w:t>
      </w:r>
      <w:r w:rsidR="00490DDD">
        <w:rPr>
          <w:rFonts w:ascii="Times New Roman" w:hAnsi="Times New Roman"/>
          <w:sz w:val="24"/>
        </w:rPr>
        <w:t>Rangov</w:t>
      </w:r>
      <w:r>
        <w:rPr>
          <w:rFonts w:ascii="Times New Roman" w:hAnsi="Times New Roman"/>
          <w:sz w:val="24"/>
        </w:rPr>
        <w:t>as</w:t>
      </w:r>
      <w:r w:rsidRPr="00081790">
        <w:rPr>
          <w:rFonts w:ascii="Times New Roman" w:hAnsi="Times New Roman"/>
          <w:sz w:val="24"/>
        </w:rPr>
        <w:t xml:space="preserve"> turi teisę prieštarauti nepagrįstiems mokėjimams Subrangovui trišalėje sutartyje nustatyta tvarka.</w:t>
      </w:r>
    </w:p>
    <w:p w14:paraId="58AB10C8" w14:textId="77777777" w:rsidR="00AC2888" w:rsidRPr="007647BF" w:rsidRDefault="00AC2888" w:rsidP="00AC2888">
      <w:pPr>
        <w:tabs>
          <w:tab w:val="num" w:pos="1106"/>
        </w:tabs>
        <w:ind w:firstLine="567"/>
        <w:jc w:val="both"/>
        <w:rPr>
          <w:rFonts w:ascii="Times New Roman" w:hAnsi="Times New Roman"/>
          <w:sz w:val="24"/>
        </w:rPr>
      </w:pPr>
      <w:r w:rsidRPr="007647BF">
        <w:rPr>
          <w:rFonts w:ascii="Times New Roman" w:hAnsi="Times New Roman"/>
          <w:sz w:val="24"/>
        </w:rPr>
        <w:t>3.5. Tiesioginio atsiskaitymo su Subrangovu tvarka ir pagrindinės trišalės sutarties sąlygos:</w:t>
      </w:r>
    </w:p>
    <w:p w14:paraId="35AFB9B9" w14:textId="29B02BB1" w:rsidR="00AC2888" w:rsidRPr="00081790" w:rsidRDefault="00AC2888" w:rsidP="00AC2888">
      <w:pPr>
        <w:tabs>
          <w:tab w:val="num" w:pos="1106"/>
        </w:tabs>
        <w:ind w:firstLine="567"/>
        <w:jc w:val="both"/>
        <w:rPr>
          <w:rFonts w:ascii="Times New Roman" w:hAnsi="Times New Roman"/>
          <w:sz w:val="24"/>
        </w:rPr>
      </w:pPr>
      <w:r w:rsidRPr="00081790">
        <w:rPr>
          <w:rFonts w:ascii="Times New Roman" w:hAnsi="Times New Roman"/>
          <w:sz w:val="24"/>
        </w:rPr>
        <w:t xml:space="preserve">3.5.1. Subrangovas prieš teikdamas mokėjimo dokumentus Užsakovui pateikia </w:t>
      </w:r>
      <w:r w:rsidR="00490DDD">
        <w:rPr>
          <w:rFonts w:ascii="Times New Roman" w:hAnsi="Times New Roman"/>
          <w:sz w:val="24"/>
        </w:rPr>
        <w:t>Rangov</w:t>
      </w:r>
      <w:r>
        <w:rPr>
          <w:rFonts w:ascii="Times New Roman" w:hAnsi="Times New Roman"/>
          <w:sz w:val="24"/>
        </w:rPr>
        <w:t>o</w:t>
      </w:r>
      <w:r w:rsidRPr="00081790">
        <w:rPr>
          <w:rFonts w:ascii="Times New Roman" w:hAnsi="Times New Roman"/>
          <w:sz w:val="24"/>
        </w:rPr>
        <w:t xml:space="preserve"> pasirašymui ir patvirtinim</w:t>
      </w:r>
      <w:r>
        <w:rPr>
          <w:rFonts w:ascii="Times New Roman" w:hAnsi="Times New Roman"/>
          <w:sz w:val="24"/>
        </w:rPr>
        <w:t>ui tinkamai įformintus S</w:t>
      </w:r>
      <w:r w:rsidRPr="00081790">
        <w:rPr>
          <w:rFonts w:ascii="Times New Roman" w:hAnsi="Times New Roman"/>
          <w:sz w:val="24"/>
        </w:rPr>
        <w:t>utarties vykdymo dokumentus (po 3 (tris) egzempliorius) atliktų darbų aktą.</w:t>
      </w:r>
    </w:p>
    <w:p w14:paraId="3174CBB8" w14:textId="2E3E35F2" w:rsidR="00AC2888" w:rsidRPr="00081790" w:rsidRDefault="00AC2888" w:rsidP="00AC2888">
      <w:pPr>
        <w:tabs>
          <w:tab w:val="num" w:pos="1106"/>
        </w:tabs>
        <w:ind w:firstLine="567"/>
        <w:jc w:val="both"/>
        <w:rPr>
          <w:rFonts w:ascii="Times New Roman" w:hAnsi="Times New Roman"/>
          <w:sz w:val="24"/>
        </w:rPr>
      </w:pPr>
      <w:r w:rsidRPr="00081790">
        <w:rPr>
          <w:rFonts w:ascii="Times New Roman" w:hAnsi="Times New Roman"/>
          <w:sz w:val="24"/>
        </w:rPr>
        <w:lastRenderedPageBreak/>
        <w:t xml:space="preserve">3.5.2. Užsakovas ir </w:t>
      </w:r>
      <w:r w:rsidR="00490DDD">
        <w:rPr>
          <w:rFonts w:ascii="Times New Roman" w:hAnsi="Times New Roman"/>
          <w:sz w:val="24"/>
        </w:rPr>
        <w:t>Rangov</w:t>
      </w:r>
      <w:r>
        <w:rPr>
          <w:rFonts w:ascii="Times New Roman" w:hAnsi="Times New Roman"/>
          <w:sz w:val="24"/>
        </w:rPr>
        <w:t>as</w:t>
      </w:r>
      <w:r w:rsidRPr="00081790">
        <w:rPr>
          <w:rFonts w:ascii="Times New Roman" w:hAnsi="Times New Roman"/>
          <w:sz w:val="24"/>
        </w:rPr>
        <w:t xml:space="preserve"> susitaria, j</w:t>
      </w:r>
      <w:r>
        <w:rPr>
          <w:rFonts w:ascii="Times New Roman" w:hAnsi="Times New Roman"/>
          <w:sz w:val="24"/>
        </w:rPr>
        <w:t>og Subrangovo pateikti S</w:t>
      </w:r>
      <w:r w:rsidRPr="00081790">
        <w:rPr>
          <w:rFonts w:ascii="Times New Roman" w:hAnsi="Times New Roman"/>
          <w:sz w:val="24"/>
        </w:rPr>
        <w:t>utarties vykdymo dokumentai laikomi tinkamai įformintais ir pateiktais, jeigu nurodytuose dokumentuose pateikta informacija apie Subrangovo atliktus darbus yra teisinga, atlikti darbai bei dokument</w:t>
      </w:r>
      <w:r>
        <w:rPr>
          <w:rFonts w:ascii="Times New Roman" w:hAnsi="Times New Roman"/>
          <w:sz w:val="24"/>
        </w:rPr>
        <w:t>ų įforminimas atitinka S</w:t>
      </w:r>
      <w:r w:rsidRPr="00081790">
        <w:rPr>
          <w:rFonts w:ascii="Times New Roman" w:hAnsi="Times New Roman"/>
          <w:sz w:val="24"/>
        </w:rPr>
        <w:t>utarties sąlygas.</w:t>
      </w:r>
    </w:p>
    <w:p w14:paraId="68B81FB1" w14:textId="09DE0B1B" w:rsidR="00AC2888" w:rsidRPr="00081790" w:rsidRDefault="00AC2888" w:rsidP="00AC2888">
      <w:pPr>
        <w:tabs>
          <w:tab w:val="num" w:pos="1106"/>
        </w:tabs>
        <w:ind w:firstLine="567"/>
        <w:jc w:val="both"/>
        <w:rPr>
          <w:rFonts w:ascii="Times New Roman" w:hAnsi="Times New Roman"/>
          <w:sz w:val="24"/>
        </w:rPr>
      </w:pPr>
      <w:r w:rsidRPr="00081790">
        <w:rPr>
          <w:rFonts w:ascii="Times New Roman" w:hAnsi="Times New Roman"/>
          <w:sz w:val="24"/>
        </w:rPr>
        <w:t xml:space="preserve">3.5.3. </w:t>
      </w:r>
      <w:r w:rsidR="00490DDD">
        <w:rPr>
          <w:rFonts w:ascii="Times New Roman" w:hAnsi="Times New Roman"/>
          <w:sz w:val="24"/>
        </w:rPr>
        <w:t>Rangov</w:t>
      </w:r>
      <w:r>
        <w:rPr>
          <w:rFonts w:ascii="Times New Roman" w:hAnsi="Times New Roman"/>
          <w:sz w:val="24"/>
        </w:rPr>
        <w:t>as</w:t>
      </w:r>
      <w:r w:rsidRPr="00081790">
        <w:rPr>
          <w:rFonts w:ascii="Times New Roman" w:hAnsi="Times New Roman"/>
          <w:sz w:val="24"/>
        </w:rPr>
        <w:t xml:space="preserve"> gav</w:t>
      </w:r>
      <w:r>
        <w:rPr>
          <w:rFonts w:ascii="Times New Roman" w:hAnsi="Times New Roman"/>
          <w:sz w:val="24"/>
        </w:rPr>
        <w:t>ęs S</w:t>
      </w:r>
      <w:r w:rsidRPr="00081790">
        <w:rPr>
          <w:rFonts w:ascii="Times New Roman" w:hAnsi="Times New Roman"/>
          <w:sz w:val="24"/>
        </w:rPr>
        <w:t>utarties vykdymo dokumentus patikrina juos ir nustatęs, kad dokumentuose pateikta informacija apie Subrangovo atliktus darbus yra teisinga, a</w:t>
      </w:r>
      <w:r>
        <w:rPr>
          <w:rFonts w:ascii="Times New Roman" w:hAnsi="Times New Roman"/>
          <w:sz w:val="24"/>
        </w:rPr>
        <w:t>tlikti darbai atitinka S</w:t>
      </w:r>
      <w:r w:rsidRPr="00081790">
        <w:rPr>
          <w:rFonts w:ascii="Times New Roman" w:hAnsi="Times New Roman"/>
          <w:sz w:val="24"/>
        </w:rPr>
        <w:t>utarties sąlygas, pateikti dokumentai įforminti tinkamai,</w:t>
      </w:r>
      <w:r>
        <w:rPr>
          <w:rFonts w:ascii="Times New Roman" w:hAnsi="Times New Roman"/>
          <w:sz w:val="24"/>
        </w:rPr>
        <w:t xml:space="preserve"> ne vėliau kaip per 3</w:t>
      </w:r>
      <w:r w:rsidRPr="00081790">
        <w:rPr>
          <w:rFonts w:ascii="Times New Roman" w:hAnsi="Times New Roman"/>
          <w:sz w:val="24"/>
        </w:rPr>
        <w:t xml:space="preserve"> (tris) darbo dienas nuo tokio dokumentų gavimo dienos:</w:t>
      </w:r>
    </w:p>
    <w:p w14:paraId="7AA4BEEF" w14:textId="77777777" w:rsidR="00AC2888" w:rsidRPr="00081790" w:rsidRDefault="00AC2888" w:rsidP="00AC2888">
      <w:pPr>
        <w:tabs>
          <w:tab w:val="num" w:pos="1106"/>
        </w:tabs>
        <w:ind w:firstLine="567"/>
        <w:jc w:val="both"/>
        <w:rPr>
          <w:rFonts w:ascii="Times New Roman" w:hAnsi="Times New Roman"/>
          <w:sz w:val="24"/>
        </w:rPr>
      </w:pPr>
      <w:r w:rsidRPr="00081790">
        <w:rPr>
          <w:rFonts w:ascii="Times New Roman" w:hAnsi="Times New Roman"/>
          <w:sz w:val="24"/>
        </w:rPr>
        <w:t>3.5.3.1. pasirašo ir patvirtina atliktų darbų aktą;</w:t>
      </w:r>
    </w:p>
    <w:p w14:paraId="1D3DDDC6" w14:textId="77777777" w:rsidR="00AC2888" w:rsidRPr="00081790" w:rsidRDefault="00AC2888" w:rsidP="00AC2888">
      <w:pPr>
        <w:tabs>
          <w:tab w:val="num" w:pos="1106"/>
        </w:tabs>
        <w:ind w:firstLine="567"/>
        <w:jc w:val="both"/>
        <w:rPr>
          <w:rFonts w:ascii="Times New Roman" w:hAnsi="Times New Roman"/>
          <w:sz w:val="24"/>
        </w:rPr>
      </w:pPr>
      <w:r>
        <w:rPr>
          <w:rFonts w:ascii="Times New Roman" w:hAnsi="Times New Roman"/>
          <w:sz w:val="24"/>
        </w:rPr>
        <w:t>3.5.3.2. pateikia S</w:t>
      </w:r>
      <w:r w:rsidRPr="00081790">
        <w:rPr>
          <w:rFonts w:ascii="Times New Roman" w:hAnsi="Times New Roman"/>
          <w:sz w:val="24"/>
        </w:rPr>
        <w:t>utarties vykdymo dokumentus Užsakovui.</w:t>
      </w:r>
    </w:p>
    <w:p w14:paraId="6971ADA6" w14:textId="748FF61F" w:rsidR="00AC2888" w:rsidRPr="00081790" w:rsidRDefault="00AC2888" w:rsidP="00AC2888">
      <w:pPr>
        <w:ind w:firstLine="567"/>
        <w:jc w:val="both"/>
        <w:rPr>
          <w:rFonts w:ascii="Times New Roman" w:hAnsi="Times New Roman"/>
          <w:sz w:val="24"/>
        </w:rPr>
      </w:pPr>
      <w:r w:rsidRPr="00081790">
        <w:rPr>
          <w:rFonts w:ascii="Times New Roman" w:hAnsi="Times New Roman"/>
          <w:sz w:val="24"/>
        </w:rPr>
        <w:t xml:space="preserve">3.5.4. Jeigu </w:t>
      </w:r>
      <w:r w:rsidR="00490DDD">
        <w:rPr>
          <w:rFonts w:ascii="Times New Roman" w:hAnsi="Times New Roman"/>
          <w:sz w:val="24"/>
        </w:rPr>
        <w:t>Rangov</w:t>
      </w:r>
      <w:r>
        <w:rPr>
          <w:rFonts w:ascii="Times New Roman" w:hAnsi="Times New Roman"/>
          <w:sz w:val="24"/>
        </w:rPr>
        <w:t>as</w:t>
      </w:r>
      <w:r w:rsidRPr="00081790">
        <w:rPr>
          <w:rFonts w:ascii="Times New Roman" w:hAnsi="Times New Roman"/>
          <w:sz w:val="24"/>
        </w:rPr>
        <w:t xml:space="preserve"> nustato, kad pateikti </w:t>
      </w:r>
      <w:r>
        <w:rPr>
          <w:rFonts w:ascii="Times New Roman" w:hAnsi="Times New Roman"/>
          <w:sz w:val="24"/>
        </w:rPr>
        <w:t>S</w:t>
      </w:r>
      <w:r w:rsidRPr="00081790">
        <w:rPr>
          <w:rFonts w:ascii="Times New Roman" w:hAnsi="Times New Roman"/>
          <w:sz w:val="24"/>
        </w:rPr>
        <w:t>utarties vykdymo dokumentai yra netinkamai įform</w:t>
      </w:r>
      <w:r>
        <w:rPr>
          <w:rFonts w:ascii="Times New Roman" w:hAnsi="Times New Roman"/>
          <w:sz w:val="24"/>
        </w:rPr>
        <w:t>inti, pateikti ne visi S</w:t>
      </w:r>
      <w:r w:rsidRPr="00081790">
        <w:rPr>
          <w:rFonts w:ascii="Times New Roman" w:hAnsi="Times New Roman"/>
          <w:sz w:val="24"/>
        </w:rPr>
        <w:t xml:space="preserve">utarties vykdymo išlaidas </w:t>
      </w:r>
      <w:r>
        <w:rPr>
          <w:rFonts w:ascii="Times New Roman" w:hAnsi="Times New Roman"/>
          <w:sz w:val="24"/>
        </w:rPr>
        <w:t xml:space="preserve">pateisinantys dokumentai, </w:t>
      </w:r>
      <w:r w:rsidRPr="00081790">
        <w:rPr>
          <w:rFonts w:ascii="Times New Roman" w:hAnsi="Times New Roman"/>
          <w:sz w:val="24"/>
        </w:rPr>
        <w:t>atl</w:t>
      </w:r>
      <w:r>
        <w:rPr>
          <w:rFonts w:ascii="Times New Roman" w:hAnsi="Times New Roman"/>
          <w:sz w:val="24"/>
        </w:rPr>
        <w:t>ikti darbai neatitinka S</w:t>
      </w:r>
      <w:r w:rsidRPr="00081790">
        <w:rPr>
          <w:rFonts w:ascii="Times New Roman" w:hAnsi="Times New Roman"/>
          <w:sz w:val="24"/>
        </w:rPr>
        <w:t xml:space="preserve">utarties sąlygų ar esant kitiems neatitikimams </w:t>
      </w:r>
      <w:r w:rsidR="00490DDD">
        <w:rPr>
          <w:rFonts w:ascii="Times New Roman" w:hAnsi="Times New Roman"/>
          <w:sz w:val="24"/>
        </w:rPr>
        <w:t>Rangov</w:t>
      </w:r>
      <w:r>
        <w:rPr>
          <w:rFonts w:ascii="Times New Roman" w:hAnsi="Times New Roman"/>
          <w:sz w:val="24"/>
        </w:rPr>
        <w:t>as</w:t>
      </w:r>
      <w:r w:rsidRPr="00081790">
        <w:rPr>
          <w:rFonts w:ascii="Times New Roman" w:hAnsi="Times New Roman"/>
          <w:sz w:val="24"/>
        </w:rPr>
        <w:t xml:space="preserve"> turi ne vėliau kaip per 5 (penkias) darbo dienas nuo tokio sprendimo priėmimo dienos, raštu informuoti Subrangovą, nurodydamas trūkumus ir nustatydamas protingą terminą trūkumams pašalinti.</w:t>
      </w:r>
    </w:p>
    <w:p w14:paraId="491FA666" w14:textId="0B7E6AB0" w:rsidR="00AC2888" w:rsidRPr="00081790" w:rsidRDefault="00AC2888" w:rsidP="00AC2888">
      <w:pPr>
        <w:ind w:firstLine="567"/>
        <w:jc w:val="both"/>
        <w:rPr>
          <w:rFonts w:ascii="Times New Roman" w:hAnsi="Times New Roman"/>
          <w:sz w:val="24"/>
        </w:rPr>
      </w:pPr>
      <w:r w:rsidRPr="00081790">
        <w:rPr>
          <w:rFonts w:ascii="Times New Roman" w:hAnsi="Times New Roman"/>
          <w:sz w:val="24"/>
        </w:rPr>
        <w:t xml:space="preserve">3.5.5. Per </w:t>
      </w:r>
      <w:r w:rsidR="00490DDD">
        <w:rPr>
          <w:rFonts w:ascii="Times New Roman" w:hAnsi="Times New Roman"/>
          <w:sz w:val="24"/>
        </w:rPr>
        <w:t>Rangov</w:t>
      </w:r>
      <w:r>
        <w:rPr>
          <w:rFonts w:ascii="Times New Roman" w:hAnsi="Times New Roman"/>
          <w:sz w:val="24"/>
        </w:rPr>
        <w:t>o</w:t>
      </w:r>
      <w:r w:rsidRPr="00081790">
        <w:rPr>
          <w:rFonts w:ascii="Times New Roman" w:hAnsi="Times New Roman"/>
          <w:sz w:val="24"/>
        </w:rPr>
        <w:t xml:space="preserve"> nustatytą terminą Subrangovui pašalinus trūkumus, </w:t>
      </w:r>
      <w:r w:rsidR="00490DDD">
        <w:rPr>
          <w:rFonts w:ascii="Times New Roman" w:hAnsi="Times New Roman"/>
          <w:sz w:val="24"/>
        </w:rPr>
        <w:t>Rangov</w:t>
      </w:r>
      <w:r>
        <w:rPr>
          <w:rFonts w:ascii="Times New Roman" w:hAnsi="Times New Roman"/>
          <w:sz w:val="24"/>
        </w:rPr>
        <w:t>as</w:t>
      </w:r>
      <w:r w:rsidRPr="00081790">
        <w:rPr>
          <w:rFonts w:ascii="Times New Roman" w:hAnsi="Times New Roman"/>
          <w:sz w:val="24"/>
        </w:rPr>
        <w:t xml:space="preserve"> nustatyta tvarka pakartotinai patikrina dokumentus ir pateikia pasirašytus ir patvirtintus dokumentus Užsakovui.</w:t>
      </w:r>
    </w:p>
    <w:p w14:paraId="5E3F82E0" w14:textId="386F94FA" w:rsidR="00AC2888" w:rsidRPr="00081790" w:rsidRDefault="00AC2888" w:rsidP="00AC2888">
      <w:pPr>
        <w:ind w:firstLine="567"/>
        <w:jc w:val="both"/>
        <w:rPr>
          <w:rFonts w:ascii="Times New Roman" w:hAnsi="Times New Roman"/>
          <w:sz w:val="24"/>
        </w:rPr>
      </w:pPr>
      <w:r w:rsidRPr="00081790">
        <w:rPr>
          <w:rFonts w:ascii="Times New Roman" w:hAnsi="Times New Roman"/>
          <w:sz w:val="24"/>
        </w:rPr>
        <w:t>3.5.6. Užsakovas ne vėliau kaip per 5 (pen</w:t>
      </w:r>
      <w:r>
        <w:rPr>
          <w:rFonts w:ascii="Times New Roman" w:hAnsi="Times New Roman"/>
          <w:sz w:val="24"/>
        </w:rPr>
        <w:t>kias) darbo dienas nuo S</w:t>
      </w:r>
      <w:r w:rsidRPr="00081790">
        <w:rPr>
          <w:rFonts w:ascii="Times New Roman" w:hAnsi="Times New Roman"/>
          <w:sz w:val="24"/>
        </w:rPr>
        <w:t>utarties vykdymo dokumentų gavimo dienos, patikrina pateiktus dokumentus ir, jeigu pateikti dokumentai yra tinkamai įforminti, dokumentuose pateikta informacija apie atliktus darbus yra teisinga, a</w:t>
      </w:r>
      <w:r>
        <w:rPr>
          <w:rFonts w:ascii="Times New Roman" w:hAnsi="Times New Roman"/>
          <w:sz w:val="24"/>
        </w:rPr>
        <w:t>tlikti darbai atitinka S</w:t>
      </w:r>
      <w:r w:rsidRPr="00081790">
        <w:rPr>
          <w:rFonts w:ascii="Times New Roman" w:hAnsi="Times New Roman"/>
          <w:sz w:val="24"/>
        </w:rPr>
        <w:t xml:space="preserve">utarties sąlygas, pasirašo atliktų darbų aktą ir kitus dokumentus, jei taikoma, bei pateikia pasirašytus dokumentus (po 1 (vieną) egzempliorių) </w:t>
      </w:r>
      <w:r w:rsidR="00490DDD">
        <w:rPr>
          <w:rFonts w:ascii="Times New Roman" w:hAnsi="Times New Roman"/>
          <w:sz w:val="24"/>
        </w:rPr>
        <w:t>Rangov</w:t>
      </w:r>
      <w:r>
        <w:rPr>
          <w:rFonts w:ascii="Times New Roman" w:hAnsi="Times New Roman"/>
          <w:sz w:val="24"/>
        </w:rPr>
        <w:t>ui</w:t>
      </w:r>
      <w:r w:rsidRPr="00081790">
        <w:rPr>
          <w:rFonts w:ascii="Times New Roman" w:hAnsi="Times New Roman"/>
          <w:sz w:val="24"/>
        </w:rPr>
        <w:t xml:space="preserve"> ir Subrangovui.</w:t>
      </w:r>
    </w:p>
    <w:p w14:paraId="458CB3D3" w14:textId="21C633D8" w:rsidR="00AC2888" w:rsidRPr="00081790" w:rsidRDefault="00AC2888" w:rsidP="00AC2888">
      <w:pPr>
        <w:ind w:firstLine="567"/>
        <w:jc w:val="both"/>
        <w:rPr>
          <w:rFonts w:ascii="Times New Roman" w:hAnsi="Times New Roman"/>
          <w:sz w:val="24"/>
        </w:rPr>
      </w:pPr>
      <w:r w:rsidRPr="00081790">
        <w:rPr>
          <w:rFonts w:ascii="Times New Roman" w:hAnsi="Times New Roman"/>
          <w:sz w:val="24"/>
        </w:rPr>
        <w:t xml:space="preserve">3.5.7. Jeigu Užsakovas nustato, kad </w:t>
      </w:r>
      <w:r w:rsidR="00490DDD">
        <w:rPr>
          <w:rFonts w:ascii="Times New Roman" w:hAnsi="Times New Roman"/>
          <w:sz w:val="24"/>
        </w:rPr>
        <w:t>Rangov</w:t>
      </w:r>
      <w:r>
        <w:rPr>
          <w:rFonts w:ascii="Times New Roman" w:hAnsi="Times New Roman"/>
          <w:sz w:val="24"/>
        </w:rPr>
        <w:t>o</w:t>
      </w:r>
      <w:r w:rsidRPr="00081790">
        <w:rPr>
          <w:rFonts w:ascii="Times New Roman" w:hAnsi="Times New Roman"/>
          <w:sz w:val="24"/>
        </w:rPr>
        <w:t xml:space="preserve"> pateikti dokumentai yra netinkamai įforminti</w:t>
      </w:r>
      <w:r>
        <w:rPr>
          <w:rFonts w:ascii="Times New Roman" w:hAnsi="Times New Roman"/>
          <w:sz w:val="24"/>
        </w:rPr>
        <w:t xml:space="preserve"> arba pateikti ne visi S</w:t>
      </w:r>
      <w:r w:rsidRPr="00081790">
        <w:rPr>
          <w:rFonts w:ascii="Times New Roman" w:hAnsi="Times New Roman"/>
          <w:sz w:val="24"/>
        </w:rPr>
        <w:t>utarties vykdymo išlaidas pagrindž</w:t>
      </w:r>
      <w:r>
        <w:rPr>
          <w:rFonts w:ascii="Times New Roman" w:hAnsi="Times New Roman"/>
          <w:sz w:val="24"/>
        </w:rPr>
        <w:t>iantys dokumentai arba S</w:t>
      </w:r>
      <w:r w:rsidRPr="00081790">
        <w:rPr>
          <w:rFonts w:ascii="Times New Roman" w:hAnsi="Times New Roman"/>
          <w:sz w:val="24"/>
        </w:rPr>
        <w:t xml:space="preserve">utarties sąlygų ar esant kitiems neatitikimams, ne vėliau kaip per 5 (penkias) darbo dienas nuo tokio sprendimo priėmimo dienos, raštu informuoja </w:t>
      </w:r>
      <w:r w:rsidR="00490DDD">
        <w:rPr>
          <w:rFonts w:ascii="Times New Roman" w:hAnsi="Times New Roman"/>
          <w:sz w:val="24"/>
        </w:rPr>
        <w:t>Rangov</w:t>
      </w:r>
      <w:r>
        <w:rPr>
          <w:rFonts w:ascii="Times New Roman" w:hAnsi="Times New Roman"/>
          <w:sz w:val="24"/>
        </w:rPr>
        <w:t>ą</w:t>
      </w:r>
      <w:r w:rsidRPr="00081790">
        <w:rPr>
          <w:rFonts w:ascii="Times New Roman" w:hAnsi="Times New Roman"/>
          <w:sz w:val="24"/>
        </w:rPr>
        <w:t>, nurodydamas trūkumus ir nustatydamas protingą terminą trūkumams pašalinti.</w:t>
      </w:r>
    </w:p>
    <w:p w14:paraId="41DB876F" w14:textId="522EB80A" w:rsidR="00AC2888" w:rsidRPr="00081790" w:rsidRDefault="00AC2888" w:rsidP="00AC2888">
      <w:pPr>
        <w:ind w:firstLine="567"/>
        <w:jc w:val="both"/>
        <w:rPr>
          <w:rFonts w:ascii="Times New Roman" w:hAnsi="Times New Roman"/>
          <w:sz w:val="24"/>
        </w:rPr>
      </w:pPr>
      <w:r w:rsidRPr="00081790">
        <w:rPr>
          <w:rFonts w:ascii="Times New Roman" w:hAnsi="Times New Roman"/>
          <w:sz w:val="24"/>
        </w:rPr>
        <w:t xml:space="preserve">3.5.8. </w:t>
      </w:r>
      <w:r>
        <w:rPr>
          <w:rFonts w:ascii="Times New Roman" w:hAnsi="Times New Roman"/>
          <w:sz w:val="24"/>
        </w:rPr>
        <w:t>Subrangovas</w:t>
      </w:r>
      <w:r w:rsidRPr="00081790">
        <w:rPr>
          <w:rFonts w:ascii="Times New Roman" w:hAnsi="Times New Roman"/>
          <w:sz w:val="24"/>
        </w:rPr>
        <w:t xml:space="preserve"> tik gavęs be išlaidų visų Šalių suderintą ir pasirašytą atliktų darbų aktą, suformuoja elektroninę sąskaitą-faktūrą / PVM sąskaitą-faktūrą (toliau – Elektroninė sąskaita) ir per sistemą „</w:t>
      </w:r>
      <w:r w:rsidR="009C19D3">
        <w:rPr>
          <w:rFonts w:ascii="Times New Roman" w:hAnsi="Times New Roman"/>
          <w:sz w:val="24"/>
        </w:rPr>
        <w:t>SABIS</w:t>
      </w:r>
      <w:r w:rsidRPr="00081790">
        <w:rPr>
          <w:rFonts w:ascii="Times New Roman" w:hAnsi="Times New Roman"/>
          <w:sz w:val="24"/>
        </w:rPr>
        <w:t>“ pateikia ją Užsakovui.</w:t>
      </w:r>
    </w:p>
    <w:p w14:paraId="1DE788BD" w14:textId="77777777" w:rsidR="00AC2888" w:rsidRPr="00081790" w:rsidRDefault="00AC2888" w:rsidP="00AC2888">
      <w:pPr>
        <w:ind w:firstLine="567"/>
        <w:jc w:val="both"/>
        <w:rPr>
          <w:rFonts w:ascii="Times New Roman" w:hAnsi="Times New Roman"/>
          <w:sz w:val="24"/>
        </w:rPr>
      </w:pPr>
      <w:r w:rsidRPr="00081790">
        <w:rPr>
          <w:rFonts w:ascii="Times New Roman" w:hAnsi="Times New Roman"/>
          <w:sz w:val="24"/>
        </w:rPr>
        <w:t>3.5.9. Visi trišalės sutarties pakeitimai galioja tik tada, kai jie sudaryti raštu ir pasirašyti Šalių įgaliotų atstovų. Tokie trišalės sutarties pakeitimai yra neatskiriama trišalės sutarties dalis.</w:t>
      </w:r>
    </w:p>
    <w:p w14:paraId="56758536" w14:textId="77777777" w:rsidR="00AC2888" w:rsidRPr="00081790" w:rsidRDefault="00AC2888" w:rsidP="00AC2888">
      <w:pPr>
        <w:ind w:firstLine="567"/>
        <w:jc w:val="both"/>
        <w:rPr>
          <w:rFonts w:ascii="Times New Roman" w:hAnsi="Times New Roman"/>
          <w:sz w:val="24"/>
        </w:rPr>
      </w:pPr>
      <w:r w:rsidRPr="00081790">
        <w:rPr>
          <w:rFonts w:ascii="Times New Roman" w:hAnsi="Times New Roman"/>
          <w:sz w:val="24"/>
        </w:rPr>
        <w:t>3.5.10. Šalių atsakomybė yra nustatoma pagal galiojančius Lietuvos Respublikos teisės aktus, šią trišalę sutartį ir kitus su šios sutarties vykdymu susijusius dokumentus. Šalys įsipareigoja tinkamai vykdyti savo įsipareigojimus, prisiimti šia sutartimi, ir susilaikyti nuo bet kokių veiksmų, kurias galėtų padaryti žalos viena kitai ar apsunkintų kitos šalies prisiimtų įsipareigojimų įvykdymą.</w:t>
      </w:r>
    </w:p>
    <w:p w14:paraId="75845E8D" w14:textId="125256F5" w:rsidR="00AC2888" w:rsidRPr="00081790" w:rsidRDefault="00AC2888" w:rsidP="00AC2888">
      <w:pPr>
        <w:ind w:firstLine="567"/>
        <w:jc w:val="both"/>
        <w:rPr>
          <w:rFonts w:ascii="Times New Roman" w:hAnsi="Times New Roman"/>
          <w:sz w:val="24"/>
        </w:rPr>
      </w:pPr>
      <w:r w:rsidRPr="00081790">
        <w:rPr>
          <w:rFonts w:ascii="Times New Roman" w:hAnsi="Times New Roman"/>
          <w:sz w:val="24"/>
        </w:rPr>
        <w:t xml:space="preserve">3.5.11. </w:t>
      </w:r>
      <w:r w:rsidR="00490DDD">
        <w:rPr>
          <w:rFonts w:ascii="Times New Roman" w:hAnsi="Times New Roman"/>
          <w:sz w:val="24"/>
        </w:rPr>
        <w:t>Rangov</w:t>
      </w:r>
      <w:r>
        <w:rPr>
          <w:rFonts w:ascii="Times New Roman" w:hAnsi="Times New Roman"/>
          <w:sz w:val="24"/>
        </w:rPr>
        <w:t>as</w:t>
      </w:r>
      <w:r w:rsidRPr="00081790">
        <w:rPr>
          <w:rFonts w:ascii="Times New Roman" w:hAnsi="Times New Roman"/>
          <w:sz w:val="24"/>
        </w:rPr>
        <w:t xml:space="preserve"> atsako Užsakovui už Subrangovo prievolių neįvykdymą ar netinkamą įvykdymą, o Subrangovui – už Užsakovo prievolių neįvykdymą ar netinkamą įvykdymą.</w:t>
      </w:r>
    </w:p>
    <w:p w14:paraId="722C43AD" w14:textId="29091BD0" w:rsidR="00AC2888" w:rsidRDefault="00AC2888" w:rsidP="00AC2888">
      <w:pPr>
        <w:ind w:firstLine="567"/>
        <w:jc w:val="both"/>
        <w:rPr>
          <w:rFonts w:ascii="Times New Roman" w:hAnsi="Times New Roman"/>
          <w:sz w:val="24"/>
        </w:rPr>
      </w:pPr>
      <w:r w:rsidRPr="00081790">
        <w:rPr>
          <w:rFonts w:ascii="Times New Roman" w:hAnsi="Times New Roman"/>
          <w:sz w:val="24"/>
        </w:rPr>
        <w:t xml:space="preserve">3.5.12 Užsakovas ir Subrangovas neturi teisės reikšti vienas kitam piniginių reikalavimų, susijusių su sutarčių, kiekvieno iš jų sudarytų su </w:t>
      </w:r>
      <w:r w:rsidR="00490DDD">
        <w:rPr>
          <w:rFonts w:ascii="Times New Roman" w:hAnsi="Times New Roman"/>
          <w:sz w:val="24"/>
        </w:rPr>
        <w:t>Rangov</w:t>
      </w:r>
      <w:r>
        <w:rPr>
          <w:rFonts w:ascii="Times New Roman" w:hAnsi="Times New Roman"/>
          <w:sz w:val="24"/>
        </w:rPr>
        <w:t>u</w:t>
      </w:r>
      <w:r w:rsidRPr="00081790">
        <w:rPr>
          <w:rFonts w:ascii="Times New Roman" w:hAnsi="Times New Roman"/>
          <w:sz w:val="24"/>
        </w:rPr>
        <w:t>, pažeidimu.</w:t>
      </w:r>
    </w:p>
    <w:p w14:paraId="272D38D0" w14:textId="77777777" w:rsidR="00AC2888" w:rsidRPr="00081790" w:rsidRDefault="00AC2888" w:rsidP="00AC2888">
      <w:pPr>
        <w:ind w:firstLine="567"/>
        <w:jc w:val="both"/>
        <w:rPr>
          <w:rFonts w:ascii="Times New Roman" w:hAnsi="Times New Roman"/>
          <w:sz w:val="24"/>
        </w:rPr>
      </w:pPr>
    </w:p>
    <w:p w14:paraId="0CE94BDF" w14:textId="77777777" w:rsidR="00AC2888" w:rsidRPr="009159BF" w:rsidRDefault="00AC2888" w:rsidP="00AC2888">
      <w:pPr>
        <w:widowControl/>
        <w:suppressAutoHyphens/>
        <w:autoSpaceDE/>
        <w:autoSpaceDN/>
        <w:adjustRightInd/>
        <w:ind w:firstLine="539"/>
        <w:jc w:val="center"/>
        <w:outlineLvl w:val="0"/>
        <w:rPr>
          <w:rFonts w:ascii="Times New Roman" w:eastAsia="Calibri" w:hAnsi="Times New Roman" w:cs="Times New Roman"/>
          <w:b/>
          <w:sz w:val="24"/>
          <w:lang w:eastAsia="ar-SA"/>
        </w:rPr>
      </w:pPr>
      <w:r w:rsidRPr="009159BF">
        <w:rPr>
          <w:rFonts w:ascii="Times New Roman" w:eastAsia="Calibri" w:hAnsi="Times New Roman" w:cs="Times New Roman"/>
          <w:b/>
          <w:sz w:val="24"/>
          <w:lang w:eastAsia="ar-SA"/>
        </w:rPr>
        <w:t>4. DARBŲ ATLIKIMO TERMINAI</w:t>
      </w:r>
    </w:p>
    <w:p w14:paraId="6D10685A" w14:textId="77777777" w:rsidR="00AC2888" w:rsidRPr="009159BF" w:rsidRDefault="00AC2888" w:rsidP="00AC2888">
      <w:pPr>
        <w:widowControl/>
        <w:suppressAutoHyphens/>
        <w:autoSpaceDE/>
        <w:autoSpaceDN/>
        <w:adjustRightInd/>
        <w:ind w:firstLine="540"/>
        <w:jc w:val="center"/>
        <w:outlineLvl w:val="0"/>
        <w:rPr>
          <w:rFonts w:ascii="Times New Roman" w:eastAsia="Calibri" w:hAnsi="Times New Roman" w:cs="Times New Roman"/>
          <w:b/>
          <w:sz w:val="24"/>
          <w:lang w:eastAsia="ar-SA"/>
        </w:rPr>
      </w:pPr>
    </w:p>
    <w:p w14:paraId="23F63173" w14:textId="3D41CFBB" w:rsidR="003D30FD" w:rsidRPr="00FD781B" w:rsidRDefault="00AC2888" w:rsidP="00FE18E8">
      <w:pPr>
        <w:tabs>
          <w:tab w:val="left" w:pos="993"/>
        </w:tabs>
        <w:ind w:firstLine="567"/>
        <w:jc w:val="both"/>
        <w:rPr>
          <w:rFonts w:ascii="Times New Roman" w:hAnsi="Times New Roman"/>
          <w:sz w:val="24"/>
          <w:szCs w:val="22"/>
        </w:rPr>
      </w:pPr>
      <w:r w:rsidRPr="00FD781B">
        <w:rPr>
          <w:rFonts w:ascii="Times New Roman" w:hAnsi="Times New Roman" w:cs="Times New Roman"/>
          <w:sz w:val="24"/>
          <w:lang w:eastAsia="ar-SA"/>
        </w:rPr>
        <w:t>4.1</w:t>
      </w:r>
      <w:r w:rsidRPr="00FD781B">
        <w:rPr>
          <w:rFonts w:ascii="Times New Roman" w:hAnsi="Times New Roman" w:cs="Times New Roman"/>
          <w:sz w:val="24"/>
        </w:rPr>
        <w:t>.</w:t>
      </w:r>
      <w:r w:rsidR="00BC7ACF" w:rsidRPr="00FD781B">
        <w:rPr>
          <w:rFonts w:ascii="Times New Roman" w:hAnsi="Times New Roman" w:cs="Times New Roman"/>
          <w:sz w:val="24"/>
        </w:rPr>
        <w:t xml:space="preserve"> </w:t>
      </w:r>
      <w:r w:rsidR="003D30FD" w:rsidRPr="00FD781B">
        <w:rPr>
          <w:rFonts w:ascii="Times New Roman" w:hAnsi="Times New Roman" w:cs="Times New Roman"/>
          <w:sz w:val="24"/>
        </w:rPr>
        <w:t>Darb</w:t>
      </w:r>
      <w:r w:rsidR="003871FE" w:rsidRPr="00FD781B">
        <w:rPr>
          <w:rFonts w:ascii="Times New Roman" w:hAnsi="Times New Roman" w:cs="Times New Roman"/>
          <w:sz w:val="24"/>
        </w:rPr>
        <w:t xml:space="preserve">ai atliekami ne vėliau kaip </w:t>
      </w:r>
      <w:r w:rsidR="000910C4" w:rsidRPr="00FD781B">
        <w:rPr>
          <w:rFonts w:ascii="Times New Roman" w:hAnsi="Times New Roman" w:cs="Times New Roman"/>
          <w:sz w:val="24"/>
        </w:rPr>
        <w:t>iki 2026 m. spalio 30 dienos</w:t>
      </w:r>
      <w:r w:rsidR="003871FE" w:rsidRPr="00FD781B">
        <w:rPr>
          <w:rFonts w:ascii="Times New Roman" w:hAnsi="Times New Roman" w:cs="Times New Roman"/>
          <w:sz w:val="24"/>
        </w:rPr>
        <w:t xml:space="preserve"> </w:t>
      </w:r>
      <w:r w:rsidR="00FE18E8" w:rsidRPr="00FD781B">
        <w:rPr>
          <w:rFonts w:ascii="Times New Roman" w:hAnsi="Times New Roman"/>
          <w:sz w:val="24"/>
          <w:szCs w:val="22"/>
        </w:rPr>
        <w:t>su galimybe pratęsti 1 mėnesio laikotarpiui.</w:t>
      </w:r>
    </w:p>
    <w:p w14:paraId="33D8373E" w14:textId="50CBA8A9" w:rsidR="00AC2888" w:rsidRPr="009159BF" w:rsidRDefault="00AC2888" w:rsidP="00AC2888">
      <w:pPr>
        <w:widowControl/>
        <w:tabs>
          <w:tab w:val="left" w:pos="993"/>
        </w:tabs>
        <w:suppressAutoHyphens/>
        <w:autoSpaceDE/>
        <w:autoSpaceDN/>
        <w:adjustRightInd/>
        <w:ind w:firstLine="567"/>
        <w:jc w:val="both"/>
        <w:rPr>
          <w:rFonts w:ascii="Times New Roman" w:hAnsi="Times New Roman" w:cs="Times New Roman"/>
          <w:sz w:val="24"/>
          <w:lang w:eastAsia="ar-SA"/>
        </w:rPr>
      </w:pPr>
      <w:r w:rsidRPr="00FD781B">
        <w:rPr>
          <w:rFonts w:ascii="Times New Roman" w:hAnsi="Times New Roman" w:cs="Times New Roman"/>
          <w:sz w:val="24"/>
          <w:lang w:eastAsia="ar-SA"/>
        </w:rPr>
        <w:t>4.</w:t>
      </w:r>
      <w:r w:rsidR="00B57B4A" w:rsidRPr="00FD781B">
        <w:rPr>
          <w:rFonts w:ascii="Times New Roman" w:hAnsi="Times New Roman" w:cs="Times New Roman"/>
          <w:sz w:val="24"/>
          <w:lang w:eastAsia="ar-SA"/>
        </w:rPr>
        <w:t>2</w:t>
      </w:r>
      <w:r w:rsidRPr="00FD781B">
        <w:rPr>
          <w:rFonts w:ascii="Times New Roman" w:hAnsi="Times New Roman" w:cs="Times New Roman"/>
          <w:sz w:val="24"/>
          <w:lang w:eastAsia="ar-SA"/>
        </w:rPr>
        <w:t>.</w:t>
      </w:r>
      <w:r w:rsidR="00BC7ACF" w:rsidRPr="00FD781B">
        <w:rPr>
          <w:rFonts w:ascii="Times New Roman" w:hAnsi="Times New Roman" w:cs="Times New Roman"/>
          <w:sz w:val="24"/>
          <w:lang w:eastAsia="ar-SA"/>
        </w:rPr>
        <w:t xml:space="preserve"> </w:t>
      </w:r>
      <w:r w:rsidRPr="00FD781B">
        <w:rPr>
          <w:rFonts w:ascii="Times New Roman" w:hAnsi="Times New Roman" w:cs="Times New Roman"/>
          <w:sz w:val="24"/>
          <w:lang w:eastAsia="ar-SA"/>
        </w:rPr>
        <w:t>Darbų</w:t>
      </w:r>
      <w:r w:rsidRPr="00B57B4A">
        <w:rPr>
          <w:rFonts w:ascii="Times New Roman" w:hAnsi="Times New Roman" w:cs="Times New Roman"/>
          <w:sz w:val="24"/>
          <w:lang w:eastAsia="ar-SA"/>
        </w:rPr>
        <w:t xml:space="preserve"> pabaiga pagal Sutartį bus laikomas momentas, kai bus užbaigti visi Sutartyje numatyti Darbai ir priimti pagal šios Sutarties 8 skyrių.</w:t>
      </w:r>
    </w:p>
    <w:p w14:paraId="08CC0451" w14:textId="77777777" w:rsidR="00AC2888" w:rsidRPr="009159BF" w:rsidRDefault="00AC2888" w:rsidP="00AC2888">
      <w:pPr>
        <w:widowControl/>
        <w:suppressAutoHyphens/>
        <w:autoSpaceDE/>
        <w:autoSpaceDN/>
        <w:adjustRightInd/>
        <w:ind w:firstLine="0"/>
        <w:rPr>
          <w:rFonts w:ascii="Times New Roman" w:hAnsi="Times New Roman" w:cs="Times New Roman"/>
          <w:sz w:val="24"/>
          <w:lang w:eastAsia="ar-SA"/>
        </w:rPr>
      </w:pPr>
    </w:p>
    <w:p w14:paraId="15CE5326" w14:textId="77777777" w:rsidR="00AC2888" w:rsidRPr="009159BF" w:rsidRDefault="00AC2888" w:rsidP="00AC2888">
      <w:pPr>
        <w:widowControl/>
        <w:suppressAutoHyphens/>
        <w:autoSpaceDE/>
        <w:autoSpaceDN/>
        <w:adjustRightInd/>
        <w:ind w:firstLine="0"/>
        <w:jc w:val="center"/>
        <w:outlineLvl w:val="0"/>
        <w:rPr>
          <w:rFonts w:ascii="Times New Roman" w:hAnsi="Times New Roman" w:cs="Times New Roman"/>
          <w:b/>
          <w:sz w:val="24"/>
          <w:lang w:eastAsia="ar-SA"/>
        </w:rPr>
      </w:pPr>
      <w:r w:rsidRPr="009159BF">
        <w:rPr>
          <w:rFonts w:ascii="Times New Roman" w:hAnsi="Times New Roman" w:cs="Times New Roman"/>
          <w:b/>
          <w:sz w:val="24"/>
          <w:lang w:eastAsia="ar-SA"/>
        </w:rPr>
        <w:t>5. ŠALIŲ ĮSIPAREIGOJIMAI</w:t>
      </w:r>
    </w:p>
    <w:p w14:paraId="2758835E" w14:textId="77777777" w:rsidR="00AC2888" w:rsidRPr="009159BF" w:rsidRDefault="00AC2888" w:rsidP="00AC2888">
      <w:pPr>
        <w:widowControl/>
        <w:suppressAutoHyphens/>
        <w:autoSpaceDE/>
        <w:autoSpaceDN/>
        <w:adjustRightInd/>
        <w:ind w:firstLine="0"/>
        <w:jc w:val="center"/>
        <w:outlineLvl w:val="0"/>
        <w:rPr>
          <w:rFonts w:ascii="Times New Roman" w:hAnsi="Times New Roman" w:cs="Times New Roman"/>
          <w:b/>
          <w:sz w:val="24"/>
          <w:lang w:eastAsia="ar-SA"/>
        </w:rPr>
      </w:pPr>
    </w:p>
    <w:p w14:paraId="09B46739" w14:textId="77777777" w:rsidR="00AC2888" w:rsidRPr="009159BF" w:rsidRDefault="00AC2888" w:rsidP="00AC2888">
      <w:pPr>
        <w:widowControl/>
        <w:numPr>
          <w:ilvl w:val="12"/>
          <w:numId w:val="0"/>
        </w:numPr>
        <w:suppressAutoHyphens/>
        <w:autoSpaceDE/>
        <w:autoSpaceDN/>
        <w:adjustRightInd/>
        <w:ind w:firstLine="567"/>
        <w:jc w:val="both"/>
        <w:rPr>
          <w:rFonts w:ascii="Times New Roman" w:hAnsi="Times New Roman" w:cs="Times New Roman"/>
          <w:i/>
          <w:color w:val="000000"/>
          <w:sz w:val="24"/>
          <w:lang w:eastAsia="ar-SA"/>
        </w:rPr>
      </w:pPr>
      <w:r w:rsidRPr="009159BF">
        <w:rPr>
          <w:rFonts w:ascii="Times New Roman" w:hAnsi="Times New Roman" w:cs="Times New Roman"/>
          <w:color w:val="000000"/>
          <w:sz w:val="24"/>
          <w:lang w:eastAsia="ar-SA"/>
        </w:rPr>
        <w:lastRenderedPageBreak/>
        <w:t>5.1. Užsakovas įsipareigoja:</w:t>
      </w:r>
    </w:p>
    <w:p w14:paraId="68E8A06A" w14:textId="77777777" w:rsidR="00AC2888" w:rsidRPr="009159BF" w:rsidRDefault="00AC2888" w:rsidP="00AC2888">
      <w:pPr>
        <w:widowControl/>
        <w:numPr>
          <w:ilvl w:val="12"/>
          <w:numId w:val="0"/>
        </w:numPr>
        <w:suppressAutoHyphens/>
        <w:autoSpaceDE/>
        <w:autoSpaceDN/>
        <w:adjustRightInd/>
        <w:ind w:firstLine="567"/>
        <w:jc w:val="both"/>
        <w:rPr>
          <w:rFonts w:ascii="Times New Roman" w:hAnsi="Times New Roman" w:cs="Times New Roman"/>
          <w:b/>
          <w:i/>
          <w:color w:val="000000"/>
          <w:sz w:val="24"/>
          <w:lang w:eastAsia="ar-SA"/>
        </w:rPr>
      </w:pPr>
      <w:r w:rsidRPr="009159BF">
        <w:rPr>
          <w:rFonts w:ascii="Times New Roman" w:hAnsi="Times New Roman" w:cs="Times New Roman"/>
          <w:color w:val="000000"/>
          <w:sz w:val="24"/>
          <w:lang w:eastAsia="ar-SA"/>
        </w:rPr>
        <w:t>5.1.1. nustatyti darbų apimtį ir atlikimo sąlygas;</w:t>
      </w:r>
    </w:p>
    <w:p w14:paraId="3F5EF0E1" w14:textId="77777777" w:rsidR="00AC2888" w:rsidRPr="009159BF" w:rsidRDefault="00AC2888" w:rsidP="00AC2888">
      <w:pPr>
        <w:widowControl/>
        <w:numPr>
          <w:ilvl w:val="12"/>
          <w:numId w:val="0"/>
        </w:numPr>
        <w:suppressAutoHyphens/>
        <w:autoSpaceDE/>
        <w:autoSpaceDN/>
        <w:adjustRightInd/>
        <w:ind w:firstLine="567"/>
        <w:jc w:val="both"/>
        <w:rPr>
          <w:rFonts w:ascii="Times New Roman" w:hAnsi="Times New Roman" w:cs="Times New Roman"/>
          <w:color w:val="000000"/>
          <w:sz w:val="24"/>
          <w:lang w:eastAsia="ar-SA"/>
        </w:rPr>
      </w:pPr>
      <w:r w:rsidRPr="00211DFF">
        <w:rPr>
          <w:rFonts w:ascii="Times New Roman" w:hAnsi="Times New Roman" w:cs="Times New Roman"/>
          <w:color w:val="000000"/>
          <w:sz w:val="24"/>
          <w:lang w:eastAsia="ar-SA"/>
        </w:rPr>
        <w:t>5.1.2. pranešti, kas vykdys darbų kokybės priežiūrą;</w:t>
      </w:r>
    </w:p>
    <w:p w14:paraId="384BB092" w14:textId="1674E18B" w:rsidR="00AC2888" w:rsidRPr="009159BF" w:rsidRDefault="00AC2888" w:rsidP="00AC2888">
      <w:pPr>
        <w:widowControl/>
        <w:numPr>
          <w:ilvl w:val="12"/>
          <w:numId w:val="0"/>
        </w:numPr>
        <w:suppressAutoHyphens/>
        <w:autoSpaceDE/>
        <w:autoSpaceDN/>
        <w:adjustRightInd/>
        <w:ind w:firstLine="567"/>
        <w:jc w:val="both"/>
        <w:rPr>
          <w:rFonts w:ascii="Times New Roman" w:hAnsi="Times New Roman" w:cs="Times New Roman"/>
          <w:color w:val="000000"/>
          <w:sz w:val="24"/>
          <w:lang w:eastAsia="ar-SA"/>
        </w:rPr>
      </w:pPr>
      <w:r w:rsidRPr="009159BF">
        <w:rPr>
          <w:rFonts w:ascii="Times New Roman" w:hAnsi="Times New Roman" w:cs="Times New Roman"/>
          <w:color w:val="000000"/>
          <w:sz w:val="24"/>
          <w:lang w:eastAsia="ar-SA"/>
        </w:rPr>
        <w:t xml:space="preserve">5.1.3. priimti iš </w:t>
      </w:r>
      <w:r w:rsidR="00490DDD">
        <w:rPr>
          <w:rFonts w:ascii="Times New Roman" w:hAnsi="Times New Roman" w:cs="Times New Roman"/>
          <w:color w:val="000000"/>
          <w:sz w:val="24"/>
          <w:lang w:eastAsia="ar-SA"/>
        </w:rPr>
        <w:t>Rangov</w:t>
      </w:r>
      <w:r>
        <w:rPr>
          <w:rFonts w:ascii="Times New Roman" w:hAnsi="Times New Roman" w:cs="Times New Roman"/>
          <w:color w:val="000000"/>
          <w:sz w:val="24"/>
          <w:lang w:eastAsia="ar-SA"/>
        </w:rPr>
        <w:t>o</w:t>
      </w:r>
      <w:r w:rsidRPr="009159BF">
        <w:rPr>
          <w:rFonts w:ascii="Times New Roman" w:hAnsi="Times New Roman" w:cs="Times New Roman"/>
          <w:color w:val="000000"/>
          <w:sz w:val="24"/>
          <w:lang w:eastAsia="ar-SA"/>
        </w:rPr>
        <w:t xml:space="preserve"> užbaigtus darbus ir už juos atsiskaityti;</w:t>
      </w:r>
    </w:p>
    <w:p w14:paraId="4AC199CB" w14:textId="3EDDED01" w:rsidR="00AC2888" w:rsidRPr="009159BF" w:rsidRDefault="00AC2888" w:rsidP="00AC2888">
      <w:pPr>
        <w:widowControl/>
        <w:numPr>
          <w:ilvl w:val="12"/>
          <w:numId w:val="0"/>
        </w:numPr>
        <w:suppressAutoHyphens/>
        <w:autoSpaceDE/>
        <w:autoSpaceDN/>
        <w:adjustRightInd/>
        <w:ind w:firstLine="567"/>
        <w:jc w:val="both"/>
        <w:rPr>
          <w:rFonts w:ascii="Times New Roman" w:hAnsi="Times New Roman" w:cs="Times New Roman"/>
          <w:color w:val="000000"/>
          <w:sz w:val="24"/>
          <w:lang w:eastAsia="ar-SA"/>
        </w:rPr>
      </w:pPr>
      <w:r w:rsidRPr="009159BF">
        <w:rPr>
          <w:rFonts w:ascii="Times New Roman" w:hAnsi="Times New Roman" w:cs="Times New Roman"/>
          <w:color w:val="000000"/>
          <w:sz w:val="24"/>
          <w:lang w:eastAsia="ar-SA"/>
        </w:rPr>
        <w:t xml:space="preserve">5.1.4. pareikalauti šalinti trūkumus, nemokėti už nekokybiškai atliktą darbą arba sustabdyti darbus, jeigu </w:t>
      </w:r>
      <w:r w:rsidR="00490DDD">
        <w:rPr>
          <w:rFonts w:ascii="Times New Roman" w:hAnsi="Times New Roman" w:cs="Times New Roman"/>
          <w:color w:val="000000"/>
          <w:sz w:val="24"/>
          <w:lang w:eastAsia="ar-SA"/>
        </w:rPr>
        <w:t>Rangov</w:t>
      </w:r>
      <w:r>
        <w:rPr>
          <w:rFonts w:ascii="Times New Roman" w:hAnsi="Times New Roman" w:cs="Times New Roman"/>
          <w:color w:val="000000"/>
          <w:sz w:val="24"/>
          <w:lang w:eastAsia="ar-SA"/>
        </w:rPr>
        <w:t>as</w:t>
      </w:r>
      <w:r w:rsidRPr="009159BF">
        <w:rPr>
          <w:rFonts w:ascii="Times New Roman" w:hAnsi="Times New Roman" w:cs="Times New Roman"/>
          <w:color w:val="000000"/>
          <w:sz w:val="24"/>
          <w:lang w:eastAsia="ar-SA"/>
        </w:rPr>
        <w:t xml:space="preserve"> nesilaiko statybos normų ir taisyklių.</w:t>
      </w:r>
    </w:p>
    <w:p w14:paraId="0035E8E7" w14:textId="6308BCF1" w:rsidR="00AC2888" w:rsidRPr="009159BF" w:rsidRDefault="00AC2888" w:rsidP="00AC2888">
      <w:pPr>
        <w:widowControl/>
        <w:numPr>
          <w:ilvl w:val="12"/>
          <w:numId w:val="0"/>
        </w:numPr>
        <w:suppressAutoHyphens/>
        <w:autoSpaceDE/>
        <w:autoSpaceDN/>
        <w:adjustRightInd/>
        <w:ind w:firstLine="567"/>
        <w:jc w:val="both"/>
        <w:rPr>
          <w:rFonts w:ascii="Times New Roman" w:hAnsi="Times New Roman" w:cs="Times New Roman"/>
          <w:color w:val="000000"/>
          <w:sz w:val="24"/>
          <w:lang w:eastAsia="ar-SA"/>
        </w:rPr>
      </w:pPr>
      <w:r w:rsidRPr="009159BF">
        <w:rPr>
          <w:rFonts w:ascii="Times New Roman" w:hAnsi="Times New Roman" w:cs="Times New Roman"/>
          <w:color w:val="000000"/>
          <w:sz w:val="24"/>
          <w:lang w:eastAsia="ar-SA"/>
        </w:rPr>
        <w:t xml:space="preserve">5.2. </w:t>
      </w:r>
      <w:r w:rsidR="00490DDD">
        <w:rPr>
          <w:rFonts w:ascii="Times New Roman" w:hAnsi="Times New Roman" w:cs="Times New Roman"/>
          <w:color w:val="000000"/>
          <w:sz w:val="24"/>
          <w:lang w:eastAsia="ar-SA"/>
        </w:rPr>
        <w:t>Rangov</w:t>
      </w:r>
      <w:r>
        <w:rPr>
          <w:rFonts w:ascii="Times New Roman" w:hAnsi="Times New Roman" w:cs="Times New Roman"/>
          <w:color w:val="000000"/>
          <w:sz w:val="24"/>
          <w:lang w:eastAsia="ar-SA"/>
        </w:rPr>
        <w:t>as</w:t>
      </w:r>
      <w:r w:rsidRPr="009159BF">
        <w:rPr>
          <w:rFonts w:ascii="Times New Roman" w:hAnsi="Times New Roman" w:cs="Times New Roman"/>
          <w:color w:val="000000"/>
          <w:sz w:val="24"/>
          <w:lang w:eastAsia="ar-SA"/>
        </w:rPr>
        <w:t xml:space="preserve"> įsipareigoja:</w:t>
      </w:r>
    </w:p>
    <w:p w14:paraId="2F348577" w14:textId="7DF87A60" w:rsidR="00AC2888" w:rsidRPr="00C577FA"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color w:val="000000"/>
          <w:sz w:val="24"/>
          <w:lang w:eastAsia="ar-SA"/>
        </w:rPr>
        <w:t xml:space="preserve">5.2.1. laiku pradėti, atlikti, užbaigti ir perduoti Užsakovui visus Sutartyje nurodytus darbus ir ištaisyti darbo defektus, atsiradusius per </w:t>
      </w:r>
      <w:r w:rsidRPr="00CA5046">
        <w:rPr>
          <w:rFonts w:ascii="Times New Roman" w:hAnsi="Times New Roman" w:cs="Times New Roman"/>
          <w:sz w:val="24"/>
          <w:lang w:eastAsia="ar-SA"/>
        </w:rPr>
        <w:t>garantinį</w:t>
      </w:r>
      <w:r w:rsidRPr="00980AEB">
        <w:rPr>
          <w:rFonts w:ascii="Times New Roman" w:hAnsi="Times New Roman" w:cs="Times New Roman"/>
          <w:color w:val="FF0000"/>
          <w:sz w:val="24"/>
          <w:lang w:eastAsia="ar-SA"/>
        </w:rPr>
        <w:t xml:space="preserve"> </w:t>
      </w:r>
      <w:r w:rsidRPr="009159BF">
        <w:rPr>
          <w:rFonts w:ascii="Times New Roman" w:hAnsi="Times New Roman" w:cs="Times New Roman"/>
          <w:color w:val="000000"/>
          <w:sz w:val="24"/>
          <w:lang w:eastAsia="ar-SA"/>
        </w:rPr>
        <w:t xml:space="preserve">laikotarpį. </w:t>
      </w:r>
      <w:r w:rsidRPr="00C577FA">
        <w:rPr>
          <w:rFonts w:ascii="Times New Roman" w:hAnsi="Times New Roman" w:cs="Times New Roman"/>
          <w:sz w:val="24"/>
          <w:lang w:eastAsia="ar-SA"/>
        </w:rPr>
        <w:t xml:space="preserve">Jeigu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C577FA">
        <w:rPr>
          <w:rFonts w:ascii="Times New Roman" w:hAnsi="Times New Roman" w:cs="Times New Roman"/>
          <w:sz w:val="24"/>
          <w:lang w:eastAsia="ar-SA"/>
        </w:rPr>
        <w:t xml:space="preserve"> darbo defektų nepašalina per nurodytą laikotarpį, ir darbo defektus šalina Užsakovas, tai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C577FA">
        <w:rPr>
          <w:rFonts w:ascii="Times New Roman" w:hAnsi="Times New Roman" w:cs="Times New Roman"/>
          <w:sz w:val="24"/>
          <w:lang w:eastAsia="ar-SA"/>
        </w:rPr>
        <w:t xml:space="preserve"> apmoka defektų šalinimo išlaidas;</w:t>
      </w:r>
    </w:p>
    <w:p w14:paraId="0CF0EBC5" w14:textId="77777777" w:rsidR="00AC2888" w:rsidRPr="009159BF" w:rsidRDefault="00AC2888" w:rsidP="00AC2888">
      <w:pPr>
        <w:widowControl/>
        <w:suppressAutoHyphens/>
        <w:autoSpaceDE/>
        <w:autoSpaceDN/>
        <w:adjustRightInd/>
        <w:ind w:firstLine="567"/>
        <w:jc w:val="both"/>
        <w:rPr>
          <w:rFonts w:ascii="Times New Roman" w:hAnsi="Times New Roman" w:cs="Times New Roman"/>
          <w:color w:val="000000"/>
          <w:sz w:val="24"/>
          <w:lang w:eastAsia="ar-SA"/>
        </w:rPr>
      </w:pPr>
      <w:r w:rsidRPr="009159BF">
        <w:rPr>
          <w:rFonts w:ascii="Times New Roman" w:hAnsi="Times New Roman" w:cs="Times New Roman"/>
          <w:color w:val="000000"/>
          <w:sz w:val="24"/>
          <w:lang w:eastAsia="ar-SA"/>
        </w:rPr>
        <w:t xml:space="preserve">5.2.2. </w:t>
      </w:r>
      <w:r w:rsidRPr="009159BF">
        <w:rPr>
          <w:rFonts w:ascii="Times New Roman" w:hAnsi="Times New Roman" w:cs="Times New Roman"/>
          <w:sz w:val="24"/>
          <w:lang w:eastAsia="ar-SA"/>
        </w:rPr>
        <w:t>naudoti tik Darbų vykdymui ir naudojimo sąlygoms tinkamą įrangą ir medžiagas</w:t>
      </w:r>
      <w:r w:rsidRPr="009159BF">
        <w:rPr>
          <w:rFonts w:ascii="Times New Roman" w:hAnsi="Times New Roman" w:cs="Times New Roman"/>
          <w:color w:val="000000"/>
          <w:sz w:val="24"/>
          <w:lang w:eastAsia="ar-SA"/>
        </w:rPr>
        <w:t>;</w:t>
      </w:r>
    </w:p>
    <w:p w14:paraId="119195A6"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color w:val="000000"/>
          <w:sz w:val="24"/>
          <w:lang w:eastAsia="ar-SA"/>
        </w:rPr>
        <w:t xml:space="preserve">5.2.3. </w:t>
      </w:r>
      <w:r w:rsidRPr="009159BF">
        <w:rPr>
          <w:rFonts w:ascii="Times New Roman" w:hAnsi="Times New Roman" w:cs="Times New Roman"/>
          <w:sz w:val="24"/>
          <w:lang w:eastAsia="ar-SA"/>
        </w:rPr>
        <w:t>pateikti Užsakovui medžiagų, gaminių ir konstrukcijų sertifik</w:t>
      </w:r>
      <w:r>
        <w:rPr>
          <w:rFonts w:ascii="Times New Roman" w:hAnsi="Times New Roman" w:cs="Times New Roman"/>
          <w:sz w:val="24"/>
          <w:lang w:eastAsia="ar-SA"/>
        </w:rPr>
        <w:t>atus (jeigu tokių yra)</w:t>
      </w:r>
      <w:r w:rsidRPr="009159BF">
        <w:rPr>
          <w:rFonts w:ascii="Times New Roman" w:hAnsi="Times New Roman" w:cs="Times New Roman"/>
          <w:sz w:val="24"/>
          <w:lang w:eastAsia="ar-SA"/>
        </w:rPr>
        <w:t>;</w:t>
      </w:r>
    </w:p>
    <w:p w14:paraId="1926B3CF" w14:textId="77777777" w:rsidR="00AC2888" w:rsidRPr="009159BF" w:rsidRDefault="00AC2888" w:rsidP="00AC2888">
      <w:pPr>
        <w:widowControl/>
        <w:suppressAutoHyphens/>
        <w:autoSpaceDE/>
        <w:autoSpaceDN/>
        <w:adjustRightInd/>
        <w:ind w:firstLine="567"/>
        <w:jc w:val="both"/>
        <w:rPr>
          <w:rFonts w:ascii="Times New Roman" w:hAnsi="Times New Roman" w:cs="Times New Roman"/>
          <w:color w:val="000000"/>
          <w:sz w:val="24"/>
          <w:lang w:eastAsia="ar-SA"/>
        </w:rPr>
      </w:pPr>
      <w:r w:rsidRPr="009159BF">
        <w:rPr>
          <w:rFonts w:ascii="Times New Roman" w:hAnsi="Times New Roman" w:cs="Times New Roman"/>
          <w:color w:val="000000"/>
          <w:sz w:val="24"/>
          <w:lang w:eastAsia="ar-SA"/>
        </w:rPr>
        <w:t xml:space="preserve">5.2.4. užtikrinti saugos ir sveikatos darbe, priešgaisrinės saugos ir aplinkos apsaugos reikalavimų vykdymą; </w:t>
      </w:r>
    </w:p>
    <w:p w14:paraId="7CCCD002"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color w:val="000000"/>
          <w:sz w:val="24"/>
          <w:lang w:eastAsia="ar-SA"/>
        </w:rPr>
        <w:t xml:space="preserve">5.2.5. </w:t>
      </w:r>
      <w:r w:rsidRPr="009159BF">
        <w:rPr>
          <w:rFonts w:ascii="Times New Roman" w:hAnsi="Times New Roman" w:cs="Times New Roman"/>
          <w:sz w:val="24"/>
          <w:lang w:eastAsia="ar-SA"/>
        </w:rPr>
        <w:t>būti atsakingu už visus savo veiksmus ir statybos darbų metodų tinkamumą, patikimumą visu Darbų vykdymo laikotarpiu;</w:t>
      </w:r>
    </w:p>
    <w:p w14:paraId="5854C553"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5.2.6. pašalinti iš statybvietės visas statybines atliekas ir šiukšles;</w:t>
      </w:r>
    </w:p>
    <w:p w14:paraId="4722F0DF" w14:textId="2320438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 xml:space="preserve">5.2.7. valyti ir prižiūrėti patekimo į statybvietę kelius ir aplinką nuo šiukšlių, dulkių ar kitų teršalų. Statybvietė ir visos tokios patekimui į statybvietę naudojamos patalpos bei keliai turi būti saugūs, paženklinti įspėjamaisiais ženklais ir nekelti pavojaus Užsakovo personalui ir tretiesiems asmenims.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xml:space="preserve"> turi būti atsakingas už bet kokį šių patalpų ar kelių remontą, kurio gali prireikti dėl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9159BF">
        <w:rPr>
          <w:rFonts w:ascii="Times New Roman" w:hAnsi="Times New Roman" w:cs="Times New Roman"/>
          <w:sz w:val="24"/>
          <w:lang w:eastAsia="ar-SA"/>
        </w:rPr>
        <w:t xml:space="preserve"> veiksmų;</w:t>
      </w:r>
    </w:p>
    <w:p w14:paraId="227F6E2F" w14:textId="77777777" w:rsidR="00AC2888" w:rsidRPr="009159BF" w:rsidRDefault="00AC2888" w:rsidP="00AC2888">
      <w:pPr>
        <w:widowControl/>
        <w:suppressAutoHyphens/>
        <w:autoSpaceDE/>
        <w:autoSpaceDN/>
        <w:adjustRightInd/>
        <w:ind w:firstLine="567"/>
        <w:jc w:val="both"/>
        <w:rPr>
          <w:rFonts w:ascii="Times New Roman" w:hAnsi="Times New Roman" w:cs="Times New Roman"/>
          <w:color w:val="000000"/>
          <w:sz w:val="24"/>
          <w:lang w:eastAsia="ar-SA"/>
        </w:rPr>
      </w:pPr>
      <w:r w:rsidRPr="009159BF">
        <w:rPr>
          <w:rFonts w:ascii="Times New Roman" w:hAnsi="Times New Roman" w:cs="Times New Roman"/>
          <w:sz w:val="24"/>
          <w:lang w:eastAsia="ar-SA"/>
        </w:rPr>
        <w:t xml:space="preserve">5.2.8. </w:t>
      </w:r>
      <w:r w:rsidRPr="000C7DAE">
        <w:rPr>
          <w:rFonts w:ascii="Times New Roman" w:hAnsi="Times New Roman" w:cs="Times New Roman"/>
          <w:sz w:val="24"/>
          <w:lang w:eastAsia="ar-SA"/>
        </w:rPr>
        <w:t>garantuoti, kad atlikti darbai atitinka norminių statybos dokumentų reikalavimus;</w:t>
      </w:r>
    </w:p>
    <w:p w14:paraId="0DB2CC61" w14:textId="1E9E2082" w:rsidR="00AC2888" w:rsidRPr="009159BF" w:rsidRDefault="00AC2888" w:rsidP="00AC2888">
      <w:pPr>
        <w:widowControl/>
        <w:suppressAutoHyphens/>
        <w:autoSpaceDE/>
        <w:autoSpaceDN/>
        <w:adjustRightInd/>
        <w:ind w:firstLine="567"/>
        <w:jc w:val="both"/>
        <w:rPr>
          <w:rFonts w:ascii="Times New Roman" w:eastAsia="Calibri" w:hAnsi="Times New Roman" w:cs="Times New Roman"/>
          <w:sz w:val="24"/>
          <w:lang w:eastAsia="ar-SA"/>
        </w:rPr>
      </w:pPr>
      <w:r w:rsidRPr="009159BF">
        <w:rPr>
          <w:rFonts w:ascii="Times New Roman" w:hAnsi="Times New Roman" w:cs="Times New Roman"/>
          <w:color w:val="000000"/>
          <w:sz w:val="24"/>
          <w:lang w:eastAsia="ar-SA"/>
        </w:rPr>
        <w:t>5.2.</w:t>
      </w:r>
      <w:r>
        <w:rPr>
          <w:rFonts w:ascii="Times New Roman" w:hAnsi="Times New Roman" w:cs="Times New Roman"/>
          <w:color w:val="000000"/>
          <w:sz w:val="24"/>
          <w:lang w:eastAsia="ar-SA"/>
        </w:rPr>
        <w:t>9</w:t>
      </w:r>
      <w:r w:rsidRPr="009159BF">
        <w:rPr>
          <w:rFonts w:ascii="Times New Roman" w:hAnsi="Times New Roman" w:cs="Times New Roman"/>
          <w:color w:val="000000"/>
          <w:sz w:val="24"/>
          <w:lang w:eastAsia="ar-SA"/>
        </w:rPr>
        <w:t xml:space="preserve">. </w:t>
      </w:r>
      <w:r w:rsidRPr="009159BF">
        <w:rPr>
          <w:rFonts w:ascii="Times New Roman" w:eastAsia="Calibri" w:hAnsi="Times New Roman" w:cs="Times New Roman"/>
          <w:sz w:val="24"/>
          <w:lang w:eastAsia="ar-SA"/>
        </w:rPr>
        <w:t xml:space="preserve">užtikrinti, kad </w:t>
      </w:r>
      <w:r w:rsidR="00490DDD">
        <w:rPr>
          <w:rFonts w:ascii="Times New Roman" w:eastAsia="Calibri" w:hAnsi="Times New Roman" w:cs="Times New Roman"/>
          <w:sz w:val="24"/>
          <w:lang w:eastAsia="ar-SA"/>
        </w:rPr>
        <w:t>Rangov</w:t>
      </w:r>
      <w:r>
        <w:rPr>
          <w:rFonts w:ascii="Times New Roman" w:eastAsia="Calibri" w:hAnsi="Times New Roman" w:cs="Times New Roman"/>
          <w:sz w:val="24"/>
          <w:lang w:eastAsia="ar-SA"/>
        </w:rPr>
        <w:t>as</w:t>
      </w:r>
      <w:r w:rsidRPr="009159BF">
        <w:rPr>
          <w:rFonts w:ascii="Times New Roman" w:eastAsia="Calibri" w:hAnsi="Times New Roman" w:cs="Times New Roman"/>
          <w:sz w:val="24"/>
          <w:lang w:eastAsia="ar-SA"/>
        </w:rPr>
        <w:t xml:space="preserve"> ir bet kurie asmenys (Subrangovai, </w:t>
      </w:r>
      <w:proofErr w:type="spellStart"/>
      <w:r w:rsidRPr="009159BF">
        <w:rPr>
          <w:rFonts w:ascii="Times New Roman" w:eastAsia="Calibri" w:hAnsi="Times New Roman" w:cs="Times New Roman"/>
          <w:sz w:val="24"/>
          <w:lang w:eastAsia="ar-SA"/>
        </w:rPr>
        <w:t>subsubrangovai</w:t>
      </w:r>
      <w:proofErr w:type="spellEnd"/>
      <w:r w:rsidRPr="009159BF">
        <w:rPr>
          <w:rFonts w:ascii="Times New Roman" w:eastAsia="Calibri" w:hAnsi="Times New Roman" w:cs="Times New Roman"/>
          <w:sz w:val="24"/>
          <w:lang w:eastAsia="ar-SA"/>
        </w:rPr>
        <w:t xml:space="preserve"> ir kt.), veikiantys jo vardu, yra gavę visus būtinus leidimus, kvalifikacijos atestacijos pažymėjimus ar kitokius dokumentus, leidžiančius užsiimti šioje Sutartyje nustatyta veikla, kuri yra </w:t>
      </w:r>
      <w:r w:rsidR="00490DDD">
        <w:rPr>
          <w:rFonts w:ascii="Times New Roman" w:eastAsia="Calibri" w:hAnsi="Times New Roman" w:cs="Times New Roman"/>
          <w:sz w:val="24"/>
          <w:lang w:eastAsia="ar-SA"/>
        </w:rPr>
        <w:t>Rangov</w:t>
      </w:r>
      <w:r>
        <w:rPr>
          <w:rFonts w:ascii="Times New Roman" w:eastAsia="Calibri" w:hAnsi="Times New Roman" w:cs="Times New Roman"/>
          <w:sz w:val="24"/>
          <w:lang w:eastAsia="ar-SA"/>
        </w:rPr>
        <w:t>o</w:t>
      </w:r>
      <w:r w:rsidRPr="009159BF">
        <w:rPr>
          <w:rFonts w:ascii="Times New Roman" w:eastAsia="Calibri" w:hAnsi="Times New Roman" w:cs="Times New Roman"/>
          <w:sz w:val="24"/>
          <w:lang w:eastAsia="ar-SA"/>
        </w:rPr>
        <w:t xml:space="preserve"> Sutartinių įsipareigojimų dalis;</w:t>
      </w:r>
    </w:p>
    <w:p w14:paraId="1F576DC5" w14:textId="77777777" w:rsidR="00AC2888" w:rsidRPr="009159BF" w:rsidRDefault="00AC2888" w:rsidP="00AC2888">
      <w:pPr>
        <w:widowControl/>
        <w:suppressAutoHyphens/>
        <w:autoSpaceDE/>
        <w:autoSpaceDN/>
        <w:adjustRightInd/>
        <w:ind w:firstLine="567"/>
        <w:jc w:val="both"/>
        <w:rPr>
          <w:rFonts w:ascii="Times New Roman" w:eastAsia="Calibri" w:hAnsi="Times New Roman" w:cs="Times New Roman"/>
          <w:sz w:val="24"/>
          <w:lang w:eastAsia="ar-SA"/>
        </w:rPr>
      </w:pPr>
      <w:r w:rsidRPr="009159BF">
        <w:rPr>
          <w:rFonts w:ascii="Times New Roman" w:eastAsia="Calibri" w:hAnsi="Times New Roman" w:cs="Times New Roman"/>
          <w:sz w:val="24"/>
          <w:lang w:eastAsia="ar-SA"/>
        </w:rPr>
        <w:t>5.2.1</w:t>
      </w:r>
      <w:r>
        <w:rPr>
          <w:rFonts w:ascii="Times New Roman" w:eastAsia="Calibri" w:hAnsi="Times New Roman" w:cs="Times New Roman"/>
          <w:sz w:val="24"/>
          <w:lang w:eastAsia="ar-SA"/>
        </w:rPr>
        <w:t>0</w:t>
      </w:r>
      <w:r w:rsidRPr="009159BF">
        <w:rPr>
          <w:rFonts w:ascii="Times New Roman" w:eastAsia="Calibri" w:hAnsi="Times New Roman" w:cs="Times New Roman"/>
          <w:sz w:val="24"/>
          <w:lang w:eastAsia="ar-SA"/>
        </w:rPr>
        <w:t>. būti atsakingu už Subrangovo, jo įgaliotų atstovų ir darbuotojų veiksmus arba neveikimą taip, kaip atsakytų už savo paties veiksmus ar neveikimą;</w:t>
      </w:r>
    </w:p>
    <w:p w14:paraId="781AF1CF"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5.2.1</w:t>
      </w:r>
      <w:r>
        <w:rPr>
          <w:rFonts w:ascii="Times New Roman" w:hAnsi="Times New Roman" w:cs="Times New Roman"/>
          <w:sz w:val="24"/>
          <w:lang w:eastAsia="ar-SA"/>
        </w:rPr>
        <w:t>1</w:t>
      </w:r>
      <w:r w:rsidRPr="009159BF">
        <w:rPr>
          <w:rFonts w:ascii="Times New Roman" w:hAnsi="Times New Roman" w:cs="Times New Roman"/>
          <w:sz w:val="24"/>
          <w:lang w:eastAsia="ar-SA"/>
        </w:rPr>
        <w:t>. sudaryti sąlygas Užsakovo atstovams lankytis Darbų atlikimo objekte bei susipažinti su visa Darbų dokumentacija;</w:t>
      </w:r>
    </w:p>
    <w:p w14:paraId="3CBB8AD6" w14:textId="36688942"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5.2.1</w:t>
      </w:r>
      <w:r>
        <w:rPr>
          <w:rFonts w:ascii="Times New Roman" w:hAnsi="Times New Roman" w:cs="Times New Roman"/>
          <w:sz w:val="24"/>
          <w:lang w:eastAsia="ar-SA"/>
        </w:rPr>
        <w:t>2</w:t>
      </w:r>
      <w:r w:rsidRPr="009159BF">
        <w:rPr>
          <w:rFonts w:ascii="Times New Roman" w:hAnsi="Times New Roman" w:cs="Times New Roman"/>
          <w:sz w:val="24"/>
          <w:lang w:eastAsia="ar-SA"/>
        </w:rPr>
        <w:t xml:space="preserve">. turėti visą būtiną informaciją, kurią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panaudodamas visas savo žinias ir rūpestingumą, galėjo gauti iki Sutarties pasirašymo, ir kuri gali turėti įtakos Sutarties kaina</w:t>
      </w:r>
      <w:r>
        <w:rPr>
          <w:rFonts w:ascii="Times New Roman" w:hAnsi="Times New Roman" w:cs="Times New Roman"/>
          <w:sz w:val="24"/>
          <w:lang w:eastAsia="ar-SA"/>
        </w:rPr>
        <w:t>i arba Darbams</w:t>
      </w:r>
      <w:r w:rsidRPr="009159BF">
        <w:rPr>
          <w:rFonts w:ascii="Times New Roman" w:hAnsi="Times New Roman" w:cs="Times New Roman"/>
          <w:sz w:val="24"/>
          <w:lang w:eastAsia="ar-SA"/>
        </w:rPr>
        <w:t xml:space="preserve">. Turi būti laikoma, kad Sutartyje nurodyta kaina apima visus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9159BF">
        <w:rPr>
          <w:rFonts w:ascii="Times New Roman" w:hAnsi="Times New Roman" w:cs="Times New Roman"/>
          <w:sz w:val="24"/>
          <w:lang w:eastAsia="ar-SA"/>
        </w:rPr>
        <w:t xml:space="preserve"> įsipareigojimus pagal Sutartį ir visa, kas būtina tinkamam Darbų vykdymui ir užbaigimui, įskaitant </w:t>
      </w:r>
      <w:r w:rsidRPr="009159BF">
        <w:rPr>
          <w:rFonts w:ascii="Times New Roman" w:hAnsi="Times New Roman" w:cs="Times New Roman"/>
          <w:sz w:val="24"/>
        </w:rPr>
        <w:t xml:space="preserve">būtinus Sutarčiai įvykdyti darbus, kurie nors ir nebuvo tiesiogiai nustatyti Sutartyje, tačiau kuriuos </w:t>
      </w:r>
      <w:r w:rsidR="00490DDD">
        <w:rPr>
          <w:rFonts w:ascii="Times New Roman" w:hAnsi="Times New Roman" w:cs="Times New Roman"/>
          <w:sz w:val="24"/>
        </w:rPr>
        <w:t>Rangov</w:t>
      </w:r>
      <w:r>
        <w:rPr>
          <w:rFonts w:ascii="Times New Roman" w:hAnsi="Times New Roman" w:cs="Times New Roman"/>
          <w:sz w:val="24"/>
        </w:rPr>
        <w:t>as</w:t>
      </w:r>
      <w:r w:rsidRPr="009159BF">
        <w:rPr>
          <w:rFonts w:ascii="Times New Roman" w:hAnsi="Times New Roman" w:cs="Times New Roman"/>
          <w:sz w:val="24"/>
        </w:rPr>
        <w:t xml:space="preserve"> turėjo ir galėjo numatyti ir įvertinti dar iki pasiūlymų pateikimo termino pabaigos</w:t>
      </w:r>
      <w:r w:rsidRPr="009159BF">
        <w:rPr>
          <w:rFonts w:ascii="Times New Roman" w:hAnsi="Times New Roman" w:cs="Times New Roman"/>
          <w:sz w:val="24"/>
          <w:lang w:eastAsia="ar-SA"/>
        </w:rPr>
        <w:t>;</w:t>
      </w:r>
    </w:p>
    <w:p w14:paraId="01C9F84E" w14:textId="77777777" w:rsidR="00AC2888" w:rsidRPr="00C577FA"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211DFF">
        <w:rPr>
          <w:rFonts w:ascii="Times New Roman" w:hAnsi="Times New Roman" w:cs="Times New Roman"/>
          <w:sz w:val="24"/>
          <w:lang w:eastAsia="ar-SA"/>
        </w:rPr>
        <w:t xml:space="preserve">5.2.13. prisiimti atsakomybei ir rizikai Darbų faktinių kiekių neatitikimą orientaciniams (projektiniams) kiekiams. </w:t>
      </w:r>
      <w:r w:rsidRPr="00211DFF">
        <w:rPr>
          <w:rFonts w:ascii="Times New Roman" w:hAnsi="Times New Roman" w:cs="Times New Roman"/>
          <w:sz w:val="24"/>
        </w:rPr>
        <w:t xml:space="preserve">Jei neatitinka daugiau kaip 15 procentų, skaičiuojant nuo Pradinės sutarties vertės, Sutartyje nurodytų Darbų apimties, visi darbai, viršijantys 15 procentų ribą, turi būti atsisakomi ir (ar) įsigyjami taikant kiekio (apimties) keitimo sąlygas, nurodytas Kainodaros taisyklių nustatymo metodikos, patvirtintos Viešųjų pirkimų tarnybos direktoriaus 2017 m. birželio 28 d. įsakymu Nr. 1S-95 III skyriuje. Tokių darbų vertės nustatymo, teikimo ir tvirtinimo procedūra atliekama analogiškai kaip pagal Pakeitimų procedūrą, nurodytą Sutarties </w:t>
      </w:r>
      <w:r w:rsidRPr="00211DFF">
        <w:rPr>
          <w:rFonts w:ascii="Times New Roman" w:hAnsi="Times New Roman" w:cs="Times New Roman"/>
          <w:sz w:val="24"/>
          <w:lang w:eastAsia="ar-SA"/>
        </w:rPr>
        <w:t>13 skyriuje</w:t>
      </w:r>
      <w:r w:rsidRPr="00211DFF">
        <w:rPr>
          <w:rFonts w:ascii="Times New Roman" w:hAnsi="Times New Roman" w:cs="Times New Roman"/>
          <w:sz w:val="24"/>
        </w:rPr>
        <w:t>.</w:t>
      </w:r>
    </w:p>
    <w:p w14:paraId="3C478388"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rPr>
      </w:pPr>
      <w:r w:rsidRPr="009159BF">
        <w:rPr>
          <w:rFonts w:ascii="Times New Roman" w:hAnsi="Times New Roman" w:cs="Times New Roman"/>
          <w:color w:val="000000"/>
          <w:sz w:val="24"/>
          <w:lang w:eastAsia="ar-SA"/>
        </w:rPr>
        <w:t>5.2.1</w:t>
      </w:r>
      <w:r>
        <w:rPr>
          <w:rFonts w:ascii="Times New Roman" w:hAnsi="Times New Roman" w:cs="Times New Roman"/>
          <w:color w:val="000000"/>
          <w:sz w:val="24"/>
          <w:lang w:eastAsia="ar-SA"/>
        </w:rPr>
        <w:t>4</w:t>
      </w:r>
      <w:r w:rsidRPr="009159BF">
        <w:rPr>
          <w:rFonts w:ascii="Times New Roman" w:hAnsi="Times New Roman" w:cs="Times New Roman"/>
          <w:color w:val="000000"/>
          <w:sz w:val="24"/>
          <w:lang w:eastAsia="ar-SA"/>
        </w:rPr>
        <w:t>. savo sąskaita atlyginti nuostolius, kurie atsirado dėl netinkamo darbų vykdymo</w:t>
      </w:r>
      <w:r w:rsidRPr="009159BF">
        <w:rPr>
          <w:rFonts w:ascii="Times New Roman" w:eastAsia="Calibri" w:hAnsi="Times New Roman" w:cs="Times New Roman"/>
          <w:sz w:val="24"/>
          <w:lang w:eastAsia="ar-SA"/>
        </w:rPr>
        <w:t xml:space="preserve"> ir apsaugoti Užsakovą nuo visų pretenzijų, kompensacijų</w:t>
      </w:r>
      <w:r w:rsidRPr="009159BF">
        <w:rPr>
          <w:rFonts w:ascii="Times New Roman" w:hAnsi="Times New Roman" w:cs="Times New Roman"/>
          <w:color w:val="000000"/>
          <w:sz w:val="24"/>
          <w:lang w:eastAsia="ar-SA"/>
        </w:rPr>
        <w:t>;</w:t>
      </w:r>
    </w:p>
    <w:p w14:paraId="1E8DBEEB" w14:textId="77777777" w:rsidR="00AC2888" w:rsidRPr="009159BF" w:rsidRDefault="00AC2888" w:rsidP="00AC2888">
      <w:pPr>
        <w:widowControl/>
        <w:suppressAutoHyphens/>
        <w:autoSpaceDE/>
        <w:autoSpaceDN/>
        <w:adjustRightInd/>
        <w:ind w:firstLine="567"/>
        <w:jc w:val="both"/>
        <w:rPr>
          <w:rFonts w:ascii="Times New Roman" w:hAnsi="Times New Roman" w:cs="Times New Roman"/>
          <w:color w:val="000000"/>
          <w:sz w:val="24"/>
          <w:lang w:eastAsia="ar-SA"/>
        </w:rPr>
      </w:pPr>
      <w:r w:rsidRPr="009159BF">
        <w:rPr>
          <w:rFonts w:ascii="Times New Roman" w:hAnsi="Times New Roman" w:cs="Times New Roman"/>
          <w:color w:val="000000"/>
          <w:sz w:val="24"/>
          <w:lang w:eastAsia="ar-SA"/>
        </w:rPr>
        <w:t>5.2.1</w:t>
      </w:r>
      <w:r>
        <w:rPr>
          <w:rFonts w:ascii="Times New Roman" w:hAnsi="Times New Roman" w:cs="Times New Roman"/>
          <w:color w:val="000000"/>
          <w:sz w:val="24"/>
          <w:lang w:eastAsia="ar-SA"/>
        </w:rPr>
        <w:t>5</w:t>
      </w:r>
      <w:r w:rsidRPr="009159BF">
        <w:rPr>
          <w:rFonts w:ascii="Times New Roman" w:hAnsi="Times New Roman" w:cs="Times New Roman"/>
          <w:color w:val="000000"/>
          <w:sz w:val="24"/>
          <w:lang w:eastAsia="ar-SA"/>
        </w:rPr>
        <w:t>. savo sąskaita šalinti kontrolinių bandymų metu nustatytus darbų kokybės trūkumus iki teikiant dokumentus apmokėjimui už atliktus darbus;</w:t>
      </w:r>
    </w:p>
    <w:p w14:paraId="3EE204EE" w14:textId="77777777" w:rsidR="00AC2888" w:rsidRPr="009159BF" w:rsidRDefault="00AC2888" w:rsidP="00AC2888">
      <w:pPr>
        <w:widowControl/>
        <w:suppressAutoHyphens/>
        <w:autoSpaceDE/>
        <w:autoSpaceDN/>
        <w:adjustRightInd/>
        <w:ind w:firstLine="567"/>
        <w:rPr>
          <w:rFonts w:ascii="Times New Roman" w:hAnsi="Times New Roman" w:cs="Times New Roman"/>
          <w:color w:val="000000"/>
          <w:sz w:val="24"/>
          <w:lang w:eastAsia="ar-SA"/>
        </w:rPr>
      </w:pPr>
      <w:r w:rsidRPr="009159BF">
        <w:rPr>
          <w:rFonts w:ascii="Times New Roman" w:hAnsi="Times New Roman" w:cs="Times New Roman"/>
          <w:color w:val="000000"/>
          <w:sz w:val="24"/>
          <w:lang w:eastAsia="ar-SA"/>
        </w:rPr>
        <w:t>5.2.1</w:t>
      </w:r>
      <w:r>
        <w:rPr>
          <w:rFonts w:ascii="Times New Roman" w:hAnsi="Times New Roman" w:cs="Times New Roman"/>
          <w:color w:val="000000"/>
          <w:sz w:val="24"/>
          <w:lang w:eastAsia="ar-SA"/>
        </w:rPr>
        <w:t>6.</w:t>
      </w:r>
      <w:r w:rsidRPr="009159BF">
        <w:rPr>
          <w:rFonts w:ascii="Times New Roman" w:hAnsi="Times New Roman" w:cs="Times New Roman"/>
          <w:color w:val="000000"/>
          <w:sz w:val="24"/>
          <w:lang w:eastAsia="ar-SA"/>
        </w:rPr>
        <w:t xml:space="preserve"> vykdyti darbų pirkimo metu visus pateiktus įsipareigojimus;</w:t>
      </w:r>
    </w:p>
    <w:p w14:paraId="7FE3E3D7" w14:textId="77777777" w:rsidR="00AC2888" w:rsidRPr="009159BF" w:rsidRDefault="00AC2888" w:rsidP="00AC2888">
      <w:pPr>
        <w:widowControl/>
        <w:suppressAutoHyphens/>
        <w:autoSpaceDE/>
        <w:autoSpaceDN/>
        <w:adjustRightInd/>
        <w:ind w:firstLine="567"/>
        <w:rPr>
          <w:rFonts w:ascii="Times New Roman" w:hAnsi="Times New Roman" w:cs="Times New Roman"/>
          <w:color w:val="000000"/>
          <w:sz w:val="24"/>
          <w:lang w:eastAsia="ar-SA"/>
        </w:rPr>
      </w:pPr>
      <w:r w:rsidRPr="009159BF">
        <w:rPr>
          <w:rFonts w:ascii="Times New Roman" w:hAnsi="Times New Roman" w:cs="Times New Roman"/>
          <w:color w:val="000000"/>
          <w:sz w:val="24"/>
          <w:lang w:eastAsia="ar-SA"/>
        </w:rPr>
        <w:t>5.2.</w:t>
      </w:r>
      <w:r>
        <w:rPr>
          <w:rFonts w:ascii="Times New Roman" w:hAnsi="Times New Roman" w:cs="Times New Roman"/>
          <w:color w:val="000000"/>
          <w:sz w:val="24"/>
          <w:lang w:eastAsia="ar-SA"/>
        </w:rPr>
        <w:t>17</w:t>
      </w:r>
      <w:r w:rsidRPr="009159BF">
        <w:rPr>
          <w:rFonts w:ascii="Times New Roman" w:hAnsi="Times New Roman" w:cs="Times New Roman"/>
          <w:color w:val="000000"/>
          <w:sz w:val="24"/>
          <w:lang w:eastAsia="ar-SA"/>
        </w:rPr>
        <w:t>. įspėti Užsakovą, jei jo nurodymų laikymasis kelia grėsmę atliekamų darbų kokybei;</w:t>
      </w:r>
    </w:p>
    <w:p w14:paraId="64A8B6F3" w14:textId="77777777" w:rsidR="00AC2888" w:rsidRPr="009159BF" w:rsidRDefault="00AC2888" w:rsidP="00AC2888">
      <w:pPr>
        <w:widowControl/>
        <w:suppressAutoHyphens/>
        <w:autoSpaceDE/>
        <w:autoSpaceDN/>
        <w:adjustRightInd/>
        <w:ind w:firstLine="567"/>
        <w:jc w:val="both"/>
        <w:rPr>
          <w:rFonts w:ascii="Times New Roman" w:hAnsi="Times New Roman" w:cs="Times New Roman"/>
          <w:color w:val="000000"/>
          <w:sz w:val="24"/>
          <w:lang w:eastAsia="ar-SA"/>
        </w:rPr>
      </w:pPr>
      <w:r w:rsidRPr="009159BF">
        <w:rPr>
          <w:rFonts w:ascii="Times New Roman" w:hAnsi="Times New Roman" w:cs="Times New Roman"/>
          <w:color w:val="000000"/>
          <w:sz w:val="24"/>
          <w:lang w:eastAsia="ar-SA"/>
        </w:rPr>
        <w:lastRenderedPageBreak/>
        <w:t>5.2.</w:t>
      </w:r>
      <w:r>
        <w:rPr>
          <w:rFonts w:ascii="Times New Roman" w:hAnsi="Times New Roman" w:cs="Times New Roman"/>
          <w:color w:val="000000"/>
          <w:sz w:val="24"/>
          <w:lang w:eastAsia="ar-SA"/>
        </w:rPr>
        <w:t>18</w:t>
      </w:r>
      <w:r w:rsidRPr="009159BF">
        <w:rPr>
          <w:rFonts w:ascii="Times New Roman" w:hAnsi="Times New Roman" w:cs="Times New Roman"/>
          <w:color w:val="000000"/>
          <w:sz w:val="24"/>
          <w:lang w:eastAsia="ar-SA"/>
        </w:rPr>
        <w:t>. laiku pranešti Užsakovui apie kitas aplinkybes, kenkiančias d</w:t>
      </w:r>
      <w:r>
        <w:rPr>
          <w:rFonts w:ascii="Times New Roman" w:hAnsi="Times New Roman" w:cs="Times New Roman"/>
          <w:color w:val="000000"/>
          <w:sz w:val="24"/>
          <w:lang w:eastAsia="ar-SA"/>
        </w:rPr>
        <w:t>arbų kokybei, atlikimo terminui.</w:t>
      </w:r>
    </w:p>
    <w:p w14:paraId="377F6E41" w14:textId="77777777" w:rsidR="00AC2888" w:rsidRPr="009159BF" w:rsidRDefault="00AC2888" w:rsidP="00AC2888">
      <w:pPr>
        <w:widowControl/>
        <w:suppressAutoHyphens/>
        <w:autoSpaceDE/>
        <w:autoSpaceDN/>
        <w:adjustRightInd/>
        <w:ind w:firstLine="426"/>
        <w:jc w:val="both"/>
        <w:outlineLvl w:val="0"/>
        <w:rPr>
          <w:rFonts w:ascii="Times New Roman" w:hAnsi="Times New Roman" w:cs="Times New Roman"/>
          <w:b/>
          <w:sz w:val="24"/>
          <w:lang w:eastAsia="ar-SA"/>
        </w:rPr>
      </w:pPr>
    </w:p>
    <w:p w14:paraId="2EB5959F" w14:textId="77777777" w:rsidR="00AC2888" w:rsidRPr="009159BF" w:rsidRDefault="00AC2888" w:rsidP="00AC2888">
      <w:pPr>
        <w:widowControl/>
        <w:suppressAutoHyphens/>
        <w:autoSpaceDE/>
        <w:autoSpaceDN/>
        <w:adjustRightInd/>
        <w:ind w:firstLine="425"/>
        <w:jc w:val="center"/>
        <w:outlineLvl w:val="0"/>
        <w:rPr>
          <w:rFonts w:ascii="Times New Roman" w:hAnsi="Times New Roman" w:cs="Times New Roman"/>
          <w:b/>
          <w:sz w:val="24"/>
          <w:lang w:eastAsia="ar-SA"/>
        </w:rPr>
      </w:pPr>
      <w:r w:rsidRPr="009159BF">
        <w:rPr>
          <w:rFonts w:ascii="Times New Roman" w:hAnsi="Times New Roman" w:cs="Times New Roman"/>
          <w:b/>
          <w:sz w:val="24"/>
          <w:lang w:eastAsia="ar-SA"/>
        </w:rPr>
        <w:t>6. ŠALIŲ TEISĖS</w:t>
      </w:r>
    </w:p>
    <w:p w14:paraId="0739BEB8" w14:textId="77777777" w:rsidR="00AC2888" w:rsidRPr="009159BF" w:rsidRDefault="00AC2888" w:rsidP="00AC2888">
      <w:pPr>
        <w:widowControl/>
        <w:suppressAutoHyphens/>
        <w:autoSpaceDE/>
        <w:autoSpaceDN/>
        <w:adjustRightInd/>
        <w:ind w:firstLine="426"/>
        <w:jc w:val="center"/>
        <w:outlineLvl w:val="0"/>
        <w:rPr>
          <w:rFonts w:ascii="Times New Roman" w:hAnsi="Times New Roman" w:cs="Times New Roman"/>
          <w:b/>
          <w:sz w:val="24"/>
          <w:lang w:eastAsia="ar-SA"/>
        </w:rPr>
      </w:pPr>
    </w:p>
    <w:p w14:paraId="4D565709" w14:textId="77777777" w:rsidR="00AC2888" w:rsidRPr="009159BF" w:rsidRDefault="00AC2888" w:rsidP="009C30AF">
      <w:pPr>
        <w:widowControl/>
        <w:suppressAutoHyphens/>
        <w:autoSpaceDE/>
        <w:autoSpaceDN/>
        <w:adjustRightInd/>
        <w:ind w:firstLine="567"/>
        <w:jc w:val="both"/>
        <w:outlineLvl w:val="0"/>
        <w:rPr>
          <w:rFonts w:ascii="Times New Roman" w:hAnsi="Times New Roman" w:cs="Times New Roman"/>
          <w:sz w:val="24"/>
          <w:lang w:eastAsia="ar-SA"/>
        </w:rPr>
      </w:pPr>
      <w:r w:rsidRPr="009159BF">
        <w:rPr>
          <w:rFonts w:ascii="Times New Roman" w:hAnsi="Times New Roman" w:cs="Times New Roman"/>
          <w:sz w:val="24"/>
          <w:lang w:eastAsia="ar-SA"/>
        </w:rPr>
        <w:t>6.1. Užsakovo teisės:</w:t>
      </w:r>
    </w:p>
    <w:p w14:paraId="0455C4F9" w14:textId="77777777" w:rsidR="00AC2888" w:rsidRPr="009159BF" w:rsidRDefault="00AC2888" w:rsidP="009C30AF">
      <w:pPr>
        <w:widowControl/>
        <w:autoSpaceDE/>
        <w:autoSpaceDN/>
        <w:adjustRightInd/>
        <w:ind w:right="-1" w:firstLine="567"/>
        <w:jc w:val="both"/>
        <w:rPr>
          <w:rFonts w:ascii="Times New Roman" w:hAnsi="Times New Roman" w:cs="Times New Roman"/>
          <w:bCs/>
          <w:sz w:val="24"/>
          <w:lang w:eastAsia="en-US"/>
        </w:rPr>
      </w:pPr>
      <w:r w:rsidRPr="009159BF">
        <w:rPr>
          <w:rFonts w:ascii="Times New Roman" w:hAnsi="Times New Roman" w:cs="Times New Roman"/>
          <w:bCs/>
          <w:sz w:val="24"/>
          <w:lang w:eastAsia="en-US"/>
        </w:rPr>
        <w:t>6.1.1. bet kuriuo metu tikrinti Darbų atlikimo eigą ir kokybę;</w:t>
      </w:r>
    </w:p>
    <w:p w14:paraId="6972299F" w14:textId="77777777" w:rsidR="00AC2888" w:rsidRPr="009159BF" w:rsidRDefault="00AC2888" w:rsidP="009C30AF">
      <w:pPr>
        <w:widowControl/>
        <w:autoSpaceDE/>
        <w:autoSpaceDN/>
        <w:adjustRightInd/>
        <w:ind w:right="-1" w:firstLine="567"/>
        <w:jc w:val="both"/>
        <w:rPr>
          <w:rFonts w:ascii="Times New Roman" w:hAnsi="Times New Roman" w:cs="Times New Roman"/>
          <w:bCs/>
          <w:sz w:val="24"/>
          <w:lang w:eastAsia="en-US"/>
        </w:rPr>
      </w:pPr>
      <w:r w:rsidRPr="009159BF">
        <w:rPr>
          <w:rFonts w:ascii="Times New Roman" w:hAnsi="Times New Roman" w:cs="Times New Roman"/>
          <w:bCs/>
          <w:sz w:val="24"/>
          <w:lang w:eastAsia="en-US"/>
        </w:rPr>
        <w:t>6.1.2. nukrypimus nuo kokybės reikalavimų ar kitus trūkumus fiksuoti vienkartinio patikrinimo aktais ir reikalauti per suderintą protingą terminą neatlygintinai pašalinti nurodytus trūkumus;</w:t>
      </w:r>
    </w:p>
    <w:p w14:paraId="5BB39632" w14:textId="77777777" w:rsidR="00AC2888" w:rsidRPr="009159BF" w:rsidRDefault="00AC2888" w:rsidP="009C30AF">
      <w:pPr>
        <w:widowControl/>
        <w:autoSpaceDE/>
        <w:autoSpaceDN/>
        <w:adjustRightInd/>
        <w:ind w:right="-1" w:firstLine="567"/>
        <w:jc w:val="both"/>
        <w:rPr>
          <w:rFonts w:ascii="Times New Roman" w:hAnsi="Times New Roman" w:cs="Times New Roman"/>
          <w:bCs/>
          <w:sz w:val="24"/>
          <w:lang w:eastAsia="en-US"/>
        </w:rPr>
      </w:pPr>
      <w:r w:rsidRPr="009159BF">
        <w:rPr>
          <w:rFonts w:ascii="Times New Roman" w:hAnsi="Times New Roman" w:cs="Times New Roman"/>
          <w:bCs/>
          <w:sz w:val="24"/>
          <w:lang w:eastAsia="en-US"/>
        </w:rPr>
        <w:t>6.1.3. pareikšti reikalavimus dėl Darbų rezultato trūkumų, kurie buvo nustatyti per garantinį terminą</w:t>
      </w:r>
      <w:r>
        <w:rPr>
          <w:rFonts w:ascii="Times New Roman" w:hAnsi="Times New Roman" w:cs="Times New Roman"/>
          <w:bCs/>
          <w:sz w:val="24"/>
          <w:lang w:eastAsia="en-US"/>
        </w:rPr>
        <w:t>.</w:t>
      </w:r>
    </w:p>
    <w:p w14:paraId="6E0525DF" w14:textId="77777777" w:rsidR="00921B3F" w:rsidRDefault="00AC2888" w:rsidP="00921B3F">
      <w:pPr>
        <w:widowControl/>
        <w:tabs>
          <w:tab w:val="left" w:pos="993"/>
        </w:tabs>
        <w:autoSpaceDE/>
        <w:autoSpaceDN/>
        <w:adjustRightInd/>
        <w:ind w:right="-1" w:firstLine="567"/>
        <w:jc w:val="both"/>
        <w:rPr>
          <w:rFonts w:ascii="Times New Roman" w:hAnsi="Times New Roman" w:cs="Times New Roman"/>
          <w:bCs/>
          <w:sz w:val="24"/>
          <w:lang w:eastAsia="en-US"/>
        </w:rPr>
      </w:pPr>
      <w:r w:rsidRPr="009159BF">
        <w:rPr>
          <w:rFonts w:ascii="Times New Roman" w:hAnsi="Times New Roman" w:cs="Times New Roman"/>
          <w:bCs/>
          <w:sz w:val="24"/>
          <w:lang w:eastAsia="en-US"/>
        </w:rPr>
        <w:t xml:space="preserve">6.2. </w:t>
      </w:r>
      <w:r w:rsidR="00490DDD">
        <w:rPr>
          <w:rFonts w:ascii="Times New Roman" w:hAnsi="Times New Roman" w:cs="Times New Roman"/>
          <w:bCs/>
          <w:sz w:val="24"/>
          <w:lang w:eastAsia="en-US"/>
        </w:rPr>
        <w:t>Rangov</w:t>
      </w:r>
      <w:r>
        <w:rPr>
          <w:rFonts w:ascii="Times New Roman" w:hAnsi="Times New Roman" w:cs="Times New Roman"/>
          <w:bCs/>
          <w:sz w:val="24"/>
          <w:lang w:eastAsia="en-US"/>
        </w:rPr>
        <w:t>as</w:t>
      </w:r>
      <w:r w:rsidRPr="009159BF">
        <w:rPr>
          <w:rFonts w:ascii="Times New Roman" w:hAnsi="Times New Roman" w:cs="Times New Roman"/>
          <w:bCs/>
          <w:sz w:val="24"/>
          <w:lang w:eastAsia="en-US"/>
        </w:rPr>
        <w:t xml:space="preserve"> turi teisę vietoj Užsakovo nustatytų </w:t>
      </w:r>
      <w:r w:rsidR="00490DDD">
        <w:rPr>
          <w:rFonts w:ascii="Times New Roman" w:hAnsi="Times New Roman" w:cs="Times New Roman"/>
          <w:bCs/>
          <w:sz w:val="24"/>
          <w:lang w:eastAsia="en-US"/>
        </w:rPr>
        <w:t>Rangov</w:t>
      </w:r>
      <w:r>
        <w:rPr>
          <w:rFonts w:ascii="Times New Roman" w:hAnsi="Times New Roman" w:cs="Times New Roman"/>
          <w:bCs/>
          <w:sz w:val="24"/>
          <w:lang w:eastAsia="en-US"/>
        </w:rPr>
        <w:t>o</w:t>
      </w:r>
      <w:r w:rsidRPr="009159BF">
        <w:rPr>
          <w:rFonts w:ascii="Times New Roman" w:hAnsi="Times New Roman" w:cs="Times New Roman"/>
          <w:bCs/>
          <w:sz w:val="24"/>
          <w:lang w:eastAsia="en-US"/>
        </w:rPr>
        <w:t xml:space="preserve"> atliktų Darbų trūkumų pašalinimo atlikti Darbus iš naujo.</w:t>
      </w:r>
    </w:p>
    <w:p w14:paraId="41A8E521" w14:textId="3A717BC2" w:rsidR="00EB3299" w:rsidRPr="00921B3F" w:rsidRDefault="00921B3F" w:rsidP="00921B3F">
      <w:pPr>
        <w:widowControl/>
        <w:tabs>
          <w:tab w:val="left" w:pos="993"/>
        </w:tabs>
        <w:autoSpaceDE/>
        <w:autoSpaceDN/>
        <w:adjustRightInd/>
        <w:ind w:right="-1" w:firstLine="567"/>
        <w:jc w:val="both"/>
        <w:rPr>
          <w:rFonts w:ascii="Times New Roman" w:hAnsi="Times New Roman" w:cs="Times New Roman"/>
          <w:bCs/>
          <w:sz w:val="24"/>
          <w:lang w:eastAsia="en-US"/>
        </w:rPr>
      </w:pPr>
      <w:r>
        <w:rPr>
          <w:rFonts w:ascii="Times New Roman" w:hAnsi="Times New Roman" w:cs="Times New Roman"/>
          <w:bCs/>
          <w:sz w:val="24"/>
        </w:rPr>
        <w:t>6.3.</w:t>
      </w:r>
      <w:r>
        <w:rPr>
          <w:rFonts w:ascii="Times New Roman" w:hAnsi="Times New Roman" w:cs="Times New Roman"/>
          <w:bCs/>
          <w:sz w:val="24"/>
        </w:rPr>
        <w:tab/>
      </w:r>
      <w:r w:rsidR="00EB3299" w:rsidRPr="00921B3F">
        <w:rPr>
          <w:rFonts w:ascii="Times New Roman" w:hAnsi="Times New Roman" w:cs="Times New Roman"/>
          <w:bCs/>
          <w:sz w:val="24"/>
        </w:rPr>
        <w:t xml:space="preserve">Rangovas neturi teisės be rašytinio Užsakovo sutikimo naudoti Užsakovo simbolių, pavadinimo ir ženklo reklamoje, rinkodaroje, taip pat naudotis Užsakovo sukurtais intelektiniais veiklos rezultatais. Pažeidus reikalavimą, </w:t>
      </w:r>
      <w:r w:rsidR="00F33F8C">
        <w:rPr>
          <w:rFonts w:ascii="Times New Roman" w:hAnsi="Times New Roman" w:cs="Times New Roman"/>
          <w:bCs/>
          <w:sz w:val="24"/>
        </w:rPr>
        <w:t>Užsakovui</w:t>
      </w:r>
      <w:r w:rsidR="00EB3299" w:rsidRPr="00921B3F">
        <w:rPr>
          <w:rFonts w:ascii="Times New Roman" w:hAnsi="Times New Roman" w:cs="Times New Roman"/>
          <w:bCs/>
          <w:sz w:val="24"/>
        </w:rPr>
        <w:t xml:space="preserve"> taikoma 1 (vieno) procento bauda nuo Sutarties kainos be PVM.</w:t>
      </w:r>
    </w:p>
    <w:p w14:paraId="79283489" w14:textId="77777777" w:rsidR="00AC2888" w:rsidRPr="009159BF" w:rsidRDefault="00AC2888" w:rsidP="00AC2888">
      <w:pPr>
        <w:widowControl/>
        <w:suppressAutoHyphens/>
        <w:autoSpaceDE/>
        <w:autoSpaceDN/>
        <w:adjustRightInd/>
        <w:ind w:firstLine="0"/>
        <w:jc w:val="both"/>
        <w:rPr>
          <w:rFonts w:ascii="Times New Roman" w:hAnsi="Times New Roman" w:cs="Times New Roman"/>
          <w:sz w:val="24"/>
          <w:lang w:eastAsia="ar-SA"/>
        </w:rPr>
      </w:pPr>
    </w:p>
    <w:p w14:paraId="16747258" w14:textId="77777777" w:rsidR="00AC2888" w:rsidRPr="009159BF" w:rsidRDefault="00AC2888" w:rsidP="00AC2888">
      <w:pPr>
        <w:widowControl/>
        <w:suppressAutoHyphens/>
        <w:autoSpaceDE/>
        <w:autoSpaceDN/>
        <w:adjustRightInd/>
        <w:ind w:firstLine="0"/>
        <w:jc w:val="center"/>
        <w:outlineLvl w:val="0"/>
        <w:rPr>
          <w:rFonts w:ascii="Times New Roman" w:hAnsi="Times New Roman" w:cs="Times New Roman"/>
          <w:b/>
          <w:sz w:val="24"/>
          <w:lang w:eastAsia="ar-SA"/>
        </w:rPr>
      </w:pPr>
      <w:r w:rsidRPr="009159BF">
        <w:rPr>
          <w:rFonts w:ascii="Times New Roman" w:hAnsi="Times New Roman" w:cs="Times New Roman"/>
          <w:b/>
          <w:sz w:val="24"/>
          <w:lang w:eastAsia="ar-SA"/>
        </w:rPr>
        <w:t>7. ATSAKOMYBĖ UŽ DEFEKTUS, GARANTIJOS</w:t>
      </w:r>
    </w:p>
    <w:p w14:paraId="0C535624" w14:textId="77777777" w:rsidR="00AC2888" w:rsidRPr="009159BF" w:rsidRDefault="00AC2888" w:rsidP="00AC2888">
      <w:pPr>
        <w:widowControl/>
        <w:suppressAutoHyphens/>
        <w:autoSpaceDE/>
        <w:autoSpaceDN/>
        <w:adjustRightInd/>
        <w:ind w:firstLine="0"/>
        <w:jc w:val="center"/>
        <w:outlineLvl w:val="0"/>
        <w:rPr>
          <w:rFonts w:ascii="Times New Roman" w:hAnsi="Times New Roman" w:cs="Times New Roman"/>
          <w:b/>
          <w:sz w:val="24"/>
          <w:lang w:eastAsia="ar-SA"/>
        </w:rPr>
      </w:pPr>
    </w:p>
    <w:p w14:paraId="741C5115" w14:textId="77777777" w:rsidR="00AC2888" w:rsidRPr="009159BF" w:rsidRDefault="00AC2888" w:rsidP="00AC2888">
      <w:pPr>
        <w:widowControl/>
        <w:suppressAutoHyphens/>
        <w:autoSpaceDE/>
        <w:autoSpaceDN/>
        <w:adjustRightInd/>
        <w:ind w:firstLine="567"/>
        <w:jc w:val="both"/>
        <w:outlineLvl w:val="0"/>
        <w:rPr>
          <w:rFonts w:ascii="Times New Roman" w:hAnsi="Times New Roman" w:cs="Times New Roman"/>
          <w:sz w:val="24"/>
          <w:lang w:eastAsia="ar-SA"/>
        </w:rPr>
      </w:pPr>
      <w:r w:rsidRPr="009159BF">
        <w:rPr>
          <w:rFonts w:ascii="Times New Roman" w:hAnsi="Times New Roman" w:cs="Times New Roman"/>
          <w:sz w:val="24"/>
          <w:lang w:eastAsia="ar-SA"/>
        </w:rPr>
        <w:t>7.1. Darbams atlikti naudojamos Lietuvos Respublikoje nustatyta tvarka sertifikuotos medžiagos, statybos produktai bei įrenginiai. Visos medžiagos bei montuojami įrenginiai privalo būti nauji, išskyrus atvejus, kai naudojamos jau naudotos ir (ar) Užsakovo pateiktos medžiagos, statybos produktai bei įrenginiai.</w:t>
      </w:r>
    </w:p>
    <w:p w14:paraId="7D5F80B2" w14:textId="77777777" w:rsidR="00AC2888" w:rsidRPr="009159BF" w:rsidRDefault="00AC2888" w:rsidP="00AC2888">
      <w:pPr>
        <w:widowControl/>
        <w:suppressAutoHyphens/>
        <w:autoSpaceDE/>
        <w:autoSpaceDN/>
        <w:adjustRightInd/>
        <w:ind w:firstLine="567"/>
        <w:jc w:val="both"/>
        <w:outlineLvl w:val="0"/>
        <w:rPr>
          <w:rFonts w:ascii="Times New Roman" w:hAnsi="Times New Roman" w:cs="Times New Roman"/>
          <w:sz w:val="24"/>
          <w:lang w:eastAsia="ar-SA"/>
        </w:rPr>
      </w:pPr>
      <w:r w:rsidRPr="009159BF">
        <w:rPr>
          <w:rFonts w:ascii="Times New Roman" w:hAnsi="Times New Roman" w:cs="Times New Roman"/>
          <w:color w:val="000000"/>
          <w:sz w:val="24"/>
          <w:lang w:eastAsia="ar-SA"/>
        </w:rPr>
        <w:t>7.2. Garantinis laikotarpis pradedamas skaičiuoti nuo darbų perdavimo</w:t>
      </w:r>
      <w:r>
        <w:rPr>
          <w:rFonts w:ascii="Times New Roman" w:hAnsi="Times New Roman" w:cs="Times New Roman"/>
          <w:color w:val="000000"/>
          <w:sz w:val="24"/>
          <w:lang w:eastAsia="ar-SA"/>
        </w:rPr>
        <w:t>-</w:t>
      </w:r>
      <w:r w:rsidRPr="009159BF">
        <w:rPr>
          <w:rFonts w:ascii="Times New Roman" w:hAnsi="Times New Roman" w:cs="Times New Roman"/>
          <w:color w:val="000000"/>
          <w:sz w:val="24"/>
          <w:lang w:eastAsia="ar-SA"/>
        </w:rPr>
        <w:t>priėmimo akto pasirašymo.</w:t>
      </w:r>
    </w:p>
    <w:p w14:paraId="53D9266C" w14:textId="0964A0BA" w:rsidR="00AC2888" w:rsidRPr="009159BF" w:rsidRDefault="00AC2888" w:rsidP="00AC2888">
      <w:pPr>
        <w:widowControl/>
        <w:suppressAutoHyphens/>
        <w:autoSpaceDE/>
        <w:autoSpaceDN/>
        <w:adjustRightInd/>
        <w:ind w:firstLine="567"/>
        <w:jc w:val="both"/>
        <w:outlineLvl w:val="0"/>
        <w:rPr>
          <w:rFonts w:ascii="Times New Roman" w:hAnsi="Times New Roman" w:cs="Times New Roman"/>
          <w:sz w:val="24"/>
          <w:lang w:eastAsia="ar-SA"/>
        </w:rPr>
      </w:pPr>
      <w:r w:rsidRPr="009159BF">
        <w:rPr>
          <w:rFonts w:ascii="Times New Roman" w:hAnsi="Times New Roman" w:cs="Times New Roman"/>
          <w:sz w:val="24"/>
          <w:lang w:eastAsia="ar-SA"/>
        </w:rPr>
        <w:t>7.3.</w:t>
      </w:r>
      <w:r w:rsidRPr="009159BF">
        <w:rPr>
          <w:rFonts w:ascii="Times New Roman" w:hAnsi="Times New Roman" w:cs="Times New Roman"/>
          <w:b/>
          <w:sz w:val="24"/>
          <w:lang w:eastAsia="ar-SA"/>
        </w:rPr>
        <w:t xml:space="preserve"> </w:t>
      </w:r>
      <w:r w:rsidRPr="009159BF">
        <w:rPr>
          <w:rFonts w:ascii="Times New Roman" w:hAnsi="Times New Roman" w:cs="Times New Roman"/>
          <w:sz w:val="24"/>
          <w:lang w:eastAsia="ar-SA"/>
        </w:rPr>
        <w:t xml:space="preserve">Užsakovas, nustatęs Darbų trūkumus ar kitokius nukrypimus nuo Sutarties po Darbų perdavimo-priėmimo, jei tie trūkumai ar nukrypimai negalėjo būti nustatyti perimant Darbą (paslėpti trūkumai arba atsiradę statinio garantinio naudojimo metu), taip pat jei jie buvo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9159BF">
        <w:rPr>
          <w:rFonts w:ascii="Times New Roman" w:hAnsi="Times New Roman" w:cs="Times New Roman"/>
          <w:sz w:val="24"/>
          <w:lang w:eastAsia="ar-SA"/>
        </w:rPr>
        <w:t xml:space="preserve"> tyčia paslėpti, privalo apie juos raštu pranešti </w:t>
      </w:r>
      <w:r w:rsidR="00490DDD">
        <w:rPr>
          <w:rFonts w:ascii="Times New Roman" w:hAnsi="Times New Roman" w:cs="Times New Roman"/>
          <w:sz w:val="24"/>
          <w:lang w:eastAsia="ar-SA"/>
        </w:rPr>
        <w:t>Rangov</w:t>
      </w:r>
      <w:r>
        <w:rPr>
          <w:rFonts w:ascii="Times New Roman" w:hAnsi="Times New Roman" w:cs="Times New Roman"/>
          <w:sz w:val="24"/>
          <w:lang w:eastAsia="ar-SA"/>
        </w:rPr>
        <w:t>ui</w:t>
      </w:r>
      <w:r w:rsidRPr="009159BF">
        <w:rPr>
          <w:rFonts w:ascii="Times New Roman" w:hAnsi="Times New Roman" w:cs="Times New Roman"/>
          <w:sz w:val="24"/>
          <w:lang w:eastAsia="ar-SA"/>
        </w:rPr>
        <w:t>.</w:t>
      </w:r>
    </w:p>
    <w:p w14:paraId="4CA3DD84" w14:textId="1828A488" w:rsidR="00AC2888" w:rsidRPr="005D2FEA" w:rsidRDefault="00AC2888" w:rsidP="00AC2888">
      <w:pPr>
        <w:widowControl/>
        <w:suppressAutoHyphens/>
        <w:autoSpaceDE/>
        <w:autoSpaceDN/>
        <w:adjustRightInd/>
        <w:ind w:firstLine="567"/>
        <w:jc w:val="both"/>
        <w:outlineLvl w:val="0"/>
        <w:rPr>
          <w:rFonts w:ascii="Times New Roman" w:hAnsi="Times New Roman" w:cs="Times New Roman"/>
          <w:b/>
          <w:sz w:val="24"/>
          <w:lang w:eastAsia="ar-SA"/>
        </w:rPr>
      </w:pPr>
      <w:r w:rsidRPr="009159BF">
        <w:rPr>
          <w:rFonts w:ascii="Times New Roman" w:hAnsi="Times New Roman" w:cs="Times New Roman"/>
          <w:sz w:val="24"/>
          <w:lang w:eastAsia="ar-SA"/>
        </w:rPr>
        <w:t xml:space="preserve">7.4. Darbų garantinis terminas nustatomas vadovaujantis Lietuvos Respublikos civilinio kodekso 6.698 straipsnio nuostatomis.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xml:space="preserve"> garantinio laikotarpio metu privalo, Užsakovui pareikalavus, atlikti visus defektų arba žalos ištaisymo Darbus.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xml:space="preserve"> privalo savo sąskaita ir rizika atlikti Darbus, jeigu tie Darbai susiję su Sutarties neatitinkančiomis Medžiagomis, netinkama darbų kokybe arba bet kurio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9159BF">
        <w:rPr>
          <w:rFonts w:ascii="Times New Roman" w:hAnsi="Times New Roman" w:cs="Times New Roman"/>
          <w:sz w:val="24"/>
          <w:lang w:eastAsia="ar-SA"/>
        </w:rPr>
        <w:t xml:space="preserve"> įsipareigojimo pagal Sutartį neįvykdymu.</w:t>
      </w:r>
    </w:p>
    <w:p w14:paraId="4575FA74" w14:textId="77777777" w:rsidR="00AC2888" w:rsidRDefault="00AC2888" w:rsidP="00AC2888">
      <w:pPr>
        <w:widowControl/>
        <w:suppressAutoHyphens/>
        <w:autoSpaceDE/>
        <w:autoSpaceDN/>
        <w:adjustRightInd/>
        <w:ind w:firstLine="0"/>
        <w:jc w:val="both"/>
        <w:rPr>
          <w:rFonts w:ascii="Times New Roman" w:hAnsi="Times New Roman" w:cs="Times New Roman"/>
          <w:sz w:val="24"/>
          <w:lang w:eastAsia="ar-SA"/>
        </w:rPr>
      </w:pPr>
    </w:p>
    <w:p w14:paraId="5A160463" w14:textId="77777777" w:rsidR="00AC2888" w:rsidRPr="009159BF" w:rsidRDefault="00AC2888" w:rsidP="00AC2888">
      <w:pPr>
        <w:widowControl/>
        <w:suppressAutoHyphens/>
        <w:autoSpaceDE/>
        <w:autoSpaceDN/>
        <w:adjustRightInd/>
        <w:ind w:firstLine="0"/>
        <w:jc w:val="center"/>
        <w:outlineLvl w:val="0"/>
        <w:rPr>
          <w:rFonts w:ascii="Times New Roman" w:hAnsi="Times New Roman" w:cs="Times New Roman"/>
          <w:b/>
          <w:sz w:val="24"/>
          <w:lang w:eastAsia="ar-SA"/>
        </w:rPr>
      </w:pPr>
      <w:r w:rsidRPr="009159BF">
        <w:rPr>
          <w:rFonts w:ascii="Times New Roman" w:hAnsi="Times New Roman" w:cs="Times New Roman"/>
          <w:b/>
          <w:sz w:val="24"/>
          <w:lang w:eastAsia="ar-SA"/>
        </w:rPr>
        <w:t>8. ATLIKTŲ DARBŲ PRIĖMIMAS</w:t>
      </w:r>
    </w:p>
    <w:p w14:paraId="19B33869" w14:textId="77777777" w:rsidR="00AC2888" w:rsidRPr="009159BF" w:rsidRDefault="00AC2888" w:rsidP="00AC2888">
      <w:pPr>
        <w:widowControl/>
        <w:suppressAutoHyphens/>
        <w:autoSpaceDE/>
        <w:autoSpaceDN/>
        <w:adjustRightInd/>
        <w:ind w:firstLine="0"/>
        <w:jc w:val="center"/>
        <w:outlineLvl w:val="0"/>
        <w:rPr>
          <w:rFonts w:ascii="Times New Roman" w:hAnsi="Times New Roman" w:cs="Times New Roman"/>
          <w:b/>
          <w:sz w:val="24"/>
          <w:lang w:eastAsia="ar-SA"/>
        </w:rPr>
      </w:pPr>
    </w:p>
    <w:p w14:paraId="0B87E3F2" w14:textId="357528C6" w:rsidR="00AC2888" w:rsidRPr="009159BF" w:rsidRDefault="00AC2888" w:rsidP="00AC2888">
      <w:pPr>
        <w:widowControl/>
        <w:suppressAutoHyphens/>
        <w:autoSpaceDE/>
        <w:autoSpaceDN/>
        <w:adjustRightInd/>
        <w:ind w:firstLine="567"/>
        <w:jc w:val="both"/>
        <w:outlineLvl w:val="0"/>
        <w:rPr>
          <w:rFonts w:ascii="Times New Roman" w:hAnsi="Times New Roman" w:cs="Times New Roman"/>
          <w:sz w:val="24"/>
          <w:lang w:eastAsia="ar-SA"/>
        </w:rPr>
      </w:pPr>
      <w:r>
        <w:rPr>
          <w:rFonts w:ascii="Times New Roman" w:hAnsi="Times New Roman" w:cs="Times New Roman"/>
          <w:sz w:val="24"/>
          <w:lang w:eastAsia="ar-SA"/>
        </w:rPr>
        <w:t>8.1</w:t>
      </w:r>
      <w:r w:rsidRPr="009159BF">
        <w:rPr>
          <w:rFonts w:ascii="Times New Roman" w:hAnsi="Times New Roman" w:cs="Times New Roman"/>
          <w:sz w:val="24"/>
          <w:lang w:eastAsia="ar-SA"/>
        </w:rPr>
        <w:t xml:space="preserve">. Apie Darbų galutinį atlikimą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xml:space="preserve"> raštu praneša Užsakovui ne vėliau kaip prieš 5 darbo dienas iki numatomo atliktų Darbų rezultato perdavimo.</w:t>
      </w:r>
    </w:p>
    <w:p w14:paraId="77407F8C" w14:textId="16276F8A" w:rsidR="00AC2888" w:rsidRPr="009159BF" w:rsidRDefault="00AC2888" w:rsidP="00AC2888">
      <w:pPr>
        <w:widowControl/>
        <w:autoSpaceDE/>
        <w:autoSpaceDN/>
        <w:adjustRightInd/>
        <w:ind w:right="-1" w:firstLine="567"/>
        <w:jc w:val="both"/>
        <w:rPr>
          <w:rFonts w:ascii="Times New Roman" w:hAnsi="Times New Roman" w:cs="Times New Roman"/>
          <w:bCs/>
          <w:sz w:val="24"/>
          <w:lang w:eastAsia="en-US"/>
        </w:rPr>
      </w:pPr>
      <w:r>
        <w:rPr>
          <w:rFonts w:ascii="Times New Roman" w:hAnsi="Times New Roman" w:cs="Times New Roman"/>
          <w:bCs/>
          <w:sz w:val="24"/>
          <w:lang w:eastAsia="en-US"/>
        </w:rPr>
        <w:t>8.2</w:t>
      </w:r>
      <w:r w:rsidRPr="009159BF">
        <w:rPr>
          <w:rFonts w:ascii="Times New Roman" w:hAnsi="Times New Roman" w:cs="Times New Roman"/>
          <w:bCs/>
          <w:sz w:val="24"/>
          <w:lang w:eastAsia="en-US"/>
        </w:rPr>
        <w:t xml:space="preserve">. Atliktų Darbų priėmimas įforminamas perdavimo-priėmimo aktu, kuriuo Užsakovas patvirtina priėmęs, o </w:t>
      </w:r>
      <w:r w:rsidR="00490DDD">
        <w:rPr>
          <w:rFonts w:ascii="Times New Roman" w:hAnsi="Times New Roman" w:cs="Times New Roman"/>
          <w:bCs/>
          <w:sz w:val="24"/>
          <w:lang w:eastAsia="en-US"/>
        </w:rPr>
        <w:t>Rangov</w:t>
      </w:r>
      <w:r>
        <w:rPr>
          <w:rFonts w:ascii="Times New Roman" w:hAnsi="Times New Roman" w:cs="Times New Roman"/>
          <w:bCs/>
          <w:sz w:val="24"/>
          <w:lang w:eastAsia="en-US"/>
        </w:rPr>
        <w:t>as</w:t>
      </w:r>
      <w:r w:rsidRPr="009159BF">
        <w:rPr>
          <w:rFonts w:ascii="Times New Roman" w:hAnsi="Times New Roman" w:cs="Times New Roman"/>
          <w:bCs/>
          <w:sz w:val="24"/>
          <w:lang w:eastAsia="en-US"/>
        </w:rPr>
        <w:t xml:space="preserve"> – perdavęs atliktus Darbus. Aktas surašomas dviem egzemplioriais, po vieną egzempliorių kiekvienai sutarties Šaliai.</w:t>
      </w:r>
      <w:r w:rsidRPr="009159BF">
        <w:rPr>
          <w:rFonts w:ascii="Times New Roman" w:hAnsi="Times New Roman" w:cs="Times New Roman"/>
          <w:b/>
          <w:bCs/>
          <w:sz w:val="24"/>
          <w:lang w:eastAsia="en-US"/>
        </w:rPr>
        <w:t xml:space="preserve"> </w:t>
      </w:r>
    </w:p>
    <w:p w14:paraId="006A0663" w14:textId="3D7C9761" w:rsidR="00AC2888" w:rsidRDefault="00AC2888" w:rsidP="00AC2888">
      <w:pPr>
        <w:widowControl/>
        <w:autoSpaceDE/>
        <w:autoSpaceDN/>
        <w:adjustRightInd/>
        <w:ind w:right="-1" w:firstLine="567"/>
        <w:jc w:val="both"/>
        <w:rPr>
          <w:rFonts w:ascii="Times New Roman" w:hAnsi="Times New Roman" w:cs="Times New Roman"/>
          <w:bCs/>
          <w:sz w:val="24"/>
          <w:lang w:eastAsia="en-US"/>
        </w:rPr>
      </w:pPr>
      <w:r>
        <w:rPr>
          <w:rFonts w:ascii="Times New Roman" w:hAnsi="Times New Roman" w:cs="Times New Roman"/>
          <w:bCs/>
          <w:sz w:val="24"/>
          <w:lang w:eastAsia="en-US"/>
        </w:rPr>
        <w:t>8.3</w:t>
      </w:r>
      <w:r w:rsidRPr="009159BF">
        <w:rPr>
          <w:rFonts w:ascii="Times New Roman" w:hAnsi="Times New Roman" w:cs="Times New Roman"/>
          <w:bCs/>
          <w:sz w:val="24"/>
          <w:lang w:eastAsia="en-US"/>
        </w:rPr>
        <w:t xml:space="preserve">. Jeigu Darbai nebuvo priimti dėl nustatytų trūkumų, </w:t>
      </w:r>
      <w:r w:rsidR="00490DDD">
        <w:rPr>
          <w:rFonts w:ascii="Times New Roman" w:hAnsi="Times New Roman" w:cs="Times New Roman"/>
          <w:bCs/>
          <w:sz w:val="24"/>
          <w:lang w:eastAsia="en-US"/>
        </w:rPr>
        <w:t>Rangov</w:t>
      </w:r>
      <w:r>
        <w:rPr>
          <w:rFonts w:ascii="Times New Roman" w:hAnsi="Times New Roman" w:cs="Times New Roman"/>
          <w:bCs/>
          <w:sz w:val="24"/>
          <w:lang w:eastAsia="en-US"/>
        </w:rPr>
        <w:t>as</w:t>
      </w:r>
      <w:r w:rsidRPr="009159BF">
        <w:rPr>
          <w:rFonts w:ascii="Times New Roman" w:hAnsi="Times New Roman" w:cs="Times New Roman"/>
          <w:bCs/>
          <w:sz w:val="24"/>
          <w:lang w:eastAsia="en-US"/>
        </w:rPr>
        <w:t xml:space="preserve"> per 10 darbo dienų privalo savo sąskaita tuos trūkumus pašalinti. Pašalinus minėtus trūkumus, Darbų priėmimas vykdomas iš naujo šioje Sutartyje nustatyta tvarka.</w:t>
      </w:r>
    </w:p>
    <w:p w14:paraId="7E83C66C" w14:textId="213190C3" w:rsidR="00AC2888" w:rsidRPr="00C577FA" w:rsidRDefault="00AC2888" w:rsidP="00AC2888">
      <w:pPr>
        <w:widowControl/>
        <w:autoSpaceDE/>
        <w:autoSpaceDN/>
        <w:adjustRightInd/>
        <w:ind w:right="-1" w:firstLine="567"/>
        <w:jc w:val="both"/>
        <w:rPr>
          <w:rFonts w:ascii="Times New Roman" w:hAnsi="Times New Roman" w:cs="Times New Roman"/>
          <w:bCs/>
          <w:sz w:val="24"/>
          <w:lang w:eastAsia="en-US"/>
        </w:rPr>
      </w:pPr>
      <w:r w:rsidRPr="00C577FA">
        <w:rPr>
          <w:rFonts w:ascii="Times New Roman" w:hAnsi="Times New Roman" w:cs="Times New Roman"/>
          <w:bCs/>
          <w:sz w:val="24"/>
          <w:lang w:eastAsia="en-US"/>
        </w:rPr>
        <w:t xml:space="preserve">8.4. Darbų perdavimo-priėmimo aktas pasirašomas tik tuo atveju, jei buvo pašalinti visi trūkumai ir neatitikimai. </w:t>
      </w:r>
    </w:p>
    <w:p w14:paraId="206021DC" w14:textId="77777777" w:rsidR="00AC2888" w:rsidRPr="009159BF" w:rsidRDefault="00AC2888" w:rsidP="00AC2888">
      <w:pPr>
        <w:widowControl/>
        <w:suppressAutoHyphens/>
        <w:autoSpaceDE/>
        <w:autoSpaceDN/>
        <w:adjustRightInd/>
        <w:ind w:firstLine="0"/>
        <w:jc w:val="both"/>
        <w:outlineLvl w:val="0"/>
        <w:rPr>
          <w:rFonts w:ascii="Times New Roman" w:hAnsi="Times New Roman" w:cs="Times New Roman"/>
          <w:b/>
          <w:sz w:val="24"/>
          <w:lang w:eastAsia="ar-SA"/>
        </w:rPr>
      </w:pPr>
    </w:p>
    <w:p w14:paraId="22FFCA1E" w14:textId="77777777" w:rsidR="00AC2888" w:rsidRPr="009159BF" w:rsidRDefault="00AC2888" w:rsidP="00AC2888">
      <w:pPr>
        <w:widowControl/>
        <w:suppressAutoHyphens/>
        <w:autoSpaceDE/>
        <w:autoSpaceDN/>
        <w:adjustRightInd/>
        <w:ind w:firstLine="567"/>
        <w:jc w:val="center"/>
        <w:outlineLvl w:val="0"/>
        <w:rPr>
          <w:rFonts w:ascii="Times New Roman" w:hAnsi="Times New Roman" w:cs="Times New Roman"/>
          <w:b/>
          <w:sz w:val="24"/>
          <w:lang w:eastAsia="ar-SA"/>
        </w:rPr>
      </w:pPr>
      <w:r w:rsidRPr="009159BF">
        <w:rPr>
          <w:rFonts w:ascii="Times New Roman" w:hAnsi="Times New Roman" w:cs="Times New Roman"/>
          <w:b/>
          <w:sz w:val="24"/>
          <w:lang w:eastAsia="ar-SA"/>
        </w:rPr>
        <w:t>9. ATSITIKTINIO DAIKTO ŽUVIMO RIZIKA</w:t>
      </w:r>
    </w:p>
    <w:p w14:paraId="49F9A888" w14:textId="77777777" w:rsidR="00AC2888" w:rsidRPr="009159BF" w:rsidRDefault="00AC2888" w:rsidP="00AC2888">
      <w:pPr>
        <w:widowControl/>
        <w:suppressAutoHyphens/>
        <w:autoSpaceDE/>
        <w:autoSpaceDN/>
        <w:adjustRightInd/>
        <w:ind w:firstLine="567"/>
        <w:jc w:val="center"/>
        <w:outlineLvl w:val="0"/>
        <w:rPr>
          <w:rFonts w:ascii="Times New Roman" w:hAnsi="Times New Roman" w:cs="Times New Roman"/>
          <w:b/>
          <w:sz w:val="24"/>
          <w:lang w:eastAsia="ar-SA"/>
        </w:rPr>
      </w:pPr>
    </w:p>
    <w:p w14:paraId="09C335C3" w14:textId="6F223806" w:rsidR="00AC2888" w:rsidRPr="009159BF" w:rsidRDefault="00AC2888" w:rsidP="00AC2888">
      <w:pPr>
        <w:widowControl/>
        <w:autoSpaceDE/>
        <w:autoSpaceDN/>
        <w:adjustRightInd/>
        <w:ind w:firstLine="0"/>
        <w:rPr>
          <w:rFonts w:ascii="Times New Roman" w:eastAsia="Calibri" w:hAnsi="Times New Roman" w:cs="Times New Roman"/>
          <w:sz w:val="24"/>
          <w:lang w:eastAsia="en-US"/>
        </w:rPr>
      </w:pPr>
      <w:r w:rsidRPr="009159BF">
        <w:rPr>
          <w:rFonts w:ascii="Times New Roman" w:eastAsia="Calibri" w:hAnsi="Times New Roman" w:cs="Times New Roman"/>
          <w:sz w:val="24"/>
          <w:lang w:eastAsia="en-US"/>
        </w:rPr>
        <w:lastRenderedPageBreak/>
        <w:t xml:space="preserve">         9.1. Jeigu Sutarties objektas atsitiktinai žūva arba ne dėl šalių kaltės pasidaro negalima Darbų baigti, tai </w:t>
      </w:r>
      <w:r w:rsidR="00490DDD">
        <w:rPr>
          <w:rFonts w:ascii="Times New Roman" w:eastAsia="Calibri" w:hAnsi="Times New Roman" w:cs="Times New Roman"/>
          <w:sz w:val="24"/>
          <w:lang w:eastAsia="en-US"/>
        </w:rPr>
        <w:t>Rangov</w:t>
      </w:r>
      <w:r>
        <w:rPr>
          <w:rFonts w:ascii="Times New Roman" w:eastAsia="Calibri" w:hAnsi="Times New Roman" w:cs="Times New Roman"/>
          <w:sz w:val="24"/>
          <w:lang w:eastAsia="en-US"/>
        </w:rPr>
        <w:t>as</w:t>
      </w:r>
      <w:r w:rsidRPr="009159BF">
        <w:rPr>
          <w:rFonts w:ascii="Times New Roman" w:eastAsia="Calibri" w:hAnsi="Times New Roman" w:cs="Times New Roman"/>
          <w:sz w:val="24"/>
          <w:lang w:eastAsia="en-US"/>
        </w:rPr>
        <w:t xml:space="preserve"> neturi teisės reikalauti atlyginimo už Darbus.</w:t>
      </w:r>
    </w:p>
    <w:p w14:paraId="20F230D7" w14:textId="4D457E8E" w:rsidR="00AC2888" w:rsidRPr="009159BF" w:rsidRDefault="00AC2888" w:rsidP="00AC2888">
      <w:pPr>
        <w:widowControl/>
        <w:suppressAutoHyphens/>
        <w:autoSpaceDE/>
        <w:autoSpaceDN/>
        <w:adjustRightInd/>
        <w:ind w:firstLine="0"/>
        <w:jc w:val="both"/>
        <w:rPr>
          <w:rFonts w:ascii="Times New Roman" w:hAnsi="Times New Roman" w:cs="Times New Roman"/>
          <w:bCs/>
          <w:sz w:val="24"/>
          <w:lang w:eastAsia="ar-SA"/>
        </w:rPr>
      </w:pPr>
      <w:r w:rsidRPr="009159BF">
        <w:rPr>
          <w:rFonts w:ascii="Times New Roman" w:hAnsi="Times New Roman" w:cs="Times New Roman"/>
          <w:bCs/>
          <w:sz w:val="24"/>
          <w:lang w:eastAsia="ar-SA"/>
        </w:rPr>
        <w:t xml:space="preserve">         9.2. Jeigu 9.1. sutarties punkte nurodytos pasekmės atsiranda dėl Užsakovo kaltės, </w:t>
      </w:r>
      <w:r w:rsidR="00490DDD">
        <w:rPr>
          <w:rFonts w:ascii="Times New Roman" w:hAnsi="Times New Roman" w:cs="Times New Roman"/>
          <w:bCs/>
          <w:sz w:val="24"/>
          <w:lang w:eastAsia="ar-SA"/>
        </w:rPr>
        <w:t>Rangov</w:t>
      </w:r>
      <w:r>
        <w:rPr>
          <w:rFonts w:ascii="Times New Roman" w:hAnsi="Times New Roman" w:cs="Times New Roman"/>
          <w:bCs/>
          <w:sz w:val="24"/>
          <w:lang w:eastAsia="ar-SA"/>
        </w:rPr>
        <w:t>ui</w:t>
      </w:r>
      <w:r w:rsidRPr="009159BF">
        <w:rPr>
          <w:rFonts w:ascii="Times New Roman" w:hAnsi="Times New Roman" w:cs="Times New Roman"/>
          <w:bCs/>
          <w:sz w:val="24"/>
          <w:lang w:eastAsia="ar-SA"/>
        </w:rPr>
        <w:t xml:space="preserve"> paliekama teisė gauti atlyginimą už Darbus.</w:t>
      </w:r>
    </w:p>
    <w:p w14:paraId="06486806" w14:textId="77777777" w:rsidR="00AC2888" w:rsidRPr="009159BF" w:rsidRDefault="00AC2888" w:rsidP="00AC2888">
      <w:pPr>
        <w:widowControl/>
        <w:suppressAutoHyphens/>
        <w:autoSpaceDE/>
        <w:autoSpaceDN/>
        <w:adjustRightInd/>
        <w:ind w:firstLine="360"/>
        <w:jc w:val="both"/>
        <w:outlineLvl w:val="0"/>
        <w:rPr>
          <w:rFonts w:ascii="Times New Roman" w:hAnsi="Times New Roman" w:cs="Times New Roman"/>
          <w:bCs/>
          <w:sz w:val="24"/>
          <w:lang w:eastAsia="ar-SA"/>
        </w:rPr>
      </w:pPr>
    </w:p>
    <w:p w14:paraId="22CB5F56" w14:textId="57C4D107" w:rsidR="00AC2888" w:rsidRPr="009159BF" w:rsidRDefault="00AC2888" w:rsidP="00AC2888">
      <w:pPr>
        <w:widowControl/>
        <w:suppressAutoHyphens/>
        <w:autoSpaceDE/>
        <w:autoSpaceDN/>
        <w:adjustRightInd/>
        <w:ind w:firstLine="357"/>
        <w:jc w:val="center"/>
        <w:outlineLvl w:val="0"/>
        <w:rPr>
          <w:rFonts w:ascii="Times New Roman" w:hAnsi="Times New Roman" w:cs="Times New Roman"/>
          <w:b/>
          <w:sz w:val="24"/>
          <w:lang w:eastAsia="ar-SA"/>
        </w:rPr>
      </w:pPr>
      <w:r w:rsidRPr="009159BF">
        <w:rPr>
          <w:rFonts w:ascii="Times New Roman" w:hAnsi="Times New Roman" w:cs="Times New Roman"/>
          <w:b/>
          <w:sz w:val="24"/>
          <w:lang w:eastAsia="ar-SA"/>
        </w:rPr>
        <w:t xml:space="preserve">10. </w:t>
      </w:r>
      <w:r w:rsidR="008B7E5A" w:rsidRPr="008B7E5A">
        <w:rPr>
          <w:rFonts w:ascii="Times New Roman" w:hAnsi="Times New Roman" w:cs="Times New Roman"/>
          <w:b/>
          <w:sz w:val="24"/>
          <w:lang w:eastAsia="ar-SA"/>
        </w:rPr>
        <w:t>SUTARTIES ĮVYKDYMO UŽTIKRINIMAS</w:t>
      </w:r>
    </w:p>
    <w:p w14:paraId="6F151FB6" w14:textId="77777777" w:rsidR="00AC2888" w:rsidRPr="009159BF" w:rsidRDefault="00AC2888" w:rsidP="00AC2888">
      <w:pPr>
        <w:widowControl/>
        <w:suppressAutoHyphens/>
        <w:autoSpaceDE/>
        <w:autoSpaceDN/>
        <w:adjustRightInd/>
        <w:ind w:firstLine="0"/>
        <w:jc w:val="both"/>
        <w:outlineLvl w:val="0"/>
        <w:rPr>
          <w:rFonts w:ascii="Times New Roman" w:hAnsi="Times New Roman" w:cs="Times New Roman"/>
          <w:b/>
          <w:bCs/>
          <w:sz w:val="24"/>
          <w:lang w:eastAsia="ar-SA"/>
        </w:rPr>
      </w:pPr>
      <w:r w:rsidRPr="009159BF">
        <w:rPr>
          <w:rFonts w:ascii="Times New Roman" w:hAnsi="Times New Roman" w:cs="Times New Roman"/>
          <w:b/>
          <w:bCs/>
          <w:sz w:val="24"/>
          <w:lang w:eastAsia="ar-SA"/>
        </w:rPr>
        <w:t xml:space="preserve">    </w:t>
      </w:r>
    </w:p>
    <w:p w14:paraId="1793309D" w14:textId="276F8FDB" w:rsidR="00CF3981" w:rsidRPr="00921B3F" w:rsidRDefault="00AC2888" w:rsidP="00CF3981">
      <w:pPr>
        <w:widowControl/>
        <w:suppressAutoHyphens/>
        <w:autoSpaceDE/>
        <w:autoSpaceDN/>
        <w:adjustRightInd/>
        <w:ind w:firstLine="567"/>
        <w:jc w:val="both"/>
        <w:rPr>
          <w:rFonts w:ascii="Times New Roman" w:hAnsi="Times New Roman" w:cs="Times New Roman"/>
          <w:sz w:val="24"/>
          <w:lang w:eastAsia="ar-SA"/>
        </w:rPr>
      </w:pPr>
      <w:r w:rsidRPr="00921B3F">
        <w:rPr>
          <w:rFonts w:ascii="Times New Roman" w:hAnsi="Times New Roman" w:cs="Times New Roman"/>
          <w:sz w:val="24"/>
          <w:lang w:eastAsia="ar-SA"/>
        </w:rPr>
        <w:t xml:space="preserve">10.1. </w:t>
      </w:r>
      <w:r w:rsidR="00CF3981" w:rsidRPr="00921B3F">
        <w:rPr>
          <w:rFonts w:ascii="Times New Roman" w:hAnsi="Times New Roman" w:cs="Times New Roman"/>
          <w:sz w:val="24"/>
          <w:lang w:eastAsia="ar-SA"/>
        </w:rPr>
        <w:t>Sutarties įvykdym</w:t>
      </w:r>
      <w:r w:rsidR="009D7BBE" w:rsidRPr="00921B3F">
        <w:rPr>
          <w:rFonts w:ascii="Times New Roman" w:hAnsi="Times New Roman" w:cs="Times New Roman"/>
          <w:sz w:val="24"/>
          <w:lang w:eastAsia="ar-SA"/>
        </w:rPr>
        <w:t>as užtikrinamas (toliau -</w:t>
      </w:r>
      <w:r w:rsidR="00CF3981" w:rsidRPr="00921B3F">
        <w:rPr>
          <w:rFonts w:ascii="Times New Roman" w:hAnsi="Times New Roman" w:cs="Times New Roman"/>
          <w:sz w:val="24"/>
          <w:lang w:eastAsia="ar-SA"/>
        </w:rPr>
        <w:t xml:space="preserve"> užtikrinimas</w:t>
      </w:r>
      <w:r w:rsidR="009D7BBE" w:rsidRPr="00921B3F">
        <w:rPr>
          <w:rFonts w:ascii="Times New Roman" w:hAnsi="Times New Roman" w:cs="Times New Roman"/>
          <w:sz w:val="24"/>
          <w:lang w:eastAsia="ar-SA"/>
        </w:rPr>
        <w:t>) šiais būdais</w:t>
      </w:r>
      <w:r w:rsidR="00CF3981" w:rsidRPr="00921B3F">
        <w:rPr>
          <w:rFonts w:ascii="Times New Roman" w:hAnsi="Times New Roman" w:cs="Times New Roman"/>
          <w:sz w:val="24"/>
          <w:lang w:eastAsia="ar-SA"/>
        </w:rPr>
        <w:t>:</w:t>
      </w:r>
    </w:p>
    <w:p w14:paraId="161E1884" w14:textId="77777777" w:rsidR="00484A32" w:rsidRDefault="009D7BBE" w:rsidP="00CF3981">
      <w:pPr>
        <w:widowControl/>
        <w:suppressAutoHyphens/>
        <w:autoSpaceDE/>
        <w:autoSpaceDN/>
        <w:adjustRightInd/>
        <w:ind w:firstLine="567"/>
        <w:jc w:val="both"/>
        <w:rPr>
          <w:rFonts w:ascii="Times New Roman" w:eastAsia="Calibri" w:hAnsi="Times New Roman" w:cs="Times New Roman"/>
          <w:color w:val="000000" w:themeColor="text1"/>
          <w:sz w:val="24"/>
        </w:rPr>
      </w:pPr>
      <w:r w:rsidRPr="00C343F2">
        <w:rPr>
          <w:rFonts w:ascii="Times New Roman" w:eastAsia="Calibri" w:hAnsi="Times New Roman" w:cs="Times New Roman"/>
          <w:iCs/>
          <w:sz w:val="24"/>
        </w:rPr>
        <w:t>10.1.1.Sutartyje nustatytomis netesybomis – bauda ir delspinigiais, kurių dydis nurodytas Sutartyje.</w:t>
      </w:r>
    </w:p>
    <w:p w14:paraId="24F7C5F5" w14:textId="07C7B749" w:rsidR="00CF3981" w:rsidRDefault="00CF3981" w:rsidP="00CF3981">
      <w:pPr>
        <w:widowControl/>
        <w:suppressAutoHyphens/>
        <w:autoSpaceDE/>
        <w:autoSpaceDN/>
        <w:adjustRightInd/>
        <w:ind w:firstLine="567"/>
        <w:jc w:val="both"/>
        <w:rPr>
          <w:rFonts w:ascii="Times New Roman" w:hAnsi="Times New Roman" w:cs="Times New Roman"/>
          <w:sz w:val="24"/>
        </w:rPr>
      </w:pPr>
      <w:r>
        <w:rPr>
          <w:rFonts w:ascii="Times New Roman" w:hAnsi="Times New Roman" w:cs="Times New Roman"/>
          <w:sz w:val="24"/>
          <w:lang w:eastAsia="ar-SA"/>
        </w:rPr>
        <w:t>10.1</w:t>
      </w:r>
      <w:r w:rsidRPr="00CF3981">
        <w:rPr>
          <w:rFonts w:ascii="Times New Roman" w:hAnsi="Times New Roman" w:cs="Times New Roman"/>
          <w:sz w:val="24"/>
        </w:rPr>
        <w:t>.</w:t>
      </w:r>
      <w:r w:rsidR="00484A32">
        <w:rPr>
          <w:rFonts w:ascii="Times New Roman" w:hAnsi="Times New Roman" w:cs="Times New Roman"/>
          <w:sz w:val="24"/>
        </w:rPr>
        <w:t>2</w:t>
      </w:r>
      <w:r w:rsidRPr="00CF3981">
        <w:rPr>
          <w:rFonts w:ascii="Times New Roman" w:hAnsi="Times New Roman" w:cs="Times New Roman"/>
          <w:sz w:val="24"/>
        </w:rPr>
        <w:t xml:space="preserve">. </w:t>
      </w:r>
      <w:r w:rsidR="005069FF" w:rsidRPr="005069FF">
        <w:rPr>
          <w:rFonts w:ascii="Times New Roman" w:hAnsi="Times New Roman" w:cs="Times New Roman"/>
          <w:sz w:val="24"/>
        </w:rPr>
        <w:t xml:space="preserve">Rangovas per 10 (dešimt) darbo dienų po sutarties pasirašymo pateikia užsakovui banko garantiją arba draudimo bendrovės laidavimą (kartu turi būti pateiktas ir pasirašytas draudimo liudijimas (polisas) bei dokumentas, įrodantis, kad draudimo įmoka už išduotą laidavimą yra sumokėta), kuris turi būti savarankiškas reikalavimas arba pervesti užstatą į Užsakovo banko sąskaitą Nr. LT28 7300 0101 8544 0951 (toliau – sutarties užtikrinimas). Sutarties užtikrinimo vertė turi būti ne mažesnė kaip 10 (dešimt) procentų pradinės sutarties vertės, nurodytos sutarties </w:t>
      </w:r>
      <w:r w:rsidR="005069FF">
        <w:rPr>
          <w:rFonts w:ascii="Times New Roman" w:hAnsi="Times New Roman" w:cs="Times New Roman"/>
          <w:sz w:val="24"/>
        </w:rPr>
        <w:t>2.1.</w:t>
      </w:r>
      <w:r w:rsidR="005069FF" w:rsidRPr="005069FF">
        <w:rPr>
          <w:rFonts w:ascii="Times New Roman" w:hAnsi="Times New Roman" w:cs="Times New Roman"/>
          <w:sz w:val="24"/>
        </w:rPr>
        <w:t xml:space="preserve"> punkte. Jei rangovas nepateikia sutarties užtikrinimo per šiame punkte nurodytą laikotarpį, laikoma, kad rangovas atsisakė sudaryti sutartį.</w:t>
      </w:r>
    </w:p>
    <w:p w14:paraId="77B64916" w14:textId="430C8763" w:rsidR="00CF3981" w:rsidRDefault="00CF3981" w:rsidP="00CF3981">
      <w:pPr>
        <w:widowControl/>
        <w:suppressAutoHyphens/>
        <w:autoSpaceDE/>
        <w:autoSpaceDN/>
        <w:adjustRightInd/>
        <w:ind w:firstLine="567"/>
        <w:jc w:val="both"/>
        <w:rPr>
          <w:rFonts w:ascii="Times New Roman" w:hAnsi="Times New Roman" w:cs="Times New Roman"/>
          <w:sz w:val="24"/>
        </w:rPr>
      </w:pPr>
      <w:r>
        <w:rPr>
          <w:rFonts w:ascii="Times New Roman" w:hAnsi="Times New Roman" w:cs="Times New Roman"/>
          <w:sz w:val="24"/>
        </w:rPr>
        <w:t>10.1.</w:t>
      </w:r>
      <w:r w:rsidR="00484A32">
        <w:rPr>
          <w:rFonts w:ascii="Times New Roman" w:hAnsi="Times New Roman" w:cs="Times New Roman"/>
          <w:sz w:val="24"/>
        </w:rPr>
        <w:t>3</w:t>
      </w:r>
      <w:r>
        <w:rPr>
          <w:rFonts w:ascii="Times New Roman" w:hAnsi="Times New Roman" w:cs="Times New Roman"/>
          <w:sz w:val="24"/>
        </w:rPr>
        <w:t>.</w:t>
      </w:r>
      <w:r>
        <w:rPr>
          <w:rFonts w:ascii="Times New Roman" w:hAnsi="Times New Roman" w:cs="Times New Roman"/>
          <w:sz w:val="24"/>
        </w:rPr>
        <w:tab/>
      </w:r>
      <w:r w:rsidRPr="00CF3981">
        <w:rPr>
          <w:rFonts w:ascii="Times New Roman" w:hAnsi="Times New Roman" w:cs="Times New Roman"/>
          <w:sz w:val="24"/>
        </w:rPr>
        <w:t xml:space="preserve">Sutarties užtikrinimu garantas (laiduotojas) privalo neatšaukiamai ir besąlygiškai įsipareigoti ne vėliau kaip per 15 (penkiolika) kalendorinių dienų nuo raštiško pranešimo iš </w:t>
      </w:r>
      <w:r w:rsidR="00F33F8C">
        <w:rPr>
          <w:rFonts w:ascii="Times New Roman" w:hAnsi="Times New Roman" w:cs="Times New Roman"/>
          <w:sz w:val="24"/>
        </w:rPr>
        <w:t>U</w:t>
      </w:r>
      <w:r w:rsidRPr="00CF3981">
        <w:rPr>
          <w:rFonts w:ascii="Times New Roman" w:hAnsi="Times New Roman" w:cs="Times New Roman"/>
          <w:sz w:val="24"/>
        </w:rPr>
        <w:t xml:space="preserve">žsakovo gavimo apie </w:t>
      </w:r>
      <w:r w:rsidR="00F33F8C">
        <w:rPr>
          <w:rFonts w:ascii="Times New Roman" w:hAnsi="Times New Roman" w:cs="Times New Roman"/>
          <w:sz w:val="24"/>
        </w:rPr>
        <w:t>R</w:t>
      </w:r>
      <w:r w:rsidRPr="00CF3981">
        <w:rPr>
          <w:rFonts w:ascii="Times New Roman" w:hAnsi="Times New Roman" w:cs="Times New Roman"/>
          <w:sz w:val="24"/>
        </w:rPr>
        <w:t xml:space="preserve">angovo sutartyje nustatytų prievolių pažeidimą, dalinį ar visišką jų nevykdymą arba netinkamą vykdymą, sumokėti </w:t>
      </w:r>
      <w:r w:rsidR="00F33F8C">
        <w:rPr>
          <w:rFonts w:ascii="Times New Roman" w:hAnsi="Times New Roman" w:cs="Times New Roman"/>
          <w:sz w:val="24"/>
        </w:rPr>
        <w:t>U</w:t>
      </w:r>
      <w:r w:rsidRPr="00CF3981">
        <w:rPr>
          <w:rFonts w:ascii="Times New Roman" w:hAnsi="Times New Roman" w:cs="Times New Roman"/>
          <w:sz w:val="24"/>
        </w:rPr>
        <w:t xml:space="preserve">žsakovui sutarties užtikrinimo sumą, pinigus pervesdamas į </w:t>
      </w:r>
      <w:r w:rsidR="00F33F8C">
        <w:rPr>
          <w:rFonts w:ascii="Times New Roman" w:hAnsi="Times New Roman" w:cs="Times New Roman"/>
          <w:sz w:val="24"/>
        </w:rPr>
        <w:t>U</w:t>
      </w:r>
      <w:r w:rsidRPr="00CF3981">
        <w:rPr>
          <w:rFonts w:ascii="Times New Roman" w:hAnsi="Times New Roman" w:cs="Times New Roman"/>
          <w:sz w:val="24"/>
        </w:rPr>
        <w:t xml:space="preserve">žsakovo nurodytą sąskaitą. Negali būti nurodyta, kad garantas (laiduotojas) atsako tik už tiesioginių nuostolių atlyginimą. Garantas (laiduotojas) neturi teisės reikalauti, kad </w:t>
      </w:r>
      <w:r w:rsidR="00F33F8C">
        <w:rPr>
          <w:rFonts w:ascii="Times New Roman" w:hAnsi="Times New Roman" w:cs="Times New Roman"/>
          <w:sz w:val="24"/>
        </w:rPr>
        <w:t>U</w:t>
      </w:r>
      <w:r w:rsidRPr="00CF3981">
        <w:rPr>
          <w:rFonts w:ascii="Times New Roman" w:hAnsi="Times New Roman" w:cs="Times New Roman"/>
          <w:sz w:val="24"/>
        </w:rPr>
        <w:t xml:space="preserve">žsakovas pagrįstų savo reikalavimą. Užsakovas pranešime garantui (laiduotojui) nurodys, kad sutarties užtikrinimo suma jam priklauso dėl to, kad </w:t>
      </w:r>
      <w:r>
        <w:rPr>
          <w:rFonts w:ascii="Times New Roman" w:hAnsi="Times New Roman" w:cs="Times New Roman"/>
          <w:sz w:val="24"/>
        </w:rPr>
        <w:t>R</w:t>
      </w:r>
      <w:r w:rsidRPr="00CF3981">
        <w:rPr>
          <w:rFonts w:ascii="Times New Roman" w:hAnsi="Times New Roman" w:cs="Times New Roman"/>
          <w:sz w:val="24"/>
        </w:rPr>
        <w:t xml:space="preserve">angovas iš dalies ar visiškai neįvykdė </w:t>
      </w:r>
      <w:r>
        <w:rPr>
          <w:rFonts w:ascii="Times New Roman" w:hAnsi="Times New Roman" w:cs="Times New Roman"/>
          <w:sz w:val="24"/>
        </w:rPr>
        <w:t>S</w:t>
      </w:r>
      <w:r w:rsidRPr="00CF3981">
        <w:rPr>
          <w:rFonts w:ascii="Times New Roman" w:hAnsi="Times New Roman" w:cs="Times New Roman"/>
          <w:sz w:val="24"/>
        </w:rPr>
        <w:t xml:space="preserve">utarties ir (arba) ji buvo nutraukta dėl </w:t>
      </w:r>
      <w:r w:rsidR="00F33F8C">
        <w:rPr>
          <w:rFonts w:ascii="Times New Roman" w:hAnsi="Times New Roman" w:cs="Times New Roman"/>
          <w:sz w:val="24"/>
        </w:rPr>
        <w:t>R</w:t>
      </w:r>
      <w:r w:rsidRPr="00CF3981">
        <w:rPr>
          <w:rFonts w:ascii="Times New Roman" w:hAnsi="Times New Roman" w:cs="Times New Roman"/>
          <w:sz w:val="24"/>
        </w:rPr>
        <w:t xml:space="preserve">angovo kaltės. Sutarties užtikrinimas, neatitinkantis šiame </w:t>
      </w:r>
      <w:r>
        <w:rPr>
          <w:rFonts w:ascii="Times New Roman" w:hAnsi="Times New Roman" w:cs="Times New Roman"/>
          <w:sz w:val="24"/>
        </w:rPr>
        <w:t>S</w:t>
      </w:r>
      <w:r w:rsidRPr="00CF3981">
        <w:rPr>
          <w:rFonts w:ascii="Times New Roman" w:hAnsi="Times New Roman" w:cs="Times New Roman"/>
          <w:sz w:val="24"/>
        </w:rPr>
        <w:t>utarties skyriuje nustatytų reikalavimų, nebus priimamas.</w:t>
      </w:r>
    </w:p>
    <w:p w14:paraId="0F9FB424" w14:textId="122E2D7D" w:rsidR="00CF3981" w:rsidRDefault="00CF3981" w:rsidP="00CF3981">
      <w:pPr>
        <w:widowControl/>
        <w:suppressAutoHyphens/>
        <w:autoSpaceDE/>
        <w:autoSpaceDN/>
        <w:adjustRightInd/>
        <w:ind w:firstLine="567"/>
        <w:jc w:val="both"/>
        <w:rPr>
          <w:rFonts w:ascii="Times New Roman" w:hAnsi="Times New Roman" w:cs="Times New Roman"/>
          <w:sz w:val="24"/>
        </w:rPr>
      </w:pPr>
      <w:r>
        <w:rPr>
          <w:rFonts w:ascii="Times New Roman" w:hAnsi="Times New Roman" w:cs="Times New Roman"/>
          <w:sz w:val="24"/>
        </w:rPr>
        <w:t>10.1.</w:t>
      </w:r>
      <w:r w:rsidR="00484A32">
        <w:rPr>
          <w:rFonts w:ascii="Times New Roman" w:hAnsi="Times New Roman" w:cs="Times New Roman"/>
          <w:sz w:val="24"/>
        </w:rPr>
        <w:t>4</w:t>
      </w:r>
      <w:r>
        <w:rPr>
          <w:rFonts w:ascii="Times New Roman" w:hAnsi="Times New Roman" w:cs="Times New Roman"/>
          <w:sz w:val="24"/>
        </w:rPr>
        <w:t>.</w:t>
      </w:r>
      <w:r>
        <w:rPr>
          <w:rFonts w:ascii="Times New Roman" w:hAnsi="Times New Roman" w:cs="Times New Roman"/>
          <w:sz w:val="24"/>
        </w:rPr>
        <w:tab/>
      </w:r>
      <w:r w:rsidRPr="00CF3981">
        <w:rPr>
          <w:rFonts w:ascii="Times New Roman" w:hAnsi="Times New Roman" w:cs="Times New Roman"/>
          <w:sz w:val="24"/>
        </w:rPr>
        <w:t>Jei Užsakovas pasinaudoja</w:t>
      </w:r>
      <w:r>
        <w:rPr>
          <w:rFonts w:ascii="Times New Roman" w:hAnsi="Times New Roman" w:cs="Times New Roman"/>
          <w:sz w:val="24"/>
        </w:rPr>
        <w:t xml:space="preserve"> s</w:t>
      </w:r>
      <w:r w:rsidRPr="00CF3981">
        <w:rPr>
          <w:rFonts w:ascii="Times New Roman" w:hAnsi="Times New Roman" w:cs="Times New Roman"/>
          <w:sz w:val="24"/>
        </w:rPr>
        <w:t xml:space="preserve">utarties užtikrinimu, </w:t>
      </w:r>
      <w:r>
        <w:rPr>
          <w:rFonts w:ascii="Times New Roman" w:hAnsi="Times New Roman" w:cs="Times New Roman"/>
          <w:sz w:val="24"/>
        </w:rPr>
        <w:t>R</w:t>
      </w:r>
      <w:r w:rsidRPr="00CF3981">
        <w:rPr>
          <w:rFonts w:ascii="Times New Roman" w:hAnsi="Times New Roman" w:cs="Times New Roman"/>
          <w:sz w:val="24"/>
        </w:rPr>
        <w:t xml:space="preserve">angovas, siekdamas toliau vykdyti sutarties įsipareigojimus, privalo per </w:t>
      </w:r>
      <w:r w:rsidR="006A6A5D">
        <w:rPr>
          <w:rFonts w:ascii="Times New Roman" w:hAnsi="Times New Roman" w:cs="Times New Roman"/>
          <w:sz w:val="24"/>
        </w:rPr>
        <w:t>10</w:t>
      </w:r>
      <w:r w:rsidRPr="00CF3981">
        <w:rPr>
          <w:rFonts w:ascii="Times New Roman" w:hAnsi="Times New Roman" w:cs="Times New Roman"/>
          <w:sz w:val="24"/>
        </w:rPr>
        <w:t xml:space="preserve"> (</w:t>
      </w:r>
      <w:r w:rsidR="006A6A5D">
        <w:rPr>
          <w:rFonts w:ascii="Times New Roman" w:hAnsi="Times New Roman" w:cs="Times New Roman"/>
          <w:sz w:val="24"/>
        </w:rPr>
        <w:t>dešimt</w:t>
      </w:r>
      <w:r w:rsidRPr="00CF3981">
        <w:rPr>
          <w:rFonts w:ascii="Times New Roman" w:hAnsi="Times New Roman" w:cs="Times New Roman"/>
          <w:sz w:val="24"/>
        </w:rPr>
        <w:t>) darbo dien</w:t>
      </w:r>
      <w:r w:rsidR="006A6A5D">
        <w:rPr>
          <w:rFonts w:ascii="Times New Roman" w:hAnsi="Times New Roman" w:cs="Times New Roman"/>
          <w:sz w:val="24"/>
        </w:rPr>
        <w:t>ų</w:t>
      </w:r>
      <w:r w:rsidRPr="00CF3981">
        <w:rPr>
          <w:rFonts w:ascii="Times New Roman" w:hAnsi="Times New Roman" w:cs="Times New Roman"/>
          <w:sz w:val="24"/>
        </w:rPr>
        <w:t xml:space="preserve"> nuo pranešimo, kad </w:t>
      </w:r>
      <w:r>
        <w:rPr>
          <w:rFonts w:ascii="Times New Roman" w:hAnsi="Times New Roman" w:cs="Times New Roman"/>
          <w:sz w:val="24"/>
        </w:rPr>
        <w:t>U</w:t>
      </w:r>
      <w:r w:rsidRPr="00CF3981">
        <w:rPr>
          <w:rFonts w:ascii="Times New Roman" w:hAnsi="Times New Roman" w:cs="Times New Roman"/>
          <w:sz w:val="24"/>
        </w:rPr>
        <w:t xml:space="preserve">žsakovas pasinaudojo sutarties užtikrinimu, gavimo pateikti naują sutarties užtikrinimą šiame </w:t>
      </w:r>
      <w:r>
        <w:rPr>
          <w:rFonts w:ascii="Times New Roman" w:hAnsi="Times New Roman" w:cs="Times New Roman"/>
          <w:sz w:val="24"/>
        </w:rPr>
        <w:t>S</w:t>
      </w:r>
      <w:r w:rsidRPr="00CF3981">
        <w:rPr>
          <w:rFonts w:ascii="Times New Roman" w:hAnsi="Times New Roman" w:cs="Times New Roman"/>
          <w:sz w:val="24"/>
        </w:rPr>
        <w:t>utarties skyriuje nurodytai sumai.</w:t>
      </w:r>
    </w:p>
    <w:p w14:paraId="064BE609" w14:textId="2D1FC93C" w:rsidR="00CF3981" w:rsidRDefault="00CF3981" w:rsidP="00CF3981">
      <w:pPr>
        <w:widowControl/>
        <w:suppressAutoHyphens/>
        <w:autoSpaceDE/>
        <w:autoSpaceDN/>
        <w:adjustRightInd/>
        <w:ind w:firstLine="567"/>
        <w:jc w:val="both"/>
        <w:rPr>
          <w:rFonts w:ascii="Times New Roman" w:hAnsi="Times New Roman" w:cs="Times New Roman"/>
          <w:sz w:val="24"/>
        </w:rPr>
      </w:pPr>
      <w:r>
        <w:rPr>
          <w:rFonts w:ascii="Times New Roman" w:hAnsi="Times New Roman" w:cs="Times New Roman"/>
          <w:sz w:val="24"/>
        </w:rPr>
        <w:t>10.1.</w:t>
      </w:r>
      <w:r w:rsidR="00484A32">
        <w:rPr>
          <w:rFonts w:ascii="Times New Roman" w:hAnsi="Times New Roman" w:cs="Times New Roman"/>
          <w:sz w:val="24"/>
        </w:rPr>
        <w:t>5</w:t>
      </w:r>
      <w:r>
        <w:rPr>
          <w:rFonts w:ascii="Times New Roman" w:hAnsi="Times New Roman" w:cs="Times New Roman"/>
          <w:sz w:val="24"/>
        </w:rPr>
        <w:t>.</w:t>
      </w:r>
      <w:r>
        <w:rPr>
          <w:rFonts w:ascii="Times New Roman" w:hAnsi="Times New Roman" w:cs="Times New Roman"/>
          <w:sz w:val="24"/>
        </w:rPr>
        <w:tab/>
      </w:r>
      <w:r w:rsidRPr="00CF3981">
        <w:rPr>
          <w:rFonts w:ascii="Times New Roman" w:hAnsi="Times New Roman" w:cs="Times New Roman"/>
          <w:sz w:val="24"/>
        </w:rPr>
        <w:t xml:space="preserve">Užtikrinimas turi galioti 1 (vienu) mėnesiu ilgiau nei </w:t>
      </w:r>
      <w:r>
        <w:rPr>
          <w:rFonts w:ascii="Times New Roman" w:hAnsi="Times New Roman" w:cs="Times New Roman"/>
          <w:sz w:val="24"/>
        </w:rPr>
        <w:t>S</w:t>
      </w:r>
      <w:r w:rsidRPr="00CF3981">
        <w:rPr>
          <w:rFonts w:ascii="Times New Roman" w:hAnsi="Times New Roman" w:cs="Times New Roman"/>
          <w:sz w:val="24"/>
        </w:rPr>
        <w:t xml:space="preserve">utartyje numatytas rangovo sutartinių įsipareigojimų įvykdymo galutinis terminas. Jei iki </w:t>
      </w:r>
      <w:r>
        <w:rPr>
          <w:rFonts w:ascii="Times New Roman" w:hAnsi="Times New Roman" w:cs="Times New Roman"/>
          <w:sz w:val="24"/>
        </w:rPr>
        <w:t>D</w:t>
      </w:r>
      <w:r w:rsidRPr="00CF3981">
        <w:rPr>
          <w:rFonts w:ascii="Times New Roman" w:hAnsi="Times New Roman" w:cs="Times New Roman"/>
          <w:sz w:val="24"/>
        </w:rPr>
        <w:t xml:space="preserve">arbų atlikimo termino yra likę daugiau kaip 1 (vieneri) metai, </w:t>
      </w:r>
      <w:r w:rsidR="00F33F8C">
        <w:rPr>
          <w:rFonts w:ascii="Times New Roman" w:hAnsi="Times New Roman" w:cs="Times New Roman"/>
          <w:sz w:val="24"/>
        </w:rPr>
        <w:t>R</w:t>
      </w:r>
      <w:r w:rsidRPr="00CF3981">
        <w:rPr>
          <w:rFonts w:ascii="Times New Roman" w:hAnsi="Times New Roman" w:cs="Times New Roman"/>
          <w:sz w:val="24"/>
        </w:rPr>
        <w:t xml:space="preserve">angovas gali pateikti užtikrinimą galiojantį 1 (vienerius) metus, jei likus ne daugiau kaip 30 (trisdešimt) kalendorinių dienų iki pateikto užtikrinimo galiojimo pabaigos bus pateikiamas naujas arba pratęstas užtikrinimas sekantiems </w:t>
      </w:r>
      <w:r>
        <w:rPr>
          <w:rFonts w:ascii="Times New Roman" w:hAnsi="Times New Roman" w:cs="Times New Roman"/>
          <w:sz w:val="24"/>
        </w:rPr>
        <w:t>S</w:t>
      </w:r>
      <w:r w:rsidRPr="00CF3981">
        <w:rPr>
          <w:rFonts w:ascii="Times New Roman" w:hAnsi="Times New Roman" w:cs="Times New Roman"/>
          <w:sz w:val="24"/>
        </w:rPr>
        <w:t xml:space="preserve">utarties galiojimo metams. Šiuo atveju </w:t>
      </w:r>
      <w:r>
        <w:rPr>
          <w:rFonts w:ascii="Times New Roman" w:hAnsi="Times New Roman" w:cs="Times New Roman"/>
          <w:sz w:val="24"/>
        </w:rPr>
        <w:t>R</w:t>
      </w:r>
      <w:r w:rsidRPr="00CF3981">
        <w:rPr>
          <w:rFonts w:ascii="Times New Roman" w:hAnsi="Times New Roman" w:cs="Times New Roman"/>
          <w:sz w:val="24"/>
        </w:rPr>
        <w:t xml:space="preserve">angovui iki nurodyto termino nepateikus naujo arba pratęsto užtikrinimo, </w:t>
      </w:r>
      <w:r>
        <w:rPr>
          <w:rFonts w:ascii="Times New Roman" w:hAnsi="Times New Roman" w:cs="Times New Roman"/>
          <w:sz w:val="24"/>
        </w:rPr>
        <w:t>U</w:t>
      </w:r>
      <w:r w:rsidRPr="00CF3981">
        <w:rPr>
          <w:rFonts w:ascii="Times New Roman" w:hAnsi="Times New Roman" w:cs="Times New Roman"/>
          <w:sz w:val="24"/>
        </w:rPr>
        <w:t xml:space="preserve">žsakovas, įspėjęs rangovą prieš 3 (tris) darbo dienas, pareikalauja užtikrintojo sumokėti pagal galiojantį sutarties užtikrinimą, kadangi </w:t>
      </w:r>
      <w:r>
        <w:rPr>
          <w:rFonts w:ascii="Times New Roman" w:hAnsi="Times New Roman" w:cs="Times New Roman"/>
          <w:sz w:val="24"/>
        </w:rPr>
        <w:t>R</w:t>
      </w:r>
      <w:r w:rsidRPr="00CF3981">
        <w:rPr>
          <w:rFonts w:ascii="Times New Roman" w:hAnsi="Times New Roman" w:cs="Times New Roman"/>
          <w:sz w:val="24"/>
        </w:rPr>
        <w:t>angovas laikomas neįvykdžiusiu šiame punkte nurodyto savo įsipareigojimo.</w:t>
      </w:r>
    </w:p>
    <w:p w14:paraId="1C6CB425" w14:textId="0F470AAF" w:rsidR="00CF3981" w:rsidRDefault="00CF3981" w:rsidP="00CF3981">
      <w:pPr>
        <w:widowControl/>
        <w:suppressAutoHyphens/>
        <w:autoSpaceDE/>
        <w:autoSpaceDN/>
        <w:adjustRightInd/>
        <w:ind w:firstLine="567"/>
        <w:jc w:val="both"/>
        <w:rPr>
          <w:rFonts w:ascii="Times New Roman" w:hAnsi="Times New Roman" w:cs="Times New Roman"/>
          <w:sz w:val="24"/>
        </w:rPr>
      </w:pPr>
      <w:r>
        <w:rPr>
          <w:rFonts w:ascii="Times New Roman" w:hAnsi="Times New Roman" w:cs="Times New Roman"/>
          <w:sz w:val="24"/>
        </w:rPr>
        <w:t>10.1.</w:t>
      </w:r>
      <w:r w:rsidR="00484A32">
        <w:rPr>
          <w:rFonts w:ascii="Times New Roman" w:hAnsi="Times New Roman" w:cs="Times New Roman"/>
          <w:sz w:val="24"/>
        </w:rPr>
        <w:t>6</w:t>
      </w:r>
      <w:r>
        <w:rPr>
          <w:rFonts w:ascii="Times New Roman" w:hAnsi="Times New Roman" w:cs="Times New Roman"/>
          <w:sz w:val="24"/>
        </w:rPr>
        <w:t>.</w:t>
      </w:r>
      <w:r>
        <w:rPr>
          <w:rFonts w:ascii="Times New Roman" w:hAnsi="Times New Roman" w:cs="Times New Roman"/>
          <w:sz w:val="24"/>
        </w:rPr>
        <w:tab/>
      </w:r>
      <w:r w:rsidRPr="00CF3981">
        <w:rPr>
          <w:rFonts w:ascii="Times New Roman" w:hAnsi="Times New Roman" w:cs="Times New Roman"/>
          <w:sz w:val="24"/>
        </w:rPr>
        <w:t xml:space="preserve">Jeigu </w:t>
      </w:r>
      <w:r>
        <w:rPr>
          <w:rFonts w:ascii="Times New Roman" w:hAnsi="Times New Roman" w:cs="Times New Roman"/>
          <w:sz w:val="24"/>
        </w:rPr>
        <w:t>S</w:t>
      </w:r>
      <w:r w:rsidRPr="00CF3981">
        <w:rPr>
          <w:rFonts w:ascii="Times New Roman" w:hAnsi="Times New Roman" w:cs="Times New Roman"/>
          <w:sz w:val="24"/>
        </w:rPr>
        <w:t xml:space="preserve">utartyje nustatytomis sąlygomis yra pratęsiamas darbų atlikimo terminas, rangovas per 5 (penkias) darbo dienas po susitarimo dėl </w:t>
      </w:r>
      <w:r>
        <w:rPr>
          <w:rFonts w:ascii="Times New Roman" w:hAnsi="Times New Roman" w:cs="Times New Roman"/>
          <w:sz w:val="24"/>
        </w:rPr>
        <w:t>D</w:t>
      </w:r>
      <w:r w:rsidRPr="00CF3981">
        <w:rPr>
          <w:rFonts w:ascii="Times New Roman" w:hAnsi="Times New Roman" w:cs="Times New Roman"/>
          <w:sz w:val="24"/>
        </w:rPr>
        <w:t xml:space="preserve">arbų atlikimo termino pratęsimo pasirašymo privalo </w:t>
      </w:r>
      <w:r>
        <w:rPr>
          <w:rFonts w:ascii="Times New Roman" w:hAnsi="Times New Roman" w:cs="Times New Roman"/>
          <w:sz w:val="24"/>
        </w:rPr>
        <w:t>U</w:t>
      </w:r>
      <w:r w:rsidRPr="00CF3981">
        <w:rPr>
          <w:rFonts w:ascii="Times New Roman" w:hAnsi="Times New Roman" w:cs="Times New Roman"/>
          <w:sz w:val="24"/>
        </w:rPr>
        <w:t xml:space="preserve">žsakovui pateikti naują arba pratęstą užtikrinimą 1 (vienu) mėnesiu ilgesniam nei pratęsiamam darbų atlikimo laikotarpiui. Susitarimas dėl </w:t>
      </w:r>
      <w:r>
        <w:rPr>
          <w:rFonts w:ascii="Times New Roman" w:hAnsi="Times New Roman" w:cs="Times New Roman"/>
          <w:sz w:val="24"/>
        </w:rPr>
        <w:t>D</w:t>
      </w:r>
      <w:r w:rsidRPr="00CF3981">
        <w:rPr>
          <w:rFonts w:ascii="Times New Roman" w:hAnsi="Times New Roman" w:cs="Times New Roman"/>
          <w:sz w:val="24"/>
        </w:rPr>
        <w:t>arbų atlikimo termino pratęsimo įsigalioja tik pateikus naują užtikrinimą (arba jo pratęsimą).</w:t>
      </w:r>
    </w:p>
    <w:p w14:paraId="2CFD2C73" w14:textId="09E58715" w:rsidR="00CF3981" w:rsidRDefault="00CF3981" w:rsidP="00CF3981">
      <w:pPr>
        <w:widowControl/>
        <w:suppressAutoHyphens/>
        <w:autoSpaceDE/>
        <w:autoSpaceDN/>
        <w:adjustRightInd/>
        <w:ind w:firstLine="567"/>
        <w:jc w:val="both"/>
        <w:rPr>
          <w:rFonts w:ascii="Times New Roman" w:hAnsi="Times New Roman" w:cs="Times New Roman"/>
          <w:sz w:val="24"/>
        </w:rPr>
      </w:pPr>
      <w:r>
        <w:rPr>
          <w:rFonts w:ascii="Times New Roman" w:hAnsi="Times New Roman" w:cs="Times New Roman"/>
          <w:sz w:val="24"/>
        </w:rPr>
        <w:t>10.1.</w:t>
      </w:r>
      <w:r w:rsidR="00484A32">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Pr="00CF3981">
        <w:rPr>
          <w:rFonts w:ascii="Times New Roman" w:hAnsi="Times New Roman" w:cs="Times New Roman"/>
          <w:sz w:val="24"/>
        </w:rPr>
        <w:t xml:space="preserve">Jei </w:t>
      </w:r>
      <w:r>
        <w:rPr>
          <w:rFonts w:ascii="Times New Roman" w:hAnsi="Times New Roman" w:cs="Times New Roman"/>
          <w:sz w:val="24"/>
        </w:rPr>
        <w:t>S</w:t>
      </w:r>
      <w:r w:rsidRPr="00CF3981">
        <w:rPr>
          <w:rFonts w:ascii="Times New Roman" w:hAnsi="Times New Roman" w:cs="Times New Roman"/>
          <w:sz w:val="24"/>
        </w:rPr>
        <w:t xml:space="preserve">utarties vykdymo metu užtikrinimą išdavęs juridinis asmuo (garantas, laiduotojas) negali įvykdyti savo įsipareigojimų, </w:t>
      </w:r>
      <w:r w:rsidR="00F33F8C">
        <w:rPr>
          <w:rFonts w:ascii="Times New Roman" w:hAnsi="Times New Roman" w:cs="Times New Roman"/>
          <w:sz w:val="24"/>
        </w:rPr>
        <w:t>U</w:t>
      </w:r>
      <w:r w:rsidRPr="00CF3981">
        <w:rPr>
          <w:rFonts w:ascii="Times New Roman" w:hAnsi="Times New Roman" w:cs="Times New Roman"/>
          <w:sz w:val="24"/>
        </w:rPr>
        <w:t xml:space="preserve">žsakovas gali raštu pareikalauti </w:t>
      </w:r>
      <w:r>
        <w:rPr>
          <w:rFonts w:ascii="Times New Roman" w:hAnsi="Times New Roman" w:cs="Times New Roman"/>
          <w:sz w:val="24"/>
        </w:rPr>
        <w:t>R</w:t>
      </w:r>
      <w:r w:rsidRPr="00CF3981">
        <w:rPr>
          <w:rFonts w:ascii="Times New Roman" w:hAnsi="Times New Roman" w:cs="Times New Roman"/>
          <w:sz w:val="24"/>
        </w:rPr>
        <w:t>angovo per 10 (dešimt) darbo dienų pateikti naują sutarties įvykdymo užtikrinimą tokiomis pačiomis sąlygomis kaip ir ankstesnysis.</w:t>
      </w:r>
    </w:p>
    <w:p w14:paraId="04EAADCE" w14:textId="41834A9F" w:rsidR="00CF3981" w:rsidRDefault="00CF3981" w:rsidP="00484A32">
      <w:pPr>
        <w:widowControl/>
        <w:suppressAutoHyphens/>
        <w:autoSpaceDE/>
        <w:autoSpaceDN/>
        <w:adjustRightInd/>
        <w:ind w:firstLine="567"/>
        <w:jc w:val="both"/>
        <w:rPr>
          <w:rFonts w:ascii="Times New Roman" w:hAnsi="Times New Roman" w:cs="Times New Roman"/>
          <w:sz w:val="24"/>
          <w:lang w:eastAsia="ar-SA"/>
        </w:rPr>
      </w:pPr>
      <w:r>
        <w:rPr>
          <w:rFonts w:ascii="Times New Roman" w:hAnsi="Times New Roman" w:cs="Times New Roman"/>
          <w:sz w:val="24"/>
        </w:rPr>
        <w:t>10.1.</w:t>
      </w:r>
      <w:r w:rsidR="00484A32">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Pr="00CF3981">
        <w:rPr>
          <w:rFonts w:ascii="Times New Roman" w:hAnsi="Times New Roman" w:cs="Times New Roman"/>
          <w:sz w:val="24"/>
        </w:rPr>
        <w:t xml:space="preserve">Užtikrinimo teisių atsisakoma, kai atliki visos apimties </w:t>
      </w:r>
      <w:r>
        <w:rPr>
          <w:rFonts w:ascii="Times New Roman" w:hAnsi="Times New Roman" w:cs="Times New Roman"/>
          <w:sz w:val="24"/>
        </w:rPr>
        <w:t>D</w:t>
      </w:r>
      <w:r w:rsidRPr="00CF3981">
        <w:rPr>
          <w:rFonts w:ascii="Times New Roman" w:hAnsi="Times New Roman" w:cs="Times New Roman"/>
          <w:sz w:val="24"/>
        </w:rPr>
        <w:t>arbai ir abi šalys pasirašo priėmimo–perdavimo dokumentą (jei reikalinga).</w:t>
      </w:r>
    </w:p>
    <w:p w14:paraId="186E6F2C" w14:textId="26AC6512" w:rsidR="00AC2888" w:rsidRPr="008160B1" w:rsidRDefault="00CF3981" w:rsidP="00CF3981">
      <w:pPr>
        <w:widowControl/>
        <w:tabs>
          <w:tab w:val="left" w:pos="1134"/>
        </w:tabs>
        <w:suppressAutoHyphens/>
        <w:autoSpaceDE/>
        <w:autoSpaceDN/>
        <w:adjustRightInd/>
        <w:ind w:firstLine="567"/>
        <w:jc w:val="both"/>
        <w:rPr>
          <w:rFonts w:ascii="Times New Roman" w:hAnsi="Times New Roman" w:cs="Times New Roman"/>
          <w:sz w:val="24"/>
          <w:lang w:eastAsia="ar-SA"/>
        </w:rPr>
      </w:pPr>
      <w:r>
        <w:rPr>
          <w:rFonts w:ascii="Times New Roman" w:hAnsi="Times New Roman" w:cs="Times New Roman"/>
          <w:sz w:val="24"/>
          <w:lang w:eastAsia="ar-SA"/>
        </w:rPr>
        <w:lastRenderedPageBreak/>
        <w:t>10.2.</w:t>
      </w:r>
      <w:r>
        <w:rPr>
          <w:rFonts w:ascii="Times New Roman" w:hAnsi="Times New Roman" w:cs="Times New Roman"/>
          <w:sz w:val="24"/>
          <w:lang w:eastAsia="ar-SA"/>
        </w:rPr>
        <w:tab/>
      </w:r>
      <w:r w:rsidR="00AC2888" w:rsidRPr="009159BF">
        <w:rPr>
          <w:rFonts w:ascii="Times New Roman" w:hAnsi="Times New Roman" w:cs="Times New Roman"/>
          <w:sz w:val="24"/>
          <w:lang w:eastAsia="ar-SA"/>
        </w:rPr>
        <w:t xml:space="preserve">Užsakovas, uždelsęs sumokėti </w:t>
      </w:r>
      <w:r w:rsidR="00490DDD">
        <w:rPr>
          <w:rFonts w:ascii="Times New Roman" w:hAnsi="Times New Roman" w:cs="Times New Roman"/>
          <w:sz w:val="24"/>
          <w:lang w:eastAsia="ar-SA"/>
        </w:rPr>
        <w:t>Rangov</w:t>
      </w:r>
      <w:r w:rsidR="00AC2888">
        <w:rPr>
          <w:rFonts w:ascii="Times New Roman" w:hAnsi="Times New Roman" w:cs="Times New Roman"/>
          <w:sz w:val="24"/>
          <w:lang w:eastAsia="ar-SA"/>
        </w:rPr>
        <w:t>ui</w:t>
      </w:r>
      <w:r w:rsidR="00AC2888" w:rsidRPr="009159BF">
        <w:rPr>
          <w:rFonts w:ascii="Times New Roman" w:hAnsi="Times New Roman" w:cs="Times New Roman"/>
          <w:sz w:val="24"/>
          <w:lang w:eastAsia="ar-SA"/>
        </w:rPr>
        <w:t xml:space="preserve"> priklausančias sumas šioje Sutartyje nustatyta tvarka ir terminais, </w:t>
      </w:r>
      <w:r w:rsidR="00490DDD">
        <w:rPr>
          <w:rFonts w:ascii="Times New Roman" w:hAnsi="Times New Roman" w:cs="Times New Roman"/>
          <w:sz w:val="24"/>
          <w:lang w:eastAsia="ar-SA"/>
        </w:rPr>
        <w:t>Rangov</w:t>
      </w:r>
      <w:r w:rsidR="00AC2888">
        <w:rPr>
          <w:rFonts w:ascii="Times New Roman" w:hAnsi="Times New Roman" w:cs="Times New Roman"/>
          <w:sz w:val="24"/>
          <w:lang w:eastAsia="ar-SA"/>
        </w:rPr>
        <w:t>ui</w:t>
      </w:r>
      <w:r w:rsidR="00AC2888" w:rsidRPr="009159BF">
        <w:rPr>
          <w:rFonts w:ascii="Times New Roman" w:hAnsi="Times New Roman" w:cs="Times New Roman"/>
          <w:sz w:val="24"/>
          <w:lang w:eastAsia="ar-SA"/>
        </w:rPr>
        <w:t xml:space="preserve"> pareikalavus, moka </w:t>
      </w:r>
      <w:r w:rsidR="00490DDD">
        <w:rPr>
          <w:rFonts w:ascii="Times New Roman" w:hAnsi="Times New Roman" w:cs="Times New Roman"/>
          <w:sz w:val="24"/>
          <w:lang w:eastAsia="ar-SA"/>
        </w:rPr>
        <w:t>Rangov</w:t>
      </w:r>
      <w:r w:rsidR="00AC2888">
        <w:rPr>
          <w:rFonts w:ascii="Times New Roman" w:hAnsi="Times New Roman" w:cs="Times New Roman"/>
          <w:sz w:val="24"/>
          <w:lang w:eastAsia="ar-SA"/>
        </w:rPr>
        <w:t>ui</w:t>
      </w:r>
      <w:r w:rsidR="00AC2888" w:rsidRPr="009159BF">
        <w:rPr>
          <w:rFonts w:ascii="Times New Roman" w:hAnsi="Times New Roman" w:cs="Times New Roman"/>
          <w:sz w:val="24"/>
          <w:lang w:eastAsia="ar-SA"/>
        </w:rPr>
        <w:t xml:space="preserve"> 0,0</w:t>
      </w:r>
      <w:r w:rsidR="00D36015">
        <w:rPr>
          <w:rFonts w:ascii="Times New Roman" w:hAnsi="Times New Roman" w:cs="Times New Roman"/>
          <w:sz w:val="24"/>
          <w:lang w:eastAsia="ar-SA"/>
        </w:rPr>
        <w:t>5</w:t>
      </w:r>
      <w:r w:rsidR="00AC2888" w:rsidRPr="009159BF">
        <w:rPr>
          <w:rFonts w:ascii="Times New Roman" w:hAnsi="Times New Roman" w:cs="Times New Roman"/>
          <w:sz w:val="24"/>
          <w:lang w:eastAsia="ar-SA"/>
        </w:rPr>
        <w:t xml:space="preserve"> </w:t>
      </w:r>
      <w:r w:rsidR="00AC2888">
        <w:rPr>
          <w:rFonts w:ascii="Times New Roman" w:hAnsi="Times New Roman" w:cs="Times New Roman"/>
          <w:sz w:val="24"/>
          <w:lang w:eastAsia="ar-SA"/>
        </w:rPr>
        <w:t xml:space="preserve">proc. </w:t>
      </w:r>
      <w:r w:rsidR="00AC2888" w:rsidRPr="009159BF">
        <w:rPr>
          <w:rFonts w:ascii="Times New Roman" w:hAnsi="Times New Roman" w:cs="Times New Roman"/>
          <w:bCs/>
          <w:sz w:val="24"/>
          <w:lang w:eastAsia="ar-SA"/>
        </w:rPr>
        <w:t>(</w:t>
      </w:r>
      <w:r w:rsidR="00E17631">
        <w:rPr>
          <w:rFonts w:ascii="Times New Roman" w:hAnsi="Times New Roman" w:cs="Times New Roman"/>
          <w:bCs/>
          <w:sz w:val="24"/>
          <w:lang w:eastAsia="ar-SA"/>
        </w:rPr>
        <w:t>penkias</w:t>
      </w:r>
      <w:r w:rsidR="00AC2888" w:rsidRPr="009159BF">
        <w:rPr>
          <w:rFonts w:ascii="Times New Roman" w:hAnsi="Times New Roman" w:cs="Times New Roman"/>
          <w:bCs/>
          <w:sz w:val="24"/>
          <w:lang w:eastAsia="ar-SA"/>
        </w:rPr>
        <w:t xml:space="preserve"> šimt</w:t>
      </w:r>
      <w:r w:rsidR="00AC2888">
        <w:rPr>
          <w:rFonts w:ascii="Times New Roman" w:hAnsi="Times New Roman" w:cs="Times New Roman"/>
          <w:bCs/>
          <w:sz w:val="24"/>
          <w:lang w:eastAsia="ar-SA"/>
        </w:rPr>
        <w:t>ąsias procento</w:t>
      </w:r>
      <w:r w:rsidR="00AC2888" w:rsidRPr="009159BF">
        <w:rPr>
          <w:rFonts w:ascii="Times New Roman" w:hAnsi="Times New Roman" w:cs="Times New Roman"/>
          <w:bCs/>
          <w:sz w:val="24"/>
          <w:lang w:eastAsia="ar-SA"/>
        </w:rPr>
        <w:t>)</w:t>
      </w:r>
      <w:r w:rsidR="00AC2888" w:rsidRPr="009159BF">
        <w:rPr>
          <w:rFonts w:ascii="Times New Roman" w:hAnsi="Times New Roman" w:cs="Times New Roman"/>
          <w:sz w:val="24"/>
          <w:lang w:eastAsia="ar-SA"/>
        </w:rPr>
        <w:t xml:space="preserve"> delspinigių už kiekvieną </w:t>
      </w:r>
      <w:r w:rsidR="00AC2888" w:rsidRPr="008160B1">
        <w:rPr>
          <w:rFonts w:ascii="Times New Roman" w:hAnsi="Times New Roman" w:cs="Times New Roman"/>
          <w:sz w:val="24"/>
          <w:lang w:eastAsia="ar-SA"/>
        </w:rPr>
        <w:t xml:space="preserve">pavėluotą dieną nuo laiku neapmokėtos sumos. </w:t>
      </w:r>
    </w:p>
    <w:p w14:paraId="5FABADBE" w14:textId="39A614BC" w:rsidR="00AC2888" w:rsidRDefault="00AC2888" w:rsidP="00CF3981">
      <w:pPr>
        <w:ind w:firstLine="567"/>
        <w:jc w:val="both"/>
        <w:rPr>
          <w:rFonts w:ascii="Times New Roman" w:hAnsi="Times New Roman" w:cs="Times New Roman"/>
          <w:sz w:val="24"/>
          <w:szCs w:val="20"/>
          <w:lang w:eastAsia="en-US"/>
        </w:rPr>
      </w:pPr>
      <w:r w:rsidRPr="008160B1">
        <w:rPr>
          <w:rFonts w:ascii="Times New Roman" w:hAnsi="Times New Roman" w:cs="Times New Roman"/>
          <w:sz w:val="24"/>
          <w:lang w:eastAsia="ar-SA"/>
        </w:rPr>
        <w:t>10.</w:t>
      </w:r>
      <w:r w:rsidR="00CF3981">
        <w:rPr>
          <w:rFonts w:ascii="Times New Roman" w:hAnsi="Times New Roman" w:cs="Times New Roman"/>
          <w:sz w:val="24"/>
          <w:lang w:eastAsia="ar-SA"/>
        </w:rPr>
        <w:t>3</w:t>
      </w:r>
      <w:r w:rsidRPr="008160B1">
        <w:rPr>
          <w:rFonts w:ascii="Times New Roman" w:hAnsi="Times New Roman" w:cs="Times New Roman"/>
          <w:sz w:val="24"/>
          <w:lang w:eastAsia="ar-SA"/>
        </w:rPr>
        <w:t xml:space="preserve">. </w:t>
      </w:r>
      <w:r w:rsidR="00FA06CC" w:rsidRPr="00FA06CC">
        <w:rPr>
          <w:rFonts w:ascii="Times New Roman" w:hAnsi="Times New Roman" w:cs="Times New Roman"/>
          <w:sz w:val="24"/>
          <w:lang w:eastAsia="ar-SA"/>
        </w:rPr>
        <w:t xml:space="preserve">Neįvykdžius sutartinių įsipareigojimo iki sutarties 4.1. punkte numatytų terminų, </w:t>
      </w:r>
      <w:r w:rsidR="00FA06CC" w:rsidRPr="003871FE">
        <w:rPr>
          <w:rFonts w:ascii="Times New Roman" w:hAnsi="Times New Roman" w:cs="Times New Roman"/>
          <w:sz w:val="24"/>
          <w:lang w:eastAsia="ar-SA"/>
        </w:rPr>
        <w:t>Rangovas moka 100 eurų dydžio baudą už kiekvieną uždelstą kalendorinę dieną. Bauda negali būti</w:t>
      </w:r>
      <w:r w:rsidR="00FA06CC" w:rsidRPr="00FA06CC">
        <w:rPr>
          <w:rFonts w:ascii="Times New Roman" w:hAnsi="Times New Roman" w:cs="Times New Roman"/>
          <w:sz w:val="24"/>
          <w:lang w:eastAsia="ar-SA"/>
        </w:rPr>
        <w:t xml:space="preserve"> išreikalaujama, jei vėluojama dėl priežasčių, nepriklausomų nuo Rangovo</w:t>
      </w:r>
      <w:r w:rsidR="00D36015" w:rsidRPr="00D36015">
        <w:rPr>
          <w:rFonts w:ascii="Times New Roman" w:hAnsi="Times New Roman" w:cs="Times New Roman"/>
          <w:sz w:val="24"/>
          <w:szCs w:val="20"/>
          <w:lang w:eastAsia="en-US"/>
        </w:rPr>
        <w:t xml:space="preserve">. </w:t>
      </w:r>
      <w:r w:rsidR="00FA06CC">
        <w:rPr>
          <w:rFonts w:ascii="Times New Roman" w:hAnsi="Times New Roman" w:cs="Times New Roman"/>
          <w:sz w:val="24"/>
          <w:szCs w:val="20"/>
          <w:lang w:eastAsia="en-US"/>
        </w:rPr>
        <w:t>Bauda</w:t>
      </w:r>
      <w:r w:rsidR="00FA06CC" w:rsidRPr="00D36015">
        <w:rPr>
          <w:rFonts w:ascii="Times New Roman" w:hAnsi="Times New Roman" w:cs="Times New Roman"/>
          <w:sz w:val="24"/>
          <w:szCs w:val="20"/>
          <w:lang w:eastAsia="en-US"/>
        </w:rPr>
        <w:t xml:space="preserve"> </w:t>
      </w:r>
      <w:r w:rsidR="00D36015" w:rsidRPr="00D36015">
        <w:rPr>
          <w:rFonts w:ascii="Times New Roman" w:hAnsi="Times New Roman" w:cs="Times New Roman"/>
          <w:sz w:val="24"/>
          <w:szCs w:val="20"/>
          <w:lang w:eastAsia="en-US"/>
        </w:rPr>
        <w:t>išskaičiuojam</w:t>
      </w:r>
      <w:r w:rsidR="00FA06CC">
        <w:rPr>
          <w:rFonts w:ascii="Times New Roman" w:hAnsi="Times New Roman" w:cs="Times New Roman"/>
          <w:sz w:val="24"/>
          <w:szCs w:val="20"/>
          <w:lang w:eastAsia="en-US"/>
        </w:rPr>
        <w:t>a</w:t>
      </w:r>
      <w:r w:rsidR="00D36015" w:rsidRPr="00D36015">
        <w:rPr>
          <w:rFonts w:ascii="Times New Roman" w:hAnsi="Times New Roman" w:cs="Times New Roman"/>
          <w:sz w:val="24"/>
          <w:szCs w:val="20"/>
          <w:lang w:eastAsia="en-US"/>
        </w:rPr>
        <w:t xml:space="preserve"> iš </w:t>
      </w:r>
      <w:r w:rsidR="00E33303">
        <w:rPr>
          <w:rFonts w:ascii="Times New Roman" w:hAnsi="Times New Roman" w:cs="Times New Roman"/>
          <w:sz w:val="24"/>
          <w:szCs w:val="20"/>
          <w:lang w:eastAsia="en-US"/>
        </w:rPr>
        <w:t>R</w:t>
      </w:r>
      <w:r w:rsidR="00D36015" w:rsidRPr="00D36015">
        <w:rPr>
          <w:rFonts w:ascii="Times New Roman" w:hAnsi="Times New Roman" w:cs="Times New Roman"/>
          <w:sz w:val="24"/>
          <w:szCs w:val="20"/>
          <w:lang w:eastAsia="en-US"/>
        </w:rPr>
        <w:t>angovui mokamos sumos.</w:t>
      </w:r>
    </w:p>
    <w:p w14:paraId="58354C28" w14:textId="68DCFFD2" w:rsidR="00AC2888" w:rsidRPr="003871FE" w:rsidRDefault="00AC2888" w:rsidP="00AC2888">
      <w:pPr>
        <w:ind w:firstLine="567"/>
        <w:jc w:val="both"/>
        <w:rPr>
          <w:rFonts w:ascii="Times New Roman" w:hAnsi="Times New Roman" w:cs="Times New Roman"/>
          <w:sz w:val="24"/>
          <w:szCs w:val="20"/>
          <w:lang w:eastAsia="ar-SA"/>
        </w:rPr>
      </w:pPr>
      <w:r>
        <w:rPr>
          <w:rFonts w:ascii="Times New Roman" w:hAnsi="Times New Roman" w:cs="Times New Roman"/>
          <w:sz w:val="24"/>
          <w:szCs w:val="20"/>
          <w:lang w:eastAsia="en-US"/>
        </w:rPr>
        <w:t>10.</w:t>
      </w:r>
      <w:r w:rsidR="00CF3981">
        <w:rPr>
          <w:rFonts w:ascii="Times New Roman" w:hAnsi="Times New Roman" w:cs="Times New Roman"/>
          <w:sz w:val="24"/>
          <w:szCs w:val="20"/>
          <w:lang w:eastAsia="en-US"/>
        </w:rPr>
        <w:t>4</w:t>
      </w:r>
      <w:r>
        <w:rPr>
          <w:rFonts w:ascii="Times New Roman" w:hAnsi="Times New Roman" w:cs="Times New Roman"/>
          <w:sz w:val="24"/>
          <w:szCs w:val="20"/>
          <w:lang w:eastAsia="en-US"/>
        </w:rPr>
        <w:t xml:space="preserve">. </w:t>
      </w:r>
      <w:r w:rsidRPr="007F78E8">
        <w:rPr>
          <w:rFonts w:ascii="Times New Roman" w:hAnsi="Times New Roman" w:cs="Times New Roman"/>
          <w:sz w:val="24"/>
          <w:szCs w:val="20"/>
          <w:lang w:eastAsia="ar-SA"/>
        </w:rPr>
        <w:t xml:space="preserve">Sutarties vykdymo metu </w:t>
      </w:r>
      <w:r w:rsidR="00490DDD">
        <w:rPr>
          <w:rFonts w:ascii="Times New Roman" w:hAnsi="Times New Roman" w:cs="Times New Roman"/>
          <w:sz w:val="24"/>
          <w:szCs w:val="20"/>
          <w:lang w:eastAsia="ar-SA"/>
        </w:rPr>
        <w:t>Rangov</w:t>
      </w:r>
      <w:r>
        <w:rPr>
          <w:rFonts w:ascii="Times New Roman" w:hAnsi="Times New Roman" w:cs="Times New Roman"/>
          <w:sz w:val="24"/>
          <w:szCs w:val="20"/>
          <w:lang w:eastAsia="ar-SA"/>
        </w:rPr>
        <w:t>as</w:t>
      </w:r>
      <w:r w:rsidRPr="007F78E8">
        <w:rPr>
          <w:rFonts w:ascii="Times New Roman" w:hAnsi="Times New Roman" w:cs="Times New Roman"/>
          <w:sz w:val="24"/>
          <w:szCs w:val="20"/>
          <w:lang w:eastAsia="ar-SA"/>
        </w:rPr>
        <w:t>, pasitelk</w:t>
      </w:r>
      <w:r w:rsidRPr="007F78E8">
        <w:rPr>
          <w:rFonts w:ascii="Times New Roman" w:hAnsi="Times New Roman" w:cs="Times New Roman" w:hint="eastAsia"/>
          <w:sz w:val="24"/>
          <w:szCs w:val="20"/>
          <w:lang w:eastAsia="ar-SA"/>
        </w:rPr>
        <w:t>ę</w:t>
      </w:r>
      <w:r w:rsidRPr="007F78E8">
        <w:rPr>
          <w:rFonts w:ascii="Times New Roman" w:hAnsi="Times New Roman" w:cs="Times New Roman"/>
          <w:sz w:val="24"/>
          <w:szCs w:val="20"/>
          <w:lang w:eastAsia="ar-SA"/>
        </w:rPr>
        <w:t xml:space="preserve">s </w:t>
      </w:r>
      <w:r w:rsidR="00E33303">
        <w:rPr>
          <w:rFonts w:ascii="Times New Roman" w:hAnsi="Times New Roman" w:cs="Times New Roman"/>
          <w:sz w:val="24"/>
          <w:szCs w:val="20"/>
          <w:lang w:eastAsia="ar-SA"/>
        </w:rPr>
        <w:t>s</w:t>
      </w:r>
      <w:r w:rsidRPr="007F78E8">
        <w:rPr>
          <w:rFonts w:ascii="Times New Roman" w:hAnsi="Times New Roman" w:cs="Times New Roman"/>
          <w:sz w:val="24"/>
          <w:szCs w:val="20"/>
          <w:lang w:eastAsia="ar-SA"/>
        </w:rPr>
        <w:t>ubrangovus, kuri</w:t>
      </w:r>
      <w:r w:rsidRPr="007F78E8">
        <w:rPr>
          <w:rFonts w:ascii="Times New Roman" w:hAnsi="Times New Roman" w:cs="Times New Roman" w:hint="eastAsia"/>
          <w:sz w:val="24"/>
          <w:szCs w:val="20"/>
          <w:lang w:eastAsia="ar-SA"/>
        </w:rPr>
        <w:t>ų</w:t>
      </w:r>
      <w:r w:rsidRPr="007F78E8">
        <w:rPr>
          <w:rFonts w:ascii="Times New Roman" w:hAnsi="Times New Roman" w:cs="Times New Roman"/>
          <w:sz w:val="24"/>
          <w:szCs w:val="20"/>
          <w:lang w:eastAsia="ar-SA"/>
        </w:rPr>
        <w:t xml:space="preserve"> nebuvo išviešin</w:t>
      </w:r>
      <w:r w:rsidRPr="007F78E8">
        <w:rPr>
          <w:rFonts w:ascii="Times New Roman" w:hAnsi="Times New Roman" w:cs="Times New Roman" w:hint="eastAsia"/>
          <w:sz w:val="24"/>
          <w:szCs w:val="20"/>
          <w:lang w:eastAsia="ar-SA"/>
        </w:rPr>
        <w:t>ę</w:t>
      </w:r>
      <w:r w:rsidRPr="007F78E8">
        <w:rPr>
          <w:rFonts w:ascii="Times New Roman" w:hAnsi="Times New Roman" w:cs="Times New Roman"/>
          <w:sz w:val="24"/>
          <w:szCs w:val="20"/>
          <w:lang w:eastAsia="ar-SA"/>
        </w:rPr>
        <w:t>s pasi</w:t>
      </w:r>
      <w:r w:rsidRPr="007F78E8">
        <w:rPr>
          <w:rFonts w:ascii="Times New Roman" w:hAnsi="Times New Roman" w:cs="Times New Roman" w:hint="eastAsia"/>
          <w:sz w:val="24"/>
          <w:szCs w:val="20"/>
          <w:lang w:eastAsia="ar-SA"/>
        </w:rPr>
        <w:t>ū</w:t>
      </w:r>
      <w:r w:rsidRPr="007F78E8">
        <w:rPr>
          <w:rFonts w:ascii="Times New Roman" w:hAnsi="Times New Roman" w:cs="Times New Roman"/>
          <w:sz w:val="24"/>
          <w:szCs w:val="20"/>
          <w:lang w:eastAsia="ar-SA"/>
        </w:rPr>
        <w:t>lym</w:t>
      </w:r>
      <w:r w:rsidRPr="007F78E8">
        <w:rPr>
          <w:rFonts w:ascii="Times New Roman" w:hAnsi="Times New Roman" w:cs="Times New Roman" w:hint="eastAsia"/>
          <w:sz w:val="24"/>
          <w:szCs w:val="20"/>
          <w:lang w:eastAsia="ar-SA"/>
        </w:rPr>
        <w:t>ų</w:t>
      </w:r>
      <w:r w:rsidRPr="007F78E8">
        <w:rPr>
          <w:rFonts w:ascii="Times New Roman" w:hAnsi="Times New Roman" w:cs="Times New Roman"/>
          <w:sz w:val="24"/>
          <w:szCs w:val="20"/>
          <w:lang w:eastAsia="ar-SA"/>
        </w:rPr>
        <w:t xml:space="preserve"> vertinimo metu ir kurie nenumatyti šios Sutarties 15 skyriuje, ar pasitelk</w:t>
      </w:r>
      <w:r w:rsidRPr="007F78E8">
        <w:rPr>
          <w:rFonts w:ascii="Times New Roman" w:hAnsi="Times New Roman" w:cs="Times New Roman" w:hint="eastAsia"/>
          <w:sz w:val="24"/>
          <w:szCs w:val="20"/>
          <w:lang w:eastAsia="ar-SA"/>
        </w:rPr>
        <w:t>ę</w:t>
      </w:r>
      <w:r w:rsidRPr="007F78E8">
        <w:rPr>
          <w:rFonts w:ascii="Times New Roman" w:hAnsi="Times New Roman" w:cs="Times New Roman"/>
          <w:sz w:val="24"/>
          <w:szCs w:val="20"/>
          <w:lang w:eastAsia="ar-SA"/>
        </w:rPr>
        <w:t xml:space="preserve">s papildomus </w:t>
      </w:r>
      <w:r w:rsidR="00E33303">
        <w:rPr>
          <w:rFonts w:ascii="Times New Roman" w:hAnsi="Times New Roman" w:cs="Times New Roman"/>
          <w:sz w:val="24"/>
          <w:szCs w:val="20"/>
          <w:lang w:eastAsia="ar-SA"/>
        </w:rPr>
        <w:t>s</w:t>
      </w:r>
      <w:r w:rsidRPr="007F78E8">
        <w:rPr>
          <w:rFonts w:ascii="Times New Roman" w:hAnsi="Times New Roman" w:cs="Times New Roman"/>
          <w:sz w:val="24"/>
          <w:szCs w:val="20"/>
          <w:lang w:eastAsia="ar-SA"/>
        </w:rPr>
        <w:t>ubrangovus, ar sukeit</w:t>
      </w:r>
      <w:r w:rsidRPr="007F78E8">
        <w:rPr>
          <w:rFonts w:ascii="Times New Roman" w:hAnsi="Times New Roman" w:cs="Times New Roman" w:hint="eastAsia"/>
          <w:sz w:val="24"/>
          <w:szCs w:val="20"/>
          <w:lang w:eastAsia="ar-SA"/>
        </w:rPr>
        <w:t>ę</w:t>
      </w:r>
      <w:r w:rsidRPr="007F78E8">
        <w:rPr>
          <w:rFonts w:ascii="Times New Roman" w:hAnsi="Times New Roman" w:cs="Times New Roman"/>
          <w:sz w:val="24"/>
          <w:szCs w:val="20"/>
          <w:lang w:eastAsia="ar-SA"/>
        </w:rPr>
        <w:t>s šioje Sutartyje numatyt</w:t>
      </w:r>
      <w:r w:rsidRPr="007F78E8">
        <w:rPr>
          <w:rFonts w:ascii="Times New Roman" w:hAnsi="Times New Roman" w:cs="Times New Roman" w:hint="eastAsia"/>
          <w:sz w:val="24"/>
          <w:szCs w:val="20"/>
          <w:lang w:eastAsia="ar-SA"/>
        </w:rPr>
        <w:t>ą</w:t>
      </w:r>
      <w:r w:rsidRPr="007F78E8">
        <w:rPr>
          <w:rFonts w:ascii="Times New Roman" w:hAnsi="Times New Roman" w:cs="Times New Roman"/>
          <w:sz w:val="24"/>
          <w:szCs w:val="20"/>
          <w:lang w:eastAsia="ar-SA"/>
        </w:rPr>
        <w:t xml:space="preserve"> subrangov</w:t>
      </w:r>
      <w:r w:rsidRPr="007F78E8">
        <w:rPr>
          <w:rFonts w:ascii="Times New Roman" w:hAnsi="Times New Roman" w:cs="Times New Roman" w:hint="eastAsia"/>
          <w:sz w:val="24"/>
          <w:szCs w:val="20"/>
          <w:lang w:eastAsia="ar-SA"/>
        </w:rPr>
        <w:t>ą</w:t>
      </w:r>
      <w:r w:rsidRPr="007F78E8">
        <w:rPr>
          <w:rFonts w:ascii="Times New Roman" w:hAnsi="Times New Roman" w:cs="Times New Roman"/>
          <w:sz w:val="24"/>
          <w:szCs w:val="20"/>
          <w:lang w:eastAsia="ar-SA"/>
        </w:rPr>
        <w:t xml:space="preserve"> su kitu Sutartyje nenumatytu </w:t>
      </w:r>
      <w:r w:rsidRPr="003871FE">
        <w:rPr>
          <w:rFonts w:ascii="Times New Roman" w:hAnsi="Times New Roman" w:cs="Times New Roman"/>
          <w:sz w:val="24"/>
          <w:szCs w:val="20"/>
          <w:lang w:eastAsia="ar-SA"/>
        </w:rPr>
        <w:t>subrangovu ir apie tai nepraneš</w:t>
      </w:r>
      <w:r w:rsidRPr="003871FE">
        <w:rPr>
          <w:rFonts w:ascii="Times New Roman" w:hAnsi="Times New Roman" w:cs="Times New Roman" w:hint="eastAsia"/>
          <w:sz w:val="24"/>
          <w:szCs w:val="20"/>
          <w:lang w:eastAsia="ar-SA"/>
        </w:rPr>
        <w:t>ę</w:t>
      </w:r>
      <w:r w:rsidRPr="003871FE">
        <w:rPr>
          <w:rFonts w:ascii="Times New Roman" w:hAnsi="Times New Roman" w:cs="Times New Roman"/>
          <w:sz w:val="24"/>
          <w:szCs w:val="20"/>
          <w:lang w:eastAsia="ar-SA"/>
        </w:rPr>
        <w:t>s Užsakovui, moka 1000</w:t>
      </w:r>
      <w:r w:rsidR="00E33303" w:rsidRPr="003871FE">
        <w:rPr>
          <w:rFonts w:ascii="Times New Roman" w:hAnsi="Times New Roman" w:cs="Times New Roman"/>
          <w:sz w:val="24"/>
          <w:szCs w:val="20"/>
          <w:lang w:eastAsia="ar-SA"/>
        </w:rPr>
        <w:t>,00</w:t>
      </w:r>
      <w:r w:rsidRPr="003871FE">
        <w:rPr>
          <w:rFonts w:ascii="Times New Roman" w:hAnsi="Times New Roman" w:cs="Times New Roman"/>
          <w:sz w:val="24"/>
          <w:szCs w:val="20"/>
          <w:lang w:eastAsia="ar-SA"/>
        </w:rPr>
        <w:t xml:space="preserve"> eur</w:t>
      </w:r>
      <w:r w:rsidRPr="003871FE">
        <w:rPr>
          <w:rFonts w:ascii="Times New Roman" w:hAnsi="Times New Roman" w:cs="Times New Roman" w:hint="eastAsia"/>
          <w:sz w:val="24"/>
          <w:szCs w:val="20"/>
          <w:lang w:eastAsia="ar-SA"/>
        </w:rPr>
        <w:t>ų</w:t>
      </w:r>
      <w:r w:rsidRPr="003871FE">
        <w:rPr>
          <w:rFonts w:ascii="Times New Roman" w:hAnsi="Times New Roman" w:cs="Times New Roman"/>
          <w:sz w:val="24"/>
          <w:szCs w:val="20"/>
          <w:lang w:eastAsia="ar-SA"/>
        </w:rPr>
        <w:t xml:space="preserve"> baud</w:t>
      </w:r>
      <w:r w:rsidRPr="003871FE">
        <w:rPr>
          <w:rFonts w:ascii="Times New Roman" w:hAnsi="Times New Roman" w:cs="Times New Roman" w:hint="eastAsia"/>
          <w:sz w:val="24"/>
          <w:szCs w:val="20"/>
          <w:lang w:eastAsia="ar-SA"/>
        </w:rPr>
        <w:t>ą</w:t>
      </w:r>
      <w:r w:rsidRPr="003871FE">
        <w:rPr>
          <w:rFonts w:ascii="Times New Roman" w:hAnsi="Times New Roman" w:cs="Times New Roman"/>
          <w:sz w:val="24"/>
          <w:szCs w:val="20"/>
          <w:lang w:eastAsia="ar-SA"/>
        </w:rPr>
        <w:t xml:space="preserve"> už kiekvien</w:t>
      </w:r>
      <w:r w:rsidRPr="003871FE">
        <w:rPr>
          <w:rFonts w:ascii="Times New Roman" w:hAnsi="Times New Roman" w:cs="Times New Roman" w:hint="eastAsia"/>
          <w:sz w:val="24"/>
          <w:szCs w:val="20"/>
          <w:lang w:eastAsia="ar-SA"/>
        </w:rPr>
        <w:t>ą</w:t>
      </w:r>
      <w:r w:rsidRPr="003871FE">
        <w:rPr>
          <w:rFonts w:ascii="Times New Roman" w:hAnsi="Times New Roman" w:cs="Times New Roman"/>
          <w:sz w:val="24"/>
          <w:szCs w:val="20"/>
          <w:lang w:eastAsia="ar-SA"/>
        </w:rPr>
        <w:t xml:space="preserve"> tok</w:t>
      </w:r>
      <w:r w:rsidRPr="003871FE">
        <w:rPr>
          <w:rFonts w:ascii="Times New Roman" w:hAnsi="Times New Roman" w:cs="Times New Roman" w:hint="eastAsia"/>
          <w:sz w:val="24"/>
          <w:szCs w:val="20"/>
          <w:lang w:eastAsia="ar-SA"/>
        </w:rPr>
        <w:t>į</w:t>
      </w:r>
      <w:r w:rsidRPr="003871FE">
        <w:rPr>
          <w:rFonts w:ascii="Times New Roman" w:hAnsi="Times New Roman" w:cs="Times New Roman"/>
          <w:sz w:val="24"/>
          <w:szCs w:val="20"/>
          <w:lang w:eastAsia="ar-SA"/>
        </w:rPr>
        <w:t xml:space="preserve"> pažeidim</w:t>
      </w:r>
      <w:r w:rsidRPr="003871FE">
        <w:rPr>
          <w:rFonts w:ascii="Times New Roman" w:hAnsi="Times New Roman" w:cs="Times New Roman" w:hint="eastAsia"/>
          <w:sz w:val="24"/>
          <w:szCs w:val="20"/>
          <w:lang w:eastAsia="ar-SA"/>
        </w:rPr>
        <w:t>ą</w:t>
      </w:r>
      <w:r w:rsidRPr="003871FE">
        <w:rPr>
          <w:rFonts w:ascii="Times New Roman" w:hAnsi="Times New Roman" w:cs="Times New Roman"/>
          <w:sz w:val="24"/>
          <w:szCs w:val="20"/>
          <w:lang w:eastAsia="ar-SA"/>
        </w:rPr>
        <w:t xml:space="preserve">. </w:t>
      </w:r>
    </w:p>
    <w:p w14:paraId="0FB77739" w14:textId="70C6E501" w:rsidR="00AC2888" w:rsidRDefault="00AC2888" w:rsidP="00AC2888">
      <w:pPr>
        <w:widowControl/>
        <w:suppressAutoHyphens/>
        <w:autoSpaceDE/>
        <w:autoSpaceDN/>
        <w:adjustRightInd/>
        <w:ind w:firstLine="567"/>
        <w:jc w:val="both"/>
        <w:rPr>
          <w:rFonts w:ascii="Times New Roman" w:hAnsi="Times New Roman" w:cs="Times New Roman"/>
          <w:sz w:val="24"/>
          <w:szCs w:val="20"/>
          <w:lang w:eastAsia="ar-SA"/>
        </w:rPr>
      </w:pPr>
      <w:r w:rsidRPr="003871FE">
        <w:rPr>
          <w:rFonts w:ascii="Times New Roman" w:hAnsi="Times New Roman" w:cs="Times New Roman"/>
          <w:sz w:val="24"/>
          <w:szCs w:val="20"/>
          <w:lang w:eastAsia="ar-SA"/>
        </w:rPr>
        <w:t>10.</w:t>
      </w:r>
      <w:r w:rsidR="00CF3981" w:rsidRPr="003871FE">
        <w:rPr>
          <w:rFonts w:ascii="Times New Roman" w:hAnsi="Times New Roman" w:cs="Times New Roman"/>
          <w:sz w:val="24"/>
          <w:szCs w:val="20"/>
          <w:lang w:eastAsia="ar-SA"/>
        </w:rPr>
        <w:t>5</w:t>
      </w:r>
      <w:r w:rsidRPr="003871FE">
        <w:rPr>
          <w:rFonts w:ascii="Times New Roman" w:hAnsi="Times New Roman" w:cs="Times New Roman"/>
          <w:sz w:val="24"/>
          <w:szCs w:val="20"/>
          <w:lang w:eastAsia="ar-SA"/>
        </w:rPr>
        <w:t xml:space="preserve">. </w:t>
      </w:r>
      <w:r w:rsidRPr="003871FE">
        <w:rPr>
          <w:rFonts w:ascii="Times New Roman" w:hAnsi="Times New Roman"/>
          <w:sz w:val="24"/>
        </w:rPr>
        <w:t xml:space="preserve">Sutarties vykdymo metu </w:t>
      </w:r>
      <w:r w:rsidR="00490DDD" w:rsidRPr="003871FE">
        <w:rPr>
          <w:rFonts w:ascii="Times New Roman" w:hAnsi="Times New Roman"/>
          <w:sz w:val="24"/>
        </w:rPr>
        <w:t>Rangov</w:t>
      </w:r>
      <w:r w:rsidRPr="003871FE">
        <w:rPr>
          <w:rFonts w:ascii="Times New Roman" w:hAnsi="Times New Roman"/>
          <w:sz w:val="24"/>
        </w:rPr>
        <w:t>as, nesilaikantis žaliųjų reikalavimų nurodytų 1.</w:t>
      </w:r>
      <w:r w:rsidR="00E33303" w:rsidRPr="003871FE">
        <w:rPr>
          <w:rFonts w:ascii="Times New Roman" w:hAnsi="Times New Roman"/>
          <w:sz w:val="24"/>
        </w:rPr>
        <w:t>3</w:t>
      </w:r>
      <w:r w:rsidRPr="003871FE">
        <w:rPr>
          <w:rFonts w:ascii="Times New Roman" w:hAnsi="Times New Roman"/>
          <w:sz w:val="24"/>
        </w:rPr>
        <w:t xml:space="preserve"> punkte Užsakovui, moka 500</w:t>
      </w:r>
      <w:r w:rsidR="00E33303" w:rsidRPr="003871FE">
        <w:rPr>
          <w:rFonts w:ascii="Times New Roman" w:hAnsi="Times New Roman"/>
          <w:sz w:val="24"/>
        </w:rPr>
        <w:t>,00</w:t>
      </w:r>
      <w:r w:rsidRPr="003871FE">
        <w:rPr>
          <w:rFonts w:ascii="Times New Roman" w:hAnsi="Times New Roman"/>
          <w:sz w:val="24"/>
        </w:rPr>
        <w:t xml:space="preserve"> eur</w:t>
      </w:r>
      <w:r w:rsidRPr="003871FE">
        <w:rPr>
          <w:rFonts w:ascii="Times New Roman" w:hAnsi="Times New Roman" w:hint="eastAsia"/>
          <w:sz w:val="24"/>
        </w:rPr>
        <w:t>ų</w:t>
      </w:r>
      <w:r w:rsidRPr="003871FE">
        <w:rPr>
          <w:rFonts w:ascii="Times New Roman" w:hAnsi="Times New Roman"/>
          <w:sz w:val="24"/>
        </w:rPr>
        <w:t xml:space="preserve"> baud</w:t>
      </w:r>
      <w:r w:rsidRPr="003871FE">
        <w:rPr>
          <w:rFonts w:ascii="Times New Roman" w:hAnsi="Times New Roman" w:hint="eastAsia"/>
          <w:sz w:val="24"/>
        </w:rPr>
        <w:t>ą</w:t>
      </w:r>
      <w:r w:rsidRPr="003871FE">
        <w:rPr>
          <w:rFonts w:ascii="Times New Roman" w:hAnsi="Times New Roman"/>
          <w:sz w:val="24"/>
        </w:rPr>
        <w:t xml:space="preserve"> už kiekvien</w:t>
      </w:r>
      <w:r w:rsidRPr="003871FE">
        <w:rPr>
          <w:rFonts w:ascii="Times New Roman" w:hAnsi="Times New Roman" w:hint="eastAsia"/>
          <w:sz w:val="24"/>
        </w:rPr>
        <w:t>ą</w:t>
      </w:r>
      <w:r w:rsidRPr="003871FE">
        <w:rPr>
          <w:rFonts w:ascii="Times New Roman" w:hAnsi="Times New Roman"/>
          <w:sz w:val="24"/>
        </w:rPr>
        <w:t xml:space="preserve"> tok</w:t>
      </w:r>
      <w:r w:rsidRPr="003871FE">
        <w:rPr>
          <w:rFonts w:ascii="Times New Roman" w:hAnsi="Times New Roman" w:hint="eastAsia"/>
          <w:sz w:val="24"/>
        </w:rPr>
        <w:t>į</w:t>
      </w:r>
      <w:r w:rsidRPr="003871FE">
        <w:rPr>
          <w:rFonts w:ascii="Times New Roman" w:hAnsi="Times New Roman"/>
          <w:sz w:val="24"/>
        </w:rPr>
        <w:t xml:space="preserve"> pažeidim</w:t>
      </w:r>
      <w:r w:rsidRPr="003871FE">
        <w:rPr>
          <w:rFonts w:ascii="Times New Roman" w:hAnsi="Times New Roman" w:hint="eastAsia"/>
          <w:sz w:val="24"/>
        </w:rPr>
        <w:t>ą</w:t>
      </w:r>
    </w:p>
    <w:p w14:paraId="0C656D46" w14:textId="09E7F0F8" w:rsidR="00AC2888" w:rsidRPr="009C1126" w:rsidRDefault="00AC2888" w:rsidP="00AC2888">
      <w:pPr>
        <w:widowControl/>
        <w:suppressAutoHyphens/>
        <w:autoSpaceDE/>
        <w:autoSpaceDN/>
        <w:adjustRightInd/>
        <w:ind w:firstLine="567"/>
        <w:jc w:val="both"/>
        <w:rPr>
          <w:rFonts w:ascii="Times New Roman" w:hAnsi="Times New Roman" w:cs="Times New Roman"/>
          <w:sz w:val="24"/>
          <w:lang w:eastAsia="ar-SA"/>
        </w:rPr>
      </w:pPr>
      <w:r>
        <w:rPr>
          <w:rFonts w:ascii="Times New Roman" w:hAnsi="Times New Roman" w:cs="Times New Roman"/>
          <w:sz w:val="24"/>
          <w:lang w:eastAsia="ar-SA"/>
        </w:rPr>
        <w:t>10.</w:t>
      </w:r>
      <w:r w:rsidR="00CF3981">
        <w:rPr>
          <w:rFonts w:ascii="Times New Roman" w:hAnsi="Times New Roman" w:cs="Times New Roman"/>
          <w:sz w:val="24"/>
          <w:lang w:eastAsia="ar-SA"/>
        </w:rPr>
        <w:t>6</w:t>
      </w:r>
      <w:r w:rsidRPr="009159BF">
        <w:rPr>
          <w:rFonts w:ascii="Times New Roman" w:hAnsi="Times New Roman" w:cs="Times New Roman"/>
          <w:sz w:val="24"/>
          <w:lang w:eastAsia="ar-SA"/>
        </w:rPr>
        <w:t xml:space="preserve">. </w:t>
      </w:r>
      <w:r>
        <w:rPr>
          <w:rFonts w:ascii="Times New Roman" w:hAnsi="Times New Roman" w:cs="Times New Roman"/>
          <w:sz w:val="24"/>
          <w:szCs w:val="20"/>
          <w:lang w:eastAsia="ar-SA"/>
        </w:rPr>
        <w:t>Baudos</w:t>
      </w:r>
      <w:r w:rsidRPr="009C1126">
        <w:rPr>
          <w:rFonts w:ascii="Times New Roman" w:hAnsi="Times New Roman" w:cs="Times New Roman"/>
          <w:sz w:val="24"/>
          <w:szCs w:val="20"/>
          <w:lang w:eastAsia="ar-SA"/>
        </w:rPr>
        <w:t xml:space="preserve"> sumokėjimas ir atlyginimas nuostolių, padarytų netinkamu Sutarties vykdymu, neatleidžia nuo pareigos įvykdyti įsipareigojimus.</w:t>
      </w:r>
    </w:p>
    <w:p w14:paraId="2A1DC64F" w14:textId="747F210C"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Pr>
          <w:rFonts w:ascii="Times New Roman" w:hAnsi="Times New Roman" w:cs="Times New Roman"/>
          <w:sz w:val="24"/>
          <w:lang w:eastAsia="ar-SA"/>
        </w:rPr>
        <w:t>10.</w:t>
      </w:r>
      <w:r w:rsidR="00CF3981">
        <w:rPr>
          <w:rFonts w:ascii="Times New Roman" w:hAnsi="Times New Roman" w:cs="Times New Roman"/>
          <w:sz w:val="24"/>
          <w:lang w:eastAsia="ar-SA"/>
        </w:rPr>
        <w:t>7</w:t>
      </w:r>
      <w:r>
        <w:rPr>
          <w:rFonts w:ascii="Times New Roman" w:hAnsi="Times New Roman" w:cs="Times New Roman"/>
          <w:sz w:val="24"/>
          <w:lang w:eastAsia="ar-SA"/>
        </w:rPr>
        <w:t xml:space="preserve">.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xml:space="preserve"> neatleidžiamas nuo atsakomybės dėl įsipareigojimų pagal Sutartį vykdymo ir jam nekompensuojamos jokios papildomos išlaidos, kurios gali atsirasti dirbant sunkiomis (tačiau tokiomis, kurių galima tikėtis pagal vietos klimatines sąlygas) oro sąlygomis vykstant statybos darbams ir pan. </w:t>
      </w:r>
    </w:p>
    <w:p w14:paraId="534DA129" w14:textId="1251DE00" w:rsidR="00AC2888" w:rsidRPr="009159BF" w:rsidRDefault="00AC2888" w:rsidP="00AC2888">
      <w:pPr>
        <w:widowControl/>
        <w:suppressAutoHyphens/>
        <w:autoSpaceDE/>
        <w:autoSpaceDN/>
        <w:adjustRightInd/>
        <w:ind w:right="-1" w:firstLine="567"/>
        <w:jc w:val="both"/>
        <w:rPr>
          <w:rFonts w:ascii="Times New Roman" w:hAnsi="Times New Roman" w:cs="Times New Roman"/>
          <w:sz w:val="24"/>
          <w:lang w:eastAsia="ar-SA"/>
        </w:rPr>
      </w:pPr>
      <w:r>
        <w:rPr>
          <w:rFonts w:ascii="Times New Roman" w:hAnsi="Times New Roman" w:cs="Times New Roman"/>
          <w:sz w:val="24"/>
          <w:lang w:eastAsia="ar-SA"/>
        </w:rPr>
        <w:t>10.</w:t>
      </w:r>
      <w:r w:rsidR="00CF3981">
        <w:rPr>
          <w:rFonts w:ascii="Times New Roman" w:hAnsi="Times New Roman" w:cs="Times New Roman"/>
          <w:sz w:val="24"/>
          <w:lang w:eastAsia="ar-SA"/>
        </w:rPr>
        <w:t>8</w:t>
      </w:r>
      <w:r w:rsidRPr="009159BF">
        <w:rPr>
          <w:rFonts w:ascii="Times New Roman" w:hAnsi="Times New Roman" w:cs="Times New Roman"/>
          <w:sz w:val="24"/>
          <w:lang w:eastAsia="ar-SA"/>
        </w:rPr>
        <w:t xml:space="preserve">. Jei dėl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9159BF">
        <w:rPr>
          <w:rFonts w:ascii="Times New Roman" w:hAnsi="Times New Roman" w:cs="Times New Roman"/>
          <w:sz w:val="24"/>
          <w:lang w:eastAsia="ar-SA"/>
        </w:rPr>
        <w:t xml:space="preserve"> neveikimo ar netinkamo veikimo Darbų atlikimo bei garantinio laikotarpio metu padaroma žala tretiesiems asmenims,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xml:space="preserve"> privalo pilnai atlyginti atsiradusią žalą.</w:t>
      </w:r>
    </w:p>
    <w:p w14:paraId="642C8147" w14:textId="45369D9B" w:rsidR="00AC2888" w:rsidRPr="009159BF" w:rsidRDefault="00AC2888" w:rsidP="00AC2888">
      <w:pPr>
        <w:widowControl/>
        <w:suppressAutoHyphens/>
        <w:autoSpaceDE/>
        <w:autoSpaceDN/>
        <w:adjustRightInd/>
        <w:ind w:right="-1" w:firstLine="567"/>
        <w:jc w:val="both"/>
        <w:rPr>
          <w:rFonts w:ascii="Times New Roman" w:hAnsi="Times New Roman" w:cs="Times New Roman"/>
          <w:sz w:val="24"/>
        </w:rPr>
      </w:pPr>
      <w:r>
        <w:rPr>
          <w:rFonts w:ascii="Times New Roman" w:hAnsi="Times New Roman" w:cs="Times New Roman"/>
          <w:sz w:val="24"/>
          <w:lang w:eastAsia="ar-SA"/>
        </w:rPr>
        <w:t>10.</w:t>
      </w:r>
      <w:r w:rsidR="00CF3981">
        <w:rPr>
          <w:rFonts w:ascii="Times New Roman" w:hAnsi="Times New Roman" w:cs="Times New Roman"/>
          <w:sz w:val="24"/>
          <w:lang w:eastAsia="ar-SA"/>
        </w:rPr>
        <w:t>9</w:t>
      </w:r>
      <w:r w:rsidRPr="009159BF">
        <w:rPr>
          <w:rFonts w:ascii="Times New Roman" w:hAnsi="Times New Roman" w:cs="Times New Roman"/>
          <w:sz w:val="24"/>
          <w:lang w:eastAsia="ar-SA"/>
        </w:rPr>
        <w:t xml:space="preserve">. </w:t>
      </w:r>
      <w:r w:rsidRPr="009159BF">
        <w:rPr>
          <w:rFonts w:ascii="Times New Roman" w:hAnsi="Times New Roman" w:cs="Times New Roman"/>
          <w:sz w:val="24"/>
        </w:rPr>
        <w:t>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1A686367" w14:textId="77777777" w:rsidR="00AC2888" w:rsidRPr="009159BF" w:rsidRDefault="00AC2888" w:rsidP="00AC2888">
      <w:pPr>
        <w:widowControl/>
        <w:suppressAutoHyphens/>
        <w:autoSpaceDE/>
        <w:autoSpaceDN/>
        <w:adjustRightInd/>
        <w:ind w:firstLine="0"/>
        <w:rPr>
          <w:rFonts w:ascii="Times New Roman" w:hAnsi="Times New Roman" w:cs="Times New Roman"/>
          <w:b/>
          <w:sz w:val="24"/>
          <w:lang w:eastAsia="ar-SA"/>
        </w:rPr>
      </w:pPr>
    </w:p>
    <w:p w14:paraId="31BA1B65" w14:textId="77777777" w:rsidR="00AC2888" w:rsidRPr="009159BF" w:rsidRDefault="00AC2888" w:rsidP="00AC2888">
      <w:pPr>
        <w:widowControl/>
        <w:suppressAutoHyphens/>
        <w:autoSpaceDE/>
        <w:autoSpaceDN/>
        <w:adjustRightInd/>
        <w:ind w:firstLine="426"/>
        <w:jc w:val="center"/>
        <w:rPr>
          <w:rFonts w:ascii="Times New Roman" w:hAnsi="Times New Roman" w:cs="Times New Roman"/>
          <w:b/>
          <w:sz w:val="24"/>
          <w:lang w:eastAsia="ar-SA"/>
        </w:rPr>
      </w:pPr>
      <w:r w:rsidRPr="009159BF">
        <w:rPr>
          <w:rFonts w:ascii="Times New Roman" w:hAnsi="Times New Roman" w:cs="Times New Roman"/>
          <w:b/>
          <w:sz w:val="24"/>
          <w:lang w:eastAsia="ar-SA"/>
        </w:rPr>
        <w:t>11. NENUGALIMOS JĖGOS APLINKYBĖS</w:t>
      </w:r>
    </w:p>
    <w:p w14:paraId="4BB9B547" w14:textId="77777777" w:rsidR="00AC2888" w:rsidRPr="009159BF" w:rsidRDefault="00AC2888" w:rsidP="00AC2888">
      <w:pPr>
        <w:widowControl/>
        <w:suppressAutoHyphens/>
        <w:autoSpaceDE/>
        <w:autoSpaceDN/>
        <w:adjustRightInd/>
        <w:ind w:firstLine="426"/>
        <w:jc w:val="center"/>
        <w:rPr>
          <w:rFonts w:ascii="Times New Roman" w:hAnsi="Times New Roman" w:cs="Times New Roman"/>
          <w:b/>
          <w:sz w:val="24"/>
          <w:lang w:eastAsia="ar-SA"/>
        </w:rPr>
      </w:pPr>
    </w:p>
    <w:p w14:paraId="2E6C387D"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11.1. Šalis gali būti visiškai ar iš dalies atleidžiama nuo atsakomybės dėl ypatingų ir neišvengiamų aplinkybių – nenugalimos jėgos (</w:t>
      </w:r>
      <w:r w:rsidRPr="009159BF">
        <w:rPr>
          <w:rFonts w:ascii="Times New Roman" w:hAnsi="Times New Roman" w:cs="Times New Roman"/>
          <w:i/>
          <w:sz w:val="24"/>
          <w:lang w:eastAsia="ar-SA"/>
        </w:rPr>
        <w:t>force majeure</w:t>
      </w:r>
      <w:r w:rsidRPr="009159BF">
        <w:rPr>
          <w:rFonts w:ascii="Times New Roman" w:hAnsi="Times New Roman" w:cs="Times New Roman"/>
          <w:sz w:val="24"/>
          <w:lang w:eastAsia="ar-SA"/>
        </w:rPr>
        <w:t>), nustatytos ir jas patyrusios Šalies įrodytos pagal Lietuvos Respublikos civilinį kodeksą, jeigu šalis nedelsiant pranešė kitai Šaliai apie kliūtį bei jos poveikį įsipareigojimų vykdymui.</w:t>
      </w:r>
    </w:p>
    <w:p w14:paraId="08BFE922"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11.2. Nenugalima jėga (</w:t>
      </w:r>
      <w:r w:rsidRPr="009159BF">
        <w:rPr>
          <w:rFonts w:ascii="Times New Roman" w:hAnsi="Times New Roman" w:cs="Times New Roman"/>
          <w:i/>
          <w:sz w:val="24"/>
          <w:lang w:eastAsia="ar-SA"/>
        </w:rPr>
        <w:t>force majeure</w:t>
      </w:r>
      <w:r w:rsidRPr="009159BF">
        <w:rPr>
          <w:rFonts w:ascii="Times New Roman" w:hAnsi="Times New Roman" w:cs="Times New Roman"/>
          <w:sz w:val="24"/>
          <w:lang w:eastAsia="ar-SA"/>
        </w:rPr>
        <w:t>) nelaikomos Šalies veiklai turėjusios aplinkybės, į kurių galimybę Šalys, sudarydamos Sutartį, atsižvelgė, t. y. Lietuvoje, jos ūkyje pasitaikančios aplinkybės, sąlygos, valstybės ir savivaldos institucijų sprendimai, sukėlę bet kurios iš Šalių reorganizavimą, privatizavimą, likvidavimą, veiklos pobūdžių pakeitimą, stabdymą (trukdymą), kitos aplinkybės, kurios turėtų būti laikomos ypatingomis, bet Lietuvoje Sutarties sudarymo metu yra tikėtinos. Nenugalima jėga (</w:t>
      </w:r>
      <w:r w:rsidRPr="009159BF">
        <w:rPr>
          <w:rFonts w:ascii="Times New Roman" w:hAnsi="Times New Roman" w:cs="Times New Roman"/>
          <w:i/>
          <w:sz w:val="24"/>
          <w:lang w:eastAsia="ar-SA"/>
        </w:rPr>
        <w:t>force majeure</w:t>
      </w:r>
      <w:r w:rsidRPr="009159BF">
        <w:rPr>
          <w:rFonts w:ascii="Times New Roman" w:hAnsi="Times New Roman" w:cs="Times New Roman"/>
          <w:sz w:val="24"/>
          <w:lang w:eastAsia="ar-SA"/>
        </w:rPr>
        <w:t xml:space="preserve">) taip pat nelaikoma tai, kad rinkoje nėra reikalingų prievolei vykdyti prekių, Šalis neturi reikiamų finansinių išteklių arba Šalies kontrahentai pažeidžia savo prievoles. </w:t>
      </w:r>
    </w:p>
    <w:p w14:paraId="455F6909"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11.3. Jei nenugalimos jėgos (</w:t>
      </w:r>
      <w:r w:rsidRPr="009159BF">
        <w:rPr>
          <w:rFonts w:ascii="Times New Roman" w:hAnsi="Times New Roman" w:cs="Times New Roman"/>
          <w:i/>
          <w:sz w:val="24"/>
          <w:lang w:eastAsia="ar-SA"/>
        </w:rPr>
        <w:t>force majeure</w:t>
      </w:r>
      <w:r w:rsidRPr="009159BF">
        <w:rPr>
          <w:rFonts w:ascii="Times New Roman" w:hAnsi="Times New Roman" w:cs="Times New Roman"/>
          <w:sz w:val="24"/>
          <w:lang w:eastAsia="ar-SA"/>
        </w:rPr>
        <w:t>) aplinkybės trunka ilgiau kaip 120 kalendorinių dienų, tuomet bet kuri Sutarties šalis turi teisę nutraukti Sutartį įspėdama apie tai kitą šalį prieš 30 kalendorinių dienų. Jei pasibaigus šiam 30 dienų laikotarpiui nenugalimos jėgos (</w:t>
      </w:r>
      <w:r w:rsidRPr="009159BF">
        <w:rPr>
          <w:rFonts w:ascii="Times New Roman" w:hAnsi="Times New Roman" w:cs="Times New Roman"/>
          <w:i/>
          <w:sz w:val="24"/>
          <w:lang w:eastAsia="ar-SA"/>
        </w:rPr>
        <w:t>force majeure</w:t>
      </w:r>
      <w:r w:rsidRPr="009159BF">
        <w:rPr>
          <w:rFonts w:ascii="Times New Roman" w:hAnsi="Times New Roman" w:cs="Times New Roman"/>
          <w:sz w:val="24"/>
          <w:lang w:eastAsia="ar-SA"/>
        </w:rPr>
        <w:t>) aplinkybės vis dar yra, Sutartis nutraukiama ir pagal Sutarties sąlygas šalys atleidžiamos nuo tolesnio Sutarties vykdymo.</w:t>
      </w:r>
    </w:p>
    <w:p w14:paraId="784D5422"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p>
    <w:p w14:paraId="49A1A2B3" w14:textId="77777777" w:rsidR="00AC2888" w:rsidRPr="009159BF" w:rsidRDefault="00AC2888" w:rsidP="00AC2888">
      <w:pPr>
        <w:widowControl/>
        <w:numPr>
          <w:ilvl w:val="3"/>
          <w:numId w:val="3"/>
        </w:numPr>
        <w:suppressAutoHyphens/>
        <w:autoSpaceDE/>
        <w:autoSpaceDN/>
        <w:adjustRightInd/>
        <w:ind w:right="-1"/>
        <w:contextualSpacing/>
        <w:rPr>
          <w:rFonts w:ascii="Times New Roman" w:hAnsi="Times New Roman" w:cs="Times New Roman"/>
          <w:b/>
          <w:bCs/>
          <w:sz w:val="24"/>
          <w:lang w:eastAsia="en-US"/>
        </w:rPr>
      </w:pPr>
      <w:r w:rsidRPr="009159BF">
        <w:rPr>
          <w:rFonts w:ascii="Times New Roman" w:hAnsi="Times New Roman" w:cs="Times New Roman"/>
          <w:b/>
          <w:bCs/>
          <w:sz w:val="24"/>
          <w:lang w:eastAsia="en-US"/>
        </w:rPr>
        <w:t>SUTARTIES GALIOJIMAS</w:t>
      </w:r>
    </w:p>
    <w:p w14:paraId="58EB7ABA" w14:textId="77777777" w:rsidR="00AC2888" w:rsidRPr="009159BF" w:rsidRDefault="00AC2888" w:rsidP="00AC2888">
      <w:pPr>
        <w:widowControl/>
        <w:autoSpaceDE/>
        <w:autoSpaceDN/>
        <w:adjustRightInd/>
        <w:ind w:left="1170" w:right="-1" w:firstLine="0"/>
        <w:rPr>
          <w:rFonts w:ascii="Times New Roman" w:hAnsi="Times New Roman" w:cs="Times New Roman"/>
          <w:b/>
          <w:bCs/>
          <w:sz w:val="24"/>
          <w:lang w:eastAsia="ar-SA"/>
        </w:rPr>
      </w:pPr>
    </w:p>
    <w:p w14:paraId="5CD01945" w14:textId="264CA8F9"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 xml:space="preserve">12.1. </w:t>
      </w:r>
      <w:r w:rsidRPr="00A80CDD">
        <w:rPr>
          <w:rFonts w:ascii="Times New Roman" w:hAnsi="Times New Roman" w:cs="Times New Roman"/>
          <w:sz w:val="24"/>
          <w:lang w:eastAsia="ar-SA"/>
        </w:rPr>
        <w:t xml:space="preserve">Sutartis įsigalioja ją pasirašius </w:t>
      </w:r>
      <w:r w:rsidRPr="00A80CDD">
        <w:rPr>
          <w:rFonts w:ascii="Times New Roman" w:hAnsi="Times New Roman" w:cs="Times New Roman"/>
          <w:color w:val="000000"/>
          <w:sz w:val="24"/>
          <w:lang w:eastAsia="ar-SA"/>
        </w:rPr>
        <w:t xml:space="preserve">ir </w:t>
      </w:r>
      <w:r w:rsidR="00A80CDD" w:rsidRPr="00A80CDD">
        <w:rPr>
          <w:rFonts w:ascii="Times New Roman" w:hAnsi="Times New Roman" w:cs="Times New Roman"/>
          <w:color w:val="000000"/>
          <w:sz w:val="24"/>
          <w:lang w:eastAsia="ar-SA"/>
        </w:rPr>
        <w:t>Rangovui pateikus tinkamą sutarties įvykdymo užtikrinimą</w:t>
      </w:r>
      <w:r w:rsidR="00A80CDD">
        <w:rPr>
          <w:rFonts w:ascii="Times New Roman" w:hAnsi="Times New Roman" w:cs="Times New Roman"/>
          <w:color w:val="000000"/>
          <w:sz w:val="24"/>
          <w:lang w:eastAsia="ar-SA"/>
        </w:rPr>
        <w:t xml:space="preserve">. </w:t>
      </w:r>
      <w:r w:rsidR="00A80CDD" w:rsidRPr="00A80CDD">
        <w:rPr>
          <w:rFonts w:ascii="Times New Roman" w:hAnsi="Times New Roman" w:cs="Times New Roman"/>
          <w:color w:val="000000"/>
          <w:sz w:val="24"/>
          <w:lang w:eastAsia="ar-SA"/>
        </w:rPr>
        <w:t>Sutartis galioja iki visiško sutartyje numatytų įsipareigojimų įvykdymo arba kol bus nutraukta teisės aktų nustatyta tvarka.</w:t>
      </w:r>
    </w:p>
    <w:p w14:paraId="366654E4"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lastRenderedPageBreak/>
        <w:t>12.2. Jei bet kuri Sutarties nuostata taps ar bus pripažinta visiškai ar iš dalies negaliojančia, tai neturės įtakos kitų Sutarties nuostatų galiojimui.</w:t>
      </w:r>
    </w:p>
    <w:p w14:paraId="0ED38D17"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12.3. Nutraukus Sutartį ar jai pasibaigus, lieka galioti Sutarties nuostatos, susijusios su atsakomybe bei atsiskaitymais tarp Šalių pagal Sutartį, taip pat visos kitos Sutarties nuostatos, kurios, kaip aiškiai nurodyta, išlieka galioti po Sutarties nutraukimo arba turi išlikti galioti, kad būtų visiškai įvykdyta Sutartis.</w:t>
      </w:r>
    </w:p>
    <w:p w14:paraId="64D87229"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p>
    <w:p w14:paraId="5EA081AF" w14:textId="77777777" w:rsidR="00AC2888" w:rsidRPr="009159BF" w:rsidRDefault="00AC2888" w:rsidP="00AC2888">
      <w:pPr>
        <w:widowControl/>
        <w:numPr>
          <w:ilvl w:val="0"/>
          <w:numId w:val="2"/>
        </w:numPr>
        <w:suppressAutoHyphens/>
        <w:autoSpaceDE/>
        <w:autoSpaceDN/>
        <w:adjustRightInd/>
        <w:ind w:left="357" w:hanging="357"/>
        <w:jc w:val="center"/>
        <w:rPr>
          <w:rFonts w:ascii="Times New Roman" w:hAnsi="Times New Roman" w:cs="Times New Roman"/>
          <w:b/>
          <w:color w:val="000000"/>
          <w:sz w:val="24"/>
          <w:lang w:eastAsia="ar-SA"/>
        </w:rPr>
      </w:pPr>
      <w:r w:rsidRPr="009159BF">
        <w:rPr>
          <w:rFonts w:ascii="Times New Roman" w:hAnsi="Times New Roman" w:cs="Times New Roman"/>
          <w:b/>
          <w:color w:val="000000"/>
          <w:sz w:val="24"/>
          <w:lang w:eastAsia="ar-SA"/>
        </w:rPr>
        <w:t>SUTARTIES PAKEITIMAS</w:t>
      </w:r>
    </w:p>
    <w:p w14:paraId="4E9BFAE7" w14:textId="77777777" w:rsidR="00AC2888" w:rsidRPr="009159BF" w:rsidRDefault="00AC2888" w:rsidP="00AC2888">
      <w:pPr>
        <w:widowControl/>
        <w:suppressAutoHyphens/>
        <w:autoSpaceDE/>
        <w:autoSpaceDN/>
        <w:adjustRightInd/>
        <w:ind w:firstLine="0"/>
        <w:jc w:val="center"/>
        <w:rPr>
          <w:rFonts w:ascii="Times New Roman" w:hAnsi="Times New Roman" w:cs="Times New Roman"/>
          <w:b/>
          <w:color w:val="000000"/>
          <w:sz w:val="24"/>
          <w:lang w:eastAsia="ar-SA"/>
        </w:rPr>
      </w:pPr>
    </w:p>
    <w:p w14:paraId="50F55213" w14:textId="2771BC08"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 xml:space="preserve">13.1. </w:t>
      </w:r>
      <w:r>
        <w:rPr>
          <w:rFonts w:ascii="Times New Roman" w:hAnsi="Times New Roman" w:cs="Times New Roman"/>
          <w:sz w:val="24"/>
          <w:lang w:eastAsia="ar-SA"/>
        </w:rPr>
        <w:t>Šios S</w:t>
      </w:r>
      <w:r w:rsidRPr="009159BF">
        <w:rPr>
          <w:rFonts w:ascii="Times New Roman" w:hAnsi="Times New Roman" w:cs="Times New Roman"/>
          <w:sz w:val="24"/>
          <w:lang w:eastAsia="ar-SA"/>
        </w:rPr>
        <w:t xml:space="preserve">utarties sąlygos </w:t>
      </w:r>
      <w:r>
        <w:rPr>
          <w:rFonts w:ascii="Times New Roman" w:hAnsi="Times New Roman" w:cs="Times New Roman"/>
          <w:sz w:val="24"/>
          <w:lang w:eastAsia="ar-SA"/>
        </w:rPr>
        <w:t xml:space="preserve">negali būti keičiamos, išskyrus tokias pirkimo sutarties sąlygas, kurias pakeitus nebūtų pažeisti </w:t>
      </w:r>
      <w:r w:rsidRPr="009159BF">
        <w:rPr>
          <w:rFonts w:ascii="Times New Roman" w:hAnsi="Times New Roman" w:cs="Times New Roman"/>
          <w:sz w:val="24"/>
          <w:lang w:eastAsia="ar-SA"/>
        </w:rPr>
        <w:t xml:space="preserve">Lietuvos Respublikos viešųjų pirkimų įstatymo </w:t>
      </w:r>
      <w:r>
        <w:rPr>
          <w:rFonts w:ascii="Times New Roman" w:hAnsi="Times New Roman" w:cs="Times New Roman"/>
          <w:sz w:val="24"/>
          <w:lang w:eastAsia="ar-SA"/>
        </w:rPr>
        <w:t>17</w:t>
      </w:r>
      <w:r w:rsidRPr="009159BF">
        <w:rPr>
          <w:rFonts w:ascii="Times New Roman" w:hAnsi="Times New Roman" w:cs="Times New Roman"/>
          <w:sz w:val="24"/>
          <w:lang w:eastAsia="ar-SA"/>
        </w:rPr>
        <w:t xml:space="preserve"> straipsn</w:t>
      </w:r>
      <w:r>
        <w:rPr>
          <w:rFonts w:ascii="Times New Roman" w:hAnsi="Times New Roman" w:cs="Times New Roman"/>
          <w:sz w:val="24"/>
          <w:lang w:eastAsia="ar-SA"/>
        </w:rPr>
        <w:t>yje nustatyti principai ir tikslai</w:t>
      </w:r>
      <w:r w:rsidR="00AD07BA" w:rsidRPr="00AD07BA">
        <w:t xml:space="preserve"> </w:t>
      </w:r>
      <w:r w:rsidR="00AD07BA" w:rsidRPr="00AD07BA">
        <w:rPr>
          <w:rFonts w:ascii="Times New Roman" w:hAnsi="Times New Roman" w:cs="Times New Roman"/>
          <w:sz w:val="24"/>
          <w:lang w:eastAsia="ar-SA"/>
        </w:rPr>
        <w:t>bei tokius Sutarties sąlygų pakeitimus, kurie atitinka Viešųjų pirkimų įstatymo 89 straipsnio nuostatas.</w:t>
      </w:r>
      <w:r w:rsidRPr="009159BF">
        <w:rPr>
          <w:rFonts w:ascii="Times New Roman" w:hAnsi="Times New Roman" w:cs="Times New Roman"/>
          <w:sz w:val="24"/>
          <w:lang w:eastAsia="ar-SA"/>
        </w:rPr>
        <w:t xml:space="preserve"> Tais atvejais, kai Sutarties sąlygų keitimo būtinybės nebuvo įmanoma numatyti rengiant pirkimo dokumentus ir Sutarties sudarymo metu, Šalys gali keisti tik neesmines Sutarties sąlygas.</w:t>
      </w:r>
    </w:p>
    <w:p w14:paraId="6E5A7ACA" w14:textId="77777777" w:rsidR="00AC2888" w:rsidRPr="003938AE"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3938AE">
        <w:rPr>
          <w:rFonts w:ascii="Times New Roman" w:hAnsi="Times New Roman" w:cs="Times New Roman"/>
          <w:spacing w:val="1"/>
          <w:sz w:val="24"/>
          <w:lang w:eastAsia="ar-SA"/>
        </w:rPr>
        <w:t>13.2. Užsakovas, esant būtinybei, gali įsigyti papildomų darbų vadovaudamasis Kainodaros taisyklių nustatymo metodika, patvirtinta</w:t>
      </w:r>
      <w:r w:rsidRPr="003938AE">
        <w:rPr>
          <w:rFonts w:ascii="Times New Roman" w:hAnsi="Times New Roman" w:cs="Times New Roman"/>
          <w:sz w:val="24"/>
          <w:lang w:eastAsia="ar-SA"/>
        </w:rPr>
        <w:t xml:space="preserve"> Viešųjų pirkimų tarnybos direktoriaus 2017 m. birželio 28 d. įsakymu Nr. 1S-95</w:t>
      </w:r>
      <w:r w:rsidRPr="003938AE">
        <w:rPr>
          <w:rFonts w:ascii="Times New Roman" w:hAnsi="Times New Roman" w:cs="Times New Roman"/>
          <w:spacing w:val="1"/>
          <w:sz w:val="24"/>
          <w:lang w:eastAsia="ar-SA"/>
        </w:rPr>
        <w:t xml:space="preserve">. Papildomi darbai – </w:t>
      </w:r>
      <w:r w:rsidRPr="003938AE">
        <w:rPr>
          <w:rFonts w:ascii="Times New Roman" w:hAnsi="Times New Roman" w:cs="Times New Roman"/>
          <w:sz w:val="24"/>
          <w:lang w:eastAsia="ar-SA"/>
        </w:rPr>
        <w:t>tokie darbai, kurie nebuvo numatyti pirkimo dokumentuose, jeigu jie viršija 15 procentų sutarties vertės.</w:t>
      </w:r>
    </w:p>
    <w:p w14:paraId="20259A0F" w14:textId="75973092" w:rsidR="00AC2888" w:rsidRPr="003938AE"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3938AE">
        <w:rPr>
          <w:rFonts w:ascii="Times New Roman" w:hAnsi="Times New Roman" w:cs="Times New Roman"/>
          <w:spacing w:val="1"/>
          <w:sz w:val="24"/>
          <w:lang w:eastAsia="ar-SA"/>
        </w:rPr>
        <w:t xml:space="preserve">13.3. Papildomų darbų būtinumas turi būti pagrįstas dokumentais ir raštu suderintas su Užsakovu. Motyvuotą siūlymą dėl papildomų darbų būtinybės ir jį pagrindžiančius dokumentus Užsakovui  raštu pateikia </w:t>
      </w:r>
      <w:r w:rsidR="00490DDD">
        <w:rPr>
          <w:rFonts w:ascii="Times New Roman" w:hAnsi="Times New Roman" w:cs="Times New Roman"/>
          <w:spacing w:val="1"/>
          <w:sz w:val="24"/>
          <w:lang w:eastAsia="ar-SA"/>
        </w:rPr>
        <w:t>Rangov</w:t>
      </w:r>
      <w:r>
        <w:rPr>
          <w:rFonts w:ascii="Times New Roman" w:hAnsi="Times New Roman" w:cs="Times New Roman"/>
          <w:spacing w:val="1"/>
          <w:sz w:val="24"/>
          <w:lang w:eastAsia="ar-SA"/>
        </w:rPr>
        <w:t>as</w:t>
      </w:r>
      <w:r w:rsidRPr="003938AE">
        <w:rPr>
          <w:rFonts w:ascii="Times New Roman" w:hAnsi="Times New Roman" w:cs="Times New Roman"/>
          <w:spacing w:val="1"/>
          <w:sz w:val="24"/>
          <w:lang w:eastAsia="ar-SA"/>
        </w:rPr>
        <w:t>. Užsakovas, išnagrinėjęs pateiktus papildomų darbų būtinybę pagrindžiančius dokumentus, papildomų darbų kainą nustato ir įformina papildomus darbus K</w:t>
      </w:r>
      <w:r w:rsidRPr="003938AE">
        <w:rPr>
          <w:rFonts w:ascii="Times New Roman" w:hAnsi="Times New Roman" w:cs="Times New Roman"/>
          <w:sz w:val="24"/>
          <w:lang w:eastAsia="ar-SA"/>
        </w:rPr>
        <w:t>ainodaros taisyklių nustatymo metodikoje nustatyta tvarka.</w:t>
      </w:r>
    </w:p>
    <w:p w14:paraId="5D9402E5" w14:textId="77777777" w:rsidR="00AC2888" w:rsidRPr="003938AE" w:rsidRDefault="00AC2888" w:rsidP="00AC2888">
      <w:pPr>
        <w:widowControl/>
        <w:tabs>
          <w:tab w:val="left" w:pos="142"/>
        </w:tabs>
        <w:suppressAutoHyphens/>
        <w:autoSpaceDE/>
        <w:autoSpaceDN/>
        <w:adjustRightInd/>
        <w:ind w:firstLine="567"/>
        <w:jc w:val="both"/>
        <w:rPr>
          <w:rFonts w:ascii="Times New Roman" w:hAnsi="Times New Roman" w:cs="Times New Roman"/>
          <w:spacing w:val="1"/>
          <w:sz w:val="24"/>
          <w:lang w:eastAsia="ar-SA"/>
        </w:rPr>
      </w:pPr>
      <w:r w:rsidRPr="003938AE">
        <w:rPr>
          <w:rFonts w:ascii="Times New Roman" w:hAnsi="Times New Roman" w:cs="Times New Roman"/>
          <w:sz w:val="24"/>
          <w:lang w:eastAsia="ar-SA"/>
        </w:rPr>
        <w:t xml:space="preserve">13.4. Jei faktinės aplinkybės neatitinka </w:t>
      </w:r>
      <w:r w:rsidRPr="003938AE">
        <w:rPr>
          <w:rFonts w:ascii="Times New Roman" w:hAnsi="Times New Roman" w:cs="Times New Roman"/>
          <w:spacing w:val="1"/>
          <w:sz w:val="24"/>
          <w:lang w:eastAsia="ar-SA"/>
        </w:rPr>
        <w:t>Kainodaros taisyklių nustatymo metodikos nustatytų sąlygų, papildomi darbai įsigyjami vykdant naują pirkimo procedūrą.</w:t>
      </w:r>
    </w:p>
    <w:p w14:paraId="123FF60B" w14:textId="77777777" w:rsidR="00AC2888" w:rsidRPr="003938AE" w:rsidRDefault="00AC2888" w:rsidP="00AC2888">
      <w:pPr>
        <w:widowControl/>
        <w:tabs>
          <w:tab w:val="left" w:pos="142"/>
        </w:tabs>
        <w:suppressAutoHyphens/>
        <w:autoSpaceDE/>
        <w:autoSpaceDN/>
        <w:adjustRightInd/>
        <w:ind w:firstLine="567"/>
        <w:jc w:val="both"/>
        <w:rPr>
          <w:rFonts w:ascii="Times New Roman" w:hAnsi="Times New Roman" w:cs="Times New Roman"/>
          <w:sz w:val="24"/>
          <w:lang w:eastAsia="ar-SA"/>
        </w:rPr>
      </w:pPr>
      <w:r w:rsidRPr="003938AE">
        <w:rPr>
          <w:rFonts w:ascii="Times New Roman" w:hAnsi="Times New Roman" w:cs="Times New Roman"/>
          <w:sz w:val="24"/>
          <w:lang w:eastAsia="ar-SA"/>
        </w:rPr>
        <w:t>13.5. Sutarties Šalys gali, bet kurio atskiro Darbo atsisakyti arba Darbo apimtį sumažinti vadovaujantis tokia tvarka:</w:t>
      </w:r>
    </w:p>
    <w:p w14:paraId="3ACEB839" w14:textId="71C9FCA8" w:rsidR="00AC2888" w:rsidRPr="003938AE" w:rsidRDefault="00AC2888" w:rsidP="00AC2888">
      <w:pPr>
        <w:widowControl/>
        <w:tabs>
          <w:tab w:val="left" w:pos="142"/>
        </w:tabs>
        <w:suppressAutoHyphens/>
        <w:autoSpaceDE/>
        <w:autoSpaceDN/>
        <w:adjustRightInd/>
        <w:ind w:firstLine="567"/>
        <w:jc w:val="both"/>
        <w:rPr>
          <w:rFonts w:ascii="Times New Roman" w:hAnsi="Times New Roman" w:cs="Times New Roman"/>
          <w:sz w:val="24"/>
          <w:lang w:eastAsia="ar-SA"/>
        </w:rPr>
      </w:pPr>
      <w:r w:rsidRPr="003938AE">
        <w:rPr>
          <w:rFonts w:ascii="Times New Roman" w:hAnsi="Times New Roman" w:cs="Times New Roman"/>
          <w:sz w:val="24"/>
          <w:lang w:eastAsia="ar-SA"/>
        </w:rPr>
        <w:t>13.5.1. jei būtina / tikslinga atsisakyti</w:t>
      </w:r>
      <w:r w:rsidRPr="003938AE">
        <w:rPr>
          <w:rFonts w:ascii="Times New Roman" w:hAnsi="Times New Roman" w:cs="Times New Roman"/>
          <w:b/>
          <w:sz w:val="24"/>
          <w:lang w:eastAsia="ar-SA"/>
        </w:rPr>
        <w:t xml:space="preserve"> </w:t>
      </w:r>
      <w:r w:rsidRPr="003938AE">
        <w:rPr>
          <w:rFonts w:ascii="Times New Roman" w:hAnsi="Times New Roman" w:cs="Times New Roman"/>
          <w:sz w:val="24"/>
          <w:lang w:eastAsia="ar-SA"/>
        </w:rPr>
        <w:t xml:space="preserve">atskiro Darbo, ar būtina / tikslinga mažinti Darbų apimtis,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3938AE">
        <w:rPr>
          <w:rFonts w:ascii="Times New Roman" w:hAnsi="Times New Roman" w:cs="Times New Roman"/>
          <w:sz w:val="24"/>
          <w:lang w:eastAsia="ar-SA"/>
        </w:rPr>
        <w:t xml:space="preserve"> pateikia nevykdytinų Darbų lokalinę sąmatą, kurioje nurodo nevykdytinų Darbų kainas, apskaičiuotas pagal Sutarties 2.5.1 papunktyje nurodytus Darbų kainų nustatymo būdus, ir, Užsakovui įvertinus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3938AE">
        <w:rPr>
          <w:rFonts w:ascii="Times New Roman" w:hAnsi="Times New Roman" w:cs="Times New Roman"/>
          <w:sz w:val="24"/>
          <w:lang w:eastAsia="ar-SA"/>
        </w:rPr>
        <w:t xml:space="preserve"> siūlymą, koreguojama Sutarties kaina;</w:t>
      </w:r>
    </w:p>
    <w:p w14:paraId="277E2D56" w14:textId="0DC6E35C" w:rsidR="00AC2888" w:rsidRPr="003938AE" w:rsidRDefault="00AC2888" w:rsidP="00AC2888">
      <w:pPr>
        <w:widowControl/>
        <w:tabs>
          <w:tab w:val="left" w:pos="142"/>
        </w:tabs>
        <w:suppressAutoHyphens/>
        <w:autoSpaceDE/>
        <w:autoSpaceDN/>
        <w:adjustRightInd/>
        <w:ind w:firstLine="567"/>
        <w:jc w:val="both"/>
        <w:rPr>
          <w:rFonts w:ascii="Times New Roman" w:hAnsi="Times New Roman" w:cs="Times New Roman"/>
          <w:sz w:val="24"/>
          <w:lang w:eastAsia="ar-SA"/>
        </w:rPr>
      </w:pPr>
      <w:r w:rsidRPr="003938AE">
        <w:rPr>
          <w:rFonts w:ascii="Times New Roman" w:hAnsi="Times New Roman" w:cs="Times New Roman"/>
          <w:sz w:val="24"/>
          <w:lang w:eastAsia="ar-SA"/>
        </w:rPr>
        <w:t xml:space="preserve">13.5.2. jei Sutartyje numatytą atskirą Darbą (ar jo dalį) būtina / tikslinga keisti kitu Darbu,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3938AE">
        <w:rPr>
          <w:rFonts w:ascii="Times New Roman" w:hAnsi="Times New Roman" w:cs="Times New Roman"/>
          <w:sz w:val="24"/>
          <w:lang w:eastAsia="ar-SA"/>
        </w:rPr>
        <w:t xml:space="preserve"> pateikia nevykdytinų Darbų lokalinę sąmatą, kurioje nurodo nevykdytinų Darbų kainas, apskaičiuotas pagal Sutarties 2.5.1 papunktyje nurodytus Darbų kainų nustatymo būdus, bei siūlymą dėl keistinų Darbų, t. y. vietoje nevykdomų Darbų siūlomų atlikti Darbų lokalinę sąmatą, sudarytą pagal 2.5.1. papunktyje nurodytus Darbų kainų nustatymo būdus, ir, Užsakovui įvertinus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3938AE">
        <w:rPr>
          <w:rFonts w:ascii="Times New Roman" w:hAnsi="Times New Roman" w:cs="Times New Roman"/>
          <w:sz w:val="24"/>
          <w:lang w:eastAsia="ar-SA"/>
        </w:rPr>
        <w:t xml:space="preserve"> siūlymą, koreguojama Sutarties kaina (jei reikia).</w:t>
      </w:r>
    </w:p>
    <w:p w14:paraId="2E9E12C9" w14:textId="77777777" w:rsidR="00AC2888" w:rsidRPr="003938AE" w:rsidRDefault="00AC2888" w:rsidP="00AC2888">
      <w:pPr>
        <w:widowControl/>
        <w:tabs>
          <w:tab w:val="left" w:pos="142"/>
        </w:tabs>
        <w:suppressAutoHyphens/>
        <w:autoSpaceDE/>
        <w:autoSpaceDN/>
        <w:adjustRightInd/>
        <w:ind w:firstLine="567"/>
        <w:jc w:val="both"/>
        <w:rPr>
          <w:rFonts w:ascii="Times New Roman" w:hAnsi="Times New Roman" w:cs="Times New Roman"/>
          <w:sz w:val="24"/>
          <w:lang w:eastAsia="ar-SA"/>
        </w:rPr>
      </w:pPr>
      <w:r w:rsidRPr="003938AE">
        <w:rPr>
          <w:rFonts w:ascii="Times New Roman" w:hAnsi="Times New Roman" w:cs="Times New Roman"/>
          <w:sz w:val="24"/>
          <w:lang w:eastAsia="ar-SA"/>
        </w:rPr>
        <w:t xml:space="preserve">13.6. Pakeitimas įforminamas susitarimu ar protokolu dėl darbų pakeitimo, nurodant darbų pavadinimus, vienetus, kiekius, techninius sprendinius (pavyzdžiui, brėžinius ir kita), įkainių/kainų nustatymo pagrindimą ir skaičiavimą (vadovaujantis Sutarties 2.5.1 papunkčiu). Toks susitarimas ar protokolas turi būti patvirtintas ir pasirašytas Šalių ir laikomas sudėtine Sutarties dalimi. </w:t>
      </w:r>
    </w:p>
    <w:p w14:paraId="01437AFF" w14:textId="77777777" w:rsidR="00AC2888" w:rsidRDefault="00AC2888" w:rsidP="00AC2888">
      <w:pPr>
        <w:widowControl/>
        <w:suppressAutoHyphens/>
        <w:autoSpaceDE/>
        <w:autoSpaceDN/>
        <w:adjustRightInd/>
        <w:ind w:firstLine="0"/>
        <w:outlineLvl w:val="0"/>
        <w:rPr>
          <w:rFonts w:ascii="Times New Roman" w:hAnsi="Times New Roman" w:cs="Times New Roman"/>
          <w:b/>
          <w:sz w:val="24"/>
          <w:lang w:eastAsia="ar-SA"/>
        </w:rPr>
      </w:pPr>
    </w:p>
    <w:p w14:paraId="14D2312D" w14:textId="77777777" w:rsidR="00AC2888" w:rsidRPr="009159BF" w:rsidRDefault="00AC2888" w:rsidP="00AC2888">
      <w:pPr>
        <w:widowControl/>
        <w:tabs>
          <w:tab w:val="left" w:pos="1134"/>
        </w:tabs>
        <w:suppressAutoHyphens/>
        <w:autoSpaceDE/>
        <w:autoSpaceDN/>
        <w:adjustRightInd/>
        <w:spacing w:line="320" w:lineRule="atLeast"/>
        <w:ind w:firstLine="851"/>
        <w:jc w:val="center"/>
        <w:rPr>
          <w:rFonts w:ascii="Times New Roman" w:hAnsi="Times New Roman" w:cs="Times New Roman"/>
          <w:b/>
          <w:sz w:val="24"/>
          <w:lang w:eastAsia="ar-SA"/>
        </w:rPr>
      </w:pPr>
      <w:r w:rsidRPr="009159BF">
        <w:rPr>
          <w:rFonts w:ascii="Times New Roman" w:hAnsi="Times New Roman" w:cs="Times New Roman"/>
          <w:sz w:val="24"/>
          <w:lang w:eastAsia="ar-SA"/>
        </w:rPr>
        <w:t xml:space="preserve"> </w:t>
      </w:r>
      <w:r w:rsidRPr="009159BF">
        <w:rPr>
          <w:rFonts w:ascii="Times New Roman" w:hAnsi="Times New Roman" w:cs="Times New Roman"/>
          <w:b/>
          <w:sz w:val="24"/>
          <w:lang w:eastAsia="ar-SA"/>
        </w:rPr>
        <w:t>14. SUTARTIES ESMINIS PAŽEIDIMAS IR NUTRAUKIMAS</w:t>
      </w:r>
    </w:p>
    <w:p w14:paraId="5EB54917" w14:textId="77777777" w:rsidR="00AC2888" w:rsidRPr="009159BF" w:rsidRDefault="00AC2888" w:rsidP="00AC2888">
      <w:pPr>
        <w:widowControl/>
        <w:suppressAutoHyphens/>
        <w:autoSpaceDE/>
        <w:autoSpaceDN/>
        <w:adjustRightInd/>
        <w:ind w:right="-1" w:firstLine="0"/>
        <w:rPr>
          <w:rFonts w:ascii="Times New Roman" w:hAnsi="Times New Roman" w:cs="Times New Roman"/>
          <w:b/>
          <w:bCs/>
          <w:sz w:val="24"/>
          <w:lang w:eastAsia="ar-SA"/>
        </w:rPr>
      </w:pPr>
    </w:p>
    <w:p w14:paraId="6BC1D01B" w14:textId="6817B7A7" w:rsidR="00AC2888" w:rsidRPr="009159BF" w:rsidRDefault="00AC2888" w:rsidP="00AC2888">
      <w:pPr>
        <w:widowControl/>
        <w:tabs>
          <w:tab w:val="left" w:pos="1134"/>
        </w:tabs>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 xml:space="preserve">14.1. Užsakovas privalo bet kuriuo šiame punkte išvardintu atveju arba aplinkybėms, prieš 15 dienų apie tai pranešęs </w:t>
      </w:r>
      <w:r w:rsidR="00490DDD">
        <w:rPr>
          <w:rFonts w:ascii="Times New Roman" w:hAnsi="Times New Roman" w:cs="Times New Roman"/>
          <w:sz w:val="24"/>
          <w:lang w:eastAsia="ar-SA"/>
        </w:rPr>
        <w:t>Rangov</w:t>
      </w:r>
      <w:r>
        <w:rPr>
          <w:rFonts w:ascii="Times New Roman" w:hAnsi="Times New Roman" w:cs="Times New Roman"/>
          <w:sz w:val="24"/>
          <w:lang w:eastAsia="ar-SA"/>
        </w:rPr>
        <w:t>ui</w:t>
      </w:r>
      <w:r w:rsidRPr="009159BF">
        <w:rPr>
          <w:rFonts w:ascii="Times New Roman" w:hAnsi="Times New Roman" w:cs="Times New Roman"/>
          <w:sz w:val="24"/>
          <w:lang w:eastAsia="ar-SA"/>
        </w:rPr>
        <w:t>, nutraukti Sutartį dėl šių esminių sutarties pažeidimų:</w:t>
      </w:r>
    </w:p>
    <w:p w14:paraId="05598EC1" w14:textId="602F359E"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 xml:space="preserve">14.1.1.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xml:space="preserve"> nepradeda laiku vykdyti šios Sutarties arba darbus atlieka taip lėtai, kad juos baigti iki termino pabaigos pasidaro aiškiai neįmanoma; </w:t>
      </w:r>
    </w:p>
    <w:p w14:paraId="57C627CD"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14.1.2. darbų atlikimo metu pasidaro aišku, kad jie nebus tinkami atlikti;</w:t>
      </w:r>
    </w:p>
    <w:p w14:paraId="67F1CB52" w14:textId="4EB610E6"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lastRenderedPageBreak/>
        <w:t xml:space="preserve">14.1.3.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xml:space="preserve"> per pagrįstai nustatytą laikotarpį neįvykdo Užsakovo nurodymo ištaisyti netinkamai įvykdytus arba neįvykdytus sutartinius įsipareigojimus;</w:t>
      </w:r>
    </w:p>
    <w:p w14:paraId="4211FF8D" w14:textId="297F2112"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bCs/>
          <w:sz w:val="24"/>
          <w:lang w:eastAsia="ar-SA"/>
        </w:rPr>
        <w:t>14.1.4.</w:t>
      </w:r>
      <w:r w:rsidRPr="009159BF">
        <w:rPr>
          <w:rFonts w:ascii="Times New Roman" w:hAnsi="Times New Roman" w:cs="Times New Roman"/>
          <w:b/>
          <w:bCs/>
          <w:sz w:val="24"/>
          <w:lang w:eastAsia="ar-SA"/>
        </w:rPr>
        <w:t xml:space="preserve">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xml:space="preserve"> netenka teisės atlikti šioje Sutartyje nurodytus darbus, bankrutuoja arba yra likviduojamas, kai sustabdo ūkinę veiklą, arba kai įstatymuose ir kituose teisės aktuose numatyta tvarka susidaro analogiška situacija;</w:t>
      </w:r>
    </w:p>
    <w:p w14:paraId="47859A3D" w14:textId="4A92441F"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 xml:space="preserve">14.1.5. po raštiško Užsakovo įspėjimo </w:t>
      </w:r>
      <w:r w:rsidR="00490DDD">
        <w:rPr>
          <w:rFonts w:ascii="Times New Roman" w:hAnsi="Times New Roman" w:cs="Times New Roman"/>
          <w:sz w:val="24"/>
          <w:lang w:eastAsia="ar-SA"/>
        </w:rPr>
        <w:t>Rangov</w:t>
      </w:r>
      <w:r>
        <w:rPr>
          <w:rFonts w:ascii="Times New Roman" w:hAnsi="Times New Roman" w:cs="Times New Roman"/>
          <w:sz w:val="24"/>
          <w:lang w:eastAsia="ar-SA"/>
        </w:rPr>
        <w:t xml:space="preserve">as </w:t>
      </w:r>
      <w:r w:rsidRPr="009159BF">
        <w:rPr>
          <w:rFonts w:ascii="Times New Roman" w:hAnsi="Times New Roman" w:cs="Times New Roman"/>
          <w:sz w:val="24"/>
          <w:lang w:eastAsia="ar-SA"/>
        </w:rPr>
        <w:t xml:space="preserve">neužtikrina darbų kokybės ar nevykdo kitų šios Sutarties sąlygų arba raštiškai perspėtas dar kartą jas pažeidžia; </w:t>
      </w:r>
    </w:p>
    <w:p w14:paraId="6B7B0414" w14:textId="4EB2F9B8"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bCs/>
          <w:sz w:val="24"/>
          <w:lang w:eastAsia="ar-SA"/>
        </w:rPr>
        <w:t>14.2.</w:t>
      </w:r>
      <w:r w:rsidRPr="009159BF">
        <w:rPr>
          <w:rFonts w:ascii="Times New Roman" w:hAnsi="Times New Roman" w:cs="Times New Roman"/>
          <w:b/>
          <w:bCs/>
          <w:sz w:val="24"/>
          <w:lang w:eastAsia="ar-SA"/>
        </w:rPr>
        <w:t xml:space="preserve"> </w:t>
      </w:r>
      <w:r w:rsidRPr="009159BF">
        <w:rPr>
          <w:rFonts w:ascii="Times New Roman" w:hAnsi="Times New Roman" w:cs="Times New Roman"/>
          <w:sz w:val="24"/>
          <w:lang w:eastAsia="ar-SA"/>
        </w:rPr>
        <w:t xml:space="preserve">Užsakovui vienašališkai nutraukus Sutartį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caps/>
          <w:sz w:val="24"/>
          <w:lang w:eastAsia="ar-SA"/>
        </w:rPr>
        <w:t xml:space="preserve"> </w:t>
      </w:r>
      <w:r w:rsidRPr="009159BF">
        <w:rPr>
          <w:rFonts w:ascii="Times New Roman" w:hAnsi="Times New Roman" w:cs="Times New Roman"/>
          <w:sz w:val="24"/>
          <w:lang w:eastAsia="ar-SA"/>
        </w:rPr>
        <w:t>privalo perduoti iki Sutarties nutraukimo datos atliktus Darbus, Šalims pasirašant priėmimo – perdavimo aktą. Užsakovas privalo apmokėti už atliktus Darbus, iš mokėtinų sumų išskaičiuojant netesybas ir nuostolius.</w:t>
      </w:r>
    </w:p>
    <w:p w14:paraId="69585F03" w14:textId="2E273201"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 xml:space="preserve">14.3. </w:t>
      </w:r>
      <w:r w:rsidR="00490DDD">
        <w:rPr>
          <w:rFonts w:ascii="Times New Roman" w:hAnsi="Times New Roman" w:cs="Times New Roman"/>
          <w:sz w:val="24"/>
          <w:lang w:eastAsia="ar-SA"/>
        </w:rPr>
        <w:t>Rangov</w:t>
      </w:r>
      <w:r>
        <w:rPr>
          <w:rFonts w:ascii="Times New Roman" w:hAnsi="Times New Roman" w:cs="Times New Roman"/>
          <w:sz w:val="24"/>
          <w:lang w:eastAsia="ar-SA"/>
        </w:rPr>
        <w:t>as</w:t>
      </w:r>
      <w:r w:rsidRPr="009159BF">
        <w:rPr>
          <w:rFonts w:ascii="Times New Roman" w:hAnsi="Times New Roman" w:cs="Times New Roman"/>
          <w:sz w:val="24"/>
          <w:lang w:eastAsia="ar-SA"/>
        </w:rPr>
        <w:t xml:space="preserve"> gali bet kuriuo šiame punkte išvardintu atveju arba aplinkybėms, prieš 15 dienų apie tai raštu pranešęs Užsakovui, nutraukti Sutartį dėl šių esminių sutarties pažeidimų:</w:t>
      </w:r>
    </w:p>
    <w:p w14:paraId="7E41D7B8" w14:textId="77777777" w:rsidR="00AC2888" w:rsidRPr="009159BF" w:rsidRDefault="00AC2888" w:rsidP="00AC2888">
      <w:pPr>
        <w:widowControl/>
        <w:tabs>
          <w:tab w:val="left" w:pos="1134"/>
        </w:tabs>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14.3.1. Užsakovas visiškai nevykdo savo įsipareigojimų pagal Sutartį;</w:t>
      </w:r>
    </w:p>
    <w:p w14:paraId="3EFDA1AF" w14:textId="54AF3EE5" w:rsidR="00AC2888" w:rsidRPr="009159BF" w:rsidRDefault="00AC2888" w:rsidP="00AC2888">
      <w:pPr>
        <w:widowControl/>
        <w:tabs>
          <w:tab w:val="left" w:pos="1134"/>
        </w:tabs>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 xml:space="preserve">14.4. </w:t>
      </w:r>
      <w:r w:rsidR="00490DDD">
        <w:rPr>
          <w:rFonts w:ascii="Times New Roman" w:hAnsi="Times New Roman" w:cs="Times New Roman"/>
          <w:sz w:val="24"/>
          <w:lang w:eastAsia="ar-SA"/>
        </w:rPr>
        <w:t>Rangov</w:t>
      </w:r>
      <w:r>
        <w:rPr>
          <w:rFonts w:ascii="Times New Roman" w:hAnsi="Times New Roman" w:cs="Times New Roman"/>
          <w:sz w:val="24"/>
          <w:lang w:eastAsia="ar-SA"/>
        </w:rPr>
        <w:t>o</w:t>
      </w:r>
      <w:r w:rsidRPr="009159BF">
        <w:rPr>
          <w:rFonts w:ascii="Times New Roman" w:hAnsi="Times New Roman" w:cs="Times New Roman"/>
          <w:sz w:val="24"/>
          <w:lang w:eastAsia="ar-SA"/>
        </w:rPr>
        <w:t xml:space="preserve"> pasirinkimas nutraukti Sutartį neturi pažeisti kurių nors kitų iš Sutarties arba kitaip kylančių </w:t>
      </w:r>
      <w:r>
        <w:rPr>
          <w:rFonts w:ascii="Times New Roman" w:hAnsi="Times New Roman" w:cs="Times New Roman"/>
          <w:sz w:val="24"/>
          <w:lang w:eastAsia="ar-SA"/>
        </w:rPr>
        <w:t>Užsakovo</w:t>
      </w:r>
      <w:r w:rsidRPr="009159BF">
        <w:rPr>
          <w:rFonts w:ascii="Times New Roman" w:hAnsi="Times New Roman" w:cs="Times New Roman"/>
          <w:sz w:val="24"/>
          <w:lang w:eastAsia="ar-SA"/>
        </w:rPr>
        <w:t xml:space="preserve"> teisių.</w:t>
      </w:r>
    </w:p>
    <w:p w14:paraId="23308986" w14:textId="77777777" w:rsidR="00AC2888" w:rsidRPr="009159BF" w:rsidRDefault="00AC2888" w:rsidP="00AC2888">
      <w:pPr>
        <w:widowControl/>
        <w:tabs>
          <w:tab w:val="left" w:pos="1134"/>
        </w:tabs>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14.5. Užsakovas turi teisę Lietuvos Respublikos viešųjų pirkimų įstatymo 90 straipsnyje</w:t>
      </w:r>
      <w:r>
        <w:rPr>
          <w:rFonts w:ascii="Times New Roman" w:hAnsi="Times New Roman" w:cs="Times New Roman"/>
          <w:sz w:val="24"/>
          <w:lang w:eastAsia="ar-SA"/>
        </w:rPr>
        <w:t xml:space="preserve"> nurodytais atvejais ir tvarka  nutraukti Sutartį</w:t>
      </w:r>
      <w:r w:rsidRPr="009159BF">
        <w:rPr>
          <w:rFonts w:ascii="Times New Roman" w:hAnsi="Times New Roman" w:cs="Times New Roman"/>
          <w:sz w:val="24"/>
          <w:lang w:eastAsia="ar-SA"/>
        </w:rPr>
        <w:t>.</w:t>
      </w:r>
    </w:p>
    <w:p w14:paraId="18189015" w14:textId="77777777" w:rsidR="00AC2888" w:rsidRDefault="00AC2888" w:rsidP="00AC2888">
      <w:pPr>
        <w:widowControl/>
        <w:suppressAutoHyphens/>
        <w:autoSpaceDE/>
        <w:autoSpaceDN/>
        <w:adjustRightInd/>
        <w:ind w:firstLine="567"/>
        <w:contextualSpacing/>
        <w:jc w:val="both"/>
        <w:outlineLvl w:val="0"/>
        <w:rPr>
          <w:rFonts w:ascii="Times New Roman" w:hAnsi="Times New Roman" w:cs="Times New Roman"/>
          <w:bCs/>
          <w:sz w:val="24"/>
          <w:lang w:eastAsia="en-US"/>
        </w:rPr>
      </w:pPr>
      <w:r w:rsidRPr="009159BF">
        <w:rPr>
          <w:rFonts w:ascii="Times New Roman" w:hAnsi="Times New Roman" w:cs="Times New Roman"/>
          <w:bCs/>
          <w:sz w:val="24"/>
          <w:lang w:eastAsia="en-US"/>
        </w:rPr>
        <w:t>14.6. S</w:t>
      </w:r>
      <w:r>
        <w:rPr>
          <w:rFonts w:ascii="Times New Roman" w:hAnsi="Times New Roman" w:cs="Times New Roman"/>
          <w:bCs/>
          <w:sz w:val="24"/>
          <w:lang w:eastAsia="en-US"/>
        </w:rPr>
        <w:t>utartis nutraukiama r</w:t>
      </w:r>
      <w:r w:rsidRPr="009159BF">
        <w:rPr>
          <w:rFonts w:ascii="Times New Roman" w:hAnsi="Times New Roman" w:cs="Times New Roman"/>
          <w:bCs/>
          <w:sz w:val="24"/>
          <w:lang w:eastAsia="en-US"/>
        </w:rPr>
        <w:t>aštišku Šalių susitarimu ir laikoma nutraukta Šalims pasirašius susitarimą;</w:t>
      </w:r>
    </w:p>
    <w:p w14:paraId="015C242A" w14:textId="77777777" w:rsidR="00AC2888" w:rsidRPr="00250AE9" w:rsidRDefault="00AC2888" w:rsidP="00AC2888">
      <w:pPr>
        <w:widowControl/>
        <w:suppressAutoHyphens/>
        <w:autoSpaceDE/>
        <w:autoSpaceDN/>
        <w:adjustRightInd/>
        <w:ind w:firstLine="567"/>
        <w:jc w:val="both"/>
        <w:outlineLvl w:val="0"/>
        <w:rPr>
          <w:rFonts w:ascii="Times New Roman" w:hAnsi="Times New Roman" w:cs="Times New Roman"/>
          <w:bCs/>
          <w:sz w:val="24"/>
          <w:lang w:eastAsia="en-US"/>
        </w:rPr>
      </w:pPr>
      <w:r>
        <w:rPr>
          <w:rFonts w:ascii="Times New Roman" w:hAnsi="Times New Roman" w:cs="Times New Roman"/>
          <w:bCs/>
          <w:sz w:val="24"/>
          <w:lang w:eastAsia="en-US"/>
        </w:rPr>
        <w:t xml:space="preserve">14.7. </w:t>
      </w:r>
      <w:r w:rsidRPr="00250AE9">
        <w:rPr>
          <w:rFonts w:ascii="Times New Roman" w:hAnsi="Times New Roman" w:cs="Times New Roman"/>
          <w:bCs/>
          <w:sz w:val="24"/>
          <w:lang w:eastAsia="en-US"/>
        </w:rPr>
        <w:t>Sutartis gali būti nutraukta kitais Lietuvos Respublikos Civilinio kodekso, kitų įstatymų ir šioje sutartyje numatytais atvejais.</w:t>
      </w:r>
    </w:p>
    <w:p w14:paraId="46E40B04" w14:textId="77777777" w:rsidR="00AC2888" w:rsidRPr="009159BF" w:rsidRDefault="00AC2888" w:rsidP="00AC2888">
      <w:pPr>
        <w:widowControl/>
        <w:autoSpaceDE/>
        <w:autoSpaceDN/>
        <w:adjustRightInd/>
        <w:ind w:left="567" w:firstLine="0"/>
        <w:contextualSpacing/>
        <w:jc w:val="both"/>
        <w:outlineLvl w:val="0"/>
        <w:rPr>
          <w:rFonts w:ascii="Times New Roman" w:hAnsi="Times New Roman" w:cs="Times New Roman"/>
          <w:bCs/>
          <w:sz w:val="24"/>
          <w:lang w:eastAsia="en-US"/>
        </w:rPr>
      </w:pPr>
    </w:p>
    <w:p w14:paraId="3587754B" w14:textId="77777777" w:rsidR="00AC2888" w:rsidRPr="009159BF" w:rsidRDefault="00AC2888" w:rsidP="00AC2888">
      <w:pPr>
        <w:widowControl/>
        <w:autoSpaceDE/>
        <w:autoSpaceDN/>
        <w:adjustRightInd/>
        <w:ind w:firstLine="0"/>
        <w:jc w:val="center"/>
        <w:rPr>
          <w:rFonts w:ascii="Times New Roman" w:eastAsia="Calibri" w:hAnsi="Times New Roman" w:cs="Times New Roman"/>
          <w:b/>
          <w:sz w:val="24"/>
          <w:lang w:eastAsia="en-US"/>
        </w:rPr>
      </w:pPr>
      <w:r w:rsidRPr="009159BF">
        <w:rPr>
          <w:rFonts w:ascii="Times New Roman" w:eastAsia="Calibri" w:hAnsi="Times New Roman" w:cs="Times New Roman"/>
          <w:b/>
          <w:sz w:val="24"/>
          <w:lang w:eastAsia="en-US"/>
        </w:rPr>
        <w:t>15. SUBRANGOVAI IR SUBRANGOVŲ KEITIMO TVARKA</w:t>
      </w:r>
    </w:p>
    <w:p w14:paraId="28AB7F36" w14:textId="77777777" w:rsidR="00AC2888" w:rsidRPr="009159BF" w:rsidRDefault="00AC2888" w:rsidP="00AC2888">
      <w:pPr>
        <w:widowControl/>
        <w:autoSpaceDE/>
        <w:autoSpaceDN/>
        <w:adjustRightInd/>
        <w:ind w:firstLine="0"/>
        <w:jc w:val="center"/>
        <w:rPr>
          <w:rFonts w:ascii="Times New Roman" w:eastAsia="Calibri" w:hAnsi="Times New Roman" w:cs="Times New Roman"/>
          <w:b/>
          <w:sz w:val="24"/>
          <w:lang w:eastAsia="en-US"/>
        </w:rPr>
      </w:pPr>
    </w:p>
    <w:p w14:paraId="1B1F0974" w14:textId="203CBFA3" w:rsidR="000F379D" w:rsidRPr="00E60416" w:rsidRDefault="000F379D" w:rsidP="000F379D">
      <w:pPr>
        <w:widowControl/>
        <w:autoSpaceDE/>
        <w:autoSpaceDN/>
        <w:adjustRightInd/>
        <w:ind w:firstLine="540"/>
        <w:jc w:val="both"/>
        <w:textAlignment w:val="baseline"/>
        <w:rPr>
          <w:rFonts w:ascii="Segoe UI" w:hAnsi="Segoe UI" w:cs="Segoe UI"/>
          <w:sz w:val="18"/>
          <w:szCs w:val="18"/>
        </w:rPr>
      </w:pPr>
      <w:r w:rsidRPr="00E60416">
        <w:rPr>
          <w:rFonts w:ascii="Times New Roman" w:hAnsi="Times New Roman" w:cs="Times New Roman"/>
          <w:sz w:val="24"/>
        </w:rPr>
        <w:t>1</w:t>
      </w:r>
      <w:r>
        <w:rPr>
          <w:rFonts w:ascii="Times New Roman" w:hAnsi="Times New Roman" w:cs="Times New Roman"/>
          <w:sz w:val="24"/>
        </w:rPr>
        <w:t>5</w:t>
      </w:r>
      <w:r w:rsidRPr="00E60416">
        <w:rPr>
          <w:rFonts w:ascii="Times New Roman" w:hAnsi="Times New Roman" w:cs="Times New Roman"/>
          <w:sz w:val="24"/>
        </w:rPr>
        <w:t>.1. Dalies Sutartyje numatytų darbų įvykdymui Rangovas pasitelks šiuos subrangovus: (</w:t>
      </w:r>
      <w:r w:rsidRPr="00E60416">
        <w:rPr>
          <w:rFonts w:ascii="Times New Roman" w:hAnsi="Times New Roman" w:cs="Times New Roman"/>
          <w:i/>
          <w:iCs/>
          <w:sz w:val="24"/>
        </w:rPr>
        <w:t>nurodyti</w:t>
      </w:r>
      <w:r w:rsidRPr="00E60416">
        <w:rPr>
          <w:rFonts w:ascii="Times New Roman" w:hAnsi="Times New Roman" w:cs="Times New Roman"/>
          <w:sz w:val="24"/>
        </w:rPr>
        <w:t>).</w:t>
      </w:r>
    </w:p>
    <w:p w14:paraId="10BA6CD4" w14:textId="250D43FB" w:rsidR="000F379D" w:rsidRPr="00E60416" w:rsidRDefault="000F379D" w:rsidP="000F379D">
      <w:pPr>
        <w:widowControl/>
        <w:autoSpaceDE/>
        <w:autoSpaceDN/>
        <w:adjustRightInd/>
        <w:ind w:firstLine="555"/>
        <w:jc w:val="both"/>
        <w:textAlignment w:val="baseline"/>
        <w:rPr>
          <w:rFonts w:ascii="Segoe UI" w:hAnsi="Segoe UI" w:cs="Segoe UI"/>
          <w:sz w:val="18"/>
          <w:szCs w:val="18"/>
        </w:rPr>
      </w:pPr>
      <w:r w:rsidRPr="00E60416">
        <w:rPr>
          <w:rFonts w:ascii="Times New Roman" w:hAnsi="Times New Roman" w:cs="Times New Roman"/>
          <w:sz w:val="24"/>
        </w:rPr>
        <w:t>1</w:t>
      </w:r>
      <w:r>
        <w:rPr>
          <w:rFonts w:ascii="Times New Roman" w:hAnsi="Times New Roman" w:cs="Times New Roman"/>
          <w:sz w:val="24"/>
        </w:rPr>
        <w:t>5</w:t>
      </w:r>
      <w:r w:rsidRPr="00E60416">
        <w:rPr>
          <w:rFonts w:ascii="Times New Roman" w:hAnsi="Times New Roman" w:cs="Times New Roman"/>
          <w:sz w:val="24"/>
        </w:rPr>
        <w:t>.2.</w:t>
      </w:r>
      <w:r w:rsidRPr="00E60416">
        <w:rPr>
          <w:rFonts w:ascii="Calibri" w:hAnsi="Calibri" w:cs="Calibri"/>
          <w:sz w:val="24"/>
        </w:rPr>
        <w:t xml:space="preserve"> </w:t>
      </w:r>
      <w:r w:rsidRPr="00E60416">
        <w:rPr>
          <w:rFonts w:ascii="Times New Roman" w:hAnsi="Times New Roman" w:cs="Times New Roman"/>
          <w:sz w:val="24"/>
        </w:rPr>
        <w:t>Sutarties vykdymo metu Rangovas, raštu kreipęsis į Užsakovą ir gavęs raštišką jos sutikimą, gali keisti subrangovą (-</w:t>
      </w:r>
      <w:proofErr w:type="spellStart"/>
      <w:r w:rsidRPr="00E60416">
        <w:rPr>
          <w:rFonts w:ascii="Times New Roman" w:hAnsi="Times New Roman" w:cs="Times New Roman"/>
          <w:sz w:val="24"/>
        </w:rPr>
        <w:t>us</w:t>
      </w:r>
      <w:proofErr w:type="spellEnd"/>
      <w:r w:rsidRPr="00E60416">
        <w:rPr>
          <w:rFonts w:ascii="Times New Roman" w:hAnsi="Times New Roman" w:cs="Times New Roman"/>
          <w:sz w:val="24"/>
        </w:rPr>
        <w:t>), nurodytus šios Sutarties 1</w:t>
      </w:r>
      <w:r>
        <w:rPr>
          <w:rFonts w:ascii="Times New Roman" w:hAnsi="Times New Roman" w:cs="Times New Roman"/>
          <w:sz w:val="24"/>
        </w:rPr>
        <w:t>6</w:t>
      </w:r>
      <w:r w:rsidRPr="00E60416">
        <w:rPr>
          <w:rFonts w:ascii="Times New Roman" w:hAnsi="Times New Roman" w:cs="Times New Roman"/>
          <w:sz w:val="24"/>
        </w:rPr>
        <w:t>.1 punkte, tačiau naujų subrangovų kvalifikacija turi atitikti pirkimo dokumentuose subrangovams keltus pašalinimo pagrindų nebuvo ir kvalifikacijos reikalavimus tai dienai, kai Rangovas kreipėsi į Užsakovą dėl leidimo keisti subrangovą.  </w:t>
      </w:r>
    </w:p>
    <w:p w14:paraId="5AEDB1A5" w14:textId="581BB74B" w:rsidR="000F379D" w:rsidRPr="00E60416" w:rsidRDefault="000F379D" w:rsidP="000F379D">
      <w:pPr>
        <w:widowControl/>
        <w:autoSpaceDE/>
        <w:autoSpaceDN/>
        <w:adjustRightInd/>
        <w:ind w:firstLine="555"/>
        <w:jc w:val="both"/>
        <w:textAlignment w:val="baseline"/>
        <w:rPr>
          <w:rFonts w:ascii="Segoe UI" w:hAnsi="Segoe UI" w:cs="Segoe UI"/>
          <w:sz w:val="18"/>
          <w:szCs w:val="18"/>
        </w:rPr>
      </w:pPr>
      <w:r w:rsidRPr="00E60416">
        <w:rPr>
          <w:rFonts w:ascii="Times New Roman" w:hAnsi="Times New Roman" w:cs="Times New Roman"/>
          <w:sz w:val="24"/>
        </w:rPr>
        <w:t>1</w:t>
      </w:r>
      <w:r>
        <w:rPr>
          <w:rFonts w:ascii="Times New Roman" w:hAnsi="Times New Roman" w:cs="Times New Roman"/>
          <w:sz w:val="24"/>
        </w:rPr>
        <w:t>5</w:t>
      </w:r>
      <w:r w:rsidRPr="00E60416">
        <w:rPr>
          <w:rFonts w:ascii="Times New Roman" w:hAnsi="Times New Roman" w:cs="Times New Roman"/>
          <w:sz w:val="24"/>
        </w:rPr>
        <w:t>.3.</w:t>
      </w:r>
      <w:r w:rsidRPr="00E60416">
        <w:rPr>
          <w:rFonts w:ascii="Calibri" w:hAnsi="Calibri" w:cs="Calibri"/>
          <w:sz w:val="24"/>
        </w:rPr>
        <w:t xml:space="preserve"> </w:t>
      </w:r>
      <w:r w:rsidRPr="00E60416">
        <w:rPr>
          <w:rFonts w:ascii="Times New Roman" w:hAnsi="Times New Roman" w:cs="Times New Roman"/>
          <w:sz w:val="24"/>
        </w:rPr>
        <w:t>Subrangovų pakeitimas įforminamas abiejų Šalių papildomu susitarimu prie Sutarties per 5 darbo dienas nuo Užsakovo raštiško sutikimo išsiuntimo Rangovui datos. </w:t>
      </w:r>
    </w:p>
    <w:p w14:paraId="6BC4DC5B" w14:textId="321E12EB" w:rsidR="000F379D" w:rsidRPr="00E60416" w:rsidRDefault="000F379D" w:rsidP="000F379D">
      <w:pPr>
        <w:widowControl/>
        <w:autoSpaceDE/>
        <w:autoSpaceDN/>
        <w:adjustRightInd/>
        <w:ind w:firstLine="555"/>
        <w:jc w:val="both"/>
        <w:textAlignment w:val="baseline"/>
        <w:rPr>
          <w:rFonts w:ascii="Segoe UI" w:hAnsi="Segoe UI" w:cs="Segoe UI"/>
          <w:sz w:val="18"/>
          <w:szCs w:val="18"/>
        </w:rPr>
      </w:pPr>
      <w:r w:rsidRPr="00E60416">
        <w:rPr>
          <w:rFonts w:ascii="Times New Roman" w:hAnsi="Times New Roman" w:cs="Times New Roman"/>
          <w:sz w:val="24"/>
        </w:rPr>
        <w:t>1</w:t>
      </w:r>
      <w:r>
        <w:rPr>
          <w:rFonts w:ascii="Times New Roman" w:hAnsi="Times New Roman" w:cs="Times New Roman"/>
          <w:sz w:val="24"/>
        </w:rPr>
        <w:t>5</w:t>
      </w:r>
      <w:r w:rsidRPr="00E60416">
        <w:rPr>
          <w:rFonts w:ascii="Times New Roman" w:hAnsi="Times New Roman" w:cs="Times New Roman"/>
          <w:sz w:val="24"/>
        </w:rPr>
        <w:t>.4.</w:t>
      </w:r>
      <w:r w:rsidRPr="00E60416">
        <w:rPr>
          <w:rFonts w:ascii="Calibri" w:hAnsi="Calibri" w:cs="Calibri"/>
          <w:sz w:val="24"/>
        </w:rPr>
        <w:t xml:space="preserve"> </w:t>
      </w:r>
      <w:r w:rsidRPr="00E60416">
        <w:rPr>
          <w:rFonts w:ascii="Times New Roman" w:hAnsi="Times New Roman" w:cs="Times New Roman"/>
          <w:sz w:val="24"/>
        </w:rPr>
        <w:t>Rangovas negali vienašališkai keisti ar pasitelkti naujų subrangovų, apie tai neinformavęs Užsakovo ir tokio pakeitimo neįforminęs susitarimu dėl sutarties pakeitimo. Jei pasitelkto esamo subrangovo, kurio pajėgumais Rangovas remiasi ar pakeisto subrangovo, kurio pajėgumais remiasi, padėtis atitinka bent vieną pagal Viešųjų pirkimų įstatymo 46 straipsnį nustatytą pašalinimo pagrindą, Užsakovas reikalauja, kad Rangovas per Užsakovo nurodytą terminą pakeistų minėtą subrangovą reikalavimus atitinkančiu subrangovu.  </w:t>
      </w:r>
      <w:r w:rsidRPr="009159BF">
        <w:rPr>
          <w:rFonts w:ascii="Times New Roman" w:hAnsi="Times New Roman" w:cs="Times New Roman"/>
          <w:sz w:val="24"/>
          <w:lang w:eastAsia="ar-SA"/>
        </w:rPr>
        <w:t xml:space="preserve">       </w:t>
      </w:r>
    </w:p>
    <w:p w14:paraId="56EFE072" w14:textId="77777777" w:rsidR="00AC2888" w:rsidRDefault="00AC2888" w:rsidP="00AC2888">
      <w:pPr>
        <w:widowControl/>
        <w:suppressAutoHyphens/>
        <w:autoSpaceDE/>
        <w:autoSpaceDN/>
        <w:adjustRightInd/>
        <w:ind w:firstLine="0"/>
        <w:jc w:val="both"/>
        <w:outlineLvl w:val="0"/>
        <w:rPr>
          <w:rFonts w:ascii="Times New Roman" w:hAnsi="Times New Roman" w:cs="Times New Roman"/>
          <w:sz w:val="24"/>
          <w:lang w:eastAsia="ar-SA"/>
        </w:rPr>
      </w:pPr>
    </w:p>
    <w:p w14:paraId="4B8260B6" w14:textId="0919B671" w:rsidR="00AC2888" w:rsidRPr="009159BF" w:rsidRDefault="00AC2888" w:rsidP="00AC2888">
      <w:pPr>
        <w:widowControl/>
        <w:suppressAutoHyphens/>
        <w:autoSpaceDE/>
        <w:autoSpaceDN/>
        <w:adjustRightInd/>
        <w:ind w:firstLine="0"/>
        <w:jc w:val="center"/>
        <w:rPr>
          <w:rFonts w:ascii="Times New Roman" w:hAnsi="Times New Roman" w:cs="Times New Roman"/>
          <w:b/>
          <w:sz w:val="24"/>
          <w:lang w:eastAsia="ar-SA"/>
        </w:rPr>
      </w:pPr>
      <w:r w:rsidRPr="009159BF">
        <w:rPr>
          <w:rFonts w:ascii="Times New Roman" w:hAnsi="Times New Roman" w:cs="Times New Roman"/>
          <w:b/>
          <w:sz w:val="24"/>
          <w:lang w:eastAsia="ar-SA"/>
        </w:rPr>
        <w:t>16. GINČŲ SPRENDIMAS</w:t>
      </w:r>
    </w:p>
    <w:p w14:paraId="63C50426" w14:textId="77777777" w:rsidR="00AC2888" w:rsidRPr="009159BF" w:rsidRDefault="00AC2888" w:rsidP="00AC2888">
      <w:pPr>
        <w:widowControl/>
        <w:suppressAutoHyphens/>
        <w:autoSpaceDE/>
        <w:autoSpaceDN/>
        <w:adjustRightInd/>
        <w:ind w:firstLine="0"/>
        <w:jc w:val="center"/>
        <w:rPr>
          <w:rFonts w:ascii="Times New Roman" w:hAnsi="Times New Roman" w:cs="Times New Roman"/>
          <w:sz w:val="24"/>
          <w:lang w:eastAsia="ar-SA"/>
        </w:rPr>
      </w:pPr>
    </w:p>
    <w:p w14:paraId="183D2470" w14:textId="77777777" w:rsidR="00AC2888" w:rsidRPr="009159BF"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16.1. 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w:t>
      </w:r>
    </w:p>
    <w:p w14:paraId="7CAB8F1C" w14:textId="77777777" w:rsidR="00AC2888" w:rsidRPr="009159BF" w:rsidRDefault="00AC2888" w:rsidP="00AC2888">
      <w:pPr>
        <w:widowControl/>
        <w:suppressAutoHyphens/>
        <w:autoSpaceDE/>
        <w:autoSpaceDN/>
        <w:adjustRightInd/>
        <w:ind w:firstLine="0"/>
        <w:jc w:val="both"/>
        <w:rPr>
          <w:rFonts w:ascii="Times New Roman" w:hAnsi="Times New Roman" w:cs="Times New Roman"/>
          <w:sz w:val="24"/>
          <w:lang w:eastAsia="ar-SA"/>
        </w:rPr>
      </w:pPr>
      <w:r w:rsidRPr="009159BF">
        <w:rPr>
          <w:rFonts w:ascii="Times New Roman" w:hAnsi="Times New Roman" w:cs="Times New Roman"/>
          <w:sz w:val="24"/>
          <w:lang w:eastAsia="ar-SA"/>
        </w:rPr>
        <w:t xml:space="preserve">        </w:t>
      </w:r>
    </w:p>
    <w:p w14:paraId="5C9E2EBD" w14:textId="77777777" w:rsidR="00AC2888" w:rsidRPr="009159BF" w:rsidRDefault="00AC2888" w:rsidP="00AC2888">
      <w:pPr>
        <w:widowControl/>
        <w:suppressAutoHyphens/>
        <w:autoSpaceDE/>
        <w:autoSpaceDN/>
        <w:adjustRightInd/>
        <w:ind w:firstLine="357"/>
        <w:jc w:val="center"/>
        <w:outlineLvl w:val="0"/>
        <w:rPr>
          <w:rFonts w:ascii="Times New Roman" w:hAnsi="Times New Roman" w:cs="Times New Roman"/>
          <w:b/>
          <w:sz w:val="24"/>
          <w:lang w:eastAsia="ar-SA"/>
        </w:rPr>
      </w:pPr>
      <w:r w:rsidRPr="009159BF">
        <w:rPr>
          <w:rFonts w:ascii="Times New Roman" w:hAnsi="Times New Roman" w:cs="Times New Roman"/>
          <w:b/>
          <w:sz w:val="24"/>
          <w:lang w:eastAsia="ar-SA"/>
        </w:rPr>
        <w:lastRenderedPageBreak/>
        <w:t>17. KITOS SUTARTIES  SĄLYGOS</w:t>
      </w:r>
    </w:p>
    <w:p w14:paraId="3B73F562" w14:textId="77777777" w:rsidR="00AC2888" w:rsidRPr="009159BF" w:rsidRDefault="00AC2888" w:rsidP="00AC2888">
      <w:pPr>
        <w:widowControl/>
        <w:suppressAutoHyphens/>
        <w:autoSpaceDE/>
        <w:autoSpaceDN/>
        <w:adjustRightInd/>
        <w:ind w:firstLine="360"/>
        <w:outlineLvl w:val="0"/>
        <w:rPr>
          <w:rFonts w:ascii="Times New Roman" w:hAnsi="Times New Roman" w:cs="Times New Roman"/>
          <w:b/>
          <w:sz w:val="24"/>
          <w:lang w:eastAsia="ar-SA"/>
        </w:rPr>
      </w:pPr>
    </w:p>
    <w:p w14:paraId="6A997994" w14:textId="77777777" w:rsidR="00AC2888"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9159BF">
        <w:rPr>
          <w:rFonts w:ascii="Times New Roman" w:hAnsi="Times New Roman" w:cs="Times New Roman"/>
          <w:sz w:val="24"/>
          <w:lang w:eastAsia="ar-SA"/>
        </w:rPr>
        <w:t>17.1. Vykdydamos šią sutartį, Šalys vadovaujasi Lietuvos Respublikos civiliniu kodeksu, įstatymais bei kitais teisės aktais. Sutartyje neaptarti klausimai sprendžiami aukščiau nurodytų teisės aktų nustatyta tvarka.</w:t>
      </w:r>
    </w:p>
    <w:p w14:paraId="1CDA1FD3" w14:textId="77777777" w:rsidR="00AC2888" w:rsidRPr="00E33BCC" w:rsidRDefault="00AC2888" w:rsidP="00AC2888">
      <w:pPr>
        <w:widowControl/>
        <w:suppressAutoHyphens/>
        <w:autoSpaceDE/>
        <w:autoSpaceDN/>
        <w:adjustRightInd/>
        <w:ind w:firstLine="567"/>
        <w:jc w:val="both"/>
        <w:rPr>
          <w:rFonts w:ascii="Times New Roman" w:hAnsi="Times New Roman" w:cs="Times New Roman"/>
          <w:sz w:val="24"/>
          <w:lang w:eastAsia="ar-SA"/>
        </w:rPr>
      </w:pPr>
      <w:r>
        <w:rPr>
          <w:rFonts w:ascii="Times New Roman" w:hAnsi="Times New Roman" w:cs="Times New Roman"/>
          <w:sz w:val="24"/>
          <w:lang w:eastAsia="ar-SA"/>
        </w:rPr>
        <w:t xml:space="preserve">17.2. </w:t>
      </w:r>
      <w:r w:rsidRPr="00E33BCC">
        <w:rPr>
          <w:rFonts w:ascii="Times New Roman" w:hAnsi="Times New Roman" w:cs="Times New Roman"/>
          <w:sz w:val="24"/>
          <w:lang w:eastAsia="ar-SA"/>
        </w:rPr>
        <w:t>Šalys įsipareigoja apie rekvizitų pasikeitimus nedelsiant raštu pranešti kitai šaliai.</w:t>
      </w:r>
    </w:p>
    <w:p w14:paraId="77039B32" w14:textId="77777777" w:rsidR="00AC2888" w:rsidRPr="00E33BCC" w:rsidRDefault="00AC2888" w:rsidP="00AC2888">
      <w:pPr>
        <w:ind w:firstLine="567"/>
        <w:jc w:val="both"/>
        <w:rPr>
          <w:rFonts w:ascii="Times New Roman" w:hAnsi="Times New Roman" w:cs="Times New Roman"/>
          <w:sz w:val="24"/>
          <w:lang w:eastAsia="ar-SA"/>
        </w:rPr>
      </w:pPr>
      <w:r>
        <w:rPr>
          <w:rFonts w:ascii="Times New Roman" w:hAnsi="Times New Roman" w:cs="Times New Roman"/>
          <w:sz w:val="24"/>
          <w:lang w:eastAsia="ar-SA"/>
        </w:rPr>
        <w:t xml:space="preserve">17.3. </w:t>
      </w:r>
      <w:r w:rsidRPr="00E33BCC">
        <w:rPr>
          <w:rFonts w:ascii="Times New Roman" w:hAnsi="Times New Roman" w:cs="Times New Roman"/>
          <w:sz w:val="24"/>
          <w:lang w:eastAsia="ar-SA"/>
        </w:rPr>
        <w:t>Visi šios Sutarties papildymai ir pakeitimai galioja, jei yra sudaryti ir patvirtinti abiejų Šalių. Visi susitarimai dėl Sutarties pakeitimo yra laikytini neatskiriama Sutarties dalimi.</w:t>
      </w:r>
    </w:p>
    <w:p w14:paraId="6065BA2F" w14:textId="252E1388" w:rsidR="00AC2888"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E33BCC">
        <w:rPr>
          <w:rFonts w:ascii="Times New Roman" w:hAnsi="Times New Roman" w:cs="Times New Roman"/>
          <w:sz w:val="24"/>
          <w:lang w:eastAsia="ar-SA"/>
        </w:rPr>
        <w:t xml:space="preserve">17.4. </w:t>
      </w:r>
      <w:r w:rsidRPr="00934A7B">
        <w:rPr>
          <w:rFonts w:ascii="Times New Roman" w:hAnsi="Times New Roman" w:cs="Times New Roman"/>
          <w:sz w:val="24"/>
          <w:lang w:eastAsia="ar-SA"/>
        </w:rPr>
        <w:t>Ši sutartis sudaryta lietuvių kalba</w:t>
      </w:r>
      <w:r w:rsidR="005E7B1B">
        <w:rPr>
          <w:rFonts w:ascii="Times New Roman" w:hAnsi="Times New Roman" w:cs="Times New Roman"/>
          <w:sz w:val="24"/>
          <w:lang w:eastAsia="ar-SA"/>
        </w:rPr>
        <w:t>.</w:t>
      </w:r>
    </w:p>
    <w:p w14:paraId="6B9A5324" w14:textId="5544789A" w:rsidR="00FD12A6" w:rsidRDefault="00AC2888" w:rsidP="00305E2B">
      <w:pPr>
        <w:widowControl/>
        <w:suppressAutoHyphens/>
        <w:autoSpaceDE/>
        <w:autoSpaceDN/>
        <w:adjustRightInd/>
        <w:ind w:firstLine="567"/>
        <w:jc w:val="both"/>
        <w:rPr>
          <w:rFonts w:ascii="Times New Roman" w:hAnsi="Times New Roman" w:cs="Times New Roman"/>
          <w:sz w:val="24"/>
          <w:lang w:eastAsia="en-US"/>
        </w:rPr>
      </w:pPr>
      <w:r>
        <w:rPr>
          <w:rFonts w:ascii="Times New Roman" w:hAnsi="Times New Roman" w:cs="Times New Roman"/>
          <w:sz w:val="24"/>
          <w:lang w:eastAsia="ar-SA"/>
        </w:rPr>
        <w:t>17.5.</w:t>
      </w:r>
      <w:r w:rsidRPr="00A07B5B">
        <w:rPr>
          <w:rFonts w:ascii="Times New Roman" w:hAnsi="Times New Roman"/>
          <w:lang w:eastAsia="en-US"/>
        </w:rPr>
        <w:t xml:space="preserve"> </w:t>
      </w:r>
      <w:r>
        <w:rPr>
          <w:rFonts w:ascii="Times New Roman" w:hAnsi="Times New Roman"/>
          <w:sz w:val="24"/>
          <w:lang w:eastAsia="en-US"/>
        </w:rPr>
        <w:t>A</w:t>
      </w:r>
      <w:r w:rsidRPr="00A07B5B">
        <w:rPr>
          <w:rFonts w:ascii="Times New Roman" w:hAnsi="Times New Roman"/>
          <w:sz w:val="24"/>
          <w:lang w:eastAsia="en-US"/>
        </w:rPr>
        <w:t>sm</w:t>
      </w:r>
      <w:r>
        <w:rPr>
          <w:rFonts w:ascii="Times New Roman" w:hAnsi="Times New Roman"/>
          <w:sz w:val="24"/>
          <w:lang w:eastAsia="en-US"/>
        </w:rPr>
        <w:t>enys</w:t>
      </w:r>
      <w:r w:rsidRPr="00A07B5B">
        <w:rPr>
          <w:rFonts w:ascii="Times New Roman" w:hAnsi="Times New Roman"/>
          <w:sz w:val="24"/>
          <w:lang w:eastAsia="en-US"/>
        </w:rPr>
        <w:t>, atsaking</w:t>
      </w:r>
      <w:r>
        <w:rPr>
          <w:rFonts w:ascii="Times New Roman" w:hAnsi="Times New Roman"/>
          <w:sz w:val="24"/>
          <w:lang w:eastAsia="en-US"/>
        </w:rPr>
        <w:t>i</w:t>
      </w:r>
      <w:r w:rsidRPr="00A07B5B">
        <w:rPr>
          <w:rFonts w:ascii="Times New Roman" w:hAnsi="Times New Roman"/>
          <w:sz w:val="24"/>
          <w:lang w:eastAsia="en-US"/>
        </w:rPr>
        <w:t xml:space="preserve"> už Sutarties vykdymą</w:t>
      </w:r>
      <w:r>
        <w:rPr>
          <w:rFonts w:ascii="Times New Roman" w:hAnsi="Times New Roman"/>
          <w:sz w:val="24"/>
          <w:lang w:eastAsia="en-US"/>
        </w:rPr>
        <w:t xml:space="preserve"> iš Užsakovo pusės </w:t>
      </w:r>
      <w:r w:rsidR="00305E2B">
        <w:rPr>
          <w:rFonts w:ascii="Times New Roman" w:hAnsi="Times New Roman"/>
          <w:sz w:val="24"/>
          <w:lang w:eastAsia="en-US"/>
        </w:rPr>
        <w:t>–</w:t>
      </w:r>
      <w:r w:rsidR="003871FE">
        <w:rPr>
          <w:rFonts w:ascii="Times New Roman" w:hAnsi="Times New Roman"/>
          <w:sz w:val="24"/>
          <w:lang w:eastAsia="en-US"/>
        </w:rPr>
        <w:t xml:space="preserve"> Komunalinio ūkio ir žemės ūkio skyriaus </w:t>
      </w:r>
      <w:r w:rsidR="00FB452C" w:rsidRPr="00FB452C">
        <w:rPr>
          <w:rFonts w:ascii="Times New Roman" w:hAnsi="Times New Roman"/>
          <w:sz w:val="24"/>
          <w:lang w:eastAsia="en-US"/>
        </w:rPr>
        <w:t xml:space="preserve">vyr.  inžinierius  Arturas  Ališauskas,  el. p. </w:t>
      </w:r>
      <w:hyperlink r:id="rId8" w:history="1">
        <w:r w:rsidR="00FB452C" w:rsidRPr="00722A03">
          <w:rPr>
            <w:rStyle w:val="Hipersaitas"/>
            <w:rFonts w:ascii="Times New Roman" w:hAnsi="Times New Roman"/>
            <w:sz w:val="24"/>
            <w:lang w:eastAsia="en-US"/>
          </w:rPr>
          <w:t>arturas.alisauskas@arsa.lt</w:t>
        </w:r>
      </w:hyperlink>
      <w:r w:rsidR="00FB452C">
        <w:rPr>
          <w:rFonts w:ascii="Times New Roman" w:hAnsi="Times New Roman"/>
          <w:sz w:val="24"/>
          <w:lang w:eastAsia="en-US"/>
        </w:rPr>
        <w:t xml:space="preserve">, </w:t>
      </w:r>
      <w:r w:rsidR="003871FE">
        <w:rPr>
          <w:rFonts w:ascii="Times New Roman" w:hAnsi="Times New Roman"/>
          <w:sz w:val="24"/>
          <w:lang w:eastAsia="en-US"/>
        </w:rPr>
        <w:br/>
      </w:r>
      <w:r w:rsidR="00FB452C" w:rsidRPr="00FB452C">
        <w:rPr>
          <w:rFonts w:ascii="Times New Roman" w:hAnsi="Times New Roman"/>
          <w:sz w:val="24"/>
          <w:lang w:eastAsia="en-US"/>
        </w:rPr>
        <w:t>tel.: + 370</w:t>
      </w:r>
      <w:r w:rsidR="00FB452C">
        <w:rPr>
          <w:rFonts w:ascii="Times New Roman" w:hAnsi="Times New Roman"/>
          <w:sz w:val="24"/>
          <w:lang w:eastAsia="en-US"/>
        </w:rPr>
        <w:t> 680 99 861</w:t>
      </w:r>
      <w:r w:rsidR="00FB452C" w:rsidRPr="00FB452C">
        <w:rPr>
          <w:rFonts w:ascii="Times New Roman" w:hAnsi="Times New Roman"/>
          <w:sz w:val="24"/>
          <w:lang w:eastAsia="en-US"/>
        </w:rPr>
        <w:t xml:space="preserve">, </w:t>
      </w:r>
      <w:r w:rsidR="003871FE">
        <w:rPr>
          <w:rFonts w:ascii="Times New Roman" w:hAnsi="Times New Roman"/>
          <w:sz w:val="24"/>
          <w:lang w:eastAsia="en-US"/>
        </w:rPr>
        <w:t xml:space="preserve">Finansų ir investicijų skyriaus vedėja Andrė Zenevičienė, </w:t>
      </w:r>
      <w:r w:rsidR="003871FE">
        <w:rPr>
          <w:rFonts w:ascii="Times New Roman" w:hAnsi="Times New Roman"/>
          <w:sz w:val="24"/>
          <w:lang w:eastAsia="en-US"/>
        </w:rPr>
        <w:br/>
        <w:t xml:space="preserve">el. p. </w:t>
      </w:r>
      <w:hyperlink r:id="rId9" w:history="1">
        <w:r w:rsidR="003871FE" w:rsidRPr="009F32D9">
          <w:rPr>
            <w:rStyle w:val="Hipersaitas"/>
            <w:rFonts w:ascii="Times New Roman" w:hAnsi="Times New Roman"/>
            <w:sz w:val="24"/>
            <w:lang w:eastAsia="en-US"/>
          </w:rPr>
          <w:t>andre.zeneviciene</w:t>
        </w:r>
        <w:r w:rsidR="003871FE" w:rsidRPr="000F379D">
          <w:rPr>
            <w:rStyle w:val="Hipersaitas"/>
            <w:rFonts w:ascii="Times New Roman" w:hAnsi="Times New Roman"/>
            <w:sz w:val="24"/>
            <w:lang w:eastAsia="en-US"/>
          </w:rPr>
          <w:t>@</w:t>
        </w:r>
        <w:r w:rsidR="003871FE" w:rsidRPr="009F32D9">
          <w:rPr>
            <w:rStyle w:val="Hipersaitas"/>
            <w:rFonts w:ascii="Times New Roman" w:hAnsi="Times New Roman"/>
            <w:sz w:val="24"/>
            <w:lang w:eastAsia="en-US"/>
          </w:rPr>
          <w:t>arsa.lt</w:t>
        </w:r>
      </w:hyperlink>
      <w:r w:rsidR="003871FE">
        <w:rPr>
          <w:rFonts w:ascii="Times New Roman" w:hAnsi="Times New Roman"/>
          <w:sz w:val="24"/>
          <w:lang w:eastAsia="en-US"/>
        </w:rPr>
        <w:t>, tel. + 370 674 24020, Jaunimo reikalų koordinatorė (patarėja)</w:t>
      </w:r>
      <w:r w:rsidR="00FB452C" w:rsidRPr="00FB452C">
        <w:rPr>
          <w:rFonts w:ascii="Times New Roman" w:hAnsi="Times New Roman"/>
          <w:sz w:val="24"/>
          <w:lang w:eastAsia="en-US"/>
        </w:rPr>
        <w:t xml:space="preserve"> </w:t>
      </w:r>
      <w:r w:rsidR="003871FE">
        <w:rPr>
          <w:rFonts w:ascii="Times New Roman" w:hAnsi="Times New Roman"/>
          <w:sz w:val="24"/>
          <w:lang w:eastAsia="en-US"/>
        </w:rPr>
        <w:br/>
      </w:r>
      <w:r w:rsidR="00FB452C" w:rsidRPr="00FB452C">
        <w:rPr>
          <w:rFonts w:ascii="Times New Roman" w:hAnsi="Times New Roman"/>
          <w:sz w:val="24"/>
          <w:lang w:eastAsia="en-US"/>
        </w:rPr>
        <w:t xml:space="preserve">Aistė </w:t>
      </w:r>
      <w:r w:rsidR="00FB452C">
        <w:rPr>
          <w:rFonts w:ascii="Times New Roman" w:hAnsi="Times New Roman"/>
          <w:sz w:val="24"/>
          <w:lang w:eastAsia="en-US"/>
        </w:rPr>
        <w:t>Kašelionė</w:t>
      </w:r>
      <w:r w:rsidR="00FB452C" w:rsidRPr="00FB452C">
        <w:rPr>
          <w:rFonts w:ascii="Times New Roman" w:hAnsi="Times New Roman"/>
          <w:sz w:val="24"/>
          <w:lang w:eastAsia="en-US"/>
        </w:rPr>
        <w:t xml:space="preserve">,  el. p. </w:t>
      </w:r>
      <w:hyperlink r:id="rId10" w:history="1">
        <w:r w:rsidR="00FB452C" w:rsidRPr="00722A03">
          <w:rPr>
            <w:rStyle w:val="Hipersaitas"/>
            <w:rFonts w:ascii="Times New Roman" w:hAnsi="Times New Roman"/>
            <w:sz w:val="24"/>
            <w:lang w:eastAsia="en-US"/>
          </w:rPr>
          <w:t>aiste.kaselione@arsa.lt</w:t>
        </w:r>
      </w:hyperlink>
      <w:r w:rsidR="00FB452C">
        <w:rPr>
          <w:rFonts w:ascii="Times New Roman" w:hAnsi="Times New Roman"/>
          <w:sz w:val="24"/>
          <w:lang w:eastAsia="en-US"/>
        </w:rPr>
        <w:t xml:space="preserve">, </w:t>
      </w:r>
      <w:r w:rsidR="00FB452C" w:rsidRPr="00FB452C">
        <w:rPr>
          <w:rFonts w:ascii="Times New Roman" w:hAnsi="Times New Roman"/>
          <w:sz w:val="24"/>
          <w:lang w:eastAsia="en-US"/>
        </w:rPr>
        <w:t>tel.: + 370 682 10 050</w:t>
      </w:r>
      <w:r w:rsidR="00AE0432">
        <w:rPr>
          <w:rFonts w:ascii="Times New Roman" w:hAnsi="Times New Roman"/>
          <w:sz w:val="24"/>
          <w:lang w:eastAsia="en-US"/>
        </w:rPr>
        <w:t>,</w:t>
      </w:r>
      <w:r>
        <w:rPr>
          <w:rFonts w:ascii="Times New Roman" w:hAnsi="Times New Roman"/>
          <w:sz w:val="24"/>
          <w:lang w:eastAsia="en-US"/>
        </w:rPr>
        <w:t xml:space="preserve">  iš </w:t>
      </w:r>
      <w:r w:rsidR="00490DDD">
        <w:rPr>
          <w:rFonts w:ascii="Times New Roman" w:hAnsi="Times New Roman" w:cs="Times New Roman"/>
          <w:sz w:val="24"/>
          <w:lang w:eastAsia="en-US"/>
        </w:rPr>
        <w:t>Rangov</w:t>
      </w:r>
      <w:r>
        <w:rPr>
          <w:rFonts w:ascii="Times New Roman" w:hAnsi="Times New Roman" w:cs="Times New Roman"/>
          <w:sz w:val="24"/>
          <w:lang w:eastAsia="en-US"/>
        </w:rPr>
        <w:t>o</w:t>
      </w:r>
      <w:r w:rsidRPr="000F00B5">
        <w:rPr>
          <w:rFonts w:ascii="Times New Roman" w:hAnsi="Times New Roman" w:cs="Times New Roman"/>
          <w:sz w:val="24"/>
          <w:lang w:eastAsia="en-US"/>
        </w:rPr>
        <w:t xml:space="preserve"> pusės</w:t>
      </w:r>
      <w:r>
        <w:rPr>
          <w:rFonts w:ascii="Times New Roman" w:hAnsi="Times New Roman" w:cs="Times New Roman"/>
          <w:sz w:val="24"/>
          <w:lang w:eastAsia="en-US"/>
        </w:rPr>
        <w:t xml:space="preserve"> </w:t>
      </w:r>
      <w:r w:rsidR="00FD12A6">
        <w:rPr>
          <w:rFonts w:ascii="Times New Roman" w:hAnsi="Times New Roman" w:cs="Times New Roman"/>
          <w:sz w:val="24"/>
          <w:lang w:eastAsia="en-US"/>
        </w:rPr>
        <w:t>–</w:t>
      </w:r>
    </w:p>
    <w:p w14:paraId="39A48201" w14:textId="1E242489" w:rsidR="00AC2888" w:rsidRPr="00305E2B" w:rsidRDefault="00AC2888" w:rsidP="00305E2B">
      <w:pPr>
        <w:widowControl/>
        <w:suppressAutoHyphens/>
        <w:autoSpaceDE/>
        <w:autoSpaceDN/>
        <w:adjustRightInd/>
        <w:ind w:firstLine="567"/>
        <w:jc w:val="both"/>
        <w:rPr>
          <w:rFonts w:ascii="Times New Roman" w:hAnsi="Times New Roman"/>
          <w:sz w:val="24"/>
          <w:lang w:eastAsia="en-US"/>
        </w:rPr>
      </w:pPr>
      <w:r>
        <w:rPr>
          <w:rFonts w:ascii="Times New Roman" w:hAnsi="Times New Roman" w:cs="Times New Roman"/>
          <w:sz w:val="24"/>
          <w:lang w:eastAsia="en-US"/>
        </w:rPr>
        <w:t xml:space="preserve"> ......................, el. p. </w:t>
      </w:r>
      <w:r>
        <w:t>.................</w:t>
      </w:r>
      <w:r>
        <w:rPr>
          <w:rFonts w:ascii="Times New Roman" w:hAnsi="Times New Roman" w:cs="Times New Roman"/>
          <w:sz w:val="24"/>
          <w:lang w:eastAsia="en-US"/>
        </w:rPr>
        <w:t xml:space="preserve"> .</w:t>
      </w:r>
    </w:p>
    <w:p w14:paraId="0F0BE46C" w14:textId="6837F990" w:rsidR="00AC2888" w:rsidRDefault="00AC2888" w:rsidP="00AC2888">
      <w:pPr>
        <w:widowControl/>
        <w:suppressAutoHyphens/>
        <w:autoSpaceDE/>
        <w:autoSpaceDN/>
        <w:adjustRightInd/>
        <w:ind w:firstLine="567"/>
        <w:jc w:val="both"/>
        <w:rPr>
          <w:rFonts w:ascii="Times New Roman" w:hAnsi="Times New Roman" w:cs="Times New Roman"/>
          <w:sz w:val="24"/>
          <w:lang w:eastAsia="ar-SA"/>
        </w:rPr>
      </w:pPr>
      <w:r>
        <w:rPr>
          <w:rFonts w:ascii="Times New Roman" w:hAnsi="Times New Roman" w:cs="Times New Roman"/>
          <w:sz w:val="24"/>
          <w:lang w:eastAsia="en-US"/>
        </w:rPr>
        <w:t xml:space="preserve">17.6. Asmenys atsakingi už </w:t>
      </w:r>
      <w:r w:rsidRPr="00A07B5B">
        <w:rPr>
          <w:rFonts w:ascii="Times New Roman" w:hAnsi="Times New Roman"/>
          <w:sz w:val="24"/>
          <w:lang w:eastAsia="en-US"/>
        </w:rPr>
        <w:t>Sutarties ir pakeitimų pa</w:t>
      </w:r>
      <w:r>
        <w:rPr>
          <w:rFonts w:ascii="Times New Roman" w:hAnsi="Times New Roman"/>
          <w:sz w:val="24"/>
          <w:lang w:eastAsia="en-US"/>
        </w:rPr>
        <w:t xml:space="preserve">viešinimą </w:t>
      </w:r>
      <w:r w:rsidR="00305E2B">
        <w:rPr>
          <w:rFonts w:ascii="Times New Roman" w:hAnsi="Times New Roman"/>
          <w:sz w:val="24"/>
          <w:lang w:eastAsia="en-US"/>
        </w:rPr>
        <w:t>–</w:t>
      </w:r>
      <w:r>
        <w:rPr>
          <w:rFonts w:ascii="Times New Roman" w:hAnsi="Times New Roman"/>
          <w:sz w:val="24"/>
          <w:lang w:eastAsia="en-US"/>
        </w:rPr>
        <w:t xml:space="preserve"> </w:t>
      </w:r>
      <w:r w:rsidRPr="00A07B5B">
        <w:rPr>
          <w:rFonts w:ascii="Times New Roman" w:eastAsia="Calibri" w:hAnsi="Times New Roman"/>
          <w:sz w:val="24"/>
          <w:lang w:eastAsia="en-US"/>
        </w:rPr>
        <w:t xml:space="preserve"> </w:t>
      </w:r>
      <w:r w:rsidR="000F379D" w:rsidRPr="00C41687">
        <w:rPr>
          <w:rFonts w:ascii="Times New Roman" w:eastAsia="Calibri" w:hAnsi="Times New Roman" w:cs="Times New Roman"/>
          <w:sz w:val="24"/>
          <w:lang w:eastAsia="en-US"/>
        </w:rPr>
        <w:t xml:space="preserve">Viešųjų pirkimų skyriaus vyr. specialistė </w:t>
      </w:r>
      <w:r w:rsidR="000F379D" w:rsidRPr="00C41687">
        <w:rPr>
          <w:rFonts w:ascii="Times New Roman" w:hAnsi="Times New Roman" w:cs="Times New Roman"/>
          <w:sz w:val="24"/>
          <w:lang w:eastAsia="en-US"/>
        </w:rPr>
        <w:t>Liveta Daugininkė</w:t>
      </w:r>
      <w:r w:rsidR="000F379D">
        <w:rPr>
          <w:rFonts w:ascii="Times New Roman" w:hAnsi="Times New Roman" w:cs="Times New Roman"/>
          <w:sz w:val="24"/>
          <w:lang w:eastAsia="en-US"/>
        </w:rPr>
        <w:t xml:space="preserve">, tel. +370 315 75 345, el. p. </w:t>
      </w:r>
      <w:hyperlink r:id="rId11" w:history="1">
        <w:r w:rsidR="000F379D" w:rsidRPr="00D46734">
          <w:rPr>
            <w:rStyle w:val="Hipersaitas"/>
            <w:rFonts w:ascii="Times New Roman" w:hAnsi="Times New Roman" w:cs="Times New Roman"/>
            <w:sz w:val="24"/>
            <w:lang w:eastAsia="en-US"/>
          </w:rPr>
          <w:t>liveta.daugininke</w:t>
        </w:r>
        <w:r w:rsidR="000F379D" w:rsidRPr="00563E12">
          <w:rPr>
            <w:rStyle w:val="Hipersaitas"/>
            <w:rFonts w:ascii="Times New Roman" w:hAnsi="Times New Roman" w:cs="Times New Roman"/>
            <w:sz w:val="24"/>
            <w:lang w:val="pt-BR" w:eastAsia="en-US"/>
          </w:rPr>
          <w:t>@arsa.lt</w:t>
        </w:r>
      </w:hyperlink>
    </w:p>
    <w:p w14:paraId="5646BC41" w14:textId="77777777" w:rsidR="00AC2888" w:rsidRPr="001F54F2" w:rsidRDefault="00AC2888" w:rsidP="00AC2888">
      <w:pPr>
        <w:widowControl/>
        <w:suppressAutoHyphens/>
        <w:autoSpaceDE/>
        <w:autoSpaceDN/>
        <w:adjustRightInd/>
        <w:ind w:firstLine="567"/>
        <w:jc w:val="center"/>
        <w:rPr>
          <w:rFonts w:ascii="Times New Roman" w:hAnsi="Times New Roman" w:cs="Times New Roman"/>
          <w:b/>
          <w:bCs/>
          <w:sz w:val="24"/>
          <w:lang w:eastAsia="ar-SA"/>
        </w:rPr>
      </w:pPr>
      <w:r w:rsidRPr="001F54F2">
        <w:rPr>
          <w:rFonts w:ascii="Times New Roman" w:hAnsi="Times New Roman" w:cs="Times New Roman"/>
          <w:b/>
          <w:bCs/>
          <w:sz w:val="24"/>
          <w:lang w:eastAsia="ar-SA"/>
        </w:rPr>
        <w:t>18. SUTARTIES PRIEDAI</w:t>
      </w:r>
    </w:p>
    <w:p w14:paraId="72B0EC37" w14:textId="77777777" w:rsidR="00AC2888" w:rsidRDefault="00AC2888" w:rsidP="00AC2888">
      <w:pPr>
        <w:widowControl/>
        <w:suppressAutoHyphens/>
        <w:autoSpaceDE/>
        <w:autoSpaceDN/>
        <w:adjustRightInd/>
        <w:ind w:firstLine="567"/>
        <w:jc w:val="both"/>
        <w:rPr>
          <w:rFonts w:ascii="Times New Roman" w:hAnsi="Times New Roman" w:cs="Times New Roman"/>
          <w:sz w:val="24"/>
          <w:lang w:eastAsia="ar-SA"/>
        </w:rPr>
      </w:pPr>
    </w:p>
    <w:p w14:paraId="0862FBAF" w14:textId="4BF12AE5" w:rsidR="00AC2888" w:rsidRPr="00F53D28" w:rsidRDefault="00AC2888" w:rsidP="00AC2888">
      <w:pPr>
        <w:widowControl/>
        <w:suppressAutoHyphens/>
        <w:autoSpaceDE/>
        <w:autoSpaceDN/>
        <w:adjustRightInd/>
        <w:ind w:firstLine="567"/>
        <w:jc w:val="both"/>
        <w:rPr>
          <w:rFonts w:ascii="Times New Roman" w:hAnsi="Times New Roman" w:cs="Times New Roman"/>
          <w:sz w:val="24"/>
          <w:lang w:eastAsia="ar-SA"/>
        </w:rPr>
      </w:pPr>
      <w:r w:rsidRPr="002B1799">
        <w:rPr>
          <w:rFonts w:ascii="Times New Roman" w:hAnsi="Times New Roman" w:cs="Times New Roman"/>
          <w:sz w:val="24"/>
          <w:lang w:eastAsia="ar-SA"/>
        </w:rPr>
        <w:t xml:space="preserve">18.1. </w:t>
      </w:r>
      <w:bookmarkStart w:id="0" w:name="_Hlk115099035"/>
      <w:r w:rsidRPr="002B1799">
        <w:rPr>
          <w:rFonts w:ascii="Times New Roman" w:hAnsi="Times New Roman" w:cs="Times New Roman"/>
          <w:sz w:val="24"/>
          <w:lang w:eastAsia="ar-SA"/>
        </w:rPr>
        <w:t>Priedas Nr. 1 „</w:t>
      </w:r>
      <w:r w:rsidR="006A6A5D" w:rsidRPr="002B1799">
        <w:rPr>
          <w:rFonts w:ascii="Times New Roman" w:hAnsi="Times New Roman" w:cs="Times New Roman"/>
          <w:sz w:val="24"/>
          <w:lang w:eastAsia="ar-SA"/>
        </w:rPr>
        <w:t>Darbų techninė specifikacija</w:t>
      </w:r>
      <w:r w:rsidRPr="002B1799">
        <w:rPr>
          <w:rFonts w:ascii="Times New Roman" w:hAnsi="Times New Roman" w:cs="Times New Roman"/>
          <w:sz w:val="24"/>
          <w:lang w:eastAsia="ar-SA"/>
        </w:rPr>
        <w:t xml:space="preserve">“, </w:t>
      </w:r>
      <w:r w:rsidR="003871FE" w:rsidRPr="002B1799">
        <w:rPr>
          <w:rFonts w:ascii="Times New Roman" w:hAnsi="Times New Roman" w:cs="Times New Roman"/>
          <w:sz w:val="24"/>
          <w:lang w:eastAsia="ar-SA"/>
        </w:rPr>
        <w:t>8</w:t>
      </w:r>
      <w:r w:rsidR="00FB452C" w:rsidRPr="002B1799">
        <w:rPr>
          <w:rFonts w:ascii="Times New Roman" w:hAnsi="Times New Roman" w:cs="Times New Roman"/>
          <w:sz w:val="24"/>
          <w:lang w:eastAsia="ar-SA"/>
        </w:rPr>
        <w:t xml:space="preserve"> </w:t>
      </w:r>
      <w:r w:rsidRPr="002B1799">
        <w:rPr>
          <w:rFonts w:ascii="Times New Roman" w:hAnsi="Times New Roman" w:cs="Times New Roman"/>
          <w:sz w:val="24"/>
          <w:lang w:eastAsia="ar-SA"/>
        </w:rPr>
        <w:t>lap</w:t>
      </w:r>
      <w:bookmarkEnd w:id="0"/>
      <w:r w:rsidRPr="002B1799">
        <w:rPr>
          <w:rFonts w:ascii="Times New Roman" w:hAnsi="Times New Roman" w:cs="Times New Roman"/>
          <w:sz w:val="24"/>
          <w:lang w:eastAsia="ar-SA"/>
        </w:rPr>
        <w:t>ai.</w:t>
      </w:r>
    </w:p>
    <w:p w14:paraId="5A188A6B" w14:textId="3D458FA5" w:rsidR="00E21122" w:rsidRDefault="00E21122" w:rsidP="00AC2888">
      <w:pPr>
        <w:widowControl/>
        <w:suppressAutoHyphens/>
        <w:autoSpaceDE/>
        <w:autoSpaceDN/>
        <w:adjustRightInd/>
        <w:ind w:firstLine="567"/>
        <w:jc w:val="both"/>
        <w:rPr>
          <w:rFonts w:ascii="Times New Roman" w:hAnsi="Times New Roman" w:cs="Times New Roman"/>
          <w:bCs/>
          <w:sz w:val="24"/>
          <w:lang w:eastAsia="ar-SA"/>
        </w:rPr>
      </w:pPr>
      <w:r>
        <w:rPr>
          <w:rFonts w:ascii="Times New Roman" w:hAnsi="Times New Roman" w:cs="Times New Roman"/>
          <w:bCs/>
          <w:sz w:val="24"/>
          <w:lang w:eastAsia="ar-SA"/>
        </w:rPr>
        <w:t>18.</w:t>
      </w:r>
      <w:r w:rsidR="002A11EA">
        <w:rPr>
          <w:rFonts w:ascii="Times New Roman" w:hAnsi="Times New Roman" w:cs="Times New Roman"/>
          <w:bCs/>
          <w:sz w:val="24"/>
          <w:lang w:eastAsia="ar-SA"/>
        </w:rPr>
        <w:t>2</w:t>
      </w:r>
      <w:r>
        <w:rPr>
          <w:rFonts w:ascii="Times New Roman" w:hAnsi="Times New Roman" w:cs="Times New Roman"/>
          <w:bCs/>
          <w:sz w:val="24"/>
          <w:lang w:eastAsia="ar-SA"/>
        </w:rPr>
        <w:t xml:space="preserve">. Priedas Nr. </w:t>
      </w:r>
      <w:r w:rsidR="00D86F40">
        <w:rPr>
          <w:rFonts w:ascii="Times New Roman" w:hAnsi="Times New Roman" w:cs="Times New Roman"/>
          <w:bCs/>
          <w:sz w:val="24"/>
          <w:lang w:eastAsia="ar-SA"/>
        </w:rPr>
        <w:t>2</w:t>
      </w:r>
      <w:r>
        <w:rPr>
          <w:rFonts w:ascii="Times New Roman" w:hAnsi="Times New Roman" w:cs="Times New Roman"/>
          <w:bCs/>
          <w:sz w:val="24"/>
          <w:lang w:eastAsia="ar-SA"/>
        </w:rPr>
        <w:t xml:space="preserve"> „</w:t>
      </w:r>
      <w:r w:rsidR="006A6A5D">
        <w:rPr>
          <w:rFonts w:ascii="Times New Roman" w:hAnsi="Times New Roman" w:cs="Times New Roman"/>
          <w:bCs/>
          <w:sz w:val="24"/>
          <w:lang w:eastAsia="ar-SA"/>
        </w:rPr>
        <w:t>Rangovo pasiūlymas</w:t>
      </w:r>
      <w:r>
        <w:rPr>
          <w:rFonts w:ascii="Times New Roman" w:hAnsi="Times New Roman" w:cs="Times New Roman"/>
          <w:bCs/>
          <w:sz w:val="24"/>
          <w:lang w:eastAsia="ar-SA"/>
        </w:rPr>
        <w:t xml:space="preserve">“, </w:t>
      </w:r>
      <w:r w:rsidR="00FF33E0">
        <w:rPr>
          <w:rFonts w:ascii="Times New Roman" w:hAnsi="Times New Roman" w:cs="Times New Roman"/>
          <w:bCs/>
          <w:sz w:val="24"/>
          <w:lang w:eastAsia="ar-SA"/>
        </w:rPr>
        <w:t xml:space="preserve"> lapas.</w:t>
      </w:r>
    </w:p>
    <w:p w14:paraId="2FD3D476" w14:textId="77777777" w:rsidR="00AC2888" w:rsidRDefault="00AC2888" w:rsidP="00AC2888">
      <w:pPr>
        <w:widowControl/>
        <w:suppressAutoHyphens/>
        <w:autoSpaceDE/>
        <w:autoSpaceDN/>
        <w:adjustRightInd/>
        <w:ind w:firstLine="567"/>
        <w:jc w:val="both"/>
        <w:rPr>
          <w:rFonts w:ascii="Times New Roman" w:hAnsi="Times New Roman" w:cs="Times New Roman"/>
          <w:bCs/>
          <w:sz w:val="24"/>
          <w:lang w:eastAsia="ar-SA"/>
        </w:rPr>
      </w:pPr>
    </w:p>
    <w:p w14:paraId="2FC2BBA3" w14:textId="77777777" w:rsidR="006A6A5D" w:rsidRPr="009159BF" w:rsidRDefault="006A6A5D" w:rsidP="00AC2888">
      <w:pPr>
        <w:widowControl/>
        <w:suppressAutoHyphens/>
        <w:autoSpaceDE/>
        <w:autoSpaceDN/>
        <w:adjustRightInd/>
        <w:ind w:firstLine="567"/>
        <w:jc w:val="both"/>
        <w:rPr>
          <w:rFonts w:ascii="Times New Roman" w:hAnsi="Times New Roman" w:cs="Times New Roman"/>
          <w:bCs/>
          <w:sz w:val="24"/>
          <w:lang w:eastAsia="ar-SA"/>
        </w:rPr>
      </w:pPr>
    </w:p>
    <w:p w14:paraId="6C8A8476" w14:textId="77777777" w:rsidR="00AC2888" w:rsidRPr="001F54F2" w:rsidRDefault="00AC2888" w:rsidP="00AC2888">
      <w:pPr>
        <w:widowControl/>
        <w:suppressAutoHyphens/>
        <w:autoSpaceDE/>
        <w:autoSpaceDN/>
        <w:adjustRightInd/>
        <w:ind w:firstLine="0"/>
        <w:jc w:val="center"/>
        <w:rPr>
          <w:rFonts w:ascii="Times New Roman" w:hAnsi="Times New Roman" w:cs="Times New Roman"/>
          <w:b/>
          <w:bCs/>
          <w:sz w:val="24"/>
          <w:lang w:eastAsia="ar-SA"/>
        </w:rPr>
      </w:pPr>
      <w:r>
        <w:rPr>
          <w:rFonts w:ascii="Times New Roman" w:hAnsi="Times New Roman" w:cs="Times New Roman"/>
          <w:b/>
          <w:bCs/>
          <w:sz w:val="24"/>
          <w:lang w:eastAsia="ar-SA"/>
        </w:rPr>
        <w:t>19.</w:t>
      </w:r>
      <w:r w:rsidRPr="001F54F2">
        <w:rPr>
          <w:rFonts w:ascii="Times New Roman" w:hAnsi="Times New Roman" w:cs="Times New Roman"/>
          <w:b/>
          <w:bCs/>
          <w:sz w:val="24"/>
          <w:lang w:eastAsia="ar-SA"/>
        </w:rPr>
        <w:t xml:space="preserve">  ŠALIŲ REKVIZITAI IR PARAŠAI</w:t>
      </w:r>
    </w:p>
    <w:tbl>
      <w:tblPr>
        <w:tblW w:w="0" w:type="auto"/>
        <w:tblLook w:val="0000" w:firstRow="0" w:lastRow="0" w:firstColumn="0" w:lastColumn="0" w:noHBand="0" w:noVBand="0"/>
      </w:tblPr>
      <w:tblGrid>
        <w:gridCol w:w="4678"/>
        <w:gridCol w:w="4853"/>
      </w:tblGrid>
      <w:tr w:rsidR="00AC2888" w:rsidRPr="009159BF" w14:paraId="3D33ECD5" w14:textId="77777777" w:rsidTr="00E35DC0">
        <w:tc>
          <w:tcPr>
            <w:tcW w:w="4678" w:type="dxa"/>
          </w:tcPr>
          <w:p w14:paraId="19089BA7" w14:textId="77777777" w:rsidR="00AC2888" w:rsidRPr="009159BF" w:rsidRDefault="00AC2888" w:rsidP="00E35DC0">
            <w:pPr>
              <w:widowControl/>
              <w:suppressAutoHyphens/>
              <w:autoSpaceDE/>
              <w:autoSpaceDN/>
              <w:adjustRightInd/>
              <w:ind w:firstLine="0"/>
              <w:jc w:val="both"/>
              <w:rPr>
                <w:rFonts w:ascii="Times New Roman" w:hAnsi="Times New Roman" w:cs="Times New Roman"/>
                <w:sz w:val="24"/>
                <w:lang w:eastAsia="ar-SA"/>
              </w:rPr>
            </w:pPr>
          </w:p>
        </w:tc>
        <w:tc>
          <w:tcPr>
            <w:tcW w:w="4853" w:type="dxa"/>
          </w:tcPr>
          <w:p w14:paraId="7A482803" w14:textId="77777777" w:rsidR="00AC2888" w:rsidRPr="009159BF" w:rsidRDefault="00AC2888" w:rsidP="00E35DC0">
            <w:pPr>
              <w:widowControl/>
              <w:suppressAutoHyphens/>
              <w:autoSpaceDE/>
              <w:autoSpaceDN/>
              <w:adjustRightInd/>
              <w:ind w:firstLine="0"/>
              <w:jc w:val="both"/>
              <w:rPr>
                <w:rFonts w:ascii="Times New Roman" w:hAnsi="Times New Roman" w:cs="Times New Roman"/>
                <w:sz w:val="24"/>
                <w:lang w:eastAsia="ar-SA"/>
              </w:rPr>
            </w:pPr>
          </w:p>
        </w:tc>
      </w:tr>
      <w:tr w:rsidR="00AC2888" w:rsidRPr="000727AE" w14:paraId="47A35EF8" w14:textId="77777777" w:rsidTr="00E35DC0">
        <w:tblPrEx>
          <w:tblLook w:val="04A0" w:firstRow="1" w:lastRow="0" w:firstColumn="1" w:lastColumn="0" w:noHBand="0" w:noVBand="1"/>
        </w:tblPrEx>
        <w:trPr>
          <w:trHeight w:val="3380"/>
        </w:trPr>
        <w:tc>
          <w:tcPr>
            <w:tcW w:w="4678" w:type="dxa"/>
          </w:tcPr>
          <w:p w14:paraId="0C117708" w14:textId="77777777" w:rsidR="00AC2888" w:rsidRPr="000727AE" w:rsidRDefault="00AC2888" w:rsidP="00E35DC0">
            <w:pPr>
              <w:widowControl/>
              <w:autoSpaceDE/>
              <w:autoSpaceDN/>
              <w:adjustRightInd/>
              <w:ind w:firstLine="0"/>
              <w:rPr>
                <w:rFonts w:ascii="Times New Roman" w:hAnsi="Times New Roman" w:cs="Times New Roman"/>
                <w:b/>
                <w:sz w:val="24"/>
                <w:lang w:eastAsia="en-US"/>
              </w:rPr>
            </w:pPr>
            <w:r w:rsidRPr="000727AE">
              <w:rPr>
                <w:rFonts w:ascii="Times New Roman" w:hAnsi="Times New Roman" w:cs="Times New Roman"/>
                <w:b/>
                <w:sz w:val="24"/>
                <w:lang w:eastAsia="en-US"/>
              </w:rPr>
              <w:t>UŽSAKOVAS</w:t>
            </w:r>
          </w:p>
          <w:p w14:paraId="1CA88410" w14:textId="77777777" w:rsidR="00EA62B1" w:rsidRPr="00EA62B1" w:rsidRDefault="00EA62B1" w:rsidP="00EA62B1">
            <w:pPr>
              <w:widowControl/>
              <w:autoSpaceDE/>
              <w:autoSpaceDN/>
              <w:adjustRightInd/>
              <w:ind w:firstLine="0"/>
              <w:jc w:val="both"/>
              <w:rPr>
                <w:rFonts w:ascii="Times New Roman" w:hAnsi="Times New Roman" w:cs="Times New Roman"/>
                <w:sz w:val="24"/>
                <w:lang w:eastAsia="en-US"/>
              </w:rPr>
            </w:pPr>
            <w:r w:rsidRPr="00EA62B1">
              <w:rPr>
                <w:rFonts w:ascii="Times New Roman" w:hAnsi="Times New Roman" w:cs="Times New Roman"/>
                <w:sz w:val="24"/>
                <w:lang w:eastAsia="en-US"/>
              </w:rPr>
              <w:t>Alytaus rajono savivaldybės administracija</w:t>
            </w:r>
          </w:p>
          <w:p w14:paraId="07DF25A5" w14:textId="77777777" w:rsidR="00EA62B1" w:rsidRPr="00EA62B1" w:rsidRDefault="00EA62B1" w:rsidP="00EA62B1">
            <w:pPr>
              <w:widowControl/>
              <w:autoSpaceDE/>
              <w:autoSpaceDN/>
              <w:adjustRightInd/>
              <w:ind w:firstLine="0"/>
              <w:jc w:val="both"/>
              <w:rPr>
                <w:rFonts w:ascii="Times New Roman" w:hAnsi="Times New Roman" w:cs="Times New Roman"/>
                <w:sz w:val="24"/>
                <w:lang w:eastAsia="en-US"/>
              </w:rPr>
            </w:pPr>
            <w:r w:rsidRPr="00EA62B1">
              <w:rPr>
                <w:rFonts w:ascii="Times New Roman" w:hAnsi="Times New Roman" w:cs="Times New Roman"/>
                <w:sz w:val="24"/>
                <w:lang w:eastAsia="en-US"/>
              </w:rPr>
              <w:t>Kodas 188718528</w:t>
            </w:r>
          </w:p>
          <w:p w14:paraId="16B3D787" w14:textId="500CA15D" w:rsidR="00EA62B1" w:rsidRPr="00EA62B1" w:rsidRDefault="00EA62B1" w:rsidP="00EA62B1">
            <w:pPr>
              <w:widowControl/>
              <w:autoSpaceDE/>
              <w:autoSpaceDN/>
              <w:adjustRightInd/>
              <w:ind w:firstLine="0"/>
              <w:jc w:val="both"/>
              <w:rPr>
                <w:rFonts w:ascii="Times New Roman" w:hAnsi="Times New Roman" w:cs="Times New Roman"/>
                <w:sz w:val="24"/>
                <w:lang w:eastAsia="en-US"/>
              </w:rPr>
            </w:pPr>
            <w:r w:rsidRPr="00EA62B1">
              <w:rPr>
                <w:rFonts w:ascii="Times New Roman" w:hAnsi="Times New Roman" w:cs="Times New Roman"/>
                <w:sz w:val="24"/>
                <w:lang w:eastAsia="en-US"/>
              </w:rPr>
              <w:t>Pulko g. 21, LT-621</w:t>
            </w:r>
            <w:r w:rsidR="001A2594">
              <w:rPr>
                <w:rFonts w:ascii="Times New Roman" w:hAnsi="Times New Roman" w:cs="Times New Roman"/>
                <w:sz w:val="24"/>
                <w:lang w:eastAsia="en-US"/>
              </w:rPr>
              <w:t>41</w:t>
            </w:r>
            <w:r w:rsidRPr="00EA62B1">
              <w:rPr>
                <w:rFonts w:ascii="Times New Roman" w:hAnsi="Times New Roman" w:cs="Times New Roman"/>
                <w:sz w:val="24"/>
                <w:lang w:eastAsia="en-US"/>
              </w:rPr>
              <w:t xml:space="preserve"> Alytus</w:t>
            </w:r>
          </w:p>
          <w:p w14:paraId="0C600C72" w14:textId="77777777" w:rsidR="00EA62B1" w:rsidRPr="00EA62B1" w:rsidRDefault="00EA62B1" w:rsidP="00EA62B1">
            <w:pPr>
              <w:widowControl/>
              <w:autoSpaceDE/>
              <w:autoSpaceDN/>
              <w:adjustRightInd/>
              <w:ind w:firstLine="0"/>
              <w:jc w:val="both"/>
              <w:rPr>
                <w:rFonts w:ascii="Times New Roman" w:hAnsi="Times New Roman" w:cs="Times New Roman"/>
                <w:sz w:val="24"/>
                <w:lang w:eastAsia="en-US"/>
              </w:rPr>
            </w:pPr>
            <w:r w:rsidRPr="00EA62B1">
              <w:rPr>
                <w:rFonts w:ascii="Times New Roman" w:hAnsi="Times New Roman" w:cs="Times New Roman"/>
                <w:sz w:val="24"/>
                <w:lang w:eastAsia="en-US"/>
              </w:rPr>
              <w:t>Tel. + 370 315 55 530</w:t>
            </w:r>
          </w:p>
          <w:p w14:paraId="5BCA1FF1" w14:textId="57E5D0F7" w:rsidR="00EA62B1" w:rsidRPr="00EA62B1" w:rsidRDefault="00EA62B1" w:rsidP="00EA62B1">
            <w:pPr>
              <w:widowControl/>
              <w:autoSpaceDE/>
              <w:autoSpaceDN/>
              <w:adjustRightInd/>
              <w:ind w:firstLine="0"/>
              <w:jc w:val="both"/>
              <w:rPr>
                <w:rFonts w:ascii="Times New Roman" w:hAnsi="Times New Roman" w:cs="Times New Roman"/>
                <w:sz w:val="24"/>
                <w:lang w:eastAsia="en-US"/>
              </w:rPr>
            </w:pPr>
            <w:r w:rsidRPr="00EA62B1">
              <w:rPr>
                <w:rFonts w:ascii="Times New Roman" w:hAnsi="Times New Roman" w:cs="Times New Roman"/>
                <w:sz w:val="24"/>
                <w:lang w:eastAsia="en-US"/>
              </w:rPr>
              <w:t xml:space="preserve">El. paštas </w:t>
            </w:r>
            <w:hyperlink r:id="rId12" w:history="1">
              <w:r w:rsidR="005B0851" w:rsidRPr="00687C2C">
                <w:rPr>
                  <w:rStyle w:val="Hipersaitas"/>
                  <w:rFonts w:ascii="Times New Roman" w:hAnsi="Times New Roman" w:cs="Times New Roman"/>
                  <w:sz w:val="24"/>
                  <w:lang w:eastAsia="en-US"/>
                </w:rPr>
                <w:t>info@arsa.lt</w:t>
              </w:r>
            </w:hyperlink>
            <w:r w:rsidR="005B0851">
              <w:rPr>
                <w:rFonts w:ascii="Times New Roman" w:hAnsi="Times New Roman" w:cs="Times New Roman"/>
                <w:sz w:val="24"/>
                <w:lang w:eastAsia="en-US"/>
              </w:rPr>
              <w:t xml:space="preserve"> </w:t>
            </w:r>
            <w:r w:rsidRPr="00EA62B1">
              <w:rPr>
                <w:rFonts w:ascii="Times New Roman" w:hAnsi="Times New Roman" w:cs="Times New Roman"/>
                <w:sz w:val="24"/>
                <w:lang w:eastAsia="en-US"/>
              </w:rPr>
              <w:t xml:space="preserve"> </w:t>
            </w:r>
          </w:p>
          <w:p w14:paraId="74385908" w14:textId="77777777" w:rsidR="00EA62B1" w:rsidRPr="00EA62B1" w:rsidRDefault="00EA62B1" w:rsidP="00EA62B1">
            <w:pPr>
              <w:widowControl/>
              <w:autoSpaceDE/>
              <w:autoSpaceDN/>
              <w:adjustRightInd/>
              <w:ind w:firstLine="0"/>
              <w:jc w:val="both"/>
              <w:rPr>
                <w:rFonts w:ascii="Times New Roman" w:hAnsi="Times New Roman" w:cs="Times New Roman"/>
                <w:sz w:val="24"/>
                <w:lang w:eastAsia="en-US"/>
              </w:rPr>
            </w:pPr>
            <w:proofErr w:type="spellStart"/>
            <w:r w:rsidRPr="00EA62B1">
              <w:rPr>
                <w:rFonts w:ascii="Times New Roman" w:hAnsi="Times New Roman" w:cs="Times New Roman"/>
                <w:sz w:val="24"/>
                <w:lang w:eastAsia="en-US"/>
              </w:rPr>
              <w:t>A.s</w:t>
            </w:r>
            <w:proofErr w:type="spellEnd"/>
            <w:r w:rsidRPr="00EA62B1">
              <w:rPr>
                <w:rFonts w:ascii="Times New Roman" w:hAnsi="Times New Roman" w:cs="Times New Roman"/>
                <w:sz w:val="24"/>
                <w:lang w:eastAsia="en-US"/>
              </w:rPr>
              <w:t>. Nr. LT237300010185442399</w:t>
            </w:r>
          </w:p>
          <w:p w14:paraId="30BC8B1B" w14:textId="77777777" w:rsidR="00EA62B1" w:rsidRPr="00EA62B1" w:rsidRDefault="00EA62B1" w:rsidP="00EA62B1">
            <w:pPr>
              <w:widowControl/>
              <w:autoSpaceDE/>
              <w:autoSpaceDN/>
              <w:adjustRightInd/>
              <w:ind w:firstLine="0"/>
              <w:jc w:val="both"/>
              <w:rPr>
                <w:rFonts w:ascii="Times New Roman" w:hAnsi="Times New Roman" w:cs="Times New Roman"/>
                <w:sz w:val="24"/>
                <w:lang w:eastAsia="en-US"/>
              </w:rPr>
            </w:pPr>
            <w:r w:rsidRPr="00EA62B1">
              <w:rPr>
                <w:rFonts w:ascii="Times New Roman" w:hAnsi="Times New Roman" w:cs="Times New Roman"/>
                <w:sz w:val="24"/>
                <w:lang w:eastAsia="en-US"/>
              </w:rPr>
              <w:t>„Swedbank“, AB</w:t>
            </w:r>
          </w:p>
          <w:p w14:paraId="4C3166BF" w14:textId="77777777" w:rsidR="00EA62B1" w:rsidRPr="00EA62B1" w:rsidRDefault="00EA62B1" w:rsidP="00EA62B1">
            <w:pPr>
              <w:widowControl/>
              <w:autoSpaceDE/>
              <w:autoSpaceDN/>
              <w:adjustRightInd/>
              <w:ind w:firstLine="0"/>
              <w:jc w:val="both"/>
              <w:rPr>
                <w:rFonts w:ascii="Times New Roman" w:hAnsi="Times New Roman" w:cs="Times New Roman"/>
                <w:sz w:val="24"/>
                <w:lang w:eastAsia="en-US"/>
              </w:rPr>
            </w:pPr>
            <w:r w:rsidRPr="00EA62B1">
              <w:rPr>
                <w:rFonts w:ascii="Times New Roman" w:hAnsi="Times New Roman" w:cs="Times New Roman"/>
                <w:sz w:val="24"/>
                <w:lang w:eastAsia="en-US"/>
              </w:rPr>
              <w:t>Banko kodas 73000</w:t>
            </w:r>
          </w:p>
          <w:p w14:paraId="1E3F825C" w14:textId="77777777" w:rsidR="00EA62B1" w:rsidRPr="00EA62B1" w:rsidRDefault="00EA62B1" w:rsidP="00EA62B1">
            <w:pPr>
              <w:widowControl/>
              <w:autoSpaceDE/>
              <w:autoSpaceDN/>
              <w:adjustRightInd/>
              <w:ind w:firstLine="0"/>
              <w:jc w:val="both"/>
              <w:rPr>
                <w:rFonts w:ascii="Times New Roman" w:hAnsi="Times New Roman" w:cs="Times New Roman"/>
                <w:sz w:val="24"/>
                <w:lang w:eastAsia="en-US"/>
              </w:rPr>
            </w:pPr>
          </w:p>
          <w:p w14:paraId="0578B627" w14:textId="77777777" w:rsidR="00EA62B1" w:rsidRPr="00EA62B1" w:rsidRDefault="00EA62B1" w:rsidP="00EA62B1">
            <w:pPr>
              <w:widowControl/>
              <w:autoSpaceDE/>
              <w:autoSpaceDN/>
              <w:adjustRightInd/>
              <w:ind w:firstLine="0"/>
              <w:jc w:val="both"/>
              <w:rPr>
                <w:rFonts w:ascii="Times New Roman" w:hAnsi="Times New Roman" w:cs="Times New Roman"/>
                <w:sz w:val="24"/>
                <w:lang w:eastAsia="en-US"/>
              </w:rPr>
            </w:pPr>
          </w:p>
          <w:p w14:paraId="657DD28D" w14:textId="0DA3464A" w:rsidR="00EA62B1" w:rsidRPr="00EA62B1" w:rsidRDefault="00EA62B1" w:rsidP="00EA62B1">
            <w:pPr>
              <w:widowControl/>
              <w:autoSpaceDE/>
              <w:autoSpaceDN/>
              <w:adjustRightInd/>
              <w:ind w:firstLine="0"/>
              <w:jc w:val="both"/>
              <w:rPr>
                <w:rFonts w:ascii="Times New Roman" w:hAnsi="Times New Roman" w:cs="Times New Roman"/>
                <w:sz w:val="24"/>
                <w:lang w:eastAsia="en-US"/>
              </w:rPr>
            </w:pPr>
            <w:r w:rsidRPr="00EA62B1">
              <w:rPr>
                <w:rFonts w:ascii="Times New Roman" w:hAnsi="Times New Roman" w:cs="Times New Roman"/>
                <w:sz w:val="24"/>
                <w:lang w:eastAsia="en-US"/>
              </w:rPr>
              <w:t>Administracijos direktorius</w:t>
            </w:r>
          </w:p>
          <w:p w14:paraId="06573F99" w14:textId="77777777" w:rsidR="00EA62B1" w:rsidRDefault="00EA62B1" w:rsidP="00EA62B1">
            <w:pPr>
              <w:widowControl/>
              <w:autoSpaceDE/>
              <w:autoSpaceDN/>
              <w:adjustRightInd/>
              <w:ind w:firstLine="0"/>
              <w:jc w:val="both"/>
              <w:rPr>
                <w:rFonts w:ascii="Times New Roman" w:hAnsi="Times New Roman" w:cs="Times New Roman"/>
                <w:sz w:val="24"/>
                <w:lang w:eastAsia="en-US"/>
              </w:rPr>
            </w:pPr>
            <w:r w:rsidRPr="00EA62B1">
              <w:rPr>
                <w:rFonts w:ascii="Times New Roman" w:hAnsi="Times New Roman" w:cs="Times New Roman"/>
                <w:sz w:val="24"/>
                <w:lang w:eastAsia="en-US"/>
              </w:rPr>
              <w:t xml:space="preserve">Vytas Arbačiauskas        </w:t>
            </w:r>
          </w:p>
          <w:p w14:paraId="2884E71F" w14:textId="77777777" w:rsidR="00EA62B1" w:rsidRDefault="00EA62B1" w:rsidP="00EA62B1">
            <w:pPr>
              <w:widowControl/>
              <w:autoSpaceDE/>
              <w:autoSpaceDN/>
              <w:adjustRightInd/>
              <w:ind w:firstLine="0"/>
              <w:jc w:val="both"/>
              <w:rPr>
                <w:rFonts w:ascii="Times New Roman" w:hAnsi="Times New Roman" w:cs="Times New Roman"/>
                <w:sz w:val="24"/>
                <w:lang w:eastAsia="en-US"/>
              </w:rPr>
            </w:pPr>
          </w:p>
          <w:p w14:paraId="01609442" w14:textId="5C2F9571" w:rsidR="00AC2888" w:rsidRPr="000727AE" w:rsidRDefault="00EA62B1" w:rsidP="00EA62B1">
            <w:pPr>
              <w:widowControl/>
              <w:autoSpaceDE/>
              <w:autoSpaceDN/>
              <w:adjustRightInd/>
              <w:ind w:firstLine="0"/>
              <w:jc w:val="both"/>
              <w:rPr>
                <w:rFonts w:ascii="Times New Roman" w:hAnsi="Times New Roman" w:cs="Times New Roman"/>
                <w:sz w:val="24"/>
                <w:lang w:eastAsia="en-US"/>
              </w:rPr>
            </w:pPr>
            <w:r w:rsidRPr="00EA62B1">
              <w:rPr>
                <w:rFonts w:ascii="Times New Roman" w:hAnsi="Times New Roman" w:cs="Times New Roman"/>
                <w:sz w:val="24"/>
                <w:lang w:eastAsia="en-US"/>
              </w:rPr>
              <w:t>A.V.</w:t>
            </w:r>
            <w:r>
              <w:rPr>
                <w:rFonts w:ascii="Times New Roman" w:hAnsi="Times New Roman" w:cs="Times New Roman"/>
                <w:sz w:val="24"/>
                <w:lang w:eastAsia="en-US"/>
              </w:rPr>
              <w:t xml:space="preserve"> </w:t>
            </w:r>
          </w:p>
        </w:tc>
        <w:tc>
          <w:tcPr>
            <w:tcW w:w="4853" w:type="dxa"/>
          </w:tcPr>
          <w:p w14:paraId="712453A8" w14:textId="14FC8B1C" w:rsidR="00AC2888" w:rsidRPr="0075342C" w:rsidRDefault="00490DDD" w:rsidP="00E35DC0">
            <w:pPr>
              <w:ind w:firstLine="0"/>
              <w:rPr>
                <w:rFonts w:ascii="Times New Roman" w:hAnsi="Times New Roman"/>
                <w:b/>
                <w:sz w:val="24"/>
                <w:lang w:eastAsia="en-US"/>
              </w:rPr>
            </w:pPr>
            <w:r>
              <w:rPr>
                <w:rFonts w:ascii="Times New Roman" w:hAnsi="Times New Roman"/>
                <w:b/>
                <w:sz w:val="24"/>
                <w:lang w:eastAsia="en-US"/>
              </w:rPr>
              <w:t>RANGOV</w:t>
            </w:r>
            <w:r w:rsidR="00AC2888">
              <w:rPr>
                <w:rFonts w:ascii="Times New Roman" w:hAnsi="Times New Roman"/>
                <w:b/>
                <w:sz w:val="24"/>
                <w:lang w:eastAsia="en-US"/>
              </w:rPr>
              <w:t>AS</w:t>
            </w:r>
          </w:p>
          <w:p w14:paraId="19AA5044" w14:textId="77777777" w:rsidR="00AC2888" w:rsidRDefault="00AC2888" w:rsidP="00E35DC0">
            <w:pPr>
              <w:widowControl/>
              <w:autoSpaceDE/>
              <w:autoSpaceDN/>
              <w:adjustRightInd/>
              <w:ind w:firstLine="0"/>
              <w:jc w:val="both"/>
              <w:rPr>
                <w:rFonts w:ascii="Times New Roman" w:eastAsia="Calibri" w:hAnsi="Times New Roman" w:cs="Times New Roman"/>
                <w:sz w:val="24"/>
                <w:lang w:eastAsia="en-US"/>
              </w:rPr>
            </w:pPr>
          </w:p>
          <w:p w14:paraId="35D605DD" w14:textId="77777777" w:rsidR="00AC2888" w:rsidRDefault="00AC2888" w:rsidP="00E35DC0">
            <w:pPr>
              <w:widowControl/>
              <w:autoSpaceDE/>
              <w:autoSpaceDN/>
              <w:adjustRightInd/>
              <w:ind w:firstLine="0"/>
              <w:jc w:val="both"/>
              <w:rPr>
                <w:rFonts w:ascii="Times New Roman" w:eastAsia="Calibri" w:hAnsi="Times New Roman" w:cs="Times New Roman"/>
                <w:sz w:val="24"/>
                <w:lang w:eastAsia="en-US"/>
              </w:rPr>
            </w:pPr>
          </w:p>
          <w:p w14:paraId="6EABBBDC" w14:textId="77777777" w:rsidR="00AC2888" w:rsidRDefault="00AC2888" w:rsidP="00E35DC0">
            <w:pPr>
              <w:widowControl/>
              <w:autoSpaceDE/>
              <w:autoSpaceDN/>
              <w:adjustRightInd/>
              <w:ind w:firstLine="0"/>
              <w:jc w:val="both"/>
              <w:rPr>
                <w:rFonts w:ascii="Times New Roman" w:eastAsia="Calibri" w:hAnsi="Times New Roman" w:cs="Times New Roman"/>
                <w:sz w:val="24"/>
                <w:lang w:eastAsia="en-US"/>
              </w:rPr>
            </w:pPr>
          </w:p>
          <w:p w14:paraId="4D52D930" w14:textId="77777777" w:rsidR="00AC2888" w:rsidRDefault="00AC2888" w:rsidP="00E35DC0">
            <w:pPr>
              <w:widowControl/>
              <w:autoSpaceDE/>
              <w:autoSpaceDN/>
              <w:adjustRightInd/>
              <w:ind w:firstLine="0"/>
              <w:jc w:val="both"/>
              <w:rPr>
                <w:rFonts w:ascii="Times New Roman" w:eastAsia="Calibri" w:hAnsi="Times New Roman" w:cs="Times New Roman"/>
                <w:sz w:val="24"/>
                <w:lang w:eastAsia="en-US"/>
              </w:rPr>
            </w:pPr>
          </w:p>
          <w:p w14:paraId="7E62E06C" w14:textId="77777777" w:rsidR="00AC2888" w:rsidRDefault="00AC2888" w:rsidP="00E35DC0">
            <w:pPr>
              <w:widowControl/>
              <w:autoSpaceDE/>
              <w:autoSpaceDN/>
              <w:adjustRightInd/>
              <w:ind w:firstLine="0"/>
              <w:jc w:val="both"/>
              <w:rPr>
                <w:rFonts w:ascii="Times New Roman" w:eastAsia="Calibri" w:hAnsi="Times New Roman" w:cs="Times New Roman"/>
                <w:sz w:val="24"/>
                <w:lang w:eastAsia="en-US"/>
              </w:rPr>
            </w:pPr>
          </w:p>
          <w:p w14:paraId="32489535" w14:textId="77777777" w:rsidR="00AC2888" w:rsidRDefault="00AC2888" w:rsidP="00E35DC0">
            <w:pPr>
              <w:widowControl/>
              <w:autoSpaceDE/>
              <w:autoSpaceDN/>
              <w:adjustRightInd/>
              <w:ind w:firstLine="0"/>
              <w:jc w:val="both"/>
              <w:rPr>
                <w:rFonts w:ascii="Times New Roman" w:eastAsia="Calibri" w:hAnsi="Times New Roman" w:cs="Times New Roman"/>
                <w:sz w:val="24"/>
                <w:lang w:eastAsia="en-US"/>
              </w:rPr>
            </w:pPr>
          </w:p>
          <w:p w14:paraId="2590E367" w14:textId="77777777" w:rsidR="00AC2888" w:rsidRDefault="00AC2888" w:rsidP="00E35DC0">
            <w:pPr>
              <w:widowControl/>
              <w:autoSpaceDE/>
              <w:autoSpaceDN/>
              <w:adjustRightInd/>
              <w:ind w:firstLine="0"/>
              <w:jc w:val="both"/>
              <w:rPr>
                <w:rFonts w:ascii="Times New Roman" w:eastAsia="Calibri" w:hAnsi="Times New Roman" w:cs="Times New Roman"/>
                <w:sz w:val="24"/>
                <w:lang w:eastAsia="en-US"/>
              </w:rPr>
            </w:pPr>
          </w:p>
          <w:p w14:paraId="4270B564" w14:textId="77777777" w:rsidR="00AC2888" w:rsidRDefault="00AC2888" w:rsidP="00E35DC0">
            <w:pPr>
              <w:widowControl/>
              <w:autoSpaceDE/>
              <w:autoSpaceDN/>
              <w:adjustRightInd/>
              <w:ind w:firstLine="0"/>
              <w:jc w:val="both"/>
              <w:rPr>
                <w:rFonts w:ascii="Times New Roman" w:eastAsia="Calibri" w:hAnsi="Times New Roman" w:cs="Times New Roman"/>
                <w:sz w:val="24"/>
                <w:lang w:eastAsia="en-US"/>
              </w:rPr>
            </w:pPr>
          </w:p>
          <w:p w14:paraId="78EBA866" w14:textId="77777777" w:rsidR="00AC2888" w:rsidRDefault="00AC2888" w:rsidP="00E35DC0">
            <w:pPr>
              <w:widowControl/>
              <w:autoSpaceDE/>
              <w:autoSpaceDN/>
              <w:adjustRightInd/>
              <w:ind w:firstLine="0"/>
              <w:jc w:val="both"/>
              <w:rPr>
                <w:rFonts w:ascii="Times New Roman" w:eastAsia="Calibri" w:hAnsi="Times New Roman" w:cs="Times New Roman"/>
                <w:sz w:val="24"/>
                <w:lang w:eastAsia="en-US"/>
              </w:rPr>
            </w:pPr>
          </w:p>
          <w:p w14:paraId="0894984C" w14:textId="371FC90E" w:rsidR="00AC2888" w:rsidRPr="000727AE" w:rsidRDefault="00AC2888" w:rsidP="00E35DC0">
            <w:pPr>
              <w:widowControl/>
              <w:autoSpaceDE/>
              <w:autoSpaceDN/>
              <w:adjustRightInd/>
              <w:ind w:firstLine="0"/>
              <w:jc w:val="both"/>
              <w:rPr>
                <w:rFonts w:ascii="Times New Roman" w:hAnsi="Times New Roman" w:cs="Times New Roman"/>
                <w:bCs/>
                <w:sz w:val="24"/>
                <w:lang w:eastAsia="en-US"/>
              </w:rPr>
            </w:pPr>
          </w:p>
        </w:tc>
      </w:tr>
    </w:tbl>
    <w:p w14:paraId="4C6C13E3" w14:textId="77777777" w:rsidR="00AC2888" w:rsidRDefault="00AC2888" w:rsidP="00AC2888"/>
    <w:p w14:paraId="7C7CABFE" w14:textId="645DBF7B" w:rsidR="003D5EBE" w:rsidRDefault="003D5EBE" w:rsidP="00AC2888">
      <w:pPr>
        <w:widowControl/>
        <w:suppressAutoHyphens/>
        <w:autoSpaceDE/>
        <w:autoSpaceDN/>
        <w:adjustRightInd/>
        <w:ind w:firstLine="709"/>
        <w:jc w:val="center"/>
        <w:outlineLvl w:val="0"/>
      </w:pPr>
    </w:p>
    <w:sectPr w:rsidR="003D5EBE" w:rsidSect="00934A7B">
      <w:headerReference w:type="first" r:id="rId13"/>
      <w:pgSz w:w="11906" w:h="16838" w:code="9"/>
      <w:pgMar w:top="141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44497" w14:textId="77777777" w:rsidR="00E84742" w:rsidRDefault="00E84742" w:rsidP="004D2A40">
      <w:r>
        <w:separator/>
      </w:r>
    </w:p>
  </w:endnote>
  <w:endnote w:type="continuationSeparator" w:id="0">
    <w:p w14:paraId="2B9ADC48" w14:textId="77777777" w:rsidR="00E84742" w:rsidRDefault="00E84742" w:rsidP="004D2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EB871" w14:textId="77777777" w:rsidR="00E84742" w:rsidRDefault="00E84742" w:rsidP="004D2A40">
      <w:r>
        <w:separator/>
      </w:r>
    </w:p>
  </w:footnote>
  <w:footnote w:type="continuationSeparator" w:id="0">
    <w:p w14:paraId="3B886A87" w14:textId="77777777" w:rsidR="00E84742" w:rsidRDefault="00E84742" w:rsidP="004D2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2834" w14:textId="0C1B24A9" w:rsidR="0077404C" w:rsidRPr="008D3D18" w:rsidRDefault="008D3D18" w:rsidP="008D3D18">
    <w:pPr>
      <w:pStyle w:val="Antrats"/>
      <w:jc w:val="right"/>
      <w:rPr>
        <w:rFonts w:ascii="Times New Roman" w:hAnsi="Times New Roman" w:cs="Times New Roman"/>
        <w:b/>
        <w:bCs/>
        <w:sz w:val="24"/>
      </w:rPr>
    </w:pPr>
    <w:r w:rsidRPr="008D3D18">
      <w:rPr>
        <w:rFonts w:ascii="Times New Roman" w:hAnsi="Times New Roman" w:cs="Times New Roman"/>
        <w:b/>
        <w:bCs/>
        <w:sz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57803"/>
    <w:multiLevelType w:val="hybridMultilevel"/>
    <w:tmpl w:val="44504258"/>
    <w:lvl w:ilvl="0" w:tplc="B74A0EAC">
      <w:start w:val="15"/>
      <w:numFmt w:val="decimal"/>
      <w:lvlText w:val="%1."/>
      <w:lvlJc w:val="left"/>
      <w:pPr>
        <w:ind w:left="1170" w:hanging="360"/>
      </w:pPr>
      <w:rPr>
        <w:rFonts w:hint="default"/>
      </w:rPr>
    </w:lvl>
    <w:lvl w:ilvl="1" w:tplc="04270019" w:tentative="1">
      <w:start w:val="1"/>
      <w:numFmt w:val="lowerLetter"/>
      <w:lvlText w:val="%2."/>
      <w:lvlJc w:val="left"/>
      <w:pPr>
        <w:ind w:left="1890" w:hanging="360"/>
      </w:pPr>
    </w:lvl>
    <w:lvl w:ilvl="2" w:tplc="0427001B" w:tentative="1">
      <w:start w:val="1"/>
      <w:numFmt w:val="lowerRoman"/>
      <w:lvlText w:val="%3."/>
      <w:lvlJc w:val="right"/>
      <w:pPr>
        <w:ind w:left="2610" w:hanging="180"/>
      </w:pPr>
    </w:lvl>
    <w:lvl w:ilvl="3" w:tplc="0427000F" w:tentative="1">
      <w:start w:val="1"/>
      <w:numFmt w:val="decimal"/>
      <w:lvlText w:val="%4."/>
      <w:lvlJc w:val="left"/>
      <w:pPr>
        <w:ind w:left="3330" w:hanging="360"/>
      </w:pPr>
    </w:lvl>
    <w:lvl w:ilvl="4" w:tplc="04270019" w:tentative="1">
      <w:start w:val="1"/>
      <w:numFmt w:val="lowerLetter"/>
      <w:lvlText w:val="%5."/>
      <w:lvlJc w:val="left"/>
      <w:pPr>
        <w:ind w:left="4050" w:hanging="360"/>
      </w:pPr>
    </w:lvl>
    <w:lvl w:ilvl="5" w:tplc="0427001B" w:tentative="1">
      <w:start w:val="1"/>
      <w:numFmt w:val="lowerRoman"/>
      <w:lvlText w:val="%6."/>
      <w:lvlJc w:val="right"/>
      <w:pPr>
        <w:ind w:left="4770" w:hanging="180"/>
      </w:pPr>
    </w:lvl>
    <w:lvl w:ilvl="6" w:tplc="0427000F" w:tentative="1">
      <w:start w:val="1"/>
      <w:numFmt w:val="decimal"/>
      <w:lvlText w:val="%7."/>
      <w:lvlJc w:val="left"/>
      <w:pPr>
        <w:ind w:left="5490" w:hanging="360"/>
      </w:pPr>
    </w:lvl>
    <w:lvl w:ilvl="7" w:tplc="04270019" w:tentative="1">
      <w:start w:val="1"/>
      <w:numFmt w:val="lowerLetter"/>
      <w:lvlText w:val="%8."/>
      <w:lvlJc w:val="left"/>
      <w:pPr>
        <w:ind w:left="6210" w:hanging="360"/>
      </w:pPr>
    </w:lvl>
    <w:lvl w:ilvl="8" w:tplc="0427001B" w:tentative="1">
      <w:start w:val="1"/>
      <w:numFmt w:val="lowerRoman"/>
      <w:lvlText w:val="%9."/>
      <w:lvlJc w:val="right"/>
      <w:pPr>
        <w:ind w:left="6930" w:hanging="180"/>
      </w:pPr>
    </w:lvl>
  </w:abstractNum>
  <w:abstractNum w:abstractNumId="1" w15:restartNumberingAfterBreak="0">
    <w:nsid w:val="1B6073DE"/>
    <w:multiLevelType w:val="hybridMultilevel"/>
    <w:tmpl w:val="2BE69FAE"/>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B7CA5C3E">
      <w:start w:val="1"/>
      <w:numFmt w:val="upperRoman"/>
      <w:lvlText w:val="%3."/>
      <w:lvlJc w:val="left"/>
      <w:pPr>
        <w:ind w:left="4032" w:hanging="720"/>
      </w:pPr>
      <w:rPr>
        <w:rFonts w:hint="default"/>
      </w:rPr>
    </w:lvl>
    <w:lvl w:ilvl="3" w:tplc="6B12FDA4">
      <w:start w:val="12"/>
      <w:numFmt w:val="decimal"/>
      <w:lvlText w:val="%4."/>
      <w:lvlJc w:val="left"/>
      <w:pPr>
        <w:ind w:left="4212" w:hanging="360"/>
      </w:pPr>
      <w:rPr>
        <w:rFonts w:hint="default"/>
      </w:r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2" w15:restartNumberingAfterBreak="0">
    <w:nsid w:val="1D3B108A"/>
    <w:multiLevelType w:val="hybridMultilevel"/>
    <w:tmpl w:val="87FAE59A"/>
    <w:lvl w:ilvl="0" w:tplc="91329FB6">
      <w:start w:val="13"/>
      <w:numFmt w:val="decimal"/>
      <w:lvlText w:val="%1."/>
      <w:lvlJc w:val="left"/>
      <w:pPr>
        <w:ind w:left="1170" w:hanging="360"/>
      </w:pPr>
      <w:rPr>
        <w:rFonts w:hint="default"/>
      </w:rPr>
    </w:lvl>
    <w:lvl w:ilvl="1" w:tplc="04270019" w:tentative="1">
      <w:start w:val="1"/>
      <w:numFmt w:val="lowerLetter"/>
      <w:lvlText w:val="%2."/>
      <w:lvlJc w:val="left"/>
      <w:pPr>
        <w:ind w:left="1890" w:hanging="360"/>
      </w:pPr>
    </w:lvl>
    <w:lvl w:ilvl="2" w:tplc="0427001B" w:tentative="1">
      <w:start w:val="1"/>
      <w:numFmt w:val="lowerRoman"/>
      <w:lvlText w:val="%3."/>
      <w:lvlJc w:val="right"/>
      <w:pPr>
        <w:ind w:left="2610" w:hanging="180"/>
      </w:pPr>
    </w:lvl>
    <w:lvl w:ilvl="3" w:tplc="0427000F" w:tentative="1">
      <w:start w:val="1"/>
      <w:numFmt w:val="decimal"/>
      <w:lvlText w:val="%4."/>
      <w:lvlJc w:val="left"/>
      <w:pPr>
        <w:ind w:left="3330" w:hanging="360"/>
      </w:pPr>
    </w:lvl>
    <w:lvl w:ilvl="4" w:tplc="04270019" w:tentative="1">
      <w:start w:val="1"/>
      <w:numFmt w:val="lowerLetter"/>
      <w:lvlText w:val="%5."/>
      <w:lvlJc w:val="left"/>
      <w:pPr>
        <w:ind w:left="4050" w:hanging="360"/>
      </w:pPr>
    </w:lvl>
    <w:lvl w:ilvl="5" w:tplc="0427001B" w:tentative="1">
      <w:start w:val="1"/>
      <w:numFmt w:val="lowerRoman"/>
      <w:lvlText w:val="%6."/>
      <w:lvlJc w:val="right"/>
      <w:pPr>
        <w:ind w:left="4770" w:hanging="180"/>
      </w:pPr>
    </w:lvl>
    <w:lvl w:ilvl="6" w:tplc="0427000F" w:tentative="1">
      <w:start w:val="1"/>
      <w:numFmt w:val="decimal"/>
      <w:lvlText w:val="%7."/>
      <w:lvlJc w:val="left"/>
      <w:pPr>
        <w:ind w:left="5490" w:hanging="360"/>
      </w:pPr>
    </w:lvl>
    <w:lvl w:ilvl="7" w:tplc="04270019" w:tentative="1">
      <w:start w:val="1"/>
      <w:numFmt w:val="lowerLetter"/>
      <w:lvlText w:val="%8."/>
      <w:lvlJc w:val="left"/>
      <w:pPr>
        <w:ind w:left="6210" w:hanging="360"/>
      </w:pPr>
    </w:lvl>
    <w:lvl w:ilvl="8" w:tplc="0427001B" w:tentative="1">
      <w:start w:val="1"/>
      <w:numFmt w:val="lowerRoman"/>
      <w:lvlText w:val="%9."/>
      <w:lvlJc w:val="right"/>
      <w:pPr>
        <w:ind w:left="6930" w:hanging="180"/>
      </w:pPr>
    </w:lvl>
  </w:abstractNum>
  <w:abstractNum w:abstractNumId="3" w15:restartNumberingAfterBreak="0">
    <w:nsid w:val="36C907A1"/>
    <w:multiLevelType w:val="multilevel"/>
    <w:tmpl w:val="73808D74"/>
    <w:lvl w:ilvl="0">
      <w:start w:val="1"/>
      <w:numFmt w:val="upperRoman"/>
      <w:lvlText w:val="%1."/>
      <w:lvlJc w:val="right"/>
      <w:pPr>
        <w:ind w:left="1069" w:hanging="360"/>
      </w:pPr>
      <w:rPr>
        <w:rFonts w:hint="default"/>
        <w:b/>
        <w:bCs/>
      </w:rPr>
    </w:lvl>
    <w:lvl w:ilvl="1">
      <w:start w:val="1"/>
      <w:numFmt w:val="decimal"/>
      <w:isLgl/>
      <w:lvlText w:val="%1.%2."/>
      <w:lvlJc w:val="left"/>
      <w:pPr>
        <w:ind w:left="928" w:hanging="36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40C17DC8"/>
    <w:multiLevelType w:val="hybridMultilevel"/>
    <w:tmpl w:val="4A4E0628"/>
    <w:lvl w:ilvl="0" w:tplc="A1583BCC">
      <w:start w:val="1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49866BD9"/>
    <w:multiLevelType w:val="multilevel"/>
    <w:tmpl w:val="D22C7C48"/>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F626F10"/>
    <w:multiLevelType w:val="multilevel"/>
    <w:tmpl w:val="67280206"/>
    <w:lvl w:ilvl="0">
      <w:start w:val="2"/>
      <w:numFmt w:val="decimal"/>
      <w:lvlText w:val="%1."/>
      <w:lvlJc w:val="left"/>
      <w:pPr>
        <w:ind w:left="720" w:hanging="720"/>
      </w:pPr>
      <w:rPr>
        <w:rFonts w:hint="default"/>
      </w:rPr>
    </w:lvl>
    <w:lvl w:ilvl="1">
      <w:start w:val="5"/>
      <w:numFmt w:val="decimal"/>
      <w:lvlText w:val="%1.%2."/>
      <w:lvlJc w:val="left"/>
      <w:pPr>
        <w:ind w:left="909" w:hanging="720"/>
      </w:pPr>
      <w:rPr>
        <w:rFonts w:hint="default"/>
      </w:rPr>
    </w:lvl>
    <w:lvl w:ilvl="2">
      <w:start w:val="1"/>
      <w:numFmt w:val="decimal"/>
      <w:lvlText w:val="%1.%2.%3."/>
      <w:lvlJc w:val="left"/>
      <w:pPr>
        <w:ind w:left="1098" w:hanging="720"/>
      </w:pPr>
      <w:rPr>
        <w:rFonts w:hint="default"/>
      </w:rPr>
    </w:lvl>
    <w:lvl w:ilvl="3">
      <w:start w:val="2"/>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 w15:restartNumberingAfterBreak="0">
    <w:nsid w:val="63E76700"/>
    <w:multiLevelType w:val="hybridMultilevel"/>
    <w:tmpl w:val="2B6E8DB6"/>
    <w:lvl w:ilvl="0" w:tplc="3BD4C52E">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5832ADA"/>
    <w:multiLevelType w:val="multilevel"/>
    <w:tmpl w:val="67B06520"/>
    <w:lvl w:ilvl="0">
      <w:start w:val="14"/>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3545A8"/>
    <w:multiLevelType w:val="hybridMultilevel"/>
    <w:tmpl w:val="3056A75C"/>
    <w:lvl w:ilvl="0" w:tplc="7B54B0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66883A6D"/>
    <w:multiLevelType w:val="hybridMultilevel"/>
    <w:tmpl w:val="F59C22F0"/>
    <w:lvl w:ilvl="0" w:tplc="0B18EB1A">
      <w:start w:val="1"/>
      <w:numFmt w:val="upperLetter"/>
      <w:lvlText w:val="%1."/>
      <w:lvlJc w:val="left"/>
      <w:pPr>
        <w:ind w:left="395" w:hanging="360"/>
      </w:pPr>
      <w:rPr>
        <w:rFonts w:ascii="Times New Roman" w:eastAsia="Calibri" w:hAnsi="Times New Roman" w:hint="default"/>
        <w:color w:val="auto"/>
        <w:sz w:val="24"/>
      </w:rPr>
    </w:lvl>
    <w:lvl w:ilvl="1" w:tplc="04270019" w:tentative="1">
      <w:start w:val="1"/>
      <w:numFmt w:val="lowerLetter"/>
      <w:lvlText w:val="%2."/>
      <w:lvlJc w:val="left"/>
      <w:pPr>
        <w:ind w:left="1115" w:hanging="360"/>
      </w:pPr>
    </w:lvl>
    <w:lvl w:ilvl="2" w:tplc="0427001B" w:tentative="1">
      <w:start w:val="1"/>
      <w:numFmt w:val="lowerRoman"/>
      <w:lvlText w:val="%3."/>
      <w:lvlJc w:val="right"/>
      <w:pPr>
        <w:ind w:left="1835" w:hanging="180"/>
      </w:pPr>
    </w:lvl>
    <w:lvl w:ilvl="3" w:tplc="0427000F" w:tentative="1">
      <w:start w:val="1"/>
      <w:numFmt w:val="decimal"/>
      <w:lvlText w:val="%4."/>
      <w:lvlJc w:val="left"/>
      <w:pPr>
        <w:ind w:left="2555" w:hanging="360"/>
      </w:pPr>
    </w:lvl>
    <w:lvl w:ilvl="4" w:tplc="04270019" w:tentative="1">
      <w:start w:val="1"/>
      <w:numFmt w:val="lowerLetter"/>
      <w:lvlText w:val="%5."/>
      <w:lvlJc w:val="left"/>
      <w:pPr>
        <w:ind w:left="3275" w:hanging="360"/>
      </w:pPr>
    </w:lvl>
    <w:lvl w:ilvl="5" w:tplc="0427001B" w:tentative="1">
      <w:start w:val="1"/>
      <w:numFmt w:val="lowerRoman"/>
      <w:lvlText w:val="%6."/>
      <w:lvlJc w:val="right"/>
      <w:pPr>
        <w:ind w:left="3995" w:hanging="180"/>
      </w:pPr>
    </w:lvl>
    <w:lvl w:ilvl="6" w:tplc="0427000F" w:tentative="1">
      <w:start w:val="1"/>
      <w:numFmt w:val="decimal"/>
      <w:lvlText w:val="%7."/>
      <w:lvlJc w:val="left"/>
      <w:pPr>
        <w:ind w:left="4715" w:hanging="360"/>
      </w:pPr>
    </w:lvl>
    <w:lvl w:ilvl="7" w:tplc="04270019" w:tentative="1">
      <w:start w:val="1"/>
      <w:numFmt w:val="lowerLetter"/>
      <w:lvlText w:val="%8."/>
      <w:lvlJc w:val="left"/>
      <w:pPr>
        <w:ind w:left="5435" w:hanging="360"/>
      </w:pPr>
    </w:lvl>
    <w:lvl w:ilvl="8" w:tplc="0427001B" w:tentative="1">
      <w:start w:val="1"/>
      <w:numFmt w:val="lowerRoman"/>
      <w:lvlText w:val="%9."/>
      <w:lvlJc w:val="right"/>
      <w:pPr>
        <w:ind w:left="6155" w:hanging="180"/>
      </w:pPr>
    </w:lvl>
  </w:abstractNum>
  <w:abstractNum w:abstractNumId="11" w15:restartNumberingAfterBreak="0">
    <w:nsid w:val="69E96339"/>
    <w:multiLevelType w:val="multilevel"/>
    <w:tmpl w:val="E9C26132"/>
    <w:lvl w:ilvl="0">
      <w:start w:val="1"/>
      <w:numFmt w:val="decimal"/>
      <w:suff w:val="space"/>
      <w:lvlText w:val="%1."/>
      <w:lvlJc w:val="left"/>
      <w:pPr>
        <w:ind w:left="360" w:hanging="360"/>
      </w:pPr>
      <w:rPr>
        <w:rFonts w:hint="default"/>
      </w:rPr>
    </w:lvl>
    <w:lvl w:ilvl="1">
      <w:start w:val="1"/>
      <w:numFmt w:val="decimal"/>
      <w:suff w:val="space"/>
      <w:lvlText w:val="%1.%2."/>
      <w:lvlJc w:val="left"/>
      <w:pPr>
        <w:ind w:left="999" w:hanging="432"/>
      </w:pPr>
      <w:rPr>
        <w:rFonts w:hint="default"/>
        <w:b w:val="0"/>
      </w:rPr>
    </w:lvl>
    <w:lvl w:ilvl="2">
      <w:start w:val="1"/>
      <w:numFmt w:val="decimal"/>
      <w:suff w:val="space"/>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BED2D0E"/>
    <w:multiLevelType w:val="multilevel"/>
    <w:tmpl w:val="379607C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227EDD"/>
    <w:multiLevelType w:val="hybridMultilevel"/>
    <w:tmpl w:val="87A08584"/>
    <w:lvl w:ilvl="0" w:tplc="EE221B66">
      <w:start w:val="3"/>
      <w:numFmt w:val="upperRoman"/>
      <w:lvlText w:val="%1."/>
      <w:lvlJc w:val="left"/>
      <w:pPr>
        <w:ind w:left="1429" w:hanging="720"/>
      </w:pPr>
      <w:rPr>
        <w:rFonts w:eastAsia="Times New Roman"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107073876">
    <w:abstractNumId w:val="3"/>
  </w:num>
  <w:num w:numId="2" w16cid:durableId="694962276">
    <w:abstractNumId w:val="2"/>
  </w:num>
  <w:num w:numId="3" w16cid:durableId="1632978440">
    <w:abstractNumId w:val="1"/>
  </w:num>
  <w:num w:numId="4" w16cid:durableId="1637418420">
    <w:abstractNumId w:val="6"/>
  </w:num>
  <w:num w:numId="5" w16cid:durableId="747918927">
    <w:abstractNumId w:val="8"/>
  </w:num>
  <w:num w:numId="6" w16cid:durableId="978609304">
    <w:abstractNumId w:val="0"/>
  </w:num>
  <w:num w:numId="7" w16cid:durableId="1438326369">
    <w:abstractNumId w:val="13"/>
  </w:num>
  <w:num w:numId="8" w16cid:durableId="496505605">
    <w:abstractNumId w:val="4"/>
  </w:num>
  <w:num w:numId="9" w16cid:durableId="570771589">
    <w:abstractNumId w:val="10"/>
  </w:num>
  <w:num w:numId="10" w16cid:durableId="270012765">
    <w:abstractNumId w:val="9"/>
  </w:num>
  <w:num w:numId="11" w16cid:durableId="840895671">
    <w:abstractNumId w:val="11"/>
  </w:num>
  <w:num w:numId="12" w16cid:durableId="818376590">
    <w:abstractNumId w:val="12"/>
  </w:num>
  <w:num w:numId="13" w16cid:durableId="1035352852">
    <w:abstractNumId w:val="5"/>
  </w:num>
  <w:num w:numId="14" w16cid:durableId="2460363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BE"/>
    <w:rsid w:val="000120CC"/>
    <w:rsid w:val="000141B9"/>
    <w:rsid w:val="00017487"/>
    <w:rsid w:val="00031AB7"/>
    <w:rsid w:val="00034BCB"/>
    <w:rsid w:val="0003612D"/>
    <w:rsid w:val="000372FF"/>
    <w:rsid w:val="00043FF0"/>
    <w:rsid w:val="00052648"/>
    <w:rsid w:val="000614B0"/>
    <w:rsid w:val="00072120"/>
    <w:rsid w:val="000727AE"/>
    <w:rsid w:val="00080B69"/>
    <w:rsid w:val="00081790"/>
    <w:rsid w:val="000910C4"/>
    <w:rsid w:val="00095D81"/>
    <w:rsid w:val="000A2FCC"/>
    <w:rsid w:val="000C30BE"/>
    <w:rsid w:val="000C7DAE"/>
    <w:rsid w:val="000D0B46"/>
    <w:rsid w:val="000E3341"/>
    <w:rsid w:val="000E7534"/>
    <w:rsid w:val="000F00B5"/>
    <w:rsid w:val="000F379D"/>
    <w:rsid w:val="00127B0B"/>
    <w:rsid w:val="00142900"/>
    <w:rsid w:val="00143099"/>
    <w:rsid w:val="00145CDD"/>
    <w:rsid w:val="00147C42"/>
    <w:rsid w:val="001626CC"/>
    <w:rsid w:val="00172B71"/>
    <w:rsid w:val="0018000A"/>
    <w:rsid w:val="00182CD3"/>
    <w:rsid w:val="0018589B"/>
    <w:rsid w:val="00191F53"/>
    <w:rsid w:val="001A2594"/>
    <w:rsid w:val="001D34CA"/>
    <w:rsid w:val="001E7742"/>
    <w:rsid w:val="001E77B3"/>
    <w:rsid w:val="001F1076"/>
    <w:rsid w:val="001F5332"/>
    <w:rsid w:val="001F54F2"/>
    <w:rsid w:val="001F5EE2"/>
    <w:rsid w:val="00211DFF"/>
    <w:rsid w:val="00220E58"/>
    <w:rsid w:val="00241F9D"/>
    <w:rsid w:val="00250AE9"/>
    <w:rsid w:val="00250DF0"/>
    <w:rsid w:val="00264A1F"/>
    <w:rsid w:val="002666B5"/>
    <w:rsid w:val="002857EA"/>
    <w:rsid w:val="002869FA"/>
    <w:rsid w:val="0028740D"/>
    <w:rsid w:val="00291432"/>
    <w:rsid w:val="002925EE"/>
    <w:rsid w:val="002934D2"/>
    <w:rsid w:val="002958BD"/>
    <w:rsid w:val="00297BA4"/>
    <w:rsid w:val="002A11EA"/>
    <w:rsid w:val="002A76B7"/>
    <w:rsid w:val="002B106E"/>
    <w:rsid w:val="002B1799"/>
    <w:rsid w:val="002B3B59"/>
    <w:rsid w:val="002C01CA"/>
    <w:rsid w:val="002F59D4"/>
    <w:rsid w:val="002F7A68"/>
    <w:rsid w:val="002F7C29"/>
    <w:rsid w:val="002F7DCA"/>
    <w:rsid w:val="00305E2B"/>
    <w:rsid w:val="0032593A"/>
    <w:rsid w:val="003341E4"/>
    <w:rsid w:val="0034127B"/>
    <w:rsid w:val="003570F8"/>
    <w:rsid w:val="003573B4"/>
    <w:rsid w:val="00365B83"/>
    <w:rsid w:val="00383C01"/>
    <w:rsid w:val="003871FE"/>
    <w:rsid w:val="003905F8"/>
    <w:rsid w:val="003938AE"/>
    <w:rsid w:val="00395538"/>
    <w:rsid w:val="003A2245"/>
    <w:rsid w:val="003B32B9"/>
    <w:rsid w:val="003C4BF1"/>
    <w:rsid w:val="003C538D"/>
    <w:rsid w:val="003D30FD"/>
    <w:rsid w:val="003D5EBE"/>
    <w:rsid w:val="003E0DF7"/>
    <w:rsid w:val="003F4F45"/>
    <w:rsid w:val="004015F7"/>
    <w:rsid w:val="00422198"/>
    <w:rsid w:val="004351BA"/>
    <w:rsid w:val="004519A3"/>
    <w:rsid w:val="004629ED"/>
    <w:rsid w:val="004638C2"/>
    <w:rsid w:val="004676E7"/>
    <w:rsid w:val="00471636"/>
    <w:rsid w:val="004723B1"/>
    <w:rsid w:val="00480744"/>
    <w:rsid w:val="00484A32"/>
    <w:rsid w:val="00490993"/>
    <w:rsid w:val="00490DDD"/>
    <w:rsid w:val="00493248"/>
    <w:rsid w:val="004A32A2"/>
    <w:rsid w:val="004B2F4A"/>
    <w:rsid w:val="004B4098"/>
    <w:rsid w:val="004C3168"/>
    <w:rsid w:val="004C662D"/>
    <w:rsid w:val="004D2A40"/>
    <w:rsid w:val="004E31F2"/>
    <w:rsid w:val="004F4570"/>
    <w:rsid w:val="00500E91"/>
    <w:rsid w:val="0050369D"/>
    <w:rsid w:val="005069FF"/>
    <w:rsid w:val="00511FAE"/>
    <w:rsid w:val="00525144"/>
    <w:rsid w:val="0054050F"/>
    <w:rsid w:val="005475B5"/>
    <w:rsid w:val="00560226"/>
    <w:rsid w:val="00583558"/>
    <w:rsid w:val="00591A55"/>
    <w:rsid w:val="005A41ED"/>
    <w:rsid w:val="005B0851"/>
    <w:rsid w:val="005B29F4"/>
    <w:rsid w:val="005E7B1B"/>
    <w:rsid w:val="005F0007"/>
    <w:rsid w:val="005F516C"/>
    <w:rsid w:val="00602F35"/>
    <w:rsid w:val="006359E3"/>
    <w:rsid w:val="00647521"/>
    <w:rsid w:val="006659C8"/>
    <w:rsid w:val="006860A8"/>
    <w:rsid w:val="00686853"/>
    <w:rsid w:val="00691AF4"/>
    <w:rsid w:val="006A1AA0"/>
    <w:rsid w:val="006A5BEE"/>
    <w:rsid w:val="006A6A5D"/>
    <w:rsid w:val="006A7C2B"/>
    <w:rsid w:val="006C0420"/>
    <w:rsid w:val="006C1FC8"/>
    <w:rsid w:val="006D3311"/>
    <w:rsid w:val="006D4481"/>
    <w:rsid w:val="00706C30"/>
    <w:rsid w:val="007071FC"/>
    <w:rsid w:val="007357F2"/>
    <w:rsid w:val="00747C00"/>
    <w:rsid w:val="00752D0B"/>
    <w:rsid w:val="0075342C"/>
    <w:rsid w:val="00753996"/>
    <w:rsid w:val="00753ECE"/>
    <w:rsid w:val="007620C5"/>
    <w:rsid w:val="007647BF"/>
    <w:rsid w:val="00770E89"/>
    <w:rsid w:val="0077404C"/>
    <w:rsid w:val="00787487"/>
    <w:rsid w:val="00790D63"/>
    <w:rsid w:val="007B60B5"/>
    <w:rsid w:val="007B734C"/>
    <w:rsid w:val="007B73CD"/>
    <w:rsid w:val="007D0031"/>
    <w:rsid w:val="007D293D"/>
    <w:rsid w:val="007E3E7D"/>
    <w:rsid w:val="007F1BCB"/>
    <w:rsid w:val="007F78E8"/>
    <w:rsid w:val="00806FB9"/>
    <w:rsid w:val="00810E4F"/>
    <w:rsid w:val="00814A1C"/>
    <w:rsid w:val="008160B1"/>
    <w:rsid w:val="008419ED"/>
    <w:rsid w:val="0084268A"/>
    <w:rsid w:val="0084435D"/>
    <w:rsid w:val="008445BB"/>
    <w:rsid w:val="008512F0"/>
    <w:rsid w:val="0085356A"/>
    <w:rsid w:val="00856289"/>
    <w:rsid w:val="00863668"/>
    <w:rsid w:val="008700E4"/>
    <w:rsid w:val="00871E7D"/>
    <w:rsid w:val="008825B8"/>
    <w:rsid w:val="008A5779"/>
    <w:rsid w:val="008A7828"/>
    <w:rsid w:val="008B2601"/>
    <w:rsid w:val="008B7E5A"/>
    <w:rsid w:val="008D3D18"/>
    <w:rsid w:val="008E08FD"/>
    <w:rsid w:val="008E7B74"/>
    <w:rsid w:val="009030C4"/>
    <w:rsid w:val="009120F7"/>
    <w:rsid w:val="00913F07"/>
    <w:rsid w:val="00921B3F"/>
    <w:rsid w:val="00922180"/>
    <w:rsid w:val="00924422"/>
    <w:rsid w:val="0093439C"/>
    <w:rsid w:val="00934A7B"/>
    <w:rsid w:val="00934CBD"/>
    <w:rsid w:val="00956F8C"/>
    <w:rsid w:val="00977781"/>
    <w:rsid w:val="00980405"/>
    <w:rsid w:val="00980AEB"/>
    <w:rsid w:val="00993339"/>
    <w:rsid w:val="009C1126"/>
    <w:rsid w:val="009C19D3"/>
    <w:rsid w:val="009C2E89"/>
    <w:rsid w:val="009C30AF"/>
    <w:rsid w:val="009D70E7"/>
    <w:rsid w:val="009D7BBE"/>
    <w:rsid w:val="009E2236"/>
    <w:rsid w:val="009E23DA"/>
    <w:rsid w:val="009F3D9D"/>
    <w:rsid w:val="009F475D"/>
    <w:rsid w:val="00A03CBC"/>
    <w:rsid w:val="00A07B5B"/>
    <w:rsid w:val="00A101CB"/>
    <w:rsid w:val="00A316DF"/>
    <w:rsid w:val="00A42139"/>
    <w:rsid w:val="00A45FD9"/>
    <w:rsid w:val="00A5194B"/>
    <w:rsid w:val="00A550DD"/>
    <w:rsid w:val="00A56508"/>
    <w:rsid w:val="00A60808"/>
    <w:rsid w:val="00A66D0F"/>
    <w:rsid w:val="00A677E4"/>
    <w:rsid w:val="00A806C9"/>
    <w:rsid w:val="00A80CDD"/>
    <w:rsid w:val="00A845AE"/>
    <w:rsid w:val="00A9207E"/>
    <w:rsid w:val="00A95584"/>
    <w:rsid w:val="00AB0367"/>
    <w:rsid w:val="00AC2888"/>
    <w:rsid w:val="00AD07BA"/>
    <w:rsid w:val="00AD0CEC"/>
    <w:rsid w:val="00AD6036"/>
    <w:rsid w:val="00AE01BC"/>
    <w:rsid w:val="00AE0432"/>
    <w:rsid w:val="00AF1093"/>
    <w:rsid w:val="00AF7312"/>
    <w:rsid w:val="00B046A8"/>
    <w:rsid w:val="00B066DD"/>
    <w:rsid w:val="00B176DB"/>
    <w:rsid w:val="00B26C8F"/>
    <w:rsid w:val="00B30F54"/>
    <w:rsid w:val="00B42F88"/>
    <w:rsid w:val="00B57B4A"/>
    <w:rsid w:val="00B61F54"/>
    <w:rsid w:val="00B918A6"/>
    <w:rsid w:val="00BA4BC9"/>
    <w:rsid w:val="00BA7A04"/>
    <w:rsid w:val="00BB30A7"/>
    <w:rsid w:val="00BC0CD1"/>
    <w:rsid w:val="00BC60D1"/>
    <w:rsid w:val="00BC7ACF"/>
    <w:rsid w:val="00BD38BE"/>
    <w:rsid w:val="00BD73EE"/>
    <w:rsid w:val="00BE61ED"/>
    <w:rsid w:val="00BF3B1A"/>
    <w:rsid w:val="00BF448D"/>
    <w:rsid w:val="00BF5869"/>
    <w:rsid w:val="00C025C9"/>
    <w:rsid w:val="00C04C5D"/>
    <w:rsid w:val="00C20B4E"/>
    <w:rsid w:val="00C343F2"/>
    <w:rsid w:val="00C46A2A"/>
    <w:rsid w:val="00C577FA"/>
    <w:rsid w:val="00C60C8E"/>
    <w:rsid w:val="00C71CA4"/>
    <w:rsid w:val="00C71F16"/>
    <w:rsid w:val="00C854C9"/>
    <w:rsid w:val="00C95069"/>
    <w:rsid w:val="00C9602F"/>
    <w:rsid w:val="00CA0250"/>
    <w:rsid w:val="00CA5046"/>
    <w:rsid w:val="00CA6ED1"/>
    <w:rsid w:val="00CB5CCD"/>
    <w:rsid w:val="00CC6EB5"/>
    <w:rsid w:val="00CF12F7"/>
    <w:rsid w:val="00CF3981"/>
    <w:rsid w:val="00D25713"/>
    <w:rsid w:val="00D26DB4"/>
    <w:rsid w:val="00D32ADC"/>
    <w:rsid w:val="00D36015"/>
    <w:rsid w:val="00D40509"/>
    <w:rsid w:val="00D5703F"/>
    <w:rsid w:val="00D5704B"/>
    <w:rsid w:val="00D7431D"/>
    <w:rsid w:val="00D86F40"/>
    <w:rsid w:val="00DA7C50"/>
    <w:rsid w:val="00DB7DD1"/>
    <w:rsid w:val="00DC3E50"/>
    <w:rsid w:val="00DD092B"/>
    <w:rsid w:val="00DD4926"/>
    <w:rsid w:val="00DD552F"/>
    <w:rsid w:val="00DD7F28"/>
    <w:rsid w:val="00DE0EF1"/>
    <w:rsid w:val="00E0721B"/>
    <w:rsid w:val="00E118EA"/>
    <w:rsid w:val="00E11C13"/>
    <w:rsid w:val="00E17631"/>
    <w:rsid w:val="00E21122"/>
    <w:rsid w:val="00E27A30"/>
    <w:rsid w:val="00E300AC"/>
    <w:rsid w:val="00E33303"/>
    <w:rsid w:val="00E338DC"/>
    <w:rsid w:val="00E33BCC"/>
    <w:rsid w:val="00E84742"/>
    <w:rsid w:val="00E85323"/>
    <w:rsid w:val="00E93500"/>
    <w:rsid w:val="00E946B4"/>
    <w:rsid w:val="00E95773"/>
    <w:rsid w:val="00EA62B1"/>
    <w:rsid w:val="00EA7065"/>
    <w:rsid w:val="00EB3299"/>
    <w:rsid w:val="00EC0E2E"/>
    <w:rsid w:val="00ED73C7"/>
    <w:rsid w:val="00EF554D"/>
    <w:rsid w:val="00F039F9"/>
    <w:rsid w:val="00F33F8C"/>
    <w:rsid w:val="00F37B70"/>
    <w:rsid w:val="00F53D28"/>
    <w:rsid w:val="00F54F2D"/>
    <w:rsid w:val="00F5588D"/>
    <w:rsid w:val="00F56279"/>
    <w:rsid w:val="00F67EF3"/>
    <w:rsid w:val="00F811C6"/>
    <w:rsid w:val="00FA06CC"/>
    <w:rsid w:val="00FA3F1F"/>
    <w:rsid w:val="00FB452C"/>
    <w:rsid w:val="00FC0B90"/>
    <w:rsid w:val="00FC40A6"/>
    <w:rsid w:val="00FC5329"/>
    <w:rsid w:val="00FD12A6"/>
    <w:rsid w:val="00FD70C6"/>
    <w:rsid w:val="00FD781B"/>
    <w:rsid w:val="00FE18E8"/>
    <w:rsid w:val="00FF04A8"/>
    <w:rsid w:val="00FF0C9B"/>
    <w:rsid w:val="00FF33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41100"/>
  <w15:chartTrackingRefBased/>
  <w15:docId w15:val="{4295C25A-5AE2-45F0-B6F6-47E1FC9E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5EBE"/>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727AE"/>
    <w:pPr>
      <w:ind w:left="720"/>
      <w:contextualSpacing/>
    </w:pPr>
  </w:style>
  <w:style w:type="paragraph" w:styleId="Betarp">
    <w:name w:val="No Spacing"/>
    <w:uiPriority w:val="1"/>
    <w:qFormat/>
    <w:rsid w:val="00CA0250"/>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character" w:styleId="Komentaronuoroda">
    <w:name w:val="annotation reference"/>
    <w:basedOn w:val="Numatytasispastraiposriftas"/>
    <w:uiPriority w:val="99"/>
    <w:semiHidden/>
    <w:unhideWhenUsed/>
    <w:rsid w:val="00863668"/>
    <w:rPr>
      <w:sz w:val="16"/>
      <w:szCs w:val="16"/>
    </w:rPr>
  </w:style>
  <w:style w:type="paragraph" w:styleId="Komentarotekstas">
    <w:name w:val="annotation text"/>
    <w:basedOn w:val="prastasis"/>
    <w:link w:val="KomentarotekstasDiagrama"/>
    <w:uiPriority w:val="99"/>
    <w:unhideWhenUsed/>
    <w:rsid w:val="00863668"/>
    <w:rPr>
      <w:szCs w:val="20"/>
    </w:rPr>
  </w:style>
  <w:style w:type="character" w:customStyle="1" w:styleId="KomentarotekstasDiagrama">
    <w:name w:val="Komentaro tekstas Diagrama"/>
    <w:basedOn w:val="Numatytasispastraiposriftas"/>
    <w:link w:val="Komentarotekstas"/>
    <w:uiPriority w:val="99"/>
    <w:rsid w:val="00863668"/>
    <w:rPr>
      <w:rFonts w:ascii="Arial" w:eastAsia="Times New Roman" w:hAnsi="Arial" w:cs="Arial"/>
      <w:sz w:val="20"/>
      <w:szCs w:val="20"/>
      <w:lang w:eastAsia="lt-LT"/>
    </w:rPr>
  </w:style>
  <w:style w:type="paragraph" w:styleId="Komentarotema">
    <w:name w:val="annotation subject"/>
    <w:basedOn w:val="Komentarotekstas"/>
    <w:next w:val="Komentarotekstas"/>
    <w:link w:val="KomentarotemaDiagrama"/>
    <w:uiPriority w:val="99"/>
    <w:semiHidden/>
    <w:unhideWhenUsed/>
    <w:rsid w:val="00863668"/>
    <w:rPr>
      <w:b/>
      <w:bCs/>
    </w:rPr>
  </w:style>
  <w:style w:type="character" w:customStyle="1" w:styleId="KomentarotemaDiagrama">
    <w:name w:val="Komentaro tema Diagrama"/>
    <w:basedOn w:val="KomentarotekstasDiagrama"/>
    <w:link w:val="Komentarotema"/>
    <w:uiPriority w:val="99"/>
    <w:semiHidden/>
    <w:rsid w:val="00863668"/>
    <w:rPr>
      <w:rFonts w:ascii="Arial" w:eastAsia="Times New Roman" w:hAnsi="Arial" w:cs="Arial"/>
      <w:b/>
      <w:bCs/>
      <w:sz w:val="20"/>
      <w:szCs w:val="20"/>
      <w:lang w:eastAsia="lt-LT"/>
    </w:rPr>
  </w:style>
  <w:style w:type="paragraph" w:styleId="Debesliotekstas">
    <w:name w:val="Balloon Text"/>
    <w:basedOn w:val="prastasis"/>
    <w:link w:val="DebesliotekstasDiagrama"/>
    <w:uiPriority w:val="99"/>
    <w:semiHidden/>
    <w:unhideWhenUsed/>
    <w:rsid w:val="008636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63668"/>
    <w:rPr>
      <w:rFonts w:ascii="Segoe UI" w:eastAsia="Times New Roman" w:hAnsi="Segoe UI" w:cs="Segoe UI"/>
      <w:sz w:val="18"/>
      <w:szCs w:val="18"/>
      <w:lang w:eastAsia="lt-LT"/>
    </w:rPr>
  </w:style>
  <w:style w:type="paragraph" w:customStyle="1" w:styleId="normal-p">
    <w:name w:val="normal-p"/>
    <w:basedOn w:val="prastasis"/>
    <w:rsid w:val="00B30F54"/>
    <w:pPr>
      <w:widowControl/>
      <w:autoSpaceDE/>
      <w:autoSpaceDN/>
      <w:adjustRightInd/>
      <w:spacing w:before="100" w:beforeAutospacing="1" w:after="100" w:afterAutospacing="1"/>
      <w:ind w:firstLine="0"/>
    </w:pPr>
    <w:rPr>
      <w:rFonts w:ascii="Times New Roman" w:hAnsi="Times New Roman" w:cs="Times New Roman"/>
      <w:sz w:val="24"/>
    </w:rPr>
  </w:style>
  <w:style w:type="character" w:customStyle="1" w:styleId="normal-h">
    <w:name w:val="normal-h"/>
    <w:basedOn w:val="Numatytasispastraiposriftas"/>
    <w:rsid w:val="00B30F54"/>
  </w:style>
  <w:style w:type="character" w:styleId="Hipersaitas">
    <w:name w:val="Hyperlink"/>
    <w:unhideWhenUsed/>
    <w:rsid w:val="00A07B5B"/>
    <w:rPr>
      <w:color w:val="0563C1"/>
      <w:u w:val="single"/>
    </w:rPr>
  </w:style>
  <w:style w:type="character" w:customStyle="1" w:styleId="Neapdorotaspaminjimas1">
    <w:name w:val="Neapdorotas paminėjimas1"/>
    <w:basedOn w:val="Numatytasispastraiposriftas"/>
    <w:uiPriority w:val="99"/>
    <w:semiHidden/>
    <w:unhideWhenUsed/>
    <w:rsid w:val="004015F7"/>
    <w:rPr>
      <w:color w:val="605E5C"/>
      <w:shd w:val="clear" w:color="auto" w:fill="E1DFDD"/>
    </w:rPr>
  </w:style>
  <w:style w:type="paragraph" w:styleId="Antrats">
    <w:name w:val="header"/>
    <w:basedOn w:val="prastasis"/>
    <w:link w:val="AntratsDiagrama"/>
    <w:uiPriority w:val="99"/>
    <w:unhideWhenUsed/>
    <w:rsid w:val="004D2A40"/>
    <w:pPr>
      <w:tabs>
        <w:tab w:val="center" w:pos="4819"/>
        <w:tab w:val="right" w:pos="9638"/>
      </w:tabs>
    </w:pPr>
  </w:style>
  <w:style w:type="character" w:customStyle="1" w:styleId="AntratsDiagrama">
    <w:name w:val="Antraštės Diagrama"/>
    <w:basedOn w:val="Numatytasispastraiposriftas"/>
    <w:link w:val="Antrats"/>
    <w:uiPriority w:val="99"/>
    <w:rsid w:val="004D2A40"/>
    <w:rPr>
      <w:rFonts w:ascii="Arial" w:eastAsia="Times New Roman" w:hAnsi="Arial" w:cs="Arial"/>
      <w:sz w:val="20"/>
      <w:szCs w:val="24"/>
      <w:lang w:eastAsia="lt-LT"/>
    </w:rPr>
  </w:style>
  <w:style w:type="paragraph" w:styleId="Porat">
    <w:name w:val="footer"/>
    <w:basedOn w:val="prastasis"/>
    <w:link w:val="PoratDiagrama"/>
    <w:uiPriority w:val="99"/>
    <w:unhideWhenUsed/>
    <w:rsid w:val="004D2A40"/>
    <w:pPr>
      <w:tabs>
        <w:tab w:val="center" w:pos="4819"/>
        <w:tab w:val="right" w:pos="9638"/>
      </w:tabs>
    </w:pPr>
  </w:style>
  <w:style w:type="character" w:customStyle="1" w:styleId="PoratDiagrama">
    <w:name w:val="Poraštė Diagrama"/>
    <w:basedOn w:val="Numatytasispastraiposriftas"/>
    <w:link w:val="Porat"/>
    <w:uiPriority w:val="99"/>
    <w:rsid w:val="004D2A40"/>
    <w:rPr>
      <w:rFonts w:ascii="Arial" w:eastAsia="Times New Roman" w:hAnsi="Arial" w:cs="Arial"/>
      <w:sz w:val="20"/>
      <w:szCs w:val="24"/>
      <w:lang w:eastAsia="lt-LT"/>
    </w:rPr>
  </w:style>
  <w:style w:type="paragraph" w:styleId="Pataisymai">
    <w:name w:val="Revision"/>
    <w:hidden/>
    <w:uiPriority w:val="99"/>
    <w:semiHidden/>
    <w:rsid w:val="00383C01"/>
    <w:pPr>
      <w:spacing w:after="0" w:line="240" w:lineRule="auto"/>
    </w:pPr>
    <w:rPr>
      <w:rFonts w:ascii="Arial" w:eastAsia="Times New Roman" w:hAnsi="Arial" w:cs="Arial"/>
      <w:sz w:val="20"/>
      <w:szCs w:val="24"/>
      <w:lang w:eastAsia="lt-LT"/>
    </w:rPr>
  </w:style>
  <w:style w:type="character" w:styleId="Neapdorotaspaminjimas">
    <w:name w:val="Unresolved Mention"/>
    <w:basedOn w:val="Numatytasispastraiposriftas"/>
    <w:uiPriority w:val="99"/>
    <w:semiHidden/>
    <w:unhideWhenUsed/>
    <w:rsid w:val="005B0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56842">
      <w:bodyDiv w:val="1"/>
      <w:marLeft w:val="0"/>
      <w:marRight w:val="0"/>
      <w:marTop w:val="0"/>
      <w:marBottom w:val="0"/>
      <w:divBdr>
        <w:top w:val="none" w:sz="0" w:space="0" w:color="auto"/>
        <w:left w:val="none" w:sz="0" w:space="0" w:color="auto"/>
        <w:bottom w:val="none" w:sz="0" w:space="0" w:color="auto"/>
        <w:right w:val="none" w:sz="0" w:space="0" w:color="auto"/>
      </w:divBdr>
    </w:div>
    <w:div w:id="801651747">
      <w:bodyDiv w:val="1"/>
      <w:marLeft w:val="0"/>
      <w:marRight w:val="0"/>
      <w:marTop w:val="0"/>
      <w:marBottom w:val="0"/>
      <w:divBdr>
        <w:top w:val="none" w:sz="0" w:space="0" w:color="auto"/>
        <w:left w:val="none" w:sz="0" w:space="0" w:color="auto"/>
        <w:bottom w:val="none" w:sz="0" w:space="0" w:color="auto"/>
        <w:right w:val="none" w:sz="0" w:space="0" w:color="auto"/>
      </w:divBdr>
    </w:div>
    <w:div w:id="1218207434">
      <w:bodyDiv w:val="1"/>
      <w:marLeft w:val="0"/>
      <w:marRight w:val="0"/>
      <w:marTop w:val="0"/>
      <w:marBottom w:val="0"/>
      <w:divBdr>
        <w:top w:val="none" w:sz="0" w:space="0" w:color="auto"/>
        <w:left w:val="none" w:sz="0" w:space="0" w:color="auto"/>
        <w:bottom w:val="none" w:sz="0" w:space="0" w:color="auto"/>
        <w:right w:val="none" w:sz="0" w:space="0" w:color="auto"/>
      </w:divBdr>
    </w:div>
    <w:div w:id="1335035579">
      <w:bodyDiv w:val="1"/>
      <w:marLeft w:val="0"/>
      <w:marRight w:val="0"/>
      <w:marTop w:val="0"/>
      <w:marBottom w:val="0"/>
      <w:divBdr>
        <w:top w:val="none" w:sz="0" w:space="0" w:color="auto"/>
        <w:left w:val="none" w:sz="0" w:space="0" w:color="auto"/>
        <w:bottom w:val="none" w:sz="0" w:space="0" w:color="auto"/>
        <w:right w:val="none" w:sz="0" w:space="0" w:color="auto"/>
      </w:divBdr>
    </w:div>
    <w:div w:id="199525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uras.alisauskas@arsa.l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rs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veta.daugininke@arsa.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iste.kaselione@arsa.lt" TargetMode="External"/><Relationship Id="rId4" Type="http://schemas.openxmlformats.org/officeDocument/2006/relationships/settings" Target="settings.xml"/><Relationship Id="rId9" Type="http://schemas.openxmlformats.org/officeDocument/2006/relationships/hyperlink" Target="mailto:andre.zeneviciene@arsa.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A16DC-D172-4F45-AAC3-74DCE4BD8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22770</Words>
  <Characters>12979</Characters>
  <Application>Microsoft Office Word</Application>
  <DocSecurity>0</DocSecurity>
  <Lines>108</Lines>
  <Paragraphs>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Mocevičienė</dc:creator>
  <cp:keywords/>
  <dc:description/>
  <cp:lastModifiedBy>Liveta Daugininkė</cp:lastModifiedBy>
  <cp:revision>15</cp:revision>
  <cp:lastPrinted>2024-04-12T07:54:00Z</cp:lastPrinted>
  <dcterms:created xsi:type="dcterms:W3CDTF">2026-06-15T06:23:00Z</dcterms:created>
  <dcterms:modified xsi:type="dcterms:W3CDTF">2026-08-06T04:32:00Z</dcterms:modified>
</cp:coreProperties>
</file>