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2016D2A4" w:rsidR="00191AF6" w:rsidRPr="0097355B" w:rsidRDefault="00191AF6" w:rsidP="00191AF6">
      <w:pPr>
        <w:jc w:val="right"/>
        <w:rPr>
          <w:rFonts w:ascii="Times New Roman" w:hAnsi="Times New Roman" w:cs="Times New Roman"/>
          <w:b/>
          <w:bCs/>
        </w:rPr>
      </w:pPr>
      <w:r w:rsidRPr="0097355B">
        <w:rPr>
          <w:rFonts w:ascii="Times New Roman" w:hAnsi="Times New Roman" w:cs="Times New Roman"/>
          <w:b/>
          <w:bCs/>
        </w:rPr>
        <w:t xml:space="preserve">Pirkimo sąlygų </w:t>
      </w:r>
      <w:r w:rsidR="00D635EB" w:rsidRPr="0097355B">
        <w:rPr>
          <w:rFonts w:ascii="Times New Roman" w:hAnsi="Times New Roman" w:cs="Times New Roman"/>
          <w:b/>
          <w:bCs/>
        </w:rPr>
        <w:t>5</w:t>
      </w:r>
      <w:r w:rsidRPr="0097355B">
        <w:rPr>
          <w:rFonts w:ascii="Times New Roman" w:hAnsi="Times New Roman" w:cs="Times New Roman"/>
          <w:b/>
          <w:bCs/>
        </w:rPr>
        <w:t xml:space="preserve"> priedas</w:t>
      </w:r>
    </w:p>
    <w:p w14:paraId="48FC398D" w14:textId="77777777" w:rsidR="00191AF6" w:rsidRDefault="00191AF6" w:rsidP="00191AF6">
      <w:pPr>
        <w:jc w:val="right"/>
        <w:rPr>
          <w:rFonts w:ascii="Times New Roman" w:hAnsi="Times New Roman" w:cs="Times New Roman"/>
        </w:rPr>
      </w:pPr>
    </w:p>
    <w:p w14:paraId="5A96A456" w14:textId="0F38B0D0" w:rsidR="00191AF6" w:rsidRDefault="00191AF6" w:rsidP="00191AF6">
      <w:pPr>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CE3E632" w14:textId="77777777" w:rsidR="00191AF6" w:rsidRPr="00191AF6" w:rsidRDefault="00191AF6" w:rsidP="00191AF6">
      <w:pPr>
        <w:jc w:val="center"/>
        <w:rPr>
          <w:rFonts w:ascii="Times New Roman" w:hAnsi="Times New Roman" w:cs="Times New Roman"/>
          <w:b/>
          <w:bCs/>
        </w:rPr>
      </w:pP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FB7A0F9" w14:textId="6F85418B"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1264AA">
            <w:pPr>
              <w:pStyle w:val="Betarp"/>
              <w:jc w:val="center"/>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08105F37" w14:textId="4EBB3CE7"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2) </w:t>
            </w:r>
            <w:r w:rsidR="007A0D64" w:rsidRPr="003B45B9">
              <w:rPr>
                <w:rFonts w:cs="Times New Roman"/>
                <w:sz w:val="22"/>
                <w:lang w:eastAsia="en-US"/>
              </w:rPr>
              <w:t xml:space="preserve">tiekėjo, kuris yra juridinis asmuo, kita organizacija ar jos </w:t>
            </w:r>
            <w:r w:rsidR="005F4A74">
              <w:rPr>
                <w:rFonts w:cs="Times New Roman"/>
                <w:sz w:val="22"/>
                <w:lang w:eastAsia="en-US"/>
              </w:rPr>
              <w:t xml:space="preserve">struktūrinis </w:t>
            </w:r>
            <w:r w:rsidR="007A0D64" w:rsidRPr="003B45B9">
              <w:rPr>
                <w:rFonts w:cs="Times New Roman"/>
                <w:sz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70E0D94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5F4A74">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1671FCD7" w14:textId="55CE84D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4962A0DC" w:rsidR="00191AF6" w:rsidRPr="00191AF6" w:rsidRDefault="00900BCD" w:rsidP="00E15DB2">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r w:rsidR="00191AF6" w:rsidRPr="00191AF6">
              <w:rPr>
                <w:rFonts w:cs="Times New Roman"/>
                <w:b/>
                <w:iCs/>
                <w:sz w:val="22"/>
                <w:lang w:eastAsia="en-US"/>
              </w:rPr>
              <w:t>.</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4CFD6B54" w:rsidR="00191AF6" w:rsidRPr="00191AF6" w:rsidRDefault="00191AF6" w:rsidP="00E15DB2">
            <w:pPr>
              <w:pStyle w:val="Betarp"/>
              <w:jc w:val="both"/>
              <w:rPr>
                <w:rFonts w:cs="Times New Roman"/>
                <w:b/>
                <w:bCs/>
                <w:sz w:val="22"/>
              </w:rPr>
            </w:pPr>
            <w:r w:rsidRPr="00191AF6">
              <w:rPr>
                <w:rFonts w:cs="Times New Roman"/>
                <w:bCs/>
                <w:sz w:val="22"/>
              </w:rPr>
              <w:t xml:space="preserve">Jei dokumentas išduotas anksčiau, tačiau jame nurodytas galiojimo terminas ilgesnis nei pašalinimo pagrindų nebuvimą patvirtinančių dokumentų pagal </w:t>
            </w:r>
            <w:r w:rsidR="00A66A9C">
              <w:rPr>
                <w:rFonts w:cs="Times New Roman"/>
                <w:bCs/>
                <w:sz w:val="22"/>
              </w:rPr>
              <w:t>Deklaracijos</w:t>
            </w:r>
            <w:r w:rsidRPr="00191AF6">
              <w:rPr>
                <w:rFonts w:cs="Times New Roman"/>
                <w:bCs/>
                <w:sz w:val="22"/>
              </w:rPr>
              <w:t xml:space="preserve"> galutin</w:t>
            </w:r>
            <w:r w:rsidR="00A66A9C">
              <w:rPr>
                <w:rFonts w:cs="Times New Roman"/>
                <w:bCs/>
                <w:sz w:val="22"/>
              </w:rPr>
              <w:t>į</w:t>
            </w:r>
            <w:r w:rsidRPr="00191AF6">
              <w:rPr>
                <w:rFonts w:cs="Times New Roman"/>
                <w:bCs/>
                <w:sz w:val="22"/>
              </w:rPr>
              <w:t xml:space="preserve"> pateikimo termin</w:t>
            </w:r>
            <w:r w:rsidR="00A66A9C">
              <w:rPr>
                <w:rFonts w:cs="Times New Roman"/>
                <w:bCs/>
                <w:sz w:val="22"/>
              </w:rPr>
              <w:t>ą</w:t>
            </w:r>
            <w:r w:rsidRPr="00191AF6">
              <w:rPr>
                <w:rFonts w:cs="Times New Roman"/>
                <w:bCs/>
                <w:sz w:val="22"/>
              </w:rPr>
              <w:t>, toks dokumentas jo galiojimo laikotarpiu yra priimtinas.</w:t>
            </w:r>
          </w:p>
          <w:p w14:paraId="5CB05FCC" w14:textId="77777777" w:rsidR="00191AF6" w:rsidRDefault="00191AF6" w:rsidP="00E15DB2">
            <w:pPr>
              <w:pStyle w:val="Betarp"/>
              <w:jc w:val="both"/>
              <w:rPr>
                <w:rFonts w:cs="Times New Roman"/>
                <w:b/>
                <w:bCs/>
                <w:sz w:val="22"/>
              </w:rPr>
            </w:pPr>
          </w:p>
          <w:p w14:paraId="7557EBF3" w14:textId="77777777" w:rsidR="005F4A74" w:rsidRPr="005F4A74" w:rsidRDefault="005F4A74" w:rsidP="005F4A74">
            <w:pPr>
              <w:pStyle w:val="Betarp"/>
              <w:jc w:val="both"/>
              <w:rPr>
                <w:rFonts w:cs="Times New Roman"/>
                <w:b/>
                <w:bCs/>
                <w:i/>
                <w:iCs/>
                <w:sz w:val="22"/>
              </w:rPr>
            </w:pPr>
            <w:r w:rsidRPr="005F4A74">
              <w:rPr>
                <w:rFonts w:cs="Times New Roman"/>
                <w:b/>
                <w:bCs/>
                <w:i/>
                <w:iCs/>
                <w:sz w:val="22"/>
              </w:rPr>
              <w:t>PASTABA</w:t>
            </w:r>
          </w:p>
          <w:p w14:paraId="4903B71F" w14:textId="77777777" w:rsidR="005F4A74" w:rsidRPr="005F4A74" w:rsidRDefault="005F4A74" w:rsidP="005F4A74">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2E950531" w14:textId="77777777" w:rsidR="005F4A74" w:rsidRPr="005F4A74" w:rsidRDefault="005F4A74" w:rsidP="005F4A74">
            <w:pPr>
              <w:pStyle w:val="Betarp"/>
              <w:jc w:val="both"/>
              <w:rPr>
                <w:rFonts w:cs="Times New Roman"/>
                <w:b/>
                <w:bCs/>
                <w:sz w:val="22"/>
              </w:rPr>
            </w:pPr>
          </w:p>
          <w:p w14:paraId="3A747E02" w14:textId="77777777" w:rsidR="005F4A74" w:rsidRPr="00191AF6" w:rsidRDefault="005F4A74" w:rsidP="00E15DB2">
            <w:pPr>
              <w:pStyle w:val="Betarp"/>
              <w:jc w:val="both"/>
              <w:rPr>
                <w:rFonts w:cs="Times New Roman"/>
                <w:b/>
                <w:bCs/>
                <w:sz w:val="22"/>
              </w:rPr>
            </w:pPr>
          </w:p>
        </w:tc>
      </w:tr>
      <w:tr w:rsidR="00D62D33" w:rsidRPr="00191AF6" w14:paraId="09F565D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C0C7E" w14:textId="77777777" w:rsidR="00D62D33" w:rsidRPr="00191AF6" w:rsidRDefault="00D62D33"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81630" w14:textId="75418B62" w:rsidR="00D62D33" w:rsidRPr="00191AF6" w:rsidRDefault="00D62D33" w:rsidP="00E15DB2">
            <w:pPr>
              <w:pStyle w:val="Betarp"/>
              <w:jc w:val="both"/>
              <w:rPr>
                <w:rFonts w:cs="Times New Roman"/>
                <w:sz w:val="22"/>
                <w:lang w:eastAsia="en-US"/>
              </w:rPr>
            </w:pPr>
            <w:r w:rsidRPr="00D62D33">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32732" w14:textId="77777777" w:rsidR="00D62D33" w:rsidRPr="00D62D33" w:rsidRDefault="00D62D33" w:rsidP="00D62D33">
            <w:pPr>
              <w:pStyle w:val="Betarp"/>
              <w:rPr>
                <w:rFonts w:eastAsia="Yu Mincho" w:cs="Times New Roman"/>
                <w:b/>
                <w:bCs/>
                <w:color w:val="7030A0"/>
                <w:sz w:val="22"/>
              </w:rPr>
            </w:pPr>
            <w:r w:rsidRPr="00D62D33">
              <w:rPr>
                <w:rFonts w:eastAsia="Yu Mincho" w:cs="Times New Roman"/>
                <w:b/>
                <w:bCs/>
                <w:color w:val="7030A0"/>
                <w:sz w:val="22"/>
              </w:rPr>
              <w:t>VPĮ 46 straipsnio 2¹ dalis</w:t>
            </w:r>
          </w:p>
          <w:p w14:paraId="37C39C54" w14:textId="77777777" w:rsidR="00D62D33" w:rsidRPr="00D62D33" w:rsidRDefault="00D62D33" w:rsidP="00D62D33">
            <w:pPr>
              <w:pStyle w:val="Betarp"/>
              <w:rPr>
                <w:rFonts w:eastAsia="Yu Mincho" w:cs="Times New Roman"/>
                <w:b/>
                <w:bCs/>
                <w:color w:val="7030A0"/>
                <w:sz w:val="22"/>
              </w:rPr>
            </w:pPr>
          </w:p>
          <w:p w14:paraId="2B38162A" w14:textId="6ECB16CD" w:rsidR="00D62D33" w:rsidRPr="00D62D33" w:rsidRDefault="00D62D33" w:rsidP="00D62D33">
            <w:pPr>
              <w:pStyle w:val="Betarp"/>
              <w:jc w:val="both"/>
              <w:rPr>
                <w:rFonts w:eastAsia="Yu Mincho" w:cs="Times New Roman"/>
                <w:color w:val="7030A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CE34" w14:textId="5687748E" w:rsidR="00245A5E" w:rsidRPr="00245A5E" w:rsidRDefault="00245A5E" w:rsidP="00245A5E">
            <w:pPr>
              <w:pStyle w:val="Betarp"/>
              <w:jc w:val="both"/>
              <w:rPr>
                <w:rFonts w:cs="Times New Roman"/>
                <w:bCs/>
                <w:iCs/>
              </w:rPr>
            </w:pPr>
            <w:r w:rsidRPr="00245A5E">
              <w:rPr>
                <w:rFonts w:cs="Times New Roman"/>
                <w:bCs/>
                <w:iCs/>
              </w:rPr>
              <w:t>Iš Lietuvoje įsteigtų subjektų įrodančių dokumentų nereikalaujama.</w:t>
            </w:r>
            <w:r>
              <w:rPr>
                <w:rFonts w:cs="Times New Roman"/>
                <w:bCs/>
                <w:iCs/>
              </w:rPr>
              <w:t xml:space="preserve"> </w:t>
            </w:r>
            <w:r w:rsidRPr="00245A5E">
              <w:rPr>
                <w:rFonts w:cs="Times New Roman"/>
                <w:bCs/>
                <w:iCs/>
              </w:rPr>
              <w:t>Užtenka pateikto</w:t>
            </w:r>
            <w:r w:rsidR="00900BCD">
              <w:rPr>
                <w:rFonts w:cs="Times New Roman"/>
                <w:bCs/>
                <w:iCs/>
              </w:rPr>
              <w:t>s  Deklaracijos</w:t>
            </w:r>
            <w:r w:rsidRPr="00245A5E">
              <w:rPr>
                <w:rFonts w:cs="Times New Roman"/>
                <w:bCs/>
                <w:iCs/>
              </w:rPr>
              <w:t>.</w:t>
            </w:r>
          </w:p>
          <w:p w14:paraId="21B72439" w14:textId="77777777" w:rsidR="00D62D33" w:rsidRPr="00191AF6" w:rsidRDefault="00D62D33"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58B680C"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32B7F1A" w14:textId="3316A9C8"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197861">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1) tiekėjas yra įsipareigojęs sumokėti mokesčius, įskaitant socialinio draudimo </w:t>
            </w:r>
            <w:r w:rsidRPr="00191AF6">
              <w:rPr>
                <w:rFonts w:cs="Times New Roman"/>
                <w:bCs/>
                <w:sz w:val="22"/>
                <w:lang w:eastAsia="en-US"/>
              </w:rPr>
              <w:lastRenderedPageBreak/>
              <w:t>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D62D33" w:rsidRDefault="00191AF6" w:rsidP="00E15DB2">
            <w:pPr>
              <w:pStyle w:val="Betarp"/>
              <w:jc w:val="both"/>
              <w:rPr>
                <w:rFonts w:eastAsia="Yu Mincho" w:cs="Times New Roman"/>
                <w:b/>
                <w:bCs/>
                <w:color w:val="7030A0"/>
                <w:sz w:val="22"/>
              </w:rPr>
            </w:pPr>
            <w:r w:rsidRPr="00D62D33">
              <w:rPr>
                <w:rFonts w:eastAsia="Yu Mincho" w:cs="Times New Roman"/>
                <w:b/>
                <w:bCs/>
                <w:color w:val="7030A0"/>
                <w:sz w:val="22"/>
              </w:rPr>
              <w:lastRenderedPageBreak/>
              <w:t>VPĮ 46 straipsnio 3 dalis</w:t>
            </w:r>
          </w:p>
          <w:p w14:paraId="6B5A025C" w14:textId="77777777" w:rsidR="00191AF6" w:rsidRPr="00D62D33" w:rsidRDefault="00191AF6" w:rsidP="00E15DB2">
            <w:pPr>
              <w:pStyle w:val="Betarp"/>
              <w:jc w:val="both"/>
              <w:rPr>
                <w:rFonts w:eastAsia="Arial" w:cs="Times New Roman"/>
                <w:sz w:val="22"/>
              </w:rPr>
            </w:pPr>
          </w:p>
          <w:p w14:paraId="77197BD4" w14:textId="0036A97E" w:rsidR="00191AF6" w:rsidRPr="00D62D33" w:rsidRDefault="00191AF6" w:rsidP="00E15DB2">
            <w:pPr>
              <w:pStyle w:val="Betarp"/>
              <w:jc w:val="both"/>
              <w:rPr>
                <w:rFonts w:eastAsia="Yu Mincho"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17AFFECC" w:rsidR="00191AF6" w:rsidRPr="00191AF6" w:rsidRDefault="00900BCD" w:rsidP="00E15DB2">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r w:rsidR="00191AF6" w:rsidRPr="00191AF6">
              <w:rPr>
                <w:rFonts w:cs="Times New Roman"/>
                <w:b/>
                <w:iCs/>
                <w:sz w:val="22"/>
                <w:lang w:eastAsia="en-US"/>
              </w:rPr>
              <w:t>.</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6DA0C82A" w:rsidR="00191AF6" w:rsidRPr="00191AF6" w:rsidRDefault="00191AF6" w:rsidP="00E15DB2">
            <w:pPr>
              <w:pStyle w:val="Betarp"/>
              <w:jc w:val="both"/>
              <w:rPr>
                <w:rFonts w:cs="Times New Roman"/>
                <w:b/>
                <w:bCs/>
                <w:sz w:val="22"/>
              </w:rPr>
            </w:pPr>
            <w:r w:rsidRPr="00191AF6">
              <w:rPr>
                <w:rFonts w:cs="Times New Roman"/>
                <w:bCs/>
                <w:sz w:val="22"/>
              </w:rPr>
              <w:t xml:space="preserve">Jei dokumentas išduotas anksčiau, tačiau jame nurodytas galiojimo terminas ilgesnis nei pašalinimo pagrindų nebuvimą </w:t>
            </w:r>
            <w:r w:rsidRPr="00191AF6">
              <w:rPr>
                <w:rFonts w:cs="Times New Roman"/>
                <w:bCs/>
                <w:sz w:val="22"/>
              </w:rPr>
              <w:lastRenderedPageBreak/>
              <w:t xml:space="preserve">patvirtinančių dokumentų pagal </w:t>
            </w:r>
            <w:r w:rsidR="00A66A9C">
              <w:rPr>
                <w:rFonts w:cs="Times New Roman"/>
                <w:bCs/>
                <w:sz w:val="22"/>
              </w:rPr>
              <w:t>Deklaracijos</w:t>
            </w:r>
            <w:r w:rsidRPr="00191AF6">
              <w:rPr>
                <w:rFonts w:cs="Times New Roman"/>
                <w:bCs/>
                <w:sz w:val="22"/>
              </w:rPr>
              <w:t xml:space="preserve"> galutin</w:t>
            </w:r>
            <w:r w:rsidR="00A66A9C">
              <w:rPr>
                <w:rFonts w:cs="Times New Roman"/>
                <w:bCs/>
                <w:sz w:val="22"/>
              </w:rPr>
              <w:t>į</w:t>
            </w:r>
            <w:r w:rsidRPr="00191AF6">
              <w:rPr>
                <w:rFonts w:cs="Times New Roman"/>
                <w:bCs/>
                <w:sz w:val="22"/>
              </w:rPr>
              <w:t xml:space="preserve"> pateikimo termin</w:t>
            </w:r>
            <w:r w:rsidR="00A66A9C">
              <w:rPr>
                <w:rFonts w:cs="Times New Roman"/>
                <w:bCs/>
                <w:sz w:val="22"/>
              </w:rPr>
              <w:t>ą</w:t>
            </w:r>
            <w:r w:rsidRPr="00191AF6">
              <w:rPr>
                <w:rFonts w:cs="Times New Roman"/>
                <w:bCs/>
                <w:sz w:val="22"/>
              </w:rPr>
              <w:t>,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7ACEF860"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810208">
              <w:rPr>
                <w:rFonts w:cs="Times New Roman"/>
              </w:rPr>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0D4D7734" w14:textId="5FE43041" w:rsidR="00191AF6" w:rsidRDefault="00191AF6" w:rsidP="00E15DB2">
            <w:pPr>
              <w:pStyle w:val="Betarp"/>
              <w:jc w:val="both"/>
              <w:rPr>
                <w:rFonts w:cs="Times New Roman"/>
                <w:sz w:val="22"/>
              </w:rPr>
            </w:pPr>
            <w:r w:rsidRPr="00191AF6">
              <w:rPr>
                <w:rFonts w:cs="Times New Roman"/>
                <w:sz w:val="22"/>
              </w:rPr>
              <w:t xml:space="preserve">Jei dokumentas išduotas anksčiau, tačiau jame nurodytas galiojimo terminas ilgesnis nei pašalinimo pagrindų nebuvimą patvirtinančių dokumentų pagal </w:t>
            </w:r>
            <w:r w:rsidR="00750575">
              <w:rPr>
                <w:rFonts w:cs="Times New Roman"/>
                <w:sz w:val="22"/>
              </w:rPr>
              <w:t xml:space="preserve">Deklaracijos </w:t>
            </w:r>
            <w:r w:rsidRPr="00191AF6">
              <w:rPr>
                <w:rFonts w:cs="Times New Roman"/>
                <w:sz w:val="22"/>
              </w:rPr>
              <w:t xml:space="preserve"> galutin</w:t>
            </w:r>
            <w:r w:rsidR="00750575">
              <w:rPr>
                <w:rFonts w:cs="Times New Roman"/>
                <w:sz w:val="22"/>
              </w:rPr>
              <w:t>į</w:t>
            </w:r>
            <w:r w:rsidRPr="00191AF6">
              <w:rPr>
                <w:rFonts w:cs="Times New Roman"/>
                <w:sz w:val="22"/>
              </w:rPr>
              <w:t xml:space="preserve"> pateikimo termin</w:t>
            </w:r>
            <w:r w:rsidR="00750575">
              <w:rPr>
                <w:rFonts w:cs="Times New Roman"/>
                <w:sz w:val="22"/>
              </w:rPr>
              <w:t>ą</w:t>
            </w:r>
            <w:r w:rsidRPr="00191AF6">
              <w:rPr>
                <w:rFonts w:cs="Times New Roman"/>
                <w:sz w:val="22"/>
              </w:rPr>
              <w:t>, toks dokumentas jo galiojimo laikotarpiu yra priimtinas.</w:t>
            </w:r>
          </w:p>
          <w:p w14:paraId="692A4E98" w14:textId="77777777" w:rsidR="00197861" w:rsidRDefault="00197861" w:rsidP="00E15DB2">
            <w:pPr>
              <w:pStyle w:val="Betarp"/>
              <w:jc w:val="both"/>
              <w:rPr>
                <w:rFonts w:cs="Times New Roman"/>
                <w:sz w:val="22"/>
              </w:rPr>
            </w:pPr>
          </w:p>
          <w:p w14:paraId="1715FDA7" w14:textId="77777777" w:rsidR="00197861" w:rsidRPr="005F4A74" w:rsidRDefault="00197861" w:rsidP="00197861">
            <w:pPr>
              <w:pStyle w:val="Betarp"/>
              <w:jc w:val="both"/>
              <w:rPr>
                <w:rFonts w:cs="Times New Roman"/>
                <w:b/>
                <w:bCs/>
                <w:i/>
                <w:iCs/>
                <w:sz w:val="22"/>
              </w:rPr>
            </w:pPr>
            <w:r w:rsidRPr="005F4A74">
              <w:rPr>
                <w:rFonts w:cs="Times New Roman"/>
                <w:b/>
                <w:bCs/>
                <w:i/>
                <w:iCs/>
                <w:sz w:val="22"/>
              </w:rPr>
              <w:t>PASTABA</w:t>
            </w:r>
          </w:p>
          <w:p w14:paraId="50BAFC86" w14:textId="34DF0108" w:rsidR="00197861" w:rsidRPr="00197861" w:rsidRDefault="00197861"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6AEA894B"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0F35B" w14:textId="4F9D9E7C"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4C6B6C43" w14:textId="62128278"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 Deklaracijos</w:t>
            </w:r>
            <w:r w:rsidRPr="00191AF6">
              <w:rPr>
                <w:rFonts w:cs="Times New Roman"/>
                <w:sz w:val="22"/>
                <w:lang w:eastAsia="en-US"/>
              </w:rPr>
              <w:t>.</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42A20226" w:rsidR="00191AF6" w:rsidRPr="00191AF6" w:rsidRDefault="00191AF6" w:rsidP="00E15DB2">
            <w:pPr>
              <w:pStyle w:val="Betarp"/>
              <w:jc w:val="both"/>
              <w:rPr>
                <w:rFonts w:eastAsia="Yu Mincho"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D5D436" w14:textId="2BC3646E"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562BC94A" w14:textId="41B57D54"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5C39480A"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09FFD" w14:textId="74C90CD4"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78A1BD2A" w14:textId="21586396"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w:t>
            </w:r>
            <w:r w:rsidRPr="00191AF6">
              <w:rPr>
                <w:rFonts w:cs="Times New Roman"/>
                <w:bCs/>
                <w:sz w:val="22"/>
              </w:rPr>
              <w:lastRenderedPageBreak/>
              <w:t xml:space="preserve">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4 punktas</w:t>
            </w:r>
          </w:p>
          <w:p w14:paraId="52F906C6" w14:textId="77777777" w:rsidR="00191AF6" w:rsidRPr="00191AF6" w:rsidRDefault="00191AF6" w:rsidP="00E15DB2">
            <w:pPr>
              <w:pStyle w:val="Betarp"/>
              <w:jc w:val="both"/>
              <w:rPr>
                <w:rFonts w:eastAsia="Yu Mincho" w:cs="Times New Roman"/>
                <w:sz w:val="22"/>
              </w:rPr>
            </w:pPr>
          </w:p>
          <w:p w14:paraId="3685B5DE" w14:textId="1C8D987A"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E238A" w14:textId="58D3C424"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6335B87D" w14:textId="77777777" w:rsidR="00191AF6" w:rsidRPr="00191AF6" w:rsidRDefault="00191AF6" w:rsidP="00E15DB2">
            <w:pPr>
              <w:pStyle w:val="Betarp"/>
              <w:jc w:val="both"/>
              <w:rPr>
                <w:rFonts w:cs="Times New Roman"/>
                <w:sz w:val="22"/>
                <w:lang w:eastAsia="en-US"/>
              </w:rPr>
            </w:pPr>
          </w:p>
          <w:p w14:paraId="1EF36C21" w14:textId="406137E3"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3A9E6128" w14:textId="77777777" w:rsidR="00191AF6" w:rsidRPr="00191AF6" w:rsidRDefault="00191AF6" w:rsidP="00E15DB2">
            <w:pPr>
              <w:pStyle w:val="Betarp"/>
              <w:jc w:val="both"/>
              <w:rPr>
                <w:rFonts w:cs="Times New Roman"/>
                <w:sz w:val="22"/>
              </w:rPr>
            </w:pPr>
            <w:hyperlink r:id="rId5" w:history="1">
              <w:r w:rsidRPr="00191AF6">
                <w:rPr>
                  <w:rStyle w:val="Hipersaitas"/>
                  <w:rFonts w:cs="Times New Roman"/>
                  <w:sz w:val="22"/>
                </w:rPr>
                <w:t>https://vpt.lrv.lt/melaginga-informacija-pateikusiu-tiekeju-sarasas-3/</w:t>
              </w:r>
            </w:hyperlink>
            <w:r w:rsidRPr="00191AF6">
              <w:rPr>
                <w:rFonts w:cs="Times New Roman"/>
                <w:sz w:val="22"/>
              </w:rPr>
              <w:t xml:space="preserve"> </w:t>
            </w:r>
          </w:p>
          <w:p w14:paraId="69020196" w14:textId="77777777" w:rsidR="00191AF6" w:rsidRPr="00191AF6" w:rsidRDefault="00191AF6" w:rsidP="00E15DB2">
            <w:pPr>
              <w:pStyle w:val="Betarp"/>
              <w:jc w:val="both"/>
              <w:rPr>
                <w:rFonts w:cs="Times New Roman"/>
                <w:sz w:val="22"/>
              </w:rPr>
            </w:pP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187491" w14:textId="2D30930C"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7CC2D61B" w14:textId="79DB760E"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191AF6">
              <w:rPr>
                <w:rFonts w:ascii="Times New Roman" w:hAnsi="Times New Roman" w:cs="Times New Roman"/>
              </w:rPr>
              <w:lastRenderedPageBreak/>
              <w:t xml:space="preserve">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60F72" w14:textId="282A36F9" w:rsidR="00900BCD" w:rsidRPr="00191AF6" w:rsidRDefault="00900BCD" w:rsidP="00900BCD">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41A419E4" w14:textId="500D72DB"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77777777" w:rsidR="00191AF6" w:rsidRPr="00191AF6" w:rsidRDefault="00191AF6" w:rsidP="00E15DB2">
            <w:pPr>
              <w:pStyle w:val="Betarp"/>
              <w:jc w:val="both"/>
              <w:rPr>
                <w:rFonts w:cs="Times New Roman"/>
                <w:sz w:val="22"/>
              </w:rPr>
            </w:pPr>
            <w:hyperlink r:id="rId6" w:history="1">
              <w:r w:rsidRPr="00191AF6">
                <w:rPr>
                  <w:rStyle w:val="Hipersaitas"/>
                  <w:rFonts w:cs="Times New Roman"/>
                  <w:sz w:val="22"/>
                </w:rPr>
                <w:t>https://vpt.lrv.lt/lt/pasalinimo-pagrindai-1/nepatikimi-tiekejai-1</w:t>
              </w:r>
            </w:hyperlink>
            <w:r w:rsidRPr="00191AF6">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F1F48EC" w:rsidR="00191AF6" w:rsidRPr="00191AF6" w:rsidRDefault="00191AF6" w:rsidP="00E15DB2">
            <w:pPr>
              <w:pStyle w:val="Betarp"/>
              <w:jc w:val="both"/>
              <w:rPr>
                <w:rFonts w:eastAsia="Yu Mincho"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3ACF7045" w:rsidR="00191AF6" w:rsidRPr="00191AF6" w:rsidRDefault="00900BCD" w:rsidP="00E15DB2">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r w:rsidR="00191AF6" w:rsidRPr="00191AF6">
              <w:rPr>
                <w:rFonts w:cs="Times New Roman"/>
                <w:b/>
                <w:iCs/>
                <w:sz w:val="22"/>
                <w:lang w:eastAsia="en-US"/>
              </w:rPr>
              <w:t>.</w:t>
            </w:r>
          </w:p>
          <w:p w14:paraId="243E862D" w14:textId="77777777" w:rsidR="00191AF6" w:rsidRPr="00191AF6" w:rsidRDefault="00191AF6" w:rsidP="00E15DB2">
            <w:pPr>
              <w:pStyle w:val="Betarp"/>
              <w:jc w:val="both"/>
              <w:rPr>
                <w:rFonts w:cs="Times New Roman"/>
                <w:sz w:val="22"/>
                <w:lang w:eastAsia="en-US"/>
              </w:rPr>
            </w:pPr>
          </w:p>
          <w:p w14:paraId="0DAE1F87" w14:textId="7A8E0054"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13C915F2" w:rsidR="00191AF6" w:rsidRPr="00A339AC" w:rsidRDefault="00A339AC" w:rsidP="00E15DB2">
            <w:pPr>
              <w:pStyle w:val="Betarp"/>
              <w:jc w:val="both"/>
              <w:rPr>
                <w:rFonts w:cs="Times New Roman"/>
                <w:sz w:val="22"/>
                <w:lang w:eastAsia="en-US"/>
              </w:rPr>
            </w:pPr>
            <w:hyperlink r:id="rId9" w:history="1">
              <w:r w:rsidRPr="00BB0017">
                <w:rPr>
                  <w:rStyle w:val="Hipersaitas"/>
                  <w:sz w:val="22"/>
                </w:rPr>
                <w:t>https://vpt.lrv.lt/lt/naujienos/finansiniu-ataskaitu-nepateikimas-gali-tapti-kliutimi-dalyvauti-viesuosiuose-pirkimuose</w:t>
              </w:r>
            </w:hyperlink>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6E3D864F"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6695527" w:rsidR="00191AF6" w:rsidRPr="00191AF6" w:rsidRDefault="00900BCD" w:rsidP="00E15DB2">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r w:rsidR="00191AF6" w:rsidRPr="00191AF6">
              <w:rPr>
                <w:rFonts w:cs="Times New Roman"/>
                <w:b/>
                <w:iCs/>
                <w:sz w:val="22"/>
                <w:lang w:eastAsia="en-US"/>
              </w:rPr>
              <w:t>.</w:t>
            </w:r>
          </w:p>
          <w:p w14:paraId="654C0528" w14:textId="77777777" w:rsidR="00191AF6" w:rsidRPr="00191AF6" w:rsidRDefault="00191AF6" w:rsidP="00E15DB2">
            <w:pPr>
              <w:pStyle w:val="Betarp"/>
              <w:jc w:val="both"/>
              <w:rPr>
                <w:rFonts w:cs="Times New Roman"/>
                <w:sz w:val="22"/>
                <w:lang w:eastAsia="en-US"/>
              </w:rPr>
            </w:pPr>
          </w:p>
          <w:p w14:paraId="306EC1A6" w14:textId="63A8CC3A"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w:t>
            </w:r>
            <w:r w:rsidRPr="00191AF6">
              <w:rPr>
                <w:rFonts w:cs="Times New Roman"/>
                <w:sz w:val="22"/>
                <w:lang w:eastAsia="en-US"/>
              </w:rPr>
              <w:t xml:space="preserve"> </w:t>
            </w:r>
            <w:r w:rsidR="00750575">
              <w:rPr>
                <w:rFonts w:cs="Times New Roman"/>
                <w:sz w:val="22"/>
                <w:lang w:eastAsia="en-US"/>
              </w:rPr>
              <w:t>Deklaracijos</w:t>
            </w:r>
            <w:r w:rsidRPr="00191AF6">
              <w:rPr>
                <w:rFonts w:cs="Times New Roman"/>
                <w:sz w:val="22"/>
                <w:lang w:eastAsia="en-US"/>
              </w:rPr>
              <w:t>.</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 xml:space="preserve">yra padaręs draudimo sudaryti draudžiamus susitarimus, įtvirtinto Lietuvos Respublikos konkurencijos </w:t>
            </w:r>
            <w:r w:rsidRPr="00191AF6">
              <w:rPr>
                <w:rFonts w:cs="Times New Roman"/>
                <w:color w:val="000000" w:themeColor="text1"/>
                <w:sz w:val="22"/>
              </w:rPr>
              <w:lastRenderedPageBreak/>
              <w:t>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49567936"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C1176" w14:textId="5802EBBD" w:rsidR="00191AF6" w:rsidRPr="00191AF6" w:rsidRDefault="00900BCD"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w:t>
            </w:r>
            <w:r>
              <w:rPr>
                <w:rFonts w:cs="Times New Roman"/>
                <w:b/>
                <w:iCs/>
                <w:sz w:val="22"/>
                <w:lang w:eastAsia="en-US"/>
              </w:rPr>
              <w:t>Deklaracija</w:t>
            </w:r>
            <w:r w:rsidR="00191AF6" w:rsidRPr="00191AF6">
              <w:rPr>
                <w:rFonts w:cs="Times New Roman"/>
                <w:b/>
                <w:iCs/>
                <w:sz w:val="22"/>
                <w:lang w:eastAsia="en-US"/>
              </w:rPr>
              <w:t>.</w:t>
            </w:r>
          </w:p>
          <w:p w14:paraId="2396D8C6" w14:textId="77777777" w:rsidR="00191AF6" w:rsidRPr="00191AF6" w:rsidRDefault="00191AF6" w:rsidP="00E15DB2">
            <w:pPr>
              <w:pStyle w:val="Betarp"/>
              <w:jc w:val="both"/>
              <w:rPr>
                <w:rFonts w:cs="Times New Roman"/>
                <w:sz w:val="22"/>
                <w:lang w:eastAsia="en-US"/>
              </w:rPr>
            </w:pPr>
          </w:p>
          <w:p w14:paraId="6D06F5E6" w14:textId="283CF085"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w:t>
            </w:r>
            <w:r w:rsidR="00750575">
              <w:rPr>
                <w:rFonts w:cs="Times New Roman"/>
                <w:sz w:val="22"/>
                <w:lang w:eastAsia="en-US"/>
              </w:rPr>
              <w:t>s Deklaracijos</w:t>
            </w:r>
            <w:r w:rsidRPr="00191AF6">
              <w:rPr>
                <w:rFonts w:cs="Times New Roman"/>
                <w:sz w:val="22"/>
                <w:lang w:eastAsia="en-US"/>
              </w:rPr>
              <w:t>.</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lastRenderedPageBreak/>
              <w:t>Priimant sprendimus dėl tiekėjo pašalinimo iš pirkimo procedūros šiame punkte nurodytu pašalinimo pagrindu, be kita ko, atsižvelgiama į nacionalinėje duomenų bazėje adresu</w:t>
            </w:r>
          </w:p>
          <w:p w14:paraId="78A71306" w14:textId="77777777" w:rsidR="00191AF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425155" w:rsidRPr="00191AF6" w14:paraId="2292AA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99805B" w14:textId="77777777" w:rsidR="00425155" w:rsidRPr="00191AF6" w:rsidRDefault="00425155" w:rsidP="0042515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DFC5F" w14:textId="0B25A524" w:rsidR="00425155" w:rsidRPr="00191AF6" w:rsidRDefault="00425155" w:rsidP="00425155">
            <w:pPr>
              <w:pStyle w:val="Betarp"/>
              <w:jc w:val="both"/>
              <w:rPr>
                <w:rFonts w:cs="Times New Roman"/>
                <w:sz w:val="22"/>
              </w:rPr>
            </w:pPr>
            <w:r w:rsidRPr="00417835">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3D0582" w14:textId="77777777" w:rsidR="00425155" w:rsidRPr="00417835" w:rsidRDefault="00425155" w:rsidP="00425155">
            <w:pPr>
              <w:pStyle w:val="Betarp"/>
              <w:jc w:val="both"/>
              <w:rPr>
                <w:rFonts w:eastAsia="Yu Mincho" w:cs="Times New Roman"/>
                <w:b/>
                <w:bCs/>
                <w:color w:val="7030A0"/>
                <w:sz w:val="22"/>
              </w:rPr>
            </w:pPr>
            <w:r w:rsidRPr="00417835">
              <w:rPr>
                <w:rFonts w:eastAsia="Yu Mincho" w:cs="Times New Roman"/>
                <w:b/>
                <w:bCs/>
                <w:color w:val="7030A0"/>
                <w:sz w:val="22"/>
              </w:rPr>
              <w:t>VPĮ 46 straipsnio 7 dalis</w:t>
            </w:r>
          </w:p>
          <w:p w14:paraId="4609253E" w14:textId="77777777" w:rsidR="00425155" w:rsidRPr="00417835" w:rsidRDefault="00425155" w:rsidP="00425155">
            <w:pPr>
              <w:pStyle w:val="Betarp"/>
              <w:jc w:val="both"/>
              <w:rPr>
                <w:rFonts w:eastAsia="Yu Mincho" w:cs="Times New Roman"/>
                <w:b/>
                <w:bCs/>
                <w:sz w:val="22"/>
              </w:rPr>
            </w:pPr>
          </w:p>
          <w:p w14:paraId="5727B621" w14:textId="67E68D45" w:rsidR="00425155" w:rsidRPr="00191AF6" w:rsidRDefault="00425155" w:rsidP="00425155">
            <w:pPr>
              <w:pStyle w:val="Betarp"/>
              <w:jc w:val="both"/>
              <w:rPr>
                <w:rFonts w:eastAsia="Yu Mincho" w:cs="Times New Roman"/>
                <w:b/>
                <w:bCs/>
                <w:color w:val="7030A0"/>
                <w:sz w:val="22"/>
              </w:rPr>
            </w:pPr>
            <w:r w:rsidRPr="00417835">
              <w:rPr>
                <w:rFonts w:cs="Times New Roman"/>
                <w:sz w:val="22"/>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83063A" w14:textId="12C6706D" w:rsidR="00425155" w:rsidRPr="00191AF6" w:rsidRDefault="00425155" w:rsidP="00425155">
            <w:pPr>
              <w:pStyle w:val="Betarp"/>
              <w:jc w:val="both"/>
              <w:rPr>
                <w:rFonts w:cs="Times New Roman"/>
                <w:b/>
                <w:iCs/>
                <w:sz w:val="22"/>
                <w:lang w:eastAsia="en-US"/>
              </w:rPr>
            </w:pPr>
            <w:r w:rsidRPr="00417835">
              <w:rPr>
                <w:rFonts w:cs="Times New Roman"/>
                <w:sz w:val="22"/>
                <w:lang w:eastAsia="en-US"/>
              </w:rPr>
              <w:t>Iš Lietuvoje įsteigtų subjektų įrodančių dokumentų nereikalaujama, užtenka pateikto EBVPD.</w:t>
            </w:r>
          </w:p>
        </w:tc>
      </w:tr>
      <w:tr w:rsidR="00425155"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425155" w:rsidRPr="00191AF6" w:rsidRDefault="00425155" w:rsidP="00425155">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77777777" w:rsidR="00425155" w:rsidRPr="00191AF6" w:rsidRDefault="00425155" w:rsidP="00425155">
            <w:pPr>
              <w:rPr>
                <w:rFonts w:ascii="Times New Roman" w:hAnsi="Times New Roman" w:cs="Times New Roman"/>
                <w:b/>
                <w:bCs/>
                <w:color w:val="7030A0"/>
              </w:rPr>
            </w:pPr>
            <w:r w:rsidRPr="00191AF6">
              <w:rPr>
                <w:rFonts w:ascii="Times New Roman" w:hAnsi="Times New Roman" w:cs="Times New Roman"/>
                <w:b/>
                <w:bCs/>
                <w:color w:val="7030A0"/>
              </w:rPr>
              <w:t xml:space="preserve">Pagal VPĮ 46 straipsnio 6 dalies nuostatas: </w:t>
            </w:r>
          </w:p>
        </w:tc>
      </w:tr>
      <w:tr w:rsidR="00425155"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425155" w:rsidRPr="00191AF6" w:rsidRDefault="00425155" w:rsidP="00425155">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425155" w:rsidRPr="00191AF6" w:rsidRDefault="00425155" w:rsidP="00425155">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425155" w:rsidRPr="00191AF6" w:rsidRDefault="00425155" w:rsidP="00425155">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07EB1CE4" w14:textId="77777777" w:rsidR="00425155" w:rsidRPr="00191AF6" w:rsidRDefault="00425155" w:rsidP="00425155">
            <w:pP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3C3670DC" w:rsidR="00425155" w:rsidRPr="00191AF6" w:rsidRDefault="00425155" w:rsidP="00425155">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r w:rsidRPr="00191AF6">
              <w:rPr>
                <w:rFonts w:cs="Times New Roman"/>
                <w:b/>
                <w:iCs/>
                <w:sz w:val="22"/>
                <w:lang w:eastAsia="en-US"/>
              </w:rPr>
              <w:t>.</w:t>
            </w:r>
          </w:p>
          <w:p w14:paraId="21EA6665" w14:textId="77777777" w:rsidR="00425155" w:rsidRPr="00191AF6" w:rsidRDefault="00425155" w:rsidP="00425155">
            <w:pPr>
              <w:pStyle w:val="Betarp"/>
              <w:jc w:val="both"/>
              <w:rPr>
                <w:rFonts w:cs="Times New Roman"/>
                <w:sz w:val="22"/>
                <w:lang w:eastAsia="en-US"/>
              </w:rPr>
            </w:pPr>
          </w:p>
          <w:p w14:paraId="3866F314" w14:textId="7BFF534F" w:rsidR="00425155" w:rsidRPr="00191AF6" w:rsidRDefault="00425155" w:rsidP="00425155">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w:t>
            </w:r>
            <w:r>
              <w:rPr>
                <w:rFonts w:cs="Times New Roman"/>
                <w:sz w:val="22"/>
                <w:lang w:eastAsia="en-US"/>
              </w:rPr>
              <w:t>s</w:t>
            </w:r>
            <w:r w:rsidRPr="00191AF6">
              <w:rPr>
                <w:rFonts w:cs="Times New Roman"/>
                <w:sz w:val="22"/>
                <w:lang w:eastAsia="en-US"/>
              </w:rPr>
              <w:t xml:space="preserve"> </w:t>
            </w:r>
            <w:r>
              <w:rPr>
                <w:rFonts w:cs="Times New Roman"/>
                <w:sz w:val="22"/>
                <w:lang w:eastAsia="en-US"/>
              </w:rPr>
              <w:t>Deklaracijos</w:t>
            </w:r>
            <w:r w:rsidRPr="00191AF6">
              <w:rPr>
                <w:rFonts w:cs="Times New Roman"/>
                <w:sz w:val="22"/>
                <w:lang w:eastAsia="en-US"/>
              </w:rPr>
              <w:t>.</w:t>
            </w:r>
          </w:p>
          <w:p w14:paraId="60881D8E" w14:textId="77777777" w:rsidR="00425155" w:rsidRPr="00191AF6" w:rsidRDefault="00425155" w:rsidP="00425155">
            <w:pPr>
              <w:pStyle w:val="Betarp"/>
              <w:jc w:val="both"/>
              <w:rPr>
                <w:rFonts w:eastAsia="Yu Mincho" w:cs="Times New Roman"/>
                <w:sz w:val="22"/>
              </w:rPr>
            </w:pPr>
          </w:p>
        </w:tc>
      </w:tr>
      <w:tr w:rsidR="00425155"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425155" w:rsidRPr="00191AF6" w:rsidRDefault="00425155" w:rsidP="00425155">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425155" w:rsidRPr="00191AF6" w:rsidRDefault="00425155" w:rsidP="00425155">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E4C758" w14:textId="77777777" w:rsidR="00425155" w:rsidRPr="00191AF6" w:rsidRDefault="00425155" w:rsidP="00425155">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425155" w:rsidRPr="00191AF6" w:rsidRDefault="00425155" w:rsidP="00425155">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2 punktas</w:t>
            </w:r>
          </w:p>
          <w:p w14:paraId="6906698F" w14:textId="77777777" w:rsidR="00425155" w:rsidRPr="00191AF6" w:rsidRDefault="00425155" w:rsidP="00425155">
            <w:pPr>
              <w:pStyle w:val="Betarp"/>
              <w:jc w:val="both"/>
              <w:rPr>
                <w:rFonts w:eastAsia="Yu Mincho" w:cs="Times New Roman"/>
                <w:sz w:val="22"/>
              </w:rPr>
            </w:pPr>
          </w:p>
          <w:p w14:paraId="360C8D62" w14:textId="4354CA2C" w:rsidR="00425155" w:rsidRPr="00191AF6" w:rsidRDefault="00425155" w:rsidP="00425155">
            <w:pPr>
              <w:pStyle w:val="Betarp"/>
              <w:jc w:val="both"/>
              <w:rPr>
                <w:rFonts w:eastAsia="Yu Mincho"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946F68" w14:textId="58913912" w:rsidR="00425155" w:rsidRPr="00191AF6" w:rsidRDefault="00425155" w:rsidP="00425155">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569373BF" w14:textId="172E93BF" w:rsidR="00425155" w:rsidRPr="00191AF6" w:rsidRDefault="00425155" w:rsidP="00425155">
            <w:pPr>
              <w:pStyle w:val="Betarp"/>
              <w:jc w:val="both"/>
              <w:rPr>
                <w:rFonts w:cs="Times New Roman"/>
                <w:sz w:val="22"/>
              </w:rPr>
            </w:pPr>
            <w:r w:rsidRPr="00191AF6">
              <w:rPr>
                <w:rFonts w:cs="Times New Roman"/>
                <w:sz w:val="22"/>
                <w:lang w:eastAsia="en-US"/>
              </w:rPr>
              <w:t>Iš Lietuvoje įsteigtų subjektų įrodančių dokumentų nereikalaujama, užtenka pateikto</w:t>
            </w:r>
            <w:r>
              <w:rPr>
                <w:rFonts w:cs="Times New Roman"/>
                <w:sz w:val="22"/>
                <w:lang w:eastAsia="en-US"/>
              </w:rPr>
              <w:t>s</w:t>
            </w:r>
            <w:r w:rsidRPr="00191AF6">
              <w:rPr>
                <w:rFonts w:cs="Times New Roman"/>
                <w:sz w:val="22"/>
                <w:lang w:eastAsia="en-US"/>
              </w:rPr>
              <w:t xml:space="preserve"> </w:t>
            </w:r>
            <w:r>
              <w:rPr>
                <w:rFonts w:cs="Times New Roman"/>
                <w:sz w:val="22"/>
                <w:lang w:eastAsia="en-US"/>
              </w:rPr>
              <w:t>Deklaracijos</w:t>
            </w:r>
            <w:r w:rsidRPr="00191AF6">
              <w:rPr>
                <w:rFonts w:cs="Times New Roman"/>
                <w:sz w:val="22"/>
                <w:lang w:eastAsia="en-US"/>
              </w:rPr>
              <w:t xml:space="preserve">. </w:t>
            </w:r>
            <w:r w:rsidRPr="00191AF6">
              <w:rPr>
                <w:rFonts w:cs="Times New Roman"/>
                <w:sz w:val="22"/>
              </w:rPr>
              <w:t>Perkančioji organizacija savarankiškai patikrina duomenis nacionalinėje duomenų bazėje, adresu:</w:t>
            </w:r>
          </w:p>
          <w:p w14:paraId="71CC5B32" w14:textId="77777777" w:rsidR="00425155" w:rsidRPr="00191AF6" w:rsidRDefault="00425155" w:rsidP="00425155">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425155" w:rsidRPr="00191AF6" w:rsidRDefault="00425155" w:rsidP="00425155">
            <w:pPr>
              <w:pStyle w:val="Betarp"/>
              <w:jc w:val="both"/>
              <w:rPr>
                <w:rFonts w:cs="Times New Roman"/>
                <w:bCs/>
                <w:sz w:val="22"/>
              </w:rPr>
            </w:pPr>
          </w:p>
          <w:p w14:paraId="1AE8B534" w14:textId="77777777" w:rsidR="00425155" w:rsidRPr="00191AF6" w:rsidRDefault="00425155" w:rsidP="00425155">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425155" w:rsidRPr="00191AF6" w:rsidRDefault="00425155" w:rsidP="00425155">
            <w:pPr>
              <w:pStyle w:val="Betarp"/>
              <w:jc w:val="both"/>
              <w:rPr>
                <w:rFonts w:cs="Times New Roman"/>
                <w:sz w:val="22"/>
              </w:rPr>
            </w:pPr>
          </w:p>
          <w:p w14:paraId="78E7C4AA" w14:textId="54EC8CD0" w:rsidR="00425155" w:rsidRDefault="00425155" w:rsidP="00425155">
            <w:pPr>
              <w:pStyle w:val="Betarp"/>
              <w:jc w:val="both"/>
              <w:rPr>
                <w:rFonts w:cs="Times New Roman"/>
                <w:sz w:val="22"/>
              </w:rPr>
            </w:pPr>
            <w:r w:rsidRPr="00191AF6">
              <w:rPr>
                <w:rFonts w:cs="Times New Roman"/>
                <w:sz w:val="22"/>
              </w:rPr>
              <w:t xml:space="preserve">Jei dokumentas išduotas anksčiau, tačiau jame nurodytas galiojimo terminas ilgesnis nei pašalinimo pagrindų nebuvimą patvirtinančių dokumentų pagal </w:t>
            </w:r>
            <w:r>
              <w:rPr>
                <w:rFonts w:cs="Times New Roman"/>
                <w:sz w:val="22"/>
              </w:rPr>
              <w:t>Deklaracijos</w:t>
            </w:r>
            <w:r w:rsidRPr="00191AF6">
              <w:rPr>
                <w:rFonts w:cs="Times New Roman"/>
                <w:sz w:val="22"/>
              </w:rPr>
              <w:t xml:space="preserve"> galutinis pateikimo terminas, toks dokumentas jo galiojimo laikotarpiu yra priimtinas.</w:t>
            </w:r>
          </w:p>
          <w:p w14:paraId="13D9FA29" w14:textId="77777777" w:rsidR="00425155" w:rsidRDefault="00425155" w:rsidP="00425155">
            <w:pPr>
              <w:pStyle w:val="Betarp"/>
              <w:jc w:val="both"/>
              <w:rPr>
                <w:rFonts w:cs="Times New Roman"/>
                <w:sz w:val="22"/>
              </w:rPr>
            </w:pPr>
          </w:p>
          <w:p w14:paraId="38D31758" w14:textId="77777777" w:rsidR="00425155" w:rsidRPr="005F4A74" w:rsidRDefault="00425155" w:rsidP="00425155">
            <w:pPr>
              <w:pStyle w:val="Betarp"/>
              <w:jc w:val="both"/>
              <w:rPr>
                <w:rFonts w:cs="Times New Roman"/>
                <w:b/>
                <w:bCs/>
                <w:i/>
                <w:iCs/>
                <w:sz w:val="22"/>
              </w:rPr>
            </w:pPr>
            <w:r w:rsidRPr="005F4A74">
              <w:rPr>
                <w:rFonts w:cs="Times New Roman"/>
                <w:b/>
                <w:bCs/>
                <w:i/>
                <w:iCs/>
                <w:sz w:val="22"/>
              </w:rPr>
              <w:t>PASTABA</w:t>
            </w:r>
          </w:p>
          <w:p w14:paraId="4813C0AA" w14:textId="6EEE9389" w:rsidR="00425155" w:rsidRPr="00034CC4" w:rsidRDefault="00425155" w:rsidP="00425155">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6E70B97F" w14:textId="77777777" w:rsidR="00425155" w:rsidRPr="00191AF6" w:rsidRDefault="00425155" w:rsidP="00425155">
            <w:pPr>
              <w:pStyle w:val="Betarp"/>
              <w:jc w:val="both"/>
              <w:rPr>
                <w:rFonts w:cs="Times New Roman"/>
                <w:b/>
                <w:bCs/>
                <w:sz w:val="22"/>
                <w:highlight w:val="lightGray"/>
              </w:rPr>
            </w:pPr>
          </w:p>
        </w:tc>
      </w:tr>
      <w:bookmarkEnd w:id="3"/>
      <w:tr w:rsidR="00425155" w:rsidRPr="00191AF6" w14:paraId="5E371C7D" w14:textId="77777777" w:rsidTr="001264AA">
        <w:trPr>
          <w:trHeight w:val="3212"/>
        </w:trPr>
        <w:tc>
          <w:tcPr>
            <w:tcW w:w="71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2BA45422" w14:textId="77777777" w:rsidR="00425155" w:rsidRPr="00191AF6" w:rsidRDefault="00425155" w:rsidP="0042515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A3C5A77" w14:textId="0890EA06" w:rsidR="00425155" w:rsidRPr="00191AF6" w:rsidRDefault="00425155" w:rsidP="00425155">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8677752" w14:textId="77777777" w:rsidR="00425155" w:rsidRPr="00191AF6" w:rsidRDefault="00425155" w:rsidP="00425155">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425155" w:rsidRPr="00191AF6" w:rsidRDefault="00425155" w:rsidP="00425155">
            <w:pPr>
              <w:pStyle w:val="Betarp"/>
              <w:jc w:val="both"/>
              <w:rPr>
                <w:rFonts w:eastAsia="Yu Mincho" w:cs="Times New Roman"/>
                <w:sz w:val="22"/>
              </w:rPr>
            </w:pPr>
          </w:p>
          <w:p w14:paraId="47C8E789" w14:textId="26DCD65F" w:rsidR="00425155" w:rsidRPr="00191AF6" w:rsidRDefault="00425155" w:rsidP="00425155">
            <w:pPr>
              <w:pStyle w:val="Betarp"/>
              <w:jc w:val="both"/>
              <w:rPr>
                <w:rFonts w:eastAsia="Yu Mincho" w:cs="Times New Roman"/>
                <w:sz w:val="22"/>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6475B27" w14:textId="60A9BDFD" w:rsidR="00425155" w:rsidRPr="00191AF6" w:rsidRDefault="00425155" w:rsidP="00425155">
            <w:pPr>
              <w:pStyle w:val="Betarp"/>
              <w:jc w:val="both"/>
              <w:rPr>
                <w:rFonts w:cs="Times New Roman"/>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70A2A8FB" w14:textId="77777777" w:rsidR="00425155" w:rsidRPr="00191AF6" w:rsidRDefault="00425155" w:rsidP="00425155">
            <w:pPr>
              <w:pStyle w:val="Betarp"/>
              <w:jc w:val="both"/>
              <w:rPr>
                <w:rFonts w:cs="Times New Roman"/>
                <w:sz w:val="22"/>
                <w:lang w:eastAsia="en-US"/>
              </w:rPr>
            </w:pPr>
          </w:p>
          <w:p w14:paraId="2B39A9E2" w14:textId="0CD95A62" w:rsidR="00425155" w:rsidRPr="00191AF6" w:rsidRDefault="00425155" w:rsidP="00425155">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w:t>
            </w:r>
            <w:r>
              <w:rPr>
                <w:rFonts w:cs="Times New Roman"/>
                <w:sz w:val="22"/>
                <w:lang w:eastAsia="en-US"/>
              </w:rPr>
              <w:t>s Deklaracijos</w:t>
            </w:r>
            <w:r w:rsidRPr="00191AF6">
              <w:rPr>
                <w:rFonts w:cs="Times New Roman"/>
                <w:sz w:val="22"/>
                <w:lang w:eastAsia="en-US"/>
              </w:rPr>
              <w:t>.</w:t>
            </w:r>
          </w:p>
        </w:tc>
      </w:tr>
      <w:tr w:rsidR="00425155" w:rsidRPr="00191AF6" w14:paraId="58BA5933" w14:textId="77777777" w:rsidTr="001264AA">
        <w:trPr>
          <w:trHeight w:val="382"/>
        </w:trPr>
        <w:tc>
          <w:tcPr>
            <w:tcW w:w="71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0628B" w14:textId="77777777" w:rsidR="00425155" w:rsidRPr="00191AF6" w:rsidRDefault="00425155" w:rsidP="0042515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81699B" w14:textId="5A98E548" w:rsidR="00425155" w:rsidRPr="00191AF6" w:rsidRDefault="00425155" w:rsidP="00425155">
            <w:pPr>
              <w:jc w:val="both"/>
              <w:rPr>
                <w:rFonts w:ascii="Times New Roman" w:hAnsi="Times New Roman" w:cs="Times New Roman"/>
              </w:rPr>
            </w:pPr>
            <w:r w:rsidRPr="001264AA">
              <w:rPr>
                <w:rFonts w:ascii="Times New Roman" w:hAnsi="Times New Roman" w:cs="Times New Roman"/>
                <w:bCs/>
              </w:rPr>
              <w:t>Tiekėjas yra įsteigtas arba dalyvauja pirkime vietoj kito asmens, siekiant išvengti VPĮ 46 straipsnio 4 ir 6 dalyse nurodytų pašalinimo pagrindų taikymo.</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1E5A2" w14:textId="77777777" w:rsidR="00425155" w:rsidRPr="001264AA" w:rsidRDefault="00425155" w:rsidP="00425155">
            <w:pPr>
              <w:pStyle w:val="Betarp"/>
              <w:rPr>
                <w:rFonts w:eastAsia="Yu Mincho" w:cs="Times New Roman"/>
                <w:b/>
                <w:bCs/>
                <w:color w:val="7030A0"/>
              </w:rPr>
            </w:pPr>
            <w:r w:rsidRPr="001264AA">
              <w:rPr>
                <w:rFonts w:eastAsia="Yu Mincho" w:cs="Times New Roman"/>
                <w:b/>
                <w:bCs/>
                <w:color w:val="7030A0"/>
              </w:rPr>
              <w:t>VPĮ 46 straipsnio 7 dalis</w:t>
            </w:r>
          </w:p>
          <w:p w14:paraId="21BD2392" w14:textId="77777777" w:rsidR="00425155" w:rsidRPr="00191AF6" w:rsidRDefault="00425155" w:rsidP="00425155">
            <w:pPr>
              <w:pStyle w:val="Betarp"/>
              <w:jc w:val="both"/>
              <w:rPr>
                <w:rFonts w:eastAsia="Yu Mincho" w:cs="Times New Roman"/>
                <w:b/>
                <w:bCs/>
                <w:color w:val="7030A0"/>
              </w:rPr>
            </w:pP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9DD2C4" w14:textId="77777777" w:rsidR="00425155" w:rsidRDefault="00425155" w:rsidP="00425155">
            <w:pPr>
              <w:pStyle w:val="Betarp"/>
              <w:jc w:val="both"/>
              <w:rPr>
                <w:rFonts w:cs="Times New Roman"/>
                <w:b/>
                <w:iCs/>
                <w:sz w:val="22"/>
                <w:lang w:eastAsia="en-US"/>
              </w:rPr>
            </w:pPr>
            <w:r w:rsidRPr="00191AF6">
              <w:rPr>
                <w:rFonts w:cs="Times New Roman"/>
                <w:b/>
                <w:iCs/>
                <w:sz w:val="22"/>
                <w:lang w:eastAsia="en-US"/>
              </w:rPr>
              <w:t>Pateikiama su pasiūlymu: </w:t>
            </w:r>
            <w:r>
              <w:rPr>
                <w:rFonts w:cs="Times New Roman"/>
                <w:b/>
                <w:iCs/>
                <w:sz w:val="22"/>
                <w:lang w:eastAsia="en-US"/>
              </w:rPr>
              <w:t>Deklaracija.</w:t>
            </w:r>
          </w:p>
          <w:p w14:paraId="58E102C9" w14:textId="43203A88" w:rsidR="00425155" w:rsidRPr="00191AF6" w:rsidRDefault="00425155" w:rsidP="00425155">
            <w:pPr>
              <w:pStyle w:val="Betarp"/>
              <w:jc w:val="both"/>
              <w:rPr>
                <w:rFonts w:cs="Times New Roman"/>
                <w:sz w:val="22"/>
                <w:lang w:eastAsia="en-US"/>
              </w:rPr>
            </w:pPr>
            <w:r w:rsidRPr="009E2069">
              <w:rPr>
                <w:rFonts w:cs="Times New Roman"/>
                <w:sz w:val="22"/>
                <w:lang w:eastAsia="en-US"/>
              </w:rPr>
              <w:t>Iš Lietuvoje įsteigtų subjektų įrodančių dokumentų nereikalaujama, užtenka pateikto</w:t>
            </w:r>
            <w:r>
              <w:rPr>
                <w:rFonts w:cs="Times New Roman"/>
                <w:sz w:val="22"/>
                <w:lang w:eastAsia="en-US"/>
              </w:rPr>
              <w:t>s</w:t>
            </w:r>
            <w:r w:rsidRPr="009E2069">
              <w:rPr>
                <w:rFonts w:cs="Times New Roman"/>
                <w:sz w:val="22"/>
                <w:lang w:eastAsia="en-US"/>
              </w:rPr>
              <w:t xml:space="preserve"> </w:t>
            </w:r>
            <w:r>
              <w:rPr>
                <w:rFonts w:cs="Times New Roman"/>
                <w:sz w:val="22"/>
                <w:lang w:eastAsia="en-US"/>
              </w:rPr>
              <w:t>Deklaracijos</w:t>
            </w:r>
            <w:r w:rsidRPr="009E2069">
              <w:rPr>
                <w:rFonts w:cs="Times New Roman"/>
                <w:sz w:val="22"/>
                <w:lang w:eastAsia="en-US"/>
              </w:rPr>
              <w:t>.</w:t>
            </w:r>
          </w:p>
          <w:p w14:paraId="700A5DB8" w14:textId="77777777" w:rsidR="00425155" w:rsidRPr="00191AF6" w:rsidRDefault="00425155" w:rsidP="00425155">
            <w:pPr>
              <w:pStyle w:val="Betarp"/>
              <w:jc w:val="both"/>
              <w:rPr>
                <w:rFonts w:cs="Times New Roman"/>
                <w:b/>
                <w:iCs/>
                <w:sz w:val="22"/>
                <w:lang w:eastAsia="en-US"/>
              </w:rPr>
            </w:pPr>
          </w:p>
        </w:tc>
      </w:tr>
    </w:tbl>
    <w:p w14:paraId="5CA960FF" w14:textId="77777777" w:rsidR="001264AA" w:rsidRPr="00191AF6" w:rsidRDefault="001264AA">
      <w:pPr>
        <w:rPr>
          <w:rFonts w:ascii="Times New Roman" w:hAnsi="Times New Roman" w:cs="Times New Roman"/>
        </w:rPr>
      </w:pPr>
    </w:p>
    <w:sectPr w:rsidR="001264AA" w:rsidRPr="00191AF6" w:rsidSect="00324EC8">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068B6"/>
    <w:rsid w:val="0001365C"/>
    <w:rsid w:val="00034CC4"/>
    <w:rsid w:val="001264AA"/>
    <w:rsid w:val="00191AF6"/>
    <w:rsid w:val="00197861"/>
    <w:rsid w:val="0022556B"/>
    <w:rsid w:val="0023486E"/>
    <w:rsid w:val="00245A5E"/>
    <w:rsid w:val="0025181A"/>
    <w:rsid w:val="00257728"/>
    <w:rsid w:val="00324EC8"/>
    <w:rsid w:val="00355040"/>
    <w:rsid w:val="003959E6"/>
    <w:rsid w:val="003B45B9"/>
    <w:rsid w:val="00425155"/>
    <w:rsid w:val="004A2886"/>
    <w:rsid w:val="004C535A"/>
    <w:rsid w:val="00586E97"/>
    <w:rsid w:val="005F3C76"/>
    <w:rsid w:val="005F4A74"/>
    <w:rsid w:val="006726CC"/>
    <w:rsid w:val="006C6B52"/>
    <w:rsid w:val="00750575"/>
    <w:rsid w:val="00783C16"/>
    <w:rsid w:val="00792FC3"/>
    <w:rsid w:val="0079326B"/>
    <w:rsid w:val="007933A2"/>
    <w:rsid w:val="00793E44"/>
    <w:rsid w:val="007A0D64"/>
    <w:rsid w:val="007B4A57"/>
    <w:rsid w:val="007E047F"/>
    <w:rsid w:val="00810208"/>
    <w:rsid w:val="00862E15"/>
    <w:rsid w:val="00866B74"/>
    <w:rsid w:val="00883B76"/>
    <w:rsid w:val="008904FC"/>
    <w:rsid w:val="008E11C4"/>
    <w:rsid w:val="00900BCD"/>
    <w:rsid w:val="009428DF"/>
    <w:rsid w:val="0097355B"/>
    <w:rsid w:val="00987636"/>
    <w:rsid w:val="009E2069"/>
    <w:rsid w:val="009E4A74"/>
    <w:rsid w:val="00A33422"/>
    <w:rsid w:val="00A339AC"/>
    <w:rsid w:val="00A506BA"/>
    <w:rsid w:val="00A66A9C"/>
    <w:rsid w:val="00A71C80"/>
    <w:rsid w:val="00AA67D3"/>
    <w:rsid w:val="00AE3989"/>
    <w:rsid w:val="00B073F1"/>
    <w:rsid w:val="00BA77B5"/>
    <w:rsid w:val="00C30771"/>
    <w:rsid w:val="00C4113A"/>
    <w:rsid w:val="00D52D9D"/>
    <w:rsid w:val="00D56624"/>
    <w:rsid w:val="00D57D41"/>
    <w:rsid w:val="00D62D33"/>
    <w:rsid w:val="00D635EB"/>
    <w:rsid w:val="00DA196A"/>
    <w:rsid w:val="00DB497D"/>
    <w:rsid w:val="00E41AF4"/>
    <w:rsid w:val="00E63D51"/>
    <w:rsid w:val="00E75041"/>
    <w:rsid w:val="00F06195"/>
    <w:rsid w:val="00F51E8E"/>
    <w:rsid w:val="00FA7DA3"/>
    <w:rsid w:val="00FB308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998">
      <w:bodyDiv w:val="1"/>
      <w:marLeft w:val="0"/>
      <w:marRight w:val="0"/>
      <w:marTop w:val="0"/>
      <w:marBottom w:val="0"/>
      <w:divBdr>
        <w:top w:val="none" w:sz="0" w:space="0" w:color="auto"/>
        <w:left w:val="none" w:sz="0" w:space="0" w:color="auto"/>
        <w:bottom w:val="none" w:sz="0" w:space="0" w:color="auto"/>
        <w:right w:val="none" w:sz="0" w:space="0" w:color="auto"/>
      </w:divBdr>
    </w:div>
    <w:div w:id="1734505799">
      <w:bodyDiv w:val="1"/>
      <w:marLeft w:val="0"/>
      <w:marRight w:val="0"/>
      <w:marTop w:val="0"/>
      <w:marBottom w:val="0"/>
      <w:divBdr>
        <w:top w:val="none" w:sz="0" w:space="0" w:color="auto"/>
        <w:left w:val="none" w:sz="0" w:space="0" w:color="auto"/>
        <w:bottom w:val="none" w:sz="0" w:space="0" w:color="auto"/>
        <w:right w:val="none" w:sz="0" w:space="0" w:color="auto"/>
      </w:divBdr>
    </w:div>
    <w:div w:id="2064716579">
      <w:bodyDiv w:val="1"/>
      <w:marLeft w:val="0"/>
      <w:marRight w:val="0"/>
      <w:marTop w:val="0"/>
      <w:marBottom w:val="0"/>
      <w:divBdr>
        <w:top w:val="none" w:sz="0" w:space="0" w:color="auto"/>
        <w:left w:val="none" w:sz="0" w:space="0" w:color="auto"/>
        <w:bottom w:val="none" w:sz="0" w:space="0" w:color="auto"/>
        <w:right w:val="none" w:sz="0" w:space="0" w:color="auto"/>
      </w:divBdr>
    </w:div>
    <w:div w:id="2100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pasalinimo-pagrindai-1/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13881</Words>
  <Characters>7913</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Violeta Ambrazevičienė</cp:lastModifiedBy>
  <cp:revision>2</cp:revision>
  <dcterms:created xsi:type="dcterms:W3CDTF">2026-08-03T12:48:00Z</dcterms:created>
  <dcterms:modified xsi:type="dcterms:W3CDTF">2026-08-03T12:48:00Z</dcterms:modified>
</cp:coreProperties>
</file>