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B3584" w14:textId="2A990162" w:rsidR="00693DFD" w:rsidRDefault="002804D5" w:rsidP="00693DFD">
      <w:pPr>
        <w:autoSpaceDN w:val="0"/>
        <w:spacing w:after="0" w:line="240" w:lineRule="auto"/>
        <w:jc w:val="right"/>
        <w:rPr>
          <w:rFonts w:ascii="Times New Roman" w:eastAsia="Times New Roman" w:hAnsi="Times New Roman" w:cs="Times New Roman"/>
          <w:sz w:val="24"/>
          <w:szCs w:val="24"/>
        </w:rPr>
      </w:pPr>
      <w:bookmarkStart w:id="0" w:name="_Ref518306631"/>
      <w:r w:rsidRPr="00B457C7">
        <w:rPr>
          <w:rFonts w:ascii="Times New Roman" w:eastAsia="Calibri" w:hAnsi="Times New Roman" w:cs="Times New Roman"/>
          <w:sz w:val="24"/>
          <w:szCs w:val="24"/>
        </w:rPr>
        <w:t>Specialiųjų pirkimo sąlygų</w:t>
      </w:r>
      <w:bookmarkEnd w:id="0"/>
      <w:r w:rsidRPr="00B457C7">
        <w:rPr>
          <w:rFonts w:ascii="Times New Roman" w:eastAsia="Calibri" w:hAnsi="Times New Roman" w:cs="Times New Roman"/>
          <w:sz w:val="24"/>
          <w:szCs w:val="24"/>
        </w:rPr>
        <w:t xml:space="preserve"> </w:t>
      </w:r>
      <w:r w:rsidR="001F16E3">
        <w:rPr>
          <w:rFonts w:ascii="Times New Roman" w:eastAsia="Calibri" w:hAnsi="Times New Roman" w:cs="Times New Roman"/>
          <w:sz w:val="24"/>
          <w:szCs w:val="24"/>
        </w:rPr>
        <w:t>6</w:t>
      </w:r>
      <w:r w:rsidR="00693DFD" w:rsidRPr="00B457C7">
        <w:rPr>
          <w:rFonts w:ascii="Times New Roman" w:eastAsia="Times New Roman" w:hAnsi="Times New Roman" w:cs="Times New Roman"/>
          <w:sz w:val="24"/>
          <w:szCs w:val="24"/>
        </w:rPr>
        <w:t xml:space="preserve"> priedas</w:t>
      </w:r>
    </w:p>
    <w:p w14:paraId="13904330" w14:textId="1D05695D" w:rsidR="00677DE7" w:rsidRPr="00B457C7" w:rsidRDefault="00677DE7" w:rsidP="00677DE7">
      <w:pPr>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„Pasiūlymo forma“</w:t>
      </w:r>
    </w:p>
    <w:p w14:paraId="76D709EE" w14:textId="77777777" w:rsidR="00E82217" w:rsidRPr="00B457C7" w:rsidRDefault="00E82217" w:rsidP="00693DFD">
      <w:pPr>
        <w:autoSpaceDN w:val="0"/>
        <w:spacing w:after="0" w:line="240" w:lineRule="auto"/>
        <w:jc w:val="right"/>
        <w:rPr>
          <w:rFonts w:ascii="Times New Roman" w:eastAsia="Times New Roman" w:hAnsi="Times New Roman" w:cs="Times New Roman"/>
          <w:i/>
          <w:iCs/>
          <w:sz w:val="24"/>
          <w:szCs w:val="24"/>
        </w:rPr>
      </w:pPr>
    </w:p>
    <w:p w14:paraId="4580ECFB" w14:textId="77777777" w:rsidR="00693DFD" w:rsidRPr="00B457C7" w:rsidRDefault="00693DFD" w:rsidP="00693DFD">
      <w:pPr>
        <w:spacing w:after="0" w:line="240" w:lineRule="auto"/>
        <w:jc w:val="center"/>
        <w:rPr>
          <w:rFonts w:ascii="Times New Roman" w:eastAsia="Times New Roman" w:hAnsi="Times New Roman" w:cs="Times New Roman"/>
          <w:sz w:val="24"/>
          <w:szCs w:val="24"/>
        </w:rPr>
      </w:pPr>
      <w:r w:rsidRPr="00B457C7">
        <w:rPr>
          <w:rFonts w:ascii="Times New Roman" w:eastAsia="Times New Roman" w:hAnsi="Times New Roman" w:cs="Times New Roman"/>
          <w:sz w:val="24"/>
          <w:szCs w:val="24"/>
        </w:rPr>
        <w:t>Herbas arba prekių ženklas</w:t>
      </w:r>
    </w:p>
    <w:p w14:paraId="7E1045D3" w14:textId="77777777" w:rsidR="00693DFD" w:rsidRPr="00B457C7" w:rsidRDefault="00693DFD" w:rsidP="00693DFD">
      <w:pPr>
        <w:spacing w:after="0" w:line="240" w:lineRule="auto"/>
        <w:jc w:val="center"/>
        <w:rPr>
          <w:rFonts w:ascii="Times New Roman" w:eastAsia="Times New Roman" w:hAnsi="Times New Roman" w:cs="Times New Roman"/>
          <w:sz w:val="24"/>
          <w:szCs w:val="24"/>
        </w:rPr>
      </w:pPr>
    </w:p>
    <w:p w14:paraId="5153BE64" w14:textId="77777777" w:rsidR="00693DFD" w:rsidRPr="00677DE7" w:rsidRDefault="00693DFD" w:rsidP="00693DFD">
      <w:pPr>
        <w:spacing w:after="0" w:line="240" w:lineRule="auto"/>
        <w:jc w:val="center"/>
        <w:rPr>
          <w:rFonts w:ascii="Times New Roman" w:eastAsia="Times New Roman" w:hAnsi="Times New Roman" w:cs="Times New Roman"/>
          <w:sz w:val="20"/>
          <w:szCs w:val="20"/>
        </w:rPr>
      </w:pPr>
      <w:r w:rsidRPr="00677DE7">
        <w:rPr>
          <w:rFonts w:ascii="Times New Roman" w:eastAsia="Times New Roman" w:hAnsi="Times New Roman" w:cs="Times New Roman"/>
          <w:sz w:val="20"/>
          <w:szCs w:val="20"/>
        </w:rPr>
        <w:t>(Teikėjo pavadinimas)</w:t>
      </w:r>
    </w:p>
    <w:p w14:paraId="14BBDD38" w14:textId="77777777" w:rsidR="00693DFD" w:rsidRPr="00677DE7" w:rsidRDefault="00693DFD" w:rsidP="00693DFD">
      <w:pPr>
        <w:spacing w:after="0" w:line="240" w:lineRule="auto"/>
        <w:jc w:val="center"/>
        <w:rPr>
          <w:rFonts w:ascii="Times New Roman" w:eastAsia="Times New Roman" w:hAnsi="Times New Roman" w:cs="Times New Roman"/>
          <w:sz w:val="20"/>
          <w:szCs w:val="20"/>
        </w:rPr>
      </w:pPr>
    </w:p>
    <w:p w14:paraId="06226D7C" w14:textId="77777777" w:rsidR="00693DFD" w:rsidRPr="00677DE7" w:rsidRDefault="00693DFD" w:rsidP="00693DFD">
      <w:pPr>
        <w:spacing w:after="0" w:line="240" w:lineRule="auto"/>
        <w:jc w:val="center"/>
        <w:rPr>
          <w:rFonts w:ascii="Times New Roman" w:eastAsia="Times New Roman" w:hAnsi="Times New Roman" w:cs="Times New Roman"/>
          <w:sz w:val="20"/>
          <w:szCs w:val="20"/>
        </w:rPr>
      </w:pPr>
      <w:r w:rsidRPr="00677DE7">
        <w:rPr>
          <w:rFonts w:ascii="Times New Roman" w:eastAsia="Times New Roman" w:hAnsi="Times New Roman" w:cs="Times New Roman"/>
          <w:sz w:val="20"/>
          <w:szCs w:val="20"/>
        </w:rPr>
        <w:t>(Juridinio asmens teisinė forma, buveinė, kontaktinė informacija, registro, kuriame kaupiami ir saugomi duomenys apie Teikėją, pavadinimas, juridinio asmens kodas, pridėtinės vertės mokesčio mokėtojo kodas, jei juridinis asmuo yra pridėtinės vertės mokesčio mokėtojas)</w:t>
      </w:r>
    </w:p>
    <w:p w14:paraId="71CEF41A" w14:textId="77777777" w:rsidR="00693DFD" w:rsidRPr="00B457C7" w:rsidRDefault="00693DFD" w:rsidP="00693DFD">
      <w:pPr>
        <w:spacing w:after="0" w:line="240" w:lineRule="auto"/>
        <w:ind w:firstLine="567"/>
        <w:jc w:val="both"/>
        <w:rPr>
          <w:rFonts w:ascii="Times New Roman" w:eastAsia="Times New Roman" w:hAnsi="Times New Roman" w:cs="Times New Roman"/>
          <w:sz w:val="24"/>
          <w:szCs w:val="24"/>
        </w:rPr>
      </w:pPr>
    </w:p>
    <w:p w14:paraId="4AAFEBEF" w14:textId="77777777" w:rsidR="00677DE7" w:rsidRDefault="00693DFD" w:rsidP="00693DFD">
      <w:pPr>
        <w:tabs>
          <w:tab w:val="center" w:pos="2520"/>
        </w:tabs>
        <w:spacing w:after="0" w:line="240" w:lineRule="auto"/>
        <w:jc w:val="both"/>
        <w:rPr>
          <w:rFonts w:ascii="Times New Roman" w:eastAsia="Times New Roman" w:hAnsi="Times New Roman" w:cs="Times New Roman"/>
          <w:sz w:val="24"/>
          <w:szCs w:val="24"/>
        </w:rPr>
      </w:pPr>
      <w:r w:rsidRPr="00B457C7">
        <w:rPr>
          <w:rFonts w:ascii="Times New Roman" w:eastAsia="Times New Roman" w:hAnsi="Times New Roman" w:cs="Times New Roman"/>
          <w:sz w:val="24"/>
          <w:szCs w:val="24"/>
        </w:rPr>
        <w:t xml:space="preserve">Valstybinei teritorijų planavimo ir statybos inspekcijai </w:t>
      </w:r>
    </w:p>
    <w:p w14:paraId="477310F7" w14:textId="2333C798" w:rsidR="00143E9D" w:rsidRDefault="00693DFD" w:rsidP="00C45058">
      <w:pPr>
        <w:tabs>
          <w:tab w:val="center" w:pos="2520"/>
        </w:tabs>
        <w:spacing w:after="0" w:line="240" w:lineRule="auto"/>
        <w:jc w:val="both"/>
        <w:rPr>
          <w:rFonts w:ascii="Times New Roman" w:eastAsia="Times New Roman" w:hAnsi="Times New Roman" w:cs="Times New Roman"/>
          <w:sz w:val="24"/>
          <w:szCs w:val="24"/>
        </w:rPr>
      </w:pPr>
      <w:r w:rsidRPr="00B457C7">
        <w:rPr>
          <w:rFonts w:ascii="Times New Roman" w:eastAsia="Times New Roman" w:hAnsi="Times New Roman" w:cs="Times New Roman"/>
          <w:sz w:val="24"/>
          <w:szCs w:val="24"/>
        </w:rPr>
        <w:t>prie Aplinkos ministerijos</w:t>
      </w:r>
    </w:p>
    <w:p w14:paraId="1251687C" w14:textId="77777777" w:rsidR="00C45058" w:rsidRPr="00C45058" w:rsidRDefault="00C45058" w:rsidP="00C45058">
      <w:pPr>
        <w:tabs>
          <w:tab w:val="center" w:pos="2520"/>
        </w:tabs>
        <w:spacing w:after="0" w:line="240" w:lineRule="auto"/>
        <w:jc w:val="both"/>
        <w:rPr>
          <w:rFonts w:ascii="Times New Roman" w:eastAsia="Times New Roman" w:hAnsi="Times New Roman" w:cs="Times New Roman"/>
          <w:sz w:val="20"/>
          <w:szCs w:val="20"/>
        </w:rPr>
      </w:pPr>
    </w:p>
    <w:p w14:paraId="66500408" w14:textId="77777777" w:rsidR="00693DFD" w:rsidRPr="00B457C7" w:rsidRDefault="00693DFD" w:rsidP="00693DFD">
      <w:pPr>
        <w:pStyle w:val="Standard"/>
        <w:tabs>
          <w:tab w:val="right" w:leader="underscore" w:pos="8505"/>
        </w:tabs>
        <w:jc w:val="center"/>
        <w:rPr>
          <w:rFonts w:cs="Times New Roman"/>
          <w:b/>
          <w:bCs/>
          <w:lang w:val="lt-LT"/>
        </w:rPr>
      </w:pPr>
      <w:r w:rsidRPr="00B457C7">
        <w:rPr>
          <w:rFonts w:cs="Times New Roman"/>
          <w:b/>
          <w:bCs/>
          <w:lang w:val="lt-LT"/>
        </w:rPr>
        <w:t>PASIŪLYMAS</w:t>
      </w:r>
    </w:p>
    <w:p w14:paraId="00AF5621" w14:textId="1A795A2C" w:rsidR="00693DFD" w:rsidRPr="00B457C7" w:rsidRDefault="00F4097A" w:rsidP="00693DFD">
      <w:pPr>
        <w:pStyle w:val="Standard"/>
        <w:jc w:val="center"/>
        <w:rPr>
          <w:rFonts w:cs="Times New Roman"/>
          <w:b/>
          <w:bCs/>
          <w:color w:val="000000"/>
          <w:highlight w:val="white"/>
          <w:lang w:val="lt-LT" w:eastAsia="lt-LT"/>
        </w:rPr>
      </w:pPr>
      <w:r w:rsidRPr="00B457C7">
        <w:rPr>
          <w:rFonts w:cs="Times New Roman"/>
          <w:b/>
          <w:bCs/>
          <w:color w:val="000000"/>
          <w:shd w:val="clear" w:color="auto" w:fill="FFFFFF"/>
          <w:lang w:val="lt-LT" w:eastAsia="lt-LT"/>
        </w:rPr>
        <w:t xml:space="preserve">DĖL </w:t>
      </w:r>
      <w:r w:rsidRPr="00B457C7">
        <w:rPr>
          <w:rFonts w:cs="Times New Roman"/>
          <w:b/>
          <w:bCs/>
          <w:lang w:val="lt-LT" w:eastAsia="ar-SA"/>
        </w:rPr>
        <w:t>KELEIVINIŲ</w:t>
      </w:r>
      <w:r w:rsidRPr="00B457C7">
        <w:rPr>
          <w:rFonts w:cs="Times New Roman"/>
          <w:b/>
          <w:bCs/>
          <w:color w:val="000000"/>
          <w:shd w:val="clear" w:color="auto" w:fill="FFFFFF"/>
          <w:lang w:val="lt-LT" w:eastAsia="lt-LT"/>
        </w:rPr>
        <w:t xml:space="preserve"> </w:t>
      </w:r>
      <w:r w:rsidR="002A1C92" w:rsidRPr="00B457C7">
        <w:rPr>
          <w:rFonts w:cs="Times New Roman"/>
          <w:b/>
          <w:bCs/>
          <w:color w:val="000000"/>
          <w:shd w:val="clear" w:color="auto" w:fill="FFFFFF"/>
          <w:lang w:val="lt-LT" w:eastAsia="lt-LT"/>
        </w:rPr>
        <w:t>ELEKTROMOBILIŲ</w:t>
      </w:r>
      <w:r w:rsidRPr="00B457C7">
        <w:rPr>
          <w:rFonts w:cs="Times New Roman"/>
          <w:b/>
          <w:bCs/>
          <w:color w:val="000000"/>
          <w:shd w:val="clear" w:color="auto" w:fill="FFFFFF"/>
          <w:lang w:val="lt-LT" w:eastAsia="lt-LT"/>
        </w:rPr>
        <w:t xml:space="preserve"> PIRKIMO</w:t>
      </w:r>
      <w:r w:rsidR="00554D16">
        <w:rPr>
          <w:rFonts w:cs="Times New Roman"/>
          <w:b/>
          <w:bCs/>
          <w:color w:val="000000"/>
          <w:shd w:val="clear" w:color="auto" w:fill="FFFFFF"/>
          <w:lang w:val="lt-LT" w:eastAsia="lt-LT"/>
        </w:rPr>
        <w:t xml:space="preserve"> I IR</w:t>
      </w:r>
      <w:r w:rsidR="3E551921">
        <w:rPr>
          <w:rFonts w:cs="Times New Roman"/>
          <w:b/>
          <w:bCs/>
          <w:color w:val="000000"/>
          <w:shd w:val="clear" w:color="auto" w:fill="FFFFFF"/>
          <w:lang w:val="lt-LT" w:eastAsia="lt-LT"/>
        </w:rPr>
        <w:t xml:space="preserve"> (AR)</w:t>
      </w:r>
      <w:r w:rsidR="00554D16">
        <w:rPr>
          <w:rFonts w:cs="Times New Roman"/>
          <w:b/>
          <w:bCs/>
          <w:color w:val="000000"/>
          <w:shd w:val="clear" w:color="auto" w:fill="FFFFFF"/>
          <w:lang w:val="lt-LT" w:eastAsia="lt-LT"/>
        </w:rPr>
        <w:t xml:space="preserve"> II PIRKIMO OBJEKTO DALIES</w:t>
      </w:r>
    </w:p>
    <w:p w14:paraId="6187D095" w14:textId="77777777" w:rsidR="00693DFD" w:rsidRPr="00C45058" w:rsidRDefault="00693DFD" w:rsidP="00693DFD">
      <w:pPr>
        <w:pStyle w:val="Standard"/>
        <w:jc w:val="center"/>
        <w:rPr>
          <w:rFonts w:cs="Times New Roman"/>
          <w:b/>
          <w:bCs/>
          <w:color w:val="000000"/>
          <w:sz w:val="20"/>
          <w:szCs w:val="20"/>
          <w:highlight w:val="white"/>
          <w:lang w:val="lt-LT" w:eastAsia="lt-LT"/>
        </w:rPr>
      </w:pPr>
    </w:p>
    <w:p w14:paraId="6769E3E9" w14:textId="77777777" w:rsidR="00693DFD" w:rsidRPr="00B457C7" w:rsidRDefault="00693DFD" w:rsidP="00693DFD">
      <w:pPr>
        <w:tabs>
          <w:tab w:val="left" w:pos="2254"/>
        </w:tabs>
        <w:spacing w:after="0" w:line="240" w:lineRule="auto"/>
        <w:jc w:val="center"/>
        <w:rPr>
          <w:rFonts w:ascii="Times New Roman" w:hAnsi="Times New Roman" w:cs="Times New Roman"/>
          <w:sz w:val="24"/>
          <w:szCs w:val="24"/>
          <w:u w:val="single"/>
        </w:rPr>
      </w:pPr>
      <w:r w:rsidRPr="00B457C7">
        <w:rPr>
          <w:rFonts w:ascii="Times New Roman" w:hAnsi="Times New Roman" w:cs="Times New Roman"/>
          <w:sz w:val="24"/>
          <w:szCs w:val="24"/>
          <w:u w:val="single"/>
        </w:rPr>
        <w:t>____________</w:t>
      </w:r>
    </w:p>
    <w:p w14:paraId="64594153" w14:textId="77777777" w:rsidR="00693DFD" w:rsidRPr="00B37759" w:rsidRDefault="00693DFD" w:rsidP="00693DFD">
      <w:pPr>
        <w:tabs>
          <w:tab w:val="left" w:pos="2254"/>
        </w:tabs>
        <w:spacing w:after="0" w:line="240" w:lineRule="auto"/>
        <w:jc w:val="center"/>
        <w:rPr>
          <w:rFonts w:ascii="Times New Roman" w:hAnsi="Times New Roman" w:cs="Times New Roman"/>
        </w:rPr>
      </w:pPr>
      <w:r w:rsidRPr="00B37759">
        <w:rPr>
          <w:rFonts w:ascii="Times New Roman" w:hAnsi="Times New Roman" w:cs="Times New Roman"/>
        </w:rPr>
        <w:t>(Data)</w:t>
      </w:r>
    </w:p>
    <w:p w14:paraId="4F2C0BA1" w14:textId="77777777" w:rsidR="00693DFD" w:rsidRPr="00B457C7" w:rsidRDefault="00693DFD" w:rsidP="00693DFD">
      <w:pPr>
        <w:tabs>
          <w:tab w:val="left" w:pos="2254"/>
        </w:tabs>
        <w:spacing w:after="0" w:line="240" w:lineRule="auto"/>
        <w:jc w:val="center"/>
        <w:rPr>
          <w:rFonts w:ascii="Times New Roman" w:hAnsi="Times New Roman" w:cs="Times New Roman"/>
          <w:sz w:val="24"/>
          <w:szCs w:val="24"/>
          <w:u w:val="single"/>
        </w:rPr>
      </w:pPr>
      <w:r w:rsidRPr="00B457C7">
        <w:rPr>
          <w:rFonts w:ascii="Times New Roman" w:hAnsi="Times New Roman" w:cs="Times New Roman"/>
          <w:sz w:val="24"/>
          <w:szCs w:val="24"/>
          <w:u w:val="single"/>
        </w:rPr>
        <w:t>___________</w:t>
      </w:r>
    </w:p>
    <w:p w14:paraId="67C710B4" w14:textId="77777777" w:rsidR="00693DFD" w:rsidRPr="00B37759" w:rsidRDefault="00693DFD" w:rsidP="00693DFD">
      <w:pPr>
        <w:tabs>
          <w:tab w:val="left" w:pos="2254"/>
        </w:tabs>
        <w:spacing w:after="0" w:line="240" w:lineRule="auto"/>
        <w:jc w:val="center"/>
        <w:rPr>
          <w:rFonts w:ascii="Times New Roman" w:hAnsi="Times New Roman" w:cs="Times New Roman"/>
        </w:rPr>
      </w:pPr>
      <w:r w:rsidRPr="00B457C7">
        <w:rPr>
          <w:rFonts w:ascii="Times New Roman" w:hAnsi="Times New Roman" w:cs="Times New Roman"/>
          <w:sz w:val="24"/>
          <w:szCs w:val="24"/>
        </w:rPr>
        <w:t xml:space="preserve"> </w:t>
      </w:r>
      <w:r w:rsidRPr="00B37759">
        <w:rPr>
          <w:rFonts w:ascii="Times New Roman" w:hAnsi="Times New Roman" w:cs="Times New Roman"/>
        </w:rPr>
        <w:t>(Vieta)</w:t>
      </w:r>
    </w:p>
    <w:p w14:paraId="5AD8B4D6" w14:textId="77777777" w:rsidR="00693DFD" w:rsidRPr="00B457C7" w:rsidRDefault="00693DFD" w:rsidP="00693DFD">
      <w:pPr>
        <w:tabs>
          <w:tab w:val="left" w:pos="2254"/>
        </w:tabs>
        <w:spacing w:after="0" w:line="240" w:lineRule="auto"/>
        <w:jc w:val="center"/>
        <w:rPr>
          <w:rFonts w:ascii="Times New Roman" w:hAnsi="Times New Roman" w:cs="Times New Roman"/>
          <w:sz w:val="24"/>
          <w:szCs w:val="24"/>
        </w:rPr>
      </w:pPr>
    </w:p>
    <w:p w14:paraId="39FA0143" w14:textId="49CC0EC6" w:rsidR="00693DFD" w:rsidRPr="00BD6022" w:rsidRDefault="00693DFD" w:rsidP="00B37759">
      <w:pPr>
        <w:pStyle w:val="Standard"/>
        <w:jc w:val="center"/>
        <w:rPr>
          <w:rFonts w:cs="Times New Roman"/>
          <w:bCs/>
          <w:lang w:val="lt-LT"/>
        </w:rPr>
      </w:pPr>
      <w:r w:rsidRPr="00BD6022">
        <w:rPr>
          <w:rFonts w:cs="Times New Roman"/>
          <w:bCs/>
          <w:lang w:val="lt-LT"/>
        </w:rPr>
        <w:t>1. INFORMACIJA APIE TIEKĖJĄ</w:t>
      </w:r>
      <w:r w:rsidR="00B740F3" w:rsidRPr="00BD6022">
        <w:rPr>
          <w:rFonts w:cs="Times New Roman"/>
          <w:bCs/>
          <w:lang w:val="lt-LT"/>
        </w:rPr>
        <w:t xml:space="preserve"> (ŪKIO SUBJEKTŲ GRUPĖS NARIUS)</w:t>
      </w:r>
    </w:p>
    <w:p w14:paraId="469E61B7" w14:textId="5E722478" w:rsidR="00693DFD" w:rsidRPr="00B457C7" w:rsidRDefault="000C3F96" w:rsidP="000C3F96">
      <w:pPr>
        <w:tabs>
          <w:tab w:val="left" w:pos="2254"/>
        </w:tabs>
        <w:spacing w:after="0" w:line="240" w:lineRule="auto"/>
        <w:jc w:val="right"/>
        <w:rPr>
          <w:rFonts w:ascii="Times New Roman" w:hAnsi="Times New Roman" w:cs="Times New Roman"/>
          <w:b/>
          <w:i/>
          <w:sz w:val="24"/>
          <w:szCs w:val="24"/>
        </w:rPr>
      </w:pPr>
      <w:r w:rsidRPr="00B457C7">
        <w:rPr>
          <w:rFonts w:ascii="Times New Roman" w:hAnsi="Times New Roman" w:cs="Times New Roman"/>
          <w:b/>
          <w:i/>
          <w:sz w:val="24"/>
          <w:szCs w:val="24"/>
        </w:rPr>
        <w:t>1 lentelė</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0"/>
        <w:gridCol w:w="4253"/>
      </w:tblGrid>
      <w:tr w:rsidR="00693DFD" w:rsidRPr="00B457C7" w14:paraId="72C3D1A3" w14:textId="77777777" w:rsidTr="00693DFD">
        <w:tc>
          <w:tcPr>
            <w:tcW w:w="5670" w:type="dxa"/>
          </w:tcPr>
          <w:p w14:paraId="309D2367" w14:textId="3A11547D" w:rsidR="00693DFD" w:rsidRPr="00CA18F4" w:rsidRDefault="0096104D" w:rsidP="000868F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w:t>
            </w:r>
            <w:r w:rsidR="00693DFD" w:rsidRPr="00B457C7">
              <w:rPr>
                <w:rFonts w:ascii="Times New Roman" w:hAnsi="Times New Roman" w:cs="Times New Roman"/>
                <w:b/>
                <w:sz w:val="24"/>
                <w:szCs w:val="24"/>
              </w:rPr>
              <w:t xml:space="preserve">eikėjo pavadinimas </w:t>
            </w:r>
            <w:r w:rsidR="00CA18F4" w:rsidRPr="00CA18F4">
              <w:rPr>
                <w:rFonts w:ascii="Times New Roman" w:hAnsi="Times New Roman" w:cs="Times New Roman"/>
                <w:bCs/>
                <w:sz w:val="24"/>
                <w:szCs w:val="24"/>
              </w:rPr>
              <w:t>(</w:t>
            </w:r>
            <w:r w:rsidR="00CA18F4">
              <w:rPr>
                <w:rFonts w:ascii="Times New Roman" w:eastAsia="Times New Roman" w:hAnsi="Times New Roman" w:cs="Times New Roman"/>
                <w:i/>
                <w:sz w:val="24"/>
                <w:szCs w:val="24"/>
              </w:rPr>
              <w:t>j</w:t>
            </w:r>
            <w:r w:rsidR="00693DFD" w:rsidRPr="00B457C7">
              <w:rPr>
                <w:rFonts w:ascii="Times New Roman" w:eastAsia="Times New Roman" w:hAnsi="Times New Roman" w:cs="Times New Roman"/>
                <w:i/>
                <w:sz w:val="24"/>
                <w:szCs w:val="24"/>
              </w:rPr>
              <w:t>eigu dalyvauja ūkio subjektų grupė, nurodyti:  jungtinės veiklos sutarties pagrindu veikianti ūkio subjektų grupė, sudaryta iš (nurodyti, iš kokių ūkio subjektų sudaryta); nurodyti visų šių subjektų pavadinimus) atstovaujamas atsakingojo partnerio (nurodyti atsakingojo partnerio pavadinimą)</w:t>
            </w:r>
          </w:p>
        </w:tc>
        <w:tc>
          <w:tcPr>
            <w:tcW w:w="4253" w:type="dxa"/>
          </w:tcPr>
          <w:p w14:paraId="17640295" w14:textId="77777777" w:rsidR="00693DFD" w:rsidRPr="00B457C7" w:rsidRDefault="00693DFD" w:rsidP="00AA1B94">
            <w:pPr>
              <w:tabs>
                <w:tab w:val="left" w:pos="2254"/>
              </w:tabs>
              <w:spacing w:after="0" w:line="240" w:lineRule="auto"/>
              <w:jc w:val="both"/>
              <w:rPr>
                <w:rFonts w:ascii="Times New Roman" w:hAnsi="Times New Roman" w:cs="Times New Roman"/>
                <w:sz w:val="24"/>
                <w:szCs w:val="24"/>
              </w:rPr>
            </w:pPr>
          </w:p>
        </w:tc>
      </w:tr>
      <w:tr w:rsidR="00693DFD" w:rsidRPr="00B457C7" w14:paraId="6B1E816F" w14:textId="77777777" w:rsidTr="00693DFD">
        <w:tc>
          <w:tcPr>
            <w:tcW w:w="5670" w:type="dxa"/>
          </w:tcPr>
          <w:p w14:paraId="5D4E4D4E" w14:textId="509C7774" w:rsidR="00693DFD" w:rsidRPr="00B457C7" w:rsidRDefault="00D177C3" w:rsidP="00AA1B94">
            <w:pPr>
              <w:spacing w:after="0" w:line="240" w:lineRule="auto"/>
              <w:jc w:val="both"/>
              <w:rPr>
                <w:rFonts w:ascii="Times New Roman" w:eastAsia="Times New Roman" w:hAnsi="Times New Roman" w:cs="Times New Roman"/>
                <w:sz w:val="24"/>
                <w:szCs w:val="24"/>
              </w:rPr>
            </w:pPr>
            <w:r>
              <w:rPr>
                <w:rFonts w:ascii="Times New Roman" w:hAnsi="Times New Roman" w:cs="Times New Roman"/>
                <w:b/>
                <w:sz w:val="24"/>
                <w:szCs w:val="24"/>
              </w:rPr>
              <w:t>T</w:t>
            </w:r>
            <w:r w:rsidR="00693DFD" w:rsidRPr="00B457C7">
              <w:rPr>
                <w:rFonts w:ascii="Times New Roman" w:hAnsi="Times New Roman" w:cs="Times New Roman"/>
                <w:b/>
                <w:sz w:val="24"/>
                <w:szCs w:val="24"/>
              </w:rPr>
              <w:t>eikėjo</w:t>
            </w:r>
            <w:r w:rsidR="00693DFD" w:rsidRPr="00B457C7">
              <w:rPr>
                <w:rFonts w:ascii="Times New Roman" w:eastAsia="Times New Roman" w:hAnsi="Times New Roman" w:cs="Times New Roman"/>
                <w:sz w:val="24"/>
                <w:szCs w:val="24"/>
              </w:rPr>
              <w:t xml:space="preserve"> </w:t>
            </w:r>
            <w:r w:rsidR="00CA18F4">
              <w:rPr>
                <w:rFonts w:ascii="Times New Roman" w:eastAsia="Times New Roman" w:hAnsi="Times New Roman" w:cs="Times New Roman"/>
                <w:sz w:val="24"/>
                <w:szCs w:val="24"/>
              </w:rPr>
              <w:t>(</w:t>
            </w:r>
            <w:r w:rsidR="00693DFD" w:rsidRPr="00B457C7">
              <w:rPr>
                <w:rFonts w:ascii="Times New Roman" w:eastAsia="Times New Roman" w:hAnsi="Times New Roman" w:cs="Times New Roman"/>
                <w:i/>
                <w:iCs/>
                <w:sz w:val="24"/>
                <w:szCs w:val="24"/>
              </w:rPr>
              <w:t>jeigu dalyvauja asmenų grupė, surašomi visų dalyvių</w:t>
            </w:r>
            <w:r w:rsidR="00CA18F4">
              <w:rPr>
                <w:rFonts w:ascii="Times New Roman" w:eastAsia="Times New Roman" w:hAnsi="Times New Roman" w:cs="Times New Roman"/>
                <w:sz w:val="24"/>
                <w:szCs w:val="24"/>
              </w:rPr>
              <w:t>)</w:t>
            </w:r>
            <w:r w:rsidR="00693DFD" w:rsidRPr="00B457C7">
              <w:rPr>
                <w:rFonts w:ascii="Times New Roman" w:eastAsia="Times New Roman" w:hAnsi="Times New Roman" w:cs="Times New Roman"/>
                <w:sz w:val="24"/>
                <w:szCs w:val="24"/>
              </w:rPr>
              <w:t xml:space="preserve"> </w:t>
            </w:r>
            <w:r w:rsidR="00693DFD" w:rsidRPr="00B457C7">
              <w:rPr>
                <w:rFonts w:ascii="Times New Roman" w:eastAsia="Times New Roman" w:hAnsi="Times New Roman" w:cs="Times New Roman"/>
                <w:b/>
                <w:bCs/>
                <w:sz w:val="24"/>
                <w:szCs w:val="24"/>
              </w:rPr>
              <w:t>valdymo ar priežiūros organai</w:t>
            </w:r>
            <w:r w:rsidR="00693DFD" w:rsidRPr="00B457C7">
              <w:rPr>
                <w:rFonts w:ascii="Times New Roman" w:eastAsia="Times New Roman" w:hAnsi="Times New Roman" w:cs="Times New Roman"/>
                <w:sz w:val="24"/>
                <w:szCs w:val="24"/>
                <w:vertAlign w:val="superscript"/>
              </w:rPr>
              <w:footnoteReference w:id="1"/>
            </w:r>
          </w:p>
        </w:tc>
        <w:tc>
          <w:tcPr>
            <w:tcW w:w="4253" w:type="dxa"/>
          </w:tcPr>
          <w:p w14:paraId="1FF8832D" w14:textId="77777777" w:rsidR="00693DFD" w:rsidRPr="00B457C7" w:rsidRDefault="00693DFD" w:rsidP="009B018A">
            <w:pPr>
              <w:shd w:val="clear" w:color="auto" w:fill="FFFFFF" w:themeFill="background1"/>
              <w:spacing w:after="0" w:line="240" w:lineRule="auto"/>
              <w:jc w:val="both"/>
              <w:rPr>
                <w:rFonts w:ascii="Times New Roman" w:hAnsi="Times New Roman" w:cs="Times New Roman"/>
                <w:i/>
                <w:sz w:val="24"/>
                <w:szCs w:val="24"/>
                <w:highlight w:val="lightGray"/>
              </w:rPr>
            </w:pPr>
            <w:r w:rsidRPr="00B457C7">
              <w:rPr>
                <w:rFonts w:ascii="Times New Roman" w:hAnsi="Times New Roman" w:cs="Times New Roman"/>
                <w:i/>
                <w:sz w:val="24"/>
                <w:szCs w:val="24"/>
                <w:highlight w:val="lightGray"/>
              </w:rPr>
              <w:t>1. Jei paslaugų teikėjas turi valdymo ar priežiūros organus, juos nurodyti;</w:t>
            </w:r>
          </w:p>
          <w:p w14:paraId="1BCD2706" w14:textId="77777777" w:rsidR="00693DFD" w:rsidRPr="00B457C7" w:rsidRDefault="00693DFD" w:rsidP="009B018A">
            <w:pPr>
              <w:shd w:val="clear" w:color="auto" w:fill="FFFFFF" w:themeFill="background1"/>
              <w:spacing w:after="0" w:line="240" w:lineRule="auto"/>
              <w:jc w:val="both"/>
              <w:rPr>
                <w:rFonts w:ascii="Times New Roman" w:hAnsi="Times New Roman" w:cs="Times New Roman"/>
                <w:i/>
                <w:sz w:val="24"/>
                <w:szCs w:val="24"/>
              </w:rPr>
            </w:pPr>
            <w:r w:rsidRPr="00B457C7">
              <w:rPr>
                <w:rFonts w:ascii="Times New Roman" w:hAnsi="Times New Roman" w:cs="Times New Roman"/>
                <w:i/>
                <w:sz w:val="24"/>
                <w:szCs w:val="24"/>
                <w:highlight w:val="lightGray"/>
              </w:rPr>
              <w:t>2. Jei paslaugų teikėjas neturi valdymo ar priežiūros organo, ši eilutė nepildoma (įrašyti „netaikoma“).</w:t>
            </w:r>
          </w:p>
          <w:p w14:paraId="5699F37A" w14:textId="31D5F946" w:rsidR="00693DFD" w:rsidRPr="00B457C7" w:rsidRDefault="00693DFD" w:rsidP="005B5650">
            <w:pPr>
              <w:spacing w:after="0" w:line="240" w:lineRule="auto"/>
              <w:jc w:val="both"/>
              <w:rPr>
                <w:rFonts w:ascii="Times New Roman" w:eastAsia="Times New Roman" w:hAnsi="Times New Roman" w:cs="Times New Roman"/>
                <w:sz w:val="24"/>
                <w:szCs w:val="24"/>
              </w:rPr>
            </w:pPr>
            <w:r w:rsidRPr="00551750">
              <w:rPr>
                <w:rFonts w:ascii="Times New Roman" w:hAnsi="Times New Roman" w:cs="Times New Roman"/>
                <w:i/>
                <w:sz w:val="24"/>
                <w:szCs w:val="24"/>
                <w:u w:val="single"/>
              </w:rPr>
              <w:t>Pastaba</w:t>
            </w:r>
            <w:r w:rsidR="00DD4032" w:rsidRPr="00551750">
              <w:rPr>
                <w:rFonts w:ascii="Times New Roman" w:hAnsi="Times New Roman" w:cs="Times New Roman"/>
                <w:i/>
                <w:sz w:val="24"/>
                <w:szCs w:val="24"/>
                <w:u w:val="single"/>
              </w:rPr>
              <w:t>.</w:t>
            </w:r>
            <w:r w:rsidRPr="00B457C7">
              <w:rPr>
                <w:rFonts w:ascii="Times New Roman" w:hAnsi="Times New Roman" w:cs="Times New Roman"/>
                <w:i/>
                <w:sz w:val="24"/>
                <w:szCs w:val="24"/>
              </w:rPr>
              <w:t xml:space="preserve"> </w:t>
            </w:r>
            <w:r w:rsidR="00DD4032">
              <w:rPr>
                <w:rFonts w:ascii="Times New Roman" w:hAnsi="Times New Roman" w:cs="Times New Roman"/>
                <w:i/>
                <w:sz w:val="24"/>
                <w:szCs w:val="24"/>
              </w:rPr>
              <w:t>J</w:t>
            </w:r>
            <w:r w:rsidRPr="00B457C7">
              <w:rPr>
                <w:rFonts w:ascii="Times New Roman" w:hAnsi="Times New Roman" w:cs="Times New Roman"/>
                <w:i/>
                <w:sz w:val="24"/>
                <w:szCs w:val="24"/>
              </w:rPr>
              <w:t>eigu pasiūlymą teikia jungtinės veiklos sutarties pagrindu veikiantys partneriai turi būti nurodoma informacija dėl kiekvieno partnerio</w:t>
            </w:r>
            <w:r w:rsidR="005B5650" w:rsidRPr="00B457C7">
              <w:rPr>
                <w:rFonts w:ascii="Times New Roman" w:hAnsi="Times New Roman" w:cs="Times New Roman"/>
                <w:i/>
                <w:sz w:val="24"/>
                <w:szCs w:val="24"/>
              </w:rPr>
              <w:t>.</w:t>
            </w:r>
          </w:p>
        </w:tc>
      </w:tr>
      <w:tr w:rsidR="00693DFD" w:rsidRPr="00B457C7" w14:paraId="755392D6" w14:textId="77777777" w:rsidTr="00693DFD">
        <w:tc>
          <w:tcPr>
            <w:tcW w:w="5670" w:type="dxa"/>
          </w:tcPr>
          <w:p w14:paraId="0C5871AB" w14:textId="0D0E3ACA" w:rsidR="00693DFD" w:rsidRPr="00024659" w:rsidRDefault="00D177C3" w:rsidP="00AA1B94">
            <w:pPr>
              <w:tabs>
                <w:tab w:val="left" w:pos="2254"/>
              </w:tabs>
              <w:spacing w:after="0" w:line="240" w:lineRule="auto"/>
              <w:jc w:val="both"/>
              <w:rPr>
                <w:rFonts w:ascii="Times New Roman" w:hAnsi="Times New Roman" w:cs="Times New Roman"/>
                <w:iCs/>
                <w:sz w:val="24"/>
                <w:szCs w:val="24"/>
              </w:rPr>
            </w:pPr>
            <w:r>
              <w:rPr>
                <w:rFonts w:ascii="Times New Roman" w:hAnsi="Times New Roman" w:cs="Times New Roman"/>
                <w:b/>
                <w:sz w:val="24"/>
                <w:szCs w:val="24"/>
              </w:rPr>
              <w:t>T</w:t>
            </w:r>
            <w:r w:rsidR="00693DFD" w:rsidRPr="00B457C7">
              <w:rPr>
                <w:rFonts w:ascii="Times New Roman" w:hAnsi="Times New Roman" w:cs="Times New Roman"/>
                <w:b/>
                <w:sz w:val="24"/>
                <w:szCs w:val="24"/>
              </w:rPr>
              <w:t>eikėjo</w:t>
            </w:r>
            <w:r w:rsidR="00693DFD" w:rsidRPr="00B457C7">
              <w:rPr>
                <w:rFonts w:ascii="Times New Roman" w:eastAsia="Times New Roman" w:hAnsi="Times New Roman" w:cs="Times New Roman"/>
                <w:i/>
                <w:sz w:val="24"/>
                <w:szCs w:val="24"/>
              </w:rPr>
              <w:t xml:space="preserve"> </w:t>
            </w:r>
            <w:r w:rsidR="004B3430" w:rsidRPr="004B3430">
              <w:rPr>
                <w:rFonts w:ascii="Times New Roman" w:eastAsia="Times New Roman" w:hAnsi="Times New Roman" w:cs="Times New Roman"/>
                <w:b/>
                <w:bCs/>
                <w:iCs/>
                <w:sz w:val="24"/>
                <w:szCs w:val="24"/>
              </w:rPr>
              <w:t>adresas</w:t>
            </w:r>
            <w:r w:rsidR="00EA30C7">
              <w:rPr>
                <w:rFonts w:ascii="Times New Roman" w:eastAsia="Times New Roman" w:hAnsi="Times New Roman" w:cs="Times New Roman"/>
                <w:b/>
                <w:bCs/>
                <w:iCs/>
                <w:sz w:val="24"/>
                <w:szCs w:val="24"/>
              </w:rPr>
              <w:t xml:space="preserve"> </w:t>
            </w:r>
            <w:r w:rsidR="00EA30C7" w:rsidRPr="00024659">
              <w:rPr>
                <w:rFonts w:ascii="Times New Roman" w:eastAsia="Times New Roman" w:hAnsi="Times New Roman" w:cs="Times New Roman"/>
                <w:b/>
                <w:bCs/>
                <w:iCs/>
                <w:sz w:val="24"/>
                <w:szCs w:val="24"/>
              </w:rPr>
              <w:t>ir pašto indeksas</w:t>
            </w:r>
            <w:r w:rsidR="004B3430">
              <w:rPr>
                <w:rFonts w:ascii="Times New Roman" w:eastAsia="Times New Roman" w:hAnsi="Times New Roman" w:cs="Times New Roman"/>
                <w:i/>
                <w:sz w:val="24"/>
                <w:szCs w:val="24"/>
              </w:rPr>
              <w:t xml:space="preserve"> </w:t>
            </w:r>
            <w:r w:rsidR="002964FD">
              <w:rPr>
                <w:rFonts w:ascii="Times New Roman" w:eastAsia="Times New Roman" w:hAnsi="Times New Roman" w:cs="Times New Roman"/>
                <w:i/>
                <w:sz w:val="24"/>
                <w:szCs w:val="24"/>
              </w:rPr>
              <w:t>(</w:t>
            </w:r>
            <w:r w:rsidR="00693DFD" w:rsidRPr="00B457C7">
              <w:rPr>
                <w:rFonts w:ascii="Times New Roman" w:eastAsia="Times New Roman" w:hAnsi="Times New Roman" w:cs="Times New Roman"/>
                <w:i/>
                <w:sz w:val="24"/>
                <w:szCs w:val="24"/>
              </w:rPr>
              <w:t>jeigu dalyvauja asmenų grupė, surašomi visi dalyvių adresai</w:t>
            </w:r>
            <w:r w:rsidR="002964FD">
              <w:rPr>
                <w:rFonts w:ascii="Times New Roman" w:eastAsia="Times New Roman" w:hAnsi="Times New Roman" w:cs="Times New Roman"/>
                <w:i/>
                <w:sz w:val="24"/>
                <w:szCs w:val="24"/>
              </w:rPr>
              <w:t>)</w:t>
            </w:r>
          </w:p>
        </w:tc>
        <w:tc>
          <w:tcPr>
            <w:tcW w:w="4253" w:type="dxa"/>
          </w:tcPr>
          <w:p w14:paraId="380D67CA" w14:textId="77777777" w:rsidR="00693DFD" w:rsidRPr="00B457C7" w:rsidRDefault="00693DFD" w:rsidP="00AA1B94">
            <w:pPr>
              <w:tabs>
                <w:tab w:val="left" w:pos="2254"/>
              </w:tabs>
              <w:spacing w:after="0" w:line="240" w:lineRule="auto"/>
              <w:jc w:val="both"/>
              <w:rPr>
                <w:rFonts w:ascii="Times New Roman" w:hAnsi="Times New Roman" w:cs="Times New Roman"/>
                <w:sz w:val="24"/>
                <w:szCs w:val="24"/>
              </w:rPr>
            </w:pPr>
          </w:p>
        </w:tc>
      </w:tr>
      <w:tr w:rsidR="00693DFD" w:rsidRPr="00B457C7" w14:paraId="4A2F264B" w14:textId="77777777" w:rsidTr="00693DFD">
        <w:tc>
          <w:tcPr>
            <w:tcW w:w="5670" w:type="dxa"/>
          </w:tcPr>
          <w:p w14:paraId="79115DE6" w14:textId="7B421622" w:rsidR="00693DFD" w:rsidRPr="006F77CF" w:rsidRDefault="00693DFD" w:rsidP="00AA1B94">
            <w:pPr>
              <w:tabs>
                <w:tab w:val="left" w:pos="2254"/>
              </w:tabs>
              <w:spacing w:after="0" w:line="240" w:lineRule="auto"/>
              <w:jc w:val="both"/>
              <w:rPr>
                <w:rFonts w:ascii="Times New Roman" w:hAnsi="Times New Roman" w:cs="Times New Roman"/>
                <w:b/>
                <w:i/>
                <w:sz w:val="24"/>
                <w:szCs w:val="24"/>
              </w:rPr>
            </w:pPr>
            <w:r w:rsidRPr="00B457C7">
              <w:rPr>
                <w:rFonts w:ascii="Times New Roman" w:hAnsi="Times New Roman" w:cs="Times New Roman"/>
                <w:b/>
                <w:sz w:val="24"/>
                <w:szCs w:val="24"/>
              </w:rPr>
              <w:t>Juridinio</w:t>
            </w:r>
            <w:r w:rsidR="008A4347">
              <w:rPr>
                <w:rFonts w:ascii="Times New Roman" w:hAnsi="Times New Roman" w:cs="Times New Roman"/>
                <w:b/>
                <w:sz w:val="24"/>
                <w:szCs w:val="24"/>
              </w:rPr>
              <w:t xml:space="preserve"> </w:t>
            </w:r>
            <w:r w:rsidRPr="00B457C7">
              <w:rPr>
                <w:rFonts w:ascii="Times New Roman" w:hAnsi="Times New Roman" w:cs="Times New Roman"/>
                <w:b/>
                <w:sz w:val="24"/>
                <w:szCs w:val="24"/>
              </w:rPr>
              <w:t>/</w:t>
            </w:r>
            <w:r w:rsidR="008A4347">
              <w:rPr>
                <w:rFonts w:ascii="Times New Roman" w:hAnsi="Times New Roman" w:cs="Times New Roman"/>
                <w:b/>
                <w:sz w:val="24"/>
                <w:szCs w:val="24"/>
              </w:rPr>
              <w:t xml:space="preserve"> </w:t>
            </w:r>
            <w:r w:rsidRPr="00B457C7">
              <w:rPr>
                <w:rFonts w:ascii="Times New Roman" w:hAnsi="Times New Roman" w:cs="Times New Roman"/>
                <w:b/>
                <w:sz w:val="24"/>
                <w:szCs w:val="24"/>
              </w:rPr>
              <w:t>fizinio asmens kodas</w:t>
            </w:r>
            <w:r w:rsidRPr="00B457C7">
              <w:rPr>
                <w:rFonts w:ascii="Times New Roman" w:hAnsi="Times New Roman" w:cs="Times New Roman"/>
                <w:b/>
                <w:i/>
                <w:sz w:val="24"/>
                <w:szCs w:val="24"/>
              </w:rPr>
              <w:t xml:space="preserve"> </w:t>
            </w:r>
            <w:r w:rsidR="00472AEB" w:rsidRPr="00BA6BA3">
              <w:rPr>
                <w:rFonts w:ascii="Times New Roman" w:hAnsi="Times New Roman" w:cs="Times New Roman"/>
                <w:bCs/>
                <w:i/>
                <w:sz w:val="24"/>
                <w:szCs w:val="24"/>
              </w:rPr>
              <w:t>(</w:t>
            </w:r>
            <w:r w:rsidRPr="00B457C7">
              <w:rPr>
                <w:rFonts w:ascii="Times New Roman" w:eastAsia="Times New Roman" w:hAnsi="Times New Roman" w:cs="Times New Roman"/>
                <w:i/>
                <w:iCs/>
                <w:sz w:val="24"/>
                <w:szCs w:val="24"/>
              </w:rPr>
              <w:t xml:space="preserve">jeigu pasiūlymą teikia fizinis asmuo, veikiantis individualios veiklos vykdymo pagrindais (individualios veiklos pažyma ir / ar kita) nurodyti veikimo pagrindą ir pateikti tai patvirtinančius </w:t>
            </w:r>
            <w:r w:rsidRPr="00B457C7">
              <w:rPr>
                <w:rFonts w:ascii="Times New Roman" w:eastAsia="Times New Roman" w:hAnsi="Times New Roman" w:cs="Times New Roman"/>
                <w:i/>
                <w:iCs/>
                <w:sz w:val="24"/>
                <w:szCs w:val="24"/>
              </w:rPr>
              <w:lastRenderedPageBreak/>
              <w:t>dokumentus ar nuorodą (ši informacija gali būti tikslinama pirkimo vykdymo metu)</w:t>
            </w:r>
            <w:r w:rsidR="006F77CF">
              <w:rPr>
                <w:rFonts w:ascii="Times New Roman" w:hAnsi="Times New Roman" w:cs="Times New Roman"/>
                <w:b/>
                <w:i/>
                <w:sz w:val="24"/>
                <w:szCs w:val="24"/>
              </w:rPr>
              <w:t>.</w:t>
            </w:r>
            <w:r w:rsidRPr="00B457C7">
              <w:rPr>
                <w:rFonts w:ascii="Times New Roman" w:eastAsia="Times New Roman" w:hAnsi="Times New Roman" w:cs="Times New Roman"/>
                <w:i/>
                <w:sz w:val="24"/>
                <w:szCs w:val="24"/>
              </w:rPr>
              <w:t xml:space="preserve"> </w:t>
            </w:r>
            <w:r w:rsidR="006F77CF">
              <w:rPr>
                <w:rFonts w:ascii="Times New Roman" w:eastAsia="Times New Roman" w:hAnsi="Times New Roman" w:cs="Times New Roman"/>
                <w:i/>
                <w:sz w:val="24"/>
                <w:szCs w:val="24"/>
              </w:rPr>
              <w:t>J</w:t>
            </w:r>
            <w:r w:rsidRPr="00B457C7">
              <w:rPr>
                <w:rFonts w:ascii="Times New Roman" w:eastAsia="Times New Roman" w:hAnsi="Times New Roman" w:cs="Times New Roman"/>
                <w:i/>
                <w:sz w:val="24"/>
                <w:szCs w:val="24"/>
              </w:rPr>
              <w:t>eigu dalyvauja ūkio subjektų grupė, surašomi visų dalyvių kodai</w:t>
            </w:r>
            <w:r w:rsidR="006F77CF">
              <w:rPr>
                <w:rFonts w:ascii="Times New Roman" w:eastAsia="Times New Roman" w:hAnsi="Times New Roman" w:cs="Times New Roman"/>
                <w:i/>
                <w:sz w:val="24"/>
                <w:szCs w:val="24"/>
              </w:rPr>
              <w:t>)</w:t>
            </w:r>
          </w:p>
        </w:tc>
        <w:tc>
          <w:tcPr>
            <w:tcW w:w="4253" w:type="dxa"/>
          </w:tcPr>
          <w:p w14:paraId="2A4C3F8F" w14:textId="77777777" w:rsidR="00693DFD" w:rsidRPr="00B457C7" w:rsidRDefault="00693DFD" w:rsidP="00AA1B94">
            <w:pPr>
              <w:tabs>
                <w:tab w:val="left" w:pos="2254"/>
              </w:tabs>
              <w:spacing w:after="0" w:line="240" w:lineRule="auto"/>
              <w:jc w:val="both"/>
              <w:rPr>
                <w:rFonts w:ascii="Times New Roman" w:hAnsi="Times New Roman" w:cs="Times New Roman"/>
                <w:sz w:val="24"/>
                <w:szCs w:val="24"/>
              </w:rPr>
            </w:pPr>
          </w:p>
        </w:tc>
      </w:tr>
      <w:tr w:rsidR="00693DFD" w:rsidRPr="00B457C7" w14:paraId="4B9B0979" w14:textId="77777777" w:rsidTr="00693DFD">
        <w:tc>
          <w:tcPr>
            <w:tcW w:w="5670" w:type="dxa"/>
          </w:tcPr>
          <w:p w14:paraId="6DA97608" w14:textId="3B4AB197" w:rsidR="00693DFD" w:rsidRPr="00B457C7" w:rsidRDefault="00693DFD" w:rsidP="00472AEB">
            <w:pPr>
              <w:spacing w:after="0" w:line="240" w:lineRule="auto"/>
              <w:ind w:hanging="4"/>
              <w:jc w:val="both"/>
              <w:rPr>
                <w:rFonts w:ascii="Times New Roman" w:hAnsi="Times New Roman" w:cs="Times New Roman"/>
                <w:sz w:val="24"/>
                <w:szCs w:val="24"/>
              </w:rPr>
            </w:pPr>
            <w:r w:rsidRPr="00B457C7">
              <w:rPr>
                <w:rFonts w:ascii="Times New Roman" w:hAnsi="Times New Roman" w:cs="Times New Roman"/>
                <w:b/>
                <w:sz w:val="24"/>
                <w:szCs w:val="24"/>
              </w:rPr>
              <w:t>Asmens, pasirašiusio pasiūlymą, vardas, pavardė, pareigos</w:t>
            </w:r>
            <w:r w:rsidR="00472AEB">
              <w:rPr>
                <w:rFonts w:ascii="Times New Roman" w:hAnsi="Times New Roman" w:cs="Times New Roman"/>
                <w:sz w:val="24"/>
                <w:szCs w:val="24"/>
              </w:rPr>
              <w:t xml:space="preserve"> </w:t>
            </w:r>
            <w:r w:rsidR="003901AD">
              <w:rPr>
                <w:rFonts w:ascii="Times New Roman" w:hAnsi="Times New Roman" w:cs="Times New Roman"/>
                <w:i/>
                <w:iCs/>
                <w:sz w:val="24"/>
                <w:szCs w:val="24"/>
              </w:rPr>
              <w:t>(</w:t>
            </w:r>
            <w:r w:rsidRPr="00B457C7">
              <w:rPr>
                <w:rFonts w:ascii="Times New Roman" w:hAnsi="Times New Roman" w:cs="Times New Roman"/>
                <w:i/>
                <w:iCs/>
                <w:sz w:val="24"/>
                <w:szCs w:val="24"/>
              </w:rPr>
              <w:t>jeigu pasiūlymą pasirašė ne vadovas, pasiūlyme pateikiama įgaliojimo skaitmeninė kopija</w:t>
            </w:r>
            <w:r w:rsidRPr="00B457C7">
              <w:rPr>
                <w:rFonts w:ascii="Times New Roman" w:hAnsi="Times New Roman" w:cs="Times New Roman"/>
                <w:sz w:val="24"/>
                <w:szCs w:val="24"/>
              </w:rPr>
              <w:t xml:space="preserve"> </w:t>
            </w:r>
            <w:r w:rsidRPr="00B457C7">
              <w:rPr>
                <w:rFonts w:ascii="Times New Roman" w:hAnsi="Times New Roman" w:cs="Times New Roman"/>
                <w:i/>
                <w:iCs/>
                <w:sz w:val="24"/>
                <w:szCs w:val="24"/>
              </w:rPr>
              <w:t>arba įgaliojimas pasirašytas kvalifikuotu elektroniniu parašu</w:t>
            </w:r>
            <w:r w:rsidR="008D4DC9">
              <w:rPr>
                <w:rFonts w:ascii="Times New Roman" w:hAnsi="Times New Roman" w:cs="Times New Roman"/>
                <w:i/>
                <w:iCs/>
                <w:sz w:val="24"/>
                <w:szCs w:val="24"/>
              </w:rPr>
              <w:t>)</w:t>
            </w:r>
          </w:p>
        </w:tc>
        <w:tc>
          <w:tcPr>
            <w:tcW w:w="4253" w:type="dxa"/>
          </w:tcPr>
          <w:p w14:paraId="19221562" w14:textId="77777777" w:rsidR="00693DFD" w:rsidRPr="00B457C7" w:rsidRDefault="00693DFD" w:rsidP="00AA1B94">
            <w:pPr>
              <w:tabs>
                <w:tab w:val="left" w:pos="2254"/>
              </w:tabs>
              <w:spacing w:after="0" w:line="240" w:lineRule="auto"/>
              <w:jc w:val="both"/>
              <w:rPr>
                <w:rFonts w:ascii="Times New Roman" w:hAnsi="Times New Roman" w:cs="Times New Roman"/>
                <w:sz w:val="24"/>
                <w:szCs w:val="24"/>
              </w:rPr>
            </w:pPr>
          </w:p>
        </w:tc>
      </w:tr>
      <w:tr w:rsidR="00693DFD" w:rsidRPr="00B457C7" w14:paraId="25567E98" w14:textId="77777777" w:rsidTr="00693DFD">
        <w:tc>
          <w:tcPr>
            <w:tcW w:w="5670" w:type="dxa"/>
          </w:tcPr>
          <w:p w14:paraId="15C73BA1" w14:textId="375E8BF2" w:rsidR="00693DFD" w:rsidRPr="00B457C7" w:rsidRDefault="00693DFD" w:rsidP="00AA1B94">
            <w:pPr>
              <w:spacing w:after="0" w:line="240" w:lineRule="auto"/>
              <w:ind w:hanging="4"/>
              <w:jc w:val="both"/>
              <w:rPr>
                <w:rFonts w:ascii="Times New Roman" w:hAnsi="Times New Roman" w:cs="Times New Roman"/>
                <w:b/>
                <w:sz w:val="24"/>
                <w:szCs w:val="24"/>
              </w:rPr>
            </w:pPr>
            <w:r w:rsidRPr="00B457C7">
              <w:rPr>
                <w:rFonts w:ascii="Times New Roman" w:hAnsi="Times New Roman" w:cs="Times New Roman"/>
                <w:b/>
                <w:sz w:val="24"/>
                <w:szCs w:val="24"/>
              </w:rPr>
              <w:t>P</w:t>
            </w:r>
            <w:r w:rsidR="00C01929">
              <w:rPr>
                <w:rFonts w:ascii="Times New Roman" w:hAnsi="Times New Roman" w:cs="Times New Roman"/>
                <w:b/>
                <w:sz w:val="24"/>
                <w:szCs w:val="24"/>
              </w:rPr>
              <w:t>rekių</w:t>
            </w:r>
            <w:r w:rsidRPr="00B457C7">
              <w:rPr>
                <w:rFonts w:ascii="Times New Roman" w:hAnsi="Times New Roman" w:cs="Times New Roman"/>
                <w:b/>
                <w:sz w:val="24"/>
                <w:szCs w:val="24"/>
              </w:rPr>
              <w:t xml:space="preserve"> ti</w:t>
            </w:r>
            <w:r w:rsidR="00C01929">
              <w:rPr>
                <w:rFonts w:ascii="Times New Roman" w:hAnsi="Times New Roman" w:cs="Times New Roman"/>
                <w:b/>
                <w:sz w:val="24"/>
                <w:szCs w:val="24"/>
              </w:rPr>
              <w:t>e</w:t>
            </w:r>
            <w:r w:rsidRPr="00B457C7">
              <w:rPr>
                <w:rFonts w:ascii="Times New Roman" w:hAnsi="Times New Roman" w:cs="Times New Roman"/>
                <w:b/>
                <w:sz w:val="24"/>
                <w:szCs w:val="24"/>
              </w:rPr>
              <w:t>kėjo</w:t>
            </w:r>
            <w:r w:rsidRPr="00B457C7">
              <w:rPr>
                <w:rFonts w:ascii="Times New Roman" w:eastAsia="Times New Roman" w:hAnsi="Times New Roman" w:cs="Times New Roman"/>
                <w:b/>
                <w:bCs/>
                <w:sz w:val="24"/>
                <w:szCs w:val="24"/>
              </w:rPr>
              <w:t xml:space="preserve"> vadovo vardas ir pavardė</w:t>
            </w:r>
          </w:p>
        </w:tc>
        <w:tc>
          <w:tcPr>
            <w:tcW w:w="4253" w:type="dxa"/>
          </w:tcPr>
          <w:p w14:paraId="17474CB5" w14:textId="77777777" w:rsidR="00693DFD" w:rsidRPr="00B457C7" w:rsidRDefault="00693DFD" w:rsidP="00AA1B94">
            <w:pPr>
              <w:tabs>
                <w:tab w:val="left" w:pos="2254"/>
              </w:tabs>
              <w:spacing w:after="0" w:line="240" w:lineRule="auto"/>
              <w:jc w:val="both"/>
              <w:rPr>
                <w:rFonts w:ascii="Times New Roman" w:hAnsi="Times New Roman" w:cs="Times New Roman"/>
                <w:sz w:val="24"/>
                <w:szCs w:val="24"/>
              </w:rPr>
            </w:pPr>
          </w:p>
        </w:tc>
      </w:tr>
      <w:tr w:rsidR="00693DFD" w:rsidRPr="00B457C7" w14:paraId="2D80B953" w14:textId="77777777" w:rsidTr="00693DFD">
        <w:tc>
          <w:tcPr>
            <w:tcW w:w="5670" w:type="dxa"/>
          </w:tcPr>
          <w:p w14:paraId="02434199" w14:textId="77777777" w:rsidR="00693DFD" w:rsidRPr="00B457C7" w:rsidRDefault="00693DFD" w:rsidP="00AA1B94">
            <w:pPr>
              <w:tabs>
                <w:tab w:val="left" w:pos="2254"/>
              </w:tabs>
              <w:spacing w:after="0" w:line="240" w:lineRule="auto"/>
              <w:jc w:val="both"/>
              <w:rPr>
                <w:rFonts w:ascii="Times New Roman" w:hAnsi="Times New Roman" w:cs="Times New Roman"/>
                <w:b/>
                <w:sz w:val="24"/>
                <w:szCs w:val="24"/>
              </w:rPr>
            </w:pPr>
            <w:r w:rsidRPr="00B457C7">
              <w:rPr>
                <w:rFonts w:ascii="Times New Roman" w:hAnsi="Times New Roman" w:cs="Times New Roman"/>
                <w:b/>
                <w:sz w:val="24"/>
                <w:szCs w:val="24"/>
              </w:rPr>
              <w:t>Telefono numeris</w:t>
            </w:r>
          </w:p>
        </w:tc>
        <w:tc>
          <w:tcPr>
            <w:tcW w:w="4253" w:type="dxa"/>
          </w:tcPr>
          <w:p w14:paraId="69383CC8" w14:textId="77777777" w:rsidR="00693DFD" w:rsidRPr="00B457C7" w:rsidRDefault="00693DFD" w:rsidP="00AA1B94">
            <w:pPr>
              <w:tabs>
                <w:tab w:val="left" w:pos="2254"/>
              </w:tabs>
              <w:spacing w:after="0" w:line="240" w:lineRule="auto"/>
              <w:jc w:val="both"/>
              <w:rPr>
                <w:rFonts w:ascii="Times New Roman" w:hAnsi="Times New Roman" w:cs="Times New Roman"/>
                <w:sz w:val="24"/>
                <w:szCs w:val="24"/>
              </w:rPr>
            </w:pPr>
          </w:p>
        </w:tc>
      </w:tr>
      <w:tr w:rsidR="00693DFD" w:rsidRPr="00B457C7" w14:paraId="0A12101D" w14:textId="77777777" w:rsidTr="00693DFD">
        <w:tc>
          <w:tcPr>
            <w:tcW w:w="5670" w:type="dxa"/>
          </w:tcPr>
          <w:p w14:paraId="36EC29CF" w14:textId="77777777" w:rsidR="00693DFD" w:rsidRPr="00B457C7" w:rsidRDefault="00693DFD" w:rsidP="00AA1B94">
            <w:pPr>
              <w:tabs>
                <w:tab w:val="left" w:pos="2254"/>
              </w:tabs>
              <w:spacing w:after="0" w:line="240" w:lineRule="auto"/>
              <w:jc w:val="both"/>
              <w:rPr>
                <w:rFonts w:ascii="Times New Roman" w:hAnsi="Times New Roman" w:cs="Times New Roman"/>
                <w:b/>
                <w:sz w:val="24"/>
                <w:szCs w:val="24"/>
              </w:rPr>
            </w:pPr>
            <w:r w:rsidRPr="00B457C7">
              <w:rPr>
                <w:rFonts w:ascii="Times New Roman" w:hAnsi="Times New Roman" w:cs="Times New Roman"/>
                <w:b/>
                <w:sz w:val="24"/>
                <w:szCs w:val="24"/>
              </w:rPr>
              <w:t>El. pašto adresas</w:t>
            </w:r>
          </w:p>
        </w:tc>
        <w:tc>
          <w:tcPr>
            <w:tcW w:w="4253" w:type="dxa"/>
          </w:tcPr>
          <w:p w14:paraId="1D0CAB3D" w14:textId="77777777" w:rsidR="00693DFD" w:rsidRPr="00B457C7" w:rsidRDefault="00693DFD" w:rsidP="00AA1B94">
            <w:pPr>
              <w:tabs>
                <w:tab w:val="left" w:pos="2254"/>
              </w:tabs>
              <w:spacing w:after="0" w:line="240" w:lineRule="auto"/>
              <w:jc w:val="both"/>
              <w:rPr>
                <w:rFonts w:ascii="Times New Roman" w:hAnsi="Times New Roman" w:cs="Times New Roman"/>
                <w:sz w:val="24"/>
                <w:szCs w:val="24"/>
              </w:rPr>
            </w:pPr>
          </w:p>
        </w:tc>
      </w:tr>
    </w:tbl>
    <w:p w14:paraId="376970A6" w14:textId="77777777" w:rsidR="00693DFD" w:rsidRPr="00B457C7" w:rsidRDefault="00693DFD" w:rsidP="003927E5">
      <w:pPr>
        <w:spacing w:after="0"/>
        <w:rPr>
          <w:rFonts w:ascii="Times New Roman" w:hAnsi="Times New Roman" w:cs="Times New Roman"/>
          <w:sz w:val="24"/>
          <w:szCs w:val="24"/>
        </w:rPr>
      </w:pPr>
    </w:p>
    <w:p w14:paraId="38B18CC0" w14:textId="168EF172" w:rsidR="0020306B" w:rsidRPr="00C23D02" w:rsidRDefault="0020306B" w:rsidP="003927E5">
      <w:pPr>
        <w:spacing w:after="0" w:line="240" w:lineRule="auto"/>
        <w:contextualSpacing/>
        <w:jc w:val="center"/>
        <w:rPr>
          <w:rFonts w:ascii="Times New Roman" w:eastAsia="Times New Roman" w:hAnsi="Times New Roman" w:cs="Times New Roman"/>
          <w:sz w:val="24"/>
          <w:szCs w:val="24"/>
        </w:rPr>
      </w:pPr>
      <w:r w:rsidRPr="00C23D02">
        <w:rPr>
          <w:rFonts w:ascii="Times New Roman" w:eastAsia="Times New Roman" w:hAnsi="Times New Roman" w:cs="Times New Roman"/>
          <w:sz w:val="24"/>
          <w:szCs w:val="24"/>
        </w:rPr>
        <w:t>II. INFORMACIJA APIE ŪKIO SUBJEKTUS, KURIŲ PAJĖGUMAIS REMIAMASI, SUBTIEKĖJUS, KURIŲ PAJĖGUMAIS TIEKĖJAS NESIREMIA</w:t>
      </w:r>
      <w:r w:rsidR="00C23D02" w:rsidRPr="00C23D02">
        <w:rPr>
          <w:rFonts w:ascii="Times New Roman" w:eastAsia="Times New Roman" w:hAnsi="Times New Roman" w:cs="Times New Roman"/>
          <w:sz w:val="24"/>
          <w:szCs w:val="24"/>
        </w:rPr>
        <w:t xml:space="preserve">, </w:t>
      </w:r>
      <w:r w:rsidR="00C23D02" w:rsidRPr="00C23D02">
        <w:rPr>
          <w:rFonts w:ascii="Times New Roman" w:eastAsia="Times New Roman" w:hAnsi="Times New Roman" w:cs="Times New Roman"/>
        </w:rPr>
        <w:t>IR KVAZISUBTIEKĖJUS</w:t>
      </w:r>
    </w:p>
    <w:p w14:paraId="1877588E" w14:textId="77777777" w:rsidR="002D5CF9" w:rsidRPr="00B457C7" w:rsidRDefault="002D5CF9" w:rsidP="00693DFD">
      <w:pPr>
        <w:widowControl w:val="0"/>
        <w:suppressAutoHyphens/>
        <w:spacing w:after="0" w:line="240" w:lineRule="auto"/>
        <w:ind w:right="-2"/>
        <w:jc w:val="both"/>
        <w:textAlignment w:val="baseline"/>
        <w:rPr>
          <w:rFonts w:ascii="Times New Roman" w:eastAsia="Andale Sans UI" w:hAnsi="Times New Roman" w:cs="Times New Roman"/>
          <w:color w:val="000000"/>
          <w:kern w:val="2"/>
          <w:sz w:val="24"/>
          <w:szCs w:val="24"/>
          <w:lang w:eastAsia="ar-SA" w:bidi="en-US"/>
        </w:rPr>
      </w:pPr>
    </w:p>
    <w:p w14:paraId="58F59C08" w14:textId="0763C2C5" w:rsidR="00B501E2" w:rsidRPr="00B457C7" w:rsidRDefault="00251EEF" w:rsidP="00693DFD">
      <w:pPr>
        <w:widowControl w:val="0"/>
        <w:suppressAutoHyphens/>
        <w:spacing w:after="0" w:line="240" w:lineRule="auto"/>
        <w:ind w:right="-2"/>
        <w:jc w:val="both"/>
        <w:textAlignment w:val="baseline"/>
        <w:rPr>
          <w:rFonts w:ascii="Times New Roman" w:eastAsia="Andale Sans UI" w:hAnsi="Times New Roman" w:cs="Times New Roman"/>
          <w:color w:val="000000"/>
          <w:kern w:val="2"/>
          <w:sz w:val="24"/>
          <w:szCs w:val="24"/>
          <w:lang w:eastAsia="ar-SA" w:bidi="en-US"/>
        </w:rPr>
      </w:pPr>
      <w:r w:rsidRPr="00B457C7">
        <w:rPr>
          <w:rFonts w:ascii="Times New Roman" w:eastAsia="Andale Sans UI" w:hAnsi="Times New Roman" w:cs="Times New Roman"/>
          <w:color w:val="000000"/>
          <w:kern w:val="2"/>
          <w:sz w:val="24"/>
          <w:szCs w:val="24"/>
          <w:lang w:eastAsia="ar-SA" w:bidi="en-US"/>
        </w:rPr>
        <w:t xml:space="preserve">Tiekėjas pasiūlyme privalo išviešinti ūkio subjektus, kurių </w:t>
      </w:r>
      <w:r w:rsidRPr="00953B0E">
        <w:rPr>
          <w:rFonts w:ascii="Times New Roman" w:eastAsia="Andale Sans UI" w:hAnsi="Times New Roman" w:cs="Times New Roman"/>
          <w:color w:val="000000"/>
          <w:kern w:val="2"/>
          <w:sz w:val="24"/>
          <w:szCs w:val="24"/>
          <w:lang w:eastAsia="ar-SA" w:bidi="en-US"/>
        </w:rPr>
        <w:t>pajėgumais remiasi, subtiekėjus, kurių pajėgumais tiekėjas nesiremia</w:t>
      </w:r>
      <w:r w:rsidR="00CD7CA2">
        <w:rPr>
          <w:rFonts w:ascii="Times New Roman" w:eastAsia="Andale Sans UI" w:hAnsi="Times New Roman" w:cs="Times New Roman"/>
          <w:color w:val="000000"/>
          <w:kern w:val="2"/>
          <w:sz w:val="24"/>
          <w:szCs w:val="24"/>
          <w:lang w:eastAsia="ar-SA" w:bidi="en-US"/>
        </w:rPr>
        <w:t xml:space="preserve">, </w:t>
      </w:r>
      <w:r w:rsidR="00CD7CA2" w:rsidRPr="00130858">
        <w:rPr>
          <w:rFonts w:ascii="Times New Roman" w:eastAsia="Calibri" w:hAnsi="Times New Roman" w:cs="Times New Roman"/>
          <w:noProof/>
        </w:rPr>
        <w:t>bei kvazisubtiekėjus</w:t>
      </w:r>
      <w:r w:rsidRPr="00953B0E">
        <w:rPr>
          <w:rFonts w:ascii="Times New Roman" w:eastAsia="Andale Sans UI" w:hAnsi="Times New Roman" w:cs="Times New Roman"/>
          <w:noProof/>
          <w:color w:val="000000"/>
          <w:kern w:val="2"/>
          <w:sz w:val="24"/>
          <w:szCs w:val="24"/>
          <w:lang w:eastAsia="ar-SA" w:bidi="en-US"/>
        </w:rPr>
        <w:t>.</w:t>
      </w:r>
    </w:p>
    <w:p w14:paraId="1BE79667" w14:textId="72498CC4" w:rsidR="00E624C3" w:rsidRPr="00B457C7" w:rsidRDefault="00E624C3" w:rsidP="00E624C3">
      <w:pPr>
        <w:widowControl w:val="0"/>
        <w:suppressAutoHyphens/>
        <w:spacing w:after="0" w:line="240" w:lineRule="auto"/>
        <w:ind w:right="-2"/>
        <w:jc w:val="right"/>
        <w:textAlignment w:val="baseline"/>
        <w:rPr>
          <w:rFonts w:ascii="Times New Roman" w:eastAsia="Andale Sans UI" w:hAnsi="Times New Roman" w:cs="Times New Roman"/>
          <w:b/>
          <w:bCs/>
          <w:i/>
          <w:iCs/>
          <w:kern w:val="2"/>
          <w:sz w:val="24"/>
          <w:szCs w:val="24"/>
          <w:lang w:bidi="en-US"/>
        </w:rPr>
      </w:pPr>
      <w:r w:rsidRPr="00B457C7">
        <w:rPr>
          <w:rFonts w:ascii="Times New Roman" w:eastAsia="Andale Sans UI" w:hAnsi="Times New Roman" w:cs="Times New Roman"/>
          <w:b/>
          <w:bCs/>
          <w:i/>
          <w:iCs/>
          <w:kern w:val="2"/>
          <w:sz w:val="24"/>
          <w:szCs w:val="24"/>
          <w:lang w:bidi="en-US"/>
        </w:rPr>
        <w:t>2 lentelė</w:t>
      </w:r>
    </w:p>
    <w:tbl>
      <w:tblPr>
        <w:tblW w:w="5000" w:type="pct"/>
        <w:tblLook w:val="04A0" w:firstRow="1" w:lastRow="0" w:firstColumn="1" w:lastColumn="0" w:noHBand="0" w:noVBand="1"/>
      </w:tblPr>
      <w:tblGrid>
        <w:gridCol w:w="570"/>
        <w:gridCol w:w="3227"/>
        <w:gridCol w:w="3867"/>
        <w:gridCol w:w="2298"/>
      </w:tblGrid>
      <w:tr w:rsidR="00E624C3" w:rsidRPr="00B457C7" w14:paraId="6A225881" w14:textId="77777777" w:rsidTr="00A80468">
        <w:trPr>
          <w:trHeight w:val="1114"/>
        </w:trPr>
        <w:tc>
          <w:tcPr>
            <w:tcW w:w="421" w:type="dxa"/>
            <w:tcBorders>
              <w:top w:val="single" w:sz="4" w:space="0" w:color="000000"/>
              <w:left w:val="single" w:sz="4" w:space="0" w:color="000000"/>
              <w:bottom w:val="single" w:sz="4" w:space="0" w:color="000000"/>
              <w:right w:val="single" w:sz="4" w:space="0" w:color="000000"/>
            </w:tcBorders>
            <w:vAlign w:val="center"/>
          </w:tcPr>
          <w:p w14:paraId="1E81BA12" w14:textId="77777777" w:rsidR="00E624C3" w:rsidRPr="00B457C7" w:rsidRDefault="00E624C3" w:rsidP="0068778D">
            <w:pPr>
              <w:widowControl w:val="0"/>
              <w:suppressAutoHyphens/>
              <w:spacing w:after="0" w:line="240" w:lineRule="auto"/>
              <w:jc w:val="center"/>
              <w:textAlignment w:val="baseline"/>
              <w:rPr>
                <w:rFonts w:ascii="Times New Roman" w:eastAsia="Andale Sans UI" w:hAnsi="Times New Roman" w:cs="Times New Roman"/>
                <w:kern w:val="2"/>
                <w:sz w:val="24"/>
                <w:szCs w:val="24"/>
                <w:lang w:bidi="en-US"/>
              </w:rPr>
            </w:pPr>
            <w:r w:rsidRPr="00B457C7">
              <w:rPr>
                <w:rFonts w:ascii="Times New Roman" w:eastAsia="Andale Sans UI" w:hAnsi="Times New Roman" w:cs="Times New Roman"/>
                <w:b/>
                <w:color w:val="000000"/>
                <w:kern w:val="2"/>
                <w:sz w:val="24"/>
                <w:szCs w:val="24"/>
                <w:lang w:eastAsia="ar-SA" w:bidi="en-US"/>
              </w:rPr>
              <w:t>Eil. Nr.</w:t>
            </w:r>
          </w:p>
        </w:tc>
        <w:tc>
          <w:tcPr>
            <w:tcW w:w="3280" w:type="dxa"/>
            <w:tcBorders>
              <w:top w:val="single" w:sz="4" w:space="0" w:color="000000"/>
              <w:left w:val="single" w:sz="4" w:space="0" w:color="000000"/>
              <w:bottom w:val="single" w:sz="4" w:space="0" w:color="000000"/>
              <w:right w:val="single" w:sz="4" w:space="0" w:color="000000"/>
            </w:tcBorders>
            <w:vAlign w:val="center"/>
          </w:tcPr>
          <w:p w14:paraId="71CC1768" w14:textId="6A210640" w:rsidR="00E624C3" w:rsidRPr="00B457C7" w:rsidRDefault="00E519E4" w:rsidP="0068778D">
            <w:pPr>
              <w:widowControl w:val="0"/>
              <w:suppressAutoHyphens/>
              <w:spacing w:after="0" w:line="240" w:lineRule="auto"/>
              <w:jc w:val="center"/>
              <w:textAlignment w:val="baseline"/>
              <w:rPr>
                <w:rFonts w:ascii="Times New Roman" w:eastAsia="Andale Sans UI" w:hAnsi="Times New Roman" w:cs="Times New Roman"/>
                <w:kern w:val="2"/>
                <w:sz w:val="24"/>
                <w:szCs w:val="24"/>
                <w:lang w:bidi="en-US"/>
              </w:rPr>
            </w:pPr>
            <w:r w:rsidRPr="00E519E4">
              <w:rPr>
                <w:rFonts w:ascii="Times New Roman" w:eastAsia="Andale Sans UI" w:hAnsi="Times New Roman" w:cs="Times New Roman"/>
                <w:b/>
                <w:bCs/>
                <w:color w:val="000000"/>
                <w:kern w:val="2"/>
                <w:sz w:val="24"/>
                <w:szCs w:val="24"/>
                <w:lang w:eastAsia="ar-SA" w:bidi="en-US"/>
              </w:rPr>
              <w:t>Ūkio subjekt</w:t>
            </w:r>
            <w:r>
              <w:rPr>
                <w:rFonts w:ascii="Times New Roman" w:eastAsia="Andale Sans UI" w:hAnsi="Times New Roman" w:cs="Times New Roman"/>
                <w:b/>
                <w:bCs/>
                <w:color w:val="000000"/>
                <w:kern w:val="2"/>
                <w:sz w:val="24"/>
                <w:szCs w:val="24"/>
                <w:lang w:eastAsia="ar-SA" w:bidi="en-US"/>
              </w:rPr>
              <w:t xml:space="preserve">o </w:t>
            </w:r>
            <w:r w:rsidR="0094638C">
              <w:rPr>
                <w:rFonts w:ascii="Times New Roman" w:eastAsia="Andale Sans UI" w:hAnsi="Times New Roman" w:cs="Times New Roman"/>
                <w:b/>
                <w:bCs/>
                <w:color w:val="000000"/>
                <w:kern w:val="2"/>
                <w:sz w:val="24"/>
                <w:szCs w:val="24"/>
                <w:lang w:eastAsia="ar-SA" w:bidi="en-US"/>
              </w:rPr>
              <w:t>(-</w:t>
            </w:r>
            <w:r>
              <w:rPr>
                <w:rFonts w:ascii="Times New Roman" w:eastAsia="Andale Sans UI" w:hAnsi="Times New Roman" w:cs="Times New Roman"/>
                <w:b/>
                <w:bCs/>
                <w:color w:val="000000"/>
                <w:kern w:val="2"/>
                <w:sz w:val="24"/>
                <w:szCs w:val="24"/>
                <w:lang w:eastAsia="ar-SA" w:bidi="en-US"/>
              </w:rPr>
              <w:t>ų)</w:t>
            </w:r>
            <w:r w:rsidRPr="00E519E4">
              <w:rPr>
                <w:rFonts w:ascii="Times New Roman" w:eastAsia="Andale Sans UI" w:hAnsi="Times New Roman" w:cs="Times New Roman"/>
                <w:b/>
                <w:bCs/>
                <w:color w:val="000000"/>
                <w:kern w:val="2"/>
                <w:sz w:val="24"/>
                <w:szCs w:val="24"/>
                <w:lang w:eastAsia="ar-SA" w:bidi="en-US"/>
              </w:rPr>
              <w:t>, kurio</w:t>
            </w:r>
            <w:r w:rsidR="0094638C">
              <w:rPr>
                <w:rFonts w:ascii="Times New Roman" w:eastAsia="Andale Sans UI" w:hAnsi="Times New Roman" w:cs="Times New Roman"/>
                <w:b/>
                <w:bCs/>
                <w:color w:val="000000"/>
                <w:kern w:val="2"/>
                <w:sz w:val="24"/>
                <w:szCs w:val="24"/>
                <w:lang w:eastAsia="ar-SA" w:bidi="en-US"/>
              </w:rPr>
              <w:t xml:space="preserve"> (-</w:t>
            </w:r>
            <w:r w:rsidR="0094638C" w:rsidRPr="00D83987">
              <w:rPr>
                <w:rFonts w:ascii="Times New Roman" w:eastAsia="Andale Sans UI" w:hAnsi="Times New Roman" w:cs="Times New Roman"/>
                <w:b/>
                <w:bCs/>
                <w:noProof/>
                <w:color w:val="000000"/>
                <w:kern w:val="2"/>
                <w:sz w:val="24"/>
                <w:szCs w:val="24"/>
                <w:lang w:val="en-US" w:eastAsia="ar-SA" w:bidi="en-US"/>
              </w:rPr>
              <w:t>ių</w:t>
            </w:r>
            <w:r w:rsidR="0094638C">
              <w:rPr>
                <w:rFonts w:ascii="Times New Roman" w:eastAsia="Andale Sans UI" w:hAnsi="Times New Roman" w:cs="Times New Roman"/>
                <w:b/>
                <w:bCs/>
                <w:color w:val="000000"/>
                <w:kern w:val="2"/>
                <w:sz w:val="24"/>
                <w:szCs w:val="24"/>
                <w:lang w:eastAsia="ar-SA" w:bidi="en-US"/>
              </w:rPr>
              <w:t>)</w:t>
            </w:r>
            <w:r w:rsidRPr="00E519E4">
              <w:rPr>
                <w:rFonts w:ascii="Times New Roman" w:eastAsia="Andale Sans UI" w:hAnsi="Times New Roman" w:cs="Times New Roman"/>
                <w:b/>
                <w:bCs/>
                <w:color w:val="000000"/>
                <w:kern w:val="2"/>
                <w:sz w:val="24"/>
                <w:szCs w:val="24"/>
                <w:lang w:eastAsia="ar-SA" w:bidi="en-US"/>
              </w:rPr>
              <w:t xml:space="preserve"> pajėgumais remiamasi</w:t>
            </w:r>
            <w:r w:rsidR="00D83987">
              <w:rPr>
                <w:rFonts w:ascii="Times New Roman" w:eastAsia="Andale Sans UI" w:hAnsi="Times New Roman" w:cs="Times New Roman"/>
                <w:b/>
                <w:bCs/>
                <w:color w:val="000000"/>
                <w:kern w:val="2"/>
                <w:sz w:val="24"/>
                <w:szCs w:val="24"/>
                <w:lang w:eastAsia="ar-SA" w:bidi="en-US"/>
              </w:rPr>
              <w:t xml:space="preserve"> (toliau – ūkio subjekto)</w:t>
            </w:r>
            <w:r w:rsidRPr="00677FEF">
              <w:rPr>
                <w:rFonts w:ascii="Times New Roman" w:eastAsia="Andale Sans UI" w:hAnsi="Times New Roman" w:cs="Times New Roman"/>
                <w:i/>
                <w:iCs/>
                <w:color w:val="000000"/>
                <w:kern w:val="2"/>
                <w:sz w:val="24"/>
                <w:szCs w:val="24"/>
                <w:lang w:eastAsia="ar-SA" w:bidi="en-US"/>
              </w:rPr>
              <w:t xml:space="preserve"> </w:t>
            </w:r>
            <w:r w:rsidR="00E624C3" w:rsidRPr="00B457C7">
              <w:rPr>
                <w:rFonts w:ascii="Times New Roman" w:eastAsia="Andale Sans UI" w:hAnsi="Times New Roman" w:cs="Times New Roman"/>
                <w:b/>
                <w:color w:val="000000"/>
                <w:kern w:val="2"/>
                <w:sz w:val="24"/>
                <w:szCs w:val="24"/>
                <w:lang w:eastAsia="ar-SA" w:bidi="en-US"/>
              </w:rPr>
              <w:t>pavadinimas, juridinio asmens kodas, adresas</w:t>
            </w:r>
          </w:p>
        </w:tc>
        <w:tc>
          <w:tcPr>
            <w:tcW w:w="3930" w:type="dxa"/>
            <w:tcBorders>
              <w:top w:val="single" w:sz="4" w:space="0" w:color="000000"/>
              <w:left w:val="single" w:sz="4" w:space="0" w:color="000000"/>
              <w:bottom w:val="single" w:sz="4" w:space="0" w:color="000000"/>
              <w:right w:val="single" w:sz="4" w:space="0" w:color="000000"/>
            </w:tcBorders>
            <w:vAlign w:val="center"/>
          </w:tcPr>
          <w:p w14:paraId="3DAAECF0" w14:textId="259EEAAF" w:rsidR="00E624C3" w:rsidRPr="00B457C7" w:rsidRDefault="00207D88" w:rsidP="0068778D">
            <w:pPr>
              <w:widowControl w:val="0"/>
              <w:suppressAutoHyphens/>
              <w:spacing w:after="0" w:line="240" w:lineRule="auto"/>
              <w:jc w:val="center"/>
              <w:textAlignment w:val="baseline"/>
              <w:rPr>
                <w:rFonts w:ascii="Times New Roman" w:eastAsia="Andale Sans UI" w:hAnsi="Times New Roman" w:cs="Times New Roman"/>
                <w:b/>
                <w:bCs/>
                <w:kern w:val="2"/>
                <w:sz w:val="24"/>
                <w:szCs w:val="24"/>
                <w:lang w:bidi="en-US"/>
              </w:rPr>
            </w:pPr>
            <w:r w:rsidRPr="00B457C7">
              <w:rPr>
                <w:rFonts w:ascii="Times New Roman" w:eastAsia="Andale Sans UI" w:hAnsi="Times New Roman" w:cs="Times New Roman"/>
                <w:b/>
                <w:bCs/>
                <w:kern w:val="2"/>
                <w:sz w:val="24"/>
                <w:szCs w:val="24"/>
                <w:lang w:bidi="en-US"/>
              </w:rPr>
              <w:t>Įsipareigojimų dalis (nurodant konkrečius pagal pirkimo sutartį prisiimamus įsipareigojimus), kuriai ketinama pasitelkti ūkio subjektą (-</w:t>
            </w:r>
            <w:proofErr w:type="spellStart"/>
            <w:r w:rsidRPr="00B457C7">
              <w:rPr>
                <w:rFonts w:ascii="Times New Roman" w:eastAsia="Andale Sans UI" w:hAnsi="Times New Roman" w:cs="Times New Roman"/>
                <w:b/>
                <w:bCs/>
                <w:kern w:val="2"/>
                <w:sz w:val="24"/>
                <w:szCs w:val="24"/>
                <w:lang w:bidi="en-US"/>
              </w:rPr>
              <w:t>us</w:t>
            </w:r>
            <w:proofErr w:type="spellEnd"/>
            <w:r w:rsidRPr="00B457C7">
              <w:rPr>
                <w:rFonts w:ascii="Times New Roman" w:eastAsia="Andale Sans UI" w:hAnsi="Times New Roman" w:cs="Times New Roman"/>
                <w:b/>
                <w:bCs/>
                <w:kern w:val="2"/>
                <w:sz w:val="24"/>
                <w:szCs w:val="24"/>
                <w:lang w:bidi="en-US"/>
              </w:rPr>
              <w:t>)</w:t>
            </w:r>
          </w:p>
        </w:tc>
        <w:tc>
          <w:tcPr>
            <w:tcW w:w="2331" w:type="dxa"/>
            <w:tcBorders>
              <w:top w:val="single" w:sz="4" w:space="0" w:color="000000"/>
              <w:left w:val="single" w:sz="4" w:space="0" w:color="000000"/>
              <w:bottom w:val="single" w:sz="4" w:space="0" w:color="000000"/>
              <w:right w:val="single" w:sz="4" w:space="0" w:color="000000"/>
            </w:tcBorders>
            <w:vAlign w:val="center"/>
          </w:tcPr>
          <w:p w14:paraId="61508C47" w14:textId="12729BAF" w:rsidR="00E624C3" w:rsidRPr="00B457C7" w:rsidRDefault="00E624C3" w:rsidP="0068778D">
            <w:pPr>
              <w:widowControl w:val="0"/>
              <w:suppressAutoHyphens/>
              <w:spacing w:after="0" w:line="240" w:lineRule="auto"/>
              <w:jc w:val="center"/>
              <w:textAlignment w:val="baseline"/>
              <w:rPr>
                <w:rFonts w:ascii="Times New Roman" w:eastAsia="Andale Sans UI" w:hAnsi="Times New Roman" w:cs="Times New Roman"/>
                <w:kern w:val="2"/>
                <w:sz w:val="24"/>
                <w:szCs w:val="24"/>
                <w:lang w:bidi="en-US"/>
              </w:rPr>
            </w:pPr>
            <w:r w:rsidRPr="00B457C7">
              <w:rPr>
                <w:rFonts w:ascii="Times New Roman" w:eastAsia="Andale Sans UI" w:hAnsi="Times New Roman" w:cs="Times New Roman"/>
                <w:b/>
                <w:color w:val="000000"/>
                <w:kern w:val="2"/>
                <w:sz w:val="24"/>
                <w:szCs w:val="24"/>
                <w:lang w:eastAsia="ar-SA" w:bidi="en-US"/>
              </w:rPr>
              <w:t xml:space="preserve">Pirkimo sutarties dalis pasiūlymo kainoje, kuriai ketinama pasitelkti </w:t>
            </w:r>
            <w:r w:rsidR="00263A52">
              <w:rPr>
                <w:rFonts w:ascii="Times New Roman" w:eastAsia="Andale Sans UI" w:hAnsi="Times New Roman" w:cs="Times New Roman"/>
                <w:b/>
                <w:color w:val="000000"/>
                <w:kern w:val="2"/>
                <w:sz w:val="24"/>
                <w:szCs w:val="24"/>
                <w:lang w:eastAsia="ar-SA" w:bidi="en-US"/>
              </w:rPr>
              <w:t>ūkio subjektą (-</w:t>
            </w:r>
            <w:r w:rsidRPr="00263A52">
              <w:rPr>
                <w:rFonts w:ascii="Times New Roman" w:eastAsia="Andale Sans UI" w:hAnsi="Times New Roman" w:cs="Times New Roman"/>
                <w:b/>
                <w:noProof/>
                <w:color w:val="000000"/>
                <w:kern w:val="2"/>
                <w:sz w:val="24"/>
                <w:szCs w:val="24"/>
                <w:lang w:val="en-US" w:eastAsia="ar-SA" w:bidi="en-US"/>
              </w:rPr>
              <w:t>us</w:t>
            </w:r>
            <w:r w:rsidR="00263A52" w:rsidRPr="00263A52">
              <w:rPr>
                <w:rFonts w:ascii="Times New Roman" w:eastAsia="Andale Sans UI" w:hAnsi="Times New Roman" w:cs="Times New Roman"/>
                <w:b/>
                <w:noProof/>
                <w:color w:val="000000"/>
                <w:kern w:val="2"/>
                <w:sz w:val="24"/>
                <w:szCs w:val="24"/>
                <w:lang w:val="en-US" w:eastAsia="ar-SA" w:bidi="en-US"/>
              </w:rPr>
              <w:t>)</w:t>
            </w:r>
            <w:r w:rsidRPr="00263A52">
              <w:rPr>
                <w:rFonts w:ascii="Times New Roman" w:eastAsia="Andale Sans UI" w:hAnsi="Times New Roman" w:cs="Times New Roman"/>
                <w:b/>
                <w:noProof/>
                <w:color w:val="000000"/>
                <w:kern w:val="2"/>
                <w:sz w:val="24"/>
                <w:szCs w:val="24"/>
                <w:lang w:val="en-US" w:eastAsia="ar-SA" w:bidi="en-US"/>
              </w:rPr>
              <w:t>,</w:t>
            </w:r>
            <w:r w:rsidRPr="00B457C7">
              <w:rPr>
                <w:rFonts w:ascii="Times New Roman" w:eastAsia="Andale Sans UI" w:hAnsi="Times New Roman" w:cs="Times New Roman"/>
                <w:b/>
                <w:color w:val="000000"/>
                <w:kern w:val="2"/>
                <w:sz w:val="24"/>
                <w:szCs w:val="24"/>
                <w:lang w:eastAsia="ar-SA" w:bidi="en-US"/>
              </w:rPr>
              <w:t xml:space="preserve"> procentai</w:t>
            </w:r>
          </w:p>
        </w:tc>
      </w:tr>
      <w:tr w:rsidR="00E624C3" w:rsidRPr="00B457C7" w14:paraId="2919FC63" w14:textId="77777777" w:rsidTr="00A80468">
        <w:tc>
          <w:tcPr>
            <w:tcW w:w="421" w:type="dxa"/>
            <w:tcBorders>
              <w:top w:val="single" w:sz="4" w:space="0" w:color="000000"/>
              <w:left w:val="single" w:sz="4" w:space="0" w:color="000000"/>
              <w:bottom w:val="single" w:sz="4" w:space="0" w:color="000000"/>
              <w:right w:val="single" w:sz="4" w:space="0" w:color="000000"/>
            </w:tcBorders>
          </w:tcPr>
          <w:p w14:paraId="42AA4F77" w14:textId="77777777" w:rsidR="00E624C3" w:rsidRPr="005A1F8F" w:rsidRDefault="00E624C3" w:rsidP="0068778D">
            <w:pPr>
              <w:widowControl w:val="0"/>
              <w:suppressAutoHyphens/>
              <w:spacing w:after="0" w:line="240" w:lineRule="auto"/>
              <w:jc w:val="center"/>
              <w:textAlignment w:val="baseline"/>
              <w:rPr>
                <w:rFonts w:ascii="Times New Roman" w:eastAsia="Andale Sans UI" w:hAnsi="Times New Roman" w:cs="Times New Roman"/>
                <w:b/>
                <w:bCs/>
                <w:kern w:val="2"/>
                <w:sz w:val="20"/>
                <w:szCs w:val="20"/>
                <w:lang w:bidi="en-US"/>
              </w:rPr>
            </w:pPr>
            <w:r w:rsidRPr="005A1F8F">
              <w:rPr>
                <w:rFonts w:ascii="Times New Roman" w:eastAsia="Andale Sans UI" w:hAnsi="Times New Roman" w:cs="Times New Roman"/>
                <w:b/>
                <w:bCs/>
                <w:i/>
                <w:color w:val="000000"/>
                <w:kern w:val="2"/>
                <w:sz w:val="20"/>
                <w:szCs w:val="20"/>
                <w:lang w:eastAsia="ar-SA" w:bidi="en-US"/>
              </w:rPr>
              <w:t>1</w:t>
            </w:r>
          </w:p>
        </w:tc>
        <w:tc>
          <w:tcPr>
            <w:tcW w:w="3280" w:type="dxa"/>
            <w:tcBorders>
              <w:top w:val="single" w:sz="4" w:space="0" w:color="000000"/>
              <w:left w:val="single" w:sz="4" w:space="0" w:color="000000"/>
              <w:bottom w:val="single" w:sz="4" w:space="0" w:color="000000"/>
              <w:right w:val="single" w:sz="4" w:space="0" w:color="000000"/>
            </w:tcBorders>
          </w:tcPr>
          <w:p w14:paraId="1AB752B6" w14:textId="77777777" w:rsidR="00E624C3" w:rsidRPr="005A1F8F" w:rsidRDefault="00E624C3" w:rsidP="0068778D">
            <w:pPr>
              <w:widowControl w:val="0"/>
              <w:suppressAutoHyphens/>
              <w:spacing w:after="0" w:line="240" w:lineRule="auto"/>
              <w:jc w:val="center"/>
              <w:textAlignment w:val="baseline"/>
              <w:rPr>
                <w:rFonts w:ascii="Times New Roman" w:eastAsia="Andale Sans UI" w:hAnsi="Times New Roman" w:cs="Times New Roman"/>
                <w:b/>
                <w:bCs/>
                <w:kern w:val="2"/>
                <w:sz w:val="20"/>
                <w:szCs w:val="20"/>
                <w:lang w:bidi="en-US"/>
              </w:rPr>
            </w:pPr>
            <w:r w:rsidRPr="005A1F8F">
              <w:rPr>
                <w:rFonts w:ascii="Times New Roman" w:eastAsia="Andale Sans UI" w:hAnsi="Times New Roman" w:cs="Times New Roman"/>
                <w:b/>
                <w:bCs/>
                <w:i/>
                <w:color w:val="000000"/>
                <w:kern w:val="2"/>
                <w:sz w:val="20"/>
                <w:szCs w:val="20"/>
                <w:lang w:eastAsia="ar-SA" w:bidi="en-US"/>
              </w:rPr>
              <w:t>2</w:t>
            </w:r>
          </w:p>
        </w:tc>
        <w:tc>
          <w:tcPr>
            <w:tcW w:w="3930" w:type="dxa"/>
            <w:tcBorders>
              <w:top w:val="single" w:sz="4" w:space="0" w:color="000000"/>
              <w:left w:val="single" w:sz="4" w:space="0" w:color="000000"/>
              <w:bottom w:val="single" w:sz="4" w:space="0" w:color="000000"/>
              <w:right w:val="single" w:sz="4" w:space="0" w:color="000000"/>
            </w:tcBorders>
          </w:tcPr>
          <w:p w14:paraId="05ECD8BA" w14:textId="77777777" w:rsidR="00E624C3" w:rsidRPr="005A1F8F" w:rsidRDefault="00E624C3" w:rsidP="0068778D">
            <w:pPr>
              <w:widowControl w:val="0"/>
              <w:suppressAutoHyphens/>
              <w:spacing w:after="0" w:line="240" w:lineRule="auto"/>
              <w:jc w:val="center"/>
              <w:textAlignment w:val="baseline"/>
              <w:rPr>
                <w:rFonts w:ascii="Times New Roman" w:eastAsia="Andale Sans UI" w:hAnsi="Times New Roman" w:cs="Times New Roman"/>
                <w:b/>
                <w:bCs/>
                <w:kern w:val="2"/>
                <w:sz w:val="20"/>
                <w:szCs w:val="20"/>
                <w:lang w:bidi="en-US"/>
              </w:rPr>
            </w:pPr>
            <w:r w:rsidRPr="005A1F8F">
              <w:rPr>
                <w:rFonts w:ascii="Times New Roman" w:eastAsia="Andale Sans UI" w:hAnsi="Times New Roman" w:cs="Times New Roman"/>
                <w:b/>
                <w:bCs/>
                <w:i/>
                <w:color w:val="000000"/>
                <w:kern w:val="2"/>
                <w:sz w:val="20"/>
                <w:szCs w:val="20"/>
                <w:lang w:eastAsia="ar-SA" w:bidi="en-US"/>
              </w:rPr>
              <w:t>3</w:t>
            </w:r>
          </w:p>
        </w:tc>
        <w:tc>
          <w:tcPr>
            <w:tcW w:w="2331" w:type="dxa"/>
            <w:tcBorders>
              <w:top w:val="single" w:sz="4" w:space="0" w:color="000000"/>
              <w:left w:val="single" w:sz="4" w:space="0" w:color="000000"/>
              <w:bottom w:val="single" w:sz="4" w:space="0" w:color="000000"/>
              <w:right w:val="single" w:sz="4" w:space="0" w:color="000000"/>
            </w:tcBorders>
          </w:tcPr>
          <w:p w14:paraId="6A430B6B" w14:textId="77777777" w:rsidR="00E624C3" w:rsidRPr="005A1F8F" w:rsidRDefault="00E624C3" w:rsidP="0068778D">
            <w:pPr>
              <w:widowControl w:val="0"/>
              <w:suppressAutoHyphens/>
              <w:spacing w:after="0" w:line="240" w:lineRule="auto"/>
              <w:jc w:val="center"/>
              <w:textAlignment w:val="baseline"/>
              <w:rPr>
                <w:rFonts w:ascii="Times New Roman" w:eastAsia="Andale Sans UI" w:hAnsi="Times New Roman" w:cs="Times New Roman"/>
                <w:b/>
                <w:bCs/>
                <w:kern w:val="2"/>
                <w:sz w:val="20"/>
                <w:szCs w:val="20"/>
                <w:lang w:bidi="en-US"/>
              </w:rPr>
            </w:pPr>
            <w:r w:rsidRPr="005A1F8F">
              <w:rPr>
                <w:rFonts w:ascii="Times New Roman" w:eastAsia="Andale Sans UI" w:hAnsi="Times New Roman" w:cs="Times New Roman"/>
                <w:b/>
                <w:bCs/>
                <w:i/>
                <w:color w:val="000000"/>
                <w:kern w:val="2"/>
                <w:sz w:val="20"/>
                <w:szCs w:val="20"/>
                <w:lang w:eastAsia="ar-SA" w:bidi="en-US"/>
              </w:rPr>
              <w:t>4</w:t>
            </w:r>
          </w:p>
        </w:tc>
      </w:tr>
      <w:tr w:rsidR="00E624C3" w:rsidRPr="00B457C7" w14:paraId="39FC9D31" w14:textId="77777777" w:rsidTr="00A80468">
        <w:tc>
          <w:tcPr>
            <w:tcW w:w="421" w:type="dxa"/>
            <w:tcBorders>
              <w:top w:val="single" w:sz="4" w:space="0" w:color="000000"/>
              <w:left w:val="single" w:sz="4" w:space="0" w:color="000000"/>
              <w:bottom w:val="single" w:sz="4" w:space="0" w:color="000000"/>
              <w:right w:val="single" w:sz="4" w:space="0" w:color="000000"/>
            </w:tcBorders>
          </w:tcPr>
          <w:p w14:paraId="64F426BF" w14:textId="77777777" w:rsidR="00E624C3" w:rsidRPr="00B457C7" w:rsidRDefault="00E624C3" w:rsidP="0068778D">
            <w:pPr>
              <w:widowControl w:val="0"/>
              <w:suppressAutoHyphens/>
              <w:spacing w:after="0" w:line="240" w:lineRule="auto"/>
              <w:jc w:val="both"/>
              <w:textAlignment w:val="baseline"/>
              <w:rPr>
                <w:rFonts w:ascii="Times New Roman" w:eastAsia="Andale Sans UI" w:hAnsi="Times New Roman" w:cs="Times New Roman"/>
                <w:kern w:val="2"/>
                <w:sz w:val="24"/>
                <w:szCs w:val="24"/>
                <w:lang w:bidi="en-US"/>
              </w:rPr>
            </w:pPr>
            <w:r w:rsidRPr="00B457C7">
              <w:rPr>
                <w:rFonts w:ascii="Times New Roman" w:eastAsia="Andale Sans UI" w:hAnsi="Times New Roman" w:cs="Times New Roman"/>
                <w:color w:val="000000"/>
                <w:kern w:val="2"/>
                <w:sz w:val="24"/>
                <w:szCs w:val="24"/>
                <w:lang w:eastAsia="ar-SA" w:bidi="en-US"/>
              </w:rPr>
              <w:t>1.</w:t>
            </w:r>
          </w:p>
        </w:tc>
        <w:tc>
          <w:tcPr>
            <w:tcW w:w="3280" w:type="dxa"/>
            <w:tcBorders>
              <w:top w:val="single" w:sz="4" w:space="0" w:color="000000"/>
              <w:left w:val="single" w:sz="4" w:space="0" w:color="000000"/>
              <w:bottom w:val="single" w:sz="4" w:space="0" w:color="000000"/>
              <w:right w:val="single" w:sz="4" w:space="0" w:color="000000"/>
            </w:tcBorders>
          </w:tcPr>
          <w:p w14:paraId="057F63DA" w14:textId="77777777" w:rsidR="00E624C3" w:rsidRPr="00B457C7" w:rsidRDefault="00E624C3" w:rsidP="0068778D">
            <w:pPr>
              <w:widowControl w:val="0"/>
              <w:suppressAutoHyphens/>
              <w:spacing w:after="0" w:line="240" w:lineRule="auto"/>
              <w:jc w:val="both"/>
              <w:textAlignment w:val="baseline"/>
              <w:rPr>
                <w:rFonts w:ascii="Times New Roman" w:eastAsia="Andale Sans UI" w:hAnsi="Times New Roman" w:cs="Times New Roman"/>
                <w:color w:val="000000"/>
                <w:kern w:val="2"/>
                <w:sz w:val="24"/>
                <w:szCs w:val="24"/>
                <w:lang w:eastAsia="ar-SA" w:bidi="en-US"/>
              </w:rPr>
            </w:pPr>
          </w:p>
        </w:tc>
        <w:tc>
          <w:tcPr>
            <w:tcW w:w="3930" w:type="dxa"/>
            <w:tcBorders>
              <w:top w:val="single" w:sz="4" w:space="0" w:color="000000"/>
              <w:left w:val="single" w:sz="4" w:space="0" w:color="000000"/>
              <w:bottom w:val="single" w:sz="4" w:space="0" w:color="000000"/>
              <w:right w:val="single" w:sz="4" w:space="0" w:color="000000"/>
            </w:tcBorders>
          </w:tcPr>
          <w:p w14:paraId="03265C58" w14:textId="77777777" w:rsidR="00E624C3" w:rsidRPr="00B457C7" w:rsidRDefault="00E624C3" w:rsidP="0068778D">
            <w:pPr>
              <w:widowControl w:val="0"/>
              <w:suppressAutoHyphens/>
              <w:spacing w:after="0" w:line="240" w:lineRule="auto"/>
              <w:jc w:val="both"/>
              <w:textAlignment w:val="baseline"/>
              <w:rPr>
                <w:rFonts w:ascii="Times New Roman" w:eastAsia="Andale Sans UI" w:hAnsi="Times New Roman" w:cs="Times New Roman"/>
                <w:color w:val="000000"/>
                <w:kern w:val="2"/>
                <w:sz w:val="24"/>
                <w:szCs w:val="24"/>
                <w:lang w:eastAsia="ar-SA" w:bidi="en-US"/>
              </w:rPr>
            </w:pPr>
          </w:p>
        </w:tc>
        <w:tc>
          <w:tcPr>
            <w:tcW w:w="2331" w:type="dxa"/>
            <w:tcBorders>
              <w:top w:val="single" w:sz="4" w:space="0" w:color="000000"/>
              <w:left w:val="single" w:sz="4" w:space="0" w:color="000000"/>
              <w:bottom w:val="single" w:sz="4" w:space="0" w:color="000000"/>
              <w:right w:val="single" w:sz="4" w:space="0" w:color="000000"/>
            </w:tcBorders>
          </w:tcPr>
          <w:p w14:paraId="71B14DA5" w14:textId="77777777" w:rsidR="00E624C3" w:rsidRPr="00B457C7" w:rsidRDefault="00E624C3" w:rsidP="0068778D">
            <w:pPr>
              <w:widowControl w:val="0"/>
              <w:suppressAutoHyphens/>
              <w:spacing w:after="0" w:line="240" w:lineRule="auto"/>
              <w:jc w:val="both"/>
              <w:textAlignment w:val="baseline"/>
              <w:rPr>
                <w:rFonts w:ascii="Times New Roman" w:eastAsia="Andale Sans UI" w:hAnsi="Times New Roman" w:cs="Times New Roman"/>
                <w:color w:val="000000"/>
                <w:kern w:val="2"/>
                <w:sz w:val="24"/>
                <w:szCs w:val="24"/>
                <w:lang w:eastAsia="ar-SA" w:bidi="en-US"/>
              </w:rPr>
            </w:pPr>
          </w:p>
        </w:tc>
      </w:tr>
      <w:tr w:rsidR="00E624C3" w:rsidRPr="00B457C7" w14:paraId="647B8452" w14:textId="77777777" w:rsidTr="00A80468">
        <w:tc>
          <w:tcPr>
            <w:tcW w:w="421" w:type="dxa"/>
            <w:tcBorders>
              <w:top w:val="single" w:sz="4" w:space="0" w:color="000000"/>
              <w:left w:val="single" w:sz="4" w:space="0" w:color="000000"/>
              <w:bottom w:val="single" w:sz="4" w:space="0" w:color="000000"/>
              <w:right w:val="single" w:sz="4" w:space="0" w:color="000000"/>
            </w:tcBorders>
          </w:tcPr>
          <w:p w14:paraId="2B274116" w14:textId="77777777" w:rsidR="00E624C3" w:rsidRPr="00B457C7" w:rsidRDefault="00E624C3" w:rsidP="0068778D">
            <w:pPr>
              <w:widowControl w:val="0"/>
              <w:suppressAutoHyphens/>
              <w:spacing w:after="0" w:line="240" w:lineRule="auto"/>
              <w:jc w:val="both"/>
              <w:textAlignment w:val="baseline"/>
              <w:rPr>
                <w:rFonts w:ascii="Times New Roman" w:eastAsia="Andale Sans UI" w:hAnsi="Times New Roman" w:cs="Times New Roman"/>
                <w:kern w:val="2"/>
                <w:sz w:val="24"/>
                <w:szCs w:val="24"/>
                <w:lang w:bidi="en-US"/>
              </w:rPr>
            </w:pPr>
            <w:r w:rsidRPr="00B457C7">
              <w:rPr>
                <w:rFonts w:ascii="Times New Roman" w:eastAsia="Andale Sans UI" w:hAnsi="Times New Roman" w:cs="Times New Roman"/>
                <w:color w:val="000000"/>
                <w:kern w:val="2"/>
                <w:sz w:val="24"/>
                <w:szCs w:val="24"/>
                <w:lang w:eastAsia="ar-SA" w:bidi="en-US"/>
              </w:rPr>
              <w:t>...</w:t>
            </w:r>
          </w:p>
        </w:tc>
        <w:tc>
          <w:tcPr>
            <w:tcW w:w="3280" w:type="dxa"/>
            <w:tcBorders>
              <w:top w:val="single" w:sz="4" w:space="0" w:color="000000"/>
              <w:left w:val="single" w:sz="4" w:space="0" w:color="000000"/>
              <w:bottom w:val="single" w:sz="4" w:space="0" w:color="000000"/>
              <w:right w:val="single" w:sz="4" w:space="0" w:color="000000"/>
            </w:tcBorders>
          </w:tcPr>
          <w:p w14:paraId="1BF8AC21" w14:textId="77777777" w:rsidR="00E624C3" w:rsidRPr="00B457C7" w:rsidRDefault="00E624C3" w:rsidP="0068778D">
            <w:pPr>
              <w:widowControl w:val="0"/>
              <w:suppressAutoHyphens/>
              <w:spacing w:after="0" w:line="240" w:lineRule="auto"/>
              <w:jc w:val="both"/>
              <w:textAlignment w:val="baseline"/>
              <w:rPr>
                <w:rFonts w:ascii="Times New Roman" w:eastAsia="Andale Sans UI" w:hAnsi="Times New Roman" w:cs="Times New Roman"/>
                <w:color w:val="000000"/>
                <w:kern w:val="2"/>
                <w:sz w:val="24"/>
                <w:szCs w:val="24"/>
                <w:lang w:eastAsia="ar-SA" w:bidi="en-US"/>
              </w:rPr>
            </w:pPr>
          </w:p>
        </w:tc>
        <w:tc>
          <w:tcPr>
            <w:tcW w:w="3930" w:type="dxa"/>
            <w:tcBorders>
              <w:top w:val="single" w:sz="4" w:space="0" w:color="000000"/>
              <w:left w:val="single" w:sz="4" w:space="0" w:color="000000"/>
              <w:bottom w:val="single" w:sz="4" w:space="0" w:color="000000"/>
              <w:right w:val="single" w:sz="4" w:space="0" w:color="000000"/>
            </w:tcBorders>
          </w:tcPr>
          <w:p w14:paraId="2DF03E3D" w14:textId="77777777" w:rsidR="00E624C3" w:rsidRPr="00B457C7" w:rsidRDefault="00E624C3" w:rsidP="0068778D">
            <w:pPr>
              <w:widowControl w:val="0"/>
              <w:suppressAutoHyphens/>
              <w:spacing w:after="0" w:line="240" w:lineRule="auto"/>
              <w:jc w:val="both"/>
              <w:textAlignment w:val="baseline"/>
              <w:rPr>
                <w:rFonts w:ascii="Times New Roman" w:eastAsia="Andale Sans UI" w:hAnsi="Times New Roman" w:cs="Times New Roman"/>
                <w:color w:val="000000"/>
                <w:kern w:val="2"/>
                <w:sz w:val="24"/>
                <w:szCs w:val="24"/>
                <w:lang w:eastAsia="ar-SA" w:bidi="en-US"/>
              </w:rPr>
            </w:pPr>
          </w:p>
        </w:tc>
        <w:tc>
          <w:tcPr>
            <w:tcW w:w="2331" w:type="dxa"/>
            <w:tcBorders>
              <w:top w:val="single" w:sz="4" w:space="0" w:color="000000"/>
              <w:left w:val="single" w:sz="4" w:space="0" w:color="000000"/>
              <w:bottom w:val="single" w:sz="4" w:space="0" w:color="000000"/>
              <w:right w:val="single" w:sz="4" w:space="0" w:color="000000"/>
            </w:tcBorders>
          </w:tcPr>
          <w:p w14:paraId="7490723D" w14:textId="77777777" w:rsidR="00E624C3" w:rsidRPr="00B457C7" w:rsidRDefault="00E624C3" w:rsidP="0068778D">
            <w:pPr>
              <w:widowControl w:val="0"/>
              <w:suppressAutoHyphens/>
              <w:spacing w:after="0" w:line="240" w:lineRule="auto"/>
              <w:ind w:right="601"/>
              <w:jc w:val="both"/>
              <w:textAlignment w:val="baseline"/>
              <w:rPr>
                <w:rFonts w:ascii="Times New Roman" w:eastAsia="Andale Sans UI" w:hAnsi="Times New Roman" w:cs="Times New Roman"/>
                <w:color w:val="000000"/>
                <w:kern w:val="2"/>
                <w:sz w:val="24"/>
                <w:szCs w:val="24"/>
                <w:lang w:eastAsia="ar-SA" w:bidi="en-US"/>
              </w:rPr>
            </w:pPr>
          </w:p>
        </w:tc>
      </w:tr>
    </w:tbl>
    <w:p w14:paraId="066414FA" w14:textId="4E6F6291" w:rsidR="000752D6" w:rsidRPr="0055543A" w:rsidRDefault="00014CAB" w:rsidP="00677FEF">
      <w:pPr>
        <w:widowControl w:val="0"/>
        <w:suppressAutoHyphens/>
        <w:spacing w:after="0" w:line="240" w:lineRule="auto"/>
        <w:jc w:val="both"/>
        <w:textAlignment w:val="baseline"/>
        <w:rPr>
          <w:rFonts w:ascii="Times New Roman" w:eastAsia="Andale Sans UI" w:hAnsi="Times New Roman" w:cs="Times New Roman"/>
          <w:i/>
          <w:iCs/>
          <w:color w:val="000000"/>
          <w:kern w:val="2"/>
          <w:lang w:eastAsia="ar-SA" w:bidi="en-US"/>
        </w:rPr>
      </w:pPr>
      <w:r w:rsidRPr="0055543A">
        <w:rPr>
          <w:rFonts w:ascii="Times New Roman" w:eastAsia="Andale Sans UI" w:hAnsi="Times New Roman" w:cs="Times New Roman"/>
          <w:i/>
          <w:iCs/>
          <w:color w:val="000000"/>
          <w:kern w:val="2"/>
          <w:lang w:eastAsia="ar-SA" w:bidi="en-US"/>
        </w:rPr>
        <w:t>Pastaba</w:t>
      </w:r>
      <w:r w:rsidR="00677FEF" w:rsidRPr="0055543A">
        <w:rPr>
          <w:rFonts w:ascii="Times New Roman" w:eastAsia="Andale Sans UI" w:hAnsi="Times New Roman" w:cs="Times New Roman"/>
          <w:i/>
          <w:iCs/>
          <w:color w:val="000000"/>
          <w:kern w:val="2"/>
          <w:lang w:eastAsia="ar-SA" w:bidi="en-US"/>
        </w:rPr>
        <w:t>:</w:t>
      </w:r>
      <w:r w:rsidRPr="0055543A">
        <w:rPr>
          <w:rFonts w:ascii="Times New Roman" w:eastAsia="Andale Sans UI" w:hAnsi="Times New Roman" w:cs="Times New Roman"/>
          <w:i/>
          <w:iCs/>
          <w:color w:val="000000"/>
          <w:kern w:val="2"/>
          <w:lang w:eastAsia="ar-SA" w:bidi="en-US"/>
        </w:rPr>
        <w:t xml:space="preserve"> </w:t>
      </w:r>
      <w:r w:rsidRPr="0055543A">
        <w:rPr>
          <w:rFonts w:ascii="Times New Roman" w:eastAsia="Andale Sans UI" w:hAnsi="Times New Roman" w:cs="Times New Roman"/>
          <w:b/>
          <w:bCs/>
          <w:i/>
          <w:iCs/>
          <w:color w:val="000000"/>
          <w:kern w:val="2"/>
          <w:lang w:eastAsia="ar-SA" w:bidi="en-US"/>
        </w:rPr>
        <w:t>Ūkio subjektas, kurio pajėgumais remiamasi</w:t>
      </w:r>
      <w:r w:rsidRPr="0055543A">
        <w:rPr>
          <w:rFonts w:ascii="Times New Roman" w:eastAsia="Andale Sans UI" w:hAnsi="Times New Roman" w:cs="Times New Roman"/>
          <w:i/>
          <w:iCs/>
          <w:color w:val="000000"/>
          <w:kern w:val="2"/>
          <w:lang w:eastAsia="ar-SA" w:bidi="en-US"/>
        </w:rPr>
        <w:t xml:space="preserve"> – fizinis ar juridinis asmuo, kurio pajėgumais tiekėjas remiasi pagal VPĮ 49 str., kad atitiktų kvalifikacijos reikalavimus. Ūkio subjektais, kurio pajėgumais remiamasi nelaikomi fiziniai ir juridiniai asmenys, kurie tik vykdo sutartines prievoles tiekėjui, tačiau tiekėjas nesiremia jų pajėgumais, pagal VPĮ 49 str., kad atitiktų perkančiosios organizacijos keliamus kvalifikacijos reikalavimus.</w:t>
      </w:r>
    </w:p>
    <w:p w14:paraId="443270C5" w14:textId="77777777" w:rsidR="000752D6" w:rsidRPr="00B457C7" w:rsidRDefault="000752D6" w:rsidP="00693DFD">
      <w:pPr>
        <w:widowControl w:val="0"/>
        <w:suppressAutoHyphens/>
        <w:spacing w:after="0" w:line="240" w:lineRule="auto"/>
        <w:ind w:right="-2"/>
        <w:jc w:val="both"/>
        <w:textAlignment w:val="baseline"/>
        <w:rPr>
          <w:rFonts w:ascii="Times New Roman" w:eastAsia="Andale Sans UI" w:hAnsi="Times New Roman" w:cs="Times New Roman"/>
          <w:color w:val="000000"/>
          <w:kern w:val="2"/>
          <w:sz w:val="24"/>
          <w:szCs w:val="24"/>
          <w:lang w:eastAsia="ar-SA" w:bidi="en-US"/>
        </w:rPr>
      </w:pPr>
    </w:p>
    <w:p w14:paraId="134A2BDD" w14:textId="17AE2CBF" w:rsidR="003B00F3" w:rsidRPr="00152C63" w:rsidRDefault="00693DFD" w:rsidP="00152C63">
      <w:pPr>
        <w:widowControl w:val="0"/>
        <w:suppressAutoHyphens/>
        <w:spacing w:after="0" w:line="240" w:lineRule="auto"/>
        <w:ind w:right="-2"/>
        <w:jc w:val="both"/>
        <w:textAlignment w:val="baseline"/>
        <w:rPr>
          <w:rFonts w:ascii="Times New Roman" w:eastAsia="Andale Sans UI" w:hAnsi="Times New Roman" w:cs="Times New Roman"/>
          <w:color w:val="000000"/>
          <w:kern w:val="2"/>
          <w:sz w:val="24"/>
          <w:szCs w:val="24"/>
          <w:lang w:eastAsia="ar-SA" w:bidi="en-US"/>
        </w:rPr>
      </w:pPr>
      <w:r w:rsidRPr="00B457C7">
        <w:rPr>
          <w:rFonts w:ascii="Times New Roman" w:eastAsia="Andale Sans UI" w:hAnsi="Times New Roman" w:cs="Times New Roman"/>
          <w:color w:val="000000"/>
          <w:kern w:val="2"/>
          <w:sz w:val="24"/>
          <w:szCs w:val="24"/>
          <w:lang w:eastAsia="ar-SA" w:bidi="en-US"/>
        </w:rPr>
        <w:t xml:space="preserve">Informacija apie žinomus subtiekėjus, kurių pajėgumais tiekėjas </w:t>
      </w:r>
      <w:r w:rsidRPr="00B457C7">
        <w:rPr>
          <w:rFonts w:ascii="Times New Roman" w:eastAsia="Andale Sans UI" w:hAnsi="Times New Roman" w:cs="Times New Roman"/>
          <w:b/>
          <w:bCs/>
          <w:color w:val="000000"/>
          <w:kern w:val="2"/>
          <w:sz w:val="24"/>
          <w:szCs w:val="24"/>
          <w:lang w:eastAsia="ar-SA" w:bidi="en-US"/>
        </w:rPr>
        <w:t>nesiremia</w:t>
      </w:r>
      <w:r w:rsidRPr="00B457C7">
        <w:rPr>
          <w:rFonts w:ascii="Times New Roman" w:eastAsia="Andale Sans UI" w:hAnsi="Times New Roman" w:cs="Times New Roman"/>
          <w:color w:val="000000"/>
          <w:kern w:val="2"/>
          <w:sz w:val="24"/>
          <w:szCs w:val="24"/>
          <w:lang w:eastAsia="ar-SA" w:bidi="en-US"/>
        </w:rPr>
        <w:t xml:space="preserve"> (jeigu subtiekėjai žinomi):</w:t>
      </w:r>
      <w:bookmarkStart w:id="1" w:name="_Hlk204339516"/>
    </w:p>
    <w:p w14:paraId="3A0CE764" w14:textId="2A803DB1" w:rsidR="00FF30D1" w:rsidRPr="00B457C7" w:rsidRDefault="008A1045" w:rsidP="002854FF">
      <w:pPr>
        <w:widowControl w:val="0"/>
        <w:suppressAutoHyphens/>
        <w:spacing w:after="0" w:line="240" w:lineRule="auto"/>
        <w:ind w:right="-2"/>
        <w:jc w:val="right"/>
        <w:textAlignment w:val="baseline"/>
        <w:rPr>
          <w:rFonts w:ascii="Times New Roman" w:eastAsia="Andale Sans UI" w:hAnsi="Times New Roman" w:cs="Times New Roman"/>
          <w:b/>
          <w:bCs/>
          <w:i/>
          <w:iCs/>
          <w:kern w:val="2"/>
          <w:sz w:val="24"/>
          <w:szCs w:val="24"/>
          <w:lang w:bidi="en-US"/>
        </w:rPr>
      </w:pPr>
      <w:r>
        <w:rPr>
          <w:rFonts w:ascii="Times New Roman" w:eastAsia="Andale Sans UI" w:hAnsi="Times New Roman" w:cs="Times New Roman"/>
          <w:b/>
          <w:bCs/>
          <w:i/>
          <w:iCs/>
          <w:kern w:val="2"/>
          <w:sz w:val="24"/>
          <w:szCs w:val="24"/>
          <w:lang w:bidi="en-US"/>
        </w:rPr>
        <w:t>3</w:t>
      </w:r>
      <w:r w:rsidR="002854FF" w:rsidRPr="00B457C7">
        <w:rPr>
          <w:rFonts w:ascii="Times New Roman" w:eastAsia="Andale Sans UI" w:hAnsi="Times New Roman" w:cs="Times New Roman"/>
          <w:b/>
          <w:bCs/>
          <w:i/>
          <w:iCs/>
          <w:kern w:val="2"/>
          <w:sz w:val="24"/>
          <w:szCs w:val="24"/>
          <w:lang w:bidi="en-US"/>
        </w:rPr>
        <w:t xml:space="preserve"> lentelė</w:t>
      </w:r>
    </w:p>
    <w:tbl>
      <w:tblPr>
        <w:tblW w:w="5000" w:type="pct"/>
        <w:tblLook w:val="04A0" w:firstRow="1" w:lastRow="0" w:firstColumn="1" w:lastColumn="0" w:noHBand="0" w:noVBand="1"/>
      </w:tblPr>
      <w:tblGrid>
        <w:gridCol w:w="571"/>
        <w:gridCol w:w="3136"/>
        <w:gridCol w:w="3926"/>
        <w:gridCol w:w="2329"/>
      </w:tblGrid>
      <w:tr w:rsidR="00693DFD" w:rsidRPr="00B457C7" w14:paraId="17C2163F" w14:textId="77777777" w:rsidTr="001116BB">
        <w:trPr>
          <w:trHeight w:val="1114"/>
        </w:trPr>
        <w:tc>
          <w:tcPr>
            <w:tcW w:w="562" w:type="dxa"/>
            <w:tcBorders>
              <w:top w:val="single" w:sz="4" w:space="0" w:color="000000"/>
              <w:left w:val="single" w:sz="4" w:space="0" w:color="000000"/>
              <w:bottom w:val="single" w:sz="4" w:space="0" w:color="000000"/>
              <w:right w:val="single" w:sz="4" w:space="0" w:color="000000"/>
            </w:tcBorders>
            <w:vAlign w:val="center"/>
          </w:tcPr>
          <w:p w14:paraId="14A6E614" w14:textId="77777777" w:rsidR="00693DFD" w:rsidRPr="00B457C7" w:rsidRDefault="00693DFD" w:rsidP="00693DFD">
            <w:pPr>
              <w:widowControl w:val="0"/>
              <w:suppressAutoHyphens/>
              <w:spacing w:after="0" w:line="240" w:lineRule="auto"/>
              <w:jc w:val="center"/>
              <w:textAlignment w:val="baseline"/>
              <w:rPr>
                <w:rFonts w:ascii="Times New Roman" w:eastAsia="Andale Sans UI" w:hAnsi="Times New Roman" w:cs="Times New Roman"/>
                <w:kern w:val="2"/>
                <w:sz w:val="24"/>
                <w:szCs w:val="24"/>
                <w:lang w:bidi="en-US"/>
              </w:rPr>
            </w:pPr>
            <w:r w:rsidRPr="00B457C7">
              <w:rPr>
                <w:rFonts w:ascii="Times New Roman" w:eastAsia="Andale Sans UI" w:hAnsi="Times New Roman" w:cs="Times New Roman"/>
                <w:b/>
                <w:color w:val="000000"/>
                <w:kern w:val="2"/>
                <w:sz w:val="24"/>
                <w:szCs w:val="24"/>
                <w:lang w:eastAsia="ar-SA" w:bidi="en-US"/>
              </w:rPr>
              <w:t>Eil. Nr.</w:t>
            </w:r>
          </w:p>
        </w:tc>
        <w:tc>
          <w:tcPr>
            <w:tcW w:w="3139" w:type="dxa"/>
            <w:tcBorders>
              <w:top w:val="single" w:sz="4" w:space="0" w:color="000000"/>
              <w:left w:val="single" w:sz="4" w:space="0" w:color="000000"/>
              <w:bottom w:val="single" w:sz="4" w:space="0" w:color="000000"/>
              <w:right w:val="single" w:sz="4" w:space="0" w:color="000000"/>
            </w:tcBorders>
            <w:vAlign w:val="center"/>
          </w:tcPr>
          <w:p w14:paraId="61D54F20" w14:textId="77777777" w:rsidR="00693DFD" w:rsidRPr="00B457C7" w:rsidRDefault="00693DFD" w:rsidP="00693DFD">
            <w:pPr>
              <w:widowControl w:val="0"/>
              <w:suppressAutoHyphens/>
              <w:spacing w:after="0" w:line="240" w:lineRule="auto"/>
              <w:jc w:val="center"/>
              <w:textAlignment w:val="baseline"/>
              <w:rPr>
                <w:rFonts w:ascii="Times New Roman" w:eastAsia="Andale Sans UI" w:hAnsi="Times New Roman" w:cs="Times New Roman"/>
                <w:kern w:val="2"/>
                <w:sz w:val="24"/>
                <w:szCs w:val="24"/>
                <w:lang w:bidi="en-US"/>
              </w:rPr>
            </w:pPr>
            <w:r w:rsidRPr="00B457C7">
              <w:rPr>
                <w:rFonts w:ascii="Times New Roman" w:eastAsia="Andale Sans UI" w:hAnsi="Times New Roman" w:cs="Times New Roman"/>
                <w:b/>
                <w:color w:val="000000"/>
                <w:kern w:val="2"/>
                <w:sz w:val="24"/>
                <w:szCs w:val="24"/>
                <w:lang w:eastAsia="ar-SA" w:bidi="en-US"/>
              </w:rPr>
              <w:t>Subtiekėjo pavadinimas, juridinio asmens kodas, adresas</w:t>
            </w:r>
          </w:p>
        </w:tc>
        <w:tc>
          <w:tcPr>
            <w:tcW w:w="3930" w:type="dxa"/>
            <w:tcBorders>
              <w:top w:val="single" w:sz="4" w:space="0" w:color="000000"/>
              <w:left w:val="single" w:sz="4" w:space="0" w:color="000000"/>
              <w:bottom w:val="single" w:sz="4" w:space="0" w:color="000000"/>
              <w:right w:val="single" w:sz="4" w:space="0" w:color="000000"/>
            </w:tcBorders>
            <w:vAlign w:val="center"/>
          </w:tcPr>
          <w:p w14:paraId="4F4971DD" w14:textId="7BA4E7E0" w:rsidR="00693DFD" w:rsidRPr="00B457C7" w:rsidRDefault="00DA76CA" w:rsidP="00693DFD">
            <w:pPr>
              <w:widowControl w:val="0"/>
              <w:suppressAutoHyphens/>
              <w:spacing w:after="0" w:line="240" w:lineRule="auto"/>
              <w:jc w:val="center"/>
              <w:textAlignment w:val="baseline"/>
              <w:rPr>
                <w:rFonts w:ascii="Times New Roman" w:eastAsia="Andale Sans UI" w:hAnsi="Times New Roman" w:cs="Times New Roman"/>
                <w:kern w:val="2"/>
                <w:sz w:val="24"/>
                <w:szCs w:val="24"/>
                <w:lang w:bidi="en-US"/>
              </w:rPr>
            </w:pPr>
            <w:r w:rsidRPr="00B457C7">
              <w:rPr>
                <w:rFonts w:ascii="Times New Roman" w:eastAsia="Andale Sans UI" w:hAnsi="Times New Roman" w:cs="Times New Roman"/>
                <w:b/>
                <w:bCs/>
                <w:kern w:val="2"/>
                <w:sz w:val="24"/>
                <w:szCs w:val="24"/>
                <w:lang w:bidi="en-US"/>
              </w:rPr>
              <w:t>Įsipareigojimų dalis (nurodant konkrečius pagal pirkimo sutartį prisiimamus įsipareigojimus), kuriai ketinama pasitelkti sub</w:t>
            </w:r>
            <w:r w:rsidR="00B44DE3">
              <w:rPr>
                <w:rFonts w:ascii="Times New Roman" w:eastAsia="Andale Sans UI" w:hAnsi="Times New Roman" w:cs="Times New Roman"/>
                <w:b/>
                <w:bCs/>
                <w:kern w:val="2"/>
                <w:sz w:val="24"/>
                <w:szCs w:val="24"/>
                <w:lang w:bidi="en-US"/>
              </w:rPr>
              <w:t>tiekėj</w:t>
            </w:r>
            <w:r w:rsidRPr="00B457C7">
              <w:rPr>
                <w:rFonts w:ascii="Times New Roman" w:eastAsia="Andale Sans UI" w:hAnsi="Times New Roman" w:cs="Times New Roman"/>
                <w:b/>
                <w:bCs/>
                <w:kern w:val="2"/>
                <w:sz w:val="24"/>
                <w:szCs w:val="24"/>
                <w:lang w:bidi="en-US"/>
              </w:rPr>
              <w:t>ą (-</w:t>
            </w:r>
            <w:r w:rsidRPr="00374E67">
              <w:rPr>
                <w:rFonts w:ascii="Times New Roman" w:eastAsia="Andale Sans UI" w:hAnsi="Times New Roman" w:cs="Times New Roman"/>
                <w:b/>
                <w:bCs/>
                <w:noProof/>
                <w:kern w:val="2"/>
                <w:sz w:val="24"/>
                <w:szCs w:val="24"/>
                <w:lang w:val="en-US" w:bidi="en-US"/>
              </w:rPr>
              <w:t>us</w:t>
            </w:r>
            <w:r w:rsidRPr="00B457C7">
              <w:rPr>
                <w:rFonts w:ascii="Times New Roman" w:eastAsia="Andale Sans UI" w:hAnsi="Times New Roman" w:cs="Times New Roman"/>
                <w:b/>
                <w:bCs/>
                <w:kern w:val="2"/>
                <w:sz w:val="24"/>
                <w:szCs w:val="24"/>
                <w:lang w:bidi="en-US"/>
              </w:rPr>
              <w:t>)</w:t>
            </w:r>
          </w:p>
        </w:tc>
        <w:tc>
          <w:tcPr>
            <w:tcW w:w="2331" w:type="dxa"/>
            <w:tcBorders>
              <w:top w:val="single" w:sz="4" w:space="0" w:color="000000"/>
              <w:left w:val="single" w:sz="4" w:space="0" w:color="000000"/>
              <w:bottom w:val="single" w:sz="4" w:space="0" w:color="000000"/>
              <w:right w:val="single" w:sz="4" w:space="0" w:color="000000"/>
            </w:tcBorders>
            <w:vAlign w:val="center"/>
          </w:tcPr>
          <w:p w14:paraId="4FA2130F" w14:textId="77777777" w:rsidR="00693DFD" w:rsidRPr="00B457C7" w:rsidRDefault="00693DFD" w:rsidP="00693DFD">
            <w:pPr>
              <w:widowControl w:val="0"/>
              <w:suppressAutoHyphens/>
              <w:spacing w:after="0" w:line="240" w:lineRule="auto"/>
              <w:jc w:val="center"/>
              <w:textAlignment w:val="baseline"/>
              <w:rPr>
                <w:rFonts w:ascii="Times New Roman" w:eastAsia="Andale Sans UI" w:hAnsi="Times New Roman" w:cs="Times New Roman"/>
                <w:kern w:val="2"/>
                <w:sz w:val="24"/>
                <w:szCs w:val="24"/>
                <w:lang w:bidi="en-US"/>
              </w:rPr>
            </w:pPr>
            <w:r w:rsidRPr="00B457C7">
              <w:rPr>
                <w:rFonts w:ascii="Times New Roman" w:eastAsia="Andale Sans UI" w:hAnsi="Times New Roman" w:cs="Times New Roman"/>
                <w:b/>
                <w:color w:val="000000"/>
                <w:kern w:val="2"/>
                <w:sz w:val="24"/>
                <w:szCs w:val="24"/>
                <w:lang w:eastAsia="ar-SA" w:bidi="en-US"/>
              </w:rPr>
              <w:t>Pirkimo sutarties dalis pasiūlymo kainoje, kuriai ketinama pasitelkti subtiekėjus, procentai</w:t>
            </w:r>
          </w:p>
        </w:tc>
      </w:tr>
      <w:tr w:rsidR="00693DFD" w:rsidRPr="00B457C7" w14:paraId="2D83251A" w14:textId="77777777" w:rsidTr="001116BB">
        <w:tc>
          <w:tcPr>
            <w:tcW w:w="562" w:type="dxa"/>
            <w:tcBorders>
              <w:top w:val="single" w:sz="4" w:space="0" w:color="000000"/>
              <w:left w:val="single" w:sz="4" w:space="0" w:color="000000"/>
              <w:bottom w:val="single" w:sz="4" w:space="0" w:color="000000"/>
              <w:right w:val="single" w:sz="4" w:space="0" w:color="000000"/>
            </w:tcBorders>
          </w:tcPr>
          <w:p w14:paraId="0BDC22AA" w14:textId="77777777" w:rsidR="00693DFD" w:rsidRPr="005A1F8F" w:rsidRDefault="00693DFD" w:rsidP="00693DFD">
            <w:pPr>
              <w:widowControl w:val="0"/>
              <w:suppressAutoHyphens/>
              <w:spacing w:after="0" w:line="240" w:lineRule="auto"/>
              <w:jc w:val="center"/>
              <w:textAlignment w:val="baseline"/>
              <w:rPr>
                <w:rFonts w:ascii="Times New Roman" w:eastAsia="Andale Sans UI" w:hAnsi="Times New Roman" w:cs="Times New Roman"/>
                <w:b/>
                <w:bCs/>
                <w:kern w:val="2"/>
                <w:sz w:val="20"/>
                <w:szCs w:val="20"/>
                <w:lang w:bidi="en-US"/>
              </w:rPr>
            </w:pPr>
            <w:r w:rsidRPr="005A1F8F">
              <w:rPr>
                <w:rFonts w:ascii="Times New Roman" w:eastAsia="Andale Sans UI" w:hAnsi="Times New Roman" w:cs="Times New Roman"/>
                <w:b/>
                <w:bCs/>
                <w:i/>
                <w:color w:val="000000"/>
                <w:kern w:val="2"/>
                <w:sz w:val="20"/>
                <w:szCs w:val="20"/>
                <w:lang w:eastAsia="ar-SA" w:bidi="en-US"/>
              </w:rPr>
              <w:t>1</w:t>
            </w:r>
          </w:p>
        </w:tc>
        <w:tc>
          <w:tcPr>
            <w:tcW w:w="3139" w:type="dxa"/>
            <w:tcBorders>
              <w:top w:val="single" w:sz="4" w:space="0" w:color="000000"/>
              <w:left w:val="single" w:sz="4" w:space="0" w:color="000000"/>
              <w:bottom w:val="single" w:sz="4" w:space="0" w:color="000000"/>
              <w:right w:val="single" w:sz="4" w:space="0" w:color="000000"/>
            </w:tcBorders>
          </w:tcPr>
          <w:p w14:paraId="172A9AF1" w14:textId="77777777" w:rsidR="00693DFD" w:rsidRPr="005A1F8F" w:rsidRDefault="00693DFD" w:rsidP="00693DFD">
            <w:pPr>
              <w:widowControl w:val="0"/>
              <w:suppressAutoHyphens/>
              <w:spacing w:after="0" w:line="240" w:lineRule="auto"/>
              <w:jc w:val="center"/>
              <w:textAlignment w:val="baseline"/>
              <w:rPr>
                <w:rFonts w:ascii="Times New Roman" w:eastAsia="Andale Sans UI" w:hAnsi="Times New Roman" w:cs="Times New Roman"/>
                <w:b/>
                <w:bCs/>
                <w:kern w:val="2"/>
                <w:sz w:val="20"/>
                <w:szCs w:val="20"/>
                <w:lang w:bidi="en-US"/>
              </w:rPr>
            </w:pPr>
            <w:r w:rsidRPr="005A1F8F">
              <w:rPr>
                <w:rFonts w:ascii="Times New Roman" w:eastAsia="Andale Sans UI" w:hAnsi="Times New Roman" w:cs="Times New Roman"/>
                <w:b/>
                <w:bCs/>
                <w:i/>
                <w:color w:val="000000"/>
                <w:kern w:val="2"/>
                <w:sz w:val="20"/>
                <w:szCs w:val="20"/>
                <w:lang w:eastAsia="ar-SA" w:bidi="en-US"/>
              </w:rPr>
              <w:t>2</w:t>
            </w:r>
          </w:p>
        </w:tc>
        <w:tc>
          <w:tcPr>
            <w:tcW w:w="3930" w:type="dxa"/>
            <w:tcBorders>
              <w:top w:val="single" w:sz="4" w:space="0" w:color="000000"/>
              <w:left w:val="single" w:sz="4" w:space="0" w:color="000000"/>
              <w:bottom w:val="single" w:sz="4" w:space="0" w:color="000000"/>
              <w:right w:val="single" w:sz="4" w:space="0" w:color="000000"/>
            </w:tcBorders>
          </w:tcPr>
          <w:p w14:paraId="5886D874" w14:textId="77777777" w:rsidR="00693DFD" w:rsidRPr="005A1F8F" w:rsidRDefault="00693DFD" w:rsidP="00693DFD">
            <w:pPr>
              <w:widowControl w:val="0"/>
              <w:suppressAutoHyphens/>
              <w:spacing w:after="0" w:line="240" w:lineRule="auto"/>
              <w:jc w:val="center"/>
              <w:textAlignment w:val="baseline"/>
              <w:rPr>
                <w:rFonts w:ascii="Times New Roman" w:eastAsia="Andale Sans UI" w:hAnsi="Times New Roman" w:cs="Times New Roman"/>
                <w:b/>
                <w:bCs/>
                <w:kern w:val="2"/>
                <w:sz w:val="20"/>
                <w:szCs w:val="20"/>
                <w:lang w:bidi="en-US"/>
              </w:rPr>
            </w:pPr>
            <w:r w:rsidRPr="005A1F8F">
              <w:rPr>
                <w:rFonts w:ascii="Times New Roman" w:eastAsia="Andale Sans UI" w:hAnsi="Times New Roman" w:cs="Times New Roman"/>
                <w:b/>
                <w:bCs/>
                <w:i/>
                <w:color w:val="000000"/>
                <w:kern w:val="2"/>
                <w:sz w:val="20"/>
                <w:szCs w:val="20"/>
                <w:lang w:eastAsia="ar-SA" w:bidi="en-US"/>
              </w:rPr>
              <w:t>3</w:t>
            </w:r>
          </w:p>
        </w:tc>
        <w:tc>
          <w:tcPr>
            <w:tcW w:w="2331" w:type="dxa"/>
            <w:tcBorders>
              <w:top w:val="single" w:sz="4" w:space="0" w:color="000000"/>
              <w:left w:val="single" w:sz="4" w:space="0" w:color="000000"/>
              <w:bottom w:val="single" w:sz="4" w:space="0" w:color="000000"/>
              <w:right w:val="single" w:sz="4" w:space="0" w:color="000000"/>
            </w:tcBorders>
          </w:tcPr>
          <w:p w14:paraId="482AD03A" w14:textId="77777777" w:rsidR="00693DFD" w:rsidRPr="005A1F8F" w:rsidRDefault="00693DFD" w:rsidP="00693DFD">
            <w:pPr>
              <w:widowControl w:val="0"/>
              <w:suppressAutoHyphens/>
              <w:spacing w:after="0" w:line="240" w:lineRule="auto"/>
              <w:jc w:val="center"/>
              <w:textAlignment w:val="baseline"/>
              <w:rPr>
                <w:rFonts w:ascii="Times New Roman" w:eastAsia="Andale Sans UI" w:hAnsi="Times New Roman" w:cs="Times New Roman"/>
                <w:b/>
                <w:bCs/>
                <w:kern w:val="2"/>
                <w:sz w:val="20"/>
                <w:szCs w:val="20"/>
                <w:lang w:bidi="en-US"/>
              </w:rPr>
            </w:pPr>
            <w:r w:rsidRPr="005A1F8F">
              <w:rPr>
                <w:rFonts w:ascii="Times New Roman" w:eastAsia="Andale Sans UI" w:hAnsi="Times New Roman" w:cs="Times New Roman"/>
                <w:b/>
                <w:bCs/>
                <w:i/>
                <w:color w:val="000000"/>
                <w:kern w:val="2"/>
                <w:sz w:val="20"/>
                <w:szCs w:val="20"/>
                <w:lang w:eastAsia="ar-SA" w:bidi="en-US"/>
              </w:rPr>
              <w:t>4</w:t>
            </w:r>
          </w:p>
        </w:tc>
      </w:tr>
      <w:tr w:rsidR="00693DFD" w:rsidRPr="00B457C7" w14:paraId="313085FD" w14:textId="77777777" w:rsidTr="001116BB">
        <w:tc>
          <w:tcPr>
            <w:tcW w:w="562" w:type="dxa"/>
            <w:tcBorders>
              <w:top w:val="single" w:sz="4" w:space="0" w:color="000000"/>
              <w:left w:val="single" w:sz="4" w:space="0" w:color="000000"/>
              <w:bottom w:val="single" w:sz="4" w:space="0" w:color="000000"/>
              <w:right w:val="single" w:sz="4" w:space="0" w:color="000000"/>
            </w:tcBorders>
          </w:tcPr>
          <w:p w14:paraId="1B331CBB" w14:textId="77777777" w:rsidR="00693DFD" w:rsidRPr="00B457C7" w:rsidRDefault="00693DFD" w:rsidP="00693DFD">
            <w:pPr>
              <w:widowControl w:val="0"/>
              <w:suppressAutoHyphens/>
              <w:spacing w:after="0" w:line="240" w:lineRule="auto"/>
              <w:jc w:val="both"/>
              <w:textAlignment w:val="baseline"/>
              <w:rPr>
                <w:rFonts w:ascii="Times New Roman" w:eastAsia="Andale Sans UI" w:hAnsi="Times New Roman" w:cs="Times New Roman"/>
                <w:kern w:val="2"/>
                <w:sz w:val="24"/>
                <w:szCs w:val="24"/>
                <w:lang w:bidi="en-US"/>
              </w:rPr>
            </w:pPr>
            <w:r w:rsidRPr="00B457C7">
              <w:rPr>
                <w:rFonts w:ascii="Times New Roman" w:eastAsia="Andale Sans UI" w:hAnsi="Times New Roman" w:cs="Times New Roman"/>
                <w:color w:val="000000"/>
                <w:kern w:val="2"/>
                <w:sz w:val="24"/>
                <w:szCs w:val="24"/>
                <w:lang w:eastAsia="ar-SA" w:bidi="en-US"/>
              </w:rPr>
              <w:t>1.</w:t>
            </w:r>
          </w:p>
        </w:tc>
        <w:tc>
          <w:tcPr>
            <w:tcW w:w="3139" w:type="dxa"/>
            <w:tcBorders>
              <w:top w:val="single" w:sz="4" w:space="0" w:color="000000"/>
              <w:left w:val="single" w:sz="4" w:space="0" w:color="000000"/>
              <w:bottom w:val="single" w:sz="4" w:space="0" w:color="000000"/>
              <w:right w:val="single" w:sz="4" w:space="0" w:color="000000"/>
            </w:tcBorders>
          </w:tcPr>
          <w:p w14:paraId="12E1F3F3" w14:textId="77777777" w:rsidR="00693DFD" w:rsidRPr="00B457C7" w:rsidRDefault="00693DFD" w:rsidP="00693DFD">
            <w:pPr>
              <w:widowControl w:val="0"/>
              <w:suppressAutoHyphens/>
              <w:spacing w:after="0" w:line="240" w:lineRule="auto"/>
              <w:jc w:val="both"/>
              <w:textAlignment w:val="baseline"/>
              <w:rPr>
                <w:rFonts w:ascii="Times New Roman" w:eastAsia="Andale Sans UI" w:hAnsi="Times New Roman" w:cs="Times New Roman"/>
                <w:color w:val="000000"/>
                <w:kern w:val="2"/>
                <w:sz w:val="24"/>
                <w:szCs w:val="24"/>
                <w:lang w:eastAsia="ar-SA" w:bidi="en-US"/>
              </w:rPr>
            </w:pPr>
          </w:p>
        </w:tc>
        <w:tc>
          <w:tcPr>
            <w:tcW w:w="3930" w:type="dxa"/>
            <w:tcBorders>
              <w:top w:val="single" w:sz="4" w:space="0" w:color="000000"/>
              <w:left w:val="single" w:sz="4" w:space="0" w:color="000000"/>
              <w:bottom w:val="single" w:sz="4" w:space="0" w:color="000000"/>
              <w:right w:val="single" w:sz="4" w:space="0" w:color="000000"/>
            </w:tcBorders>
          </w:tcPr>
          <w:p w14:paraId="015865BB" w14:textId="77777777" w:rsidR="00693DFD" w:rsidRPr="00B457C7" w:rsidRDefault="00693DFD" w:rsidP="00693DFD">
            <w:pPr>
              <w:widowControl w:val="0"/>
              <w:suppressAutoHyphens/>
              <w:spacing w:after="0" w:line="240" w:lineRule="auto"/>
              <w:jc w:val="both"/>
              <w:textAlignment w:val="baseline"/>
              <w:rPr>
                <w:rFonts w:ascii="Times New Roman" w:eastAsia="Andale Sans UI" w:hAnsi="Times New Roman" w:cs="Times New Roman"/>
                <w:color w:val="000000"/>
                <w:kern w:val="2"/>
                <w:sz w:val="24"/>
                <w:szCs w:val="24"/>
                <w:lang w:eastAsia="ar-SA" w:bidi="en-US"/>
              </w:rPr>
            </w:pPr>
          </w:p>
        </w:tc>
        <w:tc>
          <w:tcPr>
            <w:tcW w:w="2331" w:type="dxa"/>
            <w:tcBorders>
              <w:top w:val="single" w:sz="4" w:space="0" w:color="000000"/>
              <w:left w:val="single" w:sz="4" w:space="0" w:color="000000"/>
              <w:bottom w:val="single" w:sz="4" w:space="0" w:color="000000"/>
              <w:right w:val="single" w:sz="4" w:space="0" w:color="000000"/>
            </w:tcBorders>
          </w:tcPr>
          <w:p w14:paraId="3743701B" w14:textId="77777777" w:rsidR="00693DFD" w:rsidRPr="00B457C7" w:rsidRDefault="00693DFD" w:rsidP="00693DFD">
            <w:pPr>
              <w:widowControl w:val="0"/>
              <w:suppressAutoHyphens/>
              <w:spacing w:after="0" w:line="240" w:lineRule="auto"/>
              <w:jc w:val="both"/>
              <w:textAlignment w:val="baseline"/>
              <w:rPr>
                <w:rFonts w:ascii="Times New Roman" w:eastAsia="Andale Sans UI" w:hAnsi="Times New Roman" w:cs="Times New Roman"/>
                <w:color w:val="000000"/>
                <w:kern w:val="2"/>
                <w:sz w:val="24"/>
                <w:szCs w:val="24"/>
                <w:lang w:eastAsia="ar-SA" w:bidi="en-US"/>
              </w:rPr>
            </w:pPr>
          </w:p>
        </w:tc>
      </w:tr>
      <w:tr w:rsidR="00693DFD" w:rsidRPr="00B457C7" w14:paraId="4CB47FB2" w14:textId="77777777" w:rsidTr="001116BB">
        <w:tc>
          <w:tcPr>
            <w:tcW w:w="562" w:type="dxa"/>
            <w:tcBorders>
              <w:top w:val="single" w:sz="4" w:space="0" w:color="000000"/>
              <w:left w:val="single" w:sz="4" w:space="0" w:color="000000"/>
              <w:bottom w:val="single" w:sz="4" w:space="0" w:color="000000"/>
              <w:right w:val="single" w:sz="4" w:space="0" w:color="000000"/>
            </w:tcBorders>
          </w:tcPr>
          <w:p w14:paraId="2D911979" w14:textId="77777777" w:rsidR="00693DFD" w:rsidRPr="00B457C7" w:rsidRDefault="00693DFD" w:rsidP="00693DFD">
            <w:pPr>
              <w:widowControl w:val="0"/>
              <w:suppressAutoHyphens/>
              <w:spacing w:after="0" w:line="240" w:lineRule="auto"/>
              <w:jc w:val="both"/>
              <w:textAlignment w:val="baseline"/>
              <w:rPr>
                <w:rFonts w:ascii="Times New Roman" w:eastAsia="Andale Sans UI" w:hAnsi="Times New Roman" w:cs="Times New Roman"/>
                <w:kern w:val="2"/>
                <w:sz w:val="24"/>
                <w:szCs w:val="24"/>
                <w:lang w:bidi="en-US"/>
              </w:rPr>
            </w:pPr>
            <w:r w:rsidRPr="00B457C7">
              <w:rPr>
                <w:rFonts w:ascii="Times New Roman" w:eastAsia="Andale Sans UI" w:hAnsi="Times New Roman" w:cs="Times New Roman"/>
                <w:color w:val="000000"/>
                <w:kern w:val="2"/>
                <w:sz w:val="24"/>
                <w:szCs w:val="24"/>
                <w:lang w:eastAsia="ar-SA" w:bidi="en-US"/>
              </w:rPr>
              <w:t>...</w:t>
            </w:r>
          </w:p>
        </w:tc>
        <w:tc>
          <w:tcPr>
            <w:tcW w:w="3139" w:type="dxa"/>
            <w:tcBorders>
              <w:top w:val="single" w:sz="4" w:space="0" w:color="000000"/>
              <w:left w:val="single" w:sz="4" w:space="0" w:color="000000"/>
              <w:bottom w:val="single" w:sz="4" w:space="0" w:color="000000"/>
              <w:right w:val="single" w:sz="4" w:space="0" w:color="000000"/>
            </w:tcBorders>
          </w:tcPr>
          <w:p w14:paraId="328AF347" w14:textId="77777777" w:rsidR="00693DFD" w:rsidRPr="00B457C7" w:rsidRDefault="00693DFD" w:rsidP="00693DFD">
            <w:pPr>
              <w:widowControl w:val="0"/>
              <w:suppressAutoHyphens/>
              <w:spacing w:after="0" w:line="240" w:lineRule="auto"/>
              <w:jc w:val="both"/>
              <w:textAlignment w:val="baseline"/>
              <w:rPr>
                <w:rFonts w:ascii="Times New Roman" w:eastAsia="Andale Sans UI" w:hAnsi="Times New Roman" w:cs="Times New Roman"/>
                <w:color w:val="000000"/>
                <w:kern w:val="2"/>
                <w:sz w:val="24"/>
                <w:szCs w:val="24"/>
                <w:lang w:eastAsia="ar-SA" w:bidi="en-US"/>
              </w:rPr>
            </w:pPr>
          </w:p>
        </w:tc>
        <w:tc>
          <w:tcPr>
            <w:tcW w:w="3930" w:type="dxa"/>
            <w:tcBorders>
              <w:top w:val="single" w:sz="4" w:space="0" w:color="000000"/>
              <w:left w:val="single" w:sz="4" w:space="0" w:color="000000"/>
              <w:bottom w:val="single" w:sz="4" w:space="0" w:color="000000"/>
              <w:right w:val="single" w:sz="4" w:space="0" w:color="000000"/>
            </w:tcBorders>
          </w:tcPr>
          <w:p w14:paraId="17A3A6BD" w14:textId="77777777" w:rsidR="00693DFD" w:rsidRPr="00B457C7" w:rsidRDefault="00693DFD" w:rsidP="00693DFD">
            <w:pPr>
              <w:widowControl w:val="0"/>
              <w:suppressAutoHyphens/>
              <w:spacing w:after="0" w:line="240" w:lineRule="auto"/>
              <w:jc w:val="both"/>
              <w:textAlignment w:val="baseline"/>
              <w:rPr>
                <w:rFonts w:ascii="Times New Roman" w:eastAsia="Andale Sans UI" w:hAnsi="Times New Roman" w:cs="Times New Roman"/>
                <w:color w:val="000000"/>
                <w:kern w:val="2"/>
                <w:sz w:val="24"/>
                <w:szCs w:val="24"/>
                <w:lang w:eastAsia="ar-SA" w:bidi="en-US"/>
              </w:rPr>
            </w:pPr>
          </w:p>
        </w:tc>
        <w:tc>
          <w:tcPr>
            <w:tcW w:w="2331" w:type="dxa"/>
            <w:tcBorders>
              <w:top w:val="single" w:sz="4" w:space="0" w:color="000000"/>
              <w:left w:val="single" w:sz="4" w:space="0" w:color="000000"/>
              <w:bottom w:val="single" w:sz="4" w:space="0" w:color="000000"/>
              <w:right w:val="single" w:sz="4" w:space="0" w:color="000000"/>
            </w:tcBorders>
          </w:tcPr>
          <w:p w14:paraId="7C40601F" w14:textId="77777777" w:rsidR="00693DFD" w:rsidRPr="00B457C7" w:rsidRDefault="00693DFD" w:rsidP="00693DFD">
            <w:pPr>
              <w:widowControl w:val="0"/>
              <w:suppressAutoHyphens/>
              <w:spacing w:after="0" w:line="240" w:lineRule="auto"/>
              <w:ind w:right="601"/>
              <w:jc w:val="both"/>
              <w:textAlignment w:val="baseline"/>
              <w:rPr>
                <w:rFonts w:ascii="Times New Roman" w:eastAsia="Andale Sans UI" w:hAnsi="Times New Roman" w:cs="Times New Roman"/>
                <w:color w:val="000000"/>
                <w:kern w:val="2"/>
                <w:sz w:val="24"/>
                <w:szCs w:val="24"/>
                <w:lang w:eastAsia="ar-SA" w:bidi="en-US"/>
              </w:rPr>
            </w:pPr>
          </w:p>
        </w:tc>
      </w:tr>
    </w:tbl>
    <w:bookmarkEnd w:id="1"/>
    <w:p w14:paraId="3B19C217" w14:textId="4CD8B3D3" w:rsidR="001854A8" w:rsidRPr="00FD66BB" w:rsidRDefault="007919D7" w:rsidP="001854A8">
      <w:pPr>
        <w:tabs>
          <w:tab w:val="left" w:pos="709"/>
        </w:tabs>
        <w:spacing w:line="240" w:lineRule="auto"/>
        <w:jc w:val="both"/>
        <w:rPr>
          <w:rFonts w:ascii="Times New Roman" w:eastAsia="Times New Roman" w:hAnsi="Times New Roman" w:cs="Times New Roman"/>
          <w:bCs/>
          <w:i/>
          <w:iCs/>
        </w:rPr>
      </w:pPr>
      <w:r w:rsidRPr="00152C63">
        <w:rPr>
          <w:rFonts w:ascii="Times New Roman" w:eastAsia="Times New Roman" w:hAnsi="Times New Roman" w:cs="Times New Roman"/>
          <w:i/>
          <w:iCs/>
        </w:rPr>
        <w:t>Pastaba:</w:t>
      </w:r>
      <w:r w:rsidRPr="00152C63">
        <w:rPr>
          <w:rFonts w:ascii="Times New Roman" w:eastAsia="Times New Roman" w:hAnsi="Times New Roman" w:cs="Times New Roman"/>
          <w:b/>
          <w:bCs/>
        </w:rPr>
        <w:t xml:space="preserve"> </w:t>
      </w:r>
      <w:r w:rsidRPr="00152C63">
        <w:rPr>
          <w:rFonts w:ascii="Times New Roman" w:eastAsia="Times New Roman" w:hAnsi="Times New Roman" w:cs="Times New Roman"/>
          <w:b/>
          <w:bCs/>
          <w:i/>
          <w:iCs/>
        </w:rPr>
        <w:t xml:space="preserve">Subtiekėjas – </w:t>
      </w:r>
      <w:r w:rsidRPr="00152C63">
        <w:rPr>
          <w:rFonts w:ascii="Times New Roman" w:eastAsia="Times New Roman" w:hAnsi="Times New Roman" w:cs="Times New Roman"/>
          <w:bCs/>
          <w:i/>
          <w:iCs/>
        </w:rPr>
        <w:t>subtiekėjas, subteikėjas, subrangovas, fizinis ar juridinis asmuo, kuris faktiškai vykdys numatomą sudaryti sutartį ar jos dalį ir kurio kvalifikacija tiekėjas nesiremia pagal VPĮ 49 str., kad atitiktų kvalifikacijos reikalavimus. Subtiekėjais nelaikomi fiziniai ir juridiniai asmenys, kurie tik vykdo sutartines prievoles tiekėjui, tačiau faktiškai nevykdys numatomos sudaryti sutarties ar jos dalies.</w:t>
      </w:r>
    </w:p>
    <w:p w14:paraId="6637BF4D" w14:textId="77777777" w:rsidR="001854A8" w:rsidRPr="00643C7B" w:rsidRDefault="001854A8" w:rsidP="001854A8">
      <w:pPr>
        <w:tabs>
          <w:tab w:val="left" w:pos="709"/>
        </w:tabs>
        <w:spacing w:line="240" w:lineRule="auto"/>
        <w:jc w:val="right"/>
        <w:rPr>
          <w:rFonts w:ascii="Times New Roman" w:eastAsia="Times New Roman" w:hAnsi="Times New Roman" w:cs="Times New Roman"/>
          <w:b/>
          <w:i/>
          <w:iCs/>
        </w:rPr>
      </w:pPr>
      <w:r>
        <w:rPr>
          <w:rFonts w:ascii="Times New Roman" w:eastAsia="Times New Roman" w:hAnsi="Times New Roman" w:cs="Times New Roman"/>
          <w:b/>
          <w:i/>
          <w:iCs/>
        </w:rPr>
        <w:t>4</w:t>
      </w:r>
      <w:r w:rsidRPr="00643C7B">
        <w:rPr>
          <w:rFonts w:ascii="Times New Roman" w:eastAsia="Times New Roman" w:hAnsi="Times New Roman" w:cs="Times New Roman"/>
          <w:b/>
          <w:i/>
          <w:iCs/>
        </w:rPr>
        <w:t xml:space="preserve"> lentelė</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961"/>
      </w:tblGrid>
      <w:tr w:rsidR="001854A8" w:rsidRPr="00D71797" w14:paraId="6BE457EB" w14:textId="77777777" w:rsidTr="001854A8">
        <w:tc>
          <w:tcPr>
            <w:tcW w:w="4957" w:type="dxa"/>
            <w:tcBorders>
              <w:top w:val="single" w:sz="4" w:space="0" w:color="auto"/>
              <w:left w:val="single" w:sz="4" w:space="0" w:color="auto"/>
              <w:bottom w:val="single" w:sz="4" w:space="0" w:color="auto"/>
              <w:right w:val="single" w:sz="4" w:space="0" w:color="auto"/>
            </w:tcBorders>
            <w:hideMark/>
          </w:tcPr>
          <w:p w14:paraId="03B2C9BD" w14:textId="77777777" w:rsidR="001854A8" w:rsidRPr="00FD66BB" w:rsidRDefault="001854A8" w:rsidP="001854A8">
            <w:pPr>
              <w:spacing w:line="240" w:lineRule="auto"/>
              <w:jc w:val="both"/>
              <w:rPr>
                <w:rFonts w:ascii="Times New Roman" w:eastAsia="Calibri" w:hAnsi="Times New Roman" w:cs="Times New Roman"/>
              </w:rPr>
            </w:pPr>
            <w:r w:rsidRPr="00FD66BB">
              <w:rPr>
                <w:rFonts w:ascii="Times New Roman" w:eastAsia="Calibri" w:hAnsi="Times New Roman" w:cs="Times New Roman"/>
                <w:b/>
                <w:bCs/>
                <w:noProof/>
              </w:rPr>
              <w:lastRenderedPageBreak/>
              <w:t>Kvazisubtiekėjai (specialistai)</w:t>
            </w:r>
            <w:r w:rsidRPr="00FD66BB">
              <w:rPr>
                <w:rFonts w:ascii="Times New Roman" w:eastAsia="Calibri" w:hAnsi="Times New Roman" w:cs="Times New Roman"/>
                <w:noProof/>
              </w:rPr>
              <w:t>, kuriais bus remiamasi įrodinėjant</w:t>
            </w:r>
            <w:r w:rsidRPr="00FD66BB">
              <w:rPr>
                <w:rFonts w:ascii="Times New Roman" w:eastAsia="Calibri" w:hAnsi="Times New Roman" w:cs="Times New Roman"/>
              </w:rPr>
              <w:t xml:space="preserve"> tiekėjo/tiekėjų grupės kvalifikaciją ir vykdant sutartį, tačiau jie nėra tiekėjo/tiekėjų grupės ar tiekėjo/tiekėjų grupės pasitelkiamo (-ų) subtiekėjo (-ų) darbuotojai pasiūlymo pateikimo metu, bet laimėjimo atveju bus įdarbinti.</w:t>
            </w:r>
          </w:p>
        </w:tc>
        <w:tc>
          <w:tcPr>
            <w:tcW w:w="4961" w:type="dxa"/>
            <w:tcBorders>
              <w:top w:val="single" w:sz="4" w:space="0" w:color="auto"/>
              <w:left w:val="single" w:sz="4" w:space="0" w:color="auto"/>
              <w:bottom w:val="single" w:sz="4" w:space="0" w:color="auto"/>
              <w:right w:val="single" w:sz="4" w:space="0" w:color="auto"/>
            </w:tcBorders>
          </w:tcPr>
          <w:p w14:paraId="7CF20630" w14:textId="77777777" w:rsidR="001854A8" w:rsidRPr="00D71797" w:rsidRDefault="001854A8" w:rsidP="00213A79">
            <w:pPr>
              <w:spacing w:line="240" w:lineRule="auto"/>
              <w:rPr>
                <w:rFonts w:ascii="Times New Roman" w:eastAsia="Calibri" w:hAnsi="Times New Roman" w:cs="Times New Roman"/>
                <w:sz w:val="24"/>
                <w:szCs w:val="24"/>
              </w:rPr>
            </w:pPr>
          </w:p>
        </w:tc>
      </w:tr>
    </w:tbl>
    <w:p w14:paraId="5040441B" w14:textId="77777777" w:rsidR="006C625B" w:rsidRPr="00A80D6F" w:rsidRDefault="006C625B" w:rsidP="0031409A">
      <w:pPr>
        <w:tabs>
          <w:tab w:val="left" w:pos="709"/>
        </w:tabs>
        <w:spacing w:after="0" w:line="240" w:lineRule="auto"/>
        <w:jc w:val="both"/>
        <w:rPr>
          <w:rFonts w:ascii="Times New Roman" w:eastAsia="Times New Roman" w:hAnsi="Times New Roman" w:cs="Times New Roman"/>
          <w:bCs/>
          <w:i/>
          <w:iCs/>
        </w:rPr>
      </w:pPr>
    </w:p>
    <w:p w14:paraId="11BB1879" w14:textId="7F249899" w:rsidR="00693DFD" w:rsidRPr="00B457C7" w:rsidRDefault="00693DFD" w:rsidP="0031409A">
      <w:pPr>
        <w:widowControl w:val="0"/>
        <w:suppressAutoHyphens/>
        <w:spacing w:after="0" w:line="240" w:lineRule="auto"/>
        <w:jc w:val="both"/>
        <w:textAlignment w:val="baseline"/>
        <w:rPr>
          <w:rFonts w:ascii="Times New Roman" w:eastAsia="Andale Sans UI" w:hAnsi="Times New Roman" w:cs="Times New Roman"/>
          <w:color w:val="000000"/>
          <w:kern w:val="2"/>
          <w:sz w:val="24"/>
          <w:szCs w:val="24"/>
          <w:lang w:eastAsia="ar-SA" w:bidi="en-US"/>
        </w:rPr>
      </w:pPr>
      <w:r w:rsidRPr="00B457C7">
        <w:rPr>
          <w:rFonts w:ascii="Times New Roman" w:eastAsia="Andale Sans UI" w:hAnsi="Times New Roman" w:cs="Times New Roman"/>
          <w:color w:val="000000"/>
          <w:kern w:val="2"/>
          <w:sz w:val="24"/>
          <w:szCs w:val="24"/>
          <w:lang w:eastAsia="ar-SA" w:bidi="en-US"/>
        </w:rPr>
        <w:t>Jei tiekėjas naudojasi (naudosis) trečiųjų asmenų, kurie aktyviai neprisidės prie pirkimo sutarties vykdymo, priemonėmis (</w:t>
      </w:r>
      <w:r w:rsidRPr="00B457C7">
        <w:rPr>
          <w:rFonts w:ascii="Times New Roman" w:eastAsia="Andale Sans UI" w:hAnsi="Times New Roman" w:cs="Times New Roman"/>
          <w:i/>
          <w:color w:val="000000"/>
          <w:kern w:val="2"/>
          <w:sz w:val="24"/>
          <w:szCs w:val="24"/>
          <w:lang w:eastAsia="ar-SA" w:bidi="en-US"/>
        </w:rPr>
        <w:t>tiekėjas pildo tuomet, jei pirkimo sutarties vykdymui naudosis trečiųjų asmenų priemonėmis</w:t>
      </w:r>
      <w:r w:rsidRPr="00B457C7">
        <w:rPr>
          <w:rFonts w:ascii="Times New Roman" w:eastAsia="Andale Sans UI" w:hAnsi="Times New Roman" w:cs="Times New Roman"/>
          <w:color w:val="000000"/>
          <w:kern w:val="2"/>
          <w:sz w:val="24"/>
          <w:szCs w:val="24"/>
          <w:lang w:eastAsia="ar-SA" w:bidi="en-US"/>
        </w:rPr>
        <w:t>):</w:t>
      </w:r>
    </w:p>
    <w:p w14:paraId="149B102C" w14:textId="1681623E" w:rsidR="00C11FDE" w:rsidRPr="00B457C7" w:rsidRDefault="00AA15A9" w:rsidP="00C11FDE">
      <w:pPr>
        <w:widowControl w:val="0"/>
        <w:suppressAutoHyphens/>
        <w:spacing w:after="0" w:line="240" w:lineRule="auto"/>
        <w:ind w:right="-2"/>
        <w:jc w:val="right"/>
        <w:textAlignment w:val="baseline"/>
        <w:rPr>
          <w:rFonts w:ascii="Times New Roman" w:eastAsia="Andale Sans UI" w:hAnsi="Times New Roman" w:cs="Times New Roman"/>
          <w:kern w:val="2"/>
          <w:sz w:val="24"/>
          <w:szCs w:val="24"/>
          <w:lang w:bidi="en-US"/>
        </w:rPr>
      </w:pPr>
      <w:r>
        <w:rPr>
          <w:rFonts w:ascii="Times New Roman" w:eastAsia="Andale Sans UI" w:hAnsi="Times New Roman" w:cs="Times New Roman"/>
          <w:b/>
          <w:bCs/>
          <w:i/>
          <w:iCs/>
          <w:kern w:val="2"/>
          <w:sz w:val="24"/>
          <w:szCs w:val="24"/>
          <w:lang w:bidi="en-US"/>
        </w:rPr>
        <w:t>5</w:t>
      </w:r>
      <w:r w:rsidR="00C11FDE" w:rsidRPr="00B457C7">
        <w:rPr>
          <w:rFonts w:ascii="Times New Roman" w:eastAsia="Andale Sans UI" w:hAnsi="Times New Roman" w:cs="Times New Roman"/>
          <w:b/>
          <w:bCs/>
          <w:i/>
          <w:iCs/>
          <w:kern w:val="2"/>
          <w:sz w:val="24"/>
          <w:szCs w:val="24"/>
          <w:lang w:bidi="en-US"/>
        </w:rPr>
        <w:t xml:space="preserve"> lentelė</w:t>
      </w:r>
    </w:p>
    <w:tbl>
      <w:tblPr>
        <w:tblW w:w="5000" w:type="pct"/>
        <w:tblLook w:val="04A0" w:firstRow="1" w:lastRow="0" w:firstColumn="1" w:lastColumn="0" w:noHBand="0" w:noVBand="1"/>
      </w:tblPr>
      <w:tblGrid>
        <w:gridCol w:w="570"/>
        <w:gridCol w:w="3550"/>
        <w:gridCol w:w="5842"/>
      </w:tblGrid>
      <w:tr w:rsidR="00693DFD" w:rsidRPr="00B457C7" w14:paraId="7C02C191" w14:textId="77777777" w:rsidTr="00CE12DF">
        <w:tc>
          <w:tcPr>
            <w:tcW w:w="570" w:type="dxa"/>
            <w:tcBorders>
              <w:top w:val="single" w:sz="4" w:space="0" w:color="000000"/>
              <w:left w:val="single" w:sz="4" w:space="0" w:color="000000"/>
              <w:bottom w:val="single" w:sz="4" w:space="0" w:color="000000"/>
              <w:right w:val="single" w:sz="4" w:space="0" w:color="000000"/>
            </w:tcBorders>
            <w:vAlign w:val="center"/>
          </w:tcPr>
          <w:p w14:paraId="51A68318" w14:textId="77777777" w:rsidR="00693DFD" w:rsidRPr="00B457C7" w:rsidRDefault="00693DFD" w:rsidP="00693DFD">
            <w:pPr>
              <w:widowControl w:val="0"/>
              <w:suppressAutoHyphens/>
              <w:spacing w:after="0" w:line="240" w:lineRule="auto"/>
              <w:jc w:val="center"/>
              <w:textAlignment w:val="baseline"/>
              <w:rPr>
                <w:rFonts w:ascii="Times New Roman" w:eastAsia="Calibri" w:hAnsi="Times New Roman" w:cs="Times New Roman"/>
                <w:kern w:val="2"/>
                <w:sz w:val="24"/>
                <w:szCs w:val="24"/>
                <w:lang w:eastAsia="lt-LT" w:bidi="en-US"/>
              </w:rPr>
            </w:pPr>
            <w:r w:rsidRPr="00B457C7">
              <w:rPr>
                <w:rFonts w:ascii="Times New Roman" w:eastAsia="Calibri" w:hAnsi="Times New Roman" w:cs="Times New Roman"/>
                <w:b/>
                <w:kern w:val="2"/>
                <w:sz w:val="24"/>
                <w:szCs w:val="24"/>
                <w:lang w:eastAsia="ar-SA" w:bidi="en-US"/>
              </w:rPr>
              <w:t>Eil.</w:t>
            </w:r>
          </w:p>
          <w:p w14:paraId="7BFFFED7" w14:textId="77777777" w:rsidR="00693DFD" w:rsidRPr="00B457C7" w:rsidRDefault="00693DFD" w:rsidP="00693DFD">
            <w:pPr>
              <w:widowControl w:val="0"/>
              <w:suppressAutoHyphens/>
              <w:spacing w:after="0" w:line="240" w:lineRule="auto"/>
              <w:jc w:val="center"/>
              <w:textAlignment w:val="baseline"/>
              <w:rPr>
                <w:rFonts w:ascii="Times New Roman" w:eastAsia="Calibri" w:hAnsi="Times New Roman" w:cs="Times New Roman"/>
                <w:kern w:val="2"/>
                <w:sz w:val="24"/>
                <w:szCs w:val="24"/>
                <w:lang w:eastAsia="lt-LT" w:bidi="en-US"/>
              </w:rPr>
            </w:pPr>
            <w:r w:rsidRPr="00B457C7">
              <w:rPr>
                <w:rFonts w:ascii="Times New Roman" w:eastAsia="Calibri" w:hAnsi="Times New Roman" w:cs="Times New Roman"/>
                <w:b/>
                <w:kern w:val="2"/>
                <w:sz w:val="24"/>
                <w:szCs w:val="24"/>
                <w:lang w:eastAsia="ar-SA" w:bidi="en-US"/>
              </w:rPr>
              <w:t>Nr.</w:t>
            </w:r>
          </w:p>
        </w:tc>
        <w:tc>
          <w:tcPr>
            <w:tcW w:w="3550" w:type="dxa"/>
            <w:tcBorders>
              <w:top w:val="single" w:sz="4" w:space="0" w:color="000000"/>
              <w:left w:val="single" w:sz="4" w:space="0" w:color="000000"/>
              <w:bottom w:val="single" w:sz="4" w:space="0" w:color="000000"/>
              <w:right w:val="single" w:sz="4" w:space="0" w:color="000000"/>
            </w:tcBorders>
            <w:vAlign w:val="center"/>
          </w:tcPr>
          <w:p w14:paraId="26E0771E" w14:textId="77777777" w:rsidR="00693DFD" w:rsidRPr="00B457C7" w:rsidRDefault="00693DFD" w:rsidP="00693DFD">
            <w:pPr>
              <w:widowControl w:val="0"/>
              <w:suppressAutoHyphens/>
              <w:spacing w:after="0" w:line="240" w:lineRule="auto"/>
              <w:jc w:val="center"/>
              <w:textAlignment w:val="baseline"/>
              <w:rPr>
                <w:rFonts w:ascii="Times New Roman" w:eastAsia="Calibri" w:hAnsi="Times New Roman" w:cs="Times New Roman"/>
                <w:kern w:val="2"/>
                <w:sz w:val="24"/>
                <w:szCs w:val="24"/>
                <w:lang w:eastAsia="lt-LT" w:bidi="en-US"/>
              </w:rPr>
            </w:pPr>
            <w:r w:rsidRPr="00B457C7">
              <w:rPr>
                <w:rFonts w:ascii="Times New Roman" w:eastAsia="Calibri" w:hAnsi="Times New Roman" w:cs="Times New Roman"/>
                <w:b/>
                <w:kern w:val="2"/>
                <w:sz w:val="24"/>
                <w:szCs w:val="24"/>
                <w:lang w:eastAsia="ar-SA" w:bidi="en-US"/>
              </w:rPr>
              <w:t>Trečiųjų asmenų pavadinimai, juridinio asmens kodas, adresas</w:t>
            </w:r>
          </w:p>
        </w:tc>
        <w:tc>
          <w:tcPr>
            <w:tcW w:w="5842" w:type="dxa"/>
            <w:tcBorders>
              <w:top w:val="single" w:sz="4" w:space="0" w:color="000000"/>
              <w:left w:val="single" w:sz="4" w:space="0" w:color="000000"/>
              <w:bottom w:val="single" w:sz="4" w:space="0" w:color="000000"/>
              <w:right w:val="single" w:sz="4" w:space="0" w:color="000000"/>
            </w:tcBorders>
            <w:vAlign w:val="center"/>
          </w:tcPr>
          <w:p w14:paraId="06E43646" w14:textId="35D5C2BC" w:rsidR="00693DFD" w:rsidRPr="00B457C7" w:rsidRDefault="00693DFD" w:rsidP="00C45058">
            <w:pPr>
              <w:widowControl w:val="0"/>
              <w:suppressAutoHyphens/>
              <w:spacing w:after="0" w:line="240" w:lineRule="auto"/>
              <w:jc w:val="center"/>
              <w:textAlignment w:val="baseline"/>
              <w:rPr>
                <w:rFonts w:ascii="Times New Roman" w:eastAsia="Calibri" w:hAnsi="Times New Roman" w:cs="Times New Roman"/>
                <w:kern w:val="2"/>
                <w:sz w:val="24"/>
                <w:szCs w:val="24"/>
                <w:lang w:eastAsia="lt-LT" w:bidi="en-US"/>
              </w:rPr>
            </w:pPr>
            <w:r w:rsidRPr="00B457C7">
              <w:rPr>
                <w:rFonts w:ascii="Times New Roman" w:eastAsia="Calibri" w:hAnsi="Times New Roman" w:cs="Times New Roman"/>
                <w:b/>
                <w:kern w:val="2"/>
                <w:sz w:val="24"/>
                <w:szCs w:val="24"/>
                <w:lang w:eastAsia="ar-SA" w:bidi="en-US"/>
              </w:rPr>
              <w:t>Pateikiamas įrodymas dėl trečiųjų asmenų priemonių prieinamumo</w:t>
            </w:r>
            <w:r w:rsidR="00C45058">
              <w:rPr>
                <w:rFonts w:ascii="Times New Roman" w:eastAsia="Calibri" w:hAnsi="Times New Roman" w:cs="Times New Roman"/>
                <w:b/>
                <w:kern w:val="2"/>
                <w:sz w:val="24"/>
                <w:szCs w:val="24"/>
                <w:lang w:eastAsia="ar-SA" w:bidi="en-US"/>
              </w:rPr>
              <w:t xml:space="preserve"> </w:t>
            </w:r>
            <w:r w:rsidRPr="00B457C7">
              <w:rPr>
                <w:rFonts w:ascii="Times New Roman" w:eastAsia="Calibri" w:hAnsi="Times New Roman" w:cs="Times New Roman"/>
                <w:kern w:val="2"/>
                <w:sz w:val="24"/>
                <w:szCs w:val="24"/>
                <w:lang w:eastAsia="ar-SA" w:bidi="en-US"/>
              </w:rPr>
              <w:t>(</w:t>
            </w:r>
            <w:r w:rsidRPr="00B457C7">
              <w:rPr>
                <w:rFonts w:ascii="Times New Roman" w:eastAsia="Calibri" w:hAnsi="Times New Roman" w:cs="Times New Roman"/>
                <w:i/>
                <w:kern w:val="2"/>
                <w:sz w:val="24"/>
                <w:szCs w:val="24"/>
                <w:lang w:eastAsia="ar-SA" w:bidi="en-US"/>
              </w:rPr>
              <w:t>tiekėjas nurodo dokumento pavadinimą</w:t>
            </w:r>
            <w:r w:rsidRPr="00B457C7">
              <w:rPr>
                <w:rFonts w:ascii="Times New Roman" w:eastAsia="Calibri" w:hAnsi="Times New Roman" w:cs="Times New Roman"/>
                <w:kern w:val="2"/>
                <w:sz w:val="24"/>
                <w:szCs w:val="24"/>
                <w:lang w:eastAsia="ar-SA" w:bidi="en-US"/>
              </w:rPr>
              <w:t>)</w:t>
            </w:r>
            <w:r w:rsidRPr="00B457C7">
              <w:rPr>
                <w:rFonts w:ascii="Times New Roman" w:eastAsia="Calibri" w:hAnsi="Times New Roman" w:cs="Times New Roman"/>
                <w:kern w:val="2"/>
                <w:sz w:val="24"/>
                <w:szCs w:val="24"/>
                <w:vertAlign w:val="superscript"/>
                <w:lang w:eastAsia="ar-SA" w:bidi="en-US"/>
              </w:rPr>
              <w:t>2</w:t>
            </w:r>
          </w:p>
        </w:tc>
      </w:tr>
      <w:tr w:rsidR="00693DFD" w:rsidRPr="00B457C7" w14:paraId="7508D26C" w14:textId="77777777" w:rsidTr="00CE12DF">
        <w:tc>
          <w:tcPr>
            <w:tcW w:w="570" w:type="dxa"/>
            <w:tcBorders>
              <w:top w:val="single" w:sz="4" w:space="0" w:color="000000"/>
              <w:left w:val="single" w:sz="4" w:space="0" w:color="000000"/>
              <w:bottom w:val="single" w:sz="4" w:space="0" w:color="000000"/>
              <w:right w:val="single" w:sz="4" w:space="0" w:color="000000"/>
            </w:tcBorders>
          </w:tcPr>
          <w:p w14:paraId="10C8C2FA" w14:textId="77777777" w:rsidR="00693DFD" w:rsidRPr="005A1F8F" w:rsidRDefault="00693DFD" w:rsidP="00693DFD">
            <w:pPr>
              <w:widowControl w:val="0"/>
              <w:suppressAutoHyphens/>
              <w:spacing w:after="0" w:line="240" w:lineRule="auto"/>
              <w:jc w:val="center"/>
              <w:textAlignment w:val="baseline"/>
              <w:rPr>
                <w:rFonts w:ascii="Times New Roman" w:eastAsia="Calibri" w:hAnsi="Times New Roman" w:cs="Times New Roman"/>
                <w:b/>
                <w:bCs/>
                <w:kern w:val="2"/>
                <w:sz w:val="20"/>
                <w:szCs w:val="20"/>
                <w:lang w:eastAsia="lt-LT" w:bidi="en-US"/>
              </w:rPr>
            </w:pPr>
            <w:r w:rsidRPr="005A1F8F">
              <w:rPr>
                <w:rFonts w:ascii="Times New Roman" w:eastAsia="Calibri" w:hAnsi="Times New Roman" w:cs="Times New Roman"/>
                <w:b/>
                <w:bCs/>
                <w:i/>
                <w:kern w:val="2"/>
                <w:sz w:val="20"/>
                <w:szCs w:val="20"/>
                <w:lang w:eastAsia="ar-SA" w:bidi="en-US"/>
              </w:rPr>
              <w:t>1</w:t>
            </w:r>
          </w:p>
        </w:tc>
        <w:tc>
          <w:tcPr>
            <w:tcW w:w="3550" w:type="dxa"/>
            <w:tcBorders>
              <w:top w:val="single" w:sz="4" w:space="0" w:color="000000"/>
              <w:left w:val="single" w:sz="4" w:space="0" w:color="000000"/>
              <w:bottom w:val="single" w:sz="4" w:space="0" w:color="000000"/>
              <w:right w:val="single" w:sz="4" w:space="0" w:color="000000"/>
            </w:tcBorders>
          </w:tcPr>
          <w:p w14:paraId="00ECA87F" w14:textId="77777777" w:rsidR="00693DFD" w:rsidRPr="005A1F8F" w:rsidRDefault="00693DFD" w:rsidP="00693DFD">
            <w:pPr>
              <w:widowControl w:val="0"/>
              <w:suppressAutoHyphens/>
              <w:spacing w:after="0" w:line="240" w:lineRule="auto"/>
              <w:jc w:val="center"/>
              <w:textAlignment w:val="baseline"/>
              <w:rPr>
                <w:rFonts w:ascii="Times New Roman" w:eastAsia="Calibri" w:hAnsi="Times New Roman" w:cs="Times New Roman"/>
                <w:b/>
                <w:bCs/>
                <w:kern w:val="2"/>
                <w:sz w:val="20"/>
                <w:szCs w:val="20"/>
                <w:lang w:eastAsia="lt-LT" w:bidi="en-US"/>
              </w:rPr>
            </w:pPr>
            <w:r w:rsidRPr="005A1F8F">
              <w:rPr>
                <w:rFonts w:ascii="Times New Roman" w:eastAsia="Calibri" w:hAnsi="Times New Roman" w:cs="Times New Roman"/>
                <w:b/>
                <w:bCs/>
                <w:i/>
                <w:kern w:val="2"/>
                <w:sz w:val="20"/>
                <w:szCs w:val="20"/>
                <w:lang w:eastAsia="ar-SA" w:bidi="en-US"/>
              </w:rPr>
              <w:t>2</w:t>
            </w:r>
          </w:p>
        </w:tc>
        <w:tc>
          <w:tcPr>
            <w:tcW w:w="5842" w:type="dxa"/>
            <w:tcBorders>
              <w:top w:val="single" w:sz="4" w:space="0" w:color="000000"/>
              <w:left w:val="single" w:sz="4" w:space="0" w:color="000000"/>
              <w:bottom w:val="single" w:sz="4" w:space="0" w:color="000000"/>
              <w:right w:val="single" w:sz="4" w:space="0" w:color="000000"/>
            </w:tcBorders>
          </w:tcPr>
          <w:p w14:paraId="1208C20B" w14:textId="77777777" w:rsidR="00693DFD" w:rsidRPr="005A1F8F" w:rsidRDefault="00693DFD" w:rsidP="00693DFD">
            <w:pPr>
              <w:widowControl w:val="0"/>
              <w:suppressAutoHyphens/>
              <w:spacing w:after="0" w:line="240" w:lineRule="auto"/>
              <w:jc w:val="center"/>
              <w:textAlignment w:val="baseline"/>
              <w:rPr>
                <w:rFonts w:ascii="Times New Roman" w:eastAsia="Calibri" w:hAnsi="Times New Roman" w:cs="Times New Roman"/>
                <w:b/>
                <w:bCs/>
                <w:kern w:val="2"/>
                <w:sz w:val="20"/>
                <w:szCs w:val="20"/>
                <w:lang w:eastAsia="lt-LT" w:bidi="en-US"/>
              </w:rPr>
            </w:pPr>
            <w:r w:rsidRPr="005A1F8F">
              <w:rPr>
                <w:rFonts w:ascii="Times New Roman" w:eastAsia="Calibri" w:hAnsi="Times New Roman" w:cs="Times New Roman"/>
                <w:b/>
                <w:bCs/>
                <w:i/>
                <w:kern w:val="2"/>
                <w:sz w:val="20"/>
                <w:szCs w:val="20"/>
                <w:lang w:eastAsia="ar-SA" w:bidi="en-US"/>
              </w:rPr>
              <w:t>3</w:t>
            </w:r>
          </w:p>
        </w:tc>
      </w:tr>
      <w:tr w:rsidR="00693DFD" w:rsidRPr="00B457C7" w14:paraId="51DB0842" w14:textId="77777777" w:rsidTr="00CE12DF">
        <w:tc>
          <w:tcPr>
            <w:tcW w:w="570" w:type="dxa"/>
            <w:tcBorders>
              <w:top w:val="single" w:sz="4" w:space="0" w:color="000000"/>
              <w:left w:val="single" w:sz="4" w:space="0" w:color="000000"/>
              <w:bottom w:val="single" w:sz="4" w:space="0" w:color="000000"/>
              <w:right w:val="single" w:sz="4" w:space="0" w:color="000000"/>
            </w:tcBorders>
          </w:tcPr>
          <w:p w14:paraId="6E7D67F0" w14:textId="77777777" w:rsidR="00693DFD" w:rsidRPr="00B457C7" w:rsidRDefault="00693DFD" w:rsidP="00693DFD">
            <w:pPr>
              <w:widowControl w:val="0"/>
              <w:suppressAutoHyphens/>
              <w:spacing w:after="0" w:line="240" w:lineRule="auto"/>
              <w:textAlignment w:val="baseline"/>
              <w:rPr>
                <w:rFonts w:ascii="Times New Roman" w:eastAsia="Calibri" w:hAnsi="Times New Roman" w:cs="Times New Roman"/>
                <w:kern w:val="2"/>
                <w:sz w:val="24"/>
                <w:szCs w:val="24"/>
                <w:lang w:eastAsia="lt-LT" w:bidi="en-US"/>
              </w:rPr>
            </w:pPr>
            <w:r w:rsidRPr="00B457C7">
              <w:rPr>
                <w:rFonts w:ascii="Times New Roman" w:eastAsia="Calibri" w:hAnsi="Times New Roman" w:cs="Times New Roman"/>
                <w:kern w:val="2"/>
                <w:sz w:val="24"/>
                <w:szCs w:val="24"/>
                <w:lang w:eastAsia="ar-SA" w:bidi="en-US"/>
              </w:rPr>
              <w:t>1.</w:t>
            </w:r>
          </w:p>
        </w:tc>
        <w:tc>
          <w:tcPr>
            <w:tcW w:w="3550" w:type="dxa"/>
            <w:tcBorders>
              <w:top w:val="single" w:sz="4" w:space="0" w:color="000000"/>
              <w:left w:val="single" w:sz="4" w:space="0" w:color="000000"/>
              <w:bottom w:val="single" w:sz="4" w:space="0" w:color="000000"/>
              <w:right w:val="single" w:sz="4" w:space="0" w:color="000000"/>
            </w:tcBorders>
          </w:tcPr>
          <w:p w14:paraId="5C095D98" w14:textId="77777777" w:rsidR="00693DFD" w:rsidRPr="00B457C7" w:rsidRDefault="00693DFD" w:rsidP="00693DFD">
            <w:pPr>
              <w:widowControl w:val="0"/>
              <w:suppressAutoHyphens/>
              <w:spacing w:after="0" w:line="240" w:lineRule="auto"/>
              <w:textAlignment w:val="baseline"/>
              <w:rPr>
                <w:rFonts w:ascii="Times New Roman" w:eastAsia="Calibri" w:hAnsi="Times New Roman" w:cs="Times New Roman"/>
                <w:kern w:val="2"/>
                <w:sz w:val="24"/>
                <w:szCs w:val="24"/>
                <w:lang w:eastAsia="ar-SA" w:bidi="en-US"/>
              </w:rPr>
            </w:pPr>
          </w:p>
        </w:tc>
        <w:tc>
          <w:tcPr>
            <w:tcW w:w="5842" w:type="dxa"/>
            <w:tcBorders>
              <w:top w:val="single" w:sz="4" w:space="0" w:color="000000"/>
              <w:left w:val="single" w:sz="4" w:space="0" w:color="000000"/>
              <w:bottom w:val="single" w:sz="4" w:space="0" w:color="000000"/>
              <w:right w:val="single" w:sz="4" w:space="0" w:color="000000"/>
            </w:tcBorders>
          </w:tcPr>
          <w:p w14:paraId="6E587059" w14:textId="77777777" w:rsidR="00693DFD" w:rsidRPr="00B457C7" w:rsidRDefault="00693DFD" w:rsidP="00693DFD">
            <w:pPr>
              <w:widowControl w:val="0"/>
              <w:suppressAutoHyphens/>
              <w:spacing w:after="0" w:line="240" w:lineRule="auto"/>
              <w:textAlignment w:val="baseline"/>
              <w:rPr>
                <w:rFonts w:ascii="Times New Roman" w:eastAsia="Calibri" w:hAnsi="Times New Roman" w:cs="Times New Roman"/>
                <w:kern w:val="2"/>
                <w:sz w:val="24"/>
                <w:szCs w:val="24"/>
                <w:lang w:eastAsia="ar-SA" w:bidi="en-US"/>
              </w:rPr>
            </w:pPr>
          </w:p>
        </w:tc>
      </w:tr>
      <w:tr w:rsidR="00693DFD" w:rsidRPr="00B457C7" w14:paraId="2071BD71" w14:textId="77777777" w:rsidTr="00CE12DF">
        <w:tc>
          <w:tcPr>
            <w:tcW w:w="570" w:type="dxa"/>
            <w:tcBorders>
              <w:top w:val="single" w:sz="4" w:space="0" w:color="000000"/>
              <w:left w:val="single" w:sz="4" w:space="0" w:color="000000"/>
              <w:bottom w:val="single" w:sz="4" w:space="0" w:color="000000"/>
              <w:right w:val="single" w:sz="4" w:space="0" w:color="000000"/>
            </w:tcBorders>
          </w:tcPr>
          <w:p w14:paraId="5AD8A49E" w14:textId="77777777" w:rsidR="00693DFD" w:rsidRPr="00B457C7" w:rsidRDefault="00693DFD" w:rsidP="00693DFD">
            <w:pPr>
              <w:widowControl w:val="0"/>
              <w:suppressAutoHyphens/>
              <w:spacing w:after="0" w:line="240" w:lineRule="auto"/>
              <w:textAlignment w:val="baseline"/>
              <w:rPr>
                <w:rFonts w:ascii="Times New Roman" w:eastAsia="Calibri" w:hAnsi="Times New Roman" w:cs="Times New Roman"/>
                <w:kern w:val="2"/>
                <w:sz w:val="24"/>
                <w:szCs w:val="24"/>
                <w:lang w:eastAsia="lt-LT" w:bidi="en-US"/>
              </w:rPr>
            </w:pPr>
            <w:r w:rsidRPr="00B457C7">
              <w:rPr>
                <w:rFonts w:ascii="Times New Roman" w:eastAsia="Calibri" w:hAnsi="Times New Roman" w:cs="Times New Roman"/>
                <w:kern w:val="2"/>
                <w:sz w:val="24"/>
                <w:szCs w:val="24"/>
                <w:lang w:eastAsia="ar-SA" w:bidi="en-US"/>
              </w:rPr>
              <w:t>...</w:t>
            </w:r>
          </w:p>
        </w:tc>
        <w:tc>
          <w:tcPr>
            <w:tcW w:w="3550" w:type="dxa"/>
            <w:tcBorders>
              <w:top w:val="single" w:sz="4" w:space="0" w:color="000000"/>
              <w:left w:val="single" w:sz="4" w:space="0" w:color="000000"/>
              <w:bottom w:val="single" w:sz="4" w:space="0" w:color="000000"/>
              <w:right w:val="single" w:sz="4" w:space="0" w:color="000000"/>
            </w:tcBorders>
          </w:tcPr>
          <w:p w14:paraId="443016AB" w14:textId="77777777" w:rsidR="00693DFD" w:rsidRPr="00B457C7" w:rsidRDefault="00693DFD" w:rsidP="00693DFD">
            <w:pPr>
              <w:widowControl w:val="0"/>
              <w:suppressAutoHyphens/>
              <w:spacing w:after="0" w:line="240" w:lineRule="auto"/>
              <w:textAlignment w:val="baseline"/>
              <w:rPr>
                <w:rFonts w:ascii="Times New Roman" w:eastAsia="Calibri" w:hAnsi="Times New Roman" w:cs="Times New Roman"/>
                <w:kern w:val="2"/>
                <w:sz w:val="24"/>
                <w:szCs w:val="24"/>
                <w:lang w:eastAsia="ar-SA" w:bidi="en-US"/>
              </w:rPr>
            </w:pPr>
          </w:p>
        </w:tc>
        <w:tc>
          <w:tcPr>
            <w:tcW w:w="5842" w:type="dxa"/>
            <w:tcBorders>
              <w:top w:val="single" w:sz="4" w:space="0" w:color="000000"/>
              <w:left w:val="single" w:sz="4" w:space="0" w:color="000000"/>
              <w:bottom w:val="single" w:sz="4" w:space="0" w:color="000000"/>
              <w:right w:val="single" w:sz="4" w:space="0" w:color="000000"/>
            </w:tcBorders>
          </w:tcPr>
          <w:p w14:paraId="03E26CBA" w14:textId="77777777" w:rsidR="00693DFD" w:rsidRPr="00B457C7" w:rsidRDefault="00693DFD" w:rsidP="00693DFD">
            <w:pPr>
              <w:widowControl w:val="0"/>
              <w:suppressAutoHyphens/>
              <w:spacing w:after="0" w:line="240" w:lineRule="auto"/>
              <w:textAlignment w:val="baseline"/>
              <w:rPr>
                <w:rFonts w:ascii="Times New Roman" w:eastAsia="Calibri" w:hAnsi="Times New Roman" w:cs="Times New Roman"/>
                <w:kern w:val="2"/>
                <w:sz w:val="24"/>
                <w:szCs w:val="24"/>
                <w:lang w:eastAsia="ar-SA" w:bidi="en-US"/>
              </w:rPr>
            </w:pPr>
          </w:p>
        </w:tc>
      </w:tr>
    </w:tbl>
    <w:p w14:paraId="4B0E081A" w14:textId="77777777" w:rsidR="00693DFD" w:rsidRPr="0085469A" w:rsidRDefault="00693DFD" w:rsidP="00CE12DF">
      <w:pPr>
        <w:widowControl w:val="0"/>
        <w:suppressAutoHyphens/>
        <w:spacing w:after="0" w:line="240" w:lineRule="auto"/>
        <w:jc w:val="both"/>
        <w:textAlignment w:val="baseline"/>
        <w:rPr>
          <w:rFonts w:ascii="Times New Roman" w:eastAsia="Andale Sans UI" w:hAnsi="Times New Roman" w:cs="Times New Roman"/>
          <w:kern w:val="2"/>
          <w:lang w:bidi="en-US"/>
        </w:rPr>
      </w:pPr>
      <w:r w:rsidRPr="0085469A">
        <w:rPr>
          <w:rFonts w:ascii="Times New Roman" w:eastAsia="Andale Sans UI" w:hAnsi="Times New Roman" w:cs="Times New Roman"/>
          <w:i/>
          <w:color w:val="000000"/>
          <w:kern w:val="2"/>
          <w:vertAlign w:val="superscript"/>
          <w:lang w:eastAsia="ar-SA" w:bidi="en-US"/>
        </w:rPr>
        <w:t xml:space="preserve">2 </w:t>
      </w:r>
      <w:r w:rsidRPr="0085469A">
        <w:rPr>
          <w:rFonts w:ascii="Times New Roman" w:eastAsia="Andale Sans UI" w:hAnsi="Times New Roman" w:cs="Times New Roman"/>
          <w:i/>
          <w:color w:val="000000"/>
          <w:kern w:val="2"/>
          <w:lang w:eastAsia="ar-SA" w:bidi="en-US"/>
        </w:rPr>
        <w:t>Tokiais įrodymais gali būti dvišaliai tiekėjo ir trečiųjų asmenų pasirašyti dokumentai: pasirašyta sutartis, ketinimo protokolas ir panašiai.</w:t>
      </w:r>
    </w:p>
    <w:p w14:paraId="74599C1E" w14:textId="77777777" w:rsidR="00693DFD" w:rsidRPr="00B457C7" w:rsidRDefault="00693DFD" w:rsidP="000524D4">
      <w:pPr>
        <w:widowControl w:val="0"/>
        <w:suppressAutoHyphens/>
        <w:spacing w:after="0" w:line="240" w:lineRule="auto"/>
        <w:textAlignment w:val="baseline"/>
        <w:rPr>
          <w:rFonts w:ascii="Times New Roman" w:eastAsia="Andale Sans UI" w:hAnsi="Times New Roman" w:cs="Times New Roman"/>
          <w:b/>
          <w:bCs/>
          <w:kern w:val="2"/>
          <w:sz w:val="24"/>
          <w:szCs w:val="24"/>
          <w:lang w:bidi="en-US"/>
        </w:rPr>
      </w:pPr>
    </w:p>
    <w:p w14:paraId="2CC72076" w14:textId="20FC2411" w:rsidR="00693DFD" w:rsidRPr="001213D9" w:rsidRDefault="00B37759" w:rsidP="00693DFD">
      <w:pPr>
        <w:widowControl w:val="0"/>
        <w:suppressAutoHyphens/>
        <w:spacing w:after="0" w:line="240" w:lineRule="auto"/>
        <w:ind w:firstLine="567"/>
        <w:jc w:val="center"/>
        <w:textAlignment w:val="baseline"/>
        <w:rPr>
          <w:rFonts w:ascii="Times New Roman" w:eastAsia="Andale Sans UI" w:hAnsi="Times New Roman" w:cs="Times New Roman"/>
          <w:kern w:val="2"/>
          <w:sz w:val="24"/>
          <w:szCs w:val="24"/>
          <w:lang w:val="fi-FI" w:bidi="en-US"/>
        </w:rPr>
      </w:pPr>
      <w:r w:rsidRPr="001213D9">
        <w:rPr>
          <w:rFonts w:ascii="Times New Roman" w:eastAsia="Andale Sans UI" w:hAnsi="Times New Roman" w:cs="Times New Roman"/>
          <w:kern w:val="2"/>
          <w:sz w:val="24"/>
          <w:szCs w:val="24"/>
          <w:lang w:val="fi-FI" w:bidi="en-US"/>
        </w:rPr>
        <w:t>III</w:t>
      </w:r>
      <w:r w:rsidR="00693DFD" w:rsidRPr="001213D9">
        <w:rPr>
          <w:rFonts w:ascii="Times New Roman" w:eastAsia="Andale Sans UI" w:hAnsi="Times New Roman" w:cs="Times New Roman"/>
          <w:kern w:val="2"/>
          <w:sz w:val="24"/>
          <w:szCs w:val="24"/>
          <w:lang w:val="fi-FI" w:bidi="en-US"/>
        </w:rPr>
        <w:t xml:space="preserve">. </w:t>
      </w:r>
      <w:r w:rsidR="00693DFD" w:rsidRPr="001213D9">
        <w:rPr>
          <w:rFonts w:ascii="Times New Roman" w:eastAsia="Calibri" w:hAnsi="Times New Roman" w:cs="Times New Roman"/>
          <w:kern w:val="2"/>
          <w:sz w:val="24"/>
          <w:szCs w:val="24"/>
          <w:lang w:val="fi-FI" w:bidi="en-US"/>
        </w:rPr>
        <w:t>PASIŪLYMO KAINA</w:t>
      </w:r>
    </w:p>
    <w:p w14:paraId="6E35288E" w14:textId="77777777" w:rsidR="00693DFD" w:rsidRPr="00B457C7" w:rsidRDefault="00693DFD" w:rsidP="00693DFD">
      <w:pPr>
        <w:widowControl w:val="0"/>
        <w:suppressAutoHyphens/>
        <w:spacing w:after="0" w:line="240" w:lineRule="auto"/>
        <w:ind w:firstLine="567"/>
        <w:jc w:val="center"/>
        <w:textAlignment w:val="baseline"/>
        <w:rPr>
          <w:rFonts w:ascii="Times New Roman" w:eastAsia="Calibri" w:hAnsi="Times New Roman" w:cs="Times New Roman"/>
          <w:b/>
          <w:bCs/>
          <w:kern w:val="2"/>
          <w:sz w:val="24"/>
          <w:szCs w:val="24"/>
          <w:lang w:val="fi-FI" w:bidi="en-US"/>
        </w:rPr>
      </w:pPr>
    </w:p>
    <w:p w14:paraId="281D5035" w14:textId="2B5E305E" w:rsidR="00693DFD" w:rsidRPr="00E432D2" w:rsidRDefault="00693DFD" w:rsidP="00E432D2">
      <w:pPr>
        <w:widowControl w:val="0"/>
        <w:suppressAutoHyphens/>
        <w:spacing w:after="0" w:line="240" w:lineRule="auto"/>
        <w:ind w:firstLine="567"/>
        <w:jc w:val="both"/>
        <w:textAlignment w:val="baseline"/>
        <w:rPr>
          <w:rFonts w:ascii="Times New Roman" w:eastAsia="Calibri" w:hAnsi="Times New Roman" w:cs="Times New Roman"/>
          <w:bCs/>
          <w:kern w:val="2"/>
          <w:sz w:val="24"/>
          <w:szCs w:val="24"/>
          <w:lang w:val="fi-FI" w:bidi="en-US"/>
        </w:rPr>
      </w:pPr>
      <w:r w:rsidRPr="00B457C7">
        <w:rPr>
          <w:rFonts w:ascii="Times New Roman" w:eastAsia="Calibri" w:hAnsi="Times New Roman" w:cs="Times New Roman"/>
          <w:bCs/>
          <w:kern w:val="2"/>
          <w:sz w:val="24"/>
          <w:szCs w:val="24"/>
          <w:lang w:val="fi-FI" w:bidi="en-US"/>
        </w:rPr>
        <w:t xml:space="preserve">3.1. 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w:t>
      </w:r>
      <w:r w:rsidRPr="00B457C7">
        <w:rPr>
          <w:rFonts w:ascii="Times New Roman" w:eastAsia="Calibri" w:hAnsi="Times New Roman" w:cs="Times New Roman"/>
          <w:bCs/>
          <w:kern w:val="2"/>
          <w:sz w:val="24"/>
          <w:szCs w:val="24"/>
          <w:lang w:val="pt-BR" w:bidi="en-US"/>
        </w:rPr>
        <w:t>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 Į pasiūlymo kainą privalo būti įskaičiuoti visi mokesčiai bei visos kitos Tiekėjo patirtos ir (ar) galimos patirti tiesioginės ir netiesioginės išlaidos ir mokesčiai, susiję su Prekių tiekimu, įskaitant, bet neapsiribojant (išskyrus tuos atvejus, kai pirkimo dokumentuose aiškiai nurodyta, kad tam tikros konkrečios išlaidos neturi būti įskaičiuotos į Sutarties kainą):</w:t>
      </w:r>
    </w:p>
    <w:p w14:paraId="079ACEBC" w14:textId="55F6AB54" w:rsidR="00693DFD" w:rsidRPr="00B457C7" w:rsidRDefault="00693DFD" w:rsidP="00693DFD">
      <w:pPr>
        <w:widowControl w:val="0"/>
        <w:suppressAutoHyphens/>
        <w:spacing w:after="0" w:line="240" w:lineRule="auto"/>
        <w:ind w:firstLine="567"/>
        <w:jc w:val="both"/>
        <w:textAlignment w:val="baseline"/>
        <w:rPr>
          <w:rFonts w:ascii="Times New Roman" w:eastAsia="Calibri" w:hAnsi="Times New Roman" w:cs="Times New Roman"/>
          <w:bCs/>
          <w:kern w:val="2"/>
          <w:sz w:val="24"/>
          <w:szCs w:val="24"/>
          <w:lang w:val="pt-BR" w:bidi="en-US"/>
        </w:rPr>
      </w:pPr>
      <w:r w:rsidRPr="00B457C7">
        <w:rPr>
          <w:rFonts w:ascii="Times New Roman" w:eastAsia="Calibri" w:hAnsi="Times New Roman" w:cs="Times New Roman"/>
          <w:bCs/>
          <w:kern w:val="2"/>
          <w:sz w:val="24"/>
          <w:szCs w:val="24"/>
          <w:lang w:val="pt-BR" w:bidi="en-US"/>
        </w:rPr>
        <w:t>3.</w:t>
      </w:r>
      <w:r w:rsidR="00E432D2">
        <w:rPr>
          <w:rFonts w:ascii="Times New Roman" w:eastAsia="Calibri" w:hAnsi="Times New Roman" w:cs="Times New Roman"/>
          <w:bCs/>
          <w:kern w:val="2"/>
          <w:sz w:val="24"/>
          <w:szCs w:val="24"/>
          <w:lang w:val="pt-BR" w:bidi="en-US"/>
        </w:rPr>
        <w:t>1</w:t>
      </w:r>
      <w:r w:rsidRPr="00B457C7">
        <w:rPr>
          <w:rFonts w:ascii="Times New Roman" w:eastAsia="Calibri" w:hAnsi="Times New Roman" w:cs="Times New Roman"/>
          <w:bCs/>
          <w:kern w:val="2"/>
          <w:sz w:val="24"/>
          <w:szCs w:val="24"/>
          <w:lang w:val="pt-BR" w:bidi="en-US"/>
        </w:rPr>
        <w:t>.1. visas su dokumentų, kurių reikalauja Pirkėjas, rengimu ir pateikimu susijusias išlaidas;</w:t>
      </w:r>
    </w:p>
    <w:p w14:paraId="7DB10AC1" w14:textId="6AC95D62" w:rsidR="00693DFD" w:rsidRPr="0033595C" w:rsidRDefault="00693DFD" w:rsidP="0033595C">
      <w:pPr>
        <w:widowControl w:val="0"/>
        <w:suppressAutoHyphens/>
        <w:spacing w:after="0" w:line="240" w:lineRule="auto"/>
        <w:ind w:firstLine="567"/>
        <w:jc w:val="both"/>
        <w:textAlignment w:val="baseline"/>
        <w:rPr>
          <w:rFonts w:ascii="Times New Roman" w:eastAsia="Calibri" w:hAnsi="Times New Roman" w:cs="Times New Roman"/>
          <w:bCs/>
          <w:kern w:val="2"/>
          <w:sz w:val="24"/>
          <w:szCs w:val="24"/>
          <w:lang w:bidi="en-US"/>
        </w:rPr>
      </w:pPr>
      <w:r w:rsidRPr="00B457C7">
        <w:rPr>
          <w:rFonts w:ascii="Times New Roman" w:eastAsia="Calibri" w:hAnsi="Times New Roman" w:cs="Times New Roman"/>
          <w:bCs/>
          <w:kern w:val="2"/>
          <w:sz w:val="24"/>
          <w:szCs w:val="24"/>
          <w:lang w:bidi="en-US"/>
        </w:rPr>
        <w:t>3.</w:t>
      </w:r>
      <w:r w:rsidR="00E432D2">
        <w:rPr>
          <w:rFonts w:ascii="Times New Roman" w:eastAsia="Calibri" w:hAnsi="Times New Roman" w:cs="Times New Roman"/>
          <w:bCs/>
          <w:kern w:val="2"/>
          <w:sz w:val="24"/>
          <w:szCs w:val="24"/>
          <w:lang w:bidi="en-US"/>
        </w:rPr>
        <w:t>1</w:t>
      </w:r>
      <w:r w:rsidRPr="00B457C7">
        <w:rPr>
          <w:rFonts w:ascii="Times New Roman" w:eastAsia="Calibri" w:hAnsi="Times New Roman" w:cs="Times New Roman"/>
          <w:bCs/>
          <w:kern w:val="2"/>
          <w:sz w:val="24"/>
          <w:szCs w:val="24"/>
          <w:lang w:bidi="en-US"/>
        </w:rPr>
        <w:t xml:space="preserve">.2. </w:t>
      </w:r>
      <w:r w:rsidR="00F956B4">
        <w:rPr>
          <w:rFonts w:ascii="Times New Roman" w:eastAsia="Calibri" w:hAnsi="Times New Roman" w:cs="Times New Roman"/>
          <w:bCs/>
          <w:kern w:val="2"/>
          <w:sz w:val="24"/>
          <w:szCs w:val="24"/>
          <w:lang w:bidi="en-US"/>
        </w:rPr>
        <w:t xml:space="preserve">e. </w:t>
      </w:r>
      <w:r w:rsidRPr="00B457C7">
        <w:rPr>
          <w:rFonts w:ascii="Times New Roman" w:eastAsia="Calibri" w:hAnsi="Times New Roman" w:cs="Times New Roman"/>
          <w:bCs/>
          <w:kern w:val="2"/>
          <w:sz w:val="24"/>
          <w:szCs w:val="24"/>
          <w:lang w:bidi="en-US"/>
        </w:rPr>
        <w:t xml:space="preserve">sąskaitų teikimo </w:t>
      </w:r>
      <w:r w:rsidR="0033595C">
        <w:rPr>
          <w:rFonts w:ascii="Times New Roman" w:eastAsia="Calibri" w:hAnsi="Times New Roman" w:cs="Times New Roman"/>
          <w:bCs/>
          <w:kern w:val="2"/>
          <w:sz w:val="24"/>
          <w:szCs w:val="24"/>
          <w:lang w:bidi="en-US"/>
        </w:rPr>
        <w:t xml:space="preserve">per SABIS </w:t>
      </w:r>
      <w:r w:rsidRPr="00B457C7">
        <w:rPr>
          <w:rFonts w:ascii="Times New Roman" w:eastAsia="Calibri" w:hAnsi="Times New Roman" w:cs="Times New Roman"/>
          <w:bCs/>
          <w:kern w:val="2"/>
          <w:sz w:val="24"/>
          <w:szCs w:val="24"/>
          <w:lang w:bidi="en-US"/>
        </w:rPr>
        <w:t>išlaidos.</w:t>
      </w:r>
    </w:p>
    <w:p w14:paraId="3E8BD997" w14:textId="77777777" w:rsidR="00B36071" w:rsidRPr="00806308" w:rsidRDefault="00B36071" w:rsidP="00FF5200">
      <w:pPr>
        <w:widowControl w:val="0"/>
        <w:suppressAutoHyphens/>
        <w:spacing w:after="0" w:line="240" w:lineRule="auto"/>
        <w:textAlignment w:val="baseline"/>
        <w:rPr>
          <w:rFonts w:ascii="Times New Roman" w:eastAsia="Calibri" w:hAnsi="Times New Roman" w:cs="Times New Roman"/>
          <w:bCs/>
          <w:kern w:val="2"/>
          <w:sz w:val="24"/>
          <w:szCs w:val="24"/>
          <w:u w:val="single"/>
          <w:lang w:bidi="en-US"/>
        </w:rPr>
      </w:pPr>
    </w:p>
    <w:p w14:paraId="2D747707" w14:textId="5EEAFA56" w:rsidR="00FF5200" w:rsidRPr="006B5975" w:rsidRDefault="00B36071" w:rsidP="006B5975">
      <w:pPr>
        <w:widowControl w:val="0"/>
        <w:suppressAutoHyphens/>
        <w:spacing w:after="120" w:line="240" w:lineRule="auto"/>
        <w:textAlignment w:val="baseline"/>
        <w:rPr>
          <w:rFonts w:ascii="Times New Roman" w:eastAsia="Calibri" w:hAnsi="Times New Roman" w:cs="Times New Roman"/>
          <w:b/>
          <w:i/>
          <w:iCs/>
          <w:color w:val="0070C0"/>
          <w:kern w:val="2"/>
          <w:sz w:val="24"/>
          <w:szCs w:val="24"/>
          <w:u w:val="single"/>
          <w:lang w:bidi="en-US"/>
        </w:rPr>
      </w:pPr>
      <w:r w:rsidRPr="00806308">
        <w:rPr>
          <w:rFonts w:ascii="Times New Roman" w:eastAsia="Calibri" w:hAnsi="Times New Roman" w:cs="Times New Roman"/>
          <w:b/>
          <w:color w:val="0070C0"/>
          <w:kern w:val="2"/>
          <w:sz w:val="24"/>
          <w:szCs w:val="24"/>
          <w:u w:val="single"/>
          <w:lang w:bidi="en-US"/>
        </w:rPr>
        <w:t>I DALIS</w:t>
      </w:r>
      <w:r w:rsidR="003A5F1E" w:rsidRPr="00806308">
        <w:rPr>
          <w:rFonts w:ascii="Times New Roman" w:eastAsia="Calibri" w:hAnsi="Times New Roman" w:cs="Times New Roman"/>
          <w:b/>
          <w:color w:val="0070C0"/>
          <w:kern w:val="2"/>
          <w:sz w:val="24"/>
          <w:szCs w:val="24"/>
          <w:u w:val="single"/>
          <w:lang w:bidi="en-US"/>
        </w:rPr>
        <w:t xml:space="preserve">. </w:t>
      </w:r>
      <w:r w:rsidR="003A5F1E" w:rsidRPr="00806308">
        <w:rPr>
          <w:rFonts w:ascii="Times New Roman" w:eastAsia="Calibri" w:hAnsi="Times New Roman" w:cs="Times New Roman"/>
          <w:b/>
          <w:i/>
          <w:iCs/>
          <w:color w:val="0070C0"/>
          <w:kern w:val="2"/>
          <w:sz w:val="24"/>
          <w:szCs w:val="24"/>
          <w:u w:val="single"/>
          <w:lang w:bidi="en-US"/>
        </w:rPr>
        <w:t xml:space="preserve">Keleivinių elektromobilių įsigijimas nuo </w:t>
      </w:r>
      <w:r w:rsidR="003362ED">
        <w:rPr>
          <w:rFonts w:ascii="Times New Roman" w:eastAsia="Calibri" w:hAnsi="Times New Roman" w:cs="Times New Roman"/>
          <w:b/>
          <w:i/>
          <w:iCs/>
          <w:color w:val="0070C0"/>
          <w:kern w:val="2"/>
          <w:sz w:val="24"/>
          <w:szCs w:val="24"/>
          <w:u w:val="single"/>
          <w:lang w:bidi="en-US"/>
        </w:rPr>
        <w:t>2</w:t>
      </w:r>
      <w:r w:rsidR="008C38B1" w:rsidRPr="00806308">
        <w:rPr>
          <w:rFonts w:ascii="Times New Roman" w:eastAsia="Calibri" w:hAnsi="Times New Roman" w:cs="Times New Roman"/>
          <w:b/>
          <w:i/>
          <w:iCs/>
          <w:color w:val="0070C0"/>
          <w:kern w:val="2"/>
          <w:sz w:val="24"/>
          <w:szCs w:val="24"/>
          <w:u w:val="single"/>
          <w:lang w:bidi="en-US"/>
        </w:rPr>
        <w:t xml:space="preserve"> vnt. iki </w:t>
      </w:r>
      <w:r w:rsidR="003362ED">
        <w:rPr>
          <w:rFonts w:ascii="Times New Roman" w:eastAsia="Calibri" w:hAnsi="Times New Roman" w:cs="Times New Roman"/>
          <w:b/>
          <w:i/>
          <w:iCs/>
          <w:color w:val="0070C0"/>
          <w:kern w:val="2"/>
          <w:sz w:val="24"/>
          <w:szCs w:val="24"/>
          <w:u w:val="single"/>
          <w:lang w:bidi="en-US"/>
        </w:rPr>
        <w:t>5</w:t>
      </w:r>
      <w:r w:rsidR="008C38B1" w:rsidRPr="00806308">
        <w:rPr>
          <w:rFonts w:ascii="Times New Roman" w:eastAsia="Calibri" w:hAnsi="Times New Roman" w:cs="Times New Roman"/>
          <w:b/>
          <w:i/>
          <w:iCs/>
          <w:color w:val="0070C0"/>
          <w:kern w:val="2"/>
          <w:sz w:val="24"/>
          <w:szCs w:val="24"/>
          <w:u w:val="single"/>
          <w:lang w:bidi="en-US"/>
        </w:rPr>
        <w:t xml:space="preserve"> vnt.</w:t>
      </w:r>
    </w:p>
    <w:p w14:paraId="02ABB877" w14:textId="4A626F24" w:rsidR="00FF5200" w:rsidRPr="00FF5200" w:rsidRDefault="00FF5200" w:rsidP="00FF5200">
      <w:pPr>
        <w:widowControl w:val="0"/>
        <w:suppressAutoHyphens/>
        <w:spacing w:after="0" w:line="240" w:lineRule="auto"/>
        <w:jc w:val="both"/>
        <w:textAlignment w:val="baseline"/>
        <w:rPr>
          <w:rFonts w:ascii="Times New Roman" w:eastAsia="Calibri" w:hAnsi="Times New Roman" w:cs="Times New Roman"/>
          <w:bCs/>
          <w:kern w:val="2"/>
          <w:sz w:val="24"/>
          <w:szCs w:val="24"/>
          <w:lang w:bidi="en-US"/>
        </w:rPr>
      </w:pPr>
      <w:r w:rsidRPr="00B457C7">
        <w:rPr>
          <w:rFonts w:ascii="Times New Roman" w:eastAsia="Calibri" w:hAnsi="Times New Roman" w:cs="Times New Roman"/>
          <w:bCs/>
          <w:kern w:val="2"/>
          <w:sz w:val="24"/>
          <w:szCs w:val="24"/>
          <w:lang w:bidi="en-US"/>
        </w:rPr>
        <w:t xml:space="preserve">Mes siūlome </w:t>
      </w:r>
      <w:r>
        <w:rPr>
          <w:rFonts w:ascii="Times New Roman" w:eastAsia="Calibri" w:hAnsi="Times New Roman" w:cs="Times New Roman"/>
          <w:bCs/>
          <w:kern w:val="2"/>
          <w:sz w:val="24"/>
          <w:szCs w:val="24"/>
          <w:lang w:bidi="en-US"/>
        </w:rPr>
        <w:t xml:space="preserve">įsigyti šias, visiškai atitinkančias Techninės specifikacijos reikalavimus, </w:t>
      </w:r>
      <w:r w:rsidRPr="00B457C7">
        <w:rPr>
          <w:rFonts w:ascii="Times New Roman" w:eastAsia="Calibri" w:hAnsi="Times New Roman" w:cs="Times New Roman"/>
          <w:bCs/>
          <w:kern w:val="2"/>
          <w:sz w:val="24"/>
          <w:szCs w:val="24"/>
          <w:lang w:bidi="en-US"/>
        </w:rPr>
        <w:t>prekes:</w:t>
      </w:r>
    </w:p>
    <w:p w14:paraId="147B89F7" w14:textId="05BC3D85" w:rsidR="006A65AF" w:rsidRPr="00B457C7" w:rsidRDefault="00AA15A9" w:rsidP="00EE76D9">
      <w:pPr>
        <w:widowControl w:val="0"/>
        <w:suppressAutoHyphens/>
        <w:spacing w:after="0" w:line="240" w:lineRule="auto"/>
        <w:ind w:firstLine="567"/>
        <w:jc w:val="right"/>
        <w:textAlignment w:val="baseline"/>
        <w:rPr>
          <w:rFonts w:ascii="Times New Roman" w:eastAsia="Calibri" w:hAnsi="Times New Roman" w:cs="Times New Roman"/>
          <w:bCs/>
          <w:kern w:val="2"/>
          <w:sz w:val="24"/>
          <w:szCs w:val="24"/>
          <w:lang w:bidi="en-US"/>
        </w:rPr>
      </w:pPr>
      <w:r>
        <w:rPr>
          <w:rFonts w:ascii="Times New Roman" w:eastAsia="Andale Sans UI" w:hAnsi="Times New Roman" w:cs="Times New Roman"/>
          <w:b/>
          <w:bCs/>
          <w:i/>
          <w:iCs/>
          <w:kern w:val="2"/>
          <w:sz w:val="24"/>
          <w:szCs w:val="24"/>
          <w:lang w:bidi="en-US"/>
        </w:rPr>
        <w:t>6</w:t>
      </w:r>
      <w:r w:rsidR="00EE76D9" w:rsidRPr="00B457C7">
        <w:rPr>
          <w:rFonts w:ascii="Times New Roman" w:eastAsia="Andale Sans UI" w:hAnsi="Times New Roman" w:cs="Times New Roman"/>
          <w:b/>
          <w:bCs/>
          <w:i/>
          <w:iCs/>
          <w:kern w:val="2"/>
          <w:sz w:val="24"/>
          <w:szCs w:val="24"/>
          <w:lang w:bidi="en-US"/>
        </w:rPr>
        <w:t xml:space="preserve"> lentelė</w:t>
      </w:r>
    </w:p>
    <w:tbl>
      <w:tblPr>
        <w:tblW w:w="9962" w:type="dxa"/>
        <w:tblLook w:val="0000" w:firstRow="0" w:lastRow="0" w:firstColumn="0" w:lastColumn="0" w:noHBand="0" w:noVBand="0"/>
      </w:tblPr>
      <w:tblGrid>
        <w:gridCol w:w="5240"/>
        <w:gridCol w:w="919"/>
        <w:gridCol w:w="1243"/>
        <w:gridCol w:w="1222"/>
        <w:gridCol w:w="1338"/>
      </w:tblGrid>
      <w:tr w:rsidR="00F91CB7" w:rsidRPr="00B457C7" w14:paraId="71A7A205" w14:textId="31E30455" w:rsidTr="008B5A15">
        <w:trPr>
          <w:trHeight w:val="783"/>
        </w:trPr>
        <w:tc>
          <w:tcPr>
            <w:tcW w:w="5240" w:type="dxa"/>
            <w:tcBorders>
              <w:top w:val="single" w:sz="12" w:space="0" w:color="auto"/>
              <w:left w:val="single" w:sz="12" w:space="0" w:color="auto"/>
              <w:bottom w:val="single" w:sz="12" w:space="0" w:color="auto"/>
              <w:right w:val="single" w:sz="4" w:space="0" w:color="000000"/>
            </w:tcBorders>
            <w:shd w:val="clear" w:color="auto" w:fill="F2F2F2"/>
            <w:vAlign w:val="center"/>
          </w:tcPr>
          <w:p w14:paraId="79082A87" w14:textId="6AC99164" w:rsidR="00F91CB7" w:rsidRPr="00300F11" w:rsidRDefault="00F91CB7" w:rsidP="00F91CB7">
            <w:pPr>
              <w:spacing w:after="0" w:line="240" w:lineRule="auto"/>
              <w:jc w:val="center"/>
              <w:rPr>
                <w:rFonts w:ascii="Times New Roman" w:eastAsia="Calibri" w:hAnsi="Times New Roman" w:cs="Times New Roman"/>
                <w:b/>
                <w:sz w:val="24"/>
                <w:szCs w:val="24"/>
              </w:rPr>
            </w:pPr>
            <w:r w:rsidRPr="00300F11">
              <w:rPr>
                <w:rFonts w:ascii="Times New Roman" w:eastAsia="Calibri" w:hAnsi="Times New Roman" w:cs="Times New Roman"/>
                <w:b/>
                <w:sz w:val="24"/>
                <w:szCs w:val="24"/>
              </w:rPr>
              <w:t>Prekės pavadinimas</w:t>
            </w:r>
          </w:p>
        </w:tc>
        <w:tc>
          <w:tcPr>
            <w:tcW w:w="919" w:type="dxa"/>
            <w:tcBorders>
              <w:top w:val="single" w:sz="12" w:space="0" w:color="auto"/>
              <w:left w:val="single" w:sz="4" w:space="0" w:color="000000"/>
              <w:bottom w:val="single" w:sz="12" w:space="0" w:color="auto"/>
              <w:right w:val="single" w:sz="4" w:space="0" w:color="000000"/>
            </w:tcBorders>
            <w:shd w:val="clear" w:color="auto" w:fill="F2F2F2"/>
          </w:tcPr>
          <w:p w14:paraId="6A4846AC" w14:textId="77777777" w:rsidR="00F91CB7" w:rsidRPr="00300F11" w:rsidRDefault="00F91CB7" w:rsidP="00300F11">
            <w:pPr>
              <w:spacing w:after="0" w:line="240" w:lineRule="auto"/>
              <w:jc w:val="center"/>
              <w:rPr>
                <w:rFonts w:ascii="Times New Roman" w:eastAsia="Andale Sans UI" w:hAnsi="Times New Roman" w:cs="Times New Roman"/>
                <w:b/>
                <w:kern w:val="2"/>
                <w:sz w:val="24"/>
                <w:szCs w:val="24"/>
                <w:lang w:bidi="en-US"/>
              </w:rPr>
            </w:pPr>
          </w:p>
          <w:p w14:paraId="49547DFF" w14:textId="71266D9E" w:rsidR="00F91CB7" w:rsidRPr="00300F11" w:rsidRDefault="00F91CB7" w:rsidP="00300F11">
            <w:pPr>
              <w:spacing w:after="0" w:line="240" w:lineRule="auto"/>
              <w:jc w:val="center"/>
              <w:rPr>
                <w:rFonts w:ascii="Times New Roman" w:eastAsia="Andale Sans UI" w:hAnsi="Times New Roman" w:cs="Times New Roman"/>
                <w:b/>
                <w:kern w:val="2"/>
                <w:sz w:val="24"/>
                <w:szCs w:val="24"/>
                <w:lang w:bidi="en-US"/>
              </w:rPr>
            </w:pPr>
            <w:r w:rsidRPr="00300F11">
              <w:rPr>
                <w:rFonts w:ascii="Times New Roman" w:eastAsia="Andale Sans UI" w:hAnsi="Times New Roman" w:cs="Times New Roman"/>
                <w:b/>
                <w:kern w:val="2"/>
                <w:sz w:val="24"/>
                <w:szCs w:val="24"/>
                <w:lang w:bidi="en-US"/>
              </w:rPr>
              <w:t xml:space="preserve">Mato vnt. </w:t>
            </w:r>
          </w:p>
        </w:tc>
        <w:tc>
          <w:tcPr>
            <w:tcW w:w="1243" w:type="dxa"/>
            <w:tcBorders>
              <w:top w:val="single" w:sz="12" w:space="0" w:color="auto"/>
              <w:left w:val="single" w:sz="4" w:space="0" w:color="000000"/>
              <w:bottom w:val="single" w:sz="12" w:space="0" w:color="auto"/>
              <w:right w:val="single" w:sz="4" w:space="0" w:color="000000"/>
            </w:tcBorders>
            <w:shd w:val="clear" w:color="auto" w:fill="F2F2F2"/>
          </w:tcPr>
          <w:p w14:paraId="49726A57" w14:textId="03547AB4" w:rsidR="00F91CB7" w:rsidRPr="00300F11" w:rsidRDefault="00F91CB7" w:rsidP="00300F11">
            <w:pPr>
              <w:spacing w:after="0" w:line="240" w:lineRule="auto"/>
              <w:jc w:val="center"/>
              <w:rPr>
                <w:rFonts w:ascii="Times New Roman" w:eastAsia="Andale Sans UI" w:hAnsi="Times New Roman" w:cs="Times New Roman"/>
                <w:b/>
                <w:kern w:val="2"/>
                <w:sz w:val="24"/>
                <w:szCs w:val="24"/>
                <w:lang w:bidi="en-US"/>
              </w:rPr>
            </w:pPr>
            <w:r w:rsidRPr="00300F11">
              <w:rPr>
                <w:rFonts w:ascii="Times New Roman" w:eastAsia="Andale Sans UI" w:hAnsi="Times New Roman" w:cs="Times New Roman"/>
                <w:b/>
                <w:kern w:val="2"/>
                <w:sz w:val="24"/>
                <w:szCs w:val="24"/>
                <w:lang w:bidi="en-US"/>
              </w:rPr>
              <w:t>Perkamas prekių kiekis</w:t>
            </w:r>
          </w:p>
        </w:tc>
        <w:tc>
          <w:tcPr>
            <w:tcW w:w="1222" w:type="dxa"/>
            <w:tcBorders>
              <w:top w:val="single" w:sz="12" w:space="0" w:color="auto"/>
              <w:left w:val="single" w:sz="4" w:space="0" w:color="000000"/>
              <w:bottom w:val="single" w:sz="12" w:space="0" w:color="auto"/>
              <w:right w:val="single" w:sz="4" w:space="0" w:color="000000"/>
            </w:tcBorders>
            <w:shd w:val="clear" w:color="auto" w:fill="F2F2F2"/>
          </w:tcPr>
          <w:p w14:paraId="04DB71C1" w14:textId="236E1971" w:rsidR="00F91CB7" w:rsidRPr="00300F11" w:rsidRDefault="00F91CB7" w:rsidP="00300F11">
            <w:pPr>
              <w:spacing w:after="0" w:line="240" w:lineRule="auto"/>
              <w:jc w:val="center"/>
              <w:rPr>
                <w:rFonts w:ascii="Times New Roman" w:eastAsia="Calibri" w:hAnsi="Times New Roman" w:cs="Times New Roman"/>
                <w:b/>
                <w:sz w:val="24"/>
                <w:szCs w:val="24"/>
              </w:rPr>
            </w:pPr>
            <w:r w:rsidRPr="00300F11">
              <w:rPr>
                <w:rFonts w:ascii="Times New Roman" w:eastAsia="Andale Sans UI" w:hAnsi="Times New Roman" w:cs="Times New Roman"/>
                <w:b/>
                <w:kern w:val="2"/>
                <w:sz w:val="24"/>
                <w:szCs w:val="24"/>
                <w:lang w:bidi="en-US"/>
              </w:rPr>
              <w:t>Vieneto kaina Eur be PVM</w:t>
            </w:r>
          </w:p>
        </w:tc>
        <w:tc>
          <w:tcPr>
            <w:tcW w:w="1338" w:type="dxa"/>
            <w:tcBorders>
              <w:top w:val="single" w:sz="12" w:space="0" w:color="auto"/>
              <w:left w:val="single" w:sz="4" w:space="0" w:color="000000"/>
              <w:bottom w:val="single" w:sz="12" w:space="0" w:color="auto"/>
              <w:right w:val="single" w:sz="12" w:space="0" w:color="auto"/>
            </w:tcBorders>
            <w:shd w:val="clear" w:color="auto" w:fill="F2F2F2"/>
          </w:tcPr>
          <w:p w14:paraId="6D29F908" w14:textId="5136D36B" w:rsidR="00F91CB7" w:rsidRPr="00300F11" w:rsidRDefault="006B38D1" w:rsidP="00300F1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K</w:t>
            </w:r>
            <w:r w:rsidR="00F91CB7" w:rsidRPr="00300F11">
              <w:rPr>
                <w:rFonts w:ascii="Times New Roman" w:eastAsia="Calibri" w:hAnsi="Times New Roman" w:cs="Times New Roman"/>
                <w:b/>
                <w:sz w:val="24"/>
                <w:szCs w:val="24"/>
              </w:rPr>
              <w:t>aina</w:t>
            </w:r>
            <w:r>
              <w:rPr>
                <w:rFonts w:ascii="Times New Roman" w:eastAsia="Calibri" w:hAnsi="Times New Roman" w:cs="Times New Roman"/>
                <w:b/>
                <w:sz w:val="24"/>
                <w:szCs w:val="24"/>
              </w:rPr>
              <w:t xml:space="preserve"> </w:t>
            </w:r>
            <w:r w:rsidR="00F91CB7" w:rsidRPr="00300F11">
              <w:rPr>
                <w:rFonts w:ascii="Times New Roman" w:eastAsia="Calibri" w:hAnsi="Times New Roman" w:cs="Times New Roman"/>
                <w:b/>
                <w:sz w:val="24"/>
                <w:szCs w:val="24"/>
              </w:rPr>
              <w:t>Eur be PVM</w:t>
            </w:r>
          </w:p>
        </w:tc>
      </w:tr>
      <w:tr w:rsidR="00F91CB7" w:rsidRPr="00B457C7" w14:paraId="5637F38B" w14:textId="3BB30128" w:rsidTr="008B5A15">
        <w:trPr>
          <w:trHeight w:val="109"/>
        </w:trPr>
        <w:tc>
          <w:tcPr>
            <w:tcW w:w="5240" w:type="dxa"/>
            <w:tcBorders>
              <w:top w:val="single" w:sz="12" w:space="0" w:color="auto"/>
              <w:left w:val="single" w:sz="12" w:space="0" w:color="auto"/>
              <w:bottom w:val="double" w:sz="4" w:space="0" w:color="auto"/>
              <w:right w:val="single" w:sz="4" w:space="0" w:color="000000"/>
            </w:tcBorders>
          </w:tcPr>
          <w:p w14:paraId="57C737EC" w14:textId="1674CDCE" w:rsidR="00F91CB7" w:rsidRPr="004066C9" w:rsidRDefault="006B38D1" w:rsidP="0004481B">
            <w:pPr>
              <w:spacing w:after="0" w:line="240" w:lineRule="auto"/>
              <w:jc w:val="center"/>
              <w:rPr>
                <w:rFonts w:ascii="Times New Roman" w:eastAsia="Andale Sans UI" w:hAnsi="Times New Roman" w:cs="Times New Roman"/>
                <w:i/>
                <w:iCs/>
                <w:kern w:val="2"/>
                <w:sz w:val="18"/>
                <w:szCs w:val="18"/>
                <w:lang w:bidi="en-US"/>
              </w:rPr>
            </w:pPr>
            <w:r w:rsidRPr="004066C9">
              <w:rPr>
                <w:rFonts w:ascii="Times New Roman" w:eastAsia="Andale Sans UI" w:hAnsi="Times New Roman" w:cs="Times New Roman"/>
                <w:i/>
                <w:iCs/>
                <w:kern w:val="2"/>
                <w:sz w:val="18"/>
                <w:szCs w:val="18"/>
                <w:lang w:bidi="en-US"/>
              </w:rPr>
              <w:t>1</w:t>
            </w:r>
          </w:p>
        </w:tc>
        <w:tc>
          <w:tcPr>
            <w:tcW w:w="919" w:type="dxa"/>
            <w:tcBorders>
              <w:top w:val="single" w:sz="12" w:space="0" w:color="auto"/>
              <w:left w:val="single" w:sz="4" w:space="0" w:color="000000"/>
              <w:bottom w:val="double" w:sz="4" w:space="0" w:color="auto"/>
              <w:right w:val="single" w:sz="4" w:space="0" w:color="000000"/>
            </w:tcBorders>
          </w:tcPr>
          <w:p w14:paraId="10B945D5" w14:textId="44EE27F9" w:rsidR="00F91CB7" w:rsidRPr="004066C9" w:rsidRDefault="006B38D1" w:rsidP="0004481B">
            <w:pPr>
              <w:spacing w:after="0" w:line="240" w:lineRule="auto"/>
              <w:jc w:val="center"/>
              <w:rPr>
                <w:rFonts w:ascii="Times New Roman" w:eastAsia="Andale Sans UI" w:hAnsi="Times New Roman" w:cs="Times New Roman"/>
                <w:i/>
                <w:iCs/>
                <w:kern w:val="2"/>
                <w:sz w:val="18"/>
                <w:szCs w:val="18"/>
                <w:lang w:bidi="en-US"/>
              </w:rPr>
            </w:pPr>
            <w:r w:rsidRPr="004066C9">
              <w:rPr>
                <w:rFonts w:ascii="Times New Roman" w:eastAsia="Andale Sans UI" w:hAnsi="Times New Roman" w:cs="Times New Roman"/>
                <w:i/>
                <w:iCs/>
                <w:kern w:val="2"/>
                <w:sz w:val="18"/>
                <w:szCs w:val="18"/>
                <w:lang w:bidi="en-US"/>
              </w:rPr>
              <w:t>2</w:t>
            </w:r>
          </w:p>
        </w:tc>
        <w:tc>
          <w:tcPr>
            <w:tcW w:w="1243" w:type="dxa"/>
            <w:tcBorders>
              <w:top w:val="single" w:sz="12" w:space="0" w:color="auto"/>
              <w:left w:val="single" w:sz="4" w:space="0" w:color="000000"/>
              <w:bottom w:val="double" w:sz="4" w:space="0" w:color="auto"/>
              <w:right w:val="single" w:sz="4" w:space="0" w:color="000000"/>
            </w:tcBorders>
          </w:tcPr>
          <w:p w14:paraId="2EB8C1D7" w14:textId="77276F5E" w:rsidR="00F91CB7" w:rsidRPr="004066C9" w:rsidRDefault="006B38D1" w:rsidP="0004481B">
            <w:pPr>
              <w:spacing w:after="0" w:line="240" w:lineRule="auto"/>
              <w:jc w:val="center"/>
              <w:rPr>
                <w:rFonts w:ascii="Times New Roman" w:eastAsia="Andale Sans UI" w:hAnsi="Times New Roman" w:cs="Times New Roman"/>
                <w:i/>
                <w:iCs/>
                <w:kern w:val="2"/>
                <w:sz w:val="18"/>
                <w:szCs w:val="18"/>
                <w:lang w:bidi="en-US"/>
              </w:rPr>
            </w:pPr>
            <w:r w:rsidRPr="004066C9">
              <w:rPr>
                <w:rFonts w:ascii="Times New Roman" w:eastAsia="Andale Sans UI" w:hAnsi="Times New Roman" w:cs="Times New Roman"/>
                <w:i/>
                <w:iCs/>
                <w:kern w:val="2"/>
                <w:sz w:val="18"/>
                <w:szCs w:val="18"/>
                <w:lang w:bidi="en-US"/>
              </w:rPr>
              <w:t>3</w:t>
            </w:r>
          </w:p>
        </w:tc>
        <w:tc>
          <w:tcPr>
            <w:tcW w:w="1222" w:type="dxa"/>
            <w:tcBorders>
              <w:top w:val="single" w:sz="12" w:space="0" w:color="auto"/>
              <w:left w:val="single" w:sz="4" w:space="0" w:color="000000"/>
              <w:bottom w:val="double" w:sz="4" w:space="0" w:color="auto"/>
              <w:right w:val="single" w:sz="4" w:space="0" w:color="000000"/>
            </w:tcBorders>
          </w:tcPr>
          <w:p w14:paraId="3C139495" w14:textId="74217ED2" w:rsidR="00F91CB7" w:rsidRPr="004066C9" w:rsidRDefault="006B38D1" w:rsidP="0004481B">
            <w:pPr>
              <w:spacing w:after="0" w:line="240" w:lineRule="auto"/>
              <w:jc w:val="center"/>
              <w:rPr>
                <w:rFonts w:ascii="Times New Roman" w:eastAsia="Calibri" w:hAnsi="Times New Roman" w:cs="Times New Roman"/>
                <w:i/>
                <w:iCs/>
                <w:sz w:val="18"/>
                <w:szCs w:val="18"/>
              </w:rPr>
            </w:pPr>
            <w:r w:rsidRPr="004066C9">
              <w:rPr>
                <w:rFonts w:ascii="Times New Roman" w:eastAsia="Calibri" w:hAnsi="Times New Roman" w:cs="Times New Roman"/>
                <w:i/>
                <w:iCs/>
                <w:sz w:val="18"/>
                <w:szCs w:val="18"/>
              </w:rPr>
              <w:t>4</w:t>
            </w:r>
          </w:p>
        </w:tc>
        <w:tc>
          <w:tcPr>
            <w:tcW w:w="1338" w:type="dxa"/>
            <w:tcBorders>
              <w:top w:val="single" w:sz="12" w:space="0" w:color="auto"/>
              <w:left w:val="single" w:sz="4" w:space="0" w:color="000000"/>
              <w:bottom w:val="double" w:sz="4" w:space="0" w:color="auto"/>
              <w:right w:val="single" w:sz="12" w:space="0" w:color="auto"/>
            </w:tcBorders>
          </w:tcPr>
          <w:p w14:paraId="5D403F7C" w14:textId="7D123F2D" w:rsidR="00F91CB7" w:rsidRPr="004066C9" w:rsidRDefault="00F91CB7" w:rsidP="0004481B">
            <w:pPr>
              <w:spacing w:after="0" w:line="240" w:lineRule="auto"/>
              <w:jc w:val="center"/>
              <w:rPr>
                <w:rFonts w:ascii="Times New Roman" w:eastAsia="Calibri" w:hAnsi="Times New Roman" w:cs="Times New Roman"/>
                <w:i/>
                <w:iCs/>
                <w:sz w:val="18"/>
                <w:szCs w:val="18"/>
              </w:rPr>
            </w:pPr>
            <w:r w:rsidRPr="004066C9">
              <w:rPr>
                <w:rFonts w:ascii="Times New Roman" w:eastAsia="Calibri" w:hAnsi="Times New Roman" w:cs="Times New Roman"/>
                <w:i/>
                <w:iCs/>
                <w:sz w:val="18"/>
                <w:szCs w:val="18"/>
              </w:rPr>
              <w:t>5=</w:t>
            </w:r>
            <w:r w:rsidR="00A42C18" w:rsidRPr="004066C9">
              <w:rPr>
                <w:rFonts w:ascii="Times New Roman" w:eastAsia="Calibri" w:hAnsi="Times New Roman" w:cs="Times New Roman"/>
                <w:i/>
                <w:iCs/>
                <w:sz w:val="18"/>
                <w:szCs w:val="18"/>
              </w:rPr>
              <w:t>(3x4)</w:t>
            </w:r>
          </w:p>
        </w:tc>
      </w:tr>
      <w:tr w:rsidR="00F91CB7" w:rsidRPr="00B457C7" w14:paraId="0A28FFA9" w14:textId="00ABC9D5" w:rsidTr="008B5A15">
        <w:trPr>
          <w:trHeight w:val="255"/>
        </w:trPr>
        <w:tc>
          <w:tcPr>
            <w:tcW w:w="5240" w:type="dxa"/>
            <w:tcBorders>
              <w:top w:val="double" w:sz="4" w:space="0" w:color="auto"/>
              <w:left w:val="single" w:sz="12" w:space="0" w:color="auto"/>
              <w:bottom w:val="single" w:sz="4" w:space="0" w:color="000000"/>
            </w:tcBorders>
          </w:tcPr>
          <w:p w14:paraId="42EC1C83" w14:textId="6F058BB1" w:rsidR="00F91CB7" w:rsidRPr="00E26795" w:rsidRDefault="00F91CB7" w:rsidP="005B0807">
            <w:pPr>
              <w:spacing w:before="120" w:after="120" w:line="240" w:lineRule="auto"/>
              <w:ind w:right="249"/>
              <w:rPr>
                <w:rFonts w:ascii="Times New Roman" w:eastAsia="Andale Sans UI" w:hAnsi="Times New Roman" w:cs="Times New Roman"/>
                <w:b/>
                <w:kern w:val="2"/>
                <w:sz w:val="24"/>
                <w:szCs w:val="24"/>
                <w:lang w:bidi="en-US"/>
              </w:rPr>
            </w:pPr>
            <w:r w:rsidRPr="00E26795">
              <w:rPr>
                <w:rFonts w:ascii="Times New Roman" w:eastAsia="Andale Sans UI" w:hAnsi="Times New Roman" w:cs="Times New Roman"/>
                <w:b/>
                <w:sz w:val="24"/>
                <w:szCs w:val="24"/>
                <w:lang w:bidi="en-US"/>
              </w:rPr>
              <w:t>Keleiviniai elektro</w:t>
            </w:r>
            <w:r w:rsidRPr="00E26795">
              <w:rPr>
                <w:rFonts w:ascii="Times New Roman" w:eastAsia="Andale Sans UI" w:hAnsi="Times New Roman" w:cs="Times New Roman"/>
                <w:b/>
                <w:kern w:val="2"/>
                <w:sz w:val="24"/>
                <w:szCs w:val="24"/>
                <w:lang w:bidi="en-US"/>
              </w:rPr>
              <w:t>mobiliai</w:t>
            </w:r>
            <w:r w:rsidRPr="00E26795">
              <w:rPr>
                <w:b/>
              </w:rPr>
              <w:t xml:space="preserve"> </w:t>
            </w:r>
            <w:r w:rsidRPr="00E26795">
              <w:rPr>
                <w:rFonts w:ascii="Times New Roman" w:eastAsia="Andale Sans UI" w:hAnsi="Times New Roman" w:cs="Times New Roman"/>
                <w:b/>
                <w:kern w:val="2"/>
                <w:sz w:val="24"/>
                <w:szCs w:val="24"/>
                <w:lang w:bidi="en-US"/>
              </w:rPr>
              <w:t xml:space="preserve">nuo </w:t>
            </w:r>
            <w:r w:rsidR="003362ED">
              <w:rPr>
                <w:rFonts w:ascii="Times New Roman" w:eastAsia="Andale Sans UI" w:hAnsi="Times New Roman" w:cs="Times New Roman"/>
                <w:b/>
                <w:kern w:val="2"/>
                <w:sz w:val="24"/>
                <w:szCs w:val="24"/>
                <w:lang w:bidi="en-US"/>
              </w:rPr>
              <w:t>2</w:t>
            </w:r>
            <w:r w:rsidRPr="00E26795">
              <w:rPr>
                <w:rFonts w:ascii="Times New Roman" w:eastAsia="Andale Sans UI" w:hAnsi="Times New Roman" w:cs="Times New Roman"/>
                <w:b/>
                <w:kern w:val="2"/>
                <w:sz w:val="24"/>
                <w:szCs w:val="24"/>
                <w:lang w:bidi="en-US"/>
              </w:rPr>
              <w:t xml:space="preserve"> vnt. iki </w:t>
            </w:r>
            <w:r w:rsidR="003362ED">
              <w:rPr>
                <w:rFonts w:ascii="Times New Roman" w:eastAsia="Andale Sans UI" w:hAnsi="Times New Roman" w:cs="Times New Roman"/>
                <w:b/>
                <w:kern w:val="2"/>
                <w:sz w:val="24"/>
                <w:szCs w:val="24"/>
                <w:lang w:bidi="en-US"/>
              </w:rPr>
              <w:t>5</w:t>
            </w:r>
            <w:r w:rsidR="005B0807">
              <w:rPr>
                <w:rFonts w:ascii="Times New Roman" w:eastAsia="Andale Sans UI" w:hAnsi="Times New Roman" w:cs="Times New Roman"/>
                <w:b/>
                <w:kern w:val="2"/>
                <w:sz w:val="24"/>
                <w:szCs w:val="24"/>
                <w:lang w:bidi="en-US"/>
              </w:rPr>
              <w:t xml:space="preserve"> </w:t>
            </w:r>
            <w:r w:rsidRPr="00E26795">
              <w:rPr>
                <w:rFonts w:ascii="Times New Roman" w:eastAsia="Andale Sans UI" w:hAnsi="Times New Roman" w:cs="Times New Roman"/>
                <w:b/>
                <w:kern w:val="2"/>
                <w:sz w:val="24"/>
                <w:szCs w:val="24"/>
                <w:lang w:bidi="en-US"/>
              </w:rPr>
              <w:t>vnt.</w:t>
            </w:r>
          </w:p>
        </w:tc>
        <w:tc>
          <w:tcPr>
            <w:tcW w:w="919" w:type="dxa"/>
            <w:tcBorders>
              <w:top w:val="double" w:sz="4" w:space="0" w:color="auto"/>
              <w:left w:val="single" w:sz="4" w:space="0" w:color="000000"/>
              <w:bottom w:val="single" w:sz="4" w:space="0" w:color="000000"/>
              <w:right w:val="single" w:sz="4" w:space="0" w:color="000000"/>
            </w:tcBorders>
          </w:tcPr>
          <w:p w14:paraId="770E92F8" w14:textId="77777777" w:rsidR="00F91CB7" w:rsidRPr="00B457C7" w:rsidRDefault="00F91CB7" w:rsidP="005B0807">
            <w:pPr>
              <w:spacing w:before="120" w:after="120" w:line="240" w:lineRule="auto"/>
              <w:jc w:val="center"/>
              <w:rPr>
                <w:rFonts w:ascii="Times New Roman" w:eastAsia="Andale Sans UI" w:hAnsi="Times New Roman" w:cs="Times New Roman"/>
                <w:kern w:val="2"/>
                <w:sz w:val="24"/>
                <w:szCs w:val="24"/>
                <w:lang w:bidi="en-US"/>
              </w:rPr>
            </w:pPr>
            <w:r w:rsidRPr="00B457C7">
              <w:rPr>
                <w:rFonts w:ascii="Times New Roman" w:eastAsia="Andale Sans UI" w:hAnsi="Times New Roman" w:cs="Times New Roman"/>
                <w:kern w:val="2"/>
                <w:sz w:val="24"/>
                <w:szCs w:val="24"/>
                <w:lang w:bidi="en-US"/>
              </w:rPr>
              <w:t>vnt.</w:t>
            </w:r>
          </w:p>
        </w:tc>
        <w:tc>
          <w:tcPr>
            <w:tcW w:w="1243" w:type="dxa"/>
            <w:tcBorders>
              <w:top w:val="double" w:sz="4" w:space="0" w:color="auto"/>
              <w:left w:val="single" w:sz="4" w:space="0" w:color="000000"/>
              <w:bottom w:val="single" w:sz="4" w:space="0" w:color="000000"/>
              <w:right w:val="single" w:sz="4" w:space="0" w:color="000000"/>
            </w:tcBorders>
          </w:tcPr>
          <w:p w14:paraId="05293BF1" w14:textId="500E2F5A" w:rsidR="00F91CB7" w:rsidRPr="005B0807" w:rsidRDefault="00EE2177" w:rsidP="005B0807">
            <w:pPr>
              <w:spacing w:before="120" w:after="120" w:line="240" w:lineRule="auto"/>
              <w:jc w:val="center"/>
              <w:rPr>
                <w:rFonts w:ascii="Times New Roman" w:eastAsia="Andale Sans UI" w:hAnsi="Times New Roman" w:cs="Times New Roman"/>
                <w:b/>
                <w:bCs/>
                <w:kern w:val="2"/>
                <w:sz w:val="24"/>
                <w:szCs w:val="24"/>
                <w:lang w:bidi="en-US"/>
              </w:rPr>
            </w:pPr>
            <w:r>
              <w:rPr>
                <w:rFonts w:ascii="Times New Roman" w:eastAsia="Andale Sans UI" w:hAnsi="Times New Roman" w:cs="Times New Roman"/>
                <w:b/>
                <w:bCs/>
                <w:kern w:val="2"/>
                <w:sz w:val="24"/>
                <w:szCs w:val="24"/>
                <w:lang w:bidi="en-US"/>
              </w:rPr>
              <w:t>5</w:t>
            </w:r>
          </w:p>
        </w:tc>
        <w:tc>
          <w:tcPr>
            <w:tcW w:w="1222" w:type="dxa"/>
            <w:tcBorders>
              <w:top w:val="double" w:sz="4" w:space="0" w:color="auto"/>
              <w:left w:val="single" w:sz="4" w:space="0" w:color="000000"/>
              <w:bottom w:val="single" w:sz="4" w:space="0" w:color="000000"/>
              <w:right w:val="single" w:sz="4" w:space="0" w:color="000000"/>
            </w:tcBorders>
            <w:vAlign w:val="center"/>
          </w:tcPr>
          <w:p w14:paraId="3F8FC944" w14:textId="77777777" w:rsidR="00F91CB7" w:rsidRPr="00B457C7" w:rsidRDefault="00F91CB7" w:rsidP="005B0807">
            <w:pPr>
              <w:spacing w:before="120" w:after="120" w:line="240" w:lineRule="auto"/>
              <w:ind w:right="252"/>
              <w:jc w:val="center"/>
              <w:rPr>
                <w:rFonts w:ascii="Times New Roman" w:eastAsia="Andale Sans UI" w:hAnsi="Times New Roman" w:cs="Times New Roman"/>
                <w:kern w:val="2"/>
                <w:sz w:val="24"/>
                <w:szCs w:val="24"/>
                <w:lang w:bidi="en-US"/>
              </w:rPr>
            </w:pPr>
          </w:p>
        </w:tc>
        <w:tc>
          <w:tcPr>
            <w:tcW w:w="1338" w:type="dxa"/>
            <w:tcBorders>
              <w:top w:val="double" w:sz="4" w:space="0" w:color="auto"/>
              <w:left w:val="single" w:sz="4" w:space="0" w:color="000000"/>
              <w:bottom w:val="single" w:sz="4" w:space="0" w:color="000000"/>
              <w:right w:val="single" w:sz="12" w:space="0" w:color="auto"/>
            </w:tcBorders>
          </w:tcPr>
          <w:p w14:paraId="596AAD12" w14:textId="77777777" w:rsidR="00F91CB7" w:rsidRPr="00B457C7" w:rsidRDefault="00F91CB7" w:rsidP="005B0807">
            <w:pPr>
              <w:spacing w:before="120" w:after="120" w:line="240" w:lineRule="auto"/>
              <w:ind w:right="252"/>
              <w:jc w:val="center"/>
              <w:rPr>
                <w:rFonts w:ascii="Times New Roman" w:eastAsia="Andale Sans UI" w:hAnsi="Times New Roman" w:cs="Times New Roman"/>
                <w:kern w:val="2"/>
                <w:sz w:val="24"/>
                <w:szCs w:val="24"/>
                <w:lang w:bidi="en-US"/>
              </w:rPr>
            </w:pPr>
          </w:p>
        </w:tc>
      </w:tr>
      <w:tr w:rsidR="00F91CB7" w:rsidRPr="00B457C7" w14:paraId="500FBD51" w14:textId="77777777" w:rsidTr="008B5A15">
        <w:trPr>
          <w:trHeight w:val="86"/>
        </w:trPr>
        <w:tc>
          <w:tcPr>
            <w:tcW w:w="8624" w:type="dxa"/>
            <w:gridSpan w:val="4"/>
            <w:tcBorders>
              <w:top w:val="single" w:sz="4" w:space="0" w:color="000000"/>
              <w:left w:val="single" w:sz="12" w:space="0" w:color="auto"/>
              <w:bottom w:val="single" w:sz="4" w:space="0" w:color="000000"/>
              <w:right w:val="single" w:sz="4" w:space="0" w:color="000000"/>
            </w:tcBorders>
          </w:tcPr>
          <w:p w14:paraId="4A3861BB" w14:textId="3F3EE78C" w:rsidR="00F91CB7" w:rsidRPr="00C01C3F" w:rsidRDefault="00F91CB7" w:rsidP="00511FD7">
            <w:pPr>
              <w:spacing w:after="0" w:line="240" w:lineRule="auto"/>
              <w:jc w:val="right"/>
              <w:rPr>
                <w:rFonts w:ascii="Times New Roman" w:eastAsia="Andale Sans UI" w:hAnsi="Times New Roman" w:cs="Times New Roman"/>
                <w:b/>
                <w:bCs/>
                <w:kern w:val="2"/>
                <w:sz w:val="24"/>
                <w:szCs w:val="24"/>
                <w:lang w:bidi="en-US"/>
              </w:rPr>
            </w:pPr>
            <w:r w:rsidRPr="00C01C3F">
              <w:rPr>
                <w:rFonts w:ascii="Times New Roman" w:eastAsia="Andale Sans UI" w:hAnsi="Times New Roman" w:cs="Times New Roman"/>
                <w:b/>
                <w:bCs/>
                <w:kern w:val="2"/>
                <w:sz w:val="24"/>
                <w:szCs w:val="24"/>
                <w:lang w:bidi="en-US"/>
              </w:rPr>
              <w:lastRenderedPageBreak/>
              <w:t>Pasiūlymo kaina Eur be PVM:</w:t>
            </w:r>
          </w:p>
        </w:tc>
        <w:tc>
          <w:tcPr>
            <w:tcW w:w="1338" w:type="dxa"/>
            <w:tcBorders>
              <w:top w:val="single" w:sz="4" w:space="0" w:color="000000"/>
              <w:left w:val="single" w:sz="4" w:space="0" w:color="000000"/>
              <w:bottom w:val="single" w:sz="4" w:space="0" w:color="000000"/>
              <w:right w:val="single" w:sz="12" w:space="0" w:color="auto"/>
            </w:tcBorders>
          </w:tcPr>
          <w:p w14:paraId="700A23E3" w14:textId="77777777" w:rsidR="00F91CB7" w:rsidRPr="00B457C7" w:rsidRDefault="00F91CB7" w:rsidP="00505633">
            <w:pPr>
              <w:spacing w:after="0" w:line="240" w:lineRule="auto"/>
              <w:ind w:right="252"/>
              <w:jc w:val="center"/>
              <w:rPr>
                <w:rFonts w:ascii="Times New Roman" w:eastAsia="Calibri" w:hAnsi="Times New Roman" w:cs="Times New Roman"/>
                <w:sz w:val="24"/>
                <w:szCs w:val="24"/>
              </w:rPr>
            </w:pPr>
          </w:p>
        </w:tc>
      </w:tr>
      <w:tr w:rsidR="00F91CB7" w:rsidRPr="00B457C7" w14:paraId="065F85B5" w14:textId="4E28DC1B" w:rsidTr="008B5A15">
        <w:trPr>
          <w:trHeight w:val="86"/>
        </w:trPr>
        <w:tc>
          <w:tcPr>
            <w:tcW w:w="8624" w:type="dxa"/>
            <w:gridSpan w:val="4"/>
            <w:tcBorders>
              <w:top w:val="single" w:sz="4" w:space="0" w:color="000000"/>
              <w:left w:val="single" w:sz="12" w:space="0" w:color="auto"/>
              <w:bottom w:val="single" w:sz="4" w:space="0" w:color="000000"/>
              <w:right w:val="single" w:sz="4" w:space="0" w:color="000000"/>
            </w:tcBorders>
          </w:tcPr>
          <w:p w14:paraId="3A9F251C" w14:textId="1210009B" w:rsidR="00F91CB7" w:rsidRPr="00C01C3F" w:rsidRDefault="00F91CB7" w:rsidP="00511FD7">
            <w:pPr>
              <w:spacing w:after="0" w:line="240" w:lineRule="auto"/>
              <w:jc w:val="right"/>
              <w:rPr>
                <w:rFonts w:ascii="Times New Roman" w:eastAsia="Calibri" w:hAnsi="Times New Roman" w:cs="Times New Roman"/>
                <w:b/>
                <w:bCs/>
                <w:sz w:val="24"/>
                <w:szCs w:val="24"/>
              </w:rPr>
            </w:pPr>
            <w:r w:rsidRPr="00C01C3F">
              <w:rPr>
                <w:rFonts w:ascii="Times New Roman" w:eastAsia="Andale Sans UI" w:hAnsi="Times New Roman" w:cs="Times New Roman"/>
                <w:b/>
                <w:bCs/>
                <w:kern w:val="2"/>
                <w:sz w:val="24"/>
                <w:szCs w:val="24"/>
                <w:lang w:bidi="en-US"/>
              </w:rPr>
              <w:t>PVM suma Eur:</w:t>
            </w:r>
          </w:p>
        </w:tc>
        <w:tc>
          <w:tcPr>
            <w:tcW w:w="1338" w:type="dxa"/>
            <w:tcBorders>
              <w:top w:val="single" w:sz="4" w:space="0" w:color="000000"/>
              <w:left w:val="single" w:sz="4" w:space="0" w:color="000000"/>
              <w:bottom w:val="single" w:sz="4" w:space="0" w:color="000000"/>
              <w:right w:val="single" w:sz="12" w:space="0" w:color="auto"/>
            </w:tcBorders>
          </w:tcPr>
          <w:p w14:paraId="1090D506" w14:textId="77777777" w:rsidR="00F91CB7" w:rsidRPr="00B457C7" w:rsidRDefault="00F91CB7" w:rsidP="00505633">
            <w:pPr>
              <w:spacing w:after="0" w:line="240" w:lineRule="auto"/>
              <w:ind w:right="252"/>
              <w:jc w:val="center"/>
              <w:rPr>
                <w:rFonts w:ascii="Times New Roman" w:eastAsia="Calibri" w:hAnsi="Times New Roman" w:cs="Times New Roman"/>
                <w:sz w:val="24"/>
                <w:szCs w:val="24"/>
              </w:rPr>
            </w:pPr>
          </w:p>
        </w:tc>
      </w:tr>
      <w:tr w:rsidR="00F91CB7" w:rsidRPr="00B457C7" w14:paraId="2A5729F4" w14:textId="75071CF7" w:rsidTr="008B5A15">
        <w:trPr>
          <w:trHeight w:val="86"/>
        </w:trPr>
        <w:tc>
          <w:tcPr>
            <w:tcW w:w="8624" w:type="dxa"/>
            <w:gridSpan w:val="4"/>
            <w:tcBorders>
              <w:top w:val="single" w:sz="4" w:space="0" w:color="000000"/>
              <w:left w:val="single" w:sz="12" w:space="0" w:color="auto"/>
              <w:bottom w:val="single" w:sz="12" w:space="0" w:color="auto"/>
              <w:right w:val="single" w:sz="4" w:space="0" w:color="000000"/>
            </w:tcBorders>
          </w:tcPr>
          <w:p w14:paraId="3BC25C2E" w14:textId="1E0A4F7F" w:rsidR="00F91CB7" w:rsidRPr="00C01C3F" w:rsidRDefault="00F91CB7" w:rsidP="00511FD7">
            <w:pPr>
              <w:spacing w:after="0" w:line="240" w:lineRule="auto"/>
              <w:jc w:val="right"/>
              <w:rPr>
                <w:rFonts w:ascii="Times New Roman" w:eastAsia="Calibri" w:hAnsi="Times New Roman" w:cs="Times New Roman"/>
                <w:b/>
                <w:sz w:val="24"/>
                <w:szCs w:val="24"/>
              </w:rPr>
            </w:pPr>
            <w:r w:rsidRPr="00C01C3F">
              <w:rPr>
                <w:rFonts w:ascii="Times New Roman" w:eastAsia="Andale Sans UI" w:hAnsi="Times New Roman" w:cs="Times New Roman"/>
                <w:b/>
                <w:kern w:val="2"/>
                <w:sz w:val="24"/>
                <w:szCs w:val="24"/>
                <w:lang w:bidi="en-US"/>
              </w:rPr>
              <w:t>Pasiūlymo kaina Eur su PVM</w:t>
            </w:r>
            <w:r w:rsidR="00105B5A">
              <w:rPr>
                <w:rFonts w:ascii="Times New Roman" w:eastAsia="Andale Sans UI" w:hAnsi="Times New Roman" w:cs="Times New Roman"/>
                <w:b/>
                <w:kern w:val="2"/>
                <w:sz w:val="24"/>
                <w:szCs w:val="24"/>
                <w:lang w:bidi="en-US"/>
              </w:rPr>
              <w:t>*</w:t>
            </w:r>
            <w:r w:rsidRPr="00C01C3F">
              <w:rPr>
                <w:rFonts w:ascii="Times New Roman" w:eastAsia="Andale Sans UI" w:hAnsi="Times New Roman" w:cs="Times New Roman"/>
                <w:b/>
                <w:kern w:val="2"/>
                <w:sz w:val="24"/>
                <w:szCs w:val="24"/>
                <w:lang w:bidi="en-US"/>
              </w:rPr>
              <w:t>:</w:t>
            </w:r>
          </w:p>
        </w:tc>
        <w:tc>
          <w:tcPr>
            <w:tcW w:w="1338" w:type="dxa"/>
            <w:tcBorders>
              <w:top w:val="single" w:sz="4" w:space="0" w:color="000000"/>
              <w:left w:val="single" w:sz="4" w:space="0" w:color="000000"/>
              <w:bottom w:val="single" w:sz="12" w:space="0" w:color="auto"/>
              <w:right w:val="single" w:sz="12" w:space="0" w:color="auto"/>
            </w:tcBorders>
          </w:tcPr>
          <w:p w14:paraId="2CEF1CD4" w14:textId="77777777" w:rsidR="00F91CB7" w:rsidRPr="00B457C7" w:rsidRDefault="00F91CB7" w:rsidP="00505633">
            <w:pPr>
              <w:spacing w:after="0" w:line="240" w:lineRule="auto"/>
              <w:ind w:right="252"/>
              <w:jc w:val="center"/>
              <w:rPr>
                <w:rFonts w:ascii="Times New Roman" w:eastAsia="Calibri" w:hAnsi="Times New Roman" w:cs="Times New Roman"/>
                <w:sz w:val="24"/>
                <w:szCs w:val="24"/>
              </w:rPr>
            </w:pPr>
          </w:p>
        </w:tc>
      </w:tr>
    </w:tbl>
    <w:p w14:paraId="55138472" w14:textId="26AE4ABF" w:rsidR="00EE3E97" w:rsidRDefault="00D72488" w:rsidP="00D72488">
      <w:pPr>
        <w:widowControl w:val="0"/>
        <w:suppressAutoHyphens/>
        <w:spacing w:after="0" w:line="240" w:lineRule="auto"/>
        <w:jc w:val="both"/>
        <w:textAlignment w:val="baseline"/>
        <w:rPr>
          <w:rFonts w:ascii="Times New Roman" w:eastAsia="Andale Sans UI" w:hAnsi="Times New Roman" w:cs="Times New Roman"/>
          <w:kern w:val="2"/>
          <w:sz w:val="20"/>
          <w:szCs w:val="20"/>
          <w:lang w:bidi="en-US"/>
        </w:rPr>
      </w:pPr>
      <w:r w:rsidRPr="00D72488">
        <w:rPr>
          <w:rFonts w:ascii="Times New Roman" w:eastAsia="Andale Sans UI" w:hAnsi="Times New Roman" w:cs="Times New Roman"/>
          <w:kern w:val="2"/>
          <w:sz w:val="20"/>
          <w:szCs w:val="20"/>
          <w:lang w:bidi="en-US"/>
        </w:rPr>
        <w:t>Vadovaujantis Kainodaros taisyklių nustatymo metodika, kuri patvirtinta Viešųjų pirkimų tarnybos direktoriaus 2017</w:t>
      </w:r>
      <w:r w:rsidR="00AB38E6">
        <w:rPr>
          <w:rFonts w:ascii="Times New Roman" w:eastAsia="Andale Sans UI" w:hAnsi="Times New Roman" w:cs="Times New Roman"/>
          <w:kern w:val="2"/>
          <w:sz w:val="20"/>
          <w:szCs w:val="20"/>
          <w:lang w:bidi="en-US"/>
        </w:rPr>
        <w:t xml:space="preserve"> </w:t>
      </w:r>
      <w:r w:rsidRPr="00D72488">
        <w:rPr>
          <w:rFonts w:ascii="Times New Roman" w:eastAsia="Andale Sans UI" w:hAnsi="Times New Roman" w:cs="Times New Roman"/>
          <w:kern w:val="2"/>
          <w:sz w:val="20"/>
          <w:szCs w:val="20"/>
          <w:lang w:bidi="en-US"/>
        </w:rPr>
        <w:t xml:space="preserve">m. birželio 28 d. įsakymu Nr. 1S-95 „Dėl Kainodaros taisyklių nustatymo metodikos patvirtinimo“, taikomas </w:t>
      </w:r>
      <w:r w:rsidRPr="00DE79F9">
        <w:rPr>
          <w:rFonts w:ascii="Times New Roman" w:eastAsia="Andale Sans UI" w:hAnsi="Times New Roman" w:cs="Times New Roman"/>
          <w:kern w:val="2"/>
          <w:sz w:val="20"/>
          <w:szCs w:val="20"/>
          <w:lang w:bidi="en-US"/>
        </w:rPr>
        <w:t>fiksuoto</w:t>
      </w:r>
      <w:r w:rsidR="00AB38E6" w:rsidRPr="00DE79F9">
        <w:rPr>
          <w:rFonts w:ascii="Times New Roman" w:eastAsia="Andale Sans UI" w:hAnsi="Times New Roman" w:cs="Times New Roman"/>
          <w:kern w:val="2"/>
          <w:sz w:val="20"/>
          <w:szCs w:val="20"/>
          <w:lang w:bidi="en-US"/>
        </w:rPr>
        <w:t xml:space="preserve"> </w:t>
      </w:r>
      <w:r w:rsidR="00093273" w:rsidRPr="00DE79F9">
        <w:rPr>
          <w:rFonts w:ascii="Times New Roman" w:eastAsia="Andale Sans UI" w:hAnsi="Times New Roman" w:cs="Times New Roman"/>
          <w:kern w:val="2"/>
          <w:sz w:val="20"/>
          <w:szCs w:val="20"/>
          <w:lang w:bidi="en-US"/>
        </w:rPr>
        <w:t>į</w:t>
      </w:r>
      <w:r w:rsidRPr="00DE79F9">
        <w:rPr>
          <w:rFonts w:ascii="Times New Roman" w:eastAsia="Andale Sans UI" w:hAnsi="Times New Roman" w:cs="Times New Roman"/>
          <w:kern w:val="2"/>
          <w:sz w:val="20"/>
          <w:szCs w:val="20"/>
          <w:lang w:bidi="en-US"/>
        </w:rPr>
        <w:t>kain</w:t>
      </w:r>
      <w:r w:rsidR="00093273" w:rsidRPr="00DE79F9">
        <w:rPr>
          <w:rFonts w:ascii="Times New Roman" w:eastAsia="Andale Sans UI" w:hAnsi="Times New Roman" w:cs="Times New Roman"/>
          <w:kern w:val="2"/>
          <w:sz w:val="20"/>
          <w:szCs w:val="20"/>
          <w:lang w:bidi="en-US"/>
        </w:rPr>
        <w:t>io</w:t>
      </w:r>
      <w:r w:rsidRPr="00DE79F9">
        <w:rPr>
          <w:rFonts w:ascii="Times New Roman" w:eastAsia="Andale Sans UI" w:hAnsi="Times New Roman" w:cs="Times New Roman"/>
          <w:kern w:val="2"/>
          <w:sz w:val="20"/>
          <w:szCs w:val="20"/>
          <w:lang w:bidi="en-US"/>
        </w:rPr>
        <w:t xml:space="preserve"> kainodaros metodas.</w:t>
      </w:r>
    </w:p>
    <w:p w14:paraId="5CC69093" w14:textId="1921B0F8" w:rsidR="0046605C" w:rsidRDefault="0046605C" w:rsidP="00D72488">
      <w:pPr>
        <w:widowControl w:val="0"/>
        <w:suppressAutoHyphens/>
        <w:spacing w:after="0" w:line="240" w:lineRule="auto"/>
        <w:jc w:val="both"/>
        <w:textAlignment w:val="baseline"/>
        <w:rPr>
          <w:rFonts w:ascii="Times New Roman" w:eastAsia="Andale Sans UI" w:hAnsi="Times New Roman" w:cs="Times New Roman"/>
          <w:kern w:val="2"/>
          <w:sz w:val="20"/>
          <w:szCs w:val="20"/>
          <w:lang w:bidi="en-US"/>
        </w:rPr>
      </w:pPr>
      <w:r>
        <w:rPr>
          <w:rFonts w:ascii="Times New Roman" w:eastAsia="Andale Sans UI" w:hAnsi="Times New Roman" w:cs="Times New Roman"/>
          <w:kern w:val="2"/>
          <w:sz w:val="20"/>
          <w:szCs w:val="20"/>
          <w:lang w:bidi="en-US"/>
        </w:rPr>
        <w:t>*</w:t>
      </w:r>
      <w:r w:rsidR="00B84363" w:rsidRPr="00B84363">
        <w:rPr>
          <w:rFonts w:ascii="Times New Roman" w:eastAsia="Andale Sans UI" w:hAnsi="Times New Roman" w:cs="Times New Roman"/>
          <w:kern w:val="2"/>
          <w:sz w:val="20"/>
          <w:szCs w:val="20"/>
          <w:lang w:bidi="en-US"/>
        </w:rPr>
        <w:t>apvalinama du skaičiai po kablelio.</w:t>
      </w:r>
    </w:p>
    <w:p w14:paraId="268B7DA1" w14:textId="77777777" w:rsidR="00B84363" w:rsidRPr="00D72488" w:rsidRDefault="00B84363" w:rsidP="00D72488">
      <w:pPr>
        <w:widowControl w:val="0"/>
        <w:suppressAutoHyphens/>
        <w:spacing w:after="0" w:line="240" w:lineRule="auto"/>
        <w:jc w:val="both"/>
        <w:textAlignment w:val="baseline"/>
        <w:rPr>
          <w:rFonts w:ascii="Times New Roman" w:eastAsia="Andale Sans UI" w:hAnsi="Times New Roman" w:cs="Times New Roman"/>
          <w:kern w:val="2"/>
          <w:sz w:val="20"/>
          <w:szCs w:val="20"/>
          <w:lang w:bidi="en-US"/>
        </w:rPr>
      </w:pPr>
    </w:p>
    <w:p w14:paraId="4627EE3C" w14:textId="6D6B0E19" w:rsidR="00693DFD" w:rsidRPr="00A24B54" w:rsidRDefault="00693DFD" w:rsidP="00655551">
      <w:pPr>
        <w:widowControl w:val="0"/>
        <w:suppressAutoHyphens/>
        <w:spacing w:after="0" w:line="240" w:lineRule="auto"/>
        <w:jc w:val="both"/>
        <w:textAlignment w:val="baseline"/>
        <w:rPr>
          <w:rFonts w:ascii="Times New Roman" w:eastAsia="Andale Sans UI" w:hAnsi="Times New Roman" w:cs="Times New Roman"/>
          <w:i/>
          <w:iCs/>
          <w:kern w:val="2"/>
          <w:sz w:val="24"/>
          <w:szCs w:val="24"/>
          <w:lang w:bidi="en-US"/>
        </w:rPr>
      </w:pPr>
      <w:r w:rsidRPr="00E046FA">
        <w:rPr>
          <w:rFonts w:ascii="Times New Roman" w:eastAsia="Andale Sans UI" w:hAnsi="Times New Roman" w:cs="Times New Roman"/>
          <w:i/>
          <w:iCs/>
          <w:kern w:val="2"/>
          <w:sz w:val="24"/>
          <w:szCs w:val="24"/>
          <w:lang w:bidi="en-US"/>
        </w:rPr>
        <w:t xml:space="preserve">Tais atvejais, kai pagal galiojančius teisės aktus tiekėjui nereikia mokėti PVM, </w:t>
      </w:r>
      <w:r w:rsidR="00832AD9" w:rsidRPr="00E046FA">
        <w:rPr>
          <w:rFonts w:ascii="Times New Roman" w:eastAsia="Andale Sans UI" w:hAnsi="Times New Roman" w:cs="Times New Roman"/>
          <w:i/>
          <w:iCs/>
          <w:kern w:val="2"/>
          <w:sz w:val="24"/>
          <w:szCs w:val="24"/>
          <w:lang w:bidi="en-US"/>
        </w:rPr>
        <w:t>tiekėjas atitinkamų</w:t>
      </w:r>
      <w:r w:rsidRPr="00E046FA">
        <w:rPr>
          <w:rFonts w:ascii="Times New Roman" w:eastAsia="Andale Sans UI" w:hAnsi="Times New Roman" w:cs="Times New Roman"/>
          <w:i/>
          <w:iCs/>
          <w:kern w:val="2"/>
          <w:sz w:val="24"/>
          <w:szCs w:val="24"/>
          <w:lang w:bidi="en-US"/>
        </w:rPr>
        <w:t xml:space="preserve"> skilčių </w:t>
      </w:r>
      <w:r w:rsidR="00E046FA" w:rsidRPr="00E046FA">
        <w:rPr>
          <w:rFonts w:ascii="Times New Roman" w:eastAsia="Andale Sans UI" w:hAnsi="Times New Roman" w:cs="Times New Roman"/>
          <w:i/>
          <w:iCs/>
          <w:kern w:val="2"/>
          <w:sz w:val="24"/>
          <w:szCs w:val="24"/>
          <w:lang w:bidi="en-US"/>
        </w:rPr>
        <w:t>n</w:t>
      </w:r>
      <w:r w:rsidRPr="00E046FA">
        <w:rPr>
          <w:rFonts w:ascii="Times New Roman" w:eastAsia="Andale Sans UI" w:hAnsi="Times New Roman" w:cs="Times New Roman"/>
          <w:i/>
          <w:iCs/>
          <w:kern w:val="2"/>
          <w:sz w:val="24"/>
          <w:szCs w:val="24"/>
          <w:lang w:bidi="en-US"/>
        </w:rPr>
        <w:t>epildo ir nurodo priežastis, dėl kurių PVM nemoka</w:t>
      </w:r>
      <w:r w:rsidR="003B4B12" w:rsidRPr="00E046FA">
        <w:rPr>
          <w:rFonts w:ascii="Times New Roman" w:eastAsia="Andale Sans UI" w:hAnsi="Times New Roman" w:cs="Times New Roman"/>
          <w:i/>
          <w:iCs/>
          <w:kern w:val="2"/>
          <w:sz w:val="24"/>
          <w:szCs w:val="24"/>
          <w:lang w:bidi="en-US"/>
        </w:rPr>
        <w:t>:</w:t>
      </w:r>
      <w:r w:rsidR="003D00BA" w:rsidRPr="00E046FA">
        <w:rPr>
          <w:rFonts w:ascii="Times New Roman" w:eastAsia="Andale Sans UI" w:hAnsi="Times New Roman" w:cs="Times New Roman"/>
          <w:i/>
          <w:iCs/>
          <w:kern w:val="2"/>
          <w:sz w:val="24"/>
          <w:szCs w:val="24"/>
          <w:lang w:bidi="en-US"/>
        </w:rPr>
        <w:t>_____</w:t>
      </w:r>
      <w:r w:rsidR="00477CA9" w:rsidRPr="00E046FA">
        <w:rPr>
          <w:rFonts w:ascii="Times New Roman" w:eastAsia="Andale Sans UI" w:hAnsi="Times New Roman" w:cs="Times New Roman"/>
          <w:i/>
          <w:iCs/>
          <w:kern w:val="2"/>
          <w:sz w:val="24"/>
          <w:szCs w:val="24"/>
          <w:lang w:bidi="en-US"/>
        </w:rPr>
        <w:t>_______</w:t>
      </w:r>
      <w:r w:rsidR="003D00BA" w:rsidRPr="00E046FA">
        <w:rPr>
          <w:rFonts w:ascii="Times New Roman" w:eastAsia="Andale Sans UI" w:hAnsi="Times New Roman" w:cs="Times New Roman"/>
          <w:i/>
          <w:iCs/>
          <w:kern w:val="2"/>
          <w:sz w:val="24"/>
          <w:szCs w:val="24"/>
          <w:lang w:bidi="en-US"/>
        </w:rPr>
        <w:t>___</w:t>
      </w:r>
      <w:r w:rsidRPr="00E046FA">
        <w:rPr>
          <w:rFonts w:ascii="Times New Roman" w:eastAsia="Andale Sans UI" w:hAnsi="Times New Roman" w:cs="Times New Roman"/>
          <w:i/>
          <w:iCs/>
          <w:kern w:val="2"/>
          <w:sz w:val="24"/>
          <w:szCs w:val="24"/>
          <w:lang w:bidi="en-US"/>
        </w:rPr>
        <w:t>.</w:t>
      </w:r>
    </w:p>
    <w:p w14:paraId="1BEA6CC2" w14:textId="1EB75089" w:rsidR="00C078BD" w:rsidRPr="00E046FA" w:rsidRDefault="00C078BD" w:rsidP="00655551">
      <w:pPr>
        <w:widowControl w:val="0"/>
        <w:spacing w:after="0" w:line="240" w:lineRule="auto"/>
        <w:jc w:val="both"/>
        <w:rPr>
          <w:rFonts w:ascii="Times New Roman" w:hAnsi="Times New Roman" w:cs="Times New Roman"/>
          <w:i/>
          <w:iCs/>
          <w:color w:val="000000" w:themeColor="text1"/>
          <w:sz w:val="24"/>
          <w:szCs w:val="24"/>
        </w:rPr>
      </w:pPr>
      <w:r w:rsidRPr="00E046FA">
        <w:rPr>
          <w:rFonts w:ascii="Times New Roman" w:hAnsi="Times New Roman" w:cs="Times New Roman"/>
          <w:i/>
          <w:iCs/>
          <w:color w:val="000000" w:themeColor="text1"/>
          <w:sz w:val="24"/>
          <w:szCs w:val="24"/>
        </w:rPr>
        <w:t xml:space="preserve">Nurodytas </w:t>
      </w:r>
      <w:r w:rsidR="003B16C0" w:rsidRPr="00E046FA">
        <w:rPr>
          <w:rFonts w:ascii="Times New Roman" w:hAnsi="Times New Roman" w:cs="Times New Roman"/>
          <w:i/>
          <w:iCs/>
          <w:color w:val="000000" w:themeColor="text1"/>
          <w:sz w:val="24"/>
          <w:szCs w:val="24"/>
        </w:rPr>
        <w:t xml:space="preserve">maksimalus </w:t>
      </w:r>
      <w:r w:rsidRPr="00E046FA">
        <w:rPr>
          <w:rFonts w:ascii="Times New Roman" w:hAnsi="Times New Roman" w:cs="Times New Roman"/>
          <w:i/>
          <w:iCs/>
          <w:color w:val="000000" w:themeColor="text1"/>
          <w:sz w:val="24"/>
          <w:szCs w:val="24"/>
        </w:rPr>
        <w:t>prekių kiekis (</w:t>
      </w:r>
      <w:r w:rsidR="00B46E2B">
        <w:rPr>
          <w:rFonts w:ascii="Times New Roman" w:hAnsi="Times New Roman" w:cs="Times New Roman"/>
          <w:i/>
          <w:iCs/>
          <w:color w:val="000000" w:themeColor="text1"/>
          <w:sz w:val="24"/>
          <w:szCs w:val="24"/>
        </w:rPr>
        <w:t>5</w:t>
      </w:r>
      <w:r w:rsidRPr="00E046FA">
        <w:rPr>
          <w:rFonts w:ascii="Times New Roman" w:hAnsi="Times New Roman" w:cs="Times New Roman"/>
          <w:i/>
          <w:iCs/>
          <w:color w:val="000000" w:themeColor="text1"/>
          <w:sz w:val="24"/>
          <w:szCs w:val="24"/>
        </w:rPr>
        <w:t xml:space="preserve"> vnt.) yra skirtas pasiūlymo įvertinimui ir laimėtojo nustatymui. </w:t>
      </w:r>
    </w:p>
    <w:p w14:paraId="2BDD2168" w14:textId="35E15F51" w:rsidR="00632245" w:rsidRPr="00E046FA" w:rsidRDefault="00C078BD" w:rsidP="00655DDA">
      <w:pPr>
        <w:widowControl w:val="0"/>
        <w:spacing w:after="120" w:line="240" w:lineRule="auto"/>
        <w:jc w:val="both"/>
        <w:rPr>
          <w:rFonts w:ascii="Times New Roman" w:hAnsi="Times New Roman" w:cs="Times New Roman"/>
          <w:i/>
          <w:iCs/>
          <w:color w:val="000000" w:themeColor="text1"/>
          <w:sz w:val="24"/>
          <w:szCs w:val="24"/>
        </w:rPr>
      </w:pPr>
      <w:r w:rsidRPr="00E046FA">
        <w:rPr>
          <w:rFonts w:ascii="Times New Roman" w:hAnsi="Times New Roman" w:cs="Times New Roman"/>
          <w:i/>
          <w:iCs/>
          <w:color w:val="000000" w:themeColor="text1"/>
          <w:sz w:val="24"/>
          <w:szCs w:val="24"/>
        </w:rPr>
        <w:t xml:space="preserve">Perkančioji organizacija </w:t>
      </w:r>
      <w:r w:rsidRPr="000E607C">
        <w:rPr>
          <w:rFonts w:ascii="Times New Roman" w:hAnsi="Times New Roman" w:cs="Times New Roman"/>
          <w:i/>
          <w:iCs/>
          <w:color w:val="000000" w:themeColor="text1"/>
          <w:sz w:val="24"/>
          <w:szCs w:val="24"/>
        </w:rPr>
        <w:t>įsipareigoja įsigyti</w:t>
      </w:r>
      <w:r w:rsidRPr="00E046FA">
        <w:rPr>
          <w:rFonts w:ascii="Times New Roman" w:hAnsi="Times New Roman" w:cs="Times New Roman"/>
          <w:i/>
          <w:iCs/>
          <w:color w:val="000000" w:themeColor="text1"/>
          <w:sz w:val="24"/>
          <w:szCs w:val="24"/>
        </w:rPr>
        <w:t xml:space="preserve"> </w:t>
      </w:r>
      <w:r w:rsidR="000F12D4">
        <w:rPr>
          <w:rFonts w:ascii="Times New Roman" w:hAnsi="Times New Roman" w:cs="Times New Roman"/>
          <w:i/>
          <w:iCs/>
          <w:color w:val="000000" w:themeColor="text1"/>
          <w:sz w:val="24"/>
          <w:szCs w:val="24"/>
        </w:rPr>
        <w:t>2</w:t>
      </w:r>
      <w:r w:rsidRPr="00E046FA">
        <w:rPr>
          <w:rFonts w:ascii="Times New Roman" w:hAnsi="Times New Roman" w:cs="Times New Roman"/>
          <w:i/>
          <w:iCs/>
          <w:color w:val="000000" w:themeColor="text1"/>
          <w:sz w:val="24"/>
          <w:szCs w:val="24"/>
        </w:rPr>
        <w:t xml:space="preserve"> vnt. nurodytų prekių kiekį ir tai yra minimalus kiekis, kurį perkančioji organizacija įsipareigoja įsigyti, </w:t>
      </w:r>
      <w:r w:rsidRPr="00E046FA">
        <w:rPr>
          <w:rFonts w:ascii="Times New Roman" w:hAnsi="Times New Roman" w:cs="Times New Roman"/>
          <w:i/>
          <w:iCs/>
          <w:color w:val="000000" w:themeColor="text1"/>
          <w:sz w:val="24"/>
          <w:szCs w:val="24"/>
          <w:u w:val="single"/>
        </w:rPr>
        <w:t xml:space="preserve">tačiau esant </w:t>
      </w:r>
      <w:r w:rsidR="00396DF6" w:rsidRPr="00E046FA">
        <w:rPr>
          <w:rFonts w:ascii="Times New Roman" w:hAnsi="Times New Roman" w:cs="Times New Roman"/>
          <w:i/>
          <w:iCs/>
          <w:color w:val="000000" w:themeColor="text1"/>
          <w:sz w:val="24"/>
          <w:szCs w:val="24"/>
          <w:u w:val="single"/>
        </w:rPr>
        <w:t>pa</w:t>
      </w:r>
      <w:r w:rsidRPr="00E046FA">
        <w:rPr>
          <w:rFonts w:ascii="Times New Roman" w:hAnsi="Times New Roman" w:cs="Times New Roman"/>
          <w:i/>
          <w:iCs/>
          <w:color w:val="000000" w:themeColor="text1"/>
          <w:sz w:val="24"/>
          <w:szCs w:val="24"/>
          <w:u w:val="single"/>
        </w:rPr>
        <w:t>pildomam finansavimui</w:t>
      </w:r>
      <w:r w:rsidR="00596F3E">
        <w:rPr>
          <w:rFonts w:ascii="Times New Roman" w:hAnsi="Times New Roman" w:cs="Times New Roman"/>
          <w:i/>
          <w:iCs/>
          <w:color w:val="000000" w:themeColor="text1"/>
          <w:sz w:val="24"/>
          <w:szCs w:val="24"/>
          <w:u w:val="single"/>
        </w:rPr>
        <w:t xml:space="preserve"> ir poreikiui</w:t>
      </w:r>
      <w:r w:rsidRPr="00E046FA">
        <w:rPr>
          <w:rFonts w:ascii="Times New Roman" w:hAnsi="Times New Roman" w:cs="Times New Roman"/>
          <w:i/>
          <w:iCs/>
          <w:color w:val="000000" w:themeColor="text1"/>
          <w:sz w:val="24"/>
          <w:szCs w:val="24"/>
        </w:rPr>
        <w:t xml:space="preserve">, perkančioji organizacija pasilieka teisę įsigyti didesnį prekių kiekį: papildomai dar </w:t>
      </w:r>
      <w:r w:rsidR="00026F46">
        <w:rPr>
          <w:rFonts w:ascii="Times New Roman" w:hAnsi="Times New Roman" w:cs="Times New Roman"/>
          <w:i/>
          <w:iCs/>
          <w:color w:val="000000" w:themeColor="text1"/>
          <w:sz w:val="24"/>
          <w:szCs w:val="24"/>
        </w:rPr>
        <w:t xml:space="preserve">iki </w:t>
      </w:r>
      <w:r w:rsidR="003B16C0" w:rsidRPr="00E046FA">
        <w:rPr>
          <w:rFonts w:ascii="Times New Roman" w:hAnsi="Times New Roman" w:cs="Times New Roman"/>
          <w:i/>
          <w:iCs/>
          <w:color w:val="000000" w:themeColor="text1"/>
          <w:sz w:val="24"/>
          <w:szCs w:val="24"/>
        </w:rPr>
        <w:t>3</w:t>
      </w:r>
      <w:r w:rsidRPr="00E046FA">
        <w:rPr>
          <w:rFonts w:ascii="Times New Roman" w:hAnsi="Times New Roman" w:cs="Times New Roman"/>
          <w:i/>
          <w:iCs/>
          <w:color w:val="000000" w:themeColor="text1"/>
          <w:sz w:val="24"/>
          <w:szCs w:val="24"/>
        </w:rPr>
        <w:t xml:space="preserve"> vnt.</w:t>
      </w:r>
    </w:p>
    <w:p w14:paraId="527B22A1" w14:textId="273F1821" w:rsidR="00F54147" w:rsidRPr="00AF3BEA" w:rsidRDefault="0095691A" w:rsidP="00655DDA">
      <w:pPr>
        <w:spacing w:after="0" w:line="240" w:lineRule="auto"/>
        <w:jc w:val="both"/>
        <w:rPr>
          <w:rFonts w:ascii="Times New Roman" w:eastAsia="Calibri" w:hAnsi="Times New Roman" w:cs="Times New Roman"/>
          <w:sz w:val="24"/>
          <w:szCs w:val="24"/>
        </w:rPr>
      </w:pPr>
      <w:r w:rsidRPr="00AF3BEA">
        <w:rPr>
          <w:rFonts w:ascii="Times New Roman" w:eastAsia="Calibri" w:hAnsi="Times New Roman" w:cs="Times New Roman"/>
          <w:sz w:val="24"/>
          <w:szCs w:val="24"/>
        </w:rPr>
        <w:t>Jeigu tiekėjo pasiūly</w:t>
      </w:r>
      <w:r w:rsidR="00FE533C" w:rsidRPr="00AF3BEA">
        <w:rPr>
          <w:rFonts w:ascii="Times New Roman" w:eastAsia="Calibri" w:hAnsi="Times New Roman" w:cs="Times New Roman"/>
          <w:sz w:val="24"/>
          <w:szCs w:val="24"/>
        </w:rPr>
        <w:t>to</w:t>
      </w:r>
      <w:r w:rsidR="003C262E" w:rsidRPr="00AF3BEA">
        <w:rPr>
          <w:rFonts w:ascii="Times New Roman" w:eastAsia="Calibri" w:hAnsi="Times New Roman" w:cs="Times New Roman"/>
          <w:sz w:val="24"/>
          <w:szCs w:val="24"/>
        </w:rPr>
        <w:t xml:space="preserve"> vieno</w:t>
      </w:r>
      <w:r w:rsidRPr="00AF3BEA">
        <w:rPr>
          <w:rFonts w:ascii="Times New Roman" w:eastAsia="Calibri" w:hAnsi="Times New Roman" w:cs="Times New Roman"/>
          <w:sz w:val="24"/>
          <w:szCs w:val="24"/>
        </w:rPr>
        <w:t xml:space="preserve"> </w:t>
      </w:r>
      <w:r w:rsidR="00632245" w:rsidRPr="00AF3BEA">
        <w:rPr>
          <w:rFonts w:ascii="Times New Roman" w:eastAsia="Calibri" w:hAnsi="Times New Roman" w:cs="Times New Roman"/>
          <w:sz w:val="24"/>
          <w:szCs w:val="24"/>
        </w:rPr>
        <w:t>k</w:t>
      </w:r>
      <w:r w:rsidR="00372360" w:rsidRPr="00AF3BEA">
        <w:rPr>
          <w:rFonts w:ascii="Times New Roman" w:eastAsia="Calibri" w:hAnsi="Times New Roman" w:cs="Times New Roman"/>
          <w:sz w:val="24"/>
          <w:szCs w:val="24"/>
        </w:rPr>
        <w:t>eleivinio e</w:t>
      </w:r>
      <w:r w:rsidR="005342F7" w:rsidRPr="00AF3BEA">
        <w:rPr>
          <w:rFonts w:ascii="Times New Roman" w:eastAsia="Calibri" w:hAnsi="Times New Roman" w:cs="Times New Roman"/>
          <w:sz w:val="24"/>
          <w:szCs w:val="24"/>
        </w:rPr>
        <w:t xml:space="preserve">lektromobilio </w:t>
      </w:r>
      <w:r w:rsidRPr="00AF3BEA">
        <w:rPr>
          <w:rFonts w:ascii="Times New Roman" w:eastAsia="Calibri" w:hAnsi="Times New Roman" w:cs="Times New Roman"/>
          <w:sz w:val="24"/>
          <w:szCs w:val="24"/>
        </w:rPr>
        <w:t xml:space="preserve">kaina bus didesnė nei </w:t>
      </w:r>
      <w:r w:rsidR="00B35E44">
        <w:rPr>
          <w:rFonts w:ascii="Times New Roman" w:eastAsia="Calibri" w:hAnsi="Times New Roman" w:cs="Times New Roman"/>
          <w:sz w:val="24"/>
          <w:szCs w:val="24"/>
        </w:rPr>
        <w:t>40</w:t>
      </w:r>
      <w:r w:rsidR="003C262E" w:rsidRPr="00AF3BEA">
        <w:rPr>
          <w:rFonts w:ascii="Times New Roman" w:eastAsia="Calibri" w:hAnsi="Times New Roman" w:cs="Times New Roman"/>
          <w:sz w:val="24"/>
          <w:szCs w:val="24"/>
        </w:rPr>
        <w:t> </w:t>
      </w:r>
      <w:r w:rsidR="00F54147" w:rsidRPr="00AF3BEA">
        <w:rPr>
          <w:rFonts w:ascii="Times New Roman" w:eastAsia="Calibri" w:hAnsi="Times New Roman" w:cs="Times New Roman"/>
          <w:sz w:val="24"/>
          <w:szCs w:val="24"/>
        </w:rPr>
        <w:t>000</w:t>
      </w:r>
      <w:r w:rsidR="003C262E" w:rsidRPr="00AF3BEA">
        <w:rPr>
          <w:rFonts w:ascii="Times New Roman" w:eastAsia="Calibri" w:hAnsi="Times New Roman" w:cs="Times New Roman"/>
          <w:sz w:val="24"/>
          <w:szCs w:val="24"/>
        </w:rPr>
        <w:t>,</w:t>
      </w:r>
      <w:r w:rsidR="00F54147" w:rsidRPr="00AF3BEA">
        <w:rPr>
          <w:rFonts w:ascii="Times New Roman" w:eastAsia="Calibri" w:hAnsi="Times New Roman" w:cs="Times New Roman"/>
          <w:sz w:val="24"/>
          <w:szCs w:val="24"/>
        </w:rPr>
        <w:t>00</w:t>
      </w:r>
      <w:r w:rsidRPr="00AF3BEA">
        <w:rPr>
          <w:rFonts w:ascii="Times New Roman" w:eastAsia="Calibri" w:hAnsi="Times New Roman" w:cs="Times New Roman"/>
          <w:sz w:val="24"/>
          <w:szCs w:val="24"/>
        </w:rPr>
        <w:t xml:space="preserve"> Eur</w:t>
      </w:r>
      <w:r w:rsidR="00B12B92" w:rsidRPr="00AF3BEA">
        <w:rPr>
          <w:rFonts w:ascii="Times New Roman" w:eastAsia="Calibri" w:hAnsi="Times New Roman" w:cs="Times New Roman"/>
          <w:sz w:val="24"/>
          <w:szCs w:val="24"/>
        </w:rPr>
        <w:t xml:space="preserve"> su PVM (</w:t>
      </w:r>
      <w:r w:rsidR="0028295F" w:rsidRPr="00AF3BEA">
        <w:rPr>
          <w:rFonts w:ascii="Times New Roman" w:eastAsia="Calibri" w:hAnsi="Times New Roman" w:cs="Times New Roman"/>
          <w:sz w:val="24"/>
          <w:szCs w:val="24"/>
        </w:rPr>
        <w:t>3</w:t>
      </w:r>
      <w:r w:rsidR="006D32F7">
        <w:rPr>
          <w:rFonts w:ascii="Times New Roman" w:eastAsia="Calibri" w:hAnsi="Times New Roman" w:cs="Times New Roman"/>
          <w:sz w:val="24"/>
          <w:szCs w:val="24"/>
        </w:rPr>
        <w:t>3</w:t>
      </w:r>
      <w:r w:rsidR="009D264A" w:rsidRPr="00AF3BEA">
        <w:rPr>
          <w:rFonts w:ascii="Times New Roman" w:eastAsia="Calibri" w:hAnsi="Times New Roman" w:cs="Times New Roman"/>
          <w:sz w:val="24"/>
          <w:szCs w:val="24"/>
        </w:rPr>
        <w:t> </w:t>
      </w:r>
      <w:r w:rsidR="006D32F7">
        <w:rPr>
          <w:rFonts w:ascii="Times New Roman" w:eastAsia="Calibri" w:hAnsi="Times New Roman" w:cs="Times New Roman"/>
          <w:sz w:val="24"/>
          <w:szCs w:val="24"/>
        </w:rPr>
        <w:t>057</w:t>
      </w:r>
      <w:r w:rsidR="009D264A" w:rsidRPr="00AF3BEA">
        <w:rPr>
          <w:rFonts w:ascii="Times New Roman" w:eastAsia="Calibri" w:hAnsi="Times New Roman" w:cs="Times New Roman"/>
          <w:sz w:val="24"/>
          <w:szCs w:val="24"/>
        </w:rPr>
        <w:t>,</w:t>
      </w:r>
      <w:r w:rsidR="00A673FC">
        <w:rPr>
          <w:rFonts w:ascii="Times New Roman" w:eastAsia="Calibri" w:hAnsi="Times New Roman" w:cs="Times New Roman"/>
          <w:sz w:val="24"/>
          <w:szCs w:val="24"/>
        </w:rPr>
        <w:t>85</w:t>
      </w:r>
      <w:r w:rsidR="009D264A" w:rsidRPr="00AF3BEA">
        <w:rPr>
          <w:rFonts w:ascii="Times New Roman" w:eastAsia="Calibri" w:hAnsi="Times New Roman" w:cs="Times New Roman"/>
          <w:sz w:val="24"/>
          <w:szCs w:val="24"/>
        </w:rPr>
        <w:t xml:space="preserve"> Eur be PVM)</w:t>
      </w:r>
      <w:r w:rsidRPr="00AF3BEA">
        <w:rPr>
          <w:rFonts w:ascii="Times New Roman" w:eastAsia="Calibri" w:hAnsi="Times New Roman" w:cs="Times New Roman"/>
          <w:sz w:val="24"/>
          <w:szCs w:val="24"/>
        </w:rPr>
        <w:t>,</w:t>
      </w:r>
      <w:r w:rsidR="00110817" w:rsidRPr="00AF3BEA">
        <w:rPr>
          <w:rFonts w:ascii="Times New Roman" w:eastAsia="Calibri" w:hAnsi="Times New Roman" w:cs="Times New Roman"/>
          <w:sz w:val="24"/>
          <w:szCs w:val="24"/>
        </w:rPr>
        <w:t xml:space="preserve"> </w:t>
      </w:r>
      <w:r w:rsidR="008E38B0" w:rsidRPr="00AF3BEA">
        <w:rPr>
          <w:rFonts w:ascii="Times New Roman" w:eastAsia="Calibri" w:hAnsi="Times New Roman" w:cs="Times New Roman"/>
          <w:sz w:val="24"/>
          <w:szCs w:val="24"/>
        </w:rPr>
        <w:t xml:space="preserve">tokia kaina </w:t>
      </w:r>
      <w:r w:rsidR="007B1C3C" w:rsidRPr="00AF3BEA">
        <w:rPr>
          <w:rFonts w:ascii="Times New Roman" w:eastAsia="Calibri" w:hAnsi="Times New Roman" w:cs="Times New Roman"/>
          <w:sz w:val="24"/>
          <w:szCs w:val="24"/>
        </w:rPr>
        <w:t>perkančiajai organizacijai bus</w:t>
      </w:r>
      <w:r w:rsidR="00E73222" w:rsidRPr="00AF3BEA">
        <w:rPr>
          <w:rFonts w:ascii="Times New Roman" w:eastAsia="Calibri" w:hAnsi="Times New Roman" w:cs="Times New Roman"/>
          <w:sz w:val="24"/>
          <w:szCs w:val="24"/>
        </w:rPr>
        <w:t xml:space="preserve"> </w:t>
      </w:r>
      <w:r w:rsidR="00E73222" w:rsidRPr="00AF3BEA">
        <w:rPr>
          <w:rFonts w:ascii="Times New Roman" w:eastAsia="Calibri" w:hAnsi="Times New Roman" w:cs="Times New Roman"/>
          <w:i/>
          <w:iCs/>
          <w:sz w:val="24"/>
          <w:szCs w:val="24"/>
        </w:rPr>
        <w:t>per didelė ir nepriimtina</w:t>
      </w:r>
      <w:r w:rsidR="00E73222" w:rsidRPr="00AF3BEA">
        <w:rPr>
          <w:rFonts w:ascii="Times New Roman" w:eastAsia="Calibri" w:hAnsi="Times New Roman" w:cs="Times New Roman"/>
          <w:sz w:val="24"/>
          <w:szCs w:val="24"/>
        </w:rPr>
        <w:t>.</w:t>
      </w:r>
      <w:r w:rsidRPr="00AF3BEA">
        <w:rPr>
          <w:rFonts w:ascii="Times New Roman" w:eastAsia="Calibri" w:hAnsi="Times New Roman" w:cs="Times New Roman"/>
          <w:sz w:val="24"/>
          <w:szCs w:val="24"/>
        </w:rPr>
        <w:t xml:space="preserve"> </w:t>
      </w:r>
    </w:p>
    <w:p w14:paraId="7E3AE2DF" w14:textId="77777777" w:rsidR="00F54147" w:rsidRPr="00AE3940" w:rsidRDefault="00F54147" w:rsidP="00632245">
      <w:pPr>
        <w:spacing w:after="0" w:line="240" w:lineRule="auto"/>
        <w:jc w:val="both"/>
        <w:rPr>
          <w:rFonts w:ascii="Times New Roman" w:eastAsia="Calibri" w:hAnsi="Times New Roman" w:cs="Times New Roman"/>
          <w:sz w:val="20"/>
          <w:szCs w:val="20"/>
        </w:rPr>
      </w:pPr>
    </w:p>
    <w:p w14:paraId="01E164E0" w14:textId="2667BD83" w:rsidR="00C536CC" w:rsidRPr="00100B49" w:rsidRDefault="005410A9" w:rsidP="00354A9E">
      <w:pPr>
        <w:spacing w:after="0" w:line="240" w:lineRule="auto"/>
        <w:rPr>
          <w:rFonts w:ascii="Times New Roman" w:eastAsia="Calibri" w:hAnsi="Times New Roman" w:cs="Times New Roman"/>
          <w:b/>
          <w:bCs/>
          <w:sz w:val="24"/>
          <w:szCs w:val="24"/>
        </w:rPr>
      </w:pPr>
      <w:r w:rsidRPr="00C536CC">
        <w:rPr>
          <w:rFonts w:ascii="Times New Roman" w:eastAsia="Calibri" w:hAnsi="Times New Roman" w:cs="Times New Roman"/>
          <w:b/>
          <w:bCs/>
          <w:sz w:val="24"/>
          <w:szCs w:val="24"/>
        </w:rPr>
        <w:t>EKONOMINIO NAUDINGUMO VERTINIMO KRITERIJAI</w:t>
      </w:r>
      <w:r w:rsidR="00100B49">
        <w:rPr>
          <w:rFonts w:ascii="Times New Roman" w:eastAsia="Calibri" w:hAnsi="Times New Roman" w:cs="Times New Roman"/>
          <w:b/>
          <w:bCs/>
          <w:sz w:val="24"/>
          <w:szCs w:val="24"/>
        </w:rPr>
        <w:t>:</w:t>
      </w:r>
    </w:p>
    <w:p w14:paraId="069EBEDD" w14:textId="77777777" w:rsidR="00100B49" w:rsidRDefault="00E02827" w:rsidP="00F21780">
      <w:pPr>
        <w:widowControl w:val="0"/>
        <w:tabs>
          <w:tab w:val="left" w:pos="1296"/>
        </w:tabs>
        <w:suppressAutoHyphens/>
        <w:spacing w:before="120"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1. </w:t>
      </w:r>
      <w:r w:rsidRPr="00352EFE">
        <w:rPr>
          <w:rFonts w:ascii="Times New Roman" w:eastAsia="Calibri" w:hAnsi="Times New Roman" w:cs="Times New Roman"/>
          <w:b/>
          <w:bCs/>
          <w:sz w:val="24"/>
          <w:szCs w:val="24"/>
          <w:u w:val="single"/>
        </w:rPr>
        <w:t>Pristatymo terminas</w:t>
      </w:r>
      <w:r>
        <w:rPr>
          <w:rFonts w:ascii="Times New Roman" w:eastAsia="Calibri" w:hAnsi="Times New Roman" w:cs="Times New Roman"/>
          <w:b/>
          <w:bCs/>
          <w:sz w:val="24"/>
          <w:szCs w:val="24"/>
        </w:rPr>
        <w:t xml:space="preserve">. </w:t>
      </w:r>
    </w:p>
    <w:p w14:paraId="012A0E80" w14:textId="74DE137E" w:rsidR="001E50A8" w:rsidRDefault="00EC5421" w:rsidP="001354AC">
      <w:pPr>
        <w:widowControl w:val="0"/>
        <w:tabs>
          <w:tab w:val="left" w:pos="1296"/>
        </w:tabs>
        <w:suppressAutoHyphens/>
        <w:spacing w:before="120" w:after="120" w:line="240" w:lineRule="auto"/>
        <w:jc w:val="both"/>
        <w:rPr>
          <w:rFonts w:ascii="Times New Roman" w:eastAsia="Calibri" w:hAnsi="Times New Roman" w:cs="Times New Roman"/>
          <w:sz w:val="24"/>
          <w:szCs w:val="24"/>
        </w:rPr>
      </w:pPr>
      <w:r w:rsidRPr="00753490">
        <w:rPr>
          <w:rFonts w:ascii="Times New Roman" w:eastAsia="Calibri" w:hAnsi="Times New Roman" w:cs="Times New Roman"/>
          <w:sz w:val="24"/>
          <w:szCs w:val="24"/>
        </w:rPr>
        <w:t>Si</w:t>
      </w:r>
      <w:r w:rsidR="00F55D47" w:rsidRPr="00753490">
        <w:rPr>
          <w:rFonts w:ascii="Times New Roman" w:eastAsia="Calibri" w:hAnsi="Times New Roman" w:cs="Times New Roman"/>
          <w:sz w:val="24"/>
          <w:szCs w:val="24"/>
        </w:rPr>
        <w:t>ūlome prekes</w:t>
      </w:r>
      <w:r w:rsidR="00BD6B36" w:rsidRPr="00753490">
        <w:rPr>
          <w:rFonts w:ascii="Times New Roman" w:eastAsia="Calibri" w:hAnsi="Times New Roman" w:cs="Times New Roman"/>
          <w:sz w:val="24"/>
          <w:szCs w:val="24"/>
        </w:rPr>
        <w:t xml:space="preserve"> prista</w:t>
      </w:r>
      <w:r w:rsidR="00753490" w:rsidRPr="00753490">
        <w:rPr>
          <w:rFonts w:ascii="Times New Roman" w:eastAsia="Calibri" w:hAnsi="Times New Roman" w:cs="Times New Roman"/>
          <w:sz w:val="24"/>
          <w:szCs w:val="24"/>
        </w:rPr>
        <w:t>tyti</w:t>
      </w:r>
      <w:r w:rsidR="00CE5ACF" w:rsidRPr="00753490">
        <w:rPr>
          <w:rFonts w:ascii="Times New Roman" w:eastAsia="Calibri" w:hAnsi="Times New Roman" w:cs="Times New Roman"/>
          <w:sz w:val="24"/>
          <w:szCs w:val="24"/>
        </w:rPr>
        <w:t xml:space="preserve"> </w:t>
      </w:r>
      <w:r w:rsidR="00F55D47" w:rsidRPr="00753490">
        <w:rPr>
          <w:rFonts w:ascii="Times New Roman" w:eastAsia="Calibri" w:hAnsi="Times New Roman" w:cs="Times New Roman"/>
          <w:sz w:val="24"/>
          <w:szCs w:val="24"/>
        </w:rPr>
        <w:t>per</w:t>
      </w:r>
      <w:bookmarkStart w:id="2" w:name="_Hlk204522778"/>
      <w:r w:rsidR="00DD3F86" w:rsidRPr="00C21B23">
        <w:rPr>
          <w:rFonts w:ascii="Times New Roman" w:eastAsia="Calibri" w:hAnsi="Times New Roman" w:cs="Times New Roman"/>
          <w:b/>
          <w:bCs/>
          <w:sz w:val="24"/>
          <w:szCs w:val="24"/>
        </w:rPr>
        <w:t>:</w:t>
      </w:r>
    </w:p>
    <w:bookmarkEnd w:id="2"/>
    <w:p w14:paraId="08448F4E" w14:textId="32EC09A9" w:rsidR="00100EC7" w:rsidRPr="00100EC7" w:rsidRDefault="00100EC7" w:rsidP="00100EC7">
      <w:pPr>
        <w:widowControl w:val="0"/>
        <w:tabs>
          <w:tab w:val="left" w:pos="1296"/>
        </w:tabs>
        <w:suppressAutoHyphens/>
        <w:spacing w:after="0" w:line="240" w:lineRule="auto"/>
        <w:jc w:val="both"/>
        <w:rPr>
          <w:rFonts w:ascii="Times New Roman" w:eastAsia="Calibri" w:hAnsi="Times New Roman" w:cs="Times New Roman"/>
          <w:sz w:val="24"/>
          <w:szCs w:val="24"/>
        </w:rPr>
      </w:pPr>
      <w:r w:rsidRPr="00100EC7">
        <w:rPr>
          <w:rFonts w:ascii="Segoe UI Symbol" w:eastAsia="Calibri" w:hAnsi="Segoe UI Symbol" w:cs="Segoe UI Symbol"/>
          <w:sz w:val="24"/>
          <w:szCs w:val="24"/>
        </w:rPr>
        <w:t>☐</w:t>
      </w:r>
      <w:r w:rsidRPr="00100EC7">
        <w:rPr>
          <w:rFonts w:ascii="Times New Roman" w:eastAsia="Calibri" w:hAnsi="Times New Roman" w:cs="Times New Roman"/>
          <w:sz w:val="24"/>
          <w:szCs w:val="24"/>
        </w:rPr>
        <w:t xml:space="preserve"> </w:t>
      </w:r>
      <w:r w:rsidR="008F42B7">
        <w:rPr>
          <w:rFonts w:ascii="Times New Roman" w:eastAsia="Calibri" w:hAnsi="Times New Roman" w:cs="Times New Roman"/>
          <w:sz w:val="24"/>
          <w:szCs w:val="24"/>
        </w:rPr>
        <w:t>3</w:t>
      </w:r>
      <w:r w:rsidRPr="00100EC7">
        <w:rPr>
          <w:rFonts w:ascii="Times New Roman" w:eastAsia="Calibri" w:hAnsi="Times New Roman" w:cs="Times New Roman"/>
          <w:sz w:val="24"/>
          <w:szCs w:val="24"/>
        </w:rPr>
        <w:t xml:space="preserve"> </w:t>
      </w:r>
      <w:r w:rsidR="008F42B7">
        <w:rPr>
          <w:rFonts w:ascii="Times New Roman" w:eastAsia="Calibri" w:hAnsi="Times New Roman" w:cs="Times New Roman"/>
          <w:sz w:val="24"/>
          <w:szCs w:val="24"/>
        </w:rPr>
        <w:t>savaites</w:t>
      </w:r>
    </w:p>
    <w:p w14:paraId="493A5F34" w14:textId="6AC11337" w:rsidR="00100EC7" w:rsidRPr="00100EC7" w:rsidRDefault="00100EC7" w:rsidP="00100EC7">
      <w:pPr>
        <w:widowControl w:val="0"/>
        <w:tabs>
          <w:tab w:val="left" w:pos="1296"/>
        </w:tabs>
        <w:suppressAutoHyphens/>
        <w:spacing w:after="0" w:line="240" w:lineRule="auto"/>
        <w:jc w:val="both"/>
        <w:rPr>
          <w:rFonts w:ascii="Times New Roman" w:eastAsia="Calibri" w:hAnsi="Times New Roman" w:cs="Times New Roman"/>
          <w:sz w:val="24"/>
          <w:szCs w:val="24"/>
        </w:rPr>
      </w:pPr>
      <w:r w:rsidRPr="00100EC7">
        <w:rPr>
          <w:rFonts w:ascii="Segoe UI Symbol" w:eastAsia="Calibri" w:hAnsi="Segoe UI Symbol" w:cs="Segoe UI Symbol"/>
          <w:sz w:val="24"/>
          <w:szCs w:val="24"/>
        </w:rPr>
        <w:t>☐</w:t>
      </w:r>
      <w:r w:rsidRPr="00100EC7">
        <w:rPr>
          <w:rFonts w:ascii="Times New Roman" w:eastAsia="Calibri" w:hAnsi="Times New Roman" w:cs="Times New Roman"/>
          <w:sz w:val="24"/>
          <w:szCs w:val="24"/>
        </w:rPr>
        <w:t xml:space="preserve"> </w:t>
      </w:r>
      <w:r w:rsidR="008F42B7">
        <w:rPr>
          <w:rFonts w:ascii="Times New Roman" w:eastAsia="Calibri" w:hAnsi="Times New Roman" w:cs="Times New Roman"/>
          <w:sz w:val="24"/>
          <w:szCs w:val="24"/>
        </w:rPr>
        <w:t>6</w:t>
      </w:r>
      <w:r w:rsidRPr="00100EC7">
        <w:rPr>
          <w:rFonts w:ascii="Times New Roman" w:eastAsia="Calibri" w:hAnsi="Times New Roman" w:cs="Times New Roman"/>
          <w:sz w:val="24"/>
          <w:szCs w:val="24"/>
        </w:rPr>
        <w:t xml:space="preserve"> </w:t>
      </w:r>
      <w:r w:rsidR="008F42B7">
        <w:rPr>
          <w:rFonts w:ascii="Times New Roman" w:eastAsia="Calibri" w:hAnsi="Times New Roman" w:cs="Times New Roman"/>
          <w:sz w:val="24"/>
          <w:szCs w:val="24"/>
        </w:rPr>
        <w:t>savaites</w:t>
      </w:r>
    </w:p>
    <w:p w14:paraId="15E98389" w14:textId="06AD8CE6" w:rsidR="00AF35AB" w:rsidRDefault="00100EC7" w:rsidP="00100EC7">
      <w:pPr>
        <w:widowControl w:val="0"/>
        <w:tabs>
          <w:tab w:val="left" w:pos="1296"/>
        </w:tabs>
        <w:suppressAutoHyphens/>
        <w:spacing w:after="0" w:line="240" w:lineRule="auto"/>
        <w:jc w:val="both"/>
        <w:rPr>
          <w:rFonts w:ascii="Times New Roman" w:eastAsia="Calibri" w:hAnsi="Times New Roman" w:cs="Times New Roman"/>
          <w:sz w:val="24"/>
          <w:szCs w:val="24"/>
        </w:rPr>
      </w:pPr>
      <w:r w:rsidRPr="00100EC7">
        <w:rPr>
          <w:rFonts w:ascii="Segoe UI Symbol" w:eastAsia="Calibri" w:hAnsi="Segoe UI Symbol" w:cs="Segoe UI Symbol"/>
          <w:sz w:val="24"/>
          <w:szCs w:val="24"/>
        </w:rPr>
        <w:t>☐</w:t>
      </w:r>
      <w:r w:rsidRPr="00100EC7">
        <w:rPr>
          <w:rFonts w:ascii="Times New Roman" w:eastAsia="Calibri" w:hAnsi="Times New Roman" w:cs="Times New Roman"/>
          <w:sz w:val="24"/>
          <w:szCs w:val="24"/>
        </w:rPr>
        <w:t xml:space="preserve"> </w:t>
      </w:r>
      <w:r w:rsidR="008F42B7">
        <w:rPr>
          <w:rFonts w:ascii="Times New Roman" w:eastAsia="Calibri" w:hAnsi="Times New Roman" w:cs="Times New Roman"/>
          <w:sz w:val="24"/>
          <w:szCs w:val="24"/>
        </w:rPr>
        <w:t>9</w:t>
      </w:r>
      <w:r w:rsidRPr="00100EC7">
        <w:rPr>
          <w:rFonts w:ascii="Times New Roman" w:eastAsia="Calibri" w:hAnsi="Times New Roman" w:cs="Times New Roman"/>
          <w:sz w:val="24"/>
          <w:szCs w:val="24"/>
        </w:rPr>
        <w:t xml:space="preserve"> </w:t>
      </w:r>
      <w:r w:rsidR="008F42B7">
        <w:rPr>
          <w:rFonts w:ascii="Times New Roman" w:eastAsia="Calibri" w:hAnsi="Times New Roman" w:cs="Times New Roman"/>
          <w:sz w:val="24"/>
          <w:szCs w:val="24"/>
        </w:rPr>
        <w:t>savaites</w:t>
      </w:r>
    </w:p>
    <w:p w14:paraId="2A4F4477" w14:textId="5753437A" w:rsidR="007766B6" w:rsidRPr="00A927CF" w:rsidRDefault="22CDC4B5" w:rsidP="002140A5">
      <w:pPr>
        <w:widowControl w:val="0"/>
        <w:tabs>
          <w:tab w:val="left" w:pos="1296"/>
        </w:tabs>
        <w:suppressAutoHyphens/>
        <w:spacing w:before="120" w:after="0" w:line="240" w:lineRule="auto"/>
        <w:jc w:val="both"/>
        <w:rPr>
          <w:rFonts w:ascii="Times New Roman" w:eastAsia="Calibri" w:hAnsi="Times New Roman" w:cs="Times New Roman"/>
          <w:sz w:val="24"/>
          <w:szCs w:val="24"/>
        </w:rPr>
      </w:pPr>
      <w:r w:rsidRPr="22CDC4B5">
        <w:rPr>
          <w:rFonts w:ascii="Times New Roman" w:eastAsia="Calibri" w:hAnsi="Times New Roman" w:cs="Times New Roman"/>
          <w:sz w:val="24"/>
          <w:szCs w:val="24"/>
        </w:rPr>
        <w:t>Kitas prekių pristatymo terminas: _</w:t>
      </w:r>
      <w:r w:rsidR="00CF6BEB">
        <w:rPr>
          <w:rFonts w:ascii="Times New Roman" w:eastAsia="Calibri" w:hAnsi="Times New Roman" w:cs="Times New Roman"/>
          <w:sz w:val="24"/>
          <w:szCs w:val="24"/>
        </w:rPr>
        <w:t>_</w:t>
      </w:r>
      <w:r w:rsidRPr="22CDC4B5">
        <w:rPr>
          <w:rFonts w:ascii="Times New Roman" w:eastAsia="Calibri" w:hAnsi="Times New Roman" w:cs="Times New Roman"/>
          <w:sz w:val="24"/>
          <w:szCs w:val="24"/>
        </w:rPr>
        <w:t>__ savaitės.</w:t>
      </w:r>
    </w:p>
    <w:p w14:paraId="45F680E7" w14:textId="46D899CA" w:rsidR="00DE691B" w:rsidRDefault="22CDC4B5" w:rsidP="31CEAFB8">
      <w:pPr>
        <w:widowControl w:val="0"/>
        <w:tabs>
          <w:tab w:val="left" w:pos="1296"/>
        </w:tabs>
        <w:suppressAutoHyphens/>
        <w:spacing w:before="120" w:after="120" w:line="240" w:lineRule="auto"/>
        <w:jc w:val="both"/>
        <w:rPr>
          <w:rFonts w:ascii="Times New Roman" w:eastAsia="Calibri" w:hAnsi="Times New Roman" w:cs="Times New Roman"/>
          <w:i/>
          <w:iCs/>
          <w:sz w:val="24"/>
          <w:szCs w:val="24"/>
        </w:rPr>
      </w:pPr>
      <w:r w:rsidRPr="22CDC4B5">
        <w:rPr>
          <w:rFonts w:ascii="Times New Roman" w:eastAsia="Calibri" w:hAnsi="Times New Roman" w:cs="Times New Roman"/>
          <w:b/>
          <w:bCs/>
          <w:i/>
          <w:iCs/>
          <w:sz w:val="24"/>
          <w:szCs w:val="24"/>
        </w:rPr>
        <w:t xml:space="preserve">Pastaba. </w:t>
      </w:r>
      <w:r w:rsidRPr="22CDC4B5">
        <w:rPr>
          <w:rFonts w:ascii="Times New Roman" w:eastAsia="Calibri" w:hAnsi="Times New Roman" w:cs="Times New Roman"/>
          <w:i/>
          <w:iCs/>
          <w:sz w:val="24"/>
          <w:szCs w:val="24"/>
        </w:rPr>
        <w:t xml:space="preserve">Tiekėjas turi pasirinkti vieną iš nurodytų pristatymo terminų arba nurodyti kitą prekių pristatymo </w:t>
      </w:r>
      <w:r w:rsidRPr="007F650A">
        <w:rPr>
          <w:rFonts w:ascii="Times New Roman" w:eastAsia="Calibri" w:hAnsi="Times New Roman" w:cs="Times New Roman"/>
          <w:i/>
          <w:iCs/>
          <w:sz w:val="24"/>
          <w:szCs w:val="24"/>
        </w:rPr>
        <w:t>terminą (</w:t>
      </w:r>
      <w:r w:rsidR="00300099" w:rsidRPr="007F650A">
        <w:rPr>
          <w:rFonts w:ascii="Times New Roman" w:hAnsi="Times New Roman"/>
          <w:i/>
          <w:iCs/>
          <w:color w:val="000000" w:themeColor="text1"/>
          <w:sz w:val="24"/>
          <w:szCs w:val="24"/>
        </w:rPr>
        <w:t>pvz., 2, 5 ar 8 savaitės</w:t>
      </w:r>
      <w:r w:rsidRPr="007F650A">
        <w:rPr>
          <w:rFonts w:ascii="Times New Roman" w:eastAsia="Calibri" w:hAnsi="Times New Roman" w:cs="Times New Roman"/>
          <w:i/>
          <w:iCs/>
          <w:sz w:val="24"/>
          <w:szCs w:val="24"/>
        </w:rPr>
        <w:t>),</w:t>
      </w:r>
      <w:r w:rsidRPr="22CDC4B5">
        <w:rPr>
          <w:rFonts w:ascii="Times New Roman" w:eastAsia="Calibri" w:hAnsi="Times New Roman" w:cs="Times New Roman"/>
          <w:i/>
          <w:iCs/>
          <w:sz w:val="24"/>
          <w:szCs w:val="24"/>
        </w:rPr>
        <w:t xml:space="preserve"> kuris negali būti ilgesnis kaip 9 savaitės. Tiekėjo pasiūlytas kitas prekių pristatymo terminas vertinamas pagal </w:t>
      </w:r>
      <w:r w:rsidR="000313E1">
        <w:rPr>
          <w:rFonts w:ascii="Times New Roman" w:eastAsia="Calibri" w:hAnsi="Times New Roman" w:cs="Times New Roman"/>
          <w:i/>
          <w:iCs/>
          <w:sz w:val="24"/>
          <w:szCs w:val="24"/>
        </w:rPr>
        <w:t>s</w:t>
      </w:r>
      <w:r w:rsidRPr="22CDC4B5">
        <w:rPr>
          <w:rFonts w:ascii="Times New Roman" w:eastAsia="Calibri" w:hAnsi="Times New Roman" w:cs="Times New Roman"/>
          <w:i/>
          <w:iCs/>
          <w:sz w:val="24"/>
          <w:szCs w:val="24"/>
        </w:rPr>
        <w:t>pecialiųjų pirkimo sąlygų 7</w:t>
      </w:r>
      <w:r w:rsidR="000313E1">
        <w:rPr>
          <w:rFonts w:ascii="Times New Roman" w:eastAsia="Calibri" w:hAnsi="Times New Roman" w:cs="Times New Roman"/>
          <w:i/>
          <w:iCs/>
          <w:sz w:val="24"/>
          <w:szCs w:val="24"/>
        </w:rPr>
        <w:t xml:space="preserve"> </w:t>
      </w:r>
      <w:r w:rsidRPr="22CDC4B5">
        <w:rPr>
          <w:rFonts w:ascii="Times New Roman" w:eastAsia="Calibri" w:hAnsi="Times New Roman" w:cs="Times New Roman"/>
          <w:i/>
          <w:iCs/>
          <w:sz w:val="24"/>
          <w:szCs w:val="24"/>
        </w:rPr>
        <w:t>priede „Pasiūlymų kainos ir kokybės santykio vertinimo kriterijai ir tvarka“ nustatytą vertinimo tvarką.</w:t>
      </w:r>
      <w:r w:rsidR="002140A5">
        <w:rPr>
          <w:rFonts w:ascii="Times New Roman" w:eastAsia="Calibri" w:hAnsi="Times New Roman" w:cs="Times New Roman"/>
          <w:i/>
          <w:iCs/>
          <w:sz w:val="24"/>
          <w:szCs w:val="24"/>
        </w:rPr>
        <w:t xml:space="preserve"> </w:t>
      </w:r>
    </w:p>
    <w:p w14:paraId="422E6111" w14:textId="1CBBF476" w:rsidR="004047A2" w:rsidRPr="00711452" w:rsidRDefault="22CDC4B5" w:rsidP="31CEAFB8">
      <w:pPr>
        <w:widowControl w:val="0"/>
        <w:tabs>
          <w:tab w:val="left" w:pos="1296"/>
        </w:tabs>
        <w:suppressAutoHyphens/>
        <w:spacing w:before="120" w:after="120" w:line="240" w:lineRule="auto"/>
        <w:jc w:val="both"/>
      </w:pPr>
      <w:r w:rsidRPr="22CDC4B5">
        <w:rPr>
          <w:rFonts w:ascii="Times New Roman" w:eastAsia="Calibri" w:hAnsi="Times New Roman" w:cs="Times New Roman"/>
          <w:i/>
          <w:iCs/>
          <w:sz w:val="24"/>
          <w:szCs w:val="24"/>
        </w:rPr>
        <w:t>Jeigu tiekėjas nurodo daugiau kaip vieną prekių pristatymo termino variantą, t. y. pažymi daugiau nei vieną iš nurodytų variantų arba kartu pažymi vieną iš nurodytų terminų ir įrašo kitą prekių pristatymo terminą, vertinimui bus taikomas ilgiausias iš tiekėjo nurodytų pristatymo terminų.</w:t>
      </w:r>
    </w:p>
    <w:p w14:paraId="21E7DF6C" w14:textId="12AE0D02" w:rsidR="00100B49" w:rsidRDefault="31CEAFB8" w:rsidP="31CEAFB8">
      <w:pPr>
        <w:widowControl w:val="0"/>
        <w:tabs>
          <w:tab w:val="left" w:pos="1296"/>
        </w:tabs>
        <w:suppressAutoHyphens/>
        <w:spacing w:before="120" w:after="120" w:line="240" w:lineRule="auto"/>
        <w:jc w:val="both"/>
        <w:rPr>
          <w:rFonts w:ascii="Times New Roman" w:eastAsia="Calibri" w:hAnsi="Times New Roman" w:cs="Times New Roman"/>
          <w:b/>
          <w:bCs/>
          <w:sz w:val="24"/>
          <w:szCs w:val="24"/>
        </w:rPr>
      </w:pPr>
      <w:r w:rsidRPr="31CEAFB8">
        <w:rPr>
          <w:rFonts w:ascii="Times New Roman" w:eastAsia="Calibri" w:hAnsi="Times New Roman" w:cs="Times New Roman"/>
          <w:b/>
          <w:bCs/>
          <w:sz w:val="24"/>
          <w:szCs w:val="24"/>
        </w:rPr>
        <w:t xml:space="preserve">2. </w:t>
      </w:r>
      <w:r w:rsidRPr="31CEAFB8">
        <w:rPr>
          <w:rFonts w:ascii="Times New Roman" w:eastAsia="Calibri" w:hAnsi="Times New Roman" w:cs="Times New Roman"/>
          <w:b/>
          <w:bCs/>
          <w:sz w:val="24"/>
          <w:szCs w:val="24"/>
          <w:u w:val="single"/>
        </w:rPr>
        <w:t>Garantinis terminas</w:t>
      </w:r>
      <w:r w:rsidRPr="31CEAFB8">
        <w:rPr>
          <w:rFonts w:ascii="Times New Roman" w:eastAsia="Calibri" w:hAnsi="Times New Roman" w:cs="Times New Roman"/>
          <w:b/>
          <w:bCs/>
          <w:sz w:val="24"/>
          <w:szCs w:val="24"/>
        </w:rPr>
        <w:t xml:space="preserve">. </w:t>
      </w:r>
    </w:p>
    <w:p w14:paraId="75108694" w14:textId="5651F9C5" w:rsidR="001F2130" w:rsidRPr="00B457C7" w:rsidRDefault="00D12DE5" w:rsidP="00392994">
      <w:pPr>
        <w:widowControl w:val="0"/>
        <w:tabs>
          <w:tab w:val="left" w:pos="1296"/>
        </w:tabs>
        <w:suppressAutoHyphens/>
        <w:spacing w:after="120" w:line="240" w:lineRule="auto"/>
        <w:jc w:val="both"/>
        <w:rPr>
          <w:rFonts w:ascii="Times New Roman" w:eastAsia="Calibri" w:hAnsi="Times New Roman" w:cs="Times New Roman"/>
          <w:sz w:val="24"/>
          <w:szCs w:val="24"/>
        </w:rPr>
      </w:pPr>
      <w:r w:rsidRPr="00D12DE5">
        <w:rPr>
          <w:rFonts w:ascii="Times New Roman" w:eastAsia="Calibri" w:hAnsi="Times New Roman" w:cs="Times New Roman"/>
          <w:sz w:val="24"/>
          <w:szCs w:val="24"/>
        </w:rPr>
        <w:t>Pažymėti vieną siūlomą variantą</w:t>
      </w:r>
      <w:r>
        <w:rPr>
          <w:rFonts w:ascii="Times New Roman" w:eastAsia="Calibri" w:hAnsi="Times New Roman" w:cs="Times New Roman"/>
          <w:sz w:val="24"/>
          <w:szCs w:val="24"/>
        </w:rPr>
        <w:t>:</w:t>
      </w:r>
    </w:p>
    <w:p w14:paraId="5A571064" w14:textId="77777777" w:rsidR="00D1407C" w:rsidRPr="003E2427" w:rsidRDefault="00D1407C" w:rsidP="003E2427">
      <w:pPr>
        <w:widowControl w:val="0"/>
        <w:tabs>
          <w:tab w:val="left" w:pos="1296"/>
        </w:tabs>
        <w:suppressAutoHyphens/>
        <w:spacing w:after="0" w:line="240" w:lineRule="auto"/>
        <w:jc w:val="both"/>
        <w:rPr>
          <w:rFonts w:ascii="Times New Roman" w:eastAsia="Calibri" w:hAnsi="Times New Roman" w:cs="Times New Roman"/>
          <w:sz w:val="24"/>
          <w:szCs w:val="24"/>
        </w:rPr>
      </w:pPr>
      <w:r w:rsidRPr="00D1407C">
        <w:rPr>
          <w:rFonts w:ascii="Segoe UI Symbol" w:eastAsia="Calibri" w:hAnsi="Segoe UI Symbol" w:cs="Segoe UI Symbol"/>
          <w:sz w:val="24"/>
          <w:szCs w:val="24"/>
        </w:rPr>
        <w:t>☐</w:t>
      </w:r>
      <w:r w:rsidRPr="00D1407C">
        <w:rPr>
          <w:rFonts w:ascii="Times New Roman" w:eastAsia="Calibri" w:hAnsi="Times New Roman" w:cs="Times New Roman"/>
          <w:sz w:val="24"/>
          <w:szCs w:val="24"/>
        </w:rPr>
        <w:t xml:space="preserve"> </w:t>
      </w:r>
      <w:r w:rsidRPr="003E2427">
        <w:rPr>
          <w:rFonts w:ascii="Times New Roman" w:eastAsia="Calibri" w:hAnsi="Times New Roman" w:cs="Times New Roman"/>
          <w:sz w:val="24"/>
          <w:szCs w:val="24"/>
        </w:rPr>
        <w:t>60 mėnesių arba ne mažiau kaip 100 000 km ridos gamintojo garantija;</w:t>
      </w:r>
    </w:p>
    <w:p w14:paraId="591C9FDF" w14:textId="77777777" w:rsidR="00D1407C" w:rsidRPr="003E2427" w:rsidRDefault="00D1407C" w:rsidP="003E2427">
      <w:pPr>
        <w:widowControl w:val="0"/>
        <w:tabs>
          <w:tab w:val="left" w:pos="1296"/>
        </w:tabs>
        <w:suppressAutoHyphens/>
        <w:spacing w:after="0" w:line="240" w:lineRule="auto"/>
        <w:jc w:val="both"/>
        <w:rPr>
          <w:rFonts w:ascii="Times New Roman" w:eastAsia="Calibri" w:hAnsi="Times New Roman" w:cs="Times New Roman"/>
          <w:sz w:val="24"/>
          <w:szCs w:val="24"/>
        </w:rPr>
      </w:pPr>
      <w:r w:rsidRPr="003E2427">
        <w:rPr>
          <w:rFonts w:ascii="Segoe UI Symbol" w:eastAsia="Calibri" w:hAnsi="Segoe UI Symbol" w:cs="Segoe UI Symbol"/>
          <w:sz w:val="24"/>
          <w:szCs w:val="24"/>
        </w:rPr>
        <w:t>☐</w:t>
      </w:r>
      <w:r w:rsidRPr="003E2427">
        <w:rPr>
          <w:rFonts w:ascii="Times New Roman" w:eastAsia="Calibri" w:hAnsi="Times New Roman" w:cs="Times New Roman"/>
          <w:sz w:val="24"/>
          <w:szCs w:val="24"/>
        </w:rPr>
        <w:t xml:space="preserve"> 72 mėnesių arba ne mažiau kaip 120 000 km ridos gamintojo garantija;</w:t>
      </w:r>
    </w:p>
    <w:p w14:paraId="3A2E1C28" w14:textId="77777777" w:rsidR="00D1407C" w:rsidRPr="003E2427" w:rsidRDefault="00D1407C" w:rsidP="003E2427">
      <w:pPr>
        <w:widowControl w:val="0"/>
        <w:tabs>
          <w:tab w:val="left" w:pos="1296"/>
        </w:tabs>
        <w:suppressAutoHyphens/>
        <w:spacing w:after="0" w:line="240" w:lineRule="auto"/>
        <w:jc w:val="both"/>
        <w:rPr>
          <w:rFonts w:ascii="Times New Roman" w:eastAsia="Calibri" w:hAnsi="Times New Roman" w:cs="Times New Roman"/>
          <w:sz w:val="24"/>
          <w:szCs w:val="24"/>
        </w:rPr>
      </w:pPr>
      <w:r w:rsidRPr="003E2427">
        <w:rPr>
          <w:rFonts w:ascii="Segoe UI Symbol" w:eastAsia="Calibri" w:hAnsi="Segoe UI Symbol" w:cs="Segoe UI Symbol"/>
          <w:sz w:val="24"/>
          <w:szCs w:val="24"/>
        </w:rPr>
        <w:t>☐</w:t>
      </w:r>
      <w:r w:rsidRPr="003E2427">
        <w:rPr>
          <w:rFonts w:ascii="Times New Roman" w:eastAsia="Calibri" w:hAnsi="Times New Roman" w:cs="Times New Roman"/>
          <w:sz w:val="24"/>
          <w:szCs w:val="24"/>
        </w:rPr>
        <w:t xml:space="preserve"> 84 mėnesių arba ne mažiau kaip 140 000 km ridos gamintojo garantija;</w:t>
      </w:r>
    </w:p>
    <w:p w14:paraId="63BBB6D2" w14:textId="15FB04D3" w:rsidR="004D7E99" w:rsidRPr="003E2427" w:rsidRDefault="00D1407C" w:rsidP="003E2427">
      <w:pPr>
        <w:widowControl w:val="0"/>
        <w:tabs>
          <w:tab w:val="left" w:pos="1296"/>
        </w:tabs>
        <w:suppressAutoHyphens/>
        <w:spacing w:after="0" w:line="240" w:lineRule="auto"/>
        <w:jc w:val="both"/>
        <w:rPr>
          <w:rFonts w:ascii="Times New Roman" w:eastAsia="Calibri" w:hAnsi="Times New Roman" w:cs="Times New Roman"/>
          <w:sz w:val="24"/>
          <w:szCs w:val="24"/>
        </w:rPr>
      </w:pPr>
      <w:r w:rsidRPr="003E2427">
        <w:rPr>
          <w:rFonts w:ascii="Segoe UI Symbol" w:eastAsia="Calibri" w:hAnsi="Segoe UI Symbol" w:cs="Segoe UI Symbol"/>
          <w:sz w:val="24"/>
          <w:szCs w:val="24"/>
        </w:rPr>
        <w:t>☐</w:t>
      </w:r>
      <w:r w:rsidRPr="003E2427">
        <w:rPr>
          <w:rFonts w:ascii="Times New Roman" w:eastAsia="Calibri" w:hAnsi="Times New Roman" w:cs="Times New Roman"/>
          <w:sz w:val="24"/>
          <w:szCs w:val="24"/>
        </w:rPr>
        <w:t xml:space="preserve"> 96 mėnesių arba ne mažiau kaip 160 000 km ridos gamintojo garantija.</w:t>
      </w:r>
    </w:p>
    <w:p w14:paraId="06E63178" w14:textId="7438585E" w:rsidR="0077153E" w:rsidRPr="0062373C" w:rsidRDefault="0062373C" w:rsidP="0062373C">
      <w:pPr>
        <w:widowControl w:val="0"/>
        <w:tabs>
          <w:tab w:val="left" w:pos="1296"/>
        </w:tabs>
        <w:suppressAutoHyphens/>
        <w:spacing w:before="120" w:after="120" w:line="240" w:lineRule="auto"/>
        <w:jc w:val="both"/>
        <w:rPr>
          <w:rFonts w:ascii="Times New Roman" w:eastAsia="Calibri" w:hAnsi="Times New Roman" w:cs="Times New Roman"/>
          <w:b/>
          <w:bCs/>
          <w:i/>
          <w:iCs/>
          <w:sz w:val="24"/>
          <w:szCs w:val="24"/>
        </w:rPr>
      </w:pPr>
      <w:r w:rsidRPr="0062373C">
        <w:rPr>
          <w:rFonts w:ascii="Times New Roman" w:eastAsia="Calibri" w:hAnsi="Times New Roman" w:cs="Times New Roman"/>
          <w:b/>
          <w:bCs/>
          <w:i/>
          <w:iCs/>
          <w:sz w:val="24"/>
          <w:szCs w:val="24"/>
        </w:rPr>
        <w:t xml:space="preserve">Pastaba. </w:t>
      </w:r>
      <w:r w:rsidRPr="0062373C">
        <w:rPr>
          <w:rFonts w:ascii="Times New Roman" w:eastAsia="Calibri" w:hAnsi="Times New Roman" w:cs="Times New Roman"/>
          <w:i/>
          <w:iCs/>
          <w:sz w:val="24"/>
          <w:szCs w:val="24"/>
        </w:rPr>
        <w:t>Minimalus reikalaujamas garantinis terminas yra</w:t>
      </w:r>
      <w:r w:rsidRPr="0062373C">
        <w:rPr>
          <w:rFonts w:ascii="Times New Roman" w:eastAsia="Calibri" w:hAnsi="Times New Roman" w:cs="Times New Roman"/>
          <w:b/>
          <w:bCs/>
          <w:i/>
          <w:iCs/>
          <w:sz w:val="24"/>
          <w:szCs w:val="24"/>
        </w:rPr>
        <w:t xml:space="preserve"> 60 mėnesių arba ne mažiau kaip 100 000 km ridos</w:t>
      </w:r>
      <w:r w:rsidRPr="0062373C">
        <w:rPr>
          <w:rFonts w:ascii="Times New Roman" w:eastAsia="Calibri" w:hAnsi="Times New Roman" w:cs="Times New Roman"/>
          <w:i/>
          <w:iCs/>
          <w:sz w:val="24"/>
          <w:szCs w:val="24"/>
        </w:rPr>
        <w:t xml:space="preserve"> gamintojo garantija, priklausomai nuo to, kuri sąlyga pasibaigia pirmiau.</w:t>
      </w:r>
    </w:p>
    <w:p w14:paraId="70B1E874" w14:textId="77777777" w:rsidR="00100B49" w:rsidRDefault="005B68A9" w:rsidP="00392994">
      <w:pPr>
        <w:widowControl w:val="0"/>
        <w:tabs>
          <w:tab w:val="left" w:pos="1296"/>
        </w:tabs>
        <w:suppressAutoHyphens/>
        <w:spacing w:after="12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3. </w:t>
      </w:r>
      <w:r w:rsidRPr="00352EFE">
        <w:rPr>
          <w:rFonts w:ascii="Times New Roman" w:eastAsia="Calibri" w:hAnsi="Times New Roman" w:cs="Times New Roman"/>
          <w:b/>
          <w:bCs/>
          <w:sz w:val="24"/>
          <w:szCs w:val="24"/>
          <w:u w:val="single"/>
        </w:rPr>
        <w:t>P</w:t>
      </w:r>
      <w:r w:rsidR="00BD3A16" w:rsidRPr="00352EFE">
        <w:rPr>
          <w:rFonts w:ascii="Times New Roman" w:eastAsia="Calibri" w:hAnsi="Times New Roman" w:cs="Times New Roman"/>
          <w:b/>
          <w:bCs/>
          <w:sz w:val="24"/>
          <w:szCs w:val="24"/>
          <w:u w:val="single"/>
        </w:rPr>
        <w:t>apildoma įrang</w:t>
      </w:r>
      <w:r w:rsidRPr="00352EFE">
        <w:rPr>
          <w:rFonts w:ascii="Times New Roman" w:eastAsia="Calibri" w:hAnsi="Times New Roman" w:cs="Times New Roman"/>
          <w:b/>
          <w:bCs/>
          <w:sz w:val="24"/>
          <w:szCs w:val="24"/>
          <w:u w:val="single"/>
        </w:rPr>
        <w:t>a</w:t>
      </w:r>
      <w:r w:rsidR="00621665">
        <w:rPr>
          <w:rFonts w:ascii="Times New Roman" w:eastAsia="Calibri" w:hAnsi="Times New Roman" w:cs="Times New Roman"/>
          <w:b/>
          <w:bCs/>
          <w:sz w:val="24"/>
          <w:szCs w:val="24"/>
        </w:rPr>
        <w:t xml:space="preserve">. </w:t>
      </w:r>
    </w:p>
    <w:p w14:paraId="28AD4DFE" w14:textId="5772F871" w:rsidR="00394943" w:rsidRPr="0039487B" w:rsidRDefault="00B51548" w:rsidP="00392994">
      <w:pPr>
        <w:widowControl w:val="0"/>
        <w:tabs>
          <w:tab w:val="left" w:pos="1296"/>
        </w:tabs>
        <w:suppressAutoHyphens/>
        <w:spacing w:after="120" w:line="240" w:lineRule="auto"/>
        <w:jc w:val="both"/>
        <w:rPr>
          <w:rFonts w:ascii="Times New Roman" w:eastAsia="Calibri" w:hAnsi="Times New Roman" w:cs="Times New Roman"/>
          <w:b/>
          <w:bCs/>
          <w:sz w:val="24"/>
          <w:szCs w:val="24"/>
        </w:rPr>
      </w:pPr>
      <w:r w:rsidRPr="0045391B">
        <w:rPr>
          <w:rFonts w:ascii="Times New Roman" w:eastAsia="Calibri" w:hAnsi="Times New Roman" w:cs="Times New Roman"/>
          <w:sz w:val="24"/>
          <w:szCs w:val="24"/>
        </w:rPr>
        <w:t>Tiekėjas turi pažymėti</w:t>
      </w:r>
      <w:r w:rsidR="0045391B" w:rsidRPr="0045391B">
        <w:rPr>
          <w:rFonts w:ascii="Times New Roman" w:eastAsia="Calibri" w:hAnsi="Times New Roman" w:cs="Times New Roman"/>
          <w:sz w:val="24"/>
          <w:szCs w:val="24"/>
        </w:rPr>
        <w:t>,</w:t>
      </w:r>
      <w:r w:rsidR="0045391B">
        <w:rPr>
          <w:rFonts w:ascii="Times New Roman" w:eastAsia="Calibri" w:hAnsi="Times New Roman" w:cs="Times New Roman"/>
          <w:b/>
          <w:bCs/>
          <w:sz w:val="24"/>
          <w:szCs w:val="24"/>
        </w:rPr>
        <w:t xml:space="preserve"> </w:t>
      </w:r>
      <w:r w:rsidR="0045391B" w:rsidRPr="0045391B">
        <w:rPr>
          <w:rFonts w:ascii="Times New Roman" w:eastAsia="Calibri" w:hAnsi="Times New Roman" w:cs="Times New Roman"/>
          <w:sz w:val="24"/>
          <w:szCs w:val="24"/>
        </w:rPr>
        <w:t>ar siūlomas</w:t>
      </w:r>
      <w:r w:rsidR="0045391B">
        <w:rPr>
          <w:rFonts w:ascii="Times New Roman" w:eastAsia="Calibri" w:hAnsi="Times New Roman" w:cs="Times New Roman"/>
          <w:sz w:val="24"/>
          <w:szCs w:val="24"/>
        </w:rPr>
        <w:t xml:space="preserve"> automobilis turi </w:t>
      </w:r>
      <w:r w:rsidR="003A6D65">
        <w:rPr>
          <w:rFonts w:ascii="Times New Roman" w:eastAsia="Calibri" w:hAnsi="Times New Roman" w:cs="Times New Roman"/>
          <w:sz w:val="24"/>
          <w:szCs w:val="24"/>
        </w:rPr>
        <w:t>nurodytą papildomą įrangą.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01"/>
        <w:gridCol w:w="2069"/>
      </w:tblGrid>
      <w:tr w:rsidR="00A4668A" w:rsidRPr="00A4668A" w14:paraId="239B0DB1" w14:textId="77777777">
        <w:trPr>
          <w:tblHeader/>
          <w:tblCellSpacing w:w="15" w:type="dxa"/>
        </w:trPr>
        <w:tc>
          <w:tcPr>
            <w:tcW w:w="0" w:type="auto"/>
            <w:vAlign w:val="center"/>
            <w:hideMark/>
          </w:tcPr>
          <w:p w14:paraId="5DF90477" w14:textId="77777777" w:rsidR="00A4668A" w:rsidRPr="00AE3940" w:rsidRDefault="00A4668A" w:rsidP="00A4668A">
            <w:pPr>
              <w:widowControl w:val="0"/>
              <w:tabs>
                <w:tab w:val="left" w:pos="1296"/>
              </w:tabs>
              <w:suppressAutoHyphens/>
              <w:spacing w:after="0" w:line="240" w:lineRule="auto"/>
              <w:jc w:val="both"/>
              <w:rPr>
                <w:rFonts w:ascii="Times New Roman" w:eastAsia="Calibri" w:hAnsi="Times New Roman" w:cs="Times New Roman"/>
                <w:b/>
                <w:bCs/>
                <w:i/>
                <w:iCs/>
                <w:sz w:val="24"/>
                <w:szCs w:val="24"/>
              </w:rPr>
            </w:pPr>
            <w:r w:rsidRPr="00AE3940">
              <w:rPr>
                <w:rFonts w:ascii="Times New Roman" w:eastAsia="Calibri" w:hAnsi="Times New Roman" w:cs="Times New Roman"/>
                <w:b/>
                <w:bCs/>
                <w:i/>
                <w:iCs/>
                <w:sz w:val="24"/>
                <w:szCs w:val="24"/>
              </w:rPr>
              <w:lastRenderedPageBreak/>
              <w:t>Papildoma įranga</w:t>
            </w:r>
          </w:p>
        </w:tc>
        <w:tc>
          <w:tcPr>
            <w:tcW w:w="0" w:type="auto"/>
            <w:vAlign w:val="center"/>
            <w:hideMark/>
          </w:tcPr>
          <w:p w14:paraId="352D3D72" w14:textId="77777777" w:rsidR="00A4668A" w:rsidRPr="00A4668A" w:rsidRDefault="00A4668A" w:rsidP="00A4668A">
            <w:pPr>
              <w:widowControl w:val="0"/>
              <w:tabs>
                <w:tab w:val="left" w:pos="1296"/>
              </w:tabs>
              <w:suppressAutoHyphens/>
              <w:spacing w:after="0" w:line="240" w:lineRule="auto"/>
              <w:jc w:val="both"/>
              <w:rPr>
                <w:rFonts w:ascii="Times New Roman" w:eastAsia="Calibri" w:hAnsi="Times New Roman" w:cs="Times New Roman"/>
                <w:b/>
                <w:bCs/>
                <w:sz w:val="24"/>
                <w:szCs w:val="24"/>
              </w:rPr>
            </w:pPr>
            <w:r w:rsidRPr="00AE3940">
              <w:rPr>
                <w:rFonts w:ascii="Times New Roman" w:eastAsia="Calibri" w:hAnsi="Times New Roman" w:cs="Times New Roman"/>
                <w:b/>
                <w:bCs/>
                <w:i/>
                <w:iCs/>
                <w:sz w:val="24"/>
                <w:szCs w:val="24"/>
              </w:rPr>
              <w:t>Siūloma</w:t>
            </w:r>
            <w:r w:rsidRPr="00A4668A">
              <w:rPr>
                <w:rFonts w:ascii="Times New Roman" w:eastAsia="Calibri" w:hAnsi="Times New Roman" w:cs="Times New Roman"/>
                <w:b/>
                <w:bCs/>
                <w:sz w:val="24"/>
                <w:szCs w:val="24"/>
              </w:rPr>
              <w:t xml:space="preserve"> (Taip / Ne)</w:t>
            </w:r>
          </w:p>
        </w:tc>
      </w:tr>
      <w:tr w:rsidR="00A4668A" w:rsidRPr="00A4668A" w14:paraId="6BB25047" w14:textId="77777777">
        <w:trPr>
          <w:tblCellSpacing w:w="15" w:type="dxa"/>
        </w:trPr>
        <w:tc>
          <w:tcPr>
            <w:tcW w:w="0" w:type="auto"/>
            <w:vAlign w:val="center"/>
            <w:hideMark/>
          </w:tcPr>
          <w:p w14:paraId="0E68F986" w14:textId="77777777" w:rsidR="00A4668A" w:rsidRPr="00A4668A" w:rsidRDefault="00A4668A" w:rsidP="00A4668A">
            <w:pPr>
              <w:widowControl w:val="0"/>
              <w:tabs>
                <w:tab w:val="left" w:pos="1296"/>
              </w:tabs>
              <w:suppressAutoHyphens/>
              <w:spacing w:after="0" w:line="240" w:lineRule="auto"/>
              <w:jc w:val="both"/>
              <w:rPr>
                <w:rFonts w:ascii="Times New Roman" w:eastAsia="Calibri" w:hAnsi="Times New Roman" w:cs="Times New Roman"/>
                <w:sz w:val="24"/>
                <w:szCs w:val="24"/>
              </w:rPr>
            </w:pPr>
            <w:r w:rsidRPr="00A4668A">
              <w:rPr>
                <w:rFonts w:ascii="Times New Roman" w:eastAsia="Calibri" w:hAnsi="Times New Roman" w:cs="Times New Roman"/>
                <w:sz w:val="24"/>
                <w:szCs w:val="24"/>
              </w:rPr>
              <w:t>Navigacija</w:t>
            </w:r>
          </w:p>
        </w:tc>
        <w:tc>
          <w:tcPr>
            <w:tcW w:w="0" w:type="auto"/>
            <w:vAlign w:val="center"/>
            <w:hideMark/>
          </w:tcPr>
          <w:p w14:paraId="6C394253" w14:textId="39268849" w:rsidR="00A4668A" w:rsidRPr="00A4668A" w:rsidRDefault="001F448A" w:rsidP="00A4668A">
            <w:pPr>
              <w:widowControl w:val="0"/>
              <w:tabs>
                <w:tab w:val="left" w:pos="1296"/>
              </w:tabs>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A7710">
              <w:rPr>
                <w:rFonts w:ascii="Times New Roman" w:eastAsia="Calibri" w:hAnsi="Times New Roman" w:cs="Times New Roman"/>
                <w:sz w:val="24"/>
                <w:szCs w:val="24"/>
              </w:rPr>
              <w:t>_____________</w:t>
            </w:r>
          </w:p>
        </w:tc>
      </w:tr>
      <w:tr w:rsidR="00A4668A" w:rsidRPr="00A4668A" w14:paraId="334DAA94" w14:textId="77777777">
        <w:trPr>
          <w:tblCellSpacing w:w="15" w:type="dxa"/>
        </w:trPr>
        <w:tc>
          <w:tcPr>
            <w:tcW w:w="0" w:type="auto"/>
            <w:vAlign w:val="center"/>
            <w:hideMark/>
          </w:tcPr>
          <w:p w14:paraId="32BEA3D0" w14:textId="77777777" w:rsidR="00A4668A" w:rsidRPr="00A4668A" w:rsidRDefault="00A4668A" w:rsidP="00A4668A">
            <w:pPr>
              <w:widowControl w:val="0"/>
              <w:tabs>
                <w:tab w:val="left" w:pos="1296"/>
              </w:tabs>
              <w:suppressAutoHyphens/>
              <w:spacing w:after="0" w:line="240" w:lineRule="auto"/>
              <w:jc w:val="both"/>
              <w:rPr>
                <w:rFonts w:ascii="Times New Roman" w:eastAsia="Calibri" w:hAnsi="Times New Roman" w:cs="Times New Roman"/>
                <w:sz w:val="24"/>
                <w:szCs w:val="24"/>
              </w:rPr>
            </w:pPr>
            <w:r w:rsidRPr="00A4668A">
              <w:rPr>
                <w:rFonts w:ascii="Times New Roman" w:eastAsia="Calibri" w:hAnsi="Times New Roman" w:cs="Times New Roman"/>
                <w:sz w:val="24"/>
                <w:szCs w:val="24"/>
              </w:rPr>
              <w:t>360 laipsnių aplinkos matymo kameros</w:t>
            </w:r>
          </w:p>
        </w:tc>
        <w:tc>
          <w:tcPr>
            <w:tcW w:w="0" w:type="auto"/>
            <w:vAlign w:val="center"/>
            <w:hideMark/>
          </w:tcPr>
          <w:p w14:paraId="569F2B51" w14:textId="16473416" w:rsidR="00A4668A" w:rsidRPr="00A4668A" w:rsidRDefault="001F448A" w:rsidP="00A4668A">
            <w:pPr>
              <w:widowControl w:val="0"/>
              <w:tabs>
                <w:tab w:val="left" w:pos="1296"/>
              </w:tabs>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A7710">
              <w:rPr>
                <w:rFonts w:ascii="Times New Roman" w:eastAsia="Calibri" w:hAnsi="Times New Roman" w:cs="Times New Roman"/>
                <w:sz w:val="24"/>
                <w:szCs w:val="24"/>
              </w:rPr>
              <w:t>_____________</w:t>
            </w:r>
          </w:p>
        </w:tc>
      </w:tr>
      <w:tr w:rsidR="00A4668A" w:rsidRPr="00A4668A" w14:paraId="6AC23FA8" w14:textId="77777777">
        <w:trPr>
          <w:tblCellSpacing w:w="15" w:type="dxa"/>
        </w:trPr>
        <w:tc>
          <w:tcPr>
            <w:tcW w:w="0" w:type="auto"/>
            <w:vAlign w:val="center"/>
            <w:hideMark/>
          </w:tcPr>
          <w:p w14:paraId="4595B5AC" w14:textId="77777777" w:rsidR="00A4668A" w:rsidRPr="00A4668A" w:rsidRDefault="00A4668A" w:rsidP="00A4668A">
            <w:pPr>
              <w:widowControl w:val="0"/>
              <w:tabs>
                <w:tab w:val="left" w:pos="1296"/>
              </w:tabs>
              <w:suppressAutoHyphens/>
              <w:spacing w:after="0" w:line="240" w:lineRule="auto"/>
              <w:jc w:val="both"/>
              <w:rPr>
                <w:rFonts w:ascii="Times New Roman" w:eastAsia="Calibri" w:hAnsi="Times New Roman" w:cs="Times New Roman"/>
                <w:sz w:val="24"/>
                <w:szCs w:val="24"/>
              </w:rPr>
            </w:pPr>
            <w:r w:rsidRPr="00A4668A">
              <w:rPr>
                <w:rFonts w:ascii="Times New Roman" w:eastAsia="Calibri" w:hAnsi="Times New Roman" w:cs="Times New Roman"/>
                <w:sz w:val="24"/>
                <w:szCs w:val="24"/>
              </w:rPr>
              <w:t>Eismo juostos stebėjimo palaikymo sistema</w:t>
            </w:r>
          </w:p>
        </w:tc>
        <w:tc>
          <w:tcPr>
            <w:tcW w:w="0" w:type="auto"/>
            <w:vAlign w:val="center"/>
            <w:hideMark/>
          </w:tcPr>
          <w:p w14:paraId="1B677362" w14:textId="44A5E21F" w:rsidR="00A4668A" w:rsidRPr="00A4668A" w:rsidRDefault="001F448A" w:rsidP="00A4668A">
            <w:pPr>
              <w:widowControl w:val="0"/>
              <w:tabs>
                <w:tab w:val="left" w:pos="1296"/>
              </w:tabs>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A7710">
              <w:rPr>
                <w:rFonts w:ascii="Times New Roman" w:eastAsia="Calibri" w:hAnsi="Times New Roman" w:cs="Times New Roman"/>
                <w:sz w:val="24"/>
                <w:szCs w:val="24"/>
              </w:rPr>
              <w:t>___________</w:t>
            </w:r>
            <w:r>
              <w:rPr>
                <w:rFonts w:ascii="Times New Roman" w:eastAsia="Calibri" w:hAnsi="Times New Roman" w:cs="Times New Roman"/>
                <w:sz w:val="24"/>
                <w:szCs w:val="24"/>
              </w:rPr>
              <w:t>__</w:t>
            </w:r>
          </w:p>
        </w:tc>
      </w:tr>
      <w:tr w:rsidR="00A4668A" w:rsidRPr="00A4668A" w14:paraId="712DE863" w14:textId="77777777">
        <w:trPr>
          <w:tblCellSpacing w:w="15" w:type="dxa"/>
        </w:trPr>
        <w:tc>
          <w:tcPr>
            <w:tcW w:w="0" w:type="auto"/>
            <w:vAlign w:val="center"/>
            <w:hideMark/>
          </w:tcPr>
          <w:p w14:paraId="3910EDB1" w14:textId="77777777" w:rsidR="00A4668A" w:rsidRPr="00A4668A" w:rsidRDefault="00A4668A" w:rsidP="00A4668A">
            <w:pPr>
              <w:widowControl w:val="0"/>
              <w:tabs>
                <w:tab w:val="left" w:pos="1296"/>
              </w:tabs>
              <w:suppressAutoHyphens/>
              <w:spacing w:after="0" w:line="240" w:lineRule="auto"/>
              <w:jc w:val="both"/>
              <w:rPr>
                <w:rFonts w:ascii="Times New Roman" w:eastAsia="Calibri" w:hAnsi="Times New Roman" w:cs="Times New Roman"/>
                <w:sz w:val="24"/>
                <w:szCs w:val="24"/>
              </w:rPr>
            </w:pPr>
            <w:r w:rsidRPr="00A4668A">
              <w:rPr>
                <w:rFonts w:ascii="Times New Roman" w:eastAsia="Calibri" w:hAnsi="Times New Roman" w:cs="Times New Roman"/>
                <w:sz w:val="24"/>
                <w:szCs w:val="24"/>
              </w:rPr>
              <w:t>Kelio ženklų atpažinimo sistema</w:t>
            </w:r>
          </w:p>
        </w:tc>
        <w:tc>
          <w:tcPr>
            <w:tcW w:w="0" w:type="auto"/>
            <w:vAlign w:val="center"/>
            <w:hideMark/>
          </w:tcPr>
          <w:p w14:paraId="597B7B16" w14:textId="2AE08698" w:rsidR="00A4668A" w:rsidRPr="00A4668A" w:rsidRDefault="001F448A" w:rsidP="00A4668A">
            <w:pPr>
              <w:widowControl w:val="0"/>
              <w:tabs>
                <w:tab w:val="left" w:pos="1296"/>
              </w:tabs>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_____________</w:t>
            </w:r>
          </w:p>
        </w:tc>
      </w:tr>
      <w:tr w:rsidR="00A4668A" w:rsidRPr="00A4668A" w14:paraId="1EB8708E" w14:textId="77777777">
        <w:trPr>
          <w:tblCellSpacing w:w="15" w:type="dxa"/>
        </w:trPr>
        <w:tc>
          <w:tcPr>
            <w:tcW w:w="0" w:type="auto"/>
            <w:vAlign w:val="center"/>
            <w:hideMark/>
          </w:tcPr>
          <w:p w14:paraId="0938FF4D" w14:textId="77777777" w:rsidR="00A4668A" w:rsidRPr="00A4668A" w:rsidRDefault="00A4668A" w:rsidP="00A4668A">
            <w:pPr>
              <w:widowControl w:val="0"/>
              <w:tabs>
                <w:tab w:val="left" w:pos="1296"/>
              </w:tabs>
              <w:suppressAutoHyphens/>
              <w:spacing w:after="0" w:line="240" w:lineRule="auto"/>
              <w:jc w:val="both"/>
              <w:rPr>
                <w:rFonts w:ascii="Times New Roman" w:eastAsia="Calibri" w:hAnsi="Times New Roman" w:cs="Times New Roman"/>
                <w:sz w:val="24"/>
                <w:szCs w:val="24"/>
              </w:rPr>
            </w:pPr>
            <w:r w:rsidRPr="00F23E9B">
              <w:rPr>
                <w:rFonts w:ascii="Times New Roman" w:eastAsia="Calibri" w:hAnsi="Times New Roman" w:cs="Times New Roman"/>
                <w:noProof/>
                <w:sz w:val="24"/>
                <w:szCs w:val="24"/>
                <w:lang w:val="en-US"/>
              </w:rPr>
              <w:t>Multifunkcinis</w:t>
            </w:r>
            <w:r w:rsidRPr="00A4668A">
              <w:rPr>
                <w:rFonts w:ascii="Times New Roman" w:eastAsia="Calibri" w:hAnsi="Times New Roman" w:cs="Times New Roman"/>
                <w:sz w:val="24"/>
                <w:szCs w:val="24"/>
              </w:rPr>
              <w:t xml:space="preserve"> vairaratis su radijo ir telefono valdymu</w:t>
            </w:r>
          </w:p>
        </w:tc>
        <w:tc>
          <w:tcPr>
            <w:tcW w:w="0" w:type="auto"/>
            <w:vAlign w:val="center"/>
            <w:hideMark/>
          </w:tcPr>
          <w:p w14:paraId="6AA6DEA6" w14:textId="02984C11" w:rsidR="00A4668A" w:rsidRPr="00A4668A" w:rsidRDefault="001F448A" w:rsidP="00A4668A">
            <w:pPr>
              <w:widowControl w:val="0"/>
              <w:tabs>
                <w:tab w:val="left" w:pos="1296"/>
              </w:tabs>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_____________</w:t>
            </w:r>
          </w:p>
        </w:tc>
      </w:tr>
    </w:tbl>
    <w:p w14:paraId="427A487F" w14:textId="77777777" w:rsidR="007179F3" w:rsidRDefault="007179F3" w:rsidP="009C6263">
      <w:pPr>
        <w:widowControl w:val="0"/>
        <w:tabs>
          <w:tab w:val="left" w:pos="1296"/>
        </w:tabs>
        <w:suppressAutoHyphens/>
        <w:spacing w:after="0" w:line="240" w:lineRule="auto"/>
        <w:jc w:val="both"/>
        <w:rPr>
          <w:rFonts w:ascii="Times New Roman" w:eastAsia="Calibri" w:hAnsi="Times New Roman" w:cs="Times New Roman"/>
          <w:sz w:val="24"/>
          <w:szCs w:val="24"/>
        </w:rPr>
      </w:pPr>
    </w:p>
    <w:p w14:paraId="0D5ACE32" w14:textId="78314EF6" w:rsidR="00FC3BA2" w:rsidRDefault="00FC3BA2" w:rsidP="006B5975">
      <w:pPr>
        <w:widowControl w:val="0"/>
        <w:suppressAutoHyphens/>
        <w:spacing w:after="120" w:line="240" w:lineRule="auto"/>
        <w:textAlignment w:val="baseline"/>
        <w:rPr>
          <w:rFonts w:ascii="Times New Roman" w:eastAsia="Calibri" w:hAnsi="Times New Roman" w:cs="Times New Roman"/>
          <w:b/>
          <w:i/>
          <w:iCs/>
          <w:color w:val="0070C0"/>
          <w:kern w:val="2"/>
          <w:sz w:val="24"/>
          <w:szCs w:val="24"/>
          <w:u w:val="single"/>
          <w:lang w:bidi="en-US"/>
        </w:rPr>
      </w:pPr>
      <w:r w:rsidRPr="00806308">
        <w:rPr>
          <w:rFonts w:ascii="Times New Roman" w:eastAsia="Calibri" w:hAnsi="Times New Roman" w:cs="Times New Roman"/>
          <w:b/>
          <w:color w:val="0070C0"/>
          <w:kern w:val="2"/>
          <w:sz w:val="24"/>
          <w:szCs w:val="24"/>
          <w:u w:val="single"/>
          <w:lang w:bidi="en-US"/>
        </w:rPr>
        <w:t xml:space="preserve">II DALIS. </w:t>
      </w:r>
      <w:r w:rsidRPr="00806308">
        <w:rPr>
          <w:rFonts w:ascii="Times New Roman" w:eastAsia="Calibri" w:hAnsi="Times New Roman" w:cs="Times New Roman"/>
          <w:b/>
          <w:i/>
          <w:iCs/>
          <w:color w:val="0070C0"/>
          <w:kern w:val="2"/>
          <w:sz w:val="24"/>
          <w:szCs w:val="24"/>
          <w:u w:val="single"/>
          <w:lang w:bidi="en-US"/>
        </w:rPr>
        <w:t xml:space="preserve">Keleivinių elektromobilių įsigijimas nuo </w:t>
      </w:r>
      <w:r w:rsidR="000E607C">
        <w:rPr>
          <w:rFonts w:ascii="Times New Roman" w:eastAsia="Calibri" w:hAnsi="Times New Roman" w:cs="Times New Roman"/>
          <w:b/>
          <w:i/>
          <w:iCs/>
          <w:color w:val="0070C0"/>
          <w:kern w:val="2"/>
          <w:sz w:val="24"/>
          <w:szCs w:val="24"/>
          <w:u w:val="single"/>
          <w:lang w:bidi="en-US"/>
        </w:rPr>
        <w:t>1</w:t>
      </w:r>
      <w:r w:rsidRPr="00806308">
        <w:rPr>
          <w:rFonts w:ascii="Times New Roman" w:eastAsia="Calibri" w:hAnsi="Times New Roman" w:cs="Times New Roman"/>
          <w:b/>
          <w:i/>
          <w:iCs/>
          <w:color w:val="0070C0"/>
          <w:kern w:val="2"/>
          <w:sz w:val="24"/>
          <w:szCs w:val="24"/>
          <w:u w:val="single"/>
          <w:lang w:bidi="en-US"/>
        </w:rPr>
        <w:t xml:space="preserve"> vnt. iki </w:t>
      </w:r>
      <w:r w:rsidR="000760E9">
        <w:rPr>
          <w:rFonts w:ascii="Times New Roman" w:eastAsia="Calibri" w:hAnsi="Times New Roman" w:cs="Times New Roman"/>
          <w:b/>
          <w:i/>
          <w:iCs/>
          <w:color w:val="0070C0"/>
          <w:kern w:val="2"/>
          <w:sz w:val="24"/>
          <w:szCs w:val="24"/>
          <w:u w:val="single"/>
          <w:lang w:bidi="en-US"/>
        </w:rPr>
        <w:t>4</w:t>
      </w:r>
      <w:r w:rsidRPr="00806308">
        <w:rPr>
          <w:rFonts w:ascii="Times New Roman" w:eastAsia="Calibri" w:hAnsi="Times New Roman" w:cs="Times New Roman"/>
          <w:b/>
          <w:i/>
          <w:iCs/>
          <w:color w:val="0070C0"/>
          <w:kern w:val="2"/>
          <w:sz w:val="24"/>
          <w:szCs w:val="24"/>
          <w:u w:val="single"/>
          <w:lang w:bidi="en-US"/>
        </w:rPr>
        <w:t xml:space="preserve"> vnt.</w:t>
      </w:r>
    </w:p>
    <w:p w14:paraId="1A11032A" w14:textId="5A63447A" w:rsidR="00DD7D34" w:rsidRPr="00100B49" w:rsidRDefault="00DD7D34" w:rsidP="00100B49">
      <w:pPr>
        <w:widowControl w:val="0"/>
        <w:suppressAutoHyphens/>
        <w:spacing w:after="0" w:line="240" w:lineRule="auto"/>
        <w:jc w:val="both"/>
        <w:textAlignment w:val="baseline"/>
        <w:rPr>
          <w:rFonts w:ascii="Times New Roman" w:eastAsia="Calibri" w:hAnsi="Times New Roman" w:cs="Times New Roman"/>
          <w:bCs/>
          <w:kern w:val="2"/>
          <w:sz w:val="24"/>
          <w:szCs w:val="24"/>
          <w:lang w:bidi="en-US"/>
        </w:rPr>
      </w:pPr>
      <w:r w:rsidRPr="00B457C7">
        <w:rPr>
          <w:rFonts w:ascii="Times New Roman" w:eastAsia="Calibri" w:hAnsi="Times New Roman" w:cs="Times New Roman"/>
          <w:bCs/>
          <w:kern w:val="2"/>
          <w:sz w:val="24"/>
          <w:szCs w:val="24"/>
          <w:lang w:bidi="en-US"/>
        </w:rPr>
        <w:t xml:space="preserve">Mes siūlome </w:t>
      </w:r>
      <w:r>
        <w:rPr>
          <w:rFonts w:ascii="Times New Roman" w:eastAsia="Calibri" w:hAnsi="Times New Roman" w:cs="Times New Roman"/>
          <w:bCs/>
          <w:kern w:val="2"/>
          <w:sz w:val="24"/>
          <w:szCs w:val="24"/>
          <w:lang w:bidi="en-US"/>
        </w:rPr>
        <w:t xml:space="preserve">įsigyti šias, visiškai atitinkančias Techninės specifikacijos reikalavimus, </w:t>
      </w:r>
      <w:r w:rsidRPr="00B457C7">
        <w:rPr>
          <w:rFonts w:ascii="Times New Roman" w:eastAsia="Calibri" w:hAnsi="Times New Roman" w:cs="Times New Roman"/>
          <w:bCs/>
          <w:kern w:val="2"/>
          <w:sz w:val="24"/>
          <w:szCs w:val="24"/>
          <w:lang w:bidi="en-US"/>
        </w:rPr>
        <w:t>prekes:</w:t>
      </w:r>
    </w:p>
    <w:p w14:paraId="6FA4FBA6" w14:textId="4A1FA6A9" w:rsidR="00FC3BA2" w:rsidRPr="00B457C7" w:rsidRDefault="00AA15A9" w:rsidP="00FC3BA2">
      <w:pPr>
        <w:widowControl w:val="0"/>
        <w:suppressAutoHyphens/>
        <w:spacing w:after="0" w:line="240" w:lineRule="auto"/>
        <w:ind w:firstLine="567"/>
        <w:jc w:val="right"/>
        <w:textAlignment w:val="baseline"/>
        <w:rPr>
          <w:rFonts w:ascii="Times New Roman" w:eastAsia="Calibri" w:hAnsi="Times New Roman" w:cs="Times New Roman"/>
          <w:bCs/>
          <w:kern w:val="2"/>
          <w:sz w:val="24"/>
          <w:szCs w:val="24"/>
          <w:lang w:bidi="en-US"/>
        </w:rPr>
      </w:pPr>
      <w:r>
        <w:rPr>
          <w:rFonts w:ascii="Times New Roman" w:eastAsia="Andale Sans UI" w:hAnsi="Times New Roman" w:cs="Times New Roman"/>
          <w:b/>
          <w:bCs/>
          <w:i/>
          <w:iCs/>
          <w:kern w:val="2"/>
          <w:sz w:val="24"/>
          <w:szCs w:val="24"/>
          <w:lang w:bidi="en-US"/>
        </w:rPr>
        <w:t>7</w:t>
      </w:r>
      <w:r w:rsidR="00FC3BA2" w:rsidRPr="00B457C7">
        <w:rPr>
          <w:rFonts w:ascii="Times New Roman" w:eastAsia="Andale Sans UI" w:hAnsi="Times New Roman" w:cs="Times New Roman"/>
          <w:b/>
          <w:bCs/>
          <w:i/>
          <w:iCs/>
          <w:kern w:val="2"/>
          <w:sz w:val="24"/>
          <w:szCs w:val="24"/>
          <w:lang w:bidi="en-US"/>
        </w:rPr>
        <w:t xml:space="preserve"> lentelė</w:t>
      </w:r>
    </w:p>
    <w:tbl>
      <w:tblPr>
        <w:tblW w:w="9962" w:type="dxa"/>
        <w:tblLook w:val="0000" w:firstRow="0" w:lastRow="0" w:firstColumn="0" w:lastColumn="0" w:noHBand="0" w:noVBand="0"/>
      </w:tblPr>
      <w:tblGrid>
        <w:gridCol w:w="5003"/>
        <w:gridCol w:w="1124"/>
        <w:gridCol w:w="1243"/>
        <w:gridCol w:w="1286"/>
        <w:gridCol w:w="1306"/>
      </w:tblGrid>
      <w:tr w:rsidR="005B215D" w:rsidRPr="00B457C7" w14:paraId="2364D360" w14:textId="77777777" w:rsidTr="008B5A15">
        <w:trPr>
          <w:trHeight w:val="1029"/>
        </w:trPr>
        <w:tc>
          <w:tcPr>
            <w:tcW w:w="5003" w:type="dxa"/>
            <w:tcBorders>
              <w:top w:val="single" w:sz="12" w:space="0" w:color="auto"/>
              <w:left w:val="single" w:sz="12" w:space="0" w:color="auto"/>
              <w:bottom w:val="single" w:sz="12" w:space="0" w:color="auto"/>
              <w:right w:val="single" w:sz="4" w:space="0" w:color="000000"/>
            </w:tcBorders>
            <w:shd w:val="clear" w:color="auto" w:fill="F2F2F2"/>
            <w:vAlign w:val="center"/>
          </w:tcPr>
          <w:p w14:paraId="50657248" w14:textId="77777777" w:rsidR="005B215D" w:rsidRPr="005B215D" w:rsidRDefault="005B215D" w:rsidP="008B5A15">
            <w:pPr>
              <w:spacing w:after="0" w:line="240" w:lineRule="auto"/>
              <w:ind w:firstLine="567"/>
              <w:jc w:val="center"/>
              <w:rPr>
                <w:rFonts w:ascii="Times New Roman" w:eastAsia="Calibri" w:hAnsi="Times New Roman" w:cs="Times New Roman"/>
                <w:b/>
                <w:sz w:val="24"/>
                <w:szCs w:val="24"/>
              </w:rPr>
            </w:pPr>
            <w:r w:rsidRPr="005B215D">
              <w:rPr>
                <w:rFonts w:ascii="Times New Roman" w:eastAsia="Calibri" w:hAnsi="Times New Roman" w:cs="Times New Roman"/>
                <w:b/>
                <w:sz w:val="24"/>
                <w:szCs w:val="24"/>
              </w:rPr>
              <w:t>Prekės pavadinimas</w:t>
            </w:r>
          </w:p>
        </w:tc>
        <w:tc>
          <w:tcPr>
            <w:tcW w:w="1124" w:type="dxa"/>
            <w:tcBorders>
              <w:top w:val="single" w:sz="12" w:space="0" w:color="auto"/>
              <w:left w:val="single" w:sz="4" w:space="0" w:color="000000"/>
              <w:bottom w:val="single" w:sz="12" w:space="0" w:color="auto"/>
              <w:right w:val="single" w:sz="4" w:space="0" w:color="000000"/>
            </w:tcBorders>
            <w:shd w:val="clear" w:color="auto" w:fill="F2F2F2"/>
          </w:tcPr>
          <w:p w14:paraId="5EDE211A" w14:textId="77777777" w:rsidR="005B215D" w:rsidRPr="005B215D" w:rsidRDefault="005B215D" w:rsidP="008B5A15">
            <w:pPr>
              <w:spacing w:after="0" w:line="240" w:lineRule="auto"/>
              <w:jc w:val="center"/>
              <w:rPr>
                <w:rFonts w:ascii="Times New Roman" w:eastAsia="Andale Sans UI" w:hAnsi="Times New Roman" w:cs="Times New Roman"/>
                <w:b/>
                <w:kern w:val="2"/>
                <w:sz w:val="24"/>
                <w:szCs w:val="24"/>
                <w:lang w:bidi="en-US"/>
              </w:rPr>
            </w:pPr>
            <w:r w:rsidRPr="005B215D">
              <w:rPr>
                <w:rFonts w:ascii="Times New Roman" w:eastAsia="Andale Sans UI" w:hAnsi="Times New Roman" w:cs="Times New Roman"/>
                <w:b/>
                <w:kern w:val="2"/>
                <w:sz w:val="24"/>
                <w:szCs w:val="24"/>
                <w:lang w:bidi="en-US"/>
              </w:rPr>
              <w:t xml:space="preserve">Mato vnt. </w:t>
            </w:r>
          </w:p>
        </w:tc>
        <w:tc>
          <w:tcPr>
            <w:tcW w:w="1243" w:type="dxa"/>
            <w:tcBorders>
              <w:top w:val="single" w:sz="12" w:space="0" w:color="auto"/>
              <w:left w:val="single" w:sz="4" w:space="0" w:color="000000"/>
              <w:bottom w:val="single" w:sz="12" w:space="0" w:color="auto"/>
              <w:right w:val="single" w:sz="4" w:space="0" w:color="000000"/>
            </w:tcBorders>
            <w:shd w:val="clear" w:color="auto" w:fill="F2F2F2"/>
          </w:tcPr>
          <w:p w14:paraId="0AA8C056" w14:textId="77777777" w:rsidR="005B215D" w:rsidRPr="005B215D" w:rsidRDefault="005B215D" w:rsidP="008B5A15">
            <w:pPr>
              <w:spacing w:after="0" w:line="240" w:lineRule="auto"/>
              <w:jc w:val="center"/>
              <w:rPr>
                <w:rFonts w:ascii="Times New Roman" w:eastAsia="Andale Sans UI" w:hAnsi="Times New Roman" w:cs="Times New Roman"/>
                <w:b/>
                <w:kern w:val="2"/>
                <w:sz w:val="24"/>
                <w:szCs w:val="24"/>
                <w:lang w:bidi="en-US"/>
              </w:rPr>
            </w:pPr>
            <w:r w:rsidRPr="005B215D">
              <w:rPr>
                <w:rFonts w:ascii="Times New Roman" w:eastAsia="Andale Sans UI" w:hAnsi="Times New Roman" w:cs="Times New Roman"/>
                <w:b/>
                <w:kern w:val="2"/>
                <w:sz w:val="24"/>
                <w:szCs w:val="24"/>
                <w:lang w:bidi="en-US"/>
              </w:rPr>
              <w:t>Perkamas prekių kiekis</w:t>
            </w:r>
          </w:p>
        </w:tc>
        <w:tc>
          <w:tcPr>
            <w:tcW w:w="1286" w:type="dxa"/>
            <w:tcBorders>
              <w:top w:val="single" w:sz="12" w:space="0" w:color="auto"/>
              <w:left w:val="single" w:sz="4" w:space="0" w:color="000000"/>
              <w:bottom w:val="single" w:sz="12" w:space="0" w:color="auto"/>
              <w:right w:val="single" w:sz="4" w:space="0" w:color="000000"/>
            </w:tcBorders>
            <w:shd w:val="clear" w:color="auto" w:fill="F2F2F2"/>
          </w:tcPr>
          <w:p w14:paraId="71A39D49" w14:textId="488A2B88" w:rsidR="005B215D" w:rsidRPr="008B5A15" w:rsidRDefault="005B215D" w:rsidP="008B5A15">
            <w:pPr>
              <w:spacing w:after="0" w:line="240" w:lineRule="auto"/>
              <w:jc w:val="center"/>
              <w:rPr>
                <w:rFonts w:ascii="Times New Roman" w:eastAsia="Andale Sans UI" w:hAnsi="Times New Roman" w:cs="Times New Roman"/>
                <w:b/>
                <w:kern w:val="2"/>
                <w:sz w:val="24"/>
                <w:szCs w:val="24"/>
                <w:lang w:bidi="en-US"/>
              </w:rPr>
            </w:pPr>
            <w:r w:rsidRPr="005B215D">
              <w:rPr>
                <w:rFonts w:ascii="Times New Roman" w:eastAsia="Andale Sans UI" w:hAnsi="Times New Roman" w:cs="Times New Roman"/>
                <w:b/>
                <w:kern w:val="2"/>
                <w:sz w:val="24"/>
                <w:szCs w:val="24"/>
                <w:lang w:bidi="en-US"/>
              </w:rPr>
              <w:t>Vieneto kaina Eur be PVM</w:t>
            </w:r>
          </w:p>
        </w:tc>
        <w:tc>
          <w:tcPr>
            <w:tcW w:w="1306" w:type="dxa"/>
            <w:tcBorders>
              <w:top w:val="single" w:sz="12" w:space="0" w:color="auto"/>
              <w:left w:val="single" w:sz="4" w:space="0" w:color="000000"/>
              <w:bottom w:val="single" w:sz="12" w:space="0" w:color="auto"/>
              <w:right w:val="single" w:sz="12" w:space="0" w:color="auto"/>
            </w:tcBorders>
            <w:shd w:val="clear" w:color="auto" w:fill="F2F2F2"/>
          </w:tcPr>
          <w:p w14:paraId="2CD5DBFA" w14:textId="524F2BE6" w:rsidR="005B215D" w:rsidRPr="005B215D" w:rsidRDefault="008B5A15" w:rsidP="008B5A15">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K</w:t>
            </w:r>
            <w:r w:rsidR="005B215D" w:rsidRPr="005B215D">
              <w:rPr>
                <w:rFonts w:ascii="Times New Roman" w:eastAsia="Calibri" w:hAnsi="Times New Roman" w:cs="Times New Roman"/>
                <w:b/>
                <w:sz w:val="24"/>
                <w:szCs w:val="24"/>
              </w:rPr>
              <w:t>aina Eur be PVM</w:t>
            </w:r>
            <w:r w:rsidR="005B215D" w:rsidRPr="005B215D">
              <w:rPr>
                <w:rFonts w:ascii="Times New Roman" w:eastAsia="Calibri" w:hAnsi="Times New Roman" w:cs="Times New Roman"/>
                <w:b/>
                <w:sz w:val="24"/>
                <w:szCs w:val="24"/>
                <w:vertAlign w:val="superscript"/>
              </w:rPr>
              <w:t xml:space="preserve"> </w:t>
            </w:r>
          </w:p>
        </w:tc>
      </w:tr>
      <w:tr w:rsidR="005B215D" w:rsidRPr="00B457C7" w14:paraId="211C7BAA" w14:textId="77777777" w:rsidTr="008B5A15">
        <w:trPr>
          <w:trHeight w:val="209"/>
        </w:trPr>
        <w:tc>
          <w:tcPr>
            <w:tcW w:w="5003" w:type="dxa"/>
            <w:tcBorders>
              <w:top w:val="single" w:sz="12" w:space="0" w:color="auto"/>
              <w:left w:val="single" w:sz="12" w:space="0" w:color="auto"/>
              <w:bottom w:val="double" w:sz="4" w:space="0" w:color="auto"/>
              <w:right w:val="single" w:sz="4" w:space="0" w:color="000000"/>
            </w:tcBorders>
          </w:tcPr>
          <w:p w14:paraId="20231780" w14:textId="33B00D75" w:rsidR="005B215D" w:rsidRPr="000A5C4F" w:rsidRDefault="00C27C39" w:rsidP="00E26E26">
            <w:pPr>
              <w:spacing w:after="0" w:line="240" w:lineRule="auto"/>
              <w:jc w:val="center"/>
              <w:rPr>
                <w:rFonts w:ascii="Times New Roman" w:eastAsia="Andale Sans UI" w:hAnsi="Times New Roman" w:cs="Times New Roman"/>
                <w:i/>
                <w:iCs/>
                <w:kern w:val="2"/>
                <w:sz w:val="18"/>
                <w:szCs w:val="18"/>
                <w:lang w:bidi="en-US"/>
              </w:rPr>
            </w:pPr>
            <w:r w:rsidRPr="000A5C4F">
              <w:rPr>
                <w:rFonts w:ascii="Times New Roman" w:eastAsia="Andale Sans UI" w:hAnsi="Times New Roman" w:cs="Times New Roman"/>
                <w:i/>
                <w:iCs/>
                <w:sz w:val="18"/>
                <w:szCs w:val="18"/>
                <w:lang w:bidi="en-US"/>
              </w:rPr>
              <w:t>1</w:t>
            </w:r>
          </w:p>
        </w:tc>
        <w:tc>
          <w:tcPr>
            <w:tcW w:w="1124" w:type="dxa"/>
            <w:tcBorders>
              <w:top w:val="single" w:sz="12" w:space="0" w:color="auto"/>
              <w:left w:val="single" w:sz="4" w:space="0" w:color="000000"/>
              <w:bottom w:val="double" w:sz="4" w:space="0" w:color="auto"/>
              <w:right w:val="single" w:sz="4" w:space="0" w:color="000000"/>
            </w:tcBorders>
          </w:tcPr>
          <w:p w14:paraId="7D4940B8" w14:textId="369D3202" w:rsidR="005B215D" w:rsidRPr="000A5C4F" w:rsidRDefault="00C27C39" w:rsidP="00E26E26">
            <w:pPr>
              <w:spacing w:after="0" w:line="240" w:lineRule="auto"/>
              <w:jc w:val="center"/>
              <w:rPr>
                <w:rFonts w:ascii="Times New Roman" w:eastAsia="Andale Sans UI" w:hAnsi="Times New Roman" w:cs="Times New Roman"/>
                <w:i/>
                <w:iCs/>
                <w:kern w:val="2"/>
                <w:sz w:val="18"/>
                <w:szCs w:val="18"/>
                <w:lang w:bidi="en-US"/>
              </w:rPr>
            </w:pPr>
            <w:r w:rsidRPr="000A5C4F">
              <w:rPr>
                <w:rFonts w:ascii="Times New Roman" w:eastAsia="Andale Sans UI" w:hAnsi="Times New Roman" w:cs="Times New Roman"/>
                <w:i/>
                <w:iCs/>
                <w:kern w:val="2"/>
                <w:sz w:val="18"/>
                <w:szCs w:val="18"/>
                <w:lang w:bidi="en-US"/>
              </w:rPr>
              <w:t>2</w:t>
            </w:r>
          </w:p>
        </w:tc>
        <w:tc>
          <w:tcPr>
            <w:tcW w:w="1243" w:type="dxa"/>
            <w:tcBorders>
              <w:top w:val="single" w:sz="12" w:space="0" w:color="auto"/>
              <w:left w:val="single" w:sz="4" w:space="0" w:color="000000"/>
              <w:bottom w:val="double" w:sz="4" w:space="0" w:color="auto"/>
              <w:right w:val="single" w:sz="4" w:space="0" w:color="000000"/>
            </w:tcBorders>
          </w:tcPr>
          <w:p w14:paraId="7E44CE06" w14:textId="1E2EB002" w:rsidR="005B215D" w:rsidRPr="000A5C4F" w:rsidRDefault="00C27C39" w:rsidP="00E26E26">
            <w:pPr>
              <w:spacing w:after="0" w:line="240" w:lineRule="auto"/>
              <w:jc w:val="center"/>
              <w:rPr>
                <w:rFonts w:ascii="Times New Roman" w:eastAsia="Andale Sans UI" w:hAnsi="Times New Roman" w:cs="Times New Roman"/>
                <w:i/>
                <w:iCs/>
                <w:kern w:val="2"/>
                <w:sz w:val="18"/>
                <w:szCs w:val="18"/>
                <w:lang w:bidi="en-US"/>
              </w:rPr>
            </w:pPr>
            <w:r w:rsidRPr="000A5C4F">
              <w:rPr>
                <w:rFonts w:ascii="Times New Roman" w:eastAsia="Andale Sans UI" w:hAnsi="Times New Roman" w:cs="Times New Roman"/>
                <w:i/>
                <w:iCs/>
                <w:kern w:val="2"/>
                <w:sz w:val="18"/>
                <w:szCs w:val="18"/>
                <w:lang w:bidi="en-US"/>
              </w:rPr>
              <w:t>3</w:t>
            </w:r>
          </w:p>
        </w:tc>
        <w:tc>
          <w:tcPr>
            <w:tcW w:w="1286" w:type="dxa"/>
            <w:tcBorders>
              <w:top w:val="single" w:sz="12" w:space="0" w:color="auto"/>
              <w:left w:val="single" w:sz="4" w:space="0" w:color="000000"/>
              <w:bottom w:val="double" w:sz="4" w:space="0" w:color="auto"/>
              <w:right w:val="single" w:sz="4" w:space="0" w:color="000000"/>
            </w:tcBorders>
          </w:tcPr>
          <w:p w14:paraId="1F3466B3" w14:textId="5937779C" w:rsidR="005B215D" w:rsidRPr="000A5C4F" w:rsidRDefault="00C27C39" w:rsidP="00E26E26">
            <w:pPr>
              <w:spacing w:after="0" w:line="240" w:lineRule="auto"/>
              <w:jc w:val="center"/>
              <w:rPr>
                <w:rFonts w:ascii="Times New Roman" w:eastAsia="Andale Sans UI" w:hAnsi="Times New Roman" w:cs="Times New Roman"/>
                <w:i/>
                <w:iCs/>
                <w:kern w:val="2"/>
                <w:sz w:val="18"/>
                <w:szCs w:val="18"/>
                <w:lang w:bidi="en-US"/>
              </w:rPr>
            </w:pPr>
            <w:r w:rsidRPr="000A5C4F">
              <w:rPr>
                <w:rFonts w:ascii="Times New Roman" w:eastAsia="Andale Sans UI" w:hAnsi="Times New Roman" w:cs="Times New Roman"/>
                <w:i/>
                <w:iCs/>
                <w:kern w:val="2"/>
                <w:sz w:val="18"/>
                <w:szCs w:val="18"/>
                <w:lang w:bidi="en-US"/>
              </w:rPr>
              <w:t>4</w:t>
            </w:r>
          </w:p>
        </w:tc>
        <w:tc>
          <w:tcPr>
            <w:tcW w:w="1306" w:type="dxa"/>
            <w:tcBorders>
              <w:top w:val="single" w:sz="12" w:space="0" w:color="auto"/>
              <w:left w:val="single" w:sz="4" w:space="0" w:color="000000"/>
              <w:bottom w:val="double" w:sz="4" w:space="0" w:color="auto"/>
              <w:right w:val="single" w:sz="12" w:space="0" w:color="auto"/>
            </w:tcBorders>
          </w:tcPr>
          <w:p w14:paraId="38549D1F" w14:textId="6E5F545F" w:rsidR="005B215D" w:rsidRPr="000A5C4F" w:rsidRDefault="005B215D" w:rsidP="002D33A4">
            <w:pPr>
              <w:spacing w:after="0" w:line="240" w:lineRule="auto"/>
              <w:ind w:right="252"/>
              <w:jc w:val="center"/>
              <w:rPr>
                <w:rFonts w:ascii="Times New Roman" w:eastAsia="Calibri" w:hAnsi="Times New Roman" w:cs="Times New Roman"/>
                <w:i/>
                <w:iCs/>
                <w:sz w:val="18"/>
                <w:szCs w:val="18"/>
              </w:rPr>
            </w:pPr>
            <w:r w:rsidRPr="000A5C4F">
              <w:rPr>
                <w:rFonts w:ascii="Times New Roman" w:eastAsia="Calibri" w:hAnsi="Times New Roman" w:cs="Times New Roman"/>
                <w:i/>
                <w:iCs/>
                <w:sz w:val="18"/>
                <w:szCs w:val="18"/>
              </w:rPr>
              <w:t>5=</w:t>
            </w:r>
            <w:r w:rsidR="00E26E26" w:rsidRPr="000A5C4F">
              <w:rPr>
                <w:rFonts w:ascii="Times New Roman" w:eastAsia="Calibri" w:hAnsi="Times New Roman" w:cs="Times New Roman"/>
                <w:i/>
                <w:iCs/>
                <w:sz w:val="18"/>
                <w:szCs w:val="18"/>
              </w:rPr>
              <w:t>(3x4)</w:t>
            </w:r>
          </w:p>
        </w:tc>
      </w:tr>
      <w:tr w:rsidR="005B215D" w:rsidRPr="00B457C7" w14:paraId="0BE0F914" w14:textId="77777777" w:rsidTr="008B5A15">
        <w:trPr>
          <w:trHeight w:val="255"/>
        </w:trPr>
        <w:tc>
          <w:tcPr>
            <w:tcW w:w="5003" w:type="dxa"/>
            <w:tcBorders>
              <w:top w:val="double" w:sz="4" w:space="0" w:color="auto"/>
              <w:left w:val="single" w:sz="12" w:space="0" w:color="auto"/>
              <w:bottom w:val="single" w:sz="4" w:space="0" w:color="000000"/>
            </w:tcBorders>
          </w:tcPr>
          <w:p w14:paraId="7173F16F" w14:textId="5BDB6874" w:rsidR="005B215D" w:rsidRPr="008B5A15" w:rsidRDefault="005B215D" w:rsidP="008B5A15">
            <w:pPr>
              <w:spacing w:before="120" w:after="120" w:line="240" w:lineRule="auto"/>
              <w:jc w:val="both"/>
              <w:rPr>
                <w:rFonts w:ascii="Times New Roman" w:eastAsia="Andale Sans UI" w:hAnsi="Times New Roman" w:cs="Times New Roman"/>
                <w:b/>
                <w:kern w:val="2"/>
                <w:sz w:val="24"/>
                <w:szCs w:val="24"/>
                <w:lang w:bidi="en-US"/>
              </w:rPr>
            </w:pPr>
            <w:r w:rsidRPr="008B5A15">
              <w:rPr>
                <w:rFonts w:ascii="Times New Roman" w:eastAsia="Andale Sans UI" w:hAnsi="Times New Roman" w:cs="Times New Roman"/>
                <w:b/>
                <w:sz w:val="24"/>
                <w:szCs w:val="24"/>
                <w:lang w:bidi="en-US"/>
              </w:rPr>
              <w:t>Keleiviniai elektro</w:t>
            </w:r>
            <w:r w:rsidRPr="008B5A15">
              <w:rPr>
                <w:rFonts w:ascii="Times New Roman" w:eastAsia="Andale Sans UI" w:hAnsi="Times New Roman" w:cs="Times New Roman"/>
                <w:b/>
                <w:kern w:val="2"/>
                <w:sz w:val="24"/>
                <w:szCs w:val="24"/>
                <w:lang w:bidi="en-US"/>
              </w:rPr>
              <w:t>mobiliai</w:t>
            </w:r>
            <w:r w:rsidRPr="008B5A15">
              <w:rPr>
                <w:b/>
              </w:rPr>
              <w:t xml:space="preserve"> </w:t>
            </w:r>
            <w:r w:rsidRPr="008B5A15">
              <w:rPr>
                <w:rFonts w:ascii="Times New Roman" w:eastAsia="Andale Sans UI" w:hAnsi="Times New Roman" w:cs="Times New Roman"/>
                <w:b/>
                <w:kern w:val="2"/>
                <w:sz w:val="24"/>
                <w:szCs w:val="24"/>
                <w:lang w:bidi="en-US"/>
              </w:rPr>
              <w:t xml:space="preserve">nuo </w:t>
            </w:r>
            <w:r w:rsidR="000E607C">
              <w:rPr>
                <w:rFonts w:ascii="Times New Roman" w:eastAsia="Andale Sans UI" w:hAnsi="Times New Roman" w:cs="Times New Roman"/>
                <w:b/>
                <w:kern w:val="2"/>
                <w:sz w:val="24"/>
                <w:szCs w:val="24"/>
                <w:lang w:bidi="en-US"/>
              </w:rPr>
              <w:t>1</w:t>
            </w:r>
            <w:r w:rsidRPr="008B5A15">
              <w:rPr>
                <w:rFonts w:ascii="Times New Roman" w:eastAsia="Andale Sans UI" w:hAnsi="Times New Roman" w:cs="Times New Roman"/>
                <w:b/>
                <w:kern w:val="2"/>
                <w:sz w:val="24"/>
                <w:szCs w:val="24"/>
                <w:lang w:bidi="en-US"/>
              </w:rPr>
              <w:t xml:space="preserve"> vnt. iki 4 vnt.</w:t>
            </w:r>
          </w:p>
        </w:tc>
        <w:tc>
          <w:tcPr>
            <w:tcW w:w="1124" w:type="dxa"/>
            <w:tcBorders>
              <w:top w:val="double" w:sz="4" w:space="0" w:color="auto"/>
              <w:left w:val="single" w:sz="4" w:space="0" w:color="000000"/>
              <w:bottom w:val="single" w:sz="4" w:space="0" w:color="000000"/>
              <w:right w:val="single" w:sz="4" w:space="0" w:color="000000"/>
            </w:tcBorders>
          </w:tcPr>
          <w:p w14:paraId="08023274" w14:textId="77777777" w:rsidR="005B215D" w:rsidRPr="00B457C7" w:rsidRDefault="005B215D" w:rsidP="008B5A15">
            <w:pPr>
              <w:spacing w:before="120" w:after="120" w:line="240" w:lineRule="auto"/>
              <w:jc w:val="center"/>
              <w:rPr>
                <w:rFonts w:ascii="Times New Roman" w:eastAsia="Andale Sans UI" w:hAnsi="Times New Roman" w:cs="Times New Roman"/>
                <w:kern w:val="2"/>
                <w:sz w:val="24"/>
                <w:szCs w:val="24"/>
                <w:lang w:bidi="en-US"/>
              </w:rPr>
            </w:pPr>
            <w:r w:rsidRPr="00B457C7">
              <w:rPr>
                <w:rFonts w:ascii="Times New Roman" w:eastAsia="Andale Sans UI" w:hAnsi="Times New Roman" w:cs="Times New Roman"/>
                <w:kern w:val="2"/>
                <w:sz w:val="24"/>
                <w:szCs w:val="24"/>
                <w:lang w:bidi="en-US"/>
              </w:rPr>
              <w:t>vnt.</w:t>
            </w:r>
          </w:p>
        </w:tc>
        <w:tc>
          <w:tcPr>
            <w:tcW w:w="1243" w:type="dxa"/>
            <w:tcBorders>
              <w:top w:val="double" w:sz="4" w:space="0" w:color="auto"/>
              <w:left w:val="single" w:sz="4" w:space="0" w:color="000000"/>
              <w:bottom w:val="single" w:sz="4" w:space="0" w:color="000000"/>
              <w:right w:val="single" w:sz="4" w:space="0" w:color="000000"/>
            </w:tcBorders>
          </w:tcPr>
          <w:p w14:paraId="57563AD2" w14:textId="4FE909B9" w:rsidR="005B215D" w:rsidRPr="008B5A15" w:rsidRDefault="005B215D" w:rsidP="008B5A15">
            <w:pPr>
              <w:spacing w:before="120" w:after="120" w:line="240" w:lineRule="auto"/>
              <w:jc w:val="center"/>
              <w:rPr>
                <w:rFonts w:ascii="Times New Roman" w:eastAsia="Andale Sans UI" w:hAnsi="Times New Roman" w:cs="Times New Roman"/>
                <w:b/>
                <w:bCs/>
                <w:kern w:val="2"/>
                <w:sz w:val="24"/>
                <w:szCs w:val="24"/>
                <w:lang w:bidi="en-US"/>
              </w:rPr>
            </w:pPr>
            <w:r w:rsidRPr="008B5A15">
              <w:rPr>
                <w:rFonts w:ascii="Times New Roman" w:eastAsia="Andale Sans UI" w:hAnsi="Times New Roman" w:cs="Times New Roman"/>
                <w:b/>
                <w:bCs/>
                <w:kern w:val="2"/>
                <w:sz w:val="24"/>
                <w:szCs w:val="24"/>
                <w:lang w:bidi="en-US"/>
              </w:rPr>
              <w:t>4</w:t>
            </w:r>
          </w:p>
        </w:tc>
        <w:tc>
          <w:tcPr>
            <w:tcW w:w="1286" w:type="dxa"/>
            <w:tcBorders>
              <w:top w:val="double" w:sz="4" w:space="0" w:color="auto"/>
              <w:left w:val="single" w:sz="4" w:space="0" w:color="000000"/>
              <w:bottom w:val="single" w:sz="4" w:space="0" w:color="000000"/>
              <w:right w:val="single" w:sz="4" w:space="0" w:color="000000"/>
            </w:tcBorders>
            <w:vAlign w:val="center"/>
          </w:tcPr>
          <w:p w14:paraId="10CBACEE" w14:textId="77777777" w:rsidR="005B215D" w:rsidRPr="00B457C7" w:rsidRDefault="005B215D" w:rsidP="008B5A15">
            <w:pPr>
              <w:spacing w:before="120" w:after="120" w:line="240" w:lineRule="auto"/>
              <w:jc w:val="center"/>
              <w:rPr>
                <w:rFonts w:ascii="Times New Roman" w:eastAsia="Andale Sans UI" w:hAnsi="Times New Roman" w:cs="Times New Roman"/>
                <w:kern w:val="2"/>
                <w:sz w:val="24"/>
                <w:szCs w:val="24"/>
                <w:lang w:bidi="en-US"/>
              </w:rPr>
            </w:pPr>
          </w:p>
        </w:tc>
        <w:tc>
          <w:tcPr>
            <w:tcW w:w="1306" w:type="dxa"/>
            <w:tcBorders>
              <w:top w:val="double" w:sz="4" w:space="0" w:color="auto"/>
              <w:left w:val="single" w:sz="4" w:space="0" w:color="000000"/>
              <w:bottom w:val="single" w:sz="4" w:space="0" w:color="000000"/>
              <w:right w:val="single" w:sz="12" w:space="0" w:color="auto"/>
            </w:tcBorders>
          </w:tcPr>
          <w:p w14:paraId="70B5DCB5" w14:textId="77777777" w:rsidR="005B215D" w:rsidRPr="00B457C7" w:rsidRDefault="005B215D" w:rsidP="008B5A15">
            <w:pPr>
              <w:spacing w:before="120" w:after="120" w:line="240" w:lineRule="auto"/>
              <w:jc w:val="center"/>
              <w:rPr>
                <w:rFonts w:ascii="Times New Roman" w:eastAsia="Andale Sans UI" w:hAnsi="Times New Roman" w:cs="Times New Roman"/>
                <w:kern w:val="2"/>
                <w:sz w:val="24"/>
                <w:szCs w:val="24"/>
                <w:lang w:bidi="en-US"/>
              </w:rPr>
            </w:pPr>
          </w:p>
        </w:tc>
      </w:tr>
      <w:tr w:rsidR="00E26E26" w:rsidRPr="00B457C7" w14:paraId="7A59FE4C" w14:textId="77777777" w:rsidTr="008B5A15">
        <w:trPr>
          <w:trHeight w:val="86"/>
        </w:trPr>
        <w:tc>
          <w:tcPr>
            <w:tcW w:w="8656" w:type="dxa"/>
            <w:gridSpan w:val="4"/>
            <w:tcBorders>
              <w:top w:val="single" w:sz="4" w:space="0" w:color="000000"/>
              <w:left w:val="single" w:sz="12" w:space="0" w:color="auto"/>
              <w:bottom w:val="single" w:sz="4" w:space="0" w:color="000000"/>
              <w:right w:val="single" w:sz="4" w:space="0" w:color="000000"/>
            </w:tcBorders>
          </w:tcPr>
          <w:p w14:paraId="377C9340" w14:textId="6C7397BC" w:rsidR="00E26E26" w:rsidRPr="00E26E26" w:rsidRDefault="00E26E26" w:rsidP="00E26E26">
            <w:pPr>
              <w:spacing w:after="0" w:line="240" w:lineRule="auto"/>
              <w:jc w:val="right"/>
              <w:rPr>
                <w:rFonts w:ascii="Times New Roman" w:eastAsia="Andale Sans UI" w:hAnsi="Times New Roman" w:cs="Times New Roman"/>
                <w:b/>
                <w:bCs/>
                <w:kern w:val="2"/>
                <w:sz w:val="24"/>
                <w:szCs w:val="24"/>
                <w:lang w:bidi="en-US"/>
              </w:rPr>
            </w:pPr>
            <w:r w:rsidRPr="00E26E26">
              <w:rPr>
                <w:rFonts w:ascii="Times New Roman" w:eastAsia="Andale Sans UI" w:hAnsi="Times New Roman" w:cs="Times New Roman"/>
                <w:b/>
                <w:bCs/>
                <w:kern w:val="2"/>
                <w:sz w:val="24"/>
                <w:szCs w:val="24"/>
                <w:lang w:bidi="en-US"/>
              </w:rPr>
              <w:t>Pasiūlymo kaina Eur be PVM:</w:t>
            </w:r>
          </w:p>
        </w:tc>
        <w:tc>
          <w:tcPr>
            <w:tcW w:w="1306" w:type="dxa"/>
            <w:tcBorders>
              <w:top w:val="single" w:sz="4" w:space="0" w:color="000000"/>
              <w:left w:val="single" w:sz="4" w:space="0" w:color="000000"/>
              <w:bottom w:val="single" w:sz="4" w:space="0" w:color="000000"/>
              <w:right w:val="single" w:sz="12" w:space="0" w:color="auto"/>
            </w:tcBorders>
          </w:tcPr>
          <w:p w14:paraId="4129C43C" w14:textId="77777777" w:rsidR="00E26E26" w:rsidRPr="00B457C7" w:rsidRDefault="00E26E26" w:rsidP="002D33A4">
            <w:pPr>
              <w:spacing w:after="0" w:line="240" w:lineRule="auto"/>
              <w:ind w:right="252"/>
              <w:jc w:val="center"/>
              <w:rPr>
                <w:rFonts w:ascii="Times New Roman" w:eastAsia="Calibri" w:hAnsi="Times New Roman" w:cs="Times New Roman"/>
                <w:sz w:val="24"/>
                <w:szCs w:val="24"/>
              </w:rPr>
            </w:pPr>
          </w:p>
        </w:tc>
      </w:tr>
      <w:tr w:rsidR="005B215D" w:rsidRPr="00B457C7" w14:paraId="4CF6F402" w14:textId="77777777" w:rsidTr="008B5A15">
        <w:trPr>
          <w:trHeight w:val="86"/>
        </w:trPr>
        <w:tc>
          <w:tcPr>
            <w:tcW w:w="8656" w:type="dxa"/>
            <w:gridSpan w:val="4"/>
            <w:tcBorders>
              <w:top w:val="single" w:sz="4" w:space="0" w:color="000000"/>
              <w:left w:val="single" w:sz="12" w:space="0" w:color="auto"/>
              <w:bottom w:val="single" w:sz="4" w:space="0" w:color="000000"/>
              <w:right w:val="single" w:sz="4" w:space="0" w:color="000000"/>
            </w:tcBorders>
          </w:tcPr>
          <w:p w14:paraId="76D874A8" w14:textId="77777777" w:rsidR="005B215D" w:rsidRPr="00E26E26" w:rsidRDefault="005B215D" w:rsidP="00E26E26">
            <w:pPr>
              <w:spacing w:after="0" w:line="240" w:lineRule="auto"/>
              <w:jc w:val="right"/>
              <w:rPr>
                <w:rFonts w:ascii="Times New Roman" w:eastAsia="Calibri" w:hAnsi="Times New Roman" w:cs="Times New Roman"/>
                <w:b/>
                <w:bCs/>
                <w:sz w:val="24"/>
                <w:szCs w:val="24"/>
              </w:rPr>
            </w:pPr>
            <w:r w:rsidRPr="00E26E26">
              <w:rPr>
                <w:rFonts w:ascii="Times New Roman" w:eastAsia="Andale Sans UI" w:hAnsi="Times New Roman" w:cs="Times New Roman"/>
                <w:b/>
                <w:bCs/>
                <w:kern w:val="2"/>
                <w:sz w:val="24"/>
                <w:szCs w:val="24"/>
                <w:lang w:bidi="en-US"/>
              </w:rPr>
              <w:t>PVM:</w:t>
            </w:r>
          </w:p>
        </w:tc>
        <w:tc>
          <w:tcPr>
            <w:tcW w:w="1306" w:type="dxa"/>
            <w:tcBorders>
              <w:top w:val="single" w:sz="4" w:space="0" w:color="000000"/>
              <w:left w:val="single" w:sz="4" w:space="0" w:color="000000"/>
              <w:bottom w:val="single" w:sz="4" w:space="0" w:color="000000"/>
              <w:right w:val="single" w:sz="12" w:space="0" w:color="auto"/>
            </w:tcBorders>
          </w:tcPr>
          <w:p w14:paraId="6900562D" w14:textId="77777777" w:rsidR="005B215D" w:rsidRPr="00B457C7" w:rsidRDefault="005B215D" w:rsidP="002D33A4">
            <w:pPr>
              <w:spacing w:after="0" w:line="240" w:lineRule="auto"/>
              <w:ind w:right="252"/>
              <w:jc w:val="center"/>
              <w:rPr>
                <w:rFonts w:ascii="Times New Roman" w:eastAsia="Calibri" w:hAnsi="Times New Roman" w:cs="Times New Roman"/>
                <w:sz w:val="24"/>
                <w:szCs w:val="24"/>
              </w:rPr>
            </w:pPr>
          </w:p>
        </w:tc>
      </w:tr>
      <w:tr w:rsidR="005B215D" w:rsidRPr="00B457C7" w14:paraId="721550BE" w14:textId="77777777" w:rsidTr="009C6263">
        <w:trPr>
          <w:trHeight w:val="86"/>
        </w:trPr>
        <w:tc>
          <w:tcPr>
            <w:tcW w:w="8656" w:type="dxa"/>
            <w:gridSpan w:val="4"/>
            <w:tcBorders>
              <w:top w:val="single" w:sz="4" w:space="0" w:color="000000"/>
              <w:left w:val="single" w:sz="12" w:space="0" w:color="auto"/>
              <w:bottom w:val="single" w:sz="12" w:space="0" w:color="auto"/>
              <w:right w:val="single" w:sz="4" w:space="0" w:color="000000"/>
            </w:tcBorders>
          </w:tcPr>
          <w:p w14:paraId="2F0CC90C" w14:textId="425402E7" w:rsidR="005B215D" w:rsidRPr="00E26E26" w:rsidRDefault="005B215D" w:rsidP="00E26E26">
            <w:pPr>
              <w:spacing w:after="0" w:line="240" w:lineRule="auto"/>
              <w:jc w:val="right"/>
              <w:rPr>
                <w:rFonts w:ascii="Times New Roman" w:eastAsia="Calibri" w:hAnsi="Times New Roman" w:cs="Times New Roman"/>
                <w:b/>
                <w:bCs/>
                <w:sz w:val="24"/>
                <w:szCs w:val="24"/>
              </w:rPr>
            </w:pPr>
            <w:r w:rsidRPr="00E26E26">
              <w:rPr>
                <w:rFonts w:ascii="Times New Roman" w:eastAsia="Andale Sans UI" w:hAnsi="Times New Roman" w:cs="Times New Roman"/>
                <w:b/>
                <w:bCs/>
                <w:kern w:val="2"/>
                <w:sz w:val="24"/>
                <w:szCs w:val="24"/>
                <w:lang w:bidi="en-US"/>
              </w:rPr>
              <w:t>Pasiūlymo kaina Eur su PVM</w:t>
            </w:r>
            <w:r w:rsidR="007D05D1">
              <w:rPr>
                <w:rFonts w:ascii="Times New Roman" w:eastAsia="Andale Sans UI" w:hAnsi="Times New Roman" w:cs="Times New Roman"/>
                <w:b/>
                <w:bCs/>
                <w:kern w:val="2"/>
                <w:sz w:val="24"/>
                <w:szCs w:val="24"/>
                <w:lang w:bidi="en-US"/>
              </w:rPr>
              <w:t>*</w:t>
            </w:r>
            <w:r w:rsidRPr="00E26E26">
              <w:rPr>
                <w:rFonts w:ascii="Times New Roman" w:eastAsia="Andale Sans UI" w:hAnsi="Times New Roman" w:cs="Times New Roman"/>
                <w:b/>
                <w:bCs/>
                <w:kern w:val="2"/>
                <w:sz w:val="24"/>
                <w:szCs w:val="24"/>
                <w:lang w:bidi="en-US"/>
              </w:rPr>
              <w:t>:</w:t>
            </w:r>
          </w:p>
        </w:tc>
        <w:tc>
          <w:tcPr>
            <w:tcW w:w="1306" w:type="dxa"/>
            <w:tcBorders>
              <w:top w:val="single" w:sz="4" w:space="0" w:color="000000"/>
              <w:left w:val="single" w:sz="4" w:space="0" w:color="000000"/>
              <w:bottom w:val="single" w:sz="12" w:space="0" w:color="auto"/>
              <w:right w:val="single" w:sz="12" w:space="0" w:color="auto"/>
            </w:tcBorders>
          </w:tcPr>
          <w:p w14:paraId="18899B3E" w14:textId="77777777" w:rsidR="005B215D" w:rsidRPr="00B457C7" w:rsidRDefault="005B215D" w:rsidP="002D33A4">
            <w:pPr>
              <w:spacing w:after="0" w:line="240" w:lineRule="auto"/>
              <w:ind w:right="252"/>
              <w:jc w:val="center"/>
              <w:rPr>
                <w:rFonts w:ascii="Times New Roman" w:eastAsia="Calibri" w:hAnsi="Times New Roman" w:cs="Times New Roman"/>
                <w:sz w:val="24"/>
                <w:szCs w:val="24"/>
              </w:rPr>
            </w:pPr>
          </w:p>
        </w:tc>
      </w:tr>
    </w:tbl>
    <w:p w14:paraId="66B4005F" w14:textId="77777777" w:rsidR="008B5A15" w:rsidRDefault="008B5A15" w:rsidP="008B5A15">
      <w:pPr>
        <w:widowControl w:val="0"/>
        <w:suppressAutoHyphens/>
        <w:spacing w:after="0" w:line="240" w:lineRule="auto"/>
        <w:jc w:val="both"/>
        <w:textAlignment w:val="baseline"/>
        <w:rPr>
          <w:rFonts w:ascii="Times New Roman" w:eastAsia="Andale Sans UI" w:hAnsi="Times New Roman" w:cs="Times New Roman"/>
          <w:kern w:val="2"/>
          <w:sz w:val="20"/>
          <w:szCs w:val="20"/>
          <w:lang w:bidi="en-US"/>
        </w:rPr>
      </w:pPr>
      <w:r w:rsidRPr="00D72488">
        <w:rPr>
          <w:rFonts w:ascii="Times New Roman" w:eastAsia="Andale Sans UI" w:hAnsi="Times New Roman" w:cs="Times New Roman"/>
          <w:kern w:val="2"/>
          <w:sz w:val="20"/>
          <w:szCs w:val="20"/>
          <w:lang w:bidi="en-US"/>
        </w:rPr>
        <w:t>Vadovaujantis Kainodaros taisyklių nustatymo metodika, kuri patvirtinta Viešųjų pirkimų tarnybos direktoriaus 2017</w:t>
      </w:r>
      <w:r>
        <w:rPr>
          <w:rFonts w:ascii="Times New Roman" w:eastAsia="Andale Sans UI" w:hAnsi="Times New Roman" w:cs="Times New Roman"/>
          <w:kern w:val="2"/>
          <w:sz w:val="20"/>
          <w:szCs w:val="20"/>
          <w:lang w:bidi="en-US"/>
        </w:rPr>
        <w:t xml:space="preserve"> </w:t>
      </w:r>
      <w:r w:rsidRPr="00D72488">
        <w:rPr>
          <w:rFonts w:ascii="Times New Roman" w:eastAsia="Andale Sans UI" w:hAnsi="Times New Roman" w:cs="Times New Roman"/>
          <w:kern w:val="2"/>
          <w:sz w:val="20"/>
          <w:szCs w:val="20"/>
          <w:lang w:bidi="en-US"/>
        </w:rPr>
        <w:t xml:space="preserve">m. birželio 28 d. įsakymu Nr. 1S-95 „Dėl Kainodaros taisyklių nustatymo metodikos patvirtinimo“, taikomas </w:t>
      </w:r>
      <w:r w:rsidRPr="000E607C">
        <w:rPr>
          <w:rFonts w:ascii="Times New Roman" w:eastAsia="Andale Sans UI" w:hAnsi="Times New Roman" w:cs="Times New Roman"/>
          <w:kern w:val="2"/>
          <w:sz w:val="20"/>
          <w:szCs w:val="20"/>
          <w:lang w:bidi="en-US"/>
        </w:rPr>
        <w:t>fiksuoto įkainio kainodaros</w:t>
      </w:r>
      <w:r w:rsidRPr="00D72488">
        <w:rPr>
          <w:rFonts w:ascii="Times New Roman" w:eastAsia="Andale Sans UI" w:hAnsi="Times New Roman" w:cs="Times New Roman"/>
          <w:kern w:val="2"/>
          <w:sz w:val="20"/>
          <w:szCs w:val="20"/>
          <w:lang w:bidi="en-US"/>
        </w:rPr>
        <w:t xml:space="preserve"> metodas.</w:t>
      </w:r>
    </w:p>
    <w:p w14:paraId="227F21E4" w14:textId="77777777" w:rsidR="008B5A15" w:rsidRDefault="008B5A15" w:rsidP="008B5A15">
      <w:pPr>
        <w:widowControl w:val="0"/>
        <w:suppressAutoHyphens/>
        <w:spacing w:after="0" w:line="240" w:lineRule="auto"/>
        <w:jc w:val="both"/>
        <w:textAlignment w:val="baseline"/>
        <w:rPr>
          <w:rFonts w:ascii="Times New Roman" w:eastAsia="Andale Sans UI" w:hAnsi="Times New Roman" w:cs="Times New Roman"/>
          <w:kern w:val="2"/>
          <w:sz w:val="20"/>
          <w:szCs w:val="20"/>
          <w:lang w:bidi="en-US"/>
        </w:rPr>
      </w:pPr>
      <w:r>
        <w:rPr>
          <w:rFonts w:ascii="Times New Roman" w:eastAsia="Andale Sans UI" w:hAnsi="Times New Roman" w:cs="Times New Roman"/>
          <w:kern w:val="2"/>
          <w:sz w:val="20"/>
          <w:szCs w:val="20"/>
          <w:lang w:bidi="en-US"/>
        </w:rPr>
        <w:t>*</w:t>
      </w:r>
      <w:r w:rsidRPr="00B84363">
        <w:rPr>
          <w:rFonts w:ascii="Times New Roman" w:eastAsia="Andale Sans UI" w:hAnsi="Times New Roman" w:cs="Times New Roman"/>
          <w:kern w:val="2"/>
          <w:sz w:val="20"/>
          <w:szCs w:val="20"/>
          <w:lang w:bidi="en-US"/>
        </w:rPr>
        <w:t>apvalinama du skaičiai po kablelio.</w:t>
      </w:r>
    </w:p>
    <w:p w14:paraId="2EB8202E" w14:textId="77777777" w:rsidR="008B5A15" w:rsidRDefault="008B5A15" w:rsidP="008B5A15">
      <w:pPr>
        <w:widowControl w:val="0"/>
        <w:suppressAutoHyphens/>
        <w:spacing w:after="0" w:line="240" w:lineRule="auto"/>
        <w:jc w:val="both"/>
        <w:textAlignment w:val="baseline"/>
        <w:rPr>
          <w:rFonts w:ascii="Times New Roman" w:eastAsia="Andale Sans UI" w:hAnsi="Times New Roman" w:cs="Times New Roman"/>
          <w:kern w:val="2"/>
          <w:sz w:val="24"/>
          <w:szCs w:val="24"/>
          <w:lang w:bidi="en-US"/>
        </w:rPr>
      </w:pPr>
    </w:p>
    <w:p w14:paraId="7182448F" w14:textId="232DD0EB" w:rsidR="00FC3BA2" w:rsidRPr="00A24B54" w:rsidRDefault="007179F3" w:rsidP="0010543B">
      <w:pPr>
        <w:widowControl w:val="0"/>
        <w:suppressAutoHyphens/>
        <w:spacing w:after="0" w:line="240" w:lineRule="auto"/>
        <w:jc w:val="both"/>
        <w:textAlignment w:val="baseline"/>
        <w:rPr>
          <w:rFonts w:ascii="Times New Roman" w:eastAsia="Andale Sans UI" w:hAnsi="Times New Roman" w:cs="Times New Roman"/>
          <w:i/>
          <w:iCs/>
          <w:kern w:val="2"/>
          <w:sz w:val="24"/>
          <w:szCs w:val="24"/>
          <w:lang w:bidi="en-US"/>
        </w:rPr>
      </w:pPr>
      <w:r w:rsidRPr="00E046FA">
        <w:rPr>
          <w:rFonts w:ascii="Times New Roman" w:eastAsia="Andale Sans UI" w:hAnsi="Times New Roman" w:cs="Times New Roman"/>
          <w:i/>
          <w:iCs/>
          <w:kern w:val="2"/>
          <w:sz w:val="24"/>
          <w:szCs w:val="24"/>
          <w:lang w:bidi="en-US"/>
        </w:rPr>
        <w:t>Tais atvejais, kai pagal galiojančius teisės aktus tiekėjui nereikia mokėti PVM, tiekėjas atitinkamų skilčių nepildo ir nurodo priežastis, dėl kurių PVM nemoka:_______________.</w:t>
      </w:r>
    </w:p>
    <w:p w14:paraId="2D8D1351" w14:textId="545DC95B" w:rsidR="00FC3BA2" w:rsidRPr="007179F3" w:rsidRDefault="00FC3BA2" w:rsidP="0010543B">
      <w:pPr>
        <w:widowControl w:val="0"/>
        <w:spacing w:after="0" w:line="240" w:lineRule="auto"/>
        <w:jc w:val="both"/>
        <w:rPr>
          <w:rFonts w:ascii="Times New Roman" w:hAnsi="Times New Roman" w:cs="Times New Roman"/>
          <w:i/>
          <w:iCs/>
          <w:color w:val="000000" w:themeColor="text1"/>
          <w:sz w:val="24"/>
          <w:szCs w:val="24"/>
        </w:rPr>
      </w:pPr>
      <w:r w:rsidRPr="007179F3">
        <w:rPr>
          <w:rFonts w:ascii="Times New Roman" w:hAnsi="Times New Roman" w:cs="Times New Roman"/>
          <w:i/>
          <w:iCs/>
          <w:color w:val="000000" w:themeColor="text1"/>
          <w:sz w:val="24"/>
          <w:szCs w:val="24"/>
        </w:rPr>
        <w:t>Nurodytas maksimalus prekių kiekis (</w:t>
      </w:r>
      <w:r w:rsidR="00BB02C7" w:rsidRPr="007179F3">
        <w:rPr>
          <w:rFonts w:ascii="Times New Roman" w:hAnsi="Times New Roman" w:cs="Times New Roman"/>
          <w:i/>
          <w:iCs/>
          <w:color w:val="000000" w:themeColor="text1"/>
          <w:sz w:val="24"/>
          <w:szCs w:val="24"/>
        </w:rPr>
        <w:t>4</w:t>
      </w:r>
      <w:r w:rsidRPr="007179F3">
        <w:rPr>
          <w:rFonts w:ascii="Times New Roman" w:hAnsi="Times New Roman" w:cs="Times New Roman"/>
          <w:i/>
          <w:iCs/>
          <w:color w:val="000000" w:themeColor="text1"/>
          <w:sz w:val="24"/>
          <w:szCs w:val="24"/>
        </w:rPr>
        <w:t xml:space="preserve"> vnt.) yra skirtas pasiūlymo įvertinimui ir laimėtojo nustatymui. </w:t>
      </w:r>
    </w:p>
    <w:p w14:paraId="182ADD86" w14:textId="143A6D36" w:rsidR="00FC3BA2" w:rsidRPr="00A24B54" w:rsidRDefault="00FC3BA2" w:rsidP="000A5A80">
      <w:pPr>
        <w:widowControl w:val="0"/>
        <w:spacing w:after="120" w:line="240" w:lineRule="auto"/>
        <w:jc w:val="both"/>
        <w:rPr>
          <w:rFonts w:ascii="Times New Roman" w:hAnsi="Times New Roman" w:cs="Times New Roman"/>
          <w:i/>
          <w:iCs/>
          <w:color w:val="000000" w:themeColor="text1"/>
          <w:sz w:val="24"/>
          <w:szCs w:val="24"/>
        </w:rPr>
      </w:pPr>
      <w:r w:rsidRPr="00A24B54">
        <w:rPr>
          <w:rFonts w:ascii="Times New Roman" w:hAnsi="Times New Roman" w:cs="Times New Roman"/>
          <w:i/>
          <w:iCs/>
          <w:color w:val="000000" w:themeColor="text1"/>
          <w:sz w:val="24"/>
          <w:szCs w:val="24"/>
        </w:rPr>
        <w:t xml:space="preserve">Perkančioji organizacija </w:t>
      </w:r>
      <w:r w:rsidRPr="000E607C">
        <w:rPr>
          <w:rFonts w:ascii="Times New Roman" w:hAnsi="Times New Roman" w:cs="Times New Roman"/>
          <w:i/>
          <w:iCs/>
          <w:color w:val="000000" w:themeColor="text1"/>
          <w:sz w:val="24"/>
          <w:szCs w:val="24"/>
        </w:rPr>
        <w:t>įsipareigoja</w:t>
      </w:r>
      <w:r w:rsidRPr="00A24B54">
        <w:rPr>
          <w:rFonts w:ascii="Times New Roman" w:hAnsi="Times New Roman" w:cs="Times New Roman"/>
          <w:i/>
          <w:iCs/>
          <w:color w:val="000000" w:themeColor="text1"/>
          <w:sz w:val="24"/>
          <w:szCs w:val="24"/>
        </w:rPr>
        <w:t xml:space="preserve"> įsigyti </w:t>
      </w:r>
      <w:r w:rsidR="000E607C">
        <w:rPr>
          <w:rFonts w:ascii="Times New Roman" w:hAnsi="Times New Roman" w:cs="Times New Roman"/>
          <w:i/>
          <w:iCs/>
          <w:color w:val="000000" w:themeColor="text1"/>
          <w:sz w:val="24"/>
          <w:szCs w:val="24"/>
        </w:rPr>
        <w:t>1</w:t>
      </w:r>
      <w:r w:rsidRPr="00A24B54">
        <w:rPr>
          <w:rFonts w:ascii="Times New Roman" w:hAnsi="Times New Roman" w:cs="Times New Roman"/>
          <w:i/>
          <w:iCs/>
          <w:color w:val="000000" w:themeColor="text1"/>
          <w:sz w:val="24"/>
          <w:szCs w:val="24"/>
        </w:rPr>
        <w:t xml:space="preserve"> vnt. nurodytų prekių kiekį ir tai yra minimalus kiekis, kurį perkančioji organizacija įsipareigoja įsigyti, </w:t>
      </w:r>
      <w:r w:rsidRPr="00A24B54">
        <w:rPr>
          <w:rFonts w:ascii="Times New Roman" w:hAnsi="Times New Roman" w:cs="Times New Roman"/>
          <w:i/>
          <w:iCs/>
          <w:color w:val="000000" w:themeColor="text1"/>
          <w:sz w:val="24"/>
          <w:szCs w:val="24"/>
          <w:u w:val="single"/>
        </w:rPr>
        <w:t>tačiau esant papildomam finansavimui</w:t>
      </w:r>
      <w:r w:rsidR="00B7710D">
        <w:rPr>
          <w:rFonts w:ascii="Times New Roman" w:hAnsi="Times New Roman" w:cs="Times New Roman"/>
          <w:i/>
          <w:iCs/>
          <w:color w:val="000000" w:themeColor="text1"/>
          <w:sz w:val="24"/>
          <w:szCs w:val="24"/>
          <w:u w:val="single"/>
        </w:rPr>
        <w:t xml:space="preserve"> ir poreikiui</w:t>
      </w:r>
      <w:r w:rsidRPr="00A24B54">
        <w:rPr>
          <w:rFonts w:ascii="Times New Roman" w:hAnsi="Times New Roman" w:cs="Times New Roman"/>
          <w:i/>
          <w:iCs/>
          <w:color w:val="000000" w:themeColor="text1"/>
          <w:sz w:val="24"/>
          <w:szCs w:val="24"/>
        </w:rPr>
        <w:t xml:space="preserve">, perkančioji organizacija pasilieka teisę įsigyti didesnį prekių kiekį: papildomai dar </w:t>
      </w:r>
      <w:r w:rsidR="00971F4D">
        <w:rPr>
          <w:rFonts w:ascii="Times New Roman" w:hAnsi="Times New Roman" w:cs="Times New Roman"/>
          <w:i/>
          <w:iCs/>
          <w:color w:val="000000" w:themeColor="text1"/>
          <w:sz w:val="24"/>
          <w:szCs w:val="24"/>
        </w:rPr>
        <w:t xml:space="preserve">iki </w:t>
      </w:r>
      <w:r w:rsidR="000E607C">
        <w:rPr>
          <w:rFonts w:ascii="Times New Roman" w:hAnsi="Times New Roman" w:cs="Times New Roman"/>
          <w:i/>
          <w:iCs/>
          <w:color w:val="000000" w:themeColor="text1"/>
          <w:sz w:val="24"/>
          <w:szCs w:val="24"/>
        </w:rPr>
        <w:t>3</w:t>
      </w:r>
      <w:r w:rsidRPr="00A24B54">
        <w:rPr>
          <w:rFonts w:ascii="Times New Roman" w:hAnsi="Times New Roman" w:cs="Times New Roman"/>
          <w:i/>
          <w:iCs/>
          <w:color w:val="000000" w:themeColor="text1"/>
          <w:sz w:val="24"/>
          <w:szCs w:val="24"/>
        </w:rPr>
        <w:t xml:space="preserve"> vnt.</w:t>
      </w:r>
    </w:p>
    <w:p w14:paraId="64A9FD2E" w14:textId="52A6CC58" w:rsidR="00BB02C7" w:rsidRPr="007179F3" w:rsidRDefault="00BB02C7" w:rsidP="00D315C4">
      <w:pPr>
        <w:spacing w:after="0" w:line="240" w:lineRule="auto"/>
        <w:jc w:val="both"/>
        <w:rPr>
          <w:rFonts w:ascii="Times New Roman" w:eastAsia="Calibri" w:hAnsi="Times New Roman" w:cs="Times New Roman"/>
          <w:sz w:val="24"/>
          <w:szCs w:val="24"/>
        </w:rPr>
      </w:pPr>
      <w:r w:rsidRPr="007179F3">
        <w:rPr>
          <w:rFonts w:ascii="Times New Roman" w:eastAsia="Calibri" w:hAnsi="Times New Roman" w:cs="Times New Roman"/>
          <w:sz w:val="24"/>
          <w:szCs w:val="24"/>
        </w:rPr>
        <w:t xml:space="preserve">Jeigu tiekėjo pasiūlyto vieno keleivinio elektromobilio kaina bus didesnė nei </w:t>
      </w:r>
      <w:r w:rsidR="007C4CEB">
        <w:rPr>
          <w:rFonts w:ascii="Times New Roman" w:eastAsia="Calibri" w:hAnsi="Times New Roman" w:cs="Times New Roman"/>
          <w:sz w:val="24"/>
          <w:szCs w:val="24"/>
        </w:rPr>
        <w:t>40</w:t>
      </w:r>
      <w:r w:rsidRPr="007179F3">
        <w:rPr>
          <w:rFonts w:ascii="Times New Roman" w:eastAsia="Calibri" w:hAnsi="Times New Roman" w:cs="Times New Roman"/>
          <w:sz w:val="24"/>
          <w:szCs w:val="24"/>
        </w:rPr>
        <w:t> 000,00 Eur su PVM (3</w:t>
      </w:r>
      <w:r w:rsidR="007C4CEB">
        <w:rPr>
          <w:rFonts w:ascii="Times New Roman" w:eastAsia="Calibri" w:hAnsi="Times New Roman" w:cs="Times New Roman"/>
          <w:sz w:val="24"/>
          <w:szCs w:val="24"/>
        </w:rPr>
        <w:t>3</w:t>
      </w:r>
      <w:r w:rsidRPr="007179F3">
        <w:rPr>
          <w:rFonts w:ascii="Times New Roman" w:eastAsia="Calibri" w:hAnsi="Times New Roman" w:cs="Times New Roman"/>
          <w:sz w:val="24"/>
          <w:szCs w:val="24"/>
        </w:rPr>
        <w:t> </w:t>
      </w:r>
      <w:r w:rsidR="007C4CEB">
        <w:rPr>
          <w:rFonts w:ascii="Times New Roman" w:eastAsia="Calibri" w:hAnsi="Times New Roman" w:cs="Times New Roman"/>
          <w:sz w:val="24"/>
          <w:szCs w:val="24"/>
        </w:rPr>
        <w:t>057</w:t>
      </w:r>
      <w:r w:rsidRPr="007179F3">
        <w:rPr>
          <w:rFonts w:ascii="Times New Roman" w:eastAsia="Calibri" w:hAnsi="Times New Roman" w:cs="Times New Roman"/>
          <w:sz w:val="24"/>
          <w:szCs w:val="24"/>
        </w:rPr>
        <w:t>,</w:t>
      </w:r>
      <w:r w:rsidR="007C4CEB">
        <w:rPr>
          <w:rFonts w:ascii="Times New Roman" w:eastAsia="Calibri" w:hAnsi="Times New Roman" w:cs="Times New Roman"/>
          <w:sz w:val="24"/>
          <w:szCs w:val="24"/>
        </w:rPr>
        <w:t>85</w:t>
      </w:r>
      <w:r w:rsidRPr="007179F3">
        <w:rPr>
          <w:rFonts w:ascii="Times New Roman" w:eastAsia="Calibri" w:hAnsi="Times New Roman" w:cs="Times New Roman"/>
          <w:sz w:val="24"/>
          <w:szCs w:val="24"/>
        </w:rPr>
        <w:t xml:space="preserve"> Eur be PVM), tokia kaina perkančiajai organizacijai bus </w:t>
      </w:r>
      <w:r w:rsidRPr="007179F3">
        <w:rPr>
          <w:rFonts w:ascii="Times New Roman" w:eastAsia="Calibri" w:hAnsi="Times New Roman" w:cs="Times New Roman"/>
          <w:i/>
          <w:iCs/>
          <w:sz w:val="24"/>
          <w:szCs w:val="24"/>
        </w:rPr>
        <w:t>per didelė ir nepriimtina</w:t>
      </w:r>
      <w:r w:rsidRPr="007179F3">
        <w:rPr>
          <w:rFonts w:ascii="Times New Roman" w:eastAsia="Calibri" w:hAnsi="Times New Roman" w:cs="Times New Roman"/>
          <w:sz w:val="24"/>
          <w:szCs w:val="24"/>
        </w:rPr>
        <w:t xml:space="preserve">. </w:t>
      </w:r>
    </w:p>
    <w:p w14:paraId="4655EA92" w14:textId="77777777" w:rsidR="00D315C4" w:rsidRPr="007D77DA" w:rsidRDefault="00D315C4" w:rsidP="00D315C4">
      <w:pPr>
        <w:spacing w:after="0" w:line="240" w:lineRule="auto"/>
        <w:rPr>
          <w:rFonts w:ascii="Times New Roman" w:eastAsia="Calibri" w:hAnsi="Times New Roman" w:cs="Times New Roman"/>
          <w:b/>
          <w:bCs/>
          <w:sz w:val="20"/>
          <w:szCs w:val="20"/>
        </w:rPr>
      </w:pPr>
    </w:p>
    <w:p w14:paraId="455E907E" w14:textId="6005BA8E" w:rsidR="00153165" w:rsidRPr="00224C2C" w:rsidRDefault="00153165" w:rsidP="00224C2C">
      <w:pPr>
        <w:spacing w:after="0" w:line="240" w:lineRule="auto"/>
        <w:rPr>
          <w:rFonts w:ascii="Times New Roman" w:eastAsia="Calibri" w:hAnsi="Times New Roman" w:cs="Times New Roman"/>
          <w:b/>
          <w:bCs/>
          <w:sz w:val="24"/>
          <w:szCs w:val="24"/>
        </w:rPr>
      </w:pPr>
      <w:r w:rsidRPr="00C536CC">
        <w:rPr>
          <w:rFonts w:ascii="Times New Roman" w:eastAsia="Calibri" w:hAnsi="Times New Roman" w:cs="Times New Roman"/>
          <w:b/>
          <w:bCs/>
          <w:sz w:val="24"/>
          <w:szCs w:val="24"/>
        </w:rPr>
        <w:t>EKONOMINIO NAUDINGUMO VERTINIMO KRITERIJAI</w:t>
      </w:r>
      <w:r w:rsidR="00224C2C">
        <w:rPr>
          <w:rFonts w:ascii="Times New Roman" w:eastAsia="Calibri" w:hAnsi="Times New Roman" w:cs="Times New Roman"/>
          <w:b/>
          <w:bCs/>
          <w:sz w:val="24"/>
          <w:szCs w:val="24"/>
        </w:rPr>
        <w:t>:</w:t>
      </w:r>
    </w:p>
    <w:p w14:paraId="6FB8260C" w14:textId="77777777" w:rsidR="00224C2C" w:rsidRDefault="00153165" w:rsidP="00F21780">
      <w:pPr>
        <w:widowControl w:val="0"/>
        <w:tabs>
          <w:tab w:val="left" w:pos="1296"/>
        </w:tabs>
        <w:suppressAutoHyphens/>
        <w:spacing w:before="120" w:after="12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1. </w:t>
      </w:r>
      <w:r w:rsidRPr="009013E6">
        <w:rPr>
          <w:rFonts w:ascii="Times New Roman" w:eastAsia="Calibri" w:hAnsi="Times New Roman" w:cs="Times New Roman"/>
          <w:b/>
          <w:bCs/>
          <w:sz w:val="24"/>
          <w:szCs w:val="24"/>
          <w:u w:val="single"/>
        </w:rPr>
        <w:t>Pristatymo terminas.</w:t>
      </w:r>
      <w:r>
        <w:rPr>
          <w:rFonts w:ascii="Times New Roman" w:eastAsia="Calibri" w:hAnsi="Times New Roman" w:cs="Times New Roman"/>
          <w:b/>
          <w:bCs/>
          <w:sz w:val="24"/>
          <w:szCs w:val="24"/>
        </w:rPr>
        <w:t xml:space="preserve"> </w:t>
      </w:r>
    </w:p>
    <w:p w14:paraId="57DA0ACA" w14:textId="56D2CABA" w:rsidR="00153165" w:rsidRDefault="00153165" w:rsidP="00100B49">
      <w:pPr>
        <w:widowControl w:val="0"/>
        <w:tabs>
          <w:tab w:val="left" w:pos="1296"/>
        </w:tabs>
        <w:suppressAutoHyphens/>
        <w:spacing w:after="120" w:line="240" w:lineRule="auto"/>
        <w:jc w:val="both"/>
        <w:rPr>
          <w:rFonts w:ascii="Times New Roman" w:eastAsia="Calibri" w:hAnsi="Times New Roman" w:cs="Times New Roman"/>
          <w:sz w:val="24"/>
          <w:szCs w:val="24"/>
        </w:rPr>
      </w:pPr>
      <w:r w:rsidRPr="00753490">
        <w:rPr>
          <w:rFonts w:ascii="Times New Roman" w:eastAsia="Calibri" w:hAnsi="Times New Roman" w:cs="Times New Roman"/>
          <w:sz w:val="24"/>
          <w:szCs w:val="24"/>
        </w:rPr>
        <w:t>Siūlome prekes pristatyti per</w:t>
      </w:r>
      <w:r w:rsidRPr="00C21B23">
        <w:rPr>
          <w:rFonts w:ascii="Times New Roman" w:eastAsia="Calibri" w:hAnsi="Times New Roman" w:cs="Times New Roman"/>
          <w:b/>
          <w:bCs/>
          <w:sz w:val="24"/>
          <w:szCs w:val="24"/>
        </w:rPr>
        <w:t>:</w:t>
      </w:r>
    </w:p>
    <w:p w14:paraId="62DCB921" w14:textId="263A3C8D" w:rsidR="00153165" w:rsidRPr="00100EC7" w:rsidRDefault="00153165" w:rsidP="00153165">
      <w:pPr>
        <w:widowControl w:val="0"/>
        <w:tabs>
          <w:tab w:val="left" w:pos="1296"/>
        </w:tabs>
        <w:suppressAutoHyphens/>
        <w:spacing w:after="0" w:line="240" w:lineRule="auto"/>
        <w:jc w:val="both"/>
        <w:rPr>
          <w:rFonts w:ascii="Times New Roman" w:eastAsia="Calibri" w:hAnsi="Times New Roman" w:cs="Times New Roman"/>
          <w:sz w:val="24"/>
          <w:szCs w:val="24"/>
        </w:rPr>
      </w:pPr>
      <w:r w:rsidRPr="00100EC7">
        <w:rPr>
          <w:rFonts w:ascii="Segoe UI Symbol" w:eastAsia="Calibri" w:hAnsi="Segoe UI Symbol" w:cs="Segoe UI Symbol"/>
          <w:sz w:val="24"/>
          <w:szCs w:val="24"/>
        </w:rPr>
        <w:t>☐</w:t>
      </w:r>
      <w:r w:rsidRPr="00100EC7">
        <w:rPr>
          <w:rFonts w:ascii="Times New Roman" w:eastAsia="Calibri" w:hAnsi="Times New Roman" w:cs="Times New Roman"/>
          <w:sz w:val="24"/>
          <w:szCs w:val="24"/>
        </w:rPr>
        <w:t xml:space="preserve"> </w:t>
      </w:r>
      <w:r w:rsidR="00E11E0A">
        <w:rPr>
          <w:rFonts w:ascii="Times New Roman" w:eastAsia="Calibri" w:hAnsi="Times New Roman" w:cs="Times New Roman"/>
          <w:sz w:val="24"/>
          <w:szCs w:val="24"/>
        </w:rPr>
        <w:t>3</w:t>
      </w:r>
      <w:r w:rsidRPr="00100EC7">
        <w:rPr>
          <w:rFonts w:ascii="Times New Roman" w:eastAsia="Calibri" w:hAnsi="Times New Roman" w:cs="Times New Roman"/>
          <w:sz w:val="24"/>
          <w:szCs w:val="24"/>
        </w:rPr>
        <w:t xml:space="preserve"> </w:t>
      </w:r>
      <w:r w:rsidR="00E11E0A">
        <w:rPr>
          <w:rFonts w:ascii="Times New Roman" w:eastAsia="Calibri" w:hAnsi="Times New Roman" w:cs="Times New Roman"/>
          <w:sz w:val="24"/>
          <w:szCs w:val="24"/>
        </w:rPr>
        <w:t>savaites</w:t>
      </w:r>
    </w:p>
    <w:p w14:paraId="48B70759" w14:textId="570A7EEF" w:rsidR="00153165" w:rsidRPr="00100EC7" w:rsidRDefault="00153165" w:rsidP="00153165">
      <w:pPr>
        <w:widowControl w:val="0"/>
        <w:tabs>
          <w:tab w:val="left" w:pos="1296"/>
        </w:tabs>
        <w:suppressAutoHyphens/>
        <w:spacing w:after="0" w:line="240" w:lineRule="auto"/>
        <w:jc w:val="both"/>
        <w:rPr>
          <w:rFonts w:ascii="Times New Roman" w:eastAsia="Calibri" w:hAnsi="Times New Roman" w:cs="Times New Roman"/>
          <w:sz w:val="24"/>
          <w:szCs w:val="24"/>
        </w:rPr>
      </w:pPr>
      <w:r w:rsidRPr="00100EC7">
        <w:rPr>
          <w:rFonts w:ascii="Segoe UI Symbol" w:eastAsia="Calibri" w:hAnsi="Segoe UI Symbol" w:cs="Segoe UI Symbol"/>
          <w:sz w:val="24"/>
          <w:szCs w:val="24"/>
        </w:rPr>
        <w:t>☐</w:t>
      </w:r>
      <w:r w:rsidRPr="00100EC7">
        <w:rPr>
          <w:rFonts w:ascii="Times New Roman" w:eastAsia="Calibri" w:hAnsi="Times New Roman" w:cs="Times New Roman"/>
          <w:sz w:val="24"/>
          <w:szCs w:val="24"/>
        </w:rPr>
        <w:t xml:space="preserve"> </w:t>
      </w:r>
      <w:r w:rsidR="00E11E0A">
        <w:rPr>
          <w:rFonts w:ascii="Times New Roman" w:eastAsia="Calibri" w:hAnsi="Times New Roman" w:cs="Times New Roman"/>
          <w:sz w:val="24"/>
          <w:szCs w:val="24"/>
        </w:rPr>
        <w:t>6</w:t>
      </w:r>
      <w:r w:rsidRPr="00100EC7">
        <w:rPr>
          <w:rFonts w:ascii="Times New Roman" w:eastAsia="Calibri" w:hAnsi="Times New Roman" w:cs="Times New Roman"/>
          <w:sz w:val="24"/>
          <w:szCs w:val="24"/>
        </w:rPr>
        <w:t xml:space="preserve"> </w:t>
      </w:r>
      <w:r w:rsidR="00E11E0A">
        <w:rPr>
          <w:rFonts w:ascii="Times New Roman" w:eastAsia="Calibri" w:hAnsi="Times New Roman" w:cs="Times New Roman"/>
          <w:sz w:val="24"/>
          <w:szCs w:val="24"/>
        </w:rPr>
        <w:t>savaites</w:t>
      </w:r>
    </w:p>
    <w:p w14:paraId="30A1AB70" w14:textId="5D36669D" w:rsidR="00153165" w:rsidRDefault="00153165" w:rsidP="00153165">
      <w:pPr>
        <w:widowControl w:val="0"/>
        <w:tabs>
          <w:tab w:val="left" w:pos="1296"/>
        </w:tabs>
        <w:suppressAutoHyphens/>
        <w:spacing w:after="0" w:line="240" w:lineRule="auto"/>
        <w:jc w:val="both"/>
        <w:rPr>
          <w:rFonts w:ascii="Times New Roman" w:eastAsia="Calibri" w:hAnsi="Times New Roman" w:cs="Times New Roman"/>
          <w:sz w:val="24"/>
          <w:szCs w:val="24"/>
        </w:rPr>
      </w:pPr>
      <w:r w:rsidRPr="00100EC7">
        <w:rPr>
          <w:rFonts w:ascii="Segoe UI Symbol" w:eastAsia="Calibri" w:hAnsi="Segoe UI Symbol" w:cs="Segoe UI Symbol"/>
          <w:sz w:val="24"/>
          <w:szCs w:val="24"/>
        </w:rPr>
        <w:t>☐</w:t>
      </w:r>
      <w:r w:rsidRPr="00100EC7">
        <w:rPr>
          <w:rFonts w:ascii="Times New Roman" w:eastAsia="Calibri" w:hAnsi="Times New Roman" w:cs="Times New Roman"/>
          <w:sz w:val="24"/>
          <w:szCs w:val="24"/>
        </w:rPr>
        <w:t xml:space="preserve"> </w:t>
      </w:r>
      <w:r w:rsidR="00E11E0A">
        <w:rPr>
          <w:rFonts w:ascii="Times New Roman" w:eastAsia="Calibri" w:hAnsi="Times New Roman" w:cs="Times New Roman"/>
          <w:sz w:val="24"/>
          <w:szCs w:val="24"/>
        </w:rPr>
        <w:t>9</w:t>
      </w:r>
      <w:r w:rsidRPr="00100EC7">
        <w:rPr>
          <w:rFonts w:ascii="Times New Roman" w:eastAsia="Calibri" w:hAnsi="Times New Roman" w:cs="Times New Roman"/>
          <w:sz w:val="24"/>
          <w:szCs w:val="24"/>
        </w:rPr>
        <w:t xml:space="preserve"> </w:t>
      </w:r>
      <w:r w:rsidR="00E11E0A">
        <w:rPr>
          <w:rFonts w:ascii="Times New Roman" w:eastAsia="Calibri" w:hAnsi="Times New Roman" w:cs="Times New Roman"/>
          <w:sz w:val="24"/>
          <w:szCs w:val="24"/>
        </w:rPr>
        <w:t>savaites</w:t>
      </w:r>
    </w:p>
    <w:p w14:paraId="2E72B078" w14:textId="77777777" w:rsidR="001B00D0" w:rsidRPr="00A927CF" w:rsidRDefault="001B00D0" w:rsidP="001B00D0">
      <w:pPr>
        <w:widowControl w:val="0"/>
        <w:tabs>
          <w:tab w:val="left" w:pos="1296"/>
        </w:tabs>
        <w:suppressAutoHyphens/>
        <w:spacing w:before="120" w:after="0" w:line="240" w:lineRule="auto"/>
        <w:jc w:val="both"/>
        <w:rPr>
          <w:rFonts w:ascii="Times New Roman" w:eastAsia="Calibri" w:hAnsi="Times New Roman" w:cs="Times New Roman"/>
          <w:sz w:val="24"/>
          <w:szCs w:val="24"/>
        </w:rPr>
      </w:pPr>
      <w:r w:rsidRPr="22CDC4B5">
        <w:rPr>
          <w:rFonts w:ascii="Times New Roman" w:eastAsia="Calibri" w:hAnsi="Times New Roman" w:cs="Times New Roman"/>
          <w:sz w:val="24"/>
          <w:szCs w:val="24"/>
        </w:rPr>
        <w:t>Kitas prekių pristatymo terminas: _</w:t>
      </w:r>
      <w:r>
        <w:rPr>
          <w:rFonts w:ascii="Times New Roman" w:eastAsia="Calibri" w:hAnsi="Times New Roman" w:cs="Times New Roman"/>
          <w:sz w:val="24"/>
          <w:szCs w:val="24"/>
        </w:rPr>
        <w:t>_</w:t>
      </w:r>
      <w:r w:rsidRPr="22CDC4B5">
        <w:rPr>
          <w:rFonts w:ascii="Times New Roman" w:eastAsia="Calibri" w:hAnsi="Times New Roman" w:cs="Times New Roman"/>
          <w:sz w:val="24"/>
          <w:szCs w:val="24"/>
        </w:rPr>
        <w:t>__ savaitės.</w:t>
      </w:r>
    </w:p>
    <w:p w14:paraId="00E8C7D3" w14:textId="77777777" w:rsidR="001B00D0" w:rsidRDefault="001B00D0" w:rsidP="001B00D0">
      <w:pPr>
        <w:widowControl w:val="0"/>
        <w:tabs>
          <w:tab w:val="left" w:pos="1296"/>
        </w:tabs>
        <w:suppressAutoHyphens/>
        <w:spacing w:before="120" w:after="120" w:line="240" w:lineRule="auto"/>
        <w:jc w:val="both"/>
        <w:rPr>
          <w:rFonts w:ascii="Times New Roman" w:eastAsia="Calibri" w:hAnsi="Times New Roman" w:cs="Times New Roman"/>
          <w:i/>
          <w:iCs/>
          <w:sz w:val="24"/>
          <w:szCs w:val="24"/>
        </w:rPr>
      </w:pPr>
      <w:r w:rsidRPr="22CDC4B5">
        <w:rPr>
          <w:rFonts w:ascii="Times New Roman" w:eastAsia="Calibri" w:hAnsi="Times New Roman" w:cs="Times New Roman"/>
          <w:b/>
          <w:bCs/>
          <w:i/>
          <w:iCs/>
          <w:sz w:val="24"/>
          <w:szCs w:val="24"/>
        </w:rPr>
        <w:t xml:space="preserve">Pastaba. </w:t>
      </w:r>
      <w:r w:rsidRPr="22CDC4B5">
        <w:rPr>
          <w:rFonts w:ascii="Times New Roman" w:eastAsia="Calibri" w:hAnsi="Times New Roman" w:cs="Times New Roman"/>
          <w:i/>
          <w:iCs/>
          <w:sz w:val="24"/>
          <w:szCs w:val="24"/>
        </w:rPr>
        <w:t xml:space="preserve">Tiekėjas turi pasirinkti vieną iš nurodytų pristatymo terminų arba nurodyti kitą prekių pristatymo </w:t>
      </w:r>
      <w:r w:rsidRPr="007F650A">
        <w:rPr>
          <w:rFonts w:ascii="Times New Roman" w:eastAsia="Calibri" w:hAnsi="Times New Roman" w:cs="Times New Roman"/>
          <w:i/>
          <w:iCs/>
          <w:sz w:val="24"/>
          <w:szCs w:val="24"/>
        </w:rPr>
        <w:t>terminą (</w:t>
      </w:r>
      <w:r w:rsidRPr="007F650A">
        <w:rPr>
          <w:rFonts w:ascii="Times New Roman" w:hAnsi="Times New Roman"/>
          <w:i/>
          <w:iCs/>
          <w:color w:val="000000" w:themeColor="text1"/>
          <w:sz w:val="24"/>
          <w:szCs w:val="24"/>
        </w:rPr>
        <w:t>pvz., 2, 5 ar 8 savaitės</w:t>
      </w:r>
      <w:r w:rsidRPr="007F650A">
        <w:rPr>
          <w:rFonts w:ascii="Times New Roman" w:eastAsia="Calibri" w:hAnsi="Times New Roman" w:cs="Times New Roman"/>
          <w:i/>
          <w:iCs/>
          <w:sz w:val="24"/>
          <w:szCs w:val="24"/>
        </w:rPr>
        <w:t>),</w:t>
      </w:r>
      <w:r w:rsidRPr="22CDC4B5">
        <w:rPr>
          <w:rFonts w:ascii="Times New Roman" w:eastAsia="Calibri" w:hAnsi="Times New Roman" w:cs="Times New Roman"/>
          <w:i/>
          <w:iCs/>
          <w:sz w:val="24"/>
          <w:szCs w:val="24"/>
        </w:rPr>
        <w:t xml:space="preserve"> kuris negali būti ilgesnis kaip 9 savaitės. Tiekėjo pasiūlytas kitas prekių pristatymo terminas vertinamas pagal </w:t>
      </w:r>
      <w:r>
        <w:rPr>
          <w:rFonts w:ascii="Times New Roman" w:eastAsia="Calibri" w:hAnsi="Times New Roman" w:cs="Times New Roman"/>
          <w:i/>
          <w:iCs/>
          <w:sz w:val="24"/>
          <w:szCs w:val="24"/>
        </w:rPr>
        <w:t>s</w:t>
      </w:r>
      <w:r w:rsidRPr="22CDC4B5">
        <w:rPr>
          <w:rFonts w:ascii="Times New Roman" w:eastAsia="Calibri" w:hAnsi="Times New Roman" w:cs="Times New Roman"/>
          <w:i/>
          <w:iCs/>
          <w:sz w:val="24"/>
          <w:szCs w:val="24"/>
        </w:rPr>
        <w:t>pecialiųjų pirkimo sąlygų 7</w:t>
      </w:r>
      <w:r>
        <w:rPr>
          <w:rFonts w:ascii="Times New Roman" w:eastAsia="Calibri" w:hAnsi="Times New Roman" w:cs="Times New Roman"/>
          <w:i/>
          <w:iCs/>
          <w:sz w:val="24"/>
          <w:szCs w:val="24"/>
        </w:rPr>
        <w:t xml:space="preserve"> </w:t>
      </w:r>
      <w:r w:rsidRPr="22CDC4B5">
        <w:rPr>
          <w:rFonts w:ascii="Times New Roman" w:eastAsia="Calibri" w:hAnsi="Times New Roman" w:cs="Times New Roman"/>
          <w:i/>
          <w:iCs/>
          <w:sz w:val="24"/>
          <w:szCs w:val="24"/>
        </w:rPr>
        <w:t xml:space="preserve">priede „Pasiūlymų </w:t>
      </w:r>
      <w:r w:rsidRPr="22CDC4B5">
        <w:rPr>
          <w:rFonts w:ascii="Times New Roman" w:eastAsia="Calibri" w:hAnsi="Times New Roman" w:cs="Times New Roman"/>
          <w:i/>
          <w:iCs/>
          <w:sz w:val="24"/>
          <w:szCs w:val="24"/>
        </w:rPr>
        <w:lastRenderedPageBreak/>
        <w:t>kainos ir kokybės santykio vertinimo kriterijai ir tvarka“ nustatytą vertinimo tvarką.</w:t>
      </w:r>
      <w:r>
        <w:rPr>
          <w:rFonts w:ascii="Times New Roman" w:eastAsia="Calibri" w:hAnsi="Times New Roman" w:cs="Times New Roman"/>
          <w:i/>
          <w:iCs/>
          <w:sz w:val="24"/>
          <w:szCs w:val="24"/>
        </w:rPr>
        <w:t xml:space="preserve"> </w:t>
      </w:r>
    </w:p>
    <w:p w14:paraId="040E2A20" w14:textId="4BAC1AB0" w:rsidR="001B00D0" w:rsidRPr="001B00D0" w:rsidRDefault="001B00D0" w:rsidP="00153165">
      <w:pPr>
        <w:widowControl w:val="0"/>
        <w:tabs>
          <w:tab w:val="left" w:pos="1296"/>
        </w:tabs>
        <w:suppressAutoHyphens/>
        <w:spacing w:before="120" w:after="120" w:line="240" w:lineRule="auto"/>
        <w:jc w:val="both"/>
      </w:pPr>
      <w:r w:rsidRPr="22CDC4B5">
        <w:rPr>
          <w:rFonts w:ascii="Times New Roman" w:eastAsia="Calibri" w:hAnsi="Times New Roman" w:cs="Times New Roman"/>
          <w:i/>
          <w:iCs/>
          <w:sz w:val="24"/>
          <w:szCs w:val="24"/>
        </w:rPr>
        <w:t>Jeigu tiekėjas nurodo daugiau kaip vieną prekių pristatymo termino variantą, t. y. pažymi daugiau nei vieną iš nurodytų variantų arba kartu pažymi vieną iš nurodytų terminų ir įrašo kitą prekių pristatymo terminą, vertinimui bus taikomas ilgiausias iš tiekėjo nurodytų pristatymo terminų.</w:t>
      </w:r>
    </w:p>
    <w:p w14:paraId="62BC5960" w14:textId="77777777" w:rsidR="00100B49" w:rsidRDefault="00153165" w:rsidP="00153165">
      <w:pPr>
        <w:widowControl w:val="0"/>
        <w:tabs>
          <w:tab w:val="left" w:pos="1296"/>
        </w:tabs>
        <w:suppressAutoHyphens/>
        <w:spacing w:after="12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2. </w:t>
      </w:r>
      <w:r w:rsidRPr="009013E6">
        <w:rPr>
          <w:rFonts w:ascii="Times New Roman" w:eastAsia="Calibri" w:hAnsi="Times New Roman" w:cs="Times New Roman"/>
          <w:b/>
          <w:bCs/>
          <w:sz w:val="24"/>
          <w:szCs w:val="24"/>
          <w:u w:val="single"/>
        </w:rPr>
        <w:t>Garantinis terminas.</w:t>
      </w:r>
      <w:r>
        <w:rPr>
          <w:rFonts w:ascii="Times New Roman" w:eastAsia="Calibri" w:hAnsi="Times New Roman" w:cs="Times New Roman"/>
          <w:b/>
          <w:bCs/>
          <w:sz w:val="24"/>
          <w:szCs w:val="24"/>
        </w:rPr>
        <w:t xml:space="preserve"> </w:t>
      </w:r>
    </w:p>
    <w:p w14:paraId="443A78E1" w14:textId="42B63281" w:rsidR="00153165" w:rsidRPr="00B457C7" w:rsidRDefault="00153165" w:rsidP="00153165">
      <w:pPr>
        <w:widowControl w:val="0"/>
        <w:tabs>
          <w:tab w:val="left" w:pos="1296"/>
        </w:tabs>
        <w:suppressAutoHyphens/>
        <w:spacing w:after="120" w:line="240" w:lineRule="auto"/>
        <w:jc w:val="both"/>
        <w:rPr>
          <w:rFonts w:ascii="Times New Roman" w:eastAsia="Calibri" w:hAnsi="Times New Roman" w:cs="Times New Roman"/>
          <w:sz w:val="24"/>
          <w:szCs w:val="24"/>
        </w:rPr>
      </w:pPr>
      <w:r w:rsidRPr="00D12DE5">
        <w:rPr>
          <w:rFonts w:ascii="Times New Roman" w:eastAsia="Calibri" w:hAnsi="Times New Roman" w:cs="Times New Roman"/>
          <w:sz w:val="24"/>
          <w:szCs w:val="24"/>
        </w:rPr>
        <w:t>Pažymėti vieną siūlomą variantą</w:t>
      </w:r>
      <w:r>
        <w:rPr>
          <w:rFonts w:ascii="Times New Roman" w:eastAsia="Calibri" w:hAnsi="Times New Roman" w:cs="Times New Roman"/>
          <w:sz w:val="24"/>
          <w:szCs w:val="24"/>
        </w:rPr>
        <w:t>:</w:t>
      </w:r>
    </w:p>
    <w:p w14:paraId="123C2649" w14:textId="77777777" w:rsidR="00153165" w:rsidRPr="003E2427" w:rsidRDefault="00153165" w:rsidP="00153165">
      <w:pPr>
        <w:widowControl w:val="0"/>
        <w:tabs>
          <w:tab w:val="left" w:pos="1296"/>
        </w:tabs>
        <w:suppressAutoHyphens/>
        <w:spacing w:after="0" w:line="240" w:lineRule="auto"/>
        <w:jc w:val="both"/>
        <w:rPr>
          <w:rFonts w:ascii="Times New Roman" w:eastAsia="Calibri" w:hAnsi="Times New Roman" w:cs="Times New Roman"/>
          <w:sz w:val="24"/>
          <w:szCs w:val="24"/>
        </w:rPr>
      </w:pPr>
      <w:r w:rsidRPr="00D1407C">
        <w:rPr>
          <w:rFonts w:ascii="Segoe UI Symbol" w:eastAsia="Calibri" w:hAnsi="Segoe UI Symbol" w:cs="Segoe UI Symbol"/>
          <w:sz w:val="24"/>
          <w:szCs w:val="24"/>
        </w:rPr>
        <w:t>☐</w:t>
      </w:r>
      <w:r w:rsidRPr="00D1407C">
        <w:rPr>
          <w:rFonts w:ascii="Times New Roman" w:eastAsia="Calibri" w:hAnsi="Times New Roman" w:cs="Times New Roman"/>
          <w:sz w:val="24"/>
          <w:szCs w:val="24"/>
        </w:rPr>
        <w:t xml:space="preserve"> </w:t>
      </w:r>
      <w:r w:rsidRPr="003E2427">
        <w:rPr>
          <w:rFonts w:ascii="Times New Roman" w:eastAsia="Calibri" w:hAnsi="Times New Roman" w:cs="Times New Roman"/>
          <w:sz w:val="24"/>
          <w:szCs w:val="24"/>
        </w:rPr>
        <w:t>60 mėnesių arba ne mažiau kaip 100 000 km ridos gamintojo garantija;</w:t>
      </w:r>
    </w:p>
    <w:p w14:paraId="28956A21" w14:textId="77777777" w:rsidR="00153165" w:rsidRPr="003E2427" w:rsidRDefault="00153165" w:rsidP="00153165">
      <w:pPr>
        <w:widowControl w:val="0"/>
        <w:tabs>
          <w:tab w:val="left" w:pos="1296"/>
        </w:tabs>
        <w:suppressAutoHyphens/>
        <w:spacing w:after="0" w:line="240" w:lineRule="auto"/>
        <w:jc w:val="both"/>
        <w:rPr>
          <w:rFonts w:ascii="Times New Roman" w:eastAsia="Calibri" w:hAnsi="Times New Roman" w:cs="Times New Roman"/>
          <w:sz w:val="24"/>
          <w:szCs w:val="24"/>
        </w:rPr>
      </w:pPr>
      <w:r w:rsidRPr="003E2427">
        <w:rPr>
          <w:rFonts w:ascii="Segoe UI Symbol" w:eastAsia="Calibri" w:hAnsi="Segoe UI Symbol" w:cs="Segoe UI Symbol"/>
          <w:sz w:val="24"/>
          <w:szCs w:val="24"/>
        </w:rPr>
        <w:t>☐</w:t>
      </w:r>
      <w:r w:rsidRPr="003E2427">
        <w:rPr>
          <w:rFonts w:ascii="Times New Roman" w:eastAsia="Calibri" w:hAnsi="Times New Roman" w:cs="Times New Roman"/>
          <w:sz w:val="24"/>
          <w:szCs w:val="24"/>
        </w:rPr>
        <w:t xml:space="preserve"> 72 mėnesių arba ne mažiau kaip 120 000 km ridos gamintojo garantija;</w:t>
      </w:r>
    </w:p>
    <w:p w14:paraId="071542E4" w14:textId="77777777" w:rsidR="00153165" w:rsidRPr="003E2427" w:rsidRDefault="00153165" w:rsidP="00153165">
      <w:pPr>
        <w:widowControl w:val="0"/>
        <w:tabs>
          <w:tab w:val="left" w:pos="1296"/>
        </w:tabs>
        <w:suppressAutoHyphens/>
        <w:spacing w:after="0" w:line="240" w:lineRule="auto"/>
        <w:jc w:val="both"/>
        <w:rPr>
          <w:rFonts w:ascii="Times New Roman" w:eastAsia="Calibri" w:hAnsi="Times New Roman" w:cs="Times New Roman"/>
          <w:sz w:val="24"/>
          <w:szCs w:val="24"/>
        </w:rPr>
      </w:pPr>
      <w:r w:rsidRPr="003E2427">
        <w:rPr>
          <w:rFonts w:ascii="Segoe UI Symbol" w:eastAsia="Calibri" w:hAnsi="Segoe UI Symbol" w:cs="Segoe UI Symbol"/>
          <w:sz w:val="24"/>
          <w:szCs w:val="24"/>
        </w:rPr>
        <w:t>☐</w:t>
      </w:r>
      <w:r w:rsidRPr="003E2427">
        <w:rPr>
          <w:rFonts w:ascii="Times New Roman" w:eastAsia="Calibri" w:hAnsi="Times New Roman" w:cs="Times New Roman"/>
          <w:sz w:val="24"/>
          <w:szCs w:val="24"/>
        </w:rPr>
        <w:t xml:space="preserve"> 84 mėnesių arba ne mažiau kaip 140 000 km ridos gamintojo garantija;</w:t>
      </w:r>
    </w:p>
    <w:p w14:paraId="55B3E291" w14:textId="77777777" w:rsidR="00153165" w:rsidRPr="003E2427" w:rsidRDefault="00153165" w:rsidP="00153165">
      <w:pPr>
        <w:widowControl w:val="0"/>
        <w:tabs>
          <w:tab w:val="left" w:pos="1296"/>
        </w:tabs>
        <w:suppressAutoHyphens/>
        <w:spacing w:after="0" w:line="240" w:lineRule="auto"/>
        <w:jc w:val="both"/>
        <w:rPr>
          <w:rFonts w:ascii="Times New Roman" w:eastAsia="Calibri" w:hAnsi="Times New Roman" w:cs="Times New Roman"/>
          <w:sz w:val="24"/>
          <w:szCs w:val="24"/>
        </w:rPr>
      </w:pPr>
      <w:r w:rsidRPr="003E2427">
        <w:rPr>
          <w:rFonts w:ascii="Segoe UI Symbol" w:eastAsia="Calibri" w:hAnsi="Segoe UI Symbol" w:cs="Segoe UI Symbol"/>
          <w:sz w:val="24"/>
          <w:szCs w:val="24"/>
        </w:rPr>
        <w:t>☐</w:t>
      </w:r>
      <w:r w:rsidRPr="003E2427">
        <w:rPr>
          <w:rFonts w:ascii="Times New Roman" w:eastAsia="Calibri" w:hAnsi="Times New Roman" w:cs="Times New Roman"/>
          <w:sz w:val="24"/>
          <w:szCs w:val="24"/>
        </w:rPr>
        <w:t xml:space="preserve"> 96 mėnesių arba ne mažiau kaip 160 000 km ridos gamintojo garantija.</w:t>
      </w:r>
    </w:p>
    <w:p w14:paraId="529BA323" w14:textId="254B5631" w:rsidR="00153165" w:rsidRPr="009A5EB9" w:rsidRDefault="00166160" w:rsidP="0062373C">
      <w:pPr>
        <w:widowControl w:val="0"/>
        <w:tabs>
          <w:tab w:val="left" w:pos="1296"/>
        </w:tabs>
        <w:suppressAutoHyphens/>
        <w:spacing w:before="120" w:after="120" w:line="240" w:lineRule="auto"/>
        <w:jc w:val="both"/>
        <w:rPr>
          <w:rFonts w:ascii="Times New Roman" w:eastAsia="Calibri" w:hAnsi="Times New Roman" w:cs="Times New Roman"/>
          <w:sz w:val="24"/>
          <w:szCs w:val="24"/>
        </w:rPr>
      </w:pPr>
      <w:r w:rsidRPr="0031126D">
        <w:rPr>
          <w:rFonts w:ascii="Times New Roman" w:eastAsia="Calibri" w:hAnsi="Times New Roman" w:cs="Times New Roman"/>
          <w:b/>
          <w:bCs/>
          <w:i/>
          <w:iCs/>
          <w:sz w:val="24"/>
          <w:szCs w:val="24"/>
        </w:rPr>
        <w:t>Pastaba</w:t>
      </w:r>
      <w:r w:rsidRPr="009A5EB9">
        <w:rPr>
          <w:rFonts w:ascii="Times New Roman" w:eastAsia="Calibri" w:hAnsi="Times New Roman" w:cs="Times New Roman"/>
          <w:b/>
          <w:bCs/>
          <w:i/>
          <w:iCs/>
          <w:sz w:val="24"/>
          <w:szCs w:val="24"/>
        </w:rPr>
        <w:t>.</w:t>
      </w:r>
      <w:r w:rsidR="009A5EB9" w:rsidRPr="009A5EB9">
        <w:rPr>
          <w:rFonts w:ascii="Times New Roman" w:eastAsia="Calibri" w:hAnsi="Times New Roman" w:cs="Times New Roman"/>
          <w:b/>
          <w:bCs/>
          <w:i/>
          <w:iCs/>
          <w:sz w:val="24"/>
          <w:szCs w:val="24"/>
        </w:rPr>
        <w:t xml:space="preserve"> </w:t>
      </w:r>
      <w:r w:rsidR="009A5EB9" w:rsidRPr="009A5EB9">
        <w:rPr>
          <w:rFonts w:ascii="Times New Roman" w:hAnsi="Times New Roman" w:cs="Times New Roman"/>
          <w:i/>
          <w:iCs/>
          <w:noProof/>
          <w:sz w:val="24"/>
          <w:szCs w:val="24"/>
        </w:rPr>
        <w:t xml:space="preserve">Minimalus reikalaujamas garantinis terminas yra </w:t>
      </w:r>
      <w:r w:rsidR="009A5EB9" w:rsidRPr="009A5EB9">
        <w:rPr>
          <w:rFonts w:ascii="Times New Roman" w:hAnsi="Times New Roman" w:cs="Times New Roman"/>
          <w:b/>
          <w:bCs/>
          <w:i/>
          <w:iCs/>
          <w:noProof/>
          <w:sz w:val="24"/>
          <w:szCs w:val="24"/>
        </w:rPr>
        <w:t xml:space="preserve">60 mėnesių </w:t>
      </w:r>
      <w:r w:rsidR="009A5EB9" w:rsidRPr="009A5EB9">
        <w:rPr>
          <w:rFonts w:ascii="Times New Roman" w:hAnsi="Times New Roman" w:cs="Times New Roman"/>
          <w:b/>
          <w:bCs/>
          <w:i/>
          <w:iCs/>
          <w:noProof/>
          <w:color w:val="000000" w:themeColor="text1"/>
          <w:sz w:val="24"/>
          <w:szCs w:val="24"/>
        </w:rPr>
        <w:t>arba ne mažiau kaip 100 000 km ridos</w:t>
      </w:r>
      <w:r w:rsidR="009A5EB9" w:rsidRPr="009A5EB9">
        <w:rPr>
          <w:rFonts w:ascii="Times New Roman" w:hAnsi="Times New Roman" w:cs="Times New Roman"/>
          <w:i/>
          <w:iCs/>
          <w:noProof/>
          <w:color w:val="000000" w:themeColor="text1"/>
          <w:sz w:val="24"/>
          <w:szCs w:val="24"/>
        </w:rPr>
        <w:t xml:space="preserve"> gamintojo garantija, priklausomai nuo to, kuri sąlyga pasibaigia pirmiau</w:t>
      </w:r>
      <w:r w:rsidR="009A5EB9" w:rsidRPr="00497D5B">
        <w:rPr>
          <w:rFonts w:ascii="Times New Roman" w:hAnsi="Times New Roman" w:cs="Times New Roman"/>
          <w:noProof/>
          <w:sz w:val="24"/>
          <w:szCs w:val="24"/>
        </w:rPr>
        <w:t>.</w:t>
      </w:r>
    </w:p>
    <w:p w14:paraId="7BF8CF37" w14:textId="77777777" w:rsidR="00100B49" w:rsidRDefault="00153165" w:rsidP="00153165">
      <w:pPr>
        <w:widowControl w:val="0"/>
        <w:tabs>
          <w:tab w:val="left" w:pos="1296"/>
        </w:tabs>
        <w:suppressAutoHyphens/>
        <w:spacing w:after="12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3. </w:t>
      </w:r>
      <w:r w:rsidRPr="007D77DA">
        <w:rPr>
          <w:rFonts w:ascii="Times New Roman" w:eastAsia="Calibri" w:hAnsi="Times New Roman" w:cs="Times New Roman"/>
          <w:b/>
          <w:bCs/>
          <w:sz w:val="24"/>
          <w:szCs w:val="24"/>
          <w:u w:val="single"/>
        </w:rPr>
        <w:t>Papildoma įranga.</w:t>
      </w:r>
      <w:r>
        <w:rPr>
          <w:rFonts w:ascii="Times New Roman" w:eastAsia="Calibri" w:hAnsi="Times New Roman" w:cs="Times New Roman"/>
          <w:b/>
          <w:bCs/>
          <w:sz w:val="24"/>
          <w:szCs w:val="24"/>
        </w:rPr>
        <w:t xml:space="preserve"> </w:t>
      </w:r>
    </w:p>
    <w:p w14:paraId="03CE104A" w14:textId="6EBDA1E5" w:rsidR="003B29F3" w:rsidRPr="00AA7BBD" w:rsidRDefault="00153165" w:rsidP="00153165">
      <w:pPr>
        <w:widowControl w:val="0"/>
        <w:tabs>
          <w:tab w:val="left" w:pos="1296"/>
        </w:tabs>
        <w:suppressAutoHyphens/>
        <w:spacing w:after="120" w:line="240" w:lineRule="auto"/>
        <w:jc w:val="both"/>
        <w:rPr>
          <w:rFonts w:ascii="Times New Roman" w:eastAsia="Calibri" w:hAnsi="Times New Roman" w:cs="Times New Roman"/>
          <w:sz w:val="24"/>
          <w:szCs w:val="24"/>
        </w:rPr>
      </w:pPr>
      <w:r w:rsidRPr="0045391B">
        <w:rPr>
          <w:rFonts w:ascii="Times New Roman" w:eastAsia="Calibri" w:hAnsi="Times New Roman" w:cs="Times New Roman"/>
          <w:sz w:val="24"/>
          <w:szCs w:val="24"/>
        </w:rPr>
        <w:t>Tiekėjas turi pažymėti,</w:t>
      </w:r>
      <w:r>
        <w:rPr>
          <w:rFonts w:ascii="Times New Roman" w:eastAsia="Calibri" w:hAnsi="Times New Roman" w:cs="Times New Roman"/>
          <w:b/>
          <w:bCs/>
          <w:sz w:val="24"/>
          <w:szCs w:val="24"/>
        </w:rPr>
        <w:t xml:space="preserve"> </w:t>
      </w:r>
      <w:r w:rsidRPr="0045391B">
        <w:rPr>
          <w:rFonts w:ascii="Times New Roman" w:eastAsia="Calibri" w:hAnsi="Times New Roman" w:cs="Times New Roman"/>
          <w:sz w:val="24"/>
          <w:szCs w:val="24"/>
        </w:rPr>
        <w:t>ar siūlomas</w:t>
      </w:r>
      <w:r>
        <w:rPr>
          <w:rFonts w:ascii="Times New Roman" w:eastAsia="Calibri" w:hAnsi="Times New Roman" w:cs="Times New Roman"/>
          <w:sz w:val="24"/>
          <w:szCs w:val="24"/>
        </w:rPr>
        <w:t xml:space="preserve"> automobilis turi nurodytą papildomą įrangą.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01"/>
        <w:gridCol w:w="2069"/>
      </w:tblGrid>
      <w:tr w:rsidR="001A1A74" w:rsidRPr="00A4668A" w14:paraId="67E7A057" w14:textId="77777777" w:rsidTr="00A356B2">
        <w:trPr>
          <w:tblHeader/>
          <w:tblCellSpacing w:w="15" w:type="dxa"/>
        </w:trPr>
        <w:tc>
          <w:tcPr>
            <w:tcW w:w="0" w:type="auto"/>
            <w:vAlign w:val="center"/>
            <w:hideMark/>
          </w:tcPr>
          <w:p w14:paraId="4B984BC0" w14:textId="77777777" w:rsidR="001A1A74" w:rsidRPr="00AE3940" w:rsidRDefault="001A1A74" w:rsidP="00A356B2">
            <w:pPr>
              <w:widowControl w:val="0"/>
              <w:tabs>
                <w:tab w:val="left" w:pos="1296"/>
              </w:tabs>
              <w:suppressAutoHyphens/>
              <w:spacing w:after="0" w:line="240" w:lineRule="auto"/>
              <w:jc w:val="both"/>
              <w:rPr>
                <w:rFonts w:ascii="Times New Roman" w:eastAsia="Calibri" w:hAnsi="Times New Roman" w:cs="Times New Roman"/>
                <w:b/>
                <w:bCs/>
                <w:i/>
                <w:iCs/>
                <w:sz w:val="24"/>
                <w:szCs w:val="24"/>
              </w:rPr>
            </w:pPr>
            <w:r w:rsidRPr="00AE3940">
              <w:rPr>
                <w:rFonts w:ascii="Times New Roman" w:eastAsia="Calibri" w:hAnsi="Times New Roman" w:cs="Times New Roman"/>
                <w:b/>
                <w:bCs/>
                <w:i/>
                <w:iCs/>
                <w:sz w:val="24"/>
                <w:szCs w:val="24"/>
              </w:rPr>
              <w:t>Papildoma įranga</w:t>
            </w:r>
          </w:p>
        </w:tc>
        <w:tc>
          <w:tcPr>
            <w:tcW w:w="0" w:type="auto"/>
            <w:vAlign w:val="center"/>
            <w:hideMark/>
          </w:tcPr>
          <w:p w14:paraId="2C9EEC9A" w14:textId="77777777" w:rsidR="001A1A74" w:rsidRPr="00A4668A" w:rsidRDefault="001A1A74" w:rsidP="00A356B2">
            <w:pPr>
              <w:widowControl w:val="0"/>
              <w:tabs>
                <w:tab w:val="left" w:pos="1296"/>
              </w:tabs>
              <w:suppressAutoHyphens/>
              <w:spacing w:after="0" w:line="240" w:lineRule="auto"/>
              <w:jc w:val="both"/>
              <w:rPr>
                <w:rFonts w:ascii="Times New Roman" w:eastAsia="Calibri" w:hAnsi="Times New Roman" w:cs="Times New Roman"/>
                <w:b/>
                <w:bCs/>
                <w:sz w:val="24"/>
                <w:szCs w:val="24"/>
              </w:rPr>
            </w:pPr>
            <w:r w:rsidRPr="00AE3940">
              <w:rPr>
                <w:rFonts w:ascii="Times New Roman" w:eastAsia="Calibri" w:hAnsi="Times New Roman" w:cs="Times New Roman"/>
                <w:b/>
                <w:bCs/>
                <w:i/>
                <w:iCs/>
                <w:sz w:val="24"/>
                <w:szCs w:val="24"/>
              </w:rPr>
              <w:t>Siūloma</w:t>
            </w:r>
            <w:r w:rsidRPr="00A4668A">
              <w:rPr>
                <w:rFonts w:ascii="Times New Roman" w:eastAsia="Calibri" w:hAnsi="Times New Roman" w:cs="Times New Roman"/>
                <w:b/>
                <w:bCs/>
                <w:sz w:val="24"/>
                <w:szCs w:val="24"/>
              </w:rPr>
              <w:t xml:space="preserve"> (Taip / Ne)</w:t>
            </w:r>
          </w:p>
        </w:tc>
      </w:tr>
      <w:tr w:rsidR="001A1A74" w:rsidRPr="00A4668A" w14:paraId="17741AFB" w14:textId="77777777" w:rsidTr="00A356B2">
        <w:trPr>
          <w:tblCellSpacing w:w="15" w:type="dxa"/>
        </w:trPr>
        <w:tc>
          <w:tcPr>
            <w:tcW w:w="0" w:type="auto"/>
            <w:vAlign w:val="center"/>
            <w:hideMark/>
          </w:tcPr>
          <w:p w14:paraId="3BFF25FD" w14:textId="77777777" w:rsidR="001A1A74" w:rsidRPr="00A4668A" w:rsidRDefault="001A1A74" w:rsidP="00A356B2">
            <w:pPr>
              <w:widowControl w:val="0"/>
              <w:tabs>
                <w:tab w:val="left" w:pos="1296"/>
              </w:tabs>
              <w:suppressAutoHyphens/>
              <w:spacing w:after="0" w:line="240" w:lineRule="auto"/>
              <w:jc w:val="both"/>
              <w:rPr>
                <w:rFonts w:ascii="Times New Roman" w:eastAsia="Calibri" w:hAnsi="Times New Roman" w:cs="Times New Roman"/>
                <w:sz w:val="24"/>
                <w:szCs w:val="24"/>
              </w:rPr>
            </w:pPr>
            <w:r w:rsidRPr="00A4668A">
              <w:rPr>
                <w:rFonts w:ascii="Times New Roman" w:eastAsia="Calibri" w:hAnsi="Times New Roman" w:cs="Times New Roman"/>
                <w:sz w:val="24"/>
                <w:szCs w:val="24"/>
              </w:rPr>
              <w:t>Navigacija</w:t>
            </w:r>
          </w:p>
        </w:tc>
        <w:tc>
          <w:tcPr>
            <w:tcW w:w="0" w:type="auto"/>
            <w:vAlign w:val="center"/>
            <w:hideMark/>
          </w:tcPr>
          <w:p w14:paraId="46612277" w14:textId="77777777" w:rsidR="001A1A74" w:rsidRPr="00A4668A" w:rsidRDefault="001A1A74" w:rsidP="00A356B2">
            <w:pPr>
              <w:widowControl w:val="0"/>
              <w:tabs>
                <w:tab w:val="left" w:pos="1296"/>
              </w:tabs>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_____________</w:t>
            </w:r>
          </w:p>
        </w:tc>
      </w:tr>
      <w:tr w:rsidR="001A1A74" w:rsidRPr="00A4668A" w14:paraId="589C5969" w14:textId="77777777" w:rsidTr="00A356B2">
        <w:trPr>
          <w:tblCellSpacing w:w="15" w:type="dxa"/>
        </w:trPr>
        <w:tc>
          <w:tcPr>
            <w:tcW w:w="0" w:type="auto"/>
            <w:vAlign w:val="center"/>
            <w:hideMark/>
          </w:tcPr>
          <w:p w14:paraId="5C3BCA4D" w14:textId="77777777" w:rsidR="001A1A74" w:rsidRPr="00A4668A" w:rsidRDefault="001A1A74" w:rsidP="00A356B2">
            <w:pPr>
              <w:widowControl w:val="0"/>
              <w:tabs>
                <w:tab w:val="left" w:pos="1296"/>
              </w:tabs>
              <w:suppressAutoHyphens/>
              <w:spacing w:after="0" w:line="240" w:lineRule="auto"/>
              <w:jc w:val="both"/>
              <w:rPr>
                <w:rFonts w:ascii="Times New Roman" w:eastAsia="Calibri" w:hAnsi="Times New Roman" w:cs="Times New Roman"/>
                <w:sz w:val="24"/>
                <w:szCs w:val="24"/>
              </w:rPr>
            </w:pPr>
            <w:r w:rsidRPr="00A4668A">
              <w:rPr>
                <w:rFonts w:ascii="Times New Roman" w:eastAsia="Calibri" w:hAnsi="Times New Roman" w:cs="Times New Roman"/>
                <w:sz w:val="24"/>
                <w:szCs w:val="24"/>
              </w:rPr>
              <w:t>360 laipsnių aplinkos matymo kameros</w:t>
            </w:r>
          </w:p>
        </w:tc>
        <w:tc>
          <w:tcPr>
            <w:tcW w:w="0" w:type="auto"/>
            <w:vAlign w:val="center"/>
            <w:hideMark/>
          </w:tcPr>
          <w:p w14:paraId="7CCCD1DF" w14:textId="77777777" w:rsidR="001A1A74" w:rsidRPr="00A4668A" w:rsidRDefault="001A1A74" w:rsidP="00A356B2">
            <w:pPr>
              <w:widowControl w:val="0"/>
              <w:tabs>
                <w:tab w:val="left" w:pos="1296"/>
              </w:tabs>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_____________</w:t>
            </w:r>
          </w:p>
        </w:tc>
      </w:tr>
      <w:tr w:rsidR="001A1A74" w:rsidRPr="00A4668A" w14:paraId="228659D0" w14:textId="77777777" w:rsidTr="00A356B2">
        <w:trPr>
          <w:tblCellSpacing w:w="15" w:type="dxa"/>
        </w:trPr>
        <w:tc>
          <w:tcPr>
            <w:tcW w:w="0" w:type="auto"/>
            <w:vAlign w:val="center"/>
            <w:hideMark/>
          </w:tcPr>
          <w:p w14:paraId="011F05AA" w14:textId="77777777" w:rsidR="001A1A74" w:rsidRPr="00A4668A" w:rsidRDefault="001A1A74" w:rsidP="00A356B2">
            <w:pPr>
              <w:widowControl w:val="0"/>
              <w:tabs>
                <w:tab w:val="left" w:pos="1296"/>
              </w:tabs>
              <w:suppressAutoHyphens/>
              <w:spacing w:after="0" w:line="240" w:lineRule="auto"/>
              <w:jc w:val="both"/>
              <w:rPr>
                <w:rFonts w:ascii="Times New Roman" w:eastAsia="Calibri" w:hAnsi="Times New Roman" w:cs="Times New Roman"/>
                <w:sz w:val="24"/>
                <w:szCs w:val="24"/>
              </w:rPr>
            </w:pPr>
            <w:r w:rsidRPr="00A4668A">
              <w:rPr>
                <w:rFonts w:ascii="Times New Roman" w:eastAsia="Calibri" w:hAnsi="Times New Roman" w:cs="Times New Roman"/>
                <w:sz w:val="24"/>
                <w:szCs w:val="24"/>
              </w:rPr>
              <w:t>Eismo juostos stebėjimo palaikymo sistema</w:t>
            </w:r>
          </w:p>
        </w:tc>
        <w:tc>
          <w:tcPr>
            <w:tcW w:w="0" w:type="auto"/>
            <w:vAlign w:val="center"/>
            <w:hideMark/>
          </w:tcPr>
          <w:p w14:paraId="1E28E92E" w14:textId="77777777" w:rsidR="001A1A74" w:rsidRPr="00A4668A" w:rsidRDefault="001A1A74" w:rsidP="00A356B2">
            <w:pPr>
              <w:widowControl w:val="0"/>
              <w:tabs>
                <w:tab w:val="left" w:pos="1296"/>
              </w:tabs>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_____________</w:t>
            </w:r>
          </w:p>
        </w:tc>
      </w:tr>
      <w:tr w:rsidR="001A1A74" w:rsidRPr="00A4668A" w14:paraId="1C421937" w14:textId="77777777" w:rsidTr="00A356B2">
        <w:trPr>
          <w:tblCellSpacing w:w="15" w:type="dxa"/>
        </w:trPr>
        <w:tc>
          <w:tcPr>
            <w:tcW w:w="0" w:type="auto"/>
            <w:vAlign w:val="center"/>
            <w:hideMark/>
          </w:tcPr>
          <w:p w14:paraId="17304636" w14:textId="77777777" w:rsidR="001A1A74" w:rsidRPr="00A4668A" w:rsidRDefault="001A1A74" w:rsidP="00A356B2">
            <w:pPr>
              <w:widowControl w:val="0"/>
              <w:tabs>
                <w:tab w:val="left" w:pos="1296"/>
              </w:tabs>
              <w:suppressAutoHyphens/>
              <w:spacing w:after="0" w:line="240" w:lineRule="auto"/>
              <w:jc w:val="both"/>
              <w:rPr>
                <w:rFonts w:ascii="Times New Roman" w:eastAsia="Calibri" w:hAnsi="Times New Roman" w:cs="Times New Roman"/>
                <w:sz w:val="24"/>
                <w:szCs w:val="24"/>
              </w:rPr>
            </w:pPr>
            <w:r w:rsidRPr="00A4668A">
              <w:rPr>
                <w:rFonts w:ascii="Times New Roman" w:eastAsia="Calibri" w:hAnsi="Times New Roman" w:cs="Times New Roman"/>
                <w:sz w:val="24"/>
                <w:szCs w:val="24"/>
              </w:rPr>
              <w:t>Kelio ženklų atpažinimo sistema</w:t>
            </w:r>
          </w:p>
        </w:tc>
        <w:tc>
          <w:tcPr>
            <w:tcW w:w="0" w:type="auto"/>
            <w:vAlign w:val="center"/>
            <w:hideMark/>
          </w:tcPr>
          <w:p w14:paraId="320245F2" w14:textId="77777777" w:rsidR="001A1A74" w:rsidRPr="00A4668A" w:rsidRDefault="001A1A74" w:rsidP="00A356B2">
            <w:pPr>
              <w:widowControl w:val="0"/>
              <w:tabs>
                <w:tab w:val="left" w:pos="1296"/>
              </w:tabs>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_____________</w:t>
            </w:r>
          </w:p>
        </w:tc>
      </w:tr>
      <w:tr w:rsidR="001A1A74" w:rsidRPr="00A4668A" w14:paraId="38DDDB13" w14:textId="77777777" w:rsidTr="00A356B2">
        <w:trPr>
          <w:tblCellSpacing w:w="15" w:type="dxa"/>
        </w:trPr>
        <w:tc>
          <w:tcPr>
            <w:tcW w:w="0" w:type="auto"/>
            <w:vAlign w:val="center"/>
            <w:hideMark/>
          </w:tcPr>
          <w:p w14:paraId="2ECE08F8" w14:textId="77777777" w:rsidR="001A1A74" w:rsidRPr="00A4668A" w:rsidRDefault="001A1A74" w:rsidP="00A356B2">
            <w:pPr>
              <w:widowControl w:val="0"/>
              <w:tabs>
                <w:tab w:val="left" w:pos="1296"/>
              </w:tabs>
              <w:suppressAutoHyphens/>
              <w:spacing w:after="0" w:line="240" w:lineRule="auto"/>
              <w:jc w:val="both"/>
              <w:rPr>
                <w:rFonts w:ascii="Times New Roman" w:eastAsia="Calibri" w:hAnsi="Times New Roman" w:cs="Times New Roman"/>
                <w:sz w:val="24"/>
                <w:szCs w:val="24"/>
              </w:rPr>
            </w:pPr>
            <w:r w:rsidRPr="00F23E9B">
              <w:rPr>
                <w:rFonts w:ascii="Times New Roman" w:eastAsia="Calibri" w:hAnsi="Times New Roman" w:cs="Times New Roman"/>
                <w:noProof/>
                <w:sz w:val="24"/>
                <w:szCs w:val="24"/>
                <w:lang w:val="en-US"/>
              </w:rPr>
              <w:t>Multifunkcinis</w:t>
            </w:r>
            <w:r w:rsidRPr="00A4668A">
              <w:rPr>
                <w:rFonts w:ascii="Times New Roman" w:eastAsia="Calibri" w:hAnsi="Times New Roman" w:cs="Times New Roman"/>
                <w:sz w:val="24"/>
                <w:szCs w:val="24"/>
              </w:rPr>
              <w:t xml:space="preserve"> vairaratis su radijo ir telefono valdymu</w:t>
            </w:r>
          </w:p>
        </w:tc>
        <w:tc>
          <w:tcPr>
            <w:tcW w:w="0" w:type="auto"/>
            <w:vAlign w:val="center"/>
            <w:hideMark/>
          </w:tcPr>
          <w:p w14:paraId="313AD3D8" w14:textId="77777777" w:rsidR="001A1A74" w:rsidRPr="00A4668A" w:rsidRDefault="001A1A74" w:rsidP="00A356B2">
            <w:pPr>
              <w:widowControl w:val="0"/>
              <w:tabs>
                <w:tab w:val="left" w:pos="1296"/>
              </w:tabs>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_____________</w:t>
            </w:r>
          </w:p>
        </w:tc>
      </w:tr>
    </w:tbl>
    <w:p w14:paraId="2CAC8FE6" w14:textId="77777777" w:rsidR="0078520C" w:rsidRDefault="0078520C" w:rsidP="00352EFE">
      <w:pPr>
        <w:spacing w:after="0" w:line="240" w:lineRule="auto"/>
        <w:contextualSpacing/>
        <w:rPr>
          <w:rFonts w:ascii="Times New Roman" w:eastAsia="Calibri" w:hAnsi="Times New Roman" w:cs="Times New Roman"/>
          <w:b/>
          <w:bCs/>
          <w:sz w:val="24"/>
          <w:szCs w:val="24"/>
        </w:rPr>
      </w:pPr>
    </w:p>
    <w:p w14:paraId="6B25FB05" w14:textId="77777777" w:rsidR="00AA1FBE" w:rsidRPr="004573DF" w:rsidRDefault="00AA1FBE" w:rsidP="007D77DA">
      <w:pPr>
        <w:spacing w:after="0" w:line="240" w:lineRule="auto"/>
        <w:rPr>
          <w:rFonts w:ascii="Times New Roman" w:eastAsia="Times New Roman" w:hAnsi="Times New Roman" w:cs="Times New Roman"/>
          <w:sz w:val="24"/>
          <w:szCs w:val="24"/>
        </w:rPr>
      </w:pPr>
      <w:r w:rsidRPr="004573DF">
        <w:rPr>
          <w:rFonts w:ascii="Times New Roman" w:eastAsia="Times New Roman" w:hAnsi="Times New Roman" w:cs="Times New Roman"/>
          <w:sz w:val="24"/>
          <w:szCs w:val="24"/>
        </w:rPr>
        <w:t>Kartu su pasiūlymu pateikiami šie dokumentai:</w:t>
      </w:r>
    </w:p>
    <w:p w14:paraId="2B1BCD3A" w14:textId="0D0F3E37" w:rsidR="00AA1FBE" w:rsidRPr="004573DF" w:rsidRDefault="00AA15A9" w:rsidP="00B37759">
      <w:pPr>
        <w:spacing w:after="0" w:line="240" w:lineRule="auto"/>
        <w:jc w:val="right"/>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8</w:t>
      </w:r>
      <w:r w:rsidR="00AA1FBE" w:rsidRPr="004573DF">
        <w:rPr>
          <w:rFonts w:ascii="Times New Roman" w:eastAsia="Times New Roman" w:hAnsi="Times New Roman" w:cs="Times New Roman"/>
          <w:b/>
          <w:bCs/>
          <w:i/>
          <w:iCs/>
          <w:sz w:val="24"/>
          <w:szCs w:val="24"/>
        </w:rPr>
        <w:t xml:space="preserve"> lentelė</w:t>
      </w:r>
    </w:p>
    <w:tbl>
      <w:tblPr>
        <w:tblStyle w:val="TableGrid4"/>
        <w:tblW w:w="0" w:type="auto"/>
        <w:tblLook w:val="04A0" w:firstRow="1" w:lastRow="0" w:firstColumn="1" w:lastColumn="0" w:noHBand="0" w:noVBand="1"/>
      </w:tblPr>
      <w:tblGrid>
        <w:gridCol w:w="671"/>
        <w:gridCol w:w="5985"/>
        <w:gridCol w:w="3262"/>
      </w:tblGrid>
      <w:tr w:rsidR="00AA1FBE" w:rsidRPr="00A96B9D" w14:paraId="3D120970" w14:textId="77777777" w:rsidTr="004573DF">
        <w:tc>
          <w:tcPr>
            <w:tcW w:w="671" w:type="dxa"/>
          </w:tcPr>
          <w:p w14:paraId="649CFED0" w14:textId="77777777" w:rsidR="00AA1FBE" w:rsidRPr="004573DF" w:rsidRDefault="00AA1FBE" w:rsidP="00AA1FBE">
            <w:pPr>
              <w:spacing w:after="0" w:line="240" w:lineRule="auto"/>
              <w:jc w:val="center"/>
              <w:rPr>
                <w:rFonts w:ascii="Times New Roman" w:eastAsia="Times New Roman" w:hAnsi="Times New Roman" w:cs="Times New Roman"/>
                <w:b/>
                <w:sz w:val="24"/>
                <w:szCs w:val="24"/>
              </w:rPr>
            </w:pPr>
            <w:r w:rsidRPr="004573DF">
              <w:rPr>
                <w:rFonts w:ascii="Times New Roman" w:eastAsia="Times New Roman" w:hAnsi="Times New Roman" w:cs="Times New Roman"/>
                <w:b/>
                <w:sz w:val="24"/>
                <w:szCs w:val="24"/>
              </w:rPr>
              <w:t>Eil. Nr.</w:t>
            </w:r>
          </w:p>
        </w:tc>
        <w:tc>
          <w:tcPr>
            <w:tcW w:w="5985" w:type="dxa"/>
          </w:tcPr>
          <w:p w14:paraId="75E85C1C" w14:textId="77777777" w:rsidR="00AA1FBE" w:rsidRPr="004573DF" w:rsidRDefault="00AA1FBE" w:rsidP="00AA1FBE">
            <w:pPr>
              <w:spacing w:after="0" w:line="240" w:lineRule="auto"/>
              <w:jc w:val="center"/>
              <w:rPr>
                <w:rFonts w:ascii="Times New Roman" w:eastAsia="Times New Roman" w:hAnsi="Times New Roman" w:cs="Times New Roman"/>
                <w:b/>
                <w:sz w:val="24"/>
                <w:szCs w:val="24"/>
              </w:rPr>
            </w:pPr>
            <w:r w:rsidRPr="004573DF">
              <w:rPr>
                <w:rFonts w:ascii="Times New Roman" w:eastAsia="Times New Roman" w:hAnsi="Times New Roman" w:cs="Times New Roman"/>
                <w:b/>
                <w:sz w:val="24"/>
                <w:szCs w:val="24"/>
              </w:rPr>
              <w:t>Pateikto dokumento pavadinimas</w:t>
            </w:r>
          </w:p>
        </w:tc>
        <w:tc>
          <w:tcPr>
            <w:tcW w:w="3262" w:type="dxa"/>
          </w:tcPr>
          <w:p w14:paraId="6E22833F" w14:textId="77777777" w:rsidR="00AA1FBE" w:rsidRPr="004573DF" w:rsidRDefault="00AA1FBE" w:rsidP="00AA1FBE">
            <w:pPr>
              <w:spacing w:after="0" w:line="240" w:lineRule="auto"/>
              <w:jc w:val="center"/>
              <w:rPr>
                <w:rFonts w:ascii="Times New Roman" w:eastAsia="Times New Roman" w:hAnsi="Times New Roman" w:cs="Times New Roman"/>
                <w:b/>
                <w:sz w:val="24"/>
                <w:szCs w:val="24"/>
              </w:rPr>
            </w:pPr>
            <w:r w:rsidRPr="004573DF">
              <w:rPr>
                <w:rFonts w:ascii="Times New Roman" w:eastAsia="Times New Roman" w:hAnsi="Times New Roman" w:cs="Times New Roman"/>
                <w:b/>
                <w:sz w:val="24"/>
                <w:szCs w:val="24"/>
              </w:rPr>
              <w:t>Dokumento puslapių skaičius</w:t>
            </w:r>
          </w:p>
        </w:tc>
      </w:tr>
      <w:tr w:rsidR="00AA1FBE" w:rsidRPr="00A96B9D" w14:paraId="6E499F51" w14:textId="77777777" w:rsidTr="004573DF">
        <w:tc>
          <w:tcPr>
            <w:tcW w:w="671" w:type="dxa"/>
          </w:tcPr>
          <w:p w14:paraId="7800E9C5" w14:textId="77777777" w:rsidR="00AA1FBE" w:rsidRPr="00A96B9D" w:rsidRDefault="00AA1FBE" w:rsidP="00AA1FBE">
            <w:pPr>
              <w:spacing w:after="0" w:line="240" w:lineRule="auto"/>
              <w:rPr>
                <w:rFonts w:ascii="Times New Roman" w:eastAsia="Times New Roman" w:hAnsi="Times New Roman" w:cs="Times New Roman"/>
              </w:rPr>
            </w:pPr>
          </w:p>
        </w:tc>
        <w:tc>
          <w:tcPr>
            <w:tcW w:w="5985" w:type="dxa"/>
          </w:tcPr>
          <w:p w14:paraId="561533D6" w14:textId="77777777" w:rsidR="00AA1FBE" w:rsidRPr="00A96B9D" w:rsidRDefault="00AA1FBE" w:rsidP="00AA1FBE">
            <w:pPr>
              <w:spacing w:after="0" w:line="240" w:lineRule="auto"/>
              <w:rPr>
                <w:rFonts w:ascii="Times New Roman" w:eastAsia="Times New Roman" w:hAnsi="Times New Roman" w:cs="Times New Roman"/>
              </w:rPr>
            </w:pPr>
          </w:p>
        </w:tc>
        <w:tc>
          <w:tcPr>
            <w:tcW w:w="3262" w:type="dxa"/>
          </w:tcPr>
          <w:p w14:paraId="06726998" w14:textId="77777777" w:rsidR="00AA1FBE" w:rsidRPr="00A96B9D" w:rsidRDefault="00AA1FBE" w:rsidP="00AA1FBE">
            <w:pPr>
              <w:spacing w:after="0" w:line="240" w:lineRule="auto"/>
              <w:rPr>
                <w:rFonts w:ascii="Times New Roman" w:eastAsia="Times New Roman" w:hAnsi="Times New Roman" w:cs="Times New Roman"/>
              </w:rPr>
            </w:pPr>
          </w:p>
        </w:tc>
      </w:tr>
      <w:tr w:rsidR="00AA1FBE" w:rsidRPr="00A96B9D" w14:paraId="16128211" w14:textId="77777777" w:rsidTr="004573DF">
        <w:tc>
          <w:tcPr>
            <w:tcW w:w="671" w:type="dxa"/>
          </w:tcPr>
          <w:p w14:paraId="1971E1FC" w14:textId="77777777" w:rsidR="00AA1FBE" w:rsidRPr="00A96B9D" w:rsidRDefault="00AA1FBE" w:rsidP="00AA1FBE">
            <w:pPr>
              <w:spacing w:after="0" w:line="240" w:lineRule="auto"/>
              <w:rPr>
                <w:rFonts w:ascii="Times New Roman" w:eastAsia="Times New Roman" w:hAnsi="Times New Roman" w:cs="Times New Roman"/>
              </w:rPr>
            </w:pPr>
          </w:p>
        </w:tc>
        <w:tc>
          <w:tcPr>
            <w:tcW w:w="5985" w:type="dxa"/>
          </w:tcPr>
          <w:p w14:paraId="40F74841" w14:textId="77777777" w:rsidR="00AA1FBE" w:rsidRPr="00A96B9D" w:rsidRDefault="00AA1FBE" w:rsidP="00AA1FBE">
            <w:pPr>
              <w:spacing w:after="0" w:line="240" w:lineRule="auto"/>
              <w:rPr>
                <w:rFonts w:ascii="Times New Roman" w:eastAsia="Times New Roman" w:hAnsi="Times New Roman" w:cs="Times New Roman"/>
              </w:rPr>
            </w:pPr>
          </w:p>
        </w:tc>
        <w:tc>
          <w:tcPr>
            <w:tcW w:w="3262" w:type="dxa"/>
          </w:tcPr>
          <w:p w14:paraId="699BB8EE" w14:textId="77777777" w:rsidR="00AA1FBE" w:rsidRPr="00A96B9D" w:rsidRDefault="00AA1FBE" w:rsidP="00AA1FBE">
            <w:pPr>
              <w:spacing w:after="0" w:line="240" w:lineRule="auto"/>
              <w:rPr>
                <w:rFonts w:ascii="Times New Roman" w:eastAsia="Times New Roman" w:hAnsi="Times New Roman" w:cs="Times New Roman"/>
              </w:rPr>
            </w:pPr>
          </w:p>
        </w:tc>
      </w:tr>
    </w:tbl>
    <w:p w14:paraId="0B244E50" w14:textId="77777777" w:rsidR="00597A8D" w:rsidRPr="001213D9" w:rsidRDefault="00597A8D" w:rsidP="004573DF">
      <w:pPr>
        <w:spacing w:after="0" w:line="240" w:lineRule="auto"/>
        <w:contextualSpacing/>
        <w:rPr>
          <w:rFonts w:ascii="Times New Roman" w:eastAsia="Calibri" w:hAnsi="Times New Roman" w:cs="Times New Roman"/>
          <w:sz w:val="24"/>
          <w:szCs w:val="24"/>
        </w:rPr>
      </w:pPr>
    </w:p>
    <w:p w14:paraId="04EB4ADE" w14:textId="0A5386D9" w:rsidR="00693DFD" w:rsidRPr="001213D9" w:rsidRDefault="00B37759" w:rsidP="00693DFD">
      <w:pPr>
        <w:spacing w:after="0" w:line="240" w:lineRule="auto"/>
        <w:ind w:left="720"/>
        <w:contextualSpacing/>
        <w:jc w:val="center"/>
        <w:rPr>
          <w:rFonts w:ascii="Times New Roman" w:eastAsia="Calibri" w:hAnsi="Times New Roman" w:cs="Times New Roman"/>
          <w:sz w:val="24"/>
          <w:szCs w:val="24"/>
        </w:rPr>
      </w:pPr>
      <w:r w:rsidRPr="001213D9">
        <w:rPr>
          <w:rFonts w:ascii="Times New Roman" w:eastAsia="Calibri" w:hAnsi="Times New Roman" w:cs="Times New Roman"/>
          <w:sz w:val="24"/>
          <w:szCs w:val="24"/>
        </w:rPr>
        <w:t>IV</w:t>
      </w:r>
      <w:r w:rsidR="00693DFD" w:rsidRPr="001213D9">
        <w:rPr>
          <w:rFonts w:ascii="Times New Roman" w:eastAsia="Calibri" w:hAnsi="Times New Roman" w:cs="Times New Roman"/>
          <w:sz w:val="24"/>
          <w:szCs w:val="24"/>
        </w:rPr>
        <w:t>. KONFIDENCIAL</w:t>
      </w:r>
      <w:r w:rsidR="00D15545" w:rsidRPr="001213D9">
        <w:rPr>
          <w:rFonts w:ascii="Times New Roman" w:eastAsia="Calibri" w:hAnsi="Times New Roman" w:cs="Times New Roman"/>
          <w:sz w:val="24"/>
          <w:szCs w:val="24"/>
        </w:rPr>
        <w:t>I INFORMACIJA</w:t>
      </w:r>
    </w:p>
    <w:p w14:paraId="51A3DCAC" w14:textId="77777777" w:rsidR="00693DFD" w:rsidRPr="00B457C7" w:rsidRDefault="00693DFD" w:rsidP="00693DFD">
      <w:pPr>
        <w:spacing w:after="0" w:line="240" w:lineRule="auto"/>
        <w:ind w:left="720"/>
        <w:contextualSpacing/>
        <w:jc w:val="center"/>
        <w:rPr>
          <w:rFonts w:ascii="Times New Roman" w:eastAsia="Calibri" w:hAnsi="Times New Roman" w:cs="Times New Roman"/>
          <w:b/>
          <w:bCs/>
          <w:sz w:val="24"/>
          <w:szCs w:val="24"/>
        </w:rPr>
      </w:pPr>
    </w:p>
    <w:p w14:paraId="5E2EE826" w14:textId="77777777" w:rsidR="005769A0" w:rsidRDefault="005769A0" w:rsidP="005769A0">
      <w:pPr>
        <w:spacing w:line="240" w:lineRule="auto"/>
        <w:rPr>
          <w:rFonts w:ascii="Times New Roman" w:eastAsia="Times New Roman" w:hAnsi="Times New Roman" w:cs="Times New Roman"/>
        </w:rPr>
      </w:pPr>
      <w:r w:rsidRPr="00A96B9D">
        <w:rPr>
          <w:rFonts w:ascii="Times New Roman" w:eastAsia="Times New Roman" w:hAnsi="Times New Roman" w:cs="Times New Roman"/>
        </w:rPr>
        <w:t>Šiame pasiūlyme yra pateikta konfidenciali informacija</w:t>
      </w:r>
      <w:r>
        <w:rPr>
          <w:rFonts w:ascii="Times New Roman" w:eastAsia="Times New Roman" w:hAnsi="Times New Roman" w:cs="Times New Roman"/>
        </w:rPr>
        <w:t xml:space="preserve"> (jeigu tokia yra, nurodo tiekėjas)</w:t>
      </w:r>
      <w:r w:rsidRPr="00A96B9D">
        <w:rPr>
          <w:rFonts w:ascii="Times New Roman" w:eastAsia="Times New Roman" w:hAnsi="Times New Roman" w:cs="Times New Roman"/>
        </w:rPr>
        <w:t>:</w:t>
      </w:r>
    </w:p>
    <w:p w14:paraId="1A9C2555" w14:textId="4FF0242D" w:rsidR="001E50A8" w:rsidRDefault="00AA15A9" w:rsidP="00940934">
      <w:pPr>
        <w:spacing w:after="0" w:line="240" w:lineRule="auto"/>
        <w:jc w:val="right"/>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9</w:t>
      </w:r>
      <w:r w:rsidR="00940934" w:rsidRPr="00B457C7">
        <w:rPr>
          <w:rFonts w:ascii="Times New Roman" w:eastAsia="Times New Roman" w:hAnsi="Times New Roman" w:cs="Times New Roman"/>
          <w:b/>
          <w:bCs/>
          <w:i/>
          <w:iCs/>
          <w:sz w:val="24"/>
          <w:szCs w:val="24"/>
        </w:rPr>
        <w:t xml:space="preserve"> lentelė</w:t>
      </w:r>
    </w:p>
    <w:tbl>
      <w:tblPr>
        <w:tblW w:w="9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2846"/>
        <w:gridCol w:w="3260"/>
        <w:gridCol w:w="3118"/>
      </w:tblGrid>
      <w:tr w:rsidR="004573DF" w:rsidRPr="004573DF" w14:paraId="51A9CD83" w14:textId="77777777" w:rsidTr="002F6FF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169A5069" w14:textId="77777777" w:rsidR="004573DF" w:rsidRPr="004573DF" w:rsidRDefault="004573DF" w:rsidP="004573DF">
            <w:pPr>
              <w:widowControl w:val="0"/>
              <w:suppressLineNumbers/>
              <w:suppressAutoHyphens/>
              <w:spacing w:after="0" w:line="240" w:lineRule="auto"/>
              <w:jc w:val="center"/>
              <w:rPr>
                <w:rFonts w:ascii="Times New Roman" w:eastAsia="Times New Roman" w:hAnsi="Times New Roman" w:cs="Times New Roman"/>
                <w:b/>
                <w:bCs/>
                <w:sz w:val="24"/>
                <w:szCs w:val="24"/>
              </w:rPr>
            </w:pPr>
            <w:r w:rsidRPr="004573DF">
              <w:rPr>
                <w:rFonts w:ascii="Times New Roman" w:eastAsia="Times New Roman" w:hAnsi="Times New Roman" w:cs="Times New Roman"/>
                <w:b/>
                <w:bCs/>
                <w:sz w:val="24"/>
                <w:szCs w:val="24"/>
              </w:rPr>
              <w:t>Eil.</w:t>
            </w:r>
          </w:p>
          <w:p w14:paraId="390B7954" w14:textId="77777777" w:rsidR="004573DF" w:rsidRPr="004573DF" w:rsidRDefault="004573DF" w:rsidP="004573DF">
            <w:pPr>
              <w:widowControl w:val="0"/>
              <w:suppressLineNumbers/>
              <w:suppressAutoHyphens/>
              <w:spacing w:after="0" w:line="240" w:lineRule="auto"/>
              <w:jc w:val="center"/>
              <w:rPr>
                <w:rFonts w:ascii="Times New Roman" w:eastAsia="Times New Roman" w:hAnsi="Times New Roman" w:cs="Times New Roman"/>
                <w:b/>
                <w:bCs/>
                <w:sz w:val="24"/>
                <w:szCs w:val="24"/>
              </w:rPr>
            </w:pPr>
            <w:r w:rsidRPr="004573DF">
              <w:rPr>
                <w:rFonts w:ascii="Times New Roman" w:eastAsia="Times New Roman" w:hAnsi="Times New Roman" w:cs="Times New Roman"/>
                <w:b/>
                <w:bCs/>
                <w:sz w:val="24"/>
                <w:szCs w:val="24"/>
              </w:rPr>
              <w:t>Nr.</w:t>
            </w:r>
          </w:p>
        </w:tc>
        <w:tc>
          <w:tcPr>
            <w:tcW w:w="2846" w:type="dxa"/>
            <w:tcBorders>
              <w:top w:val="single" w:sz="4" w:space="0" w:color="auto"/>
              <w:left w:val="single" w:sz="4" w:space="0" w:color="auto"/>
              <w:bottom w:val="single" w:sz="4" w:space="0" w:color="auto"/>
              <w:right w:val="single" w:sz="4" w:space="0" w:color="auto"/>
            </w:tcBorders>
            <w:vAlign w:val="center"/>
          </w:tcPr>
          <w:p w14:paraId="083A534D" w14:textId="77777777" w:rsidR="004573DF" w:rsidRPr="004573DF" w:rsidRDefault="004573DF" w:rsidP="004573DF">
            <w:pPr>
              <w:widowControl w:val="0"/>
              <w:suppressLineNumbers/>
              <w:suppressAutoHyphens/>
              <w:spacing w:after="0" w:line="240" w:lineRule="auto"/>
              <w:jc w:val="center"/>
              <w:rPr>
                <w:rFonts w:ascii="Times New Roman" w:eastAsia="Times New Roman" w:hAnsi="Times New Roman" w:cs="Times New Roman"/>
                <w:b/>
                <w:bCs/>
                <w:sz w:val="24"/>
                <w:szCs w:val="24"/>
              </w:rPr>
            </w:pPr>
            <w:r w:rsidRPr="004573DF">
              <w:rPr>
                <w:rFonts w:ascii="Times New Roman" w:eastAsia="Times New Roman" w:hAnsi="Times New Roman" w:cs="Times New Roman"/>
                <w:b/>
                <w:bCs/>
                <w:sz w:val="24"/>
                <w:szCs w:val="24"/>
              </w:rPr>
              <w:t>Pateikto dokumento pavadinimas</w:t>
            </w:r>
          </w:p>
        </w:tc>
        <w:tc>
          <w:tcPr>
            <w:tcW w:w="3260" w:type="dxa"/>
            <w:tcBorders>
              <w:top w:val="single" w:sz="4" w:space="0" w:color="auto"/>
              <w:left w:val="single" w:sz="4" w:space="0" w:color="auto"/>
              <w:bottom w:val="single" w:sz="4" w:space="0" w:color="auto"/>
              <w:right w:val="single" w:sz="4" w:space="0" w:color="auto"/>
            </w:tcBorders>
          </w:tcPr>
          <w:p w14:paraId="409A64E6" w14:textId="77777777" w:rsidR="004573DF" w:rsidRPr="004573DF" w:rsidRDefault="004573DF" w:rsidP="004573DF">
            <w:pPr>
              <w:widowControl w:val="0"/>
              <w:suppressLineNumbers/>
              <w:suppressAutoHyphens/>
              <w:spacing w:after="0" w:line="240" w:lineRule="auto"/>
              <w:jc w:val="center"/>
              <w:rPr>
                <w:rFonts w:ascii="Times New Roman" w:eastAsia="Times New Roman" w:hAnsi="Times New Roman" w:cs="Times New Roman"/>
                <w:b/>
                <w:bCs/>
                <w:sz w:val="24"/>
                <w:szCs w:val="24"/>
              </w:rPr>
            </w:pPr>
            <w:r w:rsidRPr="004573DF">
              <w:rPr>
                <w:rFonts w:ascii="Times New Roman" w:eastAsia="Times New Roman" w:hAnsi="Times New Roman" w:cs="Times New Roman"/>
                <w:b/>
                <w:bCs/>
                <w:sz w:val="24"/>
                <w:szCs w:val="24"/>
              </w:rPr>
              <w:t>Dokumente esanti konfidenciali informacija (nurodoma dokumento dalis / puslapis, kuriame yra konfidenciali informacija)</w:t>
            </w:r>
          </w:p>
        </w:tc>
        <w:tc>
          <w:tcPr>
            <w:tcW w:w="3118" w:type="dxa"/>
            <w:tcBorders>
              <w:top w:val="single" w:sz="4" w:space="0" w:color="auto"/>
              <w:left w:val="single" w:sz="4" w:space="0" w:color="auto"/>
              <w:bottom w:val="single" w:sz="4" w:space="0" w:color="auto"/>
              <w:right w:val="single" w:sz="4" w:space="0" w:color="auto"/>
            </w:tcBorders>
            <w:vAlign w:val="center"/>
          </w:tcPr>
          <w:p w14:paraId="7E1DA0AB" w14:textId="77777777" w:rsidR="004573DF" w:rsidRPr="004573DF" w:rsidRDefault="004573DF" w:rsidP="004573DF">
            <w:pPr>
              <w:widowControl w:val="0"/>
              <w:suppressLineNumbers/>
              <w:suppressAutoHyphens/>
              <w:spacing w:after="0" w:line="240" w:lineRule="auto"/>
              <w:jc w:val="center"/>
              <w:rPr>
                <w:rFonts w:ascii="Times New Roman" w:eastAsia="Times New Roman" w:hAnsi="Times New Roman" w:cs="Times New Roman"/>
                <w:b/>
                <w:bCs/>
                <w:sz w:val="24"/>
                <w:szCs w:val="24"/>
              </w:rPr>
            </w:pPr>
            <w:r w:rsidRPr="004573DF">
              <w:rPr>
                <w:rFonts w:ascii="Times New Roman" w:eastAsia="Times New Roman" w:hAnsi="Times New Roman" w:cs="Times New Roman"/>
                <w:b/>
                <w:bCs/>
                <w:sz w:val="24"/>
                <w:szCs w:val="24"/>
              </w:rPr>
              <w:t>Konfidencialios informacijos pagrindimas (paaiškinama, kuo remiantis nurodytas dokumentas ar jo dalis yra konfidencialūs)</w:t>
            </w:r>
          </w:p>
        </w:tc>
      </w:tr>
      <w:tr w:rsidR="004573DF" w:rsidRPr="004573DF" w14:paraId="15A5A088" w14:textId="77777777" w:rsidTr="002F6FF7">
        <w:trPr>
          <w:jc w:val="center"/>
        </w:trPr>
        <w:tc>
          <w:tcPr>
            <w:tcW w:w="704" w:type="dxa"/>
            <w:tcBorders>
              <w:top w:val="single" w:sz="4" w:space="0" w:color="auto"/>
              <w:left w:val="single" w:sz="4" w:space="0" w:color="auto"/>
              <w:bottom w:val="single" w:sz="4" w:space="0" w:color="auto"/>
              <w:right w:val="single" w:sz="4" w:space="0" w:color="auto"/>
            </w:tcBorders>
          </w:tcPr>
          <w:p w14:paraId="7A3DEB22" w14:textId="77777777" w:rsidR="004573DF" w:rsidRPr="004573DF" w:rsidRDefault="004573DF" w:rsidP="004573DF">
            <w:pPr>
              <w:widowControl w:val="0"/>
              <w:suppressLineNumbers/>
              <w:suppressAutoHyphens/>
              <w:spacing w:after="0" w:line="240" w:lineRule="auto"/>
              <w:jc w:val="both"/>
              <w:rPr>
                <w:rFonts w:ascii="Times New Roman" w:eastAsia="Times New Roman" w:hAnsi="Times New Roman" w:cs="Times New Roman"/>
              </w:rPr>
            </w:pPr>
          </w:p>
        </w:tc>
        <w:tc>
          <w:tcPr>
            <w:tcW w:w="2846" w:type="dxa"/>
            <w:tcBorders>
              <w:top w:val="single" w:sz="4" w:space="0" w:color="auto"/>
              <w:left w:val="single" w:sz="4" w:space="0" w:color="auto"/>
              <w:bottom w:val="single" w:sz="4" w:space="0" w:color="auto"/>
              <w:right w:val="single" w:sz="4" w:space="0" w:color="auto"/>
            </w:tcBorders>
          </w:tcPr>
          <w:p w14:paraId="347281AC" w14:textId="77777777" w:rsidR="004573DF" w:rsidRPr="004573DF" w:rsidRDefault="004573DF" w:rsidP="004573DF">
            <w:pPr>
              <w:widowControl w:val="0"/>
              <w:suppressLineNumbers/>
              <w:suppressAutoHyphens/>
              <w:spacing w:after="0" w:line="240" w:lineRule="auto"/>
              <w:jc w:val="both"/>
              <w:rPr>
                <w:rFonts w:ascii="Times New Roman" w:eastAsia="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tcPr>
          <w:p w14:paraId="27E562F3" w14:textId="77777777" w:rsidR="004573DF" w:rsidRPr="004573DF" w:rsidRDefault="004573DF" w:rsidP="004573DF">
            <w:pPr>
              <w:widowControl w:val="0"/>
              <w:suppressLineNumbers/>
              <w:suppressAutoHyphens/>
              <w:spacing w:after="0" w:line="240" w:lineRule="auto"/>
              <w:jc w:val="both"/>
              <w:rPr>
                <w:rFonts w:ascii="Times New Roman" w:eastAsia="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14:paraId="2611D859" w14:textId="77777777" w:rsidR="004573DF" w:rsidRPr="004573DF" w:rsidRDefault="004573DF" w:rsidP="004573DF">
            <w:pPr>
              <w:widowControl w:val="0"/>
              <w:suppressLineNumbers/>
              <w:suppressAutoHyphens/>
              <w:spacing w:after="0" w:line="240" w:lineRule="auto"/>
              <w:jc w:val="both"/>
              <w:rPr>
                <w:rFonts w:ascii="Times New Roman" w:eastAsia="Times New Roman" w:hAnsi="Times New Roman" w:cs="Times New Roman"/>
              </w:rPr>
            </w:pPr>
          </w:p>
        </w:tc>
      </w:tr>
      <w:tr w:rsidR="004573DF" w:rsidRPr="004573DF" w14:paraId="30624D49" w14:textId="77777777" w:rsidTr="002F6FF7">
        <w:trPr>
          <w:jc w:val="center"/>
        </w:trPr>
        <w:tc>
          <w:tcPr>
            <w:tcW w:w="704" w:type="dxa"/>
            <w:tcBorders>
              <w:top w:val="single" w:sz="4" w:space="0" w:color="auto"/>
              <w:left w:val="single" w:sz="4" w:space="0" w:color="auto"/>
              <w:bottom w:val="single" w:sz="4" w:space="0" w:color="auto"/>
              <w:right w:val="single" w:sz="4" w:space="0" w:color="auto"/>
            </w:tcBorders>
          </w:tcPr>
          <w:p w14:paraId="0E0C3EDA" w14:textId="77777777" w:rsidR="004573DF" w:rsidRPr="004573DF" w:rsidRDefault="004573DF" w:rsidP="004573DF">
            <w:pPr>
              <w:widowControl w:val="0"/>
              <w:suppressLineNumbers/>
              <w:suppressAutoHyphens/>
              <w:spacing w:after="0" w:line="240" w:lineRule="auto"/>
              <w:jc w:val="both"/>
              <w:rPr>
                <w:rFonts w:ascii="Times New Roman" w:eastAsia="Times New Roman" w:hAnsi="Times New Roman" w:cs="Times New Roman"/>
              </w:rPr>
            </w:pPr>
          </w:p>
        </w:tc>
        <w:tc>
          <w:tcPr>
            <w:tcW w:w="2846" w:type="dxa"/>
            <w:tcBorders>
              <w:top w:val="single" w:sz="4" w:space="0" w:color="auto"/>
              <w:left w:val="single" w:sz="4" w:space="0" w:color="auto"/>
              <w:bottom w:val="single" w:sz="4" w:space="0" w:color="auto"/>
              <w:right w:val="single" w:sz="4" w:space="0" w:color="auto"/>
            </w:tcBorders>
          </w:tcPr>
          <w:p w14:paraId="06D3E294" w14:textId="77777777" w:rsidR="004573DF" w:rsidRPr="004573DF" w:rsidRDefault="004573DF" w:rsidP="004573DF">
            <w:pPr>
              <w:widowControl w:val="0"/>
              <w:suppressLineNumbers/>
              <w:tabs>
                <w:tab w:val="left" w:pos="1296"/>
                <w:tab w:val="center" w:pos="4320"/>
                <w:tab w:val="right" w:pos="8640"/>
              </w:tabs>
              <w:suppressAutoHyphens/>
              <w:spacing w:after="0" w:line="240" w:lineRule="auto"/>
              <w:jc w:val="both"/>
              <w:rPr>
                <w:rFonts w:ascii="Times New Roman" w:eastAsia="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tcPr>
          <w:p w14:paraId="09A7EFC8" w14:textId="77777777" w:rsidR="004573DF" w:rsidRPr="004573DF" w:rsidRDefault="004573DF" w:rsidP="004573DF">
            <w:pPr>
              <w:widowControl w:val="0"/>
              <w:suppressLineNumbers/>
              <w:tabs>
                <w:tab w:val="left" w:pos="1296"/>
                <w:tab w:val="center" w:pos="4320"/>
                <w:tab w:val="right" w:pos="8640"/>
              </w:tabs>
              <w:suppressAutoHyphens/>
              <w:spacing w:after="0" w:line="240" w:lineRule="auto"/>
              <w:jc w:val="both"/>
              <w:rPr>
                <w:rFonts w:ascii="Times New Roman" w:eastAsia="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14:paraId="0AA67EFC" w14:textId="77777777" w:rsidR="004573DF" w:rsidRPr="004573DF" w:rsidRDefault="004573DF" w:rsidP="004573DF">
            <w:pPr>
              <w:widowControl w:val="0"/>
              <w:suppressLineNumbers/>
              <w:tabs>
                <w:tab w:val="left" w:pos="1296"/>
                <w:tab w:val="center" w:pos="4320"/>
                <w:tab w:val="right" w:pos="8640"/>
              </w:tabs>
              <w:suppressAutoHyphens/>
              <w:spacing w:after="0" w:line="240" w:lineRule="auto"/>
              <w:jc w:val="both"/>
              <w:rPr>
                <w:rFonts w:ascii="Times New Roman" w:eastAsia="Times New Roman" w:hAnsi="Times New Roman" w:cs="Times New Roman"/>
              </w:rPr>
            </w:pPr>
          </w:p>
        </w:tc>
      </w:tr>
    </w:tbl>
    <w:p w14:paraId="51FE34A5" w14:textId="77777777" w:rsidR="00E07378" w:rsidRPr="00B457C7" w:rsidRDefault="00E07378" w:rsidP="00E07378">
      <w:pPr>
        <w:spacing w:before="120" w:after="0" w:line="240" w:lineRule="auto"/>
        <w:rPr>
          <w:rFonts w:ascii="Times New Roman" w:eastAsia="Times New Roman" w:hAnsi="Times New Roman" w:cs="Times New Roman"/>
          <w:i/>
          <w:iCs/>
          <w:sz w:val="24"/>
          <w:szCs w:val="24"/>
        </w:rPr>
      </w:pPr>
      <w:r w:rsidRPr="00B457C7">
        <w:rPr>
          <w:rFonts w:ascii="Times New Roman" w:eastAsia="Times New Roman" w:hAnsi="Times New Roman" w:cs="Times New Roman"/>
          <w:i/>
          <w:iCs/>
          <w:sz w:val="24"/>
          <w:szCs w:val="24"/>
        </w:rPr>
        <w:t>Pastabos:</w:t>
      </w:r>
    </w:p>
    <w:p w14:paraId="20366F2A" w14:textId="77777777" w:rsidR="00E07378" w:rsidRPr="00B457C7" w:rsidRDefault="00E07378" w:rsidP="00272C94">
      <w:pPr>
        <w:spacing w:after="0" w:line="240" w:lineRule="auto"/>
        <w:jc w:val="both"/>
        <w:rPr>
          <w:rFonts w:ascii="Times New Roman" w:eastAsia="Times New Roman" w:hAnsi="Times New Roman" w:cs="Times New Roman"/>
          <w:i/>
          <w:iCs/>
          <w:sz w:val="24"/>
          <w:szCs w:val="24"/>
        </w:rPr>
      </w:pPr>
      <w:r w:rsidRPr="00B457C7">
        <w:rPr>
          <w:rFonts w:ascii="Times New Roman" w:eastAsia="Times New Roman" w:hAnsi="Times New Roman" w:cs="Times New Roman"/>
          <w:i/>
          <w:iCs/>
          <w:sz w:val="24"/>
          <w:szCs w:val="24"/>
        </w:rPr>
        <w:t>1. Tiekėjas, nurodantis konfidencialią informaciją, privalo vadovautis VPĮ 20 str. 2 d..</w:t>
      </w:r>
    </w:p>
    <w:p w14:paraId="63537433" w14:textId="77777777" w:rsidR="00E07378" w:rsidRPr="00B457C7" w:rsidRDefault="00E07378" w:rsidP="00272C94">
      <w:pPr>
        <w:spacing w:after="0" w:line="240" w:lineRule="auto"/>
        <w:jc w:val="both"/>
        <w:rPr>
          <w:rFonts w:ascii="Times New Roman" w:eastAsia="Times New Roman" w:hAnsi="Times New Roman" w:cs="Times New Roman"/>
          <w:i/>
          <w:iCs/>
          <w:sz w:val="24"/>
          <w:szCs w:val="24"/>
        </w:rPr>
      </w:pPr>
      <w:r w:rsidRPr="00B457C7">
        <w:rPr>
          <w:rFonts w:ascii="Times New Roman" w:eastAsia="Times New Roman" w:hAnsi="Times New Roman" w:cs="Times New Roman"/>
          <w:i/>
          <w:iCs/>
          <w:sz w:val="24"/>
          <w:szCs w:val="24"/>
        </w:rPr>
        <w:lastRenderedPageBreak/>
        <w:t>2. Tiekėjas pilnai atsako už tai, kad jo pateiktame pasiūlyme nurodyta konfidenciali (neskelbtina) arba komercinę (gamybinę) paslaptį turinti informacija nepažeidžia VPĮ įtvirtintų skaidrumo principų, draudžiančių nepagrįstai riboti teisę susipažinti su nekonfidencialia viešojo pirkimo informacija.</w:t>
      </w:r>
    </w:p>
    <w:p w14:paraId="139DAF7B" w14:textId="77777777" w:rsidR="00E07378" w:rsidRPr="00B457C7" w:rsidRDefault="00E07378" w:rsidP="00272C94">
      <w:pPr>
        <w:spacing w:after="0" w:line="240" w:lineRule="auto"/>
        <w:jc w:val="both"/>
        <w:rPr>
          <w:rFonts w:ascii="Times New Roman" w:eastAsia="Times New Roman" w:hAnsi="Times New Roman" w:cs="Times New Roman"/>
          <w:i/>
          <w:iCs/>
          <w:sz w:val="24"/>
          <w:szCs w:val="24"/>
        </w:rPr>
      </w:pPr>
      <w:r w:rsidRPr="00B457C7">
        <w:rPr>
          <w:rFonts w:ascii="Times New Roman" w:eastAsia="Times New Roman" w:hAnsi="Times New Roman" w:cs="Times New Roman"/>
          <w:i/>
          <w:iCs/>
          <w:sz w:val="24"/>
          <w:szCs w:val="24"/>
        </w:rPr>
        <w:t xml:space="preserve">3. </w:t>
      </w:r>
      <w:r w:rsidRPr="00B457C7">
        <w:rPr>
          <w:rFonts w:ascii="Times New Roman" w:eastAsia="Times New Roman" w:hAnsi="Times New Roman" w:cs="Times New Roman"/>
          <w:b/>
          <w:bCs/>
          <w:i/>
          <w:iCs/>
          <w:sz w:val="24"/>
          <w:szCs w:val="24"/>
        </w:rPr>
        <w:t>Jei tiekėjas šios lentelės neužpildo ir (ar) failo (bylos) pavadinime nenurodo „konfidencialu“, perkančioji organizacija laiko, kad jo pateiktame pasiūlyme nėra konfidencialios informacijos</w:t>
      </w:r>
      <w:r w:rsidRPr="00B457C7">
        <w:rPr>
          <w:rFonts w:ascii="Times New Roman" w:eastAsia="Times New Roman" w:hAnsi="Times New Roman" w:cs="Times New Roman"/>
          <w:i/>
          <w:iCs/>
          <w:sz w:val="24"/>
          <w:szCs w:val="24"/>
        </w:rPr>
        <w:t>.</w:t>
      </w:r>
    </w:p>
    <w:p w14:paraId="2361CB31" w14:textId="77777777" w:rsidR="00E07378" w:rsidRPr="00B457C7" w:rsidRDefault="00E07378" w:rsidP="00E07378">
      <w:pPr>
        <w:spacing w:line="240" w:lineRule="auto"/>
        <w:rPr>
          <w:rFonts w:ascii="Times New Roman" w:eastAsia="Times New Roman" w:hAnsi="Times New Roman" w:cs="Times New Roman"/>
          <w:i/>
          <w:iCs/>
          <w:sz w:val="24"/>
          <w:szCs w:val="24"/>
        </w:rPr>
      </w:pPr>
    </w:p>
    <w:p w14:paraId="5E14C3D5" w14:textId="69D58D89" w:rsidR="00E07378" w:rsidRPr="00B457C7" w:rsidRDefault="00E07378" w:rsidP="00E07378">
      <w:pPr>
        <w:spacing w:after="0" w:line="240" w:lineRule="auto"/>
        <w:rPr>
          <w:rFonts w:ascii="Times New Roman" w:hAnsi="Times New Roman" w:cs="Times New Roman"/>
          <w:bCs/>
          <w:sz w:val="24"/>
          <w:szCs w:val="24"/>
        </w:rPr>
      </w:pPr>
      <w:r w:rsidRPr="00B457C7">
        <w:rPr>
          <w:rFonts w:ascii="Times New Roman" w:hAnsi="Times New Roman" w:cs="Times New Roman"/>
          <w:bCs/>
          <w:sz w:val="24"/>
          <w:szCs w:val="24"/>
        </w:rPr>
        <w:t xml:space="preserve">Laimėjimo atveju už sutarties vykdymą skiriame atsakingu ir sutartį pasirašantįjį asmenį </w:t>
      </w:r>
      <w:r w:rsidRPr="00B457C7">
        <w:rPr>
          <w:rFonts w:ascii="Times New Roman" w:hAnsi="Times New Roman" w:cs="Times New Roman"/>
          <w:bCs/>
          <w:noProof/>
          <w:sz w:val="24"/>
          <w:szCs w:val="24"/>
        </w:rPr>
        <w:t>(-is</w:t>
      </w:r>
      <w:r w:rsidRPr="00B457C7">
        <w:rPr>
          <w:rFonts w:ascii="Times New Roman" w:hAnsi="Times New Roman" w:cs="Times New Roman"/>
          <w:bCs/>
          <w:sz w:val="24"/>
          <w:szCs w:val="24"/>
        </w:rPr>
        <w:t>):</w:t>
      </w:r>
    </w:p>
    <w:p w14:paraId="5BBFAAEB" w14:textId="76765169" w:rsidR="00E07378" w:rsidRPr="00B457C7" w:rsidRDefault="00AA15A9" w:rsidP="00E07378">
      <w:pPr>
        <w:spacing w:after="0" w:line="240" w:lineRule="auto"/>
        <w:jc w:val="right"/>
        <w:rPr>
          <w:rFonts w:ascii="Times New Roman" w:hAnsi="Times New Roman" w:cs="Times New Roman"/>
          <w:b/>
          <w:i/>
          <w:iCs/>
          <w:sz w:val="24"/>
          <w:szCs w:val="24"/>
        </w:rPr>
      </w:pPr>
      <w:r>
        <w:rPr>
          <w:rFonts w:ascii="Times New Roman" w:hAnsi="Times New Roman" w:cs="Times New Roman"/>
          <w:b/>
          <w:i/>
          <w:iCs/>
          <w:sz w:val="24"/>
          <w:szCs w:val="24"/>
        </w:rPr>
        <w:t>10</w:t>
      </w:r>
      <w:r w:rsidR="00E07378" w:rsidRPr="00B457C7">
        <w:rPr>
          <w:rFonts w:ascii="Times New Roman" w:hAnsi="Times New Roman" w:cs="Times New Roman"/>
          <w:b/>
          <w:i/>
          <w:iCs/>
          <w:sz w:val="24"/>
          <w:szCs w:val="24"/>
        </w:rPr>
        <w:t xml:space="preserve"> lentelė</w:t>
      </w:r>
    </w:p>
    <w:tbl>
      <w:tblPr>
        <w:tblW w:w="10065" w:type="dxa"/>
        <w:tblInd w:w="-5" w:type="dxa"/>
        <w:tblLayout w:type="fixed"/>
        <w:tblCellMar>
          <w:left w:w="10" w:type="dxa"/>
          <w:right w:w="10" w:type="dxa"/>
        </w:tblCellMar>
        <w:tblLook w:val="04A0" w:firstRow="1" w:lastRow="0" w:firstColumn="1" w:lastColumn="0" w:noHBand="0" w:noVBand="1"/>
      </w:tblPr>
      <w:tblGrid>
        <w:gridCol w:w="3311"/>
        <w:gridCol w:w="3493"/>
        <w:gridCol w:w="3261"/>
      </w:tblGrid>
      <w:tr w:rsidR="00E07378" w:rsidRPr="00B457C7" w14:paraId="2AFD06DE" w14:textId="77777777" w:rsidTr="00CE71F4">
        <w:trPr>
          <w:trHeight w:val="389"/>
        </w:trPr>
        <w:tc>
          <w:tcPr>
            <w:tcW w:w="3311" w:type="dxa"/>
            <w:tcBorders>
              <w:top w:val="single" w:sz="4" w:space="0" w:color="auto"/>
              <w:left w:val="single" w:sz="4" w:space="0" w:color="auto"/>
              <w:bottom w:val="single" w:sz="4" w:space="0" w:color="auto"/>
              <w:right w:val="single" w:sz="4" w:space="0" w:color="auto"/>
            </w:tcBorders>
            <w:shd w:val="clear" w:color="auto" w:fill="FFFFFF"/>
          </w:tcPr>
          <w:p w14:paraId="630CE916" w14:textId="77777777" w:rsidR="00E07378" w:rsidRPr="00B457C7" w:rsidRDefault="00E07378" w:rsidP="00DF32D0">
            <w:pPr>
              <w:spacing w:after="0" w:line="240" w:lineRule="auto"/>
              <w:jc w:val="center"/>
              <w:rPr>
                <w:rFonts w:ascii="Times New Roman" w:hAnsi="Times New Roman" w:cs="Times New Roman"/>
                <w:b/>
                <w:sz w:val="24"/>
                <w:szCs w:val="24"/>
              </w:rPr>
            </w:pPr>
            <w:r w:rsidRPr="00B457C7">
              <w:rPr>
                <w:rFonts w:ascii="Times New Roman" w:hAnsi="Times New Roman" w:cs="Times New Roman"/>
                <w:b/>
                <w:sz w:val="24"/>
                <w:szCs w:val="24"/>
              </w:rPr>
              <w:t>Pateikiami duomenys</w:t>
            </w:r>
          </w:p>
        </w:tc>
        <w:tc>
          <w:tcPr>
            <w:tcW w:w="3493" w:type="dxa"/>
            <w:tcBorders>
              <w:top w:val="single" w:sz="4" w:space="0" w:color="auto"/>
              <w:left w:val="single" w:sz="4" w:space="0" w:color="auto"/>
              <w:bottom w:val="single" w:sz="4" w:space="0" w:color="auto"/>
              <w:right w:val="single" w:sz="4" w:space="0" w:color="auto"/>
            </w:tcBorders>
            <w:shd w:val="clear" w:color="auto" w:fill="FFFFFF"/>
          </w:tcPr>
          <w:p w14:paraId="0156EA88" w14:textId="77777777" w:rsidR="00E07378" w:rsidRPr="00B457C7" w:rsidRDefault="00E07378" w:rsidP="007D18D4">
            <w:pPr>
              <w:spacing w:after="0" w:line="240" w:lineRule="auto"/>
              <w:jc w:val="center"/>
              <w:rPr>
                <w:rFonts w:ascii="Times New Roman" w:hAnsi="Times New Roman" w:cs="Times New Roman"/>
                <w:b/>
                <w:sz w:val="24"/>
                <w:szCs w:val="24"/>
              </w:rPr>
            </w:pPr>
            <w:r w:rsidRPr="00B457C7">
              <w:rPr>
                <w:rFonts w:ascii="Times New Roman" w:hAnsi="Times New Roman" w:cs="Times New Roman"/>
                <w:b/>
                <w:sz w:val="24"/>
                <w:szCs w:val="24"/>
              </w:rPr>
              <w:t>Asmuo, atsakingas už sutarties vykdymą</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14:paraId="7E700858" w14:textId="77777777" w:rsidR="00E07378" w:rsidRPr="00B457C7" w:rsidRDefault="00E07378" w:rsidP="007D18D4">
            <w:pPr>
              <w:spacing w:after="0" w:line="240" w:lineRule="auto"/>
              <w:jc w:val="center"/>
              <w:rPr>
                <w:rFonts w:ascii="Times New Roman" w:hAnsi="Times New Roman" w:cs="Times New Roman"/>
                <w:b/>
                <w:sz w:val="24"/>
                <w:szCs w:val="24"/>
              </w:rPr>
            </w:pPr>
            <w:r w:rsidRPr="00B457C7">
              <w:rPr>
                <w:rFonts w:ascii="Times New Roman" w:hAnsi="Times New Roman" w:cs="Times New Roman"/>
                <w:b/>
                <w:sz w:val="24"/>
                <w:szCs w:val="24"/>
              </w:rPr>
              <w:t>Asmuo, pasirašantis sutartį</w:t>
            </w:r>
          </w:p>
        </w:tc>
      </w:tr>
      <w:tr w:rsidR="00E07378" w:rsidRPr="00B457C7" w14:paraId="49F4A79C" w14:textId="77777777" w:rsidTr="00CE71F4">
        <w:trPr>
          <w:trHeight w:val="198"/>
        </w:trPr>
        <w:tc>
          <w:tcPr>
            <w:tcW w:w="3311" w:type="dxa"/>
            <w:tcBorders>
              <w:top w:val="single" w:sz="4" w:space="0" w:color="auto"/>
              <w:left w:val="single" w:sz="4" w:space="0" w:color="auto"/>
              <w:bottom w:val="single" w:sz="4" w:space="0" w:color="auto"/>
              <w:right w:val="single" w:sz="4" w:space="0" w:color="auto"/>
            </w:tcBorders>
            <w:shd w:val="clear" w:color="auto" w:fill="FFFFFF"/>
          </w:tcPr>
          <w:p w14:paraId="47FD2B12" w14:textId="77777777" w:rsidR="00E07378" w:rsidRPr="00B457C7" w:rsidRDefault="00E07378" w:rsidP="007D18D4">
            <w:pPr>
              <w:spacing w:after="0" w:line="240" w:lineRule="auto"/>
              <w:rPr>
                <w:rFonts w:ascii="Times New Roman" w:hAnsi="Times New Roman" w:cs="Times New Roman"/>
                <w:sz w:val="24"/>
                <w:szCs w:val="24"/>
              </w:rPr>
            </w:pPr>
            <w:r w:rsidRPr="00B457C7">
              <w:rPr>
                <w:rFonts w:ascii="Times New Roman" w:hAnsi="Times New Roman" w:cs="Times New Roman"/>
                <w:sz w:val="24"/>
                <w:szCs w:val="24"/>
              </w:rPr>
              <w:t>Vardas, pavardė, pareigos</w:t>
            </w:r>
          </w:p>
        </w:tc>
        <w:tc>
          <w:tcPr>
            <w:tcW w:w="3493" w:type="dxa"/>
            <w:tcBorders>
              <w:top w:val="single" w:sz="4" w:space="0" w:color="auto"/>
              <w:left w:val="single" w:sz="4" w:space="0" w:color="auto"/>
              <w:bottom w:val="single" w:sz="4" w:space="0" w:color="auto"/>
              <w:right w:val="single" w:sz="4" w:space="0" w:color="auto"/>
            </w:tcBorders>
            <w:shd w:val="clear" w:color="auto" w:fill="FFFFFF"/>
          </w:tcPr>
          <w:p w14:paraId="566A22C3" w14:textId="77777777" w:rsidR="00E07378" w:rsidRPr="00B457C7" w:rsidRDefault="00E07378" w:rsidP="007D18D4">
            <w:pPr>
              <w:spacing w:after="0" w:line="240" w:lineRule="auto"/>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auto" w:fill="FFFFFF"/>
          </w:tcPr>
          <w:p w14:paraId="40C468C8" w14:textId="77777777" w:rsidR="00E07378" w:rsidRPr="00B457C7" w:rsidRDefault="00E07378" w:rsidP="007D18D4">
            <w:pPr>
              <w:spacing w:after="0" w:line="240" w:lineRule="auto"/>
              <w:rPr>
                <w:rFonts w:ascii="Times New Roman" w:hAnsi="Times New Roman" w:cs="Times New Roman"/>
                <w:sz w:val="24"/>
                <w:szCs w:val="24"/>
              </w:rPr>
            </w:pPr>
          </w:p>
        </w:tc>
      </w:tr>
      <w:tr w:rsidR="00E07378" w:rsidRPr="00B457C7" w14:paraId="6A82C2F4" w14:textId="77777777" w:rsidTr="00CE71F4">
        <w:trPr>
          <w:trHeight w:val="215"/>
        </w:trPr>
        <w:tc>
          <w:tcPr>
            <w:tcW w:w="3311" w:type="dxa"/>
            <w:tcBorders>
              <w:top w:val="single" w:sz="4" w:space="0" w:color="auto"/>
              <w:left w:val="single" w:sz="4" w:space="0" w:color="auto"/>
              <w:bottom w:val="single" w:sz="4" w:space="0" w:color="auto"/>
              <w:right w:val="single" w:sz="4" w:space="0" w:color="auto"/>
            </w:tcBorders>
            <w:shd w:val="clear" w:color="auto" w:fill="FFFFFF"/>
          </w:tcPr>
          <w:p w14:paraId="49CED52D" w14:textId="77777777" w:rsidR="00E07378" w:rsidRPr="00B457C7" w:rsidRDefault="00E07378" w:rsidP="007D18D4">
            <w:pPr>
              <w:spacing w:after="0" w:line="240" w:lineRule="auto"/>
              <w:rPr>
                <w:rFonts w:ascii="Times New Roman" w:hAnsi="Times New Roman" w:cs="Times New Roman"/>
                <w:sz w:val="24"/>
                <w:szCs w:val="24"/>
              </w:rPr>
            </w:pPr>
            <w:r w:rsidRPr="00B457C7">
              <w:rPr>
                <w:rFonts w:ascii="Times New Roman" w:hAnsi="Times New Roman" w:cs="Times New Roman"/>
                <w:sz w:val="24"/>
                <w:szCs w:val="24"/>
              </w:rPr>
              <w:t>Atstovavimo pagrindas</w:t>
            </w:r>
            <w:r w:rsidRPr="00B457C7">
              <w:rPr>
                <w:rFonts w:ascii="Times New Roman" w:hAnsi="Times New Roman" w:cs="Times New Roman"/>
                <w:b/>
                <w:sz w:val="24"/>
                <w:szCs w:val="24"/>
              </w:rPr>
              <w:t>*</w:t>
            </w:r>
          </w:p>
        </w:tc>
        <w:tc>
          <w:tcPr>
            <w:tcW w:w="3493" w:type="dxa"/>
            <w:tcBorders>
              <w:top w:val="single" w:sz="4" w:space="0" w:color="auto"/>
              <w:left w:val="single" w:sz="4" w:space="0" w:color="auto"/>
              <w:bottom w:val="single" w:sz="4" w:space="0" w:color="auto"/>
              <w:right w:val="single" w:sz="4" w:space="0" w:color="auto"/>
            </w:tcBorders>
            <w:shd w:val="clear" w:color="auto" w:fill="FFFFFF"/>
          </w:tcPr>
          <w:p w14:paraId="1ED50075" w14:textId="77777777" w:rsidR="00E07378" w:rsidRPr="00B457C7" w:rsidRDefault="00E07378" w:rsidP="007D18D4">
            <w:pPr>
              <w:spacing w:after="0" w:line="240" w:lineRule="auto"/>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auto" w:fill="FFFFFF"/>
          </w:tcPr>
          <w:p w14:paraId="6C7F4B90" w14:textId="77777777" w:rsidR="00E07378" w:rsidRPr="00B457C7" w:rsidRDefault="00E07378" w:rsidP="007D18D4">
            <w:pPr>
              <w:spacing w:after="0" w:line="240" w:lineRule="auto"/>
              <w:rPr>
                <w:rFonts w:ascii="Times New Roman" w:hAnsi="Times New Roman" w:cs="Times New Roman"/>
                <w:sz w:val="24"/>
                <w:szCs w:val="24"/>
              </w:rPr>
            </w:pPr>
          </w:p>
        </w:tc>
      </w:tr>
      <w:tr w:rsidR="00E07378" w:rsidRPr="00B457C7" w14:paraId="187BCD53" w14:textId="77777777" w:rsidTr="00CE71F4">
        <w:trPr>
          <w:trHeight w:val="207"/>
        </w:trPr>
        <w:tc>
          <w:tcPr>
            <w:tcW w:w="3311" w:type="dxa"/>
            <w:tcBorders>
              <w:top w:val="single" w:sz="4" w:space="0" w:color="auto"/>
              <w:left w:val="single" w:sz="4" w:space="0" w:color="auto"/>
              <w:bottom w:val="single" w:sz="4" w:space="0" w:color="auto"/>
              <w:right w:val="single" w:sz="4" w:space="0" w:color="auto"/>
            </w:tcBorders>
            <w:shd w:val="clear" w:color="auto" w:fill="FFFFFF"/>
          </w:tcPr>
          <w:p w14:paraId="357DFD5B" w14:textId="77777777" w:rsidR="00E07378" w:rsidRPr="00B457C7" w:rsidRDefault="00E07378" w:rsidP="007D18D4">
            <w:pPr>
              <w:spacing w:after="0" w:line="240" w:lineRule="auto"/>
              <w:rPr>
                <w:rFonts w:ascii="Times New Roman" w:hAnsi="Times New Roman" w:cs="Times New Roman"/>
                <w:sz w:val="24"/>
                <w:szCs w:val="24"/>
              </w:rPr>
            </w:pPr>
            <w:r w:rsidRPr="00B457C7">
              <w:rPr>
                <w:rFonts w:ascii="Times New Roman" w:hAnsi="Times New Roman" w:cs="Times New Roman"/>
                <w:sz w:val="24"/>
                <w:szCs w:val="24"/>
              </w:rPr>
              <w:t>Telefonas</w:t>
            </w:r>
          </w:p>
        </w:tc>
        <w:tc>
          <w:tcPr>
            <w:tcW w:w="3493" w:type="dxa"/>
            <w:tcBorders>
              <w:top w:val="single" w:sz="4" w:space="0" w:color="auto"/>
              <w:left w:val="single" w:sz="4" w:space="0" w:color="auto"/>
              <w:bottom w:val="single" w:sz="4" w:space="0" w:color="auto"/>
              <w:right w:val="single" w:sz="4" w:space="0" w:color="auto"/>
            </w:tcBorders>
            <w:shd w:val="clear" w:color="auto" w:fill="FFFFFF"/>
          </w:tcPr>
          <w:p w14:paraId="3D6D696B" w14:textId="77777777" w:rsidR="00E07378" w:rsidRPr="00B457C7" w:rsidRDefault="00E07378" w:rsidP="007D18D4">
            <w:pPr>
              <w:spacing w:after="0" w:line="240" w:lineRule="auto"/>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auto" w:fill="FFFFFF"/>
          </w:tcPr>
          <w:p w14:paraId="29721426" w14:textId="77777777" w:rsidR="00E07378" w:rsidRPr="00B457C7" w:rsidRDefault="00E07378" w:rsidP="007D18D4">
            <w:pPr>
              <w:spacing w:after="0" w:line="240" w:lineRule="auto"/>
              <w:rPr>
                <w:rFonts w:ascii="Times New Roman" w:hAnsi="Times New Roman" w:cs="Times New Roman"/>
                <w:sz w:val="24"/>
                <w:szCs w:val="24"/>
              </w:rPr>
            </w:pPr>
          </w:p>
        </w:tc>
      </w:tr>
      <w:tr w:rsidR="00E07378" w:rsidRPr="00B457C7" w14:paraId="5F9A22F7" w14:textId="77777777" w:rsidTr="00CE71F4">
        <w:trPr>
          <w:trHeight w:val="147"/>
        </w:trPr>
        <w:tc>
          <w:tcPr>
            <w:tcW w:w="3311" w:type="dxa"/>
            <w:tcBorders>
              <w:top w:val="single" w:sz="4" w:space="0" w:color="auto"/>
              <w:left w:val="single" w:sz="4" w:space="0" w:color="auto"/>
              <w:bottom w:val="single" w:sz="4" w:space="0" w:color="auto"/>
              <w:right w:val="single" w:sz="4" w:space="0" w:color="auto"/>
            </w:tcBorders>
            <w:shd w:val="clear" w:color="auto" w:fill="FFFFFF"/>
          </w:tcPr>
          <w:p w14:paraId="6080A29F" w14:textId="1D954039" w:rsidR="00E07378" w:rsidRPr="00B457C7" w:rsidRDefault="00E07378" w:rsidP="007D18D4">
            <w:pPr>
              <w:spacing w:after="0" w:line="240" w:lineRule="auto"/>
              <w:rPr>
                <w:rFonts w:ascii="Times New Roman" w:hAnsi="Times New Roman" w:cs="Times New Roman"/>
                <w:sz w:val="24"/>
                <w:szCs w:val="24"/>
              </w:rPr>
            </w:pPr>
            <w:r w:rsidRPr="00B457C7">
              <w:rPr>
                <w:rFonts w:ascii="Times New Roman" w:hAnsi="Times New Roman" w:cs="Times New Roman"/>
                <w:sz w:val="24"/>
                <w:szCs w:val="24"/>
              </w:rPr>
              <w:t>E</w:t>
            </w:r>
            <w:r w:rsidR="00786660">
              <w:rPr>
                <w:rFonts w:ascii="Times New Roman" w:hAnsi="Times New Roman" w:cs="Times New Roman"/>
                <w:sz w:val="24"/>
                <w:szCs w:val="24"/>
              </w:rPr>
              <w:t>l</w:t>
            </w:r>
            <w:r w:rsidRPr="00B457C7">
              <w:rPr>
                <w:rFonts w:ascii="Times New Roman" w:hAnsi="Times New Roman" w:cs="Times New Roman"/>
                <w:sz w:val="24"/>
                <w:szCs w:val="24"/>
              </w:rPr>
              <w:t>. paštas</w:t>
            </w:r>
          </w:p>
        </w:tc>
        <w:tc>
          <w:tcPr>
            <w:tcW w:w="3493" w:type="dxa"/>
            <w:tcBorders>
              <w:top w:val="single" w:sz="4" w:space="0" w:color="auto"/>
              <w:left w:val="single" w:sz="4" w:space="0" w:color="auto"/>
              <w:bottom w:val="single" w:sz="4" w:space="0" w:color="auto"/>
              <w:right w:val="single" w:sz="4" w:space="0" w:color="auto"/>
            </w:tcBorders>
            <w:shd w:val="clear" w:color="auto" w:fill="FFFFFF"/>
          </w:tcPr>
          <w:p w14:paraId="41EB93D0" w14:textId="77777777" w:rsidR="00E07378" w:rsidRPr="00B457C7" w:rsidRDefault="00E07378" w:rsidP="007D18D4">
            <w:pPr>
              <w:spacing w:after="0" w:line="240" w:lineRule="auto"/>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auto" w:fill="FFFFFF"/>
          </w:tcPr>
          <w:p w14:paraId="05927B8A" w14:textId="77777777" w:rsidR="00E07378" w:rsidRPr="00B457C7" w:rsidRDefault="00E07378" w:rsidP="007D18D4">
            <w:pPr>
              <w:spacing w:after="0" w:line="240" w:lineRule="auto"/>
              <w:rPr>
                <w:rFonts w:ascii="Times New Roman" w:hAnsi="Times New Roman" w:cs="Times New Roman"/>
                <w:sz w:val="24"/>
                <w:szCs w:val="24"/>
              </w:rPr>
            </w:pPr>
          </w:p>
        </w:tc>
      </w:tr>
    </w:tbl>
    <w:p w14:paraId="37D813F4" w14:textId="1EB93EF7" w:rsidR="00B931F1" w:rsidRPr="00B37759" w:rsidRDefault="00E07378" w:rsidP="00B37759">
      <w:pPr>
        <w:tabs>
          <w:tab w:val="left" w:pos="142"/>
        </w:tabs>
        <w:spacing w:line="240" w:lineRule="auto"/>
        <w:jc w:val="both"/>
        <w:rPr>
          <w:rFonts w:ascii="Times New Roman" w:hAnsi="Times New Roman" w:cs="Times New Roman"/>
          <w:i/>
          <w:iCs/>
        </w:rPr>
      </w:pPr>
      <w:r w:rsidRPr="00B37759">
        <w:rPr>
          <w:rFonts w:ascii="Times New Roman" w:hAnsi="Times New Roman" w:cs="Times New Roman"/>
        </w:rPr>
        <w:t>*</w:t>
      </w:r>
      <w:r w:rsidRPr="00B37759">
        <w:rPr>
          <w:rFonts w:ascii="Times New Roman" w:hAnsi="Times New Roman" w:cs="Times New Roman"/>
          <w:i/>
          <w:iCs/>
        </w:rPr>
        <w:t>Duomenys pateikiami tik sutartį pasirašančiojo asmens, t. y. veikiantis pagal įmonės įstatus (nuostatus); jei sutartį pasirašys įgaliotas asmuo, nurodoma, kad veikiantis pagal įgaliojimą (data, numeris).</w:t>
      </w:r>
    </w:p>
    <w:p w14:paraId="649DA63F" w14:textId="77777777" w:rsidR="00424947" w:rsidRPr="00B457C7" w:rsidRDefault="00424947" w:rsidP="00EB11FF">
      <w:pPr>
        <w:suppressAutoHyphens/>
        <w:spacing w:after="0" w:line="240" w:lineRule="auto"/>
        <w:rPr>
          <w:rFonts w:ascii="Times New Roman" w:eastAsia="Calibri" w:hAnsi="Times New Roman" w:cs="Times New Roman"/>
          <w:sz w:val="24"/>
          <w:szCs w:val="24"/>
        </w:rPr>
      </w:pPr>
      <w:r w:rsidRPr="00B457C7">
        <w:rPr>
          <w:rFonts w:ascii="Times New Roman" w:eastAsia="Calibri" w:hAnsi="Times New Roman" w:cs="Times New Roman"/>
          <w:b/>
          <w:bCs/>
          <w:sz w:val="24"/>
          <w:szCs w:val="24"/>
        </w:rPr>
        <w:t>Pasirašydami šį pasiūlymą, tvirtiname, kad:</w:t>
      </w:r>
    </w:p>
    <w:p w14:paraId="332396EE" w14:textId="77777777" w:rsidR="00424947" w:rsidRPr="00B457C7" w:rsidRDefault="00424947" w:rsidP="00EB11FF">
      <w:pPr>
        <w:pStyle w:val="ListParagraph"/>
        <w:numPr>
          <w:ilvl w:val="0"/>
          <w:numId w:val="3"/>
        </w:numPr>
        <w:suppressAutoHyphens/>
        <w:spacing w:after="0" w:line="240" w:lineRule="auto"/>
        <w:ind w:left="357" w:hanging="357"/>
        <w:jc w:val="both"/>
        <w:rPr>
          <w:rFonts w:ascii="Times New Roman" w:eastAsia="Times New Roman" w:hAnsi="Times New Roman" w:cs="Times New Roman"/>
          <w:sz w:val="24"/>
          <w:szCs w:val="24"/>
        </w:rPr>
      </w:pPr>
      <w:r w:rsidRPr="00B457C7">
        <w:rPr>
          <w:rFonts w:ascii="Times New Roman" w:eastAsia="Times New Roman" w:hAnsi="Times New Roman" w:cs="Times New Roman"/>
          <w:sz w:val="24"/>
          <w:szCs w:val="24"/>
        </w:rPr>
        <w:t>siūlomos prekės visiškai atitinka pirkimo dokumentuose nurodytus reikalavimus;</w:t>
      </w:r>
    </w:p>
    <w:p w14:paraId="01E00339" w14:textId="0D87F08A" w:rsidR="00424947" w:rsidRPr="00B457C7" w:rsidRDefault="00424947" w:rsidP="00EB11FF">
      <w:pPr>
        <w:pStyle w:val="ListParagraph"/>
        <w:numPr>
          <w:ilvl w:val="0"/>
          <w:numId w:val="3"/>
        </w:numPr>
        <w:suppressAutoHyphens/>
        <w:spacing w:after="0" w:line="240" w:lineRule="auto"/>
        <w:ind w:left="357" w:hanging="357"/>
        <w:jc w:val="both"/>
        <w:rPr>
          <w:rFonts w:ascii="Times New Roman" w:eastAsia="Times New Roman" w:hAnsi="Times New Roman" w:cs="Times New Roman"/>
          <w:sz w:val="24"/>
          <w:szCs w:val="24"/>
        </w:rPr>
      </w:pPr>
      <w:r w:rsidRPr="00B457C7">
        <w:rPr>
          <w:rFonts w:ascii="Times New Roman" w:eastAsia="Times New Roman" w:hAnsi="Times New Roman" w:cs="Times New Roman"/>
          <w:sz w:val="24"/>
          <w:szCs w:val="24"/>
        </w:rPr>
        <w:t>esame susipažinę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09E864C5" w14:textId="77777777" w:rsidR="00424947" w:rsidRPr="00B457C7" w:rsidRDefault="00424947" w:rsidP="00EB11FF">
      <w:pPr>
        <w:numPr>
          <w:ilvl w:val="0"/>
          <w:numId w:val="3"/>
        </w:numPr>
        <w:suppressAutoHyphens/>
        <w:spacing w:after="0" w:line="240" w:lineRule="auto"/>
        <w:ind w:left="357" w:hanging="357"/>
        <w:contextualSpacing/>
        <w:jc w:val="both"/>
        <w:rPr>
          <w:rFonts w:ascii="Times New Roman" w:eastAsia="Times New Roman" w:hAnsi="Times New Roman" w:cs="Times New Roman"/>
          <w:sz w:val="24"/>
          <w:szCs w:val="24"/>
        </w:rPr>
      </w:pPr>
      <w:r w:rsidRPr="00B457C7">
        <w:rPr>
          <w:rFonts w:ascii="Times New Roman" w:eastAsia="Times New Roman" w:hAnsi="Times New Roman" w:cs="Times New Roman"/>
          <w:sz w:val="24"/>
          <w:szCs w:val="24"/>
        </w:rPr>
        <w:t>sutinkame su pirkimo dokumentuose nustatytomis sąlygomis ir procedūromis;</w:t>
      </w:r>
    </w:p>
    <w:p w14:paraId="336EA2DA" w14:textId="77777777" w:rsidR="00424947" w:rsidRPr="00B457C7" w:rsidRDefault="00424947" w:rsidP="00EB11FF">
      <w:pPr>
        <w:numPr>
          <w:ilvl w:val="0"/>
          <w:numId w:val="3"/>
        </w:numPr>
        <w:suppressAutoHyphens/>
        <w:spacing w:after="0" w:line="240" w:lineRule="auto"/>
        <w:ind w:left="357" w:hanging="357"/>
        <w:contextualSpacing/>
        <w:jc w:val="both"/>
        <w:rPr>
          <w:rFonts w:ascii="Times New Roman" w:eastAsia="Times New Roman" w:hAnsi="Times New Roman" w:cs="Times New Roman"/>
          <w:sz w:val="24"/>
          <w:szCs w:val="24"/>
        </w:rPr>
      </w:pPr>
      <w:r w:rsidRPr="00B457C7">
        <w:rPr>
          <w:rFonts w:ascii="Times New Roman" w:eastAsia="Times New Roman" w:hAnsi="Times New Roman" w:cs="Times New Roman"/>
          <w:sz w:val="24"/>
          <w:szCs w:val="24"/>
        </w:rPr>
        <w:t>tuo atveju, jei mūsų pasiūlymas laimės šį viešąjį pirkimą, įsipareigojame pirkimo sutartyje numatytas prekes pristatyti</w:t>
      </w:r>
      <w:r w:rsidRPr="00B457C7">
        <w:rPr>
          <w:rFonts w:ascii="Times New Roman" w:eastAsia="Times New Roman" w:hAnsi="Times New Roman" w:cs="Times New Roman"/>
          <w:b/>
          <w:sz w:val="24"/>
          <w:szCs w:val="24"/>
        </w:rPr>
        <w:t xml:space="preserve"> per šiuose pirkimo dokumentuose nurodytą terminą</w:t>
      </w:r>
      <w:r w:rsidRPr="00B457C7">
        <w:rPr>
          <w:rFonts w:ascii="Times New Roman" w:eastAsia="Times New Roman" w:hAnsi="Times New Roman" w:cs="Times New Roman"/>
          <w:sz w:val="24"/>
          <w:szCs w:val="24"/>
        </w:rPr>
        <w:t>;</w:t>
      </w:r>
    </w:p>
    <w:p w14:paraId="366A4207" w14:textId="77777777" w:rsidR="00424947" w:rsidRPr="00B457C7" w:rsidRDefault="00424947" w:rsidP="00424947">
      <w:pPr>
        <w:numPr>
          <w:ilvl w:val="0"/>
          <w:numId w:val="3"/>
        </w:numPr>
        <w:suppressAutoHyphens/>
        <w:spacing w:after="0" w:line="240" w:lineRule="auto"/>
        <w:ind w:left="357" w:hanging="357"/>
        <w:contextualSpacing/>
        <w:jc w:val="both"/>
        <w:rPr>
          <w:rFonts w:ascii="Times New Roman" w:eastAsia="Times New Roman" w:hAnsi="Times New Roman" w:cs="Times New Roman"/>
          <w:sz w:val="24"/>
          <w:szCs w:val="24"/>
        </w:rPr>
      </w:pPr>
      <w:r w:rsidRPr="00B457C7">
        <w:rPr>
          <w:rFonts w:ascii="Times New Roman" w:eastAsia="Times New Roman" w:hAnsi="Times New Roman" w:cs="Times New Roman"/>
          <w:sz w:val="24"/>
          <w:szCs w:val="24"/>
        </w:rPr>
        <w:t>pasiūlymo dokumentuose pateikti duomenys ir informacija yra teisinga ir apima viską, ko reikia tinkamam sutarties įvykdymui;</w:t>
      </w:r>
    </w:p>
    <w:p w14:paraId="2573E405" w14:textId="40FB672D" w:rsidR="00424947" w:rsidRPr="00B457C7" w:rsidRDefault="00424947" w:rsidP="00424947">
      <w:pPr>
        <w:numPr>
          <w:ilvl w:val="0"/>
          <w:numId w:val="3"/>
        </w:numPr>
        <w:suppressAutoHyphens/>
        <w:spacing w:after="0" w:line="240" w:lineRule="auto"/>
        <w:ind w:left="357" w:hanging="357"/>
        <w:contextualSpacing/>
        <w:jc w:val="both"/>
        <w:rPr>
          <w:rFonts w:ascii="Times New Roman" w:eastAsia="Times New Roman" w:hAnsi="Times New Roman" w:cs="Times New Roman"/>
          <w:sz w:val="24"/>
          <w:szCs w:val="24"/>
        </w:rPr>
      </w:pPr>
      <w:r w:rsidRPr="00B457C7">
        <w:rPr>
          <w:rFonts w:ascii="Times New Roman" w:eastAsia="Times New Roman" w:hAnsi="Times New Roman" w:cs="Times New Roman"/>
          <w:sz w:val="24"/>
          <w:szCs w:val="24"/>
        </w:rPr>
        <w:t xml:space="preserve">pasiūlymas galioja specialiųjų pirkimo </w:t>
      </w:r>
      <w:r w:rsidRPr="00844756">
        <w:rPr>
          <w:rFonts w:ascii="Times New Roman" w:eastAsia="Times New Roman" w:hAnsi="Times New Roman" w:cs="Times New Roman"/>
          <w:sz w:val="24"/>
          <w:szCs w:val="24"/>
        </w:rPr>
        <w:t xml:space="preserve">sąlygų </w:t>
      </w:r>
      <w:r w:rsidR="0078520C" w:rsidRPr="00844756">
        <w:rPr>
          <w:rFonts w:ascii="Times New Roman" w:eastAsia="Times New Roman" w:hAnsi="Times New Roman" w:cs="Times New Roman"/>
          <w:sz w:val="24"/>
          <w:szCs w:val="24"/>
        </w:rPr>
        <w:t>1</w:t>
      </w:r>
      <w:r w:rsidRPr="00844756">
        <w:rPr>
          <w:rFonts w:ascii="Times New Roman" w:eastAsia="Times New Roman" w:hAnsi="Times New Roman" w:cs="Times New Roman"/>
          <w:sz w:val="24"/>
          <w:szCs w:val="24"/>
        </w:rPr>
        <w:t xml:space="preserve"> priede „Terminai“</w:t>
      </w:r>
      <w:r w:rsidRPr="00B457C7">
        <w:rPr>
          <w:rFonts w:ascii="Times New Roman" w:eastAsia="Times New Roman" w:hAnsi="Times New Roman" w:cs="Times New Roman"/>
          <w:sz w:val="24"/>
          <w:szCs w:val="24"/>
        </w:rPr>
        <w:t xml:space="preserve"> nurodytą terminą. </w:t>
      </w:r>
    </w:p>
    <w:tbl>
      <w:tblPr>
        <w:tblW w:w="10158" w:type="dxa"/>
        <w:tblLook w:val="01E0" w:firstRow="1" w:lastRow="1" w:firstColumn="1" w:lastColumn="1" w:noHBand="0" w:noVBand="0"/>
      </w:tblPr>
      <w:tblGrid>
        <w:gridCol w:w="3517"/>
        <w:gridCol w:w="482"/>
        <w:gridCol w:w="2004"/>
        <w:gridCol w:w="546"/>
        <w:gridCol w:w="3371"/>
        <w:gridCol w:w="238"/>
      </w:tblGrid>
      <w:tr w:rsidR="00693DFD" w:rsidRPr="00B457C7" w14:paraId="26B872EB" w14:textId="77777777" w:rsidTr="007C3CE8">
        <w:trPr>
          <w:trHeight w:val="200"/>
        </w:trPr>
        <w:tc>
          <w:tcPr>
            <w:tcW w:w="9920" w:type="dxa"/>
            <w:gridSpan w:val="5"/>
          </w:tcPr>
          <w:p w14:paraId="29E88370" w14:textId="77777777" w:rsidR="00693DFD" w:rsidRPr="00B457C7" w:rsidRDefault="00693DFD" w:rsidP="00693DFD">
            <w:pPr>
              <w:widowControl w:val="0"/>
              <w:suppressAutoHyphens/>
              <w:spacing w:after="0" w:line="240" w:lineRule="auto"/>
              <w:ind w:right="-108" w:firstLine="720"/>
              <w:jc w:val="both"/>
              <w:textAlignment w:val="baseline"/>
              <w:rPr>
                <w:rFonts w:ascii="Times New Roman" w:eastAsia="Andale Sans UI" w:hAnsi="Times New Roman" w:cs="Times New Roman"/>
                <w:i/>
                <w:iCs/>
                <w:kern w:val="2"/>
                <w:sz w:val="24"/>
                <w:szCs w:val="24"/>
                <w:lang w:bidi="en-US"/>
              </w:rPr>
            </w:pPr>
            <w:r w:rsidRPr="00B457C7">
              <w:rPr>
                <w:rFonts w:ascii="Times New Roman" w:eastAsia="Andale Sans UI" w:hAnsi="Times New Roman" w:cs="Times New Roman"/>
                <w:bCs/>
                <w:i/>
                <w:iCs/>
                <w:kern w:val="2"/>
                <w:sz w:val="24"/>
                <w:szCs w:val="24"/>
                <w:lang w:bidi="en-US"/>
              </w:rPr>
              <w:t xml:space="preserve"> </w:t>
            </w:r>
          </w:p>
        </w:tc>
        <w:tc>
          <w:tcPr>
            <w:tcW w:w="238" w:type="dxa"/>
          </w:tcPr>
          <w:p w14:paraId="58072F8F" w14:textId="77777777" w:rsidR="00693DFD" w:rsidRPr="00B457C7" w:rsidRDefault="00693DFD" w:rsidP="00693DFD">
            <w:pPr>
              <w:widowControl w:val="0"/>
              <w:suppressAutoHyphens/>
              <w:spacing w:after="0" w:line="240" w:lineRule="auto"/>
              <w:textAlignment w:val="baseline"/>
              <w:rPr>
                <w:rFonts w:ascii="Times New Roman" w:eastAsia="Andale Sans UI" w:hAnsi="Times New Roman" w:cs="Times New Roman"/>
                <w:kern w:val="2"/>
                <w:sz w:val="24"/>
                <w:szCs w:val="24"/>
                <w:lang w:bidi="en-US"/>
              </w:rPr>
            </w:pPr>
          </w:p>
        </w:tc>
      </w:tr>
      <w:tr w:rsidR="00693DFD" w:rsidRPr="00B457C7" w14:paraId="13CB7738" w14:textId="77777777" w:rsidTr="007C3CE8">
        <w:trPr>
          <w:trHeight w:val="114"/>
        </w:trPr>
        <w:tc>
          <w:tcPr>
            <w:tcW w:w="3517" w:type="dxa"/>
          </w:tcPr>
          <w:p w14:paraId="0D1D5F6A" w14:textId="77777777" w:rsidR="00693DFD" w:rsidRPr="00B457C7" w:rsidRDefault="00693DFD" w:rsidP="00693DFD">
            <w:pPr>
              <w:widowControl w:val="0"/>
              <w:suppressAutoHyphens/>
              <w:snapToGrid w:val="0"/>
              <w:spacing w:after="0" w:line="240" w:lineRule="auto"/>
              <w:textAlignment w:val="baseline"/>
              <w:rPr>
                <w:rFonts w:ascii="Times New Roman" w:eastAsia="Times New Roman" w:hAnsi="Times New Roman" w:cs="Times New Roman"/>
                <w:kern w:val="2"/>
                <w:sz w:val="24"/>
                <w:szCs w:val="24"/>
                <w:lang w:bidi="en-US"/>
              </w:rPr>
            </w:pPr>
            <w:r w:rsidRPr="00B457C7">
              <w:rPr>
                <w:rFonts w:ascii="Times New Roman" w:eastAsia="Times New Roman" w:hAnsi="Times New Roman" w:cs="Times New Roman"/>
                <w:i/>
                <w:iCs/>
                <w:kern w:val="2"/>
                <w:position w:val="6"/>
                <w:sz w:val="24"/>
                <w:szCs w:val="24"/>
                <w:lang w:bidi="en-US"/>
              </w:rPr>
              <w:t>___________________________</w:t>
            </w:r>
          </w:p>
        </w:tc>
        <w:tc>
          <w:tcPr>
            <w:tcW w:w="482" w:type="dxa"/>
          </w:tcPr>
          <w:p w14:paraId="3AE22845" w14:textId="77777777" w:rsidR="00693DFD" w:rsidRPr="00B457C7" w:rsidRDefault="00693DFD" w:rsidP="00693DFD">
            <w:pPr>
              <w:widowControl w:val="0"/>
              <w:suppressAutoHyphens/>
              <w:spacing w:after="0" w:line="240" w:lineRule="auto"/>
              <w:ind w:right="-1" w:firstLine="567"/>
              <w:jc w:val="center"/>
              <w:textAlignment w:val="baseline"/>
              <w:rPr>
                <w:rFonts w:ascii="Times New Roman" w:eastAsia="Andale Sans UI" w:hAnsi="Times New Roman" w:cs="Times New Roman"/>
                <w:i/>
                <w:iCs/>
                <w:kern w:val="2"/>
                <w:sz w:val="24"/>
                <w:szCs w:val="24"/>
                <w:lang w:bidi="en-US"/>
              </w:rPr>
            </w:pPr>
          </w:p>
        </w:tc>
        <w:tc>
          <w:tcPr>
            <w:tcW w:w="2004" w:type="dxa"/>
          </w:tcPr>
          <w:p w14:paraId="112FB2D7" w14:textId="77777777" w:rsidR="00693DFD" w:rsidRPr="00B457C7" w:rsidRDefault="00693DFD" w:rsidP="00693DFD">
            <w:pPr>
              <w:widowControl w:val="0"/>
              <w:suppressAutoHyphens/>
              <w:spacing w:after="0" w:line="240" w:lineRule="auto"/>
              <w:ind w:right="-1" w:firstLine="567"/>
              <w:jc w:val="center"/>
              <w:textAlignment w:val="baseline"/>
              <w:rPr>
                <w:rFonts w:ascii="Times New Roman" w:eastAsia="Andale Sans UI" w:hAnsi="Times New Roman" w:cs="Times New Roman"/>
                <w:i/>
                <w:iCs/>
                <w:kern w:val="2"/>
                <w:sz w:val="24"/>
                <w:szCs w:val="24"/>
                <w:lang w:bidi="en-US"/>
              </w:rPr>
            </w:pPr>
          </w:p>
        </w:tc>
        <w:tc>
          <w:tcPr>
            <w:tcW w:w="546" w:type="dxa"/>
          </w:tcPr>
          <w:p w14:paraId="6DEC986D" w14:textId="77777777" w:rsidR="00693DFD" w:rsidRPr="00B457C7" w:rsidRDefault="00693DFD" w:rsidP="00693DFD">
            <w:pPr>
              <w:widowControl w:val="0"/>
              <w:suppressAutoHyphens/>
              <w:spacing w:after="0" w:line="240" w:lineRule="auto"/>
              <w:ind w:right="-1" w:firstLine="567"/>
              <w:jc w:val="center"/>
              <w:textAlignment w:val="baseline"/>
              <w:rPr>
                <w:rFonts w:ascii="Times New Roman" w:eastAsia="Andale Sans UI" w:hAnsi="Times New Roman" w:cs="Times New Roman"/>
                <w:i/>
                <w:iCs/>
                <w:kern w:val="2"/>
                <w:sz w:val="24"/>
                <w:szCs w:val="24"/>
                <w:lang w:bidi="en-US"/>
              </w:rPr>
            </w:pPr>
          </w:p>
        </w:tc>
        <w:tc>
          <w:tcPr>
            <w:tcW w:w="3368" w:type="dxa"/>
          </w:tcPr>
          <w:p w14:paraId="28A081E3" w14:textId="77777777" w:rsidR="00693DFD" w:rsidRPr="00B457C7" w:rsidRDefault="00693DFD" w:rsidP="00693DFD">
            <w:pPr>
              <w:widowControl w:val="0"/>
              <w:suppressAutoHyphens/>
              <w:spacing w:after="0" w:line="240" w:lineRule="auto"/>
              <w:ind w:right="-1" w:firstLine="567"/>
              <w:jc w:val="center"/>
              <w:textAlignment w:val="baseline"/>
              <w:rPr>
                <w:rFonts w:ascii="Times New Roman" w:eastAsia="Andale Sans UI" w:hAnsi="Times New Roman" w:cs="Times New Roman"/>
                <w:kern w:val="2"/>
                <w:sz w:val="24"/>
                <w:szCs w:val="24"/>
                <w:lang w:bidi="en-US"/>
              </w:rPr>
            </w:pPr>
            <w:r w:rsidRPr="00B457C7">
              <w:rPr>
                <w:rFonts w:ascii="Times New Roman" w:eastAsia="Andale Sans UI" w:hAnsi="Times New Roman" w:cs="Times New Roman"/>
                <w:i/>
                <w:iCs/>
                <w:kern w:val="2"/>
                <w:position w:val="6"/>
                <w:sz w:val="24"/>
                <w:szCs w:val="24"/>
                <w:lang w:bidi="en-US"/>
              </w:rPr>
              <w:t>_____________________</w:t>
            </w:r>
          </w:p>
        </w:tc>
        <w:tc>
          <w:tcPr>
            <w:tcW w:w="238" w:type="dxa"/>
          </w:tcPr>
          <w:p w14:paraId="30A3B7B5" w14:textId="77777777" w:rsidR="00693DFD" w:rsidRPr="00B457C7" w:rsidRDefault="00693DFD" w:rsidP="00693DFD">
            <w:pPr>
              <w:widowControl w:val="0"/>
              <w:suppressAutoHyphens/>
              <w:spacing w:after="0" w:line="240" w:lineRule="auto"/>
              <w:ind w:right="-1" w:firstLine="567"/>
              <w:jc w:val="center"/>
              <w:textAlignment w:val="baseline"/>
              <w:rPr>
                <w:rFonts w:ascii="Times New Roman" w:eastAsia="Andale Sans UI" w:hAnsi="Times New Roman" w:cs="Times New Roman"/>
                <w:i/>
                <w:iCs/>
                <w:kern w:val="2"/>
                <w:sz w:val="24"/>
                <w:szCs w:val="24"/>
                <w:lang w:bidi="en-US"/>
              </w:rPr>
            </w:pPr>
          </w:p>
        </w:tc>
      </w:tr>
      <w:tr w:rsidR="00693DFD" w:rsidRPr="00B457C7" w14:paraId="474DFA49" w14:textId="77777777" w:rsidTr="007C3CE8">
        <w:trPr>
          <w:trHeight w:val="114"/>
        </w:trPr>
        <w:tc>
          <w:tcPr>
            <w:tcW w:w="3517" w:type="dxa"/>
          </w:tcPr>
          <w:p w14:paraId="7FA9585C" w14:textId="50590D44" w:rsidR="00D85FD8" w:rsidRPr="00233955" w:rsidRDefault="00693DFD" w:rsidP="00693DFD">
            <w:pPr>
              <w:widowControl w:val="0"/>
              <w:suppressAutoHyphens/>
              <w:snapToGrid w:val="0"/>
              <w:spacing w:after="0" w:line="240" w:lineRule="auto"/>
              <w:textAlignment w:val="baseline"/>
              <w:rPr>
                <w:rFonts w:ascii="Times New Roman" w:eastAsia="Times New Roman" w:hAnsi="Times New Roman" w:cs="Times New Roman"/>
                <w:i/>
                <w:iCs/>
                <w:kern w:val="2"/>
                <w:position w:val="6"/>
                <w:lang w:bidi="en-US"/>
              </w:rPr>
            </w:pPr>
            <w:r w:rsidRPr="007C3CE8">
              <w:rPr>
                <w:rFonts w:ascii="Times New Roman" w:eastAsia="Times New Roman" w:hAnsi="Times New Roman" w:cs="Times New Roman"/>
                <w:i/>
                <w:iCs/>
                <w:kern w:val="2"/>
                <w:position w:val="6"/>
                <w:lang w:bidi="en-US"/>
              </w:rPr>
              <w:t>(Tiekėjo arba jo įgalioto asmens pareigų pavadinimas**)</w:t>
            </w:r>
          </w:p>
        </w:tc>
        <w:tc>
          <w:tcPr>
            <w:tcW w:w="482" w:type="dxa"/>
          </w:tcPr>
          <w:p w14:paraId="1EAFCA65" w14:textId="77777777" w:rsidR="00693DFD" w:rsidRPr="007C3CE8" w:rsidRDefault="00693DFD" w:rsidP="00693DFD">
            <w:pPr>
              <w:widowControl w:val="0"/>
              <w:suppressAutoHyphens/>
              <w:spacing w:after="0" w:line="240" w:lineRule="auto"/>
              <w:ind w:right="-1" w:firstLine="567"/>
              <w:jc w:val="center"/>
              <w:textAlignment w:val="baseline"/>
              <w:rPr>
                <w:rFonts w:ascii="Times New Roman" w:eastAsia="Andale Sans UI" w:hAnsi="Times New Roman" w:cs="Times New Roman"/>
                <w:i/>
                <w:iCs/>
                <w:kern w:val="2"/>
                <w:lang w:bidi="en-US"/>
              </w:rPr>
            </w:pPr>
          </w:p>
        </w:tc>
        <w:tc>
          <w:tcPr>
            <w:tcW w:w="2004" w:type="dxa"/>
          </w:tcPr>
          <w:p w14:paraId="58F439AA" w14:textId="77777777" w:rsidR="00693DFD" w:rsidRPr="007C3CE8" w:rsidRDefault="00693DFD" w:rsidP="00693DFD">
            <w:pPr>
              <w:widowControl w:val="0"/>
              <w:suppressAutoHyphens/>
              <w:spacing w:after="0" w:line="240" w:lineRule="auto"/>
              <w:ind w:right="-1" w:firstLine="567"/>
              <w:jc w:val="center"/>
              <w:textAlignment w:val="baseline"/>
              <w:rPr>
                <w:rFonts w:ascii="Times New Roman" w:eastAsia="Andale Sans UI" w:hAnsi="Times New Roman" w:cs="Times New Roman"/>
                <w:kern w:val="2"/>
                <w:lang w:bidi="en-US"/>
              </w:rPr>
            </w:pPr>
            <w:r w:rsidRPr="007C3CE8">
              <w:rPr>
                <w:rFonts w:ascii="Times New Roman" w:eastAsia="Andale Sans UI" w:hAnsi="Times New Roman" w:cs="Times New Roman"/>
                <w:i/>
                <w:iCs/>
                <w:kern w:val="2"/>
                <w:position w:val="6"/>
                <w:lang w:bidi="en-US"/>
              </w:rPr>
              <w:t>(Parašas**)</w:t>
            </w:r>
            <w:r w:rsidRPr="007C3CE8">
              <w:rPr>
                <w:rFonts w:ascii="Times New Roman" w:eastAsia="Andale Sans UI" w:hAnsi="Times New Roman" w:cs="Times New Roman"/>
                <w:i/>
                <w:iCs/>
                <w:kern w:val="2"/>
                <w:lang w:bidi="en-US"/>
              </w:rPr>
              <w:t xml:space="preserve"> </w:t>
            </w:r>
          </w:p>
        </w:tc>
        <w:tc>
          <w:tcPr>
            <w:tcW w:w="546" w:type="dxa"/>
          </w:tcPr>
          <w:p w14:paraId="2C5518B5" w14:textId="77777777" w:rsidR="00693DFD" w:rsidRPr="007C3CE8" w:rsidRDefault="00693DFD" w:rsidP="00693DFD">
            <w:pPr>
              <w:widowControl w:val="0"/>
              <w:suppressAutoHyphens/>
              <w:spacing w:after="0" w:line="240" w:lineRule="auto"/>
              <w:ind w:right="-1" w:firstLine="567"/>
              <w:jc w:val="center"/>
              <w:textAlignment w:val="baseline"/>
              <w:rPr>
                <w:rFonts w:ascii="Times New Roman" w:eastAsia="Andale Sans UI" w:hAnsi="Times New Roman" w:cs="Times New Roman"/>
                <w:i/>
                <w:iCs/>
                <w:kern w:val="2"/>
                <w:lang w:bidi="en-US"/>
              </w:rPr>
            </w:pPr>
          </w:p>
        </w:tc>
        <w:tc>
          <w:tcPr>
            <w:tcW w:w="3368" w:type="dxa"/>
          </w:tcPr>
          <w:p w14:paraId="57A1AB73" w14:textId="77777777" w:rsidR="00693DFD" w:rsidRPr="007C3CE8" w:rsidRDefault="00693DFD" w:rsidP="00693DFD">
            <w:pPr>
              <w:widowControl w:val="0"/>
              <w:suppressAutoHyphens/>
              <w:spacing w:after="0" w:line="240" w:lineRule="auto"/>
              <w:ind w:right="-1" w:firstLine="567"/>
              <w:jc w:val="center"/>
              <w:textAlignment w:val="baseline"/>
              <w:rPr>
                <w:rFonts w:ascii="Times New Roman" w:eastAsia="Andale Sans UI" w:hAnsi="Times New Roman" w:cs="Times New Roman"/>
                <w:kern w:val="2"/>
                <w:lang w:bidi="en-US"/>
              </w:rPr>
            </w:pPr>
            <w:r w:rsidRPr="007C3CE8">
              <w:rPr>
                <w:rFonts w:ascii="Times New Roman" w:eastAsia="Andale Sans UI" w:hAnsi="Times New Roman" w:cs="Times New Roman"/>
                <w:i/>
                <w:iCs/>
                <w:kern w:val="2"/>
                <w:position w:val="6"/>
                <w:lang w:bidi="en-US"/>
              </w:rPr>
              <w:t>(Vardas ir pavardė**)</w:t>
            </w:r>
          </w:p>
          <w:p w14:paraId="29C04A2F" w14:textId="77777777" w:rsidR="00693DFD" w:rsidRPr="007C3CE8" w:rsidRDefault="00693DFD" w:rsidP="00693DFD">
            <w:pPr>
              <w:widowControl w:val="0"/>
              <w:suppressAutoHyphens/>
              <w:spacing w:after="0" w:line="240" w:lineRule="auto"/>
              <w:ind w:right="-1" w:firstLine="567"/>
              <w:jc w:val="center"/>
              <w:textAlignment w:val="baseline"/>
              <w:rPr>
                <w:rFonts w:ascii="Times New Roman" w:eastAsia="Andale Sans UI" w:hAnsi="Times New Roman" w:cs="Times New Roman"/>
                <w:i/>
                <w:iCs/>
                <w:kern w:val="2"/>
                <w:lang w:bidi="en-US"/>
              </w:rPr>
            </w:pPr>
          </w:p>
          <w:p w14:paraId="50EAC304" w14:textId="77777777" w:rsidR="00693DFD" w:rsidRPr="007C3CE8" w:rsidRDefault="00693DFD" w:rsidP="00693DFD">
            <w:pPr>
              <w:widowControl w:val="0"/>
              <w:suppressAutoHyphens/>
              <w:spacing w:after="0" w:line="240" w:lineRule="auto"/>
              <w:ind w:right="-1" w:firstLine="567"/>
              <w:jc w:val="center"/>
              <w:textAlignment w:val="baseline"/>
              <w:rPr>
                <w:rFonts w:ascii="Times New Roman" w:eastAsia="Andale Sans UI" w:hAnsi="Times New Roman" w:cs="Times New Roman"/>
                <w:kern w:val="2"/>
                <w:lang w:bidi="en-US"/>
              </w:rPr>
            </w:pPr>
            <w:r w:rsidRPr="007C3CE8">
              <w:rPr>
                <w:rFonts w:ascii="Times New Roman" w:eastAsia="Andale Sans UI" w:hAnsi="Times New Roman" w:cs="Times New Roman"/>
                <w:i/>
                <w:iCs/>
                <w:kern w:val="2"/>
                <w:lang w:bidi="en-US"/>
              </w:rPr>
              <w:t xml:space="preserve"> </w:t>
            </w:r>
          </w:p>
        </w:tc>
        <w:tc>
          <w:tcPr>
            <w:tcW w:w="238" w:type="dxa"/>
          </w:tcPr>
          <w:p w14:paraId="59485767" w14:textId="77777777" w:rsidR="00693DFD" w:rsidRPr="00B457C7" w:rsidRDefault="00693DFD" w:rsidP="00693DFD">
            <w:pPr>
              <w:widowControl w:val="0"/>
              <w:suppressAutoHyphens/>
              <w:spacing w:after="0" w:line="240" w:lineRule="auto"/>
              <w:ind w:right="-1" w:firstLine="567"/>
              <w:jc w:val="center"/>
              <w:textAlignment w:val="baseline"/>
              <w:rPr>
                <w:rFonts w:ascii="Times New Roman" w:eastAsia="Andale Sans UI" w:hAnsi="Times New Roman" w:cs="Times New Roman"/>
                <w:i/>
                <w:iCs/>
                <w:kern w:val="2"/>
                <w:sz w:val="24"/>
                <w:szCs w:val="24"/>
                <w:lang w:bidi="en-US"/>
              </w:rPr>
            </w:pPr>
          </w:p>
        </w:tc>
      </w:tr>
    </w:tbl>
    <w:p w14:paraId="0F9D1A8D" w14:textId="77777777" w:rsidR="00693DFD" w:rsidRPr="00B457C7" w:rsidRDefault="00693DFD" w:rsidP="00693DFD">
      <w:pPr>
        <w:widowControl w:val="0"/>
        <w:shd w:val="clear" w:color="auto" w:fill="FFFFFF"/>
        <w:suppressAutoHyphens/>
        <w:spacing w:after="0" w:line="240" w:lineRule="auto"/>
        <w:textAlignment w:val="baseline"/>
        <w:rPr>
          <w:rFonts w:ascii="Times New Roman" w:eastAsia="Andale Sans UI" w:hAnsi="Times New Roman" w:cs="Times New Roman"/>
          <w:kern w:val="2"/>
          <w:sz w:val="24"/>
          <w:szCs w:val="24"/>
          <w:lang w:bidi="en-US"/>
        </w:rPr>
      </w:pPr>
      <w:r w:rsidRPr="00233955">
        <w:rPr>
          <w:rFonts w:ascii="Times New Roman" w:eastAsia="Andale Sans UI" w:hAnsi="Times New Roman" w:cs="Times New Roman"/>
          <w:kern w:val="2"/>
          <w:lang w:bidi="en-US"/>
        </w:rPr>
        <w:t>**Kai dokumentas pasirašoma tiekėjo arba jo įgalioto asmens kvalifikuotu el. parašu, fizinis parašas</w:t>
      </w:r>
      <w:r w:rsidRPr="00B457C7">
        <w:rPr>
          <w:rFonts w:ascii="Times New Roman" w:eastAsia="Andale Sans UI" w:hAnsi="Times New Roman" w:cs="Times New Roman"/>
          <w:kern w:val="2"/>
          <w:sz w:val="24"/>
          <w:szCs w:val="24"/>
          <w:lang w:bidi="en-US"/>
        </w:rPr>
        <w:t xml:space="preserve"> nebūtinas</w:t>
      </w:r>
    </w:p>
    <w:sectPr w:rsidR="00693DFD" w:rsidRPr="00B457C7" w:rsidSect="00940E0E">
      <w:footerReference w:type="default" r:id="rId11"/>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96815" w14:textId="77777777" w:rsidR="00F260C6" w:rsidRDefault="00F260C6" w:rsidP="00693DFD">
      <w:pPr>
        <w:spacing w:after="0" w:line="240" w:lineRule="auto"/>
      </w:pPr>
      <w:r>
        <w:separator/>
      </w:r>
    </w:p>
  </w:endnote>
  <w:endnote w:type="continuationSeparator" w:id="0">
    <w:p w14:paraId="3BA642DB" w14:textId="77777777" w:rsidR="00F260C6" w:rsidRDefault="00F260C6" w:rsidP="00693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ndale Sans UI">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590202"/>
      <w:docPartObj>
        <w:docPartGallery w:val="Page Numbers (Bottom of Page)"/>
        <w:docPartUnique/>
      </w:docPartObj>
    </w:sdtPr>
    <w:sdtEndPr/>
    <w:sdtContent>
      <w:p w14:paraId="48861EF7" w14:textId="4D8F12FC" w:rsidR="00940E0E" w:rsidRDefault="00940E0E">
        <w:pPr>
          <w:pStyle w:val="Footer"/>
          <w:jc w:val="right"/>
        </w:pPr>
        <w:r>
          <w:fldChar w:fldCharType="begin"/>
        </w:r>
        <w:r>
          <w:instrText>PAGE   \* MERGEFORMAT</w:instrText>
        </w:r>
        <w:r>
          <w:fldChar w:fldCharType="separate"/>
        </w:r>
        <w:r>
          <w:t>2</w:t>
        </w:r>
        <w:r>
          <w:fldChar w:fldCharType="end"/>
        </w:r>
      </w:p>
    </w:sdtContent>
  </w:sdt>
  <w:p w14:paraId="0DD5D534" w14:textId="77777777" w:rsidR="00940E0E" w:rsidRDefault="00940E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6BD96" w14:textId="77777777" w:rsidR="00F260C6" w:rsidRDefault="00F260C6" w:rsidP="00693DFD">
      <w:pPr>
        <w:spacing w:after="0" w:line="240" w:lineRule="auto"/>
      </w:pPr>
      <w:r>
        <w:separator/>
      </w:r>
    </w:p>
  </w:footnote>
  <w:footnote w:type="continuationSeparator" w:id="0">
    <w:p w14:paraId="49645663" w14:textId="77777777" w:rsidR="00F260C6" w:rsidRDefault="00F260C6" w:rsidP="00693DFD">
      <w:pPr>
        <w:spacing w:after="0" w:line="240" w:lineRule="auto"/>
      </w:pPr>
      <w:r>
        <w:continuationSeparator/>
      </w:r>
    </w:p>
  </w:footnote>
  <w:footnote w:id="1">
    <w:p w14:paraId="7200F0EA" w14:textId="77777777" w:rsidR="00693DFD" w:rsidRPr="00B37E7D" w:rsidRDefault="00693DFD" w:rsidP="00693DFD">
      <w:pPr>
        <w:pStyle w:val="FootnoteText"/>
        <w:jc w:val="both"/>
        <w:rPr>
          <w:rFonts w:ascii="Times New Roman" w:hAnsi="Times New Roman"/>
        </w:rPr>
      </w:pPr>
      <w:r w:rsidRPr="00B37E7D">
        <w:rPr>
          <w:rStyle w:val="FootnoteReference"/>
          <w:rFonts w:ascii="Times New Roman" w:hAnsi="Times New Roman"/>
        </w:rPr>
        <w:footnoteRef/>
      </w:r>
      <w:r w:rsidRPr="00B37E7D">
        <w:rPr>
          <w:rFonts w:ascii="Times New Roman" w:hAnsi="Times New Roman"/>
        </w:rPr>
        <w:t xml:space="preserve"> Lietuvos Respublikos akcinių bendrovių įstatymo 19 straipsnio 2 dalyje nustatyta, kad bendrovėje gali būti sudaromas kolegialus priežiūros organas – stebėtojų taryba ir kolegialus valdymo organas – valdyba. Akcinėje bendrovėje turi būti sudaromas bent vienas kolegialus organas – stebėtojų taryba arba valdyba. Vadinasi, kolegialiu priežiūros organu bendrovėje yra stebėtojų taryba, o kolegialiu valdymo organu – valdyba.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D235C"/>
    <w:multiLevelType w:val="hybridMultilevel"/>
    <w:tmpl w:val="84B241D4"/>
    <w:lvl w:ilvl="0" w:tplc="CD5E0862">
      <w:start w:val="1"/>
      <w:numFmt w:val="decimal"/>
      <w:lvlText w:val="%1."/>
      <w:lvlJc w:val="left"/>
      <w:pPr>
        <w:ind w:left="1287" w:hanging="360"/>
      </w:pPr>
      <w:rPr>
        <w:rFonts w:ascii="Times New Roman" w:eastAsia="Times New Roman" w:hAnsi="Times New Roman" w:cs="Times New Roman"/>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hint="default"/>
      </w:rPr>
    </w:lvl>
    <w:lvl w:ilvl="6" w:tplc="04270001">
      <w:start w:val="1"/>
      <w:numFmt w:val="bullet"/>
      <w:lvlText w:val=""/>
      <w:lvlJc w:val="left"/>
      <w:pPr>
        <w:ind w:left="5607" w:hanging="360"/>
      </w:pPr>
      <w:rPr>
        <w:rFonts w:ascii="Symbol" w:hAnsi="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hint="default"/>
      </w:rPr>
    </w:lvl>
  </w:abstractNum>
  <w:abstractNum w:abstractNumId="1" w15:restartNumberingAfterBreak="0">
    <w:nsid w:val="3C7E5FDE"/>
    <w:multiLevelType w:val="multilevel"/>
    <w:tmpl w:val="5C5474B8"/>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360" w:hanging="360"/>
      </w:pPr>
      <w:rPr>
        <w:b/>
        <w:bC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48274EF7"/>
    <w:multiLevelType w:val="multilevel"/>
    <w:tmpl w:val="20A4A2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E900ED1"/>
    <w:multiLevelType w:val="hybridMultilevel"/>
    <w:tmpl w:val="954E5F04"/>
    <w:lvl w:ilvl="0" w:tplc="BC50F402">
      <w:start w:val="96"/>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12817628">
    <w:abstractNumId w:val="1"/>
  </w:num>
  <w:num w:numId="2" w16cid:durableId="1310207367">
    <w:abstractNumId w:val="2"/>
  </w:num>
  <w:num w:numId="3" w16cid:durableId="16472555">
    <w:abstractNumId w:val="0"/>
  </w:num>
  <w:num w:numId="4" w16cid:durableId="10133394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DFD"/>
    <w:rsid w:val="00001FA0"/>
    <w:rsid w:val="000071B1"/>
    <w:rsid w:val="00014CAB"/>
    <w:rsid w:val="00017680"/>
    <w:rsid w:val="000237B6"/>
    <w:rsid w:val="00024659"/>
    <w:rsid w:val="000257CD"/>
    <w:rsid w:val="00026F46"/>
    <w:rsid w:val="00030C41"/>
    <w:rsid w:val="000313E1"/>
    <w:rsid w:val="00031672"/>
    <w:rsid w:val="000418DF"/>
    <w:rsid w:val="0004481B"/>
    <w:rsid w:val="0004664F"/>
    <w:rsid w:val="000524D4"/>
    <w:rsid w:val="00052C2C"/>
    <w:rsid w:val="00055FD8"/>
    <w:rsid w:val="00060624"/>
    <w:rsid w:val="000643A9"/>
    <w:rsid w:val="00066F22"/>
    <w:rsid w:val="000709DC"/>
    <w:rsid w:val="000752D6"/>
    <w:rsid w:val="00075F6D"/>
    <w:rsid w:val="000760E9"/>
    <w:rsid w:val="00077AB3"/>
    <w:rsid w:val="00080E72"/>
    <w:rsid w:val="00083247"/>
    <w:rsid w:val="000868FA"/>
    <w:rsid w:val="00093273"/>
    <w:rsid w:val="00096DBC"/>
    <w:rsid w:val="000A5A80"/>
    <w:rsid w:val="000A5C4F"/>
    <w:rsid w:val="000A7710"/>
    <w:rsid w:val="000B4C36"/>
    <w:rsid w:val="000C084C"/>
    <w:rsid w:val="000C2005"/>
    <w:rsid w:val="000C3F96"/>
    <w:rsid w:val="000C53E7"/>
    <w:rsid w:val="000C77C6"/>
    <w:rsid w:val="000D2A0A"/>
    <w:rsid w:val="000D2C9D"/>
    <w:rsid w:val="000E241D"/>
    <w:rsid w:val="000E607C"/>
    <w:rsid w:val="000F12D4"/>
    <w:rsid w:val="000F152F"/>
    <w:rsid w:val="000F7276"/>
    <w:rsid w:val="00100B49"/>
    <w:rsid w:val="00100EC7"/>
    <w:rsid w:val="0010543B"/>
    <w:rsid w:val="00105B5A"/>
    <w:rsid w:val="00106D8F"/>
    <w:rsid w:val="0011036F"/>
    <w:rsid w:val="00110817"/>
    <w:rsid w:val="001109D9"/>
    <w:rsid w:val="001116BB"/>
    <w:rsid w:val="00111E9A"/>
    <w:rsid w:val="00113B4C"/>
    <w:rsid w:val="001172F4"/>
    <w:rsid w:val="00117B19"/>
    <w:rsid w:val="001213D9"/>
    <w:rsid w:val="00124C1A"/>
    <w:rsid w:val="001354AC"/>
    <w:rsid w:val="00143E9D"/>
    <w:rsid w:val="00152C63"/>
    <w:rsid w:val="00153165"/>
    <w:rsid w:val="001633F0"/>
    <w:rsid w:val="00166160"/>
    <w:rsid w:val="00176882"/>
    <w:rsid w:val="001854A8"/>
    <w:rsid w:val="00185675"/>
    <w:rsid w:val="001A05EF"/>
    <w:rsid w:val="001A1242"/>
    <w:rsid w:val="001A1A74"/>
    <w:rsid w:val="001B00D0"/>
    <w:rsid w:val="001B36EE"/>
    <w:rsid w:val="001B4DC5"/>
    <w:rsid w:val="001C3493"/>
    <w:rsid w:val="001E50A8"/>
    <w:rsid w:val="001F16E3"/>
    <w:rsid w:val="001F2130"/>
    <w:rsid w:val="001F448A"/>
    <w:rsid w:val="0020306B"/>
    <w:rsid w:val="00207D88"/>
    <w:rsid w:val="002140A5"/>
    <w:rsid w:val="002219B8"/>
    <w:rsid w:val="0022204B"/>
    <w:rsid w:val="00224C2C"/>
    <w:rsid w:val="00233955"/>
    <w:rsid w:val="00243673"/>
    <w:rsid w:val="00244175"/>
    <w:rsid w:val="00251EEF"/>
    <w:rsid w:val="002636B4"/>
    <w:rsid w:val="00263A52"/>
    <w:rsid w:val="0026DD38"/>
    <w:rsid w:val="00272C94"/>
    <w:rsid w:val="00273D7B"/>
    <w:rsid w:val="002804D5"/>
    <w:rsid w:val="0028295F"/>
    <w:rsid w:val="00284926"/>
    <w:rsid w:val="002854FF"/>
    <w:rsid w:val="00286A7C"/>
    <w:rsid w:val="00292279"/>
    <w:rsid w:val="002964FD"/>
    <w:rsid w:val="002A13D4"/>
    <w:rsid w:val="002A1C92"/>
    <w:rsid w:val="002A4C50"/>
    <w:rsid w:val="002A6E39"/>
    <w:rsid w:val="002D5606"/>
    <w:rsid w:val="002D5CF9"/>
    <w:rsid w:val="002E3646"/>
    <w:rsid w:val="002E664E"/>
    <w:rsid w:val="002F3FAC"/>
    <w:rsid w:val="002F6FF7"/>
    <w:rsid w:val="00300099"/>
    <w:rsid w:val="00300F11"/>
    <w:rsid w:val="00304B82"/>
    <w:rsid w:val="0031126D"/>
    <w:rsid w:val="00313EA3"/>
    <w:rsid w:val="0031409A"/>
    <w:rsid w:val="00314E89"/>
    <w:rsid w:val="00323386"/>
    <w:rsid w:val="0033595C"/>
    <w:rsid w:val="003362ED"/>
    <w:rsid w:val="003372A3"/>
    <w:rsid w:val="003448D1"/>
    <w:rsid w:val="003466A8"/>
    <w:rsid w:val="00352EFE"/>
    <w:rsid w:val="00354A9E"/>
    <w:rsid w:val="00372360"/>
    <w:rsid w:val="00374620"/>
    <w:rsid w:val="00374E67"/>
    <w:rsid w:val="003901AD"/>
    <w:rsid w:val="003927E5"/>
    <w:rsid w:val="00392994"/>
    <w:rsid w:val="0039487B"/>
    <w:rsid w:val="00394943"/>
    <w:rsid w:val="00395DEB"/>
    <w:rsid w:val="00396DF6"/>
    <w:rsid w:val="00397FCB"/>
    <w:rsid w:val="003A13E0"/>
    <w:rsid w:val="003A53D6"/>
    <w:rsid w:val="003A5F1E"/>
    <w:rsid w:val="003A6D65"/>
    <w:rsid w:val="003A74F9"/>
    <w:rsid w:val="003B00F3"/>
    <w:rsid w:val="003B10A5"/>
    <w:rsid w:val="003B16C0"/>
    <w:rsid w:val="003B1AEA"/>
    <w:rsid w:val="003B29F3"/>
    <w:rsid w:val="003B4B12"/>
    <w:rsid w:val="003C262E"/>
    <w:rsid w:val="003D00BA"/>
    <w:rsid w:val="003D02DA"/>
    <w:rsid w:val="003D778F"/>
    <w:rsid w:val="003E2427"/>
    <w:rsid w:val="003F1021"/>
    <w:rsid w:val="003F486F"/>
    <w:rsid w:val="003F57F2"/>
    <w:rsid w:val="00403995"/>
    <w:rsid w:val="004047A2"/>
    <w:rsid w:val="004066C9"/>
    <w:rsid w:val="0041250C"/>
    <w:rsid w:val="004165ED"/>
    <w:rsid w:val="00417F41"/>
    <w:rsid w:val="00424947"/>
    <w:rsid w:val="0043427A"/>
    <w:rsid w:val="004424EE"/>
    <w:rsid w:val="0045391B"/>
    <w:rsid w:val="00456F7B"/>
    <w:rsid w:val="004573DF"/>
    <w:rsid w:val="0046605C"/>
    <w:rsid w:val="004723FB"/>
    <w:rsid w:val="00472AEB"/>
    <w:rsid w:val="00477CA9"/>
    <w:rsid w:val="00484C17"/>
    <w:rsid w:val="004B0D27"/>
    <w:rsid w:val="004B1865"/>
    <w:rsid w:val="004B3430"/>
    <w:rsid w:val="004C13EC"/>
    <w:rsid w:val="004C30FE"/>
    <w:rsid w:val="004D04B3"/>
    <w:rsid w:val="004D1D83"/>
    <w:rsid w:val="004D7E99"/>
    <w:rsid w:val="004F0D1C"/>
    <w:rsid w:val="004F4542"/>
    <w:rsid w:val="004F6C1D"/>
    <w:rsid w:val="004F73C5"/>
    <w:rsid w:val="00505633"/>
    <w:rsid w:val="00511FD7"/>
    <w:rsid w:val="00512506"/>
    <w:rsid w:val="005134BF"/>
    <w:rsid w:val="00513995"/>
    <w:rsid w:val="00514FF3"/>
    <w:rsid w:val="0051517E"/>
    <w:rsid w:val="005174F9"/>
    <w:rsid w:val="005269AD"/>
    <w:rsid w:val="005342F7"/>
    <w:rsid w:val="005410A9"/>
    <w:rsid w:val="00551750"/>
    <w:rsid w:val="00554551"/>
    <w:rsid w:val="00554D16"/>
    <w:rsid w:val="0055543A"/>
    <w:rsid w:val="005615A4"/>
    <w:rsid w:val="00561639"/>
    <w:rsid w:val="005623A4"/>
    <w:rsid w:val="0056508B"/>
    <w:rsid w:val="0057431B"/>
    <w:rsid w:val="005769A0"/>
    <w:rsid w:val="00595B22"/>
    <w:rsid w:val="00596F3E"/>
    <w:rsid w:val="00597A8D"/>
    <w:rsid w:val="005A1F8F"/>
    <w:rsid w:val="005B0807"/>
    <w:rsid w:val="005B1BFB"/>
    <w:rsid w:val="005B215D"/>
    <w:rsid w:val="005B5650"/>
    <w:rsid w:val="005B6473"/>
    <w:rsid w:val="005B68A9"/>
    <w:rsid w:val="005D7377"/>
    <w:rsid w:val="005E4884"/>
    <w:rsid w:val="005E504E"/>
    <w:rsid w:val="006047B6"/>
    <w:rsid w:val="00606CE5"/>
    <w:rsid w:val="00620315"/>
    <w:rsid w:val="00621665"/>
    <w:rsid w:val="0062210F"/>
    <w:rsid w:val="00622533"/>
    <w:rsid w:val="0062373C"/>
    <w:rsid w:val="006318C3"/>
    <w:rsid w:val="00632245"/>
    <w:rsid w:val="0063758D"/>
    <w:rsid w:val="00637EBD"/>
    <w:rsid w:val="00647EAD"/>
    <w:rsid w:val="00655551"/>
    <w:rsid w:val="00655DDA"/>
    <w:rsid w:val="0066155E"/>
    <w:rsid w:val="00662BA3"/>
    <w:rsid w:val="00677DE7"/>
    <w:rsid w:val="00677FEF"/>
    <w:rsid w:val="00693DFD"/>
    <w:rsid w:val="006A57A0"/>
    <w:rsid w:val="006A65AF"/>
    <w:rsid w:val="006B38D1"/>
    <w:rsid w:val="006B5975"/>
    <w:rsid w:val="006C07BB"/>
    <w:rsid w:val="006C22F3"/>
    <w:rsid w:val="006C625B"/>
    <w:rsid w:val="006D08C4"/>
    <w:rsid w:val="006D32F7"/>
    <w:rsid w:val="006F104E"/>
    <w:rsid w:val="006F6F16"/>
    <w:rsid w:val="006F77CF"/>
    <w:rsid w:val="0070140B"/>
    <w:rsid w:val="00701847"/>
    <w:rsid w:val="00703862"/>
    <w:rsid w:val="00711452"/>
    <w:rsid w:val="007153BF"/>
    <w:rsid w:val="0071581F"/>
    <w:rsid w:val="007179F3"/>
    <w:rsid w:val="007262F3"/>
    <w:rsid w:val="0073114A"/>
    <w:rsid w:val="00731237"/>
    <w:rsid w:val="0073154A"/>
    <w:rsid w:val="00743215"/>
    <w:rsid w:val="00753490"/>
    <w:rsid w:val="007561EC"/>
    <w:rsid w:val="0075767F"/>
    <w:rsid w:val="00757C21"/>
    <w:rsid w:val="0076297B"/>
    <w:rsid w:val="00763EC7"/>
    <w:rsid w:val="0077153E"/>
    <w:rsid w:val="007766B6"/>
    <w:rsid w:val="007767FE"/>
    <w:rsid w:val="007837C5"/>
    <w:rsid w:val="0078520C"/>
    <w:rsid w:val="00786660"/>
    <w:rsid w:val="007919D7"/>
    <w:rsid w:val="00793F22"/>
    <w:rsid w:val="007A09E4"/>
    <w:rsid w:val="007B1C3C"/>
    <w:rsid w:val="007C3CE8"/>
    <w:rsid w:val="007C4CEB"/>
    <w:rsid w:val="007C6DD8"/>
    <w:rsid w:val="007D05D1"/>
    <w:rsid w:val="007D18D4"/>
    <w:rsid w:val="007D537E"/>
    <w:rsid w:val="007D77DA"/>
    <w:rsid w:val="007E11A0"/>
    <w:rsid w:val="007F5C56"/>
    <w:rsid w:val="007F650A"/>
    <w:rsid w:val="00806308"/>
    <w:rsid w:val="00810E99"/>
    <w:rsid w:val="00813B4E"/>
    <w:rsid w:val="00815215"/>
    <w:rsid w:val="00831A1E"/>
    <w:rsid w:val="008328AF"/>
    <w:rsid w:val="00832AD9"/>
    <w:rsid w:val="00841D17"/>
    <w:rsid w:val="00844756"/>
    <w:rsid w:val="0085469A"/>
    <w:rsid w:val="00864E69"/>
    <w:rsid w:val="008717E3"/>
    <w:rsid w:val="0088397A"/>
    <w:rsid w:val="0089338C"/>
    <w:rsid w:val="0089437B"/>
    <w:rsid w:val="008A1045"/>
    <w:rsid w:val="008A424D"/>
    <w:rsid w:val="008A4347"/>
    <w:rsid w:val="008A4D56"/>
    <w:rsid w:val="008B5A15"/>
    <w:rsid w:val="008B6EAC"/>
    <w:rsid w:val="008C38B1"/>
    <w:rsid w:val="008D4DC9"/>
    <w:rsid w:val="008E38B0"/>
    <w:rsid w:val="008F42B7"/>
    <w:rsid w:val="009013E6"/>
    <w:rsid w:val="00920B15"/>
    <w:rsid w:val="00925918"/>
    <w:rsid w:val="00927183"/>
    <w:rsid w:val="00940934"/>
    <w:rsid w:val="00940E0E"/>
    <w:rsid w:val="00942BA0"/>
    <w:rsid w:val="0094638C"/>
    <w:rsid w:val="00947D62"/>
    <w:rsid w:val="00950DCE"/>
    <w:rsid w:val="00953B0E"/>
    <w:rsid w:val="0095691A"/>
    <w:rsid w:val="0096104D"/>
    <w:rsid w:val="009656CD"/>
    <w:rsid w:val="00971F4D"/>
    <w:rsid w:val="00994C2E"/>
    <w:rsid w:val="009A03C9"/>
    <w:rsid w:val="009A1270"/>
    <w:rsid w:val="009A17AF"/>
    <w:rsid w:val="009A5EB9"/>
    <w:rsid w:val="009B018A"/>
    <w:rsid w:val="009B6766"/>
    <w:rsid w:val="009C6263"/>
    <w:rsid w:val="009D264A"/>
    <w:rsid w:val="009F6B24"/>
    <w:rsid w:val="00A07387"/>
    <w:rsid w:val="00A07C7C"/>
    <w:rsid w:val="00A22078"/>
    <w:rsid w:val="00A244A1"/>
    <w:rsid w:val="00A24B54"/>
    <w:rsid w:val="00A33212"/>
    <w:rsid w:val="00A3453D"/>
    <w:rsid w:val="00A42C18"/>
    <w:rsid w:val="00A4668A"/>
    <w:rsid w:val="00A51DE0"/>
    <w:rsid w:val="00A6307B"/>
    <w:rsid w:val="00A673FC"/>
    <w:rsid w:val="00A70A50"/>
    <w:rsid w:val="00A80468"/>
    <w:rsid w:val="00A80D6F"/>
    <w:rsid w:val="00A927CF"/>
    <w:rsid w:val="00AA06AD"/>
    <w:rsid w:val="00AA15A9"/>
    <w:rsid w:val="00AA1FBE"/>
    <w:rsid w:val="00AA3E2D"/>
    <w:rsid w:val="00AA5D48"/>
    <w:rsid w:val="00AA638B"/>
    <w:rsid w:val="00AA7BBD"/>
    <w:rsid w:val="00AB38E6"/>
    <w:rsid w:val="00AC7D56"/>
    <w:rsid w:val="00AE2C04"/>
    <w:rsid w:val="00AE3940"/>
    <w:rsid w:val="00AF35AB"/>
    <w:rsid w:val="00AF3BEA"/>
    <w:rsid w:val="00AF75C6"/>
    <w:rsid w:val="00B12B92"/>
    <w:rsid w:val="00B22F71"/>
    <w:rsid w:val="00B31D39"/>
    <w:rsid w:val="00B3585E"/>
    <w:rsid w:val="00B35E44"/>
    <w:rsid w:val="00B36071"/>
    <w:rsid w:val="00B37759"/>
    <w:rsid w:val="00B43E53"/>
    <w:rsid w:val="00B44DE3"/>
    <w:rsid w:val="00B457C7"/>
    <w:rsid w:val="00B46E2B"/>
    <w:rsid w:val="00B501E2"/>
    <w:rsid w:val="00B5144A"/>
    <w:rsid w:val="00B51548"/>
    <w:rsid w:val="00B535A6"/>
    <w:rsid w:val="00B55E82"/>
    <w:rsid w:val="00B6154F"/>
    <w:rsid w:val="00B740F3"/>
    <w:rsid w:val="00B7710D"/>
    <w:rsid w:val="00B77729"/>
    <w:rsid w:val="00B84363"/>
    <w:rsid w:val="00B931F1"/>
    <w:rsid w:val="00B93FA7"/>
    <w:rsid w:val="00B946DD"/>
    <w:rsid w:val="00B975FC"/>
    <w:rsid w:val="00BA6BA3"/>
    <w:rsid w:val="00BB01C9"/>
    <w:rsid w:val="00BB02C7"/>
    <w:rsid w:val="00BB6644"/>
    <w:rsid w:val="00BD3A16"/>
    <w:rsid w:val="00BD6022"/>
    <w:rsid w:val="00BD6B36"/>
    <w:rsid w:val="00C01929"/>
    <w:rsid w:val="00C01C3F"/>
    <w:rsid w:val="00C078BD"/>
    <w:rsid w:val="00C1156B"/>
    <w:rsid w:val="00C11FDE"/>
    <w:rsid w:val="00C21B23"/>
    <w:rsid w:val="00C22410"/>
    <w:rsid w:val="00C23D02"/>
    <w:rsid w:val="00C24938"/>
    <w:rsid w:val="00C27C39"/>
    <w:rsid w:val="00C352CD"/>
    <w:rsid w:val="00C418D4"/>
    <w:rsid w:val="00C45058"/>
    <w:rsid w:val="00C457A2"/>
    <w:rsid w:val="00C536CC"/>
    <w:rsid w:val="00C70EBA"/>
    <w:rsid w:val="00C85B0A"/>
    <w:rsid w:val="00C85BCC"/>
    <w:rsid w:val="00C867C0"/>
    <w:rsid w:val="00C92E4B"/>
    <w:rsid w:val="00C9602E"/>
    <w:rsid w:val="00CA18F4"/>
    <w:rsid w:val="00CB0FDF"/>
    <w:rsid w:val="00CC22A0"/>
    <w:rsid w:val="00CC270A"/>
    <w:rsid w:val="00CC3151"/>
    <w:rsid w:val="00CD151D"/>
    <w:rsid w:val="00CD7CA2"/>
    <w:rsid w:val="00CE12DF"/>
    <w:rsid w:val="00CE1DF9"/>
    <w:rsid w:val="00CE5ACF"/>
    <w:rsid w:val="00CE5D78"/>
    <w:rsid w:val="00CE71F4"/>
    <w:rsid w:val="00CF6BEB"/>
    <w:rsid w:val="00D06210"/>
    <w:rsid w:val="00D12DE5"/>
    <w:rsid w:val="00D1407C"/>
    <w:rsid w:val="00D15545"/>
    <w:rsid w:val="00D177C3"/>
    <w:rsid w:val="00D3058B"/>
    <w:rsid w:val="00D315C4"/>
    <w:rsid w:val="00D36AAD"/>
    <w:rsid w:val="00D47B62"/>
    <w:rsid w:val="00D72488"/>
    <w:rsid w:val="00D83987"/>
    <w:rsid w:val="00D85FD8"/>
    <w:rsid w:val="00D91ADB"/>
    <w:rsid w:val="00DA4806"/>
    <w:rsid w:val="00DA4E15"/>
    <w:rsid w:val="00DA76CA"/>
    <w:rsid w:val="00DB1606"/>
    <w:rsid w:val="00DC5DB1"/>
    <w:rsid w:val="00DD3F86"/>
    <w:rsid w:val="00DD4032"/>
    <w:rsid w:val="00DD7D34"/>
    <w:rsid w:val="00DE5260"/>
    <w:rsid w:val="00DE691B"/>
    <w:rsid w:val="00DE6965"/>
    <w:rsid w:val="00DE6B79"/>
    <w:rsid w:val="00DE79F9"/>
    <w:rsid w:val="00DF32D0"/>
    <w:rsid w:val="00E02827"/>
    <w:rsid w:val="00E046FA"/>
    <w:rsid w:val="00E0561C"/>
    <w:rsid w:val="00E07378"/>
    <w:rsid w:val="00E11E0A"/>
    <w:rsid w:val="00E127CE"/>
    <w:rsid w:val="00E1412E"/>
    <w:rsid w:val="00E2109E"/>
    <w:rsid w:val="00E21380"/>
    <w:rsid w:val="00E26795"/>
    <w:rsid w:val="00E26E26"/>
    <w:rsid w:val="00E315A8"/>
    <w:rsid w:val="00E31E0E"/>
    <w:rsid w:val="00E432D2"/>
    <w:rsid w:val="00E519E4"/>
    <w:rsid w:val="00E621CD"/>
    <w:rsid w:val="00E624C3"/>
    <w:rsid w:val="00E73222"/>
    <w:rsid w:val="00E73560"/>
    <w:rsid w:val="00E74BF9"/>
    <w:rsid w:val="00E82217"/>
    <w:rsid w:val="00E945B6"/>
    <w:rsid w:val="00E96966"/>
    <w:rsid w:val="00EA30C7"/>
    <w:rsid w:val="00EA61A6"/>
    <w:rsid w:val="00EB11FF"/>
    <w:rsid w:val="00EC007B"/>
    <w:rsid w:val="00EC4F31"/>
    <w:rsid w:val="00EC5421"/>
    <w:rsid w:val="00EC7731"/>
    <w:rsid w:val="00ED6CAB"/>
    <w:rsid w:val="00EE05EC"/>
    <w:rsid w:val="00EE2177"/>
    <w:rsid w:val="00EE3E97"/>
    <w:rsid w:val="00EE5A8C"/>
    <w:rsid w:val="00EE76D9"/>
    <w:rsid w:val="00EF3645"/>
    <w:rsid w:val="00F02948"/>
    <w:rsid w:val="00F06091"/>
    <w:rsid w:val="00F21780"/>
    <w:rsid w:val="00F23E9B"/>
    <w:rsid w:val="00F260C6"/>
    <w:rsid w:val="00F4097A"/>
    <w:rsid w:val="00F54147"/>
    <w:rsid w:val="00F55AAA"/>
    <w:rsid w:val="00F55D47"/>
    <w:rsid w:val="00F602FB"/>
    <w:rsid w:val="00F72EAE"/>
    <w:rsid w:val="00F801DD"/>
    <w:rsid w:val="00F83569"/>
    <w:rsid w:val="00F83E13"/>
    <w:rsid w:val="00F902DC"/>
    <w:rsid w:val="00F91CB7"/>
    <w:rsid w:val="00F956B4"/>
    <w:rsid w:val="00FA3205"/>
    <w:rsid w:val="00FC3BA2"/>
    <w:rsid w:val="00FD7594"/>
    <w:rsid w:val="00FE1346"/>
    <w:rsid w:val="00FE533C"/>
    <w:rsid w:val="00FE7812"/>
    <w:rsid w:val="00FF30D1"/>
    <w:rsid w:val="00FF5200"/>
    <w:rsid w:val="00FF59A8"/>
    <w:rsid w:val="023E9D1F"/>
    <w:rsid w:val="049E9214"/>
    <w:rsid w:val="04FD4104"/>
    <w:rsid w:val="0C1BAFF3"/>
    <w:rsid w:val="12B7DAD8"/>
    <w:rsid w:val="13EC5173"/>
    <w:rsid w:val="22CDC4B5"/>
    <w:rsid w:val="31CEAFB8"/>
    <w:rsid w:val="3ACA56D3"/>
    <w:rsid w:val="3E3EC383"/>
    <w:rsid w:val="3E551921"/>
    <w:rsid w:val="4440616A"/>
    <w:rsid w:val="46C41EE3"/>
    <w:rsid w:val="47C538E9"/>
    <w:rsid w:val="4F4A5172"/>
    <w:rsid w:val="597B35E6"/>
    <w:rsid w:val="5C191BF6"/>
    <w:rsid w:val="5EB0F30C"/>
    <w:rsid w:val="60C77BD7"/>
    <w:rsid w:val="61F7CDD3"/>
    <w:rsid w:val="6337B602"/>
    <w:rsid w:val="6578D7D2"/>
    <w:rsid w:val="664BBB51"/>
    <w:rsid w:val="762AB117"/>
    <w:rsid w:val="77C3EB55"/>
    <w:rsid w:val="7B05AD26"/>
    <w:rsid w:val="7E7E4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12A15"/>
  <w15:chartTrackingRefBased/>
  <w15:docId w15:val="{706595C2-73D6-422E-B3C5-199B7F8F6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A74"/>
    <w:pPr>
      <w:spacing w:after="200" w:line="276" w:lineRule="auto"/>
    </w:pPr>
    <w:rPr>
      <w:kern w:val="0"/>
      <w:lang w:val="lt-LT"/>
      <w14:ligatures w14:val="none"/>
    </w:rPr>
  </w:style>
  <w:style w:type="paragraph" w:styleId="Heading1">
    <w:name w:val="heading 1"/>
    <w:basedOn w:val="Normal"/>
    <w:next w:val="Normal"/>
    <w:link w:val="Heading1Char"/>
    <w:uiPriority w:val="9"/>
    <w:qFormat/>
    <w:rsid w:val="00693DFD"/>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93DFD"/>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93DFD"/>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93DFD"/>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93DFD"/>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93DFD"/>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93DFD"/>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93DFD"/>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93DFD"/>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3DFD"/>
    <w:rPr>
      <w:rFonts w:asciiTheme="majorHAnsi" w:eastAsiaTheme="majorEastAsia" w:hAnsiTheme="majorHAnsi" w:cstheme="majorBidi"/>
      <w:color w:val="0F4761" w:themeColor="accent1" w:themeShade="BF"/>
      <w:sz w:val="40"/>
      <w:szCs w:val="40"/>
      <w:lang w:val="lt-LT"/>
    </w:rPr>
  </w:style>
  <w:style w:type="character" w:customStyle="1" w:styleId="Heading2Char">
    <w:name w:val="Heading 2 Char"/>
    <w:basedOn w:val="DefaultParagraphFont"/>
    <w:link w:val="Heading2"/>
    <w:uiPriority w:val="9"/>
    <w:semiHidden/>
    <w:rsid w:val="00693DFD"/>
    <w:rPr>
      <w:rFonts w:asciiTheme="majorHAnsi" w:eastAsiaTheme="majorEastAsia" w:hAnsiTheme="majorHAnsi" w:cstheme="majorBidi"/>
      <w:color w:val="0F4761" w:themeColor="accent1" w:themeShade="BF"/>
      <w:sz w:val="32"/>
      <w:szCs w:val="32"/>
      <w:lang w:val="lt-LT"/>
    </w:rPr>
  </w:style>
  <w:style w:type="character" w:customStyle="1" w:styleId="Heading3Char">
    <w:name w:val="Heading 3 Char"/>
    <w:basedOn w:val="DefaultParagraphFont"/>
    <w:link w:val="Heading3"/>
    <w:uiPriority w:val="9"/>
    <w:semiHidden/>
    <w:rsid w:val="00693DFD"/>
    <w:rPr>
      <w:rFonts w:eastAsiaTheme="majorEastAsia" w:cstheme="majorBidi"/>
      <w:color w:val="0F4761" w:themeColor="accent1" w:themeShade="BF"/>
      <w:sz w:val="28"/>
      <w:szCs w:val="28"/>
      <w:lang w:val="lt-LT"/>
    </w:rPr>
  </w:style>
  <w:style w:type="character" w:customStyle="1" w:styleId="Heading4Char">
    <w:name w:val="Heading 4 Char"/>
    <w:basedOn w:val="DefaultParagraphFont"/>
    <w:link w:val="Heading4"/>
    <w:uiPriority w:val="9"/>
    <w:semiHidden/>
    <w:rsid w:val="00693DFD"/>
    <w:rPr>
      <w:rFonts w:eastAsiaTheme="majorEastAsia" w:cstheme="majorBidi"/>
      <w:i/>
      <w:iCs/>
      <w:color w:val="0F4761" w:themeColor="accent1" w:themeShade="BF"/>
      <w:lang w:val="lt-LT"/>
    </w:rPr>
  </w:style>
  <w:style w:type="character" w:customStyle="1" w:styleId="Heading5Char">
    <w:name w:val="Heading 5 Char"/>
    <w:basedOn w:val="DefaultParagraphFont"/>
    <w:link w:val="Heading5"/>
    <w:uiPriority w:val="9"/>
    <w:semiHidden/>
    <w:rsid w:val="00693DFD"/>
    <w:rPr>
      <w:rFonts w:eastAsiaTheme="majorEastAsia" w:cstheme="majorBidi"/>
      <w:color w:val="0F4761" w:themeColor="accent1" w:themeShade="BF"/>
      <w:lang w:val="lt-LT"/>
    </w:rPr>
  </w:style>
  <w:style w:type="character" w:customStyle="1" w:styleId="Heading6Char">
    <w:name w:val="Heading 6 Char"/>
    <w:basedOn w:val="DefaultParagraphFont"/>
    <w:link w:val="Heading6"/>
    <w:uiPriority w:val="9"/>
    <w:semiHidden/>
    <w:rsid w:val="00693DFD"/>
    <w:rPr>
      <w:rFonts w:eastAsiaTheme="majorEastAsia" w:cstheme="majorBidi"/>
      <w:i/>
      <w:iCs/>
      <w:color w:val="595959" w:themeColor="text1" w:themeTint="A6"/>
      <w:lang w:val="lt-LT"/>
    </w:rPr>
  </w:style>
  <w:style w:type="character" w:customStyle="1" w:styleId="Heading7Char">
    <w:name w:val="Heading 7 Char"/>
    <w:basedOn w:val="DefaultParagraphFont"/>
    <w:link w:val="Heading7"/>
    <w:uiPriority w:val="9"/>
    <w:semiHidden/>
    <w:rsid w:val="00693DFD"/>
    <w:rPr>
      <w:rFonts w:eastAsiaTheme="majorEastAsia" w:cstheme="majorBidi"/>
      <w:color w:val="595959" w:themeColor="text1" w:themeTint="A6"/>
      <w:lang w:val="lt-LT"/>
    </w:rPr>
  </w:style>
  <w:style w:type="character" w:customStyle="1" w:styleId="Heading8Char">
    <w:name w:val="Heading 8 Char"/>
    <w:basedOn w:val="DefaultParagraphFont"/>
    <w:link w:val="Heading8"/>
    <w:uiPriority w:val="9"/>
    <w:semiHidden/>
    <w:rsid w:val="00693DFD"/>
    <w:rPr>
      <w:rFonts w:eastAsiaTheme="majorEastAsia" w:cstheme="majorBidi"/>
      <w:i/>
      <w:iCs/>
      <w:color w:val="272727" w:themeColor="text1" w:themeTint="D8"/>
      <w:lang w:val="lt-LT"/>
    </w:rPr>
  </w:style>
  <w:style w:type="character" w:customStyle="1" w:styleId="Heading9Char">
    <w:name w:val="Heading 9 Char"/>
    <w:basedOn w:val="DefaultParagraphFont"/>
    <w:link w:val="Heading9"/>
    <w:uiPriority w:val="9"/>
    <w:semiHidden/>
    <w:rsid w:val="00693DFD"/>
    <w:rPr>
      <w:rFonts w:eastAsiaTheme="majorEastAsia" w:cstheme="majorBidi"/>
      <w:color w:val="272727" w:themeColor="text1" w:themeTint="D8"/>
      <w:lang w:val="lt-LT"/>
    </w:rPr>
  </w:style>
  <w:style w:type="paragraph" w:styleId="Title">
    <w:name w:val="Title"/>
    <w:basedOn w:val="Normal"/>
    <w:next w:val="Normal"/>
    <w:link w:val="TitleChar"/>
    <w:uiPriority w:val="10"/>
    <w:qFormat/>
    <w:rsid w:val="00693DF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93DFD"/>
    <w:rPr>
      <w:rFonts w:asciiTheme="majorHAnsi" w:eastAsiaTheme="majorEastAsia" w:hAnsiTheme="majorHAnsi" w:cstheme="majorBidi"/>
      <w:spacing w:val="-10"/>
      <w:kern w:val="28"/>
      <w:sz w:val="56"/>
      <w:szCs w:val="56"/>
      <w:lang w:val="lt-LT"/>
    </w:rPr>
  </w:style>
  <w:style w:type="paragraph" w:styleId="Subtitle">
    <w:name w:val="Subtitle"/>
    <w:basedOn w:val="Normal"/>
    <w:next w:val="Normal"/>
    <w:link w:val="SubtitleChar"/>
    <w:uiPriority w:val="11"/>
    <w:qFormat/>
    <w:rsid w:val="00693DFD"/>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93DFD"/>
    <w:rPr>
      <w:rFonts w:eastAsiaTheme="majorEastAsia" w:cstheme="majorBidi"/>
      <w:color w:val="595959" w:themeColor="text1" w:themeTint="A6"/>
      <w:spacing w:val="15"/>
      <w:sz w:val="28"/>
      <w:szCs w:val="28"/>
      <w:lang w:val="lt-LT"/>
    </w:rPr>
  </w:style>
  <w:style w:type="paragraph" w:styleId="Quote">
    <w:name w:val="Quote"/>
    <w:basedOn w:val="Normal"/>
    <w:next w:val="Normal"/>
    <w:link w:val="QuoteChar"/>
    <w:uiPriority w:val="29"/>
    <w:qFormat/>
    <w:rsid w:val="00693DFD"/>
    <w:pPr>
      <w:spacing w:before="160" w:after="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693DFD"/>
    <w:rPr>
      <w:i/>
      <w:iCs/>
      <w:color w:val="404040" w:themeColor="text1" w:themeTint="BF"/>
      <w:lang w:val="lt-LT"/>
    </w:rPr>
  </w:style>
  <w:style w:type="paragraph" w:styleId="ListParagraph">
    <w:name w:val="List Paragraph"/>
    <w:basedOn w:val="Normal"/>
    <w:uiPriority w:val="34"/>
    <w:qFormat/>
    <w:rsid w:val="00693DFD"/>
    <w:pPr>
      <w:spacing w:after="160" w:line="259" w:lineRule="auto"/>
      <w:ind w:left="720"/>
      <w:contextualSpacing/>
    </w:pPr>
    <w:rPr>
      <w:kern w:val="2"/>
      <w14:ligatures w14:val="standardContextual"/>
    </w:rPr>
  </w:style>
  <w:style w:type="character" w:styleId="IntenseEmphasis">
    <w:name w:val="Intense Emphasis"/>
    <w:basedOn w:val="DefaultParagraphFont"/>
    <w:uiPriority w:val="21"/>
    <w:qFormat/>
    <w:rsid w:val="00693DFD"/>
    <w:rPr>
      <w:i/>
      <w:iCs/>
      <w:color w:val="0F4761" w:themeColor="accent1" w:themeShade="BF"/>
    </w:rPr>
  </w:style>
  <w:style w:type="paragraph" w:styleId="IntenseQuote">
    <w:name w:val="Intense Quote"/>
    <w:basedOn w:val="Normal"/>
    <w:next w:val="Normal"/>
    <w:link w:val="IntenseQuoteChar"/>
    <w:uiPriority w:val="30"/>
    <w:qFormat/>
    <w:rsid w:val="00693DFD"/>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93DFD"/>
    <w:rPr>
      <w:i/>
      <w:iCs/>
      <w:color w:val="0F4761" w:themeColor="accent1" w:themeShade="BF"/>
      <w:lang w:val="lt-LT"/>
    </w:rPr>
  </w:style>
  <w:style w:type="character" w:styleId="IntenseReference">
    <w:name w:val="Intense Reference"/>
    <w:basedOn w:val="DefaultParagraphFont"/>
    <w:uiPriority w:val="32"/>
    <w:qFormat/>
    <w:rsid w:val="00693DFD"/>
    <w:rPr>
      <w:b/>
      <w:bCs/>
      <w:smallCaps/>
      <w:color w:val="0F4761" w:themeColor="accent1" w:themeShade="BF"/>
      <w:spacing w:val="5"/>
    </w:rPr>
  </w:style>
  <w:style w:type="paragraph" w:customStyle="1" w:styleId="Standard">
    <w:name w:val="Standard"/>
    <w:qFormat/>
    <w:rsid w:val="00693DFD"/>
    <w:pPr>
      <w:widowControl w:val="0"/>
      <w:suppressAutoHyphens/>
      <w:spacing w:after="0" w:line="240" w:lineRule="auto"/>
      <w:textAlignment w:val="baseline"/>
    </w:pPr>
    <w:rPr>
      <w:rFonts w:ascii="Times New Roman" w:eastAsia="Andale Sans UI" w:hAnsi="Times New Roman" w:cs="Tahoma"/>
      <w:sz w:val="24"/>
      <w:szCs w:val="24"/>
      <w:lang w:bidi="en-US"/>
      <w14:ligatures w14:val="none"/>
    </w:rPr>
  </w:style>
  <w:style w:type="paragraph" w:styleId="FootnoteText">
    <w:name w:val="footnote text"/>
    <w:aliases w:val="Footnote,Footnote Text Blue,Footnote text,fn,Footnote Text Char Char,Footnote Text Char Char Char Char Char Char,Footnote Text Char Char Char Char Char,Footnote Text Blue Char Char Char Char,Footnote Text Char Char Char Char,ft"/>
    <w:basedOn w:val="Normal"/>
    <w:link w:val="FootnoteTextChar"/>
    <w:uiPriority w:val="99"/>
    <w:unhideWhenUsed/>
    <w:rsid w:val="00693DFD"/>
    <w:pPr>
      <w:autoSpaceDN w:val="0"/>
      <w:spacing w:after="0" w:line="240" w:lineRule="auto"/>
    </w:pPr>
    <w:rPr>
      <w:rFonts w:ascii="Calibri" w:eastAsia="Calibri" w:hAnsi="Calibri" w:cs="Times New Roman"/>
      <w:sz w:val="20"/>
      <w:szCs w:val="20"/>
    </w:rPr>
  </w:style>
  <w:style w:type="character" w:customStyle="1" w:styleId="FootnoteTextChar">
    <w:name w:val="Footnote Text Char"/>
    <w:aliases w:val="Footnote Char,Footnote Text Blue Char,Footnote text Char,fn Char,Footnote Text Char Char Char,Footnote Text Char Char Char Char Char Char Char,Footnote Text Char Char Char Char Char Char1,Footnote Text Blue Char Char Char Char Char"/>
    <w:basedOn w:val="DefaultParagraphFont"/>
    <w:link w:val="FootnoteText"/>
    <w:uiPriority w:val="99"/>
    <w:rsid w:val="00693DFD"/>
    <w:rPr>
      <w:rFonts w:ascii="Calibri" w:eastAsia="Calibri" w:hAnsi="Calibri" w:cs="Times New Roman"/>
      <w:kern w:val="0"/>
      <w:sz w:val="20"/>
      <w:szCs w:val="20"/>
      <w:lang w:val="lt-LT"/>
      <w14:ligatures w14:val="none"/>
    </w:rPr>
  </w:style>
  <w:style w:type="character" w:styleId="FootnoteReference">
    <w:name w:val="footnote reference"/>
    <w:aliases w:val="fr,Footnote symbol,BVI fnr,Voetnootverwijzing,Times 10 Point,Exposant 3 Point,Footnote Reference Number,Footnote anchor,Footnote reference number,Footnote number,Footnotemark,FR,Footnotemark1,Footnotemark2,FR1,Footnotemark3,FR2"/>
    <w:basedOn w:val="DefaultParagraphFont"/>
    <w:unhideWhenUsed/>
    <w:rsid w:val="00693DFD"/>
    <w:rPr>
      <w:vertAlign w:val="superscript"/>
    </w:rPr>
  </w:style>
  <w:style w:type="table" w:customStyle="1" w:styleId="Lentelstinklelis1">
    <w:name w:val="Lentelės tinklelis1"/>
    <w:basedOn w:val="TableNormal"/>
    <w:next w:val="TableGrid"/>
    <w:uiPriority w:val="39"/>
    <w:rsid w:val="00693DFD"/>
    <w:pPr>
      <w:spacing w:after="0" w:line="240" w:lineRule="auto"/>
    </w:pPr>
    <w:rPr>
      <w:rFonts w:cs="Tahoma"/>
      <w:sz w:val="20"/>
      <w:szCs w:val="20"/>
      <w:lang w:val="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93D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E76D9"/>
    <w:pPr>
      <w:spacing w:after="0" w:line="240" w:lineRule="auto"/>
    </w:pPr>
    <w:rPr>
      <w:rFonts w:eastAsia="Calibri"/>
      <w:kern w:val="0"/>
      <w:lang w:val="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kern w:val="0"/>
      <w:sz w:val="20"/>
      <w:szCs w:val="20"/>
      <w:lang w:val="lt-LT"/>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D5606"/>
    <w:pPr>
      <w:spacing w:after="0" w:line="240" w:lineRule="auto"/>
    </w:pPr>
    <w:rPr>
      <w:kern w:val="0"/>
      <w:lang w:val="lt-LT"/>
      <w14:ligatures w14:val="none"/>
    </w:rPr>
  </w:style>
  <w:style w:type="paragraph" w:styleId="CommentSubject">
    <w:name w:val="annotation subject"/>
    <w:basedOn w:val="CommentText"/>
    <w:next w:val="CommentText"/>
    <w:link w:val="CommentSubjectChar"/>
    <w:uiPriority w:val="99"/>
    <w:semiHidden/>
    <w:unhideWhenUsed/>
    <w:rsid w:val="0073154A"/>
    <w:rPr>
      <w:b/>
      <w:bCs/>
    </w:rPr>
  </w:style>
  <w:style w:type="character" w:customStyle="1" w:styleId="CommentSubjectChar">
    <w:name w:val="Comment Subject Char"/>
    <w:basedOn w:val="CommentTextChar"/>
    <w:link w:val="CommentSubject"/>
    <w:uiPriority w:val="99"/>
    <w:semiHidden/>
    <w:rsid w:val="0073154A"/>
    <w:rPr>
      <w:b/>
      <w:bCs/>
      <w:kern w:val="0"/>
      <w:sz w:val="20"/>
      <w:szCs w:val="20"/>
      <w:lang w:val="lt-LT"/>
      <w14:ligatures w14:val="none"/>
    </w:rPr>
  </w:style>
  <w:style w:type="paragraph" w:styleId="Header">
    <w:name w:val="header"/>
    <w:basedOn w:val="Normal"/>
    <w:link w:val="HeaderChar"/>
    <w:uiPriority w:val="99"/>
    <w:unhideWhenUsed/>
    <w:rsid w:val="007158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581F"/>
    <w:rPr>
      <w:kern w:val="0"/>
      <w:lang w:val="lt-LT"/>
      <w14:ligatures w14:val="none"/>
    </w:rPr>
  </w:style>
  <w:style w:type="paragraph" w:styleId="Footer">
    <w:name w:val="footer"/>
    <w:basedOn w:val="Normal"/>
    <w:link w:val="FooterChar"/>
    <w:uiPriority w:val="99"/>
    <w:unhideWhenUsed/>
    <w:rsid w:val="007158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581F"/>
    <w:rPr>
      <w:kern w:val="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456557">
      <w:bodyDiv w:val="1"/>
      <w:marLeft w:val="0"/>
      <w:marRight w:val="0"/>
      <w:marTop w:val="0"/>
      <w:marBottom w:val="0"/>
      <w:divBdr>
        <w:top w:val="none" w:sz="0" w:space="0" w:color="auto"/>
        <w:left w:val="none" w:sz="0" w:space="0" w:color="auto"/>
        <w:bottom w:val="none" w:sz="0" w:space="0" w:color="auto"/>
        <w:right w:val="none" w:sz="0" w:space="0" w:color="auto"/>
      </w:divBdr>
    </w:div>
    <w:div w:id="352457318">
      <w:bodyDiv w:val="1"/>
      <w:marLeft w:val="0"/>
      <w:marRight w:val="0"/>
      <w:marTop w:val="0"/>
      <w:marBottom w:val="0"/>
      <w:divBdr>
        <w:top w:val="none" w:sz="0" w:space="0" w:color="auto"/>
        <w:left w:val="none" w:sz="0" w:space="0" w:color="auto"/>
        <w:bottom w:val="none" w:sz="0" w:space="0" w:color="auto"/>
        <w:right w:val="none" w:sz="0" w:space="0" w:color="auto"/>
      </w:divBdr>
    </w:div>
    <w:div w:id="543757773">
      <w:bodyDiv w:val="1"/>
      <w:marLeft w:val="0"/>
      <w:marRight w:val="0"/>
      <w:marTop w:val="0"/>
      <w:marBottom w:val="0"/>
      <w:divBdr>
        <w:top w:val="none" w:sz="0" w:space="0" w:color="auto"/>
        <w:left w:val="none" w:sz="0" w:space="0" w:color="auto"/>
        <w:bottom w:val="none" w:sz="0" w:space="0" w:color="auto"/>
        <w:right w:val="none" w:sz="0" w:space="0" w:color="auto"/>
      </w:divBdr>
    </w:div>
    <w:div w:id="59614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a2014a-8c9a-489d-b8ca-465fc786d53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8B1EE8110C59AF47A1F535D2D46739D9" ma:contentTypeVersion="10" ma:contentTypeDescription="Kurkite naują dokumentą." ma:contentTypeScope="" ma:versionID="61bdf4b91fd8eec1af5919b0532716ac">
  <xsd:schema xmlns:xsd="http://www.w3.org/2001/XMLSchema" xmlns:xs="http://www.w3.org/2001/XMLSchema" xmlns:p="http://schemas.microsoft.com/office/2006/metadata/properties" xmlns:ns2="8ba2014a-8c9a-489d-b8ca-465fc786d538" targetNamespace="http://schemas.microsoft.com/office/2006/metadata/properties" ma:root="true" ma:fieldsID="64190145c2b17d6e6cd4c70dbf507501" ns2:_="">
    <xsd:import namespace="8ba2014a-8c9a-489d-b8ca-465fc786d5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2014a-8c9a-489d-b8ca-465fc786d5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0f426393-af5c-463c-bd70-f1a20253660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E16601-AC8B-4F4C-BA3C-188D3E2627D6}">
  <ds:schemaRefs>
    <ds:schemaRef ds:uri="http://schemas.microsoft.com/office/2006/metadata/properties"/>
    <ds:schemaRef ds:uri="http://schemas.microsoft.com/office/infopath/2007/PartnerControls"/>
    <ds:schemaRef ds:uri="8ba2014a-8c9a-489d-b8ca-465fc786d538"/>
  </ds:schemaRefs>
</ds:datastoreItem>
</file>

<file path=customXml/itemProps2.xml><?xml version="1.0" encoding="utf-8"?>
<ds:datastoreItem xmlns:ds="http://schemas.openxmlformats.org/officeDocument/2006/customXml" ds:itemID="{B6B058D0-9CA2-4C27-A990-0705529AA45D}">
  <ds:schemaRefs>
    <ds:schemaRef ds:uri="http://schemas.openxmlformats.org/officeDocument/2006/bibliography"/>
  </ds:schemaRefs>
</ds:datastoreItem>
</file>

<file path=customXml/itemProps3.xml><?xml version="1.0" encoding="utf-8"?>
<ds:datastoreItem xmlns:ds="http://schemas.openxmlformats.org/officeDocument/2006/customXml" ds:itemID="{05AB6D90-B39C-449A-8F3D-48D8BD763E49}">
  <ds:schemaRefs>
    <ds:schemaRef ds:uri="http://schemas.microsoft.com/sharepoint/v3/contenttype/forms"/>
  </ds:schemaRefs>
</ds:datastoreItem>
</file>

<file path=customXml/itemProps4.xml><?xml version="1.0" encoding="utf-8"?>
<ds:datastoreItem xmlns:ds="http://schemas.openxmlformats.org/officeDocument/2006/customXml" ds:itemID="{16BEEF14-A27E-4131-8D0A-86D1C2668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2014a-8c9a-489d-b8ca-465fc786d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10171</Words>
  <Characters>5799</Characters>
  <Application>Microsoft Office Word</Application>
  <DocSecurity>0</DocSecurity>
  <Lines>48</Lines>
  <Paragraphs>31</Paragraphs>
  <ScaleCrop>false</ScaleCrop>
  <Company>VTPSI</Company>
  <LinksUpToDate>false</LinksUpToDate>
  <CharactersWithSpaces>15939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 Petkelis</dc:creator>
  <cp:keywords/>
  <dc:description/>
  <cp:lastModifiedBy>Jolanta Padvariškienė</cp:lastModifiedBy>
  <cp:revision>307</cp:revision>
  <dcterms:created xsi:type="dcterms:W3CDTF">2025-09-10T12:51:00Z</dcterms:created>
  <dcterms:modified xsi:type="dcterms:W3CDTF">2026-08-05T14:10:00Z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0x0101008B1EE8110C59AF47A1F535D2D46739D9</vt:lpwstr>
  </property>
  <property fmtid="{D5CDD505-2E9C-101B-9397-08002B2CF9AE}" pid="3" name="MediaServiceImageTags">
    <vt:lpwstr/>
  </property>
</Properties>
</file>