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7E8D3" w14:textId="77777777" w:rsidR="002E4262" w:rsidRPr="009E1A1E" w:rsidRDefault="002E4262" w:rsidP="004846AE">
      <w:pPr>
        <w:jc w:val="both"/>
        <w:rPr>
          <w:rFonts w:ascii="Arial" w:hAnsi="Arial" w:cs="Arial"/>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7076"/>
      </w:tblGrid>
      <w:tr w:rsidR="002E4262" w:rsidRPr="009E1A1E" w14:paraId="216C2DBF" w14:textId="77777777" w:rsidTr="00B60E79">
        <w:tc>
          <w:tcPr>
            <w:tcW w:w="2417" w:type="dxa"/>
          </w:tcPr>
          <w:p w14:paraId="3D3BA67E" w14:textId="77777777" w:rsidR="002E4262" w:rsidRPr="009E1A1E" w:rsidRDefault="002E4262" w:rsidP="000C3D80">
            <w:pPr>
              <w:jc w:val="center"/>
              <w:rPr>
                <w:rFonts w:ascii="Arial" w:hAnsi="Arial" w:cs="Arial"/>
                <w:b/>
                <w:bCs/>
                <w:kern w:val="2"/>
                <w:sz w:val="22"/>
                <w:szCs w:val="22"/>
              </w:rPr>
            </w:pPr>
            <w:r w:rsidRPr="009E1A1E">
              <w:rPr>
                <w:rFonts w:ascii="Arial" w:hAnsi="Arial" w:cs="Arial"/>
                <w:b/>
                <w:bCs/>
                <w:kern w:val="2"/>
                <w:sz w:val="22"/>
                <w:szCs w:val="22"/>
              </w:rPr>
              <w:t>Sutarties pavadinimas</w:t>
            </w:r>
          </w:p>
        </w:tc>
        <w:tc>
          <w:tcPr>
            <w:tcW w:w="7076" w:type="dxa"/>
            <w:vAlign w:val="center"/>
          </w:tcPr>
          <w:p w14:paraId="346F0053" w14:textId="4554C700" w:rsidR="002E4262" w:rsidRPr="00B60E79" w:rsidRDefault="00B60E79" w:rsidP="00B60E79">
            <w:pPr>
              <w:jc w:val="center"/>
              <w:rPr>
                <w:rFonts w:ascii="Arial" w:hAnsi="Arial" w:cs="Arial"/>
                <w:b/>
                <w:bCs/>
                <w:kern w:val="2"/>
                <w:sz w:val="22"/>
                <w:szCs w:val="22"/>
              </w:rPr>
            </w:pPr>
            <w:r w:rsidRPr="00B60E79">
              <w:rPr>
                <w:rFonts w:ascii="Arial" w:hAnsi="Arial" w:cs="Arial"/>
                <w:b/>
                <w:bCs/>
                <w:kern w:val="2"/>
                <w:sz w:val="22"/>
                <w:szCs w:val="22"/>
              </w:rPr>
              <w:t>BRAIŽYMO PROGRAMINĖS ĮRANGOS LICENCIJŲ PIRKIMAS</w:t>
            </w:r>
          </w:p>
        </w:tc>
      </w:tr>
    </w:tbl>
    <w:p w14:paraId="02EBA7D3" w14:textId="77777777" w:rsidR="002E4262" w:rsidRPr="009E1A1E" w:rsidRDefault="002E4262" w:rsidP="004846AE">
      <w:pPr>
        <w:jc w:val="both"/>
        <w:rPr>
          <w:rFonts w:ascii="Arial" w:hAnsi="Arial" w:cs="Arial"/>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3182"/>
        <w:gridCol w:w="3536"/>
      </w:tblGrid>
      <w:tr w:rsidR="002E4262" w:rsidRPr="009E1A1E" w14:paraId="6C133363" w14:textId="77777777" w:rsidTr="0094397A">
        <w:tc>
          <w:tcPr>
            <w:tcW w:w="9493" w:type="dxa"/>
            <w:gridSpan w:val="3"/>
          </w:tcPr>
          <w:p w14:paraId="2591F93C"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 SUTARTIES ŠALYS</w:t>
            </w:r>
          </w:p>
        </w:tc>
      </w:tr>
      <w:tr w:rsidR="008E18F9" w:rsidRPr="009E1A1E" w14:paraId="02045C77" w14:textId="77777777" w:rsidTr="0094397A">
        <w:tc>
          <w:tcPr>
            <w:tcW w:w="2775" w:type="dxa"/>
            <w:vMerge w:val="restart"/>
          </w:tcPr>
          <w:p w14:paraId="37A73D79" w14:textId="77777777" w:rsidR="008E18F9" w:rsidRPr="009E1A1E" w:rsidRDefault="008E18F9" w:rsidP="008E18F9">
            <w:pPr>
              <w:jc w:val="both"/>
              <w:rPr>
                <w:rFonts w:ascii="Arial" w:hAnsi="Arial" w:cs="Arial"/>
                <w:b/>
                <w:bCs/>
                <w:kern w:val="2"/>
                <w:sz w:val="22"/>
                <w:szCs w:val="22"/>
              </w:rPr>
            </w:pPr>
          </w:p>
          <w:p w14:paraId="25EE2300" w14:textId="77777777" w:rsidR="008E18F9" w:rsidRPr="009E1A1E" w:rsidRDefault="008E18F9" w:rsidP="008E18F9">
            <w:pPr>
              <w:jc w:val="both"/>
              <w:rPr>
                <w:rFonts w:ascii="Arial" w:hAnsi="Arial" w:cs="Arial"/>
                <w:b/>
                <w:bCs/>
                <w:kern w:val="2"/>
                <w:sz w:val="22"/>
                <w:szCs w:val="22"/>
              </w:rPr>
            </w:pPr>
          </w:p>
          <w:p w14:paraId="3BC17AE3" w14:textId="77777777" w:rsidR="008E18F9" w:rsidRPr="009E1A1E" w:rsidRDefault="008E18F9" w:rsidP="008E18F9">
            <w:pPr>
              <w:jc w:val="both"/>
              <w:rPr>
                <w:rFonts w:ascii="Arial" w:hAnsi="Arial" w:cs="Arial"/>
                <w:b/>
                <w:bCs/>
                <w:kern w:val="2"/>
                <w:sz w:val="22"/>
                <w:szCs w:val="22"/>
              </w:rPr>
            </w:pPr>
          </w:p>
          <w:p w14:paraId="08941FAC" w14:textId="77777777" w:rsidR="008E18F9" w:rsidRPr="009E1A1E" w:rsidRDefault="008E18F9" w:rsidP="008E18F9">
            <w:pPr>
              <w:jc w:val="both"/>
              <w:rPr>
                <w:rFonts w:ascii="Arial" w:hAnsi="Arial" w:cs="Arial"/>
                <w:b/>
                <w:bCs/>
                <w:kern w:val="2"/>
                <w:sz w:val="22"/>
                <w:szCs w:val="22"/>
              </w:rPr>
            </w:pPr>
          </w:p>
          <w:p w14:paraId="358FCEB8" w14:textId="77777777" w:rsidR="008E18F9" w:rsidRPr="009E1A1E" w:rsidRDefault="008E18F9" w:rsidP="008E18F9">
            <w:pPr>
              <w:jc w:val="both"/>
              <w:rPr>
                <w:rFonts w:ascii="Arial" w:hAnsi="Arial" w:cs="Arial"/>
                <w:b/>
                <w:bCs/>
                <w:kern w:val="2"/>
                <w:sz w:val="22"/>
                <w:szCs w:val="22"/>
              </w:rPr>
            </w:pPr>
            <w:r w:rsidRPr="009E1A1E">
              <w:rPr>
                <w:rFonts w:ascii="Arial" w:hAnsi="Arial" w:cs="Arial"/>
                <w:b/>
                <w:bCs/>
                <w:kern w:val="2"/>
                <w:sz w:val="22"/>
                <w:szCs w:val="22"/>
              </w:rPr>
              <w:t>1.1. Pirkėjas</w:t>
            </w:r>
          </w:p>
        </w:tc>
        <w:tc>
          <w:tcPr>
            <w:tcW w:w="3182" w:type="dxa"/>
          </w:tcPr>
          <w:p w14:paraId="68FA3C63"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1.1.1. Pavadinimas</w:t>
            </w:r>
          </w:p>
        </w:tc>
        <w:tc>
          <w:tcPr>
            <w:tcW w:w="3536" w:type="dxa"/>
          </w:tcPr>
          <w:p w14:paraId="62EB901C" w14:textId="455AF9CB" w:rsidR="008E18F9" w:rsidRPr="009E1A1E" w:rsidRDefault="008E18F9" w:rsidP="008E18F9">
            <w:pPr>
              <w:jc w:val="both"/>
              <w:rPr>
                <w:rFonts w:ascii="Arial" w:hAnsi="Arial" w:cs="Arial"/>
                <w:kern w:val="2"/>
                <w:sz w:val="22"/>
                <w:szCs w:val="22"/>
              </w:rPr>
            </w:pPr>
            <w:r w:rsidRPr="009E1A1E">
              <w:rPr>
                <w:rStyle w:val="value"/>
                <w:rFonts w:ascii="Arial" w:hAnsi="Arial" w:cs="Arial"/>
                <w:color w:val="000000" w:themeColor="text1"/>
                <w:sz w:val="22"/>
                <w:szCs w:val="22"/>
              </w:rPr>
              <w:t>VĮ Ignalinos atominė elektrinė</w:t>
            </w:r>
          </w:p>
        </w:tc>
      </w:tr>
      <w:tr w:rsidR="008E18F9" w:rsidRPr="009E1A1E" w14:paraId="7C0026BB" w14:textId="77777777" w:rsidTr="0094397A">
        <w:tc>
          <w:tcPr>
            <w:tcW w:w="2775" w:type="dxa"/>
            <w:vMerge/>
          </w:tcPr>
          <w:p w14:paraId="7C5BEFFB" w14:textId="77777777" w:rsidR="008E18F9" w:rsidRPr="009E1A1E" w:rsidRDefault="008E18F9" w:rsidP="008E18F9">
            <w:pPr>
              <w:jc w:val="both"/>
              <w:rPr>
                <w:rFonts w:ascii="Arial" w:hAnsi="Arial" w:cs="Arial"/>
                <w:kern w:val="2"/>
                <w:sz w:val="22"/>
                <w:szCs w:val="22"/>
              </w:rPr>
            </w:pPr>
          </w:p>
        </w:tc>
        <w:tc>
          <w:tcPr>
            <w:tcW w:w="3182" w:type="dxa"/>
          </w:tcPr>
          <w:p w14:paraId="6E127D93"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1.1.2. Juridinio asmens kodas</w:t>
            </w:r>
          </w:p>
        </w:tc>
        <w:tc>
          <w:tcPr>
            <w:tcW w:w="3536" w:type="dxa"/>
          </w:tcPr>
          <w:p w14:paraId="566857E1" w14:textId="4E2DC30D" w:rsidR="008E18F9" w:rsidRPr="009E1A1E" w:rsidRDefault="008E18F9" w:rsidP="008E18F9">
            <w:pPr>
              <w:jc w:val="both"/>
              <w:rPr>
                <w:rFonts w:ascii="Arial" w:hAnsi="Arial" w:cs="Arial"/>
                <w:kern w:val="2"/>
                <w:sz w:val="22"/>
                <w:szCs w:val="22"/>
              </w:rPr>
            </w:pPr>
            <w:r w:rsidRPr="009E1A1E">
              <w:rPr>
                <w:rStyle w:val="value"/>
                <w:rFonts w:ascii="Arial" w:hAnsi="Arial" w:cs="Arial"/>
                <w:color w:val="000000" w:themeColor="text1"/>
                <w:sz w:val="22"/>
                <w:szCs w:val="22"/>
              </w:rPr>
              <w:t>255450080</w:t>
            </w:r>
          </w:p>
        </w:tc>
      </w:tr>
      <w:tr w:rsidR="008E18F9" w:rsidRPr="009E1A1E" w14:paraId="25E6A0BF" w14:textId="77777777" w:rsidTr="0094397A">
        <w:tc>
          <w:tcPr>
            <w:tcW w:w="2775" w:type="dxa"/>
            <w:vMerge/>
          </w:tcPr>
          <w:p w14:paraId="2CDAC587" w14:textId="77777777" w:rsidR="008E18F9" w:rsidRPr="009E1A1E" w:rsidRDefault="008E18F9" w:rsidP="008E18F9">
            <w:pPr>
              <w:jc w:val="both"/>
              <w:rPr>
                <w:rFonts w:ascii="Arial" w:hAnsi="Arial" w:cs="Arial"/>
                <w:kern w:val="2"/>
                <w:sz w:val="22"/>
                <w:szCs w:val="22"/>
              </w:rPr>
            </w:pPr>
          </w:p>
        </w:tc>
        <w:tc>
          <w:tcPr>
            <w:tcW w:w="3182" w:type="dxa"/>
          </w:tcPr>
          <w:p w14:paraId="5FD88D9B"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1.1.3. Adresas</w:t>
            </w:r>
          </w:p>
        </w:tc>
        <w:tc>
          <w:tcPr>
            <w:tcW w:w="3536" w:type="dxa"/>
          </w:tcPr>
          <w:p w14:paraId="11BD4AAE" w14:textId="4CA0AF8D" w:rsidR="008E18F9" w:rsidRPr="009E1A1E" w:rsidRDefault="008E18F9" w:rsidP="008E18F9">
            <w:pPr>
              <w:jc w:val="both"/>
              <w:rPr>
                <w:rFonts w:ascii="Arial" w:hAnsi="Arial" w:cs="Arial"/>
                <w:kern w:val="2"/>
                <w:sz w:val="22"/>
                <w:szCs w:val="22"/>
              </w:rPr>
            </w:pPr>
            <w:r w:rsidRPr="009E1A1E">
              <w:rPr>
                <w:rStyle w:val="value"/>
                <w:rFonts w:ascii="Arial" w:hAnsi="Arial" w:cs="Arial"/>
                <w:color w:val="000000" w:themeColor="text1"/>
                <w:sz w:val="22"/>
                <w:szCs w:val="22"/>
              </w:rPr>
              <w:t xml:space="preserve">Elektrinės g. 4, K47, </w:t>
            </w:r>
            <w:proofErr w:type="spellStart"/>
            <w:r w:rsidRPr="009E1A1E">
              <w:rPr>
                <w:rStyle w:val="value"/>
                <w:rFonts w:ascii="Arial" w:hAnsi="Arial" w:cs="Arial"/>
                <w:color w:val="000000" w:themeColor="text1"/>
                <w:sz w:val="22"/>
                <w:szCs w:val="22"/>
              </w:rPr>
              <w:t>Drūkšinių</w:t>
            </w:r>
            <w:proofErr w:type="spellEnd"/>
            <w:r w:rsidRPr="009E1A1E">
              <w:rPr>
                <w:rStyle w:val="value"/>
                <w:rFonts w:ascii="Arial" w:hAnsi="Arial" w:cs="Arial"/>
                <w:color w:val="000000" w:themeColor="text1"/>
                <w:sz w:val="22"/>
                <w:szCs w:val="22"/>
              </w:rPr>
              <w:t xml:space="preserve"> k., LT-31152, Visagino sav.</w:t>
            </w:r>
          </w:p>
        </w:tc>
      </w:tr>
      <w:tr w:rsidR="008E18F9" w:rsidRPr="009E1A1E" w14:paraId="0EE9A946" w14:textId="77777777" w:rsidTr="0094397A">
        <w:tc>
          <w:tcPr>
            <w:tcW w:w="2775" w:type="dxa"/>
            <w:vMerge/>
          </w:tcPr>
          <w:p w14:paraId="1BB18752" w14:textId="77777777" w:rsidR="008E18F9" w:rsidRPr="009E1A1E" w:rsidRDefault="008E18F9" w:rsidP="008E18F9">
            <w:pPr>
              <w:jc w:val="both"/>
              <w:rPr>
                <w:rFonts w:ascii="Arial" w:hAnsi="Arial" w:cs="Arial"/>
                <w:kern w:val="2"/>
                <w:sz w:val="22"/>
                <w:szCs w:val="22"/>
              </w:rPr>
            </w:pPr>
          </w:p>
        </w:tc>
        <w:tc>
          <w:tcPr>
            <w:tcW w:w="3182" w:type="dxa"/>
          </w:tcPr>
          <w:p w14:paraId="04A116A8"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1.1.4. PVM mokėtojo kodas</w:t>
            </w:r>
          </w:p>
        </w:tc>
        <w:tc>
          <w:tcPr>
            <w:tcW w:w="3536" w:type="dxa"/>
          </w:tcPr>
          <w:p w14:paraId="32EED18C" w14:textId="4B7B884B" w:rsidR="008E18F9" w:rsidRPr="009E1A1E" w:rsidRDefault="008E18F9" w:rsidP="008E18F9">
            <w:pPr>
              <w:jc w:val="both"/>
              <w:rPr>
                <w:rFonts w:ascii="Arial" w:hAnsi="Arial" w:cs="Arial"/>
                <w:kern w:val="2"/>
                <w:sz w:val="22"/>
                <w:szCs w:val="22"/>
              </w:rPr>
            </w:pPr>
            <w:r w:rsidRPr="009E1A1E">
              <w:rPr>
                <w:rStyle w:val="value"/>
                <w:rFonts w:ascii="Arial" w:hAnsi="Arial" w:cs="Arial"/>
                <w:color w:val="000000" w:themeColor="text1"/>
                <w:sz w:val="22"/>
                <w:szCs w:val="22"/>
              </w:rPr>
              <w:t>LT554500811</w:t>
            </w:r>
          </w:p>
        </w:tc>
      </w:tr>
      <w:tr w:rsidR="008E18F9" w:rsidRPr="009E1A1E" w14:paraId="4128348B" w14:textId="77777777" w:rsidTr="0094397A">
        <w:tc>
          <w:tcPr>
            <w:tcW w:w="2775" w:type="dxa"/>
            <w:vMerge/>
          </w:tcPr>
          <w:p w14:paraId="350FABDC" w14:textId="77777777" w:rsidR="008E18F9" w:rsidRPr="009E1A1E" w:rsidRDefault="008E18F9" w:rsidP="008E18F9">
            <w:pPr>
              <w:jc w:val="both"/>
              <w:rPr>
                <w:rFonts w:ascii="Arial" w:hAnsi="Arial" w:cs="Arial"/>
                <w:kern w:val="2"/>
                <w:sz w:val="22"/>
                <w:szCs w:val="22"/>
              </w:rPr>
            </w:pPr>
          </w:p>
        </w:tc>
        <w:tc>
          <w:tcPr>
            <w:tcW w:w="3182" w:type="dxa"/>
          </w:tcPr>
          <w:p w14:paraId="3540F110"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1.1.5. Atsiskaitomoji sąskaita</w:t>
            </w:r>
          </w:p>
        </w:tc>
        <w:tc>
          <w:tcPr>
            <w:tcW w:w="3536" w:type="dxa"/>
          </w:tcPr>
          <w:p w14:paraId="176CB9FF" w14:textId="5D287771" w:rsidR="008E18F9" w:rsidRPr="009E1A1E" w:rsidRDefault="008E18F9" w:rsidP="008E18F9">
            <w:pPr>
              <w:jc w:val="both"/>
              <w:rPr>
                <w:rFonts w:ascii="Arial" w:hAnsi="Arial" w:cs="Arial"/>
                <w:kern w:val="2"/>
                <w:sz w:val="22"/>
                <w:szCs w:val="22"/>
              </w:rPr>
            </w:pPr>
            <w:r w:rsidRPr="009E1A1E">
              <w:rPr>
                <w:rStyle w:val="value"/>
                <w:rFonts w:ascii="Arial" w:hAnsi="Arial" w:cs="Arial"/>
                <w:color w:val="000000" w:themeColor="text1"/>
                <w:sz w:val="22"/>
                <w:szCs w:val="22"/>
              </w:rPr>
              <w:t>LT10 7300 0100 0261 4996</w:t>
            </w:r>
          </w:p>
        </w:tc>
      </w:tr>
      <w:tr w:rsidR="008E18F9" w:rsidRPr="009E1A1E" w14:paraId="086AFBE9" w14:textId="77777777" w:rsidTr="0094397A">
        <w:tc>
          <w:tcPr>
            <w:tcW w:w="2775" w:type="dxa"/>
            <w:vMerge/>
          </w:tcPr>
          <w:p w14:paraId="3E748838" w14:textId="77777777" w:rsidR="008E18F9" w:rsidRPr="009E1A1E" w:rsidRDefault="008E18F9" w:rsidP="008E18F9">
            <w:pPr>
              <w:jc w:val="both"/>
              <w:rPr>
                <w:rFonts w:ascii="Arial" w:hAnsi="Arial" w:cs="Arial"/>
                <w:kern w:val="2"/>
                <w:sz w:val="22"/>
                <w:szCs w:val="22"/>
              </w:rPr>
            </w:pPr>
          </w:p>
        </w:tc>
        <w:tc>
          <w:tcPr>
            <w:tcW w:w="3182" w:type="dxa"/>
          </w:tcPr>
          <w:p w14:paraId="179AB060"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1.1.6. Bankas, banko kodas</w:t>
            </w:r>
          </w:p>
        </w:tc>
        <w:tc>
          <w:tcPr>
            <w:tcW w:w="3536" w:type="dxa"/>
          </w:tcPr>
          <w:p w14:paraId="246D1929" w14:textId="747B0DDA" w:rsidR="008E18F9" w:rsidRPr="009E1A1E" w:rsidRDefault="008E18F9" w:rsidP="008E18F9">
            <w:pPr>
              <w:jc w:val="both"/>
              <w:rPr>
                <w:rFonts w:ascii="Arial" w:hAnsi="Arial" w:cs="Arial"/>
                <w:kern w:val="2"/>
                <w:sz w:val="22"/>
                <w:szCs w:val="22"/>
              </w:rPr>
            </w:pPr>
            <w:r w:rsidRPr="009E1A1E">
              <w:rPr>
                <w:rFonts w:ascii="Arial" w:hAnsi="Arial" w:cs="Arial"/>
                <w:color w:val="000000" w:themeColor="text1"/>
                <w:sz w:val="22"/>
                <w:szCs w:val="22"/>
              </w:rPr>
              <w:t>AB „Swedbank“, 73000</w:t>
            </w:r>
          </w:p>
        </w:tc>
      </w:tr>
      <w:tr w:rsidR="008E18F9" w:rsidRPr="009E1A1E" w14:paraId="4E6487D7" w14:textId="77777777" w:rsidTr="0094397A">
        <w:tc>
          <w:tcPr>
            <w:tcW w:w="2775" w:type="dxa"/>
            <w:vMerge/>
          </w:tcPr>
          <w:p w14:paraId="0B4ECE19" w14:textId="77777777" w:rsidR="008E18F9" w:rsidRPr="009E1A1E" w:rsidRDefault="008E18F9" w:rsidP="008E18F9">
            <w:pPr>
              <w:jc w:val="both"/>
              <w:rPr>
                <w:rFonts w:ascii="Arial" w:hAnsi="Arial" w:cs="Arial"/>
                <w:kern w:val="2"/>
                <w:sz w:val="22"/>
                <w:szCs w:val="22"/>
              </w:rPr>
            </w:pPr>
          </w:p>
        </w:tc>
        <w:tc>
          <w:tcPr>
            <w:tcW w:w="3182" w:type="dxa"/>
          </w:tcPr>
          <w:p w14:paraId="69454E40"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1.1.7. Telefonas</w:t>
            </w:r>
          </w:p>
        </w:tc>
        <w:tc>
          <w:tcPr>
            <w:tcW w:w="3536" w:type="dxa"/>
          </w:tcPr>
          <w:p w14:paraId="22D7DDCB" w14:textId="2FCF624D" w:rsidR="008E18F9" w:rsidRPr="009E1A1E" w:rsidRDefault="008E18F9" w:rsidP="008E18F9">
            <w:pPr>
              <w:jc w:val="both"/>
              <w:rPr>
                <w:rFonts w:ascii="Arial" w:hAnsi="Arial" w:cs="Arial"/>
                <w:kern w:val="2"/>
                <w:sz w:val="22"/>
                <w:szCs w:val="22"/>
              </w:rPr>
            </w:pPr>
            <w:r w:rsidRPr="009E1A1E">
              <w:rPr>
                <w:rFonts w:ascii="Arial" w:hAnsi="Arial" w:cs="Arial"/>
                <w:color w:val="000000" w:themeColor="text1"/>
                <w:sz w:val="22"/>
                <w:szCs w:val="22"/>
              </w:rPr>
              <w:t>+370 386 28985</w:t>
            </w:r>
          </w:p>
        </w:tc>
      </w:tr>
      <w:tr w:rsidR="008E18F9" w:rsidRPr="009E1A1E" w14:paraId="6EFF70F3" w14:textId="77777777" w:rsidTr="0094397A">
        <w:tc>
          <w:tcPr>
            <w:tcW w:w="2775" w:type="dxa"/>
            <w:vMerge/>
          </w:tcPr>
          <w:p w14:paraId="01BC2DCF" w14:textId="77777777" w:rsidR="008E18F9" w:rsidRPr="009E1A1E" w:rsidRDefault="008E18F9" w:rsidP="008E18F9">
            <w:pPr>
              <w:jc w:val="both"/>
              <w:rPr>
                <w:rFonts w:ascii="Arial" w:hAnsi="Arial" w:cs="Arial"/>
                <w:kern w:val="2"/>
                <w:sz w:val="22"/>
                <w:szCs w:val="22"/>
              </w:rPr>
            </w:pPr>
          </w:p>
        </w:tc>
        <w:tc>
          <w:tcPr>
            <w:tcW w:w="3182" w:type="dxa"/>
          </w:tcPr>
          <w:p w14:paraId="2B36047D"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1.1.8. El. paštas</w:t>
            </w:r>
          </w:p>
        </w:tc>
        <w:tc>
          <w:tcPr>
            <w:tcW w:w="3536" w:type="dxa"/>
          </w:tcPr>
          <w:p w14:paraId="52570248" w14:textId="0CD4FB0F" w:rsidR="008E18F9" w:rsidRPr="009E1A1E" w:rsidRDefault="008E18F9" w:rsidP="008E18F9">
            <w:pPr>
              <w:jc w:val="both"/>
              <w:rPr>
                <w:rFonts w:ascii="Arial" w:hAnsi="Arial" w:cs="Arial"/>
                <w:kern w:val="2"/>
                <w:sz w:val="22"/>
                <w:szCs w:val="22"/>
              </w:rPr>
            </w:pPr>
            <w:r w:rsidRPr="009E1A1E">
              <w:rPr>
                <w:rFonts w:ascii="Arial" w:hAnsi="Arial" w:cs="Arial"/>
                <w:color w:val="000000" w:themeColor="text1"/>
                <w:kern w:val="2"/>
                <w:sz w:val="22"/>
                <w:szCs w:val="22"/>
              </w:rPr>
              <w:t>iae@</w:t>
            </w:r>
            <w:r w:rsidR="009A3504" w:rsidRPr="009E1A1E">
              <w:rPr>
                <w:rFonts w:ascii="Arial" w:hAnsi="Arial" w:cs="Arial"/>
                <w:color w:val="000000" w:themeColor="text1"/>
                <w:kern w:val="2"/>
                <w:sz w:val="22"/>
                <w:szCs w:val="22"/>
              </w:rPr>
              <w:t>altra</w:t>
            </w:r>
            <w:r w:rsidRPr="009E1A1E">
              <w:rPr>
                <w:rFonts w:ascii="Arial" w:hAnsi="Arial" w:cs="Arial"/>
                <w:color w:val="000000" w:themeColor="text1"/>
                <w:kern w:val="2"/>
                <w:sz w:val="22"/>
                <w:szCs w:val="22"/>
              </w:rPr>
              <w:t>.lt</w:t>
            </w:r>
          </w:p>
        </w:tc>
      </w:tr>
      <w:tr w:rsidR="008E18F9" w:rsidRPr="009E1A1E" w14:paraId="203CE721" w14:textId="77777777" w:rsidTr="0094397A">
        <w:tc>
          <w:tcPr>
            <w:tcW w:w="2775" w:type="dxa"/>
            <w:vMerge/>
          </w:tcPr>
          <w:p w14:paraId="589D1097" w14:textId="77777777" w:rsidR="008E18F9" w:rsidRPr="009E1A1E" w:rsidRDefault="008E18F9" w:rsidP="008E18F9">
            <w:pPr>
              <w:jc w:val="both"/>
              <w:rPr>
                <w:rFonts w:ascii="Arial" w:hAnsi="Arial" w:cs="Arial"/>
                <w:kern w:val="2"/>
                <w:sz w:val="22"/>
                <w:szCs w:val="22"/>
              </w:rPr>
            </w:pPr>
          </w:p>
        </w:tc>
        <w:tc>
          <w:tcPr>
            <w:tcW w:w="3182" w:type="dxa"/>
          </w:tcPr>
          <w:p w14:paraId="1C924381"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1.1.9. Šalies atstovas</w:t>
            </w:r>
          </w:p>
        </w:tc>
        <w:tc>
          <w:tcPr>
            <w:tcW w:w="3536" w:type="dxa"/>
          </w:tcPr>
          <w:p w14:paraId="32346CC1" w14:textId="1D6A2E6F" w:rsidR="008E18F9" w:rsidRPr="009E1A1E" w:rsidRDefault="008E18F9" w:rsidP="008E18F9">
            <w:pPr>
              <w:jc w:val="both"/>
              <w:rPr>
                <w:rFonts w:ascii="Arial" w:hAnsi="Arial" w:cs="Arial"/>
                <w:kern w:val="2"/>
                <w:sz w:val="22"/>
                <w:szCs w:val="22"/>
              </w:rPr>
            </w:pPr>
            <w:r w:rsidRPr="009E1A1E">
              <w:rPr>
                <w:rStyle w:val="ui-provider"/>
                <w:rFonts w:ascii="Arial" w:hAnsi="Arial" w:cs="Arial"/>
                <w:sz w:val="22"/>
                <w:szCs w:val="22"/>
              </w:rPr>
              <w:t>Pirkimų vadovas</w:t>
            </w:r>
            <w:r w:rsidRPr="009E1A1E">
              <w:rPr>
                <w:rFonts w:ascii="Arial" w:hAnsi="Arial" w:cs="Arial"/>
                <w:kern w:val="2"/>
                <w:sz w:val="22"/>
                <w:szCs w:val="22"/>
              </w:rPr>
              <w:t xml:space="preserve"> </w:t>
            </w:r>
          </w:p>
        </w:tc>
      </w:tr>
      <w:tr w:rsidR="008E18F9" w:rsidRPr="009E1A1E" w14:paraId="517EE4CD" w14:textId="77777777" w:rsidTr="0094397A">
        <w:tc>
          <w:tcPr>
            <w:tcW w:w="2775" w:type="dxa"/>
            <w:vMerge/>
          </w:tcPr>
          <w:p w14:paraId="5B7BAD9C" w14:textId="77777777" w:rsidR="008E18F9" w:rsidRPr="009E1A1E" w:rsidRDefault="008E18F9" w:rsidP="008E18F9">
            <w:pPr>
              <w:jc w:val="both"/>
              <w:rPr>
                <w:rFonts w:ascii="Arial" w:hAnsi="Arial" w:cs="Arial"/>
                <w:kern w:val="2"/>
                <w:sz w:val="22"/>
                <w:szCs w:val="22"/>
              </w:rPr>
            </w:pPr>
          </w:p>
        </w:tc>
        <w:tc>
          <w:tcPr>
            <w:tcW w:w="3182" w:type="dxa"/>
          </w:tcPr>
          <w:p w14:paraId="32C02498"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1.1.10. Atstovavimo pagrindas</w:t>
            </w:r>
          </w:p>
        </w:tc>
        <w:tc>
          <w:tcPr>
            <w:tcW w:w="3536" w:type="dxa"/>
          </w:tcPr>
          <w:p w14:paraId="1048BCC7" w14:textId="35AA3F84" w:rsidR="008E18F9" w:rsidRPr="009E1A1E" w:rsidRDefault="00986380" w:rsidP="008E18F9">
            <w:pPr>
              <w:jc w:val="both"/>
              <w:rPr>
                <w:rFonts w:ascii="Arial" w:hAnsi="Arial" w:cs="Arial"/>
                <w:kern w:val="2"/>
                <w:sz w:val="22"/>
                <w:szCs w:val="22"/>
              </w:rPr>
            </w:pPr>
            <w:r w:rsidRPr="00986380">
              <w:rPr>
                <w:rStyle w:val="ui-provider"/>
                <w:rFonts w:ascii="Arial" w:hAnsi="Arial" w:cs="Arial"/>
                <w:sz w:val="22"/>
                <w:szCs w:val="22"/>
              </w:rPr>
              <w:t xml:space="preserve">VĮ Ignalinos atominės elektrinės generalinio direktoriaus </w:t>
            </w:r>
            <w:r w:rsidR="004959A4">
              <w:rPr>
                <w:rStyle w:val="ui-provider"/>
                <w:rFonts w:ascii="Arial" w:hAnsi="Arial" w:cs="Arial"/>
                <w:sz w:val="22"/>
                <w:szCs w:val="22"/>
              </w:rPr>
              <w:t>(data)</w:t>
            </w:r>
            <w:r w:rsidRPr="00986380">
              <w:rPr>
                <w:rStyle w:val="ui-provider"/>
                <w:rFonts w:ascii="Arial" w:hAnsi="Arial" w:cs="Arial"/>
                <w:sz w:val="22"/>
                <w:szCs w:val="22"/>
              </w:rPr>
              <w:t xml:space="preserve"> išduotas įgaliojimas Nr. </w:t>
            </w:r>
          </w:p>
        </w:tc>
      </w:tr>
      <w:tr w:rsidR="002E4262" w:rsidRPr="009E1A1E" w14:paraId="0DE39AA0" w14:textId="77777777" w:rsidTr="0094397A">
        <w:tc>
          <w:tcPr>
            <w:tcW w:w="2775" w:type="dxa"/>
            <w:vMerge w:val="restart"/>
          </w:tcPr>
          <w:p w14:paraId="0C1C6365" w14:textId="77777777" w:rsidR="002E4262" w:rsidRPr="009E1A1E" w:rsidRDefault="002E4262" w:rsidP="004846AE">
            <w:pPr>
              <w:jc w:val="both"/>
              <w:rPr>
                <w:rFonts w:ascii="Arial" w:hAnsi="Arial" w:cs="Arial"/>
                <w:b/>
                <w:bCs/>
                <w:kern w:val="2"/>
                <w:sz w:val="22"/>
                <w:szCs w:val="22"/>
              </w:rPr>
            </w:pPr>
          </w:p>
          <w:p w14:paraId="381DC1C7" w14:textId="77777777" w:rsidR="002E4262" w:rsidRPr="009E1A1E" w:rsidRDefault="002E4262" w:rsidP="004846AE">
            <w:pPr>
              <w:jc w:val="both"/>
              <w:rPr>
                <w:rFonts w:ascii="Arial" w:hAnsi="Arial" w:cs="Arial"/>
                <w:b/>
                <w:bCs/>
                <w:kern w:val="2"/>
                <w:sz w:val="22"/>
                <w:szCs w:val="22"/>
              </w:rPr>
            </w:pPr>
          </w:p>
          <w:p w14:paraId="689FCFF3" w14:textId="77777777" w:rsidR="002E4262" w:rsidRPr="009E1A1E" w:rsidRDefault="002E4262" w:rsidP="004846AE">
            <w:pPr>
              <w:jc w:val="both"/>
              <w:rPr>
                <w:rFonts w:ascii="Arial" w:hAnsi="Arial" w:cs="Arial"/>
                <w:b/>
                <w:bCs/>
                <w:kern w:val="2"/>
                <w:sz w:val="22"/>
                <w:szCs w:val="22"/>
              </w:rPr>
            </w:pPr>
          </w:p>
          <w:p w14:paraId="085B58C2" w14:textId="195A6E10" w:rsidR="63ECBDA9" w:rsidRPr="009E1A1E" w:rsidRDefault="002E4262" w:rsidP="004846AE">
            <w:pPr>
              <w:jc w:val="both"/>
              <w:rPr>
                <w:rFonts w:ascii="Arial" w:hAnsi="Arial" w:cs="Arial"/>
                <w:sz w:val="22"/>
                <w:szCs w:val="22"/>
              </w:rPr>
            </w:pPr>
            <w:r w:rsidRPr="009E1A1E">
              <w:rPr>
                <w:rFonts w:ascii="Arial" w:hAnsi="Arial" w:cs="Arial"/>
                <w:b/>
                <w:bCs/>
                <w:kern w:val="2"/>
                <w:sz w:val="22"/>
                <w:szCs w:val="22"/>
              </w:rPr>
              <w:t>1.2. Tiekėjas</w:t>
            </w:r>
          </w:p>
          <w:p w14:paraId="602D369E" w14:textId="77777777" w:rsidR="002E4262" w:rsidRPr="009E1A1E" w:rsidRDefault="002E4262" w:rsidP="004846AE">
            <w:pPr>
              <w:jc w:val="both"/>
              <w:rPr>
                <w:rFonts w:ascii="Arial" w:hAnsi="Arial" w:cs="Arial"/>
                <w:color w:val="4472C4"/>
                <w:kern w:val="2"/>
                <w:sz w:val="22"/>
                <w:szCs w:val="22"/>
              </w:rPr>
            </w:pPr>
            <w:r w:rsidRPr="009E1A1E">
              <w:rPr>
                <w:rFonts w:ascii="Arial" w:hAnsi="Arial" w:cs="Arial"/>
                <w:color w:val="4472C4"/>
                <w:kern w:val="2"/>
                <w:sz w:val="22"/>
                <w:szCs w:val="22"/>
              </w:rPr>
              <w:t>(jei Tiekėjas yra fizinis asmuo, skiltys atitinkamai pakoreguojamos)</w:t>
            </w:r>
          </w:p>
          <w:p w14:paraId="41953BB7" w14:textId="77777777" w:rsidR="002E4262" w:rsidRPr="009E1A1E" w:rsidRDefault="002E4262" w:rsidP="004846AE">
            <w:pPr>
              <w:jc w:val="both"/>
              <w:rPr>
                <w:rFonts w:ascii="Arial" w:hAnsi="Arial" w:cs="Arial"/>
                <w:b/>
                <w:bCs/>
                <w:kern w:val="2"/>
                <w:sz w:val="22"/>
                <w:szCs w:val="22"/>
              </w:rPr>
            </w:pPr>
          </w:p>
        </w:tc>
        <w:tc>
          <w:tcPr>
            <w:tcW w:w="3182" w:type="dxa"/>
          </w:tcPr>
          <w:p w14:paraId="1520C00A"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1.2.1. Pavadinimas</w:t>
            </w:r>
          </w:p>
        </w:tc>
        <w:tc>
          <w:tcPr>
            <w:tcW w:w="3536" w:type="dxa"/>
          </w:tcPr>
          <w:p w14:paraId="2473E9F8" w14:textId="77777777" w:rsidR="002E4262" w:rsidRPr="009E1A1E" w:rsidRDefault="002E4262" w:rsidP="004846AE">
            <w:pPr>
              <w:jc w:val="both"/>
              <w:rPr>
                <w:rFonts w:ascii="Arial" w:hAnsi="Arial" w:cs="Arial"/>
                <w:kern w:val="2"/>
                <w:sz w:val="22"/>
                <w:szCs w:val="22"/>
              </w:rPr>
            </w:pPr>
          </w:p>
        </w:tc>
      </w:tr>
      <w:tr w:rsidR="002E4262" w:rsidRPr="009E1A1E" w14:paraId="1B8E7316" w14:textId="77777777" w:rsidTr="0094397A">
        <w:tc>
          <w:tcPr>
            <w:tcW w:w="2775" w:type="dxa"/>
            <w:vMerge/>
          </w:tcPr>
          <w:p w14:paraId="6FAFA332" w14:textId="77777777" w:rsidR="002E4262" w:rsidRPr="009E1A1E" w:rsidRDefault="002E4262" w:rsidP="004846AE">
            <w:pPr>
              <w:jc w:val="both"/>
              <w:rPr>
                <w:rFonts w:ascii="Arial" w:hAnsi="Arial" w:cs="Arial"/>
                <w:b/>
                <w:bCs/>
                <w:kern w:val="2"/>
                <w:sz w:val="22"/>
                <w:szCs w:val="22"/>
              </w:rPr>
            </w:pPr>
          </w:p>
        </w:tc>
        <w:tc>
          <w:tcPr>
            <w:tcW w:w="3182" w:type="dxa"/>
          </w:tcPr>
          <w:p w14:paraId="4014A269"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1.2.2. Juridinio asmens kodas</w:t>
            </w:r>
          </w:p>
        </w:tc>
        <w:tc>
          <w:tcPr>
            <w:tcW w:w="3536" w:type="dxa"/>
          </w:tcPr>
          <w:p w14:paraId="72A769B0" w14:textId="77777777" w:rsidR="002E4262" w:rsidRPr="009E1A1E" w:rsidRDefault="002E4262" w:rsidP="004846AE">
            <w:pPr>
              <w:jc w:val="both"/>
              <w:rPr>
                <w:rFonts w:ascii="Arial" w:hAnsi="Arial" w:cs="Arial"/>
                <w:kern w:val="2"/>
                <w:sz w:val="22"/>
                <w:szCs w:val="22"/>
              </w:rPr>
            </w:pPr>
          </w:p>
        </w:tc>
      </w:tr>
      <w:tr w:rsidR="002E4262" w:rsidRPr="009E1A1E" w14:paraId="56EE5D91" w14:textId="77777777" w:rsidTr="0094397A">
        <w:tc>
          <w:tcPr>
            <w:tcW w:w="2775" w:type="dxa"/>
            <w:vMerge/>
          </w:tcPr>
          <w:p w14:paraId="42E1C711" w14:textId="77777777" w:rsidR="002E4262" w:rsidRPr="009E1A1E" w:rsidRDefault="002E4262" w:rsidP="004846AE">
            <w:pPr>
              <w:jc w:val="both"/>
              <w:rPr>
                <w:rFonts w:ascii="Arial" w:hAnsi="Arial" w:cs="Arial"/>
                <w:b/>
                <w:bCs/>
                <w:kern w:val="2"/>
                <w:sz w:val="22"/>
                <w:szCs w:val="22"/>
              </w:rPr>
            </w:pPr>
          </w:p>
        </w:tc>
        <w:tc>
          <w:tcPr>
            <w:tcW w:w="3182" w:type="dxa"/>
          </w:tcPr>
          <w:p w14:paraId="6A9EBA3B"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1.2.3. Adresas</w:t>
            </w:r>
          </w:p>
        </w:tc>
        <w:tc>
          <w:tcPr>
            <w:tcW w:w="3536" w:type="dxa"/>
          </w:tcPr>
          <w:p w14:paraId="665B4837" w14:textId="279777E8" w:rsidR="002E4262" w:rsidRPr="009E1A1E" w:rsidRDefault="002E4262" w:rsidP="004846AE">
            <w:pPr>
              <w:jc w:val="both"/>
              <w:rPr>
                <w:rFonts w:ascii="Arial" w:hAnsi="Arial" w:cs="Arial"/>
                <w:kern w:val="2"/>
                <w:sz w:val="22"/>
                <w:szCs w:val="22"/>
              </w:rPr>
            </w:pPr>
          </w:p>
        </w:tc>
      </w:tr>
      <w:tr w:rsidR="002E4262" w:rsidRPr="009E1A1E" w14:paraId="4F31E4A2" w14:textId="77777777" w:rsidTr="0094397A">
        <w:tc>
          <w:tcPr>
            <w:tcW w:w="2775" w:type="dxa"/>
            <w:vMerge/>
          </w:tcPr>
          <w:p w14:paraId="1188599F" w14:textId="77777777" w:rsidR="002E4262" w:rsidRPr="009E1A1E" w:rsidRDefault="002E4262" w:rsidP="004846AE">
            <w:pPr>
              <w:jc w:val="both"/>
              <w:rPr>
                <w:rFonts w:ascii="Arial" w:hAnsi="Arial" w:cs="Arial"/>
                <w:b/>
                <w:bCs/>
                <w:kern w:val="2"/>
                <w:sz w:val="22"/>
                <w:szCs w:val="22"/>
              </w:rPr>
            </w:pPr>
          </w:p>
        </w:tc>
        <w:tc>
          <w:tcPr>
            <w:tcW w:w="3182" w:type="dxa"/>
          </w:tcPr>
          <w:p w14:paraId="36E2E95A"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1.2.4. PVM mokėtojo kodas</w:t>
            </w:r>
          </w:p>
        </w:tc>
        <w:tc>
          <w:tcPr>
            <w:tcW w:w="3536" w:type="dxa"/>
          </w:tcPr>
          <w:p w14:paraId="3A1EEB33" w14:textId="77777777" w:rsidR="002E4262" w:rsidRPr="009E1A1E" w:rsidRDefault="002E4262" w:rsidP="004846AE">
            <w:pPr>
              <w:jc w:val="both"/>
              <w:rPr>
                <w:rFonts w:ascii="Arial" w:hAnsi="Arial" w:cs="Arial"/>
                <w:kern w:val="2"/>
                <w:sz w:val="22"/>
                <w:szCs w:val="22"/>
              </w:rPr>
            </w:pPr>
          </w:p>
        </w:tc>
      </w:tr>
      <w:tr w:rsidR="002E4262" w:rsidRPr="009E1A1E" w14:paraId="05CC753D" w14:textId="77777777" w:rsidTr="0094397A">
        <w:tc>
          <w:tcPr>
            <w:tcW w:w="2775" w:type="dxa"/>
            <w:vMerge/>
          </w:tcPr>
          <w:p w14:paraId="481D0447" w14:textId="77777777" w:rsidR="002E4262" w:rsidRPr="009E1A1E" w:rsidRDefault="002E4262" w:rsidP="004846AE">
            <w:pPr>
              <w:jc w:val="both"/>
              <w:rPr>
                <w:rFonts w:ascii="Arial" w:hAnsi="Arial" w:cs="Arial"/>
                <w:b/>
                <w:bCs/>
                <w:kern w:val="2"/>
                <w:sz w:val="22"/>
                <w:szCs w:val="22"/>
              </w:rPr>
            </w:pPr>
          </w:p>
        </w:tc>
        <w:tc>
          <w:tcPr>
            <w:tcW w:w="3182" w:type="dxa"/>
          </w:tcPr>
          <w:p w14:paraId="1C39E113"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1.2.5. Atsiskaitomoji sąskaita</w:t>
            </w:r>
          </w:p>
        </w:tc>
        <w:tc>
          <w:tcPr>
            <w:tcW w:w="3536" w:type="dxa"/>
          </w:tcPr>
          <w:p w14:paraId="737C621A" w14:textId="77777777" w:rsidR="002E4262" w:rsidRPr="009E1A1E" w:rsidRDefault="002E4262" w:rsidP="004846AE">
            <w:pPr>
              <w:jc w:val="both"/>
              <w:rPr>
                <w:rFonts w:ascii="Arial" w:hAnsi="Arial" w:cs="Arial"/>
                <w:kern w:val="2"/>
                <w:sz w:val="22"/>
                <w:szCs w:val="22"/>
              </w:rPr>
            </w:pPr>
          </w:p>
        </w:tc>
      </w:tr>
      <w:tr w:rsidR="002E4262" w:rsidRPr="009E1A1E" w14:paraId="620F5F01" w14:textId="77777777" w:rsidTr="0094397A">
        <w:tc>
          <w:tcPr>
            <w:tcW w:w="2775" w:type="dxa"/>
            <w:vMerge/>
          </w:tcPr>
          <w:p w14:paraId="0FBA46F5" w14:textId="77777777" w:rsidR="002E4262" w:rsidRPr="009E1A1E" w:rsidRDefault="002E4262" w:rsidP="004846AE">
            <w:pPr>
              <w:jc w:val="both"/>
              <w:rPr>
                <w:rFonts w:ascii="Arial" w:hAnsi="Arial" w:cs="Arial"/>
                <w:b/>
                <w:bCs/>
                <w:kern w:val="2"/>
                <w:sz w:val="22"/>
                <w:szCs w:val="22"/>
              </w:rPr>
            </w:pPr>
          </w:p>
        </w:tc>
        <w:tc>
          <w:tcPr>
            <w:tcW w:w="3182" w:type="dxa"/>
          </w:tcPr>
          <w:p w14:paraId="7840D568"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1.2.6. Bankas, banko kodas</w:t>
            </w:r>
          </w:p>
        </w:tc>
        <w:tc>
          <w:tcPr>
            <w:tcW w:w="3536" w:type="dxa"/>
          </w:tcPr>
          <w:p w14:paraId="6A47DDA8" w14:textId="77777777" w:rsidR="002E4262" w:rsidRPr="009E1A1E" w:rsidRDefault="002E4262" w:rsidP="004846AE">
            <w:pPr>
              <w:jc w:val="both"/>
              <w:rPr>
                <w:rFonts w:ascii="Arial" w:hAnsi="Arial" w:cs="Arial"/>
                <w:kern w:val="2"/>
                <w:sz w:val="22"/>
                <w:szCs w:val="22"/>
              </w:rPr>
            </w:pPr>
          </w:p>
        </w:tc>
      </w:tr>
      <w:tr w:rsidR="002E4262" w:rsidRPr="009E1A1E" w14:paraId="6641444B" w14:textId="77777777" w:rsidTr="0094397A">
        <w:tc>
          <w:tcPr>
            <w:tcW w:w="2775" w:type="dxa"/>
            <w:vMerge/>
          </w:tcPr>
          <w:p w14:paraId="02BC9590" w14:textId="77777777" w:rsidR="002E4262" w:rsidRPr="009E1A1E" w:rsidRDefault="002E4262" w:rsidP="004846AE">
            <w:pPr>
              <w:jc w:val="both"/>
              <w:rPr>
                <w:rFonts w:ascii="Arial" w:hAnsi="Arial" w:cs="Arial"/>
                <w:b/>
                <w:bCs/>
                <w:kern w:val="2"/>
                <w:sz w:val="22"/>
                <w:szCs w:val="22"/>
              </w:rPr>
            </w:pPr>
          </w:p>
        </w:tc>
        <w:tc>
          <w:tcPr>
            <w:tcW w:w="3182" w:type="dxa"/>
          </w:tcPr>
          <w:p w14:paraId="17C273E1"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1.2.7. Telefonas</w:t>
            </w:r>
          </w:p>
        </w:tc>
        <w:tc>
          <w:tcPr>
            <w:tcW w:w="3536" w:type="dxa"/>
          </w:tcPr>
          <w:p w14:paraId="19E44BEB" w14:textId="77777777" w:rsidR="002E4262" w:rsidRPr="009E1A1E" w:rsidRDefault="002E4262" w:rsidP="004846AE">
            <w:pPr>
              <w:jc w:val="both"/>
              <w:rPr>
                <w:rFonts w:ascii="Arial" w:hAnsi="Arial" w:cs="Arial"/>
                <w:kern w:val="2"/>
                <w:sz w:val="22"/>
                <w:szCs w:val="22"/>
              </w:rPr>
            </w:pPr>
          </w:p>
        </w:tc>
      </w:tr>
      <w:tr w:rsidR="002E4262" w:rsidRPr="009E1A1E" w14:paraId="76CC80DA" w14:textId="77777777" w:rsidTr="0094397A">
        <w:tc>
          <w:tcPr>
            <w:tcW w:w="2775" w:type="dxa"/>
            <w:vMerge/>
          </w:tcPr>
          <w:p w14:paraId="70E5EDD9" w14:textId="77777777" w:rsidR="002E4262" w:rsidRPr="009E1A1E" w:rsidRDefault="002E4262" w:rsidP="004846AE">
            <w:pPr>
              <w:jc w:val="both"/>
              <w:rPr>
                <w:rFonts w:ascii="Arial" w:hAnsi="Arial" w:cs="Arial"/>
                <w:b/>
                <w:bCs/>
                <w:kern w:val="2"/>
                <w:sz w:val="22"/>
                <w:szCs w:val="22"/>
              </w:rPr>
            </w:pPr>
          </w:p>
        </w:tc>
        <w:tc>
          <w:tcPr>
            <w:tcW w:w="3182" w:type="dxa"/>
          </w:tcPr>
          <w:p w14:paraId="3FE2A0A8"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1.2.8. El. paštas</w:t>
            </w:r>
          </w:p>
        </w:tc>
        <w:tc>
          <w:tcPr>
            <w:tcW w:w="3536" w:type="dxa"/>
          </w:tcPr>
          <w:p w14:paraId="743A2C90" w14:textId="77777777" w:rsidR="002E4262" w:rsidRPr="009E1A1E" w:rsidRDefault="002E4262" w:rsidP="004846AE">
            <w:pPr>
              <w:jc w:val="both"/>
              <w:rPr>
                <w:rFonts w:ascii="Arial" w:hAnsi="Arial" w:cs="Arial"/>
                <w:kern w:val="2"/>
                <w:sz w:val="22"/>
                <w:szCs w:val="22"/>
              </w:rPr>
            </w:pPr>
          </w:p>
        </w:tc>
      </w:tr>
      <w:tr w:rsidR="002E4262" w:rsidRPr="009E1A1E" w14:paraId="298A9CA5" w14:textId="77777777" w:rsidTr="0094397A">
        <w:tc>
          <w:tcPr>
            <w:tcW w:w="2775" w:type="dxa"/>
            <w:vMerge/>
          </w:tcPr>
          <w:p w14:paraId="1E7824CE" w14:textId="77777777" w:rsidR="002E4262" w:rsidRPr="009E1A1E" w:rsidRDefault="002E4262" w:rsidP="004846AE">
            <w:pPr>
              <w:jc w:val="both"/>
              <w:rPr>
                <w:rFonts w:ascii="Arial" w:hAnsi="Arial" w:cs="Arial"/>
                <w:b/>
                <w:bCs/>
                <w:kern w:val="2"/>
                <w:sz w:val="22"/>
                <w:szCs w:val="22"/>
              </w:rPr>
            </w:pPr>
          </w:p>
        </w:tc>
        <w:tc>
          <w:tcPr>
            <w:tcW w:w="3182" w:type="dxa"/>
          </w:tcPr>
          <w:p w14:paraId="0228C530"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1.2.9. Šalies atstovas</w:t>
            </w:r>
          </w:p>
        </w:tc>
        <w:tc>
          <w:tcPr>
            <w:tcW w:w="3536" w:type="dxa"/>
          </w:tcPr>
          <w:p w14:paraId="71216773" w14:textId="77777777" w:rsidR="002E4262" w:rsidRPr="009E1A1E" w:rsidRDefault="002E4262" w:rsidP="004846AE">
            <w:pPr>
              <w:jc w:val="both"/>
              <w:rPr>
                <w:rFonts w:ascii="Arial" w:hAnsi="Arial" w:cs="Arial"/>
                <w:kern w:val="2"/>
                <w:sz w:val="22"/>
                <w:szCs w:val="22"/>
              </w:rPr>
            </w:pPr>
          </w:p>
        </w:tc>
      </w:tr>
      <w:tr w:rsidR="002E4262" w:rsidRPr="009E1A1E" w14:paraId="1A65B3F2" w14:textId="77777777" w:rsidTr="0094397A">
        <w:tc>
          <w:tcPr>
            <w:tcW w:w="2775" w:type="dxa"/>
            <w:vMerge/>
          </w:tcPr>
          <w:p w14:paraId="45A825B5" w14:textId="77777777" w:rsidR="002E4262" w:rsidRPr="009E1A1E" w:rsidRDefault="002E4262" w:rsidP="004846AE">
            <w:pPr>
              <w:jc w:val="both"/>
              <w:rPr>
                <w:rFonts w:ascii="Arial" w:hAnsi="Arial" w:cs="Arial"/>
                <w:b/>
                <w:bCs/>
                <w:kern w:val="2"/>
                <w:sz w:val="22"/>
                <w:szCs w:val="22"/>
              </w:rPr>
            </w:pPr>
          </w:p>
        </w:tc>
        <w:tc>
          <w:tcPr>
            <w:tcW w:w="3182" w:type="dxa"/>
          </w:tcPr>
          <w:p w14:paraId="5EBB5A55"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1.2.10. Atstovavimo pagrindas</w:t>
            </w:r>
          </w:p>
        </w:tc>
        <w:tc>
          <w:tcPr>
            <w:tcW w:w="3536" w:type="dxa"/>
          </w:tcPr>
          <w:p w14:paraId="548556F4" w14:textId="77777777" w:rsidR="002E4262" w:rsidRPr="009E1A1E" w:rsidRDefault="002E4262" w:rsidP="004846AE">
            <w:pPr>
              <w:jc w:val="both"/>
              <w:rPr>
                <w:rFonts w:ascii="Arial" w:hAnsi="Arial" w:cs="Arial"/>
                <w:kern w:val="2"/>
                <w:sz w:val="22"/>
                <w:szCs w:val="22"/>
              </w:rPr>
            </w:pPr>
          </w:p>
        </w:tc>
      </w:tr>
    </w:tbl>
    <w:p w14:paraId="4AB51491" w14:textId="77777777" w:rsidR="002E4262" w:rsidRPr="009E1A1E" w:rsidRDefault="002E4262" w:rsidP="004846AE">
      <w:pPr>
        <w:jc w:val="both"/>
        <w:rPr>
          <w:rFonts w:ascii="Arial" w:hAnsi="Arial" w:cs="Arial"/>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2E4262" w:rsidRPr="009E1A1E" w14:paraId="5FC68D06" w14:textId="77777777" w:rsidTr="4221704D">
        <w:trPr>
          <w:trHeight w:val="300"/>
        </w:trPr>
        <w:tc>
          <w:tcPr>
            <w:tcW w:w="9535" w:type="dxa"/>
            <w:gridSpan w:val="4"/>
          </w:tcPr>
          <w:p w14:paraId="1FE2EDB9"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2. ATSAKINGI ASMENYS</w:t>
            </w:r>
          </w:p>
        </w:tc>
      </w:tr>
      <w:tr w:rsidR="00DC27FC" w:rsidRPr="009E1A1E" w14:paraId="73F243E3" w14:textId="77777777" w:rsidTr="4221704D">
        <w:trPr>
          <w:trHeight w:val="300"/>
        </w:trPr>
        <w:tc>
          <w:tcPr>
            <w:tcW w:w="2704" w:type="dxa"/>
            <w:gridSpan w:val="2"/>
          </w:tcPr>
          <w:p w14:paraId="5F1D0F92" w14:textId="480F5FD3" w:rsidR="00DC27FC" w:rsidRPr="009E1A1E" w:rsidRDefault="00DC27FC" w:rsidP="00DC27FC">
            <w:pPr>
              <w:jc w:val="both"/>
              <w:rPr>
                <w:rFonts w:ascii="Arial" w:hAnsi="Arial" w:cs="Arial"/>
                <w:b/>
                <w:bCs/>
                <w:kern w:val="2"/>
                <w:sz w:val="22"/>
                <w:szCs w:val="22"/>
              </w:rPr>
            </w:pPr>
            <w:r w:rsidRPr="009E1A1E">
              <w:rPr>
                <w:rFonts w:ascii="Arial" w:hAnsi="Arial" w:cs="Arial"/>
                <w:b/>
                <w:bCs/>
                <w:kern w:val="2"/>
                <w:sz w:val="22"/>
                <w:szCs w:val="22"/>
              </w:rPr>
              <w:t xml:space="preserve">2.1. Pirkėjo kontaktiniai asmenys, atsakingi už Sutarties vykdymą, Prekių priėmimą, Sąskaitų </w:t>
            </w:r>
            <w:r w:rsidRPr="005D420C">
              <w:rPr>
                <w:rFonts w:ascii="Arial" w:hAnsi="Arial" w:cs="Arial"/>
                <w:b/>
                <w:bCs/>
                <w:kern w:val="2"/>
                <w:sz w:val="22"/>
                <w:szCs w:val="22"/>
              </w:rPr>
              <w:t xml:space="preserve">per informacinę sistemą SABIS </w:t>
            </w:r>
            <w:r w:rsidRPr="009E1A1E">
              <w:rPr>
                <w:rFonts w:ascii="Arial" w:hAnsi="Arial" w:cs="Arial"/>
                <w:b/>
                <w:bCs/>
                <w:kern w:val="2"/>
                <w:sz w:val="22"/>
                <w:szCs w:val="22"/>
              </w:rPr>
              <w:t>priėmimą</w:t>
            </w:r>
          </w:p>
        </w:tc>
        <w:tc>
          <w:tcPr>
            <w:tcW w:w="6831" w:type="dxa"/>
            <w:gridSpan w:val="2"/>
          </w:tcPr>
          <w:p w14:paraId="78EB3F8F" w14:textId="0834A4D1" w:rsidR="00DC27FC" w:rsidRPr="00C31E02" w:rsidRDefault="0065161A" w:rsidP="00DC27FC">
            <w:pPr>
              <w:rPr>
                <w:rFonts w:ascii="Arial" w:hAnsi="Arial" w:cs="Arial"/>
                <w:kern w:val="2"/>
                <w:sz w:val="22"/>
                <w:szCs w:val="22"/>
              </w:rPr>
            </w:pPr>
            <w:r w:rsidRPr="0065161A">
              <w:rPr>
                <w:rFonts w:ascii="Arial" w:hAnsi="Arial" w:cs="Arial"/>
                <w:kern w:val="2"/>
                <w:sz w:val="22"/>
                <w:szCs w:val="22"/>
              </w:rPr>
              <w:t>Sutarčių koordinavimo vadovė</w:t>
            </w:r>
          </w:p>
        </w:tc>
      </w:tr>
      <w:tr w:rsidR="002E4262" w:rsidRPr="009E1A1E" w14:paraId="35408920" w14:textId="77777777" w:rsidTr="4221704D">
        <w:trPr>
          <w:trHeight w:val="300"/>
        </w:trPr>
        <w:tc>
          <w:tcPr>
            <w:tcW w:w="2704" w:type="dxa"/>
            <w:gridSpan w:val="2"/>
          </w:tcPr>
          <w:p w14:paraId="30234DE2"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2.2. Tiekėjo kontaktiniai asmenys, atsakingi už Sutarties vykdymą</w:t>
            </w:r>
          </w:p>
        </w:tc>
        <w:tc>
          <w:tcPr>
            <w:tcW w:w="6831" w:type="dxa"/>
            <w:gridSpan w:val="2"/>
          </w:tcPr>
          <w:p w14:paraId="556F98AA" w14:textId="77777777" w:rsidR="002E4262" w:rsidRPr="009E1A1E" w:rsidRDefault="002E4262" w:rsidP="004846AE">
            <w:pPr>
              <w:jc w:val="both"/>
              <w:rPr>
                <w:rFonts w:ascii="Arial" w:hAnsi="Arial" w:cs="Arial"/>
                <w:color w:val="4472C4"/>
                <w:kern w:val="2"/>
                <w:sz w:val="22"/>
                <w:szCs w:val="22"/>
              </w:rPr>
            </w:pPr>
            <w:r w:rsidRPr="009E1A1E">
              <w:rPr>
                <w:rFonts w:ascii="Arial" w:hAnsi="Arial" w:cs="Arial"/>
                <w:color w:val="4472C4"/>
                <w:kern w:val="2"/>
                <w:sz w:val="22"/>
                <w:szCs w:val="22"/>
              </w:rPr>
              <w:t>(nurodyti padalinį / skyrių, pareigas, vardą, pavardę, tel., el. paštą)</w:t>
            </w:r>
          </w:p>
        </w:tc>
      </w:tr>
      <w:tr w:rsidR="002E4262" w:rsidRPr="009E1A1E" w14:paraId="39A5769D" w14:textId="77777777" w:rsidTr="4221704D">
        <w:trPr>
          <w:trHeight w:val="300"/>
        </w:trPr>
        <w:tc>
          <w:tcPr>
            <w:tcW w:w="9535" w:type="dxa"/>
            <w:gridSpan w:val="4"/>
          </w:tcPr>
          <w:p w14:paraId="07D96286"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3. SUTARTIES DALYKAS</w:t>
            </w:r>
          </w:p>
        </w:tc>
      </w:tr>
      <w:tr w:rsidR="002E4262" w:rsidRPr="009E1A1E" w14:paraId="655D3517" w14:textId="77777777" w:rsidTr="4221704D">
        <w:trPr>
          <w:trHeight w:val="300"/>
        </w:trPr>
        <w:tc>
          <w:tcPr>
            <w:tcW w:w="2704" w:type="dxa"/>
            <w:gridSpan w:val="2"/>
          </w:tcPr>
          <w:p w14:paraId="1BC426E6"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 xml:space="preserve">3.1. Sutarties dalykas </w:t>
            </w:r>
          </w:p>
        </w:tc>
        <w:tc>
          <w:tcPr>
            <w:tcW w:w="6831" w:type="dxa"/>
            <w:gridSpan w:val="2"/>
          </w:tcPr>
          <w:p w14:paraId="7670EDBC" w14:textId="32129AE5" w:rsidR="007E6B10" w:rsidRPr="009E1A1E" w:rsidRDefault="00D71EDB" w:rsidP="003713EE">
            <w:pPr>
              <w:jc w:val="both"/>
              <w:rPr>
                <w:rFonts w:ascii="Arial" w:hAnsi="Arial" w:cs="Arial"/>
                <w:kern w:val="2"/>
                <w:sz w:val="22"/>
                <w:szCs w:val="22"/>
              </w:rPr>
            </w:pPr>
            <w:r w:rsidRPr="00D71EDB">
              <w:rPr>
                <w:rFonts w:ascii="Arial" w:hAnsi="Arial" w:cs="Arial"/>
                <w:kern w:val="2"/>
                <w:sz w:val="22"/>
                <w:szCs w:val="22"/>
              </w:rPr>
              <w:t>Tiekėjas įsipareigoja pristatyti prekes, kurios atitinka Sutarties priede Nr. 1 „</w:t>
            </w:r>
            <w:r w:rsidR="00352918">
              <w:rPr>
                <w:rFonts w:ascii="Arial" w:hAnsi="Arial" w:cs="Arial"/>
                <w:kern w:val="2"/>
                <w:sz w:val="22"/>
                <w:szCs w:val="22"/>
              </w:rPr>
              <w:t>Techninė specifikacija</w:t>
            </w:r>
            <w:r w:rsidRPr="00D71EDB">
              <w:rPr>
                <w:rFonts w:ascii="Arial" w:hAnsi="Arial" w:cs="Arial"/>
                <w:kern w:val="2"/>
                <w:sz w:val="22"/>
                <w:szCs w:val="22"/>
              </w:rPr>
              <w:t xml:space="preserve">“ </w:t>
            </w:r>
            <w:r>
              <w:rPr>
                <w:rFonts w:ascii="Arial" w:hAnsi="Arial" w:cs="Arial"/>
                <w:kern w:val="2"/>
                <w:sz w:val="22"/>
                <w:szCs w:val="22"/>
              </w:rPr>
              <w:t>nustatytus reikalavimus</w:t>
            </w:r>
            <w:r w:rsidRPr="00D71EDB">
              <w:rPr>
                <w:rFonts w:ascii="Arial" w:hAnsi="Arial" w:cs="Arial"/>
                <w:kern w:val="2"/>
                <w:sz w:val="22"/>
                <w:szCs w:val="22"/>
              </w:rPr>
              <w:t>, o Pirkėjas įsipareigoja priimti Prekes ir už jas sumokėti Sutartyje ir Sutarties priede Nr. 2  „Tiekėjo pasiūlymas“</w:t>
            </w:r>
            <w:r>
              <w:rPr>
                <w:rFonts w:ascii="Arial" w:hAnsi="Arial" w:cs="Arial"/>
                <w:kern w:val="2"/>
                <w:sz w:val="22"/>
                <w:szCs w:val="22"/>
              </w:rPr>
              <w:t xml:space="preserve"> </w:t>
            </w:r>
            <w:r w:rsidRPr="00D71EDB">
              <w:rPr>
                <w:rFonts w:ascii="Arial" w:hAnsi="Arial" w:cs="Arial"/>
                <w:kern w:val="2"/>
                <w:sz w:val="22"/>
                <w:szCs w:val="22"/>
              </w:rPr>
              <w:t>nurodytą kainą (įkainius).</w:t>
            </w:r>
          </w:p>
        </w:tc>
      </w:tr>
      <w:tr w:rsidR="002E4262" w:rsidRPr="009E1A1E" w14:paraId="2582FAB2" w14:textId="77777777" w:rsidTr="00412DA7">
        <w:trPr>
          <w:trHeight w:val="416"/>
        </w:trPr>
        <w:tc>
          <w:tcPr>
            <w:tcW w:w="2704" w:type="dxa"/>
            <w:gridSpan w:val="2"/>
          </w:tcPr>
          <w:p w14:paraId="43CA8D7F"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3.2. Pirkimo numeris</w:t>
            </w:r>
          </w:p>
        </w:tc>
        <w:tc>
          <w:tcPr>
            <w:tcW w:w="6831" w:type="dxa"/>
            <w:gridSpan w:val="2"/>
          </w:tcPr>
          <w:p w14:paraId="4CA30851" w14:textId="470D7EBE" w:rsidR="002E4262" w:rsidRPr="00C37CD6" w:rsidRDefault="00C37CD6" w:rsidP="004846AE">
            <w:pPr>
              <w:jc w:val="both"/>
              <w:rPr>
                <w:rFonts w:ascii="Arial" w:hAnsi="Arial" w:cs="Arial"/>
                <w:kern w:val="2"/>
                <w:sz w:val="22"/>
                <w:szCs w:val="22"/>
              </w:rPr>
            </w:pPr>
            <w:r w:rsidRPr="00C37CD6">
              <w:rPr>
                <w:rFonts w:ascii="Arial" w:hAnsi="Arial" w:cs="Arial"/>
                <w:kern w:val="2"/>
                <w:sz w:val="22"/>
                <w:szCs w:val="22"/>
              </w:rPr>
              <w:t>8645776</w:t>
            </w:r>
          </w:p>
        </w:tc>
      </w:tr>
      <w:tr w:rsidR="002E4262" w:rsidRPr="009E1A1E" w14:paraId="6DA0D767" w14:textId="77777777" w:rsidTr="4221704D">
        <w:trPr>
          <w:trHeight w:val="300"/>
        </w:trPr>
        <w:tc>
          <w:tcPr>
            <w:tcW w:w="9535" w:type="dxa"/>
            <w:gridSpan w:val="4"/>
          </w:tcPr>
          <w:p w14:paraId="07589D8D" w14:textId="1BFAB83A"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4. PREKIŲ PRISTATYMO TERMINAI IR TVARKA</w:t>
            </w:r>
          </w:p>
        </w:tc>
      </w:tr>
      <w:tr w:rsidR="002E4262" w:rsidRPr="009E1A1E" w14:paraId="1F00BDB2" w14:textId="77777777" w:rsidTr="4221704D">
        <w:trPr>
          <w:trHeight w:val="300"/>
        </w:trPr>
        <w:tc>
          <w:tcPr>
            <w:tcW w:w="2704" w:type="dxa"/>
            <w:gridSpan w:val="2"/>
          </w:tcPr>
          <w:p w14:paraId="5503DA3C" w14:textId="133FE4B5"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lastRenderedPageBreak/>
              <w:t xml:space="preserve">4.1. Prekių pristatymo terminai </w:t>
            </w:r>
          </w:p>
        </w:tc>
        <w:tc>
          <w:tcPr>
            <w:tcW w:w="6831" w:type="dxa"/>
            <w:gridSpan w:val="2"/>
          </w:tcPr>
          <w:p w14:paraId="6B1CF710" w14:textId="133D3522" w:rsidR="006D44EA" w:rsidRPr="006D44EA" w:rsidRDefault="006D44EA" w:rsidP="00352918">
            <w:pPr>
              <w:autoSpaceDE w:val="0"/>
              <w:autoSpaceDN w:val="0"/>
              <w:adjustRightInd w:val="0"/>
              <w:jc w:val="both"/>
              <w:rPr>
                <w:rFonts w:ascii="Arial" w:hAnsi="Arial" w:cs="Arial"/>
                <w:sz w:val="22"/>
              </w:rPr>
            </w:pPr>
            <w:r w:rsidRPr="00D15D3B">
              <w:rPr>
                <w:rFonts w:ascii="Arial" w:hAnsi="Arial" w:cs="Arial"/>
                <w:b/>
                <w:bCs/>
                <w:sz w:val="22"/>
              </w:rPr>
              <w:t>Licencijų galiojimo pradžia</w:t>
            </w:r>
            <w:r w:rsidRPr="00D15D3B">
              <w:rPr>
                <w:rFonts w:ascii="Arial" w:hAnsi="Arial" w:cs="Arial"/>
                <w:sz w:val="22"/>
              </w:rPr>
              <w:t xml:space="preserve"> – nuo aktyvavimo dienos, bet ne </w:t>
            </w:r>
            <w:r w:rsidR="003C15E7" w:rsidRPr="00D15D3B">
              <w:rPr>
                <w:rFonts w:ascii="Arial" w:hAnsi="Arial" w:cs="Arial"/>
                <w:sz w:val="22"/>
              </w:rPr>
              <w:t>anksčiau</w:t>
            </w:r>
            <w:r w:rsidRPr="00D15D3B">
              <w:rPr>
                <w:rFonts w:ascii="Arial" w:hAnsi="Arial" w:cs="Arial"/>
                <w:sz w:val="22"/>
              </w:rPr>
              <w:t xml:space="preserve"> kaip nuo 2026-09-22, užtikrinant 12 (dvylikos) mėnesių galiojimo laikotarpį.</w:t>
            </w:r>
          </w:p>
          <w:p w14:paraId="35DDAFE6" w14:textId="1EEA8073" w:rsidR="007768A6" w:rsidRDefault="007768A6" w:rsidP="0032373C">
            <w:pPr>
              <w:autoSpaceDE w:val="0"/>
              <w:autoSpaceDN w:val="0"/>
              <w:adjustRightInd w:val="0"/>
              <w:jc w:val="both"/>
              <w:rPr>
                <w:rFonts w:ascii="Arial" w:hAnsi="Arial" w:cs="Arial"/>
                <w:color w:val="4472C4" w:themeColor="accent1"/>
                <w:sz w:val="22"/>
              </w:rPr>
            </w:pPr>
          </w:p>
          <w:p w14:paraId="78B0502D" w14:textId="3D23346E" w:rsidR="00F977E8" w:rsidRPr="00C37CD6" w:rsidRDefault="00C37CD6" w:rsidP="00BD0DBA">
            <w:pPr>
              <w:jc w:val="both"/>
              <w:rPr>
                <w:rFonts w:ascii="Arial" w:hAnsi="Arial" w:cs="Arial"/>
                <w:kern w:val="2"/>
                <w:sz w:val="22"/>
                <w:szCs w:val="22"/>
              </w:rPr>
            </w:pPr>
            <w:r>
              <w:rPr>
                <w:rFonts w:ascii="Arial" w:hAnsi="Arial" w:cs="Arial"/>
                <w:b/>
                <w:bCs/>
                <w:kern w:val="2"/>
                <w:sz w:val="22"/>
                <w:szCs w:val="22"/>
              </w:rPr>
              <w:t xml:space="preserve">Licencijos pateikiamos: </w:t>
            </w:r>
            <w:r w:rsidR="00D12635">
              <w:rPr>
                <w:rFonts w:ascii="Arial" w:hAnsi="Arial" w:cs="Arial"/>
                <w:kern w:val="2"/>
                <w:sz w:val="22"/>
                <w:szCs w:val="22"/>
              </w:rPr>
              <w:t>perkamos braižymo programinės įrangos el. paskyroje.</w:t>
            </w:r>
          </w:p>
        </w:tc>
      </w:tr>
      <w:tr w:rsidR="002E4262" w:rsidRPr="009E1A1E" w14:paraId="3BCEDC18" w14:textId="77777777" w:rsidTr="4221704D">
        <w:trPr>
          <w:trHeight w:val="300"/>
        </w:trPr>
        <w:tc>
          <w:tcPr>
            <w:tcW w:w="2704" w:type="dxa"/>
            <w:gridSpan w:val="2"/>
          </w:tcPr>
          <w:p w14:paraId="5C67C9AE" w14:textId="1F530726"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4.</w:t>
            </w:r>
            <w:r w:rsidR="00492693">
              <w:rPr>
                <w:rFonts w:ascii="Arial" w:hAnsi="Arial" w:cs="Arial"/>
                <w:b/>
                <w:bCs/>
                <w:kern w:val="2"/>
                <w:sz w:val="22"/>
                <w:szCs w:val="22"/>
              </w:rPr>
              <w:t>2</w:t>
            </w:r>
            <w:r w:rsidRPr="009E1A1E">
              <w:rPr>
                <w:rFonts w:ascii="Arial" w:hAnsi="Arial" w:cs="Arial"/>
                <w:b/>
                <w:bCs/>
                <w:kern w:val="2"/>
                <w:sz w:val="22"/>
                <w:szCs w:val="22"/>
              </w:rPr>
              <w:t xml:space="preserve">. Kartu su Prekėmis pateikiami dokumentai </w:t>
            </w:r>
          </w:p>
        </w:tc>
        <w:tc>
          <w:tcPr>
            <w:tcW w:w="6831" w:type="dxa"/>
            <w:gridSpan w:val="2"/>
          </w:tcPr>
          <w:p w14:paraId="2B3F7095" w14:textId="0B20B155" w:rsidR="002E4262" w:rsidRPr="009E1A1E" w:rsidRDefault="00504514" w:rsidP="00643729">
            <w:pPr>
              <w:jc w:val="both"/>
              <w:rPr>
                <w:rFonts w:ascii="Arial" w:hAnsi="Arial" w:cs="Arial"/>
                <w:kern w:val="2"/>
                <w:sz w:val="22"/>
                <w:szCs w:val="22"/>
              </w:rPr>
            </w:pPr>
            <w:r w:rsidRPr="00504514">
              <w:rPr>
                <w:rFonts w:ascii="Arial" w:hAnsi="Arial" w:cs="Arial"/>
                <w:kern w:val="2"/>
                <w:sz w:val="22"/>
                <w:szCs w:val="22"/>
              </w:rPr>
              <w:t>Kartu su prekėmis Tiekėjas turi pateikti dokumentus, kuriuose nurodomi pateiktų prekių licenciniai susitarimai, jų galiojimo terminai, kiti su naudojimu susiję reikalavimai.</w:t>
            </w:r>
          </w:p>
        </w:tc>
      </w:tr>
      <w:tr w:rsidR="002E4262" w:rsidRPr="009E1A1E" w14:paraId="34489554" w14:textId="77777777" w:rsidTr="4221704D">
        <w:trPr>
          <w:trHeight w:val="300"/>
        </w:trPr>
        <w:tc>
          <w:tcPr>
            <w:tcW w:w="9535" w:type="dxa"/>
            <w:gridSpan w:val="4"/>
          </w:tcPr>
          <w:p w14:paraId="09DE6801"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5. SUTARTIES KAINA IR ATSISKAITYMO TVARKA</w:t>
            </w:r>
          </w:p>
        </w:tc>
      </w:tr>
      <w:tr w:rsidR="002E4262" w:rsidRPr="009E1A1E" w14:paraId="566D2695" w14:textId="77777777" w:rsidTr="4221704D">
        <w:trPr>
          <w:trHeight w:val="300"/>
        </w:trPr>
        <w:tc>
          <w:tcPr>
            <w:tcW w:w="2704" w:type="dxa"/>
            <w:gridSpan w:val="2"/>
          </w:tcPr>
          <w:p w14:paraId="5F957C60"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5.1. Sutarčiai taikomas kainos apskaičiavimo būdas</w:t>
            </w:r>
          </w:p>
        </w:tc>
        <w:tc>
          <w:tcPr>
            <w:tcW w:w="6831" w:type="dxa"/>
            <w:gridSpan w:val="2"/>
          </w:tcPr>
          <w:p w14:paraId="251CA185" w14:textId="14709B37" w:rsidR="006F7582" w:rsidRPr="00504514" w:rsidRDefault="0007691F" w:rsidP="004846AE">
            <w:pPr>
              <w:jc w:val="both"/>
              <w:rPr>
                <w:rFonts w:ascii="Arial" w:hAnsi="Arial" w:cs="Arial"/>
                <w:color w:val="4472C4" w:themeColor="accent1"/>
                <w:kern w:val="2"/>
                <w:sz w:val="22"/>
                <w:szCs w:val="22"/>
              </w:rPr>
            </w:pPr>
            <w:r>
              <w:rPr>
                <w:rFonts w:ascii="Arial" w:hAnsi="Arial" w:cs="Arial"/>
                <w:kern w:val="2"/>
                <w:sz w:val="22"/>
                <w:szCs w:val="22"/>
              </w:rPr>
              <w:t xml:space="preserve">Sutarčiai taikoma </w:t>
            </w:r>
            <w:r w:rsidRPr="00504514">
              <w:rPr>
                <w:rFonts w:ascii="Arial" w:hAnsi="Arial" w:cs="Arial"/>
                <w:kern w:val="2"/>
                <w:sz w:val="22"/>
                <w:szCs w:val="22"/>
              </w:rPr>
              <w:t>kainodara</w:t>
            </w:r>
            <w:r w:rsidR="00EC22FE" w:rsidRPr="00504514">
              <w:rPr>
                <w:rFonts w:ascii="Arial" w:hAnsi="Arial" w:cs="Arial"/>
                <w:kern w:val="2"/>
                <w:sz w:val="22"/>
                <w:szCs w:val="22"/>
              </w:rPr>
              <w:t xml:space="preserve">: </w:t>
            </w:r>
            <w:sdt>
              <w:sdtPr>
                <w:rPr>
                  <w:rFonts w:ascii="Arial" w:hAnsi="Arial" w:cs="Arial"/>
                  <w:kern w:val="2"/>
                  <w:sz w:val="22"/>
                  <w:szCs w:val="22"/>
                </w:rPr>
                <w:id w:val="836423182"/>
                <w:placeholder>
                  <w:docPart w:val="02C8F1E96CE74EEF904386860B354BA0"/>
                </w:placeholder>
                <w:dropDownList>
                  <w:listItem w:value="Choose an item."/>
                  <w:listItem w:displayText="Fiksuotos kainos" w:value="Fiksuotos kainos"/>
                  <w:listItem w:displayText="Fiksuoto įkainio" w:value="Fiksuoto įkainio"/>
                  <w:listItem w:displayText="Kintamo įkainio " w:value="Kintamo įkainio "/>
                  <w:listItem w:displayText="Sutarties vykdymo išlaidų atlyginimo" w:value="Sutarties vykdymo išlaidų atlyginimo"/>
                  <w:listItem w:displayText="Mišri " w:value="Mišri "/>
                </w:dropDownList>
              </w:sdtPr>
              <w:sdtContent>
                <w:r w:rsidR="00504514" w:rsidRPr="00504514">
                  <w:rPr>
                    <w:rFonts w:ascii="Arial" w:hAnsi="Arial" w:cs="Arial"/>
                    <w:kern w:val="2"/>
                    <w:sz w:val="22"/>
                    <w:szCs w:val="22"/>
                  </w:rPr>
                  <w:t>Fiksuotos kainos</w:t>
                </w:r>
              </w:sdtContent>
            </w:sdt>
            <w:r w:rsidRPr="00504514">
              <w:rPr>
                <w:rFonts w:ascii="Arial" w:hAnsi="Arial" w:cs="Arial"/>
                <w:kern w:val="2"/>
                <w:sz w:val="22"/>
                <w:szCs w:val="22"/>
              </w:rPr>
              <w:t xml:space="preserve"> </w:t>
            </w:r>
          </w:p>
        </w:tc>
      </w:tr>
      <w:tr w:rsidR="002E4262" w:rsidRPr="009E1A1E" w14:paraId="1A0AB70E" w14:textId="77777777" w:rsidTr="4221704D">
        <w:trPr>
          <w:trHeight w:val="300"/>
        </w:trPr>
        <w:tc>
          <w:tcPr>
            <w:tcW w:w="2704" w:type="dxa"/>
            <w:gridSpan w:val="2"/>
          </w:tcPr>
          <w:p w14:paraId="785A6DB2" w14:textId="33C54710" w:rsidR="002E4262" w:rsidRPr="00162092" w:rsidRDefault="002E4262" w:rsidP="00D031D3">
            <w:pPr>
              <w:jc w:val="both"/>
              <w:rPr>
                <w:rFonts w:ascii="Arial" w:hAnsi="Arial" w:cs="Arial"/>
                <w:b/>
                <w:bCs/>
                <w:kern w:val="2"/>
                <w:sz w:val="22"/>
                <w:szCs w:val="22"/>
              </w:rPr>
            </w:pPr>
            <w:r w:rsidRPr="009E1A1E">
              <w:rPr>
                <w:rFonts w:ascii="Arial" w:hAnsi="Arial" w:cs="Arial"/>
                <w:b/>
                <w:bCs/>
                <w:kern w:val="2"/>
                <w:sz w:val="22"/>
                <w:szCs w:val="22"/>
              </w:rPr>
              <w:t xml:space="preserve">5.2. </w:t>
            </w:r>
            <w:r w:rsidR="006E4111" w:rsidRPr="009E1A1E">
              <w:rPr>
                <w:rFonts w:ascii="Arial" w:hAnsi="Arial" w:cs="Arial"/>
                <w:b/>
                <w:bCs/>
                <w:kern w:val="2"/>
                <w:sz w:val="22"/>
                <w:szCs w:val="22"/>
              </w:rPr>
              <w:t xml:space="preserve">Pradinės Sutarties vertė ir Sutarties kaina </w:t>
            </w:r>
          </w:p>
        </w:tc>
        <w:tc>
          <w:tcPr>
            <w:tcW w:w="6831" w:type="dxa"/>
            <w:gridSpan w:val="2"/>
          </w:tcPr>
          <w:p w14:paraId="00E52BAB" w14:textId="77777777" w:rsidR="00C73A6D" w:rsidRDefault="00D8778F" w:rsidP="006D24F2">
            <w:pPr>
              <w:jc w:val="both"/>
              <w:rPr>
                <w:rFonts w:ascii="Arial" w:hAnsi="Arial" w:cs="Arial"/>
                <w:kern w:val="2"/>
                <w:sz w:val="22"/>
                <w:szCs w:val="22"/>
              </w:rPr>
            </w:pPr>
            <w:r w:rsidRPr="003D5E6F">
              <w:rPr>
                <w:rFonts w:ascii="Arial" w:hAnsi="Arial" w:cs="Arial"/>
                <w:kern w:val="2"/>
                <w:sz w:val="22"/>
                <w:szCs w:val="22"/>
              </w:rPr>
              <w:t xml:space="preserve">Pradinės Sutarties vertė yra </w:t>
            </w:r>
            <w:r w:rsidRPr="000A7AB1">
              <w:rPr>
                <w:rFonts w:ascii="Arial" w:hAnsi="Arial" w:cs="Arial"/>
                <w:i/>
                <w:iCs/>
                <w:color w:val="4472C4" w:themeColor="accent1"/>
                <w:kern w:val="2"/>
                <w:sz w:val="22"/>
                <w:szCs w:val="22"/>
              </w:rPr>
              <w:t>(nurodyti sumą skaičiais)</w:t>
            </w:r>
            <w:r w:rsidRPr="000A7AB1">
              <w:rPr>
                <w:rFonts w:ascii="Arial" w:hAnsi="Arial" w:cs="Arial"/>
                <w:color w:val="4472C4" w:themeColor="accent1"/>
                <w:kern w:val="2"/>
                <w:sz w:val="22"/>
                <w:szCs w:val="22"/>
              </w:rPr>
              <w:t xml:space="preserve"> </w:t>
            </w:r>
            <w:r w:rsidRPr="003D5E6F">
              <w:rPr>
                <w:rFonts w:ascii="Arial" w:hAnsi="Arial" w:cs="Arial"/>
                <w:kern w:val="2"/>
                <w:sz w:val="22"/>
                <w:szCs w:val="22"/>
              </w:rPr>
              <w:t>Eur,</w:t>
            </w:r>
            <w:r w:rsidRPr="00D8778F">
              <w:rPr>
                <w:rFonts w:ascii="Arial" w:hAnsi="Arial" w:cs="Arial"/>
                <w:b/>
                <w:bCs/>
                <w:kern w:val="2"/>
                <w:sz w:val="22"/>
                <w:szCs w:val="22"/>
              </w:rPr>
              <w:t xml:space="preserve"> </w:t>
            </w:r>
            <w:r w:rsidRPr="003D5E6F">
              <w:rPr>
                <w:rFonts w:ascii="Arial" w:hAnsi="Arial" w:cs="Arial"/>
                <w:i/>
                <w:iCs/>
                <w:kern w:val="2"/>
                <w:sz w:val="22"/>
                <w:szCs w:val="22"/>
              </w:rPr>
              <w:t>(</w:t>
            </w:r>
            <w:r w:rsidRPr="000A7AB1">
              <w:rPr>
                <w:rFonts w:ascii="Arial" w:hAnsi="Arial" w:cs="Arial"/>
                <w:i/>
                <w:iCs/>
                <w:color w:val="4472C4" w:themeColor="accent1"/>
                <w:kern w:val="2"/>
                <w:sz w:val="22"/>
                <w:szCs w:val="22"/>
              </w:rPr>
              <w:t>nurodyti sumą žodžiais)</w:t>
            </w:r>
            <w:r w:rsidRPr="00D8778F">
              <w:rPr>
                <w:rFonts w:ascii="Arial" w:hAnsi="Arial" w:cs="Arial"/>
                <w:kern w:val="2"/>
                <w:sz w:val="22"/>
                <w:szCs w:val="22"/>
              </w:rPr>
              <w:t xml:space="preserve"> be pridėtinės vertės mokesčio (toliau – PVM). PVM sudaro </w:t>
            </w:r>
            <w:r w:rsidRPr="000A7AB1">
              <w:rPr>
                <w:rFonts w:ascii="Arial" w:hAnsi="Arial" w:cs="Arial"/>
                <w:i/>
                <w:iCs/>
                <w:color w:val="4472C4" w:themeColor="accent1"/>
                <w:kern w:val="2"/>
                <w:sz w:val="22"/>
                <w:szCs w:val="22"/>
              </w:rPr>
              <w:t>(nurodyti sumą skaičiais)</w:t>
            </w:r>
            <w:r w:rsidRPr="000A7AB1">
              <w:rPr>
                <w:rFonts w:ascii="Arial" w:hAnsi="Arial" w:cs="Arial"/>
                <w:color w:val="4472C4" w:themeColor="accent1"/>
                <w:kern w:val="2"/>
                <w:sz w:val="22"/>
                <w:szCs w:val="22"/>
              </w:rPr>
              <w:t xml:space="preserve"> </w:t>
            </w:r>
            <w:r w:rsidRPr="00D8778F">
              <w:rPr>
                <w:rFonts w:ascii="Arial" w:hAnsi="Arial" w:cs="Arial"/>
                <w:kern w:val="2"/>
                <w:sz w:val="22"/>
                <w:szCs w:val="22"/>
              </w:rPr>
              <w:t xml:space="preserve">Eur. Sutarties kaina yra </w:t>
            </w:r>
            <w:r w:rsidRPr="000A7AB1">
              <w:rPr>
                <w:rFonts w:ascii="Arial" w:hAnsi="Arial" w:cs="Arial"/>
                <w:i/>
                <w:iCs/>
                <w:color w:val="4472C4" w:themeColor="accent1"/>
                <w:kern w:val="2"/>
                <w:sz w:val="22"/>
                <w:szCs w:val="22"/>
              </w:rPr>
              <w:t>(nurodyti sumą skaičiais)</w:t>
            </w:r>
            <w:r w:rsidRPr="000A7AB1">
              <w:rPr>
                <w:rFonts w:ascii="Arial" w:hAnsi="Arial" w:cs="Arial"/>
                <w:color w:val="4472C4" w:themeColor="accent1"/>
                <w:kern w:val="2"/>
                <w:sz w:val="22"/>
                <w:szCs w:val="22"/>
              </w:rPr>
              <w:t xml:space="preserve"> </w:t>
            </w:r>
            <w:r w:rsidRPr="00D8778F">
              <w:rPr>
                <w:rFonts w:ascii="Arial" w:hAnsi="Arial" w:cs="Arial"/>
                <w:kern w:val="2"/>
                <w:sz w:val="22"/>
                <w:szCs w:val="22"/>
              </w:rPr>
              <w:t xml:space="preserve">Eur, </w:t>
            </w:r>
            <w:r w:rsidRPr="002A3B92">
              <w:rPr>
                <w:rFonts w:ascii="Arial" w:hAnsi="Arial" w:cs="Arial"/>
                <w:i/>
                <w:iCs/>
                <w:kern w:val="2"/>
                <w:sz w:val="22"/>
                <w:szCs w:val="22"/>
              </w:rPr>
              <w:t>(nurodyti sumą žodžiais)</w:t>
            </w:r>
            <w:r w:rsidRPr="00D8778F">
              <w:rPr>
                <w:rFonts w:ascii="Arial" w:hAnsi="Arial" w:cs="Arial"/>
                <w:kern w:val="2"/>
                <w:sz w:val="22"/>
                <w:szCs w:val="22"/>
              </w:rPr>
              <w:t xml:space="preserve"> Eur su PVM.</w:t>
            </w:r>
          </w:p>
          <w:p w14:paraId="3F90333E" w14:textId="5BA5C0E0" w:rsidR="002E4262" w:rsidRPr="00D031D3" w:rsidRDefault="00D8778F" w:rsidP="006D24F2">
            <w:pPr>
              <w:jc w:val="both"/>
              <w:rPr>
                <w:rFonts w:ascii="Arial" w:hAnsi="Arial" w:cs="Arial"/>
                <w:b/>
                <w:bCs/>
                <w:kern w:val="2"/>
                <w:sz w:val="22"/>
                <w:szCs w:val="22"/>
              </w:rPr>
            </w:pPr>
            <w:r w:rsidRPr="00D8778F">
              <w:rPr>
                <w:rFonts w:ascii="Arial" w:hAnsi="Arial" w:cs="Arial"/>
                <w:kern w:val="2"/>
                <w:sz w:val="22"/>
                <w:szCs w:val="22"/>
              </w:rPr>
              <w:t>Šioje Sutartyje Pradinės Sutarties vertė yra lygi Tiekėjo pasiūlymo kainai be PVM, nurodytai už visą pirkimo dokumentuose ir Sutartyje nurodytą Prekių kiekį ir apimtį.</w:t>
            </w:r>
          </w:p>
        </w:tc>
      </w:tr>
      <w:tr w:rsidR="002E4262" w:rsidRPr="009E1A1E" w14:paraId="0DF3D3BD" w14:textId="77777777" w:rsidTr="4221704D">
        <w:trPr>
          <w:trHeight w:val="300"/>
        </w:trPr>
        <w:tc>
          <w:tcPr>
            <w:tcW w:w="2704" w:type="dxa"/>
            <w:gridSpan w:val="2"/>
          </w:tcPr>
          <w:p w14:paraId="472C945D" w14:textId="0CBC6B09"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5.3. Sutarties kainos / įkainių peržiūra dėl PVM tarifo pasikeitimo</w:t>
            </w:r>
          </w:p>
        </w:tc>
        <w:tc>
          <w:tcPr>
            <w:tcW w:w="6831" w:type="dxa"/>
            <w:gridSpan w:val="2"/>
          </w:tcPr>
          <w:p w14:paraId="6F234C71" w14:textId="5BF18390" w:rsidR="002E4262" w:rsidRDefault="00040227" w:rsidP="00040227">
            <w:pPr>
              <w:jc w:val="both"/>
              <w:rPr>
                <w:rFonts w:ascii="Arial" w:hAnsi="Arial" w:cs="Arial"/>
                <w:kern w:val="2"/>
                <w:sz w:val="22"/>
                <w:szCs w:val="22"/>
              </w:rPr>
            </w:pPr>
            <w:r w:rsidRPr="00040227">
              <w:rPr>
                <w:rFonts w:ascii="Arial" w:hAnsi="Arial" w:cs="Arial"/>
                <w:kern w:val="2"/>
                <w:sz w:val="22"/>
                <w:szCs w:val="22"/>
              </w:rPr>
              <w:t>Jeigu Sutarties vykdymo metu pasikeičia PVM mokėjimą reglamentuojantys teisės aktai, darantys tiesioginę įtaką Tiekėjo tiekiamų Prekių Sutartyje nurodytai kainai</w:t>
            </w:r>
            <w:r w:rsidR="00D83EEE">
              <w:rPr>
                <w:rFonts w:ascii="Arial" w:hAnsi="Arial" w:cs="Arial"/>
                <w:kern w:val="2"/>
                <w:sz w:val="22"/>
                <w:szCs w:val="22"/>
              </w:rPr>
              <w:t xml:space="preserve"> </w:t>
            </w:r>
            <w:r w:rsidRPr="00040227">
              <w:rPr>
                <w:rFonts w:ascii="Arial" w:hAnsi="Arial" w:cs="Arial"/>
                <w:kern w:val="2"/>
                <w:sz w:val="22"/>
                <w:szCs w:val="22"/>
              </w:rPr>
              <w:t>/</w:t>
            </w:r>
            <w:r w:rsidR="00D83EEE">
              <w:rPr>
                <w:rFonts w:ascii="Arial" w:hAnsi="Arial" w:cs="Arial"/>
                <w:kern w:val="2"/>
                <w:sz w:val="22"/>
                <w:szCs w:val="22"/>
              </w:rPr>
              <w:t xml:space="preserve"> </w:t>
            </w:r>
            <w:r w:rsidRPr="00040227">
              <w:rPr>
                <w:rFonts w:ascii="Arial" w:hAnsi="Arial" w:cs="Arial"/>
                <w:kern w:val="2"/>
                <w:sz w:val="22"/>
                <w:szCs w:val="22"/>
              </w:rPr>
              <w:t>įkainiams, Sutarties kaina / įkainiai perskaičiuojami nekeičiant Prekių kainos / įkainio be PVM.</w:t>
            </w:r>
          </w:p>
          <w:p w14:paraId="6A23C6E0" w14:textId="77777777" w:rsidR="00DA446D" w:rsidRDefault="00DA446D" w:rsidP="00040227">
            <w:pPr>
              <w:jc w:val="both"/>
              <w:rPr>
                <w:rFonts w:ascii="Arial" w:hAnsi="Arial" w:cs="Arial"/>
                <w:kern w:val="2"/>
                <w:sz w:val="22"/>
                <w:szCs w:val="22"/>
              </w:rPr>
            </w:pPr>
          </w:p>
          <w:p w14:paraId="1C268CCA" w14:textId="67DCB9BA" w:rsidR="00DA446D" w:rsidRPr="009E1A1E" w:rsidRDefault="00DA446D" w:rsidP="00040227">
            <w:pPr>
              <w:jc w:val="both"/>
              <w:rPr>
                <w:rFonts w:ascii="Arial" w:hAnsi="Arial" w:cs="Arial"/>
                <w:kern w:val="2"/>
                <w:sz w:val="22"/>
                <w:szCs w:val="22"/>
              </w:rPr>
            </w:pPr>
            <w:r w:rsidRPr="00DA446D">
              <w:rPr>
                <w:rFonts w:ascii="Arial" w:hAnsi="Arial" w:cs="Arial"/>
                <w:kern w:val="2"/>
                <w:sz w:val="22"/>
                <w:szCs w:val="22"/>
              </w:rPr>
              <w:t>Perskaičiuota Sutarties kaina / Prekių įkainiai įforminami Susitarimu ir turi būti taikomi nuo naujo PVM įvedimo datos (nepriklausomai nuo to, kada pasirašytas Susitarimas).</w:t>
            </w:r>
          </w:p>
        </w:tc>
      </w:tr>
      <w:tr w:rsidR="002E4262" w:rsidRPr="009E1A1E" w14:paraId="075CF283" w14:textId="77777777" w:rsidTr="4221704D">
        <w:trPr>
          <w:trHeight w:val="300"/>
        </w:trPr>
        <w:tc>
          <w:tcPr>
            <w:tcW w:w="2704" w:type="dxa"/>
            <w:gridSpan w:val="2"/>
          </w:tcPr>
          <w:p w14:paraId="2DA8A330" w14:textId="74A7A3C6"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5.</w:t>
            </w:r>
            <w:r w:rsidR="00787759">
              <w:rPr>
                <w:rFonts w:ascii="Arial" w:hAnsi="Arial" w:cs="Arial"/>
                <w:b/>
                <w:bCs/>
                <w:kern w:val="2"/>
                <w:sz w:val="22"/>
                <w:szCs w:val="22"/>
              </w:rPr>
              <w:t>4</w:t>
            </w:r>
            <w:r w:rsidRPr="009E1A1E">
              <w:rPr>
                <w:rFonts w:ascii="Arial" w:hAnsi="Arial" w:cs="Arial"/>
                <w:b/>
                <w:bCs/>
                <w:kern w:val="2"/>
                <w:sz w:val="22"/>
                <w:szCs w:val="22"/>
              </w:rPr>
              <w:t>. Sutarties kainos / įkainių peržiūra dėl kainų lygio pokyčio</w:t>
            </w:r>
          </w:p>
          <w:p w14:paraId="5E64F622" w14:textId="3CAAFE87" w:rsidR="002E4262" w:rsidRPr="009E1A1E" w:rsidRDefault="002E4262" w:rsidP="004846AE">
            <w:pPr>
              <w:jc w:val="both"/>
              <w:rPr>
                <w:rFonts w:ascii="Arial" w:hAnsi="Arial" w:cs="Arial"/>
                <w:b/>
                <w:bCs/>
                <w:kern w:val="2"/>
                <w:sz w:val="22"/>
                <w:szCs w:val="22"/>
              </w:rPr>
            </w:pPr>
          </w:p>
        </w:tc>
        <w:tc>
          <w:tcPr>
            <w:tcW w:w="6831" w:type="dxa"/>
            <w:gridSpan w:val="2"/>
          </w:tcPr>
          <w:p w14:paraId="4E6B59B2" w14:textId="10013954" w:rsidR="00EC7F6B" w:rsidRPr="00C73A6D" w:rsidRDefault="002E4262" w:rsidP="0098211D">
            <w:pPr>
              <w:jc w:val="both"/>
              <w:rPr>
                <w:rFonts w:ascii="Arial" w:hAnsi="Arial" w:cs="Arial"/>
                <w:kern w:val="2"/>
                <w:sz w:val="22"/>
                <w:szCs w:val="22"/>
              </w:rPr>
            </w:pPr>
            <w:r w:rsidRPr="009E1A1E">
              <w:rPr>
                <w:rFonts w:ascii="Arial" w:hAnsi="Arial" w:cs="Arial"/>
                <w:kern w:val="2"/>
                <w:sz w:val="22"/>
                <w:szCs w:val="22"/>
              </w:rPr>
              <w:t>Netaikoma</w:t>
            </w:r>
          </w:p>
        </w:tc>
      </w:tr>
      <w:tr w:rsidR="002E4262" w:rsidRPr="009E1A1E" w14:paraId="55446473" w14:textId="77777777" w:rsidTr="00197496">
        <w:trPr>
          <w:trHeight w:val="1895"/>
        </w:trPr>
        <w:tc>
          <w:tcPr>
            <w:tcW w:w="2704" w:type="dxa"/>
            <w:gridSpan w:val="2"/>
          </w:tcPr>
          <w:p w14:paraId="5133D6D3" w14:textId="4217C565"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5.</w:t>
            </w:r>
            <w:r w:rsidR="00020E61">
              <w:rPr>
                <w:rFonts w:ascii="Arial" w:hAnsi="Arial" w:cs="Arial"/>
                <w:b/>
                <w:bCs/>
                <w:kern w:val="2"/>
                <w:sz w:val="22"/>
                <w:szCs w:val="22"/>
              </w:rPr>
              <w:t>4</w:t>
            </w:r>
            <w:r w:rsidRPr="009E1A1E">
              <w:rPr>
                <w:rFonts w:ascii="Arial" w:hAnsi="Arial" w:cs="Arial"/>
                <w:b/>
                <w:bCs/>
                <w:kern w:val="2"/>
                <w:sz w:val="22"/>
                <w:szCs w:val="22"/>
              </w:rPr>
              <w:t>. Atsiskaitymo su Tiekėju terminas ir tvarka</w:t>
            </w:r>
          </w:p>
        </w:tc>
        <w:tc>
          <w:tcPr>
            <w:tcW w:w="6831" w:type="dxa"/>
            <w:gridSpan w:val="2"/>
          </w:tcPr>
          <w:p w14:paraId="07475229" w14:textId="0026279D" w:rsidR="00020E61" w:rsidRDefault="00020E61" w:rsidP="007831C0">
            <w:pPr>
              <w:jc w:val="both"/>
              <w:rPr>
                <w:rFonts w:ascii="Arial" w:hAnsi="Arial" w:cs="Arial"/>
                <w:kern w:val="2"/>
                <w:sz w:val="22"/>
                <w:szCs w:val="22"/>
                <w:shd w:val="clear" w:color="auto" w:fill="FFFFFF"/>
              </w:rPr>
            </w:pPr>
            <w:r w:rsidRPr="00020E61">
              <w:rPr>
                <w:rFonts w:ascii="Arial" w:hAnsi="Arial" w:cs="Arial"/>
                <w:kern w:val="2"/>
                <w:sz w:val="22"/>
                <w:szCs w:val="22"/>
                <w:shd w:val="clear" w:color="auto" w:fill="FFFFFF"/>
              </w:rPr>
              <w:t xml:space="preserve">Pirkėjas atsiskaito su Tiekėju ne vėliau kaip per 30 (trisdešimt) </w:t>
            </w:r>
            <w:r w:rsidR="00A8089F" w:rsidRPr="00A8089F">
              <w:rPr>
                <w:rFonts w:ascii="Arial" w:hAnsi="Arial" w:cs="Arial"/>
                <w:kern w:val="2"/>
                <w:sz w:val="22"/>
                <w:szCs w:val="22"/>
                <w:shd w:val="clear" w:color="auto" w:fill="FFFFFF"/>
              </w:rPr>
              <w:t>kalendorinių dienų</w:t>
            </w:r>
            <w:r w:rsidRPr="00020E61">
              <w:rPr>
                <w:rFonts w:ascii="Arial" w:hAnsi="Arial" w:cs="Arial"/>
                <w:kern w:val="2"/>
                <w:sz w:val="22"/>
                <w:szCs w:val="22"/>
                <w:shd w:val="clear" w:color="auto" w:fill="FFFFFF"/>
              </w:rPr>
              <w:t xml:space="preserve"> nuo</w:t>
            </w:r>
            <w:r w:rsidR="007741DF">
              <w:rPr>
                <w:rFonts w:ascii="Arial" w:hAnsi="Arial" w:cs="Arial"/>
                <w:kern w:val="2"/>
                <w:sz w:val="22"/>
                <w:szCs w:val="22"/>
                <w:shd w:val="clear" w:color="auto" w:fill="FFFFFF"/>
              </w:rPr>
              <w:t xml:space="preserve"> </w:t>
            </w:r>
            <w:r w:rsidR="00E5276E" w:rsidRPr="00E5276E">
              <w:rPr>
                <w:rFonts w:ascii="Arial" w:hAnsi="Arial" w:cs="Arial"/>
                <w:kern w:val="2"/>
                <w:sz w:val="22"/>
                <w:szCs w:val="22"/>
                <w:shd w:val="clear" w:color="auto" w:fill="FFFFFF"/>
              </w:rPr>
              <w:t>elektronin</w:t>
            </w:r>
            <w:r w:rsidR="00E5276E">
              <w:rPr>
                <w:rFonts w:ascii="Arial" w:hAnsi="Arial" w:cs="Arial"/>
                <w:kern w:val="2"/>
                <w:sz w:val="22"/>
                <w:szCs w:val="22"/>
                <w:shd w:val="clear" w:color="auto" w:fill="FFFFFF"/>
              </w:rPr>
              <w:t>ės</w:t>
            </w:r>
            <w:r w:rsidR="00E5276E" w:rsidRPr="00E5276E">
              <w:rPr>
                <w:rFonts w:ascii="Arial" w:hAnsi="Arial" w:cs="Arial"/>
                <w:kern w:val="2"/>
                <w:sz w:val="22"/>
                <w:szCs w:val="22"/>
                <w:shd w:val="clear" w:color="auto" w:fill="FFFFFF"/>
              </w:rPr>
              <w:t xml:space="preserve"> sąskait</w:t>
            </w:r>
            <w:r w:rsidR="00E5276E">
              <w:rPr>
                <w:rFonts w:ascii="Arial" w:hAnsi="Arial" w:cs="Arial"/>
                <w:kern w:val="2"/>
                <w:sz w:val="22"/>
                <w:szCs w:val="22"/>
                <w:shd w:val="clear" w:color="auto" w:fill="FFFFFF"/>
              </w:rPr>
              <w:t>os</w:t>
            </w:r>
            <w:r w:rsidR="00E5276E" w:rsidRPr="00E5276E">
              <w:rPr>
                <w:rFonts w:ascii="Arial" w:hAnsi="Arial" w:cs="Arial"/>
                <w:kern w:val="2"/>
                <w:sz w:val="22"/>
                <w:szCs w:val="22"/>
                <w:shd w:val="clear" w:color="auto" w:fill="FFFFFF"/>
              </w:rPr>
              <w:t xml:space="preserve"> faktūr</w:t>
            </w:r>
            <w:r w:rsidR="00E5276E">
              <w:rPr>
                <w:rFonts w:ascii="Arial" w:hAnsi="Arial" w:cs="Arial"/>
                <w:kern w:val="2"/>
                <w:sz w:val="22"/>
                <w:szCs w:val="22"/>
                <w:shd w:val="clear" w:color="auto" w:fill="FFFFFF"/>
              </w:rPr>
              <w:t xml:space="preserve">os (toliau – </w:t>
            </w:r>
            <w:r w:rsidRPr="00020E61">
              <w:rPr>
                <w:rFonts w:ascii="Arial" w:hAnsi="Arial" w:cs="Arial"/>
                <w:kern w:val="2"/>
                <w:sz w:val="22"/>
                <w:szCs w:val="22"/>
                <w:shd w:val="clear" w:color="auto" w:fill="FFFFFF"/>
              </w:rPr>
              <w:t>Sąskait</w:t>
            </w:r>
            <w:r w:rsidR="00E5276E">
              <w:rPr>
                <w:rFonts w:ascii="Arial" w:hAnsi="Arial" w:cs="Arial"/>
                <w:kern w:val="2"/>
                <w:sz w:val="22"/>
                <w:szCs w:val="22"/>
                <w:shd w:val="clear" w:color="auto" w:fill="FFFFFF"/>
              </w:rPr>
              <w:t>a)</w:t>
            </w:r>
            <w:r w:rsidRPr="00020E61">
              <w:rPr>
                <w:rFonts w:ascii="Arial" w:hAnsi="Arial" w:cs="Arial"/>
                <w:kern w:val="2"/>
                <w:sz w:val="22"/>
                <w:szCs w:val="22"/>
                <w:shd w:val="clear" w:color="auto" w:fill="FFFFFF"/>
              </w:rPr>
              <w:t xml:space="preserve"> gavimo </w:t>
            </w:r>
            <w:r w:rsidR="00467623" w:rsidRPr="00467623">
              <w:rPr>
                <w:rFonts w:ascii="Arial" w:hAnsi="Arial" w:cs="Arial"/>
                <w:kern w:val="2"/>
                <w:sz w:val="22"/>
                <w:szCs w:val="22"/>
                <w:shd w:val="clear" w:color="auto" w:fill="FFFFFF"/>
              </w:rPr>
              <w:t>per sąskaitų administravimo bendrąją informacinę sistemą SABIS (</w:t>
            </w:r>
            <w:hyperlink r:id="rId11" w:history="1">
              <w:r w:rsidR="00467623" w:rsidRPr="000A7AB1">
                <w:rPr>
                  <w:rStyle w:val="Hyperlink"/>
                  <w:rFonts w:ascii="Arial" w:hAnsi="Arial" w:cs="Arial"/>
                  <w:color w:val="000000" w:themeColor="text1"/>
                  <w:kern w:val="2"/>
                  <w:sz w:val="22"/>
                  <w:szCs w:val="22"/>
                  <w:shd w:val="clear" w:color="auto" w:fill="FFFFFF"/>
                </w:rPr>
                <w:t>https://sabis.nbfc.lt/</w:t>
              </w:r>
            </w:hyperlink>
            <w:r w:rsidR="00467623" w:rsidRPr="000A7AB1">
              <w:rPr>
                <w:rFonts w:ascii="Arial" w:hAnsi="Arial" w:cs="Arial"/>
                <w:color w:val="000000" w:themeColor="text1"/>
                <w:kern w:val="2"/>
                <w:sz w:val="22"/>
                <w:szCs w:val="22"/>
                <w:shd w:val="clear" w:color="auto" w:fill="FFFFFF"/>
              </w:rPr>
              <w:t xml:space="preserve">) </w:t>
            </w:r>
            <w:r w:rsidRPr="000A7AB1">
              <w:rPr>
                <w:rFonts w:ascii="Arial" w:hAnsi="Arial" w:cs="Arial"/>
                <w:color w:val="000000" w:themeColor="text1"/>
                <w:kern w:val="2"/>
                <w:sz w:val="22"/>
                <w:szCs w:val="22"/>
                <w:shd w:val="clear" w:color="auto" w:fill="FFFFFF"/>
              </w:rPr>
              <w:t>dienos</w:t>
            </w:r>
            <w:r w:rsidRPr="00020E61">
              <w:rPr>
                <w:rFonts w:ascii="Arial" w:hAnsi="Arial" w:cs="Arial"/>
                <w:kern w:val="2"/>
                <w:sz w:val="22"/>
                <w:szCs w:val="22"/>
                <w:shd w:val="clear" w:color="auto" w:fill="FFFFFF"/>
              </w:rPr>
              <w:t>.</w:t>
            </w:r>
          </w:p>
          <w:p w14:paraId="49C385BA" w14:textId="77777777" w:rsidR="00020E61" w:rsidRDefault="00020E61" w:rsidP="007831C0">
            <w:pPr>
              <w:jc w:val="both"/>
              <w:rPr>
                <w:rFonts w:ascii="Arial" w:hAnsi="Arial" w:cs="Arial"/>
                <w:kern w:val="2"/>
                <w:sz w:val="22"/>
                <w:szCs w:val="22"/>
                <w:shd w:val="clear" w:color="auto" w:fill="FFFFFF"/>
              </w:rPr>
            </w:pPr>
          </w:p>
          <w:p w14:paraId="5542DC04" w14:textId="681B7C80" w:rsidR="002E4262" w:rsidRDefault="009744F3" w:rsidP="00197496">
            <w:pPr>
              <w:jc w:val="both"/>
              <w:rPr>
                <w:rFonts w:ascii="Arial" w:hAnsi="Arial" w:cs="Arial"/>
                <w:kern w:val="2"/>
                <w:sz w:val="22"/>
                <w:szCs w:val="22"/>
                <w:shd w:val="clear" w:color="auto" w:fill="FFFFFF"/>
              </w:rPr>
            </w:pPr>
            <w:r w:rsidRPr="00197496">
              <w:rPr>
                <w:rFonts w:ascii="Arial" w:hAnsi="Arial" w:cs="Arial"/>
                <w:b/>
                <w:bCs/>
                <w:kern w:val="2"/>
                <w:sz w:val="22"/>
                <w:szCs w:val="22"/>
                <w:shd w:val="clear" w:color="auto" w:fill="FFFFFF"/>
              </w:rPr>
              <w:t>Apmokėjimo sąlygo</w:t>
            </w:r>
            <w:r w:rsidR="00197496">
              <w:rPr>
                <w:rFonts w:ascii="Arial" w:hAnsi="Arial" w:cs="Arial"/>
                <w:b/>
                <w:bCs/>
                <w:kern w:val="2"/>
                <w:sz w:val="22"/>
                <w:szCs w:val="22"/>
                <w:shd w:val="clear" w:color="auto" w:fill="FFFFFF"/>
              </w:rPr>
              <w:t xml:space="preserve">s: </w:t>
            </w:r>
            <w:sdt>
              <w:sdtPr>
                <w:rPr>
                  <w:rFonts w:ascii="Arial" w:hAnsi="Arial" w:cs="Arial"/>
                  <w:kern w:val="2"/>
                  <w:sz w:val="22"/>
                  <w:szCs w:val="22"/>
                  <w:shd w:val="clear" w:color="auto" w:fill="FFFFFF"/>
                </w:rPr>
                <w:id w:val="1977251284"/>
                <w:placeholder>
                  <w:docPart w:val="DefaultPlaceholder_-1854013438"/>
                </w:placeholder>
                <w:dropDownList>
                  <w:listItem w:value="Choose an item."/>
                  <w:listItem w:displayText="įvykdžius visus sutartinius įsipareigojimus, sumokama visa Sutarties kaina." w:value="įvykdžius visus sutartinius įsipareigojimus, sumokama visa Sutarties kaina."/>
                  <w:listItem w:displayText="įvykdžius užsakymą, mokama už konkretų kiekį / apimtį pagal nustatytus įkainius." w:value="įvykdžius užsakymą, mokama už konkretų kiekį / apimtį pagal nustatytus įkainius."/>
                </w:dropDownList>
              </w:sdtPr>
              <w:sdtContent>
                <w:r w:rsidR="00D12635">
                  <w:rPr>
                    <w:rFonts w:ascii="Arial" w:hAnsi="Arial" w:cs="Arial"/>
                    <w:kern w:val="2"/>
                    <w:sz w:val="22"/>
                    <w:szCs w:val="22"/>
                    <w:shd w:val="clear" w:color="auto" w:fill="FFFFFF"/>
                  </w:rPr>
                  <w:t>įvykdžius visus sutartinius įsipareigojimus, sumokama visa Sutarties kaina.</w:t>
                </w:r>
              </w:sdtContent>
            </w:sdt>
            <w:r w:rsidRPr="009744F3">
              <w:rPr>
                <w:rFonts w:ascii="Arial" w:hAnsi="Arial" w:cs="Arial"/>
                <w:kern w:val="2"/>
                <w:sz w:val="22"/>
                <w:szCs w:val="22"/>
                <w:shd w:val="clear" w:color="auto" w:fill="FFFFFF"/>
              </w:rPr>
              <w:t xml:space="preserve"> </w:t>
            </w:r>
          </w:p>
          <w:p w14:paraId="64168274" w14:textId="77777777" w:rsidR="006A294D" w:rsidRDefault="006A294D" w:rsidP="00197496">
            <w:pPr>
              <w:jc w:val="both"/>
              <w:rPr>
                <w:rFonts w:ascii="Arial" w:hAnsi="Arial" w:cs="Arial"/>
                <w:color w:val="000000"/>
                <w:kern w:val="2"/>
                <w:sz w:val="22"/>
                <w:szCs w:val="22"/>
                <w:shd w:val="clear" w:color="auto" w:fill="FFFFFF"/>
              </w:rPr>
            </w:pPr>
          </w:p>
          <w:p w14:paraId="7F901361" w14:textId="78D97089" w:rsidR="00D95FFB" w:rsidRPr="009E1A1E" w:rsidRDefault="006A294D" w:rsidP="002338F7">
            <w:pPr>
              <w:jc w:val="both"/>
              <w:rPr>
                <w:rFonts w:ascii="Arial" w:hAnsi="Arial" w:cs="Arial"/>
                <w:color w:val="000000"/>
                <w:kern w:val="2"/>
                <w:sz w:val="22"/>
                <w:szCs w:val="22"/>
                <w:shd w:val="clear" w:color="auto" w:fill="FFFFFF"/>
              </w:rPr>
            </w:pPr>
            <w:r w:rsidRPr="00AF58E8">
              <w:rPr>
                <w:rFonts w:ascii="Arial" w:hAnsi="Arial" w:cs="Arial"/>
                <w:color w:val="000000"/>
                <w:kern w:val="2"/>
                <w:sz w:val="22"/>
                <w:szCs w:val="22"/>
                <w:shd w:val="clear" w:color="auto" w:fill="FFFFFF"/>
              </w:rPr>
              <w:t>Pirkėjas turi teisę</w:t>
            </w:r>
            <w:r w:rsidR="00615416" w:rsidRPr="00AF58E8">
              <w:rPr>
                <w:rFonts w:ascii="Arial" w:hAnsi="Arial" w:cs="Arial"/>
                <w:color w:val="000000"/>
                <w:kern w:val="2"/>
                <w:sz w:val="22"/>
                <w:szCs w:val="22"/>
                <w:shd w:val="clear" w:color="auto" w:fill="FFFFFF"/>
              </w:rPr>
              <w:t xml:space="preserve"> </w:t>
            </w:r>
            <w:r w:rsidR="00F82B1A" w:rsidRPr="00AF58E8">
              <w:rPr>
                <w:rFonts w:ascii="Arial" w:hAnsi="Arial" w:cs="Arial"/>
                <w:color w:val="000000"/>
                <w:kern w:val="2"/>
                <w:sz w:val="22"/>
                <w:szCs w:val="22"/>
                <w:shd w:val="clear" w:color="auto" w:fill="FFFFFF"/>
              </w:rPr>
              <w:t>priimti prievolės įvykdymą dalimis, </w:t>
            </w:r>
            <w:r w:rsidR="000228B7" w:rsidRPr="00AF58E8">
              <w:rPr>
                <w:rFonts w:ascii="Arial" w:hAnsi="Arial" w:cs="Arial"/>
                <w:color w:val="000000"/>
                <w:kern w:val="2"/>
                <w:sz w:val="22"/>
                <w:szCs w:val="22"/>
                <w:shd w:val="clear" w:color="auto" w:fill="FFFFFF"/>
              </w:rPr>
              <w:t>jei prievolės dalykas</w:t>
            </w:r>
            <w:r w:rsidR="00D95FFB" w:rsidRPr="00AF58E8">
              <w:rPr>
                <w:rFonts w:ascii="Arial" w:hAnsi="Arial" w:cs="Arial"/>
                <w:color w:val="000000"/>
                <w:kern w:val="2"/>
                <w:sz w:val="22"/>
                <w:szCs w:val="22"/>
                <w:shd w:val="clear" w:color="auto" w:fill="FFFFFF"/>
              </w:rPr>
              <w:t xml:space="preserve"> </w:t>
            </w:r>
            <w:r w:rsidR="00C21203" w:rsidRPr="00AF58E8">
              <w:rPr>
                <w:rFonts w:ascii="Arial" w:hAnsi="Arial" w:cs="Arial"/>
                <w:color w:val="000000"/>
                <w:kern w:val="2"/>
                <w:sz w:val="22"/>
                <w:szCs w:val="22"/>
                <w:shd w:val="clear" w:color="auto" w:fill="FFFFFF"/>
              </w:rPr>
              <w:t xml:space="preserve">pagal savo prigimtį </w:t>
            </w:r>
            <w:r w:rsidR="00D95FFB" w:rsidRPr="00AF58E8">
              <w:rPr>
                <w:rFonts w:ascii="Arial" w:hAnsi="Arial" w:cs="Arial"/>
                <w:color w:val="000000"/>
                <w:kern w:val="2"/>
                <w:sz w:val="22"/>
                <w:szCs w:val="22"/>
                <w:shd w:val="clear" w:color="auto" w:fill="FFFFFF"/>
              </w:rPr>
              <w:t>dalus</w:t>
            </w:r>
            <w:r w:rsidR="00D057A9" w:rsidRPr="00AF58E8">
              <w:rPr>
                <w:rFonts w:ascii="Arial" w:hAnsi="Arial" w:cs="Arial"/>
                <w:color w:val="000000"/>
                <w:kern w:val="2"/>
                <w:sz w:val="22"/>
                <w:szCs w:val="22"/>
                <w:shd w:val="clear" w:color="auto" w:fill="FFFFFF"/>
              </w:rPr>
              <w:t xml:space="preserve"> ir tai neprieštarauja protingumo, sąžiningumo </w:t>
            </w:r>
            <w:r w:rsidR="005D6377">
              <w:rPr>
                <w:rFonts w:ascii="Arial" w:hAnsi="Arial" w:cs="Arial"/>
                <w:color w:val="000000"/>
                <w:kern w:val="2"/>
                <w:sz w:val="22"/>
                <w:szCs w:val="22"/>
                <w:shd w:val="clear" w:color="auto" w:fill="FFFFFF"/>
              </w:rPr>
              <w:t>bei</w:t>
            </w:r>
            <w:r w:rsidR="00D057A9" w:rsidRPr="00AF58E8">
              <w:rPr>
                <w:rFonts w:ascii="Arial" w:hAnsi="Arial" w:cs="Arial"/>
                <w:color w:val="000000"/>
                <w:kern w:val="2"/>
                <w:sz w:val="22"/>
                <w:szCs w:val="22"/>
                <w:shd w:val="clear" w:color="auto" w:fill="FFFFFF"/>
              </w:rPr>
              <w:t xml:space="preserve"> teisingumo</w:t>
            </w:r>
            <w:r w:rsidR="006B26F4" w:rsidRPr="00AF58E8">
              <w:rPr>
                <w:rFonts w:ascii="Arial" w:hAnsi="Arial" w:cs="Arial"/>
                <w:color w:val="000000"/>
                <w:kern w:val="2"/>
                <w:sz w:val="22"/>
                <w:szCs w:val="22"/>
                <w:shd w:val="clear" w:color="auto" w:fill="FFFFFF"/>
              </w:rPr>
              <w:t xml:space="preserve"> principams.</w:t>
            </w:r>
            <w:r w:rsidR="006B26F4">
              <w:rPr>
                <w:rFonts w:ascii="Arial" w:hAnsi="Arial" w:cs="Arial"/>
                <w:color w:val="000000"/>
                <w:kern w:val="2"/>
                <w:sz w:val="22"/>
                <w:szCs w:val="22"/>
                <w:shd w:val="clear" w:color="auto" w:fill="FFFFFF"/>
              </w:rPr>
              <w:t xml:space="preserve"> </w:t>
            </w:r>
          </w:p>
        </w:tc>
      </w:tr>
      <w:tr w:rsidR="002E4262" w:rsidRPr="009E1A1E" w14:paraId="19D7FC80" w14:textId="77777777" w:rsidTr="4221704D">
        <w:trPr>
          <w:trHeight w:val="300"/>
        </w:trPr>
        <w:tc>
          <w:tcPr>
            <w:tcW w:w="9535" w:type="dxa"/>
            <w:gridSpan w:val="4"/>
          </w:tcPr>
          <w:p w14:paraId="7F73D5A4"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6. PREKIŲ KOKYBĖ IR GARANTINIAI ĮSIPAREIGOJIMAI</w:t>
            </w:r>
          </w:p>
        </w:tc>
      </w:tr>
      <w:tr w:rsidR="002E4262" w:rsidRPr="009E1A1E" w14:paraId="35F55D68" w14:textId="77777777" w:rsidTr="4221704D">
        <w:trPr>
          <w:trHeight w:val="300"/>
        </w:trPr>
        <w:tc>
          <w:tcPr>
            <w:tcW w:w="2704" w:type="dxa"/>
            <w:gridSpan w:val="2"/>
          </w:tcPr>
          <w:p w14:paraId="0DFE8129"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6.1. Garantinis terminas</w:t>
            </w:r>
          </w:p>
        </w:tc>
        <w:tc>
          <w:tcPr>
            <w:tcW w:w="6831" w:type="dxa"/>
            <w:gridSpan w:val="2"/>
          </w:tcPr>
          <w:p w14:paraId="0A50B38F" w14:textId="7F11E266" w:rsidR="007A4E3F" w:rsidRPr="007A4E3F" w:rsidRDefault="002E4262" w:rsidP="007A4E3F">
            <w:pPr>
              <w:jc w:val="both"/>
              <w:rPr>
                <w:rFonts w:ascii="Arial" w:hAnsi="Arial" w:cs="Arial"/>
                <w:kern w:val="2"/>
                <w:sz w:val="22"/>
                <w:szCs w:val="22"/>
              </w:rPr>
            </w:pPr>
            <w:r w:rsidRPr="007A4E3F">
              <w:rPr>
                <w:rFonts w:ascii="Arial" w:hAnsi="Arial" w:cs="Arial"/>
                <w:kern w:val="2"/>
                <w:sz w:val="22"/>
                <w:szCs w:val="22"/>
              </w:rPr>
              <w:t xml:space="preserve">Prekėms nustatomas Tiekėjo pasiūlytas arba Prekių gamintojo taikomas </w:t>
            </w:r>
            <w:r w:rsidR="007D5337" w:rsidRPr="007A4E3F">
              <w:rPr>
                <w:rFonts w:ascii="Arial" w:hAnsi="Arial" w:cs="Arial"/>
                <w:kern w:val="2"/>
                <w:sz w:val="22"/>
                <w:szCs w:val="22"/>
              </w:rPr>
              <w:t>g</w:t>
            </w:r>
            <w:r w:rsidRPr="007A4E3F">
              <w:rPr>
                <w:rFonts w:ascii="Arial" w:hAnsi="Arial" w:cs="Arial"/>
                <w:kern w:val="2"/>
                <w:sz w:val="22"/>
                <w:szCs w:val="22"/>
              </w:rPr>
              <w:t xml:space="preserve">arantinis terminas, tačiau bet kokiu atveju ne trumpesnis kaip </w:t>
            </w:r>
            <w:sdt>
              <w:sdtPr>
                <w:rPr>
                  <w:rFonts w:ascii="Arial" w:hAnsi="Arial" w:cs="Arial"/>
                  <w:kern w:val="2"/>
                  <w:sz w:val="22"/>
                  <w:szCs w:val="22"/>
                </w:rPr>
                <w:id w:val="1373952942"/>
                <w:placeholder>
                  <w:docPart w:val="DefaultPlaceholder_-1854013438"/>
                </w:placeholder>
                <w:dropDownList>
                  <w:listItem w:value="Choose an item."/>
                  <w:listItem w:displayText="6 (šeši)" w:value="6 (šeši)"/>
                  <w:listItem w:displayText="12 (dvylika)" w:value="12 (dvylika)"/>
                  <w:listItem w:displayText="24 (dvidešimt keturi)" w:value="24 (dvidešimt keturi)"/>
                  <w:listItem w:displayText="36 (trisdešimt šeši)" w:value="36 (trisdešimt šeši)"/>
                </w:dropDownList>
              </w:sdtPr>
              <w:sdtContent>
                <w:r w:rsidR="000D1686" w:rsidRPr="007A4E3F">
                  <w:rPr>
                    <w:rFonts w:ascii="Arial" w:hAnsi="Arial" w:cs="Arial"/>
                    <w:kern w:val="2"/>
                    <w:sz w:val="22"/>
                    <w:szCs w:val="22"/>
                  </w:rPr>
                  <w:t>12 (dvylika)</w:t>
                </w:r>
              </w:sdtContent>
            </w:sdt>
            <w:r w:rsidR="006B5617" w:rsidRPr="007A4E3F">
              <w:rPr>
                <w:rFonts w:ascii="Arial" w:hAnsi="Arial" w:cs="Arial"/>
                <w:kern w:val="2"/>
                <w:sz w:val="22"/>
                <w:szCs w:val="22"/>
              </w:rPr>
              <w:t xml:space="preserve"> </w:t>
            </w:r>
            <w:r w:rsidRPr="007A4E3F">
              <w:rPr>
                <w:rFonts w:ascii="Arial" w:hAnsi="Arial" w:cs="Arial"/>
                <w:kern w:val="2"/>
                <w:sz w:val="22"/>
                <w:szCs w:val="22"/>
              </w:rPr>
              <w:t>mėnes</w:t>
            </w:r>
            <w:r w:rsidR="002E2BBE" w:rsidRPr="007A4E3F">
              <w:rPr>
                <w:rFonts w:ascii="Arial" w:hAnsi="Arial" w:cs="Arial"/>
                <w:kern w:val="2"/>
                <w:sz w:val="22"/>
                <w:szCs w:val="22"/>
              </w:rPr>
              <w:t>i</w:t>
            </w:r>
            <w:r w:rsidR="005773CB">
              <w:rPr>
                <w:rFonts w:ascii="Arial" w:hAnsi="Arial" w:cs="Arial"/>
                <w:kern w:val="2"/>
                <w:sz w:val="22"/>
                <w:szCs w:val="22"/>
              </w:rPr>
              <w:t>ų</w:t>
            </w:r>
            <w:r w:rsidRPr="007A4E3F">
              <w:rPr>
                <w:rFonts w:ascii="Arial" w:hAnsi="Arial" w:cs="Arial"/>
                <w:kern w:val="2"/>
                <w:sz w:val="22"/>
                <w:szCs w:val="22"/>
              </w:rPr>
              <w:t xml:space="preserve">. </w:t>
            </w:r>
          </w:p>
          <w:p w14:paraId="3920AF64" w14:textId="323923FE" w:rsidR="007A4E3F" w:rsidRPr="007A4E3F" w:rsidRDefault="0073137F" w:rsidP="007A4E3F">
            <w:pPr>
              <w:jc w:val="both"/>
              <w:rPr>
                <w:rFonts w:ascii="Arial" w:hAnsi="Arial" w:cs="Arial"/>
                <w:kern w:val="2"/>
                <w:sz w:val="22"/>
                <w:szCs w:val="22"/>
              </w:rPr>
            </w:pPr>
            <w:r w:rsidRPr="0073137F">
              <w:rPr>
                <w:rFonts w:ascii="Arial" w:hAnsi="Arial" w:cs="Arial"/>
                <w:kern w:val="2"/>
                <w:sz w:val="22"/>
                <w:szCs w:val="22"/>
              </w:rPr>
              <w:t xml:space="preserve">Garantinis terminas pradedamas skaičiuoti nuo dienos, kurią Pirkėjui faktiškai suteikiama galimybė naudotis </w:t>
            </w:r>
            <w:r w:rsidR="00A37C72" w:rsidRPr="00A37C72">
              <w:rPr>
                <w:rFonts w:ascii="Arial" w:hAnsi="Arial" w:cs="Arial"/>
                <w:kern w:val="2"/>
                <w:sz w:val="22"/>
                <w:szCs w:val="22"/>
              </w:rPr>
              <w:t xml:space="preserve">braižymo programinės įrangos </w:t>
            </w:r>
            <w:r w:rsidRPr="0073137F">
              <w:rPr>
                <w:rFonts w:ascii="Arial" w:hAnsi="Arial" w:cs="Arial"/>
                <w:kern w:val="2"/>
                <w:sz w:val="22"/>
                <w:szCs w:val="22"/>
              </w:rPr>
              <w:t xml:space="preserve">licencijomis, t. y. nuo licencijų aktyvavimo ir (ar) jų pateikimo </w:t>
            </w:r>
            <w:r w:rsidRPr="0073137F">
              <w:rPr>
                <w:rFonts w:ascii="Arial" w:hAnsi="Arial" w:cs="Arial"/>
                <w:kern w:val="2"/>
                <w:sz w:val="22"/>
                <w:szCs w:val="22"/>
              </w:rPr>
              <w:lastRenderedPageBreak/>
              <w:t xml:space="preserve">Pirkėjo </w:t>
            </w:r>
            <w:r w:rsidR="00A37C72" w:rsidRPr="00A37C72">
              <w:rPr>
                <w:rFonts w:ascii="Arial" w:hAnsi="Arial" w:cs="Arial"/>
                <w:kern w:val="2"/>
                <w:sz w:val="22"/>
                <w:szCs w:val="22"/>
              </w:rPr>
              <w:t xml:space="preserve">braižymo programinės įrangos el. </w:t>
            </w:r>
            <w:r w:rsidRPr="0073137F">
              <w:rPr>
                <w:rFonts w:ascii="Arial" w:hAnsi="Arial" w:cs="Arial"/>
                <w:kern w:val="2"/>
                <w:sz w:val="22"/>
                <w:szCs w:val="22"/>
              </w:rPr>
              <w:t xml:space="preserve">paskyroje dienos. Jeigu licencijos aktyvuojamos ar tampa prieinamos Pirkėjo </w:t>
            </w:r>
            <w:r w:rsidR="00A37C72" w:rsidRPr="00A37C72">
              <w:rPr>
                <w:rFonts w:ascii="Arial" w:hAnsi="Arial" w:cs="Arial"/>
                <w:kern w:val="2"/>
                <w:sz w:val="22"/>
                <w:szCs w:val="22"/>
              </w:rPr>
              <w:t xml:space="preserve">braižymo programinės įrangos el. </w:t>
            </w:r>
            <w:r w:rsidRPr="0073137F">
              <w:rPr>
                <w:rFonts w:ascii="Arial" w:hAnsi="Arial" w:cs="Arial"/>
                <w:kern w:val="2"/>
                <w:sz w:val="22"/>
                <w:szCs w:val="22"/>
              </w:rPr>
              <w:t>paskyroje vėliau nei išrašoma PVM sąskaita faktūra, garantinis terminas skaičiuojamas nuo faktinio licencijų suteikimo Pirkėjui dienos.</w:t>
            </w:r>
          </w:p>
        </w:tc>
      </w:tr>
      <w:tr w:rsidR="002E4262" w:rsidRPr="009E1A1E" w14:paraId="69B0E9FC" w14:textId="77777777" w:rsidTr="4221704D">
        <w:trPr>
          <w:trHeight w:val="300"/>
        </w:trPr>
        <w:tc>
          <w:tcPr>
            <w:tcW w:w="9535" w:type="dxa"/>
            <w:gridSpan w:val="4"/>
          </w:tcPr>
          <w:p w14:paraId="262EBA61"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lastRenderedPageBreak/>
              <w:t>7. SUTARTIES VYKDYMUI PASITELKIAMI SUBTIEKĖJAI</w:t>
            </w:r>
          </w:p>
        </w:tc>
      </w:tr>
      <w:tr w:rsidR="002E4262" w:rsidRPr="009E1A1E" w14:paraId="7A057B80" w14:textId="77777777" w:rsidTr="4221704D">
        <w:trPr>
          <w:trHeight w:val="300"/>
        </w:trPr>
        <w:tc>
          <w:tcPr>
            <w:tcW w:w="2704" w:type="dxa"/>
            <w:gridSpan w:val="2"/>
          </w:tcPr>
          <w:p w14:paraId="430D6514"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Sutarties vykdymui pasitelkiami subtiekėjai ir (ar) specialistai</w:t>
            </w:r>
          </w:p>
        </w:tc>
        <w:tc>
          <w:tcPr>
            <w:tcW w:w="6831" w:type="dxa"/>
            <w:gridSpan w:val="2"/>
          </w:tcPr>
          <w:p w14:paraId="6DC6AE4B" w14:textId="77777777" w:rsidR="002E4262" w:rsidRDefault="001A4CA1" w:rsidP="001324A8">
            <w:pPr>
              <w:jc w:val="both"/>
              <w:rPr>
                <w:rFonts w:ascii="Arial" w:hAnsi="Arial" w:cs="Arial"/>
                <w:i/>
                <w:iCs/>
                <w:color w:val="4472C4" w:themeColor="accent1"/>
                <w:kern w:val="2"/>
                <w:sz w:val="22"/>
                <w:szCs w:val="22"/>
              </w:rPr>
            </w:pPr>
            <w:r w:rsidRPr="001A4CA1">
              <w:rPr>
                <w:rFonts w:ascii="Arial" w:hAnsi="Arial" w:cs="Arial"/>
                <w:kern w:val="2"/>
                <w:sz w:val="22"/>
                <w:szCs w:val="22"/>
              </w:rPr>
              <w:t>Sutarties vykdymui subtiekėjai ir (ar) specialistai nepasitelkiami.</w:t>
            </w:r>
            <w:r w:rsidR="00E05150">
              <w:rPr>
                <w:rFonts w:ascii="Arial" w:hAnsi="Arial" w:cs="Arial"/>
                <w:kern w:val="2"/>
                <w:sz w:val="22"/>
                <w:szCs w:val="22"/>
              </w:rPr>
              <w:t xml:space="preserve"> /</w:t>
            </w:r>
            <w:r w:rsidR="001324A8">
              <w:rPr>
                <w:rFonts w:ascii="Arial" w:hAnsi="Arial" w:cs="Arial"/>
                <w:kern w:val="2"/>
                <w:sz w:val="22"/>
                <w:szCs w:val="22"/>
              </w:rPr>
              <w:t xml:space="preserve"> </w:t>
            </w:r>
            <w:r w:rsidR="002E4262" w:rsidRPr="00E05150">
              <w:rPr>
                <w:rFonts w:ascii="Arial" w:hAnsi="Arial" w:cs="Arial"/>
                <w:color w:val="4472C4" w:themeColor="accent1"/>
                <w:kern w:val="2"/>
                <w:sz w:val="22"/>
                <w:szCs w:val="22"/>
              </w:rPr>
              <w:t xml:space="preserve">Sutarties vykdymui pasitelkiami </w:t>
            </w:r>
            <w:r w:rsidR="00E05150" w:rsidRPr="00E05150">
              <w:rPr>
                <w:rFonts w:ascii="Arial" w:hAnsi="Arial" w:cs="Arial"/>
                <w:color w:val="4472C4" w:themeColor="accent1"/>
                <w:kern w:val="2"/>
                <w:sz w:val="22"/>
                <w:szCs w:val="22"/>
              </w:rPr>
              <w:t xml:space="preserve">šie </w:t>
            </w:r>
            <w:r w:rsidR="002E4262" w:rsidRPr="00E05150">
              <w:rPr>
                <w:rFonts w:ascii="Arial" w:hAnsi="Arial" w:cs="Arial"/>
                <w:color w:val="4472C4" w:themeColor="accent1"/>
                <w:kern w:val="2"/>
                <w:sz w:val="22"/>
                <w:szCs w:val="22"/>
              </w:rPr>
              <w:t>subtiekėjai ir (ar) specialistai</w:t>
            </w:r>
            <w:r w:rsidR="00E05150" w:rsidRPr="00E05150">
              <w:rPr>
                <w:rFonts w:ascii="Arial" w:hAnsi="Arial" w:cs="Arial"/>
                <w:color w:val="4472C4" w:themeColor="accent1"/>
                <w:kern w:val="2"/>
                <w:sz w:val="22"/>
                <w:szCs w:val="22"/>
              </w:rPr>
              <w:t xml:space="preserve">: </w:t>
            </w:r>
            <w:r w:rsidR="00E05150" w:rsidRPr="00E05150">
              <w:rPr>
                <w:rFonts w:ascii="Arial" w:hAnsi="Arial" w:cs="Arial"/>
                <w:i/>
                <w:iCs/>
                <w:color w:val="4472C4" w:themeColor="accent1"/>
                <w:kern w:val="2"/>
                <w:sz w:val="22"/>
                <w:szCs w:val="22"/>
              </w:rPr>
              <w:t>(išvardyti)</w:t>
            </w:r>
          </w:p>
          <w:p w14:paraId="60A02056" w14:textId="1186B640" w:rsidR="00DD66F1" w:rsidRPr="009E1A1E" w:rsidRDefault="00DD66F1" w:rsidP="001324A8">
            <w:pPr>
              <w:jc w:val="both"/>
              <w:rPr>
                <w:rFonts w:ascii="Arial" w:hAnsi="Arial" w:cs="Arial"/>
                <w:b/>
                <w:bCs/>
                <w:kern w:val="2"/>
                <w:sz w:val="22"/>
                <w:szCs w:val="22"/>
              </w:rPr>
            </w:pPr>
          </w:p>
        </w:tc>
      </w:tr>
      <w:tr w:rsidR="002E4262" w:rsidRPr="009E1A1E" w14:paraId="591A12F8" w14:textId="77777777" w:rsidTr="4221704D">
        <w:trPr>
          <w:trHeight w:val="300"/>
        </w:trPr>
        <w:tc>
          <w:tcPr>
            <w:tcW w:w="9535" w:type="dxa"/>
            <w:gridSpan w:val="4"/>
          </w:tcPr>
          <w:p w14:paraId="3F5FCBCB"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8. PRIEVOLIŲ PAGAL SUTARTĮ ĮVYKDYMO UŽTIKRINIMAS</w:t>
            </w:r>
          </w:p>
        </w:tc>
      </w:tr>
      <w:tr w:rsidR="002E4262" w:rsidRPr="009E1A1E" w14:paraId="4D3E8905" w14:textId="77777777" w:rsidTr="4221704D">
        <w:trPr>
          <w:trHeight w:val="300"/>
        </w:trPr>
        <w:tc>
          <w:tcPr>
            <w:tcW w:w="2704" w:type="dxa"/>
            <w:gridSpan w:val="2"/>
          </w:tcPr>
          <w:p w14:paraId="5856A755"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8.1. Prievolių pagal Sutartį įvykdymo užtikrinimas</w:t>
            </w:r>
          </w:p>
        </w:tc>
        <w:tc>
          <w:tcPr>
            <w:tcW w:w="6831" w:type="dxa"/>
            <w:gridSpan w:val="2"/>
          </w:tcPr>
          <w:p w14:paraId="60BD9184" w14:textId="3204A907" w:rsidR="002E4262" w:rsidRDefault="002E4262" w:rsidP="004846AE">
            <w:pPr>
              <w:jc w:val="both"/>
              <w:rPr>
                <w:rFonts w:ascii="Arial" w:hAnsi="Arial" w:cs="Arial"/>
                <w:kern w:val="2"/>
                <w:sz w:val="22"/>
                <w:szCs w:val="22"/>
              </w:rPr>
            </w:pPr>
            <w:r w:rsidRPr="009E1A1E">
              <w:rPr>
                <w:rFonts w:ascii="Arial" w:hAnsi="Arial" w:cs="Arial"/>
                <w:kern w:val="2"/>
                <w:sz w:val="22"/>
                <w:szCs w:val="22"/>
              </w:rPr>
              <w:t xml:space="preserve">Prievolių pagal Sutartį įvykdymas užtikrinamas </w:t>
            </w:r>
            <w:r w:rsidR="00791598">
              <w:rPr>
                <w:rFonts w:ascii="Arial" w:hAnsi="Arial" w:cs="Arial"/>
                <w:kern w:val="2"/>
                <w:sz w:val="22"/>
                <w:szCs w:val="22"/>
              </w:rPr>
              <w:t>n</w:t>
            </w:r>
            <w:r w:rsidRPr="009E1A1E">
              <w:rPr>
                <w:rFonts w:ascii="Arial" w:hAnsi="Arial" w:cs="Arial"/>
                <w:kern w:val="2"/>
                <w:sz w:val="22"/>
                <w:szCs w:val="22"/>
              </w:rPr>
              <w:t>etesybomis (delspinigiais, bauda)</w:t>
            </w:r>
            <w:r w:rsidR="00791598">
              <w:rPr>
                <w:rFonts w:ascii="Arial" w:hAnsi="Arial" w:cs="Arial"/>
                <w:kern w:val="2"/>
                <w:sz w:val="22"/>
                <w:szCs w:val="22"/>
              </w:rPr>
              <w:t>.</w:t>
            </w:r>
          </w:p>
          <w:p w14:paraId="7D3D5251" w14:textId="77777777" w:rsidR="006D7976" w:rsidRDefault="006D7976" w:rsidP="004846AE">
            <w:pPr>
              <w:jc w:val="both"/>
              <w:rPr>
                <w:rFonts w:ascii="Arial" w:hAnsi="Arial" w:cs="Arial"/>
                <w:kern w:val="2"/>
                <w:sz w:val="22"/>
                <w:szCs w:val="22"/>
              </w:rPr>
            </w:pPr>
          </w:p>
          <w:p w14:paraId="3C95788D" w14:textId="2ABFA0E6" w:rsidR="006D7976" w:rsidRPr="009E1A1E" w:rsidRDefault="00496558" w:rsidP="004846AE">
            <w:pPr>
              <w:jc w:val="both"/>
              <w:rPr>
                <w:rFonts w:ascii="Arial" w:hAnsi="Arial" w:cs="Arial"/>
                <w:kern w:val="2"/>
                <w:sz w:val="22"/>
                <w:szCs w:val="22"/>
              </w:rPr>
            </w:pPr>
            <w:r w:rsidRPr="00E702EB">
              <w:rPr>
                <w:rFonts w:ascii="Arial" w:hAnsi="Arial" w:cs="Arial"/>
                <w:color w:val="000000" w:themeColor="text1"/>
                <w:kern w:val="2"/>
                <w:sz w:val="22"/>
                <w:szCs w:val="22"/>
              </w:rPr>
              <w:t xml:space="preserve">Netesybų sumokėjimas neatleidžia </w:t>
            </w:r>
            <w:r w:rsidR="00DA59A6">
              <w:rPr>
                <w:rFonts w:ascii="Arial" w:hAnsi="Arial" w:cs="Arial"/>
                <w:color w:val="000000" w:themeColor="text1"/>
                <w:kern w:val="2"/>
                <w:sz w:val="22"/>
                <w:szCs w:val="22"/>
              </w:rPr>
              <w:t xml:space="preserve">atitinkamos </w:t>
            </w:r>
            <w:r w:rsidRPr="00E702EB">
              <w:rPr>
                <w:rFonts w:ascii="Arial" w:hAnsi="Arial" w:cs="Arial"/>
                <w:color w:val="000000" w:themeColor="text1"/>
                <w:kern w:val="2"/>
                <w:sz w:val="22"/>
                <w:szCs w:val="22"/>
              </w:rPr>
              <w:t xml:space="preserve">Šalies nuo Sutartyje numatytų jos pareigų </w:t>
            </w:r>
            <w:r w:rsidR="00896E2E">
              <w:rPr>
                <w:rFonts w:ascii="Arial" w:hAnsi="Arial" w:cs="Arial"/>
                <w:color w:val="000000" w:themeColor="text1"/>
                <w:kern w:val="2"/>
                <w:sz w:val="22"/>
                <w:szCs w:val="22"/>
              </w:rPr>
              <w:t xml:space="preserve">tinkamo </w:t>
            </w:r>
            <w:r w:rsidRPr="00E702EB">
              <w:rPr>
                <w:rFonts w:ascii="Arial" w:hAnsi="Arial" w:cs="Arial"/>
                <w:color w:val="000000" w:themeColor="text1"/>
                <w:kern w:val="2"/>
                <w:sz w:val="22"/>
                <w:szCs w:val="22"/>
              </w:rPr>
              <w:t>vykdymo.</w:t>
            </w:r>
          </w:p>
        </w:tc>
      </w:tr>
      <w:tr w:rsidR="002E4262" w:rsidRPr="009E1A1E" w14:paraId="3FBC7637" w14:textId="77777777" w:rsidTr="4221704D">
        <w:trPr>
          <w:trHeight w:val="300"/>
        </w:trPr>
        <w:tc>
          <w:tcPr>
            <w:tcW w:w="9535" w:type="dxa"/>
            <w:gridSpan w:val="4"/>
          </w:tcPr>
          <w:p w14:paraId="70BDE30E" w14:textId="77777777" w:rsidR="002E4262" w:rsidRPr="009E1A1E" w:rsidRDefault="002E4262" w:rsidP="00DB02EF">
            <w:pPr>
              <w:jc w:val="both"/>
              <w:rPr>
                <w:rFonts w:ascii="Arial" w:hAnsi="Arial" w:cs="Arial"/>
                <w:b/>
                <w:bCs/>
                <w:kern w:val="2"/>
                <w:sz w:val="22"/>
                <w:szCs w:val="22"/>
              </w:rPr>
            </w:pPr>
            <w:r w:rsidRPr="009E1A1E">
              <w:rPr>
                <w:rFonts w:ascii="Arial" w:hAnsi="Arial" w:cs="Arial"/>
                <w:b/>
                <w:bCs/>
                <w:kern w:val="2"/>
                <w:sz w:val="22"/>
                <w:szCs w:val="22"/>
              </w:rPr>
              <w:t>9. ŠALIŲ ATSAKOMYBĖ</w:t>
            </w:r>
            <w:r w:rsidRPr="009E1A1E">
              <w:rPr>
                <w:rFonts w:ascii="Arial" w:hAnsi="Arial" w:cs="Arial"/>
                <w:b/>
                <w:bCs/>
                <w:kern w:val="2"/>
                <w:sz w:val="22"/>
                <w:szCs w:val="22"/>
              </w:rPr>
              <w:tab/>
            </w:r>
          </w:p>
        </w:tc>
      </w:tr>
      <w:tr w:rsidR="002E4262" w:rsidRPr="009E1A1E" w14:paraId="35B48864" w14:textId="77777777" w:rsidTr="4221704D">
        <w:trPr>
          <w:trHeight w:val="300"/>
        </w:trPr>
        <w:tc>
          <w:tcPr>
            <w:tcW w:w="2704" w:type="dxa"/>
            <w:gridSpan w:val="2"/>
          </w:tcPr>
          <w:p w14:paraId="3C0FE5A3"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9.1. Pirkėjui taikomos netesybos už mokėjimų pagal Sutartį vėlavimą</w:t>
            </w:r>
          </w:p>
        </w:tc>
        <w:tc>
          <w:tcPr>
            <w:tcW w:w="6831" w:type="dxa"/>
            <w:gridSpan w:val="2"/>
          </w:tcPr>
          <w:p w14:paraId="011C4CA2" w14:textId="598EF5DD" w:rsidR="00496558" w:rsidRPr="009E1A1E" w:rsidRDefault="002E4262" w:rsidP="00EF064C">
            <w:pPr>
              <w:jc w:val="both"/>
              <w:rPr>
                <w:rFonts w:ascii="Arial" w:hAnsi="Arial" w:cs="Arial"/>
                <w:color w:val="FF0000"/>
                <w:kern w:val="2"/>
                <w:sz w:val="22"/>
                <w:szCs w:val="22"/>
              </w:rPr>
            </w:pPr>
            <w:r w:rsidRPr="009E1A1E">
              <w:rPr>
                <w:rFonts w:ascii="Arial" w:hAnsi="Arial" w:cs="Arial"/>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CD2DE7" w:rsidRPr="00CD2DE7">
              <w:rPr>
                <w:rFonts w:ascii="Arial" w:hAnsi="Arial" w:cs="Arial"/>
                <w:color w:val="000000"/>
                <w:kern w:val="2"/>
                <w:sz w:val="22"/>
                <w:szCs w:val="22"/>
              </w:rPr>
              <w:t xml:space="preserve">0,03 (trys šimtosios) </w:t>
            </w:r>
            <w:r w:rsidRPr="009E1A1E">
              <w:rPr>
                <w:rFonts w:ascii="Arial" w:hAnsi="Arial" w:cs="Arial"/>
                <w:kern w:val="2"/>
                <w:sz w:val="22"/>
                <w:szCs w:val="22"/>
              </w:rPr>
              <w:t xml:space="preserve">procento </w:t>
            </w:r>
            <w:r w:rsidRPr="009E1A1E">
              <w:rPr>
                <w:rFonts w:ascii="Arial" w:hAnsi="Arial" w:cs="Arial"/>
                <w:color w:val="000000"/>
                <w:kern w:val="2"/>
                <w:sz w:val="22"/>
                <w:szCs w:val="22"/>
              </w:rPr>
              <w:t>dydžio delspinigius nuo neapmokėtos sumos be PVM už kiekvieną vėlavimo</w:t>
            </w:r>
            <w:r w:rsidR="00CE7EF6">
              <w:rPr>
                <w:rFonts w:ascii="Arial" w:hAnsi="Arial" w:cs="Arial"/>
                <w:kern w:val="2"/>
                <w:sz w:val="22"/>
                <w:szCs w:val="22"/>
              </w:rPr>
              <w:t xml:space="preserve"> </w:t>
            </w:r>
            <w:r w:rsidR="000A7AB1">
              <w:rPr>
                <w:rFonts w:ascii="Arial" w:hAnsi="Arial" w:cs="Arial"/>
                <w:kern w:val="2"/>
                <w:sz w:val="22"/>
                <w:szCs w:val="22"/>
              </w:rPr>
              <w:t xml:space="preserve">kalendorinę </w:t>
            </w:r>
            <w:r w:rsidR="00CE7EF6">
              <w:rPr>
                <w:rFonts w:ascii="Arial" w:hAnsi="Arial" w:cs="Arial"/>
                <w:kern w:val="2"/>
                <w:sz w:val="22"/>
                <w:szCs w:val="22"/>
              </w:rPr>
              <w:t>dieną</w:t>
            </w:r>
            <w:r w:rsidRPr="009E1A1E">
              <w:rPr>
                <w:rFonts w:ascii="Arial" w:hAnsi="Arial" w:cs="Arial"/>
                <w:kern w:val="2"/>
                <w:sz w:val="22"/>
                <w:szCs w:val="22"/>
              </w:rPr>
              <w:t>. </w:t>
            </w:r>
          </w:p>
        </w:tc>
      </w:tr>
      <w:tr w:rsidR="002E4262" w:rsidRPr="009E1A1E" w14:paraId="13582EBD" w14:textId="77777777" w:rsidTr="4221704D">
        <w:trPr>
          <w:trHeight w:val="300"/>
        </w:trPr>
        <w:tc>
          <w:tcPr>
            <w:tcW w:w="2704" w:type="dxa"/>
            <w:gridSpan w:val="2"/>
          </w:tcPr>
          <w:p w14:paraId="69E13E3E"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9.2. Tiekėjui taikomos netesybos</w:t>
            </w:r>
          </w:p>
        </w:tc>
        <w:tc>
          <w:tcPr>
            <w:tcW w:w="6831" w:type="dxa"/>
            <w:gridSpan w:val="2"/>
          </w:tcPr>
          <w:p w14:paraId="011DB4A2" w14:textId="36B6F8DA" w:rsidR="002E4262" w:rsidRDefault="002E4262" w:rsidP="004846AE">
            <w:pPr>
              <w:jc w:val="both"/>
              <w:rPr>
                <w:rFonts w:ascii="Arial" w:hAnsi="Arial" w:cs="Arial"/>
                <w:color w:val="000000"/>
                <w:kern w:val="2"/>
                <w:sz w:val="22"/>
                <w:szCs w:val="22"/>
              </w:rPr>
            </w:pPr>
            <w:r w:rsidRPr="009E1A1E">
              <w:rPr>
                <w:rFonts w:ascii="Arial" w:hAnsi="Arial" w:cs="Arial"/>
                <w:color w:val="000000"/>
                <w:kern w:val="2"/>
                <w:sz w:val="22"/>
                <w:szCs w:val="22"/>
              </w:rPr>
              <w:t xml:space="preserve">Jeigu Tiekėjas vėluoja vykdyti užsakymą, tiekti Prekes ar ištaisyti jų trūkumus arba nevykdo kitų sutartinių įsipareigojimų, Pirkėjas nuo kitos nei nustatytas terminas dienos Tiekėjui skaičiuoja </w:t>
            </w:r>
            <w:r w:rsidRPr="009E1A1E">
              <w:rPr>
                <w:rFonts w:ascii="Arial" w:hAnsi="Arial" w:cs="Arial"/>
                <w:kern w:val="2"/>
                <w:sz w:val="22"/>
                <w:szCs w:val="22"/>
              </w:rPr>
              <w:t>0,0</w:t>
            </w:r>
            <w:r w:rsidR="007D29C6">
              <w:rPr>
                <w:rFonts w:ascii="Arial" w:hAnsi="Arial" w:cs="Arial"/>
                <w:kern w:val="2"/>
                <w:sz w:val="22"/>
                <w:szCs w:val="22"/>
              </w:rPr>
              <w:t>3</w:t>
            </w:r>
            <w:r w:rsidRPr="009E1A1E">
              <w:rPr>
                <w:rFonts w:ascii="Arial" w:hAnsi="Arial" w:cs="Arial"/>
                <w:kern w:val="2"/>
                <w:sz w:val="22"/>
                <w:szCs w:val="22"/>
              </w:rPr>
              <w:t xml:space="preserve"> (</w:t>
            </w:r>
            <w:r w:rsidR="000E4393">
              <w:rPr>
                <w:rFonts w:ascii="Arial" w:hAnsi="Arial" w:cs="Arial"/>
                <w:kern w:val="2"/>
                <w:sz w:val="22"/>
                <w:szCs w:val="22"/>
              </w:rPr>
              <w:t>trys</w:t>
            </w:r>
            <w:r w:rsidRPr="009E1A1E">
              <w:rPr>
                <w:rFonts w:ascii="Arial" w:hAnsi="Arial" w:cs="Arial"/>
                <w:kern w:val="2"/>
                <w:sz w:val="22"/>
                <w:szCs w:val="22"/>
              </w:rPr>
              <w:t xml:space="preserve"> šimtosios) procento dydžio delspinigius už kiekvieną uždelstą </w:t>
            </w:r>
            <w:r w:rsidR="000A7AB1">
              <w:rPr>
                <w:rFonts w:ascii="Arial" w:hAnsi="Arial" w:cs="Arial"/>
                <w:kern w:val="2"/>
                <w:sz w:val="22"/>
                <w:szCs w:val="22"/>
              </w:rPr>
              <w:t xml:space="preserve">kalendorinę </w:t>
            </w:r>
            <w:r w:rsidRPr="009E1A1E">
              <w:rPr>
                <w:rFonts w:ascii="Arial" w:hAnsi="Arial" w:cs="Arial"/>
                <w:kern w:val="2"/>
                <w:sz w:val="22"/>
                <w:szCs w:val="22"/>
              </w:rPr>
              <w:t>dieną</w:t>
            </w:r>
            <w:r w:rsidR="00D7033A" w:rsidRPr="009E1A1E">
              <w:rPr>
                <w:rFonts w:ascii="Arial" w:hAnsi="Arial" w:cs="Arial"/>
                <w:kern w:val="2"/>
                <w:sz w:val="22"/>
                <w:szCs w:val="22"/>
              </w:rPr>
              <w:t xml:space="preserve"> </w:t>
            </w:r>
            <w:r w:rsidRPr="009E1A1E">
              <w:rPr>
                <w:rFonts w:ascii="Arial" w:hAnsi="Arial" w:cs="Arial"/>
                <w:color w:val="000000"/>
                <w:kern w:val="2"/>
                <w:sz w:val="22"/>
                <w:szCs w:val="22"/>
              </w:rPr>
              <w:t>nuo laiku neperduotų Prekių ar Prekių, turinčių trūkumų, kainos be PVM. </w:t>
            </w:r>
          </w:p>
          <w:p w14:paraId="03D29857" w14:textId="77777777" w:rsidR="00D114B6" w:rsidRPr="009E1A1E" w:rsidRDefault="00D114B6" w:rsidP="004846AE">
            <w:pPr>
              <w:jc w:val="both"/>
              <w:rPr>
                <w:rFonts w:ascii="Arial" w:hAnsi="Arial" w:cs="Arial"/>
                <w:color w:val="000000"/>
                <w:kern w:val="2"/>
                <w:sz w:val="22"/>
                <w:szCs w:val="22"/>
              </w:rPr>
            </w:pPr>
          </w:p>
          <w:p w14:paraId="0CF7A3EB" w14:textId="355AFDB4" w:rsidR="002E4262" w:rsidRPr="00EF064C" w:rsidRDefault="00D114B6" w:rsidP="004846AE">
            <w:pPr>
              <w:jc w:val="both"/>
              <w:rPr>
                <w:rFonts w:ascii="Arial" w:hAnsi="Arial" w:cs="Arial"/>
                <w:color w:val="000000"/>
                <w:kern w:val="2"/>
                <w:sz w:val="22"/>
                <w:szCs w:val="22"/>
              </w:rPr>
            </w:pPr>
            <w:r w:rsidRPr="00D114B6">
              <w:rPr>
                <w:rFonts w:ascii="Arial" w:hAnsi="Arial" w:cs="Arial"/>
                <w:color w:val="000000"/>
                <w:kern w:val="2"/>
                <w:sz w:val="22"/>
                <w:szCs w:val="22"/>
              </w:rPr>
              <w:t>Pirkėjo už Prekes mokėtina suma mažinama Tiekėjui pagal šią Sutartį priskaičiuotų netesybų suma</w:t>
            </w:r>
            <w:r w:rsidR="00FC72CF">
              <w:rPr>
                <w:rFonts w:ascii="Arial" w:hAnsi="Arial" w:cs="Arial"/>
                <w:color w:val="000000"/>
                <w:kern w:val="2"/>
                <w:sz w:val="22"/>
                <w:szCs w:val="22"/>
              </w:rPr>
              <w:t>, t.</w:t>
            </w:r>
            <w:r w:rsidR="0068209B">
              <w:rPr>
                <w:rFonts w:ascii="Arial" w:hAnsi="Arial" w:cs="Arial"/>
                <w:color w:val="000000"/>
                <w:kern w:val="2"/>
                <w:sz w:val="22"/>
                <w:szCs w:val="22"/>
              </w:rPr>
              <w:t> </w:t>
            </w:r>
            <w:r w:rsidR="00FC72CF">
              <w:rPr>
                <w:rFonts w:ascii="Arial" w:hAnsi="Arial" w:cs="Arial"/>
                <w:color w:val="000000"/>
                <w:kern w:val="2"/>
                <w:sz w:val="22"/>
                <w:szCs w:val="22"/>
              </w:rPr>
              <w:t xml:space="preserve">y. </w:t>
            </w:r>
            <w:r w:rsidR="007350D7">
              <w:rPr>
                <w:rFonts w:ascii="Arial" w:hAnsi="Arial" w:cs="Arial"/>
                <w:color w:val="000000"/>
                <w:kern w:val="2"/>
                <w:sz w:val="22"/>
                <w:szCs w:val="22"/>
              </w:rPr>
              <w:t xml:space="preserve">Pirkėjas turi teisę atlikti vienašališką </w:t>
            </w:r>
            <w:r w:rsidR="007151B2">
              <w:rPr>
                <w:rFonts w:ascii="Arial" w:hAnsi="Arial" w:cs="Arial"/>
                <w:color w:val="000000"/>
                <w:kern w:val="2"/>
                <w:sz w:val="22"/>
                <w:szCs w:val="22"/>
              </w:rPr>
              <w:t>netesybų</w:t>
            </w:r>
            <w:r w:rsidR="009D5212">
              <w:rPr>
                <w:rFonts w:ascii="Arial" w:hAnsi="Arial" w:cs="Arial"/>
                <w:color w:val="000000"/>
                <w:kern w:val="2"/>
                <w:sz w:val="22"/>
                <w:szCs w:val="22"/>
              </w:rPr>
              <w:t xml:space="preserve"> </w:t>
            </w:r>
            <w:r w:rsidR="00FC72CF">
              <w:rPr>
                <w:rFonts w:ascii="Arial" w:hAnsi="Arial" w:cs="Arial"/>
                <w:color w:val="000000"/>
                <w:kern w:val="2"/>
                <w:sz w:val="22"/>
                <w:szCs w:val="22"/>
              </w:rPr>
              <w:t>įskaitym</w:t>
            </w:r>
            <w:r w:rsidR="009E0F6D">
              <w:rPr>
                <w:rFonts w:ascii="Arial" w:hAnsi="Arial" w:cs="Arial"/>
                <w:color w:val="000000"/>
                <w:kern w:val="2"/>
                <w:sz w:val="22"/>
                <w:szCs w:val="22"/>
              </w:rPr>
              <w:t>ą</w:t>
            </w:r>
            <w:r w:rsidR="0093513C">
              <w:rPr>
                <w:rFonts w:ascii="Arial" w:hAnsi="Arial" w:cs="Arial"/>
                <w:color w:val="000000"/>
                <w:kern w:val="2"/>
                <w:sz w:val="22"/>
                <w:szCs w:val="22"/>
              </w:rPr>
              <w:t xml:space="preserve"> (taip pat ir 9.3 punkte numatytu atveju)</w:t>
            </w:r>
            <w:r w:rsidR="00FC72CF">
              <w:rPr>
                <w:rFonts w:ascii="Arial" w:hAnsi="Arial" w:cs="Arial"/>
                <w:color w:val="000000"/>
                <w:kern w:val="2"/>
                <w:sz w:val="22"/>
                <w:szCs w:val="22"/>
              </w:rPr>
              <w:t>.</w:t>
            </w:r>
          </w:p>
        </w:tc>
      </w:tr>
      <w:tr w:rsidR="002E4262" w:rsidRPr="009E1A1E" w14:paraId="5EE28B1F" w14:textId="77777777" w:rsidTr="4221704D">
        <w:trPr>
          <w:trHeight w:val="300"/>
        </w:trPr>
        <w:tc>
          <w:tcPr>
            <w:tcW w:w="2704" w:type="dxa"/>
            <w:gridSpan w:val="2"/>
          </w:tcPr>
          <w:p w14:paraId="3905BD43"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9.3. Tiekėjui / Pirkėjui taikoma bauda nutraukus Sutartį dėl esminio Sutarties pažeidimo</w:t>
            </w:r>
          </w:p>
        </w:tc>
        <w:tc>
          <w:tcPr>
            <w:tcW w:w="6831" w:type="dxa"/>
            <w:gridSpan w:val="2"/>
          </w:tcPr>
          <w:p w14:paraId="2C3A7A73" w14:textId="6F05C40F" w:rsidR="002E4262" w:rsidRDefault="002E4262" w:rsidP="004846AE">
            <w:pPr>
              <w:jc w:val="both"/>
              <w:rPr>
                <w:rFonts w:ascii="Arial" w:hAnsi="Arial" w:cs="Arial"/>
                <w:kern w:val="2"/>
                <w:sz w:val="22"/>
                <w:szCs w:val="22"/>
              </w:rPr>
            </w:pPr>
            <w:r w:rsidRPr="009E1A1E">
              <w:rPr>
                <w:rFonts w:ascii="Arial" w:hAnsi="Arial" w:cs="Arial"/>
                <w:kern w:val="2"/>
                <w:sz w:val="22"/>
                <w:szCs w:val="22"/>
              </w:rPr>
              <w:t xml:space="preserve">Nutraukus Sutartį dėl esminio Sutarties pažeidimo, mokama </w:t>
            </w:r>
            <w:r w:rsidR="00410373" w:rsidRPr="009E1A1E">
              <w:rPr>
                <w:rFonts w:ascii="Arial" w:hAnsi="Arial" w:cs="Arial"/>
                <w:color w:val="000000" w:themeColor="text1"/>
                <w:kern w:val="2"/>
                <w:sz w:val="22"/>
                <w:szCs w:val="22"/>
              </w:rPr>
              <w:t>10 (dešimt)</w:t>
            </w:r>
            <w:r w:rsidRPr="009E1A1E">
              <w:rPr>
                <w:rFonts w:ascii="Arial" w:hAnsi="Arial" w:cs="Arial"/>
                <w:kern w:val="2"/>
                <w:sz w:val="22"/>
                <w:szCs w:val="22"/>
              </w:rPr>
              <w:t xml:space="preserve"> procentų dydžio bauda nuo Pradinės Sutarties vertės be PVM, nurodytos </w:t>
            </w:r>
            <w:r w:rsidR="009D5212">
              <w:rPr>
                <w:rFonts w:ascii="Arial" w:hAnsi="Arial" w:cs="Arial"/>
                <w:kern w:val="2"/>
                <w:sz w:val="22"/>
                <w:szCs w:val="22"/>
              </w:rPr>
              <w:t xml:space="preserve">Sutarties </w:t>
            </w:r>
            <w:r w:rsidRPr="009E1A1E">
              <w:rPr>
                <w:rFonts w:ascii="Arial" w:hAnsi="Arial" w:cs="Arial"/>
                <w:kern w:val="2"/>
                <w:sz w:val="22"/>
                <w:szCs w:val="22"/>
              </w:rPr>
              <w:t xml:space="preserve">5.2 punkte. </w:t>
            </w:r>
          </w:p>
          <w:p w14:paraId="58C4F644" w14:textId="77777777" w:rsidR="00873C0C" w:rsidRPr="009E1A1E" w:rsidRDefault="00873C0C" w:rsidP="004846AE">
            <w:pPr>
              <w:jc w:val="both"/>
              <w:rPr>
                <w:rFonts w:ascii="Arial" w:hAnsi="Arial" w:cs="Arial"/>
                <w:kern w:val="2"/>
                <w:sz w:val="22"/>
                <w:szCs w:val="22"/>
              </w:rPr>
            </w:pPr>
          </w:p>
          <w:p w14:paraId="3EA519FB" w14:textId="7147AE95" w:rsidR="002E4262" w:rsidRPr="009E1A1E" w:rsidRDefault="00873C0C" w:rsidP="004846AE">
            <w:pPr>
              <w:jc w:val="both"/>
              <w:rPr>
                <w:rFonts w:ascii="Arial" w:hAnsi="Arial" w:cs="Arial"/>
                <w:kern w:val="2"/>
                <w:sz w:val="22"/>
                <w:szCs w:val="22"/>
              </w:rPr>
            </w:pPr>
            <w:r w:rsidRPr="00A04253">
              <w:rPr>
                <w:rFonts w:ascii="Arial" w:hAnsi="Arial" w:cs="Arial"/>
                <w:kern w:val="2"/>
                <w:sz w:val="22"/>
                <w:szCs w:val="22"/>
              </w:rPr>
              <w:t>Tiekėjas</w:t>
            </w:r>
            <w:r w:rsidR="00A04253" w:rsidRPr="00A04253">
              <w:rPr>
                <w:rFonts w:ascii="Arial" w:hAnsi="Arial" w:cs="Arial"/>
                <w:kern w:val="2"/>
                <w:sz w:val="22"/>
                <w:szCs w:val="22"/>
              </w:rPr>
              <w:t xml:space="preserve"> privalo sumokėti Pirkėjui</w:t>
            </w:r>
            <w:r>
              <w:rPr>
                <w:rFonts w:ascii="Arial" w:hAnsi="Arial" w:cs="Arial"/>
                <w:kern w:val="2"/>
                <w:sz w:val="22"/>
                <w:szCs w:val="22"/>
              </w:rPr>
              <w:t xml:space="preserve"> baudą</w:t>
            </w:r>
            <w:r w:rsidR="00A04253" w:rsidRPr="00A04253">
              <w:rPr>
                <w:rFonts w:ascii="Arial" w:hAnsi="Arial" w:cs="Arial"/>
                <w:kern w:val="2"/>
                <w:sz w:val="22"/>
                <w:szCs w:val="22"/>
              </w:rPr>
              <w:t xml:space="preserve"> per </w:t>
            </w:r>
            <w:r w:rsidR="00B627E2">
              <w:rPr>
                <w:rFonts w:ascii="Arial" w:hAnsi="Arial" w:cs="Arial"/>
                <w:kern w:val="2"/>
                <w:sz w:val="22"/>
                <w:szCs w:val="22"/>
              </w:rPr>
              <w:t>2</w:t>
            </w:r>
            <w:r w:rsidR="00A04253" w:rsidRPr="00A04253">
              <w:rPr>
                <w:rFonts w:ascii="Arial" w:hAnsi="Arial" w:cs="Arial"/>
                <w:kern w:val="2"/>
                <w:sz w:val="22"/>
                <w:szCs w:val="22"/>
              </w:rPr>
              <w:t>0 (</w:t>
            </w:r>
            <w:r w:rsidR="00B627E2">
              <w:rPr>
                <w:rFonts w:ascii="Arial" w:hAnsi="Arial" w:cs="Arial"/>
                <w:kern w:val="2"/>
                <w:sz w:val="22"/>
                <w:szCs w:val="22"/>
              </w:rPr>
              <w:t>dvi</w:t>
            </w:r>
            <w:r w:rsidR="00A04253" w:rsidRPr="00A04253">
              <w:rPr>
                <w:rFonts w:ascii="Arial" w:hAnsi="Arial" w:cs="Arial"/>
                <w:kern w:val="2"/>
                <w:sz w:val="22"/>
                <w:szCs w:val="22"/>
              </w:rPr>
              <w:t xml:space="preserve">dešimt) </w:t>
            </w:r>
            <w:r w:rsidR="000A7AB1">
              <w:rPr>
                <w:rFonts w:ascii="Arial" w:hAnsi="Arial" w:cs="Arial"/>
                <w:kern w:val="2"/>
                <w:sz w:val="22"/>
                <w:szCs w:val="22"/>
              </w:rPr>
              <w:t xml:space="preserve">kalendorinių </w:t>
            </w:r>
            <w:r w:rsidR="00A04253" w:rsidRPr="00A04253">
              <w:rPr>
                <w:rFonts w:ascii="Arial" w:hAnsi="Arial" w:cs="Arial"/>
                <w:kern w:val="2"/>
                <w:sz w:val="22"/>
                <w:szCs w:val="22"/>
              </w:rPr>
              <w:t>dienų nuo Pirkėjo pareikalavimo</w:t>
            </w:r>
            <w:r w:rsidR="009E0F6D" w:rsidRPr="009E0F6D">
              <w:rPr>
                <w:rFonts w:ascii="Arial" w:hAnsi="Arial" w:cs="Arial"/>
                <w:kern w:val="2"/>
                <w:sz w:val="22"/>
                <w:szCs w:val="22"/>
              </w:rPr>
              <w:t>.</w:t>
            </w:r>
          </w:p>
        </w:tc>
      </w:tr>
      <w:tr w:rsidR="002E4262" w:rsidRPr="009E1A1E" w14:paraId="6BBD22F6" w14:textId="77777777" w:rsidTr="4221704D">
        <w:trPr>
          <w:trHeight w:val="300"/>
        </w:trPr>
        <w:tc>
          <w:tcPr>
            <w:tcW w:w="2704" w:type="dxa"/>
            <w:gridSpan w:val="2"/>
          </w:tcPr>
          <w:p w14:paraId="5BC55EDF" w14:textId="7A8993ED"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9.</w:t>
            </w:r>
            <w:r w:rsidR="00654007">
              <w:rPr>
                <w:rFonts w:ascii="Arial" w:hAnsi="Arial" w:cs="Arial"/>
                <w:b/>
                <w:bCs/>
                <w:kern w:val="2"/>
                <w:sz w:val="22"/>
                <w:szCs w:val="22"/>
              </w:rPr>
              <w:t>4</w:t>
            </w:r>
            <w:r w:rsidRPr="009E1A1E">
              <w:rPr>
                <w:rFonts w:ascii="Arial" w:hAnsi="Arial" w:cs="Arial"/>
                <w:b/>
                <w:bCs/>
                <w:kern w:val="2"/>
                <w:sz w:val="22"/>
                <w:szCs w:val="22"/>
              </w:rPr>
              <w:t>. Tiekėjui / Pirkėjui taikoma bauda dėl konfidencialumo reikalavimų nesilaikymo</w:t>
            </w:r>
          </w:p>
        </w:tc>
        <w:tc>
          <w:tcPr>
            <w:tcW w:w="6831" w:type="dxa"/>
            <w:gridSpan w:val="2"/>
          </w:tcPr>
          <w:p w14:paraId="3E234FE7" w14:textId="6113F401" w:rsidR="002E4262" w:rsidRPr="009E1A1E" w:rsidRDefault="00000000" w:rsidP="004846AE">
            <w:pPr>
              <w:jc w:val="both"/>
              <w:rPr>
                <w:rFonts w:ascii="Arial" w:hAnsi="Arial" w:cs="Arial"/>
                <w:kern w:val="2"/>
                <w:sz w:val="22"/>
                <w:szCs w:val="22"/>
              </w:rPr>
            </w:pPr>
            <w:sdt>
              <w:sdtPr>
                <w:rPr>
                  <w:rFonts w:ascii="Arial" w:hAnsi="Arial" w:cs="Arial"/>
                  <w:kern w:val="2"/>
                  <w:sz w:val="22"/>
                  <w:szCs w:val="22"/>
                </w:rPr>
                <w:id w:val="1907491491"/>
                <w:placeholder>
                  <w:docPart w:val="DefaultPlaceholder_-1854013438"/>
                </w:placeholder>
                <w:dropDownList>
                  <w:listItem w:value="Choose an item."/>
                  <w:listItem w:displayText="Netaikoma" w:value="Netaikoma"/>
                  <w:listItem w:displayText="500 (penki šimtai) Eur už kiekvieną pažeidimo atvejį." w:value="500 (penki šimtai) Eur už kiekvieną pažeidimo atvejį."/>
                  <w:listItem w:displayText="1000 (vienas tūkstantis) Eur už kiekvieną pažeidimo atvejį." w:value="1000 (vienas tūkstantis) Eur už kiekvieną pažeidimo atvejį."/>
                </w:dropDownList>
              </w:sdtPr>
              <w:sdtContent>
                <w:r w:rsidR="00EF064C">
                  <w:rPr>
                    <w:rFonts w:ascii="Arial" w:hAnsi="Arial" w:cs="Arial"/>
                    <w:kern w:val="2"/>
                    <w:sz w:val="22"/>
                    <w:szCs w:val="22"/>
                  </w:rPr>
                  <w:t>500 (penki šimtai) Eur už kiekvieną pažeidimo atvejį.</w:t>
                </w:r>
              </w:sdtContent>
            </w:sdt>
          </w:p>
        </w:tc>
      </w:tr>
      <w:tr w:rsidR="002E4262" w:rsidRPr="009E1A1E" w14:paraId="4A76505E" w14:textId="77777777" w:rsidTr="4221704D">
        <w:trPr>
          <w:trHeight w:val="300"/>
        </w:trPr>
        <w:tc>
          <w:tcPr>
            <w:tcW w:w="9535" w:type="dxa"/>
            <w:gridSpan w:val="4"/>
          </w:tcPr>
          <w:p w14:paraId="5FCCAF84" w14:textId="71024BAC"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10. SUTARTIES GALIOJIMAS</w:t>
            </w:r>
          </w:p>
        </w:tc>
      </w:tr>
      <w:tr w:rsidR="002E4262" w:rsidRPr="009E1A1E" w14:paraId="7ED8FA38" w14:textId="77777777" w:rsidTr="4221704D">
        <w:trPr>
          <w:trHeight w:val="300"/>
        </w:trPr>
        <w:tc>
          <w:tcPr>
            <w:tcW w:w="2704" w:type="dxa"/>
            <w:gridSpan w:val="2"/>
          </w:tcPr>
          <w:p w14:paraId="37F5F1D4"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10.1. Sutarties sudarymas ir įsigaliojimas</w:t>
            </w:r>
          </w:p>
        </w:tc>
        <w:tc>
          <w:tcPr>
            <w:tcW w:w="6831" w:type="dxa"/>
            <w:gridSpan w:val="2"/>
          </w:tcPr>
          <w:p w14:paraId="1B8A1683" w14:textId="77777777" w:rsidR="002E4262" w:rsidRPr="00D15D3B" w:rsidRDefault="002E4262" w:rsidP="004846AE">
            <w:pPr>
              <w:jc w:val="both"/>
              <w:rPr>
                <w:rFonts w:ascii="Arial" w:hAnsi="Arial" w:cs="Arial"/>
                <w:kern w:val="2"/>
                <w:sz w:val="22"/>
                <w:szCs w:val="22"/>
              </w:rPr>
            </w:pPr>
            <w:r w:rsidRPr="00D15D3B">
              <w:rPr>
                <w:rFonts w:ascii="Arial" w:hAnsi="Arial" w:cs="Arial"/>
                <w:kern w:val="2"/>
                <w:sz w:val="22"/>
                <w:szCs w:val="22"/>
              </w:rPr>
              <w:t>Ši Sutartis laikoma sudaryta ir įsigalioja nuo Sutarties pasirašymo dienos (antrosios Šalies pasirašymo dieną).</w:t>
            </w:r>
          </w:p>
          <w:p w14:paraId="177AD6B1" w14:textId="77777777" w:rsidR="0093513C" w:rsidRPr="00D15D3B" w:rsidRDefault="0093513C" w:rsidP="004846AE">
            <w:pPr>
              <w:jc w:val="both"/>
              <w:rPr>
                <w:rFonts w:ascii="Arial" w:hAnsi="Arial" w:cs="Arial"/>
                <w:kern w:val="2"/>
                <w:sz w:val="22"/>
                <w:szCs w:val="22"/>
              </w:rPr>
            </w:pPr>
          </w:p>
          <w:p w14:paraId="56150120" w14:textId="1412C3AD" w:rsidR="002E4262" w:rsidRPr="00D15D3B" w:rsidRDefault="00E451AE" w:rsidP="004846AE">
            <w:pPr>
              <w:jc w:val="both"/>
              <w:rPr>
                <w:rFonts w:ascii="Arial" w:hAnsi="Arial" w:cs="Arial"/>
                <w:color w:val="4472C4"/>
                <w:kern w:val="2"/>
                <w:sz w:val="22"/>
                <w:szCs w:val="22"/>
              </w:rPr>
            </w:pPr>
            <w:r w:rsidRPr="00E451AE">
              <w:rPr>
                <w:rFonts w:ascii="Arial" w:hAnsi="Arial" w:cs="Arial"/>
                <w:color w:val="000000"/>
                <w:kern w:val="2"/>
                <w:sz w:val="22"/>
                <w:szCs w:val="22"/>
              </w:rPr>
              <w:lastRenderedPageBreak/>
              <w:t>Sutartis galioja iki visiško prievolių įvykdymo (kol bus išnaudota Pradinės Sutarties vertė).</w:t>
            </w:r>
          </w:p>
        </w:tc>
      </w:tr>
      <w:tr w:rsidR="002E4262" w:rsidRPr="009E1A1E" w14:paraId="71241895" w14:textId="77777777" w:rsidTr="4221704D">
        <w:trPr>
          <w:trHeight w:val="300"/>
        </w:trPr>
        <w:tc>
          <w:tcPr>
            <w:tcW w:w="2704" w:type="dxa"/>
            <w:gridSpan w:val="2"/>
          </w:tcPr>
          <w:p w14:paraId="65042F20"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lastRenderedPageBreak/>
              <w:t>10.2. Sutarties galiojimo termino pratęsimas</w:t>
            </w:r>
          </w:p>
        </w:tc>
        <w:tc>
          <w:tcPr>
            <w:tcW w:w="6831" w:type="dxa"/>
            <w:gridSpan w:val="2"/>
          </w:tcPr>
          <w:p w14:paraId="3975A412" w14:textId="2AC1DC89" w:rsidR="002E4262" w:rsidRPr="009E1A1E" w:rsidRDefault="00000000" w:rsidP="00D468B1">
            <w:pPr>
              <w:jc w:val="both"/>
              <w:rPr>
                <w:rFonts w:ascii="Arial" w:hAnsi="Arial" w:cs="Arial"/>
                <w:kern w:val="2"/>
                <w:sz w:val="22"/>
                <w:szCs w:val="22"/>
              </w:rPr>
            </w:pPr>
            <w:sdt>
              <w:sdtPr>
                <w:rPr>
                  <w:rFonts w:ascii="Arial" w:hAnsi="Arial" w:cs="Arial"/>
                  <w:kern w:val="2"/>
                  <w:sz w:val="22"/>
                  <w:szCs w:val="22"/>
                </w:rPr>
                <w:id w:val="-692229967"/>
                <w:placeholder>
                  <w:docPart w:val="DefaultPlaceholder_-1854013438"/>
                </w:placeholder>
                <w:dropDownList>
                  <w:listItem w:value="Choose an item."/>
                  <w:listItem w:displayText="Netaikoma" w:value="Netaikoma"/>
                  <w:listItem w:displayText="Šalių abipusiu rašytiniu Susitarimu Sutartis tomis pačiomis sąlygomis gali būti pratęsta 1 (vieną) kartą 6 mėnesiams." w:value="Šalių abipusiu rašytiniu Susitarimu Sutartis tomis pačiomis sąlygomis gali būti pratęsta 1 (vieną) kartą 6 mėnesiams."/>
                  <w:listItem w:displayText="Šalių abipusiu rašytiniu Susitarimu Sutartis tomis pačiomis sąlygomis gali būti pratęsta 1 (vieną) kartą 12 mėnesių." w:value="Šalių abipusiu rašytiniu Susitarimu Sutartis tomis pačiomis sąlygomis gali būti pratęsta 1 (vieną) kartą 12 mėnesių."/>
                  <w:listItem w:displayText="Jei nebus išnaudota Pradinės Sutarties vertė ir nei viena iš Šalių, likus 15 dienų iki Sutarties pabaigos, nepraneš apie norą ją nutraukti, Sutartis be atskiro rašytinio susitarimo pratęsiama dar 1 (vieną) kartą tokiam pačiam terminui." w:value="Jei nebus išnaudota Pradinės Sutarties vertė ir nei viena iš Šalių, likus 15 dienų iki Sutarties pabaigos, nepraneš apie norą ją nutraukti, Sutartis be atskiro rašytinio susitarimo pratęsiama dar 1 (vieną) kartą tokiam pačiam terminui."/>
                </w:dropDownList>
              </w:sdtPr>
              <w:sdtContent>
                <w:r w:rsidR="00150C53">
                  <w:rPr>
                    <w:rFonts w:ascii="Arial" w:hAnsi="Arial" w:cs="Arial"/>
                    <w:kern w:val="2"/>
                    <w:sz w:val="22"/>
                    <w:szCs w:val="22"/>
                  </w:rPr>
                  <w:t>Netaikoma</w:t>
                </w:r>
              </w:sdtContent>
            </w:sdt>
          </w:p>
        </w:tc>
      </w:tr>
      <w:tr w:rsidR="002E4262" w:rsidRPr="009E1A1E" w14:paraId="17DD918F" w14:textId="77777777" w:rsidTr="4221704D">
        <w:trPr>
          <w:trHeight w:val="300"/>
        </w:trPr>
        <w:tc>
          <w:tcPr>
            <w:tcW w:w="9535" w:type="dxa"/>
            <w:gridSpan w:val="4"/>
          </w:tcPr>
          <w:p w14:paraId="10D0085D" w14:textId="637FCE65"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 xml:space="preserve">11. SUTARTIES </w:t>
            </w:r>
            <w:r w:rsidR="00F05BE6">
              <w:rPr>
                <w:rFonts w:ascii="Arial" w:hAnsi="Arial" w:cs="Arial"/>
                <w:b/>
                <w:bCs/>
                <w:kern w:val="2"/>
                <w:sz w:val="22"/>
                <w:szCs w:val="22"/>
              </w:rPr>
              <w:t xml:space="preserve">PAKEITIMAS IR </w:t>
            </w:r>
            <w:r w:rsidRPr="009E1A1E">
              <w:rPr>
                <w:rFonts w:ascii="Arial" w:hAnsi="Arial" w:cs="Arial"/>
                <w:b/>
                <w:bCs/>
                <w:kern w:val="2"/>
                <w:sz w:val="22"/>
                <w:szCs w:val="22"/>
              </w:rPr>
              <w:t>NUTRAUKIMAS</w:t>
            </w:r>
          </w:p>
        </w:tc>
      </w:tr>
      <w:tr w:rsidR="002E4262" w:rsidRPr="009E1A1E" w14:paraId="7D3B3452" w14:textId="77777777" w:rsidTr="005A274F">
        <w:trPr>
          <w:trHeight w:val="300"/>
        </w:trPr>
        <w:tc>
          <w:tcPr>
            <w:tcW w:w="2689" w:type="dxa"/>
          </w:tcPr>
          <w:p w14:paraId="2A25D026" w14:textId="2352E4C9" w:rsidR="002E4262" w:rsidRPr="009E1A1E" w:rsidRDefault="002E4262" w:rsidP="004E409F">
            <w:pPr>
              <w:ind w:left="26" w:hanging="26"/>
              <w:jc w:val="both"/>
              <w:rPr>
                <w:rFonts w:ascii="Arial" w:hAnsi="Arial" w:cs="Arial"/>
                <w:b/>
                <w:bCs/>
                <w:kern w:val="2"/>
                <w:sz w:val="22"/>
                <w:szCs w:val="22"/>
              </w:rPr>
            </w:pPr>
            <w:r w:rsidRPr="009E1A1E">
              <w:rPr>
                <w:rFonts w:ascii="Arial" w:hAnsi="Arial" w:cs="Arial"/>
                <w:b/>
                <w:bCs/>
                <w:kern w:val="2"/>
                <w:sz w:val="22"/>
                <w:szCs w:val="22"/>
              </w:rPr>
              <w:t xml:space="preserve">11.1. Sutarties </w:t>
            </w:r>
            <w:r w:rsidR="002F5670">
              <w:rPr>
                <w:rFonts w:ascii="Arial" w:hAnsi="Arial" w:cs="Arial"/>
                <w:b/>
                <w:bCs/>
                <w:kern w:val="2"/>
                <w:sz w:val="22"/>
                <w:szCs w:val="22"/>
              </w:rPr>
              <w:t xml:space="preserve">pakeitimo </w:t>
            </w:r>
            <w:r w:rsidRPr="009E1A1E">
              <w:rPr>
                <w:rFonts w:ascii="Arial" w:hAnsi="Arial" w:cs="Arial"/>
                <w:b/>
                <w:bCs/>
                <w:kern w:val="2"/>
                <w:sz w:val="22"/>
                <w:szCs w:val="22"/>
              </w:rPr>
              <w:t>pagrindai</w:t>
            </w:r>
          </w:p>
        </w:tc>
        <w:tc>
          <w:tcPr>
            <w:tcW w:w="6846" w:type="dxa"/>
            <w:gridSpan w:val="3"/>
          </w:tcPr>
          <w:p w14:paraId="0BAADFD6" w14:textId="42D2916C" w:rsidR="00996AB1" w:rsidRDefault="00996AB1" w:rsidP="005A274F">
            <w:pPr>
              <w:jc w:val="both"/>
              <w:rPr>
                <w:rFonts w:ascii="Arial" w:hAnsi="Arial" w:cs="Arial"/>
                <w:kern w:val="2"/>
                <w:sz w:val="22"/>
                <w:szCs w:val="22"/>
              </w:rPr>
            </w:pPr>
            <w:r w:rsidRPr="00996AB1">
              <w:rPr>
                <w:rFonts w:ascii="Arial" w:hAnsi="Arial" w:cs="Arial"/>
                <w:kern w:val="2"/>
                <w:sz w:val="22"/>
                <w:szCs w:val="22"/>
              </w:rPr>
              <w:t xml:space="preserve">Sutarties sąlygos Sutarties galiojimo laikotarpiu negali būti keičiamos, išskyrus tokias Sutarties sąlygas, kurių keitimas numatytas Sutartyje ir (ar) galimas vadovaujantis </w:t>
            </w:r>
            <w:r w:rsidR="00A12E6E" w:rsidRPr="00A12E6E">
              <w:rPr>
                <w:rFonts w:ascii="Arial" w:hAnsi="Arial" w:cs="Arial"/>
                <w:kern w:val="2"/>
                <w:sz w:val="22"/>
                <w:szCs w:val="22"/>
              </w:rPr>
              <w:t>Lietuvos Respublikos viešųjų pirkimų įstatym</w:t>
            </w:r>
            <w:r w:rsidR="00A12E6E">
              <w:rPr>
                <w:rFonts w:ascii="Arial" w:hAnsi="Arial" w:cs="Arial"/>
                <w:kern w:val="2"/>
                <w:sz w:val="22"/>
                <w:szCs w:val="22"/>
              </w:rPr>
              <w:t xml:space="preserve">o (toliau – </w:t>
            </w:r>
            <w:r w:rsidRPr="00996AB1">
              <w:rPr>
                <w:rFonts w:ascii="Arial" w:hAnsi="Arial" w:cs="Arial"/>
                <w:kern w:val="2"/>
                <w:sz w:val="22"/>
                <w:szCs w:val="22"/>
              </w:rPr>
              <w:t>VPĮ</w:t>
            </w:r>
            <w:r w:rsidR="00A12E6E">
              <w:rPr>
                <w:rFonts w:ascii="Arial" w:hAnsi="Arial" w:cs="Arial"/>
                <w:kern w:val="2"/>
                <w:sz w:val="22"/>
                <w:szCs w:val="22"/>
              </w:rPr>
              <w:t>)</w:t>
            </w:r>
            <w:r w:rsidRPr="00996AB1">
              <w:rPr>
                <w:rFonts w:ascii="Arial" w:hAnsi="Arial" w:cs="Arial"/>
                <w:kern w:val="2"/>
                <w:sz w:val="22"/>
                <w:szCs w:val="22"/>
              </w:rPr>
              <w:t xml:space="preserve"> nuostatomis.</w:t>
            </w:r>
          </w:p>
          <w:p w14:paraId="4F1E2241" w14:textId="77777777" w:rsidR="00996AB1" w:rsidRDefault="00996AB1" w:rsidP="005A274F">
            <w:pPr>
              <w:jc w:val="both"/>
              <w:rPr>
                <w:rFonts w:ascii="Arial" w:hAnsi="Arial" w:cs="Arial"/>
                <w:kern w:val="2"/>
                <w:sz w:val="22"/>
                <w:szCs w:val="22"/>
              </w:rPr>
            </w:pPr>
          </w:p>
          <w:p w14:paraId="0F0ADD35" w14:textId="77777777" w:rsidR="002E4262" w:rsidRDefault="00996AB1" w:rsidP="005A274F">
            <w:pPr>
              <w:jc w:val="both"/>
              <w:rPr>
                <w:rFonts w:ascii="Arial" w:hAnsi="Arial" w:cs="Arial"/>
                <w:color w:val="4472C4"/>
                <w:kern w:val="2"/>
                <w:sz w:val="22"/>
                <w:szCs w:val="22"/>
              </w:rPr>
            </w:pPr>
            <w:r w:rsidRPr="00996AB1">
              <w:rPr>
                <w:rFonts w:ascii="Arial" w:hAnsi="Arial" w:cs="Arial"/>
                <w:kern w:val="2"/>
                <w:sz w:val="22"/>
                <w:szCs w:val="22"/>
              </w:rPr>
              <w:t>Sutarties pakeitimai įforminami Šalims sudarant Susitarimą</w:t>
            </w:r>
            <w:r w:rsidRPr="00996AB1">
              <w:rPr>
                <w:rFonts w:ascii="Arial" w:hAnsi="Arial" w:cs="Arial"/>
                <w:color w:val="4472C4"/>
                <w:kern w:val="2"/>
                <w:sz w:val="22"/>
                <w:szCs w:val="22"/>
              </w:rPr>
              <w:t>.</w:t>
            </w:r>
          </w:p>
          <w:p w14:paraId="3C8DEFA1" w14:textId="77777777" w:rsidR="006120B1" w:rsidRDefault="006120B1" w:rsidP="005A274F">
            <w:pPr>
              <w:jc w:val="both"/>
              <w:rPr>
                <w:rFonts w:ascii="Arial" w:hAnsi="Arial" w:cs="Arial"/>
                <w:color w:val="4472C4"/>
                <w:kern w:val="2"/>
                <w:sz w:val="22"/>
                <w:szCs w:val="22"/>
              </w:rPr>
            </w:pPr>
          </w:p>
          <w:p w14:paraId="63A64894" w14:textId="009ABA14" w:rsidR="006120B1" w:rsidRPr="009E1A1E" w:rsidRDefault="006120B1" w:rsidP="005A274F">
            <w:pPr>
              <w:jc w:val="both"/>
              <w:rPr>
                <w:rFonts w:ascii="Arial" w:hAnsi="Arial" w:cs="Arial"/>
                <w:color w:val="4472C4"/>
                <w:kern w:val="2"/>
                <w:sz w:val="22"/>
                <w:szCs w:val="22"/>
              </w:rPr>
            </w:pPr>
            <w:r w:rsidRPr="006120B1">
              <w:rPr>
                <w:rFonts w:ascii="Arial" w:hAnsi="Arial" w:cs="Arial"/>
                <w:kern w:val="2"/>
                <w:sz w:val="22"/>
                <w:szCs w:val="22"/>
              </w:rPr>
              <w:t>Jei Sutarties galiojimo laikotarpiu pasikeičia Sutarties Šalies adresas, banko sąskaitos Nr., kontaktiniai duomenys, kiti Sutartyje numatyti Šalies rekvizitai, Šalys rašytinio susitarimo dėl Sutarties pakeitimo nesudaro. Šalis, kuri keičia savo rekvizitus ar kitus duomenis, privalo apie pakeitimus raštu informuoti kitą Šalį</w:t>
            </w:r>
            <w:r w:rsidR="004D76C6">
              <w:rPr>
                <w:rFonts w:ascii="Arial" w:hAnsi="Arial" w:cs="Arial"/>
                <w:kern w:val="2"/>
                <w:sz w:val="22"/>
                <w:szCs w:val="22"/>
              </w:rPr>
              <w:t xml:space="preserve"> per 5 </w:t>
            </w:r>
            <w:r w:rsidR="00594787">
              <w:rPr>
                <w:rFonts w:ascii="Arial" w:hAnsi="Arial" w:cs="Arial"/>
                <w:kern w:val="2"/>
                <w:sz w:val="22"/>
                <w:szCs w:val="22"/>
              </w:rPr>
              <w:t xml:space="preserve">(penkias) </w:t>
            </w:r>
            <w:r w:rsidR="004D76C6">
              <w:rPr>
                <w:rFonts w:ascii="Arial" w:hAnsi="Arial" w:cs="Arial"/>
                <w:kern w:val="2"/>
                <w:sz w:val="22"/>
                <w:szCs w:val="22"/>
              </w:rPr>
              <w:t>darbo dien</w:t>
            </w:r>
            <w:r w:rsidR="00634722">
              <w:rPr>
                <w:rFonts w:ascii="Arial" w:hAnsi="Arial" w:cs="Arial"/>
                <w:kern w:val="2"/>
                <w:sz w:val="22"/>
                <w:szCs w:val="22"/>
              </w:rPr>
              <w:t xml:space="preserve">as. </w:t>
            </w:r>
          </w:p>
        </w:tc>
      </w:tr>
      <w:tr w:rsidR="002E4262" w:rsidRPr="009E1A1E" w14:paraId="1DFB7511" w14:textId="77777777" w:rsidTr="005A274F">
        <w:trPr>
          <w:trHeight w:val="300"/>
        </w:trPr>
        <w:tc>
          <w:tcPr>
            <w:tcW w:w="2689" w:type="dxa"/>
          </w:tcPr>
          <w:p w14:paraId="0A6B6BC3" w14:textId="7A269EA9" w:rsidR="002E4262" w:rsidRPr="009E1A1E" w:rsidRDefault="00970E0C" w:rsidP="00EF29F9">
            <w:pPr>
              <w:ind w:right="28"/>
              <w:jc w:val="both"/>
              <w:rPr>
                <w:rFonts w:ascii="Arial" w:hAnsi="Arial" w:cs="Arial"/>
                <w:b/>
                <w:bCs/>
                <w:kern w:val="2"/>
                <w:sz w:val="22"/>
                <w:szCs w:val="22"/>
              </w:rPr>
            </w:pPr>
            <w:r>
              <w:rPr>
                <w:rFonts w:ascii="Arial" w:hAnsi="Arial" w:cs="Arial"/>
                <w:b/>
                <w:bCs/>
                <w:kern w:val="2"/>
                <w:sz w:val="22"/>
                <w:szCs w:val="22"/>
              </w:rPr>
              <w:t xml:space="preserve">11.2 </w:t>
            </w:r>
            <w:r w:rsidR="00040132" w:rsidRPr="00040132">
              <w:rPr>
                <w:rFonts w:ascii="Arial" w:hAnsi="Arial" w:cs="Arial"/>
                <w:b/>
                <w:bCs/>
                <w:kern w:val="2"/>
                <w:sz w:val="22"/>
                <w:szCs w:val="22"/>
              </w:rPr>
              <w:t>Sutarties nutraukimo pagrindai</w:t>
            </w:r>
          </w:p>
        </w:tc>
        <w:tc>
          <w:tcPr>
            <w:tcW w:w="6846" w:type="dxa"/>
            <w:gridSpan w:val="3"/>
          </w:tcPr>
          <w:p w14:paraId="2A3F9FAF" w14:textId="07E6BB1F" w:rsidR="002E4262" w:rsidRDefault="00040132" w:rsidP="00FE00E3">
            <w:pPr>
              <w:jc w:val="both"/>
              <w:rPr>
                <w:rFonts w:ascii="Arial" w:hAnsi="Arial" w:cs="Arial"/>
                <w:kern w:val="2"/>
                <w:sz w:val="22"/>
                <w:szCs w:val="22"/>
              </w:rPr>
            </w:pPr>
            <w:r w:rsidRPr="00040132">
              <w:rPr>
                <w:rFonts w:ascii="Arial" w:hAnsi="Arial" w:cs="Arial"/>
                <w:kern w:val="2"/>
                <w:sz w:val="22"/>
                <w:szCs w:val="22"/>
              </w:rPr>
              <w:t>Sutartis gali būti nutrauk</w:t>
            </w:r>
            <w:r w:rsidR="00FB74F7">
              <w:rPr>
                <w:rFonts w:ascii="Arial" w:hAnsi="Arial" w:cs="Arial"/>
                <w:kern w:val="2"/>
                <w:sz w:val="22"/>
                <w:szCs w:val="22"/>
              </w:rPr>
              <w:t>ta</w:t>
            </w:r>
            <w:r w:rsidRPr="00040132">
              <w:rPr>
                <w:rFonts w:ascii="Arial" w:hAnsi="Arial" w:cs="Arial"/>
                <w:kern w:val="2"/>
                <w:sz w:val="22"/>
                <w:szCs w:val="22"/>
              </w:rPr>
              <w:t xml:space="preserve"> </w:t>
            </w:r>
            <w:r w:rsidR="0004288E">
              <w:rPr>
                <w:rFonts w:ascii="Arial" w:hAnsi="Arial" w:cs="Arial"/>
                <w:kern w:val="2"/>
                <w:sz w:val="22"/>
                <w:szCs w:val="22"/>
              </w:rPr>
              <w:t>vadovaujant</w:t>
            </w:r>
            <w:r w:rsidR="00785D6D">
              <w:rPr>
                <w:rFonts w:ascii="Arial" w:hAnsi="Arial" w:cs="Arial"/>
                <w:kern w:val="2"/>
                <w:sz w:val="22"/>
                <w:szCs w:val="22"/>
              </w:rPr>
              <w:t>i</w:t>
            </w:r>
            <w:r w:rsidR="0004288E">
              <w:rPr>
                <w:rFonts w:ascii="Arial" w:hAnsi="Arial" w:cs="Arial"/>
                <w:kern w:val="2"/>
                <w:sz w:val="22"/>
                <w:szCs w:val="22"/>
              </w:rPr>
              <w:t xml:space="preserve">s </w:t>
            </w:r>
            <w:r w:rsidRPr="00040132">
              <w:rPr>
                <w:rFonts w:ascii="Arial" w:hAnsi="Arial" w:cs="Arial"/>
                <w:kern w:val="2"/>
                <w:sz w:val="22"/>
                <w:szCs w:val="22"/>
              </w:rPr>
              <w:t>VPĮ 90 straipsn</w:t>
            </w:r>
            <w:r w:rsidR="00FB74F7">
              <w:rPr>
                <w:rFonts w:ascii="Arial" w:hAnsi="Arial" w:cs="Arial"/>
                <w:kern w:val="2"/>
                <w:sz w:val="22"/>
                <w:szCs w:val="22"/>
              </w:rPr>
              <w:t>io</w:t>
            </w:r>
            <w:r w:rsidRPr="00040132">
              <w:rPr>
                <w:rFonts w:ascii="Arial" w:hAnsi="Arial" w:cs="Arial"/>
                <w:kern w:val="2"/>
                <w:sz w:val="22"/>
                <w:szCs w:val="22"/>
              </w:rPr>
              <w:t>, įskaitant galimybę nutraukti Sutartį Šalių susitarimu</w:t>
            </w:r>
            <w:r w:rsidR="0004288E">
              <w:rPr>
                <w:rFonts w:ascii="Arial" w:hAnsi="Arial" w:cs="Arial"/>
                <w:kern w:val="2"/>
                <w:sz w:val="22"/>
                <w:szCs w:val="22"/>
              </w:rPr>
              <w:t xml:space="preserve">, </w:t>
            </w:r>
            <w:r w:rsidR="00785D6D">
              <w:rPr>
                <w:rFonts w:ascii="Arial" w:hAnsi="Arial" w:cs="Arial"/>
                <w:kern w:val="2"/>
                <w:sz w:val="22"/>
                <w:szCs w:val="22"/>
              </w:rPr>
              <w:t>nuostatomis</w:t>
            </w:r>
            <w:r w:rsidRPr="00040132">
              <w:rPr>
                <w:rFonts w:ascii="Arial" w:hAnsi="Arial" w:cs="Arial"/>
                <w:kern w:val="2"/>
                <w:sz w:val="22"/>
                <w:szCs w:val="22"/>
              </w:rPr>
              <w:t>.</w:t>
            </w:r>
          </w:p>
          <w:p w14:paraId="0A6912D4" w14:textId="77777777" w:rsidR="002171F8" w:rsidRDefault="002171F8" w:rsidP="00FE00E3">
            <w:pPr>
              <w:jc w:val="both"/>
              <w:rPr>
                <w:rFonts w:ascii="Arial" w:hAnsi="Arial" w:cs="Arial"/>
                <w:kern w:val="2"/>
                <w:sz w:val="22"/>
                <w:szCs w:val="22"/>
              </w:rPr>
            </w:pPr>
          </w:p>
          <w:p w14:paraId="715D2904" w14:textId="0F7D2996" w:rsidR="002171F8" w:rsidRPr="009E1A1E" w:rsidRDefault="002171F8" w:rsidP="00FE00E3">
            <w:pPr>
              <w:jc w:val="both"/>
              <w:rPr>
                <w:rFonts w:ascii="Arial" w:hAnsi="Arial" w:cs="Arial"/>
                <w:kern w:val="2"/>
                <w:sz w:val="22"/>
                <w:szCs w:val="22"/>
              </w:rPr>
            </w:pPr>
            <w:r w:rsidRPr="002171F8">
              <w:rPr>
                <w:rFonts w:ascii="Arial" w:hAnsi="Arial" w:cs="Arial"/>
                <w:kern w:val="2"/>
                <w:sz w:val="22"/>
                <w:szCs w:val="22"/>
              </w:rPr>
              <w:t xml:space="preserve">Pirkėjas </w:t>
            </w:r>
            <w:r w:rsidR="00045EF4">
              <w:rPr>
                <w:rFonts w:ascii="Arial" w:hAnsi="Arial" w:cs="Arial"/>
                <w:kern w:val="2"/>
                <w:sz w:val="22"/>
                <w:szCs w:val="22"/>
              </w:rPr>
              <w:t xml:space="preserve">ir </w:t>
            </w:r>
            <w:r w:rsidR="006E622B">
              <w:rPr>
                <w:rFonts w:ascii="Arial" w:hAnsi="Arial" w:cs="Arial"/>
                <w:kern w:val="2"/>
                <w:sz w:val="22"/>
                <w:szCs w:val="22"/>
              </w:rPr>
              <w:t>(</w:t>
            </w:r>
            <w:r w:rsidR="00D45277">
              <w:rPr>
                <w:rFonts w:ascii="Arial" w:hAnsi="Arial" w:cs="Arial"/>
                <w:kern w:val="2"/>
                <w:sz w:val="22"/>
                <w:szCs w:val="22"/>
              </w:rPr>
              <w:t>arba</w:t>
            </w:r>
            <w:r w:rsidR="006E622B">
              <w:rPr>
                <w:rFonts w:ascii="Arial" w:hAnsi="Arial" w:cs="Arial"/>
                <w:kern w:val="2"/>
                <w:sz w:val="22"/>
                <w:szCs w:val="22"/>
              </w:rPr>
              <w:t>)</w:t>
            </w:r>
            <w:r w:rsidR="00D45277">
              <w:rPr>
                <w:rFonts w:ascii="Arial" w:hAnsi="Arial" w:cs="Arial"/>
                <w:kern w:val="2"/>
                <w:sz w:val="22"/>
                <w:szCs w:val="22"/>
              </w:rPr>
              <w:t xml:space="preserve"> Tiekėjas </w:t>
            </w:r>
            <w:r w:rsidRPr="002171F8">
              <w:rPr>
                <w:rFonts w:ascii="Arial" w:hAnsi="Arial" w:cs="Arial"/>
                <w:kern w:val="2"/>
                <w:sz w:val="22"/>
                <w:szCs w:val="22"/>
              </w:rPr>
              <w:t xml:space="preserve">turi teisę </w:t>
            </w:r>
            <w:r w:rsidR="006E622B" w:rsidRPr="006E622B">
              <w:rPr>
                <w:rFonts w:ascii="Arial" w:hAnsi="Arial" w:cs="Arial"/>
                <w:kern w:val="2"/>
                <w:sz w:val="22"/>
                <w:szCs w:val="22"/>
              </w:rPr>
              <w:t xml:space="preserve">įstatymuose įtvirtintais atvejais </w:t>
            </w:r>
            <w:r w:rsidRPr="002171F8">
              <w:rPr>
                <w:rFonts w:ascii="Arial" w:hAnsi="Arial" w:cs="Arial"/>
                <w:kern w:val="2"/>
                <w:sz w:val="22"/>
                <w:szCs w:val="22"/>
              </w:rPr>
              <w:t xml:space="preserve">vienašališkai nutraukti Sutartį raštu įspėjęs </w:t>
            </w:r>
            <w:r w:rsidR="002935BF">
              <w:rPr>
                <w:rFonts w:ascii="Arial" w:hAnsi="Arial" w:cs="Arial"/>
                <w:kern w:val="2"/>
                <w:sz w:val="22"/>
                <w:szCs w:val="22"/>
              </w:rPr>
              <w:t>antrąją</w:t>
            </w:r>
            <w:r w:rsidR="00D45277">
              <w:rPr>
                <w:rFonts w:ascii="Arial" w:hAnsi="Arial" w:cs="Arial"/>
                <w:kern w:val="2"/>
                <w:sz w:val="22"/>
                <w:szCs w:val="22"/>
              </w:rPr>
              <w:t xml:space="preserve"> Šalį </w:t>
            </w:r>
            <w:r w:rsidRPr="002171F8">
              <w:rPr>
                <w:rFonts w:ascii="Arial" w:hAnsi="Arial" w:cs="Arial"/>
                <w:kern w:val="2"/>
                <w:sz w:val="22"/>
                <w:szCs w:val="22"/>
              </w:rPr>
              <w:t xml:space="preserve">prieš ne trumpesnį nei 10 (dešimties) </w:t>
            </w:r>
            <w:r w:rsidR="008008E7">
              <w:rPr>
                <w:rFonts w:ascii="Arial" w:hAnsi="Arial" w:cs="Arial"/>
                <w:kern w:val="2"/>
                <w:sz w:val="22"/>
                <w:szCs w:val="22"/>
              </w:rPr>
              <w:t xml:space="preserve">kalendorinių </w:t>
            </w:r>
            <w:r w:rsidRPr="002171F8">
              <w:rPr>
                <w:rFonts w:ascii="Arial" w:hAnsi="Arial" w:cs="Arial"/>
                <w:kern w:val="2"/>
                <w:sz w:val="22"/>
                <w:szCs w:val="22"/>
              </w:rPr>
              <w:t>dienų terminą</w:t>
            </w:r>
            <w:r w:rsidR="00BA4E3E">
              <w:rPr>
                <w:rFonts w:ascii="Arial" w:hAnsi="Arial" w:cs="Arial"/>
                <w:kern w:val="2"/>
                <w:sz w:val="22"/>
                <w:szCs w:val="22"/>
              </w:rPr>
              <w:t>.</w:t>
            </w:r>
          </w:p>
        </w:tc>
      </w:tr>
      <w:tr w:rsidR="002E4262" w:rsidRPr="009E1A1E" w14:paraId="30F2F4A6" w14:textId="77777777" w:rsidTr="4221704D">
        <w:trPr>
          <w:trHeight w:val="300"/>
        </w:trPr>
        <w:tc>
          <w:tcPr>
            <w:tcW w:w="9535" w:type="dxa"/>
            <w:gridSpan w:val="4"/>
          </w:tcPr>
          <w:p w14:paraId="52C6D555" w14:textId="0428669E" w:rsidR="002E4262" w:rsidRPr="009E1A1E" w:rsidRDefault="002E4262" w:rsidP="004846AE">
            <w:pPr>
              <w:jc w:val="both"/>
              <w:rPr>
                <w:rFonts w:ascii="Arial" w:hAnsi="Arial" w:cs="Arial"/>
                <w:kern w:val="2"/>
                <w:sz w:val="22"/>
                <w:szCs w:val="22"/>
              </w:rPr>
            </w:pPr>
            <w:r w:rsidRPr="009E1A1E">
              <w:rPr>
                <w:rFonts w:ascii="Arial" w:hAnsi="Arial" w:cs="Arial"/>
                <w:b/>
                <w:bCs/>
                <w:kern w:val="2"/>
                <w:sz w:val="22"/>
                <w:szCs w:val="22"/>
              </w:rPr>
              <w:t>12. APLINKOSAUGINIAI KRITERIJAI</w:t>
            </w:r>
          </w:p>
        </w:tc>
      </w:tr>
      <w:tr w:rsidR="002E4262" w:rsidRPr="009E1A1E" w14:paraId="61E2F9E1" w14:textId="77777777" w:rsidTr="005A274F">
        <w:trPr>
          <w:trHeight w:val="300"/>
        </w:trPr>
        <w:tc>
          <w:tcPr>
            <w:tcW w:w="2689" w:type="dxa"/>
          </w:tcPr>
          <w:p w14:paraId="73A044D1"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12.1. Aplinkosauginių kriterijų nustatymo teisinis pagrindas</w:t>
            </w:r>
          </w:p>
        </w:tc>
        <w:tc>
          <w:tcPr>
            <w:tcW w:w="6846" w:type="dxa"/>
            <w:gridSpan w:val="3"/>
          </w:tcPr>
          <w:p w14:paraId="667CEED3" w14:textId="203A46E2" w:rsidR="002E4262" w:rsidRPr="009E1A1E" w:rsidRDefault="002E4262" w:rsidP="004846AE">
            <w:pPr>
              <w:jc w:val="both"/>
              <w:rPr>
                <w:rFonts w:ascii="Arial" w:hAnsi="Arial" w:cs="Arial"/>
                <w:b/>
                <w:bCs/>
                <w:kern w:val="2"/>
                <w:sz w:val="22"/>
                <w:szCs w:val="22"/>
              </w:rPr>
            </w:pPr>
            <w:r w:rsidRPr="009E1A1E">
              <w:rPr>
                <w:rFonts w:ascii="Arial" w:hAnsi="Arial" w:cs="Arial"/>
                <w:color w:val="000000"/>
                <w:kern w:val="2"/>
                <w:sz w:val="22"/>
                <w:szCs w:val="22"/>
              </w:rPr>
              <w:t xml:space="preserve">Aplinkos apsaugos kriterijų taikymo, vykdant žaliuosius pirkimus, tvarkos aprašo, patvirtinto </w:t>
            </w:r>
            <w:r w:rsidR="006371D6" w:rsidRPr="006371D6">
              <w:rPr>
                <w:rFonts w:ascii="Arial" w:hAnsi="Arial" w:cs="Arial"/>
                <w:color w:val="000000"/>
                <w:kern w:val="2"/>
                <w:sz w:val="22"/>
                <w:szCs w:val="22"/>
              </w:rPr>
              <w:t xml:space="preserve">Lietuvos Respublikos aplinkos ministro </w:t>
            </w:r>
            <w:r w:rsidRPr="009E1A1E">
              <w:rPr>
                <w:rFonts w:ascii="Arial" w:hAnsi="Arial" w:cs="Arial"/>
                <w:color w:val="000000"/>
                <w:kern w:val="2"/>
                <w:sz w:val="22"/>
                <w:szCs w:val="22"/>
              </w:rPr>
              <w:t>2011</w:t>
            </w:r>
            <w:r w:rsidR="006371D6">
              <w:rPr>
                <w:rFonts w:ascii="Arial" w:hAnsi="Arial" w:cs="Arial"/>
                <w:color w:val="000000"/>
                <w:kern w:val="2"/>
                <w:sz w:val="22"/>
                <w:szCs w:val="22"/>
              </w:rPr>
              <w:t>-06-28</w:t>
            </w:r>
            <w:r w:rsidRPr="009E1A1E">
              <w:rPr>
                <w:rFonts w:ascii="Arial" w:hAnsi="Arial" w:cs="Arial"/>
                <w:color w:val="000000"/>
                <w:kern w:val="2"/>
                <w:sz w:val="22"/>
                <w:szCs w:val="22"/>
              </w:rPr>
              <w:t xml:space="preserve"> įsakymu D1-508</w:t>
            </w:r>
            <w:r w:rsidR="001A39D8">
              <w:rPr>
                <w:rFonts w:ascii="Arial" w:hAnsi="Arial" w:cs="Arial"/>
                <w:color w:val="000000"/>
                <w:kern w:val="2"/>
                <w:sz w:val="22"/>
                <w:szCs w:val="22"/>
              </w:rPr>
              <w:t>,</w:t>
            </w:r>
            <w:r w:rsidRPr="009E1A1E">
              <w:rPr>
                <w:rFonts w:ascii="Arial" w:hAnsi="Arial" w:cs="Arial"/>
                <w:color w:val="000000"/>
                <w:kern w:val="2"/>
                <w:sz w:val="22"/>
                <w:szCs w:val="22"/>
                <w:shd w:val="clear" w:color="auto" w:fill="FFFFFF"/>
              </w:rPr>
              <w:t xml:space="preserve"> </w:t>
            </w:r>
            <w:r w:rsidR="00163853" w:rsidRPr="0074543A">
              <w:rPr>
                <w:rFonts w:ascii="Arial" w:hAnsi="Arial" w:cs="Arial"/>
                <w:kern w:val="2"/>
                <w:sz w:val="22"/>
                <w:szCs w:val="22"/>
                <w:shd w:val="clear" w:color="auto" w:fill="FFFFFF"/>
              </w:rPr>
              <w:t xml:space="preserve">4.4.3. </w:t>
            </w:r>
            <w:r w:rsidRPr="009E1A1E">
              <w:rPr>
                <w:rFonts w:ascii="Arial" w:hAnsi="Arial" w:cs="Arial"/>
                <w:color w:val="000000"/>
                <w:kern w:val="2"/>
                <w:sz w:val="22"/>
                <w:szCs w:val="22"/>
                <w:shd w:val="clear" w:color="auto" w:fill="FFFFFF"/>
              </w:rPr>
              <w:t>papunk</w:t>
            </w:r>
            <w:r w:rsidR="001A39D8">
              <w:rPr>
                <w:rFonts w:ascii="Arial" w:hAnsi="Arial" w:cs="Arial"/>
                <w:color w:val="000000"/>
                <w:kern w:val="2"/>
                <w:sz w:val="22"/>
                <w:szCs w:val="22"/>
                <w:shd w:val="clear" w:color="auto" w:fill="FFFFFF"/>
              </w:rPr>
              <w:t>tis</w:t>
            </w:r>
            <w:r w:rsidR="0074543A">
              <w:rPr>
                <w:rFonts w:ascii="Arial" w:hAnsi="Arial" w:cs="Arial"/>
                <w:color w:val="000000"/>
                <w:kern w:val="2"/>
                <w:sz w:val="22"/>
                <w:szCs w:val="22"/>
                <w:shd w:val="clear" w:color="auto" w:fill="FFFFFF"/>
              </w:rPr>
              <w:t xml:space="preserve"> </w:t>
            </w:r>
            <w:r w:rsidR="0074543A" w:rsidRPr="00B13386">
              <w:rPr>
                <w:rFonts w:ascii="Arial" w:hAnsi="Arial" w:cs="Arial"/>
                <w:kern w:val="2"/>
                <w:sz w:val="22"/>
                <w:szCs w:val="22"/>
              </w:rPr>
              <w:t>(perkama tik nematerialaus pobūdžio (intelektinė) ar kitokia paslauga, nesusijusi su materialaus objekto sukūrimu)</w:t>
            </w:r>
            <w:r w:rsidR="0074543A">
              <w:rPr>
                <w:rFonts w:ascii="Arial" w:hAnsi="Arial" w:cs="Arial"/>
                <w:kern w:val="2"/>
                <w:sz w:val="22"/>
                <w:szCs w:val="22"/>
              </w:rPr>
              <w:t>.</w:t>
            </w:r>
          </w:p>
        </w:tc>
      </w:tr>
      <w:tr w:rsidR="008E7214" w:rsidRPr="009E1A1E" w14:paraId="72EF6A43" w14:textId="77777777">
        <w:trPr>
          <w:trHeight w:val="300"/>
        </w:trPr>
        <w:tc>
          <w:tcPr>
            <w:tcW w:w="9535" w:type="dxa"/>
            <w:gridSpan w:val="4"/>
          </w:tcPr>
          <w:p w14:paraId="46DEF87B" w14:textId="3A33C4E8" w:rsidR="008E7214" w:rsidRPr="009E1A1E" w:rsidRDefault="008E7214" w:rsidP="004846AE">
            <w:pPr>
              <w:jc w:val="both"/>
              <w:rPr>
                <w:rFonts w:ascii="Arial" w:hAnsi="Arial" w:cs="Arial"/>
                <w:kern w:val="2"/>
                <w:sz w:val="22"/>
                <w:szCs w:val="22"/>
                <w:shd w:val="clear" w:color="auto" w:fill="FFFFFF"/>
              </w:rPr>
            </w:pPr>
            <w:r>
              <w:rPr>
                <w:rFonts w:ascii="Arial" w:hAnsi="Arial" w:cs="Arial"/>
                <w:b/>
                <w:bCs/>
                <w:kern w:val="2"/>
                <w:sz w:val="22"/>
                <w:szCs w:val="22"/>
              </w:rPr>
              <w:t>13.</w:t>
            </w:r>
            <w:r w:rsidRPr="00430F4F">
              <w:t xml:space="preserve"> </w:t>
            </w:r>
            <w:r w:rsidRPr="00430F4F">
              <w:rPr>
                <w:rFonts w:ascii="Arial" w:hAnsi="Arial" w:cs="Arial"/>
                <w:b/>
                <w:bCs/>
                <w:kern w:val="2"/>
                <w:sz w:val="22"/>
                <w:szCs w:val="22"/>
              </w:rPr>
              <w:t>KONFIDENCIALI INFORMACIJA</w:t>
            </w:r>
          </w:p>
        </w:tc>
      </w:tr>
      <w:tr w:rsidR="002E4262" w:rsidRPr="009E1A1E" w14:paraId="580C3A4B" w14:textId="77777777" w:rsidTr="005A274F">
        <w:trPr>
          <w:trHeight w:val="300"/>
        </w:trPr>
        <w:tc>
          <w:tcPr>
            <w:tcW w:w="2689" w:type="dxa"/>
          </w:tcPr>
          <w:p w14:paraId="5B9915C9" w14:textId="2B6F5AA9"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w:t>
            </w:r>
            <w:r w:rsidR="00430F4F">
              <w:rPr>
                <w:rFonts w:ascii="Arial" w:hAnsi="Arial" w:cs="Arial"/>
                <w:b/>
                <w:bCs/>
                <w:kern w:val="2"/>
                <w:sz w:val="22"/>
                <w:szCs w:val="22"/>
              </w:rPr>
              <w:t>3</w:t>
            </w:r>
            <w:r w:rsidRPr="009E1A1E">
              <w:rPr>
                <w:rFonts w:ascii="Arial" w:hAnsi="Arial" w:cs="Arial"/>
                <w:b/>
                <w:bCs/>
                <w:kern w:val="2"/>
                <w:sz w:val="22"/>
                <w:szCs w:val="22"/>
              </w:rPr>
              <w:t>.</w:t>
            </w:r>
            <w:r w:rsidR="00430F4F">
              <w:rPr>
                <w:rFonts w:ascii="Arial" w:hAnsi="Arial" w:cs="Arial"/>
                <w:b/>
                <w:bCs/>
                <w:kern w:val="2"/>
                <w:sz w:val="22"/>
                <w:szCs w:val="22"/>
              </w:rPr>
              <w:t>1</w:t>
            </w:r>
            <w:r w:rsidRPr="009E1A1E">
              <w:rPr>
                <w:rFonts w:ascii="Arial" w:hAnsi="Arial" w:cs="Arial"/>
                <w:b/>
                <w:bCs/>
                <w:kern w:val="2"/>
                <w:sz w:val="22"/>
                <w:szCs w:val="22"/>
              </w:rPr>
              <w:t xml:space="preserve">. </w:t>
            </w:r>
            <w:r w:rsidR="00C84C46">
              <w:rPr>
                <w:rFonts w:ascii="Arial" w:hAnsi="Arial" w:cs="Arial"/>
                <w:b/>
                <w:bCs/>
                <w:kern w:val="2"/>
                <w:sz w:val="22"/>
                <w:szCs w:val="22"/>
              </w:rPr>
              <w:t>K</w:t>
            </w:r>
            <w:r w:rsidR="00C84C46">
              <w:rPr>
                <w:rFonts w:ascii="Arial" w:hAnsi="Arial" w:cs="Arial"/>
                <w:b/>
                <w:bCs/>
                <w:color w:val="000000"/>
                <w:kern w:val="2"/>
                <w:sz w:val="22"/>
                <w:szCs w:val="22"/>
                <w:shd w:val="clear" w:color="auto" w:fill="FFFFFF"/>
              </w:rPr>
              <w:t xml:space="preserve">onfidencialumo </w:t>
            </w:r>
            <w:r w:rsidR="007E66A1">
              <w:rPr>
                <w:rFonts w:ascii="Arial" w:hAnsi="Arial" w:cs="Arial"/>
                <w:b/>
                <w:bCs/>
                <w:color w:val="000000"/>
                <w:kern w:val="2"/>
                <w:sz w:val="22"/>
                <w:szCs w:val="22"/>
                <w:shd w:val="clear" w:color="auto" w:fill="FFFFFF"/>
              </w:rPr>
              <w:t>reikalavimai</w:t>
            </w:r>
            <w:r w:rsidR="00C84C46">
              <w:rPr>
                <w:rFonts w:ascii="Arial" w:hAnsi="Arial" w:cs="Arial"/>
                <w:b/>
                <w:bCs/>
                <w:color w:val="000000"/>
                <w:kern w:val="2"/>
                <w:sz w:val="22"/>
                <w:szCs w:val="22"/>
                <w:shd w:val="clear" w:color="auto" w:fill="FFFFFF"/>
              </w:rPr>
              <w:t xml:space="preserve"> </w:t>
            </w:r>
          </w:p>
        </w:tc>
        <w:tc>
          <w:tcPr>
            <w:tcW w:w="6846" w:type="dxa"/>
            <w:gridSpan w:val="3"/>
          </w:tcPr>
          <w:p w14:paraId="2360EA60" w14:textId="77C40A7F" w:rsidR="002E4262" w:rsidRPr="00163853" w:rsidRDefault="00A13F47" w:rsidP="004846AE">
            <w:pPr>
              <w:jc w:val="both"/>
              <w:rPr>
                <w:rFonts w:ascii="Arial" w:hAnsi="Arial" w:cs="Arial"/>
                <w:color w:val="008080"/>
                <w:sz w:val="22"/>
                <w:szCs w:val="22"/>
                <w:shd w:val="clear" w:color="auto" w:fill="FFFFFF"/>
              </w:rPr>
            </w:pPr>
            <w:r w:rsidRPr="00A13F47">
              <w:rPr>
                <w:rFonts w:ascii="Arial" w:hAnsi="Arial" w:cs="Arial"/>
                <w:kern w:val="2"/>
                <w:sz w:val="22"/>
                <w:szCs w:val="22"/>
                <w:shd w:val="clear" w:color="auto" w:fill="FFFFFF"/>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w:t>
            </w:r>
            <w:r w:rsidR="00AD3AFD" w:rsidRPr="00AD3AFD">
              <w:t xml:space="preserve"> </w:t>
            </w:r>
            <w:r w:rsidR="00AD3AFD" w:rsidRPr="00AD3AFD">
              <w:rPr>
                <w:rFonts w:ascii="Arial" w:hAnsi="Arial" w:cs="Arial"/>
                <w:kern w:val="2"/>
                <w:sz w:val="22"/>
                <w:szCs w:val="22"/>
                <w:shd w:val="clear" w:color="auto" w:fill="FFFFFF"/>
              </w:rPr>
              <w:t xml:space="preserve">kai to reikalauja </w:t>
            </w:r>
            <w:r w:rsidR="00AD3AFD">
              <w:rPr>
                <w:rFonts w:ascii="Arial" w:hAnsi="Arial" w:cs="Arial"/>
                <w:kern w:val="2"/>
                <w:sz w:val="22"/>
                <w:szCs w:val="22"/>
                <w:shd w:val="clear" w:color="auto" w:fill="FFFFFF"/>
              </w:rPr>
              <w:t xml:space="preserve">teisėsaugos ir (ar) </w:t>
            </w:r>
            <w:r w:rsidR="00AD3AFD" w:rsidRPr="00AD3AFD">
              <w:rPr>
                <w:rFonts w:ascii="Arial" w:hAnsi="Arial" w:cs="Arial"/>
                <w:kern w:val="2"/>
                <w:sz w:val="22"/>
                <w:szCs w:val="22"/>
                <w:shd w:val="clear" w:color="auto" w:fill="FFFFFF"/>
              </w:rPr>
              <w:t>viešojo administravimo subjektai</w:t>
            </w:r>
            <w:r w:rsidR="007E66A1">
              <w:rPr>
                <w:rFonts w:ascii="Arial" w:hAnsi="Arial" w:cs="Arial"/>
                <w:kern w:val="2"/>
                <w:sz w:val="22"/>
                <w:szCs w:val="22"/>
                <w:shd w:val="clear" w:color="auto" w:fill="FFFFFF"/>
              </w:rPr>
              <w:t xml:space="preserve"> teisės aktų nustatyta tvarka</w:t>
            </w:r>
            <w:r w:rsidR="00AD3AFD" w:rsidRPr="00AD3AFD">
              <w:rPr>
                <w:rFonts w:ascii="Arial" w:hAnsi="Arial" w:cs="Arial"/>
                <w:kern w:val="2"/>
                <w:sz w:val="22"/>
                <w:szCs w:val="22"/>
                <w:shd w:val="clear" w:color="auto" w:fill="FFFFFF"/>
              </w:rPr>
              <w:t>.</w:t>
            </w:r>
          </w:p>
        </w:tc>
      </w:tr>
      <w:tr w:rsidR="008E7214" w:rsidRPr="009E1A1E" w14:paraId="10BD6F97" w14:textId="77777777" w:rsidTr="008E7214">
        <w:trPr>
          <w:trHeight w:val="308"/>
        </w:trPr>
        <w:tc>
          <w:tcPr>
            <w:tcW w:w="9535" w:type="dxa"/>
            <w:gridSpan w:val="4"/>
          </w:tcPr>
          <w:p w14:paraId="18E47DDE" w14:textId="14B7C5D1" w:rsidR="008E7214" w:rsidRPr="009E1A1E" w:rsidRDefault="008E7214" w:rsidP="008E7214">
            <w:pPr>
              <w:jc w:val="both"/>
              <w:rPr>
                <w:rFonts w:ascii="Arial" w:hAnsi="Arial" w:cs="Arial"/>
                <w:sz w:val="22"/>
                <w:szCs w:val="22"/>
              </w:rPr>
            </w:pPr>
            <w:r>
              <w:rPr>
                <w:rFonts w:ascii="Arial" w:hAnsi="Arial" w:cs="Arial"/>
                <w:b/>
                <w:bCs/>
                <w:kern w:val="2"/>
                <w:sz w:val="22"/>
                <w:szCs w:val="22"/>
              </w:rPr>
              <w:t xml:space="preserve">14. </w:t>
            </w:r>
            <w:r w:rsidRPr="00906832">
              <w:rPr>
                <w:rFonts w:ascii="Arial" w:hAnsi="Arial" w:cs="Arial"/>
                <w:b/>
                <w:bCs/>
                <w:kern w:val="2"/>
                <w:sz w:val="22"/>
                <w:szCs w:val="22"/>
              </w:rPr>
              <w:t>ASMENS DUOMENŲ APSAUGA</w:t>
            </w:r>
          </w:p>
        </w:tc>
      </w:tr>
      <w:tr w:rsidR="002E4262" w:rsidRPr="009E1A1E" w14:paraId="17BC84D1" w14:textId="77777777" w:rsidTr="005A274F">
        <w:trPr>
          <w:trHeight w:val="300"/>
        </w:trPr>
        <w:tc>
          <w:tcPr>
            <w:tcW w:w="2689" w:type="dxa"/>
          </w:tcPr>
          <w:p w14:paraId="4E6EA156" w14:textId="25D0DF6C" w:rsidR="002E4262" w:rsidRPr="00CB2053" w:rsidRDefault="002E4262" w:rsidP="004846AE">
            <w:pPr>
              <w:jc w:val="both"/>
              <w:rPr>
                <w:rFonts w:ascii="Arial" w:hAnsi="Arial" w:cs="Arial"/>
                <w:b/>
                <w:bCs/>
                <w:kern w:val="2"/>
                <w:sz w:val="22"/>
                <w:szCs w:val="22"/>
              </w:rPr>
            </w:pPr>
            <w:r w:rsidRPr="00CB2053">
              <w:rPr>
                <w:rFonts w:ascii="Arial" w:hAnsi="Arial" w:cs="Arial"/>
                <w:b/>
                <w:bCs/>
                <w:kern w:val="2"/>
                <w:sz w:val="22"/>
                <w:szCs w:val="22"/>
              </w:rPr>
              <w:t>1</w:t>
            </w:r>
            <w:r w:rsidR="00906832" w:rsidRPr="00CB2053">
              <w:rPr>
                <w:rFonts w:ascii="Arial" w:hAnsi="Arial" w:cs="Arial"/>
                <w:b/>
                <w:bCs/>
                <w:kern w:val="2"/>
                <w:sz w:val="22"/>
                <w:szCs w:val="22"/>
              </w:rPr>
              <w:t>4</w:t>
            </w:r>
            <w:r w:rsidRPr="00CB2053">
              <w:rPr>
                <w:rFonts w:ascii="Arial" w:hAnsi="Arial" w:cs="Arial"/>
                <w:b/>
                <w:bCs/>
                <w:kern w:val="2"/>
                <w:sz w:val="22"/>
                <w:szCs w:val="22"/>
              </w:rPr>
              <w:t>.</w:t>
            </w:r>
            <w:r w:rsidR="00906832" w:rsidRPr="00CB2053">
              <w:rPr>
                <w:rFonts w:ascii="Arial" w:hAnsi="Arial" w:cs="Arial"/>
                <w:b/>
                <w:bCs/>
                <w:kern w:val="2"/>
                <w:sz w:val="22"/>
                <w:szCs w:val="22"/>
              </w:rPr>
              <w:t>1</w:t>
            </w:r>
            <w:r w:rsidRPr="00CB2053">
              <w:rPr>
                <w:rFonts w:ascii="Arial" w:hAnsi="Arial" w:cs="Arial"/>
                <w:b/>
                <w:bCs/>
                <w:kern w:val="2"/>
                <w:sz w:val="22"/>
                <w:szCs w:val="22"/>
              </w:rPr>
              <w:t xml:space="preserve">. </w:t>
            </w:r>
            <w:r w:rsidR="00BA2D6C" w:rsidRPr="00CB2053">
              <w:rPr>
                <w:rFonts w:ascii="Arial" w:hAnsi="Arial" w:cs="Arial"/>
                <w:b/>
                <w:bCs/>
                <w:kern w:val="2"/>
                <w:sz w:val="22"/>
                <w:szCs w:val="22"/>
              </w:rPr>
              <w:t>A</w:t>
            </w:r>
            <w:r w:rsidR="00BA2D6C" w:rsidRPr="00CB2053">
              <w:rPr>
                <w:rFonts w:ascii="Arial" w:hAnsi="Arial" w:cs="Arial"/>
                <w:b/>
                <w:bCs/>
                <w:kern w:val="2"/>
                <w:sz w:val="22"/>
                <w:szCs w:val="22"/>
                <w:shd w:val="clear" w:color="auto" w:fill="FFFFFF"/>
              </w:rPr>
              <w:t>smens duomenų apsaugos teisiniai pagrindai</w:t>
            </w:r>
          </w:p>
        </w:tc>
        <w:tc>
          <w:tcPr>
            <w:tcW w:w="6846" w:type="dxa"/>
            <w:gridSpan w:val="3"/>
          </w:tcPr>
          <w:p w14:paraId="54FB0E8C" w14:textId="50EFB5F3" w:rsidR="002E4262" w:rsidRDefault="004D368D" w:rsidP="004D368D">
            <w:pPr>
              <w:jc w:val="both"/>
              <w:rPr>
                <w:rFonts w:ascii="Arial" w:hAnsi="Arial" w:cs="Arial"/>
                <w:kern w:val="2"/>
                <w:sz w:val="22"/>
                <w:szCs w:val="22"/>
              </w:rPr>
            </w:pPr>
            <w:r w:rsidRPr="004D368D">
              <w:rPr>
                <w:rFonts w:ascii="Arial" w:hAnsi="Arial" w:cs="Arial"/>
                <w:kern w:val="2"/>
                <w:sz w:val="22"/>
                <w:szCs w:val="22"/>
              </w:rPr>
              <w:t>Šalys įsipareigoja užtikrinti asmens duomenų saugumą bei asmens duomenų tvarkymą vykdyti teisėtai, vadovaujantis 2016</w:t>
            </w:r>
            <w:r w:rsidR="00B572B1">
              <w:rPr>
                <w:rFonts w:ascii="Arial" w:hAnsi="Arial" w:cs="Arial"/>
                <w:kern w:val="2"/>
                <w:sz w:val="22"/>
                <w:szCs w:val="22"/>
              </w:rPr>
              <w:t>-04-27</w:t>
            </w:r>
            <w:r w:rsidRPr="004D368D">
              <w:rPr>
                <w:rFonts w:ascii="Arial" w:hAnsi="Arial" w:cs="Arial"/>
                <w:kern w:val="2"/>
                <w:sz w:val="22"/>
                <w:szCs w:val="22"/>
              </w:rPr>
              <w:t xml:space="preserve">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03B92009" w14:textId="77777777" w:rsidR="004D368D" w:rsidRDefault="004D368D" w:rsidP="004D368D">
            <w:pPr>
              <w:jc w:val="both"/>
              <w:rPr>
                <w:rFonts w:ascii="Arial" w:hAnsi="Arial" w:cs="Arial"/>
                <w:kern w:val="2"/>
                <w:sz w:val="22"/>
                <w:szCs w:val="22"/>
              </w:rPr>
            </w:pPr>
          </w:p>
          <w:p w14:paraId="5CBB47C0" w14:textId="0F6CF649" w:rsidR="004D368D" w:rsidRPr="009E1A1E" w:rsidRDefault="004D368D" w:rsidP="004D368D">
            <w:pPr>
              <w:jc w:val="both"/>
              <w:rPr>
                <w:rFonts w:ascii="Arial" w:hAnsi="Arial" w:cs="Arial"/>
                <w:kern w:val="2"/>
                <w:sz w:val="22"/>
                <w:szCs w:val="22"/>
              </w:rPr>
            </w:pPr>
            <w:r w:rsidRPr="004D368D">
              <w:rPr>
                <w:rFonts w:ascii="Arial" w:hAnsi="Arial" w:cs="Arial"/>
                <w:kern w:val="2"/>
                <w:sz w:val="22"/>
                <w:szCs w:val="22"/>
              </w:rPr>
              <w:t xml:space="preserve">Šalys patvirtina, kad jeigu siekiant užtikrinti tinkamą Sutarties vykdymą bus tvarkomi asmens duomenys, Šalys įsipareigoja </w:t>
            </w:r>
            <w:r w:rsidRPr="004D368D">
              <w:rPr>
                <w:rFonts w:ascii="Arial" w:hAnsi="Arial" w:cs="Arial"/>
                <w:kern w:val="2"/>
                <w:sz w:val="22"/>
                <w:szCs w:val="22"/>
              </w:rPr>
              <w:lastRenderedPageBreak/>
              <w:t>sudaryti atskirą susitarimą dėl duomenų tvarkymo, kuriuo nustato duomenų tvarkymo dalyką ir trukmę, duomenų tvarkymo pobūdį ir tikslą, asmens duomenų rūšis ir duomenų subjektų kategorijas bei duomenų valdytojo prievoles ir teises.</w:t>
            </w:r>
          </w:p>
        </w:tc>
      </w:tr>
      <w:tr w:rsidR="0001182E" w:rsidRPr="009E1A1E" w14:paraId="77D45A58" w14:textId="77777777" w:rsidTr="005A274F">
        <w:trPr>
          <w:trHeight w:val="300"/>
        </w:trPr>
        <w:tc>
          <w:tcPr>
            <w:tcW w:w="2689" w:type="dxa"/>
          </w:tcPr>
          <w:p w14:paraId="19F2ED47" w14:textId="4BCB2998" w:rsidR="0001182E" w:rsidRPr="00CB2053" w:rsidRDefault="00D076B6" w:rsidP="004846AE">
            <w:pPr>
              <w:jc w:val="both"/>
              <w:rPr>
                <w:rFonts w:ascii="Arial" w:hAnsi="Arial" w:cs="Arial"/>
                <w:b/>
                <w:bCs/>
                <w:kern w:val="2"/>
                <w:sz w:val="22"/>
                <w:szCs w:val="22"/>
              </w:rPr>
            </w:pPr>
            <w:r w:rsidRPr="00CB2053">
              <w:rPr>
                <w:rFonts w:ascii="Arial" w:hAnsi="Arial" w:cs="Arial"/>
                <w:b/>
                <w:bCs/>
                <w:kern w:val="2"/>
                <w:sz w:val="22"/>
                <w:szCs w:val="22"/>
              </w:rPr>
              <w:lastRenderedPageBreak/>
              <w:t>15.</w:t>
            </w:r>
            <w:r w:rsidR="00DB4801" w:rsidRPr="00CB2053">
              <w:rPr>
                <w:rFonts w:ascii="Arial" w:hAnsi="Arial" w:cs="Arial"/>
                <w:sz w:val="22"/>
                <w:szCs w:val="22"/>
              </w:rPr>
              <w:t xml:space="preserve"> </w:t>
            </w:r>
            <w:r w:rsidR="00CB2053" w:rsidRPr="00CB2053">
              <w:rPr>
                <w:rFonts w:ascii="Arial" w:hAnsi="Arial" w:cs="Arial"/>
                <w:b/>
                <w:bCs/>
                <w:sz w:val="22"/>
                <w:szCs w:val="22"/>
              </w:rPr>
              <w:t>KI</w:t>
            </w:r>
            <w:r w:rsidR="00C24BEE" w:rsidRPr="00CB2053">
              <w:rPr>
                <w:rFonts w:ascii="Arial" w:hAnsi="Arial" w:cs="Arial"/>
                <w:b/>
                <w:bCs/>
                <w:kern w:val="2"/>
                <w:sz w:val="22"/>
                <w:szCs w:val="22"/>
              </w:rPr>
              <w:t>TOS NUOSTATOS</w:t>
            </w:r>
            <w:r w:rsidR="00BD1CBE">
              <w:rPr>
                <w:rFonts w:ascii="Arial" w:hAnsi="Arial" w:cs="Arial"/>
                <w:b/>
                <w:bCs/>
                <w:kern w:val="2"/>
                <w:sz w:val="22"/>
                <w:szCs w:val="22"/>
              </w:rPr>
              <w:t xml:space="preserve"> </w:t>
            </w:r>
            <w:r w:rsidR="004A386E">
              <w:rPr>
                <w:rFonts w:ascii="Arial" w:hAnsi="Arial" w:cs="Arial"/>
                <w:b/>
                <w:bCs/>
                <w:kern w:val="2"/>
                <w:sz w:val="22"/>
                <w:szCs w:val="22"/>
              </w:rPr>
              <w:t>IR</w:t>
            </w:r>
            <w:r w:rsidR="00BD1CBE">
              <w:rPr>
                <w:rFonts w:ascii="Arial" w:hAnsi="Arial" w:cs="Arial"/>
                <w:b/>
                <w:bCs/>
                <w:kern w:val="2"/>
                <w:sz w:val="22"/>
                <w:szCs w:val="22"/>
              </w:rPr>
              <w:t xml:space="preserve"> </w:t>
            </w:r>
            <w:r w:rsidR="004A386E">
              <w:rPr>
                <w:rFonts w:ascii="Arial" w:hAnsi="Arial" w:cs="Arial"/>
                <w:b/>
                <w:bCs/>
                <w:kern w:val="2"/>
                <w:sz w:val="22"/>
                <w:szCs w:val="22"/>
              </w:rPr>
              <w:t>PATVIRTINIMAI</w:t>
            </w:r>
          </w:p>
        </w:tc>
        <w:tc>
          <w:tcPr>
            <w:tcW w:w="6846" w:type="dxa"/>
            <w:gridSpan w:val="3"/>
          </w:tcPr>
          <w:p w14:paraId="178581E1" w14:textId="77777777" w:rsidR="0001182E" w:rsidRPr="009E1A1E" w:rsidRDefault="0001182E" w:rsidP="004846AE">
            <w:pPr>
              <w:jc w:val="both"/>
              <w:rPr>
                <w:rFonts w:ascii="Arial" w:hAnsi="Arial" w:cs="Arial"/>
                <w:color w:val="000000"/>
                <w:kern w:val="2"/>
                <w:sz w:val="22"/>
                <w:szCs w:val="22"/>
                <w:shd w:val="clear" w:color="auto" w:fill="FFFFFF"/>
              </w:rPr>
            </w:pPr>
          </w:p>
        </w:tc>
      </w:tr>
      <w:tr w:rsidR="002E4262" w:rsidRPr="009E1A1E" w14:paraId="56476E51" w14:textId="77777777" w:rsidTr="005A274F">
        <w:trPr>
          <w:trHeight w:val="300"/>
        </w:trPr>
        <w:tc>
          <w:tcPr>
            <w:tcW w:w="2689" w:type="dxa"/>
          </w:tcPr>
          <w:p w14:paraId="36400744" w14:textId="7B6AF5E5"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w:t>
            </w:r>
            <w:r w:rsidR="009A2349">
              <w:rPr>
                <w:rFonts w:ascii="Arial" w:hAnsi="Arial" w:cs="Arial"/>
                <w:b/>
                <w:bCs/>
                <w:kern w:val="2"/>
                <w:sz w:val="22"/>
                <w:szCs w:val="22"/>
              </w:rPr>
              <w:t>5.1</w:t>
            </w:r>
            <w:r w:rsidRPr="009E1A1E">
              <w:rPr>
                <w:rFonts w:ascii="Arial" w:hAnsi="Arial" w:cs="Arial"/>
                <w:b/>
                <w:bCs/>
                <w:kern w:val="2"/>
                <w:sz w:val="22"/>
                <w:szCs w:val="22"/>
              </w:rPr>
              <w:t xml:space="preserve">. </w:t>
            </w:r>
            <w:r w:rsidR="00673366">
              <w:rPr>
                <w:rFonts w:ascii="Arial" w:hAnsi="Arial" w:cs="Arial"/>
                <w:b/>
                <w:bCs/>
                <w:kern w:val="2"/>
                <w:sz w:val="22"/>
                <w:szCs w:val="22"/>
              </w:rPr>
              <w:t>S</w:t>
            </w:r>
            <w:r w:rsidR="000A6BBF">
              <w:rPr>
                <w:rFonts w:ascii="Arial" w:hAnsi="Arial" w:cs="Arial"/>
                <w:b/>
                <w:bCs/>
                <w:kern w:val="2"/>
                <w:sz w:val="22"/>
                <w:szCs w:val="22"/>
              </w:rPr>
              <w:t>utarčiai</w:t>
            </w:r>
            <w:r w:rsidR="00673366">
              <w:rPr>
                <w:rFonts w:ascii="Arial" w:hAnsi="Arial" w:cs="Arial"/>
                <w:b/>
                <w:bCs/>
                <w:kern w:val="2"/>
                <w:sz w:val="22"/>
                <w:szCs w:val="22"/>
              </w:rPr>
              <w:t xml:space="preserve"> </w:t>
            </w:r>
            <w:r w:rsidR="00DE7518">
              <w:rPr>
                <w:rFonts w:ascii="Arial" w:hAnsi="Arial" w:cs="Arial"/>
                <w:b/>
                <w:bCs/>
                <w:kern w:val="2"/>
                <w:sz w:val="22"/>
                <w:szCs w:val="22"/>
              </w:rPr>
              <w:t>ir iš jo kilusių ginčų spren</w:t>
            </w:r>
            <w:r w:rsidR="007D766C">
              <w:rPr>
                <w:rFonts w:ascii="Arial" w:hAnsi="Arial" w:cs="Arial"/>
                <w:b/>
                <w:bCs/>
                <w:kern w:val="2"/>
                <w:sz w:val="22"/>
                <w:szCs w:val="22"/>
              </w:rPr>
              <w:t xml:space="preserve">dimui taikytina teisė </w:t>
            </w:r>
          </w:p>
        </w:tc>
        <w:tc>
          <w:tcPr>
            <w:tcW w:w="6846" w:type="dxa"/>
            <w:gridSpan w:val="3"/>
          </w:tcPr>
          <w:p w14:paraId="70EBEF84" w14:textId="72BFBB81" w:rsidR="002E4262" w:rsidRDefault="00124018" w:rsidP="004846AE">
            <w:pPr>
              <w:jc w:val="both"/>
              <w:rPr>
                <w:rFonts w:ascii="Arial" w:hAnsi="Arial" w:cs="Arial"/>
                <w:color w:val="000000"/>
                <w:kern w:val="2"/>
                <w:sz w:val="22"/>
                <w:szCs w:val="22"/>
                <w:shd w:val="clear" w:color="auto" w:fill="FFFFFF"/>
              </w:rPr>
            </w:pPr>
            <w:r w:rsidRPr="00124018">
              <w:rPr>
                <w:rFonts w:ascii="Arial" w:hAnsi="Arial" w:cs="Arial"/>
                <w:color w:val="000000"/>
                <w:kern w:val="2"/>
                <w:sz w:val="22"/>
                <w:szCs w:val="22"/>
                <w:shd w:val="clear" w:color="auto" w:fill="FFFFFF"/>
              </w:rPr>
              <w:t xml:space="preserve">Šiai Sutarčiai ir visoms iš Sutarties atsirandančioms teisėms </w:t>
            </w:r>
            <w:r w:rsidR="0084129E">
              <w:rPr>
                <w:rFonts w:ascii="Arial" w:hAnsi="Arial" w:cs="Arial"/>
                <w:color w:val="000000"/>
                <w:kern w:val="2"/>
                <w:sz w:val="22"/>
                <w:szCs w:val="22"/>
                <w:shd w:val="clear" w:color="auto" w:fill="FFFFFF"/>
              </w:rPr>
              <w:t>bei</w:t>
            </w:r>
            <w:r w:rsidRPr="00124018">
              <w:rPr>
                <w:rFonts w:ascii="Arial" w:hAnsi="Arial" w:cs="Arial"/>
                <w:color w:val="000000"/>
                <w:kern w:val="2"/>
                <w:sz w:val="22"/>
                <w:szCs w:val="22"/>
                <w:shd w:val="clear" w:color="auto" w:fill="FFFFFF"/>
              </w:rPr>
              <w:t xml:space="preserve"> pareigoms taikomi Lietuvos Respublikos įstatymai</w:t>
            </w:r>
            <w:r w:rsidR="007D766C">
              <w:rPr>
                <w:rFonts w:ascii="Arial" w:hAnsi="Arial" w:cs="Arial"/>
                <w:color w:val="000000"/>
                <w:kern w:val="2"/>
                <w:sz w:val="22"/>
                <w:szCs w:val="22"/>
                <w:shd w:val="clear" w:color="auto" w:fill="FFFFFF"/>
              </w:rPr>
              <w:t>.</w:t>
            </w:r>
          </w:p>
          <w:p w14:paraId="42A62F60" w14:textId="77777777" w:rsidR="007D766C" w:rsidRDefault="007D766C" w:rsidP="004846AE">
            <w:pPr>
              <w:jc w:val="both"/>
              <w:rPr>
                <w:rFonts w:ascii="Arial" w:hAnsi="Arial" w:cs="Arial"/>
                <w:color w:val="000000"/>
                <w:kern w:val="2"/>
                <w:sz w:val="22"/>
                <w:szCs w:val="22"/>
                <w:shd w:val="clear" w:color="auto" w:fill="FFFFFF"/>
              </w:rPr>
            </w:pPr>
          </w:p>
          <w:p w14:paraId="65515B44" w14:textId="77777777" w:rsidR="002E4262" w:rsidRDefault="00857CE6" w:rsidP="0047165A">
            <w:pPr>
              <w:jc w:val="both"/>
              <w:rPr>
                <w:rFonts w:ascii="Arial" w:hAnsi="Arial" w:cs="Arial"/>
                <w:color w:val="000000"/>
                <w:kern w:val="2"/>
                <w:sz w:val="22"/>
                <w:szCs w:val="22"/>
                <w:shd w:val="clear" w:color="auto" w:fill="FFFFFF"/>
              </w:rPr>
            </w:pPr>
            <w:r w:rsidRPr="00857CE6">
              <w:rPr>
                <w:rFonts w:ascii="Arial" w:hAnsi="Arial" w:cs="Arial"/>
                <w:color w:val="000000"/>
                <w:kern w:val="2"/>
                <w:sz w:val="22"/>
                <w:szCs w:val="22"/>
                <w:shd w:val="clear" w:color="auto" w:fill="FFFFFF"/>
              </w:rPr>
              <w:t>Jeigu Šalys neišsprendžia ginčo derybų būdu</w:t>
            </w:r>
            <w:r>
              <w:rPr>
                <w:rFonts w:ascii="Arial" w:hAnsi="Arial" w:cs="Arial"/>
                <w:color w:val="000000"/>
                <w:kern w:val="2"/>
                <w:sz w:val="22"/>
                <w:szCs w:val="22"/>
                <w:shd w:val="clear" w:color="auto" w:fill="FFFFFF"/>
              </w:rPr>
              <w:t xml:space="preserve">, </w:t>
            </w:r>
            <w:r w:rsidRPr="00857CE6">
              <w:rPr>
                <w:rFonts w:ascii="Arial" w:hAnsi="Arial" w:cs="Arial"/>
                <w:color w:val="000000"/>
                <w:kern w:val="2"/>
                <w:sz w:val="22"/>
                <w:szCs w:val="22"/>
                <w:shd w:val="clear" w:color="auto" w:fill="FFFFFF"/>
              </w:rPr>
              <w:t xml:space="preserve">toks ginčas, nesutarimas ar reikalavimas, kylantis iš šios Sutarties arba susijęs su ja ar jos pažeidimu, nutraukimu arba negaliojimu, yra </w:t>
            </w:r>
            <w:r w:rsidR="009A2349">
              <w:rPr>
                <w:rFonts w:ascii="Arial" w:hAnsi="Arial" w:cs="Arial"/>
                <w:color w:val="000000"/>
                <w:kern w:val="2"/>
                <w:sz w:val="22"/>
                <w:szCs w:val="22"/>
                <w:shd w:val="clear" w:color="auto" w:fill="FFFFFF"/>
              </w:rPr>
              <w:t xml:space="preserve">nagrinėjamas </w:t>
            </w:r>
            <w:r w:rsidRPr="00857CE6">
              <w:rPr>
                <w:rFonts w:ascii="Arial" w:hAnsi="Arial" w:cs="Arial"/>
                <w:color w:val="000000"/>
                <w:kern w:val="2"/>
                <w:sz w:val="22"/>
                <w:szCs w:val="22"/>
                <w:shd w:val="clear" w:color="auto" w:fill="FFFFFF"/>
              </w:rPr>
              <w:t>Lietuvos Respublikos teismuose</w:t>
            </w:r>
            <w:r w:rsidR="0047165A">
              <w:rPr>
                <w:rFonts w:ascii="Arial" w:hAnsi="Arial" w:cs="Arial"/>
                <w:color w:val="000000"/>
                <w:kern w:val="2"/>
                <w:sz w:val="22"/>
                <w:szCs w:val="22"/>
                <w:shd w:val="clear" w:color="auto" w:fill="FFFFFF"/>
              </w:rPr>
              <w:t>.</w:t>
            </w:r>
          </w:p>
          <w:p w14:paraId="656C9D38" w14:textId="77777777" w:rsidR="008C696B" w:rsidRDefault="008C696B" w:rsidP="0047165A">
            <w:pPr>
              <w:jc w:val="both"/>
              <w:rPr>
                <w:rFonts w:ascii="Arial" w:hAnsi="Arial" w:cs="Arial"/>
                <w:color w:val="0070C0"/>
                <w:kern w:val="2"/>
                <w:sz w:val="22"/>
                <w:szCs w:val="22"/>
              </w:rPr>
            </w:pPr>
          </w:p>
          <w:p w14:paraId="7F46B2D4" w14:textId="3E7AD592" w:rsidR="008C696B" w:rsidRPr="009E1A1E" w:rsidRDefault="0047023B" w:rsidP="0047165A">
            <w:pPr>
              <w:jc w:val="both"/>
              <w:rPr>
                <w:rFonts w:ascii="Arial" w:hAnsi="Arial" w:cs="Arial"/>
                <w:color w:val="0070C0"/>
                <w:kern w:val="2"/>
                <w:sz w:val="22"/>
                <w:szCs w:val="22"/>
              </w:rPr>
            </w:pPr>
            <w:r w:rsidRPr="0047023B">
              <w:rPr>
                <w:rFonts w:ascii="Arial" w:hAnsi="Arial" w:cs="Arial"/>
                <w:kern w:val="2"/>
                <w:sz w:val="22"/>
                <w:szCs w:val="22"/>
              </w:rPr>
              <w:t xml:space="preserve">Tiekėjas </w:t>
            </w:r>
            <w:r w:rsidR="008C696B" w:rsidRPr="0047023B">
              <w:rPr>
                <w:rFonts w:ascii="Arial" w:hAnsi="Arial" w:cs="Arial"/>
                <w:kern w:val="2"/>
                <w:sz w:val="22"/>
                <w:szCs w:val="22"/>
              </w:rPr>
              <w:t>įsipareigoja savo sąskaita ginti, atlyginti ir apsaugoti Pirkėją nuo bet kokių trečiųjų asmenų pretenzijų, reikalavimų, ginčų ar ieškinių, susijusių su Prekėmis, jų kokybe, teisėtumu ar naudojimu</w:t>
            </w:r>
            <w:r w:rsidR="008C696B" w:rsidRPr="0047023B">
              <w:rPr>
                <w:rFonts w:ascii="Arial" w:hAnsi="Arial" w:cs="Arial"/>
                <w:i/>
                <w:iCs/>
                <w:kern w:val="2"/>
                <w:sz w:val="22"/>
                <w:szCs w:val="22"/>
              </w:rPr>
              <w:t>.</w:t>
            </w:r>
          </w:p>
        </w:tc>
      </w:tr>
      <w:tr w:rsidR="009A2349" w:rsidRPr="009E1A1E" w14:paraId="5E9F6AC6" w14:textId="77777777" w:rsidTr="005A274F">
        <w:trPr>
          <w:trHeight w:val="300"/>
        </w:trPr>
        <w:tc>
          <w:tcPr>
            <w:tcW w:w="2689" w:type="dxa"/>
          </w:tcPr>
          <w:p w14:paraId="3B229233" w14:textId="31793004" w:rsidR="009A2349" w:rsidRPr="009E1A1E" w:rsidRDefault="009A2349" w:rsidP="004846AE">
            <w:pPr>
              <w:jc w:val="both"/>
              <w:rPr>
                <w:rFonts w:ascii="Arial" w:hAnsi="Arial" w:cs="Arial"/>
                <w:b/>
                <w:bCs/>
                <w:kern w:val="2"/>
                <w:sz w:val="22"/>
                <w:szCs w:val="22"/>
              </w:rPr>
            </w:pPr>
            <w:r>
              <w:rPr>
                <w:rFonts w:ascii="Arial" w:hAnsi="Arial" w:cs="Arial"/>
                <w:b/>
                <w:bCs/>
                <w:kern w:val="2"/>
                <w:sz w:val="22"/>
                <w:szCs w:val="22"/>
              </w:rPr>
              <w:t>15.</w:t>
            </w:r>
            <w:r w:rsidR="00C268D0">
              <w:rPr>
                <w:rFonts w:ascii="Arial" w:hAnsi="Arial" w:cs="Arial"/>
                <w:b/>
                <w:bCs/>
                <w:kern w:val="2"/>
                <w:sz w:val="22"/>
                <w:szCs w:val="22"/>
              </w:rPr>
              <w:t>2</w:t>
            </w:r>
            <w:r w:rsidR="00E74F61">
              <w:rPr>
                <w:rFonts w:ascii="Arial" w:hAnsi="Arial" w:cs="Arial"/>
                <w:b/>
                <w:bCs/>
                <w:kern w:val="2"/>
                <w:sz w:val="22"/>
                <w:szCs w:val="22"/>
              </w:rPr>
              <w:t>.</w:t>
            </w:r>
            <w:r w:rsidR="001C776E">
              <w:rPr>
                <w:rFonts w:ascii="Arial" w:hAnsi="Arial" w:cs="Arial"/>
                <w:b/>
                <w:bCs/>
                <w:kern w:val="2"/>
                <w:sz w:val="22"/>
                <w:szCs w:val="22"/>
              </w:rPr>
              <w:t xml:space="preserve"> Sutarties kalba</w:t>
            </w:r>
          </w:p>
        </w:tc>
        <w:tc>
          <w:tcPr>
            <w:tcW w:w="6846" w:type="dxa"/>
            <w:gridSpan w:val="3"/>
          </w:tcPr>
          <w:p w14:paraId="384F8B4A" w14:textId="0AACC5A1" w:rsidR="009A2349" w:rsidRPr="00124018" w:rsidRDefault="001C776E" w:rsidP="004846AE">
            <w:pPr>
              <w:jc w:val="both"/>
              <w:rPr>
                <w:rFonts w:ascii="Arial" w:hAnsi="Arial" w:cs="Arial"/>
                <w:color w:val="000000"/>
                <w:kern w:val="2"/>
                <w:sz w:val="22"/>
                <w:szCs w:val="22"/>
                <w:shd w:val="clear" w:color="auto" w:fill="FFFFFF"/>
              </w:rPr>
            </w:pPr>
            <w:r>
              <w:rPr>
                <w:rFonts w:ascii="Arial" w:hAnsi="Arial" w:cs="Arial"/>
                <w:color w:val="000000"/>
                <w:kern w:val="2"/>
                <w:sz w:val="22"/>
                <w:szCs w:val="22"/>
                <w:shd w:val="clear" w:color="auto" w:fill="FFFFFF"/>
              </w:rPr>
              <w:t>Lietuvių kalba</w:t>
            </w:r>
          </w:p>
        </w:tc>
      </w:tr>
      <w:tr w:rsidR="009658C2" w:rsidRPr="009E1A1E" w14:paraId="4E33B877" w14:textId="77777777" w:rsidTr="005A274F">
        <w:trPr>
          <w:trHeight w:val="300"/>
        </w:trPr>
        <w:tc>
          <w:tcPr>
            <w:tcW w:w="2689" w:type="dxa"/>
          </w:tcPr>
          <w:p w14:paraId="51399EEB" w14:textId="11A2EC88" w:rsidR="009658C2" w:rsidRDefault="009658C2" w:rsidP="004846AE">
            <w:pPr>
              <w:jc w:val="both"/>
              <w:rPr>
                <w:rFonts w:ascii="Arial" w:hAnsi="Arial" w:cs="Arial"/>
                <w:b/>
                <w:bCs/>
                <w:kern w:val="2"/>
                <w:sz w:val="22"/>
                <w:szCs w:val="22"/>
              </w:rPr>
            </w:pPr>
            <w:r>
              <w:rPr>
                <w:rFonts w:ascii="Arial" w:hAnsi="Arial" w:cs="Arial"/>
                <w:b/>
                <w:bCs/>
                <w:kern w:val="2"/>
                <w:sz w:val="22"/>
                <w:szCs w:val="22"/>
              </w:rPr>
              <w:t>15.3</w:t>
            </w:r>
            <w:r w:rsidR="0022725C">
              <w:rPr>
                <w:rFonts w:ascii="Arial" w:hAnsi="Arial" w:cs="Arial"/>
                <w:b/>
                <w:bCs/>
                <w:kern w:val="2"/>
                <w:sz w:val="22"/>
                <w:szCs w:val="22"/>
              </w:rPr>
              <w:t>.</w:t>
            </w:r>
            <w:r w:rsidR="00ED5139">
              <w:rPr>
                <w:rFonts w:ascii="Arial" w:hAnsi="Arial" w:cs="Arial"/>
                <w:b/>
                <w:bCs/>
                <w:kern w:val="2"/>
                <w:sz w:val="22"/>
                <w:szCs w:val="22"/>
              </w:rPr>
              <w:t xml:space="preserve"> Veiklos </w:t>
            </w:r>
            <w:r w:rsidR="0063538A">
              <w:rPr>
                <w:rFonts w:ascii="Arial" w:hAnsi="Arial" w:cs="Arial"/>
                <w:b/>
                <w:bCs/>
                <w:kern w:val="2"/>
                <w:sz w:val="22"/>
                <w:szCs w:val="22"/>
              </w:rPr>
              <w:t>partnerių etikos kodeksas</w:t>
            </w:r>
          </w:p>
        </w:tc>
        <w:tc>
          <w:tcPr>
            <w:tcW w:w="6846" w:type="dxa"/>
            <w:gridSpan w:val="3"/>
          </w:tcPr>
          <w:p w14:paraId="4AD7ECAE" w14:textId="0F407826" w:rsidR="009658C2" w:rsidRPr="00F011E5" w:rsidRDefault="009E36AA" w:rsidP="00871281">
            <w:pPr>
              <w:jc w:val="both"/>
              <w:rPr>
                <w:rFonts w:ascii="Arial" w:hAnsi="Arial" w:cs="Arial"/>
                <w:color w:val="000000"/>
                <w:kern w:val="2"/>
                <w:sz w:val="22"/>
                <w:szCs w:val="22"/>
                <w:shd w:val="clear" w:color="auto" w:fill="FFFFFF"/>
              </w:rPr>
            </w:pPr>
            <w:r w:rsidRPr="009E36AA">
              <w:rPr>
                <w:rFonts w:ascii="Arial" w:hAnsi="Arial" w:cs="Arial"/>
                <w:color w:val="000000"/>
                <w:kern w:val="2"/>
                <w:sz w:val="22"/>
                <w:szCs w:val="22"/>
                <w:shd w:val="clear" w:color="auto" w:fill="FFFFFF"/>
              </w:rPr>
              <w:t>Tiekėjas, pasirašydamas Sutartį pareiškia ir garantuoja, kad</w:t>
            </w:r>
            <w:r>
              <w:rPr>
                <w:rFonts w:ascii="Arial" w:hAnsi="Arial" w:cs="Arial"/>
                <w:color w:val="000000"/>
                <w:kern w:val="2"/>
                <w:sz w:val="22"/>
                <w:szCs w:val="22"/>
                <w:shd w:val="clear" w:color="auto" w:fill="FFFFFF"/>
              </w:rPr>
              <w:t xml:space="preserve"> </w:t>
            </w:r>
            <w:r w:rsidRPr="009E36AA">
              <w:rPr>
                <w:rFonts w:ascii="Arial" w:hAnsi="Arial" w:cs="Arial"/>
                <w:color w:val="000000"/>
                <w:kern w:val="2"/>
                <w:sz w:val="22"/>
                <w:szCs w:val="22"/>
                <w:shd w:val="clear" w:color="auto" w:fill="FFFFFF"/>
              </w:rPr>
              <w:t>yra susipažinęs ir santykiuose su Pirkėju ir Sutarties vykdymui pasitelkiamomis trečiosiomis šalimis įsipareigoja laikytis </w:t>
            </w:r>
            <w:r w:rsidR="00955075" w:rsidRPr="00955075">
              <w:rPr>
                <w:rFonts w:ascii="Arial" w:hAnsi="Arial" w:cs="Arial"/>
                <w:color w:val="000000"/>
                <w:kern w:val="2"/>
                <w:sz w:val="22"/>
                <w:szCs w:val="22"/>
                <w:shd w:val="clear" w:color="auto" w:fill="FFFFFF"/>
              </w:rPr>
              <w:t xml:space="preserve">Valstybės įmonės Ignalinos atominės elektrinės veiklos partnerių etikos </w:t>
            </w:r>
            <w:hyperlink r:id="rId12" w:history="1">
              <w:r w:rsidR="00955075" w:rsidRPr="00871281">
                <w:rPr>
                  <w:rStyle w:val="Hyperlink"/>
                  <w:rFonts w:ascii="Arial" w:hAnsi="Arial" w:cs="Arial"/>
                  <w:kern w:val="2"/>
                  <w:sz w:val="22"/>
                  <w:szCs w:val="22"/>
                  <w:shd w:val="clear" w:color="auto" w:fill="FFFFFF"/>
                </w:rPr>
                <w:t>kodekso</w:t>
              </w:r>
            </w:hyperlink>
            <w:r w:rsidR="00AC580F">
              <w:t xml:space="preserve"> </w:t>
            </w:r>
            <w:r w:rsidR="00AC580F" w:rsidRPr="00F011E5">
              <w:rPr>
                <w:rFonts w:ascii="Arial" w:hAnsi="Arial" w:cs="Arial"/>
                <w:sz w:val="22"/>
                <w:szCs w:val="22"/>
              </w:rPr>
              <w:t xml:space="preserve">(toliau </w:t>
            </w:r>
            <w:r w:rsidR="00F011E5" w:rsidRPr="00F011E5">
              <w:rPr>
                <w:rFonts w:ascii="Arial" w:hAnsi="Arial" w:cs="Arial"/>
                <w:sz w:val="22"/>
                <w:szCs w:val="22"/>
              </w:rPr>
              <w:t>–</w:t>
            </w:r>
            <w:r w:rsidR="00AC580F" w:rsidRPr="00F011E5">
              <w:rPr>
                <w:rFonts w:ascii="Arial" w:hAnsi="Arial" w:cs="Arial"/>
                <w:sz w:val="22"/>
                <w:szCs w:val="22"/>
              </w:rPr>
              <w:t xml:space="preserve"> Kodek</w:t>
            </w:r>
            <w:r w:rsidR="00F011E5" w:rsidRPr="00F011E5">
              <w:rPr>
                <w:rFonts w:ascii="Arial" w:hAnsi="Arial" w:cs="Arial"/>
                <w:sz w:val="22"/>
                <w:szCs w:val="22"/>
              </w:rPr>
              <w:t>sas)</w:t>
            </w:r>
            <w:r w:rsidR="00871281" w:rsidRPr="00F011E5">
              <w:rPr>
                <w:rFonts w:ascii="Arial" w:hAnsi="Arial" w:cs="Arial"/>
                <w:color w:val="000000"/>
                <w:kern w:val="2"/>
                <w:sz w:val="22"/>
                <w:szCs w:val="22"/>
                <w:shd w:val="clear" w:color="auto" w:fill="FFFFFF"/>
              </w:rPr>
              <w:t>.</w:t>
            </w:r>
            <w:r w:rsidR="00926AE8" w:rsidRPr="00F011E5">
              <w:rPr>
                <w:rFonts w:ascii="Arial" w:hAnsi="Arial" w:cs="Arial"/>
                <w:color w:val="000000"/>
                <w:kern w:val="2"/>
                <w:sz w:val="22"/>
                <w:szCs w:val="22"/>
                <w:shd w:val="clear" w:color="auto" w:fill="FFFFFF"/>
              </w:rPr>
              <w:t xml:space="preserve"> </w:t>
            </w:r>
          </w:p>
          <w:p w14:paraId="00926FF3" w14:textId="77777777" w:rsidR="008F2AE3" w:rsidRPr="00F011E5" w:rsidRDefault="008F2AE3" w:rsidP="00871281">
            <w:pPr>
              <w:jc w:val="both"/>
              <w:rPr>
                <w:rFonts w:ascii="Arial" w:hAnsi="Arial" w:cs="Arial"/>
                <w:color w:val="000000"/>
                <w:kern w:val="2"/>
                <w:sz w:val="22"/>
                <w:szCs w:val="22"/>
                <w:shd w:val="clear" w:color="auto" w:fill="FFFFFF"/>
              </w:rPr>
            </w:pPr>
          </w:p>
          <w:p w14:paraId="2A926B86" w14:textId="2C7D3B42" w:rsidR="008F2AE3" w:rsidRDefault="00921A54" w:rsidP="00921A54">
            <w:pPr>
              <w:jc w:val="both"/>
              <w:rPr>
                <w:rFonts w:ascii="Arial" w:hAnsi="Arial" w:cs="Arial"/>
                <w:color w:val="000000"/>
                <w:kern w:val="2"/>
                <w:sz w:val="22"/>
                <w:szCs w:val="22"/>
                <w:shd w:val="clear" w:color="auto" w:fill="FFFFFF"/>
              </w:rPr>
            </w:pPr>
            <w:r w:rsidRPr="00921A54">
              <w:rPr>
                <w:rFonts w:ascii="Arial" w:hAnsi="Arial" w:cs="Arial"/>
                <w:color w:val="000000"/>
                <w:kern w:val="2"/>
                <w:sz w:val="22"/>
                <w:szCs w:val="22"/>
                <w:shd w:val="clear" w:color="auto" w:fill="FFFFFF"/>
              </w:rPr>
              <w:t>T</w:t>
            </w:r>
            <w:r w:rsidR="00E0464A">
              <w:rPr>
                <w:rFonts w:ascii="Arial" w:hAnsi="Arial" w:cs="Arial"/>
                <w:color w:val="000000"/>
                <w:kern w:val="2"/>
                <w:sz w:val="22"/>
                <w:szCs w:val="22"/>
                <w:shd w:val="clear" w:color="auto" w:fill="FFFFFF"/>
              </w:rPr>
              <w:t>ie</w:t>
            </w:r>
            <w:r w:rsidRPr="00921A54">
              <w:rPr>
                <w:rFonts w:ascii="Arial" w:hAnsi="Arial" w:cs="Arial"/>
                <w:color w:val="000000"/>
                <w:kern w:val="2"/>
                <w:sz w:val="22"/>
                <w:szCs w:val="22"/>
                <w:shd w:val="clear" w:color="auto" w:fill="FFFFFF"/>
              </w:rPr>
              <w:t>kėjas įsipareigoja nedelsdamas informuoti Pirkėją apie visas Sutarties galiojimo laikotarpiu paaiškėjusias aplinkybes, kurios gali būti laikomos Kodekso nuostatų ar jame nustatytų elgesio normų pažeidimu, taip pat, Pirkėjui pareikalavus, pateikti visą informaciją, susijusią su tokių aplinkybių atsiradimu, jų pasekmių šalinimu ir prevencinių priemonių įgyvendinimu.</w:t>
            </w:r>
          </w:p>
        </w:tc>
      </w:tr>
      <w:tr w:rsidR="0097768B" w:rsidRPr="009E1A1E" w14:paraId="334F772B" w14:textId="77777777" w:rsidTr="005A274F">
        <w:trPr>
          <w:trHeight w:val="300"/>
        </w:trPr>
        <w:tc>
          <w:tcPr>
            <w:tcW w:w="2689" w:type="dxa"/>
          </w:tcPr>
          <w:p w14:paraId="36A57BB3" w14:textId="2B15DE92" w:rsidR="0097768B" w:rsidRDefault="0097768B" w:rsidP="004846AE">
            <w:pPr>
              <w:jc w:val="both"/>
              <w:rPr>
                <w:rFonts w:ascii="Arial" w:hAnsi="Arial" w:cs="Arial"/>
                <w:b/>
                <w:bCs/>
                <w:kern w:val="2"/>
                <w:sz w:val="22"/>
                <w:szCs w:val="22"/>
              </w:rPr>
            </w:pPr>
            <w:r w:rsidRPr="0097768B">
              <w:rPr>
                <w:rFonts w:ascii="Arial" w:hAnsi="Arial" w:cs="Arial"/>
                <w:b/>
                <w:bCs/>
                <w:kern w:val="2"/>
                <w:sz w:val="22"/>
                <w:szCs w:val="22"/>
              </w:rPr>
              <w:t>15.</w:t>
            </w:r>
            <w:r>
              <w:rPr>
                <w:rFonts w:ascii="Arial" w:hAnsi="Arial" w:cs="Arial"/>
                <w:b/>
                <w:bCs/>
                <w:kern w:val="2"/>
                <w:sz w:val="22"/>
                <w:szCs w:val="22"/>
              </w:rPr>
              <w:t>4</w:t>
            </w:r>
            <w:r w:rsidRPr="0097768B">
              <w:rPr>
                <w:rFonts w:ascii="Arial" w:hAnsi="Arial" w:cs="Arial"/>
                <w:b/>
                <w:bCs/>
                <w:kern w:val="2"/>
                <w:sz w:val="22"/>
                <w:szCs w:val="22"/>
              </w:rPr>
              <w:t xml:space="preserve">.  </w:t>
            </w:r>
            <w:r w:rsidR="003D3108">
              <w:rPr>
                <w:rFonts w:ascii="Arial" w:hAnsi="Arial" w:cs="Arial"/>
                <w:b/>
                <w:bCs/>
                <w:kern w:val="2"/>
                <w:sz w:val="22"/>
                <w:szCs w:val="22"/>
              </w:rPr>
              <w:t>Dėl teisės verstis veikla</w:t>
            </w:r>
          </w:p>
        </w:tc>
        <w:tc>
          <w:tcPr>
            <w:tcW w:w="6846" w:type="dxa"/>
            <w:gridSpan w:val="3"/>
          </w:tcPr>
          <w:p w14:paraId="05875188" w14:textId="47A6B1EF" w:rsidR="0097768B" w:rsidRPr="009E36AA" w:rsidRDefault="001C395C" w:rsidP="00871281">
            <w:pPr>
              <w:jc w:val="both"/>
              <w:rPr>
                <w:rFonts w:ascii="Arial" w:hAnsi="Arial" w:cs="Arial"/>
                <w:color w:val="000000"/>
                <w:kern w:val="2"/>
                <w:sz w:val="22"/>
                <w:szCs w:val="22"/>
                <w:shd w:val="clear" w:color="auto" w:fill="FFFFFF"/>
              </w:rPr>
            </w:pPr>
            <w:r>
              <w:rPr>
                <w:rFonts w:ascii="Arial" w:hAnsi="Arial" w:cs="Arial"/>
                <w:color w:val="000000"/>
                <w:kern w:val="2"/>
                <w:sz w:val="22"/>
                <w:szCs w:val="22"/>
                <w:shd w:val="clear" w:color="auto" w:fill="FFFFFF"/>
              </w:rPr>
              <w:t>J</w:t>
            </w:r>
            <w:r w:rsidRPr="001C395C">
              <w:rPr>
                <w:rFonts w:ascii="Arial" w:hAnsi="Arial" w:cs="Arial"/>
                <w:color w:val="000000"/>
                <w:kern w:val="2"/>
                <w:sz w:val="22"/>
                <w:szCs w:val="22"/>
                <w:shd w:val="clear" w:color="auto" w:fill="FFFFFF"/>
              </w:rPr>
              <w:t xml:space="preserve">eigu </w:t>
            </w:r>
            <w:r>
              <w:rPr>
                <w:rFonts w:ascii="Arial" w:hAnsi="Arial" w:cs="Arial"/>
                <w:color w:val="000000"/>
                <w:kern w:val="2"/>
                <w:sz w:val="22"/>
                <w:szCs w:val="22"/>
                <w:shd w:val="clear" w:color="auto" w:fill="FFFFFF"/>
              </w:rPr>
              <w:t>T</w:t>
            </w:r>
            <w:r w:rsidRPr="001C395C">
              <w:rPr>
                <w:rFonts w:ascii="Arial" w:hAnsi="Arial" w:cs="Arial"/>
                <w:color w:val="000000"/>
                <w:kern w:val="2"/>
                <w:sz w:val="22"/>
                <w:szCs w:val="22"/>
                <w:shd w:val="clear" w:color="auto" w:fill="FFFFFF"/>
              </w:rPr>
              <w:t xml:space="preserve">iekėjo kvalifikacija dėl teisės verstis atitinkama veikla nebuvo tikrinama arba tikrinama ne visa apimtimi, </w:t>
            </w:r>
            <w:r w:rsidR="007350AC">
              <w:rPr>
                <w:rFonts w:ascii="Arial" w:hAnsi="Arial" w:cs="Arial"/>
                <w:color w:val="000000"/>
                <w:kern w:val="2"/>
                <w:sz w:val="22"/>
                <w:szCs w:val="22"/>
                <w:shd w:val="clear" w:color="auto" w:fill="FFFFFF"/>
              </w:rPr>
              <w:t>T</w:t>
            </w:r>
            <w:r w:rsidRPr="001C395C">
              <w:rPr>
                <w:rFonts w:ascii="Arial" w:hAnsi="Arial" w:cs="Arial"/>
                <w:color w:val="000000"/>
                <w:kern w:val="2"/>
                <w:sz w:val="22"/>
                <w:szCs w:val="22"/>
                <w:shd w:val="clear" w:color="auto" w:fill="FFFFFF"/>
              </w:rPr>
              <w:t xml:space="preserve">iekėjas įsipareigoja, kad </w:t>
            </w:r>
            <w:r>
              <w:rPr>
                <w:rFonts w:ascii="Arial" w:hAnsi="Arial" w:cs="Arial"/>
                <w:color w:val="000000"/>
                <w:kern w:val="2"/>
                <w:sz w:val="22"/>
                <w:szCs w:val="22"/>
                <w:shd w:val="clear" w:color="auto" w:fill="FFFFFF"/>
              </w:rPr>
              <w:t>S</w:t>
            </w:r>
            <w:r w:rsidRPr="001C395C">
              <w:rPr>
                <w:rFonts w:ascii="Arial" w:hAnsi="Arial" w:cs="Arial"/>
                <w:color w:val="000000"/>
                <w:kern w:val="2"/>
                <w:sz w:val="22"/>
                <w:szCs w:val="22"/>
                <w:shd w:val="clear" w:color="auto" w:fill="FFFFFF"/>
              </w:rPr>
              <w:t>utartį vykdys tik tokią teisę turintys asmenys.</w:t>
            </w:r>
          </w:p>
        </w:tc>
      </w:tr>
      <w:tr w:rsidR="00C24BEE" w:rsidRPr="009E1A1E" w14:paraId="6889437F" w14:textId="77777777" w:rsidTr="005A274F">
        <w:trPr>
          <w:trHeight w:val="300"/>
        </w:trPr>
        <w:tc>
          <w:tcPr>
            <w:tcW w:w="2689" w:type="dxa"/>
          </w:tcPr>
          <w:p w14:paraId="75BF74FE" w14:textId="0A6E3AF5" w:rsidR="00C24BEE" w:rsidRDefault="00C24BEE" w:rsidP="004846AE">
            <w:pPr>
              <w:jc w:val="both"/>
              <w:rPr>
                <w:rFonts w:ascii="Arial" w:hAnsi="Arial" w:cs="Arial"/>
                <w:b/>
                <w:bCs/>
                <w:kern w:val="2"/>
                <w:sz w:val="22"/>
                <w:szCs w:val="22"/>
              </w:rPr>
            </w:pPr>
            <w:r>
              <w:rPr>
                <w:rFonts w:ascii="Arial" w:hAnsi="Arial" w:cs="Arial"/>
                <w:b/>
                <w:bCs/>
                <w:kern w:val="2"/>
                <w:sz w:val="22"/>
                <w:szCs w:val="22"/>
              </w:rPr>
              <w:t>15.</w:t>
            </w:r>
            <w:r w:rsidR="0097768B">
              <w:rPr>
                <w:rFonts w:ascii="Arial" w:hAnsi="Arial" w:cs="Arial"/>
                <w:b/>
                <w:bCs/>
                <w:kern w:val="2"/>
                <w:sz w:val="22"/>
                <w:szCs w:val="22"/>
              </w:rPr>
              <w:t>5</w:t>
            </w:r>
            <w:r w:rsidR="006F6988">
              <w:rPr>
                <w:rFonts w:ascii="Arial" w:hAnsi="Arial" w:cs="Arial"/>
                <w:b/>
                <w:bCs/>
                <w:kern w:val="2"/>
                <w:sz w:val="22"/>
                <w:szCs w:val="22"/>
              </w:rPr>
              <w:t xml:space="preserve">. </w:t>
            </w:r>
            <w:r>
              <w:rPr>
                <w:rFonts w:ascii="Arial" w:hAnsi="Arial" w:cs="Arial"/>
                <w:b/>
                <w:bCs/>
                <w:kern w:val="2"/>
                <w:sz w:val="22"/>
                <w:szCs w:val="22"/>
              </w:rPr>
              <w:t xml:space="preserve"> </w:t>
            </w:r>
            <w:r w:rsidR="006F6988" w:rsidRPr="006F6988">
              <w:rPr>
                <w:rFonts w:ascii="Arial" w:hAnsi="Arial" w:cs="Arial"/>
                <w:b/>
                <w:bCs/>
                <w:kern w:val="2"/>
                <w:sz w:val="22"/>
                <w:szCs w:val="22"/>
              </w:rPr>
              <w:t>Elektroninis parašas</w:t>
            </w:r>
          </w:p>
        </w:tc>
        <w:tc>
          <w:tcPr>
            <w:tcW w:w="6846" w:type="dxa"/>
            <w:gridSpan w:val="3"/>
          </w:tcPr>
          <w:p w14:paraId="4CF83154" w14:textId="39A7FFF4" w:rsidR="00C24BEE" w:rsidRDefault="00003D4E" w:rsidP="00E5491D">
            <w:pPr>
              <w:jc w:val="both"/>
              <w:rPr>
                <w:rFonts w:ascii="Arial" w:hAnsi="Arial" w:cs="Arial"/>
                <w:color w:val="000000"/>
                <w:kern w:val="2"/>
                <w:sz w:val="22"/>
                <w:szCs w:val="22"/>
                <w:shd w:val="clear" w:color="auto" w:fill="FFFFFF"/>
              </w:rPr>
            </w:pPr>
            <w:r w:rsidRPr="00003D4E">
              <w:rPr>
                <w:rFonts w:ascii="Arial" w:hAnsi="Arial" w:cs="Arial"/>
                <w:color w:val="000000"/>
                <w:kern w:val="2"/>
                <w:sz w:val="22"/>
                <w:szCs w:val="22"/>
                <w:shd w:val="clear" w:color="auto" w:fill="FFFFFF"/>
              </w:rPr>
              <w:t xml:space="preserve">Sutartis ar </w:t>
            </w:r>
            <w:r w:rsidR="00DC0FBA">
              <w:rPr>
                <w:rFonts w:ascii="Arial" w:hAnsi="Arial" w:cs="Arial"/>
                <w:color w:val="000000"/>
                <w:kern w:val="2"/>
                <w:sz w:val="22"/>
                <w:szCs w:val="22"/>
                <w:shd w:val="clear" w:color="auto" w:fill="FFFFFF"/>
              </w:rPr>
              <w:t>S</w:t>
            </w:r>
            <w:r w:rsidR="007152BC">
              <w:rPr>
                <w:rFonts w:ascii="Arial" w:hAnsi="Arial" w:cs="Arial"/>
                <w:color w:val="000000"/>
                <w:kern w:val="2"/>
                <w:sz w:val="22"/>
                <w:szCs w:val="22"/>
                <w:shd w:val="clear" w:color="auto" w:fill="FFFFFF"/>
              </w:rPr>
              <w:t xml:space="preserve">usitarimai dėl jos keitimo </w:t>
            </w:r>
            <w:r w:rsidRPr="00003D4E">
              <w:rPr>
                <w:rFonts w:ascii="Arial" w:hAnsi="Arial" w:cs="Arial"/>
                <w:color w:val="000000"/>
                <w:kern w:val="2"/>
                <w:sz w:val="22"/>
                <w:szCs w:val="22"/>
                <w:shd w:val="clear" w:color="auto" w:fill="FFFFFF"/>
              </w:rPr>
              <w:t>pasirašomi</w:t>
            </w:r>
            <w:r w:rsidR="00477C38" w:rsidRPr="00477C38">
              <w:rPr>
                <w:rFonts w:ascii="Arial" w:hAnsi="Arial" w:cs="Arial"/>
                <w:sz w:val="22"/>
                <w:szCs w:val="22"/>
                <w:lang w:bidi="lt-LT"/>
              </w:rPr>
              <w:t xml:space="preserve"> </w:t>
            </w:r>
            <w:r w:rsidR="00477C38" w:rsidRPr="00477C38">
              <w:rPr>
                <w:rFonts w:ascii="Arial" w:hAnsi="Arial" w:cs="Arial"/>
                <w:color w:val="000000"/>
                <w:kern w:val="2"/>
                <w:sz w:val="22"/>
                <w:szCs w:val="22"/>
                <w:shd w:val="clear" w:color="auto" w:fill="FFFFFF"/>
                <w:lang w:bidi="lt-LT"/>
              </w:rPr>
              <w:t xml:space="preserve">Šalių kvalifikuotais elektroniniais parašais, atitinkančiais 2014-07-23 </w:t>
            </w:r>
            <w:r w:rsidRPr="00003D4E">
              <w:rPr>
                <w:rFonts w:ascii="Arial" w:hAnsi="Arial" w:cs="Arial"/>
                <w:color w:val="000000"/>
                <w:kern w:val="2"/>
                <w:sz w:val="22"/>
                <w:szCs w:val="22"/>
                <w:shd w:val="clear" w:color="auto" w:fill="FFFFFF"/>
              </w:rPr>
              <w:t>Europos Parlamento ir Tarybos reglamentą (ES) Nr. 910/2014 dėl elektroninės atpažinties ir elektroninių operacijų patikimumo užtikrinimo paslaugų vidaus rinkoje, kuriuo panaikinama Direktyva 1999/93/EB (OL 2014 L 273, p. 73) (toliau – Reglamentas Nr. 910/2014).</w:t>
            </w:r>
          </w:p>
        </w:tc>
      </w:tr>
      <w:tr w:rsidR="002E4262" w:rsidRPr="009E1A1E" w14:paraId="16791E94" w14:textId="77777777" w:rsidTr="4221704D">
        <w:trPr>
          <w:trHeight w:val="300"/>
        </w:trPr>
        <w:tc>
          <w:tcPr>
            <w:tcW w:w="9535" w:type="dxa"/>
            <w:gridSpan w:val="4"/>
          </w:tcPr>
          <w:p w14:paraId="7034038D" w14:textId="2FF22429"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w:t>
            </w:r>
            <w:r w:rsidR="00C268D0">
              <w:rPr>
                <w:rFonts w:ascii="Arial" w:hAnsi="Arial" w:cs="Arial"/>
                <w:b/>
                <w:bCs/>
                <w:kern w:val="2"/>
                <w:sz w:val="22"/>
                <w:szCs w:val="22"/>
              </w:rPr>
              <w:t>6</w:t>
            </w:r>
            <w:r w:rsidRPr="009E1A1E">
              <w:rPr>
                <w:rFonts w:ascii="Arial" w:hAnsi="Arial" w:cs="Arial"/>
                <w:b/>
                <w:bCs/>
                <w:kern w:val="2"/>
                <w:sz w:val="22"/>
                <w:szCs w:val="22"/>
              </w:rPr>
              <w:t>. SUTARTIES PRIEDAI</w:t>
            </w:r>
          </w:p>
        </w:tc>
      </w:tr>
      <w:tr w:rsidR="000A4A9F" w:rsidRPr="009E1A1E" w14:paraId="032C3B8F" w14:textId="77777777" w:rsidTr="005A274F">
        <w:trPr>
          <w:trHeight w:val="300"/>
        </w:trPr>
        <w:tc>
          <w:tcPr>
            <w:tcW w:w="2689" w:type="dxa"/>
          </w:tcPr>
          <w:p w14:paraId="3F96CC0A" w14:textId="03D53D41" w:rsidR="000A4A9F" w:rsidRPr="009E1A1E" w:rsidRDefault="000A4A9F" w:rsidP="000A4A9F">
            <w:pPr>
              <w:jc w:val="both"/>
              <w:rPr>
                <w:rFonts w:ascii="Arial" w:hAnsi="Arial" w:cs="Arial"/>
                <w:b/>
                <w:bCs/>
                <w:kern w:val="2"/>
                <w:sz w:val="22"/>
                <w:szCs w:val="22"/>
              </w:rPr>
            </w:pPr>
            <w:r w:rsidRPr="009E1A1E">
              <w:rPr>
                <w:rFonts w:ascii="Arial" w:hAnsi="Arial" w:cs="Arial"/>
                <w:b/>
                <w:bCs/>
                <w:kern w:val="2"/>
                <w:sz w:val="22"/>
                <w:szCs w:val="22"/>
              </w:rPr>
              <w:t>1</w:t>
            </w:r>
            <w:r w:rsidR="00C268D0">
              <w:rPr>
                <w:rFonts w:ascii="Arial" w:hAnsi="Arial" w:cs="Arial"/>
                <w:b/>
                <w:bCs/>
                <w:kern w:val="2"/>
                <w:sz w:val="22"/>
                <w:szCs w:val="22"/>
              </w:rPr>
              <w:t>6</w:t>
            </w:r>
            <w:r w:rsidRPr="009E1A1E">
              <w:rPr>
                <w:rFonts w:ascii="Arial" w:hAnsi="Arial" w:cs="Arial"/>
                <w:b/>
                <w:bCs/>
                <w:kern w:val="2"/>
                <w:sz w:val="22"/>
                <w:szCs w:val="22"/>
              </w:rPr>
              <w:t>.1. Priedas Nr. 1</w:t>
            </w:r>
          </w:p>
        </w:tc>
        <w:tc>
          <w:tcPr>
            <w:tcW w:w="6846" w:type="dxa"/>
            <w:gridSpan w:val="3"/>
          </w:tcPr>
          <w:p w14:paraId="171E5EEC" w14:textId="69AF4BBA" w:rsidR="000A4A9F" w:rsidRPr="007B1BF2" w:rsidRDefault="007B1BF2" w:rsidP="000A4A9F">
            <w:pPr>
              <w:jc w:val="both"/>
              <w:rPr>
                <w:rFonts w:ascii="Arial" w:hAnsi="Arial" w:cs="Arial"/>
                <w:kern w:val="2"/>
                <w:sz w:val="22"/>
                <w:szCs w:val="22"/>
              </w:rPr>
            </w:pPr>
            <w:r w:rsidRPr="007B1BF2">
              <w:rPr>
                <w:rFonts w:ascii="Arial" w:hAnsi="Arial" w:cs="Arial"/>
                <w:kern w:val="2"/>
                <w:sz w:val="22"/>
                <w:szCs w:val="22"/>
              </w:rPr>
              <w:t>Techninė specifikacija</w:t>
            </w:r>
          </w:p>
        </w:tc>
      </w:tr>
      <w:tr w:rsidR="00A3101D" w:rsidRPr="009E1A1E" w14:paraId="026870BE" w14:textId="77777777" w:rsidTr="005A274F">
        <w:trPr>
          <w:trHeight w:val="300"/>
        </w:trPr>
        <w:tc>
          <w:tcPr>
            <w:tcW w:w="2689" w:type="dxa"/>
          </w:tcPr>
          <w:p w14:paraId="3213631E" w14:textId="4643D7AF"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1</w:t>
            </w:r>
            <w:r>
              <w:rPr>
                <w:rFonts w:ascii="Arial" w:hAnsi="Arial" w:cs="Arial"/>
                <w:b/>
                <w:bCs/>
                <w:kern w:val="2"/>
                <w:sz w:val="22"/>
                <w:szCs w:val="22"/>
              </w:rPr>
              <w:t>6</w:t>
            </w:r>
            <w:r w:rsidRPr="009E1A1E">
              <w:rPr>
                <w:rFonts w:ascii="Arial" w:hAnsi="Arial" w:cs="Arial"/>
                <w:b/>
                <w:bCs/>
                <w:kern w:val="2"/>
                <w:sz w:val="22"/>
                <w:szCs w:val="22"/>
              </w:rPr>
              <w:t xml:space="preserve">.1. Priedas Nr. </w:t>
            </w:r>
            <w:r w:rsidR="00C95FDC">
              <w:rPr>
                <w:rFonts w:ascii="Arial" w:hAnsi="Arial" w:cs="Arial"/>
                <w:b/>
                <w:bCs/>
                <w:kern w:val="2"/>
                <w:sz w:val="22"/>
                <w:szCs w:val="22"/>
              </w:rPr>
              <w:t>2</w:t>
            </w:r>
          </w:p>
        </w:tc>
        <w:tc>
          <w:tcPr>
            <w:tcW w:w="6846" w:type="dxa"/>
            <w:gridSpan w:val="3"/>
          </w:tcPr>
          <w:p w14:paraId="2CCE538F" w14:textId="059DF221" w:rsidR="00A3101D" w:rsidRPr="007B1BF2" w:rsidRDefault="00A3101D" w:rsidP="00A3101D">
            <w:pPr>
              <w:jc w:val="both"/>
              <w:rPr>
                <w:rFonts w:ascii="Arial" w:hAnsi="Arial" w:cs="Arial"/>
                <w:kern w:val="2"/>
                <w:sz w:val="22"/>
                <w:szCs w:val="22"/>
              </w:rPr>
            </w:pPr>
            <w:r w:rsidRPr="007B1BF2">
              <w:rPr>
                <w:rFonts w:ascii="Arial" w:hAnsi="Arial" w:cs="Arial"/>
                <w:kern w:val="2"/>
                <w:sz w:val="22"/>
                <w:szCs w:val="22"/>
              </w:rPr>
              <w:t>Tiekėjo pasiūlymas</w:t>
            </w:r>
          </w:p>
        </w:tc>
      </w:tr>
      <w:tr w:rsidR="00A3101D" w:rsidRPr="009E1A1E" w14:paraId="7850F034" w14:textId="77777777" w:rsidTr="4221704D">
        <w:tc>
          <w:tcPr>
            <w:tcW w:w="9535" w:type="dxa"/>
            <w:gridSpan w:val="4"/>
          </w:tcPr>
          <w:p w14:paraId="7692C9B4" w14:textId="62B65000"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1</w:t>
            </w:r>
            <w:r>
              <w:rPr>
                <w:rFonts w:ascii="Arial" w:hAnsi="Arial" w:cs="Arial"/>
                <w:b/>
                <w:bCs/>
                <w:kern w:val="2"/>
                <w:sz w:val="22"/>
                <w:szCs w:val="22"/>
              </w:rPr>
              <w:t>7</w:t>
            </w:r>
            <w:r w:rsidRPr="009E1A1E">
              <w:rPr>
                <w:rFonts w:ascii="Arial" w:hAnsi="Arial" w:cs="Arial"/>
                <w:b/>
                <w:bCs/>
                <w:kern w:val="2"/>
                <w:sz w:val="22"/>
                <w:szCs w:val="22"/>
              </w:rPr>
              <w:t>. ŠALIŲ ATSTOVŲ PARAŠAI</w:t>
            </w:r>
          </w:p>
        </w:tc>
      </w:tr>
      <w:tr w:rsidR="00A3101D" w:rsidRPr="009E1A1E" w14:paraId="62FE1766" w14:textId="77777777" w:rsidTr="4221704D">
        <w:tc>
          <w:tcPr>
            <w:tcW w:w="4788" w:type="dxa"/>
            <w:gridSpan w:val="3"/>
          </w:tcPr>
          <w:p w14:paraId="541BF7CC" w14:textId="77777777"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PIRKĖJAS</w:t>
            </w:r>
          </w:p>
        </w:tc>
        <w:tc>
          <w:tcPr>
            <w:tcW w:w="4747" w:type="dxa"/>
          </w:tcPr>
          <w:p w14:paraId="4FFE1F28" w14:textId="77777777"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TIEKĖJAS</w:t>
            </w:r>
          </w:p>
        </w:tc>
      </w:tr>
      <w:tr w:rsidR="00A3101D" w:rsidRPr="009E1A1E" w14:paraId="1F0661B6" w14:textId="77777777" w:rsidTr="4221704D">
        <w:tc>
          <w:tcPr>
            <w:tcW w:w="4788" w:type="dxa"/>
            <w:gridSpan w:val="3"/>
          </w:tcPr>
          <w:p w14:paraId="48D4840A" w14:textId="2642AA97" w:rsidR="00A3101D" w:rsidRPr="009E1A1E" w:rsidRDefault="00A3101D" w:rsidP="00A3101D">
            <w:pPr>
              <w:jc w:val="both"/>
              <w:rPr>
                <w:rFonts w:ascii="Arial" w:hAnsi="Arial" w:cs="Arial"/>
                <w:color w:val="4472C4"/>
                <w:kern w:val="2"/>
                <w:sz w:val="22"/>
                <w:szCs w:val="22"/>
              </w:rPr>
            </w:pPr>
            <w:r w:rsidRPr="009E1A1E">
              <w:rPr>
                <w:rStyle w:val="ui-provider"/>
                <w:rFonts w:ascii="Arial" w:hAnsi="Arial" w:cs="Arial"/>
                <w:sz w:val="22"/>
                <w:szCs w:val="22"/>
              </w:rPr>
              <w:t>Pirkimų vadovas</w:t>
            </w:r>
            <w:r w:rsidRPr="009E1A1E">
              <w:rPr>
                <w:rFonts w:ascii="Arial" w:hAnsi="Arial" w:cs="Arial"/>
                <w:kern w:val="2"/>
                <w:sz w:val="22"/>
                <w:szCs w:val="22"/>
              </w:rPr>
              <w:t xml:space="preserve"> </w:t>
            </w:r>
          </w:p>
        </w:tc>
        <w:tc>
          <w:tcPr>
            <w:tcW w:w="4747" w:type="dxa"/>
          </w:tcPr>
          <w:p w14:paraId="1BDA4143" w14:textId="77777777" w:rsidR="00A3101D" w:rsidRPr="009E1A1E" w:rsidRDefault="00A3101D" w:rsidP="00A3101D">
            <w:pPr>
              <w:jc w:val="both"/>
              <w:rPr>
                <w:rFonts w:ascii="Arial" w:hAnsi="Arial" w:cs="Arial"/>
                <w:b/>
                <w:bCs/>
                <w:kern w:val="2"/>
                <w:sz w:val="22"/>
                <w:szCs w:val="22"/>
              </w:rPr>
            </w:pPr>
            <w:r w:rsidRPr="009E1A1E">
              <w:rPr>
                <w:rFonts w:ascii="Arial" w:hAnsi="Arial" w:cs="Arial"/>
                <w:color w:val="4472C4"/>
                <w:kern w:val="2"/>
                <w:sz w:val="22"/>
                <w:szCs w:val="22"/>
              </w:rPr>
              <w:t>(nurodomos atstovo pareigos, vardas, pavardė)</w:t>
            </w:r>
          </w:p>
        </w:tc>
      </w:tr>
    </w:tbl>
    <w:p w14:paraId="70B5CF43" w14:textId="77777777" w:rsidR="002E4262" w:rsidRPr="009E1A1E" w:rsidRDefault="002E4262" w:rsidP="00AC62F0">
      <w:pPr>
        <w:jc w:val="center"/>
        <w:rPr>
          <w:rFonts w:ascii="Arial" w:hAnsi="Arial" w:cs="Arial"/>
          <w:sz w:val="22"/>
          <w:szCs w:val="22"/>
        </w:rPr>
      </w:pPr>
      <w:r w:rsidRPr="009E1A1E">
        <w:rPr>
          <w:rFonts w:ascii="Arial" w:hAnsi="Arial" w:cs="Arial"/>
          <w:color w:val="000000"/>
          <w:sz w:val="22"/>
          <w:szCs w:val="22"/>
        </w:rPr>
        <w:t>_______________</w:t>
      </w:r>
    </w:p>
    <w:sectPr w:rsidR="002E4262" w:rsidRPr="009E1A1E">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757A8" w14:textId="77777777" w:rsidR="00BA644D" w:rsidRDefault="00BA644D">
      <w:r>
        <w:separator/>
      </w:r>
    </w:p>
  </w:endnote>
  <w:endnote w:type="continuationSeparator" w:id="0">
    <w:p w14:paraId="7D764DE9" w14:textId="77777777" w:rsidR="00BA644D" w:rsidRDefault="00BA644D">
      <w:r>
        <w:continuationSeparator/>
      </w:r>
    </w:p>
  </w:endnote>
  <w:endnote w:type="continuationNotice" w:id="1">
    <w:p w14:paraId="65461F68" w14:textId="77777777" w:rsidR="00BA644D" w:rsidRDefault="00BA64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B953" w14:textId="77777777" w:rsidR="003969E1" w:rsidRDefault="003969E1">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B0856" w14:textId="77777777" w:rsidR="003969E1" w:rsidRDefault="003969E1">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541DF" w14:textId="77777777" w:rsidR="003969E1" w:rsidRDefault="003969E1">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0F42A" w14:textId="77777777" w:rsidR="00BA644D" w:rsidRDefault="00BA644D">
      <w:r>
        <w:separator/>
      </w:r>
    </w:p>
  </w:footnote>
  <w:footnote w:type="continuationSeparator" w:id="0">
    <w:p w14:paraId="259505AA" w14:textId="77777777" w:rsidR="00BA644D" w:rsidRDefault="00BA644D">
      <w:r>
        <w:continuationSeparator/>
      </w:r>
    </w:p>
  </w:footnote>
  <w:footnote w:type="continuationNotice" w:id="1">
    <w:p w14:paraId="657C2825" w14:textId="77777777" w:rsidR="00BA644D" w:rsidRDefault="00BA64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6367D" w14:textId="77777777" w:rsidR="003969E1" w:rsidRDefault="003969E1">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A048F" w14:textId="77777777" w:rsidR="003969E1" w:rsidRDefault="009632BE">
    <w:pPr>
      <w:tabs>
        <w:tab w:val="center" w:pos="4819"/>
        <w:tab w:val="right" w:pos="9638"/>
      </w:tabs>
      <w:jc w:val="center"/>
    </w:pPr>
    <w:r>
      <w:fldChar w:fldCharType="begin"/>
    </w:r>
    <w:r>
      <w:instrText>PAGE   \* MERGEFORMAT</w:instrText>
    </w:r>
    <w:r>
      <w:fldChar w:fldCharType="separate"/>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4CF4" w14:textId="77777777" w:rsidR="003969E1" w:rsidRDefault="003969E1">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B0E64"/>
    <w:multiLevelType w:val="hybridMultilevel"/>
    <w:tmpl w:val="ABD6B244"/>
    <w:lvl w:ilvl="0" w:tplc="E2B4AC32">
      <w:start w:val="1"/>
      <w:numFmt w:val="decimal"/>
      <w:lvlText w:val="%1."/>
      <w:lvlJc w:val="left"/>
      <w:pPr>
        <w:ind w:left="376" w:hanging="360"/>
      </w:pPr>
      <w:rPr>
        <w:rFonts w:hint="default"/>
      </w:rPr>
    </w:lvl>
    <w:lvl w:ilvl="1" w:tplc="04270019" w:tentative="1">
      <w:start w:val="1"/>
      <w:numFmt w:val="lowerLetter"/>
      <w:lvlText w:val="%2."/>
      <w:lvlJc w:val="left"/>
      <w:pPr>
        <w:ind w:left="1096" w:hanging="360"/>
      </w:pPr>
    </w:lvl>
    <w:lvl w:ilvl="2" w:tplc="0427001B" w:tentative="1">
      <w:start w:val="1"/>
      <w:numFmt w:val="lowerRoman"/>
      <w:lvlText w:val="%3."/>
      <w:lvlJc w:val="right"/>
      <w:pPr>
        <w:ind w:left="1816" w:hanging="180"/>
      </w:pPr>
    </w:lvl>
    <w:lvl w:ilvl="3" w:tplc="0427000F" w:tentative="1">
      <w:start w:val="1"/>
      <w:numFmt w:val="decimal"/>
      <w:lvlText w:val="%4."/>
      <w:lvlJc w:val="left"/>
      <w:pPr>
        <w:ind w:left="2536" w:hanging="360"/>
      </w:pPr>
    </w:lvl>
    <w:lvl w:ilvl="4" w:tplc="04270019" w:tentative="1">
      <w:start w:val="1"/>
      <w:numFmt w:val="lowerLetter"/>
      <w:lvlText w:val="%5."/>
      <w:lvlJc w:val="left"/>
      <w:pPr>
        <w:ind w:left="3256" w:hanging="360"/>
      </w:pPr>
    </w:lvl>
    <w:lvl w:ilvl="5" w:tplc="0427001B" w:tentative="1">
      <w:start w:val="1"/>
      <w:numFmt w:val="lowerRoman"/>
      <w:lvlText w:val="%6."/>
      <w:lvlJc w:val="right"/>
      <w:pPr>
        <w:ind w:left="3976" w:hanging="180"/>
      </w:pPr>
    </w:lvl>
    <w:lvl w:ilvl="6" w:tplc="0427000F" w:tentative="1">
      <w:start w:val="1"/>
      <w:numFmt w:val="decimal"/>
      <w:lvlText w:val="%7."/>
      <w:lvlJc w:val="left"/>
      <w:pPr>
        <w:ind w:left="4696" w:hanging="360"/>
      </w:pPr>
    </w:lvl>
    <w:lvl w:ilvl="7" w:tplc="04270019" w:tentative="1">
      <w:start w:val="1"/>
      <w:numFmt w:val="lowerLetter"/>
      <w:lvlText w:val="%8."/>
      <w:lvlJc w:val="left"/>
      <w:pPr>
        <w:ind w:left="5416" w:hanging="360"/>
      </w:pPr>
    </w:lvl>
    <w:lvl w:ilvl="8" w:tplc="0427001B" w:tentative="1">
      <w:start w:val="1"/>
      <w:numFmt w:val="lowerRoman"/>
      <w:lvlText w:val="%9."/>
      <w:lvlJc w:val="right"/>
      <w:pPr>
        <w:ind w:left="6136" w:hanging="180"/>
      </w:pPr>
    </w:lvl>
  </w:abstractNum>
  <w:abstractNum w:abstractNumId="1" w15:restartNumberingAfterBreak="0">
    <w:nsid w:val="4DC2494B"/>
    <w:multiLevelType w:val="hybridMultilevel"/>
    <w:tmpl w:val="0C4AF6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15C0CB5"/>
    <w:multiLevelType w:val="multilevel"/>
    <w:tmpl w:val="0EBC7D58"/>
    <w:lvl w:ilvl="0">
      <w:start w:val="1"/>
      <w:numFmt w:val="decimal"/>
      <w:lvlText w:val="%1."/>
      <w:lvlJc w:val="left"/>
      <w:pPr>
        <w:ind w:left="108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62FE7D57"/>
    <w:multiLevelType w:val="multilevel"/>
    <w:tmpl w:val="87CA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21865223">
    <w:abstractNumId w:val="3"/>
  </w:num>
  <w:num w:numId="2" w16cid:durableId="265775707">
    <w:abstractNumId w:val="2"/>
  </w:num>
  <w:num w:numId="3" w16cid:durableId="403263636">
    <w:abstractNumId w:val="1"/>
  </w:num>
  <w:num w:numId="4" w16cid:durableId="1954820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62D"/>
    <w:rsid w:val="000024D7"/>
    <w:rsid w:val="00003D4E"/>
    <w:rsid w:val="00005A4B"/>
    <w:rsid w:val="0001182E"/>
    <w:rsid w:val="00020E61"/>
    <w:rsid w:val="000228B7"/>
    <w:rsid w:val="0002298F"/>
    <w:rsid w:val="00024D7E"/>
    <w:rsid w:val="00034FCF"/>
    <w:rsid w:val="00040132"/>
    <w:rsid w:val="00040227"/>
    <w:rsid w:val="00041D1D"/>
    <w:rsid w:val="0004288E"/>
    <w:rsid w:val="00043AF6"/>
    <w:rsid w:val="00045EF4"/>
    <w:rsid w:val="00046F53"/>
    <w:rsid w:val="000557CE"/>
    <w:rsid w:val="000576E2"/>
    <w:rsid w:val="0007691F"/>
    <w:rsid w:val="00087841"/>
    <w:rsid w:val="00093EE4"/>
    <w:rsid w:val="00096219"/>
    <w:rsid w:val="00096C0C"/>
    <w:rsid w:val="000A3D60"/>
    <w:rsid w:val="000A4A9F"/>
    <w:rsid w:val="000A6BBF"/>
    <w:rsid w:val="000A7AB1"/>
    <w:rsid w:val="000B1DBA"/>
    <w:rsid w:val="000B49F2"/>
    <w:rsid w:val="000C01A1"/>
    <w:rsid w:val="000C3D80"/>
    <w:rsid w:val="000D1686"/>
    <w:rsid w:val="000D1816"/>
    <w:rsid w:val="000D21B5"/>
    <w:rsid w:val="000D23EC"/>
    <w:rsid w:val="000D6219"/>
    <w:rsid w:val="000E4393"/>
    <w:rsid w:val="000E75D2"/>
    <w:rsid w:val="000E76C4"/>
    <w:rsid w:val="00112364"/>
    <w:rsid w:val="00112B04"/>
    <w:rsid w:val="00113A5D"/>
    <w:rsid w:val="00116597"/>
    <w:rsid w:val="00124018"/>
    <w:rsid w:val="00125F34"/>
    <w:rsid w:val="001324A8"/>
    <w:rsid w:val="00150C53"/>
    <w:rsid w:val="00152F05"/>
    <w:rsid w:val="001566F3"/>
    <w:rsid w:val="00162092"/>
    <w:rsid w:val="00163853"/>
    <w:rsid w:val="00165221"/>
    <w:rsid w:val="00165C47"/>
    <w:rsid w:val="001727F4"/>
    <w:rsid w:val="00187757"/>
    <w:rsid w:val="00196552"/>
    <w:rsid w:val="00197496"/>
    <w:rsid w:val="001A39D8"/>
    <w:rsid w:val="001A4CA1"/>
    <w:rsid w:val="001B2B41"/>
    <w:rsid w:val="001B6793"/>
    <w:rsid w:val="001C295B"/>
    <w:rsid w:val="001C31BB"/>
    <w:rsid w:val="001C395C"/>
    <w:rsid w:val="001C6F09"/>
    <w:rsid w:val="001C776E"/>
    <w:rsid w:val="001D26EE"/>
    <w:rsid w:val="001D4915"/>
    <w:rsid w:val="001D6F62"/>
    <w:rsid w:val="001D7580"/>
    <w:rsid w:val="001E1497"/>
    <w:rsid w:val="00204464"/>
    <w:rsid w:val="00205CD7"/>
    <w:rsid w:val="00213978"/>
    <w:rsid w:val="002171F8"/>
    <w:rsid w:val="0022006B"/>
    <w:rsid w:val="0022725C"/>
    <w:rsid w:val="002338F7"/>
    <w:rsid w:val="00243303"/>
    <w:rsid w:val="002476BE"/>
    <w:rsid w:val="002504BA"/>
    <w:rsid w:val="002532B8"/>
    <w:rsid w:val="00261AEF"/>
    <w:rsid w:val="00276E1F"/>
    <w:rsid w:val="00292BBC"/>
    <w:rsid w:val="002935BF"/>
    <w:rsid w:val="002937DE"/>
    <w:rsid w:val="002A3B92"/>
    <w:rsid w:val="002B1C84"/>
    <w:rsid w:val="002B362D"/>
    <w:rsid w:val="002C15F4"/>
    <w:rsid w:val="002C1E25"/>
    <w:rsid w:val="002D114B"/>
    <w:rsid w:val="002D4C93"/>
    <w:rsid w:val="002D693C"/>
    <w:rsid w:val="002D7376"/>
    <w:rsid w:val="002D74F4"/>
    <w:rsid w:val="002D7BB3"/>
    <w:rsid w:val="002E2BBE"/>
    <w:rsid w:val="002E36E1"/>
    <w:rsid w:val="002E4262"/>
    <w:rsid w:val="002F5670"/>
    <w:rsid w:val="00300D04"/>
    <w:rsid w:val="00300FBD"/>
    <w:rsid w:val="00307411"/>
    <w:rsid w:val="00310249"/>
    <w:rsid w:val="0031499A"/>
    <w:rsid w:val="00321774"/>
    <w:rsid w:val="003230AB"/>
    <w:rsid w:val="0032373C"/>
    <w:rsid w:val="0032453A"/>
    <w:rsid w:val="0032501E"/>
    <w:rsid w:val="003315D1"/>
    <w:rsid w:val="00347C7F"/>
    <w:rsid w:val="00352918"/>
    <w:rsid w:val="00362128"/>
    <w:rsid w:val="00365DB7"/>
    <w:rsid w:val="003713EE"/>
    <w:rsid w:val="00372F8E"/>
    <w:rsid w:val="00377923"/>
    <w:rsid w:val="003820C0"/>
    <w:rsid w:val="00384296"/>
    <w:rsid w:val="00384F2A"/>
    <w:rsid w:val="0039103A"/>
    <w:rsid w:val="00392B8F"/>
    <w:rsid w:val="00392EB6"/>
    <w:rsid w:val="00393017"/>
    <w:rsid w:val="00393F23"/>
    <w:rsid w:val="003941B1"/>
    <w:rsid w:val="003969E1"/>
    <w:rsid w:val="00397B65"/>
    <w:rsid w:val="003A1F83"/>
    <w:rsid w:val="003A60A9"/>
    <w:rsid w:val="003A71CA"/>
    <w:rsid w:val="003B6B16"/>
    <w:rsid w:val="003C15E7"/>
    <w:rsid w:val="003C677B"/>
    <w:rsid w:val="003D0D7B"/>
    <w:rsid w:val="003D20E3"/>
    <w:rsid w:val="003D28F6"/>
    <w:rsid w:val="003D3108"/>
    <w:rsid w:val="003D5E6F"/>
    <w:rsid w:val="003E0DD4"/>
    <w:rsid w:val="003E580F"/>
    <w:rsid w:val="0040051D"/>
    <w:rsid w:val="00401C3E"/>
    <w:rsid w:val="00405879"/>
    <w:rsid w:val="004067AF"/>
    <w:rsid w:val="00410373"/>
    <w:rsid w:val="004112EB"/>
    <w:rsid w:val="00412DA7"/>
    <w:rsid w:val="00414934"/>
    <w:rsid w:val="00414E1A"/>
    <w:rsid w:val="0042064E"/>
    <w:rsid w:val="00420A24"/>
    <w:rsid w:val="00421D2F"/>
    <w:rsid w:val="004259CA"/>
    <w:rsid w:val="00430F4F"/>
    <w:rsid w:val="00432243"/>
    <w:rsid w:val="00437FC9"/>
    <w:rsid w:val="004417EF"/>
    <w:rsid w:val="00447DB8"/>
    <w:rsid w:val="004517AE"/>
    <w:rsid w:val="00454B8F"/>
    <w:rsid w:val="0046237F"/>
    <w:rsid w:val="00467623"/>
    <w:rsid w:val="0047023B"/>
    <w:rsid w:val="0047108E"/>
    <w:rsid w:val="0047165A"/>
    <w:rsid w:val="00477C38"/>
    <w:rsid w:val="004845FE"/>
    <w:rsid w:val="004846AE"/>
    <w:rsid w:val="00492693"/>
    <w:rsid w:val="00494761"/>
    <w:rsid w:val="004959A4"/>
    <w:rsid w:val="00496558"/>
    <w:rsid w:val="004A386E"/>
    <w:rsid w:val="004B231A"/>
    <w:rsid w:val="004B27AF"/>
    <w:rsid w:val="004B3D94"/>
    <w:rsid w:val="004C1620"/>
    <w:rsid w:val="004D0427"/>
    <w:rsid w:val="004D368D"/>
    <w:rsid w:val="004D48CC"/>
    <w:rsid w:val="004D76C6"/>
    <w:rsid w:val="004E041D"/>
    <w:rsid w:val="004E409F"/>
    <w:rsid w:val="004E57EF"/>
    <w:rsid w:val="004F621D"/>
    <w:rsid w:val="004F7A8A"/>
    <w:rsid w:val="005006D0"/>
    <w:rsid w:val="00504514"/>
    <w:rsid w:val="005057FA"/>
    <w:rsid w:val="005349A5"/>
    <w:rsid w:val="00540099"/>
    <w:rsid w:val="0054515D"/>
    <w:rsid w:val="00545675"/>
    <w:rsid w:val="00547D71"/>
    <w:rsid w:val="00550A19"/>
    <w:rsid w:val="00550B26"/>
    <w:rsid w:val="00551618"/>
    <w:rsid w:val="00556103"/>
    <w:rsid w:val="00567414"/>
    <w:rsid w:val="00572087"/>
    <w:rsid w:val="005772FE"/>
    <w:rsid w:val="005773CB"/>
    <w:rsid w:val="00587783"/>
    <w:rsid w:val="00594787"/>
    <w:rsid w:val="005A274F"/>
    <w:rsid w:val="005A7FB5"/>
    <w:rsid w:val="005B2171"/>
    <w:rsid w:val="005B5F10"/>
    <w:rsid w:val="005C0150"/>
    <w:rsid w:val="005C5282"/>
    <w:rsid w:val="005C52DE"/>
    <w:rsid w:val="005C6090"/>
    <w:rsid w:val="005D420C"/>
    <w:rsid w:val="005D6377"/>
    <w:rsid w:val="005D7F4E"/>
    <w:rsid w:val="005E6932"/>
    <w:rsid w:val="005F1452"/>
    <w:rsid w:val="00603FD5"/>
    <w:rsid w:val="006054CE"/>
    <w:rsid w:val="006120B1"/>
    <w:rsid w:val="00613601"/>
    <w:rsid w:val="00613D3F"/>
    <w:rsid w:val="00615416"/>
    <w:rsid w:val="006274B7"/>
    <w:rsid w:val="00627C0E"/>
    <w:rsid w:val="00634722"/>
    <w:rsid w:val="0063538A"/>
    <w:rsid w:val="006371D6"/>
    <w:rsid w:val="00637CC9"/>
    <w:rsid w:val="00643729"/>
    <w:rsid w:val="006461E3"/>
    <w:rsid w:val="00650A7D"/>
    <w:rsid w:val="0065161A"/>
    <w:rsid w:val="00654007"/>
    <w:rsid w:val="00655185"/>
    <w:rsid w:val="00657D12"/>
    <w:rsid w:val="00660263"/>
    <w:rsid w:val="00662FFC"/>
    <w:rsid w:val="00673366"/>
    <w:rsid w:val="0068209B"/>
    <w:rsid w:val="006825BA"/>
    <w:rsid w:val="006842A7"/>
    <w:rsid w:val="00685BF9"/>
    <w:rsid w:val="00686AC3"/>
    <w:rsid w:val="006A06BD"/>
    <w:rsid w:val="006A1CF8"/>
    <w:rsid w:val="006A294D"/>
    <w:rsid w:val="006A4D81"/>
    <w:rsid w:val="006A6D8F"/>
    <w:rsid w:val="006B26F4"/>
    <w:rsid w:val="006B5617"/>
    <w:rsid w:val="006B6FD1"/>
    <w:rsid w:val="006C4E8F"/>
    <w:rsid w:val="006C4FFA"/>
    <w:rsid w:val="006C6F6E"/>
    <w:rsid w:val="006C6FFF"/>
    <w:rsid w:val="006D04F0"/>
    <w:rsid w:val="006D24F2"/>
    <w:rsid w:val="006D3F4B"/>
    <w:rsid w:val="006D44EA"/>
    <w:rsid w:val="006D7976"/>
    <w:rsid w:val="006E0F36"/>
    <w:rsid w:val="006E15B6"/>
    <w:rsid w:val="006E4111"/>
    <w:rsid w:val="006E622B"/>
    <w:rsid w:val="006E6CED"/>
    <w:rsid w:val="006F2DE2"/>
    <w:rsid w:val="006F3251"/>
    <w:rsid w:val="006F43F8"/>
    <w:rsid w:val="006F6988"/>
    <w:rsid w:val="006F7582"/>
    <w:rsid w:val="00710619"/>
    <w:rsid w:val="007137B9"/>
    <w:rsid w:val="007151B2"/>
    <w:rsid w:val="007152BC"/>
    <w:rsid w:val="00715E61"/>
    <w:rsid w:val="00717F2E"/>
    <w:rsid w:val="00731374"/>
    <w:rsid w:val="0073137F"/>
    <w:rsid w:val="007314BA"/>
    <w:rsid w:val="00731F6D"/>
    <w:rsid w:val="007327F1"/>
    <w:rsid w:val="007350AC"/>
    <w:rsid w:val="007350D7"/>
    <w:rsid w:val="007415DC"/>
    <w:rsid w:val="0074543A"/>
    <w:rsid w:val="007454B4"/>
    <w:rsid w:val="007461AD"/>
    <w:rsid w:val="00753FD0"/>
    <w:rsid w:val="0076049B"/>
    <w:rsid w:val="00766BC1"/>
    <w:rsid w:val="007741DF"/>
    <w:rsid w:val="007768A6"/>
    <w:rsid w:val="00780F42"/>
    <w:rsid w:val="007831C0"/>
    <w:rsid w:val="00785D6D"/>
    <w:rsid w:val="00787759"/>
    <w:rsid w:val="00790ACA"/>
    <w:rsid w:val="00791598"/>
    <w:rsid w:val="00792D2B"/>
    <w:rsid w:val="007A21AA"/>
    <w:rsid w:val="007A4E3F"/>
    <w:rsid w:val="007A6EA5"/>
    <w:rsid w:val="007B1BF2"/>
    <w:rsid w:val="007B25C4"/>
    <w:rsid w:val="007C1E1E"/>
    <w:rsid w:val="007C22E2"/>
    <w:rsid w:val="007C341B"/>
    <w:rsid w:val="007C4565"/>
    <w:rsid w:val="007C49F5"/>
    <w:rsid w:val="007D29C6"/>
    <w:rsid w:val="007D2F61"/>
    <w:rsid w:val="007D4D97"/>
    <w:rsid w:val="007D5337"/>
    <w:rsid w:val="007D62AF"/>
    <w:rsid w:val="007D766C"/>
    <w:rsid w:val="007E66A1"/>
    <w:rsid w:val="007E6B10"/>
    <w:rsid w:val="007E7C92"/>
    <w:rsid w:val="007F5770"/>
    <w:rsid w:val="008008E6"/>
    <w:rsid w:val="008008E7"/>
    <w:rsid w:val="0080215F"/>
    <w:rsid w:val="00805DD6"/>
    <w:rsid w:val="00810A6D"/>
    <w:rsid w:val="0081402A"/>
    <w:rsid w:val="008202BF"/>
    <w:rsid w:val="00820791"/>
    <w:rsid w:val="00825943"/>
    <w:rsid w:val="00834DD2"/>
    <w:rsid w:val="0084129E"/>
    <w:rsid w:val="00843BB2"/>
    <w:rsid w:val="008446E7"/>
    <w:rsid w:val="00857CE6"/>
    <w:rsid w:val="00864A71"/>
    <w:rsid w:val="00864F52"/>
    <w:rsid w:val="008650BA"/>
    <w:rsid w:val="008658C4"/>
    <w:rsid w:val="00871281"/>
    <w:rsid w:val="00871BD9"/>
    <w:rsid w:val="00872BD3"/>
    <w:rsid w:val="00873C0C"/>
    <w:rsid w:val="00876711"/>
    <w:rsid w:val="008838C4"/>
    <w:rsid w:val="00886675"/>
    <w:rsid w:val="008869FD"/>
    <w:rsid w:val="00887771"/>
    <w:rsid w:val="00895919"/>
    <w:rsid w:val="00896E2E"/>
    <w:rsid w:val="008A0BD3"/>
    <w:rsid w:val="008A3A32"/>
    <w:rsid w:val="008A425C"/>
    <w:rsid w:val="008A5A87"/>
    <w:rsid w:val="008B0195"/>
    <w:rsid w:val="008C65C8"/>
    <w:rsid w:val="008C68DE"/>
    <w:rsid w:val="008C696B"/>
    <w:rsid w:val="008D451C"/>
    <w:rsid w:val="008E18F9"/>
    <w:rsid w:val="008E7214"/>
    <w:rsid w:val="008F10AC"/>
    <w:rsid w:val="008F1317"/>
    <w:rsid w:val="008F140E"/>
    <w:rsid w:val="008F1D8D"/>
    <w:rsid w:val="008F24F6"/>
    <w:rsid w:val="008F26E5"/>
    <w:rsid w:val="008F2AE3"/>
    <w:rsid w:val="008F66C2"/>
    <w:rsid w:val="008F7D99"/>
    <w:rsid w:val="00901F70"/>
    <w:rsid w:val="00906832"/>
    <w:rsid w:val="0091090E"/>
    <w:rsid w:val="00914143"/>
    <w:rsid w:val="00921A54"/>
    <w:rsid w:val="00921D85"/>
    <w:rsid w:val="00923CB0"/>
    <w:rsid w:val="0092457E"/>
    <w:rsid w:val="009262AF"/>
    <w:rsid w:val="00926AE8"/>
    <w:rsid w:val="00933AF3"/>
    <w:rsid w:val="0093513C"/>
    <w:rsid w:val="009353FD"/>
    <w:rsid w:val="00941341"/>
    <w:rsid w:val="0094397A"/>
    <w:rsid w:val="00943A5E"/>
    <w:rsid w:val="009458D1"/>
    <w:rsid w:val="0095131C"/>
    <w:rsid w:val="00955075"/>
    <w:rsid w:val="00956EC7"/>
    <w:rsid w:val="009632BE"/>
    <w:rsid w:val="009638D5"/>
    <w:rsid w:val="00964F63"/>
    <w:rsid w:val="009658C2"/>
    <w:rsid w:val="00965D6F"/>
    <w:rsid w:val="00970E0C"/>
    <w:rsid w:val="009736E3"/>
    <w:rsid w:val="009744F3"/>
    <w:rsid w:val="0097768B"/>
    <w:rsid w:val="00980BDD"/>
    <w:rsid w:val="0098211D"/>
    <w:rsid w:val="00986380"/>
    <w:rsid w:val="00996AB1"/>
    <w:rsid w:val="009A088A"/>
    <w:rsid w:val="009A186A"/>
    <w:rsid w:val="009A2349"/>
    <w:rsid w:val="009A3504"/>
    <w:rsid w:val="009A6065"/>
    <w:rsid w:val="009A7A9E"/>
    <w:rsid w:val="009B619A"/>
    <w:rsid w:val="009C3BF7"/>
    <w:rsid w:val="009D01E8"/>
    <w:rsid w:val="009D3C48"/>
    <w:rsid w:val="009D5212"/>
    <w:rsid w:val="009E0B1C"/>
    <w:rsid w:val="009E0D6E"/>
    <w:rsid w:val="009E0F6D"/>
    <w:rsid w:val="009E1A1E"/>
    <w:rsid w:val="009E36AA"/>
    <w:rsid w:val="009E7284"/>
    <w:rsid w:val="009F08D4"/>
    <w:rsid w:val="009F0991"/>
    <w:rsid w:val="00A04253"/>
    <w:rsid w:val="00A12E6E"/>
    <w:rsid w:val="00A13F47"/>
    <w:rsid w:val="00A16985"/>
    <w:rsid w:val="00A20D12"/>
    <w:rsid w:val="00A21892"/>
    <w:rsid w:val="00A244E3"/>
    <w:rsid w:val="00A26CC7"/>
    <w:rsid w:val="00A26E29"/>
    <w:rsid w:val="00A3101D"/>
    <w:rsid w:val="00A35D5B"/>
    <w:rsid w:val="00A37C72"/>
    <w:rsid w:val="00A40CBB"/>
    <w:rsid w:val="00A42DC8"/>
    <w:rsid w:val="00A50106"/>
    <w:rsid w:val="00A50772"/>
    <w:rsid w:val="00A50C99"/>
    <w:rsid w:val="00A52C37"/>
    <w:rsid w:val="00A54319"/>
    <w:rsid w:val="00A60183"/>
    <w:rsid w:val="00A6039B"/>
    <w:rsid w:val="00A60E54"/>
    <w:rsid w:val="00A6180C"/>
    <w:rsid w:val="00A668C0"/>
    <w:rsid w:val="00A7192E"/>
    <w:rsid w:val="00A77D01"/>
    <w:rsid w:val="00A8089F"/>
    <w:rsid w:val="00AA0D39"/>
    <w:rsid w:val="00AA3E2F"/>
    <w:rsid w:val="00AA4A2E"/>
    <w:rsid w:val="00AA4FF9"/>
    <w:rsid w:val="00AA5851"/>
    <w:rsid w:val="00AA5B13"/>
    <w:rsid w:val="00AA7D87"/>
    <w:rsid w:val="00AB15AA"/>
    <w:rsid w:val="00AB596A"/>
    <w:rsid w:val="00AC1AEB"/>
    <w:rsid w:val="00AC43ED"/>
    <w:rsid w:val="00AC580F"/>
    <w:rsid w:val="00AC62F0"/>
    <w:rsid w:val="00AC7DF8"/>
    <w:rsid w:val="00AD27F4"/>
    <w:rsid w:val="00AD3A70"/>
    <w:rsid w:val="00AD3AFD"/>
    <w:rsid w:val="00AE1DA0"/>
    <w:rsid w:val="00AE4825"/>
    <w:rsid w:val="00AF051D"/>
    <w:rsid w:val="00AF58E8"/>
    <w:rsid w:val="00AF6F5B"/>
    <w:rsid w:val="00B00B3B"/>
    <w:rsid w:val="00B02F5B"/>
    <w:rsid w:val="00B17145"/>
    <w:rsid w:val="00B22ADF"/>
    <w:rsid w:val="00B25BB4"/>
    <w:rsid w:val="00B26D04"/>
    <w:rsid w:val="00B564A8"/>
    <w:rsid w:val="00B572B1"/>
    <w:rsid w:val="00B60A1B"/>
    <w:rsid w:val="00B60E79"/>
    <w:rsid w:val="00B613D6"/>
    <w:rsid w:val="00B6157D"/>
    <w:rsid w:val="00B627E2"/>
    <w:rsid w:val="00B651EC"/>
    <w:rsid w:val="00B65855"/>
    <w:rsid w:val="00B766B6"/>
    <w:rsid w:val="00B91B41"/>
    <w:rsid w:val="00B91EEF"/>
    <w:rsid w:val="00B91F6F"/>
    <w:rsid w:val="00BA2D6C"/>
    <w:rsid w:val="00BA4E3E"/>
    <w:rsid w:val="00BA570B"/>
    <w:rsid w:val="00BA644D"/>
    <w:rsid w:val="00BC3A7D"/>
    <w:rsid w:val="00BC7D33"/>
    <w:rsid w:val="00BD0DBA"/>
    <w:rsid w:val="00BD1CBE"/>
    <w:rsid w:val="00BD1F33"/>
    <w:rsid w:val="00BD4952"/>
    <w:rsid w:val="00BE125E"/>
    <w:rsid w:val="00BE3277"/>
    <w:rsid w:val="00BE32E8"/>
    <w:rsid w:val="00BF1F8D"/>
    <w:rsid w:val="00BF641C"/>
    <w:rsid w:val="00C0175A"/>
    <w:rsid w:val="00C01F89"/>
    <w:rsid w:val="00C03185"/>
    <w:rsid w:val="00C034AA"/>
    <w:rsid w:val="00C14A24"/>
    <w:rsid w:val="00C16373"/>
    <w:rsid w:val="00C21203"/>
    <w:rsid w:val="00C2292D"/>
    <w:rsid w:val="00C2397E"/>
    <w:rsid w:val="00C24BEE"/>
    <w:rsid w:val="00C268D0"/>
    <w:rsid w:val="00C279C3"/>
    <w:rsid w:val="00C27CDD"/>
    <w:rsid w:val="00C31E02"/>
    <w:rsid w:val="00C348F1"/>
    <w:rsid w:val="00C350AC"/>
    <w:rsid w:val="00C36C10"/>
    <w:rsid w:val="00C37CD6"/>
    <w:rsid w:val="00C42769"/>
    <w:rsid w:val="00C42FA7"/>
    <w:rsid w:val="00C43044"/>
    <w:rsid w:val="00C463E6"/>
    <w:rsid w:val="00C5244A"/>
    <w:rsid w:val="00C54D3B"/>
    <w:rsid w:val="00C60648"/>
    <w:rsid w:val="00C6614B"/>
    <w:rsid w:val="00C66D92"/>
    <w:rsid w:val="00C7276A"/>
    <w:rsid w:val="00C73467"/>
    <w:rsid w:val="00C73A6D"/>
    <w:rsid w:val="00C84C46"/>
    <w:rsid w:val="00C859F7"/>
    <w:rsid w:val="00C95FDC"/>
    <w:rsid w:val="00CA22B9"/>
    <w:rsid w:val="00CA479A"/>
    <w:rsid w:val="00CB0389"/>
    <w:rsid w:val="00CB2053"/>
    <w:rsid w:val="00CB4B70"/>
    <w:rsid w:val="00CB6867"/>
    <w:rsid w:val="00CC3D64"/>
    <w:rsid w:val="00CC4DE1"/>
    <w:rsid w:val="00CD03AB"/>
    <w:rsid w:val="00CD2DE7"/>
    <w:rsid w:val="00CD3D43"/>
    <w:rsid w:val="00CD3F8F"/>
    <w:rsid w:val="00CD6BB0"/>
    <w:rsid w:val="00CE7178"/>
    <w:rsid w:val="00CE7BD2"/>
    <w:rsid w:val="00CE7EF6"/>
    <w:rsid w:val="00CF3079"/>
    <w:rsid w:val="00D006FC"/>
    <w:rsid w:val="00D031D3"/>
    <w:rsid w:val="00D057A9"/>
    <w:rsid w:val="00D057D4"/>
    <w:rsid w:val="00D076B6"/>
    <w:rsid w:val="00D114B6"/>
    <w:rsid w:val="00D1152B"/>
    <w:rsid w:val="00D12635"/>
    <w:rsid w:val="00D15D3B"/>
    <w:rsid w:val="00D25A00"/>
    <w:rsid w:val="00D25CB0"/>
    <w:rsid w:val="00D32623"/>
    <w:rsid w:val="00D37E42"/>
    <w:rsid w:val="00D40CC8"/>
    <w:rsid w:val="00D439D2"/>
    <w:rsid w:val="00D44E50"/>
    <w:rsid w:val="00D45277"/>
    <w:rsid w:val="00D46814"/>
    <w:rsid w:val="00D468B1"/>
    <w:rsid w:val="00D46D67"/>
    <w:rsid w:val="00D52518"/>
    <w:rsid w:val="00D60554"/>
    <w:rsid w:val="00D6122E"/>
    <w:rsid w:val="00D7033A"/>
    <w:rsid w:val="00D71EDB"/>
    <w:rsid w:val="00D75B98"/>
    <w:rsid w:val="00D8006A"/>
    <w:rsid w:val="00D80A06"/>
    <w:rsid w:val="00D83EEE"/>
    <w:rsid w:val="00D84825"/>
    <w:rsid w:val="00D8778F"/>
    <w:rsid w:val="00D95FFB"/>
    <w:rsid w:val="00DA446D"/>
    <w:rsid w:val="00DA50B6"/>
    <w:rsid w:val="00DA59A6"/>
    <w:rsid w:val="00DB02EF"/>
    <w:rsid w:val="00DB21CA"/>
    <w:rsid w:val="00DB4801"/>
    <w:rsid w:val="00DB51F9"/>
    <w:rsid w:val="00DB7E32"/>
    <w:rsid w:val="00DC01D3"/>
    <w:rsid w:val="00DC0FBA"/>
    <w:rsid w:val="00DC27FC"/>
    <w:rsid w:val="00DC77F2"/>
    <w:rsid w:val="00DD067E"/>
    <w:rsid w:val="00DD1BF6"/>
    <w:rsid w:val="00DD209F"/>
    <w:rsid w:val="00DD66F1"/>
    <w:rsid w:val="00DE2354"/>
    <w:rsid w:val="00DE7518"/>
    <w:rsid w:val="00DF1365"/>
    <w:rsid w:val="00DF14F7"/>
    <w:rsid w:val="00DF1D3D"/>
    <w:rsid w:val="00DF2F19"/>
    <w:rsid w:val="00DF4FDA"/>
    <w:rsid w:val="00DF78F5"/>
    <w:rsid w:val="00E02F28"/>
    <w:rsid w:val="00E0464A"/>
    <w:rsid w:val="00E04830"/>
    <w:rsid w:val="00E05150"/>
    <w:rsid w:val="00E1254F"/>
    <w:rsid w:val="00E2238E"/>
    <w:rsid w:val="00E238A5"/>
    <w:rsid w:val="00E244AD"/>
    <w:rsid w:val="00E24FA8"/>
    <w:rsid w:val="00E41CD4"/>
    <w:rsid w:val="00E451AE"/>
    <w:rsid w:val="00E45B82"/>
    <w:rsid w:val="00E52117"/>
    <w:rsid w:val="00E5276E"/>
    <w:rsid w:val="00E5491D"/>
    <w:rsid w:val="00E65152"/>
    <w:rsid w:val="00E702EB"/>
    <w:rsid w:val="00E74F61"/>
    <w:rsid w:val="00E75C4E"/>
    <w:rsid w:val="00E775A9"/>
    <w:rsid w:val="00E80C67"/>
    <w:rsid w:val="00E8349C"/>
    <w:rsid w:val="00E85353"/>
    <w:rsid w:val="00E907A8"/>
    <w:rsid w:val="00E963E0"/>
    <w:rsid w:val="00EA1C2F"/>
    <w:rsid w:val="00EA3AB5"/>
    <w:rsid w:val="00EA58F0"/>
    <w:rsid w:val="00EA60EC"/>
    <w:rsid w:val="00EA6602"/>
    <w:rsid w:val="00EC0515"/>
    <w:rsid w:val="00EC22FE"/>
    <w:rsid w:val="00EC522D"/>
    <w:rsid w:val="00EC6490"/>
    <w:rsid w:val="00EC7F6B"/>
    <w:rsid w:val="00ED17F6"/>
    <w:rsid w:val="00ED4290"/>
    <w:rsid w:val="00ED4FBB"/>
    <w:rsid w:val="00ED5139"/>
    <w:rsid w:val="00EE0CD1"/>
    <w:rsid w:val="00EE4E28"/>
    <w:rsid w:val="00EF064C"/>
    <w:rsid w:val="00EF1895"/>
    <w:rsid w:val="00EF29F9"/>
    <w:rsid w:val="00EF354B"/>
    <w:rsid w:val="00EF41F6"/>
    <w:rsid w:val="00F011E5"/>
    <w:rsid w:val="00F05377"/>
    <w:rsid w:val="00F05BE6"/>
    <w:rsid w:val="00F13254"/>
    <w:rsid w:val="00F301D9"/>
    <w:rsid w:val="00F32DFC"/>
    <w:rsid w:val="00F33BF2"/>
    <w:rsid w:val="00F400F5"/>
    <w:rsid w:val="00F41211"/>
    <w:rsid w:val="00F426F2"/>
    <w:rsid w:val="00F512AA"/>
    <w:rsid w:val="00F528D3"/>
    <w:rsid w:val="00F52D93"/>
    <w:rsid w:val="00F54A48"/>
    <w:rsid w:val="00F56AC7"/>
    <w:rsid w:val="00F6225F"/>
    <w:rsid w:val="00F63005"/>
    <w:rsid w:val="00F679F0"/>
    <w:rsid w:val="00F7026D"/>
    <w:rsid w:val="00F70AE1"/>
    <w:rsid w:val="00F73098"/>
    <w:rsid w:val="00F74BFE"/>
    <w:rsid w:val="00F82B1A"/>
    <w:rsid w:val="00F8599B"/>
    <w:rsid w:val="00F977E8"/>
    <w:rsid w:val="00FA0AAF"/>
    <w:rsid w:val="00FA1474"/>
    <w:rsid w:val="00FB62FE"/>
    <w:rsid w:val="00FB6B46"/>
    <w:rsid w:val="00FB7043"/>
    <w:rsid w:val="00FB74F7"/>
    <w:rsid w:val="00FC72CF"/>
    <w:rsid w:val="00FD3211"/>
    <w:rsid w:val="00FE00E3"/>
    <w:rsid w:val="00FE181C"/>
    <w:rsid w:val="00FE6961"/>
    <w:rsid w:val="00FF220F"/>
    <w:rsid w:val="0476F389"/>
    <w:rsid w:val="0888B70A"/>
    <w:rsid w:val="105E86FF"/>
    <w:rsid w:val="110E77D2"/>
    <w:rsid w:val="118C58F3"/>
    <w:rsid w:val="1360FD24"/>
    <w:rsid w:val="13C04A65"/>
    <w:rsid w:val="1473A8F5"/>
    <w:rsid w:val="161A33FB"/>
    <w:rsid w:val="194977F8"/>
    <w:rsid w:val="19826CDA"/>
    <w:rsid w:val="1D757325"/>
    <w:rsid w:val="20E16398"/>
    <w:rsid w:val="219E04F5"/>
    <w:rsid w:val="22802A14"/>
    <w:rsid w:val="231B9158"/>
    <w:rsid w:val="24A8717B"/>
    <w:rsid w:val="25F73CB5"/>
    <w:rsid w:val="2773EFAB"/>
    <w:rsid w:val="2C4AA2ED"/>
    <w:rsid w:val="30678E9C"/>
    <w:rsid w:val="32038C79"/>
    <w:rsid w:val="32098C53"/>
    <w:rsid w:val="33F53912"/>
    <w:rsid w:val="34F0A5F0"/>
    <w:rsid w:val="376EB66C"/>
    <w:rsid w:val="3C9E0436"/>
    <w:rsid w:val="3F2711FD"/>
    <w:rsid w:val="41F04973"/>
    <w:rsid w:val="4221704D"/>
    <w:rsid w:val="44D26E76"/>
    <w:rsid w:val="4970D602"/>
    <w:rsid w:val="4A8C56F8"/>
    <w:rsid w:val="4E023230"/>
    <w:rsid w:val="4E32F907"/>
    <w:rsid w:val="4E55DEEF"/>
    <w:rsid w:val="4E948D02"/>
    <w:rsid w:val="4EB5A41E"/>
    <w:rsid w:val="4EF13791"/>
    <w:rsid w:val="500FC30F"/>
    <w:rsid w:val="512EBB71"/>
    <w:rsid w:val="53877D1D"/>
    <w:rsid w:val="54E8F7E2"/>
    <w:rsid w:val="55234D7E"/>
    <w:rsid w:val="5661EA0F"/>
    <w:rsid w:val="5A7CAA65"/>
    <w:rsid w:val="5B7966A5"/>
    <w:rsid w:val="5CCB1613"/>
    <w:rsid w:val="5DC14C86"/>
    <w:rsid w:val="63ECBDA9"/>
    <w:rsid w:val="64111A35"/>
    <w:rsid w:val="64A39F5D"/>
    <w:rsid w:val="6DB59F96"/>
    <w:rsid w:val="742B15F7"/>
    <w:rsid w:val="7611074B"/>
    <w:rsid w:val="77728210"/>
    <w:rsid w:val="79D9BF60"/>
    <w:rsid w:val="7D32F790"/>
    <w:rsid w:val="7E7CF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B30B0"/>
  <w15:chartTrackingRefBased/>
  <w15:docId w15:val="{D7898996-FE66-45B2-B55D-08DD7682B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3">
    <w:name w:val="heading 3"/>
    <w:basedOn w:val="Normal"/>
    <w:next w:val="Normal"/>
    <w:link w:val="Heading3Char"/>
    <w:rsid w:val="00A12E6E"/>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sz w:val="20"/>
    </w:rPr>
  </w:style>
  <w:style w:type="character" w:styleId="CommentReference">
    <w:name w:val="annotation reference"/>
    <w:basedOn w:val="DefaultParagraphFont"/>
    <w:semiHidden/>
    <w:unhideWhenUsed/>
    <w:rPr>
      <w:sz w:val="16"/>
      <w:szCs w:val="16"/>
    </w:rPr>
  </w:style>
  <w:style w:type="paragraph" w:styleId="Revision">
    <w:name w:val="Revision"/>
    <w:hidden/>
    <w:semiHidden/>
    <w:rsid w:val="00414934"/>
  </w:style>
  <w:style w:type="paragraph" w:styleId="CommentSubject">
    <w:name w:val="annotation subject"/>
    <w:basedOn w:val="CommentText"/>
    <w:next w:val="CommentText"/>
    <w:link w:val="CommentSubjectChar"/>
    <w:semiHidden/>
    <w:unhideWhenUsed/>
    <w:rsid w:val="004D0427"/>
    <w:rPr>
      <w:b/>
      <w:bCs/>
    </w:rPr>
  </w:style>
  <w:style w:type="character" w:customStyle="1" w:styleId="CommentSubjectChar">
    <w:name w:val="Comment Subject Char"/>
    <w:basedOn w:val="CommentTextChar"/>
    <w:link w:val="CommentSubject"/>
    <w:semiHidden/>
    <w:rsid w:val="004D0427"/>
    <w:rPr>
      <w:b/>
      <w:bCs/>
      <w:sz w:val="20"/>
    </w:rPr>
  </w:style>
  <w:style w:type="paragraph" w:styleId="Header">
    <w:name w:val="header"/>
    <w:basedOn w:val="Normal"/>
    <w:link w:val="HeaderChar"/>
    <w:semiHidden/>
    <w:unhideWhenUsed/>
    <w:rsid w:val="0076049B"/>
    <w:pPr>
      <w:tabs>
        <w:tab w:val="center" w:pos="4677"/>
        <w:tab w:val="right" w:pos="9355"/>
      </w:tabs>
    </w:pPr>
  </w:style>
  <w:style w:type="character" w:customStyle="1" w:styleId="HeaderChar">
    <w:name w:val="Header Char"/>
    <w:basedOn w:val="DefaultParagraphFont"/>
    <w:link w:val="Header"/>
    <w:semiHidden/>
    <w:rsid w:val="0076049B"/>
  </w:style>
  <w:style w:type="paragraph" w:styleId="Footer">
    <w:name w:val="footer"/>
    <w:basedOn w:val="Normal"/>
    <w:link w:val="FooterChar"/>
    <w:semiHidden/>
    <w:unhideWhenUsed/>
    <w:rsid w:val="0076049B"/>
    <w:pPr>
      <w:tabs>
        <w:tab w:val="center" w:pos="4677"/>
        <w:tab w:val="right" w:pos="9355"/>
      </w:tabs>
    </w:pPr>
  </w:style>
  <w:style w:type="character" w:customStyle="1" w:styleId="FooterChar">
    <w:name w:val="Footer Char"/>
    <w:basedOn w:val="DefaultParagraphFont"/>
    <w:link w:val="Footer"/>
    <w:semiHidden/>
    <w:rsid w:val="0076049B"/>
  </w:style>
  <w:style w:type="character" w:customStyle="1" w:styleId="value">
    <w:name w:val="value"/>
    <w:basedOn w:val="DefaultParagraphFont"/>
    <w:rsid w:val="008E18F9"/>
  </w:style>
  <w:style w:type="character" w:customStyle="1" w:styleId="ui-provider">
    <w:name w:val="ui-provider"/>
    <w:basedOn w:val="DefaultParagraphFont"/>
    <w:rsid w:val="008E18F9"/>
  </w:style>
  <w:style w:type="paragraph" w:styleId="ListParagraph">
    <w:name w:val="List Paragraph"/>
    <w:aliases w:val="List Paragraph Red,Buletai,Bullet EY,List Paragraph21,List Paragraph2,lp1,Bullet 1,Use Case List Paragraph,Numbering,ERP-List Paragraph,List Paragraph11,List Paragraph111,Paragraph,List Paragraph 1,List not in Table,Sąrašo pastraipa1"/>
    <w:basedOn w:val="Normal"/>
    <w:link w:val="ListParagraphChar"/>
    <w:uiPriority w:val="34"/>
    <w:qFormat/>
    <w:rsid w:val="00AA5851"/>
    <w:pPr>
      <w:ind w:left="720"/>
      <w:contextualSpacing/>
      <w:jc w:val="both"/>
    </w:pPr>
    <w:rPr>
      <w:rFonts w:eastAsiaTheme="minorHAnsi" w:cstheme="minorBidi"/>
      <w:szCs w:val="22"/>
    </w:rPr>
  </w:style>
  <w:style w:type="character" w:customStyle="1" w:styleId="ListParagraphChar">
    <w:name w:val="List Paragraph Char"/>
    <w:aliases w:val="List Paragraph Red Char,Buletai Char,Bullet EY Char,List Paragraph21 Char,List Paragraph2 Char,lp1 Char,Bullet 1 Char,Use Case List Paragraph Char,Numbering Char,ERP-List Paragraph Char,List Paragraph11 Char,List Paragraph111 Char"/>
    <w:link w:val="ListParagraph"/>
    <w:uiPriority w:val="34"/>
    <w:qFormat/>
    <w:rsid w:val="00AA5851"/>
    <w:rPr>
      <w:rFonts w:eastAsiaTheme="minorHAnsi" w:cstheme="minorBidi"/>
      <w:szCs w:val="22"/>
    </w:rPr>
  </w:style>
  <w:style w:type="character" w:styleId="Hyperlink">
    <w:name w:val="Hyperlink"/>
    <w:basedOn w:val="DefaultParagraphFont"/>
    <w:unhideWhenUsed/>
    <w:rsid w:val="007831C0"/>
    <w:rPr>
      <w:color w:val="0563C1" w:themeColor="hyperlink"/>
      <w:u w:val="single"/>
    </w:rPr>
  </w:style>
  <w:style w:type="character" w:styleId="UnresolvedMention">
    <w:name w:val="Unresolved Mention"/>
    <w:basedOn w:val="DefaultParagraphFont"/>
    <w:uiPriority w:val="99"/>
    <w:semiHidden/>
    <w:unhideWhenUsed/>
    <w:rsid w:val="007831C0"/>
    <w:rPr>
      <w:color w:val="605E5C"/>
      <w:shd w:val="clear" w:color="auto" w:fill="E1DFDD"/>
    </w:rPr>
  </w:style>
  <w:style w:type="character" w:styleId="PlaceholderText">
    <w:name w:val="Placeholder Text"/>
    <w:basedOn w:val="DefaultParagraphFont"/>
    <w:rsid w:val="00362128"/>
    <w:rPr>
      <w:color w:val="666666"/>
    </w:rPr>
  </w:style>
  <w:style w:type="character" w:styleId="FollowedHyperlink">
    <w:name w:val="FollowedHyperlink"/>
    <w:basedOn w:val="DefaultParagraphFont"/>
    <w:semiHidden/>
    <w:unhideWhenUsed/>
    <w:rsid w:val="006B5617"/>
    <w:rPr>
      <w:color w:val="954F72" w:themeColor="followedHyperlink"/>
      <w:u w:val="single"/>
    </w:rPr>
  </w:style>
  <w:style w:type="character" w:customStyle="1" w:styleId="Heading3Char">
    <w:name w:val="Heading 3 Char"/>
    <w:basedOn w:val="DefaultParagraphFont"/>
    <w:link w:val="Heading3"/>
    <w:rsid w:val="00A12E6E"/>
    <w:rPr>
      <w:rFonts w:asciiTheme="majorHAnsi" w:eastAsiaTheme="majorEastAsia" w:hAnsiTheme="majorHAnsi" w:cstheme="majorBidi"/>
      <w:color w:val="1F3763"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33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ltra.lt/wp-content/uploads/2025/11/d1_veiklos_partneriu_kodeksas_2025.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bis.nbfc.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2C4F1B84-758B-4D44-9186-F4AABC32D656}"/>
      </w:docPartPr>
      <w:docPartBody>
        <w:p w:rsidR="0031455D" w:rsidRDefault="006D663D">
          <w:r w:rsidRPr="006F0C3A">
            <w:rPr>
              <w:rStyle w:val="PlaceholderText"/>
            </w:rPr>
            <w:t>Choose an item.</w:t>
          </w:r>
        </w:p>
      </w:docPartBody>
    </w:docPart>
    <w:docPart>
      <w:docPartPr>
        <w:name w:val="02C8F1E96CE74EEF904386860B354BA0"/>
        <w:category>
          <w:name w:val="General"/>
          <w:gallery w:val="placeholder"/>
        </w:category>
        <w:types>
          <w:type w:val="bbPlcHdr"/>
        </w:types>
        <w:behaviors>
          <w:behavior w:val="content"/>
        </w:behaviors>
        <w:guid w:val="{7BD6E3CD-81B3-46F7-9EBC-D35667C669A1}"/>
      </w:docPartPr>
      <w:docPartBody>
        <w:p w:rsidR="0031455D" w:rsidRDefault="006D663D" w:rsidP="006D663D">
          <w:pPr>
            <w:pStyle w:val="02C8F1E96CE74EEF904386860B354BA0"/>
          </w:pPr>
          <w:r w:rsidRPr="006F0C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52B"/>
    <w:rsid w:val="00040DCE"/>
    <w:rsid w:val="000F2564"/>
    <w:rsid w:val="0012680E"/>
    <w:rsid w:val="00304E8B"/>
    <w:rsid w:val="0031455D"/>
    <w:rsid w:val="00356FF6"/>
    <w:rsid w:val="00384296"/>
    <w:rsid w:val="003D28F6"/>
    <w:rsid w:val="00425DC7"/>
    <w:rsid w:val="00437664"/>
    <w:rsid w:val="0047108E"/>
    <w:rsid w:val="004F78A0"/>
    <w:rsid w:val="00545675"/>
    <w:rsid w:val="00603FD5"/>
    <w:rsid w:val="006437C0"/>
    <w:rsid w:val="00675707"/>
    <w:rsid w:val="0069095E"/>
    <w:rsid w:val="006D663D"/>
    <w:rsid w:val="007D62AF"/>
    <w:rsid w:val="008446E7"/>
    <w:rsid w:val="009736E3"/>
    <w:rsid w:val="009C3BF7"/>
    <w:rsid w:val="00A25E45"/>
    <w:rsid w:val="00B91F6F"/>
    <w:rsid w:val="00C350AC"/>
    <w:rsid w:val="00C6614B"/>
    <w:rsid w:val="00C8552B"/>
    <w:rsid w:val="00CC3D64"/>
    <w:rsid w:val="00D4623D"/>
    <w:rsid w:val="00D6122E"/>
    <w:rsid w:val="00E150CE"/>
    <w:rsid w:val="00E2238E"/>
    <w:rsid w:val="00E971E3"/>
    <w:rsid w:val="00FA0A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D663D"/>
    <w:rPr>
      <w:color w:val="666666"/>
    </w:rPr>
  </w:style>
  <w:style w:type="paragraph" w:customStyle="1" w:styleId="02C8F1E96CE74EEF904386860B354BA0">
    <w:name w:val="02C8F1E96CE74EEF904386860B354BA0"/>
    <w:rsid w:val="006D6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11818-B50F-4F17-9C89-8004C36E296B}">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2.xml><?xml version="1.0" encoding="utf-8"?>
<ds:datastoreItem xmlns:ds="http://schemas.openxmlformats.org/officeDocument/2006/customXml" ds:itemID="{745F520A-A65A-4D8D-AE00-648BEDB2BC19}">
  <ds:schemaRefs>
    <ds:schemaRef ds:uri="http://schemas.microsoft.com/sharepoint/v3/contenttype/forms"/>
  </ds:schemaRefs>
</ds:datastoreItem>
</file>

<file path=customXml/itemProps3.xml><?xml version="1.0" encoding="utf-8"?>
<ds:datastoreItem xmlns:ds="http://schemas.openxmlformats.org/officeDocument/2006/customXml" ds:itemID="{E2BF879D-E667-4BBD-919E-C575FE9A5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211D43-8448-4AFC-B74F-9FDD1561D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1541</Words>
  <Characters>10853</Characters>
  <Application>Microsoft Office Word</Application>
  <DocSecurity>0</DocSecurity>
  <Lines>387</Lines>
  <Paragraphs>165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VPT</Company>
  <LinksUpToDate>false</LinksUpToDate>
  <CharactersWithSpaces>12229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Zapolskienė</dc:creator>
  <cp:keywords/>
  <cp:lastModifiedBy>Justina Medeišienė</cp:lastModifiedBy>
  <cp:revision>43</cp:revision>
  <cp:lastPrinted>2026-04-17T09:27:00Z</cp:lastPrinted>
  <dcterms:created xsi:type="dcterms:W3CDTF">2026-04-30T11:31:00Z</dcterms:created>
  <dcterms:modified xsi:type="dcterms:W3CDTF">2026-08-04T10:33:00Z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y fmtid="{D5CDD505-2E9C-101B-9397-08002B2CF9AE}" pid="4" name="MSIP_Label_5652a4bc-0c76-46cb-8b15-e5e0f68b9771_Enabled">
    <vt:lpwstr>true</vt:lpwstr>
  </property>
  <property fmtid="{D5CDD505-2E9C-101B-9397-08002B2CF9AE}" pid="5" name="MSIP_Label_5652a4bc-0c76-46cb-8b15-e5e0f68b9771_SetDate">
    <vt:lpwstr>2024-07-02T09:16:09Z</vt:lpwstr>
  </property>
  <property fmtid="{D5CDD505-2E9C-101B-9397-08002B2CF9AE}" pid="6" name="MSIP_Label_5652a4bc-0c76-46cb-8b15-e5e0f68b9771_Method">
    <vt:lpwstr>Standard</vt:lpwstr>
  </property>
  <property fmtid="{D5CDD505-2E9C-101B-9397-08002B2CF9AE}" pid="7" name="MSIP_Label_5652a4bc-0c76-46cb-8b15-e5e0f68b9771_Name">
    <vt:lpwstr>Internal</vt:lpwstr>
  </property>
  <property fmtid="{D5CDD505-2E9C-101B-9397-08002B2CF9AE}" pid="8" name="MSIP_Label_5652a4bc-0c76-46cb-8b15-e5e0f68b9771_SiteId">
    <vt:lpwstr>210da8e9-4854-41ad-a820-28d0fd90779a</vt:lpwstr>
  </property>
  <property fmtid="{D5CDD505-2E9C-101B-9397-08002B2CF9AE}" pid="9" name="MSIP_Label_5652a4bc-0c76-46cb-8b15-e5e0f68b9771_ActionId">
    <vt:lpwstr>4f792321-8296-4b1c-8926-c7a29d3d9f48</vt:lpwstr>
  </property>
  <property fmtid="{D5CDD505-2E9C-101B-9397-08002B2CF9AE}" pid="10" name="MSIP_Label_5652a4bc-0c76-46cb-8b15-e5e0f68b9771_ContentBits">
    <vt:lpwstr>0</vt:lpwstr>
  </property>
</Properties>
</file>