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AF81" w14:textId="77777777" w:rsidR="00B3251F" w:rsidRDefault="00B3251F" w:rsidP="00CC2331">
      <w:pPr>
        <w:spacing w:after="0" w:line="240" w:lineRule="auto"/>
        <w:jc w:val="right"/>
        <w:rPr>
          <w:rFonts w:ascii="Times New Roman" w:eastAsia="Times New Roman" w:hAnsi="Times New Roman" w:cs="Times New Roman"/>
          <w:b/>
          <w:color w:val="000000"/>
          <w:sz w:val="24"/>
          <w:szCs w:val="24"/>
          <w:lang w:val="lt-LT"/>
        </w:rPr>
      </w:pPr>
    </w:p>
    <w:p w14:paraId="68C882D2" w14:textId="77777777" w:rsidR="00E15667" w:rsidRDefault="00E15667" w:rsidP="00CC2331">
      <w:pPr>
        <w:spacing w:after="0" w:line="240" w:lineRule="auto"/>
        <w:jc w:val="right"/>
        <w:rPr>
          <w:rFonts w:ascii="Times New Roman" w:eastAsia="Times New Roman" w:hAnsi="Times New Roman" w:cs="Times New Roman"/>
          <w:b/>
          <w:color w:val="000000"/>
          <w:sz w:val="24"/>
          <w:szCs w:val="24"/>
          <w:lang w:val="lt-LT"/>
        </w:rPr>
      </w:pPr>
    </w:p>
    <w:p w14:paraId="408D0568" w14:textId="77777777" w:rsidR="00761A3D" w:rsidRDefault="00C4320E" w:rsidP="00CC2331">
      <w:pPr>
        <w:spacing w:after="0" w:line="240" w:lineRule="auto"/>
        <w:jc w:val="right"/>
        <w:rPr>
          <w:rFonts w:ascii="Times New Roman" w:eastAsia="Times New Roman" w:hAnsi="Times New Roman" w:cs="Times New Roman"/>
          <w:bCs/>
          <w:color w:val="000000"/>
          <w:sz w:val="24"/>
          <w:szCs w:val="24"/>
          <w:lang w:val="lt-LT"/>
        </w:rPr>
      </w:pPr>
      <w:r w:rsidRPr="00761A3D">
        <w:rPr>
          <w:rFonts w:ascii="Times New Roman" w:eastAsia="Times New Roman" w:hAnsi="Times New Roman" w:cs="Times New Roman"/>
          <w:bCs/>
          <w:color w:val="000000"/>
          <w:sz w:val="24"/>
          <w:szCs w:val="24"/>
          <w:lang w:val="lt-LT"/>
        </w:rPr>
        <w:t xml:space="preserve">Pirkimo sąlygų </w:t>
      </w:r>
    </w:p>
    <w:p w14:paraId="4CF7CAE3" w14:textId="33F53E95" w:rsidR="00466E0B" w:rsidRPr="00761A3D" w:rsidRDefault="00211D20" w:rsidP="00CC2331">
      <w:pPr>
        <w:spacing w:after="0" w:line="240" w:lineRule="auto"/>
        <w:jc w:val="right"/>
        <w:rPr>
          <w:rFonts w:ascii="Times New Roman" w:eastAsia="Times New Roman" w:hAnsi="Times New Roman" w:cs="Times New Roman"/>
          <w:bCs/>
          <w:color w:val="000000"/>
          <w:sz w:val="24"/>
          <w:szCs w:val="24"/>
          <w:lang w:val="lt-LT"/>
        </w:rPr>
      </w:pPr>
      <w:r w:rsidRPr="00761A3D">
        <w:rPr>
          <w:rFonts w:ascii="Times New Roman" w:eastAsia="Times New Roman" w:hAnsi="Times New Roman" w:cs="Times New Roman"/>
          <w:bCs/>
          <w:color w:val="000000"/>
          <w:sz w:val="24"/>
          <w:szCs w:val="24"/>
          <w:lang w:val="lt-LT"/>
        </w:rPr>
        <w:t xml:space="preserve">Priedas Nr. </w:t>
      </w:r>
      <w:r w:rsidR="00761A3D">
        <w:rPr>
          <w:rFonts w:ascii="Times New Roman" w:eastAsia="Times New Roman" w:hAnsi="Times New Roman" w:cs="Times New Roman"/>
          <w:bCs/>
          <w:color w:val="000000"/>
          <w:sz w:val="24"/>
          <w:szCs w:val="24"/>
          <w:lang w:val="lt-LT"/>
        </w:rPr>
        <w:t>3</w:t>
      </w:r>
    </w:p>
    <w:p w14:paraId="05B8F3B5" w14:textId="35670A02" w:rsidR="00D56A15" w:rsidRPr="00BF0E13" w:rsidRDefault="00211D20" w:rsidP="00CC2331">
      <w:pPr>
        <w:spacing w:after="0" w:line="240" w:lineRule="auto"/>
        <w:jc w:val="right"/>
        <w:rPr>
          <w:rFonts w:ascii="Times New Roman" w:eastAsia="Times New Roman" w:hAnsi="Times New Roman" w:cs="Times New Roman"/>
          <w:b/>
          <w:color w:val="000000"/>
          <w:sz w:val="24"/>
          <w:szCs w:val="24"/>
          <w:lang w:val="lt-LT"/>
        </w:rPr>
      </w:pPr>
      <w:r w:rsidRPr="00BF0E13">
        <w:rPr>
          <w:rFonts w:ascii="Times New Roman" w:eastAsia="Times New Roman" w:hAnsi="Times New Roman" w:cs="Times New Roman"/>
          <w:b/>
          <w:color w:val="000000"/>
          <w:sz w:val="24"/>
          <w:szCs w:val="24"/>
          <w:lang w:val="lt-LT"/>
        </w:rPr>
        <w:t xml:space="preserve"> </w:t>
      </w:r>
    </w:p>
    <w:p w14:paraId="6A590A9B" w14:textId="58D73C3A" w:rsidR="001E7879" w:rsidRPr="00BF0E13" w:rsidRDefault="001E7879" w:rsidP="008A6CC9">
      <w:pPr>
        <w:spacing w:after="0" w:line="240" w:lineRule="auto"/>
        <w:ind w:firstLine="720"/>
        <w:jc w:val="center"/>
        <w:rPr>
          <w:rFonts w:ascii="Times New Roman" w:eastAsia="Times New Roman" w:hAnsi="Times New Roman" w:cs="Times New Roman"/>
          <w:b/>
          <w:bCs/>
          <w:caps/>
          <w:sz w:val="24"/>
          <w:szCs w:val="24"/>
          <w:lang w:val="lt-LT" w:eastAsia="lt-LT"/>
        </w:rPr>
      </w:pPr>
      <w:r w:rsidRPr="00BF0E13">
        <w:rPr>
          <w:rFonts w:ascii="Times New Roman" w:eastAsia="Calibri" w:hAnsi="Times New Roman" w:cs="Times New Roman"/>
          <w:b/>
          <w:bCs/>
          <w:sz w:val="24"/>
          <w:szCs w:val="24"/>
          <w:lang w:val="lt-LT"/>
        </w:rPr>
        <w:t xml:space="preserve">BANKŲ SĄSKAITŲ APTARNAVIMO PASLAUGŲ </w:t>
      </w:r>
      <w:r w:rsidRPr="00BF0E13">
        <w:rPr>
          <w:rFonts w:ascii="Times New Roman" w:eastAsia="Times New Roman" w:hAnsi="Times New Roman" w:cs="Times New Roman"/>
          <w:b/>
          <w:bCs/>
          <w:caps/>
          <w:sz w:val="24"/>
          <w:szCs w:val="24"/>
          <w:lang w:val="lt-LT" w:eastAsia="lt-LT"/>
        </w:rPr>
        <w:t>PIRKIMo</w:t>
      </w:r>
    </w:p>
    <w:p w14:paraId="3B079E65" w14:textId="3223CD8E" w:rsidR="00D56A15" w:rsidRPr="00BF0E13" w:rsidRDefault="00D56A15" w:rsidP="00CC2331">
      <w:pPr>
        <w:tabs>
          <w:tab w:val="left" w:pos="8137"/>
        </w:tabs>
        <w:spacing w:after="0" w:line="240" w:lineRule="auto"/>
        <w:jc w:val="center"/>
        <w:rPr>
          <w:rFonts w:ascii="Times New Roman" w:hAnsi="Times New Roman" w:cs="Times New Roman"/>
          <w:b/>
          <w:bCs/>
          <w:sz w:val="24"/>
          <w:szCs w:val="24"/>
          <w:lang w:val="lt-LT"/>
        </w:rPr>
      </w:pPr>
      <w:r w:rsidRPr="00BF0E13">
        <w:rPr>
          <w:rFonts w:ascii="Times New Roman" w:hAnsi="Times New Roman" w:cs="Times New Roman"/>
          <w:b/>
          <w:bCs/>
          <w:sz w:val="24"/>
          <w:szCs w:val="24"/>
          <w:lang w:val="lt-LT"/>
        </w:rPr>
        <w:t>TECHNINĖ SPECIFIKACIJA</w:t>
      </w:r>
    </w:p>
    <w:p w14:paraId="2E546036" w14:textId="77777777" w:rsidR="00D56A15" w:rsidRPr="00BF0E13" w:rsidRDefault="00D56A15" w:rsidP="008A6CC9">
      <w:pPr>
        <w:numPr>
          <w:ilvl w:val="0"/>
          <w:numId w:val="5"/>
        </w:numPr>
        <w:pBdr>
          <w:top w:val="single" w:sz="8" w:space="1" w:color="auto"/>
          <w:bottom w:val="single" w:sz="8" w:space="1" w:color="auto"/>
        </w:pBdr>
        <w:tabs>
          <w:tab w:val="left" w:pos="0"/>
          <w:tab w:val="left" w:pos="284"/>
        </w:tabs>
        <w:spacing w:after="0" w:line="240" w:lineRule="auto"/>
        <w:ind w:left="0" w:firstLine="0"/>
        <w:contextualSpacing/>
        <w:rPr>
          <w:rFonts w:ascii="Times New Roman" w:eastAsia="Calibri" w:hAnsi="Times New Roman" w:cs="Times New Roman"/>
          <w:b/>
          <w:sz w:val="24"/>
          <w:szCs w:val="24"/>
          <w:lang w:val="lt-LT"/>
        </w:rPr>
      </w:pPr>
      <w:bookmarkStart w:id="0" w:name="_Hlk166067674"/>
      <w:r w:rsidRPr="00BF0E13">
        <w:rPr>
          <w:rFonts w:ascii="Times New Roman" w:eastAsia="Calibri" w:hAnsi="Times New Roman" w:cs="Times New Roman"/>
          <w:b/>
          <w:sz w:val="24"/>
          <w:szCs w:val="24"/>
          <w:lang w:val="lt-LT"/>
        </w:rPr>
        <w:t>SĄVOKOS IR SUTRUMPINIMAI</w:t>
      </w:r>
    </w:p>
    <w:bookmarkEnd w:id="0"/>
    <w:p w14:paraId="75FBB116" w14:textId="77777777" w:rsidR="00D56A15" w:rsidRPr="00BF0E13" w:rsidRDefault="00D56A15" w:rsidP="008A6CC9">
      <w:pPr>
        <w:numPr>
          <w:ilvl w:val="1"/>
          <w:numId w:val="6"/>
        </w:numPr>
        <w:tabs>
          <w:tab w:val="left" w:pos="567"/>
          <w:tab w:val="left" w:pos="993"/>
          <w:tab w:val="left" w:pos="1276"/>
        </w:tabs>
        <w:spacing w:after="0" w:line="240" w:lineRule="auto"/>
        <w:ind w:left="0" w:firstLine="851"/>
        <w:contextualSpacing/>
        <w:jc w:val="both"/>
        <w:rPr>
          <w:rFonts w:ascii="Times New Roman" w:eastAsia="Calibri" w:hAnsi="Times New Roman" w:cs="Times New Roman"/>
          <w:sz w:val="24"/>
          <w:szCs w:val="24"/>
          <w:lang w:val="lt-LT"/>
        </w:rPr>
      </w:pPr>
      <w:r w:rsidRPr="00BF0E13">
        <w:rPr>
          <w:rFonts w:ascii="Times New Roman" w:eastAsia="Calibri" w:hAnsi="Times New Roman" w:cs="Times New Roman"/>
          <w:b/>
          <w:sz w:val="24"/>
          <w:szCs w:val="24"/>
          <w:lang w:val="lt-LT"/>
        </w:rPr>
        <w:t>Pirkėjas</w:t>
      </w:r>
      <w:r w:rsidRPr="00BF0E13">
        <w:rPr>
          <w:rFonts w:ascii="Times New Roman" w:eastAsia="Calibri" w:hAnsi="Times New Roman" w:cs="Times New Roman"/>
          <w:b/>
          <w:i/>
          <w:sz w:val="24"/>
          <w:szCs w:val="24"/>
          <w:lang w:val="lt-LT"/>
        </w:rPr>
        <w:t xml:space="preserve"> </w:t>
      </w:r>
      <w:r w:rsidRPr="00BF0E13">
        <w:rPr>
          <w:rFonts w:ascii="Times New Roman" w:eastAsia="Calibri" w:hAnsi="Times New Roman" w:cs="Times New Roman"/>
          <w:sz w:val="24"/>
          <w:szCs w:val="24"/>
          <w:lang w:val="lt-LT"/>
        </w:rPr>
        <w:t xml:space="preserve">– </w:t>
      </w:r>
      <w:r w:rsidRPr="00BF0E13">
        <w:rPr>
          <w:rFonts w:ascii="Times New Roman" w:hAnsi="Times New Roman" w:cs="Times New Roman"/>
          <w:sz w:val="24"/>
          <w:szCs w:val="24"/>
          <w:lang w:val="lt-LT"/>
        </w:rPr>
        <w:t>Vytauto Didžiojo universitetas.</w:t>
      </w:r>
    </w:p>
    <w:p w14:paraId="53C57F0B" w14:textId="77777777" w:rsidR="00D56A15" w:rsidRPr="00BF0E13" w:rsidRDefault="00D56A15" w:rsidP="008A6CC9">
      <w:pPr>
        <w:numPr>
          <w:ilvl w:val="1"/>
          <w:numId w:val="6"/>
        </w:numPr>
        <w:tabs>
          <w:tab w:val="left" w:pos="567"/>
          <w:tab w:val="left" w:pos="993"/>
          <w:tab w:val="left" w:pos="1276"/>
        </w:tabs>
        <w:spacing w:after="0" w:line="240" w:lineRule="auto"/>
        <w:ind w:left="0" w:firstLine="851"/>
        <w:contextualSpacing/>
        <w:jc w:val="both"/>
        <w:rPr>
          <w:rFonts w:ascii="Times New Roman" w:eastAsia="Calibri" w:hAnsi="Times New Roman" w:cs="Times New Roman"/>
          <w:sz w:val="24"/>
          <w:szCs w:val="24"/>
          <w:lang w:val="lt-LT"/>
        </w:rPr>
      </w:pPr>
      <w:r w:rsidRPr="00BF0E13">
        <w:rPr>
          <w:rFonts w:ascii="Times New Roman" w:eastAsia="Calibri" w:hAnsi="Times New Roman" w:cs="Times New Roman"/>
          <w:b/>
          <w:sz w:val="24"/>
          <w:szCs w:val="24"/>
          <w:lang w:val="lt-LT"/>
        </w:rPr>
        <w:t xml:space="preserve">Paslaugų teikėjas </w:t>
      </w:r>
      <w:r w:rsidRPr="00BF0E13">
        <w:rPr>
          <w:rFonts w:ascii="Times New Roman" w:eastAsia="Calibri" w:hAnsi="Times New Roman" w:cs="Times New Roman"/>
          <w:sz w:val="24"/>
          <w:szCs w:val="24"/>
          <w:lang w:val="lt-LT"/>
        </w:rPr>
        <w:t>–</w:t>
      </w:r>
      <w:r w:rsidRPr="00BF0E13">
        <w:rPr>
          <w:rFonts w:ascii="Times New Roman" w:eastAsia="Calibri" w:hAnsi="Times New Roman" w:cs="Times New Roman"/>
          <w:bCs/>
          <w:sz w:val="24"/>
          <w:szCs w:val="24"/>
          <w:lang w:val="lt-LT"/>
        </w:rPr>
        <w:t xml:space="preserve"> ūkio subjektas – fizinis asmuo, privatusis juridinis asmuo, viešasis juridinis asmuo, kitos organizacijos ir jų padaliniai ar tokių asmenų</w:t>
      </w:r>
      <w:r w:rsidRPr="00BF0E13">
        <w:rPr>
          <w:rFonts w:ascii="Times New Roman" w:eastAsia="Calibri" w:hAnsi="Times New Roman" w:cs="Times New Roman"/>
          <w:sz w:val="24"/>
          <w:szCs w:val="24"/>
          <w:lang w:val="lt-LT"/>
        </w:rPr>
        <w:t xml:space="preserve"> grupė, su kuriuo Pirkėjas sudaro Sutartį.</w:t>
      </w:r>
    </w:p>
    <w:p w14:paraId="5AA7B21F" w14:textId="4B77B3BC" w:rsidR="00D56A15" w:rsidRPr="00BF0E13" w:rsidRDefault="00D56A15" w:rsidP="008A6CC9">
      <w:pPr>
        <w:numPr>
          <w:ilvl w:val="1"/>
          <w:numId w:val="6"/>
        </w:numPr>
        <w:tabs>
          <w:tab w:val="left" w:pos="567"/>
          <w:tab w:val="left" w:pos="993"/>
          <w:tab w:val="left" w:pos="1276"/>
        </w:tabs>
        <w:spacing w:after="0" w:line="240" w:lineRule="auto"/>
        <w:ind w:left="0" w:firstLine="851"/>
        <w:contextualSpacing/>
        <w:jc w:val="both"/>
        <w:rPr>
          <w:rFonts w:ascii="Times New Roman" w:eastAsia="Calibri" w:hAnsi="Times New Roman" w:cs="Times New Roman"/>
          <w:sz w:val="24"/>
          <w:szCs w:val="24"/>
          <w:lang w:val="lt-LT"/>
        </w:rPr>
      </w:pPr>
      <w:r w:rsidRPr="00BF0E13">
        <w:rPr>
          <w:rFonts w:ascii="Times New Roman" w:eastAsia="Calibri" w:hAnsi="Times New Roman" w:cs="Times New Roman"/>
          <w:b/>
          <w:bCs/>
          <w:sz w:val="24"/>
          <w:szCs w:val="24"/>
          <w:lang w:val="lt-LT"/>
        </w:rPr>
        <w:t>Sutartis</w:t>
      </w:r>
      <w:r w:rsidRPr="00BF0E13">
        <w:rPr>
          <w:rFonts w:ascii="Times New Roman" w:eastAsia="Calibri" w:hAnsi="Times New Roman" w:cs="Times New Roman"/>
          <w:sz w:val="24"/>
          <w:szCs w:val="24"/>
          <w:lang w:val="lt-LT"/>
        </w:rPr>
        <w:t xml:space="preserve"> – Sutartis, sudaroma tarp</w:t>
      </w:r>
      <w:r w:rsidRPr="00BF0E13">
        <w:rPr>
          <w:rFonts w:ascii="Times New Roman" w:eastAsia="Calibri" w:hAnsi="Times New Roman" w:cs="Times New Roman"/>
          <w:b/>
          <w:bCs/>
          <w:sz w:val="24"/>
          <w:szCs w:val="24"/>
          <w:lang w:val="lt-LT"/>
        </w:rPr>
        <w:t xml:space="preserve"> </w:t>
      </w:r>
      <w:r w:rsidR="0079385B" w:rsidRPr="00BF0E13">
        <w:rPr>
          <w:rFonts w:ascii="Times New Roman" w:eastAsia="Calibri" w:hAnsi="Times New Roman" w:cs="Times New Roman"/>
          <w:b/>
          <w:bCs/>
          <w:sz w:val="24"/>
          <w:szCs w:val="24"/>
          <w:lang w:val="lt-LT"/>
        </w:rPr>
        <w:t>Paslaugų</w:t>
      </w:r>
      <w:r w:rsidR="00113550" w:rsidRPr="00BF0E13">
        <w:rPr>
          <w:rFonts w:ascii="Times New Roman" w:eastAsia="Calibri" w:hAnsi="Times New Roman" w:cs="Times New Roman"/>
          <w:b/>
          <w:bCs/>
          <w:sz w:val="24"/>
          <w:szCs w:val="24"/>
          <w:lang w:val="lt-LT"/>
        </w:rPr>
        <w:t xml:space="preserve"> teikėjo</w:t>
      </w:r>
      <w:r w:rsidRPr="00BF0E13">
        <w:rPr>
          <w:rFonts w:ascii="Times New Roman" w:eastAsia="Calibri" w:hAnsi="Times New Roman" w:cs="Times New Roman"/>
          <w:sz w:val="24"/>
          <w:szCs w:val="24"/>
          <w:lang w:val="lt-LT"/>
        </w:rPr>
        <w:t xml:space="preserve"> ir </w:t>
      </w:r>
      <w:r w:rsidRPr="00BF0E13">
        <w:rPr>
          <w:rFonts w:ascii="Times New Roman" w:eastAsia="Calibri" w:hAnsi="Times New Roman" w:cs="Times New Roman"/>
          <w:b/>
          <w:bCs/>
          <w:sz w:val="24"/>
          <w:szCs w:val="24"/>
          <w:lang w:val="lt-LT"/>
        </w:rPr>
        <w:t>Pirkėjo</w:t>
      </w:r>
      <w:r w:rsidRPr="00BF0E13">
        <w:rPr>
          <w:rFonts w:ascii="Times New Roman" w:eastAsia="Calibri" w:hAnsi="Times New Roman" w:cs="Times New Roman"/>
          <w:b/>
          <w:bCs/>
          <w:i/>
          <w:iCs/>
          <w:sz w:val="24"/>
          <w:szCs w:val="24"/>
          <w:lang w:val="lt-LT"/>
        </w:rPr>
        <w:t xml:space="preserve"> </w:t>
      </w:r>
      <w:r w:rsidRPr="00BF0E13">
        <w:rPr>
          <w:rFonts w:ascii="Times New Roman" w:eastAsia="Calibri" w:hAnsi="Times New Roman" w:cs="Times New Roman"/>
          <w:sz w:val="24"/>
          <w:szCs w:val="24"/>
          <w:lang w:val="lt-LT"/>
        </w:rPr>
        <w:t>dėl Pirkimo objekto.</w:t>
      </w:r>
    </w:p>
    <w:p w14:paraId="6E692307" w14:textId="66B9A2AF" w:rsidR="00D56A15" w:rsidRPr="00BF0E13" w:rsidRDefault="00D56A15" w:rsidP="008A6CC9">
      <w:pPr>
        <w:numPr>
          <w:ilvl w:val="1"/>
          <w:numId w:val="6"/>
        </w:numPr>
        <w:tabs>
          <w:tab w:val="left" w:pos="567"/>
          <w:tab w:val="left" w:pos="993"/>
          <w:tab w:val="left" w:pos="1276"/>
        </w:tabs>
        <w:spacing w:after="0" w:line="240" w:lineRule="auto"/>
        <w:ind w:left="0" w:firstLine="851"/>
        <w:contextualSpacing/>
        <w:jc w:val="both"/>
        <w:rPr>
          <w:rFonts w:ascii="Times New Roman" w:eastAsia="Calibri" w:hAnsi="Times New Roman" w:cs="Times New Roman"/>
          <w:b/>
          <w:i/>
          <w:sz w:val="24"/>
          <w:szCs w:val="24"/>
          <w:lang w:val="lt-LT"/>
        </w:rPr>
      </w:pPr>
      <w:r w:rsidRPr="00BF0E13">
        <w:rPr>
          <w:rFonts w:ascii="Times New Roman" w:eastAsia="Calibri" w:hAnsi="Times New Roman" w:cs="Times New Roman"/>
          <w:b/>
          <w:bCs/>
          <w:sz w:val="24"/>
          <w:szCs w:val="24"/>
          <w:lang w:val="lt-LT"/>
        </w:rPr>
        <w:t xml:space="preserve">Pirkimo objektas </w:t>
      </w:r>
      <w:r w:rsidRPr="00BF0E13">
        <w:rPr>
          <w:rFonts w:ascii="Times New Roman" w:eastAsia="Calibri" w:hAnsi="Times New Roman" w:cs="Times New Roman"/>
          <w:sz w:val="24"/>
          <w:szCs w:val="24"/>
          <w:lang w:val="lt-LT"/>
        </w:rPr>
        <w:t xml:space="preserve">– </w:t>
      </w:r>
      <w:r w:rsidR="00113550" w:rsidRPr="00BF0E13">
        <w:rPr>
          <w:rFonts w:ascii="Times New Roman" w:eastAsia="Calibri" w:hAnsi="Times New Roman" w:cs="Times New Roman"/>
          <w:sz w:val="24"/>
          <w:szCs w:val="24"/>
          <w:lang w:val="lt-LT"/>
        </w:rPr>
        <w:t>Paslaugos</w:t>
      </w:r>
    </w:p>
    <w:p w14:paraId="5271C697" w14:textId="77777777" w:rsidR="00D56A15" w:rsidRPr="00BF0E13" w:rsidRDefault="00D56A15" w:rsidP="008A6CC9">
      <w:pPr>
        <w:numPr>
          <w:ilvl w:val="0"/>
          <w:numId w:val="5"/>
        </w:numPr>
        <w:pBdr>
          <w:top w:val="single" w:sz="8" w:space="1" w:color="auto"/>
          <w:bottom w:val="single" w:sz="8" w:space="1" w:color="auto"/>
        </w:pBdr>
        <w:tabs>
          <w:tab w:val="left" w:pos="0"/>
          <w:tab w:val="left" w:pos="284"/>
        </w:tabs>
        <w:spacing w:after="0" w:line="240" w:lineRule="auto"/>
        <w:ind w:left="0" w:firstLine="0"/>
        <w:contextualSpacing/>
        <w:rPr>
          <w:rFonts w:ascii="Times New Roman" w:eastAsia="Calibri" w:hAnsi="Times New Roman" w:cs="Times New Roman"/>
          <w:b/>
          <w:sz w:val="24"/>
          <w:szCs w:val="24"/>
          <w:lang w:val="lt-LT"/>
        </w:rPr>
      </w:pPr>
      <w:r w:rsidRPr="00BF0E13">
        <w:rPr>
          <w:rFonts w:ascii="Times New Roman" w:eastAsia="Calibri" w:hAnsi="Times New Roman" w:cs="Times New Roman"/>
          <w:b/>
          <w:sz w:val="24"/>
          <w:szCs w:val="24"/>
          <w:lang w:val="lt-LT"/>
        </w:rPr>
        <w:t xml:space="preserve">PIRKIMO OBJEKTAS </w:t>
      </w:r>
      <w:r w:rsidRPr="00BF0E13">
        <w:rPr>
          <w:rFonts w:ascii="Times New Roman" w:hAnsi="Times New Roman" w:cs="Times New Roman"/>
          <w:b/>
          <w:sz w:val="24"/>
          <w:szCs w:val="24"/>
          <w:lang w:val="lt-LT"/>
        </w:rPr>
        <w:t>IR OBJEKTO APIMTYS</w:t>
      </w:r>
    </w:p>
    <w:p w14:paraId="71DC8337" w14:textId="77777777" w:rsidR="00D56A15" w:rsidRPr="00BF0E13" w:rsidRDefault="00D56A15" w:rsidP="008A6CC9">
      <w:pPr>
        <w:numPr>
          <w:ilvl w:val="1"/>
          <w:numId w:val="5"/>
        </w:numPr>
        <w:tabs>
          <w:tab w:val="left" w:pos="567"/>
          <w:tab w:val="left" w:pos="993"/>
          <w:tab w:val="left" w:pos="1276"/>
        </w:tabs>
        <w:spacing w:after="0" w:line="240" w:lineRule="auto"/>
        <w:ind w:left="0" w:firstLine="851"/>
        <w:contextualSpacing/>
        <w:rPr>
          <w:rFonts w:ascii="Times New Roman" w:eastAsia="Calibri" w:hAnsi="Times New Roman" w:cs="Times New Roman"/>
          <w:sz w:val="24"/>
          <w:szCs w:val="24"/>
          <w:lang w:val="lt-LT"/>
        </w:rPr>
      </w:pPr>
      <w:r w:rsidRPr="00BF0E13">
        <w:rPr>
          <w:rFonts w:ascii="Times New Roman" w:eastAsia="Calibri" w:hAnsi="Times New Roman" w:cs="Times New Roman"/>
          <w:b/>
          <w:bCs/>
          <w:sz w:val="24"/>
          <w:szCs w:val="24"/>
          <w:lang w:val="lt-LT"/>
        </w:rPr>
        <w:t>Pirkimo objektas</w:t>
      </w:r>
      <w:r w:rsidRPr="00BF0E13">
        <w:rPr>
          <w:rFonts w:ascii="Times New Roman" w:eastAsia="Calibri" w:hAnsi="Times New Roman" w:cs="Times New Roman"/>
          <w:sz w:val="24"/>
          <w:szCs w:val="24"/>
          <w:lang w:val="lt-LT"/>
        </w:rPr>
        <w:t>:</w:t>
      </w:r>
    </w:p>
    <w:p w14:paraId="576B6EF7" w14:textId="54093616" w:rsidR="00F13B02" w:rsidRPr="00BF0E13" w:rsidRDefault="00113550" w:rsidP="008A6CC9">
      <w:pPr>
        <w:pStyle w:val="BodyText"/>
        <w:rPr>
          <w:rFonts w:cs="Times New Roman"/>
          <w:szCs w:val="24"/>
        </w:rPr>
      </w:pPr>
      <w:r w:rsidRPr="00BF0E13">
        <w:rPr>
          <w:rFonts w:eastAsia="Calibri" w:cs="Times New Roman"/>
          <w:b/>
          <w:bCs/>
          <w:szCs w:val="24"/>
        </w:rPr>
        <w:t>Paslaugos</w:t>
      </w:r>
      <w:r w:rsidR="00D56A15" w:rsidRPr="00BF0E13">
        <w:rPr>
          <w:rFonts w:eastAsia="Calibri" w:cs="Times New Roman"/>
          <w:b/>
          <w:bCs/>
          <w:szCs w:val="24"/>
        </w:rPr>
        <w:t xml:space="preserve"> </w:t>
      </w:r>
      <w:r w:rsidR="00D56A15" w:rsidRPr="00BF0E13">
        <w:rPr>
          <w:rFonts w:eastAsia="Calibri" w:cs="Times New Roman"/>
          <w:szCs w:val="24"/>
        </w:rPr>
        <w:t>–</w:t>
      </w:r>
      <w:r w:rsidR="00D56A15" w:rsidRPr="00BF0E13">
        <w:rPr>
          <w:rFonts w:cs="Times New Roman"/>
          <w:szCs w:val="24"/>
        </w:rPr>
        <w:t xml:space="preserve"> </w:t>
      </w:r>
      <w:r w:rsidR="00F13B02" w:rsidRPr="00BF0E13">
        <w:rPr>
          <w:rFonts w:cs="Times New Roman"/>
          <w:szCs w:val="24"/>
        </w:rPr>
        <w:t xml:space="preserve">Banko sąskaitų </w:t>
      </w:r>
      <w:r w:rsidR="000B5B0D" w:rsidRPr="00BF0E13">
        <w:rPr>
          <w:rFonts w:cs="Times New Roman"/>
          <w:szCs w:val="24"/>
        </w:rPr>
        <w:t xml:space="preserve">Vytauto </w:t>
      </w:r>
      <w:r w:rsidR="00A62D0F" w:rsidRPr="00BF0E13">
        <w:rPr>
          <w:rFonts w:cs="Times New Roman"/>
          <w:szCs w:val="24"/>
        </w:rPr>
        <w:t>D</w:t>
      </w:r>
      <w:r w:rsidR="000B5B0D" w:rsidRPr="00BF0E13">
        <w:rPr>
          <w:rFonts w:cs="Times New Roman"/>
          <w:szCs w:val="24"/>
        </w:rPr>
        <w:t>idžiojo</w:t>
      </w:r>
      <w:r w:rsidR="00F13B02" w:rsidRPr="00BF0E13">
        <w:rPr>
          <w:rFonts w:cs="Times New Roman"/>
          <w:szCs w:val="24"/>
        </w:rPr>
        <w:t xml:space="preserve"> universiteto (toliau – Universitetas) lėšoms laikyti atidarymo ir aptarnavimo paslaugos banko sąskaitų atidarymas bei sąskaitų aptarnavimas.</w:t>
      </w:r>
    </w:p>
    <w:p w14:paraId="33A2D88E" w14:textId="3E995348" w:rsidR="00D56A15" w:rsidRPr="00BF0E13" w:rsidRDefault="00D97393" w:rsidP="008A6CC9">
      <w:pPr>
        <w:spacing w:line="240" w:lineRule="auto"/>
        <w:ind w:firstLine="284"/>
        <w:jc w:val="both"/>
        <w:rPr>
          <w:rFonts w:ascii="Times New Roman" w:eastAsia="SimSun" w:hAnsi="Times New Roman" w:cs="Times New Roman"/>
          <w:sz w:val="24"/>
          <w:szCs w:val="24"/>
          <w:lang w:val="lt-LT" w:eastAsia="zh-CN"/>
        </w:rPr>
      </w:pPr>
      <w:r w:rsidRPr="00BF0E13">
        <w:rPr>
          <w:rFonts w:ascii="Times New Roman" w:eastAsia="SimSun" w:hAnsi="Times New Roman" w:cs="Times New Roman"/>
          <w:sz w:val="24"/>
          <w:szCs w:val="24"/>
          <w:lang w:val="lt-LT" w:eastAsia="zh-CN"/>
        </w:rPr>
        <w:t xml:space="preserve">Pirkimas skaidomas į </w:t>
      </w:r>
      <w:r w:rsidR="00394E31" w:rsidRPr="00BF0E13">
        <w:rPr>
          <w:rFonts w:ascii="Times New Roman" w:eastAsia="SimSun" w:hAnsi="Times New Roman" w:cs="Times New Roman"/>
          <w:sz w:val="24"/>
          <w:szCs w:val="24"/>
          <w:lang w:val="lt-LT" w:eastAsia="zh-CN"/>
        </w:rPr>
        <w:t>6</w:t>
      </w:r>
      <w:r w:rsidRPr="00BF0E13">
        <w:rPr>
          <w:rFonts w:ascii="Times New Roman" w:eastAsia="SimSun" w:hAnsi="Times New Roman" w:cs="Times New Roman"/>
          <w:sz w:val="24"/>
          <w:szCs w:val="24"/>
          <w:lang w:val="lt-LT" w:eastAsia="zh-CN"/>
        </w:rPr>
        <w:t xml:space="preserve"> pirkimo dalis.</w:t>
      </w:r>
    </w:p>
    <w:p w14:paraId="6C2CE63B" w14:textId="23F4792A" w:rsidR="00211D20" w:rsidRPr="00BF0E13" w:rsidRDefault="00AF4538" w:rsidP="008A6CC9">
      <w:pPr>
        <w:tabs>
          <w:tab w:val="left" w:pos="993"/>
          <w:tab w:val="left" w:pos="1134"/>
        </w:tabs>
        <w:spacing w:line="240" w:lineRule="auto"/>
        <w:ind w:firstLine="851"/>
        <w:jc w:val="both"/>
        <w:rPr>
          <w:rFonts w:ascii="Times New Roman" w:eastAsia="Calibri" w:hAnsi="Times New Roman" w:cs="Times New Roman"/>
          <w:b/>
          <w:bCs/>
          <w:sz w:val="24"/>
          <w:szCs w:val="24"/>
          <w:lang w:val="lt-LT"/>
        </w:rPr>
      </w:pPr>
      <w:r w:rsidRPr="00BF0E13">
        <w:rPr>
          <w:rFonts w:ascii="Times New Roman" w:eastAsia="Calibri" w:hAnsi="Times New Roman" w:cs="Times New Roman"/>
          <w:b/>
          <w:bCs/>
          <w:sz w:val="24"/>
          <w:szCs w:val="24"/>
          <w:lang w:val="lt-LT"/>
        </w:rPr>
        <w:t>PIRKIMO APIMTYS IR REIKALAVIMAI</w:t>
      </w:r>
      <w:r w:rsidR="00D56A15" w:rsidRPr="00BF0E13">
        <w:rPr>
          <w:rFonts w:ascii="Times New Roman" w:eastAsia="Calibri" w:hAnsi="Times New Roman" w:cs="Times New Roman"/>
          <w:b/>
          <w:bCs/>
          <w:sz w:val="24"/>
          <w:szCs w:val="24"/>
          <w:lang w:val="lt-LT"/>
        </w:rPr>
        <w:t>:</w:t>
      </w:r>
    </w:p>
    <w:p w14:paraId="790DA210" w14:textId="1702EF12" w:rsidR="00F2075F" w:rsidRPr="00BF0E13" w:rsidRDefault="00D97393" w:rsidP="00A108AC">
      <w:pPr>
        <w:spacing w:after="0" w:line="240" w:lineRule="auto"/>
        <w:jc w:val="center"/>
        <w:rPr>
          <w:rFonts w:ascii="Times New Roman" w:hAnsi="Times New Roman" w:cs="Times New Roman"/>
          <w:b/>
          <w:bCs/>
          <w:sz w:val="24"/>
          <w:szCs w:val="24"/>
          <w:lang w:val="lt-LT"/>
        </w:rPr>
      </w:pPr>
      <w:r w:rsidRPr="00BF0E13">
        <w:rPr>
          <w:rFonts w:ascii="Times New Roman" w:eastAsia="Times New Roman" w:hAnsi="Times New Roman" w:cs="Times New Roman"/>
          <w:b/>
          <w:color w:val="000000"/>
          <w:sz w:val="24"/>
          <w:szCs w:val="24"/>
          <w:lang w:val="lt-LT"/>
        </w:rPr>
        <w:t>I</w:t>
      </w:r>
      <w:r w:rsidR="00F2075F" w:rsidRPr="00BF0E13">
        <w:rPr>
          <w:rFonts w:ascii="Times New Roman" w:eastAsia="Times New Roman" w:hAnsi="Times New Roman" w:cs="Times New Roman"/>
          <w:b/>
          <w:color w:val="000000"/>
          <w:sz w:val="24"/>
          <w:szCs w:val="24"/>
          <w:lang w:val="lt-LT"/>
        </w:rPr>
        <w:t xml:space="preserve"> </w:t>
      </w:r>
      <w:r w:rsidR="001B694B" w:rsidRPr="00BF0E13">
        <w:rPr>
          <w:rFonts w:ascii="Times New Roman" w:eastAsia="Times New Roman" w:hAnsi="Times New Roman" w:cs="Times New Roman"/>
          <w:b/>
          <w:color w:val="000000"/>
          <w:sz w:val="24"/>
          <w:szCs w:val="24"/>
          <w:lang w:val="lt-LT"/>
        </w:rPr>
        <w:t xml:space="preserve">- </w:t>
      </w:r>
      <w:r w:rsidR="00F2075F" w:rsidRPr="00BF0E13">
        <w:rPr>
          <w:rFonts w:ascii="Times New Roman" w:eastAsia="Times New Roman" w:hAnsi="Times New Roman" w:cs="Times New Roman"/>
          <w:b/>
          <w:color w:val="000000"/>
          <w:sz w:val="24"/>
          <w:szCs w:val="24"/>
          <w:lang w:val="lt-LT"/>
        </w:rPr>
        <w:t xml:space="preserve">pirkimo objekto dalis - Visų AB SEB banke esamų </w:t>
      </w:r>
      <w:r w:rsidR="005C5909" w:rsidRPr="00BF0E13">
        <w:rPr>
          <w:rStyle w:val="normaltextrun"/>
          <w:rFonts w:ascii="Times New Roman" w:hAnsi="Times New Roman" w:cs="Times New Roman"/>
          <w:b/>
          <w:bCs/>
          <w:sz w:val="24"/>
          <w:szCs w:val="24"/>
          <w:lang w:val="lt-LT"/>
        </w:rPr>
        <w:t xml:space="preserve">Vytauto Didžiojo </w:t>
      </w:r>
      <w:r w:rsidR="00397A87" w:rsidRPr="00BF0E13">
        <w:rPr>
          <w:rFonts w:ascii="Times New Roman" w:hAnsi="Times New Roman" w:cs="Times New Roman"/>
          <w:b/>
          <w:bCs/>
          <w:sz w:val="24"/>
          <w:szCs w:val="24"/>
          <w:lang w:val="lt-LT"/>
        </w:rPr>
        <w:t>u</w:t>
      </w:r>
      <w:r w:rsidR="00A62D0F" w:rsidRPr="00BF0E13">
        <w:rPr>
          <w:rFonts w:ascii="Times New Roman" w:hAnsi="Times New Roman" w:cs="Times New Roman"/>
          <w:b/>
          <w:bCs/>
          <w:sz w:val="24"/>
          <w:szCs w:val="24"/>
          <w:lang w:val="lt-LT"/>
        </w:rPr>
        <w:t>niversiteto</w:t>
      </w:r>
      <w:r w:rsidR="00A62D0F" w:rsidRPr="00BF0E13">
        <w:rPr>
          <w:rFonts w:ascii="Times New Roman" w:hAnsi="Times New Roman" w:cs="Times New Roman"/>
          <w:sz w:val="24"/>
          <w:szCs w:val="24"/>
          <w:lang w:val="lt-LT"/>
        </w:rPr>
        <w:t xml:space="preserve"> </w:t>
      </w:r>
      <w:r w:rsidR="00F2075F" w:rsidRPr="00BF0E13">
        <w:rPr>
          <w:rFonts w:ascii="Times New Roman" w:hAnsi="Times New Roman" w:cs="Times New Roman"/>
          <w:b/>
          <w:sz w:val="24"/>
          <w:szCs w:val="24"/>
          <w:lang w:val="lt-LT"/>
        </w:rPr>
        <w:t xml:space="preserve">sąskaitų lėšoms laikyti atidarymo ir aptarnavimo </w:t>
      </w:r>
      <w:r w:rsidR="00F2075F" w:rsidRPr="00BF0E13">
        <w:rPr>
          <w:rFonts w:ascii="Times New Roman" w:hAnsi="Times New Roman" w:cs="Times New Roman"/>
          <w:b/>
          <w:bCs/>
          <w:sz w:val="24"/>
          <w:szCs w:val="24"/>
          <w:lang w:val="lt-LT"/>
        </w:rPr>
        <w:t>paslaug</w:t>
      </w:r>
      <w:r w:rsidR="00880FA9" w:rsidRPr="00BF0E13">
        <w:rPr>
          <w:rFonts w:ascii="Times New Roman" w:hAnsi="Times New Roman" w:cs="Times New Roman"/>
          <w:b/>
          <w:bCs/>
          <w:sz w:val="24"/>
          <w:szCs w:val="24"/>
          <w:lang w:val="lt-LT"/>
        </w:rPr>
        <w:t>os</w:t>
      </w:r>
      <w:r w:rsidR="00F2075F" w:rsidRPr="00BF0E13">
        <w:rPr>
          <w:rFonts w:ascii="Times New Roman" w:hAnsi="Times New Roman" w:cs="Times New Roman"/>
          <w:b/>
          <w:bCs/>
          <w:sz w:val="24"/>
          <w:szCs w:val="24"/>
          <w:lang w:val="lt-LT"/>
        </w:rPr>
        <w:t xml:space="preserve"> techninė specifikacija</w:t>
      </w:r>
      <w:r w:rsidR="00E066AA" w:rsidRPr="00BF0E13">
        <w:rPr>
          <w:rFonts w:ascii="Times New Roman" w:hAnsi="Times New Roman" w:cs="Times New Roman"/>
          <w:b/>
          <w:bCs/>
          <w:sz w:val="24"/>
          <w:szCs w:val="24"/>
          <w:lang w:val="lt-LT"/>
        </w:rPr>
        <w:t>.</w:t>
      </w:r>
    </w:p>
    <w:p w14:paraId="1B0F4BA2" w14:textId="627AF249" w:rsidR="00F2075F" w:rsidRPr="00BF0E13" w:rsidRDefault="00F2075F" w:rsidP="008A6CC9">
      <w:pPr>
        <w:pStyle w:val="BodyText"/>
        <w:rPr>
          <w:rFonts w:cs="Times New Roman"/>
          <w:szCs w:val="24"/>
        </w:rPr>
      </w:pPr>
      <w:r w:rsidRPr="00BF0E13">
        <w:rPr>
          <w:rFonts w:cs="Times New Roman"/>
          <w:szCs w:val="24"/>
        </w:rPr>
        <w:tab/>
        <w:t xml:space="preserve">Pirkimo objektas – Banko sąskaitų </w:t>
      </w:r>
      <w:r w:rsidR="00397A87" w:rsidRPr="00BF0E13">
        <w:rPr>
          <w:rFonts w:cs="Times New Roman"/>
          <w:szCs w:val="24"/>
        </w:rPr>
        <w:t>u</w:t>
      </w:r>
      <w:r w:rsidRPr="00BF0E13">
        <w:rPr>
          <w:rFonts w:cs="Times New Roman"/>
          <w:szCs w:val="24"/>
        </w:rPr>
        <w:t>niversitet</w:t>
      </w:r>
      <w:r w:rsidR="00F32216" w:rsidRPr="00BF0E13">
        <w:rPr>
          <w:rFonts w:cs="Times New Roman"/>
          <w:szCs w:val="24"/>
        </w:rPr>
        <w:t>o</w:t>
      </w:r>
      <w:r w:rsidRPr="00BF0E13">
        <w:rPr>
          <w:rFonts w:cs="Times New Roman"/>
          <w:szCs w:val="24"/>
        </w:rPr>
        <w:t xml:space="preserve"> lėšoms laikyti atidarymo ir aptarnavimo paslaugos banko sąskaitų atidarymas bei sąskaitų aptarnavimas.</w:t>
      </w:r>
    </w:p>
    <w:p w14:paraId="34D5373B" w14:textId="77777777" w:rsidR="00F2075F" w:rsidRPr="00BF0E13" w:rsidRDefault="00F2075F" w:rsidP="008A6CC9">
      <w:pPr>
        <w:pStyle w:val="BodyText"/>
        <w:rPr>
          <w:rFonts w:cs="Times New Roman"/>
          <w:szCs w:val="24"/>
        </w:rPr>
      </w:pPr>
      <w:r w:rsidRPr="00BF0E13">
        <w:rPr>
          <w:rFonts w:cs="Times New Roman"/>
          <w:szCs w:val="24"/>
        </w:rPr>
        <w:t xml:space="preserve">Ilgalaikio skolinimosi reitingas pagal tarptautinių  reitingų agentūrų (Fitch Ratings, S&amp;P ar Moody's)  suteiktus reitingus yra ne mažesnis  kaip A3/A-. </w:t>
      </w:r>
    </w:p>
    <w:p w14:paraId="1689FEE4" w14:textId="085EF695" w:rsidR="00F2075F" w:rsidRPr="00BF0E13" w:rsidRDefault="00F2075F" w:rsidP="008A6CC9">
      <w:pPr>
        <w:pStyle w:val="BodyText"/>
        <w:rPr>
          <w:rFonts w:cs="Times New Roman"/>
          <w:szCs w:val="24"/>
        </w:rPr>
      </w:pPr>
      <w:r w:rsidRPr="00BF0E13">
        <w:rPr>
          <w:rFonts w:cs="Times New Roman"/>
          <w:szCs w:val="24"/>
        </w:rPr>
        <w:tab/>
        <w:t xml:space="preserve">Banko paslaugų teikėjas, laimėjęs skelbiamą pirkimą, savo lėšomis ir be jokio papildomo apmokėjimo </w:t>
      </w:r>
      <w:r w:rsidR="00AF3428" w:rsidRPr="00BF0E13">
        <w:rPr>
          <w:rFonts w:cs="Times New Roman"/>
          <w:szCs w:val="24"/>
        </w:rPr>
        <w:t xml:space="preserve">ne vėliau kaip </w:t>
      </w:r>
      <w:r w:rsidRPr="00BF0E13">
        <w:rPr>
          <w:rFonts w:cs="Times New Roman"/>
          <w:szCs w:val="24"/>
        </w:rPr>
        <w:t>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470434A3" w14:textId="77777777" w:rsidR="00F2075F" w:rsidRPr="00BF0E13" w:rsidRDefault="00F2075F"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076439D2" w14:textId="14DB91D5" w:rsidR="00F2075F" w:rsidRPr="00BF0E13" w:rsidRDefault="00F2075F" w:rsidP="008A6CC9">
      <w:pPr>
        <w:pStyle w:val="BodyText"/>
        <w:rPr>
          <w:rFonts w:cs="Times New Roman"/>
          <w:szCs w:val="24"/>
        </w:rPr>
      </w:pPr>
      <w:r w:rsidRPr="00BF0E13">
        <w:rPr>
          <w:rFonts w:cs="Times New Roman"/>
          <w:szCs w:val="24"/>
        </w:rPr>
        <w:t xml:space="preserve">1.Turi būti </w:t>
      </w:r>
      <w:r w:rsidR="00193778" w:rsidRPr="00BF0E13">
        <w:rPr>
          <w:rFonts w:cs="Times New Roman"/>
          <w:szCs w:val="24"/>
        </w:rPr>
        <w:t xml:space="preserve">galima </w:t>
      </w:r>
      <w:r w:rsidRPr="00BF0E13">
        <w:rPr>
          <w:rFonts w:cs="Times New Roman"/>
          <w:szCs w:val="24"/>
        </w:rPr>
        <w:t>importuoti/eksportuoti duomenis tarp Universiteto naudojamos apskaitos sistemos ir interneto banko.</w:t>
      </w:r>
    </w:p>
    <w:p w14:paraId="2B0AD048" w14:textId="46765346" w:rsidR="00F2075F" w:rsidRPr="00BF0E13" w:rsidRDefault="00F2075F" w:rsidP="008A6CC9">
      <w:pPr>
        <w:pStyle w:val="BodyText"/>
        <w:rPr>
          <w:rFonts w:cs="Times New Roman"/>
          <w:szCs w:val="24"/>
        </w:rPr>
      </w:pPr>
      <w:r w:rsidRPr="00BF0E13">
        <w:rPr>
          <w:rFonts w:cs="Times New Roman"/>
          <w:szCs w:val="24"/>
        </w:rPr>
        <w:t xml:space="preserve">2. Turi būti </w:t>
      </w:r>
      <w:r w:rsidR="00193778" w:rsidRPr="00BF0E13">
        <w:rPr>
          <w:rFonts w:cs="Times New Roman"/>
          <w:szCs w:val="24"/>
        </w:rPr>
        <w:t xml:space="preserve">galima </w:t>
      </w:r>
      <w:r w:rsidRPr="00BF0E13">
        <w:rPr>
          <w:rFonts w:cs="Times New Roman"/>
          <w:szCs w:val="24"/>
        </w:rPr>
        <w:t>atlikti pavedimus naudojant elektroninę bankininkystę (lietuvių kalba).</w:t>
      </w:r>
    </w:p>
    <w:p w14:paraId="58E52D53" w14:textId="77777777" w:rsidR="00F2075F" w:rsidRPr="00BF0E13" w:rsidRDefault="00F2075F"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6B08BAD1" w14:textId="4465756D" w:rsidR="00F2075F" w:rsidRPr="00BF0E13" w:rsidRDefault="00F2075F" w:rsidP="008A6CC9">
      <w:pPr>
        <w:pStyle w:val="BodyText"/>
        <w:rPr>
          <w:rFonts w:cs="Times New Roman"/>
          <w:szCs w:val="24"/>
        </w:rPr>
      </w:pPr>
      <w:r w:rsidRPr="00BF0E13">
        <w:rPr>
          <w:rFonts w:cs="Times New Roman"/>
          <w:szCs w:val="24"/>
        </w:rPr>
        <w:t xml:space="preserve">4. Turi būti </w:t>
      </w:r>
      <w:r w:rsidR="00D43794" w:rsidRPr="00BF0E13">
        <w:rPr>
          <w:rFonts w:cs="Times New Roman"/>
          <w:szCs w:val="24"/>
        </w:rPr>
        <w:t xml:space="preserve">galima </w:t>
      </w:r>
      <w:r w:rsidRPr="00BF0E13">
        <w:rPr>
          <w:rFonts w:cs="Times New Roman"/>
          <w:szCs w:val="24"/>
        </w:rPr>
        <w:t>valdyti banko sąskaitas internetu (lietuvių kalba).</w:t>
      </w:r>
    </w:p>
    <w:p w14:paraId="04D47B0B" w14:textId="640E32B8" w:rsidR="00F2075F" w:rsidRPr="00BF0E13" w:rsidRDefault="00F2075F" w:rsidP="00AF4538">
      <w:pPr>
        <w:pStyle w:val="BodyText"/>
        <w:rPr>
          <w:rFonts w:cs="Times New Roman"/>
          <w:szCs w:val="24"/>
        </w:rPr>
      </w:pPr>
      <w:r w:rsidRPr="00BF0E13">
        <w:rPr>
          <w:rFonts w:cs="Times New Roman"/>
          <w:szCs w:val="24"/>
        </w:rPr>
        <w:t xml:space="preserve">5. Turi būti </w:t>
      </w:r>
      <w:r w:rsidR="00D43794" w:rsidRPr="00BF0E13">
        <w:rPr>
          <w:rFonts w:cs="Times New Roman"/>
          <w:szCs w:val="24"/>
        </w:rPr>
        <w:t xml:space="preserve">galima </w:t>
      </w:r>
      <w:r w:rsidRPr="00BF0E13">
        <w:rPr>
          <w:rFonts w:cs="Times New Roman"/>
          <w:szCs w:val="24"/>
        </w:rPr>
        <w:t>gauti konsultacijas lietuvių kalba.</w:t>
      </w:r>
    </w:p>
    <w:p w14:paraId="513B25C1" w14:textId="77777777" w:rsidR="00AF4538" w:rsidRPr="00BF0E13" w:rsidRDefault="00AF4538" w:rsidP="00AF4538">
      <w:pPr>
        <w:pStyle w:val="BodyText"/>
        <w:rPr>
          <w:rFonts w:cs="Times New Roman"/>
          <w:szCs w:val="24"/>
        </w:rPr>
      </w:pPr>
    </w:p>
    <w:p w14:paraId="1FF183F8" w14:textId="37921825" w:rsidR="00F2075F" w:rsidRDefault="00F2075F" w:rsidP="008A6CC9">
      <w:pPr>
        <w:pStyle w:val="BodyText"/>
        <w:ind w:firstLine="720"/>
        <w:rPr>
          <w:rFonts w:cs="Times New Roman"/>
          <w:szCs w:val="24"/>
        </w:rPr>
      </w:pPr>
      <w:r w:rsidRPr="00BF0E13">
        <w:rPr>
          <w:rFonts w:cs="Times New Roman"/>
          <w:szCs w:val="24"/>
        </w:rPr>
        <w:t xml:space="preserve">Sąskaitas pirkimo paskelbimo metu aptarnauja </w:t>
      </w:r>
      <w:r w:rsidRPr="00BF0E13">
        <w:rPr>
          <w:rFonts w:cs="Times New Roman"/>
          <w:b/>
          <w:bCs/>
          <w:szCs w:val="24"/>
        </w:rPr>
        <w:t>AB SEB bankas.</w:t>
      </w:r>
      <w:r w:rsidRPr="00BF0E13">
        <w:rPr>
          <w:rFonts w:cs="Times New Roman"/>
          <w:szCs w:val="24"/>
        </w:rPr>
        <w:t xml:space="preserve"> </w:t>
      </w:r>
    </w:p>
    <w:p w14:paraId="7A99BAF4" w14:textId="77777777" w:rsidR="00BF0E13" w:rsidRDefault="00BF0E13" w:rsidP="008A6CC9">
      <w:pPr>
        <w:pStyle w:val="BodyText"/>
        <w:ind w:firstLine="720"/>
        <w:rPr>
          <w:rFonts w:cs="Times New Roman"/>
          <w:szCs w:val="24"/>
        </w:rPr>
      </w:pPr>
    </w:p>
    <w:p w14:paraId="5AE7946E" w14:textId="77777777" w:rsidR="00BF0E13" w:rsidRDefault="00BF0E13" w:rsidP="008A6CC9">
      <w:pPr>
        <w:pStyle w:val="BodyText"/>
        <w:ind w:firstLine="720"/>
        <w:rPr>
          <w:rFonts w:cs="Times New Roman"/>
          <w:szCs w:val="24"/>
        </w:rPr>
      </w:pPr>
    </w:p>
    <w:p w14:paraId="14351763" w14:textId="77777777" w:rsidR="00BF0E13" w:rsidRPr="00BF0E13" w:rsidRDefault="00BF0E13" w:rsidP="008A6CC9">
      <w:pPr>
        <w:pStyle w:val="BodyText"/>
        <w:ind w:firstLine="720"/>
        <w:rPr>
          <w:rFonts w:cs="Times New Roman"/>
          <w:szCs w:val="24"/>
        </w:rPr>
      </w:pPr>
    </w:p>
    <w:p w14:paraId="0F608C02" w14:textId="77777777" w:rsidR="00F2075F" w:rsidRPr="00BF0E13" w:rsidRDefault="00F2075F" w:rsidP="008A6CC9">
      <w:pPr>
        <w:pStyle w:val="BodyText"/>
        <w:ind w:left="1080" w:firstLine="0"/>
        <w:jc w:val="right"/>
        <w:rPr>
          <w:rFonts w:cs="Times New Roman"/>
          <w:b/>
          <w:bCs/>
          <w:szCs w:val="24"/>
        </w:rPr>
      </w:pPr>
      <w:r w:rsidRPr="00BF0E13">
        <w:rPr>
          <w:rFonts w:cs="Times New Roman"/>
          <w:b/>
          <w:bCs/>
          <w:szCs w:val="24"/>
        </w:rPr>
        <w:lastRenderedPageBreak/>
        <w:t>1 lentelė</w:t>
      </w:r>
    </w:p>
    <w:tbl>
      <w:tblPr>
        <w:tblW w:w="9640" w:type="dxa"/>
        <w:tblInd w:w="-147" w:type="dxa"/>
        <w:tblLayout w:type="fixed"/>
        <w:tblLook w:val="04A0" w:firstRow="1" w:lastRow="0" w:firstColumn="1" w:lastColumn="0" w:noHBand="0" w:noVBand="1"/>
      </w:tblPr>
      <w:tblGrid>
        <w:gridCol w:w="709"/>
        <w:gridCol w:w="2552"/>
        <w:gridCol w:w="2551"/>
        <w:gridCol w:w="1701"/>
        <w:gridCol w:w="2127"/>
      </w:tblGrid>
      <w:tr w:rsidR="00F2075F" w:rsidRPr="00BF0E13" w14:paraId="5E58A434" w14:textId="77777777" w:rsidTr="002F4F14">
        <w:trPr>
          <w:trHeight w:val="1275"/>
        </w:trPr>
        <w:tc>
          <w:tcPr>
            <w:tcW w:w="709" w:type="dxa"/>
            <w:tcBorders>
              <w:top w:val="single" w:sz="4" w:space="0" w:color="auto"/>
              <w:left w:val="single" w:sz="4" w:space="0" w:color="auto"/>
              <w:right w:val="single" w:sz="4" w:space="0" w:color="auto"/>
            </w:tcBorders>
            <w:shd w:val="clear" w:color="auto" w:fill="F2F2F2" w:themeFill="background1" w:themeFillShade="F2"/>
          </w:tcPr>
          <w:p w14:paraId="05E7D649"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p>
          <w:p w14:paraId="2A1472C8"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p>
          <w:p w14:paraId="6D842856"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
                <w:color w:val="000000"/>
                <w:sz w:val="24"/>
                <w:szCs w:val="24"/>
                <w:lang w:val="lt-LT" w:eastAsia="lt-LT"/>
              </w:rPr>
              <w:t>Eil. Nr.</w:t>
            </w:r>
          </w:p>
        </w:tc>
        <w:tc>
          <w:tcPr>
            <w:tcW w:w="2552" w:type="dxa"/>
            <w:tcBorders>
              <w:top w:val="single" w:sz="4" w:space="0" w:color="auto"/>
              <w:left w:val="single" w:sz="4" w:space="0" w:color="auto"/>
              <w:bottom w:val="nil"/>
              <w:right w:val="single" w:sz="4" w:space="0" w:color="auto"/>
            </w:tcBorders>
            <w:shd w:val="clear" w:color="auto" w:fill="F2F2F2" w:themeFill="background1" w:themeFillShade="F2"/>
          </w:tcPr>
          <w:p w14:paraId="020C689A"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p>
          <w:p w14:paraId="31158B14"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p>
          <w:p w14:paraId="22853B69"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
                <w:color w:val="000000"/>
                <w:sz w:val="24"/>
                <w:szCs w:val="24"/>
                <w:lang w:val="lt-LT" w:eastAsia="lt-LT"/>
              </w:rPr>
              <w:t>Paslaugų pavadinimas</w:t>
            </w:r>
          </w:p>
        </w:tc>
        <w:tc>
          <w:tcPr>
            <w:tcW w:w="2551" w:type="dxa"/>
            <w:tcBorders>
              <w:top w:val="single" w:sz="4" w:space="0" w:color="auto"/>
              <w:left w:val="nil"/>
              <w:right w:val="single" w:sz="4" w:space="0" w:color="auto"/>
            </w:tcBorders>
            <w:shd w:val="clear" w:color="auto" w:fill="F2F2F2" w:themeFill="background1" w:themeFillShade="F2"/>
          </w:tcPr>
          <w:p w14:paraId="6C44FE03"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p>
          <w:p w14:paraId="2DD1B53F"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
                <w:color w:val="000000"/>
                <w:sz w:val="24"/>
                <w:szCs w:val="24"/>
                <w:lang w:val="lt-LT" w:eastAsia="lt-LT"/>
              </w:rPr>
              <w:t>Taikomo abonementinio fiksuoto mėnesinio mokesčio detalizavimas</w:t>
            </w:r>
          </w:p>
        </w:tc>
        <w:tc>
          <w:tcPr>
            <w:tcW w:w="1701" w:type="dxa"/>
            <w:tcBorders>
              <w:top w:val="single" w:sz="4" w:space="0" w:color="auto"/>
              <w:right w:val="single" w:sz="4" w:space="0" w:color="auto"/>
            </w:tcBorders>
            <w:shd w:val="clear" w:color="auto" w:fill="F2F2F2" w:themeFill="background1" w:themeFillShade="F2"/>
          </w:tcPr>
          <w:p w14:paraId="1868F18A" w14:textId="77777777" w:rsidR="00F2075F" w:rsidRPr="00BF0E13" w:rsidRDefault="00F2075F" w:rsidP="008A6CC9">
            <w:pPr>
              <w:spacing w:after="0" w:line="240" w:lineRule="auto"/>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
                <w:color w:val="000000"/>
                <w:sz w:val="24"/>
                <w:szCs w:val="24"/>
                <w:lang w:val="lt-LT" w:eastAsia="lt-LT"/>
              </w:rPr>
              <w:t>Fiksuotas mėnesinis mokestis be PVM, eurais</w:t>
            </w:r>
          </w:p>
        </w:tc>
        <w:tc>
          <w:tcPr>
            <w:tcW w:w="2127" w:type="dxa"/>
            <w:tcBorders>
              <w:top w:val="single" w:sz="4" w:space="0" w:color="auto"/>
              <w:bottom w:val="single" w:sz="4" w:space="0" w:color="auto"/>
              <w:right w:val="single" w:sz="4" w:space="0" w:color="auto"/>
            </w:tcBorders>
            <w:shd w:val="clear" w:color="auto" w:fill="F2F2F2" w:themeFill="background1" w:themeFillShade="F2"/>
          </w:tcPr>
          <w:p w14:paraId="0D06F102" w14:textId="77777777" w:rsidR="00F2075F" w:rsidRPr="00BF0E13" w:rsidRDefault="00F2075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
                <w:color w:val="000000"/>
                <w:sz w:val="24"/>
                <w:szCs w:val="24"/>
                <w:lang w:val="lt-LT" w:eastAsia="lt-LT"/>
              </w:rPr>
              <w:t>Fiksuotas mėnesinis mokestis per 12 mėn. be PVM, eurais (4 st. x 12)</w:t>
            </w:r>
          </w:p>
        </w:tc>
      </w:tr>
      <w:tr w:rsidR="00F2075F" w:rsidRPr="00BF0E13" w14:paraId="3B1981BE" w14:textId="77777777" w:rsidTr="002F4F14">
        <w:trPr>
          <w:trHeight w:val="224"/>
        </w:trPr>
        <w:tc>
          <w:tcPr>
            <w:tcW w:w="709" w:type="dxa"/>
            <w:tcBorders>
              <w:top w:val="single" w:sz="4" w:space="0" w:color="auto"/>
              <w:left w:val="single" w:sz="4" w:space="0" w:color="auto"/>
              <w:bottom w:val="single" w:sz="4" w:space="0" w:color="auto"/>
              <w:right w:val="single" w:sz="4" w:space="0" w:color="auto"/>
            </w:tcBorders>
          </w:tcPr>
          <w:p w14:paraId="09A04DDD"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552" w:type="dxa"/>
            <w:tcBorders>
              <w:top w:val="single" w:sz="4" w:space="0" w:color="auto"/>
              <w:left w:val="single" w:sz="4" w:space="0" w:color="auto"/>
              <w:bottom w:val="single" w:sz="4" w:space="0" w:color="auto"/>
              <w:right w:val="single" w:sz="4" w:space="0" w:color="auto"/>
            </w:tcBorders>
          </w:tcPr>
          <w:p w14:paraId="65D7CB22"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551" w:type="dxa"/>
            <w:tcBorders>
              <w:top w:val="single" w:sz="4" w:space="0" w:color="auto"/>
              <w:left w:val="single" w:sz="4" w:space="0" w:color="auto"/>
              <w:bottom w:val="single" w:sz="4" w:space="0" w:color="auto"/>
              <w:right w:val="single" w:sz="4" w:space="0" w:color="auto"/>
            </w:tcBorders>
          </w:tcPr>
          <w:p w14:paraId="2298CBDE"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701" w:type="dxa"/>
            <w:tcBorders>
              <w:top w:val="single" w:sz="4" w:space="0" w:color="auto"/>
              <w:left w:val="single" w:sz="4" w:space="0" w:color="auto"/>
              <w:bottom w:val="single" w:sz="4" w:space="0" w:color="auto"/>
              <w:right w:val="single" w:sz="4" w:space="0" w:color="auto"/>
            </w:tcBorders>
          </w:tcPr>
          <w:p w14:paraId="5AD1C86E"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127" w:type="dxa"/>
            <w:tcBorders>
              <w:top w:val="single" w:sz="4" w:space="0" w:color="auto"/>
              <w:left w:val="single" w:sz="4" w:space="0" w:color="auto"/>
              <w:bottom w:val="single" w:sz="4" w:space="0" w:color="auto"/>
              <w:right w:val="single" w:sz="4" w:space="0" w:color="auto"/>
            </w:tcBorders>
          </w:tcPr>
          <w:p w14:paraId="3D031A6C"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F2075F" w:rsidRPr="00BF0E13" w14:paraId="3CF54145" w14:textId="77777777" w:rsidTr="002F4F14">
        <w:trPr>
          <w:trHeight w:val="448"/>
        </w:trPr>
        <w:tc>
          <w:tcPr>
            <w:tcW w:w="709" w:type="dxa"/>
            <w:tcBorders>
              <w:top w:val="single" w:sz="4" w:space="0" w:color="auto"/>
              <w:left w:val="single" w:sz="4" w:space="0" w:color="auto"/>
              <w:bottom w:val="single" w:sz="4" w:space="0" w:color="auto"/>
              <w:right w:val="single" w:sz="4" w:space="0" w:color="auto"/>
            </w:tcBorders>
          </w:tcPr>
          <w:p w14:paraId="5C932E10" w14:textId="77777777" w:rsidR="00F2075F" w:rsidRPr="00BF0E13" w:rsidRDefault="00F2075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552" w:type="dxa"/>
            <w:tcBorders>
              <w:top w:val="single" w:sz="4" w:space="0" w:color="auto"/>
              <w:left w:val="single" w:sz="4" w:space="0" w:color="auto"/>
              <w:bottom w:val="single" w:sz="4" w:space="0" w:color="auto"/>
              <w:right w:val="single" w:sz="4" w:space="0" w:color="auto"/>
            </w:tcBorders>
            <w:hideMark/>
          </w:tcPr>
          <w:p w14:paraId="155B0610" w14:textId="77777777" w:rsidR="00F2075F" w:rsidRPr="00BF0E13" w:rsidRDefault="00F2075F"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551" w:type="dxa"/>
            <w:tcBorders>
              <w:top w:val="single" w:sz="4" w:space="0" w:color="auto"/>
              <w:left w:val="single" w:sz="4" w:space="0" w:color="auto"/>
              <w:bottom w:val="single" w:sz="4" w:space="0" w:color="auto"/>
              <w:right w:val="single" w:sz="4" w:space="0" w:color="auto"/>
            </w:tcBorders>
          </w:tcPr>
          <w:p w14:paraId="60045D04" w14:textId="77777777" w:rsidR="00F2075F" w:rsidRPr="00BF0E13" w:rsidRDefault="00F2075F" w:rsidP="008A6CC9">
            <w:pPr>
              <w:spacing w:after="0" w:line="240" w:lineRule="auto"/>
              <w:rPr>
                <w:rFonts w:ascii="Times New Roman" w:eastAsia="Times New Roman" w:hAnsi="Times New Roman" w:cs="Times New Roman"/>
                <w:color w:val="000000"/>
                <w:sz w:val="24"/>
                <w:szCs w:val="24"/>
                <w:lang w:val="lt-LT" w:eastAsia="lt-LT"/>
              </w:rPr>
            </w:pPr>
          </w:p>
          <w:p w14:paraId="22714E0D" w14:textId="77777777" w:rsidR="00F2075F" w:rsidRPr="00BF0E13" w:rsidRDefault="00F2075F" w:rsidP="008A6CC9">
            <w:pPr>
              <w:spacing w:after="0" w:line="240" w:lineRule="auto"/>
              <w:rPr>
                <w:rFonts w:ascii="Times New Roman" w:eastAsia="Times New Roman" w:hAnsi="Times New Roman" w:cs="Times New Roman"/>
                <w:color w:val="000000"/>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6FCC1C44" w14:textId="77777777" w:rsidR="00F2075F" w:rsidRPr="00BF0E13" w:rsidRDefault="00F2075F" w:rsidP="008A6CC9">
            <w:pPr>
              <w:spacing w:after="0" w:line="240" w:lineRule="auto"/>
              <w:rPr>
                <w:rFonts w:ascii="Times New Roman" w:eastAsia="Times New Roman" w:hAnsi="Times New Roman" w:cs="Times New Roman"/>
                <w:color w:val="000000"/>
                <w:sz w:val="24"/>
                <w:szCs w:val="24"/>
                <w:lang w:val="lt-LT" w:eastAsia="lt-LT"/>
              </w:rPr>
            </w:pPr>
          </w:p>
        </w:tc>
        <w:tc>
          <w:tcPr>
            <w:tcW w:w="2127" w:type="dxa"/>
            <w:tcBorders>
              <w:top w:val="single" w:sz="4" w:space="0" w:color="auto"/>
              <w:left w:val="single" w:sz="4" w:space="0" w:color="auto"/>
              <w:bottom w:val="single" w:sz="4" w:space="0" w:color="auto"/>
              <w:right w:val="single" w:sz="4" w:space="0" w:color="auto"/>
            </w:tcBorders>
          </w:tcPr>
          <w:p w14:paraId="04654ADA" w14:textId="77777777" w:rsidR="00F2075F" w:rsidRPr="00BF0E13" w:rsidRDefault="00F2075F"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51AA9F0C" w14:textId="77777777" w:rsidR="00F2075F" w:rsidRPr="00BF0E13" w:rsidRDefault="00F2075F" w:rsidP="00BF0E13">
      <w:pPr>
        <w:pStyle w:val="BodyText"/>
        <w:rPr>
          <w:rFonts w:cs="Times New Roman"/>
          <w:szCs w:val="24"/>
        </w:rPr>
      </w:pPr>
    </w:p>
    <w:p w14:paraId="19A46096" w14:textId="77777777" w:rsidR="00F2075F" w:rsidRPr="00BF0E13" w:rsidRDefault="00F2075F" w:rsidP="008A6CC9">
      <w:pPr>
        <w:pStyle w:val="BodyText"/>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678"/>
        <w:gridCol w:w="1843"/>
        <w:gridCol w:w="2409"/>
      </w:tblGrid>
      <w:tr w:rsidR="00F2075F" w:rsidRPr="00BF0E13" w14:paraId="458CBEFB" w14:textId="77777777" w:rsidTr="00397A87">
        <w:trPr>
          <w:tblHeader/>
          <w:jc w:val="center"/>
        </w:trPr>
        <w:tc>
          <w:tcPr>
            <w:tcW w:w="704" w:type="dxa"/>
            <w:shd w:val="clear" w:color="auto" w:fill="D9D9D9" w:themeFill="background1" w:themeFillShade="D9"/>
            <w:vAlign w:val="center"/>
          </w:tcPr>
          <w:p w14:paraId="521A0A12" w14:textId="77777777" w:rsidR="00F2075F" w:rsidRPr="00BF0E13" w:rsidRDefault="00F2075F" w:rsidP="008A6CC9">
            <w:pPr>
              <w:jc w:val="center"/>
              <w:rPr>
                <w:sz w:val="24"/>
                <w:szCs w:val="24"/>
              </w:rPr>
            </w:pPr>
            <w:r w:rsidRPr="00BF0E13">
              <w:rPr>
                <w:sz w:val="24"/>
                <w:szCs w:val="24"/>
              </w:rPr>
              <w:t>Eil. Nr.</w:t>
            </w:r>
          </w:p>
        </w:tc>
        <w:tc>
          <w:tcPr>
            <w:tcW w:w="4678" w:type="dxa"/>
            <w:shd w:val="clear" w:color="auto" w:fill="D9D9D9" w:themeFill="background1" w:themeFillShade="D9"/>
            <w:vAlign w:val="center"/>
          </w:tcPr>
          <w:p w14:paraId="79E80D3F" w14:textId="77777777" w:rsidR="00684E1F" w:rsidRDefault="00684E1F" w:rsidP="008A6CC9">
            <w:pPr>
              <w:jc w:val="center"/>
              <w:rPr>
                <w:sz w:val="24"/>
                <w:szCs w:val="24"/>
              </w:rPr>
            </w:pPr>
          </w:p>
          <w:p w14:paraId="4C013B7D" w14:textId="719B9D22" w:rsidR="00F2075F" w:rsidRPr="00BF0E13" w:rsidRDefault="00F2075F" w:rsidP="008A6CC9">
            <w:pPr>
              <w:jc w:val="center"/>
              <w:rPr>
                <w:sz w:val="24"/>
                <w:szCs w:val="24"/>
              </w:rPr>
            </w:pPr>
            <w:r w:rsidRPr="00BF0E13">
              <w:rPr>
                <w:sz w:val="24"/>
                <w:szCs w:val="24"/>
              </w:rPr>
              <w:t>Paslaugos</w:t>
            </w:r>
          </w:p>
        </w:tc>
        <w:tc>
          <w:tcPr>
            <w:tcW w:w="1843" w:type="dxa"/>
            <w:shd w:val="clear" w:color="auto" w:fill="D9D9D9" w:themeFill="background1" w:themeFillShade="D9"/>
            <w:vAlign w:val="center"/>
          </w:tcPr>
          <w:p w14:paraId="66541A47" w14:textId="77777777" w:rsidR="00F2075F" w:rsidRPr="00BF0E13" w:rsidRDefault="00F2075F" w:rsidP="008A6CC9">
            <w:pPr>
              <w:jc w:val="center"/>
              <w:rPr>
                <w:sz w:val="24"/>
                <w:szCs w:val="24"/>
              </w:rPr>
            </w:pPr>
            <w:r w:rsidRPr="00BF0E13">
              <w:rPr>
                <w:sz w:val="24"/>
                <w:szCs w:val="24"/>
              </w:rPr>
              <w:t>Mato vnt.</w:t>
            </w:r>
          </w:p>
        </w:tc>
        <w:tc>
          <w:tcPr>
            <w:tcW w:w="2409" w:type="dxa"/>
            <w:shd w:val="clear" w:color="auto" w:fill="D9D9D9" w:themeFill="background1" w:themeFillShade="D9"/>
            <w:vAlign w:val="center"/>
          </w:tcPr>
          <w:p w14:paraId="4380F6E6" w14:textId="77777777" w:rsidR="00F2075F" w:rsidRPr="00BF0E13" w:rsidRDefault="00F2075F" w:rsidP="008A6CC9">
            <w:pPr>
              <w:jc w:val="center"/>
              <w:rPr>
                <w:sz w:val="24"/>
                <w:szCs w:val="24"/>
              </w:rPr>
            </w:pPr>
            <w:r w:rsidRPr="00BF0E13">
              <w:rPr>
                <w:sz w:val="24"/>
                <w:szCs w:val="24"/>
              </w:rPr>
              <w:t>Preliminarus paslaugų poreikis  1 metams</w:t>
            </w:r>
          </w:p>
        </w:tc>
      </w:tr>
      <w:tr w:rsidR="00F2075F" w:rsidRPr="00BF0E13" w14:paraId="4024DE0C" w14:textId="77777777" w:rsidTr="00397A87">
        <w:trPr>
          <w:tblHeader/>
          <w:jc w:val="center"/>
        </w:trPr>
        <w:tc>
          <w:tcPr>
            <w:tcW w:w="704" w:type="dxa"/>
            <w:tcBorders>
              <w:bottom w:val="single" w:sz="4" w:space="0" w:color="auto"/>
            </w:tcBorders>
            <w:shd w:val="clear" w:color="auto" w:fill="D9D9D9" w:themeFill="background1" w:themeFillShade="D9"/>
          </w:tcPr>
          <w:p w14:paraId="43876C77" w14:textId="77777777" w:rsidR="00F2075F" w:rsidRPr="00BF0E13" w:rsidRDefault="00F2075F" w:rsidP="008A6CC9">
            <w:pPr>
              <w:jc w:val="center"/>
              <w:rPr>
                <w:i/>
                <w:iCs/>
                <w:sz w:val="24"/>
                <w:szCs w:val="24"/>
              </w:rPr>
            </w:pPr>
            <w:r w:rsidRPr="00BF0E13">
              <w:rPr>
                <w:sz w:val="24"/>
                <w:szCs w:val="24"/>
                <w:highlight w:val="lightGray"/>
              </w:rPr>
              <w:t>1</w:t>
            </w:r>
          </w:p>
        </w:tc>
        <w:tc>
          <w:tcPr>
            <w:tcW w:w="4678" w:type="dxa"/>
            <w:tcBorders>
              <w:bottom w:val="single" w:sz="4" w:space="0" w:color="auto"/>
            </w:tcBorders>
            <w:shd w:val="clear" w:color="auto" w:fill="D9D9D9" w:themeFill="background1" w:themeFillShade="D9"/>
          </w:tcPr>
          <w:p w14:paraId="3D58DD6F" w14:textId="77777777" w:rsidR="00F2075F" w:rsidRPr="00BF0E13" w:rsidRDefault="00F2075F" w:rsidP="008A6CC9">
            <w:pPr>
              <w:jc w:val="center"/>
              <w:rPr>
                <w:i/>
                <w:iCs/>
                <w:sz w:val="24"/>
                <w:szCs w:val="24"/>
              </w:rPr>
            </w:pPr>
            <w:r w:rsidRPr="00BF0E13">
              <w:rPr>
                <w:sz w:val="24"/>
                <w:szCs w:val="24"/>
                <w:highlight w:val="lightGray"/>
              </w:rPr>
              <w:t>2</w:t>
            </w:r>
          </w:p>
        </w:tc>
        <w:tc>
          <w:tcPr>
            <w:tcW w:w="1843" w:type="dxa"/>
            <w:tcBorders>
              <w:bottom w:val="single" w:sz="4" w:space="0" w:color="auto"/>
            </w:tcBorders>
            <w:shd w:val="clear" w:color="auto" w:fill="D9D9D9" w:themeFill="background1" w:themeFillShade="D9"/>
          </w:tcPr>
          <w:p w14:paraId="1533BAC0" w14:textId="77777777" w:rsidR="00F2075F" w:rsidRPr="00BF0E13" w:rsidRDefault="00F2075F" w:rsidP="008A6CC9">
            <w:pPr>
              <w:jc w:val="center"/>
              <w:rPr>
                <w:i/>
                <w:iCs/>
                <w:sz w:val="24"/>
                <w:szCs w:val="24"/>
              </w:rPr>
            </w:pPr>
            <w:r w:rsidRPr="00BF0E13">
              <w:rPr>
                <w:sz w:val="24"/>
                <w:szCs w:val="24"/>
                <w:highlight w:val="lightGray"/>
              </w:rPr>
              <w:t>3</w:t>
            </w:r>
          </w:p>
        </w:tc>
        <w:tc>
          <w:tcPr>
            <w:tcW w:w="2409" w:type="dxa"/>
            <w:tcBorders>
              <w:bottom w:val="single" w:sz="4" w:space="0" w:color="auto"/>
            </w:tcBorders>
            <w:shd w:val="clear" w:color="auto" w:fill="D9D9D9" w:themeFill="background1" w:themeFillShade="D9"/>
          </w:tcPr>
          <w:p w14:paraId="7C901FE7" w14:textId="77777777" w:rsidR="00F2075F" w:rsidRPr="00BF0E13" w:rsidRDefault="00F2075F" w:rsidP="008A6CC9">
            <w:pPr>
              <w:jc w:val="center"/>
              <w:rPr>
                <w:i/>
                <w:iCs/>
                <w:sz w:val="24"/>
                <w:szCs w:val="24"/>
              </w:rPr>
            </w:pPr>
            <w:r w:rsidRPr="00BF0E13">
              <w:rPr>
                <w:sz w:val="24"/>
                <w:szCs w:val="24"/>
                <w:highlight w:val="lightGray"/>
              </w:rPr>
              <w:t>4</w:t>
            </w:r>
          </w:p>
        </w:tc>
      </w:tr>
      <w:tr w:rsidR="00F2075F" w:rsidRPr="00BF0E13" w14:paraId="2BC61A48"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61675962" w14:textId="77777777" w:rsidR="00F2075F" w:rsidRPr="00BF0E13" w:rsidRDefault="00F2075F" w:rsidP="008A6CC9">
            <w:pPr>
              <w:rPr>
                <w:sz w:val="24"/>
                <w:szCs w:val="24"/>
              </w:rPr>
            </w:pPr>
            <w:r w:rsidRPr="00BF0E13">
              <w:rPr>
                <w:sz w:val="24"/>
                <w:szCs w:val="24"/>
              </w:rPr>
              <w:t>1.</w:t>
            </w:r>
          </w:p>
        </w:tc>
        <w:tc>
          <w:tcPr>
            <w:tcW w:w="4678" w:type="dxa"/>
            <w:tcBorders>
              <w:top w:val="single" w:sz="4" w:space="0" w:color="auto"/>
              <w:left w:val="single" w:sz="4" w:space="0" w:color="auto"/>
              <w:bottom w:val="single" w:sz="4" w:space="0" w:color="auto"/>
              <w:right w:val="single" w:sz="4" w:space="0" w:color="auto"/>
            </w:tcBorders>
          </w:tcPr>
          <w:p w14:paraId="54DCFB70" w14:textId="77777777" w:rsidR="00F2075F" w:rsidRPr="00BF0E13" w:rsidRDefault="00F2075F" w:rsidP="008A6CC9">
            <w:pPr>
              <w:rPr>
                <w:b/>
                <w:bCs/>
                <w:sz w:val="24"/>
                <w:szCs w:val="24"/>
              </w:rPr>
            </w:pPr>
            <w:r w:rsidRPr="00BF0E13">
              <w:rPr>
                <w:b/>
                <w:bCs/>
                <w:sz w:val="24"/>
                <w:szCs w:val="24"/>
              </w:rPr>
              <w:t xml:space="preserve"> Banko  paslaugų mokestis visoms sąskaitoms</w:t>
            </w:r>
          </w:p>
        </w:tc>
        <w:tc>
          <w:tcPr>
            <w:tcW w:w="1843" w:type="dxa"/>
            <w:tcBorders>
              <w:top w:val="single" w:sz="4" w:space="0" w:color="auto"/>
              <w:left w:val="single" w:sz="4" w:space="0" w:color="auto"/>
              <w:bottom w:val="single" w:sz="4" w:space="0" w:color="auto"/>
              <w:right w:val="single" w:sz="4" w:space="0" w:color="auto"/>
            </w:tcBorders>
          </w:tcPr>
          <w:p w14:paraId="3CA6D4AD" w14:textId="200CA144" w:rsidR="00F2075F" w:rsidRPr="00BF0E13" w:rsidRDefault="004E5B83" w:rsidP="008A6CC9">
            <w:pPr>
              <w:jc w:val="center"/>
              <w:rPr>
                <w:sz w:val="24"/>
                <w:szCs w:val="24"/>
              </w:rPr>
            </w:pPr>
            <w:r>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6739B448" w14:textId="0F457C55" w:rsidR="00F2075F" w:rsidRPr="00BF0E13" w:rsidRDefault="004E5B83" w:rsidP="008A6CC9">
            <w:pPr>
              <w:jc w:val="center"/>
              <w:rPr>
                <w:sz w:val="24"/>
                <w:szCs w:val="24"/>
              </w:rPr>
            </w:pPr>
            <w:r>
              <w:rPr>
                <w:sz w:val="24"/>
                <w:szCs w:val="24"/>
              </w:rPr>
              <w:t>70</w:t>
            </w:r>
          </w:p>
        </w:tc>
      </w:tr>
      <w:tr w:rsidR="00F2075F" w:rsidRPr="00BF0E13" w14:paraId="015A6541"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9EAF3C0" w14:textId="77777777" w:rsidR="00F2075F" w:rsidRPr="00BF0E13" w:rsidRDefault="00F2075F" w:rsidP="008A6CC9">
            <w:pPr>
              <w:rPr>
                <w:sz w:val="24"/>
                <w:szCs w:val="24"/>
              </w:rPr>
            </w:pPr>
            <w:r w:rsidRPr="00BF0E13">
              <w:rPr>
                <w:sz w:val="24"/>
                <w:szCs w:val="24"/>
              </w:rPr>
              <w:t>2.</w:t>
            </w:r>
          </w:p>
        </w:tc>
        <w:tc>
          <w:tcPr>
            <w:tcW w:w="4678" w:type="dxa"/>
            <w:tcBorders>
              <w:top w:val="single" w:sz="4" w:space="0" w:color="auto"/>
              <w:left w:val="single" w:sz="4" w:space="0" w:color="auto"/>
              <w:bottom w:val="single" w:sz="4" w:space="0" w:color="auto"/>
              <w:right w:val="single" w:sz="4" w:space="0" w:color="auto"/>
            </w:tcBorders>
          </w:tcPr>
          <w:p w14:paraId="75960468" w14:textId="77777777" w:rsidR="00F2075F" w:rsidRPr="00BF0E13" w:rsidRDefault="00F2075F" w:rsidP="008A6CC9">
            <w:pPr>
              <w:rPr>
                <w:color w:val="000000"/>
                <w:sz w:val="24"/>
                <w:szCs w:val="24"/>
              </w:rPr>
            </w:pPr>
            <w:r w:rsidRPr="00BF0E13">
              <w:rPr>
                <w:b/>
                <w:sz w:val="24"/>
                <w:szCs w:val="24"/>
              </w:rPr>
              <w:t>Daugiavaliutinių banko sąskaitų:</w:t>
            </w:r>
          </w:p>
        </w:tc>
        <w:tc>
          <w:tcPr>
            <w:tcW w:w="1843" w:type="dxa"/>
            <w:tcBorders>
              <w:top w:val="single" w:sz="4" w:space="0" w:color="auto"/>
              <w:left w:val="single" w:sz="4" w:space="0" w:color="auto"/>
              <w:bottom w:val="single" w:sz="4" w:space="0" w:color="auto"/>
              <w:right w:val="single" w:sz="4" w:space="0" w:color="auto"/>
            </w:tcBorders>
          </w:tcPr>
          <w:p w14:paraId="17340D0F"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2E5B4EB" w14:textId="77777777" w:rsidR="00F2075F" w:rsidRPr="00BF0E13" w:rsidRDefault="00F2075F" w:rsidP="008A6CC9">
            <w:pPr>
              <w:jc w:val="center"/>
              <w:rPr>
                <w:sz w:val="24"/>
                <w:szCs w:val="24"/>
              </w:rPr>
            </w:pPr>
          </w:p>
        </w:tc>
      </w:tr>
      <w:tr w:rsidR="00F2075F" w:rsidRPr="00BF0E13" w14:paraId="4824526E"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03EB25D7" w14:textId="77777777" w:rsidR="00F2075F" w:rsidRPr="00BF0E13" w:rsidRDefault="00F2075F" w:rsidP="008A6CC9">
            <w:pPr>
              <w:rPr>
                <w:bCs/>
                <w:sz w:val="24"/>
                <w:szCs w:val="24"/>
              </w:rPr>
            </w:pPr>
            <w:r w:rsidRPr="00BF0E13">
              <w:rPr>
                <w:bCs/>
                <w:sz w:val="24"/>
                <w:szCs w:val="24"/>
              </w:rPr>
              <w:t>2.1.</w:t>
            </w:r>
          </w:p>
        </w:tc>
        <w:tc>
          <w:tcPr>
            <w:tcW w:w="4678" w:type="dxa"/>
            <w:tcBorders>
              <w:top w:val="single" w:sz="4" w:space="0" w:color="auto"/>
              <w:left w:val="single" w:sz="4" w:space="0" w:color="auto"/>
              <w:bottom w:val="single" w:sz="4" w:space="0" w:color="auto"/>
              <w:right w:val="single" w:sz="4" w:space="0" w:color="auto"/>
            </w:tcBorders>
          </w:tcPr>
          <w:p w14:paraId="6F17578F" w14:textId="77777777" w:rsidR="00F2075F" w:rsidRPr="00BF0E13" w:rsidRDefault="00F2075F" w:rsidP="008A6CC9">
            <w:pPr>
              <w:rPr>
                <w:bCs/>
                <w:sz w:val="24"/>
                <w:szCs w:val="24"/>
              </w:rPr>
            </w:pPr>
            <w:r w:rsidRPr="00BF0E13">
              <w:rPr>
                <w:bCs/>
                <w:sz w:val="24"/>
                <w:szCs w:val="24"/>
              </w:rPr>
              <w:t>Atidarymas</w:t>
            </w:r>
          </w:p>
        </w:tc>
        <w:tc>
          <w:tcPr>
            <w:tcW w:w="1843" w:type="dxa"/>
            <w:tcBorders>
              <w:top w:val="single" w:sz="4" w:space="0" w:color="auto"/>
              <w:left w:val="single" w:sz="4" w:space="0" w:color="auto"/>
              <w:bottom w:val="single" w:sz="4" w:space="0" w:color="auto"/>
              <w:right w:val="single" w:sz="4" w:space="0" w:color="auto"/>
            </w:tcBorders>
          </w:tcPr>
          <w:p w14:paraId="6D8705F6" w14:textId="77777777" w:rsidR="00F2075F" w:rsidRPr="00BF0E13" w:rsidRDefault="00F2075F" w:rsidP="008A6CC9">
            <w:pPr>
              <w:jc w:val="center"/>
              <w:rPr>
                <w:bCs/>
                <w:sz w:val="24"/>
                <w:szCs w:val="24"/>
              </w:rPr>
            </w:pPr>
            <w:r w:rsidRPr="00BF0E13">
              <w:rPr>
                <w:bCs/>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6FFC9671" w14:textId="77777777" w:rsidR="00F2075F" w:rsidRPr="00BF0E13" w:rsidRDefault="00F2075F" w:rsidP="008A6CC9">
            <w:pPr>
              <w:jc w:val="center"/>
              <w:rPr>
                <w:bCs/>
                <w:sz w:val="24"/>
                <w:szCs w:val="24"/>
              </w:rPr>
            </w:pPr>
            <w:r w:rsidRPr="00BF0E13">
              <w:rPr>
                <w:bCs/>
                <w:sz w:val="24"/>
                <w:szCs w:val="24"/>
              </w:rPr>
              <w:t>1</w:t>
            </w:r>
          </w:p>
        </w:tc>
      </w:tr>
      <w:tr w:rsidR="00F2075F" w:rsidRPr="00BF0E13" w14:paraId="7220FCE9"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347B16A9" w14:textId="77777777" w:rsidR="00F2075F" w:rsidRPr="00BF0E13" w:rsidRDefault="00F2075F" w:rsidP="008A6CC9">
            <w:pPr>
              <w:rPr>
                <w:sz w:val="24"/>
                <w:szCs w:val="24"/>
              </w:rPr>
            </w:pPr>
            <w:r w:rsidRPr="00BF0E13">
              <w:rPr>
                <w:sz w:val="24"/>
                <w:szCs w:val="24"/>
              </w:rPr>
              <w:t>2.2.</w:t>
            </w:r>
          </w:p>
        </w:tc>
        <w:tc>
          <w:tcPr>
            <w:tcW w:w="4678" w:type="dxa"/>
            <w:tcBorders>
              <w:top w:val="single" w:sz="4" w:space="0" w:color="auto"/>
              <w:left w:val="single" w:sz="4" w:space="0" w:color="auto"/>
              <w:bottom w:val="single" w:sz="4" w:space="0" w:color="auto"/>
              <w:right w:val="single" w:sz="4" w:space="0" w:color="auto"/>
            </w:tcBorders>
          </w:tcPr>
          <w:p w14:paraId="71211CEB" w14:textId="77777777" w:rsidR="00F2075F" w:rsidRPr="00BF0E13" w:rsidRDefault="00F2075F" w:rsidP="008A6CC9">
            <w:pPr>
              <w:rPr>
                <w:sz w:val="24"/>
                <w:szCs w:val="24"/>
              </w:rPr>
            </w:pPr>
            <w:r w:rsidRPr="00BF0E13">
              <w:rPr>
                <w:color w:val="000000"/>
                <w:sz w:val="24"/>
                <w:szCs w:val="24"/>
              </w:rPr>
              <w:t>Aptarnavimas</w:t>
            </w:r>
          </w:p>
        </w:tc>
        <w:tc>
          <w:tcPr>
            <w:tcW w:w="1843" w:type="dxa"/>
            <w:tcBorders>
              <w:top w:val="single" w:sz="4" w:space="0" w:color="auto"/>
              <w:left w:val="single" w:sz="4" w:space="0" w:color="auto"/>
              <w:bottom w:val="single" w:sz="4" w:space="0" w:color="auto"/>
              <w:right w:val="single" w:sz="4" w:space="0" w:color="auto"/>
            </w:tcBorders>
          </w:tcPr>
          <w:p w14:paraId="1E5F672C" w14:textId="77777777" w:rsidR="00F2075F" w:rsidRPr="00BF0E13" w:rsidRDefault="00F2075F" w:rsidP="008A6CC9">
            <w:pPr>
              <w:jc w:val="center"/>
              <w:rPr>
                <w:sz w:val="24"/>
                <w:szCs w:val="24"/>
              </w:rPr>
            </w:pPr>
            <w:r w:rsidRPr="00BF0E13">
              <w:rPr>
                <w:sz w:val="24"/>
                <w:szCs w:val="24"/>
              </w:rPr>
              <w:t>aptarnaujamų sąskaitų skaičius</w:t>
            </w:r>
          </w:p>
        </w:tc>
        <w:tc>
          <w:tcPr>
            <w:tcW w:w="2409" w:type="dxa"/>
            <w:tcBorders>
              <w:top w:val="single" w:sz="4" w:space="0" w:color="auto"/>
              <w:left w:val="single" w:sz="4" w:space="0" w:color="auto"/>
              <w:bottom w:val="single" w:sz="4" w:space="0" w:color="auto"/>
              <w:right w:val="single" w:sz="4" w:space="0" w:color="auto"/>
            </w:tcBorders>
          </w:tcPr>
          <w:p w14:paraId="4D05C9F1" w14:textId="6EBAF9A4" w:rsidR="00F2075F" w:rsidRPr="00BF0E13" w:rsidRDefault="007A65C4" w:rsidP="008A6CC9">
            <w:pPr>
              <w:jc w:val="center"/>
              <w:rPr>
                <w:sz w:val="24"/>
                <w:szCs w:val="24"/>
              </w:rPr>
            </w:pPr>
            <w:r w:rsidRPr="00BF0E13">
              <w:rPr>
                <w:sz w:val="24"/>
                <w:szCs w:val="24"/>
              </w:rPr>
              <w:t>70</w:t>
            </w:r>
          </w:p>
        </w:tc>
      </w:tr>
      <w:tr w:rsidR="00F2075F" w:rsidRPr="00BF0E13" w14:paraId="1B959C06"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76937917" w14:textId="77777777" w:rsidR="00F2075F" w:rsidRPr="00BF0E13" w:rsidRDefault="00F2075F" w:rsidP="008A6CC9">
            <w:pPr>
              <w:rPr>
                <w:sz w:val="24"/>
                <w:szCs w:val="24"/>
              </w:rPr>
            </w:pPr>
            <w:r w:rsidRPr="00BF0E13">
              <w:rPr>
                <w:sz w:val="24"/>
                <w:szCs w:val="24"/>
              </w:rPr>
              <w:t>2.3.</w:t>
            </w:r>
          </w:p>
        </w:tc>
        <w:tc>
          <w:tcPr>
            <w:tcW w:w="4678" w:type="dxa"/>
            <w:tcBorders>
              <w:top w:val="single" w:sz="4" w:space="0" w:color="auto"/>
              <w:left w:val="single" w:sz="4" w:space="0" w:color="auto"/>
              <w:bottom w:val="single" w:sz="4" w:space="0" w:color="auto"/>
              <w:right w:val="single" w:sz="4" w:space="0" w:color="auto"/>
            </w:tcBorders>
          </w:tcPr>
          <w:p w14:paraId="129970B4" w14:textId="77777777" w:rsidR="00F2075F" w:rsidRPr="00BF0E13" w:rsidRDefault="00F2075F" w:rsidP="008A6CC9">
            <w:pPr>
              <w:rPr>
                <w:color w:val="000000"/>
                <w:sz w:val="24"/>
                <w:szCs w:val="24"/>
              </w:rPr>
            </w:pPr>
            <w:r w:rsidRPr="00BF0E13">
              <w:rPr>
                <w:color w:val="000000"/>
                <w:sz w:val="24"/>
                <w:szCs w:val="24"/>
              </w:rPr>
              <w:t>Elektroninė bankininkystė</w:t>
            </w:r>
          </w:p>
        </w:tc>
        <w:tc>
          <w:tcPr>
            <w:tcW w:w="1843" w:type="dxa"/>
            <w:tcBorders>
              <w:top w:val="single" w:sz="4" w:space="0" w:color="auto"/>
              <w:left w:val="single" w:sz="4" w:space="0" w:color="auto"/>
              <w:bottom w:val="single" w:sz="4" w:space="0" w:color="auto"/>
              <w:right w:val="single" w:sz="4" w:space="0" w:color="auto"/>
            </w:tcBorders>
          </w:tcPr>
          <w:p w14:paraId="23855AEC" w14:textId="77777777" w:rsidR="00F2075F" w:rsidRPr="00BF0E13" w:rsidRDefault="00F2075F" w:rsidP="008A6CC9">
            <w:pPr>
              <w:jc w:val="center"/>
              <w:rPr>
                <w:sz w:val="24"/>
                <w:szCs w:val="24"/>
              </w:rPr>
            </w:pPr>
            <w:r w:rsidRPr="00BF0E13">
              <w:rPr>
                <w:sz w:val="24"/>
                <w:szCs w:val="24"/>
              </w:rPr>
              <w:t>aptarnaujamų sąskaitų skaičius</w:t>
            </w:r>
          </w:p>
        </w:tc>
        <w:tc>
          <w:tcPr>
            <w:tcW w:w="2409" w:type="dxa"/>
            <w:tcBorders>
              <w:top w:val="single" w:sz="4" w:space="0" w:color="auto"/>
              <w:left w:val="single" w:sz="4" w:space="0" w:color="auto"/>
              <w:bottom w:val="single" w:sz="4" w:space="0" w:color="auto"/>
              <w:right w:val="single" w:sz="4" w:space="0" w:color="auto"/>
            </w:tcBorders>
          </w:tcPr>
          <w:p w14:paraId="4DFDC5AF" w14:textId="6AD43192" w:rsidR="00F2075F" w:rsidRPr="00BF0E13" w:rsidRDefault="007A65C4" w:rsidP="008A6CC9">
            <w:pPr>
              <w:jc w:val="center"/>
              <w:rPr>
                <w:sz w:val="24"/>
                <w:szCs w:val="24"/>
              </w:rPr>
            </w:pPr>
            <w:r w:rsidRPr="00BF0E13">
              <w:rPr>
                <w:sz w:val="24"/>
                <w:szCs w:val="24"/>
              </w:rPr>
              <w:t>70</w:t>
            </w:r>
          </w:p>
        </w:tc>
      </w:tr>
      <w:tr w:rsidR="00F2075F" w:rsidRPr="00BF0E13" w14:paraId="48F1BD9E"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58F56AA" w14:textId="77777777" w:rsidR="00F2075F" w:rsidRPr="00BF0E13" w:rsidRDefault="00F2075F" w:rsidP="008A6CC9">
            <w:pPr>
              <w:rPr>
                <w:sz w:val="24"/>
                <w:szCs w:val="24"/>
              </w:rPr>
            </w:pPr>
            <w:r w:rsidRPr="00BF0E13">
              <w:rPr>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76FC9258" w14:textId="77777777" w:rsidR="00F2075F" w:rsidRPr="00BF0E13" w:rsidRDefault="00F2075F" w:rsidP="008A6CC9">
            <w:pPr>
              <w:rPr>
                <w:b/>
                <w:bCs/>
                <w:color w:val="000000"/>
                <w:sz w:val="24"/>
                <w:szCs w:val="24"/>
              </w:rPr>
            </w:pPr>
            <w:r w:rsidRPr="00BF0E13">
              <w:rPr>
                <w:b/>
                <w:bCs/>
                <w:color w:val="000000"/>
                <w:sz w:val="24"/>
                <w:szCs w:val="24"/>
              </w:rPr>
              <w:t>Mokėjimai nacionaline valiuta (eurais):</w:t>
            </w:r>
          </w:p>
        </w:tc>
        <w:tc>
          <w:tcPr>
            <w:tcW w:w="1843" w:type="dxa"/>
            <w:tcBorders>
              <w:top w:val="single" w:sz="4" w:space="0" w:color="auto"/>
              <w:left w:val="single" w:sz="4" w:space="0" w:color="auto"/>
              <w:bottom w:val="single" w:sz="4" w:space="0" w:color="auto"/>
              <w:right w:val="single" w:sz="4" w:space="0" w:color="auto"/>
            </w:tcBorders>
          </w:tcPr>
          <w:p w14:paraId="52872AF6"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687F5E9" w14:textId="77777777" w:rsidR="00F2075F" w:rsidRPr="00BF0E13" w:rsidRDefault="00F2075F" w:rsidP="008A6CC9">
            <w:pPr>
              <w:jc w:val="center"/>
              <w:rPr>
                <w:sz w:val="24"/>
                <w:szCs w:val="24"/>
              </w:rPr>
            </w:pPr>
          </w:p>
        </w:tc>
      </w:tr>
      <w:tr w:rsidR="00F2075F" w:rsidRPr="00BF0E13" w14:paraId="768D679F"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7D04254B" w14:textId="77777777" w:rsidR="00F2075F" w:rsidRPr="00BF0E13" w:rsidRDefault="00F2075F" w:rsidP="008A6CC9">
            <w:pPr>
              <w:rPr>
                <w:sz w:val="24"/>
                <w:szCs w:val="24"/>
              </w:rPr>
            </w:pPr>
            <w:r w:rsidRPr="00BF0E13">
              <w:rPr>
                <w:sz w:val="24"/>
                <w:szCs w:val="24"/>
              </w:rPr>
              <w:t>3.1.</w:t>
            </w:r>
          </w:p>
        </w:tc>
        <w:tc>
          <w:tcPr>
            <w:tcW w:w="4678" w:type="dxa"/>
            <w:tcBorders>
              <w:top w:val="single" w:sz="4" w:space="0" w:color="auto"/>
              <w:left w:val="single" w:sz="4" w:space="0" w:color="auto"/>
              <w:bottom w:val="single" w:sz="4" w:space="0" w:color="auto"/>
              <w:right w:val="single" w:sz="4" w:space="0" w:color="auto"/>
            </w:tcBorders>
          </w:tcPr>
          <w:p w14:paraId="2317B8B7" w14:textId="77777777" w:rsidR="00F2075F" w:rsidRPr="00BF0E13" w:rsidRDefault="00F2075F" w:rsidP="008A6CC9">
            <w:pPr>
              <w:rPr>
                <w:color w:val="000000"/>
                <w:sz w:val="24"/>
                <w:szCs w:val="24"/>
              </w:rPr>
            </w:pPr>
            <w:r w:rsidRPr="00BF0E13">
              <w:rPr>
                <w:color w:val="000000"/>
                <w:sz w:val="24"/>
                <w:szCs w:val="24"/>
              </w:rPr>
              <w:t>Paprastas lėšų pervedimas į sąskaitas, esančias to paties banko, viduje</w:t>
            </w:r>
          </w:p>
        </w:tc>
        <w:tc>
          <w:tcPr>
            <w:tcW w:w="1843" w:type="dxa"/>
            <w:tcBorders>
              <w:top w:val="single" w:sz="4" w:space="0" w:color="auto"/>
              <w:left w:val="single" w:sz="4" w:space="0" w:color="auto"/>
              <w:bottom w:val="single" w:sz="4" w:space="0" w:color="auto"/>
              <w:right w:val="single" w:sz="4" w:space="0" w:color="auto"/>
            </w:tcBorders>
          </w:tcPr>
          <w:p w14:paraId="601611BB"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49B31730" w14:textId="5C54C741" w:rsidR="00F2075F" w:rsidRPr="00BF0E13" w:rsidRDefault="006E652A" w:rsidP="008A6CC9">
            <w:pPr>
              <w:jc w:val="center"/>
              <w:rPr>
                <w:sz w:val="24"/>
                <w:szCs w:val="24"/>
              </w:rPr>
            </w:pPr>
            <w:r w:rsidRPr="00BF0E13">
              <w:rPr>
                <w:sz w:val="24"/>
                <w:szCs w:val="24"/>
              </w:rPr>
              <w:t>9000</w:t>
            </w:r>
          </w:p>
        </w:tc>
      </w:tr>
      <w:tr w:rsidR="00F2075F" w:rsidRPr="00BF0E13" w14:paraId="011717D6"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29CD4123" w14:textId="77777777" w:rsidR="00F2075F" w:rsidRPr="00BF0E13" w:rsidRDefault="00F2075F" w:rsidP="008A6CC9">
            <w:pPr>
              <w:rPr>
                <w:sz w:val="24"/>
                <w:szCs w:val="24"/>
              </w:rPr>
            </w:pPr>
            <w:r w:rsidRPr="00BF0E13">
              <w:rPr>
                <w:sz w:val="24"/>
                <w:szCs w:val="24"/>
              </w:rPr>
              <w:t>3.2.</w:t>
            </w:r>
          </w:p>
        </w:tc>
        <w:tc>
          <w:tcPr>
            <w:tcW w:w="4678" w:type="dxa"/>
            <w:tcBorders>
              <w:top w:val="single" w:sz="4" w:space="0" w:color="auto"/>
              <w:left w:val="single" w:sz="4" w:space="0" w:color="auto"/>
              <w:bottom w:val="single" w:sz="4" w:space="0" w:color="auto"/>
              <w:right w:val="single" w:sz="4" w:space="0" w:color="auto"/>
            </w:tcBorders>
          </w:tcPr>
          <w:p w14:paraId="4248B7A7" w14:textId="77777777" w:rsidR="00F2075F" w:rsidRPr="00BF0E13" w:rsidRDefault="00F2075F" w:rsidP="008A6CC9">
            <w:pPr>
              <w:rPr>
                <w:color w:val="000000"/>
                <w:sz w:val="24"/>
                <w:szCs w:val="24"/>
              </w:rPr>
            </w:pPr>
            <w:r w:rsidRPr="00BF0E13">
              <w:rPr>
                <w:color w:val="000000"/>
                <w:sz w:val="24"/>
                <w:szCs w:val="24"/>
              </w:rPr>
              <w:t>Paprastas lėšų pervedimas į sąskaitas, esančias kitame Lietuvoje veikiančiame banke</w:t>
            </w:r>
          </w:p>
        </w:tc>
        <w:tc>
          <w:tcPr>
            <w:tcW w:w="1843" w:type="dxa"/>
            <w:tcBorders>
              <w:top w:val="single" w:sz="4" w:space="0" w:color="auto"/>
              <w:left w:val="single" w:sz="4" w:space="0" w:color="auto"/>
              <w:bottom w:val="single" w:sz="4" w:space="0" w:color="auto"/>
              <w:right w:val="single" w:sz="4" w:space="0" w:color="auto"/>
            </w:tcBorders>
          </w:tcPr>
          <w:p w14:paraId="7ABA56A2" w14:textId="77777777" w:rsidR="00F2075F" w:rsidRPr="00BF0E13" w:rsidRDefault="00F2075F" w:rsidP="008A6CC9">
            <w:pPr>
              <w:jc w:val="center"/>
              <w:rPr>
                <w:sz w:val="24"/>
                <w:szCs w:val="24"/>
              </w:rPr>
            </w:pPr>
            <w:r w:rsidRPr="00BF0E13">
              <w:rPr>
                <w:sz w:val="24"/>
                <w:szCs w:val="24"/>
              </w:rPr>
              <w:t>vnt.</w:t>
            </w:r>
          </w:p>
          <w:p w14:paraId="599A844E"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7D27D21" w14:textId="607FAC48" w:rsidR="00F2075F" w:rsidRPr="00BF0E13" w:rsidRDefault="00F2075F" w:rsidP="008A6CC9">
            <w:pPr>
              <w:jc w:val="center"/>
              <w:rPr>
                <w:sz w:val="24"/>
                <w:szCs w:val="24"/>
              </w:rPr>
            </w:pPr>
            <w:r w:rsidRPr="00BF0E13">
              <w:rPr>
                <w:sz w:val="24"/>
                <w:szCs w:val="24"/>
              </w:rPr>
              <w:t>5 500</w:t>
            </w:r>
            <w:r w:rsidR="002B12DA" w:rsidRPr="00BF0E13">
              <w:rPr>
                <w:sz w:val="24"/>
                <w:szCs w:val="24"/>
              </w:rPr>
              <w:t xml:space="preserve"> </w:t>
            </w:r>
          </w:p>
        </w:tc>
      </w:tr>
      <w:tr w:rsidR="00F2075F" w:rsidRPr="00BF0E13" w14:paraId="0A801BCB"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6DFA0CBC" w14:textId="77777777" w:rsidR="00F2075F" w:rsidRPr="00BF0E13" w:rsidRDefault="00F2075F" w:rsidP="008A6CC9">
            <w:pPr>
              <w:rPr>
                <w:sz w:val="24"/>
                <w:szCs w:val="24"/>
              </w:rPr>
            </w:pPr>
            <w:r w:rsidRPr="00BF0E13">
              <w:rPr>
                <w:sz w:val="24"/>
                <w:szCs w:val="24"/>
              </w:rPr>
              <w:t>3.3.</w:t>
            </w:r>
          </w:p>
        </w:tc>
        <w:tc>
          <w:tcPr>
            <w:tcW w:w="4678" w:type="dxa"/>
            <w:tcBorders>
              <w:top w:val="single" w:sz="4" w:space="0" w:color="auto"/>
              <w:left w:val="single" w:sz="4" w:space="0" w:color="auto"/>
              <w:bottom w:val="single" w:sz="4" w:space="0" w:color="auto"/>
              <w:right w:val="single" w:sz="4" w:space="0" w:color="auto"/>
            </w:tcBorders>
          </w:tcPr>
          <w:p w14:paraId="2CC777A5" w14:textId="77777777" w:rsidR="00F2075F" w:rsidRPr="00BF0E13" w:rsidRDefault="00F2075F" w:rsidP="008A6CC9">
            <w:pPr>
              <w:rPr>
                <w:color w:val="000000"/>
                <w:sz w:val="24"/>
                <w:szCs w:val="24"/>
              </w:rPr>
            </w:pPr>
            <w:r w:rsidRPr="00BF0E13">
              <w:rPr>
                <w:color w:val="000000" w:themeColor="text1"/>
                <w:sz w:val="24"/>
                <w:szCs w:val="24"/>
              </w:rPr>
              <w:t>Paprastas lėšų pervedimas į sąskaitas, esančias kitos ES šalies  veikiančiame banke (SEPA)</w:t>
            </w:r>
          </w:p>
        </w:tc>
        <w:tc>
          <w:tcPr>
            <w:tcW w:w="1843" w:type="dxa"/>
            <w:tcBorders>
              <w:top w:val="single" w:sz="4" w:space="0" w:color="auto"/>
              <w:left w:val="single" w:sz="4" w:space="0" w:color="auto"/>
              <w:bottom w:val="single" w:sz="4" w:space="0" w:color="auto"/>
              <w:right w:val="single" w:sz="4" w:space="0" w:color="auto"/>
            </w:tcBorders>
          </w:tcPr>
          <w:p w14:paraId="7B45B0CE"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B9CD40F" w14:textId="1B624D19" w:rsidR="00F2075F" w:rsidRPr="00BF0E13" w:rsidRDefault="006E652A" w:rsidP="008A6CC9">
            <w:pPr>
              <w:jc w:val="center"/>
              <w:rPr>
                <w:sz w:val="24"/>
                <w:szCs w:val="24"/>
              </w:rPr>
            </w:pPr>
            <w:r w:rsidRPr="00BF0E13">
              <w:rPr>
                <w:sz w:val="24"/>
                <w:szCs w:val="24"/>
              </w:rPr>
              <w:t>2</w:t>
            </w:r>
            <w:r w:rsidR="00F2075F" w:rsidRPr="00BF0E13">
              <w:rPr>
                <w:sz w:val="24"/>
                <w:szCs w:val="24"/>
              </w:rPr>
              <w:t>00</w:t>
            </w:r>
          </w:p>
        </w:tc>
      </w:tr>
      <w:tr w:rsidR="00F2075F" w:rsidRPr="00BF0E13" w14:paraId="240E9A47"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6FB6F423" w14:textId="77777777" w:rsidR="00F2075F" w:rsidRPr="00BF0E13" w:rsidRDefault="00F2075F" w:rsidP="008A6CC9">
            <w:pPr>
              <w:rPr>
                <w:sz w:val="24"/>
                <w:szCs w:val="24"/>
              </w:rPr>
            </w:pPr>
            <w:r w:rsidRPr="00BF0E13">
              <w:rPr>
                <w:sz w:val="24"/>
                <w:szCs w:val="24"/>
              </w:rPr>
              <w:t>3.4.</w:t>
            </w:r>
          </w:p>
        </w:tc>
        <w:tc>
          <w:tcPr>
            <w:tcW w:w="4678" w:type="dxa"/>
            <w:tcBorders>
              <w:top w:val="single" w:sz="4" w:space="0" w:color="auto"/>
              <w:left w:val="single" w:sz="4" w:space="0" w:color="auto"/>
              <w:bottom w:val="single" w:sz="4" w:space="0" w:color="auto"/>
              <w:right w:val="single" w:sz="4" w:space="0" w:color="auto"/>
            </w:tcBorders>
          </w:tcPr>
          <w:p w14:paraId="58C0E829" w14:textId="77777777" w:rsidR="00F2075F" w:rsidRPr="00BF0E13" w:rsidRDefault="00F2075F" w:rsidP="008A6CC9">
            <w:pPr>
              <w:rPr>
                <w:color w:val="000000"/>
                <w:sz w:val="24"/>
                <w:szCs w:val="24"/>
              </w:rPr>
            </w:pPr>
            <w:r w:rsidRPr="00BF0E13">
              <w:rPr>
                <w:color w:val="000000" w:themeColor="text1"/>
                <w:sz w:val="24"/>
                <w:szCs w:val="24"/>
              </w:rPr>
              <w:t>Paprastas lėšų pervedimas į sąskaitas, esančias kitame užsienyje veikiančiame banke, nepriklausančiam SEPA (tarptautinis) (SHA tipo)</w:t>
            </w:r>
          </w:p>
        </w:tc>
        <w:tc>
          <w:tcPr>
            <w:tcW w:w="1843" w:type="dxa"/>
            <w:tcBorders>
              <w:top w:val="single" w:sz="4" w:space="0" w:color="auto"/>
              <w:left w:val="single" w:sz="4" w:space="0" w:color="auto"/>
              <w:bottom w:val="single" w:sz="4" w:space="0" w:color="auto"/>
              <w:right w:val="single" w:sz="4" w:space="0" w:color="auto"/>
            </w:tcBorders>
          </w:tcPr>
          <w:p w14:paraId="7B975A10"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78670A99" w14:textId="0F160787" w:rsidR="00F2075F" w:rsidRPr="00BF0E13" w:rsidRDefault="006E652A" w:rsidP="008A6CC9">
            <w:pPr>
              <w:jc w:val="center"/>
              <w:rPr>
                <w:sz w:val="24"/>
                <w:szCs w:val="24"/>
              </w:rPr>
            </w:pPr>
            <w:r w:rsidRPr="00BF0E13">
              <w:rPr>
                <w:sz w:val="24"/>
                <w:szCs w:val="24"/>
              </w:rPr>
              <w:t>70</w:t>
            </w:r>
          </w:p>
        </w:tc>
      </w:tr>
      <w:tr w:rsidR="00F2075F" w:rsidRPr="00BF0E13" w14:paraId="2848E7C4"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15595A54" w14:textId="77777777" w:rsidR="00F2075F" w:rsidRPr="00BF0E13" w:rsidRDefault="00F2075F" w:rsidP="008A6CC9">
            <w:pPr>
              <w:rPr>
                <w:sz w:val="24"/>
                <w:szCs w:val="24"/>
              </w:rPr>
            </w:pPr>
            <w:r w:rsidRPr="00BF0E13">
              <w:rPr>
                <w:sz w:val="24"/>
                <w:szCs w:val="24"/>
              </w:rPr>
              <w:t>4.</w:t>
            </w:r>
          </w:p>
        </w:tc>
        <w:tc>
          <w:tcPr>
            <w:tcW w:w="4678" w:type="dxa"/>
            <w:tcBorders>
              <w:top w:val="single" w:sz="4" w:space="0" w:color="auto"/>
              <w:left w:val="single" w:sz="4" w:space="0" w:color="auto"/>
              <w:bottom w:val="single" w:sz="4" w:space="0" w:color="auto"/>
              <w:right w:val="single" w:sz="4" w:space="0" w:color="auto"/>
            </w:tcBorders>
          </w:tcPr>
          <w:p w14:paraId="1FEAFC12" w14:textId="77777777" w:rsidR="00F2075F" w:rsidRPr="00BF0E13" w:rsidRDefault="00F2075F" w:rsidP="008A6CC9">
            <w:pPr>
              <w:rPr>
                <w:b/>
                <w:bCs/>
                <w:color w:val="000000" w:themeColor="text1"/>
                <w:sz w:val="24"/>
                <w:szCs w:val="24"/>
              </w:rPr>
            </w:pPr>
            <w:r w:rsidRPr="00BF0E13">
              <w:rPr>
                <w:b/>
                <w:bCs/>
                <w:color w:val="000000" w:themeColor="text1"/>
                <w:sz w:val="24"/>
                <w:szCs w:val="24"/>
              </w:rPr>
              <w:t>Darbo užmokesčio (grupinio) mokėjimai:</w:t>
            </w:r>
          </w:p>
        </w:tc>
        <w:tc>
          <w:tcPr>
            <w:tcW w:w="1843" w:type="dxa"/>
            <w:tcBorders>
              <w:top w:val="single" w:sz="4" w:space="0" w:color="auto"/>
              <w:left w:val="single" w:sz="4" w:space="0" w:color="auto"/>
              <w:bottom w:val="single" w:sz="4" w:space="0" w:color="auto"/>
              <w:right w:val="single" w:sz="4" w:space="0" w:color="auto"/>
            </w:tcBorders>
          </w:tcPr>
          <w:p w14:paraId="14D4F0D2"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8275732" w14:textId="77777777" w:rsidR="00F2075F" w:rsidRPr="00BF0E13" w:rsidRDefault="00F2075F" w:rsidP="008A6CC9">
            <w:pPr>
              <w:jc w:val="center"/>
              <w:rPr>
                <w:sz w:val="24"/>
                <w:szCs w:val="24"/>
              </w:rPr>
            </w:pPr>
          </w:p>
        </w:tc>
      </w:tr>
      <w:tr w:rsidR="00F2075F" w:rsidRPr="00BF0E13" w14:paraId="3B1C74F7"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0FF01270" w14:textId="77777777" w:rsidR="00F2075F" w:rsidRPr="00BF0E13" w:rsidRDefault="00F2075F" w:rsidP="008A6CC9">
            <w:pPr>
              <w:rPr>
                <w:sz w:val="24"/>
                <w:szCs w:val="24"/>
              </w:rPr>
            </w:pPr>
            <w:r w:rsidRPr="00BF0E13">
              <w:rPr>
                <w:sz w:val="24"/>
                <w:szCs w:val="24"/>
              </w:rPr>
              <w:t>4.1.</w:t>
            </w:r>
          </w:p>
        </w:tc>
        <w:tc>
          <w:tcPr>
            <w:tcW w:w="4678" w:type="dxa"/>
            <w:tcBorders>
              <w:top w:val="single" w:sz="4" w:space="0" w:color="auto"/>
              <w:left w:val="single" w:sz="4" w:space="0" w:color="auto"/>
              <w:bottom w:val="single" w:sz="4" w:space="0" w:color="auto"/>
              <w:right w:val="single" w:sz="4" w:space="0" w:color="auto"/>
            </w:tcBorders>
          </w:tcPr>
          <w:p w14:paraId="08000A10" w14:textId="77777777" w:rsidR="00F2075F" w:rsidRPr="00BF0E13" w:rsidRDefault="00F2075F" w:rsidP="008A6CC9">
            <w:pPr>
              <w:rPr>
                <w:color w:val="000000"/>
                <w:sz w:val="24"/>
                <w:szCs w:val="24"/>
              </w:rPr>
            </w:pPr>
            <w:r w:rsidRPr="00BF0E13">
              <w:rPr>
                <w:color w:val="000000" w:themeColor="text1"/>
                <w:sz w:val="24"/>
                <w:szCs w:val="24"/>
              </w:rPr>
              <w:t xml:space="preserve">Darbo užmokesčio (grupinio) failo pervedimas, to paties banko viduje </w:t>
            </w:r>
          </w:p>
        </w:tc>
        <w:tc>
          <w:tcPr>
            <w:tcW w:w="1843" w:type="dxa"/>
            <w:tcBorders>
              <w:top w:val="single" w:sz="4" w:space="0" w:color="auto"/>
              <w:left w:val="single" w:sz="4" w:space="0" w:color="auto"/>
              <w:bottom w:val="single" w:sz="4" w:space="0" w:color="auto"/>
              <w:right w:val="single" w:sz="4" w:space="0" w:color="auto"/>
            </w:tcBorders>
          </w:tcPr>
          <w:p w14:paraId="048EC435"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7409E829" w14:textId="06C40E99" w:rsidR="00F2075F" w:rsidRPr="00BF0E13" w:rsidRDefault="00C676B2" w:rsidP="008A6CC9">
            <w:pPr>
              <w:jc w:val="center"/>
              <w:rPr>
                <w:sz w:val="24"/>
                <w:szCs w:val="24"/>
              </w:rPr>
            </w:pPr>
            <w:r w:rsidRPr="00BF0E13">
              <w:rPr>
                <w:sz w:val="24"/>
                <w:szCs w:val="24"/>
              </w:rPr>
              <w:t>1</w:t>
            </w:r>
            <w:r w:rsidR="00F2075F" w:rsidRPr="00BF0E13">
              <w:rPr>
                <w:sz w:val="24"/>
                <w:szCs w:val="24"/>
              </w:rPr>
              <w:t>00</w:t>
            </w:r>
          </w:p>
        </w:tc>
      </w:tr>
      <w:tr w:rsidR="00F2075F" w:rsidRPr="00BF0E13" w14:paraId="28BAC254"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DBFFC2D" w14:textId="77777777" w:rsidR="00F2075F" w:rsidRPr="00BF0E13" w:rsidRDefault="00F2075F" w:rsidP="008A6CC9">
            <w:pPr>
              <w:rPr>
                <w:sz w:val="24"/>
                <w:szCs w:val="24"/>
              </w:rPr>
            </w:pPr>
            <w:r w:rsidRPr="00BF0E13">
              <w:rPr>
                <w:sz w:val="24"/>
                <w:szCs w:val="24"/>
              </w:rPr>
              <w:t>5.</w:t>
            </w:r>
          </w:p>
        </w:tc>
        <w:tc>
          <w:tcPr>
            <w:tcW w:w="4678" w:type="dxa"/>
            <w:tcBorders>
              <w:top w:val="single" w:sz="4" w:space="0" w:color="auto"/>
              <w:left w:val="single" w:sz="4" w:space="0" w:color="auto"/>
              <w:bottom w:val="single" w:sz="4" w:space="0" w:color="auto"/>
              <w:right w:val="single" w:sz="4" w:space="0" w:color="auto"/>
            </w:tcBorders>
          </w:tcPr>
          <w:p w14:paraId="593A1905" w14:textId="77777777" w:rsidR="00F2075F" w:rsidRPr="00BF0E13" w:rsidRDefault="00F2075F" w:rsidP="008A6CC9">
            <w:pPr>
              <w:rPr>
                <w:color w:val="000000"/>
                <w:sz w:val="24"/>
                <w:szCs w:val="24"/>
              </w:rPr>
            </w:pPr>
            <w:r w:rsidRPr="00BF0E13">
              <w:rPr>
                <w:b/>
                <w:bCs/>
                <w:sz w:val="24"/>
                <w:szCs w:val="24"/>
              </w:rPr>
              <w:t>Mokėjimai užsienio valiuta:</w:t>
            </w:r>
          </w:p>
        </w:tc>
        <w:tc>
          <w:tcPr>
            <w:tcW w:w="1843" w:type="dxa"/>
            <w:tcBorders>
              <w:top w:val="single" w:sz="4" w:space="0" w:color="auto"/>
              <w:left w:val="single" w:sz="4" w:space="0" w:color="auto"/>
              <w:bottom w:val="single" w:sz="4" w:space="0" w:color="auto"/>
              <w:right w:val="single" w:sz="4" w:space="0" w:color="auto"/>
            </w:tcBorders>
          </w:tcPr>
          <w:p w14:paraId="24DECA62"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206C4DB" w14:textId="77777777" w:rsidR="00F2075F" w:rsidRPr="00BF0E13" w:rsidRDefault="00F2075F" w:rsidP="008A6CC9">
            <w:pPr>
              <w:jc w:val="center"/>
              <w:rPr>
                <w:sz w:val="24"/>
                <w:szCs w:val="24"/>
              </w:rPr>
            </w:pPr>
          </w:p>
        </w:tc>
      </w:tr>
      <w:tr w:rsidR="00F2075F" w:rsidRPr="00BF0E13" w14:paraId="50C246BC"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1FBDCFE8" w14:textId="77777777" w:rsidR="00F2075F" w:rsidRPr="00BF0E13" w:rsidRDefault="00F2075F" w:rsidP="008A6CC9">
            <w:pPr>
              <w:rPr>
                <w:b/>
                <w:bCs/>
                <w:sz w:val="24"/>
                <w:szCs w:val="24"/>
              </w:rPr>
            </w:pPr>
            <w:r w:rsidRPr="00BF0E13">
              <w:rPr>
                <w:sz w:val="24"/>
                <w:szCs w:val="24"/>
              </w:rPr>
              <w:t>5.1.</w:t>
            </w:r>
          </w:p>
        </w:tc>
        <w:tc>
          <w:tcPr>
            <w:tcW w:w="4678" w:type="dxa"/>
            <w:tcBorders>
              <w:top w:val="single" w:sz="4" w:space="0" w:color="auto"/>
              <w:left w:val="single" w:sz="4" w:space="0" w:color="auto"/>
              <w:bottom w:val="single" w:sz="4" w:space="0" w:color="auto"/>
              <w:right w:val="single" w:sz="4" w:space="0" w:color="auto"/>
            </w:tcBorders>
          </w:tcPr>
          <w:p w14:paraId="4FDDC462" w14:textId="77777777" w:rsidR="00F2075F" w:rsidRPr="00BF0E13" w:rsidRDefault="00F2075F" w:rsidP="008A6CC9">
            <w:pPr>
              <w:rPr>
                <w:b/>
                <w:bCs/>
                <w:sz w:val="24"/>
                <w:szCs w:val="24"/>
              </w:rPr>
            </w:pPr>
            <w:r w:rsidRPr="00BF0E13">
              <w:rPr>
                <w:sz w:val="24"/>
                <w:szCs w:val="24"/>
              </w:rPr>
              <w:t>Paprastas lėšų pervedimas į sąskaitas, esančias kito ES šalies banke, (SHA tipo)</w:t>
            </w:r>
          </w:p>
        </w:tc>
        <w:tc>
          <w:tcPr>
            <w:tcW w:w="1843" w:type="dxa"/>
            <w:tcBorders>
              <w:top w:val="single" w:sz="4" w:space="0" w:color="auto"/>
              <w:left w:val="single" w:sz="4" w:space="0" w:color="auto"/>
              <w:bottom w:val="single" w:sz="4" w:space="0" w:color="auto"/>
              <w:right w:val="single" w:sz="4" w:space="0" w:color="auto"/>
            </w:tcBorders>
          </w:tcPr>
          <w:p w14:paraId="09C3B9EC" w14:textId="77777777" w:rsidR="00F2075F" w:rsidRPr="00BF0E13" w:rsidRDefault="00F2075F" w:rsidP="008A6CC9">
            <w:pPr>
              <w:jc w:val="center"/>
              <w:rPr>
                <w:b/>
                <w:bCs/>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4C04FCD" w14:textId="5993BEB4" w:rsidR="00F2075F" w:rsidRPr="00BF0E13" w:rsidRDefault="005777F9" w:rsidP="008A6CC9">
            <w:pPr>
              <w:jc w:val="center"/>
              <w:rPr>
                <w:sz w:val="24"/>
                <w:szCs w:val="24"/>
              </w:rPr>
            </w:pPr>
            <w:r w:rsidRPr="00BF0E13">
              <w:rPr>
                <w:sz w:val="24"/>
                <w:szCs w:val="24"/>
              </w:rPr>
              <w:t>10</w:t>
            </w:r>
          </w:p>
        </w:tc>
      </w:tr>
      <w:tr w:rsidR="00F2075F" w:rsidRPr="00BF0E13" w14:paraId="1813D74B"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48207D47" w14:textId="77777777" w:rsidR="00F2075F" w:rsidRPr="00BF0E13" w:rsidRDefault="00F2075F" w:rsidP="008A6CC9">
            <w:pPr>
              <w:rPr>
                <w:sz w:val="24"/>
                <w:szCs w:val="24"/>
              </w:rPr>
            </w:pPr>
            <w:r w:rsidRPr="00BF0E13">
              <w:rPr>
                <w:sz w:val="24"/>
                <w:szCs w:val="24"/>
              </w:rPr>
              <w:t>5.2.</w:t>
            </w:r>
          </w:p>
        </w:tc>
        <w:tc>
          <w:tcPr>
            <w:tcW w:w="4678" w:type="dxa"/>
            <w:tcBorders>
              <w:top w:val="single" w:sz="4" w:space="0" w:color="auto"/>
              <w:left w:val="single" w:sz="4" w:space="0" w:color="auto"/>
              <w:bottom w:val="single" w:sz="4" w:space="0" w:color="auto"/>
              <w:right w:val="single" w:sz="4" w:space="0" w:color="auto"/>
            </w:tcBorders>
          </w:tcPr>
          <w:p w14:paraId="2172E49C" w14:textId="77777777" w:rsidR="00F2075F" w:rsidRPr="00BF0E13" w:rsidRDefault="00F2075F" w:rsidP="008A6CC9">
            <w:pPr>
              <w:rPr>
                <w:b/>
                <w:bCs/>
                <w:sz w:val="24"/>
                <w:szCs w:val="24"/>
              </w:rPr>
            </w:pPr>
            <w:r w:rsidRPr="00BF0E13">
              <w:rPr>
                <w:sz w:val="24"/>
                <w:szCs w:val="24"/>
              </w:rPr>
              <w:t>Paprastas lėšų pervedimas į sąskaitas, esančias kito ES šalies banke, (OUR tipo)</w:t>
            </w:r>
          </w:p>
        </w:tc>
        <w:tc>
          <w:tcPr>
            <w:tcW w:w="1843" w:type="dxa"/>
            <w:tcBorders>
              <w:top w:val="single" w:sz="4" w:space="0" w:color="auto"/>
              <w:left w:val="single" w:sz="4" w:space="0" w:color="auto"/>
              <w:bottom w:val="single" w:sz="4" w:space="0" w:color="auto"/>
              <w:right w:val="single" w:sz="4" w:space="0" w:color="auto"/>
            </w:tcBorders>
          </w:tcPr>
          <w:p w14:paraId="4FB90A04"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08C21106" w14:textId="0BDB55F8" w:rsidR="00F2075F" w:rsidRPr="00BF0E13" w:rsidRDefault="005777F9" w:rsidP="008A6CC9">
            <w:pPr>
              <w:jc w:val="center"/>
              <w:rPr>
                <w:sz w:val="24"/>
                <w:szCs w:val="24"/>
              </w:rPr>
            </w:pPr>
            <w:r w:rsidRPr="00BF0E13">
              <w:rPr>
                <w:sz w:val="24"/>
                <w:szCs w:val="24"/>
              </w:rPr>
              <w:t>10</w:t>
            </w:r>
          </w:p>
        </w:tc>
      </w:tr>
      <w:tr w:rsidR="00F2075F" w:rsidRPr="00BF0E13" w14:paraId="24720382"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4C370FFE" w14:textId="77777777" w:rsidR="00F2075F" w:rsidRPr="00BF0E13" w:rsidRDefault="00F2075F" w:rsidP="008A6CC9">
            <w:pPr>
              <w:rPr>
                <w:sz w:val="24"/>
                <w:szCs w:val="24"/>
              </w:rPr>
            </w:pPr>
            <w:r w:rsidRPr="00BF0E13">
              <w:rPr>
                <w:sz w:val="24"/>
                <w:szCs w:val="24"/>
              </w:rPr>
              <w:t>5.3.</w:t>
            </w:r>
          </w:p>
        </w:tc>
        <w:tc>
          <w:tcPr>
            <w:tcW w:w="4678" w:type="dxa"/>
            <w:tcBorders>
              <w:top w:val="single" w:sz="4" w:space="0" w:color="auto"/>
              <w:left w:val="single" w:sz="4" w:space="0" w:color="auto"/>
              <w:bottom w:val="single" w:sz="4" w:space="0" w:color="auto"/>
              <w:right w:val="single" w:sz="4" w:space="0" w:color="auto"/>
            </w:tcBorders>
          </w:tcPr>
          <w:p w14:paraId="776D6281" w14:textId="77777777" w:rsidR="00F2075F" w:rsidRPr="00BF0E13" w:rsidRDefault="00F2075F" w:rsidP="008A6CC9">
            <w:pPr>
              <w:rPr>
                <w:sz w:val="24"/>
                <w:szCs w:val="24"/>
              </w:rPr>
            </w:pPr>
            <w:r w:rsidRPr="00BF0E13">
              <w:rPr>
                <w:sz w:val="24"/>
                <w:szCs w:val="24"/>
              </w:rPr>
              <w:t>Paprastas lėšų pervedimas į sąskaitas, esančias kitose valstybėse (ne ES) registruotuose bankuose (SHA tipo)</w:t>
            </w:r>
          </w:p>
        </w:tc>
        <w:tc>
          <w:tcPr>
            <w:tcW w:w="1843" w:type="dxa"/>
            <w:tcBorders>
              <w:top w:val="single" w:sz="4" w:space="0" w:color="auto"/>
              <w:left w:val="single" w:sz="4" w:space="0" w:color="auto"/>
              <w:bottom w:val="single" w:sz="4" w:space="0" w:color="auto"/>
              <w:right w:val="single" w:sz="4" w:space="0" w:color="auto"/>
            </w:tcBorders>
          </w:tcPr>
          <w:p w14:paraId="3A68E9E5"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65E1D9EB" w14:textId="7F62B307" w:rsidR="00F2075F" w:rsidRPr="00BF0E13" w:rsidRDefault="006E652A" w:rsidP="008A6CC9">
            <w:pPr>
              <w:jc w:val="center"/>
              <w:rPr>
                <w:sz w:val="24"/>
                <w:szCs w:val="24"/>
              </w:rPr>
            </w:pPr>
            <w:r w:rsidRPr="00BF0E13">
              <w:rPr>
                <w:sz w:val="24"/>
                <w:szCs w:val="24"/>
              </w:rPr>
              <w:t>180</w:t>
            </w:r>
          </w:p>
        </w:tc>
      </w:tr>
      <w:tr w:rsidR="00F2075F" w:rsidRPr="00BF0E13" w14:paraId="64BDDFE9"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44FD64B9" w14:textId="77777777" w:rsidR="00F2075F" w:rsidRPr="00BF0E13" w:rsidRDefault="00F2075F" w:rsidP="008A6CC9">
            <w:pPr>
              <w:rPr>
                <w:sz w:val="24"/>
                <w:szCs w:val="24"/>
              </w:rPr>
            </w:pPr>
            <w:r w:rsidRPr="00BF0E13">
              <w:rPr>
                <w:sz w:val="24"/>
                <w:szCs w:val="24"/>
              </w:rPr>
              <w:lastRenderedPageBreak/>
              <w:t xml:space="preserve">5.4. </w:t>
            </w:r>
          </w:p>
        </w:tc>
        <w:tc>
          <w:tcPr>
            <w:tcW w:w="4678" w:type="dxa"/>
            <w:tcBorders>
              <w:top w:val="single" w:sz="4" w:space="0" w:color="auto"/>
              <w:left w:val="single" w:sz="4" w:space="0" w:color="auto"/>
              <w:bottom w:val="single" w:sz="4" w:space="0" w:color="auto"/>
              <w:right w:val="single" w:sz="4" w:space="0" w:color="auto"/>
            </w:tcBorders>
          </w:tcPr>
          <w:p w14:paraId="480DE685" w14:textId="77777777" w:rsidR="00F2075F" w:rsidRPr="00BF0E13" w:rsidRDefault="00F2075F" w:rsidP="008A6CC9">
            <w:pPr>
              <w:rPr>
                <w:sz w:val="24"/>
                <w:szCs w:val="24"/>
              </w:rPr>
            </w:pPr>
            <w:r w:rsidRPr="00BF0E13">
              <w:rPr>
                <w:sz w:val="24"/>
                <w:szCs w:val="24"/>
              </w:rPr>
              <w:t>Paprastas lėšų pervedimas į sąskaitas, esančias kitose valstybėse (ne ES) registruotuose bankuose (OUR tipo)</w:t>
            </w:r>
          </w:p>
        </w:tc>
        <w:tc>
          <w:tcPr>
            <w:tcW w:w="1843" w:type="dxa"/>
            <w:tcBorders>
              <w:top w:val="single" w:sz="4" w:space="0" w:color="auto"/>
              <w:left w:val="single" w:sz="4" w:space="0" w:color="auto"/>
              <w:bottom w:val="single" w:sz="4" w:space="0" w:color="auto"/>
              <w:right w:val="single" w:sz="4" w:space="0" w:color="auto"/>
            </w:tcBorders>
          </w:tcPr>
          <w:p w14:paraId="585169EF" w14:textId="77777777" w:rsidR="00F2075F" w:rsidRPr="00BF0E13" w:rsidRDefault="00F2075F" w:rsidP="008A6CC9">
            <w:pPr>
              <w:jc w:val="center"/>
              <w:rPr>
                <w:sz w:val="24"/>
                <w:szCs w:val="24"/>
              </w:rPr>
            </w:pPr>
            <w:r w:rsidRPr="00BF0E13">
              <w:rPr>
                <w:sz w:val="24"/>
                <w:szCs w:val="24"/>
              </w:rPr>
              <w:t>vnt.</w:t>
            </w:r>
          </w:p>
          <w:p w14:paraId="4659EC10"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2C1ED6B" w14:textId="455652CB" w:rsidR="00F2075F" w:rsidRPr="00BF0E13" w:rsidRDefault="005777F9" w:rsidP="008A6CC9">
            <w:pPr>
              <w:jc w:val="center"/>
              <w:rPr>
                <w:sz w:val="24"/>
                <w:szCs w:val="24"/>
              </w:rPr>
            </w:pPr>
            <w:r w:rsidRPr="00BF0E13">
              <w:rPr>
                <w:sz w:val="24"/>
                <w:szCs w:val="24"/>
              </w:rPr>
              <w:t>10</w:t>
            </w:r>
          </w:p>
        </w:tc>
      </w:tr>
      <w:tr w:rsidR="00F2075F" w:rsidRPr="00BF0E13" w14:paraId="7A1CDC87"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6343D6C5" w14:textId="77777777" w:rsidR="00F2075F" w:rsidRPr="00BF0E13" w:rsidRDefault="00F2075F" w:rsidP="008A6CC9">
            <w:pPr>
              <w:rPr>
                <w:sz w:val="24"/>
                <w:szCs w:val="24"/>
              </w:rPr>
            </w:pPr>
            <w:r w:rsidRPr="00BF0E13">
              <w:rPr>
                <w:sz w:val="24"/>
                <w:szCs w:val="24"/>
              </w:rPr>
              <w:t>5.5.</w:t>
            </w:r>
          </w:p>
        </w:tc>
        <w:tc>
          <w:tcPr>
            <w:tcW w:w="4678" w:type="dxa"/>
            <w:tcBorders>
              <w:top w:val="single" w:sz="4" w:space="0" w:color="auto"/>
              <w:left w:val="single" w:sz="4" w:space="0" w:color="auto"/>
              <w:bottom w:val="single" w:sz="4" w:space="0" w:color="auto"/>
              <w:right w:val="single" w:sz="4" w:space="0" w:color="auto"/>
            </w:tcBorders>
          </w:tcPr>
          <w:p w14:paraId="3C932E57" w14:textId="77777777" w:rsidR="00F2075F" w:rsidRPr="00BF0E13" w:rsidRDefault="00F2075F" w:rsidP="008A6CC9">
            <w:pPr>
              <w:rPr>
                <w:sz w:val="24"/>
                <w:szCs w:val="24"/>
              </w:rPr>
            </w:pPr>
            <w:r w:rsidRPr="00BF0E13">
              <w:rPr>
                <w:color w:val="000000" w:themeColor="text1"/>
                <w:sz w:val="24"/>
                <w:szCs w:val="24"/>
              </w:rPr>
              <w:t>Paprastas lėšų pervedimas į padidintos rizikos šalis (OUR tipo)</w:t>
            </w:r>
          </w:p>
        </w:tc>
        <w:tc>
          <w:tcPr>
            <w:tcW w:w="1843" w:type="dxa"/>
            <w:tcBorders>
              <w:top w:val="single" w:sz="4" w:space="0" w:color="auto"/>
              <w:left w:val="single" w:sz="4" w:space="0" w:color="auto"/>
              <w:bottom w:val="single" w:sz="4" w:space="0" w:color="auto"/>
              <w:right w:val="single" w:sz="4" w:space="0" w:color="auto"/>
            </w:tcBorders>
          </w:tcPr>
          <w:p w14:paraId="75659339"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54CDE6D2" w14:textId="77777777" w:rsidR="00F2075F" w:rsidRPr="00BF0E13" w:rsidRDefault="00F2075F" w:rsidP="008A6CC9">
            <w:pPr>
              <w:jc w:val="center"/>
              <w:rPr>
                <w:sz w:val="24"/>
                <w:szCs w:val="24"/>
              </w:rPr>
            </w:pPr>
            <w:r w:rsidRPr="00BF0E13">
              <w:rPr>
                <w:sz w:val="24"/>
                <w:szCs w:val="24"/>
              </w:rPr>
              <w:t>3</w:t>
            </w:r>
          </w:p>
        </w:tc>
      </w:tr>
      <w:tr w:rsidR="00F2075F" w:rsidRPr="00BF0E13" w14:paraId="4989C487"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tcPr>
          <w:p w14:paraId="404529DE" w14:textId="77777777" w:rsidR="00F2075F" w:rsidRPr="00BF0E13" w:rsidRDefault="00F2075F" w:rsidP="008A6CC9">
            <w:pPr>
              <w:rPr>
                <w:sz w:val="24"/>
                <w:szCs w:val="24"/>
              </w:rPr>
            </w:pPr>
            <w:r w:rsidRPr="00BF0E13">
              <w:rPr>
                <w:sz w:val="24"/>
                <w:szCs w:val="24"/>
              </w:rPr>
              <w:t>5.6.</w:t>
            </w:r>
          </w:p>
        </w:tc>
        <w:tc>
          <w:tcPr>
            <w:tcW w:w="4678" w:type="dxa"/>
            <w:tcBorders>
              <w:top w:val="single" w:sz="4" w:space="0" w:color="auto"/>
              <w:left w:val="single" w:sz="4" w:space="0" w:color="auto"/>
              <w:bottom w:val="single" w:sz="4" w:space="0" w:color="auto"/>
              <w:right w:val="single" w:sz="4" w:space="0" w:color="auto"/>
            </w:tcBorders>
          </w:tcPr>
          <w:p w14:paraId="3864092F" w14:textId="77777777" w:rsidR="00F2075F" w:rsidRPr="00BF0E13" w:rsidRDefault="00F2075F" w:rsidP="008A6CC9">
            <w:pPr>
              <w:rPr>
                <w:sz w:val="24"/>
                <w:szCs w:val="24"/>
              </w:rPr>
            </w:pPr>
            <w:r w:rsidRPr="00BF0E13">
              <w:rPr>
                <w:color w:val="000000" w:themeColor="text1"/>
                <w:sz w:val="24"/>
                <w:szCs w:val="24"/>
              </w:rPr>
              <w:t>Paprastas lėšų pervedimas į padidintos rizikos šalis (SHA tipo)</w:t>
            </w:r>
          </w:p>
        </w:tc>
        <w:tc>
          <w:tcPr>
            <w:tcW w:w="1843" w:type="dxa"/>
            <w:tcBorders>
              <w:top w:val="single" w:sz="4" w:space="0" w:color="auto"/>
              <w:left w:val="single" w:sz="4" w:space="0" w:color="auto"/>
              <w:bottom w:val="single" w:sz="4" w:space="0" w:color="auto"/>
              <w:right w:val="single" w:sz="4" w:space="0" w:color="auto"/>
            </w:tcBorders>
          </w:tcPr>
          <w:p w14:paraId="70C11A40"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B1902B6" w14:textId="77777777" w:rsidR="00F2075F" w:rsidRPr="00BF0E13" w:rsidRDefault="00F2075F" w:rsidP="008A6CC9">
            <w:pPr>
              <w:jc w:val="center"/>
              <w:rPr>
                <w:sz w:val="24"/>
                <w:szCs w:val="24"/>
              </w:rPr>
            </w:pPr>
            <w:r w:rsidRPr="00BF0E13">
              <w:rPr>
                <w:sz w:val="24"/>
                <w:szCs w:val="24"/>
              </w:rPr>
              <w:t>3</w:t>
            </w:r>
          </w:p>
        </w:tc>
      </w:tr>
      <w:tr w:rsidR="00F2075F" w:rsidRPr="00C4320E" w14:paraId="2551E995"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54542AA" w14:textId="77777777" w:rsidR="00F2075F" w:rsidRPr="00BF0E13" w:rsidRDefault="00F2075F" w:rsidP="008A6CC9">
            <w:pPr>
              <w:rPr>
                <w:sz w:val="24"/>
                <w:szCs w:val="24"/>
              </w:rPr>
            </w:pPr>
            <w:r w:rsidRPr="00BF0E13">
              <w:rPr>
                <w:sz w:val="24"/>
                <w:szCs w:val="24"/>
              </w:rPr>
              <w:t>6.</w:t>
            </w:r>
          </w:p>
        </w:tc>
        <w:tc>
          <w:tcPr>
            <w:tcW w:w="4678" w:type="dxa"/>
            <w:tcBorders>
              <w:top w:val="single" w:sz="4" w:space="0" w:color="auto"/>
              <w:left w:val="single" w:sz="4" w:space="0" w:color="auto"/>
              <w:bottom w:val="single" w:sz="4" w:space="0" w:color="auto"/>
              <w:right w:val="single" w:sz="4" w:space="0" w:color="auto"/>
            </w:tcBorders>
          </w:tcPr>
          <w:p w14:paraId="0D1B4283" w14:textId="77777777" w:rsidR="00F2075F" w:rsidRPr="00BF0E13" w:rsidRDefault="00F2075F" w:rsidP="008A6CC9">
            <w:pPr>
              <w:rPr>
                <w:sz w:val="24"/>
                <w:szCs w:val="24"/>
              </w:rPr>
            </w:pPr>
            <w:r w:rsidRPr="00BF0E13">
              <w:rPr>
                <w:b/>
                <w:sz w:val="24"/>
                <w:szCs w:val="24"/>
              </w:rPr>
              <w:t>Lėšų į banko sąskaitas įskaitymas eurais:</w:t>
            </w:r>
          </w:p>
        </w:tc>
        <w:tc>
          <w:tcPr>
            <w:tcW w:w="1843" w:type="dxa"/>
            <w:tcBorders>
              <w:top w:val="single" w:sz="4" w:space="0" w:color="auto"/>
              <w:left w:val="single" w:sz="4" w:space="0" w:color="auto"/>
              <w:bottom w:val="single" w:sz="4" w:space="0" w:color="auto"/>
              <w:right w:val="single" w:sz="4" w:space="0" w:color="auto"/>
            </w:tcBorders>
          </w:tcPr>
          <w:p w14:paraId="69D34B64"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A00372F" w14:textId="77777777" w:rsidR="00F2075F" w:rsidRPr="00BF0E13" w:rsidRDefault="00F2075F" w:rsidP="008A6CC9">
            <w:pPr>
              <w:jc w:val="center"/>
              <w:rPr>
                <w:sz w:val="24"/>
                <w:szCs w:val="24"/>
              </w:rPr>
            </w:pPr>
          </w:p>
        </w:tc>
      </w:tr>
      <w:tr w:rsidR="00F2075F" w:rsidRPr="00BF0E13" w14:paraId="212BCF92"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7AB4FF" w14:textId="77777777" w:rsidR="00F2075F" w:rsidRPr="00BF0E13" w:rsidRDefault="00F2075F" w:rsidP="008A6CC9">
            <w:pPr>
              <w:rPr>
                <w:sz w:val="24"/>
                <w:szCs w:val="24"/>
              </w:rPr>
            </w:pPr>
            <w:r w:rsidRPr="00BF0E13">
              <w:rPr>
                <w:sz w:val="24"/>
                <w:szCs w:val="24"/>
              </w:rPr>
              <w:t>6.1.</w:t>
            </w:r>
          </w:p>
        </w:tc>
        <w:tc>
          <w:tcPr>
            <w:tcW w:w="4678" w:type="dxa"/>
            <w:tcBorders>
              <w:top w:val="single" w:sz="4" w:space="0" w:color="auto"/>
              <w:left w:val="single" w:sz="4" w:space="0" w:color="auto"/>
              <w:bottom w:val="single" w:sz="4" w:space="0" w:color="auto"/>
              <w:right w:val="single" w:sz="4" w:space="0" w:color="auto"/>
            </w:tcBorders>
          </w:tcPr>
          <w:p w14:paraId="487E797F" w14:textId="77777777" w:rsidR="00F2075F" w:rsidRPr="00BF0E13" w:rsidRDefault="00F2075F" w:rsidP="008A6CC9">
            <w:pPr>
              <w:rPr>
                <w:b/>
                <w:sz w:val="24"/>
                <w:szCs w:val="24"/>
              </w:rPr>
            </w:pPr>
            <w:r w:rsidRPr="00BF0E13">
              <w:rPr>
                <w:sz w:val="24"/>
                <w:szCs w:val="24"/>
              </w:rPr>
              <w:t>iš to paties banko, viduje</w:t>
            </w:r>
          </w:p>
        </w:tc>
        <w:tc>
          <w:tcPr>
            <w:tcW w:w="1843" w:type="dxa"/>
            <w:tcBorders>
              <w:top w:val="single" w:sz="4" w:space="0" w:color="auto"/>
              <w:left w:val="single" w:sz="4" w:space="0" w:color="auto"/>
              <w:bottom w:val="single" w:sz="4" w:space="0" w:color="auto"/>
              <w:right w:val="single" w:sz="4" w:space="0" w:color="auto"/>
            </w:tcBorders>
          </w:tcPr>
          <w:p w14:paraId="3707D554"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428FC956" w14:textId="3E261725" w:rsidR="00F2075F" w:rsidRPr="00BF0E13" w:rsidRDefault="006E652A" w:rsidP="008A6CC9">
            <w:pPr>
              <w:jc w:val="center"/>
              <w:rPr>
                <w:sz w:val="24"/>
                <w:szCs w:val="24"/>
              </w:rPr>
            </w:pPr>
            <w:r w:rsidRPr="00BF0E13">
              <w:rPr>
                <w:sz w:val="24"/>
                <w:szCs w:val="24"/>
              </w:rPr>
              <w:t>2500</w:t>
            </w:r>
          </w:p>
        </w:tc>
      </w:tr>
      <w:tr w:rsidR="00F2075F" w:rsidRPr="00BF0E13" w14:paraId="5C9319AE"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8C6DA06" w14:textId="77777777" w:rsidR="00F2075F" w:rsidRPr="00BF0E13" w:rsidRDefault="00F2075F" w:rsidP="008A6CC9">
            <w:pPr>
              <w:rPr>
                <w:sz w:val="24"/>
                <w:szCs w:val="24"/>
              </w:rPr>
            </w:pPr>
            <w:r w:rsidRPr="00BF0E13">
              <w:rPr>
                <w:sz w:val="24"/>
                <w:szCs w:val="24"/>
              </w:rPr>
              <w:t>6.2.</w:t>
            </w:r>
          </w:p>
        </w:tc>
        <w:tc>
          <w:tcPr>
            <w:tcW w:w="4678" w:type="dxa"/>
            <w:tcBorders>
              <w:top w:val="single" w:sz="4" w:space="0" w:color="auto"/>
              <w:left w:val="single" w:sz="4" w:space="0" w:color="auto"/>
              <w:bottom w:val="single" w:sz="4" w:space="0" w:color="auto"/>
              <w:right w:val="single" w:sz="4" w:space="0" w:color="auto"/>
            </w:tcBorders>
          </w:tcPr>
          <w:p w14:paraId="6FA6E4AE" w14:textId="77777777" w:rsidR="00F2075F" w:rsidRPr="00BF0E13" w:rsidRDefault="00F2075F" w:rsidP="008A6CC9">
            <w:pPr>
              <w:rPr>
                <w:b/>
                <w:sz w:val="24"/>
                <w:szCs w:val="24"/>
              </w:rPr>
            </w:pPr>
            <w:r w:rsidRPr="00BF0E13">
              <w:rPr>
                <w:sz w:val="24"/>
                <w:szCs w:val="24"/>
              </w:rPr>
              <w:t>iš kito Lietuvoje veikiančio banko</w:t>
            </w:r>
          </w:p>
        </w:tc>
        <w:tc>
          <w:tcPr>
            <w:tcW w:w="1843" w:type="dxa"/>
            <w:tcBorders>
              <w:top w:val="single" w:sz="4" w:space="0" w:color="auto"/>
              <w:left w:val="single" w:sz="4" w:space="0" w:color="auto"/>
              <w:bottom w:val="single" w:sz="4" w:space="0" w:color="auto"/>
              <w:right w:val="single" w:sz="4" w:space="0" w:color="auto"/>
            </w:tcBorders>
          </w:tcPr>
          <w:p w14:paraId="709FD281"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E5BA343" w14:textId="27FA65E0" w:rsidR="00F2075F" w:rsidRPr="00BF0E13" w:rsidRDefault="006E652A" w:rsidP="008A6CC9">
            <w:pPr>
              <w:jc w:val="center"/>
              <w:rPr>
                <w:sz w:val="24"/>
                <w:szCs w:val="24"/>
              </w:rPr>
            </w:pPr>
            <w:r w:rsidRPr="00BF0E13">
              <w:rPr>
                <w:sz w:val="24"/>
                <w:szCs w:val="24"/>
              </w:rPr>
              <w:t>5500</w:t>
            </w:r>
          </w:p>
        </w:tc>
      </w:tr>
      <w:tr w:rsidR="00F2075F" w:rsidRPr="00BF0E13" w14:paraId="18C8AC77"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24D07F9" w14:textId="77777777" w:rsidR="00F2075F" w:rsidRPr="00BF0E13" w:rsidRDefault="00F2075F" w:rsidP="008A6CC9">
            <w:pPr>
              <w:rPr>
                <w:sz w:val="24"/>
                <w:szCs w:val="24"/>
              </w:rPr>
            </w:pPr>
            <w:r w:rsidRPr="00BF0E13">
              <w:rPr>
                <w:sz w:val="24"/>
                <w:szCs w:val="24"/>
              </w:rPr>
              <w:t>6.3.</w:t>
            </w:r>
          </w:p>
        </w:tc>
        <w:tc>
          <w:tcPr>
            <w:tcW w:w="4678" w:type="dxa"/>
            <w:tcBorders>
              <w:top w:val="single" w:sz="4" w:space="0" w:color="auto"/>
              <w:left w:val="single" w:sz="4" w:space="0" w:color="auto"/>
              <w:bottom w:val="single" w:sz="4" w:space="0" w:color="auto"/>
              <w:right w:val="single" w:sz="4" w:space="0" w:color="auto"/>
            </w:tcBorders>
          </w:tcPr>
          <w:p w14:paraId="3037942E" w14:textId="77777777" w:rsidR="00F2075F" w:rsidRPr="00BF0E13" w:rsidRDefault="00F2075F" w:rsidP="008A6CC9">
            <w:pPr>
              <w:rPr>
                <w:b/>
                <w:bCs/>
                <w:sz w:val="24"/>
                <w:szCs w:val="24"/>
              </w:rPr>
            </w:pPr>
            <w:r w:rsidRPr="00BF0E13">
              <w:rPr>
                <w:sz w:val="24"/>
                <w:szCs w:val="24"/>
              </w:rPr>
              <w:t>iš kito ES šalies veikiančio banko</w:t>
            </w:r>
          </w:p>
        </w:tc>
        <w:tc>
          <w:tcPr>
            <w:tcW w:w="1843" w:type="dxa"/>
            <w:tcBorders>
              <w:top w:val="single" w:sz="4" w:space="0" w:color="auto"/>
              <w:left w:val="single" w:sz="4" w:space="0" w:color="auto"/>
              <w:bottom w:val="single" w:sz="4" w:space="0" w:color="auto"/>
              <w:right w:val="single" w:sz="4" w:space="0" w:color="auto"/>
            </w:tcBorders>
          </w:tcPr>
          <w:p w14:paraId="5F3C6F71"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2C8C2DE0" w14:textId="599EAD48" w:rsidR="00F2075F" w:rsidRPr="00BF0E13" w:rsidRDefault="006E652A" w:rsidP="008A6CC9">
            <w:pPr>
              <w:jc w:val="center"/>
              <w:rPr>
                <w:sz w:val="24"/>
                <w:szCs w:val="24"/>
              </w:rPr>
            </w:pPr>
            <w:r w:rsidRPr="00BF0E13">
              <w:rPr>
                <w:sz w:val="24"/>
                <w:szCs w:val="24"/>
              </w:rPr>
              <w:t>350</w:t>
            </w:r>
          </w:p>
        </w:tc>
      </w:tr>
      <w:tr w:rsidR="00F2075F" w:rsidRPr="00BF0E13" w14:paraId="6D160673"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58D0CA6" w14:textId="77777777" w:rsidR="00F2075F" w:rsidRPr="00BF0E13" w:rsidRDefault="00F2075F" w:rsidP="008A6CC9">
            <w:pPr>
              <w:rPr>
                <w:sz w:val="24"/>
                <w:szCs w:val="24"/>
              </w:rPr>
            </w:pPr>
            <w:r w:rsidRPr="00BF0E13">
              <w:rPr>
                <w:sz w:val="24"/>
                <w:szCs w:val="24"/>
              </w:rPr>
              <w:t>6.4.</w:t>
            </w:r>
          </w:p>
        </w:tc>
        <w:tc>
          <w:tcPr>
            <w:tcW w:w="4678" w:type="dxa"/>
            <w:tcBorders>
              <w:top w:val="single" w:sz="4" w:space="0" w:color="auto"/>
              <w:left w:val="single" w:sz="4" w:space="0" w:color="auto"/>
              <w:bottom w:val="single" w:sz="4" w:space="0" w:color="auto"/>
              <w:right w:val="single" w:sz="4" w:space="0" w:color="auto"/>
            </w:tcBorders>
          </w:tcPr>
          <w:p w14:paraId="6F2B17B7" w14:textId="77777777" w:rsidR="00F2075F" w:rsidRPr="00BF0E13" w:rsidRDefault="00F2075F" w:rsidP="008A6CC9">
            <w:pPr>
              <w:rPr>
                <w:b/>
                <w:bCs/>
                <w:sz w:val="24"/>
                <w:szCs w:val="24"/>
              </w:rPr>
            </w:pPr>
            <w:r w:rsidRPr="00BF0E13">
              <w:rPr>
                <w:sz w:val="24"/>
                <w:szCs w:val="24"/>
              </w:rPr>
              <w:t>iš kito užsienyje (ne ES šalyse) veikiančio banko</w:t>
            </w:r>
          </w:p>
        </w:tc>
        <w:tc>
          <w:tcPr>
            <w:tcW w:w="1843" w:type="dxa"/>
            <w:tcBorders>
              <w:top w:val="single" w:sz="4" w:space="0" w:color="auto"/>
              <w:left w:val="single" w:sz="4" w:space="0" w:color="auto"/>
              <w:bottom w:val="single" w:sz="4" w:space="0" w:color="auto"/>
              <w:right w:val="single" w:sz="4" w:space="0" w:color="auto"/>
            </w:tcBorders>
          </w:tcPr>
          <w:p w14:paraId="6339B865"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863F0B4" w14:textId="7A44BAFD" w:rsidR="00F2075F" w:rsidRPr="00BF0E13" w:rsidRDefault="006E652A" w:rsidP="008A6CC9">
            <w:pPr>
              <w:jc w:val="center"/>
              <w:rPr>
                <w:sz w:val="24"/>
                <w:szCs w:val="24"/>
              </w:rPr>
            </w:pPr>
            <w:r w:rsidRPr="00BF0E13">
              <w:rPr>
                <w:sz w:val="24"/>
                <w:szCs w:val="24"/>
              </w:rPr>
              <w:t>30</w:t>
            </w:r>
          </w:p>
        </w:tc>
      </w:tr>
      <w:tr w:rsidR="00F2075F" w:rsidRPr="00C4320E" w14:paraId="6B9D6296"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0D1A57B" w14:textId="77777777" w:rsidR="00F2075F" w:rsidRPr="00BF0E13" w:rsidRDefault="00F2075F" w:rsidP="008A6CC9">
            <w:pPr>
              <w:rPr>
                <w:sz w:val="24"/>
                <w:szCs w:val="24"/>
              </w:rPr>
            </w:pPr>
            <w:r w:rsidRPr="00BF0E13">
              <w:rPr>
                <w:sz w:val="24"/>
                <w:szCs w:val="24"/>
              </w:rPr>
              <w:t>7.</w:t>
            </w:r>
          </w:p>
        </w:tc>
        <w:tc>
          <w:tcPr>
            <w:tcW w:w="4678" w:type="dxa"/>
            <w:tcBorders>
              <w:top w:val="single" w:sz="4" w:space="0" w:color="auto"/>
              <w:left w:val="single" w:sz="4" w:space="0" w:color="auto"/>
              <w:bottom w:val="single" w:sz="4" w:space="0" w:color="auto"/>
              <w:right w:val="single" w:sz="4" w:space="0" w:color="auto"/>
            </w:tcBorders>
          </w:tcPr>
          <w:p w14:paraId="55C612DC" w14:textId="77777777" w:rsidR="00F2075F" w:rsidRPr="00BF0E13" w:rsidRDefault="00F2075F" w:rsidP="008A6CC9">
            <w:pPr>
              <w:rPr>
                <w:b/>
                <w:sz w:val="24"/>
                <w:szCs w:val="24"/>
              </w:rPr>
            </w:pPr>
            <w:r w:rsidRPr="00BF0E13">
              <w:rPr>
                <w:b/>
                <w:sz w:val="24"/>
                <w:szCs w:val="24"/>
              </w:rPr>
              <w:t>Lėšų į banko sąskaitas įskaitymas užsienio valiuta:</w:t>
            </w:r>
          </w:p>
        </w:tc>
        <w:tc>
          <w:tcPr>
            <w:tcW w:w="1843" w:type="dxa"/>
            <w:tcBorders>
              <w:top w:val="single" w:sz="4" w:space="0" w:color="auto"/>
              <w:left w:val="single" w:sz="4" w:space="0" w:color="auto"/>
              <w:bottom w:val="single" w:sz="4" w:space="0" w:color="auto"/>
              <w:right w:val="single" w:sz="4" w:space="0" w:color="auto"/>
            </w:tcBorders>
          </w:tcPr>
          <w:p w14:paraId="2ACE5E16" w14:textId="77777777" w:rsidR="00F2075F" w:rsidRPr="00BF0E13" w:rsidRDefault="00F2075F" w:rsidP="008A6CC9">
            <w:pPr>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9FC3581" w14:textId="77777777" w:rsidR="00F2075F" w:rsidRPr="00BF0E13" w:rsidRDefault="00F2075F" w:rsidP="008A6CC9">
            <w:pPr>
              <w:jc w:val="center"/>
              <w:rPr>
                <w:sz w:val="24"/>
                <w:szCs w:val="24"/>
              </w:rPr>
            </w:pPr>
          </w:p>
        </w:tc>
      </w:tr>
      <w:tr w:rsidR="00F2075F" w:rsidRPr="00BF0E13" w14:paraId="41E12239"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FDC14B3" w14:textId="77777777" w:rsidR="00F2075F" w:rsidRPr="00BF0E13" w:rsidRDefault="00F2075F" w:rsidP="008A6CC9">
            <w:pPr>
              <w:rPr>
                <w:sz w:val="24"/>
                <w:szCs w:val="24"/>
              </w:rPr>
            </w:pPr>
            <w:r w:rsidRPr="00BF0E13">
              <w:rPr>
                <w:sz w:val="24"/>
                <w:szCs w:val="24"/>
              </w:rPr>
              <w:t>7.1.</w:t>
            </w:r>
          </w:p>
        </w:tc>
        <w:tc>
          <w:tcPr>
            <w:tcW w:w="4678" w:type="dxa"/>
            <w:tcBorders>
              <w:top w:val="single" w:sz="4" w:space="0" w:color="auto"/>
              <w:left w:val="single" w:sz="4" w:space="0" w:color="auto"/>
              <w:bottom w:val="single" w:sz="4" w:space="0" w:color="auto"/>
              <w:right w:val="single" w:sz="4" w:space="0" w:color="auto"/>
            </w:tcBorders>
          </w:tcPr>
          <w:p w14:paraId="0912C26A" w14:textId="77777777" w:rsidR="00F2075F" w:rsidRPr="00BF0E13" w:rsidRDefault="00F2075F" w:rsidP="008A6CC9">
            <w:pPr>
              <w:rPr>
                <w:sz w:val="24"/>
                <w:szCs w:val="24"/>
              </w:rPr>
            </w:pPr>
            <w:r w:rsidRPr="00BF0E13">
              <w:rPr>
                <w:sz w:val="24"/>
                <w:szCs w:val="24"/>
              </w:rPr>
              <w:t>iš to paties banko, viduje</w:t>
            </w:r>
          </w:p>
        </w:tc>
        <w:tc>
          <w:tcPr>
            <w:tcW w:w="1843" w:type="dxa"/>
            <w:tcBorders>
              <w:top w:val="single" w:sz="4" w:space="0" w:color="auto"/>
              <w:left w:val="single" w:sz="4" w:space="0" w:color="auto"/>
              <w:bottom w:val="single" w:sz="4" w:space="0" w:color="auto"/>
              <w:right w:val="single" w:sz="4" w:space="0" w:color="auto"/>
            </w:tcBorders>
          </w:tcPr>
          <w:p w14:paraId="2FB91681"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6AA11CF7" w14:textId="69732824" w:rsidR="00F2075F" w:rsidRPr="00BF0E13" w:rsidRDefault="0084179C" w:rsidP="008A6CC9">
            <w:pPr>
              <w:jc w:val="center"/>
              <w:rPr>
                <w:sz w:val="24"/>
                <w:szCs w:val="24"/>
              </w:rPr>
            </w:pPr>
            <w:r w:rsidRPr="00BF0E13">
              <w:rPr>
                <w:sz w:val="24"/>
                <w:szCs w:val="24"/>
              </w:rPr>
              <w:t>10</w:t>
            </w:r>
          </w:p>
        </w:tc>
      </w:tr>
      <w:tr w:rsidR="00F2075F" w:rsidRPr="00BF0E13" w14:paraId="18EDD92C"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4EAAD29" w14:textId="77777777" w:rsidR="00F2075F" w:rsidRPr="00BF0E13" w:rsidRDefault="00F2075F" w:rsidP="008A6CC9">
            <w:pPr>
              <w:rPr>
                <w:sz w:val="24"/>
                <w:szCs w:val="24"/>
              </w:rPr>
            </w:pPr>
            <w:r w:rsidRPr="00BF0E13">
              <w:rPr>
                <w:sz w:val="24"/>
                <w:szCs w:val="24"/>
              </w:rPr>
              <w:t>7.2.</w:t>
            </w:r>
          </w:p>
        </w:tc>
        <w:tc>
          <w:tcPr>
            <w:tcW w:w="4678" w:type="dxa"/>
            <w:tcBorders>
              <w:top w:val="single" w:sz="4" w:space="0" w:color="auto"/>
              <w:left w:val="single" w:sz="4" w:space="0" w:color="auto"/>
              <w:bottom w:val="single" w:sz="4" w:space="0" w:color="auto"/>
              <w:right w:val="single" w:sz="4" w:space="0" w:color="auto"/>
            </w:tcBorders>
          </w:tcPr>
          <w:p w14:paraId="6A01F088" w14:textId="77777777" w:rsidR="00F2075F" w:rsidRPr="00BF0E13" w:rsidRDefault="00F2075F" w:rsidP="008A6CC9">
            <w:pPr>
              <w:rPr>
                <w:sz w:val="24"/>
                <w:szCs w:val="24"/>
              </w:rPr>
            </w:pPr>
            <w:r w:rsidRPr="00BF0E13">
              <w:rPr>
                <w:sz w:val="24"/>
                <w:szCs w:val="24"/>
              </w:rPr>
              <w:t>iš kito Lietuvoje veikiančio banko</w:t>
            </w:r>
          </w:p>
        </w:tc>
        <w:tc>
          <w:tcPr>
            <w:tcW w:w="1843" w:type="dxa"/>
            <w:tcBorders>
              <w:top w:val="single" w:sz="4" w:space="0" w:color="auto"/>
              <w:left w:val="single" w:sz="4" w:space="0" w:color="auto"/>
              <w:bottom w:val="single" w:sz="4" w:space="0" w:color="auto"/>
              <w:right w:val="single" w:sz="4" w:space="0" w:color="auto"/>
            </w:tcBorders>
          </w:tcPr>
          <w:p w14:paraId="67758E4F"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23E16509" w14:textId="22E3986F" w:rsidR="00F2075F" w:rsidRPr="00BF0E13" w:rsidRDefault="00F2075F" w:rsidP="008A6CC9">
            <w:pPr>
              <w:jc w:val="center"/>
              <w:rPr>
                <w:sz w:val="24"/>
                <w:szCs w:val="24"/>
              </w:rPr>
            </w:pPr>
            <w:r w:rsidRPr="00BF0E13">
              <w:rPr>
                <w:sz w:val="24"/>
                <w:szCs w:val="24"/>
              </w:rPr>
              <w:t>1</w:t>
            </w:r>
          </w:p>
        </w:tc>
      </w:tr>
      <w:tr w:rsidR="00F2075F" w:rsidRPr="00BF0E13" w14:paraId="7018F479"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7B12AB9" w14:textId="77777777" w:rsidR="00F2075F" w:rsidRPr="00BF0E13" w:rsidRDefault="00F2075F" w:rsidP="008A6CC9">
            <w:pPr>
              <w:rPr>
                <w:sz w:val="24"/>
                <w:szCs w:val="24"/>
              </w:rPr>
            </w:pPr>
            <w:r w:rsidRPr="00BF0E13">
              <w:rPr>
                <w:sz w:val="24"/>
                <w:szCs w:val="24"/>
              </w:rPr>
              <w:t>7.3.</w:t>
            </w:r>
          </w:p>
        </w:tc>
        <w:tc>
          <w:tcPr>
            <w:tcW w:w="4678" w:type="dxa"/>
            <w:tcBorders>
              <w:top w:val="single" w:sz="4" w:space="0" w:color="auto"/>
              <w:left w:val="single" w:sz="4" w:space="0" w:color="auto"/>
              <w:bottom w:val="single" w:sz="4" w:space="0" w:color="auto"/>
              <w:right w:val="single" w:sz="4" w:space="0" w:color="auto"/>
            </w:tcBorders>
          </w:tcPr>
          <w:p w14:paraId="62C0EED2" w14:textId="77777777" w:rsidR="00F2075F" w:rsidRPr="00BF0E13" w:rsidRDefault="00F2075F" w:rsidP="008A6CC9">
            <w:pPr>
              <w:rPr>
                <w:sz w:val="24"/>
                <w:szCs w:val="24"/>
              </w:rPr>
            </w:pPr>
            <w:r w:rsidRPr="00BF0E13">
              <w:rPr>
                <w:sz w:val="24"/>
                <w:szCs w:val="24"/>
              </w:rPr>
              <w:t>iš kito ES šalies veikiančio banko</w:t>
            </w:r>
          </w:p>
        </w:tc>
        <w:tc>
          <w:tcPr>
            <w:tcW w:w="1843" w:type="dxa"/>
            <w:tcBorders>
              <w:top w:val="single" w:sz="4" w:space="0" w:color="auto"/>
              <w:left w:val="single" w:sz="4" w:space="0" w:color="auto"/>
              <w:bottom w:val="single" w:sz="4" w:space="0" w:color="auto"/>
              <w:right w:val="single" w:sz="4" w:space="0" w:color="auto"/>
            </w:tcBorders>
          </w:tcPr>
          <w:p w14:paraId="1E96D29F"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1B1AD98F" w14:textId="16E7139A" w:rsidR="00F2075F" w:rsidRPr="00BF0E13" w:rsidRDefault="00FE59C1" w:rsidP="008A6CC9">
            <w:pPr>
              <w:jc w:val="center"/>
              <w:rPr>
                <w:sz w:val="24"/>
                <w:szCs w:val="24"/>
              </w:rPr>
            </w:pPr>
            <w:r w:rsidRPr="00BF0E13">
              <w:rPr>
                <w:sz w:val="24"/>
                <w:szCs w:val="24"/>
              </w:rPr>
              <w:t>1</w:t>
            </w:r>
            <w:r w:rsidR="00F2075F" w:rsidRPr="00BF0E13">
              <w:rPr>
                <w:sz w:val="24"/>
                <w:szCs w:val="24"/>
              </w:rPr>
              <w:t>0</w:t>
            </w:r>
          </w:p>
        </w:tc>
      </w:tr>
      <w:tr w:rsidR="00F2075F" w:rsidRPr="00BF0E13" w14:paraId="4A235859" w14:textId="77777777" w:rsidTr="00397A8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867C8A3" w14:textId="77777777" w:rsidR="00F2075F" w:rsidRPr="00BF0E13" w:rsidRDefault="00F2075F" w:rsidP="008A6CC9">
            <w:pPr>
              <w:rPr>
                <w:sz w:val="24"/>
                <w:szCs w:val="24"/>
              </w:rPr>
            </w:pPr>
            <w:r w:rsidRPr="00BF0E13">
              <w:rPr>
                <w:sz w:val="24"/>
                <w:szCs w:val="24"/>
              </w:rPr>
              <w:t>7.4.</w:t>
            </w:r>
          </w:p>
        </w:tc>
        <w:tc>
          <w:tcPr>
            <w:tcW w:w="4678" w:type="dxa"/>
            <w:tcBorders>
              <w:top w:val="single" w:sz="4" w:space="0" w:color="auto"/>
              <w:left w:val="single" w:sz="4" w:space="0" w:color="auto"/>
              <w:bottom w:val="single" w:sz="4" w:space="0" w:color="auto"/>
              <w:right w:val="single" w:sz="4" w:space="0" w:color="auto"/>
            </w:tcBorders>
          </w:tcPr>
          <w:p w14:paraId="1088C04D" w14:textId="77777777" w:rsidR="00F2075F" w:rsidRPr="00BF0E13" w:rsidRDefault="00F2075F" w:rsidP="008A6CC9">
            <w:pPr>
              <w:rPr>
                <w:sz w:val="24"/>
                <w:szCs w:val="24"/>
              </w:rPr>
            </w:pPr>
            <w:r w:rsidRPr="00BF0E13">
              <w:rPr>
                <w:sz w:val="24"/>
                <w:szCs w:val="24"/>
              </w:rPr>
              <w:t>iš kito užsienyje veikiančio banko</w:t>
            </w:r>
          </w:p>
        </w:tc>
        <w:tc>
          <w:tcPr>
            <w:tcW w:w="1843" w:type="dxa"/>
            <w:tcBorders>
              <w:top w:val="single" w:sz="4" w:space="0" w:color="auto"/>
              <w:left w:val="single" w:sz="4" w:space="0" w:color="auto"/>
              <w:bottom w:val="single" w:sz="4" w:space="0" w:color="auto"/>
              <w:right w:val="single" w:sz="4" w:space="0" w:color="auto"/>
            </w:tcBorders>
          </w:tcPr>
          <w:p w14:paraId="69460E74" w14:textId="77777777" w:rsidR="00F2075F" w:rsidRPr="00BF0E13" w:rsidRDefault="00F2075F" w:rsidP="008A6CC9">
            <w:pPr>
              <w:jc w:val="center"/>
              <w:rPr>
                <w:sz w:val="24"/>
                <w:szCs w:val="24"/>
              </w:rPr>
            </w:pPr>
            <w:r w:rsidRPr="00BF0E13">
              <w:rPr>
                <w:sz w:val="24"/>
                <w:szCs w:val="24"/>
              </w:rPr>
              <w:t>vnt.</w:t>
            </w:r>
          </w:p>
        </w:tc>
        <w:tc>
          <w:tcPr>
            <w:tcW w:w="2409" w:type="dxa"/>
            <w:tcBorders>
              <w:top w:val="single" w:sz="4" w:space="0" w:color="auto"/>
              <w:left w:val="single" w:sz="4" w:space="0" w:color="auto"/>
              <w:bottom w:val="single" w:sz="4" w:space="0" w:color="auto"/>
              <w:right w:val="single" w:sz="4" w:space="0" w:color="auto"/>
            </w:tcBorders>
          </w:tcPr>
          <w:p w14:paraId="3FA57918" w14:textId="09E44259" w:rsidR="00F2075F" w:rsidRPr="00BF0E13" w:rsidRDefault="00FE59C1" w:rsidP="008A6CC9">
            <w:pPr>
              <w:jc w:val="center"/>
              <w:rPr>
                <w:sz w:val="24"/>
                <w:szCs w:val="24"/>
              </w:rPr>
            </w:pPr>
            <w:r w:rsidRPr="00BF0E13">
              <w:rPr>
                <w:sz w:val="24"/>
                <w:szCs w:val="24"/>
              </w:rPr>
              <w:t>1</w:t>
            </w:r>
            <w:r w:rsidR="00F2075F" w:rsidRPr="00BF0E13">
              <w:rPr>
                <w:sz w:val="24"/>
                <w:szCs w:val="24"/>
              </w:rPr>
              <w:t>0</w:t>
            </w:r>
          </w:p>
        </w:tc>
      </w:tr>
      <w:tr w:rsidR="00F2075F" w:rsidRPr="00BF0E13" w14:paraId="04EF163F" w14:textId="77777777" w:rsidTr="00397A87">
        <w:trPr>
          <w:jc w:val="center"/>
        </w:trPr>
        <w:tc>
          <w:tcPr>
            <w:tcW w:w="704" w:type="dxa"/>
            <w:vAlign w:val="center"/>
          </w:tcPr>
          <w:p w14:paraId="788E1C8E" w14:textId="77777777" w:rsidR="00F2075F" w:rsidRPr="00BF0E13" w:rsidRDefault="00F2075F" w:rsidP="008A6CC9">
            <w:pPr>
              <w:rPr>
                <w:sz w:val="24"/>
                <w:szCs w:val="24"/>
              </w:rPr>
            </w:pPr>
            <w:r w:rsidRPr="00BF0E13">
              <w:rPr>
                <w:sz w:val="24"/>
                <w:szCs w:val="24"/>
              </w:rPr>
              <w:t>8.</w:t>
            </w:r>
          </w:p>
        </w:tc>
        <w:tc>
          <w:tcPr>
            <w:tcW w:w="4678" w:type="dxa"/>
          </w:tcPr>
          <w:p w14:paraId="7EEA7582" w14:textId="77777777" w:rsidR="00F2075F" w:rsidRPr="00BF0E13" w:rsidRDefault="00F2075F" w:rsidP="008A6CC9">
            <w:pPr>
              <w:rPr>
                <w:sz w:val="24"/>
                <w:szCs w:val="24"/>
              </w:rPr>
            </w:pPr>
            <w:r w:rsidRPr="00BF0E13">
              <w:rPr>
                <w:b/>
                <w:bCs/>
                <w:sz w:val="24"/>
                <w:szCs w:val="24"/>
              </w:rPr>
              <w:t>Debeto kortelių aptarnavimas:</w:t>
            </w:r>
          </w:p>
        </w:tc>
        <w:tc>
          <w:tcPr>
            <w:tcW w:w="1843" w:type="dxa"/>
          </w:tcPr>
          <w:p w14:paraId="03AB06A0" w14:textId="77777777" w:rsidR="00F2075F" w:rsidRPr="00BF0E13" w:rsidRDefault="00F2075F" w:rsidP="008A6CC9">
            <w:pPr>
              <w:jc w:val="center"/>
              <w:rPr>
                <w:sz w:val="24"/>
                <w:szCs w:val="24"/>
              </w:rPr>
            </w:pPr>
          </w:p>
        </w:tc>
        <w:tc>
          <w:tcPr>
            <w:tcW w:w="2409" w:type="dxa"/>
          </w:tcPr>
          <w:p w14:paraId="5329C81E" w14:textId="77777777" w:rsidR="00F2075F" w:rsidRPr="00BF0E13" w:rsidRDefault="00F2075F" w:rsidP="008A6CC9">
            <w:pPr>
              <w:jc w:val="center"/>
              <w:rPr>
                <w:sz w:val="24"/>
                <w:szCs w:val="24"/>
              </w:rPr>
            </w:pPr>
          </w:p>
        </w:tc>
      </w:tr>
      <w:tr w:rsidR="00F2075F" w:rsidRPr="00BF0E13" w14:paraId="1B457221" w14:textId="77777777" w:rsidTr="00397A87">
        <w:trPr>
          <w:jc w:val="center"/>
        </w:trPr>
        <w:tc>
          <w:tcPr>
            <w:tcW w:w="704" w:type="dxa"/>
            <w:vAlign w:val="center"/>
          </w:tcPr>
          <w:p w14:paraId="63351F37" w14:textId="77777777" w:rsidR="00F2075F" w:rsidRPr="00BF0E13" w:rsidRDefault="00F2075F" w:rsidP="008A6CC9">
            <w:pPr>
              <w:rPr>
                <w:sz w:val="24"/>
                <w:szCs w:val="24"/>
              </w:rPr>
            </w:pPr>
            <w:r w:rsidRPr="00BF0E13">
              <w:rPr>
                <w:sz w:val="24"/>
                <w:szCs w:val="24"/>
              </w:rPr>
              <w:t>8.1.</w:t>
            </w:r>
          </w:p>
        </w:tc>
        <w:tc>
          <w:tcPr>
            <w:tcW w:w="4678" w:type="dxa"/>
          </w:tcPr>
          <w:p w14:paraId="07FB60E4" w14:textId="77777777" w:rsidR="00F2075F" w:rsidRPr="00BF0E13" w:rsidRDefault="00F2075F" w:rsidP="008A6CC9">
            <w:pPr>
              <w:rPr>
                <w:b/>
                <w:bCs/>
                <w:sz w:val="24"/>
                <w:szCs w:val="24"/>
              </w:rPr>
            </w:pPr>
            <w:r w:rsidRPr="00BF0E13">
              <w:rPr>
                <w:sz w:val="24"/>
                <w:szCs w:val="24"/>
              </w:rPr>
              <w:t>Grynųjų pinigų įmokėjimas naudojantis to paties banko bankomatu</w:t>
            </w:r>
          </w:p>
        </w:tc>
        <w:tc>
          <w:tcPr>
            <w:tcW w:w="1843" w:type="dxa"/>
          </w:tcPr>
          <w:p w14:paraId="51C0D17C" w14:textId="77777777" w:rsidR="00F2075F" w:rsidRPr="00BF0E13" w:rsidRDefault="00F2075F" w:rsidP="008A6CC9">
            <w:pPr>
              <w:jc w:val="center"/>
              <w:rPr>
                <w:sz w:val="24"/>
                <w:szCs w:val="24"/>
              </w:rPr>
            </w:pPr>
            <w:r w:rsidRPr="00BF0E13">
              <w:rPr>
                <w:sz w:val="24"/>
                <w:szCs w:val="24"/>
              </w:rPr>
              <w:t xml:space="preserve"> įnešimų</w:t>
            </w:r>
          </w:p>
        </w:tc>
        <w:tc>
          <w:tcPr>
            <w:tcW w:w="2409" w:type="dxa"/>
          </w:tcPr>
          <w:p w14:paraId="6D3166E6" w14:textId="77777777" w:rsidR="00F2075F" w:rsidRPr="00BF0E13" w:rsidRDefault="00F2075F" w:rsidP="008A6CC9">
            <w:pPr>
              <w:jc w:val="center"/>
              <w:rPr>
                <w:sz w:val="24"/>
                <w:szCs w:val="24"/>
              </w:rPr>
            </w:pPr>
            <w:r w:rsidRPr="00BF0E13">
              <w:rPr>
                <w:sz w:val="24"/>
                <w:szCs w:val="24"/>
              </w:rPr>
              <w:t>5</w:t>
            </w:r>
          </w:p>
        </w:tc>
      </w:tr>
      <w:tr w:rsidR="00F2075F" w:rsidRPr="00BF0E13" w14:paraId="44C79F7D" w14:textId="77777777" w:rsidTr="00397A87">
        <w:trPr>
          <w:jc w:val="center"/>
        </w:trPr>
        <w:tc>
          <w:tcPr>
            <w:tcW w:w="704" w:type="dxa"/>
            <w:vAlign w:val="center"/>
          </w:tcPr>
          <w:p w14:paraId="5238171B" w14:textId="77777777" w:rsidR="00F2075F" w:rsidRPr="00BF0E13" w:rsidRDefault="00F2075F" w:rsidP="008A6CC9">
            <w:pPr>
              <w:rPr>
                <w:sz w:val="24"/>
                <w:szCs w:val="24"/>
              </w:rPr>
            </w:pPr>
            <w:r w:rsidRPr="00BF0E13">
              <w:rPr>
                <w:sz w:val="24"/>
                <w:szCs w:val="24"/>
              </w:rPr>
              <w:t>9.</w:t>
            </w:r>
          </w:p>
        </w:tc>
        <w:tc>
          <w:tcPr>
            <w:tcW w:w="4678" w:type="dxa"/>
          </w:tcPr>
          <w:p w14:paraId="4CDB4CB6" w14:textId="77777777" w:rsidR="00F2075F" w:rsidRPr="00BF0E13" w:rsidRDefault="00F2075F" w:rsidP="008A6CC9">
            <w:pPr>
              <w:rPr>
                <w:b/>
                <w:bCs/>
                <w:sz w:val="24"/>
                <w:szCs w:val="24"/>
              </w:rPr>
            </w:pPr>
            <w:r w:rsidRPr="00BF0E13">
              <w:rPr>
                <w:b/>
                <w:bCs/>
                <w:sz w:val="24"/>
                <w:szCs w:val="24"/>
              </w:rPr>
              <w:t>Generatorius:</w:t>
            </w:r>
          </w:p>
        </w:tc>
        <w:tc>
          <w:tcPr>
            <w:tcW w:w="1843" w:type="dxa"/>
          </w:tcPr>
          <w:p w14:paraId="141ABD28" w14:textId="77777777" w:rsidR="00F2075F" w:rsidRPr="00BF0E13" w:rsidRDefault="00F2075F" w:rsidP="008A6CC9">
            <w:pPr>
              <w:jc w:val="center"/>
              <w:rPr>
                <w:sz w:val="24"/>
                <w:szCs w:val="24"/>
              </w:rPr>
            </w:pPr>
          </w:p>
        </w:tc>
        <w:tc>
          <w:tcPr>
            <w:tcW w:w="2409" w:type="dxa"/>
          </w:tcPr>
          <w:p w14:paraId="60D7759B" w14:textId="77777777" w:rsidR="00F2075F" w:rsidRPr="00BF0E13" w:rsidRDefault="00F2075F" w:rsidP="008A6CC9">
            <w:pPr>
              <w:jc w:val="center"/>
              <w:rPr>
                <w:sz w:val="24"/>
                <w:szCs w:val="24"/>
              </w:rPr>
            </w:pPr>
          </w:p>
        </w:tc>
      </w:tr>
      <w:tr w:rsidR="00F2075F" w:rsidRPr="00BF0E13" w14:paraId="289D0246" w14:textId="77777777" w:rsidTr="00397A87">
        <w:trPr>
          <w:jc w:val="center"/>
        </w:trPr>
        <w:tc>
          <w:tcPr>
            <w:tcW w:w="704" w:type="dxa"/>
            <w:vAlign w:val="center"/>
          </w:tcPr>
          <w:p w14:paraId="393E52A1" w14:textId="77777777" w:rsidR="00F2075F" w:rsidRPr="00BF0E13" w:rsidRDefault="00F2075F" w:rsidP="008A6CC9">
            <w:pPr>
              <w:rPr>
                <w:sz w:val="24"/>
                <w:szCs w:val="24"/>
              </w:rPr>
            </w:pPr>
            <w:r w:rsidRPr="00BF0E13">
              <w:rPr>
                <w:sz w:val="24"/>
                <w:szCs w:val="24"/>
              </w:rPr>
              <w:t>9.1.</w:t>
            </w:r>
          </w:p>
        </w:tc>
        <w:tc>
          <w:tcPr>
            <w:tcW w:w="4678" w:type="dxa"/>
          </w:tcPr>
          <w:p w14:paraId="26F4CAA0" w14:textId="77777777" w:rsidR="00F2075F" w:rsidRPr="00BF0E13" w:rsidRDefault="00F2075F" w:rsidP="008A6CC9">
            <w:pPr>
              <w:rPr>
                <w:sz w:val="24"/>
                <w:szCs w:val="24"/>
              </w:rPr>
            </w:pPr>
            <w:r w:rsidRPr="00BF0E13">
              <w:rPr>
                <w:sz w:val="24"/>
                <w:szCs w:val="24"/>
              </w:rPr>
              <w:t>Naujai išduodamas (atsiėmimas padalinyje)</w:t>
            </w:r>
          </w:p>
        </w:tc>
        <w:tc>
          <w:tcPr>
            <w:tcW w:w="1843" w:type="dxa"/>
          </w:tcPr>
          <w:p w14:paraId="180E1154" w14:textId="77777777" w:rsidR="00F2075F" w:rsidRPr="00BF0E13" w:rsidRDefault="00F2075F" w:rsidP="008A6CC9">
            <w:pPr>
              <w:jc w:val="center"/>
              <w:rPr>
                <w:sz w:val="24"/>
                <w:szCs w:val="24"/>
              </w:rPr>
            </w:pPr>
            <w:r w:rsidRPr="00BF0E13">
              <w:rPr>
                <w:sz w:val="24"/>
                <w:szCs w:val="24"/>
              </w:rPr>
              <w:t>vnt.</w:t>
            </w:r>
          </w:p>
        </w:tc>
        <w:tc>
          <w:tcPr>
            <w:tcW w:w="2409" w:type="dxa"/>
          </w:tcPr>
          <w:p w14:paraId="6EBB75A4" w14:textId="77777777" w:rsidR="00F2075F" w:rsidRPr="00BF0E13" w:rsidRDefault="00F2075F" w:rsidP="008A6CC9">
            <w:pPr>
              <w:jc w:val="center"/>
              <w:rPr>
                <w:sz w:val="24"/>
                <w:szCs w:val="24"/>
              </w:rPr>
            </w:pPr>
            <w:r w:rsidRPr="00BF0E13">
              <w:rPr>
                <w:sz w:val="24"/>
                <w:szCs w:val="24"/>
              </w:rPr>
              <w:t>1</w:t>
            </w:r>
          </w:p>
        </w:tc>
      </w:tr>
      <w:tr w:rsidR="00F2075F" w:rsidRPr="00BF0E13" w14:paraId="5F508445" w14:textId="77777777" w:rsidTr="00397A87">
        <w:trPr>
          <w:jc w:val="center"/>
        </w:trPr>
        <w:tc>
          <w:tcPr>
            <w:tcW w:w="704" w:type="dxa"/>
            <w:vAlign w:val="center"/>
          </w:tcPr>
          <w:p w14:paraId="2A6D0E46" w14:textId="77777777" w:rsidR="00F2075F" w:rsidRPr="00BF0E13" w:rsidRDefault="00F2075F" w:rsidP="008A6CC9">
            <w:pPr>
              <w:rPr>
                <w:sz w:val="24"/>
                <w:szCs w:val="24"/>
              </w:rPr>
            </w:pPr>
            <w:r w:rsidRPr="00BF0E13">
              <w:rPr>
                <w:sz w:val="24"/>
                <w:szCs w:val="24"/>
              </w:rPr>
              <w:t>9.2.</w:t>
            </w:r>
          </w:p>
        </w:tc>
        <w:tc>
          <w:tcPr>
            <w:tcW w:w="4678" w:type="dxa"/>
          </w:tcPr>
          <w:p w14:paraId="34C95AEA" w14:textId="77777777" w:rsidR="00F2075F" w:rsidRPr="00BF0E13" w:rsidRDefault="00F2075F" w:rsidP="008A6CC9">
            <w:pPr>
              <w:rPr>
                <w:sz w:val="24"/>
                <w:szCs w:val="24"/>
              </w:rPr>
            </w:pPr>
            <w:r w:rsidRPr="00BF0E13">
              <w:rPr>
                <w:sz w:val="24"/>
                <w:szCs w:val="24"/>
              </w:rPr>
              <w:t>Keičiamas (atsiėmimas padalinyje)</w:t>
            </w:r>
          </w:p>
        </w:tc>
        <w:tc>
          <w:tcPr>
            <w:tcW w:w="1843" w:type="dxa"/>
          </w:tcPr>
          <w:p w14:paraId="2BB1816D" w14:textId="77777777" w:rsidR="00F2075F" w:rsidRPr="00BF0E13" w:rsidRDefault="00F2075F" w:rsidP="008A6CC9">
            <w:pPr>
              <w:jc w:val="center"/>
              <w:rPr>
                <w:sz w:val="24"/>
                <w:szCs w:val="24"/>
              </w:rPr>
            </w:pPr>
            <w:r w:rsidRPr="00BF0E13">
              <w:rPr>
                <w:sz w:val="24"/>
                <w:szCs w:val="24"/>
              </w:rPr>
              <w:t>vnt.</w:t>
            </w:r>
          </w:p>
        </w:tc>
        <w:tc>
          <w:tcPr>
            <w:tcW w:w="2409" w:type="dxa"/>
          </w:tcPr>
          <w:p w14:paraId="3C69C907" w14:textId="77777777" w:rsidR="00F2075F" w:rsidRPr="00BF0E13" w:rsidRDefault="00F2075F" w:rsidP="008A6CC9">
            <w:pPr>
              <w:jc w:val="center"/>
              <w:rPr>
                <w:sz w:val="24"/>
                <w:szCs w:val="24"/>
                <w:lang w:val="en-US"/>
              </w:rPr>
            </w:pPr>
            <w:r w:rsidRPr="00BF0E13">
              <w:rPr>
                <w:sz w:val="24"/>
                <w:szCs w:val="24"/>
              </w:rPr>
              <w:t>1</w:t>
            </w:r>
          </w:p>
          <w:p w14:paraId="53BEF1D6" w14:textId="77777777" w:rsidR="00713F64" w:rsidRPr="00BF0E13" w:rsidRDefault="00713F64" w:rsidP="008A6CC9">
            <w:pPr>
              <w:jc w:val="center"/>
              <w:rPr>
                <w:sz w:val="24"/>
                <w:szCs w:val="24"/>
                <w:lang w:val="en-US"/>
              </w:rPr>
            </w:pPr>
          </w:p>
        </w:tc>
      </w:tr>
    </w:tbl>
    <w:p w14:paraId="2F659EFB" w14:textId="77777777" w:rsidR="00D43902" w:rsidRPr="00BF0E13" w:rsidRDefault="00D43902" w:rsidP="008A6CC9">
      <w:pPr>
        <w:spacing w:line="240" w:lineRule="auto"/>
        <w:rPr>
          <w:rFonts w:ascii="Times New Roman" w:hAnsi="Times New Roman" w:cs="Times New Roman"/>
          <w:sz w:val="24"/>
          <w:szCs w:val="24"/>
          <w:lang w:val="lt-LT"/>
        </w:rPr>
      </w:pPr>
    </w:p>
    <w:p w14:paraId="281CC1CF" w14:textId="77777777" w:rsidR="00F2075F" w:rsidRPr="00BF0E13" w:rsidRDefault="00F2075F" w:rsidP="008A6CC9">
      <w:pPr>
        <w:pStyle w:val="BodyText"/>
        <w:jc w:val="right"/>
        <w:rPr>
          <w:rFonts w:cs="Times New Roman"/>
          <w:b/>
          <w:bCs/>
          <w:szCs w:val="24"/>
        </w:rPr>
      </w:pPr>
      <w:r w:rsidRPr="00BF0E13">
        <w:rPr>
          <w:rFonts w:cs="Times New Roman"/>
          <w:b/>
          <w:bCs/>
          <w:szCs w:val="24"/>
        </w:rPr>
        <w:t>3 lentelė</w:t>
      </w:r>
    </w:p>
    <w:tbl>
      <w:tblPr>
        <w:tblStyle w:val="TableGrid"/>
        <w:tblW w:w="9209" w:type="dxa"/>
        <w:jc w:val="center"/>
        <w:tblInd w:w="0" w:type="dxa"/>
        <w:tblLayout w:type="fixed"/>
        <w:tblLook w:val="04A0" w:firstRow="1" w:lastRow="0" w:firstColumn="1" w:lastColumn="0" w:noHBand="0" w:noVBand="1"/>
      </w:tblPr>
      <w:tblGrid>
        <w:gridCol w:w="846"/>
        <w:gridCol w:w="4258"/>
        <w:gridCol w:w="1418"/>
        <w:gridCol w:w="2687"/>
      </w:tblGrid>
      <w:tr w:rsidR="0031484D" w:rsidRPr="00BF0E13" w14:paraId="2BBA1EF7" w14:textId="77777777" w:rsidTr="0031484D">
        <w:trPr>
          <w:tblHeader/>
          <w:jc w:val="center"/>
        </w:trPr>
        <w:tc>
          <w:tcPr>
            <w:tcW w:w="846" w:type="dxa"/>
            <w:shd w:val="clear" w:color="auto" w:fill="D9D9D9" w:themeFill="background1" w:themeFillShade="D9"/>
            <w:vAlign w:val="center"/>
          </w:tcPr>
          <w:p w14:paraId="7243DE24" w14:textId="77777777" w:rsidR="0031484D" w:rsidRPr="00BF0E13" w:rsidRDefault="0031484D" w:rsidP="008A6CC9">
            <w:pPr>
              <w:jc w:val="center"/>
              <w:rPr>
                <w:sz w:val="24"/>
                <w:szCs w:val="24"/>
              </w:rPr>
            </w:pPr>
            <w:r w:rsidRPr="00BF0E13">
              <w:rPr>
                <w:sz w:val="24"/>
                <w:szCs w:val="24"/>
              </w:rPr>
              <w:t>Eil. Nr.</w:t>
            </w:r>
          </w:p>
        </w:tc>
        <w:tc>
          <w:tcPr>
            <w:tcW w:w="4258" w:type="dxa"/>
            <w:shd w:val="clear" w:color="auto" w:fill="D9D9D9" w:themeFill="background1" w:themeFillShade="D9"/>
            <w:vAlign w:val="center"/>
          </w:tcPr>
          <w:p w14:paraId="30ADF0E8" w14:textId="77777777" w:rsidR="0031484D" w:rsidRPr="00BF0E13" w:rsidRDefault="0031484D" w:rsidP="008A6CC9">
            <w:pPr>
              <w:jc w:val="center"/>
              <w:rPr>
                <w:sz w:val="24"/>
                <w:szCs w:val="24"/>
              </w:rPr>
            </w:pPr>
            <w:r w:rsidRPr="00BF0E13">
              <w:rPr>
                <w:sz w:val="24"/>
                <w:szCs w:val="24"/>
              </w:rPr>
              <w:t>Paslaugos</w:t>
            </w:r>
          </w:p>
        </w:tc>
        <w:tc>
          <w:tcPr>
            <w:tcW w:w="1418" w:type="dxa"/>
            <w:shd w:val="clear" w:color="auto" w:fill="D9D9D9" w:themeFill="background1" w:themeFillShade="D9"/>
            <w:vAlign w:val="center"/>
          </w:tcPr>
          <w:p w14:paraId="1BFFC86E" w14:textId="77777777" w:rsidR="0031484D" w:rsidRPr="00BF0E13" w:rsidRDefault="0031484D" w:rsidP="008A6CC9">
            <w:pPr>
              <w:jc w:val="center"/>
              <w:rPr>
                <w:sz w:val="24"/>
                <w:szCs w:val="24"/>
              </w:rPr>
            </w:pPr>
            <w:r w:rsidRPr="00BF0E13">
              <w:rPr>
                <w:sz w:val="24"/>
                <w:szCs w:val="24"/>
              </w:rPr>
              <w:t>Mato vnt.</w:t>
            </w:r>
          </w:p>
        </w:tc>
        <w:tc>
          <w:tcPr>
            <w:tcW w:w="2687" w:type="dxa"/>
            <w:shd w:val="clear" w:color="auto" w:fill="D9D9D9" w:themeFill="background1" w:themeFillShade="D9"/>
            <w:vAlign w:val="center"/>
          </w:tcPr>
          <w:p w14:paraId="1819AACC" w14:textId="77777777" w:rsidR="0031484D" w:rsidRPr="00BF0E13" w:rsidRDefault="0031484D" w:rsidP="008A6CC9">
            <w:pPr>
              <w:jc w:val="center"/>
              <w:rPr>
                <w:sz w:val="24"/>
                <w:szCs w:val="24"/>
              </w:rPr>
            </w:pPr>
            <w:r w:rsidRPr="00BF0E13">
              <w:rPr>
                <w:sz w:val="24"/>
                <w:szCs w:val="24"/>
              </w:rPr>
              <w:t>Preliminarus paslaugų poreikis       1 metams</w:t>
            </w:r>
          </w:p>
        </w:tc>
      </w:tr>
      <w:tr w:rsidR="0031484D" w:rsidRPr="00BF0E13" w14:paraId="115FD616" w14:textId="77777777" w:rsidTr="0031484D">
        <w:trPr>
          <w:tblHeader/>
          <w:jc w:val="center"/>
        </w:trPr>
        <w:tc>
          <w:tcPr>
            <w:tcW w:w="846" w:type="dxa"/>
            <w:tcBorders>
              <w:bottom w:val="single" w:sz="4" w:space="0" w:color="auto"/>
            </w:tcBorders>
            <w:shd w:val="clear" w:color="auto" w:fill="D9D9D9" w:themeFill="background1" w:themeFillShade="D9"/>
          </w:tcPr>
          <w:p w14:paraId="1E42AED1" w14:textId="77777777" w:rsidR="0031484D" w:rsidRPr="00BF0E13" w:rsidRDefault="0031484D" w:rsidP="008A6CC9">
            <w:pPr>
              <w:jc w:val="center"/>
              <w:rPr>
                <w:i/>
                <w:iCs/>
                <w:sz w:val="24"/>
                <w:szCs w:val="24"/>
              </w:rPr>
            </w:pPr>
            <w:r w:rsidRPr="00BF0E13">
              <w:rPr>
                <w:sz w:val="24"/>
                <w:szCs w:val="24"/>
              </w:rPr>
              <w:t>1</w:t>
            </w:r>
          </w:p>
        </w:tc>
        <w:tc>
          <w:tcPr>
            <w:tcW w:w="4258" w:type="dxa"/>
            <w:tcBorders>
              <w:bottom w:val="single" w:sz="4" w:space="0" w:color="auto"/>
            </w:tcBorders>
            <w:shd w:val="clear" w:color="auto" w:fill="D9D9D9" w:themeFill="background1" w:themeFillShade="D9"/>
          </w:tcPr>
          <w:p w14:paraId="7F394D88" w14:textId="77777777" w:rsidR="0031484D" w:rsidRPr="00BF0E13" w:rsidRDefault="0031484D" w:rsidP="008A6CC9">
            <w:pPr>
              <w:jc w:val="center"/>
              <w:rPr>
                <w:i/>
                <w:iCs/>
                <w:sz w:val="24"/>
                <w:szCs w:val="24"/>
              </w:rPr>
            </w:pPr>
            <w:r w:rsidRPr="00BF0E13">
              <w:rPr>
                <w:sz w:val="24"/>
                <w:szCs w:val="24"/>
              </w:rPr>
              <w:t>2</w:t>
            </w:r>
          </w:p>
        </w:tc>
        <w:tc>
          <w:tcPr>
            <w:tcW w:w="1418" w:type="dxa"/>
            <w:tcBorders>
              <w:bottom w:val="single" w:sz="4" w:space="0" w:color="auto"/>
            </w:tcBorders>
            <w:shd w:val="clear" w:color="auto" w:fill="D9D9D9" w:themeFill="background1" w:themeFillShade="D9"/>
          </w:tcPr>
          <w:p w14:paraId="546050CB" w14:textId="77777777" w:rsidR="0031484D" w:rsidRPr="00BF0E13" w:rsidRDefault="0031484D" w:rsidP="008A6CC9">
            <w:pPr>
              <w:jc w:val="center"/>
              <w:rPr>
                <w:i/>
                <w:iCs/>
                <w:sz w:val="24"/>
                <w:szCs w:val="24"/>
              </w:rPr>
            </w:pPr>
            <w:r w:rsidRPr="00BF0E13">
              <w:rPr>
                <w:sz w:val="24"/>
                <w:szCs w:val="24"/>
              </w:rPr>
              <w:t>3</w:t>
            </w:r>
          </w:p>
        </w:tc>
        <w:tc>
          <w:tcPr>
            <w:tcW w:w="2687" w:type="dxa"/>
            <w:tcBorders>
              <w:bottom w:val="single" w:sz="4" w:space="0" w:color="auto"/>
            </w:tcBorders>
            <w:shd w:val="clear" w:color="auto" w:fill="D9D9D9" w:themeFill="background1" w:themeFillShade="D9"/>
          </w:tcPr>
          <w:p w14:paraId="70BCADAE" w14:textId="77777777" w:rsidR="0031484D" w:rsidRPr="00BF0E13" w:rsidRDefault="0031484D" w:rsidP="008A6CC9">
            <w:pPr>
              <w:jc w:val="center"/>
              <w:rPr>
                <w:sz w:val="24"/>
                <w:szCs w:val="24"/>
              </w:rPr>
            </w:pPr>
            <w:r w:rsidRPr="00BF0E13">
              <w:rPr>
                <w:sz w:val="24"/>
                <w:szCs w:val="24"/>
              </w:rPr>
              <w:t>5</w:t>
            </w:r>
          </w:p>
        </w:tc>
      </w:tr>
      <w:tr w:rsidR="0031484D" w:rsidRPr="00BF0E13" w14:paraId="1B97D37A" w14:textId="77777777" w:rsidTr="0031484D">
        <w:trPr>
          <w:jc w:val="center"/>
        </w:trPr>
        <w:tc>
          <w:tcPr>
            <w:tcW w:w="846" w:type="dxa"/>
            <w:tcBorders>
              <w:top w:val="single" w:sz="4" w:space="0" w:color="auto"/>
              <w:left w:val="single" w:sz="4" w:space="0" w:color="auto"/>
              <w:bottom w:val="single" w:sz="4" w:space="0" w:color="auto"/>
              <w:right w:val="single" w:sz="4" w:space="0" w:color="auto"/>
            </w:tcBorders>
          </w:tcPr>
          <w:p w14:paraId="24A4D6CC" w14:textId="77777777" w:rsidR="0031484D" w:rsidRPr="00BF0E13" w:rsidRDefault="0031484D" w:rsidP="008A6CC9">
            <w:pPr>
              <w:rPr>
                <w:sz w:val="24"/>
                <w:szCs w:val="24"/>
              </w:rPr>
            </w:pPr>
            <w:r w:rsidRPr="00BF0E13">
              <w:rPr>
                <w:sz w:val="24"/>
                <w:szCs w:val="24"/>
              </w:rPr>
              <w:t>1.</w:t>
            </w:r>
          </w:p>
        </w:tc>
        <w:tc>
          <w:tcPr>
            <w:tcW w:w="4258" w:type="dxa"/>
            <w:tcBorders>
              <w:top w:val="single" w:sz="4" w:space="0" w:color="auto"/>
              <w:left w:val="single" w:sz="4" w:space="0" w:color="auto"/>
              <w:bottom w:val="single" w:sz="4" w:space="0" w:color="auto"/>
              <w:right w:val="single" w:sz="4" w:space="0" w:color="auto"/>
            </w:tcBorders>
          </w:tcPr>
          <w:p w14:paraId="62D10A8D" w14:textId="77777777" w:rsidR="0031484D" w:rsidRPr="00BF0E13" w:rsidRDefault="0031484D" w:rsidP="008A6CC9">
            <w:pPr>
              <w:rPr>
                <w:sz w:val="24"/>
                <w:szCs w:val="24"/>
              </w:rPr>
            </w:pPr>
            <w:r w:rsidRPr="00BF0E13">
              <w:rPr>
                <w:sz w:val="24"/>
                <w:szCs w:val="24"/>
              </w:rPr>
              <w:t>Pažymos auditoriams parengimas</w:t>
            </w:r>
          </w:p>
        </w:tc>
        <w:tc>
          <w:tcPr>
            <w:tcW w:w="1418" w:type="dxa"/>
            <w:tcBorders>
              <w:top w:val="single" w:sz="4" w:space="0" w:color="auto"/>
              <w:left w:val="single" w:sz="4" w:space="0" w:color="auto"/>
              <w:bottom w:val="single" w:sz="4" w:space="0" w:color="auto"/>
              <w:right w:val="single" w:sz="4" w:space="0" w:color="auto"/>
            </w:tcBorders>
          </w:tcPr>
          <w:p w14:paraId="088EB724" w14:textId="77777777" w:rsidR="0031484D" w:rsidRPr="00BF0E13" w:rsidRDefault="0031484D" w:rsidP="008A6CC9">
            <w:pPr>
              <w:jc w:val="center"/>
              <w:rPr>
                <w:sz w:val="24"/>
                <w:szCs w:val="24"/>
              </w:rPr>
            </w:pPr>
            <w:r w:rsidRPr="00BF0E13">
              <w:rPr>
                <w:sz w:val="24"/>
                <w:szCs w:val="24"/>
              </w:rPr>
              <w:t>vnt.</w:t>
            </w:r>
          </w:p>
        </w:tc>
        <w:tc>
          <w:tcPr>
            <w:tcW w:w="2687" w:type="dxa"/>
            <w:tcBorders>
              <w:top w:val="single" w:sz="4" w:space="0" w:color="auto"/>
              <w:left w:val="single" w:sz="4" w:space="0" w:color="auto"/>
              <w:bottom w:val="single" w:sz="4" w:space="0" w:color="auto"/>
              <w:right w:val="single" w:sz="4" w:space="0" w:color="auto"/>
            </w:tcBorders>
          </w:tcPr>
          <w:p w14:paraId="3E6AA063" w14:textId="77777777" w:rsidR="0031484D" w:rsidRPr="00BF0E13" w:rsidRDefault="0031484D" w:rsidP="00C51F9C">
            <w:pPr>
              <w:jc w:val="center"/>
              <w:rPr>
                <w:sz w:val="24"/>
                <w:szCs w:val="24"/>
              </w:rPr>
            </w:pPr>
            <w:r w:rsidRPr="00BF0E13">
              <w:rPr>
                <w:sz w:val="24"/>
                <w:szCs w:val="24"/>
              </w:rPr>
              <w:t>1</w:t>
            </w:r>
          </w:p>
        </w:tc>
      </w:tr>
      <w:tr w:rsidR="0031484D" w:rsidRPr="00BF0E13" w14:paraId="637C7AEE" w14:textId="77777777" w:rsidTr="0031484D">
        <w:trPr>
          <w:jc w:val="center"/>
        </w:trPr>
        <w:tc>
          <w:tcPr>
            <w:tcW w:w="846" w:type="dxa"/>
            <w:tcBorders>
              <w:top w:val="single" w:sz="4" w:space="0" w:color="auto"/>
              <w:left w:val="single" w:sz="4" w:space="0" w:color="auto"/>
              <w:bottom w:val="single" w:sz="4" w:space="0" w:color="auto"/>
              <w:right w:val="single" w:sz="4" w:space="0" w:color="auto"/>
            </w:tcBorders>
          </w:tcPr>
          <w:p w14:paraId="2A98BD2C" w14:textId="77777777" w:rsidR="0031484D" w:rsidRPr="00BF0E13" w:rsidRDefault="0031484D" w:rsidP="008A6CC9">
            <w:pPr>
              <w:rPr>
                <w:sz w:val="24"/>
                <w:szCs w:val="24"/>
              </w:rPr>
            </w:pPr>
            <w:r w:rsidRPr="00BF0E13">
              <w:rPr>
                <w:sz w:val="24"/>
                <w:szCs w:val="24"/>
              </w:rPr>
              <w:t>2.</w:t>
            </w:r>
          </w:p>
        </w:tc>
        <w:tc>
          <w:tcPr>
            <w:tcW w:w="4258" w:type="dxa"/>
            <w:tcBorders>
              <w:top w:val="single" w:sz="4" w:space="0" w:color="auto"/>
              <w:left w:val="single" w:sz="4" w:space="0" w:color="auto"/>
              <w:bottom w:val="single" w:sz="4" w:space="0" w:color="auto"/>
              <w:right w:val="single" w:sz="4" w:space="0" w:color="auto"/>
            </w:tcBorders>
          </w:tcPr>
          <w:p w14:paraId="409E1042" w14:textId="77777777" w:rsidR="0031484D" w:rsidRPr="00BF0E13" w:rsidRDefault="0031484D" w:rsidP="008A6CC9">
            <w:pPr>
              <w:rPr>
                <w:sz w:val="24"/>
                <w:szCs w:val="24"/>
              </w:rPr>
            </w:pPr>
            <w:r w:rsidRPr="00BF0E13">
              <w:rPr>
                <w:sz w:val="24"/>
                <w:szCs w:val="24"/>
              </w:rPr>
              <w:t>Kliento rekvizitų patvirtinimas</w:t>
            </w:r>
          </w:p>
        </w:tc>
        <w:tc>
          <w:tcPr>
            <w:tcW w:w="1418" w:type="dxa"/>
            <w:tcBorders>
              <w:top w:val="single" w:sz="4" w:space="0" w:color="auto"/>
              <w:left w:val="single" w:sz="4" w:space="0" w:color="auto"/>
              <w:bottom w:val="single" w:sz="4" w:space="0" w:color="auto"/>
              <w:right w:val="single" w:sz="4" w:space="0" w:color="auto"/>
            </w:tcBorders>
          </w:tcPr>
          <w:p w14:paraId="0AE29490" w14:textId="77777777" w:rsidR="0031484D" w:rsidRPr="00BF0E13" w:rsidRDefault="0031484D" w:rsidP="008A6CC9">
            <w:pPr>
              <w:jc w:val="center"/>
              <w:rPr>
                <w:sz w:val="24"/>
                <w:szCs w:val="24"/>
              </w:rPr>
            </w:pPr>
            <w:r w:rsidRPr="00BF0E13">
              <w:rPr>
                <w:sz w:val="24"/>
                <w:szCs w:val="24"/>
              </w:rPr>
              <w:t>vnt.</w:t>
            </w:r>
          </w:p>
        </w:tc>
        <w:tc>
          <w:tcPr>
            <w:tcW w:w="2687" w:type="dxa"/>
            <w:tcBorders>
              <w:top w:val="single" w:sz="4" w:space="0" w:color="auto"/>
              <w:left w:val="single" w:sz="4" w:space="0" w:color="auto"/>
              <w:bottom w:val="single" w:sz="4" w:space="0" w:color="auto"/>
              <w:right w:val="single" w:sz="4" w:space="0" w:color="auto"/>
            </w:tcBorders>
          </w:tcPr>
          <w:p w14:paraId="4D196D21" w14:textId="77777777" w:rsidR="0031484D" w:rsidRPr="00BF0E13" w:rsidRDefault="0031484D" w:rsidP="00C51F9C">
            <w:pPr>
              <w:jc w:val="center"/>
              <w:rPr>
                <w:sz w:val="24"/>
                <w:szCs w:val="24"/>
              </w:rPr>
            </w:pPr>
            <w:r w:rsidRPr="00BF0E13">
              <w:rPr>
                <w:sz w:val="24"/>
                <w:szCs w:val="24"/>
              </w:rPr>
              <w:t>1</w:t>
            </w:r>
          </w:p>
        </w:tc>
      </w:tr>
    </w:tbl>
    <w:p w14:paraId="7D27A542" w14:textId="77777777" w:rsidR="00F2075F" w:rsidRPr="00BF0E13" w:rsidRDefault="00F2075F" w:rsidP="008A6CC9">
      <w:pPr>
        <w:spacing w:after="0" w:line="240" w:lineRule="auto"/>
        <w:rPr>
          <w:rFonts w:ascii="Times New Roman" w:eastAsia="Times New Roman" w:hAnsi="Times New Roman" w:cs="Times New Roman"/>
          <w:b/>
          <w:color w:val="000000"/>
          <w:sz w:val="24"/>
          <w:szCs w:val="24"/>
          <w:lang w:val="lt-LT"/>
        </w:rPr>
      </w:pPr>
    </w:p>
    <w:p w14:paraId="5187377B" w14:textId="6752B8A3" w:rsidR="00714E4F" w:rsidRPr="00BF0E13" w:rsidRDefault="001B694B" w:rsidP="00EF2BB6">
      <w:pPr>
        <w:spacing w:after="0" w:line="240" w:lineRule="auto"/>
        <w:rPr>
          <w:rFonts w:ascii="Times New Roman" w:hAnsi="Times New Roman" w:cs="Times New Roman"/>
          <w:b/>
          <w:bCs/>
          <w:sz w:val="24"/>
          <w:szCs w:val="24"/>
          <w:lang w:val="lt-LT"/>
        </w:rPr>
      </w:pPr>
      <w:r w:rsidRPr="00BF0E13">
        <w:rPr>
          <w:rFonts w:ascii="Times New Roman" w:eastAsia="Times New Roman" w:hAnsi="Times New Roman" w:cs="Times New Roman"/>
          <w:b/>
          <w:color w:val="000000"/>
          <w:sz w:val="24"/>
          <w:szCs w:val="24"/>
          <w:lang w:val="lt-LT"/>
        </w:rPr>
        <w:t>II -</w:t>
      </w:r>
      <w:r w:rsidR="00714E4F" w:rsidRPr="00BF0E13">
        <w:rPr>
          <w:rFonts w:ascii="Times New Roman" w:eastAsia="Times New Roman" w:hAnsi="Times New Roman" w:cs="Times New Roman"/>
          <w:b/>
          <w:color w:val="000000"/>
          <w:sz w:val="24"/>
          <w:szCs w:val="24"/>
          <w:lang w:val="lt-LT"/>
        </w:rPr>
        <w:t xml:space="preserve"> pirkimo objekto dalis - Visų AB Swedbank banke esamų </w:t>
      </w:r>
      <w:r w:rsidR="00E066AA" w:rsidRPr="00BF0E13">
        <w:rPr>
          <w:rFonts w:ascii="Times New Roman" w:eastAsia="Times New Roman" w:hAnsi="Times New Roman" w:cs="Times New Roman"/>
          <w:b/>
          <w:bCs/>
          <w:color w:val="000000"/>
          <w:sz w:val="24"/>
          <w:szCs w:val="24"/>
          <w:lang w:val="lt-LT"/>
        </w:rPr>
        <w:t xml:space="preserve">Vytauto Didžiojo </w:t>
      </w:r>
      <w:r w:rsidR="000C3342" w:rsidRPr="00BF0E13">
        <w:rPr>
          <w:rFonts w:ascii="Times New Roman" w:hAnsi="Times New Roman" w:cs="Times New Roman"/>
          <w:b/>
          <w:sz w:val="24"/>
          <w:szCs w:val="24"/>
          <w:lang w:val="lt-LT"/>
        </w:rPr>
        <w:t>u</w:t>
      </w:r>
      <w:r w:rsidR="00714E4F" w:rsidRPr="00BF0E13">
        <w:rPr>
          <w:rFonts w:ascii="Times New Roman" w:hAnsi="Times New Roman" w:cs="Times New Roman"/>
          <w:b/>
          <w:sz w:val="24"/>
          <w:szCs w:val="24"/>
          <w:lang w:val="lt-LT"/>
        </w:rPr>
        <w:t xml:space="preserve">niversiteto sąskaitų lėšoms laikyti atidarymo ir aptarnavimo </w:t>
      </w:r>
      <w:r w:rsidR="00714E4F" w:rsidRPr="00BF0E13">
        <w:rPr>
          <w:rFonts w:ascii="Times New Roman" w:hAnsi="Times New Roman" w:cs="Times New Roman"/>
          <w:b/>
          <w:bCs/>
          <w:sz w:val="24"/>
          <w:szCs w:val="24"/>
          <w:lang w:val="lt-LT"/>
        </w:rPr>
        <w:t>paslaugų techninė specifikacija</w:t>
      </w:r>
    </w:p>
    <w:p w14:paraId="7D04AA31" w14:textId="77777777" w:rsidR="00EF2BB6" w:rsidRPr="00BF0E13" w:rsidRDefault="00EF2BB6" w:rsidP="00EF2BB6">
      <w:pPr>
        <w:spacing w:after="0" w:line="240" w:lineRule="auto"/>
        <w:rPr>
          <w:rFonts w:ascii="Times New Roman" w:hAnsi="Times New Roman" w:cs="Times New Roman"/>
          <w:b/>
          <w:bCs/>
          <w:sz w:val="24"/>
          <w:szCs w:val="24"/>
          <w:lang w:val="lt-LT"/>
        </w:rPr>
      </w:pPr>
    </w:p>
    <w:p w14:paraId="4B685043" w14:textId="2CA85CBE" w:rsidR="00714E4F" w:rsidRPr="00BF0E13" w:rsidRDefault="00714E4F" w:rsidP="008A6CC9">
      <w:pPr>
        <w:pStyle w:val="BodyText"/>
        <w:rPr>
          <w:rFonts w:cs="Times New Roman"/>
          <w:szCs w:val="24"/>
        </w:rPr>
      </w:pPr>
      <w:r w:rsidRPr="00BF0E13">
        <w:rPr>
          <w:rFonts w:cs="Times New Roman"/>
          <w:szCs w:val="24"/>
        </w:rPr>
        <w:tab/>
        <w:t xml:space="preserve">Pirkimo objektas – Banko sąskaitų </w:t>
      </w:r>
      <w:r w:rsidR="00D43902" w:rsidRPr="00BF0E13">
        <w:rPr>
          <w:rFonts w:cs="Times New Roman"/>
          <w:szCs w:val="24"/>
        </w:rPr>
        <w:t>u</w:t>
      </w:r>
      <w:r w:rsidRPr="00BF0E13">
        <w:rPr>
          <w:rFonts w:cs="Times New Roman"/>
          <w:szCs w:val="24"/>
        </w:rPr>
        <w:t>niversitet</w:t>
      </w:r>
      <w:r w:rsidR="00752A35" w:rsidRPr="00BF0E13">
        <w:rPr>
          <w:rFonts w:cs="Times New Roman"/>
          <w:szCs w:val="24"/>
        </w:rPr>
        <w:t xml:space="preserve">o </w:t>
      </w:r>
      <w:r w:rsidRPr="00BF0E13">
        <w:rPr>
          <w:rFonts w:cs="Times New Roman"/>
          <w:szCs w:val="24"/>
        </w:rPr>
        <w:t>lėšoms laikyti atidarymo ir aptarnavimo paslaugos banko sąskaitų atidarymas bei sąskaitų aptarnavimas.</w:t>
      </w:r>
    </w:p>
    <w:p w14:paraId="7BDBE75D" w14:textId="77777777" w:rsidR="00714E4F" w:rsidRPr="00BF0E13" w:rsidRDefault="00714E4F" w:rsidP="008A6CC9">
      <w:pPr>
        <w:pStyle w:val="BodyText"/>
        <w:rPr>
          <w:rFonts w:cs="Times New Roman"/>
          <w:szCs w:val="24"/>
        </w:rPr>
      </w:pPr>
      <w:r w:rsidRPr="00BF0E13">
        <w:rPr>
          <w:rFonts w:cs="Times New Roman"/>
          <w:szCs w:val="24"/>
        </w:rPr>
        <w:t xml:space="preserve"> Ilgalaikio skolinimosi reitingas pagal tarptautinių  reitingų agentūrų (Fitch Ratings, S&amp;P ar Moody's)  suteiktus reitingus yra ne mažesnis  kaip A3/A-.</w:t>
      </w:r>
    </w:p>
    <w:p w14:paraId="3E47D07F" w14:textId="2B14CC42" w:rsidR="00714E4F" w:rsidRPr="00BF0E13" w:rsidRDefault="00714E4F" w:rsidP="008A6CC9">
      <w:pPr>
        <w:pStyle w:val="BodyText"/>
        <w:rPr>
          <w:rFonts w:cs="Times New Roman"/>
          <w:szCs w:val="24"/>
        </w:rPr>
      </w:pPr>
      <w:r w:rsidRPr="00BF0E13">
        <w:rPr>
          <w:rFonts w:cs="Times New Roman"/>
          <w:szCs w:val="24"/>
        </w:rPr>
        <w:tab/>
        <w:t>Banko paslaugų teikėjas, laimėjęs skelbiamą pirkimą, savo lėšomis ir be jokio papildomo apmokėjimo</w:t>
      </w:r>
      <w:r w:rsidR="0056306A" w:rsidRPr="00BF0E13">
        <w:rPr>
          <w:rFonts w:cs="Times New Roman"/>
          <w:szCs w:val="24"/>
        </w:rPr>
        <w:t xml:space="preserve"> ne vėliau kaip </w:t>
      </w:r>
      <w:r w:rsidRPr="00BF0E13">
        <w:rPr>
          <w:rFonts w:cs="Times New Roman"/>
          <w:szCs w:val="24"/>
        </w:rPr>
        <w:t xml:space="preserve"> 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w:t>
      </w:r>
      <w:r w:rsidRPr="00BF0E13">
        <w:rPr>
          <w:rFonts w:cs="Times New Roman"/>
          <w:szCs w:val="24"/>
        </w:rPr>
        <w:lastRenderedPageBreak/>
        <w:t>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64167FC3" w14:textId="77777777" w:rsidR="00714E4F" w:rsidRPr="00BF0E13" w:rsidRDefault="00714E4F"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4E303DB2" w14:textId="7861EE0A" w:rsidR="00714E4F" w:rsidRPr="00BF0E13" w:rsidRDefault="00714E4F" w:rsidP="008A6CC9">
      <w:pPr>
        <w:pStyle w:val="BodyText"/>
        <w:rPr>
          <w:rFonts w:cs="Times New Roman"/>
          <w:szCs w:val="24"/>
        </w:rPr>
      </w:pPr>
      <w:r w:rsidRPr="00BF0E13">
        <w:rPr>
          <w:rFonts w:cs="Times New Roman"/>
          <w:szCs w:val="24"/>
        </w:rPr>
        <w:t xml:space="preserve">1.Turi būti </w:t>
      </w:r>
      <w:r w:rsidR="007874D4" w:rsidRPr="00BF0E13">
        <w:rPr>
          <w:rFonts w:cs="Times New Roman"/>
          <w:szCs w:val="24"/>
        </w:rPr>
        <w:t xml:space="preserve">galima </w:t>
      </w:r>
      <w:r w:rsidRPr="00BF0E13">
        <w:rPr>
          <w:rFonts w:cs="Times New Roman"/>
          <w:szCs w:val="24"/>
        </w:rPr>
        <w:t>importuoti/eksportuoti duomenis tarp Universiteto naudojamos apskaitos sistemos ir interneto banko.</w:t>
      </w:r>
    </w:p>
    <w:p w14:paraId="2BBBB80C" w14:textId="5FF5DEC1" w:rsidR="00714E4F" w:rsidRPr="00BF0E13" w:rsidRDefault="00714E4F" w:rsidP="008A6CC9">
      <w:pPr>
        <w:pStyle w:val="BodyText"/>
        <w:rPr>
          <w:rFonts w:cs="Times New Roman"/>
          <w:szCs w:val="24"/>
        </w:rPr>
      </w:pPr>
      <w:r w:rsidRPr="00BF0E13">
        <w:rPr>
          <w:rFonts w:cs="Times New Roman"/>
          <w:szCs w:val="24"/>
        </w:rPr>
        <w:t xml:space="preserve">2. Turi būti </w:t>
      </w:r>
      <w:r w:rsidR="007874D4" w:rsidRPr="00BF0E13">
        <w:rPr>
          <w:rFonts w:cs="Times New Roman"/>
          <w:szCs w:val="24"/>
        </w:rPr>
        <w:t xml:space="preserve">galima </w:t>
      </w:r>
      <w:r w:rsidRPr="00BF0E13">
        <w:rPr>
          <w:rFonts w:cs="Times New Roman"/>
          <w:szCs w:val="24"/>
        </w:rPr>
        <w:t>atlikti pavedimus naudojant elektroninę bankininkystę (lietuvių kalba).</w:t>
      </w:r>
    </w:p>
    <w:p w14:paraId="5B906ACA" w14:textId="77777777" w:rsidR="00714E4F" w:rsidRPr="00BF0E13" w:rsidRDefault="00714E4F"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4E5DBDB2" w14:textId="766F8C51" w:rsidR="00714E4F" w:rsidRPr="00BF0E13" w:rsidRDefault="00714E4F" w:rsidP="008A6CC9">
      <w:pPr>
        <w:pStyle w:val="BodyText"/>
        <w:rPr>
          <w:rFonts w:cs="Times New Roman"/>
          <w:szCs w:val="24"/>
        </w:rPr>
      </w:pPr>
      <w:r w:rsidRPr="00BF0E13">
        <w:rPr>
          <w:rFonts w:cs="Times New Roman"/>
          <w:szCs w:val="24"/>
        </w:rPr>
        <w:t xml:space="preserve">4. Turi būti </w:t>
      </w:r>
      <w:r w:rsidR="007874D4" w:rsidRPr="00BF0E13">
        <w:rPr>
          <w:rFonts w:cs="Times New Roman"/>
          <w:szCs w:val="24"/>
        </w:rPr>
        <w:t xml:space="preserve">galima </w:t>
      </w:r>
      <w:r w:rsidRPr="00BF0E13">
        <w:rPr>
          <w:rFonts w:cs="Times New Roman"/>
          <w:szCs w:val="24"/>
        </w:rPr>
        <w:t>valdyti banko sąskaitas internetu (lietuvių kalba).</w:t>
      </w:r>
    </w:p>
    <w:p w14:paraId="7D43283B" w14:textId="74DC9672" w:rsidR="00714E4F" w:rsidRPr="00BF0E13" w:rsidRDefault="00714E4F" w:rsidP="00625B48">
      <w:pPr>
        <w:pStyle w:val="BodyText"/>
        <w:rPr>
          <w:rFonts w:cs="Times New Roman"/>
          <w:szCs w:val="24"/>
          <w:lang w:val="pt-PT"/>
        </w:rPr>
      </w:pPr>
      <w:r w:rsidRPr="00BF0E13">
        <w:rPr>
          <w:rFonts w:cs="Times New Roman"/>
          <w:szCs w:val="24"/>
        </w:rPr>
        <w:t xml:space="preserve">5. Turi būti </w:t>
      </w:r>
      <w:r w:rsidR="007874D4" w:rsidRPr="00BF0E13">
        <w:rPr>
          <w:rFonts w:cs="Times New Roman"/>
          <w:szCs w:val="24"/>
        </w:rPr>
        <w:t xml:space="preserve">galima </w:t>
      </w:r>
      <w:r w:rsidRPr="00BF0E13">
        <w:rPr>
          <w:rFonts w:cs="Times New Roman"/>
          <w:szCs w:val="24"/>
        </w:rPr>
        <w:t>gauti konsultacijas lietuvių kalba.</w:t>
      </w:r>
    </w:p>
    <w:p w14:paraId="7737F6D6" w14:textId="77777777" w:rsidR="00714E4F" w:rsidRPr="00BF0E13" w:rsidRDefault="00714E4F" w:rsidP="008A6CC9">
      <w:pPr>
        <w:pStyle w:val="BodyText"/>
        <w:rPr>
          <w:rFonts w:cs="Times New Roman"/>
          <w:szCs w:val="24"/>
        </w:rPr>
      </w:pPr>
    </w:p>
    <w:p w14:paraId="0E44EDBA" w14:textId="75775DA3" w:rsidR="003C2D7D" w:rsidRPr="00BF0E13" w:rsidRDefault="00714E4F" w:rsidP="00EE742B">
      <w:pPr>
        <w:pStyle w:val="BodyText"/>
        <w:ind w:firstLine="720"/>
        <w:rPr>
          <w:rFonts w:cs="Times New Roman"/>
          <w:b/>
          <w:bCs/>
          <w:szCs w:val="24"/>
        </w:rPr>
      </w:pPr>
      <w:r w:rsidRPr="00BF0E13">
        <w:rPr>
          <w:rFonts w:cs="Times New Roman"/>
          <w:szCs w:val="24"/>
        </w:rPr>
        <w:t>Sąskaitas pirkimo paskelbimo metu aptarnauja</w:t>
      </w:r>
      <w:r w:rsidR="00C11161" w:rsidRPr="00BF0E13">
        <w:rPr>
          <w:rFonts w:cs="Times New Roman"/>
          <w:szCs w:val="24"/>
        </w:rPr>
        <w:t xml:space="preserve"> AB</w:t>
      </w:r>
      <w:r w:rsidRPr="00BF0E13">
        <w:rPr>
          <w:rFonts w:cs="Times New Roman"/>
          <w:szCs w:val="24"/>
        </w:rPr>
        <w:t xml:space="preserve"> „Swedbank“.</w:t>
      </w:r>
      <w:r w:rsidRPr="00BF0E13">
        <w:rPr>
          <w:rFonts w:cs="Times New Roman"/>
          <w:b/>
          <w:bCs/>
          <w:szCs w:val="24"/>
        </w:rPr>
        <w:t xml:space="preserve"> </w:t>
      </w:r>
    </w:p>
    <w:p w14:paraId="20527351" w14:textId="77777777" w:rsidR="00714E4F" w:rsidRPr="00BF0E13" w:rsidRDefault="00714E4F" w:rsidP="008A6CC9">
      <w:pPr>
        <w:pStyle w:val="BodyText"/>
        <w:ind w:firstLine="720"/>
        <w:jc w:val="right"/>
        <w:rPr>
          <w:rFonts w:cs="Times New Roman"/>
          <w:b/>
          <w:bCs/>
          <w:szCs w:val="24"/>
        </w:rPr>
      </w:pPr>
      <w:r w:rsidRPr="00BF0E13">
        <w:rPr>
          <w:rFonts w:cs="Times New Roman"/>
          <w:b/>
          <w:bCs/>
          <w:szCs w:val="24"/>
        </w:rPr>
        <w:t>1 lentelė</w:t>
      </w:r>
    </w:p>
    <w:tbl>
      <w:tblPr>
        <w:tblW w:w="9640" w:type="dxa"/>
        <w:tblInd w:w="-147" w:type="dxa"/>
        <w:tblLayout w:type="fixed"/>
        <w:tblLook w:val="04A0" w:firstRow="1" w:lastRow="0" w:firstColumn="1" w:lastColumn="0" w:noHBand="0" w:noVBand="1"/>
      </w:tblPr>
      <w:tblGrid>
        <w:gridCol w:w="709"/>
        <w:gridCol w:w="2694"/>
        <w:gridCol w:w="2409"/>
        <w:gridCol w:w="1560"/>
        <w:gridCol w:w="2268"/>
      </w:tblGrid>
      <w:tr w:rsidR="00714E4F" w:rsidRPr="00BF0E13" w14:paraId="12E5CD70" w14:textId="77777777" w:rsidTr="00AC63EB">
        <w:trPr>
          <w:trHeight w:val="1016"/>
        </w:trPr>
        <w:tc>
          <w:tcPr>
            <w:tcW w:w="709" w:type="dxa"/>
            <w:tcBorders>
              <w:top w:val="single" w:sz="4" w:space="0" w:color="auto"/>
              <w:left w:val="single" w:sz="4" w:space="0" w:color="auto"/>
              <w:right w:val="single" w:sz="4" w:space="0" w:color="auto"/>
            </w:tcBorders>
            <w:shd w:val="clear" w:color="auto" w:fill="F2F2F2" w:themeFill="background1" w:themeFillShade="F2"/>
          </w:tcPr>
          <w:p w14:paraId="161EB728"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p>
          <w:p w14:paraId="33654403"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p>
          <w:p w14:paraId="4EEEEFB2"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Eil. Nr.</w:t>
            </w:r>
          </w:p>
        </w:tc>
        <w:tc>
          <w:tcPr>
            <w:tcW w:w="2694" w:type="dxa"/>
            <w:tcBorders>
              <w:top w:val="single" w:sz="4" w:space="0" w:color="auto"/>
              <w:left w:val="single" w:sz="4" w:space="0" w:color="auto"/>
              <w:bottom w:val="nil"/>
              <w:right w:val="single" w:sz="4" w:space="0" w:color="auto"/>
            </w:tcBorders>
            <w:shd w:val="clear" w:color="auto" w:fill="F2F2F2" w:themeFill="background1" w:themeFillShade="F2"/>
          </w:tcPr>
          <w:p w14:paraId="3F6E59E1" w14:textId="77777777" w:rsidR="00714E4F" w:rsidRPr="00BF0E13" w:rsidRDefault="00714E4F" w:rsidP="008A6CC9">
            <w:pPr>
              <w:spacing w:after="0" w:line="240" w:lineRule="auto"/>
              <w:jc w:val="center"/>
              <w:rPr>
                <w:rFonts w:ascii="Times New Roman" w:eastAsia="Times New Roman" w:hAnsi="Times New Roman" w:cs="Times New Roman"/>
                <w:bCs/>
                <w:color w:val="FFFFFF" w:themeColor="background1"/>
                <w:sz w:val="24"/>
                <w:szCs w:val="24"/>
                <w:lang w:val="lt-LT" w:eastAsia="lt-LT"/>
              </w:rPr>
            </w:pPr>
          </w:p>
          <w:p w14:paraId="077ADAE4"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p>
          <w:p w14:paraId="0F2C219E"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Paslaugų pavadinimas</w:t>
            </w:r>
          </w:p>
        </w:tc>
        <w:tc>
          <w:tcPr>
            <w:tcW w:w="2409" w:type="dxa"/>
            <w:tcBorders>
              <w:top w:val="single" w:sz="4" w:space="0" w:color="auto"/>
              <w:left w:val="nil"/>
              <w:right w:val="single" w:sz="4" w:space="0" w:color="auto"/>
            </w:tcBorders>
            <w:shd w:val="clear" w:color="auto" w:fill="F2F2F2" w:themeFill="background1" w:themeFillShade="F2"/>
          </w:tcPr>
          <w:p w14:paraId="79327CDB"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Taikomo abonementinio fiksuoto mėnesinio mokesčio detalizavimas</w:t>
            </w:r>
          </w:p>
        </w:tc>
        <w:tc>
          <w:tcPr>
            <w:tcW w:w="1560" w:type="dxa"/>
            <w:tcBorders>
              <w:top w:val="single" w:sz="4" w:space="0" w:color="auto"/>
              <w:right w:val="single" w:sz="4" w:space="0" w:color="auto"/>
            </w:tcBorders>
            <w:shd w:val="clear" w:color="auto" w:fill="F2F2F2" w:themeFill="background1" w:themeFillShade="F2"/>
          </w:tcPr>
          <w:p w14:paraId="39BF56B1"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be PVM, eurais</w:t>
            </w:r>
          </w:p>
        </w:tc>
        <w:tc>
          <w:tcPr>
            <w:tcW w:w="2268" w:type="dxa"/>
            <w:tcBorders>
              <w:top w:val="single" w:sz="4" w:space="0" w:color="auto"/>
              <w:bottom w:val="single" w:sz="4" w:space="0" w:color="auto"/>
              <w:right w:val="single" w:sz="4" w:space="0" w:color="auto"/>
            </w:tcBorders>
            <w:shd w:val="clear" w:color="auto" w:fill="F2F2F2" w:themeFill="background1" w:themeFillShade="F2"/>
          </w:tcPr>
          <w:p w14:paraId="7C6D9478" w14:textId="77777777" w:rsidR="00714E4F" w:rsidRPr="00BF0E13" w:rsidRDefault="00714E4F" w:rsidP="008A6CC9">
            <w:pPr>
              <w:spacing w:after="0" w:line="240" w:lineRule="auto"/>
              <w:jc w:val="center"/>
              <w:rPr>
                <w:rFonts w:ascii="Times New Roman" w:eastAsia="Times New Roman" w:hAnsi="Times New Roman" w:cs="Times New Roman"/>
                <w:bCs/>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per 12 mėn. be PVM, eurais (4 st. x 12)</w:t>
            </w:r>
          </w:p>
        </w:tc>
      </w:tr>
      <w:tr w:rsidR="00714E4F" w:rsidRPr="00BF0E13" w14:paraId="2E3B6230" w14:textId="77777777" w:rsidTr="00AC63EB">
        <w:trPr>
          <w:trHeight w:val="224"/>
        </w:trPr>
        <w:tc>
          <w:tcPr>
            <w:tcW w:w="709" w:type="dxa"/>
            <w:tcBorders>
              <w:top w:val="single" w:sz="4" w:space="0" w:color="auto"/>
              <w:left w:val="single" w:sz="4" w:space="0" w:color="auto"/>
              <w:bottom w:val="single" w:sz="4" w:space="0" w:color="auto"/>
              <w:right w:val="single" w:sz="4" w:space="0" w:color="auto"/>
            </w:tcBorders>
          </w:tcPr>
          <w:p w14:paraId="1506EF52"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tcPr>
          <w:p w14:paraId="4617E804"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409" w:type="dxa"/>
            <w:tcBorders>
              <w:top w:val="single" w:sz="4" w:space="0" w:color="auto"/>
              <w:left w:val="single" w:sz="4" w:space="0" w:color="auto"/>
              <w:bottom w:val="single" w:sz="4" w:space="0" w:color="auto"/>
              <w:right w:val="single" w:sz="4" w:space="0" w:color="auto"/>
            </w:tcBorders>
          </w:tcPr>
          <w:p w14:paraId="1E2CC962"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560" w:type="dxa"/>
            <w:tcBorders>
              <w:top w:val="single" w:sz="4" w:space="0" w:color="auto"/>
              <w:left w:val="single" w:sz="4" w:space="0" w:color="auto"/>
              <w:bottom w:val="single" w:sz="4" w:space="0" w:color="auto"/>
              <w:right w:val="single" w:sz="4" w:space="0" w:color="auto"/>
            </w:tcBorders>
          </w:tcPr>
          <w:p w14:paraId="3736659B"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268" w:type="dxa"/>
            <w:tcBorders>
              <w:top w:val="single" w:sz="4" w:space="0" w:color="auto"/>
              <w:left w:val="single" w:sz="4" w:space="0" w:color="auto"/>
              <w:bottom w:val="single" w:sz="4" w:space="0" w:color="auto"/>
              <w:right w:val="single" w:sz="4" w:space="0" w:color="auto"/>
            </w:tcBorders>
          </w:tcPr>
          <w:p w14:paraId="3CE4BD35"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714E4F" w:rsidRPr="00BF0E13" w14:paraId="4E01AAC1" w14:textId="77777777" w:rsidTr="00AC63EB">
        <w:trPr>
          <w:trHeight w:val="448"/>
        </w:trPr>
        <w:tc>
          <w:tcPr>
            <w:tcW w:w="709" w:type="dxa"/>
            <w:tcBorders>
              <w:top w:val="single" w:sz="4" w:space="0" w:color="auto"/>
              <w:left w:val="single" w:sz="4" w:space="0" w:color="auto"/>
              <w:bottom w:val="single" w:sz="4" w:space="0" w:color="auto"/>
              <w:right w:val="single" w:sz="4" w:space="0" w:color="auto"/>
            </w:tcBorders>
          </w:tcPr>
          <w:p w14:paraId="37328D4D" w14:textId="77777777" w:rsidR="00714E4F" w:rsidRPr="00BF0E13" w:rsidRDefault="00714E4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hideMark/>
          </w:tcPr>
          <w:p w14:paraId="29638FDA" w14:textId="77777777" w:rsidR="00714E4F" w:rsidRPr="00BF0E13" w:rsidRDefault="00714E4F"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409" w:type="dxa"/>
            <w:tcBorders>
              <w:top w:val="single" w:sz="4" w:space="0" w:color="auto"/>
              <w:left w:val="single" w:sz="4" w:space="0" w:color="auto"/>
              <w:bottom w:val="single" w:sz="4" w:space="0" w:color="auto"/>
              <w:right w:val="single" w:sz="4" w:space="0" w:color="auto"/>
            </w:tcBorders>
          </w:tcPr>
          <w:p w14:paraId="6B925F9B" w14:textId="77777777" w:rsidR="00714E4F" w:rsidRPr="00BF0E13" w:rsidRDefault="00714E4F" w:rsidP="008A6CC9">
            <w:pPr>
              <w:spacing w:after="0" w:line="240" w:lineRule="auto"/>
              <w:rPr>
                <w:rFonts w:ascii="Times New Roman" w:eastAsia="Times New Roman" w:hAnsi="Times New Roman" w:cs="Times New Roman"/>
                <w:color w:val="000000"/>
                <w:sz w:val="24"/>
                <w:szCs w:val="24"/>
                <w:lang w:val="lt-LT" w:eastAsia="lt-LT"/>
              </w:rPr>
            </w:pPr>
          </w:p>
          <w:p w14:paraId="696AAD19" w14:textId="77777777" w:rsidR="00714E4F" w:rsidRPr="00BF0E13" w:rsidRDefault="00714E4F" w:rsidP="008A6CC9">
            <w:pPr>
              <w:spacing w:after="0" w:line="240" w:lineRule="auto"/>
              <w:rPr>
                <w:rFonts w:ascii="Times New Roman" w:eastAsia="Times New Roman" w:hAnsi="Times New Roman" w:cs="Times New Roman"/>
                <w:color w:val="000000"/>
                <w:sz w:val="24"/>
                <w:szCs w:val="24"/>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3C7F9896" w14:textId="77777777" w:rsidR="00714E4F" w:rsidRPr="00BF0E13" w:rsidRDefault="00714E4F" w:rsidP="008A6CC9">
            <w:pPr>
              <w:spacing w:after="0" w:line="240" w:lineRule="auto"/>
              <w:rPr>
                <w:rFonts w:ascii="Times New Roman" w:eastAsia="Times New Roman" w:hAnsi="Times New Roman" w:cs="Times New Roman"/>
                <w:color w:val="000000"/>
                <w:sz w:val="24"/>
                <w:szCs w:val="24"/>
                <w:lang w:val="lt-LT" w:eastAsia="lt-LT"/>
              </w:rPr>
            </w:pPr>
          </w:p>
        </w:tc>
        <w:tc>
          <w:tcPr>
            <w:tcW w:w="2268" w:type="dxa"/>
            <w:tcBorders>
              <w:top w:val="single" w:sz="4" w:space="0" w:color="auto"/>
              <w:left w:val="single" w:sz="4" w:space="0" w:color="auto"/>
              <w:bottom w:val="single" w:sz="4" w:space="0" w:color="auto"/>
              <w:right w:val="single" w:sz="4" w:space="0" w:color="auto"/>
            </w:tcBorders>
          </w:tcPr>
          <w:p w14:paraId="060D79AE" w14:textId="77777777" w:rsidR="00714E4F" w:rsidRPr="00BF0E13" w:rsidRDefault="00714E4F"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7AE85EC5" w14:textId="77777777" w:rsidR="00714E4F" w:rsidRPr="00BF0E13" w:rsidRDefault="00714E4F" w:rsidP="00B01BDB">
      <w:pPr>
        <w:pStyle w:val="BodyText"/>
        <w:ind w:firstLine="0"/>
        <w:rPr>
          <w:rFonts w:cs="Times New Roman"/>
          <w:szCs w:val="24"/>
        </w:rPr>
      </w:pPr>
    </w:p>
    <w:p w14:paraId="3F889836" w14:textId="77777777" w:rsidR="00714E4F" w:rsidRPr="00BF0E13" w:rsidRDefault="00714E4F" w:rsidP="008A6CC9">
      <w:pPr>
        <w:pStyle w:val="BodyText"/>
        <w:ind w:firstLine="720"/>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820"/>
        <w:gridCol w:w="1842"/>
        <w:gridCol w:w="2268"/>
      </w:tblGrid>
      <w:tr w:rsidR="00714E4F" w:rsidRPr="00BF0E13" w14:paraId="6B79F252" w14:textId="77777777" w:rsidTr="00833943">
        <w:trPr>
          <w:tblHeader/>
          <w:jc w:val="center"/>
        </w:trPr>
        <w:tc>
          <w:tcPr>
            <w:tcW w:w="704" w:type="dxa"/>
            <w:shd w:val="clear" w:color="auto" w:fill="D9D9D9" w:themeFill="background1" w:themeFillShade="D9"/>
            <w:vAlign w:val="center"/>
          </w:tcPr>
          <w:p w14:paraId="76443824" w14:textId="77777777" w:rsidR="00714E4F" w:rsidRPr="00BF0E13" w:rsidRDefault="00714E4F" w:rsidP="008A6CC9">
            <w:pPr>
              <w:jc w:val="center"/>
              <w:rPr>
                <w:sz w:val="24"/>
                <w:szCs w:val="24"/>
              </w:rPr>
            </w:pPr>
            <w:bookmarkStart w:id="1" w:name="_Hlk72320380"/>
            <w:r w:rsidRPr="00BF0E13">
              <w:rPr>
                <w:sz w:val="24"/>
                <w:szCs w:val="24"/>
              </w:rPr>
              <w:t>Eil. Nr.</w:t>
            </w:r>
          </w:p>
        </w:tc>
        <w:tc>
          <w:tcPr>
            <w:tcW w:w="4820" w:type="dxa"/>
            <w:shd w:val="clear" w:color="auto" w:fill="D9D9D9" w:themeFill="background1" w:themeFillShade="D9"/>
            <w:vAlign w:val="center"/>
          </w:tcPr>
          <w:p w14:paraId="322AA5D4" w14:textId="77777777" w:rsidR="00714E4F" w:rsidRPr="00BF0E13" w:rsidRDefault="00714E4F" w:rsidP="008A6CC9">
            <w:pPr>
              <w:jc w:val="center"/>
              <w:rPr>
                <w:sz w:val="24"/>
                <w:szCs w:val="24"/>
              </w:rPr>
            </w:pPr>
            <w:r w:rsidRPr="00BF0E13">
              <w:rPr>
                <w:sz w:val="24"/>
                <w:szCs w:val="24"/>
              </w:rPr>
              <w:t>Paslaugos</w:t>
            </w:r>
          </w:p>
        </w:tc>
        <w:tc>
          <w:tcPr>
            <w:tcW w:w="1842" w:type="dxa"/>
            <w:shd w:val="clear" w:color="auto" w:fill="D9D9D9" w:themeFill="background1" w:themeFillShade="D9"/>
            <w:vAlign w:val="center"/>
          </w:tcPr>
          <w:p w14:paraId="29288D75" w14:textId="77777777" w:rsidR="00714E4F" w:rsidRPr="00BF0E13" w:rsidRDefault="00714E4F" w:rsidP="008A6CC9">
            <w:pPr>
              <w:jc w:val="center"/>
              <w:rPr>
                <w:sz w:val="24"/>
                <w:szCs w:val="24"/>
              </w:rPr>
            </w:pPr>
            <w:r w:rsidRPr="00BF0E13">
              <w:rPr>
                <w:sz w:val="24"/>
                <w:szCs w:val="24"/>
              </w:rPr>
              <w:t>Mato vnt.</w:t>
            </w:r>
          </w:p>
        </w:tc>
        <w:tc>
          <w:tcPr>
            <w:tcW w:w="2268" w:type="dxa"/>
            <w:shd w:val="clear" w:color="auto" w:fill="D9D9D9" w:themeFill="background1" w:themeFillShade="D9"/>
            <w:vAlign w:val="center"/>
          </w:tcPr>
          <w:p w14:paraId="13C79A5F" w14:textId="77777777" w:rsidR="00714E4F" w:rsidRPr="00BF0E13" w:rsidRDefault="00714E4F" w:rsidP="008A6CC9">
            <w:pPr>
              <w:jc w:val="center"/>
              <w:rPr>
                <w:sz w:val="24"/>
                <w:szCs w:val="24"/>
              </w:rPr>
            </w:pPr>
            <w:r w:rsidRPr="00BF0E13">
              <w:rPr>
                <w:sz w:val="24"/>
                <w:szCs w:val="24"/>
              </w:rPr>
              <w:t>Preliminarus paslaugų poreikis  1 metams</w:t>
            </w:r>
          </w:p>
        </w:tc>
      </w:tr>
      <w:tr w:rsidR="00714E4F" w:rsidRPr="00BF0E13" w14:paraId="5D32F1D4" w14:textId="77777777" w:rsidTr="00833943">
        <w:trPr>
          <w:tblHeader/>
          <w:jc w:val="center"/>
        </w:trPr>
        <w:tc>
          <w:tcPr>
            <w:tcW w:w="704" w:type="dxa"/>
            <w:tcBorders>
              <w:bottom w:val="single" w:sz="4" w:space="0" w:color="auto"/>
            </w:tcBorders>
            <w:shd w:val="clear" w:color="auto" w:fill="D9D9D9" w:themeFill="background1" w:themeFillShade="D9"/>
          </w:tcPr>
          <w:p w14:paraId="40521C64" w14:textId="77777777" w:rsidR="00714E4F" w:rsidRPr="00BF0E13" w:rsidRDefault="00714E4F" w:rsidP="008A6CC9">
            <w:pPr>
              <w:jc w:val="center"/>
              <w:rPr>
                <w:sz w:val="24"/>
                <w:szCs w:val="24"/>
              </w:rPr>
            </w:pPr>
            <w:r w:rsidRPr="00BF0E13">
              <w:rPr>
                <w:sz w:val="24"/>
                <w:szCs w:val="24"/>
              </w:rPr>
              <w:t>1</w:t>
            </w:r>
          </w:p>
        </w:tc>
        <w:tc>
          <w:tcPr>
            <w:tcW w:w="4820" w:type="dxa"/>
            <w:tcBorders>
              <w:bottom w:val="single" w:sz="4" w:space="0" w:color="auto"/>
            </w:tcBorders>
            <w:shd w:val="clear" w:color="auto" w:fill="D9D9D9" w:themeFill="background1" w:themeFillShade="D9"/>
          </w:tcPr>
          <w:p w14:paraId="2917F1AF" w14:textId="77777777" w:rsidR="00714E4F" w:rsidRPr="00BF0E13" w:rsidRDefault="00714E4F" w:rsidP="008A6CC9">
            <w:pPr>
              <w:jc w:val="center"/>
              <w:rPr>
                <w:sz w:val="24"/>
                <w:szCs w:val="24"/>
              </w:rPr>
            </w:pPr>
            <w:r w:rsidRPr="00BF0E13">
              <w:rPr>
                <w:sz w:val="24"/>
                <w:szCs w:val="24"/>
              </w:rPr>
              <w:t>2</w:t>
            </w:r>
          </w:p>
        </w:tc>
        <w:tc>
          <w:tcPr>
            <w:tcW w:w="1842" w:type="dxa"/>
            <w:tcBorders>
              <w:bottom w:val="single" w:sz="4" w:space="0" w:color="auto"/>
            </w:tcBorders>
            <w:shd w:val="clear" w:color="auto" w:fill="D9D9D9" w:themeFill="background1" w:themeFillShade="D9"/>
          </w:tcPr>
          <w:p w14:paraId="169F99BF" w14:textId="77777777" w:rsidR="00714E4F" w:rsidRPr="00BF0E13" w:rsidRDefault="00714E4F" w:rsidP="008A6CC9">
            <w:pPr>
              <w:jc w:val="center"/>
              <w:rPr>
                <w:sz w:val="24"/>
                <w:szCs w:val="24"/>
              </w:rPr>
            </w:pPr>
            <w:r w:rsidRPr="00BF0E13">
              <w:rPr>
                <w:sz w:val="24"/>
                <w:szCs w:val="24"/>
              </w:rPr>
              <w:t>3</w:t>
            </w:r>
          </w:p>
        </w:tc>
        <w:tc>
          <w:tcPr>
            <w:tcW w:w="2268" w:type="dxa"/>
            <w:tcBorders>
              <w:bottom w:val="single" w:sz="4" w:space="0" w:color="auto"/>
            </w:tcBorders>
            <w:shd w:val="clear" w:color="auto" w:fill="D9D9D9" w:themeFill="background1" w:themeFillShade="D9"/>
          </w:tcPr>
          <w:p w14:paraId="03D9FFB2" w14:textId="77777777" w:rsidR="00714E4F" w:rsidRPr="00BF0E13" w:rsidRDefault="00714E4F" w:rsidP="008A6CC9">
            <w:pPr>
              <w:jc w:val="center"/>
              <w:rPr>
                <w:sz w:val="24"/>
                <w:szCs w:val="24"/>
              </w:rPr>
            </w:pPr>
            <w:r w:rsidRPr="00BF0E13">
              <w:rPr>
                <w:sz w:val="24"/>
                <w:szCs w:val="24"/>
              </w:rPr>
              <w:t>4</w:t>
            </w:r>
          </w:p>
        </w:tc>
      </w:tr>
      <w:tr w:rsidR="00714E4F" w:rsidRPr="00BF0E13" w14:paraId="0E15EDF3"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06744BA1" w14:textId="77777777" w:rsidR="00714E4F" w:rsidRPr="00BF0E13" w:rsidRDefault="00714E4F" w:rsidP="008A6CC9">
            <w:pPr>
              <w:rPr>
                <w:sz w:val="24"/>
                <w:szCs w:val="24"/>
              </w:rPr>
            </w:pPr>
            <w:r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6860B66" w14:textId="77777777" w:rsidR="00714E4F" w:rsidRPr="00BF0E13" w:rsidRDefault="00714E4F" w:rsidP="008A6CC9">
            <w:pPr>
              <w:rPr>
                <w:b/>
                <w:bCs/>
                <w:sz w:val="24"/>
                <w:szCs w:val="24"/>
              </w:rPr>
            </w:pPr>
            <w:r w:rsidRPr="00BF0E13">
              <w:rPr>
                <w:b/>
                <w:bCs/>
                <w:sz w:val="24"/>
                <w:szCs w:val="24"/>
              </w:rPr>
              <w:t xml:space="preserve"> Banko paslaugų  mokestis visoms sąskaitoms</w:t>
            </w:r>
          </w:p>
        </w:tc>
        <w:tc>
          <w:tcPr>
            <w:tcW w:w="1842" w:type="dxa"/>
            <w:tcBorders>
              <w:top w:val="single" w:sz="4" w:space="0" w:color="auto"/>
              <w:left w:val="single" w:sz="4" w:space="0" w:color="auto"/>
              <w:bottom w:val="single" w:sz="4" w:space="0" w:color="auto"/>
              <w:right w:val="single" w:sz="4" w:space="0" w:color="auto"/>
            </w:tcBorders>
          </w:tcPr>
          <w:p w14:paraId="4F700C77" w14:textId="4094B889" w:rsidR="00714E4F" w:rsidRPr="00BF0E13" w:rsidRDefault="00BB71A6" w:rsidP="008A6CC9">
            <w:pPr>
              <w:jc w:val="center"/>
              <w:rPr>
                <w:sz w:val="24"/>
                <w:szCs w:val="24"/>
              </w:rPr>
            </w:pPr>
            <w:r>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189B04DA" w14:textId="096639D5" w:rsidR="00714E4F" w:rsidRPr="00BF0E13" w:rsidRDefault="004E5B83" w:rsidP="008A6CC9">
            <w:pPr>
              <w:jc w:val="center"/>
              <w:rPr>
                <w:sz w:val="24"/>
                <w:szCs w:val="24"/>
              </w:rPr>
            </w:pPr>
            <w:r>
              <w:rPr>
                <w:sz w:val="24"/>
                <w:szCs w:val="24"/>
              </w:rPr>
              <w:t>47</w:t>
            </w:r>
          </w:p>
        </w:tc>
      </w:tr>
      <w:tr w:rsidR="00714E4F" w:rsidRPr="00BF0E13" w14:paraId="2ADBDA13"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A563314" w14:textId="77777777" w:rsidR="00714E4F" w:rsidRPr="00BF0E13" w:rsidRDefault="00714E4F" w:rsidP="008A6CC9">
            <w:pPr>
              <w:rPr>
                <w:sz w:val="24"/>
                <w:szCs w:val="24"/>
              </w:rPr>
            </w:pPr>
            <w:r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57F2821F" w14:textId="77777777" w:rsidR="00714E4F" w:rsidRPr="00BF0E13" w:rsidRDefault="00714E4F" w:rsidP="008A6CC9">
            <w:pPr>
              <w:rPr>
                <w:color w:val="000000"/>
                <w:sz w:val="24"/>
                <w:szCs w:val="24"/>
              </w:rPr>
            </w:pPr>
            <w:r w:rsidRPr="00BF0E13">
              <w:rPr>
                <w:b/>
                <w:sz w:val="24"/>
                <w:szCs w:val="24"/>
              </w:rPr>
              <w:t>Daugiavaliutinių banko sąskaitų:</w:t>
            </w:r>
          </w:p>
        </w:tc>
        <w:tc>
          <w:tcPr>
            <w:tcW w:w="1842" w:type="dxa"/>
            <w:tcBorders>
              <w:top w:val="single" w:sz="4" w:space="0" w:color="auto"/>
              <w:left w:val="single" w:sz="4" w:space="0" w:color="auto"/>
              <w:bottom w:val="single" w:sz="4" w:space="0" w:color="auto"/>
              <w:right w:val="single" w:sz="4" w:space="0" w:color="auto"/>
            </w:tcBorders>
          </w:tcPr>
          <w:p w14:paraId="0D76C2D8"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01D9B4F" w14:textId="77777777" w:rsidR="00714E4F" w:rsidRPr="00BF0E13" w:rsidRDefault="00714E4F" w:rsidP="008A6CC9">
            <w:pPr>
              <w:jc w:val="center"/>
              <w:rPr>
                <w:sz w:val="24"/>
                <w:szCs w:val="24"/>
              </w:rPr>
            </w:pPr>
          </w:p>
        </w:tc>
      </w:tr>
      <w:tr w:rsidR="00714E4F" w:rsidRPr="00BF0E13" w14:paraId="6CC2328A"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4F49E378" w14:textId="77777777" w:rsidR="00714E4F" w:rsidRPr="00BF0E13" w:rsidRDefault="00714E4F" w:rsidP="008A6CC9">
            <w:pPr>
              <w:rPr>
                <w:bCs/>
                <w:sz w:val="24"/>
                <w:szCs w:val="24"/>
              </w:rPr>
            </w:pPr>
            <w:r w:rsidRPr="00BF0E13">
              <w:rPr>
                <w:bCs/>
                <w:sz w:val="24"/>
                <w:szCs w:val="24"/>
              </w:rPr>
              <w:t>2.1.</w:t>
            </w:r>
          </w:p>
        </w:tc>
        <w:tc>
          <w:tcPr>
            <w:tcW w:w="4820" w:type="dxa"/>
            <w:tcBorders>
              <w:top w:val="single" w:sz="4" w:space="0" w:color="auto"/>
              <w:left w:val="single" w:sz="4" w:space="0" w:color="auto"/>
              <w:bottom w:val="single" w:sz="4" w:space="0" w:color="auto"/>
              <w:right w:val="single" w:sz="4" w:space="0" w:color="auto"/>
            </w:tcBorders>
          </w:tcPr>
          <w:p w14:paraId="60A840E4" w14:textId="77777777" w:rsidR="00714E4F" w:rsidRPr="00BF0E13" w:rsidRDefault="00714E4F" w:rsidP="008A6CC9">
            <w:pPr>
              <w:rPr>
                <w:bCs/>
                <w:sz w:val="24"/>
                <w:szCs w:val="24"/>
              </w:rPr>
            </w:pPr>
            <w:r w:rsidRPr="00BF0E13">
              <w:rPr>
                <w:bCs/>
                <w:sz w:val="24"/>
                <w:szCs w:val="24"/>
              </w:rPr>
              <w:t>Atidarymas</w:t>
            </w:r>
          </w:p>
        </w:tc>
        <w:tc>
          <w:tcPr>
            <w:tcW w:w="1842" w:type="dxa"/>
            <w:tcBorders>
              <w:top w:val="single" w:sz="4" w:space="0" w:color="auto"/>
              <w:left w:val="single" w:sz="4" w:space="0" w:color="auto"/>
              <w:bottom w:val="single" w:sz="4" w:space="0" w:color="auto"/>
              <w:right w:val="single" w:sz="4" w:space="0" w:color="auto"/>
            </w:tcBorders>
          </w:tcPr>
          <w:p w14:paraId="31CE63EA" w14:textId="77777777" w:rsidR="00714E4F" w:rsidRPr="00BF0E13" w:rsidRDefault="00714E4F" w:rsidP="008A6CC9">
            <w:pPr>
              <w:jc w:val="center"/>
              <w:rPr>
                <w:bCs/>
                <w:sz w:val="24"/>
                <w:szCs w:val="24"/>
              </w:rPr>
            </w:pPr>
            <w:r w:rsidRPr="00BF0E13">
              <w:rPr>
                <w:bCs/>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5DBCFDD" w14:textId="77777777" w:rsidR="00714E4F" w:rsidRPr="00BF0E13" w:rsidRDefault="00714E4F" w:rsidP="008A6CC9">
            <w:pPr>
              <w:jc w:val="center"/>
              <w:rPr>
                <w:bCs/>
                <w:sz w:val="24"/>
                <w:szCs w:val="24"/>
              </w:rPr>
            </w:pPr>
            <w:r w:rsidRPr="00BF0E13">
              <w:rPr>
                <w:bCs/>
                <w:sz w:val="24"/>
                <w:szCs w:val="24"/>
              </w:rPr>
              <w:t>1</w:t>
            </w:r>
          </w:p>
        </w:tc>
      </w:tr>
      <w:tr w:rsidR="00714E4F" w:rsidRPr="00BF0E13" w14:paraId="05A7FB77"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7119CF7E" w14:textId="77777777" w:rsidR="00714E4F" w:rsidRPr="00BF0E13" w:rsidRDefault="00714E4F" w:rsidP="008A6CC9">
            <w:pPr>
              <w:rPr>
                <w:sz w:val="24"/>
                <w:szCs w:val="24"/>
              </w:rPr>
            </w:pPr>
            <w:r w:rsidRPr="00BF0E13">
              <w:rPr>
                <w:sz w:val="24"/>
                <w:szCs w:val="24"/>
              </w:rPr>
              <w:t>2.2.</w:t>
            </w:r>
          </w:p>
        </w:tc>
        <w:tc>
          <w:tcPr>
            <w:tcW w:w="4820" w:type="dxa"/>
            <w:tcBorders>
              <w:top w:val="single" w:sz="4" w:space="0" w:color="auto"/>
              <w:left w:val="single" w:sz="4" w:space="0" w:color="auto"/>
              <w:bottom w:val="single" w:sz="4" w:space="0" w:color="auto"/>
              <w:right w:val="single" w:sz="4" w:space="0" w:color="auto"/>
            </w:tcBorders>
          </w:tcPr>
          <w:p w14:paraId="0639FC41" w14:textId="77777777" w:rsidR="00714E4F" w:rsidRPr="00BF0E13" w:rsidRDefault="00714E4F" w:rsidP="008A6CC9">
            <w:pPr>
              <w:rPr>
                <w:sz w:val="24"/>
                <w:szCs w:val="24"/>
              </w:rPr>
            </w:pPr>
            <w:r w:rsidRPr="00BF0E13">
              <w:rPr>
                <w:color w:val="000000"/>
                <w:sz w:val="24"/>
                <w:szCs w:val="24"/>
              </w:rPr>
              <w:t>Aptarnavimas</w:t>
            </w:r>
          </w:p>
        </w:tc>
        <w:tc>
          <w:tcPr>
            <w:tcW w:w="1842" w:type="dxa"/>
            <w:tcBorders>
              <w:top w:val="single" w:sz="4" w:space="0" w:color="auto"/>
              <w:left w:val="single" w:sz="4" w:space="0" w:color="auto"/>
              <w:bottom w:val="single" w:sz="4" w:space="0" w:color="auto"/>
              <w:right w:val="single" w:sz="4" w:space="0" w:color="auto"/>
            </w:tcBorders>
          </w:tcPr>
          <w:p w14:paraId="798EF73E" w14:textId="77777777" w:rsidR="00714E4F" w:rsidRPr="00BF0E13" w:rsidRDefault="00714E4F" w:rsidP="008A6CC9">
            <w:pPr>
              <w:jc w:val="center"/>
              <w:rPr>
                <w:sz w:val="24"/>
                <w:szCs w:val="24"/>
              </w:rPr>
            </w:pPr>
            <w:r w:rsidRPr="00BF0E13">
              <w:rPr>
                <w:sz w:val="24"/>
                <w:szCs w:val="24"/>
              </w:rPr>
              <w:t>aptarnaujamų sąskaitų skaičius</w:t>
            </w:r>
          </w:p>
        </w:tc>
        <w:tc>
          <w:tcPr>
            <w:tcW w:w="2268" w:type="dxa"/>
            <w:tcBorders>
              <w:top w:val="single" w:sz="4" w:space="0" w:color="auto"/>
              <w:left w:val="single" w:sz="4" w:space="0" w:color="auto"/>
              <w:bottom w:val="single" w:sz="4" w:space="0" w:color="auto"/>
              <w:right w:val="single" w:sz="4" w:space="0" w:color="auto"/>
            </w:tcBorders>
          </w:tcPr>
          <w:p w14:paraId="7CAFF71D" w14:textId="41F62E61" w:rsidR="00714E4F" w:rsidRPr="00BF0E13" w:rsidRDefault="007A65C4" w:rsidP="008A6CC9">
            <w:pPr>
              <w:jc w:val="center"/>
              <w:rPr>
                <w:sz w:val="24"/>
                <w:szCs w:val="24"/>
              </w:rPr>
            </w:pPr>
            <w:r w:rsidRPr="00BF0E13">
              <w:rPr>
                <w:sz w:val="24"/>
                <w:szCs w:val="24"/>
              </w:rPr>
              <w:t>47</w:t>
            </w:r>
          </w:p>
        </w:tc>
      </w:tr>
      <w:tr w:rsidR="00714E4F" w:rsidRPr="00BF0E13" w14:paraId="551F30A9"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1866B550" w14:textId="77777777" w:rsidR="00714E4F" w:rsidRPr="00BF0E13" w:rsidRDefault="00714E4F" w:rsidP="008A6CC9">
            <w:pPr>
              <w:rPr>
                <w:sz w:val="24"/>
                <w:szCs w:val="24"/>
              </w:rPr>
            </w:pPr>
            <w:r w:rsidRPr="00BF0E13">
              <w:rPr>
                <w:sz w:val="24"/>
                <w:szCs w:val="24"/>
              </w:rPr>
              <w:t>2.3.</w:t>
            </w:r>
          </w:p>
        </w:tc>
        <w:tc>
          <w:tcPr>
            <w:tcW w:w="4820" w:type="dxa"/>
            <w:tcBorders>
              <w:top w:val="single" w:sz="4" w:space="0" w:color="auto"/>
              <w:left w:val="single" w:sz="4" w:space="0" w:color="auto"/>
              <w:bottom w:val="single" w:sz="4" w:space="0" w:color="auto"/>
              <w:right w:val="single" w:sz="4" w:space="0" w:color="auto"/>
            </w:tcBorders>
          </w:tcPr>
          <w:p w14:paraId="37467091" w14:textId="77777777" w:rsidR="00714E4F" w:rsidRPr="00BF0E13" w:rsidRDefault="00714E4F" w:rsidP="008A6CC9">
            <w:pPr>
              <w:rPr>
                <w:color w:val="000000"/>
                <w:sz w:val="24"/>
                <w:szCs w:val="24"/>
              </w:rPr>
            </w:pPr>
            <w:r w:rsidRPr="00BF0E13">
              <w:rPr>
                <w:color w:val="000000"/>
                <w:sz w:val="24"/>
                <w:szCs w:val="24"/>
              </w:rPr>
              <w:t>Elektroninė bankininkystė</w:t>
            </w:r>
          </w:p>
        </w:tc>
        <w:tc>
          <w:tcPr>
            <w:tcW w:w="1842" w:type="dxa"/>
            <w:tcBorders>
              <w:top w:val="single" w:sz="4" w:space="0" w:color="auto"/>
              <w:left w:val="single" w:sz="4" w:space="0" w:color="auto"/>
              <w:bottom w:val="single" w:sz="4" w:space="0" w:color="auto"/>
              <w:right w:val="single" w:sz="4" w:space="0" w:color="auto"/>
            </w:tcBorders>
          </w:tcPr>
          <w:p w14:paraId="24592E7D" w14:textId="77777777" w:rsidR="00714E4F" w:rsidRPr="00BF0E13" w:rsidRDefault="00714E4F" w:rsidP="008A6CC9">
            <w:pPr>
              <w:jc w:val="center"/>
              <w:rPr>
                <w:sz w:val="24"/>
                <w:szCs w:val="24"/>
              </w:rPr>
            </w:pPr>
            <w:r w:rsidRPr="00BF0E13">
              <w:rPr>
                <w:sz w:val="24"/>
                <w:szCs w:val="24"/>
              </w:rPr>
              <w:t>aptarnaujamų sąskaitų skaičius</w:t>
            </w:r>
          </w:p>
        </w:tc>
        <w:tc>
          <w:tcPr>
            <w:tcW w:w="2268" w:type="dxa"/>
            <w:tcBorders>
              <w:top w:val="single" w:sz="4" w:space="0" w:color="auto"/>
              <w:left w:val="single" w:sz="4" w:space="0" w:color="auto"/>
              <w:bottom w:val="single" w:sz="4" w:space="0" w:color="auto"/>
              <w:right w:val="single" w:sz="4" w:space="0" w:color="auto"/>
            </w:tcBorders>
          </w:tcPr>
          <w:p w14:paraId="0C5933A6" w14:textId="3C30ECAA" w:rsidR="00714E4F" w:rsidRPr="00BF0E13" w:rsidRDefault="007A65C4" w:rsidP="008A6CC9">
            <w:pPr>
              <w:jc w:val="center"/>
              <w:rPr>
                <w:sz w:val="24"/>
                <w:szCs w:val="24"/>
              </w:rPr>
            </w:pPr>
            <w:r w:rsidRPr="00BF0E13">
              <w:rPr>
                <w:sz w:val="24"/>
                <w:szCs w:val="24"/>
              </w:rPr>
              <w:t>47</w:t>
            </w:r>
          </w:p>
        </w:tc>
      </w:tr>
      <w:tr w:rsidR="00714E4F" w:rsidRPr="00BF0E13" w14:paraId="1366F0D9"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89A9691" w14:textId="77777777" w:rsidR="00714E4F" w:rsidRPr="00BF0E13" w:rsidRDefault="00714E4F" w:rsidP="008A6CC9">
            <w:pPr>
              <w:rPr>
                <w:sz w:val="24"/>
                <w:szCs w:val="24"/>
              </w:rPr>
            </w:pPr>
            <w:r w:rsidRPr="00BF0E13">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14:paraId="4D8F03FA" w14:textId="77777777" w:rsidR="00714E4F" w:rsidRPr="00BF0E13" w:rsidRDefault="00714E4F" w:rsidP="008A6CC9">
            <w:pPr>
              <w:rPr>
                <w:b/>
                <w:bCs/>
                <w:color w:val="000000"/>
                <w:sz w:val="24"/>
                <w:szCs w:val="24"/>
              </w:rPr>
            </w:pPr>
            <w:r w:rsidRPr="00BF0E13">
              <w:rPr>
                <w:b/>
                <w:bCs/>
                <w:color w:val="000000"/>
                <w:sz w:val="24"/>
                <w:szCs w:val="24"/>
              </w:rPr>
              <w:t>Mokėjimai nacionaline valiuta (eurais):</w:t>
            </w:r>
          </w:p>
        </w:tc>
        <w:tc>
          <w:tcPr>
            <w:tcW w:w="1842" w:type="dxa"/>
            <w:tcBorders>
              <w:top w:val="single" w:sz="4" w:space="0" w:color="auto"/>
              <w:left w:val="single" w:sz="4" w:space="0" w:color="auto"/>
              <w:bottom w:val="single" w:sz="4" w:space="0" w:color="auto"/>
              <w:right w:val="single" w:sz="4" w:space="0" w:color="auto"/>
            </w:tcBorders>
          </w:tcPr>
          <w:p w14:paraId="02987CB8"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EF54BBA" w14:textId="77777777" w:rsidR="00714E4F" w:rsidRPr="00BF0E13" w:rsidRDefault="00714E4F" w:rsidP="008A6CC9">
            <w:pPr>
              <w:jc w:val="center"/>
              <w:rPr>
                <w:sz w:val="24"/>
                <w:szCs w:val="24"/>
              </w:rPr>
            </w:pPr>
          </w:p>
        </w:tc>
      </w:tr>
      <w:tr w:rsidR="00714E4F" w:rsidRPr="00BF0E13" w14:paraId="434E34B4" w14:textId="77777777" w:rsidTr="00833943">
        <w:trPr>
          <w:trHeight w:val="658"/>
          <w:jc w:val="center"/>
        </w:trPr>
        <w:tc>
          <w:tcPr>
            <w:tcW w:w="704" w:type="dxa"/>
            <w:tcBorders>
              <w:top w:val="single" w:sz="4" w:space="0" w:color="auto"/>
              <w:left w:val="single" w:sz="4" w:space="0" w:color="auto"/>
              <w:bottom w:val="single" w:sz="4" w:space="0" w:color="auto"/>
              <w:right w:val="single" w:sz="4" w:space="0" w:color="auto"/>
            </w:tcBorders>
          </w:tcPr>
          <w:p w14:paraId="6F3269E1" w14:textId="77777777" w:rsidR="00714E4F" w:rsidRPr="00BF0E13" w:rsidRDefault="00714E4F" w:rsidP="008A6CC9">
            <w:pPr>
              <w:rPr>
                <w:sz w:val="24"/>
                <w:szCs w:val="24"/>
              </w:rPr>
            </w:pPr>
            <w:r w:rsidRPr="00BF0E13">
              <w:rPr>
                <w:sz w:val="24"/>
                <w:szCs w:val="24"/>
              </w:rPr>
              <w:t>3.1.</w:t>
            </w:r>
          </w:p>
        </w:tc>
        <w:tc>
          <w:tcPr>
            <w:tcW w:w="4820" w:type="dxa"/>
            <w:tcBorders>
              <w:top w:val="single" w:sz="4" w:space="0" w:color="auto"/>
              <w:left w:val="single" w:sz="4" w:space="0" w:color="auto"/>
              <w:bottom w:val="single" w:sz="4" w:space="0" w:color="auto"/>
              <w:right w:val="single" w:sz="4" w:space="0" w:color="auto"/>
            </w:tcBorders>
          </w:tcPr>
          <w:p w14:paraId="7C14CDA7" w14:textId="77777777" w:rsidR="00714E4F" w:rsidRPr="00BF0E13" w:rsidRDefault="00714E4F" w:rsidP="008A6CC9">
            <w:pPr>
              <w:rPr>
                <w:color w:val="000000"/>
                <w:sz w:val="24"/>
                <w:szCs w:val="24"/>
              </w:rPr>
            </w:pPr>
            <w:r w:rsidRPr="00BF0E13">
              <w:rPr>
                <w:color w:val="000000"/>
                <w:sz w:val="24"/>
                <w:szCs w:val="24"/>
              </w:rPr>
              <w:t>Paprastas lėšų pervedimas į sąskaitas, esančias to paties banko, viduje</w:t>
            </w:r>
          </w:p>
        </w:tc>
        <w:tc>
          <w:tcPr>
            <w:tcW w:w="1842" w:type="dxa"/>
            <w:tcBorders>
              <w:top w:val="single" w:sz="4" w:space="0" w:color="auto"/>
              <w:left w:val="single" w:sz="4" w:space="0" w:color="auto"/>
              <w:bottom w:val="single" w:sz="4" w:space="0" w:color="auto"/>
              <w:right w:val="single" w:sz="4" w:space="0" w:color="auto"/>
            </w:tcBorders>
          </w:tcPr>
          <w:p w14:paraId="452275AE"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6097159" w14:textId="27EF7135" w:rsidR="00714E4F" w:rsidRPr="00BF0E13" w:rsidRDefault="008276BD" w:rsidP="008A6CC9">
            <w:pPr>
              <w:jc w:val="center"/>
              <w:rPr>
                <w:sz w:val="24"/>
                <w:szCs w:val="24"/>
              </w:rPr>
            </w:pPr>
            <w:r w:rsidRPr="00BF0E13">
              <w:rPr>
                <w:sz w:val="24"/>
                <w:szCs w:val="24"/>
              </w:rPr>
              <w:t>11000</w:t>
            </w:r>
          </w:p>
        </w:tc>
      </w:tr>
      <w:tr w:rsidR="00714E4F" w:rsidRPr="00BF0E13" w14:paraId="6C7B5E4F"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2A48C146" w14:textId="77777777" w:rsidR="00714E4F" w:rsidRPr="00BF0E13" w:rsidRDefault="00714E4F" w:rsidP="008A6CC9">
            <w:pPr>
              <w:rPr>
                <w:sz w:val="24"/>
                <w:szCs w:val="24"/>
              </w:rPr>
            </w:pPr>
            <w:r w:rsidRPr="00BF0E13">
              <w:rPr>
                <w:sz w:val="24"/>
                <w:szCs w:val="24"/>
              </w:rPr>
              <w:t>3.2.</w:t>
            </w:r>
          </w:p>
        </w:tc>
        <w:tc>
          <w:tcPr>
            <w:tcW w:w="4820" w:type="dxa"/>
            <w:tcBorders>
              <w:top w:val="single" w:sz="4" w:space="0" w:color="auto"/>
              <w:left w:val="single" w:sz="4" w:space="0" w:color="auto"/>
              <w:bottom w:val="single" w:sz="4" w:space="0" w:color="auto"/>
              <w:right w:val="single" w:sz="4" w:space="0" w:color="auto"/>
            </w:tcBorders>
          </w:tcPr>
          <w:p w14:paraId="442B52C7" w14:textId="77777777" w:rsidR="00714E4F" w:rsidRPr="00BF0E13" w:rsidRDefault="00714E4F" w:rsidP="008A6CC9">
            <w:pPr>
              <w:rPr>
                <w:color w:val="000000"/>
                <w:sz w:val="24"/>
                <w:szCs w:val="24"/>
              </w:rPr>
            </w:pPr>
            <w:r w:rsidRPr="00BF0E13">
              <w:rPr>
                <w:color w:val="000000"/>
                <w:sz w:val="24"/>
                <w:szCs w:val="24"/>
              </w:rPr>
              <w:t>Paprastas lėšų pervedimas į sąskaitas, esančias kitame Lietuvoje veikiančiame banke</w:t>
            </w:r>
          </w:p>
        </w:tc>
        <w:tc>
          <w:tcPr>
            <w:tcW w:w="1842" w:type="dxa"/>
            <w:tcBorders>
              <w:top w:val="single" w:sz="4" w:space="0" w:color="auto"/>
              <w:left w:val="single" w:sz="4" w:space="0" w:color="auto"/>
              <w:bottom w:val="single" w:sz="4" w:space="0" w:color="auto"/>
              <w:right w:val="single" w:sz="4" w:space="0" w:color="auto"/>
            </w:tcBorders>
          </w:tcPr>
          <w:p w14:paraId="4D13668C"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7C51E2EB" w14:textId="120275CF" w:rsidR="00714E4F" w:rsidRPr="00BF0E13" w:rsidRDefault="008276BD" w:rsidP="008A6CC9">
            <w:pPr>
              <w:jc w:val="center"/>
              <w:rPr>
                <w:sz w:val="24"/>
                <w:szCs w:val="24"/>
              </w:rPr>
            </w:pPr>
            <w:r w:rsidRPr="00BF0E13">
              <w:rPr>
                <w:sz w:val="24"/>
                <w:szCs w:val="24"/>
              </w:rPr>
              <w:t>7000</w:t>
            </w:r>
          </w:p>
        </w:tc>
      </w:tr>
      <w:tr w:rsidR="00714E4F" w:rsidRPr="00BF0E13" w14:paraId="3E2E03C3"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53DDF02A" w14:textId="77777777" w:rsidR="00714E4F" w:rsidRPr="00BF0E13" w:rsidRDefault="00714E4F" w:rsidP="008A6CC9">
            <w:pPr>
              <w:rPr>
                <w:sz w:val="24"/>
                <w:szCs w:val="24"/>
              </w:rPr>
            </w:pPr>
            <w:r w:rsidRPr="00BF0E13">
              <w:rPr>
                <w:sz w:val="24"/>
                <w:szCs w:val="24"/>
              </w:rPr>
              <w:t>3.3.</w:t>
            </w:r>
          </w:p>
        </w:tc>
        <w:tc>
          <w:tcPr>
            <w:tcW w:w="4820" w:type="dxa"/>
            <w:tcBorders>
              <w:top w:val="single" w:sz="4" w:space="0" w:color="auto"/>
              <w:left w:val="single" w:sz="4" w:space="0" w:color="auto"/>
              <w:bottom w:val="single" w:sz="4" w:space="0" w:color="auto"/>
              <w:right w:val="single" w:sz="4" w:space="0" w:color="auto"/>
            </w:tcBorders>
          </w:tcPr>
          <w:p w14:paraId="045351A7" w14:textId="77777777" w:rsidR="00714E4F" w:rsidRPr="00BF0E13" w:rsidRDefault="00714E4F" w:rsidP="008A6CC9">
            <w:pPr>
              <w:rPr>
                <w:color w:val="000000"/>
                <w:sz w:val="24"/>
                <w:szCs w:val="24"/>
              </w:rPr>
            </w:pPr>
            <w:r w:rsidRPr="00BF0E13">
              <w:rPr>
                <w:color w:val="000000" w:themeColor="text1"/>
                <w:sz w:val="24"/>
                <w:szCs w:val="24"/>
              </w:rPr>
              <w:t>Paprastas lėšų pervedimas į sąskaitas, esančias kitos ES šalies veikiančiame banke (SEPA)</w:t>
            </w:r>
          </w:p>
        </w:tc>
        <w:tc>
          <w:tcPr>
            <w:tcW w:w="1842" w:type="dxa"/>
            <w:tcBorders>
              <w:top w:val="single" w:sz="4" w:space="0" w:color="auto"/>
              <w:left w:val="single" w:sz="4" w:space="0" w:color="auto"/>
              <w:bottom w:val="single" w:sz="4" w:space="0" w:color="auto"/>
              <w:right w:val="single" w:sz="4" w:space="0" w:color="auto"/>
            </w:tcBorders>
          </w:tcPr>
          <w:p w14:paraId="0B7037B5"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6B15CB88" w14:textId="62D747FF" w:rsidR="00714E4F" w:rsidRPr="00BF0E13" w:rsidRDefault="008276BD" w:rsidP="008A6CC9">
            <w:pPr>
              <w:jc w:val="center"/>
              <w:rPr>
                <w:sz w:val="24"/>
                <w:szCs w:val="24"/>
              </w:rPr>
            </w:pPr>
            <w:r w:rsidRPr="00BF0E13">
              <w:rPr>
                <w:sz w:val="24"/>
                <w:szCs w:val="24"/>
              </w:rPr>
              <w:t>400</w:t>
            </w:r>
          </w:p>
        </w:tc>
      </w:tr>
      <w:tr w:rsidR="00714E4F" w:rsidRPr="00BF0E13" w14:paraId="3F81C52F"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0653244A" w14:textId="77777777" w:rsidR="00714E4F" w:rsidRPr="00BF0E13" w:rsidRDefault="00714E4F" w:rsidP="008A6CC9">
            <w:pPr>
              <w:rPr>
                <w:sz w:val="24"/>
                <w:szCs w:val="24"/>
              </w:rPr>
            </w:pPr>
            <w:r w:rsidRPr="00BF0E13">
              <w:rPr>
                <w:sz w:val="24"/>
                <w:szCs w:val="24"/>
              </w:rPr>
              <w:t>3.4.</w:t>
            </w:r>
          </w:p>
        </w:tc>
        <w:tc>
          <w:tcPr>
            <w:tcW w:w="4820" w:type="dxa"/>
            <w:tcBorders>
              <w:top w:val="single" w:sz="4" w:space="0" w:color="auto"/>
              <w:left w:val="single" w:sz="4" w:space="0" w:color="auto"/>
              <w:bottom w:val="single" w:sz="4" w:space="0" w:color="auto"/>
              <w:right w:val="single" w:sz="4" w:space="0" w:color="auto"/>
            </w:tcBorders>
          </w:tcPr>
          <w:p w14:paraId="3EA3D332" w14:textId="77777777" w:rsidR="00714E4F" w:rsidRPr="00BF0E13" w:rsidRDefault="00714E4F" w:rsidP="008A6CC9">
            <w:pPr>
              <w:rPr>
                <w:color w:val="000000"/>
                <w:sz w:val="24"/>
                <w:szCs w:val="24"/>
              </w:rPr>
            </w:pPr>
            <w:r w:rsidRPr="00BF0E13">
              <w:rPr>
                <w:color w:val="000000"/>
                <w:sz w:val="24"/>
                <w:szCs w:val="24"/>
              </w:rPr>
              <w:t>Paprastas lėšų pervedimas į sąskaitas, esančias kitame užsienyje veikiančiame banke, nepriklausančiam SEPA (tarptautinis) (SHA tipo)</w:t>
            </w:r>
          </w:p>
        </w:tc>
        <w:tc>
          <w:tcPr>
            <w:tcW w:w="1842" w:type="dxa"/>
            <w:tcBorders>
              <w:top w:val="single" w:sz="4" w:space="0" w:color="auto"/>
              <w:left w:val="single" w:sz="4" w:space="0" w:color="auto"/>
              <w:bottom w:val="single" w:sz="4" w:space="0" w:color="auto"/>
              <w:right w:val="single" w:sz="4" w:space="0" w:color="auto"/>
            </w:tcBorders>
          </w:tcPr>
          <w:p w14:paraId="2DE9F45D"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03506D67" w14:textId="3AD41436" w:rsidR="00714E4F" w:rsidRPr="00BF0E13" w:rsidRDefault="008276BD" w:rsidP="008A6CC9">
            <w:pPr>
              <w:jc w:val="center"/>
              <w:rPr>
                <w:sz w:val="24"/>
                <w:szCs w:val="24"/>
              </w:rPr>
            </w:pPr>
            <w:r w:rsidRPr="00BF0E13">
              <w:rPr>
                <w:sz w:val="24"/>
                <w:szCs w:val="24"/>
              </w:rPr>
              <w:t>200</w:t>
            </w:r>
          </w:p>
        </w:tc>
      </w:tr>
      <w:tr w:rsidR="00714E4F" w:rsidRPr="00BF0E13" w14:paraId="4F25AAA8"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707681D4" w14:textId="77777777" w:rsidR="00714E4F" w:rsidRPr="00BF0E13" w:rsidRDefault="00714E4F" w:rsidP="008A6CC9">
            <w:pPr>
              <w:rPr>
                <w:sz w:val="24"/>
                <w:szCs w:val="24"/>
              </w:rPr>
            </w:pPr>
            <w:r w:rsidRPr="00BF0E13">
              <w:rPr>
                <w:sz w:val="24"/>
                <w:szCs w:val="24"/>
              </w:rPr>
              <w:lastRenderedPageBreak/>
              <w:t>3.5.</w:t>
            </w:r>
          </w:p>
        </w:tc>
        <w:tc>
          <w:tcPr>
            <w:tcW w:w="4820" w:type="dxa"/>
            <w:tcBorders>
              <w:top w:val="single" w:sz="4" w:space="0" w:color="auto"/>
              <w:left w:val="single" w:sz="4" w:space="0" w:color="auto"/>
              <w:bottom w:val="single" w:sz="4" w:space="0" w:color="auto"/>
              <w:right w:val="single" w:sz="4" w:space="0" w:color="auto"/>
            </w:tcBorders>
          </w:tcPr>
          <w:p w14:paraId="0D5F8620" w14:textId="77777777" w:rsidR="00714E4F" w:rsidRPr="00BF0E13" w:rsidRDefault="00714E4F" w:rsidP="008A6CC9">
            <w:pPr>
              <w:rPr>
                <w:color w:val="000000"/>
                <w:sz w:val="24"/>
                <w:szCs w:val="24"/>
              </w:rPr>
            </w:pPr>
            <w:r w:rsidRPr="00BF0E13">
              <w:rPr>
                <w:color w:val="000000"/>
                <w:sz w:val="24"/>
                <w:szCs w:val="24"/>
              </w:rPr>
              <w:t>Paprastas lėšų pervedimas į sąskaitas, esančias kitame užsienyje veikiančiame banke, nepriklausančiam SEPA (tarptautinis) (OUR tipo)</w:t>
            </w:r>
          </w:p>
        </w:tc>
        <w:tc>
          <w:tcPr>
            <w:tcW w:w="1842" w:type="dxa"/>
            <w:tcBorders>
              <w:top w:val="single" w:sz="4" w:space="0" w:color="auto"/>
              <w:left w:val="single" w:sz="4" w:space="0" w:color="auto"/>
              <w:bottom w:val="single" w:sz="4" w:space="0" w:color="auto"/>
              <w:right w:val="single" w:sz="4" w:space="0" w:color="auto"/>
            </w:tcBorders>
          </w:tcPr>
          <w:p w14:paraId="24A92084"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075125D9" w14:textId="48DCA9C3" w:rsidR="00714E4F" w:rsidRPr="00BF0E13" w:rsidRDefault="00595F1F" w:rsidP="008A6CC9">
            <w:pPr>
              <w:jc w:val="center"/>
              <w:rPr>
                <w:sz w:val="24"/>
                <w:szCs w:val="24"/>
              </w:rPr>
            </w:pPr>
            <w:r w:rsidRPr="00BF0E13">
              <w:rPr>
                <w:sz w:val="24"/>
                <w:szCs w:val="24"/>
              </w:rPr>
              <w:t>1</w:t>
            </w:r>
            <w:r w:rsidR="00714E4F" w:rsidRPr="00BF0E13">
              <w:rPr>
                <w:sz w:val="24"/>
                <w:szCs w:val="24"/>
              </w:rPr>
              <w:t>0</w:t>
            </w:r>
          </w:p>
        </w:tc>
      </w:tr>
      <w:tr w:rsidR="00714E4F" w:rsidRPr="00BF0E13" w14:paraId="0528F04B"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33C75647" w14:textId="77777777" w:rsidR="00714E4F" w:rsidRPr="00BF0E13" w:rsidRDefault="00714E4F" w:rsidP="008A6CC9">
            <w:pPr>
              <w:rPr>
                <w:sz w:val="24"/>
                <w:szCs w:val="24"/>
              </w:rPr>
            </w:pPr>
            <w:r w:rsidRPr="00BF0E13">
              <w:rPr>
                <w:sz w:val="24"/>
                <w:szCs w:val="24"/>
              </w:rPr>
              <w:t>4.</w:t>
            </w:r>
          </w:p>
        </w:tc>
        <w:tc>
          <w:tcPr>
            <w:tcW w:w="4820" w:type="dxa"/>
            <w:tcBorders>
              <w:top w:val="single" w:sz="4" w:space="0" w:color="auto"/>
              <w:left w:val="single" w:sz="4" w:space="0" w:color="auto"/>
              <w:bottom w:val="single" w:sz="4" w:space="0" w:color="auto"/>
              <w:right w:val="single" w:sz="4" w:space="0" w:color="auto"/>
            </w:tcBorders>
          </w:tcPr>
          <w:p w14:paraId="0145BB43" w14:textId="77777777" w:rsidR="00714E4F" w:rsidRPr="00BF0E13" w:rsidRDefault="00714E4F" w:rsidP="008A6CC9">
            <w:pPr>
              <w:rPr>
                <w:b/>
                <w:bCs/>
                <w:color w:val="000000" w:themeColor="text1"/>
                <w:sz w:val="24"/>
                <w:szCs w:val="24"/>
              </w:rPr>
            </w:pPr>
            <w:r w:rsidRPr="00BF0E13">
              <w:rPr>
                <w:b/>
                <w:bCs/>
                <w:color w:val="000000" w:themeColor="text1"/>
                <w:sz w:val="24"/>
                <w:szCs w:val="24"/>
              </w:rPr>
              <w:t>Darbo užmokesčio (grupinio) mokėjimai:</w:t>
            </w:r>
          </w:p>
        </w:tc>
        <w:tc>
          <w:tcPr>
            <w:tcW w:w="1842" w:type="dxa"/>
            <w:tcBorders>
              <w:top w:val="single" w:sz="4" w:space="0" w:color="auto"/>
              <w:left w:val="single" w:sz="4" w:space="0" w:color="auto"/>
              <w:bottom w:val="single" w:sz="4" w:space="0" w:color="auto"/>
              <w:right w:val="single" w:sz="4" w:space="0" w:color="auto"/>
            </w:tcBorders>
          </w:tcPr>
          <w:p w14:paraId="6B2DA82B"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99679E" w14:textId="77777777" w:rsidR="00714E4F" w:rsidRPr="00BF0E13" w:rsidRDefault="00714E4F" w:rsidP="008A6CC9">
            <w:pPr>
              <w:jc w:val="center"/>
              <w:rPr>
                <w:sz w:val="24"/>
                <w:szCs w:val="24"/>
              </w:rPr>
            </w:pPr>
          </w:p>
        </w:tc>
      </w:tr>
      <w:tr w:rsidR="00714E4F" w:rsidRPr="00BF0E13" w14:paraId="7E3C37E8"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0E972333" w14:textId="77777777" w:rsidR="00714E4F" w:rsidRPr="00BF0E13" w:rsidRDefault="00714E4F" w:rsidP="008A6CC9">
            <w:pPr>
              <w:rPr>
                <w:sz w:val="24"/>
                <w:szCs w:val="24"/>
              </w:rPr>
            </w:pPr>
            <w:r w:rsidRPr="00BF0E13">
              <w:rPr>
                <w:sz w:val="24"/>
                <w:szCs w:val="24"/>
              </w:rPr>
              <w:t>4.1.</w:t>
            </w:r>
          </w:p>
        </w:tc>
        <w:tc>
          <w:tcPr>
            <w:tcW w:w="4820" w:type="dxa"/>
            <w:tcBorders>
              <w:top w:val="single" w:sz="4" w:space="0" w:color="auto"/>
              <w:left w:val="single" w:sz="4" w:space="0" w:color="auto"/>
              <w:bottom w:val="single" w:sz="4" w:space="0" w:color="auto"/>
              <w:right w:val="single" w:sz="4" w:space="0" w:color="auto"/>
            </w:tcBorders>
          </w:tcPr>
          <w:p w14:paraId="572E069C" w14:textId="77777777" w:rsidR="00714E4F" w:rsidRPr="00BF0E13" w:rsidRDefault="00714E4F" w:rsidP="008A6CC9">
            <w:pPr>
              <w:rPr>
                <w:color w:val="000000"/>
                <w:sz w:val="24"/>
                <w:szCs w:val="24"/>
              </w:rPr>
            </w:pPr>
            <w:r w:rsidRPr="00BF0E13">
              <w:rPr>
                <w:color w:val="000000" w:themeColor="text1"/>
                <w:sz w:val="24"/>
                <w:szCs w:val="24"/>
              </w:rPr>
              <w:t>Darbo užmokesčio (grupinio) failo pervedimas, to paties banko viduje</w:t>
            </w:r>
          </w:p>
        </w:tc>
        <w:tc>
          <w:tcPr>
            <w:tcW w:w="1842" w:type="dxa"/>
            <w:tcBorders>
              <w:top w:val="single" w:sz="4" w:space="0" w:color="auto"/>
              <w:left w:val="single" w:sz="4" w:space="0" w:color="auto"/>
              <w:bottom w:val="single" w:sz="4" w:space="0" w:color="auto"/>
              <w:right w:val="single" w:sz="4" w:space="0" w:color="auto"/>
            </w:tcBorders>
          </w:tcPr>
          <w:p w14:paraId="1BC07986"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202BDE8" w14:textId="77777777" w:rsidR="00714E4F" w:rsidRPr="00BF0E13" w:rsidRDefault="00714E4F" w:rsidP="008A6CC9">
            <w:pPr>
              <w:jc w:val="center"/>
              <w:rPr>
                <w:sz w:val="24"/>
                <w:szCs w:val="24"/>
              </w:rPr>
            </w:pPr>
            <w:r w:rsidRPr="00BF0E13">
              <w:rPr>
                <w:sz w:val="24"/>
                <w:szCs w:val="24"/>
              </w:rPr>
              <w:t>500</w:t>
            </w:r>
          </w:p>
        </w:tc>
      </w:tr>
      <w:tr w:rsidR="00714E4F" w:rsidRPr="00BF0E13" w14:paraId="0DC6A24A"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6739BC2F" w14:textId="77777777" w:rsidR="00714E4F" w:rsidRPr="00BF0E13" w:rsidRDefault="00714E4F" w:rsidP="008A6CC9">
            <w:pPr>
              <w:rPr>
                <w:sz w:val="24"/>
                <w:szCs w:val="24"/>
              </w:rPr>
            </w:pPr>
            <w:r w:rsidRPr="00BF0E13">
              <w:rPr>
                <w:sz w:val="24"/>
                <w:szCs w:val="24"/>
              </w:rPr>
              <w:t xml:space="preserve">4.2. </w:t>
            </w:r>
          </w:p>
        </w:tc>
        <w:tc>
          <w:tcPr>
            <w:tcW w:w="4820" w:type="dxa"/>
            <w:tcBorders>
              <w:top w:val="single" w:sz="4" w:space="0" w:color="auto"/>
              <w:left w:val="single" w:sz="4" w:space="0" w:color="auto"/>
              <w:bottom w:val="single" w:sz="4" w:space="0" w:color="auto"/>
              <w:right w:val="single" w:sz="4" w:space="0" w:color="auto"/>
            </w:tcBorders>
          </w:tcPr>
          <w:p w14:paraId="2CF54F7C" w14:textId="77777777" w:rsidR="00714E4F" w:rsidRPr="00BF0E13" w:rsidRDefault="00714E4F" w:rsidP="008A6CC9">
            <w:pPr>
              <w:rPr>
                <w:color w:val="000000" w:themeColor="text1"/>
                <w:sz w:val="24"/>
                <w:szCs w:val="24"/>
              </w:rPr>
            </w:pPr>
            <w:r w:rsidRPr="00BF0E13">
              <w:rPr>
                <w:color w:val="000000" w:themeColor="text1"/>
                <w:sz w:val="24"/>
                <w:szCs w:val="24"/>
              </w:rPr>
              <w:t xml:space="preserve">Darbo užmokesčio (grupinio) failo pervedimas, į kitą banką </w:t>
            </w:r>
          </w:p>
        </w:tc>
        <w:tc>
          <w:tcPr>
            <w:tcW w:w="1842" w:type="dxa"/>
            <w:tcBorders>
              <w:top w:val="single" w:sz="4" w:space="0" w:color="auto"/>
              <w:left w:val="single" w:sz="4" w:space="0" w:color="auto"/>
              <w:bottom w:val="single" w:sz="4" w:space="0" w:color="auto"/>
              <w:right w:val="single" w:sz="4" w:space="0" w:color="auto"/>
            </w:tcBorders>
          </w:tcPr>
          <w:p w14:paraId="59F71DEA" w14:textId="77777777" w:rsidR="00714E4F" w:rsidRPr="00BF0E13" w:rsidRDefault="00714E4F" w:rsidP="008A6CC9">
            <w:pPr>
              <w:jc w:val="center"/>
              <w:rPr>
                <w:sz w:val="24"/>
                <w:szCs w:val="24"/>
              </w:rPr>
            </w:pPr>
            <w:r w:rsidRPr="00BF0E13">
              <w:rPr>
                <w:sz w:val="24"/>
                <w:szCs w:val="24"/>
              </w:rPr>
              <w:t>vnt.</w:t>
            </w:r>
          </w:p>
          <w:p w14:paraId="784379FD"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FABD2E6" w14:textId="77777777" w:rsidR="00714E4F" w:rsidRPr="00BF0E13" w:rsidRDefault="00714E4F" w:rsidP="008A6CC9">
            <w:pPr>
              <w:jc w:val="center"/>
              <w:rPr>
                <w:sz w:val="24"/>
                <w:szCs w:val="24"/>
              </w:rPr>
            </w:pPr>
            <w:r w:rsidRPr="00BF0E13">
              <w:rPr>
                <w:sz w:val="24"/>
                <w:szCs w:val="24"/>
              </w:rPr>
              <w:t>100</w:t>
            </w:r>
          </w:p>
        </w:tc>
      </w:tr>
      <w:tr w:rsidR="00714E4F" w:rsidRPr="00BF0E13" w14:paraId="40BE08E7"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84CB778" w14:textId="77777777" w:rsidR="00714E4F" w:rsidRPr="00BF0E13" w:rsidRDefault="00714E4F" w:rsidP="008A6CC9">
            <w:pPr>
              <w:rPr>
                <w:sz w:val="24"/>
                <w:szCs w:val="24"/>
              </w:rPr>
            </w:pPr>
            <w:r w:rsidRPr="00BF0E13">
              <w:rPr>
                <w:sz w:val="24"/>
                <w:szCs w:val="24"/>
              </w:rPr>
              <w:t>5.</w:t>
            </w:r>
          </w:p>
        </w:tc>
        <w:tc>
          <w:tcPr>
            <w:tcW w:w="4820" w:type="dxa"/>
            <w:tcBorders>
              <w:top w:val="single" w:sz="4" w:space="0" w:color="auto"/>
              <w:left w:val="single" w:sz="4" w:space="0" w:color="auto"/>
              <w:bottom w:val="single" w:sz="4" w:space="0" w:color="auto"/>
              <w:right w:val="single" w:sz="4" w:space="0" w:color="auto"/>
            </w:tcBorders>
          </w:tcPr>
          <w:p w14:paraId="52272E1D" w14:textId="77777777" w:rsidR="00714E4F" w:rsidRPr="00BF0E13" w:rsidRDefault="00714E4F" w:rsidP="008A6CC9">
            <w:pPr>
              <w:rPr>
                <w:color w:val="000000"/>
                <w:sz w:val="24"/>
                <w:szCs w:val="24"/>
              </w:rPr>
            </w:pPr>
            <w:r w:rsidRPr="00BF0E13">
              <w:rPr>
                <w:b/>
                <w:bCs/>
                <w:sz w:val="24"/>
                <w:szCs w:val="24"/>
              </w:rPr>
              <w:t>Mokėjimai užsienio valiuta:</w:t>
            </w:r>
          </w:p>
        </w:tc>
        <w:tc>
          <w:tcPr>
            <w:tcW w:w="1842" w:type="dxa"/>
            <w:tcBorders>
              <w:top w:val="single" w:sz="4" w:space="0" w:color="auto"/>
              <w:left w:val="single" w:sz="4" w:space="0" w:color="auto"/>
              <w:bottom w:val="single" w:sz="4" w:space="0" w:color="auto"/>
              <w:right w:val="single" w:sz="4" w:space="0" w:color="auto"/>
            </w:tcBorders>
          </w:tcPr>
          <w:p w14:paraId="4420FF3A"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0EC351A" w14:textId="77777777" w:rsidR="00714E4F" w:rsidRPr="00BF0E13" w:rsidRDefault="00714E4F" w:rsidP="008A6CC9">
            <w:pPr>
              <w:jc w:val="center"/>
              <w:rPr>
                <w:sz w:val="24"/>
                <w:szCs w:val="24"/>
              </w:rPr>
            </w:pPr>
          </w:p>
        </w:tc>
      </w:tr>
      <w:tr w:rsidR="00714E4F" w:rsidRPr="00BF0E13" w14:paraId="1605E2D5"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55685351" w14:textId="77777777" w:rsidR="00714E4F" w:rsidRPr="00BF0E13" w:rsidRDefault="00714E4F" w:rsidP="008A6CC9">
            <w:pPr>
              <w:rPr>
                <w:b/>
                <w:bCs/>
                <w:sz w:val="24"/>
                <w:szCs w:val="24"/>
              </w:rPr>
            </w:pPr>
            <w:r w:rsidRPr="00BF0E13">
              <w:rPr>
                <w:sz w:val="24"/>
                <w:szCs w:val="24"/>
              </w:rPr>
              <w:t>5.1.</w:t>
            </w:r>
          </w:p>
        </w:tc>
        <w:tc>
          <w:tcPr>
            <w:tcW w:w="4820" w:type="dxa"/>
            <w:tcBorders>
              <w:top w:val="single" w:sz="4" w:space="0" w:color="auto"/>
              <w:left w:val="single" w:sz="4" w:space="0" w:color="auto"/>
              <w:bottom w:val="single" w:sz="4" w:space="0" w:color="auto"/>
              <w:right w:val="single" w:sz="4" w:space="0" w:color="auto"/>
            </w:tcBorders>
          </w:tcPr>
          <w:p w14:paraId="1E513C9E" w14:textId="77777777" w:rsidR="00714E4F" w:rsidRPr="00BF0E13" w:rsidRDefault="00714E4F" w:rsidP="008A6CC9">
            <w:pPr>
              <w:rPr>
                <w:sz w:val="24"/>
                <w:szCs w:val="24"/>
              </w:rPr>
            </w:pPr>
            <w:r w:rsidRPr="00BF0E13">
              <w:rPr>
                <w:sz w:val="24"/>
                <w:szCs w:val="24"/>
              </w:rPr>
              <w:t>Paprastas lėšų pervedimas į sąskaitas, esančias kito ES šalies banke,  (SHA tipo)</w:t>
            </w:r>
          </w:p>
        </w:tc>
        <w:tc>
          <w:tcPr>
            <w:tcW w:w="1842" w:type="dxa"/>
            <w:tcBorders>
              <w:top w:val="single" w:sz="4" w:space="0" w:color="auto"/>
              <w:left w:val="single" w:sz="4" w:space="0" w:color="auto"/>
              <w:bottom w:val="single" w:sz="4" w:space="0" w:color="auto"/>
              <w:right w:val="single" w:sz="4" w:space="0" w:color="auto"/>
            </w:tcBorders>
          </w:tcPr>
          <w:p w14:paraId="2D8F4C58" w14:textId="77777777" w:rsidR="00714E4F" w:rsidRPr="00BF0E13" w:rsidRDefault="00714E4F" w:rsidP="008A6CC9">
            <w:pPr>
              <w:jc w:val="center"/>
              <w:rPr>
                <w:b/>
                <w:bCs/>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6D70A8BA" w14:textId="77777777" w:rsidR="00714E4F" w:rsidRPr="00BF0E13" w:rsidRDefault="00714E4F" w:rsidP="008A6CC9">
            <w:pPr>
              <w:jc w:val="center"/>
              <w:rPr>
                <w:sz w:val="24"/>
                <w:szCs w:val="24"/>
              </w:rPr>
            </w:pPr>
            <w:r w:rsidRPr="00BF0E13">
              <w:rPr>
                <w:sz w:val="24"/>
                <w:szCs w:val="24"/>
              </w:rPr>
              <w:t>30</w:t>
            </w:r>
          </w:p>
        </w:tc>
      </w:tr>
      <w:tr w:rsidR="00714E4F" w:rsidRPr="00BF0E13" w14:paraId="41E086DA"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7ADBB135" w14:textId="77777777" w:rsidR="00714E4F" w:rsidRPr="00BF0E13" w:rsidRDefault="00714E4F" w:rsidP="008A6CC9">
            <w:pPr>
              <w:rPr>
                <w:sz w:val="24"/>
                <w:szCs w:val="24"/>
              </w:rPr>
            </w:pPr>
            <w:r w:rsidRPr="00BF0E13">
              <w:rPr>
                <w:sz w:val="24"/>
                <w:szCs w:val="24"/>
              </w:rPr>
              <w:t>5.2.</w:t>
            </w:r>
          </w:p>
        </w:tc>
        <w:tc>
          <w:tcPr>
            <w:tcW w:w="4820" w:type="dxa"/>
            <w:tcBorders>
              <w:top w:val="single" w:sz="4" w:space="0" w:color="auto"/>
              <w:left w:val="single" w:sz="4" w:space="0" w:color="auto"/>
              <w:bottom w:val="single" w:sz="4" w:space="0" w:color="auto"/>
              <w:right w:val="single" w:sz="4" w:space="0" w:color="auto"/>
            </w:tcBorders>
          </w:tcPr>
          <w:p w14:paraId="592A486C" w14:textId="77777777" w:rsidR="00714E4F" w:rsidRPr="00BF0E13" w:rsidRDefault="00714E4F" w:rsidP="008A6CC9">
            <w:pPr>
              <w:rPr>
                <w:sz w:val="24"/>
                <w:szCs w:val="24"/>
              </w:rPr>
            </w:pPr>
            <w:r w:rsidRPr="00BF0E13">
              <w:rPr>
                <w:sz w:val="24"/>
                <w:szCs w:val="24"/>
              </w:rPr>
              <w:t>Paprastas lėšų pervedimas į sąskaitas, esančias kito ES šalies banke,  (OUR tipo)</w:t>
            </w:r>
          </w:p>
        </w:tc>
        <w:tc>
          <w:tcPr>
            <w:tcW w:w="1842" w:type="dxa"/>
            <w:tcBorders>
              <w:top w:val="single" w:sz="4" w:space="0" w:color="auto"/>
              <w:left w:val="single" w:sz="4" w:space="0" w:color="auto"/>
              <w:bottom w:val="single" w:sz="4" w:space="0" w:color="auto"/>
              <w:right w:val="single" w:sz="4" w:space="0" w:color="auto"/>
            </w:tcBorders>
          </w:tcPr>
          <w:p w14:paraId="46292EFA"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34FBFB32" w14:textId="77777777" w:rsidR="00714E4F" w:rsidRPr="00BF0E13" w:rsidRDefault="00714E4F" w:rsidP="008A6CC9">
            <w:pPr>
              <w:jc w:val="center"/>
              <w:rPr>
                <w:sz w:val="24"/>
                <w:szCs w:val="24"/>
              </w:rPr>
            </w:pPr>
            <w:r w:rsidRPr="00BF0E13">
              <w:rPr>
                <w:sz w:val="24"/>
                <w:szCs w:val="24"/>
              </w:rPr>
              <w:t>30</w:t>
            </w:r>
          </w:p>
        </w:tc>
      </w:tr>
      <w:tr w:rsidR="00714E4F" w:rsidRPr="00BF0E13" w14:paraId="303F271E"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5DA2434B" w14:textId="77777777" w:rsidR="00714E4F" w:rsidRPr="00BF0E13" w:rsidRDefault="00714E4F" w:rsidP="008A6CC9">
            <w:pPr>
              <w:rPr>
                <w:sz w:val="24"/>
                <w:szCs w:val="24"/>
              </w:rPr>
            </w:pPr>
            <w:r w:rsidRPr="00BF0E13">
              <w:rPr>
                <w:sz w:val="24"/>
                <w:szCs w:val="24"/>
              </w:rPr>
              <w:t>5.3.</w:t>
            </w:r>
          </w:p>
        </w:tc>
        <w:tc>
          <w:tcPr>
            <w:tcW w:w="4820" w:type="dxa"/>
            <w:tcBorders>
              <w:top w:val="single" w:sz="4" w:space="0" w:color="auto"/>
              <w:left w:val="single" w:sz="4" w:space="0" w:color="auto"/>
              <w:bottom w:val="single" w:sz="4" w:space="0" w:color="auto"/>
              <w:right w:val="single" w:sz="4" w:space="0" w:color="auto"/>
            </w:tcBorders>
          </w:tcPr>
          <w:p w14:paraId="34FC75E1" w14:textId="77777777" w:rsidR="00714E4F" w:rsidRPr="00BF0E13" w:rsidRDefault="00714E4F" w:rsidP="008A6CC9">
            <w:pPr>
              <w:rPr>
                <w:sz w:val="24"/>
                <w:szCs w:val="24"/>
              </w:rPr>
            </w:pPr>
            <w:r w:rsidRPr="00BF0E13">
              <w:rPr>
                <w:sz w:val="24"/>
                <w:szCs w:val="24"/>
              </w:rPr>
              <w:t>Paprastas lėšų pervedimas į sąskaitas, esančias kitose valstybėse (ne ES šalyse) registruotuose bankuose,  (SHA tipo)</w:t>
            </w:r>
          </w:p>
        </w:tc>
        <w:tc>
          <w:tcPr>
            <w:tcW w:w="1842" w:type="dxa"/>
            <w:tcBorders>
              <w:top w:val="single" w:sz="4" w:space="0" w:color="auto"/>
              <w:left w:val="single" w:sz="4" w:space="0" w:color="auto"/>
              <w:bottom w:val="single" w:sz="4" w:space="0" w:color="auto"/>
              <w:right w:val="single" w:sz="4" w:space="0" w:color="auto"/>
            </w:tcBorders>
          </w:tcPr>
          <w:p w14:paraId="54430637"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A523EC7" w14:textId="2DA22EF3" w:rsidR="00714E4F" w:rsidRPr="00BF0E13" w:rsidRDefault="008276BD" w:rsidP="008A6CC9">
            <w:pPr>
              <w:jc w:val="center"/>
              <w:rPr>
                <w:sz w:val="24"/>
                <w:szCs w:val="24"/>
              </w:rPr>
            </w:pPr>
            <w:r w:rsidRPr="00BF0E13">
              <w:rPr>
                <w:sz w:val="24"/>
                <w:szCs w:val="24"/>
              </w:rPr>
              <w:t>40</w:t>
            </w:r>
          </w:p>
        </w:tc>
      </w:tr>
      <w:tr w:rsidR="00714E4F" w:rsidRPr="00BF0E13" w14:paraId="16846389"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tcPr>
          <w:p w14:paraId="01CC870A" w14:textId="77777777" w:rsidR="00714E4F" w:rsidRPr="00BF0E13" w:rsidRDefault="00714E4F" w:rsidP="008A6CC9">
            <w:pPr>
              <w:rPr>
                <w:sz w:val="24"/>
                <w:szCs w:val="24"/>
              </w:rPr>
            </w:pPr>
            <w:r w:rsidRPr="00BF0E13">
              <w:rPr>
                <w:sz w:val="24"/>
                <w:szCs w:val="24"/>
              </w:rPr>
              <w:t>5.4.</w:t>
            </w:r>
          </w:p>
        </w:tc>
        <w:tc>
          <w:tcPr>
            <w:tcW w:w="4820" w:type="dxa"/>
            <w:tcBorders>
              <w:top w:val="single" w:sz="4" w:space="0" w:color="auto"/>
              <w:left w:val="single" w:sz="4" w:space="0" w:color="auto"/>
              <w:bottom w:val="single" w:sz="4" w:space="0" w:color="auto"/>
              <w:right w:val="single" w:sz="4" w:space="0" w:color="auto"/>
            </w:tcBorders>
          </w:tcPr>
          <w:p w14:paraId="1E6535A5" w14:textId="77777777" w:rsidR="00714E4F" w:rsidRPr="00BF0E13" w:rsidRDefault="00714E4F" w:rsidP="008A6CC9">
            <w:pPr>
              <w:rPr>
                <w:sz w:val="24"/>
                <w:szCs w:val="24"/>
              </w:rPr>
            </w:pPr>
            <w:r w:rsidRPr="00BF0E13">
              <w:rPr>
                <w:sz w:val="24"/>
                <w:szCs w:val="24"/>
              </w:rPr>
              <w:t>Paprastas lėšų pervedimas į sąskaitas, esančias kitose valstybėse (ne ES šalyse) registruotuose bankuose,  (OUR tipo)</w:t>
            </w:r>
          </w:p>
        </w:tc>
        <w:tc>
          <w:tcPr>
            <w:tcW w:w="1842" w:type="dxa"/>
            <w:tcBorders>
              <w:top w:val="single" w:sz="4" w:space="0" w:color="auto"/>
              <w:left w:val="single" w:sz="4" w:space="0" w:color="auto"/>
              <w:bottom w:val="single" w:sz="4" w:space="0" w:color="auto"/>
              <w:right w:val="single" w:sz="4" w:space="0" w:color="auto"/>
            </w:tcBorders>
          </w:tcPr>
          <w:p w14:paraId="2BC7B876"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7FC5638" w14:textId="77777777" w:rsidR="00714E4F" w:rsidRPr="00BF0E13" w:rsidRDefault="00714E4F" w:rsidP="008A6CC9">
            <w:pPr>
              <w:jc w:val="center"/>
              <w:rPr>
                <w:sz w:val="24"/>
                <w:szCs w:val="24"/>
              </w:rPr>
            </w:pPr>
            <w:r w:rsidRPr="00BF0E13">
              <w:rPr>
                <w:sz w:val="24"/>
                <w:szCs w:val="24"/>
              </w:rPr>
              <w:t>30</w:t>
            </w:r>
          </w:p>
        </w:tc>
      </w:tr>
      <w:tr w:rsidR="00714E4F" w:rsidRPr="00C4320E" w14:paraId="3E6BED7A"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80671A3" w14:textId="77777777" w:rsidR="00714E4F" w:rsidRPr="00BF0E13" w:rsidRDefault="00714E4F" w:rsidP="008A6CC9">
            <w:pPr>
              <w:rPr>
                <w:sz w:val="24"/>
                <w:szCs w:val="24"/>
              </w:rPr>
            </w:pPr>
            <w:r w:rsidRPr="00BF0E13">
              <w:rPr>
                <w:sz w:val="24"/>
                <w:szCs w:val="24"/>
              </w:rPr>
              <w:t>6.</w:t>
            </w:r>
          </w:p>
        </w:tc>
        <w:tc>
          <w:tcPr>
            <w:tcW w:w="4820" w:type="dxa"/>
            <w:tcBorders>
              <w:top w:val="single" w:sz="4" w:space="0" w:color="auto"/>
              <w:left w:val="single" w:sz="4" w:space="0" w:color="auto"/>
              <w:bottom w:val="single" w:sz="4" w:space="0" w:color="auto"/>
              <w:right w:val="single" w:sz="4" w:space="0" w:color="auto"/>
            </w:tcBorders>
          </w:tcPr>
          <w:p w14:paraId="7A422FC9" w14:textId="77777777" w:rsidR="00714E4F" w:rsidRPr="00BF0E13" w:rsidRDefault="00714E4F" w:rsidP="008A6CC9">
            <w:pPr>
              <w:rPr>
                <w:sz w:val="24"/>
                <w:szCs w:val="24"/>
              </w:rPr>
            </w:pPr>
            <w:r w:rsidRPr="00BF0E13">
              <w:rPr>
                <w:b/>
                <w:sz w:val="24"/>
                <w:szCs w:val="24"/>
              </w:rPr>
              <w:t>Lėšų į banko sąskaitas įskaitymas eurais:</w:t>
            </w:r>
          </w:p>
        </w:tc>
        <w:tc>
          <w:tcPr>
            <w:tcW w:w="1842" w:type="dxa"/>
            <w:tcBorders>
              <w:top w:val="single" w:sz="4" w:space="0" w:color="auto"/>
              <w:left w:val="single" w:sz="4" w:space="0" w:color="auto"/>
              <w:bottom w:val="single" w:sz="4" w:space="0" w:color="auto"/>
              <w:right w:val="single" w:sz="4" w:space="0" w:color="auto"/>
            </w:tcBorders>
          </w:tcPr>
          <w:p w14:paraId="58302D5A"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B48AEEF" w14:textId="77777777" w:rsidR="00714E4F" w:rsidRPr="00BF0E13" w:rsidRDefault="00714E4F" w:rsidP="008A6CC9">
            <w:pPr>
              <w:jc w:val="center"/>
              <w:rPr>
                <w:sz w:val="24"/>
                <w:szCs w:val="24"/>
              </w:rPr>
            </w:pPr>
          </w:p>
        </w:tc>
      </w:tr>
      <w:tr w:rsidR="00714E4F" w:rsidRPr="00BF0E13" w14:paraId="1A127B64"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D823550" w14:textId="77777777" w:rsidR="00714E4F" w:rsidRPr="00BF0E13" w:rsidRDefault="00714E4F" w:rsidP="008A6CC9">
            <w:pPr>
              <w:rPr>
                <w:sz w:val="24"/>
                <w:szCs w:val="24"/>
              </w:rPr>
            </w:pPr>
            <w:r w:rsidRPr="00BF0E13">
              <w:rPr>
                <w:sz w:val="24"/>
                <w:szCs w:val="24"/>
              </w:rPr>
              <w:t>6.1.</w:t>
            </w:r>
          </w:p>
        </w:tc>
        <w:tc>
          <w:tcPr>
            <w:tcW w:w="4820" w:type="dxa"/>
            <w:tcBorders>
              <w:top w:val="single" w:sz="4" w:space="0" w:color="auto"/>
              <w:left w:val="single" w:sz="4" w:space="0" w:color="auto"/>
              <w:bottom w:val="single" w:sz="4" w:space="0" w:color="auto"/>
              <w:right w:val="single" w:sz="4" w:space="0" w:color="auto"/>
            </w:tcBorders>
          </w:tcPr>
          <w:p w14:paraId="17442FA8" w14:textId="77777777" w:rsidR="00714E4F" w:rsidRPr="00BF0E13" w:rsidRDefault="00714E4F" w:rsidP="008A6CC9">
            <w:pPr>
              <w:rPr>
                <w:b/>
                <w:sz w:val="24"/>
                <w:szCs w:val="24"/>
              </w:rPr>
            </w:pPr>
            <w:r w:rsidRPr="00BF0E13">
              <w:rPr>
                <w:sz w:val="24"/>
                <w:szCs w:val="24"/>
              </w:rPr>
              <w:t>iš to paties banko, viduje</w:t>
            </w:r>
          </w:p>
        </w:tc>
        <w:tc>
          <w:tcPr>
            <w:tcW w:w="1842" w:type="dxa"/>
            <w:tcBorders>
              <w:top w:val="single" w:sz="4" w:space="0" w:color="auto"/>
              <w:left w:val="single" w:sz="4" w:space="0" w:color="auto"/>
              <w:bottom w:val="single" w:sz="4" w:space="0" w:color="auto"/>
              <w:right w:val="single" w:sz="4" w:space="0" w:color="auto"/>
            </w:tcBorders>
          </w:tcPr>
          <w:p w14:paraId="2DE50198"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57AFB96" w14:textId="25423DBB" w:rsidR="00714E4F" w:rsidRPr="00BF0E13" w:rsidRDefault="00714E4F" w:rsidP="008A6CC9">
            <w:pPr>
              <w:jc w:val="center"/>
              <w:rPr>
                <w:sz w:val="24"/>
                <w:szCs w:val="24"/>
              </w:rPr>
            </w:pPr>
            <w:r w:rsidRPr="00BF0E13">
              <w:rPr>
                <w:sz w:val="24"/>
                <w:szCs w:val="24"/>
              </w:rPr>
              <w:t>5 000</w:t>
            </w:r>
            <w:r w:rsidR="008002F7" w:rsidRPr="00BF0E13">
              <w:rPr>
                <w:sz w:val="24"/>
                <w:szCs w:val="24"/>
              </w:rPr>
              <w:t xml:space="preserve"> </w:t>
            </w:r>
          </w:p>
        </w:tc>
      </w:tr>
      <w:tr w:rsidR="00714E4F" w:rsidRPr="00BF0E13" w14:paraId="7766025A"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147342" w14:textId="77777777" w:rsidR="00714E4F" w:rsidRPr="00BF0E13" w:rsidRDefault="00714E4F" w:rsidP="008A6CC9">
            <w:pPr>
              <w:rPr>
                <w:sz w:val="24"/>
                <w:szCs w:val="24"/>
              </w:rPr>
            </w:pPr>
            <w:r w:rsidRPr="00BF0E13">
              <w:rPr>
                <w:sz w:val="24"/>
                <w:szCs w:val="24"/>
              </w:rPr>
              <w:t>6.2.</w:t>
            </w:r>
          </w:p>
        </w:tc>
        <w:tc>
          <w:tcPr>
            <w:tcW w:w="4820" w:type="dxa"/>
            <w:tcBorders>
              <w:top w:val="single" w:sz="4" w:space="0" w:color="auto"/>
              <w:left w:val="single" w:sz="4" w:space="0" w:color="auto"/>
              <w:bottom w:val="single" w:sz="4" w:space="0" w:color="auto"/>
              <w:right w:val="single" w:sz="4" w:space="0" w:color="auto"/>
            </w:tcBorders>
          </w:tcPr>
          <w:p w14:paraId="75969333" w14:textId="77777777" w:rsidR="00714E4F" w:rsidRPr="00BF0E13" w:rsidRDefault="00714E4F" w:rsidP="008A6CC9">
            <w:pPr>
              <w:rPr>
                <w:b/>
                <w:sz w:val="24"/>
                <w:szCs w:val="24"/>
              </w:rPr>
            </w:pPr>
            <w:r w:rsidRPr="00BF0E13">
              <w:rPr>
                <w:sz w:val="24"/>
                <w:szCs w:val="24"/>
              </w:rPr>
              <w:t>iš kito Lietuvoje veikiančio banko</w:t>
            </w:r>
          </w:p>
        </w:tc>
        <w:tc>
          <w:tcPr>
            <w:tcW w:w="1842" w:type="dxa"/>
            <w:tcBorders>
              <w:top w:val="single" w:sz="4" w:space="0" w:color="auto"/>
              <w:left w:val="single" w:sz="4" w:space="0" w:color="auto"/>
              <w:bottom w:val="single" w:sz="4" w:space="0" w:color="auto"/>
              <w:right w:val="single" w:sz="4" w:space="0" w:color="auto"/>
            </w:tcBorders>
          </w:tcPr>
          <w:p w14:paraId="2C99FEC5"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ACF8D21" w14:textId="77777777" w:rsidR="00714E4F" w:rsidRPr="00BF0E13" w:rsidRDefault="00714E4F" w:rsidP="008A6CC9">
            <w:pPr>
              <w:jc w:val="center"/>
              <w:rPr>
                <w:sz w:val="24"/>
                <w:szCs w:val="24"/>
              </w:rPr>
            </w:pPr>
            <w:r w:rsidRPr="00BF0E13">
              <w:rPr>
                <w:sz w:val="24"/>
                <w:szCs w:val="24"/>
              </w:rPr>
              <w:t>7 000</w:t>
            </w:r>
          </w:p>
        </w:tc>
      </w:tr>
      <w:tr w:rsidR="00714E4F" w:rsidRPr="00BF0E13" w14:paraId="1C8FCD90"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F752EF5" w14:textId="77777777" w:rsidR="00714E4F" w:rsidRPr="00BF0E13" w:rsidRDefault="00714E4F" w:rsidP="008A6CC9">
            <w:pPr>
              <w:rPr>
                <w:sz w:val="24"/>
                <w:szCs w:val="24"/>
              </w:rPr>
            </w:pPr>
            <w:r w:rsidRPr="00BF0E13">
              <w:rPr>
                <w:sz w:val="24"/>
                <w:szCs w:val="24"/>
              </w:rPr>
              <w:t>6.3.</w:t>
            </w:r>
          </w:p>
        </w:tc>
        <w:tc>
          <w:tcPr>
            <w:tcW w:w="4820" w:type="dxa"/>
            <w:tcBorders>
              <w:top w:val="single" w:sz="4" w:space="0" w:color="auto"/>
              <w:left w:val="single" w:sz="4" w:space="0" w:color="auto"/>
              <w:bottom w:val="single" w:sz="4" w:space="0" w:color="auto"/>
              <w:right w:val="single" w:sz="4" w:space="0" w:color="auto"/>
            </w:tcBorders>
          </w:tcPr>
          <w:p w14:paraId="6D973502" w14:textId="77777777" w:rsidR="00714E4F" w:rsidRPr="00BF0E13" w:rsidRDefault="00714E4F" w:rsidP="008A6CC9">
            <w:pPr>
              <w:rPr>
                <w:b/>
                <w:bCs/>
                <w:sz w:val="24"/>
                <w:szCs w:val="24"/>
              </w:rPr>
            </w:pPr>
            <w:r w:rsidRPr="00BF0E13">
              <w:rPr>
                <w:sz w:val="24"/>
                <w:szCs w:val="24"/>
              </w:rPr>
              <w:t>iš kito ES šalies veikiančio banko</w:t>
            </w:r>
          </w:p>
        </w:tc>
        <w:tc>
          <w:tcPr>
            <w:tcW w:w="1842" w:type="dxa"/>
            <w:tcBorders>
              <w:top w:val="single" w:sz="4" w:space="0" w:color="auto"/>
              <w:left w:val="single" w:sz="4" w:space="0" w:color="auto"/>
              <w:bottom w:val="single" w:sz="4" w:space="0" w:color="auto"/>
              <w:right w:val="single" w:sz="4" w:space="0" w:color="auto"/>
            </w:tcBorders>
          </w:tcPr>
          <w:p w14:paraId="5CD97CEB"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1E9A327E" w14:textId="77777777" w:rsidR="00714E4F" w:rsidRPr="00BF0E13" w:rsidRDefault="00714E4F" w:rsidP="008A6CC9">
            <w:pPr>
              <w:jc w:val="center"/>
              <w:rPr>
                <w:sz w:val="24"/>
                <w:szCs w:val="24"/>
              </w:rPr>
            </w:pPr>
            <w:r w:rsidRPr="00BF0E13">
              <w:rPr>
                <w:sz w:val="24"/>
                <w:szCs w:val="24"/>
              </w:rPr>
              <w:t>1 000</w:t>
            </w:r>
          </w:p>
        </w:tc>
      </w:tr>
      <w:tr w:rsidR="00714E4F" w:rsidRPr="00BF0E13" w14:paraId="20AEEE63"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3CDD338" w14:textId="77777777" w:rsidR="00714E4F" w:rsidRPr="00BF0E13" w:rsidRDefault="00714E4F" w:rsidP="008A6CC9">
            <w:pPr>
              <w:rPr>
                <w:sz w:val="24"/>
                <w:szCs w:val="24"/>
              </w:rPr>
            </w:pPr>
            <w:r w:rsidRPr="00BF0E13">
              <w:rPr>
                <w:sz w:val="24"/>
                <w:szCs w:val="24"/>
              </w:rPr>
              <w:t>6.4.</w:t>
            </w:r>
          </w:p>
        </w:tc>
        <w:tc>
          <w:tcPr>
            <w:tcW w:w="4820" w:type="dxa"/>
            <w:tcBorders>
              <w:top w:val="single" w:sz="4" w:space="0" w:color="auto"/>
              <w:left w:val="single" w:sz="4" w:space="0" w:color="auto"/>
              <w:bottom w:val="single" w:sz="4" w:space="0" w:color="auto"/>
              <w:right w:val="single" w:sz="4" w:space="0" w:color="auto"/>
            </w:tcBorders>
          </w:tcPr>
          <w:p w14:paraId="1A2CF73E" w14:textId="77777777" w:rsidR="00714E4F" w:rsidRPr="00BF0E13" w:rsidRDefault="00714E4F" w:rsidP="008A6CC9">
            <w:pPr>
              <w:rPr>
                <w:color w:val="000000" w:themeColor="text1"/>
                <w:sz w:val="24"/>
                <w:szCs w:val="24"/>
              </w:rPr>
            </w:pPr>
            <w:r w:rsidRPr="00BF0E13">
              <w:rPr>
                <w:color w:val="000000" w:themeColor="text1"/>
                <w:sz w:val="24"/>
                <w:szCs w:val="24"/>
              </w:rPr>
              <w:t>iš kito užsienyje (ne ES šalyse) veikiančio banko</w:t>
            </w:r>
          </w:p>
        </w:tc>
        <w:tc>
          <w:tcPr>
            <w:tcW w:w="1842" w:type="dxa"/>
            <w:tcBorders>
              <w:top w:val="single" w:sz="4" w:space="0" w:color="auto"/>
              <w:left w:val="single" w:sz="4" w:space="0" w:color="auto"/>
              <w:bottom w:val="single" w:sz="4" w:space="0" w:color="auto"/>
              <w:right w:val="single" w:sz="4" w:space="0" w:color="auto"/>
            </w:tcBorders>
          </w:tcPr>
          <w:p w14:paraId="4A15CE94"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1A2E16D" w14:textId="77777777" w:rsidR="00714E4F" w:rsidRPr="00BF0E13" w:rsidRDefault="00714E4F" w:rsidP="008A6CC9">
            <w:pPr>
              <w:jc w:val="center"/>
              <w:rPr>
                <w:sz w:val="24"/>
                <w:szCs w:val="24"/>
              </w:rPr>
            </w:pPr>
            <w:r w:rsidRPr="00BF0E13">
              <w:rPr>
                <w:sz w:val="24"/>
                <w:szCs w:val="24"/>
              </w:rPr>
              <w:t>300</w:t>
            </w:r>
          </w:p>
        </w:tc>
      </w:tr>
      <w:tr w:rsidR="00714E4F" w:rsidRPr="00BF0E13" w14:paraId="01BB2E06"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1FC12FF" w14:textId="77777777" w:rsidR="00714E4F" w:rsidRPr="00BF0E13" w:rsidRDefault="00714E4F" w:rsidP="008A6CC9">
            <w:pPr>
              <w:rPr>
                <w:sz w:val="24"/>
                <w:szCs w:val="24"/>
              </w:rPr>
            </w:pPr>
            <w:r w:rsidRPr="00BF0E13">
              <w:rPr>
                <w:sz w:val="24"/>
                <w:szCs w:val="24"/>
              </w:rPr>
              <w:t>6.5.</w:t>
            </w:r>
          </w:p>
        </w:tc>
        <w:tc>
          <w:tcPr>
            <w:tcW w:w="4820" w:type="dxa"/>
            <w:tcBorders>
              <w:top w:val="single" w:sz="4" w:space="0" w:color="auto"/>
              <w:left w:val="single" w:sz="4" w:space="0" w:color="auto"/>
              <w:bottom w:val="single" w:sz="4" w:space="0" w:color="auto"/>
              <w:right w:val="single" w:sz="4" w:space="0" w:color="auto"/>
            </w:tcBorders>
          </w:tcPr>
          <w:p w14:paraId="6E71A1F7" w14:textId="77777777" w:rsidR="00714E4F" w:rsidRPr="00BF0E13" w:rsidRDefault="00714E4F" w:rsidP="008A6CC9">
            <w:pPr>
              <w:rPr>
                <w:color w:val="000000" w:themeColor="text1"/>
                <w:sz w:val="24"/>
                <w:szCs w:val="24"/>
              </w:rPr>
            </w:pPr>
            <w:r w:rsidRPr="00BF0E13">
              <w:rPr>
                <w:color w:val="000000" w:themeColor="text1"/>
                <w:sz w:val="24"/>
                <w:szCs w:val="24"/>
              </w:rPr>
              <w:t>Paprastas lėšų pervedimas iš padidintos rizikos šalis (OUR tipo)</w:t>
            </w:r>
          </w:p>
        </w:tc>
        <w:tc>
          <w:tcPr>
            <w:tcW w:w="1842" w:type="dxa"/>
            <w:tcBorders>
              <w:top w:val="single" w:sz="4" w:space="0" w:color="auto"/>
              <w:left w:val="single" w:sz="4" w:space="0" w:color="auto"/>
              <w:bottom w:val="single" w:sz="4" w:space="0" w:color="auto"/>
              <w:right w:val="single" w:sz="4" w:space="0" w:color="auto"/>
            </w:tcBorders>
          </w:tcPr>
          <w:p w14:paraId="185F7F23"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29D25AD" w14:textId="77777777" w:rsidR="00714E4F" w:rsidRPr="00BF0E13" w:rsidRDefault="00714E4F" w:rsidP="008A6CC9">
            <w:pPr>
              <w:jc w:val="center"/>
              <w:rPr>
                <w:sz w:val="24"/>
                <w:szCs w:val="24"/>
              </w:rPr>
            </w:pPr>
            <w:r w:rsidRPr="00BF0E13">
              <w:rPr>
                <w:sz w:val="24"/>
                <w:szCs w:val="24"/>
              </w:rPr>
              <w:t>3</w:t>
            </w:r>
          </w:p>
        </w:tc>
      </w:tr>
      <w:tr w:rsidR="00714E4F" w:rsidRPr="00BF0E13" w14:paraId="33532742"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4E15D4C" w14:textId="77777777" w:rsidR="00714E4F" w:rsidRPr="00BF0E13" w:rsidRDefault="00714E4F" w:rsidP="008A6CC9">
            <w:pPr>
              <w:rPr>
                <w:sz w:val="24"/>
                <w:szCs w:val="24"/>
              </w:rPr>
            </w:pPr>
            <w:r w:rsidRPr="00BF0E13">
              <w:rPr>
                <w:sz w:val="24"/>
                <w:szCs w:val="24"/>
              </w:rPr>
              <w:t>6.6.</w:t>
            </w:r>
          </w:p>
        </w:tc>
        <w:tc>
          <w:tcPr>
            <w:tcW w:w="4820" w:type="dxa"/>
            <w:tcBorders>
              <w:top w:val="single" w:sz="4" w:space="0" w:color="auto"/>
              <w:left w:val="single" w:sz="4" w:space="0" w:color="auto"/>
              <w:bottom w:val="single" w:sz="4" w:space="0" w:color="auto"/>
              <w:right w:val="single" w:sz="4" w:space="0" w:color="auto"/>
            </w:tcBorders>
          </w:tcPr>
          <w:p w14:paraId="54C4DA2B" w14:textId="77777777" w:rsidR="00714E4F" w:rsidRPr="00BF0E13" w:rsidRDefault="00714E4F" w:rsidP="008A6CC9">
            <w:pPr>
              <w:rPr>
                <w:color w:val="000000" w:themeColor="text1"/>
                <w:sz w:val="24"/>
                <w:szCs w:val="24"/>
              </w:rPr>
            </w:pPr>
            <w:r w:rsidRPr="00BF0E13">
              <w:rPr>
                <w:color w:val="000000" w:themeColor="text1"/>
                <w:sz w:val="24"/>
                <w:szCs w:val="24"/>
              </w:rPr>
              <w:t>Paprastas lėšų pervedimas iš padidintos rizikos šalis (SHA tipo)</w:t>
            </w:r>
          </w:p>
        </w:tc>
        <w:tc>
          <w:tcPr>
            <w:tcW w:w="1842" w:type="dxa"/>
            <w:tcBorders>
              <w:top w:val="single" w:sz="4" w:space="0" w:color="auto"/>
              <w:left w:val="single" w:sz="4" w:space="0" w:color="auto"/>
              <w:bottom w:val="single" w:sz="4" w:space="0" w:color="auto"/>
              <w:right w:val="single" w:sz="4" w:space="0" w:color="auto"/>
            </w:tcBorders>
          </w:tcPr>
          <w:p w14:paraId="1EF27EE0"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7FA2B12" w14:textId="77777777" w:rsidR="00714E4F" w:rsidRPr="00BF0E13" w:rsidRDefault="00714E4F" w:rsidP="008A6CC9">
            <w:pPr>
              <w:jc w:val="center"/>
              <w:rPr>
                <w:sz w:val="24"/>
                <w:szCs w:val="24"/>
              </w:rPr>
            </w:pPr>
            <w:r w:rsidRPr="00BF0E13">
              <w:rPr>
                <w:sz w:val="24"/>
                <w:szCs w:val="24"/>
              </w:rPr>
              <w:t>3</w:t>
            </w:r>
          </w:p>
        </w:tc>
      </w:tr>
      <w:tr w:rsidR="00714E4F" w:rsidRPr="00C4320E" w14:paraId="042BF9F5"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815E107" w14:textId="77777777" w:rsidR="00714E4F" w:rsidRPr="00BF0E13" w:rsidRDefault="00714E4F" w:rsidP="008A6CC9">
            <w:pPr>
              <w:rPr>
                <w:sz w:val="24"/>
                <w:szCs w:val="24"/>
              </w:rPr>
            </w:pPr>
            <w:r w:rsidRPr="00BF0E13">
              <w:rPr>
                <w:sz w:val="24"/>
                <w:szCs w:val="24"/>
              </w:rPr>
              <w:t>7.</w:t>
            </w:r>
          </w:p>
        </w:tc>
        <w:tc>
          <w:tcPr>
            <w:tcW w:w="4820" w:type="dxa"/>
            <w:tcBorders>
              <w:top w:val="single" w:sz="4" w:space="0" w:color="auto"/>
              <w:left w:val="single" w:sz="4" w:space="0" w:color="auto"/>
              <w:bottom w:val="single" w:sz="4" w:space="0" w:color="auto"/>
              <w:right w:val="single" w:sz="4" w:space="0" w:color="auto"/>
            </w:tcBorders>
          </w:tcPr>
          <w:p w14:paraId="1A66790D" w14:textId="77777777" w:rsidR="00714E4F" w:rsidRPr="00BF0E13" w:rsidRDefault="00714E4F" w:rsidP="008A6CC9">
            <w:pPr>
              <w:rPr>
                <w:b/>
                <w:sz w:val="24"/>
                <w:szCs w:val="24"/>
              </w:rPr>
            </w:pPr>
            <w:r w:rsidRPr="00BF0E13">
              <w:rPr>
                <w:b/>
                <w:sz w:val="24"/>
                <w:szCs w:val="24"/>
              </w:rPr>
              <w:t>Lėšų į banko sąskaitas įskaitymas užsienio valiuta:</w:t>
            </w:r>
          </w:p>
        </w:tc>
        <w:tc>
          <w:tcPr>
            <w:tcW w:w="1842" w:type="dxa"/>
            <w:tcBorders>
              <w:top w:val="single" w:sz="4" w:space="0" w:color="auto"/>
              <w:left w:val="single" w:sz="4" w:space="0" w:color="auto"/>
              <w:bottom w:val="single" w:sz="4" w:space="0" w:color="auto"/>
              <w:right w:val="single" w:sz="4" w:space="0" w:color="auto"/>
            </w:tcBorders>
          </w:tcPr>
          <w:p w14:paraId="683EA157" w14:textId="77777777" w:rsidR="00714E4F" w:rsidRPr="00BF0E13" w:rsidRDefault="00714E4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5C07A98" w14:textId="77777777" w:rsidR="00714E4F" w:rsidRPr="00BF0E13" w:rsidRDefault="00714E4F" w:rsidP="008A6CC9">
            <w:pPr>
              <w:jc w:val="center"/>
              <w:rPr>
                <w:sz w:val="24"/>
                <w:szCs w:val="24"/>
              </w:rPr>
            </w:pPr>
          </w:p>
        </w:tc>
      </w:tr>
      <w:tr w:rsidR="00714E4F" w:rsidRPr="00BF0E13" w14:paraId="087D095D"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620CC3A" w14:textId="77777777" w:rsidR="00714E4F" w:rsidRPr="00BF0E13" w:rsidRDefault="00714E4F" w:rsidP="008A6CC9">
            <w:pPr>
              <w:rPr>
                <w:sz w:val="24"/>
                <w:szCs w:val="24"/>
              </w:rPr>
            </w:pPr>
            <w:r w:rsidRPr="00BF0E13">
              <w:rPr>
                <w:sz w:val="24"/>
                <w:szCs w:val="24"/>
              </w:rPr>
              <w:t>7.1.</w:t>
            </w:r>
          </w:p>
        </w:tc>
        <w:tc>
          <w:tcPr>
            <w:tcW w:w="4820" w:type="dxa"/>
            <w:tcBorders>
              <w:top w:val="single" w:sz="4" w:space="0" w:color="auto"/>
              <w:left w:val="single" w:sz="4" w:space="0" w:color="auto"/>
              <w:bottom w:val="single" w:sz="4" w:space="0" w:color="auto"/>
              <w:right w:val="single" w:sz="4" w:space="0" w:color="auto"/>
            </w:tcBorders>
          </w:tcPr>
          <w:p w14:paraId="53478497" w14:textId="77777777" w:rsidR="00714E4F" w:rsidRPr="00BF0E13" w:rsidRDefault="00714E4F" w:rsidP="008A6CC9">
            <w:pPr>
              <w:rPr>
                <w:sz w:val="24"/>
                <w:szCs w:val="24"/>
              </w:rPr>
            </w:pPr>
            <w:r w:rsidRPr="00BF0E13">
              <w:rPr>
                <w:sz w:val="24"/>
                <w:szCs w:val="24"/>
              </w:rPr>
              <w:t>iš to paties banko, viduje</w:t>
            </w:r>
          </w:p>
        </w:tc>
        <w:tc>
          <w:tcPr>
            <w:tcW w:w="1842" w:type="dxa"/>
            <w:tcBorders>
              <w:top w:val="single" w:sz="4" w:space="0" w:color="auto"/>
              <w:left w:val="single" w:sz="4" w:space="0" w:color="auto"/>
              <w:bottom w:val="single" w:sz="4" w:space="0" w:color="auto"/>
              <w:right w:val="single" w:sz="4" w:space="0" w:color="auto"/>
            </w:tcBorders>
          </w:tcPr>
          <w:p w14:paraId="79B6858B"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6A2E2CE4" w14:textId="77777777" w:rsidR="00714E4F" w:rsidRPr="00BF0E13" w:rsidRDefault="00714E4F" w:rsidP="008A6CC9">
            <w:pPr>
              <w:jc w:val="center"/>
              <w:rPr>
                <w:sz w:val="24"/>
                <w:szCs w:val="24"/>
              </w:rPr>
            </w:pPr>
            <w:r w:rsidRPr="00BF0E13">
              <w:rPr>
                <w:sz w:val="24"/>
                <w:szCs w:val="24"/>
              </w:rPr>
              <w:t>1</w:t>
            </w:r>
          </w:p>
        </w:tc>
      </w:tr>
      <w:tr w:rsidR="00714E4F" w:rsidRPr="00BF0E13" w14:paraId="33237876"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FDCE2CB" w14:textId="77777777" w:rsidR="00714E4F" w:rsidRPr="00BF0E13" w:rsidRDefault="00714E4F" w:rsidP="008A6CC9">
            <w:pPr>
              <w:rPr>
                <w:sz w:val="24"/>
                <w:szCs w:val="24"/>
              </w:rPr>
            </w:pPr>
            <w:r w:rsidRPr="00BF0E13">
              <w:rPr>
                <w:sz w:val="24"/>
                <w:szCs w:val="24"/>
              </w:rPr>
              <w:t>7.2.</w:t>
            </w:r>
          </w:p>
        </w:tc>
        <w:tc>
          <w:tcPr>
            <w:tcW w:w="4820" w:type="dxa"/>
            <w:tcBorders>
              <w:top w:val="single" w:sz="4" w:space="0" w:color="auto"/>
              <w:left w:val="single" w:sz="4" w:space="0" w:color="auto"/>
              <w:bottom w:val="single" w:sz="4" w:space="0" w:color="auto"/>
              <w:right w:val="single" w:sz="4" w:space="0" w:color="auto"/>
            </w:tcBorders>
          </w:tcPr>
          <w:p w14:paraId="17F54D75" w14:textId="77777777" w:rsidR="00714E4F" w:rsidRPr="00BF0E13" w:rsidRDefault="00714E4F" w:rsidP="008A6CC9">
            <w:pPr>
              <w:rPr>
                <w:sz w:val="24"/>
                <w:szCs w:val="24"/>
              </w:rPr>
            </w:pPr>
            <w:r w:rsidRPr="00BF0E13">
              <w:rPr>
                <w:sz w:val="24"/>
                <w:szCs w:val="24"/>
              </w:rPr>
              <w:t>iš kito Lietuvoje veikiančio banko</w:t>
            </w:r>
          </w:p>
        </w:tc>
        <w:tc>
          <w:tcPr>
            <w:tcW w:w="1842" w:type="dxa"/>
            <w:tcBorders>
              <w:top w:val="single" w:sz="4" w:space="0" w:color="auto"/>
              <w:left w:val="single" w:sz="4" w:space="0" w:color="auto"/>
              <w:bottom w:val="single" w:sz="4" w:space="0" w:color="auto"/>
              <w:right w:val="single" w:sz="4" w:space="0" w:color="auto"/>
            </w:tcBorders>
          </w:tcPr>
          <w:p w14:paraId="38A92E76"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D683E1B" w14:textId="77777777" w:rsidR="00714E4F" w:rsidRPr="00BF0E13" w:rsidRDefault="00714E4F" w:rsidP="008A6CC9">
            <w:pPr>
              <w:jc w:val="center"/>
              <w:rPr>
                <w:sz w:val="24"/>
                <w:szCs w:val="24"/>
              </w:rPr>
            </w:pPr>
            <w:r w:rsidRPr="00BF0E13">
              <w:rPr>
                <w:sz w:val="24"/>
                <w:szCs w:val="24"/>
              </w:rPr>
              <w:t>1</w:t>
            </w:r>
          </w:p>
        </w:tc>
      </w:tr>
      <w:tr w:rsidR="00714E4F" w:rsidRPr="00BF0E13" w14:paraId="655736AF"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2D11ADC" w14:textId="77777777" w:rsidR="00714E4F" w:rsidRPr="00BF0E13" w:rsidRDefault="00714E4F" w:rsidP="008A6CC9">
            <w:pPr>
              <w:rPr>
                <w:sz w:val="24"/>
                <w:szCs w:val="24"/>
              </w:rPr>
            </w:pPr>
            <w:r w:rsidRPr="00BF0E13">
              <w:rPr>
                <w:sz w:val="24"/>
                <w:szCs w:val="24"/>
              </w:rPr>
              <w:t>7.3.</w:t>
            </w:r>
          </w:p>
        </w:tc>
        <w:tc>
          <w:tcPr>
            <w:tcW w:w="4820" w:type="dxa"/>
            <w:tcBorders>
              <w:top w:val="single" w:sz="4" w:space="0" w:color="auto"/>
              <w:left w:val="single" w:sz="4" w:space="0" w:color="auto"/>
              <w:bottom w:val="single" w:sz="4" w:space="0" w:color="auto"/>
              <w:right w:val="single" w:sz="4" w:space="0" w:color="auto"/>
            </w:tcBorders>
          </w:tcPr>
          <w:p w14:paraId="5B005B83" w14:textId="77777777" w:rsidR="00714E4F" w:rsidRPr="00BF0E13" w:rsidRDefault="00714E4F" w:rsidP="008A6CC9">
            <w:pPr>
              <w:rPr>
                <w:sz w:val="24"/>
                <w:szCs w:val="24"/>
              </w:rPr>
            </w:pPr>
            <w:r w:rsidRPr="00BF0E13">
              <w:rPr>
                <w:sz w:val="24"/>
                <w:szCs w:val="24"/>
              </w:rPr>
              <w:t>iš kito ES šalies veikiančio banko</w:t>
            </w:r>
          </w:p>
        </w:tc>
        <w:tc>
          <w:tcPr>
            <w:tcW w:w="1842" w:type="dxa"/>
            <w:tcBorders>
              <w:top w:val="single" w:sz="4" w:space="0" w:color="auto"/>
              <w:left w:val="single" w:sz="4" w:space="0" w:color="auto"/>
              <w:bottom w:val="single" w:sz="4" w:space="0" w:color="auto"/>
              <w:right w:val="single" w:sz="4" w:space="0" w:color="auto"/>
            </w:tcBorders>
          </w:tcPr>
          <w:p w14:paraId="37C39884"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65BED751" w14:textId="77777777" w:rsidR="00714E4F" w:rsidRPr="00BF0E13" w:rsidRDefault="00714E4F" w:rsidP="008A6CC9">
            <w:pPr>
              <w:jc w:val="center"/>
              <w:rPr>
                <w:sz w:val="24"/>
                <w:szCs w:val="24"/>
              </w:rPr>
            </w:pPr>
            <w:r w:rsidRPr="00BF0E13">
              <w:rPr>
                <w:sz w:val="24"/>
                <w:szCs w:val="24"/>
              </w:rPr>
              <w:t>30</w:t>
            </w:r>
          </w:p>
        </w:tc>
      </w:tr>
      <w:tr w:rsidR="00714E4F" w:rsidRPr="00BF0E13" w14:paraId="393577F9"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DD9C5DE" w14:textId="77777777" w:rsidR="00714E4F" w:rsidRPr="00BF0E13" w:rsidRDefault="00714E4F" w:rsidP="008A6CC9">
            <w:pPr>
              <w:rPr>
                <w:sz w:val="24"/>
                <w:szCs w:val="24"/>
              </w:rPr>
            </w:pPr>
            <w:r w:rsidRPr="00BF0E13">
              <w:rPr>
                <w:sz w:val="24"/>
                <w:szCs w:val="24"/>
              </w:rPr>
              <w:t>7.4.</w:t>
            </w:r>
          </w:p>
        </w:tc>
        <w:tc>
          <w:tcPr>
            <w:tcW w:w="4820" w:type="dxa"/>
            <w:tcBorders>
              <w:top w:val="single" w:sz="4" w:space="0" w:color="auto"/>
              <w:left w:val="single" w:sz="4" w:space="0" w:color="auto"/>
              <w:bottom w:val="single" w:sz="4" w:space="0" w:color="auto"/>
              <w:right w:val="single" w:sz="4" w:space="0" w:color="auto"/>
            </w:tcBorders>
          </w:tcPr>
          <w:p w14:paraId="0688BDE1" w14:textId="77777777" w:rsidR="00714E4F" w:rsidRPr="00BF0E13" w:rsidRDefault="00714E4F" w:rsidP="008A6CC9">
            <w:pPr>
              <w:rPr>
                <w:sz w:val="24"/>
                <w:szCs w:val="24"/>
              </w:rPr>
            </w:pPr>
            <w:r w:rsidRPr="00BF0E13">
              <w:rPr>
                <w:sz w:val="24"/>
                <w:szCs w:val="24"/>
              </w:rPr>
              <w:t>iš kito užsienyje veikiančio banko</w:t>
            </w:r>
          </w:p>
        </w:tc>
        <w:tc>
          <w:tcPr>
            <w:tcW w:w="1842" w:type="dxa"/>
            <w:tcBorders>
              <w:top w:val="single" w:sz="4" w:space="0" w:color="auto"/>
              <w:left w:val="single" w:sz="4" w:space="0" w:color="auto"/>
              <w:bottom w:val="single" w:sz="4" w:space="0" w:color="auto"/>
              <w:right w:val="single" w:sz="4" w:space="0" w:color="auto"/>
            </w:tcBorders>
          </w:tcPr>
          <w:p w14:paraId="46E90740"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74C80A06" w14:textId="77777777" w:rsidR="00714E4F" w:rsidRPr="00BF0E13" w:rsidRDefault="00714E4F" w:rsidP="008A6CC9">
            <w:pPr>
              <w:jc w:val="center"/>
              <w:rPr>
                <w:sz w:val="24"/>
                <w:szCs w:val="24"/>
              </w:rPr>
            </w:pPr>
            <w:r w:rsidRPr="00BF0E13">
              <w:rPr>
                <w:sz w:val="24"/>
                <w:szCs w:val="24"/>
              </w:rPr>
              <w:t>40</w:t>
            </w:r>
          </w:p>
        </w:tc>
      </w:tr>
      <w:tr w:rsidR="00714E4F" w:rsidRPr="00BF0E13" w14:paraId="4933F338"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3486598" w14:textId="77777777" w:rsidR="00714E4F" w:rsidRPr="00BF0E13" w:rsidRDefault="00714E4F" w:rsidP="008A6CC9">
            <w:pPr>
              <w:rPr>
                <w:sz w:val="24"/>
                <w:szCs w:val="24"/>
              </w:rPr>
            </w:pPr>
            <w:r w:rsidRPr="00BF0E13">
              <w:rPr>
                <w:sz w:val="24"/>
                <w:szCs w:val="24"/>
              </w:rPr>
              <w:t>7.5.</w:t>
            </w:r>
          </w:p>
        </w:tc>
        <w:tc>
          <w:tcPr>
            <w:tcW w:w="4820" w:type="dxa"/>
            <w:tcBorders>
              <w:top w:val="single" w:sz="4" w:space="0" w:color="auto"/>
              <w:left w:val="single" w:sz="4" w:space="0" w:color="auto"/>
              <w:bottom w:val="single" w:sz="4" w:space="0" w:color="auto"/>
              <w:right w:val="single" w:sz="4" w:space="0" w:color="auto"/>
            </w:tcBorders>
          </w:tcPr>
          <w:p w14:paraId="1B6E65C4" w14:textId="77777777" w:rsidR="00714E4F" w:rsidRPr="00BF0E13" w:rsidRDefault="00714E4F" w:rsidP="008A6CC9">
            <w:pPr>
              <w:rPr>
                <w:sz w:val="24"/>
                <w:szCs w:val="24"/>
              </w:rPr>
            </w:pPr>
            <w:r w:rsidRPr="00BF0E13">
              <w:rPr>
                <w:color w:val="000000" w:themeColor="text1"/>
                <w:sz w:val="24"/>
                <w:szCs w:val="24"/>
              </w:rPr>
              <w:t>Paprastas lėšų pervedimas iš padidintos rizikos šalis (OUR tipo)</w:t>
            </w:r>
          </w:p>
        </w:tc>
        <w:tc>
          <w:tcPr>
            <w:tcW w:w="1842" w:type="dxa"/>
            <w:tcBorders>
              <w:top w:val="single" w:sz="4" w:space="0" w:color="auto"/>
              <w:left w:val="single" w:sz="4" w:space="0" w:color="auto"/>
              <w:bottom w:val="single" w:sz="4" w:space="0" w:color="auto"/>
              <w:right w:val="single" w:sz="4" w:space="0" w:color="auto"/>
            </w:tcBorders>
          </w:tcPr>
          <w:p w14:paraId="7542D91B"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08FD6E6" w14:textId="77777777" w:rsidR="00714E4F" w:rsidRPr="00BF0E13" w:rsidRDefault="00714E4F" w:rsidP="008A6CC9">
            <w:pPr>
              <w:jc w:val="center"/>
              <w:rPr>
                <w:sz w:val="24"/>
                <w:szCs w:val="24"/>
              </w:rPr>
            </w:pPr>
            <w:r w:rsidRPr="00BF0E13">
              <w:rPr>
                <w:sz w:val="24"/>
                <w:szCs w:val="24"/>
              </w:rPr>
              <w:t>3</w:t>
            </w:r>
          </w:p>
        </w:tc>
      </w:tr>
      <w:tr w:rsidR="00714E4F" w:rsidRPr="00BF0E13" w14:paraId="23501CB0" w14:textId="77777777" w:rsidTr="00833943">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90697FD" w14:textId="77777777" w:rsidR="00714E4F" w:rsidRPr="00BF0E13" w:rsidRDefault="00714E4F" w:rsidP="008A6CC9">
            <w:pPr>
              <w:rPr>
                <w:sz w:val="24"/>
                <w:szCs w:val="24"/>
              </w:rPr>
            </w:pPr>
            <w:r w:rsidRPr="00BF0E13">
              <w:rPr>
                <w:sz w:val="24"/>
                <w:szCs w:val="24"/>
              </w:rPr>
              <w:t>7.6.</w:t>
            </w:r>
          </w:p>
        </w:tc>
        <w:tc>
          <w:tcPr>
            <w:tcW w:w="4820" w:type="dxa"/>
            <w:tcBorders>
              <w:top w:val="single" w:sz="4" w:space="0" w:color="auto"/>
              <w:left w:val="single" w:sz="4" w:space="0" w:color="auto"/>
              <w:bottom w:val="single" w:sz="4" w:space="0" w:color="auto"/>
              <w:right w:val="single" w:sz="4" w:space="0" w:color="auto"/>
            </w:tcBorders>
          </w:tcPr>
          <w:p w14:paraId="3D01AD49" w14:textId="77777777" w:rsidR="00714E4F" w:rsidRPr="00BF0E13" w:rsidRDefault="00714E4F" w:rsidP="008A6CC9">
            <w:pPr>
              <w:rPr>
                <w:sz w:val="24"/>
                <w:szCs w:val="24"/>
              </w:rPr>
            </w:pPr>
            <w:r w:rsidRPr="00BF0E13">
              <w:rPr>
                <w:color w:val="000000" w:themeColor="text1"/>
                <w:sz w:val="24"/>
                <w:szCs w:val="24"/>
              </w:rPr>
              <w:t>Paprastas lėšų pervedimas iš padidintos rizikos šalis (SHA tipo)</w:t>
            </w:r>
          </w:p>
        </w:tc>
        <w:tc>
          <w:tcPr>
            <w:tcW w:w="1842" w:type="dxa"/>
            <w:tcBorders>
              <w:top w:val="single" w:sz="4" w:space="0" w:color="auto"/>
              <w:left w:val="single" w:sz="4" w:space="0" w:color="auto"/>
              <w:bottom w:val="single" w:sz="4" w:space="0" w:color="auto"/>
              <w:right w:val="single" w:sz="4" w:space="0" w:color="auto"/>
            </w:tcBorders>
          </w:tcPr>
          <w:p w14:paraId="0461A456" w14:textId="77777777" w:rsidR="00714E4F" w:rsidRPr="00BF0E13" w:rsidRDefault="00714E4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30EA306A" w14:textId="77777777" w:rsidR="00714E4F" w:rsidRPr="00BF0E13" w:rsidRDefault="00714E4F" w:rsidP="008A6CC9">
            <w:pPr>
              <w:jc w:val="center"/>
              <w:rPr>
                <w:sz w:val="24"/>
                <w:szCs w:val="24"/>
              </w:rPr>
            </w:pPr>
            <w:r w:rsidRPr="00BF0E13">
              <w:rPr>
                <w:sz w:val="24"/>
                <w:szCs w:val="24"/>
              </w:rPr>
              <w:t>3</w:t>
            </w:r>
          </w:p>
        </w:tc>
      </w:tr>
      <w:tr w:rsidR="00714E4F" w:rsidRPr="00BF0E13" w14:paraId="1127BFF5" w14:textId="77777777" w:rsidTr="00833943">
        <w:trPr>
          <w:jc w:val="center"/>
        </w:trPr>
        <w:tc>
          <w:tcPr>
            <w:tcW w:w="704" w:type="dxa"/>
            <w:vAlign w:val="center"/>
          </w:tcPr>
          <w:p w14:paraId="53695F08" w14:textId="77777777" w:rsidR="00714E4F" w:rsidRPr="00BF0E13" w:rsidRDefault="00714E4F" w:rsidP="008A6CC9">
            <w:pPr>
              <w:rPr>
                <w:sz w:val="24"/>
                <w:szCs w:val="24"/>
              </w:rPr>
            </w:pPr>
            <w:r w:rsidRPr="00BF0E13">
              <w:rPr>
                <w:sz w:val="24"/>
                <w:szCs w:val="24"/>
              </w:rPr>
              <w:t>8.</w:t>
            </w:r>
          </w:p>
        </w:tc>
        <w:tc>
          <w:tcPr>
            <w:tcW w:w="4820" w:type="dxa"/>
          </w:tcPr>
          <w:p w14:paraId="0C6FA09C" w14:textId="77777777" w:rsidR="00714E4F" w:rsidRPr="00BF0E13" w:rsidRDefault="00714E4F" w:rsidP="008A6CC9">
            <w:pPr>
              <w:rPr>
                <w:sz w:val="24"/>
                <w:szCs w:val="24"/>
              </w:rPr>
            </w:pPr>
            <w:r w:rsidRPr="00BF0E13">
              <w:rPr>
                <w:b/>
                <w:bCs/>
                <w:sz w:val="24"/>
                <w:szCs w:val="24"/>
              </w:rPr>
              <w:t>Debeto kortelių aptarnavimas:</w:t>
            </w:r>
          </w:p>
        </w:tc>
        <w:tc>
          <w:tcPr>
            <w:tcW w:w="1842" w:type="dxa"/>
          </w:tcPr>
          <w:p w14:paraId="317126F6" w14:textId="77777777" w:rsidR="00714E4F" w:rsidRPr="00BF0E13" w:rsidRDefault="00714E4F" w:rsidP="008A6CC9">
            <w:pPr>
              <w:jc w:val="center"/>
              <w:rPr>
                <w:sz w:val="24"/>
                <w:szCs w:val="24"/>
              </w:rPr>
            </w:pPr>
          </w:p>
        </w:tc>
        <w:tc>
          <w:tcPr>
            <w:tcW w:w="2268" w:type="dxa"/>
          </w:tcPr>
          <w:p w14:paraId="5CF07E3D" w14:textId="77777777" w:rsidR="00714E4F" w:rsidRPr="00BF0E13" w:rsidRDefault="00714E4F" w:rsidP="008A6CC9">
            <w:pPr>
              <w:jc w:val="center"/>
              <w:rPr>
                <w:sz w:val="24"/>
                <w:szCs w:val="24"/>
              </w:rPr>
            </w:pPr>
          </w:p>
        </w:tc>
      </w:tr>
      <w:tr w:rsidR="00714E4F" w:rsidRPr="00BF0E13" w14:paraId="658A4C0E" w14:textId="77777777" w:rsidTr="00833943">
        <w:trPr>
          <w:jc w:val="center"/>
        </w:trPr>
        <w:tc>
          <w:tcPr>
            <w:tcW w:w="704" w:type="dxa"/>
            <w:vAlign w:val="center"/>
          </w:tcPr>
          <w:p w14:paraId="3CFBCCA8" w14:textId="77777777" w:rsidR="00714E4F" w:rsidRPr="00BF0E13" w:rsidRDefault="00714E4F" w:rsidP="008A6CC9">
            <w:pPr>
              <w:rPr>
                <w:sz w:val="24"/>
                <w:szCs w:val="24"/>
              </w:rPr>
            </w:pPr>
            <w:r w:rsidRPr="00BF0E13">
              <w:rPr>
                <w:sz w:val="24"/>
                <w:szCs w:val="24"/>
              </w:rPr>
              <w:t>8.1.</w:t>
            </w:r>
          </w:p>
        </w:tc>
        <w:tc>
          <w:tcPr>
            <w:tcW w:w="4820" w:type="dxa"/>
          </w:tcPr>
          <w:p w14:paraId="22E71AC8" w14:textId="77777777" w:rsidR="00714E4F" w:rsidRPr="00BF0E13" w:rsidRDefault="00714E4F" w:rsidP="008A6CC9">
            <w:pPr>
              <w:rPr>
                <w:b/>
                <w:bCs/>
                <w:sz w:val="24"/>
                <w:szCs w:val="24"/>
              </w:rPr>
            </w:pPr>
            <w:r w:rsidRPr="00BF0E13">
              <w:rPr>
                <w:sz w:val="24"/>
                <w:szCs w:val="24"/>
              </w:rPr>
              <w:t>Grynųjų pinigų įmokėjimas naudojantis to paties banko bankomatu</w:t>
            </w:r>
          </w:p>
        </w:tc>
        <w:tc>
          <w:tcPr>
            <w:tcW w:w="1842" w:type="dxa"/>
          </w:tcPr>
          <w:p w14:paraId="16FB24A7" w14:textId="77777777" w:rsidR="00714E4F" w:rsidRPr="00BF0E13" w:rsidRDefault="00714E4F" w:rsidP="008A6CC9">
            <w:pPr>
              <w:jc w:val="center"/>
              <w:rPr>
                <w:sz w:val="24"/>
                <w:szCs w:val="24"/>
              </w:rPr>
            </w:pPr>
            <w:r w:rsidRPr="00BF0E13">
              <w:rPr>
                <w:sz w:val="24"/>
                <w:szCs w:val="24"/>
              </w:rPr>
              <w:t xml:space="preserve"> įnešimų</w:t>
            </w:r>
          </w:p>
        </w:tc>
        <w:tc>
          <w:tcPr>
            <w:tcW w:w="2268" w:type="dxa"/>
          </w:tcPr>
          <w:p w14:paraId="3BB9E4C6" w14:textId="77777777" w:rsidR="00714E4F" w:rsidRPr="00BF0E13" w:rsidRDefault="00714E4F" w:rsidP="008A6CC9">
            <w:pPr>
              <w:jc w:val="center"/>
              <w:rPr>
                <w:sz w:val="24"/>
                <w:szCs w:val="24"/>
              </w:rPr>
            </w:pPr>
            <w:r w:rsidRPr="00BF0E13">
              <w:rPr>
                <w:sz w:val="24"/>
                <w:szCs w:val="24"/>
              </w:rPr>
              <w:t>5</w:t>
            </w:r>
          </w:p>
        </w:tc>
      </w:tr>
      <w:tr w:rsidR="00714E4F" w:rsidRPr="00BF0E13" w14:paraId="4029E881" w14:textId="77777777" w:rsidTr="00833943">
        <w:trPr>
          <w:jc w:val="center"/>
        </w:trPr>
        <w:tc>
          <w:tcPr>
            <w:tcW w:w="704" w:type="dxa"/>
            <w:vAlign w:val="center"/>
          </w:tcPr>
          <w:p w14:paraId="0594A3E9" w14:textId="77777777" w:rsidR="00714E4F" w:rsidRPr="00BF0E13" w:rsidRDefault="00714E4F" w:rsidP="008A6CC9">
            <w:pPr>
              <w:rPr>
                <w:sz w:val="24"/>
                <w:szCs w:val="24"/>
              </w:rPr>
            </w:pPr>
            <w:r w:rsidRPr="00BF0E13">
              <w:rPr>
                <w:sz w:val="24"/>
                <w:szCs w:val="24"/>
              </w:rPr>
              <w:t>9.</w:t>
            </w:r>
          </w:p>
        </w:tc>
        <w:tc>
          <w:tcPr>
            <w:tcW w:w="4820" w:type="dxa"/>
          </w:tcPr>
          <w:p w14:paraId="3260C78F" w14:textId="77777777" w:rsidR="00714E4F" w:rsidRPr="00BF0E13" w:rsidRDefault="00714E4F" w:rsidP="008A6CC9">
            <w:pPr>
              <w:rPr>
                <w:sz w:val="24"/>
                <w:szCs w:val="24"/>
              </w:rPr>
            </w:pPr>
            <w:r w:rsidRPr="00BF0E13">
              <w:rPr>
                <w:b/>
                <w:bCs/>
                <w:sz w:val="24"/>
                <w:szCs w:val="24"/>
              </w:rPr>
              <w:t>Generatorius:</w:t>
            </w:r>
          </w:p>
        </w:tc>
        <w:tc>
          <w:tcPr>
            <w:tcW w:w="1842" w:type="dxa"/>
          </w:tcPr>
          <w:p w14:paraId="45D48F57" w14:textId="77777777" w:rsidR="00714E4F" w:rsidRPr="00BF0E13" w:rsidRDefault="00714E4F" w:rsidP="008A6CC9">
            <w:pPr>
              <w:jc w:val="center"/>
              <w:rPr>
                <w:sz w:val="24"/>
                <w:szCs w:val="24"/>
              </w:rPr>
            </w:pPr>
          </w:p>
        </w:tc>
        <w:tc>
          <w:tcPr>
            <w:tcW w:w="2268" w:type="dxa"/>
          </w:tcPr>
          <w:p w14:paraId="068BE702" w14:textId="77777777" w:rsidR="00714E4F" w:rsidRPr="00BF0E13" w:rsidRDefault="00714E4F" w:rsidP="008A6CC9">
            <w:pPr>
              <w:jc w:val="center"/>
              <w:rPr>
                <w:sz w:val="24"/>
                <w:szCs w:val="24"/>
              </w:rPr>
            </w:pPr>
          </w:p>
        </w:tc>
      </w:tr>
      <w:tr w:rsidR="00714E4F" w:rsidRPr="00BF0E13" w14:paraId="6FDB7B83" w14:textId="77777777" w:rsidTr="00833943">
        <w:trPr>
          <w:jc w:val="center"/>
        </w:trPr>
        <w:tc>
          <w:tcPr>
            <w:tcW w:w="704" w:type="dxa"/>
            <w:vAlign w:val="center"/>
          </w:tcPr>
          <w:p w14:paraId="22C98038" w14:textId="77777777" w:rsidR="00714E4F" w:rsidRPr="00BF0E13" w:rsidRDefault="00714E4F" w:rsidP="008A6CC9">
            <w:pPr>
              <w:rPr>
                <w:sz w:val="24"/>
                <w:szCs w:val="24"/>
              </w:rPr>
            </w:pPr>
            <w:r w:rsidRPr="00BF0E13">
              <w:rPr>
                <w:sz w:val="24"/>
                <w:szCs w:val="24"/>
              </w:rPr>
              <w:t>9.1.</w:t>
            </w:r>
          </w:p>
        </w:tc>
        <w:tc>
          <w:tcPr>
            <w:tcW w:w="4820" w:type="dxa"/>
          </w:tcPr>
          <w:p w14:paraId="2748B8A4" w14:textId="77777777" w:rsidR="00714E4F" w:rsidRPr="00BF0E13" w:rsidRDefault="00714E4F" w:rsidP="008A6CC9">
            <w:pPr>
              <w:rPr>
                <w:b/>
                <w:bCs/>
                <w:sz w:val="24"/>
                <w:szCs w:val="24"/>
              </w:rPr>
            </w:pPr>
            <w:r w:rsidRPr="00BF0E13">
              <w:rPr>
                <w:sz w:val="24"/>
                <w:szCs w:val="24"/>
              </w:rPr>
              <w:t>Naujai išduodamas (atsiėmimas padalinyje)</w:t>
            </w:r>
          </w:p>
        </w:tc>
        <w:tc>
          <w:tcPr>
            <w:tcW w:w="1842" w:type="dxa"/>
          </w:tcPr>
          <w:p w14:paraId="2BE02C51" w14:textId="77777777" w:rsidR="00714E4F" w:rsidRPr="00BF0E13" w:rsidRDefault="00714E4F" w:rsidP="008A6CC9">
            <w:pPr>
              <w:jc w:val="center"/>
              <w:rPr>
                <w:sz w:val="24"/>
                <w:szCs w:val="24"/>
              </w:rPr>
            </w:pPr>
            <w:r w:rsidRPr="00BF0E13">
              <w:rPr>
                <w:sz w:val="24"/>
                <w:szCs w:val="24"/>
              </w:rPr>
              <w:t>vnt.</w:t>
            </w:r>
          </w:p>
        </w:tc>
        <w:tc>
          <w:tcPr>
            <w:tcW w:w="2268" w:type="dxa"/>
          </w:tcPr>
          <w:p w14:paraId="5210F6DE" w14:textId="77777777" w:rsidR="00714E4F" w:rsidRPr="00BF0E13" w:rsidRDefault="00714E4F" w:rsidP="008A6CC9">
            <w:pPr>
              <w:jc w:val="center"/>
              <w:rPr>
                <w:sz w:val="24"/>
                <w:szCs w:val="24"/>
              </w:rPr>
            </w:pPr>
            <w:r w:rsidRPr="00BF0E13">
              <w:rPr>
                <w:sz w:val="24"/>
                <w:szCs w:val="24"/>
              </w:rPr>
              <w:t>1</w:t>
            </w:r>
          </w:p>
        </w:tc>
      </w:tr>
      <w:tr w:rsidR="00714E4F" w:rsidRPr="00BF0E13" w14:paraId="4B0AEB25" w14:textId="77777777" w:rsidTr="00833943">
        <w:trPr>
          <w:jc w:val="center"/>
        </w:trPr>
        <w:tc>
          <w:tcPr>
            <w:tcW w:w="704" w:type="dxa"/>
            <w:vAlign w:val="center"/>
          </w:tcPr>
          <w:p w14:paraId="521E3AC3" w14:textId="77777777" w:rsidR="00714E4F" w:rsidRPr="00BF0E13" w:rsidRDefault="00714E4F" w:rsidP="008A6CC9">
            <w:pPr>
              <w:rPr>
                <w:sz w:val="24"/>
                <w:szCs w:val="24"/>
              </w:rPr>
            </w:pPr>
            <w:r w:rsidRPr="00BF0E13">
              <w:rPr>
                <w:sz w:val="24"/>
                <w:szCs w:val="24"/>
              </w:rPr>
              <w:t>9.2.</w:t>
            </w:r>
          </w:p>
        </w:tc>
        <w:tc>
          <w:tcPr>
            <w:tcW w:w="4820" w:type="dxa"/>
          </w:tcPr>
          <w:p w14:paraId="6CC13383" w14:textId="77777777" w:rsidR="00714E4F" w:rsidRPr="00BF0E13" w:rsidRDefault="00714E4F" w:rsidP="008A6CC9">
            <w:pPr>
              <w:rPr>
                <w:sz w:val="24"/>
                <w:szCs w:val="24"/>
              </w:rPr>
            </w:pPr>
            <w:r w:rsidRPr="00BF0E13">
              <w:rPr>
                <w:sz w:val="24"/>
                <w:szCs w:val="24"/>
              </w:rPr>
              <w:t>Keičiamas (atsiėmimas padalinyje)</w:t>
            </w:r>
          </w:p>
        </w:tc>
        <w:tc>
          <w:tcPr>
            <w:tcW w:w="1842" w:type="dxa"/>
          </w:tcPr>
          <w:p w14:paraId="4AE21F47" w14:textId="77777777" w:rsidR="00714E4F" w:rsidRPr="00BF0E13" w:rsidRDefault="00714E4F" w:rsidP="008A6CC9">
            <w:pPr>
              <w:jc w:val="center"/>
              <w:rPr>
                <w:sz w:val="24"/>
                <w:szCs w:val="24"/>
              </w:rPr>
            </w:pPr>
            <w:r w:rsidRPr="00BF0E13">
              <w:rPr>
                <w:sz w:val="24"/>
                <w:szCs w:val="24"/>
              </w:rPr>
              <w:t>vnt.</w:t>
            </w:r>
          </w:p>
        </w:tc>
        <w:tc>
          <w:tcPr>
            <w:tcW w:w="2268" w:type="dxa"/>
          </w:tcPr>
          <w:p w14:paraId="5FD6B5D7" w14:textId="77777777" w:rsidR="00714E4F" w:rsidRPr="00BF0E13" w:rsidRDefault="00714E4F" w:rsidP="008A6CC9">
            <w:pPr>
              <w:jc w:val="center"/>
              <w:rPr>
                <w:sz w:val="24"/>
                <w:szCs w:val="24"/>
              </w:rPr>
            </w:pPr>
            <w:r w:rsidRPr="00BF0E13">
              <w:rPr>
                <w:sz w:val="24"/>
                <w:szCs w:val="24"/>
              </w:rPr>
              <w:t>1</w:t>
            </w:r>
          </w:p>
        </w:tc>
      </w:tr>
      <w:bookmarkEnd w:id="1"/>
    </w:tbl>
    <w:p w14:paraId="25E4C8D0" w14:textId="77777777" w:rsidR="009B1A7D" w:rsidRPr="00BF0E13" w:rsidRDefault="009B1A7D" w:rsidP="008A6CC9">
      <w:pPr>
        <w:spacing w:line="240" w:lineRule="auto"/>
        <w:rPr>
          <w:rFonts w:ascii="Times New Roman" w:hAnsi="Times New Roman" w:cs="Times New Roman"/>
          <w:sz w:val="24"/>
          <w:szCs w:val="24"/>
          <w:lang w:val="lt-LT"/>
        </w:rPr>
      </w:pPr>
    </w:p>
    <w:p w14:paraId="7E767190" w14:textId="77777777" w:rsidR="00714E4F" w:rsidRPr="00BF0E13" w:rsidRDefault="00714E4F" w:rsidP="008A6CC9">
      <w:pPr>
        <w:pStyle w:val="BodyText"/>
        <w:jc w:val="right"/>
        <w:rPr>
          <w:rFonts w:cs="Times New Roman"/>
          <w:b/>
          <w:bCs/>
          <w:szCs w:val="24"/>
        </w:rPr>
      </w:pPr>
      <w:r w:rsidRPr="00BF0E13">
        <w:rPr>
          <w:rFonts w:cs="Times New Roman"/>
          <w:b/>
          <w:bCs/>
          <w:szCs w:val="24"/>
        </w:rPr>
        <w:t>3 lentelė</w:t>
      </w:r>
    </w:p>
    <w:tbl>
      <w:tblPr>
        <w:tblStyle w:val="TableGrid"/>
        <w:tblW w:w="9073" w:type="dxa"/>
        <w:jc w:val="center"/>
        <w:tblInd w:w="0" w:type="dxa"/>
        <w:tblLayout w:type="fixed"/>
        <w:tblLook w:val="04A0" w:firstRow="1" w:lastRow="0" w:firstColumn="1" w:lastColumn="0" w:noHBand="0" w:noVBand="1"/>
      </w:tblPr>
      <w:tblGrid>
        <w:gridCol w:w="562"/>
        <w:gridCol w:w="4259"/>
        <w:gridCol w:w="1417"/>
        <w:gridCol w:w="2835"/>
      </w:tblGrid>
      <w:tr w:rsidR="006C6C42" w:rsidRPr="00BF0E13" w14:paraId="5C8F8F10" w14:textId="77777777" w:rsidTr="006C6C42">
        <w:trPr>
          <w:tblHeader/>
          <w:jc w:val="center"/>
        </w:trPr>
        <w:tc>
          <w:tcPr>
            <w:tcW w:w="562" w:type="dxa"/>
            <w:shd w:val="clear" w:color="auto" w:fill="D9D9D9" w:themeFill="background1" w:themeFillShade="D9"/>
            <w:vAlign w:val="center"/>
          </w:tcPr>
          <w:p w14:paraId="20EF9BD3" w14:textId="77777777" w:rsidR="006C6C42" w:rsidRPr="00BF0E13" w:rsidRDefault="006C6C42" w:rsidP="008A6CC9">
            <w:pPr>
              <w:jc w:val="center"/>
              <w:rPr>
                <w:sz w:val="24"/>
                <w:szCs w:val="24"/>
              </w:rPr>
            </w:pPr>
            <w:r w:rsidRPr="00BF0E13">
              <w:rPr>
                <w:sz w:val="24"/>
                <w:szCs w:val="24"/>
              </w:rPr>
              <w:t>Eil. Nr.</w:t>
            </w:r>
          </w:p>
        </w:tc>
        <w:tc>
          <w:tcPr>
            <w:tcW w:w="4259" w:type="dxa"/>
            <w:shd w:val="clear" w:color="auto" w:fill="D9D9D9" w:themeFill="background1" w:themeFillShade="D9"/>
            <w:vAlign w:val="center"/>
          </w:tcPr>
          <w:p w14:paraId="2339A088" w14:textId="77777777" w:rsidR="006C6C42" w:rsidRPr="00BF0E13" w:rsidRDefault="006C6C42" w:rsidP="008A6CC9">
            <w:pPr>
              <w:jc w:val="center"/>
              <w:rPr>
                <w:sz w:val="24"/>
                <w:szCs w:val="24"/>
              </w:rPr>
            </w:pPr>
            <w:r w:rsidRPr="00BF0E13">
              <w:rPr>
                <w:sz w:val="24"/>
                <w:szCs w:val="24"/>
              </w:rPr>
              <w:t>Paslaugos</w:t>
            </w:r>
          </w:p>
        </w:tc>
        <w:tc>
          <w:tcPr>
            <w:tcW w:w="1417" w:type="dxa"/>
            <w:shd w:val="clear" w:color="auto" w:fill="D9D9D9" w:themeFill="background1" w:themeFillShade="D9"/>
            <w:vAlign w:val="center"/>
          </w:tcPr>
          <w:p w14:paraId="74D041B1" w14:textId="77777777" w:rsidR="006C6C42" w:rsidRPr="00BF0E13" w:rsidRDefault="006C6C42" w:rsidP="008A6CC9">
            <w:pPr>
              <w:jc w:val="center"/>
              <w:rPr>
                <w:sz w:val="24"/>
                <w:szCs w:val="24"/>
              </w:rPr>
            </w:pPr>
            <w:r w:rsidRPr="00BF0E13">
              <w:rPr>
                <w:sz w:val="24"/>
                <w:szCs w:val="24"/>
              </w:rPr>
              <w:t>Mato vnt.</w:t>
            </w:r>
          </w:p>
        </w:tc>
        <w:tc>
          <w:tcPr>
            <w:tcW w:w="2835" w:type="dxa"/>
            <w:shd w:val="clear" w:color="auto" w:fill="D9D9D9" w:themeFill="background1" w:themeFillShade="D9"/>
            <w:vAlign w:val="center"/>
          </w:tcPr>
          <w:p w14:paraId="29D146A2" w14:textId="77777777" w:rsidR="006C6C42" w:rsidRPr="00BF0E13" w:rsidRDefault="006C6C42" w:rsidP="008A6CC9">
            <w:pPr>
              <w:jc w:val="center"/>
              <w:rPr>
                <w:sz w:val="24"/>
                <w:szCs w:val="24"/>
              </w:rPr>
            </w:pPr>
            <w:r w:rsidRPr="00BF0E13">
              <w:rPr>
                <w:sz w:val="24"/>
                <w:szCs w:val="24"/>
              </w:rPr>
              <w:t>Preliminarus paslaugų poreikis       1 metams</w:t>
            </w:r>
          </w:p>
        </w:tc>
      </w:tr>
      <w:tr w:rsidR="006C6C42" w:rsidRPr="00BF0E13" w14:paraId="6F24884D" w14:textId="77777777" w:rsidTr="006C6C42">
        <w:trPr>
          <w:tblHeader/>
          <w:jc w:val="center"/>
        </w:trPr>
        <w:tc>
          <w:tcPr>
            <w:tcW w:w="562" w:type="dxa"/>
            <w:tcBorders>
              <w:bottom w:val="single" w:sz="4" w:space="0" w:color="auto"/>
            </w:tcBorders>
            <w:shd w:val="clear" w:color="auto" w:fill="D9D9D9" w:themeFill="background1" w:themeFillShade="D9"/>
          </w:tcPr>
          <w:p w14:paraId="0A704D54" w14:textId="77777777" w:rsidR="006C6C42" w:rsidRPr="00BF0E13" w:rsidRDefault="006C6C42" w:rsidP="008A6CC9">
            <w:pPr>
              <w:jc w:val="center"/>
              <w:rPr>
                <w:i/>
                <w:iCs/>
                <w:sz w:val="24"/>
                <w:szCs w:val="24"/>
              </w:rPr>
            </w:pPr>
            <w:r w:rsidRPr="00BF0E13">
              <w:rPr>
                <w:sz w:val="24"/>
                <w:szCs w:val="24"/>
              </w:rPr>
              <w:t>1</w:t>
            </w:r>
          </w:p>
        </w:tc>
        <w:tc>
          <w:tcPr>
            <w:tcW w:w="4259" w:type="dxa"/>
            <w:tcBorders>
              <w:bottom w:val="single" w:sz="4" w:space="0" w:color="auto"/>
            </w:tcBorders>
            <w:shd w:val="clear" w:color="auto" w:fill="D9D9D9" w:themeFill="background1" w:themeFillShade="D9"/>
          </w:tcPr>
          <w:p w14:paraId="1153544E" w14:textId="77777777" w:rsidR="006C6C42" w:rsidRPr="00BF0E13" w:rsidRDefault="006C6C42" w:rsidP="008A6CC9">
            <w:pPr>
              <w:jc w:val="center"/>
              <w:rPr>
                <w:i/>
                <w:iCs/>
                <w:sz w:val="24"/>
                <w:szCs w:val="24"/>
              </w:rPr>
            </w:pPr>
            <w:r w:rsidRPr="00BF0E13">
              <w:rPr>
                <w:sz w:val="24"/>
                <w:szCs w:val="24"/>
              </w:rPr>
              <w:t>2</w:t>
            </w:r>
          </w:p>
        </w:tc>
        <w:tc>
          <w:tcPr>
            <w:tcW w:w="1417" w:type="dxa"/>
            <w:tcBorders>
              <w:bottom w:val="single" w:sz="4" w:space="0" w:color="auto"/>
            </w:tcBorders>
            <w:shd w:val="clear" w:color="auto" w:fill="D9D9D9" w:themeFill="background1" w:themeFillShade="D9"/>
          </w:tcPr>
          <w:p w14:paraId="44D5DE12" w14:textId="77777777" w:rsidR="006C6C42" w:rsidRPr="00BF0E13" w:rsidRDefault="006C6C42" w:rsidP="008A6CC9">
            <w:pPr>
              <w:jc w:val="center"/>
              <w:rPr>
                <w:i/>
                <w:iCs/>
                <w:sz w:val="24"/>
                <w:szCs w:val="24"/>
              </w:rPr>
            </w:pPr>
            <w:r w:rsidRPr="00BF0E13">
              <w:rPr>
                <w:sz w:val="24"/>
                <w:szCs w:val="24"/>
              </w:rPr>
              <w:t>3</w:t>
            </w:r>
          </w:p>
        </w:tc>
        <w:tc>
          <w:tcPr>
            <w:tcW w:w="2835" w:type="dxa"/>
            <w:tcBorders>
              <w:bottom w:val="single" w:sz="4" w:space="0" w:color="auto"/>
            </w:tcBorders>
            <w:shd w:val="clear" w:color="auto" w:fill="D9D9D9" w:themeFill="background1" w:themeFillShade="D9"/>
          </w:tcPr>
          <w:p w14:paraId="525A5966" w14:textId="77777777" w:rsidR="006C6C42" w:rsidRPr="00BF0E13" w:rsidRDefault="006C6C42" w:rsidP="008A6CC9">
            <w:pPr>
              <w:jc w:val="center"/>
              <w:rPr>
                <w:sz w:val="24"/>
                <w:szCs w:val="24"/>
              </w:rPr>
            </w:pPr>
            <w:r w:rsidRPr="00BF0E13">
              <w:rPr>
                <w:sz w:val="24"/>
                <w:szCs w:val="24"/>
              </w:rPr>
              <w:t>5</w:t>
            </w:r>
          </w:p>
        </w:tc>
      </w:tr>
      <w:tr w:rsidR="006C6C42" w:rsidRPr="00BF0E13" w14:paraId="3F2706CE" w14:textId="77777777" w:rsidTr="006C6C42">
        <w:trPr>
          <w:jc w:val="center"/>
        </w:trPr>
        <w:tc>
          <w:tcPr>
            <w:tcW w:w="562" w:type="dxa"/>
            <w:tcBorders>
              <w:top w:val="single" w:sz="4" w:space="0" w:color="auto"/>
              <w:left w:val="single" w:sz="4" w:space="0" w:color="auto"/>
              <w:bottom w:val="single" w:sz="4" w:space="0" w:color="auto"/>
              <w:right w:val="single" w:sz="4" w:space="0" w:color="auto"/>
            </w:tcBorders>
          </w:tcPr>
          <w:p w14:paraId="678DE18A" w14:textId="77777777" w:rsidR="006C6C42" w:rsidRPr="00BF0E13" w:rsidRDefault="006C6C42" w:rsidP="008A6CC9">
            <w:pPr>
              <w:rPr>
                <w:sz w:val="24"/>
                <w:szCs w:val="24"/>
              </w:rPr>
            </w:pPr>
            <w:r w:rsidRPr="00BF0E13">
              <w:rPr>
                <w:sz w:val="24"/>
                <w:szCs w:val="24"/>
              </w:rPr>
              <w:t>1.</w:t>
            </w:r>
          </w:p>
        </w:tc>
        <w:tc>
          <w:tcPr>
            <w:tcW w:w="4259" w:type="dxa"/>
            <w:tcBorders>
              <w:top w:val="single" w:sz="4" w:space="0" w:color="auto"/>
              <w:left w:val="single" w:sz="4" w:space="0" w:color="auto"/>
              <w:bottom w:val="single" w:sz="4" w:space="0" w:color="auto"/>
              <w:right w:val="single" w:sz="4" w:space="0" w:color="auto"/>
            </w:tcBorders>
          </w:tcPr>
          <w:p w14:paraId="491256CE" w14:textId="77777777" w:rsidR="006C6C42" w:rsidRPr="00BF0E13" w:rsidRDefault="006C6C42" w:rsidP="008A6CC9">
            <w:pPr>
              <w:rPr>
                <w:sz w:val="24"/>
                <w:szCs w:val="24"/>
              </w:rPr>
            </w:pPr>
            <w:r w:rsidRPr="00BF0E13">
              <w:rPr>
                <w:sz w:val="24"/>
                <w:szCs w:val="24"/>
              </w:rPr>
              <w:t>Pažymos auditoriams parengimas</w:t>
            </w:r>
          </w:p>
        </w:tc>
        <w:tc>
          <w:tcPr>
            <w:tcW w:w="1417" w:type="dxa"/>
            <w:tcBorders>
              <w:top w:val="single" w:sz="4" w:space="0" w:color="auto"/>
              <w:left w:val="single" w:sz="4" w:space="0" w:color="auto"/>
              <w:bottom w:val="single" w:sz="4" w:space="0" w:color="auto"/>
              <w:right w:val="single" w:sz="4" w:space="0" w:color="auto"/>
            </w:tcBorders>
          </w:tcPr>
          <w:p w14:paraId="5F98F759" w14:textId="77777777" w:rsidR="006C6C42" w:rsidRPr="00BF0E13" w:rsidRDefault="006C6C42" w:rsidP="008A6CC9">
            <w:pPr>
              <w:jc w:val="center"/>
              <w:rPr>
                <w:sz w:val="24"/>
                <w:szCs w:val="24"/>
              </w:rPr>
            </w:pPr>
            <w:r w:rsidRPr="00BF0E13">
              <w:rPr>
                <w:sz w:val="24"/>
                <w:szCs w:val="24"/>
              </w:rPr>
              <w:t>vnt.</w:t>
            </w:r>
          </w:p>
        </w:tc>
        <w:tc>
          <w:tcPr>
            <w:tcW w:w="2835" w:type="dxa"/>
            <w:tcBorders>
              <w:top w:val="single" w:sz="4" w:space="0" w:color="auto"/>
              <w:left w:val="single" w:sz="4" w:space="0" w:color="auto"/>
              <w:bottom w:val="single" w:sz="4" w:space="0" w:color="auto"/>
              <w:right w:val="single" w:sz="4" w:space="0" w:color="auto"/>
            </w:tcBorders>
          </w:tcPr>
          <w:p w14:paraId="1F98ACB9" w14:textId="77777777" w:rsidR="006C6C42" w:rsidRPr="00BF0E13" w:rsidRDefault="006C6C42" w:rsidP="00972F91">
            <w:pPr>
              <w:jc w:val="center"/>
              <w:rPr>
                <w:sz w:val="24"/>
                <w:szCs w:val="24"/>
              </w:rPr>
            </w:pPr>
            <w:r w:rsidRPr="00BF0E13">
              <w:rPr>
                <w:sz w:val="24"/>
                <w:szCs w:val="24"/>
              </w:rPr>
              <w:t>1</w:t>
            </w:r>
          </w:p>
        </w:tc>
      </w:tr>
      <w:tr w:rsidR="006C6C42" w:rsidRPr="00BF0E13" w14:paraId="112EAF6E" w14:textId="77777777" w:rsidTr="006C6C42">
        <w:trPr>
          <w:jc w:val="center"/>
        </w:trPr>
        <w:tc>
          <w:tcPr>
            <w:tcW w:w="562" w:type="dxa"/>
            <w:tcBorders>
              <w:top w:val="single" w:sz="4" w:space="0" w:color="auto"/>
              <w:left w:val="single" w:sz="4" w:space="0" w:color="auto"/>
              <w:bottom w:val="single" w:sz="4" w:space="0" w:color="auto"/>
              <w:right w:val="single" w:sz="4" w:space="0" w:color="auto"/>
            </w:tcBorders>
          </w:tcPr>
          <w:p w14:paraId="573CDF42" w14:textId="77777777" w:rsidR="006C6C42" w:rsidRPr="00BF0E13" w:rsidRDefault="006C6C42" w:rsidP="008A6CC9">
            <w:pPr>
              <w:rPr>
                <w:sz w:val="24"/>
                <w:szCs w:val="24"/>
              </w:rPr>
            </w:pPr>
            <w:r w:rsidRPr="00BF0E13">
              <w:rPr>
                <w:sz w:val="24"/>
                <w:szCs w:val="24"/>
              </w:rPr>
              <w:t>2.</w:t>
            </w:r>
          </w:p>
        </w:tc>
        <w:tc>
          <w:tcPr>
            <w:tcW w:w="4259" w:type="dxa"/>
            <w:tcBorders>
              <w:top w:val="single" w:sz="4" w:space="0" w:color="auto"/>
              <w:left w:val="single" w:sz="4" w:space="0" w:color="auto"/>
              <w:bottom w:val="single" w:sz="4" w:space="0" w:color="auto"/>
              <w:right w:val="single" w:sz="4" w:space="0" w:color="auto"/>
            </w:tcBorders>
          </w:tcPr>
          <w:p w14:paraId="554DB952" w14:textId="77777777" w:rsidR="006C6C42" w:rsidRPr="00BF0E13" w:rsidRDefault="006C6C42" w:rsidP="008A6CC9">
            <w:pPr>
              <w:rPr>
                <w:sz w:val="24"/>
                <w:szCs w:val="24"/>
              </w:rPr>
            </w:pPr>
            <w:r w:rsidRPr="00BF0E13">
              <w:rPr>
                <w:sz w:val="24"/>
                <w:szCs w:val="24"/>
              </w:rPr>
              <w:t>Kliento rekvizitų patvirtinimas</w:t>
            </w:r>
          </w:p>
        </w:tc>
        <w:tc>
          <w:tcPr>
            <w:tcW w:w="1417" w:type="dxa"/>
            <w:tcBorders>
              <w:top w:val="single" w:sz="4" w:space="0" w:color="auto"/>
              <w:left w:val="single" w:sz="4" w:space="0" w:color="auto"/>
              <w:bottom w:val="single" w:sz="4" w:space="0" w:color="auto"/>
              <w:right w:val="single" w:sz="4" w:space="0" w:color="auto"/>
            </w:tcBorders>
          </w:tcPr>
          <w:p w14:paraId="21CB7088" w14:textId="77777777" w:rsidR="006C6C42" w:rsidRPr="00BF0E13" w:rsidRDefault="006C6C42" w:rsidP="008A6CC9">
            <w:pPr>
              <w:jc w:val="center"/>
              <w:rPr>
                <w:sz w:val="24"/>
                <w:szCs w:val="24"/>
              </w:rPr>
            </w:pPr>
            <w:r w:rsidRPr="00BF0E13">
              <w:rPr>
                <w:sz w:val="24"/>
                <w:szCs w:val="24"/>
              </w:rPr>
              <w:t>vnt.</w:t>
            </w:r>
          </w:p>
        </w:tc>
        <w:tc>
          <w:tcPr>
            <w:tcW w:w="2835" w:type="dxa"/>
            <w:tcBorders>
              <w:top w:val="single" w:sz="4" w:space="0" w:color="auto"/>
              <w:left w:val="single" w:sz="4" w:space="0" w:color="auto"/>
              <w:bottom w:val="single" w:sz="4" w:space="0" w:color="auto"/>
              <w:right w:val="single" w:sz="4" w:space="0" w:color="auto"/>
            </w:tcBorders>
          </w:tcPr>
          <w:p w14:paraId="2DC8F368" w14:textId="77777777" w:rsidR="006C6C42" w:rsidRPr="00BF0E13" w:rsidRDefault="006C6C42" w:rsidP="00972F91">
            <w:pPr>
              <w:jc w:val="center"/>
              <w:rPr>
                <w:sz w:val="24"/>
                <w:szCs w:val="24"/>
              </w:rPr>
            </w:pPr>
            <w:r w:rsidRPr="00BF0E13">
              <w:rPr>
                <w:sz w:val="24"/>
                <w:szCs w:val="24"/>
              </w:rPr>
              <w:t>1</w:t>
            </w:r>
          </w:p>
        </w:tc>
      </w:tr>
    </w:tbl>
    <w:p w14:paraId="70C92ED1"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rPr>
      </w:pPr>
    </w:p>
    <w:p w14:paraId="763700AA"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rPr>
      </w:pPr>
    </w:p>
    <w:p w14:paraId="44283132" w14:textId="64DAA50C" w:rsidR="00D8247F" w:rsidRPr="00BF0E13" w:rsidRDefault="00833943" w:rsidP="008A6CC9">
      <w:pPr>
        <w:spacing w:after="0" w:line="240" w:lineRule="auto"/>
        <w:jc w:val="center"/>
        <w:rPr>
          <w:rFonts w:ascii="Times New Roman" w:hAnsi="Times New Roman" w:cs="Times New Roman"/>
          <w:b/>
          <w:bCs/>
          <w:sz w:val="24"/>
          <w:szCs w:val="24"/>
          <w:lang w:val="lt-LT"/>
        </w:rPr>
      </w:pPr>
      <w:r w:rsidRPr="00BF0E13">
        <w:rPr>
          <w:rFonts w:ascii="Times New Roman" w:eastAsia="Times New Roman" w:hAnsi="Times New Roman" w:cs="Times New Roman"/>
          <w:b/>
          <w:color w:val="000000"/>
          <w:sz w:val="24"/>
          <w:szCs w:val="24"/>
          <w:lang w:val="lt-LT"/>
        </w:rPr>
        <w:t>III</w:t>
      </w:r>
      <w:r w:rsidR="00005AC7" w:rsidRPr="00BF0E13">
        <w:rPr>
          <w:rFonts w:ascii="Times New Roman" w:eastAsia="Times New Roman" w:hAnsi="Times New Roman" w:cs="Times New Roman"/>
          <w:b/>
          <w:color w:val="000000"/>
          <w:sz w:val="24"/>
          <w:szCs w:val="24"/>
          <w:lang w:val="lt-LT"/>
        </w:rPr>
        <w:t xml:space="preserve"> - </w:t>
      </w:r>
      <w:r w:rsidR="00D8247F" w:rsidRPr="00BF0E13">
        <w:rPr>
          <w:rFonts w:ascii="Times New Roman" w:eastAsia="Times New Roman" w:hAnsi="Times New Roman" w:cs="Times New Roman"/>
          <w:b/>
          <w:color w:val="000000"/>
          <w:sz w:val="24"/>
          <w:szCs w:val="24"/>
          <w:lang w:val="lt-LT"/>
        </w:rPr>
        <w:t xml:space="preserve"> pirkimo objekto dalis - Visų Luminor AS banke esamų </w:t>
      </w:r>
      <w:r w:rsidR="00E066AA" w:rsidRPr="00BF0E13">
        <w:rPr>
          <w:rFonts w:ascii="Times New Roman" w:eastAsia="Times New Roman" w:hAnsi="Times New Roman" w:cs="Times New Roman"/>
          <w:b/>
          <w:bCs/>
          <w:color w:val="000000"/>
          <w:sz w:val="24"/>
          <w:szCs w:val="24"/>
          <w:lang w:val="lt-LT"/>
        </w:rPr>
        <w:t xml:space="preserve">Vytauto Didžiojo </w:t>
      </w:r>
      <w:r w:rsidR="00D8247F" w:rsidRPr="00BF0E13">
        <w:rPr>
          <w:rFonts w:ascii="Times New Roman" w:hAnsi="Times New Roman" w:cs="Times New Roman"/>
          <w:b/>
          <w:sz w:val="24"/>
          <w:szCs w:val="24"/>
          <w:lang w:val="lt-LT"/>
        </w:rPr>
        <w:t xml:space="preserve">universiteto sąskaitų lėšoms laikyti atidarymo ir aptarnavimo </w:t>
      </w:r>
      <w:r w:rsidR="00D8247F" w:rsidRPr="00BF0E13">
        <w:rPr>
          <w:rFonts w:ascii="Times New Roman" w:hAnsi="Times New Roman" w:cs="Times New Roman"/>
          <w:b/>
          <w:bCs/>
          <w:sz w:val="24"/>
          <w:szCs w:val="24"/>
          <w:lang w:val="lt-LT"/>
        </w:rPr>
        <w:t>paslaugų techninė specifikacija</w:t>
      </w:r>
    </w:p>
    <w:p w14:paraId="54F41A10" w14:textId="77777777" w:rsidR="00D8247F" w:rsidRPr="00BF0E13" w:rsidRDefault="00D8247F" w:rsidP="008A6CC9">
      <w:pPr>
        <w:spacing w:after="0" w:line="240" w:lineRule="auto"/>
        <w:jc w:val="both"/>
        <w:rPr>
          <w:rFonts w:ascii="Times New Roman" w:hAnsi="Times New Roman" w:cs="Times New Roman"/>
          <w:sz w:val="24"/>
          <w:szCs w:val="24"/>
          <w:lang w:val="lt-LT"/>
        </w:rPr>
      </w:pPr>
    </w:p>
    <w:p w14:paraId="3398BBEB" w14:textId="092A309C" w:rsidR="00D8247F" w:rsidRPr="00BF0E13" w:rsidRDefault="00D8247F" w:rsidP="008A6CC9">
      <w:pPr>
        <w:pStyle w:val="BodyText"/>
        <w:rPr>
          <w:rFonts w:cs="Times New Roman"/>
          <w:szCs w:val="24"/>
        </w:rPr>
      </w:pPr>
      <w:r w:rsidRPr="00BF0E13">
        <w:rPr>
          <w:rFonts w:cs="Times New Roman"/>
          <w:szCs w:val="24"/>
        </w:rPr>
        <w:tab/>
        <w:t>Pirkimo objektas – Banko sąskaitų universiteto</w:t>
      </w:r>
      <w:r w:rsidR="003867D2" w:rsidRPr="00BF0E13">
        <w:rPr>
          <w:rFonts w:cs="Times New Roman"/>
          <w:szCs w:val="24"/>
        </w:rPr>
        <w:t xml:space="preserve"> </w:t>
      </w:r>
      <w:r w:rsidRPr="00BF0E13">
        <w:rPr>
          <w:rFonts w:cs="Times New Roman"/>
          <w:szCs w:val="24"/>
        </w:rPr>
        <w:t>lėšoms laikyti atidarymo ir aptarnavimo paslaugos banko sąskaitų atidarymas bei sąskaitų aptarnavimas.</w:t>
      </w:r>
    </w:p>
    <w:p w14:paraId="056DF3A0" w14:textId="77777777" w:rsidR="00D8247F" w:rsidRPr="00BF0E13" w:rsidRDefault="00D8247F" w:rsidP="008A6CC9">
      <w:pPr>
        <w:pStyle w:val="BodyText"/>
        <w:rPr>
          <w:rFonts w:cs="Times New Roman"/>
          <w:szCs w:val="24"/>
        </w:rPr>
      </w:pPr>
      <w:r w:rsidRPr="00BF0E13">
        <w:rPr>
          <w:rFonts w:cs="Times New Roman"/>
          <w:szCs w:val="24"/>
        </w:rPr>
        <w:t xml:space="preserve"> Ilgalaikio skolinimosi reitingas pagal tarptautinių  reitingų agentūrų (Fitch Ratings, S&amp;P ar Moody's)  suteiktus reitingus yra ne mažesnis  kaip A3/A-.</w:t>
      </w:r>
    </w:p>
    <w:p w14:paraId="6627FF04" w14:textId="6E8EEEF9" w:rsidR="00D8247F" w:rsidRPr="00BF0E13" w:rsidRDefault="00D8247F" w:rsidP="008A6CC9">
      <w:pPr>
        <w:pStyle w:val="BodyText"/>
        <w:rPr>
          <w:rFonts w:cs="Times New Roman"/>
          <w:szCs w:val="24"/>
        </w:rPr>
      </w:pPr>
      <w:r w:rsidRPr="00BF0E13">
        <w:rPr>
          <w:rFonts w:cs="Times New Roman"/>
          <w:szCs w:val="24"/>
        </w:rPr>
        <w:tab/>
        <w:t xml:space="preserve">Banko paslaugų teikėjas, laimėjęs skelbiamą pirkimą, savo lėšomis ir be jokio papildomo apmokėjimo </w:t>
      </w:r>
      <w:r w:rsidR="007874D4" w:rsidRPr="00BF0E13">
        <w:rPr>
          <w:rFonts w:cs="Times New Roman"/>
          <w:szCs w:val="24"/>
        </w:rPr>
        <w:t xml:space="preserve">ne vėliau kaip </w:t>
      </w:r>
      <w:r w:rsidRPr="00BF0E13">
        <w:rPr>
          <w:rFonts w:cs="Times New Roman"/>
          <w:szCs w:val="24"/>
        </w:rPr>
        <w:t>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276F17A5" w14:textId="77777777" w:rsidR="00D8247F" w:rsidRPr="00BF0E13" w:rsidRDefault="00D8247F"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6BEACA96" w14:textId="67019851" w:rsidR="00D8247F" w:rsidRPr="00BF0E13" w:rsidRDefault="00D8247F" w:rsidP="008A6CC9">
      <w:pPr>
        <w:pStyle w:val="BodyText"/>
        <w:rPr>
          <w:rFonts w:cs="Times New Roman"/>
          <w:szCs w:val="24"/>
        </w:rPr>
      </w:pPr>
      <w:r w:rsidRPr="00BF0E13">
        <w:rPr>
          <w:rFonts w:cs="Times New Roman"/>
          <w:szCs w:val="24"/>
        </w:rPr>
        <w:t xml:space="preserve">1.Turi būti </w:t>
      </w:r>
      <w:r w:rsidR="00E82E25" w:rsidRPr="00BF0E13">
        <w:rPr>
          <w:rFonts w:cs="Times New Roman"/>
          <w:szCs w:val="24"/>
        </w:rPr>
        <w:t xml:space="preserve">galima </w:t>
      </w:r>
      <w:r w:rsidRPr="00BF0E13">
        <w:rPr>
          <w:rFonts w:cs="Times New Roman"/>
          <w:szCs w:val="24"/>
        </w:rPr>
        <w:t>importuoti/eksportuoti duomenis tarp Universiteto naudojamos apskaitos sistemos ir interneto banko.</w:t>
      </w:r>
    </w:p>
    <w:p w14:paraId="296ADECB" w14:textId="433D496C" w:rsidR="00D8247F" w:rsidRPr="00BF0E13" w:rsidRDefault="00D8247F" w:rsidP="008A6CC9">
      <w:pPr>
        <w:pStyle w:val="BodyText"/>
        <w:rPr>
          <w:rFonts w:cs="Times New Roman"/>
          <w:szCs w:val="24"/>
        </w:rPr>
      </w:pPr>
      <w:r w:rsidRPr="00BF0E13">
        <w:rPr>
          <w:rFonts w:cs="Times New Roman"/>
          <w:szCs w:val="24"/>
        </w:rPr>
        <w:t xml:space="preserve">2. Turi būti </w:t>
      </w:r>
      <w:r w:rsidR="00E82E25" w:rsidRPr="00BF0E13">
        <w:rPr>
          <w:rFonts w:cs="Times New Roman"/>
          <w:szCs w:val="24"/>
        </w:rPr>
        <w:t xml:space="preserve">galima </w:t>
      </w:r>
      <w:r w:rsidRPr="00BF0E13">
        <w:rPr>
          <w:rFonts w:cs="Times New Roman"/>
          <w:szCs w:val="24"/>
        </w:rPr>
        <w:t>atlikti pavedimus naudojant elektroninę bankininkystę (lietuvių kalba).</w:t>
      </w:r>
    </w:p>
    <w:p w14:paraId="03F1E6CB" w14:textId="77777777" w:rsidR="00D8247F" w:rsidRPr="00BF0E13" w:rsidRDefault="00D8247F"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722FB370" w14:textId="023F7EF6" w:rsidR="00D8247F" w:rsidRPr="00BF0E13" w:rsidRDefault="00D8247F" w:rsidP="008A6CC9">
      <w:pPr>
        <w:pStyle w:val="BodyText"/>
        <w:rPr>
          <w:rFonts w:cs="Times New Roman"/>
          <w:szCs w:val="24"/>
        </w:rPr>
      </w:pPr>
      <w:r w:rsidRPr="00BF0E13">
        <w:rPr>
          <w:rFonts w:cs="Times New Roman"/>
          <w:szCs w:val="24"/>
        </w:rPr>
        <w:t xml:space="preserve">4. Turi būti </w:t>
      </w:r>
      <w:r w:rsidR="00E82E25" w:rsidRPr="00BF0E13">
        <w:rPr>
          <w:rFonts w:cs="Times New Roman"/>
          <w:szCs w:val="24"/>
        </w:rPr>
        <w:t>galima</w:t>
      </w:r>
      <w:r w:rsidR="00AF3428" w:rsidRPr="00BF0E13">
        <w:rPr>
          <w:rFonts w:cs="Times New Roman"/>
          <w:szCs w:val="24"/>
        </w:rPr>
        <w:t xml:space="preserve"> </w:t>
      </w:r>
      <w:r w:rsidRPr="00BF0E13">
        <w:rPr>
          <w:rFonts w:cs="Times New Roman"/>
          <w:szCs w:val="24"/>
        </w:rPr>
        <w:t>valdyti banko sąskaitas internetu (lietuvių kalba).</w:t>
      </w:r>
    </w:p>
    <w:p w14:paraId="2B03CAA5" w14:textId="42EFD7DA" w:rsidR="00D8247F" w:rsidRPr="00BF0E13" w:rsidRDefault="00D8247F" w:rsidP="008A6CC9">
      <w:pPr>
        <w:pStyle w:val="BodyText"/>
        <w:rPr>
          <w:rFonts w:cs="Times New Roman"/>
          <w:szCs w:val="24"/>
        </w:rPr>
      </w:pPr>
      <w:r w:rsidRPr="00BF0E13">
        <w:rPr>
          <w:rFonts w:cs="Times New Roman"/>
          <w:szCs w:val="24"/>
        </w:rPr>
        <w:t xml:space="preserve">5. Turi būti </w:t>
      </w:r>
      <w:r w:rsidR="00E82E25" w:rsidRPr="00BF0E13">
        <w:rPr>
          <w:rFonts w:cs="Times New Roman"/>
          <w:szCs w:val="24"/>
        </w:rPr>
        <w:t xml:space="preserve">galima </w:t>
      </w:r>
      <w:r w:rsidRPr="00BF0E13">
        <w:rPr>
          <w:rFonts w:cs="Times New Roman"/>
          <w:szCs w:val="24"/>
        </w:rPr>
        <w:t>gauti konsultacijas lietuvių kalba.</w:t>
      </w:r>
    </w:p>
    <w:p w14:paraId="542C066A" w14:textId="77777777" w:rsidR="00D8247F" w:rsidRPr="00BF0E13" w:rsidRDefault="00D8247F" w:rsidP="008A6CC9">
      <w:pPr>
        <w:pStyle w:val="BodyText"/>
        <w:rPr>
          <w:rFonts w:cs="Times New Roman"/>
          <w:szCs w:val="24"/>
        </w:rPr>
      </w:pPr>
    </w:p>
    <w:p w14:paraId="4CB2A67B" w14:textId="01F8A87F" w:rsidR="00D8247F" w:rsidRPr="00BF0E13" w:rsidRDefault="00D8247F" w:rsidP="008A6CC9">
      <w:pPr>
        <w:pStyle w:val="BodyText"/>
        <w:ind w:firstLine="720"/>
        <w:rPr>
          <w:rFonts w:cs="Times New Roman"/>
          <w:szCs w:val="24"/>
        </w:rPr>
      </w:pPr>
      <w:r w:rsidRPr="00BF0E13">
        <w:rPr>
          <w:rFonts w:cs="Times New Roman"/>
          <w:szCs w:val="24"/>
        </w:rPr>
        <w:t xml:space="preserve">Sąskaitas pirkimo paskelbimo metu aptarnauja </w:t>
      </w:r>
      <w:r w:rsidRPr="00BF0E13">
        <w:rPr>
          <w:rFonts w:cs="Times New Roman"/>
          <w:b/>
          <w:bCs/>
          <w:szCs w:val="24"/>
        </w:rPr>
        <w:t>Luminor Bank AS</w:t>
      </w:r>
      <w:r w:rsidRPr="00BF0E13">
        <w:rPr>
          <w:rFonts w:cs="Times New Roman"/>
          <w:szCs w:val="24"/>
        </w:rPr>
        <w:t xml:space="preserve">. </w:t>
      </w:r>
    </w:p>
    <w:p w14:paraId="7CA9A462" w14:textId="77777777" w:rsidR="00D8247F" w:rsidRPr="00BF0E13" w:rsidRDefault="00D8247F" w:rsidP="008A6CC9">
      <w:pPr>
        <w:pStyle w:val="BodyText"/>
        <w:ind w:firstLine="720"/>
        <w:rPr>
          <w:rFonts w:cs="Times New Roman"/>
          <w:szCs w:val="24"/>
        </w:rPr>
      </w:pPr>
    </w:p>
    <w:p w14:paraId="13142C6E" w14:textId="77777777" w:rsidR="00D8247F" w:rsidRPr="00BF0E13" w:rsidRDefault="00D8247F" w:rsidP="008A6CC9">
      <w:pPr>
        <w:pStyle w:val="BodyText"/>
        <w:ind w:firstLine="720"/>
        <w:jc w:val="right"/>
        <w:rPr>
          <w:rFonts w:cs="Times New Roman"/>
          <w:b/>
          <w:bCs/>
          <w:szCs w:val="24"/>
        </w:rPr>
      </w:pPr>
      <w:r w:rsidRPr="00BF0E13">
        <w:rPr>
          <w:rFonts w:cs="Times New Roman"/>
          <w:b/>
          <w:bCs/>
          <w:szCs w:val="24"/>
        </w:rPr>
        <w:t>1 lentelė</w:t>
      </w:r>
    </w:p>
    <w:tbl>
      <w:tblPr>
        <w:tblW w:w="9640" w:type="dxa"/>
        <w:tblInd w:w="-147" w:type="dxa"/>
        <w:tblLayout w:type="fixed"/>
        <w:tblLook w:val="04A0" w:firstRow="1" w:lastRow="0" w:firstColumn="1" w:lastColumn="0" w:noHBand="0" w:noVBand="1"/>
      </w:tblPr>
      <w:tblGrid>
        <w:gridCol w:w="709"/>
        <w:gridCol w:w="2694"/>
        <w:gridCol w:w="2409"/>
        <w:gridCol w:w="1701"/>
        <w:gridCol w:w="2127"/>
      </w:tblGrid>
      <w:tr w:rsidR="00D8247F" w:rsidRPr="00BF0E13" w14:paraId="46C0C8E2" w14:textId="77777777" w:rsidTr="006278FC">
        <w:trPr>
          <w:trHeight w:val="1275"/>
        </w:trPr>
        <w:tc>
          <w:tcPr>
            <w:tcW w:w="709" w:type="dxa"/>
            <w:tcBorders>
              <w:top w:val="single" w:sz="4" w:space="0" w:color="auto"/>
              <w:left w:val="single" w:sz="4" w:space="0" w:color="auto"/>
              <w:right w:val="single" w:sz="4" w:space="0" w:color="auto"/>
            </w:tcBorders>
            <w:shd w:val="clear" w:color="auto" w:fill="F2F2F2" w:themeFill="background1" w:themeFillShade="F2"/>
          </w:tcPr>
          <w:p w14:paraId="07F92FF0" w14:textId="77777777" w:rsidR="00D8247F" w:rsidRPr="00BF0E13" w:rsidRDefault="00D8247F" w:rsidP="008A6CC9">
            <w:pPr>
              <w:spacing w:after="0" w:line="240" w:lineRule="auto"/>
              <w:jc w:val="center"/>
              <w:rPr>
                <w:rFonts w:ascii="Times New Roman" w:eastAsia="Times New Roman" w:hAnsi="Times New Roman" w:cs="Times New Roman"/>
                <w:bCs/>
                <w:color w:val="000000"/>
                <w:sz w:val="24"/>
                <w:szCs w:val="24"/>
                <w:lang w:val="lt-LT" w:eastAsia="lt-LT"/>
              </w:rPr>
            </w:pPr>
          </w:p>
          <w:p w14:paraId="7DB0B199" w14:textId="77777777" w:rsidR="00D8247F" w:rsidRPr="00BF0E13" w:rsidRDefault="00D8247F" w:rsidP="008A6CC9">
            <w:pPr>
              <w:spacing w:after="0" w:line="240" w:lineRule="auto"/>
              <w:jc w:val="center"/>
              <w:rPr>
                <w:rFonts w:ascii="Times New Roman" w:eastAsia="Times New Roman" w:hAnsi="Times New Roman" w:cs="Times New Roman"/>
                <w:bCs/>
                <w:color w:val="000000"/>
                <w:sz w:val="24"/>
                <w:szCs w:val="24"/>
                <w:lang w:val="lt-LT" w:eastAsia="lt-LT"/>
              </w:rPr>
            </w:pPr>
          </w:p>
          <w:p w14:paraId="7E9A293F" w14:textId="77777777" w:rsidR="00D8247F" w:rsidRPr="00BF0E13" w:rsidRDefault="00D8247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Eil. Nr.</w:t>
            </w:r>
          </w:p>
        </w:tc>
        <w:tc>
          <w:tcPr>
            <w:tcW w:w="2694" w:type="dxa"/>
            <w:tcBorders>
              <w:top w:val="single" w:sz="4" w:space="0" w:color="auto"/>
              <w:left w:val="single" w:sz="4" w:space="0" w:color="auto"/>
              <w:bottom w:val="nil"/>
              <w:right w:val="single" w:sz="4" w:space="0" w:color="auto"/>
            </w:tcBorders>
            <w:shd w:val="clear" w:color="auto" w:fill="F2F2F2" w:themeFill="background1" w:themeFillShade="F2"/>
          </w:tcPr>
          <w:p w14:paraId="7B2D6106" w14:textId="77777777" w:rsidR="00D8247F" w:rsidRPr="00BF0E13" w:rsidRDefault="00D8247F" w:rsidP="008A6CC9">
            <w:pPr>
              <w:spacing w:after="0" w:line="240" w:lineRule="auto"/>
              <w:jc w:val="center"/>
              <w:rPr>
                <w:rFonts w:ascii="Times New Roman" w:eastAsia="Times New Roman" w:hAnsi="Times New Roman" w:cs="Times New Roman"/>
                <w:bCs/>
                <w:color w:val="FFFFFF" w:themeColor="background1"/>
                <w:sz w:val="24"/>
                <w:szCs w:val="24"/>
                <w:lang w:val="lt-LT" w:eastAsia="lt-LT"/>
              </w:rPr>
            </w:pPr>
          </w:p>
          <w:p w14:paraId="16F02F39" w14:textId="77777777" w:rsidR="00D8247F" w:rsidRPr="00BF0E13" w:rsidRDefault="00D8247F" w:rsidP="008A6CC9">
            <w:pPr>
              <w:spacing w:after="0" w:line="240" w:lineRule="auto"/>
              <w:jc w:val="center"/>
              <w:rPr>
                <w:rFonts w:ascii="Times New Roman" w:eastAsia="Times New Roman" w:hAnsi="Times New Roman" w:cs="Times New Roman"/>
                <w:bCs/>
                <w:color w:val="000000"/>
                <w:sz w:val="24"/>
                <w:szCs w:val="24"/>
                <w:lang w:val="lt-LT" w:eastAsia="lt-LT"/>
              </w:rPr>
            </w:pPr>
          </w:p>
          <w:p w14:paraId="175063EB" w14:textId="77777777" w:rsidR="00D8247F" w:rsidRPr="00BF0E13" w:rsidRDefault="00D8247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Paslaugų pavadinimas</w:t>
            </w:r>
          </w:p>
        </w:tc>
        <w:tc>
          <w:tcPr>
            <w:tcW w:w="2409" w:type="dxa"/>
            <w:tcBorders>
              <w:top w:val="single" w:sz="4" w:space="0" w:color="auto"/>
              <w:left w:val="nil"/>
              <w:right w:val="single" w:sz="4" w:space="0" w:color="auto"/>
            </w:tcBorders>
            <w:shd w:val="clear" w:color="auto" w:fill="F2F2F2" w:themeFill="background1" w:themeFillShade="F2"/>
          </w:tcPr>
          <w:p w14:paraId="1DA86672" w14:textId="77777777" w:rsidR="00D8247F" w:rsidRPr="00BF0E13" w:rsidRDefault="00D8247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Taikomo abonementinio fiksuoto mėnesinio mokesčio detalizavimas</w:t>
            </w:r>
          </w:p>
        </w:tc>
        <w:tc>
          <w:tcPr>
            <w:tcW w:w="1701" w:type="dxa"/>
            <w:tcBorders>
              <w:top w:val="single" w:sz="4" w:space="0" w:color="auto"/>
              <w:right w:val="single" w:sz="4" w:space="0" w:color="auto"/>
            </w:tcBorders>
            <w:shd w:val="clear" w:color="auto" w:fill="F2F2F2" w:themeFill="background1" w:themeFillShade="F2"/>
          </w:tcPr>
          <w:p w14:paraId="1802E853" w14:textId="77777777" w:rsidR="00D8247F" w:rsidRPr="00BF0E13" w:rsidRDefault="00D8247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be PVM, eurais</w:t>
            </w:r>
          </w:p>
        </w:tc>
        <w:tc>
          <w:tcPr>
            <w:tcW w:w="2127" w:type="dxa"/>
            <w:tcBorders>
              <w:top w:val="single" w:sz="4" w:space="0" w:color="auto"/>
              <w:bottom w:val="single" w:sz="4" w:space="0" w:color="auto"/>
              <w:right w:val="single" w:sz="4" w:space="0" w:color="auto"/>
            </w:tcBorders>
            <w:shd w:val="clear" w:color="auto" w:fill="F2F2F2" w:themeFill="background1" w:themeFillShade="F2"/>
          </w:tcPr>
          <w:p w14:paraId="4297706C" w14:textId="77777777" w:rsidR="00D8247F" w:rsidRPr="00BF0E13" w:rsidRDefault="00D8247F"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per 12 mėn. be PVM, eurais (4 st. x 12)</w:t>
            </w:r>
          </w:p>
        </w:tc>
      </w:tr>
      <w:tr w:rsidR="00D8247F" w:rsidRPr="00BF0E13" w14:paraId="6803AB6E" w14:textId="77777777" w:rsidTr="006278FC">
        <w:trPr>
          <w:trHeight w:val="224"/>
        </w:trPr>
        <w:tc>
          <w:tcPr>
            <w:tcW w:w="709" w:type="dxa"/>
            <w:tcBorders>
              <w:top w:val="single" w:sz="4" w:space="0" w:color="auto"/>
              <w:left w:val="single" w:sz="4" w:space="0" w:color="auto"/>
              <w:bottom w:val="single" w:sz="4" w:space="0" w:color="auto"/>
              <w:right w:val="single" w:sz="4" w:space="0" w:color="auto"/>
            </w:tcBorders>
          </w:tcPr>
          <w:p w14:paraId="6CE76449"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tcPr>
          <w:p w14:paraId="03FF2ABA"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409" w:type="dxa"/>
            <w:tcBorders>
              <w:top w:val="single" w:sz="4" w:space="0" w:color="auto"/>
              <w:left w:val="single" w:sz="4" w:space="0" w:color="auto"/>
              <w:bottom w:val="single" w:sz="4" w:space="0" w:color="auto"/>
              <w:right w:val="single" w:sz="4" w:space="0" w:color="auto"/>
            </w:tcBorders>
          </w:tcPr>
          <w:p w14:paraId="6F16CBC1"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701" w:type="dxa"/>
            <w:tcBorders>
              <w:top w:val="single" w:sz="4" w:space="0" w:color="auto"/>
              <w:left w:val="single" w:sz="4" w:space="0" w:color="auto"/>
              <w:bottom w:val="single" w:sz="4" w:space="0" w:color="auto"/>
              <w:right w:val="single" w:sz="4" w:space="0" w:color="auto"/>
            </w:tcBorders>
          </w:tcPr>
          <w:p w14:paraId="58938F11"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127" w:type="dxa"/>
            <w:tcBorders>
              <w:top w:val="single" w:sz="4" w:space="0" w:color="auto"/>
              <w:left w:val="single" w:sz="4" w:space="0" w:color="auto"/>
              <w:bottom w:val="single" w:sz="4" w:space="0" w:color="auto"/>
              <w:right w:val="single" w:sz="4" w:space="0" w:color="auto"/>
            </w:tcBorders>
          </w:tcPr>
          <w:p w14:paraId="2FE46501"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D8247F" w:rsidRPr="00BF0E13" w14:paraId="6035BF97" w14:textId="77777777" w:rsidTr="006278FC">
        <w:trPr>
          <w:trHeight w:val="448"/>
        </w:trPr>
        <w:tc>
          <w:tcPr>
            <w:tcW w:w="709" w:type="dxa"/>
            <w:tcBorders>
              <w:top w:val="single" w:sz="4" w:space="0" w:color="auto"/>
              <w:left w:val="single" w:sz="4" w:space="0" w:color="auto"/>
              <w:bottom w:val="single" w:sz="4" w:space="0" w:color="auto"/>
              <w:right w:val="single" w:sz="4" w:space="0" w:color="auto"/>
            </w:tcBorders>
          </w:tcPr>
          <w:p w14:paraId="6FD49385" w14:textId="77777777" w:rsidR="00D8247F" w:rsidRPr="00BF0E13" w:rsidRDefault="00D8247F"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hideMark/>
          </w:tcPr>
          <w:p w14:paraId="492C391F" w14:textId="77777777" w:rsidR="00D8247F" w:rsidRPr="00BF0E13" w:rsidRDefault="00D8247F"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409" w:type="dxa"/>
            <w:tcBorders>
              <w:top w:val="single" w:sz="4" w:space="0" w:color="auto"/>
              <w:left w:val="single" w:sz="4" w:space="0" w:color="auto"/>
              <w:bottom w:val="single" w:sz="4" w:space="0" w:color="auto"/>
              <w:right w:val="single" w:sz="4" w:space="0" w:color="auto"/>
            </w:tcBorders>
          </w:tcPr>
          <w:p w14:paraId="40983201" w14:textId="77777777" w:rsidR="00D8247F" w:rsidRPr="00BF0E13" w:rsidRDefault="00D8247F" w:rsidP="008A6CC9">
            <w:pPr>
              <w:spacing w:after="0" w:line="240" w:lineRule="auto"/>
              <w:rPr>
                <w:rFonts w:ascii="Times New Roman" w:eastAsia="Times New Roman" w:hAnsi="Times New Roman" w:cs="Times New Roman"/>
                <w:color w:val="000000"/>
                <w:sz w:val="24"/>
                <w:szCs w:val="24"/>
                <w:lang w:val="lt-LT" w:eastAsia="lt-LT"/>
              </w:rPr>
            </w:pPr>
          </w:p>
          <w:p w14:paraId="29C31EBD" w14:textId="77777777" w:rsidR="00D8247F" w:rsidRPr="00BF0E13" w:rsidRDefault="00D8247F" w:rsidP="008A6CC9">
            <w:pPr>
              <w:spacing w:after="0" w:line="240" w:lineRule="auto"/>
              <w:rPr>
                <w:rFonts w:ascii="Times New Roman" w:eastAsia="Times New Roman" w:hAnsi="Times New Roman" w:cs="Times New Roman"/>
                <w:color w:val="000000"/>
                <w:sz w:val="24"/>
                <w:szCs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3D7F125A" w14:textId="77777777" w:rsidR="00D8247F" w:rsidRPr="00BF0E13" w:rsidRDefault="00D8247F" w:rsidP="008A6CC9">
            <w:pPr>
              <w:spacing w:after="0" w:line="240" w:lineRule="auto"/>
              <w:rPr>
                <w:rFonts w:ascii="Times New Roman" w:eastAsia="Times New Roman" w:hAnsi="Times New Roman" w:cs="Times New Roman"/>
                <w:color w:val="000000"/>
                <w:sz w:val="24"/>
                <w:szCs w:val="24"/>
                <w:lang w:val="lt-LT" w:eastAsia="lt-LT"/>
              </w:rPr>
            </w:pPr>
          </w:p>
        </w:tc>
        <w:tc>
          <w:tcPr>
            <w:tcW w:w="2127" w:type="dxa"/>
            <w:tcBorders>
              <w:top w:val="single" w:sz="4" w:space="0" w:color="auto"/>
              <w:left w:val="single" w:sz="4" w:space="0" w:color="auto"/>
              <w:bottom w:val="single" w:sz="4" w:space="0" w:color="auto"/>
              <w:right w:val="single" w:sz="4" w:space="0" w:color="auto"/>
            </w:tcBorders>
          </w:tcPr>
          <w:p w14:paraId="4EEFCA6E" w14:textId="77777777" w:rsidR="00D8247F" w:rsidRPr="00BF0E13" w:rsidRDefault="00D8247F"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0903F7B3" w14:textId="77777777" w:rsidR="00D8247F" w:rsidRPr="00BF0E13" w:rsidRDefault="00D8247F" w:rsidP="008A6CC9">
      <w:pPr>
        <w:pStyle w:val="BodyText"/>
        <w:ind w:firstLine="720"/>
        <w:rPr>
          <w:rFonts w:cs="Times New Roman"/>
          <w:szCs w:val="24"/>
        </w:rPr>
      </w:pPr>
    </w:p>
    <w:p w14:paraId="78423A75" w14:textId="77777777" w:rsidR="00D8247F" w:rsidRPr="00BF0E13" w:rsidRDefault="00D8247F" w:rsidP="008A6CC9">
      <w:pPr>
        <w:pStyle w:val="BodyText"/>
        <w:ind w:firstLine="720"/>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820"/>
        <w:gridCol w:w="1842"/>
        <w:gridCol w:w="2268"/>
      </w:tblGrid>
      <w:tr w:rsidR="00D8247F" w:rsidRPr="00BF0E13" w14:paraId="0BEEC43A" w14:textId="77777777" w:rsidTr="006278FC">
        <w:trPr>
          <w:tblHeader/>
          <w:jc w:val="center"/>
        </w:trPr>
        <w:tc>
          <w:tcPr>
            <w:tcW w:w="704" w:type="dxa"/>
            <w:shd w:val="clear" w:color="auto" w:fill="D9D9D9" w:themeFill="background1" w:themeFillShade="D9"/>
            <w:vAlign w:val="center"/>
          </w:tcPr>
          <w:p w14:paraId="1FC98FB2" w14:textId="77777777" w:rsidR="00D8247F" w:rsidRPr="00BF0E13" w:rsidRDefault="00D8247F" w:rsidP="008A6CC9">
            <w:pPr>
              <w:jc w:val="center"/>
              <w:rPr>
                <w:sz w:val="24"/>
                <w:szCs w:val="24"/>
              </w:rPr>
            </w:pPr>
            <w:r w:rsidRPr="00BF0E13">
              <w:rPr>
                <w:sz w:val="24"/>
                <w:szCs w:val="24"/>
              </w:rPr>
              <w:lastRenderedPageBreak/>
              <w:t>Eil. Nr.</w:t>
            </w:r>
          </w:p>
        </w:tc>
        <w:tc>
          <w:tcPr>
            <w:tcW w:w="4820" w:type="dxa"/>
            <w:shd w:val="clear" w:color="auto" w:fill="D9D9D9" w:themeFill="background1" w:themeFillShade="D9"/>
            <w:vAlign w:val="center"/>
          </w:tcPr>
          <w:p w14:paraId="129A5671" w14:textId="77777777" w:rsidR="00D8247F" w:rsidRPr="00BF0E13" w:rsidRDefault="00D8247F" w:rsidP="008A6CC9">
            <w:pPr>
              <w:jc w:val="center"/>
              <w:rPr>
                <w:sz w:val="24"/>
                <w:szCs w:val="24"/>
              </w:rPr>
            </w:pPr>
            <w:r w:rsidRPr="00BF0E13">
              <w:rPr>
                <w:sz w:val="24"/>
                <w:szCs w:val="24"/>
              </w:rPr>
              <w:t>Paslaugos</w:t>
            </w:r>
          </w:p>
        </w:tc>
        <w:tc>
          <w:tcPr>
            <w:tcW w:w="1842" w:type="dxa"/>
            <w:shd w:val="clear" w:color="auto" w:fill="D9D9D9" w:themeFill="background1" w:themeFillShade="D9"/>
            <w:vAlign w:val="center"/>
          </w:tcPr>
          <w:p w14:paraId="45F2D80F" w14:textId="77777777" w:rsidR="00D8247F" w:rsidRPr="00BF0E13" w:rsidRDefault="00D8247F" w:rsidP="008A6CC9">
            <w:pPr>
              <w:jc w:val="center"/>
              <w:rPr>
                <w:sz w:val="24"/>
                <w:szCs w:val="24"/>
              </w:rPr>
            </w:pPr>
            <w:r w:rsidRPr="00BF0E13">
              <w:rPr>
                <w:sz w:val="24"/>
                <w:szCs w:val="24"/>
              </w:rPr>
              <w:t>Mato vnt.</w:t>
            </w:r>
          </w:p>
        </w:tc>
        <w:tc>
          <w:tcPr>
            <w:tcW w:w="2268" w:type="dxa"/>
            <w:shd w:val="clear" w:color="auto" w:fill="D9D9D9" w:themeFill="background1" w:themeFillShade="D9"/>
            <w:vAlign w:val="center"/>
          </w:tcPr>
          <w:p w14:paraId="10579B55" w14:textId="77777777" w:rsidR="00D8247F" w:rsidRPr="00BF0E13" w:rsidRDefault="00D8247F" w:rsidP="008A6CC9">
            <w:pPr>
              <w:jc w:val="center"/>
              <w:rPr>
                <w:sz w:val="24"/>
                <w:szCs w:val="24"/>
              </w:rPr>
            </w:pPr>
            <w:r w:rsidRPr="00BF0E13">
              <w:rPr>
                <w:sz w:val="24"/>
                <w:szCs w:val="24"/>
              </w:rPr>
              <w:t>Preliminarus paslaugų poreikis  1 metams</w:t>
            </w:r>
          </w:p>
        </w:tc>
      </w:tr>
      <w:tr w:rsidR="00D8247F" w:rsidRPr="00BF0E13" w14:paraId="4ABB042C" w14:textId="77777777" w:rsidTr="006278FC">
        <w:trPr>
          <w:tblHeader/>
          <w:jc w:val="center"/>
        </w:trPr>
        <w:tc>
          <w:tcPr>
            <w:tcW w:w="704" w:type="dxa"/>
            <w:tcBorders>
              <w:bottom w:val="single" w:sz="4" w:space="0" w:color="auto"/>
            </w:tcBorders>
            <w:shd w:val="clear" w:color="auto" w:fill="D9D9D9" w:themeFill="background1" w:themeFillShade="D9"/>
          </w:tcPr>
          <w:p w14:paraId="61EAAF53" w14:textId="77777777" w:rsidR="00D8247F" w:rsidRPr="00BF0E13" w:rsidRDefault="00D8247F" w:rsidP="008A6CC9">
            <w:pPr>
              <w:jc w:val="center"/>
              <w:rPr>
                <w:sz w:val="24"/>
                <w:szCs w:val="24"/>
              </w:rPr>
            </w:pPr>
            <w:r w:rsidRPr="00BF0E13">
              <w:rPr>
                <w:color w:val="000000"/>
                <w:sz w:val="24"/>
                <w:szCs w:val="24"/>
              </w:rPr>
              <w:t>1</w:t>
            </w:r>
          </w:p>
        </w:tc>
        <w:tc>
          <w:tcPr>
            <w:tcW w:w="4820" w:type="dxa"/>
            <w:tcBorders>
              <w:bottom w:val="single" w:sz="4" w:space="0" w:color="auto"/>
            </w:tcBorders>
            <w:shd w:val="clear" w:color="auto" w:fill="D9D9D9" w:themeFill="background1" w:themeFillShade="D9"/>
          </w:tcPr>
          <w:p w14:paraId="0354DD38" w14:textId="77777777" w:rsidR="00D8247F" w:rsidRPr="00BF0E13" w:rsidRDefault="00D8247F" w:rsidP="008A6CC9">
            <w:pPr>
              <w:jc w:val="center"/>
              <w:rPr>
                <w:sz w:val="24"/>
                <w:szCs w:val="24"/>
              </w:rPr>
            </w:pPr>
            <w:r w:rsidRPr="00BF0E13">
              <w:rPr>
                <w:sz w:val="24"/>
                <w:szCs w:val="24"/>
              </w:rPr>
              <w:t>2</w:t>
            </w:r>
          </w:p>
        </w:tc>
        <w:tc>
          <w:tcPr>
            <w:tcW w:w="1842" w:type="dxa"/>
            <w:tcBorders>
              <w:bottom w:val="single" w:sz="4" w:space="0" w:color="auto"/>
            </w:tcBorders>
            <w:shd w:val="clear" w:color="auto" w:fill="D9D9D9" w:themeFill="background1" w:themeFillShade="D9"/>
          </w:tcPr>
          <w:p w14:paraId="69B76D8E" w14:textId="77777777" w:rsidR="00D8247F" w:rsidRPr="00BF0E13" w:rsidRDefault="00D8247F" w:rsidP="008A6CC9">
            <w:pPr>
              <w:jc w:val="center"/>
              <w:rPr>
                <w:sz w:val="24"/>
                <w:szCs w:val="24"/>
              </w:rPr>
            </w:pPr>
            <w:r w:rsidRPr="00BF0E13">
              <w:rPr>
                <w:sz w:val="24"/>
                <w:szCs w:val="24"/>
              </w:rPr>
              <w:t>3</w:t>
            </w:r>
          </w:p>
        </w:tc>
        <w:tc>
          <w:tcPr>
            <w:tcW w:w="2268" w:type="dxa"/>
            <w:tcBorders>
              <w:bottom w:val="single" w:sz="4" w:space="0" w:color="auto"/>
            </w:tcBorders>
            <w:shd w:val="clear" w:color="auto" w:fill="D9D9D9" w:themeFill="background1" w:themeFillShade="D9"/>
          </w:tcPr>
          <w:p w14:paraId="3CF2D3FA" w14:textId="77777777" w:rsidR="00D8247F" w:rsidRPr="00BF0E13" w:rsidRDefault="00D8247F" w:rsidP="008A6CC9">
            <w:pPr>
              <w:jc w:val="center"/>
              <w:rPr>
                <w:sz w:val="24"/>
                <w:szCs w:val="24"/>
              </w:rPr>
            </w:pPr>
            <w:r w:rsidRPr="00BF0E13">
              <w:rPr>
                <w:sz w:val="24"/>
                <w:szCs w:val="24"/>
              </w:rPr>
              <w:t>4</w:t>
            </w:r>
          </w:p>
        </w:tc>
      </w:tr>
      <w:tr w:rsidR="00D8247F" w:rsidRPr="00BF0E13" w14:paraId="52E6FDD6"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039BEA79" w14:textId="77777777" w:rsidR="00D8247F" w:rsidRPr="00BF0E13" w:rsidRDefault="00D8247F" w:rsidP="008A6CC9">
            <w:pPr>
              <w:rPr>
                <w:sz w:val="24"/>
                <w:szCs w:val="24"/>
              </w:rPr>
            </w:pPr>
            <w:r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0F7ED94F" w14:textId="77777777" w:rsidR="00D8247F" w:rsidRPr="00BF0E13" w:rsidRDefault="00D8247F" w:rsidP="008A6CC9">
            <w:pPr>
              <w:rPr>
                <w:b/>
                <w:bCs/>
                <w:sz w:val="24"/>
                <w:szCs w:val="24"/>
              </w:rPr>
            </w:pPr>
            <w:r w:rsidRPr="00BF0E13">
              <w:rPr>
                <w:b/>
                <w:bCs/>
                <w:sz w:val="24"/>
                <w:szCs w:val="24"/>
              </w:rPr>
              <w:t>Banko paslaugų mokestis visoms sąskaitoms</w:t>
            </w:r>
          </w:p>
        </w:tc>
        <w:tc>
          <w:tcPr>
            <w:tcW w:w="1842" w:type="dxa"/>
            <w:tcBorders>
              <w:top w:val="single" w:sz="4" w:space="0" w:color="auto"/>
              <w:left w:val="single" w:sz="4" w:space="0" w:color="auto"/>
              <w:bottom w:val="single" w:sz="4" w:space="0" w:color="auto"/>
              <w:right w:val="single" w:sz="4" w:space="0" w:color="auto"/>
            </w:tcBorders>
          </w:tcPr>
          <w:p w14:paraId="10636BC4"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129FD4B" w14:textId="280C15F6" w:rsidR="00D8247F" w:rsidRPr="00BF0E13" w:rsidRDefault="00323133" w:rsidP="008A6CC9">
            <w:pPr>
              <w:jc w:val="center"/>
              <w:rPr>
                <w:sz w:val="24"/>
                <w:szCs w:val="24"/>
              </w:rPr>
            </w:pPr>
            <w:r>
              <w:rPr>
                <w:sz w:val="24"/>
                <w:szCs w:val="24"/>
              </w:rPr>
              <w:t>3</w:t>
            </w:r>
          </w:p>
        </w:tc>
      </w:tr>
      <w:tr w:rsidR="00D8247F" w:rsidRPr="00BF0E13" w14:paraId="6DB17680"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A4E18C" w14:textId="77777777" w:rsidR="00D8247F" w:rsidRPr="00BF0E13" w:rsidRDefault="00D8247F" w:rsidP="008A6CC9">
            <w:pPr>
              <w:rPr>
                <w:sz w:val="24"/>
                <w:szCs w:val="24"/>
              </w:rPr>
            </w:pPr>
            <w:r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0A6D736E" w14:textId="77777777" w:rsidR="00D8247F" w:rsidRPr="00BF0E13" w:rsidRDefault="00D8247F" w:rsidP="008A6CC9">
            <w:pPr>
              <w:rPr>
                <w:color w:val="000000"/>
                <w:sz w:val="24"/>
                <w:szCs w:val="24"/>
              </w:rPr>
            </w:pPr>
            <w:r w:rsidRPr="00BF0E13">
              <w:rPr>
                <w:b/>
                <w:sz w:val="24"/>
                <w:szCs w:val="24"/>
              </w:rPr>
              <w:t>Daugiavaliutinių banko sąskaitų:</w:t>
            </w:r>
          </w:p>
        </w:tc>
        <w:tc>
          <w:tcPr>
            <w:tcW w:w="1842" w:type="dxa"/>
            <w:tcBorders>
              <w:top w:val="single" w:sz="4" w:space="0" w:color="auto"/>
              <w:left w:val="single" w:sz="4" w:space="0" w:color="auto"/>
              <w:bottom w:val="single" w:sz="4" w:space="0" w:color="auto"/>
              <w:right w:val="single" w:sz="4" w:space="0" w:color="auto"/>
            </w:tcBorders>
          </w:tcPr>
          <w:p w14:paraId="23F205F4" w14:textId="77777777" w:rsidR="00D8247F" w:rsidRPr="00BF0E13" w:rsidRDefault="00D8247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6DB1496" w14:textId="77777777" w:rsidR="00D8247F" w:rsidRPr="00BF0E13" w:rsidRDefault="00D8247F" w:rsidP="008A6CC9">
            <w:pPr>
              <w:jc w:val="center"/>
              <w:rPr>
                <w:sz w:val="24"/>
                <w:szCs w:val="24"/>
              </w:rPr>
            </w:pPr>
          </w:p>
        </w:tc>
      </w:tr>
      <w:tr w:rsidR="00D8247F" w:rsidRPr="00BF0E13" w14:paraId="0A01DFBF"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4C1BF0F1" w14:textId="77777777" w:rsidR="00D8247F" w:rsidRPr="00BF0E13" w:rsidRDefault="00D8247F" w:rsidP="008A6CC9">
            <w:pPr>
              <w:rPr>
                <w:bCs/>
                <w:sz w:val="24"/>
                <w:szCs w:val="24"/>
              </w:rPr>
            </w:pPr>
            <w:r w:rsidRPr="00BF0E13">
              <w:rPr>
                <w:bCs/>
                <w:sz w:val="24"/>
                <w:szCs w:val="24"/>
              </w:rPr>
              <w:t>2.1.</w:t>
            </w:r>
          </w:p>
        </w:tc>
        <w:tc>
          <w:tcPr>
            <w:tcW w:w="4820" w:type="dxa"/>
            <w:tcBorders>
              <w:top w:val="single" w:sz="4" w:space="0" w:color="auto"/>
              <w:left w:val="single" w:sz="4" w:space="0" w:color="auto"/>
              <w:bottom w:val="single" w:sz="4" w:space="0" w:color="auto"/>
              <w:right w:val="single" w:sz="4" w:space="0" w:color="auto"/>
            </w:tcBorders>
          </w:tcPr>
          <w:p w14:paraId="66F72717" w14:textId="77777777" w:rsidR="00D8247F" w:rsidRPr="00BF0E13" w:rsidRDefault="00D8247F" w:rsidP="008A6CC9">
            <w:pPr>
              <w:rPr>
                <w:bCs/>
                <w:sz w:val="24"/>
                <w:szCs w:val="24"/>
              </w:rPr>
            </w:pPr>
            <w:r w:rsidRPr="00BF0E13">
              <w:rPr>
                <w:bCs/>
                <w:sz w:val="24"/>
                <w:szCs w:val="24"/>
              </w:rPr>
              <w:t>Atidarymas</w:t>
            </w:r>
          </w:p>
        </w:tc>
        <w:tc>
          <w:tcPr>
            <w:tcW w:w="1842" w:type="dxa"/>
            <w:tcBorders>
              <w:top w:val="single" w:sz="4" w:space="0" w:color="auto"/>
              <w:left w:val="single" w:sz="4" w:space="0" w:color="auto"/>
              <w:bottom w:val="single" w:sz="4" w:space="0" w:color="auto"/>
              <w:right w:val="single" w:sz="4" w:space="0" w:color="auto"/>
            </w:tcBorders>
          </w:tcPr>
          <w:p w14:paraId="32A37985" w14:textId="77777777" w:rsidR="00D8247F" w:rsidRPr="00BF0E13" w:rsidRDefault="00D8247F" w:rsidP="008A6CC9">
            <w:pPr>
              <w:jc w:val="center"/>
              <w:rPr>
                <w:bCs/>
                <w:sz w:val="24"/>
                <w:szCs w:val="24"/>
              </w:rPr>
            </w:pPr>
            <w:r w:rsidRPr="00BF0E13">
              <w:rPr>
                <w:bCs/>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479A6D4" w14:textId="2FEBFF36" w:rsidR="00D8247F" w:rsidRPr="00BF0E13" w:rsidRDefault="007A65C4" w:rsidP="008A6CC9">
            <w:pPr>
              <w:jc w:val="center"/>
              <w:rPr>
                <w:bCs/>
                <w:sz w:val="24"/>
                <w:szCs w:val="24"/>
              </w:rPr>
            </w:pPr>
            <w:r w:rsidRPr="00BF0E13">
              <w:rPr>
                <w:bCs/>
                <w:sz w:val="24"/>
                <w:szCs w:val="24"/>
              </w:rPr>
              <w:t>2</w:t>
            </w:r>
          </w:p>
        </w:tc>
      </w:tr>
      <w:tr w:rsidR="00D8247F" w:rsidRPr="00BF0E13" w14:paraId="25075320"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04F155DE" w14:textId="77777777" w:rsidR="00D8247F" w:rsidRPr="00BF0E13" w:rsidRDefault="00D8247F" w:rsidP="008A6CC9">
            <w:pPr>
              <w:rPr>
                <w:sz w:val="24"/>
                <w:szCs w:val="24"/>
              </w:rPr>
            </w:pPr>
            <w:r w:rsidRPr="00BF0E13">
              <w:rPr>
                <w:sz w:val="24"/>
                <w:szCs w:val="24"/>
              </w:rPr>
              <w:t>2.2.</w:t>
            </w:r>
          </w:p>
        </w:tc>
        <w:tc>
          <w:tcPr>
            <w:tcW w:w="4820" w:type="dxa"/>
            <w:tcBorders>
              <w:top w:val="single" w:sz="4" w:space="0" w:color="auto"/>
              <w:left w:val="single" w:sz="4" w:space="0" w:color="auto"/>
              <w:bottom w:val="single" w:sz="4" w:space="0" w:color="auto"/>
              <w:right w:val="single" w:sz="4" w:space="0" w:color="auto"/>
            </w:tcBorders>
          </w:tcPr>
          <w:p w14:paraId="3977D0F5" w14:textId="77777777" w:rsidR="00D8247F" w:rsidRPr="00BF0E13" w:rsidRDefault="00D8247F" w:rsidP="008A6CC9">
            <w:pPr>
              <w:rPr>
                <w:sz w:val="24"/>
                <w:szCs w:val="24"/>
              </w:rPr>
            </w:pPr>
            <w:r w:rsidRPr="00BF0E13">
              <w:rPr>
                <w:color w:val="000000"/>
                <w:sz w:val="24"/>
                <w:szCs w:val="24"/>
              </w:rPr>
              <w:t>Aptarnavimas</w:t>
            </w:r>
          </w:p>
        </w:tc>
        <w:tc>
          <w:tcPr>
            <w:tcW w:w="1842" w:type="dxa"/>
            <w:tcBorders>
              <w:top w:val="single" w:sz="4" w:space="0" w:color="auto"/>
              <w:left w:val="single" w:sz="4" w:space="0" w:color="auto"/>
              <w:bottom w:val="single" w:sz="4" w:space="0" w:color="auto"/>
              <w:right w:val="single" w:sz="4" w:space="0" w:color="auto"/>
            </w:tcBorders>
          </w:tcPr>
          <w:p w14:paraId="44982065" w14:textId="77777777" w:rsidR="00D8247F" w:rsidRPr="00BF0E13" w:rsidRDefault="00D8247F" w:rsidP="008A6CC9">
            <w:pPr>
              <w:jc w:val="center"/>
              <w:rPr>
                <w:sz w:val="24"/>
                <w:szCs w:val="24"/>
              </w:rPr>
            </w:pPr>
            <w:r w:rsidRPr="00BF0E13">
              <w:rPr>
                <w:sz w:val="24"/>
                <w:szCs w:val="24"/>
              </w:rPr>
              <w:t>aptarnaujamų sąskaitų skaičius</w:t>
            </w:r>
          </w:p>
        </w:tc>
        <w:tc>
          <w:tcPr>
            <w:tcW w:w="2268" w:type="dxa"/>
            <w:tcBorders>
              <w:top w:val="single" w:sz="4" w:space="0" w:color="auto"/>
              <w:left w:val="single" w:sz="4" w:space="0" w:color="auto"/>
              <w:bottom w:val="single" w:sz="4" w:space="0" w:color="auto"/>
              <w:right w:val="single" w:sz="4" w:space="0" w:color="auto"/>
            </w:tcBorders>
          </w:tcPr>
          <w:p w14:paraId="1B1F90EB" w14:textId="695439E8" w:rsidR="00D8247F" w:rsidRPr="00BF0E13" w:rsidRDefault="007A65C4" w:rsidP="008A6CC9">
            <w:pPr>
              <w:jc w:val="center"/>
              <w:rPr>
                <w:sz w:val="24"/>
                <w:szCs w:val="24"/>
              </w:rPr>
            </w:pPr>
            <w:r w:rsidRPr="00BF0E13">
              <w:rPr>
                <w:sz w:val="24"/>
                <w:szCs w:val="24"/>
              </w:rPr>
              <w:t>3</w:t>
            </w:r>
          </w:p>
        </w:tc>
      </w:tr>
      <w:tr w:rsidR="00D8247F" w:rsidRPr="00BF0E13" w14:paraId="2E2F7996"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250CBE9B" w14:textId="77777777" w:rsidR="00D8247F" w:rsidRPr="00BF0E13" w:rsidRDefault="00D8247F" w:rsidP="008A6CC9">
            <w:pPr>
              <w:rPr>
                <w:sz w:val="24"/>
                <w:szCs w:val="24"/>
              </w:rPr>
            </w:pPr>
            <w:r w:rsidRPr="00BF0E13">
              <w:rPr>
                <w:sz w:val="24"/>
                <w:szCs w:val="24"/>
              </w:rPr>
              <w:t>2.3.</w:t>
            </w:r>
          </w:p>
        </w:tc>
        <w:tc>
          <w:tcPr>
            <w:tcW w:w="4820" w:type="dxa"/>
            <w:tcBorders>
              <w:top w:val="single" w:sz="4" w:space="0" w:color="auto"/>
              <w:left w:val="single" w:sz="4" w:space="0" w:color="auto"/>
              <w:bottom w:val="single" w:sz="4" w:space="0" w:color="auto"/>
              <w:right w:val="single" w:sz="4" w:space="0" w:color="auto"/>
            </w:tcBorders>
          </w:tcPr>
          <w:p w14:paraId="74F8FAD3" w14:textId="77777777" w:rsidR="00D8247F" w:rsidRPr="00BF0E13" w:rsidRDefault="00D8247F" w:rsidP="008A6CC9">
            <w:pPr>
              <w:rPr>
                <w:color w:val="000000"/>
                <w:sz w:val="24"/>
                <w:szCs w:val="24"/>
              </w:rPr>
            </w:pPr>
            <w:r w:rsidRPr="00BF0E13">
              <w:rPr>
                <w:color w:val="000000"/>
                <w:sz w:val="24"/>
                <w:szCs w:val="24"/>
              </w:rPr>
              <w:t>Elektroninė bankininkystė</w:t>
            </w:r>
          </w:p>
        </w:tc>
        <w:tc>
          <w:tcPr>
            <w:tcW w:w="1842" w:type="dxa"/>
            <w:tcBorders>
              <w:top w:val="single" w:sz="4" w:space="0" w:color="auto"/>
              <w:left w:val="single" w:sz="4" w:space="0" w:color="auto"/>
              <w:bottom w:val="single" w:sz="4" w:space="0" w:color="auto"/>
              <w:right w:val="single" w:sz="4" w:space="0" w:color="auto"/>
            </w:tcBorders>
          </w:tcPr>
          <w:p w14:paraId="0EBB6B8A" w14:textId="77777777" w:rsidR="00D8247F" w:rsidRPr="00BF0E13" w:rsidRDefault="00D8247F" w:rsidP="008A6CC9">
            <w:pPr>
              <w:jc w:val="center"/>
              <w:rPr>
                <w:sz w:val="24"/>
                <w:szCs w:val="24"/>
              </w:rPr>
            </w:pPr>
            <w:r w:rsidRPr="00BF0E13">
              <w:rPr>
                <w:sz w:val="24"/>
                <w:szCs w:val="24"/>
              </w:rPr>
              <w:t>aptarnaujamų sąskaitų skaičius</w:t>
            </w:r>
          </w:p>
        </w:tc>
        <w:tc>
          <w:tcPr>
            <w:tcW w:w="2268" w:type="dxa"/>
            <w:tcBorders>
              <w:top w:val="single" w:sz="4" w:space="0" w:color="auto"/>
              <w:left w:val="single" w:sz="4" w:space="0" w:color="auto"/>
              <w:bottom w:val="single" w:sz="4" w:space="0" w:color="auto"/>
              <w:right w:val="single" w:sz="4" w:space="0" w:color="auto"/>
            </w:tcBorders>
          </w:tcPr>
          <w:p w14:paraId="47193C6A" w14:textId="7A1DC359" w:rsidR="00D8247F" w:rsidRPr="00BF0E13" w:rsidRDefault="007A65C4" w:rsidP="008A6CC9">
            <w:pPr>
              <w:jc w:val="center"/>
              <w:rPr>
                <w:sz w:val="24"/>
                <w:szCs w:val="24"/>
              </w:rPr>
            </w:pPr>
            <w:r w:rsidRPr="00BF0E13">
              <w:rPr>
                <w:sz w:val="24"/>
                <w:szCs w:val="24"/>
              </w:rPr>
              <w:t>3</w:t>
            </w:r>
          </w:p>
        </w:tc>
      </w:tr>
      <w:tr w:rsidR="00D8247F" w:rsidRPr="00BF0E13" w14:paraId="164B0ED5"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E58497B" w14:textId="77777777" w:rsidR="00D8247F" w:rsidRPr="00BF0E13" w:rsidRDefault="00D8247F" w:rsidP="008A6CC9">
            <w:pPr>
              <w:rPr>
                <w:sz w:val="24"/>
                <w:szCs w:val="24"/>
              </w:rPr>
            </w:pPr>
            <w:r w:rsidRPr="00BF0E13">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14:paraId="4C07D34B" w14:textId="77777777" w:rsidR="00D8247F" w:rsidRPr="00BF0E13" w:rsidRDefault="00D8247F" w:rsidP="008A6CC9">
            <w:pPr>
              <w:rPr>
                <w:b/>
                <w:bCs/>
                <w:color w:val="000000"/>
                <w:sz w:val="24"/>
                <w:szCs w:val="24"/>
              </w:rPr>
            </w:pPr>
            <w:r w:rsidRPr="00BF0E13">
              <w:rPr>
                <w:b/>
                <w:bCs/>
                <w:color w:val="000000"/>
                <w:sz w:val="24"/>
                <w:szCs w:val="24"/>
              </w:rPr>
              <w:t>Mokėjimai nacionaline valiuta (eurais):</w:t>
            </w:r>
          </w:p>
        </w:tc>
        <w:tc>
          <w:tcPr>
            <w:tcW w:w="1842" w:type="dxa"/>
            <w:tcBorders>
              <w:top w:val="single" w:sz="4" w:space="0" w:color="auto"/>
              <w:left w:val="single" w:sz="4" w:space="0" w:color="auto"/>
              <w:bottom w:val="single" w:sz="4" w:space="0" w:color="auto"/>
              <w:right w:val="single" w:sz="4" w:space="0" w:color="auto"/>
            </w:tcBorders>
          </w:tcPr>
          <w:p w14:paraId="6341B564" w14:textId="77777777" w:rsidR="00D8247F" w:rsidRPr="00BF0E13" w:rsidRDefault="00D8247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AD8B2AA" w14:textId="77777777" w:rsidR="00D8247F" w:rsidRPr="00BF0E13" w:rsidRDefault="00D8247F" w:rsidP="008A6CC9">
            <w:pPr>
              <w:jc w:val="center"/>
              <w:rPr>
                <w:sz w:val="24"/>
                <w:szCs w:val="24"/>
              </w:rPr>
            </w:pPr>
          </w:p>
        </w:tc>
      </w:tr>
      <w:tr w:rsidR="00D8247F" w:rsidRPr="00BF0E13" w14:paraId="5C86EB72"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5884CA95" w14:textId="77777777" w:rsidR="00D8247F" w:rsidRPr="00BF0E13" w:rsidRDefault="00D8247F" w:rsidP="008A6CC9">
            <w:pPr>
              <w:rPr>
                <w:sz w:val="24"/>
                <w:szCs w:val="24"/>
              </w:rPr>
            </w:pPr>
            <w:r w:rsidRPr="00BF0E13">
              <w:rPr>
                <w:sz w:val="24"/>
                <w:szCs w:val="24"/>
              </w:rPr>
              <w:t>3.1.</w:t>
            </w:r>
          </w:p>
        </w:tc>
        <w:tc>
          <w:tcPr>
            <w:tcW w:w="4820" w:type="dxa"/>
            <w:tcBorders>
              <w:top w:val="single" w:sz="4" w:space="0" w:color="auto"/>
              <w:left w:val="single" w:sz="4" w:space="0" w:color="auto"/>
              <w:bottom w:val="single" w:sz="4" w:space="0" w:color="auto"/>
              <w:right w:val="single" w:sz="4" w:space="0" w:color="auto"/>
            </w:tcBorders>
          </w:tcPr>
          <w:p w14:paraId="795CA1B9" w14:textId="77777777" w:rsidR="00D8247F" w:rsidRPr="00BF0E13" w:rsidRDefault="00D8247F" w:rsidP="008A6CC9">
            <w:pPr>
              <w:rPr>
                <w:color w:val="000000"/>
                <w:sz w:val="24"/>
                <w:szCs w:val="24"/>
              </w:rPr>
            </w:pPr>
            <w:r w:rsidRPr="00BF0E13">
              <w:rPr>
                <w:color w:val="000000"/>
                <w:sz w:val="24"/>
                <w:szCs w:val="24"/>
              </w:rPr>
              <w:t>Paprastas lėšų pervedimas į sąskaitas, esančias to paties banko, viduje</w:t>
            </w:r>
          </w:p>
        </w:tc>
        <w:tc>
          <w:tcPr>
            <w:tcW w:w="1842" w:type="dxa"/>
            <w:tcBorders>
              <w:top w:val="single" w:sz="4" w:space="0" w:color="auto"/>
              <w:left w:val="single" w:sz="4" w:space="0" w:color="auto"/>
              <w:bottom w:val="single" w:sz="4" w:space="0" w:color="auto"/>
              <w:right w:val="single" w:sz="4" w:space="0" w:color="auto"/>
            </w:tcBorders>
          </w:tcPr>
          <w:p w14:paraId="71B5301D"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4F03B6C1" w14:textId="49BD1747" w:rsidR="00D8247F" w:rsidRPr="00BF0E13" w:rsidRDefault="006F2432" w:rsidP="008A6CC9">
            <w:pPr>
              <w:jc w:val="center"/>
              <w:rPr>
                <w:sz w:val="24"/>
                <w:szCs w:val="24"/>
              </w:rPr>
            </w:pPr>
            <w:r w:rsidRPr="00BF0E13">
              <w:rPr>
                <w:sz w:val="24"/>
                <w:szCs w:val="24"/>
              </w:rPr>
              <w:t>1</w:t>
            </w:r>
            <w:r w:rsidR="00D8247F" w:rsidRPr="00BF0E13">
              <w:rPr>
                <w:sz w:val="24"/>
                <w:szCs w:val="24"/>
              </w:rPr>
              <w:t>00</w:t>
            </w:r>
          </w:p>
        </w:tc>
      </w:tr>
      <w:tr w:rsidR="00D8247F" w:rsidRPr="00BF0E13" w14:paraId="416E508A"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3F034C61" w14:textId="77777777" w:rsidR="00D8247F" w:rsidRPr="00BF0E13" w:rsidRDefault="00D8247F" w:rsidP="008A6CC9">
            <w:pPr>
              <w:rPr>
                <w:sz w:val="24"/>
                <w:szCs w:val="24"/>
              </w:rPr>
            </w:pPr>
            <w:r w:rsidRPr="00BF0E13">
              <w:rPr>
                <w:sz w:val="24"/>
                <w:szCs w:val="24"/>
              </w:rPr>
              <w:t>3.2.</w:t>
            </w:r>
          </w:p>
        </w:tc>
        <w:tc>
          <w:tcPr>
            <w:tcW w:w="4820" w:type="dxa"/>
            <w:tcBorders>
              <w:top w:val="single" w:sz="4" w:space="0" w:color="auto"/>
              <w:left w:val="single" w:sz="4" w:space="0" w:color="auto"/>
              <w:bottom w:val="single" w:sz="4" w:space="0" w:color="auto"/>
              <w:right w:val="single" w:sz="4" w:space="0" w:color="auto"/>
            </w:tcBorders>
          </w:tcPr>
          <w:p w14:paraId="7C960884" w14:textId="77777777" w:rsidR="00D8247F" w:rsidRPr="00BF0E13" w:rsidRDefault="00D8247F" w:rsidP="008A6CC9">
            <w:pPr>
              <w:rPr>
                <w:color w:val="000000"/>
                <w:sz w:val="24"/>
                <w:szCs w:val="24"/>
              </w:rPr>
            </w:pPr>
            <w:r w:rsidRPr="00BF0E13">
              <w:rPr>
                <w:color w:val="000000"/>
                <w:sz w:val="24"/>
                <w:szCs w:val="24"/>
              </w:rPr>
              <w:t>Paprastas lėšų pervedimas į sąskaitas, esančias kitame Lietuvoje veikiančiame banke</w:t>
            </w:r>
          </w:p>
        </w:tc>
        <w:tc>
          <w:tcPr>
            <w:tcW w:w="1842" w:type="dxa"/>
            <w:tcBorders>
              <w:top w:val="single" w:sz="4" w:space="0" w:color="auto"/>
              <w:left w:val="single" w:sz="4" w:space="0" w:color="auto"/>
              <w:bottom w:val="single" w:sz="4" w:space="0" w:color="auto"/>
              <w:right w:val="single" w:sz="4" w:space="0" w:color="auto"/>
            </w:tcBorders>
          </w:tcPr>
          <w:p w14:paraId="22D1A3A5"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F7FB5CD" w14:textId="45742B72" w:rsidR="00D8247F" w:rsidRPr="00BF0E13" w:rsidRDefault="006F2432" w:rsidP="008A6CC9">
            <w:pPr>
              <w:jc w:val="center"/>
              <w:rPr>
                <w:sz w:val="24"/>
                <w:szCs w:val="24"/>
              </w:rPr>
            </w:pPr>
            <w:r w:rsidRPr="00BF0E13">
              <w:rPr>
                <w:sz w:val="24"/>
                <w:szCs w:val="24"/>
              </w:rPr>
              <w:t>1</w:t>
            </w:r>
            <w:r w:rsidR="00D8247F" w:rsidRPr="00BF0E13">
              <w:rPr>
                <w:sz w:val="24"/>
                <w:szCs w:val="24"/>
              </w:rPr>
              <w:t>00</w:t>
            </w:r>
          </w:p>
        </w:tc>
      </w:tr>
      <w:tr w:rsidR="00D8247F" w:rsidRPr="00BF0E13" w14:paraId="6F490A66"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40149A85" w14:textId="77777777" w:rsidR="00D8247F" w:rsidRPr="00BF0E13" w:rsidRDefault="00D8247F" w:rsidP="008A6CC9">
            <w:pPr>
              <w:rPr>
                <w:sz w:val="24"/>
                <w:szCs w:val="24"/>
              </w:rPr>
            </w:pPr>
            <w:r w:rsidRPr="00BF0E13">
              <w:rPr>
                <w:sz w:val="24"/>
                <w:szCs w:val="24"/>
              </w:rPr>
              <w:t>3.3.</w:t>
            </w:r>
          </w:p>
        </w:tc>
        <w:tc>
          <w:tcPr>
            <w:tcW w:w="4820" w:type="dxa"/>
            <w:tcBorders>
              <w:top w:val="single" w:sz="4" w:space="0" w:color="auto"/>
              <w:left w:val="single" w:sz="4" w:space="0" w:color="auto"/>
              <w:bottom w:val="single" w:sz="4" w:space="0" w:color="auto"/>
              <w:right w:val="single" w:sz="4" w:space="0" w:color="auto"/>
            </w:tcBorders>
          </w:tcPr>
          <w:p w14:paraId="7178B8BB" w14:textId="77777777" w:rsidR="00D8247F" w:rsidRPr="00BF0E13" w:rsidRDefault="00D8247F" w:rsidP="008A6CC9">
            <w:pPr>
              <w:rPr>
                <w:color w:val="000000"/>
                <w:sz w:val="24"/>
                <w:szCs w:val="24"/>
              </w:rPr>
            </w:pPr>
            <w:r w:rsidRPr="00BF0E13">
              <w:rPr>
                <w:color w:val="000000" w:themeColor="text1"/>
                <w:sz w:val="24"/>
                <w:szCs w:val="24"/>
              </w:rPr>
              <w:t>Paprastas lėšų pervedimas į sąskaitas, esančias kitos ES šalies veikiančiame banke (SEPA)</w:t>
            </w:r>
          </w:p>
        </w:tc>
        <w:tc>
          <w:tcPr>
            <w:tcW w:w="1842" w:type="dxa"/>
            <w:tcBorders>
              <w:top w:val="single" w:sz="4" w:space="0" w:color="auto"/>
              <w:left w:val="single" w:sz="4" w:space="0" w:color="auto"/>
              <w:bottom w:val="single" w:sz="4" w:space="0" w:color="auto"/>
              <w:right w:val="single" w:sz="4" w:space="0" w:color="auto"/>
            </w:tcBorders>
          </w:tcPr>
          <w:p w14:paraId="3F53C4A9"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0BAC6270" w14:textId="545152FB" w:rsidR="00D8247F" w:rsidRPr="00BF0E13" w:rsidRDefault="006F2432" w:rsidP="008A6CC9">
            <w:pPr>
              <w:jc w:val="center"/>
              <w:rPr>
                <w:sz w:val="24"/>
                <w:szCs w:val="24"/>
              </w:rPr>
            </w:pPr>
            <w:r w:rsidRPr="00BF0E13">
              <w:rPr>
                <w:sz w:val="24"/>
                <w:szCs w:val="24"/>
              </w:rPr>
              <w:t>5</w:t>
            </w:r>
          </w:p>
        </w:tc>
      </w:tr>
      <w:tr w:rsidR="00D8247F" w:rsidRPr="00BF0E13" w14:paraId="676D99C7"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6020CF3B" w14:textId="77777777" w:rsidR="00D8247F" w:rsidRPr="00BF0E13" w:rsidRDefault="00D8247F" w:rsidP="008A6CC9">
            <w:pPr>
              <w:rPr>
                <w:sz w:val="24"/>
                <w:szCs w:val="24"/>
              </w:rPr>
            </w:pPr>
            <w:r w:rsidRPr="00BF0E13">
              <w:rPr>
                <w:sz w:val="24"/>
                <w:szCs w:val="24"/>
              </w:rPr>
              <w:t>3.4.</w:t>
            </w:r>
          </w:p>
        </w:tc>
        <w:tc>
          <w:tcPr>
            <w:tcW w:w="4820" w:type="dxa"/>
            <w:tcBorders>
              <w:top w:val="single" w:sz="4" w:space="0" w:color="auto"/>
              <w:left w:val="single" w:sz="4" w:space="0" w:color="auto"/>
              <w:bottom w:val="single" w:sz="4" w:space="0" w:color="auto"/>
              <w:right w:val="single" w:sz="4" w:space="0" w:color="auto"/>
            </w:tcBorders>
          </w:tcPr>
          <w:p w14:paraId="65BB0517" w14:textId="77777777" w:rsidR="00D8247F" w:rsidRPr="00BF0E13" w:rsidRDefault="00D8247F" w:rsidP="008A6CC9">
            <w:pPr>
              <w:rPr>
                <w:color w:val="000000"/>
                <w:sz w:val="24"/>
                <w:szCs w:val="24"/>
              </w:rPr>
            </w:pPr>
            <w:r w:rsidRPr="00BF0E13">
              <w:rPr>
                <w:color w:val="000000" w:themeColor="text1"/>
                <w:sz w:val="24"/>
                <w:szCs w:val="24"/>
              </w:rPr>
              <w:t>Paprastas lėšų pervedimas į sąskaitas, esančias kitame užsienyje veikiančiame banke, nepriklausančiam SEPA (tarptautinis) (SHA tipo)</w:t>
            </w:r>
          </w:p>
        </w:tc>
        <w:tc>
          <w:tcPr>
            <w:tcW w:w="1842" w:type="dxa"/>
            <w:tcBorders>
              <w:top w:val="single" w:sz="4" w:space="0" w:color="auto"/>
              <w:left w:val="single" w:sz="4" w:space="0" w:color="auto"/>
              <w:bottom w:val="single" w:sz="4" w:space="0" w:color="auto"/>
              <w:right w:val="single" w:sz="4" w:space="0" w:color="auto"/>
            </w:tcBorders>
          </w:tcPr>
          <w:p w14:paraId="52BF2A75"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0ACCA1F3" w14:textId="03F3C2C7" w:rsidR="00D8247F" w:rsidRPr="00BF0E13" w:rsidRDefault="006F2432" w:rsidP="008A6CC9">
            <w:pPr>
              <w:jc w:val="center"/>
              <w:rPr>
                <w:sz w:val="24"/>
                <w:szCs w:val="24"/>
              </w:rPr>
            </w:pPr>
            <w:r w:rsidRPr="00BF0E13">
              <w:rPr>
                <w:sz w:val="24"/>
                <w:szCs w:val="24"/>
              </w:rPr>
              <w:t>10</w:t>
            </w:r>
          </w:p>
        </w:tc>
      </w:tr>
      <w:tr w:rsidR="00D8247F" w:rsidRPr="00BF0E13" w14:paraId="457B3316"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72B15177" w14:textId="77777777" w:rsidR="00D8247F" w:rsidRPr="00BF0E13" w:rsidRDefault="00D8247F" w:rsidP="008A6CC9">
            <w:pPr>
              <w:rPr>
                <w:sz w:val="24"/>
                <w:szCs w:val="24"/>
              </w:rPr>
            </w:pPr>
            <w:r w:rsidRPr="00BF0E13">
              <w:rPr>
                <w:sz w:val="24"/>
                <w:szCs w:val="24"/>
              </w:rPr>
              <w:t>3.5.</w:t>
            </w:r>
          </w:p>
        </w:tc>
        <w:tc>
          <w:tcPr>
            <w:tcW w:w="4820" w:type="dxa"/>
            <w:tcBorders>
              <w:top w:val="single" w:sz="4" w:space="0" w:color="auto"/>
              <w:left w:val="single" w:sz="4" w:space="0" w:color="auto"/>
              <w:bottom w:val="single" w:sz="4" w:space="0" w:color="auto"/>
              <w:right w:val="single" w:sz="4" w:space="0" w:color="auto"/>
            </w:tcBorders>
          </w:tcPr>
          <w:p w14:paraId="178F2AD5"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sąskaitas, esančias kitame užsienyje veikiančiame banke, nepriklausančiam SEPA (tarptautinis) (OUR tipo)</w:t>
            </w:r>
          </w:p>
        </w:tc>
        <w:tc>
          <w:tcPr>
            <w:tcW w:w="1842" w:type="dxa"/>
            <w:tcBorders>
              <w:top w:val="single" w:sz="4" w:space="0" w:color="auto"/>
              <w:left w:val="single" w:sz="4" w:space="0" w:color="auto"/>
              <w:bottom w:val="single" w:sz="4" w:space="0" w:color="auto"/>
              <w:right w:val="single" w:sz="4" w:space="0" w:color="auto"/>
            </w:tcBorders>
          </w:tcPr>
          <w:p w14:paraId="6A6AF6BB" w14:textId="77777777" w:rsidR="00D8247F" w:rsidRPr="00BF0E13" w:rsidRDefault="00D8247F" w:rsidP="008A6CC9">
            <w:pPr>
              <w:jc w:val="center"/>
              <w:rPr>
                <w:sz w:val="24"/>
                <w:szCs w:val="24"/>
              </w:rPr>
            </w:pPr>
            <w:r w:rsidRPr="00BF0E13">
              <w:rPr>
                <w:sz w:val="24"/>
                <w:szCs w:val="24"/>
              </w:rPr>
              <w:t>vnt.</w:t>
            </w:r>
          </w:p>
          <w:p w14:paraId="24885D78" w14:textId="77777777" w:rsidR="00D8247F" w:rsidRPr="00BF0E13" w:rsidRDefault="00D8247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E768FE6" w14:textId="151AFB38" w:rsidR="00D8247F" w:rsidRPr="00BF0E13" w:rsidRDefault="006F2432" w:rsidP="008A6CC9">
            <w:pPr>
              <w:jc w:val="center"/>
              <w:rPr>
                <w:sz w:val="24"/>
                <w:szCs w:val="24"/>
              </w:rPr>
            </w:pPr>
            <w:r w:rsidRPr="00BF0E13">
              <w:rPr>
                <w:sz w:val="24"/>
                <w:szCs w:val="24"/>
              </w:rPr>
              <w:t>5</w:t>
            </w:r>
          </w:p>
        </w:tc>
      </w:tr>
      <w:tr w:rsidR="00D8247F" w:rsidRPr="00BF0E13" w14:paraId="04141320"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2263A63D" w14:textId="77777777" w:rsidR="00D8247F" w:rsidRPr="00BF0E13" w:rsidRDefault="00D8247F" w:rsidP="008A6CC9">
            <w:pPr>
              <w:rPr>
                <w:sz w:val="24"/>
                <w:szCs w:val="24"/>
              </w:rPr>
            </w:pPr>
            <w:r w:rsidRPr="00BF0E13">
              <w:rPr>
                <w:sz w:val="24"/>
                <w:szCs w:val="24"/>
              </w:rPr>
              <w:t>3.6.</w:t>
            </w:r>
          </w:p>
        </w:tc>
        <w:tc>
          <w:tcPr>
            <w:tcW w:w="4820" w:type="dxa"/>
            <w:tcBorders>
              <w:top w:val="single" w:sz="4" w:space="0" w:color="auto"/>
              <w:left w:val="single" w:sz="4" w:space="0" w:color="auto"/>
              <w:bottom w:val="single" w:sz="4" w:space="0" w:color="auto"/>
              <w:right w:val="single" w:sz="4" w:space="0" w:color="auto"/>
            </w:tcBorders>
          </w:tcPr>
          <w:p w14:paraId="63ED446E"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padidintos rizikos šalis (OUR tipo)</w:t>
            </w:r>
          </w:p>
        </w:tc>
        <w:tc>
          <w:tcPr>
            <w:tcW w:w="1842" w:type="dxa"/>
            <w:tcBorders>
              <w:top w:val="single" w:sz="4" w:space="0" w:color="auto"/>
              <w:left w:val="single" w:sz="4" w:space="0" w:color="auto"/>
              <w:bottom w:val="single" w:sz="4" w:space="0" w:color="auto"/>
              <w:right w:val="single" w:sz="4" w:space="0" w:color="auto"/>
            </w:tcBorders>
          </w:tcPr>
          <w:p w14:paraId="20671ABC"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E7971EB" w14:textId="77777777" w:rsidR="00D8247F" w:rsidRPr="00BF0E13" w:rsidRDefault="00D8247F" w:rsidP="008A6CC9">
            <w:pPr>
              <w:jc w:val="center"/>
              <w:rPr>
                <w:sz w:val="24"/>
                <w:szCs w:val="24"/>
              </w:rPr>
            </w:pPr>
            <w:r w:rsidRPr="00BF0E13">
              <w:rPr>
                <w:sz w:val="24"/>
                <w:szCs w:val="24"/>
              </w:rPr>
              <w:t>3</w:t>
            </w:r>
          </w:p>
        </w:tc>
      </w:tr>
      <w:tr w:rsidR="00D8247F" w:rsidRPr="00BF0E13" w14:paraId="4DC0E6D8"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112E626F" w14:textId="77777777" w:rsidR="00D8247F" w:rsidRPr="00BF0E13" w:rsidRDefault="00D8247F" w:rsidP="008A6CC9">
            <w:pPr>
              <w:rPr>
                <w:sz w:val="24"/>
                <w:szCs w:val="24"/>
              </w:rPr>
            </w:pPr>
            <w:r w:rsidRPr="00BF0E13">
              <w:rPr>
                <w:sz w:val="24"/>
                <w:szCs w:val="24"/>
              </w:rPr>
              <w:t>3.7.</w:t>
            </w:r>
          </w:p>
        </w:tc>
        <w:tc>
          <w:tcPr>
            <w:tcW w:w="4820" w:type="dxa"/>
            <w:tcBorders>
              <w:top w:val="single" w:sz="4" w:space="0" w:color="auto"/>
              <w:left w:val="single" w:sz="4" w:space="0" w:color="auto"/>
              <w:bottom w:val="single" w:sz="4" w:space="0" w:color="auto"/>
              <w:right w:val="single" w:sz="4" w:space="0" w:color="auto"/>
            </w:tcBorders>
          </w:tcPr>
          <w:p w14:paraId="3B82EB74"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padidintos rizikos šalis (SHA tipo)</w:t>
            </w:r>
          </w:p>
        </w:tc>
        <w:tc>
          <w:tcPr>
            <w:tcW w:w="1842" w:type="dxa"/>
            <w:tcBorders>
              <w:top w:val="single" w:sz="4" w:space="0" w:color="auto"/>
              <w:left w:val="single" w:sz="4" w:space="0" w:color="auto"/>
              <w:bottom w:val="single" w:sz="4" w:space="0" w:color="auto"/>
              <w:right w:val="single" w:sz="4" w:space="0" w:color="auto"/>
            </w:tcBorders>
          </w:tcPr>
          <w:p w14:paraId="288FA4A6"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9AC302D" w14:textId="77777777" w:rsidR="00D8247F" w:rsidRPr="00BF0E13" w:rsidRDefault="00D8247F" w:rsidP="008A6CC9">
            <w:pPr>
              <w:jc w:val="center"/>
              <w:rPr>
                <w:sz w:val="24"/>
                <w:szCs w:val="24"/>
              </w:rPr>
            </w:pPr>
            <w:r w:rsidRPr="00BF0E13">
              <w:rPr>
                <w:sz w:val="24"/>
                <w:szCs w:val="24"/>
              </w:rPr>
              <w:t>3</w:t>
            </w:r>
          </w:p>
        </w:tc>
      </w:tr>
      <w:tr w:rsidR="00D8247F" w:rsidRPr="00BF0E13" w14:paraId="01F17C3B"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7C64C4A8" w14:textId="77777777" w:rsidR="00D8247F" w:rsidRPr="00BF0E13" w:rsidRDefault="00D8247F" w:rsidP="008A6CC9">
            <w:pPr>
              <w:rPr>
                <w:sz w:val="24"/>
                <w:szCs w:val="24"/>
              </w:rPr>
            </w:pPr>
            <w:r w:rsidRPr="00BF0E13">
              <w:rPr>
                <w:sz w:val="24"/>
                <w:szCs w:val="24"/>
              </w:rPr>
              <w:t>4.</w:t>
            </w:r>
          </w:p>
        </w:tc>
        <w:tc>
          <w:tcPr>
            <w:tcW w:w="4820" w:type="dxa"/>
            <w:tcBorders>
              <w:top w:val="single" w:sz="4" w:space="0" w:color="auto"/>
              <w:left w:val="single" w:sz="4" w:space="0" w:color="auto"/>
              <w:bottom w:val="single" w:sz="4" w:space="0" w:color="auto"/>
              <w:right w:val="single" w:sz="4" w:space="0" w:color="auto"/>
            </w:tcBorders>
          </w:tcPr>
          <w:p w14:paraId="40D95937" w14:textId="77777777" w:rsidR="00D8247F" w:rsidRPr="00BF0E13" w:rsidRDefault="00D8247F" w:rsidP="008A6CC9">
            <w:pPr>
              <w:rPr>
                <w:b/>
                <w:bCs/>
                <w:color w:val="000000" w:themeColor="text1"/>
                <w:sz w:val="24"/>
                <w:szCs w:val="24"/>
              </w:rPr>
            </w:pPr>
            <w:r w:rsidRPr="00BF0E13">
              <w:rPr>
                <w:b/>
                <w:bCs/>
                <w:color w:val="000000" w:themeColor="text1"/>
                <w:sz w:val="24"/>
                <w:szCs w:val="24"/>
              </w:rPr>
              <w:t>Darbo užmokesčio (grupinio) mokėjimai:</w:t>
            </w:r>
          </w:p>
        </w:tc>
        <w:tc>
          <w:tcPr>
            <w:tcW w:w="1842" w:type="dxa"/>
            <w:tcBorders>
              <w:top w:val="single" w:sz="4" w:space="0" w:color="auto"/>
              <w:left w:val="single" w:sz="4" w:space="0" w:color="auto"/>
              <w:bottom w:val="single" w:sz="4" w:space="0" w:color="auto"/>
              <w:right w:val="single" w:sz="4" w:space="0" w:color="auto"/>
            </w:tcBorders>
          </w:tcPr>
          <w:p w14:paraId="6D407A4E" w14:textId="77777777" w:rsidR="00D8247F" w:rsidRPr="00BF0E13" w:rsidRDefault="00D8247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DA0EEAE" w14:textId="77777777" w:rsidR="00D8247F" w:rsidRPr="00BF0E13" w:rsidRDefault="00D8247F" w:rsidP="008A6CC9">
            <w:pPr>
              <w:jc w:val="center"/>
              <w:rPr>
                <w:sz w:val="24"/>
                <w:szCs w:val="24"/>
              </w:rPr>
            </w:pPr>
          </w:p>
        </w:tc>
      </w:tr>
      <w:tr w:rsidR="00D8247F" w:rsidRPr="00BF0E13" w14:paraId="5313E0E8"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28378FF1" w14:textId="77777777" w:rsidR="00D8247F" w:rsidRPr="00BF0E13" w:rsidRDefault="00D8247F" w:rsidP="008A6CC9">
            <w:pPr>
              <w:rPr>
                <w:sz w:val="24"/>
                <w:szCs w:val="24"/>
              </w:rPr>
            </w:pPr>
            <w:r w:rsidRPr="00BF0E13">
              <w:rPr>
                <w:sz w:val="24"/>
                <w:szCs w:val="24"/>
              </w:rPr>
              <w:t>4.1.</w:t>
            </w:r>
          </w:p>
        </w:tc>
        <w:tc>
          <w:tcPr>
            <w:tcW w:w="4820" w:type="dxa"/>
            <w:tcBorders>
              <w:top w:val="single" w:sz="4" w:space="0" w:color="auto"/>
              <w:left w:val="single" w:sz="4" w:space="0" w:color="auto"/>
              <w:bottom w:val="single" w:sz="4" w:space="0" w:color="auto"/>
              <w:right w:val="single" w:sz="4" w:space="0" w:color="auto"/>
            </w:tcBorders>
          </w:tcPr>
          <w:p w14:paraId="7699E658" w14:textId="77777777" w:rsidR="00D8247F" w:rsidRPr="00BF0E13" w:rsidRDefault="00D8247F" w:rsidP="008A6CC9">
            <w:pPr>
              <w:rPr>
                <w:color w:val="000000"/>
                <w:sz w:val="24"/>
                <w:szCs w:val="24"/>
              </w:rPr>
            </w:pPr>
            <w:r w:rsidRPr="00BF0E13">
              <w:rPr>
                <w:color w:val="000000" w:themeColor="text1"/>
                <w:sz w:val="24"/>
                <w:szCs w:val="24"/>
              </w:rPr>
              <w:t>Darbo užmokesčio (grupinio) failo pervedimas, to paties banko viduje</w:t>
            </w:r>
          </w:p>
        </w:tc>
        <w:tc>
          <w:tcPr>
            <w:tcW w:w="1842" w:type="dxa"/>
            <w:tcBorders>
              <w:top w:val="single" w:sz="4" w:space="0" w:color="auto"/>
              <w:left w:val="single" w:sz="4" w:space="0" w:color="auto"/>
              <w:bottom w:val="single" w:sz="4" w:space="0" w:color="auto"/>
              <w:right w:val="single" w:sz="4" w:space="0" w:color="auto"/>
            </w:tcBorders>
          </w:tcPr>
          <w:p w14:paraId="0926ADFD"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BED8BAB" w14:textId="2BCA4A07" w:rsidR="00D8247F" w:rsidRPr="00BF0E13" w:rsidRDefault="004B0F26" w:rsidP="008A6CC9">
            <w:pPr>
              <w:jc w:val="center"/>
              <w:rPr>
                <w:sz w:val="24"/>
                <w:szCs w:val="24"/>
              </w:rPr>
            </w:pPr>
            <w:r w:rsidRPr="00BF0E13">
              <w:rPr>
                <w:sz w:val="24"/>
                <w:szCs w:val="24"/>
              </w:rPr>
              <w:t>5</w:t>
            </w:r>
          </w:p>
        </w:tc>
      </w:tr>
      <w:tr w:rsidR="00D8247F" w:rsidRPr="00BF0E13" w14:paraId="56A833C7"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CA8108E" w14:textId="77777777" w:rsidR="00D8247F" w:rsidRPr="00BF0E13" w:rsidRDefault="00D8247F" w:rsidP="008A6CC9">
            <w:pPr>
              <w:rPr>
                <w:sz w:val="24"/>
                <w:szCs w:val="24"/>
              </w:rPr>
            </w:pPr>
            <w:r w:rsidRPr="00BF0E13">
              <w:rPr>
                <w:sz w:val="24"/>
                <w:szCs w:val="24"/>
              </w:rPr>
              <w:t>5.</w:t>
            </w:r>
          </w:p>
        </w:tc>
        <w:tc>
          <w:tcPr>
            <w:tcW w:w="4820" w:type="dxa"/>
            <w:tcBorders>
              <w:top w:val="single" w:sz="4" w:space="0" w:color="auto"/>
              <w:left w:val="single" w:sz="4" w:space="0" w:color="auto"/>
              <w:bottom w:val="single" w:sz="4" w:space="0" w:color="auto"/>
              <w:right w:val="single" w:sz="4" w:space="0" w:color="auto"/>
            </w:tcBorders>
          </w:tcPr>
          <w:p w14:paraId="168FDD1F" w14:textId="77777777" w:rsidR="00D8247F" w:rsidRPr="00BF0E13" w:rsidRDefault="00D8247F" w:rsidP="008A6CC9">
            <w:pPr>
              <w:rPr>
                <w:color w:val="000000"/>
                <w:sz w:val="24"/>
                <w:szCs w:val="24"/>
              </w:rPr>
            </w:pPr>
            <w:r w:rsidRPr="00BF0E13">
              <w:rPr>
                <w:b/>
                <w:bCs/>
                <w:sz w:val="24"/>
                <w:szCs w:val="24"/>
              </w:rPr>
              <w:t>Mokėjimai užsienio valiuta:</w:t>
            </w:r>
          </w:p>
        </w:tc>
        <w:tc>
          <w:tcPr>
            <w:tcW w:w="1842" w:type="dxa"/>
            <w:tcBorders>
              <w:top w:val="single" w:sz="4" w:space="0" w:color="auto"/>
              <w:left w:val="single" w:sz="4" w:space="0" w:color="auto"/>
              <w:bottom w:val="single" w:sz="4" w:space="0" w:color="auto"/>
              <w:right w:val="single" w:sz="4" w:space="0" w:color="auto"/>
            </w:tcBorders>
          </w:tcPr>
          <w:p w14:paraId="2822B752" w14:textId="77777777" w:rsidR="00D8247F" w:rsidRPr="00BF0E13" w:rsidRDefault="00D8247F" w:rsidP="008A6C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6DF7C16" w14:textId="77777777" w:rsidR="00D8247F" w:rsidRPr="00BF0E13" w:rsidRDefault="00D8247F" w:rsidP="008A6CC9">
            <w:pPr>
              <w:jc w:val="center"/>
              <w:rPr>
                <w:sz w:val="24"/>
                <w:szCs w:val="24"/>
              </w:rPr>
            </w:pPr>
          </w:p>
        </w:tc>
      </w:tr>
      <w:tr w:rsidR="00D8247F" w:rsidRPr="00BF0E13" w14:paraId="69D34EC3"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0DD746B1" w14:textId="77777777" w:rsidR="00D8247F" w:rsidRPr="00BF0E13" w:rsidRDefault="00D8247F" w:rsidP="008A6CC9">
            <w:pPr>
              <w:rPr>
                <w:b/>
                <w:bCs/>
                <w:sz w:val="24"/>
                <w:szCs w:val="24"/>
              </w:rPr>
            </w:pPr>
            <w:r w:rsidRPr="00BF0E13">
              <w:rPr>
                <w:sz w:val="24"/>
                <w:szCs w:val="24"/>
              </w:rPr>
              <w:t>5.1.</w:t>
            </w:r>
          </w:p>
        </w:tc>
        <w:tc>
          <w:tcPr>
            <w:tcW w:w="4820" w:type="dxa"/>
            <w:tcBorders>
              <w:top w:val="single" w:sz="4" w:space="0" w:color="auto"/>
              <w:left w:val="single" w:sz="4" w:space="0" w:color="auto"/>
              <w:bottom w:val="single" w:sz="4" w:space="0" w:color="auto"/>
              <w:right w:val="single" w:sz="4" w:space="0" w:color="auto"/>
            </w:tcBorders>
          </w:tcPr>
          <w:p w14:paraId="16BFAF46"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sąskaitas, esančias kito ES šalies banke,  (SHA tipo)</w:t>
            </w:r>
          </w:p>
        </w:tc>
        <w:tc>
          <w:tcPr>
            <w:tcW w:w="1842" w:type="dxa"/>
            <w:tcBorders>
              <w:top w:val="single" w:sz="4" w:space="0" w:color="auto"/>
              <w:left w:val="single" w:sz="4" w:space="0" w:color="auto"/>
              <w:bottom w:val="single" w:sz="4" w:space="0" w:color="auto"/>
              <w:right w:val="single" w:sz="4" w:space="0" w:color="auto"/>
            </w:tcBorders>
          </w:tcPr>
          <w:p w14:paraId="52B3C208" w14:textId="77777777" w:rsidR="00D8247F" w:rsidRPr="00BF0E13" w:rsidRDefault="00D8247F" w:rsidP="008A6CC9">
            <w:pPr>
              <w:jc w:val="center"/>
              <w:rPr>
                <w:b/>
                <w:bCs/>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5527902F" w14:textId="66E3EBE4" w:rsidR="00D8247F" w:rsidRPr="00BF0E13" w:rsidRDefault="004B0F26" w:rsidP="008A6CC9">
            <w:pPr>
              <w:jc w:val="center"/>
              <w:rPr>
                <w:sz w:val="24"/>
                <w:szCs w:val="24"/>
              </w:rPr>
            </w:pPr>
            <w:r w:rsidRPr="00BF0E13">
              <w:rPr>
                <w:sz w:val="24"/>
                <w:szCs w:val="24"/>
              </w:rPr>
              <w:t>1</w:t>
            </w:r>
          </w:p>
        </w:tc>
      </w:tr>
      <w:tr w:rsidR="00D8247F" w:rsidRPr="00BF0E13" w14:paraId="639BF45C"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6A817A0F" w14:textId="77777777" w:rsidR="00D8247F" w:rsidRPr="00BF0E13" w:rsidRDefault="00D8247F" w:rsidP="008A6CC9">
            <w:pPr>
              <w:rPr>
                <w:sz w:val="24"/>
                <w:szCs w:val="24"/>
              </w:rPr>
            </w:pPr>
            <w:r w:rsidRPr="00BF0E13">
              <w:rPr>
                <w:sz w:val="24"/>
                <w:szCs w:val="24"/>
              </w:rPr>
              <w:t>5.2.</w:t>
            </w:r>
          </w:p>
        </w:tc>
        <w:tc>
          <w:tcPr>
            <w:tcW w:w="4820" w:type="dxa"/>
            <w:tcBorders>
              <w:top w:val="single" w:sz="4" w:space="0" w:color="auto"/>
              <w:left w:val="single" w:sz="4" w:space="0" w:color="auto"/>
              <w:bottom w:val="single" w:sz="4" w:space="0" w:color="auto"/>
              <w:right w:val="single" w:sz="4" w:space="0" w:color="auto"/>
            </w:tcBorders>
          </w:tcPr>
          <w:p w14:paraId="04348EE2"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sąskaitas, esančias kito ES šalies banke,  (OUR tipo)</w:t>
            </w:r>
          </w:p>
        </w:tc>
        <w:tc>
          <w:tcPr>
            <w:tcW w:w="1842" w:type="dxa"/>
            <w:tcBorders>
              <w:top w:val="single" w:sz="4" w:space="0" w:color="auto"/>
              <w:left w:val="single" w:sz="4" w:space="0" w:color="auto"/>
              <w:bottom w:val="single" w:sz="4" w:space="0" w:color="auto"/>
              <w:right w:val="single" w:sz="4" w:space="0" w:color="auto"/>
            </w:tcBorders>
          </w:tcPr>
          <w:p w14:paraId="6F5A2A1F"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710EE60A" w14:textId="58AA0444" w:rsidR="00D8247F" w:rsidRPr="00BF0E13" w:rsidRDefault="004B0F26" w:rsidP="008A6CC9">
            <w:pPr>
              <w:jc w:val="center"/>
              <w:rPr>
                <w:sz w:val="24"/>
                <w:szCs w:val="24"/>
              </w:rPr>
            </w:pPr>
            <w:r w:rsidRPr="00BF0E13">
              <w:rPr>
                <w:sz w:val="24"/>
                <w:szCs w:val="24"/>
              </w:rPr>
              <w:t>1</w:t>
            </w:r>
          </w:p>
        </w:tc>
      </w:tr>
      <w:tr w:rsidR="00D8247F" w:rsidRPr="00BF0E13" w14:paraId="27CEBB16" w14:textId="77777777" w:rsidTr="006278FC">
        <w:trPr>
          <w:jc w:val="center"/>
        </w:trPr>
        <w:tc>
          <w:tcPr>
            <w:tcW w:w="704" w:type="dxa"/>
            <w:tcBorders>
              <w:top w:val="single" w:sz="4" w:space="0" w:color="auto"/>
              <w:left w:val="single" w:sz="4" w:space="0" w:color="auto"/>
              <w:bottom w:val="single" w:sz="4" w:space="0" w:color="auto"/>
              <w:right w:val="single" w:sz="4" w:space="0" w:color="auto"/>
            </w:tcBorders>
          </w:tcPr>
          <w:p w14:paraId="70FA4875" w14:textId="77777777" w:rsidR="00D8247F" w:rsidRPr="00BF0E13" w:rsidRDefault="00D8247F" w:rsidP="008A6CC9">
            <w:pPr>
              <w:rPr>
                <w:sz w:val="24"/>
                <w:szCs w:val="24"/>
              </w:rPr>
            </w:pPr>
            <w:r w:rsidRPr="00BF0E13">
              <w:rPr>
                <w:sz w:val="24"/>
                <w:szCs w:val="24"/>
              </w:rPr>
              <w:t>5.3.</w:t>
            </w:r>
          </w:p>
        </w:tc>
        <w:tc>
          <w:tcPr>
            <w:tcW w:w="4820" w:type="dxa"/>
            <w:tcBorders>
              <w:top w:val="single" w:sz="4" w:space="0" w:color="auto"/>
              <w:left w:val="single" w:sz="4" w:space="0" w:color="auto"/>
              <w:bottom w:val="single" w:sz="4" w:space="0" w:color="auto"/>
              <w:right w:val="single" w:sz="4" w:space="0" w:color="auto"/>
            </w:tcBorders>
          </w:tcPr>
          <w:p w14:paraId="4CBAA4F1" w14:textId="77777777" w:rsidR="00D8247F" w:rsidRPr="00BF0E13" w:rsidRDefault="00D8247F" w:rsidP="008A6CC9">
            <w:pPr>
              <w:rPr>
                <w:color w:val="000000" w:themeColor="text1"/>
                <w:sz w:val="24"/>
                <w:szCs w:val="24"/>
              </w:rPr>
            </w:pPr>
            <w:r w:rsidRPr="00BF0E13">
              <w:rPr>
                <w:color w:val="000000" w:themeColor="text1"/>
                <w:sz w:val="24"/>
                <w:szCs w:val="24"/>
              </w:rPr>
              <w:t>Paprastas lėšų pervedimas į sąskaitas, esančias kitose valstybėse (ne ES šalyse) registruotuose bankuose,  (SHA tipo)</w:t>
            </w:r>
          </w:p>
        </w:tc>
        <w:tc>
          <w:tcPr>
            <w:tcW w:w="1842" w:type="dxa"/>
            <w:tcBorders>
              <w:top w:val="single" w:sz="4" w:space="0" w:color="auto"/>
              <w:left w:val="single" w:sz="4" w:space="0" w:color="auto"/>
              <w:bottom w:val="single" w:sz="4" w:space="0" w:color="auto"/>
              <w:right w:val="single" w:sz="4" w:space="0" w:color="auto"/>
            </w:tcBorders>
          </w:tcPr>
          <w:p w14:paraId="2F5695E2" w14:textId="77777777" w:rsidR="00D8247F" w:rsidRPr="00BF0E13" w:rsidRDefault="00D8247F" w:rsidP="008A6CC9">
            <w:pPr>
              <w:jc w:val="center"/>
              <w:rPr>
                <w:sz w:val="24"/>
                <w:szCs w:val="24"/>
              </w:rPr>
            </w:pPr>
            <w:r w:rsidRPr="00BF0E13">
              <w:rPr>
                <w:sz w:val="24"/>
                <w:szCs w:val="24"/>
              </w:rPr>
              <w:t>vnt.</w:t>
            </w:r>
          </w:p>
        </w:tc>
        <w:tc>
          <w:tcPr>
            <w:tcW w:w="2268" w:type="dxa"/>
            <w:tcBorders>
              <w:top w:val="single" w:sz="4" w:space="0" w:color="auto"/>
              <w:left w:val="single" w:sz="4" w:space="0" w:color="auto"/>
              <w:bottom w:val="single" w:sz="4" w:space="0" w:color="auto"/>
              <w:right w:val="single" w:sz="4" w:space="0" w:color="auto"/>
            </w:tcBorders>
          </w:tcPr>
          <w:p w14:paraId="27C0BAE5" w14:textId="7DBDBD09" w:rsidR="00D8247F" w:rsidRPr="00BF0E13" w:rsidRDefault="004B0F26" w:rsidP="008A6CC9">
            <w:pPr>
              <w:jc w:val="center"/>
              <w:rPr>
                <w:sz w:val="24"/>
                <w:szCs w:val="24"/>
              </w:rPr>
            </w:pPr>
            <w:r w:rsidRPr="00BF0E13">
              <w:rPr>
                <w:sz w:val="24"/>
                <w:szCs w:val="24"/>
              </w:rPr>
              <w:t>1</w:t>
            </w:r>
          </w:p>
        </w:tc>
      </w:tr>
      <w:tr w:rsidR="00D8247F" w:rsidRPr="00BF0E13" w14:paraId="1E88CD52" w14:textId="77777777" w:rsidTr="006278FC">
        <w:trPr>
          <w:jc w:val="center"/>
        </w:trPr>
        <w:tc>
          <w:tcPr>
            <w:tcW w:w="704" w:type="dxa"/>
            <w:vAlign w:val="center"/>
          </w:tcPr>
          <w:p w14:paraId="1EEC3CB1" w14:textId="43C134B1" w:rsidR="00D8247F" w:rsidRPr="00BF0E13" w:rsidRDefault="006B756B" w:rsidP="008A6CC9">
            <w:pPr>
              <w:rPr>
                <w:sz w:val="24"/>
                <w:szCs w:val="24"/>
              </w:rPr>
            </w:pPr>
            <w:r w:rsidRPr="00BF0E13">
              <w:rPr>
                <w:sz w:val="24"/>
                <w:szCs w:val="24"/>
              </w:rPr>
              <w:t>6</w:t>
            </w:r>
            <w:r w:rsidR="00D8247F" w:rsidRPr="00BF0E13">
              <w:rPr>
                <w:sz w:val="24"/>
                <w:szCs w:val="24"/>
              </w:rPr>
              <w:t>.</w:t>
            </w:r>
          </w:p>
        </w:tc>
        <w:tc>
          <w:tcPr>
            <w:tcW w:w="4820" w:type="dxa"/>
          </w:tcPr>
          <w:p w14:paraId="67E11C41" w14:textId="77777777" w:rsidR="00D8247F" w:rsidRPr="00BF0E13" w:rsidRDefault="00D8247F" w:rsidP="008A6CC9">
            <w:pPr>
              <w:rPr>
                <w:sz w:val="24"/>
                <w:szCs w:val="24"/>
              </w:rPr>
            </w:pPr>
            <w:r w:rsidRPr="00BF0E13">
              <w:rPr>
                <w:b/>
                <w:bCs/>
                <w:sz w:val="24"/>
                <w:szCs w:val="24"/>
              </w:rPr>
              <w:t>Generatorius:</w:t>
            </w:r>
          </w:p>
        </w:tc>
        <w:tc>
          <w:tcPr>
            <w:tcW w:w="1842" w:type="dxa"/>
          </w:tcPr>
          <w:p w14:paraId="4205CE2B" w14:textId="77777777" w:rsidR="00D8247F" w:rsidRPr="00BF0E13" w:rsidRDefault="00D8247F" w:rsidP="008A6CC9">
            <w:pPr>
              <w:jc w:val="center"/>
              <w:rPr>
                <w:sz w:val="24"/>
                <w:szCs w:val="24"/>
              </w:rPr>
            </w:pPr>
          </w:p>
        </w:tc>
        <w:tc>
          <w:tcPr>
            <w:tcW w:w="2268" w:type="dxa"/>
          </w:tcPr>
          <w:p w14:paraId="73C31851" w14:textId="77777777" w:rsidR="00D8247F" w:rsidRPr="00BF0E13" w:rsidRDefault="00D8247F" w:rsidP="008A6CC9">
            <w:pPr>
              <w:jc w:val="center"/>
              <w:rPr>
                <w:sz w:val="24"/>
                <w:szCs w:val="24"/>
              </w:rPr>
            </w:pPr>
          </w:p>
        </w:tc>
      </w:tr>
      <w:tr w:rsidR="00D8247F" w:rsidRPr="00BF0E13" w14:paraId="4934D61C" w14:textId="77777777" w:rsidTr="006278FC">
        <w:trPr>
          <w:jc w:val="center"/>
        </w:trPr>
        <w:tc>
          <w:tcPr>
            <w:tcW w:w="704" w:type="dxa"/>
            <w:vAlign w:val="center"/>
          </w:tcPr>
          <w:p w14:paraId="013979DE" w14:textId="719397CF" w:rsidR="00D8247F" w:rsidRPr="00BF0E13" w:rsidRDefault="006B756B" w:rsidP="008A6CC9">
            <w:pPr>
              <w:rPr>
                <w:sz w:val="24"/>
                <w:szCs w:val="24"/>
              </w:rPr>
            </w:pPr>
            <w:r w:rsidRPr="00BF0E13">
              <w:rPr>
                <w:sz w:val="24"/>
                <w:szCs w:val="24"/>
              </w:rPr>
              <w:t>6</w:t>
            </w:r>
            <w:r w:rsidR="00D8247F" w:rsidRPr="00BF0E13">
              <w:rPr>
                <w:sz w:val="24"/>
                <w:szCs w:val="24"/>
              </w:rPr>
              <w:t>.1.</w:t>
            </w:r>
          </w:p>
        </w:tc>
        <w:tc>
          <w:tcPr>
            <w:tcW w:w="4820" w:type="dxa"/>
          </w:tcPr>
          <w:p w14:paraId="1504DA2C" w14:textId="77777777" w:rsidR="00D8247F" w:rsidRPr="00BF0E13" w:rsidRDefault="00D8247F" w:rsidP="008A6CC9">
            <w:pPr>
              <w:rPr>
                <w:b/>
                <w:bCs/>
                <w:sz w:val="24"/>
                <w:szCs w:val="24"/>
              </w:rPr>
            </w:pPr>
            <w:r w:rsidRPr="00BF0E13">
              <w:rPr>
                <w:sz w:val="24"/>
                <w:szCs w:val="24"/>
              </w:rPr>
              <w:t>Naujai išduodamas (atsiėmimas padalinyje)</w:t>
            </w:r>
          </w:p>
        </w:tc>
        <w:tc>
          <w:tcPr>
            <w:tcW w:w="1842" w:type="dxa"/>
          </w:tcPr>
          <w:p w14:paraId="76327704" w14:textId="77777777" w:rsidR="00D8247F" w:rsidRPr="00BF0E13" w:rsidRDefault="00D8247F" w:rsidP="008A6CC9">
            <w:pPr>
              <w:jc w:val="center"/>
              <w:rPr>
                <w:sz w:val="24"/>
                <w:szCs w:val="24"/>
              </w:rPr>
            </w:pPr>
            <w:r w:rsidRPr="00BF0E13">
              <w:rPr>
                <w:sz w:val="24"/>
                <w:szCs w:val="24"/>
              </w:rPr>
              <w:t>vnt.</w:t>
            </w:r>
          </w:p>
        </w:tc>
        <w:tc>
          <w:tcPr>
            <w:tcW w:w="2268" w:type="dxa"/>
          </w:tcPr>
          <w:p w14:paraId="090CC02B" w14:textId="77777777" w:rsidR="00D8247F" w:rsidRPr="00BF0E13" w:rsidRDefault="00D8247F" w:rsidP="00B9727C">
            <w:pPr>
              <w:jc w:val="center"/>
              <w:rPr>
                <w:sz w:val="24"/>
                <w:szCs w:val="24"/>
              </w:rPr>
            </w:pPr>
            <w:r w:rsidRPr="00BF0E13">
              <w:rPr>
                <w:sz w:val="24"/>
                <w:szCs w:val="24"/>
              </w:rPr>
              <w:t>1</w:t>
            </w:r>
          </w:p>
        </w:tc>
      </w:tr>
      <w:tr w:rsidR="00D8247F" w:rsidRPr="00BF0E13" w14:paraId="7BAC23DC" w14:textId="77777777" w:rsidTr="006278FC">
        <w:trPr>
          <w:jc w:val="center"/>
        </w:trPr>
        <w:tc>
          <w:tcPr>
            <w:tcW w:w="704" w:type="dxa"/>
            <w:vAlign w:val="center"/>
          </w:tcPr>
          <w:p w14:paraId="0B06DB9F" w14:textId="4E460BD3" w:rsidR="00D8247F" w:rsidRPr="00BF0E13" w:rsidRDefault="006B756B" w:rsidP="008A6CC9">
            <w:pPr>
              <w:rPr>
                <w:sz w:val="24"/>
                <w:szCs w:val="24"/>
              </w:rPr>
            </w:pPr>
            <w:r w:rsidRPr="00BF0E13">
              <w:rPr>
                <w:sz w:val="24"/>
                <w:szCs w:val="24"/>
              </w:rPr>
              <w:t>6</w:t>
            </w:r>
            <w:r w:rsidR="00D8247F" w:rsidRPr="00BF0E13">
              <w:rPr>
                <w:sz w:val="24"/>
                <w:szCs w:val="24"/>
              </w:rPr>
              <w:t>.2.</w:t>
            </w:r>
          </w:p>
        </w:tc>
        <w:tc>
          <w:tcPr>
            <w:tcW w:w="4820" w:type="dxa"/>
          </w:tcPr>
          <w:p w14:paraId="2124285F" w14:textId="77777777" w:rsidR="00D8247F" w:rsidRPr="00BF0E13" w:rsidRDefault="00D8247F" w:rsidP="008A6CC9">
            <w:pPr>
              <w:rPr>
                <w:sz w:val="24"/>
                <w:szCs w:val="24"/>
              </w:rPr>
            </w:pPr>
            <w:r w:rsidRPr="00BF0E13">
              <w:rPr>
                <w:sz w:val="24"/>
                <w:szCs w:val="24"/>
              </w:rPr>
              <w:t>Keičiamas (atsiėmimas padalinyje)</w:t>
            </w:r>
          </w:p>
        </w:tc>
        <w:tc>
          <w:tcPr>
            <w:tcW w:w="1842" w:type="dxa"/>
          </w:tcPr>
          <w:p w14:paraId="032D948A" w14:textId="77777777" w:rsidR="00D8247F" w:rsidRPr="00BF0E13" w:rsidRDefault="00D8247F" w:rsidP="008A6CC9">
            <w:pPr>
              <w:jc w:val="center"/>
              <w:rPr>
                <w:sz w:val="24"/>
                <w:szCs w:val="24"/>
              </w:rPr>
            </w:pPr>
            <w:r w:rsidRPr="00BF0E13">
              <w:rPr>
                <w:sz w:val="24"/>
                <w:szCs w:val="24"/>
              </w:rPr>
              <w:t>vnt.</w:t>
            </w:r>
          </w:p>
        </w:tc>
        <w:tc>
          <w:tcPr>
            <w:tcW w:w="2268" w:type="dxa"/>
          </w:tcPr>
          <w:p w14:paraId="06A82550" w14:textId="77777777" w:rsidR="00D8247F" w:rsidRPr="00BF0E13" w:rsidRDefault="00D8247F" w:rsidP="00B9727C">
            <w:pPr>
              <w:jc w:val="center"/>
              <w:rPr>
                <w:sz w:val="24"/>
                <w:szCs w:val="24"/>
              </w:rPr>
            </w:pPr>
            <w:r w:rsidRPr="00BF0E13">
              <w:rPr>
                <w:sz w:val="24"/>
                <w:szCs w:val="24"/>
              </w:rPr>
              <w:t>1</w:t>
            </w:r>
          </w:p>
        </w:tc>
      </w:tr>
    </w:tbl>
    <w:p w14:paraId="1AACB346" w14:textId="77777777" w:rsidR="00D8247F" w:rsidRPr="00BF0E13" w:rsidRDefault="00D8247F" w:rsidP="008A6CC9">
      <w:pPr>
        <w:spacing w:line="240" w:lineRule="auto"/>
        <w:rPr>
          <w:rFonts w:ascii="Times New Roman" w:eastAsia="Times New Roman" w:hAnsi="Times New Roman" w:cs="Times New Roman"/>
          <w:b/>
          <w:bCs/>
          <w:color w:val="000000" w:themeColor="text1"/>
          <w:sz w:val="24"/>
          <w:szCs w:val="24"/>
          <w:lang w:val="lt-LT"/>
        </w:rPr>
      </w:pPr>
    </w:p>
    <w:p w14:paraId="6E664491" w14:textId="77777777" w:rsidR="00D8247F" w:rsidRPr="00BF0E13" w:rsidRDefault="00D8247F" w:rsidP="008A6CC9">
      <w:pPr>
        <w:pStyle w:val="BodyText"/>
        <w:jc w:val="right"/>
        <w:rPr>
          <w:rFonts w:cs="Times New Roman"/>
          <w:b/>
          <w:bCs/>
          <w:szCs w:val="24"/>
        </w:rPr>
      </w:pPr>
      <w:r w:rsidRPr="00BF0E13">
        <w:rPr>
          <w:rFonts w:cs="Times New Roman"/>
          <w:b/>
          <w:bCs/>
          <w:szCs w:val="24"/>
        </w:rPr>
        <w:t>3 lentelė</w:t>
      </w:r>
    </w:p>
    <w:tbl>
      <w:tblPr>
        <w:tblStyle w:val="TableGrid"/>
        <w:tblW w:w="9351" w:type="dxa"/>
        <w:jc w:val="center"/>
        <w:tblInd w:w="0" w:type="dxa"/>
        <w:tblLayout w:type="fixed"/>
        <w:tblLook w:val="04A0" w:firstRow="1" w:lastRow="0" w:firstColumn="1" w:lastColumn="0" w:noHBand="0" w:noVBand="1"/>
      </w:tblPr>
      <w:tblGrid>
        <w:gridCol w:w="562"/>
        <w:gridCol w:w="4542"/>
        <w:gridCol w:w="1559"/>
        <w:gridCol w:w="2688"/>
      </w:tblGrid>
      <w:tr w:rsidR="006B756B" w:rsidRPr="00BF0E13" w14:paraId="5399303D" w14:textId="77777777" w:rsidTr="00FA569B">
        <w:trPr>
          <w:tblHeader/>
          <w:jc w:val="center"/>
        </w:trPr>
        <w:tc>
          <w:tcPr>
            <w:tcW w:w="562" w:type="dxa"/>
            <w:shd w:val="clear" w:color="auto" w:fill="D9D9D9" w:themeFill="background1" w:themeFillShade="D9"/>
            <w:vAlign w:val="center"/>
          </w:tcPr>
          <w:p w14:paraId="64615B18" w14:textId="77777777" w:rsidR="006B756B" w:rsidRPr="00BF0E13" w:rsidRDefault="006B756B" w:rsidP="008A6CC9">
            <w:pPr>
              <w:jc w:val="center"/>
              <w:rPr>
                <w:sz w:val="24"/>
                <w:szCs w:val="24"/>
              </w:rPr>
            </w:pPr>
            <w:r w:rsidRPr="00BF0E13">
              <w:rPr>
                <w:sz w:val="24"/>
                <w:szCs w:val="24"/>
              </w:rPr>
              <w:t>Eil. Nr.</w:t>
            </w:r>
          </w:p>
        </w:tc>
        <w:tc>
          <w:tcPr>
            <w:tcW w:w="4542" w:type="dxa"/>
            <w:shd w:val="clear" w:color="auto" w:fill="D9D9D9" w:themeFill="background1" w:themeFillShade="D9"/>
            <w:vAlign w:val="center"/>
          </w:tcPr>
          <w:p w14:paraId="05F0A1A2" w14:textId="77777777" w:rsidR="006B756B" w:rsidRPr="00BF0E13" w:rsidRDefault="006B756B" w:rsidP="008A6CC9">
            <w:pPr>
              <w:jc w:val="center"/>
              <w:rPr>
                <w:sz w:val="24"/>
                <w:szCs w:val="24"/>
              </w:rPr>
            </w:pPr>
            <w:r w:rsidRPr="00BF0E13">
              <w:rPr>
                <w:sz w:val="24"/>
                <w:szCs w:val="24"/>
              </w:rPr>
              <w:t>Paslaugos</w:t>
            </w:r>
          </w:p>
        </w:tc>
        <w:tc>
          <w:tcPr>
            <w:tcW w:w="1559" w:type="dxa"/>
            <w:shd w:val="clear" w:color="auto" w:fill="D9D9D9" w:themeFill="background1" w:themeFillShade="D9"/>
            <w:vAlign w:val="center"/>
          </w:tcPr>
          <w:p w14:paraId="7B756544" w14:textId="77777777" w:rsidR="006B756B" w:rsidRPr="00BF0E13" w:rsidRDefault="006B756B" w:rsidP="008A6CC9">
            <w:pPr>
              <w:jc w:val="center"/>
              <w:rPr>
                <w:sz w:val="24"/>
                <w:szCs w:val="24"/>
              </w:rPr>
            </w:pPr>
            <w:r w:rsidRPr="00BF0E13">
              <w:rPr>
                <w:sz w:val="24"/>
                <w:szCs w:val="24"/>
              </w:rPr>
              <w:t>Mato vnt.</w:t>
            </w:r>
          </w:p>
        </w:tc>
        <w:tc>
          <w:tcPr>
            <w:tcW w:w="2688" w:type="dxa"/>
            <w:shd w:val="clear" w:color="auto" w:fill="D9D9D9" w:themeFill="background1" w:themeFillShade="D9"/>
            <w:vAlign w:val="center"/>
          </w:tcPr>
          <w:p w14:paraId="34198F3F" w14:textId="77777777" w:rsidR="006B756B" w:rsidRPr="00BF0E13" w:rsidRDefault="006B756B" w:rsidP="008A6CC9">
            <w:pPr>
              <w:jc w:val="center"/>
              <w:rPr>
                <w:sz w:val="24"/>
                <w:szCs w:val="24"/>
              </w:rPr>
            </w:pPr>
            <w:r w:rsidRPr="00BF0E13">
              <w:rPr>
                <w:sz w:val="24"/>
                <w:szCs w:val="24"/>
              </w:rPr>
              <w:t>Preliminarus paslaugų poreikis       1 metams</w:t>
            </w:r>
          </w:p>
        </w:tc>
      </w:tr>
      <w:tr w:rsidR="006B756B" w:rsidRPr="00BF0E13" w14:paraId="16FEF37B" w14:textId="77777777" w:rsidTr="00FA569B">
        <w:trPr>
          <w:tblHeader/>
          <w:jc w:val="center"/>
        </w:trPr>
        <w:tc>
          <w:tcPr>
            <w:tcW w:w="562" w:type="dxa"/>
            <w:tcBorders>
              <w:bottom w:val="single" w:sz="4" w:space="0" w:color="auto"/>
            </w:tcBorders>
            <w:shd w:val="clear" w:color="auto" w:fill="D9D9D9" w:themeFill="background1" w:themeFillShade="D9"/>
          </w:tcPr>
          <w:p w14:paraId="36DC7186" w14:textId="77777777" w:rsidR="006B756B" w:rsidRPr="00BF0E13" w:rsidRDefault="006B756B" w:rsidP="008A6CC9">
            <w:pPr>
              <w:jc w:val="center"/>
              <w:rPr>
                <w:i/>
                <w:iCs/>
                <w:sz w:val="24"/>
                <w:szCs w:val="24"/>
              </w:rPr>
            </w:pPr>
            <w:r w:rsidRPr="00BF0E13">
              <w:rPr>
                <w:sz w:val="24"/>
                <w:szCs w:val="24"/>
              </w:rPr>
              <w:t>1</w:t>
            </w:r>
          </w:p>
        </w:tc>
        <w:tc>
          <w:tcPr>
            <w:tcW w:w="4542" w:type="dxa"/>
            <w:tcBorders>
              <w:bottom w:val="single" w:sz="4" w:space="0" w:color="auto"/>
            </w:tcBorders>
            <w:shd w:val="clear" w:color="auto" w:fill="D9D9D9" w:themeFill="background1" w:themeFillShade="D9"/>
          </w:tcPr>
          <w:p w14:paraId="41FBE198" w14:textId="77777777" w:rsidR="006B756B" w:rsidRPr="00BF0E13" w:rsidRDefault="006B756B" w:rsidP="008A6CC9">
            <w:pPr>
              <w:jc w:val="center"/>
              <w:rPr>
                <w:i/>
                <w:iCs/>
                <w:sz w:val="24"/>
                <w:szCs w:val="24"/>
              </w:rPr>
            </w:pPr>
            <w:r w:rsidRPr="00BF0E13">
              <w:rPr>
                <w:sz w:val="24"/>
                <w:szCs w:val="24"/>
              </w:rPr>
              <w:t>2</w:t>
            </w:r>
          </w:p>
        </w:tc>
        <w:tc>
          <w:tcPr>
            <w:tcW w:w="1559" w:type="dxa"/>
            <w:tcBorders>
              <w:bottom w:val="single" w:sz="4" w:space="0" w:color="auto"/>
            </w:tcBorders>
            <w:shd w:val="clear" w:color="auto" w:fill="D9D9D9" w:themeFill="background1" w:themeFillShade="D9"/>
          </w:tcPr>
          <w:p w14:paraId="770A5BBB" w14:textId="77777777" w:rsidR="006B756B" w:rsidRPr="00BF0E13" w:rsidRDefault="006B756B" w:rsidP="008A6CC9">
            <w:pPr>
              <w:jc w:val="center"/>
              <w:rPr>
                <w:i/>
                <w:iCs/>
                <w:sz w:val="24"/>
                <w:szCs w:val="24"/>
              </w:rPr>
            </w:pPr>
            <w:r w:rsidRPr="00BF0E13">
              <w:rPr>
                <w:sz w:val="24"/>
                <w:szCs w:val="24"/>
              </w:rPr>
              <w:t>3</w:t>
            </w:r>
          </w:p>
        </w:tc>
        <w:tc>
          <w:tcPr>
            <w:tcW w:w="2688" w:type="dxa"/>
            <w:tcBorders>
              <w:bottom w:val="single" w:sz="4" w:space="0" w:color="auto"/>
            </w:tcBorders>
            <w:shd w:val="clear" w:color="auto" w:fill="D9D9D9" w:themeFill="background1" w:themeFillShade="D9"/>
          </w:tcPr>
          <w:p w14:paraId="1213A71E" w14:textId="77777777" w:rsidR="006B756B" w:rsidRPr="00BF0E13" w:rsidRDefault="006B756B" w:rsidP="008A6CC9">
            <w:pPr>
              <w:jc w:val="center"/>
              <w:rPr>
                <w:sz w:val="24"/>
                <w:szCs w:val="24"/>
              </w:rPr>
            </w:pPr>
            <w:r w:rsidRPr="00BF0E13">
              <w:rPr>
                <w:sz w:val="24"/>
                <w:szCs w:val="24"/>
              </w:rPr>
              <w:t>5</w:t>
            </w:r>
          </w:p>
        </w:tc>
      </w:tr>
      <w:tr w:rsidR="006B756B" w:rsidRPr="00BF0E13" w14:paraId="565E1442" w14:textId="77777777" w:rsidTr="00FA569B">
        <w:trPr>
          <w:jc w:val="center"/>
        </w:trPr>
        <w:tc>
          <w:tcPr>
            <w:tcW w:w="562" w:type="dxa"/>
            <w:tcBorders>
              <w:top w:val="single" w:sz="4" w:space="0" w:color="auto"/>
              <w:left w:val="single" w:sz="4" w:space="0" w:color="auto"/>
              <w:bottom w:val="single" w:sz="4" w:space="0" w:color="auto"/>
              <w:right w:val="single" w:sz="4" w:space="0" w:color="auto"/>
            </w:tcBorders>
          </w:tcPr>
          <w:p w14:paraId="4DCF7765" w14:textId="77777777" w:rsidR="006B756B" w:rsidRPr="00BF0E13" w:rsidRDefault="006B756B" w:rsidP="008A6CC9">
            <w:pPr>
              <w:rPr>
                <w:sz w:val="24"/>
                <w:szCs w:val="24"/>
              </w:rPr>
            </w:pPr>
            <w:r w:rsidRPr="00BF0E13">
              <w:rPr>
                <w:sz w:val="24"/>
                <w:szCs w:val="24"/>
              </w:rPr>
              <w:t>1.</w:t>
            </w:r>
          </w:p>
        </w:tc>
        <w:tc>
          <w:tcPr>
            <w:tcW w:w="4542" w:type="dxa"/>
            <w:tcBorders>
              <w:top w:val="single" w:sz="4" w:space="0" w:color="auto"/>
              <w:left w:val="single" w:sz="4" w:space="0" w:color="auto"/>
              <w:bottom w:val="single" w:sz="4" w:space="0" w:color="auto"/>
              <w:right w:val="single" w:sz="4" w:space="0" w:color="auto"/>
            </w:tcBorders>
          </w:tcPr>
          <w:p w14:paraId="2B2442FF" w14:textId="77777777" w:rsidR="006B756B" w:rsidRPr="00BF0E13" w:rsidRDefault="006B756B" w:rsidP="008A6CC9">
            <w:pPr>
              <w:rPr>
                <w:sz w:val="24"/>
                <w:szCs w:val="24"/>
              </w:rPr>
            </w:pPr>
            <w:r w:rsidRPr="00BF0E13">
              <w:rPr>
                <w:sz w:val="24"/>
                <w:szCs w:val="24"/>
              </w:rPr>
              <w:t>Pažymos auditoriams parengimas</w:t>
            </w:r>
          </w:p>
        </w:tc>
        <w:tc>
          <w:tcPr>
            <w:tcW w:w="1559" w:type="dxa"/>
            <w:tcBorders>
              <w:top w:val="single" w:sz="4" w:space="0" w:color="auto"/>
              <w:left w:val="single" w:sz="4" w:space="0" w:color="auto"/>
              <w:bottom w:val="single" w:sz="4" w:space="0" w:color="auto"/>
              <w:right w:val="single" w:sz="4" w:space="0" w:color="auto"/>
            </w:tcBorders>
          </w:tcPr>
          <w:p w14:paraId="292AFA4B" w14:textId="77777777" w:rsidR="006B756B" w:rsidRPr="00BF0E13" w:rsidRDefault="006B756B" w:rsidP="008A6CC9">
            <w:pPr>
              <w:jc w:val="center"/>
              <w:rPr>
                <w:sz w:val="24"/>
                <w:szCs w:val="24"/>
              </w:rPr>
            </w:pPr>
            <w:r w:rsidRPr="00BF0E13">
              <w:rPr>
                <w:sz w:val="24"/>
                <w:szCs w:val="24"/>
              </w:rPr>
              <w:t>vnt.</w:t>
            </w:r>
          </w:p>
        </w:tc>
        <w:tc>
          <w:tcPr>
            <w:tcW w:w="2688" w:type="dxa"/>
            <w:tcBorders>
              <w:top w:val="single" w:sz="4" w:space="0" w:color="auto"/>
              <w:left w:val="single" w:sz="4" w:space="0" w:color="auto"/>
              <w:bottom w:val="single" w:sz="4" w:space="0" w:color="auto"/>
              <w:right w:val="single" w:sz="4" w:space="0" w:color="auto"/>
            </w:tcBorders>
          </w:tcPr>
          <w:p w14:paraId="16F88048" w14:textId="77777777" w:rsidR="006B756B" w:rsidRPr="00BF0E13" w:rsidRDefault="006B756B" w:rsidP="006B756B">
            <w:pPr>
              <w:jc w:val="center"/>
              <w:rPr>
                <w:sz w:val="24"/>
                <w:szCs w:val="24"/>
              </w:rPr>
            </w:pPr>
            <w:r w:rsidRPr="00BF0E13">
              <w:rPr>
                <w:sz w:val="24"/>
                <w:szCs w:val="24"/>
              </w:rPr>
              <w:t>1</w:t>
            </w:r>
          </w:p>
        </w:tc>
      </w:tr>
      <w:tr w:rsidR="006B756B" w:rsidRPr="00BF0E13" w14:paraId="0C0B2BBC" w14:textId="77777777" w:rsidTr="00FA569B">
        <w:trPr>
          <w:jc w:val="center"/>
        </w:trPr>
        <w:tc>
          <w:tcPr>
            <w:tcW w:w="562" w:type="dxa"/>
            <w:tcBorders>
              <w:top w:val="single" w:sz="4" w:space="0" w:color="auto"/>
              <w:left w:val="single" w:sz="4" w:space="0" w:color="auto"/>
              <w:bottom w:val="single" w:sz="4" w:space="0" w:color="auto"/>
              <w:right w:val="single" w:sz="4" w:space="0" w:color="auto"/>
            </w:tcBorders>
          </w:tcPr>
          <w:p w14:paraId="723C1A77" w14:textId="77777777" w:rsidR="006B756B" w:rsidRPr="00BF0E13" w:rsidRDefault="006B756B" w:rsidP="008A6CC9">
            <w:pPr>
              <w:rPr>
                <w:sz w:val="24"/>
                <w:szCs w:val="24"/>
              </w:rPr>
            </w:pPr>
            <w:r w:rsidRPr="00BF0E13">
              <w:rPr>
                <w:sz w:val="24"/>
                <w:szCs w:val="24"/>
              </w:rPr>
              <w:lastRenderedPageBreak/>
              <w:t>2.</w:t>
            </w:r>
          </w:p>
        </w:tc>
        <w:tc>
          <w:tcPr>
            <w:tcW w:w="4542" w:type="dxa"/>
            <w:tcBorders>
              <w:top w:val="single" w:sz="4" w:space="0" w:color="auto"/>
              <w:left w:val="single" w:sz="4" w:space="0" w:color="auto"/>
              <w:bottom w:val="single" w:sz="4" w:space="0" w:color="auto"/>
              <w:right w:val="single" w:sz="4" w:space="0" w:color="auto"/>
            </w:tcBorders>
          </w:tcPr>
          <w:p w14:paraId="06D0360E" w14:textId="77777777" w:rsidR="006B756B" w:rsidRPr="00BF0E13" w:rsidRDefault="006B756B" w:rsidP="008A6CC9">
            <w:pPr>
              <w:rPr>
                <w:sz w:val="24"/>
                <w:szCs w:val="24"/>
              </w:rPr>
            </w:pPr>
            <w:r w:rsidRPr="00BF0E13">
              <w:rPr>
                <w:sz w:val="24"/>
                <w:szCs w:val="24"/>
              </w:rPr>
              <w:t>Kliento rekvizitų patvirtinimas</w:t>
            </w:r>
          </w:p>
        </w:tc>
        <w:tc>
          <w:tcPr>
            <w:tcW w:w="1559" w:type="dxa"/>
            <w:tcBorders>
              <w:top w:val="single" w:sz="4" w:space="0" w:color="auto"/>
              <w:left w:val="single" w:sz="4" w:space="0" w:color="auto"/>
              <w:bottom w:val="single" w:sz="4" w:space="0" w:color="auto"/>
              <w:right w:val="single" w:sz="4" w:space="0" w:color="auto"/>
            </w:tcBorders>
          </w:tcPr>
          <w:p w14:paraId="7CB65D12" w14:textId="77777777" w:rsidR="006B756B" w:rsidRPr="00BF0E13" w:rsidRDefault="006B756B" w:rsidP="008A6CC9">
            <w:pPr>
              <w:jc w:val="center"/>
              <w:rPr>
                <w:sz w:val="24"/>
                <w:szCs w:val="24"/>
              </w:rPr>
            </w:pPr>
            <w:r w:rsidRPr="00BF0E13">
              <w:rPr>
                <w:sz w:val="24"/>
                <w:szCs w:val="24"/>
              </w:rPr>
              <w:t>vnt.</w:t>
            </w:r>
          </w:p>
        </w:tc>
        <w:tc>
          <w:tcPr>
            <w:tcW w:w="2688" w:type="dxa"/>
            <w:tcBorders>
              <w:top w:val="single" w:sz="4" w:space="0" w:color="auto"/>
              <w:left w:val="single" w:sz="4" w:space="0" w:color="auto"/>
              <w:bottom w:val="single" w:sz="4" w:space="0" w:color="auto"/>
              <w:right w:val="single" w:sz="4" w:space="0" w:color="auto"/>
            </w:tcBorders>
          </w:tcPr>
          <w:p w14:paraId="35A813C5" w14:textId="77777777" w:rsidR="006B756B" w:rsidRPr="00BF0E13" w:rsidRDefault="006B756B" w:rsidP="006B756B">
            <w:pPr>
              <w:jc w:val="center"/>
              <w:rPr>
                <w:sz w:val="24"/>
                <w:szCs w:val="24"/>
              </w:rPr>
            </w:pPr>
            <w:r w:rsidRPr="00BF0E13">
              <w:rPr>
                <w:sz w:val="24"/>
                <w:szCs w:val="24"/>
              </w:rPr>
              <w:t>1</w:t>
            </w:r>
          </w:p>
        </w:tc>
      </w:tr>
    </w:tbl>
    <w:p w14:paraId="52B07202" w14:textId="77777777" w:rsidR="00E57044" w:rsidRPr="00BF0E13" w:rsidRDefault="00E57044" w:rsidP="008A6CC9">
      <w:pPr>
        <w:spacing w:line="240" w:lineRule="auto"/>
        <w:rPr>
          <w:rFonts w:ascii="Times New Roman" w:hAnsi="Times New Roman" w:cs="Times New Roman"/>
          <w:sz w:val="24"/>
          <w:szCs w:val="24"/>
          <w:lang w:val="lt-LT"/>
        </w:rPr>
      </w:pPr>
    </w:p>
    <w:p w14:paraId="4283E59E" w14:textId="3576A5C3" w:rsidR="00E57044" w:rsidRPr="00BF0E13" w:rsidRDefault="006278FC" w:rsidP="008A6CC9">
      <w:pPr>
        <w:spacing w:after="0" w:line="240" w:lineRule="auto"/>
        <w:jc w:val="center"/>
        <w:rPr>
          <w:rFonts w:ascii="Times New Roman" w:hAnsi="Times New Roman" w:cs="Times New Roman"/>
          <w:b/>
          <w:bCs/>
          <w:sz w:val="24"/>
          <w:szCs w:val="24"/>
          <w:lang w:val="lt-LT"/>
        </w:rPr>
      </w:pPr>
      <w:r w:rsidRPr="00BF0E13">
        <w:rPr>
          <w:rFonts w:ascii="Times New Roman" w:hAnsi="Times New Roman" w:cs="Times New Roman"/>
          <w:b/>
          <w:bCs/>
          <w:sz w:val="24"/>
          <w:szCs w:val="24"/>
          <w:lang w:val="lt-LT"/>
        </w:rPr>
        <w:t xml:space="preserve">IV - </w:t>
      </w:r>
      <w:r w:rsidR="00E57044" w:rsidRPr="00BF0E13">
        <w:rPr>
          <w:rFonts w:ascii="Times New Roman" w:hAnsi="Times New Roman" w:cs="Times New Roman"/>
          <w:b/>
          <w:bCs/>
          <w:sz w:val="24"/>
          <w:szCs w:val="24"/>
          <w:lang w:val="lt-LT"/>
        </w:rPr>
        <w:t>pirkimo objekto dalis – Visų AB Artea banke esamų</w:t>
      </w:r>
      <w:r w:rsidR="000421BC" w:rsidRPr="00BF0E13">
        <w:rPr>
          <w:rFonts w:ascii="Times New Roman" w:hAnsi="Times New Roman" w:cs="Times New Roman"/>
          <w:b/>
          <w:bCs/>
          <w:sz w:val="24"/>
          <w:szCs w:val="24"/>
          <w:lang w:val="lt-LT"/>
        </w:rPr>
        <w:t xml:space="preserve"> </w:t>
      </w:r>
      <w:r w:rsidR="008A0090" w:rsidRPr="00BF0E13">
        <w:rPr>
          <w:rFonts w:ascii="Times New Roman" w:hAnsi="Times New Roman" w:cs="Times New Roman"/>
          <w:b/>
          <w:bCs/>
          <w:sz w:val="24"/>
          <w:szCs w:val="24"/>
          <w:lang w:val="lt-LT"/>
        </w:rPr>
        <w:t xml:space="preserve">Vytauto Didžiojo </w:t>
      </w:r>
      <w:r w:rsidR="003C7E7B" w:rsidRPr="00BF0E13">
        <w:rPr>
          <w:rFonts w:ascii="Times New Roman" w:hAnsi="Times New Roman" w:cs="Times New Roman"/>
          <w:b/>
          <w:bCs/>
          <w:sz w:val="24"/>
          <w:szCs w:val="24"/>
          <w:lang w:val="lt-LT"/>
        </w:rPr>
        <w:t>u</w:t>
      </w:r>
      <w:r w:rsidR="00E57044" w:rsidRPr="00BF0E13">
        <w:rPr>
          <w:rFonts w:ascii="Times New Roman" w:hAnsi="Times New Roman" w:cs="Times New Roman"/>
          <w:b/>
          <w:bCs/>
          <w:sz w:val="24"/>
          <w:szCs w:val="24"/>
          <w:lang w:val="lt-LT"/>
        </w:rPr>
        <w:t>niversiteto sąskaitų lėšoms laikyti atidarymo ir aptarnavimo paslaugų techninė specifikacija</w:t>
      </w:r>
    </w:p>
    <w:p w14:paraId="590CA67A" w14:textId="77777777" w:rsidR="00E57044" w:rsidRPr="00BF0E13" w:rsidRDefault="00E57044" w:rsidP="008A6CC9">
      <w:pPr>
        <w:spacing w:after="0" w:line="240" w:lineRule="auto"/>
        <w:jc w:val="both"/>
        <w:rPr>
          <w:rFonts w:ascii="Times New Roman" w:hAnsi="Times New Roman" w:cs="Times New Roman"/>
          <w:sz w:val="24"/>
          <w:szCs w:val="24"/>
          <w:lang w:val="lt-LT"/>
        </w:rPr>
      </w:pPr>
    </w:p>
    <w:p w14:paraId="555B8C7B" w14:textId="1C74347C" w:rsidR="00E57044" w:rsidRPr="00BF0E13" w:rsidRDefault="00E57044" w:rsidP="008A6CC9">
      <w:pPr>
        <w:pStyle w:val="BodyText"/>
        <w:rPr>
          <w:rFonts w:cs="Times New Roman"/>
          <w:szCs w:val="24"/>
        </w:rPr>
      </w:pPr>
      <w:r w:rsidRPr="00BF0E13">
        <w:rPr>
          <w:rFonts w:cs="Times New Roman"/>
          <w:szCs w:val="24"/>
        </w:rPr>
        <w:tab/>
        <w:t xml:space="preserve">Pirkimo objektas – Banko sąskaitų </w:t>
      </w:r>
      <w:r w:rsidR="003C7E7B" w:rsidRPr="00BF0E13">
        <w:rPr>
          <w:rFonts w:cs="Times New Roman"/>
          <w:szCs w:val="24"/>
        </w:rPr>
        <w:t>u</w:t>
      </w:r>
      <w:r w:rsidRPr="00BF0E13">
        <w:rPr>
          <w:rFonts w:cs="Times New Roman"/>
          <w:szCs w:val="24"/>
        </w:rPr>
        <w:t>niversiteto lėšoms laikyti atidarymo ir aptarnavimo paslaugos banko sąskaitų atidarymas bei sąskaitų aptarnavimas.</w:t>
      </w:r>
    </w:p>
    <w:p w14:paraId="342935AF" w14:textId="77777777" w:rsidR="00E57044" w:rsidRPr="00BF0E13" w:rsidRDefault="00E57044" w:rsidP="008A6CC9">
      <w:pPr>
        <w:pStyle w:val="BodyText"/>
        <w:rPr>
          <w:rFonts w:cs="Times New Roman"/>
          <w:szCs w:val="24"/>
        </w:rPr>
      </w:pPr>
      <w:r w:rsidRPr="00BF0E13">
        <w:rPr>
          <w:rFonts w:cs="Times New Roman"/>
          <w:szCs w:val="24"/>
        </w:rPr>
        <w:t xml:space="preserve"> Ilgalaikio skolinimosi reitingas pagal tarptautinių  reitingų agentūrų (Fitch Ratings, S&amp;P ar Moody's)  suteiktus reitingus yra ne mažesnis  kaip Baa1 (pagal nors vienos iš tarptautinių agentūrų vertinimą).</w:t>
      </w:r>
    </w:p>
    <w:p w14:paraId="2BFD3CBD" w14:textId="2CBD2BE9" w:rsidR="00E57044" w:rsidRPr="00BF0E13" w:rsidRDefault="00E57044" w:rsidP="008A6CC9">
      <w:pPr>
        <w:pStyle w:val="BodyText"/>
        <w:rPr>
          <w:rFonts w:cs="Times New Roman"/>
          <w:szCs w:val="24"/>
        </w:rPr>
      </w:pPr>
      <w:r w:rsidRPr="00BF0E13">
        <w:rPr>
          <w:rFonts w:cs="Times New Roman"/>
          <w:szCs w:val="24"/>
        </w:rPr>
        <w:tab/>
        <w:t xml:space="preserve">Banko paslaugų teikėjas, laimėjęs skelbiamą pirkimą, savo lėšomis ir be jokio papildomo apmokėjimo </w:t>
      </w:r>
      <w:r w:rsidR="00E82E25" w:rsidRPr="00BF0E13">
        <w:rPr>
          <w:rFonts w:cs="Times New Roman"/>
          <w:szCs w:val="24"/>
        </w:rPr>
        <w:t xml:space="preserve">ne vėliau kaip </w:t>
      </w:r>
      <w:r w:rsidRPr="00BF0E13">
        <w:rPr>
          <w:rFonts w:cs="Times New Roman"/>
          <w:szCs w:val="24"/>
        </w:rPr>
        <w:t>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2D0FE10C" w14:textId="77777777" w:rsidR="00E57044" w:rsidRPr="00BF0E13" w:rsidRDefault="00E57044"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553960A6" w14:textId="56D35F1B" w:rsidR="00E57044" w:rsidRPr="00BF0E13" w:rsidRDefault="00E57044" w:rsidP="008A6CC9">
      <w:pPr>
        <w:pStyle w:val="BodyText"/>
        <w:rPr>
          <w:rFonts w:cs="Times New Roman"/>
          <w:szCs w:val="24"/>
        </w:rPr>
      </w:pPr>
      <w:r w:rsidRPr="00BF0E13">
        <w:rPr>
          <w:rFonts w:cs="Times New Roman"/>
          <w:szCs w:val="24"/>
        </w:rPr>
        <w:t xml:space="preserve">1.Turi būti </w:t>
      </w:r>
      <w:r w:rsidR="00E82E25" w:rsidRPr="00BF0E13">
        <w:rPr>
          <w:rFonts w:cs="Times New Roman"/>
          <w:szCs w:val="24"/>
        </w:rPr>
        <w:t xml:space="preserve">galima </w:t>
      </w:r>
      <w:r w:rsidRPr="00BF0E13">
        <w:rPr>
          <w:rFonts w:cs="Times New Roman"/>
          <w:szCs w:val="24"/>
        </w:rPr>
        <w:t>importuoti/eksportuoti duomenis tarp Universiteto naudojamos apskaitos sistemos ir interneto banko.</w:t>
      </w:r>
    </w:p>
    <w:p w14:paraId="153DB199" w14:textId="05F482CD" w:rsidR="00E57044" w:rsidRPr="00BF0E13" w:rsidRDefault="00E57044" w:rsidP="008A6CC9">
      <w:pPr>
        <w:pStyle w:val="BodyText"/>
        <w:rPr>
          <w:rFonts w:cs="Times New Roman"/>
          <w:szCs w:val="24"/>
        </w:rPr>
      </w:pPr>
      <w:r w:rsidRPr="00BF0E13">
        <w:rPr>
          <w:rFonts w:cs="Times New Roman"/>
          <w:szCs w:val="24"/>
        </w:rPr>
        <w:t xml:space="preserve">2. Turi būti </w:t>
      </w:r>
      <w:r w:rsidR="00E82E25" w:rsidRPr="00BF0E13">
        <w:rPr>
          <w:rFonts w:cs="Times New Roman"/>
          <w:szCs w:val="24"/>
        </w:rPr>
        <w:t xml:space="preserve">galima </w:t>
      </w:r>
      <w:r w:rsidRPr="00BF0E13">
        <w:rPr>
          <w:rFonts w:cs="Times New Roman"/>
          <w:szCs w:val="24"/>
        </w:rPr>
        <w:t>atlikti pavedimus naudojant elektroninę bankininkystę (lietuvių kalba).</w:t>
      </w:r>
    </w:p>
    <w:p w14:paraId="7AD306A2" w14:textId="77777777" w:rsidR="00E57044" w:rsidRPr="00BF0E13" w:rsidRDefault="00E57044"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0CB25CB5" w14:textId="104AACD8" w:rsidR="00E57044" w:rsidRPr="00BF0E13" w:rsidRDefault="00E57044" w:rsidP="008A6CC9">
      <w:pPr>
        <w:pStyle w:val="BodyText"/>
        <w:rPr>
          <w:rFonts w:cs="Times New Roman"/>
          <w:szCs w:val="24"/>
        </w:rPr>
      </w:pPr>
      <w:r w:rsidRPr="00BF0E13">
        <w:rPr>
          <w:rFonts w:cs="Times New Roman"/>
          <w:szCs w:val="24"/>
        </w:rPr>
        <w:t xml:space="preserve">4. Turi būti </w:t>
      </w:r>
      <w:r w:rsidR="00E82E25" w:rsidRPr="00BF0E13">
        <w:rPr>
          <w:rFonts w:cs="Times New Roman"/>
          <w:szCs w:val="24"/>
        </w:rPr>
        <w:t xml:space="preserve">galima </w:t>
      </w:r>
      <w:r w:rsidRPr="00BF0E13">
        <w:rPr>
          <w:rFonts w:cs="Times New Roman"/>
          <w:szCs w:val="24"/>
        </w:rPr>
        <w:t>valdyti banko sąskaitas internetu (lietuvių kalba).</w:t>
      </w:r>
    </w:p>
    <w:p w14:paraId="319B35F1" w14:textId="1BD5A10E" w:rsidR="00E57044" w:rsidRPr="00BF0E13" w:rsidRDefault="00E57044" w:rsidP="008A6CC9">
      <w:pPr>
        <w:pStyle w:val="BodyText"/>
        <w:rPr>
          <w:rFonts w:cs="Times New Roman"/>
          <w:szCs w:val="24"/>
        </w:rPr>
      </w:pPr>
      <w:r w:rsidRPr="00BF0E13">
        <w:rPr>
          <w:rFonts w:cs="Times New Roman"/>
          <w:szCs w:val="24"/>
        </w:rPr>
        <w:t xml:space="preserve">5. Turi būti </w:t>
      </w:r>
      <w:r w:rsidR="00E82E25" w:rsidRPr="00BF0E13">
        <w:rPr>
          <w:rFonts w:cs="Times New Roman"/>
          <w:szCs w:val="24"/>
        </w:rPr>
        <w:t xml:space="preserve">galima </w:t>
      </w:r>
      <w:r w:rsidRPr="00BF0E13">
        <w:rPr>
          <w:rFonts w:cs="Times New Roman"/>
          <w:szCs w:val="24"/>
        </w:rPr>
        <w:t>gauti konsultacijas lietuvių kalba.</w:t>
      </w:r>
    </w:p>
    <w:p w14:paraId="505176C1" w14:textId="77777777" w:rsidR="00E57044" w:rsidRPr="00BF0E13" w:rsidRDefault="00E57044" w:rsidP="008A6CC9">
      <w:pPr>
        <w:pStyle w:val="BodyText"/>
        <w:rPr>
          <w:rFonts w:cs="Times New Roman"/>
          <w:szCs w:val="24"/>
        </w:rPr>
      </w:pPr>
    </w:p>
    <w:p w14:paraId="212B59B1" w14:textId="4D41B6EC" w:rsidR="00B53D11" w:rsidRPr="00BF0E13" w:rsidRDefault="00E57044" w:rsidP="00DC25A7">
      <w:pPr>
        <w:pStyle w:val="BodyText"/>
        <w:ind w:firstLine="720"/>
        <w:rPr>
          <w:rFonts w:cs="Times New Roman"/>
          <w:szCs w:val="24"/>
        </w:rPr>
      </w:pPr>
      <w:r w:rsidRPr="00BF0E13">
        <w:rPr>
          <w:rFonts w:cs="Times New Roman"/>
          <w:szCs w:val="24"/>
        </w:rPr>
        <w:t xml:space="preserve">Sąskaitas pirkimo paskelbimo metu aptarnauja AB Artea bankas. </w:t>
      </w:r>
    </w:p>
    <w:p w14:paraId="22C42CC0" w14:textId="77777777" w:rsidR="00E57044" w:rsidRPr="00BF0E13" w:rsidRDefault="00E57044" w:rsidP="008A6CC9">
      <w:pPr>
        <w:pStyle w:val="BodyText"/>
        <w:ind w:firstLine="720"/>
        <w:jc w:val="right"/>
        <w:rPr>
          <w:rFonts w:cs="Times New Roman"/>
          <w:b/>
          <w:bCs/>
          <w:szCs w:val="24"/>
        </w:rPr>
      </w:pPr>
      <w:r w:rsidRPr="00BF0E13">
        <w:rPr>
          <w:rFonts w:cs="Times New Roman"/>
          <w:b/>
          <w:bCs/>
          <w:szCs w:val="24"/>
        </w:rPr>
        <w:t>1 lentelė</w:t>
      </w:r>
    </w:p>
    <w:tbl>
      <w:tblPr>
        <w:tblW w:w="9640" w:type="dxa"/>
        <w:tblInd w:w="-147" w:type="dxa"/>
        <w:tblLayout w:type="fixed"/>
        <w:tblLook w:val="04A0" w:firstRow="1" w:lastRow="0" w:firstColumn="1" w:lastColumn="0" w:noHBand="0" w:noVBand="1"/>
      </w:tblPr>
      <w:tblGrid>
        <w:gridCol w:w="709"/>
        <w:gridCol w:w="2694"/>
        <w:gridCol w:w="2268"/>
        <w:gridCol w:w="1559"/>
        <w:gridCol w:w="2410"/>
      </w:tblGrid>
      <w:tr w:rsidR="00E57044" w:rsidRPr="00BF0E13" w14:paraId="30C1FA30" w14:textId="77777777" w:rsidTr="00B53D11">
        <w:trPr>
          <w:trHeight w:val="1275"/>
        </w:trPr>
        <w:tc>
          <w:tcPr>
            <w:tcW w:w="709" w:type="dxa"/>
            <w:tcBorders>
              <w:top w:val="single" w:sz="4" w:space="0" w:color="auto"/>
              <w:left w:val="single" w:sz="4" w:space="0" w:color="auto"/>
              <w:right w:val="single" w:sz="4" w:space="0" w:color="auto"/>
            </w:tcBorders>
            <w:shd w:val="clear" w:color="auto" w:fill="F2F2F2" w:themeFill="background1" w:themeFillShade="F2"/>
          </w:tcPr>
          <w:p w14:paraId="5AF58436" w14:textId="77777777" w:rsidR="00E57044" w:rsidRPr="00BF0E13" w:rsidRDefault="00E57044" w:rsidP="008A6CC9">
            <w:pPr>
              <w:spacing w:after="0" w:line="240" w:lineRule="auto"/>
              <w:jc w:val="center"/>
              <w:rPr>
                <w:rFonts w:ascii="Times New Roman" w:eastAsia="Times New Roman" w:hAnsi="Times New Roman" w:cs="Times New Roman"/>
                <w:bCs/>
                <w:color w:val="000000"/>
                <w:sz w:val="24"/>
                <w:szCs w:val="24"/>
                <w:lang w:val="lt-LT" w:eastAsia="lt-LT"/>
              </w:rPr>
            </w:pPr>
          </w:p>
          <w:p w14:paraId="17DDE9E1" w14:textId="77777777" w:rsidR="00E57044" w:rsidRPr="00BF0E13" w:rsidRDefault="00E57044" w:rsidP="008A6CC9">
            <w:pPr>
              <w:spacing w:after="0" w:line="240" w:lineRule="auto"/>
              <w:jc w:val="center"/>
              <w:rPr>
                <w:rFonts w:ascii="Times New Roman" w:eastAsia="Times New Roman" w:hAnsi="Times New Roman" w:cs="Times New Roman"/>
                <w:bCs/>
                <w:color w:val="000000"/>
                <w:sz w:val="24"/>
                <w:szCs w:val="24"/>
                <w:lang w:val="lt-LT" w:eastAsia="lt-LT"/>
              </w:rPr>
            </w:pPr>
          </w:p>
          <w:p w14:paraId="3762238C"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Eil. Nr.</w:t>
            </w:r>
          </w:p>
        </w:tc>
        <w:tc>
          <w:tcPr>
            <w:tcW w:w="2694" w:type="dxa"/>
            <w:tcBorders>
              <w:top w:val="single" w:sz="4" w:space="0" w:color="auto"/>
              <w:left w:val="single" w:sz="4" w:space="0" w:color="auto"/>
              <w:bottom w:val="nil"/>
              <w:right w:val="single" w:sz="4" w:space="0" w:color="auto"/>
            </w:tcBorders>
            <w:shd w:val="clear" w:color="auto" w:fill="F2F2F2" w:themeFill="background1" w:themeFillShade="F2"/>
          </w:tcPr>
          <w:p w14:paraId="4AFA7E49" w14:textId="77777777" w:rsidR="00E57044" w:rsidRPr="00BF0E13" w:rsidRDefault="00E57044" w:rsidP="008A6CC9">
            <w:pPr>
              <w:spacing w:after="0" w:line="240" w:lineRule="auto"/>
              <w:jc w:val="center"/>
              <w:rPr>
                <w:rFonts w:ascii="Times New Roman" w:eastAsia="Times New Roman" w:hAnsi="Times New Roman" w:cs="Times New Roman"/>
                <w:bCs/>
                <w:color w:val="FFFFFF" w:themeColor="background1"/>
                <w:sz w:val="24"/>
                <w:szCs w:val="24"/>
                <w:lang w:val="lt-LT" w:eastAsia="lt-LT"/>
              </w:rPr>
            </w:pPr>
          </w:p>
          <w:p w14:paraId="06CB9ADA" w14:textId="77777777" w:rsidR="00E57044" w:rsidRPr="00BF0E13" w:rsidRDefault="00E57044" w:rsidP="008A6CC9">
            <w:pPr>
              <w:spacing w:after="0" w:line="240" w:lineRule="auto"/>
              <w:jc w:val="center"/>
              <w:rPr>
                <w:rFonts w:ascii="Times New Roman" w:eastAsia="Times New Roman" w:hAnsi="Times New Roman" w:cs="Times New Roman"/>
                <w:bCs/>
                <w:color w:val="000000"/>
                <w:sz w:val="24"/>
                <w:szCs w:val="24"/>
                <w:lang w:val="lt-LT" w:eastAsia="lt-LT"/>
              </w:rPr>
            </w:pPr>
          </w:p>
          <w:p w14:paraId="4C0058FD"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Paslaugų pavadinimas</w:t>
            </w:r>
          </w:p>
        </w:tc>
        <w:tc>
          <w:tcPr>
            <w:tcW w:w="2268" w:type="dxa"/>
            <w:tcBorders>
              <w:top w:val="single" w:sz="4" w:space="0" w:color="auto"/>
              <w:left w:val="nil"/>
              <w:right w:val="single" w:sz="4" w:space="0" w:color="auto"/>
            </w:tcBorders>
            <w:shd w:val="clear" w:color="auto" w:fill="F2F2F2" w:themeFill="background1" w:themeFillShade="F2"/>
          </w:tcPr>
          <w:p w14:paraId="1A7EC9C9"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Taikomo abonementinio fiksuoto mėnesinio mokesčio detalizavimas</w:t>
            </w:r>
          </w:p>
        </w:tc>
        <w:tc>
          <w:tcPr>
            <w:tcW w:w="1559" w:type="dxa"/>
            <w:tcBorders>
              <w:top w:val="single" w:sz="4" w:space="0" w:color="auto"/>
              <w:right w:val="single" w:sz="4" w:space="0" w:color="auto"/>
            </w:tcBorders>
            <w:shd w:val="clear" w:color="auto" w:fill="F2F2F2" w:themeFill="background1" w:themeFillShade="F2"/>
          </w:tcPr>
          <w:p w14:paraId="3848C114"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be PVM, eurais</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5A23F6DA" w14:textId="77777777" w:rsidR="00E57044" w:rsidRPr="00BF0E13" w:rsidRDefault="00E57044"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per 12 mėn. be PVM, eurais (4 st. x 12)</w:t>
            </w:r>
          </w:p>
        </w:tc>
      </w:tr>
      <w:tr w:rsidR="00E57044" w:rsidRPr="00BF0E13" w14:paraId="1538DDBF" w14:textId="77777777" w:rsidTr="00B53D11">
        <w:trPr>
          <w:trHeight w:val="224"/>
        </w:trPr>
        <w:tc>
          <w:tcPr>
            <w:tcW w:w="709" w:type="dxa"/>
            <w:tcBorders>
              <w:top w:val="single" w:sz="4" w:space="0" w:color="auto"/>
              <w:left w:val="single" w:sz="4" w:space="0" w:color="auto"/>
              <w:bottom w:val="single" w:sz="4" w:space="0" w:color="auto"/>
              <w:right w:val="single" w:sz="4" w:space="0" w:color="auto"/>
            </w:tcBorders>
          </w:tcPr>
          <w:p w14:paraId="1CA7D9FB"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tcPr>
          <w:p w14:paraId="6E624427"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268" w:type="dxa"/>
            <w:tcBorders>
              <w:top w:val="single" w:sz="4" w:space="0" w:color="auto"/>
              <w:left w:val="single" w:sz="4" w:space="0" w:color="auto"/>
              <w:bottom w:val="single" w:sz="4" w:space="0" w:color="auto"/>
              <w:right w:val="single" w:sz="4" w:space="0" w:color="auto"/>
            </w:tcBorders>
          </w:tcPr>
          <w:p w14:paraId="4ADD816E"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559" w:type="dxa"/>
            <w:tcBorders>
              <w:top w:val="single" w:sz="4" w:space="0" w:color="auto"/>
              <w:left w:val="single" w:sz="4" w:space="0" w:color="auto"/>
              <w:bottom w:val="single" w:sz="4" w:space="0" w:color="auto"/>
              <w:right w:val="single" w:sz="4" w:space="0" w:color="auto"/>
            </w:tcBorders>
          </w:tcPr>
          <w:p w14:paraId="2EBB3D24"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410" w:type="dxa"/>
            <w:tcBorders>
              <w:top w:val="single" w:sz="4" w:space="0" w:color="auto"/>
              <w:left w:val="single" w:sz="4" w:space="0" w:color="auto"/>
              <w:bottom w:val="single" w:sz="4" w:space="0" w:color="auto"/>
              <w:right w:val="single" w:sz="4" w:space="0" w:color="auto"/>
            </w:tcBorders>
          </w:tcPr>
          <w:p w14:paraId="6025624C"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E57044" w:rsidRPr="00BF0E13" w14:paraId="67C0D41F" w14:textId="77777777" w:rsidTr="00B53D11">
        <w:trPr>
          <w:trHeight w:val="448"/>
        </w:trPr>
        <w:tc>
          <w:tcPr>
            <w:tcW w:w="709" w:type="dxa"/>
            <w:tcBorders>
              <w:top w:val="single" w:sz="4" w:space="0" w:color="auto"/>
              <w:left w:val="single" w:sz="4" w:space="0" w:color="auto"/>
              <w:bottom w:val="single" w:sz="4" w:space="0" w:color="auto"/>
              <w:right w:val="single" w:sz="4" w:space="0" w:color="auto"/>
            </w:tcBorders>
          </w:tcPr>
          <w:p w14:paraId="419F9D96" w14:textId="77777777" w:rsidR="00E57044" w:rsidRPr="00BF0E13" w:rsidRDefault="00E57044"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hideMark/>
          </w:tcPr>
          <w:p w14:paraId="236D5BFC" w14:textId="77777777" w:rsidR="00E57044" w:rsidRPr="00BF0E13" w:rsidRDefault="00E57044"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268" w:type="dxa"/>
            <w:tcBorders>
              <w:top w:val="single" w:sz="4" w:space="0" w:color="auto"/>
              <w:left w:val="single" w:sz="4" w:space="0" w:color="auto"/>
              <w:bottom w:val="single" w:sz="4" w:space="0" w:color="auto"/>
              <w:right w:val="single" w:sz="4" w:space="0" w:color="auto"/>
            </w:tcBorders>
          </w:tcPr>
          <w:p w14:paraId="356E99E1" w14:textId="77777777" w:rsidR="00E57044" w:rsidRPr="00BF0E13" w:rsidRDefault="00E57044" w:rsidP="008A6CC9">
            <w:pPr>
              <w:spacing w:after="0" w:line="240" w:lineRule="auto"/>
              <w:rPr>
                <w:rFonts w:ascii="Times New Roman" w:eastAsia="Times New Roman" w:hAnsi="Times New Roman" w:cs="Times New Roman"/>
                <w:color w:val="000000"/>
                <w:sz w:val="24"/>
                <w:szCs w:val="24"/>
                <w:lang w:val="lt-LT" w:eastAsia="lt-LT"/>
              </w:rPr>
            </w:pPr>
          </w:p>
          <w:p w14:paraId="6F122394" w14:textId="77777777" w:rsidR="00E57044" w:rsidRPr="00BF0E13" w:rsidRDefault="00E57044" w:rsidP="008A6CC9">
            <w:pPr>
              <w:spacing w:after="0" w:line="240" w:lineRule="auto"/>
              <w:rPr>
                <w:rFonts w:ascii="Times New Roman" w:eastAsia="Times New Roman" w:hAnsi="Times New Roman" w:cs="Times New Roman"/>
                <w:color w:val="000000"/>
                <w:sz w:val="24"/>
                <w:szCs w:val="24"/>
                <w:lang w:val="lt-LT" w:eastAsia="lt-LT"/>
              </w:rPr>
            </w:pPr>
          </w:p>
        </w:tc>
        <w:tc>
          <w:tcPr>
            <w:tcW w:w="1559" w:type="dxa"/>
            <w:tcBorders>
              <w:top w:val="single" w:sz="4" w:space="0" w:color="auto"/>
              <w:left w:val="single" w:sz="4" w:space="0" w:color="auto"/>
              <w:bottom w:val="single" w:sz="4" w:space="0" w:color="auto"/>
              <w:right w:val="single" w:sz="4" w:space="0" w:color="auto"/>
            </w:tcBorders>
          </w:tcPr>
          <w:p w14:paraId="25EBD29D" w14:textId="77777777" w:rsidR="00E57044" w:rsidRPr="00BF0E13" w:rsidRDefault="00E57044" w:rsidP="008A6CC9">
            <w:pPr>
              <w:spacing w:after="0" w:line="240" w:lineRule="auto"/>
              <w:rPr>
                <w:rFonts w:ascii="Times New Roman" w:eastAsia="Times New Roman" w:hAnsi="Times New Roman" w:cs="Times New Roman"/>
                <w:color w:val="000000"/>
                <w:sz w:val="24"/>
                <w:szCs w:val="24"/>
                <w:lang w:val="lt-LT" w:eastAsia="lt-LT"/>
              </w:rPr>
            </w:pPr>
          </w:p>
        </w:tc>
        <w:tc>
          <w:tcPr>
            <w:tcW w:w="2410" w:type="dxa"/>
            <w:tcBorders>
              <w:top w:val="single" w:sz="4" w:space="0" w:color="auto"/>
              <w:left w:val="single" w:sz="4" w:space="0" w:color="auto"/>
              <w:bottom w:val="single" w:sz="4" w:space="0" w:color="auto"/>
              <w:right w:val="single" w:sz="4" w:space="0" w:color="auto"/>
            </w:tcBorders>
          </w:tcPr>
          <w:p w14:paraId="62FB8F99" w14:textId="77777777" w:rsidR="00E57044" w:rsidRPr="00BF0E13" w:rsidRDefault="00E57044"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08B4882C" w14:textId="77777777" w:rsidR="00E57044" w:rsidRPr="00BF0E13" w:rsidRDefault="00E57044" w:rsidP="00DC25A7">
      <w:pPr>
        <w:pStyle w:val="BodyText"/>
        <w:ind w:firstLine="0"/>
        <w:rPr>
          <w:rFonts w:cs="Times New Roman"/>
          <w:szCs w:val="24"/>
        </w:rPr>
      </w:pPr>
    </w:p>
    <w:p w14:paraId="10D8B543" w14:textId="77777777" w:rsidR="00E57044" w:rsidRPr="00BF0E13" w:rsidRDefault="00E57044" w:rsidP="008A6CC9">
      <w:pPr>
        <w:pStyle w:val="BodyText"/>
        <w:ind w:firstLine="720"/>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820"/>
        <w:gridCol w:w="2129"/>
        <w:gridCol w:w="1981"/>
      </w:tblGrid>
      <w:tr w:rsidR="00E57044" w:rsidRPr="00BF0E13" w14:paraId="538F0700" w14:textId="77777777" w:rsidTr="00B53D11">
        <w:trPr>
          <w:tblHeader/>
          <w:jc w:val="center"/>
        </w:trPr>
        <w:tc>
          <w:tcPr>
            <w:tcW w:w="704" w:type="dxa"/>
            <w:shd w:val="clear" w:color="auto" w:fill="D9D9D9" w:themeFill="background1" w:themeFillShade="D9"/>
            <w:vAlign w:val="center"/>
          </w:tcPr>
          <w:p w14:paraId="64AE846F" w14:textId="77777777" w:rsidR="00E57044" w:rsidRPr="00BF0E13" w:rsidRDefault="00E57044" w:rsidP="008A6CC9">
            <w:pPr>
              <w:jc w:val="center"/>
              <w:rPr>
                <w:sz w:val="24"/>
                <w:szCs w:val="24"/>
              </w:rPr>
            </w:pPr>
            <w:r w:rsidRPr="00BF0E13">
              <w:rPr>
                <w:sz w:val="24"/>
                <w:szCs w:val="24"/>
              </w:rPr>
              <w:lastRenderedPageBreak/>
              <w:t>Eil. Nr.</w:t>
            </w:r>
          </w:p>
        </w:tc>
        <w:tc>
          <w:tcPr>
            <w:tcW w:w="4820" w:type="dxa"/>
            <w:shd w:val="clear" w:color="auto" w:fill="D9D9D9" w:themeFill="background1" w:themeFillShade="D9"/>
            <w:vAlign w:val="center"/>
          </w:tcPr>
          <w:p w14:paraId="161B7FE7" w14:textId="77777777" w:rsidR="00E57044" w:rsidRPr="00BF0E13" w:rsidRDefault="00E57044" w:rsidP="008A6CC9">
            <w:pPr>
              <w:jc w:val="center"/>
              <w:rPr>
                <w:sz w:val="24"/>
                <w:szCs w:val="24"/>
              </w:rPr>
            </w:pPr>
            <w:r w:rsidRPr="00BF0E13">
              <w:rPr>
                <w:sz w:val="24"/>
                <w:szCs w:val="24"/>
              </w:rPr>
              <w:t>Paslaugos</w:t>
            </w:r>
          </w:p>
        </w:tc>
        <w:tc>
          <w:tcPr>
            <w:tcW w:w="2129" w:type="dxa"/>
            <w:shd w:val="clear" w:color="auto" w:fill="D9D9D9" w:themeFill="background1" w:themeFillShade="D9"/>
            <w:vAlign w:val="center"/>
          </w:tcPr>
          <w:p w14:paraId="380671C6" w14:textId="77777777" w:rsidR="00E57044" w:rsidRPr="00BF0E13" w:rsidRDefault="00E57044" w:rsidP="008A6CC9">
            <w:pPr>
              <w:jc w:val="center"/>
              <w:rPr>
                <w:sz w:val="24"/>
                <w:szCs w:val="24"/>
              </w:rPr>
            </w:pPr>
            <w:r w:rsidRPr="00BF0E13">
              <w:rPr>
                <w:sz w:val="24"/>
                <w:szCs w:val="24"/>
              </w:rPr>
              <w:t>Mato vnt.</w:t>
            </w:r>
          </w:p>
        </w:tc>
        <w:tc>
          <w:tcPr>
            <w:tcW w:w="1981" w:type="dxa"/>
            <w:shd w:val="clear" w:color="auto" w:fill="D9D9D9" w:themeFill="background1" w:themeFillShade="D9"/>
            <w:vAlign w:val="center"/>
          </w:tcPr>
          <w:p w14:paraId="6A477CE3" w14:textId="77777777" w:rsidR="00E57044" w:rsidRPr="00BF0E13" w:rsidRDefault="00E57044" w:rsidP="008A6CC9">
            <w:pPr>
              <w:jc w:val="center"/>
              <w:rPr>
                <w:sz w:val="24"/>
                <w:szCs w:val="24"/>
              </w:rPr>
            </w:pPr>
            <w:r w:rsidRPr="00BF0E13">
              <w:rPr>
                <w:sz w:val="24"/>
                <w:szCs w:val="24"/>
              </w:rPr>
              <w:t>Preliminarus paslaugų poreikis  1 metams</w:t>
            </w:r>
          </w:p>
        </w:tc>
      </w:tr>
      <w:tr w:rsidR="00E57044" w:rsidRPr="00BF0E13" w14:paraId="0CBE4063" w14:textId="77777777" w:rsidTr="00B53D11">
        <w:trPr>
          <w:tblHeader/>
          <w:jc w:val="center"/>
        </w:trPr>
        <w:tc>
          <w:tcPr>
            <w:tcW w:w="704" w:type="dxa"/>
            <w:tcBorders>
              <w:bottom w:val="single" w:sz="4" w:space="0" w:color="auto"/>
            </w:tcBorders>
            <w:shd w:val="clear" w:color="auto" w:fill="D9D9D9" w:themeFill="background1" w:themeFillShade="D9"/>
          </w:tcPr>
          <w:p w14:paraId="310C727A" w14:textId="77777777" w:rsidR="00E57044" w:rsidRPr="00BF0E13" w:rsidRDefault="00E57044" w:rsidP="008A6CC9">
            <w:pPr>
              <w:jc w:val="center"/>
              <w:rPr>
                <w:sz w:val="24"/>
                <w:szCs w:val="24"/>
              </w:rPr>
            </w:pPr>
            <w:r w:rsidRPr="00BF0E13">
              <w:rPr>
                <w:sz w:val="24"/>
                <w:szCs w:val="24"/>
              </w:rPr>
              <w:t>1</w:t>
            </w:r>
          </w:p>
        </w:tc>
        <w:tc>
          <w:tcPr>
            <w:tcW w:w="4820" w:type="dxa"/>
            <w:tcBorders>
              <w:bottom w:val="single" w:sz="4" w:space="0" w:color="auto"/>
            </w:tcBorders>
            <w:shd w:val="clear" w:color="auto" w:fill="D9D9D9" w:themeFill="background1" w:themeFillShade="D9"/>
          </w:tcPr>
          <w:p w14:paraId="4590863D" w14:textId="77777777" w:rsidR="00E57044" w:rsidRPr="00BF0E13" w:rsidRDefault="00E57044" w:rsidP="008A6CC9">
            <w:pPr>
              <w:jc w:val="center"/>
              <w:rPr>
                <w:sz w:val="24"/>
                <w:szCs w:val="24"/>
              </w:rPr>
            </w:pPr>
            <w:r w:rsidRPr="00BF0E13">
              <w:rPr>
                <w:sz w:val="24"/>
                <w:szCs w:val="24"/>
              </w:rPr>
              <w:t>2</w:t>
            </w:r>
          </w:p>
        </w:tc>
        <w:tc>
          <w:tcPr>
            <w:tcW w:w="2129" w:type="dxa"/>
            <w:tcBorders>
              <w:bottom w:val="single" w:sz="4" w:space="0" w:color="auto"/>
            </w:tcBorders>
            <w:shd w:val="clear" w:color="auto" w:fill="D9D9D9" w:themeFill="background1" w:themeFillShade="D9"/>
          </w:tcPr>
          <w:p w14:paraId="547ABCC8" w14:textId="77777777" w:rsidR="00E57044" w:rsidRPr="00BF0E13" w:rsidRDefault="00E57044" w:rsidP="008A6CC9">
            <w:pPr>
              <w:jc w:val="center"/>
              <w:rPr>
                <w:sz w:val="24"/>
                <w:szCs w:val="24"/>
              </w:rPr>
            </w:pPr>
            <w:r w:rsidRPr="00BF0E13">
              <w:rPr>
                <w:sz w:val="24"/>
                <w:szCs w:val="24"/>
              </w:rPr>
              <w:t>3</w:t>
            </w:r>
          </w:p>
        </w:tc>
        <w:tc>
          <w:tcPr>
            <w:tcW w:w="1981" w:type="dxa"/>
            <w:tcBorders>
              <w:bottom w:val="single" w:sz="4" w:space="0" w:color="auto"/>
            </w:tcBorders>
            <w:shd w:val="clear" w:color="auto" w:fill="D9D9D9" w:themeFill="background1" w:themeFillShade="D9"/>
          </w:tcPr>
          <w:p w14:paraId="03A930B5" w14:textId="77777777" w:rsidR="00E57044" w:rsidRPr="00BF0E13" w:rsidRDefault="00E57044" w:rsidP="008A6CC9">
            <w:pPr>
              <w:jc w:val="center"/>
              <w:rPr>
                <w:sz w:val="24"/>
                <w:szCs w:val="24"/>
              </w:rPr>
            </w:pPr>
            <w:r w:rsidRPr="00BF0E13">
              <w:rPr>
                <w:sz w:val="24"/>
                <w:szCs w:val="24"/>
              </w:rPr>
              <w:t>4</w:t>
            </w:r>
          </w:p>
        </w:tc>
      </w:tr>
      <w:tr w:rsidR="00E57044" w:rsidRPr="00BF0E13" w14:paraId="3F120212" w14:textId="77777777" w:rsidTr="00B53D11">
        <w:trPr>
          <w:jc w:val="center"/>
        </w:trPr>
        <w:tc>
          <w:tcPr>
            <w:tcW w:w="704" w:type="dxa"/>
            <w:tcBorders>
              <w:top w:val="single" w:sz="4" w:space="0" w:color="auto"/>
              <w:left w:val="single" w:sz="4" w:space="0" w:color="auto"/>
              <w:bottom w:val="single" w:sz="4" w:space="0" w:color="auto"/>
              <w:right w:val="single" w:sz="4" w:space="0" w:color="auto"/>
            </w:tcBorders>
          </w:tcPr>
          <w:p w14:paraId="79B8C504" w14:textId="77777777" w:rsidR="00E57044" w:rsidRPr="00BF0E13" w:rsidRDefault="00E57044" w:rsidP="008A6CC9">
            <w:pPr>
              <w:rPr>
                <w:sz w:val="24"/>
                <w:szCs w:val="24"/>
              </w:rPr>
            </w:pPr>
            <w:r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406B2D5A" w14:textId="77777777" w:rsidR="00E57044" w:rsidRPr="00BF0E13" w:rsidRDefault="00E57044" w:rsidP="008A6CC9">
            <w:pPr>
              <w:rPr>
                <w:b/>
                <w:bCs/>
                <w:sz w:val="24"/>
                <w:szCs w:val="24"/>
              </w:rPr>
            </w:pPr>
            <w:r w:rsidRPr="00BF0E13">
              <w:rPr>
                <w:b/>
                <w:bCs/>
                <w:sz w:val="24"/>
                <w:szCs w:val="24"/>
              </w:rPr>
              <w:t xml:space="preserve">  Banko paslaugų  mokestis visoms sąskaitoms</w:t>
            </w:r>
          </w:p>
        </w:tc>
        <w:tc>
          <w:tcPr>
            <w:tcW w:w="2129" w:type="dxa"/>
            <w:tcBorders>
              <w:top w:val="single" w:sz="4" w:space="0" w:color="auto"/>
              <w:left w:val="single" w:sz="4" w:space="0" w:color="auto"/>
              <w:bottom w:val="single" w:sz="4" w:space="0" w:color="auto"/>
              <w:right w:val="single" w:sz="4" w:space="0" w:color="auto"/>
            </w:tcBorders>
          </w:tcPr>
          <w:p w14:paraId="6AB7BC1F" w14:textId="77777777" w:rsidR="00E57044" w:rsidRPr="00BF0E13" w:rsidRDefault="00E57044"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25B8D6B7" w14:textId="72B3440C" w:rsidR="00E57044" w:rsidRPr="00BF0E13" w:rsidRDefault="00323133" w:rsidP="008A6CC9">
            <w:pPr>
              <w:jc w:val="center"/>
              <w:rPr>
                <w:sz w:val="24"/>
                <w:szCs w:val="24"/>
              </w:rPr>
            </w:pPr>
            <w:r>
              <w:rPr>
                <w:sz w:val="24"/>
                <w:szCs w:val="24"/>
              </w:rPr>
              <w:t>6</w:t>
            </w:r>
          </w:p>
        </w:tc>
      </w:tr>
      <w:tr w:rsidR="00E57044" w:rsidRPr="00BF0E13" w14:paraId="41F655BA" w14:textId="77777777" w:rsidTr="00B53D11">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0E65358" w14:textId="77777777" w:rsidR="00E57044" w:rsidRPr="00BF0E13" w:rsidRDefault="00E57044" w:rsidP="008A6CC9">
            <w:pPr>
              <w:rPr>
                <w:sz w:val="24"/>
                <w:szCs w:val="24"/>
              </w:rPr>
            </w:pPr>
            <w:r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0F18128A" w14:textId="77777777" w:rsidR="00E57044" w:rsidRPr="00BF0E13" w:rsidRDefault="00E57044" w:rsidP="008A6CC9">
            <w:pPr>
              <w:rPr>
                <w:color w:val="000000"/>
                <w:sz w:val="24"/>
                <w:szCs w:val="24"/>
              </w:rPr>
            </w:pPr>
            <w:r w:rsidRPr="00BF0E13">
              <w:rPr>
                <w:b/>
                <w:sz w:val="24"/>
                <w:szCs w:val="24"/>
              </w:rPr>
              <w:t>Daugiavaliutinių banko sąskaitų:</w:t>
            </w:r>
          </w:p>
        </w:tc>
        <w:tc>
          <w:tcPr>
            <w:tcW w:w="2129" w:type="dxa"/>
            <w:tcBorders>
              <w:top w:val="single" w:sz="4" w:space="0" w:color="auto"/>
              <w:left w:val="single" w:sz="4" w:space="0" w:color="auto"/>
              <w:bottom w:val="single" w:sz="4" w:space="0" w:color="auto"/>
              <w:right w:val="single" w:sz="4" w:space="0" w:color="auto"/>
            </w:tcBorders>
          </w:tcPr>
          <w:p w14:paraId="298BFB1F" w14:textId="77777777" w:rsidR="00E57044" w:rsidRPr="00BF0E13" w:rsidRDefault="00E57044"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7A2D9692" w14:textId="77777777" w:rsidR="00E57044" w:rsidRPr="00BF0E13" w:rsidRDefault="00E57044" w:rsidP="008A6CC9">
            <w:pPr>
              <w:jc w:val="center"/>
              <w:rPr>
                <w:sz w:val="24"/>
                <w:szCs w:val="24"/>
              </w:rPr>
            </w:pPr>
          </w:p>
        </w:tc>
      </w:tr>
      <w:tr w:rsidR="00E57044" w:rsidRPr="00BF0E13" w14:paraId="6BCC7848" w14:textId="77777777" w:rsidTr="00B53D11">
        <w:trPr>
          <w:jc w:val="center"/>
        </w:trPr>
        <w:tc>
          <w:tcPr>
            <w:tcW w:w="704" w:type="dxa"/>
            <w:tcBorders>
              <w:top w:val="single" w:sz="4" w:space="0" w:color="auto"/>
              <w:left w:val="single" w:sz="4" w:space="0" w:color="auto"/>
              <w:bottom w:val="single" w:sz="4" w:space="0" w:color="auto"/>
              <w:right w:val="single" w:sz="4" w:space="0" w:color="auto"/>
            </w:tcBorders>
          </w:tcPr>
          <w:p w14:paraId="22438F9F" w14:textId="77777777" w:rsidR="00E57044" w:rsidRPr="00BF0E13" w:rsidRDefault="00E57044" w:rsidP="008A6CC9">
            <w:pPr>
              <w:rPr>
                <w:bCs/>
                <w:sz w:val="24"/>
                <w:szCs w:val="24"/>
              </w:rPr>
            </w:pPr>
            <w:r w:rsidRPr="00BF0E13">
              <w:rPr>
                <w:bCs/>
                <w:sz w:val="24"/>
                <w:szCs w:val="24"/>
              </w:rPr>
              <w:t>2.1.</w:t>
            </w:r>
          </w:p>
        </w:tc>
        <w:tc>
          <w:tcPr>
            <w:tcW w:w="4820" w:type="dxa"/>
            <w:tcBorders>
              <w:top w:val="single" w:sz="4" w:space="0" w:color="auto"/>
              <w:left w:val="single" w:sz="4" w:space="0" w:color="auto"/>
              <w:bottom w:val="single" w:sz="4" w:space="0" w:color="auto"/>
              <w:right w:val="single" w:sz="4" w:space="0" w:color="auto"/>
            </w:tcBorders>
          </w:tcPr>
          <w:p w14:paraId="14E99271" w14:textId="77777777" w:rsidR="00E57044" w:rsidRPr="00BF0E13" w:rsidRDefault="00E57044" w:rsidP="008A6CC9">
            <w:pPr>
              <w:rPr>
                <w:bCs/>
                <w:sz w:val="24"/>
                <w:szCs w:val="24"/>
              </w:rPr>
            </w:pPr>
            <w:r w:rsidRPr="00BF0E13">
              <w:rPr>
                <w:bCs/>
                <w:sz w:val="24"/>
                <w:szCs w:val="24"/>
              </w:rPr>
              <w:t>Atidarymas</w:t>
            </w:r>
          </w:p>
        </w:tc>
        <w:tc>
          <w:tcPr>
            <w:tcW w:w="2129" w:type="dxa"/>
            <w:tcBorders>
              <w:top w:val="single" w:sz="4" w:space="0" w:color="auto"/>
              <w:left w:val="single" w:sz="4" w:space="0" w:color="auto"/>
              <w:bottom w:val="single" w:sz="4" w:space="0" w:color="auto"/>
              <w:right w:val="single" w:sz="4" w:space="0" w:color="auto"/>
            </w:tcBorders>
          </w:tcPr>
          <w:p w14:paraId="5FA3BE0F" w14:textId="77777777" w:rsidR="00E57044" w:rsidRPr="00BF0E13" w:rsidRDefault="00E57044" w:rsidP="008A6CC9">
            <w:pPr>
              <w:jc w:val="center"/>
              <w:rPr>
                <w:bCs/>
                <w:sz w:val="24"/>
                <w:szCs w:val="24"/>
              </w:rPr>
            </w:pPr>
            <w:r w:rsidRPr="00BF0E13">
              <w:rPr>
                <w:bCs/>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27BF2A74" w14:textId="77777777" w:rsidR="00E57044" w:rsidRPr="00BF0E13" w:rsidRDefault="00E57044" w:rsidP="008A6CC9">
            <w:pPr>
              <w:jc w:val="center"/>
              <w:rPr>
                <w:bCs/>
                <w:sz w:val="24"/>
                <w:szCs w:val="24"/>
              </w:rPr>
            </w:pPr>
            <w:r w:rsidRPr="00BF0E13">
              <w:rPr>
                <w:bCs/>
                <w:sz w:val="24"/>
                <w:szCs w:val="24"/>
              </w:rPr>
              <w:t>1</w:t>
            </w:r>
          </w:p>
        </w:tc>
      </w:tr>
      <w:tr w:rsidR="00E57044" w:rsidRPr="00BF0E13" w14:paraId="3A07ADE4" w14:textId="77777777" w:rsidTr="00B53D11">
        <w:trPr>
          <w:jc w:val="center"/>
        </w:trPr>
        <w:tc>
          <w:tcPr>
            <w:tcW w:w="704" w:type="dxa"/>
            <w:tcBorders>
              <w:top w:val="single" w:sz="4" w:space="0" w:color="auto"/>
              <w:left w:val="single" w:sz="4" w:space="0" w:color="auto"/>
              <w:bottom w:val="single" w:sz="4" w:space="0" w:color="auto"/>
              <w:right w:val="single" w:sz="4" w:space="0" w:color="auto"/>
            </w:tcBorders>
          </w:tcPr>
          <w:p w14:paraId="1E2F61B0" w14:textId="77777777" w:rsidR="00E57044" w:rsidRPr="00BF0E13" w:rsidRDefault="00E57044" w:rsidP="008A6CC9">
            <w:pPr>
              <w:rPr>
                <w:sz w:val="24"/>
                <w:szCs w:val="24"/>
              </w:rPr>
            </w:pPr>
            <w:r w:rsidRPr="00BF0E13">
              <w:rPr>
                <w:sz w:val="24"/>
                <w:szCs w:val="24"/>
              </w:rPr>
              <w:t>2.2.</w:t>
            </w:r>
          </w:p>
        </w:tc>
        <w:tc>
          <w:tcPr>
            <w:tcW w:w="4820" w:type="dxa"/>
            <w:tcBorders>
              <w:top w:val="single" w:sz="4" w:space="0" w:color="auto"/>
              <w:left w:val="single" w:sz="4" w:space="0" w:color="auto"/>
              <w:bottom w:val="single" w:sz="4" w:space="0" w:color="auto"/>
              <w:right w:val="single" w:sz="4" w:space="0" w:color="auto"/>
            </w:tcBorders>
          </w:tcPr>
          <w:p w14:paraId="1AC35669" w14:textId="77777777" w:rsidR="00E57044" w:rsidRPr="00BF0E13" w:rsidRDefault="00E57044" w:rsidP="008A6CC9">
            <w:pPr>
              <w:rPr>
                <w:sz w:val="24"/>
                <w:szCs w:val="24"/>
              </w:rPr>
            </w:pPr>
            <w:r w:rsidRPr="00BF0E13">
              <w:rPr>
                <w:color w:val="000000"/>
                <w:sz w:val="24"/>
                <w:szCs w:val="24"/>
              </w:rPr>
              <w:t>Aptarnavimas</w:t>
            </w:r>
          </w:p>
        </w:tc>
        <w:tc>
          <w:tcPr>
            <w:tcW w:w="2129" w:type="dxa"/>
            <w:tcBorders>
              <w:top w:val="single" w:sz="4" w:space="0" w:color="auto"/>
              <w:left w:val="single" w:sz="4" w:space="0" w:color="auto"/>
              <w:bottom w:val="single" w:sz="4" w:space="0" w:color="auto"/>
              <w:right w:val="single" w:sz="4" w:space="0" w:color="auto"/>
            </w:tcBorders>
          </w:tcPr>
          <w:p w14:paraId="52D6B9D5" w14:textId="77777777" w:rsidR="00E57044" w:rsidRPr="00BF0E13" w:rsidRDefault="00E57044"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12A4095B" w14:textId="77777777" w:rsidR="00E57044" w:rsidRPr="00BF0E13" w:rsidRDefault="00E57044" w:rsidP="008A6CC9">
            <w:pPr>
              <w:jc w:val="center"/>
              <w:rPr>
                <w:sz w:val="24"/>
                <w:szCs w:val="24"/>
              </w:rPr>
            </w:pPr>
            <w:r w:rsidRPr="00BF0E13">
              <w:rPr>
                <w:sz w:val="24"/>
                <w:szCs w:val="24"/>
              </w:rPr>
              <w:t>6</w:t>
            </w:r>
          </w:p>
        </w:tc>
      </w:tr>
      <w:tr w:rsidR="00E57044" w:rsidRPr="00BF0E13" w14:paraId="769B96E9" w14:textId="77777777" w:rsidTr="00B53D11">
        <w:trPr>
          <w:jc w:val="center"/>
        </w:trPr>
        <w:tc>
          <w:tcPr>
            <w:tcW w:w="704" w:type="dxa"/>
            <w:tcBorders>
              <w:top w:val="single" w:sz="4" w:space="0" w:color="auto"/>
              <w:left w:val="single" w:sz="4" w:space="0" w:color="auto"/>
              <w:bottom w:val="single" w:sz="4" w:space="0" w:color="auto"/>
              <w:right w:val="single" w:sz="4" w:space="0" w:color="auto"/>
            </w:tcBorders>
          </w:tcPr>
          <w:p w14:paraId="53A6E8C1" w14:textId="77777777" w:rsidR="00E57044" w:rsidRPr="00BF0E13" w:rsidRDefault="00E57044" w:rsidP="008A6CC9">
            <w:pPr>
              <w:rPr>
                <w:sz w:val="24"/>
                <w:szCs w:val="24"/>
              </w:rPr>
            </w:pPr>
            <w:r w:rsidRPr="00BF0E13">
              <w:rPr>
                <w:sz w:val="24"/>
                <w:szCs w:val="24"/>
              </w:rPr>
              <w:t>2.3.</w:t>
            </w:r>
          </w:p>
        </w:tc>
        <w:tc>
          <w:tcPr>
            <w:tcW w:w="4820" w:type="dxa"/>
            <w:tcBorders>
              <w:top w:val="single" w:sz="4" w:space="0" w:color="auto"/>
              <w:left w:val="single" w:sz="4" w:space="0" w:color="auto"/>
              <w:bottom w:val="single" w:sz="4" w:space="0" w:color="auto"/>
              <w:right w:val="single" w:sz="4" w:space="0" w:color="auto"/>
            </w:tcBorders>
          </w:tcPr>
          <w:p w14:paraId="453C27A7" w14:textId="77777777" w:rsidR="00E57044" w:rsidRPr="00BF0E13" w:rsidRDefault="00E57044" w:rsidP="008A6CC9">
            <w:pPr>
              <w:rPr>
                <w:color w:val="000000"/>
                <w:sz w:val="24"/>
                <w:szCs w:val="24"/>
              </w:rPr>
            </w:pPr>
            <w:r w:rsidRPr="00BF0E13">
              <w:rPr>
                <w:color w:val="000000"/>
                <w:sz w:val="24"/>
                <w:szCs w:val="24"/>
              </w:rPr>
              <w:t>Elektroninė bankininkystė</w:t>
            </w:r>
          </w:p>
        </w:tc>
        <w:tc>
          <w:tcPr>
            <w:tcW w:w="2129" w:type="dxa"/>
            <w:tcBorders>
              <w:top w:val="single" w:sz="4" w:space="0" w:color="auto"/>
              <w:left w:val="single" w:sz="4" w:space="0" w:color="auto"/>
              <w:bottom w:val="single" w:sz="4" w:space="0" w:color="auto"/>
              <w:right w:val="single" w:sz="4" w:space="0" w:color="auto"/>
            </w:tcBorders>
          </w:tcPr>
          <w:p w14:paraId="2FCA0EF4" w14:textId="77777777" w:rsidR="00E57044" w:rsidRPr="00BF0E13" w:rsidRDefault="00E57044"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75AC85F2" w14:textId="77777777" w:rsidR="00E57044" w:rsidRPr="00BF0E13" w:rsidRDefault="00E57044" w:rsidP="008A6CC9">
            <w:pPr>
              <w:jc w:val="center"/>
              <w:rPr>
                <w:sz w:val="24"/>
                <w:szCs w:val="24"/>
              </w:rPr>
            </w:pPr>
            <w:r w:rsidRPr="00BF0E13">
              <w:rPr>
                <w:sz w:val="24"/>
                <w:szCs w:val="24"/>
              </w:rPr>
              <w:t>6</w:t>
            </w:r>
          </w:p>
        </w:tc>
      </w:tr>
      <w:tr w:rsidR="00E57044" w:rsidRPr="00BF0E13" w14:paraId="4816BC8F" w14:textId="77777777" w:rsidTr="00B53D11">
        <w:trPr>
          <w:jc w:val="center"/>
        </w:trPr>
        <w:tc>
          <w:tcPr>
            <w:tcW w:w="704" w:type="dxa"/>
            <w:vAlign w:val="center"/>
          </w:tcPr>
          <w:p w14:paraId="71BD0478" w14:textId="59D1EDF6" w:rsidR="00E57044" w:rsidRPr="00BF0E13" w:rsidRDefault="00B51578" w:rsidP="008A6CC9">
            <w:pPr>
              <w:rPr>
                <w:sz w:val="24"/>
                <w:szCs w:val="24"/>
              </w:rPr>
            </w:pPr>
            <w:r w:rsidRPr="00BF0E13">
              <w:rPr>
                <w:sz w:val="24"/>
                <w:szCs w:val="24"/>
              </w:rPr>
              <w:t>3</w:t>
            </w:r>
            <w:r w:rsidR="00E57044" w:rsidRPr="00BF0E13">
              <w:rPr>
                <w:sz w:val="24"/>
                <w:szCs w:val="24"/>
              </w:rPr>
              <w:t>.</w:t>
            </w:r>
          </w:p>
        </w:tc>
        <w:tc>
          <w:tcPr>
            <w:tcW w:w="4820" w:type="dxa"/>
          </w:tcPr>
          <w:p w14:paraId="7B615D6F" w14:textId="77777777" w:rsidR="00E57044" w:rsidRPr="00BF0E13" w:rsidRDefault="00E57044" w:rsidP="008A6CC9">
            <w:pPr>
              <w:rPr>
                <w:sz w:val="24"/>
                <w:szCs w:val="24"/>
              </w:rPr>
            </w:pPr>
            <w:r w:rsidRPr="00BF0E13">
              <w:rPr>
                <w:b/>
                <w:bCs/>
                <w:sz w:val="24"/>
                <w:szCs w:val="24"/>
              </w:rPr>
              <w:t>Generatorius:</w:t>
            </w:r>
          </w:p>
        </w:tc>
        <w:tc>
          <w:tcPr>
            <w:tcW w:w="2129" w:type="dxa"/>
          </w:tcPr>
          <w:p w14:paraId="614A769D" w14:textId="77777777" w:rsidR="00E57044" w:rsidRPr="00BF0E13" w:rsidRDefault="00E57044" w:rsidP="008A6CC9">
            <w:pPr>
              <w:jc w:val="center"/>
              <w:rPr>
                <w:sz w:val="24"/>
                <w:szCs w:val="24"/>
              </w:rPr>
            </w:pPr>
          </w:p>
        </w:tc>
        <w:tc>
          <w:tcPr>
            <w:tcW w:w="1981" w:type="dxa"/>
          </w:tcPr>
          <w:p w14:paraId="00B558A7" w14:textId="77777777" w:rsidR="00E57044" w:rsidRPr="00BF0E13" w:rsidRDefault="00E57044" w:rsidP="008A6CC9">
            <w:pPr>
              <w:jc w:val="center"/>
              <w:rPr>
                <w:sz w:val="24"/>
                <w:szCs w:val="24"/>
              </w:rPr>
            </w:pPr>
          </w:p>
        </w:tc>
      </w:tr>
      <w:tr w:rsidR="00E57044" w:rsidRPr="00BF0E13" w14:paraId="077A5048" w14:textId="77777777" w:rsidTr="00B53D11">
        <w:trPr>
          <w:jc w:val="center"/>
        </w:trPr>
        <w:tc>
          <w:tcPr>
            <w:tcW w:w="704" w:type="dxa"/>
            <w:vAlign w:val="center"/>
          </w:tcPr>
          <w:p w14:paraId="2B4C9524" w14:textId="3217730E" w:rsidR="00E57044" w:rsidRPr="00BF0E13" w:rsidRDefault="00B51578" w:rsidP="008A6CC9">
            <w:pPr>
              <w:rPr>
                <w:sz w:val="24"/>
                <w:szCs w:val="24"/>
              </w:rPr>
            </w:pPr>
            <w:r w:rsidRPr="00BF0E13">
              <w:rPr>
                <w:sz w:val="24"/>
                <w:szCs w:val="24"/>
              </w:rPr>
              <w:t>3</w:t>
            </w:r>
            <w:r w:rsidR="00E57044" w:rsidRPr="00BF0E13">
              <w:rPr>
                <w:sz w:val="24"/>
                <w:szCs w:val="24"/>
              </w:rPr>
              <w:t>.1.</w:t>
            </w:r>
          </w:p>
        </w:tc>
        <w:tc>
          <w:tcPr>
            <w:tcW w:w="4820" w:type="dxa"/>
          </w:tcPr>
          <w:p w14:paraId="34024731" w14:textId="77777777" w:rsidR="00E57044" w:rsidRPr="00BF0E13" w:rsidRDefault="00E57044" w:rsidP="008A6CC9">
            <w:pPr>
              <w:rPr>
                <w:b/>
                <w:bCs/>
                <w:sz w:val="24"/>
                <w:szCs w:val="24"/>
              </w:rPr>
            </w:pPr>
            <w:r w:rsidRPr="00BF0E13">
              <w:rPr>
                <w:sz w:val="24"/>
                <w:szCs w:val="24"/>
              </w:rPr>
              <w:t>Naujai išduodamas (atsiėmimas padalinyje)</w:t>
            </w:r>
          </w:p>
        </w:tc>
        <w:tc>
          <w:tcPr>
            <w:tcW w:w="2129" w:type="dxa"/>
          </w:tcPr>
          <w:p w14:paraId="5671F6B8" w14:textId="77777777" w:rsidR="00E57044" w:rsidRPr="00BF0E13" w:rsidRDefault="00E57044" w:rsidP="008A6CC9">
            <w:pPr>
              <w:jc w:val="center"/>
              <w:rPr>
                <w:sz w:val="24"/>
                <w:szCs w:val="24"/>
              </w:rPr>
            </w:pPr>
            <w:r w:rsidRPr="00BF0E13">
              <w:rPr>
                <w:sz w:val="24"/>
                <w:szCs w:val="24"/>
              </w:rPr>
              <w:t>vnt.</w:t>
            </w:r>
          </w:p>
        </w:tc>
        <w:tc>
          <w:tcPr>
            <w:tcW w:w="1981" w:type="dxa"/>
          </w:tcPr>
          <w:p w14:paraId="6D12DB77" w14:textId="77777777" w:rsidR="00E57044" w:rsidRPr="00BF0E13" w:rsidRDefault="00E57044" w:rsidP="008A6CC9">
            <w:pPr>
              <w:jc w:val="center"/>
              <w:rPr>
                <w:sz w:val="24"/>
                <w:szCs w:val="24"/>
              </w:rPr>
            </w:pPr>
            <w:r w:rsidRPr="00BF0E13">
              <w:rPr>
                <w:sz w:val="24"/>
                <w:szCs w:val="24"/>
              </w:rPr>
              <w:t>1</w:t>
            </w:r>
          </w:p>
        </w:tc>
      </w:tr>
      <w:tr w:rsidR="00E57044" w:rsidRPr="00BF0E13" w14:paraId="7438A89A" w14:textId="77777777" w:rsidTr="00B53D11">
        <w:trPr>
          <w:jc w:val="center"/>
        </w:trPr>
        <w:tc>
          <w:tcPr>
            <w:tcW w:w="704" w:type="dxa"/>
            <w:vAlign w:val="center"/>
          </w:tcPr>
          <w:p w14:paraId="7A668AEE" w14:textId="1967646F" w:rsidR="00E57044" w:rsidRPr="00BF0E13" w:rsidRDefault="00B51578" w:rsidP="008A6CC9">
            <w:pPr>
              <w:rPr>
                <w:sz w:val="24"/>
                <w:szCs w:val="24"/>
              </w:rPr>
            </w:pPr>
            <w:r w:rsidRPr="00BF0E13">
              <w:rPr>
                <w:sz w:val="24"/>
                <w:szCs w:val="24"/>
              </w:rPr>
              <w:t>3</w:t>
            </w:r>
            <w:r w:rsidR="00E57044" w:rsidRPr="00BF0E13">
              <w:rPr>
                <w:sz w:val="24"/>
                <w:szCs w:val="24"/>
              </w:rPr>
              <w:t>.2.</w:t>
            </w:r>
          </w:p>
        </w:tc>
        <w:tc>
          <w:tcPr>
            <w:tcW w:w="4820" w:type="dxa"/>
          </w:tcPr>
          <w:p w14:paraId="4AECD62E" w14:textId="77777777" w:rsidR="00E57044" w:rsidRPr="00BF0E13" w:rsidRDefault="00E57044" w:rsidP="008A6CC9">
            <w:pPr>
              <w:rPr>
                <w:sz w:val="24"/>
                <w:szCs w:val="24"/>
              </w:rPr>
            </w:pPr>
            <w:r w:rsidRPr="00BF0E13">
              <w:rPr>
                <w:sz w:val="24"/>
                <w:szCs w:val="24"/>
              </w:rPr>
              <w:t>Keičiamas (atsiėmimas padalinyje)</w:t>
            </w:r>
          </w:p>
        </w:tc>
        <w:tc>
          <w:tcPr>
            <w:tcW w:w="2129" w:type="dxa"/>
          </w:tcPr>
          <w:p w14:paraId="7AE17727" w14:textId="77777777" w:rsidR="00E57044" w:rsidRPr="00BF0E13" w:rsidRDefault="00E57044" w:rsidP="008A6CC9">
            <w:pPr>
              <w:jc w:val="center"/>
              <w:rPr>
                <w:sz w:val="24"/>
                <w:szCs w:val="24"/>
              </w:rPr>
            </w:pPr>
            <w:r w:rsidRPr="00BF0E13">
              <w:rPr>
                <w:sz w:val="24"/>
                <w:szCs w:val="24"/>
              </w:rPr>
              <w:t>vnt.</w:t>
            </w:r>
          </w:p>
        </w:tc>
        <w:tc>
          <w:tcPr>
            <w:tcW w:w="1981" w:type="dxa"/>
          </w:tcPr>
          <w:p w14:paraId="36A50835" w14:textId="77777777" w:rsidR="00E57044" w:rsidRPr="00BF0E13" w:rsidRDefault="00E57044" w:rsidP="008A6CC9">
            <w:pPr>
              <w:jc w:val="center"/>
              <w:rPr>
                <w:sz w:val="24"/>
                <w:szCs w:val="24"/>
              </w:rPr>
            </w:pPr>
            <w:r w:rsidRPr="00BF0E13">
              <w:rPr>
                <w:sz w:val="24"/>
                <w:szCs w:val="24"/>
              </w:rPr>
              <w:t>1</w:t>
            </w:r>
          </w:p>
        </w:tc>
      </w:tr>
    </w:tbl>
    <w:p w14:paraId="1C46E234" w14:textId="77777777" w:rsidR="00523264" w:rsidRPr="00BF0E13" w:rsidRDefault="00523264" w:rsidP="008A6CC9">
      <w:pPr>
        <w:spacing w:line="240" w:lineRule="auto"/>
        <w:rPr>
          <w:rFonts w:ascii="Times New Roman" w:hAnsi="Times New Roman" w:cs="Times New Roman"/>
          <w:sz w:val="24"/>
          <w:szCs w:val="24"/>
          <w:lang w:val="lt-LT"/>
        </w:rPr>
      </w:pPr>
    </w:p>
    <w:p w14:paraId="3AF7FA2D" w14:textId="77777777" w:rsidR="00E57044" w:rsidRPr="00BF0E13" w:rsidRDefault="00E57044" w:rsidP="008A6CC9">
      <w:pPr>
        <w:pStyle w:val="BodyText"/>
        <w:jc w:val="right"/>
        <w:rPr>
          <w:rFonts w:cs="Times New Roman"/>
          <w:b/>
          <w:bCs/>
          <w:szCs w:val="24"/>
        </w:rPr>
      </w:pPr>
      <w:r w:rsidRPr="00BF0E13">
        <w:rPr>
          <w:rFonts w:cs="Times New Roman"/>
          <w:b/>
          <w:bCs/>
          <w:szCs w:val="24"/>
        </w:rPr>
        <w:t>3 lentelė</w:t>
      </w:r>
    </w:p>
    <w:tbl>
      <w:tblPr>
        <w:tblStyle w:val="TableGrid"/>
        <w:tblW w:w="9209" w:type="dxa"/>
        <w:jc w:val="center"/>
        <w:tblInd w:w="0" w:type="dxa"/>
        <w:tblLayout w:type="fixed"/>
        <w:tblLook w:val="04A0" w:firstRow="1" w:lastRow="0" w:firstColumn="1" w:lastColumn="0" w:noHBand="0" w:noVBand="1"/>
      </w:tblPr>
      <w:tblGrid>
        <w:gridCol w:w="562"/>
        <w:gridCol w:w="3969"/>
        <w:gridCol w:w="1134"/>
        <w:gridCol w:w="3544"/>
      </w:tblGrid>
      <w:tr w:rsidR="00523264" w:rsidRPr="00BF0E13" w14:paraId="6E179D11" w14:textId="77777777" w:rsidTr="00413C0B">
        <w:trPr>
          <w:tblHeader/>
          <w:jc w:val="center"/>
        </w:trPr>
        <w:tc>
          <w:tcPr>
            <w:tcW w:w="562" w:type="dxa"/>
            <w:shd w:val="clear" w:color="auto" w:fill="D9D9D9" w:themeFill="background1" w:themeFillShade="D9"/>
            <w:vAlign w:val="center"/>
          </w:tcPr>
          <w:p w14:paraId="56455E6C" w14:textId="77777777" w:rsidR="00523264" w:rsidRPr="00BF0E13" w:rsidRDefault="00523264" w:rsidP="008A6CC9">
            <w:pPr>
              <w:jc w:val="center"/>
              <w:rPr>
                <w:sz w:val="24"/>
                <w:szCs w:val="24"/>
              </w:rPr>
            </w:pPr>
            <w:r w:rsidRPr="00BF0E13">
              <w:rPr>
                <w:sz w:val="24"/>
                <w:szCs w:val="24"/>
              </w:rPr>
              <w:t>Eil. Nr.</w:t>
            </w:r>
          </w:p>
        </w:tc>
        <w:tc>
          <w:tcPr>
            <w:tcW w:w="3969" w:type="dxa"/>
            <w:shd w:val="clear" w:color="auto" w:fill="D9D9D9" w:themeFill="background1" w:themeFillShade="D9"/>
            <w:vAlign w:val="center"/>
          </w:tcPr>
          <w:p w14:paraId="3E44396A" w14:textId="77777777" w:rsidR="00523264" w:rsidRPr="00BF0E13" w:rsidRDefault="00523264" w:rsidP="008A6CC9">
            <w:pPr>
              <w:jc w:val="center"/>
              <w:rPr>
                <w:sz w:val="24"/>
                <w:szCs w:val="24"/>
              </w:rPr>
            </w:pPr>
            <w:r w:rsidRPr="00BF0E13">
              <w:rPr>
                <w:sz w:val="24"/>
                <w:szCs w:val="24"/>
              </w:rPr>
              <w:t>Paslaugos</w:t>
            </w:r>
          </w:p>
        </w:tc>
        <w:tc>
          <w:tcPr>
            <w:tcW w:w="1134" w:type="dxa"/>
            <w:shd w:val="clear" w:color="auto" w:fill="D9D9D9" w:themeFill="background1" w:themeFillShade="D9"/>
            <w:vAlign w:val="center"/>
          </w:tcPr>
          <w:p w14:paraId="5A5B6BBA" w14:textId="77777777" w:rsidR="00523264" w:rsidRPr="00BF0E13" w:rsidRDefault="00523264" w:rsidP="008A6CC9">
            <w:pPr>
              <w:jc w:val="center"/>
              <w:rPr>
                <w:sz w:val="24"/>
                <w:szCs w:val="24"/>
              </w:rPr>
            </w:pPr>
            <w:r w:rsidRPr="00BF0E13">
              <w:rPr>
                <w:sz w:val="24"/>
                <w:szCs w:val="24"/>
              </w:rPr>
              <w:t>Mato vnt.</w:t>
            </w:r>
          </w:p>
        </w:tc>
        <w:tc>
          <w:tcPr>
            <w:tcW w:w="3544" w:type="dxa"/>
            <w:shd w:val="clear" w:color="auto" w:fill="D9D9D9" w:themeFill="background1" w:themeFillShade="D9"/>
            <w:vAlign w:val="center"/>
          </w:tcPr>
          <w:p w14:paraId="2B837B22" w14:textId="77777777" w:rsidR="00523264" w:rsidRPr="00BF0E13" w:rsidRDefault="00523264" w:rsidP="008A6CC9">
            <w:pPr>
              <w:jc w:val="center"/>
              <w:rPr>
                <w:sz w:val="24"/>
                <w:szCs w:val="24"/>
              </w:rPr>
            </w:pPr>
            <w:r w:rsidRPr="00BF0E13">
              <w:rPr>
                <w:sz w:val="24"/>
                <w:szCs w:val="24"/>
              </w:rPr>
              <w:t>Preliminarus paslaugų poreikis       1 metams</w:t>
            </w:r>
          </w:p>
        </w:tc>
      </w:tr>
      <w:tr w:rsidR="00523264" w:rsidRPr="00BF0E13" w14:paraId="7EBA24E7" w14:textId="77777777" w:rsidTr="00413C0B">
        <w:trPr>
          <w:tblHeader/>
          <w:jc w:val="center"/>
        </w:trPr>
        <w:tc>
          <w:tcPr>
            <w:tcW w:w="562" w:type="dxa"/>
            <w:tcBorders>
              <w:bottom w:val="single" w:sz="4" w:space="0" w:color="auto"/>
            </w:tcBorders>
            <w:shd w:val="clear" w:color="auto" w:fill="D9D9D9" w:themeFill="background1" w:themeFillShade="D9"/>
          </w:tcPr>
          <w:p w14:paraId="1AF18D97" w14:textId="77777777" w:rsidR="00523264" w:rsidRPr="00BF0E13" w:rsidRDefault="00523264" w:rsidP="008A6CC9">
            <w:pPr>
              <w:jc w:val="center"/>
              <w:rPr>
                <w:i/>
                <w:iCs/>
                <w:sz w:val="24"/>
                <w:szCs w:val="24"/>
              </w:rPr>
            </w:pPr>
            <w:r w:rsidRPr="00BF0E13">
              <w:rPr>
                <w:sz w:val="24"/>
                <w:szCs w:val="24"/>
              </w:rPr>
              <w:t>1</w:t>
            </w:r>
          </w:p>
        </w:tc>
        <w:tc>
          <w:tcPr>
            <w:tcW w:w="3969" w:type="dxa"/>
            <w:tcBorders>
              <w:bottom w:val="single" w:sz="4" w:space="0" w:color="auto"/>
            </w:tcBorders>
            <w:shd w:val="clear" w:color="auto" w:fill="D9D9D9" w:themeFill="background1" w:themeFillShade="D9"/>
          </w:tcPr>
          <w:p w14:paraId="3FD1896F" w14:textId="77777777" w:rsidR="00523264" w:rsidRPr="00BF0E13" w:rsidRDefault="00523264" w:rsidP="008A6CC9">
            <w:pPr>
              <w:jc w:val="center"/>
              <w:rPr>
                <w:i/>
                <w:iCs/>
                <w:sz w:val="24"/>
                <w:szCs w:val="24"/>
              </w:rPr>
            </w:pPr>
            <w:r w:rsidRPr="00BF0E13">
              <w:rPr>
                <w:sz w:val="24"/>
                <w:szCs w:val="24"/>
              </w:rPr>
              <w:t>2</w:t>
            </w:r>
          </w:p>
        </w:tc>
        <w:tc>
          <w:tcPr>
            <w:tcW w:w="1134" w:type="dxa"/>
            <w:tcBorders>
              <w:bottom w:val="single" w:sz="4" w:space="0" w:color="auto"/>
            </w:tcBorders>
            <w:shd w:val="clear" w:color="auto" w:fill="D9D9D9" w:themeFill="background1" w:themeFillShade="D9"/>
          </w:tcPr>
          <w:p w14:paraId="64924E46" w14:textId="77777777" w:rsidR="00523264" w:rsidRPr="00BF0E13" w:rsidRDefault="00523264" w:rsidP="008A6CC9">
            <w:pPr>
              <w:jc w:val="center"/>
              <w:rPr>
                <w:i/>
                <w:iCs/>
                <w:sz w:val="24"/>
                <w:szCs w:val="24"/>
              </w:rPr>
            </w:pPr>
            <w:r w:rsidRPr="00BF0E13">
              <w:rPr>
                <w:sz w:val="24"/>
                <w:szCs w:val="24"/>
              </w:rPr>
              <w:t>3</w:t>
            </w:r>
          </w:p>
        </w:tc>
        <w:tc>
          <w:tcPr>
            <w:tcW w:w="3544" w:type="dxa"/>
            <w:tcBorders>
              <w:bottom w:val="single" w:sz="4" w:space="0" w:color="auto"/>
            </w:tcBorders>
            <w:shd w:val="clear" w:color="auto" w:fill="D9D9D9" w:themeFill="background1" w:themeFillShade="D9"/>
          </w:tcPr>
          <w:p w14:paraId="193E1BB8" w14:textId="77777777" w:rsidR="00523264" w:rsidRPr="00BF0E13" w:rsidRDefault="00523264" w:rsidP="008A6CC9">
            <w:pPr>
              <w:jc w:val="center"/>
              <w:rPr>
                <w:sz w:val="24"/>
                <w:szCs w:val="24"/>
              </w:rPr>
            </w:pPr>
            <w:r w:rsidRPr="00BF0E13">
              <w:rPr>
                <w:sz w:val="24"/>
                <w:szCs w:val="24"/>
              </w:rPr>
              <w:t>5</w:t>
            </w:r>
          </w:p>
        </w:tc>
      </w:tr>
      <w:tr w:rsidR="00523264" w:rsidRPr="00BF0E13" w14:paraId="37098C1F" w14:textId="77777777" w:rsidTr="00413C0B">
        <w:trPr>
          <w:jc w:val="center"/>
        </w:trPr>
        <w:tc>
          <w:tcPr>
            <w:tcW w:w="562" w:type="dxa"/>
            <w:tcBorders>
              <w:top w:val="single" w:sz="4" w:space="0" w:color="auto"/>
              <w:left w:val="single" w:sz="4" w:space="0" w:color="auto"/>
              <w:bottom w:val="single" w:sz="4" w:space="0" w:color="auto"/>
              <w:right w:val="single" w:sz="4" w:space="0" w:color="auto"/>
            </w:tcBorders>
          </w:tcPr>
          <w:p w14:paraId="4626A190" w14:textId="77777777" w:rsidR="00523264" w:rsidRPr="00BF0E13" w:rsidRDefault="00523264" w:rsidP="008A6CC9">
            <w:pPr>
              <w:rPr>
                <w:sz w:val="24"/>
                <w:szCs w:val="24"/>
              </w:rPr>
            </w:pPr>
            <w:r w:rsidRPr="00BF0E13">
              <w:rPr>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5310DDAA" w14:textId="77777777" w:rsidR="00523264" w:rsidRPr="00BF0E13" w:rsidRDefault="00523264" w:rsidP="008A6CC9">
            <w:pPr>
              <w:rPr>
                <w:sz w:val="24"/>
                <w:szCs w:val="24"/>
              </w:rPr>
            </w:pPr>
            <w:r w:rsidRPr="00BF0E13">
              <w:rPr>
                <w:sz w:val="24"/>
                <w:szCs w:val="24"/>
              </w:rPr>
              <w:t xml:space="preserve">Pažymos auditoriams parengimas </w:t>
            </w:r>
            <w:r w:rsidRPr="00BF0E13">
              <w:rPr>
                <w:rFonts w:eastAsia="Calibri"/>
                <w:bCs/>
                <w:iCs/>
                <w:sz w:val="24"/>
                <w:szCs w:val="24"/>
              </w:rPr>
              <w:t>(siuntimas el.paštu)</w:t>
            </w:r>
          </w:p>
        </w:tc>
        <w:tc>
          <w:tcPr>
            <w:tcW w:w="1134" w:type="dxa"/>
            <w:tcBorders>
              <w:top w:val="single" w:sz="4" w:space="0" w:color="auto"/>
              <w:left w:val="single" w:sz="4" w:space="0" w:color="auto"/>
              <w:bottom w:val="single" w:sz="4" w:space="0" w:color="auto"/>
              <w:right w:val="single" w:sz="4" w:space="0" w:color="auto"/>
            </w:tcBorders>
          </w:tcPr>
          <w:p w14:paraId="4914A01E" w14:textId="77777777" w:rsidR="00523264" w:rsidRPr="00BF0E13" w:rsidRDefault="00523264" w:rsidP="008A6CC9">
            <w:pPr>
              <w:jc w:val="center"/>
              <w:rPr>
                <w:sz w:val="24"/>
                <w:szCs w:val="24"/>
              </w:rPr>
            </w:pPr>
            <w:r w:rsidRPr="00BF0E13">
              <w:rPr>
                <w:sz w:val="24"/>
                <w:szCs w:val="24"/>
              </w:rPr>
              <w:t>vnt.</w:t>
            </w:r>
          </w:p>
        </w:tc>
        <w:tc>
          <w:tcPr>
            <w:tcW w:w="3544" w:type="dxa"/>
            <w:tcBorders>
              <w:top w:val="single" w:sz="4" w:space="0" w:color="auto"/>
              <w:left w:val="single" w:sz="4" w:space="0" w:color="auto"/>
              <w:bottom w:val="single" w:sz="4" w:space="0" w:color="auto"/>
              <w:right w:val="single" w:sz="4" w:space="0" w:color="auto"/>
            </w:tcBorders>
          </w:tcPr>
          <w:p w14:paraId="00B4E6DE" w14:textId="77777777" w:rsidR="00523264" w:rsidRPr="00BF0E13" w:rsidRDefault="00523264" w:rsidP="00523264">
            <w:pPr>
              <w:jc w:val="center"/>
              <w:rPr>
                <w:sz w:val="24"/>
                <w:szCs w:val="24"/>
              </w:rPr>
            </w:pPr>
            <w:r w:rsidRPr="00BF0E13">
              <w:rPr>
                <w:sz w:val="24"/>
                <w:szCs w:val="24"/>
              </w:rPr>
              <w:t>1</w:t>
            </w:r>
          </w:p>
        </w:tc>
      </w:tr>
      <w:tr w:rsidR="00523264" w:rsidRPr="00BF0E13" w14:paraId="63F7E52E" w14:textId="77777777" w:rsidTr="00413C0B">
        <w:trPr>
          <w:jc w:val="center"/>
        </w:trPr>
        <w:tc>
          <w:tcPr>
            <w:tcW w:w="562" w:type="dxa"/>
            <w:tcBorders>
              <w:top w:val="single" w:sz="4" w:space="0" w:color="auto"/>
              <w:left w:val="single" w:sz="4" w:space="0" w:color="auto"/>
              <w:bottom w:val="single" w:sz="4" w:space="0" w:color="auto"/>
              <w:right w:val="single" w:sz="4" w:space="0" w:color="auto"/>
            </w:tcBorders>
          </w:tcPr>
          <w:p w14:paraId="045140F5" w14:textId="77777777" w:rsidR="00523264" w:rsidRPr="00BF0E13" w:rsidRDefault="00523264" w:rsidP="008A6CC9">
            <w:pPr>
              <w:rPr>
                <w:sz w:val="24"/>
                <w:szCs w:val="24"/>
              </w:rPr>
            </w:pPr>
            <w:r w:rsidRPr="00BF0E13">
              <w:rPr>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3C359EB7" w14:textId="77777777" w:rsidR="00523264" w:rsidRPr="00BF0E13" w:rsidRDefault="00523264" w:rsidP="008A6CC9">
            <w:pPr>
              <w:rPr>
                <w:sz w:val="24"/>
                <w:szCs w:val="24"/>
              </w:rPr>
            </w:pPr>
            <w:r w:rsidRPr="00BF0E13">
              <w:rPr>
                <w:sz w:val="24"/>
                <w:szCs w:val="24"/>
              </w:rPr>
              <w:t>Kliento rekvizitų patvirtinimas</w:t>
            </w:r>
          </w:p>
        </w:tc>
        <w:tc>
          <w:tcPr>
            <w:tcW w:w="1134" w:type="dxa"/>
            <w:tcBorders>
              <w:top w:val="single" w:sz="4" w:space="0" w:color="auto"/>
              <w:left w:val="single" w:sz="4" w:space="0" w:color="auto"/>
              <w:bottom w:val="single" w:sz="4" w:space="0" w:color="auto"/>
              <w:right w:val="single" w:sz="4" w:space="0" w:color="auto"/>
            </w:tcBorders>
          </w:tcPr>
          <w:p w14:paraId="7016B6A8" w14:textId="77777777" w:rsidR="00523264" w:rsidRPr="00BF0E13" w:rsidRDefault="00523264" w:rsidP="008A6CC9">
            <w:pPr>
              <w:jc w:val="center"/>
              <w:rPr>
                <w:sz w:val="24"/>
                <w:szCs w:val="24"/>
              </w:rPr>
            </w:pPr>
            <w:r w:rsidRPr="00BF0E13">
              <w:rPr>
                <w:sz w:val="24"/>
                <w:szCs w:val="24"/>
              </w:rPr>
              <w:t>vnt.</w:t>
            </w:r>
          </w:p>
        </w:tc>
        <w:tc>
          <w:tcPr>
            <w:tcW w:w="3544" w:type="dxa"/>
            <w:tcBorders>
              <w:top w:val="single" w:sz="4" w:space="0" w:color="auto"/>
              <w:left w:val="single" w:sz="4" w:space="0" w:color="auto"/>
              <w:bottom w:val="single" w:sz="4" w:space="0" w:color="auto"/>
              <w:right w:val="single" w:sz="4" w:space="0" w:color="auto"/>
            </w:tcBorders>
          </w:tcPr>
          <w:p w14:paraId="31FD782B" w14:textId="77777777" w:rsidR="00523264" w:rsidRPr="00BF0E13" w:rsidRDefault="00523264" w:rsidP="00523264">
            <w:pPr>
              <w:jc w:val="center"/>
              <w:rPr>
                <w:sz w:val="24"/>
                <w:szCs w:val="24"/>
              </w:rPr>
            </w:pPr>
            <w:r w:rsidRPr="00BF0E13">
              <w:rPr>
                <w:sz w:val="24"/>
                <w:szCs w:val="24"/>
              </w:rPr>
              <w:t>1</w:t>
            </w:r>
          </w:p>
        </w:tc>
      </w:tr>
    </w:tbl>
    <w:p w14:paraId="5D72A1C5" w14:textId="77777777" w:rsidR="003D11BE" w:rsidRPr="00BF0E13" w:rsidRDefault="003D11BE" w:rsidP="008A6CC9">
      <w:pPr>
        <w:spacing w:after="0" w:line="240" w:lineRule="auto"/>
        <w:jc w:val="center"/>
        <w:rPr>
          <w:rFonts w:ascii="Times New Roman" w:hAnsi="Times New Roman" w:cs="Times New Roman"/>
          <w:b/>
          <w:bCs/>
          <w:sz w:val="24"/>
          <w:szCs w:val="24"/>
          <w:lang w:val="lt-LT"/>
        </w:rPr>
      </w:pPr>
    </w:p>
    <w:p w14:paraId="1F4DE633" w14:textId="372490E5" w:rsidR="004D6D2E" w:rsidRPr="00BF0E13" w:rsidRDefault="004D6D2E" w:rsidP="008A6CC9">
      <w:pPr>
        <w:spacing w:after="0" w:line="240" w:lineRule="auto"/>
        <w:jc w:val="center"/>
        <w:rPr>
          <w:rFonts w:ascii="Times New Roman" w:hAnsi="Times New Roman" w:cs="Times New Roman"/>
          <w:b/>
          <w:bCs/>
          <w:sz w:val="24"/>
          <w:szCs w:val="24"/>
          <w:lang w:val="lt-LT"/>
        </w:rPr>
      </w:pPr>
      <w:r w:rsidRPr="00BF0E13">
        <w:rPr>
          <w:rFonts w:ascii="Times New Roman" w:hAnsi="Times New Roman" w:cs="Times New Roman"/>
          <w:b/>
          <w:bCs/>
          <w:sz w:val="24"/>
          <w:szCs w:val="24"/>
          <w:lang w:val="lt-LT"/>
        </w:rPr>
        <w:t xml:space="preserve">V - pirkimo objekto dalis – Visų </w:t>
      </w:r>
      <w:r w:rsidR="00DC25A7" w:rsidRPr="00BF0E13">
        <w:rPr>
          <w:rFonts w:ascii="Times New Roman" w:hAnsi="Times New Roman" w:cs="Times New Roman"/>
          <w:b/>
          <w:bCs/>
          <w:sz w:val="24"/>
          <w:szCs w:val="24"/>
          <w:lang w:val="lt-LT"/>
        </w:rPr>
        <w:t xml:space="preserve">UAB </w:t>
      </w:r>
      <w:r w:rsidRPr="00BF0E13">
        <w:rPr>
          <w:rFonts w:ascii="Times New Roman" w:hAnsi="Times New Roman" w:cs="Times New Roman"/>
          <w:b/>
          <w:bCs/>
          <w:sz w:val="24"/>
          <w:szCs w:val="24"/>
          <w:lang w:val="lt-LT"/>
        </w:rPr>
        <w:t>Paysera LT, esamų Vytauto Didžiojo universiteto sąskaitų lėšoms laikyti atidarymo ir aptarnavimo paslaugų techninė specifikacija</w:t>
      </w:r>
    </w:p>
    <w:p w14:paraId="0A84FC69" w14:textId="77777777" w:rsidR="004D6D2E" w:rsidRPr="00BF0E13" w:rsidRDefault="004D6D2E" w:rsidP="008A6CC9">
      <w:pPr>
        <w:spacing w:after="0" w:line="240" w:lineRule="auto"/>
        <w:jc w:val="both"/>
        <w:rPr>
          <w:rFonts w:ascii="Times New Roman" w:hAnsi="Times New Roman" w:cs="Times New Roman"/>
          <w:sz w:val="24"/>
          <w:szCs w:val="24"/>
          <w:lang w:val="lt-LT"/>
        </w:rPr>
      </w:pPr>
    </w:p>
    <w:p w14:paraId="2AD3FF5E" w14:textId="77777777" w:rsidR="004D6D2E" w:rsidRPr="00BF0E13" w:rsidRDefault="004D6D2E" w:rsidP="008A6CC9">
      <w:pPr>
        <w:pStyle w:val="BodyText"/>
        <w:rPr>
          <w:rFonts w:cs="Times New Roman"/>
          <w:szCs w:val="24"/>
        </w:rPr>
      </w:pPr>
      <w:r w:rsidRPr="00BF0E13">
        <w:rPr>
          <w:rFonts w:cs="Times New Roman"/>
          <w:szCs w:val="24"/>
        </w:rPr>
        <w:tab/>
        <w:t>Pirkimo objektas – Banko sąskaitų universiteto lėšoms laikyti atidarymo ir aptarnavimo paslaugos banko sąskaitų atidarymas bei sąskaitų aptarnavimas.</w:t>
      </w:r>
    </w:p>
    <w:p w14:paraId="21F88DF8" w14:textId="77777777" w:rsidR="004D6D2E" w:rsidRPr="00BF0E13" w:rsidRDefault="004D6D2E" w:rsidP="008A6CC9">
      <w:pPr>
        <w:pStyle w:val="BodyText"/>
        <w:rPr>
          <w:rFonts w:cs="Times New Roman"/>
          <w:szCs w:val="24"/>
        </w:rPr>
      </w:pPr>
      <w:r w:rsidRPr="00BF0E13">
        <w:rPr>
          <w:rFonts w:cs="Times New Roman"/>
          <w:szCs w:val="24"/>
        </w:rPr>
        <w:t xml:space="preserve"> Ilgalaikio skolinimosi reitingas pagal tarptautinių  reitingų agentūrų (Fitch Ratings, S&amp;P ar Moody's)  suteiktus reitingus yra ne mažesnis  kaip Baa1 (pagal nors vienos iš tarptautinių agentūrų vertinimą).</w:t>
      </w:r>
    </w:p>
    <w:p w14:paraId="576B2E3F" w14:textId="77777777" w:rsidR="004D6D2E" w:rsidRPr="00BF0E13" w:rsidRDefault="004D6D2E" w:rsidP="008A6CC9">
      <w:pPr>
        <w:pStyle w:val="BodyText"/>
        <w:rPr>
          <w:rFonts w:cs="Times New Roman"/>
          <w:szCs w:val="24"/>
        </w:rPr>
      </w:pPr>
      <w:r w:rsidRPr="00BF0E13">
        <w:rPr>
          <w:rFonts w:cs="Times New Roman"/>
          <w:szCs w:val="24"/>
        </w:rPr>
        <w:tab/>
        <w:t>Banko paslaugų teikėjas, laimėjęs skelbiamą pirkimą, savo lėšomis ir be jokio papildomo apmokėjimo ne vėliau kaip 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45DA07D8" w14:textId="77777777" w:rsidR="004D6D2E" w:rsidRPr="00BF0E13" w:rsidRDefault="004D6D2E"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586BC4F4" w14:textId="77777777" w:rsidR="004D6D2E" w:rsidRPr="00BF0E13" w:rsidRDefault="004D6D2E" w:rsidP="008A6CC9">
      <w:pPr>
        <w:pStyle w:val="BodyText"/>
        <w:rPr>
          <w:rFonts w:cs="Times New Roman"/>
          <w:szCs w:val="24"/>
        </w:rPr>
      </w:pPr>
      <w:r w:rsidRPr="00BF0E13">
        <w:rPr>
          <w:rFonts w:cs="Times New Roman"/>
          <w:szCs w:val="24"/>
        </w:rPr>
        <w:t>1.Turi būti galima importuoti/eksportuoti duomenis tarp Universiteto naudojamos apskaitos sistemos ir interneto banko.</w:t>
      </w:r>
    </w:p>
    <w:p w14:paraId="396FBC87" w14:textId="77777777" w:rsidR="004D6D2E" w:rsidRPr="00BF0E13" w:rsidRDefault="004D6D2E" w:rsidP="008A6CC9">
      <w:pPr>
        <w:pStyle w:val="BodyText"/>
        <w:rPr>
          <w:rFonts w:cs="Times New Roman"/>
          <w:szCs w:val="24"/>
        </w:rPr>
      </w:pPr>
      <w:r w:rsidRPr="00BF0E13">
        <w:rPr>
          <w:rFonts w:cs="Times New Roman"/>
          <w:szCs w:val="24"/>
        </w:rPr>
        <w:t>2. Turi būti galima atlikti pavedimus naudojant elektroninę bankininkystę (lietuvių kalba).</w:t>
      </w:r>
    </w:p>
    <w:p w14:paraId="0EA05280" w14:textId="77777777" w:rsidR="004D6D2E" w:rsidRPr="00BF0E13" w:rsidRDefault="004D6D2E"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3789A89B" w14:textId="77777777" w:rsidR="004D6D2E" w:rsidRPr="00BF0E13" w:rsidRDefault="004D6D2E" w:rsidP="008A6CC9">
      <w:pPr>
        <w:pStyle w:val="BodyText"/>
        <w:rPr>
          <w:rFonts w:cs="Times New Roman"/>
          <w:szCs w:val="24"/>
        </w:rPr>
      </w:pPr>
      <w:r w:rsidRPr="00BF0E13">
        <w:rPr>
          <w:rFonts w:cs="Times New Roman"/>
          <w:szCs w:val="24"/>
        </w:rPr>
        <w:t>4. Turi būti galima valdyti banko sąskaitas internetu (lietuvių kalba).</w:t>
      </w:r>
    </w:p>
    <w:p w14:paraId="37160D50" w14:textId="77777777" w:rsidR="004D6D2E" w:rsidRPr="00BF0E13" w:rsidRDefault="004D6D2E" w:rsidP="008A6CC9">
      <w:pPr>
        <w:pStyle w:val="BodyText"/>
        <w:rPr>
          <w:rFonts w:cs="Times New Roman"/>
          <w:szCs w:val="24"/>
        </w:rPr>
      </w:pPr>
      <w:r w:rsidRPr="00BF0E13">
        <w:rPr>
          <w:rFonts w:cs="Times New Roman"/>
          <w:szCs w:val="24"/>
        </w:rPr>
        <w:lastRenderedPageBreak/>
        <w:t>5. Turi būti galima gauti konsultacijas lietuvių kalba.</w:t>
      </w:r>
    </w:p>
    <w:p w14:paraId="64098915" w14:textId="77777777" w:rsidR="004D6D2E" w:rsidRPr="00BF0E13" w:rsidRDefault="004D6D2E" w:rsidP="008A6CC9">
      <w:pPr>
        <w:pStyle w:val="BodyText"/>
        <w:rPr>
          <w:rFonts w:cs="Times New Roman"/>
          <w:szCs w:val="24"/>
        </w:rPr>
      </w:pPr>
    </w:p>
    <w:p w14:paraId="5CDCCE5B" w14:textId="27054281" w:rsidR="004D6D2E" w:rsidRPr="00BF0E13" w:rsidRDefault="004D6D2E" w:rsidP="008A6CC9">
      <w:pPr>
        <w:pStyle w:val="BodyText"/>
        <w:ind w:firstLine="720"/>
        <w:rPr>
          <w:rFonts w:cs="Times New Roman"/>
          <w:szCs w:val="24"/>
        </w:rPr>
      </w:pPr>
      <w:r w:rsidRPr="00BF0E13">
        <w:rPr>
          <w:rFonts w:cs="Times New Roman"/>
          <w:szCs w:val="24"/>
        </w:rPr>
        <w:t xml:space="preserve">Sąskaitas pirkimo paskelbimo metu aptarnauja </w:t>
      </w:r>
      <w:r w:rsidR="00503D20" w:rsidRPr="00BF0E13">
        <w:rPr>
          <w:rFonts w:cs="Times New Roman"/>
          <w:szCs w:val="24"/>
        </w:rPr>
        <w:t>UAB Paysera LT</w:t>
      </w:r>
      <w:r w:rsidRPr="00BF0E13">
        <w:rPr>
          <w:rFonts w:cs="Times New Roman"/>
          <w:szCs w:val="24"/>
        </w:rPr>
        <w:t xml:space="preserve">. </w:t>
      </w:r>
    </w:p>
    <w:p w14:paraId="1DE57032" w14:textId="77777777" w:rsidR="004D6D2E" w:rsidRPr="00BF0E13" w:rsidRDefault="004D6D2E" w:rsidP="008A6CC9">
      <w:pPr>
        <w:pStyle w:val="BodyText"/>
        <w:ind w:firstLine="720"/>
        <w:rPr>
          <w:rFonts w:cs="Times New Roman"/>
          <w:szCs w:val="24"/>
        </w:rPr>
      </w:pPr>
    </w:p>
    <w:p w14:paraId="398C0960" w14:textId="11B4F31D" w:rsidR="004D6D2E" w:rsidRPr="00BF0E13" w:rsidRDefault="004D6D2E" w:rsidP="008A6CC9">
      <w:pPr>
        <w:pStyle w:val="BodyText"/>
        <w:ind w:firstLine="720"/>
        <w:jc w:val="right"/>
        <w:rPr>
          <w:rFonts w:cs="Times New Roman"/>
          <w:b/>
          <w:bCs/>
          <w:szCs w:val="24"/>
        </w:rPr>
      </w:pPr>
      <w:r w:rsidRPr="00BF0E13">
        <w:rPr>
          <w:rFonts w:cs="Times New Roman"/>
          <w:b/>
          <w:bCs/>
          <w:szCs w:val="24"/>
        </w:rPr>
        <w:t xml:space="preserve"> lentelė</w:t>
      </w:r>
    </w:p>
    <w:tbl>
      <w:tblPr>
        <w:tblW w:w="9640" w:type="dxa"/>
        <w:tblInd w:w="-147" w:type="dxa"/>
        <w:tblLayout w:type="fixed"/>
        <w:tblLook w:val="04A0" w:firstRow="1" w:lastRow="0" w:firstColumn="1" w:lastColumn="0" w:noHBand="0" w:noVBand="1"/>
      </w:tblPr>
      <w:tblGrid>
        <w:gridCol w:w="709"/>
        <w:gridCol w:w="2694"/>
        <w:gridCol w:w="2268"/>
        <w:gridCol w:w="1559"/>
        <w:gridCol w:w="2410"/>
      </w:tblGrid>
      <w:tr w:rsidR="004D6D2E" w:rsidRPr="00BF0E13" w14:paraId="319A3EBC" w14:textId="77777777" w:rsidTr="00D0439A">
        <w:trPr>
          <w:trHeight w:val="1275"/>
        </w:trPr>
        <w:tc>
          <w:tcPr>
            <w:tcW w:w="709" w:type="dxa"/>
            <w:tcBorders>
              <w:top w:val="single" w:sz="4" w:space="0" w:color="auto"/>
              <w:left w:val="single" w:sz="4" w:space="0" w:color="auto"/>
              <w:right w:val="single" w:sz="4" w:space="0" w:color="auto"/>
            </w:tcBorders>
            <w:shd w:val="clear" w:color="auto" w:fill="F2F2F2" w:themeFill="background1" w:themeFillShade="F2"/>
          </w:tcPr>
          <w:p w14:paraId="4C5077C0" w14:textId="77777777" w:rsidR="004D6D2E" w:rsidRPr="00BF0E13" w:rsidRDefault="004D6D2E" w:rsidP="008A6CC9">
            <w:pPr>
              <w:spacing w:after="0" w:line="240" w:lineRule="auto"/>
              <w:jc w:val="center"/>
              <w:rPr>
                <w:rFonts w:ascii="Times New Roman" w:eastAsia="Times New Roman" w:hAnsi="Times New Roman" w:cs="Times New Roman"/>
                <w:bCs/>
                <w:color w:val="000000"/>
                <w:sz w:val="24"/>
                <w:szCs w:val="24"/>
                <w:lang w:val="lt-LT" w:eastAsia="lt-LT"/>
              </w:rPr>
            </w:pPr>
          </w:p>
          <w:p w14:paraId="460ECC5A" w14:textId="77777777" w:rsidR="004D6D2E" w:rsidRPr="00BF0E13" w:rsidRDefault="004D6D2E" w:rsidP="008A6CC9">
            <w:pPr>
              <w:spacing w:after="0" w:line="240" w:lineRule="auto"/>
              <w:jc w:val="center"/>
              <w:rPr>
                <w:rFonts w:ascii="Times New Roman" w:eastAsia="Times New Roman" w:hAnsi="Times New Roman" w:cs="Times New Roman"/>
                <w:bCs/>
                <w:color w:val="000000"/>
                <w:sz w:val="24"/>
                <w:szCs w:val="24"/>
                <w:lang w:val="lt-LT" w:eastAsia="lt-LT"/>
              </w:rPr>
            </w:pPr>
          </w:p>
          <w:p w14:paraId="40C27D19" w14:textId="77777777" w:rsidR="004D6D2E" w:rsidRPr="00BF0E13" w:rsidRDefault="004D6D2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Eil. Nr.</w:t>
            </w:r>
          </w:p>
        </w:tc>
        <w:tc>
          <w:tcPr>
            <w:tcW w:w="2694" w:type="dxa"/>
            <w:tcBorders>
              <w:top w:val="single" w:sz="4" w:space="0" w:color="auto"/>
              <w:left w:val="single" w:sz="4" w:space="0" w:color="auto"/>
              <w:bottom w:val="nil"/>
              <w:right w:val="single" w:sz="4" w:space="0" w:color="auto"/>
            </w:tcBorders>
            <w:shd w:val="clear" w:color="auto" w:fill="F2F2F2" w:themeFill="background1" w:themeFillShade="F2"/>
          </w:tcPr>
          <w:p w14:paraId="00461136" w14:textId="77777777" w:rsidR="004D6D2E" w:rsidRPr="00BF0E13" w:rsidRDefault="004D6D2E" w:rsidP="008A6CC9">
            <w:pPr>
              <w:spacing w:after="0" w:line="240" w:lineRule="auto"/>
              <w:jc w:val="center"/>
              <w:rPr>
                <w:rFonts w:ascii="Times New Roman" w:eastAsia="Times New Roman" w:hAnsi="Times New Roman" w:cs="Times New Roman"/>
                <w:bCs/>
                <w:color w:val="FFFFFF" w:themeColor="background1"/>
                <w:sz w:val="24"/>
                <w:szCs w:val="24"/>
                <w:lang w:val="lt-LT" w:eastAsia="lt-LT"/>
              </w:rPr>
            </w:pPr>
          </w:p>
          <w:p w14:paraId="1B0EF207" w14:textId="77777777" w:rsidR="004D6D2E" w:rsidRPr="00BF0E13" w:rsidRDefault="004D6D2E" w:rsidP="008A6CC9">
            <w:pPr>
              <w:spacing w:after="0" w:line="240" w:lineRule="auto"/>
              <w:jc w:val="center"/>
              <w:rPr>
                <w:rFonts w:ascii="Times New Roman" w:eastAsia="Times New Roman" w:hAnsi="Times New Roman" w:cs="Times New Roman"/>
                <w:bCs/>
                <w:color w:val="000000"/>
                <w:sz w:val="24"/>
                <w:szCs w:val="24"/>
                <w:lang w:val="lt-LT" w:eastAsia="lt-LT"/>
              </w:rPr>
            </w:pPr>
          </w:p>
          <w:p w14:paraId="2767ACDF" w14:textId="77777777" w:rsidR="004D6D2E" w:rsidRPr="00BF0E13" w:rsidRDefault="004D6D2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Paslaugų pavadinimas</w:t>
            </w:r>
          </w:p>
        </w:tc>
        <w:tc>
          <w:tcPr>
            <w:tcW w:w="2268" w:type="dxa"/>
            <w:tcBorders>
              <w:top w:val="single" w:sz="4" w:space="0" w:color="auto"/>
              <w:left w:val="nil"/>
              <w:right w:val="single" w:sz="4" w:space="0" w:color="auto"/>
            </w:tcBorders>
            <w:shd w:val="clear" w:color="auto" w:fill="F2F2F2" w:themeFill="background1" w:themeFillShade="F2"/>
          </w:tcPr>
          <w:p w14:paraId="4F5F9CF6" w14:textId="77777777" w:rsidR="004D6D2E" w:rsidRPr="00BF0E13" w:rsidRDefault="004D6D2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Taikomo abonementinio fiksuoto mėnesinio mokesčio detalizavimas</w:t>
            </w:r>
          </w:p>
        </w:tc>
        <w:tc>
          <w:tcPr>
            <w:tcW w:w="1559" w:type="dxa"/>
            <w:tcBorders>
              <w:top w:val="single" w:sz="4" w:space="0" w:color="auto"/>
              <w:right w:val="single" w:sz="4" w:space="0" w:color="auto"/>
            </w:tcBorders>
            <w:shd w:val="clear" w:color="auto" w:fill="F2F2F2" w:themeFill="background1" w:themeFillShade="F2"/>
          </w:tcPr>
          <w:p w14:paraId="22155AD1" w14:textId="77777777" w:rsidR="004D6D2E" w:rsidRPr="00BF0E13" w:rsidRDefault="004D6D2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be PVM, eurais</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2849C869" w14:textId="77777777" w:rsidR="004D6D2E" w:rsidRPr="00BF0E13" w:rsidRDefault="004D6D2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per 12 mėn. be PVM, eurais (4 st. x 12)</w:t>
            </w:r>
          </w:p>
        </w:tc>
      </w:tr>
      <w:tr w:rsidR="004D6D2E" w:rsidRPr="00BF0E13" w14:paraId="28FB5767" w14:textId="77777777" w:rsidTr="00D0439A">
        <w:trPr>
          <w:trHeight w:val="224"/>
        </w:trPr>
        <w:tc>
          <w:tcPr>
            <w:tcW w:w="709" w:type="dxa"/>
            <w:tcBorders>
              <w:top w:val="single" w:sz="4" w:space="0" w:color="auto"/>
              <w:left w:val="single" w:sz="4" w:space="0" w:color="auto"/>
              <w:bottom w:val="single" w:sz="4" w:space="0" w:color="auto"/>
              <w:right w:val="single" w:sz="4" w:space="0" w:color="auto"/>
            </w:tcBorders>
          </w:tcPr>
          <w:p w14:paraId="05657CEE"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tcPr>
          <w:p w14:paraId="217666A4"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268" w:type="dxa"/>
            <w:tcBorders>
              <w:top w:val="single" w:sz="4" w:space="0" w:color="auto"/>
              <w:left w:val="single" w:sz="4" w:space="0" w:color="auto"/>
              <w:bottom w:val="single" w:sz="4" w:space="0" w:color="auto"/>
              <w:right w:val="single" w:sz="4" w:space="0" w:color="auto"/>
            </w:tcBorders>
          </w:tcPr>
          <w:p w14:paraId="564C738C"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559" w:type="dxa"/>
            <w:tcBorders>
              <w:top w:val="single" w:sz="4" w:space="0" w:color="auto"/>
              <w:left w:val="single" w:sz="4" w:space="0" w:color="auto"/>
              <w:bottom w:val="single" w:sz="4" w:space="0" w:color="auto"/>
              <w:right w:val="single" w:sz="4" w:space="0" w:color="auto"/>
            </w:tcBorders>
          </w:tcPr>
          <w:p w14:paraId="4DF9B71F"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410" w:type="dxa"/>
            <w:tcBorders>
              <w:top w:val="single" w:sz="4" w:space="0" w:color="auto"/>
              <w:left w:val="single" w:sz="4" w:space="0" w:color="auto"/>
              <w:bottom w:val="single" w:sz="4" w:space="0" w:color="auto"/>
              <w:right w:val="single" w:sz="4" w:space="0" w:color="auto"/>
            </w:tcBorders>
          </w:tcPr>
          <w:p w14:paraId="7FF3045D"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4D6D2E" w:rsidRPr="00BF0E13" w14:paraId="06B5B93D" w14:textId="77777777" w:rsidTr="00D0439A">
        <w:trPr>
          <w:trHeight w:val="448"/>
        </w:trPr>
        <w:tc>
          <w:tcPr>
            <w:tcW w:w="709" w:type="dxa"/>
            <w:tcBorders>
              <w:top w:val="single" w:sz="4" w:space="0" w:color="auto"/>
              <w:left w:val="single" w:sz="4" w:space="0" w:color="auto"/>
              <w:bottom w:val="single" w:sz="4" w:space="0" w:color="auto"/>
              <w:right w:val="single" w:sz="4" w:space="0" w:color="auto"/>
            </w:tcBorders>
          </w:tcPr>
          <w:p w14:paraId="4D54C862" w14:textId="77777777" w:rsidR="004D6D2E" w:rsidRPr="00BF0E13" w:rsidRDefault="004D6D2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694" w:type="dxa"/>
            <w:tcBorders>
              <w:top w:val="single" w:sz="4" w:space="0" w:color="auto"/>
              <w:left w:val="single" w:sz="4" w:space="0" w:color="auto"/>
              <w:bottom w:val="single" w:sz="4" w:space="0" w:color="auto"/>
              <w:right w:val="single" w:sz="4" w:space="0" w:color="auto"/>
            </w:tcBorders>
            <w:hideMark/>
          </w:tcPr>
          <w:p w14:paraId="489839C2" w14:textId="77777777" w:rsidR="004D6D2E" w:rsidRPr="00BF0E13" w:rsidRDefault="004D6D2E"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268" w:type="dxa"/>
            <w:tcBorders>
              <w:top w:val="single" w:sz="4" w:space="0" w:color="auto"/>
              <w:left w:val="single" w:sz="4" w:space="0" w:color="auto"/>
              <w:bottom w:val="single" w:sz="4" w:space="0" w:color="auto"/>
              <w:right w:val="single" w:sz="4" w:space="0" w:color="auto"/>
            </w:tcBorders>
          </w:tcPr>
          <w:p w14:paraId="12EC9F5F" w14:textId="77777777" w:rsidR="004D6D2E" w:rsidRPr="00BF0E13" w:rsidRDefault="004D6D2E" w:rsidP="008A6CC9">
            <w:pPr>
              <w:spacing w:after="0" w:line="240" w:lineRule="auto"/>
              <w:rPr>
                <w:rFonts w:ascii="Times New Roman" w:eastAsia="Times New Roman" w:hAnsi="Times New Roman" w:cs="Times New Roman"/>
                <w:color w:val="000000"/>
                <w:sz w:val="24"/>
                <w:szCs w:val="24"/>
                <w:lang w:val="lt-LT" w:eastAsia="lt-LT"/>
              </w:rPr>
            </w:pPr>
          </w:p>
          <w:p w14:paraId="1AAAB576" w14:textId="77777777" w:rsidR="004D6D2E" w:rsidRPr="00BF0E13" w:rsidRDefault="004D6D2E" w:rsidP="008A6CC9">
            <w:pPr>
              <w:spacing w:after="0" w:line="240" w:lineRule="auto"/>
              <w:rPr>
                <w:rFonts w:ascii="Times New Roman" w:eastAsia="Times New Roman" w:hAnsi="Times New Roman" w:cs="Times New Roman"/>
                <w:color w:val="000000"/>
                <w:sz w:val="24"/>
                <w:szCs w:val="24"/>
                <w:lang w:val="lt-LT" w:eastAsia="lt-LT"/>
              </w:rPr>
            </w:pPr>
          </w:p>
        </w:tc>
        <w:tc>
          <w:tcPr>
            <w:tcW w:w="1559" w:type="dxa"/>
            <w:tcBorders>
              <w:top w:val="single" w:sz="4" w:space="0" w:color="auto"/>
              <w:left w:val="single" w:sz="4" w:space="0" w:color="auto"/>
              <w:bottom w:val="single" w:sz="4" w:space="0" w:color="auto"/>
              <w:right w:val="single" w:sz="4" w:space="0" w:color="auto"/>
            </w:tcBorders>
          </w:tcPr>
          <w:p w14:paraId="22004151" w14:textId="77777777" w:rsidR="004D6D2E" w:rsidRPr="00BF0E13" w:rsidRDefault="004D6D2E" w:rsidP="008A6CC9">
            <w:pPr>
              <w:spacing w:after="0" w:line="240" w:lineRule="auto"/>
              <w:rPr>
                <w:rFonts w:ascii="Times New Roman" w:eastAsia="Times New Roman" w:hAnsi="Times New Roman" w:cs="Times New Roman"/>
                <w:color w:val="000000"/>
                <w:sz w:val="24"/>
                <w:szCs w:val="24"/>
                <w:lang w:val="lt-LT" w:eastAsia="lt-LT"/>
              </w:rPr>
            </w:pPr>
          </w:p>
        </w:tc>
        <w:tc>
          <w:tcPr>
            <w:tcW w:w="2410" w:type="dxa"/>
            <w:tcBorders>
              <w:top w:val="single" w:sz="4" w:space="0" w:color="auto"/>
              <w:left w:val="single" w:sz="4" w:space="0" w:color="auto"/>
              <w:bottom w:val="single" w:sz="4" w:space="0" w:color="auto"/>
              <w:right w:val="single" w:sz="4" w:space="0" w:color="auto"/>
            </w:tcBorders>
          </w:tcPr>
          <w:p w14:paraId="7ED684E8" w14:textId="77777777" w:rsidR="004D6D2E" w:rsidRPr="00BF0E13" w:rsidRDefault="004D6D2E"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048FFD81" w14:textId="77777777" w:rsidR="004D6D2E" w:rsidRPr="00BF0E13" w:rsidRDefault="004D6D2E" w:rsidP="008A6CC9">
      <w:pPr>
        <w:pStyle w:val="BodyText"/>
        <w:ind w:firstLine="720"/>
        <w:rPr>
          <w:rFonts w:cs="Times New Roman"/>
          <w:szCs w:val="24"/>
        </w:rPr>
      </w:pPr>
    </w:p>
    <w:p w14:paraId="22FCF503" w14:textId="77777777" w:rsidR="004D6D2E" w:rsidRPr="00BF0E13" w:rsidRDefault="004D6D2E" w:rsidP="008A6CC9">
      <w:pPr>
        <w:pStyle w:val="BodyText"/>
        <w:ind w:firstLine="720"/>
        <w:rPr>
          <w:rFonts w:cs="Times New Roman"/>
          <w:szCs w:val="24"/>
        </w:rPr>
      </w:pPr>
    </w:p>
    <w:p w14:paraId="5D5041F0" w14:textId="77777777" w:rsidR="004D6D2E" w:rsidRPr="00BF0E13" w:rsidRDefault="004D6D2E" w:rsidP="008A6CC9">
      <w:pPr>
        <w:pStyle w:val="BodyText"/>
        <w:ind w:firstLine="720"/>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820"/>
        <w:gridCol w:w="2129"/>
        <w:gridCol w:w="1981"/>
      </w:tblGrid>
      <w:tr w:rsidR="004D6D2E" w:rsidRPr="00BF0E13" w14:paraId="4E0F7B33" w14:textId="77777777" w:rsidTr="00D0439A">
        <w:trPr>
          <w:tblHeader/>
          <w:jc w:val="center"/>
        </w:trPr>
        <w:tc>
          <w:tcPr>
            <w:tcW w:w="704" w:type="dxa"/>
            <w:shd w:val="clear" w:color="auto" w:fill="D9D9D9" w:themeFill="background1" w:themeFillShade="D9"/>
            <w:vAlign w:val="center"/>
          </w:tcPr>
          <w:p w14:paraId="6AFE89D3" w14:textId="77777777" w:rsidR="004D6D2E" w:rsidRPr="00BF0E13" w:rsidRDefault="004D6D2E" w:rsidP="008A6CC9">
            <w:pPr>
              <w:jc w:val="center"/>
              <w:rPr>
                <w:sz w:val="24"/>
                <w:szCs w:val="24"/>
              </w:rPr>
            </w:pPr>
            <w:r w:rsidRPr="00BF0E13">
              <w:rPr>
                <w:sz w:val="24"/>
                <w:szCs w:val="24"/>
              </w:rPr>
              <w:t>Eil. Nr.</w:t>
            </w:r>
          </w:p>
        </w:tc>
        <w:tc>
          <w:tcPr>
            <w:tcW w:w="4820" w:type="dxa"/>
            <w:shd w:val="clear" w:color="auto" w:fill="D9D9D9" w:themeFill="background1" w:themeFillShade="D9"/>
            <w:vAlign w:val="center"/>
          </w:tcPr>
          <w:p w14:paraId="41FA443C" w14:textId="77777777" w:rsidR="004D6D2E" w:rsidRPr="00BF0E13" w:rsidRDefault="004D6D2E" w:rsidP="008A6CC9">
            <w:pPr>
              <w:jc w:val="center"/>
              <w:rPr>
                <w:sz w:val="24"/>
                <w:szCs w:val="24"/>
              </w:rPr>
            </w:pPr>
            <w:r w:rsidRPr="00BF0E13">
              <w:rPr>
                <w:sz w:val="24"/>
                <w:szCs w:val="24"/>
              </w:rPr>
              <w:t>Paslaugos</w:t>
            </w:r>
          </w:p>
        </w:tc>
        <w:tc>
          <w:tcPr>
            <w:tcW w:w="2129" w:type="dxa"/>
            <w:shd w:val="clear" w:color="auto" w:fill="D9D9D9" w:themeFill="background1" w:themeFillShade="D9"/>
            <w:vAlign w:val="center"/>
          </w:tcPr>
          <w:p w14:paraId="391890E2" w14:textId="77777777" w:rsidR="004D6D2E" w:rsidRPr="00BF0E13" w:rsidRDefault="004D6D2E" w:rsidP="008A6CC9">
            <w:pPr>
              <w:jc w:val="center"/>
              <w:rPr>
                <w:sz w:val="24"/>
                <w:szCs w:val="24"/>
              </w:rPr>
            </w:pPr>
            <w:r w:rsidRPr="00BF0E13">
              <w:rPr>
                <w:sz w:val="24"/>
                <w:szCs w:val="24"/>
              </w:rPr>
              <w:t>Mato vnt.</w:t>
            </w:r>
          </w:p>
        </w:tc>
        <w:tc>
          <w:tcPr>
            <w:tcW w:w="1981" w:type="dxa"/>
            <w:shd w:val="clear" w:color="auto" w:fill="D9D9D9" w:themeFill="background1" w:themeFillShade="D9"/>
            <w:vAlign w:val="center"/>
          </w:tcPr>
          <w:p w14:paraId="7E7AF4D5" w14:textId="77777777" w:rsidR="004D6D2E" w:rsidRPr="00BF0E13" w:rsidRDefault="004D6D2E" w:rsidP="008A6CC9">
            <w:pPr>
              <w:jc w:val="center"/>
              <w:rPr>
                <w:sz w:val="24"/>
                <w:szCs w:val="24"/>
              </w:rPr>
            </w:pPr>
            <w:r w:rsidRPr="00BF0E13">
              <w:rPr>
                <w:sz w:val="24"/>
                <w:szCs w:val="24"/>
              </w:rPr>
              <w:t>Preliminarus paslaugų poreikis  1 metams</w:t>
            </w:r>
          </w:p>
        </w:tc>
      </w:tr>
      <w:tr w:rsidR="004D6D2E" w:rsidRPr="00BF0E13" w14:paraId="1577EEA3" w14:textId="77777777" w:rsidTr="00D0439A">
        <w:trPr>
          <w:tblHeader/>
          <w:jc w:val="center"/>
        </w:trPr>
        <w:tc>
          <w:tcPr>
            <w:tcW w:w="704" w:type="dxa"/>
            <w:tcBorders>
              <w:bottom w:val="single" w:sz="4" w:space="0" w:color="auto"/>
            </w:tcBorders>
            <w:shd w:val="clear" w:color="auto" w:fill="D9D9D9" w:themeFill="background1" w:themeFillShade="D9"/>
          </w:tcPr>
          <w:p w14:paraId="42F63C0D" w14:textId="77777777" w:rsidR="004D6D2E" w:rsidRPr="00BF0E13" w:rsidRDefault="004D6D2E" w:rsidP="008A6CC9">
            <w:pPr>
              <w:jc w:val="center"/>
              <w:rPr>
                <w:sz w:val="24"/>
                <w:szCs w:val="24"/>
              </w:rPr>
            </w:pPr>
            <w:r w:rsidRPr="00BF0E13">
              <w:rPr>
                <w:sz w:val="24"/>
                <w:szCs w:val="24"/>
              </w:rPr>
              <w:t>1</w:t>
            </w:r>
          </w:p>
        </w:tc>
        <w:tc>
          <w:tcPr>
            <w:tcW w:w="4820" w:type="dxa"/>
            <w:tcBorders>
              <w:bottom w:val="single" w:sz="4" w:space="0" w:color="auto"/>
            </w:tcBorders>
            <w:shd w:val="clear" w:color="auto" w:fill="D9D9D9" w:themeFill="background1" w:themeFillShade="D9"/>
          </w:tcPr>
          <w:p w14:paraId="7B6AA778" w14:textId="77777777" w:rsidR="004D6D2E" w:rsidRPr="00BF0E13" w:rsidRDefault="004D6D2E" w:rsidP="008A6CC9">
            <w:pPr>
              <w:jc w:val="center"/>
              <w:rPr>
                <w:sz w:val="24"/>
                <w:szCs w:val="24"/>
              </w:rPr>
            </w:pPr>
            <w:r w:rsidRPr="00BF0E13">
              <w:rPr>
                <w:sz w:val="24"/>
                <w:szCs w:val="24"/>
              </w:rPr>
              <w:t>2</w:t>
            </w:r>
          </w:p>
        </w:tc>
        <w:tc>
          <w:tcPr>
            <w:tcW w:w="2129" w:type="dxa"/>
            <w:tcBorders>
              <w:bottom w:val="single" w:sz="4" w:space="0" w:color="auto"/>
            </w:tcBorders>
            <w:shd w:val="clear" w:color="auto" w:fill="D9D9D9" w:themeFill="background1" w:themeFillShade="D9"/>
          </w:tcPr>
          <w:p w14:paraId="45A7A440" w14:textId="77777777" w:rsidR="004D6D2E" w:rsidRPr="00BF0E13" w:rsidRDefault="004D6D2E" w:rsidP="008A6CC9">
            <w:pPr>
              <w:jc w:val="center"/>
              <w:rPr>
                <w:sz w:val="24"/>
                <w:szCs w:val="24"/>
              </w:rPr>
            </w:pPr>
            <w:r w:rsidRPr="00BF0E13">
              <w:rPr>
                <w:sz w:val="24"/>
                <w:szCs w:val="24"/>
              </w:rPr>
              <w:t>3</w:t>
            </w:r>
          </w:p>
        </w:tc>
        <w:tc>
          <w:tcPr>
            <w:tcW w:w="1981" w:type="dxa"/>
            <w:tcBorders>
              <w:bottom w:val="single" w:sz="4" w:space="0" w:color="auto"/>
            </w:tcBorders>
            <w:shd w:val="clear" w:color="auto" w:fill="D9D9D9" w:themeFill="background1" w:themeFillShade="D9"/>
          </w:tcPr>
          <w:p w14:paraId="4B54F641" w14:textId="77777777" w:rsidR="004D6D2E" w:rsidRPr="00BF0E13" w:rsidRDefault="004D6D2E" w:rsidP="008A6CC9">
            <w:pPr>
              <w:jc w:val="center"/>
              <w:rPr>
                <w:sz w:val="24"/>
                <w:szCs w:val="24"/>
              </w:rPr>
            </w:pPr>
            <w:r w:rsidRPr="00BF0E13">
              <w:rPr>
                <w:sz w:val="24"/>
                <w:szCs w:val="24"/>
              </w:rPr>
              <w:t>4</w:t>
            </w:r>
          </w:p>
        </w:tc>
      </w:tr>
      <w:tr w:rsidR="004D6D2E" w:rsidRPr="00BF0E13" w14:paraId="622C78C7"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350AA095" w14:textId="77777777" w:rsidR="004D6D2E" w:rsidRPr="00BF0E13" w:rsidRDefault="004D6D2E" w:rsidP="008A6CC9">
            <w:pPr>
              <w:rPr>
                <w:sz w:val="24"/>
                <w:szCs w:val="24"/>
              </w:rPr>
            </w:pPr>
            <w:r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73BF44E6" w14:textId="77777777" w:rsidR="004D6D2E" w:rsidRPr="00BF0E13" w:rsidRDefault="004D6D2E" w:rsidP="008A6CC9">
            <w:pPr>
              <w:rPr>
                <w:b/>
                <w:bCs/>
                <w:sz w:val="24"/>
                <w:szCs w:val="24"/>
              </w:rPr>
            </w:pPr>
            <w:r w:rsidRPr="00BF0E13">
              <w:rPr>
                <w:b/>
                <w:bCs/>
                <w:sz w:val="24"/>
                <w:szCs w:val="24"/>
              </w:rPr>
              <w:t xml:space="preserve">  Banko paslaugų  mokestis visoms sąskaitoms</w:t>
            </w:r>
          </w:p>
        </w:tc>
        <w:tc>
          <w:tcPr>
            <w:tcW w:w="2129" w:type="dxa"/>
            <w:tcBorders>
              <w:top w:val="single" w:sz="4" w:space="0" w:color="auto"/>
              <w:left w:val="single" w:sz="4" w:space="0" w:color="auto"/>
              <w:bottom w:val="single" w:sz="4" w:space="0" w:color="auto"/>
              <w:right w:val="single" w:sz="4" w:space="0" w:color="auto"/>
            </w:tcBorders>
          </w:tcPr>
          <w:p w14:paraId="0BC3246B"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5858CFE5" w14:textId="62467DB6" w:rsidR="004D6D2E" w:rsidRPr="00BF0E13" w:rsidRDefault="00323133" w:rsidP="008A6CC9">
            <w:pPr>
              <w:jc w:val="center"/>
              <w:rPr>
                <w:sz w:val="24"/>
                <w:szCs w:val="24"/>
              </w:rPr>
            </w:pPr>
            <w:r>
              <w:rPr>
                <w:sz w:val="24"/>
                <w:szCs w:val="24"/>
              </w:rPr>
              <w:t>4</w:t>
            </w:r>
          </w:p>
        </w:tc>
      </w:tr>
      <w:tr w:rsidR="004D6D2E" w:rsidRPr="00BF0E13" w14:paraId="3D883003"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F225C68" w14:textId="77777777" w:rsidR="004D6D2E" w:rsidRPr="00BF0E13" w:rsidRDefault="004D6D2E" w:rsidP="008A6CC9">
            <w:pPr>
              <w:rPr>
                <w:sz w:val="24"/>
                <w:szCs w:val="24"/>
              </w:rPr>
            </w:pPr>
            <w:r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443FF41F" w14:textId="77777777" w:rsidR="004D6D2E" w:rsidRPr="00BF0E13" w:rsidRDefault="004D6D2E" w:rsidP="008A6CC9">
            <w:pPr>
              <w:rPr>
                <w:color w:val="000000"/>
                <w:sz w:val="24"/>
                <w:szCs w:val="24"/>
              </w:rPr>
            </w:pPr>
            <w:r w:rsidRPr="00BF0E13">
              <w:rPr>
                <w:b/>
                <w:sz w:val="24"/>
                <w:szCs w:val="24"/>
              </w:rPr>
              <w:t>Daugiavaliutinių banko sąskaitų:</w:t>
            </w:r>
          </w:p>
        </w:tc>
        <w:tc>
          <w:tcPr>
            <w:tcW w:w="2129" w:type="dxa"/>
            <w:tcBorders>
              <w:top w:val="single" w:sz="4" w:space="0" w:color="auto"/>
              <w:left w:val="single" w:sz="4" w:space="0" w:color="auto"/>
              <w:bottom w:val="single" w:sz="4" w:space="0" w:color="auto"/>
              <w:right w:val="single" w:sz="4" w:space="0" w:color="auto"/>
            </w:tcBorders>
          </w:tcPr>
          <w:p w14:paraId="64852A24" w14:textId="77777777" w:rsidR="004D6D2E" w:rsidRPr="00BF0E13" w:rsidRDefault="004D6D2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63AEA1F5" w14:textId="77777777" w:rsidR="004D6D2E" w:rsidRPr="00BF0E13" w:rsidRDefault="004D6D2E" w:rsidP="008A6CC9">
            <w:pPr>
              <w:jc w:val="center"/>
              <w:rPr>
                <w:sz w:val="24"/>
                <w:szCs w:val="24"/>
              </w:rPr>
            </w:pPr>
          </w:p>
        </w:tc>
      </w:tr>
      <w:tr w:rsidR="004D6D2E" w:rsidRPr="00BF0E13" w14:paraId="7572934F"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2CA6AE2B" w14:textId="77777777" w:rsidR="004D6D2E" w:rsidRPr="00BF0E13" w:rsidRDefault="004D6D2E" w:rsidP="008A6CC9">
            <w:pPr>
              <w:rPr>
                <w:bCs/>
                <w:sz w:val="24"/>
                <w:szCs w:val="24"/>
              </w:rPr>
            </w:pPr>
            <w:r w:rsidRPr="00BF0E13">
              <w:rPr>
                <w:bCs/>
                <w:sz w:val="24"/>
                <w:szCs w:val="24"/>
              </w:rPr>
              <w:t>2.1.</w:t>
            </w:r>
          </w:p>
        </w:tc>
        <w:tc>
          <w:tcPr>
            <w:tcW w:w="4820" w:type="dxa"/>
            <w:tcBorders>
              <w:top w:val="single" w:sz="4" w:space="0" w:color="auto"/>
              <w:left w:val="single" w:sz="4" w:space="0" w:color="auto"/>
              <w:bottom w:val="single" w:sz="4" w:space="0" w:color="auto"/>
              <w:right w:val="single" w:sz="4" w:space="0" w:color="auto"/>
            </w:tcBorders>
          </w:tcPr>
          <w:p w14:paraId="1174819D" w14:textId="77777777" w:rsidR="004D6D2E" w:rsidRPr="00BF0E13" w:rsidRDefault="004D6D2E" w:rsidP="008A6CC9">
            <w:pPr>
              <w:rPr>
                <w:bCs/>
                <w:sz w:val="24"/>
                <w:szCs w:val="24"/>
              </w:rPr>
            </w:pPr>
            <w:r w:rsidRPr="00BF0E13">
              <w:rPr>
                <w:bCs/>
                <w:sz w:val="24"/>
                <w:szCs w:val="24"/>
              </w:rPr>
              <w:t>Atidarymas</w:t>
            </w:r>
          </w:p>
        </w:tc>
        <w:tc>
          <w:tcPr>
            <w:tcW w:w="2129" w:type="dxa"/>
            <w:tcBorders>
              <w:top w:val="single" w:sz="4" w:space="0" w:color="auto"/>
              <w:left w:val="single" w:sz="4" w:space="0" w:color="auto"/>
              <w:bottom w:val="single" w:sz="4" w:space="0" w:color="auto"/>
              <w:right w:val="single" w:sz="4" w:space="0" w:color="auto"/>
            </w:tcBorders>
          </w:tcPr>
          <w:p w14:paraId="3D9D1D48" w14:textId="77777777" w:rsidR="004D6D2E" w:rsidRPr="00BF0E13" w:rsidRDefault="004D6D2E" w:rsidP="008A6CC9">
            <w:pPr>
              <w:jc w:val="center"/>
              <w:rPr>
                <w:bCs/>
                <w:sz w:val="24"/>
                <w:szCs w:val="24"/>
              </w:rPr>
            </w:pPr>
            <w:r w:rsidRPr="00BF0E13">
              <w:rPr>
                <w:bCs/>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4F79244E" w14:textId="77777777" w:rsidR="004D6D2E" w:rsidRPr="00BF0E13" w:rsidRDefault="004D6D2E" w:rsidP="008A6CC9">
            <w:pPr>
              <w:jc w:val="center"/>
              <w:rPr>
                <w:bCs/>
                <w:sz w:val="24"/>
                <w:szCs w:val="24"/>
              </w:rPr>
            </w:pPr>
            <w:r w:rsidRPr="00BF0E13">
              <w:rPr>
                <w:bCs/>
                <w:sz w:val="24"/>
                <w:szCs w:val="24"/>
              </w:rPr>
              <w:t>1</w:t>
            </w:r>
          </w:p>
        </w:tc>
      </w:tr>
      <w:tr w:rsidR="004D6D2E" w:rsidRPr="00BF0E13" w14:paraId="3597DB6F"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478A28C6" w14:textId="77777777" w:rsidR="004D6D2E" w:rsidRPr="00BF0E13" w:rsidRDefault="004D6D2E" w:rsidP="008A6CC9">
            <w:pPr>
              <w:rPr>
                <w:sz w:val="24"/>
                <w:szCs w:val="24"/>
              </w:rPr>
            </w:pPr>
            <w:r w:rsidRPr="00BF0E13">
              <w:rPr>
                <w:sz w:val="24"/>
                <w:szCs w:val="24"/>
              </w:rPr>
              <w:t>2.2.</w:t>
            </w:r>
          </w:p>
        </w:tc>
        <w:tc>
          <w:tcPr>
            <w:tcW w:w="4820" w:type="dxa"/>
            <w:tcBorders>
              <w:top w:val="single" w:sz="4" w:space="0" w:color="auto"/>
              <w:left w:val="single" w:sz="4" w:space="0" w:color="auto"/>
              <w:bottom w:val="single" w:sz="4" w:space="0" w:color="auto"/>
              <w:right w:val="single" w:sz="4" w:space="0" w:color="auto"/>
            </w:tcBorders>
          </w:tcPr>
          <w:p w14:paraId="1A4AFD23" w14:textId="77777777" w:rsidR="004D6D2E" w:rsidRPr="00BF0E13" w:rsidRDefault="004D6D2E" w:rsidP="008A6CC9">
            <w:pPr>
              <w:rPr>
                <w:sz w:val="24"/>
                <w:szCs w:val="24"/>
              </w:rPr>
            </w:pPr>
            <w:r w:rsidRPr="00BF0E13">
              <w:rPr>
                <w:color w:val="000000"/>
                <w:sz w:val="24"/>
                <w:szCs w:val="24"/>
              </w:rPr>
              <w:t>Aptarnavimas</w:t>
            </w:r>
          </w:p>
        </w:tc>
        <w:tc>
          <w:tcPr>
            <w:tcW w:w="2129" w:type="dxa"/>
            <w:tcBorders>
              <w:top w:val="single" w:sz="4" w:space="0" w:color="auto"/>
              <w:left w:val="single" w:sz="4" w:space="0" w:color="auto"/>
              <w:bottom w:val="single" w:sz="4" w:space="0" w:color="auto"/>
              <w:right w:val="single" w:sz="4" w:space="0" w:color="auto"/>
            </w:tcBorders>
          </w:tcPr>
          <w:p w14:paraId="49DDECF3" w14:textId="77777777" w:rsidR="004D6D2E" w:rsidRPr="00BF0E13" w:rsidRDefault="004D6D2E"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61D7F9D2" w14:textId="4A797500" w:rsidR="004D6D2E" w:rsidRPr="00BF0E13" w:rsidRDefault="004D6D2E" w:rsidP="008A6CC9">
            <w:pPr>
              <w:jc w:val="center"/>
              <w:rPr>
                <w:sz w:val="24"/>
                <w:szCs w:val="24"/>
              </w:rPr>
            </w:pPr>
            <w:r w:rsidRPr="00BF0E13">
              <w:rPr>
                <w:sz w:val="24"/>
                <w:szCs w:val="24"/>
              </w:rPr>
              <w:t>4</w:t>
            </w:r>
          </w:p>
        </w:tc>
      </w:tr>
      <w:tr w:rsidR="004D6D2E" w:rsidRPr="00BF0E13" w14:paraId="4ECD3E12"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1DCA0B9D" w14:textId="77777777" w:rsidR="004D6D2E" w:rsidRPr="00BF0E13" w:rsidRDefault="004D6D2E" w:rsidP="008A6CC9">
            <w:pPr>
              <w:rPr>
                <w:sz w:val="24"/>
                <w:szCs w:val="24"/>
              </w:rPr>
            </w:pPr>
            <w:r w:rsidRPr="00BF0E13">
              <w:rPr>
                <w:sz w:val="24"/>
                <w:szCs w:val="24"/>
              </w:rPr>
              <w:t>2.3.</w:t>
            </w:r>
          </w:p>
        </w:tc>
        <w:tc>
          <w:tcPr>
            <w:tcW w:w="4820" w:type="dxa"/>
            <w:tcBorders>
              <w:top w:val="single" w:sz="4" w:space="0" w:color="auto"/>
              <w:left w:val="single" w:sz="4" w:space="0" w:color="auto"/>
              <w:bottom w:val="single" w:sz="4" w:space="0" w:color="auto"/>
              <w:right w:val="single" w:sz="4" w:space="0" w:color="auto"/>
            </w:tcBorders>
          </w:tcPr>
          <w:p w14:paraId="6B2C5B27" w14:textId="77777777" w:rsidR="004D6D2E" w:rsidRPr="00BF0E13" w:rsidRDefault="004D6D2E" w:rsidP="008A6CC9">
            <w:pPr>
              <w:rPr>
                <w:color w:val="000000"/>
                <w:sz w:val="24"/>
                <w:szCs w:val="24"/>
              </w:rPr>
            </w:pPr>
            <w:r w:rsidRPr="00BF0E13">
              <w:rPr>
                <w:color w:val="000000"/>
                <w:sz w:val="24"/>
                <w:szCs w:val="24"/>
              </w:rPr>
              <w:t>Elektroninė bankininkystė</w:t>
            </w:r>
          </w:p>
        </w:tc>
        <w:tc>
          <w:tcPr>
            <w:tcW w:w="2129" w:type="dxa"/>
            <w:tcBorders>
              <w:top w:val="single" w:sz="4" w:space="0" w:color="auto"/>
              <w:left w:val="single" w:sz="4" w:space="0" w:color="auto"/>
              <w:bottom w:val="single" w:sz="4" w:space="0" w:color="auto"/>
              <w:right w:val="single" w:sz="4" w:space="0" w:color="auto"/>
            </w:tcBorders>
          </w:tcPr>
          <w:p w14:paraId="1FB1CE32" w14:textId="77777777" w:rsidR="004D6D2E" w:rsidRPr="00BF0E13" w:rsidRDefault="004D6D2E"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034024B7" w14:textId="461F4389" w:rsidR="004D6D2E" w:rsidRPr="00BF0E13" w:rsidRDefault="004D6D2E" w:rsidP="008A6CC9">
            <w:pPr>
              <w:jc w:val="center"/>
              <w:rPr>
                <w:sz w:val="24"/>
                <w:szCs w:val="24"/>
              </w:rPr>
            </w:pPr>
            <w:r w:rsidRPr="00BF0E13">
              <w:rPr>
                <w:sz w:val="24"/>
                <w:szCs w:val="24"/>
              </w:rPr>
              <w:t>4</w:t>
            </w:r>
          </w:p>
        </w:tc>
      </w:tr>
      <w:tr w:rsidR="004D6D2E" w:rsidRPr="00BF0E13" w14:paraId="2B747171"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2D31E38" w14:textId="77777777" w:rsidR="004D6D2E" w:rsidRPr="00BF0E13" w:rsidRDefault="004D6D2E" w:rsidP="008A6CC9">
            <w:pPr>
              <w:rPr>
                <w:sz w:val="24"/>
                <w:szCs w:val="24"/>
              </w:rPr>
            </w:pPr>
            <w:r w:rsidRPr="00BF0E13">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14:paraId="683B277A" w14:textId="77777777" w:rsidR="004D6D2E" w:rsidRPr="00BF0E13" w:rsidRDefault="004D6D2E" w:rsidP="008A6CC9">
            <w:pPr>
              <w:rPr>
                <w:b/>
                <w:bCs/>
                <w:color w:val="000000"/>
                <w:sz w:val="24"/>
                <w:szCs w:val="24"/>
              </w:rPr>
            </w:pPr>
            <w:r w:rsidRPr="00BF0E13">
              <w:rPr>
                <w:b/>
                <w:bCs/>
                <w:color w:val="000000"/>
                <w:sz w:val="24"/>
                <w:szCs w:val="24"/>
              </w:rPr>
              <w:t>Mokėjimai nacionaline valiuta (eurais):</w:t>
            </w:r>
          </w:p>
        </w:tc>
        <w:tc>
          <w:tcPr>
            <w:tcW w:w="2129" w:type="dxa"/>
            <w:tcBorders>
              <w:top w:val="single" w:sz="4" w:space="0" w:color="auto"/>
              <w:left w:val="single" w:sz="4" w:space="0" w:color="auto"/>
              <w:bottom w:val="single" w:sz="4" w:space="0" w:color="auto"/>
              <w:right w:val="single" w:sz="4" w:space="0" w:color="auto"/>
            </w:tcBorders>
          </w:tcPr>
          <w:p w14:paraId="40666B0E" w14:textId="77777777" w:rsidR="004D6D2E" w:rsidRPr="00BF0E13" w:rsidRDefault="004D6D2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3425DBF7" w14:textId="77777777" w:rsidR="004D6D2E" w:rsidRPr="00BF0E13" w:rsidRDefault="004D6D2E" w:rsidP="008A6CC9">
            <w:pPr>
              <w:jc w:val="center"/>
              <w:rPr>
                <w:sz w:val="24"/>
                <w:szCs w:val="24"/>
              </w:rPr>
            </w:pPr>
          </w:p>
        </w:tc>
      </w:tr>
      <w:tr w:rsidR="004D6D2E" w:rsidRPr="00BF0E13" w14:paraId="5712AD16"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2D30C64E" w14:textId="77777777" w:rsidR="004D6D2E" w:rsidRPr="00BF0E13" w:rsidRDefault="004D6D2E" w:rsidP="008A6CC9">
            <w:pPr>
              <w:rPr>
                <w:sz w:val="24"/>
                <w:szCs w:val="24"/>
              </w:rPr>
            </w:pPr>
            <w:r w:rsidRPr="00BF0E13">
              <w:rPr>
                <w:sz w:val="24"/>
                <w:szCs w:val="24"/>
              </w:rPr>
              <w:t>3.1.</w:t>
            </w:r>
          </w:p>
        </w:tc>
        <w:tc>
          <w:tcPr>
            <w:tcW w:w="4820" w:type="dxa"/>
            <w:tcBorders>
              <w:top w:val="single" w:sz="4" w:space="0" w:color="auto"/>
              <w:left w:val="single" w:sz="4" w:space="0" w:color="auto"/>
              <w:bottom w:val="single" w:sz="4" w:space="0" w:color="auto"/>
              <w:right w:val="single" w:sz="4" w:space="0" w:color="auto"/>
            </w:tcBorders>
          </w:tcPr>
          <w:p w14:paraId="43347866" w14:textId="77777777" w:rsidR="004D6D2E" w:rsidRPr="00BF0E13" w:rsidRDefault="004D6D2E" w:rsidP="008A6CC9">
            <w:pPr>
              <w:rPr>
                <w:color w:val="000000"/>
                <w:sz w:val="24"/>
                <w:szCs w:val="24"/>
              </w:rPr>
            </w:pPr>
            <w:r w:rsidRPr="00BF0E13">
              <w:rPr>
                <w:color w:val="000000"/>
                <w:sz w:val="24"/>
                <w:szCs w:val="24"/>
              </w:rPr>
              <w:t>Paprastas lėšų pervedimas į sąskaitas, esančias to paties banko, viduje</w:t>
            </w:r>
          </w:p>
        </w:tc>
        <w:tc>
          <w:tcPr>
            <w:tcW w:w="2129" w:type="dxa"/>
            <w:tcBorders>
              <w:top w:val="single" w:sz="4" w:space="0" w:color="auto"/>
              <w:left w:val="single" w:sz="4" w:space="0" w:color="auto"/>
              <w:bottom w:val="single" w:sz="4" w:space="0" w:color="auto"/>
              <w:right w:val="single" w:sz="4" w:space="0" w:color="auto"/>
            </w:tcBorders>
          </w:tcPr>
          <w:p w14:paraId="4EFBC7A2"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2C265EE1" w14:textId="5109EB27" w:rsidR="004D6D2E" w:rsidRPr="00BF0E13" w:rsidRDefault="000F0F2E" w:rsidP="008A6CC9">
            <w:pPr>
              <w:jc w:val="center"/>
              <w:rPr>
                <w:sz w:val="24"/>
                <w:szCs w:val="24"/>
              </w:rPr>
            </w:pPr>
            <w:r w:rsidRPr="00BF0E13">
              <w:rPr>
                <w:sz w:val="24"/>
                <w:szCs w:val="24"/>
              </w:rPr>
              <w:t>5</w:t>
            </w:r>
          </w:p>
        </w:tc>
      </w:tr>
      <w:tr w:rsidR="004D6D2E" w:rsidRPr="00BF0E13" w14:paraId="20CB1C83"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tcPr>
          <w:p w14:paraId="02870C8C" w14:textId="77777777" w:rsidR="004D6D2E" w:rsidRPr="00BF0E13" w:rsidRDefault="004D6D2E" w:rsidP="008A6CC9">
            <w:pPr>
              <w:rPr>
                <w:sz w:val="24"/>
                <w:szCs w:val="24"/>
              </w:rPr>
            </w:pPr>
            <w:r w:rsidRPr="00BF0E13">
              <w:rPr>
                <w:sz w:val="24"/>
                <w:szCs w:val="24"/>
              </w:rPr>
              <w:t>3.2.</w:t>
            </w:r>
          </w:p>
        </w:tc>
        <w:tc>
          <w:tcPr>
            <w:tcW w:w="4820" w:type="dxa"/>
            <w:tcBorders>
              <w:top w:val="single" w:sz="4" w:space="0" w:color="auto"/>
              <w:left w:val="single" w:sz="4" w:space="0" w:color="auto"/>
              <w:bottom w:val="single" w:sz="4" w:space="0" w:color="auto"/>
              <w:right w:val="single" w:sz="4" w:space="0" w:color="auto"/>
            </w:tcBorders>
          </w:tcPr>
          <w:p w14:paraId="11F90B63" w14:textId="77777777" w:rsidR="004D6D2E" w:rsidRPr="00BF0E13" w:rsidRDefault="004D6D2E" w:rsidP="008A6CC9">
            <w:pPr>
              <w:rPr>
                <w:color w:val="000000"/>
                <w:sz w:val="24"/>
                <w:szCs w:val="24"/>
              </w:rPr>
            </w:pPr>
            <w:r w:rsidRPr="00BF0E13">
              <w:rPr>
                <w:color w:val="000000"/>
                <w:sz w:val="24"/>
                <w:szCs w:val="24"/>
              </w:rPr>
              <w:t>Paprastas lėšų pervedimas į sąskaitas, esančias kitame Lietuvoje veikiančiame banke</w:t>
            </w:r>
          </w:p>
        </w:tc>
        <w:tc>
          <w:tcPr>
            <w:tcW w:w="2129" w:type="dxa"/>
            <w:tcBorders>
              <w:top w:val="single" w:sz="4" w:space="0" w:color="auto"/>
              <w:left w:val="single" w:sz="4" w:space="0" w:color="auto"/>
              <w:bottom w:val="single" w:sz="4" w:space="0" w:color="auto"/>
              <w:right w:val="single" w:sz="4" w:space="0" w:color="auto"/>
            </w:tcBorders>
          </w:tcPr>
          <w:p w14:paraId="1A36951C" w14:textId="77777777" w:rsidR="004D6D2E" w:rsidRPr="00BF0E13" w:rsidRDefault="004D6D2E" w:rsidP="008A6CC9">
            <w:pPr>
              <w:jc w:val="center"/>
              <w:rPr>
                <w:sz w:val="24"/>
                <w:szCs w:val="24"/>
              </w:rPr>
            </w:pPr>
            <w:r w:rsidRPr="00BF0E13">
              <w:rPr>
                <w:sz w:val="24"/>
                <w:szCs w:val="24"/>
              </w:rPr>
              <w:t>vnt.</w:t>
            </w:r>
          </w:p>
          <w:p w14:paraId="3B0309DF" w14:textId="77777777" w:rsidR="004D6D2E" w:rsidRPr="00BF0E13" w:rsidRDefault="004D6D2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7E9E7A69" w14:textId="779A5CD0" w:rsidR="004D6D2E" w:rsidRPr="00BF0E13" w:rsidRDefault="000F0F2E" w:rsidP="008A6CC9">
            <w:pPr>
              <w:jc w:val="center"/>
              <w:rPr>
                <w:sz w:val="24"/>
                <w:szCs w:val="24"/>
              </w:rPr>
            </w:pPr>
            <w:r w:rsidRPr="00BF0E13">
              <w:rPr>
                <w:sz w:val="24"/>
                <w:szCs w:val="24"/>
              </w:rPr>
              <w:t>50</w:t>
            </w:r>
          </w:p>
        </w:tc>
      </w:tr>
      <w:tr w:rsidR="004D6D2E" w:rsidRPr="00C4320E" w14:paraId="419DF7A3"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F79C671" w14:textId="706600B3" w:rsidR="004D6D2E" w:rsidRPr="00BF0E13" w:rsidRDefault="00FE210E" w:rsidP="008A6CC9">
            <w:pPr>
              <w:rPr>
                <w:sz w:val="24"/>
                <w:szCs w:val="24"/>
              </w:rPr>
            </w:pPr>
            <w:r w:rsidRPr="00BF0E13">
              <w:rPr>
                <w:sz w:val="24"/>
                <w:szCs w:val="24"/>
              </w:rPr>
              <w:t>4</w:t>
            </w:r>
            <w:r w:rsidR="004D6D2E" w:rsidRPr="00BF0E13">
              <w:rPr>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4DBE8B22" w14:textId="77777777" w:rsidR="004D6D2E" w:rsidRPr="00BF0E13" w:rsidRDefault="004D6D2E" w:rsidP="008A6CC9">
            <w:pPr>
              <w:rPr>
                <w:sz w:val="24"/>
                <w:szCs w:val="24"/>
              </w:rPr>
            </w:pPr>
            <w:r w:rsidRPr="00BF0E13">
              <w:rPr>
                <w:b/>
                <w:sz w:val="24"/>
                <w:szCs w:val="24"/>
              </w:rPr>
              <w:t>Lėšų į banko sąskaitas įskaitymas eurais:</w:t>
            </w:r>
          </w:p>
        </w:tc>
        <w:tc>
          <w:tcPr>
            <w:tcW w:w="2129" w:type="dxa"/>
            <w:tcBorders>
              <w:top w:val="single" w:sz="4" w:space="0" w:color="auto"/>
              <w:left w:val="single" w:sz="4" w:space="0" w:color="auto"/>
              <w:bottom w:val="single" w:sz="4" w:space="0" w:color="auto"/>
              <w:right w:val="single" w:sz="4" w:space="0" w:color="auto"/>
            </w:tcBorders>
          </w:tcPr>
          <w:p w14:paraId="21EC6607" w14:textId="77777777" w:rsidR="004D6D2E" w:rsidRPr="00BF0E13" w:rsidRDefault="004D6D2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0512E9BF" w14:textId="77777777" w:rsidR="004D6D2E" w:rsidRPr="00BF0E13" w:rsidRDefault="004D6D2E" w:rsidP="008A6CC9">
            <w:pPr>
              <w:jc w:val="center"/>
              <w:rPr>
                <w:sz w:val="24"/>
                <w:szCs w:val="24"/>
              </w:rPr>
            </w:pPr>
          </w:p>
        </w:tc>
      </w:tr>
      <w:tr w:rsidR="004D6D2E" w:rsidRPr="00BF0E13" w14:paraId="5AA6CFC1"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4320B58" w14:textId="6EA21F70" w:rsidR="004D6D2E" w:rsidRPr="00BF0E13" w:rsidRDefault="00FE210E" w:rsidP="008A6CC9">
            <w:pPr>
              <w:rPr>
                <w:sz w:val="24"/>
                <w:szCs w:val="24"/>
              </w:rPr>
            </w:pPr>
            <w:r w:rsidRPr="00BF0E13">
              <w:rPr>
                <w:sz w:val="24"/>
                <w:szCs w:val="24"/>
              </w:rPr>
              <w:t>4</w:t>
            </w:r>
            <w:r w:rsidR="004D6D2E"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6EEA14B8" w14:textId="77777777" w:rsidR="004D6D2E" w:rsidRPr="00BF0E13" w:rsidRDefault="004D6D2E" w:rsidP="008A6CC9">
            <w:pPr>
              <w:rPr>
                <w:b/>
                <w:sz w:val="24"/>
                <w:szCs w:val="24"/>
              </w:rPr>
            </w:pPr>
            <w:r w:rsidRPr="00BF0E13">
              <w:rPr>
                <w:sz w:val="24"/>
                <w:szCs w:val="24"/>
              </w:rPr>
              <w:t>iš to paties banko, viduje</w:t>
            </w:r>
          </w:p>
        </w:tc>
        <w:tc>
          <w:tcPr>
            <w:tcW w:w="2129" w:type="dxa"/>
            <w:tcBorders>
              <w:top w:val="single" w:sz="4" w:space="0" w:color="auto"/>
              <w:left w:val="single" w:sz="4" w:space="0" w:color="auto"/>
              <w:bottom w:val="single" w:sz="4" w:space="0" w:color="auto"/>
              <w:right w:val="single" w:sz="4" w:space="0" w:color="auto"/>
            </w:tcBorders>
          </w:tcPr>
          <w:p w14:paraId="2529CA4F"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4F430F17" w14:textId="3ACEDB58" w:rsidR="004D6D2E" w:rsidRPr="00BF0E13" w:rsidRDefault="000F0F2E" w:rsidP="008A6CC9">
            <w:pPr>
              <w:jc w:val="center"/>
              <w:rPr>
                <w:sz w:val="24"/>
                <w:szCs w:val="24"/>
              </w:rPr>
            </w:pPr>
            <w:r w:rsidRPr="00BF0E13">
              <w:rPr>
                <w:sz w:val="24"/>
                <w:szCs w:val="24"/>
              </w:rPr>
              <w:t>800</w:t>
            </w:r>
          </w:p>
        </w:tc>
      </w:tr>
      <w:tr w:rsidR="004D6D2E" w:rsidRPr="00BF0E13" w14:paraId="646A507C"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C7CF641" w14:textId="0EFAE5B8" w:rsidR="004D6D2E" w:rsidRPr="00BF0E13" w:rsidRDefault="00FE210E" w:rsidP="008A6CC9">
            <w:pPr>
              <w:rPr>
                <w:sz w:val="24"/>
                <w:szCs w:val="24"/>
              </w:rPr>
            </w:pPr>
            <w:r w:rsidRPr="00BF0E13">
              <w:rPr>
                <w:sz w:val="24"/>
                <w:szCs w:val="24"/>
              </w:rPr>
              <w:t>4</w:t>
            </w:r>
            <w:r w:rsidR="004D6D2E"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70FFFEF7" w14:textId="77777777" w:rsidR="004D6D2E" w:rsidRPr="00BF0E13" w:rsidRDefault="004D6D2E" w:rsidP="008A6CC9">
            <w:pPr>
              <w:rPr>
                <w:b/>
                <w:sz w:val="24"/>
                <w:szCs w:val="24"/>
              </w:rPr>
            </w:pPr>
            <w:r w:rsidRPr="00BF0E13">
              <w:rPr>
                <w:sz w:val="24"/>
                <w:szCs w:val="24"/>
              </w:rPr>
              <w:t>iš kito Lietuvoje veikiančio banko</w:t>
            </w:r>
          </w:p>
        </w:tc>
        <w:tc>
          <w:tcPr>
            <w:tcW w:w="2129" w:type="dxa"/>
            <w:tcBorders>
              <w:top w:val="single" w:sz="4" w:space="0" w:color="auto"/>
              <w:left w:val="single" w:sz="4" w:space="0" w:color="auto"/>
              <w:bottom w:val="single" w:sz="4" w:space="0" w:color="auto"/>
              <w:right w:val="single" w:sz="4" w:space="0" w:color="auto"/>
            </w:tcBorders>
          </w:tcPr>
          <w:p w14:paraId="27E54464"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217D7125" w14:textId="781E4921" w:rsidR="004D6D2E" w:rsidRPr="00BF0E13" w:rsidRDefault="000F0F2E" w:rsidP="008A6CC9">
            <w:pPr>
              <w:jc w:val="center"/>
              <w:rPr>
                <w:sz w:val="24"/>
                <w:szCs w:val="24"/>
              </w:rPr>
            </w:pPr>
            <w:r w:rsidRPr="00BF0E13">
              <w:rPr>
                <w:sz w:val="24"/>
                <w:szCs w:val="24"/>
              </w:rPr>
              <w:t>22000</w:t>
            </w:r>
          </w:p>
        </w:tc>
      </w:tr>
      <w:tr w:rsidR="004D6D2E" w:rsidRPr="00BF0E13" w14:paraId="689CC2DB"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D9EA027" w14:textId="4EE7D709" w:rsidR="004D6D2E" w:rsidRPr="00BF0E13" w:rsidRDefault="00FE210E" w:rsidP="008A6CC9">
            <w:pPr>
              <w:rPr>
                <w:sz w:val="24"/>
                <w:szCs w:val="24"/>
              </w:rPr>
            </w:pPr>
            <w:r w:rsidRPr="00BF0E13">
              <w:rPr>
                <w:sz w:val="24"/>
                <w:szCs w:val="24"/>
              </w:rPr>
              <w:t>4</w:t>
            </w:r>
            <w:r w:rsidR="004D6D2E" w:rsidRPr="00BF0E13">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14:paraId="2972E2B8" w14:textId="77777777" w:rsidR="004D6D2E" w:rsidRPr="00BF0E13" w:rsidRDefault="004D6D2E" w:rsidP="008A6CC9">
            <w:pPr>
              <w:rPr>
                <w:color w:val="000000" w:themeColor="text1"/>
                <w:sz w:val="24"/>
                <w:szCs w:val="24"/>
              </w:rPr>
            </w:pPr>
            <w:r w:rsidRPr="00BF0E13">
              <w:rPr>
                <w:color w:val="000000" w:themeColor="text1"/>
                <w:sz w:val="24"/>
                <w:szCs w:val="24"/>
              </w:rPr>
              <w:t>iš kito ES šalies veikiančio banko</w:t>
            </w:r>
          </w:p>
        </w:tc>
        <w:tc>
          <w:tcPr>
            <w:tcW w:w="2129" w:type="dxa"/>
            <w:tcBorders>
              <w:top w:val="single" w:sz="4" w:space="0" w:color="auto"/>
              <w:left w:val="single" w:sz="4" w:space="0" w:color="auto"/>
              <w:bottom w:val="single" w:sz="4" w:space="0" w:color="auto"/>
              <w:right w:val="single" w:sz="4" w:space="0" w:color="auto"/>
            </w:tcBorders>
          </w:tcPr>
          <w:p w14:paraId="37706B8F"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6EDB280F" w14:textId="7F270016" w:rsidR="004D6D2E" w:rsidRPr="00BF0E13" w:rsidRDefault="004D6D2E" w:rsidP="008A6CC9">
            <w:pPr>
              <w:jc w:val="center"/>
              <w:rPr>
                <w:sz w:val="24"/>
                <w:szCs w:val="24"/>
              </w:rPr>
            </w:pPr>
            <w:r w:rsidRPr="00BF0E13">
              <w:rPr>
                <w:sz w:val="24"/>
                <w:szCs w:val="24"/>
              </w:rPr>
              <w:t>40</w:t>
            </w:r>
          </w:p>
        </w:tc>
      </w:tr>
      <w:tr w:rsidR="004D6D2E" w:rsidRPr="00BF0E13" w14:paraId="60B18BF7" w14:textId="77777777" w:rsidTr="00D0439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0EC2BB1" w14:textId="10E4C17A" w:rsidR="004D6D2E" w:rsidRPr="00BF0E13" w:rsidRDefault="00FE210E" w:rsidP="008A6CC9">
            <w:pPr>
              <w:rPr>
                <w:sz w:val="24"/>
                <w:szCs w:val="24"/>
              </w:rPr>
            </w:pPr>
            <w:r w:rsidRPr="00BF0E13">
              <w:rPr>
                <w:sz w:val="24"/>
                <w:szCs w:val="24"/>
              </w:rPr>
              <w:t>4</w:t>
            </w:r>
            <w:r w:rsidR="004D6D2E" w:rsidRPr="00BF0E13">
              <w:rPr>
                <w:sz w:val="24"/>
                <w:szCs w:val="24"/>
              </w:rPr>
              <w:t>.4.</w:t>
            </w:r>
          </w:p>
        </w:tc>
        <w:tc>
          <w:tcPr>
            <w:tcW w:w="4820" w:type="dxa"/>
            <w:tcBorders>
              <w:top w:val="single" w:sz="4" w:space="0" w:color="auto"/>
              <w:left w:val="single" w:sz="4" w:space="0" w:color="auto"/>
              <w:bottom w:val="single" w:sz="4" w:space="0" w:color="auto"/>
              <w:right w:val="single" w:sz="4" w:space="0" w:color="auto"/>
            </w:tcBorders>
          </w:tcPr>
          <w:p w14:paraId="5F5500DD" w14:textId="77777777" w:rsidR="004D6D2E" w:rsidRPr="00BF0E13" w:rsidRDefault="004D6D2E" w:rsidP="008A6CC9">
            <w:pPr>
              <w:rPr>
                <w:color w:val="000000" w:themeColor="text1"/>
                <w:sz w:val="24"/>
                <w:szCs w:val="24"/>
              </w:rPr>
            </w:pPr>
            <w:r w:rsidRPr="00BF0E13">
              <w:rPr>
                <w:color w:val="000000" w:themeColor="text1"/>
                <w:sz w:val="24"/>
                <w:szCs w:val="24"/>
              </w:rPr>
              <w:t>iš kito užsienyje (ne ES šalyse) veikiančio banko</w:t>
            </w:r>
          </w:p>
        </w:tc>
        <w:tc>
          <w:tcPr>
            <w:tcW w:w="2129" w:type="dxa"/>
            <w:tcBorders>
              <w:top w:val="single" w:sz="4" w:space="0" w:color="auto"/>
              <w:left w:val="single" w:sz="4" w:space="0" w:color="auto"/>
              <w:bottom w:val="single" w:sz="4" w:space="0" w:color="auto"/>
              <w:right w:val="single" w:sz="4" w:space="0" w:color="auto"/>
            </w:tcBorders>
          </w:tcPr>
          <w:p w14:paraId="5B0EF6C6" w14:textId="77777777" w:rsidR="004D6D2E" w:rsidRPr="00BF0E13" w:rsidRDefault="004D6D2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681DF79F" w14:textId="39F67451" w:rsidR="004D6D2E" w:rsidRPr="00BF0E13" w:rsidRDefault="000F0F2E" w:rsidP="008A6CC9">
            <w:pPr>
              <w:jc w:val="center"/>
              <w:rPr>
                <w:sz w:val="24"/>
                <w:szCs w:val="24"/>
              </w:rPr>
            </w:pPr>
            <w:r w:rsidRPr="00BF0E13">
              <w:rPr>
                <w:sz w:val="24"/>
                <w:szCs w:val="24"/>
              </w:rPr>
              <w:t>4000</w:t>
            </w:r>
          </w:p>
        </w:tc>
      </w:tr>
      <w:tr w:rsidR="004D6D2E" w:rsidRPr="00BF0E13" w14:paraId="03EB871F" w14:textId="77777777" w:rsidTr="00D0439A">
        <w:trPr>
          <w:jc w:val="center"/>
        </w:trPr>
        <w:tc>
          <w:tcPr>
            <w:tcW w:w="704" w:type="dxa"/>
            <w:vAlign w:val="center"/>
          </w:tcPr>
          <w:p w14:paraId="1DD7D63B" w14:textId="35A7262F" w:rsidR="004D6D2E" w:rsidRPr="00BF0E13" w:rsidRDefault="00FE210E" w:rsidP="008A6CC9">
            <w:pPr>
              <w:rPr>
                <w:sz w:val="24"/>
                <w:szCs w:val="24"/>
              </w:rPr>
            </w:pPr>
            <w:r w:rsidRPr="00BF0E13">
              <w:rPr>
                <w:sz w:val="24"/>
                <w:szCs w:val="24"/>
              </w:rPr>
              <w:t>5</w:t>
            </w:r>
            <w:r w:rsidR="004D6D2E" w:rsidRPr="00BF0E13">
              <w:rPr>
                <w:sz w:val="24"/>
                <w:szCs w:val="24"/>
              </w:rPr>
              <w:t>.</w:t>
            </w:r>
          </w:p>
        </w:tc>
        <w:tc>
          <w:tcPr>
            <w:tcW w:w="4820" w:type="dxa"/>
          </w:tcPr>
          <w:p w14:paraId="7C424B87" w14:textId="77777777" w:rsidR="004D6D2E" w:rsidRPr="00BF0E13" w:rsidRDefault="004D6D2E" w:rsidP="008A6CC9">
            <w:pPr>
              <w:rPr>
                <w:sz w:val="24"/>
                <w:szCs w:val="24"/>
              </w:rPr>
            </w:pPr>
            <w:r w:rsidRPr="00BF0E13">
              <w:rPr>
                <w:b/>
                <w:bCs/>
                <w:sz w:val="24"/>
                <w:szCs w:val="24"/>
              </w:rPr>
              <w:t>Generatorius:</w:t>
            </w:r>
          </w:p>
        </w:tc>
        <w:tc>
          <w:tcPr>
            <w:tcW w:w="2129" w:type="dxa"/>
          </w:tcPr>
          <w:p w14:paraId="16587FCB" w14:textId="77777777" w:rsidR="004D6D2E" w:rsidRPr="00BF0E13" w:rsidRDefault="004D6D2E" w:rsidP="008A6CC9">
            <w:pPr>
              <w:jc w:val="center"/>
              <w:rPr>
                <w:sz w:val="24"/>
                <w:szCs w:val="24"/>
              </w:rPr>
            </w:pPr>
          </w:p>
        </w:tc>
        <w:tc>
          <w:tcPr>
            <w:tcW w:w="1981" w:type="dxa"/>
          </w:tcPr>
          <w:p w14:paraId="5C2B4B10" w14:textId="77777777" w:rsidR="004D6D2E" w:rsidRPr="00BF0E13" w:rsidRDefault="004D6D2E" w:rsidP="008A6CC9">
            <w:pPr>
              <w:jc w:val="center"/>
              <w:rPr>
                <w:sz w:val="24"/>
                <w:szCs w:val="24"/>
              </w:rPr>
            </w:pPr>
          </w:p>
        </w:tc>
      </w:tr>
      <w:tr w:rsidR="004D6D2E" w:rsidRPr="00BF0E13" w14:paraId="3D9535D2" w14:textId="77777777" w:rsidTr="00D0439A">
        <w:trPr>
          <w:jc w:val="center"/>
        </w:trPr>
        <w:tc>
          <w:tcPr>
            <w:tcW w:w="704" w:type="dxa"/>
            <w:vAlign w:val="center"/>
          </w:tcPr>
          <w:p w14:paraId="7DAB6FB9" w14:textId="46D46972" w:rsidR="004D6D2E" w:rsidRPr="00BF0E13" w:rsidRDefault="00FE210E" w:rsidP="008A6CC9">
            <w:pPr>
              <w:rPr>
                <w:sz w:val="24"/>
                <w:szCs w:val="24"/>
              </w:rPr>
            </w:pPr>
            <w:r w:rsidRPr="00BF0E13">
              <w:rPr>
                <w:sz w:val="24"/>
                <w:szCs w:val="24"/>
              </w:rPr>
              <w:t>5</w:t>
            </w:r>
            <w:r w:rsidR="004D6D2E" w:rsidRPr="00BF0E13">
              <w:rPr>
                <w:sz w:val="24"/>
                <w:szCs w:val="24"/>
              </w:rPr>
              <w:t>.1.</w:t>
            </w:r>
          </w:p>
        </w:tc>
        <w:tc>
          <w:tcPr>
            <w:tcW w:w="4820" w:type="dxa"/>
          </w:tcPr>
          <w:p w14:paraId="34EA06A4" w14:textId="77777777" w:rsidR="004D6D2E" w:rsidRPr="00BF0E13" w:rsidRDefault="004D6D2E" w:rsidP="008A6CC9">
            <w:pPr>
              <w:rPr>
                <w:b/>
                <w:bCs/>
                <w:sz w:val="24"/>
                <w:szCs w:val="24"/>
              </w:rPr>
            </w:pPr>
            <w:r w:rsidRPr="00BF0E13">
              <w:rPr>
                <w:sz w:val="24"/>
                <w:szCs w:val="24"/>
              </w:rPr>
              <w:t>Naujai išduodamas (atsiėmimas padalinyje)</w:t>
            </w:r>
          </w:p>
        </w:tc>
        <w:tc>
          <w:tcPr>
            <w:tcW w:w="2129" w:type="dxa"/>
          </w:tcPr>
          <w:p w14:paraId="110D93ED" w14:textId="77777777" w:rsidR="004D6D2E" w:rsidRPr="00BF0E13" w:rsidRDefault="004D6D2E" w:rsidP="008A6CC9">
            <w:pPr>
              <w:jc w:val="center"/>
              <w:rPr>
                <w:sz w:val="24"/>
                <w:szCs w:val="24"/>
              </w:rPr>
            </w:pPr>
            <w:r w:rsidRPr="00BF0E13">
              <w:rPr>
                <w:sz w:val="24"/>
                <w:szCs w:val="24"/>
              </w:rPr>
              <w:t>vnt.</w:t>
            </w:r>
          </w:p>
        </w:tc>
        <w:tc>
          <w:tcPr>
            <w:tcW w:w="1981" w:type="dxa"/>
          </w:tcPr>
          <w:p w14:paraId="50F0B67A" w14:textId="77777777" w:rsidR="004D6D2E" w:rsidRPr="00BF0E13" w:rsidRDefault="004D6D2E" w:rsidP="008A6CC9">
            <w:pPr>
              <w:jc w:val="center"/>
              <w:rPr>
                <w:sz w:val="24"/>
                <w:szCs w:val="24"/>
              </w:rPr>
            </w:pPr>
            <w:r w:rsidRPr="00BF0E13">
              <w:rPr>
                <w:sz w:val="24"/>
                <w:szCs w:val="24"/>
              </w:rPr>
              <w:t>1</w:t>
            </w:r>
          </w:p>
        </w:tc>
      </w:tr>
      <w:tr w:rsidR="004D6D2E" w:rsidRPr="00BF0E13" w14:paraId="796465DF" w14:textId="77777777" w:rsidTr="00D0439A">
        <w:trPr>
          <w:jc w:val="center"/>
        </w:trPr>
        <w:tc>
          <w:tcPr>
            <w:tcW w:w="704" w:type="dxa"/>
            <w:vAlign w:val="center"/>
          </w:tcPr>
          <w:p w14:paraId="203E886A" w14:textId="2D795F3E" w:rsidR="004D6D2E" w:rsidRPr="00BF0E13" w:rsidRDefault="00FE210E" w:rsidP="008A6CC9">
            <w:pPr>
              <w:rPr>
                <w:sz w:val="24"/>
                <w:szCs w:val="24"/>
              </w:rPr>
            </w:pPr>
            <w:r w:rsidRPr="00BF0E13">
              <w:rPr>
                <w:sz w:val="24"/>
                <w:szCs w:val="24"/>
              </w:rPr>
              <w:t>5</w:t>
            </w:r>
            <w:r w:rsidR="004D6D2E" w:rsidRPr="00BF0E13">
              <w:rPr>
                <w:sz w:val="24"/>
                <w:szCs w:val="24"/>
              </w:rPr>
              <w:t>.2.</w:t>
            </w:r>
          </w:p>
        </w:tc>
        <w:tc>
          <w:tcPr>
            <w:tcW w:w="4820" w:type="dxa"/>
          </w:tcPr>
          <w:p w14:paraId="1A041D28" w14:textId="77777777" w:rsidR="004D6D2E" w:rsidRPr="00BF0E13" w:rsidRDefault="004D6D2E" w:rsidP="008A6CC9">
            <w:pPr>
              <w:rPr>
                <w:sz w:val="24"/>
                <w:szCs w:val="24"/>
              </w:rPr>
            </w:pPr>
            <w:r w:rsidRPr="00BF0E13">
              <w:rPr>
                <w:sz w:val="24"/>
                <w:szCs w:val="24"/>
              </w:rPr>
              <w:t>Keičiamas (atsiėmimas padalinyje)</w:t>
            </w:r>
          </w:p>
        </w:tc>
        <w:tc>
          <w:tcPr>
            <w:tcW w:w="2129" w:type="dxa"/>
          </w:tcPr>
          <w:p w14:paraId="2ADF486C" w14:textId="77777777" w:rsidR="004D6D2E" w:rsidRPr="00BF0E13" w:rsidRDefault="004D6D2E" w:rsidP="008A6CC9">
            <w:pPr>
              <w:jc w:val="center"/>
              <w:rPr>
                <w:sz w:val="24"/>
                <w:szCs w:val="24"/>
              </w:rPr>
            </w:pPr>
            <w:r w:rsidRPr="00BF0E13">
              <w:rPr>
                <w:sz w:val="24"/>
                <w:szCs w:val="24"/>
              </w:rPr>
              <w:t>vnt.</w:t>
            </w:r>
          </w:p>
        </w:tc>
        <w:tc>
          <w:tcPr>
            <w:tcW w:w="1981" w:type="dxa"/>
          </w:tcPr>
          <w:p w14:paraId="52EA1640" w14:textId="77777777" w:rsidR="004D6D2E" w:rsidRPr="00BF0E13" w:rsidRDefault="004D6D2E" w:rsidP="008A6CC9">
            <w:pPr>
              <w:jc w:val="center"/>
              <w:rPr>
                <w:sz w:val="24"/>
                <w:szCs w:val="24"/>
              </w:rPr>
            </w:pPr>
            <w:r w:rsidRPr="00BF0E13">
              <w:rPr>
                <w:sz w:val="24"/>
                <w:szCs w:val="24"/>
              </w:rPr>
              <w:t>1</w:t>
            </w:r>
          </w:p>
        </w:tc>
      </w:tr>
    </w:tbl>
    <w:p w14:paraId="1BA506F0" w14:textId="77777777" w:rsidR="004D6D2E" w:rsidRPr="00BF0E13" w:rsidRDefault="004D6D2E" w:rsidP="008A6CC9">
      <w:pPr>
        <w:spacing w:line="240" w:lineRule="auto"/>
        <w:rPr>
          <w:rFonts w:ascii="Times New Roman" w:hAnsi="Times New Roman" w:cs="Times New Roman"/>
          <w:sz w:val="24"/>
          <w:szCs w:val="24"/>
          <w:lang w:val="lt-LT"/>
        </w:rPr>
      </w:pPr>
    </w:p>
    <w:p w14:paraId="2507E075" w14:textId="77777777" w:rsidR="004D6D2E" w:rsidRPr="00BF0E13" w:rsidRDefault="004D6D2E" w:rsidP="008A6CC9">
      <w:pPr>
        <w:pStyle w:val="BodyText"/>
        <w:jc w:val="right"/>
        <w:rPr>
          <w:rFonts w:cs="Times New Roman"/>
          <w:b/>
          <w:bCs/>
          <w:szCs w:val="24"/>
        </w:rPr>
      </w:pPr>
      <w:r w:rsidRPr="00BF0E13">
        <w:rPr>
          <w:rFonts w:cs="Times New Roman"/>
          <w:b/>
          <w:bCs/>
          <w:szCs w:val="24"/>
        </w:rPr>
        <w:t>3 lentelė</w:t>
      </w:r>
    </w:p>
    <w:tbl>
      <w:tblPr>
        <w:tblStyle w:val="TableGrid"/>
        <w:tblW w:w="9067" w:type="dxa"/>
        <w:jc w:val="center"/>
        <w:tblInd w:w="0" w:type="dxa"/>
        <w:tblLayout w:type="fixed"/>
        <w:tblLook w:val="04A0" w:firstRow="1" w:lastRow="0" w:firstColumn="1" w:lastColumn="0" w:noHBand="0" w:noVBand="1"/>
      </w:tblPr>
      <w:tblGrid>
        <w:gridCol w:w="562"/>
        <w:gridCol w:w="5108"/>
        <w:gridCol w:w="1134"/>
        <w:gridCol w:w="2263"/>
      </w:tblGrid>
      <w:tr w:rsidR="00C124A0" w:rsidRPr="00BF0E13" w14:paraId="326160E9" w14:textId="77777777" w:rsidTr="00C124A0">
        <w:trPr>
          <w:tblHeader/>
          <w:jc w:val="center"/>
        </w:trPr>
        <w:tc>
          <w:tcPr>
            <w:tcW w:w="562" w:type="dxa"/>
            <w:shd w:val="clear" w:color="auto" w:fill="D9D9D9" w:themeFill="background1" w:themeFillShade="D9"/>
            <w:vAlign w:val="center"/>
          </w:tcPr>
          <w:p w14:paraId="3A3AB5FB" w14:textId="77777777" w:rsidR="00C124A0" w:rsidRPr="00BF0E13" w:rsidRDefault="00C124A0" w:rsidP="008A6CC9">
            <w:pPr>
              <w:jc w:val="center"/>
              <w:rPr>
                <w:sz w:val="24"/>
                <w:szCs w:val="24"/>
              </w:rPr>
            </w:pPr>
            <w:r w:rsidRPr="00BF0E13">
              <w:rPr>
                <w:sz w:val="24"/>
                <w:szCs w:val="24"/>
              </w:rPr>
              <w:t>Eil. Nr.</w:t>
            </w:r>
          </w:p>
        </w:tc>
        <w:tc>
          <w:tcPr>
            <w:tcW w:w="5108" w:type="dxa"/>
            <w:shd w:val="clear" w:color="auto" w:fill="D9D9D9" w:themeFill="background1" w:themeFillShade="D9"/>
            <w:vAlign w:val="center"/>
          </w:tcPr>
          <w:p w14:paraId="796430FA" w14:textId="77777777" w:rsidR="00C124A0" w:rsidRPr="00BF0E13" w:rsidRDefault="00C124A0" w:rsidP="008A6CC9">
            <w:pPr>
              <w:jc w:val="center"/>
              <w:rPr>
                <w:sz w:val="24"/>
                <w:szCs w:val="24"/>
              </w:rPr>
            </w:pPr>
            <w:r w:rsidRPr="00BF0E13">
              <w:rPr>
                <w:sz w:val="24"/>
                <w:szCs w:val="24"/>
              </w:rPr>
              <w:t>Paslaugos</w:t>
            </w:r>
          </w:p>
        </w:tc>
        <w:tc>
          <w:tcPr>
            <w:tcW w:w="1134" w:type="dxa"/>
            <w:shd w:val="clear" w:color="auto" w:fill="D9D9D9" w:themeFill="background1" w:themeFillShade="D9"/>
            <w:vAlign w:val="center"/>
          </w:tcPr>
          <w:p w14:paraId="13B7DC03" w14:textId="77777777" w:rsidR="00C124A0" w:rsidRPr="00BF0E13" w:rsidRDefault="00C124A0" w:rsidP="008A6CC9">
            <w:pPr>
              <w:jc w:val="center"/>
              <w:rPr>
                <w:sz w:val="24"/>
                <w:szCs w:val="24"/>
              </w:rPr>
            </w:pPr>
            <w:r w:rsidRPr="00BF0E13">
              <w:rPr>
                <w:sz w:val="24"/>
                <w:szCs w:val="24"/>
              </w:rPr>
              <w:t>Mato vnt.</w:t>
            </w:r>
          </w:p>
        </w:tc>
        <w:tc>
          <w:tcPr>
            <w:tcW w:w="2263" w:type="dxa"/>
            <w:shd w:val="clear" w:color="auto" w:fill="D9D9D9" w:themeFill="background1" w:themeFillShade="D9"/>
            <w:vAlign w:val="center"/>
          </w:tcPr>
          <w:p w14:paraId="3FD390A8" w14:textId="77777777" w:rsidR="00C124A0" w:rsidRPr="00BF0E13" w:rsidRDefault="00C124A0" w:rsidP="008A6CC9">
            <w:pPr>
              <w:jc w:val="center"/>
              <w:rPr>
                <w:sz w:val="24"/>
                <w:szCs w:val="24"/>
              </w:rPr>
            </w:pPr>
            <w:r w:rsidRPr="00BF0E13">
              <w:rPr>
                <w:sz w:val="24"/>
                <w:szCs w:val="24"/>
              </w:rPr>
              <w:t>Preliminarus paslaugų poreikis       1 metams</w:t>
            </w:r>
          </w:p>
        </w:tc>
      </w:tr>
      <w:tr w:rsidR="00C124A0" w:rsidRPr="00BF0E13" w14:paraId="70A148B8" w14:textId="77777777" w:rsidTr="00C124A0">
        <w:trPr>
          <w:tblHeader/>
          <w:jc w:val="center"/>
        </w:trPr>
        <w:tc>
          <w:tcPr>
            <w:tcW w:w="562" w:type="dxa"/>
            <w:tcBorders>
              <w:bottom w:val="single" w:sz="4" w:space="0" w:color="auto"/>
            </w:tcBorders>
            <w:shd w:val="clear" w:color="auto" w:fill="D9D9D9" w:themeFill="background1" w:themeFillShade="D9"/>
          </w:tcPr>
          <w:p w14:paraId="5CCFA95A" w14:textId="77777777" w:rsidR="00C124A0" w:rsidRPr="00BF0E13" w:rsidRDefault="00C124A0" w:rsidP="008A6CC9">
            <w:pPr>
              <w:jc w:val="center"/>
              <w:rPr>
                <w:i/>
                <w:iCs/>
                <w:sz w:val="24"/>
                <w:szCs w:val="24"/>
              </w:rPr>
            </w:pPr>
            <w:r w:rsidRPr="00BF0E13">
              <w:rPr>
                <w:sz w:val="24"/>
                <w:szCs w:val="24"/>
              </w:rPr>
              <w:t>1</w:t>
            </w:r>
          </w:p>
        </w:tc>
        <w:tc>
          <w:tcPr>
            <w:tcW w:w="5108" w:type="dxa"/>
            <w:tcBorders>
              <w:bottom w:val="single" w:sz="4" w:space="0" w:color="auto"/>
            </w:tcBorders>
            <w:shd w:val="clear" w:color="auto" w:fill="D9D9D9" w:themeFill="background1" w:themeFillShade="D9"/>
          </w:tcPr>
          <w:p w14:paraId="25A0D251" w14:textId="77777777" w:rsidR="00C124A0" w:rsidRPr="00BF0E13" w:rsidRDefault="00C124A0" w:rsidP="008A6CC9">
            <w:pPr>
              <w:jc w:val="center"/>
              <w:rPr>
                <w:i/>
                <w:iCs/>
                <w:sz w:val="24"/>
                <w:szCs w:val="24"/>
              </w:rPr>
            </w:pPr>
            <w:r w:rsidRPr="00BF0E13">
              <w:rPr>
                <w:sz w:val="24"/>
                <w:szCs w:val="24"/>
              </w:rPr>
              <w:t>2</w:t>
            </w:r>
          </w:p>
        </w:tc>
        <w:tc>
          <w:tcPr>
            <w:tcW w:w="1134" w:type="dxa"/>
            <w:tcBorders>
              <w:bottom w:val="single" w:sz="4" w:space="0" w:color="auto"/>
            </w:tcBorders>
            <w:shd w:val="clear" w:color="auto" w:fill="D9D9D9" w:themeFill="background1" w:themeFillShade="D9"/>
          </w:tcPr>
          <w:p w14:paraId="25B12121" w14:textId="77777777" w:rsidR="00C124A0" w:rsidRPr="00BF0E13" w:rsidRDefault="00C124A0" w:rsidP="008A6CC9">
            <w:pPr>
              <w:jc w:val="center"/>
              <w:rPr>
                <w:i/>
                <w:iCs/>
                <w:sz w:val="24"/>
                <w:szCs w:val="24"/>
              </w:rPr>
            </w:pPr>
            <w:r w:rsidRPr="00BF0E13">
              <w:rPr>
                <w:sz w:val="24"/>
                <w:szCs w:val="24"/>
              </w:rPr>
              <w:t>3</w:t>
            </w:r>
          </w:p>
        </w:tc>
        <w:tc>
          <w:tcPr>
            <w:tcW w:w="2263" w:type="dxa"/>
            <w:tcBorders>
              <w:bottom w:val="single" w:sz="4" w:space="0" w:color="auto"/>
            </w:tcBorders>
            <w:shd w:val="clear" w:color="auto" w:fill="D9D9D9" w:themeFill="background1" w:themeFillShade="D9"/>
          </w:tcPr>
          <w:p w14:paraId="0D5E2AEC" w14:textId="77777777" w:rsidR="00C124A0" w:rsidRPr="00BF0E13" w:rsidRDefault="00C124A0" w:rsidP="008A6CC9">
            <w:pPr>
              <w:jc w:val="center"/>
              <w:rPr>
                <w:sz w:val="24"/>
                <w:szCs w:val="24"/>
              </w:rPr>
            </w:pPr>
            <w:r w:rsidRPr="00BF0E13">
              <w:rPr>
                <w:sz w:val="24"/>
                <w:szCs w:val="24"/>
              </w:rPr>
              <w:t>5</w:t>
            </w:r>
          </w:p>
        </w:tc>
      </w:tr>
      <w:tr w:rsidR="00C124A0" w:rsidRPr="00BF0E13" w14:paraId="4372F1D6" w14:textId="77777777" w:rsidTr="00C124A0">
        <w:trPr>
          <w:jc w:val="center"/>
        </w:trPr>
        <w:tc>
          <w:tcPr>
            <w:tcW w:w="562" w:type="dxa"/>
            <w:tcBorders>
              <w:top w:val="single" w:sz="4" w:space="0" w:color="auto"/>
              <w:left w:val="single" w:sz="4" w:space="0" w:color="auto"/>
              <w:bottom w:val="single" w:sz="4" w:space="0" w:color="auto"/>
              <w:right w:val="single" w:sz="4" w:space="0" w:color="auto"/>
            </w:tcBorders>
          </w:tcPr>
          <w:p w14:paraId="766FA264" w14:textId="77777777" w:rsidR="00C124A0" w:rsidRPr="00BF0E13" w:rsidRDefault="00C124A0" w:rsidP="008A6CC9">
            <w:pPr>
              <w:rPr>
                <w:sz w:val="24"/>
                <w:szCs w:val="24"/>
              </w:rPr>
            </w:pPr>
            <w:r w:rsidRPr="00BF0E13">
              <w:rPr>
                <w:sz w:val="24"/>
                <w:szCs w:val="24"/>
              </w:rPr>
              <w:t>1.</w:t>
            </w:r>
          </w:p>
        </w:tc>
        <w:tc>
          <w:tcPr>
            <w:tcW w:w="5108" w:type="dxa"/>
            <w:tcBorders>
              <w:top w:val="single" w:sz="4" w:space="0" w:color="auto"/>
              <w:left w:val="single" w:sz="4" w:space="0" w:color="auto"/>
              <w:bottom w:val="single" w:sz="4" w:space="0" w:color="auto"/>
              <w:right w:val="single" w:sz="4" w:space="0" w:color="auto"/>
            </w:tcBorders>
          </w:tcPr>
          <w:p w14:paraId="33B5D7BB" w14:textId="77777777" w:rsidR="00C124A0" w:rsidRPr="00BF0E13" w:rsidRDefault="00C124A0" w:rsidP="008A6CC9">
            <w:pPr>
              <w:rPr>
                <w:sz w:val="24"/>
                <w:szCs w:val="24"/>
              </w:rPr>
            </w:pPr>
            <w:r w:rsidRPr="00BF0E13">
              <w:rPr>
                <w:sz w:val="24"/>
                <w:szCs w:val="24"/>
              </w:rPr>
              <w:t xml:space="preserve">Pažymos auditoriams parengimas </w:t>
            </w:r>
            <w:r w:rsidRPr="00BF0E13">
              <w:rPr>
                <w:rFonts w:eastAsia="Calibri"/>
                <w:bCs/>
                <w:iCs/>
                <w:sz w:val="24"/>
                <w:szCs w:val="24"/>
              </w:rPr>
              <w:t>(siuntimas el.paštu)</w:t>
            </w:r>
          </w:p>
        </w:tc>
        <w:tc>
          <w:tcPr>
            <w:tcW w:w="1134" w:type="dxa"/>
            <w:tcBorders>
              <w:top w:val="single" w:sz="4" w:space="0" w:color="auto"/>
              <w:left w:val="single" w:sz="4" w:space="0" w:color="auto"/>
              <w:bottom w:val="single" w:sz="4" w:space="0" w:color="auto"/>
              <w:right w:val="single" w:sz="4" w:space="0" w:color="auto"/>
            </w:tcBorders>
          </w:tcPr>
          <w:p w14:paraId="6221EF15" w14:textId="77777777" w:rsidR="00C124A0" w:rsidRPr="00BF0E13" w:rsidRDefault="00C124A0" w:rsidP="008A6CC9">
            <w:pPr>
              <w:jc w:val="center"/>
              <w:rPr>
                <w:sz w:val="24"/>
                <w:szCs w:val="24"/>
              </w:rPr>
            </w:pPr>
            <w:r w:rsidRPr="00BF0E13">
              <w:rPr>
                <w:sz w:val="24"/>
                <w:szCs w:val="24"/>
              </w:rPr>
              <w:t>vnt.</w:t>
            </w:r>
          </w:p>
        </w:tc>
        <w:tc>
          <w:tcPr>
            <w:tcW w:w="2263" w:type="dxa"/>
            <w:tcBorders>
              <w:top w:val="single" w:sz="4" w:space="0" w:color="auto"/>
              <w:left w:val="single" w:sz="4" w:space="0" w:color="auto"/>
              <w:bottom w:val="single" w:sz="4" w:space="0" w:color="auto"/>
              <w:right w:val="single" w:sz="4" w:space="0" w:color="auto"/>
            </w:tcBorders>
          </w:tcPr>
          <w:p w14:paraId="3D781964" w14:textId="77777777" w:rsidR="00C124A0" w:rsidRPr="00BF0E13" w:rsidRDefault="00C124A0" w:rsidP="0061214D">
            <w:pPr>
              <w:jc w:val="center"/>
              <w:rPr>
                <w:sz w:val="24"/>
                <w:szCs w:val="24"/>
              </w:rPr>
            </w:pPr>
            <w:r w:rsidRPr="00BF0E13">
              <w:rPr>
                <w:sz w:val="24"/>
                <w:szCs w:val="24"/>
              </w:rPr>
              <w:t>1</w:t>
            </w:r>
          </w:p>
        </w:tc>
      </w:tr>
      <w:tr w:rsidR="00C124A0" w:rsidRPr="00BF0E13" w14:paraId="5CACBD31" w14:textId="77777777" w:rsidTr="00C124A0">
        <w:trPr>
          <w:jc w:val="center"/>
        </w:trPr>
        <w:tc>
          <w:tcPr>
            <w:tcW w:w="562" w:type="dxa"/>
            <w:tcBorders>
              <w:top w:val="single" w:sz="4" w:space="0" w:color="auto"/>
              <w:left w:val="single" w:sz="4" w:space="0" w:color="auto"/>
              <w:bottom w:val="single" w:sz="4" w:space="0" w:color="auto"/>
              <w:right w:val="single" w:sz="4" w:space="0" w:color="auto"/>
            </w:tcBorders>
          </w:tcPr>
          <w:p w14:paraId="2BB476C9" w14:textId="77777777" w:rsidR="00C124A0" w:rsidRPr="00BF0E13" w:rsidRDefault="00C124A0" w:rsidP="008A6CC9">
            <w:pPr>
              <w:rPr>
                <w:sz w:val="24"/>
                <w:szCs w:val="24"/>
              </w:rPr>
            </w:pPr>
            <w:r w:rsidRPr="00BF0E13">
              <w:rPr>
                <w:sz w:val="24"/>
                <w:szCs w:val="24"/>
              </w:rPr>
              <w:lastRenderedPageBreak/>
              <w:t>2.</w:t>
            </w:r>
          </w:p>
        </w:tc>
        <w:tc>
          <w:tcPr>
            <w:tcW w:w="5108" w:type="dxa"/>
            <w:tcBorders>
              <w:top w:val="single" w:sz="4" w:space="0" w:color="auto"/>
              <w:left w:val="single" w:sz="4" w:space="0" w:color="auto"/>
              <w:bottom w:val="single" w:sz="4" w:space="0" w:color="auto"/>
              <w:right w:val="single" w:sz="4" w:space="0" w:color="auto"/>
            </w:tcBorders>
          </w:tcPr>
          <w:p w14:paraId="453DC0E8" w14:textId="77777777" w:rsidR="00C124A0" w:rsidRPr="00BF0E13" w:rsidRDefault="00C124A0" w:rsidP="008A6CC9">
            <w:pPr>
              <w:rPr>
                <w:sz w:val="24"/>
                <w:szCs w:val="24"/>
              </w:rPr>
            </w:pPr>
            <w:r w:rsidRPr="00BF0E13">
              <w:rPr>
                <w:sz w:val="24"/>
                <w:szCs w:val="24"/>
              </w:rPr>
              <w:t>Kliento rekvizitų patvirtinimas</w:t>
            </w:r>
          </w:p>
        </w:tc>
        <w:tc>
          <w:tcPr>
            <w:tcW w:w="1134" w:type="dxa"/>
            <w:tcBorders>
              <w:top w:val="single" w:sz="4" w:space="0" w:color="auto"/>
              <w:left w:val="single" w:sz="4" w:space="0" w:color="auto"/>
              <w:bottom w:val="single" w:sz="4" w:space="0" w:color="auto"/>
              <w:right w:val="single" w:sz="4" w:space="0" w:color="auto"/>
            </w:tcBorders>
          </w:tcPr>
          <w:p w14:paraId="6D1E4D7C" w14:textId="77777777" w:rsidR="00C124A0" w:rsidRPr="00BF0E13" w:rsidRDefault="00C124A0" w:rsidP="008A6CC9">
            <w:pPr>
              <w:jc w:val="center"/>
              <w:rPr>
                <w:sz w:val="24"/>
                <w:szCs w:val="24"/>
              </w:rPr>
            </w:pPr>
            <w:r w:rsidRPr="00BF0E13">
              <w:rPr>
                <w:sz w:val="24"/>
                <w:szCs w:val="24"/>
              </w:rPr>
              <w:t>vnt.</w:t>
            </w:r>
          </w:p>
        </w:tc>
        <w:tc>
          <w:tcPr>
            <w:tcW w:w="2263" w:type="dxa"/>
            <w:tcBorders>
              <w:top w:val="single" w:sz="4" w:space="0" w:color="auto"/>
              <w:left w:val="single" w:sz="4" w:space="0" w:color="auto"/>
              <w:bottom w:val="single" w:sz="4" w:space="0" w:color="auto"/>
              <w:right w:val="single" w:sz="4" w:space="0" w:color="auto"/>
            </w:tcBorders>
          </w:tcPr>
          <w:p w14:paraId="213A827D" w14:textId="77777777" w:rsidR="00C124A0" w:rsidRPr="00BF0E13" w:rsidRDefault="00C124A0" w:rsidP="0061214D">
            <w:pPr>
              <w:jc w:val="center"/>
              <w:rPr>
                <w:sz w:val="24"/>
                <w:szCs w:val="24"/>
              </w:rPr>
            </w:pPr>
            <w:r w:rsidRPr="00BF0E13">
              <w:rPr>
                <w:sz w:val="24"/>
                <w:szCs w:val="24"/>
              </w:rPr>
              <w:t>1</w:t>
            </w:r>
          </w:p>
        </w:tc>
      </w:tr>
    </w:tbl>
    <w:p w14:paraId="2587B7A1" w14:textId="77777777" w:rsidR="003D11BE" w:rsidRPr="00BF0E13" w:rsidRDefault="003D11BE" w:rsidP="008A6CC9">
      <w:pPr>
        <w:spacing w:line="240" w:lineRule="auto"/>
        <w:rPr>
          <w:rFonts w:ascii="Times New Roman" w:hAnsi="Times New Roman" w:cs="Times New Roman"/>
          <w:sz w:val="24"/>
          <w:szCs w:val="24"/>
          <w:lang w:val="lt-LT"/>
        </w:rPr>
      </w:pPr>
    </w:p>
    <w:p w14:paraId="69F1AFEF" w14:textId="1DB1362E" w:rsidR="003D11BE" w:rsidRPr="00BF0E13" w:rsidRDefault="003D11BE" w:rsidP="008A6CC9">
      <w:pPr>
        <w:spacing w:after="0" w:line="240" w:lineRule="auto"/>
        <w:jc w:val="center"/>
        <w:rPr>
          <w:rFonts w:ascii="Times New Roman" w:hAnsi="Times New Roman" w:cs="Times New Roman"/>
          <w:b/>
          <w:bCs/>
          <w:sz w:val="24"/>
          <w:szCs w:val="24"/>
          <w:lang w:val="lt-LT"/>
        </w:rPr>
      </w:pPr>
      <w:r w:rsidRPr="00BF0E13">
        <w:rPr>
          <w:rFonts w:ascii="Times New Roman" w:hAnsi="Times New Roman" w:cs="Times New Roman"/>
          <w:b/>
          <w:bCs/>
          <w:sz w:val="24"/>
          <w:szCs w:val="24"/>
          <w:lang w:val="lt-LT"/>
        </w:rPr>
        <w:t>V</w:t>
      </w:r>
      <w:r w:rsidR="00716556" w:rsidRPr="00BF0E13">
        <w:rPr>
          <w:rFonts w:ascii="Times New Roman" w:hAnsi="Times New Roman" w:cs="Times New Roman"/>
          <w:b/>
          <w:bCs/>
          <w:sz w:val="24"/>
          <w:szCs w:val="24"/>
          <w:lang w:val="lt-LT"/>
        </w:rPr>
        <w:t>I</w:t>
      </w:r>
      <w:r w:rsidRPr="00BF0E13">
        <w:rPr>
          <w:rFonts w:ascii="Times New Roman" w:hAnsi="Times New Roman" w:cs="Times New Roman"/>
          <w:b/>
          <w:bCs/>
          <w:sz w:val="24"/>
          <w:szCs w:val="24"/>
          <w:lang w:val="lt-LT"/>
        </w:rPr>
        <w:t xml:space="preserve"> - pirkimo objekto dalis – Visų </w:t>
      </w:r>
      <w:r w:rsidR="00716556" w:rsidRPr="00BF0E13">
        <w:rPr>
          <w:rFonts w:ascii="Times New Roman" w:hAnsi="Times New Roman" w:cs="Times New Roman"/>
          <w:b/>
          <w:bCs/>
          <w:sz w:val="24"/>
          <w:szCs w:val="24"/>
          <w:lang w:val="lt-LT"/>
        </w:rPr>
        <w:t>UAB Montonio Finance</w:t>
      </w:r>
      <w:r w:rsidRPr="00BF0E13">
        <w:rPr>
          <w:rFonts w:ascii="Times New Roman" w:hAnsi="Times New Roman" w:cs="Times New Roman"/>
          <w:b/>
          <w:bCs/>
          <w:sz w:val="24"/>
          <w:szCs w:val="24"/>
          <w:lang w:val="lt-LT"/>
        </w:rPr>
        <w:t xml:space="preserve"> esamų Vytauto Didžiojo universiteto sąskaitų lėšoms laikyti atidarymo ir aptarnavimo paslaugų techninė specifikacija</w:t>
      </w:r>
    </w:p>
    <w:p w14:paraId="77F74D05" w14:textId="77777777" w:rsidR="003D11BE" w:rsidRPr="00BF0E13" w:rsidRDefault="003D11BE" w:rsidP="008A6CC9">
      <w:pPr>
        <w:spacing w:after="0" w:line="240" w:lineRule="auto"/>
        <w:jc w:val="both"/>
        <w:rPr>
          <w:rFonts w:ascii="Times New Roman" w:hAnsi="Times New Roman" w:cs="Times New Roman"/>
          <w:sz w:val="24"/>
          <w:szCs w:val="24"/>
          <w:lang w:val="lt-LT"/>
        </w:rPr>
      </w:pPr>
    </w:p>
    <w:p w14:paraId="6552B9EA" w14:textId="77777777" w:rsidR="003D11BE" w:rsidRPr="00BF0E13" w:rsidRDefault="003D11BE" w:rsidP="008A6CC9">
      <w:pPr>
        <w:pStyle w:val="BodyText"/>
        <w:rPr>
          <w:rFonts w:cs="Times New Roman"/>
          <w:szCs w:val="24"/>
        </w:rPr>
      </w:pPr>
      <w:r w:rsidRPr="00BF0E13">
        <w:rPr>
          <w:rFonts w:cs="Times New Roman"/>
          <w:szCs w:val="24"/>
        </w:rPr>
        <w:tab/>
        <w:t>Pirkimo objektas – Banko sąskaitų universiteto lėšoms laikyti atidarymo ir aptarnavimo paslaugos banko sąskaitų atidarymas bei sąskaitų aptarnavimas.</w:t>
      </w:r>
    </w:p>
    <w:p w14:paraId="31B34503" w14:textId="77777777" w:rsidR="003D11BE" w:rsidRPr="00BF0E13" w:rsidRDefault="003D11BE" w:rsidP="008A6CC9">
      <w:pPr>
        <w:pStyle w:val="BodyText"/>
        <w:rPr>
          <w:rFonts w:cs="Times New Roman"/>
          <w:szCs w:val="24"/>
        </w:rPr>
      </w:pPr>
      <w:r w:rsidRPr="00BF0E13">
        <w:rPr>
          <w:rFonts w:cs="Times New Roman"/>
          <w:szCs w:val="24"/>
        </w:rPr>
        <w:t xml:space="preserve"> Ilgalaikio skolinimosi reitingas pagal tarptautinių  reitingų agentūrų (Fitch Ratings, S&amp;P ar Moody's)  suteiktus reitingus yra ne mažesnis  kaip Baa1 (pagal nors vienos iš tarptautinių agentūrų vertinimą).</w:t>
      </w:r>
    </w:p>
    <w:p w14:paraId="456B595C" w14:textId="77777777" w:rsidR="003D11BE" w:rsidRPr="00BF0E13" w:rsidRDefault="003D11BE" w:rsidP="008A6CC9">
      <w:pPr>
        <w:pStyle w:val="BodyText"/>
        <w:rPr>
          <w:rFonts w:cs="Times New Roman"/>
          <w:szCs w:val="24"/>
        </w:rPr>
      </w:pPr>
      <w:r w:rsidRPr="00BF0E13">
        <w:rPr>
          <w:rFonts w:cs="Times New Roman"/>
          <w:szCs w:val="24"/>
        </w:rPr>
        <w:tab/>
        <w:t>Banko paslaugų teikėjas, laimėjęs skelbiamą pirkimą, savo lėšomis ir be jokio papildomo apmokėjimo ne vėliau kaip per 20 darbo dienų nuo sutarties įsigaliojimo turės atlikti visus veiksmus, tam, kad visas nurodytas sąskaitas perimtų iš šiuo metu jas aptarnaujančio banko bei pradėtų teikti sutartyje nurodytas su šių sąskaitų aptarnavimu susijusias paslaugas (t. y. neatlygintinai atidaryti atitinkamą banko sąskaitų skaičių, informuoti perkančiąją organizaciją apie suteiktus banko sąskaitų numerius bei atlyginti kitas perkančiosios organizacijos išlaidas susijusias su atitinkamų lėšų pervedimu į naujai atidarytas sąskaitas, pavyzdžiui, apmokėti lėšų pervedimą į naujai atidarytas sąskaitas, lėšų įskaitymą į naujai atidarytas sąskaitas ir/ar atitinkamų senų sąskaitų uždarymo kaštus pagal galiojančios sutarties įkainius, kuriuos pateiks šias sąskaitas aptarnaujantis bankas).</w:t>
      </w:r>
    </w:p>
    <w:p w14:paraId="424FED06" w14:textId="77777777" w:rsidR="003D11BE" w:rsidRPr="00BF0E13" w:rsidRDefault="003D11BE" w:rsidP="008A6CC9">
      <w:pPr>
        <w:spacing w:before="120" w:line="240" w:lineRule="auto"/>
        <w:ind w:firstLine="720"/>
        <w:jc w:val="both"/>
        <w:rPr>
          <w:rFonts w:ascii="Times New Roman" w:hAnsi="Times New Roman" w:cs="Times New Roman"/>
          <w:sz w:val="24"/>
          <w:szCs w:val="24"/>
          <w:lang w:val="lt-LT"/>
        </w:rPr>
      </w:pPr>
      <w:r w:rsidRPr="00BF0E13">
        <w:rPr>
          <w:rFonts w:ascii="Times New Roman" w:eastAsia="Times New Roman" w:hAnsi="Times New Roman" w:cs="Times New Roman"/>
          <w:b/>
          <w:sz w:val="24"/>
          <w:szCs w:val="24"/>
          <w:lang w:val="lt-LT"/>
        </w:rPr>
        <w:t>Bendrieji reikalavimai:</w:t>
      </w:r>
    </w:p>
    <w:p w14:paraId="0F44C76A" w14:textId="77777777" w:rsidR="003D11BE" w:rsidRPr="00BF0E13" w:rsidRDefault="003D11BE" w:rsidP="008A6CC9">
      <w:pPr>
        <w:pStyle w:val="BodyText"/>
        <w:rPr>
          <w:rFonts w:cs="Times New Roman"/>
          <w:szCs w:val="24"/>
        </w:rPr>
      </w:pPr>
      <w:r w:rsidRPr="00BF0E13">
        <w:rPr>
          <w:rFonts w:cs="Times New Roman"/>
          <w:szCs w:val="24"/>
        </w:rPr>
        <w:t>1.Turi būti galima importuoti/eksportuoti duomenis tarp Universiteto naudojamos apskaitos sistemos ir interneto banko.</w:t>
      </w:r>
    </w:p>
    <w:p w14:paraId="5CA2E4E1" w14:textId="77777777" w:rsidR="003D11BE" w:rsidRPr="00BF0E13" w:rsidRDefault="003D11BE" w:rsidP="008A6CC9">
      <w:pPr>
        <w:pStyle w:val="BodyText"/>
        <w:rPr>
          <w:rFonts w:cs="Times New Roman"/>
          <w:szCs w:val="24"/>
        </w:rPr>
      </w:pPr>
      <w:r w:rsidRPr="00BF0E13">
        <w:rPr>
          <w:rFonts w:cs="Times New Roman"/>
          <w:szCs w:val="24"/>
        </w:rPr>
        <w:t>2. Turi būti galima atlikti pavedimus naudojant elektroninę bankininkystę (lietuvių kalba).</w:t>
      </w:r>
    </w:p>
    <w:p w14:paraId="70336E7E" w14:textId="77777777" w:rsidR="003D11BE" w:rsidRPr="00BF0E13" w:rsidRDefault="003D11BE" w:rsidP="008A6CC9">
      <w:pPr>
        <w:pStyle w:val="BodyText"/>
        <w:rPr>
          <w:rFonts w:cs="Times New Roman"/>
          <w:color w:val="000000" w:themeColor="text1"/>
          <w:szCs w:val="24"/>
        </w:rPr>
      </w:pPr>
      <w:r w:rsidRPr="00BF0E13">
        <w:rPr>
          <w:rFonts w:cs="Times New Roman"/>
          <w:szCs w:val="24"/>
        </w:rPr>
        <w:t xml:space="preserve">3. </w:t>
      </w:r>
      <w:r w:rsidRPr="00BF0E13">
        <w:rPr>
          <w:rFonts w:cs="Times New Roman"/>
          <w:color w:val="000000" w:themeColor="text1"/>
          <w:szCs w:val="24"/>
        </w:rPr>
        <w:t>Turi būti užtikrintas elektroninės bankininkystės saugumas ne mažiau 3 (trijų) saugumo lygių (būtina bent 3 (trijų) privalomų lygių kodavimo sistema).</w:t>
      </w:r>
    </w:p>
    <w:p w14:paraId="0022C10D" w14:textId="77777777" w:rsidR="003D11BE" w:rsidRPr="00BF0E13" w:rsidRDefault="003D11BE" w:rsidP="008A6CC9">
      <w:pPr>
        <w:pStyle w:val="BodyText"/>
        <w:rPr>
          <w:rFonts w:cs="Times New Roman"/>
          <w:szCs w:val="24"/>
        </w:rPr>
      </w:pPr>
      <w:r w:rsidRPr="00BF0E13">
        <w:rPr>
          <w:rFonts w:cs="Times New Roman"/>
          <w:szCs w:val="24"/>
        </w:rPr>
        <w:t>4. Turi būti galima valdyti banko sąskaitas internetu (lietuvių kalba).</w:t>
      </w:r>
    </w:p>
    <w:p w14:paraId="5054CB24" w14:textId="77777777" w:rsidR="003D11BE" w:rsidRPr="00BF0E13" w:rsidRDefault="003D11BE" w:rsidP="008A6CC9">
      <w:pPr>
        <w:pStyle w:val="BodyText"/>
        <w:rPr>
          <w:rFonts w:cs="Times New Roman"/>
          <w:szCs w:val="24"/>
        </w:rPr>
      </w:pPr>
      <w:r w:rsidRPr="00BF0E13">
        <w:rPr>
          <w:rFonts w:cs="Times New Roman"/>
          <w:szCs w:val="24"/>
        </w:rPr>
        <w:t>5. Turi būti galima gauti konsultacijas lietuvių kalba.</w:t>
      </w:r>
    </w:p>
    <w:p w14:paraId="6DD87080" w14:textId="77777777" w:rsidR="003D11BE" w:rsidRPr="00BF0E13" w:rsidRDefault="003D11BE" w:rsidP="006731EF">
      <w:pPr>
        <w:pStyle w:val="BodyText"/>
        <w:ind w:firstLine="0"/>
        <w:rPr>
          <w:rFonts w:cs="Times New Roman"/>
          <w:szCs w:val="24"/>
        </w:rPr>
      </w:pPr>
    </w:p>
    <w:p w14:paraId="471F0042" w14:textId="1CBE4B82" w:rsidR="003D11BE" w:rsidRPr="00BF0E13" w:rsidRDefault="003D11BE" w:rsidP="007F3C20">
      <w:pPr>
        <w:pStyle w:val="BodyText"/>
        <w:ind w:firstLine="720"/>
        <w:rPr>
          <w:rFonts w:cs="Times New Roman"/>
          <w:szCs w:val="24"/>
        </w:rPr>
      </w:pPr>
      <w:r w:rsidRPr="00BF0E13">
        <w:rPr>
          <w:rFonts w:cs="Times New Roman"/>
          <w:szCs w:val="24"/>
        </w:rPr>
        <w:t xml:space="preserve">Sąskaitas pirkimo paskelbimo metu aptarnauja UAB </w:t>
      </w:r>
      <w:r w:rsidR="000D20EF" w:rsidRPr="00BF0E13">
        <w:rPr>
          <w:rFonts w:cs="Times New Roman"/>
          <w:szCs w:val="24"/>
        </w:rPr>
        <w:t>Montonio Finance</w:t>
      </w:r>
      <w:r w:rsidRPr="00BF0E13">
        <w:rPr>
          <w:rFonts w:cs="Times New Roman"/>
          <w:szCs w:val="24"/>
        </w:rPr>
        <w:t xml:space="preserve">. </w:t>
      </w:r>
    </w:p>
    <w:p w14:paraId="0B59C875" w14:textId="7FEFF32E" w:rsidR="003D11BE" w:rsidRPr="00BF0E13" w:rsidRDefault="002C7ECB" w:rsidP="008A6CC9">
      <w:pPr>
        <w:pStyle w:val="BodyText"/>
        <w:ind w:firstLine="720"/>
        <w:jc w:val="right"/>
        <w:rPr>
          <w:rFonts w:cs="Times New Roman"/>
          <w:b/>
          <w:bCs/>
          <w:szCs w:val="24"/>
        </w:rPr>
      </w:pPr>
      <w:r w:rsidRPr="00BF0E13">
        <w:rPr>
          <w:rFonts w:cs="Times New Roman"/>
          <w:b/>
          <w:bCs/>
          <w:szCs w:val="24"/>
        </w:rPr>
        <w:t>1</w:t>
      </w:r>
      <w:r w:rsidR="003D11BE" w:rsidRPr="00BF0E13">
        <w:rPr>
          <w:rFonts w:cs="Times New Roman"/>
          <w:b/>
          <w:bCs/>
          <w:szCs w:val="24"/>
        </w:rPr>
        <w:t xml:space="preserve"> lentelė</w:t>
      </w:r>
    </w:p>
    <w:tbl>
      <w:tblPr>
        <w:tblW w:w="9640" w:type="dxa"/>
        <w:tblInd w:w="-147" w:type="dxa"/>
        <w:tblLayout w:type="fixed"/>
        <w:tblLook w:val="04A0" w:firstRow="1" w:lastRow="0" w:firstColumn="1" w:lastColumn="0" w:noHBand="0" w:noVBand="1"/>
      </w:tblPr>
      <w:tblGrid>
        <w:gridCol w:w="709"/>
        <w:gridCol w:w="2552"/>
        <w:gridCol w:w="2410"/>
        <w:gridCol w:w="1559"/>
        <w:gridCol w:w="2410"/>
      </w:tblGrid>
      <w:tr w:rsidR="003D11BE" w:rsidRPr="00BF0E13" w14:paraId="0D35C74E" w14:textId="77777777" w:rsidTr="004F0EFF">
        <w:trPr>
          <w:trHeight w:val="1275"/>
        </w:trPr>
        <w:tc>
          <w:tcPr>
            <w:tcW w:w="709" w:type="dxa"/>
            <w:tcBorders>
              <w:top w:val="single" w:sz="4" w:space="0" w:color="auto"/>
              <w:left w:val="single" w:sz="4" w:space="0" w:color="auto"/>
              <w:right w:val="single" w:sz="4" w:space="0" w:color="auto"/>
            </w:tcBorders>
            <w:shd w:val="clear" w:color="auto" w:fill="F2F2F2" w:themeFill="background1" w:themeFillShade="F2"/>
          </w:tcPr>
          <w:p w14:paraId="0E6BFA3D" w14:textId="77777777" w:rsidR="003D11BE" w:rsidRPr="00BF0E13" w:rsidRDefault="003D11BE" w:rsidP="008A6CC9">
            <w:pPr>
              <w:spacing w:after="0" w:line="240" w:lineRule="auto"/>
              <w:jc w:val="center"/>
              <w:rPr>
                <w:rFonts w:ascii="Times New Roman" w:eastAsia="Times New Roman" w:hAnsi="Times New Roman" w:cs="Times New Roman"/>
                <w:bCs/>
                <w:color w:val="000000"/>
                <w:sz w:val="24"/>
                <w:szCs w:val="24"/>
                <w:lang w:val="lt-LT" w:eastAsia="lt-LT"/>
              </w:rPr>
            </w:pPr>
          </w:p>
          <w:p w14:paraId="5F6B9F72" w14:textId="77777777" w:rsidR="003D11BE" w:rsidRPr="00BF0E13" w:rsidRDefault="003D11BE" w:rsidP="008A6CC9">
            <w:pPr>
              <w:spacing w:after="0" w:line="240" w:lineRule="auto"/>
              <w:jc w:val="center"/>
              <w:rPr>
                <w:rFonts w:ascii="Times New Roman" w:eastAsia="Times New Roman" w:hAnsi="Times New Roman" w:cs="Times New Roman"/>
                <w:bCs/>
                <w:color w:val="000000"/>
                <w:sz w:val="24"/>
                <w:szCs w:val="24"/>
                <w:lang w:val="lt-LT" w:eastAsia="lt-LT"/>
              </w:rPr>
            </w:pPr>
          </w:p>
          <w:p w14:paraId="3ED0B57A" w14:textId="77777777" w:rsidR="003D11BE" w:rsidRPr="00BF0E13" w:rsidRDefault="003D11B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Eil. Nr.</w:t>
            </w:r>
          </w:p>
        </w:tc>
        <w:tc>
          <w:tcPr>
            <w:tcW w:w="2552" w:type="dxa"/>
            <w:tcBorders>
              <w:top w:val="single" w:sz="4" w:space="0" w:color="auto"/>
              <w:left w:val="single" w:sz="4" w:space="0" w:color="auto"/>
              <w:bottom w:val="nil"/>
              <w:right w:val="single" w:sz="4" w:space="0" w:color="auto"/>
            </w:tcBorders>
            <w:shd w:val="clear" w:color="auto" w:fill="F2F2F2" w:themeFill="background1" w:themeFillShade="F2"/>
          </w:tcPr>
          <w:p w14:paraId="67CED3B9" w14:textId="77777777" w:rsidR="003D11BE" w:rsidRPr="00BF0E13" w:rsidRDefault="003D11BE" w:rsidP="008A6CC9">
            <w:pPr>
              <w:spacing w:after="0" w:line="240" w:lineRule="auto"/>
              <w:jc w:val="center"/>
              <w:rPr>
                <w:rFonts w:ascii="Times New Roman" w:eastAsia="Times New Roman" w:hAnsi="Times New Roman" w:cs="Times New Roman"/>
                <w:bCs/>
                <w:color w:val="FFFFFF" w:themeColor="background1"/>
                <w:sz w:val="24"/>
                <w:szCs w:val="24"/>
                <w:lang w:val="lt-LT" w:eastAsia="lt-LT"/>
              </w:rPr>
            </w:pPr>
          </w:p>
          <w:p w14:paraId="049D4836" w14:textId="77777777" w:rsidR="003D11BE" w:rsidRPr="00BF0E13" w:rsidRDefault="003D11BE" w:rsidP="008A6CC9">
            <w:pPr>
              <w:spacing w:after="0" w:line="240" w:lineRule="auto"/>
              <w:jc w:val="center"/>
              <w:rPr>
                <w:rFonts w:ascii="Times New Roman" w:eastAsia="Times New Roman" w:hAnsi="Times New Roman" w:cs="Times New Roman"/>
                <w:bCs/>
                <w:color w:val="000000"/>
                <w:sz w:val="24"/>
                <w:szCs w:val="24"/>
                <w:lang w:val="lt-LT" w:eastAsia="lt-LT"/>
              </w:rPr>
            </w:pPr>
          </w:p>
          <w:p w14:paraId="20E7F797" w14:textId="77777777" w:rsidR="003D11BE" w:rsidRPr="00BF0E13" w:rsidRDefault="003D11B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Paslaugų pavadinimas</w:t>
            </w:r>
          </w:p>
        </w:tc>
        <w:tc>
          <w:tcPr>
            <w:tcW w:w="2410" w:type="dxa"/>
            <w:tcBorders>
              <w:top w:val="single" w:sz="4" w:space="0" w:color="auto"/>
              <w:left w:val="nil"/>
              <w:right w:val="single" w:sz="4" w:space="0" w:color="auto"/>
            </w:tcBorders>
            <w:shd w:val="clear" w:color="auto" w:fill="F2F2F2" w:themeFill="background1" w:themeFillShade="F2"/>
          </w:tcPr>
          <w:p w14:paraId="7E1229A1" w14:textId="77777777" w:rsidR="003D11BE" w:rsidRPr="00BF0E13" w:rsidRDefault="003D11B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Taikomo abonementinio fiksuoto mėnesinio mokesčio detalizavimas</w:t>
            </w:r>
          </w:p>
        </w:tc>
        <w:tc>
          <w:tcPr>
            <w:tcW w:w="1559" w:type="dxa"/>
            <w:tcBorders>
              <w:top w:val="single" w:sz="4" w:space="0" w:color="auto"/>
              <w:right w:val="single" w:sz="4" w:space="0" w:color="auto"/>
            </w:tcBorders>
            <w:shd w:val="clear" w:color="auto" w:fill="F2F2F2" w:themeFill="background1" w:themeFillShade="F2"/>
          </w:tcPr>
          <w:p w14:paraId="19D3F429" w14:textId="77777777" w:rsidR="003D11BE" w:rsidRPr="00BF0E13" w:rsidRDefault="003D11B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be PVM, eurais</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734A874F" w14:textId="77777777" w:rsidR="003D11BE" w:rsidRPr="00BF0E13" w:rsidRDefault="003D11BE" w:rsidP="008A6CC9">
            <w:pPr>
              <w:spacing w:after="0" w:line="240" w:lineRule="auto"/>
              <w:jc w:val="center"/>
              <w:rPr>
                <w:rFonts w:ascii="Times New Roman" w:eastAsia="Times New Roman" w:hAnsi="Times New Roman" w:cs="Times New Roman"/>
                <w:b/>
                <w:color w:val="000000"/>
                <w:sz w:val="24"/>
                <w:szCs w:val="24"/>
                <w:lang w:val="lt-LT" w:eastAsia="lt-LT"/>
              </w:rPr>
            </w:pPr>
            <w:r w:rsidRPr="00BF0E13">
              <w:rPr>
                <w:rFonts w:ascii="Times New Roman" w:eastAsia="Times New Roman" w:hAnsi="Times New Roman" w:cs="Times New Roman"/>
                <w:bCs/>
                <w:color w:val="000000"/>
                <w:sz w:val="24"/>
                <w:szCs w:val="24"/>
                <w:lang w:val="lt-LT" w:eastAsia="lt-LT"/>
              </w:rPr>
              <w:t>Fiksuotas mėnesinis mokestis per 12 mėn. be PVM, eurais (4 st. x 12)</w:t>
            </w:r>
          </w:p>
        </w:tc>
      </w:tr>
      <w:tr w:rsidR="003D11BE" w:rsidRPr="00BF0E13" w14:paraId="00DE50FA" w14:textId="77777777" w:rsidTr="004F0EFF">
        <w:trPr>
          <w:trHeight w:val="224"/>
        </w:trPr>
        <w:tc>
          <w:tcPr>
            <w:tcW w:w="709" w:type="dxa"/>
            <w:tcBorders>
              <w:top w:val="single" w:sz="4" w:space="0" w:color="auto"/>
              <w:left w:val="single" w:sz="4" w:space="0" w:color="auto"/>
              <w:bottom w:val="single" w:sz="4" w:space="0" w:color="auto"/>
              <w:right w:val="single" w:sz="4" w:space="0" w:color="auto"/>
            </w:tcBorders>
          </w:tcPr>
          <w:p w14:paraId="632BBA80"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552" w:type="dxa"/>
            <w:tcBorders>
              <w:top w:val="single" w:sz="4" w:space="0" w:color="auto"/>
              <w:left w:val="single" w:sz="4" w:space="0" w:color="auto"/>
              <w:bottom w:val="single" w:sz="4" w:space="0" w:color="auto"/>
              <w:right w:val="single" w:sz="4" w:space="0" w:color="auto"/>
            </w:tcBorders>
          </w:tcPr>
          <w:p w14:paraId="1F9E9F10"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2</w:t>
            </w:r>
          </w:p>
        </w:tc>
        <w:tc>
          <w:tcPr>
            <w:tcW w:w="2410" w:type="dxa"/>
            <w:tcBorders>
              <w:top w:val="single" w:sz="4" w:space="0" w:color="auto"/>
              <w:left w:val="single" w:sz="4" w:space="0" w:color="auto"/>
              <w:bottom w:val="single" w:sz="4" w:space="0" w:color="auto"/>
              <w:right w:val="single" w:sz="4" w:space="0" w:color="auto"/>
            </w:tcBorders>
          </w:tcPr>
          <w:p w14:paraId="2348E522"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3</w:t>
            </w:r>
          </w:p>
        </w:tc>
        <w:tc>
          <w:tcPr>
            <w:tcW w:w="1559" w:type="dxa"/>
            <w:tcBorders>
              <w:top w:val="single" w:sz="4" w:space="0" w:color="auto"/>
              <w:left w:val="single" w:sz="4" w:space="0" w:color="auto"/>
              <w:bottom w:val="single" w:sz="4" w:space="0" w:color="auto"/>
              <w:right w:val="single" w:sz="4" w:space="0" w:color="auto"/>
            </w:tcBorders>
          </w:tcPr>
          <w:p w14:paraId="3E8B054B"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4</w:t>
            </w:r>
          </w:p>
        </w:tc>
        <w:tc>
          <w:tcPr>
            <w:tcW w:w="2410" w:type="dxa"/>
            <w:tcBorders>
              <w:top w:val="single" w:sz="4" w:space="0" w:color="auto"/>
              <w:left w:val="single" w:sz="4" w:space="0" w:color="auto"/>
              <w:bottom w:val="single" w:sz="4" w:space="0" w:color="auto"/>
              <w:right w:val="single" w:sz="4" w:space="0" w:color="auto"/>
            </w:tcBorders>
          </w:tcPr>
          <w:p w14:paraId="7656F412"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5</w:t>
            </w:r>
          </w:p>
        </w:tc>
      </w:tr>
      <w:tr w:rsidR="003D11BE" w:rsidRPr="00BF0E13" w14:paraId="38724940" w14:textId="77777777" w:rsidTr="004F0EFF">
        <w:trPr>
          <w:trHeight w:val="448"/>
        </w:trPr>
        <w:tc>
          <w:tcPr>
            <w:tcW w:w="709" w:type="dxa"/>
            <w:tcBorders>
              <w:top w:val="single" w:sz="4" w:space="0" w:color="auto"/>
              <w:left w:val="single" w:sz="4" w:space="0" w:color="auto"/>
              <w:bottom w:val="single" w:sz="4" w:space="0" w:color="auto"/>
              <w:right w:val="single" w:sz="4" w:space="0" w:color="auto"/>
            </w:tcBorders>
          </w:tcPr>
          <w:p w14:paraId="6BD532CD" w14:textId="77777777" w:rsidR="003D11BE" w:rsidRPr="00BF0E13" w:rsidRDefault="003D11BE" w:rsidP="008A6CC9">
            <w:pPr>
              <w:spacing w:after="0" w:line="240" w:lineRule="auto"/>
              <w:jc w:val="center"/>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1</w:t>
            </w:r>
          </w:p>
        </w:tc>
        <w:tc>
          <w:tcPr>
            <w:tcW w:w="2552" w:type="dxa"/>
            <w:tcBorders>
              <w:top w:val="single" w:sz="4" w:space="0" w:color="auto"/>
              <w:left w:val="single" w:sz="4" w:space="0" w:color="auto"/>
              <w:bottom w:val="single" w:sz="4" w:space="0" w:color="auto"/>
              <w:right w:val="single" w:sz="4" w:space="0" w:color="auto"/>
            </w:tcBorders>
            <w:hideMark/>
          </w:tcPr>
          <w:p w14:paraId="6D0AD436" w14:textId="77777777" w:rsidR="003D11BE" w:rsidRPr="00BF0E13" w:rsidRDefault="003D11BE" w:rsidP="008A6CC9">
            <w:pPr>
              <w:spacing w:after="0" w:line="240" w:lineRule="auto"/>
              <w:rPr>
                <w:rFonts w:ascii="Times New Roman" w:eastAsia="Times New Roman" w:hAnsi="Times New Roman" w:cs="Times New Roman"/>
                <w:color w:val="000000"/>
                <w:sz w:val="24"/>
                <w:szCs w:val="24"/>
                <w:lang w:val="lt-LT" w:eastAsia="lt-LT"/>
              </w:rPr>
            </w:pPr>
            <w:r w:rsidRPr="00BF0E13">
              <w:rPr>
                <w:rFonts w:ascii="Times New Roman" w:eastAsia="Times New Roman" w:hAnsi="Times New Roman" w:cs="Times New Roman"/>
                <w:color w:val="000000"/>
                <w:sz w:val="24"/>
                <w:szCs w:val="24"/>
                <w:lang w:val="lt-LT" w:eastAsia="lt-LT"/>
              </w:rPr>
              <w:t>Abonementinis fiksuotas mėnesinis mokestis</w:t>
            </w:r>
          </w:p>
        </w:tc>
        <w:tc>
          <w:tcPr>
            <w:tcW w:w="2410" w:type="dxa"/>
            <w:tcBorders>
              <w:top w:val="single" w:sz="4" w:space="0" w:color="auto"/>
              <w:left w:val="single" w:sz="4" w:space="0" w:color="auto"/>
              <w:bottom w:val="single" w:sz="4" w:space="0" w:color="auto"/>
              <w:right w:val="single" w:sz="4" w:space="0" w:color="auto"/>
            </w:tcBorders>
          </w:tcPr>
          <w:p w14:paraId="537C1D04" w14:textId="77777777" w:rsidR="003D11BE" w:rsidRPr="00BF0E13" w:rsidRDefault="003D11BE" w:rsidP="008A6CC9">
            <w:pPr>
              <w:spacing w:after="0" w:line="240" w:lineRule="auto"/>
              <w:rPr>
                <w:rFonts w:ascii="Times New Roman" w:eastAsia="Times New Roman" w:hAnsi="Times New Roman" w:cs="Times New Roman"/>
                <w:color w:val="000000"/>
                <w:sz w:val="24"/>
                <w:szCs w:val="24"/>
                <w:lang w:val="lt-LT" w:eastAsia="lt-LT"/>
              </w:rPr>
            </w:pPr>
          </w:p>
          <w:p w14:paraId="5B7216F7" w14:textId="77777777" w:rsidR="003D11BE" w:rsidRPr="00BF0E13" w:rsidRDefault="003D11BE" w:rsidP="008A6CC9">
            <w:pPr>
              <w:spacing w:after="0" w:line="240" w:lineRule="auto"/>
              <w:rPr>
                <w:rFonts w:ascii="Times New Roman" w:eastAsia="Times New Roman" w:hAnsi="Times New Roman" w:cs="Times New Roman"/>
                <w:color w:val="000000"/>
                <w:sz w:val="24"/>
                <w:szCs w:val="24"/>
                <w:lang w:val="lt-LT" w:eastAsia="lt-LT"/>
              </w:rPr>
            </w:pPr>
          </w:p>
        </w:tc>
        <w:tc>
          <w:tcPr>
            <w:tcW w:w="1559" w:type="dxa"/>
            <w:tcBorders>
              <w:top w:val="single" w:sz="4" w:space="0" w:color="auto"/>
              <w:left w:val="single" w:sz="4" w:space="0" w:color="auto"/>
              <w:bottom w:val="single" w:sz="4" w:space="0" w:color="auto"/>
              <w:right w:val="single" w:sz="4" w:space="0" w:color="auto"/>
            </w:tcBorders>
          </w:tcPr>
          <w:p w14:paraId="42E7ECE1" w14:textId="77777777" w:rsidR="003D11BE" w:rsidRPr="00BF0E13" w:rsidRDefault="003D11BE" w:rsidP="008A6CC9">
            <w:pPr>
              <w:spacing w:after="0" w:line="240" w:lineRule="auto"/>
              <w:rPr>
                <w:rFonts w:ascii="Times New Roman" w:eastAsia="Times New Roman" w:hAnsi="Times New Roman" w:cs="Times New Roman"/>
                <w:color w:val="000000"/>
                <w:sz w:val="24"/>
                <w:szCs w:val="24"/>
                <w:lang w:val="lt-LT" w:eastAsia="lt-LT"/>
              </w:rPr>
            </w:pPr>
          </w:p>
        </w:tc>
        <w:tc>
          <w:tcPr>
            <w:tcW w:w="2410" w:type="dxa"/>
            <w:tcBorders>
              <w:top w:val="single" w:sz="4" w:space="0" w:color="auto"/>
              <w:left w:val="single" w:sz="4" w:space="0" w:color="auto"/>
              <w:bottom w:val="single" w:sz="4" w:space="0" w:color="auto"/>
              <w:right w:val="single" w:sz="4" w:space="0" w:color="auto"/>
            </w:tcBorders>
          </w:tcPr>
          <w:p w14:paraId="567743D6" w14:textId="77777777" w:rsidR="003D11BE" w:rsidRPr="00BF0E13" w:rsidRDefault="003D11BE" w:rsidP="008A6CC9">
            <w:pPr>
              <w:spacing w:after="0" w:line="240" w:lineRule="auto"/>
              <w:ind w:right="-108"/>
              <w:rPr>
                <w:rFonts w:ascii="Times New Roman" w:eastAsia="Times New Roman" w:hAnsi="Times New Roman" w:cs="Times New Roman"/>
                <w:color w:val="000000"/>
                <w:sz w:val="24"/>
                <w:szCs w:val="24"/>
                <w:lang w:val="lt-LT" w:eastAsia="lt-LT"/>
              </w:rPr>
            </w:pPr>
          </w:p>
        </w:tc>
      </w:tr>
    </w:tbl>
    <w:p w14:paraId="6F58A521" w14:textId="77777777" w:rsidR="003D11BE" w:rsidRPr="00BF0E13" w:rsidRDefault="003D11BE" w:rsidP="007F3C20">
      <w:pPr>
        <w:pStyle w:val="BodyText"/>
        <w:ind w:firstLine="0"/>
        <w:rPr>
          <w:rFonts w:cs="Times New Roman"/>
          <w:szCs w:val="24"/>
        </w:rPr>
      </w:pPr>
    </w:p>
    <w:p w14:paraId="36C3D28F" w14:textId="77777777" w:rsidR="003D11BE" w:rsidRPr="00BF0E13" w:rsidRDefault="003D11BE" w:rsidP="008A6CC9">
      <w:pPr>
        <w:pStyle w:val="BodyText"/>
        <w:ind w:firstLine="720"/>
        <w:jc w:val="right"/>
        <w:rPr>
          <w:rFonts w:cs="Times New Roman"/>
          <w:b/>
          <w:bCs/>
          <w:szCs w:val="24"/>
        </w:rPr>
      </w:pPr>
      <w:r w:rsidRPr="00BF0E13">
        <w:rPr>
          <w:rFonts w:cs="Times New Roman"/>
          <w:b/>
          <w:bCs/>
          <w:szCs w:val="24"/>
        </w:rPr>
        <w:t>2 lentelė</w:t>
      </w:r>
    </w:p>
    <w:tbl>
      <w:tblPr>
        <w:tblStyle w:val="TableGrid"/>
        <w:tblW w:w="9634" w:type="dxa"/>
        <w:jc w:val="center"/>
        <w:tblInd w:w="0" w:type="dxa"/>
        <w:tblLayout w:type="fixed"/>
        <w:tblLook w:val="04A0" w:firstRow="1" w:lastRow="0" w:firstColumn="1" w:lastColumn="0" w:noHBand="0" w:noVBand="1"/>
      </w:tblPr>
      <w:tblGrid>
        <w:gridCol w:w="704"/>
        <w:gridCol w:w="4820"/>
        <w:gridCol w:w="2129"/>
        <w:gridCol w:w="1981"/>
      </w:tblGrid>
      <w:tr w:rsidR="003D11BE" w:rsidRPr="00BF0E13" w14:paraId="05CE1783" w14:textId="77777777" w:rsidTr="00DE427D">
        <w:trPr>
          <w:tblHeader/>
          <w:jc w:val="center"/>
        </w:trPr>
        <w:tc>
          <w:tcPr>
            <w:tcW w:w="704" w:type="dxa"/>
            <w:shd w:val="clear" w:color="auto" w:fill="D9D9D9" w:themeFill="background1" w:themeFillShade="D9"/>
            <w:vAlign w:val="center"/>
          </w:tcPr>
          <w:p w14:paraId="11717D43" w14:textId="77777777" w:rsidR="003D11BE" w:rsidRPr="00BF0E13" w:rsidRDefault="003D11BE" w:rsidP="008A6CC9">
            <w:pPr>
              <w:jc w:val="center"/>
              <w:rPr>
                <w:sz w:val="24"/>
                <w:szCs w:val="24"/>
              </w:rPr>
            </w:pPr>
            <w:r w:rsidRPr="00BF0E13">
              <w:rPr>
                <w:sz w:val="24"/>
                <w:szCs w:val="24"/>
              </w:rPr>
              <w:lastRenderedPageBreak/>
              <w:t>Eil. Nr.</w:t>
            </w:r>
          </w:p>
        </w:tc>
        <w:tc>
          <w:tcPr>
            <w:tcW w:w="4820" w:type="dxa"/>
            <w:shd w:val="clear" w:color="auto" w:fill="D9D9D9" w:themeFill="background1" w:themeFillShade="D9"/>
            <w:vAlign w:val="center"/>
          </w:tcPr>
          <w:p w14:paraId="49DF277D" w14:textId="77777777" w:rsidR="003D11BE" w:rsidRPr="00BF0E13" w:rsidRDefault="003D11BE" w:rsidP="008A6CC9">
            <w:pPr>
              <w:jc w:val="center"/>
              <w:rPr>
                <w:sz w:val="24"/>
                <w:szCs w:val="24"/>
              </w:rPr>
            </w:pPr>
            <w:r w:rsidRPr="00BF0E13">
              <w:rPr>
                <w:sz w:val="24"/>
                <w:szCs w:val="24"/>
              </w:rPr>
              <w:t>Paslaugos</w:t>
            </w:r>
          </w:p>
        </w:tc>
        <w:tc>
          <w:tcPr>
            <w:tcW w:w="2129" w:type="dxa"/>
            <w:shd w:val="clear" w:color="auto" w:fill="D9D9D9" w:themeFill="background1" w:themeFillShade="D9"/>
            <w:vAlign w:val="center"/>
          </w:tcPr>
          <w:p w14:paraId="10FAD070" w14:textId="77777777" w:rsidR="003D11BE" w:rsidRPr="00BF0E13" w:rsidRDefault="003D11BE" w:rsidP="008A6CC9">
            <w:pPr>
              <w:jc w:val="center"/>
              <w:rPr>
                <w:sz w:val="24"/>
                <w:szCs w:val="24"/>
              </w:rPr>
            </w:pPr>
            <w:r w:rsidRPr="00BF0E13">
              <w:rPr>
                <w:sz w:val="24"/>
                <w:szCs w:val="24"/>
              </w:rPr>
              <w:t>Mato vnt.</w:t>
            </w:r>
          </w:p>
        </w:tc>
        <w:tc>
          <w:tcPr>
            <w:tcW w:w="1981" w:type="dxa"/>
            <w:shd w:val="clear" w:color="auto" w:fill="D9D9D9" w:themeFill="background1" w:themeFillShade="D9"/>
            <w:vAlign w:val="center"/>
          </w:tcPr>
          <w:p w14:paraId="011B0CFE" w14:textId="77777777" w:rsidR="003D11BE" w:rsidRPr="00BF0E13" w:rsidRDefault="003D11BE" w:rsidP="008A6CC9">
            <w:pPr>
              <w:jc w:val="center"/>
              <w:rPr>
                <w:sz w:val="24"/>
                <w:szCs w:val="24"/>
              </w:rPr>
            </w:pPr>
            <w:r w:rsidRPr="00BF0E13">
              <w:rPr>
                <w:sz w:val="24"/>
                <w:szCs w:val="24"/>
              </w:rPr>
              <w:t>Preliminarus paslaugų poreikis  1 metams</w:t>
            </w:r>
          </w:p>
        </w:tc>
      </w:tr>
      <w:tr w:rsidR="003D11BE" w:rsidRPr="00BF0E13" w14:paraId="4992ED40" w14:textId="77777777" w:rsidTr="00DE427D">
        <w:trPr>
          <w:tblHeader/>
          <w:jc w:val="center"/>
        </w:trPr>
        <w:tc>
          <w:tcPr>
            <w:tcW w:w="704" w:type="dxa"/>
            <w:tcBorders>
              <w:bottom w:val="single" w:sz="4" w:space="0" w:color="auto"/>
            </w:tcBorders>
            <w:shd w:val="clear" w:color="auto" w:fill="D9D9D9" w:themeFill="background1" w:themeFillShade="D9"/>
          </w:tcPr>
          <w:p w14:paraId="4E68A8A6" w14:textId="77777777" w:rsidR="003D11BE" w:rsidRPr="00BF0E13" w:rsidRDefault="003D11BE" w:rsidP="008A6CC9">
            <w:pPr>
              <w:jc w:val="center"/>
              <w:rPr>
                <w:sz w:val="24"/>
                <w:szCs w:val="24"/>
              </w:rPr>
            </w:pPr>
            <w:r w:rsidRPr="00BF0E13">
              <w:rPr>
                <w:sz w:val="24"/>
                <w:szCs w:val="24"/>
              </w:rPr>
              <w:t>1</w:t>
            </w:r>
          </w:p>
        </w:tc>
        <w:tc>
          <w:tcPr>
            <w:tcW w:w="4820" w:type="dxa"/>
            <w:tcBorders>
              <w:bottom w:val="single" w:sz="4" w:space="0" w:color="auto"/>
            </w:tcBorders>
            <w:shd w:val="clear" w:color="auto" w:fill="D9D9D9" w:themeFill="background1" w:themeFillShade="D9"/>
          </w:tcPr>
          <w:p w14:paraId="201AC626" w14:textId="77777777" w:rsidR="003D11BE" w:rsidRPr="00BF0E13" w:rsidRDefault="003D11BE" w:rsidP="008A6CC9">
            <w:pPr>
              <w:jc w:val="center"/>
              <w:rPr>
                <w:sz w:val="24"/>
                <w:szCs w:val="24"/>
              </w:rPr>
            </w:pPr>
            <w:r w:rsidRPr="00BF0E13">
              <w:rPr>
                <w:sz w:val="24"/>
                <w:szCs w:val="24"/>
              </w:rPr>
              <w:t>2</w:t>
            </w:r>
          </w:p>
        </w:tc>
        <w:tc>
          <w:tcPr>
            <w:tcW w:w="2129" w:type="dxa"/>
            <w:tcBorders>
              <w:bottom w:val="single" w:sz="4" w:space="0" w:color="auto"/>
            </w:tcBorders>
            <w:shd w:val="clear" w:color="auto" w:fill="D9D9D9" w:themeFill="background1" w:themeFillShade="D9"/>
          </w:tcPr>
          <w:p w14:paraId="3E30723A" w14:textId="77777777" w:rsidR="003D11BE" w:rsidRPr="00BF0E13" w:rsidRDefault="003D11BE" w:rsidP="008A6CC9">
            <w:pPr>
              <w:jc w:val="center"/>
              <w:rPr>
                <w:sz w:val="24"/>
                <w:szCs w:val="24"/>
              </w:rPr>
            </w:pPr>
            <w:r w:rsidRPr="00BF0E13">
              <w:rPr>
                <w:sz w:val="24"/>
                <w:szCs w:val="24"/>
              </w:rPr>
              <w:t>3</w:t>
            </w:r>
          </w:p>
        </w:tc>
        <w:tc>
          <w:tcPr>
            <w:tcW w:w="1981" w:type="dxa"/>
            <w:tcBorders>
              <w:bottom w:val="single" w:sz="4" w:space="0" w:color="auto"/>
            </w:tcBorders>
            <w:shd w:val="clear" w:color="auto" w:fill="D9D9D9" w:themeFill="background1" w:themeFillShade="D9"/>
          </w:tcPr>
          <w:p w14:paraId="639AED6A" w14:textId="77777777" w:rsidR="003D11BE" w:rsidRPr="00BF0E13" w:rsidRDefault="003D11BE" w:rsidP="008A6CC9">
            <w:pPr>
              <w:jc w:val="center"/>
              <w:rPr>
                <w:sz w:val="24"/>
                <w:szCs w:val="24"/>
              </w:rPr>
            </w:pPr>
            <w:r w:rsidRPr="00BF0E13">
              <w:rPr>
                <w:sz w:val="24"/>
                <w:szCs w:val="24"/>
              </w:rPr>
              <w:t>4</w:t>
            </w:r>
          </w:p>
        </w:tc>
      </w:tr>
      <w:tr w:rsidR="003D11BE" w:rsidRPr="00BF0E13" w14:paraId="21E4338E"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24A47FC0" w14:textId="77777777" w:rsidR="003D11BE" w:rsidRPr="00BF0E13" w:rsidRDefault="003D11BE" w:rsidP="008A6CC9">
            <w:pPr>
              <w:rPr>
                <w:sz w:val="24"/>
                <w:szCs w:val="24"/>
              </w:rPr>
            </w:pPr>
            <w:r w:rsidRPr="00BF0E13">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55C5B7E0" w14:textId="77777777" w:rsidR="003D11BE" w:rsidRPr="00BF0E13" w:rsidRDefault="003D11BE" w:rsidP="008A6CC9">
            <w:pPr>
              <w:rPr>
                <w:b/>
                <w:bCs/>
                <w:sz w:val="24"/>
                <w:szCs w:val="24"/>
              </w:rPr>
            </w:pPr>
            <w:r w:rsidRPr="00BF0E13">
              <w:rPr>
                <w:b/>
                <w:bCs/>
                <w:sz w:val="24"/>
                <w:szCs w:val="24"/>
              </w:rPr>
              <w:t xml:space="preserve">  Banko paslaugų  mokestis visoms sąskaitoms</w:t>
            </w:r>
          </w:p>
        </w:tc>
        <w:tc>
          <w:tcPr>
            <w:tcW w:w="2129" w:type="dxa"/>
            <w:tcBorders>
              <w:top w:val="single" w:sz="4" w:space="0" w:color="auto"/>
              <w:left w:val="single" w:sz="4" w:space="0" w:color="auto"/>
              <w:bottom w:val="single" w:sz="4" w:space="0" w:color="auto"/>
              <w:right w:val="single" w:sz="4" w:space="0" w:color="auto"/>
            </w:tcBorders>
          </w:tcPr>
          <w:p w14:paraId="1D2BDF06" w14:textId="77777777" w:rsidR="003D11BE" w:rsidRPr="00BF0E13" w:rsidRDefault="003D11B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3717AA12" w14:textId="4551AAF9" w:rsidR="003D11BE" w:rsidRPr="00BF0E13" w:rsidRDefault="00323133" w:rsidP="008A6CC9">
            <w:pPr>
              <w:jc w:val="center"/>
              <w:rPr>
                <w:sz w:val="24"/>
                <w:szCs w:val="24"/>
              </w:rPr>
            </w:pPr>
            <w:r>
              <w:rPr>
                <w:sz w:val="24"/>
                <w:szCs w:val="24"/>
              </w:rPr>
              <w:t>1</w:t>
            </w:r>
          </w:p>
        </w:tc>
      </w:tr>
      <w:tr w:rsidR="003D11BE" w:rsidRPr="00BF0E13" w14:paraId="0F34304E"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A9A9F35" w14:textId="77777777" w:rsidR="003D11BE" w:rsidRPr="00BF0E13" w:rsidRDefault="003D11BE" w:rsidP="008A6CC9">
            <w:pPr>
              <w:rPr>
                <w:sz w:val="24"/>
                <w:szCs w:val="24"/>
              </w:rPr>
            </w:pPr>
            <w:r w:rsidRPr="00BF0E13">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28DA9F2E" w14:textId="77777777" w:rsidR="003D11BE" w:rsidRPr="00BF0E13" w:rsidRDefault="003D11BE" w:rsidP="008A6CC9">
            <w:pPr>
              <w:rPr>
                <w:color w:val="000000"/>
                <w:sz w:val="24"/>
                <w:szCs w:val="24"/>
              </w:rPr>
            </w:pPr>
            <w:r w:rsidRPr="00BF0E13">
              <w:rPr>
                <w:b/>
                <w:sz w:val="24"/>
                <w:szCs w:val="24"/>
              </w:rPr>
              <w:t>Daugiavaliutinių banko sąskaitų:</w:t>
            </w:r>
          </w:p>
        </w:tc>
        <w:tc>
          <w:tcPr>
            <w:tcW w:w="2129" w:type="dxa"/>
            <w:tcBorders>
              <w:top w:val="single" w:sz="4" w:space="0" w:color="auto"/>
              <w:left w:val="single" w:sz="4" w:space="0" w:color="auto"/>
              <w:bottom w:val="single" w:sz="4" w:space="0" w:color="auto"/>
              <w:right w:val="single" w:sz="4" w:space="0" w:color="auto"/>
            </w:tcBorders>
          </w:tcPr>
          <w:p w14:paraId="661962E7" w14:textId="77777777" w:rsidR="003D11BE" w:rsidRPr="00BF0E13" w:rsidRDefault="003D11B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76F424C9" w14:textId="77777777" w:rsidR="003D11BE" w:rsidRPr="00BF0E13" w:rsidRDefault="003D11BE" w:rsidP="008A6CC9">
            <w:pPr>
              <w:jc w:val="center"/>
              <w:rPr>
                <w:sz w:val="24"/>
                <w:szCs w:val="24"/>
              </w:rPr>
            </w:pPr>
          </w:p>
        </w:tc>
      </w:tr>
      <w:tr w:rsidR="003D11BE" w:rsidRPr="00BF0E13" w14:paraId="08770B6D"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602DC86C" w14:textId="77777777" w:rsidR="003D11BE" w:rsidRPr="00BF0E13" w:rsidRDefault="003D11BE" w:rsidP="008A6CC9">
            <w:pPr>
              <w:rPr>
                <w:bCs/>
                <w:sz w:val="24"/>
                <w:szCs w:val="24"/>
              </w:rPr>
            </w:pPr>
            <w:r w:rsidRPr="00BF0E13">
              <w:rPr>
                <w:bCs/>
                <w:sz w:val="24"/>
                <w:szCs w:val="24"/>
              </w:rPr>
              <w:t>2.1.</w:t>
            </w:r>
          </w:p>
        </w:tc>
        <w:tc>
          <w:tcPr>
            <w:tcW w:w="4820" w:type="dxa"/>
            <w:tcBorders>
              <w:top w:val="single" w:sz="4" w:space="0" w:color="auto"/>
              <w:left w:val="single" w:sz="4" w:space="0" w:color="auto"/>
              <w:bottom w:val="single" w:sz="4" w:space="0" w:color="auto"/>
              <w:right w:val="single" w:sz="4" w:space="0" w:color="auto"/>
            </w:tcBorders>
          </w:tcPr>
          <w:p w14:paraId="576EB7E4" w14:textId="77777777" w:rsidR="003D11BE" w:rsidRPr="00BF0E13" w:rsidRDefault="003D11BE" w:rsidP="008A6CC9">
            <w:pPr>
              <w:rPr>
                <w:bCs/>
                <w:sz w:val="24"/>
                <w:szCs w:val="24"/>
              </w:rPr>
            </w:pPr>
            <w:r w:rsidRPr="00BF0E13">
              <w:rPr>
                <w:bCs/>
                <w:sz w:val="24"/>
                <w:szCs w:val="24"/>
              </w:rPr>
              <w:t>Atidarymas</w:t>
            </w:r>
          </w:p>
        </w:tc>
        <w:tc>
          <w:tcPr>
            <w:tcW w:w="2129" w:type="dxa"/>
            <w:tcBorders>
              <w:top w:val="single" w:sz="4" w:space="0" w:color="auto"/>
              <w:left w:val="single" w:sz="4" w:space="0" w:color="auto"/>
              <w:bottom w:val="single" w:sz="4" w:space="0" w:color="auto"/>
              <w:right w:val="single" w:sz="4" w:space="0" w:color="auto"/>
            </w:tcBorders>
          </w:tcPr>
          <w:p w14:paraId="4D918BCE" w14:textId="77777777" w:rsidR="003D11BE" w:rsidRPr="00BF0E13" w:rsidRDefault="003D11BE" w:rsidP="008A6CC9">
            <w:pPr>
              <w:jc w:val="center"/>
              <w:rPr>
                <w:bCs/>
                <w:sz w:val="24"/>
                <w:szCs w:val="24"/>
              </w:rPr>
            </w:pPr>
            <w:r w:rsidRPr="00BF0E13">
              <w:rPr>
                <w:bCs/>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63AD3FD7" w14:textId="77777777" w:rsidR="003D11BE" w:rsidRPr="00BF0E13" w:rsidRDefault="003D11BE" w:rsidP="008A6CC9">
            <w:pPr>
              <w:jc w:val="center"/>
              <w:rPr>
                <w:bCs/>
                <w:sz w:val="24"/>
                <w:szCs w:val="24"/>
              </w:rPr>
            </w:pPr>
            <w:r w:rsidRPr="00BF0E13">
              <w:rPr>
                <w:bCs/>
                <w:sz w:val="24"/>
                <w:szCs w:val="24"/>
              </w:rPr>
              <w:t>1</w:t>
            </w:r>
          </w:p>
        </w:tc>
      </w:tr>
      <w:tr w:rsidR="003D11BE" w:rsidRPr="00BF0E13" w14:paraId="55B0EFF8"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59FE12C9" w14:textId="77777777" w:rsidR="003D11BE" w:rsidRPr="00BF0E13" w:rsidRDefault="003D11BE" w:rsidP="008A6CC9">
            <w:pPr>
              <w:rPr>
                <w:sz w:val="24"/>
                <w:szCs w:val="24"/>
              </w:rPr>
            </w:pPr>
            <w:r w:rsidRPr="00BF0E13">
              <w:rPr>
                <w:sz w:val="24"/>
                <w:szCs w:val="24"/>
              </w:rPr>
              <w:t>2.2.</w:t>
            </w:r>
          </w:p>
        </w:tc>
        <w:tc>
          <w:tcPr>
            <w:tcW w:w="4820" w:type="dxa"/>
            <w:tcBorders>
              <w:top w:val="single" w:sz="4" w:space="0" w:color="auto"/>
              <w:left w:val="single" w:sz="4" w:space="0" w:color="auto"/>
              <w:bottom w:val="single" w:sz="4" w:space="0" w:color="auto"/>
              <w:right w:val="single" w:sz="4" w:space="0" w:color="auto"/>
            </w:tcBorders>
          </w:tcPr>
          <w:p w14:paraId="0323A016" w14:textId="77777777" w:rsidR="003D11BE" w:rsidRPr="00BF0E13" w:rsidRDefault="003D11BE" w:rsidP="008A6CC9">
            <w:pPr>
              <w:rPr>
                <w:sz w:val="24"/>
                <w:szCs w:val="24"/>
              </w:rPr>
            </w:pPr>
            <w:r w:rsidRPr="00BF0E13">
              <w:rPr>
                <w:color w:val="000000"/>
                <w:sz w:val="24"/>
                <w:szCs w:val="24"/>
              </w:rPr>
              <w:t>Aptarnavimas</w:t>
            </w:r>
          </w:p>
        </w:tc>
        <w:tc>
          <w:tcPr>
            <w:tcW w:w="2129" w:type="dxa"/>
            <w:tcBorders>
              <w:top w:val="single" w:sz="4" w:space="0" w:color="auto"/>
              <w:left w:val="single" w:sz="4" w:space="0" w:color="auto"/>
              <w:bottom w:val="single" w:sz="4" w:space="0" w:color="auto"/>
              <w:right w:val="single" w:sz="4" w:space="0" w:color="auto"/>
            </w:tcBorders>
          </w:tcPr>
          <w:p w14:paraId="08C11129" w14:textId="77777777" w:rsidR="003D11BE" w:rsidRPr="00BF0E13" w:rsidRDefault="003D11BE"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71BC08F7" w14:textId="456A79C7" w:rsidR="003D11BE" w:rsidRPr="00BF0E13" w:rsidRDefault="000D20EF" w:rsidP="008A6CC9">
            <w:pPr>
              <w:jc w:val="center"/>
              <w:rPr>
                <w:sz w:val="24"/>
                <w:szCs w:val="24"/>
              </w:rPr>
            </w:pPr>
            <w:r w:rsidRPr="00BF0E13">
              <w:rPr>
                <w:sz w:val="24"/>
                <w:szCs w:val="24"/>
              </w:rPr>
              <w:t>1</w:t>
            </w:r>
          </w:p>
        </w:tc>
      </w:tr>
      <w:tr w:rsidR="003D11BE" w:rsidRPr="00BF0E13" w14:paraId="2B85C075"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7FF2DE92" w14:textId="77777777" w:rsidR="003D11BE" w:rsidRPr="00BF0E13" w:rsidRDefault="003D11BE" w:rsidP="008A6CC9">
            <w:pPr>
              <w:rPr>
                <w:sz w:val="24"/>
                <w:szCs w:val="24"/>
              </w:rPr>
            </w:pPr>
            <w:r w:rsidRPr="00BF0E13">
              <w:rPr>
                <w:sz w:val="24"/>
                <w:szCs w:val="24"/>
              </w:rPr>
              <w:t>2.3.</w:t>
            </w:r>
          </w:p>
        </w:tc>
        <w:tc>
          <w:tcPr>
            <w:tcW w:w="4820" w:type="dxa"/>
            <w:tcBorders>
              <w:top w:val="single" w:sz="4" w:space="0" w:color="auto"/>
              <w:left w:val="single" w:sz="4" w:space="0" w:color="auto"/>
              <w:bottom w:val="single" w:sz="4" w:space="0" w:color="auto"/>
              <w:right w:val="single" w:sz="4" w:space="0" w:color="auto"/>
            </w:tcBorders>
          </w:tcPr>
          <w:p w14:paraId="2351934F" w14:textId="77777777" w:rsidR="003D11BE" w:rsidRPr="00BF0E13" w:rsidRDefault="003D11BE" w:rsidP="008A6CC9">
            <w:pPr>
              <w:rPr>
                <w:color w:val="000000"/>
                <w:sz w:val="24"/>
                <w:szCs w:val="24"/>
              </w:rPr>
            </w:pPr>
            <w:r w:rsidRPr="00BF0E13">
              <w:rPr>
                <w:color w:val="000000"/>
                <w:sz w:val="24"/>
                <w:szCs w:val="24"/>
              </w:rPr>
              <w:t>Elektroninė bankininkystė</w:t>
            </w:r>
          </w:p>
        </w:tc>
        <w:tc>
          <w:tcPr>
            <w:tcW w:w="2129" w:type="dxa"/>
            <w:tcBorders>
              <w:top w:val="single" w:sz="4" w:space="0" w:color="auto"/>
              <w:left w:val="single" w:sz="4" w:space="0" w:color="auto"/>
              <w:bottom w:val="single" w:sz="4" w:space="0" w:color="auto"/>
              <w:right w:val="single" w:sz="4" w:space="0" w:color="auto"/>
            </w:tcBorders>
          </w:tcPr>
          <w:p w14:paraId="0B8CF261" w14:textId="77777777" w:rsidR="003D11BE" w:rsidRPr="00BF0E13" w:rsidRDefault="003D11BE" w:rsidP="008A6CC9">
            <w:pPr>
              <w:jc w:val="center"/>
              <w:rPr>
                <w:sz w:val="24"/>
                <w:szCs w:val="24"/>
              </w:rPr>
            </w:pPr>
            <w:r w:rsidRPr="00BF0E13">
              <w:rPr>
                <w:sz w:val="24"/>
                <w:szCs w:val="24"/>
              </w:rPr>
              <w:t>aptarnaujamų sąskaitų skaičius</w:t>
            </w:r>
          </w:p>
        </w:tc>
        <w:tc>
          <w:tcPr>
            <w:tcW w:w="1981" w:type="dxa"/>
            <w:tcBorders>
              <w:top w:val="single" w:sz="4" w:space="0" w:color="auto"/>
              <w:left w:val="single" w:sz="4" w:space="0" w:color="auto"/>
              <w:bottom w:val="single" w:sz="4" w:space="0" w:color="auto"/>
              <w:right w:val="single" w:sz="4" w:space="0" w:color="auto"/>
            </w:tcBorders>
          </w:tcPr>
          <w:p w14:paraId="393B1AF3" w14:textId="30FFF2EC" w:rsidR="003D11BE" w:rsidRPr="00BF0E13" w:rsidRDefault="000D20EF" w:rsidP="008A6CC9">
            <w:pPr>
              <w:jc w:val="center"/>
              <w:rPr>
                <w:sz w:val="24"/>
                <w:szCs w:val="24"/>
              </w:rPr>
            </w:pPr>
            <w:r w:rsidRPr="00BF0E13">
              <w:rPr>
                <w:sz w:val="24"/>
                <w:szCs w:val="24"/>
              </w:rPr>
              <w:t>1</w:t>
            </w:r>
          </w:p>
        </w:tc>
      </w:tr>
      <w:tr w:rsidR="003D11BE" w:rsidRPr="00BF0E13" w14:paraId="4767A7F1"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5351CB9" w14:textId="77777777" w:rsidR="003D11BE" w:rsidRPr="00BF0E13" w:rsidRDefault="003D11BE" w:rsidP="008A6CC9">
            <w:pPr>
              <w:rPr>
                <w:sz w:val="24"/>
                <w:szCs w:val="24"/>
              </w:rPr>
            </w:pPr>
            <w:r w:rsidRPr="00BF0E13">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14:paraId="219BC558" w14:textId="77777777" w:rsidR="003D11BE" w:rsidRPr="00BF0E13" w:rsidRDefault="003D11BE" w:rsidP="008A6CC9">
            <w:pPr>
              <w:rPr>
                <w:b/>
                <w:bCs/>
                <w:color w:val="000000"/>
                <w:sz w:val="24"/>
                <w:szCs w:val="24"/>
              </w:rPr>
            </w:pPr>
            <w:r w:rsidRPr="00BF0E13">
              <w:rPr>
                <w:b/>
                <w:bCs/>
                <w:color w:val="000000"/>
                <w:sz w:val="24"/>
                <w:szCs w:val="24"/>
              </w:rPr>
              <w:t>Mokėjimai nacionaline valiuta (eurais):</w:t>
            </w:r>
          </w:p>
        </w:tc>
        <w:tc>
          <w:tcPr>
            <w:tcW w:w="2129" w:type="dxa"/>
            <w:tcBorders>
              <w:top w:val="single" w:sz="4" w:space="0" w:color="auto"/>
              <w:left w:val="single" w:sz="4" w:space="0" w:color="auto"/>
              <w:bottom w:val="single" w:sz="4" w:space="0" w:color="auto"/>
              <w:right w:val="single" w:sz="4" w:space="0" w:color="auto"/>
            </w:tcBorders>
          </w:tcPr>
          <w:p w14:paraId="6FEE762A" w14:textId="77777777" w:rsidR="003D11BE" w:rsidRPr="00BF0E13" w:rsidRDefault="003D11B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2A38281D" w14:textId="77777777" w:rsidR="003D11BE" w:rsidRPr="00BF0E13" w:rsidRDefault="003D11BE" w:rsidP="008A6CC9">
            <w:pPr>
              <w:jc w:val="center"/>
              <w:rPr>
                <w:sz w:val="24"/>
                <w:szCs w:val="24"/>
              </w:rPr>
            </w:pPr>
          </w:p>
        </w:tc>
      </w:tr>
      <w:tr w:rsidR="003D11BE" w:rsidRPr="00BF0E13" w14:paraId="05EAD1E7"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6BE44FB7" w14:textId="611B479E" w:rsidR="003D11BE" w:rsidRPr="00BF0E13" w:rsidRDefault="003D11BE" w:rsidP="008A6CC9">
            <w:pPr>
              <w:rPr>
                <w:sz w:val="24"/>
                <w:szCs w:val="24"/>
              </w:rPr>
            </w:pPr>
            <w:r w:rsidRPr="00BF0E13">
              <w:rPr>
                <w:sz w:val="24"/>
                <w:szCs w:val="24"/>
              </w:rPr>
              <w:t>3.</w:t>
            </w:r>
            <w:r w:rsidR="003E3707" w:rsidRPr="00BF0E13">
              <w:rPr>
                <w:sz w:val="24"/>
                <w:szCs w:val="24"/>
              </w:rPr>
              <w:t>1</w:t>
            </w:r>
            <w:r w:rsidRPr="00BF0E13">
              <w:rPr>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30D313C5" w14:textId="77777777" w:rsidR="003D11BE" w:rsidRPr="00BF0E13" w:rsidRDefault="003D11BE" w:rsidP="008A6CC9">
            <w:pPr>
              <w:rPr>
                <w:color w:val="000000"/>
                <w:sz w:val="24"/>
                <w:szCs w:val="24"/>
              </w:rPr>
            </w:pPr>
            <w:r w:rsidRPr="00BF0E13">
              <w:rPr>
                <w:color w:val="000000"/>
                <w:sz w:val="24"/>
                <w:szCs w:val="24"/>
              </w:rPr>
              <w:t>Paprastas lėšų pervedimas į sąskaitas, esančias kitame Lietuvoje veikiančiame banke</w:t>
            </w:r>
          </w:p>
        </w:tc>
        <w:tc>
          <w:tcPr>
            <w:tcW w:w="2129" w:type="dxa"/>
            <w:tcBorders>
              <w:top w:val="single" w:sz="4" w:space="0" w:color="auto"/>
              <w:left w:val="single" w:sz="4" w:space="0" w:color="auto"/>
              <w:bottom w:val="single" w:sz="4" w:space="0" w:color="auto"/>
              <w:right w:val="single" w:sz="4" w:space="0" w:color="auto"/>
            </w:tcBorders>
          </w:tcPr>
          <w:p w14:paraId="2CAA42CF" w14:textId="77777777" w:rsidR="003D11BE" w:rsidRPr="00BF0E13" w:rsidRDefault="003D11BE" w:rsidP="008A6CC9">
            <w:pPr>
              <w:jc w:val="center"/>
              <w:rPr>
                <w:sz w:val="24"/>
                <w:szCs w:val="24"/>
              </w:rPr>
            </w:pPr>
            <w:r w:rsidRPr="00BF0E13">
              <w:rPr>
                <w:sz w:val="24"/>
                <w:szCs w:val="24"/>
              </w:rPr>
              <w:t>vnt.</w:t>
            </w:r>
          </w:p>
          <w:p w14:paraId="1AD1DBAA" w14:textId="77777777" w:rsidR="003D11BE" w:rsidRPr="00BF0E13" w:rsidRDefault="003D11BE" w:rsidP="008A6CC9">
            <w:pPr>
              <w:jc w:val="center"/>
              <w:rPr>
                <w:sz w:val="24"/>
                <w:szCs w:val="24"/>
              </w:rPr>
            </w:pPr>
          </w:p>
        </w:tc>
        <w:tc>
          <w:tcPr>
            <w:tcW w:w="1981" w:type="dxa"/>
            <w:tcBorders>
              <w:top w:val="single" w:sz="4" w:space="0" w:color="auto"/>
              <w:left w:val="single" w:sz="4" w:space="0" w:color="auto"/>
              <w:bottom w:val="single" w:sz="4" w:space="0" w:color="auto"/>
              <w:right w:val="single" w:sz="4" w:space="0" w:color="auto"/>
            </w:tcBorders>
          </w:tcPr>
          <w:p w14:paraId="7FE4C1C6" w14:textId="5812AB37" w:rsidR="003D11BE" w:rsidRPr="00BF0E13" w:rsidRDefault="000D20EF" w:rsidP="008A6CC9">
            <w:pPr>
              <w:jc w:val="center"/>
              <w:rPr>
                <w:sz w:val="24"/>
                <w:szCs w:val="24"/>
              </w:rPr>
            </w:pPr>
            <w:r w:rsidRPr="00BF0E13">
              <w:rPr>
                <w:sz w:val="24"/>
                <w:szCs w:val="24"/>
              </w:rPr>
              <w:t>5</w:t>
            </w:r>
          </w:p>
        </w:tc>
      </w:tr>
      <w:tr w:rsidR="003D11BE" w:rsidRPr="00BF0E13" w14:paraId="31489568"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1C833FE5" w14:textId="42AA2CC0" w:rsidR="003D11BE" w:rsidRPr="00BF0E13" w:rsidRDefault="003D11BE" w:rsidP="008A6CC9">
            <w:pPr>
              <w:rPr>
                <w:sz w:val="24"/>
                <w:szCs w:val="24"/>
              </w:rPr>
            </w:pPr>
            <w:r w:rsidRPr="00BF0E13">
              <w:rPr>
                <w:sz w:val="24"/>
                <w:szCs w:val="24"/>
              </w:rPr>
              <w:t>3.</w:t>
            </w:r>
            <w:r w:rsidR="003E3707" w:rsidRPr="00BF0E13">
              <w:rPr>
                <w:sz w:val="24"/>
                <w:szCs w:val="24"/>
              </w:rPr>
              <w:t>2</w:t>
            </w:r>
            <w:r w:rsidRPr="00BF0E13">
              <w:rPr>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7236F7C6" w14:textId="77777777" w:rsidR="003D11BE" w:rsidRPr="00BF0E13" w:rsidRDefault="003D11BE" w:rsidP="008A6CC9">
            <w:pPr>
              <w:rPr>
                <w:color w:val="000000"/>
                <w:sz w:val="24"/>
                <w:szCs w:val="24"/>
              </w:rPr>
            </w:pPr>
            <w:r w:rsidRPr="00BF0E13">
              <w:rPr>
                <w:color w:val="000000" w:themeColor="text1"/>
                <w:sz w:val="24"/>
                <w:szCs w:val="24"/>
              </w:rPr>
              <w:t>Paprastas lėšų pervedimas į sąskaitas, esančias kitos ES šalies  veikiančiame banke (SEPA)</w:t>
            </w:r>
          </w:p>
        </w:tc>
        <w:tc>
          <w:tcPr>
            <w:tcW w:w="2129" w:type="dxa"/>
            <w:tcBorders>
              <w:top w:val="single" w:sz="4" w:space="0" w:color="auto"/>
              <w:left w:val="single" w:sz="4" w:space="0" w:color="auto"/>
              <w:bottom w:val="single" w:sz="4" w:space="0" w:color="auto"/>
              <w:right w:val="single" w:sz="4" w:space="0" w:color="auto"/>
            </w:tcBorders>
          </w:tcPr>
          <w:p w14:paraId="41CC60FD" w14:textId="77777777" w:rsidR="003D11BE" w:rsidRPr="00BF0E13" w:rsidRDefault="003D11B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58B19FB4" w14:textId="49623568" w:rsidR="003D11BE" w:rsidRPr="00BF0E13" w:rsidRDefault="000D20EF" w:rsidP="008A6CC9">
            <w:pPr>
              <w:jc w:val="center"/>
              <w:rPr>
                <w:sz w:val="24"/>
                <w:szCs w:val="24"/>
              </w:rPr>
            </w:pPr>
            <w:r w:rsidRPr="00BF0E13">
              <w:rPr>
                <w:sz w:val="24"/>
                <w:szCs w:val="24"/>
              </w:rPr>
              <w:t>40</w:t>
            </w:r>
          </w:p>
        </w:tc>
      </w:tr>
      <w:tr w:rsidR="003D11BE" w:rsidRPr="00BF0E13" w14:paraId="46977DA8" w14:textId="77777777" w:rsidTr="00DE427D">
        <w:trPr>
          <w:jc w:val="center"/>
        </w:trPr>
        <w:tc>
          <w:tcPr>
            <w:tcW w:w="704" w:type="dxa"/>
            <w:tcBorders>
              <w:top w:val="single" w:sz="4" w:space="0" w:color="auto"/>
              <w:left w:val="single" w:sz="4" w:space="0" w:color="auto"/>
              <w:bottom w:val="single" w:sz="4" w:space="0" w:color="auto"/>
              <w:right w:val="single" w:sz="4" w:space="0" w:color="auto"/>
            </w:tcBorders>
          </w:tcPr>
          <w:p w14:paraId="48988887" w14:textId="726B1EC1" w:rsidR="003D11BE" w:rsidRPr="00BF0E13" w:rsidRDefault="003D11BE" w:rsidP="008A6CC9">
            <w:pPr>
              <w:rPr>
                <w:sz w:val="24"/>
                <w:szCs w:val="24"/>
              </w:rPr>
            </w:pPr>
            <w:r w:rsidRPr="00BF0E13">
              <w:rPr>
                <w:sz w:val="24"/>
                <w:szCs w:val="24"/>
              </w:rPr>
              <w:t>3.</w:t>
            </w:r>
            <w:r w:rsidR="003E3707" w:rsidRPr="00BF0E13">
              <w:rPr>
                <w:sz w:val="24"/>
                <w:szCs w:val="24"/>
              </w:rPr>
              <w:t>3</w:t>
            </w:r>
            <w:r w:rsidRPr="00BF0E13">
              <w:rPr>
                <w:sz w:val="24"/>
                <w:szCs w:val="24"/>
              </w:rPr>
              <w:t>.</w:t>
            </w:r>
          </w:p>
        </w:tc>
        <w:tc>
          <w:tcPr>
            <w:tcW w:w="4820" w:type="dxa"/>
            <w:tcBorders>
              <w:top w:val="single" w:sz="4" w:space="0" w:color="auto"/>
              <w:left w:val="single" w:sz="4" w:space="0" w:color="auto"/>
              <w:bottom w:val="single" w:sz="4" w:space="0" w:color="auto"/>
              <w:right w:val="single" w:sz="4" w:space="0" w:color="auto"/>
            </w:tcBorders>
          </w:tcPr>
          <w:p w14:paraId="1EBA8367" w14:textId="77777777" w:rsidR="003D11BE" w:rsidRPr="00BF0E13" w:rsidRDefault="003D11BE" w:rsidP="008A6CC9">
            <w:pPr>
              <w:rPr>
                <w:color w:val="000000"/>
                <w:sz w:val="24"/>
                <w:szCs w:val="24"/>
              </w:rPr>
            </w:pPr>
            <w:r w:rsidRPr="00BF0E13">
              <w:rPr>
                <w:color w:val="000000" w:themeColor="text1"/>
                <w:sz w:val="24"/>
                <w:szCs w:val="24"/>
              </w:rPr>
              <w:t>Paprastas lėšų pervedimas į sąskaitas, esančias kitame užsienyje veikiančiame banke, nepriklausančiam SEPA (tarptautinis) (SHA tipo)</w:t>
            </w:r>
          </w:p>
        </w:tc>
        <w:tc>
          <w:tcPr>
            <w:tcW w:w="2129" w:type="dxa"/>
            <w:tcBorders>
              <w:top w:val="single" w:sz="4" w:space="0" w:color="auto"/>
              <w:left w:val="single" w:sz="4" w:space="0" w:color="auto"/>
              <w:bottom w:val="single" w:sz="4" w:space="0" w:color="auto"/>
              <w:right w:val="single" w:sz="4" w:space="0" w:color="auto"/>
            </w:tcBorders>
          </w:tcPr>
          <w:p w14:paraId="744FD085" w14:textId="77777777" w:rsidR="003D11BE" w:rsidRPr="00BF0E13" w:rsidRDefault="003D11BE" w:rsidP="008A6CC9">
            <w:pPr>
              <w:jc w:val="center"/>
              <w:rPr>
                <w:sz w:val="24"/>
                <w:szCs w:val="24"/>
              </w:rPr>
            </w:pPr>
            <w:r w:rsidRPr="00BF0E13">
              <w:rPr>
                <w:sz w:val="24"/>
                <w:szCs w:val="24"/>
              </w:rPr>
              <w:t>vnt.</w:t>
            </w:r>
          </w:p>
        </w:tc>
        <w:tc>
          <w:tcPr>
            <w:tcW w:w="1981" w:type="dxa"/>
            <w:tcBorders>
              <w:top w:val="single" w:sz="4" w:space="0" w:color="auto"/>
              <w:left w:val="single" w:sz="4" w:space="0" w:color="auto"/>
              <w:bottom w:val="single" w:sz="4" w:space="0" w:color="auto"/>
              <w:right w:val="single" w:sz="4" w:space="0" w:color="auto"/>
            </w:tcBorders>
          </w:tcPr>
          <w:p w14:paraId="34FF70CF" w14:textId="0F4D2383" w:rsidR="003D11BE" w:rsidRPr="00BF0E13" w:rsidRDefault="000D20EF" w:rsidP="008A6CC9">
            <w:pPr>
              <w:jc w:val="center"/>
              <w:rPr>
                <w:sz w:val="24"/>
                <w:szCs w:val="24"/>
              </w:rPr>
            </w:pPr>
            <w:r w:rsidRPr="00BF0E13">
              <w:rPr>
                <w:sz w:val="24"/>
                <w:szCs w:val="24"/>
              </w:rPr>
              <w:t>70</w:t>
            </w:r>
          </w:p>
        </w:tc>
      </w:tr>
      <w:tr w:rsidR="003D11BE" w:rsidRPr="00BF0E13" w14:paraId="41985641" w14:textId="77777777" w:rsidTr="00DE427D">
        <w:trPr>
          <w:jc w:val="center"/>
        </w:trPr>
        <w:tc>
          <w:tcPr>
            <w:tcW w:w="704" w:type="dxa"/>
            <w:vAlign w:val="center"/>
          </w:tcPr>
          <w:p w14:paraId="2FDED74F" w14:textId="2425DE66" w:rsidR="003D11BE" w:rsidRPr="00BF0E13" w:rsidRDefault="006A7297" w:rsidP="008A6CC9">
            <w:pPr>
              <w:rPr>
                <w:sz w:val="24"/>
                <w:szCs w:val="24"/>
              </w:rPr>
            </w:pPr>
            <w:r w:rsidRPr="00BF0E13">
              <w:rPr>
                <w:sz w:val="24"/>
                <w:szCs w:val="24"/>
              </w:rPr>
              <w:t>4</w:t>
            </w:r>
            <w:r w:rsidR="003D11BE" w:rsidRPr="00BF0E13">
              <w:rPr>
                <w:sz w:val="24"/>
                <w:szCs w:val="24"/>
              </w:rPr>
              <w:t>.</w:t>
            </w:r>
          </w:p>
        </w:tc>
        <w:tc>
          <w:tcPr>
            <w:tcW w:w="4820" w:type="dxa"/>
          </w:tcPr>
          <w:p w14:paraId="12F6BA28" w14:textId="77777777" w:rsidR="003D11BE" w:rsidRPr="00BF0E13" w:rsidRDefault="003D11BE" w:rsidP="008A6CC9">
            <w:pPr>
              <w:rPr>
                <w:sz w:val="24"/>
                <w:szCs w:val="24"/>
              </w:rPr>
            </w:pPr>
            <w:r w:rsidRPr="00BF0E13">
              <w:rPr>
                <w:b/>
                <w:bCs/>
                <w:sz w:val="24"/>
                <w:szCs w:val="24"/>
              </w:rPr>
              <w:t>Generatorius:</w:t>
            </w:r>
          </w:p>
        </w:tc>
        <w:tc>
          <w:tcPr>
            <w:tcW w:w="2129" w:type="dxa"/>
          </w:tcPr>
          <w:p w14:paraId="1E505CD0" w14:textId="77777777" w:rsidR="003D11BE" w:rsidRPr="00BF0E13" w:rsidRDefault="003D11BE" w:rsidP="008A6CC9">
            <w:pPr>
              <w:jc w:val="center"/>
              <w:rPr>
                <w:sz w:val="24"/>
                <w:szCs w:val="24"/>
              </w:rPr>
            </w:pPr>
          </w:p>
        </w:tc>
        <w:tc>
          <w:tcPr>
            <w:tcW w:w="1981" w:type="dxa"/>
          </w:tcPr>
          <w:p w14:paraId="0C054798" w14:textId="77777777" w:rsidR="003D11BE" w:rsidRPr="00BF0E13" w:rsidRDefault="003D11BE" w:rsidP="008A6CC9">
            <w:pPr>
              <w:jc w:val="center"/>
              <w:rPr>
                <w:sz w:val="24"/>
                <w:szCs w:val="24"/>
              </w:rPr>
            </w:pPr>
          </w:p>
        </w:tc>
      </w:tr>
      <w:tr w:rsidR="003D11BE" w:rsidRPr="00BF0E13" w14:paraId="7BC9D4FC" w14:textId="77777777" w:rsidTr="00DE427D">
        <w:trPr>
          <w:jc w:val="center"/>
        </w:trPr>
        <w:tc>
          <w:tcPr>
            <w:tcW w:w="704" w:type="dxa"/>
            <w:vAlign w:val="center"/>
          </w:tcPr>
          <w:p w14:paraId="0C31D2C2" w14:textId="155AA150" w:rsidR="003D11BE" w:rsidRPr="00BF0E13" w:rsidRDefault="006A7297" w:rsidP="008A6CC9">
            <w:pPr>
              <w:rPr>
                <w:sz w:val="24"/>
                <w:szCs w:val="24"/>
              </w:rPr>
            </w:pPr>
            <w:r w:rsidRPr="00BF0E13">
              <w:rPr>
                <w:sz w:val="24"/>
                <w:szCs w:val="24"/>
              </w:rPr>
              <w:t>4</w:t>
            </w:r>
            <w:r w:rsidR="003D11BE" w:rsidRPr="00BF0E13">
              <w:rPr>
                <w:sz w:val="24"/>
                <w:szCs w:val="24"/>
              </w:rPr>
              <w:t>.1.</w:t>
            </w:r>
          </w:p>
        </w:tc>
        <w:tc>
          <w:tcPr>
            <w:tcW w:w="4820" w:type="dxa"/>
          </w:tcPr>
          <w:p w14:paraId="6E6F1977" w14:textId="77777777" w:rsidR="003D11BE" w:rsidRPr="00BF0E13" w:rsidRDefault="003D11BE" w:rsidP="008A6CC9">
            <w:pPr>
              <w:rPr>
                <w:b/>
                <w:bCs/>
                <w:sz w:val="24"/>
                <w:szCs w:val="24"/>
              </w:rPr>
            </w:pPr>
            <w:r w:rsidRPr="00BF0E13">
              <w:rPr>
                <w:sz w:val="24"/>
                <w:szCs w:val="24"/>
              </w:rPr>
              <w:t>Naujai išduodamas (atsiėmimas padalinyje)</w:t>
            </w:r>
          </w:p>
        </w:tc>
        <w:tc>
          <w:tcPr>
            <w:tcW w:w="2129" w:type="dxa"/>
          </w:tcPr>
          <w:p w14:paraId="3730E4E4" w14:textId="77777777" w:rsidR="003D11BE" w:rsidRPr="00BF0E13" w:rsidRDefault="003D11BE" w:rsidP="008A6CC9">
            <w:pPr>
              <w:jc w:val="center"/>
              <w:rPr>
                <w:sz w:val="24"/>
                <w:szCs w:val="24"/>
              </w:rPr>
            </w:pPr>
            <w:r w:rsidRPr="00BF0E13">
              <w:rPr>
                <w:sz w:val="24"/>
                <w:szCs w:val="24"/>
              </w:rPr>
              <w:t>vnt.</w:t>
            </w:r>
          </w:p>
        </w:tc>
        <w:tc>
          <w:tcPr>
            <w:tcW w:w="1981" w:type="dxa"/>
          </w:tcPr>
          <w:p w14:paraId="69C9BFA4" w14:textId="77777777" w:rsidR="003D11BE" w:rsidRPr="00BF0E13" w:rsidRDefault="003D11BE" w:rsidP="008A6CC9">
            <w:pPr>
              <w:jc w:val="center"/>
              <w:rPr>
                <w:sz w:val="24"/>
                <w:szCs w:val="24"/>
              </w:rPr>
            </w:pPr>
            <w:r w:rsidRPr="00BF0E13">
              <w:rPr>
                <w:sz w:val="24"/>
                <w:szCs w:val="24"/>
              </w:rPr>
              <w:t>1</w:t>
            </w:r>
          </w:p>
        </w:tc>
      </w:tr>
      <w:tr w:rsidR="003D11BE" w:rsidRPr="00BF0E13" w14:paraId="43A4BD8F" w14:textId="77777777" w:rsidTr="00DE427D">
        <w:trPr>
          <w:jc w:val="center"/>
        </w:trPr>
        <w:tc>
          <w:tcPr>
            <w:tcW w:w="704" w:type="dxa"/>
            <w:vAlign w:val="center"/>
          </w:tcPr>
          <w:p w14:paraId="08FCC2A8" w14:textId="6A782AB5" w:rsidR="003D11BE" w:rsidRPr="00BF0E13" w:rsidRDefault="006A7297" w:rsidP="008A6CC9">
            <w:pPr>
              <w:rPr>
                <w:sz w:val="24"/>
                <w:szCs w:val="24"/>
              </w:rPr>
            </w:pPr>
            <w:r w:rsidRPr="00BF0E13">
              <w:rPr>
                <w:sz w:val="24"/>
                <w:szCs w:val="24"/>
              </w:rPr>
              <w:t>4</w:t>
            </w:r>
            <w:r w:rsidR="003D11BE" w:rsidRPr="00BF0E13">
              <w:rPr>
                <w:sz w:val="24"/>
                <w:szCs w:val="24"/>
              </w:rPr>
              <w:t>.2.</w:t>
            </w:r>
          </w:p>
        </w:tc>
        <w:tc>
          <w:tcPr>
            <w:tcW w:w="4820" w:type="dxa"/>
          </w:tcPr>
          <w:p w14:paraId="63C46B4A" w14:textId="77777777" w:rsidR="003D11BE" w:rsidRPr="00BF0E13" w:rsidRDefault="003D11BE" w:rsidP="008A6CC9">
            <w:pPr>
              <w:rPr>
                <w:sz w:val="24"/>
                <w:szCs w:val="24"/>
              </w:rPr>
            </w:pPr>
            <w:r w:rsidRPr="00BF0E13">
              <w:rPr>
                <w:sz w:val="24"/>
                <w:szCs w:val="24"/>
              </w:rPr>
              <w:t>Keičiamas (atsiėmimas padalinyje)</w:t>
            </w:r>
          </w:p>
        </w:tc>
        <w:tc>
          <w:tcPr>
            <w:tcW w:w="2129" w:type="dxa"/>
          </w:tcPr>
          <w:p w14:paraId="0154E1EF" w14:textId="77777777" w:rsidR="003D11BE" w:rsidRPr="00BF0E13" w:rsidRDefault="003D11BE" w:rsidP="008A6CC9">
            <w:pPr>
              <w:jc w:val="center"/>
              <w:rPr>
                <w:sz w:val="24"/>
                <w:szCs w:val="24"/>
              </w:rPr>
            </w:pPr>
            <w:r w:rsidRPr="00BF0E13">
              <w:rPr>
                <w:sz w:val="24"/>
                <w:szCs w:val="24"/>
              </w:rPr>
              <w:t>vnt.</w:t>
            </w:r>
          </w:p>
        </w:tc>
        <w:tc>
          <w:tcPr>
            <w:tcW w:w="1981" w:type="dxa"/>
          </w:tcPr>
          <w:p w14:paraId="306C3E74" w14:textId="77777777" w:rsidR="003D11BE" w:rsidRPr="00BF0E13" w:rsidRDefault="003D11BE" w:rsidP="008A6CC9">
            <w:pPr>
              <w:jc w:val="center"/>
              <w:rPr>
                <w:sz w:val="24"/>
                <w:szCs w:val="24"/>
              </w:rPr>
            </w:pPr>
            <w:r w:rsidRPr="00BF0E13">
              <w:rPr>
                <w:sz w:val="24"/>
                <w:szCs w:val="24"/>
              </w:rPr>
              <w:t>1</w:t>
            </w:r>
          </w:p>
        </w:tc>
      </w:tr>
    </w:tbl>
    <w:p w14:paraId="2208FEFD" w14:textId="77777777" w:rsidR="003D11BE" w:rsidRPr="00BF0E13" w:rsidRDefault="003D11BE" w:rsidP="008A6CC9">
      <w:pPr>
        <w:spacing w:line="240" w:lineRule="auto"/>
        <w:rPr>
          <w:rFonts w:ascii="Times New Roman" w:hAnsi="Times New Roman" w:cs="Times New Roman"/>
          <w:sz w:val="24"/>
          <w:szCs w:val="24"/>
          <w:lang w:val="lt-LT"/>
        </w:rPr>
      </w:pPr>
    </w:p>
    <w:p w14:paraId="4E2AFE96" w14:textId="77777777" w:rsidR="003D11BE" w:rsidRPr="00BF0E13" w:rsidRDefault="003D11BE" w:rsidP="008A6CC9">
      <w:pPr>
        <w:pStyle w:val="BodyText"/>
        <w:jc w:val="right"/>
        <w:rPr>
          <w:rFonts w:cs="Times New Roman"/>
          <w:b/>
          <w:bCs/>
          <w:szCs w:val="24"/>
        </w:rPr>
      </w:pPr>
      <w:r w:rsidRPr="00BF0E13">
        <w:rPr>
          <w:rFonts w:cs="Times New Roman"/>
          <w:b/>
          <w:bCs/>
          <w:szCs w:val="24"/>
        </w:rPr>
        <w:t>3 lentelė</w:t>
      </w:r>
    </w:p>
    <w:tbl>
      <w:tblPr>
        <w:tblStyle w:val="TableGrid"/>
        <w:tblW w:w="8926" w:type="dxa"/>
        <w:jc w:val="center"/>
        <w:tblInd w:w="0" w:type="dxa"/>
        <w:tblLayout w:type="fixed"/>
        <w:tblLook w:val="04A0" w:firstRow="1" w:lastRow="0" w:firstColumn="1" w:lastColumn="0" w:noHBand="0" w:noVBand="1"/>
      </w:tblPr>
      <w:tblGrid>
        <w:gridCol w:w="708"/>
        <w:gridCol w:w="3115"/>
        <w:gridCol w:w="1842"/>
        <w:gridCol w:w="3261"/>
      </w:tblGrid>
      <w:tr w:rsidR="007F07AB" w:rsidRPr="00BF0E13" w14:paraId="339F250F" w14:textId="77777777" w:rsidTr="00AC2527">
        <w:trPr>
          <w:tblHeader/>
          <w:jc w:val="center"/>
        </w:trPr>
        <w:tc>
          <w:tcPr>
            <w:tcW w:w="708" w:type="dxa"/>
            <w:shd w:val="clear" w:color="auto" w:fill="D9D9D9" w:themeFill="background1" w:themeFillShade="D9"/>
            <w:vAlign w:val="center"/>
          </w:tcPr>
          <w:p w14:paraId="62758FB1" w14:textId="77777777" w:rsidR="007F07AB" w:rsidRPr="00BF0E13" w:rsidRDefault="007F07AB" w:rsidP="008A6CC9">
            <w:pPr>
              <w:jc w:val="center"/>
              <w:rPr>
                <w:sz w:val="24"/>
                <w:szCs w:val="24"/>
              </w:rPr>
            </w:pPr>
            <w:r w:rsidRPr="00BF0E13">
              <w:rPr>
                <w:sz w:val="24"/>
                <w:szCs w:val="24"/>
              </w:rPr>
              <w:t>Eil. Nr.</w:t>
            </w:r>
          </w:p>
        </w:tc>
        <w:tc>
          <w:tcPr>
            <w:tcW w:w="3115" w:type="dxa"/>
            <w:shd w:val="clear" w:color="auto" w:fill="D9D9D9" w:themeFill="background1" w:themeFillShade="D9"/>
            <w:vAlign w:val="center"/>
          </w:tcPr>
          <w:p w14:paraId="531652EA" w14:textId="77777777" w:rsidR="007F07AB" w:rsidRPr="00BF0E13" w:rsidRDefault="007F07AB" w:rsidP="008A6CC9">
            <w:pPr>
              <w:jc w:val="center"/>
              <w:rPr>
                <w:sz w:val="24"/>
                <w:szCs w:val="24"/>
              </w:rPr>
            </w:pPr>
            <w:r w:rsidRPr="00BF0E13">
              <w:rPr>
                <w:sz w:val="24"/>
                <w:szCs w:val="24"/>
              </w:rPr>
              <w:t>Paslaugos</w:t>
            </w:r>
          </w:p>
        </w:tc>
        <w:tc>
          <w:tcPr>
            <w:tcW w:w="1842" w:type="dxa"/>
            <w:shd w:val="clear" w:color="auto" w:fill="D9D9D9" w:themeFill="background1" w:themeFillShade="D9"/>
            <w:vAlign w:val="center"/>
          </w:tcPr>
          <w:p w14:paraId="1A77BE24" w14:textId="77777777" w:rsidR="007F07AB" w:rsidRPr="00BF0E13" w:rsidRDefault="007F07AB" w:rsidP="008A6CC9">
            <w:pPr>
              <w:jc w:val="center"/>
              <w:rPr>
                <w:sz w:val="24"/>
                <w:szCs w:val="24"/>
              </w:rPr>
            </w:pPr>
            <w:r w:rsidRPr="00BF0E13">
              <w:rPr>
                <w:sz w:val="24"/>
                <w:szCs w:val="24"/>
              </w:rPr>
              <w:t>Mato vnt.</w:t>
            </w:r>
          </w:p>
        </w:tc>
        <w:tc>
          <w:tcPr>
            <w:tcW w:w="3261" w:type="dxa"/>
            <w:shd w:val="clear" w:color="auto" w:fill="D9D9D9" w:themeFill="background1" w:themeFillShade="D9"/>
            <w:vAlign w:val="center"/>
          </w:tcPr>
          <w:p w14:paraId="13580AB3" w14:textId="77777777" w:rsidR="007F07AB" w:rsidRPr="00BF0E13" w:rsidRDefault="007F07AB" w:rsidP="008A6CC9">
            <w:pPr>
              <w:jc w:val="center"/>
              <w:rPr>
                <w:sz w:val="24"/>
                <w:szCs w:val="24"/>
              </w:rPr>
            </w:pPr>
            <w:r w:rsidRPr="00BF0E13">
              <w:rPr>
                <w:sz w:val="24"/>
                <w:szCs w:val="24"/>
              </w:rPr>
              <w:t>Preliminarus paslaugų poreikis       1 metams</w:t>
            </w:r>
          </w:p>
        </w:tc>
      </w:tr>
      <w:tr w:rsidR="007F07AB" w:rsidRPr="00BF0E13" w14:paraId="43DD95F1" w14:textId="77777777" w:rsidTr="00AC2527">
        <w:trPr>
          <w:tblHeader/>
          <w:jc w:val="center"/>
        </w:trPr>
        <w:tc>
          <w:tcPr>
            <w:tcW w:w="708" w:type="dxa"/>
            <w:tcBorders>
              <w:bottom w:val="single" w:sz="4" w:space="0" w:color="auto"/>
            </w:tcBorders>
            <w:shd w:val="clear" w:color="auto" w:fill="D9D9D9" w:themeFill="background1" w:themeFillShade="D9"/>
          </w:tcPr>
          <w:p w14:paraId="7B5D747B" w14:textId="77777777" w:rsidR="007F07AB" w:rsidRPr="00BF0E13" w:rsidRDefault="007F07AB" w:rsidP="008A6CC9">
            <w:pPr>
              <w:jc w:val="center"/>
              <w:rPr>
                <w:i/>
                <w:iCs/>
                <w:sz w:val="24"/>
                <w:szCs w:val="24"/>
              </w:rPr>
            </w:pPr>
            <w:r w:rsidRPr="00BF0E13">
              <w:rPr>
                <w:sz w:val="24"/>
                <w:szCs w:val="24"/>
              </w:rPr>
              <w:t>1</w:t>
            </w:r>
          </w:p>
        </w:tc>
        <w:tc>
          <w:tcPr>
            <w:tcW w:w="3115" w:type="dxa"/>
            <w:tcBorders>
              <w:bottom w:val="single" w:sz="4" w:space="0" w:color="auto"/>
            </w:tcBorders>
            <w:shd w:val="clear" w:color="auto" w:fill="D9D9D9" w:themeFill="background1" w:themeFillShade="D9"/>
          </w:tcPr>
          <w:p w14:paraId="4B4A9030" w14:textId="77777777" w:rsidR="007F07AB" w:rsidRPr="00BF0E13" w:rsidRDefault="007F07AB" w:rsidP="008A6CC9">
            <w:pPr>
              <w:jc w:val="center"/>
              <w:rPr>
                <w:i/>
                <w:iCs/>
                <w:sz w:val="24"/>
                <w:szCs w:val="24"/>
              </w:rPr>
            </w:pPr>
            <w:r w:rsidRPr="00BF0E13">
              <w:rPr>
                <w:sz w:val="24"/>
                <w:szCs w:val="24"/>
              </w:rPr>
              <w:t>2</w:t>
            </w:r>
          </w:p>
        </w:tc>
        <w:tc>
          <w:tcPr>
            <w:tcW w:w="1842" w:type="dxa"/>
            <w:tcBorders>
              <w:bottom w:val="single" w:sz="4" w:space="0" w:color="auto"/>
            </w:tcBorders>
            <w:shd w:val="clear" w:color="auto" w:fill="D9D9D9" w:themeFill="background1" w:themeFillShade="D9"/>
          </w:tcPr>
          <w:p w14:paraId="068A64DF" w14:textId="77777777" w:rsidR="007F07AB" w:rsidRPr="00BF0E13" w:rsidRDefault="007F07AB" w:rsidP="008A6CC9">
            <w:pPr>
              <w:jc w:val="center"/>
              <w:rPr>
                <w:i/>
                <w:iCs/>
                <w:sz w:val="24"/>
                <w:szCs w:val="24"/>
              </w:rPr>
            </w:pPr>
            <w:r w:rsidRPr="00BF0E13">
              <w:rPr>
                <w:sz w:val="24"/>
                <w:szCs w:val="24"/>
              </w:rPr>
              <w:t>3</w:t>
            </w:r>
          </w:p>
        </w:tc>
        <w:tc>
          <w:tcPr>
            <w:tcW w:w="3261" w:type="dxa"/>
            <w:tcBorders>
              <w:bottom w:val="single" w:sz="4" w:space="0" w:color="auto"/>
            </w:tcBorders>
            <w:shd w:val="clear" w:color="auto" w:fill="D9D9D9" w:themeFill="background1" w:themeFillShade="D9"/>
          </w:tcPr>
          <w:p w14:paraId="3E0794A0" w14:textId="77777777" w:rsidR="007F07AB" w:rsidRPr="00BF0E13" w:rsidRDefault="007F07AB" w:rsidP="008A6CC9">
            <w:pPr>
              <w:jc w:val="center"/>
              <w:rPr>
                <w:sz w:val="24"/>
                <w:szCs w:val="24"/>
              </w:rPr>
            </w:pPr>
            <w:r w:rsidRPr="00BF0E13">
              <w:rPr>
                <w:sz w:val="24"/>
                <w:szCs w:val="24"/>
              </w:rPr>
              <w:t>5</w:t>
            </w:r>
          </w:p>
        </w:tc>
      </w:tr>
      <w:tr w:rsidR="007F07AB" w:rsidRPr="00BF0E13" w14:paraId="24124B33" w14:textId="77777777" w:rsidTr="00AC2527">
        <w:trPr>
          <w:jc w:val="center"/>
        </w:trPr>
        <w:tc>
          <w:tcPr>
            <w:tcW w:w="708" w:type="dxa"/>
            <w:tcBorders>
              <w:top w:val="single" w:sz="4" w:space="0" w:color="auto"/>
              <w:left w:val="single" w:sz="4" w:space="0" w:color="auto"/>
              <w:bottom w:val="single" w:sz="4" w:space="0" w:color="auto"/>
              <w:right w:val="single" w:sz="4" w:space="0" w:color="auto"/>
            </w:tcBorders>
          </w:tcPr>
          <w:p w14:paraId="26CE13E5" w14:textId="77777777" w:rsidR="007F07AB" w:rsidRPr="00BF0E13" w:rsidRDefault="007F07AB" w:rsidP="008A6CC9">
            <w:pPr>
              <w:rPr>
                <w:sz w:val="24"/>
                <w:szCs w:val="24"/>
              </w:rPr>
            </w:pPr>
            <w:r w:rsidRPr="00BF0E13">
              <w:rPr>
                <w:sz w:val="24"/>
                <w:szCs w:val="24"/>
              </w:rPr>
              <w:t>1.</w:t>
            </w:r>
          </w:p>
        </w:tc>
        <w:tc>
          <w:tcPr>
            <w:tcW w:w="3115" w:type="dxa"/>
            <w:tcBorders>
              <w:top w:val="single" w:sz="4" w:space="0" w:color="auto"/>
              <w:left w:val="single" w:sz="4" w:space="0" w:color="auto"/>
              <w:bottom w:val="single" w:sz="4" w:space="0" w:color="auto"/>
              <w:right w:val="single" w:sz="4" w:space="0" w:color="auto"/>
            </w:tcBorders>
          </w:tcPr>
          <w:p w14:paraId="4ADE0DC2" w14:textId="77777777" w:rsidR="007F07AB" w:rsidRPr="00BF0E13" w:rsidRDefault="007F07AB" w:rsidP="008A6CC9">
            <w:pPr>
              <w:rPr>
                <w:sz w:val="24"/>
                <w:szCs w:val="24"/>
              </w:rPr>
            </w:pPr>
            <w:r w:rsidRPr="00BF0E13">
              <w:rPr>
                <w:sz w:val="24"/>
                <w:szCs w:val="24"/>
              </w:rPr>
              <w:t xml:space="preserve">Pažymos auditoriams parengimas </w:t>
            </w:r>
            <w:r w:rsidRPr="00BF0E13">
              <w:rPr>
                <w:rFonts w:eastAsia="Calibri"/>
                <w:bCs/>
                <w:iCs/>
                <w:sz w:val="24"/>
                <w:szCs w:val="24"/>
              </w:rPr>
              <w:t>(siuntimas el.paštu)</w:t>
            </w:r>
          </w:p>
        </w:tc>
        <w:tc>
          <w:tcPr>
            <w:tcW w:w="1842" w:type="dxa"/>
            <w:tcBorders>
              <w:top w:val="single" w:sz="4" w:space="0" w:color="auto"/>
              <w:left w:val="single" w:sz="4" w:space="0" w:color="auto"/>
              <w:bottom w:val="single" w:sz="4" w:space="0" w:color="auto"/>
              <w:right w:val="single" w:sz="4" w:space="0" w:color="auto"/>
            </w:tcBorders>
          </w:tcPr>
          <w:p w14:paraId="43C2B5F3" w14:textId="77777777" w:rsidR="007F07AB" w:rsidRPr="00BF0E13" w:rsidRDefault="007F07AB" w:rsidP="008A6CC9">
            <w:pPr>
              <w:jc w:val="center"/>
              <w:rPr>
                <w:sz w:val="24"/>
                <w:szCs w:val="24"/>
              </w:rPr>
            </w:pPr>
            <w:r w:rsidRPr="00BF0E13">
              <w:rPr>
                <w:sz w:val="24"/>
                <w:szCs w:val="24"/>
              </w:rPr>
              <w:t>vnt.</w:t>
            </w:r>
          </w:p>
        </w:tc>
        <w:tc>
          <w:tcPr>
            <w:tcW w:w="3261" w:type="dxa"/>
            <w:tcBorders>
              <w:top w:val="single" w:sz="4" w:space="0" w:color="auto"/>
              <w:left w:val="single" w:sz="4" w:space="0" w:color="auto"/>
              <w:bottom w:val="single" w:sz="4" w:space="0" w:color="auto"/>
              <w:right w:val="single" w:sz="4" w:space="0" w:color="auto"/>
            </w:tcBorders>
          </w:tcPr>
          <w:p w14:paraId="4B33FA33" w14:textId="77777777" w:rsidR="007F07AB" w:rsidRPr="00BF0E13" w:rsidRDefault="007F07AB" w:rsidP="007F07AB">
            <w:pPr>
              <w:jc w:val="center"/>
              <w:rPr>
                <w:sz w:val="24"/>
                <w:szCs w:val="24"/>
              </w:rPr>
            </w:pPr>
            <w:r w:rsidRPr="00BF0E13">
              <w:rPr>
                <w:sz w:val="24"/>
                <w:szCs w:val="24"/>
              </w:rPr>
              <w:t>1</w:t>
            </w:r>
          </w:p>
        </w:tc>
      </w:tr>
      <w:tr w:rsidR="007F07AB" w:rsidRPr="00BF0E13" w14:paraId="0F2776C5" w14:textId="77777777" w:rsidTr="00AC2527">
        <w:trPr>
          <w:jc w:val="center"/>
        </w:trPr>
        <w:tc>
          <w:tcPr>
            <w:tcW w:w="708" w:type="dxa"/>
            <w:tcBorders>
              <w:top w:val="single" w:sz="4" w:space="0" w:color="auto"/>
              <w:left w:val="single" w:sz="4" w:space="0" w:color="auto"/>
              <w:bottom w:val="single" w:sz="4" w:space="0" w:color="auto"/>
              <w:right w:val="single" w:sz="4" w:space="0" w:color="auto"/>
            </w:tcBorders>
          </w:tcPr>
          <w:p w14:paraId="6CDBA0BE" w14:textId="77777777" w:rsidR="007F07AB" w:rsidRPr="00BF0E13" w:rsidRDefault="007F07AB" w:rsidP="008A6CC9">
            <w:pPr>
              <w:rPr>
                <w:sz w:val="24"/>
                <w:szCs w:val="24"/>
              </w:rPr>
            </w:pPr>
            <w:r w:rsidRPr="00BF0E13">
              <w:rPr>
                <w:sz w:val="24"/>
                <w:szCs w:val="24"/>
              </w:rPr>
              <w:t>2.</w:t>
            </w:r>
          </w:p>
        </w:tc>
        <w:tc>
          <w:tcPr>
            <w:tcW w:w="3115" w:type="dxa"/>
            <w:tcBorders>
              <w:top w:val="single" w:sz="4" w:space="0" w:color="auto"/>
              <w:left w:val="single" w:sz="4" w:space="0" w:color="auto"/>
              <w:bottom w:val="single" w:sz="4" w:space="0" w:color="auto"/>
              <w:right w:val="single" w:sz="4" w:space="0" w:color="auto"/>
            </w:tcBorders>
          </w:tcPr>
          <w:p w14:paraId="40B28239" w14:textId="77777777" w:rsidR="007F07AB" w:rsidRPr="00BF0E13" w:rsidRDefault="007F07AB" w:rsidP="008A6CC9">
            <w:pPr>
              <w:rPr>
                <w:sz w:val="24"/>
                <w:szCs w:val="24"/>
              </w:rPr>
            </w:pPr>
            <w:r w:rsidRPr="00BF0E13">
              <w:rPr>
                <w:sz w:val="24"/>
                <w:szCs w:val="24"/>
              </w:rPr>
              <w:t>Kliento rekvizitų patvirtinimas</w:t>
            </w:r>
          </w:p>
        </w:tc>
        <w:tc>
          <w:tcPr>
            <w:tcW w:w="1842" w:type="dxa"/>
            <w:tcBorders>
              <w:top w:val="single" w:sz="4" w:space="0" w:color="auto"/>
              <w:left w:val="single" w:sz="4" w:space="0" w:color="auto"/>
              <w:bottom w:val="single" w:sz="4" w:space="0" w:color="auto"/>
              <w:right w:val="single" w:sz="4" w:space="0" w:color="auto"/>
            </w:tcBorders>
          </w:tcPr>
          <w:p w14:paraId="1B3A9F73" w14:textId="77777777" w:rsidR="007F07AB" w:rsidRPr="00BF0E13" w:rsidRDefault="007F07AB" w:rsidP="008A6CC9">
            <w:pPr>
              <w:jc w:val="center"/>
              <w:rPr>
                <w:sz w:val="24"/>
                <w:szCs w:val="24"/>
              </w:rPr>
            </w:pPr>
            <w:r w:rsidRPr="00BF0E13">
              <w:rPr>
                <w:sz w:val="24"/>
                <w:szCs w:val="24"/>
              </w:rPr>
              <w:t>vnt.</w:t>
            </w:r>
          </w:p>
        </w:tc>
        <w:tc>
          <w:tcPr>
            <w:tcW w:w="3261" w:type="dxa"/>
            <w:tcBorders>
              <w:top w:val="single" w:sz="4" w:space="0" w:color="auto"/>
              <w:left w:val="single" w:sz="4" w:space="0" w:color="auto"/>
              <w:bottom w:val="single" w:sz="4" w:space="0" w:color="auto"/>
              <w:right w:val="single" w:sz="4" w:space="0" w:color="auto"/>
            </w:tcBorders>
          </w:tcPr>
          <w:p w14:paraId="2FA95B7C" w14:textId="77777777" w:rsidR="007F07AB" w:rsidRPr="00BF0E13" w:rsidRDefault="007F07AB" w:rsidP="007F07AB">
            <w:pPr>
              <w:jc w:val="center"/>
              <w:rPr>
                <w:sz w:val="24"/>
                <w:szCs w:val="24"/>
              </w:rPr>
            </w:pPr>
            <w:r w:rsidRPr="00BF0E13">
              <w:rPr>
                <w:sz w:val="24"/>
                <w:szCs w:val="24"/>
              </w:rPr>
              <w:t>1</w:t>
            </w:r>
          </w:p>
        </w:tc>
      </w:tr>
    </w:tbl>
    <w:p w14:paraId="225D2218" w14:textId="031C2512" w:rsidR="003D11BE" w:rsidRPr="00BF0E13" w:rsidRDefault="006A7297" w:rsidP="006A7297">
      <w:pPr>
        <w:spacing w:line="240" w:lineRule="auto"/>
        <w:jc w:val="center"/>
        <w:rPr>
          <w:rFonts w:ascii="Times New Roman" w:hAnsi="Times New Roman" w:cs="Times New Roman"/>
          <w:sz w:val="24"/>
          <w:szCs w:val="24"/>
          <w:lang w:val="lt-LT"/>
        </w:rPr>
      </w:pPr>
      <w:r w:rsidRPr="00BF0E13">
        <w:rPr>
          <w:rFonts w:ascii="Times New Roman" w:hAnsi="Times New Roman" w:cs="Times New Roman"/>
          <w:sz w:val="24"/>
          <w:szCs w:val="24"/>
          <w:lang w:val="lt-LT"/>
        </w:rPr>
        <w:t>..........................................</w:t>
      </w:r>
    </w:p>
    <w:sectPr w:rsidR="003D11BE" w:rsidRPr="00BF0E13" w:rsidSect="00CC0B15">
      <w:headerReference w:type="default" r:id="rId8"/>
      <w:pgSz w:w="12240" w:h="15840"/>
      <w:pgMar w:top="284"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F88A" w14:textId="77777777" w:rsidR="000E6A67" w:rsidRDefault="000E6A67" w:rsidP="00155F26">
      <w:pPr>
        <w:spacing w:after="0" w:line="240" w:lineRule="auto"/>
      </w:pPr>
      <w:r>
        <w:separator/>
      </w:r>
    </w:p>
  </w:endnote>
  <w:endnote w:type="continuationSeparator" w:id="0">
    <w:p w14:paraId="00ECA7EC" w14:textId="77777777" w:rsidR="000E6A67" w:rsidRDefault="000E6A67" w:rsidP="0015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FDD5" w14:textId="77777777" w:rsidR="000E6A67" w:rsidRDefault="000E6A67" w:rsidP="00155F26">
      <w:pPr>
        <w:spacing w:after="0" w:line="240" w:lineRule="auto"/>
      </w:pPr>
      <w:r>
        <w:separator/>
      </w:r>
    </w:p>
  </w:footnote>
  <w:footnote w:type="continuationSeparator" w:id="0">
    <w:p w14:paraId="5C4B9CB2" w14:textId="77777777" w:rsidR="000E6A67" w:rsidRDefault="000E6A67" w:rsidP="00155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3D03" w14:textId="77777777" w:rsidR="00155F26" w:rsidRDefault="00155F26" w:rsidP="004E3AD1">
    <w:pPr>
      <w:pStyle w:val="Header"/>
      <w:ind w:left="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17F"/>
    <w:multiLevelType w:val="hybridMultilevel"/>
    <w:tmpl w:val="FFFFFFFF"/>
    <w:lvl w:ilvl="0" w:tplc="912A92F8">
      <w:start w:val="1"/>
      <w:numFmt w:val="decimal"/>
      <w:lvlText w:val="%1."/>
      <w:lvlJc w:val="left"/>
      <w:pPr>
        <w:ind w:left="720" w:hanging="360"/>
      </w:pPr>
    </w:lvl>
    <w:lvl w:ilvl="1" w:tplc="BD32BD62">
      <w:start w:val="1"/>
      <w:numFmt w:val="lowerLetter"/>
      <w:lvlText w:val="%2."/>
      <w:lvlJc w:val="left"/>
      <w:pPr>
        <w:ind w:left="1440" w:hanging="360"/>
      </w:pPr>
    </w:lvl>
    <w:lvl w:ilvl="2" w:tplc="FFF4F182">
      <w:start w:val="1"/>
      <w:numFmt w:val="lowerRoman"/>
      <w:lvlText w:val="%3."/>
      <w:lvlJc w:val="right"/>
      <w:pPr>
        <w:ind w:left="2160" w:hanging="180"/>
      </w:pPr>
    </w:lvl>
    <w:lvl w:ilvl="3" w:tplc="A0905838">
      <w:start w:val="1"/>
      <w:numFmt w:val="decimal"/>
      <w:lvlText w:val="%4."/>
      <w:lvlJc w:val="left"/>
      <w:pPr>
        <w:ind w:left="2880" w:hanging="360"/>
      </w:pPr>
    </w:lvl>
    <w:lvl w:ilvl="4" w:tplc="DD767F5E">
      <w:start w:val="1"/>
      <w:numFmt w:val="lowerLetter"/>
      <w:lvlText w:val="%5."/>
      <w:lvlJc w:val="left"/>
      <w:pPr>
        <w:ind w:left="3600" w:hanging="360"/>
      </w:pPr>
    </w:lvl>
    <w:lvl w:ilvl="5" w:tplc="DA9E9FC8">
      <w:start w:val="1"/>
      <w:numFmt w:val="lowerRoman"/>
      <w:lvlText w:val="%6."/>
      <w:lvlJc w:val="right"/>
      <w:pPr>
        <w:ind w:left="4320" w:hanging="180"/>
      </w:pPr>
    </w:lvl>
    <w:lvl w:ilvl="6" w:tplc="5D0AC82C">
      <w:start w:val="1"/>
      <w:numFmt w:val="decimal"/>
      <w:lvlText w:val="%7."/>
      <w:lvlJc w:val="left"/>
      <w:pPr>
        <w:ind w:left="5040" w:hanging="360"/>
      </w:pPr>
    </w:lvl>
    <w:lvl w:ilvl="7" w:tplc="F04C209A">
      <w:start w:val="1"/>
      <w:numFmt w:val="lowerLetter"/>
      <w:lvlText w:val="%8."/>
      <w:lvlJc w:val="left"/>
      <w:pPr>
        <w:ind w:left="5760" w:hanging="360"/>
      </w:pPr>
    </w:lvl>
    <w:lvl w:ilvl="8" w:tplc="1CF2BEC8">
      <w:start w:val="1"/>
      <w:numFmt w:val="lowerRoman"/>
      <w:lvlText w:val="%9."/>
      <w:lvlJc w:val="right"/>
      <w:pPr>
        <w:ind w:left="6480" w:hanging="180"/>
      </w:pPr>
    </w:lvl>
  </w:abstractNum>
  <w:abstractNum w:abstractNumId="1" w15:restartNumberingAfterBreak="0">
    <w:nsid w:val="3D313937"/>
    <w:multiLevelType w:val="multilevel"/>
    <w:tmpl w:val="8006D6C8"/>
    <w:lvl w:ilvl="0">
      <w:start w:val="1"/>
      <w:numFmt w:val="decimal"/>
      <w:lvlText w:val="%1."/>
      <w:lvlJc w:val="left"/>
      <w:pPr>
        <w:ind w:left="720" w:hanging="360"/>
      </w:pPr>
      <w:rPr>
        <w:b/>
        <w:color w:val="auto"/>
      </w:rPr>
    </w:lvl>
    <w:lvl w:ilvl="1">
      <w:start w:val="1"/>
      <w:numFmt w:val="decimal"/>
      <w:isLgl/>
      <w:lvlText w:val="%1.%2."/>
      <w:lvlJc w:val="left"/>
      <w:pPr>
        <w:ind w:left="720" w:hanging="360"/>
      </w:pPr>
      <w:rPr>
        <w:b w:val="0"/>
        <w:bCs/>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4A4D20A1"/>
    <w:multiLevelType w:val="hybridMultilevel"/>
    <w:tmpl w:val="01D22AA0"/>
    <w:lvl w:ilvl="0" w:tplc="B0982B1E">
      <w:start w:val="1"/>
      <w:numFmt w:val="decimal"/>
      <w:lvlText w:val="%1."/>
      <w:lvlJc w:val="left"/>
      <w:pPr>
        <w:ind w:left="720" w:hanging="360"/>
      </w:pPr>
    </w:lvl>
    <w:lvl w:ilvl="1" w:tplc="98D0C9EE">
      <w:start w:val="1"/>
      <w:numFmt w:val="lowerLetter"/>
      <w:lvlText w:val="%2."/>
      <w:lvlJc w:val="left"/>
      <w:pPr>
        <w:ind w:left="1440" w:hanging="360"/>
      </w:pPr>
    </w:lvl>
    <w:lvl w:ilvl="2" w:tplc="5F2EBEA2">
      <w:start w:val="1"/>
      <w:numFmt w:val="lowerRoman"/>
      <w:lvlText w:val="%3."/>
      <w:lvlJc w:val="right"/>
      <w:pPr>
        <w:ind w:left="2160" w:hanging="180"/>
      </w:pPr>
    </w:lvl>
    <w:lvl w:ilvl="3" w:tplc="03DEA942">
      <w:start w:val="1"/>
      <w:numFmt w:val="decimal"/>
      <w:lvlText w:val="%4."/>
      <w:lvlJc w:val="left"/>
      <w:pPr>
        <w:ind w:left="2880" w:hanging="360"/>
      </w:pPr>
    </w:lvl>
    <w:lvl w:ilvl="4" w:tplc="F6C471EC">
      <w:start w:val="1"/>
      <w:numFmt w:val="lowerLetter"/>
      <w:lvlText w:val="%5."/>
      <w:lvlJc w:val="left"/>
      <w:pPr>
        <w:ind w:left="3600" w:hanging="360"/>
      </w:pPr>
    </w:lvl>
    <w:lvl w:ilvl="5" w:tplc="C5BE9C56">
      <w:start w:val="1"/>
      <w:numFmt w:val="lowerRoman"/>
      <w:lvlText w:val="%6."/>
      <w:lvlJc w:val="right"/>
      <w:pPr>
        <w:ind w:left="4320" w:hanging="180"/>
      </w:pPr>
    </w:lvl>
    <w:lvl w:ilvl="6" w:tplc="338E1E74">
      <w:start w:val="1"/>
      <w:numFmt w:val="decimal"/>
      <w:lvlText w:val="%7."/>
      <w:lvlJc w:val="left"/>
      <w:pPr>
        <w:ind w:left="5040" w:hanging="360"/>
      </w:pPr>
    </w:lvl>
    <w:lvl w:ilvl="7" w:tplc="B16E4C10">
      <w:start w:val="1"/>
      <w:numFmt w:val="lowerLetter"/>
      <w:lvlText w:val="%8."/>
      <w:lvlJc w:val="left"/>
      <w:pPr>
        <w:ind w:left="5760" w:hanging="360"/>
      </w:pPr>
    </w:lvl>
    <w:lvl w:ilvl="8" w:tplc="90DA70C2">
      <w:start w:val="1"/>
      <w:numFmt w:val="lowerRoman"/>
      <w:lvlText w:val="%9."/>
      <w:lvlJc w:val="right"/>
      <w:pPr>
        <w:ind w:left="6480" w:hanging="180"/>
      </w:pPr>
    </w:lvl>
  </w:abstractNum>
  <w:abstractNum w:abstractNumId="3" w15:restartNumberingAfterBreak="0">
    <w:nsid w:val="5434256F"/>
    <w:multiLevelType w:val="hybridMultilevel"/>
    <w:tmpl w:val="0F1AC58C"/>
    <w:lvl w:ilvl="0" w:tplc="AFE0D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7B04FA"/>
    <w:multiLevelType w:val="hybridMultilevel"/>
    <w:tmpl w:val="584A8056"/>
    <w:lvl w:ilvl="0" w:tplc="4DF87A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D696AA1"/>
    <w:multiLevelType w:val="multilevel"/>
    <w:tmpl w:val="37FE6C70"/>
    <w:lvl w:ilvl="0">
      <w:start w:val="1"/>
      <w:numFmt w:val="decimal"/>
      <w:lvlText w:val="%1."/>
      <w:lvlJc w:val="left"/>
      <w:pPr>
        <w:ind w:left="786" w:hanging="360"/>
      </w:pPr>
      <w:rPr>
        <w:rFonts w:hint="default"/>
        <w:b/>
        <w:color w:val="auto"/>
        <w:sz w:val="24"/>
        <w:szCs w:val="24"/>
      </w:rPr>
    </w:lvl>
    <w:lvl w:ilvl="1">
      <w:start w:val="1"/>
      <w:numFmt w:val="decimal"/>
      <w:lvlText w:val="%1.%2."/>
      <w:lvlJc w:val="left"/>
      <w:pPr>
        <w:ind w:left="432" w:hanging="432"/>
      </w:pPr>
      <w:rPr>
        <w:rFonts w:ascii="Times New Roman" w:hAnsi="Times New Roman" w:cs="Times New Roman" w:hint="default"/>
        <w:b w:val="0"/>
        <w:bCs/>
        <w:i w:val="0"/>
        <w:iCs/>
        <w:color w:val="auto"/>
        <w:sz w:val="24"/>
        <w:szCs w:val="24"/>
      </w:rPr>
    </w:lvl>
    <w:lvl w:ilvl="2">
      <w:start w:val="1"/>
      <w:numFmt w:val="decimal"/>
      <w:lvlText w:val="%1.%2.%3."/>
      <w:lvlJc w:val="left"/>
      <w:pPr>
        <w:ind w:left="1639" w:hanging="504"/>
      </w:pPr>
      <w:rPr>
        <w:rFonts w:ascii="Times New Roman" w:hAnsi="Times New Roman" w:cs="Times New Roman" w:hint="default"/>
        <w:b w:val="0"/>
        <w:bCs/>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23063047">
    <w:abstractNumId w:val="3"/>
  </w:num>
  <w:num w:numId="2" w16cid:durableId="1705593786">
    <w:abstractNumId w:val="2"/>
  </w:num>
  <w:num w:numId="3" w16cid:durableId="1887599747">
    <w:abstractNumId w:val="0"/>
  </w:num>
  <w:num w:numId="4" w16cid:durableId="456873484">
    <w:abstractNumId w:val="4"/>
  </w:num>
  <w:num w:numId="5" w16cid:durableId="2112846728">
    <w:abstractNumId w:val="5"/>
  </w:num>
  <w:num w:numId="6" w16cid:durableId="1702512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62"/>
    <w:rsid w:val="0000081B"/>
    <w:rsid w:val="00003284"/>
    <w:rsid w:val="00005AC7"/>
    <w:rsid w:val="00006218"/>
    <w:rsid w:val="00012868"/>
    <w:rsid w:val="0002049D"/>
    <w:rsid w:val="00030E84"/>
    <w:rsid w:val="00032380"/>
    <w:rsid w:val="00035C05"/>
    <w:rsid w:val="00036150"/>
    <w:rsid w:val="00041F72"/>
    <w:rsid w:val="000421BC"/>
    <w:rsid w:val="00095E2A"/>
    <w:rsid w:val="00096394"/>
    <w:rsid w:val="000A5C4F"/>
    <w:rsid w:val="000B2ACF"/>
    <w:rsid w:val="000B5B0D"/>
    <w:rsid w:val="000C3342"/>
    <w:rsid w:val="000C488B"/>
    <w:rsid w:val="000D20EF"/>
    <w:rsid w:val="000D6E27"/>
    <w:rsid w:val="000E4B95"/>
    <w:rsid w:val="000E6A67"/>
    <w:rsid w:val="000F0F2E"/>
    <w:rsid w:val="000F5D8B"/>
    <w:rsid w:val="00105CCF"/>
    <w:rsid w:val="00106CCB"/>
    <w:rsid w:val="00110E81"/>
    <w:rsid w:val="00113550"/>
    <w:rsid w:val="0013474C"/>
    <w:rsid w:val="00137825"/>
    <w:rsid w:val="00140643"/>
    <w:rsid w:val="001435F3"/>
    <w:rsid w:val="00155F26"/>
    <w:rsid w:val="00156D19"/>
    <w:rsid w:val="00172578"/>
    <w:rsid w:val="00176207"/>
    <w:rsid w:val="00182309"/>
    <w:rsid w:val="00185D5E"/>
    <w:rsid w:val="0019275E"/>
    <w:rsid w:val="00193778"/>
    <w:rsid w:val="001946B5"/>
    <w:rsid w:val="001A1A05"/>
    <w:rsid w:val="001B5EEA"/>
    <w:rsid w:val="001B694B"/>
    <w:rsid w:val="001C112B"/>
    <w:rsid w:val="001C52BF"/>
    <w:rsid w:val="001C70BB"/>
    <w:rsid w:val="001D0C96"/>
    <w:rsid w:val="001D1FBB"/>
    <w:rsid w:val="001D6405"/>
    <w:rsid w:val="001E07CF"/>
    <w:rsid w:val="001E585A"/>
    <w:rsid w:val="001E614B"/>
    <w:rsid w:val="001E7879"/>
    <w:rsid w:val="001F35D5"/>
    <w:rsid w:val="00211D20"/>
    <w:rsid w:val="0023006F"/>
    <w:rsid w:val="00245702"/>
    <w:rsid w:val="00251DA8"/>
    <w:rsid w:val="00257574"/>
    <w:rsid w:val="0025785A"/>
    <w:rsid w:val="002629C5"/>
    <w:rsid w:val="00291077"/>
    <w:rsid w:val="002A6318"/>
    <w:rsid w:val="002B12DA"/>
    <w:rsid w:val="002B2C9B"/>
    <w:rsid w:val="002B473C"/>
    <w:rsid w:val="002B77FA"/>
    <w:rsid w:val="002C34D0"/>
    <w:rsid w:val="002C591B"/>
    <w:rsid w:val="002C70F2"/>
    <w:rsid w:val="002C7737"/>
    <w:rsid w:val="002C7ECB"/>
    <w:rsid w:val="002F0A81"/>
    <w:rsid w:val="002F4F14"/>
    <w:rsid w:val="0031484D"/>
    <w:rsid w:val="0031504F"/>
    <w:rsid w:val="0031634C"/>
    <w:rsid w:val="00323133"/>
    <w:rsid w:val="00340041"/>
    <w:rsid w:val="00356475"/>
    <w:rsid w:val="003733C8"/>
    <w:rsid w:val="003754CB"/>
    <w:rsid w:val="0038351E"/>
    <w:rsid w:val="0038657F"/>
    <w:rsid w:val="003867D2"/>
    <w:rsid w:val="00394E31"/>
    <w:rsid w:val="0039618B"/>
    <w:rsid w:val="00396F11"/>
    <w:rsid w:val="00397A87"/>
    <w:rsid w:val="003A49CC"/>
    <w:rsid w:val="003B77A6"/>
    <w:rsid w:val="003C2D7D"/>
    <w:rsid w:val="003C7E7B"/>
    <w:rsid w:val="003D11BE"/>
    <w:rsid w:val="003D2289"/>
    <w:rsid w:val="003E3707"/>
    <w:rsid w:val="003F78D4"/>
    <w:rsid w:val="00413C0B"/>
    <w:rsid w:val="0042248D"/>
    <w:rsid w:val="0043712E"/>
    <w:rsid w:val="00445647"/>
    <w:rsid w:val="00446600"/>
    <w:rsid w:val="00463DFF"/>
    <w:rsid w:val="00466E0B"/>
    <w:rsid w:val="00472BE1"/>
    <w:rsid w:val="00475108"/>
    <w:rsid w:val="004777A0"/>
    <w:rsid w:val="004906EB"/>
    <w:rsid w:val="004974A7"/>
    <w:rsid w:val="004A154D"/>
    <w:rsid w:val="004A2F03"/>
    <w:rsid w:val="004B0F26"/>
    <w:rsid w:val="004C5FAB"/>
    <w:rsid w:val="004D0666"/>
    <w:rsid w:val="004D6D2E"/>
    <w:rsid w:val="004E0616"/>
    <w:rsid w:val="004E0925"/>
    <w:rsid w:val="004E0BE0"/>
    <w:rsid w:val="004E2B60"/>
    <w:rsid w:val="004E3AD1"/>
    <w:rsid w:val="004E5B83"/>
    <w:rsid w:val="004F0EFF"/>
    <w:rsid w:val="004F39E7"/>
    <w:rsid w:val="00503D20"/>
    <w:rsid w:val="00505C5B"/>
    <w:rsid w:val="0051784B"/>
    <w:rsid w:val="00523264"/>
    <w:rsid w:val="00535108"/>
    <w:rsid w:val="0056306A"/>
    <w:rsid w:val="00571BB0"/>
    <w:rsid w:val="005777F9"/>
    <w:rsid w:val="00595F1F"/>
    <w:rsid w:val="005978F5"/>
    <w:rsid w:val="005A5FFD"/>
    <w:rsid w:val="005C5909"/>
    <w:rsid w:val="005D7E3A"/>
    <w:rsid w:val="005F1B83"/>
    <w:rsid w:val="005F2516"/>
    <w:rsid w:val="005F2B35"/>
    <w:rsid w:val="005F7BBF"/>
    <w:rsid w:val="00601C3C"/>
    <w:rsid w:val="00603961"/>
    <w:rsid w:val="0061214D"/>
    <w:rsid w:val="006213BA"/>
    <w:rsid w:val="00624280"/>
    <w:rsid w:val="00625B48"/>
    <w:rsid w:val="00627728"/>
    <w:rsid w:val="006278FC"/>
    <w:rsid w:val="006307FE"/>
    <w:rsid w:val="00633818"/>
    <w:rsid w:val="00636332"/>
    <w:rsid w:val="0064428A"/>
    <w:rsid w:val="00645A16"/>
    <w:rsid w:val="0064708D"/>
    <w:rsid w:val="00660F2E"/>
    <w:rsid w:val="006629D1"/>
    <w:rsid w:val="006706AC"/>
    <w:rsid w:val="006731EF"/>
    <w:rsid w:val="0067593F"/>
    <w:rsid w:val="00684E1F"/>
    <w:rsid w:val="00691018"/>
    <w:rsid w:val="00695852"/>
    <w:rsid w:val="006A7297"/>
    <w:rsid w:val="006B7148"/>
    <w:rsid w:val="006B756B"/>
    <w:rsid w:val="006C11A4"/>
    <w:rsid w:val="006C5265"/>
    <w:rsid w:val="006C5D65"/>
    <w:rsid w:val="006C6C42"/>
    <w:rsid w:val="006D0B4E"/>
    <w:rsid w:val="006E180A"/>
    <w:rsid w:val="006E4411"/>
    <w:rsid w:val="006E652A"/>
    <w:rsid w:val="006F2432"/>
    <w:rsid w:val="006F6DD8"/>
    <w:rsid w:val="00702055"/>
    <w:rsid w:val="00713F64"/>
    <w:rsid w:val="00714E4F"/>
    <w:rsid w:val="00716556"/>
    <w:rsid w:val="007170C5"/>
    <w:rsid w:val="00723B38"/>
    <w:rsid w:val="0073174C"/>
    <w:rsid w:val="00740254"/>
    <w:rsid w:val="007479F6"/>
    <w:rsid w:val="00747D44"/>
    <w:rsid w:val="00747E38"/>
    <w:rsid w:val="00750CF4"/>
    <w:rsid w:val="00752A35"/>
    <w:rsid w:val="007543D9"/>
    <w:rsid w:val="007548C7"/>
    <w:rsid w:val="00761A3D"/>
    <w:rsid w:val="00761EAF"/>
    <w:rsid w:val="00764687"/>
    <w:rsid w:val="00764862"/>
    <w:rsid w:val="00767B8D"/>
    <w:rsid w:val="00774F14"/>
    <w:rsid w:val="00775A8B"/>
    <w:rsid w:val="00777CB4"/>
    <w:rsid w:val="007803B1"/>
    <w:rsid w:val="007874D4"/>
    <w:rsid w:val="00791FC4"/>
    <w:rsid w:val="0079302E"/>
    <w:rsid w:val="0079385B"/>
    <w:rsid w:val="007967D9"/>
    <w:rsid w:val="007A4AF9"/>
    <w:rsid w:val="007A65C4"/>
    <w:rsid w:val="007C120A"/>
    <w:rsid w:val="007C1361"/>
    <w:rsid w:val="007E3930"/>
    <w:rsid w:val="007F07AB"/>
    <w:rsid w:val="007F3C20"/>
    <w:rsid w:val="008002F7"/>
    <w:rsid w:val="00801E17"/>
    <w:rsid w:val="00803363"/>
    <w:rsid w:val="008276BD"/>
    <w:rsid w:val="0082773F"/>
    <w:rsid w:val="008336BE"/>
    <w:rsid w:val="00833943"/>
    <w:rsid w:val="0084179C"/>
    <w:rsid w:val="008529A4"/>
    <w:rsid w:val="008600AD"/>
    <w:rsid w:val="008617B2"/>
    <w:rsid w:val="00865829"/>
    <w:rsid w:val="0087307D"/>
    <w:rsid w:val="008740AB"/>
    <w:rsid w:val="00880BE6"/>
    <w:rsid w:val="00880FA9"/>
    <w:rsid w:val="00886BF3"/>
    <w:rsid w:val="00892C2A"/>
    <w:rsid w:val="008A0090"/>
    <w:rsid w:val="008A653A"/>
    <w:rsid w:val="008A6CC9"/>
    <w:rsid w:val="008B0D9D"/>
    <w:rsid w:val="008C0D18"/>
    <w:rsid w:val="008C1AAC"/>
    <w:rsid w:val="008C4C6A"/>
    <w:rsid w:val="008C6703"/>
    <w:rsid w:val="008D1F55"/>
    <w:rsid w:val="008E7F41"/>
    <w:rsid w:val="008F438A"/>
    <w:rsid w:val="008F4D0F"/>
    <w:rsid w:val="00900A80"/>
    <w:rsid w:val="0091167C"/>
    <w:rsid w:val="0092258E"/>
    <w:rsid w:val="00923918"/>
    <w:rsid w:val="0095582C"/>
    <w:rsid w:val="00955F87"/>
    <w:rsid w:val="00957E77"/>
    <w:rsid w:val="009608E2"/>
    <w:rsid w:val="00967DEF"/>
    <w:rsid w:val="00972F91"/>
    <w:rsid w:val="00973C19"/>
    <w:rsid w:val="00974AEE"/>
    <w:rsid w:val="00975A02"/>
    <w:rsid w:val="00987151"/>
    <w:rsid w:val="009961F8"/>
    <w:rsid w:val="009A3A33"/>
    <w:rsid w:val="009A7777"/>
    <w:rsid w:val="009B05B3"/>
    <w:rsid w:val="009B1A7D"/>
    <w:rsid w:val="009B789E"/>
    <w:rsid w:val="009C4073"/>
    <w:rsid w:val="009D12F9"/>
    <w:rsid w:val="009E3845"/>
    <w:rsid w:val="009E7B8C"/>
    <w:rsid w:val="00A108AC"/>
    <w:rsid w:val="00A20F7E"/>
    <w:rsid w:val="00A4232D"/>
    <w:rsid w:val="00A44123"/>
    <w:rsid w:val="00A451D0"/>
    <w:rsid w:val="00A45EAC"/>
    <w:rsid w:val="00A5731D"/>
    <w:rsid w:val="00A62D0F"/>
    <w:rsid w:val="00A8056A"/>
    <w:rsid w:val="00A94669"/>
    <w:rsid w:val="00AB02D3"/>
    <w:rsid w:val="00AB5809"/>
    <w:rsid w:val="00AC2527"/>
    <w:rsid w:val="00AC5424"/>
    <w:rsid w:val="00AC63EB"/>
    <w:rsid w:val="00AD1D76"/>
    <w:rsid w:val="00AD393A"/>
    <w:rsid w:val="00AD514D"/>
    <w:rsid w:val="00AE07A4"/>
    <w:rsid w:val="00AF2624"/>
    <w:rsid w:val="00AF3428"/>
    <w:rsid w:val="00AF4538"/>
    <w:rsid w:val="00B001EA"/>
    <w:rsid w:val="00B01BDB"/>
    <w:rsid w:val="00B0371B"/>
    <w:rsid w:val="00B04276"/>
    <w:rsid w:val="00B13010"/>
    <w:rsid w:val="00B155ED"/>
    <w:rsid w:val="00B23E97"/>
    <w:rsid w:val="00B3033A"/>
    <w:rsid w:val="00B32219"/>
    <w:rsid w:val="00B3251F"/>
    <w:rsid w:val="00B40572"/>
    <w:rsid w:val="00B41E98"/>
    <w:rsid w:val="00B42ED8"/>
    <w:rsid w:val="00B46E42"/>
    <w:rsid w:val="00B51578"/>
    <w:rsid w:val="00B53D11"/>
    <w:rsid w:val="00B566B6"/>
    <w:rsid w:val="00B5691D"/>
    <w:rsid w:val="00B6407F"/>
    <w:rsid w:val="00B64D81"/>
    <w:rsid w:val="00B70B74"/>
    <w:rsid w:val="00B75CAB"/>
    <w:rsid w:val="00B86444"/>
    <w:rsid w:val="00B9727C"/>
    <w:rsid w:val="00BB71A6"/>
    <w:rsid w:val="00BC3C85"/>
    <w:rsid w:val="00BC736C"/>
    <w:rsid w:val="00BD5395"/>
    <w:rsid w:val="00BD7402"/>
    <w:rsid w:val="00BD776F"/>
    <w:rsid w:val="00BE1A3C"/>
    <w:rsid w:val="00BE3A96"/>
    <w:rsid w:val="00BE7820"/>
    <w:rsid w:val="00BF0E13"/>
    <w:rsid w:val="00BF5B74"/>
    <w:rsid w:val="00C02284"/>
    <w:rsid w:val="00C03065"/>
    <w:rsid w:val="00C061BF"/>
    <w:rsid w:val="00C11161"/>
    <w:rsid w:val="00C124A0"/>
    <w:rsid w:val="00C1482B"/>
    <w:rsid w:val="00C20D35"/>
    <w:rsid w:val="00C22FE0"/>
    <w:rsid w:val="00C255D6"/>
    <w:rsid w:val="00C25A5B"/>
    <w:rsid w:val="00C30614"/>
    <w:rsid w:val="00C4320E"/>
    <w:rsid w:val="00C51F9C"/>
    <w:rsid w:val="00C53555"/>
    <w:rsid w:val="00C57F94"/>
    <w:rsid w:val="00C676B2"/>
    <w:rsid w:val="00C7378B"/>
    <w:rsid w:val="00CA0F06"/>
    <w:rsid w:val="00CA37A5"/>
    <w:rsid w:val="00CB3787"/>
    <w:rsid w:val="00CB3893"/>
    <w:rsid w:val="00CB4AE0"/>
    <w:rsid w:val="00CC01B9"/>
    <w:rsid w:val="00CC0B15"/>
    <w:rsid w:val="00CC2331"/>
    <w:rsid w:val="00CD1C81"/>
    <w:rsid w:val="00D027B2"/>
    <w:rsid w:val="00D14049"/>
    <w:rsid w:val="00D240B6"/>
    <w:rsid w:val="00D25354"/>
    <w:rsid w:val="00D32F28"/>
    <w:rsid w:val="00D41B0F"/>
    <w:rsid w:val="00D43794"/>
    <w:rsid w:val="00D43902"/>
    <w:rsid w:val="00D56A15"/>
    <w:rsid w:val="00D62204"/>
    <w:rsid w:val="00D66235"/>
    <w:rsid w:val="00D734D5"/>
    <w:rsid w:val="00D7381B"/>
    <w:rsid w:val="00D8247F"/>
    <w:rsid w:val="00D84060"/>
    <w:rsid w:val="00D874F6"/>
    <w:rsid w:val="00D932C1"/>
    <w:rsid w:val="00D97393"/>
    <w:rsid w:val="00DA4511"/>
    <w:rsid w:val="00DB7940"/>
    <w:rsid w:val="00DB7B79"/>
    <w:rsid w:val="00DC25A7"/>
    <w:rsid w:val="00DC6253"/>
    <w:rsid w:val="00DE4AAF"/>
    <w:rsid w:val="00DE5453"/>
    <w:rsid w:val="00DE6432"/>
    <w:rsid w:val="00DF09BE"/>
    <w:rsid w:val="00E066AA"/>
    <w:rsid w:val="00E115FB"/>
    <w:rsid w:val="00E15667"/>
    <w:rsid w:val="00E213F2"/>
    <w:rsid w:val="00E22553"/>
    <w:rsid w:val="00E267CB"/>
    <w:rsid w:val="00E34B1F"/>
    <w:rsid w:val="00E457C5"/>
    <w:rsid w:val="00E57044"/>
    <w:rsid w:val="00E651BA"/>
    <w:rsid w:val="00E66160"/>
    <w:rsid w:val="00E67DEC"/>
    <w:rsid w:val="00E71087"/>
    <w:rsid w:val="00E82E25"/>
    <w:rsid w:val="00E8613D"/>
    <w:rsid w:val="00E9247E"/>
    <w:rsid w:val="00E92C22"/>
    <w:rsid w:val="00EA03C9"/>
    <w:rsid w:val="00EB2558"/>
    <w:rsid w:val="00EC0F78"/>
    <w:rsid w:val="00ED7C81"/>
    <w:rsid w:val="00EE13BB"/>
    <w:rsid w:val="00EE7234"/>
    <w:rsid w:val="00EE742B"/>
    <w:rsid w:val="00EF0838"/>
    <w:rsid w:val="00EF2BB6"/>
    <w:rsid w:val="00EF4D4C"/>
    <w:rsid w:val="00F001F9"/>
    <w:rsid w:val="00F10FD1"/>
    <w:rsid w:val="00F13B02"/>
    <w:rsid w:val="00F2075F"/>
    <w:rsid w:val="00F32216"/>
    <w:rsid w:val="00F35AA1"/>
    <w:rsid w:val="00F41AD7"/>
    <w:rsid w:val="00F5166B"/>
    <w:rsid w:val="00F5211B"/>
    <w:rsid w:val="00F619F9"/>
    <w:rsid w:val="00F665E7"/>
    <w:rsid w:val="00F77156"/>
    <w:rsid w:val="00F93AC6"/>
    <w:rsid w:val="00FA569B"/>
    <w:rsid w:val="00FA57C4"/>
    <w:rsid w:val="00FA6D91"/>
    <w:rsid w:val="00FD006D"/>
    <w:rsid w:val="00FE210E"/>
    <w:rsid w:val="00FE59C1"/>
    <w:rsid w:val="03EDD439"/>
    <w:rsid w:val="041769DF"/>
    <w:rsid w:val="054DCA21"/>
    <w:rsid w:val="062B2EAC"/>
    <w:rsid w:val="0A213B44"/>
    <w:rsid w:val="0A83556B"/>
    <w:rsid w:val="0D408189"/>
    <w:rsid w:val="0DF63CCB"/>
    <w:rsid w:val="0EF4AC67"/>
    <w:rsid w:val="114044EB"/>
    <w:rsid w:val="1415CEC2"/>
    <w:rsid w:val="1428A453"/>
    <w:rsid w:val="149BFB78"/>
    <w:rsid w:val="16109176"/>
    <w:rsid w:val="17041FF5"/>
    <w:rsid w:val="1739BE66"/>
    <w:rsid w:val="17E6D1F3"/>
    <w:rsid w:val="19C82829"/>
    <w:rsid w:val="1A0E603C"/>
    <w:rsid w:val="1BAA8BA2"/>
    <w:rsid w:val="1E8430BF"/>
    <w:rsid w:val="2118AA33"/>
    <w:rsid w:val="228AF70F"/>
    <w:rsid w:val="27D8222F"/>
    <w:rsid w:val="2935C9FB"/>
    <w:rsid w:val="2A869F5C"/>
    <w:rsid w:val="2AA75374"/>
    <w:rsid w:val="2AFB6C9F"/>
    <w:rsid w:val="2B0EF511"/>
    <w:rsid w:val="2BED9495"/>
    <w:rsid w:val="2E8EC22C"/>
    <w:rsid w:val="2F2397E2"/>
    <w:rsid w:val="317E3695"/>
    <w:rsid w:val="31900D76"/>
    <w:rsid w:val="31CFF8D7"/>
    <w:rsid w:val="32059CD4"/>
    <w:rsid w:val="321EBE0D"/>
    <w:rsid w:val="32542AF9"/>
    <w:rsid w:val="32DD079F"/>
    <w:rsid w:val="3453E237"/>
    <w:rsid w:val="34C87786"/>
    <w:rsid w:val="3590074C"/>
    <w:rsid w:val="3614A861"/>
    <w:rsid w:val="372A1510"/>
    <w:rsid w:val="375BB5D4"/>
    <w:rsid w:val="38BAC15D"/>
    <w:rsid w:val="3983EB01"/>
    <w:rsid w:val="3A851EE7"/>
    <w:rsid w:val="3B70F6FA"/>
    <w:rsid w:val="3C32FD5C"/>
    <w:rsid w:val="3C6F7A52"/>
    <w:rsid w:val="40014564"/>
    <w:rsid w:val="401B39A9"/>
    <w:rsid w:val="404ACEDF"/>
    <w:rsid w:val="406D1F8D"/>
    <w:rsid w:val="41CFCFAC"/>
    <w:rsid w:val="426FC2D5"/>
    <w:rsid w:val="43C22913"/>
    <w:rsid w:val="44D3B5D6"/>
    <w:rsid w:val="44E42239"/>
    <w:rsid w:val="45784302"/>
    <w:rsid w:val="47141363"/>
    <w:rsid w:val="4842A21C"/>
    <w:rsid w:val="49E4EC5F"/>
    <w:rsid w:val="4A15F276"/>
    <w:rsid w:val="4AD59763"/>
    <w:rsid w:val="4C337C0B"/>
    <w:rsid w:val="4F1BB465"/>
    <w:rsid w:val="4F6E8DE0"/>
    <w:rsid w:val="504B82C3"/>
    <w:rsid w:val="52B4198C"/>
    <w:rsid w:val="53A080F1"/>
    <w:rsid w:val="54732E01"/>
    <w:rsid w:val="556FBB0D"/>
    <w:rsid w:val="5570D414"/>
    <w:rsid w:val="55C3DA7F"/>
    <w:rsid w:val="562AEFE6"/>
    <w:rsid w:val="56D821B3"/>
    <w:rsid w:val="590D7CE6"/>
    <w:rsid w:val="5C9F5788"/>
    <w:rsid w:val="5CA14E42"/>
    <w:rsid w:val="5D0179CA"/>
    <w:rsid w:val="5D28A93B"/>
    <w:rsid w:val="5DA7E687"/>
    <w:rsid w:val="5DCFB8EC"/>
    <w:rsid w:val="5E1A1047"/>
    <w:rsid w:val="61E2BAD4"/>
    <w:rsid w:val="62662AB8"/>
    <w:rsid w:val="62A32A0F"/>
    <w:rsid w:val="62B83382"/>
    <w:rsid w:val="642563BA"/>
    <w:rsid w:val="667A730E"/>
    <w:rsid w:val="681B4F16"/>
    <w:rsid w:val="682412E0"/>
    <w:rsid w:val="69367385"/>
    <w:rsid w:val="6A0778B8"/>
    <w:rsid w:val="6A7CF9ED"/>
    <w:rsid w:val="6AC8F7E8"/>
    <w:rsid w:val="6B0080D5"/>
    <w:rsid w:val="6D5468E2"/>
    <w:rsid w:val="6EA8F1B0"/>
    <w:rsid w:val="6F6DFF9A"/>
    <w:rsid w:val="7299CE76"/>
    <w:rsid w:val="73388D98"/>
    <w:rsid w:val="735F786B"/>
    <w:rsid w:val="742018D3"/>
    <w:rsid w:val="747E3A45"/>
    <w:rsid w:val="7673CE7B"/>
    <w:rsid w:val="76E02E0C"/>
    <w:rsid w:val="7828D032"/>
    <w:rsid w:val="798E3FBA"/>
    <w:rsid w:val="7A179161"/>
    <w:rsid w:val="7B347047"/>
    <w:rsid w:val="7DF1D2EE"/>
    <w:rsid w:val="7E4A4D0D"/>
    <w:rsid w:val="7E639F07"/>
    <w:rsid w:val="7E8F6696"/>
    <w:rsid w:val="7E999BBF"/>
    <w:rsid w:val="7F059B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34F06"/>
  <w15:chartTrackingRefBased/>
  <w15:docId w15:val="{69B35CA3-8679-4D34-A97E-6D342545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1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BF5B74"/>
    <w:pPr>
      <w:spacing w:after="0" w:line="240" w:lineRule="auto"/>
      <w:ind w:firstLine="567"/>
      <w:jc w:val="both"/>
    </w:pPr>
    <w:rPr>
      <w:rFonts w:ascii="Times New Roman" w:hAnsi="Times New Roman"/>
      <w:sz w:val="24"/>
      <w:lang w:val="lt-LT"/>
    </w:rPr>
  </w:style>
  <w:style w:type="character" w:customStyle="1" w:styleId="BodyTextChar">
    <w:name w:val="Body Text Char"/>
    <w:basedOn w:val="DefaultParagraphFont"/>
    <w:link w:val="BodyText"/>
    <w:uiPriority w:val="99"/>
    <w:rsid w:val="00BF5B74"/>
    <w:rPr>
      <w:rFonts w:ascii="Times New Roman" w:hAnsi="Times New Roman"/>
      <w:sz w:val="24"/>
      <w:lang w:val="lt-LT"/>
    </w:rPr>
  </w:style>
  <w:style w:type="table" w:styleId="TableGrid">
    <w:name w:val="Table Grid"/>
    <w:basedOn w:val="TableNormal"/>
    <w:rsid w:val="00BF5B74"/>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32F2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F2B35"/>
    <w:pPr>
      <w:ind w:left="720"/>
      <w:contextualSpacing/>
    </w:pPr>
  </w:style>
  <w:style w:type="paragraph" w:styleId="Revision">
    <w:name w:val="Revision"/>
    <w:hidden/>
    <w:uiPriority w:val="99"/>
    <w:semiHidden/>
    <w:rsid w:val="00973C19"/>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617B2"/>
    <w:rPr>
      <w:b/>
      <w:bCs/>
    </w:rPr>
  </w:style>
  <w:style w:type="character" w:customStyle="1" w:styleId="CommentSubjectChar">
    <w:name w:val="Comment Subject Char"/>
    <w:basedOn w:val="CommentTextChar"/>
    <w:link w:val="CommentSubject"/>
    <w:uiPriority w:val="99"/>
    <w:semiHidden/>
    <w:rsid w:val="008617B2"/>
    <w:rPr>
      <w:b/>
      <w:bCs/>
      <w:sz w:val="20"/>
      <w:szCs w:val="20"/>
    </w:rPr>
  </w:style>
  <w:style w:type="character" w:customStyle="1" w:styleId="normaltextrun">
    <w:name w:val="normaltextrun"/>
    <w:basedOn w:val="DefaultParagraphFont"/>
    <w:rsid w:val="005C5909"/>
  </w:style>
  <w:style w:type="paragraph" w:styleId="Header">
    <w:name w:val="header"/>
    <w:basedOn w:val="Normal"/>
    <w:link w:val="HeaderChar"/>
    <w:uiPriority w:val="99"/>
    <w:unhideWhenUsed/>
    <w:rsid w:val="00155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F26"/>
  </w:style>
  <w:style w:type="paragraph" w:styleId="Footer">
    <w:name w:val="footer"/>
    <w:basedOn w:val="Normal"/>
    <w:link w:val="FooterChar"/>
    <w:uiPriority w:val="99"/>
    <w:unhideWhenUsed/>
    <w:rsid w:val="00155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47561-B3B7-4D77-902C-B0ECC65B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15580</Words>
  <Characters>8881</Characters>
  <Application>Microsoft Office Word</Application>
  <DocSecurity>0</DocSecurity>
  <Lines>74</Lines>
  <Paragraphs>48</Paragraphs>
  <ScaleCrop>false</ScaleCrop>
  <Company/>
  <LinksUpToDate>false</LinksUpToDate>
  <CharactersWithSpaces>24413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Cyrolienė</dc:creator>
  <cp:keywords/>
  <dc:description/>
  <cp:lastModifiedBy>Irena Simonaitienė</cp:lastModifiedBy>
  <cp:revision>112</cp:revision>
  <cp:lastPrinted>2026-07-03T11:33:00Z</cp:lastPrinted>
  <dcterms:created xsi:type="dcterms:W3CDTF">2026-06-16T12:05:00Z</dcterms:created>
  <dcterms:modified xsi:type="dcterms:W3CDTF">2026-08-04T13:20:00Z</dcterms:modified>
</cp:coreProperties>
</file>