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00E4" w14:textId="1303D7B8" w:rsidR="005834BD" w:rsidRPr="005834BD" w:rsidRDefault="008E2F7C" w:rsidP="005834BD">
      <w:pPr>
        <w:pStyle w:val="paragrafesrasas2lygis"/>
        <w:jc w:val="right"/>
        <w:rPr>
          <w:rFonts w:eastAsia="Calibri"/>
          <w:sz w:val="24"/>
          <w:szCs w:val="24"/>
        </w:rPr>
      </w:pPr>
      <w:bookmarkStart w:id="0" w:name="_Ref38285444"/>
      <w:bookmarkStart w:id="1" w:name="_Ref38291496"/>
      <w:r>
        <w:rPr>
          <w:rFonts w:eastAsia="Calibri"/>
          <w:sz w:val="24"/>
          <w:szCs w:val="24"/>
        </w:rPr>
        <w:t>1</w:t>
      </w:r>
      <w:r w:rsidR="005834BD" w:rsidRPr="005834BD">
        <w:rPr>
          <w:rFonts w:eastAsia="Calibri"/>
          <w:sz w:val="24"/>
          <w:szCs w:val="24"/>
        </w:rPr>
        <w:t xml:space="preserve"> priedas „Techninė specifikacija“</w:t>
      </w:r>
      <w:bookmarkEnd w:id="0"/>
      <w:bookmarkEnd w:id="1"/>
    </w:p>
    <w:p w14:paraId="07A70CB0" w14:textId="77777777" w:rsidR="005834BD" w:rsidRPr="00F3649F" w:rsidRDefault="005834BD" w:rsidP="005834BD">
      <w:pPr>
        <w:ind w:firstLine="30"/>
        <w:jc w:val="center"/>
        <w:rPr>
          <w:rFonts w:ascii="Times New Roman" w:hAnsi="Times New Roman" w:cs="Times New Roman"/>
          <w:b/>
          <w:bCs/>
          <w:sz w:val="24"/>
          <w:szCs w:val="24"/>
          <w:lang w:val="lt-LT" w:eastAsia="lt-LT"/>
        </w:rPr>
      </w:pPr>
      <w:r w:rsidRPr="005834BD">
        <w:rPr>
          <w:rFonts w:ascii="Times New Roman" w:hAnsi="Times New Roman" w:cs="Times New Roman"/>
          <w:b/>
          <w:bCs/>
          <w:sz w:val="24"/>
          <w:szCs w:val="24"/>
          <w:lang w:val="lt-LT" w:eastAsia="lt-LT"/>
        </w:rPr>
        <w:t xml:space="preserve">TECHNINĖ </w:t>
      </w:r>
      <w:r w:rsidRPr="00F3649F">
        <w:rPr>
          <w:rFonts w:ascii="Times New Roman" w:hAnsi="Times New Roman" w:cs="Times New Roman"/>
          <w:b/>
          <w:bCs/>
          <w:sz w:val="24"/>
          <w:szCs w:val="24"/>
          <w:lang w:val="lt-LT" w:eastAsia="lt-LT"/>
        </w:rPr>
        <w:t>SPECIFIKACIJA</w:t>
      </w:r>
    </w:p>
    <w:p w14:paraId="30CF0F60" w14:textId="2BDF5651" w:rsidR="0080503A" w:rsidRPr="00F3649F" w:rsidRDefault="0080503A" w:rsidP="005834BD">
      <w:pPr>
        <w:ind w:firstLine="30"/>
        <w:jc w:val="center"/>
        <w:rPr>
          <w:rFonts w:ascii="Times New Roman" w:hAnsi="Times New Roman" w:cs="Times New Roman"/>
          <w:b/>
          <w:bCs/>
          <w:sz w:val="24"/>
          <w:szCs w:val="24"/>
          <w:lang w:val="lt-LT" w:eastAsia="lt-LT"/>
        </w:rPr>
      </w:pPr>
      <w:r w:rsidRPr="00F3649F">
        <w:rPr>
          <w:rFonts w:ascii="Times New Roman" w:hAnsi="Times New Roman" w:cs="Times New Roman"/>
          <w:b/>
          <w:bCs/>
          <w:sz w:val="24"/>
          <w:szCs w:val="24"/>
          <w:lang w:val="lt-LT" w:eastAsia="lt-LT"/>
        </w:rPr>
        <w:t>Vilkaviškio rajone esančių vietinės reikšmės keli</w:t>
      </w:r>
      <w:r w:rsidR="005E7D36" w:rsidRPr="00F3649F">
        <w:rPr>
          <w:rFonts w:ascii="Times New Roman" w:hAnsi="Times New Roman" w:cs="Times New Roman"/>
          <w:b/>
          <w:bCs/>
          <w:sz w:val="24"/>
          <w:szCs w:val="24"/>
          <w:lang w:val="lt-LT" w:eastAsia="lt-LT"/>
        </w:rPr>
        <w:t>ų ruožų</w:t>
      </w:r>
      <w:r w:rsidR="005F21FC">
        <w:rPr>
          <w:rFonts w:ascii="Times New Roman" w:hAnsi="Times New Roman" w:cs="Times New Roman"/>
          <w:b/>
          <w:bCs/>
          <w:sz w:val="24"/>
          <w:szCs w:val="24"/>
          <w:lang w:val="lt-LT" w:eastAsia="lt-LT"/>
        </w:rPr>
        <w:t xml:space="preserve"> </w:t>
      </w:r>
      <w:r w:rsidRPr="00F3649F">
        <w:rPr>
          <w:rFonts w:ascii="Times New Roman" w:hAnsi="Times New Roman" w:cs="Times New Roman"/>
          <w:b/>
          <w:bCs/>
          <w:sz w:val="24"/>
          <w:szCs w:val="24"/>
          <w:lang w:val="lt-LT" w:eastAsia="lt-LT"/>
        </w:rPr>
        <w:t>kapitalinio remonto</w:t>
      </w:r>
      <w:r w:rsidR="005F21FC">
        <w:rPr>
          <w:rFonts w:ascii="Times New Roman" w:hAnsi="Times New Roman" w:cs="Times New Roman"/>
          <w:b/>
          <w:bCs/>
          <w:sz w:val="24"/>
          <w:szCs w:val="24"/>
          <w:lang w:val="lt-LT" w:eastAsia="lt-LT"/>
        </w:rPr>
        <w:t xml:space="preserve"> ir </w:t>
      </w:r>
      <w:r w:rsidR="00314EC3">
        <w:rPr>
          <w:rFonts w:ascii="Times New Roman" w:hAnsi="Times New Roman" w:cs="Times New Roman"/>
          <w:b/>
          <w:bCs/>
          <w:sz w:val="24"/>
          <w:szCs w:val="24"/>
          <w:lang w:val="lt-LT" w:eastAsia="lt-LT"/>
        </w:rPr>
        <w:t xml:space="preserve">valstybinės reikšmės kelio </w:t>
      </w:r>
      <w:r w:rsidR="005F21FC">
        <w:rPr>
          <w:rFonts w:ascii="Times New Roman" w:hAnsi="Times New Roman" w:cs="Times New Roman"/>
          <w:b/>
          <w:bCs/>
          <w:sz w:val="24"/>
          <w:szCs w:val="24"/>
          <w:lang w:val="lt-LT" w:eastAsia="lt-LT"/>
        </w:rPr>
        <w:t>paprastojo remonto</w:t>
      </w:r>
      <w:r w:rsidRPr="00F3649F">
        <w:rPr>
          <w:rFonts w:ascii="Times New Roman" w:hAnsi="Times New Roman" w:cs="Times New Roman"/>
          <w:b/>
          <w:bCs/>
          <w:sz w:val="24"/>
          <w:szCs w:val="24"/>
          <w:lang w:val="lt-LT" w:eastAsia="lt-LT"/>
        </w:rPr>
        <w:t xml:space="preserve"> darbai</w:t>
      </w:r>
    </w:p>
    <w:p w14:paraId="496DAC70" w14:textId="77777777" w:rsidR="001A6AF7" w:rsidRPr="00F3649F" w:rsidRDefault="001A6AF7" w:rsidP="001927A2">
      <w:pPr>
        <w:jc w:val="both"/>
        <w:rPr>
          <w:rFonts w:ascii="Times New Roman" w:hAnsi="Times New Roman" w:cs="Times New Roman"/>
          <w:sz w:val="24"/>
          <w:szCs w:val="24"/>
          <w:lang w:val="lt-LT"/>
        </w:rPr>
      </w:pPr>
    </w:p>
    <w:p w14:paraId="7A6EAAC3" w14:textId="60457DAE" w:rsidR="005834BD" w:rsidRPr="00F3649F" w:rsidRDefault="005834BD" w:rsidP="001927A2">
      <w:pPr>
        <w:pStyle w:val="Sraopastraipa"/>
        <w:numPr>
          <w:ilvl w:val="0"/>
          <w:numId w:val="2"/>
        </w:numPr>
        <w:spacing w:before="120"/>
        <w:contextualSpacing w:val="0"/>
        <w:jc w:val="both"/>
        <w:rPr>
          <w:rFonts w:ascii="Times New Roman" w:hAnsi="Times New Roman" w:cs="Times New Roman"/>
          <w:sz w:val="24"/>
          <w:szCs w:val="24"/>
          <w:lang w:val="lt-LT"/>
        </w:rPr>
      </w:pPr>
      <w:r w:rsidRPr="00F3649F">
        <w:rPr>
          <w:rFonts w:ascii="Times New Roman" w:hAnsi="Times New Roman" w:cs="Times New Roman"/>
          <w:sz w:val="24"/>
          <w:szCs w:val="24"/>
          <w:lang w:val="lt-LT"/>
        </w:rPr>
        <w:t xml:space="preserve">Užsakovas – Vilkaviškio rajono savivaldybės administracija, </w:t>
      </w:r>
      <w:r w:rsidR="007D573D" w:rsidRPr="00F3649F">
        <w:rPr>
          <w:rFonts w:ascii="Times New Roman" w:hAnsi="Times New Roman" w:cs="Times New Roman"/>
          <w:sz w:val="24"/>
          <w:szCs w:val="24"/>
          <w:lang w:val="lt-LT"/>
        </w:rPr>
        <w:t xml:space="preserve">adresas </w:t>
      </w:r>
      <w:r w:rsidR="00583D99" w:rsidRPr="00F3649F">
        <w:rPr>
          <w:rFonts w:ascii="Times New Roman" w:hAnsi="Times New Roman" w:cs="Times New Roman"/>
          <w:sz w:val="24"/>
          <w:szCs w:val="24"/>
          <w:lang w:val="lt-LT"/>
        </w:rPr>
        <w:t>S. Nėries g. 1, 70147 Vilkaviškis, juridinio asmens kodas 188774441, Ne PVM mokėtojas.</w:t>
      </w:r>
    </w:p>
    <w:p w14:paraId="6A55130F" w14:textId="129D81D2" w:rsidR="00583D99" w:rsidRPr="00F3649F" w:rsidRDefault="00DD45EC" w:rsidP="001927A2">
      <w:pPr>
        <w:pStyle w:val="Sraopastraipa"/>
        <w:numPr>
          <w:ilvl w:val="0"/>
          <w:numId w:val="2"/>
        </w:numPr>
        <w:spacing w:before="120"/>
        <w:contextualSpacing w:val="0"/>
        <w:jc w:val="both"/>
        <w:rPr>
          <w:rFonts w:ascii="Times New Roman" w:hAnsi="Times New Roman" w:cs="Times New Roman"/>
          <w:sz w:val="24"/>
          <w:szCs w:val="24"/>
          <w:lang w:val="lt-LT"/>
        </w:rPr>
      </w:pPr>
      <w:r w:rsidRPr="00F3649F">
        <w:rPr>
          <w:rFonts w:ascii="Times New Roman" w:hAnsi="Times New Roman" w:cs="Times New Roman"/>
          <w:sz w:val="24"/>
          <w:szCs w:val="24"/>
          <w:lang w:val="lt-LT"/>
        </w:rPr>
        <w:t xml:space="preserve">Pirkimo objektas – Vilkaviškio </w:t>
      </w:r>
      <w:r w:rsidR="00C44B75" w:rsidRPr="00F3649F">
        <w:rPr>
          <w:rFonts w:ascii="Times New Roman" w:hAnsi="Times New Roman" w:cs="Times New Roman"/>
          <w:sz w:val="24"/>
          <w:szCs w:val="24"/>
          <w:lang w:val="lt-LT"/>
        </w:rPr>
        <w:t xml:space="preserve">rajone </w:t>
      </w:r>
      <w:r w:rsidR="00523873" w:rsidRPr="00F3649F">
        <w:rPr>
          <w:rFonts w:ascii="Times New Roman" w:hAnsi="Times New Roman" w:cs="Times New Roman"/>
          <w:sz w:val="24"/>
          <w:szCs w:val="24"/>
          <w:lang w:val="lt-LT"/>
        </w:rPr>
        <w:t>esančių</w:t>
      </w:r>
      <w:r w:rsidR="00314EC3">
        <w:rPr>
          <w:rFonts w:ascii="Times New Roman" w:hAnsi="Times New Roman" w:cs="Times New Roman"/>
          <w:sz w:val="24"/>
          <w:szCs w:val="24"/>
          <w:lang w:val="lt-LT"/>
        </w:rPr>
        <w:t xml:space="preserve"> </w:t>
      </w:r>
      <w:r w:rsidR="00523873" w:rsidRPr="00F3649F">
        <w:rPr>
          <w:rFonts w:ascii="Times New Roman" w:hAnsi="Times New Roman" w:cs="Times New Roman"/>
          <w:sz w:val="24"/>
          <w:szCs w:val="24"/>
          <w:lang w:val="lt-LT"/>
        </w:rPr>
        <w:t>vietinės reikšmės keli</w:t>
      </w:r>
      <w:r w:rsidR="005E7D36" w:rsidRPr="00F3649F">
        <w:rPr>
          <w:rFonts w:ascii="Times New Roman" w:hAnsi="Times New Roman" w:cs="Times New Roman"/>
          <w:sz w:val="24"/>
          <w:szCs w:val="24"/>
          <w:lang w:val="lt-LT"/>
        </w:rPr>
        <w:t>ų</w:t>
      </w:r>
      <w:r w:rsidR="00523873" w:rsidRPr="00F3649F">
        <w:rPr>
          <w:rFonts w:ascii="Times New Roman" w:hAnsi="Times New Roman" w:cs="Times New Roman"/>
          <w:sz w:val="24"/>
          <w:szCs w:val="24"/>
          <w:lang w:val="lt-LT"/>
        </w:rPr>
        <w:t xml:space="preserve"> </w:t>
      </w:r>
      <w:r w:rsidR="005E7D36" w:rsidRPr="00F3649F">
        <w:rPr>
          <w:rFonts w:ascii="Times New Roman" w:hAnsi="Times New Roman" w:cs="Times New Roman"/>
          <w:sz w:val="24"/>
          <w:szCs w:val="24"/>
          <w:lang w:val="lt-LT"/>
        </w:rPr>
        <w:t>ruožų</w:t>
      </w:r>
      <w:r w:rsidR="00314EC3">
        <w:rPr>
          <w:rFonts w:ascii="Times New Roman" w:hAnsi="Times New Roman" w:cs="Times New Roman"/>
          <w:sz w:val="24"/>
          <w:szCs w:val="24"/>
          <w:lang w:val="lt-LT"/>
        </w:rPr>
        <w:t xml:space="preserve"> </w:t>
      </w:r>
      <w:r w:rsidR="00523873" w:rsidRPr="00F3649F">
        <w:rPr>
          <w:rFonts w:ascii="Times New Roman" w:hAnsi="Times New Roman" w:cs="Times New Roman"/>
          <w:sz w:val="24"/>
          <w:szCs w:val="24"/>
          <w:lang w:val="lt-LT"/>
        </w:rPr>
        <w:t>VK2017,</w:t>
      </w:r>
      <w:r w:rsidR="00314EC3">
        <w:rPr>
          <w:rFonts w:ascii="Times New Roman" w:hAnsi="Times New Roman" w:cs="Times New Roman"/>
          <w:sz w:val="24"/>
          <w:szCs w:val="24"/>
          <w:lang w:val="lt-LT"/>
        </w:rPr>
        <w:t xml:space="preserve"> </w:t>
      </w:r>
      <w:r w:rsidR="00523873" w:rsidRPr="00F3649F">
        <w:rPr>
          <w:rFonts w:ascii="Times New Roman" w:hAnsi="Times New Roman" w:cs="Times New Roman"/>
          <w:sz w:val="24"/>
          <w:szCs w:val="24"/>
          <w:lang w:val="lt-LT"/>
        </w:rPr>
        <w:t>VK2019, VK2020,</w:t>
      </w:r>
      <w:r w:rsidR="00314EC3">
        <w:rPr>
          <w:rFonts w:ascii="Times New Roman" w:hAnsi="Times New Roman" w:cs="Times New Roman"/>
          <w:sz w:val="24"/>
          <w:szCs w:val="24"/>
          <w:lang w:val="lt-LT"/>
        </w:rPr>
        <w:t xml:space="preserve"> </w:t>
      </w:r>
      <w:r w:rsidR="00523873" w:rsidRPr="00F3649F">
        <w:rPr>
          <w:rFonts w:ascii="Times New Roman" w:hAnsi="Times New Roman" w:cs="Times New Roman"/>
          <w:sz w:val="24"/>
          <w:szCs w:val="24"/>
          <w:lang w:val="lt-LT"/>
        </w:rPr>
        <w:t>VK0048</w:t>
      </w:r>
      <w:r w:rsidR="00314EC3">
        <w:rPr>
          <w:rFonts w:ascii="Times New Roman" w:hAnsi="Times New Roman" w:cs="Times New Roman"/>
          <w:sz w:val="24"/>
          <w:szCs w:val="24"/>
          <w:lang w:val="lt-LT"/>
        </w:rPr>
        <w:t xml:space="preserve"> kapitalinio remonto</w:t>
      </w:r>
      <w:r w:rsidR="00523873" w:rsidRPr="00F3649F">
        <w:rPr>
          <w:rFonts w:ascii="Times New Roman" w:hAnsi="Times New Roman" w:cs="Times New Roman"/>
          <w:sz w:val="24"/>
          <w:szCs w:val="24"/>
          <w:lang w:val="lt-LT"/>
        </w:rPr>
        <w:t xml:space="preserve"> ir </w:t>
      </w:r>
      <w:r w:rsidR="00863395" w:rsidRPr="00863395">
        <w:rPr>
          <w:rFonts w:ascii="Times New Roman" w:hAnsi="Times New Roman" w:cs="Times New Roman"/>
          <w:sz w:val="24"/>
          <w:szCs w:val="24"/>
          <w:lang w:val="lt-LT"/>
        </w:rPr>
        <w:t>Valstybinės reikšmės rajoninio kelio Nr. 5143</w:t>
      </w:r>
      <w:r w:rsidR="00314EC3">
        <w:rPr>
          <w:rFonts w:ascii="Times New Roman" w:hAnsi="Times New Roman" w:cs="Times New Roman"/>
          <w:sz w:val="24"/>
          <w:szCs w:val="24"/>
          <w:lang w:val="lt-LT"/>
        </w:rPr>
        <w:t xml:space="preserve"> </w:t>
      </w:r>
      <w:r w:rsidR="00314EC3" w:rsidRPr="00314EC3">
        <w:rPr>
          <w:rFonts w:ascii="Times New Roman" w:hAnsi="Times New Roman" w:cs="Times New Roman"/>
          <w:sz w:val="24"/>
          <w:szCs w:val="24"/>
          <w:lang w:val="lt-LT"/>
        </w:rPr>
        <w:t xml:space="preserve">Privažiuojamasis kelias prie Vilkaviškio g. st. </w:t>
      </w:r>
      <w:r w:rsidR="00314EC3">
        <w:rPr>
          <w:rFonts w:ascii="Times New Roman" w:hAnsi="Times New Roman" w:cs="Times New Roman"/>
          <w:sz w:val="24"/>
          <w:szCs w:val="24"/>
          <w:lang w:val="lt-LT"/>
        </w:rPr>
        <w:t>n</w:t>
      </w:r>
      <w:r w:rsidR="00314EC3" w:rsidRPr="00314EC3">
        <w:rPr>
          <w:rFonts w:ascii="Times New Roman" w:hAnsi="Times New Roman" w:cs="Times New Roman"/>
          <w:sz w:val="24"/>
          <w:szCs w:val="24"/>
          <w:lang w:val="lt-LT"/>
        </w:rPr>
        <w:t>uo kelio Vilkaviškis-Kudirkos Naumiestis-Šakiai</w:t>
      </w:r>
      <w:r w:rsidR="00314EC3">
        <w:rPr>
          <w:rFonts w:ascii="Times New Roman" w:hAnsi="Times New Roman" w:cs="Times New Roman"/>
          <w:sz w:val="24"/>
          <w:szCs w:val="24"/>
          <w:lang w:val="lt-LT"/>
        </w:rPr>
        <w:t xml:space="preserve"> </w:t>
      </w:r>
      <w:r w:rsidR="00314EC3" w:rsidRPr="00314EC3">
        <w:rPr>
          <w:rFonts w:ascii="Times New Roman" w:hAnsi="Times New Roman" w:cs="Times New Roman"/>
          <w:sz w:val="24"/>
          <w:szCs w:val="24"/>
          <w:lang w:val="lt-LT"/>
        </w:rPr>
        <w:t>paprast</w:t>
      </w:r>
      <w:r w:rsidR="00314EC3">
        <w:rPr>
          <w:rFonts w:ascii="Times New Roman" w:hAnsi="Times New Roman" w:cs="Times New Roman"/>
          <w:sz w:val="24"/>
          <w:szCs w:val="24"/>
          <w:lang w:val="lt-LT"/>
        </w:rPr>
        <w:t>ojo</w:t>
      </w:r>
      <w:r w:rsidR="00314EC3" w:rsidRPr="00314EC3">
        <w:rPr>
          <w:rFonts w:ascii="Times New Roman" w:hAnsi="Times New Roman" w:cs="Times New Roman"/>
          <w:sz w:val="24"/>
          <w:szCs w:val="24"/>
          <w:lang w:val="lt-LT"/>
        </w:rPr>
        <w:t xml:space="preserve"> remont</w:t>
      </w:r>
      <w:r w:rsidR="00314EC3">
        <w:rPr>
          <w:rFonts w:ascii="Times New Roman" w:hAnsi="Times New Roman" w:cs="Times New Roman"/>
          <w:sz w:val="24"/>
          <w:szCs w:val="24"/>
          <w:lang w:val="lt-LT"/>
        </w:rPr>
        <w:t>o</w:t>
      </w:r>
      <w:r w:rsidR="00314EC3" w:rsidRPr="00314EC3">
        <w:rPr>
          <w:rFonts w:ascii="Times New Roman" w:hAnsi="Times New Roman" w:cs="Times New Roman"/>
          <w:sz w:val="24"/>
          <w:szCs w:val="24"/>
          <w:lang w:val="lt-LT"/>
        </w:rPr>
        <w:t>, remontuojant esamą nuovaž</w:t>
      </w:r>
      <w:r w:rsidR="00314EC3">
        <w:rPr>
          <w:rFonts w:ascii="Times New Roman" w:hAnsi="Times New Roman" w:cs="Times New Roman"/>
          <w:sz w:val="24"/>
          <w:szCs w:val="24"/>
          <w:lang w:val="lt-LT"/>
        </w:rPr>
        <w:t>ą</w:t>
      </w:r>
      <w:r w:rsidR="00314EC3" w:rsidRPr="00314EC3">
        <w:rPr>
          <w:rFonts w:ascii="Times New Roman" w:hAnsi="Times New Roman" w:cs="Times New Roman"/>
          <w:sz w:val="24"/>
          <w:szCs w:val="24"/>
          <w:lang w:val="lt-LT"/>
        </w:rPr>
        <w:t xml:space="preserve"> kelio 0,7 km</w:t>
      </w:r>
      <w:r w:rsidR="00314EC3">
        <w:rPr>
          <w:rFonts w:ascii="Times New Roman" w:hAnsi="Times New Roman" w:cs="Times New Roman"/>
          <w:sz w:val="24"/>
          <w:szCs w:val="24"/>
          <w:lang w:val="lt-LT"/>
        </w:rPr>
        <w:t xml:space="preserve"> dešinėje pusėje, </w:t>
      </w:r>
      <w:r w:rsidR="005507D8" w:rsidRPr="00F3649F">
        <w:rPr>
          <w:rFonts w:ascii="Times New Roman" w:hAnsi="Times New Roman" w:cs="Times New Roman"/>
          <w:sz w:val="24"/>
          <w:szCs w:val="24"/>
          <w:lang w:val="lt-LT"/>
        </w:rPr>
        <w:t>darbai.</w:t>
      </w:r>
      <w:r w:rsidR="00232F94" w:rsidRPr="00F3649F">
        <w:rPr>
          <w:lang w:val="lt-LT"/>
        </w:rPr>
        <w:t xml:space="preserve"> </w:t>
      </w:r>
      <w:r w:rsidR="00232F94" w:rsidRPr="00F3649F">
        <w:rPr>
          <w:rFonts w:ascii="Times New Roman" w:hAnsi="Times New Roman" w:cs="Times New Roman"/>
          <w:sz w:val="24"/>
          <w:szCs w:val="24"/>
          <w:lang w:val="lt-LT"/>
        </w:rPr>
        <w:t xml:space="preserve">Projektu planuojama </w:t>
      </w:r>
      <w:r w:rsidR="005E7D36" w:rsidRPr="00F3649F">
        <w:rPr>
          <w:rFonts w:ascii="Times New Roman" w:hAnsi="Times New Roman" w:cs="Times New Roman"/>
          <w:sz w:val="24"/>
          <w:szCs w:val="24"/>
          <w:lang w:val="lt-LT"/>
        </w:rPr>
        <w:t>atlikti</w:t>
      </w:r>
      <w:r w:rsidR="00232F94" w:rsidRPr="00F3649F">
        <w:rPr>
          <w:rFonts w:ascii="Times New Roman" w:hAnsi="Times New Roman" w:cs="Times New Roman"/>
          <w:sz w:val="24"/>
          <w:szCs w:val="24"/>
          <w:lang w:val="lt-LT"/>
        </w:rPr>
        <w:t xml:space="preserve"> Vilkaviškio raj. esanči</w:t>
      </w:r>
      <w:r w:rsidR="005E7D36" w:rsidRPr="00F3649F">
        <w:rPr>
          <w:rFonts w:ascii="Times New Roman" w:hAnsi="Times New Roman" w:cs="Times New Roman"/>
          <w:sz w:val="24"/>
          <w:szCs w:val="24"/>
          <w:lang w:val="lt-LT"/>
        </w:rPr>
        <w:t>ų</w:t>
      </w:r>
      <w:r w:rsidR="00232F94" w:rsidRPr="00F3649F">
        <w:rPr>
          <w:rFonts w:ascii="Times New Roman" w:hAnsi="Times New Roman" w:cs="Times New Roman"/>
          <w:sz w:val="24"/>
          <w:szCs w:val="24"/>
          <w:lang w:val="lt-LT"/>
        </w:rPr>
        <w:t xml:space="preserve"> keli</w:t>
      </w:r>
      <w:r w:rsidR="005E7D36" w:rsidRPr="00F3649F">
        <w:rPr>
          <w:rFonts w:ascii="Times New Roman" w:hAnsi="Times New Roman" w:cs="Times New Roman"/>
          <w:sz w:val="24"/>
          <w:szCs w:val="24"/>
          <w:lang w:val="lt-LT"/>
        </w:rPr>
        <w:t>ų</w:t>
      </w:r>
      <w:r w:rsidR="00232F94" w:rsidRPr="00F3649F">
        <w:rPr>
          <w:rFonts w:ascii="Times New Roman" w:hAnsi="Times New Roman" w:cs="Times New Roman"/>
          <w:sz w:val="24"/>
          <w:szCs w:val="24"/>
          <w:lang w:val="lt-LT"/>
        </w:rPr>
        <w:t xml:space="preserve"> </w:t>
      </w:r>
      <w:r w:rsidR="005E7D36" w:rsidRPr="00F3649F">
        <w:rPr>
          <w:rFonts w:ascii="Times New Roman" w:hAnsi="Times New Roman" w:cs="Times New Roman"/>
          <w:sz w:val="24"/>
          <w:szCs w:val="24"/>
          <w:lang w:val="lt-LT"/>
        </w:rPr>
        <w:t>ruožų kapitalinio ir paprastojo remonto darbus</w:t>
      </w:r>
      <w:r w:rsidR="00232F94" w:rsidRPr="00F3649F">
        <w:rPr>
          <w:rFonts w:ascii="Times New Roman" w:hAnsi="Times New Roman" w:cs="Times New Roman"/>
          <w:sz w:val="24"/>
          <w:szCs w:val="24"/>
          <w:lang w:val="lt-LT"/>
        </w:rPr>
        <w:t>, siekiant atnaujinti susisiekimo infrastruktūrą bei padidinti susisiekimo paslaugų kokybę ir eismo saugą</w:t>
      </w:r>
      <w:r w:rsidR="00460C23" w:rsidRPr="00F3649F">
        <w:rPr>
          <w:rFonts w:ascii="Times New Roman" w:hAnsi="Times New Roman" w:cs="Times New Roman"/>
          <w:sz w:val="24"/>
          <w:szCs w:val="24"/>
          <w:lang w:val="lt-LT"/>
        </w:rPr>
        <w:t xml:space="preserve">. </w:t>
      </w:r>
    </w:p>
    <w:p w14:paraId="590503A6" w14:textId="67C61878" w:rsidR="00AD2CAB" w:rsidRPr="00F3649F" w:rsidRDefault="00AD2CAB" w:rsidP="001927A2">
      <w:pPr>
        <w:pStyle w:val="Sraopastraipa"/>
        <w:numPr>
          <w:ilvl w:val="0"/>
          <w:numId w:val="2"/>
        </w:numPr>
        <w:spacing w:before="120"/>
        <w:contextualSpacing w:val="0"/>
        <w:jc w:val="both"/>
        <w:rPr>
          <w:rFonts w:ascii="Times New Roman" w:hAnsi="Times New Roman" w:cs="Times New Roman"/>
          <w:sz w:val="24"/>
          <w:szCs w:val="24"/>
          <w:lang w:val="lt-LT"/>
        </w:rPr>
      </w:pPr>
      <w:r w:rsidRPr="00F3649F">
        <w:rPr>
          <w:rFonts w:ascii="Times New Roman" w:hAnsi="Times New Roman" w:cs="Times New Roman"/>
          <w:sz w:val="24"/>
          <w:szCs w:val="24"/>
          <w:lang w:val="lt-LT"/>
        </w:rPr>
        <w:t xml:space="preserve">Darbai turi būti atliekami pagal parengtus </w:t>
      </w:r>
      <w:r w:rsidR="002E1C06" w:rsidRPr="00F3649F">
        <w:rPr>
          <w:rFonts w:ascii="Times New Roman" w:hAnsi="Times New Roman" w:cs="Times New Roman"/>
          <w:sz w:val="24"/>
          <w:szCs w:val="24"/>
          <w:lang w:val="lt-LT"/>
        </w:rPr>
        <w:t>techninius projektus</w:t>
      </w:r>
      <w:r w:rsidR="002A7F5A" w:rsidRPr="00F3649F">
        <w:rPr>
          <w:rFonts w:ascii="Times New Roman" w:hAnsi="Times New Roman" w:cs="Times New Roman"/>
          <w:sz w:val="24"/>
          <w:szCs w:val="24"/>
          <w:lang w:val="lt-LT"/>
        </w:rPr>
        <w:t xml:space="preserve"> per nustatytą terminą</w:t>
      </w:r>
      <w:r w:rsidR="002E1C06" w:rsidRPr="00F3649F">
        <w:rPr>
          <w:rFonts w:ascii="Times New Roman" w:hAnsi="Times New Roman" w:cs="Times New Roman"/>
          <w:sz w:val="24"/>
          <w:szCs w:val="24"/>
          <w:lang w:val="lt-LT"/>
        </w:rPr>
        <w:t>:</w:t>
      </w:r>
    </w:p>
    <w:p w14:paraId="2EC46888" w14:textId="5A141B4F" w:rsidR="00B42100" w:rsidRPr="00A65C9B" w:rsidRDefault="00B42100" w:rsidP="001927A2">
      <w:pPr>
        <w:pStyle w:val="Sraopastraipa"/>
        <w:numPr>
          <w:ilvl w:val="0"/>
          <w:numId w:val="1"/>
        </w:numPr>
        <w:spacing w:before="120"/>
        <w:ind w:left="1134"/>
        <w:contextualSpacing w:val="0"/>
        <w:jc w:val="both"/>
        <w:rPr>
          <w:rFonts w:ascii="Times New Roman" w:eastAsia="Times New Roman" w:hAnsi="Times New Roman" w:cs="Times New Roman"/>
          <w:sz w:val="24"/>
          <w:szCs w:val="24"/>
          <w:lang w:val="lt-LT"/>
        </w:rPr>
      </w:pPr>
      <w:r w:rsidRPr="00F3649F">
        <w:rPr>
          <w:rFonts w:ascii="Times New Roman" w:eastAsia="Times New Roman" w:hAnsi="Times New Roman" w:cs="Times New Roman"/>
          <w:sz w:val="24"/>
          <w:szCs w:val="24"/>
          <w:lang w:val="lt-LT"/>
        </w:rPr>
        <w:t xml:space="preserve">Susisiekimo komunikacijų paskirties statinio, kelio Karaliai-Didieji Šelviai VK0048, esančio Šeimenos sen., Vilkaviškio r., kapitalinio remonto </w:t>
      </w:r>
      <w:r w:rsidR="00B07FB2" w:rsidRPr="00F3649F">
        <w:rPr>
          <w:rFonts w:ascii="Times New Roman" w:eastAsia="Times New Roman" w:hAnsi="Times New Roman" w:cs="Times New Roman"/>
          <w:sz w:val="24"/>
          <w:szCs w:val="24"/>
          <w:lang w:val="lt-LT"/>
        </w:rPr>
        <w:t>aprašas</w:t>
      </w:r>
      <w:r w:rsidRPr="00F3649F">
        <w:rPr>
          <w:rFonts w:ascii="Times New Roman" w:eastAsia="Times New Roman" w:hAnsi="Times New Roman" w:cs="Times New Roman"/>
          <w:sz w:val="24"/>
          <w:szCs w:val="24"/>
          <w:lang w:val="lt-LT"/>
        </w:rPr>
        <w:t xml:space="preserve"> Nr. 10232021 ir </w:t>
      </w:r>
      <w:bookmarkStart w:id="2" w:name="_Hlk174704790"/>
      <w:r w:rsidRPr="00F3649F">
        <w:rPr>
          <w:rFonts w:ascii="Times New Roman" w:eastAsia="Times New Roman" w:hAnsi="Times New Roman" w:cs="Times New Roman"/>
          <w:sz w:val="24"/>
          <w:szCs w:val="24"/>
          <w:lang w:val="lt-LT"/>
        </w:rPr>
        <w:t xml:space="preserve">Valstybinės reikšmės rajoninio kelio Nr. 5143 </w:t>
      </w:r>
      <w:bookmarkEnd w:id="2"/>
      <w:r w:rsidRPr="00F3649F">
        <w:rPr>
          <w:rFonts w:ascii="Times New Roman" w:eastAsia="Times New Roman" w:hAnsi="Times New Roman" w:cs="Times New Roman"/>
          <w:sz w:val="24"/>
          <w:szCs w:val="24"/>
          <w:lang w:val="lt-LT"/>
        </w:rPr>
        <w:t>Privažiuojamasis kelias prie Vilkaviškio g. st. nuo kelio Vilkaviškis-</w:t>
      </w:r>
      <w:r w:rsidRPr="00A65C9B">
        <w:rPr>
          <w:rFonts w:ascii="Times New Roman" w:eastAsia="Times New Roman" w:hAnsi="Times New Roman" w:cs="Times New Roman"/>
          <w:sz w:val="24"/>
          <w:szCs w:val="24"/>
          <w:lang w:val="lt-LT"/>
        </w:rPr>
        <w:t>Kudirkos Naumiestis-Šakiai paprastojo remonto, remontuojant esamą nuovažą kelio 0,7 km dešinėje pusėje</w:t>
      </w:r>
      <w:r w:rsidR="009A5C0F" w:rsidRPr="00A65C9B">
        <w:rPr>
          <w:rFonts w:ascii="Times New Roman" w:eastAsia="Times New Roman" w:hAnsi="Times New Roman" w:cs="Times New Roman"/>
          <w:sz w:val="24"/>
          <w:szCs w:val="24"/>
          <w:lang w:val="lt-LT"/>
        </w:rPr>
        <w:t>,</w:t>
      </w:r>
      <w:r w:rsidRPr="00A65C9B">
        <w:rPr>
          <w:rFonts w:ascii="Times New Roman" w:eastAsia="Times New Roman" w:hAnsi="Times New Roman" w:cs="Times New Roman"/>
          <w:sz w:val="24"/>
          <w:szCs w:val="24"/>
          <w:lang w:val="lt-LT"/>
        </w:rPr>
        <w:t xml:space="preserve"> aprašas Nr. 10232021-1</w:t>
      </w:r>
      <w:r w:rsidR="009A5C0F" w:rsidRPr="00A65C9B">
        <w:rPr>
          <w:rFonts w:ascii="Times New Roman" w:eastAsia="Times New Roman" w:hAnsi="Times New Roman" w:cs="Times New Roman"/>
          <w:sz w:val="24"/>
          <w:szCs w:val="24"/>
          <w:lang w:val="lt-LT"/>
        </w:rPr>
        <w:t>. R</w:t>
      </w:r>
      <w:r w:rsidRPr="00A65C9B">
        <w:rPr>
          <w:rFonts w:ascii="Times New Roman" w:eastAsia="Times New Roman" w:hAnsi="Times New Roman" w:cs="Times New Roman"/>
          <w:sz w:val="24"/>
          <w:szCs w:val="24"/>
          <w:lang w:val="lt-LT"/>
        </w:rPr>
        <w:t>angos darb</w:t>
      </w:r>
      <w:r w:rsidR="009A5C0F" w:rsidRPr="00A65C9B">
        <w:rPr>
          <w:rFonts w:ascii="Times New Roman" w:eastAsia="Times New Roman" w:hAnsi="Times New Roman" w:cs="Times New Roman"/>
          <w:sz w:val="24"/>
          <w:szCs w:val="24"/>
          <w:lang w:val="lt-LT"/>
        </w:rPr>
        <w:t>ai</w:t>
      </w:r>
      <w:r w:rsidRPr="00A65C9B">
        <w:rPr>
          <w:rFonts w:ascii="Times New Roman" w:eastAsia="Times New Roman" w:hAnsi="Times New Roman" w:cs="Times New Roman"/>
          <w:sz w:val="24"/>
          <w:szCs w:val="24"/>
          <w:lang w:val="lt-LT"/>
        </w:rPr>
        <w:t xml:space="preserve"> </w:t>
      </w:r>
      <w:r w:rsidR="009A5C0F" w:rsidRPr="00A65C9B">
        <w:rPr>
          <w:rFonts w:ascii="Times New Roman" w:eastAsia="Times New Roman" w:hAnsi="Times New Roman" w:cs="Times New Roman"/>
          <w:sz w:val="24"/>
          <w:szCs w:val="24"/>
          <w:lang w:val="lt-LT"/>
        </w:rPr>
        <w:t xml:space="preserve">turi būti </w:t>
      </w:r>
      <w:r w:rsidRPr="00A65C9B">
        <w:rPr>
          <w:rFonts w:ascii="Times New Roman" w:eastAsia="Times New Roman" w:hAnsi="Times New Roman" w:cs="Times New Roman"/>
          <w:sz w:val="24"/>
          <w:szCs w:val="24"/>
          <w:lang w:val="lt-LT"/>
        </w:rPr>
        <w:t xml:space="preserve">atlikti per </w:t>
      </w:r>
      <w:r w:rsidR="009678A8" w:rsidRPr="00A65C9B">
        <w:rPr>
          <w:rFonts w:ascii="Times New Roman" w:eastAsia="Times New Roman" w:hAnsi="Times New Roman" w:cs="Times New Roman"/>
          <w:sz w:val="24"/>
          <w:szCs w:val="24"/>
          <w:lang w:val="lt-LT"/>
        </w:rPr>
        <w:t>12</w:t>
      </w:r>
      <w:r w:rsidRPr="00A65C9B">
        <w:rPr>
          <w:rFonts w:ascii="Times New Roman" w:eastAsia="Times New Roman" w:hAnsi="Times New Roman" w:cs="Times New Roman"/>
          <w:sz w:val="24"/>
          <w:szCs w:val="24"/>
          <w:lang w:val="lt-LT"/>
        </w:rPr>
        <w:t xml:space="preserve">  mėn. </w:t>
      </w:r>
      <w:r w:rsidR="005B5781" w:rsidRPr="00A65C9B">
        <w:rPr>
          <w:rFonts w:ascii="Times New Roman" w:eastAsia="Times New Roman" w:hAnsi="Times New Roman" w:cs="Times New Roman"/>
          <w:sz w:val="24"/>
          <w:szCs w:val="24"/>
          <w:lang w:val="lt-LT"/>
        </w:rPr>
        <w:t xml:space="preserve">nuo sutarties įsigaliojimo dienos. </w:t>
      </w:r>
      <w:r w:rsidR="000D6827" w:rsidRPr="00A65C9B">
        <w:rPr>
          <w:rFonts w:ascii="Times New Roman" w:eastAsia="Times New Roman" w:hAnsi="Times New Roman" w:cs="Times New Roman"/>
          <w:sz w:val="24"/>
          <w:szCs w:val="24"/>
          <w:lang w:val="lt-LT"/>
        </w:rPr>
        <w:t xml:space="preserve">Darbų atlikimo terminas gali būti pratęstas </w:t>
      </w:r>
      <w:r w:rsidRPr="00A65C9B">
        <w:rPr>
          <w:rFonts w:ascii="Times New Roman" w:eastAsia="Times New Roman" w:hAnsi="Times New Roman" w:cs="Times New Roman"/>
          <w:sz w:val="24"/>
          <w:szCs w:val="24"/>
          <w:lang w:val="lt-LT"/>
        </w:rPr>
        <w:t>1 mėn. laikotarpiui;</w:t>
      </w:r>
    </w:p>
    <w:p w14:paraId="3FEAE473" w14:textId="419A4D51" w:rsidR="00B42100" w:rsidRPr="00A65C9B" w:rsidRDefault="00B42100" w:rsidP="001927A2">
      <w:pPr>
        <w:pStyle w:val="Sraopastraipa"/>
        <w:numPr>
          <w:ilvl w:val="0"/>
          <w:numId w:val="1"/>
        </w:numPr>
        <w:spacing w:before="120"/>
        <w:ind w:left="1134"/>
        <w:contextualSpacing w:val="0"/>
        <w:jc w:val="both"/>
        <w:rPr>
          <w:rFonts w:ascii="Times New Roman" w:eastAsia="Times New Roman" w:hAnsi="Times New Roman" w:cs="Times New Roman"/>
          <w:sz w:val="24"/>
          <w:szCs w:val="24"/>
          <w:lang w:val="lt-LT"/>
        </w:rPr>
      </w:pPr>
      <w:r w:rsidRPr="00A65C9B">
        <w:rPr>
          <w:rFonts w:ascii="Times New Roman" w:eastAsia="Times New Roman" w:hAnsi="Times New Roman" w:cs="Times New Roman"/>
          <w:sz w:val="24"/>
          <w:szCs w:val="24"/>
          <w:lang w:val="lt-LT"/>
        </w:rPr>
        <w:t xml:space="preserve">Vietinės reikšmės kelio Nr. VK2017 Keturvalakiai–Bardauskai </w:t>
      </w:r>
      <w:r w:rsidR="005E7D36" w:rsidRPr="00A65C9B">
        <w:rPr>
          <w:rFonts w:ascii="Times New Roman" w:eastAsia="Times New Roman" w:hAnsi="Times New Roman" w:cs="Times New Roman"/>
          <w:sz w:val="24"/>
          <w:szCs w:val="24"/>
          <w:lang w:val="lt-LT"/>
        </w:rPr>
        <w:t>ruožo</w:t>
      </w:r>
      <w:r w:rsidRPr="00A65C9B">
        <w:rPr>
          <w:rFonts w:ascii="Times New Roman" w:eastAsia="Times New Roman" w:hAnsi="Times New Roman" w:cs="Times New Roman"/>
          <w:sz w:val="24"/>
          <w:szCs w:val="24"/>
          <w:lang w:val="lt-LT"/>
        </w:rPr>
        <w:t xml:space="preserve"> ir vietinės reikšmės privažiuojamųjų kelių Nr. VK2019, Nr. VK2020 </w:t>
      </w:r>
      <w:r w:rsidR="005E7D36" w:rsidRPr="00A65C9B">
        <w:rPr>
          <w:rFonts w:ascii="Times New Roman" w:eastAsia="Times New Roman" w:hAnsi="Times New Roman" w:cs="Times New Roman"/>
          <w:sz w:val="24"/>
          <w:szCs w:val="24"/>
          <w:lang w:val="lt-LT"/>
        </w:rPr>
        <w:t>ruožų</w:t>
      </w:r>
      <w:r w:rsidRPr="00A65C9B">
        <w:rPr>
          <w:rFonts w:ascii="Times New Roman" w:eastAsia="Times New Roman" w:hAnsi="Times New Roman" w:cs="Times New Roman"/>
          <w:sz w:val="24"/>
          <w:szCs w:val="24"/>
          <w:lang w:val="lt-LT"/>
        </w:rPr>
        <w:t>, esančių Keturvalakių sen., Vilkaviškio r. sav., kapitalinio remonto</w:t>
      </w:r>
      <w:r w:rsidR="00C521ED" w:rsidRPr="00A65C9B">
        <w:rPr>
          <w:rFonts w:ascii="Times New Roman" w:eastAsia="Times New Roman" w:hAnsi="Times New Roman" w:cs="Times New Roman"/>
          <w:sz w:val="24"/>
          <w:szCs w:val="24"/>
          <w:lang w:val="lt-LT"/>
        </w:rPr>
        <w:t xml:space="preserve"> techninis</w:t>
      </w:r>
      <w:r w:rsidRPr="00A65C9B">
        <w:rPr>
          <w:rFonts w:ascii="Times New Roman" w:eastAsia="Times New Roman" w:hAnsi="Times New Roman" w:cs="Times New Roman"/>
          <w:sz w:val="24"/>
          <w:szCs w:val="24"/>
          <w:lang w:val="lt-LT"/>
        </w:rPr>
        <w:t xml:space="preserve"> projektas Nr. 7815-01-TP</w:t>
      </w:r>
      <w:r w:rsidR="00601530" w:rsidRPr="00A65C9B">
        <w:rPr>
          <w:rFonts w:ascii="Times New Roman" w:eastAsia="Times New Roman" w:hAnsi="Times New Roman" w:cs="Times New Roman"/>
          <w:sz w:val="24"/>
          <w:szCs w:val="24"/>
          <w:lang w:val="lt-LT"/>
        </w:rPr>
        <w:t xml:space="preserve">. </w:t>
      </w:r>
      <w:r w:rsidRPr="00A65C9B">
        <w:rPr>
          <w:rFonts w:ascii="Times New Roman" w:eastAsia="Times New Roman" w:hAnsi="Times New Roman" w:cs="Times New Roman"/>
          <w:sz w:val="24"/>
          <w:szCs w:val="24"/>
          <w:lang w:val="lt-LT"/>
        </w:rPr>
        <w:t xml:space="preserve"> </w:t>
      </w:r>
      <w:r w:rsidR="00601530" w:rsidRPr="00A65C9B">
        <w:rPr>
          <w:rFonts w:ascii="Times New Roman" w:eastAsia="Times New Roman" w:hAnsi="Times New Roman" w:cs="Times New Roman"/>
          <w:sz w:val="24"/>
          <w:szCs w:val="24"/>
          <w:lang w:val="lt-LT"/>
        </w:rPr>
        <w:t>Rangos darbai turi būti atlikti per 1</w:t>
      </w:r>
      <w:r w:rsidR="008E3583" w:rsidRPr="00A65C9B">
        <w:rPr>
          <w:rFonts w:ascii="Times New Roman" w:eastAsia="Times New Roman" w:hAnsi="Times New Roman" w:cs="Times New Roman"/>
          <w:sz w:val="24"/>
          <w:szCs w:val="24"/>
          <w:lang w:val="lt-LT"/>
        </w:rPr>
        <w:t>8</w:t>
      </w:r>
      <w:r w:rsidR="00601530" w:rsidRPr="00A65C9B">
        <w:rPr>
          <w:rFonts w:ascii="Times New Roman" w:eastAsia="Times New Roman" w:hAnsi="Times New Roman" w:cs="Times New Roman"/>
          <w:sz w:val="24"/>
          <w:szCs w:val="24"/>
          <w:lang w:val="lt-LT"/>
        </w:rPr>
        <w:t xml:space="preserve">  mėn. nuo sutarties įsigaliojimo dienos. Darbų atlikimo terminas gali būti pratęstas 1 mėn. laikotarpiui</w:t>
      </w:r>
      <w:r w:rsidR="009049B2" w:rsidRPr="00A65C9B">
        <w:rPr>
          <w:rFonts w:ascii="Times New Roman" w:eastAsia="Times New Roman" w:hAnsi="Times New Roman" w:cs="Times New Roman"/>
          <w:sz w:val="24"/>
          <w:szCs w:val="24"/>
          <w:lang w:val="lt-LT"/>
        </w:rPr>
        <w:t xml:space="preserve">. </w:t>
      </w:r>
      <w:r w:rsidR="004F1247" w:rsidRPr="00A65C9B">
        <w:rPr>
          <w:rFonts w:ascii="Times New Roman" w:eastAsia="Times New Roman" w:hAnsi="Times New Roman" w:cs="Times New Roman"/>
          <w:sz w:val="24"/>
          <w:szCs w:val="24"/>
          <w:lang w:val="lt-LT"/>
        </w:rPr>
        <w:t>Tiekėjai neturi į</w:t>
      </w:r>
      <w:r w:rsidR="008179EE" w:rsidRPr="00A65C9B">
        <w:rPr>
          <w:rFonts w:ascii="Times New Roman" w:eastAsia="Times New Roman" w:hAnsi="Times New Roman" w:cs="Times New Roman"/>
          <w:sz w:val="24"/>
          <w:szCs w:val="24"/>
          <w:lang w:val="lt-LT"/>
        </w:rPr>
        <w:t>si</w:t>
      </w:r>
      <w:r w:rsidR="004F1247" w:rsidRPr="00A65C9B">
        <w:rPr>
          <w:rFonts w:ascii="Times New Roman" w:eastAsia="Times New Roman" w:hAnsi="Times New Roman" w:cs="Times New Roman"/>
          <w:sz w:val="24"/>
          <w:szCs w:val="24"/>
          <w:lang w:val="lt-LT"/>
        </w:rPr>
        <w:t xml:space="preserve">vertinti darbų pagal </w:t>
      </w:r>
      <w:r w:rsidR="004979F6" w:rsidRPr="00A65C9B">
        <w:rPr>
          <w:rFonts w:ascii="Times New Roman" w:eastAsia="Times New Roman" w:hAnsi="Times New Roman" w:cs="Times New Roman"/>
          <w:sz w:val="24"/>
          <w:szCs w:val="24"/>
          <w:lang w:val="lt-LT"/>
        </w:rPr>
        <w:t xml:space="preserve">kapitalinio remonto </w:t>
      </w:r>
      <w:r w:rsidR="004F1247" w:rsidRPr="00A65C9B">
        <w:rPr>
          <w:rFonts w:ascii="Times New Roman" w:eastAsia="Times New Roman" w:hAnsi="Times New Roman" w:cs="Times New Roman"/>
          <w:sz w:val="24"/>
          <w:szCs w:val="24"/>
          <w:lang w:val="lt-LT"/>
        </w:rPr>
        <w:t>projekto Elektrotechnikos (ESO) dalį – šiuos darbus užsakovas tiesiogiai pirks iš ESO</w:t>
      </w:r>
      <w:r w:rsidR="00601530" w:rsidRPr="00A65C9B">
        <w:rPr>
          <w:rFonts w:ascii="Times New Roman" w:eastAsia="Times New Roman" w:hAnsi="Times New Roman" w:cs="Times New Roman"/>
          <w:sz w:val="24"/>
          <w:szCs w:val="24"/>
          <w:lang w:val="lt-LT"/>
        </w:rPr>
        <w:t>;</w:t>
      </w:r>
    </w:p>
    <w:p w14:paraId="05B5C07F" w14:textId="3F98D560" w:rsidR="00B42100" w:rsidRPr="00A65C9B" w:rsidRDefault="008C2FC9" w:rsidP="001927A2">
      <w:pPr>
        <w:pStyle w:val="Sraopastraipa"/>
        <w:numPr>
          <w:ilvl w:val="0"/>
          <w:numId w:val="2"/>
        </w:numPr>
        <w:spacing w:before="120"/>
        <w:contextualSpacing w:val="0"/>
        <w:jc w:val="both"/>
        <w:rPr>
          <w:rFonts w:ascii="Times New Roman" w:hAnsi="Times New Roman" w:cs="Times New Roman"/>
          <w:sz w:val="24"/>
          <w:szCs w:val="24"/>
          <w:lang w:val="lt-LT"/>
        </w:rPr>
      </w:pPr>
      <w:r w:rsidRPr="00A65C9B">
        <w:rPr>
          <w:rFonts w:ascii="Times New Roman" w:hAnsi="Times New Roman" w:cs="Times New Roman"/>
          <w:sz w:val="24"/>
          <w:szCs w:val="24"/>
          <w:lang w:val="lt-LT"/>
        </w:rPr>
        <w:t>Pirkimo objektas finansuojamas</w:t>
      </w:r>
      <w:r w:rsidR="00B42100" w:rsidRPr="00A65C9B">
        <w:rPr>
          <w:rFonts w:ascii="Times New Roman" w:hAnsi="Times New Roman" w:cs="Times New Roman"/>
          <w:sz w:val="24"/>
          <w:szCs w:val="24"/>
          <w:lang w:val="lt-LT"/>
        </w:rPr>
        <w:t xml:space="preserve"> Kelių priežiūros plėtros programos ir Savivaldybės biudžeto lėšo</w:t>
      </w:r>
      <w:r w:rsidRPr="00A65C9B">
        <w:rPr>
          <w:rFonts w:ascii="Times New Roman" w:hAnsi="Times New Roman" w:cs="Times New Roman"/>
          <w:sz w:val="24"/>
          <w:szCs w:val="24"/>
          <w:lang w:val="lt-LT"/>
        </w:rPr>
        <w:t>mi</w:t>
      </w:r>
      <w:r w:rsidR="00B42100" w:rsidRPr="00A65C9B">
        <w:rPr>
          <w:rFonts w:ascii="Times New Roman" w:hAnsi="Times New Roman" w:cs="Times New Roman"/>
          <w:sz w:val="24"/>
          <w:szCs w:val="24"/>
          <w:lang w:val="lt-LT"/>
        </w:rPr>
        <w:t>s.</w:t>
      </w:r>
    </w:p>
    <w:p w14:paraId="7A350A7E" w14:textId="06EA1C6A" w:rsidR="000A1530" w:rsidRPr="0021379E" w:rsidRDefault="00C83EC5" w:rsidP="001927A2">
      <w:pPr>
        <w:pStyle w:val="Sraopastraipa"/>
        <w:numPr>
          <w:ilvl w:val="0"/>
          <w:numId w:val="2"/>
        </w:numPr>
        <w:spacing w:before="120"/>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Atlikus darbus tiekėjas turės parengti kadastrinių matavimų bylas</w:t>
      </w:r>
      <w:r w:rsidR="002E4879">
        <w:rPr>
          <w:rFonts w:ascii="Times New Roman" w:hAnsi="Times New Roman" w:cs="Times New Roman"/>
          <w:sz w:val="24"/>
          <w:szCs w:val="24"/>
          <w:lang w:val="lt-LT"/>
        </w:rPr>
        <w:t xml:space="preserve"> su</w:t>
      </w:r>
      <w:r w:rsidR="00A85714">
        <w:rPr>
          <w:rFonts w:ascii="Times New Roman" w:hAnsi="Times New Roman" w:cs="Times New Roman"/>
          <w:sz w:val="24"/>
          <w:szCs w:val="24"/>
          <w:lang w:val="lt-LT"/>
        </w:rPr>
        <w:t xml:space="preserve"> patikr</w:t>
      </w:r>
      <w:r w:rsidR="002E4879">
        <w:rPr>
          <w:rFonts w:ascii="Times New Roman" w:hAnsi="Times New Roman" w:cs="Times New Roman"/>
          <w:sz w:val="24"/>
          <w:szCs w:val="24"/>
          <w:lang w:val="lt-LT"/>
        </w:rPr>
        <w:t>a</w:t>
      </w:r>
      <w:r w:rsidR="00A85714">
        <w:rPr>
          <w:rFonts w:ascii="Times New Roman" w:hAnsi="Times New Roman" w:cs="Times New Roman"/>
          <w:sz w:val="24"/>
          <w:szCs w:val="24"/>
          <w:lang w:val="lt-LT"/>
        </w:rPr>
        <w:t xml:space="preserve"> VĮ Registrų centras. </w:t>
      </w:r>
      <w:r w:rsidR="00F4589B">
        <w:rPr>
          <w:rFonts w:ascii="Times New Roman" w:hAnsi="Times New Roman" w:cs="Times New Roman"/>
          <w:sz w:val="24"/>
          <w:szCs w:val="24"/>
          <w:lang w:val="lt-LT"/>
        </w:rPr>
        <w:t xml:space="preserve">Į pasiūlymo kainą taip pat turi būti įskaičiuota elektroninio statybos žurnalo </w:t>
      </w:r>
      <w:r w:rsidR="00545B8D">
        <w:rPr>
          <w:rFonts w:ascii="Times New Roman" w:hAnsi="Times New Roman" w:cs="Times New Roman"/>
          <w:sz w:val="24"/>
          <w:szCs w:val="24"/>
          <w:lang w:val="lt-LT"/>
        </w:rPr>
        <w:t>užsakymas.</w:t>
      </w:r>
    </w:p>
    <w:p w14:paraId="2CFBF540" w14:textId="579505D9" w:rsidR="008C2FC9" w:rsidRDefault="008C2FC9" w:rsidP="001927A2">
      <w:pPr>
        <w:pStyle w:val="Sraopastraipa"/>
        <w:numPr>
          <w:ilvl w:val="0"/>
          <w:numId w:val="2"/>
        </w:numPr>
        <w:spacing w:before="120"/>
        <w:contextualSpacing w:val="0"/>
        <w:jc w:val="both"/>
        <w:rPr>
          <w:rFonts w:ascii="Times New Roman" w:hAnsi="Times New Roman" w:cs="Times New Roman"/>
          <w:sz w:val="24"/>
          <w:szCs w:val="24"/>
          <w:lang w:val="lt-LT"/>
        </w:rPr>
      </w:pPr>
      <w:r w:rsidRPr="0021379E">
        <w:rPr>
          <w:rFonts w:ascii="Times New Roman" w:hAnsi="Times New Roman" w:cs="Times New Roman"/>
          <w:sz w:val="24"/>
          <w:szCs w:val="24"/>
          <w:lang w:val="lt-LT"/>
        </w:rPr>
        <w:t xml:space="preserve">Apmokėjimo už atliktus darbus sąlygos: </w:t>
      </w:r>
      <w:r w:rsidR="00D06CAE" w:rsidRPr="0021379E">
        <w:rPr>
          <w:rFonts w:ascii="Times New Roman" w:hAnsi="Times New Roman" w:cs="Times New Roman"/>
          <w:sz w:val="24"/>
          <w:szCs w:val="24"/>
          <w:lang w:val="lt-LT"/>
        </w:rPr>
        <w:t xml:space="preserve">taikomas atidėtas </w:t>
      </w:r>
      <w:r w:rsidR="008530A8" w:rsidRPr="0021379E">
        <w:rPr>
          <w:rFonts w:ascii="Times New Roman" w:hAnsi="Times New Roman" w:cs="Times New Roman"/>
          <w:sz w:val="24"/>
          <w:szCs w:val="24"/>
          <w:lang w:val="lt-LT"/>
        </w:rPr>
        <w:t xml:space="preserve">apmokėjimas. </w:t>
      </w:r>
      <w:r w:rsidR="00441471" w:rsidRPr="0021379E">
        <w:rPr>
          <w:rFonts w:ascii="Times New Roman" w:hAnsi="Times New Roman" w:cs="Times New Roman"/>
          <w:sz w:val="24"/>
          <w:szCs w:val="24"/>
          <w:lang w:val="lt-LT"/>
        </w:rPr>
        <w:t xml:space="preserve">Mokėjimai </w:t>
      </w:r>
      <w:r w:rsidR="00D96EB3" w:rsidRPr="0021379E">
        <w:rPr>
          <w:rFonts w:ascii="Times New Roman" w:hAnsi="Times New Roman" w:cs="Times New Roman"/>
          <w:sz w:val="24"/>
          <w:szCs w:val="24"/>
          <w:lang w:val="lt-LT"/>
        </w:rPr>
        <w:t xml:space="preserve">išdėstomi </w:t>
      </w:r>
      <w:r w:rsidR="00E0277A" w:rsidRPr="0021379E">
        <w:rPr>
          <w:rFonts w:ascii="Times New Roman" w:hAnsi="Times New Roman" w:cs="Times New Roman"/>
          <w:sz w:val="24"/>
          <w:szCs w:val="24"/>
          <w:lang w:val="lt-LT"/>
        </w:rPr>
        <w:t xml:space="preserve">per </w:t>
      </w:r>
      <w:r w:rsidR="008E3583">
        <w:rPr>
          <w:rFonts w:ascii="Times New Roman" w:hAnsi="Times New Roman" w:cs="Times New Roman"/>
          <w:sz w:val="24"/>
          <w:szCs w:val="24"/>
          <w:lang w:val="lt-LT"/>
        </w:rPr>
        <w:t xml:space="preserve"> </w:t>
      </w:r>
      <w:r w:rsidR="00E0277A" w:rsidRPr="0021379E">
        <w:rPr>
          <w:rFonts w:ascii="Times New Roman" w:hAnsi="Times New Roman" w:cs="Times New Roman"/>
          <w:sz w:val="24"/>
          <w:szCs w:val="24"/>
          <w:lang w:val="lt-LT"/>
        </w:rPr>
        <w:t>96 mėn. laikotarpį</w:t>
      </w:r>
      <w:r w:rsidR="00D2487B" w:rsidRPr="0021379E">
        <w:rPr>
          <w:rFonts w:ascii="Times New Roman" w:hAnsi="Times New Roman" w:cs="Times New Roman"/>
          <w:sz w:val="24"/>
          <w:szCs w:val="24"/>
          <w:lang w:val="lt-LT"/>
        </w:rPr>
        <w:t xml:space="preserve">, pradžią skaičiuojant </w:t>
      </w:r>
      <w:r w:rsidR="0021379E" w:rsidRPr="0021379E">
        <w:rPr>
          <w:rFonts w:ascii="Times New Roman" w:hAnsi="Times New Roman" w:cs="Times New Roman"/>
          <w:sz w:val="24"/>
          <w:szCs w:val="24"/>
          <w:lang w:val="lt-LT"/>
        </w:rPr>
        <w:t>nuo 24 mėn. po sutarties įsigaliojimo dienos.</w:t>
      </w:r>
    </w:p>
    <w:p w14:paraId="1A61846E" w14:textId="6FBF8990" w:rsidR="006B124E" w:rsidRDefault="0033163E" w:rsidP="001927A2">
      <w:pPr>
        <w:pStyle w:val="Sraopastraipa"/>
        <w:numPr>
          <w:ilvl w:val="0"/>
          <w:numId w:val="2"/>
        </w:numPr>
        <w:spacing w:before="120"/>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Išsimokėjimui taikomos k</w:t>
      </w:r>
      <w:r w:rsidRPr="0033163E">
        <w:rPr>
          <w:rFonts w:ascii="Times New Roman" w:hAnsi="Times New Roman" w:cs="Times New Roman"/>
          <w:sz w:val="24"/>
          <w:szCs w:val="24"/>
          <w:lang w:val="lt-LT"/>
        </w:rPr>
        <w:t>intamos palūkanos</w:t>
      </w:r>
      <w:r w:rsidR="00FD5732">
        <w:rPr>
          <w:rFonts w:ascii="Times New Roman" w:hAnsi="Times New Roman" w:cs="Times New Roman"/>
          <w:sz w:val="24"/>
          <w:szCs w:val="24"/>
          <w:lang w:val="lt-LT"/>
        </w:rPr>
        <w:t xml:space="preserve"> - n</w:t>
      </w:r>
      <w:r w:rsidRPr="0033163E">
        <w:rPr>
          <w:rFonts w:ascii="Times New Roman" w:hAnsi="Times New Roman" w:cs="Times New Roman"/>
          <w:sz w:val="24"/>
          <w:szCs w:val="24"/>
          <w:lang w:val="lt-LT"/>
        </w:rPr>
        <w:t xml:space="preserve">e daugiau </w:t>
      </w:r>
      <w:r w:rsidR="006F1418">
        <w:rPr>
          <w:rFonts w:ascii="Times New Roman" w:hAnsi="Times New Roman" w:cs="Times New Roman"/>
          <w:sz w:val="24"/>
          <w:szCs w:val="24"/>
          <w:lang w:val="lt-LT"/>
        </w:rPr>
        <w:t>6</w:t>
      </w:r>
      <w:r w:rsidRPr="0033163E">
        <w:rPr>
          <w:rFonts w:ascii="Times New Roman" w:hAnsi="Times New Roman" w:cs="Times New Roman"/>
          <w:sz w:val="24"/>
          <w:szCs w:val="24"/>
          <w:lang w:val="lt-LT"/>
        </w:rPr>
        <w:t xml:space="preserve"> proc. + 3 mėn. arba 6 mėn. EURIBOR</w:t>
      </w:r>
      <w:r w:rsidR="00FD5732">
        <w:rPr>
          <w:rFonts w:ascii="Times New Roman" w:hAnsi="Times New Roman" w:cs="Times New Roman"/>
          <w:sz w:val="24"/>
          <w:szCs w:val="24"/>
          <w:lang w:val="lt-LT"/>
        </w:rPr>
        <w:t xml:space="preserve">. </w:t>
      </w:r>
      <w:r w:rsidR="007B1AE7" w:rsidRPr="007B1AE7">
        <w:rPr>
          <w:rFonts w:ascii="Times New Roman" w:hAnsi="Times New Roman" w:cs="Times New Roman"/>
          <w:sz w:val="24"/>
          <w:szCs w:val="24"/>
          <w:lang w:val="lt-LT"/>
        </w:rPr>
        <w:t>Įmokų mokėjimo būdas</w:t>
      </w:r>
      <w:r w:rsidR="007B1AE7">
        <w:rPr>
          <w:rFonts w:ascii="Times New Roman" w:hAnsi="Times New Roman" w:cs="Times New Roman"/>
          <w:sz w:val="24"/>
          <w:szCs w:val="24"/>
          <w:lang w:val="lt-LT"/>
        </w:rPr>
        <w:t xml:space="preserve"> </w:t>
      </w:r>
      <w:r w:rsidR="002B2C54">
        <w:rPr>
          <w:rFonts w:ascii="Times New Roman" w:hAnsi="Times New Roman" w:cs="Times New Roman"/>
          <w:sz w:val="24"/>
          <w:szCs w:val="24"/>
          <w:lang w:val="lt-LT"/>
        </w:rPr>
        <w:t>–</w:t>
      </w:r>
      <w:r w:rsidR="007B1AE7">
        <w:rPr>
          <w:rFonts w:ascii="Times New Roman" w:hAnsi="Times New Roman" w:cs="Times New Roman"/>
          <w:sz w:val="24"/>
          <w:szCs w:val="24"/>
          <w:lang w:val="lt-LT"/>
        </w:rPr>
        <w:t xml:space="preserve"> </w:t>
      </w:r>
      <w:r w:rsidR="007B1AE7" w:rsidRPr="007B1AE7">
        <w:rPr>
          <w:rFonts w:ascii="Times New Roman" w:hAnsi="Times New Roman" w:cs="Times New Roman"/>
          <w:sz w:val="24"/>
          <w:szCs w:val="24"/>
          <w:lang w:val="lt-LT"/>
        </w:rPr>
        <w:t>Anuiteto</w:t>
      </w:r>
      <w:r w:rsidR="002B2C54">
        <w:rPr>
          <w:rFonts w:ascii="Times New Roman" w:hAnsi="Times New Roman" w:cs="Times New Roman"/>
          <w:sz w:val="24"/>
          <w:szCs w:val="24"/>
          <w:lang w:val="lt-LT"/>
        </w:rPr>
        <w:t>.</w:t>
      </w:r>
    </w:p>
    <w:p w14:paraId="3B01D9A6" w14:textId="162F5DBF" w:rsidR="00827C53" w:rsidRDefault="00827C53" w:rsidP="001927A2">
      <w:pPr>
        <w:pStyle w:val="Sraopastraipa"/>
        <w:numPr>
          <w:ilvl w:val="0"/>
          <w:numId w:val="2"/>
        </w:numPr>
        <w:spacing w:before="120"/>
        <w:contextualSpacing w:val="0"/>
        <w:jc w:val="both"/>
        <w:rPr>
          <w:rFonts w:ascii="Times New Roman" w:hAnsi="Times New Roman" w:cs="Times New Roman"/>
          <w:sz w:val="24"/>
          <w:szCs w:val="24"/>
          <w:lang w:val="lt-LT"/>
        </w:rPr>
      </w:pPr>
      <w:r w:rsidRPr="00827C53">
        <w:rPr>
          <w:rFonts w:ascii="Times New Roman" w:hAnsi="Times New Roman" w:cs="Times New Roman"/>
          <w:sz w:val="24"/>
          <w:szCs w:val="24"/>
          <w:lang w:val="lt-LT"/>
        </w:rPr>
        <w:t xml:space="preserve">Pirkimas vykdomas vadovaujantis Lietuvos Respublikos Vyriausybės 2021 m. birželio 21 d. nutarimu Nr. 478 „Dėl Lietuvos Respublikos Vyriausybės 2010 m. liepos 21 d. nutarimo </w:t>
      </w:r>
      <w:r w:rsidRPr="00827C53">
        <w:rPr>
          <w:rFonts w:ascii="Times New Roman" w:hAnsi="Times New Roman" w:cs="Times New Roman"/>
          <w:sz w:val="24"/>
          <w:szCs w:val="24"/>
          <w:lang w:val="lt-LT"/>
        </w:rPr>
        <w:lastRenderedPageBreak/>
        <w:t>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785892A" w14:textId="7EB97FAB" w:rsidR="001927A2" w:rsidRPr="001927A2" w:rsidRDefault="00F4512C" w:rsidP="001927A2">
      <w:pPr>
        <w:pStyle w:val="Sraopastraipa"/>
        <w:numPr>
          <w:ilvl w:val="0"/>
          <w:numId w:val="2"/>
        </w:numPr>
        <w:spacing w:before="120"/>
        <w:contextualSpacing w:val="0"/>
        <w:jc w:val="both"/>
        <w:rPr>
          <w:rFonts w:ascii="Times New Roman" w:hAnsi="Times New Roman" w:cs="Times New Roman"/>
          <w:sz w:val="24"/>
          <w:szCs w:val="24"/>
          <w:lang w:val="lt-LT"/>
        </w:rPr>
      </w:pPr>
      <w:r w:rsidRPr="00F4512C">
        <w:rPr>
          <w:rFonts w:ascii="Times New Roman" w:hAnsi="Times New Roman" w:cs="Times New Roman"/>
          <w:sz w:val="24"/>
          <w:szCs w:val="24"/>
          <w:lang w:val="lt-LT"/>
        </w:rPr>
        <w:t xml:space="preserve">Tiekėjai privalo vadovautis Aplinkos ministro įsakyme D1-401 pateiktais minimaliais statybos darbų, statybinių medžiagų aplinkosauginiais kriterijais. Minimalūs aplinkosauginiai kriterijai yra privalomi. Ši aplinkosauginių kriterijų reikalavimų ir jų taikymo tvarka yra aktuali ir pritaikyta šiam pirkimui pagal Aplinkos ministro įsakyme D1-401 išvardintas ir atrinktas medžiagas, darbus, kurie yra numatyti techninėje specifikacijoje. Visiems techninėje specifikacijoje numatytiems darbams, medžiagoms (kurios atitinka ir gali būti priskiriamos prie LR Aplinkos ministro įsakymo D1-401 XVII skyriaus punktuose nurodytoms medžiagoms) minimalius aplinkosauginių kriterijų reikalavimų patvirtinančius dokumentus </w:t>
      </w:r>
      <w:r w:rsidR="00FF5D38">
        <w:rPr>
          <w:rFonts w:ascii="Times New Roman" w:hAnsi="Times New Roman" w:cs="Times New Roman"/>
          <w:sz w:val="24"/>
          <w:szCs w:val="24"/>
          <w:lang w:val="lt-LT"/>
        </w:rPr>
        <w:t xml:space="preserve">bus </w:t>
      </w:r>
      <w:r w:rsidRPr="00F4512C">
        <w:rPr>
          <w:rFonts w:ascii="Times New Roman" w:hAnsi="Times New Roman" w:cs="Times New Roman"/>
          <w:sz w:val="24"/>
          <w:szCs w:val="24"/>
          <w:lang w:val="lt-LT"/>
        </w:rPr>
        <w:t xml:space="preserve">privaloma pateikti </w:t>
      </w:r>
      <w:r w:rsidR="00FF5D38">
        <w:rPr>
          <w:rFonts w:ascii="Times New Roman" w:hAnsi="Times New Roman" w:cs="Times New Roman"/>
          <w:sz w:val="24"/>
          <w:szCs w:val="24"/>
          <w:lang w:val="lt-LT"/>
        </w:rPr>
        <w:t>sutarties vykdymo metu.</w:t>
      </w:r>
      <w:r w:rsidR="001927A2">
        <w:rPr>
          <w:rFonts w:ascii="Times New Roman" w:hAnsi="Times New Roman" w:cs="Times New Roman"/>
          <w:sz w:val="24"/>
          <w:szCs w:val="24"/>
          <w:lang w:val="lt-LT"/>
        </w:rPr>
        <w:t xml:space="preserve"> </w:t>
      </w:r>
      <w:r w:rsidR="001927A2" w:rsidRPr="001927A2">
        <w:rPr>
          <w:rFonts w:ascii="Times New Roman" w:hAnsi="Times New Roman" w:cs="Times New Roman"/>
          <w:sz w:val="24"/>
          <w:szCs w:val="24"/>
          <w:lang w:val="lt-LT"/>
        </w:rPr>
        <w:t>Visi darbai turi būti atliekami vadovaujantis Lietuvos Respublikos Statybos įstatymu, kitais Lietuvos Respublikoje galiojančiais statybą reglamentuojančiais aktualios redakcijos</w:t>
      </w:r>
      <w:r w:rsidR="001927A2">
        <w:rPr>
          <w:rFonts w:ascii="Times New Roman" w:hAnsi="Times New Roman" w:cs="Times New Roman"/>
          <w:sz w:val="24"/>
          <w:szCs w:val="24"/>
          <w:lang w:val="lt-LT"/>
        </w:rPr>
        <w:t xml:space="preserve"> </w:t>
      </w:r>
      <w:r w:rsidR="001927A2" w:rsidRPr="001927A2">
        <w:rPr>
          <w:rFonts w:ascii="Times New Roman" w:hAnsi="Times New Roman" w:cs="Times New Roman"/>
          <w:sz w:val="24"/>
          <w:szCs w:val="24"/>
          <w:lang w:val="lt-LT"/>
        </w:rPr>
        <w:t xml:space="preserve">dokumentais, nurodytais AB Via Lietuva interneto tinklapyje adresu </w:t>
      </w:r>
      <w:hyperlink r:id="rId5" w:history="1">
        <w:r w:rsidR="001927A2" w:rsidRPr="001927A2">
          <w:rPr>
            <w:rStyle w:val="Hipersaitas"/>
            <w:rFonts w:ascii="Times New Roman" w:hAnsi="Times New Roman" w:cs="Times New Roman"/>
            <w:sz w:val="24"/>
            <w:szCs w:val="24"/>
            <w:lang w:val="lt-LT"/>
          </w:rPr>
          <w:t>https://vialietuva.lt/teisine-informacija</w:t>
        </w:r>
      </w:hyperlink>
      <w:r w:rsidR="001927A2" w:rsidRPr="001927A2">
        <w:rPr>
          <w:rFonts w:ascii="Times New Roman" w:hAnsi="Times New Roman" w:cs="Times New Roman"/>
          <w:sz w:val="24"/>
          <w:szCs w:val="24"/>
          <w:lang w:val="lt-LT"/>
        </w:rPr>
        <w:t xml:space="preserve"> bei Perkančiosios organizacijos pateikta darbų užduotimi</w:t>
      </w:r>
      <w:r w:rsidR="001927A2">
        <w:rPr>
          <w:rFonts w:ascii="Times New Roman" w:hAnsi="Times New Roman" w:cs="Times New Roman"/>
          <w:sz w:val="24"/>
          <w:szCs w:val="24"/>
          <w:lang w:val="lt-LT"/>
        </w:rPr>
        <w:t>.</w:t>
      </w:r>
    </w:p>
    <w:p w14:paraId="5DC41671" w14:textId="6E79A336" w:rsidR="00A72F08" w:rsidRPr="001927A2" w:rsidRDefault="001927A2" w:rsidP="001927A2">
      <w:pPr>
        <w:spacing w:before="120"/>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E2C" w:rsidRPr="001927A2">
        <w:rPr>
          <w:rFonts w:ascii="Times New Roman" w:hAnsi="Times New Roman" w:cs="Times New Roman"/>
          <w:sz w:val="24"/>
          <w:szCs w:val="24"/>
          <w:lang w:val="lt-LT"/>
        </w:rPr>
        <w:t xml:space="preserve"> Nustatomi šie reikalavimai:</w:t>
      </w:r>
    </w:p>
    <w:p w14:paraId="090AFACF" w14:textId="77777777" w:rsidR="00CA2E2C" w:rsidRPr="00CA2E2C" w:rsidRDefault="00CA2E2C" w:rsidP="001927A2">
      <w:pPr>
        <w:pStyle w:val="Sraopastraipa"/>
        <w:numPr>
          <w:ilvl w:val="1"/>
          <w:numId w:val="2"/>
        </w:numPr>
        <w:spacing w:before="120"/>
        <w:jc w:val="both"/>
        <w:rPr>
          <w:rFonts w:ascii="Times New Roman" w:hAnsi="Times New Roman" w:cs="Times New Roman"/>
          <w:sz w:val="24"/>
          <w:szCs w:val="24"/>
          <w:lang w:val="lt-LT"/>
        </w:rPr>
      </w:pPr>
      <w:r w:rsidRPr="00CA2E2C">
        <w:rPr>
          <w:rFonts w:ascii="Times New Roman" w:hAnsi="Times New Roman" w:cs="Times New Roman"/>
          <w:sz w:val="24"/>
          <w:szCs w:val="24"/>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05448642" w14:textId="77777777" w:rsidR="00CA2E2C" w:rsidRDefault="00CA2E2C" w:rsidP="001927A2">
      <w:pPr>
        <w:pStyle w:val="Sraopastraipa"/>
        <w:numPr>
          <w:ilvl w:val="1"/>
          <w:numId w:val="2"/>
        </w:numPr>
        <w:spacing w:before="120"/>
        <w:jc w:val="both"/>
        <w:rPr>
          <w:rFonts w:ascii="Times New Roman" w:hAnsi="Times New Roman" w:cs="Times New Roman"/>
          <w:sz w:val="24"/>
          <w:szCs w:val="24"/>
          <w:lang w:val="lt-LT"/>
        </w:rPr>
      </w:pPr>
      <w:r w:rsidRPr="00CA2E2C">
        <w:rPr>
          <w:rFonts w:ascii="Times New Roman" w:hAnsi="Times New Roman" w:cs="Times New Roman"/>
          <w:sz w:val="24"/>
          <w:szCs w:val="24"/>
          <w:lang w:val="lt-LT"/>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CA2E2C">
        <w:rPr>
          <w:rFonts w:ascii="Times New Roman" w:hAnsi="Times New Roman" w:cs="Times New Roman"/>
          <w:sz w:val="24"/>
          <w:szCs w:val="24"/>
          <w:lang w:val="lt-LT"/>
        </w:rPr>
        <w:t>ppm</w:t>
      </w:r>
      <w:proofErr w:type="spellEnd"/>
      <w:r w:rsidRPr="00CA2E2C">
        <w:rPr>
          <w:rFonts w:ascii="Times New Roman" w:hAnsi="Times New Roman" w:cs="Times New Roman"/>
          <w:sz w:val="24"/>
          <w:szCs w:val="24"/>
          <w:lang w:val="lt-LT"/>
        </w:rPr>
        <w:t>.</w:t>
      </w:r>
    </w:p>
    <w:p w14:paraId="709563B9" w14:textId="6256EA43" w:rsidR="006F1418" w:rsidRPr="00E45125" w:rsidRDefault="00DA79CF" w:rsidP="001927A2">
      <w:pPr>
        <w:pStyle w:val="Sraopastraipa"/>
        <w:numPr>
          <w:ilvl w:val="1"/>
          <w:numId w:val="2"/>
        </w:numPr>
        <w:spacing w:before="120"/>
        <w:jc w:val="both"/>
        <w:rPr>
          <w:rFonts w:ascii="Times New Roman" w:hAnsi="Times New Roman" w:cs="Times New Roman"/>
          <w:sz w:val="24"/>
          <w:szCs w:val="24"/>
          <w:lang w:val="lt-LT"/>
        </w:rPr>
      </w:pPr>
      <w:r w:rsidRPr="00E45125">
        <w:rPr>
          <w:rFonts w:ascii="Times New Roman" w:hAnsi="Times New Roman" w:cs="Times New Roman"/>
          <w:sz w:val="24"/>
          <w:szCs w:val="24"/>
          <w:lang w:val="lt-LT"/>
        </w:rPr>
        <w:t>S</w:t>
      </w:r>
      <w:r w:rsidR="00402697" w:rsidRPr="00E45125">
        <w:rPr>
          <w:rFonts w:ascii="Times New Roman" w:hAnsi="Times New Roman" w:cs="Times New Roman"/>
          <w:sz w:val="24"/>
          <w:szCs w:val="24"/>
          <w:lang w:val="lt-LT"/>
        </w:rPr>
        <w:t xml:space="preserve">utarties vykdymo metu tiekėjas turės pateikti </w:t>
      </w:r>
      <w:r w:rsidR="005A2B67" w:rsidRPr="00E45125">
        <w:rPr>
          <w:rFonts w:ascii="Times New Roman" w:hAnsi="Times New Roman" w:cs="Times New Roman"/>
          <w:sz w:val="24"/>
          <w:szCs w:val="24"/>
          <w:lang w:val="lt-LT"/>
        </w:rPr>
        <w:t>atitiktį nustatytiems reikalavimams įrodančius dokumentus: gamintojo techninius dokumentus, įrodančius siūlomų kelio ženklų ir keliui ženklinti naudojamų produktų ir gaminių parametrų atitikimą nustatytiems reikalavimams.</w:t>
      </w:r>
    </w:p>
    <w:p w14:paraId="2604C6E9" w14:textId="77777777" w:rsidR="00CA2E2C" w:rsidRPr="00CA2E2C" w:rsidRDefault="00CA2E2C" w:rsidP="001927A2">
      <w:pPr>
        <w:spacing w:before="120"/>
        <w:jc w:val="both"/>
        <w:rPr>
          <w:rFonts w:ascii="Times New Roman" w:hAnsi="Times New Roman" w:cs="Times New Roman"/>
          <w:sz w:val="24"/>
          <w:szCs w:val="24"/>
          <w:lang w:val="lt-LT"/>
        </w:rPr>
      </w:pPr>
    </w:p>
    <w:p w14:paraId="1AC07BAA" w14:textId="0D06EFE1" w:rsidR="00220755" w:rsidRDefault="00243DC4" w:rsidP="0021379E">
      <w:pPr>
        <w:spacing w:before="120"/>
        <w:rPr>
          <w:rFonts w:ascii="Times New Roman" w:hAnsi="Times New Roman" w:cs="Times New Roman"/>
          <w:sz w:val="24"/>
          <w:szCs w:val="24"/>
          <w:lang w:val="lt-LT"/>
        </w:rPr>
      </w:pPr>
      <w:r>
        <w:rPr>
          <w:rFonts w:ascii="Times New Roman" w:hAnsi="Times New Roman" w:cs="Times New Roman"/>
          <w:sz w:val="24"/>
          <w:szCs w:val="24"/>
          <w:lang w:val="lt-LT"/>
        </w:rPr>
        <w:t>Priedai:</w:t>
      </w:r>
    </w:p>
    <w:p w14:paraId="071D8826" w14:textId="5DDB4E63" w:rsidR="00243DC4" w:rsidRPr="005834BD" w:rsidRDefault="002B74FB" w:rsidP="005B1AEF">
      <w:pPr>
        <w:spacing w:before="120"/>
        <w:rPr>
          <w:rFonts w:ascii="Times New Roman" w:hAnsi="Times New Roman" w:cs="Times New Roman"/>
          <w:sz w:val="24"/>
          <w:szCs w:val="24"/>
          <w:lang w:val="lt-LT"/>
        </w:rPr>
      </w:pPr>
      <w:r>
        <w:rPr>
          <w:rFonts w:ascii="Times New Roman" w:hAnsi="Times New Roman" w:cs="Times New Roman"/>
          <w:sz w:val="24"/>
          <w:szCs w:val="24"/>
          <w:lang w:val="lt-LT"/>
        </w:rPr>
        <w:t>Techniniai</w:t>
      </w:r>
      <w:r w:rsidR="00C521ED">
        <w:rPr>
          <w:rFonts w:ascii="Times New Roman" w:hAnsi="Times New Roman" w:cs="Times New Roman"/>
          <w:sz w:val="24"/>
          <w:szCs w:val="24"/>
          <w:lang w:val="lt-LT"/>
        </w:rPr>
        <w:t xml:space="preserve"> </w:t>
      </w:r>
      <w:r>
        <w:rPr>
          <w:rFonts w:ascii="Times New Roman" w:hAnsi="Times New Roman" w:cs="Times New Roman"/>
          <w:sz w:val="24"/>
          <w:szCs w:val="24"/>
          <w:lang w:val="lt-LT"/>
        </w:rPr>
        <w:t>projektai</w:t>
      </w:r>
      <w:r w:rsidR="00C521ED">
        <w:rPr>
          <w:rFonts w:ascii="Times New Roman" w:hAnsi="Times New Roman" w:cs="Times New Roman"/>
          <w:sz w:val="24"/>
          <w:szCs w:val="24"/>
          <w:lang w:val="lt-LT"/>
        </w:rPr>
        <w:t>.</w:t>
      </w:r>
    </w:p>
    <w:sectPr w:rsidR="00243DC4" w:rsidRPr="00583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0424"/>
    <w:multiLevelType w:val="hybridMultilevel"/>
    <w:tmpl w:val="1DC69A8A"/>
    <w:lvl w:ilvl="0" w:tplc="224E5A3C">
      <w:start w:val="1"/>
      <w:numFmt w:val="bullet"/>
      <w:lvlText w:val="-"/>
      <w:lvlJc w:val="left"/>
      <w:pPr>
        <w:ind w:left="765" w:hanging="360"/>
      </w:pPr>
      <w:rPr>
        <w:rFonts w:ascii="Calibri" w:eastAsia="Calibri" w:hAnsi="Calibri" w:cs="Calibri"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 w15:restartNumberingAfterBreak="0">
    <w:nsid w:val="5E052A54"/>
    <w:multiLevelType w:val="hybridMultilevel"/>
    <w:tmpl w:val="2B68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C4F50"/>
    <w:multiLevelType w:val="hybridMultilevel"/>
    <w:tmpl w:val="FB70A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707411">
    <w:abstractNumId w:val="0"/>
  </w:num>
  <w:num w:numId="2" w16cid:durableId="1431244686">
    <w:abstractNumId w:val="2"/>
  </w:num>
  <w:num w:numId="3" w16cid:durableId="16216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00"/>
    <w:rsid w:val="00061FFA"/>
    <w:rsid w:val="000A1530"/>
    <w:rsid w:val="000D6827"/>
    <w:rsid w:val="000F3CB1"/>
    <w:rsid w:val="00155EEF"/>
    <w:rsid w:val="001927A2"/>
    <w:rsid w:val="001A6AF7"/>
    <w:rsid w:val="0021379E"/>
    <w:rsid w:val="00220755"/>
    <w:rsid w:val="00232F94"/>
    <w:rsid w:val="00243DC4"/>
    <w:rsid w:val="00245C61"/>
    <w:rsid w:val="002A7128"/>
    <w:rsid w:val="002A7F5A"/>
    <w:rsid w:val="002B2C54"/>
    <w:rsid w:val="002B7313"/>
    <w:rsid w:val="002B74FB"/>
    <w:rsid w:val="002E1C06"/>
    <w:rsid w:val="002E4879"/>
    <w:rsid w:val="00314EC3"/>
    <w:rsid w:val="0033163E"/>
    <w:rsid w:val="00336353"/>
    <w:rsid w:val="003528A7"/>
    <w:rsid w:val="00402697"/>
    <w:rsid w:val="00417C58"/>
    <w:rsid w:val="00441471"/>
    <w:rsid w:val="00460C23"/>
    <w:rsid w:val="00476507"/>
    <w:rsid w:val="004979F6"/>
    <w:rsid w:val="004F1247"/>
    <w:rsid w:val="005158B6"/>
    <w:rsid w:val="00523873"/>
    <w:rsid w:val="00545B8D"/>
    <w:rsid w:val="005507D8"/>
    <w:rsid w:val="005834BD"/>
    <w:rsid w:val="00583D99"/>
    <w:rsid w:val="00595A5F"/>
    <w:rsid w:val="00595EA6"/>
    <w:rsid w:val="005A110B"/>
    <w:rsid w:val="005A2B67"/>
    <w:rsid w:val="005B1AEF"/>
    <w:rsid w:val="005B5781"/>
    <w:rsid w:val="005E7D36"/>
    <w:rsid w:val="005F21FC"/>
    <w:rsid w:val="00601530"/>
    <w:rsid w:val="006B124E"/>
    <w:rsid w:val="006C7EFB"/>
    <w:rsid w:val="006F1418"/>
    <w:rsid w:val="007B1AE7"/>
    <w:rsid w:val="007D573D"/>
    <w:rsid w:val="0080503A"/>
    <w:rsid w:val="008179EE"/>
    <w:rsid w:val="00827C53"/>
    <w:rsid w:val="00836E57"/>
    <w:rsid w:val="008530A8"/>
    <w:rsid w:val="00863395"/>
    <w:rsid w:val="008C2FC9"/>
    <w:rsid w:val="008E2F7C"/>
    <w:rsid w:val="008E3583"/>
    <w:rsid w:val="009049B2"/>
    <w:rsid w:val="0092776F"/>
    <w:rsid w:val="009678A8"/>
    <w:rsid w:val="009838C8"/>
    <w:rsid w:val="009A5C0F"/>
    <w:rsid w:val="00A65C9B"/>
    <w:rsid w:val="00A67D71"/>
    <w:rsid w:val="00A72F08"/>
    <w:rsid w:val="00A85714"/>
    <w:rsid w:val="00AD2CAB"/>
    <w:rsid w:val="00B07FB2"/>
    <w:rsid w:val="00B152DE"/>
    <w:rsid w:val="00B42100"/>
    <w:rsid w:val="00C44B75"/>
    <w:rsid w:val="00C521ED"/>
    <w:rsid w:val="00C8359E"/>
    <w:rsid w:val="00C83EC5"/>
    <w:rsid w:val="00C928BB"/>
    <w:rsid w:val="00CA2E2C"/>
    <w:rsid w:val="00D06CAE"/>
    <w:rsid w:val="00D14C4B"/>
    <w:rsid w:val="00D2487B"/>
    <w:rsid w:val="00D96EB3"/>
    <w:rsid w:val="00DA79CF"/>
    <w:rsid w:val="00DD45EC"/>
    <w:rsid w:val="00E0277A"/>
    <w:rsid w:val="00E240AC"/>
    <w:rsid w:val="00E45125"/>
    <w:rsid w:val="00EB79A0"/>
    <w:rsid w:val="00EF33EE"/>
    <w:rsid w:val="00F3649F"/>
    <w:rsid w:val="00F4512C"/>
    <w:rsid w:val="00F4589B"/>
    <w:rsid w:val="00F74FD2"/>
    <w:rsid w:val="00FD5732"/>
    <w:rsid w:val="00FF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34CB"/>
  <w15:chartTrackingRefBased/>
  <w15:docId w15:val="{9A0CDA15-91C5-4C52-8DAB-542BCD80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2100"/>
    <w:pPr>
      <w:spacing w:after="0" w:line="240" w:lineRule="auto"/>
    </w:pPr>
    <w:rPr>
      <w:rFonts w:ascii="Calibri" w:hAnsi="Calibri" w:cs="Calibri"/>
      <w:kern w:val="0"/>
      <w14:ligatures w14:val="none"/>
    </w:rPr>
  </w:style>
  <w:style w:type="paragraph" w:styleId="Antrat1">
    <w:name w:val="heading 1"/>
    <w:basedOn w:val="prastasis"/>
    <w:next w:val="prastasis"/>
    <w:link w:val="Antrat1Diagrama"/>
    <w:uiPriority w:val="9"/>
    <w:qFormat/>
    <w:rsid w:val="00B42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42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21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21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421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4210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10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10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10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1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21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21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21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21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21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1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1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1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1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1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1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1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1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100"/>
    <w:rPr>
      <w:i/>
      <w:iCs/>
      <w:color w:val="404040" w:themeColor="text1" w:themeTint="BF"/>
    </w:rPr>
  </w:style>
  <w:style w:type="paragraph" w:styleId="Sraopastraipa">
    <w:name w:val="List Paragraph"/>
    <w:basedOn w:val="prastasis"/>
    <w:uiPriority w:val="34"/>
    <w:qFormat/>
    <w:rsid w:val="00B42100"/>
    <w:pPr>
      <w:ind w:left="720"/>
      <w:contextualSpacing/>
    </w:pPr>
  </w:style>
  <w:style w:type="character" w:styleId="Rykuspabraukimas">
    <w:name w:val="Intense Emphasis"/>
    <w:basedOn w:val="Numatytasispastraiposriftas"/>
    <w:uiPriority w:val="21"/>
    <w:qFormat/>
    <w:rsid w:val="00B42100"/>
    <w:rPr>
      <w:i/>
      <w:iCs/>
      <w:color w:val="2F5496" w:themeColor="accent1" w:themeShade="BF"/>
    </w:rPr>
  </w:style>
  <w:style w:type="paragraph" w:styleId="Iskirtacitata">
    <w:name w:val="Intense Quote"/>
    <w:basedOn w:val="prastasis"/>
    <w:next w:val="prastasis"/>
    <w:link w:val="IskirtacitataDiagrama"/>
    <w:uiPriority w:val="30"/>
    <w:qFormat/>
    <w:rsid w:val="00B42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42100"/>
    <w:rPr>
      <w:i/>
      <w:iCs/>
      <w:color w:val="2F5496" w:themeColor="accent1" w:themeShade="BF"/>
    </w:rPr>
  </w:style>
  <w:style w:type="character" w:styleId="Rykinuoroda">
    <w:name w:val="Intense Reference"/>
    <w:basedOn w:val="Numatytasispastraiposriftas"/>
    <w:uiPriority w:val="32"/>
    <w:qFormat/>
    <w:rsid w:val="00B42100"/>
    <w:rPr>
      <w:b/>
      <w:bCs/>
      <w:smallCaps/>
      <w:color w:val="2F5496" w:themeColor="accent1" w:themeShade="BF"/>
      <w:spacing w:val="5"/>
    </w:rPr>
  </w:style>
  <w:style w:type="paragraph" w:customStyle="1" w:styleId="paragrafesrasas2lygis">
    <w:name w:val="_paragrafe sąrasas 2 lygis"/>
    <w:basedOn w:val="Pagrindiniotekstotrauka2"/>
    <w:link w:val="paragrafesrasas2lygisDiagrama"/>
    <w:qFormat/>
    <w:rsid w:val="005834BD"/>
    <w:pPr>
      <w:spacing w:line="276" w:lineRule="auto"/>
      <w:ind w:left="0"/>
      <w:jc w:val="both"/>
    </w:pPr>
    <w:rPr>
      <w:rFonts w:ascii="Times New Roman" w:eastAsia="Times New Roman" w:hAnsi="Times New Roman" w:cs="Times New Roman"/>
      <w:lang w:val="lt-LT"/>
    </w:rPr>
  </w:style>
  <w:style w:type="character" w:customStyle="1" w:styleId="paragrafesrasas2lygisDiagrama">
    <w:name w:val="_paragrafe sąrasas 2 lygis Diagrama"/>
    <w:basedOn w:val="Numatytasispastraiposriftas"/>
    <w:link w:val="paragrafesrasas2lygis"/>
    <w:rsid w:val="005834BD"/>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5834B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34BD"/>
    <w:rPr>
      <w:rFonts w:ascii="Calibri" w:hAnsi="Calibri" w:cs="Calibri"/>
      <w:kern w:val="0"/>
      <w14:ligatures w14:val="none"/>
    </w:rPr>
  </w:style>
  <w:style w:type="character" w:styleId="Hipersaitas">
    <w:name w:val="Hyperlink"/>
    <w:basedOn w:val="Numatytasispastraiposriftas"/>
    <w:uiPriority w:val="99"/>
    <w:unhideWhenUsed/>
    <w:rsid w:val="001927A2"/>
    <w:rPr>
      <w:color w:val="0563C1" w:themeColor="hyperlink"/>
      <w:u w:val="single"/>
    </w:rPr>
  </w:style>
  <w:style w:type="character" w:styleId="Neapdorotaspaminjimas">
    <w:name w:val="Unresolved Mention"/>
    <w:basedOn w:val="Numatytasispastraiposriftas"/>
    <w:uiPriority w:val="99"/>
    <w:semiHidden/>
    <w:unhideWhenUsed/>
    <w:rsid w:val="00192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alietuva.lt/teisine-inform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3570</Words>
  <Characters>2035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Valdimaras</dc:creator>
  <cp:keywords/>
  <dc:description/>
  <cp:lastModifiedBy>Valdimaras</cp:lastModifiedBy>
  <cp:revision>2</cp:revision>
  <dcterms:created xsi:type="dcterms:W3CDTF">2025-01-27T06:03:00Z</dcterms:created>
  <dcterms:modified xsi:type="dcterms:W3CDTF">2025-01-27T06:03:00Z</dcterms:modified>
</cp:coreProperties>
</file>