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ABC6A5B" w14:textId="77777777" w:rsidR="004E786E" w:rsidRDefault="004E786E" w:rsidP="00C542D9">
          <w:pPr>
            <w:spacing w:line="240" w:lineRule="auto"/>
            <w:ind w:firstLine="0"/>
            <w:rPr>
              <w:rFonts w:ascii="Times New Roman" w:eastAsia="Times New Roman" w:hAnsi="Times New Roman" w:cs="Times New Roman"/>
              <w:iCs/>
              <w:sz w:val="24"/>
              <w:szCs w:val="24"/>
              <w:lang w:eastAsia="en-US"/>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3B94098D"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5474D8">
            <w:rPr>
              <w:rFonts w:ascii="Times New Roman" w:hAnsi="Times New Roman" w:cs="Times New Roman"/>
              <w:iCs/>
              <w:sz w:val="24"/>
              <w:szCs w:val="24"/>
            </w:rPr>
            <w:t>08</w:t>
          </w:r>
          <w:r w:rsidR="0094386B">
            <w:rPr>
              <w:rFonts w:ascii="Times New Roman" w:hAnsi="Times New Roman" w:cs="Times New Roman"/>
              <w:iCs/>
              <w:sz w:val="24"/>
              <w:szCs w:val="24"/>
            </w:rPr>
            <w:t>-</w:t>
          </w:r>
          <w:r w:rsidR="005474D8">
            <w:rPr>
              <w:rFonts w:ascii="Times New Roman" w:hAnsi="Times New Roman" w:cs="Times New Roman"/>
              <w:iCs/>
              <w:sz w:val="24"/>
              <w:szCs w:val="24"/>
            </w:rPr>
            <w:t>07</w:t>
          </w:r>
          <w:r w:rsidR="00FD773F">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5474D8">
            <w:rPr>
              <w:rFonts w:ascii="Times New Roman" w:hAnsi="Times New Roman" w:cs="Times New Roman"/>
              <w:iCs/>
              <w:sz w:val="24"/>
              <w:szCs w:val="24"/>
            </w:rPr>
            <w:t>386</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61CBAF4" w:rsidR="00B52626" w:rsidRDefault="00C006CB" w:rsidP="00A14624">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A14624" w:rsidRPr="00A14624">
            <w:rPr>
              <w:rFonts w:ascii="Times New Roman" w:eastAsia="Times New Roman" w:hAnsi="Times New Roman" w:cs="Times New Roman"/>
              <w:b/>
              <w:bCs/>
              <w:sz w:val="24"/>
              <w:szCs w:val="24"/>
            </w:rPr>
            <w:t>KOLUMBARIUMŲ KOMPLEKSO ĮRENGIMO DARBŲ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1AC3808" w14:textId="77777777" w:rsidR="00C542D9" w:rsidRDefault="00C542D9" w:rsidP="00820089">
          <w:pPr>
            <w:spacing w:line="240" w:lineRule="auto"/>
            <w:ind w:firstLine="0"/>
            <w:contextualSpacing/>
            <w:jc w:val="center"/>
            <w:rPr>
              <w:rFonts w:ascii="Times New Roman" w:eastAsia="Times New Roman" w:hAnsi="Times New Roman" w:cs="Times New Roman"/>
              <w:b/>
              <w:bCs/>
              <w:sz w:val="24"/>
              <w:szCs w:val="24"/>
              <w:lang w:eastAsia="en-US"/>
            </w:rPr>
          </w:pPr>
        </w:p>
        <w:p w14:paraId="5B1AF4CB" w14:textId="2C5974FB" w:rsidR="00A667FD" w:rsidRPr="00C542D9" w:rsidRDefault="00A667FD" w:rsidP="000D28CB">
          <w:pPr>
            <w:spacing w:line="240" w:lineRule="auto"/>
            <w:ind w:firstLine="0"/>
            <w:contextualSpacing/>
            <w:jc w:val="center"/>
            <w:rPr>
              <w:rFonts w:ascii="Times New Roman" w:eastAsia="Times New Roman" w:hAnsi="Times New Roman" w:cs="Times New Roman"/>
              <w:b/>
              <w:bCs/>
              <w:i/>
              <w:iCs/>
              <w:sz w:val="24"/>
              <w:szCs w:val="24"/>
              <w:lang w:eastAsia="en-US"/>
            </w:rPr>
          </w:pPr>
          <w:r w:rsidRPr="00C542D9">
            <w:rPr>
              <w:rFonts w:ascii="Times New Roman" w:eastAsia="Times New Roman" w:hAnsi="Times New Roman" w:cs="Times New Roman"/>
              <w:b/>
              <w:bCs/>
              <w:i/>
              <w:i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8475C0"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8475C0"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8F72CE">
      <w:pPr>
        <w:spacing w:line="240" w:lineRule="auto"/>
        <w:ind w:firstLine="709"/>
        <w:rPr>
          <w:rFonts w:ascii="Times New Roman" w:hAnsi="Times New Roman" w:cs="Times New Roman"/>
          <w:sz w:val="24"/>
          <w:szCs w:val="24"/>
        </w:rPr>
      </w:pPr>
    </w:p>
    <w:p w14:paraId="35BBFA9C" w14:textId="03CF30B3" w:rsidR="00FC62D6" w:rsidRPr="00FC62D6" w:rsidRDefault="00011254" w:rsidP="008F72CE">
      <w:pPr>
        <w:pStyle w:val="Sraopastraipa"/>
        <w:numPr>
          <w:ilvl w:val="1"/>
          <w:numId w:val="11"/>
        </w:numPr>
        <w:tabs>
          <w:tab w:val="left" w:pos="993"/>
        </w:tabs>
        <w:spacing w:line="240" w:lineRule="auto"/>
        <w:ind w:left="0" w:firstLine="709"/>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D67AB6">
        <w:rPr>
          <w:rFonts w:ascii="Times New Roman" w:hAnsi="Times New Roman" w:cs="Times New Roman"/>
          <w:sz w:val="24"/>
          <w:szCs w:val="24"/>
        </w:rPr>
        <w:t xml:space="preserve">Akmenės rajono </w:t>
      </w:r>
      <w:r w:rsidR="003F568A">
        <w:rPr>
          <w:rFonts w:ascii="Times New Roman" w:hAnsi="Times New Roman" w:cs="Times New Roman"/>
          <w:sz w:val="24"/>
          <w:szCs w:val="24"/>
        </w:rPr>
        <w:t>savivaldybės administracija</w:t>
      </w:r>
      <w:r w:rsidR="00FC62D6" w:rsidRPr="00FC62D6">
        <w:rPr>
          <w:rFonts w:ascii="Times New Roman" w:hAnsi="Times New Roman" w:cs="Times New Roman"/>
          <w:sz w:val="24"/>
          <w:szCs w:val="24"/>
        </w:rPr>
        <w:t xml:space="preserve"> (kodas </w:t>
      </w:r>
      <w:r w:rsidR="003F568A">
        <w:rPr>
          <w:rFonts w:ascii="Times New Roman" w:hAnsi="Times New Roman" w:cs="Times New Roman"/>
          <w:sz w:val="24"/>
          <w:szCs w:val="24"/>
        </w:rPr>
        <w:t>188719391</w:t>
      </w:r>
      <w:r w:rsidR="00FC62D6" w:rsidRPr="00FC62D6">
        <w:rPr>
          <w:rFonts w:ascii="Times New Roman" w:hAnsi="Times New Roman" w:cs="Times New Roman"/>
          <w:sz w:val="24"/>
          <w:szCs w:val="24"/>
        </w:rPr>
        <w:t xml:space="preserve">), </w:t>
      </w:r>
      <w:r w:rsidR="003F568A">
        <w:rPr>
          <w:rFonts w:ascii="Times New Roman" w:hAnsi="Times New Roman" w:cs="Times New Roman"/>
          <w:sz w:val="24"/>
          <w:szCs w:val="24"/>
        </w:rPr>
        <w:t>L. Petravičiaus a. 2, Naujoji Akmenė, LT-85132</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72859CD3" w:rsidR="00011254" w:rsidRPr="00FC62D6" w:rsidRDefault="00FC62D6" w:rsidP="008F72CE">
      <w:pPr>
        <w:numPr>
          <w:ilvl w:val="1"/>
          <w:numId w:val="11"/>
        </w:numPr>
        <w:tabs>
          <w:tab w:val="left" w:pos="993"/>
        </w:tabs>
        <w:spacing w:line="240" w:lineRule="auto"/>
        <w:ind w:left="0" w:firstLine="709"/>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137759" w:rsidRDefault="00087698" w:rsidP="008F72CE">
      <w:pPr>
        <w:pStyle w:val="Sraopastraipa"/>
        <w:numPr>
          <w:ilvl w:val="1"/>
          <w:numId w:val="11"/>
        </w:numPr>
        <w:tabs>
          <w:tab w:val="left" w:pos="993"/>
        </w:tabs>
        <w:spacing w:line="240" w:lineRule="auto"/>
        <w:ind w:left="0" w:firstLine="709"/>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137759">
        <w:rPr>
          <w:rFonts w:ascii="Times New Roman" w:hAnsi="Times New Roman" w:cs="Times New Roman"/>
          <w:color w:val="000000" w:themeColor="text1"/>
          <w:sz w:val="24"/>
          <w:szCs w:val="24"/>
        </w:rPr>
        <w:t>nėra.</w:t>
      </w:r>
    </w:p>
    <w:p w14:paraId="64EC41D6" w14:textId="77777777" w:rsidR="00087698" w:rsidRPr="00137759" w:rsidRDefault="00087698" w:rsidP="008F72CE">
      <w:pPr>
        <w:pStyle w:val="Sraopastraipa"/>
        <w:numPr>
          <w:ilvl w:val="1"/>
          <w:numId w:val="11"/>
        </w:numPr>
        <w:tabs>
          <w:tab w:val="left" w:pos="284"/>
          <w:tab w:val="left" w:pos="993"/>
        </w:tabs>
        <w:spacing w:line="240" w:lineRule="auto"/>
        <w:ind w:left="0" w:firstLine="709"/>
        <w:rPr>
          <w:rFonts w:asciiTheme="majorBidi" w:hAnsiTheme="majorBidi" w:cstheme="majorBidi"/>
          <w:color w:val="000000" w:themeColor="text1"/>
          <w:sz w:val="24"/>
          <w:szCs w:val="24"/>
        </w:rPr>
      </w:pPr>
      <w:r w:rsidRPr="00137759">
        <w:rPr>
          <w:rFonts w:asciiTheme="majorBidi" w:hAnsiTheme="majorBidi" w:cstheme="majorBidi"/>
          <w:color w:val="000000" w:themeColor="text1"/>
          <w:sz w:val="24"/>
          <w:szCs w:val="24"/>
        </w:rPr>
        <w:t>Pirkimo Komisija yra sudaroma.</w:t>
      </w:r>
    </w:p>
    <w:p w14:paraId="1247CA89" w14:textId="3F37C544" w:rsidR="00A4042F" w:rsidRPr="00137759" w:rsidRDefault="00087698" w:rsidP="008F72CE">
      <w:pPr>
        <w:pStyle w:val="Sraopastraipa"/>
        <w:numPr>
          <w:ilvl w:val="1"/>
          <w:numId w:val="11"/>
        </w:numPr>
        <w:tabs>
          <w:tab w:val="left" w:pos="567"/>
          <w:tab w:val="left" w:pos="993"/>
        </w:tabs>
        <w:spacing w:line="240" w:lineRule="auto"/>
        <w:ind w:left="0" w:firstLine="709"/>
        <w:rPr>
          <w:rFonts w:asciiTheme="majorBidi" w:hAnsiTheme="majorBidi" w:cstheme="majorBidi"/>
          <w:iCs/>
          <w:color w:val="000000" w:themeColor="text1"/>
          <w:sz w:val="24"/>
          <w:szCs w:val="24"/>
        </w:rPr>
      </w:pPr>
      <w:r w:rsidRPr="00137759">
        <w:rPr>
          <w:rFonts w:asciiTheme="majorBidi" w:hAnsiTheme="majorBidi" w:cstheme="majorBidi"/>
          <w:color w:val="000000" w:themeColor="text1"/>
          <w:sz w:val="24"/>
          <w:szCs w:val="24"/>
        </w:rPr>
        <w:t xml:space="preserve">Atliekamas žaliasis pirkimas. </w:t>
      </w:r>
      <w:r w:rsidR="0077099C" w:rsidRPr="00137759">
        <w:rPr>
          <w:rFonts w:asciiTheme="majorBidi" w:hAnsiTheme="majorBidi" w:cstheme="majorBidi"/>
          <w:color w:val="000000" w:themeColor="text1"/>
          <w:sz w:val="24"/>
          <w:szCs w:val="24"/>
        </w:rPr>
        <w:t xml:space="preserve">Pirkimas vykdomas vadovaujantis </w:t>
      </w:r>
      <w:r w:rsidR="00E67CB5" w:rsidRPr="00137759">
        <w:rPr>
          <w:rFonts w:asciiTheme="majorBidi" w:hAnsiTheme="majorBidi" w:cstheme="majorBidi"/>
          <w:color w:val="000000" w:themeColor="text1"/>
          <w:sz w:val="24"/>
          <w:szCs w:val="24"/>
        </w:rPr>
        <w:t xml:space="preserve">Lietuvos Respublikos aplinkos ministro 2011 m. birželio 28 d. įsakymu Nr. </w:t>
      </w:r>
      <w:r w:rsidR="005B17CE" w:rsidRPr="00137759">
        <w:rPr>
          <w:rFonts w:asciiTheme="majorBidi" w:hAnsiTheme="majorBidi" w:cstheme="majorBidi"/>
          <w:color w:val="000000" w:themeColor="text1"/>
          <w:sz w:val="24"/>
          <w:szCs w:val="24"/>
        </w:rPr>
        <w:t>D1-508 „Dėl Aplinkos apsaugos kriterijų taikymo, vykdant žaliuosius pirkimus, tvarkos aprašo patvirtinimo“</w:t>
      </w:r>
      <w:r w:rsidR="0073542C" w:rsidRPr="00137759">
        <w:rPr>
          <w:rFonts w:asciiTheme="majorBidi" w:hAnsiTheme="majorBidi" w:cstheme="majorBidi"/>
          <w:color w:val="000000" w:themeColor="text1"/>
          <w:sz w:val="24"/>
          <w:szCs w:val="24"/>
        </w:rPr>
        <w:t xml:space="preserve"> </w:t>
      </w:r>
      <w:r w:rsidR="005B17CE" w:rsidRPr="00137759">
        <w:rPr>
          <w:rFonts w:asciiTheme="majorBidi" w:hAnsiTheme="majorBidi" w:cstheme="majorBidi"/>
          <w:color w:val="000000" w:themeColor="text1"/>
          <w:sz w:val="24"/>
          <w:szCs w:val="24"/>
        </w:rPr>
        <w:t>4.</w:t>
      </w:r>
      <w:r w:rsidR="005168D9" w:rsidRPr="00137759">
        <w:rPr>
          <w:rFonts w:asciiTheme="majorBidi" w:hAnsiTheme="majorBidi" w:cstheme="majorBidi"/>
          <w:color w:val="000000" w:themeColor="text1"/>
          <w:sz w:val="24"/>
          <w:szCs w:val="24"/>
        </w:rPr>
        <w:t>4.4</w:t>
      </w:r>
      <w:r w:rsidR="00656039">
        <w:rPr>
          <w:rFonts w:asciiTheme="majorBidi" w:hAnsiTheme="majorBidi" w:cstheme="majorBidi"/>
          <w:color w:val="000000" w:themeColor="text1"/>
          <w:sz w:val="24"/>
          <w:szCs w:val="24"/>
        </w:rPr>
        <w:t>.1 ir 4.4.4.3 papunkčiais</w:t>
      </w:r>
      <w:r w:rsidR="005B17CE" w:rsidRPr="00137759">
        <w:rPr>
          <w:rFonts w:asciiTheme="majorBidi" w:hAnsiTheme="majorBidi" w:cstheme="majorBidi"/>
          <w:color w:val="000000" w:themeColor="text1"/>
          <w:sz w:val="24"/>
          <w:szCs w:val="24"/>
        </w:rPr>
        <w:t>.</w:t>
      </w:r>
      <w:r w:rsidR="00701968" w:rsidRPr="00137759">
        <w:rPr>
          <w:rFonts w:asciiTheme="majorBidi" w:hAnsiTheme="majorBidi" w:cstheme="majorBidi"/>
          <w:color w:val="000000" w:themeColor="text1"/>
          <w:sz w:val="24"/>
          <w:szCs w:val="24"/>
        </w:rPr>
        <w:t xml:space="preserve"> </w:t>
      </w:r>
      <w:r w:rsidR="00E67CB5" w:rsidRPr="00137759">
        <w:rPr>
          <w:rFonts w:asciiTheme="majorBidi" w:hAnsiTheme="majorBidi" w:cstheme="majorBidi"/>
          <w:color w:val="000000" w:themeColor="text1"/>
          <w:sz w:val="24"/>
          <w:szCs w:val="24"/>
        </w:rPr>
        <w:t>Aplinkos apsaugos kriterijai nustatyti</w:t>
      </w:r>
      <w:r w:rsidR="00DA1D36" w:rsidRPr="00137759">
        <w:rPr>
          <w:rFonts w:asciiTheme="majorBidi" w:hAnsiTheme="majorBidi" w:cstheme="majorBidi"/>
          <w:color w:val="000000" w:themeColor="text1"/>
          <w:sz w:val="24"/>
          <w:szCs w:val="24"/>
        </w:rPr>
        <w:t xml:space="preserve"> specialiųjų sąlygų </w:t>
      </w:r>
      <w:r w:rsidR="00AC289E" w:rsidRPr="00137759">
        <w:rPr>
          <w:rFonts w:ascii="Times New Roman" w:hAnsi="Times New Roman" w:cs="Times New Roman"/>
          <w:sz w:val="24"/>
          <w:szCs w:val="24"/>
        </w:rPr>
        <w:t>5 priede „Sutarties projektas“</w:t>
      </w:r>
      <w:r w:rsidR="00A4042F" w:rsidRPr="00137759">
        <w:rPr>
          <w:rFonts w:ascii="Times New Roman" w:hAnsi="Times New Roman" w:cs="Times New Roman"/>
          <w:sz w:val="24"/>
          <w:szCs w:val="24"/>
        </w:rPr>
        <w:t>.</w:t>
      </w:r>
    </w:p>
    <w:p w14:paraId="15179C0E" w14:textId="553FF932" w:rsidR="00257685" w:rsidRPr="00A4042F" w:rsidRDefault="4B7098B6" w:rsidP="008F72CE">
      <w:pPr>
        <w:pStyle w:val="Sraopastraipa"/>
        <w:numPr>
          <w:ilvl w:val="1"/>
          <w:numId w:val="11"/>
        </w:numPr>
        <w:tabs>
          <w:tab w:val="left" w:pos="567"/>
          <w:tab w:val="left" w:pos="993"/>
        </w:tabs>
        <w:spacing w:line="240" w:lineRule="auto"/>
        <w:ind w:left="0" w:firstLine="709"/>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460E0BCF" w:rsidR="00087698" w:rsidRPr="00F5306A" w:rsidRDefault="008F72CE" w:rsidP="008F72CE">
      <w:pPr>
        <w:pStyle w:val="Betarp"/>
        <w:tabs>
          <w:tab w:val="left" w:pos="993"/>
        </w:tabs>
        <w:contextualSpacing/>
        <w:rPr>
          <w:rFonts w:ascii="Times New Roman" w:eastAsia="Times New Roman" w:hAnsi="Times New Roman" w:cs="Times New Roman"/>
          <w:sz w:val="24"/>
          <w:szCs w:val="24"/>
          <w:lang w:eastAsia="en-US"/>
        </w:rPr>
      </w:pPr>
      <w:r>
        <w:rPr>
          <w:rFonts w:ascii="Times New Roman" w:hAnsi="Times New Roman" w:cs="Times New Roman"/>
          <w:sz w:val="24"/>
          <w:szCs w:val="24"/>
        </w:rPr>
        <w:t>2.1.</w:t>
      </w:r>
      <w:r w:rsidR="4A330118"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B3714E">
        <w:rPr>
          <w:rFonts w:ascii="Times New Roman" w:eastAsia="Times New Roman" w:hAnsi="Times New Roman" w:cs="Times New Roman"/>
          <w:b/>
          <w:sz w:val="24"/>
          <w:szCs w:val="24"/>
          <w:lang w:eastAsia="en-US"/>
        </w:rPr>
        <w:t>kolumbariumų komplekso įrengimo darbus</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7D0F2578" w:rsidR="00087698" w:rsidRPr="00962FEC"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w:t>
      </w:r>
      <w:r w:rsidRPr="00962FEC">
        <w:rPr>
          <w:rFonts w:asciiTheme="majorBidi" w:hAnsiTheme="majorBidi" w:cstheme="majorBidi"/>
          <w:sz w:val="24"/>
          <w:szCs w:val="24"/>
        </w:rPr>
        <w:t xml:space="preserve">į dalis neskaidomas. </w:t>
      </w:r>
      <w:r w:rsidR="00320BC4" w:rsidRPr="00962FEC">
        <w:rPr>
          <w:rFonts w:asciiTheme="majorBidi" w:hAnsiTheme="majorBidi" w:cstheme="majorBidi"/>
          <w:sz w:val="24"/>
          <w:szCs w:val="24"/>
        </w:rPr>
        <w:t>Tiekėjai privalo siūlyti visą Darbų apimtį.</w:t>
      </w:r>
    </w:p>
    <w:p w14:paraId="16522424" w14:textId="38D30B78" w:rsidR="00087698" w:rsidRPr="00A14624" w:rsidRDefault="00087698" w:rsidP="00B42F0D">
      <w:pPr>
        <w:spacing w:line="240" w:lineRule="auto"/>
        <w:ind w:firstLine="709"/>
        <w:rPr>
          <w:rFonts w:asciiTheme="majorBidi" w:hAnsiTheme="majorBidi" w:cstheme="majorBidi"/>
          <w:sz w:val="24"/>
          <w:szCs w:val="24"/>
          <w:shd w:val="clear" w:color="auto" w:fill="FFFFFF"/>
        </w:rPr>
      </w:pPr>
      <w:r w:rsidRPr="00A14624">
        <w:rPr>
          <w:rFonts w:asciiTheme="majorBidi" w:hAnsiTheme="majorBidi" w:cstheme="majorBidi"/>
          <w:sz w:val="24"/>
          <w:szCs w:val="24"/>
        </w:rPr>
        <w:t xml:space="preserve">2.3. </w:t>
      </w:r>
      <w:r w:rsidRPr="00A14624">
        <w:rPr>
          <w:rFonts w:asciiTheme="majorBidi" w:eastAsia="Times New Roman" w:hAnsiTheme="majorBidi" w:cstheme="majorBidi"/>
          <w:sz w:val="24"/>
          <w:szCs w:val="24"/>
          <w:lang w:eastAsia="en-US"/>
        </w:rPr>
        <w:t xml:space="preserve">Pirkimui skirta lėšų suma: </w:t>
      </w:r>
      <w:r w:rsidR="00BD1FBC" w:rsidRPr="00A14624">
        <w:rPr>
          <w:rFonts w:asciiTheme="majorBidi" w:eastAsia="Times New Roman" w:hAnsiTheme="majorBidi" w:cstheme="majorBidi"/>
          <w:sz w:val="24"/>
          <w:szCs w:val="24"/>
          <w:lang w:eastAsia="en-US"/>
        </w:rPr>
        <w:t>25 000,00</w:t>
      </w:r>
      <w:r w:rsidR="0037064F" w:rsidRPr="00A14624">
        <w:rPr>
          <w:rFonts w:asciiTheme="majorBidi" w:eastAsia="Times New Roman" w:hAnsiTheme="majorBidi" w:cstheme="majorBidi"/>
          <w:sz w:val="24"/>
          <w:szCs w:val="24"/>
          <w:lang w:eastAsia="en-US"/>
        </w:rPr>
        <w:t xml:space="preserve"> </w:t>
      </w:r>
      <w:r w:rsidR="00011254" w:rsidRPr="00A14624">
        <w:rPr>
          <w:rFonts w:asciiTheme="majorBidi" w:eastAsia="Times New Roman" w:hAnsiTheme="majorBidi" w:cstheme="majorBidi"/>
          <w:sz w:val="24"/>
          <w:szCs w:val="24"/>
          <w:lang w:eastAsia="en-US"/>
        </w:rPr>
        <w:t>Eur su PVM (</w:t>
      </w:r>
      <w:r w:rsidR="00BD1FBC" w:rsidRPr="00A14624">
        <w:rPr>
          <w:rFonts w:asciiTheme="majorBidi" w:eastAsia="Times New Roman" w:hAnsiTheme="majorBidi" w:cstheme="majorBidi"/>
          <w:sz w:val="24"/>
          <w:szCs w:val="24"/>
          <w:lang w:eastAsia="en-US"/>
        </w:rPr>
        <w:t>20 661,16</w:t>
      </w:r>
      <w:r w:rsidR="00011254" w:rsidRPr="00A14624">
        <w:rPr>
          <w:rFonts w:asciiTheme="majorBidi" w:eastAsia="Times New Roman" w:hAnsiTheme="majorBidi" w:cstheme="majorBidi"/>
          <w:sz w:val="24"/>
          <w:szCs w:val="24"/>
          <w:lang w:eastAsia="en-US"/>
        </w:rPr>
        <w:t xml:space="preserve"> Eur be PVM).</w:t>
      </w:r>
      <w:r w:rsidR="00A4271B" w:rsidRPr="00A14624">
        <w:rPr>
          <w:rFonts w:asciiTheme="majorBidi" w:hAnsiTheme="majorBidi" w:cstheme="majorBidi"/>
          <w:sz w:val="24"/>
          <w:szCs w:val="24"/>
          <w:shd w:val="clear" w:color="auto" w:fill="FFFFFF"/>
        </w:rPr>
        <w:t xml:space="preserve"> </w:t>
      </w:r>
    </w:p>
    <w:p w14:paraId="09C8259E" w14:textId="284FCD7B" w:rsidR="00320BC4" w:rsidRPr="00A14624" w:rsidRDefault="00320BC4" w:rsidP="00B42F0D">
      <w:pPr>
        <w:spacing w:line="240" w:lineRule="auto"/>
        <w:ind w:firstLine="709"/>
        <w:rPr>
          <w:rFonts w:asciiTheme="majorBidi" w:eastAsia="Times New Roman" w:hAnsiTheme="majorBidi" w:cstheme="majorBidi"/>
          <w:sz w:val="24"/>
          <w:szCs w:val="24"/>
          <w:lang w:eastAsia="en-US"/>
        </w:rPr>
      </w:pPr>
      <w:r w:rsidRPr="00A14624">
        <w:rPr>
          <w:rFonts w:asciiTheme="majorBidi" w:hAnsiTheme="majorBidi" w:cstheme="majorBidi"/>
          <w:sz w:val="24"/>
          <w:szCs w:val="24"/>
          <w:shd w:val="clear" w:color="auto" w:fill="FFFFFF"/>
        </w:rPr>
        <w:t xml:space="preserve">2.4. Darbų vykdymo vieta: </w:t>
      </w:r>
      <w:r w:rsidR="00962FEC" w:rsidRPr="00A14624">
        <w:rPr>
          <w:rFonts w:asciiTheme="majorBidi" w:hAnsiTheme="majorBidi" w:cstheme="majorBidi"/>
          <w:sz w:val="24"/>
          <w:szCs w:val="24"/>
        </w:rPr>
        <w:t>Pašilės k., Ventos sen., Akmenės r. sav.</w:t>
      </w:r>
    </w:p>
    <w:p w14:paraId="5C31079D" w14:textId="1329CCA7" w:rsidR="00710142" w:rsidRPr="00710142" w:rsidRDefault="00710142" w:rsidP="00710142">
      <w:pPr>
        <w:pStyle w:val="Sraopastraipa"/>
        <w:spacing w:line="240" w:lineRule="auto"/>
        <w:ind w:left="0" w:firstLine="709"/>
        <w:rPr>
          <w:rFonts w:asciiTheme="majorBidi" w:hAnsiTheme="majorBidi" w:cstheme="majorBidi"/>
          <w:sz w:val="24"/>
          <w:szCs w:val="24"/>
        </w:rPr>
      </w:pPr>
      <w:r w:rsidRPr="00A14624">
        <w:rPr>
          <w:rFonts w:asciiTheme="majorBidi" w:hAnsiTheme="majorBidi" w:cstheme="majorBidi"/>
          <w:sz w:val="24"/>
          <w:szCs w:val="24"/>
        </w:rPr>
        <w:t>2.</w:t>
      </w:r>
      <w:r w:rsidR="00320BC4" w:rsidRPr="00A14624">
        <w:rPr>
          <w:rFonts w:asciiTheme="majorBidi" w:hAnsiTheme="majorBidi" w:cstheme="majorBidi"/>
          <w:sz w:val="24"/>
          <w:szCs w:val="24"/>
        </w:rPr>
        <w:t>5</w:t>
      </w:r>
      <w:r w:rsidRPr="00A14624">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w:t>
      </w:r>
      <w:r w:rsidRPr="00710142">
        <w:rPr>
          <w:rFonts w:asciiTheme="majorBidi" w:hAnsiTheme="majorBidi" w:cstheme="majorBidi"/>
          <w:sz w:val="24"/>
          <w:szCs w:val="24"/>
        </w:rPr>
        <w:t xml:space="preserve">nuoroda yra pateikta su žodžiais „arba lygiavertis“. </w:t>
      </w:r>
    </w:p>
    <w:p w14:paraId="5FFDF3E4" w14:textId="2BC1E745"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2.</w:t>
      </w:r>
      <w:r w:rsidR="00320BC4">
        <w:rPr>
          <w:rFonts w:asciiTheme="majorBidi" w:hAnsiTheme="majorBidi" w:cstheme="majorBidi"/>
          <w:sz w:val="24"/>
          <w:szCs w:val="24"/>
        </w:rPr>
        <w:t>6</w:t>
      </w:r>
      <w:r w:rsidRPr="00710142">
        <w:rPr>
          <w:rFonts w:asciiTheme="majorBidi" w:hAnsiTheme="majorBidi" w:cstheme="majorBidi"/>
          <w:sz w:val="24"/>
          <w:szCs w:val="24"/>
        </w:rPr>
        <w:t xml:space="preserve">.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337AA0" w:rsidRDefault="002B79B3" w:rsidP="00F314BA">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w:t>
      </w:r>
      <w:r w:rsidR="007C1BA1" w:rsidRPr="00337AA0">
        <w:rPr>
          <w:rFonts w:ascii="Times New Roman" w:hAnsi="Times New Roman" w:cs="Times New Roman"/>
          <w:sz w:val="24"/>
          <w:szCs w:val="24"/>
        </w:rPr>
        <w:t>remiasi, pašalinimo pagrindų nebuvimo bei jų nebuvimą patvirtinantys dokumentai nurodyti specialiųjų pirkimo sąlygų 6 priede „Tiekėjų pašalinimo pagrindai“.</w:t>
      </w:r>
    </w:p>
    <w:p w14:paraId="59145157" w14:textId="77777777" w:rsidR="00337AA0" w:rsidRPr="00337AA0" w:rsidRDefault="002B79B3" w:rsidP="00337AA0">
      <w:pPr>
        <w:tabs>
          <w:tab w:val="left" w:pos="993"/>
        </w:tabs>
        <w:spacing w:line="240" w:lineRule="auto"/>
        <w:ind w:firstLine="709"/>
        <w:rPr>
          <w:rFonts w:ascii="Times New Roman" w:hAnsi="Times New Roman" w:cs="Times New Roman"/>
          <w:sz w:val="24"/>
          <w:szCs w:val="24"/>
        </w:rPr>
      </w:pPr>
      <w:r w:rsidRPr="00337AA0">
        <w:rPr>
          <w:rFonts w:ascii="Times New Roman" w:hAnsi="Times New Roman" w:cs="Times New Roman"/>
          <w:sz w:val="24"/>
          <w:szCs w:val="24"/>
        </w:rPr>
        <w:t xml:space="preserve">3.2. </w:t>
      </w:r>
      <w:r w:rsidR="00337AA0" w:rsidRPr="00337AA0">
        <w:rPr>
          <w:rFonts w:ascii="Times New Roman" w:hAnsi="Times New Roman" w:cs="Times New Roman"/>
          <w:sz w:val="24"/>
          <w:szCs w:val="24"/>
        </w:rPr>
        <w:t>Tiekėjams nenustatomi kvalifikacijos reikalavimai, ir (arba) reikalavimai dėl kokybės</w:t>
      </w:r>
      <w:r w:rsidR="00337AA0" w:rsidRPr="00337AA0">
        <w:rPr>
          <w:rFonts w:ascii="Times New Roman" w:hAnsi="Times New Roman" w:cs="Times New Roman"/>
          <w:sz w:val="24"/>
          <w:szCs w:val="24"/>
        </w:rPr>
        <w:br/>
        <w:t>vadybos sistemos ir (arba) aplinkos apsaugos vadybos sistemos standartų laikymosi. Jeigu tiekėjo</w:t>
      </w:r>
      <w:r w:rsidR="00337AA0" w:rsidRPr="00337AA0">
        <w:rPr>
          <w:rFonts w:ascii="Times New Roman" w:hAnsi="Times New Roman" w:cs="Times New Roman"/>
          <w:sz w:val="24"/>
          <w:szCs w:val="24"/>
        </w:rPr>
        <w:br/>
        <w:t>kvalifikacija dėl teisės verstis atitinkama veikla nebuvo tikrinama arba tikrinama ne visa apimtimi,</w:t>
      </w:r>
      <w:r w:rsidR="00337AA0" w:rsidRPr="00337AA0">
        <w:rPr>
          <w:rFonts w:ascii="Times New Roman" w:hAnsi="Times New Roman" w:cs="Times New Roman"/>
          <w:sz w:val="24"/>
          <w:szCs w:val="24"/>
        </w:rPr>
        <w:br/>
        <w:t>tiekėjas perkančiajai organizacijai įsipareigoja, kad pirkimo sutartį vykdys tik tokią teisę turintys</w:t>
      </w:r>
      <w:r w:rsidR="00337AA0" w:rsidRPr="00337AA0">
        <w:rPr>
          <w:rFonts w:ascii="Times New Roman" w:hAnsi="Times New Roman" w:cs="Times New Roman"/>
          <w:sz w:val="24"/>
          <w:szCs w:val="24"/>
        </w:rPr>
        <w:br/>
        <w:t>asmenys</w:t>
      </w:r>
    </w:p>
    <w:p w14:paraId="729A29E4" w14:textId="4CC5BDEF" w:rsidR="003D7B7B" w:rsidRPr="00AB103F" w:rsidRDefault="003D7B7B" w:rsidP="00337AA0">
      <w:pPr>
        <w:tabs>
          <w:tab w:val="left" w:pos="993"/>
        </w:tabs>
        <w:spacing w:line="240" w:lineRule="auto"/>
        <w:ind w:firstLine="709"/>
        <w:rPr>
          <w:rFonts w:ascii="Times New Roman" w:hAnsi="Times New Roman" w:cs="Times New Roman"/>
          <w:color w:val="FF0000"/>
          <w:sz w:val="24"/>
          <w:szCs w:val="24"/>
        </w:rPr>
      </w:pPr>
      <w:r w:rsidRPr="00337AA0">
        <w:rPr>
          <w:rFonts w:ascii="Times New Roman" w:hAnsi="Times New Roman" w:cs="Times New Roman"/>
          <w:sz w:val="24"/>
          <w:szCs w:val="24"/>
        </w:rPr>
        <w:t xml:space="preserve">3.3. </w:t>
      </w:r>
      <w:r w:rsidRPr="00337AA0">
        <w:rPr>
          <w:rFonts w:ascii="Times New Roman" w:eastAsia="Arial" w:hAnsi="Times New Roman" w:cs="Times New Roman"/>
          <w:sz w:val="24"/>
          <w:szCs w:val="24"/>
        </w:rPr>
        <w:t>Tiekėjas teikdamas pasiūlymą neturi pateikti nei EBVPD nei laisvos formos deklaracijos dėl atitikties reikalavimams</w:t>
      </w:r>
      <w:r w:rsidRPr="00AB103F">
        <w:rPr>
          <w:rFonts w:ascii="Times New Roman" w:eastAsia="Arial" w:hAnsi="Times New Roman" w:cs="Times New Roman"/>
          <w:sz w:val="24"/>
          <w:szCs w:val="24"/>
        </w:rPr>
        <w:t xml:space="preserve">.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lastRenderedPageBreak/>
        <w:t>Reikalavimai, susiję su nacionaliniu saugumu</w:t>
      </w:r>
      <w:bookmarkEnd w:id="12"/>
    </w:p>
    <w:p w14:paraId="01A95273" w14:textId="230D6B7C" w:rsidR="00EC41DB" w:rsidRPr="00E9525A" w:rsidRDefault="00E9525A" w:rsidP="00C5064D">
      <w:pPr>
        <w:pStyle w:val="Sraopastraipa"/>
        <w:numPr>
          <w:ilvl w:val="1"/>
          <w:numId w:val="6"/>
        </w:numPr>
        <w:spacing w:line="240" w:lineRule="auto"/>
        <w:ind w:left="284" w:firstLine="42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E6364">
        <w:rPr>
          <w:rFonts w:ascii="Times New Roman" w:eastAsia="Calibri" w:hAnsi="Times New Roman" w:cs="Times New Roman"/>
          <w:sz w:val="24"/>
          <w:szCs w:val="24"/>
        </w:rPr>
        <w:t>Perkančioji organizacija nenustato reikalavimų susijusių su nacionaliniu saugumu.</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75802E4C" w:rsidR="003B76B5" w:rsidRPr="003B76B5" w:rsidRDefault="003B76B5" w:rsidP="00E42D2B">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w:t>
      </w:r>
      <w:r w:rsidR="00E42D2B">
        <w:rPr>
          <w:rFonts w:ascii="Times New Roman" w:eastAsia="Times New Roman" w:hAnsi="Times New Roman" w:cs="Times New Roman"/>
          <w:sz w:val="24"/>
          <w:szCs w:val="24"/>
          <w:lang w:eastAsia="en-US"/>
        </w:rPr>
        <w:t xml:space="preserve"> </w:t>
      </w:r>
      <w:r w:rsidRPr="003B76B5">
        <w:rPr>
          <w:rFonts w:ascii="Times New Roman" w:eastAsia="Times New Roman" w:hAnsi="Times New Roman" w:cs="Times New Roman"/>
          <w:sz w:val="24"/>
          <w:szCs w:val="24"/>
          <w:lang w:eastAsia="en-US"/>
        </w:rPr>
        <w:t>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577D9532"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xml:space="preserve">. </w:t>
      </w:r>
      <w:r w:rsidR="00A14624" w:rsidRPr="005608D5">
        <w:rPr>
          <w:rFonts w:ascii="Times New Roman" w:eastAsia="Arial" w:hAnsi="Times New Roman" w:cs="Times New Roman"/>
          <w:sz w:val="24"/>
          <w:szCs w:val="24"/>
        </w:rPr>
        <w:t>Pasiūlymas turi būti parengtas lietuvių arba anglų. Jei kurie nors su pasiūlymu teikiami</w:t>
      </w:r>
      <w:r w:rsidR="00A14624" w:rsidRPr="005608D5">
        <w:rPr>
          <w:rFonts w:ascii="Times New Roman" w:eastAsia="Arial" w:hAnsi="Times New Roman" w:cs="Times New Roman"/>
          <w:sz w:val="24"/>
          <w:szCs w:val="24"/>
        </w:rPr>
        <w:br/>
        <w:t>dokumentai parengti ne ta kalba, kuria reikalaujama, turi būti pateiktas tikslus vertimas į reikalaujamą</w:t>
      </w:r>
      <w:r w:rsidR="00A14624" w:rsidRPr="005608D5">
        <w:rPr>
          <w:rFonts w:ascii="Times New Roman" w:eastAsia="Arial" w:hAnsi="Times New Roman" w:cs="Times New Roman"/>
          <w:sz w:val="24"/>
          <w:szCs w:val="24"/>
        </w:rPr>
        <w:br/>
        <w:t>kalbą</w:t>
      </w:r>
      <w:r w:rsidR="00A14624">
        <w:rPr>
          <w:rFonts w:ascii="Times New Roman" w:eastAsia="Arial" w:hAnsi="Times New Roman" w:cs="Times New Roman"/>
          <w:sz w:val="24"/>
          <w:szCs w:val="24"/>
        </w:rPr>
        <w:t>.</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lastRenderedPageBreak/>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3"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71923664"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72D23735" w14:textId="77777777" w:rsidR="004745EE"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1.Reikalavimai tiekėjo kvalifikacijai nėra nustatomi.</w:t>
      </w:r>
    </w:p>
    <w:p w14:paraId="7228FEDC" w14:textId="27661D98" w:rsidR="00905BB7"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2. Perkančioji organizacija nereikalauja, kad tiekėjai laikytųsi kokybės vadybos sistemos</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ir</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(arba) aplinkos apsaugos vadybos sistemos standartų.</w:t>
      </w:r>
    </w:p>
    <w:p w14:paraId="5AB40987" w14:textId="77777777" w:rsidR="00905BB7" w:rsidRPr="00905BB7" w:rsidRDefault="00905BB7" w:rsidP="00905BB7">
      <w:pPr>
        <w:tabs>
          <w:tab w:val="left" w:pos="993"/>
        </w:tabs>
        <w:spacing w:line="240" w:lineRule="auto"/>
        <w:ind w:firstLine="0"/>
        <w:rPr>
          <w:rFonts w:asciiTheme="majorBidi" w:eastAsiaTheme="minorHAnsi" w:hAnsiTheme="majorBidi" w:cstheme="majorBidi"/>
          <w:sz w:val="24"/>
          <w:szCs w:val="24"/>
        </w:rPr>
      </w:pPr>
    </w:p>
    <w:p w14:paraId="19583D48" w14:textId="77777777" w:rsidR="00905BB7" w:rsidRPr="00905BB7" w:rsidRDefault="00905BB7" w:rsidP="00905BB7">
      <w:pPr>
        <w:tabs>
          <w:tab w:val="left" w:pos="993"/>
        </w:tabs>
        <w:spacing w:line="240" w:lineRule="auto"/>
        <w:rPr>
          <w:rFonts w:asciiTheme="majorBidi" w:eastAsiaTheme="minorHAnsi" w:hAnsiTheme="majorBidi" w:cstheme="majorBidi"/>
          <w:sz w:val="24"/>
          <w:szCs w:val="24"/>
        </w:rPr>
      </w:pP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132BDE">
      <w:pPr>
        <w:spacing w:line="240" w:lineRule="auto"/>
        <w:ind w:left="4820"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132BDE">
      <w:pPr>
        <w:spacing w:line="240" w:lineRule="auto"/>
        <w:ind w:left="4962" w:firstLine="0"/>
        <w:jc w:val="right"/>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132BDE">
      <w:pPr>
        <w:spacing w:line="240" w:lineRule="auto"/>
        <w:ind w:left="5670" w:firstLine="0"/>
        <w:jc w:val="right"/>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B94BD" w14:textId="77777777" w:rsidR="008475C0" w:rsidRDefault="008475C0" w:rsidP="00D05666">
      <w:r>
        <w:separator/>
      </w:r>
    </w:p>
  </w:endnote>
  <w:endnote w:type="continuationSeparator" w:id="0">
    <w:p w14:paraId="68796F65" w14:textId="77777777" w:rsidR="008475C0" w:rsidRDefault="008475C0" w:rsidP="00D05666">
      <w:r>
        <w:continuationSeparator/>
      </w:r>
    </w:p>
  </w:endnote>
  <w:endnote w:type="continuationNotice" w:id="1">
    <w:p w14:paraId="1CF8CF52" w14:textId="77777777" w:rsidR="008475C0" w:rsidRDefault="008475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BE905" w14:textId="77777777" w:rsidR="008475C0" w:rsidRDefault="008475C0" w:rsidP="00D05666">
      <w:r>
        <w:separator/>
      </w:r>
    </w:p>
  </w:footnote>
  <w:footnote w:type="continuationSeparator" w:id="0">
    <w:p w14:paraId="396533C7" w14:textId="77777777" w:rsidR="008475C0" w:rsidRDefault="008475C0" w:rsidP="00D05666">
      <w:r>
        <w:continuationSeparator/>
      </w:r>
    </w:p>
  </w:footnote>
  <w:footnote w:type="continuationNotice" w:id="1">
    <w:p w14:paraId="23C06AD1" w14:textId="77777777" w:rsidR="008475C0" w:rsidRDefault="008475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3C10"/>
    <w:multiLevelType w:val="hybridMultilevel"/>
    <w:tmpl w:val="D660D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5649681">
    <w:abstractNumId w:val="1"/>
  </w:num>
  <w:num w:numId="2" w16cid:durableId="53430657">
    <w:abstractNumId w:val="11"/>
  </w:num>
  <w:num w:numId="3" w16cid:durableId="1523712684">
    <w:abstractNumId w:val="6"/>
  </w:num>
  <w:num w:numId="4" w16cid:durableId="411439386">
    <w:abstractNumId w:val="12"/>
  </w:num>
  <w:num w:numId="5" w16cid:durableId="125584526">
    <w:abstractNumId w:val="2"/>
  </w:num>
  <w:num w:numId="6" w16cid:durableId="904484827">
    <w:abstractNumId w:val="7"/>
  </w:num>
  <w:num w:numId="7" w16cid:durableId="759563819">
    <w:abstractNumId w:val="10"/>
  </w:num>
  <w:num w:numId="8" w16cid:durableId="638921529">
    <w:abstractNumId w:val="3"/>
  </w:num>
  <w:num w:numId="9" w16cid:durableId="533084035">
    <w:abstractNumId w:val="8"/>
  </w:num>
  <w:num w:numId="10" w16cid:durableId="771896124">
    <w:abstractNumId w:val="5"/>
  </w:num>
  <w:num w:numId="11" w16cid:durableId="866215140">
    <w:abstractNumId w:val="4"/>
  </w:num>
  <w:num w:numId="12" w16cid:durableId="5558984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4665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0C0A"/>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3FEC"/>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19E"/>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272"/>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1CF7"/>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2BDE"/>
    <w:rsid w:val="0013353A"/>
    <w:rsid w:val="00133C40"/>
    <w:rsid w:val="00133CEC"/>
    <w:rsid w:val="00134229"/>
    <w:rsid w:val="00134825"/>
    <w:rsid w:val="00134BD3"/>
    <w:rsid w:val="001351A4"/>
    <w:rsid w:val="00135EEE"/>
    <w:rsid w:val="001365CA"/>
    <w:rsid w:val="0013703C"/>
    <w:rsid w:val="00137759"/>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BE3"/>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523"/>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75C"/>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181"/>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8A9"/>
    <w:rsid w:val="00271E3F"/>
    <w:rsid w:val="00272488"/>
    <w:rsid w:val="002739E3"/>
    <w:rsid w:val="00273F59"/>
    <w:rsid w:val="0027438C"/>
    <w:rsid w:val="0027447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036"/>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1B7E"/>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0BC4"/>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AA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2AF"/>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5F"/>
    <w:rsid w:val="003A15A3"/>
    <w:rsid w:val="003A20CF"/>
    <w:rsid w:val="003A2F4F"/>
    <w:rsid w:val="003A30C5"/>
    <w:rsid w:val="003A3C99"/>
    <w:rsid w:val="003A441C"/>
    <w:rsid w:val="003A5BFE"/>
    <w:rsid w:val="003A6542"/>
    <w:rsid w:val="003A65F9"/>
    <w:rsid w:val="003A6673"/>
    <w:rsid w:val="003A6756"/>
    <w:rsid w:val="003A6BC4"/>
    <w:rsid w:val="003B0093"/>
    <w:rsid w:val="003B03D1"/>
    <w:rsid w:val="003B0DCA"/>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3D"/>
    <w:rsid w:val="003F3EFE"/>
    <w:rsid w:val="003F3FC9"/>
    <w:rsid w:val="003F4D40"/>
    <w:rsid w:val="003F5489"/>
    <w:rsid w:val="003F54D8"/>
    <w:rsid w:val="003F568A"/>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C0D"/>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2D4"/>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5E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1FE"/>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474D8"/>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D89"/>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7DD"/>
    <w:rsid w:val="00605D03"/>
    <w:rsid w:val="00606CBD"/>
    <w:rsid w:val="00607C46"/>
    <w:rsid w:val="00610E5D"/>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039"/>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3E5"/>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7C4"/>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404"/>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AB"/>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03B"/>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42C"/>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21F0"/>
    <w:rsid w:val="007C345A"/>
    <w:rsid w:val="007C348D"/>
    <w:rsid w:val="007C3B9B"/>
    <w:rsid w:val="007C427A"/>
    <w:rsid w:val="007C483C"/>
    <w:rsid w:val="007C484E"/>
    <w:rsid w:val="007C4972"/>
    <w:rsid w:val="007C4FA1"/>
    <w:rsid w:val="007C60D1"/>
    <w:rsid w:val="007C7480"/>
    <w:rsid w:val="007C7554"/>
    <w:rsid w:val="007C7A8A"/>
    <w:rsid w:val="007C7D60"/>
    <w:rsid w:val="007C7DA4"/>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08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A70"/>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0"/>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0B6"/>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2CE"/>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BB7"/>
    <w:rsid w:val="00905F9E"/>
    <w:rsid w:val="009077F2"/>
    <w:rsid w:val="00910131"/>
    <w:rsid w:val="00910A40"/>
    <w:rsid w:val="009122A7"/>
    <w:rsid w:val="0091253E"/>
    <w:rsid w:val="00912795"/>
    <w:rsid w:val="00913074"/>
    <w:rsid w:val="00913EE3"/>
    <w:rsid w:val="00914D3F"/>
    <w:rsid w:val="0091557F"/>
    <w:rsid w:val="00915EBC"/>
    <w:rsid w:val="0091615C"/>
    <w:rsid w:val="009163C2"/>
    <w:rsid w:val="00916CA4"/>
    <w:rsid w:val="00916DDB"/>
    <w:rsid w:val="00917759"/>
    <w:rsid w:val="00917FF0"/>
    <w:rsid w:val="0091DCB7"/>
    <w:rsid w:val="0092026D"/>
    <w:rsid w:val="0092058A"/>
    <w:rsid w:val="00920619"/>
    <w:rsid w:val="0092077C"/>
    <w:rsid w:val="009207CE"/>
    <w:rsid w:val="00920A13"/>
    <w:rsid w:val="00920DF2"/>
    <w:rsid w:val="00923184"/>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0F"/>
    <w:rsid w:val="00956DE7"/>
    <w:rsid w:val="00957893"/>
    <w:rsid w:val="00960A92"/>
    <w:rsid w:val="0096108D"/>
    <w:rsid w:val="00961502"/>
    <w:rsid w:val="00961943"/>
    <w:rsid w:val="00961DB7"/>
    <w:rsid w:val="0096248C"/>
    <w:rsid w:val="00962905"/>
    <w:rsid w:val="00962FEC"/>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25B"/>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2A9"/>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0B3E"/>
    <w:rsid w:val="009E1A18"/>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C26"/>
    <w:rsid w:val="00A065A2"/>
    <w:rsid w:val="00A10489"/>
    <w:rsid w:val="00A10769"/>
    <w:rsid w:val="00A10DB9"/>
    <w:rsid w:val="00A10FCA"/>
    <w:rsid w:val="00A113C1"/>
    <w:rsid w:val="00A11E57"/>
    <w:rsid w:val="00A12331"/>
    <w:rsid w:val="00A1297F"/>
    <w:rsid w:val="00A130D3"/>
    <w:rsid w:val="00A13752"/>
    <w:rsid w:val="00A13EAF"/>
    <w:rsid w:val="00A144B6"/>
    <w:rsid w:val="00A14624"/>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5CA1"/>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01"/>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14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6B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1FBC"/>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4D33"/>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064D"/>
    <w:rsid w:val="00C510DE"/>
    <w:rsid w:val="00C515B6"/>
    <w:rsid w:val="00C51CF2"/>
    <w:rsid w:val="00C51EDB"/>
    <w:rsid w:val="00C52086"/>
    <w:rsid w:val="00C5370B"/>
    <w:rsid w:val="00C54204"/>
    <w:rsid w:val="00C542D9"/>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56AB"/>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A6"/>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67AB6"/>
    <w:rsid w:val="00D70203"/>
    <w:rsid w:val="00D70555"/>
    <w:rsid w:val="00D70663"/>
    <w:rsid w:val="00D7155A"/>
    <w:rsid w:val="00D72065"/>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49A"/>
    <w:rsid w:val="00D84542"/>
    <w:rsid w:val="00D84879"/>
    <w:rsid w:val="00D855C0"/>
    <w:rsid w:val="00D85943"/>
    <w:rsid w:val="00D8625D"/>
    <w:rsid w:val="00D86A7B"/>
    <w:rsid w:val="00D86CCF"/>
    <w:rsid w:val="00D904F9"/>
    <w:rsid w:val="00D90C01"/>
    <w:rsid w:val="00D90D73"/>
    <w:rsid w:val="00D91242"/>
    <w:rsid w:val="00D91250"/>
    <w:rsid w:val="00D91789"/>
    <w:rsid w:val="00D91DD1"/>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6797"/>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2D2B"/>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3ABD"/>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16DB"/>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4E1B"/>
    <w:rsid w:val="00F25241"/>
    <w:rsid w:val="00F277ED"/>
    <w:rsid w:val="00F31089"/>
    <w:rsid w:val="00F314BA"/>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09D"/>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1FBF"/>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364"/>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2496AF-AD79-4748-940D-20838A5E1F4C}">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9554</Words>
  <Characters>5447</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28</cp:revision>
  <cp:lastPrinted>2023-06-15T13:39:00Z</cp:lastPrinted>
  <dcterms:created xsi:type="dcterms:W3CDTF">2026-06-04T10:09:00Z</dcterms:created>
  <dcterms:modified xsi:type="dcterms:W3CDTF">2026-08-07T07:21:00Z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