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7C9C20" w14:textId="77777777" w:rsidR="00822C97" w:rsidRDefault="00822C97" w:rsidP="00B31D70"/>
    <w:p w14:paraId="747E319E" w14:textId="77777777" w:rsidR="002641CC" w:rsidRDefault="002641CC" w:rsidP="00822C97">
      <w:pPr>
        <w:rPr>
          <w:b/>
          <w:bCs/>
        </w:rPr>
      </w:pPr>
    </w:p>
    <w:p w14:paraId="28426ADE" w14:textId="77777777" w:rsidR="00822C97" w:rsidRPr="002641CC" w:rsidRDefault="00822C97" w:rsidP="00822C97">
      <w:pPr>
        <w:rPr>
          <w:b/>
          <w:bCs/>
        </w:rPr>
      </w:pPr>
    </w:p>
    <w:p w14:paraId="170A92DA" w14:textId="0DE60F37" w:rsidR="00E66974" w:rsidRPr="00BD4DAA" w:rsidRDefault="00E66974" w:rsidP="00BD4DAA">
      <w:pPr>
        <w:ind w:left="360"/>
        <w:jc w:val="center"/>
        <w:rPr>
          <w:b/>
          <w:bCs/>
        </w:rPr>
      </w:pPr>
    </w:p>
    <w:p w14:paraId="51336DA5" w14:textId="77777777" w:rsidR="002641CC" w:rsidRDefault="00F34B0A" w:rsidP="0023431C">
      <w:pPr>
        <w:ind w:left="360"/>
        <w:jc w:val="center"/>
        <w:rPr>
          <w:b/>
          <w:bCs/>
        </w:rPr>
      </w:pPr>
      <w:r w:rsidRPr="00F34B0A">
        <w:rPr>
          <w:b/>
          <w:bCs/>
        </w:rPr>
        <w:t>SAUSO TIPO NARO KOSTIUMO TECHNINĖ SPECIFIKACIJA</w:t>
      </w:r>
    </w:p>
    <w:p w14:paraId="3D022D4E" w14:textId="77777777" w:rsidR="0058503A" w:rsidRPr="008F392F" w:rsidRDefault="0058503A" w:rsidP="002641CC">
      <w:pPr>
        <w:ind w:left="360"/>
        <w:rPr>
          <w:bCs/>
        </w:rPr>
      </w:pPr>
    </w:p>
    <w:p w14:paraId="1A228CEE" w14:textId="77777777" w:rsidR="00A802F2" w:rsidRDefault="00A802F2" w:rsidP="00B31D70">
      <w:pPr>
        <w:rPr>
          <w:bCs/>
        </w:rPr>
      </w:pPr>
    </w:p>
    <w:p w14:paraId="3A853990" w14:textId="77777777" w:rsidR="00A802F2" w:rsidRPr="007A4EDB" w:rsidRDefault="00A802F2" w:rsidP="00A802F2">
      <w:pPr>
        <w:pStyle w:val="ListParagraph"/>
        <w:spacing w:after="200"/>
        <w:ind w:left="1080"/>
        <w:jc w:val="center"/>
        <w:rPr>
          <w:b/>
          <w:u w:val="single"/>
        </w:rPr>
      </w:pPr>
      <w:r w:rsidRPr="007A4EDB">
        <w:rPr>
          <w:b/>
          <w:u w:val="single"/>
        </w:rPr>
        <w:t>BENDROSIOS NUOSTATOS</w:t>
      </w:r>
    </w:p>
    <w:p w14:paraId="23FE1E82" w14:textId="77777777" w:rsidR="00A802F2" w:rsidRDefault="00A802F2" w:rsidP="00B31D70">
      <w:pPr>
        <w:rPr>
          <w:bCs/>
        </w:rPr>
      </w:pPr>
    </w:p>
    <w:p w14:paraId="66E528DB" w14:textId="54647AB7" w:rsidR="00A802F2" w:rsidRDefault="00A802F2" w:rsidP="00452DA6">
      <w:pPr>
        <w:pStyle w:val="Heading2"/>
        <w:numPr>
          <w:ilvl w:val="0"/>
          <w:numId w:val="11"/>
        </w:numPr>
        <w:rPr>
          <w:bCs/>
        </w:rPr>
      </w:pPr>
      <w:r>
        <w:rPr>
          <w:bCs/>
        </w:rPr>
        <w:t>Sauso tipo, nardymo</w:t>
      </w:r>
      <w:r w:rsidRPr="001B7799">
        <w:rPr>
          <w:bCs/>
        </w:rPr>
        <w:t xml:space="preserve"> kostiumo</w:t>
      </w:r>
      <w:r w:rsidR="00452DA6">
        <w:rPr>
          <w:bCs/>
        </w:rPr>
        <w:t xml:space="preserve"> (toliau – kostiumas)</w:t>
      </w:r>
      <w:r w:rsidRPr="001B7799">
        <w:rPr>
          <w:bCs/>
        </w:rPr>
        <w:t xml:space="preserve"> paskirtis ir bendrieji reikalavimai</w:t>
      </w:r>
      <w:r>
        <w:rPr>
          <w:bCs/>
        </w:rPr>
        <w:t>:</w:t>
      </w:r>
    </w:p>
    <w:p w14:paraId="005D4C47" w14:textId="77777777" w:rsidR="00A802F2" w:rsidRPr="00A802F2" w:rsidRDefault="00A802F2" w:rsidP="00452DA6">
      <w:pPr>
        <w:pStyle w:val="ListParagraph"/>
        <w:numPr>
          <w:ilvl w:val="1"/>
          <w:numId w:val="11"/>
        </w:numPr>
        <w:ind w:left="0" w:firstLine="0"/>
        <w:jc w:val="both"/>
        <w:rPr>
          <w:lang w:eastAsia="en-US"/>
        </w:rPr>
      </w:pPr>
      <w:r w:rsidRPr="008056B1">
        <w:rPr>
          <w:bCs/>
        </w:rPr>
        <w:t>Šioje techninėje specifikacijoje pateikiami sauso tipo naro kostiumo (toliau – kostiumas), skirto Lietuvos kariuomenės (toliau – LK) kariams, medžiagų, konstrukcijos ir kokybės reikalavimai</w:t>
      </w:r>
      <w:r>
        <w:rPr>
          <w:bCs/>
        </w:rPr>
        <w:t>.</w:t>
      </w:r>
    </w:p>
    <w:p w14:paraId="1643F6CB" w14:textId="77777777" w:rsidR="00A802F2" w:rsidRPr="00A802F2" w:rsidRDefault="00A802F2" w:rsidP="00452DA6">
      <w:pPr>
        <w:pStyle w:val="ListParagraph"/>
        <w:numPr>
          <w:ilvl w:val="1"/>
          <w:numId w:val="11"/>
        </w:numPr>
        <w:ind w:left="0" w:firstLine="0"/>
        <w:jc w:val="both"/>
        <w:rPr>
          <w:lang w:eastAsia="en-US"/>
        </w:rPr>
      </w:pPr>
      <w:r w:rsidRPr="00D12FBA">
        <w:rPr>
          <w:bCs/>
        </w:rPr>
        <w:t>Tikslinė paskirtis</w:t>
      </w:r>
      <w:r w:rsidRPr="008056B1">
        <w:rPr>
          <w:bCs/>
        </w:rPr>
        <w:t> –</w:t>
      </w:r>
      <w:r>
        <w:rPr>
          <w:bCs/>
        </w:rPr>
        <w:t xml:space="preserve"> </w:t>
      </w:r>
      <w:r w:rsidRPr="008056B1">
        <w:rPr>
          <w:bCs/>
        </w:rPr>
        <w:t>užtikrinti šiluminę apsaugą LK kariams sudėtingomis taktinėmis sąlygomis (vandenyje ir sausumoje) vykdant treniruotes, tiesioginius veiksmus ir specialiosios žvalgybos užduotis Lietuvoje bei tarptautinių operacijų rajonuose.</w:t>
      </w:r>
    </w:p>
    <w:p w14:paraId="485F89A9" w14:textId="77777777" w:rsidR="00A802F2" w:rsidRPr="00452DA6" w:rsidRDefault="00A802F2" w:rsidP="00452DA6">
      <w:pPr>
        <w:pStyle w:val="ListParagraph"/>
        <w:numPr>
          <w:ilvl w:val="1"/>
          <w:numId w:val="11"/>
        </w:numPr>
        <w:ind w:left="0" w:firstLine="0"/>
        <w:jc w:val="both"/>
        <w:rPr>
          <w:lang w:eastAsia="en-US"/>
        </w:rPr>
      </w:pPr>
      <w:r w:rsidRPr="00A802F2">
        <w:rPr>
          <w:bCs/>
        </w:rPr>
        <w:t xml:space="preserve">Gaminys turi būti pagamintas NATO valstybėje narėje, atitikti techninę specifikaciją ir aukščiausius kokybės standartus. Perkančioji organizacija šiame pirkime </w:t>
      </w:r>
      <w:r w:rsidRPr="00452DA6">
        <w:rPr>
          <w:bCs/>
        </w:rPr>
        <w:t>neleidžia dalyvauti tiekėjams / gamintojams / subtiekėjams / ūkio subjektams, kurie nėra registruoti ar deklaravę gyvenamosios vietos ES ar NATO valstybėje narėje.</w:t>
      </w:r>
    </w:p>
    <w:p w14:paraId="1430FE48" w14:textId="77777777" w:rsidR="00A802F2" w:rsidRPr="00452DA6" w:rsidRDefault="00A802F2" w:rsidP="00A802F2">
      <w:pPr>
        <w:rPr>
          <w:lang w:eastAsia="en-US"/>
        </w:rPr>
      </w:pPr>
    </w:p>
    <w:p w14:paraId="3697CCB3" w14:textId="1E2E4137" w:rsidR="00A802F2" w:rsidRPr="00452DA6" w:rsidRDefault="0012576A" w:rsidP="00A802F2">
      <w:pPr>
        <w:jc w:val="center"/>
        <w:rPr>
          <w:b/>
          <w:u w:val="single"/>
        </w:rPr>
      </w:pPr>
      <w:r w:rsidRPr="00452DA6">
        <w:rPr>
          <w:b/>
          <w:u w:val="single"/>
        </w:rPr>
        <w:t xml:space="preserve">TECHNINIAI </w:t>
      </w:r>
      <w:r w:rsidR="00A802F2" w:rsidRPr="00452DA6">
        <w:rPr>
          <w:b/>
          <w:u w:val="single"/>
        </w:rPr>
        <w:t xml:space="preserve">REIKALAVIMAI </w:t>
      </w:r>
    </w:p>
    <w:p w14:paraId="6F88A947" w14:textId="77777777" w:rsidR="00452DA6" w:rsidRPr="00452DA6" w:rsidRDefault="00452DA6" w:rsidP="00A802F2">
      <w:pPr>
        <w:jc w:val="center"/>
        <w:rPr>
          <w:b/>
          <w:bCs/>
          <w:u w:val="single"/>
        </w:rPr>
      </w:pPr>
    </w:p>
    <w:p w14:paraId="7894BFDF" w14:textId="1162017C" w:rsidR="00A802F2" w:rsidRPr="00452DA6" w:rsidRDefault="0012576A" w:rsidP="00452DA6">
      <w:pPr>
        <w:pStyle w:val="ListParagraph"/>
        <w:numPr>
          <w:ilvl w:val="0"/>
          <w:numId w:val="40"/>
        </w:numPr>
        <w:jc w:val="both"/>
        <w:rPr>
          <w:b/>
          <w:lang w:eastAsia="en-US"/>
        </w:rPr>
      </w:pPr>
      <w:r w:rsidRPr="00452DA6">
        <w:rPr>
          <w:b/>
          <w:lang w:eastAsia="en-US"/>
        </w:rPr>
        <w:t>Bendrieji reikalavimai kostiumui:</w:t>
      </w:r>
    </w:p>
    <w:p w14:paraId="7D91CDD6" w14:textId="77777777" w:rsidR="00A802F2" w:rsidRPr="00452DA6" w:rsidRDefault="00A802F2" w:rsidP="00452DA6">
      <w:pPr>
        <w:pStyle w:val="ListParagraph"/>
        <w:numPr>
          <w:ilvl w:val="1"/>
          <w:numId w:val="40"/>
        </w:numPr>
        <w:ind w:left="0" w:firstLine="0"/>
        <w:jc w:val="both"/>
        <w:rPr>
          <w:lang w:eastAsia="en-US"/>
        </w:rPr>
      </w:pPr>
      <w:r w:rsidRPr="00452DA6">
        <w:rPr>
          <w:bCs/>
        </w:rPr>
        <w:t xml:space="preserve"> Gaminys turi būti originalus, t. y. negali būti padirbinys ir negali pažeisti jokių šiems produktams taikomų patentų.</w:t>
      </w:r>
    </w:p>
    <w:p w14:paraId="5D928673" w14:textId="77777777" w:rsidR="00A802F2" w:rsidRPr="00452DA6" w:rsidRDefault="00A802F2" w:rsidP="00452DA6">
      <w:pPr>
        <w:pStyle w:val="ListParagraph"/>
        <w:numPr>
          <w:ilvl w:val="1"/>
          <w:numId w:val="40"/>
        </w:numPr>
        <w:ind w:left="0" w:firstLine="0"/>
        <w:jc w:val="both"/>
        <w:rPr>
          <w:lang w:eastAsia="en-US"/>
        </w:rPr>
      </w:pPr>
      <w:r w:rsidRPr="00452DA6">
        <w:rPr>
          <w:bCs/>
        </w:rPr>
        <w:t xml:space="preserve"> Gaminio dalys gali būti skirtingų gamintojų, tačiau turi būti </w:t>
      </w:r>
      <w:r w:rsidRPr="00452DA6">
        <w:t>laikomos vienu komplektu.</w:t>
      </w:r>
    </w:p>
    <w:p w14:paraId="593CBF6B" w14:textId="77777777" w:rsidR="00A802F2" w:rsidRPr="00452DA6" w:rsidRDefault="00A802F2" w:rsidP="00452DA6">
      <w:pPr>
        <w:pStyle w:val="ListParagraph"/>
        <w:numPr>
          <w:ilvl w:val="1"/>
          <w:numId w:val="40"/>
        </w:numPr>
        <w:ind w:left="0" w:firstLine="0"/>
        <w:jc w:val="both"/>
        <w:rPr>
          <w:lang w:eastAsia="en-US"/>
        </w:rPr>
      </w:pPr>
      <w:r w:rsidRPr="00452DA6">
        <w:t xml:space="preserve"> Kostiumas turi būti skirtas kariniams veiksmams vandenyje ir sausumoje, atsparus išorės veiksniams ir ergonomiškas.</w:t>
      </w:r>
    </w:p>
    <w:p w14:paraId="0A885D51" w14:textId="77777777" w:rsidR="00A802F2" w:rsidRPr="00452DA6" w:rsidRDefault="00A802F2" w:rsidP="00452DA6">
      <w:pPr>
        <w:pStyle w:val="ListParagraph"/>
        <w:numPr>
          <w:ilvl w:val="1"/>
          <w:numId w:val="40"/>
        </w:numPr>
        <w:ind w:left="0" w:firstLine="0"/>
        <w:jc w:val="both"/>
        <w:rPr>
          <w:lang w:eastAsia="en-US"/>
        </w:rPr>
      </w:pPr>
      <w:r w:rsidRPr="00452DA6">
        <w:rPr>
          <w:lang w:eastAsia="en-US"/>
        </w:rPr>
        <w:lastRenderedPageBreak/>
        <w:t xml:space="preserve"> </w:t>
      </w:r>
      <w:r w:rsidRPr="00452DA6">
        <w:t>Karys turi galėti kostiumą apsirengti savarankiškai, be pašalinių pagalbos. Pečių juostoje (nugaros pusėje) įsiūtas hermetiškas užtrauktukas su apsauga nuo išorinių pažeidimų</w:t>
      </w:r>
      <w:r w:rsidRPr="00452DA6">
        <w:rPr>
          <w:i/>
          <w:iCs/>
        </w:rPr>
        <w:t>.</w:t>
      </w:r>
    </w:p>
    <w:p w14:paraId="2C70A00E" w14:textId="77777777" w:rsidR="00A802F2" w:rsidRPr="00452DA6" w:rsidRDefault="00A802F2" w:rsidP="00452DA6">
      <w:pPr>
        <w:pStyle w:val="ListParagraph"/>
        <w:numPr>
          <w:ilvl w:val="1"/>
          <w:numId w:val="40"/>
        </w:numPr>
        <w:ind w:left="0" w:firstLine="0"/>
        <w:jc w:val="both"/>
        <w:rPr>
          <w:lang w:eastAsia="en-US"/>
        </w:rPr>
      </w:pPr>
      <w:r w:rsidRPr="00452DA6">
        <w:rPr>
          <w:iCs/>
        </w:rPr>
        <w:t xml:space="preserve"> </w:t>
      </w:r>
      <w:r w:rsidRPr="00452DA6">
        <w:t>Kostiumas turi būti pritaikytas įvairioms klimato sąlygoms ir aplinkos poveikiui, atsparus tiek gėlo, tiek sūraus vandens poveikiui.</w:t>
      </w:r>
    </w:p>
    <w:p w14:paraId="2B25453B" w14:textId="77777777" w:rsidR="00452DA6" w:rsidRPr="00452DA6" w:rsidRDefault="00452DA6" w:rsidP="00B31D70"/>
    <w:p w14:paraId="0C229191" w14:textId="0BDFFE23" w:rsidR="00A802F2" w:rsidRPr="00452DA6" w:rsidRDefault="0012576A" w:rsidP="00B31D70">
      <w:pPr>
        <w:rPr>
          <w:b/>
        </w:rPr>
      </w:pPr>
      <w:r w:rsidRPr="00452DA6">
        <w:t xml:space="preserve">3. </w:t>
      </w:r>
      <w:r w:rsidRPr="00452DA6">
        <w:rPr>
          <w:b/>
        </w:rPr>
        <w:t xml:space="preserve">Reikalavimai kostiumo medžiagai </w:t>
      </w:r>
      <w:r w:rsidR="00452DA6" w:rsidRPr="00452DA6">
        <w:rPr>
          <w:b/>
        </w:rPr>
        <w:t>ir ergonomikai:</w:t>
      </w:r>
    </w:p>
    <w:p w14:paraId="25372651" w14:textId="77777777" w:rsidR="00A802F2" w:rsidRPr="00452DA6" w:rsidRDefault="00A802F2" w:rsidP="00B31D70">
      <w:r w:rsidRPr="00452DA6">
        <w:rPr>
          <w:bCs/>
        </w:rPr>
        <w:t xml:space="preserve">3.1. </w:t>
      </w:r>
      <w:r w:rsidRPr="00452DA6">
        <w:t>Spalva – „Olive Green“.</w:t>
      </w:r>
    </w:p>
    <w:p w14:paraId="4FC5C592" w14:textId="77777777" w:rsidR="00A802F2" w:rsidRPr="00452DA6" w:rsidRDefault="00A802F2" w:rsidP="00B31D70">
      <w:r w:rsidRPr="00452DA6">
        <w:t>3.2. Kostiumas turi būti gaminamas bent 5 skirtingų dydžių (pvz., M–XXL).</w:t>
      </w:r>
    </w:p>
    <w:p w14:paraId="71394B33" w14:textId="77777777" w:rsidR="00A802F2" w:rsidRPr="00452DA6" w:rsidRDefault="00A802F2" w:rsidP="00B31D70">
      <w:pPr>
        <w:rPr>
          <w:iCs/>
        </w:rPr>
      </w:pPr>
      <w:r w:rsidRPr="00452DA6">
        <w:t>3.3. Pagrindinio audinio tipas – lengvas trilaminatas. M dydžio kostiumo svoris turi būti ne didesnis kaip 4,2 kg. Atsparumas dilimui turi atitikti SS-EN ISO 12947-2:2017 standartą.</w:t>
      </w:r>
    </w:p>
    <w:p w14:paraId="3E06E993" w14:textId="77777777" w:rsidR="00A802F2" w:rsidRPr="00452DA6" w:rsidRDefault="00A802F2" w:rsidP="00B31D70">
      <w:r w:rsidRPr="00452DA6">
        <w:t>3.4.  Siūlių metodas – audinio siūlės turi būti hermetiškai sutvirtintos.</w:t>
      </w:r>
    </w:p>
    <w:p w14:paraId="2A3B8498" w14:textId="77777777" w:rsidR="00A802F2" w:rsidRPr="00452DA6" w:rsidRDefault="00A802F2" w:rsidP="00B31D70">
      <w:r w:rsidRPr="00452DA6">
        <w:t>3.5. Kostiumo kojinės – iš kvėpuojančios, vandeniui nelaidžios „Gore-Tex“ ar lygiavertės medžiagos, su čiurnas dengiančiomis taktinių naro batų ar nardymo batelių apsaugomis, kurių laisvumas reguliuojamas „Velcro“  juostelėmis.</w:t>
      </w:r>
    </w:p>
    <w:p w14:paraId="485A8D0A" w14:textId="77777777" w:rsidR="00A802F2" w:rsidRPr="00452DA6" w:rsidRDefault="00A802F2" w:rsidP="00B31D70">
      <w:r w:rsidRPr="00452DA6">
        <w:t>3.6. Rankų sandarinimo medžiaga – kostiumo rankogaliai (manžetai) pagaminti iš neopreno, turi reguliuojamas apsaugas nuo pažeidimų.</w:t>
      </w:r>
    </w:p>
    <w:p w14:paraId="54E19FF5" w14:textId="77777777" w:rsidR="00A802F2" w:rsidRPr="00452DA6" w:rsidRDefault="00A802F2" w:rsidP="00B31D70">
      <w:r w:rsidRPr="00452DA6">
        <w:t>3.7. Kaklo manžetas pagamintas iš ypač elastingo silikono, su ne mažesnio kaip 4 mm storio neopreniniu apšiltinimu, iš dalies dengiančiu kaklo manžetą.</w:t>
      </w:r>
    </w:p>
    <w:p w14:paraId="6EC26659" w14:textId="77777777" w:rsidR="005E121A" w:rsidRPr="00452DA6" w:rsidRDefault="005E121A" w:rsidP="00B31D70">
      <w:r w:rsidRPr="00452DA6">
        <w:t>3.8. Kostiumo sėdimoji dalis, keliai ir vidinės kojų sritys turi būti sustiprintos kevlaru ar analogiška medžiaga.</w:t>
      </w:r>
    </w:p>
    <w:p w14:paraId="32DD5733" w14:textId="77777777" w:rsidR="00A802F2" w:rsidRPr="00452DA6" w:rsidRDefault="005E121A" w:rsidP="00B31D70">
      <w:r w:rsidRPr="00452DA6">
        <w:t>3.9. Kostiumas turi būti pagamintas pagal anatominį žmogaus kūno modelį – pečių, alkūnių, dubens ir kelių sąnarių srityse turi būti užtikrinta judesių laisvė.</w:t>
      </w:r>
    </w:p>
    <w:p w14:paraId="70670489" w14:textId="77777777" w:rsidR="005E121A" w:rsidRPr="00452DA6" w:rsidRDefault="005E121A" w:rsidP="00B31D70">
      <w:r w:rsidRPr="00452DA6">
        <w:t>3.10. Turi būti numatyta galimybė naudoti integruojamus paminkštinimo / apšiltinimo antkelius, pagamintus iš poliuretano ar lygiavertės medžiagos.</w:t>
      </w:r>
    </w:p>
    <w:p w14:paraId="3B25E0C6" w14:textId="77777777" w:rsidR="005E121A" w:rsidRPr="00452DA6" w:rsidRDefault="005E121A" w:rsidP="00B31D70">
      <w:r w:rsidRPr="00452DA6">
        <w:t>3.11. Kostiumas privalo turėti pripūtimo vožtuvą kairės šlaunies viršutinėje priekinėje dalyje ir išleidimo vožtuvą kairės rankos žasto dalyje.</w:t>
      </w:r>
    </w:p>
    <w:p w14:paraId="372CE013" w14:textId="77777777" w:rsidR="005E121A" w:rsidRPr="00452DA6" w:rsidRDefault="005E121A" w:rsidP="00B31D70">
      <w:r w:rsidRPr="00452DA6">
        <w:t>3.12. Visi kostiumo užtrauktukai turi būti su rankenėle ar pailginta virvute, skirta lengvesniam atsegimui ir užsegimui.</w:t>
      </w:r>
    </w:p>
    <w:p w14:paraId="4F9D1211" w14:textId="77777777" w:rsidR="005E121A" w:rsidRPr="00452DA6" w:rsidRDefault="005E121A" w:rsidP="00B31D70">
      <w:r w:rsidRPr="00452DA6">
        <w:t>3.13. Vidinėje kostiumo dalyje turi būti reguliuojamos petnešos.</w:t>
      </w:r>
    </w:p>
    <w:p w14:paraId="57CAF5DC" w14:textId="77777777" w:rsidR="005E121A" w:rsidRPr="00452DA6" w:rsidRDefault="005E121A" w:rsidP="00B31D70">
      <w:r w:rsidRPr="00452DA6">
        <w:t>3.14. Dujų pripūtimo vožtuvas be ryškių užrašų, su universalia greitąja jungtimi, išdėstytas kairės šlaunies išorinėje dalyje. Spalva „Olive Green“.</w:t>
      </w:r>
    </w:p>
    <w:p w14:paraId="2046D10A" w14:textId="77777777" w:rsidR="005E121A" w:rsidRPr="00452DA6" w:rsidRDefault="005E121A" w:rsidP="00B31D70">
      <w:r w:rsidRPr="00452DA6">
        <w:t>3.15. Išleidimo vožtuvas – be ryškių užrašų, išdėstytas ant kairiojo žasto išorinės dalies. Spalva „Olive Green“.</w:t>
      </w:r>
    </w:p>
    <w:p w14:paraId="57CE377C" w14:textId="77777777" w:rsidR="005E121A" w:rsidRPr="00452DA6" w:rsidRDefault="005E121A" w:rsidP="00B31D70">
      <w:r w:rsidRPr="00452DA6">
        <w:t>3.16. Ant kairės rankos dilbio turi būti kilpos gylmačio dirželiui fiksuoti.</w:t>
      </w:r>
    </w:p>
    <w:p w14:paraId="1D337B7F" w14:textId="77777777" w:rsidR="005E121A" w:rsidRPr="00452DA6" w:rsidRDefault="005E121A" w:rsidP="00B31D70">
      <w:r w:rsidRPr="00452DA6">
        <w:t>3.17. Kostiumo priekyje (dubens srityje) turi būti ne ilgesnis kaip 25 cm hermetiškas užtrauktukas, skirtas higienos poreikiams, taip pat turi būti integruotas šlapinimosi vožtuvas (angl. pee valve).</w:t>
      </w:r>
    </w:p>
    <w:p w14:paraId="326DC9BD" w14:textId="77777777" w:rsidR="005E121A" w:rsidRPr="00452DA6" w:rsidRDefault="005E121A" w:rsidP="00B31D70">
      <w:pPr>
        <w:rPr>
          <w:b/>
        </w:rPr>
      </w:pPr>
    </w:p>
    <w:p w14:paraId="38E11B2C" w14:textId="60F6A2ED" w:rsidR="005E121A" w:rsidRPr="00452DA6" w:rsidRDefault="00452DA6" w:rsidP="00B31D70">
      <w:pPr>
        <w:rPr>
          <w:b/>
        </w:rPr>
      </w:pPr>
      <w:r w:rsidRPr="00452DA6">
        <w:rPr>
          <w:b/>
        </w:rPr>
        <w:t>4. Reikalavimai kišenėms:</w:t>
      </w:r>
    </w:p>
    <w:p w14:paraId="2EDC33B6" w14:textId="77777777" w:rsidR="00A802F2" w:rsidRPr="00452DA6" w:rsidRDefault="005E121A" w:rsidP="00B31D70">
      <w:r w:rsidRPr="00452DA6">
        <w:t>4.1. Kairės šlaunies srityje turi būti MOLLE tvirtinimo sistemos pagrindas (ne mažesnis kaip 27×24 cm).</w:t>
      </w:r>
    </w:p>
    <w:p w14:paraId="50B8A6F5" w14:textId="77777777" w:rsidR="005E121A" w:rsidRPr="00452DA6" w:rsidRDefault="005E121A" w:rsidP="00B31D70">
      <w:r w:rsidRPr="00452DA6">
        <w:lastRenderedPageBreak/>
        <w:t>4.2. Dešinės šlaunies srityje turi būti reguliuojamo tūrio kišenė su atvartu, fiksuojamu Velcro lipduku, ir drenažo anga vandeniui nutekėti.</w:t>
      </w:r>
    </w:p>
    <w:p w14:paraId="63DD843C" w14:textId="77777777" w:rsidR="005E121A" w:rsidRPr="00452DA6" w:rsidRDefault="005E121A" w:rsidP="00B31D70"/>
    <w:p w14:paraId="23612FB8" w14:textId="2EC6A899" w:rsidR="005E121A" w:rsidRPr="00452DA6" w:rsidRDefault="00452DA6" w:rsidP="00B31D70">
      <w:pPr>
        <w:rPr>
          <w:b/>
        </w:rPr>
      </w:pPr>
      <w:r w:rsidRPr="00452DA6">
        <w:rPr>
          <w:b/>
        </w:rPr>
        <w:t>5. Reikalavimai užtrauktukams:</w:t>
      </w:r>
    </w:p>
    <w:p w14:paraId="627071D2" w14:textId="77777777" w:rsidR="005E121A" w:rsidRPr="00452DA6" w:rsidRDefault="005E121A" w:rsidP="00B31D70">
      <w:r w:rsidRPr="00452DA6">
        <w:t>5.1. Visi kostiumo užtrauktukai turi būti nelaidūs vandeniui.</w:t>
      </w:r>
    </w:p>
    <w:p w14:paraId="0ECB662D" w14:textId="77777777" w:rsidR="005E121A" w:rsidRPr="00452DA6" w:rsidRDefault="005E121A" w:rsidP="00B31D70">
      <w:r w:rsidRPr="00452DA6">
        <w:t>5.2. Visi užtrauktukai turi būti uždengti pagrindine kostiumo medžiaga. Medžiagos atvartas turi būti pritvirtintas taip, kad užtrauktukas būtų visiškai apsaugotas iš išorės.</w:t>
      </w:r>
    </w:p>
    <w:p w14:paraId="35377C82" w14:textId="77777777" w:rsidR="005E121A" w:rsidRPr="00452DA6" w:rsidRDefault="005E121A" w:rsidP="00B31D70"/>
    <w:p w14:paraId="03525454" w14:textId="0967438C" w:rsidR="005E121A" w:rsidRPr="00452DA6" w:rsidRDefault="00452DA6" w:rsidP="00B31D70">
      <w:pPr>
        <w:rPr>
          <w:b/>
        </w:rPr>
      </w:pPr>
      <w:r w:rsidRPr="00452DA6">
        <w:rPr>
          <w:b/>
        </w:rPr>
        <w:t>6. Reikalavimai kostiumo papūtimo sistemai:</w:t>
      </w:r>
    </w:p>
    <w:p w14:paraId="0879D3C4" w14:textId="77777777" w:rsidR="005E121A" w:rsidRPr="00452DA6" w:rsidRDefault="007723A0" w:rsidP="00B31D70">
      <w:r w:rsidRPr="00452DA6">
        <w:t>6.1. Aukšto slėgio oro balionėlio tūris: 0,4±0,05 l.</w:t>
      </w:r>
    </w:p>
    <w:p w14:paraId="44BDB0FD" w14:textId="77777777" w:rsidR="007723A0" w:rsidRPr="00452DA6" w:rsidRDefault="007723A0" w:rsidP="00B31D70">
      <w:r w:rsidRPr="00452DA6">
        <w:t>6.2. Darbinis slėgis: ne mažiau kaip 232 bar.</w:t>
      </w:r>
    </w:p>
    <w:p w14:paraId="3C3BBFE1" w14:textId="77777777" w:rsidR="007723A0" w:rsidRPr="00452DA6" w:rsidRDefault="007723A0" w:rsidP="00B31D70">
      <w:r w:rsidRPr="00452DA6">
        <w:t>6.3. Paviršius apsaugotas nuo išorės veiksnių anodavimo būdu.</w:t>
      </w:r>
    </w:p>
    <w:p w14:paraId="5B3CED75" w14:textId="77777777" w:rsidR="007723A0" w:rsidRPr="00452DA6" w:rsidRDefault="007723A0" w:rsidP="00B31D70">
      <w:r w:rsidRPr="00452DA6">
        <w:t>6.4. Medžiaga: aliuminio lydinys.</w:t>
      </w:r>
    </w:p>
    <w:p w14:paraId="4B6E8FB9" w14:textId="77777777" w:rsidR="007723A0" w:rsidRPr="00452DA6" w:rsidRDefault="007723A0" w:rsidP="00B31D70">
      <w:r w:rsidRPr="00452DA6">
        <w:t>6.5. Komplektuojama su aukšto slėgio ventiliu (juoda rankenėlė).</w:t>
      </w:r>
    </w:p>
    <w:p w14:paraId="6B8C8D76" w14:textId="77777777" w:rsidR="007723A0" w:rsidRPr="00452DA6" w:rsidRDefault="007723A0" w:rsidP="00B31D70">
      <w:r w:rsidRPr="00452DA6">
        <w:t>6.6. Komplektuojama su slėgio reduktoriumi.</w:t>
      </w:r>
    </w:p>
    <w:p w14:paraId="0A1BDF3B" w14:textId="77777777" w:rsidR="007723A0" w:rsidRPr="00452DA6" w:rsidRDefault="007723A0" w:rsidP="00B31D70">
      <w:r w:rsidRPr="00452DA6">
        <w:t>6.7. Komplektuojama su 18 cm ilgio CEJN tipo juodos spalvos poliuretanine žarnele.</w:t>
      </w:r>
    </w:p>
    <w:p w14:paraId="6A4F9B8B" w14:textId="77777777" w:rsidR="007723A0" w:rsidRPr="00452DA6" w:rsidRDefault="007723A0" w:rsidP="00B31D70">
      <w:r w:rsidRPr="00452DA6">
        <w:t>6.8. Slėgio reduktorius turi turėti 2 žemo slėgio jungtis.</w:t>
      </w:r>
    </w:p>
    <w:p w14:paraId="0B0F1DC8" w14:textId="77777777" w:rsidR="007723A0" w:rsidRPr="00452DA6" w:rsidRDefault="007723A0" w:rsidP="00B31D70">
      <w:r w:rsidRPr="00452DA6">
        <w:t>6.9. Slėgio reduktorius turi turėti 1 aukšto slėgio jungtį.</w:t>
      </w:r>
    </w:p>
    <w:p w14:paraId="5DF645EA" w14:textId="77777777" w:rsidR="007723A0" w:rsidRPr="00452DA6" w:rsidRDefault="007723A0" w:rsidP="00B31D70">
      <w:r w:rsidRPr="00452DA6">
        <w:t>6.10. Slėgio reduktorius turi turėti žarnelę su CEJN jungtimi.</w:t>
      </w:r>
    </w:p>
    <w:p w14:paraId="4BE50E0E" w14:textId="77777777" w:rsidR="007723A0" w:rsidRPr="00452DA6" w:rsidRDefault="007723A0" w:rsidP="00B31D70">
      <w:r w:rsidRPr="00452DA6">
        <w:t>6.11. Visos sistemos dalys privalo būti juodos matinės spalvos.</w:t>
      </w:r>
    </w:p>
    <w:p w14:paraId="41E6A886" w14:textId="77777777" w:rsidR="007723A0" w:rsidRPr="00452DA6" w:rsidRDefault="007723A0" w:rsidP="00B31D70">
      <w:pPr>
        <w:rPr>
          <w:b/>
          <w:u w:val="single"/>
        </w:rPr>
      </w:pPr>
    </w:p>
    <w:p w14:paraId="48DBFB2A" w14:textId="68FFA434" w:rsidR="007723A0" w:rsidRPr="00452DA6" w:rsidRDefault="00452DA6" w:rsidP="00B31D70">
      <w:r w:rsidRPr="00452DA6">
        <w:t xml:space="preserve">7. </w:t>
      </w:r>
      <w:r w:rsidRPr="00452DA6">
        <w:rPr>
          <w:b/>
        </w:rPr>
        <w:t>Reikalavimai kostiumo pašiltinimo sluoksniui:</w:t>
      </w:r>
    </w:p>
    <w:p w14:paraId="3A3F55F9" w14:textId="77777777" w:rsidR="007723A0" w:rsidRPr="00452DA6" w:rsidRDefault="007723A0" w:rsidP="00B31D70">
      <w:r w:rsidRPr="00452DA6">
        <w:t>7.1. Pašiltinimo sluoksnio spalva turi būti tamsi.</w:t>
      </w:r>
    </w:p>
    <w:p w14:paraId="2AD1F186" w14:textId="77777777" w:rsidR="007723A0" w:rsidRPr="00452DA6" w:rsidRDefault="007723A0" w:rsidP="00B31D70">
      <w:r w:rsidRPr="00452DA6">
        <w:t>7.2. Pašiltinimo sluoksnis turi būti kombinezono tipo.</w:t>
      </w:r>
    </w:p>
    <w:p w14:paraId="532B60C5" w14:textId="77777777" w:rsidR="007723A0" w:rsidRPr="00452DA6" w:rsidRDefault="007723A0" w:rsidP="00B31D70">
      <w:r w:rsidRPr="00452DA6">
        <w:t>7.3. Pašiltinimo sluoksnis turi būti pagamintas iš kvėpuojančios, tamprios, dvigubos fliso medžiagos.</w:t>
      </w:r>
    </w:p>
    <w:p w14:paraId="422C3D28" w14:textId="77777777" w:rsidR="007723A0" w:rsidRPr="00452DA6" w:rsidRDefault="007723A0" w:rsidP="00B31D70">
      <w:r w:rsidRPr="00452DA6">
        <w:t>7.4. Pagrindinės pašiltinimo sluoksnio medžiagos tankis turi būti ne mažesnis kaip 629 g/m², leidžiama paklaida ±10 proc.</w:t>
      </w:r>
    </w:p>
    <w:p w14:paraId="36330E55" w14:textId="77777777" w:rsidR="007723A0" w:rsidRPr="00452DA6" w:rsidRDefault="007723A0" w:rsidP="00B31D70">
      <w:r w:rsidRPr="00452DA6">
        <w:t>7.5. Krūtinės ir pečių juostos srityse turi būti naudojama storesnė medžiaga, kurios tankis ne mažesnis kaip 900 g/m², leidžiama paklaida ±10 proc.</w:t>
      </w:r>
    </w:p>
    <w:p w14:paraId="5FB9B4CF" w14:textId="77777777" w:rsidR="007723A0" w:rsidRPr="00452DA6" w:rsidRDefault="007723A0" w:rsidP="00B31D70">
      <w:r w:rsidRPr="00452DA6">
        <w:t>7.6. Pečių, krūtinės ir kelių srityse turi būti įrengti kompresiniai paminkštinimai, užtikrinantys komfortą ir šilumą bei apsaugantys naro kūną nuo suspaudimo.</w:t>
      </w:r>
    </w:p>
    <w:p w14:paraId="725A528C" w14:textId="77777777" w:rsidR="007723A0" w:rsidRPr="00452DA6" w:rsidRDefault="007723A0" w:rsidP="00B31D70">
      <w:r w:rsidRPr="00452DA6">
        <w:t>7.7. Pašiltinimo sluoksnis turi būti šiltas, kvėpuojantis ir elastingas.</w:t>
      </w:r>
    </w:p>
    <w:p w14:paraId="0E1DAD8A" w14:textId="77777777" w:rsidR="007723A0" w:rsidRPr="00452DA6" w:rsidRDefault="007723A0" w:rsidP="00B31D70">
      <w:r w:rsidRPr="00452DA6">
        <w:t>7.8. Pašiltinimo sluoksnis turi turėti erdvias kišenes klubų srityje, užsegamas užtrauktukais.</w:t>
      </w:r>
    </w:p>
    <w:p w14:paraId="2397312B" w14:textId="77777777" w:rsidR="007723A0" w:rsidRPr="00452DA6" w:rsidRDefault="007723A0" w:rsidP="00B31D70">
      <w:r w:rsidRPr="00452DA6">
        <w:t>7.9. Pašiltinimo sluoksnis turi turėti dvipusį užtrauktuką.</w:t>
      </w:r>
    </w:p>
    <w:p w14:paraId="7A4614A3" w14:textId="77777777" w:rsidR="007723A0" w:rsidRPr="00452DA6" w:rsidRDefault="007723A0" w:rsidP="00B31D70">
      <w:r w:rsidRPr="00452DA6">
        <w:t>7.10. Pašiltinimo sluoksnis turi turėti elastines kilpas ant riešų ir kulnų dirželius.</w:t>
      </w:r>
    </w:p>
    <w:p w14:paraId="6D929F22" w14:textId="77777777" w:rsidR="007723A0" w:rsidRPr="00452DA6" w:rsidRDefault="007723A0" w:rsidP="00B31D70">
      <w:r w:rsidRPr="00452DA6">
        <w:t>7.11. Pašiltinimo sluoksnio kojų srityje turi būti numatytos angos / skylutės, skirtos „P-Valve“ sistemai sumontuoti.</w:t>
      </w:r>
    </w:p>
    <w:p w14:paraId="259EA81D" w14:textId="77777777" w:rsidR="007723A0" w:rsidRPr="00452DA6" w:rsidRDefault="007723A0" w:rsidP="00B31D70">
      <w:pPr>
        <w:rPr>
          <w:b/>
          <w:u w:val="single"/>
        </w:rPr>
      </w:pPr>
    </w:p>
    <w:p w14:paraId="52A42B76" w14:textId="397C178B" w:rsidR="007723A0" w:rsidRPr="00452DA6" w:rsidRDefault="00452DA6" w:rsidP="00B31D70">
      <w:pPr>
        <w:rPr>
          <w:b/>
        </w:rPr>
      </w:pPr>
      <w:r w:rsidRPr="00452DA6">
        <w:rPr>
          <w:b/>
        </w:rPr>
        <w:t>8. Kostiumo komplekto sudėtis:</w:t>
      </w:r>
    </w:p>
    <w:p w14:paraId="7F244047" w14:textId="77777777" w:rsidR="007723A0" w:rsidRPr="00452DA6" w:rsidRDefault="007723A0" w:rsidP="00B31D70">
      <w:r w:rsidRPr="00452DA6">
        <w:lastRenderedPageBreak/>
        <w:t>8.1. Kostiumas, 1 vnt.</w:t>
      </w:r>
    </w:p>
    <w:p w14:paraId="2CC2F202" w14:textId="77777777" w:rsidR="007723A0" w:rsidRPr="00452DA6" w:rsidRDefault="007723A0" w:rsidP="00B31D70">
      <w:r w:rsidRPr="00452DA6">
        <w:t xml:space="preserve">8.2. 5 mm neopreninis šalmas (gaubtas), </w:t>
      </w:r>
      <w:r w:rsidR="00FE5910" w:rsidRPr="00452DA6">
        <w:t>„</w:t>
      </w:r>
      <w:r w:rsidRPr="00452DA6">
        <w:t>Olive Green</w:t>
      </w:r>
      <w:r w:rsidR="00FE5910" w:rsidRPr="00452DA6">
        <w:t>“</w:t>
      </w:r>
      <w:r w:rsidRPr="00452DA6">
        <w:t xml:space="preserve"> spalvos, 1 vnt.</w:t>
      </w:r>
    </w:p>
    <w:p w14:paraId="4DCB0746" w14:textId="77777777" w:rsidR="007723A0" w:rsidRPr="00452DA6" w:rsidRDefault="007723A0" w:rsidP="00B31D70">
      <w:r w:rsidRPr="00452DA6">
        <w:t>8.3. Pašiltinimo sluoksnis, 1 vnt.</w:t>
      </w:r>
    </w:p>
    <w:p w14:paraId="00E2EC63" w14:textId="77777777" w:rsidR="007723A0" w:rsidRPr="00452DA6" w:rsidRDefault="007723A0" w:rsidP="00B31D70">
      <w:r w:rsidRPr="00452DA6">
        <w:t>8.4. Silikoninis tepalas, 1 vnt.</w:t>
      </w:r>
    </w:p>
    <w:p w14:paraId="1C935148" w14:textId="77777777" w:rsidR="007723A0" w:rsidRPr="00452DA6" w:rsidRDefault="007723A0" w:rsidP="00B31D70">
      <w:r w:rsidRPr="00452DA6">
        <w:t>8.5. Krepšys kostiumui ir priedams transportuoti bei saugoti, 1 vnt.</w:t>
      </w:r>
    </w:p>
    <w:p w14:paraId="5AA1FD4A" w14:textId="77777777" w:rsidR="007723A0" w:rsidRPr="00452DA6" w:rsidRDefault="007723A0" w:rsidP="00B31D70">
      <w:r w:rsidRPr="00452DA6">
        <w:t xml:space="preserve">8.6. </w:t>
      </w:r>
      <w:r w:rsidR="00A869DD" w:rsidRPr="00452DA6">
        <w:t>Pripūtimo balionėlis (0,4 l), 1 vnt.</w:t>
      </w:r>
    </w:p>
    <w:p w14:paraId="7D02D1E7" w14:textId="3E8FC335" w:rsidR="00A869DD" w:rsidRPr="00452DA6" w:rsidRDefault="00A869DD" w:rsidP="00B31D70">
      <w:r w:rsidRPr="00452DA6">
        <w:t>8.7. Naudojimo instrukcija, 1 vnt.</w:t>
      </w:r>
      <w:bookmarkStart w:id="0" w:name="_GoBack"/>
      <w:bookmarkEnd w:id="0"/>
      <w:r w:rsidRPr="00452DA6">
        <w:t xml:space="preserve">                                                </w:t>
      </w:r>
    </w:p>
    <w:p w14:paraId="3641026D" w14:textId="77777777" w:rsidR="00A869DD" w:rsidRPr="00452DA6" w:rsidRDefault="00A869DD" w:rsidP="00B31D70">
      <w:pPr>
        <w:rPr>
          <w:b/>
          <w:u w:val="single"/>
        </w:rPr>
      </w:pPr>
    </w:p>
    <w:p w14:paraId="7706D5A7" w14:textId="27585DF4" w:rsidR="00A869DD" w:rsidRPr="00452DA6" w:rsidRDefault="00452DA6" w:rsidP="00B31D70">
      <w:pPr>
        <w:rPr>
          <w:b/>
          <w:u w:val="single"/>
        </w:rPr>
      </w:pPr>
      <w:r w:rsidRPr="00452DA6">
        <w:rPr>
          <w:b/>
          <w:u w:val="single"/>
        </w:rPr>
        <w:t>9. Kokybė, garantija ir priežiūra:</w:t>
      </w:r>
    </w:p>
    <w:p w14:paraId="5C3F6180" w14:textId="77777777" w:rsidR="00A869DD" w:rsidRPr="00452DA6" w:rsidRDefault="00A869DD" w:rsidP="00B31D70">
      <w:r w:rsidRPr="00452DA6">
        <w:t>9.1. Gamintojas turi užtikrinti atsarginių dalių tiekimą ne trumpiau kaip 3 metų laikotarpiui.</w:t>
      </w:r>
    </w:p>
    <w:p w14:paraId="068C52D4" w14:textId="77777777" w:rsidR="00A869DD" w:rsidRPr="00452DA6" w:rsidRDefault="00A869DD" w:rsidP="00B31D70">
      <w:r w:rsidRPr="00452DA6">
        <w:t>9.2. Kostiumui suteikiama ne trumpesnė kaip 12 mėnesių garantija.</w:t>
      </w:r>
    </w:p>
    <w:p w14:paraId="505254FF" w14:textId="77777777" w:rsidR="00A869DD" w:rsidRPr="00452DA6" w:rsidRDefault="00A869DD" w:rsidP="00B31D70"/>
    <w:p w14:paraId="0193AD82" w14:textId="77777777" w:rsidR="00A869DD" w:rsidRPr="007723A0" w:rsidRDefault="00A869DD" w:rsidP="00B31D70">
      <w:r w:rsidRPr="00452DA6">
        <w:t xml:space="preserve">                                                 </w:t>
      </w:r>
      <w:r w:rsidR="00FE5910" w:rsidRPr="00452DA6">
        <w:t>_______________________________________</w:t>
      </w:r>
      <w:r>
        <w:t xml:space="preserve"> </w:t>
      </w:r>
    </w:p>
    <w:p w14:paraId="1973F2CD" w14:textId="77777777" w:rsidR="007723A0" w:rsidRDefault="007723A0" w:rsidP="00B31D70">
      <w:pPr>
        <w:rPr>
          <w:b/>
          <w:u w:val="single"/>
        </w:rPr>
      </w:pPr>
    </w:p>
    <w:p w14:paraId="10365A26" w14:textId="77777777" w:rsidR="007723A0" w:rsidRDefault="007723A0" w:rsidP="00B31D70">
      <w:pPr>
        <w:rPr>
          <w:b/>
          <w:u w:val="single"/>
        </w:rPr>
      </w:pPr>
    </w:p>
    <w:p w14:paraId="102D2136" w14:textId="77777777" w:rsidR="007723A0" w:rsidRPr="007723A0" w:rsidRDefault="007723A0" w:rsidP="00B31D70">
      <w:pPr>
        <w:rPr>
          <w:b/>
          <w:u w:val="single"/>
        </w:rPr>
      </w:pPr>
      <w:r w:rsidRPr="007723A0">
        <w:rPr>
          <w:b/>
          <w:u w:val="single"/>
        </w:rPr>
        <w:t xml:space="preserve">   </w:t>
      </w:r>
    </w:p>
    <w:p w14:paraId="2E5FD5B2" w14:textId="77777777" w:rsidR="007723A0" w:rsidRDefault="007723A0" w:rsidP="00B31D70"/>
    <w:sectPr w:rsidR="007723A0" w:rsidSect="00452DA6">
      <w:headerReference w:type="even" r:id="rId8"/>
      <w:headerReference w:type="default" r:id="rId9"/>
      <w:pgSz w:w="11906" w:h="16838"/>
      <w:pgMar w:top="0" w:right="566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016901" w14:textId="77777777" w:rsidR="006B3F30" w:rsidRDefault="006B3F30">
      <w:r>
        <w:separator/>
      </w:r>
    </w:p>
  </w:endnote>
  <w:endnote w:type="continuationSeparator" w:id="0">
    <w:p w14:paraId="331D65AD" w14:textId="77777777" w:rsidR="006B3F30" w:rsidRDefault="006B3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DB4EF0" w14:textId="77777777" w:rsidR="006B3F30" w:rsidRDefault="006B3F30">
      <w:r>
        <w:separator/>
      </w:r>
    </w:p>
  </w:footnote>
  <w:footnote w:type="continuationSeparator" w:id="0">
    <w:p w14:paraId="637BD35B" w14:textId="77777777" w:rsidR="006B3F30" w:rsidRDefault="006B3F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7911B" w14:textId="77777777" w:rsidR="0041724C" w:rsidRDefault="0041724C" w:rsidP="00EB04A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22C97">
      <w:rPr>
        <w:rStyle w:val="PageNumber"/>
        <w:noProof/>
      </w:rPr>
      <w:t>2</w:t>
    </w:r>
    <w:r>
      <w:rPr>
        <w:rStyle w:val="PageNumber"/>
      </w:rPr>
      <w:fldChar w:fldCharType="end"/>
    </w:r>
  </w:p>
  <w:p w14:paraId="7CA66EAE" w14:textId="77777777" w:rsidR="0041724C" w:rsidRDefault="004172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721471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2B5B3D8" w14:textId="44530899" w:rsidR="00E44453" w:rsidRDefault="00E4445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674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FC12741" w14:textId="77777777" w:rsidR="0041724C" w:rsidRDefault="004172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796459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FE67F2"/>
    <w:multiLevelType w:val="multilevel"/>
    <w:tmpl w:val="D2CA4CB8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68A0792"/>
    <w:multiLevelType w:val="hybridMultilevel"/>
    <w:tmpl w:val="442A766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F18A2"/>
    <w:multiLevelType w:val="multilevel"/>
    <w:tmpl w:val="717296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2295C03"/>
    <w:multiLevelType w:val="multilevel"/>
    <w:tmpl w:val="6D467C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2515CC8"/>
    <w:multiLevelType w:val="multilevel"/>
    <w:tmpl w:val="5FA243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27B216F"/>
    <w:multiLevelType w:val="multilevel"/>
    <w:tmpl w:val="AA56134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3C46E6E"/>
    <w:multiLevelType w:val="hybridMultilevel"/>
    <w:tmpl w:val="6586277C"/>
    <w:lvl w:ilvl="0" w:tplc="CE0068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36DC5"/>
    <w:multiLevelType w:val="hybridMultilevel"/>
    <w:tmpl w:val="8A30FE7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480380B"/>
    <w:multiLevelType w:val="hybridMultilevel"/>
    <w:tmpl w:val="8048E544"/>
    <w:lvl w:ilvl="0" w:tplc="CE0068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0B2C64"/>
    <w:multiLevelType w:val="hybridMultilevel"/>
    <w:tmpl w:val="82EE7888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17B70749"/>
    <w:multiLevelType w:val="hybridMultilevel"/>
    <w:tmpl w:val="68A01F56"/>
    <w:lvl w:ilvl="0" w:tplc="CE0068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B9415E"/>
    <w:multiLevelType w:val="multilevel"/>
    <w:tmpl w:val="E93AD9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5735CBC"/>
    <w:multiLevelType w:val="multilevel"/>
    <w:tmpl w:val="76948A3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  <w:b w:val="0"/>
        <w:sz w:val="1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1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ahoma" w:hAnsi="Tahoma" w:cs="Tahoma" w:hint="default"/>
        <w:b w:val="0"/>
        <w:sz w:val="1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73712CF"/>
    <w:multiLevelType w:val="hybridMultilevel"/>
    <w:tmpl w:val="CECE73B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DA01C7"/>
    <w:multiLevelType w:val="hybridMultilevel"/>
    <w:tmpl w:val="C266664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EB1D03"/>
    <w:multiLevelType w:val="multilevel"/>
    <w:tmpl w:val="5FA243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8AB6AA7"/>
    <w:multiLevelType w:val="hybridMultilevel"/>
    <w:tmpl w:val="EA820DAA"/>
    <w:lvl w:ilvl="0" w:tplc="CE0068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7A2624"/>
    <w:multiLevelType w:val="multilevel"/>
    <w:tmpl w:val="C6901FC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9" w15:restartNumberingAfterBreak="0">
    <w:nsid w:val="2C3F1C83"/>
    <w:multiLevelType w:val="multilevel"/>
    <w:tmpl w:val="E93AD9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0F907DE"/>
    <w:multiLevelType w:val="hybridMultilevel"/>
    <w:tmpl w:val="DB3E8C46"/>
    <w:lvl w:ilvl="0" w:tplc="CE0068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D823F4"/>
    <w:multiLevelType w:val="hybridMultilevel"/>
    <w:tmpl w:val="EDAED1C2"/>
    <w:lvl w:ilvl="0" w:tplc="04270019">
      <w:start w:val="1"/>
      <w:numFmt w:val="lowerLetter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397B59"/>
    <w:multiLevelType w:val="hybridMultilevel"/>
    <w:tmpl w:val="B5CA9B50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 w15:restartNumberingAfterBreak="0">
    <w:nsid w:val="415B1096"/>
    <w:multiLevelType w:val="hybridMultilevel"/>
    <w:tmpl w:val="0A7A41D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671967"/>
    <w:multiLevelType w:val="hybridMultilevel"/>
    <w:tmpl w:val="90908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870EDC"/>
    <w:multiLevelType w:val="multilevel"/>
    <w:tmpl w:val="6BD07C0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6" w15:restartNumberingAfterBreak="0">
    <w:nsid w:val="4AFA2F24"/>
    <w:multiLevelType w:val="hybridMultilevel"/>
    <w:tmpl w:val="51E4E978"/>
    <w:lvl w:ilvl="0" w:tplc="CE0068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896729"/>
    <w:multiLevelType w:val="hybridMultilevel"/>
    <w:tmpl w:val="DBF27200"/>
    <w:lvl w:ilvl="0" w:tplc="04270019">
      <w:start w:val="1"/>
      <w:numFmt w:val="lowerLetter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2C6DF0"/>
    <w:multiLevelType w:val="hybridMultilevel"/>
    <w:tmpl w:val="2EEEAC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C30166"/>
    <w:multiLevelType w:val="hybridMultilevel"/>
    <w:tmpl w:val="39DC04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B5058A1"/>
    <w:multiLevelType w:val="hybridMultilevel"/>
    <w:tmpl w:val="FFFFFFFF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4CB7A9B"/>
    <w:multiLevelType w:val="hybridMultilevel"/>
    <w:tmpl w:val="DAC67852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654D0D29"/>
    <w:multiLevelType w:val="hybridMultilevel"/>
    <w:tmpl w:val="3A1485E4"/>
    <w:lvl w:ilvl="0" w:tplc="CE0068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7723F4"/>
    <w:multiLevelType w:val="multilevel"/>
    <w:tmpl w:val="5FA243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71278E3"/>
    <w:multiLevelType w:val="hybridMultilevel"/>
    <w:tmpl w:val="E23CBD3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9E29E3"/>
    <w:multiLevelType w:val="hybridMultilevel"/>
    <w:tmpl w:val="585E621E"/>
    <w:lvl w:ilvl="0" w:tplc="CE0068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343C1E"/>
    <w:multiLevelType w:val="multilevel"/>
    <w:tmpl w:val="4FF245D2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ascii="Tahoma" w:eastAsia="Times New Roman" w:hAnsi="Tahoma"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  <w:b w:val="0"/>
        <w:sz w:val="1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1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ahoma" w:hAnsi="Tahoma" w:hint="default"/>
        <w:b w:val="0"/>
        <w:sz w:val="14"/>
      </w:rPr>
    </w:lvl>
    <w:lvl w:ilvl="4">
      <w:start w:val="1"/>
      <w:numFmt w:val="decimal"/>
      <w:lvlText w:val="%1.%2.%3.%4.%5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70D5598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88A10EA"/>
    <w:multiLevelType w:val="hybridMultilevel"/>
    <w:tmpl w:val="45F8B828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B7E60A6"/>
    <w:multiLevelType w:val="multilevel"/>
    <w:tmpl w:val="5FA243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5"/>
  </w:num>
  <w:num w:numId="2">
    <w:abstractNumId w:val="13"/>
  </w:num>
  <w:num w:numId="3">
    <w:abstractNumId w:val="36"/>
  </w:num>
  <w:num w:numId="4">
    <w:abstractNumId w:val="29"/>
  </w:num>
  <w:num w:numId="5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8"/>
  </w:num>
  <w:num w:numId="8">
    <w:abstractNumId w:val="8"/>
  </w:num>
  <w:num w:numId="9">
    <w:abstractNumId w:val="0"/>
  </w:num>
  <w:num w:numId="10">
    <w:abstractNumId w:val="15"/>
  </w:num>
  <w:num w:numId="11">
    <w:abstractNumId w:val="4"/>
  </w:num>
  <w:num w:numId="12">
    <w:abstractNumId w:val="33"/>
  </w:num>
  <w:num w:numId="13">
    <w:abstractNumId w:val="39"/>
  </w:num>
  <w:num w:numId="14">
    <w:abstractNumId w:val="5"/>
  </w:num>
  <w:num w:numId="15">
    <w:abstractNumId w:val="16"/>
  </w:num>
  <w:num w:numId="16">
    <w:abstractNumId w:val="6"/>
  </w:num>
  <w:num w:numId="17">
    <w:abstractNumId w:val="19"/>
  </w:num>
  <w:num w:numId="18">
    <w:abstractNumId w:val="12"/>
  </w:num>
  <w:num w:numId="19">
    <w:abstractNumId w:val="20"/>
  </w:num>
  <w:num w:numId="20">
    <w:abstractNumId w:val="17"/>
  </w:num>
  <w:num w:numId="21">
    <w:abstractNumId w:val="35"/>
  </w:num>
  <w:num w:numId="22">
    <w:abstractNumId w:val="26"/>
  </w:num>
  <w:num w:numId="23">
    <w:abstractNumId w:val="11"/>
  </w:num>
  <w:num w:numId="24">
    <w:abstractNumId w:val="7"/>
  </w:num>
  <w:num w:numId="25">
    <w:abstractNumId w:val="9"/>
  </w:num>
  <w:num w:numId="26">
    <w:abstractNumId w:val="32"/>
  </w:num>
  <w:num w:numId="27">
    <w:abstractNumId w:val="10"/>
  </w:num>
  <w:num w:numId="28">
    <w:abstractNumId w:val="22"/>
  </w:num>
  <w:num w:numId="29">
    <w:abstractNumId w:val="23"/>
  </w:num>
  <w:num w:numId="30">
    <w:abstractNumId w:val="28"/>
  </w:num>
  <w:num w:numId="31">
    <w:abstractNumId w:val="14"/>
  </w:num>
  <w:num w:numId="32">
    <w:abstractNumId w:val="21"/>
  </w:num>
  <w:num w:numId="33">
    <w:abstractNumId w:val="27"/>
  </w:num>
  <w:num w:numId="34">
    <w:abstractNumId w:val="37"/>
  </w:num>
  <w:num w:numId="35">
    <w:abstractNumId w:val="24"/>
  </w:num>
  <w:num w:numId="36">
    <w:abstractNumId w:val="3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</w:num>
  <w:num w:numId="39">
    <w:abstractNumId w:val="31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4AE"/>
    <w:rsid w:val="00002EB3"/>
    <w:rsid w:val="000044FB"/>
    <w:rsid w:val="00005645"/>
    <w:rsid w:val="00006E0F"/>
    <w:rsid w:val="00010D70"/>
    <w:rsid w:val="000134F5"/>
    <w:rsid w:val="0001369B"/>
    <w:rsid w:val="000137AA"/>
    <w:rsid w:val="000155AF"/>
    <w:rsid w:val="00017F60"/>
    <w:rsid w:val="000245AC"/>
    <w:rsid w:val="000274E3"/>
    <w:rsid w:val="00033999"/>
    <w:rsid w:val="00033BC0"/>
    <w:rsid w:val="00036393"/>
    <w:rsid w:val="00043F0E"/>
    <w:rsid w:val="0004425A"/>
    <w:rsid w:val="0004425B"/>
    <w:rsid w:val="00044E1B"/>
    <w:rsid w:val="00046DA0"/>
    <w:rsid w:val="000503D9"/>
    <w:rsid w:val="000530A6"/>
    <w:rsid w:val="00053538"/>
    <w:rsid w:val="00054FAF"/>
    <w:rsid w:val="00063A85"/>
    <w:rsid w:val="000670D5"/>
    <w:rsid w:val="00067FB9"/>
    <w:rsid w:val="00071E81"/>
    <w:rsid w:val="00074550"/>
    <w:rsid w:val="00074ACB"/>
    <w:rsid w:val="00074DAB"/>
    <w:rsid w:val="00075263"/>
    <w:rsid w:val="0007692F"/>
    <w:rsid w:val="000803B6"/>
    <w:rsid w:val="0008050E"/>
    <w:rsid w:val="00091508"/>
    <w:rsid w:val="000970F7"/>
    <w:rsid w:val="000A0873"/>
    <w:rsid w:val="000A2455"/>
    <w:rsid w:val="000A3634"/>
    <w:rsid w:val="000A3FAF"/>
    <w:rsid w:val="000A4207"/>
    <w:rsid w:val="000B1E6C"/>
    <w:rsid w:val="000B3B27"/>
    <w:rsid w:val="000B3CAF"/>
    <w:rsid w:val="000B6DAD"/>
    <w:rsid w:val="000C0EC5"/>
    <w:rsid w:val="000C0FE3"/>
    <w:rsid w:val="000C2205"/>
    <w:rsid w:val="000C7166"/>
    <w:rsid w:val="000D0426"/>
    <w:rsid w:val="000D2F0E"/>
    <w:rsid w:val="000D35FE"/>
    <w:rsid w:val="000D5347"/>
    <w:rsid w:val="000D669E"/>
    <w:rsid w:val="000D792D"/>
    <w:rsid w:val="000E242A"/>
    <w:rsid w:val="000E4893"/>
    <w:rsid w:val="000E6C17"/>
    <w:rsid w:val="000F0F9F"/>
    <w:rsid w:val="000F1E27"/>
    <w:rsid w:val="000F22CB"/>
    <w:rsid w:val="000F3206"/>
    <w:rsid w:val="000F3BC6"/>
    <w:rsid w:val="000F6744"/>
    <w:rsid w:val="0010248B"/>
    <w:rsid w:val="0010350C"/>
    <w:rsid w:val="00104989"/>
    <w:rsid w:val="0010581C"/>
    <w:rsid w:val="00107939"/>
    <w:rsid w:val="00110944"/>
    <w:rsid w:val="00110BB7"/>
    <w:rsid w:val="001112AB"/>
    <w:rsid w:val="00113015"/>
    <w:rsid w:val="00115837"/>
    <w:rsid w:val="00116D84"/>
    <w:rsid w:val="001172CC"/>
    <w:rsid w:val="00117375"/>
    <w:rsid w:val="00120D7E"/>
    <w:rsid w:val="00121533"/>
    <w:rsid w:val="001238E7"/>
    <w:rsid w:val="00123F75"/>
    <w:rsid w:val="0012576A"/>
    <w:rsid w:val="00125F4B"/>
    <w:rsid w:val="00126825"/>
    <w:rsid w:val="0013461C"/>
    <w:rsid w:val="0013773F"/>
    <w:rsid w:val="00141229"/>
    <w:rsid w:val="001418EE"/>
    <w:rsid w:val="00142A15"/>
    <w:rsid w:val="0014305B"/>
    <w:rsid w:val="00143E66"/>
    <w:rsid w:val="001458AF"/>
    <w:rsid w:val="00146E57"/>
    <w:rsid w:val="001473D3"/>
    <w:rsid w:val="00150949"/>
    <w:rsid w:val="00151FA0"/>
    <w:rsid w:val="00152921"/>
    <w:rsid w:val="00155B77"/>
    <w:rsid w:val="00162A25"/>
    <w:rsid w:val="00163CFB"/>
    <w:rsid w:val="00164ED9"/>
    <w:rsid w:val="00164F99"/>
    <w:rsid w:val="00164FA0"/>
    <w:rsid w:val="00167E75"/>
    <w:rsid w:val="00170B15"/>
    <w:rsid w:val="00170C99"/>
    <w:rsid w:val="001710DB"/>
    <w:rsid w:val="00172F4B"/>
    <w:rsid w:val="00173548"/>
    <w:rsid w:val="00174CEB"/>
    <w:rsid w:val="00174E37"/>
    <w:rsid w:val="001752C8"/>
    <w:rsid w:val="001758EF"/>
    <w:rsid w:val="00180A9C"/>
    <w:rsid w:val="0019058A"/>
    <w:rsid w:val="001939BB"/>
    <w:rsid w:val="00193F71"/>
    <w:rsid w:val="001A1C50"/>
    <w:rsid w:val="001A1F7A"/>
    <w:rsid w:val="001A2AD8"/>
    <w:rsid w:val="001A3265"/>
    <w:rsid w:val="001A3672"/>
    <w:rsid w:val="001A4564"/>
    <w:rsid w:val="001B1F64"/>
    <w:rsid w:val="001B41AA"/>
    <w:rsid w:val="001B47DB"/>
    <w:rsid w:val="001B7799"/>
    <w:rsid w:val="001C61FF"/>
    <w:rsid w:val="001D1EEA"/>
    <w:rsid w:val="001D4DE5"/>
    <w:rsid w:val="001D7E6A"/>
    <w:rsid w:val="001E17A9"/>
    <w:rsid w:val="001E5615"/>
    <w:rsid w:val="001E62FD"/>
    <w:rsid w:val="001E68D4"/>
    <w:rsid w:val="001E6E11"/>
    <w:rsid w:val="001E74B2"/>
    <w:rsid w:val="001F32E2"/>
    <w:rsid w:val="001F43BD"/>
    <w:rsid w:val="002007A3"/>
    <w:rsid w:val="00201C02"/>
    <w:rsid w:val="00202335"/>
    <w:rsid w:val="00202F29"/>
    <w:rsid w:val="0020486A"/>
    <w:rsid w:val="0020536A"/>
    <w:rsid w:val="00205DD2"/>
    <w:rsid w:val="00206686"/>
    <w:rsid w:val="00210F60"/>
    <w:rsid w:val="00211E52"/>
    <w:rsid w:val="00212F71"/>
    <w:rsid w:val="00213F8C"/>
    <w:rsid w:val="002171B8"/>
    <w:rsid w:val="00221422"/>
    <w:rsid w:val="00230C73"/>
    <w:rsid w:val="0023431C"/>
    <w:rsid w:val="0023716E"/>
    <w:rsid w:val="002410B3"/>
    <w:rsid w:val="00242262"/>
    <w:rsid w:val="00242BED"/>
    <w:rsid w:val="002443FF"/>
    <w:rsid w:val="002455E4"/>
    <w:rsid w:val="00246324"/>
    <w:rsid w:val="0025045F"/>
    <w:rsid w:val="00251043"/>
    <w:rsid w:val="00254816"/>
    <w:rsid w:val="0026072D"/>
    <w:rsid w:val="00260FA4"/>
    <w:rsid w:val="002634B7"/>
    <w:rsid w:val="00263F7A"/>
    <w:rsid w:val="002641CC"/>
    <w:rsid w:val="0026421F"/>
    <w:rsid w:val="002651D7"/>
    <w:rsid w:val="00271201"/>
    <w:rsid w:val="00271B44"/>
    <w:rsid w:val="00272F7E"/>
    <w:rsid w:val="00273403"/>
    <w:rsid w:val="00273685"/>
    <w:rsid w:val="00274F0A"/>
    <w:rsid w:val="002765AE"/>
    <w:rsid w:val="00277D29"/>
    <w:rsid w:val="00280A96"/>
    <w:rsid w:val="002823A4"/>
    <w:rsid w:val="00284C03"/>
    <w:rsid w:val="002857F9"/>
    <w:rsid w:val="00286B30"/>
    <w:rsid w:val="00290F0A"/>
    <w:rsid w:val="002920E9"/>
    <w:rsid w:val="002935B8"/>
    <w:rsid w:val="0029437E"/>
    <w:rsid w:val="00294D82"/>
    <w:rsid w:val="00297CD8"/>
    <w:rsid w:val="002A0272"/>
    <w:rsid w:val="002A0F1D"/>
    <w:rsid w:val="002A24D5"/>
    <w:rsid w:val="002A7B95"/>
    <w:rsid w:val="002B229E"/>
    <w:rsid w:val="002B3381"/>
    <w:rsid w:val="002B4C1F"/>
    <w:rsid w:val="002B6BE8"/>
    <w:rsid w:val="002B7A7B"/>
    <w:rsid w:val="002C048E"/>
    <w:rsid w:val="002C24F4"/>
    <w:rsid w:val="002C2A90"/>
    <w:rsid w:val="002C37D7"/>
    <w:rsid w:val="002C38B0"/>
    <w:rsid w:val="002D2935"/>
    <w:rsid w:val="002D330F"/>
    <w:rsid w:val="002D41F8"/>
    <w:rsid w:val="002D7249"/>
    <w:rsid w:val="002E07D6"/>
    <w:rsid w:val="002E51A0"/>
    <w:rsid w:val="002E6F8C"/>
    <w:rsid w:val="002F1EBF"/>
    <w:rsid w:val="002F65A5"/>
    <w:rsid w:val="002F6E38"/>
    <w:rsid w:val="002F7DD7"/>
    <w:rsid w:val="00300B56"/>
    <w:rsid w:val="00300CF8"/>
    <w:rsid w:val="00302788"/>
    <w:rsid w:val="003032A3"/>
    <w:rsid w:val="00303E6A"/>
    <w:rsid w:val="0030569F"/>
    <w:rsid w:val="00306781"/>
    <w:rsid w:val="00310DE1"/>
    <w:rsid w:val="00311A19"/>
    <w:rsid w:val="0031363B"/>
    <w:rsid w:val="0031461D"/>
    <w:rsid w:val="003146FB"/>
    <w:rsid w:val="00315C99"/>
    <w:rsid w:val="00315DC8"/>
    <w:rsid w:val="00317239"/>
    <w:rsid w:val="00317994"/>
    <w:rsid w:val="00320F72"/>
    <w:rsid w:val="00325DC7"/>
    <w:rsid w:val="00326C7C"/>
    <w:rsid w:val="0033074E"/>
    <w:rsid w:val="0033089A"/>
    <w:rsid w:val="0033210F"/>
    <w:rsid w:val="0033219A"/>
    <w:rsid w:val="003321BD"/>
    <w:rsid w:val="003327A1"/>
    <w:rsid w:val="00333183"/>
    <w:rsid w:val="00333E9E"/>
    <w:rsid w:val="00335713"/>
    <w:rsid w:val="0034127A"/>
    <w:rsid w:val="0034204C"/>
    <w:rsid w:val="0034299B"/>
    <w:rsid w:val="00343311"/>
    <w:rsid w:val="00344637"/>
    <w:rsid w:val="003450E8"/>
    <w:rsid w:val="00346079"/>
    <w:rsid w:val="00354AD1"/>
    <w:rsid w:val="0036276B"/>
    <w:rsid w:val="003644ED"/>
    <w:rsid w:val="003726A5"/>
    <w:rsid w:val="00374709"/>
    <w:rsid w:val="003758B5"/>
    <w:rsid w:val="00380DD1"/>
    <w:rsid w:val="00382394"/>
    <w:rsid w:val="0038506E"/>
    <w:rsid w:val="00391153"/>
    <w:rsid w:val="003911A8"/>
    <w:rsid w:val="0039206E"/>
    <w:rsid w:val="003A528D"/>
    <w:rsid w:val="003A784A"/>
    <w:rsid w:val="003A7C4E"/>
    <w:rsid w:val="003B1248"/>
    <w:rsid w:val="003B1F71"/>
    <w:rsid w:val="003B319E"/>
    <w:rsid w:val="003B3AF0"/>
    <w:rsid w:val="003B4D87"/>
    <w:rsid w:val="003B65D9"/>
    <w:rsid w:val="003B79A7"/>
    <w:rsid w:val="003B7BD9"/>
    <w:rsid w:val="003C249B"/>
    <w:rsid w:val="003C3415"/>
    <w:rsid w:val="003D07A0"/>
    <w:rsid w:val="003D2217"/>
    <w:rsid w:val="003D3FC8"/>
    <w:rsid w:val="003D5542"/>
    <w:rsid w:val="003D5E39"/>
    <w:rsid w:val="003D6F78"/>
    <w:rsid w:val="003E090F"/>
    <w:rsid w:val="003E6412"/>
    <w:rsid w:val="003E7AF9"/>
    <w:rsid w:val="003F186A"/>
    <w:rsid w:val="003F46EA"/>
    <w:rsid w:val="003F60DA"/>
    <w:rsid w:val="003F7EB0"/>
    <w:rsid w:val="00400DB1"/>
    <w:rsid w:val="00401CAA"/>
    <w:rsid w:val="00402D12"/>
    <w:rsid w:val="00402FE4"/>
    <w:rsid w:val="00403322"/>
    <w:rsid w:val="00404D95"/>
    <w:rsid w:val="004055FB"/>
    <w:rsid w:val="00407158"/>
    <w:rsid w:val="00410503"/>
    <w:rsid w:val="00414B42"/>
    <w:rsid w:val="00415D1F"/>
    <w:rsid w:val="0041724C"/>
    <w:rsid w:val="004206BE"/>
    <w:rsid w:val="00421984"/>
    <w:rsid w:val="00425E86"/>
    <w:rsid w:val="00427155"/>
    <w:rsid w:val="00427F9A"/>
    <w:rsid w:val="00430481"/>
    <w:rsid w:val="00430716"/>
    <w:rsid w:val="00430AFA"/>
    <w:rsid w:val="00431BF5"/>
    <w:rsid w:val="00431D79"/>
    <w:rsid w:val="00434E81"/>
    <w:rsid w:val="00440292"/>
    <w:rsid w:val="00440F7B"/>
    <w:rsid w:val="00441D10"/>
    <w:rsid w:val="004422B3"/>
    <w:rsid w:val="004467EC"/>
    <w:rsid w:val="004479F5"/>
    <w:rsid w:val="00447AAA"/>
    <w:rsid w:val="00452DA6"/>
    <w:rsid w:val="004545BC"/>
    <w:rsid w:val="00456CB5"/>
    <w:rsid w:val="00457A24"/>
    <w:rsid w:val="00461C7E"/>
    <w:rsid w:val="0046345B"/>
    <w:rsid w:val="004637F1"/>
    <w:rsid w:val="0046495C"/>
    <w:rsid w:val="00464A2D"/>
    <w:rsid w:val="0046634F"/>
    <w:rsid w:val="0047244B"/>
    <w:rsid w:val="00475103"/>
    <w:rsid w:val="004752BE"/>
    <w:rsid w:val="004776E5"/>
    <w:rsid w:val="00477F22"/>
    <w:rsid w:val="00480CF0"/>
    <w:rsid w:val="004826A0"/>
    <w:rsid w:val="00482710"/>
    <w:rsid w:val="00482ED6"/>
    <w:rsid w:val="00484AC2"/>
    <w:rsid w:val="004917A6"/>
    <w:rsid w:val="004926FD"/>
    <w:rsid w:val="0049370F"/>
    <w:rsid w:val="004A0553"/>
    <w:rsid w:val="004A0B24"/>
    <w:rsid w:val="004A0CAE"/>
    <w:rsid w:val="004A3DBE"/>
    <w:rsid w:val="004A45A6"/>
    <w:rsid w:val="004A5AF9"/>
    <w:rsid w:val="004A6DBB"/>
    <w:rsid w:val="004A7FA2"/>
    <w:rsid w:val="004B138D"/>
    <w:rsid w:val="004B4FFE"/>
    <w:rsid w:val="004B7D00"/>
    <w:rsid w:val="004C6623"/>
    <w:rsid w:val="004D1B87"/>
    <w:rsid w:val="004E2E54"/>
    <w:rsid w:val="004E3654"/>
    <w:rsid w:val="004E5E0F"/>
    <w:rsid w:val="004E6219"/>
    <w:rsid w:val="004E6B59"/>
    <w:rsid w:val="004F05B6"/>
    <w:rsid w:val="004F1874"/>
    <w:rsid w:val="004F2B10"/>
    <w:rsid w:val="004F2B76"/>
    <w:rsid w:val="004F38D0"/>
    <w:rsid w:val="004F4ECA"/>
    <w:rsid w:val="005004C4"/>
    <w:rsid w:val="00500E55"/>
    <w:rsid w:val="0050107A"/>
    <w:rsid w:val="00505CF1"/>
    <w:rsid w:val="00507315"/>
    <w:rsid w:val="00507A44"/>
    <w:rsid w:val="00507B60"/>
    <w:rsid w:val="005101FE"/>
    <w:rsid w:val="00510249"/>
    <w:rsid w:val="00510336"/>
    <w:rsid w:val="005117B7"/>
    <w:rsid w:val="005119DB"/>
    <w:rsid w:val="0051231E"/>
    <w:rsid w:val="00512E90"/>
    <w:rsid w:val="00515E8C"/>
    <w:rsid w:val="00516314"/>
    <w:rsid w:val="0051758C"/>
    <w:rsid w:val="00520E13"/>
    <w:rsid w:val="00521451"/>
    <w:rsid w:val="00523F9A"/>
    <w:rsid w:val="00524DF3"/>
    <w:rsid w:val="005251AC"/>
    <w:rsid w:val="0052719E"/>
    <w:rsid w:val="00530F55"/>
    <w:rsid w:val="005322FC"/>
    <w:rsid w:val="005346BF"/>
    <w:rsid w:val="00534894"/>
    <w:rsid w:val="0053555A"/>
    <w:rsid w:val="005378CE"/>
    <w:rsid w:val="00541A2D"/>
    <w:rsid w:val="00541C7D"/>
    <w:rsid w:val="00544308"/>
    <w:rsid w:val="005452A7"/>
    <w:rsid w:val="00550F72"/>
    <w:rsid w:val="005511D7"/>
    <w:rsid w:val="005518C7"/>
    <w:rsid w:val="0055239D"/>
    <w:rsid w:val="00557657"/>
    <w:rsid w:val="005605FB"/>
    <w:rsid w:val="00560D10"/>
    <w:rsid w:val="00562546"/>
    <w:rsid w:val="005627D8"/>
    <w:rsid w:val="005639C2"/>
    <w:rsid w:val="00564489"/>
    <w:rsid w:val="00564717"/>
    <w:rsid w:val="00564917"/>
    <w:rsid w:val="00564C5F"/>
    <w:rsid w:val="0056524B"/>
    <w:rsid w:val="005658EA"/>
    <w:rsid w:val="005679DC"/>
    <w:rsid w:val="00571C08"/>
    <w:rsid w:val="00572D87"/>
    <w:rsid w:val="0057313D"/>
    <w:rsid w:val="005739F8"/>
    <w:rsid w:val="00574A76"/>
    <w:rsid w:val="0058194E"/>
    <w:rsid w:val="00583CE1"/>
    <w:rsid w:val="00584DBF"/>
    <w:rsid w:val="0058503A"/>
    <w:rsid w:val="00593E93"/>
    <w:rsid w:val="00594EBD"/>
    <w:rsid w:val="00596BAB"/>
    <w:rsid w:val="005A0BCE"/>
    <w:rsid w:val="005A3553"/>
    <w:rsid w:val="005A36CE"/>
    <w:rsid w:val="005A3DBE"/>
    <w:rsid w:val="005A4486"/>
    <w:rsid w:val="005B0F3C"/>
    <w:rsid w:val="005B2AFB"/>
    <w:rsid w:val="005B45F7"/>
    <w:rsid w:val="005B6897"/>
    <w:rsid w:val="005B742C"/>
    <w:rsid w:val="005C1112"/>
    <w:rsid w:val="005C1BEA"/>
    <w:rsid w:val="005C1DD9"/>
    <w:rsid w:val="005C316B"/>
    <w:rsid w:val="005C3AC7"/>
    <w:rsid w:val="005C41F1"/>
    <w:rsid w:val="005C6020"/>
    <w:rsid w:val="005D0434"/>
    <w:rsid w:val="005D06DE"/>
    <w:rsid w:val="005D322D"/>
    <w:rsid w:val="005E121A"/>
    <w:rsid w:val="005E3407"/>
    <w:rsid w:val="005E34AE"/>
    <w:rsid w:val="005E431A"/>
    <w:rsid w:val="005E499F"/>
    <w:rsid w:val="005E65D5"/>
    <w:rsid w:val="005E6645"/>
    <w:rsid w:val="005F10BB"/>
    <w:rsid w:val="005F26B1"/>
    <w:rsid w:val="005F3EF9"/>
    <w:rsid w:val="005F5E52"/>
    <w:rsid w:val="005F673C"/>
    <w:rsid w:val="005F7F04"/>
    <w:rsid w:val="006000C2"/>
    <w:rsid w:val="00600F3D"/>
    <w:rsid w:val="00601B33"/>
    <w:rsid w:val="0060207F"/>
    <w:rsid w:val="00604477"/>
    <w:rsid w:val="0060684D"/>
    <w:rsid w:val="00607F1D"/>
    <w:rsid w:val="006117B3"/>
    <w:rsid w:val="006123AC"/>
    <w:rsid w:val="006125D7"/>
    <w:rsid w:val="00613730"/>
    <w:rsid w:val="00613FCA"/>
    <w:rsid w:val="00617CBB"/>
    <w:rsid w:val="0062140A"/>
    <w:rsid w:val="0062376F"/>
    <w:rsid w:val="00631A51"/>
    <w:rsid w:val="00632745"/>
    <w:rsid w:val="00632ACA"/>
    <w:rsid w:val="006346BE"/>
    <w:rsid w:val="00641428"/>
    <w:rsid w:val="00642D66"/>
    <w:rsid w:val="00645EAE"/>
    <w:rsid w:val="0064641E"/>
    <w:rsid w:val="00646DC6"/>
    <w:rsid w:val="00647F2E"/>
    <w:rsid w:val="006522BF"/>
    <w:rsid w:val="00652C7D"/>
    <w:rsid w:val="00653184"/>
    <w:rsid w:val="00653344"/>
    <w:rsid w:val="006565EC"/>
    <w:rsid w:val="006569F1"/>
    <w:rsid w:val="006573EA"/>
    <w:rsid w:val="00661049"/>
    <w:rsid w:val="0066117A"/>
    <w:rsid w:val="0066134A"/>
    <w:rsid w:val="00670913"/>
    <w:rsid w:val="00670AC5"/>
    <w:rsid w:val="0067115A"/>
    <w:rsid w:val="00671D4B"/>
    <w:rsid w:val="00673291"/>
    <w:rsid w:val="00674589"/>
    <w:rsid w:val="00681C35"/>
    <w:rsid w:val="00681D91"/>
    <w:rsid w:val="00682989"/>
    <w:rsid w:val="006841A5"/>
    <w:rsid w:val="00684E2A"/>
    <w:rsid w:val="0068774C"/>
    <w:rsid w:val="00690AB0"/>
    <w:rsid w:val="00693482"/>
    <w:rsid w:val="00693E67"/>
    <w:rsid w:val="00695543"/>
    <w:rsid w:val="006958AF"/>
    <w:rsid w:val="00697455"/>
    <w:rsid w:val="006976FE"/>
    <w:rsid w:val="006A0E86"/>
    <w:rsid w:val="006A25A9"/>
    <w:rsid w:val="006B0A1A"/>
    <w:rsid w:val="006B1B67"/>
    <w:rsid w:val="006B392F"/>
    <w:rsid w:val="006B3C54"/>
    <w:rsid w:val="006B3D0D"/>
    <w:rsid w:val="006B3F30"/>
    <w:rsid w:val="006B479B"/>
    <w:rsid w:val="006B4F88"/>
    <w:rsid w:val="006B780C"/>
    <w:rsid w:val="006C05C4"/>
    <w:rsid w:val="006C0E9C"/>
    <w:rsid w:val="006C235F"/>
    <w:rsid w:val="006C44ED"/>
    <w:rsid w:val="006C52A1"/>
    <w:rsid w:val="006D4B7E"/>
    <w:rsid w:val="006D67EE"/>
    <w:rsid w:val="006E16CC"/>
    <w:rsid w:val="006E3687"/>
    <w:rsid w:val="006E42C6"/>
    <w:rsid w:val="006F008D"/>
    <w:rsid w:val="006F00E4"/>
    <w:rsid w:val="006F078E"/>
    <w:rsid w:val="006F1223"/>
    <w:rsid w:val="006F2C01"/>
    <w:rsid w:val="006F5433"/>
    <w:rsid w:val="006F69CC"/>
    <w:rsid w:val="006F709F"/>
    <w:rsid w:val="0070112A"/>
    <w:rsid w:val="0070189A"/>
    <w:rsid w:val="0070327D"/>
    <w:rsid w:val="0070343E"/>
    <w:rsid w:val="00706E7E"/>
    <w:rsid w:val="0071446D"/>
    <w:rsid w:val="00724FB4"/>
    <w:rsid w:val="007268A9"/>
    <w:rsid w:val="00727694"/>
    <w:rsid w:val="00727717"/>
    <w:rsid w:val="00730A14"/>
    <w:rsid w:val="00731E84"/>
    <w:rsid w:val="00732AB0"/>
    <w:rsid w:val="00733129"/>
    <w:rsid w:val="00734667"/>
    <w:rsid w:val="00734B0E"/>
    <w:rsid w:val="0073554B"/>
    <w:rsid w:val="00736297"/>
    <w:rsid w:val="0073657E"/>
    <w:rsid w:val="00736C6F"/>
    <w:rsid w:val="00742156"/>
    <w:rsid w:val="007442D5"/>
    <w:rsid w:val="00746706"/>
    <w:rsid w:val="00746F04"/>
    <w:rsid w:val="007511AF"/>
    <w:rsid w:val="007522B4"/>
    <w:rsid w:val="00754BA4"/>
    <w:rsid w:val="00760F3E"/>
    <w:rsid w:val="00765D50"/>
    <w:rsid w:val="0077168A"/>
    <w:rsid w:val="00771DB6"/>
    <w:rsid w:val="007723A0"/>
    <w:rsid w:val="00775545"/>
    <w:rsid w:val="00775D43"/>
    <w:rsid w:val="00777958"/>
    <w:rsid w:val="00777F64"/>
    <w:rsid w:val="00781D66"/>
    <w:rsid w:val="007848F0"/>
    <w:rsid w:val="00792E3E"/>
    <w:rsid w:val="00794FD8"/>
    <w:rsid w:val="007961D0"/>
    <w:rsid w:val="007965C0"/>
    <w:rsid w:val="0079744B"/>
    <w:rsid w:val="007A0CD9"/>
    <w:rsid w:val="007A4BFC"/>
    <w:rsid w:val="007A5B76"/>
    <w:rsid w:val="007A5CDF"/>
    <w:rsid w:val="007B2D14"/>
    <w:rsid w:val="007B42DD"/>
    <w:rsid w:val="007B5864"/>
    <w:rsid w:val="007B607C"/>
    <w:rsid w:val="007B6AA0"/>
    <w:rsid w:val="007B6BEB"/>
    <w:rsid w:val="007B6CED"/>
    <w:rsid w:val="007C3926"/>
    <w:rsid w:val="007C497A"/>
    <w:rsid w:val="007C54DB"/>
    <w:rsid w:val="007C7594"/>
    <w:rsid w:val="007C7744"/>
    <w:rsid w:val="007D1042"/>
    <w:rsid w:val="007D2039"/>
    <w:rsid w:val="007D22F4"/>
    <w:rsid w:val="007D2A37"/>
    <w:rsid w:val="007D2FDE"/>
    <w:rsid w:val="007D57DC"/>
    <w:rsid w:val="007E0AAA"/>
    <w:rsid w:val="007E0EA3"/>
    <w:rsid w:val="007E1537"/>
    <w:rsid w:val="007E3835"/>
    <w:rsid w:val="007E4370"/>
    <w:rsid w:val="007E6290"/>
    <w:rsid w:val="007F10EB"/>
    <w:rsid w:val="007F2235"/>
    <w:rsid w:val="007F2A7E"/>
    <w:rsid w:val="007F3BF7"/>
    <w:rsid w:val="007F4436"/>
    <w:rsid w:val="007F448F"/>
    <w:rsid w:val="007F4E34"/>
    <w:rsid w:val="007F59AA"/>
    <w:rsid w:val="007F7359"/>
    <w:rsid w:val="008012D0"/>
    <w:rsid w:val="00801329"/>
    <w:rsid w:val="00804894"/>
    <w:rsid w:val="00804CBC"/>
    <w:rsid w:val="00805492"/>
    <w:rsid w:val="008056B1"/>
    <w:rsid w:val="00806A56"/>
    <w:rsid w:val="00810059"/>
    <w:rsid w:val="008111C5"/>
    <w:rsid w:val="00814CBA"/>
    <w:rsid w:val="008152BF"/>
    <w:rsid w:val="00815EAA"/>
    <w:rsid w:val="008170C2"/>
    <w:rsid w:val="0082234B"/>
    <w:rsid w:val="00822C97"/>
    <w:rsid w:val="0082340A"/>
    <w:rsid w:val="00826826"/>
    <w:rsid w:val="008274E5"/>
    <w:rsid w:val="00832675"/>
    <w:rsid w:val="00833680"/>
    <w:rsid w:val="0083398E"/>
    <w:rsid w:val="00834AE7"/>
    <w:rsid w:val="008370AC"/>
    <w:rsid w:val="008373CC"/>
    <w:rsid w:val="008375D5"/>
    <w:rsid w:val="0084164C"/>
    <w:rsid w:val="0084205E"/>
    <w:rsid w:val="0084336E"/>
    <w:rsid w:val="00844E68"/>
    <w:rsid w:val="00847218"/>
    <w:rsid w:val="0084779F"/>
    <w:rsid w:val="00851DDD"/>
    <w:rsid w:val="00855F30"/>
    <w:rsid w:val="00860C9B"/>
    <w:rsid w:val="008615CF"/>
    <w:rsid w:val="00861C7F"/>
    <w:rsid w:val="00864223"/>
    <w:rsid w:val="008644B7"/>
    <w:rsid w:val="0086611C"/>
    <w:rsid w:val="00866BBB"/>
    <w:rsid w:val="00867DD2"/>
    <w:rsid w:val="0087065D"/>
    <w:rsid w:val="008708A1"/>
    <w:rsid w:val="0087553B"/>
    <w:rsid w:val="008821DF"/>
    <w:rsid w:val="0088611C"/>
    <w:rsid w:val="00887908"/>
    <w:rsid w:val="008907D0"/>
    <w:rsid w:val="0089280A"/>
    <w:rsid w:val="00892904"/>
    <w:rsid w:val="00896F39"/>
    <w:rsid w:val="008A029F"/>
    <w:rsid w:val="008A1B1E"/>
    <w:rsid w:val="008A2470"/>
    <w:rsid w:val="008A24D9"/>
    <w:rsid w:val="008A36E6"/>
    <w:rsid w:val="008A3B5D"/>
    <w:rsid w:val="008A50F8"/>
    <w:rsid w:val="008A71CD"/>
    <w:rsid w:val="008B4C24"/>
    <w:rsid w:val="008B5732"/>
    <w:rsid w:val="008C09DA"/>
    <w:rsid w:val="008C1E8D"/>
    <w:rsid w:val="008C54A5"/>
    <w:rsid w:val="008C649F"/>
    <w:rsid w:val="008D13D0"/>
    <w:rsid w:val="008E3C2F"/>
    <w:rsid w:val="008E5756"/>
    <w:rsid w:val="008E64FC"/>
    <w:rsid w:val="008E7C0A"/>
    <w:rsid w:val="008F0586"/>
    <w:rsid w:val="008F29B4"/>
    <w:rsid w:val="008F363E"/>
    <w:rsid w:val="008F392F"/>
    <w:rsid w:val="008F6317"/>
    <w:rsid w:val="00902D61"/>
    <w:rsid w:val="009034B7"/>
    <w:rsid w:val="00910DF9"/>
    <w:rsid w:val="009123ED"/>
    <w:rsid w:val="0091357B"/>
    <w:rsid w:val="00914BD3"/>
    <w:rsid w:val="0091504A"/>
    <w:rsid w:val="00915B28"/>
    <w:rsid w:val="009237FA"/>
    <w:rsid w:val="0092588A"/>
    <w:rsid w:val="009262BD"/>
    <w:rsid w:val="009273C0"/>
    <w:rsid w:val="00927B15"/>
    <w:rsid w:val="009312DD"/>
    <w:rsid w:val="009346C8"/>
    <w:rsid w:val="009405E7"/>
    <w:rsid w:val="0094227D"/>
    <w:rsid w:val="009436EE"/>
    <w:rsid w:val="00943766"/>
    <w:rsid w:val="009440EA"/>
    <w:rsid w:val="0094474A"/>
    <w:rsid w:val="009460AC"/>
    <w:rsid w:val="00951B4D"/>
    <w:rsid w:val="009523E7"/>
    <w:rsid w:val="0095402E"/>
    <w:rsid w:val="00955C8E"/>
    <w:rsid w:val="00956358"/>
    <w:rsid w:val="009566DA"/>
    <w:rsid w:val="00962B8E"/>
    <w:rsid w:val="00963B1D"/>
    <w:rsid w:val="00964060"/>
    <w:rsid w:val="00964B10"/>
    <w:rsid w:val="00967204"/>
    <w:rsid w:val="009729D6"/>
    <w:rsid w:val="00976553"/>
    <w:rsid w:val="009766EC"/>
    <w:rsid w:val="0097674E"/>
    <w:rsid w:val="00977BBB"/>
    <w:rsid w:val="009801DD"/>
    <w:rsid w:val="00980E83"/>
    <w:rsid w:val="00982FC7"/>
    <w:rsid w:val="00983053"/>
    <w:rsid w:val="0098364B"/>
    <w:rsid w:val="0098488D"/>
    <w:rsid w:val="00984E2B"/>
    <w:rsid w:val="00985BF3"/>
    <w:rsid w:val="00991A5E"/>
    <w:rsid w:val="00991FFA"/>
    <w:rsid w:val="00993C0F"/>
    <w:rsid w:val="009966A0"/>
    <w:rsid w:val="00997A09"/>
    <w:rsid w:val="009A005D"/>
    <w:rsid w:val="009A1D39"/>
    <w:rsid w:val="009A3FDD"/>
    <w:rsid w:val="009A638A"/>
    <w:rsid w:val="009A6AC9"/>
    <w:rsid w:val="009A7A04"/>
    <w:rsid w:val="009B1E46"/>
    <w:rsid w:val="009B3A41"/>
    <w:rsid w:val="009B4411"/>
    <w:rsid w:val="009B46A4"/>
    <w:rsid w:val="009C03F2"/>
    <w:rsid w:val="009C351C"/>
    <w:rsid w:val="009C4293"/>
    <w:rsid w:val="009C550E"/>
    <w:rsid w:val="009D107C"/>
    <w:rsid w:val="009D6A2D"/>
    <w:rsid w:val="009D706B"/>
    <w:rsid w:val="009E09E6"/>
    <w:rsid w:val="009E2E30"/>
    <w:rsid w:val="009E2E9B"/>
    <w:rsid w:val="009E43E9"/>
    <w:rsid w:val="009E6AB5"/>
    <w:rsid w:val="009F3930"/>
    <w:rsid w:val="009F412A"/>
    <w:rsid w:val="009F51DA"/>
    <w:rsid w:val="00A041A3"/>
    <w:rsid w:val="00A05331"/>
    <w:rsid w:val="00A06203"/>
    <w:rsid w:val="00A076C1"/>
    <w:rsid w:val="00A1016B"/>
    <w:rsid w:val="00A12324"/>
    <w:rsid w:val="00A134EE"/>
    <w:rsid w:val="00A13EE1"/>
    <w:rsid w:val="00A176AD"/>
    <w:rsid w:val="00A17C1E"/>
    <w:rsid w:val="00A21014"/>
    <w:rsid w:val="00A2178F"/>
    <w:rsid w:val="00A23A42"/>
    <w:rsid w:val="00A25DD0"/>
    <w:rsid w:val="00A25E89"/>
    <w:rsid w:val="00A2635A"/>
    <w:rsid w:val="00A3091D"/>
    <w:rsid w:val="00A32F35"/>
    <w:rsid w:val="00A34A63"/>
    <w:rsid w:val="00A3695C"/>
    <w:rsid w:val="00A36A7B"/>
    <w:rsid w:val="00A37792"/>
    <w:rsid w:val="00A40A9E"/>
    <w:rsid w:val="00A40FE9"/>
    <w:rsid w:val="00A433B0"/>
    <w:rsid w:val="00A4540C"/>
    <w:rsid w:val="00A45FF1"/>
    <w:rsid w:val="00A478B9"/>
    <w:rsid w:val="00A47F36"/>
    <w:rsid w:val="00A549F0"/>
    <w:rsid w:val="00A54DFD"/>
    <w:rsid w:val="00A55C30"/>
    <w:rsid w:val="00A570DD"/>
    <w:rsid w:val="00A57CA3"/>
    <w:rsid w:val="00A6282C"/>
    <w:rsid w:val="00A66156"/>
    <w:rsid w:val="00A73687"/>
    <w:rsid w:val="00A73B3F"/>
    <w:rsid w:val="00A759CC"/>
    <w:rsid w:val="00A802F2"/>
    <w:rsid w:val="00A82B62"/>
    <w:rsid w:val="00A82B7E"/>
    <w:rsid w:val="00A82E05"/>
    <w:rsid w:val="00A83637"/>
    <w:rsid w:val="00A869DD"/>
    <w:rsid w:val="00A91C22"/>
    <w:rsid w:val="00A926FA"/>
    <w:rsid w:val="00A9352E"/>
    <w:rsid w:val="00A9463E"/>
    <w:rsid w:val="00AA0D56"/>
    <w:rsid w:val="00AA2BD4"/>
    <w:rsid w:val="00AA6A6D"/>
    <w:rsid w:val="00AA6F6E"/>
    <w:rsid w:val="00AB359A"/>
    <w:rsid w:val="00AB3A6F"/>
    <w:rsid w:val="00AB4E34"/>
    <w:rsid w:val="00AB7BDC"/>
    <w:rsid w:val="00AC06B5"/>
    <w:rsid w:val="00AC110A"/>
    <w:rsid w:val="00AC38B8"/>
    <w:rsid w:val="00AC3965"/>
    <w:rsid w:val="00AC5C03"/>
    <w:rsid w:val="00AD1A72"/>
    <w:rsid w:val="00AD1F49"/>
    <w:rsid w:val="00AD70DD"/>
    <w:rsid w:val="00AE0966"/>
    <w:rsid w:val="00AE153C"/>
    <w:rsid w:val="00AE24F6"/>
    <w:rsid w:val="00AE446D"/>
    <w:rsid w:val="00AE4D5A"/>
    <w:rsid w:val="00AE619A"/>
    <w:rsid w:val="00AE6E34"/>
    <w:rsid w:val="00AE7651"/>
    <w:rsid w:val="00AE7B80"/>
    <w:rsid w:val="00AE7D49"/>
    <w:rsid w:val="00AF2974"/>
    <w:rsid w:val="00AF377A"/>
    <w:rsid w:val="00AF3D5D"/>
    <w:rsid w:val="00AF5175"/>
    <w:rsid w:val="00AF65FF"/>
    <w:rsid w:val="00AF66A6"/>
    <w:rsid w:val="00AF7B05"/>
    <w:rsid w:val="00B055D4"/>
    <w:rsid w:val="00B108A5"/>
    <w:rsid w:val="00B10AD0"/>
    <w:rsid w:val="00B10DB9"/>
    <w:rsid w:val="00B1443C"/>
    <w:rsid w:val="00B16867"/>
    <w:rsid w:val="00B21162"/>
    <w:rsid w:val="00B21825"/>
    <w:rsid w:val="00B24ACD"/>
    <w:rsid w:val="00B267D7"/>
    <w:rsid w:val="00B30FA0"/>
    <w:rsid w:val="00B31657"/>
    <w:rsid w:val="00B31D70"/>
    <w:rsid w:val="00B32F73"/>
    <w:rsid w:val="00B33C8A"/>
    <w:rsid w:val="00B41F59"/>
    <w:rsid w:val="00B475CF"/>
    <w:rsid w:val="00B517EB"/>
    <w:rsid w:val="00B51917"/>
    <w:rsid w:val="00B5208D"/>
    <w:rsid w:val="00B56C6E"/>
    <w:rsid w:val="00B577A8"/>
    <w:rsid w:val="00B634E4"/>
    <w:rsid w:val="00B66151"/>
    <w:rsid w:val="00B71CCD"/>
    <w:rsid w:val="00B77B63"/>
    <w:rsid w:val="00B82D68"/>
    <w:rsid w:val="00B82E56"/>
    <w:rsid w:val="00B90842"/>
    <w:rsid w:val="00B9194F"/>
    <w:rsid w:val="00B921CF"/>
    <w:rsid w:val="00B95CDF"/>
    <w:rsid w:val="00B95FA3"/>
    <w:rsid w:val="00BA09A0"/>
    <w:rsid w:val="00BA421E"/>
    <w:rsid w:val="00BA530F"/>
    <w:rsid w:val="00BA7E7E"/>
    <w:rsid w:val="00BB0F72"/>
    <w:rsid w:val="00BB13B6"/>
    <w:rsid w:val="00BB2B29"/>
    <w:rsid w:val="00BB53D3"/>
    <w:rsid w:val="00BC08D4"/>
    <w:rsid w:val="00BC174C"/>
    <w:rsid w:val="00BC230A"/>
    <w:rsid w:val="00BC3320"/>
    <w:rsid w:val="00BC3AEA"/>
    <w:rsid w:val="00BD115D"/>
    <w:rsid w:val="00BD3350"/>
    <w:rsid w:val="00BD4A1E"/>
    <w:rsid w:val="00BD4DAA"/>
    <w:rsid w:val="00BD6058"/>
    <w:rsid w:val="00BE01E1"/>
    <w:rsid w:val="00BE57A9"/>
    <w:rsid w:val="00BF3EFC"/>
    <w:rsid w:val="00BF5FF0"/>
    <w:rsid w:val="00C00ED3"/>
    <w:rsid w:val="00C031CB"/>
    <w:rsid w:val="00C03DBC"/>
    <w:rsid w:val="00C0644E"/>
    <w:rsid w:val="00C066EB"/>
    <w:rsid w:val="00C102B0"/>
    <w:rsid w:val="00C105C9"/>
    <w:rsid w:val="00C16DAD"/>
    <w:rsid w:val="00C212AA"/>
    <w:rsid w:val="00C27A15"/>
    <w:rsid w:val="00C332AB"/>
    <w:rsid w:val="00C33813"/>
    <w:rsid w:val="00C33CC2"/>
    <w:rsid w:val="00C33D3A"/>
    <w:rsid w:val="00C34F3C"/>
    <w:rsid w:val="00C41156"/>
    <w:rsid w:val="00C41C5A"/>
    <w:rsid w:val="00C46B5C"/>
    <w:rsid w:val="00C4732A"/>
    <w:rsid w:val="00C47985"/>
    <w:rsid w:val="00C511F5"/>
    <w:rsid w:val="00C51268"/>
    <w:rsid w:val="00C51B07"/>
    <w:rsid w:val="00C52D42"/>
    <w:rsid w:val="00C53B41"/>
    <w:rsid w:val="00C573F4"/>
    <w:rsid w:val="00C61480"/>
    <w:rsid w:val="00C61A76"/>
    <w:rsid w:val="00C6274A"/>
    <w:rsid w:val="00C634A9"/>
    <w:rsid w:val="00C63CD8"/>
    <w:rsid w:val="00C646EE"/>
    <w:rsid w:val="00C64EDB"/>
    <w:rsid w:val="00C676E6"/>
    <w:rsid w:val="00C67A3D"/>
    <w:rsid w:val="00C7180C"/>
    <w:rsid w:val="00C7255E"/>
    <w:rsid w:val="00C72CEB"/>
    <w:rsid w:val="00C76971"/>
    <w:rsid w:val="00C82A4E"/>
    <w:rsid w:val="00C857AF"/>
    <w:rsid w:val="00C86219"/>
    <w:rsid w:val="00C9003E"/>
    <w:rsid w:val="00C93876"/>
    <w:rsid w:val="00CA05BB"/>
    <w:rsid w:val="00CA763B"/>
    <w:rsid w:val="00CB0D95"/>
    <w:rsid w:val="00CB33DD"/>
    <w:rsid w:val="00CB6803"/>
    <w:rsid w:val="00CC2212"/>
    <w:rsid w:val="00CC44D6"/>
    <w:rsid w:val="00CC4F62"/>
    <w:rsid w:val="00CC5009"/>
    <w:rsid w:val="00CD09AA"/>
    <w:rsid w:val="00CD2301"/>
    <w:rsid w:val="00CD315E"/>
    <w:rsid w:val="00CD3D84"/>
    <w:rsid w:val="00CD3E9C"/>
    <w:rsid w:val="00CD7EFB"/>
    <w:rsid w:val="00CE0252"/>
    <w:rsid w:val="00CE0A98"/>
    <w:rsid w:val="00CE190C"/>
    <w:rsid w:val="00CE2399"/>
    <w:rsid w:val="00CE4B35"/>
    <w:rsid w:val="00CE5F56"/>
    <w:rsid w:val="00CE76DB"/>
    <w:rsid w:val="00CF0DDE"/>
    <w:rsid w:val="00CF22EC"/>
    <w:rsid w:val="00CF2C6C"/>
    <w:rsid w:val="00CF390E"/>
    <w:rsid w:val="00CF52FE"/>
    <w:rsid w:val="00CF5485"/>
    <w:rsid w:val="00CF62AB"/>
    <w:rsid w:val="00CF7232"/>
    <w:rsid w:val="00D0549D"/>
    <w:rsid w:val="00D06ACE"/>
    <w:rsid w:val="00D07869"/>
    <w:rsid w:val="00D1015D"/>
    <w:rsid w:val="00D11565"/>
    <w:rsid w:val="00D123FC"/>
    <w:rsid w:val="00D12FBA"/>
    <w:rsid w:val="00D136E9"/>
    <w:rsid w:val="00D20130"/>
    <w:rsid w:val="00D24AB7"/>
    <w:rsid w:val="00D262A9"/>
    <w:rsid w:val="00D3139D"/>
    <w:rsid w:val="00D408D6"/>
    <w:rsid w:val="00D40EF1"/>
    <w:rsid w:val="00D426A3"/>
    <w:rsid w:val="00D44C64"/>
    <w:rsid w:val="00D478FC"/>
    <w:rsid w:val="00D6107C"/>
    <w:rsid w:val="00D63C36"/>
    <w:rsid w:val="00D652E0"/>
    <w:rsid w:val="00D657D5"/>
    <w:rsid w:val="00D66399"/>
    <w:rsid w:val="00D70CB6"/>
    <w:rsid w:val="00D7120F"/>
    <w:rsid w:val="00D7482F"/>
    <w:rsid w:val="00D75248"/>
    <w:rsid w:val="00D75C3E"/>
    <w:rsid w:val="00D7667F"/>
    <w:rsid w:val="00D8002B"/>
    <w:rsid w:val="00D804D5"/>
    <w:rsid w:val="00D81102"/>
    <w:rsid w:val="00D848A9"/>
    <w:rsid w:val="00D92F70"/>
    <w:rsid w:val="00D9405D"/>
    <w:rsid w:val="00D96B41"/>
    <w:rsid w:val="00D96B6C"/>
    <w:rsid w:val="00DA00ED"/>
    <w:rsid w:val="00DA133F"/>
    <w:rsid w:val="00DA282E"/>
    <w:rsid w:val="00DA3A3A"/>
    <w:rsid w:val="00DA5F52"/>
    <w:rsid w:val="00DA6F8E"/>
    <w:rsid w:val="00DB2A11"/>
    <w:rsid w:val="00DB4DB0"/>
    <w:rsid w:val="00DB5F60"/>
    <w:rsid w:val="00DC7C13"/>
    <w:rsid w:val="00DD049B"/>
    <w:rsid w:val="00DD5BA0"/>
    <w:rsid w:val="00DD777F"/>
    <w:rsid w:val="00DE03D6"/>
    <w:rsid w:val="00DE116E"/>
    <w:rsid w:val="00DE1280"/>
    <w:rsid w:val="00DE219D"/>
    <w:rsid w:val="00DE4757"/>
    <w:rsid w:val="00DE4DF6"/>
    <w:rsid w:val="00DE5488"/>
    <w:rsid w:val="00DF18D4"/>
    <w:rsid w:val="00DF436A"/>
    <w:rsid w:val="00DF46A4"/>
    <w:rsid w:val="00E02CA9"/>
    <w:rsid w:val="00E03423"/>
    <w:rsid w:val="00E054DB"/>
    <w:rsid w:val="00E063B4"/>
    <w:rsid w:val="00E0704D"/>
    <w:rsid w:val="00E07784"/>
    <w:rsid w:val="00E15AFA"/>
    <w:rsid w:val="00E16DA6"/>
    <w:rsid w:val="00E20234"/>
    <w:rsid w:val="00E21B83"/>
    <w:rsid w:val="00E23361"/>
    <w:rsid w:val="00E233B7"/>
    <w:rsid w:val="00E24E38"/>
    <w:rsid w:val="00E2570D"/>
    <w:rsid w:val="00E25730"/>
    <w:rsid w:val="00E26B90"/>
    <w:rsid w:val="00E30275"/>
    <w:rsid w:val="00E31EED"/>
    <w:rsid w:val="00E34018"/>
    <w:rsid w:val="00E349EF"/>
    <w:rsid w:val="00E35D4E"/>
    <w:rsid w:val="00E37291"/>
    <w:rsid w:val="00E40412"/>
    <w:rsid w:val="00E40BDB"/>
    <w:rsid w:val="00E41C80"/>
    <w:rsid w:val="00E44453"/>
    <w:rsid w:val="00E455BA"/>
    <w:rsid w:val="00E4708D"/>
    <w:rsid w:val="00E520D1"/>
    <w:rsid w:val="00E52F2C"/>
    <w:rsid w:val="00E54B7F"/>
    <w:rsid w:val="00E55711"/>
    <w:rsid w:val="00E5639B"/>
    <w:rsid w:val="00E56BF7"/>
    <w:rsid w:val="00E56ED2"/>
    <w:rsid w:val="00E6025E"/>
    <w:rsid w:val="00E60E09"/>
    <w:rsid w:val="00E611BA"/>
    <w:rsid w:val="00E613B6"/>
    <w:rsid w:val="00E61B28"/>
    <w:rsid w:val="00E66216"/>
    <w:rsid w:val="00E66974"/>
    <w:rsid w:val="00E71CAD"/>
    <w:rsid w:val="00E7211E"/>
    <w:rsid w:val="00E72628"/>
    <w:rsid w:val="00E72675"/>
    <w:rsid w:val="00E72DF6"/>
    <w:rsid w:val="00E73CCA"/>
    <w:rsid w:val="00E7431C"/>
    <w:rsid w:val="00E77758"/>
    <w:rsid w:val="00E77B00"/>
    <w:rsid w:val="00E81075"/>
    <w:rsid w:val="00E816B2"/>
    <w:rsid w:val="00E8189E"/>
    <w:rsid w:val="00E8665D"/>
    <w:rsid w:val="00E9161D"/>
    <w:rsid w:val="00EA0C29"/>
    <w:rsid w:val="00EA4347"/>
    <w:rsid w:val="00EA4DE9"/>
    <w:rsid w:val="00EA654F"/>
    <w:rsid w:val="00EA67D6"/>
    <w:rsid w:val="00EA6CFD"/>
    <w:rsid w:val="00EA73AC"/>
    <w:rsid w:val="00EA7641"/>
    <w:rsid w:val="00EB04AE"/>
    <w:rsid w:val="00EB0C16"/>
    <w:rsid w:val="00EB0E8F"/>
    <w:rsid w:val="00EB1DD8"/>
    <w:rsid w:val="00EB37C1"/>
    <w:rsid w:val="00EB3A8D"/>
    <w:rsid w:val="00EB3B83"/>
    <w:rsid w:val="00EB4422"/>
    <w:rsid w:val="00EB4525"/>
    <w:rsid w:val="00EB5D84"/>
    <w:rsid w:val="00EB75F7"/>
    <w:rsid w:val="00EB7F79"/>
    <w:rsid w:val="00EC5EC2"/>
    <w:rsid w:val="00EC69B8"/>
    <w:rsid w:val="00EC73F2"/>
    <w:rsid w:val="00ED0255"/>
    <w:rsid w:val="00ED0D23"/>
    <w:rsid w:val="00ED2CF8"/>
    <w:rsid w:val="00ED4FDB"/>
    <w:rsid w:val="00ED722F"/>
    <w:rsid w:val="00ED7B58"/>
    <w:rsid w:val="00EE0698"/>
    <w:rsid w:val="00EE3D9E"/>
    <w:rsid w:val="00EE487A"/>
    <w:rsid w:val="00EE4F15"/>
    <w:rsid w:val="00EF1E5D"/>
    <w:rsid w:val="00EF5DC7"/>
    <w:rsid w:val="00EF7207"/>
    <w:rsid w:val="00F000E2"/>
    <w:rsid w:val="00F028D1"/>
    <w:rsid w:val="00F0567C"/>
    <w:rsid w:val="00F12FE1"/>
    <w:rsid w:val="00F13282"/>
    <w:rsid w:val="00F1478D"/>
    <w:rsid w:val="00F155D9"/>
    <w:rsid w:val="00F163C0"/>
    <w:rsid w:val="00F20776"/>
    <w:rsid w:val="00F264C2"/>
    <w:rsid w:val="00F26E90"/>
    <w:rsid w:val="00F27643"/>
    <w:rsid w:val="00F3043C"/>
    <w:rsid w:val="00F31463"/>
    <w:rsid w:val="00F32AE9"/>
    <w:rsid w:val="00F34B0A"/>
    <w:rsid w:val="00F36DA0"/>
    <w:rsid w:val="00F404EB"/>
    <w:rsid w:val="00F450F3"/>
    <w:rsid w:val="00F50F65"/>
    <w:rsid w:val="00F519E1"/>
    <w:rsid w:val="00F5213A"/>
    <w:rsid w:val="00F530E6"/>
    <w:rsid w:val="00F5407C"/>
    <w:rsid w:val="00F5627A"/>
    <w:rsid w:val="00F578BA"/>
    <w:rsid w:val="00F621C8"/>
    <w:rsid w:val="00F64239"/>
    <w:rsid w:val="00F645C7"/>
    <w:rsid w:val="00F647C9"/>
    <w:rsid w:val="00F72A18"/>
    <w:rsid w:val="00F74BA1"/>
    <w:rsid w:val="00F8051F"/>
    <w:rsid w:val="00F815BD"/>
    <w:rsid w:val="00F8412E"/>
    <w:rsid w:val="00F85193"/>
    <w:rsid w:val="00F87933"/>
    <w:rsid w:val="00F91D4D"/>
    <w:rsid w:val="00F929BC"/>
    <w:rsid w:val="00F93DEC"/>
    <w:rsid w:val="00FA3F59"/>
    <w:rsid w:val="00FB0202"/>
    <w:rsid w:val="00FB52DC"/>
    <w:rsid w:val="00FB7C61"/>
    <w:rsid w:val="00FC364A"/>
    <w:rsid w:val="00FC76C6"/>
    <w:rsid w:val="00FC7BE8"/>
    <w:rsid w:val="00FD157B"/>
    <w:rsid w:val="00FD2DD2"/>
    <w:rsid w:val="00FD3ADA"/>
    <w:rsid w:val="00FE0FFC"/>
    <w:rsid w:val="00FE1D04"/>
    <w:rsid w:val="00FE5910"/>
    <w:rsid w:val="00FE76FB"/>
    <w:rsid w:val="00FF05D5"/>
    <w:rsid w:val="00FF08A5"/>
    <w:rsid w:val="00FF2272"/>
    <w:rsid w:val="00FF2D8F"/>
    <w:rsid w:val="00FF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D6B303D"/>
  <w15:chartTrackingRefBased/>
  <w15:docId w15:val="{6B8C5CA5-982D-4263-A118-E902F7438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4F8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A6F8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593E93"/>
    <w:pPr>
      <w:keepNext/>
      <w:widowControl w:val="0"/>
      <w:autoSpaceDE w:val="0"/>
      <w:autoSpaceDN w:val="0"/>
      <w:adjustRightInd w:val="0"/>
      <w:jc w:val="both"/>
      <w:outlineLvl w:val="1"/>
    </w:pPr>
    <w:rPr>
      <w:b/>
      <w:szCs w:val="20"/>
      <w:lang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A6F8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A6F8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DA6F8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DA6F8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DA6F8E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DA6F8E"/>
    <w:p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DA6F8E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EB04AE"/>
    <w:pPr>
      <w:ind w:left="314" w:hanging="314"/>
    </w:pPr>
    <w:rPr>
      <w:i/>
      <w:color w:val="000000"/>
      <w:sz w:val="20"/>
      <w:szCs w:val="20"/>
      <w:lang w:val="en-US" w:eastAsia="en-US"/>
    </w:rPr>
  </w:style>
  <w:style w:type="character" w:customStyle="1" w:styleId="BodyTextIndent2Char">
    <w:name w:val="Body Text Indent 2 Char"/>
    <w:link w:val="BodyTextIndent2"/>
    <w:semiHidden/>
    <w:locked/>
    <w:rsid w:val="00EB04AE"/>
    <w:rPr>
      <w:i/>
      <w:color w:val="000000"/>
      <w:lang w:val="en-US" w:eastAsia="en-US" w:bidi="ar-SA"/>
    </w:rPr>
  </w:style>
  <w:style w:type="paragraph" w:styleId="Header">
    <w:name w:val="header"/>
    <w:basedOn w:val="Normal"/>
    <w:link w:val="HeaderChar"/>
    <w:uiPriority w:val="99"/>
    <w:rsid w:val="00EB04AE"/>
    <w:pPr>
      <w:tabs>
        <w:tab w:val="center" w:pos="4819"/>
        <w:tab w:val="right" w:pos="9638"/>
      </w:tabs>
    </w:pPr>
  </w:style>
  <w:style w:type="character" w:styleId="PageNumber">
    <w:name w:val="page number"/>
    <w:basedOn w:val="DefaultParagraphFont"/>
    <w:rsid w:val="00EB04AE"/>
  </w:style>
  <w:style w:type="paragraph" w:styleId="BodyText">
    <w:name w:val="Body Text"/>
    <w:basedOn w:val="Normal"/>
    <w:rsid w:val="00EB04AE"/>
    <w:pPr>
      <w:spacing w:after="120"/>
    </w:pPr>
  </w:style>
  <w:style w:type="table" w:styleId="TableGrid">
    <w:name w:val="Table Grid"/>
    <w:basedOn w:val="TableNormal"/>
    <w:rsid w:val="004B4F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1">
    <w:name w:val="Body Text1"/>
    <w:rsid w:val="004B4FFE"/>
    <w:pPr>
      <w:suppressAutoHyphens/>
      <w:ind w:firstLine="312"/>
      <w:jc w:val="both"/>
    </w:pPr>
    <w:rPr>
      <w:rFonts w:ascii="TIMESLT" w:eastAsia="Arial" w:hAnsi="TIMESLT"/>
      <w:lang w:val="en-GB" w:eastAsia="ar-SA"/>
    </w:rPr>
  </w:style>
  <w:style w:type="character" w:styleId="Hyperlink">
    <w:name w:val="Hyperlink"/>
    <w:rsid w:val="003C3415"/>
    <w:rPr>
      <w:color w:val="0000FF"/>
      <w:u w:val="single"/>
    </w:rPr>
  </w:style>
  <w:style w:type="character" w:customStyle="1" w:styleId="Vilmaraslanaite">
    <w:name w:val="Vilma.raslanaite"/>
    <w:semiHidden/>
    <w:rsid w:val="008E64FC"/>
    <w:rPr>
      <w:rFonts w:ascii="Arial" w:hAnsi="Arial" w:cs="Arial"/>
      <w:b w:val="0"/>
      <w:bCs w:val="0"/>
      <w:i w:val="0"/>
      <w:iCs w:val="0"/>
      <w:strike w:val="0"/>
      <w:color w:val="0000FF"/>
      <w:sz w:val="20"/>
      <w:szCs w:val="20"/>
      <w:u w:val="none"/>
    </w:rPr>
  </w:style>
  <w:style w:type="paragraph" w:styleId="Footer">
    <w:name w:val="footer"/>
    <w:basedOn w:val="Normal"/>
    <w:link w:val="FooterChar"/>
    <w:uiPriority w:val="99"/>
    <w:rsid w:val="006123AC"/>
    <w:pPr>
      <w:tabs>
        <w:tab w:val="center" w:pos="4986"/>
        <w:tab w:val="right" w:pos="9972"/>
      </w:tabs>
    </w:pPr>
  </w:style>
  <w:style w:type="paragraph" w:styleId="BalloonText">
    <w:name w:val="Balloon Text"/>
    <w:basedOn w:val="Normal"/>
    <w:semiHidden/>
    <w:rsid w:val="00D92F70"/>
    <w:rPr>
      <w:rFonts w:ascii="Tahoma" w:hAnsi="Tahoma" w:cs="Tahoma"/>
      <w:sz w:val="16"/>
      <w:szCs w:val="16"/>
    </w:rPr>
  </w:style>
  <w:style w:type="paragraph" w:customStyle="1" w:styleId="tajtip">
    <w:name w:val="tajtip"/>
    <w:basedOn w:val="Normal"/>
    <w:rsid w:val="001D7E6A"/>
    <w:pPr>
      <w:spacing w:before="100" w:beforeAutospacing="1" w:after="100" w:afterAutospacing="1"/>
    </w:pPr>
    <w:rPr>
      <w:lang w:val="en-US" w:eastAsia="en-US"/>
    </w:rPr>
  </w:style>
  <w:style w:type="character" w:styleId="CommentReference">
    <w:name w:val="annotation reference"/>
    <w:rsid w:val="00201C02"/>
    <w:rPr>
      <w:sz w:val="16"/>
      <w:szCs w:val="16"/>
    </w:rPr>
  </w:style>
  <w:style w:type="paragraph" w:styleId="CommentText">
    <w:name w:val="annotation text"/>
    <w:basedOn w:val="Normal"/>
    <w:link w:val="CommentTextChar"/>
    <w:rsid w:val="00201C02"/>
    <w:rPr>
      <w:sz w:val="20"/>
      <w:szCs w:val="20"/>
    </w:rPr>
  </w:style>
  <w:style w:type="character" w:customStyle="1" w:styleId="CommentTextChar">
    <w:name w:val="Comment Text Char"/>
    <w:link w:val="CommentText"/>
    <w:rsid w:val="00201C02"/>
    <w:rPr>
      <w:lang w:val="lt-LT" w:eastAsia="lt-LT"/>
    </w:rPr>
  </w:style>
  <w:style w:type="paragraph" w:styleId="CommentSubject">
    <w:name w:val="annotation subject"/>
    <w:basedOn w:val="CommentText"/>
    <w:next w:val="CommentText"/>
    <w:link w:val="CommentSubjectChar"/>
    <w:rsid w:val="00201C02"/>
    <w:rPr>
      <w:b/>
      <w:bCs/>
    </w:rPr>
  </w:style>
  <w:style w:type="character" w:customStyle="1" w:styleId="CommentSubjectChar">
    <w:name w:val="Comment Subject Char"/>
    <w:link w:val="CommentSubject"/>
    <w:rsid w:val="00201C02"/>
    <w:rPr>
      <w:b/>
      <w:bCs/>
      <w:lang w:val="lt-LT" w:eastAsia="lt-LT"/>
    </w:rPr>
  </w:style>
  <w:style w:type="paragraph" w:customStyle="1" w:styleId="ColorfulList-Accent11">
    <w:name w:val="Colorful List - Accent 11"/>
    <w:basedOn w:val="Normal"/>
    <w:uiPriority w:val="34"/>
    <w:qFormat/>
    <w:rsid w:val="009A3FDD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paragraph" w:customStyle="1" w:styleId="MediumGrid21">
    <w:name w:val="Medium Grid 21"/>
    <w:uiPriority w:val="1"/>
    <w:qFormat/>
    <w:rsid w:val="000155AF"/>
    <w:rPr>
      <w:sz w:val="24"/>
      <w:szCs w:val="24"/>
      <w:lang w:val="en-GB" w:eastAsia="en-US"/>
    </w:rPr>
  </w:style>
  <w:style w:type="character" w:customStyle="1" w:styleId="FooterChar">
    <w:name w:val="Footer Char"/>
    <w:link w:val="Footer"/>
    <w:uiPriority w:val="99"/>
    <w:rsid w:val="00902D61"/>
    <w:rPr>
      <w:sz w:val="24"/>
      <w:szCs w:val="24"/>
    </w:rPr>
  </w:style>
  <w:style w:type="character" w:styleId="Strong">
    <w:name w:val="Strong"/>
    <w:uiPriority w:val="22"/>
    <w:qFormat/>
    <w:rsid w:val="00902D61"/>
    <w:rPr>
      <w:b/>
      <w:bCs/>
    </w:rPr>
  </w:style>
  <w:style w:type="character" w:customStyle="1" w:styleId="alt-edited">
    <w:name w:val="alt-edited"/>
    <w:rsid w:val="000A2455"/>
  </w:style>
  <w:style w:type="paragraph" w:styleId="ListParagraph">
    <w:name w:val="List Paragraph"/>
    <w:basedOn w:val="Normal"/>
    <w:link w:val="ListParagraphChar"/>
    <w:uiPriority w:val="34"/>
    <w:qFormat/>
    <w:rsid w:val="00E66974"/>
    <w:pPr>
      <w:ind w:left="1296"/>
    </w:pPr>
  </w:style>
  <w:style w:type="character" w:customStyle="1" w:styleId="Heading1Char">
    <w:name w:val="Heading 1 Char"/>
    <w:link w:val="Heading1"/>
    <w:rsid w:val="00DA6F8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Heading3Char">
    <w:name w:val="Heading 3 Char"/>
    <w:link w:val="Heading3"/>
    <w:semiHidden/>
    <w:rsid w:val="00DA6F8E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semiHidden/>
    <w:rsid w:val="00DA6F8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semiHidden/>
    <w:rsid w:val="00DA6F8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DA6F8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DA6F8E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semiHidden/>
    <w:rsid w:val="00DA6F8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DA6F8E"/>
    <w:rPr>
      <w:rFonts w:ascii="Calibri Light" w:eastAsia="Times New Roman" w:hAnsi="Calibri Light" w:cs="Times New Roman"/>
      <w:sz w:val="22"/>
      <w:szCs w:val="22"/>
    </w:rPr>
  </w:style>
  <w:style w:type="paragraph" w:styleId="Revision">
    <w:name w:val="Revision"/>
    <w:hidden/>
    <w:uiPriority w:val="99"/>
    <w:semiHidden/>
    <w:rsid w:val="00440F7B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E44453"/>
    <w:rPr>
      <w:sz w:val="24"/>
      <w:szCs w:val="24"/>
    </w:rPr>
  </w:style>
  <w:style w:type="character" w:customStyle="1" w:styleId="status--in-progress">
    <w:name w:val="status--in-progress"/>
    <w:basedOn w:val="DefaultParagraphFont"/>
    <w:rsid w:val="00303E6A"/>
  </w:style>
  <w:style w:type="character" w:styleId="Emphasis">
    <w:name w:val="Emphasis"/>
    <w:basedOn w:val="DefaultParagraphFont"/>
    <w:uiPriority w:val="20"/>
    <w:qFormat/>
    <w:rsid w:val="00303E6A"/>
    <w:rPr>
      <w:i/>
      <w:iCs/>
    </w:rPr>
  </w:style>
  <w:style w:type="paragraph" w:styleId="Caption">
    <w:name w:val="caption"/>
    <w:basedOn w:val="Normal"/>
    <w:next w:val="Normal"/>
    <w:qFormat/>
    <w:rsid w:val="00822C97"/>
    <w:pPr>
      <w:spacing w:before="240" w:after="120"/>
      <w:jc w:val="center"/>
    </w:pPr>
    <w:rPr>
      <w:b/>
      <w:caps/>
      <w:szCs w:val="20"/>
      <w:lang w:eastAsia="en-US"/>
    </w:rPr>
  </w:style>
  <w:style w:type="character" w:customStyle="1" w:styleId="ListParagraphChar">
    <w:name w:val="List Paragraph Char"/>
    <w:link w:val="ListParagraph"/>
    <w:uiPriority w:val="34"/>
    <w:rsid w:val="00A802F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626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4380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8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3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50848">
          <w:marLeft w:val="-600"/>
          <w:marRight w:val="-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011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74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961321">
          <w:marLeft w:val="-150"/>
          <w:marRight w:val="-150"/>
          <w:marTop w:val="0"/>
          <w:marBottom w:val="0"/>
          <w:divBdr>
            <w:top w:val="single" w:sz="6" w:space="9" w:color="E0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4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21423">
          <w:marLeft w:val="-150"/>
          <w:marRight w:val="-150"/>
          <w:marTop w:val="0"/>
          <w:marBottom w:val="0"/>
          <w:divBdr>
            <w:top w:val="single" w:sz="6" w:space="9" w:color="E0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7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201320">
          <w:marLeft w:val="-150"/>
          <w:marRight w:val="-150"/>
          <w:marTop w:val="0"/>
          <w:marBottom w:val="0"/>
          <w:divBdr>
            <w:top w:val="single" w:sz="6" w:space="9" w:color="E0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90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935216">
          <w:marLeft w:val="-150"/>
          <w:marRight w:val="-150"/>
          <w:marTop w:val="0"/>
          <w:marBottom w:val="0"/>
          <w:divBdr>
            <w:top w:val="single" w:sz="6" w:space="9" w:color="E0E0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23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35998-3F77-42EC-A67B-023560DF1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877</Words>
  <Characters>5979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</vt:lpstr>
    </vt:vector>
  </TitlesOfParts>
  <Company>KAM</Company>
  <LinksUpToDate>false</LinksUpToDate>
  <CharactersWithSpaces>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agne.ziedelyte</dc:creator>
  <cp:lastModifiedBy>Renata.E</cp:lastModifiedBy>
  <cp:revision>3</cp:revision>
  <cp:lastPrinted>2018-08-21T06:43:00Z</cp:lastPrinted>
  <dcterms:created xsi:type="dcterms:W3CDTF">2026-08-03T12:15:00Z</dcterms:created>
  <dcterms:modified xsi:type="dcterms:W3CDTF">2026-08-03T12:18:00Z</dcterms:modified>
</cp:coreProperties>
</file>