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98B4" w14:textId="69F7B2A3" w:rsidR="00BF18F1" w:rsidRDefault="00890F61" w:rsidP="00BF18F1">
      <w:pPr>
        <w:tabs>
          <w:tab w:val="left" w:pos="5400"/>
        </w:tabs>
        <w:jc w:val="right"/>
        <w:textAlignment w:val="center"/>
        <w:rPr>
          <w:szCs w:val="24"/>
        </w:rPr>
      </w:pPr>
      <w:r>
        <w:rPr>
          <w:szCs w:val="24"/>
        </w:rPr>
        <w:tab/>
      </w:r>
      <w:r w:rsidR="00BF18F1" w:rsidRPr="00BF18F1">
        <w:rPr>
          <w:szCs w:val="24"/>
        </w:rPr>
        <w:t>Skelbiamos apklausos Specialiųjų sąlygų</w:t>
      </w:r>
    </w:p>
    <w:p w14:paraId="5F9F24C0" w14:textId="24E791F8" w:rsidR="00C74FA2" w:rsidRDefault="00BF18F1" w:rsidP="00BF18F1">
      <w:pPr>
        <w:tabs>
          <w:tab w:val="left" w:pos="5400"/>
        </w:tabs>
        <w:jc w:val="center"/>
        <w:textAlignment w:val="center"/>
        <w:rPr>
          <w:szCs w:val="24"/>
        </w:rPr>
      </w:pPr>
      <w:r>
        <w:rPr>
          <w:szCs w:val="24"/>
        </w:rPr>
        <w:t xml:space="preserve">                                                                                  3 priedas „Sutarties p</w:t>
      </w:r>
      <w:r w:rsidR="00890F61">
        <w:rPr>
          <w:szCs w:val="24"/>
        </w:rPr>
        <w:t>rojektas</w:t>
      </w:r>
      <w:r>
        <w:rPr>
          <w:szCs w:val="24"/>
        </w:rPr>
        <w:t>“</w:t>
      </w:r>
    </w:p>
    <w:p w14:paraId="1623E55B" w14:textId="77777777" w:rsidR="00C74FA2" w:rsidRDefault="00C74FA2">
      <w:pPr>
        <w:tabs>
          <w:tab w:val="left" w:pos="5400"/>
        </w:tabs>
        <w:textAlignment w:val="center"/>
        <w:rPr>
          <w:szCs w:val="24"/>
        </w:rPr>
      </w:pPr>
    </w:p>
    <w:p w14:paraId="34683A73" w14:textId="77777777" w:rsidR="00027B83" w:rsidRPr="00671573" w:rsidRDefault="000B0897">
      <w:pPr>
        <w:widowControl w:val="0"/>
        <w:pBdr>
          <w:top w:val="nil"/>
          <w:left w:val="nil"/>
          <w:bottom w:val="nil"/>
          <w:right w:val="nil"/>
          <w:between w:val="nil"/>
        </w:pBdr>
        <w:tabs>
          <w:tab w:val="left" w:pos="567"/>
          <w:tab w:val="left" w:pos="851"/>
        </w:tabs>
        <w:jc w:val="center"/>
        <w:rPr>
          <w:rFonts w:ascii="Arial" w:hAnsi="Arial" w:cs="Arial"/>
          <w:b/>
          <w:bCs/>
          <w:caps/>
          <w:sz w:val="22"/>
          <w:szCs w:val="22"/>
        </w:rPr>
      </w:pPr>
      <w:r w:rsidRPr="00671573">
        <w:rPr>
          <w:rFonts w:ascii="Arial" w:hAnsi="Arial" w:cs="Arial"/>
          <w:b/>
          <w:bCs/>
          <w:caps/>
          <w:sz w:val="22"/>
          <w:szCs w:val="22"/>
        </w:rPr>
        <w:t>paslaugų pirkimo-pardavimo sutarties Specialiosios sąlygos</w:t>
      </w:r>
    </w:p>
    <w:p w14:paraId="405AF235" w14:textId="77777777" w:rsidR="00027B83" w:rsidRPr="00671573" w:rsidRDefault="00027B83">
      <w:pPr>
        <w:widowControl w:val="0"/>
        <w:pBdr>
          <w:top w:val="nil"/>
          <w:left w:val="nil"/>
          <w:bottom w:val="nil"/>
          <w:right w:val="nil"/>
          <w:between w:val="nil"/>
        </w:pBdr>
        <w:tabs>
          <w:tab w:val="left" w:pos="567"/>
          <w:tab w:val="left" w:pos="851"/>
        </w:tabs>
        <w:jc w:val="center"/>
        <w:rPr>
          <w:rFonts w:ascii="Arial" w:hAnsi="Arial" w:cs="Arial"/>
          <w:caps/>
          <w:sz w:val="22"/>
          <w:szCs w:val="22"/>
        </w:rPr>
      </w:pPr>
    </w:p>
    <w:p w14:paraId="7C0AA98D" w14:textId="77777777" w:rsidR="00027B83" w:rsidRPr="00671573" w:rsidRDefault="00027B83">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671573" w14:paraId="06BD45D9" w14:textId="77777777">
        <w:tc>
          <w:tcPr>
            <w:tcW w:w="2448" w:type="dxa"/>
          </w:tcPr>
          <w:p w14:paraId="40177F4F" w14:textId="77777777" w:rsidR="00027B83" w:rsidRPr="00671573" w:rsidRDefault="000B0897">
            <w:pPr>
              <w:jc w:val="both"/>
              <w:rPr>
                <w:rFonts w:ascii="Arial" w:hAnsi="Arial" w:cs="Arial"/>
                <w:b/>
                <w:kern w:val="2"/>
                <w:sz w:val="22"/>
                <w:szCs w:val="22"/>
              </w:rPr>
            </w:pPr>
            <w:r w:rsidRPr="00671573">
              <w:rPr>
                <w:rFonts w:ascii="Arial" w:hAnsi="Arial" w:cs="Arial"/>
                <w:b/>
                <w:kern w:val="2"/>
                <w:sz w:val="22"/>
                <w:szCs w:val="22"/>
              </w:rPr>
              <w:t>Sutarties pavadinimas</w:t>
            </w:r>
          </w:p>
        </w:tc>
        <w:tc>
          <w:tcPr>
            <w:tcW w:w="7110" w:type="dxa"/>
            <w:gridSpan w:val="3"/>
          </w:tcPr>
          <w:p w14:paraId="607BC18E" w14:textId="22C00FDF" w:rsidR="00027B83" w:rsidRPr="00671573" w:rsidRDefault="006D1CF0">
            <w:pPr>
              <w:jc w:val="both"/>
              <w:rPr>
                <w:rFonts w:ascii="Arial" w:hAnsi="Arial" w:cs="Arial"/>
                <w:kern w:val="2"/>
                <w:sz w:val="22"/>
                <w:szCs w:val="22"/>
              </w:rPr>
            </w:pPr>
            <w:r w:rsidRPr="00671573">
              <w:rPr>
                <w:rFonts w:ascii="Arial" w:hAnsi="Arial" w:cs="Arial"/>
                <w:kern w:val="2"/>
                <w:sz w:val="22"/>
                <w:szCs w:val="22"/>
              </w:rPr>
              <w:t>Sunkvežimio nuomos su vairuotoju</w:t>
            </w:r>
            <w:r w:rsidR="008759A8" w:rsidRPr="00671573">
              <w:rPr>
                <w:rFonts w:ascii="Arial" w:hAnsi="Arial" w:cs="Arial"/>
                <w:kern w:val="2"/>
                <w:sz w:val="22"/>
                <w:szCs w:val="22"/>
              </w:rPr>
              <w:t xml:space="preserve"> </w:t>
            </w:r>
            <w:r w:rsidRPr="00671573">
              <w:rPr>
                <w:rFonts w:ascii="Arial" w:hAnsi="Arial" w:cs="Arial"/>
                <w:kern w:val="2"/>
                <w:sz w:val="22"/>
                <w:szCs w:val="22"/>
              </w:rPr>
              <w:t xml:space="preserve"> žvyro , smėlio </w:t>
            </w:r>
            <w:r w:rsidR="00013688">
              <w:rPr>
                <w:rFonts w:ascii="Arial" w:hAnsi="Arial" w:cs="Arial"/>
                <w:kern w:val="2"/>
                <w:sz w:val="22"/>
                <w:szCs w:val="22"/>
              </w:rPr>
              <w:t>transportavimui</w:t>
            </w:r>
            <w:r w:rsidR="008759A8" w:rsidRPr="00671573">
              <w:rPr>
                <w:rFonts w:ascii="Arial" w:hAnsi="Arial" w:cs="Arial"/>
                <w:kern w:val="2"/>
                <w:sz w:val="22"/>
                <w:szCs w:val="22"/>
              </w:rPr>
              <w:t xml:space="preserve"> viešojo pirkimo – pa</w:t>
            </w:r>
            <w:r w:rsidR="009D6D60">
              <w:rPr>
                <w:rFonts w:ascii="Arial" w:hAnsi="Arial" w:cs="Arial"/>
                <w:kern w:val="2"/>
                <w:sz w:val="22"/>
                <w:szCs w:val="22"/>
              </w:rPr>
              <w:t>r</w:t>
            </w:r>
            <w:r w:rsidR="008759A8" w:rsidRPr="00671573">
              <w:rPr>
                <w:rFonts w:ascii="Arial" w:hAnsi="Arial" w:cs="Arial"/>
                <w:kern w:val="2"/>
                <w:sz w:val="22"/>
                <w:szCs w:val="22"/>
              </w:rPr>
              <w:t>davimo sutartis</w:t>
            </w:r>
          </w:p>
        </w:tc>
      </w:tr>
      <w:tr w:rsidR="00027B83" w:rsidRPr="00671573" w14:paraId="2F08ABA7" w14:textId="77777777">
        <w:tc>
          <w:tcPr>
            <w:tcW w:w="2448" w:type="dxa"/>
          </w:tcPr>
          <w:p w14:paraId="262D4078" w14:textId="77777777" w:rsidR="00027B83" w:rsidRPr="00671573" w:rsidRDefault="000B0897">
            <w:pPr>
              <w:jc w:val="both"/>
              <w:rPr>
                <w:rFonts w:ascii="Arial" w:hAnsi="Arial" w:cs="Arial"/>
                <w:b/>
                <w:kern w:val="2"/>
                <w:sz w:val="22"/>
                <w:szCs w:val="22"/>
              </w:rPr>
            </w:pPr>
            <w:r w:rsidRPr="00671573">
              <w:rPr>
                <w:rFonts w:ascii="Arial" w:hAnsi="Arial" w:cs="Arial"/>
                <w:b/>
                <w:kern w:val="2"/>
                <w:sz w:val="22"/>
                <w:szCs w:val="22"/>
              </w:rPr>
              <w:t>Sutarties data</w:t>
            </w:r>
          </w:p>
        </w:tc>
        <w:tc>
          <w:tcPr>
            <w:tcW w:w="2177" w:type="dxa"/>
          </w:tcPr>
          <w:p w14:paraId="310EFCA2" w14:textId="77777777" w:rsidR="00027B83" w:rsidRPr="00671573" w:rsidRDefault="00027B83">
            <w:pPr>
              <w:jc w:val="both"/>
              <w:rPr>
                <w:rFonts w:ascii="Arial" w:hAnsi="Arial" w:cs="Arial"/>
                <w:kern w:val="2"/>
                <w:sz w:val="22"/>
                <w:szCs w:val="22"/>
              </w:rPr>
            </w:pPr>
          </w:p>
        </w:tc>
        <w:tc>
          <w:tcPr>
            <w:tcW w:w="2362" w:type="dxa"/>
          </w:tcPr>
          <w:p w14:paraId="26FE9FCE" w14:textId="77777777" w:rsidR="00027B83" w:rsidRPr="00671573" w:rsidRDefault="000B0897">
            <w:pPr>
              <w:jc w:val="both"/>
              <w:rPr>
                <w:rFonts w:ascii="Arial" w:hAnsi="Arial" w:cs="Arial"/>
                <w:b/>
                <w:kern w:val="2"/>
                <w:sz w:val="22"/>
                <w:szCs w:val="22"/>
              </w:rPr>
            </w:pPr>
            <w:r w:rsidRPr="00671573">
              <w:rPr>
                <w:rFonts w:ascii="Arial" w:hAnsi="Arial" w:cs="Arial"/>
                <w:b/>
                <w:kern w:val="2"/>
                <w:sz w:val="22"/>
                <w:szCs w:val="22"/>
              </w:rPr>
              <w:t>Sutarties numeris</w:t>
            </w:r>
          </w:p>
        </w:tc>
        <w:tc>
          <w:tcPr>
            <w:tcW w:w="2571" w:type="dxa"/>
          </w:tcPr>
          <w:p w14:paraId="11456A38" w14:textId="77777777" w:rsidR="00027B83" w:rsidRPr="00671573" w:rsidRDefault="00027B83">
            <w:pPr>
              <w:jc w:val="both"/>
              <w:rPr>
                <w:rFonts w:ascii="Arial" w:hAnsi="Arial" w:cs="Arial"/>
                <w:kern w:val="2"/>
                <w:sz w:val="22"/>
                <w:szCs w:val="22"/>
              </w:rPr>
            </w:pPr>
          </w:p>
        </w:tc>
      </w:tr>
    </w:tbl>
    <w:p w14:paraId="7AAE002E" w14:textId="77777777" w:rsidR="00027B83" w:rsidRPr="00671573" w:rsidRDefault="00027B8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671573" w14:paraId="2A8CDD09" w14:textId="77777777">
        <w:tc>
          <w:tcPr>
            <w:tcW w:w="9558" w:type="dxa"/>
            <w:gridSpan w:val="3"/>
          </w:tcPr>
          <w:p w14:paraId="0049CEBD"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1. SUTARTIES ŠALYS</w:t>
            </w:r>
          </w:p>
        </w:tc>
      </w:tr>
      <w:tr w:rsidR="008759A8" w:rsidRPr="00671573" w14:paraId="7A216576" w14:textId="77777777">
        <w:tc>
          <w:tcPr>
            <w:tcW w:w="2808" w:type="dxa"/>
            <w:vMerge w:val="restart"/>
          </w:tcPr>
          <w:p w14:paraId="79087AD5" w14:textId="77777777" w:rsidR="008759A8" w:rsidRPr="00671573" w:rsidRDefault="008759A8" w:rsidP="008759A8">
            <w:pPr>
              <w:jc w:val="center"/>
              <w:rPr>
                <w:rFonts w:ascii="Arial" w:hAnsi="Arial" w:cs="Arial"/>
                <w:b/>
                <w:kern w:val="2"/>
                <w:sz w:val="22"/>
                <w:szCs w:val="22"/>
              </w:rPr>
            </w:pPr>
          </w:p>
          <w:p w14:paraId="555D406D" w14:textId="77777777" w:rsidR="008759A8" w:rsidRPr="00671573" w:rsidRDefault="008759A8" w:rsidP="008759A8">
            <w:pPr>
              <w:jc w:val="center"/>
              <w:rPr>
                <w:rFonts w:ascii="Arial" w:hAnsi="Arial" w:cs="Arial"/>
                <w:b/>
                <w:kern w:val="2"/>
                <w:sz w:val="22"/>
                <w:szCs w:val="22"/>
              </w:rPr>
            </w:pPr>
          </w:p>
          <w:p w14:paraId="757D89F5" w14:textId="77777777" w:rsidR="008759A8" w:rsidRPr="00671573" w:rsidRDefault="008759A8" w:rsidP="008759A8">
            <w:pPr>
              <w:jc w:val="center"/>
              <w:rPr>
                <w:rFonts w:ascii="Arial" w:hAnsi="Arial" w:cs="Arial"/>
                <w:b/>
                <w:kern w:val="2"/>
                <w:sz w:val="22"/>
                <w:szCs w:val="22"/>
              </w:rPr>
            </w:pPr>
          </w:p>
          <w:p w14:paraId="6C227F93" w14:textId="77777777" w:rsidR="008759A8" w:rsidRPr="00671573" w:rsidRDefault="008759A8" w:rsidP="008759A8">
            <w:pPr>
              <w:rPr>
                <w:rFonts w:ascii="Arial" w:hAnsi="Arial" w:cs="Arial"/>
                <w:b/>
                <w:kern w:val="2"/>
                <w:sz w:val="22"/>
                <w:szCs w:val="22"/>
              </w:rPr>
            </w:pPr>
          </w:p>
          <w:p w14:paraId="0285291C" w14:textId="77777777" w:rsidR="008759A8" w:rsidRPr="00671573" w:rsidRDefault="008759A8" w:rsidP="008759A8">
            <w:pPr>
              <w:rPr>
                <w:rFonts w:ascii="Arial" w:hAnsi="Arial" w:cs="Arial"/>
                <w:b/>
                <w:kern w:val="2"/>
                <w:sz w:val="22"/>
                <w:szCs w:val="22"/>
              </w:rPr>
            </w:pPr>
            <w:r w:rsidRPr="00671573">
              <w:rPr>
                <w:rFonts w:ascii="Arial" w:hAnsi="Arial" w:cs="Arial"/>
                <w:b/>
                <w:kern w:val="2"/>
                <w:sz w:val="22"/>
                <w:szCs w:val="22"/>
              </w:rPr>
              <w:t>1.1. Pirkėjas</w:t>
            </w:r>
          </w:p>
        </w:tc>
        <w:tc>
          <w:tcPr>
            <w:tcW w:w="3240" w:type="dxa"/>
          </w:tcPr>
          <w:p w14:paraId="4986D0A4"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1.1.1. Pavadinimas</w:t>
            </w:r>
          </w:p>
        </w:tc>
        <w:tc>
          <w:tcPr>
            <w:tcW w:w="3510" w:type="dxa"/>
          </w:tcPr>
          <w:p w14:paraId="53FF09A2" w14:textId="74760E10"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Valstybės įmonės Valstybinių miškų urėdijos Mažeikių regioninis padalinys</w:t>
            </w:r>
          </w:p>
        </w:tc>
      </w:tr>
      <w:tr w:rsidR="008759A8" w:rsidRPr="00671573" w14:paraId="46894EEE" w14:textId="77777777">
        <w:tc>
          <w:tcPr>
            <w:tcW w:w="2808" w:type="dxa"/>
            <w:vMerge/>
          </w:tcPr>
          <w:p w14:paraId="6E3E695C" w14:textId="77777777" w:rsidR="008759A8" w:rsidRPr="00671573" w:rsidRDefault="008759A8" w:rsidP="008759A8">
            <w:pPr>
              <w:rPr>
                <w:rFonts w:ascii="Arial" w:hAnsi="Arial" w:cs="Arial"/>
                <w:kern w:val="2"/>
                <w:sz w:val="22"/>
                <w:szCs w:val="22"/>
              </w:rPr>
            </w:pPr>
          </w:p>
        </w:tc>
        <w:tc>
          <w:tcPr>
            <w:tcW w:w="3240" w:type="dxa"/>
          </w:tcPr>
          <w:p w14:paraId="6B5CD43F"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1.1.2. Juridinio asmens kodas</w:t>
            </w:r>
          </w:p>
        </w:tc>
        <w:tc>
          <w:tcPr>
            <w:tcW w:w="3510" w:type="dxa"/>
          </w:tcPr>
          <w:p w14:paraId="63476F65" w14:textId="70067651"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132340880</w:t>
            </w:r>
          </w:p>
        </w:tc>
      </w:tr>
      <w:tr w:rsidR="008759A8" w:rsidRPr="00671573" w14:paraId="356739C7" w14:textId="77777777">
        <w:tc>
          <w:tcPr>
            <w:tcW w:w="2808" w:type="dxa"/>
            <w:vMerge/>
          </w:tcPr>
          <w:p w14:paraId="1CA5E71D" w14:textId="77777777" w:rsidR="008759A8" w:rsidRPr="00671573" w:rsidRDefault="008759A8" w:rsidP="008759A8">
            <w:pPr>
              <w:rPr>
                <w:rFonts w:ascii="Arial" w:hAnsi="Arial" w:cs="Arial"/>
                <w:kern w:val="2"/>
                <w:sz w:val="22"/>
                <w:szCs w:val="22"/>
              </w:rPr>
            </w:pPr>
          </w:p>
        </w:tc>
        <w:tc>
          <w:tcPr>
            <w:tcW w:w="3240" w:type="dxa"/>
          </w:tcPr>
          <w:p w14:paraId="23A01788"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1.1.3. Adresas</w:t>
            </w:r>
          </w:p>
        </w:tc>
        <w:tc>
          <w:tcPr>
            <w:tcW w:w="3510" w:type="dxa"/>
          </w:tcPr>
          <w:p w14:paraId="4FB387A2" w14:textId="42F60107" w:rsidR="008759A8" w:rsidRPr="00671573" w:rsidRDefault="008759A8" w:rsidP="008759A8">
            <w:pPr>
              <w:jc w:val="center"/>
              <w:rPr>
                <w:rFonts w:ascii="Arial" w:hAnsi="Arial" w:cs="Arial"/>
                <w:kern w:val="2"/>
                <w:sz w:val="22"/>
                <w:szCs w:val="22"/>
              </w:rPr>
            </w:pPr>
            <w:proofErr w:type="spellStart"/>
            <w:r w:rsidRPr="00671573">
              <w:rPr>
                <w:rFonts w:ascii="Arial" w:hAnsi="Arial" w:cs="Arial"/>
                <w:kern w:val="2"/>
                <w:sz w:val="22"/>
                <w:szCs w:val="22"/>
              </w:rPr>
              <w:t>Senkelio</w:t>
            </w:r>
            <w:proofErr w:type="spellEnd"/>
            <w:r w:rsidRPr="00671573">
              <w:rPr>
                <w:rFonts w:ascii="Arial" w:hAnsi="Arial" w:cs="Arial"/>
                <w:kern w:val="2"/>
                <w:sz w:val="22"/>
                <w:szCs w:val="22"/>
              </w:rPr>
              <w:t xml:space="preserve"> g. 14, Mažeikiai, Mažeikių r. sav. , LT-89238</w:t>
            </w:r>
          </w:p>
        </w:tc>
      </w:tr>
      <w:tr w:rsidR="008759A8" w:rsidRPr="00671573" w14:paraId="00E15A94" w14:textId="77777777">
        <w:tc>
          <w:tcPr>
            <w:tcW w:w="2808" w:type="dxa"/>
            <w:vMerge/>
          </w:tcPr>
          <w:p w14:paraId="54205EA9" w14:textId="77777777" w:rsidR="008759A8" w:rsidRPr="00671573" w:rsidRDefault="008759A8" w:rsidP="008759A8">
            <w:pPr>
              <w:rPr>
                <w:rFonts w:ascii="Arial" w:hAnsi="Arial" w:cs="Arial"/>
                <w:kern w:val="2"/>
                <w:sz w:val="22"/>
                <w:szCs w:val="22"/>
              </w:rPr>
            </w:pPr>
          </w:p>
        </w:tc>
        <w:tc>
          <w:tcPr>
            <w:tcW w:w="3240" w:type="dxa"/>
          </w:tcPr>
          <w:p w14:paraId="78DC4B4A"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1.1.4. PVM mokėtojo kodas</w:t>
            </w:r>
          </w:p>
        </w:tc>
        <w:tc>
          <w:tcPr>
            <w:tcW w:w="3510" w:type="dxa"/>
          </w:tcPr>
          <w:p w14:paraId="3641442E" w14:textId="72925044"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LT323408811</w:t>
            </w:r>
          </w:p>
        </w:tc>
      </w:tr>
      <w:tr w:rsidR="008759A8" w:rsidRPr="00671573" w14:paraId="164424F3" w14:textId="77777777">
        <w:tc>
          <w:tcPr>
            <w:tcW w:w="2808" w:type="dxa"/>
            <w:vMerge/>
          </w:tcPr>
          <w:p w14:paraId="605C8647" w14:textId="77777777" w:rsidR="008759A8" w:rsidRPr="00671573" w:rsidRDefault="008759A8" w:rsidP="008759A8">
            <w:pPr>
              <w:rPr>
                <w:rFonts w:ascii="Arial" w:hAnsi="Arial" w:cs="Arial"/>
                <w:kern w:val="2"/>
                <w:sz w:val="22"/>
                <w:szCs w:val="22"/>
              </w:rPr>
            </w:pPr>
          </w:p>
        </w:tc>
        <w:tc>
          <w:tcPr>
            <w:tcW w:w="3240" w:type="dxa"/>
          </w:tcPr>
          <w:p w14:paraId="58983992"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1.1.5. Atsiskaitomoji sąskaita</w:t>
            </w:r>
          </w:p>
        </w:tc>
        <w:tc>
          <w:tcPr>
            <w:tcW w:w="3510" w:type="dxa"/>
          </w:tcPr>
          <w:p w14:paraId="62E56AEE" w14:textId="721E4207"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LT33 7044 0600 0819 3482</w:t>
            </w:r>
          </w:p>
        </w:tc>
      </w:tr>
      <w:tr w:rsidR="008759A8" w:rsidRPr="00671573" w14:paraId="6B7E848E" w14:textId="77777777">
        <w:tc>
          <w:tcPr>
            <w:tcW w:w="2808" w:type="dxa"/>
            <w:vMerge/>
          </w:tcPr>
          <w:p w14:paraId="4F4A34C0" w14:textId="77777777" w:rsidR="008759A8" w:rsidRPr="00671573" w:rsidRDefault="008759A8" w:rsidP="008759A8">
            <w:pPr>
              <w:rPr>
                <w:rFonts w:ascii="Arial" w:hAnsi="Arial" w:cs="Arial"/>
                <w:kern w:val="2"/>
                <w:sz w:val="22"/>
                <w:szCs w:val="22"/>
              </w:rPr>
            </w:pPr>
          </w:p>
        </w:tc>
        <w:tc>
          <w:tcPr>
            <w:tcW w:w="3240" w:type="dxa"/>
          </w:tcPr>
          <w:p w14:paraId="6CD6859C"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1.1.6. Bankas, banko kodas</w:t>
            </w:r>
          </w:p>
        </w:tc>
        <w:tc>
          <w:tcPr>
            <w:tcW w:w="3510" w:type="dxa"/>
          </w:tcPr>
          <w:p w14:paraId="7CD0A608" w14:textId="0DD7F42B"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AB SEB bankas, 70440</w:t>
            </w:r>
          </w:p>
        </w:tc>
      </w:tr>
      <w:tr w:rsidR="008759A8" w:rsidRPr="00671573" w14:paraId="3C8A477F" w14:textId="77777777">
        <w:tc>
          <w:tcPr>
            <w:tcW w:w="2808" w:type="dxa"/>
            <w:vMerge/>
          </w:tcPr>
          <w:p w14:paraId="6FB01AF8" w14:textId="77777777" w:rsidR="008759A8" w:rsidRPr="00671573" w:rsidRDefault="008759A8" w:rsidP="008759A8">
            <w:pPr>
              <w:rPr>
                <w:rFonts w:ascii="Arial" w:hAnsi="Arial" w:cs="Arial"/>
                <w:kern w:val="2"/>
                <w:sz w:val="22"/>
                <w:szCs w:val="22"/>
              </w:rPr>
            </w:pPr>
          </w:p>
        </w:tc>
        <w:tc>
          <w:tcPr>
            <w:tcW w:w="3240" w:type="dxa"/>
          </w:tcPr>
          <w:p w14:paraId="52077EC6"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1.1.7. Telefonas</w:t>
            </w:r>
          </w:p>
        </w:tc>
        <w:tc>
          <w:tcPr>
            <w:tcW w:w="3510" w:type="dxa"/>
          </w:tcPr>
          <w:p w14:paraId="04975451" w14:textId="30BEBF35"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+370 682 27697</w:t>
            </w:r>
          </w:p>
        </w:tc>
      </w:tr>
      <w:tr w:rsidR="008759A8" w:rsidRPr="00671573" w14:paraId="7B8191B7" w14:textId="77777777">
        <w:tc>
          <w:tcPr>
            <w:tcW w:w="2808" w:type="dxa"/>
            <w:vMerge/>
          </w:tcPr>
          <w:p w14:paraId="1FE5A316" w14:textId="77777777" w:rsidR="008759A8" w:rsidRPr="00671573" w:rsidRDefault="008759A8" w:rsidP="008759A8">
            <w:pPr>
              <w:rPr>
                <w:rFonts w:ascii="Arial" w:hAnsi="Arial" w:cs="Arial"/>
                <w:kern w:val="2"/>
                <w:sz w:val="22"/>
                <w:szCs w:val="22"/>
              </w:rPr>
            </w:pPr>
          </w:p>
        </w:tc>
        <w:tc>
          <w:tcPr>
            <w:tcW w:w="3240" w:type="dxa"/>
          </w:tcPr>
          <w:p w14:paraId="47AE5590"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1.1.8. El. paštas</w:t>
            </w:r>
          </w:p>
        </w:tc>
        <w:tc>
          <w:tcPr>
            <w:tcW w:w="3510" w:type="dxa"/>
          </w:tcPr>
          <w:p w14:paraId="06155599" w14:textId="20BA26D4" w:rsidR="008759A8" w:rsidRPr="00671573" w:rsidRDefault="008759A8" w:rsidP="008759A8">
            <w:pPr>
              <w:jc w:val="center"/>
              <w:rPr>
                <w:rFonts w:ascii="Arial" w:hAnsi="Arial" w:cs="Arial"/>
                <w:kern w:val="2"/>
                <w:sz w:val="22"/>
                <w:szCs w:val="22"/>
              </w:rPr>
            </w:pPr>
            <w:r w:rsidRPr="00671573">
              <w:rPr>
                <w:rFonts w:ascii="Arial" w:hAnsi="Arial" w:cs="Arial"/>
                <w:kern w:val="2"/>
                <w:sz w:val="22"/>
                <w:szCs w:val="22"/>
              </w:rPr>
              <w:t>mazeikiai@vmu.lt</w:t>
            </w:r>
          </w:p>
        </w:tc>
      </w:tr>
      <w:tr w:rsidR="008759A8" w:rsidRPr="00671573" w14:paraId="1959C3F5" w14:textId="77777777">
        <w:tc>
          <w:tcPr>
            <w:tcW w:w="2808" w:type="dxa"/>
            <w:vMerge/>
          </w:tcPr>
          <w:p w14:paraId="34C01018" w14:textId="77777777" w:rsidR="008759A8" w:rsidRPr="00671573" w:rsidRDefault="008759A8" w:rsidP="008759A8">
            <w:pPr>
              <w:rPr>
                <w:rFonts w:ascii="Arial" w:hAnsi="Arial" w:cs="Arial"/>
                <w:kern w:val="2"/>
                <w:sz w:val="22"/>
                <w:szCs w:val="22"/>
              </w:rPr>
            </w:pPr>
          </w:p>
        </w:tc>
        <w:tc>
          <w:tcPr>
            <w:tcW w:w="3240" w:type="dxa"/>
          </w:tcPr>
          <w:p w14:paraId="473630E0"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1.1.9. Šalies atstovas</w:t>
            </w:r>
          </w:p>
        </w:tc>
        <w:tc>
          <w:tcPr>
            <w:tcW w:w="3510" w:type="dxa"/>
          </w:tcPr>
          <w:p w14:paraId="04FDD825" w14:textId="20704CF0"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475D93E9" w14:textId="77777777">
        <w:tc>
          <w:tcPr>
            <w:tcW w:w="2808" w:type="dxa"/>
            <w:vMerge/>
          </w:tcPr>
          <w:p w14:paraId="23BF508B" w14:textId="77777777" w:rsidR="008759A8" w:rsidRPr="00671573" w:rsidRDefault="008759A8" w:rsidP="008759A8">
            <w:pPr>
              <w:rPr>
                <w:rFonts w:ascii="Arial" w:hAnsi="Arial" w:cs="Arial"/>
                <w:kern w:val="2"/>
                <w:sz w:val="22"/>
                <w:szCs w:val="22"/>
              </w:rPr>
            </w:pPr>
          </w:p>
        </w:tc>
        <w:tc>
          <w:tcPr>
            <w:tcW w:w="3240" w:type="dxa"/>
          </w:tcPr>
          <w:p w14:paraId="7D81A35C"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1.1.10. Atstovavimo pagrindas</w:t>
            </w:r>
          </w:p>
        </w:tc>
        <w:tc>
          <w:tcPr>
            <w:tcW w:w="3510" w:type="dxa"/>
          </w:tcPr>
          <w:p w14:paraId="7164E978" w14:textId="0F445654"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208DA5AB" w14:textId="77777777">
        <w:tc>
          <w:tcPr>
            <w:tcW w:w="2808" w:type="dxa"/>
            <w:vMerge w:val="restart"/>
          </w:tcPr>
          <w:p w14:paraId="6C001A19" w14:textId="77777777" w:rsidR="008759A8" w:rsidRPr="00671573" w:rsidRDefault="008759A8" w:rsidP="008759A8">
            <w:pPr>
              <w:rPr>
                <w:rFonts w:ascii="Arial" w:hAnsi="Arial" w:cs="Arial"/>
                <w:b/>
                <w:kern w:val="2"/>
                <w:sz w:val="22"/>
                <w:szCs w:val="22"/>
              </w:rPr>
            </w:pPr>
          </w:p>
          <w:p w14:paraId="5AF623B9" w14:textId="77777777" w:rsidR="008759A8" w:rsidRPr="00671573" w:rsidRDefault="008759A8" w:rsidP="008759A8">
            <w:pPr>
              <w:rPr>
                <w:rFonts w:ascii="Arial" w:hAnsi="Arial" w:cs="Arial"/>
                <w:b/>
                <w:kern w:val="2"/>
                <w:sz w:val="22"/>
                <w:szCs w:val="22"/>
              </w:rPr>
            </w:pPr>
          </w:p>
          <w:p w14:paraId="2FC546C0" w14:textId="77777777" w:rsidR="008759A8" w:rsidRPr="00671573" w:rsidRDefault="008759A8" w:rsidP="008759A8">
            <w:pPr>
              <w:rPr>
                <w:rFonts w:ascii="Arial" w:hAnsi="Arial" w:cs="Arial"/>
                <w:b/>
                <w:kern w:val="2"/>
                <w:sz w:val="22"/>
                <w:szCs w:val="22"/>
              </w:rPr>
            </w:pPr>
          </w:p>
          <w:p w14:paraId="3E3805B9" w14:textId="77777777" w:rsidR="008759A8" w:rsidRPr="00671573" w:rsidRDefault="008759A8" w:rsidP="008759A8">
            <w:pPr>
              <w:rPr>
                <w:rFonts w:ascii="Arial" w:hAnsi="Arial" w:cs="Arial"/>
                <w:b/>
                <w:kern w:val="2"/>
                <w:sz w:val="22"/>
                <w:szCs w:val="22"/>
              </w:rPr>
            </w:pPr>
            <w:r w:rsidRPr="00671573">
              <w:rPr>
                <w:rFonts w:ascii="Arial" w:hAnsi="Arial" w:cs="Arial"/>
                <w:b/>
                <w:kern w:val="2"/>
                <w:sz w:val="22"/>
                <w:szCs w:val="22"/>
              </w:rPr>
              <w:t>1.2. Tiekėjas</w:t>
            </w:r>
          </w:p>
          <w:p w14:paraId="0640591C" w14:textId="77777777" w:rsidR="008759A8" w:rsidRPr="00671573" w:rsidRDefault="008759A8" w:rsidP="008759A8">
            <w:pPr>
              <w:rPr>
                <w:rFonts w:ascii="Arial" w:hAnsi="Arial" w:cs="Arial"/>
                <w:color w:val="4472C4"/>
                <w:kern w:val="2"/>
                <w:sz w:val="22"/>
                <w:szCs w:val="22"/>
              </w:rPr>
            </w:pPr>
            <w:r w:rsidRPr="00671573">
              <w:rPr>
                <w:rFonts w:ascii="Arial" w:hAnsi="Arial" w:cs="Arial"/>
                <w:color w:val="4472C4"/>
                <w:kern w:val="2"/>
                <w:sz w:val="22"/>
                <w:szCs w:val="22"/>
              </w:rPr>
              <w:t>(jei Tiekėjas yra fizinis asmuo, skiltys atitinkamai pakoreguojamos.</w:t>
            </w:r>
          </w:p>
          <w:p w14:paraId="6DA744E9" w14:textId="77777777" w:rsidR="008759A8" w:rsidRPr="00671573" w:rsidRDefault="008759A8" w:rsidP="008759A8">
            <w:pPr>
              <w:rPr>
                <w:rFonts w:ascii="Arial" w:hAnsi="Arial" w:cs="Arial"/>
                <w:color w:val="4472C4"/>
                <w:kern w:val="2"/>
                <w:sz w:val="22"/>
                <w:szCs w:val="22"/>
              </w:rPr>
            </w:pPr>
            <w:r w:rsidRPr="00671573">
              <w:rPr>
                <w:rFonts w:ascii="Arial" w:hAnsi="Arial" w:cs="Arial"/>
                <w:color w:val="4472C4"/>
                <w:kern w:val="2"/>
                <w:sz w:val="22"/>
                <w:szCs w:val="22"/>
              </w:rPr>
              <w:t>Jei Tiekėjas yra tiekėjų grupė, skiltys pildomos įterpiant kiekvieno grupės nario informaciją)</w:t>
            </w:r>
          </w:p>
          <w:p w14:paraId="450B9242" w14:textId="77777777" w:rsidR="008759A8" w:rsidRPr="00671573" w:rsidRDefault="008759A8" w:rsidP="008759A8">
            <w:pPr>
              <w:rPr>
                <w:rFonts w:ascii="Arial" w:hAnsi="Arial" w:cs="Arial"/>
                <w:b/>
                <w:kern w:val="2"/>
                <w:sz w:val="22"/>
                <w:szCs w:val="22"/>
              </w:rPr>
            </w:pPr>
          </w:p>
        </w:tc>
        <w:tc>
          <w:tcPr>
            <w:tcW w:w="3240" w:type="dxa"/>
          </w:tcPr>
          <w:p w14:paraId="67F6D24E"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1.2.1. Pavadinimas</w:t>
            </w:r>
          </w:p>
        </w:tc>
        <w:tc>
          <w:tcPr>
            <w:tcW w:w="3510" w:type="dxa"/>
          </w:tcPr>
          <w:p w14:paraId="02EEDC7F" w14:textId="4BB07E66"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3EAB2D74" w14:textId="77777777">
        <w:tc>
          <w:tcPr>
            <w:tcW w:w="2808" w:type="dxa"/>
            <w:vMerge/>
          </w:tcPr>
          <w:p w14:paraId="75194712" w14:textId="77777777" w:rsidR="008759A8" w:rsidRPr="00671573" w:rsidRDefault="008759A8" w:rsidP="008759A8">
            <w:pPr>
              <w:rPr>
                <w:rFonts w:ascii="Arial" w:hAnsi="Arial" w:cs="Arial"/>
                <w:b/>
                <w:kern w:val="2"/>
                <w:sz w:val="22"/>
                <w:szCs w:val="22"/>
              </w:rPr>
            </w:pPr>
          </w:p>
        </w:tc>
        <w:tc>
          <w:tcPr>
            <w:tcW w:w="3240" w:type="dxa"/>
          </w:tcPr>
          <w:p w14:paraId="65C865FD"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1.2.2. Juridinio asmens kodas</w:t>
            </w:r>
          </w:p>
        </w:tc>
        <w:tc>
          <w:tcPr>
            <w:tcW w:w="3510" w:type="dxa"/>
          </w:tcPr>
          <w:p w14:paraId="53FD7CD7" w14:textId="4CEDFD80"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666244A6" w14:textId="77777777">
        <w:tc>
          <w:tcPr>
            <w:tcW w:w="2808" w:type="dxa"/>
            <w:vMerge/>
          </w:tcPr>
          <w:p w14:paraId="47FBA3D1" w14:textId="77777777" w:rsidR="008759A8" w:rsidRPr="00671573" w:rsidRDefault="008759A8" w:rsidP="008759A8">
            <w:pPr>
              <w:rPr>
                <w:rFonts w:ascii="Arial" w:hAnsi="Arial" w:cs="Arial"/>
                <w:b/>
                <w:kern w:val="2"/>
                <w:sz w:val="22"/>
                <w:szCs w:val="22"/>
              </w:rPr>
            </w:pPr>
          </w:p>
        </w:tc>
        <w:tc>
          <w:tcPr>
            <w:tcW w:w="3240" w:type="dxa"/>
          </w:tcPr>
          <w:p w14:paraId="1BC85940"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1.2.3. Adresas</w:t>
            </w:r>
          </w:p>
        </w:tc>
        <w:tc>
          <w:tcPr>
            <w:tcW w:w="3510" w:type="dxa"/>
          </w:tcPr>
          <w:p w14:paraId="7014BB4C" w14:textId="6122E74C"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29C53A2D" w14:textId="77777777">
        <w:tc>
          <w:tcPr>
            <w:tcW w:w="2808" w:type="dxa"/>
            <w:vMerge/>
          </w:tcPr>
          <w:p w14:paraId="62F07FD3" w14:textId="77777777" w:rsidR="008759A8" w:rsidRPr="00671573" w:rsidRDefault="008759A8" w:rsidP="008759A8">
            <w:pPr>
              <w:rPr>
                <w:rFonts w:ascii="Arial" w:hAnsi="Arial" w:cs="Arial"/>
                <w:b/>
                <w:kern w:val="2"/>
                <w:sz w:val="22"/>
                <w:szCs w:val="22"/>
              </w:rPr>
            </w:pPr>
          </w:p>
        </w:tc>
        <w:tc>
          <w:tcPr>
            <w:tcW w:w="3240" w:type="dxa"/>
          </w:tcPr>
          <w:p w14:paraId="3F64B498"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1.2.4. PVM mokėtojo kodas</w:t>
            </w:r>
          </w:p>
        </w:tc>
        <w:tc>
          <w:tcPr>
            <w:tcW w:w="3510" w:type="dxa"/>
          </w:tcPr>
          <w:p w14:paraId="1570F720" w14:textId="1310399C"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5B9A0B4B" w14:textId="77777777">
        <w:tc>
          <w:tcPr>
            <w:tcW w:w="2808" w:type="dxa"/>
            <w:vMerge/>
          </w:tcPr>
          <w:p w14:paraId="0E55A8FE" w14:textId="77777777" w:rsidR="008759A8" w:rsidRPr="00671573" w:rsidRDefault="008759A8" w:rsidP="008759A8">
            <w:pPr>
              <w:rPr>
                <w:rFonts w:ascii="Arial" w:hAnsi="Arial" w:cs="Arial"/>
                <w:b/>
                <w:kern w:val="2"/>
                <w:sz w:val="22"/>
                <w:szCs w:val="22"/>
              </w:rPr>
            </w:pPr>
          </w:p>
        </w:tc>
        <w:tc>
          <w:tcPr>
            <w:tcW w:w="3240" w:type="dxa"/>
          </w:tcPr>
          <w:p w14:paraId="0740C72F"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1.2.5. Atsiskaitomoji sąskaita</w:t>
            </w:r>
          </w:p>
        </w:tc>
        <w:tc>
          <w:tcPr>
            <w:tcW w:w="3510" w:type="dxa"/>
          </w:tcPr>
          <w:p w14:paraId="5B25FE4F" w14:textId="707ED7D5"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0D812494" w14:textId="77777777">
        <w:tc>
          <w:tcPr>
            <w:tcW w:w="2808" w:type="dxa"/>
            <w:vMerge/>
          </w:tcPr>
          <w:p w14:paraId="3FB019FB" w14:textId="77777777" w:rsidR="008759A8" w:rsidRPr="00671573" w:rsidRDefault="008759A8" w:rsidP="008759A8">
            <w:pPr>
              <w:rPr>
                <w:rFonts w:ascii="Arial" w:hAnsi="Arial" w:cs="Arial"/>
                <w:b/>
                <w:kern w:val="2"/>
                <w:sz w:val="22"/>
                <w:szCs w:val="22"/>
              </w:rPr>
            </w:pPr>
          </w:p>
        </w:tc>
        <w:tc>
          <w:tcPr>
            <w:tcW w:w="3240" w:type="dxa"/>
          </w:tcPr>
          <w:p w14:paraId="61E194F0"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1.2.6. Bankas, banko kodas</w:t>
            </w:r>
          </w:p>
        </w:tc>
        <w:tc>
          <w:tcPr>
            <w:tcW w:w="3510" w:type="dxa"/>
          </w:tcPr>
          <w:p w14:paraId="261BA477" w14:textId="4D2AEF21"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3A61E74A" w14:textId="77777777">
        <w:tc>
          <w:tcPr>
            <w:tcW w:w="2808" w:type="dxa"/>
            <w:vMerge/>
          </w:tcPr>
          <w:p w14:paraId="2E64EFD9" w14:textId="77777777" w:rsidR="008759A8" w:rsidRPr="00671573" w:rsidRDefault="008759A8" w:rsidP="008759A8">
            <w:pPr>
              <w:rPr>
                <w:rFonts w:ascii="Arial" w:hAnsi="Arial" w:cs="Arial"/>
                <w:b/>
                <w:kern w:val="2"/>
                <w:sz w:val="22"/>
                <w:szCs w:val="22"/>
              </w:rPr>
            </w:pPr>
          </w:p>
        </w:tc>
        <w:tc>
          <w:tcPr>
            <w:tcW w:w="3240" w:type="dxa"/>
          </w:tcPr>
          <w:p w14:paraId="71522681"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1.2.7. Telefonas</w:t>
            </w:r>
          </w:p>
        </w:tc>
        <w:tc>
          <w:tcPr>
            <w:tcW w:w="3510" w:type="dxa"/>
          </w:tcPr>
          <w:p w14:paraId="779C186C" w14:textId="03249C6F"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4A6AF2AD" w14:textId="77777777">
        <w:tc>
          <w:tcPr>
            <w:tcW w:w="2808" w:type="dxa"/>
            <w:vMerge/>
          </w:tcPr>
          <w:p w14:paraId="58F2C5B1" w14:textId="77777777" w:rsidR="008759A8" w:rsidRPr="00671573" w:rsidRDefault="008759A8" w:rsidP="008759A8">
            <w:pPr>
              <w:rPr>
                <w:rFonts w:ascii="Arial" w:hAnsi="Arial" w:cs="Arial"/>
                <w:b/>
                <w:kern w:val="2"/>
                <w:sz w:val="22"/>
                <w:szCs w:val="22"/>
              </w:rPr>
            </w:pPr>
          </w:p>
        </w:tc>
        <w:tc>
          <w:tcPr>
            <w:tcW w:w="3240" w:type="dxa"/>
          </w:tcPr>
          <w:p w14:paraId="7496FFE6"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1.2.8. El. paštas</w:t>
            </w:r>
          </w:p>
        </w:tc>
        <w:tc>
          <w:tcPr>
            <w:tcW w:w="3510" w:type="dxa"/>
          </w:tcPr>
          <w:p w14:paraId="5FE40A45" w14:textId="2E9200D4"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67CA8A8E" w14:textId="77777777">
        <w:tc>
          <w:tcPr>
            <w:tcW w:w="2808" w:type="dxa"/>
            <w:vMerge/>
          </w:tcPr>
          <w:p w14:paraId="03ECA91F" w14:textId="77777777" w:rsidR="008759A8" w:rsidRPr="00671573" w:rsidRDefault="008759A8" w:rsidP="008759A8">
            <w:pPr>
              <w:rPr>
                <w:rFonts w:ascii="Arial" w:hAnsi="Arial" w:cs="Arial"/>
                <w:b/>
                <w:kern w:val="2"/>
                <w:sz w:val="22"/>
                <w:szCs w:val="22"/>
              </w:rPr>
            </w:pPr>
          </w:p>
        </w:tc>
        <w:tc>
          <w:tcPr>
            <w:tcW w:w="3240" w:type="dxa"/>
          </w:tcPr>
          <w:p w14:paraId="2920CEAC"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1.2.9. Šalies atstovas</w:t>
            </w:r>
          </w:p>
        </w:tc>
        <w:tc>
          <w:tcPr>
            <w:tcW w:w="3510" w:type="dxa"/>
          </w:tcPr>
          <w:p w14:paraId="6AA5701A" w14:textId="323688D4"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r w:rsidR="008759A8" w:rsidRPr="00671573" w14:paraId="21B1C29D" w14:textId="77777777">
        <w:tc>
          <w:tcPr>
            <w:tcW w:w="2808" w:type="dxa"/>
            <w:vMerge/>
          </w:tcPr>
          <w:p w14:paraId="6032661D" w14:textId="77777777" w:rsidR="008759A8" w:rsidRPr="00671573" w:rsidRDefault="008759A8" w:rsidP="008759A8">
            <w:pPr>
              <w:rPr>
                <w:rFonts w:ascii="Arial" w:hAnsi="Arial" w:cs="Arial"/>
                <w:b/>
                <w:kern w:val="2"/>
                <w:sz w:val="22"/>
                <w:szCs w:val="22"/>
              </w:rPr>
            </w:pPr>
          </w:p>
        </w:tc>
        <w:tc>
          <w:tcPr>
            <w:tcW w:w="3240" w:type="dxa"/>
          </w:tcPr>
          <w:p w14:paraId="08846265" w14:textId="77777777" w:rsidR="008759A8" w:rsidRPr="00671573" w:rsidRDefault="008759A8" w:rsidP="008759A8">
            <w:pPr>
              <w:rPr>
                <w:rFonts w:ascii="Arial" w:hAnsi="Arial" w:cs="Arial"/>
                <w:kern w:val="2"/>
                <w:sz w:val="22"/>
                <w:szCs w:val="22"/>
              </w:rPr>
            </w:pPr>
            <w:r w:rsidRPr="00671573">
              <w:rPr>
                <w:rFonts w:ascii="Arial" w:hAnsi="Arial" w:cs="Arial"/>
                <w:kern w:val="2"/>
                <w:sz w:val="22"/>
                <w:szCs w:val="22"/>
              </w:rPr>
              <w:t>1.2.10. Atstovavimo pagrindas</w:t>
            </w:r>
          </w:p>
        </w:tc>
        <w:tc>
          <w:tcPr>
            <w:tcW w:w="3510" w:type="dxa"/>
          </w:tcPr>
          <w:p w14:paraId="59BF79D5" w14:textId="712C0641" w:rsidR="008759A8" w:rsidRPr="00671573" w:rsidRDefault="008759A8" w:rsidP="008759A8">
            <w:pPr>
              <w:jc w:val="center"/>
              <w:rPr>
                <w:rFonts w:ascii="Arial" w:hAnsi="Arial" w:cs="Arial"/>
                <w:kern w:val="2"/>
                <w:sz w:val="22"/>
                <w:szCs w:val="22"/>
              </w:rPr>
            </w:pPr>
            <w:r w:rsidRPr="00671573">
              <w:rPr>
                <w:rFonts w:ascii="Arial" w:hAnsi="Arial" w:cs="Arial"/>
                <w:color w:val="00B0F0"/>
                <w:kern w:val="2"/>
                <w:sz w:val="22"/>
                <w:szCs w:val="22"/>
              </w:rPr>
              <w:t>(Nurodoma sutarties sudarymo metu)</w:t>
            </w:r>
          </w:p>
        </w:tc>
      </w:tr>
    </w:tbl>
    <w:p w14:paraId="3B83B988" w14:textId="77777777" w:rsidR="00027B83" w:rsidRPr="00671573" w:rsidRDefault="00027B83">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671573" w14:paraId="65ACB567" w14:textId="77777777">
        <w:trPr>
          <w:trHeight w:val="300"/>
        </w:trPr>
        <w:tc>
          <w:tcPr>
            <w:tcW w:w="9535" w:type="dxa"/>
            <w:gridSpan w:val="4"/>
          </w:tcPr>
          <w:p w14:paraId="47716E99"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2. ATSAKINGI ASMENYS</w:t>
            </w:r>
          </w:p>
        </w:tc>
      </w:tr>
      <w:tr w:rsidR="00027B83" w:rsidRPr="00671573" w14:paraId="15A7C904" w14:textId="77777777">
        <w:trPr>
          <w:trHeight w:val="300"/>
        </w:trPr>
        <w:tc>
          <w:tcPr>
            <w:tcW w:w="3094" w:type="dxa"/>
            <w:gridSpan w:val="2"/>
          </w:tcPr>
          <w:p w14:paraId="2DB817BF"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 xml:space="preserve">2.1. Pirkėjo kontaktiniai asmenys, atsakingi už Sutarties vykdymą, </w:t>
            </w:r>
            <w:r w:rsidRPr="00671573">
              <w:rPr>
                <w:rFonts w:ascii="Arial" w:hAnsi="Arial" w:cs="Arial"/>
                <w:b/>
                <w:sz w:val="22"/>
                <w:szCs w:val="22"/>
              </w:rPr>
              <w:t>Paslaugų</w:t>
            </w:r>
            <w:r w:rsidRPr="00671573">
              <w:rPr>
                <w:rFonts w:ascii="Arial" w:hAnsi="Arial" w:cs="Arial"/>
                <w:b/>
                <w:kern w:val="2"/>
                <w:sz w:val="22"/>
                <w:szCs w:val="22"/>
              </w:rPr>
              <w:t xml:space="preserve"> priėmimą, </w:t>
            </w:r>
            <w:r w:rsidRPr="00671573">
              <w:rPr>
                <w:rFonts w:ascii="Arial" w:hAnsi="Arial" w:cs="Arial"/>
                <w:b/>
                <w:kern w:val="2"/>
                <w:sz w:val="22"/>
                <w:szCs w:val="22"/>
              </w:rPr>
              <w:lastRenderedPageBreak/>
              <w:t>Sąskaitų per informacinę sistemą SABIS priėmimą</w:t>
            </w:r>
          </w:p>
        </w:tc>
        <w:tc>
          <w:tcPr>
            <w:tcW w:w="6441" w:type="dxa"/>
            <w:gridSpan w:val="2"/>
          </w:tcPr>
          <w:p w14:paraId="2CE015B2" w14:textId="77777777" w:rsidR="00027B83" w:rsidRPr="00671573" w:rsidRDefault="000B0897">
            <w:pPr>
              <w:rPr>
                <w:rFonts w:ascii="Arial" w:hAnsi="Arial" w:cs="Arial"/>
                <w:color w:val="4472C4"/>
                <w:kern w:val="2"/>
                <w:sz w:val="22"/>
                <w:szCs w:val="22"/>
              </w:rPr>
            </w:pPr>
            <w:r w:rsidRPr="00671573">
              <w:rPr>
                <w:rFonts w:ascii="Arial" w:hAnsi="Arial" w:cs="Arial"/>
                <w:color w:val="4472C4"/>
                <w:kern w:val="2"/>
                <w:sz w:val="22"/>
                <w:szCs w:val="22"/>
              </w:rPr>
              <w:lastRenderedPageBreak/>
              <w:t>(nurodyti padalinį / skyrių, pareigas, vardą, pavardę, tel., el. paštą)</w:t>
            </w:r>
          </w:p>
          <w:p w14:paraId="547573FC" w14:textId="0B048ADC" w:rsidR="008759A8" w:rsidRPr="00671573" w:rsidRDefault="008759A8">
            <w:pPr>
              <w:rPr>
                <w:rFonts w:ascii="Arial" w:hAnsi="Arial" w:cs="Arial"/>
                <w:color w:val="4472C4"/>
                <w:kern w:val="2"/>
                <w:sz w:val="22"/>
                <w:szCs w:val="22"/>
              </w:rPr>
            </w:pPr>
            <w:r w:rsidRPr="00671573">
              <w:rPr>
                <w:rFonts w:ascii="Arial" w:hAnsi="Arial" w:cs="Arial"/>
                <w:color w:val="4472C4"/>
                <w:kern w:val="2"/>
                <w:sz w:val="22"/>
                <w:szCs w:val="22"/>
              </w:rPr>
              <w:t>(Nurodoma sutarties sudarymo metu)</w:t>
            </w:r>
          </w:p>
          <w:p w14:paraId="7859D38A" w14:textId="77777777" w:rsidR="008759A8" w:rsidRPr="00671573" w:rsidRDefault="008759A8">
            <w:pPr>
              <w:rPr>
                <w:rFonts w:ascii="Arial" w:hAnsi="Arial" w:cs="Arial"/>
                <w:color w:val="4472C4"/>
                <w:kern w:val="2"/>
                <w:sz w:val="22"/>
                <w:szCs w:val="22"/>
              </w:rPr>
            </w:pPr>
          </w:p>
          <w:p w14:paraId="33382D66" w14:textId="77777777" w:rsidR="008759A8" w:rsidRPr="00671573" w:rsidRDefault="008759A8">
            <w:pPr>
              <w:rPr>
                <w:rFonts w:ascii="Arial" w:hAnsi="Arial" w:cs="Arial"/>
                <w:color w:val="4472C4"/>
                <w:kern w:val="2"/>
                <w:sz w:val="22"/>
                <w:szCs w:val="22"/>
              </w:rPr>
            </w:pPr>
          </w:p>
          <w:p w14:paraId="4B96247D" w14:textId="77777777" w:rsidR="008759A8" w:rsidRPr="00671573" w:rsidRDefault="008759A8">
            <w:pPr>
              <w:rPr>
                <w:rFonts w:ascii="Arial" w:hAnsi="Arial" w:cs="Arial"/>
                <w:color w:val="4472C4"/>
                <w:kern w:val="2"/>
                <w:sz w:val="22"/>
                <w:szCs w:val="22"/>
              </w:rPr>
            </w:pPr>
          </w:p>
          <w:p w14:paraId="0A73C060" w14:textId="77777777" w:rsidR="008759A8" w:rsidRPr="00671573" w:rsidRDefault="008759A8">
            <w:pPr>
              <w:rPr>
                <w:rFonts w:ascii="Arial" w:hAnsi="Arial" w:cs="Arial"/>
                <w:color w:val="4472C4"/>
                <w:kern w:val="2"/>
                <w:sz w:val="22"/>
                <w:szCs w:val="22"/>
              </w:rPr>
            </w:pPr>
          </w:p>
        </w:tc>
      </w:tr>
      <w:tr w:rsidR="00027B83" w:rsidRPr="00671573" w14:paraId="7B08F743" w14:textId="77777777">
        <w:trPr>
          <w:trHeight w:val="300"/>
        </w:trPr>
        <w:tc>
          <w:tcPr>
            <w:tcW w:w="3094" w:type="dxa"/>
            <w:gridSpan w:val="2"/>
          </w:tcPr>
          <w:p w14:paraId="60D76363"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lastRenderedPageBreak/>
              <w:t>2.2. Tiekėjo kontaktiniai asmenys, atsakingi už Sutarties vykdymą</w:t>
            </w:r>
          </w:p>
        </w:tc>
        <w:tc>
          <w:tcPr>
            <w:tcW w:w="6441" w:type="dxa"/>
            <w:gridSpan w:val="2"/>
          </w:tcPr>
          <w:p w14:paraId="377F1FA0" w14:textId="77777777" w:rsidR="00027B83" w:rsidRPr="00671573" w:rsidRDefault="000B0897">
            <w:pPr>
              <w:rPr>
                <w:rFonts w:ascii="Arial" w:hAnsi="Arial" w:cs="Arial"/>
                <w:color w:val="4472C4"/>
                <w:kern w:val="2"/>
                <w:sz w:val="22"/>
                <w:szCs w:val="22"/>
              </w:rPr>
            </w:pPr>
            <w:r w:rsidRPr="00671573">
              <w:rPr>
                <w:rFonts w:ascii="Arial" w:hAnsi="Arial" w:cs="Arial"/>
                <w:color w:val="4472C4"/>
                <w:kern w:val="2"/>
                <w:sz w:val="22"/>
                <w:szCs w:val="22"/>
              </w:rPr>
              <w:t>(nurodyti padalinį / skyrių, pareigas, vardą, pavardę, tel., el. paštą)</w:t>
            </w:r>
          </w:p>
          <w:p w14:paraId="420CAB00" w14:textId="6DF19D3E" w:rsidR="008759A8" w:rsidRPr="00671573" w:rsidRDefault="008759A8">
            <w:pPr>
              <w:rPr>
                <w:rFonts w:ascii="Arial" w:hAnsi="Arial" w:cs="Arial"/>
                <w:color w:val="4472C4"/>
                <w:kern w:val="2"/>
                <w:sz w:val="22"/>
                <w:szCs w:val="22"/>
              </w:rPr>
            </w:pPr>
            <w:r w:rsidRPr="00671573">
              <w:rPr>
                <w:rFonts w:ascii="Arial" w:hAnsi="Arial" w:cs="Arial"/>
                <w:color w:val="4472C4"/>
                <w:kern w:val="2"/>
                <w:sz w:val="22"/>
                <w:szCs w:val="22"/>
              </w:rPr>
              <w:t>(Nurodoma sutarties sudarymo metu)</w:t>
            </w:r>
          </w:p>
        </w:tc>
      </w:tr>
      <w:tr w:rsidR="00027B83" w:rsidRPr="00671573" w14:paraId="5F38F90D" w14:textId="77777777">
        <w:trPr>
          <w:trHeight w:val="300"/>
        </w:trPr>
        <w:tc>
          <w:tcPr>
            <w:tcW w:w="9535" w:type="dxa"/>
            <w:gridSpan w:val="4"/>
          </w:tcPr>
          <w:p w14:paraId="2202C47F"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3. SUTARTIES DALYKAS</w:t>
            </w:r>
          </w:p>
        </w:tc>
      </w:tr>
      <w:tr w:rsidR="00027B83" w:rsidRPr="00671573" w14:paraId="0382195F" w14:textId="77777777">
        <w:trPr>
          <w:trHeight w:val="300"/>
        </w:trPr>
        <w:tc>
          <w:tcPr>
            <w:tcW w:w="3094" w:type="dxa"/>
            <w:gridSpan w:val="2"/>
          </w:tcPr>
          <w:p w14:paraId="27B75B6A"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3.1. Sutarties dalykas</w:t>
            </w:r>
          </w:p>
        </w:tc>
        <w:tc>
          <w:tcPr>
            <w:tcW w:w="6441" w:type="dxa"/>
            <w:gridSpan w:val="2"/>
          </w:tcPr>
          <w:p w14:paraId="403AB65E" w14:textId="5B1B6A97" w:rsidR="00027B83" w:rsidRPr="00671573" w:rsidRDefault="000B0897">
            <w:pPr>
              <w:rPr>
                <w:rFonts w:ascii="Arial" w:hAnsi="Arial" w:cs="Arial"/>
                <w:color w:val="000000"/>
                <w:kern w:val="2"/>
                <w:sz w:val="22"/>
                <w:szCs w:val="22"/>
              </w:rPr>
            </w:pPr>
            <w:r w:rsidRPr="00671573">
              <w:rPr>
                <w:rFonts w:ascii="Arial" w:hAnsi="Arial" w:cs="Arial"/>
                <w:kern w:val="2"/>
                <w:sz w:val="22"/>
                <w:szCs w:val="22"/>
              </w:rPr>
              <w:t xml:space="preserve">Tiekėjas įsipareigoja Sutartyje numatytomis sąlygomis suteikti Pirkėjui </w:t>
            </w:r>
            <w:r w:rsidR="0008211C" w:rsidRPr="00671573">
              <w:rPr>
                <w:rFonts w:ascii="Arial" w:hAnsi="Arial" w:cs="Arial"/>
                <w:kern w:val="2"/>
                <w:sz w:val="22"/>
                <w:szCs w:val="22"/>
              </w:rPr>
              <w:t>sunkvežimio nuomos  su vairuotoju p</w:t>
            </w:r>
            <w:r w:rsidRPr="00671573">
              <w:rPr>
                <w:rFonts w:ascii="Arial" w:hAnsi="Arial" w:cs="Arial"/>
                <w:kern w:val="2"/>
                <w:sz w:val="22"/>
                <w:szCs w:val="22"/>
              </w:rPr>
              <w:t>aslaugas</w:t>
            </w:r>
            <w:r w:rsidR="0008211C" w:rsidRPr="00671573">
              <w:rPr>
                <w:rFonts w:ascii="Arial" w:hAnsi="Arial" w:cs="Arial"/>
                <w:kern w:val="2"/>
                <w:sz w:val="22"/>
                <w:szCs w:val="22"/>
              </w:rPr>
              <w:t xml:space="preserve"> žvyro, smėlio transportavimui</w:t>
            </w:r>
            <w:r w:rsidRPr="00671573">
              <w:rPr>
                <w:rFonts w:ascii="Arial" w:hAnsi="Arial" w:cs="Arial"/>
                <w:color w:val="000000"/>
                <w:kern w:val="2"/>
                <w:sz w:val="22"/>
                <w:szCs w:val="22"/>
              </w:rPr>
              <w:t xml:space="preserve"> (toliau – Paslaugos).</w:t>
            </w:r>
          </w:p>
          <w:p w14:paraId="27730B38" w14:textId="7F3D9FF2" w:rsidR="00027B83" w:rsidRPr="00671573" w:rsidRDefault="000B0897">
            <w:pPr>
              <w:rPr>
                <w:rFonts w:ascii="Arial" w:hAnsi="Arial" w:cs="Arial"/>
                <w:color w:val="000000"/>
                <w:kern w:val="2"/>
                <w:sz w:val="22"/>
                <w:szCs w:val="22"/>
              </w:rPr>
            </w:pPr>
            <w:r w:rsidRPr="00671573">
              <w:rPr>
                <w:rFonts w:ascii="Arial" w:hAnsi="Arial" w:cs="Arial"/>
                <w:color w:val="000000"/>
                <w:kern w:val="2"/>
                <w:sz w:val="22"/>
                <w:szCs w:val="22"/>
              </w:rPr>
              <w:t xml:space="preserve">Išsamus </w:t>
            </w:r>
            <w:r w:rsidRPr="00671573">
              <w:rPr>
                <w:rFonts w:ascii="Arial" w:hAnsi="Arial" w:cs="Arial"/>
                <w:color w:val="000000"/>
                <w:sz w:val="22"/>
                <w:szCs w:val="22"/>
              </w:rPr>
              <w:t>Paslaugų</w:t>
            </w:r>
            <w:r w:rsidRPr="00671573">
              <w:rPr>
                <w:rFonts w:ascii="Arial" w:hAnsi="Arial" w:cs="Arial"/>
                <w:color w:val="000000"/>
                <w:kern w:val="2"/>
                <w:sz w:val="22"/>
                <w:szCs w:val="22"/>
              </w:rPr>
              <w:t xml:space="preserve"> aprašymas ir kiti reikalavimai teikiamoms </w:t>
            </w:r>
            <w:r w:rsidRPr="00671573">
              <w:rPr>
                <w:rFonts w:ascii="Arial" w:hAnsi="Arial" w:cs="Arial"/>
                <w:color w:val="000000"/>
                <w:sz w:val="22"/>
                <w:szCs w:val="22"/>
              </w:rPr>
              <w:t>Paslaugoms</w:t>
            </w:r>
            <w:r w:rsidRPr="00671573">
              <w:rPr>
                <w:rFonts w:ascii="Arial" w:hAnsi="Arial" w:cs="Arial"/>
                <w:color w:val="000000"/>
                <w:kern w:val="2"/>
                <w:sz w:val="22"/>
                <w:szCs w:val="22"/>
              </w:rPr>
              <w:t xml:space="preserve"> nustatyti Sutarties priede Nr. </w:t>
            </w:r>
            <w:r w:rsidR="007540EB" w:rsidRPr="00671573">
              <w:rPr>
                <w:rFonts w:ascii="Arial" w:hAnsi="Arial" w:cs="Arial"/>
                <w:color w:val="000000"/>
                <w:kern w:val="2"/>
                <w:sz w:val="22"/>
                <w:szCs w:val="22"/>
              </w:rPr>
              <w:t>1</w:t>
            </w:r>
            <w:r w:rsidRPr="00671573">
              <w:rPr>
                <w:rFonts w:ascii="Arial" w:hAnsi="Arial" w:cs="Arial"/>
                <w:color w:val="000000"/>
                <w:kern w:val="2"/>
                <w:sz w:val="22"/>
                <w:szCs w:val="22"/>
              </w:rPr>
              <w:t xml:space="preserve"> „Techninė specifikacija“ (toliau – Techninė specifikacija) ir Sutarties priede Nr.</w:t>
            </w:r>
            <w:r w:rsidR="0008211C" w:rsidRPr="00671573">
              <w:rPr>
                <w:rFonts w:ascii="Arial" w:hAnsi="Arial" w:cs="Arial"/>
                <w:color w:val="000000"/>
                <w:kern w:val="2"/>
                <w:sz w:val="22"/>
                <w:szCs w:val="22"/>
              </w:rPr>
              <w:t xml:space="preserve"> 2</w:t>
            </w:r>
            <w:r w:rsidRPr="00671573">
              <w:rPr>
                <w:rFonts w:ascii="Arial" w:hAnsi="Arial" w:cs="Arial"/>
                <w:color w:val="000000"/>
                <w:kern w:val="2"/>
                <w:sz w:val="22"/>
                <w:szCs w:val="22"/>
              </w:rPr>
              <w:t xml:space="preserve"> „Pasiūlymas“.</w:t>
            </w:r>
          </w:p>
        </w:tc>
      </w:tr>
      <w:tr w:rsidR="00027B83" w:rsidRPr="00671573" w14:paraId="20C46499" w14:textId="77777777">
        <w:trPr>
          <w:trHeight w:val="300"/>
        </w:trPr>
        <w:tc>
          <w:tcPr>
            <w:tcW w:w="3094" w:type="dxa"/>
            <w:gridSpan w:val="2"/>
          </w:tcPr>
          <w:p w14:paraId="31140391"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3.2. Pirkimo pavadinimas ir numeris</w:t>
            </w:r>
          </w:p>
        </w:tc>
        <w:tc>
          <w:tcPr>
            <w:tcW w:w="6441" w:type="dxa"/>
            <w:gridSpan w:val="2"/>
          </w:tcPr>
          <w:p w14:paraId="67D99209" w14:textId="648A59B6" w:rsidR="00027B83" w:rsidRPr="00671573" w:rsidRDefault="00EE2C2F">
            <w:pPr>
              <w:rPr>
                <w:rFonts w:ascii="Arial" w:hAnsi="Arial" w:cs="Arial"/>
                <w:kern w:val="2"/>
                <w:sz w:val="22"/>
                <w:szCs w:val="22"/>
              </w:rPr>
            </w:pPr>
            <w:r w:rsidRPr="00671573">
              <w:rPr>
                <w:rFonts w:ascii="Arial" w:hAnsi="Arial" w:cs="Arial"/>
                <w:kern w:val="2"/>
                <w:sz w:val="22"/>
                <w:szCs w:val="22"/>
              </w:rPr>
              <w:t>Sunkvežimio (išskyrus tralo) nuoma su vairuotoju</w:t>
            </w:r>
            <w:r w:rsidR="00013688">
              <w:rPr>
                <w:rFonts w:ascii="Arial" w:hAnsi="Arial" w:cs="Arial"/>
                <w:kern w:val="2"/>
                <w:sz w:val="22"/>
                <w:szCs w:val="22"/>
              </w:rPr>
              <w:t xml:space="preserve"> žvyro, smėlio transportavimui</w:t>
            </w:r>
            <w:r w:rsidRPr="00671573">
              <w:rPr>
                <w:rFonts w:ascii="Arial" w:hAnsi="Arial" w:cs="Arial"/>
                <w:kern w:val="2"/>
                <w:sz w:val="22"/>
                <w:szCs w:val="22"/>
              </w:rPr>
              <w:t xml:space="preserve">, Nr. PU-3291/2026. </w:t>
            </w:r>
            <w:r w:rsidRPr="00671573">
              <w:rPr>
                <w:rFonts w:ascii="Arial" w:hAnsi="Arial" w:cs="Arial"/>
                <w:i/>
                <w:iCs/>
                <w:color w:val="4472C4" w:themeColor="accent1"/>
                <w:kern w:val="2"/>
                <w:sz w:val="22"/>
                <w:szCs w:val="22"/>
              </w:rPr>
              <w:t>(pirkimo CVP IS numeris nurodomas sutarties sudarymo metu)</w:t>
            </w:r>
          </w:p>
        </w:tc>
      </w:tr>
      <w:tr w:rsidR="00027B83" w:rsidRPr="00671573" w14:paraId="5A252299" w14:textId="77777777">
        <w:trPr>
          <w:trHeight w:val="300"/>
        </w:trPr>
        <w:tc>
          <w:tcPr>
            <w:tcW w:w="3094" w:type="dxa"/>
            <w:gridSpan w:val="2"/>
          </w:tcPr>
          <w:p w14:paraId="295408B1"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3.3. Informacija apie Europos Sąjungos lėšomis finansuojamą projektą arba kitą projektą</w:t>
            </w:r>
          </w:p>
        </w:tc>
        <w:tc>
          <w:tcPr>
            <w:tcW w:w="6441" w:type="dxa"/>
            <w:gridSpan w:val="2"/>
          </w:tcPr>
          <w:p w14:paraId="17DE303E" w14:textId="77777777" w:rsidR="00027B83" w:rsidRPr="00671573" w:rsidRDefault="000B0897">
            <w:pPr>
              <w:rPr>
                <w:rFonts w:ascii="Arial" w:hAnsi="Arial" w:cs="Arial"/>
                <w:kern w:val="2"/>
                <w:sz w:val="22"/>
                <w:szCs w:val="22"/>
              </w:rPr>
            </w:pPr>
            <w:r w:rsidRPr="00671573">
              <w:rPr>
                <w:rFonts w:ascii="Arial" w:hAnsi="Arial" w:cs="Arial"/>
                <w:kern w:val="2"/>
                <w:sz w:val="22"/>
                <w:szCs w:val="22"/>
              </w:rPr>
              <w:t>Netaikoma</w:t>
            </w:r>
          </w:p>
          <w:p w14:paraId="41ED6801" w14:textId="77777777" w:rsidR="00027B83" w:rsidRPr="00671573" w:rsidRDefault="00027B83">
            <w:pPr>
              <w:rPr>
                <w:rFonts w:ascii="Arial" w:hAnsi="Arial" w:cs="Arial"/>
                <w:kern w:val="2"/>
                <w:sz w:val="22"/>
                <w:szCs w:val="22"/>
              </w:rPr>
            </w:pPr>
          </w:p>
          <w:p w14:paraId="12762990" w14:textId="3B8B4F99" w:rsidR="00027B83" w:rsidRPr="00671573" w:rsidRDefault="00027B83">
            <w:pPr>
              <w:rPr>
                <w:rFonts w:ascii="Arial" w:hAnsi="Arial" w:cs="Arial"/>
                <w:kern w:val="2"/>
                <w:sz w:val="22"/>
                <w:szCs w:val="22"/>
              </w:rPr>
            </w:pPr>
          </w:p>
        </w:tc>
      </w:tr>
      <w:tr w:rsidR="00027B83" w:rsidRPr="00671573" w14:paraId="56639858" w14:textId="77777777">
        <w:trPr>
          <w:trHeight w:val="300"/>
        </w:trPr>
        <w:tc>
          <w:tcPr>
            <w:tcW w:w="9535" w:type="dxa"/>
            <w:gridSpan w:val="4"/>
          </w:tcPr>
          <w:p w14:paraId="5DAD24A4"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 xml:space="preserve">4. PASLAUGŲ SUTEIKIMO TERMINAI IR PASLAUGŲ PERDAVIMO </w:t>
            </w:r>
            <w:r w:rsidRPr="00671573">
              <w:rPr>
                <w:rFonts w:ascii="Arial" w:hAnsi="Arial" w:cs="Arial"/>
                <w:color w:val="000000"/>
                <w:kern w:val="2"/>
                <w:sz w:val="22"/>
                <w:szCs w:val="22"/>
              </w:rPr>
              <w:t>–</w:t>
            </w:r>
            <w:r w:rsidRPr="00671573">
              <w:rPr>
                <w:rFonts w:ascii="Arial" w:hAnsi="Arial" w:cs="Arial"/>
                <w:b/>
                <w:kern w:val="2"/>
                <w:sz w:val="22"/>
                <w:szCs w:val="22"/>
              </w:rPr>
              <w:t xml:space="preserve"> PRIĖMIMO TVARKA</w:t>
            </w:r>
          </w:p>
        </w:tc>
      </w:tr>
      <w:tr w:rsidR="00027B83" w:rsidRPr="00A1718D" w14:paraId="5CC6782A" w14:textId="77777777" w:rsidTr="00013688">
        <w:trPr>
          <w:trHeight w:val="2192"/>
        </w:trPr>
        <w:tc>
          <w:tcPr>
            <w:tcW w:w="3094" w:type="dxa"/>
            <w:gridSpan w:val="2"/>
          </w:tcPr>
          <w:p w14:paraId="45D84FF8" w14:textId="77777777" w:rsidR="00027B83" w:rsidRPr="00671573" w:rsidRDefault="000B0897">
            <w:pPr>
              <w:rPr>
                <w:rFonts w:ascii="Arial" w:hAnsi="Arial" w:cs="Arial"/>
                <w:b/>
                <w:kern w:val="2"/>
                <w:sz w:val="22"/>
                <w:szCs w:val="22"/>
              </w:rPr>
            </w:pPr>
            <w:r w:rsidRPr="00013688">
              <w:rPr>
                <w:rFonts w:ascii="Arial" w:hAnsi="Arial" w:cs="Arial"/>
                <w:b/>
                <w:kern w:val="2"/>
                <w:sz w:val="22"/>
                <w:szCs w:val="22"/>
              </w:rPr>
              <w:t xml:space="preserve">4.1. </w:t>
            </w:r>
            <w:r w:rsidRPr="00013688">
              <w:rPr>
                <w:rFonts w:ascii="Arial" w:hAnsi="Arial" w:cs="Arial"/>
                <w:b/>
                <w:sz w:val="22"/>
                <w:szCs w:val="22"/>
              </w:rPr>
              <w:t>Paslaugų</w:t>
            </w:r>
            <w:r w:rsidRPr="00013688">
              <w:rPr>
                <w:rFonts w:ascii="Arial" w:hAnsi="Arial" w:cs="Arial"/>
                <w:b/>
                <w:kern w:val="2"/>
                <w:sz w:val="22"/>
                <w:szCs w:val="22"/>
              </w:rPr>
              <w:t xml:space="preserve"> </w:t>
            </w:r>
            <w:r w:rsidRPr="00013688">
              <w:rPr>
                <w:rFonts w:ascii="Arial" w:hAnsi="Arial" w:cs="Arial"/>
                <w:b/>
                <w:sz w:val="22"/>
                <w:szCs w:val="22"/>
              </w:rPr>
              <w:t>suteikimo</w:t>
            </w:r>
            <w:r w:rsidRPr="00013688">
              <w:rPr>
                <w:rFonts w:ascii="Arial" w:hAnsi="Arial" w:cs="Arial"/>
                <w:b/>
                <w:kern w:val="2"/>
                <w:sz w:val="22"/>
                <w:szCs w:val="22"/>
              </w:rPr>
              <w:t xml:space="preserve"> terminas, kai </w:t>
            </w:r>
            <w:r w:rsidRPr="00013688">
              <w:rPr>
                <w:rFonts w:ascii="Arial" w:hAnsi="Arial" w:cs="Arial"/>
                <w:b/>
                <w:sz w:val="22"/>
                <w:szCs w:val="22"/>
              </w:rPr>
              <w:t>Paslaugos yra vienkartinio pobūdžio, teikiamos periodiškai arba pagal Pirkėjo Užsakymą</w:t>
            </w:r>
          </w:p>
          <w:p w14:paraId="6BC959D5" w14:textId="77777777" w:rsidR="00027B83" w:rsidRPr="00671573" w:rsidRDefault="00027B83" w:rsidP="00733D9E">
            <w:pPr>
              <w:rPr>
                <w:rFonts w:ascii="Arial" w:hAnsi="Arial" w:cs="Arial"/>
                <w:b/>
                <w:color w:val="FF0000"/>
                <w:kern w:val="2"/>
                <w:sz w:val="22"/>
                <w:szCs w:val="22"/>
              </w:rPr>
            </w:pPr>
          </w:p>
        </w:tc>
        <w:tc>
          <w:tcPr>
            <w:tcW w:w="6441" w:type="dxa"/>
            <w:gridSpan w:val="2"/>
          </w:tcPr>
          <w:p w14:paraId="02AF18F9" w14:textId="77777777" w:rsidR="00027B83" w:rsidRPr="00A1718D" w:rsidRDefault="00027B83">
            <w:pPr>
              <w:rPr>
                <w:rFonts w:ascii="Arial" w:hAnsi="Arial" w:cs="Arial"/>
                <w:color w:val="4472C4"/>
                <w:sz w:val="22"/>
                <w:szCs w:val="22"/>
              </w:rPr>
            </w:pPr>
          </w:p>
          <w:p w14:paraId="46BFFFE9" w14:textId="77777777" w:rsidR="00215C52" w:rsidRPr="00A1718D" w:rsidRDefault="00215C52" w:rsidP="002A449D">
            <w:pPr>
              <w:rPr>
                <w:rFonts w:ascii="Arial" w:hAnsi="Arial" w:cs="Arial"/>
                <w:sz w:val="22"/>
                <w:szCs w:val="22"/>
              </w:rPr>
            </w:pPr>
            <w:r w:rsidRPr="00A1718D">
              <w:rPr>
                <w:rFonts w:ascii="Arial" w:hAnsi="Arial" w:cs="Arial"/>
                <w:kern w:val="2"/>
                <w:sz w:val="22"/>
                <w:szCs w:val="22"/>
              </w:rPr>
              <w:t xml:space="preserve">Tiekėjas įsipareigoja </w:t>
            </w:r>
            <w:r w:rsidRPr="00A1718D">
              <w:rPr>
                <w:rFonts w:ascii="Arial" w:hAnsi="Arial" w:cs="Arial"/>
                <w:sz w:val="22"/>
                <w:szCs w:val="22"/>
              </w:rPr>
              <w:t>suteikti Paslaugas</w:t>
            </w:r>
            <w:r w:rsidRPr="00A1718D">
              <w:rPr>
                <w:rFonts w:ascii="Arial" w:hAnsi="Arial" w:cs="Arial"/>
                <w:kern w:val="2"/>
                <w:sz w:val="22"/>
                <w:szCs w:val="22"/>
              </w:rPr>
              <w:t xml:space="preserve"> Techninėje specifikacijoje </w:t>
            </w:r>
            <w:r w:rsidRPr="00A1718D">
              <w:rPr>
                <w:rFonts w:ascii="Arial" w:hAnsi="Arial" w:cs="Arial"/>
                <w:sz w:val="22"/>
                <w:szCs w:val="22"/>
              </w:rPr>
              <w:t xml:space="preserve">nurodytų etapų eiliškumu, </w:t>
            </w:r>
            <w:r w:rsidRPr="00A1718D">
              <w:rPr>
                <w:rFonts w:ascii="Arial" w:hAnsi="Arial" w:cs="Arial"/>
                <w:kern w:val="2"/>
                <w:sz w:val="22"/>
                <w:szCs w:val="22"/>
              </w:rPr>
              <w:t>terminais ir sąlygomis.</w:t>
            </w:r>
          </w:p>
          <w:p w14:paraId="36B51A80" w14:textId="51DEB1A8" w:rsidR="00215C52" w:rsidRPr="00A1718D" w:rsidRDefault="00215C52">
            <w:pPr>
              <w:rPr>
                <w:rFonts w:ascii="Arial" w:hAnsi="Arial" w:cs="Arial"/>
                <w:color w:val="4472C4"/>
                <w:sz w:val="22"/>
                <w:szCs w:val="22"/>
              </w:rPr>
            </w:pPr>
          </w:p>
        </w:tc>
      </w:tr>
      <w:tr w:rsidR="007A75C6" w:rsidRPr="00671573" w14:paraId="445BEF51" w14:textId="77777777">
        <w:trPr>
          <w:trHeight w:val="300"/>
        </w:trPr>
        <w:tc>
          <w:tcPr>
            <w:tcW w:w="3094" w:type="dxa"/>
            <w:gridSpan w:val="2"/>
          </w:tcPr>
          <w:p w14:paraId="0CD01515" w14:textId="580AC43E" w:rsidR="007A75C6" w:rsidRPr="00671573" w:rsidRDefault="007A75C6" w:rsidP="007A75C6">
            <w:pPr>
              <w:rPr>
                <w:rFonts w:ascii="Arial" w:hAnsi="Arial" w:cs="Arial"/>
                <w:b/>
                <w:kern w:val="2"/>
                <w:sz w:val="22"/>
                <w:szCs w:val="22"/>
              </w:rPr>
            </w:pPr>
            <w:r w:rsidRPr="00671573">
              <w:rPr>
                <w:rFonts w:ascii="Arial" w:hAnsi="Arial" w:cs="Arial"/>
                <w:b/>
                <w:kern w:val="2"/>
                <w:sz w:val="22"/>
                <w:szCs w:val="22"/>
              </w:rPr>
              <w:t>4.2. Paslaugų / jų dalies / etapo / periodo suteikimo termino pratęsimas</w:t>
            </w:r>
          </w:p>
        </w:tc>
        <w:tc>
          <w:tcPr>
            <w:tcW w:w="6441" w:type="dxa"/>
            <w:gridSpan w:val="2"/>
          </w:tcPr>
          <w:p w14:paraId="0750ECCF" w14:textId="77777777" w:rsidR="007A75C6" w:rsidRPr="00671573" w:rsidRDefault="007A75C6" w:rsidP="007A75C6">
            <w:pPr>
              <w:jc w:val="both"/>
              <w:rPr>
                <w:rFonts w:ascii="Arial" w:hAnsi="Arial" w:cs="Arial"/>
                <w:kern w:val="2"/>
                <w:sz w:val="22"/>
                <w:szCs w:val="22"/>
              </w:rPr>
            </w:pPr>
            <w:r w:rsidRPr="00671573">
              <w:rPr>
                <w:rFonts w:ascii="Arial" w:hAnsi="Arial" w:cs="Arial"/>
                <w:kern w:val="2"/>
                <w:sz w:val="22"/>
                <w:szCs w:val="22"/>
              </w:rPr>
              <w:t>Netaikoma</w:t>
            </w:r>
          </w:p>
          <w:p w14:paraId="6DCF4A22" w14:textId="317B4742" w:rsidR="007A75C6" w:rsidRPr="00671573" w:rsidRDefault="007A75C6" w:rsidP="007A75C6">
            <w:pPr>
              <w:rPr>
                <w:rFonts w:ascii="Arial" w:hAnsi="Arial" w:cs="Arial"/>
                <w:sz w:val="22"/>
                <w:szCs w:val="22"/>
              </w:rPr>
            </w:pPr>
          </w:p>
        </w:tc>
      </w:tr>
      <w:tr w:rsidR="00027B83" w:rsidRPr="00671573" w14:paraId="1B23F72E" w14:textId="77777777" w:rsidTr="005830C8">
        <w:trPr>
          <w:trHeight w:val="300"/>
        </w:trPr>
        <w:tc>
          <w:tcPr>
            <w:tcW w:w="3094" w:type="dxa"/>
            <w:gridSpan w:val="2"/>
          </w:tcPr>
          <w:p w14:paraId="15F8BEBC" w14:textId="77777777" w:rsidR="00027B83" w:rsidRPr="005830C8" w:rsidRDefault="000B0897">
            <w:pPr>
              <w:rPr>
                <w:rFonts w:ascii="Arial" w:hAnsi="Arial" w:cs="Arial"/>
                <w:b/>
                <w:kern w:val="2"/>
                <w:sz w:val="22"/>
                <w:szCs w:val="22"/>
              </w:rPr>
            </w:pPr>
            <w:r w:rsidRPr="005830C8">
              <w:rPr>
                <w:rFonts w:ascii="Arial" w:hAnsi="Arial" w:cs="Arial"/>
                <w:b/>
                <w:kern w:val="2"/>
                <w:sz w:val="22"/>
                <w:szCs w:val="22"/>
              </w:rPr>
              <w:t>4.3. Užsakymų teikimo tvarka</w:t>
            </w:r>
          </w:p>
        </w:tc>
        <w:tc>
          <w:tcPr>
            <w:tcW w:w="6441" w:type="dxa"/>
            <w:gridSpan w:val="2"/>
          </w:tcPr>
          <w:p w14:paraId="15D80427" w14:textId="5C20E226" w:rsidR="00027B83" w:rsidRPr="005830C8" w:rsidRDefault="000B0897">
            <w:pPr>
              <w:rPr>
                <w:rFonts w:ascii="Arial" w:hAnsi="Arial" w:cs="Arial"/>
                <w:sz w:val="22"/>
                <w:szCs w:val="22"/>
              </w:rPr>
            </w:pPr>
            <w:r w:rsidRPr="005830C8">
              <w:rPr>
                <w:rFonts w:ascii="Arial" w:hAnsi="Arial" w:cs="Arial"/>
                <w:kern w:val="2"/>
                <w:sz w:val="22"/>
                <w:szCs w:val="22"/>
              </w:rPr>
              <w:t xml:space="preserve">Užsakymai teikiami </w:t>
            </w:r>
            <w:r w:rsidRPr="005830C8">
              <w:rPr>
                <w:rFonts w:ascii="Arial" w:hAnsi="Arial" w:cs="Arial"/>
                <w:color w:val="FF0000"/>
                <w:kern w:val="2"/>
                <w:sz w:val="22"/>
                <w:szCs w:val="22"/>
              </w:rPr>
              <w:t xml:space="preserve"> </w:t>
            </w:r>
            <w:r w:rsidRPr="005830C8">
              <w:rPr>
                <w:rFonts w:ascii="Arial" w:hAnsi="Arial" w:cs="Arial"/>
                <w:color w:val="000000" w:themeColor="text1"/>
                <w:kern w:val="2"/>
                <w:sz w:val="22"/>
                <w:szCs w:val="22"/>
              </w:rPr>
              <w:t xml:space="preserve">Tiekėjo nurodytu elektroniniu paštu ir laikomi </w:t>
            </w:r>
            <w:r w:rsidR="00013688" w:rsidRPr="005830C8">
              <w:rPr>
                <w:rFonts w:ascii="Arial" w:hAnsi="Arial" w:cs="Arial"/>
                <w:color w:val="000000" w:themeColor="text1"/>
                <w:kern w:val="2"/>
                <w:sz w:val="22"/>
                <w:szCs w:val="22"/>
              </w:rPr>
              <w:t>gautais</w:t>
            </w:r>
            <w:r w:rsidR="005D5524" w:rsidRPr="005830C8">
              <w:rPr>
                <w:rFonts w:ascii="Arial" w:hAnsi="Arial" w:cs="Arial"/>
                <w:color w:val="000000" w:themeColor="text1"/>
                <w:kern w:val="2"/>
                <w:sz w:val="22"/>
                <w:szCs w:val="22"/>
              </w:rPr>
              <w:t xml:space="preserve"> patvirtinus paslaugų  Teikėjo</w:t>
            </w:r>
            <w:r w:rsidRPr="005830C8">
              <w:rPr>
                <w:rFonts w:ascii="Arial" w:hAnsi="Arial" w:cs="Arial"/>
                <w:kern w:val="2"/>
                <w:sz w:val="22"/>
                <w:szCs w:val="22"/>
              </w:rPr>
              <w:t>.</w:t>
            </w:r>
          </w:p>
        </w:tc>
      </w:tr>
      <w:tr w:rsidR="00027B83" w:rsidRPr="00671573" w14:paraId="63190814" w14:textId="77777777" w:rsidTr="00A80D40">
        <w:trPr>
          <w:trHeight w:val="415"/>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Pr="00671573" w:rsidRDefault="000B0897">
            <w:pPr>
              <w:rPr>
                <w:rFonts w:ascii="Arial" w:hAnsi="Arial" w:cs="Arial"/>
                <w:kern w:val="2"/>
                <w:sz w:val="22"/>
                <w:szCs w:val="22"/>
              </w:rPr>
            </w:pPr>
            <w:r w:rsidRPr="00671573">
              <w:rPr>
                <w:rFonts w:ascii="Arial" w:hAnsi="Arial" w:cs="Arial"/>
                <w:kern w:val="2"/>
                <w:sz w:val="22"/>
                <w:szCs w:val="22"/>
              </w:rPr>
              <w:t>Netaikoma</w:t>
            </w:r>
          </w:p>
          <w:p w14:paraId="26E2BA7D" w14:textId="40F675B6" w:rsidR="00027B83" w:rsidRPr="00671573" w:rsidRDefault="00027B83">
            <w:pPr>
              <w:rPr>
                <w:rFonts w:ascii="Arial" w:hAnsi="Arial" w:cs="Arial"/>
                <w:sz w:val="22"/>
                <w:szCs w:val="22"/>
              </w:rPr>
            </w:pPr>
          </w:p>
        </w:tc>
      </w:tr>
      <w:tr w:rsidR="00027B83" w:rsidRPr="00671573" w14:paraId="6A12AB7F" w14:textId="77777777" w:rsidTr="005830C8">
        <w:trPr>
          <w:trHeight w:val="300"/>
        </w:trPr>
        <w:tc>
          <w:tcPr>
            <w:tcW w:w="3094" w:type="dxa"/>
            <w:gridSpan w:val="2"/>
          </w:tcPr>
          <w:p w14:paraId="5257C9B8" w14:textId="77777777" w:rsidR="00027B83" w:rsidRPr="00671573" w:rsidRDefault="000B0897">
            <w:pPr>
              <w:rPr>
                <w:rFonts w:ascii="Arial" w:hAnsi="Arial" w:cs="Arial"/>
                <w:b/>
                <w:color w:val="000000" w:themeColor="text1"/>
                <w:kern w:val="2"/>
                <w:sz w:val="22"/>
                <w:szCs w:val="22"/>
              </w:rPr>
            </w:pPr>
            <w:r w:rsidRPr="00671573">
              <w:rPr>
                <w:rFonts w:ascii="Arial" w:hAnsi="Arial" w:cs="Arial"/>
                <w:b/>
                <w:color w:val="000000" w:themeColor="text1"/>
                <w:kern w:val="2"/>
                <w:sz w:val="22"/>
                <w:szCs w:val="22"/>
              </w:rPr>
              <w:t>4.5. Pateikiami dokumentai</w:t>
            </w:r>
          </w:p>
        </w:tc>
        <w:tc>
          <w:tcPr>
            <w:tcW w:w="6441" w:type="dxa"/>
            <w:gridSpan w:val="2"/>
          </w:tcPr>
          <w:p w14:paraId="0CE28B9D" w14:textId="0838E9F5" w:rsidR="00027B83" w:rsidRPr="00671573" w:rsidRDefault="000B0897">
            <w:pPr>
              <w:rPr>
                <w:rFonts w:ascii="Arial" w:hAnsi="Arial" w:cs="Arial"/>
                <w:color w:val="000000" w:themeColor="text1"/>
                <w:sz w:val="22"/>
                <w:szCs w:val="22"/>
              </w:rPr>
            </w:pPr>
            <w:r w:rsidRPr="00671573">
              <w:rPr>
                <w:rFonts w:ascii="Arial" w:hAnsi="Arial" w:cs="Arial"/>
                <w:color w:val="000000" w:themeColor="text1"/>
                <w:kern w:val="2"/>
                <w:sz w:val="22"/>
                <w:szCs w:val="22"/>
              </w:rPr>
              <w:t>Turi būti pateikiami šie dokumentai: Paslaugų perdavimo-priėmimo aktas ir Sąskaita</w:t>
            </w:r>
            <w:r w:rsidR="00A80D40" w:rsidRPr="00671573">
              <w:rPr>
                <w:rFonts w:ascii="Arial" w:hAnsi="Arial" w:cs="Arial"/>
                <w:color w:val="000000" w:themeColor="text1"/>
                <w:kern w:val="2"/>
                <w:sz w:val="22"/>
                <w:szCs w:val="22"/>
              </w:rPr>
              <w:t xml:space="preserve"> </w:t>
            </w:r>
            <w:r w:rsidR="00215C52" w:rsidRPr="00671573">
              <w:rPr>
                <w:rFonts w:ascii="Arial" w:hAnsi="Arial" w:cs="Arial"/>
                <w:color w:val="000000" w:themeColor="text1"/>
                <w:kern w:val="2"/>
                <w:sz w:val="22"/>
                <w:szCs w:val="22"/>
              </w:rPr>
              <w:t xml:space="preserve">- </w:t>
            </w:r>
            <w:r w:rsidR="00A80D40" w:rsidRPr="00671573">
              <w:rPr>
                <w:rFonts w:ascii="Arial" w:hAnsi="Arial" w:cs="Arial"/>
                <w:color w:val="000000" w:themeColor="text1"/>
                <w:kern w:val="2"/>
                <w:sz w:val="22"/>
                <w:szCs w:val="22"/>
              </w:rPr>
              <w:t>faktūra</w:t>
            </w:r>
            <w:r w:rsidRPr="00671573">
              <w:rPr>
                <w:rFonts w:ascii="Arial" w:hAnsi="Arial" w:cs="Arial"/>
                <w:color w:val="000000" w:themeColor="text1"/>
                <w:kern w:val="2"/>
                <w:sz w:val="22"/>
                <w:szCs w:val="22"/>
              </w:rPr>
              <w:t>. Tiekėjui nepateikus nurodytų dokumentų, laikoma, kad Paslaugos neatitinka Sutartyje nustatytų reikalavimų.</w:t>
            </w:r>
          </w:p>
        </w:tc>
      </w:tr>
      <w:tr w:rsidR="00027B83" w:rsidRPr="00671573" w14:paraId="5BCB922D" w14:textId="77777777">
        <w:trPr>
          <w:trHeight w:val="300"/>
        </w:trPr>
        <w:tc>
          <w:tcPr>
            <w:tcW w:w="9535" w:type="dxa"/>
            <w:gridSpan w:val="4"/>
          </w:tcPr>
          <w:p w14:paraId="694A2072"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5. SUTARTIES KAINA IR ATSISKAITYMO TVARKA</w:t>
            </w:r>
          </w:p>
        </w:tc>
      </w:tr>
      <w:tr w:rsidR="00027B83" w:rsidRPr="00671573" w14:paraId="52F3204D" w14:textId="77777777">
        <w:trPr>
          <w:trHeight w:val="300"/>
        </w:trPr>
        <w:tc>
          <w:tcPr>
            <w:tcW w:w="3094" w:type="dxa"/>
            <w:gridSpan w:val="2"/>
          </w:tcPr>
          <w:p w14:paraId="2BB39D3E"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5.1. Sutarčiai taikomas kainos apskaičiavimo būdas</w:t>
            </w:r>
          </w:p>
        </w:tc>
        <w:tc>
          <w:tcPr>
            <w:tcW w:w="6441" w:type="dxa"/>
            <w:gridSpan w:val="2"/>
          </w:tcPr>
          <w:p w14:paraId="4CAEB66B" w14:textId="77777777" w:rsidR="00027B83" w:rsidRPr="00671573" w:rsidRDefault="000B0897">
            <w:pPr>
              <w:rPr>
                <w:rFonts w:ascii="Arial" w:hAnsi="Arial" w:cs="Arial"/>
                <w:kern w:val="2"/>
                <w:sz w:val="22"/>
                <w:szCs w:val="22"/>
              </w:rPr>
            </w:pPr>
            <w:r w:rsidRPr="00671573">
              <w:rPr>
                <w:rFonts w:ascii="Arial" w:hAnsi="Arial" w:cs="Arial"/>
                <w:kern w:val="2"/>
                <w:sz w:val="22"/>
                <w:szCs w:val="22"/>
              </w:rPr>
              <w:t>Fiksuoto įkainio kainodara</w:t>
            </w:r>
          </w:p>
          <w:p w14:paraId="2CA7F055" w14:textId="77777777" w:rsidR="00027B83" w:rsidRPr="00671573" w:rsidRDefault="00027B83">
            <w:pPr>
              <w:rPr>
                <w:rFonts w:ascii="Arial" w:hAnsi="Arial" w:cs="Arial"/>
                <w:color w:val="4472C4"/>
                <w:kern w:val="2"/>
                <w:sz w:val="22"/>
                <w:szCs w:val="22"/>
              </w:rPr>
            </w:pPr>
          </w:p>
          <w:p w14:paraId="1199C3A4" w14:textId="629F51F6" w:rsidR="00A80D40" w:rsidRPr="00671573" w:rsidRDefault="00A80D40">
            <w:pPr>
              <w:rPr>
                <w:rFonts w:ascii="Arial" w:hAnsi="Arial" w:cs="Arial"/>
                <w:color w:val="4472C4"/>
                <w:kern w:val="2"/>
                <w:sz w:val="22"/>
                <w:szCs w:val="22"/>
              </w:rPr>
            </w:pPr>
          </w:p>
        </w:tc>
      </w:tr>
      <w:tr w:rsidR="00027B83" w:rsidRPr="00671573" w14:paraId="3843FD4C" w14:textId="77777777">
        <w:trPr>
          <w:trHeight w:val="300"/>
        </w:trPr>
        <w:tc>
          <w:tcPr>
            <w:tcW w:w="3094" w:type="dxa"/>
            <w:gridSpan w:val="2"/>
          </w:tcPr>
          <w:p w14:paraId="7FB0DC3E" w14:textId="77777777" w:rsidR="00027B83" w:rsidRPr="00671573" w:rsidRDefault="00027B83">
            <w:pPr>
              <w:rPr>
                <w:rFonts w:ascii="Arial" w:hAnsi="Arial" w:cs="Arial"/>
                <w:b/>
                <w:kern w:val="2"/>
                <w:sz w:val="22"/>
                <w:szCs w:val="22"/>
              </w:rPr>
            </w:pPr>
          </w:p>
        </w:tc>
        <w:tc>
          <w:tcPr>
            <w:tcW w:w="6441" w:type="dxa"/>
            <w:gridSpan w:val="2"/>
          </w:tcPr>
          <w:p w14:paraId="76C32A8B" w14:textId="15184328" w:rsidR="00027B83" w:rsidRPr="00671573" w:rsidRDefault="00027B83">
            <w:pPr>
              <w:rPr>
                <w:rFonts w:ascii="Arial" w:hAnsi="Arial" w:cs="Arial"/>
                <w:color w:val="FF0000"/>
                <w:kern w:val="2"/>
                <w:sz w:val="22"/>
                <w:szCs w:val="22"/>
              </w:rPr>
            </w:pPr>
          </w:p>
        </w:tc>
      </w:tr>
      <w:tr w:rsidR="00027B83" w:rsidRPr="00671573" w14:paraId="7C6FAC1F" w14:textId="77777777" w:rsidTr="005830C8">
        <w:trPr>
          <w:trHeight w:val="300"/>
        </w:trPr>
        <w:tc>
          <w:tcPr>
            <w:tcW w:w="3094" w:type="dxa"/>
            <w:gridSpan w:val="2"/>
          </w:tcPr>
          <w:p w14:paraId="23592E8B"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 xml:space="preserve">5.2. Pradinės Sutarties vertė ir Sutarties kaina, kai taikoma </w:t>
            </w:r>
            <w:r w:rsidRPr="00671573">
              <w:rPr>
                <w:rFonts w:ascii="Arial" w:hAnsi="Arial" w:cs="Arial"/>
                <w:b/>
                <w:kern w:val="2"/>
                <w:sz w:val="22"/>
                <w:szCs w:val="22"/>
                <w:u w:val="single"/>
              </w:rPr>
              <w:t>fiksuoto įkainio</w:t>
            </w:r>
            <w:r w:rsidRPr="00671573">
              <w:rPr>
                <w:rFonts w:ascii="Arial" w:hAnsi="Arial" w:cs="Arial"/>
                <w:b/>
                <w:kern w:val="2"/>
                <w:sz w:val="22"/>
                <w:szCs w:val="22"/>
              </w:rPr>
              <w:t xml:space="preserve"> kainodara</w:t>
            </w:r>
          </w:p>
          <w:p w14:paraId="2F5B4D7C" w14:textId="77777777" w:rsidR="00027B83" w:rsidRPr="00671573" w:rsidRDefault="00027B83">
            <w:pPr>
              <w:rPr>
                <w:rFonts w:ascii="Arial" w:hAnsi="Arial" w:cs="Arial"/>
                <w:b/>
                <w:kern w:val="2"/>
                <w:sz w:val="22"/>
                <w:szCs w:val="22"/>
              </w:rPr>
            </w:pPr>
          </w:p>
          <w:p w14:paraId="5CB8505B" w14:textId="77777777" w:rsidR="00027B83" w:rsidRPr="00671573" w:rsidRDefault="00027B83">
            <w:pPr>
              <w:rPr>
                <w:rFonts w:ascii="Arial" w:hAnsi="Arial" w:cs="Arial"/>
                <w:b/>
                <w:kern w:val="2"/>
                <w:sz w:val="22"/>
                <w:szCs w:val="22"/>
              </w:rPr>
            </w:pPr>
          </w:p>
          <w:p w14:paraId="25EFA9BF" w14:textId="77777777" w:rsidR="00027B83" w:rsidRPr="00671573" w:rsidRDefault="00027B83">
            <w:pPr>
              <w:rPr>
                <w:rFonts w:ascii="Arial" w:hAnsi="Arial" w:cs="Arial"/>
                <w:b/>
                <w:kern w:val="2"/>
                <w:sz w:val="22"/>
                <w:szCs w:val="22"/>
              </w:rPr>
            </w:pPr>
          </w:p>
          <w:p w14:paraId="764FD36F" w14:textId="77777777" w:rsidR="00027B83" w:rsidRPr="00671573" w:rsidRDefault="00027B83">
            <w:pPr>
              <w:rPr>
                <w:rFonts w:ascii="Arial" w:hAnsi="Arial" w:cs="Arial"/>
                <w:b/>
                <w:kern w:val="2"/>
                <w:sz w:val="22"/>
                <w:szCs w:val="22"/>
              </w:rPr>
            </w:pPr>
          </w:p>
          <w:p w14:paraId="6F6F3B5D" w14:textId="77777777" w:rsidR="00027B83" w:rsidRPr="00671573" w:rsidRDefault="00027B83">
            <w:pPr>
              <w:rPr>
                <w:rFonts w:ascii="Arial" w:hAnsi="Arial" w:cs="Arial"/>
                <w:b/>
                <w:kern w:val="2"/>
                <w:sz w:val="22"/>
                <w:szCs w:val="22"/>
              </w:rPr>
            </w:pPr>
          </w:p>
          <w:p w14:paraId="19454A4F" w14:textId="77777777" w:rsidR="00027B83" w:rsidRPr="00671573" w:rsidRDefault="00027B83">
            <w:pPr>
              <w:rPr>
                <w:rFonts w:ascii="Arial" w:hAnsi="Arial" w:cs="Arial"/>
                <w:b/>
                <w:kern w:val="2"/>
                <w:sz w:val="22"/>
                <w:szCs w:val="22"/>
              </w:rPr>
            </w:pPr>
          </w:p>
          <w:p w14:paraId="1240855B" w14:textId="77777777" w:rsidR="00027B83" w:rsidRPr="00671573" w:rsidRDefault="00027B83">
            <w:pPr>
              <w:rPr>
                <w:rFonts w:ascii="Arial" w:hAnsi="Arial" w:cs="Arial"/>
                <w:b/>
                <w:kern w:val="2"/>
                <w:sz w:val="22"/>
                <w:szCs w:val="22"/>
              </w:rPr>
            </w:pPr>
          </w:p>
          <w:p w14:paraId="5048A091" w14:textId="77777777" w:rsidR="00027B83" w:rsidRPr="00671573" w:rsidRDefault="00027B83">
            <w:pPr>
              <w:rPr>
                <w:rFonts w:ascii="Arial" w:hAnsi="Arial" w:cs="Arial"/>
                <w:b/>
                <w:kern w:val="2"/>
                <w:sz w:val="22"/>
                <w:szCs w:val="22"/>
              </w:rPr>
            </w:pPr>
          </w:p>
          <w:p w14:paraId="0D44B079" w14:textId="77777777" w:rsidR="00027B83" w:rsidRPr="00671573" w:rsidRDefault="00027B83">
            <w:pPr>
              <w:rPr>
                <w:rFonts w:ascii="Arial" w:hAnsi="Arial" w:cs="Arial"/>
                <w:b/>
                <w:kern w:val="2"/>
                <w:sz w:val="22"/>
                <w:szCs w:val="22"/>
              </w:rPr>
            </w:pPr>
          </w:p>
          <w:p w14:paraId="1F32C49C" w14:textId="77777777" w:rsidR="00027B83" w:rsidRPr="00671573" w:rsidRDefault="00027B83">
            <w:pPr>
              <w:rPr>
                <w:rFonts w:ascii="Arial" w:hAnsi="Arial" w:cs="Arial"/>
                <w:b/>
                <w:kern w:val="2"/>
                <w:sz w:val="22"/>
                <w:szCs w:val="22"/>
              </w:rPr>
            </w:pPr>
          </w:p>
          <w:p w14:paraId="79AD666A" w14:textId="77777777" w:rsidR="00027B83" w:rsidRPr="00671573" w:rsidRDefault="00027B83">
            <w:pPr>
              <w:rPr>
                <w:rFonts w:ascii="Arial" w:hAnsi="Arial" w:cs="Arial"/>
                <w:b/>
                <w:kern w:val="2"/>
                <w:sz w:val="22"/>
                <w:szCs w:val="22"/>
              </w:rPr>
            </w:pPr>
          </w:p>
          <w:p w14:paraId="0C3EF73B" w14:textId="77777777" w:rsidR="00027B83" w:rsidRPr="00671573" w:rsidRDefault="00027B83">
            <w:pPr>
              <w:rPr>
                <w:rFonts w:ascii="Arial" w:hAnsi="Arial" w:cs="Arial"/>
                <w:b/>
                <w:kern w:val="2"/>
                <w:sz w:val="22"/>
                <w:szCs w:val="22"/>
              </w:rPr>
            </w:pPr>
          </w:p>
          <w:p w14:paraId="0408B7B7" w14:textId="6D59C01D" w:rsidR="00027B83" w:rsidRPr="00671573" w:rsidRDefault="00027B83">
            <w:pPr>
              <w:jc w:val="both"/>
              <w:rPr>
                <w:rFonts w:ascii="Arial" w:hAnsi="Arial" w:cs="Arial"/>
                <w:b/>
                <w:color w:val="FF0000"/>
                <w:kern w:val="2"/>
                <w:sz w:val="22"/>
                <w:szCs w:val="22"/>
              </w:rPr>
            </w:pPr>
          </w:p>
          <w:p w14:paraId="5D7C9F13" w14:textId="77777777" w:rsidR="00027B83" w:rsidRPr="00671573" w:rsidRDefault="00027B83">
            <w:pPr>
              <w:rPr>
                <w:rFonts w:ascii="Arial" w:hAnsi="Arial" w:cs="Arial"/>
                <w:b/>
                <w:kern w:val="2"/>
                <w:sz w:val="22"/>
                <w:szCs w:val="22"/>
              </w:rPr>
            </w:pPr>
          </w:p>
        </w:tc>
        <w:tc>
          <w:tcPr>
            <w:tcW w:w="6441" w:type="dxa"/>
            <w:gridSpan w:val="2"/>
          </w:tcPr>
          <w:p w14:paraId="053756C0" w14:textId="0231AD29" w:rsidR="00027B83" w:rsidRPr="00671573" w:rsidRDefault="000B0897">
            <w:pPr>
              <w:rPr>
                <w:rFonts w:ascii="Arial" w:hAnsi="Arial" w:cs="Arial"/>
                <w:sz w:val="22"/>
                <w:szCs w:val="22"/>
              </w:rPr>
            </w:pPr>
            <w:r w:rsidRPr="00671573">
              <w:rPr>
                <w:rFonts w:ascii="Arial" w:hAnsi="Arial" w:cs="Arial"/>
                <w:kern w:val="2"/>
                <w:sz w:val="22"/>
                <w:szCs w:val="22"/>
              </w:rPr>
              <w:lastRenderedPageBreak/>
              <w:t>Pradinės Sutarties vertė yra</w:t>
            </w:r>
            <w:r w:rsidR="004013A4" w:rsidRPr="00671573">
              <w:rPr>
                <w:rFonts w:ascii="Arial" w:hAnsi="Arial" w:cs="Arial"/>
                <w:kern w:val="2"/>
                <w:sz w:val="22"/>
                <w:szCs w:val="22"/>
              </w:rPr>
              <w:t xml:space="preserve"> 20 000,00 </w:t>
            </w:r>
            <w:r w:rsidRPr="00671573">
              <w:rPr>
                <w:rFonts w:ascii="Arial" w:hAnsi="Arial" w:cs="Arial"/>
                <w:kern w:val="2"/>
                <w:sz w:val="22"/>
                <w:szCs w:val="22"/>
              </w:rPr>
              <w:t xml:space="preserve">Eur </w:t>
            </w:r>
            <w:r w:rsidRPr="00671573">
              <w:rPr>
                <w:rFonts w:ascii="Arial" w:hAnsi="Arial" w:cs="Arial"/>
                <w:color w:val="4472C4"/>
                <w:kern w:val="2"/>
                <w:sz w:val="22"/>
                <w:szCs w:val="22"/>
              </w:rPr>
              <w:t>(</w:t>
            </w:r>
            <w:r w:rsidR="004013A4" w:rsidRPr="00671573">
              <w:rPr>
                <w:rFonts w:ascii="Arial" w:hAnsi="Arial" w:cs="Arial"/>
                <w:kern w:val="2"/>
                <w:sz w:val="22"/>
                <w:szCs w:val="22"/>
              </w:rPr>
              <w:t>dvidešimt tūkstančių eurų, 00 ct)</w:t>
            </w:r>
            <w:r w:rsidRPr="00671573">
              <w:rPr>
                <w:rFonts w:ascii="Arial" w:hAnsi="Arial" w:cs="Arial"/>
                <w:kern w:val="2"/>
                <w:sz w:val="22"/>
                <w:szCs w:val="22"/>
              </w:rPr>
              <w:t xml:space="preserve"> be PVM.</w:t>
            </w:r>
          </w:p>
          <w:p w14:paraId="3707BF8B" w14:textId="77777777" w:rsidR="00027B83" w:rsidRPr="00671573" w:rsidRDefault="000B0897">
            <w:pPr>
              <w:rPr>
                <w:rFonts w:ascii="Arial" w:hAnsi="Arial" w:cs="Arial"/>
                <w:sz w:val="22"/>
                <w:szCs w:val="22"/>
              </w:rPr>
            </w:pPr>
            <w:r w:rsidRPr="00671573">
              <w:rPr>
                <w:rFonts w:ascii="Arial" w:hAnsi="Arial" w:cs="Arial"/>
                <w:kern w:val="2"/>
                <w:sz w:val="22"/>
                <w:szCs w:val="22"/>
              </w:rPr>
              <w:t xml:space="preserve">PVM sudaro </w:t>
            </w:r>
            <w:r w:rsidRPr="00671573">
              <w:rPr>
                <w:rFonts w:ascii="Arial" w:hAnsi="Arial" w:cs="Arial"/>
                <w:color w:val="4472C4"/>
                <w:kern w:val="2"/>
                <w:sz w:val="22"/>
                <w:szCs w:val="22"/>
              </w:rPr>
              <w:t>(nurodyti sumą skaičiais)</w:t>
            </w:r>
            <w:r w:rsidRPr="00671573">
              <w:rPr>
                <w:rFonts w:ascii="Arial" w:hAnsi="Arial" w:cs="Arial"/>
                <w:kern w:val="2"/>
                <w:sz w:val="22"/>
                <w:szCs w:val="22"/>
              </w:rPr>
              <w:t xml:space="preserve"> Eur </w:t>
            </w:r>
            <w:r w:rsidRPr="00671573">
              <w:rPr>
                <w:rFonts w:ascii="Arial" w:hAnsi="Arial" w:cs="Arial"/>
                <w:color w:val="4472C4"/>
                <w:kern w:val="2"/>
                <w:sz w:val="22"/>
                <w:szCs w:val="22"/>
              </w:rPr>
              <w:t>(nurodyti sumą žodžiais)</w:t>
            </w:r>
            <w:r w:rsidRPr="00671573">
              <w:rPr>
                <w:rFonts w:ascii="Arial" w:hAnsi="Arial" w:cs="Arial"/>
                <w:kern w:val="2"/>
                <w:sz w:val="22"/>
                <w:szCs w:val="22"/>
              </w:rPr>
              <w:t>.</w:t>
            </w:r>
          </w:p>
          <w:p w14:paraId="3F4C1AE2" w14:textId="77777777" w:rsidR="00027B83" w:rsidRPr="00671573" w:rsidRDefault="000B0897">
            <w:pPr>
              <w:rPr>
                <w:rFonts w:ascii="Arial" w:hAnsi="Arial" w:cs="Arial"/>
                <w:sz w:val="22"/>
                <w:szCs w:val="22"/>
              </w:rPr>
            </w:pPr>
            <w:r w:rsidRPr="00671573">
              <w:rPr>
                <w:rFonts w:ascii="Arial" w:hAnsi="Arial" w:cs="Arial"/>
                <w:kern w:val="2"/>
                <w:sz w:val="22"/>
                <w:szCs w:val="22"/>
              </w:rPr>
              <w:lastRenderedPageBreak/>
              <w:t xml:space="preserve">Sutarties kaina yra </w:t>
            </w:r>
            <w:r w:rsidRPr="00671573">
              <w:rPr>
                <w:rFonts w:ascii="Arial" w:hAnsi="Arial" w:cs="Arial"/>
                <w:color w:val="4472C4"/>
                <w:kern w:val="2"/>
                <w:sz w:val="22"/>
                <w:szCs w:val="22"/>
              </w:rPr>
              <w:t>(nurodyti sumą skaičiais)</w:t>
            </w:r>
            <w:r w:rsidRPr="00671573">
              <w:rPr>
                <w:rFonts w:ascii="Arial" w:hAnsi="Arial" w:cs="Arial"/>
                <w:kern w:val="2"/>
                <w:sz w:val="22"/>
                <w:szCs w:val="22"/>
              </w:rPr>
              <w:t xml:space="preserve"> Eur </w:t>
            </w:r>
            <w:r w:rsidRPr="00671573">
              <w:rPr>
                <w:rFonts w:ascii="Arial" w:hAnsi="Arial" w:cs="Arial"/>
                <w:color w:val="4472C4"/>
                <w:kern w:val="2"/>
                <w:sz w:val="22"/>
                <w:szCs w:val="22"/>
              </w:rPr>
              <w:t>(nurodyti sumą žodžiais)</w:t>
            </w:r>
            <w:r w:rsidRPr="00671573">
              <w:rPr>
                <w:rFonts w:ascii="Arial" w:hAnsi="Arial" w:cs="Arial"/>
                <w:kern w:val="2"/>
                <w:sz w:val="22"/>
                <w:szCs w:val="22"/>
              </w:rPr>
              <w:t xml:space="preserve"> su PVM.</w:t>
            </w:r>
          </w:p>
          <w:p w14:paraId="65B03374" w14:textId="77777777" w:rsidR="00027B83" w:rsidRPr="00671573" w:rsidRDefault="00027B83">
            <w:pPr>
              <w:rPr>
                <w:rFonts w:ascii="Arial" w:hAnsi="Arial" w:cs="Arial"/>
                <w:kern w:val="2"/>
                <w:sz w:val="22"/>
                <w:szCs w:val="22"/>
              </w:rPr>
            </w:pPr>
          </w:p>
          <w:p w14:paraId="33B2E3CD" w14:textId="5F90EFF6" w:rsidR="00027B83" w:rsidRPr="00671573" w:rsidRDefault="000B0897">
            <w:pPr>
              <w:rPr>
                <w:rFonts w:ascii="Arial" w:hAnsi="Arial" w:cs="Arial"/>
                <w:color w:val="000000"/>
                <w:kern w:val="2"/>
                <w:sz w:val="22"/>
                <w:szCs w:val="22"/>
              </w:rPr>
            </w:pPr>
            <w:r w:rsidRPr="00671573">
              <w:rPr>
                <w:rFonts w:ascii="Arial" w:hAnsi="Arial" w:cs="Arial"/>
                <w:color w:val="000000"/>
                <w:kern w:val="2"/>
                <w:sz w:val="22"/>
                <w:szCs w:val="22"/>
              </w:rPr>
              <w:t xml:space="preserve">Šioje Sutartyje Pradinės Sutarties vertė yra lygi </w:t>
            </w:r>
            <w:r w:rsidRPr="00671573">
              <w:rPr>
                <w:rFonts w:ascii="Arial" w:hAnsi="Arial" w:cs="Arial"/>
                <w:b/>
                <w:color w:val="000000"/>
                <w:kern w:val="2"/>
                <w:sz w:val="22"/>
                <w:szCs w:val="22"/>
              </w:rPr>
              <w:t xml:space="preserve">maksimaliai pirkimui skirtai lėšų sumai be PVM </w:t>
            </w:r>
            <w:r w:rsidRPr="00671573">
              <w:rPr>
                <w:rFonts w:ascii="Arial" w:hAnsi="Arial" w:cs="Arial"/>
                <w:color w:val="000000"/>
                <w:kern w:val="2"/>
                <w:sz w:val="22"/>
                <w:szCs w:val="22"/>
              </w:rPr>
              <w:t xml:space="preserve">pirkimo dokumentuose ir Sutartyje nurodytų </w:t>
            </w:r>
            <w:r w:rsidRPr="00671573">
              <w:rPr>
                <w:rFonts w:ascii="Arial" w:hAnsi="Arial" w:cs="Arial"/>
                <w:color w:val="000000"/>
                <w:sz w:val="22"/>
                <w:szCs w:val="22"/>
              </w:rPr>
              <w:t xml:space="preserve">Paslaugų </w:t>
            </w:r>
            <w:r w:rsidRPr="00671573">
              <w:rPr>
                <w:rFonts w:ascii="Arial" w:hAnsi="Arial" w:cs="Arial"/>
                <w:color w:val="000000"/>
                <w:kern w:val="2"/>
                <w:sz w:val="22"/>
                <w:szCs w:val="22"/>
              </w:rPr>
              <w:t>įsigijimui Tiekėjo pasiūlyme nurodytais įkainiais be PVM.</w:t>
            </w:r>
            <w:r w:rsidRPr="00671573">
              <w:rPr>
                <w:rFonts w:ascii="Arial" w:hAnsi="Arial" w:cs="Arial"/>
                <w:color w:val="2B579A"/>
                <w:kern w:val="2"/>
                <w:sz w:val="22"/>
                <w:szCs w:val="22"/>
              </w:rPr>
              <w:t xml:space="preserve"> </w:t>
            </w:r>
            <w:r w:rsidRPr="00671573">
              <w:rPr>
                <w:rFonts w:ascii="Arial" w:hAnsi="Arial" w:cs="Arial"/>
                <w:color w:val="000000"/>
                <w:kern w:val="2"/>
                <w:sz w:val="22"/>
                <w:szCs w:val="22"/>
              </w:rPr>
              <w:t xml:space="preserve">Pirkėjas perka </w:t>
            </w:r>
            <w:r w:rsidRPr="00671573">
              <w:rPr>
                <w:rFonts w:ascii="Arial" w:hAnsi="Arial" w:cs="Arial"/>
                <w:color w:val="000000"/>
                <w:sz w:val="22"/>
                <w:szCs w:val="22"/>
              </w:rPr>
              <w:t>Paslaugas</w:t>
            </w:r>
            <w:r w:rsidRPr="00671573">
              <w:rPr>
                <w:rFonts w:ascii="Arial" w:hAnsi="Arial" w:cs="Arial"/>
                <w:color w:val="000000"/>
                <w:kern w:val="2"/>
                <w:sz w:val="22"/>
                <w:szCs w:val="22"/>
              </w:rPr>
              <w:t xml:space="preserve"> pagal poreikį Sutartyje arba jos priede Nr.</w:t>
            </w:r>
            <w:r w:rsidR="000C7B53" w:rsidRPr="00671573">
              <w:rPr>
                <w:rFonts w:ascii="Arial" w:hAnsi="Arial" w:cs="Arial"/>
                <w:color w:val="000000"/>
                <w:kern w:val="2"/>
                <w:sz w:val="22"/>
                <w:szCs w:val="22"/>
              </w:rPr>
              <w:t xml:space="preserve"> 2</w:t>
            </w:r>
            <w:r w:rsidRPr="00671573">
              <w:rPr>
                <w:rFonts w:ascii="Arial" w:hAnsi="Arial" w:cs="Arial"/>
                <w:kern w:val="2"/>
                <w:sz w:val="22"/>
                <w:szCs w:val="22"/>
              </w:rPr>
              <w:t xml:space="preserve"> </w:t>
            </w:r>
            <w:r w:rsidRPr="00671573">
              <w:rPr>
                <w:rFonts w:ascii="Arial" w:hAnsi="Arial" w:cs="Arial"/>
                <w:color w:val="000000"/>
                <w:kern w:val="2"/>
                <w:sz w:val="22"/>
                <w:szCs w:val="22"/>
              </w:rPr>
              <w:t>nurodytais įkainiais, neviršijant Sutarties kainos. Sutartyje arba jos priede Nr.</w:t>
            </w:r>
            <w:r w:rsidR="000C7B53" w:rsidRPr="00671573">
              <w:rPr>
                <w:rFonts w:ascii="Arial" w:hAnsi="Arial" w:cs="Arial"/>
                <w:color w:val="000000"/>
                <w:kern w:val="2"/>
                <w:sz w:val="22"/>
                <w:szCs w:val="22"/>
              </w:rPr>
              <w:t xml:space="preserve"> 2</w:t>
            </w:r>
            <w:r w:rsidRPr="00671573">
              <w:rPr>
                <w:rFonts w:ascii="Arial" w:hAnsi="Arial" w:cs="Arial"/>
                <w:kern w:val="2"/>
                <w:sz w:val="22"/>
                <w:szCs w:val="22"/>
              </w:rPr>
              <w:t xml:space="preserve"> </w:t>
            </w:r>
            <w:r w:rsidRPr="00671573">
              <w:rPr>
                <w:rFonts w:ascii="Arial" w:hAnsi="Arial" w:cs="Arial"/>
                <w:color w:val="000000"/>
                <w:kern w:val="2"/>
                <w:sz w:val="22"/>
                <w:szCs w:val="22"/>
              </w:rPr>
              <w:t xml:space="preserve">atskirose eilutėse nurodytas </w:t>
            </w:r>
            <w:r w:rsidRPr="00671573">
              <w:rPr>
                <w:rFonts w:ascii="Arial" w:hAnsi="Arial" w:cs="Arial"/>
                <w:color w:val="000000"/>
                <w:sz w:val="22"/>
                <w:szCs w:val="22"/>
              </w:rPr>
              <w:t>Paslaugų</w:t>
            </w:r>
            <w:r w:rsidRPr="00671573">
              <w:rPr>
                <w:rFonts w:ascii="Arial" w:hAnsi="Arial" w:cs="Arial"/>
                <w:color w:val="000000"/>
                <w:kern w:val="2"/>
                <w:sz w:val="22"/>
                <w:szCs w:val="22"/>
              </w:rPr>
              <w:t xml:space="preserve"> kiekis gali būti keičiamas (didėti ar mažėti).</w:t>
            </w:r>
          </w:p>
          <w:p w14:paraId="70D9F035" w14:textId="47509543" w:rsidR="000C7B53" w:rsidRPr="00671573" w:rsidRDefault="000C7B53" w:rsidP="000C7B53">
            <w:pPr>
              <w:rPr>
                <w:rFonts w:ascii="Arial" w:hAnsi="Arial" w:cs="Arial"/>
                <w:color w:val="000000"/>
                <w:kern w:val="2"/>
                <w:sz w:val="22"/>
                <w:szCs w:val="22"/>
              </w:rPr>
            </w:pPr>
            <w:r w:rsidRPr="00671573">
              <w:rPr>
                <w:rFonts w:ascii="Arial" w:hAnsi="Arial" w:cs="Arial"/>
                <w:color w:val="000000"/>
                <w:kern w:val="2"/>
                <w:sz w:val="22"/>
                <w:szCs w:val="22"/>
              </w:rPr>
              <w:t>Pirkėjas  neįsipareigoja išpirkti preliminaraus kiekio  ar bet kurios jo dalies.</w:t>
            </w:r>
          </w:p>
          <w:p w14:paraId="1EEAEDA9" w14:textId="5447B85C" w:rsidR="00AD6730" w:rsidRPr="00671573" w:rsidRDefault="00AD6730" w:rsidP="000C7B53">
            <w:pPr>
              <w:rPr>
                <w:rFonts w:ascii="Arial" w:hAnsi="Arial" w:cs="Arial"/>
                <w:color w:val="4472C4" w:themeColor="accent1"/>
                <w:kern w:val="2"/>
                <w:sz w:val="22"/>
                <w:szCs w:val="22"/>
              </w:rPr>
            </w:pPr>
            <w:r w:rsidRPr="00671573">
              <w:rPr>
                <w:rFonts w:ascii="Arial" w:hAnsi="Arial" w:cs="Arial"/>
                <w:color w:val="4472C4" w:themeColor="accent1"/>
                <w:kern w:val="2"/>
                <w:sz w:val="22"/>
                <w:szCs w:val="22"/>
              </w:rPr>
              <w:t>(Nurodoma sutarties sudarymo metu)</w:t>
            </w:r>
          </w:p>
          <w:p w14:paraId="5751E94A" w14:textId="5652960B" w:rsidR="00027B83" w:rsidRPr="00671573" w:rsidRDefault="00027B83">
            <w:pPr>
              <w:rPr>
                <w:rFonts w:ascii="Arial" w:hAnsi="Arial" w:cs="Arial"/>
                <w:color w:val="000000"/>
                <w:kern w:val="2"/>
                <w:sz w:val="22"/>
                <w:szCs w:val="22"/>
              </w:rPr>
            </w:pPr>
          </w:p>
        </w:tc>
      </w:tr>
      <w:tr w:rsidR="00027B83" w:rsidRPr="00671573" w14:paraId="267D47BF" w14:textId="77777777" w:rsidTr="00167F01">
        <w:trPr>
          <w:trHeight w:val="300"/>
        </w:trPr>
        <w:tc>
          <w:tcPr>
            <w:tcW w:w="3094" w:type="dxa"/>
            <w:gridSpan w:val="2"/>
          </w:tcPr>
          <w:p w14:paraId="46985E13"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lastRenderedPageBreak/>
              <w:t xml:space="preserve">5.3. Sutarties kainos / įkainių perskaičiavimas taikant </w:t>
            </w:r>
            <w:r w:rsidRPr="00671573">
              <w:rPr>
                <w:rFonts w:ascii="Arial" w:hAnsi="Arial" w:cs="Arial"/>
                <w:b/>
                <w:kern w:val="2"/>
                <w:sz w:val="22"/>
                <w:szCs w:val="22"/>
                <w:u w:val="single"/>
              </w:rPr>
              <w:t>peržiūros</w:t>
            </w:r>
            <w:r w:rsidRPr="00671573">
              <w:rPr>
                <w:rFonts w:ascii="Arial" w:hAnsi="Arial" w:cs="Arial"/>
                <w:b/>
                <w:kern w:val="2"/>
                <w:sz w:val="22"/>
                <w:szCs w:val="22"/>
              </w:rPr>
              <w:t xml:space="preserve"> taisykles</w:t>
            </w:r>
          </w:p>
          <w:p w14:paraId="53EBA4B1" w14:textId="77777777" w:rsidR="00027B83" w:rsidRPr="00671573" w:rsidRDefault="00027B83">
            <w:pPr>
              <w:rPr>
                <w:rFonts w:ascii="Arial" w:hAnsi="Arial" w:cs="Arial"/>
                <w:kern w:val="2"/>
                <w:sz w:val="22"/>
                <w:szCs w:val="22"/>
              </w:rPr>
            </w:pPr>
          </w:p>
        </w:tc>
        <w:tc>
          <w:tcPr>
            <w:tcW w:w="6441" w:type="dxa"/>
            <w:gridSpan w:val="2"/>
            <w:shd w:val="clear" w:color="auto" w:fill="FFFFFF" w:themeFill="background1"/>
          </w:tcPr>
          <w:p w14:paraId="0919965B" w14:textId="77777777" w:rsidR="00027B83" w:rsidRPr="00167F01" w:rsidRDefault="00027B83">
            <w:pPr>
              <w:rPr>
                <w:rFonts w:ascii="Arial" w:hAnsi="Arial" w:cs="Arial"/>
                <w:kern w:val="2"/>
                <w:sz w:val="22"/>
                <w:szCs w:val="22"/>
              </w:rPr>
            </w:pPr>
          </w:p>
          <w:p w14:paraId="35A9E16C" w14:textId="77777777" w:rsidR="00027B83" w:rsidRPr="00167F01" w:rsidRDefault="000B0897" w:rsidP="00167F01">
            <w:pPr>
              <w:rPr>
                <w:rFonts w:ascii="Arial" w:hAnsi="Arial" w:cs="Arial"/>
                <w:color w:val="000000" w:themeColor="text1"/>
                <w:sz w:val="22"/>
                <w:szCs w:val="22"/>
              </w:rPr>
            </w:pPr>
            <w:r w:rsidRPr="00167F01">
              <w:rPr>
                <w:rFonts w:ascii="Arial" w:hAnsi="Arial" w:cs="Arial"/>
                <w:color w:val="000000" w:themeColor="text1"/>
                <w:kern w:val="2"/>
                <w:sz w:val="22"/>
                <w:szCs w:val="22"/>
              </w:rPr>
              <w:t>Sutarties kaina / įkainiai bus perskaičiuojami:</w:t>
            </w:r>
          </w:p>
          <w:p w14:paraId="662EA503" w14:textId="11A6E670" w:rsidR="00167F01" w:rsidRPr="00167F01" w:rsidRDefault="000B0897" w:rsidP="00167F01">
            <w:pPr>
              <w:rPr>
                <w:rFonts w:ascii="Arial" w:hAnsi="Arial" w:cs="Arial"/>
                <w:color w:val="000000" w:themeColor="text1"/>
                <w:kern w:val="2"/>
                <w:sz w:val="22"/>
                <w:szCs w:val="22"/>
              </w:rPr>
            </w:pPr>
            <w:r w:rsidRPr="00167F01">
              <w:rPr>
                <w:rFonts w:ascii="Arial" w:hAnsi="Arial" w:cs="Arial"/>
                <w:color w:val="000000" w:themeColor="text1"/>
                <w:kern w:val="2"/>
                <w:sz w:val="22"/>
                <w:szCs w:val="22"/>
              </w:rPr>
              <w:t>5.3.1. dėl PVM tarifo pasikeitimo;</w:t>
            </w:r>
          </w:p>
        </w:tc>
      </w:tr>
      <w:tr w:rsidR="00027B83" w:rsidRPr="00671573" w14:paraId="493E8FAB" w14:textId="77777777">
        <w:trPr>
          <w:trHeight w:val="300"/>
        </w:trPr>
        <w:tc>
          <w:tcPr>
            <w:tcW w:w="3094" w:type="dxa"/>
            <w:gridSpan w:val="2"/>
          </w:tcPr>
          <w:p w14:paraId="2F363431"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5.3.1. Sutarties kainos / įkainių peržiūra dėl PVM tarifo pasikeitimo</w:t>
            </w:r>
          </w:p>
        </w:tc>
        <w:tc>
          <w:tcPr>
            <w:tcW w:w="6441" w:type="dxa"/>
            <w:gridSpan w:val="2"/>
          </w:tcPr>
          <w:p w14:paraId="265830DC" w14:textId="5C69418A" w:rsidR="00027B83" w:rsidRPr="00671573" w:rsidRDefault="000B0897">
            <w:pPr>
              <w:rPr>
                <w:rFonts w:ascii="Arial" w:hAnsi="Arial" w:cs="Arial"/>
                <w:sz w:val="22"/>
                <w:szCs w:val="22"/>
              </w:rPr>
            </w:pPr>
            <w:r w:rsidRPr="00671573">
              <w:rPr>
                <w:rFonts w:ascii="Arial" w:hAnsi="Arial" w:cs="Arial"/>
                <w:kern w:val="2"/>
                <w:sz w:val="22"/>
                <w:szCs w:val="22"/>
              </w:rPr>
              <w:t>Jeigu Sutarties vykdymo metu pasikeičia PVM mokėjimą reglamentuojantys teisės aktai, darantys tiesioginę įtaką Tiekėjo t</w:t>
            </w:r>
            <w:r w:rsidRPr="00671573">
              <w:rPr>
                <w:rFonts w:ascii="Arial" w:hAnsi="Arial" w:cs="Arial"/>
                <w:sz w:val="22"/>
                <w:szCs w:val="22"/>
              </w:rPr>
              <w:t>ei</w:t>
            </w:r>
            <w:r w:rsidRPr="00671573">
              <w:rPr>
                <w:rFonts w:ascii="Arial" w:hAnsi="Arial" w:cs="Arial"/>
                <w:kern w:val="2"/>
                <w:sz w:val="22"/>
                <w:szCs w:val="22"/>
              </w:rPr>
              <w:t>kiamų P</w:t>
            </w:r>
            <w:r w:rsidRPr="00671573">
              <w:rPr>
                <w:rFonts w:ascii="Arial" w:hAnsi="Arial" w:cs="Arial"/>
                <w:sz w:val="22"/>
                <w:szCs w:val="22"/>
              </w:rPr>
              <w:t>aslaugų</w:t>
            </w:r>
            <w:r w:rsidRPr="00671573">
              <w:rPr>
                <w:rFonts w:ascii="Arial" w:hAnsi="Arial" w:cs="Arial"/>
                <w:kern w:val="2"/>
                <w:sz w:val="22"/>
                <w:szCs w:val="22"/>
              </w:rPr>
              <w:t xml:space="preserve"> Sutartyje nurodytai kainai / įkainiams, Sutarties kaina / įkainiai perskaičiuojami nekeičiant P</w:t>
            </w:r>
            <w:r w:rsidRPr="00671573">
              <w:rPr>
                <w:rFonts w:ascii="Arial" w:hAnsi="Arial" w:cs="Arial"/>
                <w:sz w:val="22"/>
                <w:szCs w:val="22"/>
              </w:rPr>
              <w:t>aslaugų</w:t>
            </w:r>
            <w:r w:rsidRPr="00671573">
              <w:rPr>
                <w:rFonts w:ascii="Arial" w:hAnsi="Arial" w:cs="Arial"/>
                <w:kern w:val="2"/>
                <w:sz w:val="22"/>
                <w:szCs w:val="22"/>
              </w:rPr>
              <w:t xml:space="preserve"> kainos / įkainio be PVM.</w:t>
            </w:r>
          </w:p>
          <w:p w14:paraId="20571E9F" w14:textId="77777777" w:rsidR="00027B83" w:rsidRPr="00671573" w:rsidRDefault="000B0897">
            <w:pPr>
              <w:rPr>
                <w:rFonts w:ascii="Arial" w:hAnsi="Arial" w:cs="Arial"/>
                <w:sz w:val="22"/>
                <w:szCs w:val="22"/>
              </w:rPr>
            </w:pPr>
            <w:r w:rsidRPr="00671573">
              <w:rPr>
                <w:rFonts w:ascii="Arial" w:hAnsi="Arial" w:cs="Arial"/>
                <w:kern w:val="2"/>
                <w:sz w:val="22"/>
                <w:szCs w:val="22"/>
              </w:rPr>
              <w:t>Perskaičiuota (-i) Sutarties kaina / įkainiai įforminama (-i) Susitarimu ir turi būti taikoma (-i) nuo naujo PVM įvedimo datos (nepriklausomai nuo to, kada pasirašytas Susitarimas).</w:t>
            </w:r>
          </w:p>
        </w:tc>
      </w:tr>
      <w:tr w:rsidR="00027B83" w:rsidRPr="00671573" w14:paraId="664B1697" w14:textId="77777777">
        <w:trPr>
          <w:trHeight w:val="300"/>
        </w:trPr>
        <w:tc>
          <w:tcPr>
            <w:tcW w:w="3094" w:type="dxa"/>
            <w:gridSpan w:val="2"/>
          </w:tcPr>
          <w:p w14:paraId="001A6369" w14:textId="77777777" w:rsidR="00027B83" w:rsidRPr="00671573" w:rsidRDefault="000B0897">
            <w:pPr>
              <w:rPr>
                <w:rFonts w:ascii="Arial" w:hAnsi="Arial" w:cs="Arial"/>
                <w:sz w:val="22"/>
                <w:szCs w:val="22"/>
              </w:rPr>
            </w:pPr>
            <w:r w:rsidRPr="00671573">
              <w:rPr>
                <w:rFonts w:ascii="Arial" w:hAnsi="Arial" w:cs="Arial"/>
                <w:b/>
                <w:bCs/>
                <w:kern w:val="2"/>
                <w:sz w:val="22"/>
                <w:szCs w:val="22"/>
              </w:rPr>
              <w:t>5.3.2.</w:t>
            </w:r>
            <w:r w:rsidRPr="00671573">
              <w:rPr>
                <w:rFonts w:ascii="Arial" w:hAnsi="Arial" w:cs="Arial"/>
                <w:kern w:val="2"/>
                <w:sz w:val="22"/>
                <w:szCs w:val="22"/>
              </w:rPr>
              <w:t xml:space="preserve"> </w:t>
            </w:r>
            <w:r w:rsidRPr="00671573">
              <w:rPr>
                <w:rFonts w:ascii="Arial" w:hAnsi="Arial" w:cs="Arial"/>
                <w:b/>
                <w:bCs/>
                <w:kern w:val="2"/>
                <w:sz w:val="22"/>
                <w:szCs w:val="22"/>
              </w:rPr>
              <w:t>Sutarties kainos / įkainių peržiūra dėl kitų mokesčių, lemiančių Paslaugų kainos / įkainių pokytį, pasikeitimo</w:t>
            </w:r>
          </w:p>
        </w:tc>
        <w:tc>
          <w:tcPr>
            <w:tcW w:w="6441" w:type="dxa"/>
            <w:gridSpan w:val="2"/>
          </w:tcPr>
          <w:p w14:paraId="0F646B7E" w14:textId="77777777" w:rsidR="00027B83" w:rsidRPr="00671573" w:rsidRDefault="000B0897">
            <w:pPr>
              <w:rPr>
                <w:rFonts w:ascii="Arial" w:hAnsi="Arial" w:cs="Arial"/>
                <w:kern w:val="2"/>
                <w:sz w:val="22"/>
                <w:szCs w:val="22"/>
              </w:rPr>
            </w:pPr>
            <w:r w:rsidRPr="00671573">
              <w:rPr>
                <w:rFonts w:ascii="Arial" w:hAnsi="Arial" w:cs="Arial"/>
                <w:kern w:val="2"/>
                <w:sz w:val="22"/>
                <w:szCs w:val="22"/>
              </w:rPr>
              <w:t>Netaikoma</w:t>
            </w:r>
          </w:p>
          <w:p w14:paraId="321E821F" w14:textId="77777777" w:rsidR="00027B83" w:rsidRPr="00671573" w:rsidRDefault="00027B83">
            <w:pPr>
              <w:rPr>
                <w:rFonts w:ascii="Arial" w:hAnsi="Arial" w:cs="Arial"/>
                <w:kern w:val="2"/>
                <w:sz w:val="22"/>
                <w:szCs w:val="22"/>
              </w:rPr>
            </w:pPr>
          </w:p>
          <w:p w14:paraId="5772B308" w14:textId="4D043C80" w:rsidR="00027B83" w:rsidRPr="00671573" w:rsidRDefault="00027B83">
            <w:pPr>
              <w:rPr>
                <w:rFonts w:ascii="Arial" w:hAnsi="Arial" w:cs="Arial"/>
                <w:sz w:val="22"/>
                <w:szCs w:val="22"/>
              </w:rPr>
            </w:pPr>
          </w:p>
        </w:tc>
      </w:tr>
      <w:tr w:rsidR="006F0803" w:rsidRPr="00671573" w14:paraId="022882B0" w14:textId="77777777">
        <w:trPr>
          <w:trHeight w:val="300"/>
        </w:trPr>
        <w:tc>
          <w:tcPr>
            <w:tcW w:w="3094" w:type="dxa"/>
            <w:gridSpan w:val="2"/>
          </w:tcPr>
          <w:p w14:paraId="6060A47B" w14:textId="7CE0D2FA" w:rsidR="006F0803" w:rsidRPr="00671573" w:rsidRDefault="006F0803" w:rsidP="006F0803">
            <w:pPr>
              <w:rPr>
                <w:rFonts w:ascii="Arial" w:hAnsi="Arial" w:cs="Arial"/>
                <w:bCs/>
                <w:kern w:val="2"/>
                <w:sz w:val="22"/>
                <w:szCs w:val="22"/>
              </w:rPr>
            </w:pPr>
            <w:r w:rsidRPr="00671573">
              <w:rPr>
                <w:rFonts w:ascii="Arial" w:hAnsi="Arial" w:cs="Arial"/>
                <w:b/>
                <w:kern w:val="2"/>
                <w:sz w:val="22"/>
                <w:szCs w:val="22"/>
              </w:rPr>
              <w:t>5.3.3. Sutarties kainos / įkainių peržiūra dėl kainų lygio pokyčio</w:t>
            </w:r>
          </w:p>
          <w:p w14:paraId="7692EB0E" w14:textId="77777777" w:rsidR="006F0803" w:rsidRPr="00671573" w:rsidRDefault="006F0803" w:rsidP="006F0803">
            <w:pPr>
              <w:rPr>
                <w:rFonts w:ascii="Arial" w:hAnsi="Arial" w:cs="Arial"/>
                <w:kern w:val="2"/>
                <w:sz w:val="22"/>
                <w:szCs w:val="22"/>
              </w:rPr>
            </w:pPr>
          </w:p>
          <w:p w14:paraId="34D2BE09" w14:textId="7D507942" w:rsidR="006F0803" w:rsidRPr="00671573" w:rsidRDefault="006F0803" w:rsidP="006F0803">
            <w:pPr>
              <w:rPr>
                <w:rFonts w:ascii="Arial" w:hAnsi="Arial" w:cs="Arial"/>
                <w:b/>
                <w:kern w:val="2"/>
                <w:sz w:val="22"/>
                <w:szCs w:val="22"/>
              </w:rPr>
            </w:pPr>
            <w:r w:rsidRPr="00671573">
              <w:rPr>
                <w:rFonts w:ascii="Arial" w:hAnsi="Arial" w:cs="Arial"/>
                <w:color w:val="4472C4"/>
                <w:kern w:val="2"/>
                <w:sz w:val="22"/>
                <w:szCs w:val="22"/>
              </w:rPr>
              <w:t xml:space="preserve">(Pirkėjas privalo numatyti su mokesčių pasikeitimu nesusijusią Sutarties kainos peržiūros sąlygą, kai </w:t>
            </w:r>
            <w:r w:rsidRPr="00671573">
              <w:rPr>
                <w:rFonts w:ascii="Arial" w:hAnsi="Arial" w:cs="Arial"/>
                <w:color w:val="4472C4"/>
                <w:sz w:val="22"/>
                <w:szCs w:val="22"/>
              </w:rPr>
              <w:t>Paslaugų</w:t>
            </w:r>
            <w:r w:rsidRPr="00671573">
              <w:rPr>
                <w:rFonts w:ascii="Arial" w:hAnsi="Arial" w:cs="Arial"/>
                <w:color w:val="4472C4"/>
                <w:kern w:val="2"/>
                <w:sz w:val="22"/>
                <w:szCs w:val="22"/>
              </w:rPr>
              <w:t xml:space="preserve"> teikimo ir susijusių </w:t>
            </w:r>
            <w:r w:rsidRPr="00671573">
              <w:rPr>
                <w:rFonts w:ascii="Arial" w:hAnsi="Arial" w:cs="Arial"/>
                <w:color w:val="4472C4"/>
                <w:sz w:val="22"/>
                <w:szCs w:val="22"/>
              </w:rPr>
              <w:t>prekių</w:t>
            </w:r>
            <w:r w:rsidRPr="00671573">
              <w:rPr>
                <w:rFonts w:ascii="Arial" w:hAnsi="Arial" w:cs="Arial"/>
                <w:color w:val="4472C4"/>
                <w:kern w:val="2"/>
                <w:sz w:val="22"/>
                <w:szCs w:val="22"/>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441" w:type="dxa"/>
            <w:gridSpan w:val="2"/>
          </w:tcPr>
          <w:p w14:paraId="36011F51" w14:textId="6078F20A" w:rsidR="006F0803" w:rsidRPr="00671573" w:rsidRDefault="00D40E14" w:rsidP="006F0803">
            <w:pPr>
              <w:rPr>
                <w:rFonts w:ascii="Arial" w:hAnsi="Arial" w:cs="Arial"/>
                <w:kern w:val="2"/>
                <w:sz w:val="22"/>
                <w:szCs w:val="22"/>
              </w:rPr>
            </w:pPr>
            <w:r w:rsidRPr="00671573">
              <w:rPr>
                <w:rFonts w:ascii="Arial" w:hAnsi="Arial" w:cs="Arial"/>
                <w:kern w:val="2"/>
                <w:sz w:val="22"/>
                <w:szCs w:val="22"/>
              </w:rPr>
              <w:t>Netaikoma</w:t>
            </w:r>
          </w:p>
          <w:p w14:paraId="38752C12" w14:textId="335C95AD" w:rsidR="006F0803" w:rsidRPr="00671573" w:rsidRDefault="006F0803" w:rsidP="006F0803">
            <w:pPr>
              <w:rPr>
                <w:rFonts w:ascii="Arial" w:hAnsi="Arial" w:cs="Arial"/>
                <w:color w:val="4472C4"/>
                <w:kern w:val="2"/>
                <w:sz w:val="22"/>
                <w:szCs w:val="22"/>
              </w:rPr>
            </w:pPr>
          </w:p>
        </w:tc>
      </w:tr>
      <w:tr w:rsidR="00027B83" w:rsidRPr="00671573" w14:paraId="6D143C7C" w14:textId="77777777">
        <w:trPr>
          <w:trHeight w:val="300"/>
        </w:trPr>
        <w:tc>
          <w:tcPr>
            <w:tcW w:w="3094" w:type="dxa"/>
            <w:gridSpan w:val="2"/>
          </w:tcPr>
          <w:p w14:paraId="672A4CBD"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 xml:space="preserve">5.3.4. Sutarties kainos / įkainių peržiūra dėl kainų </w:t>
            </w:r>
            <w:r w:rsidRPr="00671573">
              <w:rPr>
                <w:rFonts w:ascii="Arial" w:hAnsi="Arial" w:cs="Arial"/>
                <w:b/>
                <w:kern w:val="2"/>
                <w:sz w:val="22"/>
                <w:szCs w:val="22"/>
              </w:rPr>
              <w:lastRenderedPageBreak/>
              <w:t xml:space="preserve">lygio pokyčio pagal </w:t>
            </w:r>
            <w:r w:rsidRPr="00671573">
              <w:rPr>
                <w:rFonts w:ascii="Arial" w:hAnsi="Arial" w:cs="Arial"/>
                <w:b/>
                <w:bCs/>
                <w:kern w:val="2"/>
                <w:sz w:val="22"/>
                <w:szCs w:val="22"/>
              </w:rPr>
              <w:t>Paslaugų</w:t>
            </w:r>
            <w:r w:rsidRPr="00671573">
              <w:rPr>
                <w:rFonts w:ascii="Arial" w:hAnsi="Arial" w:cs="Arial"/>
                <w:b/>
                <w:kern w:val="2"/>
                <w:sz w:val="22"/>
                <w:szCs w:val="22"/>
              </w:rPr>
              <w:t xml:space="preserve"> grupių kainų pokyčius</w:t>
            </w:r>
          </w:p>
        </w:tc>
        <w:tc>
          <w:tcPr>
            <w:tcW w:w="6441" w:type="dxa"/>
            <w:gridSpan w:val="2"/>
          </w:tcPr>
          <w:p w14:paraId="5CCECE58" w14:textId="77777777" w:rsidR="00027B83" w:rsidRPr="00671573" w:rsidRDefault="000B0897">
            <w:pPr>
              <w:rPr>
                <w:rFonts w:ascii="Arial" w:hAnsi="Arial" w:cs="Arial"/>
                <w:kern w:val="2"/>
                <w:sz w:val="22"/>
                <w:szCs w:val="22"/>
              </w:rPr>
            </w:pPr>
            <w:r w:rsidRPr="00671573">
              <w:rPr>
                <w:rFonts w:ascii="Arial" w:hAnsi="Arial" w:cs="Arial"/>
                <w:kern w:val="2"/>
                <w:sz w:val="22"/>
                <w:szCs w:val="22"/>
              </w:rPr>
              <w:lastRenderedPageBreak/>
              <w:t>Netaikoma</w:t>
            </w:r>
          </w:p>
          <w:p w14:paraId="04CEF517" w14:textId="77777777" w:rsidR="00027B83" w:rsidRPr="00671573" w:rsidRDefault="00027B83">
            <w:pPr>
              <w:rPr>
                <w:rFonts w:ascii="Arial" w:hAnsi="Arial" w:cs="Arial"/>
                <w:kern w:val="2"/>
                <w:sz w:val="22"/>
                <w:szCs w:val="22"/>
              </w:rPr>
            </w:pPr>
          </w:p>
          <w:p w14:paraId="61574C3A" w14:textId="01E6EE49" w:rsidR="00027B83" w:rsidRPr="00671573" w:rsidRDefault="00027B83">
            <w:pPr>
              <w:rPr>
                <w:rFonts w:ascii="Arial" w:hAnsi="Arial" w:cs="Arial"/>
                <w:sz w:val="22"/>
                <w:szCs w:val="22"/>
              </w:rPr>
            </w:pPr>
          </w:p>
        </w:tc>
      </w:tr>
      <w:tr w:rsidR="00027B83" w:rsidRPr="00671573" w14:paraId="22049506" w14:textId="77777777">
        <w:trPr>
          <w:trHeight w:val="300"/>
        </w:trPr>
        <w:tc>
          <w:tcPr>
            <w:tcW w:w="3094" w:type="dxa"/>
            <w:gridSpan w:val="2"/>
          </w:tcPr>
          <w:p w14:paraId="3C616512" w14:textId="77777777" w:rsidR="00027B83" w:rsidRPr="00671573" w:rsidRDefault="000B0897">
            <w:pPr>
              <w:rPr>
                <w:rFonts w:ascii="Arial" w:hAnsi="Arial" w:cs="Arial"/>
                <w:b/>
                <w:bCs/>
                <w:kern w:val="2"/>
                <w:sz w:val="22"/>
                <w:szCs w:val="22"/>
              </w:rPr>
            </w:pPr>
            <w:r w:rsidRPr="00671573">
              <w:rPr>
                <w:rFonts w:ascii="Arial" w:hAnsi="Arial" w:cs="Arial"/>
                <w:b/>
                <w:bCs/>
                <w:kern w:val="2"/>
                <w:sz w:val="22"/>
                <w:szCs w:val="22"/>
              </w:rPr>
              <w:lastRenderedPageBreak/>
              <w:t xml:space="preserve">5.4. Sutarties kainos / įkainių apskaičiavimas taikant </w:t>
            </w:r>
            <w:r w:rsidRPr="00671573">
              <w:rPr>
                <w:rFonts w:ascii="Arial" w:hAnsi="Arial" w:cs="Arial"/>
                <w:b/>
                <w:bCs/>
                <w:kern w:val="2"/>
                <w:sz w:val="22"/>
                <w:szCs w:val="22"/>
                <w:u w:val="single"/>
              </w:rPr>
              <w:t>kiekio (apimties)</w:t>
            </w:r>
            <w:r w:rsidRPr="00671573">
              <w:rPr>
                <w:rFonts w:ascii="Arial" w:hAnsi="Arial" w:cs="Arial"/>
                <w:b/>
                <w:bCs/>
                <w:kern w:val="2"/>
                <w:sz w:val="22"/>
                <w:szCs w:val="22"/>
              </w:rPr>
              <w:t xml:space="preserve"> keitimo taisykles</w:t>
            </w:r>
          </w:p>
        </w:tc>
        <w:tc>
          <w:tcPr>
            <w:tcW w:w="6441" w:type="dxa"/>
            <w:gridSpan w:val="2"/>
          </w:tcPr>
          <w:p w14:paraId="327A89C8" w14:textId="22775260" w:rsidR="00027B83" w:rsidRPr="00671573" w:rsidRDefault="005D5524">
            <w:pPr>
              <w:rPr>
                <w:rFonts w:ascii="Arial" w:hAnsi="Arial" w:cs="Arial"/>
                <w:sz w:val="22"/>
                <w:szCs w:val="22"/>
              </w:rPr>
            </w:pPr>
            <w:r>
              <w:rPr>
                <w:rFonts w:ascii="Arial" w:hAnsi="Arial" w:cs="Arial"/>
                <w:sz w:val="22"/>
                <w:szCs w:val="22"/>
              </w:rPr>
              <w:t>Netaikoma</w:t>
            </w:r>
          </w:p>
        </w:tc>
      </w:tr>
      <w:tr w:rsidR="00027B83" w:rsidRPr="00671573" w14:paraId="64F75697" w14:textId="77777777">
        <w:trPr>
          <w:trHeight w:val="300"/>
        </w:trPr>
        <w:tc>
          <w:tcPr>
            <w:tcW w:w="3094" w:type="dxa"/>
            <w:gridSpan w:val="2"/>
          </w:tcPr>
          <w:p w14:paraId="24D5D914"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5.5. Atsiskaitymo su Tiekėju terminas ir tvarka</w:t>
            </w:r>
          </w:p>
        </w:tc>
        <w:tc>
          <w:tcPr>
            <w:tcW w:w="6441" w:type="dxa"/>
            <w:gridSpan w:val="2"/>
          </w:tcPr>
          <w:p w14:paraId="3AF59C33" w14:textId="43028148" w:rsidR="00027B83" w:rsidRPr="00671573" w:rsidRDefault="000B0897">
            <w:pPr>
              <w:rPr>
                <w:rFonts w:ascii="Arial" w:hAnsi="Arial" w:cs="Arial"/>
                <w:color w:val="000000" w:themeColor="text1"/>
                <w:kern w:val="2"/>
                <w:sz w:val="22"/>
                <w:szCs w:val="22"/>
              </w:rPr>
            </w:pPr>
            <w:r w:rsidRPr="00671573">
              <w:rPr>
                <w:rFonts w:ascii="Arial" w:hAnsi="Arial" w:cs="Arial"/>
                <w:color w:val="000000" w:themeColor="text1"/>
                <w:kern w:val="2"/>
                <w:sz w:val="22"/>
                <w:szCs w:val="22"/>
              </w:rPr>
              <w:t>Pirkėjas atsiskaito su Tiekėju ne vėliau kaip per</w:t>
            </w:r>
            <w:r w:rsidR="00D40E14" w:rsidRPr="00671573">
              <w:rPr>
                <w:rFonts w:ascii="Arial" w:hAnsi="Arial" w:cs="Arial"/>
                <w:color w:val="000000" w:themeColor="text1"/>
                <w:kern w:val="2"/>
                <w:sz w:val="22"/>
                <w:szCs w:val="22"/>
              </w:rPr>
              <w:t xml:space="preserve"> 30 (trisdešimt) kalendorinių dienų</w:t>
            </w:r>
            <w:r w:rsidRPr="00671573">
              <w:rPr>
                <w:rFonts w:ascii="Arial" w:hAnsi="Arial" w:cs="Arial"/>
                <w:color w:val="000000" w:themeColor="text1"/>
                <w:kern w:val="2"/>
                <w:sz w:val="22"/>
                <w:szCs w:val="22"/>
              </w:rPr>
              <w:t xml:space="preserve"> nuo Sąskaitos gavimo dienos.</w:t>
            </w:r>
          </w:p>
          <w:p w14:paraId="7BAC5334" w14:textId="77777777" w:rsidR="00027B83" w:rsidRPr="00671573" w:rsidRDefault="00027B83">
            <w:pPr>
              <w:rPr>
                <w:rFonts w:ascii="Arial" w:hAnsi="Arial" w:cs="Arial"/>
                <w:color w:val="000000" w:themeColor="text1"/>
                <w:kern w:val="2"/>
                <w:sz w:val="22"/>
                <w:szCs w:val="22"/>
                <w:shd w:val="clear" w:color="auto" w:fill="FFFFFF"/>
              </w:rPr>
            </w:pPr>
          </w:p>
          <w:p w14:paraId="1D00D9D2" w14:textId="49FC33CE" w:rsidR="00027B83" w:rsidRPr="00671573" w:rsidRDefault="000B0897">
            <w:pPr>
              <w:rPr>
                <w:rFonts w:ascii="Arial" w:hAnsi="Arial" w:cs="Arial"/>
                <w:color w:val="000000" w:themeColor="text1"/>
                <w:kern w:val="2"/>
                <w:sz w:val="22"/>
                <w:szCs w:val="22"/>
                <w:shd w:val="clear" w:color="auto" w:fill="FFFFFF"/>
              </w:rPr>
            </w:pPr>
            <w:r w:rsidRPr="00671573">
              <w:rPr>
                <w:rFonts w:ascii="Arial" w:hAnsi="Arial" w:cs="Arial"/>
                <w:color w:val="000000" w:themeColor="text1"/>
                <w:kern w:val="2"/>
                <w:sz w:val="22"/>
                <w:szCs w:val="22"/>
                <w:shd w:val="clear" w:color="auto" w:fill="FFFFFF"/>
              </w:rPr>
              <w:t>Apmokėjimo sąlygos:</w:t>
            </w:r>
          </w:p>
          <w:p w14:paraId="0FCD9E44" w14:textId="14384EA6" w:rsidR="00027B83" w:rsidRPr="00671573" w:rsidRDefault="000B0897">
            <w:pPr>
              <w:rPr>
                <w:rFonts w:ascii="Arial" w:hAnsi="Arial" w:cs="Arial"/>
                <w:color w:val="000000" w:themeColor="text1"/>
                <w:kern w:val="2"/>
                <w:sz w:val="22"/>
                <w:szCs w:val="22"/>
                <w:shd w:val="clear" w:color="auto" w:fill="FFFFFF"/>
              </w:rPr>
            </w:pPr>
            <w:r w:rsidRPr="00671573">
              <w:rPr>
                <w:rFonts w:ascii="Arial" w:hAnsi="Arial" w:cs="Arial"/>
                <w:color w:val="000000" w:themeColor="text1"/>
                <w:kern w:val="2"/>
                <w:sz w:val="22"/>
                <w:szCs w:val="22"/>
                <w:shd w:val="clear" w:color="auto" w:fill="FFFFFF"/>
              </w:rPr>
              <w:t>1</w:t>
            </w:r>
            <w:r w:rsidR="00D40E14" w:rsidRPr="00671573">
              <w:rPr>
                <w:rFonts w:ascii="Arial" w:hAnsi="Arial" w:cs="Arial"/>
                <w:color w:val="000000" w:themeColor="text1"/>
                <w:kern w:val="2"/>
                <w:sz w:val="22"/>
                <w:szCs w:val="22"/>
                <w:shd w:val="clear" w:color="auto" w:fill="FFFFFF"/>
              </w:rPr>
              <w:t>)</w:t>
            </w:r>
            <w:r w:rsidRPr="00671573">
              <w:rPr>
                <w:rFonts w:ascii="Arial" w:hAnsi="Arial" w:cs="Arial"/>
                <w:color w:val="000000" w:themeColor="text1"/>
                <w:kern w:val="2"/>
                <w:sz w:val="22"/>
                <w:szCs w:val="22"/>
                <w:shd w:val="clear" w:color="auto" w:fill="FFFFFF"/>
              </w:rPr>
              <w:t xml:space="preserve"> už </w:t>
            </w:r>
            <w:r w:rsidR="00E803EE">
              <w:rPr>
                <w:rFonts w:ascii="Arial" w:hAnsi="Arial" w:cs="Arial"/>
                <w:color w:val="000000" w:themeColor="text1"/>
                <w:kern w:val="2"/>
                <w:sz w:val="22"/>
                <w:szCs w:val="22"/>
                <w:shd w:val="clear" w:color="auto" w:fill="FFFFFF"/>
              </w:rPr>
              <w:t>suteiktas paslaugas apmokama</w:t>
            </w:r>
            <w:r w:rsidRPr="00671573">
              <w:rPr>
                <w:rFonts w:ascii="Arial" w:hAnsi="Arial" w:cs="Arial"/>
                <w:color w:val="000000" w:themeColor="text1"/>
                <w:kern w:val="2"/>
                <w:sz w:val="22"/>
                <w:szCs w:val="22"/>
                <w:shd w:val="clear" w:color="auto" w:fill="FFFFFF"/>
              </w:rPr>
              <w:t xml:space="preserve"> kartą per mėnesį</w:t>
            </w:r>
            <w:r w:rsidR="00D40E14" w:rsidRPr="00671573">
              <w:rPr>
                <w:rFonts w:ascii="Arial" w:hAnsi="Arial" w:cs="Arial"/>
                <w:color w:val="000000" w:themeColor="text1"/>
                <w:kern w:val="2"/>
                <w:sz w:val="22"/>
                <w:szCs w:val="22"/>
                <w:shd w:val="clear" w:color="auto" w:fill="FFFFFF"/>
              </w:rPr>
              <w:t>.</w:t>
            </w:r>
          </w:p>
          <w:p w14:paraId="2E393D74" w14:textId="6B5C3DB9" w:rsidR="00027B83" w:rsidRPr="00671573" w:rsidRDefault="00027B83">
            <w:pPr>
              <w:rPr>
                <w:rFonts w:ascii="Arial" w:hAnsi="Arial" w:cs="Arial"/>
                <w:color w:val="000000" w:themeColor="text1"/>
                <w:kern w:val="2"/>
                <w:sz w:val="22"/>
                <w:szCs w:val="22"/>
                <w:shd w:val="clear" w:color="auto" w:fill="FFFFFF"/>
              </w:rPr>
            </w:pPr>
          </w:p>
        </w:tc>
      </w:tr>
      <w:tr w:rsidR="006F0803" w:rsidRPr="00671573" w14:paraId="65C41120" w14:textId="77777777">
        <w:trPr>
          <w:trHeight w:val="300"/>
        </w:trPr>
        <w:tc>
          <w:tcPr>
            <w:tcW w:w="3094" w:type="dxa"/>
            <w:gridSpan w:val="2"/>
          </w:tcPr>
          <w:p w14:paraId="7FC1DBAF" w14:textId="7C3CF058" w:rsidR="006F0803" w:rsidRPr="00671573" w:rsidRDefault="006F0803" w:rsidP="006F0803">
            <w:pPr>
              <w:rPr>
                <w:rFonts w:ascii="Arial" w:hAnsi="Arial" w:cs="Arial"/>
                <w:b/>
                <w:kern w:val="2"/>
                <w:sz w:val="22"/>
                <w:szCs w:val="22"/>
              </w:rPr>
            </w:pPr>
            <w:r w:rsidRPr="00671573">
              <w:rPr>
                <w:rFonts w:ascii="Arial" w:hAnsi="Arial" w:cs="Arial"/>
                <w:b/>
                <w:kern w:val="2"/>
                <w:sz w:val="22"/>
                <w:szCs w:val="22"/>
              </w:rPr>
              <w:t>5.6. Avansas</w:t>
            </w:r>
          </w:p>
        </w:tc>
        <w:tc>
          <w:tcPr>
            <w:tcW w:w="6441" w:type="dxa"/>
            <w:gridSpan w:val="2"/>
          </w:tcPr>
          <w:p w14:paraId="712CB482" w14:textId="77777777" w:rsidR="006F0803" w:rsidRPr="00671573" w:rsidRDefault="006F0803" w:rsidP="006F0803">
            <w:pPr>
              <w:rPr>
                <w:rFonts w:ascii="Arial" w:hAnsi="Arial" w:cs="Arial"/>
                <w:kern w:val="2"/>
                <w:sz w:val="22"/>
                <w:szCs w:val="22"/>
              </w:rPr>
            </w:pPr>
            <w:r w:rsidRPr="00671573">
              <w:rPr>
                <w:rFonts w:ascii="Arial" w:hAnsi="Arial" w:cs="Arial"/>
                <w:kern w:val="2"/>
                <w:sz w:val="22"/>
                <w:szCs w:val="22"/>
              </w:rPr>
              <w:t>Netaikoma</w:t>
            </w:r>
          </w:p>
          <w:p w14:paraId="382B074E" w14:textId="6C31838C" w:rsidR="006F0803" w:rsidRPr="00671573" w:rsidRDefault="006F0803" w:rsidP="006F0803">
            <w:pPr>
              <w:spacing w:line="259" w:lineRule="auto"/>
              <w:rPr>
                <w:rFonts w:ascii="Arial" w:hAnsi="Arial" w:cs="Arial"/>
                <w:color w:val="000000"/>
                <w:kern w:val="2"/>
                <w:sz w:val="22"/>
                <w:szCs w:val="22"/>
                <w:shd w:val="clear" w:color="auto" w:fill="FFFFFF"/>
              </w:rPr>
            </w:pPr>
          </w:p>
        </w:tc>
      </w:tr>
      <w:tr w:rsidR="006F0803" w:rsidRPr="00671573" w14:paraId="19884362" w14:textId="77777777">
        <w:trPr>
          <w:trHeight w:val="300"/>
        </w:trPr>
        <w:tc>
          <w:tcPr>
            <w:tcW w:w="3094" w:type="dxa"/>
            <w:gridSpan w:val="2"/>
          </w:tcPr>
          <w:p w14:paraId="2DD1F801" w14:textId="646FE729" w:rsidR="006F0803" w:rsidRPr="00671573" w:rsidRDefault="006F0803" w:rsidP="006F0803">
            <w:pPr>
              <w:rPr>
                <w:rFonts w:ascii="Arial" w:hAnsi="Arial" w:cs="Arial"/>
                <w:b/>
                <w:kern w:val="2"/>
                <w:sz w:val="22"/>
                <w:szCs w:val="22"/>
              </w:rPr>
            </w:pPr>
            <w:r w:rsidRPr="00671573">
              <w:rPr>
                <w:rFonts w:ascii="Arial" w:hAnsi="Arial" w:cs="Arial"/>
                <w:b/>
                <w:kern w:val="2"/>
                <w:sz w:val="22"/>
                <w:szCs w:val="22"/>
              </w:rPr>
              <w:t>5.7. Avanso užtikrinimas</w:t>
            </w:r>
          </w:p>
        </w:tc>
        <w:tc>
          <w:tcPr>
            <w:tcW w:w="6441" w:type="dxa"/>
            <w:gridSpan w:val="2"/>
          </w:tcPr>
          <w:p w14:paraId="1A0A2AD8" w14:textId="77777777" w:rsidR="006F0803" w:rsidRPr="00671573" w:rsidRDefault="006F0803" w:rsidP="006F0803">
            <w:pPr>
              <w:rPr>
                <w:rFonts w:ascii="Arial" w:hAnsi="Arial" w:cs="Arial"/>
                <w:kern w:val="2"/>
                <w:sz w:val="22"/>
                <w:szCs w:val="22"/>
              </w:rPr>
            </w:pPr>
            <w:r w:rsidRPr="00671573">
              <w:rPr>
                <w:rFonts w:ascii="Arial" w:hAnsi="Arial" w:cs="Arial"/>
                <w:kern w:val="2"/>
                <w:sz w:val="22"/>
                <w:szCs w:val="22"/>
              </w:rPr>
              <w:t>Netaikoma</w:t>
            </w:r>
          </w:p>
          <w:p w14:paraId="3258F3A8" w14:textId="42907CB5" w:rsidR="006F0803" w:rsidRPr="00671573" w:rsidRDefault="006F0803" w:rsidP="006F0803">
            <w:pPr>
              <w:rPr>
                <w:rFonts w:ascii="Arial" w:hAnsi="Arial" w:cs="Arial"/>
                <w:kern w:val="2"/>
                <w:sz w:val="22"/>
                <w:szCs w:val="22"/>
              </w:rPr>
            </w:pPr>
            <w:r w:rsidRPr="00671573">
              <w:rPr>
                <w:rFonts w:ascii="Arial" w:hAnsi="Arial" w:cs="Arial"/>
                <w:color w:val="000000"/>
                <w:kern w:val="2"/>
                <w:sz w:val="22"/>
                <w:szCs w:val="22"/>
                <w:shd w:val="clear" w:color="auto" w:fill="FFFFFF"/>
              </w:rPr>
              <w:t xml:space="preserve"> </w:t>
            </w:r>
          </w:p>
        </w:tc>
      </w:tr>
      <w:tr w:rsidR="00027B83" w:rsidRPr="00671573" w14:paraId="29366B46" w14:textId="77777777">
        <w:trPr>
          <w:trHeight w:val="300"/>
        </w:trPr>
        <w:tc>
          <w:tcPr>
            <w:tcW w:w="9535" w:type="dxa"/>
            <w:gridSpan w:val="4"/>
          </w:tcPr>
          <w:p w14:paraId="1B8DC7CB"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6. PASLAUGŲ KOKYBĖ IR GARANTINIAI ĮSIPAREIGOJIMAI</w:t>
            </w:r>
          </w:p>
        </w:tc>
      </w:tr>
      <w:tr w:rsidR="006F0803" w:rsidRPr="00671573" w14:paraId="3D56CB1B" w14:textId="77777777">
        <w:trPr>
          <w:trHeight w:val="300"/>
        </w:trPr>
        <w:tc>
          <w:tcPr>
            <w:tcW w:w="3094" w:type="dxa"/>
            <w:gridSpan w:val="2"/>
          </w:tcPr>
          <w:p w14:paraId="27BE1C92" w14:textId="0DC47AF5" w:rsidR="006F0803" w:rsidRPr="00671573" w:rsidRDefault="006F0803" w:rsidP="006F0803">
            <w:pPr>
              <w:rPr>
                <w:rFonts w:ascii="Arial" w:hAnsi="Arial" w:cs="Arial"/>
                <w:b/>
                <w:kern w:val="2"/>
                <w:sz w:val="22"/>
                <w:szCs w:val="22"/>
              </w:rPr>
            </w:pPr>
            <w:r w:rsidRPr="00671573">
              <w:rPr>
                <w:rFonts w:ascii="Arial" w:hAnsi="Arial" w:cs="Arial"/>
                <w:b/>
                <w:kern w:val="2"/>
                <w:sz w:val="22"/>
                <w:szCs w:val="22"/>
              </w:rPr>
              <w:t>6.1. Garantinis terminas</w:t>
            </w:r>
          </w:p>
        </w:tc>
        <w:tc>
          <w:tcPr>
            <w:tcW w:w="6441" w:type="dxa"/>
            <w:gridSpan w:val="2"/>
          </w:tcPr>
          <w:p w14:paraId="34445672" w14:textId="77777777" w:rsidR="006F0803" w:rsidRPr="00671573" w:rsidRDefault="006F0803" w:rsidP="006F0803">
            <w:pPr>
              <w:rPr>
                <w:rFonts w:ascii="Arial" w:hAnsi="Arial" w:cs="Arial"/>
                <w:kern w:val="2"/>
                <w:sz w:val="22"/>
                <w:szCs w:val="22"/>
              </w:rPr>
            </w:pPr>
            <w:r w:rsidRPr="00671573">
              <w:rPr>
                <w:rFonts w:ascii="Arial" w:hAnsi="Arial" w:cs="Arial"/>
                <w:kern w:val="2"/>
                <w:sz w:val="22"/>
                <w:szCs w:val="22"/>
              </w:rPr>
              <w:t>Netaikoma</w:t>
            </w:r>
          </w:p>
          <w:p w14:paraId="606FD54D" w14:textId="4FA0E59A" w:rsidR="006F0803" w:rsidRPr="00671573" w:rsidRDefault="006F0803" w:rsidP="006F0803">
            <w:pPr>
              <w:rPr>
                <w:rFonts w:ascii="Arial" w:hAnsi="Arial" w:cs="Arial"/>
                <w:sz w:val="22"/>
                <w:szCs w:val="22"/>
              </w:rPr>
            </w:pPr>
          </w:p>
        </w:tc>
      </w:tr>
      <w:tr w:rsidR="006F0803" w:rsidRPr="00671573" w14:paraId="1619DC5D" w14:textId="77777777" w:rsidTr="00A41C6D">
        <w:trPr>
          <w:trHeight w:val="300"/>
        </w:trPr>
        <w:tc>
          <w:tcPr>
            <w:tcW w:w="3094" w:type="dxa"/>
            <w:gridSpan w:val="2"/>
            <w:shd w:val="clear" w:color="auto" w:fill="FFFFFF" w:themeFill="background1"/>
          </w:tcPr>
          <w:p w14:paraId="45BAA65F" w14:textId="5ED03B61" w:rsidR="006F0803" w:rsidRPr="00671573" w:rsidRDefault="006F0803" w:rsidP="006F0803">
            <w:pPr>
              <w:rPr>
                <w:rFonts w:ascii="Arial" w:hAnsi="Arial" w:cs="Arial"/>
                <w:b/>
                <w:kern w:val="2"/>
                <w:sz w:val="22"/>
                <w:szCs w:val="22"/>
              </w:rPr>
            </w:pPr>
            <w:r w:rsidRPr="00671573">
              <w:rPr>
                <w:rFonts w:ascii="Arial" w:hAnsi="Arial" w:cs="Arial"/>
                <w:b/>
                <w:sz w:val="22"/>
                <w:szCs w:val="22"/>
              </w:rPr>
              <w:t>6.2. Terminas Paslaugų trūkumams pašalinti</w:t>
            </w:r>
          </w:p>
        </w:tc>
        <w:tc>
          <w:tcPr>
            <w:tcW w:w="6441" w:type="dxa"/>
            <w:gridSpan w:val="2"/>
            <w:shd w:val="clear" w:color="auto" w:fill="FFFFFF" w:themeFill="background1"/>
          </w:tcPr>
          <w:p w14:paraId="39F835F3" w14:textId="77777777" w:rsidR="006F0803" w:rsidRPr="00671573" w:rsidRDefault="006F0803" w:rsidP="006F0803">
            <w:pPr>
              <w:rPr>
                <w:rFonts w:ascii="Arial" w:hAnsi="Arial" w:cs="Arial"/>
                <w:kern w:val="2"/>
                <w:sz w:val="22"/>
                <w:szCs w:val="22"/>
              </w:rPr>
            </w:pPr>
            <w:r w:rsidRPr="00671573">
              <w:rPr>
                <w:rFonts w:ascii="Arial" w:hAnsi="Arial" w:cs="Arial"/>
                <w:kern w:val="2"/>
                <w:sz w:val="22"/>
                <w:szCs w:val="22"/>
              </w:rPr>
              <w:t>Netaikoma</w:t>
            </w:r>
          </w:p>
          <w:p w14:paraId="4A64BFAB" w14:textId="6A951617" w:rsidR="006F0803" w:rsidRPr="00671573" w:rsidRDefault="006F0803" w:rsidP="006F0803">
            <w:pPr>
              <w:rPr>
                <w:rFonts w:ascii="Arial" w:hAnsi="Arial" w:cs="Arial"/>
                <w:kern w:val="2"/>
                <w:sz w:val="22"/>
                <w:szCs w:val="22"/>
              </w:rPr>
            </w:pPr>
          </w:p>
        </w:tc>
      </w:tr>
      <w:tr w:rsidR="006F0803" w:rsidRPr="00671573" w14:paraId="37AEF7C6" w14:textId="77777777">
        <w:trPr>
          <w:trHeight w:val="300"/>
        </w:trPr>
        <w:tc>
          <w:tcPr>
            <w:tcW w:w="3094" w:type="dxa"/>
            <w:gridSpan w:val="2"/>
          </w:tcPr>
          <w:p w14:paraId="79279C12" w14:textId="746DE322" w:rsidR="006F0803" w:rsidRPr="00671573" w:rsidRDefault="006F0803" w:rsidP="006F0803">
            <w:pPr>
              <w:rPr>
                <w:rFonts w:ascii="Arial" w:hAnsi="Arial" w:cs="Arial"/>
                <w:b/>
                <w:sz w:val="22"/>
                <w:szCs w:val="22"/>
              </w:rPr>
            </w:pPr>
            <w:r w:rsidRPr="00671573">
              <w:rPr>
                <w:rFonts w:ascii="Arial" w:hAnsi="Arial" w:cs="Arial"/>
                <w:b/>
                <w:sz w:val="22"/>
                <w:szCs w:val="22"/>
              </w:rPr>
              <w:t>6.3. Kokybinių kriterijų įgyvendinimo ir tikrinimo tvarka</w:t>
            </w:r>
          </w:p>
        </w:tc>
        <w:tc>
          <w:tcPr>
            <w:tcW w:w="6441" w:type="dxa"/>
            <w:gridSpan w:val="2"/>
          </w:tcPr>
          <w:p w14:paraId="07A1B23B" w14:textId="383698DD" w:rsidR="00D40E14" w:rsidRPr="00671573" w:rsidRDefault="006F0803" w:rsidP="00D40E14">
            <w:pPr>
              <w:rPr>
                <w:rFonts w:ascii="Arial" w:hAnsi="Arial" w:cs="Arial"/>
                <w:kern w:val="2"/>
                <w:sz w:val="22"/>
                <w:szCs w:val="22"/>
              </w:rPr>
            </w:pPr>
            <w:r w:rsidRPr="00671573">
              <w:rPr>
                <w:rFonts w:ascii="Arial" w:hAnsi="Arial" w:cs="Arial"/>
                <w:kern w:val="2"/>
                <w:sz w:val="22"/>
                <w:szCs w:val="22"/>
              </w:rPr>
              <w:t xml:space="preserve">Netaikoma </w:t>
            </w:r>
          </w:p>
          <w:p w14:paraId="449C3520" w14:textId="747D65B1" w:rsidR="006F0803" w:rsidRPr="00671573" w:rsidRDefault="006F0803" w:rsidP="006F0803">
            <w:pPr>
              <w:rPr>
                <w:rFonts w:ascii="Arial" w:hAnsi="Arial" w:cs="Arial"/>
                <w:kern w:val="2"/>
                <w:sz w:val="22"/>
                <w:szCs w:val="22"/>
              </w:rPr>
            </w:pPr>
          </w:p>
        </w:tc>
      </w:tr>
      <w:tr w:rsidR="00027B83" w:rsidRPr="00671573" w14:paraId="759FE80C" w14:textId="77777777">
        <w:trPr>
          <w:trHeight w:val="300"/>
        </w:trPr>
        <w:tc>
          <w:tcPr>
            <w:tcW w:w="9535" w:type="dxa"/>
            <w:gridSpan w:val="4"/>
          </w:tcPr>
          <w:p w14:paraId="4E643707"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7. SUTARTIES VYKDYMUI PASITELKIAMI SUBTIEKĖJAI IR (AR) SPECIALISTAI</w:t>
            </w:r>
          </w:p>
        </w:tc>
      </w:tr>
      <w:tr w:rsidR="00027B83" w:rsidRPr="00671573" w14:paraId="1A744996" w14:textId="77777777">
        <w:trPr>
          <w:trHeight w:val="300"/>
        </w:trPr>
        <w:tc>
          <w:tcPr>
            <w:tcW w:w="3094" w:type="dxa"/>
            <w:gridSpan w:val="2"/>
          </w:tcPr>
          <w:p w14:paraId="129612C4" w14:textId="77777777" w:rsidR="00027B83" w:rsidRPr="00671573" w:rsidRDefault="000B0897">
            <w:pPr>
              <w:rPr>
                <w:rFonts w:ascii="Arial" w:hAnsi="Arial" w:cs="Arial"/>
                <w:b/>
                <w:bCs/>
                <w:kern w:val="2"/>
                <w:sz w:val="22"/>
                <w:szCs w:val="22"/>
              </w:rPr>
            </w:pPr>
            <w:r w:rsidRPr="00671573">
              <w:rPr>
                <w:rFonts w:ascii="Arial" w:hAnsi="Arial" w:cs="Arial"/>
                <w:b/>
                <w:bCs/>
                <w:kern w:val="2"/>
                <w:sz w:val="22"/>
                <w:szCs w:val="22"/>
              </w:rPr>
              <w:t>7.1. Sutarties vykdymui pasitelkiami subtiekėjai ir (ar) specialistai</w:t>
            </w:r>
          </w:p>
        </w:tc>
        <w:tc>
          <w:tcPr>
            <w:tcW w:w="6441" w:type="dxa"/>
            <w:gridSpan w:val="2"/>
          </w:tcPr>
          <w:p w14:paraId="225AAD2A" w14:textId="77777777" w:rsidR="00027B83" w:rsidRPr="00671573" w:rsidRDefault="000B0897">
            <w:pPr>
              <w:rPr>
                <w:rFonts w:ascii="Arial" w:hAnsi="Arial" w:cs="Arial"/>
                <w:kern w:val="2"/>
                <w:sz w:val="22"/>
                <w:szCs w:val="22"/>
              </w:rPr>
            </w:pPr>
            <w:r w:rsidRPr="00671573">
              <w:rPr>
                <w:rFonts w:ascii="Arial" w:hAnsi="Arial" w:cs="Arial"/>
                <w:kern w:val="2"/>
                <w:sz w:val="22"/>
                <w:szCs w:val="22"/>
              </w:rPr>
              <w:t>Sutarties vykdymui subtiekėjai ir (ar) specialistai nepasitelkiami.</w:t>
            </w:r>
          </w:p>
          <w:p w14:paraId="0BB1F46F" w14:textId="77777777" w:rsidR="00027B83" w:rsidRPr="00671573" w:rsidRDefault="00027B83">
            <w:pPr>
              <w:rPr>
                <w:rFonts w:ascii="Arial" w:hAnsi="Arial" w:cs="Arial"/>
                <w:kern w:val="2"/>
                <w:sz w:val="22"/>
                <w:szCs w:val="22"/>
              </w:rPr>
            </w:pPr>
          </w:p>
          <w:p w14:paraId="44FB0770" w14:textId="77777777" w:rsidR="00027B83" w:rsidRPr="00671573" w:rsidRDefault="000B0897">
            <w:pPr>
              <w:rPr>
                <w:rFonts w:ascii="Arial" w:hAnsi="Arial" w:cs="Arial"/>
                <w:color w:val="FF0000"/>
                <w:kern w:val="2"/>
                <w:sz w:val="22"/>
                <w:szCs w:val="22"/>
              </w:rPr>
            </w:pPr>
            <w:r w:rsidRPr="00671573">
              <w:rPr>
                <w:rFonts w:ascii="Arial" w:hAnsi="Arial" w:cs="Arial"/>
                <w:color w:val="FF0000"/>
                <w:kern w:val="2"/>
                <w:sz w:val="22"/>
                <w:szCs w:val="22"/>
              </w:rPr>
              <w:t>arba</w:t>
            </w:r>
          </w:p>
          <w:p w14:paraId="6D59279B" w14:textId="77777777" w:rsidR="00027B83" w:rsidRPr="00671573" w:rsidRDefault="00027B83">
            <w:pPr>
              <w:rPr>
                <w:rFonts w:ascii="Arial" w:hAnsi="Arial" w:cs="Arial"/>
                <w:kern w:val="2"/>
                <w:sz w:val="22"/>
                <w:szCs w:val="22"/>
              </w:rPr>
            </w:pPr>
          </w:p>
          <w:p w14:paraId="35B2372F" w14:textId="77777777" w:rsidR="00027B83" w:rsidRPr="00671573" w:rsidRDefault="000B0897">
            <w:pPr>
              <w:rPr>
                <w:rFonts w:ascii="Arial" w:hAnsi="Arial" w:cs="Arial"/>
                <w:kern w:val="2"/>
                <w:sz w:val="22"/>
                <w:szCs w:val="22"/>
              </w:rPr>
            </w:pPr>
            <w:r w:rsidRPr="00671573">
              <w:rPr>
                <w:rFonts w:ascii="Arial" w:hAnsi="Arial" w:cs="Arial"/>
                <w:kern w:val="2"/>
                <w:sz w:val="22"/>
                <w:szCs w:val="22"/>
              </w:rPr>
              <w:t xml:space="preserve">Sutarties vykdymui pasitelkiami subtiekėjai ir (ar) specialistai yra nurodyti Sutarties priede Nr. </w:t>
            </w:r>
            <w:r w:rsidRPr="00671573">
              <w:rPr>
                <w:rFonts w:ascii="Arial" w:hAnsi="Arial" w:cs="Arial"/>
                <w:kern w:val="2"/>
                <w:sz w:val="22"/>
                <w:szCs w:val="22"/>
                <w:highlight w:val="yellow"/>
              </w:rPr>
              <w:t>[...]</w:t>
            </w:r>
            <w:r w:rsidRPr="00671573">
              <w:rPr>
                <w:rFonts w:ascii="Arial" w:hAnsi="Arial" w:cs="Arial"/>
                <w:kern w:val="2"/>
                <w:sz w:val="22"/>
                <w:szCs w:val="22"/>
              </w:rPr>
              <w:t xml:space="preserve"> „Sutarties vykdymui pasitelkiami subtiekėjai ir (ar) specialistai“</w:t>
            </w:r>
          </w:p>
          <w:p w14:paraId="281DAE66" w14:textId="77777777" w:rsidR="00D40E14" w:rsidRPr="00671573" w:rsidRDefault="00D40E14">
            <w:pPr>
              <w:rPr>
                <w:rFonts w:ascii="Arial" w:hAnsi="Arial" w:cs="Arial"/>
                <w:color w:val="00B0F0"/>
                <w:kern w:val="2"/>
                <w:sz w:val="22"/>
                <w:szCs w:val="22"/>
              </w:rPr>
            </w:pPr>
            <w:r w:rsidRPr="00671573">
              <w:rPr>
                <w:rFonts w:ascii="Arial" w:hAnsi="Arial" w:cs="Arial"/>
                <w:color w:val="00B0F0"/>
                <w:kern w:val="2"/>
                <w:sz w:val="22"/>
                <w:szCs w:val="22"/>
              </w:rPr>
              <w:t>(Nurodoma sutarties sudarymo metu)</w:t>
            </w:r>
          </w:p>
          <w:p w14:paraId="58DBA188" w14:textId="77777777" w:rsidR="00D40E14" w:rsidRPr="00671573" w:rsidRDefault="00D40E14">
            <w:pPr>
              <w:rPr>
                <w:rFonts w:ascii="Arial" w:hAnsi="Arial" w:cs="Arial"/>
                <w:b/>
                <w:color w:val="00B0F0"/>
                <w:kern w:val="2"/>
                <w:sz w:val="22"/>
                <w:szCs w:val="22"/>
              </w:rPr>
            </w:pPr>
          </w:p>
          <w:p w14:paraId="6ED73371" w14:textId="77777777" w:rsidR="00D40E14" w:rsidRPr="00671573" w:rsidRDefault="00D40E14">
            <w:pPr>
              <w:rPr>
                <w:rFonts w:ascii="Arial" w:hAnsi="Arial" w:cs="Arial"/>
                <w:b/>
                <w:color w:val="00B0F0"/>
                <w:kern w:val="2"/>
                <w:sz w:val="22"/>
                <w:szCs w:val="22"/>
              </w:rPr>
            </w:pPr>
          </w:p>
          <w:p w14:paraId="10514FEF" w14:textId="2914CDD4" w:rsidR="00D40E14" w:rsidRPr="00671573" w:rsidRDefault="00D40E14">
            <w:pPr>
              <w:rPr>
                <w:rFonts w:ascii="Arial" w:hAnsi="Arial" w:cs="Arial"/>
                <w:b/>
                <w:kern w:val="2"/>
                <w:sz w:val="22"/>
                <w:szCs w:val="22"/>
              </w:rPr>
            </w:pPr>
          </w:p>
        </w:tc>
      </w:tr>
      <w:tr w:rsidR="00027B83" w:rsidRPr="00671573" w14:paraId="4677BEA7" w14:textId="77777777">
        <w:trPr>
          <w:trHeight w:val="300"/>
        </w:trPr>
        <w:tc>
          <w:tcPr>
            <w:tcW w:w="9535" w:type="dxa"/>
            <w:gridSpan w:val="4"/>
          </w:tcPr>
          <w:p w14:paraId="7A37B716"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8. PRIEVOLIŲ PAGAL SUTARTĮ ĮVYKDYMO UŽTIKRINIMAS</w:t>
            </w:r>
          </w:p>
        </w:tc>
      </w:tr>
      <w:tr w:rsidR="00027B83" w:rsidRPr="00671573" w14:paraId="4155B16E" w14:textId="77777777">
        <w:trPr>
          <w:trHeight w:val="300"/>
        </w:trPr>
        <w:tc>
          <w:tcPr>
            <w:tcW w:w="3094" w:type="dxa"/>
            <w:gridSpan w:val="2"/>
          </w:tcPr>
          <w:p w14:paraId="7AD9E9A7"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8.1. Prievolių pagal Sutartį įvykdymo užtikrinimas</w:t>
            </w:r>
          </w:p>
        </w:tc>
        <w:tc>
          <w:tcPr>
            <w:tcW w:w="6441" w:type="dxa"/>
            <w:gridSpan w:val="2"/>
          </w:tcPr>
          <w:p w14:paraId="14E59578" w14:textId="5B8727ED" w:rsidR="00027B83" w:rsidRPr="00671573" w:rsidRDefault="000B0897">
            <w:pPr>
              <w:rPr>
                <w:rFonts w:ascii="Arial" w:hAnsi="Arial" w:cs="Arial"/>
                <w:kern w:val="2"/>
                <w:sz w:val="22"/>
                <w:szCs w:val="22"/>
              </w:rPr>
            </w:pPr>
            <w:r w:rsidRPr="00671573">
              <w:rPr>
                <w:rFonts w:ascii="Arial" w:hAnsi="Arial" w:cs="Arial"/>
                <w:kern w:val="2"/>
                <w:sz w:val="22"/>
                <w:szCs w:val="22"/>
              </w:rPr>
              <w:t>Prievolių pagal Sutartį įvykdymas užtikrinamas:</w:t>
            </w:r>
          </w:p>
          <w:p w14:paraId="46A3E25A" w14:textId="5A05A68A" w:rsidR="00027B83" w:rsidRPr="00671573" w:rsidRDefault="000B0897">
            <w:pPr>
              <w:rPr>
                <w:rFonts w:ascii="Arial" w:hAnsi="Arial" w:cs="Arial"/>
                <w:kern w:val="2"/>
                <w:sz w:val="22"/>
                <w:szCs w:val="22"/>
              </w:rPr>
            </w:pPr>
            <w:r w:rsidRPr="00671573">
              <w:rPr>
                <w:rFonts w:ascii="Arial" w:hAnsi="Arial" w:cs="Arial"/>
                <w:kern w:val="2"/>
                <w:sz w:val="22"/>
                <w:szCs w:val="22"/>
              </w:rPr>
              <w:t>Netesybomis (delspinigiais, bauda)</w:t>
            </w:r>
            <w:r w:rsidR="00D40E14" w:rsidRPr="00671573">
              <w:rPr>
                <w:rFonts w:ascii="Arial" w:hAnsi="Arial" w:cs="Arial"/>
                <w:kern w:val="2"/>
                <w:sz w:val="22"/>
                <w:szCs w:val="22"/>
              </w:rPr>
              <w:t>.</w:t>
            </w:r>
          </w:p>
          <w:p w14:paraId="2D80CD6E" w14:textId="6B13A22F" w:rsidR="00027B83" w:rsidRPr="00671573" w:rsidRDefault="00027B83">
            <w:pPr>
              <w:rPr>
                <w:rFonts w:ascii="Arial" w:hAnsi="Arial" w:cs="Arial"/>
                <w:kern w:val="2"/>
                <w:sz w:val="22"/>
                <w:szCs w:val="22"/>
              </w:rPr>
            </w:pPr>
          </w:p>
        </w:tc>
      </w:tr>
      <w:tr w:rsidR="006F0803" w:rsidRPr="00671573" w14:paraId="25D80381" w14:textId="77777777">
        <w:trPr>
          <w:trHeight w:val="300"/>
        </w:trPr>
        <w:tc>
          <w:tcPr>
            <w:tcW w:w="3094" w:type="dxa"/>
            <w:gridSpan w:val="2"/>
          </w:tcPr>
          <w:p w14:paraId="0F8492D8" w14:textId="65641063" w:rsidR="006F0803" w:rsidRPr="00671573" w:rsidRDefault="006F0803" w:rsidP="006F0803">
            <w:pPr>
              <w:rPr>
                <w:rFonts w:ascii="Arial" w:hAnsi="Arial" w:cs="Arial"/>
                <w:b/>
                <w:kern w:val="2"/>
                <w:sz w:val="22"/>
                <w:szCs w:val="22"/>
              </w:rPr>
            </w:pPr>
            <w:r w:rsidRPr="00671573">
              <w:rPr>
                <w:rFonts w:ascii="Arial" w:hAnsi="Arial" w:cs="Arial"/>
                <w:b/>
                <w:kern w:val="2"/>
                <w:sz w:val="22"/>
                <w:szCs w:val="22"/>
              </w:rPr>
              <w:t>8.2 Sutarties įvykdymo užtikrinimo galiojimo terminas</w:t>
            </w:r>
          </w:p>
        </w:tc>
        <w:tc>
          <w:tcPr>
            <w:tcW w:w="6441" w:type="dxa"/>
            <w:gridSpan w:val="2"/>
          </w:tcPr>
          <w:p w14:paraId="39D7C947" w14:textId="77777777" w:rsidR="006F0803" w:rsidRPr="00671573" w:rsidRDefault="006F0803" w:rsidP="006F0803">
            <w:pPr>
              <w:rPr>
                <w:rFonts w:ascii="Arial" w:hAnsi="Arial" w:cs="Arial"/>
                <w:kern w:val="2"/>
                <w:sz w:val="22"/>
                <w:szCs w:val="22"/>
              </w:rPr>
            </w:pPr>
            <w:r w:rsidRPr="00671573">
              <w:rPr>
                <w:rFonts w:ascii="Arial" w:hAnsi="Arial" w:cs="Arial"/>
                <w:kern w:val="2"/>
                <w:sz w:val="22"/>
                <w:szCs w:val="22"/>
              </w:rPr>
              <w:t>Netaikoma</w:t>
            </w:r>
          </w:p>
          <w:p w14:paraId="6A3C4961" w14:textId="25D2DC91" w:rsidR="006F0803" w:rsidRPr="00671573" w:rsidRDefault="006F0803" w:rsidP="006F0803">
            <w:pPr>
              <w:rPr>
                <w:rFonts w:ascii="Arial" w:hAnsi="Arial" w:cs="Arial"/>
                <w:kern w:val="2"/>
                <w:sz w:val="22"/>
                <w:szCs w:val="22"/>
              </w:rPr>
            </w:pPr>
          </w:p>
        </w:tc>
      </w:tr>
      <w:tr w:rsidR="00027B83" w:rsidRPr="00671573" w14:paraId="2A4E7446" w14:textId="77777777">
        <w:trPr>
          <w:trHeight w:val="300"/>
        </w:trPr>
        <w:tc>
          <w:tcPr>
            <w:tcW w:w="3094" w:type="dxa"/>
            <w:gridSpan w:val="2"/>
          </w:tcPr>
          <w:p w14:paraId="6B0B299A"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8.3. Sutarties įvykdymo užtikrinimo pateikimas</w:t>
            </w:r>
          </w:p>
        </w:tc>
        <w:tc>
          <w:tcPr>
            <w:tcW w:w="6441" w:type="dxa"/>
            <w:gridSpan w:val="2"/>
          </w:tcPr>
          <w:p w14:paraId="2647EC90" w14:textId="77777777" w:rsidR="00027B83" w:rsidRPr="00671573" w:rsidRDefault="000B0897">
            <w:pPr>
              <w:rPr>
                <w:rFonts w:ascii="Arial" w:hAnsi="Arial" w:cs="Arial"/>
                <w:kern w:val="2"/>
                <w:sz w:val="22"/>
                <w:szCs w:val="22"/>
              </w:rPr>
            </w:pPr>
            <w:r w:rsidRPr="00671573">
              <w:rPr>
                <w:rFonts w:ascii="Arial" w:hAnsi="Arial" w:cs="Arial"/>
                <w:kern w:val="2"/>
                <w:sz w:val="22"/>
                <w:szCs w:val="22"/>
              </w:rPr>
              <w:t>Netaikoma</w:t>
            </w:r>
          </w:p>
          <w:p w14:paraId="304B0E48" w14:textId="77777777" w:rsidR="00027B83" w:rsidRPr="00671573" w:rsidRDefault="00027B83">
            <w:pPr>
              <w:rPr>
                <w:rFonts w:ascii="Arial" w:hAnsi="Arial" w:cs="Arial"/>
                <w:kern w:val="2"/>
                <w:sz w:val="22"/>
                <w:szCs w:val="22"/>
              </w:rPr>
            </w:pPr>
          </w:p>
          <w:p w14:paraId="47D3FAEF" w14:textId="256477C0" w:rsidR="00027B83" w:rsidRPr="00671573" w:rsidRDefault="00027B83">
            <w:pPr>
              <w:rPr>
                <w:rFonts w:ascii="Arial" w:hAnsi="Arial" w:cs="Arial"/>
                <w:sz w:val="22"/>
                <w:szCs w:val="22"/>
              </w:rPr>
            </w:pPr>
          </w:p>
        </w:tc>
      </w:tr>
      <w:tr w:rsidR="00027B83" w:rsidRPr="00671573" w14:paraId="15859C99" w14:textId="77777777">
        <w:trPr>
          <w:trHeight w:val="300"/>
        </w:trPr>
        <w:tc>
          <w:tcPr>
            <w:tcW w:w="9535" w:type="dxa"/>
            <w:gridSpan w:val="4"/>
          </w:tcPr>
          <w:p w14:paraId="1ECF65EB"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9. ŠALIŲ ATSAKOMYBĖ</w:t>
            </w:r>
          </w:p>
        </w:tc>
      </w:tr>
      <w:tr w:rsidR="00402199" w:rsidRPr="00671573" w14:paraId="751AAE6F" w14:textId="77777777" w:rsidTr="00A41C6D">
        <w:trPr>
          <w:trHeight w:val="300"/>
        </w:trPr>
        <w:tc>
          <w:tcPr>
            <w:tcW w:w="3094" w:type="dxa"/>
            <w:gridSpan w:val="2"/>
          </w:tcPr>
          <w:p w14:paraId="41D56436" w14:textId="067E4BE6"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9.1. Pirkėjui taikomos netesybos už mokėjimų pagal Sutartį vėlavimą</w:t>
            </w:r>
          </w:p>
        </w:tc>
        <w:tc>
          <w:tcPr>
            <w:tcW w:w="6441" w:type="dxa"/>
            <w:gridSpan w:val="2"/>
          </w:tcPr>
          <w:p w14:paraId="4967CC11" w14:textId="294538A0" w:rsidR="00402199" w:rsidRPr="00671573" w:rsidRDefault="00402199" w:rsidP="00402199">
            <w:pPr>
              <w:rPr>
                <w:rFonts w:ascii="Arial" w:hAnsi="Arial" w:cs="Arial"/>
                <w:bCs/>
                <w:color w:val="000000" w:themeColor="text1"/>
                <w:kern w:val="2"/>
                <w:sz w:val="22"/>
                <w:szCs w:val="22"/>
              </w:rPr>
            </w:pPr>
            <w:r w:rsidRPr="00671573">
              <w:rPr>
                <w:rFonts w:ascii="Arial" w:hAnsi="Arial" w:cs="Arial"/>
                <w:bCs/>
                <w:color w:val="000000" w:themeColor="text1"/>
                <w:kern w:val="2"/>
                <w:sz w:val="22"/>
                <w:szCs w:val="22"/>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w:t>
            </w:r>
            <w:r w:rsidRPr="00671573">
              <w:rPr>
                <w:rFonts w:ascii="Arial" w:hAnsi="Arial" w:cs="Arial"/>
                <w:bCs/>
                <w:color w:val="000000" w:themeColor="text1"/>
                <w:kern w:val="2"/>
                <w:sz w:val="22"/>
                <w:szCs w:val="22"/>
              </w:rPr>
              <w:lastRenderedPageBreak/>
              <w:t>šimtosios) procento  dydžio delspinigius nuo neapmokėtos sumos be PVM už kiekvieną vėlavimo dieną.</w:t>
            </w:r>
          </w:p>
          <w:p w14:paraId="070C11FC" w14:textId="37D4DD11" w:rsidR="00402199" w:rsidRPr="00671573" w:rsidRDefault="00402199" w:rsidP="00402199">
            <w:pPr>
              <w:spacing w:line="259" w:lineRule="auto"/>
              <w:rPr>
                <w:rFonts w:ascii="Arial" w:hAnsi="Arial" w:cs="Arial"/>
                <w:color w:val="000000"/>
                <w:kern w:val="2"/>
                <w:sz w:val="22"/>
                <w:szCs w:val="22"/>
              </w:rPr>
            </w:pPr>
            <w:r w:rsidRPr="00671573">
              <w:rPr>
                <w:rFonts w:ascii="Arial" w:hAnsi="Arial" w:cs="Arial"/>
                <w:bCs/>
                <w:color w:val="000000" w:themeColor="text1"/>
                <w:kern w:val="2"/>
                <w:sz w:val="22"/>
                <w:szCs w:val="22"/>
              </w:rPr>
              <w:t>  </w:t>
            </w:r>
          </w:p>
        </w:tc>
      </w:tr>
      <w:tr w:rsidR="00402199" w:rsidRPr="00671573" w14:paraId="2C60DAC2" w14:textId="77777777" w:rsidTr="00A41C6D">
        <w:trPr>
          <w:trHeight w:val="300"/>
        </w:trPr>
        <w:tc>
          <w:tcPr>
            <w:tcW w:w="3094" w:type="dxa"/>
            <w:gridSpan w:val="2"/>
          </w:tcPr>
          <w:p w14:paraId="1BA2D9E1" w14:textId="425BB12B" w:rsidR="00402199" w:rsidRPr="00671573" w:rsidRDefault="00402199" w:rsidP="00402199">
            <w:pPr>
              <w:rPr>
                <w:rFonts w:ascii="Arial" w:hAnsi="Arial" w:cs="Arial"/>
                <w:b/>
                <w:kern w:val="2"/>
                <w:sz w:val="22"/>
                <w:szCs w:val="22"/>
              </w:rPr>
            </w:pPr>
            <w:r w:rsidRPr="00671573">
              <w:rPr>
                <w:rFonts w:ascii="Arial" w:hAnsi="Arial" w:cs="Arial"/>
                <w:b/>
                <w:sz w:val="22"/>
                <w:szCs w:val="22"/>
              </w:rPr>
              <w:lastRenderedPageBreak/>
              <w:t>9.2. Tiekėjui taikomos netesybos</w:t>
            </w:r>
          </w:p>
        </w:tc>
        <w:tc>
          <w:tcPr>
            <w:tcW w:w="6441" w:type="dxa"/>
            <w:gridSpan w:val="2"/>
          </w:tcPr>
          <w:p w14:paraId="2A5DA7FD" w14:textId="4FC4C37E" w:rsidR="00402199" w:rsidRPr="00671573" w:rsidRDefault="00402199" w:rsidP="00402199">
            <w:pPr>
              <w:rPr>
                <w:rFonts w:ascii="Arial" w:hAnsi="Arial" w:cs="Arial"/>
                <w:color w:val="000000"/>
                <w:sz w:val="22"/>
                <w:szCs w:val="22"/>
              </w:rPr>
            </w:pPr>
            <w:r w:rsidRPr="00671573">
              <w:rPr>
                <w:rFonts w:ascii="Arial" w:hAnsi="Arial" w:cs="Arial"/>
                <w:color w:val="000000"/>
                <w:sz w:val="22"/>
                <w:szCs w:val="22"/>
                <w:lang w:val="lt"/>
              </w:rPr>
              <w:t xml:space="preserve">9.2.1. Jeigu Tiekėjas vėluoja suteikti Paslaugas arba nevykdo kitų sutartinių įsipareigojimų, Pirkėjas nuo kitos nei nustatytas terminas dienos Tiekėjui skaičiuoja </w:t>
            </w:r>
            <w:r w:rsidRPr="00671573">
              <w:rPr>
                <w:rFonts w:ascii="Arial" w:hAnsi="Arial" w:cs="Arial"/>
                <w:sz w:val="22"/>
                <w:szCs w:val="22"/>
                <w:lang w:val="lt"/>
              </w:rPr>
              <w:t>0,02 (dvi šimtosios) procento dy</w:t>
            </w:r>
            <w:r w:rsidRPr="00671573">
              <w:rPr>
                <w:rFonts w:ascii="Arial" w:hAnsi="Arial" w:cs="Arial"/>
                <w:color w:val="000000"/>
                <w:sz w:val="22"/>
                <w:szCs w:val="22"/>
                <w:lang w:val="lt"/>
              </w:rPr>
              <w:t xml:space="preserve">džio delspinigius už kiekvieną </w:t>
            </w:r>
            <w:r w:rsidRPr="00671573">
              <w:rPr>
                <w:rFonts w:ascii="Arial" w:hAnsi="Arial" w:cs="Arial"/>
                <w:sz w:val="22"/>
                <w:szCs w:val="22"/>
                <w:lang w:val="lt"/>
              </w:rPr>
              <w:t xml:space="preserve">uždelstą dieną  </w:t>
            </w:r>
            <w:r w:rsidRPr="00671573">
              <w:rPr>
                <w:rFonts w:ascii="Arial" w:hAnsi="Arial" w:cs="Arial"/>
                <w:color w:val="000000"/>
                <w:sz w:val="22"/>
                <w:szCs w:val="22"/>
                <w:lang w:val="lt"/>
              </w:rPr>
              <w:t>nuo laiku nesuteiktų Paslaugų ar kitų sutartinių įsipareigojimų nevykdymo kainos be PVM.</w:t>
            </w:r>
          </w:p>
          <w:p w14:paraId="0E6DFBC8" w14:textId="5E9D2B76" w:rsidR="00402199" w:rsidRPr="00671573" w:rsidRDefault="00402199" w:rsidP="00594C56">
            <w:pPr>
              <w:rPr>
                <w:rFonts w:ascii="Arial" w:hAnsi="Arial" w:cs="Arial"/>
                <w:b/>
                <w:kern w:val="2"/>
                <w:sz w:val="22"/>
                <w:szCs w:val="22"/>
              </w:rPr>
            </w:pPr>
            <w:r w:rsidRPr="00671573">
              <w:rPr>
                <w:rFonts w:ascii="Arial" w:hAnsi="Arial" w:cs="Arial"/>
                <w:color w:val="000000"/>
                <w:kern w:val="2"/>
                <w:sz w:val="22"/>
                <w:szCs w:val="22"/>
              </w:rPr>
              <w:t>9.2.</w:t>
            </w:r>
            <w:r w:rsidR="00594C56" w:rsidRPr="00671573">
              <w:rPr>
                <w:rFonts w:ascii="Arial" w:hAnsi="Arial" w:cs="Arial"/>
                <w:color w:val="000000"/>
                <w:kern w:val="2"/>
                <w:sz w:val="22"/>
                <w:szCs w:val="22"/>
              </w:rPr>
              <w:t>2</w:t>
            </w:r>
            <w:r w:rsidRPr="00671573">
              <w:rPr>
                <w:rFonts w:ascii="Arial" w:hAnsi="Arial" w:cs="Arial"/>
                <w:color w:val="000000"/>
                <w:kern w:val="2"/>
                <w:sz w:val="22"/>
                <w:szCs w:val="22"/>
              </w:rPr>
              <w:t xml:space="preserve">. Tiekėjas privalo sumokėti Pirkėjui netesybas per </w:t>
            </w:r>
            <w:r w:rsidR="00594C56" w:rsidRPr="00671573">
              <w:rPr>
                <w:rFonts w:ascii="Arial" w:hAnsi="Arial" w:cs="Arial"/>
                <w:color w:val="000000"/>
                <w:kern w:val="2"/>
                <w:sz w:val="22"/>
                <w:szCs w:val="22"/>
              </w:rPr>
              <w:t xml:space="preserve">30 (trisdešimt) kalendorinių </w:t>
            </w:r>
            <w:r w:rsidRPr="00671573">
              <w:rPr>
                <w:rFonts w:ascii="Arial" w:hAnsi="Arial" w:cs="Arial"/>
                <w:bCs/>
                <w:kern w:val="2"/>
                <w:sz w:val="22"/>
                <w:szCs w:val="22"/>
              </w:rPr>
              <w:t xml:space="preserve"> </w:t>
            </w:r>
            <w:r w:rsidRPr="00671573">
              <w:rPr>
                <w:rFonts w:ascii="Arial" w:hAnsi="Arial" w:cs="Arial"/>
                <w:color w:val="000000"/>
                <w:kern w:val="2"/>
                <w:sz w:val="22"/>
                <w:szCs w:val="22"/>
              </w:rPr>
              <w:t xml:space="preserve">dienų nuo Pirkėjo pareikalavimo, jeigu netesybų suma nėra </w:t>
            </w:r>
            <w:r w:rsidRPr="00671573">
              <w:rPr>
                <w:rFonts w:ascii="Arial" w:hAnsi="Arial" w:cs="Arial"/>
                <w:sz w:val="22"/>
                <w:szCs w:val="22"/>
              </w:rPr>
              <w:t>išskaitoma iš Tiekėjui mokėtinos sumos.</w:t>
            </w:r>
          </w:p>
        </w:tc>
      </w:tr>
      <w:tr w:rsidR="00402199" w:rsidRPr="00671573" w14:paraId="681F27EE" w14:textId="77777777" w:rsidTr="00A41C6D">
        <w:trPr>
          <w:trHeight w:val="300"/>
        </w:trPr>
        <w:tc>
          <w:tcPr>
            <w:tcW w:w="3094" w:type="dxa"/>
            <w:gridSpan w:val="2"/>
          </w:tcPr>
          <w:p w14:paraId="1AB519AC" w14:textId="7CBD3645"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551A078A" w14:textId="224C5D74" w:rsidR="00402199" w:rsidRPr="00671573" w:rsidRDefault="00402199" w:rsidP="00402199">
            <w:pPr>
              <w:rPr>
                <w:rFonts w:ascii="Arial" w:hAnsi="Arial" w:cs="Arial"/>
                <w:bCs/>
                <w:sz w:val="22"/>
                <w:szCs w:val="22"/>
              </w:rPr>
            </w:pPr>
            <w:r w:rsidRPr="00671573">
              <w:rPr>
                <w:rFonts w:ascii="Arial" w:hAnsi="Arial" w:cs="Arial"/>
                <w:bCs/>
                <w:kern w:val="2"/>
                <w:sz w:val="22"/>
                <w:szCs w:val="22"/>
              </w:rPr>
              <w:t xml:space="preserve">9.3.1. Nutraukus Sutartį dėl esminio Sutarties pažeidimo, nustatyto Sutarties Specialiosiose sąlygose, mokama </w:t>
            </w:r>
            <w:r w:rsidR="00594C56" w:rsidRPr="00671573">
              <w:rPr>
                <w:rFonts w:ascii="Arial" w:hAnsi="Arial" w:cs="Arial"/>
                <w:bCs/>
                <w:kern w:val="2"/>
                <w:sz w:val="22"/>
                <w:szCs w:val="22"/>
              </w:rPr>
              <w:t>2 (dviejų)</w:t>
            </w:r>
            <w:r w:rsidRPr="00671573">
              <w:rPr>
                <w:rFonts w:ascii="Arial" w:hAnsi="Arial" w:cs="Arial"/>
                <w:bCs/>
                <w:kern w:val="2"/>
                <w:sz w:val="22"/>
                <w:szCs w:val="22"/>
              </w:rPr>
              <w:t xml:space="preserve"> procentų dydžio bauda nuo Pradinės Sutarties vertės, nurodytos Specialiųjų sąlygų 5.2 punkte.</w:t>
            </w:r>
          </w:p>
          <w:p w14:paraId="58123D78" w14:textId="77777777" w:rsidR="00594C56" w:rsidRPr="00671573" w:rsidRDefault="00594C56" w:rsidP="00402199">
            <w:pPr>
              <w:rPr>
                <w:rFonts w:ascii="Arial" w:hAnsi="Arial" w:cs="Arial"/>
                <w:bCs/>
                <w:sz w:val="22"/>
                <w:szCs w:val="22"/>
              </w:rPr>
            </w:pPr>
          </w:p>
          <w:p w14:paraId="7CBFE0C7" w14:textId="542BB2B3" w:rsidR="00402199" w:rsidRPr="00671573" w:rsidRDefault="00402199" w:rsidP="00402199">
            <w:pPr>
              <w:rPr>
                <w:rFonts w:ascii="Arial" w:hAnsi="Arial" w:cs="Arial"/>
                <w:bCs/>
                <w:sz w:val="22"/>
                <w:szCs w:val="22"/>
              </w:rPr>
            </w:pPr>
            <w:r w:rsidRPr="00671573">
              <w:rPr>
                <w:rFonts w:ascii="Arial" w:hAnsi="Arial" w:cs="Arial"/>
                <w:bCs/>
                <w:sz w:val="22"/>
                <w:szCs w:val="22"/>
              </w:rPr>
              <w:t>9.3.2. Nepagrįstai nutraukus Sutarties vykdymą ne Sutartyje nustatyta tvarka, mokama</w:t>
            </w:r>
            <w:r w:rsidR="00594C56" w:rsidRPr="00671573">
              <w:rPr>
                <w:rFonts w:ascii="Arial" w:hAnsi="Arial" w:cs="Arial"/>
                <w:bCs/>
                <w:sz w:val="22"/>
                <w:szCs w:val="22"/>
              </w:rPr>
              <w:t xml:space="preserve"> 2 (dviejų)</w:t>
            </w:r>
            <w:r w:rsidRPr="00671573">
              <w:rPr>
                <w:rFonts w:ascii="Arial" w:hAnsi="Arial" w:cs="Arial"/>
                <w:bCs/>
                <w:sz w:val="22"/>
                <w:szCs w:val="22"/>
              </w:rPr>
              <w:t xml:space="preserve"> </w:t>
            </w:r>
            <w:r w:rsidRPr="00671573">
              <w:rPr>
                <w:rFonts w:ascii="Arial" w:hAnsi="Arial" w:cs="Arial"/>
                <w:bCs/>
                <w:kern w:val="2"/>
                <w:sz w:val="22"/>
                <w:szCs w:val="22"/>
              </w:rPr>
              <w:t xml:space="preserve"> procentų dydžio bauda nuo Pradinės Sutarties vertės, nurodytos Specialiųjų sąlygų 5.2 punkte.</w:t>
            </w:r>
          </w:p>
        </w:tc>
      </w:tr>
      <w:tr w:rsidR="00402199" w:rsidRPr="00671573" w14:paraId="3A1BC4FA" w14:textId="77777777">
        <w:trPr>
          <w:trHeight w:val="300"/>
        </w:trPr>
        <w:tc>
          <w:tcPr>
            <w:tcW w:w="3094" w:type="dxa"/>
            <w:gridSpan w:val="2"/>
          </w:tcPr>
          <w:p w14:paraId="0E4BB632" w14:textId="0AF19C99"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402199" w:rsidRPr="00671573" w:rsidRDefault="00402199" w:rsidP="00402199">
            <w:pPr>
              <w:rPr>
                <w:rFonts w:ascii="Arial" w:hAnsi="Arial" w:cs="Arial"/>
                <w:bCs/>
                <w:color w:val="000000"/>
                <w:kern w:val="2"/>
                <w:sz w:val="22"/>
                <w:szCs w:val="22"/>
              </w:rPr>
            </w:pPr>
            <w:r w:rsidRPr="00671573">
              <w:rPr>
                <w:rFonts w:ascii="Arial" w:hAnsi="Arial" w:cs="Arial"/>
                <w:bCs/>
                <w:color w:val="000000"/>
                <w:kern w:val="2"/>
                <w:sz w:val="22"/>
                <w:szCs w:val="22"/>
              </w:rPr>
              <w:t>Netaikoma</w:t>
            </w:r>
          </w:p>
          <w:p w14:paraId="6C28E1C0" w14:textId="77777777" w:rsidR="00402199" w:rsidRPr="00671573" w:rsidRDefault="00402199" w:rsidP="00402199">
            <w:pPr>
              <w:rPr>
                <w:rFonts w:ascii="Arial" w:hAnsi="Arial" w:cs="Arial"/>
                <w:bCs/>
                <w:kern w:val="2"/>
                <w:sz w:val="22"/>
                <w:szCs w:val="22"/>
              </w:rPr>
            </w:pPr>
          </w:p>
          <w:p w14:paraId="663FD6AE" w14:textId="2B7359B7" w:rsidR="00402199" w:rsidRPr="00671573" w:rsidRDefault="00402199" w:rsidP="00402199">
            <w:pPr>
              <w:rPr>
                <w:rFonts w:ascii="Arial" w:hAnsi="Arial" w:cs="Arial"/>
                <w:kern w:val="2"/>
                <w:sz w:val="22"/>
                <w:szCs w:val="22"/>
              </w:rPr>
            </w:pPr>
          </w:p>
        </w:tc>
      </w:tr>
      <w:tr w:rsidR="00402199" w:rsidRPr="00671573" w14:paraId="02A0AD2F" w14:textId="77777777">
        <w:trPr>
          <w:trHeight w:val="300"/>
        </w:trPr>
        <w:tc>
          <w:tcPr>
            <w:tcW w:w="3094" w:type="dxa"/>
            <w:gridSpan w:val="2"/>
          </w:tcPr>
          <w:p w14:paraId="566076A6" w14:textId="1092562B"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9.5. Tiekėjui taikomos baudos dėl aplinkosauginių ir (arba) socialinių kriterijų nesilaikymo</w:t>
            </w:r>
          </w:p>
        </w:tc>
        <w:tc>
          <w:tcPr>
            <w:tcW w:w="6441" w:type="dxa"/>
            <w:gridSpan w:val="2"/>
          </w:tcPr>
          <w:p w14:paraId="1AAE6668" w14:textId="3568EA54" w:rsidR="00594C56" w:rsidRPr="004B6B04" w:rsidRDefault="001136CF" w:rsidP="00594C56">
            <w:pPr>
              <w:rPr>
                <w:rFonts w:ascii="Arial" w:hAnsi="Arial" w:cs="Arial"/>
                <w:color w:val="4472C4"/>
                <w:kern w:val="2"/>
                <w:sz w:val="22"/>
                <w:szCs w:val="22"/>
              </w:rPr>
            </w:pPr>
            <w:r w:rsidRPr="004B6B04">
              <w:rPr>
                <w:rFonts w:ascii="Arial" w:hAnsi="Arial" w:cs="Arial"/>
                <w:bCs/>
                <w:color w:val="000000"/>
                <w:kern w:val="2"/>
                <w:sz w:val="22"/>
                <w:szCs w:val="22"/>
              </w:rPr>
              <w:t xml:space="preserve">Tiekėjui taikoma 50,00 (penkiasdešimt eurų, 00 ct) eurų bauda. </w:t>
            </w:r>
          </w:p>
          <w:p w14:paraId="748DE540" w14:textId="03458F69" w:rsidR="00402199" w:rsidRPr="004B6B04" w:rsidRDefault="00402199" w:rsidP="00402199">
            <w:pPr>
              <w:rPr>
                <w:rFonts w:ascii="Arial" w:hAnsi="Arial" w:cs="Arial"/>
                <w:color w:val="4472C4"/>
                <w:kern w:val="2"/>
                <w:sz w:val="22"/>
                <w:szCs w:val="22"/>
              </w:rPr>
            </w:pPr>
          </w:p>
        </w:tc>
      </w:tr>
      <w:tr w:rsidR="00402199" w:rsidRPr="00671573" w14:paraId="7439E02A" w14:textId="77777777">
        <w:trPr>
          <w:trHeight w:val="300"/>
        </w:trPr>
        <w:tc>
          <w:tcPr>
            <w:tcW w:w="3094" w:type="dxa"/>
            <w:gridSpan w:val="2"/>
          </w:tcPr>
          <w:p w14:paraId="69208AF6" w14:textId="7EE0BDAD"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9.6. Tiekėjui / Pirkėjui taikoma bauda dėl konfidencialumo reikalavimų nesilaikymo</w:t>
            </w:r>
          </w:p>
        </w:tc>
        <w:tc>
          <w:tcPr>
            <w:tcW w:w="6441" w:type="dxa"/>
            <w:gridSpan w:val="2"/>
          </w:tcPr>
          <w:p w14:paraId="49B22140" w14:textId="77777777" w:rsidR="00402199" w:rsidRPr="00671573" w:rsidRDefault="00402199" w:rsidP="00402199">
            <w:pPr>
              <w:rPr>
                <w:rFonts w:ascii="Arial" w:hAnsi="Arial" w:cs="Arial"/>
                <w:bCs/>
                <w:kern w:val="2"/>
                <w:sz w:val="22"/>
                <w:szCs w:val="22"/>
              </w:rPr>
            </w:pPr>
            <w:r w:rsidRPr="00671573">
              <w:rPr>
                <w:rFonts w:ascii="Arial" w:hAnsi="Arial" w:cs="Arial"/>
                <w:bCs/>
                <w:kern w:val="2"/>
                <w:sz w:val="22"/>
                <w:szCs w:val="22"/>
              </w:rPr>
              <w:t>Netaikoma</w:t>
            </w:r>
          </w:p>
          <w:p w14:paraId="30A99159" w14:textId="18119AF8" w:rsidR="00402199" w:rsidRPr="00671573" w:rsidRDefault="00402199" w:rsidP="00402199">
            <w:pPr>
              <w:rPr>
                <w:rFonts w:ascii="Arial" w:hAnsi="Arial" w:cs="Arial"/>
                <w:color w:val="4472C4"/>
                <w:kern w:val="2"/>
                <w:sz w:val="22"/>
                <w:szCs w:val="22"/>
              </w:rPr>
            </w:pPr>
          </w:p>
        </w:tc>
      </w:tr>
      <w:tr w:rsidR="00402199" w:rsidRPr="00671573" w14:paraId="1E6BA83A" w14:textId="77777777">
        <w:trPr>
          <w:trHeight w:val="300"/>
        </w:trPr>
        <w:tc>
          <w:tcPr>
            <w:tcW w:w="3094" w:type="dxa"/>
            <w:gridSpan w:val="2"/>
          </w:tcPr>
          <w:p w14:paraId="6B59AD7B" w14:textId="3DB423A4" w:rsidR="00402199" w:rsidRPr="00671573" w:rsidRDefault="00402199" w:rsidP="00402199">
            <w:pPr>
              <w:rPr>
                <w:rFonts w:ascii="Arial" w:hAnsi="Arial" w:cs="Arial"/>
                <w:b/>
                <w:kern w:val="2"/>
                <w:sz w:val="22"/>
                <w:szCs w:val="22"/>
              </w:rPr>
            </w:pPr>
            <w:r w:rsidRPr="00671573">
              <w:rPr>
                <w:rFonts w:ascii="Arial" w:hAnsi="Arial" w:cs="Arial"/>
                <w:b/>
                <w:sz w:val="22"/>
                <w:szCs w:val="22"/>
              </w:rPr>
              <w:t xml:space="preserve">9.7. Tiekėjui taikomos netesybos dėl pirkimo dokumentuose nustatytų Kokybinių kriterijų </w:t>
            </w:r>
            <w:proofErr w:type="spellStart"/>
            <w:r w:rsidRPr="00671573">
              <w:rPr>
                <w:rFonts w:ascii="Arial" w:hAnsi="Arial" w:cs="Arial"/>
                <w:b/>
                <w:sz w:val="22"/>
                <w:szCs w:val="22"/>
              </w:rPr>
              <w:t>nepasiekimo</w:t>
            </w:r>
            <w:proofErr w:type="spellEnd"/>
            <w:r w:rsidRPr="00671573">
              <w:rPr>
                <w:rFonts w:ascii="Arial" w:hAnsi="Arial" w:cs="Arial"/>
                <w:b/>
                <w:sz w:val="22"/>
                <w:szCs w:val="22"/>
              </w:rPr>
              <w:t xml:space="preserve"> Sutarties vykdymo metu</w:t>
            </w:r>
          </w:p>
        </w:tc>
        <w:tc>
          <w:tcPr>
            <w:tcW w:w="6441" w:type="dxa"/>
            <w:gridSpan w:val="2"/>
          </w:tcPr>
          <w:p w14:paraId="63665F4A" w14:textId="77777777" w:rsidR="0069089A" w:rsidRPr="00671573" w:rsidRDefault="00402199" w:rsidP="00402199">
            <w:pPr>
              <w:rPr>
                <w:rFonts w:ascii="Arial" w:hAnsi="Arial" w:cs="Arial"/>
                <w:bCs/>
                <w:sz w:val="22"/>
                <w:szCs w:val="22"/>
              </w:rPr>
            </w:pPr>
            <w:r w:rsidRPr="00671573">
              <w:rPr>
                <w:rFonts w:ascii="Arial" w:hAnsi="Arial" w:cs="Arial"/>
                <w:bCs/>
                <w:sz w:val="22"/>
                <w:szCs w:val="22"/>
              </w:rPr>
              <w:t xml:space="preserve">Netaikoma </w:t>
            </w:r>
          </w:p>
          <w:p w14:paraId="31D0481F" w14:textId="2704E0CA" w:rsidR="00402199" w:rsidRPr="00671573" w:rsidRDefault="00402199" w:rsidP="0069089A">
            <w:pPr>
              <w:rPr>
                <w:rFonts w:ascii="Arial" w:hAnsi="Arial" w:cs="Arial"/>
                <w:color w:val="4472C4"/>
                <w:kern w:val="2"/>
                <w:sz w:val="22"/>
                <w:szCs w:val="22"/>
              </w:rPr>
            </w:pPr>
          </w:p>
        </w:tc>
      </w:tr>
      <w:tr w:rsidR="00402199" w:rsidRPr="00671573"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 xml:space="preserve">9.8. Tiekėjui taikomos netesybos dėl Sutarties įvykdymo užtikrinimo </w:t>
            </w:r>
            <w:r w:rsidRPr="00671573">
              <w:rPr>
                <w:rFonts w:ascii="Arial" w:hAnsi="Arial" w:cs="Arial"/>
                <w:b/>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402199" w:rsidRPr="00671573" w:rsidRDefault="00402199" w:rsidP="00402199">
            <w:pPr>
              <w:rPr>
                <w:rFonts w:ascii="Arial" w:hAnsi="Arial" w:cs="Arial"/>
                <w:bCs/>
                <w:kern w:val="2"/>
                <w:sz w:val="22"/>
                <w:szCs w:val="22"/>
              </w:rPr>
            </w:pPr>
            <w:r w:rsidRPr="00671573">
              <w:rPr>
                <w:rFonts w:ascii="Arial" w:hAnsi="Arial" w:cs="Arial"/>
                <w:bCs/>
                <w:kern w:val="2"/>
                <w:sz w:val="22"/>
                <w:szCs w:val="22"/>
              </w:rPr>
              <w:t>Netaikoma</w:t>
            </w:r>
          </w:p>
          <w:p w14:paraId="4D564143" w14:textId="77777777" w:rsidR="00402199" w:rsidRPr="00671573" w:rsidRDefault="00402199" w:rsidP="00402199">
            <w:pPr>
              <w:rPr>
                <w:rFonts w:ascii="Arial" w:hAnsi="Arial" w:cs="Arial"/>
                <w:bCs/>
                <w:kern w:val="2"/>
                <w:sz w:val="22"/>
                <w:szCs w:val="22"/>
              </w:rPr>
            </w:pPr>
          </w:p>
          <w:p w14:paraId="5AD4BC1A" w14:textId="0130618E" w:rsidR="00402199" w:rsidRPr="00671573" w:rsidRDefault="00402199" w:rsidP="00402199">
            <w:pPr>
              <w:rPr>
                <w:rFonts w:ascii="Arial" w:hAnsi="Arial" w:cs="Arial"/>
                <w:color w:val="4472C4"/>
                <w:kern w:val="2"/>
                <w:sz w:val="22"/>
                <w:szCs w:val="22"/>
              </w:rPr>
            </w:pPr>
          </w:p>
        </w:tc>
      </w:tr>
      <w:tr w:rsidR="00402199" w:rsidRPr="00671573" w14:paraId="126A6D36" w14:textId="77777777">
        <w:trPr>
          <w:trHeight w:val="300"/>
        </w:trPr>
        <w:tc>
          <w:tcPr>
            <w:tcW w:w="3094" w:type="dxa"/>
            <w:gridSpan w:val="2"/>
          </w:tcPr>
          <w:p w14:paraId="10384E36" w14:textId="4FFA607E" w:rsidR="00402199" w:rsidRPr="00671573" w:rsidRDefault="00402199" w:rsidP="00402199">
            <w:pPr>
              <w:rPr>
                <w:rFonts w:ascii="Arial" w:hAnsi="Arial" w:cs="Arial"/>
                <w:b/>
                <w:bCs/>
                <w:kern w:val="2"/>
                <w:sz w:val="22"/>
                <w:szCs w:val="22"/>
              </w:rPr>
            </w:pPr>
            <w:r w:rsidRPr="00671573">
              <w:rPr>
                <w:rFonts w:ascii="Arial" w:hAnsi="Arial" w:cs="Arial"/>
                <w:b/>
                <w:sz w:val="22"/>
                <w:szCs w:val="22"/>
              </w:rPr>
              <w:t xml:space="preserve">9.9. Tiekėjui taikoma bauda dėl Pirkėjo simbolių, pavadinimo ir ženklo </w:t>
            </w:r>
            <w:r w:rsidRPr="00671573">
              <w:rPr>
                <w:rFonts w:ascii="Arial" w:hAnsi="Arial" w:cs="Arial"/>
                <w:b/>
                <w:sz w:val="22"/>
                <w:szCs w:val="22"/>
              </w:rPr>
              <w:lastRenderedPageBreak/>
              <w:t>reklamoje ar rinkodaroje naudojimo reikalavimų nesilaikymo bei draudimo naudotis Pirkėjo sukurtais</w:t>
            </w:r>
            <w:r w:rsidRPr="00671573">
              <w:rPr>
                <w:rFonts w:ascii="Arial" w:hAnsi="Arial" w:cs="Arial"/>
                <w:bCs/>
                <w:sz w:val="22"/>
                <w:szCs w:val="22"/>
              </w:rPr>
              <w:t xml:space="preserve"> </w:t>
            </w:r>
            <w:r w:rsidRPr="00671573">
              <w:rPr>
                <w:rFonts w:ascii="Arial" w:hAnsi="Arial" w:cs="Arial"/>
                <w:b/>
                <w:sz w:val="22"/>
                <w:szCs w:val="22"/>
              </w:rPr>
              <w:t>intelektiniais veiklos rezultatais nesilaikymo</w:t>
            </w:r>
          </w:p>
        </w:tc>
        <w:tc>
          <w:tcPr>
            <w:tcW w:w="6441" w:type="dxa"/>
            <w:gridSpan w:val="2"/>
          </w:tcPr>
          <w:p w14:paraId="5354982A" w14:textId="77777777" w:rsidR="00402199" w:rsidRPr="00671573" w:rsidRDefault="00402199" w:rsidP="00402199">
            <w:pPr>
              <w:rPr>
                <w:rFonts w:ascii="Arial" w:hAnsi="Arial" w:cs="Arial"/>
                <w:bCs/>
                <w:kern w:val="2"/>
                <w:sz w:val="22"/>
                <w:szCs w:val="22"/>
              </w:rPr>
            </w:pPr>
            <w:r w:rsidRPr="00671573">
              <w:rPr>
                <w:rFonts w:ascii="Arial" w:hAnsi="Arial" w:cs="Arial"/>
                <w:bCs/>
                <w:kern w:val="2"/>
                <w:sz w:val="22"/>
                <w:szCs w:val="22"/>
              </w:rPr>
              <w:lastRenderedPageBreak/>
              <w:t>Netaikoma</w:t>
            </w:r>
          </w:p>
          <w:p w14:paraId="39D0982B" w14:textId="77777777" w:rsidR="00402199" w:rsidRPr="00671573" w:rsidRDefault="00402199" w:rsidP="0069089A">
            <w:pPr>
              <w:rPr>
                <w:rFonts w:ascii="Arial" w:hAnsi="Arial" w:cs="Arial"/>
                <w:color w:val="4472C4"/>
                <w:kern w:val="2"/>
                <w:sz w:val="22"/>
                <w:szCs w:val="22"/>
              </w:rPr>
            </w:pPr>
          </w:p>
        </w:tc>
      </w:tr>
      <w:tr w:rsidR="00402199" w:rsidRPr="00671573" w14:paraId="77AEF0AE" w14:textId="77777777">
        <w:trPr>
          <w:trHeight w:val="300"/>
        </w:trPr>
        <w:tc>
          <w:tcPr>
            <w:tcW w:w="3094" w:type="dxa"/>
            <w:gridSpan w:val="2"/>
          </w:tcPr>
          <w:p w14:paraId="17EC5DF4" w14:textId="49390910" w:rsidR="00402199" w:rsidRPr="00671573" w:rsidRDefault="00402199" w:rsidP="00402199">
            <w:pPr>
              <w:rPr>
                <w:rFonts w:ascii="Arial" w:hAnsi="Arial" w:cs="Arial"/>
                <w:b/>
                <w:kern w:val="2"/>
                <w:sz w:val="22"/>
                <w:szCs w:val="22"/>
                <w:lang w:val="en-US"/>
              </w:rPr>
            </w:pPr>
            <w:r w:rsidRPr="00671573">
              <w:rPr>
                <w:rFonts w:ascii="Arial" w:hAnsi="Arial" w:cs="Arial"/>
                <w:b/>
                <w:kern w:val="2"/>
                <w:sz w:val="22"/>
                <w:szCs w:val="22"/>
                <w:lang w:val="en-US"/>
              </w:rPr>
              <w:t xml:space="preserve">9.10. </w:t>
            </w:r>
            <w:r w:rsidRPr="00671573">
              <w:rPr>
                <w:rFonts w:ascii="Arial" w:hAnsi="Arial" w:cs="Arial"/>
                <w:b/>
                <w:kern w:val="2"/>
                <w:sz w:val="22"/>
                <w:szCs w:val="22"/>
              </w:rPr>
              <w:t>Kitos netesybos</w:t>
            </w:r>
          </w:p>
        </w:tc>
        <w:tc>
          <w:tcPr>
            <w:tcW w:w="6441" w:type="dxa"/>
            <w:gridSpan w:val="2"/>
          </w:tcPr>
          <w:p w14:paraId="61DD08FE" w14:textId="6AABEAE3" w:rsidR="00402199" w:rsidRPr="00671573" w:rsidRDefault="0069089A" w:rsidP="00402199">
            <w:pPr>
              <w:rPr>
                <w:rFonts w:ascii="Arial" w:hAnsi="Arial" w:cs="Arial"/>
                <w:kern w:val="2"/>
                <w:sz w:val="22"/>
                <w:szCs w:val="22"/>
              </w:rPr>
            </w:pPr>
            <w:r w:rsidRPr="00671573">
              <w:rPr>
                <w:rFonts w:ascii="Arial" w:hAnsi="Arial" w:cs="Arial"/>
                <w:bCs/>
                <w:kern w:val="2"/>
                <w:sz w:val="22"/>
                <w:szCs w:val="22"/>
              </w:rPr>
              <w:t>Netaikoma</w:t>
            </w:r>
          </w:p>
        </w:tc>
      </w:tr>
      <w:tr w:rsidR="00027B83" w:rsidRPr="00671573" w14:paraId="7412B22E" w14:textId="77777777">
        <w:trPr>
          <w:trHeight w:val="300"/>
        </w:trPr>
        <w:tc>
          <w:tcPr>
            <w:tcW w:w="9535" w:type="dxa"/>
            <w:gridSpan w:val="4"/>
          </w:tcPr>
          <w:p w14:paraId="0D543F72" w14:textId="77777777" w:rsidR="00027B83" w:rsidRPr="00671573" w:rsidRDefault="000B0897">
            <w:pPr>
              <w:jc w:val="center"/>
              <w:rPr>
                <w:rFonts w:ascii="Arial" w:hAnsi="Arial" w:cs="Arial"/>
                <w:color w:val="4472C4"/>
                <w:kern w:val="2"/>
                <w:sz w:val="22"/>
                <w:szCs w:val="22"/>
              </w:rPr>
            </w:pPr>
            <w:r w:rsidRPr="00671573">
              <w:rPr>
                <w:rFonts w:ascii="Arial" w:hAnsi="Arial" w:cs="Arial"/>
                <w:b/>
                <w:kern w:val="2"/>
                <w:sz w:val="22"/>
                <w:szCs w:val="22"/>
              </w:rPr>
              <w:t>10. ESMINĖS SUTARTIES SĄLYGOS</w:t>
            </w:r>
          </w:p>
        </w:tc>
      </w:tr>
      <w:tr w:rsidR="00402199" w:rsidRPr="00671573" w14:paraId="4A74E676" w14:textId="77777777" w:rsidTr="004B6B04">
        <w:trPr>
          <w:trHeight w:val="300"/>
        </w:trPr>
        <w:tc>
          <w:tcPr>
            <w:tcW w:w="3094" w:type="dxa"/>
            <w:gridSpan w:val="2"/>
          </w:tcPr>
          <w:p w14:paraId="0C4A90A4" w14:textId="48800356" w:rsidR="00402199" w:rsidRPr="00671573" w:rsidRDefault="00402199" w:rsidP="00402199">
            <w:pPr>
              <w:rPr>
                <w:rFonts w:ascii="Arial" w:hAnsi="Arial" w:cs="Arial"/>
                <w:b/>
                <w:kern w:val="2"/>
                <w:sz w:val="22"/>
                <w:szCs w:val="22"/>
                <w:lang w:val="en-US"/>
              </w:rPr>
            </w:pPr>
            <w:r w:rsidRPr="00671573">
              <w:rPr>
                <w:rFonts w:ascii="Arial" w:hAnsi="Arial" w:cs="Arial"/>
                <w:b/>
                <w:kern w:val="2"/>
                <w:sz w:val="22"/>
                <w:szCs w:val="22"/>
                <w:lang w:val="en-US"/>
              </w:rPr>
              <w:t xml:space="preserve">10.1. </w:t>
            </w:r>
            <w:r w:rsidRPr="00671573">
              <w:rPr>
                <w:rFonts w:ascii="Arial" w:hAnsi="Arial" w:cs="Arial"/>
                <w:b/>
                <w:kern w:val="2"/>
                <w:sz w:val="22"/>
                <w:szCs w:val="22"/>
              </w:rPr>
              <w:t>Esminės Sutarties sąlygos</w:t>
            </w:r>
          </w:p>
        </w:tc>
        <w:tc>
          <w:tcPr>
            <w:tcW w:w="6441" w:type="dxa"/>
            <w:gridSpan w:val="2"/>
          </w:tcPr>
          <w:p w14:paraId="46FA966F" w14:textId="77777777" w:rsidR="00402199" w:rsidRPr="00671573" w:rsidRDefault="00402199" w:rsidP="00402199">
            <w:pPr>
              <w:rPr>
                <w:rFonts w:ascii="Arial" w:hAnsi="Arial" w:cs="Arial"/>
                <w:kern w:val="2"/>
                <w:sz w:val="22"/>
                <w:szCs w:val="22"/>
              </w:rPr>
            </w:pPr>
            <w:r w:rsidRPr="00671573">
              <w:rPr>
                <w:rFonts w:ascii="Arial" w:hAnsi="Arial" w:cs="Arial"/>
                <w:kern w:val="2"/>
                <w:sz w:val="22"/>
                <w:szCs w:val="22"/>
              </w:rPr>
              <w:t>Netaikoma</w:t>
            </w:r>
          </w:p>
          <w:p w14:paraId="1AD3CD3A" w14:textId="4BAD008A" w:rsidR="00402199" w:rsidRPr="00671573" w:rsidRDefault="00402199" w:rsidP="0069089A">
            <w:pPr>
              <w:rPr>
                <w:rFonts w:ascii="Arial" w:hAnsi="Arial" w:cs="Arial"/>
                <w:color w:val="4472C4"/>
                <w:kern w:val="2"/>
                <w:sz w:val="22"/>
                <w:szCs w:val="22"/>
              </w:rPr>
            </w:pPr>
          </w:p>
        </w:tc>
      </w:tr>
      <w:tr w:rsidR="00402199" w:rsidRPr="00671573" w14:paraId="68A8F8F5" w14:textId="77777777" w:rsidTr="004B6B04">
        <w:trPr>
          <w:trHeight w:val="300"/>
        </w:trPr>
        <w:tc>
          <w:tcPr>
            <w:tcW w:w="3094" w:type="dxa"/>
            <w:gridSpan w:val="2"/>
          </w:tcPr>
          <w:p w14:paraId="458F7686" w14:textId="28A3D4D6" w:rsidR="00402199" w:rsidRPr="00671573" w:rsidRDefault="00402199" w:rsidP="00402199">
            <w:pPr>
              <w:rPr>
                <w:rFonts w:ascii="Arial" w:hAnsi="Arial" w:cs="Arial"/>
                <w:b/>
                <w:kern w:val="2"/>
                <w:sz w:val="22"/>
                <w:szCs w:val="22"/>
                <w:lang w:val="en-US"/>
              </w:rPr>
            </w:pPr>
            <w:r w:rsidRPr="00671573">
              <w:rPr>
                <w:rFonts w:ascii="Arial" w:hAnsi="Arial" w:cs="Arial"/>
                <w:b/>
                <w:bCs/>
                <w:sz w:val="22"/>
                <w:szCs w:val="22"/>
              </w:rPr>
              <w:t>10.2. Dideli arba nuolatiniai esminės Sutarties sąlygos vykdymo trūkumai</w:t>
            </w:r>
          </w:p>
        </w:tc>
        <w:tc>
          <w:tcPr>
            <w:tcW w:w="6441" w:type="dxa"/>
            <w:gridSpan w:val="2"/>
          </w:tcPr>
          <w:p w14:paraId="2BC2BBBD" w14:textId="51D5570D" w:rsidR="00402199" w:rsidRPr="00671573" w:rsidRDefault="00402199" w:rsidP="0069089A">
            <w:pPr>
              <w:spacing w:line="276" w:lineRule="auto"/>
              <w:jc w:val="both"/>
              <w:textAlignment w:val="baseline"/>
              <w:rPr>
                <w:rFonts w:ascii="Arial" w:hAnsi="Arial" w:cs="Arial"/>
                <w:kern w:val="2"/>
                <w:sz w:val="22"/>
                <w:szCs w:val="22"/>
              </w:rPr>
            </w:pPr>
            <w:r w:rsidRPr="00671573">
              <w:rPr>
                <w:rFonts w:ascii="Arial" w:eastAsia="Arial" w:hAnsi="Arial" w:cs="Arial"/>
                <w:sz w:val="22"/>
                <w:szCs w:val="22"/>
              </w:rPr>
              <w:t xml:space="preserve">Netaikoma </w:t>
            </w:r>
          </w:p>
        </w:tc>
      </w:tr>
      <w:tr w:rsidR="00027B83" w:rsidRPr="00671573" w14:paraId="5D5614C8" w14:textId="77777777">
        <w:trPr>
          <w:trHeight w:val="300"/>
        </w:trPr>
        <w:tc>
          <w:tcPr>
            <w:tcW w:w="9535" w:type="dxa"/>
            <w:gridSpan w:val="4"/>
          </w:tcPr>
          <w:p w14:paraId="01BA2625"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11. SUTARTIES GALIOJIMAS IR KEITIMAS</w:t>
            </w:r>
          </w:p>
        </w:tc>
      </w:tr>
      <w:tr w:rsidR="00027B83" w:rsidRPr="00671573" w14:paraId="01B4A21F" w14:textId="77777777" w:rsidTr="004B6B04">
        <w:trPr>
          <w:trHeight w:val="300"/>
        </w:trPr>
        <w:tc>
          <w:tcPr>
            <w:tcW w:w="3094" w:type="dxa"/>
            <w:gridSpan w:val="2"/>
          </w:tcPr>
          <w:p w14:paraId="4A683777" w14:textId="77777777" w:rsidR="00027B83" w:rsidRPr="00671573" w:rsidRDefault="000B0897">
            <w:pPr>
              <w:rPr>
                <w:rFonts w:ascii="Arial" w:hAnsi="Arial" w:cs="Arial"/>
                <w:b/>
                <w:kern w:val="2"/>
                <w:sz w:val="22"/>
                <w:szCs w:val="22"/>
              </w:rPr>
            </w:pPr>
            <w:r w:rsidRPr="00671573">
              <w:rPr>
                <w:rFonts w:ascii="Arial" w:hAnsi="Arial" w:cs="Arial"/>
                <w:b/>
                <w:sz w:val="22"/>
                <w:szCs w:val="22"/>
              </w:rPr>
              <w:t>11.1. Sutarties sudarymas ir įsigaliojimas</w:t>
            </w:r>
          </w:p>
        </w:tc>
        <w:tc>
          <w:tcPr>
            <w:tcW w:w="6441" w:type="dxa"/>
            <w:gridSpan w:val="2"/>
          </w:tcPr>
          <w:p w14:paraId="6A6371C6" w14:textId="77777777" w:rsidR="00027B83" w:rsidRPr="00671573" w:rsidRDefault="000B0897">
            <w:pPr>
              <w:rPr>
                <w:rFonts w:ascii="Arial" w:hAnsi="Arial" w:cs="Arial"/>
                <w:kern w:val="2"/>
                <w:sz w:val="22"/>
                <w:szCs w:val="22"/>
              </w:rPr>
            </w:pPr>
            <w:r w:rsidRPr="00671573">
              <w:rPr>
                <w:rFonts w:ascii="Arial" w:hAnsi="Arial" w:cs="Arial"/>
                <w:kern w:val="2"/>
                <w:sz w:val="22"/>
                <w:szCs w:val="22"/>
              </w:rPr>
              <w:t>Ši Sutartis laikoma sudaryta ir įsigalioja nuo Sutarties pasirašymo dienos (antrosios Šalies pasirašymo dieną).</w:t>
            </w:r>
          </w:p>
          <w:p w14:paraId="10B21DFE" w14:textId="26E9E253" w:rsidR="00027B83" w:rsidRPr="00671573" w:rsidRDefault="000B0897">
            <w:pPr>
              <w:rPr>
                <w:rFonts w:ascii="Arial" w:hAnsi="Arial" w:cs="Arial"/>
                <w:kern w:val="2"/>
                <w:sz w:val="22"/>
                <w:szCs w:val="22"/>
              </w:rPr>
            </w:pPr>
            <w:r w:rsidRPr="00671573">
              <w:rPr>
                <w:rFonts w:ascii="Arial" w:hAnsi="Arial" w:cs="Arial"/>
                <w:color w:val="000000"/>
                <w:kern w:val="2"/>
                <w:sz w:val="22"/>
                <w:szCs w:val="22"/>
              </w:rPr>
              <w:t>Sutartis galioja iki visiško prievolių įvykdymo (kol bus išnaudota Pradinės Sutarties vertė, bet jos terminas negali būti ilgesnis kaip</w:t>
            </w:r>
            <w:r w:rsidR="0069089A" w:rsidRPr="00671573">
              <w:rPr>
                <w:rFonts w:ascii="Arial" w:hAnsi="Arial" w:cs="Arial"/>
                <w:color w:val="000000"/>
                <w:kern w:val="2"/>
                <w:sz w:val="22"/>
                <w:szCs w:val="22"/>
              </w:rPr>
              <w:t xml:space="preserve"> 13 (trylika) mėnesių. Jeigu sutartis trunka 13 (trylika) mėnesių, paslaugos teikiamos 12 (dvylika) mėnesių, o paskutinis šio laikotarpio mėnuo yra skirtas tik apmokėjimui už suteiktas paslaugas</w:t>
            </w:r>
            <w:r w:rsidR="005E3D7C" w:rsidRPr="00671573">
              <w:rPr>
                <w:rFonts w:ascii="Arial" w:hAnsi="Arial" w:cs="Arial"/>
                <w:color w:val="000000"/>
                <w:kern w:val="2"/>
                <w:sz w:val="22"/>
                <w:szCs w:val="22"/>
              </w:rPr>
              <w:t>.</w:t>
            </w:r>
          </w:p>
          <w:p w14:paraId="7396F7FD" w14:textId="0BA95977" w:rsidR="00027B83" w:rsidRPr="00671573" w:rsidRDefault="00027B83">
            <w:pPr>
              <w:rPr>
                <w:rFonts w:ascii="Arial" w:hAnsi="Arial" w:cs="Arial"/>
                <w:color w:val="4472C4"/>
                <w:kern w:val="2"/>
                <w:sz w:val="22"/>
                <w:szCs w:val="22"/>
              </w:rPr>
            </w:pPr>
          </w:p>
        </w:tc>
      </w:tr>
      <w:tr w:rsidR="00402199" w:rsidRPr="00671573" w14:paraId="0D3292E1" w14:textId="77777777">
        <w:trPr>
          <w:trHeight w:val="300"/>
        </w:trPr>
        <w:tc>
          <w:tcPr>
            <w:tcW w:w="3094" w:type="dxa"/>
            <w:gridSpan w:val="2"/>
          </w:tcPr>
          <w:p w14:paraId="09BC2075" w14:textId="316E2550" w:rsidR="00402199" w:rsidRPr="00671573" w:rsidRDefault="00402199" w:rsidP="00402199">
            <w:pPr>
              <w:rPr>
                <w:rFonts w:ascii="Arial" w:hAnsi="Arial" w:cs="Arial"/>
                <w:b/>
                <w:kern w:val="2"/>
                <w:sz w:val="22"/>
                <w:szCs w:val="22"/>
              </w:rPr>
            </w:pPr>
            <w:r w:rsidRPr="00671573">
              <w:rPr>
                <w:rFonts w:ascii="Arial" w:hAnsi="Arial" w:cs="Arial"/>
                <w:b/>
                <w:kern w:val="2"/>
                <w:sz w:val="22"/>
                <w:szCs w:val="22"/>
              </w:rPr>
              <w:t>11.2. Sutarties galiojimo termino pratęsimas</w:t>
            </w:r>
          </w:p>
        </w:tc>
        <w:tc>
          <w:tcPr>
            <w:tcW w:w="6441" w:type="dxa"/>
            <w:gridSpan w:val="2"/>
          </w:tcPr>
          <w:p w14:paraId="7197E005" w14:textId="77777777" w:rsidR="00402199" w:rsidRPr="00671573" w:rsidRDefault="00402199" w:rsidP="00402199">
            <w:pPr>
              <w:rPr>
                <w:rFonts w:ascii="Arial" w:hAnsi="Arial" w:cs="Arial"/>
                <w:kern w:val="2"/>
                <w:sz w:val="22"/>
                <w:szCs w:val="22"/>
              </w:rPr>
            </w:pPr>
            <w:r w:rsidRPr="00671573">
              <w:rPr>
                <w:rFonts w:ascii="Arial" w:hAnsi="Arial" w:cs="Arial"/>
                <w:kern w:val="2"/>
                <w:sz w:val="22"/>
                <w:szCs w:val="22"/>
              </w:rPr>
              <w:t>Netaikoma</w:t>
            </w:r>
          </w:p>
          <w:p w14:paraId="6A7A18C0" w14:textId="77777777" w:rsidR="00402199" w:rsidRPr="00671573" w:rsidRDefault="00402199" w:rsidP="00402199">
            <w:pPr>
              <w:rPr>
                <w:rFonts w:ascii="Arial" w:hAnsi="Arial" w:cs="Arial"/>
                <w:kern w:val="2"/>
                <w:sz w:val="22"/>
                <w:szCs w:val="22"/>
              </w:rPr>
            </w:pPr>
          </w:p>
          <w:p w14:paraId="782060E8" w14:textId="7AD9EDE3" w:rsidR="00402199" w:rsidRPr="00671573" w:rsidRDefault="00402199" w:rsidP="00402199">
            <w:pPr>
              <w:rPr>
                <w:rFonts w:ascii="Arial" w:hAnsi="Arial" w:cs="Arial"/>
                <w:kern w:val="2"/>
                <w:sz w:val="22"/>
                <w:szCs w:val="22"/>
              </w:rPr>
            </w:pPr>
          </w:p>
        </w:tc>
      </w:tr>
      <w:tr w:rsidR="00027B83" w:rsidRPr="00671573" w14:paraId="7FE809EC" w14:textId="77777777">
        <w:trPr>
          <w:trHeight w:val="300"/>
        </w:trPr>
        <w:tc>
          <w:tcPr>
            <w:tcW w:w="9535" w:type="dxa"/>
            <w:gridSpan w:val="4"/>
          </w:tcPr>
          <w:p w14:paraId="6839791C"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12. SUTARTIES NUTRAUKIMAS</w:t>
            </w:r>
          </w:p>
        </w:tc>
      </w:tr>
      <w:tr w:rsidR="00027B83" w:rsidRPr="0067157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EB4C84C" w14:textId="77777777" w:rsidR="00027B83" w:rsidRPr="00671573" w:rsidRDefault="000B0897">
            <w:pPr>
              <w:rPr>
                <w:rFonts w:ascii="Arial" w:hAnsi="Arial" w:cs="Arial"/>
                <w:kern w:val="2"/>
                <w:sz w:val="22"/>
                <w:szCs w:val="22"/>
              </w:rPr>
            </w:pPr>
            <w:r w:rsidRPr="00671573">
              <w:rPr>
                <w:rFonts w:ascii="Arial" w:hAnsi="Arial" w:cs="Arial"/>
                <w:kern w:val="2"/>
                <w:sz w:val="22"/>
                <w:szCs w:val="22"/>
              </w:rPr>
              <w:t>Sutartis gali būti nutraukiama rašytiniu Šalių susitarimu arba vienašališkai, Bendrosiose sąlygose nustatyta tvarka.</w:t>
            </w:r>
          </w:p>
          <w:p w14:paraId="251C8169" w14:textId="2E100FC8" w:rsidR="00027B83" w:rsidRPr="00671573" w:rsidRDefault="00027B83" w:rsidP="005E3D7C">
            <w:pPr>
              <w:rPr>
                <w:rFonts w:ascii="Arial" w:hAnsi="Arial" w:cs="Arial"/>
                <w:color w:val="FF0000"/>
                <w:kern w:val="2"/>
                <w:sz w:val="22"/>
                <w:szCs w:val="22"/>
              </w:rPr>
            </w:pPr>
          </w:p>
        </w:tc>
      </w:tr>
      <w:tr w:rsidR="00402199" w:rsidRPr="00671573" w14:paraId="57B2F7FC" w14:textId="77777777" w:rsidTr="00936820">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Pr="00936820" w:rsidRDefault="00402199" w:rsidP="00402199">
            <w:pPr>
              <w:rPr>
                <w:rFonts w:ascii="Arial" w:hAnsi="Arial" w:cs="Arial"/>
                <w:b/>
                <w:kern w:val="2"/>
                <w:sz w:val="22"/>
                <w:szCs w:val="22"/>
              </w:rPr>
            </w:pPr>
            <w:r w:rsidRPr="00936820">
              <w:rPr>
                <w:rFonts w:ascii="Arial" w:hAnsi="Arial" w:cs="Arial"/>
                <w:b/>
                <w:kern w:val="2"/>
                <w:sz w:val="22"/>
                <w:szCs w:val="22"/>
              </w:rPr>
              <w:t xml:space="preserve">12.2. Esminiai Sutarties </w:t>
            </w:r>
            <w:r w:rsidRPr="00936820">
              <w:rPr>
                <w:rFonts w:ascii="Arial" w:hAnsi="Arial" w:cs="Arial"/>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603C7FE4" w14:textId="6C0186C1" w:rsidR="00402199" w:rsidRPr="00936820" w:rsidRDefault="006032D4" w:rsidP="00402199">
            <w:pPr>
              <w:rPr>
                <w:rFonts w:ascii="Arial" w:hAnsi="Arial" w:cs="Arial"/>
                <w:color w:val="000000" w:themeColor="text1"/>
                <w:kern w:val="2"/>
                <w:sz w:val="22"/>
                <w:szCs w:val="22"/>
              </w:rPr>
            </w:pPr>
            <w:r w:rsidRPr="00936820">
              <w:rPr>
                <w:rFonts w:ascii="Arial" w:hAnsi="Arial" w:cs="Arial"/>
                <w:color w:val="000000" w:themeColor="text1"/>
                <w:kern w:val="2"/>
                <w:sz w:val="22"/>
                <w:szCs w:val="22"/>
              </w:rPr>
              <w:t>Netaikoma</w:t>
            </w:r>
          </w:p>
          <w:p w14:paraId="0B019B64" w14:textId="79531CAE" w:rsidR="00402199" w:rsidRPr="00936820" w:rsidRDefault="00402199" w:rsidP="003156D5">
            <w:pPr>
              <w:spacing w:line="257" w:lineRule="auto"/>
              <w:jc w:val="both"/>
              <w:rPr>
                <w:rFonts w:ascii="Arial" w:eastAsia="Arial" w:hAnsi="Arial" w:cs="Arial"/>
                <w:color w:val="000000" w:themeColor="text1"/>
                <w:kern w:val="2"/>
                <w:sz w:val="22"/>
                <w:szCs w:val="22"/>
                <w:lang w:val="lt"/>
              </w:rPr>
            </w:pPr>
          </w:p>
        </w:tc>
      </w:tr>
      <w:tr w:rsidR="00027B83" w:rsidRPr="00671573" w14:paraId="46270E91" w14:textId="77777777">
        <w:trPr>
          <w:trHeight w:val="300"/>
        </w:trPr>
        <w:tc>
          <w:tcPr>
            <w:tcW w:w="9535" w:type="dxa"/>
            <w:gridSpan w:val="4"/>
          </w:tcPr>
          <w:p w14:paraId="07E06248" w14:textId="7F268D84" w:rsidR="00027B83" w:rsidRPr="00671573" w:rsidRDefault="000B0897">
            <w:pPr>
              <w:jc w:val="center"/>
              <w:rPr>
                <w:rFonts w:ascii="Arial" w:hAnsi="Arial" w:cs="Arial"/>
                <w:kern w:val="2"/>
                <w:sz w:val="22"/>
                <w:szCs w:val="22"/>
              </w:rPr>
            </w:pPr>
            <w:r w:rsidRPr="00671573">
              <w:rPr>
                <w:rFonts w:ascii="Arial" w:hAnsi="Arial" w:cs="Arial"/>
                <w:b/>
                <w:kern w:val="2"/>
                <w:sz w:val="22"/>
                <w:szCs w:val="22"/>
              </w:rPr>
              <w:t xml:space="preserve">13. APLINKOS APSAUGOS IR SOCIALINIAI KRITERIJAI </w:t>
            </w:r>
          </w:p>
        </w:tc>
      </w:tr>
      <w:tr w:rsidR="00027B83" w:rsidRPr="00671573" w14:paraId="18AE2F61" w14:textId="77777777">
        <w:trPr>
          <w:trHeight w:val="300"/>
        </w:trPr>
        <w:tc>
          <w:tcPr>
            <w:tcW w:w="3058" w:type="dxa"/>
          </w:tcPr>
          <w:p w14:paraId="6366A32C"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 xml:space="preserve">13.1. Su perkamomis paslaugomis susiję  aplinkos apsaugos kriterijai </w:t>
            </w:r>
          </w:p>
        </w:tc>
        <w:tc>
          <w:tcPr>
            <w:tcW w:w="6477" w:type="dxa"/>
            <w:gridSpan w:val="3"/>
          </w:tcPr>
          <w:p w14:paraId="20324D6E" w14:textId="7E7A5AE8" w:rsidR="00CE7CA9" w:rsidRPr="00CE7CA9" w:rsidRDefault="00CE7CA9" w:rsidP="00CE7CA9">
            <w:pPr>
              <w:rPr>
                <w:rFonts w:ascii="Arial" w:hAnsi="Arial" w:cs="Arial"/>
                <w:color w:val="000000"/>
                <w:kern w:val="2"/>
                <w:sz w:val="22"/>
                <w:szCs w:val="22"/>
                <w:shd w:val="clear" w:color="auto" w:fill="FFFFFF"/>
              </w:rPr>
            </w:pPr>
            <w:r w:rsidRPr="00CE7CA9">
              <w:rPr>
                <w:rFonts w:ascii="Arial" w:hAnsi="Arial" w:cs="Arial"/>
                <w:color w:val="000000"/>
                <w:kern w:val="2"/>
                <w:sz w:val="22"/>
                <w:szCs w:val="22"/>
                <w:shd w:val="clear" w:color="auto" w:fill="FFFFFF"/>
              </w:rPr>
              <w:t>Aplinkosauginiai kriterijai paslaugoms nustatomi vadovaujantis Aplinkos apsaugos kriterijų taikymo, vykdant žaliuosius pirkimus, tvarkos aprašu, patvirtintu Lietuvos Respublikos aplinkos ministro 2011 m. birželio 28 d. įsakymu Nr. D1-508 „Dėl Aplinkos apsaugos kriterijų taikymo, vykdant žaliuosius pirkimus, tvarkos aprašo patvirtinimo“ (toliau – Tvarkos aprašas), 4.4.4.1</w:t>
            </w:r>
            <w:r w:rsidR="003156D5" w:rsidRPr="00671573">
              <w:rPr>
                <w:rFonts w:ascii="Arial" w:hAnsi="Arial" w:cs="Arial"/>
                <w:color w:val="000000"/>
                <w:kern w:val="2"/>
                <w:sz w:val="22"/>
                <w:szCs w:val="22"/>
                <w:shd w:val="clear" w:color="auto" w:fill="FFFFFF"/>
              </w:rPr>
              <w:t xml:space="preserve"> – 4</w:t>
            </w:r>
            <w:r w:rsidRPr="00CE7CA9">
              <w:rPr>
                <w:rFonts w:ascii="Arial" w:hAnsi="Arial" w:cs="Arial"/>
                <w:color w:val="000000"/>
                <w:kern w:val="2"/>
                <w:sz w:val="22"/>
                <w:szCs w:val="22"/>
                <w:shd w:val="clear" w:color="auto" w:fill="FFFFFF"/>
              </w:rPr>
              <w:t>.4.4.3 papunkčiais.</w:t>
            </w:r>
          </w:p>
          <w:p w14:paraId="44D14343" w14:textId="77777777" w:rsidR="00CE7CA9" w:rsidRPr="00CE7CA9" w:rsidRDefault="00CE7CA9" w:rsidP="00CE7CA9">
            <w:pPr>
              <w:rPr>
                <w:rFonts w:ascii="Arial" w:hAnsi="Arial" w:cs="Arial"/>
                <w:color w:val="000000"/>
                <w:kern w:val="2"/>
                <w:sz w:val="22"/>
                <w:szCs w:val="22"/>
                <w:shd w:val="clear" w:color="auto" w:fill="FFFFFF"/>
              </w:rPr>
            </w:pPr>
            <w:r w:rsidRPr="00CE7CA9">
              <w:rPr>
                <w:rFonts w:ascii="Arial" w:hAnsi="Arial" w:cs="Arial"/>
                <w:color w:val="000000"/>
                <w:kern w:val="2"/>
                <w:sz w:val="22"/>
                <w:szCs w:val="22"/>
                <w:shd w:val="clear" w:color="auto" w:fill="FFFFFF"/>
              </w:rPr>
              <w:t>Vykdant sutartį taikomi šie aplinkosauginiai reikalavimai:</w:t>
            </w:r>
          </w:p>
          <w:p w14:paraId="2B0E3410" w14:textId="77777777" w:rsidR="00CE7CA9" w:rsidRPr="00CE7CA9" w:rsidRDefault="00CE7CA9" w:rsidP="003156D5">
            <w:pPr>
              <w:numPr>
                <w:ilvl w:val="0"/>
                <w:numId w:val="1"/>
              </w:numPr>
              <w:tabs>
                <w:tab w:val="clear" w:pos="720"/>
                <w:tab w:val="left" w:pos="571"/>
              </w:tabs>
              <w:ind w:left="0" w:firstLine="360"/>
              <w:rPr>
                <w:rFonts w:ascii="Arial" w:hAnsi="Arial" w:cs="Arial"/>
                <w:color w:val="000000"/>
                <w:kern w:val="2"/>
                <w:sz w:val="22"/>
                <w:szCs w:val="22"/>
                <w:shd w:val="clear" w:color="auto" w:fill="FFFFFF"/>
              </w:rPr>
            </w:pPr>
            <w:r w:rsidRPr="00CE7CA9">
              <w:rPr>
                <w:rFonts w:ascii="Arial" w:hAnsi="Arial" w:cs="Arial"/>
                <w:color w:val="000000"/>
                <w:kern w:val="2"/>
                <w:sz w:val="22"/>
                <w:szCs w:val="22"/>
                <w:shd w:val="clear" w:color="auto" w:fill="FFFFFF"/>
              </w:rPr>
              <w:t>viešojo pirkimo procedūrų ir sutarties vykdymo metu bendravimas tarp Tiekėjo ir Pirkėjo vykdomas tik elektroninėmis priemonėmis (telefonu, elektroniniu paštu ar kitomis elektroninėmis ryšio priemonėmis);</w:t>
            </w:r>
          </w:p>
          <w:p w14:paraId="5AF011AB" w14:textId="77777777" w:rsidR="00CE7CA9" w:rsidRPr="00CE7CA9" w:rsidRDefault="00CE7CA9" w:rsidP="003156D5">
            <w:pPr>
              <w:numPr>
                <w:ilvl w:val="0"/>
                <w:numId w:val="1"/>
              </w:numPr>
              <w:tabs>
                <w:tab w:val="clear" w:pos="720"/>
                <w:tab w:val="left" w:pos="664"/>
              </w:tabs>
              <w:ind w:left="0" w:firstLine="360"/>
              <w:rPr>
                <w:rFonts w:ascii="Arial" w:hAnsi="Arial" w:cs="Arial"/>
                <w:color w:val="000000"/>
                <w:kern w:val="2"/>
                <w:sz w:val="22"/>
                <w:szCs w:val="22"/>
                <w:shd w:val="clear" w:color="auto" w:fill="FFFFFF"/>
              </w:rPr>
            </w:pPr>
            <w:r w:rsidRPr="00CE7CA9">
              <w:rPr>
                <w:rFonts w:ascii="Arial" w:hAnsi="Arial" w:cs="Arial"/>
                <w:color w:val="000000"/>
                <w:kern w:val="2"/>
                <w:sz w:val="22"/>
                <w:szCs w:val="22"/>
                <w:shd w:val="clear" w:color="auto" w:fill="FFFFFF"/>
              </w:rPr>
              <w:t>visa su sutarties vykdymu susijusi dokumentacija Pirkėjui teikiama elektroninėmis priemonėmis (elektroniniu paštu ar kitomis elektroninėmis ryšio priemonėmis);</w:t>
            </w:r>
          </w:p>
          <w:p w14:paraId="46E2AE61" w14:textId="77777777" w:rsidR="00CE7CA9" w:rsidRPr="00CE7CA9" w:rsidRDefault="00CE7CA9" w:rsidP="003156D5">
            <w:pPr>
              <w:numPr>
                <w:ilvl w:val="0"/>
                <w:numId w:val="1"/>
              </w:numPr>
              <w:tabs>
                <w:tab w:val="clear" w:pos="720"/>
                <w:tab w:val="left" w:pos="664"/>
              </w:tabs>
              <w:ind w:left="0" w:firstLine="360"/>
              <w:rPr>
                <w:rFonts w:ascii="Arial" w:hAnsi="Arial" w:cs="Arial"/>
                <w:color w:val="000000"/>
                <w:kern w:val="2"/>
                <w:sz w:val="22"/>
                <w:szCs w:val="22"/>
                <w:shd w:val="clear" w:color="auto" w:fill="FFFFFF"/>
              </w:rPr>
            </w:pPr>
            <w:r w:rsidRPr="00CE7CA9">
              <w:rPr>
                <w:rFonts w:ascii="Arial" w:hAnsi="Arial" w:cs="Arial"/>
                <w:color w:val="000000"/>
                <w:kern w:val="2"/>
                <w:sz w:val="22"/>
                <w:szCs w:val="22"/>
                <w:shd w:val="clear" w:color="auto" w:fill="FFFFFF"/>
              </w:rPr>
              <w:t>sutartis ir kiti su jos vykdymu susiję dokumentai pasirašomi elektroniniu parašu, kai tai leidžiama pagal teisės aktų reikalavimus;</w:t>
            </w:r>
          </w:p>
          <w:p w14:paraId="7EB10E2B" w14:textId="56DB6332" w:rsidR="00027B83" w:rsidRPr="00671573" w:rsidRDefault="00CE7CA9" w:rsidP="00C63DEE">
            <w:pPr>
              <w:numPr>
                <w:ilvl w:val="0"/>
                <w:numId w:val="1"/>
              </w:numPr>
              <w:tabs>
                <w:tab w:val="clear" w:pos="720"/>
                <w:tab w:val="num" w:pos="380"/>
                <w:tab w:val="left" w:pos="766"/>
              </w:tabs>
              <w:ind w:left="-45" w:firstLine="405"/>
              <w:rPr>
                <w:rFonts w:ascii="Arial" w:hAnsi="Arial" w:cs="Arial"/>
                <w:kern w:val="2"/>
                <w:sz w:val="22"/>
                <w:szCs w:val="22"/>
                <w:shd w:val="clear" w:color="auto" w:fill="FFFFFF"/>
              </w:rPr>
            </w:pPr>
            <w:r w:rsidRPr="00CE7CA9">
              <w:rPr>
                <w:rFonts w:ascii="Arial" w:hAnsi="Arial" w:cs="Arial"/>
                <w:color w:val="000000"/>
                <w:kern w:val="2"/>
                <w:sz w:val="22"/>
                <w:szCs w:val="22"/>
                <w:shd w:val="clear" w:color="auto" w:fill="FFFFFF"/>
              </w:rPr>
              <w:lastRenderedPageBreak/>
              <w:t>mažinamas popieriaus sunaudojimas, atsisakoma nebūtino dokumentų kopijavimo ir spausdinimo;</w:t>
            </w:r>
          </w:p>
          <w:p w14:paraId="73E00EEC" w14:textId="0718112F" w:rsidR="003156D5" w:rsidRPr="00671573" w:rsidRDefault="003156D5" w:rsidP="00C63DEE">
            <w:pPr>
              <w:numPr>
                <w:ilvl w:val="0"/>
                <w:numId w:val="1"/>
              </w:numPr>
              <w:tabs>
                <w:tab w:val="clear" w:pos="720"/>
                <w:tab w:val="num" w:pos="380"/>
                <w:tab w:val="left" w:pos="766"/>
              </w:tabs>
              <w:ind w:left="-45" w:firstLine="405"/>
              <w:rPr>
                <w:rFonts w:ascii="Arial" w:hAnsi="Arial" w:cs="Arial"/>
                <w:kern w:val="2"/>
                <w:sz w:val="22"/>
                <w:szCs w:val="22"/>
                <w:shd w:val="clear" w:color="auto" w:fill="FFFFFF"/>
              </w:rPr>
            </w:pPr>
            <w:r w:rsidRPr="00671573">
              <w:rPr>
                <w:rFonts w:ascii="Arial" w:hAnsi="Arial" w:cs="Arial"/>
                <w:kern w:val="2"/>
                <w:sz w:val="22"/>
                <w:szCs w:val="22"/>
                <w:shd w:val="clear" w:color="auto" w:fill="FFFFFF"/>
              </w:rPr>
              <w:t>bei kiti reikalavimai aprašyti  Techninės specifikacijos 4 skyriuje „Žaliasis pirkimas“</w:t>
            </w:r>
          </w:p>
          <w:p w14:paraId="3D2B3ECB" w14:textId="7428CA37" w:rsidR="00027B83" w:rsidRPr="00671573" w:rsidRDefault="003156D5">
            <w:pPr>
              <w:rPr>
                <w:rFonts w:ascii="Arial" w:hAnsi="Arial" w:cs="Arial"/>
                <w:color w:val="000000"/>
                <w:kern w:val="2"/>
                <w:sz w:val="22"/>
                <w:szCs w:val="22"/>
                <w:shd w:val="clear" w:color="auto" w:fill="FFFFFF"/>
              </w:rPr>
            </w:pPr>
            <w:r w:rsidRPr="00671573">
              <w:rPr>
                <w:rFonts w:ascii="Arial" w:hAnsi="Arial" w:cs="Arial"/>
                <w:color w:val="000000"/>
                <w:kern w:val="2"/>
                <w:sz w:val="22"/>
                <w:szCs w:val="22"/>
                <w:shd w:val="clear" w:color="auto" w:fill="FFFFFF"/>
              </w:rPr>
              <w:t xml:space="preserve">     </w:t>
            </w:r>
            <w:r w:rsidR="000B0897" w:rsidRPr="00671573">
              <w:rPr>
                <w:rFonts w:ascii="Arial" w:hAnsi="Arial" w:cs="Arial"/>
                <w:color w:val="000000"/>
                <w:kern w:val="2"/>
                <w:sz w:val="22"/>
                <w:szCs w:val="22"/>
                <w:shd w:val="clear" w:color="auto" w:fill="FFFFFF"/>
              </w:rPr>
              <w:t>Nustačius, kad Tiekėjas šiame papunktyje nustatyto kriterijaus (-jų) nesilaiko, Tiekėjui taikoma Specialiųjų sąlygų 9.5 punkte nurodyto dydžio bauda.</w:t>
            </w:r>
          </w:p>
          <w:p w14:paraId="3F14B69B" w14:textId="77777777" w:rsidR="00027B83" w:rsidRPr="00671573" w:rsidRDefault="00027B83">
            <w:pPr>
              <w:rPr>
                <w:rFonts w:ascii="Arial" w:hAnsi="Arial" w:cs="Arial"/>
                <w:kern w:val="2"/>
                <w:sz w:val="22"/>
                <w:szCs w:val="22"/>
              </w:rPr>
            </w:pPr>
          </w:p>
        </w:tc>
      </w:tr>
      <w:tr w:rsidR="00027B83" w:rsidRPr="00671573" w14:paraId="71B127CD" w14:textId="77777777">
        <w:trPr>
          <w:trHeight w:val="300"/>
        </w:trPr>
        <w:tc>
          <w:tcPr>
            <w:tcW w:w="3058" w:type="dxa"/>
          </w:tcPr>
          <w:p w14:paraId="6D5C5242"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lastRenderedPageBreak/>
              <w:t>13.2. Su perkamomis Paslaugomis susiję socialiniai kriterijai</w:t>
            </w:r>
          </w:p>
        </w:tc>
        <w:tc>
          <w:tcPr>
            <w:tcW w:w="6477" w:type="dxa"/>
            <w:gridSpan w:val="3"/>
          </w:tcPr>
          <w:p w14:paraId="09CCACC2" w14:textId="77777777" w:rsidR="00027B83" w:rsidRPr="00671573" w:rsidRDefault="000B0897">
            <w:pPr>
              <w:rPr>
                <w:rFonts w:ascii="Arial" w:hAnsi="Arial" w:cs="Arial"/>
                <w:color w:val="000000"/>
                <w:kern w:val="2"/>
                <w:sz w:val="22"/>
                <w:szCs w:val="22"/>
                <w:shd w:val="clear" w:color="auto" w:fill="FFFFFF"/>
              </w:rPr>
            </w:pPr>
            <w:r w:rsidRPr="00671573">
              <w:rPr>
                <w:rFonts w:ascii="Arial" w:hAnsi="Arial" w:cs="Arial"/>
                <w:color w:val="000000"/>
                <w:kern w:val="2"/>
                <w:sz w:val="22"/>
                <w:szCs w:val="22"/>
                <w:shd w:val="clear" w:color="auto" w:fill="FFFFFF"/>
              </w:rPr>
              <w:t>Netaikoma</w:t>
            </w:r>
          </w:p>
          <w:p w14:paraId="0C0C4ED8" w14:textId="77777777" w:rsidR="00027B83" w:rsidRPr="00671573" w:rsidRDefault="00027B83">
            <w:pPr>
              <w:rPr>
                <w:rFonts w:ascii="Arial" w:hAnsi="Arial" w:cs="Arial"/>
                <w:color w:val="000000"/>
                <w:kern w:val="2"/>
                <w:sz w:val="22"/>
                <w:szCs w:val="22"/>
                <w:shd w:val="clear" w:color="auto" w:fill="FFFFFF"/>
              </w:rPr>
            </w:pPr>
          </w:p>
          <w:p w14:paraId="7170065E" w14:textId="4DFE7134" w:rsidR="00027B83" w:rsidRPr="00671573" w:rsidRDefault="00027B83">
            <w:pPr>
              <w:rPr>
                <w:rFonts w:ascii="Arial" w:hAnsi="Arial" w:cs="Arial"/>
                <w:color w:val="0070C0"/>
                <w:kern w:val="2"/>
                <w:sz w:val="22"/>
                <w:szCs w:val="22"/>
              </w:rPr>
            </w:pPr>
          </w:p>
        </w:tc>
      </w:tr>
      <w:tr w:rsidR="00027B83" w:rsidRPr="00671573" w14:paraId="0E3437C2" w14:textId="77777777">
        <w:trPr>
          <w:trHeight w:val="300"/>
        </w:trPr>
        <w:tc>
          <w:tcPr>
            <w:tcW w:w="9535" w:type="dxa"/>
            <w:gridSpan w:val="4"/>
          </w:tcPr>
          <w:p w14:paraId="3450D3CB" w14:textId="77777777" w:rsidR="00027B83" w:rsidRPr="00671573" w:rsidRDefault="000B0897">
            <w:pPr>
              <w:jc w:val="center"/>
              <w:rPr>
                <w:rFonts w:ascii="Arial" w:hAnsi="Arial" w:cs="Arial"/>
                <w:b/>
                <w:kern w:val="2"/>
                <w:sz w:val="22"/>
                <w:szCs w:val="22"/>
              </w:rPr>
            </w:pPr>
            <w:r w:rsidRPr="00671573">
              <w:rPr>
                <w:rFonts w:ascii="Arial" w:hAnsi="Arial" w:cs="Arial"/>
                <w:b/>
                <w:kern w:val="2"/>
                <w:sz w:val="22"/>
                <w:szCs w:val="22"/>
              </w:rPr>
              <w:t xml:space="preserve">14. BENDRŲJŲ SĄLYGŲ PAKEITIMAI IR PAPILDYMAI </w:t>
            </w:r>
          </w:p>
          <w:p w14:paraId="1BD9D104" w14:textId="3549AC1C" w:rsidR="00027B83" w:rsidRPr="00671573" w:rsidRDefault="00027B83">
            <w:pPr>
              <w:jc w:val="center"/>
              <w:rPr>
                <w:rFonts w:ascii="Arial" w:hAnsi="Arial" w:cs="Arial"/>
                <w:kern w:val="2"/>
                <w:sz w:val="22"/>
                <w:szCs w:val="22"/>
              </w:rPr>
            </w:pPr>
          </w:p>
        </w:tc>
      </w:tr>
      <w:tr w:rsidR="00027B83" w:rsidRPr="00671573" w14:paraId="00CDF661" w14:textId="77777777">
        <w:trPr>
          <w:trHeight w:val="300"/>
        </w:trPr>
        <w:tc>
          <w:tcPr>
            <w:tcW w:w="3058" w:type="dxa"/>
          </w:tcPr>
          <w:p w14:paraId="044BD4E3" w14:textId="77777777" w:rsidR="00027B83" w:rsidRPr="00671573" w:rsidRDefault="000B0897">
            <w:pPr>
              <w:rPr>
                <w:rFonts w:ascii="Arial" w:hAnsi="Arial" w:cs="Arial"/>
                <w:b/>
                <w:kern w:val="2"/>
                <w:sz w:val="22"/>
                <w:szCs w:val="22"/>
              </w:rPr>
            </w:pPr>
            <w:r w:rsidRPr="00671573">
              <w:rPr>
                <w:rFonts w:ascii="Arial" w:hAnsi="Arial" w:cs="Arial"/>
                <w:b/>
                <w:kern w:val="2"/>
                <w:sz w:val="22"/>
                <w:szCs w:val="22"/>
              </w:rPr>
              <w:t xml:space="preserve">14.1. </w:t>
            </w:r>
          </w:p>
        </w:tc>
        <w:tc>
          <w:tcPr>
            <w:tcW w:w="6477" w:type="dxa"/>
            <w:gridSpan w:val="3"/>
          </w:tcPr>
          <w:p w14:paraId="342EA781" w14:textId="5C6D1172" w:rsidR="00074FB5" w:rsidRPr="00671573" w:rsidRDefault="000B0897">
            <w:pPr>
              <w:rPr>
                <w:rFonts w:ascii="Arial" w:hAnsi="Arial" w:cs="Arial"/>
                <w:kern w:val="2"/>
                <w:sz w:val="22"/>
                <w:szCs w:val="22"/>
              </w:rPr>
            </w:pPr>
            <w:r w:rsidRPr="00671573">
              <w:rPr>
                <w:rFonts w:ascii="Arial" w:hAnsi="Arial" w:cs="Arial"/>
                <w:kern w:val="2"/>
                <w:sz w:val="22"/>
                <w:szCs w:val="22"/>
              </w:rPr>
              <w:t xml:space="preserve">Šalys susitaria pakeisti nurodytą Sutarties Bendrųjų sąlygų punktą ir išdėstyti jį nauja redakcija: </w:t>
            </w:r>
          </w:p>
          <w:p w14:paraId="7CDCC851" w14:textId="77777777" w:rsidR="00074FB5" w:rsidRPr="00671573" w:rsidRDefault="00074FB5" w:rsidP="00074FB5">
            <w:pPr>
              <w:tabs>
                <w:tab w:val="left" w:pos="5400"/>
              </w:tabs>
              <w:jc w:val="both"/>
              <w:textAlignment w:val="center"/>
              <w:rPr>
                <w:rFonts w:ascii="Arial" w:hAnsi="Arial" w:cs="Arial"/>
                <w:color w:val="000000" w:themeColor="text1"/>
                <w:sz w:val="22"/>
                <w:szCs w:val="22"/>
              </w:rPr>
            </w:pPr>
            <w:r w:rsidRPr="00671573">
              <w:rPr>
                <w:rFonts w:ascii="Arial" w:hAnsi="Arial" w:cs="Arial"/>
                <w:sz w:val="22"/>
                <w:szCs w:val="22"/>
              </w:rPr>
              <w:t xml:space="preserve">„13.6. Jeigu vykdant Sutartį Tiekėjui (Subtiekėjui) būtina atskleisti Pirkėjo konfidencialią informaciją, kaip ji apibūdinta Pirkėjo vietiniuose (vidaus) norminiuose teisės aktuose (Pirkėjo Komercinių paslapčių ir kitos konfidencialios informacijos sąraše), šią informaciją gaunantis asmuo privalo ją saugoti ir neatskleisti, laikytis kitų įsipareigojimų, pasirašydamas Pirkėjo patvirtintos formos Įsipareigojimą neatskleisti konfidencialios </w:t>
            </w:r>
            <w:r w:rsidRPr="00671573">
              <w:rPr>
                <w:rFonts w:ascii="Arial" w:hAnsi="Arial" w:cs="Arial"/>
                <w:color w:val="000000" w:themeColor="text1"/>
                <w:sz w:val="22"/>
                <w:szCs w:val="22"/>
              </w:rPr>
              <w:t>informacijos (priedas Nr. 3) (</w:t>
            </w:r>
            <w:r w:rsidRPr="00671573">
              <w:rPr>
                <w:rFonts w:ascii="Arial" w:hAnsi="Arial" w:cs="Arial"/>
                <w:i/>
                <w:iCs/>
                <w:color w:val="000000" w:themeColor="text1"/>
                <w:sz w:val="22"/>
                <w:szCs w:val="22"/>
              </w:rPr>
              <w:t>jei taikoma</w:t>
            </w:r>
            <w:r w:rsidRPr="00671573">
              <w:rPr>
                <w:rFonts w:ascii="Arial" w:hAnsi="Arial" w:cs="Arial"/>
                <w:color w:val="000000" w:themeColor="text1"/>
                <w:sz w:val="22"/>
                <w:szCs w:val="22"/>
              </w:rPr>
              <w:t>).“</w:t>
            </w:r>
          </w:p>
          <w:p w14:paraId="71F9375E" w14:textId="53B7EF37" w:rsidR="00027B83" w:rsidRPr="00671573" w:rsidRDefault="00027B83">
            <w:pPr>
              <w:rPr>
                <w:rFonts w:ascii="Arial" w:hAnsi="Arial" w:cs="Arial"/>
                <w:kern w:val="2"/>
                <w:sz w:val="22"/>
                <w:szCs w:val="22"/>
              </w:rPr>
            </w:pPr>
          </w:p>
        </w:tc>
      </w:tr>
      <w:tr w:rsidR="00074FB5" w:rsidRPr="00671573" w14:paraId="2CA3CEA0" w14:textId="77777777">
        <w:trPr>
          <w:trHeight w:val="300"/>
        </w:trPr>
        <w:tc>
          <w:tcPr>
            <w:tcW w:w="3058" w:type="dxa"/>
          </w:tcPr>
          <w:p w14:paraId="7871A9FF" w14:textId="77777777" w:rsidR="00074FB5" w:rsidRPr="00671573" w:rsidRDefault="00074FB5" w:rsidP="00074FB5">
            <w:pPr>
              <w:rPr>
                <w:rFonts w:ascii="Arial" w:hAnsi="Arial" w:cs="Arial"/>
                <w:b/>
                <w:kern w:val="2"/>
                <w:sz w:val="22"/>
                <w:szCs w:val="22"/>
              </w:rPr>
            </w:pPr>
            <w:r w:rsidRPr="00671573">
              <w:rPr>
                <w:rFonts w:ascii="Arial" w:hAnsi="Arial" w:cs="Arial"/>
                <w:b/>
                <w:kern w:val="2"/>
                <w:sz w:val="22"/>
                <w:szCs w:val="22"/>
              </w:rPr>
              <w:t>14.2.</w:t>
            </w:r>
          </w:p>
        </w:tc>
        <w:tc>
          <w:tcPr>
            <w:tcW w:w="6477" w:type="dxa"/>
            <w:gridSpan w:val="3"/>
          </w:tcPr>
          <w:p w14:paraId="49BD6D27"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Šalys susitaria papildyti Sutarties Bendrąsias sąlygas nurodytais punktais, tačiau kitų punktų numeracijos nekeisti:</w:t>
            </w:r>
          </w:p>
          <w:p w14:paraId="03115D98"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 xml:space="preserve">„16.5. Antikorupcinė politika – pagrindinis dokumentas, nustatantis valstybės įmonės Valstybinių miškų urėdijos taikomus skaidrios aplinkos kūrimo principus ir antikorupcinius įsipareigojimus, nustatantis pagrindinius korupcijos prevencijos principus ir reikalavimus bei jų laikymosi užtikrinimo gaires. Su dokumentu galima susipažinti </w:t>
            </w:r>
            <w:hyperlink r:id="rId11" w:history="1">
              <w:r w:rsidRPr="00671573">
                <w:rPr>
                  <w:rStyle w:val="Hipersaitas"/>
                  <w:rFonts w:ascii="Arial" w:hAnsi="Arial" w:cs="Arial"/>
                  <w:kern w:val="2"/>
                  <w:sz w:val="22"/>
                  <w:szCs w:val="22"/>
                </w:rPr>
                <w:t>https://vmu.lt/wp-content/uploads/2021/08/Antikorupcine-politika.pdf</w:t>
              </w:r>
            </w:hyperlink>
            <w:r w:rsidRPr="00671573">
              <w:rPr>
                <w:rFonts w:ascii="Arial" w:hAnsi="Arial" w:cs="Arial"/>
                <w:kern w:val="2"/>
                <w:sz w:val="22"/>
                <w:szCs w:val="22"/>
              </w:rPr>
              <w:t>.</w:t>
            </w:r>
          </w:p>
          <w:p w14:paraId="4C403D53"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 xml:space="preserve">16.6. Dovanų politika – dokumentas, kuriuo apibrėžiamos valstybės įmonės Valstybinių miškų urėdijos darbuotojų elgesio su dovanomis ir neteisėtu atlygiu principinės nuostatos. Su dokumentu galima susipažinti </w:t>
            </w:r>
            <w:hyperlink r:id="rId12" w:history="1">
              <w:r w:rsidRPr="00671573">
                <w:rPr>
                  <w:rStyle w:val="Hipersaitas"/>
                  <w:rFonts w:ascii="Arial" w:hAnsi="Arial" w:cs="Arial"/>
                  <w:kern w:val="2"/>
                  <w:sz w:val="22"/>
                  <w:szCs w:val="22"/>
                </w:rPr>
                <w:t>https://vmu.lt/wp-content/uploads/2022/09/Dovanu-politika1.pdf</w:t>
              </w:r>
            </w:hyperlink>
            <w:r w:rsidRPr="00671573">
              <w:rPr>
                <w:rFonts w:ascii="Arial" w:hAnsi="Arial" w:cs="Arial"/>
                <w:kern w:val="2"/>
                <w:sz w:val="22"/>
                <w:szCs w:val="22"/>
              </w:rPr>
              <w:t>.</w:t>
            </w:r>
          </w:p>
          <w:p w14:paraId="577D8054"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 xml:space="preserve">16.7. Interesų konfliktų vengimo politika – dokumentas, kuriuo nustatomos viešųjų ir privačių interesų konfliktų valdymo valstybės įmonėje Valstybinių miškų urėdijoje bendrosios nuostatos ir principai bei pagrindiniai interesų konfliktų prevencijos ir sprendimo būdai. Su dokumentu galima susipažinti </w:t>
            </w:r>
            <w:hyperlink r:id="rId13" w:history="1">
              <w:r w:rsidRPr="00671573">
                <w:rPr>
                  <w:rStyle w:val="Hipersaitas"/>
                  <w:rFonts w:ascii="Arial" w:hAnsi="Arial" w:cs="Arial"/>
                  <w:kern w:val="2"/>
                  <w:sz w:val="22"/>
                  <w:szCs w:val="22"/>
                </w:rPr>
                <w:t>https://vmu.lt/wp-content/uploads/2021/08/Interesu-konfliktu-vengimo-politika.pdf</w:t>
              </w:r>
            </w:hyperlink>
            <w:r w:rsidRPr="00671573">
              <w:rPr>
                <w:rFonts w:ascii="Arial" w:hAnsi="Arial" w:cs="Arial"/>
                <w:kern w:val="2"/>
                <w:sz w:val="22"/>
                <w:szCs w:val="22"/>
              </w:rPr>
              <w:t>.</w:t>
            </w:r>
          </w:p>
          <w:p w14:paraId="04B10BEF"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 xml:space="preserve">16.8. Tiekėjų elgesio kodekso tikslas – išdėstyti pagrindines Tiekėjų elgesio nuostatas, kurių laikosi Tiekėjai, sudarydami verslo sandorius su Įmone ir, kurių laikymasis sudaro prielaidas bei sąlygas įgyvendinti aukščiausius verslo etikos standartus tiekimo grandinėje. Su dokumentu galima susipažinti </w:t>
            </w:r>
            <w:hyperlink r:id="rId14" w:history="1">
              <w:r w:rsidRPr="00671573">
                <w:rPr>
                  <w:rStyle w:val="Hipersaitas"/>
                  <w:rFonts w:ascii="Arial" w:hAnsi="Arial" w:cs="Arial"/>
                  <w:kern w:val="2"/>
                  <w:sz w:val="22"/>
                  <w:szCs w:val="22"/>
                </w:rPr>
                <w:t>https://vmu.lt/korupcijos-prevencija/</w:t>
              </w:r>
            </w:hyperlink>
            <w:r w:rsidRPr="00671573">
              <w:rPr>
                <w:rFonts w:ascii="Arial" w:hAnsi="Arial" w:cs="Arial"/>
                <w:kern w:val="2"/>
                <w:sz w:val="22"/>
                <w:szCs w:val="22"/>
              </w:rPr>
              <w:t>, skiltis „Tiekėjų elgesio kodeksas ir kiti reikalavimai VMU veiklos partneriams“).</w:t>
            </w:r>
          </w:p>
          <w:p w14:paraId="17237524"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lastRenderedPageBreak/>
              <w:t>16.9. Tiekėjas supažindina Sutartį vykdysiančius Tiekėjo (ir subtiekėjo, jeigu jis pasitelkiamas) darbuotojus su Antikorupcinės politikos, Interesų konfliktų vengimo politikos, Dovanų politikos, Tiekėjų elgesio kodekso nuostatomis prieš pradedant vykdyti Sutartį ir įsipareigoja jų laikytis.</w:t>
            </w:r>
          </w:p>
          <w:p w14:paraId="4651AB16"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16.10. Jeigu Sutarties vykdymo metu Tiekėjui (subtiekėjui, jeigu jis pasitelkiamas) tampa žinoma prieš Pirkėją nukreiptos korupcinio pobūdžio veikos duomenys, jis nedelsiant apie tai informuoja Pirkėją ir/arba imasi kitų teisėtų ir pakankamų priemonių neteisėtai veikai nutraukti.</w:t>
            </w:r>
          </w:p>
          <w:p w14:paraId="461D4FFF"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16.11. Nedelsiant informuoti Pirkėją apie Sutarties galiojimo metu atsiradusias aplinkybes, dėl kurių Sutartis ar Tiekėjas (ir subtiekėjas, jeigu jis pasitelkiamas) gali neatitikti Antikorupcinės politikos, Dovanų politikos, Interesų konfliktų valdymo politikos, korupcijos prevencijos, ekonominių ir kitų tarptautinių sankcijų bei viešųjų interesų apsaugai skirtų teisės aktų reikalavimų, apie turtinio pobūdžio teisinius ginčus ir procedūras (įskaitant viešosios valdžios institucijų pradėtas administracines procedūras), ar kitas aplinkybes, kurios gali daryti įtaką Sutarties sąlygų vykdymui.</w:t>
            </w:r>
          </w:p>
          <w:p w14:paraId="27E58ECB" w14:textId="6D92BDC7" w:rsidR="00074FB5" w:rsidRPr="00671573" w:rsidRDefault="00074FB5" w:rsidP="00074FB5">
            <w:pPr>
              <w:rPr>
                <w:rFonts w:ascii="Arial" w:hAnsi="Arial" w:cs="Arial"/>
                <w:kern w:val="2"/>
                <w:sz w:val="22"/>
                <w:szCs w:val="22"/>
              </w:rPr>
            </w:pPr>
            <w:r w:rsidRPr="00671573">
              <w:rPr>
                <w:rFonts w:ascii="Arial" w:hAnsi="Arial" w:cs="Arial"/>
                <w:kern w:val="2"/>
                <w:sz w:val="22"/>
                <w:szCs w:val="22"/>
              </w:rPr>
              <w:t>16.12. Tiekėjas papildomai pareiškia ir garantuoja Pirkėjui, kad Sutarties sudarymo metu ir visą jos galiojimo laikotarpį Tiekėjas ir (ar) jo akcininkas (-ai) ir (ar) tiesioginis (-</w:t>
            </w:r>
            <w:proofErr w:type="spellStart"/>
            <w:r w:rsidRPr="00671573">
              <w:rPr>
                <w:rFonts w:ascii="Arial" w:hAnsi="Arial" w:cs="Arial"/>
                <w:kern w:val="2"/>
                <w:sz w:val="22"/>
                <w:szCs w:val="22"/>
              </w:rPr>
              <w:t>iai</w:t>
            </w:r>
            <w:proofErr w:type="spellEnd"/>
            <w:r w:rsidRPr="00671573">
              <w:rPr>
                <w:rFonts w:ascii="Arial" w:hAnsi="Arial" w:cs="Arial"/>
                <w:kern w:val="2"/>
                <w:sz w:val="22"/>
                <w:szCs w:val="22"/>
              </w:rPr>
              <w:t>) galutinis (-</w:t>
            </w:r>
            <w:proofErr w:type="spellStart"/>
            <w:r w:rsidRPr="00671573">
              <w:rPr>
                <w:rFonts w:ascii="Arial" w:hAnsi="Arial" w:cs="Arial"/>
                <w:kern w:val="2"/>
                <w:sz w:val="22"/>
                <w:szCs w:val="22"/>
              </w:rPr>
              <w:t>iai</w:t>
            </w:r>
            <w:proofErr w:type="spellEnd"/>
            <w:r w:rsidRPr="00671573">
              <w:rPr>
                <w:rFonts w:ascii="Arial" w:hAnsi="Arial" w:cs="Arial"/>
                <w:kern w:val="2"/>
                <w:sz w:val="22"/>
                <w:szCs w:val="22"/>
              </w:rPr>
              <w:t>) naudos gavėjas (-ai) ir (ar) jų valdomas (-i) subjektas (-ai) ar pasitelkiamas subtiekėjas (toliau – Subjektai), nėra įtraukti į bet kokį Europos Sąjungos ir (ar) Jungtinių Tautų ir (ar) Didžiosios Britanijos ir (ar) Jungtinių Amerikos Valstijų ir (ar) Lietuvos Respublikos prekybinių, ekonominių, finansinių ar kitų sankcijų sąrašą (-</w:t>
            </w:r>
            <w:proofErr w:type="spellStart"/>
            <w:r w:rsidRPr="00671573">
              <w:rPr>
                <w:rFonts w:ascii="Arial" w:hAnsi="Arial" w:cs="Arial"/>
                <w:kern w:val="2"/>
                <w:sz w:val="22"/>
                <w:szCs w:val="22"/>
              </w:rPr>
              <w:t>us</w:t>
            </w:r>
            <w:proofErr w:type="spellEnd"/>
            <w:r w:rsidRPr="00671573">
              <w:rPr>
                <w:rFonts w:ascii="Arial" w:hAnsi="Arial" w:cs="Arial"/>
                <w:kern w:val="2"/>
                <w:sz w:val="22"/>
                <w:szCs w:val="22"/>
              </w:rPr>
              <w:t>) ir (ar) panašų sąrašą (toliau – Sankcijų sąrašai), taip pat nei vienam iš Subjektų nėra pareikštas bet koks įtarimas, susijęs su dalyvavimu su kyšininkavimu, papirkimu, įskaitant užsienio pareigūno papirkimu, prekyba poveikiu, pinigų plovimu, teroristų finansavimu ar mokestiniu sukčiavimu susijusioje veikloje ir (ar) įsitraukimu į tokią ar panašią korupcinę veiklą. Tiekėjas įsipareigoja nedelsdamas raštu, ne vėliau kaip per 1 (vieną) darbo dieną nuo nurodytų aplinkybių atsiradimo informuoti Pirkėją apie virš nurodytų aplinkybių atsiradimą.“.</w:t>
            </w:r>
          </w:p>
        </w:tc>
      </w:tr>
      <w:tr w:rsidR="00074FB5" w:rsidRPr="00671573" w14:paraId="52826352" w14:textId="77777777">
        <w:trPr>
          <w:trHeight w:val="300"/>
        </w:trPr>
        <w:tc>
          <w:tcPr>
            <w:tcW w:w="3058" w:type="dxa"/>
          </w:tcPr>
          <w:p w14:paraId="233A918A" w14:textId="77777777" w:rsidR="00074FB5" w:rsidRPr="00671573" w:rsidRDefault="00074FB5" w:rsidP="00074FB5">
            <w:pPr>
              <w:rPr>
                <w:rFonts w:ascii="Arial" w:hAnsi="Arial" w:cs="Arial"/>
                <w:b/>
                <w:kern w:val="2"/>
                <w:sz w:val="22"/>
                <w:szCs w:val="22"/>
              </w:rPr>
            </w:pPr>
            <w:r w:rsidRPr="00671573">
              <w:rPr>
                <w:rFonts w:ascii="Arial" w:hAnsi="Arial" w:cs="Arial"/>
                <w:b/>
                <w:kern w:val="2"/>
                <w:sz w:val="22"/>
                <w:szCs w:val="22"/>
              </w:rPr>
              <w:lastRenderedPageBreak/>
              <w:t>14.3.</w:t>
            </w:r>
          </w:p>
        </w:tc>
        <w:tc>
          <w:tcPr>
            <w:tcW w:w="6477" w:type="dxa"/>
            <w:gridSpan w:val="3"/>
          </w:tcPr>
          <w:p w14:paraId="0C7C6CCA" w14:textId="77777777" w:rsidR="00074FB5" w:rsidRPr="00671573" w:rsidRDefault="00074FB5" w:rsidP="00074FB5">
            <w:pPr>
              <w:jc w:val="both"/>
              <w:rPr>
                <w:rFonts w:ascii="Arial" w:hAnsi="Arial" w:cs="Arial"/>
                <w:kern w:val="2"/>
                <w:sz w:val="22"/>
                <w:szCs w:val="22"/>
              </w:rPr>
            </w:pPr>
            <w:r w:rsidRPr="00671573">
              <w:rPr>
                <w:rFonts w:ascii="Arial" w:hAnsi="Arial" w:cs="Arial"/>
                <w:kern w:val="2"/>
                <w:sz w:val="22"/>
                <w:szCs w:val="22"/>
              </w:rPr>
              <w:t>Šalys susitaria papildyti Sutarties Bendrąsias sąlygas 26 skyriumi „Baigiamosios nuostatos“:</w:t>
            </w:r>
          </w:p>
          <w:p w14:paraId="02FD8275" w14:textId="1C663E4D" w:rsidR="00074FB5" w:rsidRPr="00671573" w:rsidRDefault="00074FB5" w:rsidP="00074FB5">
            <w:pPr>
              <w:rPr>
                <w:rFonts w:ascii="Arial" w:hAnsi="Arial" w:cs="Arial"/>
                <w:kern w:val="2"/>
                <w:sz w:val="22"/>
                <w:szCs w:val="22"/>
              </w:rPr>
            </w:pPr>
            <w:r w:rsidRPr="00671573">
              <w:rPr>
                <w:rFonts w:ascii="Arial" w:hAnsi="Arial" w:cs="Arial"/>
                <w:sz w:val="22"/>
                <w:szCs w:val="22"/>
              </w:rPr>
              <w:t xml:space="preserve">26.1. Ši Sutartis sudaryta 2 (dviem) egzemplioriais, turinčiais vienodą teisinę galią, po vieną kiekvienai Šaliai. Sutartis yra Šalių perskaityta ir suprasta. Sutarties autentiškumo ir (ar) vientisumo patvirtinimo būdai: abi Šalys Sutartį pasirašo rašytiniu parašu popieriuje arba kvalifikuotu elektroniniu parašu (kaip jis suprantamas pagal 2014 m. liepos 23 d. Europos Parlamento ir Tarybos reglamentą Nr. 910/2014 dėl elektroninės atpažinties ir elektroninių operacijų patikimumo užtikrinimo paslaugų vidaus rinkoje, kuriuo panaikinama Direktyva 1999/93/EB). Sutarties autentiškumas patvirtintas ant kiekvieno Sutarties lapo kiekvienos Šalies įgaliotų asmenų parašais arba Sutartis susiuvama ir pasirašoma paskutinio lapo antroje pusėje. Šalis (jei ji juridinis asmuo) Sutartį patvirtina antspaudu, kai pareiga turėti antspaudą nustatyta Šalies </w:t>
            </w:r>
            <w:r w:rsidRPr="00671573">
              <w:rPr>
                <w:rFonts w:ascii="Arial" w:hAnsi="Arial" w:cs="Arial"/>
                <w:sz w:val="22"/>
                <w:szCs w:val="22"/>
              </w:rPr>
              <w:lastRenderedPageBreak/>
              <w:t>(juridinio asmens) steigimo dokumentuose arba įstatymuose. Jeigu Sutarties Šalys – juridiniai asmenys Sutartį pasirašo kvalifikuotu elektroniniu parašu, juridinio asmens atstovo kvalifikuoto elektroninio parašo teisinė galia yra lygiavertė juridinio asmens atstovo rašytiniam parašui, patvirtintam juridinio asmens antspaudu, kai pareiga turėti antspaudą nustatyta juridinio asmens steigimo dokumentuose arba įstatymuose.</w:t>
            </w:r>
          </w:p>
        </w:tc>
      </w:tr>
      <w:tr w:rsidR="00074FB5" w:rsidRPr="00671573" w14:paraId="2EFF1763" w14:textId="77777777">
        <w:trPr>
          <w:trHeight w:val="300"/>
        </w:trPr>
        <w:tc>
          <w:tcPr>
            <w:tcW w:w="3058" w:type="dxa"/>
          </w:tcPr>
          <w:p w14:paraId="6F29300F" w14:textId="77777777" w:rsidR="00074FB5" w:rsidRPr="00671573" w:rsidRDefault="00074FB5" w:rsidP="00074FB5">
            <w:pPr>
              <w:rPr>
                <w:rFonts w:ascii="Arial" w:hAnsi="Arial" w:cs="Arial"/>
                <w:b/>
                <w:kern w:val="2"/>
                <w:sz w:val="22"/>
                <w:szCs w:val="22"/>
              </w:rPr>
            </w:pPr>
            <w:r w:rsidRPr="00671573">
              <w:rPr>
                <w:rFonts w:ascii="Arial" w:hAnsi="Arial" w:cs="Arial"/>
                <w:b/>
                <w:kern w:val="2"/>
                <w:sz w:val="22"/>
                <w:szCs w:val="22"/>
              </w:rPr>
              <w:lastRenderedPageBreak/>
              <w:t>14.4.</w:t>
            </w:r>
          </w:p>
        </w:tc>
        <w:tc>
          <w:tcPr>
            <w:tcW w:w="6477" w:type="dxa"/>
            <w:gridSpan w:val="3"/>
          </w:tcPr>
          <w:p w14:paraId="1A25962E" w14:textId="46C6C0CE" w:rsidR="00074FB5" w:rsidRPr="00671573" w:rsidRDefault="00074FB5" w:rsidP="00074FB5">
            <w:pPr>
              <w:rPr>
                <w:rFonts w:ascii="Arial" w:hAnsi="Arial" w:cs="Arial"/>
                <w:color w:val="0070C0"/>
                <w:kern w:val="2"/>
                <w:sz w:val="22"/>
                <w:szCs w:val="22"/>
              </w:rPr>
            </w:pPr>
            <w:r w:rsidRPr="00671573">
              <w:rPr>
                <w:rFonts w:ascii="Arial" w:hAnsi="Arial" w:cs="Arial"/>
                <w:kern w:val="2"/>
                <w:sz w:val="22"/>
                <w:szCs w:val="22"/>
              </w:rPr>
              <w:t>Sutarties Bendrosiose sąlygose nurodytos alternatyvios nuostatos (su prierašu „jei taikoma“ ir pan.) taikomos tik tokiu atveju, jeigu jos konkrečiai aprašomos Sutarties Specialiosiose sąlygose arba prieduose.</w:t>
            </w:r>
          </w:p>
        </w:tc>
      </w:tr>
      <w:tr w:rsidR="00074FB5" w:rsidRPr="00671573" w14:paraId="48D32DC8" w14:textId="77777777">
        <w:trPr>
          <w:trHeight w:val="300"/>
        </w:trPr>
        <w:tc>
          <w:tcPr>
            <w:tcW w:w="3058" w:type="dxa"/>
          </w:tcPr>
          <w:p w14:paraId="0B30FF0B" w14:textId="51DF86FC" w:rsidR="00074FB5" w:rsidRPr="00671573" w:rsidRDefault="00074FB5" w:rsidP="00074FB5">
            <w:pPr>
              <w:rPr>
                <w:rFonts w:ascii="Arial" w:hAnsi="Arial" w:cs="Arial"/>
                <w:b/>
                <w:kern w:val="2"/>
                <w:sz w:val="22"/>
                <w:szCs w:val="22"/>
              </w:rPr>
            </w:pPr>
          </w:p>
        </w:tc>
        <w:tc>
          <w:tcPr>
            <w:tcW w:w="6477" w:type="dxa"/>
            <w:gridSpan w:val="3"/>
          </w:tcPr>
          <w:p w14:paraId="71B506CF" w14:textId="49DF78D3" w:rsidR="00074FB5" w:rsidRPr="00671573" w:rsidRDefault="00074FB5" w:rsidP="00074FB5">
            <w:pPr>
              <w:rPr>
                <w:rFonts w:ascii="Arial" w:hAnsi="Arial" w:cs="Arial"/>
                <w:kern w:val="2"/>
                <w:sz w:val="22"/>
                <w:szCs w:val="22"/>
              </w:rPr>
            </w:pPr>
          </w:p>
        </w:tc>
      </w:tr>
      <w:tr w:rsidR="00074FB5" w:rsidRPr="00671573" w14:paraId="7ED2EDF1" w14:textId="77777777">
        <w:trPr>
          <w:trHeight w:val="300"/>
        </w:trPr>
        <w:tc>
          <w:tcPr>
            <w:tcW w:w="9535" w:type="dxa"/>
            <w:gridSpan w:val="4"/>
          </w:tcPr>
          <w:p w14:paraId="689031C9"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15. SUTARTIES PRIEDAI</w:t>
            </w:r>
          </w:p>
        </w:tc>
      </w:tr>
      <w:tr w:rsidR="00074FB5" w:rsidRPr="00671573" w14:paraId="43B17553" w14:textId="77777777">
        <w:trPr>
          <w:trHeight w:val="300"/>
        </w:trPr>
        <w:tc>
          <w:tcPr>
            <w:tcW w:w="3058" w:type="dxa"/>
          </w:tcPr>
          <w:p w14:paraId="7CFF3567"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15.1. Priedas Nr. 1</w:t>
            </w:r>
          </w:p>
        </w:tc>
        <w:tc>
          <w:tcPr>
            <w:tcW w:w="6477" w:type="dxa"/>
            <w:gridSpan w:val="3"/>
          </w:tcPr>
          <w:p w14:paraId="65B09E30" w14:textId="61BBEFA8" w:rsidR="00074FB5" w:rsidRPr="00671573" w:rsidRDefault="00074FB5" w:rsidP="00074FB5">
            <w:pPr>
              <w:rPr>
                <w:rFonts w:ascii="Arial" w:hAnsi="Arial" w:cs="Arial"/>
                <w:b/>
                <w:bCs/>
                <w:kern w:val="2"/>
                <w:sz w:val="22"/>
                <w:szCs w:val="22"/>
              </w:rPr>
            </w:pPr>
            <w:r w:rsidRPr="00671573">
              <w:rPr>
                <w:rFonts w:ascii="Arial" w:hAnsi="Arial" w:cs="Arial"/>
                <w:b/>
                <w:bCs/>
                <w:sz w:val="22"/>
                <w:szCs w:val="22"/>
              </w:rPr>
              <w:t>T</w:t>
            </w:r>
            <w:r w:rsidRPr="00671573">
              <w:rPr>
                <w:rStyle w:val="fontstyle01"/>
                <w:rFonts w:ascii="Arial" w:hAnsi="Arial" w:cs="Arial"/>
                <w:b w:val="0"/>
                <w:bCs w:val="0"/>
              </w:rPr>
              <w:t>echninė specifikacija.</w:t>
            </w:r>
          </w:p>
        </w:tc>
      </w:tr>
      <w:tr w:rsidR="00074FB5" w:rsidRPr="00671573" w14:paraId="2CC1D4F0" w14:textId="77777777">
        <w:trPr>
          <w:trHeight w:val="300"/>
        </w:trPr>
        <w:tc>
          <w:tcPr>
            <w:tcW w:w="3058" w:type="dxa"/>
          </w:tcPr>
          <w:p w14:paraId="09EEBB7C"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15.2. Priedas Nr. 2</w:t>
            </w:r>
          </w:p>
        </w:tc>
        <w:tc>
          <w:tcPr>
            <w:tcW w:w="6477" w:type="dxa"/>
            <w:gridSpan w:val="3"/>
          </w:tcPr>
          <w:p w14:paraId="269B3EB8" w14:textId="6E22A0CC" w:rsidR="00074FB5" w:rsidRPr="00671573" w:rsidRDefault="00074FB5" w:rsidP="00074FB5">
            <w:pPr>
              <w:rPr>
                <w:rFonts w:ascii="Arial" w:hAnsi="Arial" w:cs="Arial"/>
                <w:kern w:val="2"/>
                <w:sz w:val="22"/>
                <w:szCs w:val="22"/>
              </w:rPr>
            </w:pPr>
            <w:r w:rsidRPr="00671573">
              <w:rPr>
                <w:rFonts w:ascii="Arial" w:hAnsi="Arial" w:cs="Arial"/>
                <w:kern w:val="2"/>
                <w:sz w:val="22"/>
                <w:szCs w:val="22"/>
              </w:rPr>
              <w:t xml:space="preserve">Pasiūlymas. </w:t>
            </w:r>
            <w:r w:rsidRPr="00671573">
              <w:rPr>
                <w:rFonts w:ascii="Arial" w:hAnsi="Arial" w:cs="Arial"/>
                <w:i/>
                <w:iCs/>
                <w:color w:val="70AD47" w:themeColor="accent6"/>
                <w:kern w:val="2"/>
                <w:sz w:val="22"/>
                <w:szCs w:val="22"/>
              </w:rPr>
              <w:t>(priedas pridedamas sutarties sudarymo metu)</w:t>
            </w:r>
          </w:p>
        </w:tc>
      </w:tr>
      <w:tr w:rsidR="00074FB5" w:rsidRPr="00671573" w14:paraId="58745085" w14:textId="77777777">
        <w:trPr>
          <w:trHeight w:val="300"/>
        </w:trPr>
        <w:tc>
          <w:tcPr>
            <w:tcW w:w="3058" w:type="dxa"/>
          </w:tcPr>
          <w:p w14:paraId="2312C897"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15.3. Priedas Nr. 3</w:t>
            </w:r>
          </w:p>
        </w:tc>
        <w:tc>
          <w:tcPr>
            <w:tcW w:w="6477" w:type="dxa"/>
            <w:gridSpan w:val="3"/>
          </w:tcPr>
          <w:p w14:paraId="22A614AF" w14:textId="575C389A" w:rsidR="00074FB5" w:rsidRPr="00671573" w:rsidRDefault="00074FB5" w:rsidP="00074FB5">
            <w:pPr>
              <w:rPr>
                <w:rFonts w:ascii="Arial" w:hAnsi="Arial" w:cs="Arial"/>
                <w:kern w:val="2"/>
                <w:sz w:val="22"/>
                <w:szCs w:val="22"/>
              </w:rPr>
            </w:pPr>
            <w:r w:rsidRPr="00671573">
              <w:rPr>
                <w:rFonts w:ascii="Arial" w:hAnsi="Arial" w:cs="Arial"/>
                <w:iCs/>
                <w:sz w:val="22"/>
                <w:szCs w:val="22"/>
              </w:rPr>
              <w:t xml:space="preserve">Įsipareigojimas neatskleisti konfidencialios informacijos. </w:t>
            </w:r>
          </w:p>
        </w:tc>
      </w:tr>
      <w:tr w:rsidR="00074FB5" w:rsidRPr="00671573" w14:paraId="49AEEE04" w14:textId="77777777">
        <w:trPr>
          <w:trHeight w:val="300"/>
        </w:trPr>
        <w:tc>
          <w:tcPr>
            <w:tcW w:w="3058" w:type="dxa"/>
          </w:tcPr>
          <w:p w14:paraId="0141DB15"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15.4. Priedas Nr. 4</w:t>
            </w:r>
          </w:p>
        </w:tc>
        <w:tc>
          <w:tcPr>
            <w:tcW w:w="6477" w:type="dxa"/>
            <w:gridSpan w:val="3"/>
          </w:tcPr>
          <w:p w14:paraId="567E6329" w14:textId="07F4608A" w:rsidR="00074FB5" w:rsidRPr="00671573" w:rsidRDefault="00074FB5" w:rsidP="00074FB5">
            <w:pPr>
              <w:rPr>
                <w:rFonts w:ascii="Arial" w:hAnsi="Arial" w:cs="Arial"/>
                <w:kern w:val="2"/>
                <w:sz w:val="22"/>
                <w:szCs w:val="22"/>
              </w:rPr>
            </w:pPr>
            <w:r w:rsidRPr="00671573">
              <w:rPr>
                <w:rFonts w:ascii="Arial" w:hAnsi="Arial" w:cs="Arial"/>
                <w:iCs/>
                <w:sz w:val="22"/>
                <w:szCs w:val="22"/>
              </w:rPr>
              <w:t>Sutarties Bendrosios sąlygos.</w:t>
            </w:r>
          </w:p>
        </w:tc>
      </w:tr>
      <w:tr w:rsidR="00074FB5" w:rsidRPr="00671573" w14:paraId="64E7ECA8" w14:textId="77777777">
        <w:trPr>
          <w:trHeight w:val="300"/>
        </w:trPr>
        <w:tc>
          <w:tcPr>
            <w:tcW w:w="3058" w:type="dxa"/>
          </w:tcPr>
          <w:p w14:paraId="56EDF7C1" w14:textId="0DCF9DCA" w:rsidR="00074FB5" w:rsidRPr="00671573" w:rsidRDefault="00074FB5" w:rsidP="00074FB5">
            <w:pPr>
              <w:jc w:val="center"/>
              <w:rPr>
                <w:rFonts w:ascii="Arial" w:hAnsi="Arial" w:cs="Arial"/>
                <w:b/>
                <w:kern w:val="2"/>
                <w:sz w:val="22"/>
                <w:szCs w:val="22"/>
              </w:rPr>
            </w:pPr>
          </w:p>
        </w:tc>
        <w:tc>
          <w:tcPr>
            <w:tcW w:w="6477" w:type="dxa"/>
            <w:gridSpan w:val="3"/>
          </w:tcPr>
          <w:p w14:paraId="02467AF6" w14:textId="117342A0" w:rsidR="00074FB5" w:rsidRPr="00671573" w:rsidRDefault="00074FB5" w:rsidP="00074FB5">
            <w:pPr>
              <w:jc w:val="center"/>
              <w:rPr>
                <w:rFonts w:ascii="Arial" w:hAnsi="Arial" w:cs="Arial"/>
                <w:b/>
                <w:kern w:val="2"/>
                <w:sz w:val="22"/>
                <w:szCs w:val="22"/>
              </w:rPr>
            </w:pPr>
          </w:p>
        </w:tc>
      </w:tr>
      <w:tr w:rsidR="00074FB5" w:rsidRPr="00671573" w14:paraId="278F6726" w14:textId="77777777">
        <w:tc>
          <w:tcPr>
            <w:tcW w:w="9535" w:type="dxa"/>
            <w:gridSpan w:val="4"/>
          </w:tcPr>
          <w:p w14:paraId="306ED934"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16. ŠALIŲ ATSTOVŲ PARAŠAI</w:t>
            </w:r>
          </w:p>
        </w:tc>
      </w:tr>
      <w:tr w:rsidR="00074FB5" w:rsidRPr="00671573" w14:paraId="1A4801F8" w14:textId="77777777">
        <w:tc>
          <w:tcPr>
            <w:tcW w:w="5224" w:type="dxa"/>
            <w:gridSpan w:val="3"/>
          </w:tcPr>
          <w:p w14:paraId="4374ECAE"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PIRKĖJAS</w:t>
            </w:r>
          </w:p>
        </w:tc>
        <w:tc>
          <w:tcPr>
            <w:tcW w:w="4311" w:type="dxa"/>
          </w:tcPr>
          <w:p w14:paraId="77A89ACF" w14:textId="77777777" w:rsidR="00074FB5" w:rsidRPr="00671573" w:rsidRDefault="00074FB5" w:rsidP="00074FB5">
            <w:pPr>
              <w:jc w:val="center"/>
              <w:rPr>
                <w:rFonts w:ascii="Arial" w:hAnsi="Arial" w:cs="Arial"/>
                <w:b/>
                <w:kern w:val="2"/>
                <w:sz w:val="22"/>
                <w:szCs w:val="22"/>
              </w:rPr>
            </w:pPr>
            <w:r w:rsidRPr="00671573">
              <w:rPr>
                <w:rFonts w:ascii="Arial" w:hAnsi="Arial" w:cs="Arial"/>
                <w:b/>
                <w:kern w:val="2"/>
                <w:sz w:val="22"/>
                <w:szCs w:val="22"/>
              </w:rPr>
              <w:t>TIEKĖJAS</w:t>
            </w:r>
          </w:p>
        </w:tc>
      </w:tr>
      <w:tr w:rsidR="00074FB5" w:rsidRPr="00671573" w14:paraId="21CAB534" w14:textId="77777777">
        <w:tc>
          <w:tcPr>
            <w:tcW w:w="5224" w:type="dxa"/>
            <w:gridSpan w:val="3"/>
          </w:tcPr>
          <w:p w14:paraId="578049DB" w14:textId="77777777" w:rsidR="00074FB5" w:rsidRPr="00671573" w:rsidRDefault="00074FB5" w:rsidP="00074FB5">
            <w:pPr>
              <w:jc w:val="center"/>
              <w:rPr>
                <w:rFonts w:ascii="Arial" w:hAnsi="Arial" w:cs="Arial"/>
                <w:color w:val="4472C4"/>
                <w:kern w:val="2"/>
                <w:sz w:val="22"/>
                <w:szCs w:val="22"/>
              </w:rPr>
            </w:pPr>
            <w:r w:rsidRPr="00671573">
              <w:rPr>
                <w:rFonts w:ascii="Arial" w:hAnsi="Arial" w:cs="Arial"/>
                <w:color w:val="4472C4"/>
                <w:kern w:val="2"/>
                <w:sz w:val="22"/>
                <w:szCs w:val="22"/>
              </w:rPr>
              <w:t>(nurodomos atstovo pareigos, vardas, pavardė)</w:t>
            </w:r>
          </w:p>
        </w:tc>
        <w:tc>
          <w:tcPr>
            <w:tcW w:w="4311" w:type="dxa"/>
          </w:tcPr>
          <w:p w14:paraId="6F9E2A53" w14:textId="77777777" w:rsidR="00074FB5" w:rsidRPr="00671573" w:rsidRDefault="00074FB5" w:rsidP="00074FB5">
            <w:pPr>
              <w:jc w:val="center"/>
              <w:rPr>
                <w:rFonts w:ascii="Arial" w:hAnsi="Arial" w:cs="Arial"/>
                <w:b/>
                <w:kern w:val="2"/>
                <w:sz w:val="22"/>
                <w:szCs w:val="22"/>
              </w:rPr>
            </w:pPr>
            <w:r w:rsidRPr="00671573">
              <w:rPr>
                <w:rFonts w:ascii="Arial" w:hAnsi="Arial" w:cs="Arial"/>
                <w:color w:val="4472C4"/>
                <w:kern w:val="2"/>
                <w:sz w:val="22"/>
                <w:szCs w:val="22"/>
              </w:rPr>
              <w:t>(nurodomos atstovo pareigos, vardas, pavardė)</w:t>
            </w:r>
          </w:p>
        </w:tc>
      </w:tr>
      <w:tr w:rsidR="00074FB5" w:rsidRPr="00671573" w14:paraId="0C834F1B" w14:textId="77777777">
        <w:tc>
          <w:tcPr>
            <w:tcW w:w="5224" w:type="dxa"/>
            <w:gridSpan w:val="3"/>
          </w:tcPr>
          <w:p w14:paraId="789659E3" w14:textId="77777777" w:rsidR="00074FB5" w:rsidRPr="00671573" w:rsidRDefault="00074FB5" w:rsidP="00074FB5">
            <w:pPr>
              <w:jc w:val="center"/>
              <w:rPr>
                <w:rFonts w:ascii="Arial" w:hAnsi="Arial" w:cs="Arial"/>
                <w:b/>
                <w:color w:val="4472C4"/>
                <w:kern w:val="2"/>
                <w:sz w:val="22"/>
                <w:szCs w:val="22"/>
              </w:rPr>
            </w:pPr>
          </w:p>
          <w:p w14:paraId="3B035D0A" w14:textId="77777777" w:rsidR="00074FB5" w:rsidRPr="00671573" w:rsidRDefault="00074FB5" w:rsidP="00074FB5">
            <w:pPr>
              <w:jc w:val="center"/>
              <w:rPr>
                <w:rFonts w:ascii="Arial" w:hAnsi="Arial" w:cs="Arial"/>
                <w:b/>
                <w:color w:val="4472C4"/>
                <w:kern w:val="2"/>
                <w:sz w:val="22"/>
                <w:szCs w:val="22"/>
              </w:rPr>
            </w:pPr>
            <w:r w:rsidRPr="00671573">
              <w:rPr>
                <w:rFonts w:ascii="Arial" w:hAnsi="Arial" w:cs="Arial"/>
                <w:b/>
                <w:color w:val="4472C4"/>
                <w:kern w:val="2"/>
                <w:sz w:val="22"/>
                <w:szCs w:val="22"/>
              </w:rPr>
              <w:t>(parašas)</w:t>
            </w:r>
          </w:p>
          <w:p w14:paraId="0B1520FA" w14:textId="77777777" w:rsidR="00074FB5" w:rsidRPr="00671573" w:rsidRDefault="00074FB5" w:rsidP="00074FB5">
            <w:pPr>
              <w:jc w:val="center"/>
              <w:rPr>
                <w:rFonts w:ascii="Arial" w:hAnsi="Arial" w:cs="Arial"/>
                <w:b/>
                <w:color w:val="4472C4"/>
                <w:kern w:val="2"/>
                <w:sz w:val="22"/>
                <w:szCs w:val="22"/>
              </w:rPr>
            </w:pPr>
          </w:p>
          <w:p w14:paraId="449ED037" w14:textId="77777777" w:rsidR="00074FB5" w:rsidRPr="00671573" w:rsidRDefault="00074FB5" w:rsidP="00074FB5">
            <w:pPr>
              <w:jc w:val="center"/>
              <w:rPr>
                <w:rFonts w:ascii="Arial" w:hAnsi="Arial" w:cs="Arial"/>
                <w:b/>
                <w:color w:val="4472C4"/>
                <w:kern w:val="2"/>
                <w:sz w:val="22"/>
                <w:szCs w:val="22"/>
              </w:rPr>
            </w:pPr>
          </w:p>
        </w:tc>
        <w:tc>
          <w:tcPr>
            <w:tcW w:w="4311" w:type="dxa"/>
          </w:tcPr>
          <w:p w14:paraId="1BA6AD11" w14:textId="77777777" w:rsidR="00074FB5" w:rsidRPr="00671573" w:rsidRDefault="00074FB5" w:rsidP="00074FB5">
            <w:pPr>
              <w:jc w:val="center"/>
              <w:rPr>
                <w:rFonts w:ascii="Arial" w:hAnsi="Arial" w:cs="Arial"/>
                <w:b/>
                <w:color w:val="4472C4"/>
                <w:kern w:val="2"/>
                <w:sz w:val="22"/>
                <w:szCs w:val="22"/>
              </w:rPr>
            </w:pPr>
          </w:p>
          <w:p w14:paraId="644A2BE8" w14:textId="77777777" w:rsidR="00074FB5" w:rsidRPr="00671573" w:rsidRDefault="00074FB5" w:rsidP="00074FB5">
            <w:pPr>
              <w:jc w:val="center"/>
              <w:rPr>
                <w:rFonts w:ascii="Arial" w:hAnsi="Arial" w:cs="Arial"/>
                <w:b/>
                <w:color w:val="4472C4"/>
                <w:kern w:val="2"/>
                <w:sz w:val="22"/>
                <w:szCs w:val="22"/>
              </w:rPr>
            </w:pPr>
            <w:r w:rsidRPr="00671573">
              <w:rPr>
                <w:rFonts w:ascii="Arial" w:hAnsi="Arial" w:cs="Arial"/>
                <w:b/>
                <w:color w:val="4472C4"/>
                <w:kern w:val="2"/>
                <w:sz w:val="22"/>
                <w:szCs w:val="22"/>
              </w:rPr>
              <w:t>(parašas)</w:t>
            </w:r>
          </w:p>
        </w:tc>
      </w:tr>
    </w:tbl>
    <w:p w14:paraId="247E80E6" w14:textId="77777777" w:rsidR="00027B83" w:rsidRPr="00671573" w:rsidRDefault="00027B83">
      <w:pPr>
        <w:rPr>
          <w:rFonts w:ascii="Arial" w:hAnsi="Arial" w:cs="Arial"/>
          <w:sz w:val="22"/>
          <w:szCs w:val="22"/>
        </w:rPr>
      </w:pPr>
    </w:p>
    <w:p w14:paraId="2423B2FA" w14:textId="77777777" w:rsidR="00027B83" w:rsidRPr="00671573" w:rsidRDefault="00027B83">
      <w:pPr>
        <w:rPr>
          <w:rFonts w:ascii="Arial" w:hAnsi="Arial" w:cs="Arial"/>
          <w:sz w:val="22"/>
          <w:szCs w:val="22"/>
        </w:rPr>
      </w:pPr>
    </w:p>
    <w:p w14:paraId="0895D5E0" w14:textId="77777777" w:rsidR="00027B83" w:rsidRPr="00671573" w:rsidRDefault="000B0897">
      <w:pPr>
        <w:tabs>
          <w:tab w:val="left" w:pos="5400"/>
        </w:tabs>
        <w:jc w:val="center"/>
        <w:textAlignment w:val="center"/>
        <w:rPr>
          <w:rFonts w:ascii="Arial" w:hAnsi="Arial" w:cs="Arial"/>
          <w:b/>
          <w:bCs/>
          <w:sz w:val="22"/>
          <w:szCs w:val="22"/>
        </w:rPr>
      </w:pPr>
      <w:r w:rsidRPr="00671573">
        <w:rPr>
          <w:rFonts w:ascii="Arial" w:hAnsi="Arial" w:cs="Arial"/>
          <w:b/>
          <w:bCs/>
          <w:sz w:val="22"/>
          <w:szCs w:val="22"/>
        </w:rPr>
        <w:t>______________</w:t>
      </w:r>
    </w:p>
    <w:p w14:paraId="5D0F8D8B" w14:textId="77777777" w:rsidR="00ED72CA" w:rsidRPr="00671573" w:rsidRDefault="00ED72CA">
      <w:pPr>
        <w:tabs>
          <w:tab w:val="left" w:pos="5400"/>
        </w:tabs>
        <w:jc w:val="center"/>
        <w:textAlignment w:val="center"/>
        <w:rPr>
          <w:rFonts w:ascii="Arial" w:hAnsi="Arial" w:cs="Arial"/>
          <w:sz w:val="22"/>
          <w:szCs w:val="22"/>
        </w:rPr>
      </w:pPr>
    </w:p>
    <w:p w14:paraId="3380EA1F" w14:textId="77777777" w:rsidR="00ED72CA" w:rsidRPr="00671573" w:rsidRDefault="00ED72CA">
      <w:pPr>
        <w:tabs>
          <w:tab w:val="left" w:pos="5400"/>
        </w:tabs>
        <w:jc w:val="center"/>
        <w:textAlignment w:val="center"/>
        <w:rPr>
          <w:rFonts w:ascii="Arial" w:hAnsi="Arial" w:cs="Arial"/>
          <w:sz w:val="22"/>
          <w:szCs w:val="22"/>
        </w:rPr>
      </w:pPr>
    </w:p>
    <w:p w14:paraId="3BDAF8A5" w14:textId="77777777" w:rsidR="00ED72CA" w:rsidRPr="00671573" w:rsidRDefault="00ED72CA">
      <w:pPr>
        <w:tabs>
          <w:tab w:val="left" w:pos="5400"/>
        </w:tabs>
        <w:jc w:val="center"/>
        <w:textAlignment w:val="center"/>
        <w:rPr>
          <w:rFonts w:ascii="Arial" w:hAnsi="Arial" w:cs="Arial"/>
          <w:sz w:val="22"/>
          <w:szCs w:val="22"/>
        </w:rPr>
      </w:pPr>
    </w:p>
    <w:p w14:paraId="3A37F9E2" w14:textId="77777777" w:rsidR="00ED72CA" w:rsidRPr="00671573" w:rsidRDefault="00ED72CA">
      <w:pPr>
        <w:tabs>
          <w:tab w:val="left" w:pos="5400"/>
        </w:tabs>
        <w:jc w:val="center"/>
        <w:textAlignment w:val="center"/>
        <w:rPr>
          <w:rFonts w:ascii="Arial" w:hAnsi="Arial" w:cs="Arial"/>
          <w:sz w:val="22"/>
          <w:szCs w:val="22"/>
        </w:rPr>
      </w:pPr>
    </w:p>
    <w:p w14:paraId="3899BC8E" w14:textId="77777777" w:rsidR="00ED72CA" w:rsidRPr="00671573" w:rsidRDefault="00ED72CA">
      <w:pPr>
        <w:tabs>
          <w:tab w:val="left" w:pos="5400"/>
        </w:tabs>
        <w:jc w:val="center"/>
        <w:textAlignment w:val="center"/>
        <w:rPr>
          <w:rFonts w:ascii="Arial" w:hAnsi="Arial" w:cs="Arial"/>
          <w:sz w:val="22"/>
          <w:szCs w:val="22"/>
        </w:rPr>
      </w:pPr>
    </w:p>
    <w:p w14:paraId="385D6923" w14:textId="77777777" w:rsidR="00ED72CA" w:rsidRPr="00671573" w:rsidRDefault="00ED72CA">
      <w:pPr>
        <w:tabs>
          <w:tab w:val="left" w:pos="5400"/>
        </w:tabs>
        <w:jc w:val="center"/>
        <w:textAlignment w:val="center"/>
        <w:rPr>
          <w:rFonts w:ascii="Arial" w:hAnsi="Arial" w:cs="Arial"/>
          <w:sz w:val="22"/>
          <w:szCs w:val="22"/>
        </w:rPr>
      </w:pPr>
    </w:p>
    <w:p w14:paraId="091B1CB3" w14:textId="77777777" w:rsidR="00ED72CA" w:rsidRPr="00671573" w:rsidRDefault="00ED72CA" w:rsidP="00671573">
      <w:pPr>
        <w:tabs>
          <w:tab w:val="left" w:pos="5400"/>
        </w:tabs>
        <w:textAlignment w:val="center"/>
        <w:rPr>
          <w:rFonts w:ascii="Arial" w:hAnsi="Arial" w:cs="Arial"/>
          <w:sz w:val="22"/>
          <w:szCs w:val="22"/>
        </w:rPr>
      </w:pPr>
    </w:p>
    <w:p w14:paraId="66461A29" w14:textId="77777777" w:rsidR="00ED72CA" w:rsidRPr="00671573" w:rsidRDefault="00ED72CA">
      <w:pPr>
        <w:tabs>
          <w:tab w:val="left" w:pos="5400"/>
        </w:tabs>
        <w:jc w:val="center"/>
        <w:textAlignment w:val="center"/>
        <w:rPr>
          <w:rFonts w:ascii="Arial" w:hAnsi="Arial" w:cs="Arial"/>
          <w:sz w:val="22"/>
          <w:szCs w:val="22"/>
        </w:rPr>
      </w:pPr>
    </w:p>
    <w:p w14:paraId="22F7E5BE" w14:textId="77777777" w:rsidR="00ED72CA" w:rsidRPr="00671573" w:rsidRDefault="00ED72CA" w:rsidP="00ED72CA">
      <w:pPr>
        <w:tabs>
          <w:tab w:val="left" w:pos="993"/>
        </w:tabs>
        <w:ind w:firstLine="567"/>
        <w:jc w:val="both"/>
        <w:rPr>
          <w:rFonts w:ascii="Arial" w:hAnsi="Arial" w:cs="Arial"/>
          <w:b/>
          <w:bCs/>
          <w:iCs/>
          <w:color w:val="A5A5A5" w:themeColor="accent3"/>
          <w:spacing w:val="-3"/>
          <w:sz w:val="22"/>
          <w:szCs w:val="22"/>
        </w:rPr>
      </w:pPr>
      <w:r w:rsidRPr="00671573">
        <w:rPr>
          <w:rFonts w:ascii="Arial" w:hAnsi="Arial" w:cs="Arial"/>
          <w:sz w:val="22"/>
          <w:szCs w:val="22"/>
        </w:rPr>
        <w:t xml:space="preserve">Sutarties rengėjas(-a): Pirkėjo </w:t>
      </w:r>
      <w:r w:rsidRPr="00671573">
        <w:rPr>
          <w:rFonts w:ascii="Arial" w:hAnsi="Arial" w:cs="Arial"/>
          <w:i/>
          <w:color w:val="A5A5A5" w:themeColor="accent3"/>
          <w:sz w:val="22"/>
          <w:szCs w:val="22"/>
        </w:rPr>
        <w:t>(regioninio (-</w:t>
      </w:r>
      <w:proofErr w:type="spellStart"/>
      <w:r w:rsidRPr="00671573">
        <w:rPr>
          <w:rFonts w:ascii="Arial" w:hAnsi="Arial" w:cs="Arial"/>
          <w:i/>
          <w:color w:val="A5A5A5" w:themeColor="accent3"/>
          <w:sz w:val="22"/>
          <w:szCs w:val="22"/>
        </w:rPr>
        <w:t>ių</w:t>
      </w:r>
      <w:proofErr w:type="spellEnd"/>
      <w:r w:rsidRPr="00671573">
        <w:rPr>
          <w:rFonts w:ascii="Arial" w:hAnsi="Arial" w:cs="Arial"/>
          <w:i/>
          <w:color w:val="A5A5A5" w:themeColor="accent3"/>
          <w:sz w:val="22"/>
          <w:szCs w:val="22"/>
        </w:rPr>
        <w:t>)  padalinio (-</w:t>
      </w:r>
      <w:proofErr w:type="spellStart"/>
      <w:r w:rsidRPr="00671573">
        <w:rPr>
          <w:rFonts w:ascii="Arial" w:hAnsi="Arial" w:cs="Arial"/>
          <w:i/>
          <w:color w:val="A5A5A5" w:themeColor="accent3"/>
          <w:sz w:val="22"/>
          <w:szCs w:val="22"/>
        </w:rPr>
        <w:t>ių</w:t>
      </w:r>
      <w:proofErr w:type="spellEnd"/>
      <w:r w:rsidRPr="00671573">
        <w:rPr>
          <w:rFonts w:ascii="Arial" w:hAnsi="Arial" w:cs="Arial"/>
          <w:i/>
          <w:color w:val="A5A5A5" w:themeColor="accent3"/>
          <w:sz w:val="22"/>
          <w:szCs w:val="22"/>
        </w:rPr>
        <w:t>) pavadinimas, skyrius, pareigos, vardas, pavardė, elektroninis paštas ir telefono numeris)</w:t>
      </w:r>
      <w:r w:rsidRPr="00671573">
        <w:rPr>
          <w:rFonts w:ascii="Arial" w:hAnsi="Arial" w:cs="Arial"/>
          <w:color w:val="A5A5A5" w:themeColor="accent3"/>
          <w:sz w:val="22"/>
          <w:szCs w:val="22"/>
        </w:rPr>
        <w:t>.</w:t>
      </w:r>
    </w:p>
    <w:p w14:paraId="1B357973" w14:textId="77777777" w:rsidR="00ED72CA" w:rsidRPr="00671573" w:rsidRDefault="00ED72CA" w:rsidP="00ED72CA">
      <w:pPr>
        <w:tabs>
          <w:tab w:val="left" w:pos="993"/>
        </w:tabs>
        <w:ind w:firstLine="567"/>
        <w:jc w:val="both"/>
        <w:rPr>
          <w:rFonts w:ascii="Arial" w:hAnsi="Arial" w:cs="Arial"/>
          <w:b/>
          <w:bCs/>
          <w:iCs/>
          <w:color w:val="A5A5A5" w:themeColor="accent3"/>
          <w:spacing w:val="-3"/>
          <w:sz w:val="22"/>
          <w:szCs w:val="22"/>
        </w:rPr>
      </w:pPr>
      <w:r w:rsidRPr="00671573">
        <w:rPr>
          <w:rFonts w:ascii="Arial" w:hAnsi="Arial" w:cs="Arial"/>
          <w:i/>
          <w:sz w:val="22"/>
          <w:szCs w:val="22"/>
        </w:rPr>
        <w:t xml:space="preserve">Už Sutarties, jos pakeitimų, ataskaitų paskelbimą teisės aktų nustatyta tvarka CVP IS atsakingas/a: </w:t>
      </w:r>
      <w:r w:rsidRPr="00671573">
        <w:rPr>
          <w:rFonts w:ascii="Arial" w:hAnsi="Arial" w:cs="Arial"/>
          <w:sz w:val="22"/>
          <w:szCs w:val="22"/>
        </w:rPr>
        <w:t xml:space="preserve">Pirkėjo </w:t>
      </w:r>
      <w:r w:rsidRPr="00671573">
        <w:rPr>
          <w:rFonts w:ascii="Arial" w:hAnsi="Arial" w:cs="Arial"/>
          <w:i/>
          <w:color w:val="A5A5A5" w:themeColor="accent3"/>
          <w:sz w:val="22"/>
          <w:szCs w:val="22"/>
        </w:rPr>
        <w:t>regioninio (-</w:t>
      </w:r>
      <w:proofErr w:type="spellStart"/>
      <w:r w:rsidRPr="00671573">
        <w:rPr>
          <w:rFonts w:ascii="Arial" w:hAnsi="Arial" w:cs="Arial"/>
          <w:i/>
          <w:color w:val="A5A5A5" w:themeColor="accent3"/>
          <w:sz w:val="22"/>
          <w:szCs w:val="22"/>
        </w:rPr>
        <w:t>ių</w:t>
      </w:r>
      <w:proofErr w:type="spellEnd"/>
      <w:r w:rsidRPr="00671573">
        <w:rPr>
          <w:rFonts w:ascii="Arial" w:hAnsi="Arial" w:cs="Arial"/>
          <w:i/>
          <w:color w:val="A5A5A5" w:themeColor="accent3"/>
          <w:sz w:val="22"/>
          <w:szCs w:val="22"/>
        </w:rPr>
        <w:t>)  padalinio (-</w:t>
      </w:r>
      <w:proofErr w:type="spellStart"/>
      <w:r w:rsidRPr="00671573">
        <w:rPr>
          <w:rFonts w:ascii="Arial" w:hAnsi="Arial" w:cs="Arial"/>
          <w:i/>
          <w:color w:val="A5A5A5" w:themeColor="accent3"/>
          <w:sz w:val="22"/>
          <w:szCs w:val="22"/>
        </w:rPr>
        <w:t>ių</w:t>
      </w:r>
      <w:proofErr w:type="spellEnd"/>
      <w:r w:rsidRPr="00671573">
        <w:rPr>
          <w:rFonts w:ascii="Arial" w:hAnsi="Arial" w:cs="Arial"/>
          <w:i/>
          <w:color w:val="A5A5A5" w:themeColor="accent3"/>
          <w:sz w:val="22"/>
          <w:szCs w:val="22"/>
        </w:rPr>
        <w:t>) pavadinimas, skyrius, pareigos, vardas, pavardė, elektroninis paštas ir telefono numeris)</w:t>
      </w:r>
      <w:r w:rsidRPr="00671573">
        <w:rPr>
          <w:rFonts w:ascii="Arial" w:hAnsi="Arial" w:cs="Arial"/>
          <w:color w:val="A5A5A5" w:themeColor="accent3"/>
          <w:sz w:val="22"/>
          <w:szCs w:val="22"/>
        </w:rPr>
        <w:t>.</w:t>
      </w:r>
    </w:p>
    <w:p w14:paraId="6D80F8EE" w14:textId="77777777" w:rsidR="00ED72CA" w:rsidRPr="00671573" w:rsidRDefault="00ED72CA" w:rsidP="00ED72CA">
      <w:pPr>
        <w:tabs>
          <w:tab w:val="left" w:pos="993"/>
        </w:tabs>
        <w:ind w:firstLine="567"/>
        <w:jc w:val="both"/>
        <w:rPr>
          <w:rFonts w:ascii="Arial" w:hAnsi="Arial" w:cs="Arial"/>
          <w:b/>
          <w:bCs/>
          <w:iCs/>
          <w:color w:val="A5A5A5" w:themeColor="accent3"/>
          <w:spacing w:val="-3"/>
          <w:sz w:val="22"/>
          <w:szCs w:val="22"/>
        </w:rPr>
      </w:pPr>
      <w:bookmarkStart w:id="0" w:name="_Hlk486929429"/>
      <w:r w:rsidRPr="00671573">
        <w:rPr>
          <w:rFonts w:ascii="Arial" w:hAnsi="Arial" w:cs="Arial"/>
          <w:sz w:val="22"/>
          <w:szCs w:val="22"/>
        </w:rPr>
        <w:t xml:space="preserve">Už Sutarties vykdymą ir Sąskaitų  priėmimą atsakingas(-a): Pirkėjo </w:t>
      </w:r>
      <w:r w:rsidRPr="00671573">
        <w:rPr>
          <w:rFonts w:ascii="Arial" w:hAnsi="Arial" w:cs="Arial"/>
          <w:i/>
          <w:color w:val="A5A5A5" w:themeColor="accent3"/>
          <w:sz w:val="22"/>
          <w:szCs w:val="22"/>
        </w:rPr>
        <w:t>/regioninio (-</w:t>
      </w:r>
      <w:proofErr w:type="spellStart"/>
      <w:r w:rsidRPr="00671573">
        <w:rPr>
          <w:rFonts w:ascii="Arial" w:hAnsi="Arial" w:cs="Arial"/>
          <w:i/>
          <w:color w:val="A5A5A5" w:themeColor="accent3"/>
          <w:sz w:val="22"/>
          <w:szCs w:val="22"/>
        </w:rPr>
        <w:t>ių</w:t>
      </w:r>
      <w:proofErr w:type="spellEnd"/>
      <w:r w:rsidRPr="00671573">
        <w:rPr>
          <w:rFonts w:ascii="Arial" w:hAnsi="Arial" w:cs="Arial"/>
          <w:i/>
          <w:color w:val="A5A5A5" w:themeColor="accent3"/>
          <w:sz w:val="22"/>
          <w:szCs w:val="22"/>
        </w:rPr>
        <w:t>)  padalinio (-</w:t>
      </w:r>
      <w:proofErr w:type="spellStart"/>
      <w:r w:rsidRPr="00671573">
        <w:rPr>
          <w:rFonts w:ascii="Arial" w:hAnsi="Arial" w:cs="Arial"/>
          <w:i/>
          <w:color w:val="A5A5A5" w:themeColor="accent3"/>
          <w:sz w:val="22"/>
          <w:szCs w:val="22"/>
        </w:rPr>
        <w:t>ių</w:t>
      </w:r>
      <w:proofErr w:type="spellEnd"/>
      <w:r w:rsidRPr="00671573">
        <w:rPr>
          <w:rFonts w:ascii="Arial" w:hAnsi="Arial" w:cs="Arial"/>
          <w:i/>
          <w:color w:val="A5A5A5" w:themeColor="accent3"/>
          <w:sz w:val="22"/>
          <w:szCs w:val="22"/>
        </w:rPr>
        <w:t>) pavadinimas, skyrius, pareigos, vardas, pavardė, elektroninis paštas ir telefono numeris)</w:t>
      </w:r>
      <w:bookmarkEnd w:id="0"/>
      <w:r w:rsidRPr="00671573">
        <w:rPr>
          <w:rFonts w:ascii="Arial" w:hAnsi="Arial" w:cs="Arial"/>
          <w:color w:val="A5A5A5" w:themeColor="accent3"/>
          <w:sz w:val="22"/>
          <w:szCs w:val="22"/>
        </w:rPr>
        <w:t>.</w:t>
      </w:r>
    </w:p>
    <w:p w14:paraId="07DABF98" w14:textId="77777777" w:rsidR="00ED72CA" w:rsidRPr="00671573" w:rsidRDefault="00ED72CA" w:rsidP="00ED72CA">
      <w:pPr>
        <w:tabs>
          <w:tab w:val="left" w:pos="993"/>
        </w:tabs>
        <w:ind w:firstLine="567"/>
        <w:rPr>
          <w:rFonts w:ascii="Arial" w:hAnsi="Arial" w:cs="Arial"/>
          <w:bCs/>
          <w:i/>
          <w:iCs/>
          <w:color w:val="70AD47" w:themeColor="accent6"/>
          <w:spacing w:val="-3"/>
          <w:sz w:val="22"/>
          <w:szCs w:val="22"/>
        </w:rPr>
      </w:pPr>
      <w:r w:rsidRPr="00671573">
        <w:rPr>
          <w:rFonts w:ascii="Arial" w:hAnsi="Arial" w:cs="Arial"/>
          <w:bCs/>
          <w:iCs/>
          <w:spacing w:val="-3"/>
          <w:sz w:val="22"/>
          <w:szCs w:val="22"/>
        </w:rPr>
        <w:t xml:space="preserve">Įteikti: </w:t>
      </w:r>
      <w:r w:rsidRPr="00671573">
        <w:rPr>
          <w:rFonts w:ascii="Arial" w:hAnsi="Arial" w:cs="Arial"/>
          <w:bCs/>
          <w:iCs/>
          <w:color w:val="000000" w:themeColor="text1"/>
          <w:spacing w:val="-3"/>
          <w:sz w:val="22"/>
          <w:szCs w:val="22"/>
        </w:rPr>
        <w:t>Pirkėjo Viešųjų pirkimų skyriui,</w:t>
      </w:r>
      <w:r w:rsidRPr="00671573">
        <w:rPr>
          <w:rFonts w:ascii="Arial" w:hAnsi="Arial" w:cs="Arial"/>
          <w:bCs/>
          <w:i/>
          <w:iCs/>
          <w:color w:val="000000" w:themeColor="text1"/>
          <w:spacing w:val="-3"/>
          <w:sz w:val="22"/>
          <w:szCs w:val="22"/>
        </w:rPr>
        <w:t xml:space="preserve"> </w:t>
      </w:r>
      <w:r w:rsidRPr="00671573">
        <w:rPr>
          <w:rFonts w:ascii="Arial" w:hAnsi="Arial" w:cs="Arial"/>
          <w:bCs/>
          <w:i/>
          <w:iCs/>
          <w:color w:val="A5A5A5" w:themeColor="accent3"/>
          <w:spacing w:val="-3"/>
          <w:sz w:val="22"/>
          <w:szCs w:val="22"/>
        </w:rPr>
        <w:t>(nurodyti Pirkėjo regioninį (-</w:t>
      </w:r>
      <w:proofErr w:type="spellStart"/>
      <w:r w:rsidRPr="00671573">
        <w:rPr>
          <w:rFonts w:ascii="Arial" w:hAnsi="Arial" w:cs="Arial"/>
          <w:bCs/>
          <w:i/>
          <w:iCs/>
          <w:color w:val="A5A5A5" w:themeColor="accent3"/>
          <w:spacing w:val="-3"/>
          <w:sz w:val="22"/>
          <w:szCs w:val="22"/>
        </w:rPr>
        <w:t>ius</w:t>
      </w:r>
      <w:proofErr w:type="spellEnd"/>
      <w:r w:rsidRPr="00671573">
        <w:rPr>
          <w:rFonts w:ascii="Arial" w:hAnsi="Arial" w:cs="Arial"/>
          <w:bCs/>
          <w:i/>
          <w:iCs/>
          <w:color w:val="A5A5A5" w:themeColor="accent3"/>
          <w:spacing w:val="-3"/>
          <w:sz w:val="22"/>
          <w:szCs w:val="22"/>
        </w:rPr>
        <w:t>) padalinį (-</w:t>
      </w:r>
      <w:proofErr w:type="spellStart"/>
      <w:r w:rsidRPr="00671573">
        <w:rPr>
          <w:rFonts w:ascii="Arial" w:hAnsi="Arial" w:cs="Arial"/>
          <w:bCs/>
          <w:i/>
          <w:iCs/>
          <w:color w:val="A5A5A5" w:themeColor="accent3"/>
          <w:spacing w:val="-3"/>
          <w:sz w:val="22"/>
          <w:szCs w:val="22"/>
        </w:rPr>
        <w:t>ius</w:t>
      </w:r>
      <w:proofErr w:type="spellEnd"/>
      <w:r w:rsidRPr="00671573">
        <w:rPr>
          <w:rFonts w:ascii="Arial" w:hAnsi="Arial" w:cs="Arial"/>
          <w:bCs/>
          <w:i/>
          <w:iCs/>
          <w:color w:val="A5A5A5" w:themeColor="accent3"/>
          <w:spacing w:val="-3"/>
          <w:sz w:val="22"/>
          <w:szCs w:val="22"/>
        </w:rPr>
        <w:t>)).</w:t>
      </w:r>
    </w:p>
    <w:p w14:paraId="6DF4EAE1" w14:textId="77777777" w:rsidR="00ED72CA" w:rsidRPr="00671573" w:rsidRDefault="00ED72CA" w:rsidP="00ED72CA">
      <w:pPr>
        <w:tabs>
          <w:tab w:val="left" w:pos="993"/>
        </w:tabs>
        <w:ind w:firstLine="567"/>
        <w:rPr>
          <w:rFonts w:ascii="Arial" w:hAnsi="Arial" w:cs="Arial"/>
          <w:sz w:val="22"/>
          <w:szCs w:val="22"/>
        </w:rPr>
      </w:pPr>
    </w:p>
    <w:p w14:paraId="67E3B093" w14:textId="77777777" w:rsidR="00ED72CA" w:rsidRPr="00671573" w:rsidRDefault="00ED72CA" w:rsidP="00ED72CA">
      <w:pPr>
        <w:tabs>
          <w:tab w:val="left" w:pos="2355"/>
        </w:tabs>
        <w:rPr>
          <w:rFonts w:ascii="Arial" w:hAnsi="Arial" w:cs="Arial"/>
          <w:sz w:val="22"/>
          <w:szCs w:val="22"/>
        </w:rPr>
      </w:pPr>
    </w:p>
    <w:p w14:paraId="24F9D48A" w14:textId="77777777" w:rsidR="00ED72CA" w:rsidRPr="00671573" w:rsidRDefault="00ED72CA" w:rsidP="00ED72CA">
      <w:pPr>
        <w:tabs>
          <w:tab w:val="left" w:pos="5400"/>
        </w:tabs>
        <w:jc w:val="center"/>
        <w:textAlignment w:val="center"/>
        <w:rPr>
          <w:rFonts w:ascii="Arial" w:hAnsi="Arial" w:cs="Arial"/>
          <w:sz w:val="22"/>
          <w:szCs w:val="22"/>
        </w:rPr>
      </w:pPr>
    </w:p>
    <w:p w14:paraId="39559312" w14:textId="77777777" w:rsidR="00ED72CA" w:rsidRPr="00671573" w:rsidRDefault="00ED72CA" w:rsidP="00ED72CA">
      <w:pPr>
        <w:tabs>
          <w:tab w:val="left" w:pos="5400"/>
        </w:tabs>
        <w:jc w:val="both"/>
        <w:textAlignment w:val="center"/>
        <w:rPr>
          <w:rFonts w:ascii="Arial" w:hAnsi="Arial" w:cs="Arial"/>
          <w:sz w:val="22"/>
          <w:szCs w:val="22"/>
        </w:rPr>
      </w:pPr>
    </w:p>
    <w:sectPr w:rsidR="00ED72CA" w:rsidRPr="00671573">
      <w:headerReference w:type="default" r:id="rId15"/>
      <w:footerReference w:type="default" r:id="rId16"/>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491B" w14:textId="77777777" w:rsidR="00E84AC1" w:rsidRDefault="00E84AC1">
      <w:pPr>
        <w:rPr>
          <w:sz w:val="20"/>
        </w:rPr>
      </w:pPr>
      <w:r>
        <w:rPr>
          <w:sz w:val="20"/>
        </w:rPr>
        <w:separator/>
      </w:r>
    </w:p>
  </w:endnote>
  <w:endnote w:type="continuationSeparator" w:id="0">
    <w:p w14:paraId="1CCA4ABE" w14:textId="77777777" w:rsidR="00E84AC1" w:rsidRDefault="00E84AC1">
      <w:pPr>
        <w:rPr>
          <w:sz w:val="20"/>
        </w:rPr>
      </w:pPr>
      <w:r>
        <w:rPr>
          <w:sz w:val="20"/>
        </w:rPr>
        <w:continuationSeparator/>
      </w:r>
    </w:p>
  </w:endnote>
  <w:endnote w:type="continuationNotice" w:id="1">
    <w:p w14:paraId="3E77DD28" w14:textId="77777777" w:rsidR="00E84AC1" w:rsidRDefault="00E84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CB7B8" w14:textId="77777777" w:rsidR="00E84AC1" w:rsidRDefault="00E84AC1">
      <w:pPr>
        <w:rPr>
          <w:sz w:val="20"/>
        </w:rPr>
      </w:pPr>
      <w:r>
        <w:rPr>
          <w:sz w:val="20"/>
        </w:rPr>
        <w:separator/>
      </w:r>
    </w:p>
  </w:footnote>
  <w:footnote w:type="continuationSeparator" w:id="0">
    <w:p w14:paraId="51AAC24A" w14:textId="77777777" w:rsidR="00E84AC1" w:rsidRDefault="00E84AC1">
      <w:pPr>
        <w:rPr>
          <w:sz w:val="20"/>
        </w:rPr>
      </w:pPr>
      <w:r>
        <w:rPr>
          <w:sz w:val="20"/>
        </w:rPr>
        <w:continuationSeparator/>
      </w:r>
    </w:p>
  </w:footnote>
  <w:footnote w:type="continuationNotice" w:id="1">
    <w:p w14:paraId="6FA742CA" w14:textId="77777777" w:rsidR="00E84AC1" w:rsidRDefault="00E84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9152E"/>
    <w:multiLevelType w:val="multilevel"/>
    <w:tmpl w:val="70BAF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979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3688"/>
    <w:rsid w:val="00027B83"/>
    <w:rsid w:val="0006195C"/>
    <w:rsid w:val="00074FB5"/>
    <w:rsid w:val="000773F8"/>
    <w:rsid w:val="0008211C"/>
    <w:rsid w:val="000B0897"/>
    <w:rsid w:val="000C7B53"/>
    <w:rsid w:val="00112578"/>
    <w:rsid w:val="001136CF"/>
    <w:rsid w:val="00147A8B"/>
    <w:rsid w:val="00167F01"/>
    <w:rsid w:val="0018776A"/>
    <w:rsid w:val="001F10E2"/>
    <w:rsid w:val="00215C52"/>
    <w:rsid w:val="002A449D"/>
    <w:rsid w:val="002B1201"/>
    <w:rsid w:val="003156D5"/>
    <w:rsid w:val="00376322"/>
    <w:rsid w:val="003B72AD"/>
    <w:rsid w:val="004013A4"/>
    <w:rsid w:val="00402199"/>
    <w:rsid w:val="004B6B04"/>
    <w:rsid w:val="00545279"/>
    <w:rsid w:val="00575EAE"/>
    <w:rsid w:val="005830C8"/>
    <w:rsid w:val="00594C56"/>
    <w:rsid w:val="005D5524"/>
    <w:rsid w:val="005E3D7C"/>
    <w:rsid w:val="006032D4"/>
    <w:rsid w:val="0063466E"/>
    <w:rsid w:val="00671573"/>
    <w:rsid w:val="0069089A"/>
    <w:rsid w:val="006B75D7"/>
    <w:rsid w:val="006C79AA"/>
    <w:rsid w:val="006D1CF0"/>
    <w:rsid w:val="006F0803"/>
    <w:rsid w:val="006F5143"/>
    <w:rsid w:val="00733D9E"/>
    <w:rsid w:val="00745D97"/>
    <w:rsid w:val="007540EB"/>
    <w:rsid w:val="007621BC"/>
    <w:rsid w:val="007A75C6"/>
    <w:rsid w:val="007E0608"/>
    <w:rsid w:val="0083118A"/>
    <w:rsid w:val="008446AC"/>
    <w:rsid w:val="008759A8"/>
    <w:rsid w:val="00885C21"/>
    <w:rsid w:val="00890F61"/>
    <w:rsid w:val="00936820"/>
    <w:rsid w:val="00940DF9"/>
    <w:rsid w:val="00951D02"/>
    <w:rsid w:val="009728BC"/>
    <w:rsid w:val="00974B6C"/>
    <w:rsid w:val="009C01A7"/>
    <w:rsid w:val="009D6D60"/>
    <w:rsid w:val="00A1718D"/>
    <w:rsid w:val="00A41C6D"/>
    <w:rsid w:val="00A80D40"/>
    <w:rsid w:val="00AD6730"/>
    <w:rsid w:val="00B46F6F"/>
    <w:rsid w:val="00B50B50"/>
    <w:rsid w:val="00B673CD"/>
    <w:rsid w:val="00BF18F1"/>
    <w:rsid w:val="00BF2C00"/>
    <w:rsid w:val="00C74FA2"/>
    <w:rsid w:val="00CE7CA9"/>
    <w:rsid w:val="00D01D10"/>
    <w:rsid w:val="00D40E14"/>
    <w:rsid w:val="00D623E2"/>
    <w:rsid w:val="00DA4E0C"/>
    <w:rsid w:val="00DC4B00"/>
    <w:rsid w:val="00E803EE"/>
    <w:rsid w:val="00E84AC1"/>
    <w:rsid w:val="00E87979"/>
    <w:rsid w:val="00ED72CA"/>
    <w:rsid w:val="00EE2C2F"/>
    <w:rsid w:val="00F450D2"/>
    <w:rsid w:val="00F60BD9"/>
    <w:rsid w:val="00F816D3"/>
    <w:rsid w:val="00FA3221"/>
    <w:rsid w:val="00FB161E"/>
    <w:rsid w:val="00FB1C1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5C9BD760-3CCA-4EF1-9902-5B60B885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Komentaronuoroda">
    <w:name w:val="annotation reference"/>
    <w:basedOn w:val="Numatytasispastraiposriftas"/>
    <w:semiHidden/>
    <w:unhideWhenUsed/>
    <w:rsid w:val="0069089A"/>
    <w:rPr>
      <w:sz w:val="16"/>
      <w:szCs w:val="16"/>
    </w:rPr>
  </w:style>
  <w:style w:type="paragraph" w:styleId="Komentarotekstas">
    <w:name w:val="annotation text"/>
    <w:basedOn w:val="prastasis"/>
    <w:link w:val="KomentarotekstasDiagrama"/>
    <w:semiHidden/>
    <w:unhideWhenUsed/>
    <w:rsid w:val="0069089A"/>
    <w:rPr>
      <w:sz w:val="20"/>
    </w:rPr>
  </w:style>
  <w:style w:type="character" w:customStyle="1" w:styleId="KomentarotekstasDiagrama">
    <w:name w:val="Komentaro tekstas Diagrama"/>
    <w:basedOn w:val="Numatytasispastraiposriftas"/>
    <w:link w:val="Komentarotekstas"/>
    <w:semiHidden/>
    <w:rsid w:val="0069089A"/>
    <w:rPr>
      <w:sz w:val="20"/>
    </w:rPr>
  </w:style>
  <w:style w:type="paragraph" w:styleId="Komentarotema">
    <w:name w:val="annotation subject"/>
    <w:basedOn w:val="Komentarotekstas"/>
    <w:next w:val="Komentarotekstas"/>
    <w:link w:val="KomentarotemaDiagrama"/>
    <w:semiHidden/>
    <w:unhideWhenUsed/>
    <w:rsid w:val="0069089A"/>
    <w:rPr>
      <w:b/>
      <w:bCs/>
    </w:rPr>
  </w:style>
  <w:style w:type="character" w:customStyle="1" w:styleId="KomentarotemaDiagrama">
    <w:name w:val="Komentaro tema Diagrama"/>
    <w:basedOn w:val="KomentarotekstasDiagrama"/>
    <w:link w:val="Komentarotema"/>
    <w:semiHidden/>
    <w:rsid w:val="0069089A"/>
    <w:rPr>
      <w:b/>
      <w:bCs/>
      <w:sz w:val="20"/>
    </w:rPr>
  </w:style>
  <w:style w:type="character" w:styleId="Hipersaitas">
    <w:name w:val="Hyperlink"/>
    <w:basedOn w:val="Numatytasispastraiposriftas"/>
    <w:unhideWhenUsed/>
    <w:rsid w:val="00074FB5"/>
    <w:rPr>
      <w:color w:val="0563C1" w:themeColor="hyperlink"/>
      <w:u w:val="single"/>
    </w:rPr>
  </w:style>
  <w:style w:type="character" w:customStyle="1" w:styleId="fontstyle01">
    <w:name w:val="fontstyle01"/>
    <w:rsid w:val="00074FB5"/>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mu.lt/wp-content/uploads/2021/08/Interesu-konfliktu-vengimo-politik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mu.lt/wp-content/uploads/2022/09/Dovanu-politika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mu.lt/wp-content/uploads/2021/08/Antikorupcine-politika.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mu.lt/korupcijos-preven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9</Pages>
  <Words>12781</Words>
  <Characters>7286</Characters>
  <Application>Microsoft Office Word</Application>
  <DocSecurity>0</DocSecurity>
  <Lines>60</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Kvederienė | VMU</dc:creator>
  <cp:lastModifiedBy>Danutė Kvederienė | VMU</cp:lastModifiedBy>
  <cp:revision>35</cp:revision>
  <dcterms:created xsi:type="dcterms:W3CDTF">2026-07-30T13:32:00Z</dcterms:created>
  <dcterms:modified xsi:type="dcterms:W3CDTF">2026-08-07T12:58:00Z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