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F632" w14:textId="77777777" w:rsidR="006B2592" w:rsidRPr="00E55DDE" w:rsidRDefault="006B2592" w:rsidP="008312B0">
      <w:pPr>
        <w:widowControl w:val="0"/>
        <w:tabs>
          <w:tab w:val="left" w:pos="7200"/>
        </w:tabs>
        <w:spacing w:after="0" w:line="240" w:lineRule="auto"/>
        <w:jc w:val="right"/>
        <w:outlineLvl w:val="3"/>
        <w:rPr>
          <w:rFonts w:ascii="Times New Roman" w:hAnsi="Times New Roman" w:cs="Times New Roman"/>
          <w:noProof/>
          <w:sz w:val="22"/>
          <w:szCs w:val="22"/>
          <w:lang w:val="en-GB"/>
        </w:rPr>
      </w:pPr>
      <w:r w:rsidRPr="00E55DDE">
        <w:rPr>
          <w:rFonts w:ascii="Times New Roman" w:hAnsi="Times New Roman" w:cs="Times New Roman"/>
          <w:noProof/>
          <w:sz w:val="22"/>
          <w:szCs w:val="22"/>
          <w:lang w:val="en-GB"/>
        </w:rPr>
        <w:t>Pasiūlymo priedas</w:t>
      </w:r>
    </w:p>
    <w:p w14:paraId="4C0976B0" w14:textId="30896822" w:rsidR="006B2592" w:rsidRPr="00E55DDE" w:rsidRDefault="006B2592" w:rsidP="008312B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noProof/>
          <w:lang w:val="en-GB"/>
        </w:rPr>
      </w:pPr>
      <w:r w:rsidRPr="00E55DDE">
        <w:rPr>
          <w:rFonts w:ascii="Times New Roman" w:eastAsia="Calibri" w:hAnsi="Times New Roman" w:cs="Times New Roman"/>
          <w:b/>
          <w:i/>
          <w:iCs/>
          <w:noProof/>
          <w:lang w:val="en-GB"/>
        </w:rPr>
        <w:t>(Tiekėjo pavadinimas)</w:t>
      </w:r>
    </w:p>
    <w:p w14:paraId="463881FD" w14:textId="77777777" w:rsidR="008312B0" w:rsidRPr="00E55DDE" w:rsidRDefault="008312B0" w:rsidP="008312B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noProof/>
          <w:lang w:val="en-GB"/>
        </w:rPr>
      </w:pPr>
    </w:p>
    <w:p w14:paraId="2CC1F187" w14:textId="2BD5E99D" w:rsidR="006B2592" w:rsidRPr="00E55DDE" w:rsidRDefault="006B2592" w:rsidP="008312B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lang w:val="en-GB" w:eastAsia="ru-RU"/>
        </w:rPr>
      </w:pPr>
      <w:r w:rsidRPr="00E55DDE">
        <w:rPr>
          <w:rFonts w:ascii="Times New Roman" w:hAnsi="Times New Roman" w:cs="Times New Roman"/>
          <w:b/>
          <w:caps/>
          <w:noProof/>
          <w:lang w:val="en-GB" w:eastAsia="ru-RU"/>
        </w:rPr>
        <w:t xml:space="preserve">Siūlomų </w:t>
      </w:r>
      <w:bookmarkStart w:id="0" w:name="_Hlk235114282"/>
      <w:r w:rsidR="008312B0" w:rsidRPr="00E55DDE">
        <w:rPr>
          <w:rFonts w:ascii="Times New Roman" w:eastAsia="Times New Roman" w:hAnsi="Times New Roman" w:cs="Times New Roman"/>
          <w:b/>
          <w:caps/>
          <w:kern w:val="3"/>
          <w:lang w:eastAsia="ru-RU"/>
        </w:rPr>
        <w:t>Vienkartinių priemonių hemodializės procedūroms atlikti su hemodializės prietaisais panauda</w:t>
      </w:r>
      <w:bookmarkEnd w:id="0"/>
      <w:r w:rsidR="008312B0" w:rsidRPr="00E55DDE">
        <w:rPr>
          <w:rFonts w:ascii="Times New Roman" w:eastAsia="Times New Roman" w:hAnsi="Times New Roman" w:cs="Times New Roman"/>
          <w:b/>
          <w:caps/>
          <w:kern w:val="3"/>
          <w:lang w:eastAsia="ru-RU"/>
        </w:rPr>
        <w:t xml:space="preserve">i </w:t>
      </w:r>
    </w:p>
    <w:p w14:paraId="022A38F7" w14:textId="0D34756C" w:rsidR="006B2592" w:rsidRPr="00E55DDE" w:rsidRDefault="006B2592" w:rsidP="008312B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noProof/>
          <w:lang w:val="en-GB"/>
        </w:rPr>
      </w:pPr>
      <w:r w:rsidRPr="00E55DDE">
        <w:rPr>
          <w:rFonts w:ascii="Times New Roman" w:eastAsia="Calibri" w:hAnsi="Times New Roman" w:cs="Times New Roman"/>
          <w:b/>
          <w:caps/>
          <w:noProof/>
          <w:lang w:val="en-GB"/>
        </w:rPr>
        <w:t>TECHNINĖ SPECIFIKACIJA</w:t>
      </w:r>
    </w:p>
    <w:p w14:paraId="3D559C52" w14:textId="77777777" w:rsidR="007128B7" w:rsidRPr="00E55DDE" w:rsidRDefault="007128B7" w:rsidP="008312B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val="en-GB"/>
        </w:rPr>
      </w:pPr>
    </w:p>
    <w:p w14:paraId="24E5CD2F" w14:textId="30F496EF" w:rsidR="00C2752E" w:rsidRPr="00E55DDE" w:rsidRDefault="00F075A4" w:rsidP="008C7C4F">
      <w:pPr>
        <w:widowControl w:val="0"/>
        <w:tabs>
          <w:tab w:val="left" w:pos="284"/>
        </w:tabs>
        <w:autoSpaceDN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noProof/>
          <w:lang w:val="en-GB"/>
        </w:rPr>
      </w:pPr>
      <w:r w:rsidRPr="00E55DDE">
        <w:rPr>
          <w:rFonts w:ascii="Times New Roman" w:eastAsia="Arial Unicode MS" w:hAnsi="Times New Roman" w:cs="Times New Roman"/>
          <w:noProof/>
          <w:bdr w:val="nil"/>
          <w:lang w:val="en-GB"/>
        </w:rPr>
        <w:tab/>
      </w:r>
      <w:r w:rsidR="00807D54" w:rsidRPr="00E55DDE">
        <w:rPr>
          <w:rFonts w:ascii="Times New Roman" w:eastAsia="Arial Unicode MS" w:hAnsi="Times New Roman" w:cs="Times New Roman"/>
          <w:noProof/>
          <w:bdr w:val="nil"/>
          <w:lang w:val="en-GB"/>
        </w:rPr>
        <w:t xml:space="preserve"> </w:t>
      </w:r>
      <w:r w:rsidR="003E2673" w:rsidRPr="00E55DDE">
        <w:rPr>
          <w:rFonts w:ascii="Times New Roman" w:eastAsia="Arial Unicode MS" w:hAnsi="Times New Roman" w:cs="Times New Roman"/>
          <w:noProof/>
          <w:bdr w:val="nil"/>
          <w:lang w:val="en-GB"/>
        </w:rPr>
        <w:t>Vienkartinių priemonių hemodializės procedūroms atlikti su hemodializės prietaisais panaudai</w:t>
      </w:r>
      <w:r w:rsidR="008312B0" w:rsidRPr="00E55DDE">
        <w:rPr>
          <w:rFonts w:ascii="Times New Roman" w:eastAsia="Arial Unicode MS" w:hAnsi="Times New Roman" w:cs="Times New Roman"/>
          <w:noProof/>
          <w:bdr w:val="nil"/>
          <w:lang w:val="en-GB"/>
        </w:rPr>
        <w:t xml:space="preserve"> </w:t>
      </w:r>
      <w:r w:rsidR="006B2592" w:rsidRPr="00E55DDE">
        <w:rPr>
          <w:rFonts w:ascii="Times New Roman" w:eastAsia="Arial Unicode MS" w:hAnsi="Times New Roman" w:cs="Times New Roman"/>
          <w:noProof/>
          <w:bdr w:val="nil"/>
          <w:lang w:val="en-GB"/>
        </w:rPr>
        <w:t>viešajam pirkimui (toliau – pirkimas)</w:t>
      </w:r>
      <w:r w:rsidR="008312B0" w:rsidRPr="00E55DDE">
        <w:rPr>
          <w:rFonts w:ascii="Times New Roman" w:eastAsia="Calibri" w:hAnsi="Times New Roman" w:cs="Times New Roman"/>
          <w:noProof/>
          <w:lang w:val="en-GB"/>
        </w:rPr>
        <w:t xml:space="preserve"> </w:t>
      </w:r>
      <w:r w:rsidR="006B2592" w:rsidRPr="00E55DDE">
        <w:rPr>
          <w:rFonts w:ascii="Times New Roman" w:eastAsia="Calibri" w:hAnsi="Times New Roman" w:cs="Times New Roman"/>
          <w:noProof/>
          <w:lang w:val="en-GB"/>
        </w:rPr>
        <w:t>siūlome</w:t>
      </w:r>
      <w:r w:rsidR="00C2752E" w:rsidRPr="00E55DDE">
        <w:rPr>
          <w:rFonts w:ascii="Times New Roman" w:eastAsia="Calibri" w:hAnsi="Times New Roman" w:cs="Times New Roman"/>
          <w:noProof/>
          <w:lang w:val="en-GB"/>
        </w:rPr>
        <w:t>:</w:t>
      </w:r>
    </w:p>
    <w:p w14:paraId="207EE2F3" w14:textId="77777777" w:rsidR="008C7C4F" w:rsidRPr="00E55DDE" w:rsidRDefault="008C7C4F" w:rsidP="008C7C4F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sz w:val="22"/>
          <w:szCs w:val="22"/>
          <w:lang w:val="en-GB"/>
        </w:rPr>
      </w:pPr>
    </w:p>
    <w:p w14:paraId="74A901D2" w14:textId="77777777" w:rsidR="006268E9" w:rsidRPr="00E55DDE" w:rsidRDefault="006268E9" w:rsidP="008C7C4F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sz w:val="22"/>
          <w:szCs w:val="22"/>
          <w:lang w:val="en-GB"/>
        </w:rPr>
      </w:pPr>
    </w:p>
    <w:p w14:paraId="4C431CA3" w14:textId="3E488AF7" w:rsidR="008312B0" w:rsidRPr="00E55DDE" w:rsidRDefault="008312B0" w:rsidP="005173E3">
      <w:pPr>
        <w:widowControl w:val="0"/>
        <w:tabs>
          <w:tab w:val="left" w:pos="1276"/>
        </w:tabs>
        <w:autoSpaceDN w:val="0"/>
        <w:snapToGri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  <w:bookmarkStart w:id="1" w:name="_Hlk237010182"/>
      <w:r w:rsidRPr="00E55DDE"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  <w:t>1 pirkimo dalis</w:t>
      </w:r>
    </w:p>
    <w:p w14:paraId="5022E5B7" w14:textId="77777777" w:rsidR="007A47EB" w:rsidRPr="00E55DDE" w:rsidRDefault="007A47EB" w:rsidP="005173E3">
      <w:pPr>
        <w:widowControl w:val="0"/>
        <w:tabs>
          <w:tab w:val="left" w:pos="1276"/>
        </w:tabs>
        <w:autoSpaceDN w:val="0"/>
        <w:snapToGri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514F45E8" w14:textId="0D24BF94" w:rsidR="005173E3" w:rsidRPr="00E55DDE" w:rsidRDefault="007A47EB" w:rsidP="00C2085A">
      <w:pPr>
        <w:pStyle w:val="Sraopastraipa"/>
        <w:widowControl w:val="0"/>
        <w:numPr>
          <w:ilvl w:val="0"/>
          <w:numId w:val="6"/>
        </w:numPr>
        <w:tabs>
          <w:tab w:val="left" w:pos="1276"/>
        </w:tabs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noProof/>
          <w:sz w:val="22"/>
          <w:szCs w:val="22"/>
          <w:lang w:val="en-GB"/>
        </w:rPr>
      </w:pPr>
      <w:r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Siūlome v</w:t>
      </w:r>
      <w:r w:rsidR="005173E3"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ienkartines priemones hemodializės procedūroms atlikti</w:t>
      </w:r>
      <w:r w:rsidR="005173E3" w:rsidRPr="00E55DDE">
        <w:rPr>
          <w:rFonts w:ascii="Times New Roman" w:eastAsia="Calibri" w:hAnsi="Times New Roman" w:cs="Times New Roman"/>
          <w:b/>
          <w:bCs/>
          <w:noProof/>
          <w:lang w:val="en-GB"/>
        </w:rPr>
        <w:t>:</w:t>
      </w:r>
      <w:bookmarkEnd w:id="1"/>
    </w:p>
    <w:tbl>
      <w:tblPr>
        <w:tblW w:w="150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528"/>
        <w:gridCol w:w="709"/>
        <w:gridCol w:w="1134"/>
        <w:gridCol w:w="851"/>
        <w:gridCol w:w="851"/>
        <w:gridCol w:w="851"/>
        <w:gridCol w:w="950"/>
        <w:gridCol w:w="891"/>
        <w:gridCol w:w="1276"/>
        <w:gridCol w:w="1275"/>
        <w:gridCol w:w="993"/>
        <w:gridCol w:w="993"/>
      </w:tblGrid>
      <w:tr w:rsidR="006268E9" w:rsidRPr="00E55DDE" w14:paraId="56DC1B44" w14:textId="01E6CAFC" w:rsidTr="007A47EB">
        <w:trPr>
          <w:cantSplit/>
          <w:trHeight w:val="120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EBE53C" w14:textId="77777777" w:rsidR="009942E8" w:rsidRPr="00E55DDE" w:rsidRDefault="009942E8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01CB08B9" w14:textId="46D08E32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Eil.</w:t>
            </w:r>
          </w:p>
          <w:p w14:paraId="651A4F10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474446" w14:textId="77777777" w:rsidR="009942E8" w:rsidRPr="00E55DDE" w:rsidRDefault="009942E8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3D57F8F3" w14:textId="1412FA7D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Pavadinimas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C3164A" w14:textId="77777777" w:rsidR="009942E8" w:rsidRPr="00E55DDE" w:rsidRDefault="009942E8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72F64E7A" w14:textId="143B001C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Mato vnt.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258FBE" w14:textId="77777777" w:rsidR="009942E8" w:rsidRPr="00E55DDE" w:rsidRDefault="009942E8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6E2D941B" w14:textId="5CA5AC8D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Preliminarus </w:t>
            </w:r>
            <w:r w:rsidR="006268E9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kiekis</w:t>
            </w:r>
          </w:p>
          <w:p w14:paraId="6597BE53" w14:textId="180314BF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3</w:t>
            </w:r>
            <w:r w:rsidR="009866CA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6 mėn.</w:t>
            </w: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1E237C" w14:textId="77777777" w:rsidR="00B94719" w:rsidRPr="00E55DDE" w:rsidRDefault="00B94719" w:rsidP="00B94719">
            <w:pPr>
              <w:widowControl w:val="0"/>
              <w:suppressAutoHyphens/>
              <w:autoSpaceDN w:val="0"/>
              <w:spacing w:after="0" w:line="240" w:lineRule="auto"/>
              <w:ind w:left="1152" w:hanging="432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:lang w:eastAsia="lt-LT"/>
                <w14:ligatures w14:val="none"/>
              </w:rPr>
            </w:pPr>
          </w:p>
          <w:p w14:paraId="096D735C" w14:textId="3CC42722" w:rsidR="00913C2A" w:rsidRPr="00E55DDE" w:rsidRDefault="00913C2A" w:rsidP="00B94719">
            <w:pPr>
              <w:widowControl w:val="0"/>
              <w:suppressAutoHyphens/>
              <w:autoSpaceDN w:val="0"/>
              <w:spacing w:after="0" w:line="240" w:lineRule="auto"/>
              <w:ind w:left="1152" w:hanging="1146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:lang w:eastAsia="lt-LT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:lang w:eastAsia="lt-LT"/>
                <w14:ligatures w14:val="none"/>
              </w:rPr>
              <w:t>Siūlomi parametrai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54F72E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46EF57E7" w14:textId="518EA89B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Sterilizacij</w:t>
            </w:r>
            <w:r w:rsidR="00CA6ED6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os būdas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EC866A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670C1DB2" w14:textId="6646B515" w:rsidR="00913C2A" w:rsidRPr="00E55DDE" w:rsidRDefault="00CA6ED6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G</w:t>
            </w:r>
            <w:r w:rsidR="00913C2A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amintojas, pavadinimas, </w:t>
            </w:r>
            <w:r w:rsidR="008720E7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modelis/</w:t>
            </w:r>
            <w:r w:rsidR="00913C2A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kod</w:t>
            </w:r>
            <w:r w:rsidR="008720E7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as/Nr.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E4D47C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18EEBDC3" w14:textId="77777777" w:rsidR="00640110" w:rsidRPr="00E55DDE" w:rsidRDefault="00491920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Įkainis, </w:t>
            </w:r>
          </w:p>
          <w:p w14:paraId="60EC1E6A" w14:textId="67112CC0" w:rsidR="00491920" w:rsidRPr="00E55DDE" w:rsidRDefault="00491920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Eur be PVM /mato vnt.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0D5A68" w14:textId="77777777" w:rsidR="00491920" w:rsidRPr="00E55DDE" w:rsidRDefault="00491920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656E20FD" w14:textId="77777777" w:rsidR="00073E83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Kaina iš viso</w:t>
            </w:r>
            <w:r w:rsidR="00CA6ED6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, </w:t>
            </w:r>
          </w:p>
          <w:p w14:paraId="52B60B20" w14:textId="6E664B92" w:rsidR="00913C2A" w:rsidRPr="00E55DDE" w:rsidRDefault="00CA6ED6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Eur be PVM</w:t>
            </w:r>
          </w:p>
          <w:p w14:paraId="0E05C3F9" w14:textId="44A06F14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(</w:t>
            </w:r>
            <w:r w:rsidR="007128B7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4</w:t>
            </w:r>
            <w:r w:rsidR="00CA6ED6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x12)</w:t>
            </w:r>
          </w:p>
        </w:tc>
      </w:tr>
      <w:tr w:rsidR="006268E9" w:rsidRPr="00E55DDE" w14:paraId="5C538714" w14:textId="0E3BD133" w:rsidTr="00913C2A">
        <w:trPr>
          <w:cantSplit/>
          <w:trHeight w:val="3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0EE53B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7CE6FE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B680F4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D7DF2F2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DE13BF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Plotas (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kv.m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A8342B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 xml:space="preserve">UF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koef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 xml:space="preserve">. (ml/h x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mmHg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0B55D0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Klirensas ml/min </w:t>
            </w:r>
          </w:p>
          <w:p w14:paraId="54E62EC9" w14:textId="55C75B6D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(didesnis arba lygus)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9DB4B5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2A3582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F08286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D53C50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67CE9C16" w14:textId="3A77980A" w:rsidTr="007A47EB">
        <w:trPr>
          <w:cantSplit/>
          <w:trHeight w:val="2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71F5B7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EC3317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70C961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EA67C7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9C1974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896103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5BA341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Šlapalas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92D57F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Vit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. B12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153DA9" w14:textId="5ADD2952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lt-LT"/>
                <w14:ligatures w14:val="none"/>
              </w:rPr>
              <w:t>Fosfatai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EB2BAD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F756EC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AE88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7C58" w14:textId="7777777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7D3C189" w14:textId="77777777" w:rsidTr="00467173">
        <w:trPr>
          <w:cantSplit/>
          <w:trHeight w:val="2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0AF95C" w14:textId="31B4710C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Cs/>
                <w:kern w:val="3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0D083A" w14:textId="7261AFC0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Cs/>
                <w:kern w:val="3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016FB0" w14:textId="28A04326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268BE1" w14:textId="273CDFF3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:lang w:val="en-US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D10185" w14:textId="65682A44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34096E" w14:textId="682A6D5C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5AB10E" w14:textId="3EB24986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4735BD" w14:textId="58BB711F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E54A5C" w14:textId="29EF8B21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6275D4" w14:textId="0D2B5EB6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4F07A7" w14:textId="68593620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7000" w14:textId="278114C7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A424" w14:textId="0A3A2568" w:rsidR="00913C2A" w:rsidRPr="00E55DDE" w:rsidRDefault="00913C2A" w:rsidP="008312B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13</w:t>
            </w:r>
          </w:p>
        </w:tc>
      </w:tr>
      <w:tr w:rsidR="006268E9" w:rsidRPr="00E55DDE" w14:paraId="55E4A868" w14:textId="35D141C9" w:rsidTr="00913C2A">
        <w:trPr>
          <w:cantSplit/>
          <w:trHeight w:val="2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6BD7F1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2.1.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5DC456" w14:textId="5A2D3F2D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Aukšto pralaidumo dializatorius su sintetine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polisulfono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arba lygiavertės medžiagos membrana.</w:t>
            </w:r>
          </w:p>
          <w:p w14:paraId="135AE91E" w14:textId="77777777" w:rsidR="009A0AE3" w:rsidRPr="00E55DDE" w:rsidRDefault="009A0AE3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1E420E28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B2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mikroglobulino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sijojimo koeficientas  0,9, 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Albumino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sijojimo koeficientas ≤ 0,001, Klirensas ml/min (didesnis arba lygus), kai kraujo tėkmė 300 ml/min.,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Qf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=0-10 ml/min.,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Ht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=32%, proteinai 6%.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25D232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FDB4D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57D084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16111D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A73827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F8BB22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56BDE4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BFA340" w14:textId="7988B752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E6BCC5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4217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836D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637D519" w14:textId="151FCA69" w:rsidTr="00913C2A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1D8BA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lastRenderedPageBreak/>
              <w:t>2.2.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825DE7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Žemo pralaidumo dializatorius su sintetine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polisulfono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arba lygiavertės medžiagos membrana.  </w:t>
            </w:r>
          </w:p>
          <w:p w14:paraId="4C594C85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18D96FD9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Klirensas ml/min (didesnis arba lygus), kai kraujo tėkmė 300 ml/min.,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Qf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=0-10 ml/min., 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Ht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=32%, proteinai 6%.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A49007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363F3A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ABD37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C88A0A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ED125E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BF6A22C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EDA53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E6DE87" w14:textId="0CEDC0E0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F3D4D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AA1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E18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337C553" w14:textId="736BF704" w:rsidTr="00B50468">
        <w:trPr>
          <w:cantSplit/>
          <w:trHeight w:val="5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F7205C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2.3.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B1353B" w14:textId="2744EB9C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Arterinės/veninės magistralės hemodializei.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53E0A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kompl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DECE8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1800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2AAC91" w14:textId="4554FE51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2B0D38" w14:textId="180CFD10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A6EF5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8E75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036B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655CB97" w14:textId="0D6EB683" w:rsidTr="00B50468">
        <w:trPr>
          <w:cantSplit/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D99E542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2.4.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7FAF54" w14:textId="5E2B1C79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Arterinės/veninės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fistulinės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adatos (A+V komplektas), 14-17G perkama pagal Perkančiosios organizacijos poreikį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75DE57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kompl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DF8B9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1800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EDC539C" w14:textId="68AD4968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B8E743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8CF313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D52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7862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6265B57D" w14:textId="55833BAA" w:rsidTr="00913C2A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700F5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2.5.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A0A1C69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Rūgštus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bikarbonatinis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koncentratas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F08F7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BD4962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900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4794E9" w14:textId="46D17C4C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28772D" w14:textId="5AE60EC5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70CC97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31D0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4D089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64E3DB54" w14:textId="3610E133" w:rsidTr="00913C2A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F0672E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2.6.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B349B3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Sauso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bikarbonato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maišeliai arba kolonėlės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1F0069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85FB8AD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1800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7DEB55" w14:textId="55DD9178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BA096D" w14:textId="6D9A5C8D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0863A8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69ED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3BA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3DEC4E0" w14:textId="44A9D64E" w:rsidTr="00913C2A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62014E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2.7.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D8D45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Pirogeninis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filtras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F57FB7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5775A6" w14:textId="22237F79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494495" w14:textId="3A62466C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8D8FBD2" w14:textId="3022995D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416C25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A16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373E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8124848" w14:textId="0B471540" w:rsidTr="00913C2A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337B8D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2.8.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179036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Dekalcinuojanti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ir dezinfekuojanti priemonė šaltai dezinfekcijai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104461A" w14:textId="30CEFB78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022F28" w14:textId="46DE167B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3C0640" w14:textId="67347B91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C8883D" w14:textId="289CE33C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1F4E79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8BC85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F5E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571F8E85" w14:textId="4314FEA7" w:rsidTr="00913C2A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6BC135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2.9.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DFD9EF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Dekalcinuojanti</w:t>
            </w:r>
            <w:proofErr w:type="spellEnd"/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ir dezinfekuojanti priemonė karštai dezinfekcijai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6B86AD5" w14:textId="54A6BD52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E75263" w14:textId="51113823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5AF4E8" w14:textId="63755DD0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7253BB" w14:textId="25C63324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02F28B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4D2A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350C" w14:textId="77777777" w:rsidR="00382809" w:rsidRPr="00E55DDE" w:rsidRDefault="00382809" w:rsidP="003828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4C4FB4F" w14:textId="77777777" w:rsidTr="00845481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806F30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3C57C370" w14:textId="3BD5AC4B" w:rsidR="003F7FD4" w:rsidRPr="00E55DDE" w:rsidRDefault="003F7FD4" w:rsidP="003F7FD4">
            <w:pPr>
              <w:widowControl w:val="0"/>
              <w:suppressAutoHyphens/>
              <w:autoSpaceDN w:val="0"/>
              <w:spacing w:after="0" w:line="240" w:lineRule="auto"/>
              <w:ind w:right="135"/>
              <w:jc w:val="right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Bendra 1 PIRKIMO DALIES </w:t>
            </w:r>
            <w:r w:rsidR="002658D6"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kaina</w:t>
            </w:r>
            <w:r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, Eur be PVM</w:t>
            </w:r>
            <w:r w:rsidR="0041725D"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793B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823C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00E49162" w14:textId="77777777" w:rsidTr="008634BE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37A3DC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60F990F" w14:textId="0F3F7C9C" w:rsidR="003F7FD4" w:rsidRPr="00E55DDE" w:rsidRDefault="003F7FD4" w:rsidP="003F7FD4">
            <w:pPr>
              <w:widowControl w:val="0"/>
              <w:suppressAutoHyphens/>
              <w:autoSpaceDN w:val="0"/>
              <w:spacing w:after="0" w:line="240" w:lineRule="auto"/>
              <w:ind w:right="135"/>
              <w:jc w:val="right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PVM, Eur</w:t>
            </w:r>
            <w:r w:rsidR="0041725D"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C3F2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D92D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  <w:tr w:rsidR="00E55DDE" w:rsidRPr="00E55DDE" w14:paraId="5552C43A" w14:textId="77777777" w:rsidTr="0030576B">
        <w:trPr>
          <w:cantSplit/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2A9855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020662D" w14:textId="119C2B77" w:rsidR="003F7FD4" w:rsidRPr="00E55DDE" w:rsidRDefault="003F7FD4" w:rsidP="003F7FD4">
            <w:pPr>
              <w:widowControl w:val="0"/>
              <w:suppressAutoHyphens/>
              <w:autoSpaceDN w:val="0"/>
              <w:spacing w:after="0" w:line="240" w:lineRule="auto"/>
              <w:ind w:right="135"/>
              <w:jc w:val="right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Bendra 1 PIRKIMO DALIES </w:t>
            </w:r>
            <w:r w:rsidR="002658D6"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kaina</w:t>
            </w:r>
            <w:r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, Eur su  PVM</w:t>
            </w:r>
            <w:r w:rsidR="0041725D"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9CD2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0147" w14:textId="77777777" w:rsidR="003F7FD4" w:rsidRPr="00E55DDE" w:rsidRDefault="003F7FD4" w:rsidP="002B73B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</w:tr>
    </w:tbl>
    <w:p w14:paraId="21D0E821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353E9832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63C15DD1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02F593A4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4FABA78A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552A21B6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036584FA" w14:textId="77777777" w:rsidR="00B50468" w:rsidRPr="00E55DDE" w:rsidRDefault="00B50468" w:rsidP="008312B0">
      <w:pPr>
        <w:spacing w:after="0" w:line="240" w:lineRule="auto"/>
        <w:rPr>
          <w:rFonts w:ascii="Times New Roman" w:hAnsi="Times New Roman" w:cs="Times New Roman"/>
        </w:rPr>
      </w:pPr>
    </w:p>
    <w:p w14:paraId="6317B4A9" w14:textId="02F5C909" w:rsidR="00A8105B" w:rsidRPr="00E55DDE" w:rsidRDefault="007A47EB" w:rsidP="008312B0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E55DDE">
        <w:rPr>
          <w:rFonts w:ascii="Times New Roman" w:hAnsi="Times New Roman" w:cs="Times New Roman"/>
          <w:b/>
          <w:bCs/>
        </w:rPr>
        <w:lastRenderedPageBreak/>
        <w:t>Siūlome h</w:t>
      </w:r>
      <w:r w:rsidR="00583F3B" w:rsidRPr="00E55DDE">
        <w:rPr>
          <w:rFonts w:ascii="Times New Roman" w:hAnsi="Times New Roman" w:cs="Times New Roman"/>
          <w:b/>
          <w:bCs/>
        </w:rPr>
        <w:t>emodializės prietais</w:t>
      </w:r>
      <w:r w:rsidR="006232C9" w:rsidRPr="00E55DDE">
        <w:rPr>
          <w:rFonts w:ascii="Times New Roman" w:hAnsi="Times New Roman" w:cs="Times New Roman"/>
          <w:b/>
          <w:bCs/>
        </w:rPr>
        <w:t>us</w:t>
      </w:r>
      <w:r w:rsidR="00583F3B" w:rsidRPr="00E55DDE">
        <w:rPr>
          <w:rFonts w:ascii="Times New Roman" w:hAnsi="Times New Roman" w:cs="Times New Roman"/>
          <w:b/>
          <w:bCs/>
        </w:rPr>
        <w:t xml:space="preserve"> panaudai</w:t>
      </w:r>
      <w:r w:rsidR="00576BD8" w:rsidRPr="00E55DDE">
        <w:rPr>
          <w:rFonts w:ascii="Times New Roman" w:hAnsi="Times New Roman" w:cs="Times New Roman"/>
          <w:b/>
          <w:bCs/>
        </w:rPr>
        <w:t xml:space="preserve"> – 2 vnt.</w:t>
      </w:r>
      <w:r w:rsidR="00583F3B" w:rsidRPr="00E55DDE">
        <w:rPr>
          <w:rFonts w:ascii="Times New Roman" w:hAnsi="Times New Roman" w:cs="Times New Roman"/>
          <w:b/>
          <w:bCs/>
        </w:rPr>
        <w:t>:</w:t>
      </w:r>
    </w:p>
    <w:tbl>
      <w:tblPr>
        <w:tblW w:w="1533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3676"/>
        <w:gridCol w:w="3402"/>
        <w:gridCol w:w="3402"/>
        <w:gridCol w:w="4110"/>
      </w:tblGrid>
      <w:tr w:rsidR="006268E9" w:rsidRPr="00E55DDE" w14:paraId="6F58D573" w14:textId="77777777" w:rsidTr="00AD7E16">
        <w:trPr>
          <w:trHeight w:val="78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EC052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Eil.</w:t>
            </w:r>
          </w:p>
          <w:p w14:paraId="69D4E52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Nr.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E693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before="224" w:after="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31A86919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before="224" w:after="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24D4B9CD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before="224" w:after="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58342F39" w14:textId="77777777" w:rsidR="00E778E7" w:rsidRPr="00E55DDE" w:rsidRDefault="00E778E7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</w:pPr>
          </w:p>
          <w:p w14:paraId="0FE8BF86" w14:textId="44B05BF2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Parametrai</w:t>
            </w:r>
            <w:r w:rsidRPr="00E55DDE">
              <w:rPr>
                <w:rFonts w:ascii="Times New Roman" w:eastAsia="SimSun" w:hAnsi="Times New Roman" w:cs="Times New Roman"/>
                <w:b/>
                <w:spacing w:val="-3"/>
                <w:kern w:val="3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272F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before="224" w:after="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26D4160F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before="224" w:after="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315F0B27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before="224" w:after="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775CA82D" w14:textId="77777777" w:rsidR="00E778E7" w:rsidRPr="00E55DDE" w:rsidRDefault="00E778E7" w:rsidP="00583F3B">
            <w:pPr>
              <w:widowControl w:val="0"/>
              <w:suppressAutoHyphens/>
              <w:autoSpaceDN w:val="0"/>
              <w:spacing w:line="240" w:lineRule="auto"/>
              <w:ind w:left="36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</w:pPr>
          </w:p>
          <w:p w14:paraId="263B9882" w14:textId="6504772B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6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Reikalaujamos</w:t>
            </w:r>
            <w:r w:rsidRPr="00E55DDE">
              <w:rPr>
                <w:rFonts w:ascii="Times New Roman" w:eastAsia="SimSun" w:hAnsi="Times New Roman" w:cs="Times New Roman"/>
                <w:b/>
                <w:spacing w:val="-3"/>
                <w:kern w:val="3"/>
                <w:sz w:val="22"/>
                <w:szCs w:val="22"/>
                <w14:ligatures w14:val="none"/>
              </w:rPr>
              <w:t xml:space="preserve"> </w:t>
            </w: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parametrų</w:t>
            </w:r>
            <w:r w:rsidRPr="00E55DDE">
              <w:rPr>
                <w:rFonts w:ascii="Times New Roman" w:eastAsia="SimSun" w:hAnsi="Times New Roman" w:cs="Times New Roman"/>
                <w:b/>
                <w:spacing w:val="-3"/>
                <w:kern w:val="3"/>
                <w:sz w:val="22"/>
                <w:szCs w:val="22"/>
                <w14:ligatures w14:val="none"/>
              </w:rPr>
              <w:t xml:space="preserve"> </w:t>
            </w: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reikšmės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DB06E" w14:textId="09405D3B" w:rsidR="00C27C93" w:rsidRPr="00E55DDE" w:rsidRDefault="00B955FE" w:rsidP="00583F3B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Tiekėjo s</w:t>
            </w:r>
            <w:r w:rsidR="00583F3B"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iūloma parametro reikšmė</w:t>
            </w:r>
          </w:p>
          <w:p w14:paraId="575675B0" w14:textId="2E0543FB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 xml:space="preserve"> </w:t>
            </w:r>
          </w:p>
          <w:p w14:paraId="2AEDBF3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(</w:t>
            </w:r>
            <w:r w:rsidRPr="00E55DDE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t-LT"/>
                <w14:ligatures w14:val="none"/>
              </w:rPr>
              <w:t xml:space="preserve">tiekėjas </w:t>
            </w:r>
            <w:r w:rsidRPr="00E55DDE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lt-LT"/>
                <w14:ligatures w14:val="none"/>
              </w:rPr>
              <w:t>privalo</w:t>
            </w:r>
            <w:r w:rsidRPr="00E55DDE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t-LT"/>
                <w14:ligatures w14:val="none"/>
              </w:rPr>
              <w:t xml:space="preserve"> nurodyti konkrečias siūlomo prietaiso reikšmes)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7D78" w14:textId="77777777" w:rsidR="00C27C93" w:rsidRPr="00E55DDE" w:rsidRDefault="00184A9F" w:rsidP="00D02E12">
            <w:pPr>
              <w:pStyle w:val="Sraopastraipa"/>
              <w:ind w:left="0"/>
              <w:jc w:val="center"/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Dokumentai pagrindžiantys reikalavimų atitiktį</w:t>
            </w:r>
            <w:r w:rsidR="00C27C93"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:</w:t>
            </w: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 xml:space="preserve"> 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bukletai, techniniai aprašai ir pan. pažymint techninius parametrus gamintojo parengtoje dokumentacijoje anglų ir/arba lietuvių kalba. </w:t>
            </w:r>
          </w:p>
          <w:p w14:paraId="351485AC" w14:textId="1A849785" w:rsidR="00583F3B" w:rsidRPr="00E55DDE" w:rsidRDefault="00D02E12" w:rsidP="00D02E12">
            <w:pPr>
              <w:pStyle w:val="Sraopastraipa"/>
              <w:ind w:left="0"/>
              <w:jc w:val="center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Būtina 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nurodyti 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konkretų 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dokumento 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psl., 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jame 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pažymėti siūlomą 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techninį 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parametrą ir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/ar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 nurodyti jo eil. </w:t>
            </w:r>
            <w:proofErr w:type="spellStart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nr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.</w:t>
            </w:r>
            <w:proofErr w:type="spellEnd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, esantį šioje techninėje specifikacijoje (</w:t>
            </w:r>
            <w:proofErr w:type="spellStart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t.y</w:t>
            </w:r>
            <w:proofErr w:type="spellEnd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. spalvotai pažymėti ir/ar nurodyti rodyklėmis</w:t>
            </w:r>
            <w:r w:rsidR="00184A9F"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,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 ir/ar pabraukti konkrečias teikiamų dokumentų vietas, kur nurodoma atitiktis reikalavimams)</w:t>
            </w:r>
          </w:p>
        </w:tc>
      </w:tr>
      <w:tr w:rsidR="006268E9" w:rsidRPr="00E55DDE" w14:paraId="05EB7559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7EE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F6ED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Aparato paskirtis (hemodializės (HD) procedūros atlikimo galimybė nurodytais metodais)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FE8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ind w:left="316" w:hanging="28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1.</w:t>
            </w: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ab/>
              <w:t>HD dviejų adatų;</w:t>
            </w:r>
          </w:p>
          <w:p w14:paraId="27BD96F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ind w:left="316" w:hanging="28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</w:t>
            </w: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ab/>
              <w:t>HD vienos adatos.</w:t>
            </w:r>
          </w:p>
          <w:p w14:paraId="2F55BA2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5E8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ind w:left="316" w:hanging="28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3E8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ind w:left="316" w:hanging="28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5D7ABAEE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829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C71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tiekimas: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DC6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60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3357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60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601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60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32572922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2357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A23D7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lt-LT" w:bidi="lt-LT"/>
                <w14:ligatures w14:val="none"/>
              </w:rPr>
              <w:t>Dializuojantis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lt-LT" w:bidi="lt-LT"/>
                <w14:ligatures w14:val="none"/>
              </w:rPr>
              <w:t xml:space="preserve"> tirpalas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FAD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Bikarbonatinis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278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580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ind w:left="33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6EDAA30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C01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EC4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Druskų koncentrato skiedimas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D490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Pastovus santykis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391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970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2D3AAB7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AC7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E71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Sausos sodos panaudojimo galimybė, ruošiant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bikarbonatinį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F882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Hermetiška sausos sodos maišelio arba kolonėlės sistema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7D2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FB0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C45B2A5" w14:textId="77777777" w:rsidTr="00AD7E16">
        <w:trPr>
          <w:trHeight w:val="6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0087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10E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paruošimui naudojamų filtrų skaičius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9AA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Ne mažiau kaip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E01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994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7C6AB73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683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EA3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temperatūros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B4E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Nuo 35 iki 39 °C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96D2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B21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448AA5E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150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59A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Laidumo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F512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12,8 iki 15,7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/cm</w:t>
            </w:r>
          </w:p>
          <w:p w14:paraId="70137D1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CFF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68D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E464EE0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9CB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AD4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tėkmės greičio reguliavimo ribos (ne siauresnės už </w:t>
            </w: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lastRenderedPageBreak/>
              <w:t>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9C9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lastRenderedPageBreak/>
              <w:t>Nuo 300 iki 700 ml/min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63F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7C7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60080DF7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ADF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A6DE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Bikarbonatinio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Na kiekio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8E2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130 iki 150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mmol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/l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759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2F7C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4732568B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CAEE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66A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HC03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FDF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24 iki 38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mmol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/1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0E8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248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0DE3E45E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EF1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2.10.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7CC2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Transmembraninio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slėgio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monitoravimo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(stebėjimo)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E86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-30 iki +300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mmHg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80A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657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3AAD113C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A53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2.11.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97A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Ultrafiltracijos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greičio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6B7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0,1 iki 3 l/val.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8C3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F73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F9D7F6B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083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2.12.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ACA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Ultrafiltracijos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paklaida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8629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Ultrafiltracijos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greičio paklaida ne didesnė kaip 50 ml/val. arba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ultrafiltracijos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kiekio (tūrio) paklaida ne didesnė kaip 3 % nuo šalinamo skysčio tūrio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BB48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0E7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331A724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DF39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2.13.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481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Profiliavimas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4D3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t-BR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t-BR"/>
                <w14:ligatures w14:val="none"/>
              </w:rPr>
              <w:t>Aparatas turi turėti natrio (Na) ir ultrafiltracijos (UF) profiliavimo funkcijas. Papildomai gali turėti bikarbonato (HCO₃) profiliavimo funkciją.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B71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9AF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B4B69E1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D1A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57F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Kraujo ratas: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2B0D0" w14:textId="49645ADE" w:rsidR="00583F3B" w:rsidRPr="00E55DDE" w:rsidRDefault="009F301D" w:rsidP="009F301D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5E37E" w14:textId="29FEDFA0" w:rsidR="00583F3B" w:rsidRPr="00E55DDE" w:rsidRDefault="009F301D" w:rsidP="009F301D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54100" w14:textId="31D5C2F6" w:rsidR="00583F3B" w:rsidRPr="00E55DDE" w:rsidRDefault="009F301D" w:rsidP="009F301D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x</w:t>
            </w:r>
          </w:p>
        </w:tc>
      </w:tr>
      <w:tr w:rsidR="006268E9" w:rsidRPr="00E55DDE" w14:paraId="1B733844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9E2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079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Kraujo tėkmės greičio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52B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Nuo 50 iki 500 ml/min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4A64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A762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44863F28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23E2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3F0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Arterinio kraujo spaudimo matavimo ir aliarmo nustatymo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C8427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–300 iki +150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mmHg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7DC6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D1D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6D772A8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CCC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8DF2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Veninio spaudimo matavimo ir aliarmo nustatymo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C43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Nuo +20 iki +380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mmHg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8B3D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81A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6F6E4FA3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571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192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Arterinio ir veninio spaudimo matavimo nustatymo ribų rankinis reguliavimas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849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Būtina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E234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C6D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4E8BA316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08E3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BE339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Kraujo patekimo į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dializatą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kontrolė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FE2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Aparatas turi kraujo patekimo į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lastRenderedPageBreak/>
              <w:t>dializatą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kontrolės funkciją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5FC8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634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7F87E2E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6C6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3.6.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0E27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Kraujo nutekėjimo detektoriaus jautrumas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BA5E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-  ≤ 0,5 ml/min kraujo praradimo į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dializatą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, esant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skysčio tėkmės greičiui ne mažesniame kaip 300–700 ml/min intervale,  </w:t>
            </w:r>
          </w:p>
          <w:p w14:paraId="02319DF1" w14:textId="77777777" w:rsidR="00583F3B" w:rsidRPr="00E55DDE" w:rsidRDefault="00583F3B" w:rsidP="00583F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14:ligatures w14:val="none"/>
              </w:rPr>
              <w:t xml:space="preserve">arba  </w:t>
            </w:r>
          </w:p>
          <w:p w14:paraId="4484C858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-  ≤ 0,35 ml/min kraujo praradimo į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dializatą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, esant 25–35 %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hematokritui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(arba lygiavertėmis bandymo sąlygomis pagal gamintojo metodiką).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6AEBD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602D" w14:textId="77777777" w:rsidR="00583F3B" w:rsidRPr="00E55DDE" w:rsidRDefault="00583F3B" w:rsidP="00583F3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96B8006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D90C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71F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Heparino pompa: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E481" w14:textId="62922148" w:rsidR="00583F3B" w:rsidRPr="00E55DDE" w:rsidRDefault="00E77B55" w:rsidP="00E77B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DF30" w14:textId="1B13A4BF" w:rsidR="00583F3B" w:rsidRPr="00E55DDE" w:rsidRDefault="00E77B55" w:rsidP="00E77B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025C" w14:textId="5BA3E1D7" w:rsidR="00583F3B" w:rsidRPr="00E55DDE" w:rsidRDefault="00E77B55" w:rsidP="00E77B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x</w:t>
            </w:r>
          </w:p>
        </w:tc>
      </w:tr>
      <w:tr w:rsidR="006268E9" w:rsidRPr="00E55DDE" w14:paraId="7F880144" w14:textId="77777777" w:rsidTr="009A0AE3">
        <w:trPr>
          <w:trHeight w:val="79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691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4.1.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0AB2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Heparino pompos sukuriamo srauto nustatymo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60DC2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Nuo 0,5 iki 9 ml/val.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7CB4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EC3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8BDAB9C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9C5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4.2.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95F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Heparino dozavimo paklaidos (ne didesnės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14ED" w14:textId="77777777" w:rsidR="00583F3B" w:rsidRPr="00E55DDE" w:rsidRDefault="00583F3B" w:rsidP="00583F3B">
            <w:pPr>
              <w:numPr>
                <w:ilvl w:val="0"/>
                <w:numId w:val="5"/>
              </w:numPr>
              <w:spacing w:after="0" w:line="240" w:lineRule="auto"/>
              <w:ind w:left="36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≤0,1 ml/val., kai srautas ≤1 ml/val., ir ≤10 %, kai srautas &gt;1 ml/val., arba lygiavertis dozavimo tikslumo modelis, užtikrinantis ≤1 ml arba ≤10 % momentinį arba </w:t>
            </w:r>
            <w:proofErr w:type="spellStart"/>
            <w:r w:rsidRPr="00E55D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kumuliuotą</w:t>
            </w:r>
            <w:proofErr w:type="spellEnd"/>
            <w:r w:rsidRPr="00E55D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heparino dozavimo tikslumą.</w:t>
            </w:r>
          </w:p>
          <w:p w14:paraId="1E06B84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7DF6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9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059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9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49AD0E9C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D2EC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4.3.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951FA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Vienkartinės heparino dozės (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boliuso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) reguliavimo ribos (ne siauresnės už nurodytas)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C60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Nuo 1 iki 5 ml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BF96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8F5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1C15BD72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5E00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EBF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Monitorius.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EF0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Su spalvotu skystųjų kristalų ekranu arba lygiaverčiu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8AA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2D1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641EC547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70D8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2CB4F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Monitoriaus ekrane pateikiami parametrai: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E826C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Transmembraninis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slėgis;</w:t>
            </w:r>
          </w:p>
          <w:p w14:paraId="053E324B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laidumas;</w:t>
            </w:r>
          </w:p>
          <w:p w14:paraId="3E1C1E8B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Kraujo tėkmės greitis;</w:t>
            </w:r>
          </w:p>
          <w:p w14:paraId="57CC9648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Dializei numatytas laikas;</w:t>
            </w:r>
          </w:p>
          <w:p w14:paraId="5EAE358D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Praėjęs dializės laikas;</w:t>
            </w:r>
          </w:p>
          <w:p w14:paraId="5C49438E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Pasirinkto pašalinti iš paciento organizmo skysčio kiekis (planuojama </w:t>
            </w: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ultrafiltracija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);</w:t>
            </w:r>
          </w:p>
          <w:p w14:paraId="01B1768E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Pašalinto iš paciento organizmo skysčio kiekis;</w:t>
            </w:r>
          </w:p>
          <w:p w14:paraId="101DE282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Arterinis spaudimas;</w:t>
            </w:r>
          </w:p>
          <w:p w14:paraId="65873C31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Veninis spaudimas;</w:t>
            </w:r>
          </w:p>
          <w:p w14:paraId="101CFFAB" w14:textId="77777777" w:rsidR="00583F3B" w:rsidRPr="00E55DDE" w:rsidRDefault="00583F3B" w:rsidP="00583F3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</w:t>
            </w: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lastRenderedPageBreak/>
              <w:t>temperatūra.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8EAC2" w14:textId="77777777" w:rsidR="00583F3B" w:rsidRPr="00E55DDE" w:rsidRDefault="00583F3B" w:rsidP="00583F3B">
            <w:pPr>
              <w:suppressAutoHyphens/>
              <w:autoSpaceDN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F1AF" w14:textId="77777777" w:rsidR="00583F3B" w:rsidRPr="00E55DDE" w:rsidRDefault="00583F3B" w:rsidP="00583F3B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51A689D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314A1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B242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Dezinfekcija: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BB53" w14:textId="77777777" w:rsidR="00583F3B" w:rsidRPr="00E55DDE" w:rsidRDefault="00583F3B" w:rsidP="00583F3B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58" w:hanging="42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Cheminė dezinfekcija;</w:t>
            </w:r>
          </w:p>
          <w:p w14:paraId="228A24FD" w14:textId="77777777" w:rsidR="00583F3B" w:rsidRPr="00E55DDE" w:rsidRDefault="00583F3B" w:rsidP="00583F3B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58" w:hanging="42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Temperatūrinė dezinfekcija; </w:t>
            </w:r>
          </w:p>
          <w:p w14:paraId="28B9BC7A" w14:textId="77777777" w:rsidR="00583F3B" w:rsidRPr="00E55DDE" w:rsidRDefault="00583F3B" w:rsidP="00583F3B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58" w:hanging="42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Skalavimas.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617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9226B" w14:textId="77777777" w:rsidR="00583F3B" w:rsidRPr="00E55DDE" w:rsidRDefault="00583F3B" w:rsidP="00583F3B">
            <w:pPr>
              <w:suppressAutoHyphens/>
              <w:autoSpaceDN w:val="0"/>
              <w:spacing w:after="0" w:line="240" w:lineRule="auto"/>
              <w:ind w:left="33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24302A56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581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BD9A5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Kiti matavimo kanalai ir pagalbinės funkcijos: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D19B" w14:textId="45979093" w:rsidR="00583F3B" w:rsidRPr="00E55DDE" w:rsidRDefault="00583F3B" w:rsidP="00E77B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Integruotas kraujo spaudimo matuoklis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203E" w14:textId="77777777" w:rsidR="00583F3B" w:rsidRPr="00E55DDE" w:rsidRDefault="00583F3B" w:rsidP="00583F3B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CACF" w14:textId="77777777" w:rsidR="00583F3B" w:rsidRPr="00E55DDE" w:rsidRDefault="00583F3B" w:rsidP="00583F3B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6268E9" w:rsidRPr="00E55DDE" w14:paraId="7D69ED86" w14:textId="77777777" w:rsidTr="00AD7E1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F57D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AAD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 xml:space="preserve">Elektros energijos šaltinis, </w:t>
            </w:r>
          </w:p>
          <w:p w14:paraId="69D9635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tinkamas aparato maitinimui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5850E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  <w:t>230 V, 50 Hz elektros tinklas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E529C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4136B" w14:textId="77777777" w:rsidR="00583F3B" w:rsidRPr="00E55DDE" w:rsidRDefault="00583F3B" w:rsidP="00583F3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</w:tbl>
    <w:p w14:paraId="7CE627F0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53D5D63F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1D79B53C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38376D85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346FBB4D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1250DA33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31639DB7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65275206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1E00B071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4075BCA6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5C383B47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6257F8D9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67BF7627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1663ECF6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48E2223D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4172FD84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585C66A9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5487BDF3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67674453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57DD26FB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3DC53B48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28F07E06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1451CA3D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3B8BDD12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224C7564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3C7D566C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72998F70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67CCCE7E" w14:textId="77777777" w:rsidR="009A0AE3" w:rsidRPr="00E55DDE" w:rsidRDefault="009A0AE3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40A24717" w14:textId="0820A7AA" w:rsidR="00B50468" w:rsidRPr="00E55DDE" w:rsidRDefault="00B50468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  <w:r w:rsidRPr="00E55DDE"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  <w:lastRenderedPageBreak/>
        <w:t xml:space="preserve">2 </w:t>
      </w:r>
      <w:r w:rsidRPr="00E55DDE"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  <w:t>pirkimo dalis</w:t>
      </w:r>
    </w:p>
    <w:p w14:paraId="6C1A7C67" w14:textId="77777777" w:rsidR="00B50468" w:rsidRPr="00E55DDE" w:rsidRDefault="00B50468" w:rsidP="00B50468">
      <w:pPr>
        <w:pStyle w:val="Sraopastraipa"/>
        <w:widowControl w:val="0"/>
        <w:tabs>
          <w:tab w:val="left" w:pos="1276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noProof/>
          <w:u w:val="single"/>
          <w:lang w:val="en-GB"/>
        </w:rPr>
      </w:pPr>
    </w:p>
    <w:p w14:paraId="2C8E1D1E" w14:textId="13E04705" w:rsidR="00B50468" w:rsidRPr="00E55DDE" w:rsidRDefault="007A47EB" w:rsidP="00B50468">
      <w:pPr>
        <w:pStyle w:val="Sraopastraipa"/>
        <w:widowControl w:val="0"/>
        <w:numPr>
          <w:ilvl w:val="3"/>
          <w:numId w:val="3"/>
        </w:numPr>
        <w:tabs>
          <w:tab w:val="left" w:pos="284"/>
        </w:tabs>
        <w:autoSpaceDN w:val="0"/>
        <w:snapToGrid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/>
          <w:bCs/>
          <w:noProof/>
          <w:sz w:val="22"/>
          <w:szCs w:val="22"/>
          <w:lang w:val="en-GB"/>
        </w:rPr>
      </w:pPr>
      <w:r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Siūlomos v</w:t>
      </w:r>
      <w:r w:rsidR="00B50468"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ienkartin</w:t>
      </w:r>
      <w:r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ė</w:t>
      </w:r>
      <w:r w:rsidR="00B50468"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s priemon</w:t>
      </w:r>
      <w:r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ė</w:t>
      </w:r>
      <w:r w:rsidR="00B50468"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s hemodia</w:t>
      </w:r>
      <w:r w:rsidR="003A7F9B"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 xml:space="preserve">filtracijos </w:t>
      </w:r>
      <w:r w:rsidR="00B50468" w:rsidRPr="00E55DDE">
        <w:rPr>
          <w:rFonts w:ascii="Times New Roman" w:eastAsia="Arial Unicode MS" w:hAnsi="Times New Roman" w:cs="Times New Roman"/>
          <w:b/>
          <w:bCs/>
          <w:noProof/>
          <w:bdr w:val="nil"/>
          <w:lang w:val="en-GB"/>
        </w:rPr>
        <w:t>procedūroms atlikti</w:t>
      </w:r>
      <w:r w:rsidR="00B50468" w:rsidRPr="00E55DDE">
        <w:rPr>
          <w:rFonts w:ascii="Times New Roman" w:eastAsia="Calibri" w:hAnsi="Times New Roman" w:cs="Times New Roman"/>
          <w:b/>
          <w:bCs/>
          <w:noProof/>
          <w:lang w:val="en-GB"/>
        </w:rPr>
        <w:t>:</w:t>
      </w:r>
    </w:p>
    <w:p w14:paraId="303941F9" w14:textId="77777777" w:rsidR="00A8105B" w:rsidRPr="00E55DDE" w:rsidRDefault="00A8105B" w:rsidP="008312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529"/>
        <w:gridCol w:w="709"/>
        <w:gridCol w:w="1134"/>
        <w:gridCol w:w="993"/>
        <w:gridCol w:w="818"/>
        <w:gridCol w:w="851"/>
        <w:gridCol w:w="960"/>
        <w:gridCol w:w="914"/>
        <w:gridCol w:w="1167"/>
        <w:gridCol w:w="1275"/>
        <w:gridCol w:w="1275"/>
        <w:gridCol w:w="1275"/>
      </w:tblGrid>
      <w:tr w:rsidR="00B22F7C" w:rsidRPr="00E55DDE" w14:paraId="00230FD8" w14:textId="4E462292" w:rsidTr="00C4473F">
        <w:trPr>
          <w:cantSplit/>
          <w:trHeight w:val="903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2859B6" w14:textId="77777777" w:rsidR="00B22F7C" w:rsidRPr="00D0729B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Eil.</w:t>
            </w:r>
          </w:p>
          <w:p w14:paraId="17067050" w14:textId="77777777" w:rsidR="00B22F7C" w:rsidRPr="00D0729B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D0F74B1" w14:textId="77777777" w:rsidR="00B22F7C" w:rsidRPr="00D0729B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Pavadinimas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FC9D05" w14:textId="77777777" w:rsidR="00B22F7C" w:rsidRPr="00D0729B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Mato vnt.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A207FE3" w14:textId="7A9C298E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Preliminarus </w:t>
            </w:r>
            <w:r w:rsidR="00B8300F"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kiekis</w:t>
            </w:r>
          </w:p>
          <w:p w14:paraId="7BD714B5" w14:textId="7380A83B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36 mėnesiams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425D84" w14:textId="35D7D023" w:rsidR="00B22F7C" w:rsidRPr="00D0729B" w:rsidRDefault="00A5492E" w:rsidP="00605C8B">
            <w:pPr>
              <w:widowControl w:val="0"/>
              <w:suppressAutoHyphens/>
              <w:autoSpaceDN w:val="0"/>
              <w:spacing w:before="360" w:after="360" w:line="240" w:lineRule="auto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2"/>
                <w:lang w:eastAsia="lt-LT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2"/>
                <w:lang w:eastAsia="lt-LT"/>
                <w14:ligatures w14:val="none"/>
              </w:rPr>
              <w:t xml:space="preserve">Siūlomi </w:t>
            </w:r>
            <w:r w:rsidR="00B22F7C" w:rsidRPr="00D0729B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2"/>
                <w:lang w:eastAsia="lt-LT"/>
                <w14:ligatures w14:val="none"/>
              </w:rPr>
              <w:t>parametrai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4FB2BA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5E0A4ADF" w14:textId="15883FF9" w:rsidR="00B22F7C" w:rsidRPr="00D0729B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Sterilizacijos būdas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8C7908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4BE73683" w14:textId="130C04BF" w:rsidR="00B22F7C" w:rsidRPr="00D0729B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Gamintojas, pavadinimas, modelis/kodas/Nr.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1EC8E3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6B0D7A77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Įkainis, </w:t>
            </w:r>
          </w:p>
          <w:p w14:paraId="38E52789" w14:textId="7F200470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Eur be PVM /mato vnt.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573B65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  <w:p w14:paraId="4F8E4B29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 xml:space="preserve">Kaina iš viso, </w:t>
            </w:r>
          </w:p>
          <w:p w14:paraId="20E649F3" w14:textId="77777777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Eur be PVM</w:t>
            </w:r>
          </w:p>
          <w:p w14:paraId="73A909C9" w14:textId="3DAFB1E4" w:rsidR="00B22F7C" w:rsidRPr="00E55DDE" w:rsidRDefault="00B22F7C" w:rsidP="00B22F7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(4x12)</w:t>
            </w:r>
          </w:p>
        </w:tc>
      </w:tr>
      <w:tr w:rsidR="00B22F7C" w:rsidRPr="00E55DDE" w14:paraId="2436055B" w14:textId="36E9608D" w:rsidTr="00C4473F">
        <w:trPr>
          <w:cantSplit/>
          <w:trHeight w:val="350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23732F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06C83D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3C9F2E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B38B71" w14:textId="77777777" w:rsidR="00B22F7C" w:rsidRPr="00D0729B" w:rsidRDefault="00B22F7C" w:rsidP="005901A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F93ED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Plotas (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kv.m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EBF727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 xml:space="preserve">UF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koef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 xml:space="preserve">. (ml/h x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mmHg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75463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Klirensas ml/min</w:t>
            </w:r>
          </w:p>
          <w:p w14:paraId="6912BA63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(didesnis arba lygus)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85659F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984FB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3EE6EA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29D6DE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79DE893E" w14:textId="0A24CDBB" w:rsidTr="00C4473F">
        <w:trPr>
          <w:cantSplit/>
          <w:trHeight w:val="350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78358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3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AB0C4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0215FE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129F32" w14:textId="77777777" w:rsidR="00B22F7C" w:rsidRPr="00D0729B" w:rsidRDefault="00B22F7C" w:rsidP="005901A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72068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720A57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03918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Šlapalas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F20343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Vit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  <w:t>. B12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745778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D0729B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lt-LT"/>
                <w14:ligatures w14:val="none"/>
              </w:rPr>
              <w:t>Fosfatai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4C912D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6A4B7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541F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328F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221D4C" w:rsidRPr="00E55DDE" w14:paraId="54D05845" w14:textId="77777777" w:rsidTr="003714ED">
        <w:trPr>
          <w:cantSplit/>
          <w:trHeight w:val="22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4DD1CA" w14:textId="5D03C0FE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6762EC4" w14:textId="740FC04A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ECDCC2" w14:textId="1B50C5EE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DDEA39" w14:textId="04C5F66F" w:rsidR="00221D4C" w:rsidRPr="00E55DDE" w:rsidRDefault="00221D4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F6F6E31" w14:textId="398BB1ED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E30D6A" w14:textId="3F35B461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867D85" w14:textId="0A55BA91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89FAE9" w14:textId="15E3118A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6B7AD7" w14:textId="43248BD6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543FF1" w14:textId="0D086368" w:rsidR="00221D4C" w:rsidRPr="00E55DDE" w:rsidRDefault="00221D4C" w:rsidP="00221D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25DAB9" w14:textId="72CE5F67" w:rsidR="00221D4C" w:rsidRPr="00E55DDE" w:rsidRDefault="00221D4C" w:rsidP="00221D4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EF6B" w14:textId="0B4FEFD8" w:rsidR="00221D4C" w:rsidRPr="00E55DDE" w:rsidRDefault="00221D4C" w:rsidP="00221D4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B603" w14:textId="617427C6" w:rsidR="00221D4C" w:rsidRPr="00E55DDE" w:rsidRDefault="00221D4C" w:rsidP="00221D4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13</w:t>
            </w:r>
          </w:p>
        </w:tc>
      </w:tr>
      <w:tr w:rsidR="00B22F7C" w:rsidRPr="00E55DDE" w14:paraId="71DAC2AE" w14:textId="19A1778F" w:rsidTr="00B22F7C">
        <w:trPr>
          <w:cantSplit/>
          <w:trHeight w:val="13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440E60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1.1.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E866A4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Aukšto pralaidumo dializatorius su sintetine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polisulfono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arba lygiavertės medžiagos membrana.</w:t>
            </w:r>
          </w:p>
          <w:p w14:paraId="58B6A5C0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7201A07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B2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mikroglobulino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sijojimo koeficientas  0,9, 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Albumino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sijojimo koeficientas ≤ 0,001, Klirensas ml/min (didesnis arba lygus), kai kraujo tėkmė 300 ml/min.,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Qf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=0-10 ml/min.,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Ht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=32%, proteinai 6%.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76271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C73F68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3000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E748F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E7BD5F" w14:textId="3CDBEF49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9D536D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0BCBB0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F22385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4957D2" w14:textId="038267FC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BAD71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0934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47A18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5513F26C" w14:textId="297CE00F" w:rsidTr="00B22F7C">
        <w:trPr>
          <w:cantSplit/>
          <w:trHeight w:val="1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6B7CED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1.2.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6A489B4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Aukšto pralaidumo dializatorius su sintetine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polisulfono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arba lygiavertės medžiagos membrana.</w:t>
            </w:r>
          </w:p>
          <w:p w14:paraId="5143B71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2DD42BD3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B2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mikroglobulino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sijojimo koeficientas  0,9, 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Albumino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sijojimo koeficientas ≤ 0,001, Klirensas ml/min (didesnis arba lygus), kai kraujo tėkmė 300 ml/min.,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Qf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=0-10 ml/min.,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Ht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=32%, proteinai 6%.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A20D27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DF604B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30429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79C1C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2FC906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7E3135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9104E7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75FECA" w14:textId="5C779AF6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BC624E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82D1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6429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65A5D75C" w14:textId="0E8B4207" w:rsidTr="00B22F7C">
        <w:trPr>
          <w:cantSplit/>
          <w:trHeight w:val="76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47F9E4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lastRenderedPageBreak/>
              <w:t>1.3.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4A85CE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Žemo pralaidumo dializatorius su sintetine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polisulfono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arba lygiavertės medžiagos membrana.   </w:t>
            </w:r>
          </w:p>
          <w:p w14:paraId="1AFC11EB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5348354B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Klirensas ml/min (didesnis arba lygus), kai kraujo tėkmė 300 ml/min.,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Qf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=0-10 ml/min.,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Ht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=32%, proteinai 6%.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315EAF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0A0A49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52B5E0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3D5A924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8EA27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FAB877" w14:textId="56B54770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33E68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208430" w14:textId="3C02E919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7C250A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9A43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C4D0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386D53DA" w14:textId="743B10DD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43BF76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1.4.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14DFF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Arterinės/veninės magistralės  hemodializei.</w:t>
            </w:r>
          </w:p>
          <w:p w14:paraId="0BE004B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2C224E28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3B1D0E4D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BA7B88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kompl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220F42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3500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B57B35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8859C9" w14:textId="4A32A14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E968FB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C006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DC0F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27FAA9B5" w14:textId="1DC0E2F9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36B6F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1.5.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F165410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Arterinės/veninės magistralės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hemodiafiltracijai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. </w:t>
            </w:r>
          </w:p>
          <w:p w14:paraId="06A3A8FB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  <w:p w14:paraId="4F965D6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8934EB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kompl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BFFDAD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700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4F7C0A" w14:textId="3054B079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5683BE" w14:textId="1361F730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08F06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283F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034CA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4FE19E85" w14:textId="4D85E40D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4D50E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1.6.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24B68E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Arterinės/veninės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fistulinės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adatos (A+V komplektas), 14-17G perkama pagal Perkančiosios organizacijos poreikį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7C583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kompl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517F9D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4200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609A32" w14:textId="51C9EA69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085D1C" w14:textId="01BD2F3D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E8D936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8016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A92E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56EA547E" w14:textId="7689171C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8B2D1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1.7.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4E4803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Rūgštus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bikarbonatinis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koncentratas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2D87CF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BFFF9E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2100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887CEA" w14:textId="2E05E456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2CBF2D" w14:textId="7EEB9025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AEF498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8FFD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7F5E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72902740" w14:textId="6C4AE5BA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6B8477A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1.8.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69B0E21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Sauso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bikarbonato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maišeliai arba kolonėlės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79D6BD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2FE6D4" w14:textId="77777777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4200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35762B" w14:textId="5C9CAD9C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03081D" w14:textId="33158BB0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5B3F17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2DB9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13B3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02757C4E" w14:textId="376C68B5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3EB08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1.9.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07ACB9" w14:textId="30662B7F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Pirogeninis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dializuojančio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tirpalo filtras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87A0216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AEC768" w14:textId="29C2C99C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24AA37" w14:textId="74A87DB5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A2B3C1" w14:textId="73C55706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D6E0A9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FB9A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C7D0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62F6A08E" w14:textId="0D734B29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2E65B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1.10.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0041B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Dekalcinuojanti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ir dezinfekuojanti priemonė šaltai dezinfekcijai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E526F4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141795" w14:textId="30BD27FC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182726" w14:textId="7A81231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A2CFD2" w14:textId="73616589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0B7E3C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6109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71A25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B22F7C" w:rsidRPr="00E55DDE" w14:paraId="64E67A3A" w14:textId="6052C466" w:rsidTr="00B22F7C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7A62D8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1.11.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2ECA97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proofErr w:type="spellStart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Dekalcinuojanti</w:t>
            </w:r>
            <w:proofErr w:type="spellEnd"/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 xml:space="preserve"> ir dezinfekuojanti priemonė karštai dezinfekcijai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1EDFB2" w14:textId="77777777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786529" w14:textId="63B3BEDE" w:rsidR="00B22F7C" w:rsidRPr="00D0729B" w:rsidRDefault="00B22F7C" w:rsidP="005901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D0729B">
              <w:rPr>
                <w:rFonts w:ascii="Times New Roman" w:eastAsia="Arial Unicode MS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636A22" w14:textId="02D33541" w:rsidR="00B22F7C" w:rsidRPr="00D0729B" w:rsidRDefault="00B22F7C" w:rsidP="00D072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EB6116" w14:textId="472C1FF8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F84E74" w14:textId="77777777" w:rsidR="00B22F7C" w:rsidRPr="00D0729B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CA8C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576B" w14:textId="77777777" w:rsidR="00B22F7C" w:rsidRPr="00E55DDE" w:rsidRDefault="00B22F7C" w:rsidP="00D0729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9A0A77" w:rsidRPr="00E55DDE" w14:paraId="36732D15" w14:textId="77777777" w:rsidTr="00944C74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FE2961" w14:textId="313577A4" w:rsidR="009A0A77" w:rsidRPr="00E55DDE" w:rsidRDefault="009A0A77" w:rsidP="009A0A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123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3ABA897" w14:textId="38AE7F67" w:rsidR="009A0A77" w:rsidRPr="00E55DDE" w:rsidRDefault="009A0A77" w:rsidP="00731154">
            <w:pPr>
              <w:widowControl w:val="0"/>
              <w:suppressAutoHyphens/>
              <w:autoSpaceDN w:val="0"/>
              <w:spacing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Bendra 1 PIRKIMO DALIES kaina, Eur be PVM: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7E47" w14:textId="77777777" w:rsidR="009A0A77" w:rsidRPr="00E55DDE" w:rsidRDefault="009A0A77" w:rsidP="009A0A77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1FF7" w14:textId="77777777" w:rsidR="009A0A77" w:rsidRPr="00E55DDE" w:rsidRDefault="009A0A77" w:rsidP="009A0A77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9A0A77" w:rsidRPr="00E55DDE" w14:paraId="29F1ACE7" w14:textId="77777777" w:rsidTr="003D3E38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6D50A7" w14:textId="4BEEDD5B" w:rsidR="009A0A77" w:rsidRPr="00E55DDE" w:rsidRDefault="009A0A77" w:rsidP="009A0A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123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55CE312" w14:textId="1B3D9740" w:rsidR="009A0A77" w:rsidRPr="00E55DDE" w:rsidRDefault="009A0A77" w:rsidP="00731154">
            <w:pPr>
              <w:widowControl w:val="0"/>
              <w:suppressAutoHyphens/>
              <w:autoSpaceDN w:val="0"/>
              <w:spacing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PVM, Eur: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154A" w14:textId="77777777" w:rsidR="009A0A77" w:rsidRPr="00E55DDE" w:rsidRDefault="009A0A77" w:rsidP="009A0A77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7301" w14:textId="77777777" w:rsidR="009A0A77" w:rsidRPr="00E55DDE" w:rsidRDefault="009A0A77" w:rsidP="009A0A77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  <w:tr w:rsidR="009A0A77" w:rsidRPr="00E55DDE" w14:paraId="7075002E" w14:textId="77777777" w:rsidTr="003C527A">
        <w:trPr>
          <w:cantSplit/>
          <w:trHeight w:val="35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316FA2" w14:textId="50C1154B" w:rsidR="009A0A77" w:rsidRPr="00E55DDE" w:rsidRDefault="009A0A77" w:rsidP="009A0A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Arial Unicode MS" w:hAnsi="Times New Roman" w:cs="Times New Roman"/>
                <w:kern w:val="3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23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E0CC9E4" w14:textId="46BA3064" w:rsidR="009A0A77" w:rsidRPr="00E55DDE" w:rsidRDefault="009A0A77" w:rsidP="00731154">
            <w:pPr>
              <w:widowControl w:val="0"/>
              <w:suppressAutoHyphens/>
              <w:autoSpaceDN w:val="0"/>
              <w:spacing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  <w14:ligatures w14:val="none"/>
              </w:rPr>
            </w:pPr>
            <w:r w:rsidRPr="00E55DDE">
              <w:rPr>
                <w:rFonts w:ascii="Times New Roman" w:eastAsia="Verdana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Bendra 1 PIRKIMO DALIES kaina, Eur su  PVM: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2E01" w14:textId="77777777" w:rsidR="009A0A77" w:rsidRPr="00E55DDE" w:rsidRDefault="009A0A77" w:rsidP="009A0A77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3D812" w14:textId="77777777" w:rsidR="009A0A77" w:rsidRPr="00E55DDE" w:rsidRDefault="009A0A77" w:rsidP="009A0A77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</w:p>
        </w:tc>
      </w:tr>
    </w:tbl>
    <w:p w14:paraId="2F0D9ECE" w14:textId="52771474" w:rsidR="00A8105B" w:rsidRPr="00E55DDE" w:rsidRDefault="002145F2" w:rsidP="002145F2">
      <w:pPr>
        <w:pStyle w:val="Sraopastraipa"/>
        <w:numPr>
          <w:ilvl w:val="3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E55DDE">
        <w:rPr>
          <w:rFonts w:ascii="Times New Roman" w:eastAsia="Arial Unicode MS" w:hAnsi="Times New Roman" w:cs="Times New Roman"/>
          <w:bCs/>
          <w:kern w:val="3"/>
          <w:lang w:eastAsia="ru-RU"/>
          <w14:ligatures w14:val="none"/>
        </w:rPr>
        <w:lastRenderedPageBreak/>
        <w:t xml:space="preserve">   </w:t>
      </w:r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>Siūlom</w:t>
      </w:r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>i</w:t>
      </w:r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 xml:space="preserve"> </w:t>
      </w:r>
      <w:proofErr w:type="spellStart"/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>hemodiafiltracijos</w:t>
      </w:r>
      <w:proofErr w:type="spellEnd"/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 xml:space="preserve"> prietaisa</w:t>
      </w:r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>i</w:t>
      </w:r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 xml:space="preserve"> panaudai</w:t>
      </w:r>
      <w:r w:rsidRPr="00E55DDE">
        <w:rPr>
          <w:rFonts w:ascii="Times New Roman" w:eastAsia="Arial Unicode MS" w:hAnsi="Times New Roman" w:cs="Times New Roman"/>
          <w:b/>
          <w:kern w:val="3"/>
          <w:lang w:eastAsia="ru-RU"/>
          <w14:ligatures w14:val="none"/>
        </w:rPr>
        <w:t xml:space="preserve"> – 6 vnt.</w:t>
      </w:r>
    </w:p>
    <w:p w14:paraId="205E6BF6" w14:textId="77777777" w:rsidR="0095483C" w:rsidRPr="00E55DDE" w:rsidRDefault="0095483C" w:rsidP="0095483C">
      <w:pPr>
        <w:pStyle w:val="Sraopastraip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tbl>
      <w:tblPr>
        <w:tblW w:w="15460" w:type="dxa"/>
        <w:tblInd w:w="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3796"/>
        <w:gridCol w:w="3544"/>
        <w:gridCol w:w="3260"/>
        <w:gridCol w:w="4111"/>
      </w:tblGrid>
      <w:tr w:rsidR="00A63766" w:rsidRPr="00A63766" w14:paraId="59DC86FB" w14:textId="77777777" w:rsidTr="007E5A56">
        <w:trPr>
          <w:trHeight w:val="91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DFA4" w14:textId="77777777" w:rsidR="00A63766" w:rsidRPr="00E55DDE" w:rsidRDefault="00A63766" w:rsidP="0095483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</w:pPr>
            <w:bookmarkStart w:id="2" w:name="_Hlk214539390"/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Eil.</w:t>
            </w:r>
          </w:p>
          <w:p w14:paraId="010B7B6B" w14:textId="0AB3A146" w:rsidR="00A63766" w:rsidRPr="00A63766" w:rsidRDefault="00A63766" w:rsidP="009548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Nr.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6079" w14:textId="77777777" w:rsidR="00A63766" w:rsidRPr="00E55DDE" w:rsidRDefault="00A63766" w:rsidP="0095483C">
            <w:pPr>
              <w:widowControl w:val="0"/>
              <w:autoSpaceDE w:val="0"/>
              <w:autoSpaceDN w:val="0"/>
              <w:spacing w:before="224" w:after="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3C55B3C9" w14:textId="77777777" w:rsidR="00A63766" w:rsidRPr="00E55DDE" w:rsidRDefault="00A63766" w:rsidP="0095483C">
            <w:pPr>
              <w:widowControl w:val="0"/>
              <w:autoSpaceDE w:val="0"/>
              <w:autoSpaceDN w:val="0"/>
              <w:spacing w:before="224" w:after="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3A863329" w14:textId="25C43EC7" w:rsidR="00A63766" w:rsidRPr="00A63766" w:rsidRDefault="00A63766" w:rsidP="00954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Parametrai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AB0E6" w14:textId="77777777" w:rsidR="00A63766" w:rsidRPr="00E55DDE" w:rsidRDefault="00A63766" w:rsidP="0095483C">
            <w:pPr>
              <w:widowControl w:val="0"/>
              <w:autoSpaceDE w:val="0"/>
              <w:autoSpaceDN w:val="0"/>
              <w:spacing w:before="224" w:after="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56814C8F" w14:textId="77777777" w:rsidR="00A63766" w:rsidRPr="00E55DDE" w:rsidRDefault="00A63766" w:rsidP="0095483C">
            <w:pPr>
              <w:widowControl w:val="0"/>
              <w:autoSpaceDE w:val="0"/>
              <w:autoSpaceDN w:val="0"/>
              <w:spacing w:before="224" w:after="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167E383D" w14:textId="0F7418CA" w:rsidR="00A63766" w:rsidRPr="00A63766" w:rsidRDefault="00A63766" w:rsidP="00954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Reikalaujamos</w:t>
            </w:r>
            <w:r w:rsidRPr="00E55DDE">
              <w:rPr>
                <w:rFonts w:ascii="Times New Roman" w:eastAsia="SimSun" w:hAnsi="Times New Roman" w:cs="Times New Roman"/>
                <w:b/>
                <w:spacing w:val="-3"/>
                <w:kern w:val="3"/>
                <w:sz w:val="22"/>
                <w:szCs w:val="22"/>
                <w14:ligatures w14:val="none"/>
              </w:rPr>
              <w:t xml:space="preserve"> </w:t>
            </w: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parametrų</w:t>
            </w:r>
            <w:r w:rsidRPr="00E55DDE">
              <w:rPr>
                <w:rFonts w:ascii="Times New Roman" w:eastAsia="SimSun" w:hAnsi="Times New Roman" w:cs="Times New Roman"/>
                <w:b/>
                <w:spacing w:val="-3"/>
                <w:kern w:val="3"/>
                <w:sz w:val="22"/>
                <w:szCs w:val="22"/>
                <w14:ligatures w14:val="none"/>
              </w:rPr>
              <w:t xml:space="preserve"> </w:t>
            </w:r>
            <w:r w:rsidRPr="00E55DDE">
              <w:rPr>
                <w:rFonts w:ascii="Times New Roman" w:eastAsia="SimSun" w:hAnsi="Times New Roman" w:cs="Times New Roman"/>
                <w:b/>
                <w:kern w:val="3"/>
                <w:sz w:val="22"/>
                <w:szCs w:val="22"/>
                <w14:ligatures w14:val="none"/>
              </w:rPr>
              <w:t>reikšmės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9C92" w14:textId="77777777" w:rsidR="00A63766" w:rsidRPr="00E55DDE" w:rsidRDefault="00A63766" w:rsidP="0095483C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Tiekėjo siūloma parametro reikšmė</w:t>
            </w:r>
          </w:p>
          <w:p w14:paraId="3C215233" w14:textId="74A93221" w:rsidR="00A63766" w:rsidRPr="00E55DDE" w:rsidRDefault="00A63766" w:rsidP="0095483C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</w:p>
          <w:p w14:paraId="513988D5" w14:textId="655B3B1A" w:rsidR="00A63766" w:rsidRPr="00A63766" w:rsidRDefault="00A63766" w:rsidP="00954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(</w:t>
            </w:r>
            <w:r w:rsidRPr="00E55DDE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t-LT"/>
                <w14:ligatures w14:val="none"/>
              </w:rPr>
              <w:t xml:space="preserve">tiekėjas </w:t>
            </w:r>
            <w:r w:rsidRPr="00E55DDE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lt-LT"/>
                <w14:ligatures w14:val="none"/>
              </w:rPr>
              <w:t>privalo</w:t>
            </w:r>
            <w:r w:rsidRPr="00E55DDE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t-LT"/>
                <w14:ligatures w14:val="none"/>
              </w:rPr>
              <w:t xml:space="preserve"> nurodyti konkrečias siūlomo prietaiso reikšmes)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8E07" w14:textId="19F51407" w:rsidR="00A63766" w:rsidRPr="00E55DDE" w:rsidRDefault="00A63766" w:rsidP="0095483C">
            <w:pPr>
              <w:pStyle w:val="Sraopastraipa"/>
              <w:ind w:left="0"/>
              <w:jc w:val="center"/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</w:pPr>
            <w:r w:rsidRPr="00E55DD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 xml:space="preserve">Dokumentai pagrindžiantys reikalavimų atitiktį: </w:t>
            </w: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bukletai, techniniai aprašai ir pan. pažymint techninius parametrus gamintojo parengtoje dokumentacijoje anglų ir/arba lietuvių kalba.</w:t>
            </w:r>
          </w:p>
          <w:p w14:paraId="27433F34" w14:textId="6735A18B" w:rsidR="00A63766" w:rsidRPr="00A63766" w:rsidRDefault="00A63766" w:rsidP="00954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 xml:space="preserve">Būtina nurodyti konkretų dokumento psl., jame pažymėti siūlomą techninį parametrą ir/ar nurodyti jo eil. </w:t>
            </w:r>
            <w:proofErr w:type="spellStart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nr.</w:t>
            </w:r>
            <w:proofErr w:type="spellEnd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, esantį šioje techninėje specifikacijoje (</w:t>
            </w:r>
            <w:proofErr w:type="spellStart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t.y</w:t>
            </w:r>
            <w:proofErr w:type="spellEnd"/>
            <w:r w:rsidRPr="00E55DDE">
              <w:rPr>
                <w:rFonts w:ascii="Times New Roman" w:eastAsia="SimSun" w:hAnsi="Times New Roman" w:cs="Times New Roman"/>
                <w:i/>
                <w:iCs/>
                <w:kern w:val="3"/>
                <w:sz w:val="22"/>
                <w:szCs w:val="22"/>
                <w14:ligatures w14:val="none"/>
              </w:rPr>
              <w:t>. spalvotai pažymėti ir/ar nurodyti rodyklėmis, ir/ar pabraukti konkrečias teikiamų dokumentų vietas, kur nurodoma atitiktis reikalavimams)</w:t>
            </w:r>
          </w:p>
        </w:tc>
      </w:tr>
      <w:tr w:rsidR="00A63766" w:rsidRPr="00A63766" w14:paraId="2E0A31F6" w14:textId="77777777" w:rsidTr="007E5A56">
        <w:trPr>
          <w:trHeight w:val="70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23E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50AC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Aparato paskirtis hemodializės (HD) procedūros atlikimo galimybė nurodytais  metodais: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D84C" w14:textId="77777777" w:rsidR="00A63766" w:rsidRPr="00A63766" w:rsidRDefault="00A63766" w:rsidP="00A6376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HD dviejų adatų;</w:t>
            </w:r>
          </w:p>
          <w:p w14:paraId="5295D18C" w14:textId="77777777" w:rsidR="00A63766" w:rsidRPr="00A63766" w:rsidRDefault="00A63766" w:rsidP="00A6376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HD vienos adatos;</w:t>
            </w:r>
          </w:p>
          <w:p w14:paraId="5894BDF3" w14:textId="77777777" w:rsidR="00A63766" w:rsidRPr="00A63766" w:rsidRDefault="00A63766" w:rsidP="00A6376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Hemodiafiltracija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(HDF) su tiesiogine        pakaitinio tirpalo gamyba („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-line“).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8082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1AE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34CC010D" w14:textId="77777777" w:rsidTr="007E5A56">
        <w:trPr>
          <w:trHeight w:val="45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666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AA67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ir pakaitinio tirpalo tiekimas: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DB00" w14:textId="7CEACC37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A87EF" w14:textId="56A9633F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DBC41" w14:textId="3B515F19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A63766" w:rsidRPr="00A63766" w14:paraId="6F196579" w14:textId="77777777" w:rsidTr="007E5A56">
        <w:trPr>
          <w:trHeight w:val="45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117B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829C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Dializuojantis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70CF6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Bikarbonatinis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8FB3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D35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C325173" w14:textId="77777777" w:rsidTr="007E5A56">
        <w:trPr>
          <w:trHeight w:val="45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6C2C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A19E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Druskų koncentrato skiedimas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070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Pastovus santykis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C6F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F45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427E9D12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B958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3188F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Sausos sodos panaudojimo galimybė, ruošiant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bikarbonatinį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DD4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Hermetiška sausos sodos maišelio arba kolonėlės sistema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195A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7D4E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3DB6F325" w14:textId="77777777" w:rsidTr="007E5A56">
        <w:trPr>
          <w:trHeight w:val="75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938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9F26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tirpalo paruošimui naudojamų filtrų skaičius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1BC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Ne mažiau kaip 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196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41A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6F83038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AAD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7A48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tirpalo temperatūros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1D7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35 iki 39 °C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8E54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1B13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52329453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B8C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608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Laidumo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555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Nuo 12,8 iki 15,7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/cm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0871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0B1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3CF12358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109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2.7.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366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tirpalo tėkmės greičio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F898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300 iki 700 ml/min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C887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5D46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1F43CD92" w14:textId="77777777" w:rsidTr="007E5A56">
        <w:trPr>
          <w:trHeight w:val="75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5B0D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2.8.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E526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Bikarbonatinio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tirpalo Na kiekio 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A7B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Nuo 130 iki 150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mmol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/l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9FC7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6CF1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648635B0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2B9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2.9.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DFEC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HC03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37BA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Nuo 24 iki 38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mmol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/1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C407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CE6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14B7F3A8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981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2.10.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E366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Transmembraninio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slėgio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monitoravimo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(stebėjimo)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995F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Nuo -30 iki +300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C98C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D8D7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6F49441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321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2.11.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C5A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Ultrafiltracijos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greičio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DE9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0,1 iki 3 l/val.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39DA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C6A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936AB04" w14:textId="77777777" w:rsidTr="000936FC">
        <w:trPr>
          <w:trHeight w:val="139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814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2.12.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4E18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Ultrafiltracijos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paklaida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E1B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Ultrafiltracijos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greičio paklaida ne didesnė kaip 50 ml/val. arba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ultrafiltracijos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kiekio (tūrio)  paklaida ne didesnė kaip 3 % nuo šalinamo  skysčio tūrio.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DB4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B7DD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2"/>
      <w:tr w:rsidR="00A63766" w:rsidRPr="00A63766" w14:paraId="26917480" w14:textId="77777777" w:rsidTr="007E5A56">
        <w:trPr>
          <w:trHeight w:val="91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AE77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ab/>
              <w:t>2.13.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E85F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Pakaitinio tirpalo tėkmės greičio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F2F8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1,8 iki 18 l/val.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E53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B8DF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11BD54EA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287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2.14.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5E0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Profiliavimas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615D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Aparatas turi turėti natrio (Na) ir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ultrafiltracijos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(UF) profiliavimo funkcijas. </w:t>
            </w:r>
          </w:p>
          <w:p w14:paraId="2EF1C6D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Papildomai gali turėti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bikarbonato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(HCO₃) profiliavimo funkciją.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5A36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B84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964BD30" w14:textId="77777777" w:rsidTr="007E5A56">
        <w:trPr>
          <w:trHeight w:val="45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F60E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48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Kraujo ratas: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6DA96" w14:textId="4AF2463B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A833" w14:textId="4B7D2C3C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8218" w14:textId="1C16DBBB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A63766" w:rsidRPr="00A63766" w14:paraId="782CCEC6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ADEF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4FD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Kraujo tėkmės greičio reguliavimo ribos (ne         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8292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50 iki 500 ml/min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0367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5E63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F07723D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56E2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A68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Arterinio kraujo spaudimo matavimo ir aliarmo  nustatymo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862C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Nuo –300 iki +150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1B047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5AA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399761CD" w14:textId="77777777" w:rsidTr="007E5A56">
        <w:trPr>
          <w:trHeight w:val="75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94B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C38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Veninio spaudimo matavimo ir aliarmo nustatymo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E7DC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Nuo +20 iki +380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B2F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F47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71D723DA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CBA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281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Kraujo patekimo į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dializatą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kontrolė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1E1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Aparatas turi kraujo patekimo į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dializatą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   kontrolės funkciją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A4E1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EFD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2E9C478D" w14:textId="77777777" w:rsidTr="007E5A56">
        <w:trPr>
          <w:trHeight w:val="11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56D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C08B8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Kraujo nutekėjimo detektoriaus jautrumas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749A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-  ≤ 0,5 ml/min kraujo praradimo į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dializatą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, esant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skysčio tėkmės greičiui ne mažesniame kaip 300–700 ml/min intervale,  </w:t>
            </w:r>
          </w:p>
          <w:p w14:paraId="6B22024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arba  </w:t>
            </w:r>
          </w:p>
          <w:p w14:paraId="12BD6F5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-  ≤ 0,35 ml/min kraujo praradimo į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dializatą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, esant 25–35 %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hematokritui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(arba lygiavertėmis bandymo sąlygomis pagal gamintojo metodiką).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58D5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EF1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18C52B41" w14:textId="77777777" w:rsidTr="007E5A56">
        <w:trPr>
          <w:trHeight w:val="45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C70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83C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Heparino pompa: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4003" w14:textId="33F857EC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ACB4" w14:textId="5951BB0B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215F" w14:textId="2F818BAF" w:rsidR="00A63766" w:rsidRPr="00A63766" w:rsidRDefault="000936FC" w:rsidP="00093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D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A63766" w:rsidRPr="00A63766" w14:paraId="5B687D61" w14:textId="77777777" w:rsidTr="007E5A56">
        <w:trPr>
          <w:trHeight w:val="91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92C1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23A8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Heparino pompos sukuriamo srauto nustatymo 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DD0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0,5 iki 9 ml/val.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AFE2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E567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0E8E27C8" w14:textId="77777777" w:rsidTr="007E5A56">
        <w:trPr>
          <w:trHeight w:val="149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E42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A36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Heparino dozavimo paklaidos </w:t>
            </w:r>
          </w:p>
          <w:p w14:paraId="5E64537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(ne didesnės už          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36914" w14:textId="77777777" w:rsidR="00A63766" w:rsidRPr="00A63766" w:rsidRDefault="00A63766" w:rsidP="00A6376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≤0,1 ml/val., kai srautas ≤1 ml/val., ir ≤10 %, kai srautas &gt;1 ml/val., arba lygiavertis dozavimo tikslumo modelis, užtikrinantis ≤1 ml arba ≤10 % momentinį arba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kumuliuotą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heparino dozavimo tikslumą.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047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787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05CEA839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EB5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A221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Vienkartinės heparino dozės (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boliuso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) reguliavimo ribos (ne siauresnės už nurodytas)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B3F0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Nuo 1 iki 5 ml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960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DC516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296A94EE" w14:textId="77777777" w:rsidTr="007E5A56">
        <w:trPr>
          <w:trHeight w:val="7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544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B270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Monitorius.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1E39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Su spalvotu skystųjų kristalų ekranu arba  lygiaverčiu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38A4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AD71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03A9AC42" w14:textId="77777777" w:rsidTr="007E5A56">
        <w:trPr>
          <w:trHeight w:val="331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2FDF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96DC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Monitoriaus ekrane pateikiami parametrai: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651F9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Transmembraninis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slėgis;</w:t>
            </w:r>
          </w:p>
          <w:p w14:paraId="6B53AB00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tirpalo laidumas;</w:t>
            </w:r>
          </w:p>
          <w:p w14:paraId="03D40E46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Kraujo tėkmės greitis;</w:t>
            </w:r>
          </w:p>
          <w:p w14:paraId="79343CDD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Dializei numatytas laikas;</w:t>
            </w:r>
          </w:p>
          <w:p w14:paraId="640FD548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Praėjęs dializės laikas;</w:t>
            </w:r>
          </w:p>
          <w:p w14:paraId="4E7613AE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Pasirinkto pašalinti iš paciento organizmo  skysčio kiekis (planuojama </w:t>
            </w: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ultrafiltracija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14:paraId="22DDE2F6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Pašalinto iš paciento organizmo skysčio   kiekis;</w:t>
            </w:r>
          </w:p>
          <w:p w14:paraId="3558CEA9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Arterinis spaudimas;</w:t>
            </w:r>
          </w:p>
          <w:p w14:paraId="2AFCF453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Veninis spaudimas;</w:t>
            </w:r>
          </w:p>
          <w:p w14:paraId="4535E034" w14:textId="77777777" w:rsidR="00A63766" w:rsidRPr="00A63766" w:rsidRDefault="00A63766" w:rsidP="00A6376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Dializuojančio</w:t>
            </w:r>
            <w:proofErr w:type="spellEnd"/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 tirpalo temperatūra.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12B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D36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11718081" w14:textId="77777777" w:rsidTr="007E5A56">
        <w:trPr>
          <w:trHeight w:val="82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012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BA5E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Dezinfekcija: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189A1" w14:textId="77777777" w:rsidR="00A63766" w:rsidRPr="00A63766" w:rsidRDefault="00A63766" w:rsidP="00A6376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Cheminė dezinfekcija;</w:t>
            </w:r>
          </w:p>
          <w:p w14:paraId="6589CB64" w14:textId="77777777" w:rsidR="00A63766" w:rsidRPr="00A63766" w:rsidRDefault="00A63766" w:rsidP="00A6376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 xml:space="preserve">Temperatūrinė dezinfekcija; </w:t>
            </w:r>
          </w:p>
          <w:p w14:paraId="724C965D" w14:textId="77777777" w:rsidR="00A63766" w:rsidRPr="00A63766" w:rsidRDefault="00A63766" w:rsidP="00A6376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Skalavimas.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6238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090A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2D2B5317" w14:textId="77777777" w:rsidTr="000936FC">
        <w:trPr>
          <w:trHeight w:val="65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B8D5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  <w:p w14:paraId="354ADA9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18ADC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Kiti matavimo kanalai ir pagalbinės funkcijos: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DAE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Integruotas kraujo spaudimo matuoklis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FC7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9448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766" w:rsidRPr="00A63766" w14:paraId="0366C20A" w14:textId="77777777" w:rsidTr="007E5A56">
        <w:trPr>
          <w:trHeight w:val="75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9F85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B6818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Elektros energijos šaltinis, tinkamas aparato  maitinimui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0BBB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3766">
              <w:rPr>
                <w:rFonts w:ascii="Times New Roman" w:hAnsi="Times New Roman" w:cs="Times New Roman"/>
                <w:sz w:val="22"/>
                <w:szCs w:val="22"/>
              </w:rPr>
              <w:t>230 V, 50 Hz elektros tinklas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C273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3AB7D" w14:textId="77777777" w:rsidR="00A63766" w:rsidRPr="00A63766" w:rsidRDefault="00A63766" w:rsidP="00A6376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83F5061" w14:textId="77777777" w:rsidR="00A8105B" w:rsidRPr="006268E9" w:rsidRDefault="00A8105B" w:rsidP="008312B0">
      <w:pPr>
        <w:spacing w:after="0" w:line="240" w:lineRule="auto"/>
        <w:rPr>
          <w:rFonts w:ascii="Times New Roman" w:hAnsi="Times New Roman" w:cs="Times New Roman"/>
        </w:rPr>
      </w:pPr>
    </w:p>
    <w:sectPr w:rsidR="00A8105B" w:rsidRPr="006268E9" w:rsidSect="009A0AE3">
      <w:footerReference w:type="default" r:id="rId7"/>
      <w:pgSz w:w="16838" w:h="11906" w:orient="landscape"/>
      <w:pgMar w:top="851" w:right="567" w:bottom="567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D0E7" w14:textId="77777777" w:rsidR="00614FB9" w:rsidRDefault="00614FB9" w:rsidP="00AB2A66">
      <w:pPr>
        <w:spacing w:after="0" w:line="240" w:lineRule="auto"/>
      </w:pPr>
      <w:r>
        <w:separator/>
      </w:r>
    </w:p>
  </w:endnote>
  <w:endnote w:type="continuationSeparator" w:id="0">
    <w:p w14:paraId="580F7240" w14:textId="77777777" w:rsidR="00614FB9" w:rsidRDefault="00614FB9" w:rsidP="00AB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20927"/>
      <w:docPartObj>
        <w:docPartGallery w:val="Page Numbers (Bottom of Page)"/>
        <w:docPartUnique/>
      </w:docPartObj>
    </w:sdtPr>
    <w:sdtContent>
      <w:p w14:paraId="3F9127D5" w14:textId="596D1E3F" w:rsidR="00AB2A66" w:rsidRDefault="00AB2A66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0B5EE" w14:textId="77777777" w:rsidR="00AB2A66" w:rsidRDefault="00AB2A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BEAFC" w14:textId="77777777" w:rsidR="00614FB9" w:rsidRDefault="00614FB9" w:rsidP="00AB2A66">
      <w:pPr>
        <w:spacing w:after="0" w:line="240" w:lineRule="auto"/>
      </w:pPr>
      <w:r>
        <w:separator/>
      </w:r>
    </w:p>
  </w:footnote>
  <w:footnote w:type="continuationSeparator" w:id="0">
    <w:p w14:paraId="2B28FED0" w14:textId="77777777" w:rsidR="00614FB9" w:rsidRDefault="00614FB9" w:rsidP="00AB2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22E"/>
    <w:multiLevelType w:val="multilevel"/>
    <w:tmpl w:val="734E1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74C36"/>
    <w:multiLevelType w:val="multilevel"/>
    <w:tmpl w:val="F15AD3EC"/>
    <w:lvl w:ilvl="0">
      <w:start w:val="1"/>
      <w:numFmt w:val="decimal"/>
      <w:lvlText w:val="%1."/>
      <w:lvlJc w:val="left"/>
      <w:pPr>
        <w:ind w:left="564" w:hanging="425"/>
      </w:pPr>
      <w:rPr>
        <w:rFonts w:ascii="Times New Roman" w:eastAsia="Times New Roman" w:hAnsi="Times New Roman" w:cs="Times New Roman"/>
        <w:w w:val="100"/>
        <w:sz w:val="24"/>
        <w:szCs w:val="24"/>
        <w:lang w:val="lt-LT" w:eastAsia="en-US" w:bidi="ar-SA"/>
      </w:rPr>
    </w:lvl>
    <w:lvl w:ilvl="1">
      <w:numFmt w:val="bullet"/>
      <w:lvlText w:val="•"/>
      <w:lvlJc w:val="left"/>
      <w:pPr>
        <w:ind w:left="985" w:hanging="425"/>
      </w:pPr>
      <w:rPr>
        <w:lang w:val="lt-LT" w:eastAsia="en-US" w:bidi="ar-SA"/>
      </w:rPr>
    </w:lvl>
    <w:lvl w:ilvl="2">
      <w:numFmt w:val="bullet"/>
      <w:lvlText w:val="•"/>
      <w:lvlJc w:val="left"/>
      <w:pPr>
        <w:ind w:left="1410" w:hanging="425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1835" w:hanging="425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2260" w:hanging="425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2685" w:hanging="425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3110" w:hanging="425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3535" w:hanging="425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3960" w:hanging="425"/>
      </w:pPr>
      <w:rPr>
        <w:lang w:val="lt-LT" w:eastAsia="en-US" w:bidi="ar-SA"/>
      </w:rPr>
    </w:lvl>
  </w:abstractNum>
  <w:abstractNum w:abstractNumId="2" w15:restartNumberingAfterBreak="0">
    <w:nsid w:val="221005A4"/>
    <w:multiLevelType w:val="multilevel"/>
    <w:tmpl w:val="23D861D2"/>
    <w:lvl w:ilvl="0">
      <w:start w:val="1"/>
      <w:numFmt w:val="decimal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3CF65BAA"/>
    <w:multiLevelType w:val="hybridMultilevel"/>
    <w:tmpl w:val="07140DB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41FC2"/>
    <w:multiLevelType w:val="hybridMultilevel"/>
    <w:tmpl w:val="047C4224"/>
    <w:lvl w:ilvl="0" w:tplc="6A7C786A">
      <w:start w:val="2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5A0A7B68"/>
    <w:multiLevelType w:val="multilevel"/>
    <w:tmpl w:val="0A9EC29E"/>
    <w:lvl w:ilvl="0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/>
        <w:w w:val="100"/>
        <w:sz w:val="24"/>
        <w:szCs w:val="24"/>
        <w:lang w:val="lt-LT" w:eastAsia="en-US" w:bidi="ar-SA"/>
      </w:rPr>
    </w:lvl>
    <w:lvl w:ilvl="1">
      <w:numFmt w:val="bullet"/>
      <w:lvlText w:val="•"/>
      <w:lvlJc w:val="left"/>
      <w:pPr>
        <w:ind w:left="859" w:hanging="284"/>
      </w:pPr>
      <w:rPr>
        <w:lang w:val="lt-LT" w:eastAsia="en-US" w:bidi="ar-SA"/>
      </w:rPr>
    </w:lvl>
    <w:lvl w:ilvl="2">
      <w:numFmt w:val="bullet"/>
      <w:lvlText w:val="•"/>
      <w:lvlJc w:val="left"/>
      <w:pPr>
        <w:ind w:left="1298" w:hanging="284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1737" w:hanging="284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2176" w:hanging="284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2615" w:hanging="284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3054" w:hanging="284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3493" w:hanging="284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3932" w:hanging="284"/>
      </w:pPr>
      <w:rPr>
        <w:lang w:val="lt-LT" w:eastAsia="en-US" w:bidi="ar-SA"/>
      </w:rPr>
    </w:lvl>
  </w:abstractNum>
  <w:abstractNum w:abstractNumId="6" w15:restartNumberingAfterBreak="0">
    <w:nsid w:val="5BFA3E99"/>
    <w:multiLevelType w:val="multilevel"/>
    <w:tmpl w:val="86783002"/>
    <w:lvl w:ilvl="0">
      <w:start w:val="1"/>
      <w:numFmt w:val="decimal"/>
      <w:lvlText w:val="%1."/>
      <w:lvlJc w:val="left"/>
      <w:pPr>
        <w:ind w:left="499" w:hanging="360"/>
      </w:pPr>
      <w:rPr>
        <w:rFonts w:ascii="Times New Roman" w:eastAsia="Times New Roman" w:hAnsi="Times New Roman" w:cs="Times New Roman"/>
        <w:w w:val="100"/>
        <w:sz w:val="24"/>
        <w:szCs w:val="24"/>
        <w:lang w:val="lt-LT" w:eastAsia="en-US" w:bidi="ar-SA"/>
      </w:rPr>
    </w:lvl>
    <w:lvl w:ilvl="1">
      <w:numFmt w:val="bullet"/>
      <w:lvlText w:val="•"/>
      <w:lvlJc w:val="left"/>
      <w:pPr>
        <w:ind w:left="931" w:hanging="360"/>
      </w:pPr>
      <w:rPr>
        <w:lang w:val="lt-LT" w:eastAsia="en-US" w:bidi="ar-SA"/>
      </w:rPr>
    </w:lvl>
    <w:lvl w:ilvl="2">
      <w:numFmt w:val="bullet"/>
      <w:lvlText w:val="•"/>
      <w:lvlJc w:val="left"/>
      <w:pPr>
        <w:ind w:left="1362" w:hanging="360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1793" w:hanging="360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2224" w:hanging="360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2655" w:hanging="360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3086" w:hanging="360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3517" w:hanging="360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3948" w:hanging="360"/>
      </w:pPr>
      <w:rPr>
        <w:lang w:val="lt-LT" w:eastAsia="en-US" w:bidi="ar-SA"/>
      </w:rPr>
    </w:lvl>
  </w:abstractNum>
  <w:abstractNum w:abstractNumId="7" w15:restartNumberingAfterBreak="0">
    <w:nsid w:val="6C2D445E"/>
    <w:multiLevelType w:val="hybridMultilevel"/>
    <w:tmpl w:val="CEC88A8A"/>
    <w:lvl w:ilvl="0" w:tplc="44FAA8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75312"/>
    <w:multiLevelType w:val="hybridMultilevel"/>
    <w:tmpl w:val="07140DBC"/>
    <w:lvl w:ilvl="0" w:tplc="786E95D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B9E"/>
    <w:multiLevelType w:val="multilevel"/>
    <w:tmpl w:val="6A886E4E"/>
    <w:lvl w:ilvl="0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0" w15:restartNumberingAfterBreak="0">
    <w:nsid w:val="7BE37DEF"/>
    <w:multiLevelType w:val="multilevel"/>
    <w:tmpl w:val="1DCEC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193654">
    <w:abstractNumId w:val="9"/>
  </w:num>
  <w:num w:numId="2" w16cid:durableId="648435897">
    <w:abstractNumId w:val="2"/>
  </w:num>
  <w:num w:numId="3" w16cid:durableId="1346903708">
    <w:abstractNumId w:val="0"/>
  </w:num>
  <w:num w:numId="4" w16cid:durableId="1532759855">
    <w:abstractNumId w:val="10"/>
  </w:num>
  <w:num w:numId="5" w16cid:durableId="1572889000">
    <w:abstractNumId w:val="4"/>
  </w:num>
  <w:num w:numId="6" w16cid:durableId="738868692">
    <w:abstractNumId w:val="8"/>
  </w:num>
  <w:num w:numId="7" w16cid:durableId="1434861525">
    <w:abstractNumId w:val="3"/>
  </w:num>
  <w:num w:numId="8" w16cid:durableId="1117027580">
    <w:abstractNumId w:val="7"/>
  </w:num>
  <w:num w:numId="9" w16cid:durableId="1533687900">
    <w:abstractNumId w:val="5"/>
  </w:num>
  <w:num w:numId="10" w16cid:durableId="84689237">
    <w:abstractNumId w:val="6"/>
  </w:num>
  <w:num w:numId="11" w16cid:durableId="157273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63"/>
    <w:rsid w:val="00073E83"/>
    <w:rsid w:val="000936FC"/>
    <w:rsid w:val="000A6164"/>
    <w:rsid w:val="0013679C"/>
    <w:rsid w:val="00152E62"/>
    <w:rsid w:val="00184A9F"/>
    <w:rsid w:val="002145F2"/>
    <w:rsid w:val="00221D4C"/>
    <w:rsid w:val="002658D6"/>
    <w:rsid w:val="0026620A"/>
    <w:rsid w:val="002849DD"/>
    <w:rsid w:val="002B73BE"/>
    <w:rsid w:val="00365626"/>
    <w:rsid w:val="003714ED"/>
    <w:rsid w:val="00382809"/>
    <w:rsid w:val="003A7F9B"/>
    <w:rsid w:val="003C53E1"/>
    <w:rsid w:val="003D36AE"/>
    <w:rsid w:val="003E2673"/>
    <w:rsid w:val="003F7FD4"/>
    <w:rsid w:val="0041725D"/>
    <w:rsid w:val="00445E63"/>
    <w:rsid w:val="00467173"/>
    <w:rsid w:val="00491920"/>
    <w:rsid w:val="004B33DA"/>
    <w:rsid w:val="004E4E44"/>
    <w:rsid w:val="005173E3"/>
    <w:rsid w:val="00576BD8"/>
    <w:rsid w:val="00583F3B"/>
    <w:rsid w:val="005901A6"/>
    <w:rsid w:val="00591357"/>
    <w:rsid w:val="00605C8B"/>
    <w:rsid w:val="00614FB9"/>
    <w:rsid w:val="006232C9"/>
    <w:rsid w:val="006268E9"/>
    <w:rsid w:val="00640110"/>
    <w:rsid w:val="00650226"/>
    <w:rsid w:val="006B2592"/>
    <w:rsid w:val="007128B7"/>
    <w:rsid w:val="00731154"/>
    <w:rsid w:val="007A47EB"/>
    <w:rsid w:val="007D49BD"/>
    <w:rsid w:val="007E27BD"/>
    <w:rsid w:val="007E5A56"/>
    <w:rsid w:val="00807D54"/>
    <w:rsid w:val="008312B0"/>
    <w:rsid w:val="008720E7"/>
    <w:rsid w:val="008C7C4F"/>
    <w:rsid w:val="008E5932"/>
    <w:rsid w:val="008F51CC"/>
    <w:rsid w:val="00913C2A"/>
    <w:rsid w:val="0095483C"/>
    <w:rsid w:val="00960176"/>
    <w:rsid w:val="009866CA"/>
    <w:rsid w:val="009942E8"/>
    <w:rsid w:val="009A0A77"/>
    <w:rsid w:val="009A0AE3"/>
    <w:rsid w:val="009F301D"/>
    <w:rsid w:val="00A06789"/>
    <w:rsid w:val="00A1049B"/>
    <w:rsid w:val="00A5492E"/>
    <w:rsid w:val="00A63766"/>
    <w:rsid w:val="00A76C6F"/>
    <w:rsid w:val="00A8105B"/>
    <w:rsid w:val="00AB2A66"/>
    <w:rsid w:val="00B22F7C"/>
    <w:rsid w:val="00B50468"/>
    <w:rsid w:val="00B8300F"/>
    <w:rsid w:val="00B8491B"/>
    <w:rsid w:val="00B94719"/>
    <w:rsid w:val="00B955FE"/>
    <w:rsid w:val="00BE2135"/>
    <w:rsid w:val="00C2085A"/>
    <w:rsid w:val="00C2752E"/>
    <w:rsid w:val="00C27C93"/>
    <w:rsid w:val="00C461D2"/>
    <w:rsid w:val="00C728AC"/>
    <w:rsid w:val="00CA6ED6"/>
    <w:rsid w:val="00D02E12"/>
    <w:rsid w:val="00D0729B"/>
    <w:rsid w:val="00D14259"/>
    <w:rsid w:val="00D94B22"/>
    <w:rsid w:val="00DB2F84"/>
    <w:rsid w:val="00E55DDE"/>
    <w:rsid w:val="00E56ACD"/>
    <w:rsid w:val="00E778E7"/>
    <w:rsid w:val="00E77B55"/>
    <w:rsid w:val="00EB4514"/>
    <w:rsid w:val="00ED7D76"/>
    <w:rsid w:val="00F075A4"/>
    <w:rsid w:val="00F51BE3"/>
    <w:rsid w:val="00FC2E8A"/>
    <w:rsid w:val="00FD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2F12"/>
  <w15:chartTrackingRefBased/>
  <w15:docId w15:val="{8F11B39C-806D-46AB-87B7-F1190CE5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0468"/>
  </w:style>
  <w:style w:type="paragraph" w:styleId="Antrat1">
    <w:name w:val="heading 1"/>
    <w:basedOn w:val="prastasis"/>
    <w:next w:val="prastasis"/>
    <w:link w:val="Antrat1Diagrama"/>
    <w:uiPriority w:val="9"/>
    <w:qFormat/>
    <w:rsid w:val="00445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5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45E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45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45E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45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45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45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45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5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5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45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45E6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45E6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45E6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45E6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45E6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45E6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5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5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45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45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45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45E6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45E6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45E6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45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45E6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45E63"/>
    <w:rPr>
      <w:b/>
      <w:bCs/>
      <w:smallCaps/>
      <w:color w:val="2F5496" w:themeColor="accent1" w:themeShade="BF"/>
      <w:spacing w:val="5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02E1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02E12"/>
    <w:pPr>
      <w:spacing w:line="240" w:lineRule="auto"/>
    </w:pPr>
    <w:rPr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02E12"/>
    <w:rPr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AB2A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2A66"/>
  </w:style>
  <w:style w:type="paragraph" w:styleId="Porat">
    <w:name w:val="footer"/>
    <w:basedOn w:val="prastasis"/>
    <w:link w:val="PoratDiagrama"/>
    <w:uiPriority w:val="99"/>
    <w:unhideWhenUsed/>
    <w:rsid w:val="00AB2A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B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8317</Words>
  <Characters>4741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Lauravspirk</dc:creator>
  <cp:keywords/>
  <dc:description/>
  <cp:lastModifiedBy>Lauravspirk</cp:lastModifiedBy>
  <cp:revision>91</cp:revision>
  <dcterms:created xsi:type="dcterms:W3CDTF">2026-07-21T11:12:00Z</dcterms:created>
  <dcterms:modified xsi:type="dcterms:W3CDTF">2026-08-07T13:54:00Z</dcterms:modified>
</cp:coreProperties>
</file>