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01C3" w14:textId="77777777" w:rsidR="001118DB" w:rsidRDefault="001118DB" w:rsidP="001118DB">
      <w:pPr>
        <w:jc w:val="both"/>
        <w:rPr>
          <w:rFonts w:ascii="Calibri" w:hAnsi="Calibri" w:cs="Calibri"/>
          <w:color w:val="00241A"/>
          <w:shd w:val="clear" w:color="auto" w:fill="FFFFFF"/>
        </w:rPr>
      </w:pP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Prašome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patvirtinti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kad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priede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Nr. 6, 1.3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eilutėje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„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Archeologiniai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proofErr w:type="gramStart"/>
      <w:r w:rsidRPr="001118DB">
        <w:rPr>
          <w:rFonts w:ascii="Calibri" w:hAnsi="Calibri" w:cs="Calibri"/>
          <w:color w:val="00241A"/>
          <w:shd w:val="clear" w:color="auto" w:fill="FFFFFF"/>
        </w:rPr>
        <w:t>tyrinėjimai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“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Rangovas</w:t>
      </w:r>
      <w:proofErr w:type="spellEnd"/>
      <w:proofErr w:type="gram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teikdamas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pasiūlymą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įvertina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archeologinių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tyrinėjimų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darbus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tik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pateiktam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„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Techniniam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darbo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projektui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“, o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archeologinių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tyrinėjimų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paslaugas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įvadų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vietose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įsigis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Užsakovas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>.</w:t>
      </w:r>
      <w:r w:rsidRPr="001118DB">
        <w:rPr>
          <w:rFonts w:ascii="Calibri" w:hAnsi="Calibri" w:cs="Calibri"/>
          <w:color w:val="00241A"/>
        </w:rPr>
        <w:br/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Norime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pabrėžti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kad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šiai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dienai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be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įvadų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techninio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darbo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projekto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yra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sunku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įvertinti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,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kurioje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vietoje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reikės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atlikti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archeologinių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tyrinėjimų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darbus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- kas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lemia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archeologini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tyrinėjimų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kainos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 xml:space="preserve"> </w:t>
      </w:r>
      <w:proofErr w:type="spellStart"/>
      <w:r w:rsidRPr="001118DB">
        <w:rPr>
          <w:rFonts w:ascii="Calibri" w:hAnsi="Calibri" w:cs="Calibri"/>
          <w:color w:val="00241A"/>
          <w:shd w:val="clear" w:color="auto" w:fill="FFFFFF"/>
        </w:rPr>
        <w:t>neapibrėžtumą</w:t>
      </w:r>
      <w:proofErr w:type="spellEnd"/>
      <w:r w:rsidRPr="001118DB">
        <w:rPr>
          <w:rFonts w:ascii="Calibri" w:hAnsi="Calibri" w:cs="Calibri"/>
          <w:color w:val="00241A"/>
          <w:shd w:val="clear" w:color="auto" w:fill="FFFFFF"/>
        </w:rPr>
        <w:t>.</w:t>
      </w:r>
    </w:p>
    <w:p w14:paraId="00032821" w14:textId="77777777" w:rsidR="001118DB" w:rsidRDefault="001118DB" w:rsidP="001118DB">
      <w:pPr>
        <w:jc w:val="both"/>
        <w:rPr>
          <w:rFonts w:ascii="Calibri" w:hAnsi="Calibri" w:cs="Calibri"/>
          <w:color w:val="00241A"/>
          <w:shd w:val="clear" w:color="auto" w:fill="FFFFFF"/>
        </w:rPr>
      </w:pPr>
    </w:p>
    <w:p w14:paraId="3BA0DB94" w14:textId="0150E210" w:rsidR="001118DB" w:rsidRPr="001118DB" w:rsidRDefault="001118DB" w:rsidP="001118DB">
      <w:pPr>
        <w:jc w:val="both"/>
        <w:rPr>
          <w:rFonts w:ascii="Calibri" w:hAnsi="Calibri" w:cs="Calibri"/>
          <w:lang w:val="fi-FI"/>
        </w:rPr>
      </w:pPr>
      <w:r w:rsidRPr="001118DB">
        <w:rPr>
          <w:rFonts w:ascii="Calibri" w:hAnsi="Calibri" w:cs="Calibri"/>
          <w:b/>
          <w:bCs/>
          <w:color w:val="00241A"/>
          <w:shd w:val="clear" w:color="auto" w:fill="FFFFFF"/>
          <w:lang w:val="fi-FI"/>
        </w:rPr>
        <w:t xml:space="preserve">Atsakymas. </w:t>
      </w:r>
      <w:r w:rsidRPr="001118DB">
        <w:rPr>
          <w:rFonts w:ascii="Calibri" w:hAnsi="Calibri" w:cs="Calibri"/>
          <w:color w:val="00241A"/>
          <w:shd w:val="clear" w:color="auto" w:fill="FFFFFF"/>
          <w:lang w:val="fi-FI"/>
        </w:rPr>
        <w:t>Rangovas teikdamas pasiūlymą t</w:t>
      </w:r>
      <w:r>
        <w:rPr>
          <w:rFonts w:ascii="Calibri" w:hAnsi="Calibri" w:cs="Calibri"/>
          <w:color w:val="00241A"/>
          <w:shd w:val="clear" w:color="auto" w:fill="FFFFFF"/>
          <w:lang w:val="fi-FI"/>
        </w:rPr>
        <w:t>uri įsivertinti archeologinių tyrinėjimų darbus</w:t>
      </w:r>
      <w:r w:rsidR="00124E30">
        <w:rPr>
          <w:rFonts w:ascii="Calibri" w:hAnsi="Calibri" w:cs="Calibri"/>
          <w:color w:val="00241A"/>
          <w:shd w:val="clear" w:color="auto" w:fill="FFFFFF"/>
          <w:lang w:val="fi-FI"/>
        </w:rPr>
        <w:t>ir pateiktam Projektui ir įvadų vietose.</w:t>
      </w:r>
    </w:p>
    <w:p w14:paraId="31060E4F" w14:textId="77777777" w:rsidR="008D2A5E" w:rsidRPr="001118DB" w:rsidRDefault="008D2A5E">
      <w:pPr>
        <w:rPr>
          <w:lang w:val="fi-FI"/>
        </w:rPr>
      </w:pPr>
    </w:p>
    <w:sectPr w:rsidR="008D2A5E" w:rsidRPr="001118DB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89"/>
    <w:rsid w:val="001118DB"/>
    <w:rsid w:val="00124E30"/>
    <w:rsid w:val="001D2D26"/>
    <w:rsid w:val="005F0589"/>
    <w:rsid w:val="008D2A5E"/>
    <w:rsid w:val="00B1605A"/>
    <w:rsid w:val="00D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BEBE"/>
  <w15:chartTrackingRefBased/>
  <w15:docId w15:val="{06A20D19-D045-4120-B494-FDF099E3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8DB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8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F0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8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5F0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3</cp:revision>
  <dcterms:created xsi:type="dcterms:W3CDTF">2025-01-27T06:59:00Z</dcterms:created>
  <dcterms:modified xsi:type="dcterms:W3CDTF">2025-01-27T07:01:00Z</dcterms:modified>
</cp:coreProperties>
</file>