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2FD8D8B5" w:rsidR="79A52F8C" w:rsidRPr="00E43092" w:rsidRDefault="006935B4" w:rsidP="79A52F8C">
      <w:pPr>
        <w:spacing w:after="120" w:line="20" w:lineRule="atLeast"/>
        <w:contextualSpacing/>
        <w:jc w:val="center"/>
        <w:rPr>
          <w:rFonts w:ascii="Times New Roman" w:hAnsi="Times New Roman" w:cs="Times New Roman"/>
          <w:b/>
          <w:bCs/>
          <w:sz w:val="24"/>
          <w:szCs w:val="24"/>
        </w:rPr>
      </w:pPr>
      <w:r w:rsidRPr="00E43092">
        <w:rPr>
          <w:rFonts w:ascii="Times New Roman" w:eastAsia="Arial Unicode MS" w:hAnsi="Times New Roman" w:cs="Times New Roman"/>
          <w:noProof/>
          <w:spacing w:val="30"/>
          <w:sz w:val="28"/>
          <w:szCs w:val="24"/>
          <w:bdr w:val="nil"/>
          <w:lang w:val="en-US" w:eastAsia="en-US"/>
        </w:rPr>
        <w:drawing>
          <wp:inline distT="0" distB="0" distL="0" distR="0" wp14:anchorId="0CEB849D" wp14:editId="0F539B54">
            <wp:extent cx="563880" cy="281940"/>
            <wp:effectExtent l="0" t="0" r="7620" b="3810"/>
            <wp:docPr id="147215552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3880" cy="281940"/>
                    </a:xfrm>
                    <a:prstGeom prst="rect">
                      <a:avLst/>
                    </a:prstGeom>
                    <a:noFill/>
                    <a:ln>
                      <a:noFill/>
                    </a:ln>
                  </pic:spPr>
                </pic:pic>
              </a:graphicData>
            </a:graphic>
          </wp:inline>
        </w:drawing>
      </w:r>
    </w:p>
    <w:bookmarkStart w:id="0" w:name="_Hlk157712863" w:displacedByCustomXml="next"/>
    <w:sdt>
      <w:sdtPr>
        <w:rPr>
          <w:rFonts w:ascii="Times New Roman" w:hAnsi="Times New Roman" w:cs="Times New Roman"/>
          <w:b/>
          <w:bCs/>
          <w:sz w:val="24"/>
          <w:szCs w:val="24"/>
        </w:rPr>
        <w:id w:val="-808551268"/>
        <w:docPartObj>
          <w:docPartGallery w:val="Cover Pages"/>
          <w:docPartUnique/>
        </w:docPartObj>
      </w:sdtPr>
      <w:sdtEndPr>
        <w:rPr>
          <w:b w:val="0"/>
          <w:bCs w:val="0"/>
          <w:sz w:val="21"/>
          <w:szCs w:val="21"/>
        </w:rPr>
      </w:sdtEndPr>
      <w:sdtContent>
        <w:p w14:paraId="0965BF42" w14:textId="77777777" w:rsidR="006935B4" w:rsidRPr="00E43092" w:rsidRDefault="006935B4" w:rsidP="006935B4">
          <w:pPr>
            <w:jc w:val="center"/>
            <w:rPr>
              <w:rFonts w:ascii="Times New Roman" w:eastAsia="Times New Roman" w:hAnsi="Times New Roman" w:cs="Times New Roman"/>
              <w:b/>
              <w:sz w:val="28"/>
              <w:szCs w:val="28"/>
            </w:rPr>
          </w:pPr>
          <w:r w:rsidRPr="00E43092">
            <w:rPr>
              <w:rFonts w:ascii="Times New Roman" w:eastAsia="Times New Roman" w:hAnsi="Times New Roman" w:cs="Times New Roman"/>
              <w:b/>
              <w:sz w:val="28"/>
              <w:szCs w:val="28"/>
            </w:rPr>
            <w:t>KLAIPĖDOS UNIVERSITETO LIGONINĖ</w:t>
          </w:r>
        </w:p>
        <w:p w14:paraId="1F66F536" w14:textId="5B3312D2" w:rsidR="006935B4" w:rsidRPr="00E43092" w:rsidRDefault="006935B4" w:rsidP="006935B4">
          <w:pPr>
            <w:spacing w:after="0" w:line="240" w:lineRule="auto"/>
            <w:jc w:val="center"/>
            <w:rPr>
              <w:rFonts w:ascii="Times New Roman" w:eastAsia="Times New Roman" w:hAnsi="Times New Roman" w:cs="Times New Roman"/>
              <w:sz w:val="20"/>
              <w:szCs w:val="20"/>
            </w:rPr>
          </w:pPr>
          <w:r w:rsidRPr="00E43092">
            <w:rPr>
              <w:rFonts w:ascii="Times New Roman" w:eastAsia="Times New Roman" w:hAnsi="Times New Roman" w:cs="Times New Roman"/>
              <w:sz w:val="20"/>
              <w:szCs w:val="20"/>
            </w:rPr>
            <w:t>Viešoji įstaiga, Liepojos g.4</w:t>
          </w:r>
          <w:r w:rsidR="00F47123" w:rsidRPr="00E43092">
            <w:rPr>
              <w:rFonts w:ascii="Times New Roman" w:eastAsia="Times New Roman" w:hAnsi="Times New Roman" w:cs="Times New Roman"/>
              <w:sz w:val="20"/>
              <w:szCs w:val="20"/>
            </w:rPr>
            <w:t>1</w:t>
          </w:r>
          <w:r w:rsidRPr="00E43092">
            <w:rPr>
              <w:rFonts w:ascii="Times New Roman" w:eastAsia="Times New Roman" w:hAnsi="Times New Roman" w:cs="Times New Roman"/>
              <w:sz w:val="20"/>
              <w:szCs w:val="20"/>
            </w:rPr>
            <w:t xml:space="preserve">, LT-92288 Klaipėda,  tel.(8 46) </w:t>
          </w:r>
          <w:r w:rsidR="00F60F22" w:rsidRPr="00E43092">
            <w:rPr>
              <w:rFonts w:ascii="Times New Roman" w:eastAsia="Times New Roman" w:hAnsi="Times New Roman" w:cs="Times New Roman"/>
              <w:sz w:val="20"/>
              <w:szCs w:val="20"/>
            </w:rPr>
            <w:t xml:space="preserve">396 </w:t>
          </w:r>
          <w:r w:rsidR="00F431BD">
            <w:rPr>
              <w:rFonts w:ascii="Times New Roman" w:eastAsia="Times New Roman" w:hAnsi="Times New Roman" w:cs="Times New Roman"/>
              <w:sz w:val="20"/>
              <w:szCs w:val="20"/>
            </w:rPr>
            <w:t>6</w:t>
          </w:r>
          <w:r w:rsidR="00F60F22" w:rsidRPr="00E43092">
            <w:rPr>
              <w:rFonts w:ascii="Times New Roman" w:eastAsia="Times New Roman" w:hAnsi="Times New Roman" w:cs="Times New Roman"/>
              <w:sz w:val="20"/>
              <w:szCs w:val="20"/>
            </w:rPr>
            <w:t>0</w:t>
          </w:r>
          <w:r w:rsidR="00F431BD">
            <w:rPr>
              <w:rFonts w:ascii="Times New Roman" w:eastAsia="Times New Roman" w:hAnsi="Times New Roman" w:cs="Times New Roman"/>
              <w:sz w:val="20"/>
              <w:szCs w:val="20"/>
            </w:rPr>
            <w:t>0</w:t>
          </w:r>
          <w:r w:rsidRPr="00E43092">
            <w:rPr>
              <w:rFonts w:ascii="Times New Roman" w:eastAsia="Times New Roman" w:hAnsi="Times New Roman" w:cs="Times New Roman"/>
              <w:sz w:val="20"/>
              <w:szCs w:val="20"/>
            </w:rPr>
            <w:t xml:space="preserve">,  </w:t>
          </w:r>
          <w:hyperlink r:id="rId12" w:history="1">
            <w:r w:rsidR="00F60F22" w:rsidRPr="00E43092">
              <w:rPr>
                <w:rStyle w:val="Hipersaitas"/>
                <w:rFonts w:ascii="Times New Roman" w:eastAsia="Times New Roman" w:hAnsi="Times New Roman" w:cs="Times New Roman"/>
                <w:sz w:val="20"/>
                <w:szCs w:val="20"/>
              </w:rPr>
              <w:t>kulig@kulig.lt</w:t>
            </w:r>
          </w:hyperlink>
          <w:r w:rsidR="00F431BD">
            <w:t xml:space="preserve"> </w:t>
          </w:r>
        </w:p>
        <w:p w14:paraId="4BD9CEDD" w14:textId="77777777" w:rsidR="006935B4" w:rsidRPr="00E43092" w:rsidRDefault="006935B4" w:rsidP="006935B4">
          <w:pPr>
            <w:pBdr>
              <w:bottom w:val="single" w:sz="4" w:space="1" w:color="auto"/>
            </w:pBdr>
            <w:spacing w:after="0" w:line="240" w:lineRule="auto"/>
            <w:jc w:val="center"/>
            <w:rPr>
              <w:rFonts w:ascii="Times New Roman" w:eastAsia="Times New Roman" w:hAnsi="Times New Roman" w:cs="Times New Roman"/>
              <w:sz w:val="20"/>
              <w:szCs w:val="20"/>
            </w:rPr>
          </w:pPr>
          <w:r w:rsidRPr="00E43092">
            <w:rPr>
              <w:rFonts w:ascii="Times New Roman" w:eastAsia="Times New Roman" w:hAnsi="Times New Roman" w:cs="Times New Roman"/>
              <w:sz w:val="20"/>
              <w:szCs w:val="20"/>
            </w:rPr>
            <w:t>Duomenys kaupiami ir saugomi Juridinių asmenų registre, kodas 306207585</w:t>
          </w:r>
        </w:p>
        <w:p w14:paraId="7DE1E19A" w14:textId="77777777" w:rsidR="006935B4" w:rsidRPr="00E43092" w:rsidRDefault="006935B4" w:rsidP="006935B4">
          <w:pPr>
            <w:pBdr>
              <w:top w:val="nil"/>
              <w:left w:val="nil"/>
              <w:bottom w:val="nil"/>
              <w:right w:val="nil"/>
              <w:between w:val="nil"/>
              <w:bar w:val="nil"/>
            </w:pBdr>
            <w:spacing w:after="0" w:line="240" w:lineRule="auto"/>
            <w:jc w:val="center"/>
            <w:rPr>
              <w:rFonts w:ascii="Times New Roman" w:eastAsia="Times New Roman" w:hAnsi="Times New Roman" w:cs="Times New Roman"/>
              <w:noProof/>
              <w:sz w:val="20"/>
              <w:szCs w:val="20"/>
            </w:rPr>
          </w:pPr>
        </w:p>
        <w:p w14:paraId="14D88504" w14:textId="77777777" w:rsidR="00F60F22" w:rsidRPr="00E43092" w:rsidRDefault="00F60F22"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p>
        <w:p w14:paraId="5D98D1AC" w14:textId="762F6F94" w:rsidR="006935B4" w:rsidRPr="00195201" w:rsidRDefault="006935B4" w:rsidP="00195201">
          <w:pPr>
            <w:pBdr>
              <w:top w:val="nil"/>
              <w:left w:val="nil"/>
              <w:bottom w:val="nil"/>
              <w:right w:val="nil"/>
              <w:between w:val="nil"/>
              <w:bar w:val="nil"/>
            </w:pBdr>
            <w:spacing w:after="0" w:line="240" w:lineRule="auto"/>
            <w:ind w:left="6521"/>
            <w:rPr>
              <w:rFonts w:ascii="Times New Roman" w:eastAsia="Times New Roman" w:hAnsi="Times New Roman" w:cs="Times New Roman"/>
              <w:noProof/>
              <w:sz w:val="20"/>
              <w:szCs w:val="20"/>
            </w:rPr>
          </w:pPr>
          <w:r w:rsidRPr="00195201">
            <w:rPr>
              <w:rFonts w:ascii="Times New Roman" w:eastAsia="Times New Roman" w:hAnsi="Times New Roman" w:cs="Times New Roman"/>
              <w:noProof/>
              <w:sz w:val="20"/>
              <w:szCs w:val="20"/>
            </w:rPr>
            <w:t>PATVIRTINTA</w:t>
          </w:r>
        </w:p>
        <w:p w14:paraId="4AB08FB9" w14:textId="77777777" w:rsidR="006935B4" w:rsidRPr="00195201" w:rsidRDefault="006935B4" w:rsidP="00195201">
          <w:pPr>
            <w:pBdr>
              <w:top w:val="nil"/>
              <w:left w:val="nil"/>
              <w:bottom w:val="nil"/>
              <w:right w:val="nil"/>
              <w:between w:val="nil"/>
              <w:bar w:val="nil"/>
            </w:pBdr>
            <w:spacing w:after="0" w:line="240" w:lineRule="auto"/>
            <w:ind w:left="6521"/>
            <w:rPr>
              <w:rFonts w:ascii="Times New Roman" w:eastAsia="Times New Roman" w:hAnsi="Times New Roman" w:cs="Times New Roman"/>
              <w:noProof/>
              <w:sz w:val="20"/>
              <w:szCs w:val="20"/>
            </w:rPr>
          </w:pPr>
          <w:r w:rsidRPr="00195201">
            <w:rPr>
              <w:rFonts w:ascii="Times New Roman" w:eastAsia="Times New Roman" w:hAnsi="Times New Roman" w:cs="Times New Roman"/>
              <w:noProof/>
              <w:sz w:val="20"/>
              <w:szCs w:val="20"/>
            </w:rPr>
            <w:t>Viešųjų pirkimų komisijos</w:t>
          </w:r>
        </w:p>
        <w:p w14:paraId="2B84068B" w14:textId="69A51ABB" w:rsidR="006935B4" w:rsidRPr="00195201" w:rsidRDefault="00576469" w:rsidP="00195201">
          <w:pPr>
            <w:pBdr>
              <w:top w:val="nil"/>
              <w:left w:val="nil"/>
              <w:bottom w:val="nil"/>
              <w:right w:val="nil"/>
              <w:between w:val="nil"/>
              <w:bar w:val="nil"/>
            </w:pBdr>
            <w:spacing w:after="0" w:line="240" w:lineRule="auto"/>
            <w:ind w:left="6521"/>
            <w:rPr>
              <w:rFonts w:ascii="Times New Roman" w:eastAsia="Times New Roman" w:hAnsi="Times New Roman" w:cs="Times New Roman"/>
              <w:noProof/>
              <w:sz w:val="20"/>
              <w:szCs w:val="20"/>
            </w:rPr>
          </w:pPr>
          <w:r w:rsidRPr="00195201">
            <w:rPr>
              <w:rFonts w:ascii="Times New Roman" w:eastAsia="Times New Roman" w:hAnsi="Times New Roman" w:cs="Times New Roman"/>
              <w:noProof/>
              <w:sz w:val="20"/>
              <w:szCs w:val="20"/>
            </w:rPr>
            <w:t>202</w:t>
          </w:r>
          <w:r w:rsidR="00860E57">
            <w:rPr>
              <w:rFonts w:ascii="Times New Roman" w:eastAsia="Times New Roman" w:hAnsi="Times New Roman" w:cs="Times New Roman"/>
              <w:noProof/>
              <w:sz w:val="20"/>
              <w:szCs w:val="20"/>
            </w:rPr>
            <w:t>6</w:t>
          </w:r>
          <w:r w:rsidR="000F5BE7" w:rsidRPr="00195201">
            <w:rPr>
              <w:rFonts w:ascii="Times New Roman" w:eastAsia="Times New Roman" w:hAnsi="Times New Roman" w:cs="Times New Roman"/>
              <w:noProof/>
              <w:sz w:val="20"/>
              <w:szCs w:val="20"/>
            </w:rPr>
            <w:t>-</w:t>
          </w:r>
          <w:r w:rsidR="00860E57">
            <w:rPr>
              <w:rFonts w:ascii="Times New Roman" w:eastAsia="Times New Roman" w:hAnsi="Times New Roman" w:cs="Times New Roman"/>
              <w:noProof/>
              <w:sz w:val="20"/>
              <w:szCs w:val="20"/>
            </w:rPr>
            <w:t>0</w:t>
          </w:r>
          <w:r w:rsidR="00641B07">
            <w:rPr>
              <w:rFonts w:ascii="Times New Roman" w:eastAsia="Times New Roman" w:hAnsi="Times New Roman" w:cs="Times New Roman"/>
              <w:noProof/>
              <w:sz w:val="20"/>
              <w:szCs w:val="20"/>
            </w:rPr>
            <w:t>8</w:t>
          </w:r>
          <w:r w:rsidR="000F5BE7" w:rsidRPr="00195201">
            <w:rPr>
              <w:rFonts w:ascii="Times New Roman" w:eastAsia="Times New Roman" w:hAnsi="Times New Roman" w:cs="Times New Roman"/>
              <w:noProof/>
              <w:sz w:val="20"/>
              <w:szCs w:val="20"/>
            </w:rPr>
            <w:t>-</w:t>
          </w:r>
          <w:r w:rsidR="00514B52">
            <w:rPr>
              <w:rFonts w:ascii="Times New Roman" w:eastAsia="Times New Roman" w:hAnsi="Times New Roman" w:cs="Times New Roman"/>
              <w:noProof/>
              <w:sz w:val="20"/>
              <w:szCs w:val="20"/>
            </w:rPr>
            <w:t>1</w:t>
          </w:r>
          <w:r w:rsidR="00641B07">
            <w:rPr>
              <w:rFonts w:ascii="Times New Roman" w:eastAsia="Times New Roman" w:hAnsi="Times New Roman" w:cs="Times New Roman"/>
              <w:noProof/>
              <w:sz w:val="20"/>
              <w:szCs w:val="20"/>
            </w:rPr>
            <w:t>1</w:t>
          </w:r>
          <w:r w:rsidR="006935B4" w:rsidRPr="00195201">
            <w:rPr>
              <w:rFonts w:ascii="Times New Roman" w:eastAsia="Times New Roman" w:hAnsi="Times New Roman" w:cs="Times New Roman"/>
              <w:noProof/>
              <w:sz w:val="20"/>
              <w:szCs w:val="20"/>
            </w:rPr>
            <w:t xml:space="preserve"> Protokolu Nr. </w:t>
          </w:r>
        </w:p>
        <w:p w14:paraId="5EEE1D8F" w14:textId="77777777" w:rsidR="00F60F22" w:rsidRPr="00E43092" w:rsidRDefault="00F60F22" w:rsidP="0099015F">
          <w:pPr>
            <w:spacing w:after="120" w:line="20" w:lineRule="atLeast"/>
            <w:ind w:left="5245"/>
            <w:contextualSpacing/>
            <w:rPr>
              <w:rFonts w:ascii="Times New Roman" w:hAnsi="Times New Roman" w:cs="Times New Roman"/>
              <w:sz w:val="24"/>
              <w:szCs w:val="24"/>
            </w:rPr>
          </w:pPr>
        </w:p>
        <w:p w14:paraId="4B92F888" w14:textId="62A247AF" w:rsidR="00C32E53" w:rsidRPr="00E43092" w:rsidRDefault="00EB164F" w:rsidP="00DE7037">
          <w:pPr>
            <w:tabs>
              <w:tab w:val="left" w:pos="870"/>
            </w:tabs>
            <w:spacing w:after="120" w:line="20" w:lineRule="atLeast"/>
            <w:contextualSpacing/>
            <w:rPr>
              <w:rFonts w:ascii="Times New Roman" w:hAnsi="Times New Roman" w:cs="Times New Roman"/>
              <w:sz w:val="24"/>
              <w:szCs w:val="24"/>
            </w:rPr>
          </w:pPr>
          <w:r w:rsidRPr="00E43092">
            <w:rPr>
              <w:rFonts w:ascii="Times New Roman" w:hAnsi="Times New Roman" w:cs="Times New Roman"/>
              <w:color w:val="00B050"/>
              <w:sz w:val="24"/>
              <w:szCs w:val="24"/>
            </w:rPr>
            <w:tab/>
          </w:r>
        </w:p>
        <w:p w14:paraId="1D1BF965" w14:textId="28115F7F" w:rsidR="00D526C8" w:rsidRPr="003622F5" w:rsidRDefault="006E586A" w:rsidP="004E4612">
          <w:pPr>
            <w:spacing w:after="120" w:line="20" w:lineRule="atLeast"/>
            <w:contextualSpacing/>
            <w:jc w:val="center"/>
            <w:rPr>
              <w:rFonts w:ascii="Times New Roman" w:hAnsi="Times New Roman" w:cs="Times New Roman"/>
              <w:b/>
              <w:bCs/>
              <w:sz w:val="24"/>
              <w:szCs w:val="24"/>
            </w:rPr>
          </w:pPr>
          <w:r w:rsidRPr="003622F5">
            <w:rPr>
              <w:rFonts w:ascii="Times New Roman" w:hAnsi="Times New Roman" w:cs="Times New Roman"/>
              <w:b/>
              <w:bCs/>
              <w:sz w:val="24"/>
              <w:szCs w:val="24"/>
            </w:rPr>
            <w:t>VIEŠOJO PIRKIMO „</w:t>
          </w:r>
          <w:r w:rsidR="00514B52" w:rsidRPr="00514B52">
            <w:rPr>
              <w:rFonts w:ascii="Times New Roman" w:eastAsia="Calibri" w:hAnsi="Times New Roman" w:cs="Times New Roman"/>
              <w:b/>
              <w:bCs/>
              <w:color w:val="000000" w:themeColor="text1"/>
              <w:sz w:val="24"/>
              <w:szCs w:val="24"/>
            </w:rPr>
            <w:t>BONUS PROGRAM</w:t>
          </w:r>
          <w:r w:rsidR="00641B07">
            <w:rPr>
              <w:rFonts w:ascii="Times New Roman" w:eastAsia="Calibri" w:hAnsi="Times New Roman" w:cs="Times New Roman"/>
              <w:b/>
              <w:bCs/>
              <w:color w:val="000000" w:themeColor="text1"/>
              <w:sz w:val="24"/>
              <w:szCs w:val="24"/>
            </w:rPr>
            <w:t>OS</w:t>
          </w:r>
          <w:r w:rsidR="00514B52" w:rsidRPr="00514B52">
            <w:rPr>
              <w:rFonts w:ascii="Times New Roman" w:eastAsia="Calibri" w:hAnsi="Times New Roman" w:cs="Times New Roman"/>
              <w:b/>
              <w:bCs/>
              <w:color w:val="000000" w:themeColor="text1"/>
              <w:sz w:val="24"/>
              <w:szCs w:val="24"/>
            </w:rPr>
            <w:t xml:space="preserve"> </w:t>
          </w:r>
          <w:r w:rsidR="00641B07">
            <w:rPr>
              <w:rFonts w:ascii="Times New Roman" w:eastAsia="Calibri" w:hAnsi="Times New Roman" w:cs="Times New Roman"/>
              <w:b/>
              <w:bCs/>
              <w:color w:val="000000" w:themeColor="text1"/>
              <w:sz w:val="24"/>
              <w:szCs w:val="24"/>
            </w:rPr>
            <w:t xml:space="preserve">PAPILDOMO </w:t>
          </w:r>
          <w:r w:rsidR="00514B52" w:rsidRPr="00514B52">
            <w:rPr>
              <w:rFonts w:ascii="Times New Roman" w:eastAsia="Calibri" w:hAnsi="Times New Roman" w:cs="Times New Roman"/>
              <w:b/>
              <w:bCs/>
              <w:color w:val="000000" w:themeColor="text1"/>
              <w:sz w:val="24"/>
              <w:szCs w:val="24"/>
            </w:rPr>
            <w:t>VYSTYM</w:t>
          </w:r>
          <w:r w:rsidR="00641B07">
            <w:rPr>
              <w:rFonts w:ascii="Times New Roman" w:eastAsia="Calibri" w:hAnsi="Times New Roman" w:cs="Times New Roman"/>
              <w:b/>
              <w:bCs/>
              <w:color w:val="000000" w:themeColor="text1"/>
              <w:sz w:val="24"/>
              <w:szCs w:val="24"/>
            </w:rPr>
            <w:t>O</w:t>
          </w:r>
          <w:r w:rsidR="00514B52" w:rsidRPr="00514B52">
            <w:rPr>
              <w:rFonts w:ascii="Times New Roman" w:eastAsia="Calibri" w:hAnsi="Times New Roman" w:cs="Times New Roman"/>
              <w:b/>
              <w:bCs/>
              <w:color w:val="000000" w:themeColor="text1"/>
              <w:sz w:val="24"/>
              <w:szCs w:val="24"/>
            </w:rPr>
            <w:t xml:space="preserve"> </w:t>
          </w:r>
          <w:r w:rsidR="00641B07">
            <w:rPr>
              <w:rFonts w:ascii="Times New Roman" w:eastAsia="Calibri" w:hAnsi="Times New Roman" w:cs="Times New Roman"/>
              <w:b/>
              <w:bCs/>
              <w:color w:val="000000" w:themeColor="text1"/>
              <w:sz w:val="24"/>
              <w:szCs w:val="24"/>
            </w:rPr>
            <w:t>P</w:t>
          </w:r>
          <w:r w:rsidR="00514B52" w:rsidRPr="00514B52">
            <w:rPr>
              <w:rFonts w:ascii="Times New Roman" w:eastAsia="Calibri" w:hAnsi="Times New Roman" w:cs="Times New Roman"/>
              <w:b/>
              <w:bCs/>
              <w:color w:val="000000" w:themeColor="text1"/>
              <w:sz w:val="24"/>
              <w:szCs w:val="24"/>
            </w:rPr>
            <w:t>ASLAUGOS</w:t>
          </w:r>
          <w:r w:rsidRPr="003622F5">
            <w:rPr>
              <w:rFonts w:ascii="Times New Roman" w:hAnsi="Times New Roman" w:cs="Times New Roman"/>
              <w:b/>
              <w:bCs/>
              <w:sz w:val="24"/>
              <w:szCs w:val="24"/>
            </w:rPr>
            <w:t>“</w:t>
          </w:r>
        </w:p>
        <w:p w14:paraId="18ACC6AD" w14:textId="4220C357" w:rsidR="00D526C8" w:rsidRPr="003622F5" w:rsidRDefault="006E586A" w:rsidP="004E4612">
          <w:pPr>
            <w:spacing w:after="120" w:line="20" w:lineRule="atLeast"/>
            <w:contextualSpacing/>
            <w:jc w:val="center"/>
            <w:rPr>
              <w:rFonts w:ascii="Times New Roman" w:hAnsi="Times New Roman" w:cs="Times New Roman"/>
              <w:b/>
              <w:bCs/>
              <w:sz w:val="24"/>
              <w:szCs w:val="24"/>
            </w:rPr>
          </w:pPr>
          <w:r w:rsidRPr="003622F5">
            <w:rPr>
              <w:rFonts w:ascii="Times New Roman" w:hAnsi="Times New Roman" w:cs="Times New Roman"/>
              <w:b/>
              <w:bCs/>
              <w:sz w:val="24"/>
              <w:szCs w:val="24"/>
            </w:rPr>
            <w:t>SUPAPRASTINTO KONKURSO SPECIALIOSIOS SĄLYGOS</w:t>
          </w:r>
        </w:p>
        <w:p w14:paraId="67D34D7E" w14:textId="51AD35FC" w:rsidR="00D53BF4" w:rsidRPr="003622F5" w:rsidRDefault="00D53BF4" w:rsidP="004E4612">
          <w:pPr>
            <w:spacing w:after="120" w:line="20" w:lineRule="atLeast"/>
            <w:contextualSpacing/>
            <w:jc w:val="center"/>
            <w:rPr>
              <w:rFonts w:ascii="Times New Roman" w:hAnsi="Times New Roman" w:cs="Times New Roman"/>
              <w:b/>
              <w:bCs/>
              <w:i/>
              <w:iCs/>
              <w:sz w:val="24"/>
              <w:szCs w:val="24"/>
            </w:rPr>
          </w:pPr>
          <w:r w:rsidRPr="003622F5">
            <w:rPr>
              <w:rFonts w:ascii="Times New Roman" w:hAnsi="Times New Roman" w:cs="Times New Roman"/>
              <w:b/>
              <w:bCs/>
              <w:sz w:val="24"/>
              <w:szCs w:val="24"/>
            </w:rPr>
            <w:t>V</w:t>
          </w:r>
          <w:r w:rsidR="00755F3B" w:rsidRPr="003622F5">
            <w:rPr>
              <w:rFonts w:ascii="Times New Roman" w:hAnsi="Times New Roman" w:cs="Times New Roman"/>
              <w:b/>
              <w:bCs/>
              <w:sz w:val="24"/>
              <w:szCs w:val="24"/>
            </w:rPr>
            <w:t>ersija</w:t>
          </w:r>
          <w:r w:rsidRPr="003622F5">
            <w:rPr>
              <w:rFonts w:ascii="Times New Roman" w:hAnsi="Times New Roman" w:cs="Times New Roman"/>
              <w:b/>
              <w:bCs/>
              <w:sz w:val="24"/>
              <w:szCs w:val="24"/>
            </w:rPr>
            <w:t xml:space="preserve"> Nr.</w:t>
          </w:r>
          <w:r w:rsidR="008E3474" w:rsidRPr="003622F5">
            <w:rPr>
              <w:rFonts w:ascii="Times New Roman" w:hAnsi="Times New Roman" w:cs="Times New Roman"/>
              <w:b/>
              <w:bCs/>
              <w:sz w:val="24"/>
              <w:szCs w:val="24"/>
            </w:rPr>
            <w:t>1</w:t>
          </w:r>
          <w:r w:rsidRPr="003622F5">
            <w:rPr>
              <w:rFonts w:ascii="Times New Roman" w:hAnsi="Times New Roman" w:cs="Times New Roman"/>
              <w:b/>
              <w:bCs/>
              <w:i/>
              <w:iCs/>
              <w:sz w:val="24"/>
              <w:szCs w:val="24"/>
            </w:rPr>
            <w:t>.</w:t>
          </w:r>
          <w:r w:rsidRPr="003622F5">
            <w:rPr>
              <w:rFonts w:ascii="Times New Roman" w:hAnsi="Times New Roman" w:cs="Times New Roman"/>
              <w:i/>
              <w:iCs/>
              <w:sz w:val="24"/>
              <w:szCs w:val="24"/>
            </w:rPr>
            <w:t xml:space="preserve"> </w:t>
          </w:r>
        </w:p>
        <w:p w14:paraId="0FC90D8B" w14:textId="77777777" w:rsidR="00D526C8" w:rsidRPr="00E43092" w:rsidRDefault="00D526C8" w:rsidP="0048654D">
          <w:pPr>
            <w:spacing w:after="120" w:line="20" w:lineRule="atLeast"/>
            <w:contextualSpacing/>
            <w:rPr>
              <w:rFonts w:ascii="Times New Roman" w:hAnsi="Times New Roman" w:cs="Times New Roman"/>
              <w:sz w:val="28"/>
              <w:szCs w:val="28"/>
            </w:rPr>
          </w:pPr>
        </w:p>
        <w:bookmarkEnd w:id="0" w:displacedByCustomXml="next"/>
        <w:sdt>
          <w:sdtPr>
            <w:rPr>
              <w:rFonts w:ascii="Times New Roman" w:eastAsiaTheme="minorEastAsia" w:hAnsi="Times New Roman" w:cs="Times New Roman"/>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45A5A38A" w:rsidR="001C24BC" w:rsidRPr="00E43092" w:rsidRDefault="001C24BC" w:rsidP="004E4612">
              <w:pPr>
                <w:pStyle w:val="Turinioantrat"/>
                <w:spacing w:before="0" w:line="20" w:lineRule="atLeast"/>
                <w:ind w:left="432" w:hanging="432"/>
                <w:contextualSpacing/>
                <w:rPr>
                  <w:rFonts w:ascii="Times New Roman" w:hAnsi="Times New Roman" w:cs="Times New Roman"/>
                  <w:sz w:val="24"/>
                  <w:szCs w:val="24"/>
                </w:rPr>
              </w:pPr>
              <w:r w:rsidRPr="00E43092">
                <w:rPr>
                  <w:rFonts w:ascii="Times New Roman" w:hAnsi="Times New Roman" w:cs="Times New Roman"/>
                  <w:sz w:val="24"/>
                  <w:szCs w:val="24"/>
                </w:rPr>
                <w:t>TURINYS</w:t>
              </w:r>
            </w:p>
            <w:p w14:paraId="3A7A1B95" w14:textId="4313108F" w:rsidR="00641B07" w:rsidRDefault="001C24BC">
              <w:pPr>
                <w:pStyle w:val="Turinys1"/>
                <w:rPr>
                  <w:rFonts w:asciiTheme="minorHAnsi" w:eastAsiaTheme="minorEastAsia" w:hAnsiTheme="minorHAnsi" w:cstheme="minorBidi"/>
                  <w:kern w:val="2"/>
                  <w14:ligatures w14:val="standardContextual"/>
                </w:rPr>
              </w:pPr>
              <w:r w:rsidRPr="00E43092">
                <w:rPr>
                  <w:color w:val="FF0000"/>
                  <w:shd w:val="clear" w:color="auto" w:fill="E6E6E6"/>
                </w:rPr>
                <w:fldChar w:fldCharType="begin"/>
              </w:r>
              <w:r w:rsidRPr="00E43092">
                <w:rPr>
                  <w:color w:val="FF0000"/>
                </w:rPr>
                <w:instrText xml:space="preserve"> TOC \o "1-3" \h \z \u </w:instrText>
              </w:r>
              <w:r w:rsidRPr="00E43092">
                <w:rPr>
                  <w:color w:val="FF0000"/>
                  <w:shd w:val="clear" w:color="auto" w:fill="E6E6E6"/>
                </w:rPr>
                <w:fldChar w:fldCharType="separate"/>
              </w:r>
              <w:hyperlink w:anchor="_Toc237333666" w:history="1">
                <w:r w:rsidR="00641B07" w:rsidRPr="00E224D2">
                  <w:rPr>
                    <w:rStyle w:val="Hipersaitas"/>
                    <w:b/>
                    <w:bCs/>
                  </w:rPr>
                  <w:t>1.</w:t>
                </w:r>
                <w:r w:rsidR="00641B07">
                  <w:rPr>
                    <w:rFonts w:asciiTheme="minorHAnsi" w:eastAsiaTheme="minorEastAsia" w:hAnsiTheme="minorHAnsi" w:cstheme="minorBidi"/>
                    <w:kern w:val="2"/>
                    <w14:ligatures w14:val="standardContextual"/>
                  </w:rPr>
                  <w:tab/>
                </w:r>
                <w:r w:rsidR="00641B07" w:rsidRPr="00E224D2">
                  <w:rPr>
                    <w:rStyle w:val="Hipersaitas"/>
                    <w:b/>
                    <w:bCs/>
                  </w:rPr>
                  <w:t>Bendra informacija</w:t>
                </w:r>
                <w:r w:rsidR="00641B07">
                  <w:rPr>
                    <w:webHidden/>
                  </w:rPr>
                  <w:tab/>
                </w:r>
                <w:r w:rsidR="00641B07">
                  <w:rPr>
                    <w:webHidden/>
                  </w:rPr>
                  <w:fldChar w:fldCharType="begin"/>
                </w:r>
                <w:r w:rsidR="00641B07">
                  <w:rPr>
                    <w:webHidden/>
                  </w:rPr>
                  <w:instrText xml:space="preserve"> PAGEREF _Toc237333666 \h </w:instrText>
                </w:r>
                <w:r w:rsidR="00641B07">
                  <w:rPr>
                    <w:webHidden/>
                  </w:rPr>
                </w:r>
                <w:r w:rsidR="00641B07">
                  <w:rPr>
                    <w:webHidden/>
                  </w:rPr>
                  <w:fldChar w:fldCharType="separate"/>
                </w:r>
                <w:r w:rsidR="00641B07">
                  <w:rPr>
                    <w:webHidden/>
                  </w:rPr>
                  <w:t>1</w:t>
                </w:r>
                <w:r w:rsidR="00641B07">
                  <w:rPr>
                    <w:webHidden/>
                  </w:rPr>
                  <w:fldChar w:fldCharType="end"/>
                </w:r>
              </w:hyperlink>
            </w:p>
            <w:p w14:paraId="7980F4A6" w14:textId="37DF89DA" w:rsidR="00641B07" w:rsidRDefault="00641B07">
              <w:pPr>
                <w:pStyle w:val="Turinys1"/>
                <w:rPr>
                  <w:rFonts w:asciiTheme="minorHAnsi" w:eastAsiaTheme="minorEastAsia" w:hAnsiTheme="minorHAnsi" w:cstheme="minorBidi"/>
                  <w:kern w:val="2"/>
                  <w14:ligatures w14:val="standardContextual"/>
                </w:rPr>
              </w:pPr>
              <w:hyperlink w:anchor="_Toc237333667" w:history="1">
                <w:r w:rsidRPr="00E224D2">
                  <w:rPr>
                    <w:rStyle w:val="Hipersaitas"/>
                    <w:b/>
                    <w:bCs/>
                  </w:rPr>
                  <w:t>2.</w:t>
                </w:r>
                <w:r>
                  <w:rPr>
                    <w:rFonts w:asciiTheme="minorHAnsi" w:eastAsiaTheme="minorEastAsia" w:hAnsiTheme="minorHAnsi" w:cstheme="minorBidi"/>
                    <w:kern w:val="2"/>
                    <w14:ligatures w14:val="standardContextual"/>
                  </w:rPr>
                  <w:tab/>
                </w:r>
                <w:r w:rsidRPr="00E224D2">
                  <w:rPr>
                    <w:rStyle w:val="Hipersaitas"/>
                    <w:b/>
                    <w:bCs/>
                  </w:rPr>
                  <w:t>Pirkimo objektas</w:t>
                </w:r>
                <w:r>
                  <w:rPr>
                    <w:webHidden/>
                  </w:rPr>
                  <w:tab/>
                </w:r>
                <w:r>
                  <w:rPr>
                    <w:webHidden/>
                  </w:rPr>
                  <w:fldChar w:fldCharType="begin"/>
                </w:r>
                <w:r>
                  <w:rPr>
                    <w:webHidden/>
                  </w:rPr>
                  <w:instrText xml:space="preserve"> PAGEREF _Toc237333667 \h </w:instrText>
                </w:r>
                <w:r>
                  <w:rPr>
                    <w:webHidden/>
                  </w:rPr>
                </w:r>
                <w:r>
                  <w:rPr>
                    <w:webHidden/>
                  </w:rPr>
                  <w:fldChar w:fldCharType="separate"/>
                </w:r>
                <w:r>
                  <w:rPr>
                    <w:webHidden/>
                  </w:rPr>
                  <w:t>1</w:t>
                </w:r>
                <w:r>
                  <w:rPr>
                    <w:webHidden/>
                  </w:rPr>
                  <w:fldChar w:fldCharType="end"/>
                </w:r>
              </w:hyperlink>
            </w:p>
            <w:p w14:paraId="63368195" w14:textId="5892DD3C" w:rsidR="00641B07" w:rsidRDefault="00641B07">
              <w:pPr>
                <w:pStyle w:val="Turinys1"/>
                <w:rPr>
                  <w:rFonts w:asciiTheme="minorHAnsi" w:eastAsiaTheme="minorEastAsia" w:hAnsiTheme="minorHAnsi" w:cstheme="minorBidi"/>
                  <w:kern w:val="2"/>
                  <w14:ligatures w14:val="standardContextual"/>
                </w:rPr>
              </w:pPr>
              <w:hyperlink w:anchor="_Toc237333668" w:history="1">
                <w:r w:rsidRPr="00E224D2">
                  <w:rPr>
                    <w:rStyle w:val="Hipersaitas"/>
                    <w:b/>
                    <w:bCs/>
                  </w:rPr>
                  <w:t>3.</w:t>
                </w:r>
                <w:r>
                  <w:rPr>
                    <w:rFonts w:asciiTheme="minorHAnsi" w:eastAsiaTheme="minorEastAsia" w:hAnsiTheme="minorHAnsi" w:cstheme="minorBidi"/>
                    <w:kern w:val="2"/>
                    <w14:ligatures w14:val="standardContextual"/>
                  </w:rPr>
                  <w:tab/>
                </w:r>
                <w:r w:rsidRPr="00E224D2">
                  <w:rPr>
                    <w:rStyle w:val="Hipersaitas"/>
                    <w:b/>
                    <w:bCs/>
                  </w:rPr>
                  <w:t>Susitikimai su tiekėjais ir objekto apžiūra</w:t>
                </w:r>
                <w:r>
                  <w:rPr>
                    <w:webHidden/>
                  </w:rPr>
                  <w:tab/>
                </w:r>
                <w:r>
                  <w:rPr>
                    <w:webHidden/>
                  </w:rPr>
                  <w:fldChar w:fldCharType="begin"/>
                </w:r>
                <w:r>
                  <w:rPr>
                    <w:webHidden/>
                  </w:rPr>
                  <w:instrText xml:space="preserve"> PAGEREF _Toc237333668 \h </w:instrText>
                </w:r>
                <w:r>
                  <w:rPr>
                    <w:webHidden/>
                  </w:rPr>
                </w:r>
                <w:r>
                  <w:rPr>
                    <w:webHidden/>
                  </w:rPr>
                  <w:fldChar w:fldCharType="separate"/>
                </w:r>
                <w:r>
                  <w:rPr>
                    <w:webHidden/>
                  </w:rPr>
                  <w:t>2</w:t>
                </w:r>
                <w:r>
                  <w:rPr>
                    <w:webHidden/>
                  </w:rPr>
                  <w:fldChar w:fldCharType="end"/>
                </w:r>
              </w:hyperlink>
            </w:p>
            <w:p w14:paraId="3D1625F1" w14:textId="0E793C3B" w:rsidR="00641B07" w:rsidRDefault="00641B07">
              <w:pPr>
                <w:pStyle w:val="Turinys1"/>
                <w:rPr>
                  <w:rFonts w:asciiTheme="minorHAnsi" w:eastAsiaTheme="minorEastAsia" w:hAnsiTheme="minorHAnsi" w:cstheme="minorBidi"/>
                  <w:kern w:val="2"/>
                  <w14:ligatures w14:val="standardContextual"/>
                </w:rPr>
              </w:pPr>
              <w:hyperlink w:anchor="_Toc237333669" w:history="1">
                <w:r w:rsidRPr="00E224D2">
                  <w:rPr>
                    <w:rStyle w:val="Hipersaitas"/>
                    <w:b/>
                    <w:bCs/>
                  </w:rPr>
                  <w:t>4.</w:t>
                </w:r>
                <w:r>
                  <w:rPr>
                    <w:rFonts w:asciiTheme="minorHAnsi" w:eastAsiaTheme="minorEastAsia" w:hAnsiTheme="minorHAnsi" w:cstheme="minorBidi"/>
                    <w:kern w:val="2"/>
                    <w14:ligatures w14:val="standardContextual"/>
                  </w:rPr>
                  <w:tab/>
                </w:r>
                <w:r w:rsidRPr="00E224D2">
                  <w:rPr>
                    <w:rStyle w:val="Hipersaitas"/>
                    <w:b/>
                    <w:bCs/>
                  </w:rPr>
                  <w:t>Tiekėjų pašalinimo pagrindai ir kvalifikacijos reikalavimai</w:t>
                </w:r>
                <w:r>
                  <w:rPr>
                    <w:webHidden/>
                  </w:rPr>
                  <w:tab/>
                </w:r>
                <w:r>
                  <w:rPr>
                    <w:webHidden/>
                  </w:rPr>
                  <w:fldChar w:fldCharType="begin"/>
                </w:r>
                <w:r>
                  <w:rPr>
                    <w:webHidden/>
                  </w:rPr>
                  <w:instrText xml:space="preserve"> PAGEREF _Toc237333669 \h </w:instrText>
                </w:r>
                <w:r>
                  <w:rPr>
                    <w:webHidden/>
                  </w:rPr>
                </w:r>
                <w:r>
                  <w:rPr>
                    <w:webHidden/>
                  </w:rPr>
                  <w:fldChar w:fldCharType="separate"/>
                </w:r>
                <w:r>
                  <w:rPr>
                    <w:webHidden/>
                  </w:rPr>
                  <w:t>2</w:t>
                </w:r>
                <w:r>
                  <w:rPr>
                    <w:webHidden/>
                  </w:rPr>
                  <w:fldChar w:fldCharType="end"/>
                </w:r>
              </w:hyperlink>
            </w:p>
            <w:p w14:paraId="15BA6F36" w14:textId="48202D20" w:rsidR="00641B07" w:rsidRDefault="00641B07">
              <w:pPr>
                <w:pStyle w:val="Turinys1"/>
                <w:rPr>
                  <w:rFonts w:asciiTheme="minorHAnsi" w:eastAsiaTheme="minorEastAsia" w:hAnsiTheme="minorHAnsi" w:cstheme="minorBidi"/>
                  <w:kern w:val="2"/>
                  <w14:ligatures w14:val="standardContextual"/>
                </w:rPr>
              </w:pPr>
              <w:hyperlink w:anchor="_Toc237333670" w:history="1">
                <w:r w:rsidRPr="00E224D2">
                  <w:rPr>
                    <w:rStyle w:val="Hipersaitas"/>
                    <w:b/>
                    <w:bCs/>
                  </w:rPr>
                  <w:t>5.</w:t>
                </w:r>
                <w:r>
                  <w:rPr>
                    <w:rFonts w:asciiTheme="minorHAnsi" w:eastAsiaTheme="minorEastAsia" w:hAnsiTheme="minorHAnsi" w:cstheme="minorBidi"/>
                    <w:kern w:val="2"/>
                    <w14:ligatures w14:val="standardContextual"/>
                  </w:rPr>
                  <w:tab/>
                </w:r>
                <w:r w:rsidRPr="00E224D2">
                  <w:rPr>
                    <w:rStyle w:val="Hipersaitas"/>
                    <w:b/>
                    <w:bCs/>
                  </w:rPr>
                  <w:t>Reikalavimai, susiję su nacionaliniu saugumu</w:t>
                </w:r>
                <w:r>
                  <w:rPr>
                    <w:webHidden/>
                  </w:rPr>
                  <w:tab/>
                </w:r>
                <w:r>
                  <w:rPr>
                    <w:webHidden/>
                  </w:rPr>
                  <w:fldChar w:fldCharType="begin"/>
                </w:r>
                <w:r>
                  <w:rPr>
                    <w:webHidden/>
                  </w:rPr>
                  <w:instrText xml:space="preserve"> PAGEREF _Toc237333670 \h </w:instrText>
                </w:r>
                <w:r>
                  <w:rPr>
                    <w:webHidden/>
                  </w:rPr>
                </w:r>
                <w:r>
                  <w:rPr>
                    <w:webHidden/>
                  </w:rPr>
                  <w:fldChar w:fldCharType="separate"/>
                </w:r>
                <w:r>
                  <w:rPr>
                    <w:webHidden/>
                  </w:rPr>
                  <w:t>2</w:t>
                </w:r>
                <w:r>
                  <w:rPr>
                    <w:webHidden/>
                  </w:rPr>
                  <w:fldChar w:fldCharType="end"/>
                </w:r>
              </w:hyperlink>
            </w:p>
            <w:p w14:paraId="2C492A3C" w14:textId="04AFEAD6" w:rsidR="00641B07" w:rsidRDefault="00641B07">
              <w:pPr>
                <w:pStyle w:val="Turinys1"/>
                <w:rPr>
                  <w:rFonts w:asciiTheme="minorHAnsi" w:eastAsiaTheme="minorEastAsia" w:hAnsiTheme="minorHAnsi" w:cstheme="minorBidi"/>
                  <w:kern w:val="2"/>
                  <w14:ligatures w14:val="standardContextual"/>
                </w:rPr>
              </w:pPr>
              <w:hyperlink w:anchor="_Toc237333671" w:history="1">
                <w:r w:rsidRPr="00E224D2">
                  <w:rPr>
                    <w:rStyle w:val="Hipersaitas"/>
                    <w:b/>
                    <w:bCs/>
                  </w:rPr>
                  <w:t>6.</w:t>
                </w:r>
                <w:r>
                  <w:rPr>
                    <w:rFonts w:asciiTheme="minorHAnsi" w:eastAsiaTheme="minorEastAsia" w:hAnsiTheme="minorHAnsi" w:cstheme="minorBidi"/>
                    <w:kern w:val="2"/>
                    <w14:ligatures w14:val="standardContextual"/>
                  </w:rPr>
                  <w:tab/>
                </w:r>
                <w:r w:rsidRPr="00E224D2">
                  <w:rPr>
                    <w:rStyle w:val="Hipersaitas"/>
                    <w:b/>
                    <w:bCs/>
                  </w:rPr>
                  <w:t>Specialieji reikalavimai pasiūlymų rengimui ir pateikimui</w:t>
                </w:r>
                <w:r>
                  <w:rPr>
                    <w:webHidden/>
                  </w:rPr>
                  <w:tab/>
                </w:r>
                <w:r>
                  <w:rPr>
                    <w:webHidden/>
                  </w:rPr>
                  <w:fldChar w:fldCharType="begin"/>
                </w:r>
                <w:r>
                  <w:rPr>
                    <w:webHidden/>
                  </w:rPr>
                  <w:instrText xml:space="preserve"> PAGEREF _Toc237333671 \h </w:instrText>
                </w:r>
                <w:r>
                  <w:rPr>
                    <w:webHidden/>
                  </w:rPr>
                </w:r>
                <w:r>
                  <w:rPr>
                    <w:webHidden/>
                  </w:rPr>
                  <w:fldChar w:fldCharType="separate"/>
                </w:r>
                <w:r>
                  <w:rPr>
                    <w:webHidden/>
                  </w:rPr>
                  <w:t>2</w:t>
                </w:r>
                <w:r>
                  <w:rPr>
                    <w:webHidden/>
                  </w:rPr>
                  <w:fldChar w:fldCharType="end"/>
                </w:r>
              </w:hyperlink>
            </w:p>
            <w:p w14:paraId="0DE5FB71" w14:textId="45042F2B" w:rsidR="00641B07" w:rsidRDefault="00641B07">
              <w:pPr>
                <w:pStyle w:val="Turinys1"/>
                <w:rPr>
                  <w:rFonts w:asciiTheme="minorHAnsi" w:eastAsiaTheme="minorEastAsia" w:hAnsiTheme="minorHAnsi" w:cstheme="minorBidi"/>
                  <w:kern w:val="2"/>
                  <w14:ligatures w14:val="standardContextual"/>
                </w:rPr>
              </w:pPr>
              <w:hyperlink w:anchor="_Toc237333672" w:history="1">
                <w:r w:rsidRPr="00E224D2">
                  <w:rPr>
                    <w:rStyle w:val="Hipersaitas"/>
                    <w:b/>
                    <w:bCs/>
                  </w:rPr>
                  <w:t>7.</w:t>
                </w:r>
                <w:r>
                  <w:rPr>
                    <w:rFonts w:asciiTheme="minorHAnsi" w:eastAsiaTheme="minorEastAsia" w:hAnsiTheme="minorHAnsi" w:cstheme="minorBidi"/>
                    <w:kern w:val="2"/>
                    <w14:ligatures w14:val="standardContextual"/>
                  </w:rPr>
                  <w:tab/>
                </w:r>
                <w:r w:rsidRPr="00E224D2">
                  <w:rPr>
                    <w:rStyle w:val="Hipersaitas"/>
                    <w:b/>
                    <w:bCs/>
                  </w:rPr>
                  <w:t>Pasiūlymo galiojimo užtikrinimas</w:t>
                </w:r>
                <w:r>
                  <w:rPr>
                    <w:webHidden/>
                  </w:rPr>
                  <w:tab/>
                </w:r>
                <w:r>
                  <w:rPr>
                    <w:webHidden/>
                  </w:rPr>
                  <w:fldChar w:fldCharType="begin"/>
                </w:r>
                <w:r>
                  <w:rPr>
                    <w:webHidden/>
                  </w:rPr>
                  <w:instrText xml:space="preserve"> PAGEREF _Toc237333672 \h </w:instrText>
                </w:r>
                <w:r>
                  <w:rPr>
                    <w:webHidden/>
                  </w:rPr>
                </w:r>
                <w:r>
                  <w:rPr>
                    <w:webHidden/>
                  </w:rPr>
                  <w:fldChar w:fldCharType="separate"/>
                </w:r>
                <w:r>
                  <w:rPr>
                    <w:webHidden/>
                  </w:rPr>
                  <w:t>3</w:t>
                </w:r>
                <w:r>
                  <w:rPr>
                    <w:webHidden/>
                  </w:rPr>
                  <w:fldChar w:fldCharType="end"/>
                </w:r>
              </w:hyperlink>
            </w:p>
            <w:p w14:paraId="4AEBE801" w14:textId="27301BAD" w:rsidR="00641B07" w:rsidRDefault="00641B07">
              <w:pPr>
                <w:pStyle w:val="Turinys1"/>
                <w:rPr>
                  <w:rFonts w:asciiTheme="minorHAnsi" w:eastAsiaTheme="minorEastAsia" w:hAnsiTheme="minorHAnsi" w:cstheme="minorBidi"/>
                  <w:kern w:val="2"/>
                  <w14:ligatures w14:val="standardContextual"/>
                </w:rPr>
              </w:pPr>
              <w:hyperlink w:anchor="_Toc237333673" w:history="1">
                <w:r w:rsidRPr="00E224D2">
                  <w:rPr>
                    <w:rStyle w:val="Hipersaitas"/>
                    <w:b/>
                    <w:bCs/>
                  </w:rPr>
                  <w:t>8.</w:t>
                </w:r>
                <w:r>
                  <w:rPr>
                    <w:rFonts w:asciiTheme="minorHAnsi" w:eastAsiaTheme="minorEastAsia" w:hAnsiTheme="minorHAnsi" w:cstheme="minorBidi"/>
                    <w:kern w:val="2"/>
                    <w14:ligatures w14:val="standardContextual"/>
                  </w:rPr>
                  <w:tab/>
                </w:r>
                <w:r w:rsidRPr="00E224D2">
                  <w:rPr>
                    <w:rStyle w:val="Hipersaitas"/>
                    <w:b/>
                    <w:bCs/>
                  </w:rPr>
                  <w:t>Elektroninis aukcionas</w:t>
                </w:r>
                <w:r>
                  <w:rPr>
                    <w:webHidden/>
                  </w:rPr>
                  <w:tab/>
                </w:r>
                <w:r>
                  <w:rPr>
                    <w:webHidden/>
                  </w:rPr>
                  <w:fldChar w:fldCharType="begin"/>
                </w:r>
                <w:r>
                  <w:rPr>
                    <w:webHidden/>
                  </w:rPr>
                  <w:instrText xml:space="preserve"> PAGEREF _Toc237333673 \h </w:instrText>
                </w:r>
                <w:r>
                  <w:rPr>
                    <w:webHidden/>
                  </w:rPr>
                </w:r>
                <w:r>
                  <w:rPr>
                    <w:webHidden/>
                  </w:rPr>
                  <w:fldChar w:fldCharType="separate"/>
                </w:r>
                <w:r>
                  <w:rPr>
                    <w:webHidden/>
                  </w:rPr>
                  <w:t>3</w:t>
                </w:r>
                <w:r>
                  <w:rPr>
                    <w:webHidden/>
                  </w:rPr>
                  <w:fldChar w:fldCharType="end"/>
                </w:r>
              </w:hyperlink>
            </w:p>
            <w:p w14:paraId="573052EA" w14:textId="272194F0" w:rsidR="00641B07" w:rsidRDefault="00641B07">
              <w:pPr>
                <w:pStyle w:val="Turinys1"/>
                <w:rPr>
                  <w:rFonts w:asciiTheme="minorHAnsi" w:eastAsiaTheme="minorEastAsia" w:hAnsiTheme="minorHAnsi" w:cstheme="minorBidi"/>
                  <w:kern w:val="2"/>
                  <w14:ligatures w14:val="standardContextual"/>
                </w:rPr>
              </w:pPr>
              <w:hyperlink w:anchor="_Toc237333674" w:history="1">
                <w:r w:rsidRPr="00E224D2">
                  <w:rPr>
                    <w:rStyle w:val="Hipersaitas"/>
                    <w:b/>
                    <w:bCs/>
                  </w:rPr>
                  <w:t>9.</w:t>
                </w:r>
                <w:r>
                  <w:rPr>
                    <w:rFonts w:asciiTheme="minorHAnsi" w:eastAsiaTheme="minorEastAsia" w:hAnsiTheme="minorHAnsi" w:cstheme="minorBidi"/>
                    <w:kern w:val="2"/>
                    <w14:ligatures w14:val="standardContextual"/>
                  </w:rPr>
                  <w:tab/>
                </w:r>
                <w:r w:rsidRPr="00E224D2">
                  <w:rPr>
                    <w:rStyle w:val="Hipersaitas"/>
                    <w:b/>
                    <w:bCs/>
                  </w:rPr>
                  <w:t>Pasiūlymų vertinimas</w:t>
                </w:r>
                <w:r>
                  <w:rPr>
                    <w:webHidden/>
                  </w:rPr>
                  <w:tab/>
                </w:r>
                <w:r>
                  <w:rPr>
                    <w:webHidden/>
                  </w:rPr>
                  <w:fldChar w:fldCharType="begin"/>
                </w:r>
                <w:r>
                  <w:rPr>
                    <w:webHidden/>
                  </w:rPr>
                  <w:instrText xml:space="preserve"> PAGEREF _Toc237333674 \h </w:instrText>
                </w:r>
                <w:r>
                  <w:rPr>
                    <w:webHidden/>
                  </w:rPr>
                </w:r>
                <w:r>
                  <w:rPr>
                    <w:webHidden/>
                  </w:rPr>
                  <w:fldChar w:fldCharType="separate"/>
                </w:r>
                <w:r>
                  <w:rPr>
                    <w:webHidden/>
                  </w:rPr>
                  <w:t>3</w:t>
                </w:r>
                <w:r>
                  <w:rPr>
                    <w:webHidden/>
                  </w:rPr>
                  <w:fldChar w:fldCharType="end"/>
                </w:r>
              </w:hyperlink>
            </w:p>
            <w:p w14:paraId="73E9D211" w14:textId="29FE0464" w:rsidR="00641B07" w:rsidRDefault="00641B07">
              <w:pPr>
                <w:pStyle w:val="Turinys1"/>
                <w:rPr>
                  <w:rFonts w:asciiTheme="minorHAnsi" w:eastAsiaTheme="minorEastAsia" w:hAnsiTheme="minorHAnsi" w:cstheme="minorBidi"/>
                  <w:kern w:val="2"/>
                  <w14:ligatures w14:val="standardContextual"/>
                </w:rPr>
              </w:pPr>
              <w:hyperlink w:anchor="_Toc237333675" w:history="1">
                <w:r w:rsidRPr="00E224D2">
                  <w:rPr>
                    <w:rStyle w:val="Hipersaitas"/>
                    <w:b/>
                    <w:bCs/>
                  </w:rPr>
                  <w:t>10.</w:t>
                </w:r>
                <w:r>
                  <w:rPr>
                    <w:rFonts w:asciiTheme="minorHAnsi" w:eastAsiaTheme="minorEastAsia" w:hAnsiTheme="minorHAnsi" w:cstheme="minorBidi"/>
                    <w:kern w:val="2"/>
                    <w14:ligatures w14:val="standardContextual"/>
                  </w:rPr>
                  <w:tab/>
                </w:r>
                <w:r w:rsidRPr="00E224D2">
                  <w:rPr>
                    <w:rStyle w:val="Hipersaitas"/>
                    <w:b/>
                    <w:bCs/>
                  </w:rPr>
                  <w:t>Sutarties sudarymas</w:t>
                </w:r>
                <w:r>
                  <w:rPr>
                    <w:webHidden/>
                  </w:rPr>
                  <w:tab/>
                </w:r>
                <w:r>
                  <w:rPr>
                    <w:webHidden/>
                  </w:rPr>
                  <w:fldChar w:fldCharType="begin"/>
                </w:r>
                <w:r>
                  <w:rPr>
                    <w:webHidden/>
                  </w:rPr>
                  <w:instrText xml:space="preserve"> PAGEREF _Toc237333675 \h </w:instrText>
                </w:r>
                <w:r>
                  <w:rPr>
                    <w:webHidden/>
                  </w:rPr>
                </w:r>
                <w:r>
                  <w:rPr>
                    <w:webHidden/>
                  </w:rPr>
                  <w:fldChar w:fldCharType="separate"/>
                </w:r>
                <w:r>
                  <w:rPr>
                    <w:webHidden/>
                  </w:rPr>
                  <w:t>3</w:t>
                </w:r>
                <w:r>
                  <w:rPr>
                    <w:webHidden/>
                  </w:rPr>
                  <w:fldChar w:fldCharType="end"/>
                </w:r>
              </w:hyperlink>
            </w:p>
            <w:p w14:paraId="6C2CC810" w14:textId="0F3D14A1" w:rsidR="00641B07" w:rsidRDefault="00641B07">
              <w:pPr>
                <w:pStyle w:val="Turinys1"/>
                <w:rPr>
                  <w:rFonts w:asciiTheme="minorHAnsi" w:eastAsiaTheme="minorEastAsia" w:hAnsiTheme="minorHAnsi" w:cstheme="minorBidi"/>
                  <w:kern w:val="2"/>
                  <w14:ligatures w14:val="standardContextual"/>
                </w:rPr>
              </w:pPr>
              <w:hyperlink w:anchor="_Toc237333676" w:history="1">
                <w:r w:rsidRPr="00E224D2">
                  <w:rPr>
                    <w:rStyle w:val="Hipersaitas"/>
                    <w:b/>
                    <w:bCs/>
                  </w:rPr>
                  <w:t>11.</w:t>
                </w:r>
                <w:r>
                  <w:rPr>
                    <w:rFonts w:asciiTheme="minorHAnsi" w:eastAsiaTheme="minorEastAsia" w:hAnsiTheme="minorHAnsi" w:cstheme="minorBidi"/>
                    <w:kern w:val="2"/>
                    <w14:ligatures w14:val="standardContextual"/>
                  </w:rPr>
                  <w:tab/>
                </w:r>
                <w:r w:rsidRPr="00E224D2">
                  <w:rPr>
                    <w:rStyle w:val="Hipersaitas"/>
                    <w:b/>
                    <w:bCs/>
                  </w:rPr>
                  <w:t>Kitos sąlygos</w:t>
                </w:r>
                <w:r>
                  <w:rPr>
                    <w:webHidden/>
                  </w:rPr>
                  <w:tab/>
                </w:r>
                <w:r>
                  <w:rPr>
                    <w:webHidden/>
                  </w:rPr>
                  <w:fldChar w:fldCharType="begin"/>
                </w:r>
                <w:r>
                  <w:rPr>
                    <w:webHidden/>
                  </w:rPr>
                  <w:instrText xml:space="preserve"> PAGEREF _Toc237333676 \h </w:instrText>
                </w:r>
                <w:r>
                  <w:rPr>
                    <w:webHidden/>
                  </w:rPr>
                </w:r>
                <w:r>
                  <w:rPr>
                    <w:webHidden/>
                  </w:rPr>
                  <w:fldChar w:fldCharType="separate"/>
                </w:r>
                <w:r>
                  <w:rPr>
                    <w:webHidden/>
                  </w:rPr>
                  <w:t>3</w:t>
                </w:r>
                <w:r>
                  <w:rPr>
                    <w:webHidden/>
                  </w:rPr>
                  <w:fldChar w:fldCharType="end"/>
                </w:r>
              </w:hyperlink>
            </w:p>
            <w:p w14:paraId="0D04119D" w14:textId="6B5D9C3A" w:rsidR="00641B07" w:rsidRPr="00641B07" w:rsidRDefault="00641B07">
              <w:pPr>
                <w:pStyle w:val="Turinys1"/>
                <w:rPr>
                  <w:rFonts w:asciiTheme="minorHAnsi" w:eastAsiaTheme="minorEastAsia" w:hAnsiTheme="minorHAnsi" w:cstheme="minorBidi"/>
                  <w:kern w:val="2"/>
                  <w14:ligatures w14:val="standardContextual"/>
                </w:rPr>
              </w:pPr>
              <w:hyperlink w:anchor="_Toc237333677" w:history="1">
                <w:r w:rsidRPr="00641B07">
                  <w:rPr>
                    <w:rStyle w:val="Hipersaitas"/>
                  </w:rPr>
                  <w:t>Pirkimo sąlygų 1 priedas „Terminai“</w:t>
                </w:r>
                <w:r w:rsidRPr="00641B07">
                  <w:rPr>
                    <w:webHidden/>
                  </w:rPr>
                  <w:tab/>
                </w:r>
                <w:r w:rsidRPr="00641B07">
                  <w:rPr>
                    <w:webHidden/>
                  </w:rPr>
                  <w:fldChar w:fldCharType="begin"/>
                </w:r>
                <w:r w:rsidRPr="00641B07">
                  <w:rPr>
                    <w:webHidden/>
                  </w:rPr>
                  <w:instrText xml:space="preserve"> PAGEREF _Toc237333677 \h </w:instrText>
                </w:r>
                <w:r w:rsidRPr="00641B07">
                  <w:rPr>
                    <w:webHidden/>
                  </w:rPr>
                </w:r>
                <w:r w:rsidRPr="00641B07">
                  <w:rPr>
                    <w:webHidden/>
                  </w:rPr>
                  <w:fldChar w:fldCharType="separate"/>
                </w:r>
                <w:r w:rsidRPr="00641B07">
                  <w:rPr>
                    <w:webHidden/>
                  </w:rPr>
                  <w:t>4</w:t>
                </w:r>
                <w:r w:rsidRPr="00641B07">
                  <w:rPr>
                    <w:webHidden/>
                  </w:rPr>
                  <w:fldChar w:fldCharType="end"/>
                </w:r>
              </w:hyperlink>
            </w:p>
            <w:p w14:paraId="70247AFD" w14:textId="727D8B21" w:rsidR="00641B07" w:rsidRPr="00641B07" w:rsidRDefault="00641B07">
              <w:pPr>
                <w:pStyle w:val="Turinys1"/>
                <w:rPr>
                  <w:rFonts w:asciiTheme="minorHAnsi" w:eastAsiaTheme="minorEastAsia" w:hAnsiTheme="minorHAnsi" w:cstheme="minorBidi"/>
                  <w:kern w:val="2"/>
                  <w14:ligatures w14:val="standardContextual"/>
                </w:rPr>
              </w:pPr>
              <w:hyperlink w:anchor="_Toc237333678" w:history="1">
                <w:r w:rsidRPr="00641B07">
                  <w:rPr>
                    <w:rStyle w:val="Hipersaitas"/>
                    <w:rFonts w:eastAsia="Calibri"/>
                  </w:rPr>
                  <w:t>Pirkimo sąlygų 2 priedas „Tiekėjų pašalinimo pagrindai“</w:t>
                </w:r>
                <w:r w:rsidRPr="00641B07">
                  <w:rPr>
                    <w:webHidden/>
                  </w:rPr>
                  <w:tab/>
                </w:r>
                <w:r w:rsidRPr="00641B07">
                  <w:rPr>
                    <w:webHidden/>
                  </w:rPr>
                  <w:fldChar w:fldCharType="begin"/>
                </w:r>
                <w:r w:rsidRPr="00641B07">
                  <w:rPr>
                    <w:webHidden/>
                  </w:rPr>
                  <w:instrText xml:space="preserve"> PAGEREF _Toc237333678 \h </w:instrText>
                </w:r>
                <w:r w:rsidRPr="00641B07">
                  <w:rPr>
                    <w:webHidden/>
                  </w:rPr>
                </w:r>
                <w:r w:rsidRPr="00641B07">
                  <w:rPr>
                    <w:webHidden/>
                  </w:rPr>
                  <w:fldChar w:fldCharType="separate"/>
                </w:r>
                <w:r w:rsidRPr="00641B07">
                  <w:rPr>
                    <w:webHidden/>
                  </w:rPr>
                  <w:t>6</w:t>
                </w:r>
                <w:r w:rsidRPr="00641B07">
                  <w:rPr>
                    <w:webHidden/>
                  </w:rPr>
                  <w:fldChar w:fldCharType="end"/>
                </w:r>
              </w:hyperlink>
            </w:p>
            <w:p w14:paraId="428F3CA3" w14:textId="60CDC381" w:rsidR="00641B07" w:rsidRPr="00641B07" w:rsidRDefault="00641B07">
              <w:pPr>
                <w:pStyle w:val="Turinys1"/>
                <w:rPr>
                  <w:rFonts w:asciiTheme="minorHAnsi" w:eastAsiaTheme="minorEastAsia" w:hAnsiTheme="minorHAnsi" w:cstheme="minorBidi"/>
                  <w:kern w:val="2"/>
                  <w14:ligatures w14:val="standardContextual"/>
                </w:rPr>
              </w:pPr>
              <w:hyperlink w:anchor="_Toc237333679" w:history="1">
                <w:r w:rsidRPr="00641B07">
                  <w:rPr>
                    <w:rStyle w:val="Hipersaitas"/>
                    <w:rFonts w:eastAsia="Calibri"/>
                  </w:rPr>
                  <w:t>Pirkimo sąlygų 3 priedas „EBVPD“</w:t>
                </w:r>
                <w:r w:rsidRPr="00641B07">
                  <w:rPr>
                    <w:webHidden/>
                  </w:rPr>
                  <w:tab/>
                </w:r>
                <w:r w:rsidRPr="00641B07">
                  <w:rPr>
                    <w:webHidden/>
                  </w:rPr>
                  <w:fldChar w:fldCharType="begin"/>
                </w:r>
                <w:r w:rsidRPr="00641B07">
                  <w:rPr>
                    <w:webHidden/>
                  </w:rPr>
                  <w:instrText xml:space="preserve"> PAGEREF _Toc237333679 \h </w:instrText>
                </w:r>
                <w:r w:rsidRPr="00641B07">
                  <w:rPr>
                    <w:webHidden/>
                  </w:rPr>
                </w:r>
                <w:r w:rsidRPr="00641B07">
                  <w:rPr>
                    <w:webHidden/>
                  </w:rPr>
                  <w:fldChar w:fldCharType="separate"/>
                </w:r>
                <w:r w:rsidRPr="00641B07">
                  <w:rPr>
                    <w:webHidden/>
                  </w:rPr>
                  <w:t>13</w:t>
                </w:r>
                <w:r w:rsidRPr="00641B07">
                  <w:rPr>
                    <w:webHidden/>
                  </w:rPr>
                  <w:fldChar w:fldCharType="end"/>
                </w:r>
              </w:hyperlink>
            </w:p>
            <w:p w14:paraId="0C161574" w14:textId="28B24834" w:rsidR="00641B07" w:rsidRPr="00641B07" w:rsidRDefault="00641B07">
              <w:pPr>
                <w:pStyle w:val="Turinys1"/>
                <w:rPr>
                  <w:rFonts w:asciiTheme="minorHAnsi" w:eastAsiaTheme="minorEastAsia" w:hAnsiTheme="minorHAnsi" w:cstheme="minorBidi"/>
                  <w:kern w:val="2"/>
                  <w14:ligatures w14:val="standardContextual"/>
                </w:rPr>
              </w:pPr>
              <w:hyperlink w:anchor="_Toc237333680" w:history="1">
                <w:r w:rsidRPr="00641B07">
                  <w:rPr>
                    <w:rStyle w:val="Hipersaitas"/>
                    <w:rFonts w:eastAsia="Calibri"/>
                  </w:rPr>
                  <w:t>Pirkimo sąlygų 4 priedas „Tiekėjų kvalifikacijos reikalavimai ir reikalaujami kokybės bei aplinkos apsaugos vadybos sistemų standartai“</w:t>
                </w:r>
                <w:r w:rsidRPr="00641B07">
                  <w:rPr>
                    <w:webHidden/>
                  </w:rPr>
                  <w:tab/>
                </w:r>
                <w:r w:rsidRPr="00641B07">
                  <w:rPr>
                    <w:webHidden/>
                  </w:rPr>
                  <w:fldChar w:fldCharType="begin"/>
                </w:r>
                <w:r w:rsidRPr="00641B07">
                  <w:rPr>
                    <w:webHidden/>
                  </w:rPr>
                  <w:instrText xml:space="preserve"> PAGEREF _Toc237333680 \h </w:instrText>
                </w:r>
                <w:r w:rsidRPr="00641B07">
                  <w:rPr>
                    <w:webHidden/>
                  </w:rPr>
                </w:r>
                <w:r w:rsidRPr="00641B07">
                  <w:rPr>
                    <w:webHidden/>
                  </w:rPr>
                  <w:fldChar w:fldCharType="separate"/>
                </w:r>
                <w:r w:rsidRPr="00641B07">
                  <w:rPr>
                    <w:webHidden/>
                  </w:rPr>
                  <w:t>14</w:t>
                </w:r>
                <w:r w:rsidRPr="00641B07">
                  <w:rPr>
                    <w:webHidden/>
                  </w:rPr>
                  <w:fldChar w:fldCharType="end"/>
                </w:r>
              </w:hyperlink>
            </w:p>
            <w:p w14:paraId="4641CD9F" w14:textId="4CA1996D" w:rsidR="00641B07" w:rsidRPr="00641B07" w:rsidRDefault="00641B07">
              <w:pPr>
                <w:pStyle w:val="Turinys1"/>
                <w:rPr>
                  <w:rFonts w:asciiTheme="minorHAnsi" w:eastAsiaTheme="minorEastAsia" w:hAnsiTheme="minorHAnsi" w:cstheme="minorBidi"/>
                  <w:kern w:val="2"/>
                  <w14:ligatures w14:val="standardContextual"/>
                </w:rPr>
              </w:pPr>
              <w:hyperlink w:anchor="_Toc237333681" w:history="1">
                <w:r w:rsidRPr="00641B07">
                  <w:rPr>
                    <w:rStyle w:val="Hipersaitas"/>
                    <w:rFonts w:eastAsia="Calibri"/>
                  </w:rPr>
                  <w:t>Pirkimo sąlygų 5 priedas „Pasiūlymo forma“</w:t>
                </w:r>
                <w:r w:rsidRPr="00641B07">
                  <w:rPr>
                    <w:webHidden/>
                  </w:rPr>
                  <w:tab/>
                </w:r>
                <w:r w:rsidRPr="00641B07">
                  <w:rPr>
                    <w:webHidden/>
                  </w:rPr>
                  <w:fldChar w:fldCharType="begin"/>
                </w:r>
                <w:r w:rsidRPr="00641B07">
                  <w:rPr>
                    <w:webHidden/>
                  </w:rPr>
                  <w:instrText xml:space="preserve"> PAGEREF _Toc237333681 \h </w:instrText>
                </w:r>
                <w:r w:rsidRPr="00641B07">
                  <w:rPr>
                    <w:webHidden/>
                  </w:rPr>
                </w:r>
                <w:r w:rsidRPr="00641B07">
                  <w:rPr>
                    <w:webHidden/>
                  </w:rPr>
                  <w:fldChar w:fldCharType="separate"/>
                </w:r>
                <w:r w:rsidRPr="00641B07">
                  <w:rPr>
                    <w:webHidden/>
                  </w:rPr>
                  <w:t>15</w:t>
                </w:r>
                <w:r w:rsidRPr="00641B07">
                  <w:rPr>
                    <w:webHidden/>
                  </w:rPr>
                  <w:fldChar w:fldCharType="end"/>
                </w:r>
              </w:hyperlink>
            </w:p>
            <w:p w14:paraId="657A155E" w14:textId="68823A20" w:rsidR="00641B07" w:rsidRPr="00641B07" w:rsidRDefault="00641B07">
              <w:pPr>
                <w:pStyle w:val="Turinys1"/>
                <w:rPr>
                  <w:rFonts w:asciiTheme="minorHAnsi" w:eastAsiaTheme="minorEastAsia" w:hAnsiTheme="minorHAnsi" w:cstheme="minorBidi"/>
                  <w:kern w:val="2"/>
                  <w14:ligatures w14:val="standardContextual"/>
                </w:rPr>
              </w:pPr>
              <w:hyperlink w:anchor="_Toc237333682" w:history="1">
                <w:r w:rsidRPr="00641B07">
                  <w:rPr>
                    <w:rStyle w:val="Hipersaitas"/>
                    <w:rFonts w:eastAsia="Calibri"/>
                  </w:rPr>
                  <w:t>Pirkimo sąlygų 6 priedas „Techninė specifikacija“</w:t>
                </w:r>
                <w:r w:rsidRPr="00641B07">
                  <w:rPr>
                    <w:webHidden/>
                  </w:rPr>
                  <w:tab/>
                </w:r>
                <w:r w:rsidRPr="00641B07">
                  <w:rPr>
                    <w:webHidden/>
                  </w:rPr>
                  <w:fldChar w:fldCharType="begin"/>
                </w:r>
                <w:r w:rsidRPr="00641B07">
                  <w:rPr>
                    <w:webHidden/>
                  </w:rPr>
                  <w:instrText xml:space="preserve"> PAGEREF _Toc237333682 \h </w:instrText>
                </w:r>
                <w:r w:rsidRPr="00641B07">
                  <w:rPr>
                    <w:webHidden/>
                  </w:rPr>
                </w:r>
                <w:r w:rsidRPr="00641B07">
                  <w:rPr>
                    <w:webHidden/>
                  </w:rPr>
                  <w:fldChar w:fldCharType="separate"/>
                </w:r>
                <w:r w:rsidRPr="00641B07">
                  <w:rPr>
                    <w:webHidden/>
                  </w:rPr>
                  <w:t>16</w:t>
                </w:r>
                <w:r w:rsidRPr="00641B07">
                  <w:rPr>
                    <w:webHidden/>
                  </w:rPr>
                  <w:fldChar w:fldCharType="end"/>
                </w:r>
              </w:hyperlink>
            </w:p>
            <w:p w14:paraId="1792915D" w14:textId="0C7DEF36" w:rsidR="00641B07" w:rsidRPr="00641B07" w:rsidRDefault="00641B07">
              <w:pPr>
                <w:pStyle w:val="Turinys1"/>
                <w:rPr>
                  <w:rFonts w:asciiTheme="minorHAnsi" w:eastAsiaTheme="minorEastAsia" w:hAnsiTheme="minorHAnsi" w:cstheme="minorBidi"/>
                  <w:kern w:val="2"/>
                  <w14:ligatures w14:val="standardContextual"/>
                </w:rPr>
              </w:pPr>
              <w:hyperlink w:anchor="_Toc237333683" w:history="1">
                <w:r w:rsidRPr="00641B07">
                  <w:rPr>
                    <w:rStyle w:val="Hipersaitas"/>
                    <w:rFonts w:eastAsia="Calibri"/>
                  </w:rPr>
                  <w:t>Pirkimo sąlygų 7 priedas „Pasiūlymų vertinimo kriterijai ir sąlygos“</w:t>
                </w:r>
                <w:r w:rsidRPr="00641B07">
                  <w:rPr>
                    <w:webHidden/>
                  </w:rPr>
                  <w:tab/>
                </w:r>
                <w:r w:rsidRPr="00641B07">
                  <w:rPr>
                    <w:webHidden/>
                  </w:rPr>
                  <w:fldChar w:fldCharType="begin"/>
                </w:r>
                <w:r w:rsidRPr="00641B07">
                  <w:rPr>
                    <w:webHidden/>
                  </w:rPr>
                  <w:instrText xml:space="preserve"> PAGEREF _Toc237333683 \h </w:instrText>
                </w:r>
                <w:r w:rsidRPr="00641B07">
                  <w:rPr>
                    <w:webHidden/>
                  </w:rPr>
                </w:r>
                <w:r w:rsidRPr="00641B07">
                  <w:rPr>
                    <w:webHidden/>
                  </w:rPr>
                  <w:fldChar w:fldCharType="separate"/>
                </w:r>
                <w:r w:rsidRPr="00641B07">
                  <w:rPr>
                    <w:webHidden/>
                  </w:rPr>
                  <w:t>17</w:t>
                </w:r>
                <w:r w:rsidRPr="00641B07">
                  <w:rPr>
                    <w:webHidden/>
                  </w:rPr>
                  <w:fldChar w:fldCharType="end"/>
                </w:r>
              </w:hyperlink>
            </w:p>
            <w:p w14:paraId="6CDF6AEF" w14:textId="20619869" w:rsidR="00641B07" w:rsidRPr="00641B07" w:rsidRDefault="00641B07">
              <w:pPr>
                <w:pStyle w:val="Turinys1"/>
                <w:rPr>
                  <w:rFonts w:asciiTheme="minorHAnsi" w:eastAsiaTheme="minorEastAsia" w:hAnsiTheme="minorHAnsi" w:cstheme="minorBidi"/>
                  <w:kern w:val="2"/>
                  <w14:ligatures w14:val="standardContextual"/>
                </w:rPr>
              </w:pPr>
              <w:hyperlink w:anchor="_Toc237333684" w:history="1">
                <w:r w:rsidRPr="00641B07">
                  <w:rPr>
                    <w:rStyle w:val="Hipersaitas"/>
                    <w:rFonts w:eastAsia="Calibri"/>
                  </w:rPr>
                  <w:t>Pirkimo sąlygų 8 priedas „Sutarties projektas“</w:t>
                </w:r>
                <w:r w:rsidRPr="00641B07">
                  <w:rPr>
                    <w:webHidden/>
                  </w:rPr>
                  <w:tab/>
                </w:r>
                <w:r w:rsidRPr="00641B07">
                  <w:rPr>
                    <w:webHidden/>
                  </w:rPr>
                  <w:fldChar w:fldCharType="begin"/>
                </w:r>
                <w:r w:rsidRPr="00641B07">
                  <w:rPr>
                    <w:webHidden/>
                  </w:rPr>
                  <w:instrText xml:space="preserve"> PAGEREF _Toc237333684 \h </w:instrText>
                </w:r>
                <w:r w:rsidRPr="00641B07">
                  <w:rPr>
                    <w:webHidden/>
                  </w:rPr>
                </w:r>
                <w:r w:rsidRPr="00641B07">
                  <w:rPr>
                    <w:webHidden/>
                  </w:rPr>
                  <w:fldChar w:fldCharType="separate"/>
                </w:r>
                <w:r w:rsidRPr="00641B07">
                  <w:rPr>
                    <w:webHidden/>
                  </w:rPr>
                  <w:t>18</w:t>
                </w:r>
                <w:r w:rsidRPr="00641B07">
                  <w:rPr>
                    <w:webHidden/>
                  </w:rPr>
                  <w:fldChar w:fldCharType="end"/>
                </w:r>
              </w:hyperlink>
            </w:p>
            <w:p w14:paraId="52163DF9" w14:textId="1285A580" w:rsidR="00641B07" w:rsidRPr="00641B07" w:rsidRDefault="00641B07">
              <w:pPr>
                <w:pStyle w:val="Turinys1"/>
                <w:rPr>
                  <w:rFonts w:asciiTheme="minorHAnsi" w:eastAsiaTheme="minorEastAsia" w:hAnsiTheme="minorHAnsi" w:cstheme="minorBidi"/>
                  <w:kern w:val="2"/>
                  <w14:ligatures w14:val="standardContextual"/>
                </w:rPr>
              </w:pPr>
              <w:hyperlink w:anchor="_Toc237333685" w:history="1">
                <w:r w:rsidRPr="00641B07">
                  <w:rPr>
                    <w:rStyle w:val="Hipersaitas"/>
                    <w:rFonts w:eastAsia="Calibri"/>
                  </w:rPr>
                  <w:t>3 priedas „Nacionalinio saugumo reikalavimų atitikties deklaracija“</w:t>
                </w:r>
                <w:r w:rsidRPr="00641B07">
                  <w:rPr>
                    <w:webHidden/>
                  </w:rPr>
                  <w:tab/>
                </w:r>
                <w:r w:rsidRPr="00641B07">
                  <w:rPr>
                    <w:webHidden/>
                  </w:rPr>
                  <w:fldChar w:fldCharType="begin"/>
                </w:r>
                <w:r w:rsidRPr="00641B07">
                  <w:rPr>
                    <w:webHidden/>
                  </w:rPr>
                  <w:instrText xml:space="preserve"> PAGEREF _Toc237333685 \h </w:instrText>
                </w:r>
                <w:r w:rsidRPr="00641B07">
                  <w:rPr>
                    <w:webHidden/>
                  </w:rPr>
                </w:r>
                <w:r w:rsidRPr="00641B07">
                  <w:rPr>
                    <w:webHidden/>
                  </w:rPr>
                  <w:fldChar w:fldCharType="separate"/>
                </w:r>
                <w:r w:rsidRPr="00641B07">
                  <w:rPr>
                    <w:webHidden/>
                  </w:rPr>
                  <w:t>19</w:t>
                </w:r>
                <w:r w:rsidRPr="00641B07">
                  <w:rPr>
                    <w:webHidden/>
                  </w:rPr>
                  <w:fldChar w:fldCharType="end"/>
                </w:r>
              </w:hyperlink>
            </w:p>
            <w:p w14:paraId="0DDC40AE" w14:textId="3A5449B5" w:rsidR="001C24BC" w:rsidRPr="00E43092" w:rsidRDefault="001C24BC" w:rsidP="004E4612">
              <w:pPr>
                <w:spacing w:after="120" w:line="20" w:lineRule="atLeast"/>
                <w:contextualSpacing/>
                <w:rPr>
                  <w:rFonts w:ascii="Times New Roman" w:hAnsi="Times New Roman" w:cs="Times New Roman"/>
                </w:rPr>
              </w:pPr>
              <w:r w:rsidRPr="00E43092">
                <w:rPr>
                  <w:rFonts w:ascii="Times New Roman" w:hAnsi="Times New Roman" w:cs="Times New Roman"/>
                  <w:b/>
                  <w:bCs/>
                  <w:color w:val="FF0000"/>
                  <w:sz w:val="24"/>
                  <w:szCs w:val="24"/>
                  <w:shd w:val="clear" w:color="auto" w:fill="E6E6E6"/>
                </w:rPr>
                <w:fldChar w:fldCharType="end"/>
              </w:r>
            </w:p>
          </w:sdtContent>
        </w:sdt>
        <w:p w14:paraId="73CCB438" w14:textId="71FC7E44" w:rsidR="005F13F0" w:rsidRPr="00E43092" w:rsidRDefault="001C24BC" w:rsidP="004E4612">
          <w:pPr>
            <w:spacing w:after="120" w:line="20" w:lineRule="atLeast"/>
            <w:contextualSpacing/>
            <w:rPr>
              <w:rFonts w:ascii="Times New Roman" w:hAnsi="Times New Roman" w:cs="Times New Roman"/>
            </w:rPr>
          </w:pPr>
          <w:r w:rsidRPr="00E43092">
            <w:rPr>
              <w:rFonts w:ascii="Times New Roman" w:hAnsi="Times New Roman" w:cs="Times New Roman"/>
            </w:rPr>
            <w:br w:type="page"/>
          </w:r>
        </w:p>
      </w:sdtContent>
    </w:sdt>
    <w:p w14:paraId="7DBFF88B" w14:textId="0FE73970" w:rsidR="002415C7" w:rsidRPr="00B0133D" w:rsidRDefault="00263B34" w:rsidP="00B0133D">
      <w:pPr>
        <w:pStyle w:val="Antrat1"/>
        <w:numPr>
          <w:ilvl w:val="0"/>
          <w:numId w:val="1"/>
        </w:numPr>
        <w:spacing w:before="240" w:after="0" w:line="233" w:lineRule="auto"/>
        <w:ind w:left="567" w:hanging="567"/>
        <w:contextualSpacing/>
        <w:rPr>
          <w:rFonts w:ascii="Times New Roman" w:hAnsi="Times New Roman" w:cs="Times New Roman"/>
          <w:b/>
          <w:bCs/>
          <w:sz w:val="22"/>
          <w:szCs w:val="22"/>
        </w:rPr>
      </w:pPr>
      <w:bookmarkStart w:id="1" w:name="_Toc335201954"/>
      <w:bookmarkStart w:id="2" w:name="_Toc147739116"/>
      <w:bookmarkStart w:id="3" w:name="_Toc237333666"/>
      <w:r w:rsidRPr="00B0133D">
        <w:rPr>
          <w:rFonts w:ascii="Times New Roman" w:hAnsi="Times New Roman" w:cs="Times New Roman"/>
          <w:b/>
          <w:bCs/>
          <w:sz w:val="22"/>
          <w:szCs w:val="22"/>
        </w:rPr>
        <w:lastRenderedPageBreak/>
        <w:t>Bendra informacija</w:t>
      </w:r>
      <w:bookmarkEnd w:id="3"/>
    </w:p>
    <w:p w14:paraId="633DDE13" w14:textId="3DB22D01" w:rsidR="0099015F" w:rsidRPr="00B0133D" w:rsidRDefault="0099015F" w:rsidP="00B0133D">
      <w:pPr>
        <w:pStyle w:val="Body2"/>
        <w:numPr>
          <w:ilvl w:val="1"/>
          <w:numId w:val="1"/>
        </w:numPr>
        <w:tabs>
          <w:tab w:val="left" w:pos="851"/>
          <w:tab w:val="left" w:pos="1276"/>
        </w:tabs>
        <w:spacing w:after="0" w:line="233" w:lineRule="auto"/>
        <w:ind w:left="0" w:firstLine="567"/>
        <w:rPr>
          <w:rFonts w:cs="Times New Roman"/>
          <w:sz w:val="22"/>
          <w:szCs w:val="22"/>
          <w:bdr w:val="nil"/>
          <w:lang w:val="lt-LT"/>
        </w:rPr>
      </w:pPr>
      <w:r w:rsidRPr="00B0133D">
        <w:rPr>
          <w:rFonts w:cs="Times New Roman"/>
          <w:sz w:val="22"/>
          <w:szCs w:val="22"/>
          <w:lang w:val="lt-LT"/>
        </w:rPr>
        <w:t xml:space="preserve">Perkančioji organizacija - VšĮ Klaipėdos universiteto ligoninė, juridinio asmens kodas 306207585, adresas: Liepojos g. 41, LT-92288, Klaipėda. </w:t>
      </w:r>
      <w:r w:rsidRPr="00B0133D">
        <w:rPr>
          <w:rFonts w:cs="Times New Roman"/>
          <w:sz w:val="22"/>
          <w:szCs w:val="22"/>
          <w:bdr w:val="nil"/>
          <w:lang w:val="lt-LT"/>
        </w:rPr>
        <w:t>Perkančioji organizacija yra pridėtinės vertės mokesčio (toliau – PVM) mokėtoja, tačiau sveikatos priežiūros paslaugos PVM neapmokestinamos.</w:t>
      </w:r>
    </w:p>
    <w:p w14:paraId="4D31B71B" w14:textId="1A7BA47C" w:rsidR="00F60F22" w:rsidRPr="00B0133D" w:rsidRDefault="007D6857" w:rsidP="00B0133D">
      <w:pPr>
        <w:pStyle w:val="Sraopastraipa"/>
        <w:numPr>
          <w:ilvl w:val="1"/>
          <w:numId w:val="1"/>
        </w:numPr>
        <w:tabs>
          <w:tab w:val="left" w:pos="851"/>
          <w:tab w:val="left" w:pos="1276"/>
        </w:tabs>
        <w:spacing w:after="0" w:line="233" w:lineRule="auto"/>
        <w:ind w:left="0" w:firstLine="567"/>
        <w:jc w:val="both"/>
        <w:rPr>
          <w:rFonts w:ascii="Times New Roman" w:hAnsi="Times New Roman" w:cs="Times New Roman"/>
          <w:sz w:val="22"/>
          <w:szCs w:val="22"/>
        </w:rPr>
      </w:pPr>
      <w:r w:rsidRPr="00B0133D">
        <w:rPr>
          <w:rFonts w:ascii="Times New Roman" w:hAnsi="Times New Roman" w:cs="Times New Roman"/>
          <w:sz w:val="22"/>
          <w:szCs w:val="22"/>
        </w:rPr>
        <w:t>Pirkimas</w:t>
      </w:r>
      <w:r w:rsidR="00B37854" w:rsidRPr="00B0133D">
        <w:rPr>
          <w:rFonts w:ascii="Times New Roman" w:hAnsi="Times New Roman" w:cs="Times New Roman"/>
          <w:sz w:val="22"/>
          <w:szCs w:val="22"/>
        </w:rPr>
        <w:t xml:space="preserve"> neatlieka</w:t>
      </w:r>
      <w:r w:rsidRPr="00B0133D">
        <w:rPr>
          <w:rFonts w:ascii="Times New Roman" w:hAnsi="Times New Roman" w:cs="Times New Roman"/>
          <w:sz w:val="22"/>
          <w:szCs w:val="22"/>
        </w:rPr>
        <w:t>mas</w:t>
      </w:r>
      <w:r w:rsidR="00B37854" w:rsidRPr="00B0133D">
        <w:rPr>
          <w:rFonts w:ascii="Times New Roman" w:hAnsi="Times New Roman" w:cs="Times New Roman"/>
          <w:sz w:val="22"/>
          <w:szCs w:val="22"/>
        </w:rPr>
        <w:t xml:space="preserve"> </w:t>
      </w:r>
      <w:r w:rsidR="002F5F8E" w:rsidRPr="00B0133D">
        <w:rPr>
          <w:rFonts w:ascii="Times New Roman" w:hAnsi="Times New Roman" w:cs="Times New Roman"/>
          <w:sz w:val="22"/>
          <w:szCs w:val="22"/>
        </w:rPr>
        <w:t>naudojantis centralizuotų pirkimų katalogu</w:t>
      </w:r>
      <w:r w:rsidRPr="00B0133D">
        <w:rPr>
          <w:rFonts w:ascii="Times New Roman" w:hAnsi="Times New Roman" w:cs="Times New Roman"/>
          <w:sz w:val="22"/>
          <w:szCs w:val="22"/>
        </w:rPr>
        <w:t xml:space="preserve">, nes </w:t>
      </w:r>
      <w:r w:rsidR="005B0ED9" w:rsidRPr="00B0133D">
        <w:rPr>
          <w:rFonts w:ascii="Times New Roman" w:hAnsi="Times New Roman" w:cs="Times New Roman"/>
          <w:sz w:val="22"/>
          <w:szCs w:val="22"/>
        </w:rPr>
        <w:t>tok</w:t>
      </w:r>
      <w:r w:rsidR="002D76EC" w:rsidRPr="00B0133D">
        <w:rPr>
          <w:rFonts w:ascii="Times New Roman" w:hAnsi="Times New Roman" w:cs="Times New Roman"/>
          <w:sz w:val="22"/>
          <w:szCs w:val="22"/>
        </w:rPr>
        <w:t xml:space="preserve">ių </w:t>
      </w:r>
      <w:r w:rsidR="00641B07">
        <w:rPr>
          <w:rFonts w:ascii="Times New Roman" w:hAnsi="Times New Roman" w:cs="Times New Roman"/>
          <w:sz w:val="22"/>
          <w:szCs w:val="22"/>
        </w:rPr>
        <w:t>paslaugų</w:t>
      </w:r>
      <w:r w:rsidR="00A13651" w:rsidRPr="00B0133D">
        <w:rPr>
          <w:rFonts w:ascii="Times New Roman" w:hAnsi="Times New Roman" w:cs="Times New Roman"/>
          <w:sz w:val="22"/>
          <w:szCs w:val="22"/>
        </w:rPr>
        <w:t xml:space="preserve"> </w:t>
      </w:r>
      <w:r w:rsidR="005B0ED9" w:rsidRPr="00B0133D">
        <w:rPr>
          <w:rFonts w:ascii="Times New Roman" w:hAnsi="Times New Roman" w:cs="Times New Roman"/>
          <w:sz w:val="22"/>
          <w:szCs w:val="22"/>
        </w:rPr>
        <w:t>CPO katalogas nesiūlo</w:t>
      </w:r>
      <w:r w:rsidR="008C5F5E" w:rsidRPr="00B0133D">
        <w:rPr>
          <w:rFonts w:ascii="Times New Roman" w:hAnsi="Times New Roman" w:cs="Times New Roman"/>
          <w:sz w:val="22"/>
          <w:szCs w:val="22"/>
        </w:rPr>
        <w:t xml:space="preserve">. </w:t>
      </w:r>
      <w:r w:rsidR="002F5F8E" w:rsidRPr="00B0133D">
        <w:rPr>
          <w:rFonts w:ascii="Times New Roman" w:hAnsi="Times New Roman" w:cs="Times New Roman"/>
          <w:sz w:val="22"/>
          <w:szCs w:val="22"/>
        </w:rPr>
        <w:t xml:space="preserve"> </w:t>
      </w:r>
    </w:p>
    <w:p w14:paraId="056BAB71" w14:textId="29518EB4" w:rsidR="00C7434D" w:rsidRPr="00B0133D" w:rsidRDefault="00C7434D" w:rsidP="00B0133D">
      <w:pPr>
        <w:pStyle w:val="Sraopastraipa"/>
        <w:numPr>
          <w:ilvl w:val="1"/>
          <w:numId w:val="1"/>
        </w:numPr>
        <w:tabs>
          <w:tab w:val="left" w:pos="851"/>
          <w:tab w:val="left" w:pos="1276"/>
        </w:tabs>
        <w:spacing w:after="0" w:line="233" w:lineRule="auto"/>
        <w:ind w:left="0" w:firstLine="567"/>
        <w:jc w:val="both"/>
        <w:rPr>
          <w:rFonts w:ascii="Times New Roman" w:hAnsi="Times New Roman" w:cs="Times New Roman"/>
          <w:sz w:val="22"/>
          <w:szCs w:val="22"/>
        </w:rPr>
      </w:pPr>
      <w:r w:rsidRPr="00B0133D">
        <w:rPr>
          <w:rFonts w:ascii="Times New Roman" w:eastAsia="Times New Roman" w:hAnsi="Times New Roman" w:cs="Times New Roman"/>
          <w:sz w:val="22"/>
          <w:szCs w:val="22"/>
        </w:rPr>
        <w:t>Perkančioji organizacija nerezervuoja teisės dalyvauti pirkime.</w:t>
      </w:r>
    </w:p>
    <w:p w14:paraId="6F5BFB8F" w14:textId="0F1F3C04" w:rsidR="00C7434D" w:rsidRPr="00B0133D" w:rsidRDefault="00C7434D" w:rsidP="00B0133D">
      <w:pPr>
        <w:pStyle w:val="Sraopastraipa"/>
        <w:numPr>
          <w:ilvl w:val="1"/>
          <w:numId w:val="1"/>
        </w:numPr>
        <w:tabs>
          <w:tab w:val="left" w:pos="851"/>
          <w:tab w:val="left" w:pos="1276"/>
        </w:tabs>
        <w:spacing w:after="0" w:line="233" w:lineRule="auto"/>
        <w:ind w:left="0" w:firstLine="567"/>
        <w:jc w:val="both"/>
        <w:rPr>
          <w:rFonts w:ascii="Times New Roman" w:hAnsi="Times New Roman" w:cs="Times New Roman"/>
          <w:sz w:val="22"/>
          <w:szCs w:val="22"/>
        </w:rPr>
      </w:pPr>
      <w:r w:rsidRPr="00B0133D">
        <w:rPr>
          <w:rFonts w:ascii="Times New Roman" w:hAnsi="Times New Roman" w:cs="Times New Roman"/>
          <w:sz w:val="22"/>
          <w:szCs w:val="22"/>
        </w:rPr>
        <w:t>Stebėtojai dalyvauti Komisijos posėdžiuose nėra kviečiami.</w:t>
      </w:r>
    </w:p>
    <w:p w14:paraId="39603E6D" w14:textId="11F3EB87" w:rsidR="005E62F0" w:rsidRPr="00B0133D" w:rsidRDefault="005E62F0" w:rsidP="00B0133D">
      <w:pPr>
        <w:pStyle w:val="Sraopastraipa"/>
        <w:numPr>
          <w:ilvl w:val="1"/>
          <w:numId w:val="1"/>
        </w:numPr>
        <w:spacing w:after="0" w:line="233" w:lineRule="auto"/>
        <w:ind w:left="0" w:firstLine="567"/>
        <w:jc w:val="both"/>
        <w:rPr>
          <w:rFonts w:ascii="Times New Roman" w:hAnsi="Times New Roman" w:cs="Times New Roman"/>
          <w:sz w:val="22"/>
          <w:szCs w:val="22"/>
        </w:rPr>
      </w:pPr>
      <w:r w:rsidRPr="00B0133D">
        <w:rPr>
          <w:rFonts w:ascii="Times New Roman" w:hAnsi="Times New Roman" w:cs="Times New Roman"/>
          <w:sz w:val="22"/>
          <w:szCs w:val="22"/>
        </w:rPr>
        <w:t xml:space="preserve">Atliekamas žaliasis pirkimas. Pirkimas vykdomas vadovaujantis </w:t>
      </w:r>
      <w:hyperlink r:id="rId13" w:history="1">
        <w:r w:rsidRPr="00B0133D">
          <w:rPr>
            <w:rStyle w:val="Hipersaitas"/>
            <w:rFonts w:ascii="Times New Roman" w:hAnsi="Times New Roman" w:cs="Times New Roman"/>
            <w:sz w:val="22"/>
            <w:szCs w:val="22"/>
          </w:rPr>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Pr="00B0133D">
        <w:rPr>
          <w:rFonts w:ascii="Times New Roman" w:hAnsi="Times New Roman" w:cs="Times New Roman"/>
          <w:sz w:val="22"/>
          <w:szCs w:val="22"/>
        </w:rPr>
        <w:t xml:space="preserve">“ </w:t>
      </w:r>
      <w:r w:rsidR="00903393" w:rsidRPr="00B0133D">
        <w:rPr>
          <w:rFonts w:ascii="Times New Roman" w:hAnsi="Times New Roman" w:cs="Times New Roman"/>
          <w:color w:val="000000"/>
          <w:sz w:val="22"/>
          <w:szCs w:val="22"/>
        </w:rPr>
        <w:t xml:space="preserve">4.4.4. </w:t>
      </w:r>
      <w:r w:rsidRPr="00B0133D">
        <w:rPr>
          <w:rFonts w:ascii="Times New Roman" w:hAnsi="Times New Roman" w:cs="Times New Roman"/>
          <w:sz w:val="22"/>
          <w:szCs w:val="22"/>
        </w:rPr>
        <w:t xml:space="preserve">punktu </w:t>
      </w:r>
      <w:r w:rsidR="00903393" w:rsidRPr="00B0133D">
        <w:rPr>
          <w:rFonts w:ascii="Times New Roman" w:hAnsi="Times New Roman" w:cs="Times New Roman"/>
          <w:sz w:val="22"/>
          <w:szCs w:val="22"/>
        </w:rPr>
        <w:t>-</w:t>
      </w:r>
      <w:r w:rsidR="00903393" w:rsidRPr="00B0133D">
        <w:rPr>
          <w:rFonts w:ascii="Times New Roman" w:hAnsi="Times New Roman" w:cs="Times New Roman"/>
          <w:color w:val="000000"/>
          <w:sz w:val="22"/>
          <w:szCs w:val="22"/>
        </w:rPr>
        <w:t xml:space="preserve"> pirkdamas produktą pirkimo vykdytojas savarankiškai nustato aplinkos apsaugos kriterijus.</w:t>
      </w:r>
      <w:r w:rsidR="00903393" w:rsidRPr="00B0133D">
        <w:rPr>
          <w:rFonts w:ascii="Times New Roman" w:hAnsi="Times New Roman" w:cs="Times New Roman"/>
          <w:sz w:val="22"/>
          <w:szCs w:val="22"/>
        </w:rPr>
        <w:t xml:space="preserve"> </w:t>
      </w:r>
      <w:r w:rsidRPr="00B0133D">
        <w:rPr>
          <w:rFonts w:ascii="Times New Roman" w:hAnsi="Times New Roman" w:cs="Times New Roman"/>
          <w:sz w:val="22"/>
          <w:szCs w:val="22"/>
        </w:rPr>
        <w:t xml:space="preserve">Aplinkos apaugos kriterijai nustatyti </w:t>
      </w:r>
      <w:r w:rsidR="00303F6B" w:rsidRPr="00B0133D">
        <w:rPr>
          <w:rFonts w:ascii="Times New Roman" w:hAnsi="Times New Roman" w:cs="Times New Roman"/>
          <w:sz w:val="22"/>
          <w:szCs w:val="22"/>
        </w:rPr>
        <w:t xml:space="preserve">specialiųjų sąlygų </w:t>
      </w:r>
      <w:r w:rsidR="007D2F57" w:rsidRPr="00B0133D">
        <w:rPr>
          <w:rFonts w:ascii="Times New Roman" w:hAnsi="Times New Roman" w:cs="Times New Roman"/>
          <w:sz w:val="22"/>
          <w:szCs w:val="22"/>
        </w:rPr>
        <w:t xml:space="preserve">5 priede – Pasiūlymo forma ir </w:t>
      </w:r>
      <w:r w:rsidR="003D53E1" w:rsidRPr="00B0133D">
        <w:rPr>
          <w:rFonts w:ascii="Times New Roman" w:hAnsi="Times New Roman" w:cs="Times New Roman"/>
          <w:sz w:val="22"/>
          <w:szCs w:val="22"/>
        </w:rPr>
        <w:t>8</w:t>
      </w:r>
      <w:r w:rsidR="00303F6B" w:rsidRPr="00B0133D">
        <w:rPr>
          <w:rFonts w:ascii="Times New Roman" w:hAnsi="Times New Roman" w:cs="Times New Roman"/>
          <w:sz w:val="22"/>
          <w:szCs w:val="22"/>
        </w:rPr>
        <w:t xml:space="preserve"> priede – Sutarties projekte</w:t>
      </w:r>
      <w:r w:rsidRPr="00B0133D">
        <w:rPr>
          <w:rFonts w:ascii="Times New Roman" w:hAnsi="Times New Roman" w:cs="Times New Roman"/>
          <w:sz w:val="22"/>
          <w:szCs w:val="22"/>
        </w:rPr>
        <w:t>.</w:t>
      </w:r>
    </w:p>
    <w:p w14:paraId="2413C02D" w14:textId="6892AD49" w:rsidR="00E32C8E" w:rsidRPr="00B0133D" w:rsidRDefault="00E32C8E" w:rsidP="00B0133D">
      <w:pPr>
        <w:pStyle w:val="Sraopastraipa"/>
        <w:numPr>
          <w:ilvl w:val="1"/>
          <w:numId w:val="1"/>
        </w:numPr>
        <w:tabs>
          <w:tab w:val="left" w:pos="1134"/>
        </w:tabs>
        <w:spacing w:after="0" w:line="233" w:lineRule="auto"/>
        <w:ind w:firstLine="207"/>
        <w:jc w:val="both"/>
        <w:rPr>
          <w:rFonts w:ascii="Times New Roman" w:eastAsia="Arial" w:hAnsi="Times New Roman" w:cs="Times New Roman"/>
          <w:sz w:val="22"/>
          <w:szCs w:val="22"/>
        </w:rPr>
      </w:pPr>
      <w:r w:rsidRPr="00B0133D">
        <w:rPr>
          <w:rFonts w:ascii="Times New Roman" w:eastAsia="Arial" w:hAnsi="Times New Roman" w:cs="Times New Roman"/>
          <w:sz w:val="22"/>
          <w:szCs w:val="22"/>
        </w:rPr>
        <w:t xml:space="preserve">Išankstinis skelbimas apie </w:t>
      </w:r>
      <w:r w:rsidR="007A68AD" w:rsidRPr="00B0133D">
        <w:rPr>
          <w:rFonts w:ascii="Times New Roman" w:eastAsia="Arial" w:hAnsi="Times New Roman" w:cs="Times New Roman"/>
          <w:sz w:val="22"/>
          <w:szCs w:val="22"/>
        </w:rPr>
        <w:t>p</w:t>
      </w:r>
      <w:r w:rsidRPr="00B0133D">
        <w:rPr>
          <w:rFonts w:ascii="Times New Roman" w:eastAsia="Arial" w:hAnsi="Times New Roman" w:cs="Times New Roman"/>
          <w:sz w:val="22"/>
          <w:szCs w:val="22"/>
        </w:rPr>
        <w:t>irkimą nebuvo paskelbtas</w:t>
      </w:r>
      <w:r w:rsidR="00354CAC" w:rsidRPr="00B0133D">
        <w:rPr>
          <w:rFonts w:ascii="Times New Roman" w:eastAsia="Arial" w:hAnsi="Times New Roman" w:cs="Times New Roman"/>
          <w:sz w:val="22"/>
          <w:szCs w:val="22"/>
        </w:rPr>
        <w:t>,</w:t>
      </w:r>
    </w:p>
    <w:p w14:paraId="72EF28E7" w14:textId="29B97633" w:rsidR="00AF1430" w:rsidRPr="00B0133D" w:rsidRDefault="00015FC9" w:rsidP="00B0133D">
      <w:pPr>
        <w:pStyle w:val="Sraopastraipa"/>
        <w:numPr>
          <w:ilvl w:val="1"/>
          <w:numId w:val="1"/>
        </w:numPr>
        <w:tabs>
          <w:tab w:val="left" w:pos="851"/>
          <w:tab w:val="left" w:pos="1134"/>
        </w:tabs>
        <w:spacing w:after="0" w:line="233" w:lineRule="auto"/>
        <w:ind w:firstLine="207"/>
        <w:jc w:val="both"/>
        <w:rPr>
          <w:rFonts w:ascii="Times New Roman" w:hAnsi="Times New Roman" w:cs="Times New Roman"/>
          <w:sz w:val="22"/>
          <w:szCs w:val="22"/>
        </w:rPr>
      </w:pPr>
      <w:r w:rsidRPr="00B0133D">
        <w:rPr>
          <w:rFonts w:ascii="Times New Roman" w:hAnsi="Times New Roman" w:cs="Times New Roman"/>
          <w:sz w:val="22"/>
          <w:szCs w:val="22"/>
          <w:lang w:eastAsia="en-US"/>
        </w:rPr>
        <w:t>P</w:t>
      </w:r>
      <w:r w:rsidR="00E32C8E" w:rsidRPr="00B0133D">
        <w:rPr>
          <w:rFonts w:ascii="Times New Roman" w:hAnsi="Times New Roman" w:cs="Times New Roman"/>
          <w:sz w:val="22"/>
          <w:szCs w:val="22"/>
          <w:lang w:eastAsia="en-US"/>
        </w:rPr>
        <w:t xml:space="preserve">irkime </w:t>
      </w:r>
      <w:r w:rsidR="007A68AD" w:rsidRPr="00B0133D">
        <w:rPr>
          <w:rFonts w:ascii="Times New Roman" w:hAnsi="Times New Roman" w:cs="Times New Roman"/>
          <w:sz w:val="22"/>
          <w:szCs w:val="22"/>
        </w:rPr>
        <w:t>perkančioji organizacija</w:t>
      </w:r>
      <w:r w:rsidR="00E32C8E" w:rsidRPr="00B0133D">
        <w:rPr>
          <w:rFonts w:ascii="Times New Roman" w:hAnsi="Times New Roman" w:cs="Times New Roman"/>
          <w:sz w:val="22"/>
          <w:szCs w:val="22"/>
          <w:lang w:eastAsia="en-US"/>
        </w:rPr>
        <w:t xml:space="preserve"> nenumato skelbti pranešimo dėl savanoriško </w:t>
      </w:r>
      <w:proofErr w:type="spellStart"/>
      <w:r w:rsidR="00E32C8E" w:rsidRPr="00B0133D">
        <w:rPr>
          <w:rFonts w:ascii="Times New Roman" w:hAnsi="Times New Roman" w:cs="Times New Roman"/>
          <w:i/>
          <w:iCs/>
          <w:sz w:val="22"/>
          <w:szCs w:val="22"/>
          <w:lang w:eastAsia="en-US"/>
        </w:rPr>
        <w:t>ex</w:t>
      </w:r>
      <w:proofErr w:type="spellEnd"/>
      <w:r w:rsidR="00E32C8E" w:rsidRPr="00B0133D">
        <w:rPr>
          <w:rFonts w:ascii="Times New Roman" w:hAnsi="Times New Roman" w:cs="Times New Roman"/>
          <w:i/>
          <w:iCs/>
          <w:sz w:val="22"/>
          <w:szCs w:val="22"/>
          <w:lang w:eastAsia="en-US"/>
        </w:rPr>
        <w:t xml:space="preserve"> ante</w:t>
      </w:r>
      <w:r w:rsidR="00E32C8E" w:rsidRPr="00B0133D">
        <w:rPr>
          <w:rFonts w:ascii="Times New Roman" w:hAnsi="Times New Roman" w:cs="Times New Roman"/>
          <w:sz w:val="22"/>
          <w:szCs w:val="22"/>
          <w:lang w:eastAsia="en-US"/>
        </w:rPr>
        <w:t xml:space="preserve"> skaidrumo.</w:t>
      </w:r>
    </w:p>
    <w:p w14:paraId="278EA4A0" w14:textId="524E9FA6" w:rsidR="00AF1430" w:rsidRPr="00B0133D" w:rsidRDefault="007466F8" w:rsidP="00B0133D">
      <w:pPr>
        <w:pStyle w:val="Sraopastraipa"/>
        <w:numPr>
          <w:ilvl w:val="1"/>
          <w:numId w:val="1"/>
        </w:numPr>
        <w:tabs>
          <w:tab w:val="left" w:pos="851"/>
          <w:tab w:val="left" w:pos="1134"/>
        </w:tabs>
        <w:spacing w:after="0" w:line="233" w:lineRule="auto"/>
        <w:ind w:left="0" w:firstLine="567"/>
        <w:jc w:val="both"/>
        <w:rPr>
          <w:rFonts w:ascii="Times New Roman" w:hAnsi="Times New Roman" w:cs="Times New Roman"/>
          <w:sz w:val="22"/>
          <w:szCs w:val="22"/>
        </w:rPr>
      </w:pPr>
      <w:r w:rsidRPr="00B0133D">
        <w:rPr>
          <w:rFonts w:ascii="Times New Roman" w:hAnsi="Times New Roman" w:cs="Times New Roman"/>
          <w:sz w:val="22"/>
          <w:szCs w:val="22"/>
        </w:rPr>
        <w:t>Pirkime neleidžia</w:t>
      </w:r>
      <w:r w:rsidR="00216820" w:rsidRPr="00B0133D">
        <w:rPr>
          <w:rFonts w:ascii="Times New Roman" w:hAnsi="Times New Roman" w:cs="Times New Roman"/>
          <w:sz w:val="22"/>
          <w:szCs w:val="22"/>
        </w:rPr>
        <w:t>ma</w:t>
      </w:r>
      <w:r w:rsidRPr="00B0133D">
        <w:rPr>
          <w:rFonts w:ascii="Times New Roman" w:hAnsi="Times New Roman" w:cs="Times New Roman"/>
          <w:sz w:val="22"/>
          <w:szCs w:val="22"/>
        </w:rPr>
        <w:t xml:space="preserve"> pateikti alternatyvių </w:t>
      </w:r>
      <w:r w:rsidR="00D27E76" w:rsidRPr="00B0133D">
        <w:rPr>
          <w:rFonts w:ascii="Times New Roman" w:hAnsi="Times New Roman" w:cs="Times New Roman"/>
          <w:sz w:val="22"/>
          <w:szCs w:val="22"/>
        </w:rPr>
        <w:t>p</w:t>
      </w:r>
      <w:r w:rsidRPr="00B0133D">
        <w:rPr>
          <w:rFonts w:ascii="Times New Roman" w:hAnsi="Times New Roman" w:cs="Times New Roman"/>
          <w:sz w:val="22"/>
          <w:szCs w:val="22"/>
        </w:rPr>
        <w:t xml:space="preserve">asiūlymų. </w:t>
      </w:r>
    </w:p>
    <w:p w14:paraId="0C002F05" w14:textId="68A15AD1" w:rsidR="00E32C8E" w:rsidRPr="00B0133D" w:rsidRDefault="00E32C8E" w:rsidP="00B0133D">
      <w:pPr>
        <w:pStyle w:val="Sraopastraipa"/>
        <w:numPr>
          <w:ilvl w:val="1"/>
          <w:numId w:val="1"/>
        </w:numPr>
        <w:tabs>
          <w:tab w:val="left" w:pos="1134"/>
        </w:tabs>
        <w:spacing w:after="0" w:line="233" w:lineRule="auto"/>
        <w:ind w:firstLine="207"/>
        <w:jc w:val="both"/>
        <w:rPr>
          <w:rFonts w:ascii="Times New Roman" w:hAnsi="Times New Roman" w:cs="Times New Roman"/>
          <w:sz w:val="22"/>
          <w:szCs w:val="22"/>
        </w:rPr>
      </w:pPr>
      <w:r w:rsidRPr="00B0133D">
        <w:rPr>
          <w:rFonts w:ascii="Times New Roman" w:eastAsia="Arial" w:hAnsi="Times New Roman" w:cs="Times New Roman"/>
          <w:sz w:val="22"/>
          <w:szCs w:val="22"/>
        </w:rPr>
        <w:t xml:space="preserve">Bendrosios </w:t>
      </w:r>
      <w:r w:rsidR="007E5F55" w:rsidRPr="00B0133D">
        <w:rPr>
          <w:rFonts w:ascii="Times New Roman" w:eastAsia="Arial" w:hAnsi="Times New Roman" w:cs="Times New Roman"/>
          <w:sz w:val="22"/>
          <w:szCs w:val="22"/>
        </w:rPr>
        <w:t xml:space="preserve">pirkimo </w:t>
      </w:r>
      <w:r w:rsidRPr="00B0133D">
        <w:rPr>
          <w:rFonts w:ascii="Times New Roman" w:eastAsia="Arial" w:hAnsi="Times New Roman" w:cs="Times New Roman"/>
          <w:sz w:val="22"/>
          <w:szCs w:val="22"/>
        </w:rPr>
        <w:t>sąlygos yra neatskiriama ši</w:t>
      </w:r>
      <w:r w:rsidR="00C07F25" w:rsidRPr="00B0133D">
        <w:rPr>
          <w:rFonts w:ascii="Times New Roman" w:eastAsia="Arial" w:hAnsi="Times New Roman" w:cs="Times New Roman"/>
          <w:sz w:val="22"/>
          <w:szCs w:val="22"/>
        </w:rPr>
        <w:t>ų</w:t>
      </w:r>
      <w:r w:rsidRPr="00B0133D">
        <w:rPr>
          <w:rFonts w:ascii="Times New Roman" w:eastAsia="Arial" w:hAnsi="Times New Roman" w:cs="Times New Roman"/>
          <w:sz w:val="22"/>
          <w:szCs w:val="22"/>
        </w:rPr>
        <w:t xml:space="preserve"> </w:t>
      </w:r>
      <w:r w:rsidR="00F4541C" w:rsidRPr="00B0133D">
        <w:rPr>
          <w:rFonts w:ascii="Times New Roman" w:eastAsia="Arial" w:hAnsi="Times New Roman" w:cs="Times New Roman"/>
          <w:sz w:val="22"/>
          <w:szCs w:val="22"/>
        </w:rPr>
        <w:t>p</w:t>
      </w:r>
      <w:r w:rsidRPr="00B0133D">
        <w:rPr>
          <w:rFonts w:ascii="Times New Roman" w:eastAsia="Arial" w:hAnsi="Times New Roman" w:cs="Times New Roman"/>
          <w:sz w:val="22"/>
          <w:szCs w:val="22"/>
        </w:rPr>
        <w:t>irkimo sąlygų dalis.</w:t>
      </w:r>
    </w:p>
    <w:p w14:paraId="16F69AD7" w14:textId="77777777" w:rsidR="00C92244" w:rsidRPr="00B0133D" w:rsidRDefault="00C92244" w:rsidP="00B0133D">
      <w:pPr>
        <w:pStyle w:val="Sraopastraipa"/>
        <w:numPr>
          <w:ilvl w:val="1"/>
          <w:numId w:val="1"/>
        </w:numPr>
        <w:tabs>
          <w:tab w:val="left" w:pos="993"/>
        </w:tabs>
        <w:spacing w:after="0" w:line="233" w:lineRule="auto"/>
        <w:ind w:firstLine="207"/>
        <w:jc w:val="both"/>
        <w:rPr>
          <w:rFonts w:ascii="Times New Roman" w:hAnsi="Times New Roman" w:cs="Times New Roman"/>
          <w:sz w:val="22"/>
          <w:szCs w:val="22"/>
        </w:rPr>
      </w:pPr>
      <w:r w:rsidRPr="00B0133D">
        <w:rPr>
          <w:rFonts w:ascii="Times New Roman" w:hAnsi="Times New Roman" w:cs="Times New Roman"/>
          <w:sz w:val="22"/>
          <w:szCs w:val="22"/>
        </w:rPr>
        <w:t xml:space="preserve">Perkančiosios organizacijos kontaktiniai asmenys: </w:t>
      </w:r>
    </w:p>
    <w:p w14:paraId="0D9ED4E5" w14:textId="77777777" w:rsidR="00C92244" w:rsidRPr="00B0133D" w:rsidRDefault="00C92244" w:rsidP="00B0133D">
      <w:pPr>
        <w:pStyle w:val="Sraopastraipa"/>
        <w:numPr>
          <w:ilvl w:val="2"/>
          <w:numId w:val="1"/>
        </w:numPr>
        <w:tabs>
          <w:tab w:val="left" w:pos="1560"/>
        </w:tabs>
        <w:spacing w:after="0" w:line="233" w:lineRule="auto"/>
        <w:ind w:left="0" w:firstLine="851"/>
        <w:jc w:val="both"/>
        <w:rPr>
          <w:rFonts w:ascii="Times New Roman" w:hAnsi="Times New Roman" w:cs="Times New Roman"/>
          <w:sz w:val="22"/>
          <w:szCs w:val="22"/>
        </w:rPr>
      </w:pPr>
      <w:r w:rsidRPr="00B0133D">
        <w:rPr>
          <w:rFonts w:ascii="Times New Roman" w:hAnsi="Times New Roman" w:cs="Times New Roman"/>
          <w:sz w:val="22"/>
          <w:szCs w:val="22"/>
        </w:rPr>
        <w:t xml:space="preserve">Viešųjų pirkimų klausimais: Žilvinas Balsevičius, VšĮ Klaipėdos universiteto ligoninė Viešųjų pirkimų skyriaus vyr. specialistas, tel. +370 46 491194, el. p. </w:t>
      </w:r>
      <w:hyperlink r:id="rId14" w:history="1">
        <w:r w:rsidRPr="00B0133D">
          <w:rPr>
            <w:rStyle w:val="Hipersaitas"/>
            <w:rFonts w:ascii="Times New Roman" w:hAnsi="Times New Roman" w:cs="Times New Roman"/>
            <w:color w:val="0070C0"/>
            <w:sz w:val="22"/>
            <w:szCs w:val="22"/>
            <w:u w:val="single"/>
          </w:rPr>
          <w:t>zilvinas.balsevicius@kul.lt</w:t>
        </w:r>
      </w:hyperlink>
      <w:r w:rsidRPr="00B0133D">
        <w:rPr>
          <w:rFonts w:ascii="Times New Roman" w:hAnsi="Times New Roman" w:cs="Times New Roman"/>
          <w:sz w:val="22"/>
          <w:szCs w:val="22"/>
        </w:rPr>
        <w:t xml:space="preserve"> .</w:t>
      </w:r>
    </w:p>
    <w:p w14:paraId="081C7C96" w14:textId="6ED39734" w:rsidR="00A13651" w:rsidRPr="00514B52" w:rsidRDefault="00A13651" w:rsidP="00B0133D">
      <w:pPr>
        <w:pStyle w:val="Sraopastraipa"/>
        <w:numPr>
          <w:ilvl w:val="2"/>
          <w:numId w:val="1"/>
        </w:numPr>
        <w:tabs>
          <w:tab w:val="left" w:pos="1560"/>
        </w:tabs>
        <w:spacing w:after="0" w:line="233" w:lineRule="auto"/>
        <w:ind w:left="0" w:firstLine="851"/>
        <w:jc w:val="both"/>
        <w:rPr>
          <w:rFonts w:ascii="Times New Roman" w:hAnsi="Times New Roman" w:cs="Times New Roman"/>
          <w:sz w:val="22"/>
          <w:szCs w:val="22"/>
        </w:rPr>
      </w:pPr>
      <w:r w:rsidRPr="00514B52">
        <w:rPr>
          <w:rFonts w:ascii="Times New Roman" w:hAnsi="Times New Roman" w:cs="Times New Roman"/>
          <w:sz w:val="22"/>
          <w:szCs w:val="22"/>
        </w:rPr>
        <w:t>Pirkimo objekto klausimais –</w:t>
      </w:r>
      <w:r w:rsidR="00B0133D" w:rsidRPr="00514B52">
        <w:rPr>
          <w:rFonts w:ascii="Times New Roman" w:hAnsi="Times New Roman" w:cs="Times New Roman"/>
          <w:sz w:val="22"/>
          <w:szCs w:val="22"/>
        </w:rPr>
        <w:t xml:space="preserve"> </w:t>
      </w:r>
      <w:r w:rsidR="00514B52" w:rsidRPr="00514B52">
        <w:rPr>
          <w:rFonts w:ascii="Times New Roman" w:hAnsi="Times New Roman" w:cs="Times New Roman"/>
          <w:sz w:val="22"/>
          <w:szCs w:val="22"/>
        </w:rPr>
        <w:t xml:space="preserve">Informacinių technologijų ir plėtros tarnybos vyresnioji specialistė Sigita Riepšaitė, el. paštas </w:t>
      </w:r>
      <w:hyperlink r:id="rId15" w:history="1">
        <w:r w:rsidR="00514B52" w:rsidRPr="00514B52">
          <w:rPr>
            <w:rStyle w:val="Hipersaitas"/>
            <w:rFonts w:ascii="Times New Roman" w:hAnsi="Times New Roman" w:cs="Times New Roman"/>
            <w:color w:val="0070C0"/>
            <w:sz w:val="22"/>
            <w:szCs w:val="22"/>
            <w:u w:val="single"/>
          </w:rPr>
          <w:t>sigita. riepsaite@kul.lt</w:t>
        </w:r>
      </w:hyperlink>
      <w:r w:rsidR="00514B52">
        <w:rPr>
          <w:rFonts w:ascii="Times New Roman" w:hAnsi="Times New Roman" w:cs="Times New Roman"/>
          <w:sz w:val="22"/>
          <w:szCs w:val="22"/>
        </w:rPr>
        <w:t xml:space="preserve"> </w:t>
      </w:r>
      <w:r w:rsidR="00514B52" w:rsidRPr="00514B52">
        <w:rPr>
          <w:rFonts w:ascii="Times New Roman" w:hAnsi="Times New Roman" w:cs="Times New Roman"/>
          <w:sz w:val="22"/>
          <w:szCs w:val="22"/>
        </w:rPr>
        <w:t>, tel. Nr. (0 46) 394589</w:t>
      </w:r>
      <w:r w:rsidR="00B0133D" w:rsidRPr="00514B52">
        <w:rPr>
          <w:rStyle w:val="Hipersaitas"/>
          <w:rFonts w:ascii="Times New Roman" w:hAnsi="Times New Roman" w:cs="Times New Roman"/>
          <w:color w:val="0070C0"/>
          <w:sz w:val="22"/>
          <w:szCs w:val="22"/>
          <w:u w:val="single"/>
        </w:rPr>
        <w:t xml:space="preserve"> </w:t>
      </w:r>
      <w:r w:rsidR="00EF0267" w:rsidRPr="00514B52">
        <w:rPr>
          <w:rFonts w:ascii="Times New Roman" w:eastAsia="Calibri" w:hAnsi="Times New Roman" w:cs="Times New Roman"/>
          <w:sz w:val="22"/>
          <w:szCs w:val="22"/>
          <w14:ligatures w14:val="standardContextual"/>
        </w:rPr>
        <w:t xml:space="preserve"> </w:t>
      </w:r>
    </w:p>
    <w:p w14:paraId="5DEDEBC7" w14:textId="6C2A1141" w:rsidR="00B41C66" w:rsidRPr="00B0133D" w:rsidRDefault="00B41C66" w:rsidP="00770AAA">
      <w:pPr>
        <w:pStyle w:val="Antrat1"/>
        <w:numPr>
          <w:ilvl w:val="0"/>
          <w:numId w:val="1"/>
        </w:numPr>
        <w:spacing w:before="240" w:after="0" w:line="233" w:lineRule="auto"/>
        <w:ind w:left="567" w:hanging="567"/>
        <w:contextualSpacing/>
        <w:rPr>
          <w:rFonts w:ascii="Times New Roman" w:hAnsi="Times New Roman" w:cs="Times New Roman"/>
          <w:b/>
          <w:bCs/>
          <w:sz w:val="22"/>
          <w:szCs w:val="22"/>
        </w:rPr>
      </w:pPr>
      <w:bookmarkStart w:id="4" w:name="_Ref39426332"/>
      <w:bookmarkStart w:id="5" w:name="_Ref39426338"/>
      <w:bookmarkStart w:id="6" w:name="_Toc237333667"/>
      <w:bookmarkEnd w:id="1"/>
      <w:r w:rsidRPr="00B0133D">
        <w:rPr>
          <w:rFonts w:ascii="Times New Roman" w:hAnsi="Times New Roman" w:cs="Times New Roman"/>
          <w:b/>
          <w:bCs/>
          <w:sz w:val="22"/>
          <w:szCs w:val="22"/>
        </w:rPr>
        <w:t>Pirkimo objektas</w:t>
      </w:r>
      <w:bookmarkEnd w:id="4"/>
      <w:bookmarkEnd w:id="5"/>
      <w:bookmarkEnd w:id="6"/>
    </w:p>
    <w:p w14:paraId="0B7B0A50" w14:textId="340F50E2" w:rsidR="00B41C66" w:rsidRPr="00B0133D" w:rsidRDefault="00B41C66" w:rsidP="00E54DEB">
      <w:pPr>
        <w:pStyle w:val="Betarp"/>
        <w:numPr>
          <w:ilvl w:val="1"/>
          <w:numId w:val="4"/>
        </w:numPr>
        <w:spacing w:line="233" w:lineRule="auto"/>
        <w:ind w:left="0" w:firstLine="567"/>
        <w:contextualSpacing/>
        <w:jc w:val="both"/>
        <w:rPr>
          <w:rFonts w:ascii="Times New Roman" w:hAnsi="Times New Roman" w:cs="Times New Roman"/>
          <w:sz w:val="22"/>
          <w:szCs w:val="22"/>
        </w:rPr>
      </w:pPr>
      <w:r w:rsidRPr="00B0133D">
        <w:rPr>
          <w:rFonts w:ascii="Times New Roman" w:eastAsia="Calibri" w:hAnsi="Times New Roman" w:cs="Times New Roman"/>
          <w:color w:val="000000" w:themeColor="text1"/>
          <w:sz w:val="22"/>
          <w:szCs w:val="22"/>
        </w:rPr>
        <w:t xml:space="preserve">Perkančioji organizacija numato įsigyti </w:t>
      </w:r>
      <w:r w:rsidR="00514B52" w:rsidRPr="00514B52">
        <w:rPr>
          <w:rFonts w:ascii="Times New Roman" w:eastAsia="Calibri" w:hAnsi="Times New Roman" w:cs="Times New Roman"/>
          <w:color w:val="000000" w:themeColor="text1"/>
          <w:sz w:val="22"/>
          <w:szCs w:val="22"/>
        </w:rPr>
        <w:t>BONUS program</w:t>
      </w:r>
      <w:r w:rsidR="00641B07">
        <w:rPr>
          <w:rFonts w:ascii="Times New Roman" w:eastAsia="Calibri" w:hAnsi="Times New Roman" w:cs="Times New Roman"/>
          <w:color w:val="000000" w:themeColor="text1"/>
          <w:sz w:val="22"/>
          <w:szCs w:val="22"/>
        </w:rPr>
        <w:t>os</w:t>
      </w:r>
      <w:r w:rsidR="00514B52" w:rsidRPr="00514B52">
        <w:rPr>
          <w:rFonts w:ascii="Times New Roman" w:eastAsia="Calibri" w:hAnsi="Times New Roman" w:cs="Times New Roman"/>
          <w:color w:val="000000" w:themeColor="text1"/>
          <w:sz w:val="22"/>
          <w:szCs w:val="22"/>
        </w:rPr>
        <w:t xml:space="preserve"> </w:t>
      </w:r>
      <w:r w:rsidR="00641B07">
        <w:rPr>
          <w:rFonts w:ascii="Times New Roman" w:eastAsia="Calibri" w:hAnsi="Times New Roman" w:cs="Times New Roman"/>
          <w:color w:val="000000" w:themeColor="text1"/>
          <w:sz w:val="22"/>
          <w:szCs w:val="22"/>
        </w:rPr>
        <w:t xml:space="preserve">papildomo </w:t>
      </w:r>
      <w:r w:rsidR="00514B52" w:rsidRPr="00514B52">
        <w:rPr>
          <w:rFonts w:ascii="Times New Roman" w:eastAsia="Calibri" w:hAnsi="Times New Roman" w:cs="Times New Roman"/>
          <w:color w:val="000000" w:themeColor="text1"/>
          <w:sz w:val="22"/>
          <w:szCs w:val="22"/>
        </w:rPr>
        <w:t>vystym</w:t>
      </w:r>
      <w:r w:rsidR="00514B52">
        <w:rPr>
          <w:rFonts w:ascii="Times New Roman" w:eastAsia="Calibri" w:hAnsi="Times New Roman" w:cs="Times New Roman"/>
          <w:color w:val="000000" w:themeColor="text1"/>
          <w:sz w:val="22"/>
          <w:szCs w:val="22"/>
        </w:rPr>
        <w:t>o</w:t>
      </w:r>
      <w:r w:rsidR="00514B52" w:rsidRPr="00514B52">
        <w:rPr>
          <w:rFonts w:ascii="Times New Roman" w:eastAsia="Calibri" w:hAnsi="Times New Roman" w:cs="Times New Roman"/>
          <w:color w:val="000000" w:themeColor="text1"/>
          <w:sz w:val="22"/>
          <w:szCs w:val="22"/>
        </w:rPr>
        <w:t xml:space="preserve"> paslaug</w:t>
      </w:r>
      <w:r w:rsidR="00514B52">
        <w:rPr>
          <w:rFonts w:ascii="Times New Roman" w:eastAsia="Calibri" w:hAnsi="Times New Roman" w:cs="Times New Roman"/>
          <w:color w:val="000000" w:themeColor="text1"/>
          <w:sz w:val="22"/>
          <w:szCs w:val="22"/>
        </w:rPr>
        <w:t>a</w:t>
      </w:r>
      <w:r w:rsidR="00514B52" w:rsidRPr="00514B52">
        <w:rPr>
          <w:rFonts w:ascii="Times New Roman" w:eastAsia="Calibri" w:hAnsi="Times New Roman" w:cs="Times New Roman"/>
          <w:color w:val="000000" w:themeColor="text1"/>
          <w:sz w:val="22"/>
          <w:szCs w:val="22"/>
        </w:rPr>
        <w:t xml:space="preserve">s </w:t>
      </w:r>
      <w:r w:rsidR="00853456" w:rsidRPr="00B0133D">
        <w:rPr>
          <w:rFonts w:ascii="Times New Roman" w:eastAsia="Calibri" w:hAnsi="Times New Roman" w:cs="Times New Roman"/>
          <w:color w:val="000000" w:themeColor="text1"/>
          <w:sz w:val="22"/>
          <w:szCs w:val="22"/>
        </w:rPr>
        <w:t>(toliau – P</w:t>
      </w:r>
      <w:r w:rsidR="00514B52">
        <w:rPr>
          <w:rFonts w:ascii="Times New Roman" w:eastAsia="Calibri" w:hAnsi="Times New Roman" w:cs="Times New Roman"/>
          <w:color w:val="000000" w:themeColor="text1"/>
          <w:sz w:val="22"/>
          <w:szCs w:val="22"/>
        </w:rPr>
        <w:t>aslaugos</w:t>
      </w:r>
      <w:r w:rsidR="00853456" w:rsidRPr="00B0133D">
        <w:rPr>
          <w:rFonts w:ascii="Times New Roman" w:eastAsia="Calibri" w:hAnsi="Times New Roman" w:cs="Times New Roman"/>
          <w:color w:val="000000" w:themeColor="text1"/>
          <w:sz w:val="22"/>
          <w:szCs w:val="22"/>
        </w:rPr>
        <w:t>)</w:t>
      </w:r>
      <w:r w:rsidR="008E3474" w:rsidRPr="00B0133D">
        <w:rPr>
          <w:rFonts w:ascii="Times New Roman" w:hAnsi="Times New Roman" w:cs="Times New Roman"/>
          <w:sz w:val="22"/>
          <w:szCs w:val="22"/>
        </w:rPr>
        <w:t>.</w:t>
      </w:r>
      <w:r w:rsidRPr="00B0133D">
        <w:rPr>
          <w:rFonts w:ascii="Times New Roman" w:hAnsi="Times New Roman" w:cs="Times New Roman"/>
          <w:sz w:val="22"/>
          <w:szCs w:val="22"/>
        </w:rPr>
        <w:t xml:space="preserve"> Reikalavimai pirkimo objektui nustatyti </w:t>
      </w:r>
      <w:r w:rsidR="00704310" w:rsidRPr="00B0133D">
        <w:rPr>
          <w:rFonts w:ascii="Times New Roman" w:hAnsi="Times New Roman" w:cs="Times New Roman"/>
          <w:sz w:val="22"/>
          <w:szCs w:val="22"/>
        </w:rPr>
        <w:t>s</w:t>
      </w:r>
      <w:r w:rsidR="00444CAF" w:rsidRPr="00B0133D">
        <w:rPr>
          <w:rFonts w:ascii="Times New Roman" w:hAnsi="Times New Roman" w:cs="Times New Roman"/>
          <w:sz w:val="22"/>
          <w:szCs w:val="22"/>
        </w:rPr>
        <w:t xml:space="preserve">pecialiųjų </w:t>
      </w:r>
      <w:r w:rsidR="00CE7209" w:rsidRPr="00B0133D">
        <w:rPr>
          <w:rFonts w:ascii="Times New Roman" w:hAnsi="Times New Roman" w:cs="Times New Roman"/>
          <w:sz w:val="22"/>
          <w:szCs w:val="22"/>
        </w:rPr>
        <w:t xml:space="preserve">pirkimo </w:t>
      </w:r>
      <w:r w:rsidR="00444CAF" w:rsidRPr="00B0133D">
        <w:rPr>
          <w:rFonts w:ascii="Times New Roman" w:hAnsi="Times New Roman" w:cs="Times New Roman"/>
          <w:sz w:val="22"/>
          <w:szCs w:val="22"/>
        </w:rPr>
        <w:t xml:space="preserve">sąlygų </w:t>
      </w:r>
      <w:r w:rsidR="006A7C28" w:rsidRPr="00B0133D">
        <w:rPr>
          <w:rFonts w:ascii="Times New Roman" w:hAnsi="Times New Roman" w:cs="Times New Roman"/>
          <w:sz w:val="22"/>
          <w:szCs w:val="22"/>
        </w:rPr>
        <w:t>5</w:t>
      </w:r>
      <w:r w:rsidR="00FA7D78" w:rsidRPr="00B0133D">
        <w:rPr>
          <w:rFonts w:ascii="Times New Roman" w:hAnsi="Times New Roman" w:cs="Times New Roman"/>
          <w:sz w:val="22"/>
          <w:szCs w:val="22"/>
        </w:rPr>
        <w:t xml:space="preserve"> </w:t>
      </w:r>
      <w:r w:rsidR="00444CAF" w:rsidRPr="00B0133D">
        <w:rPr>
          <w:rFonts w:ascii="Times New Roman" w:hAnsi="Times New Roman" w:cs="Times New Roman"/>
          <w:sz w:val="22"/>
          <w:szCs w:val="22"/>
        </w:rPr>
        <w:t>priede</w:t>
      </w:r>
      <w:r w:rsidR="00E43092" w:rsidRPr="00B0133D">
        <w:rPr>
          <w:rFonts w:ascii="Times New Roman" w:hAnsi="Times New Roman" w:cs="Times New Roman"/>
          <w:sz w:val="22"/>
          <w:szCs w:val="22"/>
        </w:rPr>
        <w:t xml:space="preserve"> – </w:t>
      </w:r>
      <w:r w:rsidR="006A7C28" w:rsidRPr="00B0133D">
        <w:rPr>
          <w:rFonts w:ascii="Times New Roman" w:hAnsi="Times New Roman" w:cs="Times New Roman"/>
          <w:sz w:val="22"/>
          <w:szCs w:val="22"/>
        </w:rPr>
        <w:t>Pasiūlymo formo</w:t>
      </w:r>
      <w:r w:rsidR="008E3474" w:rsidRPr="00B0133D">
        <w:rPr>
          <w:rFonts w:ascii="Times New Roman" w:hAnsi="Times New Roman" w:cs="Times New Roman"/>
          <w:sz w:val="22"/>
          <w:szCs w:val="22"/>
        </w:rPr>
        <w:t>s</w:t>
      </w:r>
      <w:r w:rsidR="000D5661" w:rsidRPr="00B0133D">
        <w:rPr>
          <w:rFonts w:ascii="Times New Roman" w:hAnsi="Times New Roman" w:cs="Times New Roman"/>
          <w:sz w:val="22"/>
          <w:szCs w:val="22"/>
        </w:rPr>
        <w:t xml:space="preserve"> </w:t>
      </w:r>
      <w:r w:rsidR="008E3474" w:rsidRPr="00B0133D">
        <w:rPr>
          <w:rFonts w:ascii="Times New Roman" w:hAnsi="Times New Roman" w:cs="Times New Roman"/>
          <w:sz w:val="22"/>
          <w:szCs w:val="22"/>
        </w:rPr>
        <w:t>dalyje</w:t>
      </w:r>
      <w:r w:rsidR="00514B52">
        <w:rPr>
          <w:rFonts w:ascii="Times New Roman" w:hAnsi="Times New Roman" w:cs="Times New Roman"/>
          <w:sz w:val="22"/>
          <w:szCs w:val="22"/>
        </w:rPr>
        <w:t xml:space="preserve"> ir 6 priede</w:t>
      </w:r>
      <w:r w:rsidR="008E3474" w:rsidRPr="00B0133D">
        <w:rPr>
          <w:rFonts w:ascii="Times New Roman" w:hAnsi="Times New Roman" w:cs="Times New Roman"/>
          <w:sz w:val="22"/>
          <w:szCs w:val="22"/>
        </w:rPr>
        <w:t xml:space="preserve"> </w:t>
      </w:r>
      <w:r w:rsidR="000D5661" w:rsidRPr="00B0133D">
        <w:rPr>
          <w:rFonts w:ascii="Times New Roman" w:hAnsi="Times New Roman" w:cs="Times New Roman"/>
          <w:sz w:val="22"/>
          <w:szCs w:val="22"/>
        </w:rPr>
        <w:t>– Techninėje specifikacijoje</w:t>
      </w:r>
      <w:r w:rsidRPr="00B0133D">
        <w:rPr>
          <w:rFonts w:ascii="Times New Roman" w:hAnsi="Times New Roman" w:cs="Times New Roman"/>
          <w:sz w:val="22"/>
          <w:szCs w:val="22"/>
        </w:rPr>
        <w:t>.</w:t>
      </w:r>
    </w:p>
    <w:p w14:paraId="56DC82B4" w14:textId="151F1C99" w:rsidR="00151333" w:rsidRPr="00B645A2" w:rsidRDefault="00E43092" w:rsidP="00E54DEB">
      <w:pPr>
        <w:pStyle w:val="Betarp"/>
        <w:numPr>
          <w:ilvl w:val="1"/>
          <w:numId w:val="4"/>
        </w:numPr>
        <w:spacing w:line="233" w:lineRule="auto"/>
        <w:ind w:left="0" w:firstLine="567"/>
        <w:contextualSpacing/>
        <w:jc w:val="both"/>
        <w:rPr>
          <w:rFonts w:ascii="Times New Roman" w:hAnsi="Times New Roman" w:cs="Times New Roman"/>
          <w:sz w:val="22"/>
          <w:szCs w:val="22"/>
        </w:rPr>
      </w:pPr>
      <w:r w:rsidRPr="00B645A2">
        <w:rPr>
          <w:rFonts w:ascii="Times New Roman" w:hAnsi="Times New Roman" w:cs="Times New Roman"/>
          <w:sz w:val="22"/>
          <w:szCs w:val="22"/>
        </w:rPr>
        <w:t xml:space="preserve">Pirkimo objektas </w:t>
      </w:r>
      <w:r w:rsidR="00B0133D" w:rsidRPr="00B645A2">
        <w:rPr>
          <w:rFonts w:ascii="Times New Roman" w:hAnsi="Times New Roman" w:cs="Times New Roman"/>
          <w:sz w:val="22"/>
          <w:szCs w:val="22"/>
        </w:rPr>
        <w:t>į smulkesnes dalis ne</w:t>
      </w:r>
      <w:r w:rsidRPr="00B645A2">
        <w:rPr>
          <w:rFonts w:ascii="Times New Roman" w:hAnsi="Times New Roman" w:cs="Times New Roman"/>
          <w:sz w:val="22"/>
          <w:szCs w:val="22"/>
        </w:rPr>
        <w:t>skaidomas</w:t>
      </w:r>
      <w:r w:rsidR="00A13651" w:rsidRPr="00B645A2">
        <w:rPr>
          <w:rFonts w:ascii="Times New Roman" w:hAnsi="Times New Roman" w:cs="Times New Roman"/>
          <w:sz w:val="22"/>
          <w:szCs w:val="22"/>
        </w:rPr>
        <w:t xml:space="preserve"> </w:t>
      </w:r>
      <w:r w:rsidR="00B0133D" w:rsidRPr="00B645A2">
        <w:rPr>
          <w:rFonts w:ascii="Times New Roman" w:hAnsi="Times New Roman" w:cs="Times New Roman"/>
          <w:sz w:val="22"/>
          <w:szCs w:val="22"/>
        </w:rPr>
        <w:t>– perkam</w:t>
      </w:r>
      <w:r w:rsidR="00514B52" w:rsidRPr="00B645A2">
        <w:rPr>
          <w:rFonts w:ascii="Times New Roman" w:hAnsi="Times New Roman" w:cs="Times New Roman"/>
          <w:sz w:val="22"/>
          <w:szCs w:val="22"/>
        </w:rPr>
        <w:t xml:space="preserve">os Paslaugos ligoninės turimos </w:t>
      </w:r>
      <w:r w:rsidR="00641B07">
        <w:rPr>
          <w:rFonts w:ascii="Times New Roman" w:hAnsi="Times New Roman" w:cs="Times New Roman"/>
          <w:sz w:val="22"/>
          <w:szCs w:val="22"/>
        </w:rPr>
        <w:t>BONUS</w:t>
      </w:r>
      <w:r w:rsidR="00514B52" w:rsidRPr="00B645A2">
        <w:rPr>
          <w:rFonts w:ascii="Times New Roman" w:hAnsi="Times New Roman" w:cs="Times New Roman"/>
          <w:sz w:val="22"/>
          <w:szCs w:val="22"/>
        </w:rPr>
        <w:t xml:space="preserve"> programos </w:t>
      </w:r>
      <w:r w:rsidR="00641B07">
        <w:rPr>
          <w:rFonts w:ascii="Times New Roman" w:hAnsi="Times New Roman" w:cs="Times New Roman"/>
          <w:sz w:val="22"/>
          <w:szCs w:val="22"/>
        </w:rPr>
        <w:t xml:space="preserve">papildomos vystymo paslaugos </w:t>
      </w:r>
      <w:r w:rsidR="00641B07" w:rsidRPr="00B645A2">
        <w:rPr>
          <w:rFonts w:ascii="Times New Roman" w:hAnsi="Times New Roman" w:cs="Times New Roman"/>
          <w:sz w:val="22"/>
          <w:szCs w:val="22"/>
        </w:rPr>
        <w:t>personalo valdymo moduliui, darbo laiko apskaitos moduliui, darbo užmokesčio skaičiavimo moduliui, darbuotojų ir vadovų savitarnai</w:t>
      </w:r>
      <w:r w:rsidR="00514B52" w:rsidRPr="00B645A2">
        <w:rPr>
          <w:rFonts w:ascii="Times New Roman" w:hAnsi="Times New Roman" w:cs="Times New Roman"/>
          <w:sz w:val="22"/>
          <w:szCs w:val="22"/>
        </w:rPr>
        <w:t xml:space="preserve">. </w:t>
      </w:r>
    </w:p>
    <w:p w14:paraId="1F1387BE" w14:textId="15D15ED8" w:rsidR="007A0322" w:rsidRPr="00B0133D" w:rsidRDefault="00B645A2" w:rsidP="00E54DEB">
      <w:pPr>
        <w:pStyle w:val="Betarp"/>
        <w:numPr>
          <w:ilvl w:val="1"/>
          <w:numId w:val="4"/>
        </w:numPr>
        <w:spacing w:line="233" w:lineRule="auto"/>
        <w:ind w:left="0" w:firstLine="567"/>
        <w:contextualSpacing/>
        <w:jc w:val="both"/>
        <w:rPr>
          <w:rFonts w:ascii="Times New Roman" w:hAnsi="Times New Roman" w:cs="Times New Roman"/>
          <w:sz w:val="22"/>
          <w:szCs w:val="22"/>
        </w:rPr>
      </w:pPr>
      <w:r w:rsidRPr="002C3E28">
        <w:rPr>
          <w:rFonts w:ascii="Times New Roman" w:hAnsi="Times New Roman" w:cs="Times New Roman"/>
          <w:sz w:val="22"/>
          <w:szCs w:val="22"/>
        </w:rPr>
        <w:t xml:space="preserve">Tiekėjo sutartiniai įsipareigojimai nuo prekių viešojo pirkimo – pardavimo sutarties įsigaliojimo dienos vykdomi </w:t>
      </w:r>
      <w:r>
        <w:rPr>
          <w:rFonts w:ascii="Times New Roman" w:hAnsi="Times New Roman" w:cs="Times New Roman"/>
          <w:sz w:val="22"/>
          <w:szCs w:val="22"/>
        </w:rPr>
        <w:t>12</w:t>
      </w:r>
      <w:r w:rsidRPr="002C3E28">
        <w:rPr>
          <w:rFonts w:ascii="Times New Roman" w:hAnsi="Times New Roman" w:cs="Times New Roman"/>
          <w:sz w:val="22"/>
          <w:szCs w:val="22"/>
        </w:rPr>
        <w:t xml:space="preserve"> mėnesi</w:t>
      </w:r>
      <w:r>
        <w:rPr>
          <w:rFonts w:ascii="Times New Roman" w:hAnsi="Times New Roman" w:cs="Times New Roman"/>
          <w:sz w:val="22"/>
          <w:szCs w:val="22"/>
        </w:rPr>
        <w:t>ų</w:t>
      </w:r>
      <w:r w:rsidR="00B0133D" w:rsidRPr="00B0133D">
        <w:rPr>
          <w:rFonts w:ascii="Times New Roman" w:hAnsi="Times New Roman" w:cs="Times New Roman"/>
          <w:sz w:val="22"/>
          <w:szCs w:val="22"/>
        </w:rPr>
        <w:t>.</w:t>
      </w:r>
    </w:p>
    <w:p w14:paraId="3EA5E3A6" w14:textId="613E03B3" w:rsidR="00FA4D72" w:rsidRPr="00B645A2" w:rsidRDefault="00B645A2" w:rsidP="00E54DEB">
      <w:pPr>
        <w:pStyle w:val="Betarp"/>
        <w:numPr>
          <w:ilvl w:val="1"/>
          <w:numId w:val="4"/>
        </w:numPr>
        <w:spacing w:line="233" w:lineRule="auto"/>
        <w:ind w:left="0" w:firstLine="567"/>
        <w:contextualSpacing/>
        <w:jc w:val="both"/>
        <w:rPr>
          <w:rFonts w:ascii="Times New Roman" w:hAnsi="Times New Roman" w:cs="Times New Roman"/>
          <w:sz w:val="22"/>
          <w:szCs w:val="22"/>
        </w:rPr>
      </w:pPr>
      <w:r w:rsidRPr="00B645A2">
        <w:rPr>
          <w:rFonts w:ascii="Times New Roman" w:hAnsi="Times New Roman" w:cs="Times New Roman"/>
          <w:sz w:val="22"/>
          <w:szCs w:val="22"/>
        </w:rPr>
        <w:t xml:space="preserve">Paslaugų teikimo laikotarpiu nenupirkus 100 (šimto) procentų numatyto Paslaugų kiekio, Pirkimo sutartis abipusiu Šalių sutarimu gali būti pratęsiama ne ilgesniam kaip </w:t>
      </w:r>
      <w:r w:rsidR="00641B07">
        <w:rPr>
          <w:rFonts w:ascii="Times New Roman" w:hAnsi="Times New Roman" w:cs="Times New Roman"/>
          <w:sz w:val="22"/>
          <w:szCs w:val="22"/>
        </w:rPr>
        <w:t>12</w:t>
      </w:r>
      <w:r w:rsidRPr="00B645A2">
        <w:rPr>
          <w:rFonts w:ascii="Times New Roman" w:hAnsi="Times New Roman" w:cs="Times New Roman"/>
          <w:sz w:val="22"/>
          <w:szCs w:val="22"/>
        </w:rPr>
        <w:t xml:space="preserve"> (</w:t>
      </w:r>
      <w:r w:rsidR="00641B07">
        <w:rPr>
          <w:rFonts w:ascii="Times New Roman" w:hAnsi="Times New Roman" w:cs="Times New Roman"/>
          <w:sz w:val="22"/>
          <w:szCs w:val="22"/>
        </w:rPr>
        <w:t>dvylikos</w:t>
      </w:r>
      <w:r w:rsidRPr="00B645A2">
        <w:rPr>
          <w:rFonts w:ascii="Times New Roman" w:hAnsi="Times New Roman" w:cs="Times New Roman"/>
          <w:sz w:val="22"/>
          <w:szCs w:val="22"/>
        </w:rPr>
        <w:t xml:space="preserve">) mėnesių laikotarpiui. Bendra Paslaugų teikimo trukmė, įskaitant pratęsimus, negali būti ilgesnė nei </w:t>
      </w:r>
      <w:r w:rsidR="00641B07">
        <w:rPr>
          <w:rFonts w:ascii="Times New Roman" w:hAnsi="Times New Roman" w:cs="Times New Roman"/>
          <w:sz w:val="22"/>
          <w:szCs w:val="22"/>
        </w:rPr>
        <w:t>24</w:t>
      </w:r>
      <w:r w:rsidRPr="00B645A2">
        <w:rPr>
          <w:rFonts w:ascii="Times New Roman" w:hAnsi="Times New Roman" w:cs="Times New Roman"/>
          <w:sz w:val="22"/>
          <w:szCs w:val="22"/>
        </w:rPr>
        <w:t xml:space="preserve"> mėnesi</w:t>
      </w:r>
      <w:r w:rsidR="00641B07">
        <w:rPr>
          <w:rFonts w:ascii="Times New Roman" w:hAnsi="Times New Roman" w:cs="Times New Roman"/>
          <w:sz w:val="22"/>
          <w:szCs w:val="22"/>
        </w:rPr>
        <w:t>ai</w:t>
      </w:r>
      <w:r w:rsidRPr="00B645A2">
        <w:rPr>
          <w:rFonts w:ascii="Times New Roman" w:hAnsi="Times New Roman" w:cs="Times New Roman"/>
          <w:sz w:val="22"/>
          <w:szCs w:val="22"/>
        </w:rPr>
        <w:t>, skaičiuojant nuo Pirkimo sutarties įsigaliojimo datos</w:t>
      </w:r>
    </w:p>
    <w:p w14:paraId="0CA81FB8" w14:textId="4EA8D951" w:rsidR="00325243" w:rsidRPr="00B0133D" w:rsidRDefault="00E53E12" w:rsidP="00E54DEB">
      <w:pPr>
        <w:pStyle w:val="Betarp"/>
        <w:numPr>
          <w:ilvl w:val="1"/>
          <w:numId w:val="4"/>
        </w:numPr>
        <w:spacing w:line="233" w:lineRule="auto"/>
        <w:ind w:left="0" w:firstLine="567"/>
        <w:contextualSpacing/>
        <w:jc w:val="both"/>
        <w:rPr>
          <w:rFonts w:ascii="Times New Roman" w:hAnsi="Times New Roman" w:cs="Times New Roman"/>
          <w:sz w:val="22"/>
          <w:szCs w:val="22"/>
        </w:rPr>
      </w:pPr>
      <w:r w:rsidRPr="00B0133D">
        <w:rPr>
          <w:rFonts w:ascii="Times New Roman" w:hAnsi="Times New Roman" w:cs="Times New Roman"/>
          <w:sz w:val="22"/>
          <w:szCs w:val="22"/>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sidRPr="00B0133D">
        <w:rPr>
          <w:rFonts w:ascii="Times New Roman" w:hAnsi="Times New Roman" w:cs="Times New Roman"/>
          <w:sz w:val="22"/>
          <w:szCs w:val="22"/>
        </w:rPr>
        <w:t xml:space="preserve">turi būti </w:t>
      </w:r>
      <w:r w:rsidR="00AE7624" w:rsidRPr="00B0133D">
        <w:rPr>
          <w:rFonts w:ascii="Times New Roman" w:hAnsi="Times New Roman" w:cs="Times New Roman"/>
          <w:sz w:val="22"/>
          <w:szCs w:val="22"/>
        </w:rPr>
        <w:t xml:space="preserve">laikoma, kad kiekviena tokia nuoroda yra pateikta su žodžiais „arba lygiavertis“. </w:t>
      </w:r>
    </w:p>
    <w:p w14:paraId="3031DC86" w14:textId="569C7FBB" w:rsidR="00004521" w:rsidRPr="00B0133D" w:rsidRDefault="00004521" w:rsidP="00E54DEB">
      <w:pPr>
        <w:pStyle w:val="Betarp"/>
        <w:numPr>
          <w:ilvl w:val="1"/>
          <w:numId w:val="4"/>
        </w:numPr>
        <w:spacing w:line="233" w:lineRule="auto"/>
        <w:ind w:left="0" w:firstLine="567"/>
        <w:contextualSpacing/>
        <w:jc w:val="both"/>
        <w:rPr>
          <w:rFonts w:ascii="Times New Roman" w:hAnsi="Times New Roman" w:cs="Times New Roman"/>
          <w:sz w:val="22"/>
          <w:szCs w:val="22"/>
        </w:rPr>
      </w:pPr>
      <w:r w:rsidRPr="00B0133D">
        <w:rPr>
          <w:rFonts w:ascii="Times New Roman" w:hAnsi="Times New Roman" w:cs="Times New Roman"/>
          <w:sz w:val="22"/>
          <w:szCs w:val="22"/>
        </w:rPr>
        <w:t>Jeigu apibūdinant pirkimo objektą techninėje specifikacijoje nurodytas standartas</w:t>
      </w:r>
      <w:r w:rsidR="00245655" w:rsidRPr="00B0133D">
        <w:rPr>
          <w:rFonts w:ascii="Times New Roman" w:hAnsi="Times New Roman" w:cs="Times New Roman"/>
          <w:sz w:val="22"/>
          <w:szCs w:val="22"/>
        </w:rPr>
        <w:t>, techninis liudijimas ar bendrosios techninės specifikacijos</w:t>
      </w:r>
      <w:r w:rsidR="00046522" w:rsidRPr="00B0133D">
        <w:rPr>
          <w:rFonts w:ascii="Times New Roman" w:hAnsi="Times New Roman" w:cs="Times New Roman"/>
          <w:sz w:val="22"/>
          <w:szCs w:val="22"/>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prekių naudojimu)</w:t>
      </w:r>
      <w:r w:rsidR="00245655" w:rsidRPr="00B0133D">
        <w:rPr>
          <w:rFonts w:ascii="Times New Roman" w:hAnsi="Times New Roman" w:cs="Times New Roman"/>
          <w:sz w:val="22"/>
          <w:szCs w:val="22"/>
        </w:rPr>
        <w:t xml:space="preserve">, turi būti laikoma, kad kiekviena tokia nuoroda yra pateikta su žodžiais „arba lygiavertis“. </w:t>
      </w:r>
    </w:p>
    <w:p w14:paraId="71392CE6" w14:textId="77777777" w:rsidR="00C92244" w:rsidRPr="00B0133D" w:rsidRDefault="00C92244" w:rsidP="00E54DEB">
      <w:pPr>
        <w:pStyle w:val="Betarp"/>
        <w:numPr>
          <w:ilvl w:val="1"/>
          <w:numId w:val="4"/>
        </w:numPr>
        <w:spacing w:line="233" w:lineRule="auto"/>
        <w:ind w:left="0" w:firstLine="567"/>
        <w:contextualSpacing/>
        <w:jc w:val="both"/>
        <w:rPr>
          <w:rFonts w:ascii="Times New Roman" w:hAnsi="Times New Roman" w:cs="Times New Roman"/>
          <w:sz w:val="22"/>
          <w:szCs w:val="22"/>
        </w:rPr>
      </w:pPr>
      <w:r w:rsidRPr="00B0133D">
        <w:rPr>
          <w:rFonts w:ascii="Times New Roman" w:hAnsi="Times New Roman" w:cs="Times New Roman"/>
          <w:sz w:val="22"/>
          <w:szCs w:val="22"/>
        </w:rPr>
        <w:t>Neleidžiama pateikti alternatyvių pasiūlymų. Pirkimui pateikti alternatyvūs pasiūlymai nagrinėjami nebus. Tiekėjui pateikus alternatyvų pasiūlymą, jo pasiūlymas ir alternatyvus pasiūlymas (alternatyvūs pasiūlymai) bus atmesti.</w:t>
      </w:r>
    </w:p>
    <w:p w14:paraId="7B478B03" w14:textId="5258B7FE" w:rsidR="00D22226" w:rsidRPr="00B0133D" w:rsidRDefault="00D22226" w:rsidP="00770AAA">
      <w:pPr>
        <w:pStyle w:val="Antrat1"/>
        <w:numPr>
          <w:ilvl w:val="0"/>
          <w:numId w:val="1"/>
        </w:numPr>
        <w:spacing w:before="240" w:after="0" w:line="233" w:lineRule="auto"/>
        <w:ind w:left="567" w:hanging="567"/>
        <w:contextualSpacing/>
        <w:rPr>
          <w:rFonts w:ascii="Times New Roman" w:hAnsi="Times New Roman" w:cs="Times New Roman"/>
          <w:b/>
          <w:bCs/>
          <w:sz w:val="22"/>
          <w:szCs w:val="22"/>
        </w:rPr>
      </w:pPr>
      <w:bookmarkStart w:id="7" w:name="_Ref39427921"/>
      <w:bookmarkStart w:id="8" w:name="_Ref39427927"/>
      <w:bookmarkStart w:id="9" w:name="_Ref39740354"/>
      <w:bookmarkStart w:id="10" w:name="_Toc237333668"/>
      <w:r w:rsidRPr="00B0133D">
        <w:rPr>
          <w:rFonts w:ascii="Times New Roman" w:hAnsi="Times New Roman" w:cs="Times New Roman"/>
          <w:b/>
          <w:bCs/>
          <w:sz w:val="22"/>
          <w:szCs w:val="22"/>
        </w:rPr>
        <w:lastRenderedPageBreak/>
        <w:t>Susitikimai su tiekėjais</w:t>
      </w:r>
      <w:bookmarkEnd w:id="7"/>
      <w:bookmarkEnd w:id="8"/>
      <w:r w:rsidR="003B6924" w:rsidRPr="00B0133D">
        <w:rPr>
          <w:rFonts w:ascii="Times New Roman" w:hAnsi="Times New Roman" w:cs="Times New Roman"/>
          <w:b/>
          <w:bCs/>
          <w:sz w:val="22"/>
          <w:szCs w:val="22"/>
        </w:rPr>
        <w:t xml:space="preserve"> ir objekto apžiūra</w:t>
      </w:r>
      <w:bookmarkEnd w:id="9"/>
      <w:bookmarkEnd w:id="10"/>
    </w:p>
    <w:p w14:paraId="0F1522F9" w14:textId="77777777" w:rsidR="00354CAC" w:rsidRPr="00B0133D" w:rsidRDefault="00354CAC" w:rsidP="00E54DEB">
      <w:pPr>
        <w:numPr>
          <w:ilvl w:val="1"/>
          <w:numId w:val="5"/>
        </w:numPr>
        <w:tabs>
          <w:tab w:val="left" w:pos="1276"/>
        </w:tabs>
        <w:suppressAutoHyphens/>
        <w:spacing w:after="0" w:line="233" w:lineRule="auto"/>
        <w:ind w:left="0" w:firstLine="567"/>
        <w:jc w:val="both"/>
        <w:rPr>
          <w:rFonts w:ascii="Times New Roman" w:eastAsia="Times New Roman" w:hAnsi="Times New Roman" w:cs="Times New Roman"/>
          <w:sz w:val="22"/>
          <w:szCs w:val="22"/>
          <w:lang w:eastAsia="en-US"/>
        </w:rPr>
      </w:pPr>
      <w:bookmarkStart w:id="11" w:name="_Ref39473754"/>
      <w:bookmarkStart w:id="12" w:name="_Ref39473761"/>
      <w:bookmarkStart w:id="13" w:name="_Ref39474188"/>
      <w:r w:rsidRPr="00B0133D">
        <w:rPr>
          <w:rFonts w:ascii="Times New Roman" w:eastAsia="Times New Roman" w:hAnsi="Times New Roman" w:cs="Times New Roman"/>
          <w:sz w:val="22"/>
          <w:szCs w:val="22"/>
          <w:lang w:eastAsia="en-US"/>
        </w:rPr>
        <w:t>Perkančioji organizacija nerengs susitikimo su tiekėjais dėl pirkimo sąlygų paaiškinimo.</w:t>
      </w:r>
    </w:p>
    <w:p w14:paraId="38EB7370" w14:textId="77777777" w:rsidR="00354CAC" w:rsidRPr="00B0133D" w:rsidRDefault="00354CAC" w:rsidP="00E54DEB">
      <w:pPr>
        <w:numPr>
          <w:ilvl w:val="1"/>
          <w:numId w:val="5"/>
        </w:numPr>
        <w:tabs>
          <w:tab w:val="left" w:pos="1276"/>
        </w:tabs>
        <w:suppressAutoHyphens/>
        <w:spacing w:after="0" w:line="233" w:lineRule="auto"/>
        <w:ind w:left="0" w:firstLine="567"/>
        <w:jc w:val="both"/>
        <w:rPr>
          <w:rFonts w:ascii="Times New Roman" w:eastAsia="Times New Roman" w:hAnsi="Times New Roman" w:cs="Times New Roman"/>
          <w:sz w:val="22"/>
          <w:szCs w:val="22"/>
          <w:lang w:eastAsia="en-US"/>
        </w:rPr>
      </w:pPr>
      <w:r w:rsidRPr="00B0133D">
        <w:rPr>
          <w:rFonts w:ascii="Times New Roman" w:eastAsia="Times New Roman" w:hAnsi="Times New Roman" w:cs="Times New Roman"/>
          <w:sz w:val="22"/>
          <w:szCs w:val="22"/>
          <w:lang w:eastAsia="en-US"/>
        </w:rPr>
        <w:t>Perkančioji organizacija nerengs pirkimo objekto apžiūros.</w:t>
      </w:r>
    </w:p>
    <w:p w14:paraId="6443D2FF" w14:textId="484F884E" w:rsidR="00C94B9F" w:rsidRPr="00B0133D" w:rsidRDefault="00173ACB" w:rsidP="00770AAA">
      <w:pPr>
        <w:pStyle w:val="Antrat1"/>
        <w:numPr>
          <w:ilvl w:val="0"/>
          <w:numId w:val="1"/>
        </w:numPr>
        <w:spacing w:before="240" w:after="0" w:line="233" w:lineRule="auto"/>
        <w:ind w:left="567" w:hanging="567"/>
        <w:contextualSpacing/>
        <w:rPr>
          <w:rFonts w:ascii="Times New Roman" w:hAnsi="Times New Roman" w:cs="Times New Roman"/>
          <w:b/>
          <w:bCs/>
          <w:sz w:val="22"/>
          <w:szCs w:val="22"/>
        </w:rPr>
      </w:pPr>
      <w:bookmarkStart w:id="14" w:name="_Toc237333669"/>
      <w:r w:rsidRPr="00B0133D">
        <w:rPr>
          <w:rFonts w:ascii="Times New Roman" w:hAnsi="Times New Roman" w:cs="Times New Roman"/>
          <w:b/>
          <w:bCs/>
          <w:sz w:val="22"/>
          <w:szCs w:val="22"/>
        </w:rPr>
        <w:t>Tiekėjų pašalinimo pagrindai</w:t>
      </w:r>
      <w:bookmarkEnd w:id="11"/>
      <w:bookmarkEnd w:id="12"/>
      <w:bookmarkEnd w:id="13"/>
      <w:r w:rsidR="00975F1F" w:rsidRPr="00B0133D">
        <w:rPr>
          <w:rFonts w:ascii="Times New Roman" w:hAnsi="Times New Roman" w:cs="Times New Roman"/>
          <w:b/>
          <w:bCs/>
          <w:sz w:val="22"/>
          <w:szCs w:val="22"/>
        </w:rPr>
        <w:t xml:space="preserve"> ir kvalifikacijos reikalavimai</w:t>
      </w:r>
      <w:bookmarkEnd w:id="14"/>
    </w:p>
    <w:p w14:paraId="53882565" w14:textId="16222819" w:rsidR="0095245F" w:rsidRPr="00B0133D" w:rsidRDefault="002C5249" w:rsidP="00E54DEB">
      <w:pPr>
        <w:pStyle w:val="Sraopastraipa"/>
        <w:numPr>
          <w:ilvl w:val="1"/>
          <w:numId w:val="13"/>
        </w:numPr>
        <w:tabs>
          <w:tab w:val="left" w:pos="1276"/>
        </w:tabs>
        <w:suppressAutoHyphens/>
        <w:spacing w:after="0" w:line="233" w:lineRule="auto"/>
        <w:ind w:left="0" w:firstLine="567"/>
        <w:jc w:val="both"/>
        <w:rPr>
          <w:rFonts w:ascii="Times New Roman" w:hAnsi="Times New Roman" w:cs="Times New Roman"/>
          <w:sz w:val="22"/>
          <w:szCs w:val="22"/>
        </w:rPr>
      </w:pPr>
      <w:r w:rsidRPr="00B0133D">
        <w:rPr>
          <w:rFonts w:ascii="Times New Roman" w:hAnsi="Times New Roman" w:cs="Times New Roman"/>
          <w:sz w:val="22"/>
          <w:szCs w:val="22"/>
        </w:rPr>
        <w:t>Reikalavimai dėl tiekėjo ir</w:t>
      </w:r>
      <w:bookmarkStart w:id="15" w:name="_Hlk41039660"/>
      <w:r w:rsidR="00942379" w:rsidRPr="00B0133D">
        <w:rPr>
          <w:rFonts w:ascii="Times New Roman" w:hAnsi="Times New Roman" w:cs="Times New Roman"/>
          <w:sz w:val="22"/>
          <w:szCs w:val="22"/>
        </w:rPr>
        <w:t xml:space="preserve"> </w:t>
      </w:r>
      <w:r w:rsidRPr="00B0133D">
        <w:rPr>
          <w:rFonts w:ascii="Times New Roman" w:hAnsi="Times New Roman" w:cs="Times New Roman"/>
          <w:sz w:val="22"/>
          <w:szCs w:val="22"/>
        </w:rPr>
        <w:t>subtiekėjų</w:t>
      </w:r>
      <w:r w:rsidR="00942379" w:rsidRPr="00B0133D">
        <w:rPr>
          <w:rFonts w:ascii="Times New Roman" w:hAnsi="Times New Roman" w:cs="Times New Roman"/>
          <w:sz w:val="22"/>
          <w:szCs w:val="22"/>
        </w:rPr>
        <w:t xml:space="preserve"> (jei taikoma)</w:t>
      </w:r>
      <w:r w:rsidR="00953F2B" w:rsidRPr="00B0133D">
        <w:rPr>
          <w:rFonts w:ascii="Times New Roman" w:hAnsi="Times New Roman" w:cs="Times New Roman"/>
          <w:sz w:val="22"/>
          <w:szCs w:val="22"/>
        </w:rPr>
        <w:t xml:space="preserve">, </w:t>
      </w:r>
      <w:r w:rsidR="007F34C7" w:rsidRPr="00B0133D">
        <w:rPr>
          <w:rFonts w:ascii="Times New Roman" w:hAnsi="Times New Roman" w:cs="Times New Roman"/>
          <w:sz w:val="22"/>
          <w:szCs w:val="22"/>
        </w:rPr>
        <w:t>ūkio subjektų, kurių pajėgumais tiekėjas remiasi,</w:t>
      </w:r>
      <w:r w:rsidRPr="00B0133D">
        <w:rPr>
          <w:rFonts w:ascii="Times New Roman" w:hAnsi="Times New Roman" w:cs="Times New Roman"/>
          <w:sz w:val="22"/>
          <w:szCs w:val="22"/>
        </w:rPr>
        <w:t xml:space="preserve"> </w:t>
      </w:r>
      <w:bookmarkEnd w:id="15"/>
      <w:r w:rsidRPr="00B0133D">
        <w:rPr>
          <w:rFonts w:ascii="Times New Roman" w:hAnsi="Times New Roman" w:cs="Times New Roman"/>
          <w:sz w:val="22"/>
          <w:szCs w:val="22"/>
        </w:rPr>
        <w:t xml:space="preserve">pašalinimo pagrindų nebuvimo bei jų nebuvimą patvirtinantys dokumentai nurodyti </w:t>
      </w:r>
      <w:r w:rsidR="006A737F" w:rsidRPr="00B0133D">
        <w:rPr>
          <w:rFonts w:ascii="Times New Roman" w:hAnsi="Times New Roman" w:cs="Times New Roman"/>
          <w:sz w:val="22"/>
          <w:szCs w:val="22"/>
        </w:rPr>
        <w:t>specialiųjų</w:t>
      </w:r>
      <w:r w:rsidR="009032B2" w:rsidRPr="00B0133D">
        <w:rPr>
          <w:rFonts w:ascii="Times New Roman" w:hAnsi="Times New Roman" w:cs="Times New Roman"/>
          <w:sz w:val="22"/>
          <w:szCs w:val="22"/>
        </w:rPr>
        <w:t xml:space="preserve"> sąlygų </w:t>
      </w:r>
      <w:r w:rsidR="00CA7345" w:rsidRPr="00B0133D">
        <w:rPr>
          <w:rFonts w:ascii="Times New Roman" w:hAnsi="Times New Roman" w:cs="Times New Roman"/>
          <w:sz w:val="22"/>
          <w:szCs w:val="22"/>
        </w:rPr>
        <w:t>2</w:t>
      </w:r>
      <w:r w:rsidR="009032B2" w:rsidRPr="00B0133D">
        <w:rPr>
          <w:rFonts w:ascii="Times New Roman" w:hAnsi="Times New Roman" w:cs="Times New Roman"/>
          <w:sz w:val="22"/>
          <w:szCs w:val="22"/>
        </w:rPr>
        <w:t xml:space="preserve"> priede</w:t>
      </w:r>
      <w:r w:rsidR="008A5BA5" w:rsidRPr="00B0133D">
        <w:rPr>
          <w:rFonts w:ascii="Times New Roman" w:hAnsi="Times New Roman" w:cs="Times New Roman"/>
          <w:sz w:val="22"/>
          <w:szCs w:val="22"/>
        </w:rPr>
        <w:t xml:space="preserve"> - „Tiekėjų pašalinimo pagrindai“</w:t>
      </w:r>
      <w:r w:rsidR="009032B2" w:rsidRPr="00B0133D">
        <w:rPr>
          <w:rFonts w:ascii="Times New Roman" w:hAnsi="Times New Roman" w:cs="Times New Roman"/>
          <w:sz w:val="22"/>
          <w:szCs w:val="22"/>
        </w:rPr>
        <w:t>.</w:t>
      </w:r>
    </w:p>
    <w:p w14:paraId="34E32D48" w14:textId="636116C1" w:rsidR="007B6F6D" w:rsidRPr="00B0133D" w:rsidRDefault="00990E9B" w:rsidP="00E54DEB">
      <w:pPr>
        <w:pStyle w:val="Sraopastraipa"/>
        <w:numPr>
          <w:ilvl w:val="1"/>
          <w:numId w:val="13"/>
        </w:numPr>
        <w:tabs>
          <w:tab w:val="left" w:pos="1276"/>
        </w:tabs>
        <w:suppressAutoHyphens/>
        <w:spacing w:after="0" w:line="233" w:lineRule="auto"/>
        <w:ind w:left="0" w:firstLine="567"/>
        <w:jc w:val="both"/>
        <w:rPr>
          <w:rFonts w:ascii="Times New Roman" w:hAnsi="Times New Roman" w:cs="Times New Roman"/>
          <w:sz w:val="22"/>
          <w:szCs w:val="22"/>
        </w:rPr>
      </w:pPr>
      <w:r w:rsidRPr="00B0133D">
        <w:rPr>
          <w:rFonts w:ascii="Times New Roman" w:hAnsi="Times New Roman" w:cs="Times New Roman"/>
          <w:sz w:val="22"/>
          <w:szCs w:val="22"/>
        </w:rPr>
        <w:t>Tiekėjams nenustatomi kvalifikacijos reikalavimai</w:t>
      </w:r>
      <w:r w:rsidR="00A6625B" w:rsidRPr="00B0133D">
        <w:rPr>
          <w:rFonts w:ascii="Times New Roman" w:hAnsi="Times New Roman" w:cs="Times New Roman"/>
          <w:sz w:val="22"/>
          <w:szCs w:val="22"/>
        </w:rPr>
        <w:t xml:space="preserve">. </w:t>
      </w:r>
    </w:p>
    <w:p w14:paraId="69D62E2B" w14:textId="551F32CA" w:rsidR="00A000BE" w:rsidRPr="00B0133D" w:rsidRDefault="009743D3" w:rsidP="00770AAA">
      <w:pPr>
        <w:pStyle w:val="Antrat1"/>
        <w:numPr>
          <w:ilvl w:val="0"/>
          <w:numId w:val="1"/>
        </w:numPr>
        <w:spacing w:before="240" w:after="0" w:line="233" w:lineRule="auto"/>
        <w:ind w:left="567" w:hanging="567"/>
        <w:contextualSpacing/>
        <w:rPr>
          <w:rFonts w:ascii="Times New Roman" w:hAnsi="Times New Roman" w:cs="Times New Roman"/>
          <w:b/>
          <w:bCs/>
          <w:sz w:val="22"/>
          <w:szCs w:val="22"/>
        </w:rPr>
      </w:pPr>
      <w:bookmarkStart w:id="16" w:name="_Hlk156819942"/>
      <w:bookmarkStart w:id="17" w:name="_Toc237333670"/>
      <w:r w:rsidRPr="00B0133D">
        <w:rPr>
          <w:rFonts w:ascii="Times New Roman" w:hAnsi="Times New Roman" w:cs="Times New Roman"/>
          <w:b/>
          <w:bCs/>
          <w:sz w:val="22"/>
          <w:szCs w:val="22"/>
        </w:rPr>
        <w:t>Reikalavimai, susiję su nacionaliniu saugumu</w:t>
      </w:r>
      <w:bookmarkEnd w:id="17"/>
      <w:r w:rsidRPr="00B0133D">
        <w:rPr>
          <w:rFonts w:ascii="Times New Roman" w:hAnsi="Times New Roman" w:cs="Times New Roman"/>
          <w:b/>
          <w:bCs/>
          <w:sz w:val="22"/>
          <w:szCs w:val="22"/>
        </w:rPr>
        <w:t xml:space="preserve"> </w:t>
      </w:r>
    </w:p>
    <w:p w14:paraId="37178717" w14:textId="77777777" w:rsidR="00B645A2" w:rsidRPr="002868AD" w:rsidRDefault="00B645A2" w:rsidP="00B645A2">
      <w:pPr>
        <w:pStyle w:val="Sraopastraipa"/>
        <w:numPr>
          <w:ilvl w:val="1"/>
          <w:numId w:val="1"/>
        </w:numPr>
        <w:tabs>
          <w:tab w:val="left" w:pos="1276"/>
        </w:tabs>
        <w:suppressAutoHyphens/>
        <w:spacing w:after="0" w:line="235" w:lineRule="auto"/>
        <w:ind w:left="0" w:firstLine="567"/>
        <w:jc w:val="both"/>
        <w:rPr>
          <w:rFonts w:ascii="Times New Roman" w:eastAsia="Times New Roman" w:hAnsi="Times New Roman" w:cs="Times New Roman"/>
          <w:sz w:val="22"/>
          <w:szCs w:val="22"/>
          <w:lang w:eastAsia="en-US"/>
        </w:rPr>
      </w:pPr>
      <w:bookmarkStart w:id="18" w:name="_Ref39666794"/>
      <w:bookmarkStart w:id="19" w:name="_Ref39666796"/>
      <w:bookmarkEnd w:id="16"/>
      <w:r w:rsidRPr="002868AD">
        <w:rPr>
          <w:rFonts w:ascii="Times New Roman" w:eastAsia="Times New Roman" w:hAnsi="Times New Roman" w:cs="Times New Roman"/>
          <w:sz w:val="22"/>
          <w:szCs w:val="22"/>
          <w:lang w:eastAsia="en-US"/>
        </w:rPr>
        <w:t xml:space="preserve">Pirkimui netaikomos Europos Sąjungos Tarybos 2022 m. balandžio 8 d. Tarybos Reglamentas (ES) 2022/576, kuriuo iš dalies pakeistas Reglamentas (ES) Nr. 833/2014 dėl ribojamųjų priemonių atsižvelgiant į Rusijos veiksmus, kuriais destabilizuojama padėtis Ukrainoje, nuostatos.  </w:t>
      </w:r>
    </w:p>
    <w:p w14:paraId="1CA65B51" w14:textId="08ECA973" w:rsidR="00B645A2" w:rsidRPr="00581CAC" w:rsidRDefault="00B645A2" w:rsidP="00B645A2">
      <w:pPr>
        <w:pStyle w:val="Sraopastraipa"/>
        <w:numPr>
          <w:ilvl w:val="1"/>
          <w:numId w:val="1"/>
        </w:numPr>
        <w:tabs>
          <w:tab w:val="left" w:pos="1276"/>
        </w:tabs>
        <w:suppressAutoHyphens/>
        <w:spacing w:after="0" w:line="235" w:lineRule="auto"/>
        <w:ind w:left="0" w:firstLine="567"/>
        <w:jc w:val="both"/>
        <w:rPr>
          <w:rFonts w:ascii="Times New Roman" w:eastAsia="Times New Roman" w:hAnsi="Times New Roman" w:cs="Times New Roman"/>
          <w:sz w:val="22"/>
          <w:szCs w:val="22"/>
          <w:lang w:eastAsia="en-US"/>
        </w:rPr>
      </w:pPr>
      <w:r w:rsidRPr="00581CAC">
        <w:rPr>
          <w:rFonts w:ascii="Times New Roman" w:eastAsia="Times New Roman" w:hAnsi="Times New Roman" w:cs="Times New Roman"/>
          <w:sz w:val="22"/>
          <w:szCs w:val="22"/>
          <w:lang w:eastAsia="en-US"/>
        </w:rPr>
        <w:t xml:space="preserve">Perkančioji organizacija laiko, kad pirkimo objektas (programinė įranga) kelia grėsmę nacionaliniam saugumui, jei ji atitinka VPĮ 37 straipsnio 9 dalies 1 ir (ar) 2 punkte numatytas sąlygas. Tiekėjai kartu su pasiūlymu turi pateikti Viešųjų pirkimų tarnybos nustatytos formos atitikties deklaraciją Specialiųjų sąlygų </w:t>
      </w:r>
      <w:r>
        <w:rPr>
          <w:rFonts w:ascii="Times New Roman" w:eastAsia="Times New Roman" w:hAnsi="Times New Roman" w:cs="Times New Roman"/>
          <w:b/>
          <w:bCs/>
          <w:sz w:val="22"/>
          <w:szCs w:val="22"/>
          <w:lang w:eastAsia="en-US"/>
        </w:rPr>
        <w:t>9</w:t>
      </w:r>
      <w:r w:rsidRPr="00C870BA">
        <w:rPr>
          <w:rFonts w:ascii="Times New Roman" w:eastAsia="Times New Roman" w:hAnsi="Times New Roman" w:cs="Times New Roman"/>
          <w:b/>
          <w:bCs/>
          <w:sz w:val="22"/>
          <w:szCs w:val="22"/>
          <w:lang w:eastAsia="en-US"/>
        </w:rPr>
        <w:t xml:space="preserve"> priedas „Nacionalinio saugumo reikalavimų atitikties deklaracija“</w:t>
      </w:r>
      <w:r w:rsidRPr="00581CAC">
        <w:rPr>
          <w:rFonts w:ascii="Times New Roman" w:eastAsia="Times New Roman" w:hAnsi="Times New Roman" w:cs="Times New Roman"/>
          <w:sz w:val="22"/>
          <w:szCs w:val="22"/>
          <w:lang w:eastAsia="en-US"/>
        </w:rPr>
        <w:t>. Perkančioji organizacija iš ekonomiškai naudingiausią pasiūlymą pateikusio tiekėjo reikalaus pateikti vieną (esant poreikiui – kelis) VPĮ 39 straipsnio 3 dalyje numatytą dokumentą. Perkančioji organizacija bet kuriuo pirkimo procedūros metu turi teisę pareikalauti dalyvių pateikti visus ar dalį dokumentų, nurodytų VPĮ 39 straipsnio 3 dalyje.</w:t>
      </w:r>
    </w:p>
    <w:p w14:paraId="5DF76C2F" w14:textId="3756BB2D" w:rsidR="00B645A2" w:rsidRPr="00B645A2" w:rsidRDefault="00B645A2" w:rsidP="00B645A2">
      <w:pPr>
        <w:pStyle w:val="Sraopastraipa"/>
        <w:numPr>
          <w:ilvl w:val="1"/>
          <w:numId w:val="1"/>
        </w:numPr>
        <w:spacing w:after="0" w:line="240" w:lineRule="auto"/>
        <w:ind w:left="0" w:firstLine="567"/>
        <w:jc w:val="both"/>
        <w:rPr>
          <w:rFonts w:ascii="Times New Roman" w:hAnsi="Times New Roman" w:cs="Times New Roman"/>
          <w:sz w:val="24"/>
          <w:szCs w:val="24"/>
        </w:rPr>
      </w:pPr>
      <w:r w:rsidRPr="00581CAC">
        <w:rPr>
          <w:rFonts w:ascii="Times New Roman" w:eastAsia="Times New Roman" w:hAnsi="Times New Roman" w:cs="Times New Roman"/>
          <w:sz w:val="22"/>
          <w:szCs w:val="22"/>
          <w:lang w:eastAsia="en-US"/>
        </w:rPr>
        <w:t xml:space="preserve">Perkančioji organizacija laiko, kad tiekėjas turi interesų, galinčių kelti grėsmę nacionaliniam saugumui, jei jis, jo subtiekėjas (-ai) ar ūkio subjektas (-ai), kurių pajėgumais remiamasi, kurie patys ar juos kontroliuojantys asmenys atitinka VPĮ 47 straipsnio 9 dalyje nustatytas sąlygas. Tiekėjas su pasiūlymu turi pateikti Viešųjų pirkimų tarnybos nustatytos formos atitikties deklaraciją Specialiųjų sąlygų </w:t>
      </w:r>
      <w:r>
        <w:rPr>
          <w:rFonts w:ascii="Times New Roman" w:eastAsia="Times New Roman" w:hAnsi="Times New Roman" w:cs="Times New Roman"/>
          <w:b/>
          <w:bCs/>
          <w:sz w:val="22"/>
          <w:szCs w:val="22"/>
          <w:lang w:eastAsia="en-US"/>
        </w:rPr>
        <w:t>9</w:t>
      </w:r>
      <w:r w:rsidRPr="00C870BA">
        <w:rPr>
          <w:rFonts w:ascii="Times New Roman" w:eastAsia="Times New Roman" w:hAnsi="Times New Roman" w:cs="Times New Roman"/>
          <w:b/>
          <w:bCs/>
          <w:sz w:val="22"/>
          <w:szCs w:val="22"/>
          <w:lang w:eastAsia="en-US"/>
        </w:rPr>
        <w:t xml:space="preserve"> priedas „Nacionalinio saugumo reikalavimų atitikties deklaracija“</w:t>
      </w:r>
      <w:r w:rsidRPr="00581CAC">
        <w:rPr>
          <w:rFonts w:ascii="Times New Roman" w:eastAsia="Times New Roman" w:hAnsi="Times New Roman" w:cs="Times New Roman"/>
          <w:sz w:val="22"/>
          <w:szCs w:val="22"/>
          <w:lang w:eastAsia="en-US"/>
        </w:rPr>
        <w:t>. Perkančioji organizacija iš ekonomiškai naudingiausią pasiūlymą pateikusio tiekėjo reikalaus pateikti vieną (esant poreikiui – kelis) VPĮ 51 straipsnio 12 dalyje numatytą dokumentą.</w:t>
      </w:r>
      <w:r w:rsidRPr="00B645A2">
        <w:rPr>
          <w:rFonts w:ascii="Times New Roman" w:hAnsi="Times New Roman" w:cs="Times New Roman"/>
          <w:sz w:val="24"/>
          <w:szCs w:val="24"/>
        </w:rPr>
        <w:t xml:space="preserve"> </w:t>
      </w:r>
    </w:p>
    <w:p w14:paraId="16DBA43F" w14:textId="5EDB4DBA" w:rsidR="008416A0" w:rsidRPr="00B0133D" w:rsidRDefault="008416A0" w:rsidP="00770AAA">
      <w:pPr>
        <w:pStyle w:val="Antrat1"/>
        <w:numPr>
          <w:ilvl w:val="0"/>
          <w:numId w:val="1"/>
        </w:numPr>
        <w:spacing w:before="240" w:after="0" w:line="233" w:lineRule="auto"/>
        <w:ind w:left="567" w:hanging="567"/>
        <w:contextualSpacing/>
        <w:rPr>
          <w:rFonts w:ascii="Times New Roman" w:hAnsi="Times New Roman" w:cs="Times New Roman"/>
          <w:b/>
          <w:bCs/>
          <w:sz w:val="22"/>
          <w:szCs w:val="22"/>
        </w:rPr>
      </w:pPr>
      <w:bookmarkStart w:id="20" w:name="_Toc237333671"/>
      <w:r w:rsidRPr="00B0133D">
        <w:rPr>
          <w:rFonts w:ascii="Times New Roman" w:hAnsi="Times New Roman" w:cs="Times New Roman"/>
          <w:b/>
          <w:bCs/>
          <w:sz w:val="22"/>
          <w:szCs w:val="22"/>
        </w:rPr>
        <w:t>Specialieji reikalavimai pasiūlymų rengimui ir pateikimui</w:t>
      </w:r>
      <w:bookmarkEnd w:id="20"/>
      <w:r w:rsidRPr="00B0133D">
        <w:rPr>
          <w:rFonts w:ascii="Times New Roman" w:hAnsi="Times New Roman" w:cs="Times New Roman"/>
          <w:b/>
          <w:bCs/>
          <w:sz w:val="22"/>
          <w:szCs w:val="22"/>
        </w:rPr>
        <w:t xml:space="preserve"> </w:t>
      </w:r>
    </w:p>
    <w:bookmarkEnd w:id="18"/>
    <w:bookmarkEnd w:id="19"/>
    <w:p w14:paraId="097897DC" w14:textId="65602D00" w:rsidR="006805F1" w:rsidRPr="00B0133D" w:rsidRDefault="00EF5623" w:rsidP="00770AAA">
      <w:pPr>
        <w:pStyle w:val="Sraopastraipa"/>
        <w:numPr>
          <w:ilvl w:val="1"/>
          <w:numId w:val="1"/>
        </w:numPr>
        <w:tabs>
          <w:tab w:val="left" w:pos="1276"/>
        </w:tabs>
        <w:suppressAutoHyphens/>
        <w:spacing w:after="0" w:line="233" w:lineRule="auto"/>
        <w:ind w:left="0" w:firstLine="709"/>
        <w:jc w:val="both"/>
        <w:rPr>
          <w:rFonts w:ascii="Times New Roman" w:hAnsi="Times New Roman" w:cs="Times New Roman"/>
          <w:sz w:val="22"/>
          <w:szCs w:val="22"/>
        </w:rPr>
      </w:pPr>
      <w:r w:rsidRPr="00B0133D">
        <w:rPr>
          <w:rFonts w:ascii="Times New Roman" w:hAnsi="Times New Roman" w:cs="Times New Roman"/>
          <w:sz w:val="22"/>
          <w:szCs w:val="22"/>
        </w:rPr>
        <w:t xml:space="preserve">Tiekėjo </w:t>
      </w:r>
      <w:r w:rsidR="0058726C" w:rsidRPr="00B0133D">
        <w:rPr>
          <w:rFonts w:ascii="Times New Roman" w:hAnsi="Times New Roman" w:cs="Times New Roman"/>
          <w:sz w:val="22"/>
          <w:szCs w:val="22"/>
        </w:rPr>
        <w:t>p</w:t>
      </w:r>
      <w:r w:rsidRPr="00B0133D">
        <w:rPr>
          <w:rFonts w:ascii="Times New Roman" w:hAnsi="Times New Roman" w:cs="Times New Roman"/>
          <w:sz w:val="22"/>
          <w:szCs w:val="22"/>
        </w:rPr>
        <w:t>asiūlymą sudaro CVP IS pateikiamų ir žemiau nurodytų dokumentų visuma</w:t>
      </w:r>
      <w:r w:rsidR="00FD53CF" w:rsidRPr="00B0133D">
        <w:rPr>
          <w:rFonts w:ascii="Times New Roman" w:hAnsi="Times New Roman" w:cs="Times New Roman"/>
          <w:sz w:val="22"/>
          <w:szCs w:val="22"/>
        </w:rPr>
        <w:t>:</w:t>
      </w:r>
    </w:p>
    <w:p w14:paraId="0B17BEF7" w14:textId="66D6F6DE" w:rsidR="00FF12F1" w:rsidRPr="00B0133D" w:rsidRDefault="006805F1" w:rsidP="00B0133D">
      <w:pPr>
        <w:tabs>
          <w:tab w:val="left" w:pos="1701"/>
          <w:tab w:val="left" w:pos="2492"/>
        </w:tabs>
        <w:spacing w:after="0" w:line="233" w:lineRule="auto"/>
        <w:ind w:firstLine="993"/>
        <w:jc w:val="both"/>
        <w:rPr>
          <w:rFonts w:ascii="Times New Roman" w:hAnsi="Times New Roman" w:cs="Times New Roman"/>
          <w:sz w:val="22"/>
          <w:szCs w:val="22"/>
          <w:u w:val="single"/>
        </w:rPr>
      </w:pPr>
      <w:r w:rsidRPr="00B0133D">
        <w:rPr>
          <w:rFonts w:ascii="Times New Roman" w:hAnsi="Times New Roman" w:cs="Times New Roman"/>
          <w:sz w:val="22"/>
          <w:szCs w:val="22"/>
        </w:rPr>
        <w:t xml:space="preserve">6.1.1. </w:t>
      </w:r>
      <w:r w:rsidR="003F0DA7" w:rsidRPr="00B0133D">
        <w:rPr>
          <w:rFonts w:ascii="Times New Roman" w:hAnsi="Times New Roman" w:cs="Times New Roman"/>
          <w:sz w:val="22"/>
          <w:szCs w:val="22"/>
        </w:rPr>
        <w:t xml:space="preserve">tiekėjo </w:t>
      </w:r>
      <w:r w:rsidR="005A195F" w:rsidRPr="00B0133D">
        <w:rPr>
          <w:rFonts w:ascii="Times New Roman" w:hAnsi="Times New Roman" w:cs="Times New Roman"/>
          <w:sz w:val="22"/>
          <w:szCs w:val="22"/>
        </w:rPr>
        <w:t>p</w:t>
      </w:r>
      <w:r w:rsidR="003F0DA7" w:rsidRPr="00B0133D">
        <w:rPr>
          <w:rFonts w:ascii="Times New Roman" w:hAnsi="Times New Roman" w:cs="Times New Roman"/>
          <w:sz w:val="22"/>
          <w:szCs w:val="22"/>
        </w:rPr>
        <w:t xml:space="preserve">asiūlymas, parengtas pagal </w:t>
      </w:r>
      <w:r w:rsidR="007C1C57" w:rsidRPr="00B0133D">
        <w:rPr>
          <w:rFonts w:ascii="Times New Roman" w:hAnsi="Times New Roman" w:cs="Times New Roman"/>
          <w:sz w:val="22"/>
          <w:szCs w:val="22"/>
        </w:rPr>
        <w:t>specialiųjų p</w:t>
      </w:r>
      <w:r w:rsidR="00551FA7" w:rsidRPr="00B0133D">
        <w:rPr>
          <w:rFonts w:ascii="Times New Roman" w:hAnsi="Times New Roman" w:cs="Times New Roman"/>
          <w:sz w:val="22"/>
          <w:szCs w:val="22"/>
        </w:rPr>
        <w:t xml:space="preserve">irkimo </w:t>
      </w:r>
      <w:r w:rsidR="00476F8C" w:rsidRPr="00B0133D">
        <w:rPr>
          <w:rFonts w:ascii="Times New Roman" w:hAnsi="Times New Roman" w:cs="Times New Roman"/>
          <w:sz w:val="22"/>
          <w:szCs w:val="22"/>
        </w:rPr>
        <w:t>sąlygų</w:t>
      </w:r>
      <w:r w:rsidR="00DE5F20" w:rsidRPr="00B0133D">
        <w:rPr>
          <w:rFonts w:ascii="Times New Roman" w:hAnsi="Times New Roman" w:cs="Times New Roman"/>
          <w:sz w:val="22"/>
          <w:szCs w:val="22"/>
        </w:rPr>
        <w:t xml:space="preserve"> </w:t>
      </w:r>
      <w:r w:rsidR="00CA7345" w:rsidRPr="00B0133D">
        <w:rPr>
          <w:rFonts w:ascii="Times New Roman" w:hAnsi="Times New Roman" w:cs="Times New Roman"/>
          <w:sz w:val="22"/>
          <w:szCs w:val="22"/>
          <w:shd w:val="clear" w:color="auto" w:fill="FFFFFF"/>
        </w:rPr>
        <w:t>5</w:t>
      </w:r>
      <w:r w:rsidR="00DE5F20" w:rsidRPr="00B0133D">
        <w:rPr>
          <w:rFonts w:ascii="Times New Roman" w:hAnsi="Times New Roman" w:cs="Times New Roman"/>
          <w:sz w:val="22"/>
          <w:szCs w:val="22"/>
          <w:shd w:val="clear" w:color="auto" w:fill="FFFFFF"/>
        </w:rPr>
        <w:t xml:space="preserve"> </w:t>
      </w:r>
      <w:r w:rsidR="00476F8C" w:rsidRPr="00B0133D">
        <w:rPr>
          <w:rFonts w:ascii="Times New Roman" w:hAnsi="Times New Roman" w:cs="Times New Roman"/>
          <w:sz w:val="22"/>
          <w:szCs w:val="22"/>
        </w:rPr>
        <w:t xml:space="preserve">priede </w:t>
      </w:r>
      <w:r w:rsidR="003F0DA7" w:rsidRPr="00B0133D">
        <w:rPr>
          <w:rFonts w:ascii="Times New Roman" w:hAnsi="Times New Roman" w:cs="Times New Roman"/>
          <w:sz w:val="22"/>
          <w:szCs w:val="22"/>
        </w:rPr>
        <w:t xml:space="preserve">pateiktą </w:t>
      </w:r>
      <w:r w:rsidR="00C35C26" w:rsidRPr="00B0133D">
        <w:rPr>
          <w:rFonts w:ascii="Times New Roman" w:hAnsi="Times New Roman" w:cs="Times New Roman"/>
          <w:sz w:val="22"/>
          <w:szCs w:val="22"/>
        </w:rPr>
        <w:t>p</w:t>
      </w:r>
      <w:r w:rsidR="003F0DA7" w:rsidRPr="00B0133D">
        <w:rPr>
          <w:rFonts w:ascii="Times New Roman" w:hAnsi="Times New Roman" w:cs="Times New Roman"/>
          <w:sz w:val="22"/>
          <w:szCs w:val="22"/>
        </w:rPr>
        <w:t>asiūlymo formą.</w:t>
      </w:r>
      <w:r w:rsidR="00E54A27" w:rsidRPr="00B0133D">
        <w:rPr>
          <w:rFonts w:ascii="Times New Roman" w:hAnsi="Times New Roman" w:cs="Times New Roman"/>
          <w:sz w:val="22"/>
          <w:szCs w:val="22"/>
        </w:rPr>
        <w:t xml:space="preserve"> </w:t>
      </w:r>
      <w:r w:rsidR="00E54A27" w:rsidRPr="00B0133D">
        <w:rPr>
          <w:rFonts w:ascii="Times New Roman" w:hAnsi="Times New Roman" w:cs="Times New Roman"/>
          <w:b/>
          <w:bCs/>
          <w:sz w:val="22"/>
          <w:szCs w:val="22"/>
        </w:rPr>
        <w:t>(</w:t>
      </w:r>
      <w:r w:rsidR="00E54A27" w:rsidRPr="00B0133D">
        <w:rPr>
          <w:rFonts w:ascii="Times New Roman" w:hAnsi="Times New Roman" w:cs="Times New Roman"/>
          <w:b/>
          <w:sz w:val="22"/>
          <w:szCs w:val="22"/>
          <w:u w:val="single"/>
        </w:rPr>
        <w:t xml:space="preserve">Užpildytas dokumentas privalo būti pateiktas ne skenuota forma, bet </w:t>
      </w:r>
      <w:r w:rsidR="00E54A27" w:rsidRPr="00B0133D">
        <w:rPr>
          <w:rFonts w:ascii="Times New Roman" w:hAnsi="Times New Roman" w:cs="Times New Roman"/>
          <w:b/>
          <w:bCs/>
          <w:sz w:val="22"/>
          <w:szCs w:val="22"/>
          <w:u w:val="single"/>
        </w:rPr>
        <w:t>prisegant atskiru dokumentu Microsoft Excel)</w:t>
      </w:r>
    </w:p>
    <w:p w14:paraId="3459FD0B" w14:textId="0444D53A" w:rsidR="009C1155" w:rsidRPr="00B0133D" w:rsidRDefault="009C1155" w:rsidP="00E54DEB">
      <w:pPr>
        <w:pStyle w:val="Sraopastraipa"/>
        <w:numPr>
          <w:ilvl w:val="2"/>
          <w:numId w:val="7"/>
        </w:numPr>
        <w:tabs>
          <w:tab w:val="left" w:pos="1418"/>
          <w:tab w:val="left" w:pos="1701"/>
        </w:tabs>
        <w:spacing w:after="0" w:line="233" w:lineRule="auto"/>
        <w:ind w:left="0" w:firstLine="993"/>
        <w:jc w:val="both"/>
        <w:rPr>
          <w:rFonts w:ascii="Times New Roman" w:hAnsi="Times New Roman" w:cs="Times New Roman"/>
          <w:sz w:val="22"/>
          <w:szCs w:val="22"/>
          <w:u w:val="single"/>
        </w:rPr>
      </w:pPr>
      <w:r w:rsidRPr="00B0133D">
        <w:rPr>
          <w:rFonts w:ascii="Times New Roman" w:hAnsi="Times New Roman" w:cs="Times New Roman"/>
          <w:sz w:val="22"/>
          <w:szCs w:val="22"/>
        </w:rPr>
        <w:t xml:space="preserve">užpildytas EBVPD (specialiųjų pirkimo sąlygų </w:t>
      </w:r>
      <w:r w:rsidR="00CA7345" w:rsidRPr="00B0133D">
        <w:rPr>
          <w:rFonts w:ascii="Times New Roman" w:hAnsi="Times New Roman" w:cs="Times New Roman"/>
          <w:sz w:val="22"/>
          <w:szCs w:val="22"/>
        </w:rPr>
        <w:t>3</w:t>
      </w:r>
      <w:r w:rsidRPr="00B0133D">
        <w:rPr>
          <w:rFonts w:ascii="Times New Roman" w:hAnsi="Times New Roman" w:cs="Times New Roman"/>
          <w:sz w:val="22"/>
          <w:szCs w:val="22"/>
        </w:rPr>
        <w:t xml:space="preserve"> priedas). Pasirašydamas </w:t>
      </w:r>
      <w:r w:rsidR="00C35C26" w:rsidRPr="00B0133D">
        <w:rPr>
          <w:rFonts w:ascii="Times New Roman" w:hAnsi="Times New Roman" w:cs="Times New Roman"/>
          <w:sz w:val="22"/>
          <w:szCs w:val="22"/>
        </w:rPr>
        <w:t>p</w:t>
      </w:r>
      <w:r w:rsidRPr="00B0133D">
        <w:rPr>
          <w:rFonts w:ascii="Times New Roman" w:hAnsi="Times New Roman" w:cs="Times New Roman"/>
          <w:sz w:val="22"/>
          <w:szCs w:val="22"/>
        </w:rPr>
        <w:t>asiūlymą, tiekėjas patvirtina ir EBVPD tikrumą;</w:t>
      </w:r>
    </w:p>
    <w:p w14:paraId="021CA68F" w14:textId="7BD07B5D" w:rsidR="007C1C57" w:rsidRPr="00B0133D" w:rsidRDefault="006805F1" w:rsidP="00B0133D">
      <w:pPr>
        <w:tabs>
          <w:tab w:val="left" w:pos="1418"/>
          <w:tab w:val="left" w:pos="1701"/>
        </w:tabs>
        <w:spacing w:after="0" w:line="233" w:lineRule="auto"/>
        <w:ind w:firstLine="993"/>
        <w:jc w:val="both"/>
        <w:rPr>
          <w:rFonts w:ascii="Times New Roman" w:hAnsi="Times New Roman" w:cs="Times New Roman"/>
          <w:sz w:val="22"/>
          <w:szCs w:val="22"/>
          <w:u w:val="single"/>
        </w:rPr>
      </w:pPr>
      <w:r w:rsidRPr="00B0133D">
        <w:rPr>
          <w:rFonts w:ascii="Times New Roman" w:hAnsi="Times New Roman" w:cs="Times New Roman"/>
          <w:sz w:val="22"/>
          <w:szCs w:val="22"/>
        </w:rPr>
        <w:t xml:space="preserve">6.1.3. </w:t>
      </w:r>
      <w:r w:rsidR="000C55D6" w:rsidRPr="00B0133D">
        <w:rPr>
          <w:rFonts w:ascii="Times New Roman" w:hAnsi="Times New Roman" w:cs="Times New Roman"/>
          <w:sz w:val="22"/>
          <w:szCs w:val="22"/>
        </w:rPr>
        <w:t xml:space="preserve">jungtinės veiklos sutarties kopija (jeigu </w:t>
      </w:r>
      <w:r w:rsidR="00C35C26" w:rsidRPr="00B0133D">
        <w:rPr>
          <w:rFonts w:ascii="Times New Roman" w:hAnsi="Times New Roman" w:cs="Times New Roman"/>
          <w:sz w:val="22"/>
          <w:szCs w:val="22"/>
        </w:rPr>
        <w:t>p</w:t>
      </w:r>
      <w:r w:rsidR="000C55D6" w:rsidRPr="00B0133D">
        <w:rPr>
          <w:rFonts w:ascii="Times New Roman" w:hAnsi="Times New Roman" w:cs="Times New Roman"/>
          <w:sz w:val="22"/>
          <w:szCs w:val="22"/>
        </w:rPr>
        <w:t>irkime dalyvauja ūkio subjektų grupė jungtinės veiklos sutarties pagrindu)</w:t>
      </w:r>
      <w:r w:rsidR="007C1C57" w:rsidRPr="00B0133D">
        <w:rPr>
          <w:rFonts w:ascii="Times New Roman" w:hAnsi="Times New Roman" w:cs="Times New Roman"/>
          <w:sz w:val="22"/>
          <w:szCs w:val="22"/>
        </w:rPr>
        <w:t>;</w:t>
      </w:r>
    </w:p>
    <w:p w14:paraId="50A0B33A" w14:textId="30605CAF" w:rsidR="006D0EC0" w:rsidRPr="00B0133D" w:rsidRDefault="006805F1" w:rsidP="00B0133D">
      <w:pPr>
        <w:tabs>
          <w:tab w:val="left" w:pos="1418"/>
          <w:tab w:val="left" w:pos="1701"/>
        </w:tabs>
        <w:spacing w:after="0" w:line="233" w:lineRule="auto"/>
        <w:ind w:firstLine="993"/>
        <w:jc w:val="both"/>
        <w:rPr>
          <w:rFonts w:ascii="Times New Roman" w:hAnsi="Times New Roman" w:cs="Times New Roman"/>
          <w:sz w:val="22"/>
          <w:szCs w:val="22"/>
          <w:u w:val="single"/>
        </w:rPr>
      </w:pPr>
      <w:r w:rsidRPr="00B0133D">
        <w:rPr>
          <w:rFonts w:ascii="Times New Roman" w:hAnsi="Times New Roman" w:cs="Times New Roman"/>
          <w:sz w:val="22"/>
          <w:szCs w:val="22"/>
        </w:rPr>
        <w:t xml:space="preserve">6.1.4. </w:t>
      </w:r>
      <w:r w:rsidR="006D0EC0" w:rsidRPr="00B0133D">
        <w:rPr>
          <w:rFonts w:ascii="Times New Roman" w:hAnsi="Times New Roman" w:cs="Times New Roman"/>
          <w:sz w:val="22"/>
          <w:szCs w:val="22"/>
        </w:rPr>
        <w:t xml:space="preserve">dokumentas, patvirtinantis, kad asmuo, kuris pasirašė </w:t>
      </w:r>
      <w:r w:rsidR="00212F68" w:rsidRPr="00B0133D">
        <w:rPr>
          <w:rFonts w:ascii="Times New Roman" w:hAnsi="Times New Roman" w:cs="Times New Roman"/>
          <w:sz w:val="22"/>
          <w:szCs w:val="22"/>
        </w:rPr>
        <w:t>p</w:t>
      </w:r>
      <w:r w:rsidR="006D0EC0" w:rsidRPr="00B0133D">
        <w:rPr>
          <w:rFonts w:ascii="Times New Roman" w:hAnsi="Times New Roman" w:cs="Times New Roman"/>
          <w:sz w:val="22"/>
          <w:szCs w:val="22"/>
        </w:rPr>
        <w:t>asiūlymą (jei jis ne tiekėjo vadovas), turėjo teisę jį pasirašyti;</w:t>
      </w:r>
    </w:p>
    <w:p w14:paraId="0997451A" w14:textId="0E77D9BA" w:rsidR="006D0EC0" w:rsidRPr="00B0133D" w:rsidRDefault="00212F68" w:rsidP="00E54DEB">
      <w:pPr>
        <w:pStyle w:val="Sraopastraipa"/>
        <w:numPr>
          <w:ilvl w:val="2"/>
          <w:numId w:val="8"/>
        </w:numPr>
        <w:tabs>
          <w:tab w:val="left" w:pos="1276"/>
          <w:tab w:val="left" w:pos="1418"/>
          <w:tab w:val="left" w:pos="1701"/>
        </w:tabs>
        <w:spacing w:after="0" w:line="233" w:lineRule="auto"/>
        <w:ind w:left="0" w:firstLine="993"/>
        <w:jc w:val="both"/>
        <w:rPr>
          <w:rFonts w:ascii="Times New Roman" w:hAnsi="Times New Roman" w:cs="Times New Roman"/>
          <w:sz w:val="22"/>
          <w:szCs w:val="22"/>
          <w:u w:val="single"/>
        </w:rPr>
      </w:pPr>
      <w:r w:rsidRPr="00B0133D">
        <w:rPr>
          <w:rFonts w:ascii="Times New Roman" w:hAnsi="Times New Roman" w:cs="Times New Roman"/>
          <w:sz w:val="22"/>
          <w:szCs w:val="22"/>
        </w:rPr>
        <w:t>p</w:t>
      </w:r>
      <w:r w:rsidR="006D0EC0" w:rsidRPr="00B0133D">
        <w:rPr>
          <w:rFonts w:ascii="Times New Roman" w:hAnsi="Times New Roman" w:cs="Times New Roman"/>
          <w:sz w:val="22"/>
          <w:szCs w:val="22"/>
        </w:rPr>
        <w:t>asiūlymo galiojimą užtikrinantis dokumentas (jeigu reikalaujama);</w:t>
      </w:r>
    </w:p>
    <w:p w14:paraId="53A8B5A3" w14:textId="48004E3A" w:rsidR="00450415" w:rsidRPr="00B0133D" w:rsidRDefault="00450415" w:rsidP="00E54DEB">
      <w:pPr>
        <w:pStyle w:val="Sraopastraipa"/>
        <w:numPr>
          <w:ilvl w:val="2"/>
          <w:numId w:val="8"/>
        </w:numPr>
        <w:tabs>
          <w:tab w:val="left" w:pos="1418"/>
          <w:tab w:val="left" w:pos="1701"/>
        </w:tabs>
        <w:spacing w:after="0" w:line="233" w:lineRule="auto"/>
        <w:ind w:left="0" w:firstLine="993"/>
        <w:jc w:val="both"/>
        <w:rPr>
          <w:rFonts w:ascii="Times New Roman" w:hAnsi="Times New Roman" w:cs="Times New Roman"/>
          <w:sz w:val="22"/>
          <w:szCs w:val="22"/>
          <w:u w:val="single"/>
        </w:rPr>
      </w:pPr>
      <w:r w:rsidRPr="00B0133D">
        <w:rPr>
          <w:rFonts w:ascii="Times New Roman" w:hAnsi="Times New Roman" w:cs="Times New Roman"/>
          <w:sz w:val="22"/>
          <w:szCs w:val="22"/>
        </w:rPr>
        <w:t>jei tiekėjas pasitelkia ūkio subjektus, kurių pajėgumais remiasi, – įrodymai, kad šie ištekliai bus prieinami per visą sutartinių įsipareigojimų vykdymo laikotarpį;</w:t>
      </w:r>
    </w:p>
    <w:p w14:paraId="0A4D1BFD" w14:textId="5A7C8BAD" w:rsidR="00450415" w:rsidRPr="00B0133D" w:rsidRDefault="00450415" w:rsidP="00E54DEB">
      <w:pPr>
        <w:pStyle w:val="Sraopastraipa"/>
        <w:numPr>
          <w:ilvl w:val="2"/>
          <w:numId w:val="8"/>
        </w:numPr>
        <w:tabs>
          <w:tab w:val="left" w:pos="1418"/>
          <w:tab w:val="left" w:pos="1701"/>
        </w:tabs>
        <w:spacing w:after="0" w:line="233" w:lineRule="auto"/>
        <w:ind w:left="0" w:firstLine="993"/>
        <w:jc w:val="both"/>
        <w:rPr>
          <w:rFonts w:ascii="Times New Roman" w:hAnsi="Times New Roman" w:cs="Times New Roman"/>
          <w:sz w:val="22"/>
          <w:szCs w:val="22"/>
          <w:u w:val="single"/>
        </w:rPr>
      </w:pPr>
      <w:r w:rsidRPr="00B0133D">
        <w:rPr>
          <w:rFonts w:ascii="Times New Roman" w:hAnsi="Times New Roman" w:cs="Times New Roman"/>
          <w:sz w:val="22"/>
          <w:szCs w:val="22"/>
        </w:rPr>
        <w:t xml:space="preserve"> jei tiekėjas pasitelkia subtiekėjus, subtiekėjo deklaracija ar kitas dokumentas, patvirtinantis jo sutikimą būti subtiekėju </w:t>
      </w:r>
      <w:r w:rsidR="00212F68" w:rsidRPr="00B0133D">
        <w:rPr>
          <w:rFonts w:ascii="Times New Roman" w:hAnsi="Times New Roman" w:cs="Times New Roman"/>
          <w:sz w:val="22"/>
          <w:szCs w:val="22"/>
        </w:rPr>
        <w:t>p</w:t>
      </w:r>
      <w:r w:rsidRPr="00B0133D">
        <w:rPr>
          <w:rFonts w:ascii="Times New Roman" w:hAnsi="Times New Roman" w:cs="Times New Roman"/>
          <w:sz w:val="22"/>
          <w:szCs w:val="22"/>
        </w:rPr>
        <w:t>irkime;</w:t>
      </w:r>
    </w:p>
    <w:p w14:paraId="054A3B95" w14:textId="35955753" w:rsidR="00450415" w:rsidRPr="00B645A2" w:rsidRDefault="00450415" w:rsidP="00E54DEB">
      <w:pPr>
        <w:pStyle w:val="Sraopastraipa"/>
        <w:numPr>
          <w:ilvl w:val="2"/>
          <w:numId w:val="8"/>
        </w:numPr>
        <w:tabs>
          <w:tab w:val="left" w:pos="1418"/>
          <w:tab w:val="left" w:pos="1701"/>
        </w:tabs>
        <w:spacing w:after="0" w:line="233" w:lineRule="auto"/>
        <w:ind w:left="0" w:firstLine="993"/>
        <w:jc w:val="both"/>
        <w:rPr>
          <w:rFonts w:ascii="Times New Roman" w:hAnsi="Times New Roman" w:cs="Times New Roman"/>
          <w:sz w:val="22"/>
          <w:szCs w:val="22"/>
          <w:u w:val="single"/>
        </w:rPr>
      </w:pPr>
      <w:r w:rsidRPr="00B0133D">
        <w:rPr>
          <w:rFonts w:ascii="Times New Roman" w:hAnsi="Times New Roman" w:cs="Times New Roman"/>
          <w:sz w:val="22"/>
          <w:szCs w:val="22"/>
        </w:rPr>
        <w:t xml:space="preserve">dokumentai, patvirtinantys, kad ūkio subjektas, kurio pajėgumais tiekėjas remiasi, atsižvelgdamas į specialiųjų pirkimo sąlygų </w:t>
      </w:r>
      <w:r w:rsidR="00CA7345" w:rsidRPr="00B0133D">
        <w:rPr>
          <w:rFonts w:ascii="Times New Roman" w:hAnsi="Times New Roman" w:cs="Times New Roman"/>
          <w:sz w:val="22"/>
          <w:szCs w:val="22"/>
        </w:rPr>
        <w:t>4</w:t>
      </w:r>
      <w:r w:rsidRPr="00B0133D">
        <w:rPr>
          <w:rFonts w:ascii="Times New Roman" w:hAnsi="Times New Roman" w:cs="Times New Roman"/>
          <w:color w:val="00B050"/>
          <w:sz w:val="22"/>
          <w:szCs w:val="22"/>
        </w:rPr>
        <w:t xml:space="preserve"> </w:t>
      </w:r>
      <w:r w:rsidRPr="00B0133D">
        <w:rPr>
          <w:rFonts w:ascii="Times New Roman" w:hAnsi="Times New Roman" w:cs="Times New Roman"/>
          <w:sz w:val="22"/>
          <w:szCs w:val="22"/>
        </w:rPr>
        <w:t>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Pr="00B0133D">
        <w:rPr>
          <w:rFonts w:ascii="Times New Roman" w:hAnsi="Times New Roman" w:cs="Times New Roman"/>
          <w:i/>
          <w:iCs/>
          <w:sz w:val="22"/>
          <w:szCs w:val="22"/>
        </w:rPr>
        <w:t xml:space="preserve"> </w:t>
      </w:r>
    </w:p>
    <w:p w14:paraId="580CF1D6" w14:textId="4BB02F16" w:rsidR="00B645A2" w:rsidRPr="00B0133D" w:rsidRDefault="00B645A2" w:rsidP="00E54DEB">
      <w:pPr>
        <w:pStyle w:val="Sraopastraipa"/>
        <w:numPr>
          <w:ilvl w:val="2"/>
          <w:numId w:val="8"/>
        </w:numPr>
        <w:tabs>
          <w:tab w:val="left" w:pos="1418"/>
          <w:tab w:val="left" w:pos="1701"/>
        </w:tabs>
        <w:spacing w:after="0" w:line="233" w:lineRule="auto"/>
        <w:ind w:left="0" w:firstLine="993"/>
        <w:jc w:val="both"/>
        <w:rPr>
          <w:rFonts w:ascii="Times New Roman" w:hAnsi="Times New Roman" w:cs="Times New Roman"/>
          <w:sz w:val="22"/>
          <w:szCs w:val="22"/>
          <w:u w:val="single"/>
        </w:rPr>
      </w:pPr>
      <w:r w:rsidRPr="00C870BA">
        <w:rPr>
          <w:rFonts w:ascii="Times New Roman" w:eastAsia="Times New Roman" w:hAnsi="Times New Roman" w:cs="Times New Roman"/>
          <w:b/>
          <w:bCs/>
          <w:sz w:val="22"/>
          <w:szCs w:val="22"/>
          <w:lang w:eastAsia="en-US"/>
        </w:rPr>
        <w:t>„Nacionalinio saugumo reikalavimų atitikties deklaracija“</w:t>
      </w:r>
      <w:r>
        <w:rPr>
          <w:rFonts w:ascii="Times New Roman" w:eastAsia="Times New Roman" w:hAnsi="Times New Roman" w:cs="Times New Roman"/>
          <w:b/>
          <w:bCs/>
          <w:sz w:val="22"/>
          <w:szCs w:val="22"/>
          <w:lang w:eastAsia="en-US"/>
        </w:rPr>
        <w:t xml:space="preserve">, </w:t>
      </w:r>
      <w:r>
        <w:rPr>
          <w:rFonts w:ascii="Times New Roman" w:hAnsi="Times New Roman" w:cs="Times New Roman"/>
          <w:sz w:val="22"/>
          <w:szCs w:val="22"/>
        </w:rPr>
        <w:t>parengta pagal</w:t>
      </w:r>
      <w:r w:rsidRPr="0045656C">
        <w:rPr>
          <w:rFonts w:ascii="Times New Roman" w:hAnsi="Times New Roman" w:cs="Times New Roman"/>
          <w:sz w:val="22"/>
          <w:szCs w:val="22"/>
        </w:rPr>
        <w:t xml:space="preserve"> </w:t>
      </w:r>
      <w:r>
        <w:rPr>
          <w:rFonts w:ascii="Times New Roman" w:hAnsi="Times New Roman" w:cs="Times New Roman"/>
          <w:sz w:val="22"/>
          <w:szCs w:val="22"/>
        </w:rPr>
        <w:t>9</w:t>
      </w:r>
      <w:r w:rsidRPr="0045656C">
        <w:rPr>
          <w:rFonts w:ascii="Times New Roman" w:hAnsi="Times New Roman" w:cs="Times New Roman"/>
          <w:sz w:val="22"/>
          <w:szCs w:val="22"/>
        </w:rPr>
        <w:t xml:space="preserve"> pried</w:t>
      </w:r>
      <w:r>
        <w:rPr>
          <w:rFonts w:ascii="Times New Roman" w:hAnsi="Times New Roman" w:cs="Times New Roman"/>
          <w:sz w:val="22"/>
          <w:szCs w:val="22"/>
        </w:rPr>
        <w:t>e pateiktą formą;</w:t>
      </w:r>
    </w:p>
    <w:p w14:paraId="7272F068" w14:textId="492D89DB" w:rsidR="00CA7345" w:rsidRPr="00B0133D" w:rsidRDefault="00CA7345" w:rsidP="00E54DEB">
      <w:pPr>
        <w:pStyle w:val="Sraopastraipa"/>
        <w:numPr>
          <w:ilvl w:val="2"/>
          <w:numId w:val="8"/>
        </w:numPr>
        <w:tabs>
          <w:tab w:val="left" w:pos="1276"/>
          <w:tab w:val="left" w:pos="1701"/>
          <w:tab w:val="left" w:pos="2492"/>
        </w:tabs>
        <w:spacing w:after="0" w:line="233" w:lineRule="auto"/>
        <w:ind w:left="0" w:firstLine="993"/>
        <w:jc w:val="both"/>
        <w:rPr>
          <w:rFonts w:ascii="Times New Roman" w:hAnsi="Times New Roman" w:cs="Times New Roman"/>
          <w:sz w:val="22"/>
          <w:szCs w:val="22"/>
          <w:u w:val="single"/>
        </w:rPr>
      </w:pPr>
      <w:r w:rsidRPr="00B0133D">
        <w:rPr>
          <w:rFonts w:ascii="Times New Roman" w:eastAsia="Times New Roman" w:hAnsi="Times New Roman" w:cs="Times New Roman"/>
          <w:bCs/>
          <w:sz w:val="22"/>
          <w:szCs w:val="22"/>
        </w:rPr>
        <w:t>kiti pirkimo dokumentuose ir/ar jų prieduose reikalaujami dokumentai.</w:t>
      </w:r>
    </w:p>
    <w:p w14:paraId="75686DC0" w14:textId="29588D05" w:rsidR="002D27BC" w:rsidRPr="00B0133D" w:rsidRDefault="00581CAC" w:rsidP="00770AAA">
      <w:pPr>
        <w:pStyle w:val="Sraopastraipa"/>
        <w:numPr>
          <w:ilvl w:val="1"/>
          <w:numId w:val="1"/>
        </w:numPr>
        <w:tabs>
          <w:tab w:val="left" w:pos="1276"/>
        </w:tabs>
        <w:suppressAutoHyphens/>
        <w:spacing w:after="0" w:line="233" w:lineRule="auto"/>
        <w:ind w:left="0" w:firstLine="709"/>
        <w:jc w:val="both"/>
        <w:rPr>
          <w:rFonts w:ascii="Times New Roman" w:hAnsi="Times New Roman" w:cs="Times New Roman"/>
          <w:sz w:val="22"/>
          <w:szCs w:val="22"/>
        </w:rPr>
      </w:pPr>
      <w:r w:rsidRPr="00B0133D">
        <w:rPr>
          <w:rFonts w:ascii="Times New Roman" w:hAnsi="Times New Roman" w:cs="Times New Roman"/>
          <w:sz w:val="22"/>
          <w:szCs w:val="22"/>
        </w:rPr>
        <w:t xml:space="preserve">Pasiūlymas neprivalo būti pasirašytas nei fiziniu, nei elektroniniu parašu. Tiekėjas, prisijungdamas prie CVP IS, save identifikuoja ir pateikdamas pasiūlymą, patvirtina, kad jo pasiūlymas atitinka nustatytus </w:t>
      </w:r>
      <w:r w:rsidRPr="00B0133D">
        <w:rPr>
          <w:rFonts w:ascii="Times New Roman" w:hAnsi="Times New Roman" w:cs="Times New Roman"/>
          <w:sz w:val="22"/>
          <w:szCs w:val="22"/>
        </w:rPr>
        <w:lastRenderedPageBreak/>
        <w:t>reikalavimus. Jei pasiūlymą CVP IS pateikė (įkėlė) ne tiekėjo vadovas, laikoma, kad darbuotojas turi tokias teises (pateikimas įgaliojimas).  Perkančiajai organizacijai kilus abejonių dėl teisių pateikti pasiūlymą turėjimo, ji turi teisę prašyti pateikti papildomus dokumentus.</w:t>
      </w:r>
      <w:r w:rsidR="002D27BC" w:rsidRPr="00B0133D">
        <w:rPr>
          <w:rFonts w:ascii="Times New Roman" w:hAnsi="Times New Roman" w:cs="Times New Roman"/>
          <w:sz w:val="22"/>
          <w:szCs w:val="22"/>
        </w:rPr>
        <w:t>.</w:t>
      </w:r>
    </w:p>
    <w:p w14:paraId="31EAB3A1" w14:textId="273DC1A4" w:rsidR="00337CC1" w:rsidRPr="00B0133D" w:rsidRDefault="00581CAC" w:rsidP="00770AAA">
      <w:pPr>
        <w:pStyle w:val="Sraopastraipa"/>
        <w:numPr>
          <w:ilvl w:val="1"/>
          <w:numId w:val="1"/>
        </w:numPr>
        <w:tabs>
          <w:tab w:val="left" w:pos="1276"/>
        </w:tabs>
        <w:suppressAutoHyphens/>
        <w:spacing w:after="0" w:line="233" w:lineRule="auto"/>
        <w:ind w:left="0" w:firstLine="709"/>
        <w:jc w:val="both"/>
        <w:rPr>
          <w:rFonts w:ascii="Times New Roman" w:hAnsi="Times New Roman" w:cs="Times New Roman"/>
          <w:sz w:val="22"/>
          <w:szCs w:val="22"/>
        </w:rPr>
      </w:pPr>
      <w:r w:rsidRPr="00B0133D">
        <w:rPr>
          <w:rFonts w:ascii="Times New Roman" w:eastAsia="Calibri" w:hAnsi="Times New Roman" w:cs="Times New Roman"/>
          <w:sz w:val="22"/>
          <w:szCs w:val="22"/>
        </w:rPr>
        <w:t>Pasiūlymas turi būti parengtas lietuvių kalba</w:t>
      </w:r>
      <w:r w:rsidRPr="00B0133D">
        <w:rPr>
          <w:rFonts w:ascii="Times New Roman" w:eastAsia="Arial" w:hAnsi="Times New Roman" w:cs="Times New Roman"/>
          <w:sz w:val="22"/>
          <w:szCs w:val="22"/>
        </w:rPr>
        <w:t>, išskyrus pasiūlymo dokumentus, nurodytus specialiųjų sąlygų 6.1.1</w:t>
      </w:r>
      <w:r w:rsidR="00AD326E" w:rsidRPr="00B0133D">
        <w:rPr>
          <w:rFonts w:ascii="Times New Roman" w:eastAsia="Arial" w:hAnsi="Times New Roman" w:cs="Times New Roman"/>
          <w:sz w:val="22"/>
          <w:szCs w:val="22"/>
        </w:rPr>
        <w:t>0</w:t>
      </w:r>
      <w:r w:rsidRPr="00B0133D">
        <w:rPr>
          <w:rFonts w:ascii="Times New Roman" w:eastAsia="Arial" w:hAnsi="Times New Roman" w:cs="Times New Roman"/>
          <w:sz w:val="22"/>
          <w:szCs w:val="22"/>
        </w:rPr>
        <w:t xml:space="preserve"> punkte</w:t>
      </w:r>
      <w:r w:rsidR="00AD326E" w:rsidRPr="00B0133D">
        <w:rPr>
          <w:rFonts w:ascii="Times New Roman" w:eastAsia="Arial" w:hAnsi="Times New Roman" w:cs="Times New Roman"/>
          <w:sz w:val="22"/>
          <w:szCs w:val="22"/>
        </w:rPr>
        <w:t>.</w:t>
      </w:r>
      <w:r w:rsidRPr="00B0133D">
        <w:rPr>
          <w:rFonts w:ascii="Times New Roman" w:eastAsia="Arial" w:hAnsi="Times New Roman" w:cs="Times New Roman"/>
          <w:sz w:val="22"/>
          <w:szCs w:val="22"/>
        </w:rPr>
        <w:t xml:space="preserve"> Jei pasiūlymas ar kiti jo dokumentai (išskyrus 6.1.10 punkte nurodytus dokumentus) pateiktas ne lietuvių kalba, perkančioji organizacija turi teisę prašyti pateikti  tikslų vertimą į lietuvių kalbą. </w:t>
      </w:r>
      <w:r w:rsidRPr="00B0133D">
        <w:rPr>
          <w:rFonts w:ascii="Times New Roman" w:eastAsia="Calibri" w:hAnsi="Times New Roman" w:cs="Times New Roman"/>
          <w:sz w:val="22"/>
          <w:szCs w:val="22"/>
        </w:rPr>
        <w:t>Perkančiajai organizacijai turint įtarimų dėl pasiūlyme pateikto dokumento vertimo kokybės ir (ar) jo atitikties dokumento originalo turiniui, perkančioji organizacija reikalaus pateikti vertimą atlikusio asmens parašu ir vertimų biuro antspaudu (jei turi) patvirtintą šio dokumento vertimą.</w:t>
      </w:r>
    </w:p>
    <w:p w14:paraId="7B4034A3" w14:textId="31016DC0" w:rsidR="004C63E0" w:rsidRPr="00B0133D" w:rsidRDefault="004C63E0" w:rsidP="00770AAA">
      <w:pPr>
        <w:pStyle w:val="Sraopastraipa"/>
        <w:numPr>
          <w:ilvl w:val="1"/>
          <w:numId w:val="1"/>
        </w:numPr>
        <w:tabs>
          <w:tab w:val="left" w:pos="1276"/>
        </w:tabs>
        <w:suppressAutoHyphens/>
        <w:spacing w:after="0" w:line="233" w:lineRule="auto"/>
        <w:ind w:left="0" w:firstLine="709"/>
        <w:jc w:val="both"/>
        <w:rPr>
          <w:rFonts w:ascii="Times New Roman" w:hAnsi="Times New Roman" w:cs="Times New Roman"/>
          <w:sz w:val="22"/>
          <w:szCs w:val="22"/>
        </w:rPr>
      </w:pPr>
      <w:r w:rsidRPr="00B0133D">
        <w:rPr>
          <w:rFonts w:ascii="Times New Roman" w:hAnsi="Times New Roman" w:cs="Times New Roman"/>
          <w:sz w:val="22"/>
          <w:szCs w:val="22"/>
        </w:rPr>
        <w:t xml:space="preserve">Bendra pasiūlymo kaina (sąnaudos) su PVM turi būti nurodoma dviejų skaičių po kablelio tikslumu. Šią kainą sudarančios kainos sudedamosios dalys ar įkainiai gali būti išreikštos neribojant skaičių po kablelio kiekio. Atsižvelgdama į pirkimo objekto ypatumus gali </w:t>
      </w:r>
      <w:r w:rsidR="00C877E5" w:rsidRPr="00B0133D">
        <w:rPr>
          <w:rFonts w:ascii="Times New Roman" w:hAnsi="Times New Roman" w:cs="Times New Roman"/>
          <w:sz w:val="22"/>
          <w:szCs w:val="22"/>
        </w:rPr>
        <w:t xml:space="preserve">būti </w:t>
      </w:r>
      <w:r w:rsidRPr="00B0133D">
        <w:rPr>
          <w:rFonts w:ascii="Times New Roman" w:hAnsi="Times New Roman" w:cs="Times New Roman"/>
          <w:sz w:val="22"/>
          <w:szCs w:val="22"/>
        </w:rPr>
        <w:t>nustatyt</w:t>
      </w:r>
      <w:r w:rsidR="00C877E5" w:rsidRPr="00B0133D">
        <w:rPr>
          <w:rFonts w:ascii="Times New Roman" w:hAnsi="Times New Roman" w:cs="Times New Roman"/>
          <w:sz w:val="22"/>
          <w:szCs w:val="22"/>
        </w:rPr>
        <w:t>os</w:t>
      </w:r>
      <w:r w:rsidR="00027BAD" w:rsidRPr="00B0133D">
        <w:rPr>
          <w:rFonts w:ascii="Times New Roman" w:hAnsi="Times New Roman" w:cs="Times New Roman"/>
          <w:sz w:val="22"/>
          <w:szCs w:val="22"/>
        </w:rPr>
        <w:t xml:space="preserve"> </w:t>
      </w:r>
      <w:r w:rsidRPr="00B0133D">
        <w:rPr>
          <w:rFonts w:ascii="Times New Roman" w:hAnsi="Times New Roman" w:cs="Times New Roman"/>
          <w:sz w:val="22"/>
          <w:szCs w:val="22"/>
        </w:rPr>
        <w:t>ir kitoki</w:t>
      </w:r>
      <w:r w:rsidR="00C877E5" w:rsidRPr="00B0133D">
        <w:rPr>
          <w:rFonts w:ascii="Times New Roman" w:hAnsi="Times New Roman" w:cs="Times New Roman"/>
          <w:sz w:val="22"/>
          <w:szCs w:val="22"/>
        </w:rPr>
        <w:t>o</w:t>
      </w:r>
      <w:r w:rsidRPr="00B0133D">
        <w:rPr>
          <w:rFonts w:ascii="Times New Roman" w:hAnsi="Times New Roman" w:cs="Times New Roman"/>
          <w:sz w:val="22"/>
          <w:szCs w:val="22"/>
        </w:rPr>
        <w:t>s taisykles dėl atskirų įkainių tikslumo ir apvalinimo.</w:t>
      </w:r>
    </w:p>
    <w:p w14:paraId="693049D9" w14:textId="07167828" w:rsidR="004C63E0" w:rsidRPr="00B0133D" w:rsidRDefault="004C63E0" w:rsidP="00770AAA">
      <w:pPr>
        <w:pStyle w:val="Sraopastraipa"/>
        <w:numPr>
          <w:ilvl w:val="1"/>
          <w:numId w:val="1"/>
        </w:numPr>
        <w:tabs>
          <w:tab w:val="left" w:pos="1276"/>
        </w:tabs>
        <w:suppressAutoHyphens/>
        <w:spacing w:after="0" w:line="233" w:lineRule="auto"/>
        <w:ind w:left="0" w:firstLine="709"/>
        <w:jc w:val="both"/>
        <w:rPr>
          <w:rFonts w:ascii="Times New Roman" w:hAnsi="Times New Roman" w:cs="Times New Roman"/>
          <w:sz w:val="22"/>
          <w:szCs w:val="22"/>
        </w:rPr>
      </w:pPr>
      <w:r w:rsidRPr="00B0133D">
        <w:rPr>
          <w:rFonts w:ascii="Times New Roman" w:hAnsi="Times New Roman" w:cs="Times New Roman"/>
          <w:sz w:val="22"/>
          <w:szCs w:val="22"/>
        </w:rPr>
        <w:t xml:space="preserve">Tiekėjų pasiūlymuose nurodytos kainos bus vertinamos ir lyginamos su visais mokesčiais, įskaitant PVM. </w:t>
      </w:r>
    </w:p>
    <w:p w14:paraId="7A15AE0A" w14:textId="2D338451" w:rsidR="00EE1C85" w:rsidRPr="00B0133D" w:rsidRDefault="00C877E5" w:rsidP="00770AAA">
      <w:pPr>
        <w:pStyle w:val="Antrat1"/>
        <w:numPr>
          <w:ilvl w:val="0"/>
          <w:numId w:val="1"/>
        </w:numPr>
        <w:spacing w:before="240" w:after="0" w:line="233" w:lineRule="auto"/>
        <w:ind w:left="567" w:hanging="567"/>
        <w:contextualSpacing/>
        <w:rPr>
          <w:rFonts w:ascii="Times New Roman" w:hAnsi="Times New Roman" w:cs="Times New Roman"/>
          <w:b/>
          <w:bCs/>
          <w:sz w:val="22"/>
          <w:szCs w:val="22"/>
        </w:rPr>
      </w:pPr>
      <w:bookmarkStart w:id="21" w:name="_Toc91497102"/>
      <w:bookmarkStart w:id="22" w:name="_Toc91497103"/>
      <w:bookmarkStart w:id="23" w:name="_Toc91497104"/>
      <w:bookmarkStart w:id="24" w:name="_Toc91497105"/>
      <w:bookmarkStart w:id="25" w:name="_Toc91497106"/>
      <w:bookmarkStart w:id="26" w:name="_Ref39430768"/>
      <w:bookmarkStart w:id="27" w:name="_Ref39430779"/>
      <w:bookmarkStart w:id="28" w:name="_Toc237333672"/>
      <w:bookmarkEnd w:id="21"/>
      <w:bookmarkEnd w:id="22"/>
      <w:bookmarkEnd w:id="23"/>
      <w:bookmarkEnd w:id="24"/>
      <w:bookmarkEnd w:id="25"/>
      <w:r w:rsidRPr="00B0133D">
        <w:rPr>
          <w:rFonts w:ascii="Times New Roman" w:hAnsi="Times New Roman" w:cs="Times New Roman"/>
          <w:b/>
          <w:bCs/>
          <w:sz w:val="22"/>
          <w:szCs w:val="22"/>
        </w:rPr>
        <w:t>P</w:t>
      </w:r>
      <w:r w:rsidR="00EE1C85" w:rsidRPr="00B0133D">
        <w:rPr>
          <w:rFonts w:ascii="Times New Roman" w:hAnsi="Times New Roman" w:cs="Times New Roman"/>
          <w:b/>
          <w:bCs/>
          <w:sz w:val="22"/>
          <w:szCs w:val="22"/>
        </w:rPr>
        <w:t>asiūlymo galiojimo užtikrinimas</w:t>
      </w:r>
      <w:bookmarkEnd w:id="26"/>
      <w:bookmarkEnd w:id="27"/>
      <w:bookmarkEnd w:id="28"/>
    </w:p>
    <w:p w14:paraId="7181BB48" w14:textId="263A3748" w:rsidR="00BB6A54" w:rsidRPr="00B0133D" w:rsidRDefault="00BB6A54" w:rsidP="00770AAA">
      <w:pPr>
        <w:pStyle w:val="Sraopastraipa"/>
        <w:numPr>
          <w:ilvl w:val="1"/>
          <w:numId w:val="1"/>
        </w:numPr>
        <w:tabs>
          <w:tab w:val="left" w:pos="1276"/>
        </w:tabs>
        <w:suppressAutoHyphens/>
        <w:spacing w:after="0" w:line="233" w:lineRule="auto"/>
        <w:ind w:left="0" w:firstLine="709"/>
        <w:jc w:val="both"/>
        <w:rPr>
          <w:rFonts w:ascii="Times New Roman" w:hAnsi="Times New Roman" w:cs="Times New Roman"/>
          <w:sz w:val="22"/>
          <w:szCs w:val="22"/>
          <w:lang w:eastAsia="en-US"/>
        </w:rPr>
      </w:pPr>
      <w:r w:rsidRPr="00B0133D">
        <w:rPr>
          <w:rFonts w:ascii="Times New Roman" w:eastAsia="Times New Roman" w:hAnsi="Times New Roman" w:cs="Times New Roman"/>
          <w:sz w:val="22"/>
          <w:szCs w:val="22"/>
          <w:lang w:eastAsia="en-US"/>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6E03C3FE" w:rsidR="00040C0F" w:rsidRPr="00B0133D" w:rsidRDefault="00040C0F" w:rsidP="00770AAA">
      <w:pPr>
        <w:pStyle w:val="Antrat1"/>
        <w:numPr>
          <w:ilvl w:val="0"/>
          <w:numId w:val="1"/>
        </w:numPr>
        <w:spacing w:before="240" w:after="0" w:line="233" w:lineRule="auto"/>
        <w:ind w:left="567" w:hanging="567"/>
        <w:contextualSpacing/>
        <w:rPr>
          <w:rFonts w:ascii="Times New Roman" w:hAnsi="Times New Roman" w:cs="Times New Roman"/>
          <w:b/>
          <w:bCs/>
          <w:sz w:val="22"/>
          <w:szCs w:val="22"/>
        </w:rPr>
      </w:pPr>
      <w:bookmarkStart w:id="29" w:name="_Ref39658218"/>
      <w:bookmarkStart w:id="30" w:name="_Ref39658226"/>
      <w:bookmarkStart w:id="31" w:name="_Ref39658248"/>
      <w:bookmarkStart w:id="32" w:name="_Ref39658251"/>
      <w:bookmarkStart w:id="33" w:name="_Ref39485250"/>
      <w:bookmarkStart w:id="34" w:name="_Ref39485258"/>
      <w:bookmarkStart w:id="35" w:name="_Toc237333673"/>
      <w:r w:rsidRPr="00B0133D">
        <w:rPr>
          <w:rFonts w:ascii="Times New Roman" w:hAnsi="Times New Roman" w:cs="Times New Roman"/>
          <w:b/>
          <w:bCs/>
          <w:sz w:val="22"/>
          <w:szCs w:val="22"/>
        </w:rPr>
        <w:t>Elektroninis aukcionas</w:t>
      </w:r>
      <w:bookmarkEnd w:id="29"/>
      <w:bookmarkEnd w:id="30"/>
      <w:bookmarkEnd w:id="31"/>
      <w:bookmarkEnd w:id="32"/>
      <w:bookmarkEnd w:id="35"/>
    </w:p>
    <w:p w14:paraId="2C1BFE44" w14:textId="6DF4B6CB" w:rsidR="00BB6A54" w:rsidRPr="00B0133D" w:rsidRDefault="00BB6A54" w:rsidP="00770AAA">
      <w:pPr>
        <w:pStyle w:val="Sraopastraipa"/>
        <w:numPr>
          <w:ilvl w:val="1"/>
          <w:numId w:val="1"/>
        </w:numPr>
        <w:tabs>
          <w:tab w:val="left" w:pos="1276"/>
        </w:tabs>
        <w:spacing w:line="233" w:lineRule="auto"/>
        <w:ind w:left="0" w:firstLine="709"/>
        <w:rPr>
          <w:rFonts w:ascii="Times New Roman" w:hAnsi="Times New Roman" w:cs="Times New Roman"/>
          <w:sz w:val="22"/>
          <w:szCs w:val="22"/>
        </w:rPr>
      </w:pPr>
      <w:r w:rsidRPr="00B0133D">
        <w:rPr>
          <w:rFonts w:ascii="Times New Roman" w:hAnsi="Times New Roman" w:cs="Times New Roman"/>
          <w:sz w:val="22"/>
          <w:szCs w:val="22"/>
        </w:rPr>
        <w:t>Perkančioji organizacija pirkime netaikys elektroninio aukciono</w:t>
      </w:r>
    </w:p>
    <w:p w14:paraId="14CBD3AD" w14:textId="23B8A7AF" w:rsidR="009D0DC5" w:rsidRPr="00B0133D" w:rsidRDefault="00EA001C" w:rsidP="00770AAA">
      <w:pPr>
        <w:pStyle w:val="Antrat1"/>
        <w:numPr>
          <w:ilvl w:val="0"/>
          <w:numId w:val="1"/>
        </w:numPr>
        <w:spacing w:before="240" w:after="0" w:line="233" w:lineRule="auto"/>
        <w:ind w:left="567" w:hanging="567"/>
        <w:contextualSpacing/>
        <w:rPr>
          <w:rFonts w:ascii="Times New Roman" w:hAnsi="Times New Roman" w:cs="Times New Roman"/>
          <w:b/>
          <w:bCs/>
          <w:sz w:val="22"/>
          <w:szCs w:val="22"/>
        </w:rPr>
      </w:pPr>
      <w:bookmarkStart w:id="36" w:name="_Ref39667303"/>
      <w:bookmarkStart w:id="37" w:name="_Ref39667308"/>
      <w:bookmarkStart w:id="38" w:name="_Toc237333674"/>
      <w:r w:rsidRPr="00B0133D">
        <w:rPr>
          <w:rFonts w:ascii="Times New Roman" w:hAnsi="Times New Roman" w:cs="Times New Roman"/>
          <w:b/>
          <w:bCs/>
          <w:sz w:val="22"/>
          <w:szCs w:val="22"/>
        </w:rPr>
        <w:t>P</w:t>
      </w:r>
      <w:r w:rsidR="00014A61" w:rsidRPr="00B0133D">
        <w:rPr>
          <w:rFonts w:ascii="Times New Roman" w:hAnsi="Times New Roman" w:cs="Times New Roman"/>
          <w:b/>
          <w:bCs/>
          <w:sz w:val="22"/>
          <w:szCs w:val="22"/>
        </w:rPr>
        <w:t>asiūlymų vertinimas</w:t>
      </w:r>
      <w:bookmarkEnd w:id="33"/>
      <w:bookmarkEnd w:id="34"/>
      <w:bookmarkEnd w:id="36"/>
      <w:bookmarkEnd w:id="37"/>
      <w:bookmarkEnd w:id="38"/>
    </w:p>
    <w:p w14:paraId="3FFD7C1A" w14:textId="41A67239" w:rsidR="00FD6774" w:rsidRPr="00B0133D" w:rsidRDefault="00AD326E" w:rsidP="00770AAA">
      <w:pPr>
        <w:pStyle w:val="Sraopastraipa"/>
        <w:numPr>
          <w:ilvl w:val="1"/>
          <w:numId w:val="1"/>
        </w:numPr>
        <w:tabs>
          <w:tab w:val="left" w:pos="1276"/>
        </w:tabs>
        <w:spacing w:after="0" w:line="233" w:lineRule="auto"/>
        <w:ind w:left="0" w:firstLine="709"/>
        <w:jc w:val="both"/>
        <w:rPr>
          <w:rFonts w:ascii="Times New Roman" w:hAnsi="Times New Roman" w:cs="Times New Roman"/>
          <w:iCs/>
          <w:sz w:val="22"/>
          <w:szCs w:val="22"/>
        </w:rPr>
      </w:pPr>
      <w:bookmarkStart w:id="39" w:name="_Ref39425999"/>
      <w:bookmarkStart w:id="40" w:name="_Ref39426005"/>
      <w:r w:rsidRPr="00B0133D">
        <w:rPr>
          <w:rFonts w:ascii="Times New Roman" w:eastAsia="Calibri" w:hAnsi="Times New Roman" w:cs="Times New Roman"/>
          <w:sz w:val="22"/>
          <w:szCs w:val="22"/>
        </w:rPr>
        <w:t>Perkančioji organizacija ekonomiškai naudingiausią pasiūlymą išrenka pagal tiekėjo pasiūlyme nurodytą kainą, kuri turi būti apskaičiuota ir nurodyta taip, kaip reikalaujama specialiųjų pirkimo sąlygų 5 priede „Pasiūlymo forma“</w:t>
      </w:r>
      <w:r w:rsidR="00FD6774" w:rsidRPr="00B0133D">
        <w:rPr>
          <w:rFonts w:ascii="Times New Roman" w:hAnsi="Times New Roman" w:cs="Times New Roman"/>
          <w:bCs/>
          <w:color w:val="000000"/>
          <w:sz w:val="22"/>
          <w:szCs w:val="22"/>
        </w:rPr>
        <w:t>.</w:t>
      </w:r>
    </w:p>
    <w:p w14:paraId="7A8EB9F9" w14:textId="77777777" w:rsidR="00FD6774" w:rsidRPr="00B0133D" w:rsidRDefault="00FD6774" w:rsidP="00770AAA">
      <w:pPr>
        <w:pStyle w:val="Sraopastraipa"/>
        <w:numPr>
          <w:ilvl w:val="1"/>
          <w:numId w:val="1"/>
        </w:numPr>
        <w:spacing w:after="0" w:line="233" w:lineRule="auto"/>
        <w:ind w:left="0" w:firstLine="709"/>
        <w:jc w:val="both"/>
        <w:rPr>
          <w:rFonts w:ascii="Times New Roman" w:hAnsi="Times New Roman" w:cs="Times New Roman"/>
          <w:sz w:val="22"/>
          <w:szCs w:val="22"/>
        </w:rPr>
      </w:pPr>
      <w:r w:rsidRPr="00B0133D">
        <w:rPr>
          <w:rFonts w:ascii="Times New Roman" w:eastAsia="Calibri" w:hAnsi="Times New Roman" w:cs="Times New Roman"/>
          <w:bCs/>
          <w:sz w:val="22"/>
          <w:szCs w:val="22"/>
        </w:rPr>
        <w:t xml:space="preserve">Tiekėjas kainą ir </w:t>
      </w:r>
      <w:r w:rsidRPr="00B0133D">
        <w:rPr>
          <w:rFonts w:ascii="Times New Roman" w:hAnsi="Times New Roman" w:cs="Times New Roman"/>
          <w:bCs/>
          <w:color w:val="000000"/>
          <w:sz w:val="22"/>
          <w:szCs w:val="22"/>
        </w:rPr>
        <w:t xml:space="preserve">kiekybinius/kokybinius vertinimo kriterijus nurodo </w:t>
      </w:r>
      <w:bookmarkStart w:id="41" w:name="_Hlk91157291"/>
      <w:r w:rsidRPr="00B0133D">
        <w:rPr>
          <w:rFonts w:ascii="Times New Roman" w:hAnsi="Times New Roman" w:cs="Times New Roman"/>
          <w:bCs/>
          <w:color w:val="000000"/>
          <w:sz w:val="22"/>
          <w:szCs w:val="22"/>
        </w:rPr>
        <w:t>S</w:t>
      </w:r>
      <w:r w:rsidRPr="00B0133D">
        <w:rPr>
          <w:rFonts w:ascii="Times New Roman" w:eastAsia="Calibri" w:hAnsi="Times New Roman" w:cs="Times New Roman"/>
          <w:sz w:val="22"/>
          <w:szCs w:val="22"/>
        </w:rPr>
        <w:t xml:space="preserve">pecialiųjų pirkimo sąlygų </w:t>
      </w:r>
      <w:bookmarkEnd w:id="41"/>
      <w:r w:rsidRPr="00B0133D">
        <w:rPr>
          <w:rFonts w:ascii="Times New Roman" w:eastAsia="Calibri" w:hAnsi="Times New Roman" w:cs="Times New Roman"/>
          <w:sz w:val="22"/>
          <w:szCs w:val="22"/>
        </w:rPr>
        <w:t>5 priede „Pasiūlymo forma“.</w:t>
      </w:r>
    </w:p>
    <w:p w14:paraId="50817F11" w14:textId="77777777" w:rsidR="00FD6774" w:rsidRPr="00B0133D" w:rsidRDefault="00FD6774" w:rsidP="00770AAA">
      <w:pPr>
        <w:pStyle w:val="Sraopastraipa"/>
        <w:numPr>
          <w:ilvl w:val="1"/>
          <w:numId w:val="1"/>
        </w:numPr>
        <w:spacing w:after="0" w:line="233" w:lineRule="auto"/>
        <w:ind w:left="0" w:firstLine="709"/>
        <w:jc w:val="both"/>
        <w:rPr>
          <w:rFonts w:ascii="Times New Roman" w:hAnsi="Times New Roman" w:cs="Times New Roman"/>
          <w:sz w:val="22"/>
          <w:szCs w:val="22"/>
        </w:rPr>
      </w:pPr>
      <w:r w:rsidRPr="00B0133D">
        <w:rPr>
          <w:rFonts w:ascii="Times New Roman" w:hAnsi="Times New Roman" w:cs="Times New Roman"/>
          <w:sz w:val="22"/>
          <w:szCs w:val="22"/>
        </w:rPr>
        <w:t xml:space="preserve">Laimėjusiu pasiūlymu galės būti pripažinti tik po 1 (vieną) ekonomiškai naudingiausią pasiūlymą eilės pirmojoje vietoje. Tas pats tiekėjas gali būti nustatomas laimėtoju dėl visų pirkimo objekto dalių. </w:t>
      </w:r>
    </w:p>
    <w:p w14:paraId="12F48186" w14:textId="77777777" w:rsidR="00FD6774" w:rsidRPr="00B0133D" w:rsidRDefault="00FD6774" w:rsidP="00770AAA">
      <w:pPr>
        <w:pStyle w:val="Sraopastraipa"/>
        <w:numPr>
          <w:ilvl w:val="1"/>
          <w:numId w:val="1"/>
        </w:numPr>
        <w:spacing w:after="0" w:line="233" w:lineRule="auto"/>
        <w:ind w:left="0" w:firstLine="709"/>
        <w:jc w:val="both"/>
        <w:rPr>
          <w:rFonts w:ascii="Times New Roman" w:eastAsiaTheme="minorHAnsi" w:hAnsi="Times New Roman" w:cs="Times New Roman"/>
          <w:bCs/>
          <w:i/>
          <w:iCs/>
          <w:sz w:val="22"/>
          <w:szCs w:val="22"/>
        </w:rPr>
      </w:pPr>
      <w:r w:rsidRPr="00B0133D">
        <w:rPr>
          <w:rFonts w:ascii="Times New Roman" w:hAnsi="Times New Roman" w:cs="Times New Roman"/>
          <w:sz w:val="22"/>
          <w:szCs w:val="22"/>
        </w:rPr>
        <w:t xml:space="preserve">Perkančioji organizacija atmes tiekėjo pasiūlymą, jeigu kartu su pasiūlymu nebus pateikti šie pirkimo sąlygose reikalaujami pateikti dokumentai: užpildyta pasiūlymo forma ir techninė specifikacija (5 priedas). </w:t>
      </w:r>
    </w:p>
    <w:p w14:paraId="678C44CA" w14:textId="1F3C1E56" w:rsidR="00FE7908" w:rsidRPr="00B0133D" w:rsidRDefault="00FE7908" w:rsidP="00770AAA">
      <w:pPr>
        <w:pStyle w:val="Antrat1"/>
        <w:numPr>
          <w:ilvl w:val="0"/>
          <w:numId w:val="1"/>
        </w:numPr>
        <w:spacing w:before="240" w:after="0" w:line="233" w:lineRule="auto"/>
        <w:ind w:left="567" w:hanging="567"/>
        <w:contextualSpacing/>
        <w:rPr>
          <w:rFonts w:ascii="Times New Roman" w:hAnsi="Times New Roman" w:cs="Times New Roman"/>
          <w:b/>
          <w:bCs/>
          <w:sz w:val="22"/>
          <w:szCs w:val="22"/>
        </w:rPr>
      </w:pPr>
      <w:bookmarkStart w:id="42" w:name="_Toc237333675"/>
      <w:r w:rsidRPr="00B0133D">
        <w:rPr>
          <w:rFonts w:ascii="Times New Roman" w:hAnsi="Times New Roman" w:cs="Times New Roman"/>
          <w:b/>
          <w:bCs/>
          <w:sz w:val="22"/>
          <w:szCs w:val="22"/>
        </w:rPr>
        <w:t>S</w:t>
      </w:r>
      <w:r w:rsidR="00281735" w:rsidRPr="00B0133D">
        <w:rPr>
          <w:rFonts w:ascii="Times New Roman" w:hAnsi="Times New Roman" w:cs="Times New Roman"/>
          <w:b/>
          <w:bCs/>
          <w:sz w:val="22"/>
          <w:szCs w:val="22"/>
        </w:rPr>
        <w:t>utarties sudarymas</w:t>
      </w:r>
      <w:bookmarkEnd w:id="39"/>
      <w:bookmarkEnd w:id="40"/>
      <w:bookmarkEnd w:id="42"/>
    </w:p>
    <w:p w14:paraId="0D083BAD" w14:textId="5BF7B2C7" w:rsidR="00E15665" w:rsidRPr="00B0133D" w:rsidRDefault="00E15665" w:rsidP="00770AAA">
      <w:pPr>
        <w:pStyle w:val="Sraopastraipa"/>
        <w:numPr>
          <w:ilvl w:val="1"/>
          <w:numId w:val="1"/>
        </w:numPr>
        <w:tabs>
          <w:tab w:val="left" w:pos="1276"/>
        </w:tabs>
        <w:spacing w:after="0" w:line="233" w:lineRule="auto"/>
        <w:ind w:left="0" w:firstLine="709"/>
        <w:jc w:val="both"/>
        <w:rPr>
          <w:rFonts w:ascii="Times New Roman" w:hAnsi="Times New Roman" w:cs="Times New Roman"/>
          <w:sz w:val="22"/>
          <w:szCs w:val="22"/>
        </w:rPr>
      </w:pPr>
      <w:r w:rsidRPr="00B0133D">
        <w:rPr>
          <w:rFonts w:ascii="Times New Roman" w:hAnsi="Times New Roman" w:cs="Times New Roman"/>
          <w:sz w:val="22"/>
          <w:szCs w:val="22"/>
        </w:rPr>
        <w:t xml:space="preserve">Ši pirkimo procedūra atliekama siekiant sudaryti sutartį su tiekėju, kurio pasiūlymas, vadovaujantis Pirkimo sąlygose nustatyta tvarka, bus pripažintas laimėjęs, o jei pirkimas skaidomas į dalis – su tiekėjais, kurių pasiūlymai bus pripažinti laimėję. Sutarties sąlygos pateikiamos Pirkimo sąlygų </w:t>
      </w:r>
      <w:r w:rsidR="003D53E1" w:rsidRPr="00B0133D">
        <w:rPr>
          <w:rFonts w:ascii="Times New Roman" w:hAnsi="Times New Roman" w:cs="Times New Roman"/>
          <w:sz w:val="22"/>
          <w:szCs w:val="22"/>
        </w:rPr>
        <w:t>8</w:t>
      </w:r>
      <w:r w:rsidR="00576469" w:rsidRPr="00B0133D">
        <w:rPr>
          <w:rFonts w:ascii="Times New Roman" w:hAnsi="Times New Roman" w:cs="Times New Roman"/>
          <w:sz w:val="22"/>
          <w:szCs w:val="22"/>
        </w:rPr>
        <w:t xml:space="preserve"> </w:t>
      </w:r>
      <w:r w:rsidRPr="00B0133D">
        <w:rPr>
          <w:rFonts w:ascii="Times New Roman" w:hAnsi="Times New Roman" w:cs="Times New Roman"/>
          <w:sz w:val="22"/>
          <w:szCs w:val="22"/>
        </w:rPr>
        <w:t>priede „Sutarties projektas“.</w:t>
      </w:r>
    </w:p>
    <w:p w14:paraId="0FE61CAA" w14:textId="54EDE19E" w:rsidR="00E15665" w:rsidRPr="00B0133D" w:rsidRDefault="00E15665" w:rsidP="00770AAA">
      <w:pPr>
        <w:pStyle w:val="Sraopastraipa"/>
        <w:numPr>
          <w:ilvl w:val="1"/>
          <w:numId w:val="1"/>
        </w:numPr>
        <w:tabs>
          <w:tab w:val="left" w:pos="1276"/>
        </w:tabs>
        <w:spacing w:after="0" w:line="233" w:lineRule="auto"/>
        <w:ind w:left="0" w:firstLine="709"/>
        <w:jc w:val="both"/>
        <w:rPr>
          <w:rFonts w:ascii="Times New Roman" w:hAnsi="Times New Roman" w:cs="Times New Roman"/>
          <w:sz w:val="22"/>
          <w:szCs w:val="22"/>
        </w:rPr>
      </w:pPr>
      <w:r w:rsidRPr="00B0133D">
        <w:rPr>
          <w:rFonts w:ascii="Times New Roman" w:hAnsi="Times New Roman" w:cs="Times New Roman"/>
          <w:sz w:val="22"/>
          <w:szCs w:val="22"/>
        </w:rPr>
        <w:tab/>
        <w:t>Jeigu tiekėjų grupės pateiktas pasiūlymas bus pripažintas laimėjusiu ir perkančioji organizacija pasiūlys jai sudaryti sutartį, ši tiekėjų grupė neturės įgyti teisinės formos.</w:t>
      </w:r>
    </w:p>
    <w:p w14:paraId="1640F94B" w14:textId="51514DB9" w:rsidR="00640DBD" w:rsidRPr="00B0133D" w:rsidRDefault="00640DBD" w:rsidP="00770AAA">
      <w:pPr>
        <w:pStyle w:val="Antrat1"/>
        <w:numPr>
          <w:ilvl w:val="0"/>
          <w:numId w:val="1"/>
        </w:numPr>
        <w:spacing w:before="240" w:after="0" w:line="233" w:lineRule="auto"/>
        <w:ind w:left="567" w:hanging="567"/>
        <w:contextualSpacing/>
        <w:rPr>
          <w:rFonts w:ascii="Times New Roman" w:hAnsi="Times New Roman" w:cs="Times New Roman"/>
          <w:b/>
          <w:bCs/>
          <w:sz w:val="22"/>
          <w:szCs w:val="22"/>
        </w:rPr>
      </w:pPr>
      <w:bookmarkStart w:id="43" w:name="_Toc237333676"/>
      <w:bookmarkEnd w:id="2"/>
      <w:r w:rsidRPr="00B0133D">
        <w:rPr>
          <w:rFonts w:ascii="Times New Roman" w:hAnsi="Times New Roman" w:cs="Times New Roman"/>
          <w:b/>
          <w:bCs/>
          <w:sz w:val="22"/>
          <w:szCs w:val="22"/>
        </w:rPr>
        <w:t>Kitos sąlygos</w:t>
      </w:r>
      <w:bookmarkEnd w:id="43"/>
    </w:p>
    <w:p w14:paraId="1FAFC44D" w14:textId="77777777" w:rsidR="00E13F75" w:rsidRDefault="00E13F75" w:rsidP="00B0133D">
      <w:pPr>
        <w:shd w:val="clear" w:color="auto" w:fill="FFFFFF"/>
        <w:spacing w:after="0" w:line="233" w:lineRule="auto"/>
        <w:jc w:val="both"/>
        <w:rPr>
          <w:rFonts w:ascii="Times New Roman" w:eastAsia="Calibri" w:hAnsi="Times New Roman" w:cs="Times New Roman"/>
          <w:sz w:val="22"/>
          <w:szCs w:val="22"/>
        </w:rPr>
      </w:pPr>
    </w:p>
    <w:p w14:paraId="6D41B3DA" w14:textId="77777777" w:rsidR="00E13F75" w:rsidRDefault="00E13F75" w:rsidP="00B0133D">
      <w:pPr>
        <w:shd w:val="clear" w:color="auto" w:fill="FFFFFF"/>
        <w:spacing w:after="0" w:line="233" w:lineRule="auto"/>
        <w:jc w:val="both"/>
        <w:rPr>
          <w:rFonts w:ascii="Times New Roman" w:eastAsia="Calibri" w:hAnsi="Times New Roman" w:cs="Times New Roman"/>
          <w:sz w:val="22"/>
          <w:szCs w:val="22"/>
        </w:rPr>
      </w:pPr>
    </w:p>
    <w:p w14:paraId="16004531" w14:textId="77777777" w:rsidR="00E13F75" w:rsidRDefault="00E13F75" w:rsidP="00B0133D">
      <w:pPr>
        <w:shd w:val="clear" w:color="auto" w:fill="FFFFFF"/>
        <w:spacing w:after="0" w:line="233" w:lineRule="auto"/>
        <w:jc w:val="both"/>
        <w:rPr>
          <w:rFonts w:ascii="Times New Roman" w:eastAsia="Calibri" w:hAnsi="Times New Roman" w:cs="Times New Roman"/>
          <w:sz w:val="22"/>
          <w:szCs w:val="22"/>
        </w:rPr>
      </w:pPr>
    </w:p>
    <w:p w14:paraId="7881FCAE" w14:textId="0C9D9F98" w:rsidR="00C87AB8" w:rsidRPr="00B0133D" w:rsidRDefault="008D704D" w:rsidP="00E13F75">
      <w:pPr>
        <w:shd w:val="clear" w:color="auto" w:fill="FFFFFF"/>
        <w:spacing w:after="0" w:line="233" w:lineRule="auto"/>
        <w:jc w:val="center"/>
        <w:rPr>
          <w:rFonts w:ascii="Times New Roman" w:eastAsia="Calibri" w:hAnsi="Times New Roman" w:cs="Times New Roman"/>
          <w:sz w:val="22"/>
          <w:szCs w:val="22"/>
        </w:rPr>
        <w:sectPr w:rsidR="00C87AB8" w:rsidRPr="00B0133D" w:rsidSect="007D2F57">
          <w:footerReference w:type="default" r:id="rId16"/>
          <w:pgSz w:w="12240" w:h="15840"/>
          <w:pgMar w:top="964" w:right="567" w:bottom="1134" w:left="1531" w:header="720" w:footer="720" w:gutter="0"/>
          <w:pgNumType w:start="0"/>
          <w:cols w:space="720"/>
          <w:titlePg/>
          <w:docGrid w:linePitch="360"/>
        </w:sectPr>
      </w:pPr>
      <w:r w:rsidRPr="00B0133D">
        <w:rPr>
          <w:rFonts w:ascii="Times New Roman" w:eastAsia="Calibri" w:hAnsi="Times New Roman" w:cs="Times New Roman"/>
          <w:sz w:val="22"/>
          <w:szCs w:val="22"/>
        </w:rPr>
        <w:t>__________</w:t>
      </w:r>
    </w:p>
    <w:p w14:paraId="1DF37652" w14:textId="0A6B5A0A" w:rsidR="00774AA5" w:rsidRPr="008F006F" w:rsidRDefault="000631F1" w:rsidP="008F006F">
      <w:pPr>
        <w:pStyle w:val="Antrat1"/>
        <w:spacing w:before="240"/>
        <w:jc w:val="right"/>
        <w:rPr>
          <w:rFonts w:ascii="Times New Roman" w:hAnsi="Times New Roman" w:cs="Times New Roman"/>
          <w:b/>
          <w:bCs/>
          <w:color w:val="auto"/>
          <w:sz w:val="22"/>
          <w:szCs w:val="22"/>
        </w:rPr>
      </w:pPr>
      <w:bookmarkStart w:id="44" w:name="_Toc237333677"/>
      <w:r w:rsidRPr="008F006F">
        <w:rPr>
          <w:rFonts w:ascii="Times New Roman" w:hAnsi="Times New Roman" w:cs="Times New Roman"/>
          <w:b/>
          <w:bCs/>
          <w:color w:val="auto"/>
          <w:sz w:val="22"/>
          <w:szCs w:val="22"/>
        </w:rPr>
        <w:lastRenderedPageBreak/>
        <w:t>P</w:t>
      </w:r>
      <w:r w:rsidR="008F59C5" w:rsidRPr="008F006F">
        <w:rPr>
          <w:rFonts w:ascii="Times New Roman" w:hAnsi="Times New Roman" w:cs="Times New Roman"/>
          <w:b/>
          <w:bCs/>
          <w:color w:val="auto"/>
          <w:sz w:val="22"/>
          <w:szCs w:val="22"/>
        </w:rPr>
        <w:t>irkimo sąlygų 1 priedas „Terminai“</w:t>
      </w:r>
      <w:bookmarkEnd w:id="44"/>
    </w:p>
    <w:p w14:paraId="5369DEF7" w14:textId="77777777" w:rsidR="00A53BAE" w:rsidRPr="00E43092" w:rsidRDefault="00A53BAE" w:rsidP="008E479D">
      <w:pPr>
        <w:shd w:val="clear" w:color="auto" w:fill="FFFFFF"/>
        <w:spacing w:after="0" w:line="240" w:lineRule="auto"/>
        <w:jc w:val="right"/>
        <w:rPr>
          <w:rFonts w:ascii="Times New Roman" w:eastAsia="Calibri" w:hAnsi="Times New Roman" w:cs="Times New Roman"/>
          <w:color w:val="0070C0"/>
        </w:rPr>
      </w:pPr>
    </w:p>
    <w:tbl>
      <w:tblPr>
        <w:tblW w:w="128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96"/>
        <w:gridCol w:w="3686"/>
        <w:gridCol w:w="3543"/>
        <w:gridCol w:w="2029"/>
        <w:gridCol w:w="2954"/>
      </w:tblGrid>
      <w:tr w:rsidR="009F5853" w:rsidRPr="00193E3E" w14:paraId="730836B8" w14:textId="6D415059" w:rsidTr="00193E3E">
        <w:trPr>
          <w:gridAfter w:val="1"/>
          <w:wAfter w:w="2954" w:type="dxa"/>
          <w:trHeight w:val="455"/>
        </w:trPr>
        <w:tc>
          <w:tcPr>
            <w:tcW w:w="596" w:type="dxa"/>
            <w:shd w:val="clear" w:color="auto" w:fill="D9D9D9" w:themeFill="background1" w:themeFillShade="D9"/>
            <w:tcMar>
              <w:top w:w="0" w:type="dxa"/>
              <w:left w:w="108" w:type="dxa"/>
              <w:bottom w:w="0" w:type="dxa"/>
              <w:right w:w="108" w:type="dxa"/>
            </w:tcMar>
            <w:vAlign w:val="center"/>
          </w:tcPr>
          <w:p w14:paraId="200EEC47" w14:textId="1D83E167" w:rsidR="009F5853" w:rsidRPr="00193E3E" w:rsidRDefault="009F5853" w:rsidP="00193E3E">
            <w:pPr>
              <w:spacing w:after="0" w:line="240" w:lineRule="auto"/>
              <w:jc w:val="center"/>
              <w:rPr>
                <w:rFonts w:ascii="Times New Roman" w:hAnsi="Times New Roman" w:cs="Times New Roman"/>
                <w:b/>
                <w:bCs/>
                <w:sz w:val="20"/>
                <w:szCs w:val="20"/>
              </w:rPr>
            </w:pPr>
            <w:r w:rsidRPr="00193E3E">
              <w:rPr>
                <w:rFonts w:ascii="Times New Roman" w:hAnsi="Times New Roman" w:cs="Times New Roman"/>
                <w:b/>
                <w:bCs/>
                <w:sz w:val="20"/>
                <w:szCs w:val="20"/>
              </w:rPr>
              <w:t>Eil.</w:t>
            </w:r>
            <w:r w:rsidR="002977D9" w:rsidRPr="00193E3E">
              <w:rPr>
                <w:rFonts w:ascii="Times New Roman" w:hAnsi="Times New Roman" w:cs="Times New Roman"/>
                <w:b/>
                <w:bCs/>
                <w:sz w:val="20"/>
                <w:szCs w:val="20"/>
              </w:rPr>
              <w:t xml:space="preserve"> </w:t>
            </w:r>
            <w:r w:rsidRPr="00193E3E">
              <w:rPr>
                <w:rFonts w:ascii="Times New Roman" w:hAnsi="Times New Roman" w:cs="Times New Roman"/>
                <w:b/>
                <w:bCs/>
                <w:sz w:val="20"/>
                <w:szCs w:val="20"/>
              </w:rPr>
              <w:t>Nr.</w:t>
            </w:r>
          </w:p>
        </w:tc>
        <w:tc>
          <w:tcPr>
            <w:tcW w:w="3686" w:type="dxa"/>
            <w:shd w:val="clear" w:color="auto" w:fill="D9D9D9" w:themeFill="background1" w:themeFillShade="D9"/>
            <w:tcMar>
              <w:top w:w="0" w:type="dxa"/>
              <w:left w:w="108" w:type="dxa"/>
              <w:bottom w:w="0" w:type="dxa"/>
              <w:right w:w="108" w:type="dxa"/>
            </w:tcMar>
            <w:vAlign w:val="center"/>
          </w:tcPr>
          <w:p w14:paraId="778B1404" w14:textId="0B137751" w:rsidR="009F5853" w:rsidRPr="00193E3E" w:rsidRDefault="009F5853" w:rsidP="00193E3E">
            <w:pPr>
              <w:spacing w:after="0" w:line="240" w:lineRule="auto"/>
              <w:jc w:val="center"/>
              <w:rPr>
                <w:rFonts w:ascii="Times New Roman" w:hAnsi="Times New Roman" w:cs="Times New Roman"/>
                <w:b/>
                <w:bCs/>
                <w:sz w:val="20"/>
                <w:szCs w:val="20"/>
              </w:rPr>
            </w:pPr>
            <w:r w:rsidRPr="00193E3E">
              <w:rPr>
                <w:rFonts w:ascii="Times New Roman" w:hAnsi="Times New Roman" w:cs="Times New Roman"/>
                <w:b/>
                <w:bCs/>
                <w:sz w:val="20"/>
                <w:szCs w:val="20"/>
              </w:rPr>
              <w:t>VEIKSMAS</w:t>
            </w:r>
          </w:p>
        </w:tc>
        <w:tc>
          <w:tcPr>
            <w:tcW w:w="3543" w:type="dxa"/>
            <w:shd w:val="clear" w:color="auto" w:fill="D9D9D9" w:themeFill="background1" w:themeFillShade="D9"/>
            <w:tcMar>
              <w:top w:w="0" w:type="dxa"/>
              <w:left w:w="108" w:type="dxa"/>
              <w:bottom w:w="0" w:type="dxa"/>
              <w:right w:w="108" w:type="dxa"/>
            </w:tcMar>
            <w:vAlign w:val="center"/>
          </w:tcPr>
          <w:p w14:paraId="2D8BCE72" w14:textId="77777777" w:rsidR="009F5853" w:rsidRPr="00193E3E" w:rsidRDefault="009F5853" w:rsidP="00193E3E">
            <w:pPr>
              <w:spacing w:after="0" w:line="240" w:lineRule="auto"/>
              <w:jc w:val="center"/>
              <w:rPr>
                <w:rFonts w:ascii="Times New Roman" w:hAnsi="Times New Roman" w:cs="Times New Roman"/>
                <w:b/>
                <w:bCs/>
                <w:sz w:val="20"/>
                <w:szCs w:val="20"/>
              </w:rPr>
            </w:pPr>
            <w:r w:rsidRPr="00193E3E">
              <w:rPr>
                <w:rFonts w:ascii="Times New Roman" w:hAnsi="Times New Roman" w:cs="Times New Roman"/>
                <w:b/>
                <w:bCs/>
                <w:sz w:val="20"/>
                <w:szCs w:val="20"/>
              </w:rPr>
              <w:t>DATA/DIENŲ SKAIČIUS/ LAIKAS</w:t>
            </w:r>
          </w:p>
          <w:p w14:paraId="677BC1F4" w14:textId="77777777" w:rsidR="009F5853" w:rsidRPr="00193E3E" w:rsidRDefault="009F5853" w:rsidP="00193E3E">
            <w:pPr>
              <w:spacing w:after="0" w:line="240" w:lineRule="auto"/>
              <w:jc w:val="center"/>
              <w:rPr>
                <w:rFonts w:ascii="Times New Roman" w:hAnsi="Times New Roman" w:cs="Times New Roman"/>
                <w:b/>
                <w:bCs/>
                <w:sz w:val="20"/>
                <w:szCs w:val="20"/>
              </w:rPr>
            </w:pPr>
            <w:r w:rsidRPr="00193E3E">
              <w:rPr>
                <w:rFonts w:ascii="Times New Roman" w:hAnsi="Times New Roman" w:cs="Times New Roman"/>
                <w:b/>
                <w:bCs/>
                <w:sz w:val="20"/>
                <w:szCs w:val="20"/>
              </w:rPr>
              <w:t>(Lietuvos laiku)</w:t>
            </w:r>
          </w:p>
        </w:tc>
        <w:tc>
          <w:tcPr>
            <w:tcW w:w="2029" w:type="dxa"/>
            <w:shd w:val="clear" w:color="auto" w:fill="D9D9D9" w:themeFill="background1" w:themeFillShade="D9"/>
            <w:vAlign w:val="center"/>
          </w:tcPr>
          <w:p w14:paraId="7DB4560C" w14:textId="2B6A0664" w:rsidR="009F5853" w:rsidRPr="00193E3E" w:rsidRDefault="002977D9" w:rsidP="00193E3E">
            <w:pPr>
              <w:spacing w:after="0" w:line="240" w:lineRule="auto"/>
              <w:jc w:val="center"/>
              <w:rPr>
                <w:rFonts w:ascii="Times New Roman" w:hAnsi="Times New Roman" w:cs="Times New Roman"/>
                <w:b/>
                <w:bCs/>
                <w:sz w:val="20"/>
                <w:szCs w:val="20"/>
              </w:rPr>
            </w:pPr>
            <w:r w:rsidRPr="00193E3E">
              <w:rPr>
                <w:rFonts w:ascii="Times New Roman" w:hAnsi="Times New Roman" w:cs="Times New Roman"/>
                <w:b/>
                <w:bCs/>
                <w:sz w:val="20"/>
                <w:szCs w:val="20"/>
              </w:rPr>
              <w:t>PASTABOS</w:t>
            </w:r>
          </w:p>
        </w:tc>
      </w:tr>
      <w:tr w:rsidR="00FE5F89" w:rsidRPr="00E43092" w14:paraId="33F22B33" w14:textId="0A5603F9" w:rsidTr="000D4B7B">
        <w:trPr>
          <w:gridAfter w:val="1"/>
          <w:wAfter w:w="2954" w:type="dxa"/>
          <w:trHeight w:val="20"/>
        </w:trPr>
        <w:tc>
          <w:tcPr>
            <w:tcW w:w="596" w:type="dxa"/>
            <w:tcMar>
              <w:top w:w="0" w:type="dxa"/>
              <w:left w:w="108" w:type="dxa"/>
              <w:bottom w:w="0" w:type="dxa"/>
              <w:right w:w="108" w:type="dxa"/>
            </w:tcMar>
            <w:vAlign w:val="center"/>
          </w:tcPr>
          <w:p w14:paraId="1D2814F3" w14:textId="2D8BEDEE" w:rsidR="00FE5F89" w:rsidRPr="00193E3E" w:rsidRDefault="00FE5F89" w:rsidP="00FE5F89">
            <w:pPr>
              <w:keepNext/>
              <w:spacing w:after="0" w:line="240" w:lineRule="auto"/>
              <w:jc w:val="center"/>
              <w:rPr>
                <w:rFonts w:ascii="Times New Roman" w:hAnsi="Times New Roman" w:cs="Times New Roman"/>
                <w:bCs/>
                <w:sz w:val="22"/>
                <w:szCs w:val="22"/>
              </w:rPr>
            </w:pPr>
            <w:r w:rsidRPr="00193E3E">
              <w:rPr>
                <w:rFonts w:ascii="Times New Roman" w:hAnsi="Times New Roman" w:cs="Times New Roman"/>
                <w:bCs/>
                <w:sz w:val="22"/>
                <w:szCs w:val="22"/>
              </w:rPr>
              <w:t>1.</w:t>
            </w:r>
          </w:p>
        </w:tc>
        <w:tc>
          <w:tcPr>
            <w:tcW w:w="3686" w:type="dxa"/>
            <w:tcMar>
              <w:top w:w="0" w:type="dxa"/>
              <w:left w:w="108" w:type="dxa"/>
              <w:bottom w:w="0" w:type="dxa"/>
              <w:right w:w="108" w:type="dxa"/>
            </w:tcMar>
          </w:tcPr>
          <w:p w14:paraId="25B87B88" w14:textId="5CFAF2A3" w:rsidR="00FE5F89" w:rsidRPr="00E43092" w:rsidRDefault="00FE5F89" w:rsidP="00FE5F89">
            <w:pPr>
              <w:keepNext/>
              <w:spacing w:after="0" w:line="240" w:lineRule="auto"/>
              <w:rPr>
                <w:rFonts w:ascii="Times New Roman" w:hAnsi="Times New Roman" w:cs="Times New Roman"/>
                <w:sz w:val="22"/>
                <w:szCs w:val="22"/>
              </w:rPr>
            </w:pPr>
            <w:r w:rsidRPr="00D51822">
              <w:rPr>
                <w:rFonts w:ascii="Times New Roman" w:hAnsi="Times New Roman" w:cs="Times New Roman"/>
                <w:bCs/>
                <w:sz w:val="22"/>
                <w:szCs w:val="22"/>
              </w:rPr>
              <w:t>Pasiūlymų pateikimo terminas</w:t>
            </w:r>
          </w:p>
        </w:tc>
        <w:tc>
          <w:tcPr>
            <w:tcW w:w="3543" w:type="dxa"/>
            <w:tcMar>
              <w:top w:w="0" w:type="dxa"/>
              <w:left w:w="108" w:type="dxa"/>
              <w:bottom w:w="0" w:type="dxa"/>
              <w:right w:w="108" w:type="dxa"/>
            </w:tcMar>
          </w:tcPr>
          <w:p w14:paraId="3167CE4C" w14:textId="40104D24" w:rsidR="00FE5F89" w:rsidRPr="00E43092" w:rsidRDefault="00FE5F89" w:rsidP="00FE5F89">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Nurodytas skelbime.</w:t>
            </w:r>
          </w:p>
        </w:tc>
        <w:tc>
          <w:tcPr>
            <w:tcW w:w="2029" w:type="dxa"/>
          </w:tcPr>
          <w:p w14:paraId="20E31371" w14:textId="0AF7241F" w:rsidR="00FE5F89" w:rsidRPr="00E43092" w:rsidRDefault="00FE5F89" w:rsidP="00FE5F89">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turi teisę pratęsti pasiūlymų pateikimo terminą.</w:t>
            </w:r>
          </w:p>
        </w:tc>
      </w:tr>
      <w:tr w:rsidR="00FE5F89" w:rsidRPr="00E43092" w14:paraId="2DDCD559" w14:textId="426DA16E" w:rsidTr="000D4B7B">
        <w:trPr>
          <w:gridAfter w:val="1"/>
          <w:wAfter w:w="2954" w:type="dxa"/>
          <w:trHeight w:val="20"/>
        </w:trPr>
        <w:tc>
          <w:tcPr>
            <w:tcW w:w="596" w:type="dxa"/>
            <w:tcMar>
              <w:top w:w="0" w:type="dxa"/>
              <w:left w:w="108" w:type="dxa"/>
              <w:bottom w:w="0" w:type="dxa"/>
              <w:right w:w="108" w:type="dxa"/>
            </w:tcMar>
            <w:vAlign w:val="center"/>
          </w:tcPr>
          <w:p w14:paraId="6C70187E" w14:textId="7D03D63A" w:rsidR="00FE5F89" w:rsidRPr="00193E3E" w:rsidRDefault="00FE5F89" w:rsidP="00FE5F89">
            <w:pPr>
              <w:keepNext/>
              <w:spacing w:after="0" w:line="240" w:lineRule="auto"/>
              <w:jc w:val="center"/>
              <w:rPr>
                <w:rFonts w:ascii="Times New Roman" w:hAnsi="Times New Roman" w:cs="Times New Roman"/>
                <w:bCs/>
                <w:sz w:val="22"/>
                <w:szCs w:val="22"/>
              </w:rPr>
            </w:pPr>
            <w:r w:rsidRPr="00193E3E">
              <w:rPr>
                <w:rFonts w:ascii="Times New Roman" w:hAnsi="Times New Roman" w:cs="Times New Roman"/>
                <w:bCs/>
                <w:sz w:val="22"/>
                <w:szCs w:val="22"/>
              </w:rPr>
              <w:t>2.</w:t>
            </w:r>
          </w:p>
        </w:tc>
        <w:tc>
          <w:tcPr>
            <w:tcW w:w="3686" w:type="dxa"/>
            <w:tcMar>
              <w:top w:w="0" w:type="dxa"/>
              <w:left w:w="108" w:type="dxa"/>
              <w:bottom w:w="0" w:type="dxa"/>
              <w:right w:w="108" w:type="dxa"/>
            </w:tcMar>
          </w:tcPr>
          <w:p w14:paraId="2368993B" w14:textId="7216D577" w:rsidR="00FE5F89" w:rsidRPr="00E43092" w:rsidRDefault="00FE5F89" w:rsidP="00FE5F89">
            <w:pPr>
              <w:keepNext/>
              <w:spacing w:after="0" w:line="240" w:lineRule="auto"/>
              <w:rPr>
                <w:rFonts w:ascii="Times New Roman" w:hAnsi="Times New Roman" w:cs="Times New Roman"/>
                <w:sz w:val="22"/>
                <w:szCs w:val="22"/>
              </w:rPr>
            </w:pPr>
            <w:r w:rsidRPr="00D51822">
              <w:rPr>
                <w:rFonts w:ascii="Times New Roman" w:eastAsia="Times New Roman" w:hAnsi="Times New Roman" w:cs="Times New Roman"/>
                <w:sz w:val="22"/>
                <w:szCs w:val="22"/>
              </w:rPr>
              <w:t>Pradinis susipažinimas su CVP IS priemonėmis gautais pasiūlymais</w:t>
            </w:r>
          </w:p>
        </w:tc>
        <w:tc>
          <w:tcPr>
            <w:tcW w:w="3543" w:type="dxa"/>
            <w:tcMar>
              <w:top w:w="0" w:type="dxa"/>
              <w:left w:w="108" w:type="dxa"/>
              <w:bottom w:w="0" w:type="dxa"/>
              <w:right w:w="108" w:type="dxa"/>
            </w:tcMar>
          </w:tcPr>
          <w:p w14:paraId="7ECB1EDB" w14:textId="0531BE4A" w:rsidR="00FE5F89" w:rsidRPr="00E43092" w:rsidRDefault="00FE5F89" w:rsidP="00FE5F89">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 xml:space="preserve">Pradedamas ne anksčiau nei po </w:t>
            </w:r>
            <w:r w:rsidR="003622F5">
              <w:rPr>
                <w:rFonts w:ascii="Times New Roman" w:hAnsi="Times New Roman" w:cs="Times New Roman"/>
                <w:sz w:val="22"/>
                <w:szCs w:val="22"/>
              </w:rPr>
              <w:t>30</w:t>
            </w:r>
            <w:r w:rsidRPr="00D51822">
              <w:rPr>
                <w:rFonts w:ascii="Times New Roman" w:hAnsi="Times New Roman" w:cs="Times New Roman"/>
                <w:sz w:val="22"/>
                <w:szCs w:val="22"/>
              </w:rPr>
              <w:t xml:space="preserve"> minučių po pasiūlymų pateikimo termino pabaigos</w:t>
            </w:r>
          </w:p>
        </w:tc>
        <w:tc>
          <w:tcPr>
            <w:tcW w:w="2029" w:type="dxa"/>
          </w:tcPr>
          <w:p w14:paraId="02D6C877" w14:textId="77777777" w:rsidR="00FE5F89" w:rsidRPr="00E43092" w:rsidRDefault="00FE5F89" w:rsidP="00FE5F89">
            <w:pPr>
              <w:spacing w:after="0" w:line="240" w:lineRule="auto"/>
              <w:rPr>
                <w:rFonts w:ascii="Times New Roman" w:hAnsi="Times New Roman" w:cs="Times New Roman"/>
                <w:sz w:val="22"/>
                <w:szCs w:val="22"/>
              </w:rPr>
            </w:pPr>
          </w:p>
        </w:tc>
      </w:tr>
      <w:tr w:rsidR="00FE5F89" w:rsidRPr="00E43092" w14:paraId="0E1517C9" w14:textId="04D525FF" w:rsidTr="000D4B7B">
        <w:trPr>
          <w:gridAfter w:val="1"/>
          <w:wAfter w:w="2954" w:type="dxa"/>
          <w:trHeight w:val="20"/>
        </w:trPr>
        <w:tc>
          <w:tcPr>
            <w:tcW w:w="596" w:type="dxa"/>
            <w:tcMar>
              <w:top w:w="0" w:type="dxa"/>
              <w:left w:w="108" w:type="dxa"/>
              <w:bottom w:w="0" w:type="dxa"/>
              <w:right w:w="108" w:type="dxa"/>
            </w:tcMar>
            <w:vAlign w:val="center"/>
          </w:tcPr>
          <w:p w14:paraId="0BF18051" w14:textId="03A0C935" w:rsidR="00FE5F89" w:rsidRPr="00193E3E" w:rsidRDefault="00FE5F89" w:rsidP="00FE5F89">
            <w:pPr>
              <w:keepNext/>
              <w:spacing w:after="0" w:line="240" w:lineRule="auto"/>
              <w:jc w:val="center"/>
              <w:rPr>
                <w:rFonts w:ascii="Times New Roman" w:hAnsi="Times New Roman" w:cs="Times New Roman"/>
                <w:bCs/>
                <w:sz w:val="22"/>
                <w:szCs w:val="22"/>
              </w:rPr>
            </w:pPr>
            <w:r w:rsidRPr="00193E3E">
              <w:rPr>
                <w:rFonts w:ascii="Times New Roman" w:hAnsi="Times New Roman" w:cs="Times New Roman"/>
                <w:bCs/>
                <w:sz w:val="22"/>
                <w:szCs w:val="22"/>
              </w:rPr>
              <w:t>3.</w:t>
            </w:r>
          </w:p>
        </w:tc>
        <w:tc>
          <w:tcPr>
            <w:tcW w:w="3686" w:type="dxa"/>
            <w:tcMar>
              <w:top w:w="0" w:type="dxa"/>
              <w:left w:w="108" w:type="dxa"/>
              <w:bottom w:w="0" w:type="dxa"/>
              <w:right w:w="108" w:type="dxa"/>
            </w:tcMar>
          </w:tcPr>
          <w:p w14:paraId="4AD453C1" w14:textId="3A45A9E1" w:rsidR="00FE5F89" w:rsidRPr="00E43092" w:rsidRDefault="00FE5F89" w:rsidP="00FE5F89">
            <w:pPr>
              <w:keepNext/>
              <w:spacing w:after="0" w:line="240" w:lineRule="auto"/>
              <w:rPr>
                <w:rFonts w:ascii="Times New Roman" w:hAnsi="Times New Roman" w:cs="Times New Roman"/>
                <w:bCs/>
                <w:sz w:val="22"/>
                <w:szCs w:val="22"/>
              </w:rPr>
            </w:pPr>
            <w:r w:rsidRPr="00D51822">
              <w:rPr>
                <w:rFonts w:ascii="Times New Roman" w:hAnsi="Times New Roman" w:cs="Times New Roman"/>
                <w:sz w:val="22"/>
                <w:szCs w:val="22"/>
              </w:rPr>
              <w:t>Prašymą paaiškinti, patikslinti pirkimo sąlygas tiekėjas turi pateikti ne vėliau kaip:</w:t>
            </w:r>
          </w:p>
        </w:tc>
        <w:tc>
          <w:tcPr>
            <w:tcW w:w="3543" w:type="dxa"/>
            <w:tcMar>
              <w:top w:w="0" w:type="dxa"/>
              <w:left w:w="108" w:type="dxa"/>
              <w:bottom w:w="0" w:type="dxa"/>
              <w:right w:w="108" w:type="dxa"/>
            </w:tcMar>
          </w:tcPr>
          <w:p w14:paraId="56FC8010" w14:textId="4C6C2662" w:rsidR="00FE5F89" w:rsidRPr="00E43092" w:rsidRDefault="00FE5F89" w:rsidP="00FE5F89">
            <w:pPr>
              <w:spacing w:after="0" w:line="240" w:lineRule="auto"/>
              <w:rPr>
                <w:rFonts w:ascii="Times New Roman" w:hAnsi="Times New Roman" w:cs="Times New Roman"/>
                <w:sz w:val="22"/>
                <w:szCs w:val="22"/>
              </w:rPr>
            </w:pPr>
            <w:r w:rsidRPr="00D51822">
              <w:rPr>
                <w:rFonts w:ascii="Times New Roman" w:eastAsia="Calibri" w:hAnsi="Times New Roman" w:cs="Times New Roman"/>
                <w:sz w:val="22"/>
                <w:szCs w:val="22"/>
              </w:rPr>
              <w:t>6 (šešios) dienos iki pasiūlymų pateikimo termino pabaigos</w:t>
            </w:r>
          </w:p>
        </w:tc>
        <w:tc>
          <w:tcPr>
            <w:tcW w:w="2029" w:type="dxa"/>
          </w:tcPr>
          <w:p w14:paraId="001F53ED" w14:textId="77777777" w:rsidR="00FE5F89" w:rsidRPr="00E43092" w:rsidRDefault="00FE5F89" w:rsidP="00FE5F89">
            <w:pPr>
              <w:spacing w:after="0" w:line="240" w:lineRule="auto"/>
              <w:rPr>
                <w:rFonts w:ascii="Times New Roman" w:hAnsi="Times New Roman" w:cs="Times New Roman"/>
                <w:sz w:val="22"/>
                <w:szCs w:val="22"/>
              </w:rPr>
            </w:pPr>
          </w:p>
        </w:tc>
      </w:tr>
      <w:tr w:rsidR="00FE5F89" w:rsidRPr="00E43092" w14:paraId="6E37868A" w14:textId="4CE35C9E" w:rsidTr="000D4B7B">
        <w:trPr>
          <w:gridAfter w:val="1"/>
          <w:wAfter w:w="2954" w:type="dxa"/>
          <w:trHeight w:val="20"/>
        </w:trPr>
        <w:tc>
          <w:tcPr>
            <w:tcW w:w="596" w:type="dxa"/>
            <w:tcMar>
              <w:top w:w="0" w:type="dxa"/>
              <w:left w:w="108" w:type="dxa"/>
              <w:bottom w:w="0" w:type="dxa"/>
              <w:right w:w="108" w:type="dxa"/>
            </w:tcMar>
            <w:vAlign w:val="center"/>
          </w:tcPr>
          <w:p w14:paraId="5A3E2C4C" w14:textId="033C7E4A" w:rsidR="00FE5F89" w:rsidRPr="00193E3E" w:rsidRDefault="00FE5F89" w:rsidP="00E54DEB">
            <w:pPr>
              <w:pStyle w:val="Sraopastraipa"/>
              <w:numPr>
                <w:ilvl w:val="0"/>
                <w:numId w:val="6"/>
              </w:numPr>
              <w:spacing w:after="0" w:line="240" w:lineRule="auto"/>
              <w:jc w:val="center"/>
              <w:rPr>
                <w:rFonts w:ascii="Times New Roman" w:hAnsi="Times New Roman" w:cs="Times New Roman"/>
                <w:bCs/>
                <w:sz w:val="22"/>
                <w:szCs w:val="22"/>
              </w:rPr>
            </w:pPr>
          </w:p>
        </w:tc>
        <w:tc>
          <w:tcPr>
            <w:tcW w:w="3686" w:type="dxa"/>
            <w:tcMar>
              <w:top w:w="0" w:type="dxa"/>
              <w:left w:w="108" w:type="dxa"/>
              <w:bottom w:w="0" w:type="dxa"/>
              <w:right w:w="108" w:type="dxa"/>
            </w:tcMar>
          </w:tcPr>
          <w:p w14:paraId="1E3634E1" w14:textId="2349BFF5" w:rsidR="00FE5F89" w:rsidRPr="00E43092" w:rsidRDefault="00FE5F89" w:rsidP="00FE5F89">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pirkimo sąlygų paaiškinimą, patikslinimą pateikia visiems tiekėjams ne vėliau kaip:</w:t>
            </w:r>
          </w:p>
        </w:tc>
        <w:tc>
          <w:tcPr>
            <w:tcW w:w="3543" w:type="dxa"/>
            <w:tcMar>
              <w:top w:w="0" w:type="dxa"/>
              <w:left w:w="108" w:type="dxa"/>
              <w:bottom w:w="0" w:type="dxa"/>
              <w:right w:w="108" w:type="dxa"/>
            </w:tcMar>
          </w:tcPr>
          <w:p w14:paraId="4D170373" w14:textId="6C09624E" w:rsidR="00FE5F89" w:rsidRPr="00E43092" w:rsidRDefault="00FE5F89" w:rsidP="00FE5F89">
            <w:pPr>
              <w:spacing w:after="0" w:line="240" w:lineRule="auto"/>
              <w:rPr>
                <w:rFonts w:ascii="Times New Roman" w:hAnsi="Times New Roman" w:cs="Times New Roman"/>
                <w:sz w:val="22"/>
                <w:szCs w:val="22"/>
              </w:rPr>
            </w:pPr>
            <w:r w:rsidRPr="00D51822">
              <w:rPr>
                <w:rFonts w:ascii="Times New Roman" w:eastAsia="Calibri" w:hAnsi="Times New Roman" w:cs="Times New Roman"/>
                <w:sz w:val="22"/>
                <w:szCs w:val="22"/>
              </w:rPr>
              <w:t xml:space="preserve">4 (keturios) dienos iki pasiūlymų pateikimo termino pabaigos </w:t>
            </w:r>
          </w:p>
        </w:tc>
        <w:tc>
          <w:tcPr>
            <w:tcW w:w="2029" w:type="dxa"/>
          </w:tcPr>
          <w:p w14:paraId="4964E674" w14:textId="77777777" w:rsidR="00FE5F89" w:rsidRPr="00E43092" w:rsidRDefault="00FE5F89" w:rsidP="00FE5F89">
            <w:pPr>
              <w:spacing w:after="0" w:line="240" w:lineRule="auto"/>
              <w:rPr>
                <w:rFonts w:ascii="Times New Roman" w:hAnsi="Times New Roman" w:cs="Times New Roman"/>
                <w:sz w:val="22"/>
                <w:szCs w:val="22"/>
              </w:rPr>
            </w:pPr>
          </w:p>
        </w:tc>
      </w:tr>
      <w:tr w:rsidR="00FE5F89" w:rsidRPr="00193E3E" w14:paraId="594FD1F7" w14:textId="77777777" w:rsidTr="000D4B7B">
        <w:trPr>
          <w:gridAfter w:val="1"/>
          <w:wAfter w:w="2954" w:type="dxa"/>
          <w:trHeight w:val="20"/>
        </w:trPr>
        <w:tc>
          <w:tcPr>
            <w:tcW w:w="596" w:type="dxa"/>
            <w:tcMar>
              <w:top w:w="0" w:type="dxa"/>
              <w:left w:w="108" w:type="dxa"/>
              <w:bottom w:w="0" w:type="dxa"/>
              <w:right w:w="108" w:type="dxa"/>
            </w:tcMar>
            <w:vAlign w:val="center"/>
          </w:tcPr>
          <w:p w14:paraId="1DA27AF5" w14:textId="77777777" w:rsidR="00FE5F89" w:rsidRPr="00193E3E" w:rsidRDefault="00FE5F89" w:rsidP="00E54DEB">
            <w:pPr>
              <w:pStyle w:val="Sraopastraipa"/>
              <w:numPr>
                <w:ilvl w:val="0"/>
                <w:numId w:val="6"/>
              </w:numPr>
              <w:spacing w:after="0" w:line="240" w:lineRule="auto"/>
              <w:jc w:val="center"/>
              <w:rPr>
                <w:rFonts w:ascii="Times New Roman" w:hAnsi="Times New Roman" w:cs="Times New Roman"/>
                <w:bCs/>
                <w:sz w:val="22"/>
                <w:szCs w:val="22"/>
              </w:rPr>
            </w:pPr>
          </w:p>
        </w:tc>
        <w:tc>
          <w:tcPr>
            <w:tcW w:w="3686" w:type="dxa"/>
            <w:tcMar>
              <w:top w:w="0" w:type="dxa"/>
              <w:left w:w="108" w:type="dxa"/>
              <w:bottom w:w="0" w:type="dxa"/>
              <w:right w:w="108" w:type="dxa"/>
            </w:tcMar>
          </w:tcPr>
          <w:p w14:paraId="7D53C278" w14:textId="44F6EC3D" w:rsidR="00FE5F89" w:rsidRPr="00193E3E" w:rsidRDefault="00FE5F89" w:rsidP="00FE5F89">
            <w:pPr>
              <w:spacing w:after="0" w:line="240" w:lineRule="auto"/>
              <w:rPr>
                <w:rFonts w:ascii="Times New Roman" w:hAnsi="Times New Roman" w:cs="Times New Roman"/>
                <w:sz w:val="22"/>
                <w:szCs w:val="22"/>
              </w:rPr>
            </w:pPr>
            <w:r w:rsidRPr="00DA19A8">
              <w:rPr>
                <w:rFonts w:ascii="Times New Roman" w:hAnsi="Times New Roman" w:cs="Times New Roman"/>
                <w:sz w:val="22"/>
                <w:szCs w:val="22"/>
              </w:rPr>
              <w:t>Objekto apžiūra bus vykdoma:</w:t>
            </w:r>
          </w:p>
        </w:tc>
        <w:tc>
          <w:tcPr>
            <w:tcW w:w="3543" w:type="dxa"/>
            <w:tcMar>
              <w:top w:w="0" w:type="dxa"/>
              <w:left w:w="108" w:type="dxa"/>
              <w:bottom w:w="0" w:type="dxa"/>
              <w:right w:w="108" w:type="dxa"/>
            </w:tcMar>
          </w:tcPr>
          <w:p w14:paraId="11588203" w14:textId="3D57B279" w:rsidR="00FE5F89" w:rsidRPr="00193E3E" w:rsidRDefault="00FE5F89" w:rsidP="00FE5F89">
            <w:pPr>
              <w:spacing w:after="0" w:line="240" w:lineRule="auto"/>
              <w:rPr>
                <w:rFonts w:ascii="Times New Roman" w:hAnsi="Times New Roman" w:cs="Times New Roman"/>
                <w:iCs/>
                <w:sz w:val="22"/>
                <w:szCs w:val="22"/>
              </w:rPr>
            </w:pPr>
            <w:r w:rsidRPr="00DA19A8">
              <w:rPr>
                <w:rFonts w:ascii="Times New Roman" w:hAnsi="Times New Roman" w:cs="Times New Roman"/>
                <w:iCs/>
                <w:sz w:val="22"/>
                <w:szCs w:val="22"/>
              </w:rPr>
              <w:t>NETAIKOMA</w:t>
            </w:r>
          </w:p>
        </w:tc>
        <w:tc>
          <w:tcPr>
            <w:tcW w:w="2029" w:type="dxa"/>
          </w:tcPr>
          <w:p w14:paraId="0B806FDB" w14:textId="77777777" w:rsidR="00FE5F89" w:rsidRPr="00193E3E" w:rsidRDefault="00FE5F89" w:rsidP="00FE5F89">
            <w:pPr>
              <w:spacing w:after="0" w:line="240" w:lineRule="auto"/>
              <w:rPr>
                <w:rFonts w:ascii="Times New Roman" w:hAnsi="Times New Roman" w:cs="Times New Roman"/>
                <w:iCs/>
                <w:sz w:val="22"/>
                <w:szCs w:val="22"/>
              </w:rPr>
            </w:pPr>
          </w:p>
        </w:tc>
      </w:tr>
      <w:tr w:rsidR="00FE5F89" w:rsidRPr="00E43092" w14:paraId="3AA572DF" w14:textId="3EE9D54B" w:rsidTr="000D4B7B">
        <w:trPr>
          <w:gridAfter w:val="1"/>
          <w:wAfter w:w="2954" w:type="dxa"/>
          <w:trHeight w:val="20"/>
        </w:trPr>
        <w:tc>
          <w:tcPr>
            <w:tcW w:w="596" w:type="dxa"/>
            <w:tcMar>
              <w:top w:w="0" w:type="dxa"/>
              <w:left w:w="108" w:type="dxa"/>
              <w:bottom w:w="0" w:type="dxa"/>
              <w:right w:w="108" w:type="dxa"/>
            </w:tcMar>
            <w:vAlign w:val="center"/>
          </w:tcPr>
          <w:p w14:paraId="0C5D727C" w14:textId="097AAFC5" w:rsidR="00FE5F89" w:rsidRPr="00193E3E" w:rsidRDefault="00FE5F89" w:rsidP="00E54DEB">
            <w:pPr>
              <w:pStyle w:val="Sraopastraipa"/>
              <w:numPr>
                <w:ilvl w:val="0"/>
                <w:numId w:val="6"/>
              </w:numPr>
              <w:spacing w:after="0" w:line="240" w:lineRule="auto"/>
              <w:jc w:val="center"/>
              <w:rPr>
                <w:rFonts w:ascii="Times New Roman" w:hAnsi="Times New Roman" w:cs="Times New Roman"/>
                <w:bCs/>
                <w:sz w:val="22"/>
                <w:szCs w:val="22"/>
              </w:rPr>
            </w:pPr>
          </w:p>
        </w:tc>
        <w:tc>
          <w:tcPr>
            <w:tcW w:w="3686" w:type="dxa"/>
            <w:tcMar>
              <w:top w:w="0" w:type="dxa"/>
              <w:left w:w="108" w:type="dxa"/>
              <w:bottom w:w="0" w:type="dxa"/>
              <w:right w:w="108" w:type="dxa"/>
            </w:tcMar>
          </w:tcPr>
          <w:p w14:paraId="77FDC819" w14:textId="433B8891" w:rsidR="00FE5F89" w:rsidRPr="00E43092" w:rsidRDefault="00FE5F89" w:rsidP="00FE5F89">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rengs susitikimus su tiekėjais dėl pirkimo sąlygų paaiškinimo</w:t>
            </w:r>
          </w:p>
        </w:tc>
        <w:tc>
          <w:tcPr>
            <w:tcW w:w="3543" w:type="dxa"/>
            <w:tcMar>
              <w:top w:w="0" w:type="dxa"/>
              <w:left w:w="108" w:type="dxa"/>
              <w:bottom w:w="0" w:type="dxa"/>
              <w:right w:w="108" w:type="dxa"/>
            </w:tcMar>
          </w:tcPr>
          <w:p w14:paraId="37463C11" w14:textId="503DE990" w:rsidR="00FE5F89" w:rsidRPr="00E43092" w:rsidRDefault="00FE5F89" w:rsidP="00FE5F89">
            <w:pPr>
              <w:spacing w:after="0" w:line="240" w:lineRule="auto"/>
              <w:rPr>
                <w:rFonts w:ascii="Times New Roman" w:hAnsi="Times New Roman" w:cs="Times New Roman"/>
                <w:iCs/>
                <w:sz w:val="22"/>
                <w:szCs w:val="22"/>
              </w:rPr>
            </w:pPr>
            <w:r w:rsidRPr="00D51822">
              <w:rPr>
                <w:rFonts w:ascii="Times New Roman" w:hAnsi="Times New Roman" w:cs="Times New Roman"/>
                <w:iCs/>
                <w:sz w:val="22"/>
                <w:szCs w:val="22"/>
              </w:rPr>
              <w:t>NETAIKOMA</w:t>
            </w:r>
          </w:p>
        </w:tc>
        <w:tc>
          <w:tcPr>
            <w:tcW w:w="2029" w:type="dxa"/>
          </w:tcPr>
          <w:p w14:paraId="2BA88054" w14:textId="77777777" w:rsidR="00FE5F89" w:rsidRPr="00E43092" w:rsidRDefault="00FE5F89" w:rsidP="00FE5F89">
            <w:pPr>
              <w:spacing w:after="0" w:line="240" w:lineRule="auto"/>
              <w:rPr>
                <w:rFonts w:ascii="Times New Roman" w:hAnsi="Times New Roman" w:cs="Times New Roman"/>
                <w:iCs/>
                <w:sz w:val="22"/>
                <w:szCs w:val="22"/>
              </w:rPr>
            </w:pPr>
          </w:p>
        </w:tc>
      </w:tr>
      <w:tr w:rsidR="00FE5F89" w:rsidRPr="00E43092" w14:paraId="595801DB" w14:textId="7A4FE76F" w:rsidTr="000D4B7B">
        <w:trPr>
          <w:gridAfter w:val="1"/>
          <w:wAfter w:w="2954" w:type="dxa"/>
          <w:trHeight w:val="20"/>
        </w:trPr>
        <w:tc>
          <w:tcPr>
            <w:tcW w:w="596" w:type="dxa"/>
            <w:tcMar>
              <w:top w:w="0" w:type="dxa"/>
              <w:left w:w="108" w:type="dxa"/>
              <w:bottom w:w="0" w:type="dxa"/>
              <w:right w:w="108" w:type="dxa"/>
            </w:tcMar>
            <w:vAlign w:val="center"/>
          </w:tcPr>
          <w:p w14:paraId="7834A329" w14:textId="7DD7B5EE" w:rsidR="00FE5F89" w:rsidRPr="00193E3E" w:rsidRDefault="00FE5F89" w:rsidP="00E54DEB">
            <w:pPr>
              <w:pStyle w:val="Sraopastraipa"/>
              <w:numPr>
                <w:ilvl w:val="0"/>
                <w:numId w:val="6"/>
              </w:numPr>
              <w:spacing w:after="0" w:line="240" w:lineRule="auto"/>
              <w:jc w:val="center"/>
              <w:rPr>
                <w:rFonts w:ascii="Times New Roman" w:hAnsi="Times New Roman" w:cs="Times New Roman"/>
                <w:bCs/>
                <w:sz w:val="22"/>
                <w:szCs w:val="22"/>
              </w:rPr>
            </w:pPr>
          </w:p>
        </w:tc>
        <w:tc>
          <w:tcPr>
            <w:tcW w:w="3686" w:type="dxa"/>
            <w:tcMar>
              <w:top w:w="0" w:type="dxa"/>
              <w:left w:w="108" w:type="dxa"/>
              <w:bottom w:w="0" w:type="dxa"/>
              <w:right w:w="108" w:type="dxa"/>
            </w:tcMar>
          </w:tcPr>
          <w:p w14:paraId="1664470B" w14:textId="1DAF462E" w:rsidR="00FE5F89" w:rsidRPr="00E43092" w:rsidRDefault="00FE5F89" w:rsidP="00FE5F89">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Tiekėjai turi pateikti prekių pavyzdžius</w:t>
            </w:r>
          </w:p>
        </w:tc>
        <w:tc>
          <w:tcPr>
            <w:tcW w:w="3543" w:type="dxa"/>
            <w:tcMar>
              <w:top w:w="0" w:type="dxa"/>
              <w:left w:w="108" w:type="dxa"/>
              <w:bottom w:w="0" w:type="dxa"/>
              <w:right w:w="108" w:type="dxa"/>
            </w:tcMar>
          </w:tcPr>
          <w:p w14:paraId="2276FCB7" w14:textId="7E1B97CA" w:rsidR="00FE5F89" w:rsidRPr="00193E3E" w:rsidRDefault="00FE5F89" w:rsidP="00FE5F89">
            <w:pPr>
              <w:pStyle w:val="Body2"/>
              <w:spacing w:after="0"/>
              <w:jc w:val="left"/>
              <w:rPr>
                <w:rFonts w:cs="Times New Roman"/>
                <w:color w:val="auto"/>
                <w:sz w:val="22"/>
                <w:szCs w:val="22"/>
                <w:lang w:val="lt-LT"/>
              </w:rPr>
            </w:pPr>
            <w:r w:rsidRPr="00D51822">
              <w:rPr>
                <w:rFonts w:cs="Times New Roman"/>
                <w:iCs/>
                <w:sz w:val="22"/>
                <w:szCs w:val="22"/>
              </w:rPr>
              <w:t>NETAIKOMA</w:t>
            </w:r>
          </w:p>
        </w:tc>
        <w:tc>
          <w:tcPr>
            <w:tcW w:w="2029" w:type="dxa"/>
          </w:tcPr>
          <w:p w14:paraId="666E941E" w14:textId="77777777" w:rsidR="00FE5F89" w:rsidRPr="00E43092" w:rsidRDefault="00FE5F89" w:rsidP="00FE5F89">
            <w:pPr>
              <w:pStyle w:val="Body2"/>
              <w:spacing w:after="0"/>
              <w:jc w:val="left"/>
              <w:rPr>
                <w:rFonts w:cs="Times New Roman"/>
                <w:i/>
                <w:iCs/>
                <w:color w:val="auto"/>
                <w:sz w:val="22"/>
                <w:szCs w:val="22"/>
                <w:lang w:val="lt-LT"/>
              </w:rPr>
            </w:pPr>
          </w:p>
        </w:tc>
      </w:tr>
      <w:tr w:rsidR="00FE5F89" w:rsidRPr="00193E3E" w14:paraId="42F529A5" w14:textId="3D144A4E" w:rsidTr="000D4B7B">
        <w:trPr>
          <w:trHeight w:val="20"/>
        </w:trPr>
        <w:tc>
          <w:tcPr>
            <w:tcW w:w="596" w:type="dxa"/>
            <w:tcMar>
              <w:top w:w="0" w:type="dxa"/>
              <w:left w:w="108" w:type="dxa"/>
              <w:bottom w:w="0" w:type="dxa"/>
              <w:right w:w="108" w:type="dxa"/>
            </w:tcMar>
            <w:vAlign w:val="center"/>
          </w:tcPr>
          <w:p w14:paraId="33D668DE" w14:textId="77777777" w:rsidR="00FE5F89" w:rsidRPr="00193E3E" w:rsidRDefault="00FE5F89" w:rsidP="00E54DEB">
            <w:pPr>
              <w:pStyle w:val="Sraopastraipa"/>
              <w:numPr>
                <w:ilvl w:val="0"/>
                <w:numId w:val="6"/>
              </w:numPr>
              <w:spacing w:after="0" w:line="240" w:lineRule="auto"/>
              <w:jc w:val="center"/>
              <w:rPr>
                <w:rFonts w:ascii="Times New Roman" w:hAnsi="Times New Roman" w:cs="Times New Roman"/>
                <w:bCs/>
                <w:sz w:val="22"/>
                <w:szCs w:val="22"/>
              </w:rPr>
            </w:pPr>
          </w:p>
        </w:tc>
        <w:tc>
          <w:tcPr>
            <w:tcW w:w="3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81D0E9" w14:textId="146184C1" w:rsidR="00FE5F89" w:rsidRPr="00193E3E" w:rsidRDefault="00FE5F89" w:rsidP="00FE5F89">
            <w:pPr>
              <w:spacing w:after="0" w:line="240" w:lineRule="auto"/>
              <w:rPr>
                <w:rFonts w:ascii="Times New Roman" w:hAnsi="Times New Roman" w:cs="Times New Roman"/>
                <w:bCs/>
                <w:sz w:val="22"/>
                <w:szCs w:val="22"/>
              </w:rPr>
            </w:pPr>
            <w:r w:rsidRPr="00042360">
              <w:rPr>
                <w:rFonts w:ascii="Times New Roman" w:hAnsi="Times New Roman" w:cs="Times New Roman"/>
                <w:bCs/>
              </w:rPr>
              <w:t>Pasiūlymo galiojimo ir pasiūlymo galiojimo užtikrinimo (jei taikoma) terminas ne trumpesnis kaip</w:t>
            </w:r>
          </w:p>
        </w:tc>
        <w:tc>
          <w:tcPr>
            <w:tcW w:w="3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384053" w14:textId="22149734" w:rsidR="00FE5F89" w:rsidRPr="00193E3E" w:rsidRDefault="00FE5F89" w:rsidP="00FE5F89">
            <w:pPr>
              <w:spacing w:after="0" w:line="240" w:lineRule="auto"/>
              <w:rPr>
                <w:rFonts w:ascii="Times New Roman" w:hAnsi="Times New Roman" w:cs="Times New Roman"/>
                <w:bCs/>
                <w:sz w:val="22"/>
                <w:szCs w:val="22"/>
              </w:rPr>
            </w:pPr>
            <w:r w:rsidRPr="00042360">
              <w:rPr>
                <w:rFonts w:ascii="Times New Roman" w:hAnsi="Times New Roman" w:cs="Times New Roman"/>
                <w:bCs/>
                <w:iCs/>
              </w:rPr>
              <w:t>90 (devyniasdešimt) dienų nuo pasiūlymų pateikimo galutinio termino pabaigos</w:t>
            </w:r>
          </w:p>
        </w:tc>
        <w:tc>
          <w:tcPr>
            <w:tcW w:w="2029" w:type="dxa"/>
            <w:tcBorders>
              <w:top w:val="single" w:sz="4" w:space="0" w:color="auto"/>
              <w:left w:val="single" w:sz="4" w:space="0" w:color="auto"/>
              <w:bottom w:val="single" w:sz="4" w:space="0" w:color="auto"/>
              <w:right w:val="single" w:sz="4" w:space="0" w:color="auto"/>
            </w:tcBorders>
          </w:tcPr>
          <w:p w14:paraId="1708AD83" w14:textId="572E9EB4" w:rsidR="00FE5F89" w:rsidRPr="00193E3E" w:rsidRDefault="00FE5F89" w:rsidP="00FE5F89">
            <w:pPr>
              <w:spacing w:after="0" w:line="240" w:lineRule="auto"/>
              <w:rPr>
                <w:rFonts w:ascii="Times New Roman" w:hAnsi="Times New Roman" w:cs="Times New Roman"/>
                <w:bCs/>
                <w:sz w:val="22"/>
                <w:szCs w:val="22"/>
              </w:rPr>
            </w:pPr>
          </w:p>
        </w:tc>
        <w:tc>
          <w:tcPr>
            <w:tcW w:w="2954" w:type="dxa"/>
            <w:tcBorders>
              <w:top w:val="single" w:sz="4" w:space="0" w:color="auto"/>
              <w:left w:val="single" w:sz="4" w:space="0" w:color="auto"/>
              <w:bottom w:val="single" w:sz="4" w:space="0" w:color="auto"/>
              <w:right w:val="single" w:sz="4" w:space="0" w:color="auto"/>
            </w:tcBorders>
          </w:tcPr>
          <w:p w14:paraId="4E736DE6" w14:textId="77777777" w:rsidR="00FE5F89" w:rsidRPr="00193E3E" w:rsidRDefault="00FE5F89" w:rsidP="00FE5F89">
            <w:pPr>
              <w:rPr>
                <w:rFonts w:ascii="Times New Roman" w:hAnsi="Times New Roman" w:cs="Times New Roman"/>
              </w:rPr>
            </w:pPr>
          </w:p>
        </w:tc>
      </w:tr>
      <w:tr w:rsidR="00FE5F89" w:rsidRPr="00E43092" w14:paraId="2C9EDE3F" w14:textId="77777777" w:rsidTr="000D4B7B">
        <w:trPr>
          <w:gridAfter w:val="1"/>
          <w:wAfter w:w="2954" w:type="dxa"/>
          <w:trHeight w:val="20"/>
        </w:trPr>
        <w:tc>
          <w:tcPr>
            <w:tcW w:w="596" w:type="dxa"/>
            <w:tcMar>
              <w:top w:w="0" w:type="dxa"/>
              <w:left w:w="108" w:type="dxa"/>
              <w:bottom w:w="0" w:type="dxa"/>
              <w:right w:w="108" w:type="dxa"/>
            </w:tcMar>
            <w:vAlign w:val="center"/>
          </w:tcPr>
          <w:p w14:paraId="50411AC5" w14:textId="77777777" w:rsidR="00FE5F89" w:rsidRPr="00193E3E" w:rsidRDefault="00FE5F89" w:rsidP="00E54DEB">
            <w:pPr>
              <w:pStyle w:val="Sraopastraipa"/>
              <w:numPr>
                <w:ilvl w:val="0"/>
                <w:numId w:val="6"/>
              </w:numPr>
              <w:spacing w:after="0" w:line="240" w:lineRule="auto"/>
              <w:jc w:val="center"/>
              <w:rPr>
                <w:rFonts w:ascii="Times New Roman" w:hAnsi="Times New Roman" w:cs="Times New Roman"/>
                <w:bCs/>
                <w:sz w:val="22"/>
                <w:szCs w:val="22"/>
              </w:rPr>
            </w:pPr>
          </w:p>
        </w:tc>
        <w:tc>
          <w:tcPr>
            <w:tcW w:w="3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ACCFD4" w14:textId="1B36B934" w:rsidR="00FE5F89" w:rsidRPr="008F006F" w:rsidRDefault="00FE5F89" w:rsidP="00FE5F89">
            <w:pPr>
              <w:spacing w:after="0" w:line="240" w:lineRule="auto"/>
              <w:rPr>
                <w:rFonts w:ascii="Times New Roman" w:hAnsi="Times New Roman" w:cs="Times New Roman"/>
                <w:bCs/>
                <w:sz w:val="22"/>
                <w:szCs w:val="22"/>
              </w:rPr>
            </w:pPr>
            <w:r w:rsidRPr="00042360">
              <w:rPr>
                <w:rFonts w:ascii="Times New Roman" w:hAnsi="Times New Roman" w:cs="Times New Roman"/>
              </w:rPr>
              <w:t xml:space="preserve">Perkančioji organizacija atsako tiekėjui, ar ji sutinka priimti tiekėjo siūlomą pasiūlymo galiojimo užtikrinimą patvirtinantį dokumentą ne vėliau kaip per </w:t>
            </w:r>
          </w:p>
        </w:tc>
        <w:tc>
          <w:tcPr>
            <w:tcW w:w="3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ADF72B" w14:textId="3F0D28F9" w:rsidR="00FE5F89" w:rsidRPr="00E43092" w:rsidRDefault="00FE5F89" w:rsidP="00FE5F89">
            <w:pPr>
              <w:pStyle w:val="Body2"/>
              <w:spacing w:after="0"/>
              <w:rPr>
                <w:rFonts w:cs="Times New Roman"/>
                <w:bCs/>
                <w:color w:val="ED0000"/>
                <w:sz w:val="22"/>
                <w:szCs w:val="22"/>
              </w:rPr>
            </w:pPr>
            <w:r w:rsidRPr="00D51822">
              <w:rPr>
                <w:rFonts w:cs="Times New Roman"/>
                <w:color w:val="auto"/>
                <w:sz w:val="22"/>
                <w:szCs w:val="22"/>
                <w:lang w:val="lt-LT"/>
              </w:rPr>
              <w:t>NETAIKOMA</w:t>
            </w:r>
            <w:r w:rsidRPr="00D51822">
              <w:rPr>
                <w:rFonts w:cs="Times New Roman"/>
                <w:iCs/>
                <w:color w:val="00B050"/>
                <w:sz w:val="22"/>
                <w:szCs w:val="22"/>
              </w:rPr>
              <w:t xml:space="preserve"> </w:t>
            </w:r>
          </w:p>
        </w:tc>
        <w:tc>
          <w:tcPr>
            <w:tcW w:w="2029" w:type="dxa"/>
            <w:tcBorders>
              <w:top w:val="single" w:sz="4" w:space="0" w:color="auto"/>
              <w:left w:val="single" w:sz="4" w:space="0" w:color="auto"/>
              <w:bottom w:val="single" w:sz="4" w:space="0" w:color="auto"/>
              <w:right w:val="single" w:sz="4" w:space="0" w:color="auto"/>
            </w:tcBorders>
          </w:tcPr>
          <w:p w14:paraId="78F00FE6" w14:textId="0FA0B211" w:rsidR="00FE5F89" w:rsidRPr="00E43092" w:rsidRDefault="00FE5F89" w:rsidP="00FE5F89">
            <w:pPr>
              <w:spacing w:after="0" w:line="240" w:lineRule="auto"/>
              <w:rPr>
                <w:rFonts w:ascii="Times New Roman" w:hAnsi="Times New Roman" w:cs="Times New Roman"/>
                <w:bCs/>
                <w:color w:val="ED0000"/>
                <w:sz w:val="22"/>
                <w:szCs w:val="22"/>
              </w:rPr>
            </w:pPr>
          </w:p>
        </w:tc>
      </w:tr>
      <w:tr w:rsidR="00FE5F89" w:rsidRPr="00E43092" w14:paraId="1AFDB0A1" w14:textId="77777777" w:rsidTr="000D4B7B">
        <w:trPr>
          <w:gridAfter w:val="1"/>
          <w:wAfter w:w="2954" w:type="dxa"/>
          <w:trHeight w:val="20"/>
        </w:trPr>
        <w:tc>
          <w:tcPr>
            <w:tcW w:w="596" w:type="dxa"/>
            <w:tcMar>
              <w:top w:w="0" w:type="dxa"/>
              <w:left w:w="108" w:type="dxa"/>
              <w:bottom w:w="0" w:type="dxa"/>
              <w:right w:w="108" w:type="dxa"/>
            </w:tcMar>
            <w:vAlign w:val="center"/>
          </w:tcPr>
          <w:p w14:paraId="586798BE" w14:textId="77777777" w:rsidR="00FE5F89" w:rsidRPr="00193E3E" w:rsidRDefault="00FE5F89" w:rsidP="00E54DEB">
            <w:pPr>
              <w:pStyle w:val="Sraopastraipa"/>
              <w:numPr>
                <w:ilvl w:val="0"/>
                <w:numId w:val="6"/>
              </w:numPr>
              <w:spacing w:after="0" w:line="240" w:lineRule="auto"/>
              <w:jc w:val="center"/>
              <w:rPr>
                <w:rFonts w:ascii="Times New Roman" w:hAnsi="Times New Roman" w:cs="Times New Roman"/>
                <w:bCs/>
                <w:sz w:val="22"/>
                <w:szCs w:val="22"/>
              </w:rPr>
            </w:pPr>
          </w:p>
        </w:tc>
        <w:tc>
          <w:tcPr>
            <w:tcW w:w="3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5B9342" w14:textId="22E426C1" w:rsidR="00FE5F89" w:rsidRPr="008F006F" w:rsidRDefault="00FE5F89" w:rsidP="00FE5F89">
            <w:pPr>
              <w:spacing w:after="0" w:line="240" w:lineRule="auto"/>
              <w:rPr>
                <w:rFonts w:ascii="Times New Roman" w:hAnsi="Times New Roman" w:cs="Times New Roman"/>
                <w:bCs/>
                <w:sz w:val="22"/>
                <w:szCs w:val="22"/>
              </w:rPr>
            </w:pPr>
            <w:r w:rsidRPr="00042360">
              <w:rPr>
                <w:rFonts w:ascii="Times New Roman" w:hAnsi="Times New Roman" w:cs="Times New Roman"/>
              </w:rPr>
              <w:t>Pasiūlymo galiojimo užtikrinimas pirkimo dalyviui grąžinamas (arba atsisakoma teisių į jį) per</w:t>
            </w:r>
          </w:p>
        </w:tc>
        <w:tc>
          <w:tcPr>
            <w:tcW w:w="3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2D0378" w14:textId="76E99BD1" w:rsidR="00FE5F89" w:rsidRPr="00E43092" w:rsidRDefault="00FE5F89" w:rsidP="00FE5F89">
            <w:pPr>
              <w:pStyle w:val="Body2"/>
              <w:spacing w:after="0"/>
              <w:rPr>
                <w:rFonts w:cs="Times New Roman"/>
                <w:bCs/>
                <w:color w:val="ED0000"/>
                <w:sz w:val="22"/>
                <w:szCs w:val="22"/>
              </w:rPr>
            </w:pPr>
            <w:r w:rsidRPr="00D51822">
              <w:rPr>
                <w:rFonts w:cs="Times New Roman"/>
                <w:color w:val="auto"/>
                <w:sz w:val="22"/>
                <w:szCs w:val="22"/>
                <w:lang w:val="lt-LT"/>
              </w:rPr>
              <w:t>NETAIKOMA</w:t>
            </w:r>
            <w:r w:rsidRPr="00D51822">
              <w:rPr>
                <w:rFonts w:cs="Times New Roman"/>
                <w:iCs/>
                <w:color w:val="00B050"/>
                <w:sz w:val="22"/>
                <w:szCs w:val="22"/>
              </w:rPr>
              <w:t xml:space="preserve"> </w:t>
            </w:r>
          </w:p>
        </w:tc>
        <w:tc>
          <w:tcPr>
            <w:tcW w:w="2029" w:type="dxa"/>
            <w:tcBorders>
              <w:top w:val="single" w:sz="4" w:space="0" w:color="auto"/>
              <w:left w:val="single" w:sz="4" w:space="0" w:color="auto"/>
              <w:bottom w:val="single" w:sz="4" w:space="0" w:color="auto"/>
              <w:right w:val="single" w:sz="4" w:space="0" w:color="auto"/>
            </w:tcBorders>
          </w:tcPr>
          <w:p w14:paraId="7EEB1125" w14:textId="77777777" w:rsidR="00FE5F89" w:rsidRPr="00E43092" w:rsidRDefault="00FE5F89" w:rsidP="00FE5F89">
            <w:pPr>
              <w:spacing w:after="0" w:line="240" w:lineRule="auto"/>
              <w:rPr>
                <w:rFonts w:ascii="Times New Roman" w:hAnsi="Times New Roman" w:cs="Times New Roman"/>
                <w:bCs/>
                <w:color w:val="ED0000"/>
                <w:sz w:val="22"/>
                <w:szCs w:val="22"/>
              </w:rPr>
            </w:pPr>
          </w:p>
        </w:tc>
      </w:tr>
      <w:tr w:rsidR="00FE5F89" w:rsidRPr="00E43092" w14:paraId="6D55395E" w14:textId="3B353A69" w:rsidTr="000D4B7B">
        <w:trPr>
          <w:gridAfter w:val="1"/>
          <w:wAfter w:w="2954" w:type="dxa"/>
          <w:trHeight w:val="20"/>
        </w:trPr>
        <w:tc>
          <w:tcPr>
            <w:tcW w:w="596" w:type="dxa"/>
            <w:tcMar>
              <w:top w:w="0" w:type="dxa"/>
              <w:left w:w="108" w:type="dxa"/>
              <w:bottom w:w="0" w:type="dxa"/>
              <w:right w:w="108" w:type="dxa"/>
            </w:tcMar>
            <w:vAlign w:val="center"/>
          </w:tcPr>
          <w:p w14:paraId="5B414F03" w14:textId="2549B1DC" w:rsidR="00FE5F89" w:rsidRPr="00193E3E" w:rsidRDefault="00FE5F89" w:rsidP="00E54DEB">
            <w:pPr>
              <w:pStyle w:val="Sraopastraipa"/>
              <w:numPr>
                <w:ilvl w:val="0"/>
                <w:numId w:val="6"/>
              </w:numPr>
              <w:spacing w:after="0" w:line="240" w:lineRule="auto"/>
              <w:jc w:val="center"/>
              <w:rPr>
                <w:rFonts w:ascii="Times New Roman" w:hAnsi="Times New Roman" w:cs="Times New Roman"/>
                <w:bCs/>
                <w:sz w:val="22"/>
                <w:szCs w:val="22"/>
              </w:rPr>
            </w:pPr>
          </w:p>
        </w:tc>
        <w:tc>
          <w:tcPr>
            <w:tcW w:w="3686" w:type="dxa"/>
            <w:tcMar>
              <w:top w:w="0" w:type="dxa"/>
              <w:left w:w="108" w:type="dxa"/>
              <w:bottom w:w="0" w:type="dxa"/>
              <w:right w:w="108" w:type="dxa"/>
            </w:tcMar>
          </w:tcPr>
          <w:p w14:paraId="738116EE" w14:textId="4128BCD2" w:rsidR="00FE5F89" w:rsidRPr="00E43092" w:rsidRDefault="00FE5F89" w:rsidP="00FE5F89">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Perkančioji organizacija informuoja pirkimo dalyvius apie EBVPD vertinimo rezultatus ne vėliau kaip per</w:t>
            </w:r>
          </w:p>
        </w:tc>
        <w:tc>
          <w:tcPr>
            <w:tcW w:w="3543" w:type="dxa"/>
            <w:tcMar>
              <w:top w:w="0" w:type="dxa"/>
              <w:left w:w="108" w:type="dxa"/>
              <w:bottom w:w="0" w:type="dxa"/>
              <w:right w:w="108" w:type="dxa"/>
            </w:tcMar>
          </w:tcPr>
          <w:p w14:paraId="3A59976E" w14:textId="0DDA2CC4" w:rsidR="00FE5F89" w:rsidRPr="00E43092" w:rsidRDefault="00FE5F89" w:rsidP="00FE5F89">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3 (tris) darbo dienas nuo sprendimo priėmimo dienos</w:t>
            </w:r>
          </w:p>
        </w:tc>
        <w:tc>
          <w:tcPr>
            <w:tcW w:w="2029" w:type="dxa"/>
          </w:tcPr>
          <w:p w14:paraId="040E9D1F" w14:textId="77777777" w:rsidR="00FE5F89" w:rsidRPr="00E43092" w:rsidRDefault="00FE5F89" w:rsidP="00FE5F89">
            <w:pPr>
              <w:spacing w:after="0" w:line="240" w:lineRule="auto"/>
              <w:rPr>
                <w:rFonts w:ascii="Times New Roman" w:hAnsi="Times New Roman" w:cs="Times New Roman"/>
                <w:bCs/>
                <w:sz w:val="22"/>
                <w:szCs w:val="22"/>
              </w:rPr>
            </w:pPr>
          </w:p>
        </w:tc>
      </w:tr>
      <w:tr w:rsidR="00FE5F89" w:rsidRPr="00E43092" w14:paraId="59E99749" w14:textId="3FAE72F9" w:rsidTr="000D4B7B">
        <w:trPr>
          <w:gridAfter w:val="1"/>
          <w:wAfter w:w="2954" w:type="dxa"/>
          <w:trHeight w:val="20"/>
        </w:trPr>
        <w:tc>
          <w:tcPr>
            <w:tcW w:w="596" w:type="dxa"/>
            <w:tcMar>
              <w:top w:w="0" w:type="dxa"/>
              <w:left w:w="108" w:type="dxa"/>
              <w:bottom w:w="0" w:type="dxa"/>
              <w:right w:w="108" w:type="dxa"/>
            </w:tcMar>
            <w:vAlign w:val="center"/>
          </w:tcPr>
          <w:p w14:paraId="7986B22C" w14:textId="28A1D23B" w:rsidR="00FE5F89" w:rsidRPr="00193E3E" w:rsidRDefault="00FE5F89" w:rsidP="00E54DEB">
            <w:pPr>
              <w:pStyle w:val="Sraopastraipa"/>
              <w:numPr>
                <w:ilvl w:val="0"/>
                <w:numId w:val="6"/>
              </w:numPr>
              <w:spacing w:after="0" w:line="240" w:lineRule="auto"/>
              <w:jc w:val="center"/>
              <w:rPr>
                <w:rFonts w:ascii="Times New Roman" w:hAnsi="Times New Roman" w:cs="Times New Roman"/>
                <w:bCs/>
                <w:sz w:val="22"/>
                <w:szCs w:val="22"/>
              </w:rPr>
            </w:pPr>
          </w:p>
        </w:tc>
        <w:tc>
          <w:tcPr>
            <w:tcW w:w="3686" w:type="dxa"/>
            <w:tcMar>
              <w:top w:w="0" w:type="dxa"/>
              <w:left w:w="108" w:type="dxa"/>
              <w:bottom w:w="0" w:type="dxa"/>
              <w:right w:w="108" w:type="dxa"/>
            </w:tcMar>
          </w:tcPr>
          <w:p w14:paraId="3F6E38E5" w14:textId="02259562" w:rsidR="00FE5F89" w:rsidRPr="00E43092" w:rsidRDefault="00FE5F89" w:rsidP="00FE5F89">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 xml:space="preserve">Perkančioji organizacija pirkimo dalyviams praneša apie priimtą sprendimą nustatyti laimėjusį pasiūlymą, </w:t>
            </w:r>
            <w:r w:rsidRPr="00D51822">
              <w:rPr>
                <w:rFonts w:ascii="Times New Roman" w:hAnsi="Times New Roman" w:cs="Times New Roman"/>
                <w:sz w:val="22"/>
                <w:szCs w:val="22"/>
              </w:rPr>
              <w:t>dėl kurio bus sudaroma</w:t>
            </w:r>
            <w:r w:rsidRPr="00D51822">
              <w:rPr>
                <w:rFonts w:ascii="Times New Roman" w:hAnsi="Times New Roman" w:cs="Times New Roman"/>
                <w:bCs/>
                <w:sz w:val="22"/>
                <w:szCs w:val="22"/>
              </w:rPr>
              <w:t xml:space="preserve"> sutartis ne vėliau kaip per</w:t>
            </w:r>
          </w:p>
        </w:tc>
        <w:tc>
          <w:tcPr>
            <w:tcW w:w="3543" w:type="dxa"/>
            <w:tcMar>
              <w:top w:w="0" w:type="dxa"/>
              <w:left w:w="108" w:type="dxa"/>
              <w:bottom w:w="0" w:type="dxa"/>
              <w:right w:w="108" w:type="dxa"/>
            </w:tcMar>
          </w:tcPr>
          <w:p w14:paraId="02898D3A" w14:textId="1D464FCE" w:rsidR="00FE5F89" w:rsidRPr="00E43092" w:rsidRDefault="00FE5F89" w:rsidP="00FE5F89">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3 (tris) darbo dienas nuo sprendimo priėmimo dienos</w:t>
            </w:r>
          </w:p>
        </w:tc>
        <w:tc>
          <w:tcPr>
            <w:tcW w:w="2029" w:type="dxa"/>
          </w:tcPr>
          <w:p w14:paraId="227D8397" w14:textId="77777777" w:rsidR="00FE5F89" w:rsidRPr="00E43092" w:rsidRDefault="00FE5F89" w:rsidP="00FE5F89">
            <w:pPr>
              <w:spacing w:after="0" w:line="240" w:lineRule="auto"/>
              <w:rPr>
                <w:rFonts w:ascii="Times New Roman" w:hAnsi="Times New Roman" w:cs="Times New Roman"/>
                <w:bCs/>
                <w:sz w:val="22"/>
                <w:szCs w:val="22"/>
              </w:rPr>
            </w:pPr>
          </w:p>
        </w:tc>
      </w:tr>
      <w:tr w:rsidR="00FE5F89" w:rsidRPr="00E43092" w14:paraId="5D779D75" w14:textId="442DF61F" w:rsidTr="000D4B7B">
        <w:trPr>
          <w:gridAfter w:val="1"/>
          <w:wAfter w:w="2954" w:type="dxa"/>
          <w:trHeight w:val="20"/>
        </w:trPr>
        <w:tc>
          <w:tcPr>
            <w:tcW w:w="596" w:type="dxa"/>
            <w:tcMar>
              <w:top w:w="0" w:type="dxa"/>
              <w:left w:w="108" w:type="dxa"/>
              <w:bottom w:w="0" w:type="dxa"/>
              <w:right w:w="108" w:type="dxa"/>
            </w:tcMar>
            <w:vAlign w:val="center"/>
          </w:tcPr>
          <w:p w14:paraId="715DBD55" w14:textId="53D9A072" w:rsidR="00FE5F89" w:rsidRPr="00193E3E" w:rsidRDefault="00FE5F89" w:rsidP="00E54DEB">
            <w:pPr>
              <w:pStyle w:val="Sraopastraipa"/>
              <w:numPr>
                <w:ilvl w:val="0"/>
                <w:numId w:val="6"/>
              </w:numPr>
              <w:spacing w:after="0" w:line="240" w:lineRule="auto"/>
              <w:jc w:val="center"/>
              <w:rPr>
                <w:rFonts w:ascii="Times New Roman" w:hAnsi="Times New Roman" w:cs="Times New Roman"/>
                <w:bCs/>
                <w:sz w:val="22"/>
                <w:szCs w:val="22"/>
              </w:rPr>
            </w:pPr>
          </w:p>
        </w:tc>
        <w:tc>
          <w:tcPr>
            <w:tcW w:w="3686" w:type="dxa"/>
            <w:tcMar>
              <w:top w:w="0" w:type="dxa"/>
              <w:left w:w="108" w:type="dxa"/>
              <w:bottom w:w="0" w:type="dxa"/>
              <w:right w:w="108" w:type="dxa"/>
            </w:tcMar>
          </w:tcPr>
          <w:p w14:paraId="343562B6" w14:textId="4AA67720" w:rsidR="00FE5F89" w:rsidRPr="00E43092" w:rsidRDefault="00FE5F89" w:rsidP="00FE5F89">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Perkančioji organizacija, pirkimo dalyviui raštu paprašius, jam pateikia VPĮ 58 straipsnio 2 dalyje nustatytą informaciją ne vėliau kaip per</w:t>
            </w:r>
          </w:p>
        </w:tc>
        <w:tc>
          <w:tcPr>
            <w:tcW w:w="3543" w:type="dxa"/>
            <w:tcMar>
              <w:top w:w="0" w:type="dxa"/>
              <w:left w:w="108" w:type="dxa"/>
              <w:bottom w:w="0" w:type="dxa"/>
              <w:right w:w="108" w:type="dxa"/>
            </w:tcMar>
          </w:tcPr>
          <w:p w14:paraId="7F18AB44" w14:textId="5C0F75D4" w:rsidR="00FE5F89" w:rsidRPr="00E43092" w:rsidRDefault="00FE5F89" w:rsidP="00FE5F89">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15 (penkiolika) dienų nuo pirkimo dalyvio raštu pateikto prašymo gavimo dienos</w:t>
            </w:r>
          </w:p>
        </w:tc>
        <w:tc>
          <w:tcPr>
            <w:tcW w:w="2029" w:type="dxa"/>
          </w:tcPr>
          <w:p w14:paraId="3247DAEE" w14:textId="77777777" w:rsidR="00FE5F89" w:rsidRPr="00E43092" w:rsidRDefault="00FE5F89" w:rsidP="00FE5F89">
            <w:pPr>
              <w:spacing w:after="0" w:line="240" w:lineRule="auto"/>
              <w:rPr>
                <w:rFonts w:ascii="Times New Roman" w:hAnsi="Times New Roman" w:cs="Times New Roman"/>
                <w:bCs/>
                <w:sz w:val="22"/>
                <w:szCs w:val="22"/>
              </w:rPr>
            </w:pPr>
          </w:p>
        </w:tc>
      </w:tr>
      <w:tr w:rsidR="00FE5F89" w:rsidRPr="00E43092" w14:paraId="3739CF2C" w14:textId="09A6A3DF" w:rsidTr="000D4B7B">
        <w:trPr>
          <w:gridAfter w:val="1"/>
          <w:wAfter w:w="2954" w:type="dxa"/>
          <w:trHeight w:val="20"/>
        </w:trPr>
        <w:tc>
          <w:tcPr>
            <w:tcW w:w="596" w:type="dxa"/>
            <w:tcMar>
              <w:top w:w="0" w:type="dxa"/>
              <w:left w:w="108" w:type="dxa"/>
              <w:bottom w:w="0" w:type="dxa"/>
              <w:right w:w="108" w:type="dxa"/>
            </w:tcMar>
            <w:vAlign w:val="center"/>
          </w:tcPr>
          <w:p w14:paraId="50E0821F" w14:textId="51531F71" w:rsidR="00FE5F89" w:rsidRPr="00193E3E" w:rsidRDefault="00FE5F89" w:rsidP="00E54DEB">
            <w:pPr>
              <w:pStyle w:val="Sraopastraipa"/>
              <w:numPr>
                <w:ilvl w:val="0"/>
                <w:numId w:val="6"/>
              </w:numPr>
              <w:spacing w:after="0" w:line="240" w:lineRule="auto"/>
              <w:jc w:val="center"/>
              <w:rPr>
                <w:rFonts w:ascii="Times New Roman" w:hAnsi="Times New Roman" w:cs="Times New Roman"/>
                <w:bCs/>
                <w:sz w:val="22"/>
                <w:szCs w:val="22"/>
              </w:rPr>
            </w:pPr>
          </w:p>
        </w:tc>
        <w:tc>
          <w:tcPr>
            <w:tcW w:w="3686" w:type="dxa"/>
            <w:tcMar>
              <w:top w:w="0" w:type="dxa"/>
              <w:left w:w="108" w:type="dxa"/>
              <w:bottom w:w="0" w:type="dxa"/>
              <w:right w:w="108" w:type="dxa"/>
            </w:tcMar>
          </w:tcPr>
          <w:p w14:paraId="4FECB953" w14:textId="1B06B06F" w:rsidR="00FE5F89" w:rsidRPr="00E43092" w:rsidRDefault="00FE5F89" w:rsidP="00FE5F89">
            <w:pPr>
              <w:spacing w:after="0" w:line="240" w:lineRule="auto"/>
              <w:rPr>
                <w:rFonts w:ascii="Times New Roman" w:hAnsi="Times New Roman" w:cs="Times New Roman"/>
                <w:bCs/>
                <w:sz w:val="22"/>
                <w:szCs w:val="22"/>
              </w:rPr>
            </w:pPr>
            <w:r w:rsidRPr="00D51822">
              <w:rPr>
                <w:rFonts w:ascii="Times New Roman" w:hAnsi="Times New Roman" w:cs="Times New Roman"/>
                <w:color w:val="000000"/>
                <w:sz w:val="22"/>
                <w:szCs w:val="22"/>
                <w:shd w:val="clear" w:color="auto" w:fill="FFFFFF"/>
              </w:rPr>
              <w:t xml:space="preserve">Tiekėjas turi teisę pateikti pretenziją perkančiajai organizacijai, pateikti prašymą ar pareikšti ieškinį teismui </w:t>
            </w:r>
            <w:r w:rsidRPr="00D51822">
              <w:rPr>
                <w:rFonts w:ascii="Times New Roman" w:hAnsi="Times New Roman" w:cs="Times New Roman"/>
                <w:bCs/>
                <w:sz w:val="22"/>
                <w:szCs w:val="22"/>
              </w:rPr>
              <w:t>ne vėliau kaip per</w:t>
            </w:r>
          </w:p>
        </w:tc>
        <w:tc>
          <w:tcPr>
            <w:tcW w:w="3543" w:type="dxa"/>
            <w:tcMar>
              <w:top w:w="0" w:type="dxa"/>
              <w:left w:w="108" w:type="dxa"/>
              <w:bottom w:w="0" w:type="dxa"/>
              <w:right w:w="108" w:type="dxa"/>
            </w:tcMar>
          </w:tcPr>
          <w:p w14:paraId="742566FD" w14:textId="04238F80" w:rsidR="00FE5F89" w:rsidRPr="00855BAA" w:rsidRDefault="00FE5F89" w:rsidP="00FE5F89">
            <w:pPr>
              <w:spacing w:after="0" w:line="240" w:lineRule="auto"/>
              <w:rPr>
                <w:rFonts w:ascii="Times New Roman" w:hAnsi="Times New Roman" w:cs="Times New Roman"/>
                <w:sz w:val="22"/>
                <w:szCs w:val="22"/>
              </w:rPr>
            </w:pPr>
            <w:r w:rsidRPr="00855BAA">
              <w:rPr>
                <w:rFonts w:ascii="Times New Roman" w:eastAsia="Calibri" w:hAnsi="Times New Roman" w:cs="Times New Roman"/>
                <w:sz w:val="22"/>
                <w:szCs w:val="22"/>
              </w:rPr>
              <w:t>5 (penkias) darbo dienas</w:t>
            </w:r>
            <w:r>
              <w:rPr>
                <w:rFonts w:ascii="Times New Roman" w:eastAsia="Calibri" w:hAnsi="Times New Roman" w:cs="Times New Roman"/>
                <w:sz w:val="22"/>
                <w:szCs w:val="22"/>
              </w:rPr>
              <w:t xml:space="preserve"> </w:t>
            </w:r>
            <w:r w:rsidRPr="00855BAA">
              <w:rPr>
                <w:rFonts w:ascii="Times New Roman" w:hAnsi="Times New Roman" w:cs="Times New Roman"/>
                <w:sz w:val="22"/>
                <w:szCs w:val="22"/>
              </w:rPr>
              <w:t xml:space="preserve">nuo </w:t>
            </w:r>
            <w:r w:rsidRPr="00855BAA">
              <w:rPr>
                <w:rFonts w:ascii="Times New Roman" w:eastAsia="Arial" w:hAnsi="Times New Roman" w:cs="Times New Roman"/>
                <w:sz w:val="22"/>
                <w:szCs w:val="22"/>
              </w:rPr>
              <w:t>perkančiosios organizacijos</w:t>
            </w:r>
            <w:r w:rsidRPr="00855BAA">
              <w:rPr>
                <w:rFonts w:ascii="Times New Roman" w:hAnsi="Times New Roman" w:cs="Times New Roman"/>
                <w:sz w:val="22"/>
                <w:szCs w:val="22"/>
              </w:rPr>
              <w:t xml:space="preserve"> pranešimo raštu apie jos priimtą sprendimą išsiuntimo tiekėjams dienos arba nuo paskelbimo apie </w:t>
            </w:r>
            <w:r w:rsidRPr="00855BAA">
              <w:rPr>
                <w:rFonts w:ascii="Times New Roman" w:eastAsia="Arial" w:hAnsi="Times New Roman" w:cs="Times New Roman"/>
                <w:sz w:val="22"/>
                <w:szCs w:val="22"/>
              </w:rPr>
              <w:t>perkančiosios organizacijos</w:t>
            </w:r>
            <w:r w:rsidRPr="00855BAA">
              <w:rPr>
                <w:rFonts w:ascii="Times New Roman" w:hAnsi="Times New Roman" w:cs="Times New Roman"/>
                <w:sz w:val="22"/>
                <w:szCs w:val="22"/>
              </w:rPr>
              <w:t xml:space="preserve"> priimtus sprendimus dienos, jei VPĮ nenumato </w:t>
            </w:r>
            <w:r w:rsidRPr="00855BAA">
              <w:rPr>
                <w:rFonts w:ascii="Times New Roman" w:hAnsi="Times New Roman" w:cs="Times New Roman"/>
                <w:sz w:val="22"/>
                <w:szCs w:val="22"/>
              </w:rPr>
              <w:lastRenderedPageBreak/>
              <w:t xml:space="preserve">reikalavimo raštu informuoti tiekėjus apie </w:t>
            </w:r>
            <w:r w:rsidRPr="00855BAA">
              <w:rPr>
                <w:rFonts w:ascii="Times New Roman" w:eastAsia="Arial" w:hAnsi="Times New Roman" w:cs="Times New Roman"/>
                <w:sz w:val="22"/>
                <w:szCs w:val="22"/>
              </w:rPr>
              <w:t xml:space="preserve"> perkančiosios organizacijos</w:t>
            </w:r>
            <w:r w:rsidRPr="00855BAA">
              <w:rPr>
                <w:rFonts w:ascii="Times New Roman" w:hAnsi="Times New Roman" w:cs="Times New Roman"/>
                <w:sz w:val="22"/>
                <w:szCs w:val="22"/>
              </w:rPr>
              <w:t xml:space="preserve"> priimtus sprendimus;</w:t>
            </w:r>
          </w:p>
          <w:p w14:paraId="24167C40" w14:textId="59ECFFD4" w:rsidR="00FE5F89" w:rsidRPr="00E43092" w:rsidRDefault="00FE5F89" w:rsidP="00FE5F89">
            <w:pPr>
              <w:spacing w:after="0" w:line="240" w:lineRule="auto"/>
              <w:rPr>
                <w:rFonts w:ascii="Times New Roman" w:hAnsi="Times New Roman" w:cs="Times New Roman"/>
                <w:sz w:val="22"/>
                <w:szCs w:val="22"/>
              </w:rPr>
            </w:pPr>
            <w:r w:rsidRPr="00855BAA">
              <w:rPr>
                <w:rFonts w:ascii="Times New Roman" w:hAnsi="Times New Roman" w:cs="Times New Roman"/>
                <w:sz w:val="22"/>
                <w:szCs w:val="22"/>
              </w:rPr>
              <w:t>15 (penkiolika) dienų nuo pranešimo išsiuntimo tiekėjams dienos, jeigu šis pranešimas nebuvo siunčiamas elektroninėmis priemonėmis.</w:t>
            </w:r>
          </w:p>
        </w:tc>
        <w:tc>
          <w:tcPr>
            <w:tcW w:w="2029" w:type="dxa"/>
          </w:tcPr>
          <w:p w14:paraId="58E95975" w14:textId="77777777" w:rsidR="00FE5F89" w:rsidRPr="00E43092" w:rsidRDefault="00FE5F89" w:rsidP="00FE5F89">
            <w:pPr>
              <w:spacing w:after="0" w:line="240" w:lineRule="auto"/>
              <w:rPr>
                <w:rFonts w:ascii="Times New Roman" w:hAnsi="Times New Roman" w:cs="Times New Roman"/>
                <w:sz w:val="22"/>
                <w:szCs w:val="22"/>
              </w:rPr>
            </w:pPr>
          </w:p>
        </w:tc>
      </w:tr>
      <w:tr w:rsidR="00FE5F89" w:rsidRPr="00E43092" w14:paraId="1A8FC6DE" w14:textId="0B19C73B" w:rsidTr="000D4B7B">
        <w:trPr>
          <w:gridAfter w:val="1"/>
          <w:wAfter w:w="2954" w:type="dxa"/>
          <w:trHeight w:val="20"/>
        </w:trPr>
        <w:tc>
          <w:tcPr>
            <w:tcW w:w="596" w:type="dxa"/>
            <w:tcMar>
              <w:top w:w="0" w:type="dxa"/>
              <w:left w:w="108" w:type="dxa"/>
              <w:bottom w:w="0" w:type="dxa"/>
              <w:right w:w="108" w:type="dxa"/>
            </w:tcMar>
            <w:vAlign w:val="center"/>
          </w:tcPr>
          <w:p w14:paraId="3FCD8BCC" w14:textId="19D85D51" w:rsidR="00FE5F89" w:rsidRPr="00193E3E" w:rsidRDefault="00FE5F89" w:rsidP="00E54DEB">
            <w:pPr>
              <w:pStyle w:val="Sraopastraipa"/>
              <w:numPr>
                <w:ilvl w:val="0"/>
                <w:numId w:val="6"/>
              </w:numPr>
              <w:spacing w:after="0" w:line="240" w:lineRule="auto"/>
              <w:jc w:val="center"/>
              <w:rPr>
                <w:rFonts w:ascii="Times New Roman" w:hAnsi="Times New Roman" w:cs="Times New Roman"/>
                <w:sz w:val="22"/>
                <w:szCs w:val="22"/>
              </w:rPr>
            </w:pPr>
          </w:p>
        </w:tc>
        <w:tc>
          <w:tcPr>
            <w:tcW w:w="3686" w:type="dxa"/>
            <w:tcMar>
              <w:top w:w="0" w:type="dxa"/>
              <w:left w:w="108" w:type="dxa"/>
              <w:bottom w:w="0" w:type="dxa"/>
              <w:right w:w="108" w:type="dxa"/>
            </w:tcMar>
          </w:tcPr>
          <w:p w14:paraId="4B78EF85" w14:textId="710E1F1F" w:rsidR="00FE5F89" w:rsidRPr="00E43092" w:rsidRDefault="00FE5F89" w:rsidP="00FE5F89">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543" w:type="dxa"/>
            <w:tcMar>
              <w:top w:w="0" w:type="dxa"/>
              <w:left w:w="108" w:type="dxa"/>
              <w:bottom w:w="0" w:type="dxa"/>
              <w:right w:w="108" w:type="dxa"/>
            </w:tcMar>
          </w:tcPr>
          <w:p w14:paraId="7989960F" w14:textId="5E13909A" w:rsidR="00FE5F89" w:rsidRPr="00E43092" w:rsidRDefault="00FE5F89" w:rsidP="00FE5F89">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6 (šešias) darbo dienas nuo pretenzijos gavimo dienos</w:t>
            </w:r>
          </w:p>
        </w:tc>
        <w:tc>
          <w:tcPr>
            <w:tcW w:w="2029" w:type="dxa"/>
          </w:tcPr>
          <w:p w14:paraId="76FCE138" w14:textId="77777777" w:rsidR="00FE5F89" w:rsidRPr="00E43092" w:rsidRDefault="00FE5F89" w:rsidP="00FE5F89">
            <w:pPr>
              <w:spacing w:after="0" w:line="240" w:lineRule="auto"/>
              <w:rPr>
                <w:rFonts w:ascii="Times New Roman" w:hAnsi="Times New Roman" w:cs="Times New Roman"/>
                <w:sz w:val="22"/>
                <w:szCs w:val="22"/>
              </w:rPr>
            </w:pPr>
          </w:p>
        </w:tc>
      </w:tr>
      <w:tr w:rsidR="00FE5F89" w:rsidRPr="00E43092" w14:paraId="65BDD6BA" w14:textId="5E5929C9" w:rsidTr="000D4B7B">
        <w:trPr>
          <w:gridAfter w:val="1"/>
          <w:wAfter w:w="2954" w:type="dxa"/>
          <w:trHeight w:val="20"/>
        </w:trPr>
        <w:tc>
          <w:tcPr>
            <w:tcW w:w="596" w:type="dxa"/>
            <w:tcMar>
              <w:top w:w="0" w:type="dxa"/>
              <w:left w:w="108" w:type="dxa"/>
              <w:bottom w:w="0" w:type="dxa"/>
              <w:right w:w="108" w:type="dxa"/>
            </w:tcMar>
            <w:vAlign w:val="center"/>
          </w:tcPr>
          <w:p w14:paraId="18CCF556" w14:textId="1FABF3A4" w:rsidR="00FE5F89" w:rsidRPr="00193E3E" w:rsidRDefault="00FE5F89" w:rsidP="00E54DEB">
            <w:pPr>
              <w:pStyle w:val="Sraopastraipa"/>
              <w:numPr>
                <w:ilvl w:val="0"/>
                <w:numId w:val="6"/>
              </w:numPr>
              <w:spacing w:after="0" w:line="240" w:lineRule="auto"/>
              <w:jc w:val="center"/>
              <w:rPr>
                <w:rFonts w:ascii="Times New Roman" w:hAnsi="Times New Roman" w:cs="Times New Roman"/>
                <w:bCs/>
                <w:sz w:val="22"/>
                <w:szCs w:val="22"/>
              </w:rPr>
            </w:pPr>
          </w:p>
        </w:tc>
        <w:tc>
          <w:tcPr>
            <w:tcW w:w="3686" w:type="dxa"/>
            <w:tcMar>
              <w:top w:w="0" w:type="dxa"/>
              <w:left w:w="108" w:type="dxa"/>
              <w:bottom w:w="0" w:type="dxa"/>
              <w:right w:w="108" w:type="dxa"/>
            </w:tcMar>
          </w:tcPr>
          <w:p w14:paraId="09ECB10C" w14:textId="0BA4B319" w:rsidR="00FE5F89" w:rsidRPr="00E43092" w:rsidRDefault="00FE5F89" w:rsidP="00FE5F89">
            <w:pPr>
              <w:spacing w:after="0" w:line="240" w:lineRule="auto"/>
              <w:rPr>
                <w:rFonts w:ascii="Times New Roman" w:hAnsi="Times New Roman" w:cs="Times New Roman"/>
                <w:bCs/>
                <w:sz w:val="22"/>
                <w:szCs w:val="22"/>
              </w:rPr>
            </w:pPr>
            <w:r w:rsidRPr="00D51822">
              <w:rPr>
                <w:rFonts w:ascii="Times New Roman" w:hAnsi="Times New Roman" w:cs="Times New Roman"/>
                <w:sz w:val="22"/>
                <w:szCs w:val="22"/>
              </w:rPr>
              <w:t>Jeigu perkančioji organizacija per nustatytą terminą neišnagrinėja jai pateiktos pretenzijos, tiekėjas turi teisę pateikti prašymą ar pareikšti ieškinį teismui per</w:t>
            </w:r>
            <w:r w:rsidRPr="00D51822">
              <w:rPr>
                <w:rFonts w:ascii="Times New Roman" w:hAnsi="Times New Roman" w:cs="Times New Roman"/>
                <w:bCs/>
                <w:sz w:val="22"/>
                <w:szCs w:val="22"/>
              </w:rPr>
              <w:t xml:space="preserve"> (išskyrus ieškinį dėl sutarties pripažinimo negaliojančia) </w:t>
            </w:r>
          </w:p>
        </w:tc>
        <w:tc>
          <w:tcPr>
            <w:tcW w:w="3543" w:type="dxa"/>
            <w:tcMar>
              <w:top w:w="0" w:type="dxa"/>
              <w:left w:w="108" w:type="dxa"/>
              <w:bottom w:w="0" w:type="dxa"/>
              <w:right w:w="108" w:type="dxa"/>
            </w:tcMar>
          </w:tcPr>
          <w:p w14:paraId="5850D3CD" w14:textId="2D6D72DE" w:rsidR="00FE5F89" w:rsidRPr="00E43092" w:rsidRDefault="00FE5F89" w:rsidP="00FE5F89">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 15 (penkiolika) dienų nuo dienos, kurią perkančioji organizacija turėjo raštu pranešti apie priimtą sprendimą pretenziją pateikusiam tiekėjui,   suinteresuotiems pirkimo dalyviams.</w:t>
            </w:r>
          </w:p>
        </w:tc>
        <w:tc>
          <w:tcPr>
            <w:tcW w:w="2029" w:type="dxa"/>
          </w:tcPr>
          <w:p w14:paraId="1DA4FB62" w14:textId="77777777" w:rsidR="00FE5F89" w:rsidRPr="00E43092" w:rsidRDefault="00FE5F89" w:rsidP="00FE5F89">
            <w:pPr>
              <w:spacing w:after="0" w:line="240" w:lineRule="auto"/>
              <w:rPr>
                <w:rFonts w:ascii="Times New Roman" w:hAnsi="Times New Roman" w:cs="Times New Roman"/>
                <w:sz w:val="22"/>
                <w:szCs w:val="22"/>
              </w:rPr>
            </w:pPr>
          </w:p>
        </w:tc>
      </w:tr>
      <w:tr w:rsidR="00FE5F89" w:rsidRPr="00E43092" w14:paraId="1EEDC62F" w14:textId="5D4C9FA3" w:rsidTr="000D4B7B">
        <w:trPr>
          <w:gridAfter w:val="1"/>
          <w:wAfter w:w="2954" w:type="dxa"/>
          <w:trHeight w:val="20"/>
        </w:trPr>
        <w:tc>
          <w:tcPr>
            <w:tcW w:w="596" w:type="dxa"/>
            <w:tcMar>
              <w:top w:w="0" w:type="dxa"/>
              <w:left w:w="108" w:type="dxa"/>
              <w:bottom w:w="0" w:type="dxa"/>
              <w:right w:w="108" w:type="dxa"/>
            </w:tcMar>
            <w:vAlign w:val="center"/>
          </w:tcPr>
          <w:p w14:paraId="3EE38EA3" w14:textId="7B1FEB4A" w:rsidR="00FE5F89" w:rsidRPr="00193E3E" w:rsidRDefault="00FE5F89" w:rsidP="00E54DEB">
            <w:pPr>
              <w:pStyle w:val="Sraopastraipa"/>
              <w:numPr>
                <w:ilvl w:val="0"/>
                <w:numId w:val="6"/>
              </w:numPr>
              <w:spacing w:after="0" w:line="240" w:lineRule="auto"/>
              <w:jc w:val="center"/>
              <w:rPr>
                <w:rFonts w:ascii="Times New Roman" w:hAnsi="Times New Roman" w:cs="Times New Roman"/>
                <w:sz w:val="22"/>
                <w:szCs w:val="22"/>
              </w:rPr>
            </w:pPr>
          </w:p>
        </w:tc>
        <w:tc>
          <w:tcPr>
            <w:tcW w:w="3686" w:type="dxa"/>
            <w:tcMar>
              <w:top w:w="0" w:type="dxa"/>
              <w:left w:w="108" w:type="dxa"/>
              <w:bottom w:w="0" w:type="dxa"/>
              <w:right w:w="108" w:type="dxa"/>
            </w:tcMar>
          </w:tcPr>
          <w:p w14:paraId="3AE3E0BA" w14:textId="59251850" w:rsidR="00FE5F89" w:rsidRPr="00E43092" w:rsidRDefault="00FE5F89" w:rsidP="00FE5F89">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negali sudaryti sutarties anksčiau kaip po</w:t>
            </w:r>
          </w:p>
        </w:tc>
        <w:tc>
          <w:tcPr>
            <w:tcW w:w="3543" w:type="dxa"/>
            <w:tcMar>
              <w:top w:w="0" w:type="dxa"/>
              <w:left w:w="108" w:type="dxa"/>
              <w:bottom w:w="0" w:type="dxa"/>
              <w:right w:w="108" w:type="dxa"/>
            </w:tcMar>
          </w:tcPr>
          <w:p w14:paraId="1FD5A236" w14:textId="6FB0B8F8" w:rsidR="00FE5F89" w:rsidRPr="00E43092" w:rsidRDefault="00FE5F89" w:rsidP="00FE5F89">
            <w:pPr>
              <w:spacing w:after="0" w:line="240" w:lineRule="auto"/>
              <w:rPr>
                <w:rFonts w:ascii="Times New Roman" w:hAnsi="Times New Roman" w:cs="Times New Roman"/>
                <w:sz w:val="22"/>
                <w:szCs w:val="22"/>
              </w:rPr>
            </w:pPr>
            <w:r w:rsidRPr="00D51822">
              <w:rPr>
                <w:rFonts w:ascii="Times New Roman" w:hAnsi="Times New Roman" w:cs="Times New Roman"/>
                <w:bCs/>
                <w:sz w:val="22"/>
                <w:szCs w:val="22"/>
              </w:rPr>
              <w:t>5 (penkių) darbo dienų,</w:t>
            </w:r>
            <w:r w:rsidRPr="00D51822">
              <w:rPr>
                <w:rFonts w:ascii="Times New Roman" w:hAnsi="Times New Roman" w:cs="Times New Roman"/>
                <w:sz w:val="22"/>
                <w:szCs w:val="22"/>
              </w:rPr>
              <w:t xml:space="preserve"> nuo pranešimo apie sprendimą sudaryti sutartį (o jei buvau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029" w:type="dxa"/>
          </w:tcPr>
          <w:p w14:paraId="5F952387" w14:textId="77777777" w:rsidR="00FE5F89" w:rsidRPr="00E43092" w:rsidRDefault="00FE5F89" w:rsidP="00FE5F89">
            <w:pPr>
              <w:spacing w:after="0" w:line="240" w:lineRule="auto"/>
              <w:rPr>
                <w:rFonts w:ascii="Times New Roman" w:eastAsia="Calibri" w:hAnsi="Times New Roman" w:cs="Times New Roman"/>
                <w:bCs/>
                <w:sz w:val="22"/>
                <w:szCs w:val="22"/>
              </w:rPr>
            </w:pPr>
          </w:p>
        </w:tc>
      </w:tr>
      <w:tr w:rsidR="00FE5F89" w:rsidRPr="00E43092" w14:paraId="74B4ACF3" w14:textId="7780E0C9" w:rsidTr="000D4B7B">
        <w:trPr>
          <w:gridAfter w:val="1"/>
          <w:wAfter w:w="2954" w:type="dxa"/>
          <w:trHeight w:val="20"/>
        </w:trPr>
        <w:tc>
          <w:tcPr>
            <w:tcW w:w="596" w:type="dxa"/>
            <w:tcMar>
              <w:top w:w="0" w:type="dxa"/>
              <w:left w:w="108" w:type="dxa"/>
              <w:bottom w:w="0" w:type="dxa"/>
              <w:right w:w="108" w:type="dxa"/>
            </w:tcMar>
            <w:vAlign w:val="center"/>
          </w:tcPr>
          <w:p w14:paraId="5A1CA8A8" w14:textId="77777777" w:rsidR="00FE5F89" w:rsidRPr="00193E3E" w:rsidRDefault="00FE5F89" w:rsidP="00E54DEB">
            <w:pPr>
              <w:pStyle w:val="Sraopastraipa"/>
              <w:numPr>
                <w:ilvl w:val="0"/>
                <w:numId w:val="6"/>
              </w:numPr>
              <w:spacing w:after="0" w:line="240" w:lineRule="auto"/>
              <w:jc w:val="center"/>
              <w:rPr>
                <w:rFonts w:ascii="Times New Roman" w:hAnsi="Times New Roman" w:cs="Times New Roman"/>
                <w:sz w:val="22"/>
                <w:szCs w:val="22"/>
              </w:rPr>
            </w:pPr>
          </w:p>
        </w:tc>
        <w:tc>
          <w:tcPr>
            <w:tcW w:w="3686" w:type="dxa"/>
            <w:tcMar>
              <w:top w:w="0" w:type="dxa"/>
              <w:left w:w="108" w:type="dxa"/>
              <w:bottom w:w="0" w:type="dxa"/>
              <w:right w:w="108" w:type="dxa"/>
            </w:tcMar>
          </w:tcPr>
          <w:p w14:paraId="187F2A99" w14:textId="5FBE7403" w:rsidR="00FE5F89" w:rsidRPr="00E43092" w:rsidRDefault="00FE5F89" w:rsidP="00FE5F89">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 xml:space="preserve">Jeigu </w:t>
            </w:r>
            <w:r w:rsidRPr="00D51822">
              <w:rPr>
                <w:rFonts w:ascii="Times New Roman" w:hAnsi="Times New Roman" w:cs="Times New Roman"/>
                <w:iCs/>
                <w:sz w:val="22"/>
                <w:szCs w:val="22"/>
              </w:rPr>
              <w:t>suinteresuotas dalyvis paprašys perkančiosios organizacijos pateikti laimėjusį pasiūlymą</w:t>
            </w:r>
          </w:p>
        </w:tc>
        <w:tc>
          <w:tcPr>
            <w:tcW w:w="3543" w:type="dxa"/>
            <w:tcMar>
              <w:top w:w="0" w:type="dxa"/>
              <w:left w:w="108" w:type="dxa"/>
              <w:bottom w:w="0" w:type="dxa"/>
              <w:right w:w="108" w:type="dxa"/>
            </w:tcMar>
          </w:tcPr>
          <w:p w14:paraId="6191E2D5" w14:textId="3CB0C9AD" w:rsidR="00FE5F89" w:rsidRPr="008F006F" w:rsidRDefault="00FE5F89" w:rsidP="00FE5F89">
            <w:pPr>
              <w:spacing w:after="0" w:line="240" w:lineRule="auto"/>
              <w:rPr>
                <w:rFonts w:ascii="Times New Roman" w:hAnsi="Times New Roman" w:cs="Times New Roman"/>
                <w:sz w:val="22"/>
                <w:szCs w:val="22"/>
              </w:rPr>
            </w:pPr>
            <w:r w:rsidRPr="00A15810">
              <w:rPr>
                <w:rFonts w:ascii="Times New Roman" w:hAnsi="Times New Roman" w:cs="Times New Roman"/>
                <w:sz w:val="22"/>
                <w:szCs w:val="22"/>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029" w:type="dxa"/>
          </w:tcPr>
          <w:p w14:paraId="263C6AB2" w14:textId="77777777" w:rsidR="00FE5F89" w:rsidRPr="00E43092" w:rsidRDefault="00FE5F89" w:rsidP="00FE5F89">
            <w:pPr>
              <w:spacing w:after="0" w:line="240" w:lineRule="auto"/>
              <w:rPr>
                <w:rFonts w:ascii="Times New Roman" w:hAnsi="Times New Roman" w:cs="Times New Roman"/>
                <w:i/>
                <w:iCs/>
                <w:sz w:val="22"/>
                <w:szCs w:val="22"/>
              </w:rPr>
            </w:pPr>
          </w:p>
        </w:tc>
      </w:tr>
    </w:tbl>
    <w:p w14:paraId="7300D3EE" w14:textId="187855F2" w:rsidR="008F59C5" w:rsidRPr="003E0BDB" w:rsidRDefault="008F59C5" w:rsidP="003E0BDB">
      <w:pPr>
        <w:tabs>
          <w:tab w:val="left" w:pos="2977"/>
        </w:tabs>
        <w:spacing w:after="0" w:line="20" w:lineRule="atLeast"/>
        <w:jc w:val="center"/>
        <w:rPr>
          <w:rFonts w:ascii="Times New Roman" w:eastAsia="Calibri" w:hAnsi="Times New Roman" w:cs="Times New Roman"/>
          <w:sz w:val="16"/>
          <w:szCs w:val="16"/>
        </w:rPr>
      </w:pPr>
    </w:p>
    <w:p w14:paraId="4D10CC3E" w14:textId="4EFD242F" w:rsidR="00A4599F" w:rsidRPr="00E43092" w:rsidRDefault="008F59C5" w:rsidP="009F0698">
      <w:pPr>
        <w:rPr>
          <w:rFonts w:ascii="Times New Roman" w:eastAsia="Calibri" w:hAnsi="Times New Roman" w:cs="Times New Roman"/>
        </w:rPr>
      </w:pPr>
      <w:r w:rsidRPr="00E43092">
        <w:rPr>
          <w:rFonts w:ascii="Times New Roman" w:eastAsia="Calibri" w:hAnsi="Times New Roman" w:cs="Times New Roman"/>
        </w:rPr>
        <w:br w:type="page"/>
      </w:r>
    </w:p>
    <w:p w14:paraId="01D56E47" w14:textId="4F8F1752" w:rsidR="008D704D" w:rsidRPr="008F006F" w:rsidRDefault="008D704D" w:rsidP="008F006F">
      <w:pPr>
        <w:pStyle w:val="Antrat1"/>
        <w:spacing w:before="240"/>
        <w:jc w:val="right"/>
        <w:rPr>
          <w:rFonts w:ascii="Times New Roman" w:eastAsia="Calibri" w:hAnsi="Times New Roman" w:cs="Times New Roman"/>
          <w:b/>
          <w:bCs/>
          <w:color w:val="auto"/>
          <w:sz w:val="22"/>
          <w:szCs w:val="22"/>
        </w:rPr>
      </w:pPr>
      <w:bookmarkStart w:id="45" w:name="_Ref38539939"/>
      <w:bookmarkStart w:id="46" w:name="_Ref38541068"/>
      <w:bookmarkStart w:id="47" w:name="_Ref38885053"/>
      <w:bookmarkStart w:id="48" w:name="_Ref38899023"/>
      <w:bookmarkStart w:id="49" w:name="_Toc237333678"/>
      <w:r w:rsidRPr="008F006F">
        <w:rPr>
          <w:rFonts w:ascii="Times New Roman" w:eastAsia="Calibri" w:hAnsi="Times New Roman" w:cs="Times New Roman"/>
          <w:b/>
          <w:bCs/>
          <w:color w:val="auto"/>
          <w:sz w:val="22"/>
          <w:szCs w:val="22"/>
        </w:rPr>
        <w:lastRenderedPageBreak/>
        <w:t xml:space="preserve">Pirkimo sąlygų </w:t>
      </w:r>
      <w:r w:rsidR="005F0B78" w:rsidRPr="008F006F">
        <w:rPr>
          <w:rFonts w:ascii="Times New Roman" w:eastAsia="Calibri" w:hAnsi="Times New Roman" w:cs="Times New Roman"/>
          <w:b/>
          <w:bCs/>
          <w:color w:val="auto"/>
          <w:sz w:val="22"/>
          <w:szCs w:val="22"/>
        </w:rPr>
        <w:t>2</w:t>
      </w:r>
      <w:r w:rsidRPr="008F006F">
        <w:rPr>
          <w:rFonts w:ascii="Times New Roman" w:eastAsia="Calibri" w:hAnsi="Times New Roman" w:cs="Times New Roman"/>
          <w:b/>
          <w:bCs/>
          <w:color w:val="auto"/>
          <w:sz w:val="22"/>
          <w:szCs w:val="22"/>
        </w:rPr>
        <w:t xml:space="preserve"> priedas „Ti</w:t>
      </w:r>
      <w:r w:rsidR="00210A6F" w:rsidRPr="008F006F">
        <w:rPr>
          <w:rFonts w:ascii="Times New Roman" w:eastAsia="Calibri" w:hAnsi="Times New Roman" w:cs="Times New Roman"/>
          <w:b/>
          <w:bCs/>
          <w:color w:val="auto"/>
          <w:sz w:val="22"/>
          <w:szCs w:val="22"/>
        </w:rPr>
        <w:t>ek</w:t>
      </w:r>
      <w:r w:rsidRPr="008F006F">
        <w:rPr>
          <w:rFonts w:ascii="Times New Roman" w:eastAsia="Calibri" w:hAnsi="Times New Roman" w:cs="Times New Roman"/>
          <w:b/>
          <w:bCs/>
          <w:color w:val="auto"/>
          <w:sz w:val="22"/>
          <w:szCs w:val="22"/>
        </w:rPr>
        <w:t>ė</w:t>
      </w:r>
      <w:r w:rsidR="00210A6F" w:rsidRPr="008F006F">
        <w:rPr>
          <w:rFonts w:ascii="Times New Roman" w:eastAsia="Calibri" w:hAnsi="Times New Roman" w:cs="Times New Roman"/>
          <w:b/>
          <w:bCs/>
          <w:color w:val="auto"/>
          <w:sz w:val="22"/>
          <w:szCs w:val="22"/>
        </w:rPr>
        <w:t>jų pašalinimo pagrindai</w:t>
      </w:r>
      <w:r w:rsidRPr="008F006F">
        <w:rPr>
          <w:rFonts w:ascii="Times New Roman" w:eastAsia="Calibri" w:hAnsi="Times New Roman" w:cs="Times New Roman"/>
          <w:b/>
          <w:bCs/>
          <w:color w:val="auto"/>
          <w:sz w:val="22"/>
          <w:szCs w:val="22"/>
        </w:rPr>
        <w:t>“</w:t>
      </w:r>
      <w:bookmarkEnd w:id="45"/>
      <w:bookmarkEnd w:id="46"/>
      <w:bookmarkEnd w:id="47"/>
      <w:bookmarkEnd w:id="48"/>
      <w:bookmarkEnd w:id="49"/>
    </w:p>
    <w:p w14:paraId="5213DBA9" w14:textId="46E70EEA" w:rsidR="008D704D" w:rsidRDefault="00210A6F" w:rsidP="00210A6F">
      <w:pPr>
        <w:pStyle w:val="Paantrat"/>
        <w:spacing w:before="240"/>
        <w:jc w:val="center"/>
        <w:rPr>
          <w:rFonts w:ascii="Times New Roman" w:hAnsi="Times New Roman" w:cs="Times New Roman"/>
          <w:b/>
          <w:bCs/>
          <w:sz w:val="24"/>
          <w:szCs w:val="24"/>
        </w:rPr>
      </w:pPr>
      <w:r w:rsidRPr="00210A6F">
        <w:rPr>
          <w:rFonts w:ascii="Times New Roman" w:hAnsi="Times New Roman" w:cs="Times New Roman"/>
          <w:b/>
          <w:bCs/>
          <w:sz w:val="24"/>
          <w:szCs w:val="24"/>
        </w:rPr>
        <w:t>Tiekėjų pašalinimo pagrindai</w:t>
      </w:r>
    </w:p>
    <w:p w14:paraId="03A5D12A" w14:textId="77777777" w:rsidR="00210A6F" w:rsidRPr="008F006F" w:rsidRDefault="00210A6F" w:rsidP="00E54DEB">
      <w:pPr>
        <w:pStyle w:val="Sraopastraipa"/>
        <w:numPr>
          <w:ilvl w:val="0"/>
          <w:numId w:val="12"/>
        </w:numPr>
        <w:tabs>
          <w:tab w:val="left" w:pos="993"/>
        </w:tabs>
        <w:spacing w:after="0" w:line="228" w:lineRule="auto"/>
        <w:ind w:left="0" w:firstLine="567"/>
        <w:jc w:val="both"/>
        <w:rPr>
          <w:rFonts w:ascii="Times New Roman" w:eastAsia="Yu Mincho" w:hAnsi="Times New Roman" w:cs="Times New Roman"/>
          <w:sz w:val="20"/>
          <w:szCs w:val="20"/>
        </w:rPr>
      </w:pPr>
      <w:r w:rsidRPr="008F006F">
        <w:rPr>
          <w:rFonts w:ascii="Times New Roman" w:eastAsia="Yu Mincho" w:hAnsi="Times New Roman" w:cs="Times New Roman"/>
          <w:sz w:val="20"/>
          <w:szCs w:val="20"/>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0B55EB36" w14:textId="77777777" w:rsidR="00210A6F" w:rsidRPr="008F006F" w:rsidRDefault="00210A6F" w:rsidP="00E54DEB">
      <w:pPr>
        <w:numPr>
          <w:ilvl w:val="0"/>
          <w:numId w:val="12"/>
        </w:numPr>
        <w:tabs>
          <w:tab w:val="left" w:pos="993"/>
        </w:tabs>
        <w:spacing w:after="0" w:line="228" w:lineRule="auto"/>
        <w:ind w:left="0" w:firstLine="567"/>
        <w:jc w:val="both"/>
        <w:rPr>
          <w:rFonts w:ascii="Times New Roman" w:eastAsia="Yu Mincho" w:hAnsi="Times New Roman" w:cs="Times New Roman"/>
          <w:sz w:val="20"/>
          <w:szCs w:val="20"/>
        </w:rPr>
      </w:pPr>
      <w:r w:rsidRPr="008F006F">
        <w:rPr>
          <w:rFonts w:ascii="Times New Roman" w:eastAsia="Yu Mincho" w:hAnsi="Times New Roman" w:cs="Times New Roman"/>
          <w:sz w:val="20"/>
          <w:szCs w:val="20"/>
        </w:rPr>
        <w:t xml:space="preserve">Pašalinimo pagrindai taikomi tiekėjui (kai pasiūlymą teikia ūkio subjektų grupė – visiems tos grupės nariams) ir ūkio subjektams, kurių pajėgumais tiekėjas remiasi. </w:t>
      </w:r>
    </w:p>
    <w:p w14:paraId="7A2D3DDF" w14:textId="77777777" w:rsidR="00210A6F" w:rsidRPr="008F006F" w:rsidRDefault="00210A6F" w:rsidP="00E54DEB">
      <w:pPr>
        <w:numPr>
          <w:ilvl w:val="0"/>
          <w:numId w:val="12"/>
        </w:numPr>
        <w:tabs>
          <w:tab w:val="left" w:pos="993"/>
        </w:tabs>
        <w:spacing w:after="0" w:line="228" w:lineRule="auto"/>
        <w:ind w:left="0" w:firstLine="567"/>
        <w:jc w:val="both"/>
        <w:rPr>
          <w:rFonts w:ascii="Times New Roman" w:eastAsia="Verdana" w:hAnsi="Times New Roman" w:cs="Times New Roman"/>
          <w:sz w:val="20"/>
          <w:szCs w:val="20"/>
        </w:rPr>
      </w:pPr>
      <w:r w:rsidRPr="008F006F">
        <w:rPr>
          <w:rFonts w:ascii="Times New Roman" w:eastAsia="Yu Mincho" w:hAnsi="Times New Roman" w:cs="Times New Roman"/>
          <w:color w:val="000000" w:themeColor="text1"/>
          <w:sz w:val="20"/>
          <w:szCs w:val="20"/>
        </w:rPr>
        <w:t>Perkančioji organizacija tiekėją pašalina iš pirkimo procedūros bet kuriame pirkimo procedūros etape, jeigu paaiškėja, kad dėl savo veiksmų ar neveikimo prieš pirkimo procedūrą ar jos metu jis atitinka bent vieną iš pirkimo dokumentuos</w:t>
      </w:r>
      <w:r w:rsidRPr="008F006F">
        <w:rPr>
          <w:rFonts w:ascii="Times New Roman" w:eastAsia="Verdana" w:hAnsi="Times New Roman" w:cs="Times New Roman"/>
          <w:color w:val="000000" w:themeColor="text1"/>
          <w:sz w:val="20"/>
          <w:szCs w:val="20"/>
        </w:rPr>
        <w:t xml:space="preserve">e nustatytų tiekėjo pašalinimo pagrindų, išskyrus VPĮ 46 straipsnio 10 dalyje nustatytus atvejus (tačiau atsižvelgiant į VPĮ 46 straipsnio 11 ir 12 dalių nuostatas). </w:t>
      </w:r>
    </w:p>
    <w:p w14:paraId="34AB8A40" w14:textId="77777777" w:rsidR="00210A6F" w:rsidRPr="008F006F" w:rsidRDefault="00210A6F" w:rsidP="00E54DEB">
      <w:pPr>
        <w:numPr>
          <w:ilvl w:val="0"/>
          <w:numId w:val="12"/>
        </w:numPr>
        <w:tabs>
          <w:tab w:val="left" w:pos="993"/>
        </w:tabs>
        <w:spacing w:after="0" w:line="228" w:lineRule="auto"/>
        <w:ind w:left="0" w:firstLine="567"/>
        <w:jc w:val="both"/>
        <w:rPr>
          <w:rFonts w:ascii="Times New Roman" w:eastAsia="Verdana" w:hAnsi="Times New Roman" w:cs="Times New Roman"/>
          <w:color w:val="000000" w:themeColor="text1"/>
          <w:sz w:val="20"/>
          <w:szCs w:val="20"/>
        </w:rPr>
      </w:pPr>
      <w:r w:rsidRPr="008F006F">
        <w:rPr>
          <w:rFonts w:ascii="Times New Roman" w:eastAsia="Verdana" w:hAnsi="Times New Roman" w:cs="Times New Roman"/>
          <w:color w:val="000000" w:themeColor="text1"/>
          <w:sz w:val="20"/>
          <w:szCs w:val="20"/>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33E38501" w14:textId="77777777" w:rsidR="00210A6F" w:rsidRPr="008F006F" w:rsidRDefault="00210A6F" w:rsidP="00E54DEB">
      <w:pPr>
        <w:numPr>
          <w:ilvl w:val="0"/>
          <w:numId w:val="12"/>
        </w:numPr>
        <w:tabs>
          <w:tab w:val="left" w:pos="993"/>
        </w:tabs>
        <w:spacing w:after="0" w:line="228" w:lineRule="auto"/>
        <w:ind w:left="0" w:firstLine="567"/>
        <w:jc w:val="both"/>
        <w:rPr>
          <w:rFonts w:ascii="Times New Roman" w:eastAsia="Yu Mincho" w:hAnsi="Times New Roman" w:cs="Times New Roman"/>
          <w:sz w:val="20"/>
          <w:szCs w:val="20"/>
        </w:rPr>
      </w:pPr>
      <w:r w:rsidRPr="008F006F">
        <w:rPr>
          <w:rFonts w:ascii="Times New Roman" w:eastAsia="Verdana" w:hAnsi="Times New Roman" w:cs="Times New Roman"/>
          <w:sz w:val="20"/>
          <w:szCs w:val="20"/>
        </w:rPr>
        <w:t>Perkančioji organizacija visų pirma reikalauja tokios rūšies pažymų ir tokių dokumentinių įrodymų formų, apie kuriuos pateikta informacija Europos Komisijos informacinėje dokumentų saugykloje „e-</w:t>
      </w:r>
      <w:proofErr w:type="spellStart"/>
      <w:r w:rsidRPr="008F006F">
        <w:rPr>
          <w:rFonts w:ascii="Times New Roman" w:eastAsia="Verdana" w:hAnsi="Times New Roman" w:cs="Times New Roman"/>
          <w:sz w:val="20"/>
          <w:szCs w:val="20"/>
        </w:rPr>
        <w:t>Certis</w:t>
      </w:r>
      <w:proofErr w:type="spellEnd"/>
      <w:r w:rsidRPr="008F006F">
        <w:rPr>
          <w:rFonts w:ascii="Times New Roman" w:eastAsia="Verdana" w:hAnsi="Times New Roman" w:cs="Times New Roman"/>
          <w:sz w:val="20"/>
          <w:szCs w:val="20"/>
        </w:rPr>
        <w:t>“. Lentelės ketvirtame stulpelyje nurodomi doku</w:t>
      </w:r>
      <w:r w:rsidRPr="008F006F">
        <w:rPr>
          <w:rFonts w:ascii="Times New Roman" w:eastAsia="Yu Mincho" w:hAnsi="Times New Roman" w:cs="Times New Roman"/>
          <w:sz w:val="20"/>
          <w:szCs w:val="20"/>
        </w:rPr>
        <w:t>mentai, kuriuos turi pateikti Lietuvos Respublikoje registruoti tiekėjai. Dėl dokumentų, kuriuos turi pateikti užsienio šalių tiekėjai, informaciją Perkančioji organizacija pasitikrina „e-</w:t>
      </w:r>
      <w:proofErr w:type="spellStart"/>
      <w:r w:rsidRPr="008F006F">
        <w:rPr>
          <w:rFonts w:ascii="Times New Roman" w:eastAsia="Yu Mincho" w:hAnsi="Times New Roman" w:cs="Times New Roman"/>
          <w:sz w:val="20"/>
          <w:szCs w:val="20"/>
        </w:rPr>
        <w:t>Certis</w:t>
      </w:r>
      <w:proofErr w:type="spellEnd"/>
      <w:r w:rsidRPr="008F006F">
        <w:rPr>
          <w:rFonts w:ascii="Times New Roman" w:eastAsia="Yu Mincho" w:hAnsi="Times New Roman" w:cs="Times New Roman"/>
          <w:sz w:val="20"/>
          <w:szCs w:val="20"/>
        </w:rPr>
        <w:t xml:space="preserve">“, adresu </w:t>
      </w:r>
      <w:hyperlink r:id="rId17" w:history="1">
        <w:r w:rsidRPr="008F006F">
          <w:rPr>
            <w:rFonts w:ascii="Times New Roman" w:eastAsia="Calibri" w:hAnsi="Times New Roman" w:cs="Times New Roman"/>
            <w:sz w:val="20"/>
            <w:szCs w:val="20"/>
          </w:rPr>
          <w:t>https://ec.europa.eu/tools/ecertis/</w:t>
        </w:r>
      </w:hyperlink>
      <w:r w:rsidRPr="008F006F">
        <w:rPr>
          <w:rFonts w:ascii="Times New Roman" w:eastAsia="Yu Mincho" w:hAnsi="Times New Roman" w:cs="Times New Roman"/>
          <w:sz w:val="20"/>
          <w:szCs w:val="20"/>
        </w:rPr>
        <w:t xml:space="preserve">. </w:t>
      </w:r>
    </w:p>
    <w:p w14:paraId="3A724357" w14:textId="77777777" w:rsidR="00210A6F" w:rsidRPr="008F006F" w:rsidRDefault="00210A6F" w:rsidP="00E54DEB">
      <w:pPr>
        <w:numPr>
          <w:ilvl w:val="0"/>
          <w:numId w:val="12"/>
        </w:numPr>
        <w:tabs>
          <w:tab w:val="left" w:pos="993"/>
        </w:tabs>
        <w:spacing w:after="0" w:line="228" w:lineRule="auto"/>
        <w:ind w:left="0" w:firstLine="567"/>
        <w:jc w:val="both"/>
        <w:rPr>
          <w:rFonts w:ascii="Times New Roman" w:eastAsia="Yu Mincho" w:hAnsi="Times New Roman" w:cs="Times New Roman"/>
          <w:sz w:val="20"/>
          <w:szCs w:val="20"/>
        </w:rPr>
      </w:pPr>
      <w:r w:rsidRPr="008F006F">
        <w:rPr>
          <w:rFonts w:ascii="Times New Roman" w:eastAsia="Yu Mincho" w:hAnsi="Times New Roman" w:cs="Times New Roman"/>
          <w:sz w:val="20"/>
          <w:szCs w:val="20"/>
        </w:rPr>
        <w:t>Perkančioji organizacija nereikalauja iš tiekėjo pateikti dokumentų, patvirtinančių jo pašalinimo pagrindų nebuvimą, jeigu ji:</w:t>
      </w:r>
    </w:p>
    <w:p w14:paraId="4C8E417D" w14:textId="77777777" w:rsidR="00210A6F" w:rsidRPr="008F006F" w:rsidRDefault="00210A6F" w:rsidP="00E54DEB">
      <w:pPr>
        <w:numPr>
          <w:ilvl w:val="1"/>
          <w:numId w:val="12"/>
        </w:numPr>
        <w:tabs>
          <w:tab w:val="left" w:pos="993"/>
        </w:tabs>
        <w:spacing w:after="0" w:line="228" w:lineRule="auto"/>
        <w:ind w:left="0" w:firstLine="567"/>
        <w:jc w:val="both"/>
        <w:rPr>
          <w:rFonts w:ascii="Times New Roman" w:eastAsia="Yu Mincho" w:hAnsi="Times New Roman" w:cs="Times New Roman"/>
          <w:sz w:val="20"/>
          <w:szCs w:val="20"/>
        </w:rPr>
      </w:pPr>
      <w:r w:rsidRPr="008F006F">
        <w:rPr>
          <w:rFonts w:ascii="Times New Roman" w:eastAsia="Yu Mincho" w:hAnsi="Times New Roman" w:cs="Times New Roman"/>
          <w:sz w:val="20"/>
          <w:szCs w:val="20"/>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08732CEF" w14:textId="77777777" w:rsidR="00210A6F" w:rsidRPr="008F006F" w:rsidRDefault="00210A6F" w:rsidP="00E54DEB">
      <w:pPr>
        <w:numPr>
          <w:ilvl w:val="1"/>
          <w:numId w:val="12"/>
        </w:numPr>
        <w:tabs>
          <w:tab w:val="left" w:pos="993"/>
        </w:tabs>
        <w:spacing w:after="0" w:line="228" w:lineRule="auto"/>
        <w:ind w:left="0" w:firstLine="567"/>
        <w:jc w:val="both"/>
        <w:rPr>
          <w:rFonts w:ascii="Times New Roman" w:eastAsia="Yu Mincho" w:hAnsi="Times New Roman" w:cs="Times New Roman"/>
          <w:sz w:val="20"/>
          <w:szCs w:val="20"/>
        </w:rPr>
      </w:pPr>
      <w:r w:rsidRPr="008F006F">
        <w:rPr>
          <w:rFonts w:ascii="Times New Roman" w:eastAsia="Yu Mincho" w:hAnsi="Times New Roman" w:cs="Times New Roman"/>
          <w:sz w:val="20"/>
          <w:szCs w:val="20"/>
        </w:rPr>
        <w:t>šiuos dokumentus jau turi iš ankstesnių pirkimo procedūrų, jeigu šiuose dokumentuose nurodyta informacija vis dar yra aktuali (dokumentas išduotas prieš ne daugiau dienų, negu nurodyta atitinkamoje žemiau esančios lentelės eilutėje).</w:t>
      </w:r>
    </w:p>
    <w:p w14:paraId="458F7C1B" w14:textId="77777777" w:rsidR="00210A6F" w:rsidRPr="008F006F" w:rsidRDefault="00210A6F" w:rsidP="00E54DEB">
      <w:pPr>
        <w:numPr>
          <w:ilvl w:val="0"/>
          <w:numId w:val="12"/>
        </w:numPr>
        <w:tabs>
          <w:tab w:val="left" w:pos="993"/>
        </w:tabs>
        <w:spacing w:after="0" w:line="228" w:lineRule="auto"/>
        <w:ind w:left="0" w:firstLine="567"/>
        <w:jc w:val="both"/>
        <w:rPr>
          <w:rFonts w:ascii="Times New Roman" w:eastAsia="Yu Mincho" w:hAnsi="Times New Roman" w:cs="Times New Roman"/>
          <w:sz w:val="20"/>
          <w:szCs w:val="20"/>
        </w:rPr>
      </w:pPr>
      <w:r w:rsidRPr="008F006F">
        <w:rPr>
          <w:rFonts w:ascii="Times New Roman" w:eastAsia="Yu Mincho" w:hAnsi="Times New Roman" w:cs="Times New Roman"/>
          <w:sz w:val="20"/>
          <w:szCs w:val="20"/>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2C98E2E3" w14:textId="77777777" w:rsidR="00210A6F" w:rsidRPr="008F006F" w:rsidRDefault="00210A6F" w:rsidP="00E54DEB">
      <w:pPr>
        <w:numPr>
          <w:ilvl w:val="1"/>
          <w:numId w:val="12"/>
        </w:numPr>
        <w:tabs>
          <w:tab w:val="left" w:pos="993"/>
        </w:tabs>
        <w:spacing w:after="0" w:line="228" w:lineRule="auto"/>
        <w:ind w:left="0" w:firstLine="567"/>
        <w:jc w:val="both"/>
        <w:rPr>
          <w:rFonts w:ascii="Times New Roman" w:eastAsia="Yu Mincho" w:hAnsi="Times New Roman" w:cs="Times New Roman"/>
          <w:sz w:val="20"/>
          <w:szCs w:val="20"/>
        </w:rPr>
      </w:pPr>
      <w:r w:rsidRPr="008F006F">
        <w:rPr>
          <w:rFonts w:ascii="Times New Roman" w:eastAsia="Yu Mincho" w:hAnsi="Times New Roman" w:cs="Times New Roman"/>
          <w:sz w:val="20"/>
          <w:szCs w:val="20"/>
        </w:rPr>
        <w:t>priesaikos deklaracija;</w:t>
      </w:r>
    </w:p>
    <w:p w14:paraId="0044F875" w14:textId="0AE2F06E" w:rsidR="00210A6F" w:rsidRPr="008F006F" w:rsidRDefault="00210A6F" w:rsidP="00E54DEB">
      <w:pPr>
        <w:numPr>
          <w:ilvl w:val="1"/>
          <w:numId w:val="12"/>
        </w:numPr>
        <w:tabs>
          <w:tab w:val="left" w:pos="993"/>
        </w:tabs>
        <w:spacing w:after="0" w:line="228" w:lineRule="auto"/>
        <w:ind w:left="0" w:firstLine="567"/>
        <w:jc w:val="both"/>
        <w:rPr>
          <w:rFonts w:ascii="Times New Roman" w:eastAsia="Yu Mincho" w:hAnsi="Times New Roman" w:cs="Times New Roman"/>
          <w:sz w:val="20"/>
          <w:szCs w:val="20"/>
        </w:rPr>
      </w:pPr>
      <w:r w:rsidRPr="008F006F">
        <w:rPr>
          <w:rFonts w:ascii="Times New Roman" w:eastAsia="Yu Mincho" w:hAnsi="Times New Roman" w:cs="Times New Roman"/>
          <w:sz w:val="20"/>
          <w:szCs w:val="20"/>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tbl>
      <w:tblPr>
        <w:tblW w:w="10060" w:type="dxa"/>
        <w:tblLayout w:type="fixed"/>
        <w:tblCellMar>
          <w:left w:w="10" w:type="dxa"/>
          <w:right w:w="10" w:type="dxa"/>
        </w:tblCellMar>
        <w:tblLook w:val="04A0" w:firstRow="1" w:lastRow="0" w:firstColumn="1" w:lastColumn="0" w:noHBand="0" w:noVBand="1"/>
      </w:tblPr>
      <w:tblGrid>
        <w:gridCol w:w="562"/>
        <w:gridCol w:w="3544"/>
        <w:gridCol w:w="1701"/>
        <w:gridCol w:w="4253"/>
      </w:tblGrid>
      <w:tr w:rsidR="00F72A24" w:rsidRPr="00FE5F89" w14:paraId="42D68A90" w14:textId="77777777" w:rsidTr="00FE5F8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D239CDA" w14:textId="77777777" w:rsidR="00F72A24" w:rsidRPr="00FE5F89" w:rsidRDefault="00F72A24" w:rsidP="00FE5F89">
            <w:pPr>
              <w:pStyle w:val="Betarp"/>
              <w:tabs>
                <w:tab w:val="left" w:pos="373"/>
                <w:tab w:val="left" w:pos="579"/>
                <w:tab w:val="left" w:pos="738"/>
                <w:tab w:val="left" w:pos="897"/>
              </w:tabs>
              <w:ind w:left="25" w:hanging="26"/>
              <w:jc w:val="center"/>
              <w:rPr>
                <w:rFonts w:ascii="Times New Roman" w:hAnsi="Times New Roman" w:cs="Times New Roman"/>
                <w:b/>
                <w:bCs/>
                <w:sz w:val="18"/>
                <w:szCs w:val="18"/>
              </w:rPr>
            </w:pPr>
            <w:r w:rsidRPr="00FE5F89">
              <w:rPr>
                <w:rFonts w:ascii="Times New Roman" w:hAnsi="Times New Roman" w:cs="Times New Roman"/>
                <w:b/>
                <w:bCs/>
                <w:sz w:val="18"/>
                <w:szCs w:val="18"/>
              </w:rPr>
              <w:t>Eil. Nr.</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A4525DF" w14:textId="77777777" w:rsidR="00F72A24" w:rsidRPr="00FE5F89" w:rsidRDefault="00F72A24" w:rsidP="00F72A24">
            <w:pPr>
              <w:pStyle w:val="Betarp"/>
              <w:jc w:val="center"/>
              <w:rPr>
                <w:rFonts w:ascii="Times New Roman" w:hAnsi="Times New Roman" w:cs="Times New Roman"/>
                <w:bCs/>
                <w:sz w:val="18"/>
                <w:szCs w:val="18"/>
                <w:lang w:eastAsia="en-US"/>
              </w:rPr>
            </w:pPr>
            <w:r w:rsidRPr="00FE5F89">
              <w:rPr>
                <w:rFonts w:ascii="Times New Roman" w:hAnsi="Times New Roman" w:cs="Times New Roman"/>
                <w:b/>
                <w:sz w:val="18"/>
                <w:szCs w:val="18"/>
              </w:rPr>
              <w:t>Tiekėjo pašalinimo pagrindai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9CAAB36" w14:textId="77777777" w:rsidR="00F72A24" w:rsidRPr="00FE5F89" w:rsidRDefault="00F72A24" w:rsidP="00F72A24">
            <w:pPr>
              <w:pStyle w:val="Betarp"/>
              <w:jc w:val="center"/>
              <w:rPr>
                <w:rFonts w:ascii="Times New Roman" w:eastAsia="Yu Mincho" w:hAnsi="Times New Roman" w:cs="Times New Roman"/>
                <w:b/>
                <w:bCs/>
                <w:sz w:val="18"/>
                <w:szCs w:val="18"/>
              </w:rPr>
            </w:pPr>
            <w:r w:rsidRPr="00FE5F89">
              <w:rPr>
                <w:rFonts w:ascii="Times New Roman" w:eastAsia="Yu Mincho" w:hAnsi="Times New Roman" w:cs="Times New Roman"/>
                <w:b/>
                <w:bCs/>
                <w:sz w:val="18"/>
                <w:szCs w:val="18"/>
              </w:rPr>
              <w:t xml:space="preserve">VPĮ straipsnis,  dalis, punktas bei EBVPD formos dalis pildymui </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F17103B" w14:textId="77777777" w:rsidR="00F72A24" w:rsidRPr="00FE5F89" w:rsidRDefault="00F72A24" w:rsidP="00F72A24">
            <w:pPr>
              <w:pStyle w:val="Betarp"/>
              <w:jc w:val="center"/>
              <w:rPr>
                <w:rFonts w:ascii="Times New Roman" w:hAnsi="Times New Roman" w:cs="Times New Roman"/>
                <w:bCs/>
                <w:iCs/>
                <w:sz w:val="18"/>
                <w:szCs w:val="18"/>
                <w:lang w:eastAsia="en-US"/>
              </w:rPr>
            </w:pPr>
            <w:r w:rsidRPr="00FE5F89">
              <w:rPr>
                <w:rFonts w:ascii="Times New Roman" w:hAnsi="Times New Roman" w:cs="Times New Roman"/>
                <w:b/>
                <w:sz w:val="18"/>
                <w:szCs w:val="18"/>
              </w:rPr>
              <w:t>Pašalinimo pagrindų nebuvimą įrodantys dokumentai</w:t>
            </w:r>
          </w:p>
        </w:tc>
      </w:tr>
      <w:tr w:rsidR="00FE5F89" w:rsidRPr="00FE5F89" w14:paraId="117916D7" w14:textId="77777777" w:rsidTr="00FE5F8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7054B1D" w14:textId="77777777" w:rsidR="00FE5F89" w:rsidRPr="00FE5F89" w:rsidRDefault="00FE5F89" w:rsidP="00E54DEB">
            <w:pPr>
              <w:pStyle w:val="Betarp"/>
              <w:numPr>
                <w:ilvl w:val="0"/>
                <w:numId w:val="14"/>
              </w:numPr>
              <w:tabs>
                <w:tab w:val="left" w:pos="373"/>
                <w:tab w:val="left" w:pos="579"/>
                <w:tab w:val="left" w:pos="738"/>
                <w:tab w:val="left" w:pos="897"/>
              </w:tabs>
              <w:ind w:left="25" w:hanging="26"/>
              <w:rPr>
                <w:rFonts w:ascii="Times New Roman" w:hAnsi="Times New Roman" w:cs="Times New Roman"/>
                <w:b/>
                <w:bCs/>
                <w:sz w:val="20"/>
                <w:szCs w:val="20"/>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229DD9" w14:textId="77777777"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sz w:val="20"/>
                <w:szCs w:val="20"/>
                <w:lang w:eastAsia="en-US"/>
              </w:rPr>
              <w:t>Tiekėjas arba jo atsakingas asmuo, nurodytas VPĮ 46 straipsnio 2 dalies 2 punkte, nuteistas už šią nusikalstamą veiką:</w:t>
            </w:r>
          </w:p>
          <w:p w14:paraId="1C0E3878" w14:textId="77777777"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bCs/>
                <w:sz w:val="20"/>
                <w:szCs w:val="20"/>
                <w:lang w:eastAsia="en-US"/>
              </w:rPr>
              <w:t>1) dalyvavimą nusikalstamame susivienijime, jo organizavimą ar vadovavimą jam;</w:t>
            </w:r>
          </w:p>
          <w:p w14:paraId="689914A1" w14:textId="77777777"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bCs/>
                <w:sz w:val="20"/>
                <w:szCs w:val="20"/>
                <w:lang w:eastAsia="en-US"/>
              </w:rPr>
              <w:t>2) kyšininkavimą, prekybą poveikiu, papirkimą;</w:t>
            </w:r>
          </w:p>
          <w:p w14:paraId="53B957CD" w14:textId="77777777"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bCs/>
                <w:sz w:val="20"/>
                <w:szCs w:val="20"/>
                <w:lang w:eastAsia="en-US"/>
              </w:rPr>
              <w:t xml:space="preserve">3) sukčiavimą, turto pasisavinimą, turto iššvaistymą, apgaulingą pareiškimą apie juridinio asmens veiklą, kredito, paskolos ar tikslinės paramos panaudojimą ne </w:t>
            </w:r>
            <w:r w:rsidRPr="00FE5F89">
              <w:rPr>
                <w:rFonts w:ascii="Times New Roman" w:hAnsi="Times New Roman" w:cs="Times New Roman"/>
                <w:bCs/>
                <w:sz w:val="20"/>
                <w:szCs w:val="20"/>
                <w:lang w:eastAsia="en-US"/>
              </w:rPr>
              <w:lastRenderedPageBreak/>
              <w:t>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086A4238" w14:textId="77777777"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bCs/>
                <w:sz w:val="20"/>
                <w:szCs w:val="20"/>
                <w:lang w:eastAsia="en-US"/>
              </w:rPr>
              <w:t>4) nusikalstamą bankrotą;</w:t>
            </w:r>
          </w:p>
          <w:p w14:paraId="6F7B23A6" w14:textId="77777777"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bCs/>
                <w:sz w:val="20"/>
                <w:szCs w:val="20"/>
                <w:lang w:eastAsia="en-US"/>
              </w:rPr>
              <w:t>5) teroristinį ir su teroristine veikla susijusį nusikaltimą;</w:t>
            </w:r>
          </w:p>
          <w:p w14:paraId="6213982E" w14:textId="77777777"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bCs/>
                <w:sz w:val="20"/>
                <w:szCs w:val="20"/>
                <w:lang w:eastAsia="en-US"/>
              </w:rPr>
              <w:t>6) nusikalstamu būdu gauto turto legalizavimą;</w:t>
            </w:r>
          </w:p>
          <w:p w14:paraId="24C206BD" w14:textId="77777777"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bCs/>
                <w:sz w:val="20"/>
                <w:szCs w:val="20"/>
                <w:lang w:eastAsia="en-US"/>
              </w:rPr>
              <w:t>7) prekybą žmonėmis, vaiko pirkimą arba pardavimą;</w:t>
            </w:r>
          </w:p>
          <w:p w14:paraId="428934F6" w14:textId="77777777"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bCs/>
                <w:sz w:val="20"/>
                <w:szCs w:val="20"/>
                <w:lang w:eastAsia="en-US"/>
              </w:rPr>
              <w:t>8) kitos valstybės tiekėjo atliktą nusikaltimą, apibrėžtą Direktyvos 2014/24/ES 57 straipsnio 1 dalyje išvardytus Europos Sąjungos teisės aktus įgyvendinančiuose kitų valstybių teisės aktuose.</w:t>
            </w:r>
          </w:p>
          <w:p w14:paraId="312FE027" w14:textId="77777777"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bCs/>
                <w:sz w:val="20"/>
                <w:szCs w:val="20"/>
                <w:lang w:eastAsia="en-US"/>
              </w:rPr>
              <w:t>Laikoma, kad tiekėjas arba jo atsakingas asmuo nuteistas už aukščiau nurodytą nusikalstamą veiką, kai dėl:</w:t>
            </w:r>
          </w:p>
          <w:p w14:paraId="14B70A84" w14:textId="77777777" w:rsidR="00FE5F89" w:rsidRPr="00FE5F89" w:rsidRDefault="00FE5F89" w:rsidP="00FE5F89">
            <w:pPr>
              <w:pStyle w:val="Betarp"/>
              <w:jc w:val="both"/>
              <w:rPr>
                <w:rFonts w:ascii="Times New Roman" w:hAnsi="Times New Roman" w:cs="Times New Roman"/>
                <w:bCs/>
                <w:sz w:val="20"/>
                <w:szCs w:val="20"/>
                <w:lang w:eastAsia="en-US"/>
              </w:rPr>
            </w:pPr>
            <w:r w:rsidRPr="00FE5F89">
              <w:rPr>
                <w:rFonts w:ascii="Times New Roman" w:hAnsi="Times New Roman" w:cs="Times New Roman"/>
                <w:bCs/>
                <w:sz w:val="20"/>
                <w:szCs w:val="20"/>
                <w:lang w:eastAsia="en-US"/>
              </w:rPr>
              <w:t>1) tiekėjo, kuris yra fizinis asmuo, per pastaruosius 5 metus buvo priimtas ir įsiteisėjęs apkaltinamasis teismo nuosprendis ir šis asmuo turi neišnykusį ar nepanaikintą teistumą;</w:t>
            </w:r>
          </w:p>
          <w:p w14:paraId="4F445AFF" w14:textId="77777777" w:rsidR="00FE5F89" w:rsidRPr="00FE5F89" w:rsidRDefault="00FE5F89" w:rsidP="00FE5F89">
            <w:pPr>
              <w:pStyle w:val="Betarp"/>
              <w:jc w:val="both"/>
              <w:rPr>
                <w:rFonts w:ascii="Times New Roman" w:hAnsi="Times New Roman" w:cs="Times New Roman"/>
                <w:sz w:val="20"/>
                <w:szCs w:val="20"/>
                <w:lang w:eastAsia="en-US"/>
              </w:rPr>
            </w:pPr>
            <w:r w:rsidRPr="00FE5F89">
              <w:rPr>
                <w:rFonts w:ascii="Times New Roman" w:hAnsi="Times New Roman" w:cs="Times New Roman"/>
                <w:sz w:val="20"/>
                <w:szCs w:val="20"/>
                <w:lang w:eastAsia="en-US"/>
              </w:rPr>
              <w:t xml:space="preserve">2) tiekėjo, kuris yra juridinis asmuo, kita organizacija ar jos </w:t>
            </w:r>
            <w:r w:rsidRPr="00FE5F89">
              <w:rPr>
                <w:rFonts w:ascii="Times New Roman" w:hAnsi="Times New Roman" w:cs="Times New Roman"/>
                <w:b/>
                <w:bCs/>
                <w:sz w:val="20"/>
                <w:szCs w:val="20"/>
                <w:lang w:eastAsia="en-US"/>
              </w:rPr>
              <w:t>struktūrinis</w:t>
            </w:r>
            <w:r w:rsidRPr="00FE5F89">
              <w:rPr>
                <w:rFonts w:ascii="Times New Roman" w:hAnsi="Times New Roman" w:cs="Times New Roman"/>
                <w:sz w:val="20"/>
                <w:szCs w:val="20"/>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32D13C00" w14:textId="68C9E3C5"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bCs/>
                <w:sz w:val="20"/>
                <w:szCs w:val="20"/>
                <w:lang w:eastAsia="en-US"/>
              </w:rPr>
              <w:t xml:space="preserve">3) tiekėjo, kuris yra juridinis asmuo, kita organizacija ar jos </w:t>
            </w:r>
            <w:r w:rsidRPr="00FE5F89">
              <w:rPr>
                <w:rFonts w:ascii="Times New Roman" w:hAnsi="Times New Roman" w:cs="Times New Roman"/>
                <w:b/>
                <w:sz w:val="20"/>
                <w:szCs w:val="20"/>
                <w:lang w:eastAsia="en-US"/>
              </w:rPr>
              <w:t>struktūrinis</w:t>
            </w:r>
            <w:r w:rsidRPr="00FE5F89">
              <w:rPr>
                <w:rFonts w:ascii="Times New Roman" w:hAnsi="Times New Roman" w:cs="Times New Roman"/>
                <w:bCs/>
                <w:sz w:val="20"/>
                <w:szCs w:val="20"/>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3F1F3E" w14:textId="77777777" w:rsidR="00FE5F89" w:rsidRPr="00FE5F89" w:rsidRDefault="00FE5F89" w:rsidP="00FE5F89">
            <w:pPr>
              <w:pStyle w:val="Betarp"/>
              <w:jc w:val="both"/>
              <w:rPr>
                <w:rFonts w:ascii="Times New Roman" w:eastAsia="Yu Mincho" w:hAnsi="Times New Roman" w:cs="Times New Roman"/>
                <w:b/>
                <w:bCs/>
                <w:sz w:val="20"/>
                <w:szCs w:val="20"/>
                <w:lang w:eastAsia="en-US"/>
              </w:rPr>
            </w:pPr>
            <w:r w:rsidRPr="00FE5F89">
              <w:rPr>
                <w:rFonts w:ascii="Times New Roman" w:eastAsia="Yu Mincho" w:hAnsi="Times New Roman" w:cs="Times New Roman"/>
                <w:b/>
                <w:bCs/>
                <w:sz w:val="20"/>
                <w:szCs w:val="20"/>
                <w:lang w:eastAsia="en-US"/>
              </w:rPr>
              <w:lastRenderedPageBreak/>
              <w:t>VPĮ 46 straipsnio 1 dalis</w:t>
            </w:r>
          </w:p>
          <w:p w14:paraId="349E8748" w14:textId="77777777" w:rsidR="00FE5F89" w:rsidRPr="00FE5F89" w:rsidRDefault="00FE5F89" w:rsidP="00FE5F89">
            <w:pPr>
              <w:pStyle w:val="Betarp"/>
              <w:jc w:val="both"/>
              <w:rPr>
                <w:rFonts w:ascii="Times New Roman" w:eastAsia="Yu Mincho" w:hAnsi="Times New Roman" w:cs="Times New Roman"/>
                <w:sz w:val="20"/>
                <w:szCs w:val="20"/>
                <w:lang w:eastAsia="en-US"/>
              </w:rPr>
            </w:pPr>
          </w:p>
          <w:p w14:paraId="40B8B570" w14:textId="77777777" w:rsidR="00FE5F89" w:rsidRPr="00FE5F89" w:rsidRDefault="00FE5F89" w:rsidP="00FE5F89">
            <w:pPr>
              <w:pStyle w:val="Betarp"/>
              <w:jc w:val="both"/>
              <w:rPr>
                <w:rFonts w:ascii="Times New Roman" w:eastAsia="Yu Mincho" w:hAnsi="Times New Roman" w:cs="Times New Roman"/>
                <w:sz w:val="20"/>
                <w:szCs w:val="20"/>
                <w:lang w:eastAsia="en-US"/>
              </w:rPr>
            </w:pPr>
            <w:r w:rsidRPr="00FE5F89">
              <w:rPr>
                <w:rFonts w:ascii="Times New Roman" w:eastAsia="Yu Mincho" w:hAnsi="Times New Roman" w:cs="Times New Roman"/>
                <w:sz w:val="20"/>
                <w:szCs w:val="20"/>
                <w:lang w:eastAsia="en-US"/>
              </w:rPr>
              <w:t>EBVPD III dalies A1-A6 punktai</w:t>
            </w:r>
          </w:p>
          <w:p w14:paraId="09157331" w14:textId="77777777" w:rsidR="00FE5F89" w:rsidRPr="00FE5F89" w:rsidRDefault="00FE5F89" w:rsidP="00FE5F89">
            <w:pPr>
              <w:pStyle w:val="Betarp"/>
              <w:jc w:val="both"/>
              <w:rPr>
                <w:rFonts w:ascii="Times New Roman" w:eastAsia="Yu Mincho" w:hAnsi="Times New Roman" w:cs="Times New Roman"/>
                <w:sz w:val="20"/>
                <w:szCs w:val="20"/>
                <w:lang w:eastAsia="en-US"/>
              </w:rPr>
            </w:pPr>
          </w:p>
          <w:p w14:paraId="4960E2BF" w14:textId="16F0C8B0" w:rsidR="00FE5F89" w:rsidRPr="00FE5F89" w:rsidRDefault="00FE5F89" w:rsidP="00FE5F89">
            <w:pPr>
              <w:pStyle w:val="Betarp"/>
              <w:jc w:val="both"/>
              <w:rPr>
                <w:rFonts w:ascii="Times New Roman" w:eastAsia="Yu Mincho" w:hAnsi="Times New Roman" w:cs="Times New Roman"/>
                <w:sz w:val="20"/>
                <w:szCs w:val="20"/>
                <w:lang w:eastAsia="en-US"/>
              </w:rPr>
            </w:pPr>
            <w:r w:rsidRPr="00FE5F89">
              <w:rPr>
                <w:rFonts w:ascii="Times New Roman" w:eastAsia="Yu Mincho" w:hAnsi="Times New Roman" w:cs="Times New Roman"/>
                <w:sz w:val="20"/>
                <w:szCs w:val="20"/>
                <w:lang w:eastAsia="en-US"/>
              </w:rPr>
              <w:t>EBVPD III dalies D1 punktas</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EC1F9D" w14:textId="77777777" w:rsidR="00FE5F89" w:rsidRPr="00FE5F89" w:rsidRDefault="00FE5F89" w:rsidP="00FE5F89">
            <w:pPr>
              <w:pStyle w:val="Betarp"/>
              <w:jc w:val="both"/>
              <w:rPr>
                <w:rFonts w:ascii="Times New Roman" w:hAnsi="Times New Roman" w:cs="Times New Roman"/>
                <w:sz w:val="20"/>
                <w:szCs w:val="20"/>
              </w:rPr>
            </w:pPr>
            <w:r w:rsidRPr="00FE5F89">
              <w:rPr>
                <w:rFonts w:ascii="Times New Roman" w:hAnsi="Times New Roman" w:cs="Times New Roman"/>
                <w:sz w:val="20"/>
                <w:szCs w:val="20"/>
                <w:lang w:eastAsia="en-US"/>
              </w:rPr>
              <w:t>Iš Lietuvoje įsteigtų subjektų reikalaujama:</w:t>
            </w:r>
          </w:p>
          <w:p w14:paraId="6B85B508" w14:textId="77777777" w:rsidR="00FE5F89" w:rsidRPr="00FE5F89" w:rsidRDefault="00FE5F89" w:rsidP="00E54DEB">
            <w:pPr>
              <w:pStyle w:val="Betarp"/>
              <w:numPr>
                <w:ilvl w:val="0"/>
                <w:numId w:val="9"/>
              </w:numPr>
              <w:ind w:left="314"/>
              <w:jc w:val="both"/>
              <w:rPr>
                <w:rFonts w:ascii="Times New Roman" w:hAnsi="Times New Roman" w:cs="Times New Roman"/>
                <w:b/>
                <w:bCs/>
                <w:sz w:val="20"/>
                <w:szCs w:val="20"/>
              </w:rPr>
            </w:pPr>
            <w:r w:rsidRPr="00FE5F89">
              <w:rPr>
                <w:rFonts w:ascii="Times New Roman" w:hAnsi="Times New Roman" w:cs="Times New Roman"/>
                <w:sz w:val="20"/>
                <w:szCs w:val="20"/>
              </w:rPr>
              <w:t>išrašo iš teismo sprendimo arba</w:t>
            </w:r>
          </w:p>
          <w:p w14:paraId="037EDC6F" w14:textId="77777777" w:rsidR="00FE5F89" w:rsidRPr="00FE5F89" w:rsidRDefault="00FE5F89" w:rsidP="00E54DEB">
            <w:pPr>
              <w:pStyle w:val="Betarp"/>
              <w:numPr>
                <w:ilvl w:val="0"/>
                <w:numId w:val="9"/>
              </w:numPr>
              <w:ind w:left="314"/>
              <w:jc w:val="both"/>
              <w:rPr>
                <w:rFonts w:ascii="Times New Roman" w:hAnsi="Times New Roman" w:cs="Times New Roman"/>
                <w:b/>
                <w:bCs/>
                <w:sz w:val="20"/>
                <w:szCs w:val="20"/>
              </w:rPr>
            </w:pPr>
            <w:r w:rsidRPr="00FE5F89">
              <w:rPr>
                <w:rFonts w:ascii="Times New Roman" w:hAnsi="Times New Roman" w:cs="Times New Roman"/>
                <w:sz w:val="20"/>
                <w:szCs w:val="20"/>
              </w:rPr>
              <w:t>Informatikos ir ryšių departamento prie Vidaus reikalų ministerijos pažymos, arba</w:t>
            </w:r>
          </w:p>
          <w:p w14:paraId="34DB50C9" w14:textId="77777777" w:rsidR="00FE5F89" w:rsidRPr="00FE5F89" w:rsidRDefault="00FE5F89" w:rsidP="00E54DEB">
            <w:pPr>
              <w:pStyle w:val="Betarp"/>
              <w:numPr>
                <w:ilvl w:val="0"/>
                <w:numId w:val="9"/>
              </w:numPr>
              <w:ind w:left="314"/>
              <w:jc w:val="both"/>
              <w:rPr>
                <w:rFonts w:ascii="Times New Roman" w:hAnsi="Times New Roman" w:cs="Times New Roman"/>
                <w:b/>
                <w:bCs/>
                <w:sz w:val="20"/>
                <w:szCs w:val="20"/>
              </w:rPr>
            </w:pPr>
            <w:r w:rsidRPr="00FE5F89">
              <w:rPr>
                <w:rFonts w:ascii="Times New Roman" w:hAnsi="Times New Roman" w:cs="Times New Roman"/>
                <w:sz w:val="20"/>
                <w:szCs w:val="20"/>
              </w:rPr>
              <w:t>valstybės įmonės Registrų centro Lietuvos Respublikos Vyriausybės nustatyta tvarka išduoto dokumento, patvirtinančio jungtinius kompetentingų institucijų tvarkomus duomenis.</w:t>
            </w:r>
          </w:p>
          <w:p w14:paraId="5CB70D47" w14:textId="77777777" w:rsidR="00FE5F89" w:rsidRPr="00FE5F89" w:rsidRDefault="00FE5F89" w:rsidP="00FE5F89">
            <w:pPr>
              <w:pStyle w:val="Betarp"/>
              <w:jc w:val="both"/>
              <w:rPr>
                <w:rFonts w:ascii="Times New Roman" w:hAnsi="Times New Roman" w:cs="Times New Roman"/>
                <w:sz w:val="20"/>
                <w:szCs w:val="20"/>
                <w:lang w:eastAsia="en-US"/>
              </w:rPr>
            </w:pPr>
          </w:p>
          <w:p w14:paraId="758549F6" w14:textId="77777777" w:rsidR="00FE5F89" w:rsidRPr="00FE5F89" w:rsidRDefault="00FE5F89" w:rsidP="00FE5F89">
            <w:pPr>
              <w:pStyle w:val="Betarp"/>
              <w:jc w:val="both"/>
              <w:rPr>
                <w:rFonts w:ascii="Times New Roman" w:hAnsi="Times New Roman" w:cs="Times New Roman"/>
                <w:sz w:val="20"/>
                <w:szCs w:val="20"/>
              </w:rPr>
            </w:pPr>
            <w:r w:rsidRPr="00FE5F89">
              <w:rPr>
                <w:rFonts w:ascii="Times New Roman" w:hAnsi="Times New Roman" w:cs="Times New Roman"/>
                <w:sz w:val="20"/>
                <w:szCs w:val="20"/>
                <w:lang w:eastAsia="en-US"/>
              </w:rPr>
              <w:t>Iš ne Lietuvoje įsteigtų subjektų reikalaujama:</w:t>
            </w:r>
          </w:p>
          <w:p w14:paraId="15735529" w14:textId="77777777" w:rsidR="00FE5F89" w:rsidRPr="00FE5F89" w:rsidRDefault="00FE5F89" w:rsidP="00E54DEB">
            <w:pPr>
              <w:pStyle w:val="Betarp"/>
              <w:numPr>
                <w:ilvl w:val="0"/>
                <w:numId w:val="9"/>
              </w:numPr>
              <w:ind w:left="314"/>
              <w:jc w:val="both"/>
              <w:rPr>
                <w:rFonts w:ascii="Times New Roman" w:hAnsi="Times New Roman" w:cs="Times New Roman"/>
                <w:b/>
                <w:bCs/>
                <w:sz w:val="20"/>
                <w:szCs w:val="20"/>
              </w:rPr>
            </w:pPr>
            <w:r w:rsidRPr="00FE5F89">
              <w:rPr>
                <w:rFonts w:ascii="Times New Roman" w:hAnsi="Times New Roman" w:cs="Times New Roman"/>
                <w:sz w:val="20"/>
                <w:szCs w:val="20"/>
              </w:rPr>
              <w:t>atitinkamos užsienio šalies institucijos dokumento</w:t>
            </w:r>
            <w:r w:rsidRPr="00FE5F89">
              <w:rPr>
                <w:rStyle w:val="Puslapioinaosnuoroda"/>
                <w:rFonts w:ascii="Times New Roman" w:hAnsi="Times New Roman" w:cs="Times New Roman"/>
                <w:sz w:val="20"/>
                <w:szCs w:val="20"/>
              </w:rPr>
              <w:footnoteReference w:id="2"/>
            </w:r>
            <w:r w:rsidRPr="00FE5F89">
              <w:rPr>
                <w:rFonts w:ascii="Times New Roman" w:hAnsi="Times New Roman" w:cs="Times New Roman"/>
                <w:sz w:val="20"/>
                <w:szCs w:val="20"/>
              </w:rPr>
              <w:t>.</w:t>
            </w:r>
          </w:p>
          <w:p w14:paraId="0496C3DD" w14:textId="77777777" w:rsidR="00FE5F89" w:rsidRPr="00FE5F89" w:rsidRDefault="00FE5F89" w:rsidP="00FE5F89">
            <w:pPr>
              <w:pStyle w:val="Betarp"/>
              <w:jc w:val="both"/>
              <w:rPr>
                <w:rFonts w:ascii="Times New Roman" w:hAnsi="Times New Roman" w:cs="Times New Roman"/>
                <w:sz w:val="20"/>
                <w:szCs w:val="20"/>
              </w:rPr>
            </w:pPr>
          </w:p>
          <w:p w14:paraId="26E4B114" w14:textId="77777777" w:rsidR="00FE5F89" w:rsidRPr="00FE5F89" w:rsidRDefault="00FE5F89" w:rsidP="00FE5F89">
            <w:pPr>
              <w:pStyle w:val="Betarp"/>
              <w:jc w:val="both"/>
              <w:rPr>
                <w:rFonts w:ascii="Times New Roman" w:hAnsi="Times New Roman" w:cs="Times New Roman"/>
                <w:color w:val="7030A0"/>
                <w:sz w:val="20"/>
                <w:szCs w:val="20"/>
              </w:rPr>
            </w:pPr>
            <w:r w:rsidRPr="00FE5F89">
              <w:rPr>
                <w:rFonts w:ascii="Times New Roman" w:hAnsi="Times New Roman" w:cs="Times New Roman"/>
                <w:sz w:val="20"/>
                <w:szCs w:val="20"/>
              </w:rPr>
              <w:t xml:space="preserve">Nurodyti dokumentai turi būti išduoti ne anksčiau kaip </w:t>
            </w:r>
            <w:r w:rsidRPr="00FE5F89">
              <w:rPr>
                <w:rFonts w:ascii="Times New Roman" w:hAnsi="Times New Roman" w:cs="Times New Roman"/>
                <w:color w:val="00B050"/>
                <w:sz w:val="20"/>
                <w:szCs w:val="20"/>
              </w:rPr>
              <w:t xml:space="preserve">180 dienų </w:t>
            </w:r>
            <w:r w:rsidRPr="00FE5F89">
              <w:rPr>
                <w:rFonts w:ascii="Times New Roman" w:hAnsi="Times New Roman" w:cs="Times New Roman"/>
                <w:sz w:val="20"/>
                <w:szCs w:val="20"/>
              </w:rPr>
              <w:t xml:space="preserve">iki </w:t>
            </w:r>
            <w:r w:rsidRPr="00FE5F89">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FE5F89">
              <w:rPr>
                <w:rFonts w:ascii="Times New Roman" w:eastAsia="Times New Roman" w:hAnsi="Times New Roman" w:cs="Times New Roman"/>
                <w:sz w:val="20"/>
                <w:szCs w:val="20"/>
              </w:rPr>
              <w:t>umentus</w:t>
            </w:r>
            <w:r w:rsidRPr="00FE5F89">
              <w:rPr>
                <w:rFonts w:ascii="Times New Roman" w:hAnsi="Times New Roman" w:cs="Times New Roman"/>
                <w:sz w:val="20"/>
                <w:szCs w:val="20"/>
              </w:rPr>
              <w:t xml:space="preserve">. </w:t>
            </w:r>
            <w:r w:rsidRPr="00FE5F89">
              <w:rPr>
                <w:rFonts w:ascii="Times New Roman" w:hAnsi="Times New Roman" w:cs="Times New Roman"/>
                <w:b/>
                <w:bCs/>
                <w:i/>
                <w:iCs/>
                <w:color w:val="000000" w:themeColor="text1"/>
                <w:sz w:val="20"/>
                <w:szCs w:val="20"/>
              </w:rPr>
              <w:t>Pavyzdys</w:t>
            </w:r>
            <w:r w:rsidRPr="00FE5F89">
              <w:rPr>
                <w:rFonts w:ascii="Times New Roman" w:hAnsi="Times New Roman" w:cs="Times New Roman"/>
                <w:i/>
                <w:iCs/>
                <w:color w:val="000000" w:themeColor="text1"/>
                <w:sz w:val="20"/>
                <w:szCs w:val="20"/>
              </w:rPr>
              <w:t xml:space="preserve">: Jeigu perkančioji organizacija 2022-10-10 kreipėsi į tiekėją prašydama iki 2022-10-14 pateikti įrodančius dokumentus, jie turi būti išduoti ne anksčiau kaip 180 dienų, jas skaičiuojant atgal nuo 2022-10-14. </w:t>
            </w:r>
          </w:p>
          <w:p w14:paraId="2E6A2428" w14:textId="77777777" w:rsidR="00FE5F89" w:rsidRPr="00FE5F89" w:rsidRDefault="00FE5F89" w:rsidP="00FE5F89">
            <w:pPr>
              <w:pStyle w:val="Betarp"/>
              <w:jc w:val="both"/>
              <w:rPr>
                <w:rFonts w:ascii="Times New Roman" w:hAnsi="Times New Roman" w:cs="Times New Roman"/>
                <w:b/>
                <w:bCs/>
                <w:sz w:val="20"/>
                <w:szCs w:val="20"/>
              </w:rPr>
            </w:pPr>
          </w:p>
          <w:p w14:paraId="38F9EED8" w14:textId="77777777" w:rsidR="00FE5F89" w:rsidRPr="00FE5F89" w:rsidRDefault="00FE5F89" w:rsidP="00FE5F89">
            <w:pPr>
              <w:pStyle w:val="Betarp"/>
              <w:jc w:val="both"/>
              <w:rPr>
                <w:rFonts w:ascii="Times New Roman" w:hAnsi="Times New Roman" w:cs="Times New Roman"/>
                <w:bCs/>
                <w:sz w:val="20"/>
                <w:szCs w:val="20"/>
              </w:rPr>
            </w:pPr>
            <w:r w:rsidRPr="00FE5F89">
              <w:rPr>
                <w:rFonts w:ascii="Times New Roman" w:hAnsi="Times New Roman" w:cs="Times New Roman"/>
                <w:bCs/>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674CA5EA" w14:textId="77777777" w:rsidR="00FE5F89" w:rsidRPr="00FE5F89" w:rsidRDefault="00FE5F89" w:rsidP="00FE5F89">
            <w:pPr>
              <w:pStyle w:val="Betarp"/>
              <w:jc w:val="both"/>
              <w:rPr>
                <w:rFonts w:ascii="Times New Roman" w:hAnsi="Times New Roman" w:cs="Times New Roman"/>
                <w:bCs/>
                <w:sz w:val="20"/>
                <w:szCs w:val="20"/>
              </w:rPr>
            </w:pPr>
          </w:p>
          <w:p w14:paraId="66DC6825" w14:textId="77777777" w:rsidR="00FE5F89" w:rsidRPr="00FE5F89" w:rsidRDefault="00FE5F89" w:rsidP="00FE5F89">
            <w:pPr>
              <w:pStyle w:val="Betarp"/>
              <w:jc w:val="both"/>
              <w:rPr>
                <w:rFonts w:ascii="Times New Roman" w:hAnsi="Times New Roman" w:cs="Times New Roman"/>
                <w:b/>
                <w:bCs/>
                <w:i/>
                <w:iCs/>
                <w:sz w:val="20"/>
                <w:szCs w:val="20"/>
              </w:rPr>
            </w:pPr>
            <w:r w:rsidRPr="00FE5F89">
              <w:rPr>
                <w:rFonts w:ascii="Times New Roman" w:hAnsi="Times New Roman" w:cs="Times New Roman"/>
                <w:b/>
                <w:bCs/>
                <w:i/>
                <w:iCs/>
                <w:sz w:val="20"/>
                <w:szCs w:val="20"/>
              </w:rPr>
              <w:t>PASTABA</w:t>
            </w:r>
          </w:p>
          <w:p w14:paraId="42FA2563" w14:textId="30944470" w:rsidR="00FE5F89" w:rsidRPr="00FE5F89" w:rsidRDefault="00FE5F89" w:rsidP="00FE5F89">
            <w:pPr>
              <w:pStyle w:val="Betarp"/>
              <w:jc w:val="both"/>
              <w:rPr>
                <w:rFonts w:ascii="Times New Roman" w:hAnsi="Times New Roman" w:cs="Times New Roman"/>
                <w:color w:val="00B050"/>
                <w:sz w:val="20"/>
                <w:szCs w:val="20"/>
              </w:rPr>
            </w:pPr>
            <w:r w:rsidRPr="00FE5F89">
              <w:rPr>
                <w:rFonts w:ascii="Times New Roman" w:hAnsi="Times New Roman" w:cs="Times New Roman"/>
                <w:sz w:val="20"/>
                <w:szCs w:val="20"/>
              </w:rPr>
              <w:t>Pažymų, patvirtinančių VPĮ 46 straipsnyje nurodytų tiekėjo pašalinimo pagrindų nebuvimą, pateikti nereikalaujama. Jų perkančioji organizacija reikalaus tik turėdama pagrįstų abejonių dėl tiekėjo patikimumo.</w:t>
            </w:r>
          </w:p>
        </w:tc>
      </w:tr>
      <w:tr w:rsidR="00FE5F89" w:rsidRPr="00FE5F89" w14:paraId="0FDD797B" w14:textId="77777777" w:rsidTr="00FE5F8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6E01B5" w14:textId="77777777" w:rsidR="00FE5F89" w:rsidRPr="00FE5F89" w:rsidRDefault="00FE5F89" w:rsidP="00E54DEB">
            <w:pPr>
              <w:pStyle w:val="Betarp"/>
              <w:numPr>
                <w:ilvl w:val="0"/>
                <w:numId w:val="14"/>
              </w:numPr>
              <w:tabs>
                <w:tab w:val="left" w:pos="373"/>
                <w:tab w:val="left" w:pos="579"/>
                <w:tab w:val="left" w:pos="738"/>
                <w:tab w:val="left" w:pos="897"/>
              </w:tabs>
              <w:ind w:left="25" w:hanging="26"/>
              <w:rPr>
                <w:rFonts w:ascii="Times New Roman" w:hAnsi="Times New Roman" w:cs="Times New Roman"/>
                <w:b/>
                <w:bCs/>
                <w:sz w:val="20"/>
                <w:szCs w:val="20"/>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446129" w14:textId="0D0BC91C" w:rsidR="00FE5F89" w:rsidRPr="00FE5F89" w:rsidRDefault="00FE5F89" w:rsidP="00FE5F89">
            <w:pPr>
              <w:pStyle w:val="Betarp"/>
              <w:jc w:val="both"/>
              <w:rPr>
                <w:rFonts w:ascii="Times New Roman" w:hAnsi="Times New Roman" w:cs="Times New Roman"/>
                <w:sz w:val="20"/>
                <w:szCs w:val="20"/>
                <w:lang w:eastAsia="en-US"/>
              </w:rPr>
            </w:pPr>
            <w:r w:rsidRPr="00FE5F89">
              <w:rPr>
                <w:rFonts w:ascii="Times New Roman" w:hAnsi="Times New Roman" w:cs="Times New Roman"/>
                <w:sz w:val="20"/>
                <w:szCs w:val="20"/>
                <w:lang w:eastAsia="en-US"/>
              </w:rPr>
              <w:t xml:space="preserve">Tiekėjas yra neatlikęs jam paskirtos baudžiamojo poveikio priemonės – </w:t>
            </w:r>
            <w:r w:rsidRPr="00FE5F89">
              <w:rPr>
                <w:rFonts w:ascii="Times New Roman" w:hAnsi="Times New Roman" w:cs="Times New Roman"/>
                <w:sz w:val="20"/>
                <w:szCs w:val="20"/>
                <w:lang w:eastAsia="en-US"/>
              </w:rPr>
              <w:lastRenderedPageBreak/>
              <w:t>uždraudimo juridiniam asmeniui dalyvauti viešuosiuose pirkimuose.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B20DD4" w14:textId="3BD0C861" w:rsidR="00FE5F89" w:rsidRPr="00FE5F89" w:rsidRDefault="00FE5F89" w:rsidP="00FE5F89">
            <w:pPr>
              <w:pStyle w:val="Betarp"/>
              <w:jc w:val="both"/>
              <w:rPr>
                <w:rFonts w:ascii="Times New Roman" w:eastAsia="Yu Mincho" w:hAnsi="Times New Roman" w:cs="Times New Roman"/>
                <w:b/>
                <w:bCs/>
                <w:sz w:val="20"/>
                <w:szCs w:val="20"/>
              </w:rPr>
            </w:pPr>
            <w:r w:rsidRPr="00FE5F89">
              <w:rPr>
                <w:rFonts w:ascii="Times New Roman" w:eastAsia="Yu Mincho" w:hAnsi="Times New Roman" w:cs="Times New Roman"/>
                <w:b/>
                <w:bCs/>
                <w:sz w:val="20"/>
                <w:szCs w:val="20"/>
                <w:lang w:eastAsia="en-US"/>
              </w:rPr>
              <w:lastRenderedPageBreak/>
              <w:t>VPĮ 46 straipsnio 2¹ dalis</w:t>
            </w:r>
          </w:p>
          <w:p w14:paraId="7B79D928" w14:textId="57C96B09" w:rsidR="00FE5F89" w:rsidRPr="00FE5F89" w:rsidRDefault="00FE5F89" w:rsidP="00FE5F89">
            <w:pPr>
              <w:pStyle w:val="Betarp"/>
              <w:jc w:val="both"/>
              <w:rPr>
                <w:rFonts w:ascii="Times New Roman" w:eastAsia="Yu Mincho" w:hAnsi="Times New Roman" w:cs="Times New Roman"/>
                <w:b/>
                <w:bCs/>
                <w:sz w:val="20"/>
                <w:szCs w:val="20"/>
              </w:rPr>
            </w:pPr>
            <w:r w:rsidRPr="00FE5F89">
              <w:rPr>
                <w:rFonts w:ascii="Times New Roman" w:eastAsia="Yu Mincho" w:hAnsi="Times New Roman" w:cs="Times New Roman"/>
                <w:sz w:val="20"/>
                <w:szCs w:val="20"/>
                <w:lang w:eastAsia="en-US"/>
              </w:rPr>
              <w:lastRenderedPageBreak/>
              <w:t>EBVPD III dalies D2 punktas</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8CC7E6" w14:textId="02961AD6" w:rsidR="00FE5F89" w:rsidRPr="00FE5F89" w:rsidRDefault="00FE5F89" w:rsidP="00FE5F89">
            <w:pPr>
              <w:pStyle w:val="Betarp"/>
              <w:jc w:val="both"/>
              <w:rPr>
                <w:rFonts w:ascii="Times New Roman" w:hAnsi="Times New Roman" w:cs="Times New Roman"/>
                <w:sz w:val="20"/>
                <w:szCs w:val="20"/>
              </w:rPr>
            </w:pPr>
            <w:r w:rsidRPr="00FE5F89">
              <w:rPr>
                <w:rFonts w:ascii="Times New Roman" w:hAnsi="Times New Roman" w:cs="Times New Roman"/>
                <w:sz w:val="20"/>
                <w:szCs w:val="20"/>
                <w:lang w:eastAsia="en-US"/>
              </w:rPr>
              <w:lastRenderedPageBreak/>
              <w:t>Iš Lietuvoje įsteigtų subjektų įrodančių dokumentų nereikalaujama. Užtenka pateikto EBVPD.</w:t>
            </w:r>
          </w:p>
        </w:tc>
      </w:tr>
      <w:tr w:rsidR="00FE5F89" w:rsidRPr="00FE5F89" w14:paraId="42C4F205" w14:textId="77777777" w:rsidTr="00FE5F8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E8A1CA1" w14:textId="77777777" w:rsidR="00FE5F89" w:rsidRPr="00FE5F89" w:rsidRDefault="00FE5F89" w:rsidP="00E54DEB">
            <w:pPr>
              <w:pStyle w:val="Betarp"/>
              <w:numPr>
                <w:ilvl w:val="0"/>
                <w:numId w:val="14"/>
              </w:numPr>
              <w:tabs>
                <w:tab w:val="left" w:pos="373"/>
                <w:tab w:val="left" w:pos="579"/>
                <w:tab w:val="left" w:pos="738"/>
                <w:tab w:val="left" w:pos="897"/>
              </w:tabs>
              <w:ind w:left="25" w:hanging="26"/>
              <w:rPr>
                <w:rFonts w:ascii="Times New Roman" w:hAnsi="Times New Roman" w:cs="Times New Roman"/>
                <w:b/>
                <w:bCs/>
                <w:sz w:val="20"/>
                <w:szCs w:val="20"/>
              </w:rPr>
            </w:pPr>
            <w:bookmarkStart w:id="50" w:name="_Hlk90887843"/>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C583F4" w14:textId="77777777"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sz w:val="20"/>
                <w:szCs w:val="20"/>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16D82C79" w14:textId="77777777"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bCs/>
                <w:sz w:val="20"/>
                <w:szCs w:val="20"/>
                <w:lang w:eastAsia="en-US"/>
              </w:rPr>
              <w:t>Laikoma, kad tiekėjas nuteistas už aukščiau nurodytą nusikalstamą veiką, kai dėl:</w:t>
            </w:r>
          </w:p>
          <w:p w14:paraId="7E2EE01E" w14:textId="77777777" w:rsidR="00FE5F89" w:rsidRPr="00FE5F89" w:rsidRDefault="00FE5F89" w:rsidP="00FE5F89">
            <w:pPr>
              <w:pStyle w:val="Betarp"/>
              <w:jc w:val="both"/>
              <w:rPr>
                <w:rFonts w:ascii="Times New Roman" w:hAnsi="Times New Roman" w:cs="Times New Roman"/>
                <w:bCs/>
                <w:sz w:val="20"/>
                <w:szCs w:val="20"/>
                <w:lang w:eastAsia="en-US"/>
              </w:rPr>
            </w:pPr>
            <w:r w:rsidRPr="00FE5F89">
              <w:rPr>
                <w:rFonts w:ascii="Times New Roman" w:hAnsi="Times New Roman" w:cs="Times New Roman"/>
                <w:bCs/>
                <w:sz w:val="20"/>
                <w:szCs w:val="20"/>
                <w:lang w:eastAsia="en-US"/>
              </w:rPr>
              <w:t>1) tiekėjo, kuris yra fizinis asmuo, per pastaruosius 5 metus buvo priimtas ir įsiteisėjęs apkaltinamasis teismo nuosprendis ir šis asmuo turi neišnykusį ar nepanaikintą teistumą;</w:t>
            </w:r>
          </w:p>
          <w:p w14:paraId="6758C7A5" w14:textId="77777777"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bCs/>
                <w:sz w:val="20"/>
                <w:szCs w:val="20"/>
                <w:lang w:eastAsia="en-US"/>
              </w:rPr>
              <w:t xml:space="preserve">2) tiekėjo, kuris yra juridinis asmuo, kita organizacija ar jos </w:t>
            </w:r>
            <w:r w:rsidRPr="00FE5F89">
              <w:rPr>
                <w:rFonts w:ascii="Times New Roman" w:hAnsi="Times New Roman" w:cs="Times New Roman"/>
                <w:b/>
                <w:sz w:val="20"/>
                <w:szCs w:val="20"/>
                <w:lang w:eastAsia="en-US"/>
              </w:rPr>
              <w:t>struktūrinis</w:t>
            </w:r>
            <w:r w:rsidRPr="00FE5F89">
              <w:rPr>
                <w:rFonts w:ascii="Times New Roman" w:hAnsi="Times New Roman" w:cs="Times New Roman"/>
                <w:bCs/>
                <w:sz w:val="20"/>
                <w:szCs w:val="20"/>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53F002BF" w14:textId="77777777"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bCs/>
                <w:sz w:val="20"/>
                <w:szCs w:val="20"/>
                <w:lang w:eastAsia="en-US"/>
              </w:rPr>
              <w:t>Tačiau ši nuostata netaikoma, jeigu:</w:t>
            </w:r>
          </w:p>
          <w:p w14:paraId="39A63241" w14:textId="77777777"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bCs/>
                <w:sz w:val="20"/>
                <w:szCs w:val="20"/>
                <w:lang w:eastAsia="en-US"/>
              </w:rPr>
              <w:t>1) tiekėjas yra įsipareigojęs sumokėti mokesčius, įskaitant socialinio draudimo įmokas ir dėl to laikomas jau įvykdžiusiu šioje dalyje nurodytus įsipareigojimus;</w:t>
            </w:r>
          </w:p>
          <w:p w14:paraId="37E2AB6D" w14:textId="77777777"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bCs/>
                <w:sz w:val="20"/>
                <w:szCs w:val="20"/>
                <w:lang w:eastAsia="en-US"/>
              </w:rPr>
              <w:t>2) įsiskolinimo suma neviršija 50 Eur (penkiasdešimt eurų);</w:t>
            </w:r>
          </w:p>
          <w:p w14:paraId="5F0F047E" w14:textId="0DD736D6"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bCs/>
                <w:sz w:val="20"/>
                <w:szCs w:val="20"/>
                <w:lang w:eastAsia="en-US"/>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w:t>
            </w:r>
            <w:r w:rsidRPr="00FE5F89">
              <w:rPr>
                <w:rFonts w:ascii="Times New Roman" w:hAnsi="Times New Roman" w:cs="Times New Roman"/>
                <w:bCs/>
                <w:sz w:val="20"/>
                <w:szCs w:val="20"/>
                <w:lang w:eastAsia="en-US"/>
              </w:rPr>
              <w:lastRenderedPageBreak/>
              <w:t>dalį, jis įrodo, kad jau yra laikomas įvykdžiusiu įsipareigojimus, susijusius su mokesčių, įskaitant socialinio draudimo įmokas, mokėjimu.</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B58741" w14:textId="77777777" w:rsidR="00FE5F89" w:rsidRPr="00FE5F89" w:rsidRDefault="00FE5F89" w:rsidP="00FE5F89">
            <w:pPr>
              <w:pStyle w:val="Betarp"/>
              <w:jc w:val="both"/>
              <w:rPr>
                <w:rFonts w:ascii="Times New Roman" w:eastAsia="Yu Mincho" w:hAnsi="Times New Roman" w:cs="Times New Roman"/>
                <w:b/>
                <w:bCs/>
                <w:sz w:val="20"/>
                <w:szCs w:val="20"/>
              </w:rPr>
            </w:pPr>
            <w:r w:rsidRPr="00FE5F89">
              <w:rPr>
                <w:rFonts w:ascii="Times New Roman" w:eastAsia="Yu Mincho" w:hAnsi="Times New Roman" w:cs="Times New Roman"/>
                <w:b/>
                <w:bCs/>
                <w:sz w:val="20"/>
                <w:szCs w:val="20"/>
              </w:rPr>
              <w:lastRenderedPageBreak/>
              <w:t>VPĮ 46 straipsnio 3 dalis</w:t>
            </w:r>
          </w:p>
          <w:p w14:paraId="281293EB" w14:textId="77777777" w:rsidR="00FE5F89" w:rsidRPr="00FE5F89" w:rsidRDefault="00FE5F89" w:rsidP="00FE5F89">
            <w:pPr>
              <w:pStyle w:val="Betarp"/>
              <w:jc w:val="both"/>
              <w:rPr>
                <w:rFonts w:ascii="Times New Roman" w:eastAsia="Arial" w:hAnsi="Times New Roman" w:cs="Times New Roman"/>
                <w:sz w:val="20"/>
                <w:szCs w:val="20"/>
              </w:rPr>
            </w:pPr>
          </w:p>
          <w:p w14:paraId="1218FC2B" w14:textId="6BC166E6" w:rsidR="00FE5F89" w:rsidRPr="00FE5F89" w:rsidRDefault="00FE5F89" w:rsidP="00FE5F89">
            <w:pPr>
              <w:pStyle w:val="Betarp"/>
              <w:jc w:val="both"/>
              <w:rPr>
                <w:rFonts w:ascii="Times New Roman" w:eastAsia="Yu Mincho" w:hAnsi="Times New Roman" w:cs="Times New Roman"/>
                <w:sz w:val="20"/>
                <w:szCs w:val="20"/>
              </w:rPr>
            </w:pPr>
            <w:r w:rsidRPr="00FE5F89">
              <w:rPr>
                <w:rFonts w:ascii="Times New Roman" w:eastAsia="Arial" w:hAnsi="Times New Roman" w:cs="Times New Roman"/>
                <w:sz w:val="20"/>
                <w:szCs w:val="20"/>
              </w:rPr>
              <w:t>EBVPD III dalies B1 ir B2 punktai</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3C409C" w14:textId="77777777" w:rsidR="00FE5F89" w:rsidRPr="00FE5F89" w:rsidRDefault="00FE5F89" w:rsidP="00FE5F89">
            <w:pPr>
              <w:pStyle w:val="Betarp"/>
              <w:jc w:val="both"/>
              <w:rPr>
                <w:rFonts w:ascii="Times New Roman" w:hAnsi="Times New Roman" w:cs="Times New Roman"/>
                <w:sz w:val="20"/>
                <w:szCs w:val="20"/>
              </w:rPr>
            </w:pPr>
            <w:r w:rsidRPr="00FE5F89">
              <w:rPr>
                <w:rFonts w:ascii="Times New Roman" w:hAnsi="Times New Roman" w:cs="Times New Roman"/>
                <w:sz w:val="20"/>
                <w:szCs w:val="20"/>
                <w:lang w:eastAsia="en-US"/>
              </w:rPr>
              <w:t>Iš Lietuvoje įsteigtų subjektų reikalaujama:</w:t>
            </w:r>
          </w:p>
          <w:p w14:paraId="398745C3" w14:textId="77777777" w:rsidR="00FE5F89" w:rsidRPr="00FE5F89" w:rsidRDefault="00FE5F89" w:rsidP="00FE5F89">
            <w:pPr>
              <w:pStyle w:val="Betarp"/>
              <w:jc w:val="both"/>
              <w:rPr>
                <w:rFonts w:ascii="Times New Roman" w:hAnsi="Times New Roman" w:cs="Times New Roman"/>
                <w:b/>
                <w:bCs/>
                <w:sz w:val="20"/>
                <w:szCs w:val="20"/>
              </w:rPr>
            </w:pPr>
            <w:r w:rsidRPr="00FE5F89">
              <w:rPr>
                <w:rFonts w:ascii="Times New Roman" w:hAnsi="Times New Roman" w:cs="Times New Roman"/>
                <w:sz w:val="20"/>
                <w:szCs w:val="20"/>
              </w:rPr>
              <w:t>1) Dėl įsipareigojimų, susijusių su mokesčių mokėjimu, įvykdymo i</w:t>
            </w:r>
            <w:r w:rsidRPr="00FE5F89">
              <w:rPr>
                <w:rFonts w:ascii="Times New Roman" w:hAnsi="Times New Roman" w:cs="Times New Roman"/>
                <w:sz w:val="20"/>
                <w:szCs w:val="20"/>
                <w:lang w:eastAsia="en-US"/>
              </w:rPr>
              <w:t xml:space="preserve">š Lietuvoje įsteigtų subjektų </w:t>
            </w:r>
            <w:r w:rsidRPr="00FE5F89">
              <w:rPr>
                <w:rFonts w:ascii="Times New Roman" w:hAnsi="Times New Roman" w:cs="Times New Roman"/>
                <w:sz w:val="20"/>
                <w:szCs w:val="20"/>
              </w:rPr>
              <w:t>prašoma:</w:t>
            </w:r>
          </w:p>
          <w:p w14:paraId="158C2050" w14:textId="77777777" w:rsidR="00FE5F89" w:rsidRPr="00FE5F89" w:rsidRDefault="00FE5F89" w:rsidP="00E54DEB">
            <w:pPr>
              <w:pStyle w:val="Betarp"/>
              <w:numPr>
                <w:ilvl w:val="0"/>
                <w:numId w:val="10"/>
              </w:numPr>
              <w:jc w:val="both"/>
              <w:rPr>
                <w:rFonts w:ascii="Times New Roman" w:hAnsi="Times New Roman" w:cs="Times New Roman"/>
                <w:sz w:val="20"/>
                <w:szCs w:val="20"/>
              </w:rPr>
            </w:pPr>
            <w:r w:rsidRPr="00FE5F89">
              <w:rPr>
                <w:rFonts w:ascii="Times New Roman" w:hAnsi="Times New Roman" w:cs="Times New Roman"/>
                <w:sz w:val="20"/>
                <w:szCs w:val="20"/>
              </w:rPr>
              <w:t xml:space="preserve">išrašo iš teismo sprendimo (jei toks yra) </w:t>
            </w:r>
          </w:p>
          <w:p w14:paraId="3BC058B5" w14:textId="77777777" w:rsidR="00FE5F89" w:rsidRPr="00FE5F89" w:rsidRDefault="00FE5F89" w:rsidP="00E54DEB">
            <w:pPr>
              <w:pStyle w:val="Betarp"/>
              <w:numPr>
                <w:ilvl w:val="0"/>
                <w:numId w:val="10"/>
              </w:numPr>
              <w:jc w:val="both"/>
              <w:rPr>
                <w:rFonts w:ascii="Times New Roman" w:hAnsi="Times New Roman" w:cs="Times New Roman"/>
                <w:sz w:val="20"/>
                <w:szCs w:val="20"/>
              </w:rPr>
            </w:pPr>
            <w:r w:rsidRPr="00FE5F89">
              <w:rPr>
                <w:rFonts w:ascii="Times New Roman" w:hAnsi="Times New Roman" w:cs="Times New Roman"/>
                <w:sz w:val="20"/>
                <w:szCs w:val="20"/>
              </w:rPr>
              <w:t>arba Valstybinės mokesčių inspekcijos prie Lietuvos Respublikos finansų ministerijos išduoto dokumento,</w:t>
            </w:r>
          </w:p>
          <w:p w14:paraId="5D17E1B5" w14:textId="77777777" w:rsidR="00FE5F89" w:rsidRPr="00FE5F89" w:rsidRDefault="00FE5F89" w:rsidP="00E54DEB">
            <w:pPr>
              <w:pStyle w:val="Betarp"/>
              <w:numPr>
                <w:ilvl w:val="0"/>
                <w:numId w:val="11"/>
              </w:numPr>
              <w:jc w:val="both"/>
              <w:rPr>
                <w:rFonts w:ascii="Times New Roman" w:hAnsi="Times New Roman" w:cs="Times New Roman"/>
                <w:sz w:val="20"/>
                <w:szCs w:val="20"/>
              </w:rPr>
            </w:pPr>
            <w:r w:rsidRPr="00FE5F89">
              <w:rPr>
                <w:rFonts w:ascii="Times New Roman" w:hAnsi="Times New Roman" w:cs="Times New Roman"/>
                <w:sz w:val="20"/>
                <w:szCs w:val="20"/>
              </w:rPr>
              <w:t>arba valstybės įmonės Registrų centro Lietuvos Respublikos Vyriausybės nustatyta tvarka išduoto dokumento, patvirtinančio jungtinius kompetentingų institucijų tvarkomus duomenis.</w:t>
            </w:r>
          </w:p>
          <w:p w14:paraId="0116C467" w14:textId="77777777" w:rsidR="00FE5F89" w:rsidRPr="00FE5F89" w:rsidRDefault="00FE5F89" w:rsidP="00FE5F89">
            <w:pPr>
              <w:pStyle w:val="Betarp"/>
              <w:jc w:val="both"/>
              <w:rPr>
                <w:rFonts w:ascii="Times New Roman" w:hAnsi="Times New Roman" w:cs="Times New Roman"/>
                <w:sz w:val="20"/>
                <w:szCs w:val="20"/>
              </w:rPr>
            </w:pPr>
            <w:r w:rsidRPr="00FE5F89">
              <w:rPr>
                <w:rFonts w:ascii="Times New Roman" w:hAnsi="Times New Roman" w:cs="Times New Roman"/>
                <w:sz w:val="20"/>
                <w:szCs w:val="20"/>
                <w:lang w:eastAsia="en-US"/>
              </w:rPr>
              <w:t>Iš ne Lietuvoje įsteigtų subjektų reikalaujama:</w:t>
            </w:r>
          </w:p>
          <w:p w14:paraId="617948A8" w14:textId="77777777" w:rsidR="00FE5F89" w:rsidRPr="00FE5F89" w:rsidRDefault="00FE5F89" w:rsidP="00E54DEB">
            <w:pPr>
              <w:pStyle w:val="Betarp"/>
              <w:numPr>
                <w:ilvl w:val="0"/>
                <w:numId w:val="9"/>
              </w:numPr>
              <w:ind w:left="314"/>
              <w:jc w:val="both"/>
              <w:rPr>
                <w:rFonts w:ascii="Times New Roman" w:hAnsi="Times New Roman" w:cs="Times New Roman"/>
                <w:b/>
                <w:bCs/>
                <w:sz w:val="20"/>
                <w:szCs w:val="20"/>
              </w:rPr>
            </w:pPr>
            <w:r w:rsidRPr="00FE5F89">
              <w:rPr>
                <w:rFonts w:ascii="Times New Roman" w:hAnsi="Times New Roman" w:cs="Times New Roman"/>
                <w:sz w:val="20"/>
                <w:szCs w:val="20"/>
              </w:rPr>
              <w:t>atitinkamos užsienio šalies institucijos dokumento</w:t>
            </w:r>
            <w:r w:rsidRPr="00FE5F89">
              <w:rPr>
                <w:rStyle w:val="Puslapioinaosnuoroda"/>
                <w:rFonts w:ascii="Times New Roman" w:hAnsi="Times New Roman" w:cs="Times New Roman"/>
                <w:sz w:val="20"/>
                <w:szCs w:val="20"/>
              </w:rPr>
              <w:footnoteReference w:id="3"/>
            </w:r>
            <w:r w:rsidRPr="00FE5F89">
              <w:rPr>
                <w:rFonts w:ascii="Times New Roman" w:hAnsi="Times New Roman" w:cs="Times New Roman"/>
                <w:sz w:val="20"/>
                <w:szCs w:val="20"/>
              </w:rPr>
              <w:t>.</w:t>
            </w:r>
          </w:p>
          <w:p w14:paraId="68D94BE9" w14:textId="77777777" w:rsidR="00FE5F89" w:rsidRPr="00FE5F89" w:rsidRDefault="00FE5F89" w:rsidP="00FE5F89">
            <w:pPr>
              <w:pStyle w:val="Betarp"/>
              <w:jc w:val="both"/>
              <w:rPr>
                <w:rFonts w:ascii="Times New Roman" w:hAnsi="Times New Roman" w:cs="Times New Roman"/>
                <w:i/>
                <w:iCs/>
                <w:color w:val="000000" w:themeColor="text1"/>
                <w:sz w:val="20"/>
                <w:szCs w:val="20"/>
              </w:rPr>
            </w:pPr>
            <w:r w:rsidRPr="00FE5F89">
              <w:rPr>
                <w:rFonts w:ascii="Times New Roman" w:hAnsi="Times New Roman" w:cs="Times New Roman"/>
                <w:sz w:val="20"/>
                <w:szCs w:val="20"/>
              </w:rPr>
              <w:t xml:space="preserve">Nurodyti dokumentai turi būti  išduoti ne anksčiau kaip </w:t>
            </w:r>
            <w:r w:rsidRPr="00FE5F89">
              <w:rPr>
                <w:rFonts w:ascii="Times New Roman" w:hAnsi="Times New Roman" w:cs="Times New Roman"/>
                <w:color w:val="00B050"/>
                <w:sz w:val="20"/>
                <w:szCs w:val="20"/>
              </w:rPr>
              <w:t>120</w:t>
            </w:r>
            <w:r w:rsidRPr="00FE5F89">
              <w:rPr>
                <w:rFonts w:ascii="Times New Roman" w:hAnsi="Times New Roman" w:cs="Times New Roman"/>
                <w:sz w:val="20"/>
                <w:szCs w:val="20"/>
              </w:rPr>
              <w:t xml:space="preserve"> </w:t>
            </w:r>
            <w:r w:rsidRPr="00FE5F89">
              <w:rPr>
                <w:rFonts w:ascii="Times New Roman" w:hAnsi="Times New Roman" w:cs="Times New Roman"/>
                <w:color w:val="00B050"/>
                <w:sz w:val="20"/>
                <w:szCs w:val="20"/>
              </w:rPr>
              <w:t>dienų</w:t>
            </w:r>
            <w:r w:rsidRPr="00FE5F89">
              <w:rPr>
                <w:rFonts w:ascii="Times New Roman" w:hAnsi="Times New Roman" w:cs="Times New Roman"/>
                <w:sz w:val="20"/>
                <w:szCs w:val="20"/>
              </w:rPr>
              <w:t xml:space="preserve"> iki </w:t>
            </w:r>
            <w:r w:rsidRPr="00FE5F89">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FE5F89">
              <w:rPr>
                <w:rFonts w:ascii="Times New Roman" w:eastAsia="Times New Roman" w:hAnsi="Times New Roman" w:cs="Times New Roman"/>
                <w:sz w:val="20"/>
                <w:szCs w:val="20"/>
              </w:rPr>
              <w:t>umentus</w:t>
            </w:r>
            <w:r w:rsidRPr="00FE5F89">
              <w:rPr>
                <w:rFonts w:ascii="Times New Roman" w:hAnsi="Times New Roman" w:cs="Times New Roman"/>
                <w:sz w:val="20"/>
                <w:szCs w:val="20"/>
              </w:rPr>
              <w:t xml:space="preserve">. </w:t>
            </w:r>
            <w:r w:rsidRPr="00FE5F89">
              <w:rPr>
                <w:rFonts w:ascii="Times New Roman" w:hAnsi="Times New Roman" w:cs="Times New Roman"/>
                <w:b/>
                <w:bCs/>
                <w:i/>
                <w:iCs/>
                <w:color w:val="000000" w:themeColor="text1"/>
                <w:sz w:val="20"/>
                <w:szCs w:val="20"/>
              </w:rPr>
              <w:t>Pavyzdys</w:t>
            </w:r>
            <w:r w:rsidRPr="00FE5F89">
              <w:rPr>
                <w:rFonts w:ascii="Times New Roman" w:hAnsi="Times New Roman" w:cs="Times New Roman"/>
                <w:i/>
                <w:iCs/>
                <w:color w:val="000000" w:themeColor="text1"/>
                <w:sz w:val="20"/>
                <w:szCs w:val="20"/>
              </w:rPr>
              <w:t xml:space="preserve">: Jeigu perkančioji organizacija 2022-10-10 kreipėsi į tiekėją prašydama iki 2022-10-14 pateikti įrodančius dokumentus, jie turi būti išduoti ne anksčiau kaip 120 dienų, jas skaičiuojant atgal nuo 2022-10-14. </w:t>
            </w:r>
          </w:p>
          <w:p w14:paraId="4A2FD3D1" w14:textId="77777777" w:rsidR="00FE5F89" w:rsidRPr="00FE5F89" w:rsidRDefault="00FE5F89" w:rsidP="00FE5F89">
            <w:pPr>
              <w:pStyle w:val="Betarp"/>
              <w:jc w:val="both"/>
              <w:rPr>
                <w:rFonts w:ascii="Times New Roman" w:hAnsi="Times New Roman" w:cs="Times New Roman"/>
                <w:b/>
                <w:bCs/>
                <w:sz w:val="20"/>
                <w:szCs w:val="20"/>
              </w:rPr>
            </w:pPr>
            <w:r w:rsidRPr="00FE5F89">
              <w:rPr>
                <w:rFonts w:ascii="Times New Roman" w:hAnsi="Times New Roman" w:cs="Times New Roman"/>
                <w:bCs/>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04FF6E77" w14:textId="77777777" w:rsidR="00FE5F89" w:rsidRPr="00FE5F89" w:rsidRDefault="00FE5F89" w:rsidP="00FE5F89">
            <w:pPr>
              <w:pStyle w:val="Betarp"/>
              <w:jc w:val="both"/>
              <w:rPr>
                <w:rFonts w:ascii="Times New Roman" w:hAnsi="Times New Roman" w:cs="Times New Roman"/>
                <w:b/>
                <w:bCs/>
                <w:sz w:val="20"/>
                <w:szCs w:val="20"/>
              </w:rPr>
            </w:pPr>
            <w:r w:rsidRPr="00FE5F89">
              <w:rPr>
                <w:rFonts w:ascii="Times New Roman" w:hAnsi="Times New Roman" w:cs="Times New Roman"/>
                <w:bCs/>
                <w:sz w:val="20"/>
                <w:szCs w:val="20"/>
              </w:rPr>
              <w:t>2) Dėl įsipareigojimų, susijusių su socialinio draudimo įmokų mokėjimu, įvykdymo i</w:t>
            </w:r>
            <w:r w:rsidRPr="00FE5F89">
              <w:rPr>
                <w:rFonts w:ascii="Times New Roman" w:hAnsi="Times New Roman" w:cs="Times New Roman"/>
                <w:sz w:val="20"/>
                <w:szCs w:val="20"/>
                <w:lang w:eastAsia="en-US"/>
              </w:rPr>
              <w:t xml:space="preserve">š Lietuvoje įsteigtų subjektų </w:t>
            </w:r>
            <w:r w:rsidRPr="00FE5F89">
              <w:rPr>
                <w:rFonts w:ascii="Times New Roman" w:hAnsi="Times New Roman" w:cs="Times New Roman"/>
                <w:bCs/>
                <w:sz w:val="20"/>
                <w:szCs w:val="20"/>
              </w:rPr>
              <w:t>prašoma:</w:t>
            </w:r>
          </w:p>
          <w:p w14:paraId="1233546E" w14:textId="77777777" w:rsidR="004600F2" w:rsidRDefault="00FE5F89" w:rsidP="00FE5F89">
            <w:pPr>
              <w:pStyle w:val="Betarp"/>
              <w:jc w:val="both"/>
              <w:rPr>
                <w:rFonts w:ascii="Times New Roman" w:hAnsi="Times New Roman" w:cs="Times New Roman"/>
                <w:sz w:val="20"/>
                <w:szCs w:val="20"/>
              </w:rPr>
            </w:pPr>
            <w:r w:rsidRPr="00FE5F89">
              <w:rPr>
                <w:rFonts w:ascii="Times New Roman" w:hAnsi="Times New Roman" w:cs="Times New Roman"/>
                <w:bCs/>
                <w:sz w:val="20"/>
                <w:szCs w:val="20"/>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8" w:history="1">
              <w:r w:rsidRPr="00FE5F89">
                <w:rPr>
                  <w:rStyle w:val="Hipersaitas"/>
                  <w:rFonts w:ascii="Times New Roman" w:hAnsi="Times New Roman" w:cs="Times New Roman"/>
                  <w:bCs/>
                  <w:sz w:val="20"/>
                  <w:szCs w:val="20"/>
                </w:rPr>
                <w:t>http://draudejai.sodra.lt/draudeju_viesi_duomenys/</w:t>
              </w:r>
            </w:hyperlink>
          </w:p>
          <w:p w14:paraId="030B0024" w14:textId="7249BF0D" w:rsidR="00FE5F89" w:rsidRPr="00FE5F89" w:rsidRDefault="00FE5F89" w:rsidP="00FE5F89">
            <w:pPr>
              <w:pStyle w:val="Betarp"/>
              <w:jc w:val="both"/>
              <w:rPr>
                <w:rFonts w:ascii="Times New Roman" w:hAnsi="Times New Roman" w:cs="Times New Roman"/>
                <w:sz w:val="20"/>
                <w:szCs w:val="20"/>
              </w:rPr>
            </w:pPr>
            <w:r w:rsidRPr="00FE5F89">
              <w:rPr>
                <w:rFonts w:ascii="Times New Roman" w:hAnsi="Times New Roman" w:cs="Times New Roman"/>
                <w:sz w:val="20"/>
                <w:szCs w:val="20"/>
              </w:rPr>
              <w:t xml:space="preserve">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w:t>
            </w:r>
            <w:r w:rsidRPr="00FE5F89">
              <w:rPr>
                <w:rFonts w:ascii="Times New Roman" w:hAnsi="Times New Roman" w:cs="Times New Roman"/>
                <w:sz w:val="20"/>
                <w:szCs w:val="20"/>
              </w:rPr>
              <w:lastRenderedPageBreak/>
              <w:t>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2357EC38" w14:textId="77777777" w:rsidR="00FE5F89" w:rsidRPr="00FE5F89" w:rsidRDefault="00FE5F89" w:rsidP="00FE5F89">
            <w:pPr>
              <w:pStyle w:val="Betarp"/>
              <w:jc w:val="both"/>
              <w:rPr>
                <w:rFonts w:ascii="Times New Roman" w:hAnsi="Times New Roman" w:cs="Times New Roman"/>
                <w:sz w:val="20"/>
                <w:szCs w:val="20"/>
              </w:rPr>
            </w:pPr>
            <w:r w:rsidRPr="00FE5F89">
              <w:rPr>
                <w:rFonts w:ascii="Times New Roman" w:hAnsi="Times New Roman" w:cs="Times New Roman"/>
                <w:sz w:val="20"/>
                <w:szCs w:val="20"/>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52CE5694" w14:textId="77777777" w:rsidR="00FE5F89" w:rsidRPr="00FE5F89" w:rsidRDefault="00FE5F89" w:rsidP="00FE5F89">
            <w:pPr>
              <w:pStyle w:val="Betarp"/>
              <w:jc w:val="both"/>
              <w:rPr>
                <w:rFonts w:ascii="Times New Roman" w:hAnsi="Times New Roman" w:cs="Times New Roman"/>
                <w:sz w:val="20"/>
                <w:szCs w:val="20"/>
              </w:rPr>
            </w:pPr>
            <w:r w:rsidRPr="00FE5F89">
              <w:rPr>
                <w:rFonts w:ascii="Times New Roman" w:hAnsi="Times New Roman" w:cs="Times New Roman"/>
                <w:sz w:val="20"/>
                <w:szCs w:val="20"/>
                <w:lang w:eastAsia="en-US"/>
              </w:rPr>
              <w:t>Iš ne Lietuvoje įsteigtų subjektų reikalaujama:</w:t>
            </w:r>
          </w:p>
          <w:p w14:paraId="50DC489A" w14:textId="77777777" w:rsidR="00FE5F89" w:rsidRPr="00FE5F89" w:rsidRDefault="00FE5F89" w:rsidP="00E54DEB">
            <w:pPr>
              <w:pStyle w:val="Betarp"/>
              <w:numPr>
                <w:ilvl w:val="0"/>
                <w:numId w:val="9"/>
              </w:numPr>
              <w:ind w:left="314"/>
              <w:jc w:val="both"/>
              <w:rPr>
                <w:rFonts w:ascii="Times New Roman" w:hAnsi="Times New Roman" w:cs="Times New Roman"/>
                <w:b/>
                <w:bCs/>
                <w:sz w:val="20"/>
                <w:szCs w:val="20"/>
              </w:rPr>
            </w:pPr>
            <w:r w:rsidRPr="00FE5F89">
              <w:rPr>
                <w:rFonts w:ascii="Times New Roman" w:hAnsi="Times New Roman" w:cs="Times New Roman"/>
                <w:sz w:val="20"/>
                <w:szCs w:val="20"/>
              </w:rPr>
              <w:t>atitinkamos užsienio šalies kompetentingos institucijos dokumento</w:t>
            </w:r>
            <w:r w:rsidRPr="00FE5F89">
              <w:rPr>
                <w:rStyle w:val="Puslapioinaosnuoroda"/>
                <w:rFonts w:ascii="Times New Roman" w:hAnsi="Times New Roman" w:cs="Times New Roman"/>
                <w:sz w:val="20"/>
                <w:szCs w:val="20"/>
              </w:rPr>
              <w:footnoteReference w:id="4"/>
            </w:r>
            <w:r w:rsidRPr="00FE5F89">
              <w:rPr>
                <w:rFonts w:ascii="Times New Roman" w:hAnsi="Times New Roman" w:cs="Times New Roman"/>
                <w:sz w:val="20"/>
                <w:szCs w:val="20"/>
              </w:rPr>
              <w:t>.</w:t>
            </w:r>
          </w:p>
          <w:p w14:paraId="22D02E34" w14:textId="77777777" w:rsidR="00FE5F89" w:rsidRPr="00FE5F89" w:rsidRDefault="00FE5F89" w:rsidP="00FE5F89">
            <w:pPr>
              <w:pStyle w:val="Betarp"/>
              <w:jc w:val="both"/>
              <w:rPr>
                <w:rFonts w:ascii="Times New Roman" w:hAnsi="Times New Roman" w:cs="Times New Roman"/>
                <w:i/>
                <w:iCs/>
                <w:color w:val="7030A0"/>
                <w:sz w:val="20"/>
                <w:szCs w:val="20"/>
              </w:rPr>
            </w:pPr>
            <w:r w:rsidRPr="00FE5F89">
              <w:rPr>
                <w:rFonts w:ascii="Times New Roman" w:hAnsi="Times New Roman" w:cs="Times New Roman"/>
                <w:sz w:val="20"/>
                <w:szCs w:val="20"/>
              </w:rPr>
              <w:t xml:space="preserve">Nurodyti dokumentai turi būti  išduoti ne anksčiau kaip </w:t>
            </w:r>
            <w:r w:rsidRPr="00FE5F89">
              <w:rPr>
                <w:rFonts w:ascii="Times New Roman" w:hAnsi="Times New Roman" w:cs="Times New Roman"/>
                <w:color w:val="00B050"/>
                <w:sz w:val="20"/>
                <w:szCs w:val="20"/>
              </w:rPr>
              <w:t>120</w:t>
            </w:r>
            <w:r w:rsidRPr="00FE5F89">
              <w:rPr>
                <w:rFonts w:ascii="Times New Roman" w:hAnsi="Times New Roman" w:cs="Times New Roman"/>
                <w:sz w:val="20"/>
                <w:szCs w:val="20"/>
              </w:rPr>
              <w:t xml:space="preserve"> </w:t>
            </w:r>
            <w:r w:rsidRPr="00FE5F89">
              <w:rPr>
                <w:rFonts w:ascii="Times New Roman" w:hAnsi="Times New Roman" w:cs="Times New Roman"/>
                <w:color w:val="00B050"/>
                <w:sz w:val="20"/>
                <w:szCs w:val="20"/>
              </w:rPr>
              <w:t>dienų</w:t>
            </w:r>
            <w:r w:rsidRPr="00FE5F89">
              <w:rPr>
                <w:rFonts w:ascii="Times New Roman" w:hAnsi="Times New Roman" w:cs="Times New Roman"/>
                <w:sz w:val="20"/>
                <w:szCs w:val="20"/>
              </w:rPr>
              <w:t xml:space="preserve"> iki </w:t>
            </w:r>
            <w:r w:rsidRPr="00FE5F89">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FE5F89">
              <w:rPr>
                <w:rFonts w:ascii="Times New Roman" w:eastAsia="Times New Roman" w:hAnsi="Times New Roman" w:cs="Times New Roman"/>
                <w:sz w:val="20"/>
                <w:szCs w:val="20"/>
              </w:rPr>
              <w:t>umentus</w:t>
            </w:r>
            <w:r w:rsidRPr="00FE5F89">
              <w:rPr>
                <w:rFonts w:ascii="Times New Roman" w:hAnsi="Times New Roman" w:cs="Times New Roman"/>
                <w:sz w:val="20"/>
                <w:szCs w:val="20"/>
              </w:rPr>
              <w:t xml:space="preserve">. </w:t>
            </w:r>
            <w:r w:rsidRPr="00FE5F89">
              <w:rPr>
                <w:rFonts w:ascii="Times New Roman" w:hAnsi="Times New Roman" w:cs="Times New Roman"/>
                <w:b/>
                <w:bCs/>
                <w:i/>
                <w:iCs/>
                <w:color w:val="000000" w:themeColor="text1"/>
                <w:sz w:val="20"/>
                <w:szCs w:val="20"/>
              </w:rPr>
              <w:t>Pavyzdys</w:t>
            </w:r>
            <w:r w:rsidRPr="00FE5F89">
              <w:rPr>
                <w:rFonts w:ascii="Times New Roman" w:hAnsi="Times New Roman" w:cs="Times New Roman"/>
                <w:i/>
                <w:iCs/>
                <w:color w:val="000000" w:themeColor="text1"/>
                <w:sz w:val="20"/>
                <w:szCs w:val="20"/>
              </w:rPr>
              <w:t>: Jeigu perkančioji organizacija 2022-10-10 kreipėsi į tiekėją prašydama iki 2022-10-14 pateikti įrodančius dokumentus, jie turi būti išduoti ne anksčiau kaip 120 dienų, jas skaičiuojant atgal nuo 2022-10-14.</w:t>
            </w:r>
          </w:p>
          <w:p w14:paraId="562C2600" w14:textId="77777777" w:rsidR="00FE5F89" w:rsidRPr="00FE5F89" w:rsidRDefault="00FE5F89" w:rsidP="00FE5F89">
            <w:pPr>
              <w:pStyle w:val="Betarp"/>
              <w:jc w:val="both"/>
              <w:rPr>
                <w:rFonts w:ascii="Times New Roman" w:hAnsi="Times New Roman" w:cs="Times New Roman"/>
                <w:sz w:val="20"/>
                <w:szCs w:val="20"/>
              </w:rPr>
            </w:pPr>
            <w:r w:rsidRPr="00FE5F89">
              <w:rPr>
                <w:rFonts w:ascii="Times New Roman" w:hAnsi="Times New Roman" w:cs="Times New Roman"/>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7045D9E4" w14:textId="69B71AC3" w:rsidR="00FE5F89" w:rsidRPr="00FE5F89" w:rsidRDefault="00FE5F89" w:rsidP="00FE5F89">
            <w:pPr>
              <w:pStyle w:val="Betarp"/>
              <w:jc w:val="both"/>
              <w:rPr>
                <w:rFonts w:ascii="Times New Roman" w:hAnsi="Times New Roman" w:cs="Times New Roman"/>
                <w:sz w:val="20"/>
                <w:szCs w:val="20"/>
              </w:rPr>
            </w:pPr>
            <w:r w:rsidRPr="00FE5F89">
              <w:rPr>
                <w:rFonts w:ascii="Times New Roman" w:hAnsi="Times New Roman" w:cs="Times New Roman"/>
                <w:sz w:val="20"/>
                <w:szCs w:val="20"/>
              </w:rPr>
              <w:t>Pažymų, patvirtinančių VPĮ 46 straipsnyje nurodytų tiekėjo pašalinimo pagrindų nebuvimą, pateikti nereikalaujama. Jų perkančioji organizacija reikalaus tik turėdama pagrįstų abejonių dėl tiekėjo patikimumo.</w:t>
            </w:r>
          </w:p>
        </w:tc>
      </w:tr>
      <w:bookmarkEnd w:id="50"/>
      <w:tr w:rsidR="00FE5F89" w:rsidRPr="00FE5F89" w14:paraId="16A85572" w14:textId="77777777" w:rsidTr="00FE5F8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8857CC4" w14:textId="77777777" w:rsidR="00FE5F89" w:rsidRPr="00FE5F89" w:rsidRDefault="00FE5F89" w:rsidP="00E54DEB">
            <w:pPr>
              <w:pStyle w:val="Betarp"/>
              <w:numPr>
                <w:ilvl w:val="0"/>
                <w:numId w:val="14"/>
              </w:numPr>
              <w:tabs>
                <w:tab w:val="left" w:pos="373"/>
                <w:tab w:val="left" w:pos="579"/>
                <w:tab w:val="left" w:pos="738"/>
                <w:tab w:val="left" w:pos="897"/>
              </w:tabs>
              <w:ind w:left="25" w:hanging="26"/>
              <w:rPr>
                <w:rFonts w:ascii="Times New Roman" w:hAnsi="Times New Roman" w:cs="Times New Roman"/>
                <w:b/>
                <w:bCs/>
                <w:sz w:val="20"/>
                <w:szCs w:val="20"/>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410219A" w14:textId="1DCF74F8" w:rsidR="00FE5F89" w:rsidRPr="00FE5F89" w:rsidRDefault="00FE5F89" w:rsidP="00FE5F89">
            <w:pPr>
              <w:pStyle w:val="Betarp"/>
              <w:jc w:val="both"/>
              <w:rPr>
                <w:rFonts w:ascii="Times New Roman" w:hAnsi="Times New Roman" w:cs="Times New Roman"/>
                <w:b/>
                <w:bCs/>
                <w:sz w:val="20"/>
                <w:szCs w:val="20"/>
              </w:rPr>
            </w:pPr>
            <w:r w:rsidRPr="00FE5F89">
              <w:rPr>
                <w:rFonts w:ascii="Times New Roman" w:hAnsi="Times New Roman" w:cs="Times New Roman"/>
                <w:sz w:val="20"/>
                <w:szCs w:val="20"/>
              </w:rPr>
              <w:t>Tiekėjas su kitais tiekėjais yra sudaręs susitarimų, kuriais siekiama iškreipti konkurenciją atliekamame pirkime, ir perkančioji organizacija dėl to turi įtikinamų duomenų.</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127691" w14:textId="1C6F2BA2" w:rsidR="00FE5F89" w:rsidRPr="00FE5F89" w:rsidRDefault="00FE5F89" w:rsidP="00FE5F89">
            <w:pPr>
              <w:pStyle w:val="Betarp"/>
              <w:jc w:val="both"/>
              <w:rPr>
                <w:rFonts w:ascii="Times New Roman" w:eastAsia="Yu Mincho" w:hAnsi="Times New Roman" w:cs="Times New Roman"/>
                <w:sz w:val="20"/>
                <w:szCs w:val="20"/>
              </w:rPr>
            </w:pPr>
            <w:r w:rsidRPr="00FE5F89">
              <w:rPr>
                <w:rFonts w:ascii="Times New Roman" w:eastAsia="Yu Mincho" w:hAnsi="Times New Roman" w:cs="Times New Roman"/>
                <w:b/>
                <w:bCs/>
                <w:sz w:val="20"/>
                <w:szCs w:val="20"/>
              </w:rPr>
              <w:t>VPĮ 46 straipsnio 4 dalies 1 punktas</w:t>
            </w:r>
          </w:p>
          <w:p w14:paraId="047FFCE9" w14:textId="0F5B9AD4" w:rsidR="00FE5F89" w:rsidRPr="00FE5F89" w:rsidRDefault="00FE5F89" w:rsidP="00FE5F89">
            <w:pPr>
              <w:pStyle w:val="Betarp"/>
              <w:jc w:val="both"/>
              <w:rPr>
                <w:rFonts w:ascii="Times New Roman" w:eastAsia="Yu Mincho" w:hAnsi="Times New Roman" w:cs="Times New Roman"/>
                <w:sz w:val="20"/>
                <w:szCs w:val="20"/>
                <w:lang w:eastAsia="en-US"/>
              </w:rPr>
            </w:pPr>
            <w:r w:rsidRPr="00FE5F89">
              <w:rPr>
                <w:rFonts w:ascii="Times New Roman" w:eastAsia="Yu Mincho" w:hAnsi="Times New Roman" w:cs="Times New Roman"/>
                <w:sz w:val="20"/>
                <w:szCs w:val="20"/>
              </w:rPr>
              <w:t>EBVPD III dalies C10 punktas</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162C25" w14:textId="2CA65390" w:rsidR="00FE5F89" w:rsidRPr="00FE5F89" w:rsidRDefault="00FE5F89" w:rsidP="00FE5F89">
            <w:pPr>
              <w:pStyle w:val="Betarp"/>
              <w:jc w:val="both"/>
              <w:rPr>
                <w:rFonts w:ascii="Times New Roman" w:hAnsi="Times New Roman" w:cs="Times New Roman"/>
                <w:b/>
                <w:bCs/>
                <w:iCs/>
                <w:sz w:val="20"/>
                <w:szCs w:val="20"/>
                <w:lang w:eastAsia="en-US"/>
              </w:rPr>
            </w:pPr>
            <w:r w:rsidRPr="00FE5F89">
              <w:rPr>
                <w:rFonts w:ascii="Times New Roman" w:hAnsi="Times New Roman" w:cs="Times New Roman"/>
                <w:sz w:val="20"/>
                <w:szCs w:val="20"/>
                <w:lang w:eastAsia="en-US"/>
              </w:rPr>
              <w:t>Iš Lietuvoje įsteigtų subjektų įrodančių dokumentų nereikalaujama. Užtenka pateikto EBVPD.</w:t>
            </w:r>
          </w:p>
        </w:tc>
      </w:tr>
      <w:tr w:rsidR="00FE5F89" w:rsidRPr="00FE5F89" w14:paraId="40B6DEA6" w14:textId="77777777" w:rsidTr="00FE5F8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2E2AD43" w14:textId="77777777" w:rsidR="00FE5F89" w:rsidRPr="00FE5F89" w:rsidRDefault="00FE5F89" w:rsidP="00E54DEB">
            <w:pPr>
              <w:pStyle w:val="Betarp"/>
              <w:numPr>
                <w:ilvl w:val="0"/>
                <w:numId w:val="14"/>
              </w:numPr>
              <w:tabs>
                <w:tab w:val="left" w:pos="373"/>
                <w:tab w:val="left" w:pos="579"/>
                <w:tab w:val="left" w:pos="738"/>
                <w:tab w:val="left" w:pos="897"/>
              </w:tabs>
              <w:ind w:left="25" w:hanging="26"/>
              <w:rPr>
                <w:rFonts w:ascii="Times New Roman" w:hAnsi="Times New Roman" w:cs="Times New Roman"/>
                <w:b/>
                <w:bCs/>
                <w:sz w:val="20"/>
                <w:szCs w:val="20"/>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8E0D52F" w14:textId="77777777" w:rsidR="00FE5F89" w:rsidRPr="00FE5F89" w:rsidRDefault="00FE5F89" w:rsidP="00FE5F89">
            <w:pPr>
              <w:pStyle w:val="Betarp"/>
              <w:jc w:val="both"/>
              <w:rPr>
                <w:rFonts w:ascii="Times New Roman" w:hAnsi="Times New Roman" w:cs="Times New Roman"/>
                <w:b/>
                <w:bCs/>
                <w:sz w:val="20"/>
                <w:szCs w:val="20"/>
              </w:rPr>
            </w:pPr>
            <w:r w:rsidRPr="00FE5F89">
              <w:rPr>
                <w:rFonts w:ascii="Times New Roman" w:hAnsi="Times New Roman" w:cs="Times New Roman"/>
                <w:sz w:val="20"/>
                <w:szCs w:val="20"/>
              </w:rPr>
              <w:t xml:space="preserve">Tiekėjas pirkimo metu pateko į interesų konflikto situaciją, kaip apibrėžta VPĮ 21 straipsnyje, ir atitinkamos padėties negalima ištaisyti. </w:t>
            </w:r>
          </w:p>
          <w:p w14:paraId="58B5E1F8" w14:textId="445F5C3E" w:rsidR="00FE5F89" w:rsidRPr="00FE5F89" w:rsidRDefault="00FE5F89" w:rsidP="00FE5F89">
            <w:pPr>
              <w:pStyle w:val="Betarp"/>
              <w:jc w:val="both"/>
              <w:rPr>
                <w:rFonts w:ascii="Times New Roman" w:hAnsi="Times New Roman" w:cs="Times New Roman"/>
                <w:b/>
                <w:bCs/>
                <w:sz w:val="20"/>
                <w:szCs w:val="20"/>
              </w:rPr>
            </w:pPr>
            <w:r w:rsidRPr="00FE5F89">
              <w:rPr>
                <w:rFonts w:ascii="Times New Roman" w:hAnsi="Times New Roman" w:cs="Times New Roman"/>
                <w:sz w:val="20"/>
                <w:szCs w:val="20"/>
              </w:rPr>
              <w:t xml:space="preserve">Laikoma, kad atitinkamos padėties dėl interesų konflikto negalima ištaisyti, jeigu </w:t>
            </w:r>
            <w:r w:rsidRPr="00FE5F89">
              <w:rPr>
                <w:rFonts w:ascii="Times New Roman" w:hAnsi="Times New Roman" w:cs="Times New Roman"/>
                <w:sz w:val="20"/>
                <w:szCs w:val="20"/>
              </w:rPr>
              <w:lastRenderedPageBreak/>
              <w:t>į interesų konfliktą patekę asmenys nulėmė viešojo pirkimo komisijos ar perkančiosios organizacijos sprendimus ir šių sprendimų pakeitimas prieštarautų VPĮ nuostatoms.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5BC599" w14:textId="563AB96E" w:rsidR="00FE5F89" w:rsidRPr="00FE5F89" w:rsidRDefault="00FE5F89" w:rsidP="00FE5F89">
            <w:pPr>
              <w:pStyle w:val="Betarp"/>
              <w:jc w:val="both"/>
              <w:rPr>
                <w:rFonts w:ascii="Times New Roman" w:eastAsia="Yu Mincho" w:hAnsi="Times New Roman" w:cs="Times New Roman"/>
                <w:sz w:val="20"/>
                <w:szCs w:val="20"/>
              </w:rPr>
            </w:pPr>
            <w:r w:rsidRPr="00FE5F89">
              <w:rPr>
                <w:rFonts w:ascii="Times New Roman" w:eastAsia="Yu Mincho" w:hAnsi="Times New Roman" w:cs="Times New Roman"/>
                <w:b/>
                <w:bCs/>
                <w:sz w:val="20"/>
                <w:szCs w:val="20"/>
              </w:rPr>
              <w:lastRenderedPageBreak/>
              <w:t>VPĮ 46 straipsnio 4 dalies 2 punktas</w:t>
            </w:r>
          </w:p>
          <w:p w14:paraId="24E86FE0" w14:textId="20B83CDA" w:rsidR="00FE5F89" w:rsidRPr="00FE5F89" w:rsidRDefault="00FE5F89" w:rsidP="00FE5F89">
            <w:pPr>
              <w:pStyle w:val="Betarp"/>
              <w:jc w:val="both"/>
              <w:rPr>
                <w:rFonts w:ascii="Times New Roman" w:eastAsia="Yu Mincho" w:hAnsi="Times New Roman" w:cs="Times New Roman"/>
                <w:sz w:val="20"/>
                <w:szCs w:val="20"/>
              </w:rPr>
            </w:pPr>
            <w:r w:rsidRPr="00FE5F89">
              <w:rPr>
                <w:rFonts w:ascii="Times New Roman" w:eastAsia="Yu Mincho" w:hAnsi="Times New Roman" w:cs="Times New Roman"/>
                <w:sz w:val="20"/>
                <w:szCs w:val="20"/>
              </w:rPr>
              <w:t>EBVPD III dalies C12 punktas</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18A677" w14:textId="2F357DE8" w:rsidR="00FE5F89" w:rsidRPr="00FE5F89" w:rsidRDefault="00FE5F89" w:rsidP="00FE5F89">
            <w:pPr>
              <w:pStyle w:val="Betarp"/>
              <w:jc w:val="both"/>
              <w:rPr>
                <w:rFonts w:ascii="Times New Roman" w:hAnsi="Times New Roman" w:cs="Times New Roman"/>
                <w:b/>
                <w:bCs/>
                <w:iCs/>
                <w:sz w:val="20"/>
                <w:szCs w:val="20"/>
                <w:lang w:eastAsia="en-US"/>
              </w:rPr>
            </w:pPr>
            <w:r w:rsidRPr="00FE5F89">
              <w:rPr>
                <w:rFonts w:ascii="Times New Roman" w:hAnsi="Times New Roman" w:cs="Times New Roman"/>
                <w:sz w:val="20"/>
                <w:szCs w:val="20"/>
                <w:lang w:eastAsia="en-US"/>
              </w:rPr>
              <w:t>Iš Lietuvoje įsteigtų subjektų įrodančių dokumentų nereikalaujama. Užtenka pateikto EBVPD.</w:t>
            </w:r>
          </w:p>
        </w:tc>
      </w:tr>
      <w:tr w:rsidR="00FE5F89" w:rsidRPr="00FE5F89" w14:paraId="012F3F1B" w14:textId="77777777" w:rsidTr="00FE5F8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28861B8" w14:textId="77777777" w:rsidR="00FE5F89" w:rsidRPr="00FE5F89" w:rsidRDefault="00FE5F89" w:rsidP="00E54DEB">
            <w:pPr>
              <w:pStyle w:val="Betarp"/>
              <w:numPr>
                <w:ilvl w:val="0"/>
                <w:numId w:val="14"/>
              </w:numPr>
              <w:tabs>
                <w:tab w:val="left" w:pos="373"/>
                <w:tab w:val="left" w:pos="579"/>
                <w:tab w:val="left" w:pos="738"/>
                <w:tab w:val="left" w:pos="897"/>
              </w:tabs>
              <w:ind w:left="25" w:hanging="26"/>
              <w:rPr>
                <w:rFonts w:ascii="Times New Roman" w:hAnsi="Times New Roman" w:cs="Times New Roman"/>
                <w:b/>
                <w:bCs/>
                <w:sz w:val="20"/>
                <w:szCs w:val="20"/>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199A67" w14:textId="5EB25B14" w:rsidR="00FE5F89" w:rsidRPr="00FE5F89" w:rsidRDefault="00FE5F89" w:rsidP="00FE5F89">
            <w:pPr>
              <w:pStyle w:val="Betarp"/>
              <w:jc w:val="both"/>
              <w:rPr>
                <w:rFonts w:ascii="Times New Roman" w:hAnsi="Times New Roman" w:cs="Times New Roman"/>
                <w:b/>
                <w:bCs/>
                <w:sz w:val="20"/>
                <w:szCs w:val="20"/>
              </w:rPr>
            </w:pPr>
            <w:r w:rsidRPr="00FE5F89">
              <w:rPr>
                <w:rFonts w:ascii="Times New Roman" w:hAnsi="Times New Roman" w:cs="Times New Roman"/>
                <w:sz w:val="20"/>
                <w:szCs w:val="20"/>
              </w:rPr>
              <w:t>Pažeista konkurencija, kaip nustatyta VPĮ 27 straipsnio 3 ir 4 dalyse, ir atitinkamos padėties negalima ištaisyti.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7D02EA4" w14:textId="25E89704" w:rsidR="00FE5F89" w:rsidRPr="00FE5F89" w:rsidRDefault="00FE5F89" w:rsidP="00FE5F89">
            <w:pPr>
              <w:pStyle w:val="Betarp"/>
              <w:jc w:val="both"/>
              <w:rPr>
                <w:rFonts w:ascii="Times New Roman" w:eastAsia="Yu Mincho" w:hAnsi="Times New Roman" w:cs="Times New Roman"/>
                <w:sz w:val="20"/>
                <w:szCs w:val="20"/>
              </w:rPr>
            </w:pPr>
            <w:r w:rsidRPr="00FE5F89">
              <w:rPr>
                <w:rFonts w:ascii="Times New Roman" w:eastAsia="Yu Mincho" w:hAnsi="Times New Roman" w:cs="Times New Roman"/>
                <w:b/>
                <w:bCs/>
                <w:sz w:val="20"/>
                <w:szCs w:val="20"/>
              </w:rPr>
              <w:t>VPĮ 46 straipsnio 4 dalies 3 punktas</w:t>
            </w:r>
          </w:p>
          <w:p w14:paraId="6AAB5AA7" w14:textId="589A0A9D" w:rsidR="00FE5F89" w:rsidRPr="00FE5F89" w:rsidRDefault="00FE5F89" w:rsidP="00FE5F89">
            <w:pPr>
              <w:pStyle w:val="Betarp"/>
              <w:jc w:val="both"/>
              <w:rPr>
                <w:rFonts w:ascii="Times New Roman" w:eastAsia="Yu Mincho" w:hAnsi="Times New Roman" w:cs="Times New Roman"/>
                <w:sz w:val="20"/>
                <w:szCs w:val="20"/>
                <w:lang w:eastAsia="en-US"/>
              </w:rPr>
            </w:pPr>
            <w:r w:rsidRPr="00FE5F89">
              <w:rPr>
                <w:rFonts w:ascii="Times New Roman" w:eastAsia="Yu Mincho" w:hAnsi="Times New Roman" w:cs="Times New Roman"/>
                <w:sz w:val="20"/>
                <w:szCs w:val="20"/>
              </w:rPr>
              <w:t>EBVPD III dalies C13 punktas</w:t>
            </w:r>
            <w:r w:rsidRPr="00FE5F89">
              <w:rPr>
                <w:rFonts w:ascii="Times New Roman" w:eastAsia="Yu Mincho" w:hAnsi="Times New Roman" w:cs="Times New Roman"/>
                <w:sz w:val="20"/>
                <w:szCs w:val="20"/>
                <w:lang w:eastAsia="en-US"/>
              </w:rPr>
              <w:t xml:space="preserve"> </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C1A04B" w14:textId="21CA7114" w:rsidR="00FE5F89" w:rsidRPr="00FE5F89" w:rsidRDefault="00FE5F89" w:rsidP="00FE5F89">
            <w:pPr>
              <w:pStyle w:val="Betarp"/>
              <w:jc w:val="both"/>
              <w:rPr>
                <w:rFonts w:ascii="Times New Roman" w:hAnsi="Times New Roman" w:cs="Times New Roman"/>
                <w:b/>
                <w:bCs/>
                <w:iCs/>
                <w:sz w:val="20"/>
                <w:szCs w:val="20"/>
                <w:lang w:eastAsia="en-US"/>
              </w:rPr>
            </w:pPr>
            <w:r w:rsidRPr="00FE5F89">
              <w:rPr>
                <w:rFonts w:ascii="Times New Roman" w:hAnsi="Times New Roman" w:cs="Times New Roman"/>
                <w:sz w:val="20"/>
                <w:szCs w:val="20"/>
                <w:lang w:eastAsia="en-US"/>
              </w:rPr>
              <w:t>Iš Lietuvoje įsteigtų subjektų įrodančių dokumentų nereikalaujama. Užtenka pateikto EBVPD.</w:t>
            </w:r>
          </w:p>
        </w:tc>
      </w:tr>
      <w:tr w:rsidR="00FE5F89" w:rsidRPr="00FE5F89" w14:paraId="1109D0D7" w14:textId="77777777" w:rsidTr="00FE5F8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C94AAD4" w14:textId="77777777" w:rsidR="00FE5F89" w:rsidRPr="00FE5F89" w:rsidRDefault="00FE5F89" w:rsidP="00E54DEB">
            <w:pPr>
              <w:pStyle w:val="Betarp"/>
              <w:numPr>
                <w:ilvl w:val="0"/>
                <w:numId w:val="14"/>
              </w:numPr>
              <w:tabs>
                <w:tab w:val="left" w:pos="373"/>
                <w:tab w:val="left" w:pos="579"/>
                <w:tab w:val="left" w:pos="738"/>
                <w:tab w:val="left" w:pos="897"/>
              </w:tabs>
              <w:ind w:left="25" w:hanging="26"/>
              <w:rPr>
                <w:rFonts w:ascii="Times New Roman" w:hAnsi="Times New Roman" w:cs="Times New Roman"/>
                <w:b/>
                <w:bCs/>
                <w:sz w:val="20"/>
                <w:szCs w:val="20"/>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354CEEB" w14:textId="77777777" w:rsidR="00FE5F89" w:rsidRPr="00FE5F89" w:rsidRDefault="00FE5F89" w:rsidP="00FE5F89">
            <w:pPr>
              <w:pStyle w:val="Betarp"/>
              <w:jc w:val="both"/>
              <w:rPr>
                <w:rFonts w:ascii="Times New Roman" w:hAnsi="Times New Roman" w:cs="Times New Roman"/>
                <w:sz w:val="20"/>
                <w:szCs w:val="20"/>
              </w:rPr>
            </w:pPr>
            <w:r w:rsidRPr="00FE5F89">
              <w:rPr>
                <w:rFonts w:ascii="Times New Roman" w:hAnsi="Times New Roman" w:cs="Times New Roman"/>
                <w:sz w:val="20"/>
                <w:szCs w:val="20"/>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792D108" w14:textId="77777777" w:rsidR="00FE5F89" w:rsidRPr="00FE5F89" w:rsidRDefault="00FE5F89" w:rsidP="00FE5F89">
            <w:pPr>
              <w:pStyle w:val="Betarp"/>
              <w:jc w:val="both"/>
              <w:rPr>
                <w:rFonts w:ascii="Times New Roman" w:hAnsi="Times New Roman" w:cs="Times New Roman"/>
                <w:bCs/>
                <w:sz w:val="20"/>
                <w:szCs w:val="20"/>
              </w:rPr>
            </w:pPr>
            <w:r w:rsidRPr="00FE5F89">
              <w:rPr>
                <w:rFonts w:ascii="Times New Roman" w:hAnsi="Times New Roman" w:cs="Times New Roman"/>
                <w:bCs/>
                <w:sz w:val="20"/>
                <w:szCs w:val="20"/>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5BBD6253" w14:textId="1669FA93" w:rsidR="00FE5F89" w:rsidRPr="00FE5F89" w:rsidRDefault="00FE5F89" w:rsidP="00FE5F89">
            <w:pPr>
              <w:pStyle w:val="Betarp"/>
              <w:jc w:val="both"/>
              <w:rPr>
                <w:rFonts w:ascii="Times New Roman" w:hAnsi="Times New Roman" w:cs="Times New Roman"/>
                <w:bCs/>
                <w:sz w:val="20"/>
                <w:szCs w:val="20"/>
              </w:rPr>
            </w:pPr>
            <w:r w:rsidRPr="00FE5F89">
              <w:rPr>
                <w:rFonts w:ascii="Times New Roman" w:hAnsi="Times New Roman" w:cs="Times New Roman"/>
                <w:bCs/>
                <w:sz w:val="20"/>
                <w:szCs w:val="20"/>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F333A2" w14:textId="77777777" w:rsidR="00FE5F89" w:rsidRPr="00FE5F89" w:rsidRDefault="00FE5F89" w:rsidP="00FE5F89">
            <w:pPr>
              <w:pStyle w:val="Betarp"/>
              <w:jc w:val="both"/>
              <w:rPr>
                <w:rFonts w:ascii="Times New Roman" w:eastAsia="Yu Mincho" w:hAnsi="Times New Roman" w:cs="Times New Roman"/>
                <w:b/>
                <w:bCs/>
                <w:sz w:val="20"/>
                <w:szCs w:val="20"/>
              </w:rPr>
            </w:pPr>
            <w:r w:rsidRPr="00FE5F89">
              <w:rPr>
                <w:rFonts w:ascii="Times New Roman" w:eastAsia="Yu Mincho" w:hAnsi="Times New Roman" w:cs="Times New Roman"/>
                <w:b/>
                <w:bCs/>
                <w:sz w:val="20"/>
                <w:szCs w:val="20"/>
              </w:rPr>
              <w:t>VPĮ 46 straipsnio 4 dalies 4 punktas</w:t>
            </w:r>
          </w:p>
          <w:p w14:paraId="0210C691" w14:textId="77777777" w:rsidR="00FE5F89" w:rsidRPr="00FE5F89" w:rsidRDefault="00FE5F89" w:rsidP="00FE5F89">
            <w:pPr>
              <w:pStyle w:val="Betarp"/>
              <w:jc w:val="both"/>
              <w:rPr>
                <w:rFonts w:ascii="Times New Roman" w:eastAsia="Yu Mincho" w:hAnsi="Times New Roman" w:cs="Times New Roman"/>
                <w:sz w:val="20"/>
                <w:szCs w:val="20"/>
              </w:rPr>
            </w:pPr>
          </w:p>
          <w:p w14:paraId="30740E3A" w14:textId="589E4DC4" w:rsidR="00FE5F89" w:rsidRPr="00FE5F89" w:rsidRDefault="00FE5F89" w:rsidP="00FE5F89">
            <w:pPr>
              <w:pStyle w:val="Betarp"/>
              <w:jc w:val="both"/>
              <w:rPr>
                <w:rFonts w:ascii="Times New Roman" w:eastAsia="Yu Mincho" w:hAnsi="Times New Roman" w:cs="Times New Roman"/>
                <w:sz w:val="20"/>
                <w:szCs w:val="20"/>
                <w:lang w:eastAsia="en-US"/>
              </w:rPr>
            </w:pPr>
            <w:r w:rsidRPr="00FE5F89">
              <w:rPr>
                <w:rFonts w:ascii="Times New Roman" w:eastAsia="Yu Mincho" w:hAnsi="Times New Roman" w:cs="Times New Roman"/>
                <w:sz w:val="20"/>
                <w:szCs w:val="20"/>
              </w:rPr>
              <w:t>EBVPD III dalies C15 punktas</w:t>
            </w:r>
            <w:r w:rsidRPr="00FE5F89">
              <w:rPr>
                <w:rFonts w:ascii="Times New Roman" w:eastAsia="Yu Mincho" w:hAnsi="Times New Roman" w:cs="Times New Roman"/>
                <w:sz w:val="20"/>
                <w:szCs w:val="20"/>
                <w:lang w:eastAsia="en-US"/>
              </w:rPr>
              <w:t xml:space="preserve"> </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7D5E7E" w14:textId="77777777" w:rsidR="00FE5F89" w:rsidRPr="00FE5F89" w:rsidRDefault="00FE5F89" w:rsidP="00FE5F89">
            <w:pPr>
              <w:pStyle w:val="Betarp"/>
              <w:jc w:val="both"/>
              <w:rPr>
                <w:rFonts w:ascii="Times New Roman" w:hAnsi="Times New Roman" w:cs="Times New Roman"/>
                <w:bCs/>
                <w:iCs/>
                <w:sz w:val="20"/>
                <w:szCs w:val="20"/>
                <w:lang w:eastAsia="en-US"/>
              </w:rPr>
            </w:pPr>
            <w:r w:rsidRPr="00FE5F89">
              <w:rPr>
                <w:rFonts w:ascii="Times New Roman" w:hAnsi="Times New Roman" w:cs="Times New Roman"/>
                <w:sz w:val="20"/>
                <w:szCs w:val="20"/>
                <w:lang w:eastAsia="en-US"/>
              </w:rPr>
              <w:t>Iš Lietuvoje įsteigtų subjektų įrodančių dokumentų nereikalaujama. Užtenka pateikto EBVPD.</w:t>
            </w:r>
          </w:p>
          <w:p w14:paraId="1B9ED1BB" w14:textId="77777777" w:rsidR="00FE5F89" w:rsidRPr="00FE5F89" w:rsidRDefault="00FE5F89" w:rsidP="00FE5F89">
            <w:pPr>
              <w:pStyle w:val="Betarp"/>
              <w:jc w:val="both"/>
              <w:rPr>
                <w:rFonts w:ascii="Times New Roman" w:hAnsi="Times New Roman" w:cs="Times New Roman"/>
                <w:bCs/>
                <w:iCs/>
                <w:sz w:val="20"/>
                <w:szCs w:val="20"/>
                <w:lang w:eastAsia="en-US"/>
              </w:rPr>
            </w:pPr>
          </w:p>
          <w:p w14:paraId="36E0B120" w14:textId="77777777" w:rsidR="00FE5F89" w:rsidRPr="00FE5F89" w:rsidRDefault="00FE5F89" w:rsidP="00FE5F89">
            <w:pPr>
              <w:pStyle w:val="Betarp"/>
              <w:jc w:val="both"/>
              <w:rPr>
                <w:rFonts w:ascii="Times New Roman" w:hAnsi="Times New Roman" w:cs="Times New Roman"/>
                <w:b/>
                <w:bCs/>
                <w:sz w:val="20"/>
                <w:szCs w:val="20"/>
              </w:rPr>
            </w:pPr>
            <w:r w:rsidRPr="00FE5F89">
              <w:rPr>
                <w:rFonts w:ascii="Times New Roman" w:hAnsi="Times New Roman" w:cs="Times New Roman"/>
                <w:b/>
                <w:bCs/>
                <w:sz w:val="20"/>
                <w:szCs w:val="20"/>
              </w:rPr>
              <w:t xml:space="preserve">Priimant sprendimus dėl tiekėjo pašalinimo iš pirkimo procedūros šiame punkte nurodytu pašalinimo pagrindu, be kita ko, gali būti atsižvelgiama į pagal VPĮ 52 straipsnį skelbiamą informaciją: </w:t>
            </w:r>
          </w:p>
          <w:p w14:paraId="1C1948C8" w14:textId="64F7E952" w:rsidR="00FE5F89" w:rsidRPr="00FE5F89" w:rsidRDefault="00FE5F89" w:rsidP="00FE5F89">
            <w:pPr>
              <w:pStyle w:val="Betarp"/>
              <w:jc w:val="both"/>
              <w:rPr>
                <w:rFonts w:ascii="Times New Roman" w:hAnsi="Times New Roman" w:cs="Times New Roman"/>
                <w:sz w:val="20"/>
                <w:szCs w:val="20"/>
              </w:rPr>
            </w:pPr>
            <w:hyperlink r:id="rId19" w:history="1">
              <w:r w:rsidRPr="00FE5F89">
                <w:rPr>
                  <w:rStyle w:val="Hipersaitas"/>
                  <w:rFonts w:ascii="Times New Roman" w:hAnsi="Times New Roman" w:cs="Times New Roman"/>
                  <w:sz w:val="20"/>
                  <w:szCs w:val="20"/>
                </w:rPr>
                <w:t>https://vpt.lrv.lt/lt/nuorodos/kiti-duomenys/powerbi/melaginga-informacija-pateikusiu-tiekeju-sarasas-3/</w:t>
              </w:r>
            </w:hyperlink>
          </w:p>
        </w:tc>
      </w:tr>
      <w:tr w:rsidR="00FE5F89" w:rsidRPr="00FE5F89" w14:paraId="64835994" w14:textId="77777777" w:rsidTr="00FE5F8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09D73B7" w14:textId="77777777" w:rsidR="00FE5F89" w:rsidRPr="00FE5F89" w:rsidRDefault="00FE5F89" w:rsidP="00E54DEB">
            <w:pPr>
              <w:pStyle w:val="Betarp"/>
              <w:numPr>
                <w:ilvl w:val="0"/>
                <w:numId w:val="14"/>
              </w:numPr>
              <w:tabs>
                <w:tab w:val="left" w:pos="373"/>
                <w:tab w:val="left" w:pos="579"/>
                <w:tab w:val="left" w:pos="738"/>
                <w:tab w:val="left" w:pos="897"/>
              </w:tabs>
              <w:ind w:left="25" w:hanging="26"/>
              <w:rPr>
                <w:rFonts w:ascii="Times New Roman" w:hAnsi="Times New Roman" w:cs="Times New Roman"/>
                <w:b/>
                <w:bCs/>
                <w:sz w:val="20"/>
                <w:szCs w:val="20"/>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36D0261" w14:textId="56BE50A5" w:rsidR="00FE5F89" w:rsidRPr="00FE5F89" w:rsidRDefault="00FE5F89" w:rsidP="00FE5F89">
            <w:pPr>
              <w:pStyle w:val="Betarp"/>
              <w:jc w:val="both"/>
              <w:rPr>
                <w:rFonts w:ascii="Times New Roman" w:hAnsi="Times New Roman" w:cs="Times New Roman"/>
                <w:b/>
                <w:bCs/>
                <w:sz w:val="20"/>
                <w:szCs w:val="20"/>
              </w:rPr>
            </w:pPr>
            <w:r w:rsidRPr="00FE5F89">
              <w:rPr>
                <w:rFonts w:ascii="Times New Roman" w:hAnsi="Times New Roman" w:cs="Times New Roman"/>
                <w:sz w:val="20"/>
                <w:szCs w:val="20"/>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w:t>
            </w:r>
            <w:r w:rsidRPr="00FE5F89">
              <w:rPr>
                <w:rFonts w:ascii="Times New Roman" w:hAnsi="Times New Roman" w:cs="Times New Roman"/>
                <w:sz w:val="20"/>
                <w:szCs w:val="20"/>
              </w:rPr>
              <w:lastRenderedPageBreak/>
              <w:t>nustatymo, ir perkančioji organizacija gali tai įrodyti bet kokiomis teisėtomis priemonėmis.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087FD5" w14:textId="77777777" w:rsidR="00FE5F89" w:rsidRPr="00FE5F89" w:rsidRDefault="00FE5F89" w:rsidP="00FE5F89">
            <w:pPr>
              <w:pStyle w:val="Betarp"/>
              <w:jc w:val="both"/>
              <w:rPr>
                <w:rFonts w:ascii="Times New Roman" w:eastAsia="Yu Mincho" w:hAnsi="Times New Roman" w:cs="Times New Roman"/>
                <w:b/>
                <w:bCs/>
                <w:sz w:val="20"/>
                <w:szCs w:val="20"/>
              </w:rPr>
            </w:pPr>
            <w:r w:rsidRPr="00FE5F89">
              <w:rPr>
                <w:rFonts w:ascii="Times New Roman" w:eastAsia="Yu Mincho" w:hAnsi="Times New Roman" w:cs="Times New Roman"/>
                <w:b/>
                <w:bCs/>
                <w:sz w:val="20"/>
                <w:szCs w:val="20"/>
              </w:rPr>
              <w:lastRenderedPageBreak/>
              <w:t>VPĮ 46 straipsnio 4 dalies 5 punktas</w:t>
            </w:r>
          </w:p>
          <w:p w14:paraId="701CEE96" w14:textId="77777777" w:rsidR="00FE5F89" w:rsidRPr="00FE5F89" w:rsidRDefault="00FE5F89" w:rsidP="00FE5F89">
            <w:pPr>
              <w:pStyle w:val="Betarp"/>
              <w:jc w:val="both"/>
              <w:rPr>
                <w:rFonts w:ascii="Times New Roman" w:eastAsia="Yu Mincho" w:hAnsi="Times New Roman" w:cs="Times New Roman"/>
                <w:sz w:val="20"/>
                <w:szCs w:val="20"/>
              </w:rPr>
            </w:pPr>
          </w:p>
          <w:p w14:paraId="3AC6D099" w14:textId="20F9D306" w:rsidR="00FE5F89" w:rsidRPr="00FE5F89" w:rsidRDefault="00FE5F89" w:rsidP="00FE5F89">
            <w:pPr>
              <w:pStyle w:val="Betarp"/>
              <w:jc w:val="both"/>
              <w:rPr>
                <w:rFonts w:ascii="Times New Roman" w:eastAsia="Yu Mincho" w:hAnsi="Times New Roman" w:cs="Times New Roman"/>
                <w:sz w:val="20"/>
                <w:szCs w:val="20"/>
                <w:lang w:eastAsia="en-US"/>
              </w:rPr>
            </w:pPr>
            <w:r w:rsidRPr="00FE5F89">
              <w:rPr>
                <w:rFonts w:ascii="Times New Roman" w:eastAsia="Yu Mincho" w:hAnsi="Times New Roman" w:cs="Times New Roman"/>
                <w:sz w:val="20"/>
                <w:szCs w:val="20"/>
              </w:rPr>
              <w:t>EBVPD</w:t>
            </w:r>
            <w:r w:rsidRPr="00FE5F89">
              <w:rPr>
                <w:rFonts w:ascii="Times New Roman" w:eastAsia="Arial" w:hAnsi="Times New Roman" w:cs="Times New Roman"/>
                <w:sz w:val="20"/>
                <w:szCs w:val="20"/>
              </w:rPr>
              <w:t xml:space="preserve"> III dalies C15 punktas</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3D58C4" w14:textId="3AAB05CD" w:rsidR="00FE5F89" w:rsidRPr="00FE5F89" w:rsidRDefault="00FE5F89" w:rsidP="00FE5F89">
            <w:pPr>
              <w:pStyle w:val="Betarp"/>
              <w:jc w:val="both"/>
              <w:rPr>
                <w:rFonts w:ascii="Times New Roman" w:hAnsi="Times New Roman" w:cs="Times New Roman"/>
                <w:b/>
                <w:bCs/>
                <w:iCs/>
                <w:sz w:val="20"/>
                <w:szCs w:val="20"/>
                <w:lang w:eastAsia="en-US"/>
              </w:rPr>
            </w:pPr>
            <w:r w:rsidRPr="00FE5F89">
              <w:rPr>
                <w:rFonts w:ascii="Times New Roman" w:hAnsi="Times New Roman" w:cs="Times New Roman"/>
                <w:sz w:val="20"/>
                <w:szCs w:val="20"/>
                <w:lang w:eastAsia="en-US"/>
              </w:rPr>
              <w:t>Iš Lietuvoje įsteigtų subjektų įrodančių dokumentų nereikalaujama. Užtenka pateikto EBVPD.</w:t>
            </w:r>
          </w:p>
        </w:tc>
      </w:tr>
      <w:tr w:rsidR="00FE5F89" w:rsidRPr="00FE5F89" w14:paraId="7E506CE6" w14:textId="77777777" w:rsidTr="00FE5F8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E105EB4" w14:textId="77777777" w:rsidR="00FE5F89" w:rsidRPr="00FE5F89" w:rsidRDefault="00FE5F89" w:rsidP="00E54DEB">
            <w:pPr>
              <w:pStyle w:val="Betarp"/>
              <w:numPr>
                <w:ilvl w:val="0"/>
                <w:numId w:val="14"/>
              </w:numPr>
              <w:tabs>
                <w:tab w:val="left" w:pos="373"/>
                <w:tab w:val="left" w:pos="579"/>
                <w:tab w:val="left" w:pos="738"/>
                <w:tab w:val="left" w:pos="897"/>
              </w:tabs>
              <w:ind w:left="25" w:hanging="26"/>
              <w:rPr>
                <w:rFonts w:ascii="Times New Roman" w:hAnsi="Times New Roman" w:cs="Times New Roman"/>
                <w:b/>
                <w:bCs/>
                <w:sz w:val="20"/>
                <w:szCs w:val="20"/>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DF89818" w14:textId="77777777" w:rsidR="00FE5F89" w:rsidRPr="00FE5F89" w:rsidRDefault="00FE5F89" w:rsidP="00FE5F89">
            <w:pPr>
              <w:spacing w:after="0" w:line="240" w:lineRule="auto"/>
              <w:jc w:val="both"/>
              <w:rPr>
                <w:rFonts w:ascii="Times New Roman" w:hAnsi="Times New Roman" w:cs="Times New Roman"/>
                <w:sz w:val="20"/>
                <w:szCs w:val="20"/>
              </w:rPr>
            </w:pPr>
            <w:r w:rsidRPr="00FE5F89">
              <w:rPr>
                <w:rFonts w:ascii="Times New Roman" w:hAnsi="Times New Roman" w:cs="Times New Roman"/>
                <w:sz w:val="20"/>
                <w:szCs w:val="20"/>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33644683" w14:textId="44EFDA36" w:rsidR="00FE5F89" w:rsidRPr="00FE5F89" w:rsidRDefault="00FE5F89" w:rsidP="00FE5F89">
            <w:pPr>
              <w:spacing w:after="0" w:line="240" w:lineRule="auto"/>
              <w:jc w:val="both"/>
              <w:rPr>
                <w:rFonts w:ascii="Times New Roman" w:hAnsi="Times New Roman" w:cs="Times New Roman"/>
                <w:sz w:val="20"/>
                <w:szCs w:val="20"/>
              </w:rPr>
            </w:pPr>
            <w:r w:rsidRPr="00FE5F89">
              <w:rPr>
                <w:rFonts w:ascii="Times New Roman" w:hAnsi="Times New Roman" w:cs="Times New Roman"/>
                <w:sz w:val="20"/>
                <w:szCs w:val="20"/>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98FFC7B" w14:textId="77777777" w:rsidR="00FE5F89" w:rsidRPr="00FE5F89" w:rsidRDefault="00FE5F89" w:rsidP="00FE5F89">
            <w:pPr>
              <w:pStyle w:val="Betarp"/>
              <w:jc w:val="both"/>
              <w:rPr>
                <w:rFonts w:ascii="Times New Roman" w:eastAsia="Yu Mincho" w:hAnsi="Times New Roman" w:cs="Times New Roman"/>
                <w:b/>
                <w:bCs/>
                <w:sz w:val="20"/>
                <w:szCs w:val="20"/>
              </w:rPr>
            </w:pPr>
            <w:r w:rsidRPr="00FE5F89">
              <w:rPr>
                <w:rFonts w:ascii="Times New Roman" w:eastAsia="Yu Mincho" w:hAnsi="Times New Roman" w:cs="Times New Roman"/>
                <w:b/>
                <w:bCs/>
                <w:sz w:val="20"/>
                <w:szCs w:val="20"/>
              </w:rPr>
              <w:t>VPĮ 46 straipsnio 4 dalies 6 punktas</w:t>
            </w:r>
          </w:p>
          <w:p w14:paraId="53D5F33E" w14:textId="77777777" w:rsidR="00FE5F89" w:rsidRPr="00FE5F89" w:rsidRDefault="00FE5F89" w:rsidP="00FE5F89">
            <w:pPr>
              <w:pStyle w:val="Betarp"/>
              <w:jc w:val="both"/>
              <w:rPr>
                <w:rFonts w:ascii="Times New Roman" w:eastAsia="Yu Mincho" w:hAnsi="Times New Roman" w:cs="Times New Roman"/>
                <w:sz w:val="20"/>
                <w:szCs w:val="20"/>
              </w:rPr>
            </w:pPr>
          </w:p>
          <w:p w14:paraId="3AB35C56" w14:textId="69A11381" w:rsidR="00FE5F89" w:rsidRPr="00FE5F89" w:rsidRDefault="00FE5F89" w:rsidP="00FE5F89">
            <w:pPr>
              <w:pStyle w:val="Betarp"/>
              <w:jc w:val="both"/>
              <w:rPr>
                <w:rFonts w:ascii="Times New Roman" w:eastAsia="Yu Mincho" w:hAnsi="Times New Roman" w:cs="Times New Roman"/>
                <w:sz w:val="20"/>
                <w:szCs w:val="20"/>
                <w:lang w:eastAsia="en-US"/>
              </w:rPr>
            </w:pPr>
            <w:r w:rsidRPr="00FE5F89">
              <w:rPr>
                <w:rFonts w:ascii="Times New Roman" w:eastAsia="Yu Mincho" w:hAnsi="Times New Roman" w:cs="Times New Roman"/>
                <w:sz w:val="20"/>
                <w:szCs w:val="20"/>
              </w:rPr>
              <w:t>EBVPD</w:t>
            </w:r>
            <w:r w:rsidRPr="00FE5F89">
              <w:rPr>
                <w:rFonts w:ascii="Times New Roman" w:eastAsia="Arial" w:hAnsi="Times New Roman" w:cs="Times New Roman"/>
                <w:sz w:val="20"/>
                <w:szCs w:val="20"/>
              </w:rPr>
              <w:t xml:space="preserve"> III dalies C14 punktas</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C1A763" w14:textId="77777777" w:rsidR="00FE5F89" w:rsidRPr="00FE5F89" w:rsidRDefault="00FE5F89" w:rsidP="00FE5F89">
            <w:pPr>
              <w:pStyle w:val="Betarp"/>
              <w:jc w:val="both"/>
              <w:rPr>
                <w:rFonts w:ascii="Times New Roman" w:hAnsi="Times New Roman" w:cs="Times New Roman"/>
                <w:sz w:val="20"/>
                <w:szCs w:val="20"/>
                <w:lang w:eastAsia="en-US"/>
              </w:rPr>
            </w:pPr>
            <w:r w:rsidRPr="00FE5F89">
              <w:rPr>
                <w:rFonts w:ascii="Times New Roman" w:hAnsi="Times New Roman" w:cs="Times New Roman"/>
                <w:sz w:val="20"/>
                <w:szCs w:val="20"/>
                <w:lang w:eastAsia="en-US"/>
              </w:rPr>
              <w:t>Iš Lietuvoje įsteigtų subjektų įrodančių dokumentų nereikalaujama. Užtenka pateikto EBVPD.</w:t>
            </w:r>
          </w:p>
          <w:p w14:paraId="6F3F44B3" w14:textId="77777777" w:rsidR="00FE5F89" w:rsidRPr="00FE5F89" w:rsidRDefault="00FE5F89" w:rsidP="00FE5F89">
            <w:pPr>
              <w:pStyle w:val="Betarp"/>
              <w:jc w:val="both"/>
              <w:rPr>
                <w:rFonts w:ascii="Times New Roman" w:hAnsi="Times New Roman" w:cs="Times New Roman"/>
                <w:bCs/>
                <w:iCs/>
                <w:sz w:val="20"/>
                <w:szCs w:val="20"/>
                <w:lang w:eastAsia="en-US"/>
              </w:rPr>
            </w:pPr>
          </w:p>
          <w:p w14:paraId="693B68A8" w14:textId="77777777" w:rsidR="00FE5F89" w:rsidRPr="00FE5F89" w:rsidRDefault="00FE5F89" w:rsidP="00FE5F89">
            <w:pPr>
              <w:pStyle w:val="Betarp"/>
              <w:jc w:val="both"/>
              <w:rPr>
                <w:rFonts w:ascii="Times New Roman" w:hAnsi="Times New Roman" w:cs="Times New Roman"/>
                <w:b/>
                <w:bCs/>
                <w:sz w:val="20"/>
                <w:szCs w:val="20"/>
              </w:rPr>
            </w:pPr>
            <w:r w:rsidRPr="00FE5F89">
              <w:rPr>
                <w:rFonts w:ascii="Times New Roman" w:hAnsi="Times New Roman" w:cs="Times New Roman"/>
                <w:b/>
                <w:bCs/>
                <w:sz w:val="20"/>
                <w:szCs w:val="20"/>
              </w:rPr>
              <w:t xml:space="preserve">Priimant sprendimus dėl tiekėjo pašalinimo iš pirkimo procedūros šiame punkte nurodytu pašalinimo pagrindu, gali būti atsižvelgiama į pagal VPĮ 91 straipsnį skelbiamą informaciją: </w:t>
            </w:r>
          </w:p>
          <w:p w14:paraId="272AE8F2" w14:textId="77777777" w:rsidR="00FE5F89" w:rsidRPr="00FE5F89" w:rsidRDefault="00FE5F89" w:rsidP="00FE5F89">
            <w:pPr>
              <w:pStyle w:val="Betarp"/>
              <w:jc w:val="both"/>
              <w:rPr>
                <w:rFonts w:ascii="Times New Roman" w:hAnsi="Times New Roman" w:cs="Times New Roman"/>
                <w:sz w:val="20"/>
                <w:szCs w:val="20"/>
              </w:rPr>
            </w:pPr>
          </w:p>
          <w:p w14:paraId="343765AE" w14:textId="6376225D" w:rsidR="00FE5F89" w:rsidRPr="00FE5F89" w:rsidRDefault="00FE5F89" w:rsidP="00FE5F89">
            <w:pPr>
              <w:pStyle w:val="Betarp"/>
              <w:jc w:val="both"/>
              <w:rPr>
                <w:rFonts w:ascii="Times New Roman" w:hAnsi="Times New Roman" w:cs="Times New Roman"/>
                <w:sz w:val="20"/>
                <w:szCs w:val="20"/>
              </w:rPr>
            </w:pPr>
            <w:hyperlink r:id="rId20" w:history="1">
              <w:r w:rsidRPr="00FE5F89">
                <w:rPr>
                  <w:rStyle w:val="Hipersaitas"/>
                  <w:rFonts w:ascii="Times New Roman" w:hAnsi="Times New Roman" w:cs="Times New Roman"/>
                  <w:sz w:val="20"/>
                  <w:szCs w:val="20"/>
                </w:rPr>
                <w:t>https://vpt.lrv.lt/lt/nuorodos/kiti-duomenys/powerbi/nepatikimi-tiekejai-1/</w:t>
              </w:r>
            </w:hyperlink>
            <w:r>
              <w:rPr>
                <w:rFonts w:ascii="Times New Roman" w:hAnsi="Times New Roman" w:cs="Times New Roman"/>
                <w:sz w:val="20"/>
                <w:szCs w:val="20"/>
              </w:rPr>
              <w:t xml:space="preserve"> </w:t>
            </w:r>
          </w:p>
          <w:p w14:paraId="4C448EEA" w14:textId="77777777" w:rsidR="00FE5F89" w:rsidRPr="00FE5F89" w:rsidRDefault="00FE5F89" w:rsidP="00FE5F89">
            <w:pPr>
              <w:pStyle w:val="Betarp"/>
              <w:jc w:val="both"/>
              <w:rPr>
                <w:rFonts w:ascii="Times New Roman" w:hAnsi="Times New Roman" w:cs="Times New Roman"/>
                <w:sz w:val="20"/>
                <w:szCs w:val="20"/>
              </w:rPr>
            </w:pPr>
          </w:p>
          <w:p w14:paraId="16F634B3" w14:textId="46113635" w:rsidR="00FE5F89" w:rsidRPr="00FE5F89" w:rsidRDefault="00FE5F89" w:rsidP="00FE5F89">
            <w:pPr>
              <w:pStyle w:val="Betarp"/>
              <w:jc w:val="both"/>
              <w:rPr>
                <w:rFonts w:ascii="Times New Roman" w:hAnsi="Times New Roman" w:cs="Times New Roman"/>
                <w:b/>
                <w:bCs/>
                <w:sz w:val="20"/>
                <w:szCs w:val="20"/>
              </w:rPr>
            </w:pPr>
            <w:hyperlink r:id="rId21" w:history="1">
              <w:r w:rsidRPr="00FE5F89">
                <w:rPr>
                  <w:rStyle w:val="Hipersaitas"/>
                  <w:rFonts w:ascii="Times New Roman" w:hAnsi="Times New Roman" w:cs="Times New Roman"/>
                  <w:sz w:val="20"/>
                  <w:szCs w:val="20"/>
                </w:rPr>
                <w:t>https://vpt.lrv.lt/lt/pasalinimo-pagrindai-1/nepatikimu-koncesininku-sarasas-1/nepatikimu-koncesininku-sarasas/</w:t>
              </w:r>
            </w:hyperlink>
            <w:r>
              <w:rPr>
                <w:rFonts w:ascii="Times New Roman" w:hAnsi="Times New Roman" w:cs="Times New Roman"/>
                <w:sz w:val="20"/>
                <w:szCs w:val="20"/>
              </w:rPr>
              <w:t xml:space="preserve"> </w:t>
            </w:r>
          </w:p>
        </w:tc>
      </w:tr>
      <w:tr w:rsidR="00FE5F89" w:rsidRPr="00FE5F89" w14:paraId="62092541" w14:textId="77777777" w:rsidTr="00FE5F8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A5A5D0" w14:textId="77777777" w:rsidR="00FE5F89" w:rsidRPr="00FE5F89" w:rsidRDefault="00FE5F89" w:rsidP="00E54DEB">
            <w:pPr>
              <w:pStyle w:val="Betarp"/>
              <w:numPr>
                <w:ilvl w:val="0"/>
                <w:numId w:val="14"/>
              </w:numPr>
              <w:tabs>
                <w:tab w:val="left" w:pos="373"/>
                <w:tab w:val="left" w:pos="579"/>
                <w:tab w:val="left" w:pos="738"/>
                <w:tab w:val="left" w:pos="897"/>
              </w:tabs>
              <w:ind w:left="25" w:hanging="26"/>
              <w:rPr>
                <w:rFonts w:ascii="Times New Roman" w:hAnsi="Times New Roman" w:cs="Times New Roman"/>
                <w:sz w:val="20"/>
                <w:szCs w:val="20"/>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D6DE6C" w14:textId="357E30F9" w:rsidR="00FE5F89" w:rsidRPr="00FE5F89" w:rsidRDefault="00FE5F89" w:rsidP="00FE5F89">
            <w:pPr>
              <w:pStyle w:val="Betarp"/>
              <w:jc w:val="both"/>
              <w:rPr>
                <w:rFonts w:ascii="Times New Roman" w:hAnsi="Times New Roman" w:cs="Times New Roman"/>
                <w:b/>
                <w:sz w:val="20"/>
                <w:szCs w:val="20"/>
              </w:rPr>
            </w:pPr>
            <w:r w:rsidRPr="00FE5F89">
              <w:rPr>
                <w:rFonts w:ascii="Times New Roman" w:hAnsi="Times New Roman" w:cs="Times New Roman"/>
                <w:sz w:val="20"/>
                <w:szCs w:val="20"/>
              </w:rPr>
              <w:t>Tiekėjas yra padaręs rimtą profesinį pažeidimą, dėl kurio perkančioji organizacija abejoja tiekėjo sąžiningumu, kai jis</w:t>
            </w:r>
            <w:bookmarkStart w:id="51" w:name="part_030e6c6c64ba4f96a23474e439d1b80c"/>
            <w:bookmarkEnd w:id="51"/>
            <w:r w:rsidRPr="00FE5F89">
              <w:rPr>
                <w:rFonts w:ascii="Times New Roman" w:hAnsi="Times New Roman" w:cs="Times New Roman"/>
                <w:sz w:val="20"/>
                <w:szCs w:val="20"/>
              </w:rPr>
              <w:t xml:space="preserve"> yra padaręs finansinės atskaitomybės ir audito teisės aktų pažeidimą ir nuo jo padarymo dienos praėjo mažiau kaip vieni metai.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5F71D4" w14:textId="77777777" w:rsidR="00FE5F89" w:rsidRPr="00FE5F89" w:rsidRDefault="00FE5F89" w:rsidP="00FE5F89">
            <w:pPr>
              <w:pStyle w:val="Betarp"/>
              <w:jc w:val="both"/>
              <w:rPr>
                <w:rFonts w:ascii="Times New Roman" w:eastAsia="Yu Mincho" w:hAnsi="Times New Roman" w:cs="Times New Roman"/>
                <w:b/>
                <w:bCs/>
                <w:sz w:val="20"/>
                <w:szCs w:val="20"/>
              </w:rPr>
            </w:pPr>
            <w:r w:rsidRPr="00FE5F89">
              <w:rPr>
                <w:rFonts w:ascii="Times New Roman" w:eastAsia="Yu Mincho" w:hAnsi="Times New Roman" w:cs="Times New Roman"/>
                <w:b/>
                <w:bCs/>
                <w:sz w:val="20"/>
                <w:szCs w:val="20"/>
              </w:rPr>
              <w:t>VPĮ 46 straipsnio 4 dalies 7 punkto a papunktis</w:t>
            </w:r>
          </w:p>
          <w:p w14:paraId="3C9EB885" w14:textId="77777777" w:rsidR="00FE5F89" w:rsidRPr="00FE5F89" w:rsidRDefault="00FE5F89" w:rsidP="00FE5F89">
            <w:pPr>
              <w:pStyle w:val="Betarp"/>
              <w:jc w:val="both"/>
              <w:rPr>
                <w:rFonts w:ascii="Times New Roman" w:eastAsia="Yu Mincho" w:hAnsi="Times New Roman" w:cs="Times New Roman"/>
                <w:sz w:val="20"/>
                <w:szCs w:val="20"/>
              </w:rPr>
            </w:pPr>
          </w:p>
          <w:p w14:paraId="6C6142CD" w14:textId="30198C60" w:rsidR="00FE5F89" w:rsidRPr="00FE5F89" w:rsidRDefault="00FE5F89" w:rsidP="00FE5F89">
            <w:pPr>
              <w:pStyle w:val="Betarp"/>
              <w:jc w:val="both"/>
              <w:rPr>
                <w:rFonts w:ascii="Times New Roman" w:eastAsia="Yu Mincho" w:hAnsi="Times New Roman" w:cs="Times New Roman"/>
                <w:sz w:val="20"/>
                <w:szCs w:val="20"/>
              </w:rPr>
            </w:pPr>
            <w:r w:rsidRPr="00FE5F89">
              <w:rPr>
                <w:rFonts w:ascii="Times New Roman" w:eastAsia="Yu Mincho" w:hAnsi="Times New Roman" w:cs="Times New Roman"/>
                <w:sz w:val="20"/>
                <w:szCs w:val="20"/>
              </w:rPr>
              <w:t>EBVPD III dalies C11 punktas</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2B1258" w14:textId="77777777" w:rsidR="00FE5F89" w:rsidRPr="00FE5F89" w:rsidRDefault="00FE5F89" w:rsidP="00FE5F89">
            <w:pPr>
              <w:pStyle w:val="Betarp"/>
              <w:jc w:val="both"/>
              <w:rPr>
                <w:rFonts w:ascii="Times New Roman" w:hAnsi="Times New Roman" w:cs="Times New Roman"/>
                <w:sz w:val="20"/>
                <w:szCs w:val="20"/>
              </w:rPr>
            </w:pPr>
            <w:r w:rsidRPr="00FE5F89">
              <w:rPr>
                <w:rFonts w:ascii="Times New Roman" w:hAnsi="Times New Roman" w:cs="Times New Roman"/>
                <w:sz w:val="20"/>
                <w:szCs w:val="20"/>
                <w:lang w:eastAsia="en-US"/>
              </w:rPr>
              <w:t xml:space="preserve">Iš Lietuvoje įsteigtų subjektų įrodančių dokumentų nereikalaujama. Užtenka pateikto EBVPD. </w:t>
            </w:r>
            <w:r w:rsidRPr="00FE5F89">
              <w:rPr>
                <w:rFonts w:ascii="Times New Roman" w:hAnsi="Times New Roman" w:cs="Times New Roman"/>
                <w:sz w:val="20"/>
                <w:szCs w:val="20"/>
              </w:rPr>
              <w:t>Priimant sprendimus dėl tiekėjo pašalinimo iš pirkimo procedūros šiame punkte nurodytu pašalinimo pagrindu, be kita ko, atsižvelgiama į</w:t>
            </w:r>
            <w:r w:rsidRPr="00FE5F89">
              <w:rPr>
                <w:rFonts w:ascii="Times New Roman" w:hAnsi="Times New Roman" w:cs="Times New Roman"/>
                <w:b/>
                <w:bCs/>
                <w:sz w:val="20"/>
                <w:szCs w:val="20"/>
              </w:rPr>
              <w:t xml:space="preserve"> </w:t>
            </w:r>
            <w:r w:rsidRPr="00FE5F89">
              <w:rPr>
                <w:rFonts w:ascii="Times New Roman" w:hAnsi="Times New Roman" w:cs="Times New Roman"/>
                <w:sz w:val="20"/>
                <w:szCs w:val="20"/>
              </w:rPr>
              <w:t xml:space="preserve">nacionalinėje duomenų bazėje adresu: </w:t>
            </w:r>
            <w:hyperlink r:id="rId22" w:history="1">
              <w:r w:rsidRPr="00FE5F89">
                <w:rPr>
                  <w:rStyle w:val="Hipersaitas"/>
                  <w:rFonts w:ascii="Times New Roman" w:hAnsi="Times New Roman" w:cs="Times New Roman"/>
                  <w:sz w:val="20"/>
                  <w:szCs w:val="20"/>
                  <w:u w:val="single"/>
                </w:rPr>
                <w:t>https://www.registrucentras.lt/jar/p/index.php</w:t>
              </w:r>
            </w:hyperlink>
          </w:p>
          <w:p w14:paraId="126BA126" w14:textId="77777777" w:rsidR="00FE5F89" w:rsidRPr="00FE5F89" w:rsidRDefault="00FE5F89" w:rsidP="00FE5F89">
            <w:pPr>
              <w:pStyle w:val="Betarp"/>
              <w:jc w:val="both"/>
              <w:rPr>
                <w:rFonts w:ascii="Times New Roman" w:hAnsi="Times New Roman" w:cs="Times New Roman"/>
                <w:sz w:val="20"/>
                <w:szCs w:val="20"/>
              </w:rPr>
            </w:pPr>
            <w:r w:rsidRPr="00FE5F89">
              <w:rPr>
                <w:rFonts w:ascii="Times New Roman" w:hAnsi="Times New Roman" w:cs="Times New Roman"/>
                <w:sz w:val="20"/>
                <w:szCs w:val="20"/>
              </w:rPr>
              <w:t>paskelbtą informaciją, taip pat į šiame informaciniame pranešime pateiktą informaciją:</w:t>
            </w:r>
          </w:p>
          <w:p w14:paraId="09DC4329" w14:textId="16C10BDB" w:rsidR="00FE5F89" w:rsidRPr="00FE5F89" w:rsidRDefault="00FE5F89" w:rsidP="00FE5F89">
            <w:pPr>
              <w:pStyle w:val="Betarp"/>
              <w:jc w:val="both"/>
              <w:rPr>
                <w:rFonts w:ascii="Times New Roman" w:hAnsi="Times New Roman" w:cs="Times New Roman"/>
                <w:b/>
                <w:bCs/>
                <w:iCs/>
                <w:sz w:val="20"/>
                <w:szCs w:val="20"/>
              </w:rPr>
            </w:pPr>
            <w:hyperlink r:id="rId23" w:history="1">
              <w:r w:rsidRPr="00FE5F89">
                <w:rPr>
                  <w:rStyle w:val="Hipersaitas"/>
                  <w:rFonts w:ascii="Times New Roman" w:hAnsi="Times New Roman" w:cs="Times New Roman"/>
                  <w:sz w:val="20"/>
                  <w:szCs w:val="20"/>
                </w:rPr>
                <w:t>https://vpt.lrv.lt/lt/naujienos-3/finansiniu-ataskaitu-nepateikimas-gali-tapti-kliutimi-dalyvauti-viesuosiuose-pirkimuose/</w:t>
              </w:r>
            </w:hyperlink>
          </w:p>
        </w:tc>
      </w:tr>
      <w:tr w:rsidR="00FE5F89" w:rsidRPr="00FE5F89" w14:paraId="5299822E" w14:textId="77777777" w:rsidTr="00FE5F8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3E712A5" w14:textId="77777777" w:rsidR="00FE5F89" w:rsidRPr="00FE5F89" w:rsidRDefault="00FE5F89" w:rsidP="00E54DEB">
            <w:pPr>
              <w:pStyle w:val="Betarp"/>
              <w:numPr>
                <w:ilvl w:val="0"/>
                <w:numId w:val="14"/>
              </w:numPr>
              <w:tabs>
                <w:tab w:val="left" w:pos="373"/>
                <w:tab w:val="left" w:pos="579"/>
                <w:tab w:val="left" w:pos="738"/>
                <w:tab w:val="left" w:pos="897"/>
              </w:tabs>
              <w:ind w:left="25" w:hanging="26"/>
              <w:rPr>
                <w:rFonts w:ascii="Times New Roman" w:hAnsi="Times New Roman" w:cs="Times New Roman"/>
                <w:sz w:val="20"/>
                <w:szCs w:val="20"/>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2C30A3A" w14:textId="106D9ABD" w:rsidR="00FE5F89" w:rsidRPr="00FE5F89" w:rsidRDefault="00FE5F89" w:rsidP="00FE5F89">
            <w:pPr>
              <w:pStyle w:val="Betarp"/>
              <w:jc w:val="both"/>
              <w:rPr>
                <w:rFonts w:ascii="Times New Roman" w:hAnsi="Times New Roman" w:cs="Times New Roman"/>
                <w:b/>
                <w:bCs/>
                <w:sz w:val="20"/>
                <w:szCs w:val="20"/>
              </w:rPr>
            </w:pPr>
            <w:r w:rsidRPr="00FE5F89">
              <w:rPr>
                <w:rFonts w:ascii="Times New Roman" w:hAnsi="Times New Roman" w:cs="Times New Roman"/>
                <w:sz w:val="20"/>
                <w:szCs w:val="20"/>
              </w:rPr>
              <w:t xml:space="preserve">Tiekėjas yra padaręs rimtą profesinį pažeidimą, dėl kurio perkančioji organizacija abejoja tiekėjo sąžiningumu, </w:t>
            </w:r>
            <w:r w:rsidRPr="00FE5F89">
              <w:rPr>
                <w:rFonts w:ascii="Times New Roman" w:eastAsia="Times New Roman" w:hAnsi="Times New Roman" w:cs="Times New Roman"/>
                <w:sz w:val="20"/>
                <w:szCs w:val="20"/>
              </w:rPr>
              <w:t xml:space="preserve"> </w:t>
            </w:r>
            <w:r w:rsidRPr="00FE5F89">
              <w:rPr>
                <w:rFonts w:ascii="Times New Roman" w:eastAsia="Times New Roman" w:hAnsi="Times New Roman" w:cs="Times New Roman"/>
                <w:sz w:val="20"/>
                <w:szCs w:val="20"/>
              </w:rPr>
              <w:lastRenderedPageBreak/>
              <w:t>kai jis (tiekėjas) neatitinka minimalių patikimo mokesčių mokėtojo kriterijų, nustatytų Lietuvos Respublikos mokesčių administravimo įstatymo 40</w:t>
            </w:r>
            <w:r w:rsidRPr="00FE5F89">
              <w:rPr>
                <w:rFonts w:ascii="Times New Roman" w:eastAsia="Times New Roman" w:hAnsi="Times New Roman" w:cs="Times New Roman"/>
                <w:sz w:val="20"/>
                <w:szCs w:val="20"/>
                <w:vertAlign w:val="superscript"/>
              </w:rPr>
              <w:t>1</w:t>
            </w:r>
            <w:r w:rsidRPr="00FE5F89">
              <w:rPr>
                <w:rFonts w:ascii="Times New Roman" w:eastAsia="Times New Roman" w:hAnsi="Times New Roman" w:cs="Times New Roman"/>
                <w:sz w:val="20"/>
                <w:szCs w:val="20"/>
              </w:rPr>
              <w:t xml:space="preserve"> straipsnio 1 dalyje.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4C54FD" w14:textId="77777777" w:rsidR="00FE5F89" w:rsidRPr="00FE5F89" w:rsidRDefault="00FE5F89" w:rsidP="00FE5F89">
            <w:pPr>
              <w:pStyle w:val="Betarp"/>
              <w:jc w:val="both"/>
              <w:rPr>
                <w:rFonts w:ascii="Times New Roman" w:eastAsia="Yu Mincho" w:hAnsi="Times New Roman" w:cs="Times New Roman"/>
                <w:b/>
                <w:bCs/>
                <w:sz w:val="20"/>
                <w:szCs w:val="20"/>
              </w:rPr>
            </w:pPr>
            <w:r w:rsidRPr="00FE5F89">
              <w:rPr>
                <w:rFonts w:ascii="Times New Roman" w:eastAsia="Yu Mincho" w:hAnsi="Times New Roman" w:cs="Times New Roman"/>
                <w:b/>
                <w:bCs/>
                <w:sz w:val="20"/>
                <w:szCs w:val="20"/>
              </w:rPr>
              <w:lastRenderedPageBreak/>
              <w:t>VPĮ 46 straipsnio 4 dalies 7 punkto b papunktis</w:t>
            </w:r>
          </w:p>
          <w:p w14:paraId="336542F4" w14:textId="77777777" w:rsidR="00FE5F89" w:rsidRPr="00FE5F89" w:rsidRDefault="00FE5F89" w:rsidP="00FE5F89">
            <w:pPr>
              <w:pStyle w:val="Betarp"/>
              <w:jc w:val="both"/>
              <w:rPr>
                <w:rFonts w:ascii="Times New Roman" w:eastAsia="Yu Mincho" w:hAnsi="Times New Roman" w:cs="Times New Roman"/>
                <w:sz w:val="20"/>
                <w:szCs w:val="20"/>
              </w:rPr>
            </w:pPr>
          </w:p>
          <w:p w14:paraId="024B4B97" w14:textId="4EC66AB3" w:rsidR="00FE5F89" w:rsidRPr="00FE5F89" w:rsidRDefault="00FE5F89" w:rsidP="00FE5F89">
            <w:pPr>
              <w:pStyle w:val="Betarp"/>
              <w:jc w:val="both"/>
              <w:rPr>
                <w:rFonts w:ascii="Times New Roman" w:eastAsia="Yu Mincho" w:hAnsi="Times New Roman" w:cs="Times New Roman"/>
                <w:sz w:val="20"/>
                <w:szCs w:val="20"/>
                <w:lang w:eastAsia="en-US"/>
              </w:rPr>
            </w:pPr>
            <w:r w:rsidRPr="00FE5F89">
              <w:rPr>
                <w:rFonts w:ascii="Times New Roman" w:eastAsia="Yu Mincho" w:hAnsi="Times New Roman" w:cs="Times New Roman"/>
                <w:sz w:val="20"/>
                <w:szCs w:val="20"/>
              </w:rPr>
              <w:t>EBVPD III dalies C11 punktas</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61955F" w14:textId="77777777" w:rsidR="00FE5F89" w:rsidRPr="00FE5F89" w:rsidRDefault="00FE5F89" w:rsidP="00FE5F89">
            <w:pPr>
              <w:pStyle w:val="Betarp"/>
              <w:jc w:val="both"/>
              <w:rPr>
                <w:rFonts w:ascii="Times New Roman" w:hAnsi="Times New Roman" w:cs="Times New Roman"/>
                <w:sz w:val="20"/>
                <w:szCs w:val="20"/>
                <w:lang w:eastAsia="en-US"/>
              </w:rPr>
            </w:pPr>
            <w:r w:rsidRPr="00FE5F89">
              <w:rPr>
                <w:rFonts w:ascii="Times New Roman" w:hAnsi="Times New Roman" w:cs="Times New Roman"/>
                <w:sz w:val="20"/>
                <w:szCs w:val="20"/>
                <w:lang w:eastAsia="en-US"/>
              </w:rPr>
              <w:lastRenderedPageBreak/>
              <w:t>Iš Lietuvoje įsteigtų subjektų įrodančių dokumentų nereikalaujama. Užtenka pateikto EBVPD.</w:t>
            </w:r>
          </w:p>
          <w:p w14:paraId="75D39F77" w14:textId="3DBFA7BE" w:rsidR="00FE5F89" w:rsidRPr="00FE5F89" w:rsidRDefault="00FE5F89" w:rsidP="00FE5F89">
            <w:pPr>
              <w:pStyle w:val="Betarp"/>
              <w:jc w:val="both"/>
              <w:rPr>
                <w:rFonts w:ascii="Times New Roman" w:hAnsi="Times New Roman" w:cs="Times New Roman"/>
                <w:b/>
                <w:bCs/>
                <w:sz w:val="20"/>
                <w:szCs w:val="20"/>
              </w:rPr>
            </w:pPr>
            <w:r w:rsidRPr="00FE5F89">
              <w:rPr>
                <w:rFonts w:ascii="Times New Roman" w:hAnsi="Times New Roman" w:cs="Times New Roman"/>
                <w:sz w:val="20"/>
                <w:szCs w:val="20"/>
              </w:rPr>
              <w:lastRenderedPageBreak/>
              <w:t>Priimant sprendimus dėl tiekėjo pašalinimo iš pirkimo procedūros šiame punkte nurodytu pašalinimo pagrindu, be kita ko, atsižvelgiama į</w:t>
            </w:r>
            <w:r w:rsidRPr="00FE5F89">
              <w:rPr>
                <w:rFonts w:ascii="Times New Roman" w:hAnsi="Times New Roman" w:cs="Times New Roman"/>
                <w:b/>
                <w:bCs/>
                <w:sz w:val="20"/>
                <w:szCs w:val="20"/>
              </w:rPr>
              <w:t xml:space="preserve"> </w:t>
            </w:r>
            <w:r w:rsidRPr="00FE5F89">
              <w:rPr>
                <w:rFonts w:ascii="Times New Roman" w:hAnsi="Times New Roman" w:cs="Times New Roman"/>
                <w:sz w:val="20"/>
                <w:szCs w:val="20"/>
              </w:rPr>
              <w:t xml:space="preserve">nacionalinėje duomenų bazėje adresu </w:t>
            </w:r>
            <w:hyperlink r:id="rId24">
              <w:r w:rsidRPr="00FE5F89">
                <w:rPr>
                  <w:rStyle w:val="Hipersaitas"/>
                  <w:rFonts w:ascii="Times New Roman" w:hAnsi="Times New Roman" w:cs="Times New Roman"/>
                  <w:sz w:val="20"/>
                  <w:szCs w:val="20"/>
                  <w:u w:val="single"/>
                </w:rPr>
                <w:t>https://www.vmi.lt/evmi/mokesciu-moketoju-informacija</w:t>
              </w:r>
            </w:hyperlink>
            <w:r w:rsidRPr="00FE5F89">
              <w:rPr>
                <w:rFonts w:ascii="Times New Roman" w:hAnsi="Times New Roman" w:cs="Times New Roman"/>
                <w:sz w:val="20"/>
                <w:szCs w:val="20"/>
              </w:rPr>
              <w:t xml:space="preserve"> skelbiamą informaciją.</w:t>
            </w:r>
          </w:p>
        </w:tc>
      </w:tr>
      <w:tr w:rsidR="00FE5F89" w:rsidRPr="00FE5F89" w14:paraId="26408DCA" w14:textId="77777777" w:rsidTr="00FE5F8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23F28E" w14:textId="77777777" w:rsidR="00FE5F89" w:rsidRPr="00FE5F89" w:rsidRDefault="00FE5F89" w:rsidP="00E54DEB">
            <w:pPr>
              <w:pStyle w:val="Betarp"/>
              <w:numPr>
                <w:ilvl w:val="0"/>
                <w:numId w:val="14"/>
              </w:numPr>
              <w:tabs>
                <w:tab w:val="left" w:pos="373"/>
                <w:tab w:val="left" w:pos="579"/>
                <w:tab w:val="left" w:pos="738"/>
                <w:tab w:val="left" w:pos="897"/>
              </w:tabs>
              <w:ind w:left="25" w:hanging="26"/>
              <w:rPr>
                <w:rFonts w:ascii="Times New Roman" w:hAnsi="Times New Roman" w:cs="Times New Roman"/>
                <w:sz w:val="20"/>
                <w:szCs w:val="20"/>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1D153E" w14:textId="2E781514" w:rsidR="00FE5F89" w:rsidRPr="00FE5F89" w:rsidRDefault="00FE5F89" w:rsidP="00FE5F89">
            <w:pPr>
              <w:pStyle w:val="Betarp"/>
              <w:jc w:val="both"/>
              <w:rPr>
                <w:rFonts w:ascii="Times New Roman" w:hAnsi="Times New Roman" w:cs="Times New Roman"/>
                <w:sz w:val="20"/>
                <w:szCs w:val="20"/>
              </w:rPr>
            </w:pPr>
            <w:r w:rsidRPr="00FE5F89">
              <w:rPr>
                <w:rFonts w:ascii="Times New Roman" w:hAnsi="Times New Roman" w:cs="Times New Roman"/>
                <w:sz w:val="20"/>
                <w:szCs w:val="20"/>
              </w:rPr>
              <w:t>Tiekėjas yra padaręs rimtą profesinį pažeidimą, dėl kurio perkančioji organizacija abejoja tiekėjo sąžiningumu,</w:t>
            </w:r>
            <w:r w:rsidRPr="00FE5F89">
              <w:rPr>
                <w:rFonts w:ascii="Times New Roman" w:eastAsia="Times New Roman" w:hAnsi="Times New Roman" w:cs="Times New Roman"/>
                <w:sz w:val="20"/>
                <w:szCs w:val="20"/>
              </w:rPr>
              <w:t xml:space="preserve"> kai jis </w:t>
            </w:r>
            <w:r w:rsidRPr="00FE5F89">
              <w:rPr>
                <w:rFonts w:ascii="Times New Roman" w:hAnsi="Times New Roman" w:cs="Times New Roman"/>
                <w:color w:val="000000" w:themeColor="text1"/>
                <w:sz w:val="20"/>
                <w:szCs w:val="20"/>
              </w:rPr>
              <w:t>yra padaręs draudimo sudaryti draudžiamus susitarimus, įtvirtinto Lietuvos Respublikos konkurencijos įstatyme ar panašaus pobūdžio kitos valstybės teisės akte, pažeidimą ir nuo jo padarymo dienos praėjo mažiau kaip 3 metai.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793F01" w14:textId="77777777" w:rsidR="00FE5F89" w:rsidRPr="00FE5F89" w:rsidRDefault="00FE5F89" w:rsidP="00FE5F89">
            <w:pPr>
              <w:pStyle w:val="Betarp"/>
              <w:jc w:val="both"/>
              <w:rPr>
                <w:rFonts w:ascii="Times New Roman" w:eastAsia="Yu Mincho" w:hAnsi="Times New Roman" w:cs="Times New Roman"/>
                <w:b/>
                <w:bCs/>
                <w:sz w:val="20"/>
                <w:szCs w:val="20"/>
              </w:rPr>
            </w:pPr>
            <w:r w:rsidRPr="00FE5F89">
              <w:rPr>
                <w:rFonts w:ascii="Times New Roman" w:eastAsia="Yu Mincho" w:hAnsi="Times New Roman" w:cs="Times New Roman"/>
                <w:b/>
                <w:bCs/>
                <w:sz w:val="20"/>
                <w:szCs w:val="20"/>
              </w:rPr>
              <w:t>VPĮ 46 straipsnio 4 dalies 7 punkto c papunktis</w:t>
            </w:r>
          </w:p>
          <w:p w14:paraId="2172B832" w14:textId="77777777" w:rsidR="00FE5F89" w:rsidRPr="00FE5F89" w:rsidRDefault="00FE5F89" w:rsidP="00FE5F89">
            <w:pPr>
              <w:pStyle w:val="Betarp"/>
              <w:jc w:val="both"/>
              <w:rPr>
                <w:rFonts w:ascii="Times New Roman" w:eastAsia="Yu Mincho" w:hAnsi="Times New Roman" w:cs="Times New Roman"/>
                <w:sz w:val="20"/>
                <w:szCs w:val="20"/>
              </w:rPr>
            </w:pPr>
          </w:p>
          <w:p w14:paraId="7A8FA74A" w14:textId="49111DCC" w:rsidR="00FE5F89" w:rsidRPr="00FE5F89" w:rsidRDefault="00FE5F89" w:rsidP="00FE5F89">
            <w:pPr>
              <w:pStyle w:val="Betarp"/>
              <w:jc w:val="both"/>
              <w:rPr>
                <w:rFonts w:ascii="Times New Roman" w:eastAsia="Yu Mincho" w:hAnsi="Times New Roman" w:cs="Times New Roman"/>
                <w:sz w:val="20"/>
                <w:szCs w:val="20"/>
                <w:lang w:eastAsia="en-US"/>
              </w:rPr>
            </w:pPr>
            <w:r w:rsidRPr="00FE5F89">
              <w:rPr>
                <w:rFonts w:ascii="Times New Roman" w:eastAsia="Yu Mincho" w:hAnsi="Times New Roman" w:cs="Times New Roman"/>
                <w:sz w:val="20"/>
                <w:szCs w:val="20"/>
              </w:rPr>
              <w:t>EBVPD III dalies C11 punktas</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AC773B" w14:textId="77777777" w:rsidR="00FE5F89" w:rsidRPr="00FE5F89" w:rsidRDefault="00FE5F89" w:rsidP="00FE5F89">
            <w:pPr>
              <w:pStyle w:val="Betarp"/>
              <w:jc w:val="both"/>
              <w:rPr>
                <w:rFonts w:ascii="Times New Roman" w:hAnsi="Times New Roman" w:cs="Times New Roman"/>
                <w:sz w:val="20"/>
                <w:szCs w:val="20"/>
                <w:lang w:eastAsia="en-US"/>
              </w:rPr>
            </w:pPr>
            <w:r w:rsidRPr="00FE5F89">
              <w:rPr>
                <w:rFonts w:ascii="Times New Roman" w:hAnsi="Times New Roman" w:cs="Times New Roman"/>
                <w:sz w:val="20"/>
                <w:szCs w:val="20"/>
                <w:lang w:eastAsia="en-US"/>
              </w:rPr>
              <w:t>Iš Lietuvoje įsteigtų subjektų įrodančių dokumentų nereikalaujama. Užtenka pateikto EBVPD.</w:t>
            </w:r>
          </w:p>
          <w:p w14:paraId="7FA077D8" w14:textId="77777777" w:rsidR="00FE5F89" w:rsidRPr="00FE5F89" w:rsidRDefault="00FE5F89" w:rsidP="004600F2">
            <w:pPr>
              <w:spacing w:after="0"/>
              <w:rPr>
                <w:rFonts w:ascii="Times New Roman" w:hAnsi="Times New Roman" w:cs="Times New Roman"/>
                <w:b/>
                <w:bCs/>
                <w:sz w:val="20"/>
                <w:szCs w:val="20"/>
              </w:rPr>
            </w:pPr>
            <w:r w:rsidRPr="00FE5F89">
              <w:rPr>
                <w:rFonts w:ascii="Times New Roman" w:hAnsi="Times New Roman" w:cs="Times New Roman"/>
                <w:b/>
                <w:bCs/>
                <w:sz w:val="20"/>
                <w:szCs w:val="20"/>
              </w:rPr>
              <w:t xml:space="preserve">Priimant sprendimus dėl tiekėjo pašalinimo iš pirkimo procedūros šiame punkte nurodytu pašalinimo pagrindu, be kita ko, atsižvelgiama į nacionalinėje duomenų bazėje adresu: </w:t>
            </w:r>
          </w:p>
          <w:p w14:paraId="3FEDF0ED" w14:textId="4A229FAA" w:rsidR="00FE5F89" w:rsidRPr="00FE5F89" w:rsidRDefault="00FE5F89" w:rsidP="00FE5F89">
            <w:pPr>
              <w:spacing w:after="0" w:line="240" w:lineRule="auto"/>
              <w:rPr>
                <w:rFonts w:ascii="Times New Roman" w:hAnsi="Times New Roman" w:cs="Times New Roman"/>
                <w:bCs/>
                <w:iCs/>
                <w:sz w:val="20"/>
                <w:szCs w:val="20"/>
                <w:lang w:eastAsia="en-US"/>
              </w:rPr>
            </w:pPr>
            <w:hyperlink r:id="rId25" w:history="1">
              <w:r w:rsidRPr="00FE5F89">
                <w:rPr>
                  <w:rStyle w:val="Hipersaitas"/>
                  <w:rFonts w:ascii="Times New Roman" w:hAnsi="Times New Roman" w:cs="Times New Roman"/>
                  <w:sz w:val="20"/>
                  <w:szCs w:val="20"/>
                  <w:u w:val="single"/>
                </w:rPr>
                <w:t>https://kt.gov.lt/lt/atviri-duomenys/diskvalifikavimas-is-viesuju-pirkimu</w:t>
              </w:r>
            </w:hyperlink>
            <w:r w:rsidRPr="00FE5F89">
              <w:rPr>
                <w:rFonts w:ascii="Times New Roman" w:hAnsi="Times New Roman" w:cs="Times New Roman"/>
                <w:sz w:val="20"/>
                <w:szCs w:val="20"/>
              </w:rPr>
              <w:t xml:space="preserve"> skelbiamą informaciją. </w:t>
            </w:r>
          </w:p>
        </w:tc>
      </w:tr>
    </w:tbl>
    <w:p w14:paraId="4AC699DE" w14:textId="77777777" w:rsidR="00210A6F" w:rsidRPr="00BB2AD7" w:rsidRDefault="00210A6F" w:rsidP="008F006F">
      <w:pPr>
        <w:spacing w:after="0" w:line="240" w:lineRule="auto"/>
        <w:rPr>
          <w:sz w:val="4"/>
          <w:szCs w:val="4"/>
        </w:rPr>
      </w:pPr>
    </w:p>
    <w:p w14:paraId="7EC91839" w14:textId="77777777" w:rsidR="00A4599F" w:rsidRPr="00E43092" w:rsidRDefault="00A4599F" w:rsidP="00BB2AD7">
      <w:pPr>
        <w:spacing w:after="0" w:line="240" w:lineRule="auto"/>
        <w:rPr>
          <w:rFonts w:ascii="Times New Roman" w:hAnsi="Times New Roman" w:cs="Times New Roman"/>
          <w:b/>
          <w:bCs/>
          <w:smallCaps/>
          <w:sz w:val="22"/>
          <w:szCs w:val="22"/>
        </w:rPr>
      </w:pPr>
      <w:r w:rsidRPr="00E43092">
        <w:rPr>
          <w:rFonts w:ascii="Times New Roman" w:hAnsi="Times New Roman" w:cs="Times New Roman"/>
          <w:b/>
          <w:bCs/>
          <w:smallCaps/>
          <w:sz w:val="22"/>
          <w:szCs w:val="22"/>
        </w:rPr>
        <w:br w:type="page"/>
      </w:r>
    </w:p>
    <w:p w14:paraId="73F43DFB" w14:textId="1E9EA2AB" w:rsidR="008D704D" w:rsidRPr="008F006F" w:rsidRDefault="008D704D" w:rsidP="008F006F">
      <w:pPr>
        <w:pStyle w:val="Antrat1"/>
        <w:spacing w:before="240"/>
        <w:jc w:val="right"/>
        <w:rPr>
          <w:rFonts w:ascii="Times New Roman" w:eastAsia="Calibri" w:hAnsi="Times New Roman" w:cs="Times New Roman"/>
          <w:b/>
          <w:bCs/>
          <w:color w:val="auto"/>
          <w:sz w:val="22"/>
          <w:szCs w:val="22"/>
        </w:rPr>
      </w:pPr>
      <w:bookmarkStart w:id="52" w:name="_Ref38285444"/>
      <w:bookmarkStart w:id="53" w:name="_Ref38291496"/>
      <w:bookmarkStart w:id="54" w:name="_Toc237333679"/>
      <w:r w:rsidRPr="008F006F">
        <w:rPr>
          <w:rFonts w:ascii="Times New Roman" w:eastAsia="Calibri" w:hAnsi="Times New Roman" w:cs="Times New Roman"/>
          <w:b/>
          <w:bCs/>
          <w:color w:val="auto"/>
          <w:sz w:val="22"/>
          <w:szCs w:val="22"/>
        </w:rPr>
        <w:lastRenderedPageBreak/>
        <w:t xml:space="preserve">Pirkimo sąlygų </w:t>
      </w:r>
      <w:r w:rsidR="00F1334C" w:rsidRPr="008F006F">
        <w:rPr>
          <w:rFonts w:ascii="Times New Roman" w:eastAsia="Calibri" w:hAnsi="Times New Roman" w:cs="Times New Roman"/>
          <w:b/>
          <w:bCs/>
          <w:color w:val="auto"/>
          <w:sz w:val="22"/>
          <w:szCs w:val="22"/>
        </w:rPr>
        <w:t>3</w:t>
      </w:r>
      <w:r w:rsidRPr="008F006F">
        <w:rPr>
          <w:rFonts w:ascii="Times New Roman" w:eastAsia="Calibri" w:hAnsi="Times New Roman" w:cs="Times New Roman"/>
          <w:b/>
          <w:bCs/>
          <w:color w:val="auto"/>
          <w:sz w:val="22"/>
          <w:szCs w:val="22"/>
        </w:rPr>
        <w:t xml:space="preserve"> priedas „</w:t>
      </w:r>
      <w:r w:rsidR="00210A6F" w:rsidRPr="008F006F">
        <w:rPr>
          <w:rFonts w:ascii="Times New Roman" w:eastAsia="Calibri" w:hAnsi="Times New Roman" w:cs="Times New Roman"/>
          <w:b/>
          <w:bCs/>
          <w:color w:val="auto"/>
          <w:sz w:val="22"/>
          <w:szCs w:val="22"/>
        </w:rPr>
        <w:t>EBVPD</w:t>
      </w:r>
      <w:r w:rsidRPr="008F006F">
        <w:rPr>
          <w:rFonts w:ascii="Times New Roman" w:eastAsia="Calibri" w:hAnsi="Times New Roman" w:cs="Times New Roman"/>
          <w:b/>
          <w:bCs/>
          <w:color w:val="auto"/>
          <w:sz w:val="22"/>
          <w:szCs w:val="22"/>
        </w:rPr>
        <w:t>“</w:t>
      </w:r>
      <w:bookmarkEnd w:id="52"/>
      <w:bookmarkEnd w:id="53"/>
      <w:bookmarkEnd w:id="54"/>
    </w:p>
    <w:p w14:paraId="11D35D3F" w14:textId="77777777" w:rsidR="000E6657" w:rsidRDefault="000E6657" w:rsidP="000E6657">
      <w:pPr>
        <w:jc w:val="center"/>
        <w:rPr>
          <w:rFonts w:ascii="Times New Roman" w:hAnsi="Times New Roman" w:cs="Times New Roman"/>
          <w:b/>
          <w:bCs/>
          <w:smallCaps/>
          <w:sz w:val="24"/>
          <w:szCs w:val="24"/>
        </w:rPr>
      </w:pPr>
    </w:p>
    <w:p w14:paraId="7713B623" w14:textId="77777777" w:rsidR="00064DC2" w:rsidRPr="00E43092" w:rsidRDefault="00064DC2" w:rsidP="00064DC2">
      <w:pPr>
        <w:pStyle w:val="Paantrat"/>
        <w:jc w:val="center"/>
        <w:rPr>
          <w:rFonts w:ascii="Times New Roman" w:hAnsi="Times New Roman" w:cs="Times New Roman"/>
          <w:b/>
          <w:bCs/>
          <w:smallCaps/>
          <w:sz w:val="24"/>
          <w:szCs w:val="24"/>
        </w:rPr>
      </w:pPr>
      <w:r w:rsidRPr="00E43092">
        <w:rPr>
          <w:rFonts w:ascii="Times New Roman" w:hAnsi="Times New Roman" w:cs="Times New Roman"/>
          <w:b/>
          <w:bCs/>
          <w:sz w:val="24"/>
          <w:szCs w:val="24"/>
        </w:rPr>
        <w:t>EUROPOS BENDRASIS VIEŠŲJŲ PIRKIMŲ DOKUMENTAS</w:t>
      </w:r>
    </w:p>
    <w:p w14:paraId="01E631DE" w14:textId="26F7F2CC" w:rsidR="00064DC2" w:rsidRPr="00E43092" w:rsidRDefault="00064DC2" w:rsidP="00064DC2">
      <w:pPr>
        <w:jc w:val="center"/>
        <w:rPr>
          <w:rFonts w:ascii="Times New Roman" w:hAnsi="Times New Roman" w:cs="Times New Roman"/>
          <w:b/>
          <w:bCs/>
          <w:smallCaps/>
          <w:sz w:val="24"/>
          <w:szCs w:val="24"/>
        </w:rPr>
      </w:pPr>
      <w:r w:rsidRPr="00E43092">
        <w:rPr>
          <w:rFonts w:ascii="Times New Roman" w:hAnsi="Times New Roman" w:cs="Times New Roman"/>
          <w:sz w:val="24"/>
          <w:szCs w:val="24"/>
        </w:rPr>
        <w:t xml:space="preserve">„Europos bendrasis viešųjų pirkimų dokumentas (EBVPD)“ </w:t>
      </w:r>
      <w:r w:rsidRPr="00064DC2">
        <w:rPr>
          <w:rFonts w:ascii="Times New Roman" w:hAnsi="Times New Roman" w:cs="Times New Roman"/>
          <w:sz w:val="24"/>
          <w:szCs w:val="24"/>
        </w:rPr>
        <w:t xml:space="preserve">pateikiamas </w:t>
      </w:r>
      <w:r>
        <w:rPr>
          <w:rFonts w:ascii="Times New Roman" w:hAnsi="Times New Roman" w:cs="Times New Roman"/>
          <w:sz w:val="24"/>
          <w:szCs w:val="24"/>
        </w:rPr>
        <w:t>archyvuota byla „</w:t>
      </w:r>
      <w:proofErr w:type="spellStart"/>
      <w:r w:rsidRPr="00064DC2">
        <w:rPr>
          <w:rFonts w:ascii="Times New Roman" w:hAnsi="Times New Roman" w:cs="Times New Roman"/>
          <w:sz w:val="24"/>
          <w:szCs w:val="24"/>
        </w:rPr>
        <w:t>xml</w:t>
      </w:r>
      <w:proofErr w:type="spellEnd"/>
      <w:r>
        <w:rPr>
          <w:rFonts w:ascii="Times New Roman" w:hAnsi="Times New Roman" w:cs="Times New Roman"/>
          <w:sz w:val="24"/>
          <w:szCs w:val="24"/>
        </w:rPr>
        <w:t>“</w:t>
      </w:r>
      <w:r w:rsidRPr="00064DC2">
        <w:rPr>
          <w:rFonts w:ascii="Times New Roman" w:hAnsi="Times New Roman" w:cs="Times New Roman"/>
          <w:sz w:val="24"/>
          <w:szCs w:val="24"/>
        </w:rPr>
        <w:t xml:space="preserve"> ir </w:t>
      </w:r>
      <w:r>
        <w:rPr>
          <w:rFonts w:ascii="Times New Roman" w:hAnsi="Times New Roman" w:cs="Times New Roman"/>
          <w:sz w:val="24"/>
          <w:szCs w:val="24"/>
        </w:rPr>
        <w:t>„</w:t>
      </w:r>
      <w:proofErr w:type="spellStart"/>
      <w:r w:rsidRPr="00064DC2">
        <w:rPr>
          <w:rFonts w:ascii="Times New Roman" w:hAnsi="Times New Roman" w:cs="Times New Roman"/>
          <w:sz w:val="24"/>
          <w:szCs w:val="24"/>
        </w:rPr>
        <w:t>pdf</w:t>
      </w:r>
      <w:proofErr w:type="spellEnd"/>
      <w:r>
        <w:rPr>
          <w:rFonts w:ascii="Times New Roman" w:hAnsi="Times New Roman" w:cs="Times New Roman"/>
          <w:sz w:val="24"/>
          <w:szCs w:val="24"/>
        </w:rPr>
        <w:t>“</w:t>
      </w:r>
      <w:r w:rsidRPr="00064DC2">
        <w:rPr>
          <w:rFonts w:ascii="Times New Roman" w:hAnsi="Times New Roman" w:cs="Times New Roman"/>
          <w:sz w:val="24"/>
          <w:szCs w:val="24"/>
        </w:rPr>
        <w:t xml:space="preserve"> formatu.</w:t>
      </w:r>
    </w:p>
    <w:p w14:paraId="7E107A6E" w14:textId="0DEB82A7" w:rsidR="008440DE" w:rsidRPr="00E43092" w:rsidRDefault="008440DE" w:rsidP="009D4D09">
      <w:pPr>
        <w:spacing w:after="0" w:line="240" w:lineRule="auto"/>
        <w:rPr>
          <w:rFonts w:ascii="Times New Roman" w:eastAsia="Yu Mincho" w:hAnsi="Times New Roman" w:cs="Times New Roman"/>
          <w:sz w:val="24"/>
          <w:szCs w:val="24"/>
        </w:rPr>
      </w:pPr>
      <w:bookmarkStart w:id="55" w:name="_Ref38291223"/>
      <w:bookmarkStart w:id="56" w:name="_Ref38291334"/>
      <w:bookmarkStart w:id="57" w:name="_Ref38533412"/>
      <w:r w:rsidRPr="00E43092">
        <w:rPr>
          <w:rFonts w:ascii="Times New Roman" w:eastAsia="Yu Mincho" w:hAnsi="Times New Roman" w:cs="Times New Roman"/>
          <w:sz w:val="24"/>
          <w:szCs w:val="24"/>
        </w:rPr>
        <w:br w:type="page"/>
      </w:r>
    </w:p>
    <w:p w14:paraId="7BFABC1F" w14:textId="6709A453" w:rsidR="008D704D" w:rsidRPr="008F006F" w:rsidRDefault="008D704D" w:rsidP="008F006F">
      <w:pPr>
        <w:pStyle w:val="Antrat1"/>
        <w:spacing w:before="240"/>
        <w:jc w:val="right"/>
        <w:rPr>
          <w:rFonts w:ascii="Times New Roman" w:eastAsia="Calibri" w:hAnsi="Times New Roman" w:cs="Times New Roman"/>
          <w:b/>
          <w:bCs/>
          <w:color w:val="auto"/>
          <w:sz w:val="22"/>
          <w:szCs w:val="22"/>
        </w:rPr>
      </w:pPr>
      <w:bookmarkStart w:id="58" w:name="_Toc237333680"/>
      <w:r w:rsidRPr="008F006F">
        <w:rPr>
          <w:rFonts w:ascii="Times New Roman" w:eastAsia="Calibri" w:hAnsi="Times New Roman" w:cs="Times New Roman"/>
          <w:b/>
          <w:bCs/>
          <w:color w:val="auto"/>
          <w:sz w:val="22"/>
          <w:szCs w:val="22"/>
        </w:rPr>
        <w:lastRenderedPageBreak/>
        <w:t xml:space="preserve">Pirkimo sąlygų </w:t>
      </w:r>
      <w:r w:rsidR="00F1334C" w:rsidRPr="008F006F">
        <w:rPr>
          <w:rFonts w:ascii="Times New Roman" w:eastAsia="Calibri" w:hAnsi="Times New Roman" w:cs="Times New Roman"/>
          <w:b/>
          <w:bCs/>
          <w:color w:val="auto"/>
          <w:sz w:val="22"/>
          <w:szCs w:val="22"/>
        </w:rPr>
        <w:t>4</w:t>
      </w:r>
      <w:r w:rsidRPr="008F006F">
        <w:rPr>
          <w:rFonts w:ascii="Times New Roman" w:eastAsia="Calibri" w:hAnsi="Times New Roman" w:cs="Times New Roman"/>
          <w:b/>
          <w:bCs/>
          <w:color w:val="auto"/>
          <w:sz w:val="22"/>
          <w:szCs w:val="22"/>
        </w:rPr>
        <w:t xml:space="preserve"> priedas „Tiekėjų kvalifikacijos reikalavimai</w:t>
      </w:r>
      <w:r w:rsidR="00283391" w:rsidRPr="008F006F">
        <w:rPr>
          <w:rFonts w:ascii="Times New Roman" w:eastAsia="Calibri" w:hAnsi="Times New Roman" w:cs="Times New Roman"/>
          <w:b/>
          <w:bCs/>
          <w:color w:val="auto"/>
          <w:sz w:val="22"/>
          <w:szCs w:val="22"/>
        </w:rPr>
        <w:t xml:space="preserve"> ir reikalaujami kokybės bei aplinkos apsaugos vadybos sistemų standartai</w:t>
      </w:r>
      <w:r w:rsidRPr="008F006F">
        <w:rPr>
          <w:rFonts w:ascii="Times New Roman" w:eastAsia="Calibri" w:hAnsi="Times New Roman" w:cs="Times New Roman"/>
          <w:b/>
          <w:bCs/>
          <w:color w:val="auto"/>
          <w:sz w:val="22"/>
          <w:szCs w:val="22"/>
        </w:rPr>
        <w:t>“</w:t>
      </w:r>
      <w:bookmarkEnd w:id="55"/>
      <w:bookmarkEnd w:id="56"/>
      <w:bookmarkEnd w:id="57"/>
      <w:bookmarkEnd w:id="58"/>
    </w:p>
    <w:p w14:paraId="70EF5423" w14:textId="77777777" w:rsidR="002F396F" w:rsidRPr="00E43092" w:rsidRDefault="002F396F" w:rsidP="00DE290C">
      <w:pPr>
        <w:rPr>
          <w:rFonts w:ascii="Times New Roman" w:hAnsi="Times New Roman" w:cs="Times New Roman"/>
          <w:b/>
          <w:bCs/>
          <w:smallCaps/>
          <w:sz w:val="24"/>
          <w:szCs w:val="24"/>
        </w:rPr>
      </w:pPr>
    </w:p>
    <w:p w14:paraId="2E4A6A51" w14:textId="7093DA19" w:rsidR="002F396F" w:rsidRPr="00E43092" w:rsidRDefault="002F396F" w:rsidP="007C0612">
      <w:pPr>
        <w:pStyle w:val="Paantrat"/>
        <w:spacing w:line="240" w:lineRule="auto"/>
        <w:jc w:val="center"/>
        <w:rPr>
          <w:rFonts w:ascii="Times New Roman" w:hAnsi="Times New Roman" w:cs="Times New Roman"/>
          <w:b/>
          <w:bCs/>
          <w:smallCaps/>
          <w:sz w:val="24"/>
          <w:szCs w:val="24"/>
        </w:rPr>
      </w:pPr>
      <w:r w:rsidRPr="00E43092">
        <w:rPr>
          <w:rFonts w:ascii="Times New Roman" w:hAnsi="Times New Roman" w:cs="Times New Roman"/>
          <w:b/>
          <w:bCs/>
          <w:smallCaps/>
          <w:sz w:val="24"/>
          <w:szCs w:val="24"/>
        </w:rPr>
        <w:t>TIEKĖJŲ KVALIFIKACIJOS REIKALAVIMAI</w:t>
      </w:r>
      <w:r w:rsidR="00955F2F" w:rsidRPr="00E43092">
        <w:rPr>
          <w:rFonts w:ascii="Times New Roman" w:hAnsi="Times New Roman" w:cs="Times New Roman"/>
          <w:b/>
          <w:bCs/>
          <w:smallCaps/>
          <w:sz w:val="24"/>
          <w:szCs w:val="24"/>
        </w:rPr>
        <w:t xml:space="preserve"> IR REIKALAVIMAI LAIKYTIS </w:t>
      </w:r>
      <w:r w:rsidR="00955F2F" w:rsidRPr="00E43092">
        <w:rPr>
          <w:rFonts w:ascii="Times New Roman" w:hAnsi="Times New Roman" w:cs="Times New Roman"/>
          <w:b/>
          <w:bCs/>
          <w:sz w:val="24"/>
          <w:szCs w:val="24"/>
          <w:lang w:eastAsia="en-US"/>
        </w:rPr>
        <w:t>KOKYBĖS VADYBOS SISTEMOS IR (ARBA) APLINKOS APSAUGOS VADYBOS SISTEMOS STANDARTŲ</w:t>
      </w:r>
    </w:p>
    <w:p w14:paraId="132253A9" w14:textId="750558F0" w:rsidR="00B712C7" w:rsidRPr="00E43092" w:rsidRDefault="00B712C7" w:rsidP="00F56FD0">
      <w:pPr>
        <w:pStyle w:val="Sraopastraipa"/>
        <w:spacing w:after="0" w:line="20" w:lineRule="atLeast"/>
        <w:ind w:left="0" w:firstLine="567"/>
        <w:jc w:val="both"/>
        <w:rPr>
          <w:rFonts w:ascii="Times New Roman" w:eastAsiaTheme="minorHAnsi" w:hAnsi="Times New Roman" w:cs="Times New Roman"/>
          <w:sz w:val="24"/>
          <w:szCs w:val="24"/>
        </w:rPr>
      </w:pPr>
      <w:r w:rsidRPr="00E43092">
        <w:rPr>
          <w:rFonts w:ascii="Times New Roman" w:eastAsiaTheme="minorHAnsi" w:hAnsi="Times New Roman" w:cs="Times New Roman"/>
          <w:iCs/>
          <w:sz w:val="24"/>
          <w:szCs w:val="24"/>
          <w:lang w:eastAsia="en-US"/>
        </w:rPr>
        <w:t>Reikalavimai tiekėjo kvalifikacijai nėra nustatomi.</w:t>
      </w:r>
      <w:r w:rsidR="006545F9" w:rsidRPr="00E43092">
        <w:rPr>
          <w:rFonts w:ascii="Times New Roman" w:eastAsiaTheme="minorHAnsi" w:hAnsi="Times New Roman" w:cs="Times New Roman"/>
          <w:iCs/>
          <w:sz w:val="24"/>
          <w:szCs w:val="24"/>
          <w:lang w:eastAsia="en-US"/>
        </w:rPr>
        <w:t xml:space="preserve"> </w:t>
      </w:r>
    </w:p>
    <w:p w14:paraId="6821DAB9" w14:textId="3EED3D03" w:rsidR="00A4599F" w:rsidRPr="00E43092" w:rsidRDefault="00A4599F" w:rsidP="00DE290C">
      <w:pPr>
        <w:rPr>
          <w:rFonts w:ascii="Times New Roman" w:hAnsi="Times New Roman" w:cs="Times New Roman"/>
          <w:b/>
          <w:bCs/>
          <w:smallCaps/>
          <w:sz w:val="22"/>
          <w:szCs w:val="22"/>
        </w:rPr>
      </w:pPr>
      <w:r w:rsidRPr="00E43092">
        <w:rPr>
          <w:rFonts w:ascii="Times New Roman" w:hAnsi="Times New Roman" w:cs="Times New Roman"/>
          <w:b/>
          <w:bCs/>
          <w:smallCaps/>
          <w:sz w:val="22"/>
          <w:szCs w:val="22"/>
        </w:rPr>
        <w:br w:type="page"/>
      </w:r>
    </w:p>
    <w:p w14:paraId="5D0FDE6E" w14:textId="43E18857" w:rsidR="008D704D" w:rsidRPr="008F006F" w:rsidRDefault="008D704D" w:rsidP="008F006F">
      <w:pPr>
        <w:pStyle w:val="Antrat1"/>
        <w:spacing w:before="240"/>
        <w:jc w:val="right"/>
        <w:rPr>
          <w:rFonts w:ascii="Times New Roman" w:hAnsi="Times New Roman" w:cs="Times New Roman"/>
          <w:b/>
          <w:bCs/>
          <w:color w:val="auto"/>
          <w:sz w:val="22"/>
          <w:szCs w:val="22"/>
        </w:rPr>
      </w:pPr>
      <w:bookmarkStart w:id="59" w:name="_Ref38291379"/>
      <w:bookmarkStart w:id="60" w:name="_Ref38291394"/>
      <w:bookmarkStart w:id="61" w:name="_Ref38898251"/>
      <w:bookmarkStart w:id="62" w:name="_Toc237333681"/>
      <w:r w:rsidRPr="008F006F">
        <w:rPr>
          <w:rFonts w:ascii="Times New Roman" w:eastAsia="Calibri" w:hAnsi="Times New Roman" w:cs="Times New Roman"/>
          <w:b/>
          <w:bCs/>
          <w:color w:val="auto"/>
          <w:sz w:val="22"/>
          <w:szCs w:val="22"/>
        </w:rPr>
        <w:lastRenderedPageBreak/>
        <w:t xml:space="preserve">Pirkimo sąlygų </w:t>
      </w:r>
      <w:r w:rsidR="00F1334C" w:rsidRPr="008F006F">
        <w:rPr>
          <w:rFonts w:ascii="Times New Roman" w:eastAsia="Calibri" w:hAnsi="Times New Roman" w:cs="Times New Roman"/>
          <w:b/>
          <w:bCs/>
          <w:color w:val="auto"/>
          <w:sz w:val="22"/>
          <w:szCs w:val="22"/>
        </w:rPr>
        <w:t>5</w:t>
      </w:r>
      <w:r w:rsidRPr="008F006F">
        <w:rPr>
          <w:rFonts w:ascii="Times New Roman" w:eastAsia="Calibri" w:hAnsi="Times New Roman" w:cs="Times New Roman"/>
          <w:b/>
          <w:bCs/>
          <w:color w:val="auto"/>
          <w:sz w:val="22"/>
          <w:szCs w:val="22"/>
        </w:rPr>
        <w:t xml:space="preserve"> priedas „</w:t>
      </w:r>
      <w:r w:rsidR="00064DC2" w:rsidRPr="008F006F">
        <w:rPr>
          <w:rFonts w:ascii="Times New Roman" w:eastAsia="Calibri" w:hAnsi="Times New Roman" w:cs="Times New Roman"/>
          <w:b/>
          <w:bCs/>
          <w:color w:val="auto"/>
          <w:sz w:val="22"/>
          <w:szCs w:val="22"/>
        </w:rPr>
        <w:t>Pasiūlymo forma</w:t>
      </w:r>
      <w:r w:rsidRPr="008F006F">
        <w:rPr>
          <w:rFonts w:ascii="Times New Roman" w:eastAsia="Calibri" w:hAnsi="Times New Roman" w:cs="Times New Roman"/>
          <w:b/>
          <w:bCs/>
          <w:color w:val="auto"/>
          <w:sz w:val="22"/>
          <w:szCs w:val="22"/>
        </w:rPr>
        <w:t>“</w:t>
      </w:r>
      <w:bookmarkEnd w:id="59"/>
      <w:bookmarkEnd w:id="60"/>
      <w:bookmarkEnd w:id="61"/>
      <w:bookmarkEnd w:id="62"/>
    </w:p>
    <w:p w14:paraId="1E33CF75" w14:textId="0E2F80D8" w:rsidR="002F396F" w:rsidRDefault="002F396F" w:rsidP="000A6506">
      <w:pPr>
        <w:spacing w:after="0" w:line="240" w:lineRule="auto"/>
        <w:rPr>
          <w:rFonts w:ascii="Times New Roman" w:hAnsi="Times New Roman" w:cs="Times New Roman"/>
          <w:b/>
          <w:bCs/>
          <w:smallCaps/>
          <w:sz w:val="24"/>
          <w:szCs w:val="24"/>
        </w:rPr>
      </w:pPr>
    </w:p>
    <w:p w14:paraId="6B014E6D" w14:textId="6F939760" w:rsidR="008F006F" w:rsidRPr="00E43092" w:rsidRDefault="008F006F" w:rsidP="008F006F">
      <w:pPr>
        <w:jc w:val="center"/>
        <w:rPr>
          <w:rFonts w:ascii="Times New Roman" w:hAnsi="Times New Roman" w:cs="Times New Roman"/>
          <w:b/>
          <w:bCs/>
          <w:smallCaps/>
          <w:sz w:val="24"/>
          <w:szCs w:val="24"/>
        </w:rPr>
      </w:pPr>
      <w:r w:rsidRPr="00E43092">
        <w:rPr>
          <w:rFonts w:ascii="Times New Roman" w:hAnsi="Times New Roman" w:cs="Times New Roman"/>
          <w:sz w:val="24"/>
          <w:szCs w:val="24"/>
        </w:rPr>
        <w:t>„</w:t>
      </w:r>
      <w:r w:rsidR="00311EC3">
        <w:rPr>
          <w:rFonts w:ascii="Times New Roman" w:hAnsi="Times New Roman" w:cs="Times New Roman"/>
          <w:sz w:val="24"/>
          <w:szCs w:val="24"/>
        </w:rPr>
        <w:t>Pasiūlymo forma</w:t>
      </w:r>
      <w:r w:rsidRPr="00E43092">
        <w:rPr>
          <w:rFonts w:ascii="Times New Roman" w:hAnsi="Times New Roman" w:cs="Times New Roman"/>
          <w:sz w:val="24"/>
          <w:szCs w:val="24"/>
        </w:rPr>
        <w:t xml:space="preserve">“ </w:t>
      </w:r>
      <w:r w:rsidRPr="00064DC2">
        <w:rPr>
          <w:rFonts w:ascii="Times New Roman" w:hAnsi="Times New Roman" w:cs="Times New Roman"/>
          <w:sz w:val="24"/>
          <w:szCs w:val="24"/>
        </w:rPr>
        <w:t xml:space="preserve">pateikiama </w:t>
      </w:r>
      <w:r w:rsidR="00311EC3" w:rsidRPr="00E43092">
        <w:rPr>
          <w:rFonts w:ascii="Times New Roman" w:hAnsi="Times New Roman" w:cs="Times New Roman"/>
          <w:sz w:val="24"/>
          <w:szCs w:val="24"/>
        </w:rPr>
        <w:t>atskiru dokumentu CVP IS</w:t>
      </w:r>
      <w:r w:rsidRPr="00064DC2">
        <w:rPr>
          <w:rFonts w:ascii="Times New Roman" w:hAnsi="Times New Roman" w:cs="Times New Roman"/>
          <w:sz w:val="24"/>
          <w:szCs w:val="24"/>
        </w:rPr>
        <w:t>.</w:t>
      </w:r>
    </w:p>
    <w:p w14:paraId="403C297A" w14:textId="44AA8768" w:rsidR="00A4599F" w:rsidRPr="00E43092" w:rsidRDefault="00A4599F" w:rsidP="00DE290C">
      <w:pPr>
        <w:rPr>
          <w:rFonts w:ascii="Times New Roman" w:hAnsi="Times New Roman" w:cs="Times New Roman"/>
          <w:b/>
          <w:bCs/>
          <w:smallCaps/>
          <w:sz w:val="22"/>
          <w:szCs w:val="22"/>
        </w:rPr>
      </w:pPr>
      <w:r w:rsidRPr="00E43092">
        <w:rPr>
          <w:rFonts w:ascii="Times New Roman" w:hAnsi="Times New Roman" w:cs="Times New Roman"/>
          <w:b/>
          <w:bCs/>
          <w:smallCaps/>
          <w:sz w:val="22"/>
          <w:szCs w:val="22"/>
        </w:rPr>
        <w:br w:type="page"/>
      </w:r>
    </w:p>
    <w:p w14:paraId="44D514D3" w14:textId="60580B5E" w:rsidR="008D704D" w:rsidRPr="008F006F" w:rsidRDefault="008D704D" w:rsidP="008F006F">
      <w:pPr>
        <w:pStyle w:val="Antrat1"/>
        <w:spacing w:before="240"/>
        <w:jc w:val="right"/>
        <w:rPr>
          <w:rFonts w:ascii="Times New Roman" w:eastAsia="Calibri" w:hAnsi="Times New Roman" w:cs="Times New Roman"/>
          <w:b/>
          <w:bCs/>
          <w:color w:val="auto"/>
          <w:sz w:val="22"/>
          <w:szCs w:val="22"/>
        </w:rPr>
      </w:pPr>
      <w:bookmarkStart w:id="63" w:name="_Ref38540913"/>
      <w:bookmarkStart w:id="64" w:name="_Ref38898051"/>
      <w:bookmarkStart w:id="65" w:name="_Ref38901392"/>
      <w:bookmarkStart w:id="66" w:name="_Toc237333682"/>
      <w:r w:rsidRPr="008F006F">
        <w:rPr>
          <w:rFonts w:ascii="Times New Roman" w:eastAsia="Calibri" w:hAnsi="Times New Roman" w:cs="Times New Roman"/>
          <w:b/>
          <w:bCs/>
          <w:color w:val="auto"/>
          <w:sz w:val="22"/>
          <w:szCs w:val="22"/>
        </w:rPr>
        <w:lastRenderedPageBreak/>
        <w:t xml:space="preserve">Pirkimo sąlygų </w:t>
      </w:r>
      <w:r w:rsidR="00F1334C" w:rsidRPr="008F006F">
        <w:rPr>
          <w:rFonts w:ascii="Times New Roman" w:eastAsia="Calibri" w:hAnsi="Times New Roman" w:cs="Times New Roman"/>
          <w:b/>
          <w:bCs/>
          <w:color w:val="auto"/>
          <w:sz w:val="22"/>
          <w:szCs w:val="22"/>
        </w:rPr>
        <w:t>6</w:t>
      </w:r>
      <w:r w:rsidRPr="008F006F">
        <w:rPr>
          <w:rFonts w:ascii="Times New Roman" w:eastAsia="Calibri" w:hAnsi="Times New Roman" w:cs="Times New Roman"/>
          <w:b/>
          <w:bCs/>
          <w:color w:val="auto"/>
          <w:sz w:val="22"/>
          <w:szCs w:val="22"/>
        </w:rPr>
        <w:t xml:space="preserve"> priedas „</w:t>
      </w:r>
      <w:r w:rsidR="003B3299" w:rsidRPr="008F006F">
        <w:rPr>
          <w:rFonts w:ascii="Times New Roman" w:eastAsia="Calibri" w:hAnsi="Times New Roman" w:cs="Times New Roman"/>
          <w:b/>
          <w:bCs/>
          <w:color w:val="auto"/>
          <w:sz w:val="22"/>
          <w:szCs w:val="22"/>
        </w:rPr>
        <w:t>Techninė specifikacija</w:t>
      </w:r>
      <w:r w:rsidRPr="008F006F">
        <w:rPr>
          <w:rFonts w:ascii="Times New Roman" w:eastAsia="Calibri" w:hAnsi="Times New Roman" w:cs="Times New Roman"/>
          <w:b/>
          <w:bCs/>
          <w:color w:val="auto"/>
          <w:sz w:val="22"/>
          <w:szCs w:val="22"/>
        </w:rPr>
        <w:t>“</w:t>
      </w:r>
      <w:bookmarkEnd w:id="63"/>
      <w:bookmarkEnd w:id="64"/>
      <w:bookmarkEnd w:id="65"/>
      <w:bookmarkEnd w:id="66"/>
    </w:p>
    <w:p w14:paraId="4A9D824A" w14:textId="77777777" w:rsidR="00FA78CB" w:rsidRPr="00BB639A" w:rsidRDefault="00FA78CB" w:rsidP="00BB639A">
      <w:pPr>
        <w:spacing w:after="0" w:line="240" w:lineRule="auto"/>
        <w:rPr>
          <w:rFonts w:ascii="Times New Roman" w:hAnsi="Times New Roman" w:cs="Times New Roman"/>
          <w:sz w:val="16"/>
          <w:szCs w:val="16"/>
        </w:rPr>
      </w:pPr>
    </w:p>
    <w:p w14:paraId="0CAEF17D" w14:textId="6469CECC" w:rsidR="00BE754B" w:rsidRPr="00BE754B" w:rsidRDefault="00BE754B" w:rsidP="00BE754B">
      <w:pPr>
        <w:spacing w:after="120" w:line="240" w:lineRule="auto"/>
        <w:jc w:val="center"/>
        <w:rPr>
          <w:rFonts w:ascii="Times New Roman" w:hAnsi="Times New Roman" w:cs="Times New Roman"/>
          <w:b/>
          <w:bCs/>
          <w:color w:val="000000"/>
          <w:sz w:val="22"/>
          <w:szCs w:val="22"/>
        </w:rPr>
      </w:pPr>
      <w:bookmarkStart w:id="67" w:name="_Ref39586171"/>
      <w:bookmarkStart w:id="68" w:name="_Ref39673580"/>
      <w:bookmarkStart w:id="69" w:name="_Ref39674283"/>
      <w:r w:rsidRPr="00BE754B">
        <w:rPr>
          <w:rFonts w:ascii="Times New Roman" w:eastAsia="Times New Roman" w:hAnsi="Times New Roman" w:cs="Times New Roman"/>
          <w:b/>
          <w:bCs/>
          <w:sz w:val="22"/>
          <w:szCs w:val="22"/>
        </w:rPr>
        <w:t xml:space="preserve">TECHNINĖ SPECIFIKACIJA. </w:t>
      </w:r>
      <w:r w:rsidRPr="00BE754B">
        <w:rPr>
          <w:rFonts w:ascii="Times New Roman" w:hAnsi="Times New Roman" w:cs="Times New Roman"/>
          <w:b/>
          <w:bCs/>
          <w:color w:val="000000"/>
          <w:sz w:val="22"/>
          <w:szCs w:val="22"/>
        </w:rPr>
        <w:t>BONUS PROGRAMOS PAPILDOMO VYSTYMO PASLAUGOS</w:t>
      </w:r>
    </w:p>
    <w:p w14:paraId="0BA64B9B" w14:textId="0B3E7EC4" w:rsidR="00BE754B" w:rsidRPr="00BE754B" w:rsidRDefault="00BE754B" w:rsidP="00BE754B">
      <w:pPr>
        <w:pStyle w:val="Sraopastraipa"/>
        <w:numPr>
          <w:ilvl w:val="0"/>
          <w:numId w:val="22"/>
        </w:numPr>
        <w:tabs>
          <w:tab w:val="left" w:pos="709"/>
        </w:tabs>
        <w:spacing w:after="0" w:line="240" w:lineRule="auto"/>
        <w:ind w:left="0" w:firstLine="284"/>
        <w:jc w:val="both"/>
        <w:rPr>
          <w:rFonts w:ascii="Times New Roman" w:hAnsi="Times New Roman" w:cs="Times New Roman"/>
          <w:color w:val="000000"/>
          <w:sz w:val="20"/>
          <w:szCs w:val="20"/>
        </w:rPr>
      </w:pPr>
      <w:r w:rsidRPr="00BE754B">
        <w:rPr>
          <w:rFonts w:ascii="Times New Roman" w:hAnsi="Times New Roman" w:cs="Times New Roman"/>
          <w:color w:val="000000"/>
          <w:sz w:val="20"/>
          <w:szCs w:val="20"/>
        </w:rPr>
        <w:t xml:space="preserve">Konsultavimas nuotoliniu būdu: (klientui suteikiama konsultacija per </w:t>
      </w:r>
      <w:proofErr w:type="spellStart"/>
      <w:r w:rsidRPr="00BE754B">
        <w:rPr>
          <w:rFonts w:ascii="Times New Roman" w:hAnsi="Times New Roman" w:cs="Times New Roman"/>
          <w:color w:val="000000"/>
          <w:sz w:val="20"/>
          <w:szCs w:val="20"/>
        </w:rPr>
        <w:t>HelpDesk</w:t>
      </w:r>
      <w:proofErr w:type="spellEnd"/>
      <w:r w:rsidRPr="00BE754B">
        <w:rPr>
          <w:rFonts w:ascii="Times New Roman" w:hAnsi="Times New Roman" w:cs="Times New Roman"/>
          <w:color w:val="000000"/>
          <w:sz w:val="20"/>
          <w:szCs w:val="20"/>
        </w:rPr>
        <w:t xml:space="preserve"> sistemą arba prisijungus prie Kliento Sistemos ar Kliento darbo vietos (pavyzdžiui, per </w:t>
      </w:r>
      <w:proofErr w:type="spellStart"/>
      <w:r w:rsidRPr="00BE754B">
        <w:rPr>
          <w:rFonts w:ascii="Times New Roman" w:hAnsi="Times New Roman" w:cs="Times New Roman"/>
          <w:color w:val="000000"/>
          <w:sz w:val="20"/>
          <w:szCs w:val="20"/>
        </w:rPr>
        <w:t>Team</w:t>
      </w:r>
      <w:proofErr w:type="spellEnd"/>
      <w:r w:rsidRPr="00BE754B">
        <w:rPr>
          <w:rFonts w:ascii="Times New Roman" w:hAnsi="Times New Roman" w:cs="Times New Roman"/>
          <w:color w:val="000000"/>
          <w:sz w:val="20"/>
          <w:szCs w:val="20"/>
        </w:rPr>
        <w:t xml:space="preserve"> </w:t>
      </w:r>
      <w:proofErr w:type="spellStart"/>
      <w:r w:rsidRPr="00BE754B">
        <w:rPr>
          <w:rFonts w:ascii="Times New Roman" w:hAnsi="Times New Roman" w:cs="Times New Roman"/>
          <w:color w:val="000000"/>
          <w:sz w:val="20"/>
          <w:szCs w:val="20"/>
        </w:rPr>
        <w:t>Viewer</w:t>
      </w:r>
      <w:proofErr w:type="spellEnd"/>
      <w:r w:rsidRPr="00BE754B">
        <w:rPr>
          <w:rFonts w:ascii="Times New Roman" w:hAnsi="Times New Roman" w:cs="Times New Roman"/>
          <w:color w:val="000000"/>
          <w:sz w:val="20"/>
          <w:szCs w:val="20"/>
        </w:rPr>
        <w:t xml:space="preserve">, </w:t>
      </w:r>
      <w:proofErr w:type="spellStart"/>
      <w:r w:rsidRPr="00BE754B">
        <w:rPr>
          <w:rFonts w:ascii="Times New Roman" w:hAnsi="Times New Roman" w:cs="Times New Roman"/>
          <w:color w:val="000000"/>
          <w:sz w:val="20"/>
          <w:szCs w:val="20"/>
        </w:rPr>
        <w:t>Ammy</w:t>
      </w:r>
      <w:proofErr w:type="spellEnd"/>
      <w:r w:rsidRPr="00BE754B">
        <w:rPr>
          <w:rFonts w:ascii="Times New Roman" w:hAnsi="Times New Roman" w:cs="Times New Roman"/>
          <w:color w:val="000000"/>
          <w:sz w:val="20"/>
          <w:szCs w:val="20"/>
        </w:rPr>
        <w:t xml:space="preserve"> ir pan., klientui suteikiama konsultacija telefonu (nesijungiant prie Kliento darbo vietos ar Sistemos). ).</w:t>
      </w:r>
    </w:p>
    <w:p w14:paraId="2E66D4E6" w14:textId="7D5B2E3C" w:rsidR="00BE754B" w:rsidRPr="00BE754B" w:rsidRDefault="00BE754B" w:rsidP="00BE754B">
      <w:pPr>
        <w:pStyle w:val="Sraopastraipa"/>
        <w:numPr>
          <w:ilvl w:val="0"/>
          <w:numId w:val="22"/>
        </w:numPr>
        <w:tabs>
          <w:tab w:val="left" w:pos="709"/>
        </w:tabs>
        <w:spacing w:after="0" w:line="240" w:lineRule="auto"/>
        <w:ind w:left="0" w:firstLine="284"/>
        <w:jc w:val="both"/>
        <w:rPr>
          <w:rFonts w:ascii="Times New Roman" w:hAnsi="Times New Roman" w:cs="Times New Roman"/>
          <w:color w:val="000000"/>
          <w:sz w:val="20"/>
          <w:szCs w:val="20"/>
        </w:rPr>
      </w:pPr>
      <w:r w:rsidRPr="00BE754B">
        <w:rPr>
          <w:rFonts w:ascii="Times New Roman" w:hAnsi="Times New Roman" w:cs="Times New Roman"/>
          <w:color w:val="000000"/>
          <w:sz w:val="20"/>
          <w:szCs w:val="20"/>
        </w:rPr>
        <w:t>Sistemos naujinimas (instaliavimas):Klientui atnaujinama Sistema (instaliuojama nauja Sistemos versija). Į paslaugos apimtį įeina ir Paslaugų teikėjo atliekamas Sistemos pasileidimo testavimas po atnaujinimo.</w:t>
      </w:r>
    </w:p>
    <w:p w14:paraId="021AC8D7" w14:textId="501EF38A" w:rsidR="00BE754B" w:rsidRPr="00BE754B" w:rsidRDefault="00BE754B" w:rsidP="00BE754B">
      <w:pPr>
        <w:pStyle w:val="Sraopastraipa"/>
        <w:numPr>
          <w:ilvl w:val="0"/>
          <w:numId w:val="22"/>
        </w:numPr>
        <w:tabs>
          <w:tab w:val="left" w:pos="709"/>
        </w:tabs>
        <w:spacing w:after="0" w:line="240" w:lineRule="auto"/>
        <w:ind w:left="0" w:firstLine="284"/>
        <w:jc w:val="both"/>
        <w:rPr>
          <w:rFonts w:ascii="Times New Roman" w:hAnsi="Times New Roman" w:cs="Times New Roman"/>
          <w:color w:val="000000"/>
          <w:sz w:val="20"/>
          <w:szCs w:val="20"/>
        </w:rPr>
      </w:pPr>
      <w:r w:rsidRPr="00BE754B">
        <w:rPr>
          <w:rFonts w:ascii="Times New Roman" w:hAnsi="Times New Roman" w:cs="Times New Roman"/>
          <w:color w:val="000000"/>
          <w:sz w:val="20"/>
          <w:szCs w:val="20"/>
        </w:rPr>
        <w:t>Duomenų tikrinimas, tvarkymas: Tikrinami duomenys ieškant juose netikslumų, koreguojami netikslūs duomenys ir panašiai. Jeigu tikrinimo metu paaiškėja, kad duomenys nekorektiški dėl Sistemos klaidų, tai vertinama kaip palaikymo paslaugų dalis, tad nėra apmokestinama papildomai.</w:t>
      </w:r>
    </w:p>
    <w:p w14:paraId="488A1DE0" w14:textId="7801718C" w:rsidR="00BE754B" w:rsidRPr="00BE754B" w:rsidRDefault="00BE754B" w:rsidP="00BE754B">
      <w:pPr>
        <w:pStyle w:val="Sraopastraipa"/>
        <w:numPr>
          <w:ilvl w:val="0"/>
          <w:numId w:val="22"/>
        </w:numPr>
        <w:tabs>
          <w:tab w:val="left" w:pos="709"/>
        </w:tabs>
        <w:spacing w:after="0" w:line="240" w:lineRule="auto"/>
        <w:ind w:left="0" w:firstLine="284"/>
        <w:jc w:val="both"/>
        <w:rPr>
          <w:rFonts w:ascii="Times New Roman" w:hAnsi="Times New Roman" w:cs="Times New Roman"/>
          <w:color w:val="000000"/>
          <w:sz w:val="20"/>
          <w:szCs w:val="20"/>
        </w:rPr>
      </w:pPr>
      <w:r w:rsidRPr="00BE754B">
        <w:rPr>
          <w:rFonts w:ascii="Times New Roman" w:hAnsi="Times New Roman" w:cs="Times New Roman"/>
          <w:color w:val="000000"/>
          <w:sz w:val="20"/>
          <w:szCs w:val="20"/>
        </w:rPr>
        <w:t>Pirminė/Preliminari analizė: preliminari Kliento poreikio ar esamos situacijos analizės paslauga, skirta pasiūlymui pateikti.</w:t>
      </w:r>
    </w:p>
    <w:p w14:paraId="6C57A30A" w14:textId="1AC26121" w:rsidR="00BE754B" w:rsidRPr="00BE754B" w:rsidRDefault="00BE754B" w:rsidP="00BE754B">
      <w:pPr>
        <w:pStyle w:val="Sraopastraipa"/>
        <w:numPr>
          <w:ilvl w:val="0"/>
          <w:numId w:val="22"/>
        </w:numPr>
        <w:tabs>
          <w:tab w:val="left" w:pos="709"/>
        </w:tabs>
        <w:spacing w:after="0" w:line="240" w:lineRule="auto"/>
        <w:ind w:left="0" w:firstLine="284"/>
        <w:jc w:val="both"/>
        <w:rPr>
          <w:rFonts w:ascii="Times New Roman" w:hAnsi="Times New Roman" w:cs="Times New Roman"/>
          <w:color w:val="000000"/>
          <w:sz w:val="20"/>
          <w:szCs w:val="20"/>
        </w:rPr>
      </w:pPr>
      <w:r w:rsidRPr="00BE754B">
        <w:rPr>
          <w:rFonts w:ascii="Times New Roman" w:hAnsi="Times New Roman" w:cs="Times New Roman"/>
          <w:color w:val="000000"/>
          <w:sz w:val="20"/>
          <w:szCs w:val="20"/>
        </w:rPr>
        <w:t>Pasiūlymų rengimas: parengiamas ir Klientui pateikiamas komercinis pasiūlymas.</w:t>
      </w:r>
    </w:p>
    <w:p w14:paraId="7623907D" w14:textId="0FBE36C1" w:rsidR="00BE754B" w:rsidRPr="00BE754B" w:rsidRDefault="00BE754B" w:rsidP="00BE754B">
      <w:pPr>
        <w:pStyle w:val="Sraopastraipa"/>
        <w:numPr>
          <w:ilvl w:val="0"/>
          <w:numId w:val="22"/>
        </w:numPr>
        <w:tabs>
          <w:tab w:val="left" w:pos="709"/>
        </w:tabs>
        <w:spacing w:after="0" w:line="240" w:lineRule="auto"/>
        <w:ind w:left="0" w:firstLine="284"/>
        <w:jc w:val="both"/>
        <w:rPr>
          <w:rFonts w:ascii="Times New Roman" w:hAnsi="Times New Roman" w:cs="Times New Roman"/>
          <w:color w:val="000000"/>
          <w:sz w:val="20"/>
          <w:szCs w:val="20"/>
        </w:rPr>
      </w:pPr>
      <w:r w:rsidRPr="00BE754B">
        <w:rPr>
          <w:rFonts w:ascii="Times New Roman" w:hAnsi="Times New Roman" w:cs="Times New Roman"/>
          <w:color w:val="000000"/>
          <w:sz w:val="20"/>
          <w:szCs w:val="20"/>
        </w:rPr>
        <w:t>Konfigūravimas dėl LR įstatymų pasikeitimų: Kliento naudojamų parametrų konfigūravimas, reikalingas dėl LR įstatymų pasikeitimo. Pavyzdžiui, koreguojami esami šablonai, koreguojamos formulės, keičiami esami sistemos nustatymai, keičiami Sistemos parametrai. Konfigūravimo paslaugos apima tik tas paslaugas, kurias galima atlikti Sistemos priemonėmis be programavimo.</w:t>
      </w:r>
    </w:p>
    <w:p w14:paraId="1C8CF019" w14:textId="5FB6ABED" w:rsidR="00BE754B" w:rsidRPr="00BE754B" w:rsidRDefault="00BE754B" w:rsidP="00BE754B">
      <w:pPr>
        <w:pStyle w:val="Sraopastraipa"/>
        <w:numPr>
          <w:ilvl w:val="0"/>
          <w:numId w:val="22"/>
        </w:numPr>
        <w:tabs>
          <w:tab w:val="left" w:pos="709"/>
        </w:tabs>
        <w:spacing w:after="0" w:line="240" w:lineRule="auto"/>
        <w:ind w:left="0" w:firstLine="284"/>
        <w:jc w:val="both"/>
        <w:rPr>
          <w:rFonts w:ascii="Times New Roman" w:hAnsi="Times New Roman" w:cs="Times New Roman"/>
          <w:color w:val="000000"/>
          <w:sz w:val="20"/>
          <w:szCs w:val="20"/>
        </w:rPr>
      </w:pPr>
      <w:r w:rsidRPr="00BE754B">
        <w:rPr>
          <w:rFonts w:ascii="Times New Roman" w:hAnsi="Times New Roman" w:cs="Times New Roman"/>
          <w:color w:val="000000"/>
          <w:sz w:val="20"/>
          <w:szCs w:val="20"/>
        </w:rPr>
        <w:t>Diegimo paslauga: Sistemos diegimo paslauga ar paslauga apimanti su Kliento turima (eksploatuojama) Sistema susijusias diegimo ir konfigūravimo paslaugas. PROGRAMOS diegimas dažniausiai apima: Sistemos instaliavimą, paleidimą, konfigūravimą ir kitas paslaugas, Šalių suderinta apimtimi. Su Kliento eksploatuojama Sistema susijusios diegimo paslaugos dažniausiai apima: vartotojo paskyros sukūrimą Sistemoje ir instaliavimą darbo vietoje, teisių rinkiniai, koreguojamos naudotojų ataskaitos, sukuriami ar koreguojami esami šablonai, koreguojamos formulės, atliekami kiti Sistemos konfigūravimo darbai pagal Kliento poreikį, keičiami esami Sistemos nustatymai, keičiami Sistemos parametrai dėl infrastuktūros ar trečių šalių informacinių sistemų pakeitimų. Kartu su diegimo paslaugomis gali būti atliekamas ir Sistemos naujinimas. Šios paslaugos apima tik tas paslaugas, kurias galima atlikti Sistemos priemonėmis be Vystymo paslaugos.</w:t>
      </w:r>
    </w:p>
    <w:p w14:paraId="6AF9A16F" w14:textId="388DCC25" w:rsidR="00BE754B" w:rsidRPr="00BE754B" w:rsidRDefault="00BE754B" w:rsidP="00BE754B">
      <w:pPr>
        <w:pStyle w:val="Sraopastraipa"/>
        <w:numPr>
          <w:ilvl w:val="0"/>
          <w:numId w:val="22"/>
        </w:numPr>
        <w:tabs>
          <w:tab w:val="left" w:pos="709"/>
        </w:tabs>
        <w:spacing w:after="0" w:line="240" w:lineRule="auto"/>
        <w:ind w:left="0" w:firstLine="284"/>
        <w:jc w:val="both"/>
        <w:rPr>
          <w:rFonts w:ascii="Times New Roman" w:hAnsi="Times New Roman" w:cs="Times New Roman"/>
          <w:color w:val="000000"/>
          <w:sz w:val="20"/>
          <w:szCs w:val="20"/>
        </w:rPr>
      </w:pPr>
      <w:r w:rsidRPr="00BE754B">
        <w:rPr>
          <w:rFonts w:ascii="Times New Roman" w:hAnsi="Times New Roman" w:cs="Times New Roman"/>
          <w:color w:val="000000"/>
          <w:sz w:val="20"/>
          <w:szCs w:val="20"/>
        </w:rPr>
        <w:t>Sistemos testavimas:</w:t>
      </w:r>
      <w:r w:rsidRPr="00BE754B">
        <w:rPr>
          <w:rFonts w:ascii="Times New Roman" w:hAnsi="Times New Roman" w:cs="Times New Roman"/>
          <w:color w:val="000000"/>
          <w:sz w:val="20"/>
          <w:szCs w:val="20"/>
        </w:rPr>
        <w:t xml:space="preserve"> </w:t>
      </w:r>
      <w:r w:rsidRPr="00BE754B">
        <w:rPr>
          <w:rFonts w:ascii="Times New Roman" w:hAnsi="Times New Roman" w:cs="Times New Roman"/>
          <w:color w:val="000000"/>
          <w:sz w:val="20"/>
          <w:szCs w:val="20"/>
        </w:rPr>
        <w:t xml:space="preserve">Sistemos testavimo paslauga. Pavyzdžiui, testuojamas Sistemos sąsajos su trečiųjų šalių informacine sistema veikimas, testavimas po Vystymo paslaugos atlikimo. Paslauga gali būti atliekama tiek Paslaugų teikėjo </w:t>
      </w:r>
      <w:proofErr w:type="spellStart"/>
      <w:r w:rsidRPr="00BE754B">
        <w:rPr>
          <w:rFonts w:ascii="Times New Roman" w:hAnsi="Times New Roman" w:cs="Times New Roman"/>
          <w:color w:val="000000"/>
          <w:sz w:val="20"/>
          <w:szCs w:val="20"/>
        </w:rPr>
        <w:t>testinėje</w:t>
      </w:r>
      <w:proofErr w:type="spellEnd"/>
      <w:r w:rsidRPr="00BE754B">
        <w:rPr>
          <w:rFonts w:ascii="Times New Roman" w:hAnsi="Times New Roman" w:cs="Times New Roman"/>
          <w:color w:val="000000"/>
          <w:sz w:val="20"/>
          <w:szCs w:val="20"/>
        </w:rPr>
        <w:t xml:space="preserve"> aplinkoje, tiek Kliento </w:t>
      </w:r>
      <w:proofErr w:type="spellStart"/>
      <w:r w:rsidRPr="00BE754B">
        <w:rPr>
          <w:rFonts w:ascii="Times New Roman" w:hAnsi="Times New Roman" w:cs="Times New Roman"/>
          <w:color w:val="000000"/>
          <w:sz w:val="20"/>
          <w:szCs w:val="20"/>
        </w:rPr>
        <w:t>testinėje</w:t>
      </w:r>
      <w:proofErr w:type="spellEnd"/>
      <w:r w:rsidRPr="00BE754B">
        <w:rPr>
          <w:rFonts w:ascii="Times New Roman" w:hAnsi="Times New Roman" w:cs="Times New Roman"/>
          <w:color w:val="000000"/>
          <w:sz w:val="20"/>
          <w:szCs w:val="20"/>
        </w:rPr>
        <w:t xml:space="preserve"> ir (arba) gamybinėje aplinkoje.</w:t>
      </w:r>
    </w:p>
    <w:p w14:paraId="433AB650" w14:textId="79558612" w:rsidR="00BE754B" w:rsidRPr="00BE754B" w:rsidRDefault="00BE754B" w:rsidP="00BE754B">
      <w:pPr>
        <w:pStyle w:val="Sraopastraipa"/>
        <w:numPr>
          <w:ilvl w:val="0"/>
          <w:numId w:val="22"/>
        </w:numPr>
        <w:tabs>
          <w:tab w:val="left" w:pos="709"/>
        </w:tabs>
        <w:spacing w:after="0" w:line="240" w:lineRule="auto"/>
        <w:ind w:left="0" w:firstLine="284"/>
        <w:jc w:val="both"/>
        <w:rPr>
          <w:rFonts w:ascii="Times New Roman" w:hAnsi="Times New Roman" w:cs="Times New Roman"/>
          <w:color w:val="000000"/>
          <w:sz w:val="20"/>
          <w:szCs w:val="20"/>
        </w:rPr>
      </w:pPr>
      <w:r w:rsidRPr="00BE754B">
        <w:rPr>
          <w:rFonts w:ascii="Times New Roman" w:hAnsi="Times New Roman" w:cs="Times New Roman"/>
          <w:color w:val="000000"/>
          <w:sz w:val="20"/>
          <w:szCs w:val="20"/>
        </w:rPr>
        <w:t>Greitaveikos testavimas ir optimizavimas:</w:t>
      </w:r>
      <w:r w:rsidRPr="00BE754B">
        <w:rPr>
          <w:rFonts w:ascii="Times New Roman" w:hAnsi="Times New Roman" w:cs="Times New Roman"/>
          <w:color w:val="000000"/>
          <w:sz w:val="20"/>
          <w:szCs w:val="20"/>
        </w:rPr>
        <w:t xml:space="preserve"> </w:t>
      </w:r>
      <w:r w:rsidRPr="00BE754B">
        <w:rPr>
          <w:rFonts w:ascii="Times New Roman" w:hAnsi="Times New Roman" w:cs="Times New Roman"/>
          <w:color w:val="000000"/>
          <w:sz w:val="20"/>
          <w:szCs w:val="20"/>
        </w:rPr>
        <w:t>Sistemos testavimas dėl greitaveikos efektyvinimo ar kitų priežasčių ir (arba) greitaveikos optimizavimo paslaugos.</w:t>
      </w:r>
    </w:p>
    <w:p w14:paraId="0B5F56E6" w14:textId="02D7B19A" w:rsidR="00BE754B" w:rsidRPr="00BE754B" w:rsidRDefault="00BE754B" w:rsidP="00BE754B">
      <w:pPr>
        <w:pStyle w:val="Sraopastraipa"/>
        <w:numPr>
          <w:ilvl w:val="0"/>
          <w:numId w:val="22"/>
        </w:numPr>
        <w:tabs>
          <w:tab w:val="left" w:pos="709"/>
        </w:tabs>
        <w:spacing w:after="0" w:line="240" w:lineRule="auto"/>
        <w:ind w:left="0" w:firstLine="284"/>
        <w:jc w:val="both"/>
        <w:rPr>
          <w:rFonts w:ascii="Times New Roman" w:hAnsi="Times New Roman" w:cs="Times New Roman"/>
          <w:color w:val="000000"/>
          <w:sz w:val="20"/>
          <w:szCs w:val="20"/>
        </w:rPr>
      </w:pPr>
      <w:r w:rsidRPr="00BE754B">
        <w:rPr>
          <w:rFonts w:ascii="Times New Roman" w:hAnsi="Times New Roman" w:cs="Times New Roman"/>
          <w:color w:val="000000"/>
          <w:sz w:val="20"/>
          <w:szCs w:val="20"/>
        </w:rPr>
        <w:t>Mokymai: Sistemos naudojimo mokymai. Mokymai gali būti atliekami tiek suderintu laiku nuotolinėmis priemonėmis, tiek darbo vietoje.</w:t>
      </w:r>
    </w:p>
    <w:p w14:paraId="77B9F4C1" w14:textId="2C4AACCD" w:rsidR="00BE754B" w:rsidRPr="00BE754B" w:rsidRDefault="00BE754B" w:rsidP="00BE754B">
      <w:pPr>
        <w:pStyle w:val="Sraopastraipa"/>
        <w:numPr>
          <w:ilvl w:val="0"/>
          <w:numId w:val="22"/>
        </w:numPr>
        <w:tabs>
          <w:tab w:val="left" w:pos="709"/>
        </w:tabs>
        <w:spacing w:after="0" w:line="240" w:lineRule="auto"/>
        <w:ind w:left="0" w:firstLine="284"/>
        <w:jc w:val="both"/>
        <w:rPr>
          <w:rFonts w:ascii="Times New Roman" w:hAnsi="Times New Roman" w:cs="Times New Roman"/>
          <w:color w:val="000000"/>
          <w:sz w:val="20"/>
          <w:szCs w:val="20"/>
        </w:rPr>
      </w:pPr>
      <w:r w:rsidRPr="00BE754B">
        <w:rPr>
          <w:rFonts w:ascii="Times New Roman" w:hAnsi="Times New Roman" w:cs="Times New Roman"/>
          <w:color w:val="000000"/>
          <w:sz w:val="20"/>
          <w:szCs w:val="20"/>
        </w:rPr>
        <w:t>Kliento poreikio analizė:</w:t>
      </w:r>
      <w:r w:rsidRPr="00BE754B">
        <w:rPr>
          <w:rFonts w:ascii="Times New Roman" w:hAnsi="Times New Roman" w:cs="Times New Roman"/>
          <w:color w:val="000000"/>
          <w:sz w:val="20"/>
          <w:szCs w:val="20"/>
        </w:rPr>
        <w:t xml:space="preserve"> </w:t>
      </w:r>
      <w:r w:rsidRPr="00BE754B">
        <w:rPr>
          <w:rFonts w:ascii="Times New Roman" w:hAnsi="Times New Roman" w:cs="Times New Roman"/>
          <w:color w:val="000000"/>
          <w:sz w:val="20"/>
          <w:szCs w:val="20"/>
        </w:rPr>
        <w:t>Atliekama analizė Sistemos vystymui ir (arba) kitoms paslaugoms suteikti, apimanti Kliento poreikio identifikavimą ir detalų aprašymą.</w:t>
      </w:r>
    </w:p>
    <w:p w14:paraId="06BCF98E" w14:textId="2D1DE50B" w:rsidR="00BE754B" w:rsidRPr="00BE754B" w:rsidRDefault="00BE754B" w:rsidP="00BE754B">
      <w:pPr>
        <w:pStyle w:val="Sraopastraipa"/>
        <w:numPr>
          <w:ilvl w:val="0"/>
          <w:numId w:val="22"/>
        </w:numPr>
        <w:tabs>
          <w:tab w:val="left" w:pos="709"/>
        </w:tabs>
        <w:spacing w:after="0" w:line="240" w:lineRule="auto"/>
        <w:ind w:left="0" w:firstLine="284"/>
        <w:jc w:val="both"/>
        <w:rPr>
          <w:rFonts w:ascii="Times New Roman" w:hAnsi="Times New Roman" w:cs="Times New Roman"/>
          <w:color w:val="000000"/>
          <w:sz w:val="20"/>
          <w:szCs w:val="20"/>
        </w:rPr>
      </w:pPr>
      <w:r w:rsidRPr="00BE754B">
        <w:rPr>
          <w:rFonts w:ascii="Times New Roman" w:hAnsi="Times New Roman" w:cs="Times New Roman"/>
          <w:color w:val="000000"/>
          <w:sz w:val="20"/>
          <w:szCs w:val="20"/>
        </w:rPr>
        <w:t>Projekto valdymas:</w:t>
      </w:r>
      <w:r w:rsidRPr="00BE754B">
        <w:rPr>
          <w:rFonts w:ascii="Times New Roman" w:hAnsi="Times New Roman" w:cs="Times New Roman"/>
          <w:color w:val="000000"/>
          <w:sz w:val="20"/>
          <w:szCs w:val="20"/>
        </w:rPr>
        <w:t xml:space="preserve"> </w:t>
      </w:r>
      <w:r w:rsidRPr="00BE754B">
        <w:rPr>
          <w:rFonts w:ascii="Times New Roman" w:hAnsi="Times New Roman" w:cs="Times New Roman"/>
          <w:color w:val="000000"/>
          <w:sz w:val="20"/>
          <w:szCs w:val="20"/>
        </w:rPr>
        <w:t>Paslaugos susijusios su diegiamo projekto, numatomo pakeitimo administravimu ir valdymu.</w:t>
      </w:r>
    </w:p>
    <w:p w14:paraId="181CF922" w14:textId="2CCC93AF" w:rsidR="00BE754B" w:rsidRPr="00BE754B" w:rsidRDefault="00BE754B" w:rsidP="00BE754B">
      <w:pPr>
        <w:pStyle w:val="Sraopastraipa"/>
        <w:numPr>
          <w:ilvl w:val="0"/>
          <w:numId w:val="22"/>
        </w:numPr>
        <w:tabs>
          <w:tab w:val="left" w:pos="709"/>
        </w:tabs>
        <w:spacing w:after="0" w:line="240" w:lineRule="auto"/>
        <w:ind w:left="0" w:firstLine="284"/>
        <w:jc w:val="both"/>
        <w:rPr>
          <w:rFonts w:ascii="Times New Roman" w:hAnsi="Times New Roman" w:cs="Times New Roman"/>
          <w:color w:val="000000"/>
          <w:sz w:val="20"/>
          <w:szCs w:val="20"/>
        </w:rPr>
      </w:pPr>
      <w:r w:rsidRPr="00BE754B">
        <w:rPr>
          <w:rFonts w:ascii="Times New Roman" w:hAnsi="Times New Roman" w:cs="Times New Roman"/>
          <w:color w:val="000000"/>
          <w:sz w:val="20"/>
          <w:szCs w:val="20"/>
        </w:rPr>
        <w:t>Vystymas: Kūrimo paslauga, pavyzdžiui, sukuriant papildomas funkcijas, modulius, Priedus, veiksmus, ataskaitas ar kitaip programavimo priemonėmis keičiant ir (ar) papildant esamą Sistemos funkcionalumą. Paslauga gali apimti ir poreikio projektavimą, prototipo kūrimą, instrukcijų paruošimą. Paslauga teikiama pagal Šalių suderintą Užsakymą.</w:t>
      </w:r>
    </w:p>
    <w:p w14:paraId="2EB8B26C" w14:textId="6C8E2616" w:rsidR="00BE754B" w:rsidRPr="00BE754B" w:rsidRDefault="00BE754B" w:rsidP="00BE754B">
      <w:pPr>
        <w:pStyle w:val="Sraopastraipa"/>
        <w:numPr>
          <w:ilvl w:val="0"/>
          <w:numId w:val="22"/>
        </w:numPr>
        <w:tabs>
          <w:tab w:val="left" w:pos="709"/>
        </w:tabs>
        <w:spacing w:after="0" w:line="240" w:lineRule="auto"/>
        <w:ind w:left="0" w:firstLine="284"/>
        <w:jc w:val="both"/>
        <w:rPr>
          <w:rFonts w:ascii="Times New Roman" w:hAnsi="Times New Roman" w:cs="Times New Roman"/>
          <w:color w:val="000000"/>
          <w:sz w:val="20"/>
          <w:szCs w:val="20"/>
        </w:rPr>
      </w:pPr>
      <w:r w:rsidRPr="00BE754B">
        <w:rPr>
          <w:rFonts w:ascii="Times New Roman" w:hAnsi="Times New Roman" w:cs="Times New Roman"/>
          <w:color w:val="000000"/>
          <w:sz w:val="20"/>
          <w:szCs w:val="20"/>
        </w:rPr>
        <w:t>Konsultacijos IT infrastruktūros klausimais:</w:t>
      </w:r>
      <w:r w:rsidRPr="00BE754B">
        <w:rPr>
          <w:rFonts w:ascii="Times New Roman" w:hAnsi="Times New Roman" w:cs="Times New Roman"/>
          <w:color w:val="000000"/>
          <w:sz w:val="20"/>
          <w:szCs w:val="20"/>
        </w:rPr>
        <w:t xml:space="preserve"> </w:t>
      </w:r>
      <w:r w:rsidRPr="00BE754B">
        <w:rPr>
          <w:rFonts w:ascii="Times New Roman" w:hAnsi="Times New Roman" w:cs="Times New Roman"/>
          <w:color w:val="000000"/>
          <w:sz w:val="20"/>
          <w:szCs w:val="20"/>
        </w:rPr>
        <w:t>Kliento prašymu teikiamos konsultacinės paslaugos dėl IT infrastruktūros priežiūros, naudojamų serverių, SQL ir kitų infrastruktūros sprendimų.</w:t>
      </w:r>
    </w:p>
    <w:p w14:paraId="192C766F" w14:textId="1F1AE134" w:rsidR="00BE754B" w:rsidRPr="00BE754B" w:rsidRDefault="00BE754B" w:rsidP="00BE754B">
      <w:pPr>
        <w:pStyle w:val="Sraopastraipa"/>
        <w:numPr>
          <w:ilvl w:val="0"/>
          <w:numId w:val="22"/>
        </w:numPr>
        <w:tabs>
          <w:tab w:val="left" w:pos="709"/>
        </w:tabs>
        <w:spacing w:after="0" w:line="240" w:lineRule="auto"/>
        <w:ind w:left="0" w:firstLine="284"/>
        <w:jc w:val="both"/>
        <w:rPr>
          <w:rFonts w:ascii="Times New Roman" w:hAnsi="Times New Roman" w:cs="Times New Roman"/>
          <w:color w:val="000000"/>
          <w:sz w:val="20"/>
          <w:szCs w:val="20"/>
        </w:rPr>
      </w:pPr>
      <w:r w:rsidRPr="00BE754B">
        <w:rPr>
          <w:rFonts w:ascii="Times New Roman" w:hAnsi="Times New Roman" w:cs="Times New Roman"/>
          <w:color w:val="000000"/>
          <w:sz w:val="20"/>
          <w:szCs w:val="20"/>
        </w:rPr>
        <w:t>Trečiųjų šalių konsultavimo paslaugos: Kliento prašymu teikiamos konsultavimo paslaugos susijusios su Sistema ar su jos susijusiomis komponentėmis, kuomet konsultacija teikiama ne Sistemos naudotojams, o trečioms šalims.</w:t>
      </w:r>
    </w:p>
    <w:p w14:paraId="73F3290D" w14:textId="6E409E2A" w:rsidR="00BE754B" w:rsidRPr="00BE754B" w:rsidRDefault="00BE754B" w:rsidP="00BE754B">
      <w:pPr>
        <w:pStyle w:val="Sraopastraipa"/>
        <w:numPr>
          <w:ilvl w:val="0"/>
          <w:numId w:val="22"/>
        </w:numPr>
        <w:tabs>
          <w:tab w:val="left" w:pos="709"/>
        </w:tabs>
        <w:spacing w:after="0" w:line="240" w:lineRule="auto"/>
        <w:ind w:left="0" w:firstLine="284"/>
        <w:jc w:val="both"/>
        <w:rPr>
          <w:rFonts w:ascii="Times New Roman" w:hAnsi="Times New Roman" w:cs="Times New Roman"/>
          <w:color w:val="000000"/>
          <w:sz w:val="20"/>
          <w:szCs w:val="20"/>
        </w:rPr>
      </w:pPr>
      <w:r w:rsidRPr="00BE754B">
        <w:rPr>
          <w:rFonts w:ascii="Times New Roman" w:hAnsi="Times New Roman" w:cs="Times New Roman"/>
          <w:color w:val="000000"/>
          <w:sz w:val="20"/>
          <w:szCs w:val="20"/>
        </w:rPr>
        <w:t>Informacijos teikimas ir bendradarbiavimas taikant BDAR: Kliento prašymu atliekami veiksmai susiję su duomenų apsaugos reglamento ar kitų asmens duomenų saugumą reglamentuojančių teisės aktų taikymu. Šios paslaugos gali būti prilyginamos analizės paslaugoms, tačiau turinys yra susiję su BDAR taikymu.</w:t>
      </w:r>
    </w:p>
    <w:p w14:paraId="4BEE8589" w14:textId="1412E0D3" w:rsidR="00BE754B" w:rsidRPr="00BE754B" w:rsidRDefault="00BE754B" w:rsidP="00BE754B">
      <w:pPr>
        <w:pStyle w:val="Sraopastraipa"/>
        <w:numPr>
          <w:ilvl w:val="0"/>
          <w:numId w:val="22"/>
        </w:numPr>
        <w:tabs>
          <w:tab w:val="left" w:pos="709"/>
        </w:tabs>
        <w:spacing w:after="0" w:line="240" w:lineRule="auto"/>
        <w:ind w:left="0" w:firstLine="284"/>
        <w:jc w:val="both"/>
        <w:rPr>
          <w:rFonts w:ascii="Times New Roman" w:hAnsi="Times New Roman" w:cs="Times New Roman"/>
          <w:color w:val="000000"/>
          <w:sz w:val="20"/>
          <w:szCs w:val="20"/>
        </w:rPr>
      </w:pPr>
      <w:r w:rsidRPr="00BE754B">
        <w:rPr>
          <w:rFonts w:ascii="Times New Roman" w:hAnsi="Times New Roman" w:cs="Times New Roman"/>
          <w:color w:val="000000"/>
          <w:sz w:val="20"/>
          <w:szCs w:val="20"/>
        </w:rPr>
        <w:t>Infrastruktūros saugumo auditas dėl BDAR taikymo: Kliento prašymu atliekamas esamos Sistemos ar susijusių veiksnių auditas dėl BDAR taikymo. Audito rezultatas yra dokumentas nurodantis audito išvadas ir, jei būtina, rekomendacijas.</w:t>
      </w:r>
    </w:p>
    <w:p w14:paraId="5E2FE4AD" w14:textId="60CD203D" w:rsidR="00BE754B" w:rsidRPr="00BE754B" w:rsidRDefault="00BE754B" w:rsidP="00BE754B">
      <w:pPr>
        <w:pStyle w:val="Sraopastraipa"/>
        <w:numPr>
          <w:ilvl w:val="0"/>
          <w:numId w:val="22"/>
        </w:numPr>
        <w:tabs>
          <w:tab w:val="left" w:pos="709"/>
        </w:tabs>
        <w:spacing w:after="0" w:line="240" w:lineRule="auto"/>
        <w:ind w:left="0" w:firstLine="284"/>
        <w:jc w:val="both"/>
        <w:rPr>
          <w:rFonts w:ascii="Times New Roman" w:hAnsi="Times New Roman" w:cs="Times New Roman"/>
          <w:color w:val="000000"/>
          <w:sz w:val="20"/>
          <w:szCs w:val="20"/>
        </w:rPr>
      </w:pPr>
      <w:r w:rsidRPr="00BE754B">
        <w:rPr>
          <w:rFonts w:ascii="Times New Roman" w:hAnsi="Times New Roman" w:cs="Times New Roman"/>
          <w:color w:val="000000"/>
          <w:sz w:val="20"/>
          <w:szCs w:val="20"/>
        </w:rPr>
        <w:t>Duomenų nuasmeninimas:</w:t>
      </w:r>
      <w:r w:rsidRPr="00BE754B">
        <w:rPr>
          <w:rFonts w:ascii="Times New Roman" w:hAnsi="Times New Roman" w:cs="Times New Roman"/>
          <w:color w:val="000000"/>
          <w:sz w:val="20"/>
          <w:szCs w:val="20"/>
        </w:rPr>
        <w:t xml:space="preserve"> </w:t>
      </w:r>
      <w:r w:rsidRPr="00BE754B">
        <w:rPr>
          <w:rFonts w:ascii="Times New Roman" w:hAnsi="Times New Roman" w:cs="Times New Roman"/>
          <w:color w:val="000000"/>
          <w:sz w:val="20"/>
          <w:szCs w:val="20"/>
        </w:rPr>
        <w:t>Kliento prašymu ar Paslaugų teikėjo iniciatyva, tačiau tik Sutartyje nustatytais atvejais, atliekami veiksmai susiję su Sistemoje kaupiamais duomenimis, kuriuose asmenų informaciją reikia nuasmeninti ar kitaip koduoti.</w:t>
      </w:r>
    </w:p>
    <w:p w14:paraId="2674EDC1" w14:textId="2C2155DF" w:rsidR="00BE754B" w:rsidRPr="00BE754B" w:rsidRDefault="00BE754B" w:rsidP="00BE754B">
      <w:pPr>
        <w:pStyle w:val="Sraopastraipa"/>
        <w:numPr>
          <w:ilvl w:val="0"/>
          <w:numId w:val="22"/>
        </w:numPr>
        <w:tabs>
          <w:tab w:val="left" w:pos="709"/>
        </w:tabs>
        <w:spacing w:after="0" w:line="240" w:lineRule="auto"/>
        <w:ind w:left="0" w:firstLine="284"/>
        <w:jc w:val="both"/>
        <w:rPr>
          <w:rFonts w:ascii="Times New Roman" w:hAnsi="Times New Roman" w:cs="Times New Roman"/>
          <w:color w:val="000000"/>
          <w:sz w:val="20"/>
          <w:szCs w:val="20"/>
        </w:rPr>
      </w:pPr>
      <w:r w:rsidRPr="00BE754B">
        <w:rPr>
          <w:rFonts w:ascii="Times New Roman" w:hAnsi="Times New Roman" w:cs="Times New Roman"/>
          <w:color w:val="000000"/>
          <w:sz w:val="20"/>
          <w:szCs w:val="20"/>
        </w:rPr>
        <w:t>Duomenų bazės priežiūra:</w:t>
      </w:r>
      <w:r w:rsidRPr="00BE754B">
        <w:rPr>
          <w:rFonts w:ascii="Times New Roman" w:hAnsi="Times New Roman" w:cs="Times New Roman"/>
          <w:color w:val="000000"/>
          <w:sz w:val="20"/>
          <w:szCs w:val="20"/>
        </w:rPr>
        <w:t xml:space="preserve"> </w:t>
      </w:r>
      <w:r w:rsidRPr="00BE754B">
        <w:rPr>
          <w:rFonts w:ascii="Times New Roman" w:hAnsi="Times New Roman" w:cs="Times New Roman"/>
          <w:color w:val="000000"/>
          <w:sz w:val="20"/>
          <w:szCs w:val="20"/>
        </w:rPr>
        <w:t>Darbai susiję su Kliento duomenų bazės aptarnavimu ir priežiūra, pagal išankstinį Kliento užsakymą ir leidimą jungtis ir operuoti reikiamais Kliento duomenų bazės duomenimis.</w:t>
      </w:r>
    </w:p>
    <w:p w14:paraId="459DA53B" w14:textId="0EE3533B" w:rsidR="00311EC3" w:rsidRPr="00BE754B" w:rsidRDefault="00311EC3" w:rsidP="00BE754B">
      <w:pPr>
        <w:tabs>
          <w:tab w:val="left" w:pos="567"/>
          <w:tab w:val="left" w:pos="851"/>
          <w:tab w:val="left" w:pos="1288"/>
        </w:tabs>
        <w:spacing w:after="0" w:line="240" w:lineRule="auto"/>
        <w:jc w:val="both"/>
        <w:rPr>
          <w:rFonts w:ascii="Times New Roman" w:hAnsi="Times New Roman" w:cs="Times New Roman"/>
          <w:b/>
          <w:bCs/>
          <w:smallCaps/>
          <w:sz w:val="20"/>
          <w:szCs w:val="20"/>
        </w:rPr>
      </w:pPr>
      <w:r w:rsidRPr="00BE754B">
        <w:rPr>
          <w:rFonts w:ascii="Times New Roman" w:hAnsi="Times New Roman" w:cs="Times New Roman"/>
          <w:b/>
          <w:bCs/>
          <w:smallCaps/>
          <w:sz w:val="20"/>
          <w:szCs w:val="20"/>
        </w:rPr>
        <w:br w:type="page"/>
      </w:r>
    </w:p>
    <w:p w14:paraId="4BD8A352" w14:textId="4FC0D409" w:rsidR="00FA78CB" w:rsidRPr="00311EC3" w:rsidRDefault="00FA78CB" w:rsidP="00311EC3">
      <w:pPr>
        <w:pStyle w:val="Antrat1"/>
        <w:spacing w:before="240"/>
        <w:jc w:val="right"/>
        <w:rPr>
          <w:rFonts w:ascii="Times New Roman" w:eastAsia="Calibri" w:hAnsi="Times New Roman" w:cs="Times New Roman"/>
          <w:b/>
          <w:bCs/>
          <w:color w:val="auto"/>
          <w:sz w:val="22"/>
          <w:szCs w:val="22"/>
        </w:rPr>
      </w:pPr>
      <w:bookmarkStart w:id="70" w:name="_Ref39484039"/>
      <w:bookmarkStart w:id="71" w:name="_Ref40278562"/>
      <w:bookmarkStart w:id="72" w:name="_Toc237333683"/>
      <w:r w:rsidRPr="00311EC3">
        <w:rPr>
          <w:rFonts w:ascii="Times New Roman" w:eastAsia="Calibri" w:hAnsi="Times New Roman" w:cs="Times New Roman"/>
          <w:b/>
          <w:bCs/>
          <w:color w:val="auto"/>
          <w:sz w:val="22"/>
          <w:szCs w:val="22"/>
        </w:rPr>
        <w:lastRenderedPageBreak/>
        <w:t>Pirkimo sąlygų 7 priedas „Pasiūlymų vertinimo kriterijai ir sąlygos“</w:t>
      </w:r>
      <w:bookmarkEnd w:id="70"/>
      <w:bookmarkEnd w:id="71"/>
      <w:bookmarkEnd w:id="72"/>
    </w:p>
    <w:p w14:paraId="50FE674A" w14:textId="77777777" w:rsidR="00FA78CB" w:rsidRPr="00E43092" w:rsidRDefault="00FA78CB" w:rsidP="00EB436D">
      <w:pPr>
        <w:spacing w:after="0" w:line="240" w:lineRule="auto"/>
        <w:jc w:val="center"/>
        <w:rPr>
          <w:rFonts w:ascii="Times New Roman" w:hAnsi="Times New Roman" w:cs="Times New Roman"/>
          <w:b/>
          <w:szCs w:val="24"/>
        </w:rPr>
      </w:pPr>
    </w:p>
    <w:p w14:paraId="4ACD6E4E" w14:textId="77777777" w:rsidR="00FA78CB" w:rsidRPr="00E43092" w:rsidRDefault="00FA78CB" w:rsidP="00FA78CB">
      <w:pPr>
        <w:pStyle w:val="Paantrat"/>
        <w:jc w:val="center"/>
        <w:rPr>
          <w:rFonts w:ascii="Times New Roman" w:hAnsi="Times New Roman" w:cs="Times New Roman"/>
          <w:b/>
          <w:bCs/>
          <w:smallCaps/>
          <w:sz w:val="24"/>
          <w:szCs w:val="24"/>
        </w:rPr>
      </w:pPr>
      <w:r w:rsidRPr="00E43092">
        <w:rPr>
          <w:rFonts w:ascii="Times New Roman" w:hAnsi="Times New Roman" w:cs="Times New Roman"/>
          <w:b/>
          <w:bCs/>
          <w:sz w:val="24"/>
          <w:szCs w:val="24"/>
        </w:rPr>
        <w:t>PASIŪLYMŲ VERTINIMO KRITERIJAI ir Sąlygos</w:t>
      </w:r>
    </w:p>
    <w:p w14:paraId="6F5C0BF5" w14:textId="77777777" w:rsidR="00AD326E" w:rsidRDefault="00AD326E" w:rsidP="00C43719">
      <w:pPr>
        <w:pStyle w:val="paragrafesrasas2lygis"/>
        <w:ind w:firstLine="397"/>
        <w:jc w:val="left"/>
        <w:rPr>
          <w:b/>
          <w:bCs/>
          <w:smallCaps/>
        </w:rPr>
      </w:pPr>
    </w:p>
    <w:p w14:paraId="5BCB2DBE" w14:textId="02C2691B" w:rsidR="00AD326E" w:rsidRPr="00AD326E" w:rsidRDefault="00AD326E" w:rsidP="00AD326E">
      <w:pPr>
        <w:pStyle w:val="paragrafesrasas2lygis"/>
        <w:ind w:firstLine="397"/>
        <w:rPr>
          <w:rFonts w:eastAsiaTheme="minorEastAsia"/>
          <w:sz w:val="24"/>
          <w:szCs w:val="24"/>
          <w:lang w:eastAsia="lt-LT"/>
        </w:rPr>
      </w:pPr>
      <w:r w:rsidRPr="00AD326E">
        <w:rPr>
          <w:rFonts w:eastAsiaTheme="minorEastAsia"/>
          <w:sz w:val="24"/>
          <w:szCs w:val="24"/>
          <w:lang w:eastAsia="lt-LT"/>
        </w:rPr>
        <w:t>1.</w:t>
      </w:r>
      <w:r w:rsidRPr="00AD326E">
        <w:rPr>
          <w:rFonts w:eastAsiaTheme="minorEastAsia"/>
          <w:sz w:val="24"/>
          <w:szCs w:val="24"/>
          <w:lang w:eastAsia="lt-LT"/>
        </w:rPr>
        <w:tab/>
        <w:t>Perkančioji organizacija ekonomiškai naudingiausią pasiūlymą išrenka pagal kainos kriterijų.</w:t>
      </w:r>
    </w:p>
    <w:p w14:paraId="79FBC111" w14:textId="1CA6A6B2" w:rsidR="00AD326E" w:rsidRPr="00AD326E" w:rsidRDefault="00AD326E" w:rsidP="00AD326E">
      <w:pPr>
        <w:pStyle w:val="paragrafesrasas2lygis"/>
        <w:ind w:firstLine="397"/>
        <w:rPr>
          <w:smallCaps/>
          <w:sz w:val="24"/>
          <w:szCs w:val="24"/>
        </w:rPr>
      </w:pPr>
      <w:r w:rsidRPr="00AD326E">
        <w:rPr>
          <w:rFonts w:eastAsiaTheme="minorEastAsia"/>
          <w:sz w:val="24"/>
          <w:szCs w:val="24"/>
          <w:lang w:eastAsia="lt-LT"/>
        </w:rPr>
        <w:t>2.</w:t>
      </w:r>
      <w:r w:rsidRPr="00AD326E">
        <w:rPr>
          <w:rFonts w:eastAsiaTheme="minorEastAsia"/>
          <w:sz w:val="24"/>
          <w:szCs w:val="24"/>
          <w:lang w:eastAsia="lt-LT"/>
        </w:rPr>
        <w:tab/>
        <w:t>Pasiūlyme nurodyta pirkimo objekto kaina visais atvejais laikoma neįprastai maža, jeigu ji yra 30 ir daugiau procentų mažesnė už visų tiekėjų, kurių pasiūlymai neatmesti dėl kitų priežasčių, pasiūlytų kainų aritmetinį vidurkį</w:t>
      </w:r>
    </w:p>
    <w:p w14:paraId="59AACC91" w14:textId="3AA88DFE" w:rsidR="00FA78CB" w:rsidRPr="00E43092" w:rsidRDefault="00FA78CB" w:rsidP="00C43719">
      <w:pPr>
        <w:pStyle w:val="paragrafesrasas2lygis"/>
        <w:ind w:firstLine="397"/>
        <w:jc w:val="left"/>
        <w:rPr>
          <w:rFonts w:eastAsia="Calibri"/>
        </w:rPr>
      </w:pPr>
      <w:r w:rsidRPr="00E43092">
        <w:rPr>
          <w:b/>
          <w:bCs/>
          <w:smallCaps/>
        </w:rPr>
        <w:br w:type="page"/>
      </w:r>
    </w:p>
    <w:p w14:paraId="77C20BE6" w14:textId="0BCFFD4B" w:rsidR="006A7162" w:rsidRPr="00311EC3" w:rsidRDefault="006A7162" w:rsidP="006A7162">
      <w:pPr>
        <w:pStyle w:val="Antrat1"/>
        <w:spacing w:before="240"/>
        <w:jc w:val="right"/>
        <w:rPr>
          <w:rFonts w:ascii="Times New Roman" w:eastAsia="Calibri" w:hAnsi="Times New Roman" w:cs="Times New Roman"/>
          <w:b/>
          <w:bCs/>
          <w:color w:val="auto"/>
          <w:sz w:val="22"/>
          <w:szCs w:val="22"/>
        </w:rPr>
      </w:pPr>
      <w:bookmarkStart w:id="73" w:name="_Toc237333684"/>
      <w:bookmarkEnd w:id="67"/>
      <w:bookmarkEnd w:id="68"/>
      <w:bookmarkEnd w:id="69"/>
      <w:r w:rsidRPr="00311EC3">
        <w:rPr>
          <w:rFonts w:ascii="Times New Roman" w:eastAsia="Calibri" w:hAnsi="Times New Roman" w:cs="Times New Roman"/>
          <w:b/>
          <w:bCs/>
          <w:color w:val="auto"/>
          <w:sz w:val="22"/>
          <w:szCs w:val="22"/>
        </w:rPr>
        <w:lastRenderedPageBreak/>
        <w:t xml:space="preserve">Pirkimo sąlygų </w:t>
      </w:r>
      <w:r w:rsidR="00853456">
        <w:rPr>
          <w:rFonts w:ascii="Times New Roman" w:eastAsia="Calibri" w:hAnsi="Times New Roman" w:cs="Times New Roman"/>
          <w:b/>
          <w:bCs/>
          <w:color w:val="auto"/>
          <w:sz w:val="22"/>
          <w:szCs w:val="22"/>
        </w:rPr>
        <w:t>8</w:t>
      </w:r>
      <w:r w:rsidRPr="00311EC3">
        <w:rPr>
          <w:rFonts w:ascii="Times New Roman" w:eastAsia="Calibri" w:hAnsi="Times New Roman" w:cs="Times New Roman"/>
          <w:b/>
          <w:bCs/>
          <w:color w:val="auto"/>
          <w:sz w:val="22"/>
          <w:szCs w:val="22"/>
        </w:rPr>
        <w:t xml:space="preserve"> priedas „</w:t>
      </w:r>
      <w:r w:rsidRPr="00B76C48">
        <w:rPr>
          <w:rFonts w:ascii="Times New Roman" w:eastAsia="Calibri" w:hAnsi="Times New Roman" w:cs="Times New Roman"/>
          <w:b/>
          <w:bCs/>
          <w:color w:val="auto"/>
          <w:sz w:val="22"/>
          <w:szCs w:val="22"/>
        </w:rPr>
        <w:t>Sutarties projektas</w:t>
      </w:r>
      <w:r w:rsidRPr="00311EC3">
        <w:rPr>
          <w:rFonts w:ascii="Times New Roman" w:eastAsia="Calibri" w:hAnsi="Times New Roman" w:cs="Times New Roman"/>
          <w:b/>
          <w:bCs/>
          <w:color w:val="auto"/>
          <w:sz w:val="22"/>
          <w:szCs w:val="22"/>
        </w:rPr>
        <w:t>“</w:t>
      </w:r>
      <w:bookmarkEnd w:id="73"/>
    </w:p>
    <w:p w14:paraId="6A4F5BC8" w14:textId="77777777" w:rsidR="006A7162" w:rsidRPr="00E43092" w:rsidRDefault="006A7162" w:rsidP="006A7162">
      <w:pPr>
        <w:spacing w:after="0" w:line="240" w:lineRule="auto"/>
        <w:rPr>
          <w:rFonts w:ascii="Times New Roman" w:hAnsi="Times New Roman" w:cs="Times New Roman"/>
          <w:sz w:val="22"/>
          <w:szCs w:val="22"/>
        </w:rPr>
      </w:pPr>
    </w:p>
    <w:p w14:paraId="0180F0C9" w14:textId="77777777" w:rsidR="006A7162" w:rsidRPr="00E43092" w:rsidRDefault="006A7162" w:rsidP="006A7162">
      <w:pPr>
        <w:spacing w:after="0" w:line="240" w:lineRule="auto"/>
        <w:jc w:val="both"/>
        <w:rPr>
          <w:rFonts w:ascii="Times New Roman" w:hAnsi="Times New Roman" w:cs="Times New Roman"/>
          <w:sz w:val="22"/>
          <w:szCs w:val="22"/>
        </w:rPr>
      </w:pPr>
    </w:p>
    <w:p w14:paraId="4AA1FC6D" w14:textId="77777777" w:rsidR="006A7162" w:rsidRPr="00E43092" w:rsidRDefault="006A7162" w:rsidP="006A7162">
      <w:pPr>
        <w:rPr>
          <w:rFonts w:ascii="Times New Roman" w:hAnsi="Times New Roman" w:cs="Times New Roman"/>
          <w:sz w:val="24"/>
          <w:szCs w:val="24"/>
        </w:rPr>
      </w:pPr>
    </w:p>
    <w:p w14:paraId="5B917F00" w14:textId="7BA5912F" w:rsidR="00BB639A" w:rsidRDefault="006A7162" w:rsidP="00FA78CB">
      <w:pPr>
        <w:pStyle w:val="Sraopastraipa"/>
        <w:tabs>
          <w:tab w:val="left" w:pos="851"/>
        </w:tabs>
        <w:spacing w:after="0" w:line="240" w:lineRule="auto"/>
        <w:ind w:left="567"/>
        <w:jc w:val="both"/>
        <w:rPr>
          <w:rFonts w:ascii="Times New Roman" w:hAnsi="Times New Roman" w:cs="Times New Roman"/>
          <w:sz w:val="24"/>
          <w:szCs w:val="24"/>
        </w:rPr>
      </w:pPr>
      <w:r w:rsidRPr="00E43092">
        <w:rPr>
          <w:rFonts w:ascii="Times New Roman" w:hAnsi="Times New Roman" w:cs="Times New Roman"/>
          <w:sz w:val="24"/>
          <w:szCs w:val="24"/>
        </w:rPr>
        <w:t>Pateikiamas atskiru dokumentu CVP IS.</w:t>
      </w:r>
    </w:p>
    <w:p w14:paraId="19BFB548" w14:textId="77777777" w:rsidR="00BB639A" w:rsidRDefault="00BB639A">
      <w:pPr>
        <w:rPr>
          <w:rFonts w:ascii="Times New Roman" w:hAnsi="Times New Roman" w:cs="Times New Roman"/>
          <w:sz w:val="24"/>
          <w:szCs w:val="24"/>
        </w:rPr>
      </w:pPr>
      <w:r>
        <w:rPr>
          <w:rFonts w:ascii="Times New Roman" w:hAnsi="Times New Roman" w:cs="Times New Roman"/>
          <w:sz w:val="24"/>
          <w:szCs w:val="24"/>
        </w:rPr>
        <w:br w:type="page"/>
      </w:r>
    </w:p>
    <w:p w14:paraId="5061F6EA" w14:textId="65CB8A8A" w:rsidR="00BB639A" w:rsidRPr="00BB639A" w:rsidRDefault="00BE754B" w:rsidP="00BB639A">
      <w:pPr>
        <w:pStyle w:val="Antrat1"/>
        <w:spacing w:before="240"/>
        <w:jc w:val="right"/>
        <w:rPr>
          <w:rFonts w:ascii="Times New Roman" w:eastAsia="Calibri" w:hAnsi="Times New Roman" w:cs="Times New Roman"/>
          <w:b/>
          <w:bCs/>
          <w:color w:val="auto"/>
          <w:sz w:val="22"/>
          <w:szCs w:val="22"/>
        </w:rPr>
      </w:pPr>
      <w:bookmarkStart w:id="74" w:name="_Toc161925474"/>
      <w:bookmarkStart w:id="75" w:name="_Toc237333685"/>
      <w:r>
        <w:rPr>
          <w:rFonts w:ascii="Times New Roman" w:eastAsia="Calibri" w:hAnsi="Times New Roman" w:cs="Times New Roman"/>
          <w:b/>
          <w:bCs/>
          <w:color w:val="auto"/>
          <w:sz w:val="22"/>
          <w:szCs w:val="22"/>
        </w:rPr>
        <w:lastRenderedPageBreak/>
        <w:t>9</w:t>
      </w:r>
      <w:r w:rsidR="00BB639A" w:rsidRPr="00BB639A">
        <w:rPr>
          <w:rFonts w:ascii="Times New Roman" w:eastAsia="Calibri" w:hAnsi="Times New Roman" w:cs="Times New Roman"/>
          <w:b/>
          <w:bCs/>
          <w:color w:val="auto"/>
          <w:sz w:val="22"/>
          <w:szCs w:val="22"/>
        </w:rPr>
        <w:t xml:space="preserve"> priedas „Nacionalinio saugumo reikalavimų atitikties deklaracija“</w:t>
      </w:r>
      <w:bookmarkEnd w:id="74"/>
      <w:bookmarkEnd w:id="75"/>
    </w:p>
    <w:p w14:paraId="594A57D5" w14:textId="77777777" w:rsidR="00BB639A" w:rsidRPr="00BB639A" w:rsidRDefault="00BB639A" w:rsidP="00BB639A">
      <w:pPr>
        <w:shd w:val="clear" w:color="auto" w:fill="FFFFFF"/>
        <w:suppressAutoHyphens/>
        <w:spacing w:after="0" w:line="240" w:lineRule="auto"/>
        <w:ind w:left="5517" w:firstLine="12"/>
        <w:rPr>
          <w:rFonts w:ascii="Times New Roman" w:hAnsi="Times New Roman" w:cs="Times New Roman"/>
          <w:sz w:val="20"/>
        </w:rPr>
      </w:pPr>
    </w:p>
    <w:p w14:paraId="141864A4" w14:textId="77777777" w:rsidR="00BB639A" w:rsidRPr="00BB639A" w:rsidRDefault="00BB639A" w:rsidP="00BB639A">
      <w:pPr>
        <w:shd w:val="clear" w:color="auto" w:fill="FFFFFF"/>
        <w:suppressAutoHyphens/>
        <w:spacing w:after="0" w:line="240" w:lineRule="auto"/>
        <w:ind w:left="5517" w:firstLine="12"/>
        <w:rPr>
          <w:rFonts w:ascii="Times New Roman" w:hAnsi="Times New Roman" w:cs="Times New Roman"/>
          <w:sz w:val="20"/>
        </w:rPr>
      </w:pPr>
      <w:r w:rsidRPr="00BB639A">
        <w:rPr>
          <w:rFonts w:ascii="Times New Roman" w:hAnsi="Times New Roman" w:cs="Times New Roman"/>
          <w:sz w:val="20"/>
        </w:rPr>
        <w:t xml:space="preserve">Nacionalinio saugumo reikalavimų atitikties </w:t>
      </w:r>
    </w:p>
    <w:p w14:paraId="06D9AE64" w14:textId="77777777" w:rsidR="00BB639A" w:rsidRPr="00BB639A" w:rsidRDefault="00BB639A" w:rsidP="00BB639A">
      <w:pPr>
        <w:shd w:val="clear" w:color="auto" w:fill="FFFFFF"/>
        <w:suppressAutoHyphens/>
        <w:spacing w:after="0" w:line="240" w:lineRule="auto"/>
        <w:ind w:left="5517" w:firstLine="12"/>
        <w:rPr>
          <w:rFonts w:ascii="Times New Roman" w:hAnsi="Times New Roman" w:cs="Times New Roman"/>
          <w:sz w:val="20"/>
        </w:rPr>
      </w:pPr>
      <w:r w:rsidRPr="00BB639A">
        <w:rPr>
          <w:rFonts w:ascii="Times New Roman" w:hAnsi="Times New Roman" w:cs="Times New Roman"/>
          <w:sz w:val="20"/>
        </w:rPr>
        <w:t xml:space="preserve">deklaracijos tipinė forma, patvirtinta Viešųjų </w:t>
      </w:r>
    </w:p>
    <w:p w14:paraId="6803D864" w14:textId="77777777" w:rsidR="00BB639A" w:rsidRPr="00BB639A" w:rsidRDefault="00BB639A" w:rsidP="00BB639A">
      <w:pPr>
        <w:shd w:val="clear" w:color="auto" w:fill="FFFFFF"/>
        <w:suppressAutoHyphens/>
        <w:spacing w:after="0" w:line="240" w:lineRule="auto"/>
        <w:ind w:left="5517" w:firstLine="12"/>
        <w:rPr>
          <w:rFonts w:ascii="Times New Roman" w:hAnsi="Times New Roman" w:cs="Times New Roman"/>
          <w:sz w:val="20"/>
        </w:rPr>
      </w:pPr>
      <w:r w:rsidRPr="00BB639A">
        <w:rPr>
          <w:rFonts w:ascii="Times New Roman" w:hAnsi="Times New Roman" w:cs="Times New Roman"/>
          <w:sz w:val="20"/>
        </w:rPr>
        <w:t xml:space="preserve">pirkimų tarnybos direktoriaus 2022 m. </w:t>
      </w:r>
    </w:p>
    <w:p w14:paraId="769158A7" w14:textId="77777777" w:rsidR="00BB639A" w:rsidRPr="00BB639A" w:rsidRDefault="00BB639A" w:rsidP="00BB639A">
      <w:pPr>
        <w:shd w:val="clear" w:color="auto" w:fill="FFFFFF"/>
        <w:suppressAutoHyphens/>
        <w:spacing w:after="0" w:line="240" w:lineRule="auto"/>
        <w:ind w:left="5517" w:firstLine="12"/>
        <w:rPr>
          <w:rFonts w:ascii="Times New Roman" w:hAnsi="Times New Roman" w:cs="Times New Roman"/>
          <w:sz w:val="20"/>
        </w:rPr>
      </w:pPr>
      <w:r w:rsidRPr="00BB639A">
        <w:rPr>
          <w:rFonts w:ascii="Times New Roman" w:hAnsi="Times New Roman" w:cs="Times New Roman"/>
          <w:sz w:val="20"/>
        </w:rPr>
        <w:t>gruodžio 29 d. įsakymu Nr. 1S-233</w:t>
      </w:r>
    </w:p>
    <w:p w14:paraId="41030730" w14:textId="77777777" w:rsidR="00BB639A" w:rsidRPr="00BB639A" w:rsidRDefault="00BB639A" w:rsidP="00BB639A">
      <w:pPr>
        <w:shd w:val="clear" w:color="auto" w:fill="FFFFFF"/>
        <w:suppressAutoHyphens/>
        <w:spacing w:after="0" w:line="240" w:lineRule="auto"/>
        <w:jc w:val="center"/>
        <w:rPr>
          <w:rFonts w:ascii="Times New Roman" w:hAnsi="Times New Roman" w:cs="Times New Roman"/>
          <w:b/>
          <w:sz w:val="20"/>
        </w:rPr>
      </w:pPr>
    </w:p>
    <w:p w14:paraId="2C37947B" w14:textId="77777777" w:rsidR="00BB639A" w:rsidRPr="00BB639A" w:rsidRDefault="00BB639A" w:rsidP="00BB639A">
      <w:pPr>
        <w:shd w:val="clear" w:color="auto" w:fill="FFFFFF"/>
        <w:suppressAutoHyphens/>
        <w:spacing w:after="0" w:line="240" w:lineRule="auto"/>
        <w:jc w:val="center"/>
        <w:rPr>
          <w:rFonts w:ascii="Times New Roman" w:hAnsi="Times New Roman" w:cs="Times New Roman"/>
          <w:b/>
          <w:sz w:val="18"/>
          <w:szCs w:val="18"/>
        </w:rPr>
      </w:pPr>
      <w:r w:rsidRPr="00BB639A">
        <w:rPr>
          <w:rFonts w:ascii="Times New Roman" w:hAnsi="Times New Roman" w:cs="Times New Roman"/>
          <w:b/>
          <w:sz w:val="18"/>
          <w:szCs w:val="18"/>
        </w:rPr>
        <w:t>(Nacionalinio saugumo reikalavimų atitikties deklaracijos tipinė forma)</w:t>
      </w:r>
    </w:p>
    <w:p w14:paraId="6B47F691" w14:textId="77777777" w:rsidR="00BB639A" w:rsidRPr="00BB639A" w:rsidRDefault="00BB639A" w:rsidP="00BB639A">
      <w:pPr>
        <w:widowControl w:val="0"/>
        <w:tabs>
          <w:tab w:val="right" w:leader="underscore" w:pos="9071"/>
        </w:tabs>
        <w:suppressAutoHyphens/>
        <w:spacing w:after="0" w:line="240" w:lineRule="auto"/>
        <w:textAlignment w:val="baseline"/>
        <w:rPr>
          <w:rFonts w:ascii="Times New Roman" w:hAnsi="Times New Roman" w:cs="Times New Roman"/>
        </w:rPr>
      </w:pPr>
      <w:r w:rsidRPr="00BB639A">
        <w:rPr>
          <w:rFonts w:ascii="Times New Roman" w:eastAsia="Calibri" w:hAnsi="Times New Roman" w:cs="Times New Roman"/>
        </w:rPr>
        <w:tab/>
      </w:r>
    </w:p>
    <w:p w14:paraId="42CB083F" w14:textId="77777777" w:rsidR="00BB639A" w:rsidRPr="00BB639A" w:rsidRDefault="00BB639A" w:rsidP="00BB639A">
      <w:pPr>
        <w:shd w:val="clear" w:color="auto" w:fill="FFFFFF"/>
        <w:suppressAutoHyphens/>
        <w:spacing w:after="0" w:line="240" w:lineRule="auto"/>
        <w:ind w:right="-178"/>
        <w:jc w:val="center"/>
        <w:rPr>
          <w:rFonts w:ascii="Times New Roman" w:hAnsi="Times New Roman" w:cs="Times New Roman"/>
          <w:sz w:val="20"/>
        </w:rPr>
      </w:pPr>
      <w:r w:rsidRPr="00BB639A">
        <w:rPr>
          <w:rFonts w:ascii="Times New Roman" w:hAnsi="Times New Roman" w:cs="Times New Roman"/>
          <w:sz w:val="20"/>
        </w:rPr>
        <w:t>(</w:t>
      </w:r>
      <w:r w:rsidRPr="00BB639A">
        <w:rPr>
          <w:rFonts w:ascii="Times New Roman" w:hAnsi="Times New Roman" w:cs="Times New Roman"/>
          <w:i/>
          <w:iCs/>
          <w:sz w:val="20"/>
        </w:rPr>
        <w:t>tiekėjo pavadinimas</w:t>
      </w:r>
      <w:r w:rsidRPr="00BB639A">
        <w:rPr>
          <w:rFonts w:ascii="Times New Roman" w:hAnsi="Times New Roman" w:cs="Times New Roman"/>
          <w:sz w:val="20"/>
        </w:rPr>
        <w:t>)</w:t>
      </w:r>
    </w:p>
    <w:p w14:paraId="02081E33" w14:textId="77777777" w:rsidR="00BB639A" w:rsidRPr="00BB639A" w:rsidRDefault="00BB639A" w:rsidP="00BB639A">
      <w:pPr>
        <w:widowControl w:val="0"/>
        <w:tabs>
          <w:tab w:val="right" w:leader="underscore" w:pos="9071"/>
        </w:tabs>
        <w:suppressAutoHyphens/>
        <w:spacing w:after="0" w:line="240" w:lineRule="auto"/>
        <w:textAlignment w:val="baseline"/>
        <w:rPr>
          <w:rFonts w:ascii="Times New Roman" w:eastAsia="Calibri" w:hAnsi="Times New Roman" w:cs="Times New Roman"/>
        </w:rPr>
      </w:pPr>
      <w:r w:rsidRPr="00BB639A">
        <w:rPr>
          <w:rFonts w:ascii="Times New Roman" w:eastAsia="Calibri" w:hAnsi="Times New Roman" w:cs="Times New Roman"/>
        </w:rPr>
        <w:tab/>
      </w:r>
    </w:p>
    <w:p w14:paraId="0C7B3EAE" w14:textId="77777777" w:rsidR="00BB639A" w:rsidRPr="00BB639A" w:rsidRDefault="00BB639A" w:rsidP="00BB639A">
      <w:pPr>
        <w:suppressAutoHyphens/>
        <w:spacing w:after="0" w:line="240" w:lineRule="auto"/>
        <w:jc w:val="center"/>
        <w:textAlignment w:val="baseline"/>
        <w:rPr>
          <w:rFonts w:ascii="Times New Roman" w:hAnsi="Times New Roman" w:cs="Times New Roman"/>
        </w:rPr>
      </w:pPr>
      <w:r w:rsidRPr="00BB639A">
        <w:rPr>
          <w:rFonts w:ascii="Times New Roman" w:eastAsia="Calibri" w:hAnsi="Times New Roman" w:cs="Times New Roman"/>
          <w:iCs/>
          <w:sz w:val="20"/>
        </w:rPr>
        <w:t>(</w:t>
      </w:r>
      <w:r w:rsidRPr="00BB639A">
        <w:rPr>
          <w:rFonts w:ascii="Times New Roman" w:eastAsia="Calibri" w:hAnsi="Times New Roman" w:cs="Times New Roman"/>
          <w:i/>
          <w:sz w:val="20"/>
        </w:rPr>
        <w:t>adresatas (perkančiosios organizacijos / perkančiojo subjekto pavadinimas</w:t>
      </w:r>
      <w:r w:rsidRPr="00BB639A">
        <w:rPr>
          <w:rFonts w:ascii="Times New Roman" w:eastAsia="Calibri" w:hAnsi="Times New Roman" w:cs="Times New Roman"/>
          <w:iCs/>
          <w:sz w:val="20"/>
        </w:rPr>
        <w:t>)</w:t>
      </w:r>
    </w:p>
    <w:p w14:paraId="6F205CDF" w14:textId="77777777" w:rsidR="00BB639A" w:rsidRPr="00BB639A" w:rsidRDefault="00BB639A" w:rsidP="00BB639A">
      <w:pPr>
        <w:widowControl w:val="0"/>
        <w:tabs>
          <w:tab w:val="right" w:leader="underscore" w:pos="9071"/>
        </w:tabs>
        <w:suppressAutoHyphens/>
        <w:spacing w:after="0" w:line="240" w:lineRule="auto"/>
        <w:jc w:val="center"/>
        <w:textAlignment w:val="baseline"/>
        <w:rPr>
          <w:rFonts w:ascii="Times New Roman" w:eastAsia="Calibri" w:hAnsi="Times New Roman" w:cs="Times New Roman"/>
          <w:b/>
          <w:bCs/>
          <w:sz w:val="20"/>
        </w:rPr>
      </w:pPr>
    </w:p>
    <w:p w14:paraId="4797C8AB" w14:textId="77777777" w:rsidR="00BB639A" w:rsidRPr="00BB639A" w:rsidRDefault="00BB639A" w:rsidP="00BB639A">
      <w:pPr>
        <w:widowControl w:val="0"/>
        <w:tabs>
          <w:tab w:val="right" w:leader="underscore" w:pos="9071"/>
        </w:tabs>
        <w:suppressAutoHyphens/>
        <w:spacing w:after="0" w:line="240" w:lineRule="auto"/>
        <w:jc w:val="center"/>
        <w:textAlignment w:val="baseline"/>
        <w:rPr>
          <w:rFonts w:ascii="Times New Roman" w:hAnsi="Times New Roman" w:cs="Times New Roman"/>
        </w:rPr>
      </w:pPr>
      <w:r w:rsidRPr="00BB639A">
        <w:rPr>
          <w:rFonts w:ascii="Times New Roman" w:eastAsia="Calibri" w:hAnsi="Times New Roman" w:cs="Times New Roman"/>
          <w:b/>
          <w:bCs/>
        </w:rPr>
        <w:t>NACIONALINIO SAUGUMO REIKALAVIMŲ ATITIKTIES DEKLARACIJA</w:t>
      </w:r>
    </w:p>
    <w:p w14:paraId="24FA27CE" w14:textId="77777777" w:rsidR="00BB639A" w:rsidRPr="00BB639A" w:rsidRDefault="00BB639A" w:rsidP="00BB639A">
      <w:pPr>
        <w:widowControl w:val="0"/>
        <w:tabs>
          <w:tab w:val="right" w:leader="underscore" w:pos="9071"/>
        </w:tabs>
        <w:suppressAutoHyphens/>
        <w:spacing w:after="0" w:line="240" w:lineRule="auto"/>
        <w:jc w:val="center"/>
        <w:textAlignment w:val="baseline"/>
        <w:rPr>
          <w:rFonts w:ascii="Times New Roman" w:eastAsia="Calibri" w:hAnsi="Times New Roman" w:cs="Times New Roman"/>
          <w:b/>
          <w:bCs/>
        </w:rPr>
      </w:pPr>
    </w:p>
    <w:p w14:paraId="2BD5E1F4" w14:textId="77777777" w:rsidR="00BB639A" w:rsidRPr="00BB639A" w:rsidRDefault="00BB639A" w:rsidP="00BB639A">
      <w:pPr>
        <w:widowControl w:val="0"/>
        <w:tabs>
          <w:tab w:val="right" w:leader="underscore" w:pos="9071"/>
        </w:tabs>
        <w:suppressAutoHyphens/>
        <w:spacing w:after="0" w:line="240" w:lineRule="auto"/>
        <w:jc w:val="center"/>
        <w:textAlignment w:val="baseline"/>
        <w:rPr>
          <w:rFonts w:ascii="Times New Roman" w:eastAsia="Calibri" w:hAnsi="Times New Roman" w:cs="Times New Roman"/>
          <w:sz w:val="22"/>
          <w:szCs w:val="22"/>
        </w:rPr>
      </w:pPr>
      <w:r w:rsidRPr="00BB639A">
        <w:rPr>
          <w:rFonts w:ascii="Times New Roman" w:eastAsia="Calibri" w:hAnsi="Times New Roman" w:cs="Times New Roman"/>
          <w:sz w:val="22"/>
          <w:szCs w:val="22"/>
        </w:rPr>
        <w:t>20__ m._____________ d. Nr. ______</w:t>
      </w:r>
    </w:p>
    <w:p w14:paraId="474A187E" w14:textId="77777777" w:rsidR="00BB639A" w:rsidRPr="00BB639A" w:rsidRDefault="00BB639A" w:rsidP="00BB639A">
      <w:pPr>
        <w:widowControl w:val="0"/>
        <w:tabs>
          <w:tab w:val="right" w:leader="underscore" w:pos="9071"/>
        </w:tabs>
        <w:suppressAutoHyphens/>
        <w:spacing w:after="0" w:line="240" w:lineRule="auto"/>
        <w:jc w:val="center"/>
        <w:textAlignment w:val="baseline"/>
        <w:rPr>
          <w:rFonts w:ascii="Times New Roman" w:eastAsia="Calibri" w:hAnsi="Times New Roman" w:cs="Times New Roman"/>
          <w:sz w:val="22"/>
          <w:szCs w:val="22"/>
        </w:rPr>
      </w:pPr>
      <w:r w:rsidRPr="00BB639A">
        <w:rPr>
          <w:rFonts w:ascii="Times New Roman" w:eastAsia="Calibri" w:hAnsi="Times New Roman" w:cs="Times New Roman"/>
          <w:sz w:val="22"/>
          <w:szCs w:val="22"/>
        </w:rPr>
        <w:t>__________________________</w:t>
      </w:r>
    </w:p>
    <w:p w14:paraId="009A853A" w14:textId="77777777" w:rsidR="00BB639A" w:rsidRPr="00BB639A" w:rsidRDefault="00BB639A" w:rsidP="00BB639A">
      <w:pPr>
        <w:widowControl w:val="0"/>
        <w:tabs>
          <w:tab w:val="right" w:leader="underscore" w:pos="9071"/>
        </w:tabs>
        <w:suppressAutoHyphens/>
        <w:spacing w:after="0" w:line="240" w:lineRule="auto"/>
        <w:jc w:val="center"/>
        <w:textAlignment w:val="baseline"/>
        <w:rPr>
          <w:rFonts w:ascii="Times New Roman" w:hAnsi="Times New Roman" w:cs="Times New Roman"/>
          <w:sz w:val="18"/>
          <w:szCs w:val="18"/>
        </w:rPr>
      </w:pPr>
      <w:r w:rsidRPr="00BB639A">
        <w:rPr>
          <w:rFonts w:ascii="Times New Roman" w:eastAsia="Calibri" w:hAnsi="Times New Roman" w:cs="Times New Roman"/>
          <w:i/>
          <w:iCs/>
          <w:sz w:val="18"/>
          <w:szCs w:val="18"/>
        </w:rPr>
        <w:t>(Sudarymo vieta)</w:t>
      </w:r>
    </w:p>
    <w:p w14:paraId="42F5A151" w14:textId="77777777" w:rsidR="00BB639A" w:rsidRPr="00BB639A" w:rsidRDefault="00BB639A" w:rsidP="00BB639A">
      <w:pPr>
        <w:spacing w:after="0" w:line="240" w:lineRule="auto"/>
        <w:ind w:firstLine="567"/>
        <w:jc w:val="both"/>
        <w:rPr>
          <w:rFonts w:ascii="Times New Roman" w:hAnsi="Times New Roman" w:cs="Times New Roman"/>
          <w:color w:val="000000"/>
          <w:sz w:val="22"/>
          <w:szCs w:val="22"/>
        </w:rPr>
      </w:pPr>
      <w:r w:rsidRPr="00BB639A">
        <w:rPr>
          <w:rFonts w:ascii="Times New Roman" w:hAnsi="Times New Roman" w:cs="Times New Roman"/>
          <w:color w:val="000000"/>
          <w:sz w:val="22"/>
          <w:szCs w:val="22"/>
        </w:rPr>
        <w:t>Aš, _____________________________________________________________________________ ,</w:t>
      </w:r>
    </w:p>
    <w:p w14:paraId="643A7073" w14:textId="77777777" w:rsidR="00BB639A" w:rsidRPr="00BB639A" w:rsidRDefault="00BB639A" w:rsidP="00BB639A">
      <w:pPr>
        <w:spacing w:after="0" w:line="240" w:lineRule="auto"/>
        <w:ind w:left="958" w:firstLine="318"/>
        <w:jc w:val="both"/>
        <w:rPr>
          <w:rFonts w:ascii="Times New Roman" w:hAnsi="Times New Roman" w:cs="Times New Roman"/>
          <w:color w:val="000000"/>
          <w:sz w:val="18"/>
          <w:szCs w:val="18"/>
        </w:rPr>
      </w:pPr>
      <w:r w:rsidRPr="00BB639A">
        <w:rPr>
          <w:rFonts w:ascii="Times New Roman" w:hAnsi="Times New Roman" w:cs="Times New Roman"/>
          <w:i/>
          <w:iCs/>
          <w:color w:val="000000"/>
          <w:sz w:val="18"/>
          <w:szCs w:val="18"/>
        </w:rPr>
        <w:t>(tiekėjo vadovo ar jo įgalioto asmens pareigų pavadinimas, vardas ir pavardė)</w:t>
      </w:r>
    </w:p>
    <w:p w14:paraId="30F8D0C8" w14:textId="77777777" w:rsidR="00BB639A" w:rsidRPr="00BB639A" w:rsidRDefault="00BB639A" w:rsidP="00BB639A">
      <w:pPr>
        <w:spacing w:after="0" w:line="240" w:lineRule="auto"/>
        <w:jc w:val="both"/>
        <w:rPr>
          <w:rFonts w:ascii="Times New Roman" w:hAnsi="Times New Roman" w:cs="Times New Roman"/>
          <w:color w:val="000000"/>
          <w:sz w:val="22"/>
          <w:szCs w:val="22"/>
        </w:rPr>
      </w:pPr>
      <w:r w:rsidRPr="00BB639A">
        <w:rPr>
          <w:rFonts w:ascii="Times New Roman" w:hAnsi="Times New Roman" w:cs="Times New Roman"/>
          <w:color w:val="000000"/>
          <w:sz w:val="22"/>
          <w:szCs w:val="22"/>
        </w:rPr>
        <w:t>patvirtinu, kad mano vadovaujamas (-a) (atstovaujamas (-a))_____________________________________ ,</w:t>
      </w:r>
    </w:p>
    <w:p w14:paraId="546E5CCD" w14:textId="77777777" w:rsidR="00BB639A" w:rsidRPr="00BB639A" w:rsidRDefault="00BB639A" w:rsidP="00BB639A">
      <w:pPr>
        <w:spacing w:after="0" w:line="240" w:lineRule="auto"/>
        <w:ind w:left="5642" w:firstLine="743"/>
        <w:jc w:val="both"/>
        <w:rPr>
          <w:rFonts w:ascii="Times New Roman" w:hAnsi="Times New Roman" w:cs="Times New Roman"/>
          <w:color w:val="000000"/>
          <w:sz w:val="18"/>
          <w:szCs w:val="18"/>
        </w:rPr>
      </w:pPr>
      <w:r w:rsidRPr="00BB639A">
        <w:rPr>
          <w:rFonts w:ascii="Times New Roman" w:hAnsi="Times New Roman" w:cs="Times New Roman"/>
          <w:i/>
          <w:iCs/>
          <w:color w:val="000000"/>
          <w:sz w:val="18"/>
          <w:szCs w:val="18"/>
        </w:rPr>
        <w:t xml:space="preserve">(tiekėjo pavadinimas)    </w:t>
      </w:r>
    </w:p>
    <w:p w14:paraId="28EAFDA4" w14:textId="1C0E4889" w:rsidR="00BB639A" w:rsidRPr="00BB639A" w:rsidRDefault="00BB639A" w:rsidP="00BB639A">
      <w:pPr>
        <w:spacing w:after="0" w:line="240" w:lineRule="auto"/>
        <w:jc w:val="both"/>
        <w:rPr>
          <w:rFonts w:ascii="Times New Roman" w:hAnsi="Times New Roman" w:cs="Times New Roman"/>
          <w:color w:val="000000"/>
          <w:sz w:val="22"/>
          <w:szCs w:val="22"/>
          <w:u w:val="single"/>
        </w:rPr>
      </w:pPr>
      <w:r w:rsidRPr="00BB639A">
        <w:rPr>
          <w:rFonts w:ascii="Times New Roman" w:hAnsi="Times New Roman" w:cs="Times New Roman"/>
          <w:color w:val="000000"/>
          <w:sz w:val="22"/>
          <w:szCs w:val="22"/>
        </w:rPr>
        <w:t xml:space="preserve">dalyvaujantis (-i) </w:t>
      </w:r>
      <w:r w:rsidRPr="00BB639A">
        <w:rPr>
          <w:rFonts w:ascii="Times New Roman" w:hAnsi="Times New Roman" w:cs="Times New Roman"/>
          <w:color w:val="000000"/>
          <w:sz w:val="22"/>
          <w:szCs w:val="22"/>
          <w:u w:val="single"/>
        </w:rPr>
        <w:tab/>
      </w:r>
      <w:r w:rsidRPr="00BB639A">
        <w:rPr>
          <w:rFonts w:ascii="Times New Roman" w:hAnsi="Times New Roman" w:cs="Times New Roman"/>
          <w:color w:val="000000"/>
          <w:sz w:val="22"/>
          <w:szCs w:val="22"/>
          <w:u w:val="single"/>
        </w:rPr>
        <w:tab/>
        <w:t>Viešosios įstaigos Klaipėdos universiteto ligoninės</w:t>
      </w:r>
      <w:r w:rsidRPr="00BB639A">
        <w:rPr>
          <w:rFonts w:ascii="Times New Roman" w:hAnsi="Times New Roman" w:cs="Times New Roman"/>
          <w:color w:val="000000"/>
          <w:sz w:val="22"/>
          <w:szCs w:val="22"/>
          <w:u w:val="single"/>
        </w:rPr>
        <w:tab/>
      </w:r>
    </w:p>
    <w:p w14:paraId="5A1135E6" w14:textId="77777777" w:rsidR="00BB639A" w:rsidRPr="00BB639A" w:rsidRDefault="00BB639A" w:rsidP="00BB639A">
      <w:pPr>
        <w:spacing w:after="0" w:line="240" w:lineRule="auto"/>
        <w:ind w:left="2041" w:firstLine="369"/>
        <w:jc w:val="both"/>
        <w:rPr>
          <w:rFonts w:ascii="Times New Roman" w:hAnsi="Times New Roman" w:cs="Times New Roman"/>
          <w:color w:val="000000"/>
          <w:sz w:val="18"/>
          <w:szCs w:val="18"/>
        </w:rPr>
      </w:pPr>
      <w:r w:rsidRPr="00BB639A">
        <w:rPr>
          <w:rFonts w:ascii="Times New Roman" w:hAnsi="Times New Roman" w:cs="Times New Roman"/>
          <w:i/>
          <w:iCs/>
          <w:color w:val="000000"/>
          <w:sz w:val="18"/>
          <w:szCs w:val="18"/>
        </w:rPr>
        <w:t>(perkančiosios organizacijos / perkančiojo subjekto pavadinimas)</w:t>
      </w:r>
    </w:p>
    <w:p w14:paraId="614D90AB" w14:textId="036C6EB6" w:rsidR="00BB639A" w:rsidRPr="00BB639A" w:rsidRDefault="00BB639A" w:rsidP="00BB639A">
      <w:pPr>
        <w:spacing w:after="0" w:line="240" w:lineRule="auto"/>
        <w:jc w:val="both"/>
        <w:rPr>
          <w:rFonts w:ascii="Times New Roman" w:hAnsi="Times New Roman" w:cs="Times New Roman"/>
          <w:color w:val="000000"/>
          <w:sz w:val="22"/>
          <w:szCs w:val="22"/>
          <w:u w:val="single"/>
        </w:rPr>
      </w:pPr>
      <w:r w:rsidRPr="00BB639A">
        <w:rPr>
          <w:rFonts w:ascii="Times New Roman" w:hAnsi="Times New Roman" w:cs="Times New Roman"/>
          <w:color w:val="000000"/>
          <w:sz w:val="22"/>
          <w:szCs w:val="22"/>
        </w:rPr>
        <w:t xml:space="preserve">vykdomame </w:t>
      </w:r>
      <w:r w:rsidRPr="00BB639A">
        <w:rPr>
          <w:rFonts w:ascii="Times New Roman" w:hAnsi="Times New Roman" w:cs="Times New Roman"/>
          <w:color w:val="000000"/>
          <w:sz w:val="22"/>
          <w:szCs w:val="22"/>
          <w:u w:val="single"/>
        </w:rPr>
        <w:tab/>
      </w:r>
      <w:r w:rsidRPr="00BB639A">
        <w:rPr>
          <w:rFonts w:ascii="Times New Roman" w:hAnsi="Times New Roman" w:cs="Times New Roman"/>
          <w:color w:val="000000"/>
          <w:sz w:val="22"/>
          <w:szCs w:val="22"/>
          <w:u w:val="single"/>
        </w:rPr>
        <w:tab/>
      </w:r>
      <w:r w:rsidRPr="00BB639A">
        <w:rPr>
          <w:rFonts w:ascii="Times New Roman" w:hAnsi="Times New Roman" w:cs="Times New Roman"/>
          <w:color w:val="000000"/>
          <w:sz w:val="22"/>
          <w:szCs w:val="22"/>
          <w:u w:val="single"/>
        </w:rPr>
        <w:tab/>
      </w:r>
      <w:r w:rsidRPr="00BB639A">
        <w:rPr>
          <w:rFonts w:ascii="Times New Roman" w:hAnsi="Times New Roman" w:cs="Times New Roman"/>
          <w:color w:val="000000"/>
          <w:sz w:val="22"/>
          <w:szCs w:val="22"/>
          <w:u w:val="single"/>
        </w:rPr>
        <w:tab/>
      </w:r>
      <w:r w:rsidRPr="00BB639A">
        <w:rPr>
          <w:rFonts w:ascii="Times New Roman" w:hAnsi="Times New Roman" w:cs="Times New Roman"/>
          <w:color w:val="000000"/>
          <w:sz w:val="22"/>
          <w:szCs w:val="22"/>
          <w:u w:val="single"/>
        </w:rPr>
        <w:tab/>
      </w:r>
      <w:r>
        <w:rPr>
          <w:rFonts w:ascii="Times New Roman" w:hAnsi="Times New Roman" w:cs="Times New Roman"/>
          <w:color w:val="000000"/>
          <w:sz w:val="22"/>
          <w:szCs w:val="22"/>
          <w:u w:val="single"/>
        </w:rPr>
        <w:tab/>
      </w:r>
      <w:r>
        <w:rPr>
          <w:rFonts w:ascii="Times New Roman" w:hAnsi="Times New Roman" w:cs="Times New Roman"/>
          <w:color w:val="000000"/>
          <w:sz w:val="22"/>
          <w:szCs w:val="22"/>
          <w:u w:val="single"/>
        </w:rPr>
        <w:tab/>
      </w:r>
      <w:r w:rsidRPr="00BB639A">
        <w:rPr>
          <w:rFonts w:ascii="Times New Roman" w:hAnsi="Times New Roman" w:cs="Times New Roman"/>
          <w:color w:val="000000"/>
          <w:sz w:val="22"/>
          <w:szCs w:val="22"/>
          <w:u w:val="single"/>
        </w:rPr>
        <w:t xml:space="preserve"> </w:t>
      </w:r>
    </w:p>
    <w:p w14:paraId="77B3E156" w14:textId="77777777" w:rsidR="00BB639A" w:rsidRPr="00BB639A" w:rsidRDefault="00BB639A" w:rsidP="00BB639A">
      <w:pPr>
        <w:spacing w:after="0" w:line="240" w:lineRule="auto"/>
        <w:jc w:val="center"/>
        <w:rPr>
          <w:rFonts w:ascii="Times New Roman" w:hAnsi="Times New Roman" w:cs="Times New Roman"/>
          <w:color w:val="000000"/>
          <w:sz w:val="18"/>
          <w:szCs w:val="18"/>
          <w:u w:val="single"/>
        </w:rPr>
      </w:pPr>
      <w:r w:rsidRPr="00BB639A">
        <w:rPr>
          <w:rFonts w:ascii="Times New Roman" w:hAnsi="Times New Roman" w:cs="Times New Roman"/>
          <w:i/>
          <w:iCs/>
          <w:color w:val="000000"/>
          <w:sz w:val="18"/>
          <w:szCs w:val="18"/>
        </w:rPr>
        <w:t>(pirkimo objekto pavadinimas, pirkimo numeris, pirkimo paskelbimo CVP IS data</w:t>
      </w:r>
      <w:r w:rsidRPr="00BB639A">
        <w:rPr>
          <w:rFonts w:ascii="Times New Roman" w:hAnsi="Times New Roman" w:cs="Times New Roman"/>
          <w:color w:val="000000"/>
          <w:sz w:val="18"/>
          <w:szCs w:val="18"/>
        </w:rPr>
        <w:t>)</w:t>
      </w:r>
    </w:p>
    <w:p w14:paraId="4AD88BB0" w14:textId="77777777" w:rsidR="00BB639A" w:rsidRPr="00BB639A" w:rsidRDefault="00BB639A" w:rsidP="00BB639A">
      <w:pPr>
        <w:spacing w:after="0" w:line="240" w:lineRule="auto"/>
        <w:jc w:val="both"/>
        <w:rPr>
          <w:rFonts w:ascii="Times New Roman" w:hAnsi="Times New Roman" w:cs="Times New Roman"/>
          <w:color w:val="000000"/>
          <w:sz w:val="22"/>
          <w:szCs w:val="22"/>
        </w:rPr>
      </w:pPr>
      <w:r w:rsidRPr="00BB639A">
        <w:rPr>
          <w:rFonts w:ascii="Times New Roman" w:hAnsi="Times New Roman" w:cs="Times New Roman"/>
          <w:color w:val="000000"/>
          <w:sz w:val="22"/>
          <w:szCs w:val="22"/>
        </w:rPr>
        <w:t>atitinka toliau nurodomus reikalavimus:</w:t>
      </w:r>
    </w:p>
    <w:p w14:paraId="7073CB0E" w14:textId="77777777" w:rsidR="00BB639A" w:rsidRPr="00BB639A" w:rsidRDefault="00BB639A" w:rsidP="00BB639A">
      <w:pPr>
        <w:spacing w:after="0" w:line="240" w:lineRule="auto"/>
        <w:ind w:firstLine="636"/>
        <w:jc w:val="both"/>
        <w:rPr>
          <w:rFonts w:ascii="Times New Roman" w:hAnsi="Times New Roman" w:cs="Times New Roman"/>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9799"/>
      </w:tblGrid>
      <w:tr w:rsidR="00BB639A" w:rsidRPr="00BB639A" w14:paraId="506053FA" w14:textId="77777777" w:rsidTr="00B90CD7">
        <w:tc>
          <w:tcPr>
            <w:tcW w:w="352" w:type="dxa"/>
            <w:tcBorders>
              <w:top w:val="single" w:sz="4" w:space="0" w:color="auto"/>
              <w:left w:val="single" w:sz="4" w:space="0" w:color="auto"/>
              <w:bottom w:val="single" w:sz="4" w:space="0" w:color="auto"/>
              <w:right w:val="nil"/>
            </w:tcBorders>
            <w:hideMark/>
          </w:tcPr>
          <w:p w14:paraId="2541DC69" w14:textId="77777777" w:rsidR="00BB639A" w:rsidRPr="00BB639A" w:rsidRDefault="00BB639A" w:rsidP="00BB639A">
            <w:pPr>
              <w:spacing w:after="0" w:line="240" w:lineRule="auto"/>
              <w:rPr>
                <w:rFonts w:ascii="Times New Roman" w:hAnsi="Times New Roman" w:cs="Times New Roman"/>
                <w:szCs w:val="24"/>
              </w:rPr>
            </w:pPr>
            <w:r w:rsidRPr="00BB639A">
              <w:rPr>
                <w:rFonts w:ascii="Times New Roman" w:hAnsi="Times New Roman" w:cs="Times New Roman"/>
                <w:szCs w:val="24"/>
              </w:rPr>
              <w:t>×</w:t>
            </w:r>
          </w:p>
        </w:tc>
        <w:tc>
          <w:tcPr>
            <w:tcW w:w="9849" w:type="dxa"/>
            <w:vMerge w:val="restart"/>
            <w:tcBorders>
              <w:top w:val="nil"/>
              <w:left w:val="nil"/>
              <w:bottom w:val="nil"/>
              <w:right w:val="nil"/>
            </w:tcBorders>
            <w:hideMark/>
          </w:tcPr>
          <w:p w14:paraId="6AB17997" w14:textId="77777777" w:rsidR="00BB639A" w:rsidRPr="00BB639A" w:rsidRDefault="00BB639A" w:rsidP="00BB639A">
            <w:pPr>
              <w:spacing w:after="0" w:line="240" w:lineRule="auto"/>
              <w:jc w:val="both"/>
              <w:rPr>
                <w:rFonts w:ascii="Times New Roman" w:hAnsi="Times New Roman" w:cs="Times New Roman"/>
                <w:sz w:val="22"/>
                <w:szCs w:val="22"/>
              </w:rPr>
            </w:pPr>
            <w:r w:rsidRPr="00BB639A">
              <w:rPr>
                <w:rFonts w:ascii="Times New Roman" w:hAnsi="Times New Roman" w:cs="Times New Roman"/>
                <w:sz w:val="22"/>
                <w:szCs w:val="22"/>
              </w:rPr>
              <w:t xml:space="preserve">tiekėjo siūlomos prekės nekelia grėsmės nacionaliniam saugumui </w:t>
            </w:r>
            <w:r w:rsidRPr="00BB639A">
              <w:rPr>
                <w:rFonts w:ascii="Times New Roman" w:hAnsi="Times New Roman" w:cs="Times New Roman"/>
                <w:color w:val="000000"/>
                <w:sz w:val="22"/>
                <w:szCs w:val="22"/>
                <w:bdr w:val="none" w:sz="0" w:space="0" w:color="auto" w:frame="1"/>
              </w:rPr>
              <w:t>–</w:t>
            </w:r>
            <w:r w:rsidRPr="00BB639A">
              <w:rPr>
                <w:rFonts w:ascii="Times New Roman" w:hAnsi="Times New Roman" w:cs="Times New Roman"/>
                <w:sz w:val="22"/>
                <w:szCs w:val="22"/>
              </w:rPr>
              <w:t xml:space="preserve"> vadovaujantis Lietuvos Respublikos viešųjų pirkimų įstatymo (toliau – VPĮ) 37 straipsnio 9 dalies 1 punktu, prekių gamintojas ar jį kontroliuojantis asmuo</w:t>
            </w:r>
            <w:r w:rsidRPr="00BB639A">
              <w:rPr>
                <w:rFonts w:ascii="Times New Roman" w:hAnsi="Times New Roman" w:cs="Times New Roman"/>
                <w:color w:val="000000"/>
                <w:sz w:val="22"/>
                <w:szCs w:val="22"/>
              </w:rPr>
              <w:t xml:space="preserve"> </w:t>
            </w:r>
            <w:r w:rsidRPr="00BB639A">
              <w:rPr>
                <w:rFonts w:ascii="Times New Roman" w:hAnsi="Times New Roman" w:cs="Times New Roman"/>
                <w:sz w:val="22"/>
                <w:szCs w:val="22"/>
              </w:rPr>
              <w:t>nėra registruoti (jeigu gamintojas ar jį kontroliuojantis asmuo yra fizinis asmuo – nuolat gyvenantis ar turintis pilietybę) VPĮ 92 straipsnio 14 dalyje numatytame sąraše nurodytose valstybėse ar teritorijose. (</w:t>
            </w:r>
            <w:r w:rsidRPr="00BB639A">
              <w:rPr>
                <w:rFonts w:ascii="Times New Roman" w:hAnsi="Times New Roman" w:cs="Times New Roman"/>
                <w:sz w:val="22"/>
                <w:szCs w:val="22"/>
                <w:u w:val="single"/>
              </w:rPr>
              <w:t>Specialiųjų sąlygų 5.2 p.</w:t>
            </w:r>
            <w:r w:rsidRPr="00BB639A">
              <w:rPr>
                <w:rFonts w:ascii="Times New Roman" w:hAnsi="Times New Roman" w:cs="Times New Roman"/>
                <w:sz w:val="22"/>
                <w:szCs w:val="22"/>
              </w:rPr>
              <w:t>)</w:t>
            </w:r>
          </w:p>
          <w:p w14:paraId="359280B4" w14:textId="77777777" w:rsidR="00BB639A" w:rsidRPr="00BB639A" w:rsidRDefault="00BB639A" w:rsidP="00BB639A">
            <w:pPr>
              <w:shd w:val="clear" w:color="auto" w:fill="FFFFFF"/>
              <w:spacing w:after="0" w:line="240" w:lineRule="auto"/>
              <w:rPr>
                <w:rFonts w:ascii="Times New Roman" w:hAnsi="Times New Roman" w:cs="Times New Roman"/>
                <w:i/>
                <w:sz w:val="18"/>
                <w:szCs w:val="18"/>
              </w:rPr>
            </w:pPr>
            <w:r w:rsidRPr="00BB639A">
              <w:rPr>
                <w:rFonts w:ascii="Times New Roman" w:hAnsi="Times New Roman" w:cs="Times New Roman"/>
                <w:i/>
                <w:sz w:val="18"/>
                <w:szCs w:val="18"/>
              </w:rPr>
              <w:t>(pirkimo dokumentų punktai)</w:t>
            </w:r>
          </w:p>
        </w:tc>
      </w:tr>
      <w:tr w:rsidR="00BB639A" w:rsidRPr="00BB639A" w14:paraId="27B115C8" w14:textId="77777777" w:rsidTr="00B90CD7">
        <w:tc>
          <w:tcPr>
            <w:tcW w:w="352" w:type="dxa"/>
            <w:tcBorders>
              <w:top w:val="single" w:sz="4" w:space="0" w:color="auto"/>
              <w:left w:val="nil"/>
              <w:bottom w:val="nil"/>
              <w:right w:val="nil"/>
            </w:tcBorders>
          </w:tcPr>
          <w:p w14:paraId="1A828ED1" w14:textId="77777777" w:rsidR="00BB639A" w:rsidRPr="00BB639A" w:rsidRDefault="00BB639A" w:rsidP="00BB639A">
            <w:pPr>
              <w:spacing w:after="0" w:line="240" w:lineRule="auto"/>
              <w:rPr>
                <w:rFonts w:ascii="Times New Roman" w:hAnsi="Times New Roman" w:cs="Times New Roman"/>
                <w:szCs w:val="24"/>
              </w:rPr>
            </w:pPr>
          </w:p>
        </w:tc>
        <w:tc>
          <w:tcPr>
            <w:tcW w:w="9849" w:type="dxa"/>
            <w:vMerge/>
            <w:tcBorders>
              <w:top w:val="nil"/>
              <w:left w:val="nil"/>
              <w:bottom w:val="nil"/>
              <w:right w:val="nil"/>
            </w:tcBorders>
            <w:vAlign w:val="center"/>
            <w:hideMark/>
          </w:tcPr>
          <w:p w14:paraId="1DAD981B" w14:textId="77777777" w:rsidR="00BB639A" w:rsidRPr="00BB639A" w:rsidRDefault="00BB639A" w:rsidP="00BB639A">
            <w:pPr>
              <w:spacing w:after="0" w:line="240" w:lineRule="auto"/>
              <w:rPr>
                <w:rFonts w:ascii="Times New Roman" w:hAnsi="Times New Roman" w:cs="Times New Roman"/>
                <w:szCs w:val="24"/>
              </w:rPr>
            </w:pPr>
          </w:p>
        </w:tc>
      </w:tr>
      <w:tr w:rsidR="00BB639A" w:rsidRPr="00BB639A" w14:paraId="59519A8D" w14:textId="77777777" w:rsidTr="00B90CD7">
        <w:tc>
          <w:tcPr>
            <w:tcW w:w="352" w:type="dxa"/>
            <w:tcBorders>
              <w:top w:val="nil"/>
              <w:left w:val="nil"/>
              <w:bottom w:val="nil"/>
              <w:right w:val="nil"/>
            </w:tcBorders>
          </w:tcPr>
          <w:p w14:paraId="4F9D688E" w14:textId="77777777" w:rsidR="00BB639A" w:rsidRPr="00BB639A" w:rsidRDefault="00BB639A" w:rsidP="00BB639A">
            <w:pPr>
              <w:spacing w:after="0" w:line="240" w:lineRule="auto"/>
              <w:rPr>
                <w:rFonts w:ascii="Times New Roman" w:hAnsi="Times New Roman" w:cs="Times New Roman"/>
                <w:szCs w:val="24"/>
              </w:rPr>
            </w:pPr>
          </w:p>
        </w:tc>
        <w:tc>
          <w:tcPr>
            <w:tcW w:w="9849" w:type="dxa"/>
            <w:vMerge/>
            <w:tcBorders>
              <w:top w:val="nil"/>
              <w:left w:val="nil"/>
              <w:bottom w:val="nil"/>
              <w:right w:val="nil"/>
            </w:tcBorders>
            <w:vAlign w:val="center"/>
            <w:hideMark/>
          </w:tcPr>
          <w:p w14:paraId="64C0F3B0" w14:textId="77777777" w:rsidR="00BB639A" w:rsidRPr="00BB639A" w:rsidRDefault="00BB639A" w:rsidP="00BB639A">
            <w:pPr>
              <w:spacing w:after="0" w:line="240" w:lineRule="auto"/>
              <w:rPr>
                <w:rFonts w:ascii="Times New Roman" w:hAnsi="Times New Roman" w:cs="Times New Roman"/>
                <w:szCs w:val="24"/>
              </w:rPr>
            </w:pPr>
          </w:p>
        </w:tc>
      </w:tr>
    </w:tbl>
    <w:p w14:paraId="2AA2F77A" w14:textId="77777777" w:rsidR="00BB639A" w:rsidRPr="00BB639A" w:rsidRDefault="00BB639A" w:rsidP="00BB639A">
      <w:pPr>
        <w:shd w:val="clear" w:color="auto" w:fill="FFFFFF"/>
        <w:spacing w:after="0" w:line="240" w:lineRule="auto"/>
        <w:rPr>
          <w:rFonts w:ascii="Times New Roman" w:hAnsi="Times New Roman" w:cs="Times New Roman"/>
          <w: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9799"/>
      </w:tblGrid>
      <w:tr w:rsidR="00BB639A" w:rsidRPr="00BB639A" w14:paraId="632FE918" w14:textId="77777777" w:rsidTr="00B90CD7">
        <w:tc>
          <w:tcPr>
            <w:tcW w:w="352" w:type="dxa"/>
            <w:tcBorders>
              <w:top w:val="single" w:sz="4" w:space="0" w:color="auto"/>
              <w:left w:val="single" w:sz="4" w:space="0" w:color="auto"/>
              <w:bottom w:val="single" w:sz="4" w:space="0" w:color="auto"/>
              <w:right w:val="nil"/>
            </w:tcBorders>
            <w:hideMark/>
          </w:tcPr>
          <w:p w14:paraId="48FCDE82" w14:textId="77777777" w:rsidR="00BB639A" w:rsidRPr="00BB639A" w:rsidRDefault="00BB639A" w:rsidP="00BB639A">
            <w:pPr>
              <w:spacing w:after="0" w:line="240" w:lineRule="auto"/>
              <w:rPr>
                <w:rFonts w:ascii="Times New Roman" w:hAnsi="Times New Roman" w:cs="Times New Roman"/>
                <w:szCs w:val="24"/>
              </w:rPr>
            </w:pPr>
            <w:r w:rsidRPr="00BB639A">
              <w:rPr>
                <w:rFonts w:ascii="Times New Roman" w:hAnsi="Times New Roman" w:cs="Times New Roman"/>
                <w:szCs w:val="24"/>
              </w:rPr>
              <w:t>×</w:t>
            </w:r>
          </w:p>
        </w:tc>
        <w:tc>
          <w:tcPr>
            <w:tcW w:w="9849" w:type="dxa"/>
            <w:vMerge w:val="restart"/>
            <w:tcBorders>
              <w:top w:val="nil"/>
              <w:left w:val="nil"/>
              <w:bottom w:val="nil"/>
              <w:right w:val="nil"/>
            </w:tcBorders>
            <w:hideMark/>
          </w:tcPr>
          <w:p w14:paraId="27F0FD3E" w14:textId="77777777" w:rsidR="00BB639A" w:rsidRPr="00BB639A" w:rsidRDefault="00BB639A" w:rsidP="00BB639A">
            <w:pPr>
              <w:spacing w:after="0" w:line="240" w:lineRule="auto"/>
              <w:jc w:val="both"/>
              <w:rPr>
                <w:rFonts w:ascii="Times New Roman" w:hAnsi="Times New Roman" w:cs="Times New Roman"/>
                <w:sz w:val="22"/>
                <w:szCs w:val="22"/>
              </w:rPr>
            </w:pPr>
            <w:r w:rsidRPr="00BB639A">
              <w:rPr>
                <w:rFonts w:ascii="Times New Roman" w:hAnsi="Times New Roman" w:cs="Times New Roman"/>
                <w:sz w:val="22"/>
                <w:szCs w:val="22"/>
              </w:rPr>
              <w:t>tiekėjas neturi interesų, galinčių kelti grėsmę nacionaliniam saugumui – vadovaujantis VPĮ 47 straipsnio 9 dalimi, jis pats,</w:t>
            </w:r>
            <w:r w:rsidRPr="00BB639A">
              <w:rPr>
                <w:rFonts w:ascii="Times New Roman" w:hAnsi="Times New Roman" w:cs="Times New Roman"/>
                <w:color w:val="000000"/>
                <w:sz w:val="22"/>
                <w:szCs w:val="22"/>
                <w:bdr w:val="none" w:sz="0" w:space="0" w:color="auto" w:frame="1"/>
              </w:rPr>
              <w:t xml:space="preserve"> jo subtiekėjai ar ūkio subjektai, kurių pajėgumais remiamasi ar juos kontroliuojantys asmenys nėra registruoti (jeigu tiekėjas, jo subtiekėjas, ūkio subjektas, kurio pajėgumais remiamasi, ar kontroliuojantis asmuo yra fizinis asmuo – nuolat gyvenantis ar turintis pilietybę) VPĮ 92 straipsnio 14 dalyje numatytame sąraše nurodytose valstybėse ar teritorijose. </w:t>
            </w:r>
            <w:r w:rsidRPr="00BB639A">
              <w:rPr>
                <w:rFonts w:ascii="Times New Roman" w:hAnsi="Times New Roman" w:cs="Times New Roman"/>
                <w:sz w:val="22"/>
                <w:szCs w:val="22"/>
              </w:rPr>
              <w:t>(</w:t>
            </w:r>
            <w:r w:rsidRPr="00BB639A">
              <w:rPr>
                <w:rFonts w:ascii="Times New Roman" w:hAnsi="Times New Roman" w:cs="Times New Roman"/>
                <w:sz w:val="22"/>
                <w:szCs w:val="22"/>
                <w:u w:val="single"/>
              </w:rPr>
              <w:t>Specialiųjų sąlygų 5.1 p.</w:t>
            </w:r>
            <w:r w:rsidRPr="00BB639A">
              <w:rPr>
                <w:rFonts w:ascii="Times New Roman" w:hAnsi="Times New Roman" w:cs="Times New Roman"/>
                <w:sz w:val="22"/>
                <w:szCs w:val="22"/>
              </w:rPr>
              <w:t>)</w:t>
            </w:r>
          </w:p>
        </w:tc>
      </w:tr>
      <w:tr w:rsidR="00BB639A" w:rsidRPr="00BB639A" w14:paraId="73ED8446" w14:textId="77777777" w:rsidTr="00B90CD7">
        <w:tc>
          <w:tcPr>
            <w:tcW w:w="352" w:type="dxa"/>
            <w:tcBorders>
              <w:top w:val="single" w:sz="4" w:space="0" w:color="auto"/>
              <w:left w:val="nil"/>
              <w:bottom w:val="nil"/>
              <w:right w:val="nil"/>
            </w:tcBorders>
          </w:tcPr>
          <w:p w14:paraId="400E390D" w14:textId="77777777" w:rsidR="00BB639A" w:rsidRPr="00BB639A" w:rsidRDefault="00BB639A" w:rsidP="00BB639A">
            <w:pPr>
              <w:spacing w:after="0" w:line="240" w:lineRule="auto"/>
              <w:rPr>
                <w:rFonts w:ascii="Times New Roman" w:hAnsi="Times New Roman" w:cs="Times New Roman"/>
                <w:szCs w:val="24"/>
              </w:rPr>
            </w:pPr>
          </w:p>
        </w:tc>
        <w:tc>
          <w:tcPr>
            <w:tcW w:w="9849" w:type="dxa"/>
            <w:vMerge/>
            <w:tcBorders>
              <w:top w:val="nil"/>
              <w:left w:val="nil"/>
              <w:bottom w:val="nil"/>
              <w:right w:val="nil"/>
            </w:tcBorders>
            <w:vAlign w:val="center"/>
            <w:hideMark/>
          </w:tcPr>
          <w:p w14:paraId="7CAF80CF" w14:textId="77777777" w:rsidR="00BB639A" w:rsidRPr="00BB639A" w:rsidRDefault="00BB639A" w:rsidP="00BB639A">
            <w:pPr>
              <w:spacing w:after="0" w:line="240" w:lineRule="auto"/>
              <w:rPr>
                <w:rFonts w:ascii="Times New Roman" w:hAnsi="Times New Roman" w:cs="Times New Roman"/>
                <w:szCs w:val="24"/>
              </w:rPr>
            </w:pPr>
          </w:p>
        </w:tc>
      </w:tr>
      <w:tr w:rsidR="00BB639A" w:rsidRPr="00BB639A" w14:paraId="40787B84" w14:textId="77777777" w:rsidTr="00B90CD7">
        <w:tc>
          <w:tcPr>
            <w:tcW w:w="352" w:type="dxa"/>
            <w:tcBorders>
              <w:top w:val="nil"/>
              <w:left w:val="nil"/>
              <w:bottom w:val="nil"/>
              <w:right w:val="nil"/>
            </w:tcBorders>
          </w:tcPr>
          <w:p w14:paraId="79F87407" w14:textId="77777777" w:rsidR="00BB639A" w:rsidRPr="00BB639A" w:rsidRDefault="00BB639A" w:rsidP="00BB639A">
            <w:pPr>
              <w:spacing w:after="0" w:line="240" w:lineRule="auto"/>
              <w:rPr>
                <w:rFonts w:ascii="Times New Roman" w:hAnsi="Times New Roman" w:cs="Times New Roman"/>
                <w:szCs w:val="24"/>
              </w:rPr>
            </w:pPr>
          </w:p>
        </w:tc>
        <w:tc>
          <w:tcPr>
            <w:tcW w:w="9849" w:type="dxa"/>
            <w:vMerge/>
            <w:tcBorders>
              <w:top w:val="nil"/>
              <w:left w:val="nil"/>
              <w:bottom w:val="nil"/>
              <w:right w:val="nil"/>
            </w:tcBorders>
            <w:vAlign w:val="center"/>
            <w:hideMark/>
          </w:tcPr>
          <w:p w14:paraId="4B882176" w14:textId="77777777" w:rsidR="00BB639A" w:rsidRPr="00BB639A" w:rsidRDefault="00BB639A" w:rsidP="00BB639A">
            <w:pPr>
              <w:spacing w:after="0" w:line="240" w:lineRule="auto"/>
              <w:rPr>
                <w:rFonts w:ascii="Times New Roman" w:hAnsi="Times New Roman" w:cs="Times New Roman"/>
                <w:szCs w:val="24"/>
              </w:rPr>
            </w:pPr>
          </w:p>
        </w:tc>
      </w:tr>
    </w:tbl>
    <w:p w14:paraId="69275403" w14:textId="77777777" w:rsidR="00BB639A" w:rsidRPr="00BB639A" w:rsidRDefault="00BB639A" w:rsidP="00BB639A">
      <w:pPr>
        <w:shd w:val="clear" w:color="auto" w:fill="FFFFFF"/>
        <w:spacing w:after="0" w:line="240" w:lineRule="auto"/>
        <w:ind w:firstLine="4395"/>
        <w:rPr>
          <w:rFonts w:ascii="Times New Roman" w:hAnsi="Times New Roman" w:cs="Times New Roman"/>
          <w:i/>
          <w:sz w:val="18"/>
          <w:szCs w:val="18"/>
        </w:rPr>
      </w:pPr>
      <w:r w:rsidRPr="00BB639A">
        <w:rPr>
          <w:rFonts w:ascii="Times New Roman" w:hAnsi="Times New Roman" w:cs="Times New Roman"/>
          <w:i/>
          <w:sz w:val="18"/>
          <w:szCs w:val="18"/>
        </w:rPr>
        <w:t>(pirkimo dokumentų punktai)</w:t>
      </w:r>
    </w:p>
    <w:p w14:paraId="24CEE7DC" w14:textId="77777777" w:rsidR="00BB639A" w:rsidRPr="00BB639A" w:rsidRDefault="00BB639A" w:rsidP="00BB639A">
      <w:pPr>
        <w:widowControl w:val="0"/>
        <w:shd w:val="clear" w:color="auto" w:fill="FFFFFF"/>
        <w:suppressAutoHyphens/>
        <w:spacing w:after="0" w:line="240" w:lineRule="auto"/>
        <w:ind w:firstLine="567"/>
        <w:jc w:val="both"/>
        <w:textAlignment w:val="baseline"/>
        <w:rPr>
          <w:rFonts w:ascii="Times New Roman" w:hAnsi="Times New Roman" w:cs="Times New Roman"/>
          <w:sz w:val="20"/>
          <w:shd w:val="clear" w:color="auto" w:fill="008000"/>
        </w:rPr>
      </w:pPr>
    </w:p>
    <w:p w14:paraId="30A1A48F" w14:textId="77777777" w:rsidR="00BB639A" w:rsidRPr="00BB639A" w:rsidRDefault="00BB639A" w:rsidP="00BB639A">
      <w:pPr>
        <w:shd w:val="clear" w:color="auto" w:fill="FFFFFF"/>
        <w:spacing w:after="0" w:line="240" w:lineRule="auto"/>
        <w:rPr>
          <w:rFonts w:ascii="Times New Roman" w:hAnsi="Times New Roman" w:cs="Times New Roman"/>
          <w:sz w:val="22"/>
          <w:szCs w:val="22"/>
        </w:rPr>
      </w:pPr>
      <w:r w:rsidRPr="00BB639A">
        <w:rPr>
          <w:rFonts w:ascii="Times New Roman" w:hAnsi="Times New Roman" w:cs="Times New Roman"/>
          <w:sz w:val="22"/>
          <w:szCs w:val="22"/>
        </w:rPr>
        <w:t>Patvirtinu, kad šie duomenys yra teisingi ir aktualūs pasiūlymo pateikimo dieną.</w:t>
      </w:r>
    </w:p>
    <w:p w14:paraId="4432E049" w14:textId="77777777" w:rsidR="00BB639A" w:rsidRPr="00BB639A" w:rsidRDefault="00BB639A" w:rsidP="00BB639A">
      <w:pPr>
        <w:shd w:val="clear" w:color="auto" w:fill="FFFFFF"/>
        <w:spacing w:after="0" w:line="240" w:lineRule="auto"/>
        <w:rPr>
          <w:rFonts w:ascii="Times New Roman" w:hAnsi="Times New Roman" w:cs="Times New Roman"/>
          <w:sz w:val="22"/>
          <w:szCs w:val="22"/>
        </w:rPr>
      </w:pPr>
    </w:p>
    <w:p w14:paraId="6ED31E4B" w14:textId="77777777" w:rsidR="00BB639A" w:rsidRPr="00BB639A" w:rsidRDefault="00BB639A" w:rsidP="00BB639A">
      <w:pPr>
        <w:spacing w:after="0" w:line="240" w:lineRule="auto"/>
        <w:jc w:val="both"/>
        <w:rPr>
          <w:rFonts w:ascii="Times New Roman" w:hAnsi="Times New Roman" w:cs="Times New Roman"/>
          <w:sz w:val="22"/>
          <w:szCs w:val="22"/>
        </w:rPr>
      </w:pPr>
      <w:r w:rsidRPr="00BB639A">
        <w:rPr>
          <w:rFonts w:ascii="Times New Roman" w:hAnsi="Times New Roman" w:cs="Times New Roman"/>
          <w:sz w:val="22"/>
          <w:szCs w:val="22"/>
        </w:rPr>
        <w:t>Suprantu, kad vadovaudamasis VPĮ 39 straipsnio 4 dalimi, PĮ 52 straipsnio 4 dalimi ar GĮ 40 straipsnio 12 dalimi perkančioji organizacija / perkantysis subjektas bet kuriuo pirkimo procedūros metu gali paprašyti kandidatų ar dalyvių pateikti visus ar dalį dokumentų, patvirtinančių atitiktį VPĮ 37 straipsnio 9 dalies, PĮ 50 straipsnio 9 dalies ar GĮ 40 straipsnio 9 dalies reikalavimams, jeigu tai būtina siekiant užtikrinti tinkamą pirkimo procedūros atlikimą.</w:t>
      </w:r>
    </w:p>
    <w:p w14:paraId="343E11EB" w14:textId="77777777" w:rsidR="00BB639A" w:rsidRPr="00BB639A" w:rsidRDefault="00BB639A" w:rsidP="00BB639A">
      <w:pPr>
        <w:widowControl w:val="0"/>
        <w:shd w:val="clear" w:color="auto" w:fill="FFFFFF"/>
        <w:suppressAutoHyphens/>
        <w:spacing w:after="0" w:line="240" w:lineRule="auto"/>
        <w:jc w:val="both"/>
        <w:textAlignment w:val="baseline"/>
        <w:rPr>
          <w:rFonts w:ascii="Times New Roman" w:hAnsi="Times New Roman" w:cs="Times New Roman"/>
          <w:color w:val="000000"/>
          <w:sz w:val="22"/>
          <w:szCs w:val="22"/>
          <w:shd w:val="clear" w:color="auto" w:fill="00FF00"/>
        </w:rPr>
      </w:pPr>
    </w:p>
    <w:p w14:paraId="4C4222C9" w14:textId="77777777" w:rsidR="00BB639A" w:rsidRPr="00BB639A" w:rsidRDefault="00BB639A" w:rsidP="00BB639A">
      <w:pPr>
        <w:spacing w:after="0" w:line="240" w:lineRule="auto"/>
        <w:jc w:val="both"/>
        <w:rPr>
          <w:rFonts w:ascii="Times New Roman" w:hAnsi="Times New Roman" w:cs="Times New Roman"/>
          <w:sz w:val="22"/>
          <w:szCs w:val="22"/>
        </w:rPr>
      </w:pPr>
      <w:r w:rsidRPr="00BB639A">
        <w:rPr>
          <w:rFonts w:ascii="Times New Roman" w:hAnsi="Times New Roman" w:cs="Times New Roman"/>
          <w:sz w:val="22"/>
          <w:szCs w:val="22"/>
        </w:rPr>
        <w:t>Suprantu, kad jeigu pagal vertinimo rezultatus pasiūlymas bus pripažintas laimėjusiu, turės būti pateikti perkančiosios organizacijos / perkančiojo subjekto nurodyti atitiktį nacionalinio saugumo reikalavimams patvirtinantys dokumentai.</w:t>
      </w:r>
    </w:p>
    <w:p w14:paraId="203D5EA0" w14:textId="77777777" w:rsidR="00BB639A" w:rsidRPr="00BB639A" w:rsidRDefault="00BB639A" w:rsidP="00BB639A">
      <w:pPr>
        <w:widowControl w:val="0"/>
        <w:suppressAutoHyphens/>
        <w:spacing w:after="0" w:line="240" w:lineRule="auto"/>
        <w:ind w:left="709"/>
        <w:jc w:val="both"/>
        <w:textAlignment w:val="baseline"/>
        <w:rPr>
          <w:rFonts w:ascii="Times New Roman" w:hAnsi="Times New Roman" w:cs="Times New Roman"/>
          <w:sz w:val="22"/>
          <w:szCs w:val="22"/>
        </w:rPr>
      </w:pPr>
    </w:p>
    <w:p w14:paraId="6D63DF49" w14:textId="77777777" w:rsidR="00BB639A" w:rsidRPr="00BB639A" w:rsidRDefault="00BB639A" w:rsidP="00BB639A">
      <w:pPr>
        <w:widowControl w:val="0"/>
        <w:suppressAutoHyphens/>
        <w:spacing w:after="0" w:line="240" w:lineRule="auto"/>
        <w:jc w:val="center"/>
        <w:textAlignment w:val="baseline"/>
        <w:rPr>
          <w:rFonts w:ascii="Times New Roman" w:hAnsi="Times New Roman" w:cs="Times New Roman"/>
          <w:sz w:val="22"/>
          <w:szCs w:val="22"/>
        </w:rPr>
      </w:pPr>
    </w:p>
    <w:p w14:paraId="2B79F872" w14:textId="77777777" w:rsidR="00BB639A" w:rsidRPr="00BB639A" w:rsidRDefault="00BB639A" w:rsidP="00BB639A">
      <w:pPr>
        <w:widowControl w:val="0"/>
        <w:suppressAutoHyphens/>
        <w:spacing w:after="0" w:line="240" w:lineRule="auto"/>
        <w:jc w:val="center"/>
        <w:textAlignment w:val="baseline"/>
        <w:rPr>
          <w:rFonts w:ascii="Times New Roman" w:eastAsia="Calibri" w:hAnsi="Times New Roman" w:cs="Times New Roman"/>
          <w:sz w:val="22"/>
          <w:szCs w:val="22"/>
        </w:rPr>
      </w:pPr>
      <w:r w:rsidRPr="00BB639A">
        <w:rPr>
          <w:rFonts w:ascii="Times New Roman" w:eastAsia="Calibri" w:hAnsi="Times New Roman" w:cs="Times New Roman"/>
          <w:sz w:val="22"/>
          <w:szCs w:val="22"/>
        </w:rPr>
        <w:t>____________________</w:t>
      </w:r>
      <w:r w:rsidRPr="00BB639A">
        <w:rPr>
          <w:rFonts w:ascii="Times New Roman" w:eastAsia="Calibri" w:hAnsi="Times New Roman" w:cs="Times New Roman"/>
          <w:i/>
          <w:iCs/>
          <w:sz w:val="22"/>
          <w:szCs w:val="22"/>
        </w:rPr>
        <w:t xml:space="preserve">                             </w:t>
      </w:r>
      <w:r w:rsidRPr="00BB639A">
        <w:rPr>
          <w:rFonts w:ascii="Times New Roman" w:eastAsia="Calibri" w:hAnsi="Times New Roman" w:cs="Times New Roman"/>
          <w:sz w:val="22"/>
          <w:szCs w:val="22"/>
        </w:rPr>
        <w:t>____________________</w:t>
      </w:r>
      <w:r w:rsidRPr="00BB639A">
        <w:rPr>
          <w:rFonts w:ascii="Times New Roman" w:eastAsia="Calibri" w:hAnsi="Times New Roman" w:cs="Times New Roman"/>
          <w:sz w:val="22"/>
          <w:szCs w:val="22"/>
        </w:rPr>
        <w:tab/>
        <w:t xml:space="preserve">                   ___________________</w:t>
      </w:r>
    </w:p>
    <w:p w14:paraId="42F63D97" w14:textId="0D7C114B" w:rsidR="006A7162" w:rsidRPr="00BB639A" w:rsidRDefault="00BB639A" w:rsidP="00BB639A">
      <w:pPr>
        <w:widowControl w:val="0"/>
        <w:suppressAutoHyphens/>
        <w:spacing w:after="0" w:line="240" w:lineRule="auto"/>
        <w:ind w:firstLine="471"/>
        <w:jc w:val="center"/>
        <w:textAlignment w:val="baseline"/>
        <w:rPr>
          <w:rFonts w:ascii="Times New Roman" w:hAnsi="Times New Roman" w:cs="Times New Roman"/>
        </w:rPr>
      </w:pPr>
      <w:r w:rsidRPr="00BB639A">
        <w:rPr>
          <w:rFonts w:ascii="Times New Roman" w:eastAsia="Calibri" w:hAnsi="Times New Roman" w:cs="Times New Roman"/>
          <w:i/>
          <w:iCs/>
          <w:sz w:val="18"/>
          <w:szCs w:val="18"/>
        </w:rPr>
        <w:t>(pareigos)                                                           (parašas)                                                 (vardas ir pavardė)</w:t>
      </w:r>
    </w:p>
    <w:sectPr w:rsidR="006A7162" w:rsidRPr="00BB639A" w:rsidSect="00BE754B">
      <w:footerReference w:type="first" r:id="rId26"/>
      <w:pgSz w:w="12240" w:h="15840"/>
      <w:pgMar w:top="709" w:right="524" w:bottom="1134" w:left="156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4B826" w14:textId="77777777" w:rsidR="005F48AB" w:rsidRDefault="005F48AB" w:rsidP="00D05666">
      <w:r>
        <w:separator/>
      </w:r>
    </w:p>
  </w:endnote>
  <w:endnote w:type="continuationSeparator" w:id="0">
    <w:p w14:paraId="4CCB540E" w14:textId="77777777" w:rsidR="005F48AB" w:rsidRDefault="005F48AB" w:rsidP="00D05666">
      <w:r>
        <w:continuationSeparator/>
      </w:r>
    </w:p>
  </w:endnote>
  <w:endnote w:type="continuationNotice" w:id="1">
    <w:p w14:paraId="3E04DED2" w14:textId="77777777" w:rsidR="005F48AB" w:rsidRDefault="005F48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onsolas">
    <w:panose1 w:val="020B0609020204030204"/>
    <w:charset w:val="BA"/>
    <w:family w:val="modern"/>
    <w:pitch w:val="fixed"/>
    <w:sig w:usb0="E00006FF" w:usb1="0000FCFF" w:usb2="00000001" w:usb3="00000000" w:csb0="0000019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1892019"/>
      <w:docPartObj>
        <w:docPartGallery w:val="Page Numbers (Bottom of Page)"/>
        <w:docPartUnique/>
      </w:docPartObj>
    </w:sdtPr>
    <w:sdtEndPr>
      <w:rPr>
        <w:rFonts w:ascii="Times New Roman" w:hAnsi="Times New Roman" w:cs="Times New Roman"/>
        <w:sz w:val="22"/>
        <w:szCs w:val="22"/>
      </w:rPr>
    </w:sdtEndPr>
    <w:sdtContent>
      <w:p w14:paraId="22C77D66" w14:textId="68D66C72" w:rsidR="00576469" w:rsidRPr="00B76C48" w:rsidRDefault="005B0ED9" w:rsidP="00453256">
        <w:pPr>
          <w:pStyle w:val="Porat"/>
          <w:jc w:val="right"/>
          <w:rPr>
            <w:rFonts w:ascii="Times New Roman" w:hAnsi="Times New Roman" w:cs="Times New Roman"/>
            <w:sz w:val="22"/>
            <w:szCs w:val="22"/>
          </w:rPr>
        </w:pPr>
        <w:r w:rsidRPr="00B76C48">
          <w:rPr>
            <w:rFonts w:ascii="Times New Roman" w:hAnsi="Times New Roman" w:cs="Times New Roman"/>
            <w:sz w:val="22"/>
            <w:szCs w:val="22"/>
          </w:rPr>
          <w:fldChar w:fldCharType="begin"/>
        </w:r>
        <w:r w:rsidRPr="00B76C48">
          <w:rPr>
            <w:rFonts w:ascii="Times New Roman" w:hAnsi="Times New Roman" w:cs="Times New Roman"/>
            <w:sz w:val="22"/>
            <w:szCs w:val="22"/>
          </w:rPr>
          <w:instrText>PAGE   \* MERGEFORMAT</w:instrText>
        </w:r>
        <w:r w:rsidRPr="00B76C48">
          <w:rPr>
            <w:rFonts w:ascii="Times New Roman" w:hAnsi="Times New Roman" w:cs="Times New Roman"/>
            <w:sz w:val="22"/>
            <w:szCs w:val="22"/>
          </w:rPr>
          <w:fldChar w:fldCharType="separate"/>
        </w:r>
        <w:r w:rsidRPr="00B76C48">
          <w:rPr>
            <w:rFonts w:ascii="Times New Roman" w:hAnsi="Times New Roman" w:cs="Times New Roman"/>
            <w:sz w:val="22"/>
            <w:szCs w:val="22"/>
          </w:rPr>
          <w:t>2</w:t>
        </w:r>
        <w:r w:rsidRPr="00B76C48">
          <w:rPr>
            <w:rFonts w:ascii="Times New Roman" w:hAnsi="Times New Roman" w:cs="Times New Roman"/>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1A598" w14:textId="2EF8C8A1" w:rsidR="00260ED5" w:rsidRDefault="00260ED5" w:rsidP="009B18D9">
    <w:pPr>
      <w:pStyle w:val="Porat"/>
      <w:jc w:val="right"/>
    </w:pPr>
    <w:r>
      <w:t>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0A3FC" w14:textId="77777777" w:rsidR="005F48AB" w:rsidRDefault="005F48AB" w:rsidP="00D05666">
      <w:r>
        <w:separator/>
      </w:r>
    </w:p>
  </w:footnote>
  <w:footnote w:type="continuationSeparator" w:id="0">
    <w:p w14:paraId="523E99EF" w14:textId="77777777" w:rsidR="005F48AB" w:rsidRDefault="005F48AB" w:rsidP="00D05666">
      <w:r>
        <w:continuationSeparator/>
      </w:r>
    </w:p>
  </w:footnote>
  <w:footnote w:type="continuationNotice" w:id="1">
    <w:p w14:paraId="28BA90F2" w14:textId="77777777" w:rsidR="005F48AB" w:rsidRDefault="005F48AB">
      <w:pPr>
        <w:spacing w:after="0" w:line="240" w:lineRule="auto"/>
      </w:pPr>
    </w:p>
  </w:footnote>
  <w:footnote w:id="2">
    <w:p w14:paraId="431243DF" w14:textId="77777777" w:rsidR="00FE5F89" w:rsidRPr="00FE5F89" w:rsidRDefault="00FE5F89" w:rsidP="00FE5F89">
      <w:pPr>
        <w:pStyle w:val="Puslapioinaostekstas"/>
        <w:spacing w:after="0" w:line="240" w:lineRule="auto"/>
        <w:jc w:val="both"/>
        <w:rPr>
          <w:rFonts w:ascii="Times New Roman" w:hAnsi="Times New Roman" w:cs="Times New Roman"/>
          <w:i/>
          <w:iCs/>
        </w:rPr>
      </w:pPr>
      <w:r w:rsidRPr="00FE5F89">
        <w:rPr>
          <w:rStyle w:val="Puslapioinaosnuoroda"/>
          <w:rFonts w:ascii="Times New Roman" w:eastAsia="Yu Mincho" w:hAnsi="Times New Roman" w:cs="Times New Roman"/>
          <w:i/>
          <w:iCs/>
        </w:rPr>
        <w:footnoteRef/>
      </w:r>
      <w:r w:rsidRPr="00FE5F89">
        <w:rPr>
          <w:rFonts w:ascii="Times New Roman" w:eastAsia="Yu Mincho" w:hAnsi="Times New Roman" w:cs="Times New Roman"/>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EC28AEB" w14:textId="77777777" w:rsidR="00FE5F89" w:rsidRPr="00FE5F89" w:rsidRDefault="00FE5F89" w:rsidP="00E54DEB">
      <w:pPr>
        <w:pStyle w:val="Puslapioinaostekstas"/>
        <w:numPr>
          <w:ilvl w:val="0"/>
          <w:numId w:val="15"/>
        </w:numPr>
        <w:spacing w:after="0" w:line="240" w:lineRule="auto"/>
        <w:jc w:val="both"/>
        <w:rPr>
          <w:rFonts w:ascii="Times New Roman" w:eastAsia="Yu Mincho" w:hAnsi="Times New Roman" w:cs="Times New Roman"/>
          <w:i/>
          <w:iCs/>
        </w:rPr>
      </w:pPr>
      <w:r w:rsidRPr="00FE5F89">
        <w:rPr>
          <w:rFonts w:ascii="Times New Roman" w:eastAsia="Yu Mincho" w:hAnsi="Times New Roman" w:cs="Times New Roman"/>
          <w:i/>
          <w:iCs/>
        </w:rPr>
        <w:t xml:space="preserve">priesaikos deklaracija; </w:t>
      </w:r>
    </w:p>
    <w:p w14:paraId="78582917" w14:textId="77777777" w:rsidR="00FE5F89" w:rsidRPr="00FE5F89" w:rsidRDefault="00FE5F89" w:rsidP="00E54DEB">
      <w:pPr>
        <w:pStyle w:val="Puslapioinaostekstas"/>
        <w:numPr>
          <w:ilvl w:val="0"/>
          <w:numId w:val="15"/>
        </w:numPr>
        <w:spacing w:after="0" w:line="240" w:lineRule="auto"/>
        <w:jc w:val="both"/>
        <w:rPr>
          <w:rFonts w:ascii="Times New Roman" w:eastAsia="Yu Mincho" w:hAnsi="Times New Roman" w:cs="Times New Roman"/>
        </w:rPr>
      </w:pPr>
      <w:r w:rsidRPr="00FE5F89">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308A9623" w14:textId="77777777" w:rsidR="00FE5F89" w:rsidRPr="00F431BD" w:rsidRDefault="00FE5F89" w:rsidP="00F431BD">
      <w:pPr>
        <w:pStyle w:val="Puslapioinaostekstas"/>
        <w:spacing w:after="0" w:line="240" w:lineRule="auto"/>
        <w:jc w:val="both"/>
        <w:rPr>
          <w:rFonts w:ascii="Times New Roman" w:hAnsi="Times New Roman" w:cs="Times New Roman"/>
          <w:i/>
          <w:iCs/>
        </w:rPr>
      </w:pPr>
      <w:r w:rsidRPr="00F431BD">
        <w:rPr>
          <w:rStyle w:val="Puslapioinaosnuoroda"/>
          <w:rFonts w:ascii="Times New Roman" w:eastAsia="Yu Mincho" w:hAnsi="Times New Roman" w:cs="Times New Roman"/>
        </w:rPr>
        <w:footnoteRef/>
      </w:r>
      <w:r w:rsidRPr="00F431BD">
        <w:rPr>
          <w:rFonts w:ascii="Times New Roman" w:eastAsia="Yu Mincho" w:hAnsi="Times New Roman" w:cs="Times New Roman"/>
        </w:rPr>
        <w:t xml:space="preserve"> </w:t>
      </w:r>
      <w:r w:rsidRPr="00F431BD">
        <w:rPr>
          <w:rFonts w:ascii="Times New Roman" w:eastAsia="Yu Mincho" w:hAnsi="Times New Roman"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FAE9AC0" w14:textId="77777777" w:rsidR="00FE5F89" w:rsidRPr="00F431BD" w:rsidRDefault="00FE5F89" w:rsidP="00E54DEB">
      <w:pPr>
        <w:pStyle w:val="Puslapioinaostekstas"/>
        <w:numPr>
          <w:ilvl w:val="0"/>
          <w:numId w:val="16"/>
        </w:numPr>
        <w:spacing w:after="0" w:line="240" w:lineRule="auto"/>
        <w:jc w:val="both"/>
        <w:rPr>
          <w:rFonts w:ascii="Times New Roman" w:eastAsia="Yu Mincho" w:hAnsi="Times New Roman" w:cs="Times New Roman"/>
          <w:i/>
          <w:iCs/>
        </w:rPr>
      </w:pPr>
      <w:r w:rsidRPr="00F431BD">
        <w:rPr>
          <w:rFonts w:ascii="Times New Roman" w:eastAsia="Yu Mincho" w:hAnsi="Times New Roman" w:cs="Times New Roman"/>
          <w:i/>
          <w:iCs/>
        </w:rPr>
        <w:t xml:space="preserve">priesaikos deklaracija; </w:t>
      </w:r>
    </w:p>
    <w:p w14:paraId="78739003" w14:textId="77777777" w:rsidR="00FE5F89" w:rsidRPr="00F431BD" w:rsidRDefault="00FE5F89" w:rsidP="00E54DEB">
      <w:pPr>
        <w:pStyle w:val="Puslapioinaostekstas"/>
        <w:numPr>
          <w:ilvl w:val="0"/>
          <w:numId w:val="16"/>
        </w:numPr>
        <w:spacing w:after="0" w:line="240" w:lineRule="auto"/>
        <w:jc w:val="both"/>
        <w:rPr>
          <w:rFonts w:ascii="Times New Roman" w:eastAsia="Yu Mincho" w:hAnsi="Times New Roman" w:cs="Times New Roman"/>
        </w:rPr>
      </w:pPr>
      <w:r w:rsidRPr="00F431BD">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0468C23F" w14:textId="77777777" w:rsidR="00FE5F89" w:rsidRPr="004600F2" w:rsidRDefault="00FE5F89" w:rsidP="004600F2">
      <w:pPr>
        <w:pStyle w:val="Puslapioinaostekstas"/>
        <w:spacing w:after="0" w:line="240" w:lineRule="auto"/>
        <w:jc w:val="both"/>
        <w:rPr>
          <w:rFonts w:ascii="Times New Roman" w:hAnsi="Times New Roman" w:cs="Times New Roman"/>
          <w:i/>
          <w:iCs/>
        </w:rPr>
      </w:pPr>
      <w:r w:rsidRPr="004600F2">
        <w:rPr>
          <w:rStyle w:val="Puslapioinaosnuoroda"/>
          <w:rFonts w:ascii="Times New Roman" w:eastAsia="Yu Mincho" w:hAnsi="Times New Roman" w:cs="Times New Roman"/>
        </w:rPr>
        <w:footnoteRef/>
      </w:r>
      <w:r w:rsidRPr="004600F2">
        <w:rPr>
          <w:rFonts w:ascii="Times New Roman" w:eastAsia="Yu Mincho" w:hAnsi="Times New Roman" w:cs="Times New Roman"/>
        </w:rPr>
        <w:t xml:space="preserve"> </w:t>
      </w:r>
      <w:r w:rsidRPr="004600F2">
        <w:rPr>
          <w:rFonts w:ascii="Times New Roman" w:eastAsia="Yu Mincho" w:hAnsi="Times New Roman"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1F0A7CE" w14:textId="77777777" w:rsidR="00FE5F89" w:rsidRPr="004600F2" w:rsidRDefault="00FE5F89" w:rsidP="00E54DEB">
      <w:pPr>
        <w:pStyle w:val="Puslapioinaostekstas"/>
        <w:numPr>
          <w:ilvl w:val="0"/>
          <w:numId w:val="17"/>
        </w:numPr>
        <w:spacing w:after="0" w:line="240" w:lineRule="auto"/>
        <w:jc w:val="both"/>
        <w:rPr>
          <w:rFonts w:ascii="Times New Roman" w:eastAsia="Yu Mincho" w:hAnsi="Times New Roman" w:cs="Times New Roman"/>
          <w:i/>
          <w:iCs/>
        </w:rPr>
      </w:pPr>
      <w:r w:rsidRPr="004600F2">
        <w:rPr>
          <w:rFonts w:ascii="Times New Roman" w:eastAsia="Yu Mincho" w:hAnsi="Times New Roman" w:cs="Times New Roman"/>
          <w:i/>
          <w:iCs/>
        </w:rPr>
        <w:t xml:space="preserve">priesaikos deklaracija; </w:t>
      </w:r>
    </w:p>
    <w:p w14:paraId="48625729" w14:textId="77777777" w:rsidR="00FE5F89" w:rsidRPr="004600F2" w:rsidRDefault="00FE5F89" w:rsidP="00E54DEB">
      <w:pPr>
        <w:pStyle w:val="Puslapioinaostekstas"/>
        <w:numPr>
          <w:ilvl w:val="0"/>
          <w:numId w:val="17"/>
        </w:numPr>
        <w:spacing w:after="0" w:line="240" w:lineRule="auto"/>
        <w:jc w:val="both"/>
        <w:rPr>
          <w:rFonts w:ascii="Times New Roman" w:eastAsia="Yu Mincho" w:hAnsi="Times New Roman" w:cs="Times New Roman"/>
        </w:rPr>
      </w:pPr>
      <w:r w:rsidRPr="004600F2">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2" w15:restartNumberingAfterBreak="0">
    <w:nsid w:val="23983732"/>
    <w:multiLevelType w:val="multilevel"/>
    <w:tmpl w:val="63369674"/>
    <w:lvl w:ilvl="0">
      <w:start w:val="1"/>
      <w:numFmt w:val="decimal"/>
      <w:lvlText w:val="%1."/>
      <w:lvlJc w:val="left"/>
      <w:pPr>
        <w:ind w:left="360" w:hanging="360"/>
      </w:pPr>
    </w:lvl>
    <w:lvl w:ilvl="1">
      <w:start w:val="1"/>
      <w:numFmt w:val="decimal"/>
      <w:isLgl/>
      <w:lvlText w:val="%1.%2."/>
      <w:lvlJc w:val="left"/>
      <w:pPr>
        <w:ind w:left="1070" w:hanging="360"/>
      </w:pPr>
      <w:rPr>
        <w:rFonts w:ascii="Times New Roman" w:hAnsi="Times New Roman" w:cs="Times New Roman" w:hint="default"/>
        <w:b w:val="0"/>
        <w:bCs w:val="0"/>
        <w:i w:val="0"/>
        <w:iCs w:val="0"/>
        <w:color w:val="auto"/>
        <w:sz w:val="22"/>
        <w:szCs w:val="22"/>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3" w15:restartNumberingAfterBreak="0">
    <w:nsid w:val="2A722579"/>
    <w:multiLevelType w:val="multilevel"/>
    <w:tmpl w:val="9A3EEAF2"/>
    <w:lvl w:ilvl="0">
      <w:start w:val="1"/>
      <w:numFmt w:val="decimal"/>
      <w:lvlText w:val="%1."/>
      <w:lvlJc w:val="left"/>
      <w:pPr>
        <w:ind w:left="786" w:hanging="360"/>
      </w:pPr>
      <w:rPr>
        <w:rFonts w:hint="default"/>
        <w:b/>
        <w:bCs/>
      </w:rPr>
    </w:lvl>
    <w:lvl w:ilvl="1">
      <w:start w:val="1"/>
      <w:numFmt w:val="decimal"/>
      <w:isLgl/>
      <w:lvlText w:val="%1.%2."/>
      <w:lvlJc w:val="left"/>
      <w:pPr>
        <w:ind w:left="786" w:hanging="360"/>
      </w:pPr>
      <w:rPr>
        <w:rFonts w:hint="default"/>
        <w:i w:val="0"/>
        <w:iCs w:val="0"/>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4" w15:restartNumberingAfterBreak="0">
    <w:nsid w:val="2F411186"/>
    <w:multiLevelType w:val="multilevel"/>
    <w:tmpl w:val="099E381A"/>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ascii="Times New Roman" w:hAnsi="Times New Roman" w:cs="Times New Roman" w:hint="default"/>
        <w:b w:val="0"/>
        <w:bCs w:val="0"/>
        <w:i w:val="0"/>
        <w:iCs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6" w15:restartNumberingAfterBreak="0">
    <w:nsid w:val="3C985938"/>
    <w:multiLevelType w:val="multilevel"/>
    <w:tmpl w:val="0EB0CF0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5"/>
      <w:numFmt w:val="decimal"/>
      <w:lvlText w:val="%1.%2.%3."/>
      <w:lvlJc w:val="left"/>
      <w:pPr>
        <w:ind w:left="2706" w:hanging="720"/>
      </w:pPr>
      <w:rPr>
        <w:rFonts w:hint="default"/>
        <w:color w:val="auto"/>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7" w15:restartNumberingAfterBreak="0">
    <w:nsid w:val="4DEF13B3"/>
    <w:multiLevelType w:val="multilevel"/>
    <w:tmpl w:val="B658071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2"/>
      <w:numFmt w:val="decimal"/>
      <w:lvlText w:val="%1.%2.%3."/>
      <w:lvlJc w:val="left"/>
      <w:pPr>
        <w:ind w:left="2706" w:hanging="720"/>
      </w:pPr>
      <w:rPr>
        <w:rFonts w:hint="default"/>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8"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9" w15:restartNumberingAfterBreak="0">
    <w:nsid w:val="5B9C3C48"/>
    <w:multiLevelType w:val="multilevel"/>
    <w:tmpl w:val="A9C80E5C"/>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F0A50B7"/>
    <w:multiLevelType w:val="multilevel"/>
    <w:tmpl w:val="863AE1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2" w15:restartNumberingAfterBreak="0">
    <w:nsid w:val="616F1D09"/>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14" w15:restartNumberingAfterBreak="0">
    <w:nsid w:val="672B260E"/>
    <w:multiLevelType w:val="hybridMultilevel"/>
    <w:tmpl w:val="20D86C7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6" w15:restartNumberingAfterBreak="0">
    <w:nsid w:val="6A547691"/>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18"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79FD42AF"/>
    <w:multiLevelType w:val="multilevel"/>
    <w:tmpl w:val="D8D27672"/>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A9213B3"/>
    <w:multiLevelType w:val="multilevel"/>
    <w:tmpl w:val="C50A9E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E386B86"/>
    <w:multiLevelType w:val="multilevel"/>
    <w:tmpl w:val="DA7A1CD6"/>
    <w:lvl w:ilvl="0">
      <w:start w:val="1"/>
      <w:numFmt w:val="decimal"/>
      <w:lvlText w:val="%1."/>
      <w:lvlJc w:val="left"/>
      <w:pPr>
        <w:ind w:left="540" w:hanging="540"/>
      </w:pPr>
      <w:rPr>
        <w:rFonts w:ascii="Times New Roman" w:eastAsia="Yu Mincho" w:hAnsi="Times New Roman" w:cs="Times New Roman"/>
      </w:rPr>
    </w:lvl>
    <w:lvl w:ilvl="1">
      <w:start w:val="1"/>
      <w:numFmt w:val="decimal"/>
      <w:lvlText w:val="%1.%2."/>
      <w:lvlJc w:val="left"/>
      <w:pPr>
        <w:ind w:left="630" w:hanging="540"/>
      </w:pPr>
      <w:rPr>
        <w:rFonts w:hint="default"/>
      </w:rPr>
    </w:lvl>
    <w:lvl w:ilvl="2">
      <w:start w:val="6"/>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num w:numId="1" w16cid:durableId="1927765243">
    <w:abstractNumId w:val="4"/>
  </w:num>
  <w:num w:numId="2" w16cid:durableId="207184103">
    <w:abstractNumId w:val="1"/>
  </w:num>
  <w:num w:numId="3" w16cid:durableId="1484615006">
    <w:abstractNumId w:val="15"/>
  </w:num>
  <w:num w:numId="4" w16cid:durableId="607934237">
    <w:abstractNumId w:val="8"/>
  </w:num>
  <w:num w:numId="5" w16cid:durableId="1759206832">
    <w:abstractNumId w:val="10"/>
  </w:num>
  <w:num w:numId="6" w16cid:durableId="408162091">
    <w:abstractNumId w:val="18"/>
  </w:num>
  <w:num w:numId="7" w16cid:durableId="182548654">
    <w:abstractNumId w:val="7"/>
  </w:num>
  <w:num w:numId="8" w16cid:durableId="1573735120">
    <w:abstractNumId w:val="6"/>
  </w:num>
  <w:num w:numId="9" w16cid:durableId="1086878064">
    <w:abstractNumId w:val="11"/>
  </w:num>
  <w:num w:numId="10" w16cid:durableId="601766584">
    <w:abstractNumId w:val="13"/>
  </w:num>
  <w:num w:numId="11" w16cid:durableId="1876188991">
    <w:abstractNumId w:val="5"/>
  </w:num>
  <w:num w:numId="12" w16cid:durableId="1970622071">
    <w:abstractNumId w:val="21"/>
  </w:num>
  <w:num w:numId="13" w16cid:durableId="2062433539">
    <w:abstractNumId w:val="9"/>
  </w:num>
  <w:num w:numId="14" w16cid:durableId="1789858266">
    <w:abstractNumId w:val="17"/>
  </w:num>
  <w:num w:numId="15" w16cid:durableId="494614562">
    <w:abstractNumId w:val="12"/>
  </w:num>
  <w:num w:numId="16" w16cid:durableId="1473055655">
    <w:abstractNumId w:val="16"/>
  </w:num>
  <w:num w:numId="17" w16cid:durableId="510532351">
    <w:abstractNumId w:val="0"/>
  </w:num>
  <w:num w:numId="18" w16cid:durableId="1470317279">
    <w:abstractNumId w:val="3"/>
  </w:num>
  <w:num w:numId="19" w16cid:durableId="1652252092">
    <w:abstractNumId w:val="2"/>
  </w:num>
  <w:num w:numId="20" w16cid:durableId="600261224">
    <w:abstractNumId w:val="20"/>
  </w:num>
  <w:num w:numId="21" w16cid:durableId="732890171">
    <w:abstractNumId w:val="19"/>
  </w:num>
  <w:num w:numId="22" w16cid:durableId="837577498">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521"/>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1CDA"/>
    <w:rsid w:val="00012892"/>
    <w:rsid w:val="00012BE7"/>
    <w:rsid w:val="000133D6"/>
    <w:rsid w:val="00013DF0"/>
    <w:rsid w:val="00013EF1"/>
    <w:rsid w:val="00013FF6"/>
    <w:rsid w:val="00014A61"/>
    <w:rsid w:val="0001551F"/>
    <w:rsid w:val="00015C75"/>
    <w:rsid w:val="00015FC9"/>
    <w:rsid w:val="0001618D"/>
    <w:rsid w:val="0001658B"/>
    <w:rsid w:val="0001670E"/>
    <w:rsid w:val="00016FDD"/>
    <w:rsid w:val="00017009"/>
    <w:rsid w:val="000206C9"/>
    <w:rsid w:val="00020CE4"/>
    <w:rsid w:val="00020FD4"/>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27BAD"/>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5B40"/>
    <w:rsid w:val="000561CC"/>
    <w:rsid w:val="000571AD"/>
    <w:rsid w:val="00057346"/>
    <w:rsid w:val="000578C9"/>
    <w:rsid w:val="0006040C"/>
    <w:rsid w:val="000605C5"/>
    <w:rsid w:val="000608EF"/>
    <w:rsid w:val="00061084"/>
    <w:rsid w:val="00061243"/>
    <w:rsid w:val="00061466"/>
    <w:rsid w:val="00061E86"/>
    <w:rsid w:val="0006300C"/>
    <w:rsid w:val="000631F1"/>
    <w:rsid w:val="00064868"/>
    <w:rsid w:val="00064DC2"/>
    <w:rsid w:val="0006575D"/>
    <w:rsid w:val="000659E9"/>
    <w:rsid w:val="00066BB9"/>
    <w:rsid w:val="00066D29"/>
    <w:rsid w:val="00067A88"/>
    <w:rsid w:val="00067D1A"/>
    <w:rsid w:val="00067DCC"/>
    <w:rsid w:val="00067EAF"/>
    <w:rsid w:val="0007051B"/>
    <w:rsid w:val="000714BF"/>
    <w:rsid w:val="00071548"/>
    <w:rsid w:val="000716B1"/>
    <w:rsid w:val="00071733"/>
    <w:rsid w:val="00072F31"/>
    <w:rsid w:val="00072FE6"/>
    <w:rsid w:val="000738C7"/>
    <w:rsid w:val="000749D7"/>
    <w:rsid w:val="00074A01"/>
    <w:rsid w:val="00074DEB"/>
    <w:rsid w:val="00074E9E"/>
    <w:rsid w:val="0007511C"/>
    <w:rsid w:val="00075511"/>
    <w:rsid w:val="00075D27"/>
    <w:rsid w:val="00076FB7"/>
    <w:rsid w:val="00077583"/>
    <w:rsid w:val="000775B4"/>
    <w:rsid w:val="00080396"/>
    <w:rsid w:val="00080EE8"/>
    <w:rsid w:val="00080F53"/>
    <w:rsid w:val="0008241E"/>
    <w:rsid w:val="00082F6A"/>
    <w:rsid w:val="0008351A"/>
    <w:rsid w:val="0008369A"/>
    <w:rsid w:val="0008436A"/>
    <w:rsid w:val="0008516F"/>
    <w:rsid w:val="000851E4"/>
    <w:rsid w:val="00085478"/>
    <w:rsid w:val="00085609"/>
    <w:rsid w:val="000859C8"/>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4604"/>
    <w:rsid w:val="00095834"/>
    <w:rsid w:val="00095A99"/>
    <w:rsid w:val="00096415"/>
    <w:rsid w:val="0009724E"/>
    <w:rsid w:val="00097B80"/>
    <w:rsid w:val="000A05FB"/>
    <w:rsid w:val="000A09BB"/>
    <w:rsid w:val="000A0DFE"/>
    <w:rsid w:val="000A0F5D"/>
    <w:rsid w:val="000A1E34"/>
    <w:rsid w:val="000A202B"/>
    <w:rsid w:val="000A2CBA"/>
    <w:rsid w:val="000A2D88"/>
    <w:rsid w:val="000A521F"/>
    <w:rsid w:val="000A5738"/>
    <w:rsid w:val="000A5FB1"/>
    <w:rsid w:val="000A6506"/>
    <w:rsid w:val="000A6A40"/>
    <w:rsid w:val="000A6BBE"/>
    <w:rsid w:val="000A76C1"/>
    <w:rsid w:val="000A7BF8"/>
    <w:rsid w:val="000A7E99"/>
    <w:rsid w:val="000B049C"/>
    <w:rsid w:val="000B0CED"/>
    <w:rsid w:val="000B2E23"/>
    <w:rsid w:val="000B36CB"/>
    <w:rsid w:val="000B4E01"/>
    <w:rsid w:val="000B4E6D"/>
    <w:rsid w:val="000B4E90"/>
    <w:rsid w:val="000B51DF"/>
    <w:rsid w:val="000B5255"/>
    <w:rsid w:val="000B685D"/>
    <w:rsid w:val="000B7223"/>
    <w:rsid w:val="000C006A"/>
    <w:rsid w:val="000C02F3"/>
    <w:rsid w:val="000C095B"/>
    <w:rsid w:val="000C1995"/>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F58"/>
    <w:rsid w:val="000D13D6"/>
    <w:rsid w:val="000D18E9"/>
    <w:rsid w:val="000D26D8"/>
    <w:rsid w:val="000D412D"/>
    <w:rsid w:val="000D4406"/>
    <w:rsid w:val="000D4B9C"/>
    <w:rsid w:val="000D4E2B"/>
    <w:rsid w:val="000D5661"/>
    <w:rsid w:val="000D5C58"/>
    <w:rsid w:val="000D60F4"/>
    <w:rsid w:val="000D638A"/>
    <w:rsid w:val="000D71C2"/>
    <w:rsid w:val="000D7494"/>
    <w:rsid w:val="000D7AD2"/>
    <w:rsid w:val="000E083B"/>
    <w:rsid w:val="000E0EAE"/>
    <w:rsid w:val="000E10BD"/>
    <w:rsid w:val="000E149B"/>
    <w:rsid w:val="000E1743"/>
    <w:rsid w:val="000E2119"/>
    <w:rsid w:val="000E266E"/>
    <w:rsid w:val="000E2FD9"/>
    <w:rsid w:val="000E31D4"/>
    <w:rsid w:val="000E3448"/>
    <w:rsid w:val="000E37BD"/>
    <w:rsid w:val="000E3E3A"/>
    <w:rsid w:val="000E430C"/>
    <w:rsid w:val="000E458D"/>
    <w:rsid w:val="000E4BE5"/>
    <w:rsid w:val="000E52FF"/>
    <w:rsid w:val="000E5999"/>
    <w:rsid w:val="000E6130"/>
    <w:rsid w:val="000E6657"/>
    <w:rsid w:val="000E7154"/>
    <w:rsid w:val="000E799D"/>
    <w:rsid w:val="000E7CF8"/>
    <w:rsid w:val="000F01E1"/>
    <w:rsid w:val="000F04F7"/>
    <w:rsid w:val="000F051B"/>
    <w:rsid w:val="000F0B49"/>
    <w:rsid w:val="000F1287"/>
    <w:rsid w:val="000F1B57"/>
    <w:rsid w:val="000F2282"/>
    <w:rsid w:val="000F2369"/>
    <w:rsid w:val="000F28B6"/>
    <w:rsid w:val="000F2FF1"/>
    <w:rsid w:val="000F32FF"/>
    <w:rsid w:val="000F403D"/>
    <w:rsid w:val="000F4054"/>
    <w:rsid w:val="000F4AA3"/>
    <w:rsid w:val="000F4B8F"/>
    <w:rsid w:val="000F513D"/>
    <w:rsid w:val="000F5948"/>
    <w:rsid w:val="000F5BE7"/>
    <w:rsid w:val="000F7102"/>
    <w:rsid w:val="001004C3"/>
    <w:rsid w:val="00100B38"/>
    <w:rsid w:val="001010F7"/>
    <w:rsid w:val="00101313"/>
    <w:rsid w:val="00101C48"/>
    <w:rsid w:val="00101DB0"/>
    <w:rsid w:val="0010270D"/>
    <w:rsid w:val="00102D1D"/>
    <w:rsid w:val="00102F81"/>
    <w:rsid w:val="0010321B"/>
    <w:rsid w:val="00103779"/>
    <w:rsid w:val="001045A6"/>
    <w:rsid w:val="0010505E"/>
    <w:rsid w:val="001059F7"/>
    <w:rsid w:val="00105F7A"/>
    <w:rsid w:val="00105FA3"/>
    <w:rsid w:val="001072BE"/>
    <w:rsid w:val="0010779C"/>
    <w:rsid w:val="00107A04"/>
    <w:rsid w:val="00110481"/>
    <w:rsid w:val="00111429"/>
    <w:rsid w:val="00111513"/>
    <w:rsid w:val="00111943"/>
    <w:rsid w:val="0011199A"/>
    <w:rsid w:val="001123B4"/>
    <w:rsid w:val="001126FB"/>
    <w:rsid w:val="0011288F"/>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67C"/>
    <w:rsid w:val="001229FD"/>
    <w:rsid w:val="00124338"/>
    <w:rsid w:val="00124345"/>
    <w:rsid w:val="00124FB1"/>
    <w:rsid w:val="00125082"/>
    <w:rsid w:val="0012584E"/>
    <w:rsid w:val="0012639E"/>
    <w:rsid w:val="00126609"/>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801"/>
    <w:rsid w:val="00143940"/>
    <w:rsid w:val="0014414A"/>
    <w:rsid w:val="001455B2"/>
    <w:rsid w:val="0014578C"/>
    <w:rsid w:val="00145B8E"/>
    <w:rsid w:val="00146BC9"/>
    <w:rsid w:val="00147552"/>
    <w:rsid w:val="00147A63"/>
    <w:rsid w:val="00147A8C"/>
    <w:rsid w:val="0015079A"/>
    <w:rsid w:val="00150D95"/>
    <w:rsid w:val="00150E77"/>
    <w:rsid w:val="00151333"/>
    <w:rsid w:val="0015376E"/>
    <w:rsid w:val="001538C5"/>
    <w:rsid w:val="00153D1C"/>
    <w:rsid w:val="00154487"/>
    <w:rsid w:val="00155179"/>
    <w:rsid w:val="0015529C"/>
    <w:rsid w:val="00155354"/>
    <w:rsid w:val="00156148"/>
    <w:rsid w:val="00156AC9"/>
    <w:rsid w:val="001578F5"/>
    <w:rsid w:val="001607EC"/>
    <w:rsid w:val="001609D9"/>
    <w:rsid w:val="00160A4A"/>
    <w:rsid w:val="001640AF"/>
    <w:rsid w:val="00164443"/>
    <w:rsid w:val="001647BD"/>
    <w:rsid w:val="00166073"/>
    <w:rsid w:val="0016665C"/>
    <w:rsid w:val="00166EB7"/>
    <w:rsid w:val="00166F02"/>
    <w:rsid w:val="00167192"/>
    <w:rsid w:val="00167555"/>
    <w:rsid w:val="00167E09"/>
    <w:rsid w:val="00170676"/>
    <w:rsid w:val="0017154D"/>
    <w:rsid w:val="00171C73"/>
    <w:rsid w:val="00171FE7"/>
    <w:rsid w:val="0017277D"/>
    <w:rsid w:val="00172D53"/>
    <w:rsid w:val="0017387B"/>
    <w:rsid w:val="00173ACB"/>
    <w:rsid w:val="00173E9D"/>
    <w:rsid w:val="001741F9"/>
    <w:rsid w:val="00174A4C"/>
    <w:rsid w:val="00174EE0"/>
    <w:rsid w:val="0017506F"/>
    <w:rsid w:val="0017533E"/>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9130D"/>
    <w:rsid w:val="00191CEF"/>
    <w:rsid w:val="001926B1"/>
    <w:rsid w:val="00192AF9"/>
    <w:rsid w:val="00192B6B"/>
    <w:rsid w:val="00192ED3"/>
    <w:rsid w:val="00192F15"/>
    <w:rsid w:val="00193984"/>
    <w:rsid w:val="00193D61"/>
    <w:rsid w:val="00193E3E"/>
    <w:rsid w:val="00194439"/>
    <w:rsid w:val="00194544"/>
    <w:rsid w:val="00194723"/>
    <w:rsid w:val="00195201"/>
    <w:rsid w:val="001954F1"/>
    <w:rsid w:val="00195572"/>
    <w:rsid w:val="0019597B"/>
    <w:rsid w:val="00195BD8"/>
    <w:rsid w:val="00195C8A"/>
    <w:rsid w:val="00195CF3"/>
    <w:rsid w:val="00196FAF"/>
    <w:rsid w:val="0019749C"/>
    <w:rsid w:val="00197943"/>
    <w:rsid w:val="00197EF6"/>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30F"/>
    <w:rsid w:val="001A7678"/>
    <w:rsid w:val="001A7B3D"/>
    <w:rsid w:val="001B1895"/>
    <w:rsid w:val="001B2074"/>
    <w:rsid w:val="001B2226"/>
    <w:rsid w:val="001B3250"/>
    <w:rsid w:val="001B32A4"/>
    <w:rsid w:val="001B33A4"/>
    <w:rsid w:val="001B370C"/>
    <w:rsid w:val="001B3C7D"/>
    <w:rsid w:val="001B3F4C"/>
    <w:rsid w:val="001B4266"/>
    <w:rsid w:val="001B50F3"/>
    <w:rsid w:val="001B53D6"/>
    <w:rsid w:val="001B59DE"/>
    <w:rsid w:val="001B5B1A"/>
    <w:rsid w:val="001B77FA"/>
    <w:rsid w:val="001C1AD0"/>
    <w:rsid w:val="001C1CC5"/>
    <w:rsid w:val="001C2346"/>
    <w:rsid w:val="001C24BC"/>
    <w:rsid w:val="001C305A"/>
    <w:rsid w:val="001C37BD"/>
    <w:rsid w:val="001C45C1"/>
    <w:rsid w:val="001C468D"/>
    <w:rsid w:val="001C4F12"/>
    <w:rsid w:val="001C545C"/>
    <w:rsid w:val="001C635E"/>
    <w:rsid w:val="001C6757"/>
    <w:rsid w:val="001C6A8E"/>
    <w:rsid w:val="001C762B"/>
    <w:rsid w:val="001C7F48"/>
    <w:rsid w:val="001D1D8C"/>
    <w:rsid w:val="001D2623"/>
    <w:rsid w:val="001D2CB6"/>
    <w:rsid w:val="001D37D8"/>
    <w:rsid w:val="001D3CA5"/>
    <w:rsid w:val="001D414C"/>
    <w:rsid w:val="001D41F4"/>
    <w:rsid w:val="001D5752"/>
    <w:rsid w:val="001D612E"/>
    <w:rsid w:val="001D65F8"/>
    <w:rsid w:val="001D7492"/>
    <w:rsid w:val="001D7890"/>
    <w:rsid w:val="001E0107"/>
    <w:rsid w:val="001E18B4"/>
    <w:rsid w:val="001E250F"/>
    <w:rsid w:val="001E2BC5"/>
    <w:rsid w:val="001E3801"/>
    <w:rsid w:val="001E3D5A"/>
    <w:rsid w:val="001E4891"/>
    <w:rsid w:val="001E4C29"/>
    <w:rsid w:val="001E4DB2"/>
    <w:rsid w:val="001E5701"/>
    <w:rsid w:val="001E61DF"/>
    <w:rsid w:val="001E76C7"/>
    <w:rsid w:val="001E7E24"/>
    <w:rsid w:val="001F04C1"/>
    <w:rsid w:val="001F15A0"/>
    <w:rsid w:val="001F174B"/>
    <w:rsid w:val="001F1D6C"/>
    <w:rsid w:val="001F1DB6"/>
    <w:rsid w:val="001F1FB1"/>
    <w:rsid w:val="001F2168"/>
    <w:rsid w:val="001F2E11"/>
    <w:rsid w:val="001F2EB6"/>
    <w:rsid w:val="001F3174"/>
    <w:rsid w:val="001F3DF6"/>
    <w:rsid w:val="001F5180"/>
    <w:rsid w:val="001F573E"/>
    <w:rsid w:val="001F5ED0"/>
    <w:rsid w:val="001F62B2"/>
    <w:rsid w:val="001F6551"/>
    <w:rsid w:val="001F6777"/>
    <w:rsid w:val="001F70BC"/>
    <w:rsid w:val="001F74B8"/>
    <w:rsid w:val="001F78B9"/>
    <w:rsid w:val="001F7BB6"/>
    <w:rsid w:val="001F7C60"/>
    <w:rsid w:val="00200101"/>
    <w:rsid w:val="00200212"/>
    <w:rsid w:val="00200F5D"/>
    <w:rsid w:val="002014CF"/>
    <w:rsid w:val="00202323"/>
    <w:rsid w:val="0020254E"/>
    <w:rsid w:val="00202A46"/>
    <w:rsid w:val="00202B69"/>
    <w:rsid w:val="00202DC9"/>
    <w:rsid w:val="00203725"/>
    <w:rsid w:val="002037C0"/>
    <w:rsid w:val="00203D02"/>
    <w:rsid w:val="0020417D"/>
    <w:rsid w:val="002058A4"/>
    <w:rsid w:val="002059C4"/>
    <w:rsid w:val="00206179"/>
    <w:rsid w:val="002078CF"/>
    <w:rsid w:val="0020796D"/>
    <w:rsid w:val="00207CC3"/>
    <w:rsid w:val="00207E02"/>
    <w:rsid w:val="00207E40"/>
    <w:rsid w:val="00207FAC"/>
    <w:rsid w:val="00210068"/>
    <w:rsid w:val="002101DC"/>
    <w:rsid w:val="00210594"/>
    <w:rsid w:val="00210870"/>
    <w:rsid w:val="00210A6F"/>
    <w:rsid w:val="00212C25"/>
    <w:rsid w:val="00212F68"/>
    <w:rsid w:val="002135C6"/>
    <w:rsid w:val="002140C5"/>
    <w:rsid w:val="00214B9D"/>
    <w:rsid w:val="00214D4B"/>
    <w:rsid w:val="00215B09"/>
    <w:rsid w:val="00215FB5"/>
    <w:rsid w:val="002163DC"/>
    <w:rsid w:val="00216766"/>
    <w:rsid w:val="00216820"/>
    <w:rsid w:val="00217893"/>
    <w:rsid w:val="00220588"/>
    <w:rsid w:val="0022069A"/>
    <w:rsid w:val="00220B88"/>
    <w:rsid w:val="002211A8"/>
    <w:rsid w:val="00221235"/>
    <w:rsid w:val="00221CC0"/>
    <w:rsid w:val="0022234B"/>
    <w:rsid w:val="00223614"/>
    <w:rsid w:val="00223D79"/>
    <w:rsid w:val="00224F0F"/>
    <w:rsid w:val="002256CF"/>
    <w:rsid w:val="002257D8"/>
    <w:rsid w:val="00225BEF"/>
    <w:rsid w:val="002267DE"/>
    <w:rsid w:val="00226AD0"/>
    <w:rsid w:val="002279BC"/>
    <w:rsid w:val="002306AB"/>
    <w:rsid w:val="00231166"/>
    <w:rsid w:val="0023232F"/>
    <w:rsid w:val="00233169"/>
    <w:rsid w:val="0023335E"/>
    <w:rsid w:val="002338C0"/>
    <w:rsid w:val="00233C80"/>
    <w:rsid w:val="002342E3"/>
    <w:rsid w:val="00234717"/>
    <w:rsid w:val="00234920"/>
    <w:rsid w:val="0023505D"/>
    <w:rsid w:val="002358F1"/>
    <w:rsid w:val="002374F8"/>
    <w:rsid w:val="00237EA0"/>
    <w:rsid w:val="002411C2"/>
    <w:rsid w:val="002415C7"/>
    <w:rsid w:val="0024180E"/>
    <w:rsid w:val="00241D43"/>
    <w:rsid w:val="00242459"/>
    <w:rsid w:val="002425E8"/>
    <w:rsid w:val="00242CEB"/>
    <w:rsid w:val="002430AE"/>
    <w:rsid w:val="00244688"/>
    <w:rsid w:val="00244FC8"/>
    <w:rsid w:val="00245655"/>
    <w:rsid w:val="00245DD5"/>
    <w:rsid w:val="00245E8F"/>
    <w:rsid w:val="0024735B"/>
    <w:rsid w:val="002476D5"/>
    <w:rsid w:val="002510C4"/>
    <w:rsid w:val="0025176F"/>
    <w:rsid w:val="00251D4A"/>
    <w:rsid w:val="00252A35"/>
    <w:rsid w:val="00253090"/>
    <w:rsid w:val="00253C3C"/>
    <w:rsid w:val="00254039"/>
    <w:rsid w:val="00254895"/>
    <w:rsid w:val="00254B13"/>
    <w:rsid w:val="00254D71"/>
    <w:rsid w:val="00255225"/>
    <w:rsid w:val="0025607C"/>
    <w:rsid w:val="002576BB"/>
    <w:rsid w:val="00257DA9"/>
    <w:rsid w:val="002601F1"/>
    <w:rsid w:val="002602D9"/>
    <w:rsid w:val="002603C7"/>
    <w:rsid w:val="002609DE"/>
    <w:rsid w:val="00260ED5"/>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13FB"/>
    <w:rsid w:val="00271411"/>
    <w:rsid w:val="002716D8"/>
    <w:rsid w:val="00272038"/>
    <w:rsid w:val="0027236E"/>
    <w:rsid w:val="00272836"/>
    <w:rsid w:val="00272857"/>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B02"/>
    <w:rsid w:val="00285E5E"/>
    <w:rsid w:val="002907D9"/>
    <w:rsid w:val="00290850"/>
    <w:rsid w:val="00290E7C"/>
    <w:rsid w:val="00290F12"/>
    <w:rsid w:val="00291DCB"/>
    <w:rsid w:val="0029216D"/>
    <w:rsid w:val="002926A1"/>
    <w:rsid w:val="00294B97"/>
    <w:rsid w:val="00294BE3"/>
    <w:rsid w:val="002955C5"/>
    <w:rsid w:val="002956E5"/>
    <w:rsid w:val="002960E2"/>
    <w:rsid w:val="002970CF"/>
    <w:rsid w:val="00297490"/>
    <w:rsid w:val="002974D4"/>
    <w:rsid w:val="002977D9"/>
    <w:rsid w:val="002A00F8"/>
    <w:rsid w:val="002A1EB6"/>
    <w:rsid w:val="002A25D9"/>
    <w:rsid w:val="002A3B3E"/>
    <w:rsid w:val="002A3C89"/>
    <w:rsid w:val="002A43AA"/>
    <w:rsid w:val="002A4AC9"/>
    <w:rsid w:val="002A4F92"/>
    <w:rsid w:val="002A5143"/>
    <w:rsid w:val="002A62B6"/>
    <w:rsid w:val="002A637A"/>
    <w:rsid w:val="002A6658"/>
    <w:rsid w:val="002A6EA7"/>
    <w:rsid w:val="002A708B"/>
    <w:rsid w:val="002A70E6"/>
    <w:rsid w:val="002A71C8"/>
    <w:rsid w:val="002A7A35"/>
    <w:rsid w:val="002B0002"/>
    <w:rsid w:val="002B062F"/>
    <w:rsid w:val="002B12BE"/>
    <w:rsid w:val="002B144C"/>
    <w:rsid w:val="002B165D"/>
    <w:rsid w:val="002B189A"/>
    <w:rsid w:val="002B19CD"/>
    <w:rsid w:val="002B1AD3"/>
    <w:rsid w:val="002B2FCD"/>
    <w:rsid w:val="002B32CA"/>
    <w:rsid w:val="002B3F04"/>
    <w:rsid w:val="002B42DA"/>
    <w:rsid w:val="002B49CA"/>
    <w:rsid w:val="002B4DFD"/>
    <w:rsid w:val="002B5A5D"/>
    <w:rsid w:val="002B6251"/>
    <w:rsid w:val="002B6B9E"/>
    <w:rsid w:val="002B6FF7"/>
    <w:rsid w:val="002B75F7"/>
    <w:rsid w:val="002C14FC"/>
    <w:rsid w:val="002C17A0"/>
    <w:rsid w:val="002C1FB6"/>
    <w:rsid w:val="002C215A"/>
    <w:rsid w:val="002C27BD"/>
    <w:rsid w:val="002C2936"/>
    <w:rsid w:val="002C2A10"/>
    <w:rsid w:val="002C2A21"/>
    <w:rsid w:val="002C2DD1"/>
    <w:rsid w:val="002C3405"/>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7BC"/>
    <w:rsid w:val="002D28EF"/>
    <w:rsid w:val="002D3712"/>
    <w:rsid w:val="002D470F"/>
    <w:rsid w:val="002D48BB"/>
    <w:rsid w:val="002D51D8"/>
    <w:rsid w:val="002D54D5"/>
    <w:rsid w:val="002D5ABC"/>
    <w:rsid w:val="002D61AE"/>
    <w:rsid w:val="002D6348"/>
    <w:rsid w:val="002D6D51"/>
    <w:rsid w:val="002D6E52"/>
    <w:rsid w:val="002D6F74"/>
    <w:rsid w:val="002D71B6"/>
    <w:rsid w:val="002D75AE"/>
    <w:rsid w:val="002D76EC"/>
    <w:rsid w:val="002D7F06"/>
    <w:rsid w:val="002E00F1"/>
    <w:rsid w:val="002E115D"/>
    <w:rsid w:val="002E120E"/>
    <w:rsid w:val="002E1796"/>
    <w:rsid w:val="002E259F"/>
    <w:rsid w:val="002E2B93"/>
    <w:rsid w:val="002E2CD8"/>
    <w:rsid w:val="002E348F"/>
    <w:rsid w:val="002E3C32"/>
    <w:rsid w:val="002E4A5A"/>
    <w:rsid w:val="002E5C9B"/>
    <w:rsid w:val="002E5EA9"/>
    <w:rsid w:val="002E6BB6"/>
    <w:rsid w:val="002F05C1"/>
    <w:rsid w:val="002F0663"/>
    <w:rsid w:val="002F0FBA"/>
    <w:rsid w:val="002F12E7"/>
    <w:rsid w:val="002F148F"/>
    <w:rsid w:val="002F1998"/>
    <w:rsid w:val="002F1CD9"/>
    <w:rsid w:val="002F1D5C"/>
    <w:rsid w:val="002F396F"/>
    <w:rsid w:val="002F44C0"/>
    <w:rsid w:val="002F536E"/>
    <w:rsid w:val="002F5A85"/>
    <w:rsid w:val="002F5EE2"/>
    <w:rsid w:val="002F5F47"/>
    <w:rsid w:val="002F5F8E"/>
    <w:rsid w:val="002F67FD"/>
    <w:rsid w:val="002F6EDD"/>
    <w:rsid w:val="002F7A04"/>
    <w:rsid w:val="002F7B28"/>
    <w:rsid w:val="002F7D23"/>
    <w:rsid w:val="00300FEF"/>
    <w:rsid w:val="00301185"/>
    <w:rsid w:val="00301248"/>
    <w:rsid w:val="00301B49"/>
    <w:rsid w:val="0030230E"/>
    <w:rsid w:val="0030313E"/>
    <w:rsid w:val="00303C2A"/>
    <w:rsid w:val="00303D02"/>
    <w:rsid w:val="00303F6B"/>
    <w:rsid w:val="003049FC"/>
    <w:rsid w:val="00304E45"/>
    <w:rsid w:val="00306737"/>
    <w:rsid w:val="00306D9F"/>
    <w:rsid w:val="00306F87"/>
    <w:rsid w:val="003074D1"/>
    <w:rsid w:val="00307836"/>
    <w:rsid w:val="003101E1"/>
    <w:rsid w:val="00310753"/>
    <w:rsid w:val="00310B57"/>
    <w:rsid w:val="0031109D"/>
    <w:rsid w:val="00311111"/>
    <w:rsid w:val="00311EC3"/>
    <w:rsid w:val="003127FC"/>
    <w:rsid w:val="0031284C"/>
    <w:rsid w:val="00312FEE"/>
    <w:rsid w:val="00313857"/>
    <w:rsid w:val="00313947"/>
    <w:rsid w:val="00313A09"/>
    <w:rsid w:val="00313C2B"/>
    <w:rsid w:val="0031420A"/>
    <w:rsid w:val="00314972"/>
    <w:rsid w:val="00314A80"/>
    <w:rsid w:val="00314BA3"/>
    <w:rsid w:val="00315318"/>
    <w:rsid w:val="003155D3"/>
    <w:rsid w:val="00317AC3"/>
    <w:rsid w:val="00317F8E"/>
    <w:rsid w:val="00320115"/>
    <w:rsid w:val="00321802"/>
    <w:rsid w:val="00321A79"/>
    <w:rsid w:val="00321B1F"/>
    <w:rsid w:val="0032266C"/>
    <w:rsid w:val="003232C3"/>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D33"/>
    <w:rsid w:val="00334EB8"/>
    <w:rsid w:val="00335A01"/>
    <w:rsid w:val="00335DA5"/>
    <w:rsid w:val="0033642E"/>
    <w:rsid w:val="00337CC1"/>
    <w:rsid w:val="003406FD"/>
    <w:rsid w:val="00340F7A"/>
    <w:rsid w:val="00341929"/>
    <w:rsid w:val="00341D9A"/>
    <w:rsid w:val="00343586"/>
    <w:rsid w:val="003436A3"/>
    <w:rsid w:val="00343AFE"/>
    <w:rsid w:val="0034460F"/>
    <w:rsid w:val="00344F46"/>
    <w:rsid w:val="00345141"/>
    <w:rsid w:val="003451F8"/>
    <w:rsid w:val="003453C2"/>
    <w:rsid w:val="00346410"/>
    <w:rsid w:val="00350286"/>
    <w:rsid w:val="0035041E"/>
    <w:rsid w:val="00350730"/>
    <w:rsid w:val="00351D68"/>
    <w:rsid w:val="00352626"/>
    <w:rsid w:val="00352C78"/>
    <w:rsid w:val="003536CF"/>
    <w:rsid w:val="00353A48"/>
    <w:rsid w:val="00353D1B"/>
    <w:rsid w:val="00354AB4"/>
    <w:rsid w:val="00354CAC"/>
    <w:rsid w:val="00355501"/>
    <w:rsid w:val="00355743"/>
    <w:rsid w:val="00355846"/>
    <w:rsid w:val="003559E0"/>
    <w:rsid w:val="00356D0D"/>
    <w:rsid w:val="003576C1"/>
    <w:rsid w:val="00357BB8"/>
    <w:rsid w:val="00357C23"/>
    <w:rsid w:val="003600F2"/>
    <w:rsid w:val="00360DB9"/>
    <w:rsid w:val="00360F9B"/>
    <w:rsid w:val="00361525"/>
    <w:rsid w:val="003617F1"/>
    <w:rsid w:val="003622F5"/>
    <w:rsid w:val="00362719"/>
    <w:rsid w:val="00363134"/>
    <w:rsid w:val="00365384"/>
    <w:rsid w:val="003660B8"/>
    <w:rsid w:val="003671C3"/>
    <w:rsid w:val="00370489"/>
    <w:rsid w:val="00370682"/>
    <w:rsid w:val="003713E4"/>
    <w:rsid w:val="00371433"/>
    <w:rsid w:val="003723A9"/>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37C"/>
    <w:rsid w:val="00385D49"/>
    <w:rsid w:val="00386E76"/>
    <w:rsid w:val="003903FB"/>
    <w:rsid w:val="00390B20"/>
    <w:rsid w:val="0039114B"/>
    <w:rsid w:val="0039183A"/>
    <w:rsid w:val="00391FE7"/>
    <w:rsid w:val="0039299B"/>
    <w:rsid w:val="00392FA4"/>
    <w:rsid w:val="00393698"/>
    <w:rsid w:val="0039371E"/>
    <w:rsid w:val="00394C27"/>
    <w:rsid w:val="0039550B"/>
    <w:rsid w:val="00396CB4"/>
    <w:rsid w:val="003977D0"/>
    <w:rsid w:val="003A00F1"/>
    <w:rsid w:val="003A050E"/>
    <w:rsid w:val="003A050F"/>
    <w:rsid w:val="003A0CAA"/>
    <w:rsid w:val="003A0EC0"/>
    <w:rsid w:val="003A1229"/>
    <w:rsid w:val="003A1965"/>
    <w:rsid w:val="003A1F9F"/>
    <w:rsid w:val="003A2F4F"/>
    <w:rsid w:val="003A30C5"/>
    <w:rsid w:val="003A3B84"/>
    <w:rsid w:val="003A3C99"/>
    <w:rsid w:val="003A43DD"/>
    <w:rsid w:val="003A441C"/>
    <w:rsid w:val="003A4559"/>
    <w:rsid w:val="003A636D"/>
    <w:rsid w:val="003A65F9"/>
    <w:rsid w:val="003A6638"/>
    <w:rsid w:val="003A6652"/>
    <w:rsid w:val="003A683D"/>
    <w:rsid w:val="003A6BC4"/>
    <w:rsid w:val="003B03D1"/>
    <w:rsid w:val="003B0F1F"/>
    <w:rsid w:val="003B12DE"/>
    <w:rsid w:val="003B160F"/>
    <w:rsid w:val="003B3299"/>
    <w:rsid w:val="003B3624"/>
    <w:rsid w:val="003B3660"/>
    <w:rsid w:val="003B386F"/>
    <w:rsid w:val="003B39F9"/>
    <w:rsid w:val="003B4138"/>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3E1"/>
    <w:rsid w:val="003D5A05"/>
    <w:rsid w:val="003D5EC9"/>
    <w:rsid w:val="003D6258"/>
    <w:rsid w:val="003D6501"/>
    <w:rsid w:val="003D6BCA"/>
    <w:rsid w:val="003D6DF2"/>
    <w:rsid w:val="003D74E8"/>
    <w:rsid w:val="003D7DD9"/>
    <w:rsid w:val="003E0A08"/>
    <w:rsid w:val="003E0AF4"/>
    <w:rsid w:val="003E0BDB"/>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489"/>
    <w:rsid w:val="003F54D8"/>
    <w:rsid w:val="003F5913"/>
    <w:rsid w:val="003F740A"/>
    <w:rsid w:val="003F7FE3"/>
    <w:rsid w:val="00400269"/>
    <w:rsid w:val="004008C3"/>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6D72"/>
    <w:rsid w:val="00407939"/>
    <w:rsid w:val="00407E1E"/>
    <w:rsid w:val="00410349"/>
    <w:rsid w:val="00410936"/>
    <w:rsid w:val="00410A15"/>
    <w:rsid w:val="0041188F"/>
    <w:rsid w:val="00411B94"/>
    <w:rsid w:val="00411BD7"/>
    <w:rsid w:val="0041208A"/>
    <w:rsid w:val="004132EE"/>
    <w:rsid w:val="0041361C"/>
    <w:rsid w:val="00413D2E"/>
    <w:rsid w:val="00413FA7"/>
    <w:rsid w:val="004147BD"/>
    <w:rsid w:val="004157B6"/>
    <w:rsid w:val="0041685F"/>
    <w:rsid w:val="00416CD6"/>
    <w:rsid w:val="00416D08"/>
    <w:rsid w:val="004170BC"/>
    <w:rsid w:val="00417604"/>
    <w:rsid w:val="0042146B"/>
    <w:rsid w:val="00421D7D"/>
    <w:rsid w:val="00424668"/>
    <w:rsid w:val="0042470D"/>
    <w:rsid w:val="00424B94"/>
    <w:rsid w:val="00424C4C"/>
    <w:rsid w:val="004252AF"/>
    <w:rsid w:val="0042578B"/>
    <w:rsid w:val="004257A5"/>
    <w:rsid w:val="00425CFB"/>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7E5"/>
    <w:rsid w:val="00442352"/>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256"/>
    <w:rsid w:val="00453770"/>
    <w:rsid w:val="00453BBA"/>
    <w:rsid w:val="004545ED"/>
    <w:rsid w:val="00454F45"/>
    <w:rsid w:val="00455131"/>
    <w:rsid w:val="00455810"/>
    <w:rsid w:val="00455A08"/>
    <w:rsid w:val="00455AA9"/>
    <w:rsid w:val="00455D76"/>
    <w:rsid w:val="00456067"/>
    <w:rsid w:val="00456A2D"/>
    <w:rsid w:val="00457163"/>
    <w:rsid w:val="0045773D"/>
    <w:rsid w:val="00457F5A"/>
    <w:rsid w:val="00460069"/>
    <w:rsid w:val="004600F2"/>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212"/>
    <w:rsid w:val="004658BF"/>
    <w:rsid w:val="00465A50"/>
    <w:rsid w:val="00467B1D"/>
    <w:rsid w:val="00467FCB"/>
    <w:rsid w:val="0047047D"/>
    <w:rsid w:val="00471043"/>
    <w:rsid w:val="004712B7"/>
    <w:rsid w:val="004713B5"/>
    <w:rsid w:val="004720C4"/>
    <w:rsid w:val="00472910"/>
    <w:rsid w:val="00472F7A"/>
    <w:rsid w:val="00472F8C"/>
    <w:rsid w:val="0047399D"/>
    <w:rsid w:val="00473DA9"/>
    <w:rsid w:val="004745B4"/>
    <w:rsid w:val="00474F12"/>
    <w:rsid w:val="00475262"/>
    <w:rsid w:val="0047554A"/>
    <w:rsid w:val="00475F9B"/>
    <w:rsid w:val="00476119"/>
    <w:rsid w:val="0047687E"/>
    <w:rsid w:val="00476CDD"/>
    <w:rsid w:val="00476F8C"/>
    <w:rsid w:val="00477E28"/>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CD"/>
    <w:rsid w:val="004873D5"/>
    <w:rsid w:val="004905CE"/>
    <w:rsid w:val="004909FF"/>
    <w:rsid w:val="004923AA"/>
    <w:rsid w:val="00494C05"/>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B35"/>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E0C"/>
    <w:rsid w:val="004B15B4"/>
    <w:rsid w:val="004B1B04"/>
    <w:rsid w:val="004B2DE0"/>
    <w:rsid w:val="004B2DE4"/>
    <w:rsid w:val="004B3551"/>
    <w:rsid w:val="004B42DF"/>
    <w:rsid w:val="004B4807"/>
    <w:rsid w:val="004B5982"/>
    <w:rsid w:val="004B60DE"/>
    <w:rsid w:val="004B685B"/>
    <w:rsid w:val="004B6BCA"/>
    <w:rsid w:val="004B6FBD"/>
    <w:rsid w:val="004B7455"/>
    <w:rsid w:val="004B7E66"/>
    <w:rsid w:val="004B7FBC"/>
    <w:rsid w:val="004C010A"/>
    <w:rsid w:val="004C076A"/>
    <w:rsid w:val="004C0B12"/>
    <w:rsid w:val="004C0BB9"/>
    <w:rsid w:val="004C1141"/>
    <w:rsid w:val="004C11AA"/>
    <w:rsid w:val="004C29F1"/>
    <w:rsid w:val="004C3894"/>
    <w:rsid w:val="004C3C5E"/>
    <w:rsid w:val="004C40E5"/>
    <w:rsid w:val="004C428D"/>
    <w:rsid w:val="004C42C8"/>
    <w:rsid w:val="004C432C"/>
    <w:rsid w:val="004C4413"/>
    <w:rsid w:val="004C4ADF"/>
    <w:rsid w:val="004C4FDA"/>
    <w:rsid w:val="004C5089"/>
    <w:rsid w:val="004C53C3"/>
    <w:rsid w:val="004C606C"/>
    <w:rsid w:val="004C63E0"/>
    <w:rsid w:val="004C6793"/>
    <w:rsid w:val="004C7DC4"/>
    <w:rsid w:val="004C7E0B"/>
    <w:rsid w:val="004C7E53"/>
    <w:rsid w:val="004D017C"/>
    <w:rsid w:val="004D1010"/>
    <w:rsid w:val="004D248A"/>
    <w:rsid w:val="004D3BE3"/>
    <w:rsid w:val="004D459D"/>
    <w:rsid w:val="004D4C7B"/>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63B6"/>
    <w:rsid w:val="004E6400"/>
    <w:rsid w:val="004E6AD3"/>
    <w:rsid w:val="004E6F7E"/>
    <w:rsid w:val="004E71CB"/>
    <w:rsid w:val="004E776B"/>
    <w:rsid w:val="004E7D39"/>
    <w:rsid w:val="004F0107"/>
    <w:rsid w:val="004F0A4F"/>
    <w:rsid w:val="004F0C1D"/>
    <w:rsid w:val="004F1077"/>
    <w:rsid w:val="004F1635"/>
    <w:rsid w:val="004F1855"/>
    <w:rsid w:val="004F1982"/>
    <w:rsid w:val="004F1E4F"/>
    <w:rsid w:val="004F30E1"/>
    <w:rsid w:val="004F33F0"/>
    <w:rsid w:val="004F4D51"/>
    <w:rsid w:val="004F505F"/>
    <w:rsid w:val="004F50BE"/>
    <w:rsid w:val="004F6FEF"/>
    <w:rsid w:val="004F7943"/>
    <w:rsid w:val="005002B8"/>
    <w:rsid w:val="00500818"/>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09D"/>
    <w:rsid w:val="0051416C"/>
    <w:rsid w:val="00514B52"/>
    <w:rsid w:val="0051508F"/>
    <w:rsid w:val="00515C55"/>
    <w:rsid w:val="00515CBD"/>
    <w:rsid w:val="00515ED0"/>
    <w:rsid w:val="00516043"/>
    <w:rsid w:val="0051611C"/>
    <w:rsid w:val="0051688D"/>
    <w:rsid w:val="00516DE1"/>
    <w:rsid w:val="00517A42"/>
    <w:rsid w:val="005209A8"/>
    <w:rsid w:val="005212AF"/>
    <w:rsid w:val="00522200"/>
    <w:rsid w:val="00522C57"/>
    <w:rsid w:val="00522E11"/>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46BB"/>
    <w:rsid w:val="00535763"/>
    <w:rsid w:val="005357BB"/>
    <w:rsid w:val="0053734E"/>
    <w:rsid w:val="005377B5"/>
    <w:rsid w:val="005379E7"/>
    <w:rsid w:val="00537A4A"/>
    <w:rsid w:val="00540094"/>
    <w:rsid w:val="005404A6"/>
    <w:rsid w:val="00540743"/>
    <w:rsid w:val="00540C9A"/>
    <w:rsid w:val="0054132A"/>
    <w:rsid w:val="005415E4"/>
    <w:rsid w:val="00541BC4"/>
    <w:rsid w:val="005420ED"/>
    <w:rsid w:val="00542A74"/>
    <w:rsid w:val="005434D8"/>
    <w:rsid w:val="00543AE0"/>
    <w:rsid w:val="005448A6"/>
    <w:rsid w:val="005464B7"/>
    <w:rsid w:val="00547265"/>
    <w:rsid w:val="00547443"/>
    <w:rsid w:val="005505A6"/>
    <w:rsid w:val="005505BF"/>
    <w:rsid w:val="00551B0D"/>
    <w:rsid w:val="00551FA7"/>
    <w:rsid w:val="00553286"/>
    <w:rsid w:val="00553E2C"/>
    <w:rsid w:val="0055476C"/>
    <w:rsid w:val="00556BCF"/>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561"/>
    <w:rsid w:val="00565724"/>
    <w:rsid w:val="005669CC"/>
    <w:rsid w:val="00566CC6"/>
    <w:rsid w:val="005670A1"/>
    <w:rsid w:val="00567348"/>
    <w:rsid w:val="00567800"/>
    <w:rsid w:val="00567A52"/>
    <w:rsid w:val="00567D50"/>
    <w:rsid w:val="00570722"/>
    <w:rsid w:val="0057158C"/>
    <w:rsid w:val="005717E5"/>
    <w:rsid w:val="005717E7"/>
    <w:rsid w:val="0057188A"/>
    <w:rsid w:val="00571EE0"/>
    <w:rsid w:val="00572AF3"/>
    <w:rsid w:val="00574529"/>
    <w:rsid w:val="005753B6"/>
    <w:rsid w:val="00575DFE"/>
    <w:rsid w:val="00576469"/>
    <w:rsid w:val="005769FF"/>
    <w:rsid w:val="0057745D"/>
    <w:rsid w:val="00577925"/>
    <w:rsid w:val="00577A72"/>
    <w:rsid w:val="005806D2"/>
    <w:rsid w:val="00581CAC"/>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0BF7"/>
    <w:rsid w:val="00592CC7"/>
    <w:rsid w:val="00593111"/>
    <w:rsid w:val="00593816"/>
    <w:rsid w:val="00593D67"/>
    <w:rsid w:val="00593F3E"/>
    <w:rsid w:val="00594FA6"/>
    <w:rsid w:val="00595F0B"/>
    <w:rsid w:val="00595F1A"/>
    <w:rsid w:val="00595F8E"/>
    <w:rsid w:val="00596895"/>
    <w:rsid w:val="00596BDA"/>
    <w:rsid w:val="00596C27"/>
    <w:rsid w:val="00596FC9"/>
    <w:rsid w:val="00597743"/>
    <w:rsid w:val="00597972"/>
    <w:rsid w:val="005979E9"/>
    <w:rsid w:val="005A0791"/>
    <w:rsid w:val="005A07D8"/>
    <w:rsid w:val="005A195F"/>
    <w:rsid w:val="005A2704"/>
    <w:rsid w:val="005A2AC1"/>
    <w:rsid w:val="005A2B07"/>
    <w:rsid w:val="005A58E6"/>
    <w:rsid w:val="005A65C8"/>
    <w:rsid w:val="005A74E8"/>
    <w:rsid w:val="005A7B58"/>
    <w:rsid w:val="005B0449"/>
    <w:rsid w:val="005B0749"/>
    <w:rsid w:val="005B0ED9"/>
    <w:rsid w:val="005B19E4"/>
    <w:rsid w:val="005B1D8D"/>
    <w:rsid w:val="005B24C3"/>
    <w:rsid w:val="005B2A1D"/>
    <w:rsid w:val="005B2C82"/>
    <w:rsid w:val="005B2D9B"/>
    <w:rsid w:val="005B2FD0"/>
    <w:rsid w:val="005B34A6"/>
    <w:rsid w:val="005B383F"/>
    <w:rsid w:val="005B3D70"/>
    <w:rsid w:val="005B46C1"/>
    <w:rsid w:val="005B484F"/>
    <w:rsid w:val="005B4BAF"/>
    <w:rsid w:val="005B537C"/>
    <w:rsid w:val="005B5793"/>
    <w:rsid w:val="005B5ED5"/>
    <w:rsid w:val="005C0258"/>
    <w:rsid w:val="005C0B37"/>
    <w:rsid w:val="005C17C2"/>
    <w:rsid w:val="005C1E12"/>
    <w:rsid w:val="005C3F18"/>
    <w:rsid w:val="005C5BD5"/>
    <w:rsid w:val="005C6C2A"/>
    <w:rsid w:val="005C6D8F"/>
    <w:rsid w:val="005D08AD"/>
    <w:rsid w:val="005D0CD2"/>
    <w:rsid w:val="005D1328"/>
    <w:rsid w:val="005D1747"/>
    <w:rsid w:val="005D1EC0"/>
    <w:rsid w:val="005D24F3"/>
    <w:rsid w:val="005D2CDD"/>
    <w:rsid w:val="005D342B"/>
    <w:rsid w:val="005D393D"/>
    <w:rsid w:val="005D3AE7"/>
    <w:rsid w:val="005D46A9"/>
    <w:rsid w:val="005D4AB8"/>
    <w:rsid w:val="005D511B"/>
    <w:rsid w:val="005D5845"/>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25A4"/>
    <w:rsid w:val="005E2611"/>
    <w:rsid w:val="005E2700"/>
    <w:rsid w:val="005E29E3"/>
    <w:rsid w:val="005E2C4A"/>
    <w:rsid w:val="005E36FB"/>
    <w:rsid w:val="005E3B81"/>
    <w:rsid w:val="005E4667"/>
    <w:rsid w:val="005E4B18"/>
    <w:rsid w:val="005E4E02"/>
    <w:rsid w:val="005E4F5D"/>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48AB"/>
    <w:rsid w:val="005F5663"/>
    <w:rsid w:val="005F5849"/>
    <w:rsid w:val="005F5EF4"/>
    <w:rsid w:val="005F5F2C"/>
    <w:rsid w:val="005F60EC"/>
    <w:rsid w:val="005F68D4"/>
    <w:rsid w:val="005F6991"/>
    <w:rsid w:val="005F70E4"/>
    <w:rsid w:val="005F7EBF"/>
    <w:rsid w:val="006015A1"/>
    <w:rsid w:val="006015E1"/>
    <w:rsid w:val="00601B91"/>
    <w:rsid w:val="00601DD0"/>
    <w:rsid w:val="0060200D"/>
    <w:rsid w:val="00603E31"/>
    <w:rsid w:val="006041B7"/>
    <w:rsid w:val="0060451D"/>
    <w:rsid w:val="00605629"/>
    <w:rsid w:val="006059FB"/>
    <w:rsid w:val="00605D03"/>
    <w:rsid w:val="00606FD4"/>
    <w:rsid w:val="00607C46"/>
    <w:rsid w:val="006102F3"/>
    <w:rsid w:val="0061093E"/>
    <w:rsid w:val="006119DC"/>
    <w:rsid w:val="00612434"/>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3F37"/>
    <w:rsid w:val="00623F56"/>
    <w:rsid w:val="006242E9"/>
    <w:rsid w:val="006250F6"/>
    <w:rsid w:val="006258F1"/>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F89"/>
    <w:rsid w:val="0063491E"/>
    <w:rsid w:val="006349FB"/>
    <w:rsid w:val="00634E47"/>
    <w:rsid w:val="00635013"/>
    <w:rsid w:val="0063557A"/>
    <w:rsid w:val="00636208"/>
    <w:rsid w:val="006375BD"/>
    <w:rsid w:val="00637F68"/>
    <w:rsid w:val="00640399"/>
    <w:rsid w:val="00640DBD"/>
    <w:rsid w:val="0064169B"/>
    <w:rsid w:val="00641B07"/>
    <w:rsid w:val="0064259A"/>
    <w:rsid w:val="00642683"/>
    <w:rsid w:val="006428CA"/>
    <w:rsid w:val="00642E25"/>
    <w:rsid w:val="0064351F"/>
    <w:rsid w:val="00643C6F"/>
    <w:rsid w:val="006440AA"/>
    <w:rsid w:val="006448B8"/>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F6D"/>
    <w:rsid w:val="00661283"/>
    <w:rsid w:val="0066179A"/>
    <w:rsid w:val="00661860"/>
    <w:rsid w:val="00661FC2"/>
    <w:rsid w:val="00662606"/>
    <w:rsid w:val="00662701"/>
    <w:rsid w:val="0066271C"/>
    <w:rsid w:val="00663099"/>
    <w:rsid w:val="006638AF"/>
    <w:rsid w:val="00664184"/>
    <w:rsid w:val="00664C39"/>
    <w:rsid w:val="0066500F"/>
    <w:rsid w:val="00665508"/>
    <w:rsid w:val="00665CDB"/>
    <w:rsid w:val="00665D82"/>
    <w:rsid w:val="00670121"/>
    <w:rsid w:val="00670373"/>
    <w:rsid w:val="006715F4"/>
    <w:rsid w:val="00671B2B"/>
    <w:rsid w:val="00671DB5"/>
    <w:rsid w:val="0067281B"/>
    <w:rsid w:val="0067282A"/>
    <w:rsid w:val="00673538"/>
    <w:rsid w:val="006752D5"/>
    <w:rsid w:val="00675AFC"/>
    <w:rsid w:val="00676607"/>
    <w:rsid w:val="006773B6"/>
    <w:rsid w:val="00677704"/>
    <w:rsid w:val="00680281"/>
    <w:rsid w:val="006805F1"/>
    <w:rsid w:val="00681CDE"/>
    <w:rsid w:val="00681E77"/>
    <w:rsid w:val="006824FC"/>
    <w:rsid w:val="006837D6"/>
    <w:rsid w:val="00683B9C"/>
    <w:rsid w:val="0068448B"/>
    <w:rsid w:val="00684A39"/>
    <w:rsid w:val="00685538"/>
    <w:rsid w:val="00685C49"/>
    <w:rsid w:val="00685F30"/>
    <w:rsid w:val="006864E5"/>
    <w:rsid w:val="0068660C"/>
    <w:rsid w:val="006876B2"/>
    <w:rsid w:val="00687997"/>
    <w:rsid w:val="00687E47"/>
    <w:rsid w:val="0069025B"/>
    <w:rsid w:val="00690580"/>
    <w:rsid w:val="0069058D"/>
    <w:rsid w:val="006906C5"/>
    <w:rsid w:val="00690B5C"/>
    <w:rsid w:val="00691BDB"/>
    <w:rsid w:val="00692F9F"/>
    <w:rsid w:val="006932C2"/>
    <w:rsid w:val="00693481"/>
    <w:rsid w:val="006935B4"/>
    <w:rsid w:val="006937F3"/>
    <w:rsid w:val="00693A5A"/>
    <w:rsid w:val="00693BF3"/>
    <w:rsid w:val="00693D4F"/>
    <w:rsid w:val="006942B0"/>
    <w:rsid w:val="006944F4"/>
    <w:rsid w:val="00694911"/>
    <w:rsid w:val="00696781"/>
    <w:rsid w:val="006967C9"/>
    <w:rsid w:val="00696EED"/>
    <w:rsid w:val="006974CE"/>
    <w:rsid w:val="00697FA2"/>
    <w:rsid w:val="006A049B"/>
    <w:rsid w:val="006A1307"/>
    <w:rsid w:val="006A13BA"/>
    <w:rsid w:val="006A2327"/>
    <w:rsid w:val="006A2889"/>
    <w:rsid w:val="006A3033"/>
    <w:rsid w:val="006A4AF7"/>
    <w:rsid w:val="006A58FD"/>
    <w:rsid w:val="006A5FCC"/>
    <w:rsid w:val="006A6750"/>
    <w:rsid w:val="006A675A"/>
    <w:rsid w:val="006A7162"/>
    <w:rsid w:val="006A737F"/>
    <w:rsid w:val="006A7476"/>
    <w:rsid w:val="006A7C28"/>
    <w:rsid w:val="006A7D03"/>
    <w:rsid w:val="006B019A"/>
    <w:rsid w:val="006B02BE"/>
    <w:rsid w:val="006B0411"/>
    <w:rsid w:val="006B257C"/>
    <w:rsid w:val="006B30B8"/>
    <w:rsid w:val="006B35FA"/>
    <w:rsid w:val="006B3B0C"/>
    <w:rsid w:val="006B3FBF"/>
    <w:rsid w:val="006B4773"/>
    <w:rsid w:val="006B4B0E"/>
    <w:rsid w:val="006B4FF8"/>
    <w:rsid w:val="006B5492"/>
    <w:rsid w:val="006B5692"/>
    <w:rsid w:val="006B56F2"/>
    <w:rsid w:val="006B5A2F"/>
    <w:rsid w:val="006B746E"/>
    <w:rsid w:val="006B7F6F"/>
    <w:rsid w:val="006C0723"/>
    <w:rsid w:val="006C0B42"/>
    <w:rsid w:val="006C0F06"/>
    <w:rsid w:val="006C176F"/>
    <w:rsid w:val="006C1CEA"/>
    <w:rsid w:val="006C2AB4"/>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24F"/>
    <w:rsid w:val="006D2363"/>
    <w:rsid w:val="006D3202"/>
    <w:rsid w:val="006D3C8B"/>
    <w:rsid w:val="006D463E"/>
    <w:rsid w:val="006D5E06"/>
    <w:rsid w:val="006D65C1"/>
    <w:rsid w:val="006D6694"/>
    <w:rsid w:val="006D675E"/>
    <w:rsid w:val="006D7178"/>
    <w:rsid w:val="006E04DD"/>
    <w:rsid w:val="006E0DEA"/>
    <w:rsid w:val="006E1496"/>
    <w:rsid w:val="006E1CFB"/>
    <w:rsid w:val="006E1F24"/>
    <w:rsid w:val="006E202E"/>
    <w:rsid w:val="006E28D7"/>
    <w:rsid w:val="006E2957"/>
    <w:rsid w:val="006E2F05"/>
    <w:rsid w:val="006E3394"/>
    <w:rsid w:val="006E5188"/>
    <w:rsid w:val="006E533D"/>
    <w:rsid w:val="006E586A"/>
    <w:rsid w:val="006E6883"/>
    <w:rsid w:val="006E75C7"/>
    <w:rsid w:val="006E7679"/>
    <w:rsid w:val="006F2478"/>
    <w:rsid w:val="006F2F71"/>
    <w:rsid w:val="006F3BEB"/>
    <w:rsid w:val="006F4380"/>
    <w:rsid w:val="006F506C"/>
    <w:rsid w:val="006F5B33"/>
    <w:rsid w:val="006F631C"/>
    <w:rsid w:val="006F6DAA"/>
    <w:rsid w:val="006F7115"/>
    <w:rsid w:val="00701093"/>
    <w:rsid w:val="00701577"/>
    <w:rsid w:val="0070177A"/>
    <w:rsid w:val="007022FB"/>
    <w:rsid w:val="0070256E"/>
    <w:rsid w:val="00702FDC"/>
    <w:rsid w:val="00703132"/>
    <w:rsid w:val="00703144"/>
    <w:rsid w:val="00703430"/>
    <w:rsid w:val="0070349D"/>
    <w:rsid w:val="00704310"/>
    <w:rsid w:val="007046CE"/>
    <w:rsid w:val="0070681D"/>
    <w:rsid w:val="00706BD5"/>
    <w:rsid w:val="00706F4D"/>
    <w:rsid w:val="007070DD"/>
    <w:rsid w:val="00707712"/>
    <w:rsid w:val="007101B7"/>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EA"/>
    <w:rsid w:val="007303A7"/>
    <w:rsid w:val="007317B5"/>
    <w:rsid w:val="0073210C"/>
    <w:rsid w:val="007321DE"/>
    <w:rsid w:val="0073238A"/>
    <w:rsid w:val="00733758"/>
    <w:rsid w:val="00734737"/>
    <w:rsid w:val="007349E0"/>
    <w:rsid w:val="00734BBA"/>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6011"/>
    <w:rsid w:val="007461B1"/>
    <w:rsid w:val="007466F8"/>
    <w:rsid w:val="00746AD3"/>
    <w:rsid w:val="00747175"/>
    <w:rsid w:val="00747398"/>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AAB"/>
    <w:rsid w:val="00762B52"/>
    <w:rsid w:val="007630E3"/>
    <w:rsid w:val="00764CFF"/>
    <w:rsid w:val="00764D9C"/>
    <w:rsid w:val="00764FD6"/>
    <w:rsid w:val="00765189"/>
    <w:rsid w:val="007654C6"/>
    <w:rsid w:val="00766211"/>
    <w:rsid w:val="00767410"/>
    <w:rsid w:val="00767D66"/>
    <w:rsid w:val="00767E88"/>
    <w:rsid w:val="00770AAA"/>
    <w:rsid w:val="00771A43"/>
    <w:rsid w:val="00771D7A"/>
    <w:rsid w:val="00771EC8"/>
    <w:rsid w:val="007720C2"/>
    <w:rsid w:val="007731F0"/>
    <w:rsid w:val="007740AD"/>
    <w:rsid w:val="00774AA5"/>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5F17"/>
    <w:rsid w:val="007860B6"/>
    <w:rsid w:val="007869D1"/>
    <w:rsid w:val="00786D50"/>
    <w:rsid w:val="007872CB"/>
    <w:rsid w:val="007872CE"/>
    <w:rsid w:val="007878A0"/>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6F5"/>
    <w:rsid w:val="007A0322"/>
    <w:rsid w:val="007A059A"/>
    <w:rsid w:val="007A130B"/>
    <w:rsid w:val="007A15EC"/>
    <w:rsid w:val="007A1E23"/>
    <w:rsid w:val="007A2F2E"/>
    <w:rsid w:val="007A3E7B"/>
    <w:rsid w:val="007A55C8"/>
    <w:rsid w:val="007A5905"/>
    <w:rsid w:val="007A5BDA"/>
    <w:rsid w:val="007A5D9C"/>
    <w:rsid w:val="007A68AD"/>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1C57"/>
    <w:rsid w:val="007C348D"/>
    <w:rsid w:val="007C3B9B"/>
    <w:rsid w:val="007C4A8E"/>
    <w:rsid w:val="007C4EA7"/>
    <w:rsid w:val="007C4F49"/>
    <w:rsid w:val="007C4FA1"/>
    <w:rsid w:val="007C50E5"/>
    <w:rsid w:val="007C5376"/>
    <w:rsid w:val="007C5ED9"/>
    <w:rsid w:val="007C65CC"/>
    <w:rsid w:val="007C7A8A"/>
    <w:rsid w:val="007C7D60"/>
    <w:rsid w:val="007D0225"/>
    <w:rsid w:val="007D0F6B"/>
    <w:rsid w:val="007D1221"/>
    <w:rsid w:val="007D1BAE"/>
    <w:rsid w:val="007D2F57"/>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232C"/>
    <w:rsid w:val="007E2CF6"/>
    <w:rsid w:val="007E2E51"/>
    <w:rsid w:val="007E3D46"/>
    <w:rsid w:val="007E3D62"/>
    <w:rsid w:val="007E41FF"/>
    <w:rsid w:val="007E50FE"/>
    <w:rsid w:val="007E5F3B"/>
    <w:rsid w:val="007E5F55"/>
    <w:rsid w:val="007E625C"/>
    <w:rsid w:val="007E6857"/>
    <w:rsid w:val="007E7010"/>
    <w:rsid w:val="007E7231"/>
    <w:rsid w:val="007F0164"/>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80079C"/>
    <w:rsid w:val="0080269D"/>
    <w:rsid w:val="008040CB"/>
    <w:rsid w:val="008043C9"/>
    <w:rsid w:val="00804D0F"/>
    <w:rsid w:val="00804F45"/>
    <w:rsid w:val="00805456"/>
    <w:rsid w:val="008055AB"/>
    <w:rsid w:val="0080573E"/>
    <w:rsid w:val="00805D63"/>
    <w:rsid w:val="00806044"/>
    <w:rsid w:val="00806116"/>
    <w:rsid w:val="00806360"/>
    <w:rsid w:val="00807B75"/>
    <w:rsid w:val="0081018D"/>
    <w:rsid w:val="00810237"/>
    <w:rsid w:val="00810AF3"/>
    <w:rsid w:val="0081171E"/>
    <w:rsid w:val="00813105"/>
    <w:rsid w:val="0081425E"/>
    <w:rsid w:val="008142E7"/>
    <w:rsid w:val="00814604"/>
    <w:rsid w:val="00814C2C"/>
    <w:rsid w:val="00814F72"/>
    <w:rsid w:val="008150F0"/>
    <w:rsid w:val="0081570A"/>
    <w:rsid w:val="008157B1"/>
    <w:rsid w:val="00815D5F"/>
    <w:rsid w:val="00816329"/>
    <w:rsid w:val="008176D9"/>
    <w:rsid w:val="00817D5A"/>
    <w:rsid w:val="008216CF"/>
    <w:rsid w:val="00821BB1"/>
    <w:rsid w:val="00822FE2"/>
    <w:rsid w:val="00823BF2"/>
    <w:rsid w:val="0082502F"/>
    <w:rsid w:val="008253EC"/>
    <w:rsid w:val="0082571E"/>
    <w:rsid w:val="00825FEE"/>
    <w:rsid w:val="0082692A"/>
    <w:rsid w:val="00826A7E"/>
    <w:rsid w:val="00826C98"/>
    <w:rsid w:val="008272CE"/>
    <w:rsid w:val="00827AF2"/>
    <w:rsid w:val="008305F0"/>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409D4"/>
    <w:rsid w:val="00840BEE"/>
    <w:rsid w:val="0084131B"/>
    <w:rsid w:val="008416A0"/>
    <w:rsid w:val="0084174D"/>
    <w:rsid w:val="008417FF"/>
    <w:rsid w:val="00841A95"/>
    <w:rsid w:val="00841D69"/>
    <w:rsid w:val="00841F69"/>
    <w:rsid w:val="008429BA"/>
    <w:rsid w:val="008440DE"/>
    <w:rsid w:val="00845944"/>
    <w:rsid w:val="00845AD5"/>
    <w:rsid w:val="00846788"/>
    <w:rsid w:val="008475C6"/>
    <w:rsid w:val="008505E9"/>
    <w:rsid w:val="00851498"/>
    <w:rsid w:val="00851548"/>
    <w:rsid w:val="00851585"/>
    <w:rsid w:val="00851768"/>
    <w:rsid w:val="008517B7"/>
    <w:rsid w:val="00852202"/>
    <w:rsid w:val="00852F58"/>
    <w:rsid w:val="00853456"/>
    <w:rsid w:val="0085364E"/>
    <w:rsid w:val="0085372A"/>
    <w:rsid w:val="008540C3"/>
    <w:rsid w:val="0085443F"/>
    <w:rsid w:val="00855F05"/>
    <w:rsid w:val="008563C3"/>
    <w:rsid w:val="0085681A"/>
    <w:rsid w:val="00856832"/>
    <w:rsid w:val="00856CFA"/>
    <w:rsid w:val="008576A8"/>
    <w:rsid w:val="00857DE3"/>
    <w:rsid w:val="008601A5"/>
    <w:rsid w:val="00860E57"/>
    <w:rsid w:val="00860F5E"/>
    <w:rsid w:val="00861205"/>
    <w:rsid w:val="00861C17"/>
    <w:rsid w:val="00861F49"/>
    <w:rsid w:val="0086202D"/>
    <w:rsid w:val="00862DB8"/>
    <w:rsid w:val="0086303D"/>
    <w:rsid w:val="008638DF"/>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34C6"/>
    <w:rsid w:val="00884B13"/>
    <w:rsid w:val="00884D1B"/>
    <w:rsid w:val="0088536D"/>
    <w:rsid w:val="00885403"/>
    <w:rsid w:val="00886322"/>
    <w:rsid w:val="008877C1"/>
    <w:rsid w:val="00887B5D"/>
    <w:rsid w:val="008919DA"/>
    <w:rsid w:val="00891A20"/>
    <w:rsid w:val="008930CD"/>
    <w:rsid w:val="008931B4"/>
    <w:rsid w:val="0089331B"/>
    <w:rsid w:val="008933BC"/>
    <w:rsid w:val="008936BE"/>
    <w:rsid w:val="00893C2B"/>
    <w:rsid w:val="00894EF3"/>
    <w:rsid w:val="00895F31"/>
    <w:rsid w:val="008969D4"/>
    <w:rsid w:val="008978C5"/>
    <w:rsid w:val="008A00D5"/>
    <w:rsid w:val="008A0157"/>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BA5"/>
    <w:rsid w:val="008A5D2E"/>
    <w:rsid w:val="008A6002"/>
    <w:rsid w:val="008A60BA"/>
    <w:rsid w:val="008A6B05"/>
    <w:rsid w:val="008A77B7"/>
    <w:rsid w:val="008A7E15"/>
    <w:rsid w:val="008B1FB2"/>
    <w:rsid w:val="008B31B9"/>
    <w:rsid w:val="008B47EE"/>
    <w:rsid w:val="008B4851"/>
    <w:rsid w:val="008B5444"/>
    <w:rsid w:val="008B5670"/>
    <w:rsid w:val="008B6309"/>
    <w:rsid w:val="008B6A96"/>
    <w:rsid w:val="008B6B87"/>
    <w:rsid w:val="008B6C07"/>
    <w:rsid w:val="008B7377"/>
    <w:rsid w:val="008B786C"/>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87"/>
    <w:rsid w:val="008D3752"/>
    <w:rsid w:val="008D3AE8"/>
    <w:rsid w:val="008D454C"/>
    <w:rsid w:val="008D504D"/>
    <w:rsid w:val="008D6DD2"/>
    <w:rsid w:val="008D6F67"/>
    <w:rsid w:val="008D6FCC"/>
    <w:rsid w:val="008D704D"/>
    <w:rsid w:val="008D7364"/>
    <w:rsid w:val="008E02DE"/>
    <w:rsid w:val="008E1835"/>
    <w:rsid w:val="008E1BD3"/>
    <w:rsid w:val="008E2035"/>
    <w:rsid w:val="008E2057"/>
    <w:rsid w:val="008E3081"/>
    <w:rsid w:val="008E31B9"/>
    <w:rsid w:val="008E3474"/>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06F"/>
    <w:rsid w:val="008F02EA"/>
    <w:rsid w:val="008F0404"/>
    <w:rsid w:val="008F0B38"/>
    <w:rsid w:val="008F18F2"/>
    <w:rsid w:val="008F1C0B"/>
    <w:rsid w:val="008F242E"/>
    <w:rsid w:val="008F2477"/>
    <w:rsid w:val="008F27A4"/>
    <w:rsid w:val="008F2900"/>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D5D"/>
    <w:rsid w:val="00901552"/>
    <w:rsid w:val="009016D9"/>
    <w:rsid w:val="00901FB3"/>
    <w:rsid w:val="009025EC"/>
    <w:rsid w:val="009032B2"/>
    <w:rsid w:val="009032BE"/>
    <w:rsid w:val="00903393"/>
    <w:rsid w:val="009034DF"/>
    <w:rsid w:val="00903657"/>
    <w:rsid w:val="00903F2F"/>
    <w:rsid w:val="009043AE"/>
    <w:rsid w:val="00904BC4"/>
    <w:rsid w:val="00905C8B"/>
    <w:rsid w:val="009065DA"/>
    <w:rsid w:val="009079D3"/>
    <w:rsid w:val="00910C3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767A"/>
    <w:rsid w:val="009400B9"/>
    <w:rsid w:val="00940EF8"/>
    <w:rsid w:val="0094177E"/>
    <w:rsid w:val="00942030"/>
    <w:rsid w:val="00942226"/>
    <w:rsid w:val="00942379"/>
    <w:rsid w:val="009425A7"/>
    <w:rsid w:val="00942662"/>
    <w:rsid w:val="00942B80"/>
    <w:rsid w:val="00942BCA"/>
    <w:rsid w:val="00942C81"/>
    <w:rsid w:val="0094429A"/>
    <w:rsid w:val="00945504"/>
    <w:rsid w:val="009465A0"/>
    <w:rsid w:val="00946722"/>
    <w:rsid w:val="009501C3"/>
    <w:rsid w:val="009502BE"/>
    <w:rsid w:val="009502F5"/>
    <w:rsid w:val="0095245F"/>
    <w:rsid w:val="0095251F"/>
    <w:rsid w:val="0095321C"/>
    <w:rsid w:val="00953D09"/>
    <w:rsid w:val="00953F2B"/>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67FE8"/>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80D68"/>
    <w:rsid w:val="0098179C"/>
    <w:rsid w:val="009827EC"/>
    <w:rsid w:val="00982EE8"/>
    <w:rsid w:val="00983A43"/>
    <w:rsid w:val="009841CD"/>
    <w:rsid w:val="00984B02"/>
    <w:rsid w:val="009855D4"/>
    <w:rsid w:val="00985A84"/>
    <w:rsid w:val="00985F55"/>
    <w:rsid w:val="00986CE1"/>
    <w:rsid w:val="00986FE3"/>
    <w:rsid w:val="00987DE7"/>
    <w:rsid w:val="00990052"/>
    <w:rsid w:val="0099015F"/>
    <w:rsid w:val="00990E9B"/>
    <w:rsid w:val="009910A4"/>
    <w:rsid w:val="00991D5A"/>
    <w:rsid w:val="009921F1"/>
    <w:rsid w:val="0099297C"/>
    <w:rsid w:val="00993376"/>
    <w:rsid w:val="0099370A"/>
    <w:rsid w:val="00993EC5"/>
    <w:rsid w:val="0099413E"/>
    <w:rsid w:val="00995FEE"/>
    <w:rsid w:val="00996076"/>
    <w:rsid w:val="0099696F"/>
    <w:rsid w:val="00996A31"/>
    <w:rsid w:val="0099736C"/>
    <w:rsid w:val="00997429"/>
    <w:rsid w:val="009978CF"/>
    <w:rsid w:val="009A0886"/>
    <w:rsid w:val="009A180D"/>
    <w:rsid w:val="009A201E"/>
    <w:rsid w:val="009A3252"/>
    <w:rsid w:val="009A3A73"/>
    <w:rsid w:val="009A43BF"/>
    <w:rsid w:val="009A50B5"/>
    <w:rsid w:val="009A61DC"/>
    <w:rsid w:val="009A6678"/>
    <w:rsid w:val="009A7D11"/>
    <w:rsid w:val="009B1258"/>
    <w:rsid w:val="009B18D9"/>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3CF0"/>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4D09"/>
    <w:rsid w:val="009D5909"/>
    <w:rsid w:val="009D5D9E"/>
    <w:rsid w:val="009D61CE"/>
    <w:rsid w:val="009D62CF"/>
    <w:rsid w:val="009D6598"/>
    <w:rsid w:val="009D7294"/>
    <w:rsid w:val="009D73D9"/>
    <w:rsid w:val="009D779F"/>
    <w:rsid w:val="009E064A"/>
    <w:rsid w:val="009E1FFB"/>
    <w:rsid w:val="009E20B7"/>
    <w:rsid w:val="009E2403"/>
    <w:rsid w:val="009E3E43"/>
    <w:rsid w:val="009E43D5"/>
    <w:rsid w:val="009E46B6"/>
    <w:rsid w:val="009E46BC"/>
    <w:rsid w:val="009E4CDE"/>
    <w:rsid w:val="009E61A9"/>
    <w:rsid w:val="009E69A4"/>
    <w:rsid w:val="009E6E3B"/>
    <w:rsid w:val="009F0698"/>
    <w:rsid w:val="009F0935"/>
    <w:rsid w:val="009F0A4E"/>
    <w:rsid w:val="009F18CF"/>
    <w:rsid w:val="009F3379"/>
    <w:rsid w:val="009F402F"/>
    <w:rsid w:val="009F474E"/>
    <w:rsid w:val="009F4CE8"/>
    <w:rsid w:val="009F4E56"/>
    <w:rsid w:val="009F4FBE"/>
    <w:rsid w:val="009F5853"/>
    <w:rsid w:val="009F5AAD"/>
    <w:rsid w:val="009F639D"/>
    <w:rsid w:val="009F644C"/>
    <w:rsid w:val="009F7959"/>
    <w:rsid w:val="009F7C63"/>
    <w:rsid w:val="009F7D62"/>
    <w:rsid w:val="009F7F79"/>
    <w:rsid w:val="00A000BE"/>
    <w:rsid w:val="00A000F5"/>
    <w:rsid w:val="00A00765"/>
    <w:rsid w:val="00A01B3A"/>
    <w:rsid w:val="00A0216C"/>
    <w:rsid w:val="00A021C2"/>
    <w:rsid w:val="00A021D2"/>
    <w:rsid w:val="00A02524"/>
    <w:rsid w:val="00A02667"/>
    <w:rsid w:val="00A028CC"/>
    <w:rsid w:val="00A03422"/>
    <w:rsid w:val="00A03B2D"/>
    <w:rsid w:val="00A03D97"/>
    <w:rsid w:val="00A0430F"/>
    <w:rsid w:val="00A045BC"/>
    <w:rsid w:val="00A0494F"/>
    <w:rsid w:val="00A04ACA"/>
    <w:rsid w:val="00A054B9"/>
    <w:rsid w:val="00A06455"/>
    <w:rsid w:val="00A065A2"/>
    <w:rsid w:val="00A06AC2"/>
    <w:rsid w:val="00A06CBB"/>
    <w:rsid w:val="00A07631"/>
    <w:rsid w:val="00A07E54"/>
    <w:rsid w:val="00A109FD"/>
    <w:rsid w:val="00A10FCA"/>
    <w:rsid w:val="00A113C1"/>
    <w:rsid w:val="00A130D3"/>
    <w:rsid w:val="00A13651"/>
    <w:rsid w:val="00A13EAF"/>
    <w:rsid w:val="00A147C9"/>
    <w:rsid w:val="00A14833"/>
    <w:rsid w:val="00A176D5"/>
    <w:rsid w:val="00A1780C"/>
    <w:rsid w:val="00A215B6"/>
    <w:rsid w:val="00A217B2"/>
    <w:rsid w:val="00A21F3E"/>
    <w:rsid w:val="00A222A1"/>
    <w:rsid w:val="00A23042"/>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DEC"/>
    <w:rsid w:val="00A3113F"/>
    <w:rsid w:val="00A31171"/>
    <w:rsid w:val="00A311DE"/>
    <w:rsid w:val="00A31436"/>
    <w:rsid w:val="00A322CD"/>
    <w:rsid w:val="00A32686"/>
    <w:rsid w:val="00A32BE9"/>
    <w:rsid w:val="00A32C66"/>
    <w:rsid w:val="00A32DFF"/>
    <w:rsid w:val="00A33366"/>
    <w:rsid w:val="00A33684"/>
    <w:rsid w:val="00A343F4"/>
    <w:rsid w:val="00A3512C"/>
    <w:rsid w:val="00A351CC"/>
    <w:rsid w:val="00A3675E"/>
    <w:rsid w:val="00A3699B"/>
    <w:rsid w:val="00A36D58"/>
    <w:rsid w:val="00A37503"/>
    <w:rsid w:val="00A37979"/>
    <w:rsid w:val="00A41AC1"/>
    <w:rsid w:val="00A41CA4"/>
    <w:rsid w:val="00A42B33"/>
    <w:rsid w:val="00A42FE7"/>
    <w:rsid w:val="00A43140"/>
    <w:rsid w:val="00A4394E"/>
    <w:rsid w:val="00A43BC1"/>
    <w:rsid w:val="00A43C02"/>
    <w:rsid w:val="00A44166"/>
    <w:rsid w:val="00A44C01"/>
    <w:rsid w:val="00A45433"/>
    <w:rsid w:val="00A4580A"/>
    <w:rsid w:val="00A4599F"/>
    <w:rsid w:val="00A4619E"/>
    <w:rsid w:val="00A466F1"/>
    <w:rsid w:val="00A478DF"/>
    <w:rsid w:val="00A47A8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9C"/>
    <w:rsid w:val="00A5751B"/>
    <w:rsid w:val="00A57592"/>
    <w:rsid w:val="00A60616"/>
    <w:rsid w:val="00A6076B"/>
    <w:rsid w:val="00A6180D"/>
    <w:rsid w:val="00A62C51"/>
    <w:rsid w:val="00A63571"/>
    <w:rsid w:val="00A637A9"/>
    <w:rsid w:val="00A63C55"/>
    <w:rsid w:val="00A63C9A"/>
    <w:rsid w:val="00A64641"/>
    <w:rsid w:val="00A646E1"/>
    <w:rsid w:val="00A649F1"/>
    <w:rsid w:val="00A6570E"/>
    <w:rsid w:val="00A65A55"/>
    <w:rsid w:val="00A65B5C"/>
    <w:rsid w:val="00A65CD9"/>
    <w:rsid w:val="00A660C7"/>
    <w:rsid w:val="00A6625B"/>
    <w:rsid w:val="00A67567"/>
    <w:rsid w:val="00A704CD"/>
    <w:rsid w:val="00A70D62"/>
    <w:rsid w:val="00A70DAE"/>
    <w:rsid w:val="00A70DC3"/>
    <w:rsid w:val="00A70E68"/>
    <w:rsid w:val="00A71BA0"/>
    <w:rsid w:val="00A728AD"/>
    <w:rsid w:val="00A73A1D"/>
    <w:rsid w:val="00A73BF7"/>
    <w:rsid w:val="00A744AD"/>
    <w:rsid w:val="00A747AC"/>
    <w:rsid w:val="00A74B22"/>
    <w:rsid w:val="00A74B37"/>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90AF8"/>
    <w:rsid w:val="00A91483"/>
    <w:rsid w:val="00A91F92"/>
    <w:rsid w:val="00A92611"/>
    <w:rsid w:val="00A934E0"/>
    <w:rsid w:val="00A93C5D"/>
    <w:rsid w:val="00A940CF"/>
    <w:rsid w:val="00A94866"/>
    <w:rsid w:val="00A9488B"/>
    <w:rsid w:val="00A94AAE"/>
    <w:rsid w:val="00A96518"/>
    <w:rsid w:val="00A96630"/>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78B2"/>
    <w:rsid w:val="00AA7C0D"/>
    <w:rsid w:val="00AA7DD1"/>
    <w:rsid w:val="00AB1754"/>
    <w:rsid w:val="00AB1EF3"/>
    <w:rsid w:val="00AB2DB9"/>
    <w:rsid w:val="00AB2E78"/>
    <w:rsid w:val="00AB2FA0"/>
    <w:rsid w:val="00AB3B35"/>
    <w:rsid w:val="00AB3B5E"/>
    <w:rsid w:val="00AB3EA4"/>
    <w:rsid w:val="00AB5541"/>
    <w:rsid w:val="00AB5657"/>
    <w:rsid w:val="00AB5FFA"/>
    <w:rsid w:val="00AB6922"/>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1A4"/>
    <w:rsid w:val="00AD0431"/>
    <w:rsid w:val="00AD0911"/>
    <w:rsid w:val="00AD0F22"/>
    <w:rsid w:val="00AD16FA"/>
    <w:rsid w:val="00AD1B88"/>
    <w:rsid w:val="00AD2428"/>
    <w:rsid w:val="00AD326E"/>
    <w:rsid w:val="00AD352D"/>
    <w:rsid w:val="00AD3648"/>
    <w:rsid w:val="00AD3951"/>
    <w:rsid w:val="00AD3DCD"/>
    <w:rsid w:val="00AD4055"/>
    <w:rsid w:val="00AD5069"/>
    <w:rsid w:val="00AD51F7"/>
    <w:rsid w:val="00AD56F4"/>
    <w:rsid w:val="00AD57B1"/>
    <w:rsid w:val="00AD5BC5"/>
    <w:rsid w:val="00AD5DD1"/>
    <w:rsid w:val="00AD6119"/>
    <w:rsid w:val="00AD6A9B"/>
    <w:rsid w:val="00AD7797"/>
    <w:rsid w:val="00AD7D83"/>
    <w:rsid w:val="00AE0668"/>
    <w:rsid w:val="00AE1244"/>
    <w:rsid w:val="00AE1C5F"/>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02"/>
    <w:rsid w:val="00AF5CF4"/>
    <w:rsid w:val="00AF6074"/>
    <w:rsid w:val="00AF62E6"/>
    <w:rsid w:val="00AF6775"/>
    <w:rsid w:val="00AF6844"/>
    <w:rsid w:val="00AF76C1"/>
    <w:rsid w:val="00AF7CB0"/>
    <w:rsid w:val="00AF7F98"/>
    <w:rsid w:val="00AF7FB3"/>
    <w:rsid w:val="00B004F2"/>
    <w:rsid w:val="00B00C12"/>
    <w:rsid w:val="00B012CF"/>
    <w:rsid w:val="00B0133D"/>
    <w:rsid w:val="00B015FC"/>
    <w:rsid w:val="00B01A92"/>
    <w:rsid w:val="00B01C30"/>
    <w:rsid w:val="00B03CE0"/>
    <w:rsid w:val="00B05A03"/>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7EA"/>
    <w:rsid w:val="00B60CB8"/>
    <w:rsid w:val="00B61E41"/>
    <w:rsid w:val="00B61F68"/>
    <w:rsid w:val="00B6281F"/>
    <w:rsid w:val="00B62973"/>
    <w:rsid w:val="00B62C56"/>
    <w:rsid w:val="00B62D48"/>
    <w:rsid w:val="00B645A2"/>
    <w:rsid w:val="00B64F95"/>
    <w:rsid w:val="00B6522C"/>
    <w:rsid w:val="00B65F97"/>
    <w:rsid w:val="00B669F2"/>
    <w:rsid w:val="00B66E67"/>
    <w:rsid w:val="00B67D76"/>
    <w:rsid w:val="00B70104"/>
    <w:rsid w:val="00B712C7"/>
    <w:rsid w:val="00B71986"/>
    <w:rsid w:val="00B71B06"/>
    <w:rsid w:val="00B72BAC"/>
    <w:rsid w:val="00B73A00"/>
    <w:rsid w:val="00B741D0"/>
    <w:rsid w:val="00B74205"/>
    <w:rsid w:val="00B7494D"/>
    <w:rsid w:val="00B755BA"/>
    <w:rsid w:val="00B7560A"/>
    <w:rsid w:val="00B75AF1"/>
    <w:rsid w:val="00B75F6D"/>
    <w:rsid w:val="00B7632D"/>
    <w:rsid w:val="00B76501"/>
    <w:rsid w:val="00B76C48"/>
    <w:rsid w:val="00B76FA2"/>
    <w:rsid w:val="00B772DE"/>
    <w:rsid w:val="00B80303"/>
    <w:rsid w:val="00B80E8A"/>
    <w:rsid w:val="00B81936"/>
    <w:rsid w:val="00B81E4A"/>
    <w:rsid w:val="00B83109"/>
    <w:rsid w:val="00B835E8"/>
    <w:rsid w:val="00B8383C"/>
    <w:rsid w:val="00B83AF3"/>
    <w:rsid w:val="00B84D7D"/>
    <w:rsid w:val="00B852B7"/>
    <w:rsid w:val="00B856FF"/>
    <w:rsid w:val="00B85888"/>
    <w:rsid w:val="00B85D0A"/>
    <w:rsid w:val="00B85D18"/>
    <w:rsid w:val="00B8671F"/>
    <w:rsid w:val="00B86CBC"/>
    <w:rsid w:val="00B87FE9"/>
    <w:rsid w:val="00B9137D"/>
    <w:rsid w:val="00B91FB8"/>
    <w:rsid w:val="00B9241A"/>
    <w:rsid w:val="00B92586"/>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AD7"/>
    <w:rsid w:val="00BB2F46"/>
    <w:rsid w:val="00BB316E"/>
    <w:rsid w:val="00BB3B0E"/>
    <w:rsid w:val="00BB410E"/>
    <w:rsid w:val="00BB45B4"/>
    <w:rsid w:val="00BB45DF"/>
    <w:rsid w:val="00BB4A57"/>
    <w:rsid w:val="00BB4FB3"/>
    <w:rsid w:val="00BB5270"/>
    <w:rsid w:val="00BB536B"/>
    <w:rsid w:val="00BB54F0"/>
    <w:rsid w:val="00BB639A"/>
    <w:rsid w:val="00BB6A54"/>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4D40"/>
    <w:rsid w:val="00BC4EB3"/>
    <w:rsid w:val="00BC512A"/>
    <w:rsid w:val="00BC5391"/>
    <w:rsid w:val="00BC7052"/>
    <w:rsid w:val="00BC759E"/>
    <w:rsid w:val="00BC7F89"/>
    <w:rsid w:val="00BD00CF"/>
    <w:rsid w:val="00BD0C86"/>
    <w:rsid w:val="00BD19B7"/>
    <w:rsid w:val="00BD22D9"/>
    <w:rsid w:val="00BD3C64"/>
    <w:rsid w:val="00BD41D7"/>
    <w:rsid w:val="00BD4544"/>
    <w:rsid w:val="00BD584D"/>
    <w:rsid w:val="00BD65B2"/>
    <w:rsid w:val="00BD7C43"/>
    <w:rsid w:val="00BE0587"/>
    <w:rsid w:val="00BE180E"/>
    <w:rsid w:val="00BE1858"/>
    <w:rsid w:val="00BE190E"/>
    <w:rsid w:val="00BE2540"/>
    <w:rsid w:val="00BE2699"/>
    <w:rsid w:val="00BE26FA"/>
    <w:rsid w:val="00BE3B73"/>
    <w:rsid w:val="00BE3C0E"/>
    <w:rsid w:val="00BE598F"/>
    <w:rsid w:val="00BE6552"/>
    <w:rsid w:val="00BE754B"/>
    <w:rsid w:val="00BE7C72"/>
    <w:rsid w:val="00BF073D"/>
    <w:rsid w:val="00BF129F"/>
    <w:rsid w:val="00BF1959"/>
    <w:rsid w:val="00BF1D3B"/>
    <w:rsid w:val="00BF22F5"/>
    <w:rsid w:val="00BF2B58"/>
    <w:rsid w:val="00BF4594"/>
    <w:rsid w:val="00BF5AEB"/>
    <w:rsid w:val="00BF6ABE"/>
    <w:rsid w:val="00BF6BED"/>
    <w:rsid w:val="00BF6C92"/>
    <w:rsid w:val="00BF73B5"/>
    <w:rsid w:val="00BF780E"/>
    <w:rsid w:val="00C00F86"/>
    <w:rsid w:val="00C01740"/>
    <w:rsid w:val="00C0177E"/>
    <w:rsid w:val="00C01B4A"/>
    <w:rsid w:val="00C02966"/>
    <w:rsid w:val="00C02B55"/>
    <w:rsid w:val="00C033EC"/>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2CF"/>
    <w:rsid w:val="00C1268D"/>
    <w:rsid w:val="00C13065"/>
    <w:rsid w:val="00C137BA"/>
    <w:rsid w:val="00C13AA7"/>
    <w:rsid w:val="00C13ABB"/>
    <w:rsid w:val="00C13D69"/>
    <w:rsid w:val="00C13F9C"/>
    <w:rsid w:val="00C1441F"/>
    <w:rsid w:val="00C1458E"/>
    <w:rsid w:val="00C147E1"/>
    <w:rsid w:val="00C14E2C"/>
    <w:rsid w:val="00C151FE"/>
    <w:rsid w:val="00C158E9"/>
    <w:rsid w:val="00C160A1"/>
    <w:rsid w:val="00C16987"/>
    <w:rsid w:val="00C16D04"/>
    <w:rsid w:val="00C171EA"/>
    <w:rsid w:val="00C179C4"/>
    <w:rsid w:val="00C20A77"/>
    <w:rsid w:val="00C20E68"/>
    <w:rsid w:val="00C21132"/>
    <w:rsid w:val="00C21A30"/>
    <w:rsid w:val="00C22DB0"/>
    <w:rsid w:val="00C23DFD"/>
    <w:rsid w:val="00C23E06"/>
    <w:rsid w:val="00C2415F"/>
    <w:rsid w:val="00C25FC8"/>
    <w:rsid w:val="00C26588"/>
    <w:rsid w:val="00C265EA"/>
    <w:rsid w:val="00C271D1"/>
    <w:rsid w:val="00C3061F"/>
    <w:rsid w:val="00C31457"/>
    <w:rsid w:val="00C31BFE"/>
    <w:rsid w:val="00C32030"/>
    <w:rsid w:val="00C327B5"/>
    <w:rsid w:val="00C32E53"/>
    <w:rsid w:val="00C338F5"/>
    <w:rsid w:val="00C33DBC"/>
    <w:rsid w:val="00C34753"/>
    <w:rsid w:val="00C34BAF"/>
    <w:rsid w:val="00C35066"/>
    <w:rsid w:val="00C3528A"/>
    <w:rsid w:val="00C357D8"/>
    <w:rsid w:val="00C35C26"/>
    <w:rsid w:val="00C373EA"/>
    <w:rsid w:val="00C37C99"/>
    <w:rsid w:val="00C37CB5"/>
    <w:rsid w:val="00C37E50"/>
    <w:rsid w:val="00C4066F"/>
    <w:rsid w:val="00C42A0E"/>
    <w:rsid w:val="00C43719"/>
    <w:rsid w:val="00C438F5"/>
    <w:rsid w:val="00C441D7"/>
    <w:rsid w:val="00C44260"/>
    <w:rsid w:val="00C4463D"/>
    <w:rsid w:val="00C447D2"/>
    <w:rsid w:val="00C46663"/>
    <w:rsid w:val="00C468E9"/>
    <w:rsid w:val="00C47599"/>
    <w:rsid w:val="00C476FC"/>
    <w:rsid w:val="00C477E1"/>
    <w:rsid w:val="00C47CE7"/>
    <w:rsid w:val="00C504F9"/>
    <w:rsid w:val="00C50B8F"/>
    <w:rsid w:val="00C515B6"/>
    <w:rsid w:val="00C52086"/>
    <w:rsid w:val="00C52854"/>
    <w:rsid w:val="00C52A24"/>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4BA4"/>
    <w:rsid w:val="00C6526E"/>
    <w:rsid w:val="00C654DD"/>
    <w:rsid w:val="00C65A50"/>
    <w:rsid w:val="00C65CAE"/>
    <w:rsid w:val="00C665FD"/>
    <w:rsid w:val="00C66E3C"/>
    <w:rsid w:val="00C671FD"/>
    <w:rsid w:val="00C67553"/>
    <w:rsid w:val="00C67DBA"/>
    <w:rsid w:val="00C67E20"/>
    <w:rsid w:val="00C7012A"/>
    <w:rsid w:val="00C70AD7"/>
    <w:rsid w:val="00C70F76"/>
    <w:rsid w:val="00C714A2"/>
    <w:rsid w:val="00C7179F"/>
    <w:rsid w:val="00C725E4"/>
    <w:rsid w:val="00C727CF"/>
    <w:rsid w:val="00C72D44"/>
    <w:rsid w:val="00C7434D"/>
    <w:rsid w:val="00C75E83"/>
    <w:rsid w:val="00C7706C"/>
    <w:rsid w:val="00C77938"/>
    <w:rsid w:val="00C77AC5"/>
    <w:rsid w:val="00C77CAE"/>
    <w:rsid w:val="00C80574"/>
    <w:rsid w:val="00C80EBC"/>
    <w:rsid w:val="00C8106D"/>
    <w:rsid w:val="00C822DC"/>
    <w:rsid w:val="00C8357B"/>
    <w:rsid w:val="00C83859"/>
    <w:rsid w:val="00C83FE2"/>
    <w:rsid w:val="00C840C6"/>
    <w:rsid w:val="00C84434"/>
    <w:rsid w:val="00C84604"/>
    <w:rsid w:val="00C84723"/>
    <w:rsid w:val="00C8502B"/>
    <w:rsid w:val="00C85777"/>
    <w:rsid w:val="00C85D49"/>
    <w:rsid w:val="00C86519"/>
    <w:rsid w:val="00C865A4"/>
    <w:rsid w:val="00C8691A"/>
    <w:rsid w:val="00C877E5"/>
    <w:rsid w:val="00C87941"/>
    <w:rsid w:val="00C87AB8"/>
    <w:rsid w:val="00C87B0E"/>
    <w:rsid w:val="00C87E49"/>
    <w:rsid w:val="00C906F5"/>
    <w:rsid w:val="00C90917"/>
    <w:rsid w:val="00C90E94"/>
    <w:rsid w:val="00C91381"/>
    <w:rsid w:val="00C91D8B"/>
    <w:rsid w:val="00C92244"/>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02FE"/>
    <w:rsid w:val="00CA0664"/>
    <w:rsid w:val="00CA0FF0"/>
    <w:rsid w:val="00CA1743"/>
    <w:rsid w:val="00CA237E"/>
    <w:rsid w:val="00CA4139"/>
    <w:rsid w:val="00CA42C1"/>
    <w:rsid w:val="00CA47CB"/>
    <w:rsid w:val="00CA5166"/>
    <w:rsid w:val="00CA6116"/>
    <w:rsid w:val="00CA64E1"/>
    <w:rsid w:val="00CA7345"/>
    <w:rsid w:val="00CA77FA"/>
    <w:rsid w:val="00CB1979"/>
    <w:rsid w:val="00CB1BFC"/>
    <w:rsid w:val="00CB1C73"/>
    <w:rsid w:val="00CB20ED"/>
    <w:rsid w:val="00CB21ED"/>
    <w:rsid w:val="00CB3C1E"/>
    <w:rsid w:val="00CB3E24"/>
    <w:rsid w:val="00CB46BF"/>
    <w:rsid w:val="00CB55B3"/>
    <w:rsid w:val="00CB5945"/>
    <w:rsid w:val="00CB5C1D"/>
    <w:rsid w:val="00CB5CA0"/>
    <w:rsid w:val="00CB5FF7"/>
    <w:rsid w:val="00CB607B"/>
    <w:rsid w:val="00CB6B3C"/>
    <w:rsid w:val="00CB70A1"/>
    <w:rsid w:val="00CB7156"/>
    <w:rsid w:val="00CB748D"/>
    <w:rsid w:val="00CC045F"/>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131"/>
    <w:rsid w:val="00CD2536"/>
    <w:rsid w:val="00CD28BB"/>
    <w:rsid w:val="00CD2D93"/>
    <w:rsid w:val="00CD338F"/>
    <w:rsid w:val="00CD41CC"/>
    <w:rsid w:val="00CD46EA"/>
    <w:rsid w:val="00CD483E"/>
    <w:rsid w:val="00CD4A66"/>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489"/>
    <w:rsid w:val="00CF06D5"/>
    <w:rsid w:val="00CF06DE"/>
    <w:rsid w:val="00CF0E17"/>
    <w:rsid w:val="00CF14EB"/>
    <w:rsid w:val="00CF1D58"/>
    <w:rsid w:val="00CF1F79"/>
    <w:rsid w:val="00CF2677"/>
    <w:rsid w:val="00CF2CB6"/>
    <w:rsid w:val="00CF63E5"/>
    <w:rsid w:val="00CF66FF"/>
    <w:rsid w:val="00CF705D"/>
    <w:rsid w:val="00CF7B33"/>
    <w:rsid w:val="00D00392"/>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7945"/>
    <w:rsid w:val="00D17972"/>
    <w:rsid w:val="00D202BA"/>
    <w:rsid w:val="00D20B5F"/>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3BF4"/>
    <w:rsid w:val="00D54010"/>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C16"/>
    <w:rsid w:val="00D66028"/>
    <w:rsid w:val="00D6652F"/>
    <w:rsid w:val="00D6654D"/>
    <w:rsid w:val="00D66697"/>
    <w:rsid w:val="00D668C3"/>
    <w:rsid w:val="00D669A1"/>
    <w:rsid w:val="00D66A43"/>
    <w:rsid w:val="00D66F4C"/>
    <w:rsid w:val="00D67710"/>
    <w:rsid w:val="00D67D52"/>
    <w:rsid w:val="00D70555"/>
    <w:rsid w:val="00D707AB"/>
    <w:rsid w:val="00D7155A"/>
    <w:rsid w:val="00D734C6"/>
    <w:rsid w:val="00D73765"/>
    <w:rsid w:val="00D7377C"/>
    <w:rsid w:val="00D740D9"/>
    <w:rsid w:val="00D74236"/>
    <w:rsid w:val="00D74B76"/>
    <w:rsid w:val="00D75062"/>
    <w:rsid w:val="00D76CA3"/>
    <w:rsid w:val="00D77078"/>
    <w:rsid w:val="00D77C78"/>
    <w:rsid w:val="00D8046D"/>
    <w:rsid w:val="00D80CDF"/>
    <w:rsid w:val="00D8178E"/>
    <w:rsid w:val="00D820FC"/>
    <w:rsid w:val="00D83945"/>
    <w:rsid w:val="00D840DA"/>
    <w:rsid w:val="00D84542"/>
    <w:rsid w:val="00D8625D"/>
    <w:rsid w:val="00D86901"/>
    <w:rsid w:val="00D86A7B"/>
    <w:rsid w:val="00D8792F"/>
    <w:rsid w:val="00D8795A"/>
    <w:rsid w:val="00D90B3E"/>
    <w:rsid w:val="00D90C01"/>
    <w:rsid w:val="00D91242"/>
    <w:rsid w:val="00D91789"/>
    <w:rsid w:val="00D92083"/>
    <w:rsid w:val="00D93420"/>
    <w:rsid w:val="00D934AE"/>
    <w:rsid w:val="00D936E3"/>
    <w:rsid w:val="00D93A2C"/>
    <w:rsid w:val="00D93AC0"/>
    <w:rsid w:val="00D94336"/>
    <w:rsid w:val="00D94650"/>
    <w:rsid w:val="00D94A6A"/>
    <w:rsid w:val="00D953BE"/>
    <w:rsid w:val="00D95547"/>
    <w:rsid w:val="00D959F6"/>
    <w:rsid w:val="00D95F57"/>
    <w:rsid w:val="00D96083"/>
    <w:rsid w:val="00D9669E"/>
    <w:rsid w:val="00D96A3A"/>
    <w:rsid w:val="00D974EE"/>
    <w:rsid w:val="00D97A86"/>
    <w:rsid w:val="00DA05AB"/>
    <w:rsid w:val="00DA0A61"/>
    <w:rsid w:val="00DA0BE3"/>
    <w:rsid w:val="00DA1942"/>
    <w:rsid w:val="00DA1B9B"/>
    <w:rsid w:val="00DA1E6B"/>
    <w:rsid w:val="00DA22F0"/>
    <w:rsid w:val="00DA4455"/>
    <w:rsid w:val="00DA62B5"/>
    <w:rsid w:val="00DA649F"/>
    <w:rsid w:val="00DA6C21"/>
    <w:rsid w:val="00DA72F8"/>
    <w:rsid w:val="00DA758B"/>
    <w:rsid w:val="00DA7A8A"/>
    <w:rsid w:val="00DA7EE1"/>
    <w:rsid w:val="00DB0683"/>
    <w:rsid w:val="00DB27C4"/>
    <w:rsid w:val="00DB2857"/>
    <w:rsid w:val="00DB374C"/>
    <w:rsid w:val="00DB48B9"/>
    <w:rsid w:val="00DB4B5C"/>
    <w:rsid w:val="00DB4CE3"/>
    <w:rsid w:val="00DB58DD"/>
    <w:rsid w:val="00DB693A"/>
    <w:rsid w:val="00DB6BB0"/>
    <w:rsid w:val="00DB6D53"/>
    <w:rsid w:val="00DB7E29"/>
    <w:rsid w:val="00DB7F65"/>
    <w:rsid w:val="00DB7F9E"/>
    <w:rsid w:val="00DC0229"/>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0A6"/>
    <w:rsid w:val="00DC6585"/>
    <w:rsid w:val="00DC6D15"/>
    <w:rsid w:val="00DC6E53"/>
    <w:rsid w:val="00DC7145"/>
    <w:rsid w:val="00DC71E2"/>
    <w:rsid w:val="00DC7576"/>
    <w:rsid w:val="00DC7CE8"/>
    <w:rsid w:val="00DC7F74"/>
    <w:rsid w:val="00DD0085"/>
    <w:rsid w:val="00DD008C"/>
    <w:rsid w:val="00DD0E2C"/>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47C8"/>
    <w:rsid w:val="00DD50E1"/>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862"/>
    <w:rsid w:val="00DE290C"/>
    <w:rsid w:val="00DE34A5"/>
    <w:rsid w:val="00DE36F4"/>
    <w:rsid w:val="00DE37BE"/>
    <w:rsid w:val="00DE3D84"/>
    <w:rsid w:val="00DE4696"/>
    <w:rsid w:val="00DE4BE1"/>
    <w:rsid w:val="00DE4FAD"/>
    <w:rsid w:val="00DE504D"/>
    <w:rsid w:val="00DE5120"/>
    <w:rsid w:val="00DE5711"/>
    <w:rsid w:val="00DE5744"/>
    <w:rsid w:val="00DE5F20"/>
    <w:rsid w:val="00DE661B"/>
    <w:rsid w:val="00DE6E2B"/>
    <w:rsid w:val="00DE7037"/>
    <w:rsid w:val="00DF0AF7"/>
    <w:rsid w:val="00DF144A"/>
    <w:rsid w:val="00DF17DB"/>
    <w:rsid w:val="00DF1869"/>
    <w:rsid w:val="00DF27B3"/>
    <w:rsid w:val="00DF28BA"/>
    <w:rsid w:val="00DF3708"/>
    <w:rsid w:val="00DF3DDF"/>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E87"/>
    <w:rsid w:val="00E03003"/>
    <w:rsid w:val="00E042BB"/>
    <w:rsid w:val="00E04697"/>
    <w:rsid w:val="00E04919"/>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3F75"/>
    <w:rsid w:val="00E14179"/>
    <w:rsid w:val="00E146F6"/>
    <w:rsid w:val="00E146F8"/>
    <w:rsid w:val="00E15665"/>
    <w:rsid w:val="00E16072"/>
    <w:rsid w:val="00E160F5"/>
    <w:rsid w:val="00E16240"/>
    <w:rsid w:val="00E16397"/>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94C"/>
    <w:rsid w:val="00E270AB"/>
    <w:rsid w:val="00E27A96"/>
    <w:rsid w:val="00E30A51"/>
    <w:rsid w:val="00E30EE4"/>
    <w:rsid w:val="00E30F82"/>
    <w:rsid w:val="00E32664"/>
    <w:rsid w:val="00E32C8E"/>
    <w:rsid w:val="00E33261"/>
    <w:rsid w:val="00E345D2"/>
    <w:rsid w:val="00E347D3"/>
    <w:rsid w:val="00E355F1"/>
    <w:rsid w:val="00E3566E"/>
    <w:rsid w:val="00E3567D"/>
    <w:rsid w:val="00E357B2"/>
    <w:rsid w:val="00E35F01"/>
    <w:rsid w:val="00E365AF"/>
    <w:rsid w:val="00E375BF"/>
    <w:rsid w:val="00E3782C"/>
    <w:rsid w:val="00E37A98"/>
    <w:rsid w:val="00E40C76"/>
    <w:rsid w:val="00E41326"/>
    <w:rsid w:val="00E41B4B"/>
    <w:rsid w:val="00E42587"/>
    <w:rsid w:val="00E42A6B"/>
    <w:rsid w:val="00E42AB8"/>
    <w:rsid w:val="00E42B7C"/>
    <w:rsid w:val="00E43092"/>
    <w:rsid w:val="00E43E42"/>
    <w:rsid w:val="00E43FBD"/>
    <w:rsid w:val="00E448B7"/>
    <w:rsid w:val="00E50D81"/>
    <w:rsid w:val="00E50F51"/>
    <w:rsid w:val="00E50F94"/>
    <w:rsid w:val="00E52B67"/>
    <w:rsid w:val="00E53102"/>
    <w:rsid w:val="00E53CA2"/>
    <w:rsid w:val="00E53E12"/>
    <w:rsid w:val="00E54362"/>
    <w:rsid w:val="00E54A27"/>
    <w:rsid w:val="00E54BE2"/>
    <w:rsid w:val="00E54DEB"/>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703C1"/>
    <w:rsid w:val="00E70410"/>
    <w:rsid w:val="00E7043E"/>
    <w:rsid w:val="00E729B9"/>
    <w:rsid w:val="00E75068"/>
    <w:rsid w:val="00E76292"/>
    <w:rsid w:val="00E76434"/>
    <w:rsid w:val="00E76A3A"/>
    <w:rsid w:val="00E77D11"/>
    <w:rsid w:val="00E80EDE"/>
    <w:rsid w:val="00E81505"/>
    <w:rsid w:val="00E8166E"/>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71A9"/>
    <w:rsid w:val="00E87BA7"/>
    <w:rsid w:val="00E9025B"/>
    <w:rsid w:val="00E90954"/>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56A"/>
    <w:rsid w:val="00EA4193"/>
    <w:rsid w:val="00EA4355"/>
    <w:rsid w:val="00EA4970"/>
    <w:rsid w:val="00EA4E23"/>
    <w:rsid w:val="00EA56A6"/>
    <w:rsid w:val="00EA6573"/>
    <w:rsid w:val="00EA6D1E"/>
    <w:rsid w:val="00EA6E8F"/>
    <w:rsid w:val="00EA6F5B"/>
    <w:rsid w:val="00EA7102"/>
    <w:rsid w:val="00EA76DD"/>
    <w:rsid w:val="00EA783E"/>
    <w:rsid w:val="00EB01C2"/>
    <w:rsid w:val="00EB03BA"/>
    <w:rsid w:val="00EB0868"/>
    <w:rsid w:val="00EB164F"/>
    <w:rsid w:val="00EB23E7"/>
    <w:rsid w:val="00EB3280"/>
    <w:rsid w:val="00EB33BE"/>
    <w:rsid w:val="00EB35C1"/>
    <w:rsid w:val="00EB3686"/>
    <w:rsid w:val="00EB381D"/>
    <w:rsid w:val="00EB436D"/>
    <w:rsid w:val="00EB444B"/>
    <w:rsid w:val="00EB4CA8"/>
    <w:rsid w:val="00EB4E31"/>
    <w:rsid w:val="00EB5160"/>
    <w:rsid w:val="00EB58C7"/>
    <w:rsid w:val="00EB5A03"/>
    <w:rsid w:val="00EB5C85"/>
    <w:rsid w:val="00EB5DC1"/>
    <w:rsid w:val="00EB6D85"/>
    <w:rsid w:val="00EB6E93"/>
    <w:rsid w:val="00EB79EA"/>
    <w:rsid w:val="00EB7FCE"/>
    <w:rsid w:val="00EC0799"/>
    <w:rsid w:val="00EC121F"/>
    <w:rsid w:val="00EC1554"/>
    <w:rsid w:val="00EC1B6F"/>
    <w:rsid w:val="00EC3339"/>
    <w:rsid w:val="00EC3C55"/>
    <w:rsid w:val="00EC3E8D"/>
    <w:rsid w:val="00EC42F8"/>
    <w:rsid w:val="00EC4989"/>
    <w:rsid w:val="00EC4A1B"/>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D68"/>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0267"/>
    <w:rsid w:val="00EF13E9"/>
    <w:rsid w:val="00EF22B7"/>
    <w:rsid w:val="00EF2C7C"/>
    <w:rsid w:val="00EF393F"/>
    <w:rsid w:val="00EF4BF6"/>
    <w:rsid w:val="00EF5623"/>
    <w:rsid w:val="00EF577C"/>
    <w:rsid w:val="00EF595E"/>
    <w:rsid w:val="00EF5E21"/>
    <w:rsid w:val="00EF6136"/>
    <w:rsid w:val="00EF6436"/>
    <w:rsid w:val="00EF67DA"/>
    <w:rsid w:val="00EF7124"/>
    <w:rsid w:val="00EF7384"/>
    <w:rsid w:val="00EF77A6"/>
    <w:rsid w:val="00EF7CDF"/>
    <w:rsid w:val="00F0044A"/>
    <w:rsid w:val="00F00EAA"/>
    <w:rsid w:val="00F011E0"/>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1188"/>
    <w:rsid w:val="00F1174E"/>
    <w:rsid w:val="00F126A8"/>
    <w:rsid w:val="00F1334C"/>
    <w:rsid w:val="00F133E3"/>
    <w:rsid w:val="00F13921"/>
    <w:rsid w:val="00F166A2"/>
    <w:rsid w:val="00F170D1"/>
    <w:rsid w:val="00F17A1F"/>
    <w:rsid w:val="00F20241"/>
    <w:rsid w:val="00F207CB"/>
    <w:rsid w:val="00F2108C"/>
    <w:rsid w:val="00F211FE"/>
    <w:rsid w:val="00F217F8"/>
    <w:rsid w:val="00F21BAE"/>
    <w:rsid w:val="00F21F12"/>
    <w:rsid w:val="00F2293A"/>
    <w:rsid w:val="00F229DE"/>
    <w:rsid w:val="00F235F7"/>
    <w:rsid w:val="00F2421D"/>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BD7"/>
    <w:rsid w:val="00F40E95"/>
    <w:rsid w:val="00F41BF7"/>
    <w:rsid w:val="00F429B7"/>
    <w:rsid w:val="00F42BEE"/>
    <w:rsid w:val="00F42CE8"/>
    <w:rsid w:val="00F431BD"/>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123"/>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4219"/>
    <w:rsid w:val="00F55531"/>
    <w:rsid w:val="00F555C4"/>
    <w:rsid w:val="00F55DB5"/>
    <w:rsid w:val="00F560B4"/>
    <w:rsid w:val="00F56281"/>
    <w:rsid w:val="00F56594"/>
    <w:rsid w:val="00F56FD0"/>
    <w:rsid w:val="00F57102"/>
    <w:rsid w:val="00F5729B"/>
    <w:rsid w:val="00F57665"/>
    <w:rsid w:val="00F57868"/>
    <w:rsid w:val="00F602FE"/>
    <w:rsid w:val="00F60D0F"/>
    <w:rsid w:val="00F60F22"/>
    <w:rsid w:val="00F610E0"/>
    <w:rsid w:val="00F611D1"/>
    <w:rsid w:val="00F61A15"/>
    <w:rsid w:val="00F6347F"/>
    <w:rsid w:val="00F636E5"/>
    <w:rsid w:val="00F638A8"/>
    <w:rsid w:val="00F63BE9"/>
    <w:rsid w:val="00F644F1"/>
    <w:rsid w:val="00F650C8"/>
    <w:rsid w:val="00F65227"/>
    <w:rsid w:val="00F65FF2"/>
    <w:rsid w:val="00F6698E"/>
    <w:rsid w:val="00F67417"/>
    <w:rsid w:val="00F678A1"/>
    <w:rsid w:val="00F701DB"/>
    <w:rsid w:val="00F71B78"/>
    <w:rsid w:val="00F71B90"/>
    <w:rsid w:val="00F7215F"/>
    <w:rsid w:val="00F72A24"/>
    <w:rsid w:val="00F73B04"/>
    <w:rsid w:val="00F75592"/>
    <w:rsid w:val="00F7599F"/>
    <w:rsid w:val="00F75FB4"/>
    <w:rsid w:val="00F7680D"/>
    <w:rsid w:val="00F76C14"/>
    <w:rsid w:val="00F76C42"/>
    <w:rsid w:val="00F7725C"/>
    <w:rsid w:val="00F7789D"/>
    <w:rsid w:val="00F80241"/>
    <w:rsid w:val="00F80B9A"/>
    <w:rsid w:val="00F81F56"/>
    <w:rsid w:val="00F82282"/>
    <w:rsid w:val="00F82324"/>
    <w:rsid w:val="00F83041"/>
    <w:rsid w:val="00F83398"/>
    <w:rsid w:val="00F835DF"/>
    <w:rsid w:val="00F84093"/>
    <w:rsid w:val="00F85285"/>
    <w:rsid w:val="00F85EE3"/>
    <w:rsid w:val="00F86AF6"/>
    <w:rsid w:val="00F86F43"/>
    <w:rsid w:val="00F87CD9"/>
    <w:rsid w:val="00F87DF1"/>
    <w:rsid w:val="00F9024D"/>
    <w:rsid w:val="00F914B7"/>
    <w:rsid w:val="00F929A5"/>
    <w:rsid w:val="00F929B7"/>
    <w:rsid w:val="00F9327D"/>
    <w:rsid w:val="00F94AFD"/>
    <w:rsid w:val="00F94D71"/>
    <w:rsid w:val="00F952BE"/>
    <w:rsid w:val="00F953B3"/>
    <w:rsid w:val="00F9566B"/>
    <w:rsid w:val="00F9576C"/>
    <w:rsid w:val="00F96714"/>
    <w:rsid w:val="00FA0E33"/>
    <w:rsid w:val="00FA144D"/>
    <w:rsid w:val="00FA19B4"/>
    <w:rsid w:val="00FA263B"/>
    <w:rsid w:val="00FA302F"/>
    <w:rsid w:val="00FA36EB"/>
    <w:rsid w:val="00FA4D72"/>
    <w:rsid w:val="00FA56CE"/>
    <w:rsid w:val="00FA5EA4"/>
    <w:rsid w:val="00FA6816"/>
    <w:rsid w:val="00FA7142"/>
    <w:rsid w:val="00FA7269"/>
    <w:rsid w:val="00FA75F8"/>
    <w:rsid w:val="00FA78CB"/>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8A1"/>
    <w:rsid w:val="00FB7BCA"/>
    <w:rsid w:val="00FC0DC2"/>
    <w:rsid w:val="00FC11E6"/>
    <w:rsid w:val="00FC1A04"/>
    <w:rsid w:val="00FC2982"/>
    <w:rsid w:val="00FC30FB"/>
    <w:rsid w:val="00FC46D9"/>
    <w:rsid w:val="00FC4BAD"/>
    <w:rsid w:val="00FC55A6"/>
    <w:rsid w:val="00FC5AAA"/>
    <w:rsid w:val="00FC5CAE"/>
    <w:rsid w:val="00FC5EA5"/>
    <w:rsid w:val="00FC674E"/>
    <w:rsid w:val="00FC7724"/>
    <w:rsid w:val="00FC7AD6"/>
    <w:rsid w:val="00FD003B"/>
    <w:rsid w:val="00FD03FA"/>
    <w:rsid w:val="00FD1A28"/>
    <w:rsid w:val="00FD1E9A"/>
    <w:rsid w:val="00FD2A30"/>
    <w:rsid w:val="00FD3036"/>
    <w:rsid w:val="00FD34DC"/>
    <w:rsid w:val="00FD46C9"/>
    <w:rsid w:val="00FD51C2"/>
    <w:rsid w:val="00FD53CF"/>
    <w:rsid w:val="00FD6707"/>
    <w:rsid w:val="00FD6774"/>
    <w:rsid w:val="00FD67F6"/>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14B"/>
    <w:rsid w:val="00FE5735"/>
    <w:rsid w:val="00FE5F89"/>
    <w:rsid w:val="00FE6998"/>
    <w:rsid w:val="00FE7908"/>
    <w:rsid w:val="00FF0550"/>
    <w:rsid w:val="00FF0594"/>
    <w:rsid w:val="00FF05F7"/>
    <w:rsid w:val="00FF0683"/>
    <w:rsid w:val="00FF074B"/>
    <w:rsid w:val="00FF0E01"/>
    <w:rsid w:val="00FF116E"/>
    <w:rsid w:val="00FF12F1"/>
    <w:rsid w:val="00FF203A"/>
    <w:rsid w:val="00FF25B9"/>
    <w:rsid w:val="00FF3486"/>
    <w:rsid w:val="00FF3518"/>
    <w:rsid w:val="00FF5672"/>
    <w:rsid w:val="00FF5BD4"/>
    <w:rsid w:val="00FF607F"/>
    <w:rsid w:val="00FF6252"/>
    <w:rsid w:val="00FF6DA7"/>
    <w:rsid w:val="00FF769F"/>
    <w:rsid w:val="00FF7969"/>
    <w:rsid w:val="00FF7DDF"/>
    <w:rsid w:val="00FF7EE4"/>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99"/>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semiHidden/>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CA6116"/>
    <w:pPr>
      <w:tabs>
        <w:tab w:val="left" w:pos="142"/>
        <w:tab w:val="left" w:pos="660"/>
        <w:tab w:val="right" w:leader="dot" w:pos="9962"/>
      </w:tabs>
      <w:spacing w:after="0"/>
      <w:ind w:left="426" w:hanging="284"/>
    </w:pPr>
    <w:rPr>
      <w:rFonts w:ascii="Times New Roman" w:eastAsia="Times New Roman" w:hAnsi="Times New Roman" w:cs="Times New Roman"/>
      <w:noProof/>
      <w:sz w:val="24"/>
      <w:szCs w:val="24"/>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F431BD"/>
    <w:pPr>
      <w:tabs>
        <w:tab w:val="right" w:leader="dot" w:pos="9962"/>
      </w:tabs>
      <w:spacing w:after="0"/>
      <w:ind w:left="220" w:hanging="1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3"/>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3"/>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prastojilentel"/>
    <w:next w:val="Lentelstinklelis"/>
    <w:uiPriority w:val="39"/>
    <w:rsid w:val="00C44260"/>
    <w:pPr>
      <w:spacing w:after="0" w:line="240" w:lineRule="auto"/>
    </w:pPr>
    <w:rPr>
      <w:rFonts w:ascii="Calibri" w:eastAsia="Calibri" w:hAnsi="Calibri"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ankstoformatuotas">
    <w:name w:val="HTML Preformatted"/>
    <w:basedOn w:val="prastasis"/>
    <w:link w:val="HTMLiankstoformatuotasDiagrama"/>
    <w:uiPriority w:val="99"/>
    <w:semiHidden/>
    <w:unhideWhenUsed/>
    <w:rsid w:val="00A73A1D"/>
    <w:pPr>
      <w:spacing w:after="0" w:line="240" w:lineRule="auto"/>
    </w:pPr>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A73A1D"/>
    <w:rPr>
      <w:rFonts w:ascii="Consolas" w:hAnsi="Consolas"/>
      <w:sz w:val="20"/>
      <w:szCs w:val="20"/>
    </w:rPr>
  </w:style>
  <w:style w:type="paragraph" w:customStyle="1" w:styleId="Lentelsturinys">
    <w:name w:val="Lentelės turinys"/>
    <w:basedOn w:val="prastasis"/>
    <w:qFormat/>
    <w:rsid w:val="006A7162"/>
    <w:pPr>
      <w:suppressLineNumbers/>
      <w:shd w:val="clear" w:color="auto" w:fill="FFFFFF"/>
      <w:spacing w:after="0" w:line="240" w:lineRule="auto"/>
      <w:textAlignment w:val="baseline"/>
    </w:pPr>
    <w:rPr>
      <w:rFonts w:ascii="Calibri" w:eastAsia="Calibri" w:hAnsi="Calibri" w:cs="Times New Roman"/>
      <w:sz w:val="20"/>
      <w:szCs w:val="20"/>
    </w:rPr>
  </w:style>
  <w:style w:type="paragraph" w:customStyle="1" w:styleId="LO-Normal">
    <w:name w:val="LO-Normal"/>
    <w:qFormat/>
    <w:rsid w:val="006A7162"/>
    <w:pPr>
      <w:shd w:val="clear" w:color="auto" w:fill="FFFFFF"/>
      <w:suppressAutoHyphens/>
      <w:spacing w:after="0" w:line="240" w:lineRule="auto"/>
      <w:textAlignment w:val="baseline"/>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298265410">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380396528">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794520281">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83018628">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41e131d07ada11edbc04912defe897d1" TargetMode="External"/><Relationship Id="rId18" Type="http://schemas.openxmlformats.org/officeDocument/2006/relationships/hyperlink" Target="http://draudejai.sodra.lt/draudeju_viesi_duomenys/"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vpt.lrv.lt/lt/pasalinimo-pagrindai-1/nepatikimu-koncesininku-sarasas-1/nepatikimu-koncesininku-sarasas/" TargetMode="External"/><Relationship Id="rId7" Type="http://schemas.openxmlformats.org/officeDocument/2006/relationships/settings" Target="settings.xml"/><Relationship Id="rId12" Type="http://schemas.openxmlformats.org/officeDocument/2006/relationships/hyperlink" Target="mailto:kulig@kulig.lt" TargetMode="External"/><Relationship Id="rId17" Type="http://schemas.openxmlformats.org/officeDocument/2006/relationships/hyperlink" Target="https://ec.europa.eu/tools/ecertis/" TargetMode="External"/><Relationship Id="rId25" Type="http://schemas.openxmlformats.org/officeDocument/2006/relationships/hyperlink" Target="https://kt.gov.lt/lt/atviri-duomenys/diskvalifikavimas-is-viesuju-pirkimu"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vpt.lrv.lt/lt/nuorodos/kiti-duomenys/powerbi/nepatikimi-tiekejai-1/" TargetMode="External"/><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vmi.lt/evmi/mokesciu-moketoju-informacija" TargetMode="External"/><Relationship Id="rId5" Type="http://schemas.openxmlformats.org/officeDocument/2006/relationships/numbering" Target="numbering.xml"/><Relationship Id="rId15" Type="http://schemas.openxmlformats.org/officeDocument/2006/relationships/hyperlink" Target="mailto:sigita.%20riepsaite@kul.lt" TargetMode="External"/><Relationship Id="rId23" Type="http://schemas.openxmlformats.org/officeDocument/2006/relationships/hyperlink" Target="https://vpt.lrv.lt/lt/naujienos-3/finansiniu-ataskaitu-nepateikimas-gali-tapti-kliutimi-dalyvauti-viesuosiuose-pirkimuose/"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vpt.lrv.lt/lt/nuorodos/kiti-duomenys/powerbi/melaginga-informacija-pateikusiu-tiekeju-sarasas-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zilvinas.balsevicius@kul.lt" TargetMode="External"/><Relationship Id="rId22" Type="http://schemas.openxmlformats.org/officeDocument/2006/relationships/hyperlink" Target="https://www.registrucentras.lt/jar/p/index.php" TargetMode="External"/><Relationship Id="rId27"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6" ma:contentTypeDescription="Kurkite naują dokumentą." ma:contentTypeScope="" ma:versionID="dfceac8968876f8c94f776e6b67acc0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b538fc35f3bfbcbf3eec8461e73d3d6a"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2.xml><?xml version="1.0" encoding="utf-8"?>
<ds:datastoreItem xmlns:ds="http://schemas.openxmlformats.org/officeDocument/2006/customXml" ds:itemID="{E52F328F-0F5B-4F4D-AAD8-314B61937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32098</Words>
  <Characters>18297</Characters>
  <Application>Microsoft Office Word</Application>
  <DocSecurity>0</DocSecurity>
  <Lines>152</Lines>
  <Paragraphs>100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50295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Žilvinas Balsevičius</cp:lastModifiedBy>
  <cp:revision>2</cp:revision>
  <dcterms:created xsi:type="dcterms:W3CDTF">2026-08-11T07:00:00Z</dcterms:created>
  <dcterms:modified xsi:type="dcterms:W3CDTF">2026-08-11T07:00:00Z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