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B225C" w14:textId="77777777" w:rsidR="00955423" w:rsidRPr="00955423" w:rsidRDefault="00955423" w:rsidP="00955423">
      <w:pPr>
        <w:spacing w:line="276" w:lineRule="auto"/>
        <w:rPr>
          <w:b/>
          <w:szCs w:val="20"/>
        </w:rPr>
      </w:pPr>
    </w:p>
    <w:p w14:paraId="57240931" w14:textId="77777777" w:rsidR="00C5244A" w:rsidRDefault="00C5244A" w:rsidP="00955423">
      <w:pPr>
        <w:spacing w:line="276" w:lineRule="auto"/>
        <w:jc w:val="center"/>
        <w:rPr>
          <w:b/>
          <w:szCs w:val="20"/>
        </w:rPr>
      </w:pPr>
    </w:p>
    <w:tbl>
      <w:tblPr>
        <w:tblW w:w="2977" w:type="dxa"/>
        <w:tblInd w:w="6946" w:type="dxa"/>
        <w:tblLook w:val="01E0" w:firstRow="1" w:lastRow="1" w:firstColumn="1" w:lastColumn="1" w:noHBand="0" w:noVBand="0"/>
      </w:tblPr>
      <w:tblGrid>
        <w:gridCol w:w="2977"/>
      </w:tblGrid>
      <w:tr w:rsidR="00CD5556" w14:paraId="2A945DEA" w14:textId="77777777" w:rsidTr="00730FC1">
        <w:tc>
          <w:tcPr>
            <w:tcW w:w="2977" w:type="dxa"/>
          </w:tcPr>
          <w:p w14:paraId="05550B04" w14:textId="77777777" w:rsidR="00CD5556" w:rsidRDefault="00CD5556" w:rsidP="00730FC1">
            <w:pPr>
              <w:widowControl w:val="0"/>
            </w:pPr>
            <w:r>
              <w:br w:type="page"/>
            </w:r>
            <w:r>
              <w:br w:type="page"/>
            </w:r>
            <w:r>
              <w:br w:type="page"/>
            </w:r>
            <w:r>
              <w:br w:type="page"/>
            </w:r>
            <w:r>
              <w:br w:type="page"/>
              <w:t>Konkurso sąlygų aprašo</w:t>
            </w:r>
          </w:p>
        </w:tc>
      </w:tr>
      <w:tr w:rsidR="00CD5556" w14:paraId="6EE8267F" w14:textId="77777777" w:rsidTr="00730FC1">
        <w:tc>
          <w:tcPr>
            <w:tcW w:w="2977" w:type="dxa"/>
          </w:tcPr>
          <w:p w14:paraId="18E39C19" w14:textId="5019F78F" w:rsidR="00CD5556" w:rsidRDefault="00CD5556" w:rsidP="00730FC1">
            <w:pPr>
              <w:widowControl w:val="0"/>
            </w:pPr>
            <w:r>
              <w:t>2</w:t>
            </w:r>
            <w:r w:rsidRPr="003A49AB">
              <w:t xml:space="preserve"> priedas</w:t>
            </w:r>
          </w:p>
        </w:tc>
      </w:tr>
    </w:tbl>
    <w:p w14:paraId="2F3551CB" w14:textId="77777777" w:rsidR="00C5244A" w:rsidRDefault="00C5244A" w:rsidP="00955423">
      <w:pPr>
        <w:spacing w:line="276" w:lineRule="auto"/>
        <w:jc w:val="center"/>
        <w:rPr>
          <w:b/>
          <w:szCs w:val="20"/>
        </w:rPr>
      </w:pPr>
    </w:p>
    <w:p w14:paraId="301201E8" w14:textId="3CB5DDCF" w:rsidR="00955423" w:rsidRPr="00955423" w:rsidRDefault="00955423" w:rsidP="00955423">
      <w:pPr>
        <w:spacing w:line="276" w:lineRule="auto"/>
        <w:jc w:val="center"/>
        <w:rPr>
          <w:b/>
          <w:szCs w:val="20"/>
        </w:rPr>
      </w:pPr>
      <w:r w:rsidRPr="00955423">
        <w:rPr>
          <w:b/>
          <w:szCs w:val="20"/>
        </w:rPr>
        <w:t xml:space="preserve">KLAIPĖDOS </w:t>
      </w:r>
      <w:r w:rsidR="00367FFA">
        <w:rPr>
          <w:b/>
          <w:szCs w:val="20"/>
        </w:rPr>
        <w:t>„MEDEINĖS“</w:t>
      </w:r>
      <w:r w:rsidRPr="00955423">
        <w:rPr>
          <w:b/>
          <w:szCs w:val="20"/>
        </w:rPr>
        <w:t xml:space="preserve"> MOKYKLOS</w:t>
      </w:r>
    </w:p>
    <w:p w14:paraId="3DDFFCFE" w14:textId="11C60221" w:rsidR="00955423" w:rsidRPr="00955423" w:rsidRDefault="00955423" w:rsidP="00955423">
      <w:pPr>
        <w:spacing w:line="276" w:lineRule="auto"/>
        <w:jc w:val="center"/>
        <w:rPr>
          <w:b/>
          <w:szCs w:val="20"/>
        </w:rPr>
      </w:pPr>
      <w:bookmarkStart w:id="0" w:name="_Hlk140664105"/>
      <w:r w:rsidRPr="00955423">
        <w:rPr>
          <w:b/>
          <w:szCs w:val="20"/>
        </w:rPr>
        <w:t xml:space="preserve">MOKINIŲ </w:t>
      </w:r>
      <w:r w:rsidRPr="00955423">
        <w:rPr>
          <w:b/>
        </w:rPr>
        <w:t xml:space="preserve"> </w:t>
      </w:r>
      <w:r w:rsidRPr="00955423">
        <w:rPr>
          <w:b/>
          <w:szCs w:val="20"/>
        </w:rPr>
        <w:t xml:space="preserve">MAITINIMO </w:t>
      </w:r>
      <w:bookmarkEnd w:id="0"/>
      <w:r w:rsidRPr="00955423">
        <w:rPr>
          <w:b/>
          <w:szCs w:val="20"/>
        </w:rPr>
        <w:t xml:space="preserve">PASLAUGŲ </w:t>
      </w:r>
      <w:r w:rsidR="00C238D7">
        <w:rPr>
          <w:b/>
          <w:szCs w:val="20"/>
        </w:rPr>
        <w:t xml:space="preserve">SU PRISTATYMU </w:t>
      </w:r>
    </w:p>
    <w:p w14:paraId="54F982B3" w14:textId="77777777" w:rsidR="00955423" w:rsidRPr="00955423" w:rsidRDefault="00955423" w:rsidP="00955423">
      <w:pPr>
        <w:spacing w:line="276" w:lineRule="auto"/>
        <w:jc w:val="center"/>
        <w:rPr>
          <w:b/>
          <w:szCs w:val="20"/>
        </w:rPr>
      </w:pPr>
      <w:r w:rsidRPr="00955423">
        <w:rPr>
          <w:b/>
          <w:szCs w:val="20"/>
        </w:rPr>
        <w:t>TECHNINĖ SPECIFIKACIJA</w:t>
      </w:r>
    </w:p>
    <w:p w14:paraId="0317F27C" w14:textId="77777777" w:rsidR="00955423" w:rsidRPr="00955423" w:rsidRDefault="00955423" w:rsidP="00955423">
      <w:pPr>
        <w:spacing w:line="276" w:lineRule="auto"/>
        <w:rPr>
          <w:b/>
          <w:szCs w:val="20"/>
        </w:rPr>
      </w:pPr>
    </w:p>
    <w:p w14:paraId="48BE3046" w14:textId="77777777" w:rsidR="00955423" w:rsidRPr="00955423" w:rsidRDefault="00955423" w:rsidP="00955423">
      <w:pPr>
        <w:jc w:val="center"/>
        <w:rPr>
          <w:b/>
          <w:szCs w:val="20"/>
          <w:lang w:eastAsia="lt-LT"/>
        </w:rPr>
      </w:pPr>
      <w:r w:rsidRPr="00955423">
        <w:rPr>
          <w:b/>
          <w:szCs w:val="20"/>
          <w:lang w:eastAsia="lt-LT"/>
        </w:rPr>
        <w:t>I. BENDROJI DALIS</w:t>
      </w:r>
    </w:p>
    <w:p w14:paraId="64C93027" w14:textId="77777777" w:rsidR="005C7DBF" w:rsidRPr="00E55664" w:rsidRDefault="005C7DBF" w:rsidP="005C7DBF">
      <w:pPr>
        <w:widowControl w:val="0"/>
        <w:shd w:val="clear" w:color="auto" w:fill="FFFFFF"/>
        <w:tabs>
          <w:tab w:val="left" w:pos="1526"/>
        </w:tabs>
        <w:autoSpaceDE w:val="0"/>
        <w:autoSpaceDN w:val="0"/>
        <w:adjustRightInd w:val="0"/>
        <w:jc w:val="both"/>
        <w:rPr>
          <w:b/>
          <w:lang w:eastAsia="lt-LT"/>
        </w:rPr>
      </w:pPr>
      <w:bookmarkStart w:id="1" w:name="_Hlk139289824"/>
    </w:p>
    <w:p w14:paraId="4230D45E" w14:textId="5397F11C" w:rsidR="00955423" w:rsidRPr="0091220C" w:rsidRDefault="0091220C" w:rsidP="0091220C">
      <w:pPr>
        <w:pStyle w:val="Sraopastraipa"/>
        <w:widowControl w:val="0"/>
        <w:numPr>
          <w:ilvl w:val="0"/>
          <w:numId w:val="47"/>
        </w:numPr>
        <w:shd w:val="clear" w:color="auto" w:fill="FFFFFF"/>
        <w:tabs>
          <w:tab w:val="left" w:pos="567"/>
          <w:tab w:val="left" w:pos="1526"/>
        </w:tabs>
        <w:autoSpaceDE w:val="0"/>
        <w:autoSpaceDN w:val="0"/>
        <w:adjustRightInd w:val="0"/>
        <w:ind w:left="0" w:firstLine="357"/>
        <w:jc w:val="both"/>
        <w:rPr>
          <w:sz w:val="24"/>
          <w:szCs w:val="24"/>
        </w:rPr>
      </w:pPr>
      <w:r>
        <w:rPr>
          <w:spacing w:val="-3"/>
          <w:sz w:val="24"/>
          <w:szCs w:val="24"/>
        </w:rPr>
        <w:t xml:space="preserve"> </w:t>
      </w:r>
      <w:r w:rsidR="00955423" w:rsidRPr="00E55664">
        <w:rPr>
          <w:spacing w:val="-3"/>
          <w:sz w:val="24"/>
          <w:szCs w:val="24"/>
        </w:rPr>
        <w:t xml:space="preserve">Maitinimo paslaugų teikimo vieta: </w:t>
      </w:r>
      <w:bookmarkStart w:id="2" w:name="_Hlk140664224"/>
      <w:r w:rsidR="00955423" w:rsidRPr="00E55664">
        <w:rPr>
          <w:sz w:val="24"/>
          <w:szCs w:val="24"/>
        </w:rPr>
        <w:t xml:space="preserve">Klaipėdos </w:t>
      </w:r>
      <w:r w:rsidR="006E1980" w:rsidRPr="00E55664">
        <w:rPr>
          <w:sz w:val="24"/>
          <w:szCs w:val="24"/>
        </w:rPr>
        <w:t>„</w:t>
      </w:r>
      <w:proofErr w:type="spellStart"/>
      <w:r w:rsidR="006E1980" w:rsidRPr="00E55664">
        <w:rPr>
          <w:sz w:val="24"/>
          <w:szCs w:val="24"/>
        </w:rPr>
        <w:t>Medeinės</w:t>
      </w:r>
      <w:proofErr w:type="spellEnd"/>
      <w:r w:rsidR="006E1980" w:rsidRPr="00E55664">
        <w:rPr>
          <w:sz w:val="24"/>
          <w:szCs w:val="24"/>
        </w:rPr>
        <w:t>“ mokykla</w:t>
      </w:r>
      <w:r w:rsidR="00B6270A" w:rsidRPr="00E55664">
        <w:rPr>
          <w:sz w:val="24"/>
          <w:szCs w:val="24"/>
        </w:rPr>
        <w:t xml:space="preserve"> (toliau – Mokykla)</w:t>
      </w:r>
      <w:r w:rsidR="00955423" w:rsidRPr="00E55664">
        <w:rPr>
          <w:sz w:val="24"/>
          <w:szCs w:val="24"/>
        </w:rPr>
        <w:t xml:space="preserve">, </w:t>
      </w:r>
      <w:r>
        <w:rPr>
          <w:sz w:val="24"/>
          <w:szCs w:val="24"/>
        </w:rPr>
        <w:t xml:space="preserve"> </w:t>
      </w:r>
      <w:r w:rsidR="006E1980" w:rsidRPr="0091220C">
        <w:rPr>
          <w:sz w:val="24"/>
          <w:szCs w:val="24"/>
        </w:rPr>
        <w:t>Panevėžio g.</w:t>
      </w:r>
      <w:r w:rsidR="00FE4CF4">
        <w:rPr>
          <w:sz w:val="24"/>
          <w:szCs w:val="24"/>
        </w:rPr>
        <w:t xml:space="preserve"> </w:t>
      </w:r>
      <w:r w:rsidR="006E1980" w:rsidRPr="0091220C">
        <w:rPr>
          <w:sz w:val="24"/>
          <w:szCs w:val="24"/>
        </w:rPr>
        <w:t>2</w:t>
      </w:r>
      <w:r w:rsidR="00955423" w:rsidRPr="0091220C">
        <w:rPr>
          <w:sz w:val="24"/>
          <w:szCs w:val="24"/>
        </w:rPr>
        <w:t>, Klaipėda</w:t>
      </w:r>
      <w:bookmarkEnd w:id="2"/>
      <w:r w:rsidR="00955423" w:rsidRPr="0091220C">
        <w:rPr>
          <w:sz w:val="24"/>
          <w:szCs w:val="24"/>
        </w:rPr>
        <w:t>.</w:t>
      </w:r>
    </w:p>
    <w:p w14:paraId="778AD062" w14:textId="0FFA19E4" w:rsidR="00C64939" w:rsidRDefault="00C64939" w:rsidP="007572DC">
      <w:pPr>
        <w:pStyle w:val="Sraopastraipa"/>
        <w:widowControl w:val="0"/>
        <w:numPr>
          <w:ilvl w:val="0"/>
          <w:numId w:val="47"/>
        </w:numPr>
        <w:shd w:val="clear" w:color="auto" w:fill="FFFFFF"/>
        <w:tabs>
          <w:tab w:val="left" w:pos="567"/>
          <w:tab w:val="left" w:pos="1526"/>
        </w:tabs>
        <w:autoSpaceDE w:val="0"/>
        <w:autoSpaceDN w:val="0"/>
        <w:adjustRightInd w:val="0"/>
        <w:ind w:left="0" w:firstLine="357"/>
        <w:jc w:val="both"/>
        <w:rPr>
          <w:sz w:val="24"/>
          <w:szCs w:val="24"/>
        </w:rPr>
      </w:pPr>
      <w:r w:rsidRPr="00AB6FFE">
        <w:rPr>
          <w:sz w:val="24"/>
          <w:szCs w:val="24"/>
          <w:shd w:val="clear" w:color="auto" w:fill="FFFFFF" w:themeFill="background1"/>
        </w:rPr>
        <w:t xml:space="preserve">Preliminarus </w:t>
      </w:r>
      <w:r w:rsidRPr="00AB6FFE">
        <w:rPr>
          <w:sz w:val="24"/>
          <w:szCs w:val="24"/>
        </w:rPr>
        <w:t xml:space="preserve">maitinamų mokinių skaičius – </w:t>
      </w:r>
      <w:r w:rsidRPr="00AB6FFE">
        <w:rPr>
          <w:sz w:val="24"/>
          <w:szCs w:val="24"/>
          <w:shd w:val="clear" w:color="auto" w:fill="FFFFFF" w:themeFill="background1"/>
        </w:rPr>
        <w:t>apie 170 mokinių.</w:t>
      </w:r>
      <w:r w:rsidRPr="0002503C">
        <w:rPr>
          <w:sz w:val="24"/>
          <w:szCs w:val="24"/>
        </w:rPr>
        <w:t xml:space="preserve"> </w:t>
      </w:r>
      <w:r w:rsidRPr="00C64939">
        <w:rPr>
          <w:sz w:val="24"/>
          <w:szCs w:val="24"/>
        </w:rPr>
        <w:t>Maitinimo paslaugos planuojamos teikti apie 180 ugdymo dienų per vienus mokslo metus. Numatomas sutarties terminas – 24 mėnesiai.</w:t>
      </w:r>
      <w:r w:rsidR="00C56FCE">
        <w:rPr>
          <w:sz w:val="24"/>
          <w:szCs w:val="24"/>
        </w:rPr>
        <w:t xml:space="preserve"> </w:t>
      </w:r>
      <w:r w:rsidR="0002503C" w:rsidRPr="0002503C">
        <w:rPr>
          <w:sz w:val="24"/>
          <w:szCs w:val="24"/>
        </w:rPr>
        <w:t>Faktiniai paslaugų kiekiai gali kisti priklausomai nuo mokinių skaičiaus, jų poreikio gauti maitinimą bei kitų objektyvių aplinkybių.</w:t>
      </w:r>
    </w:p>
    <w:p w14:paraId="12A1E688" w14:textId="00B61C34" w:rsidR="00527447" w:rsidRPr="00C56FCE" w:rsidRDefault="00757A9F" w:rsidP="00757A9F">
      <w:pPr>
        <w:pStyle w:val="Sraopastraipa"/>
        <w:widowControl w:val="0"/>
        <w:numPr>
          <w:ilvl w:val="0"/>
          <w:numId w:val="47"/>
        </w:numPr>
        <w:shd w:val="clear" w:color="auto" w:fill="FFFFFF" w:themeFill="background1"/>
        <w:tabs>
          <w:tab w:val="left" w:pos="567"/>
          <w:tab w:val="left" w:pos="1526"/>
        </w:tabs>
        <w:autoSpaceDE w:val="0"/>
        <w:autoSpaceDN w:val="0"/>
        <w:adjustRightInd w:val="0"/>
        <w:ind w:left="0" w:firstLine="357"/>
        <w:jc w:val="both"/>
        <w:rPr>
          <w:sz w:val="24"/>
          <w:szCs w:val="24"/>
        </w:rPr>
      </w:pPr>
      <w:r w:rsidRPr="00C56FCE">
        <w:rPr>
          <w:sz w:val="24"/>
          <w:szCs w:val="24"/>
        </w:rPr>
        <w:t xml:space="preserve"> </w:t>
      </w:r>
      <w:r w:rsidR="0002503C" w:rsidRPr="0002503C">
        <w:rPr>
          <w:sz w:val="24"/>
          <w:szCs w:val="24"/>
        </w:rPr>
        <w:t>Pirkimo objektas – mokinių maitinimo paslaugos su pagaminto maisto pristatymu - Klaipėdos „</w:t>
      </w:r>
      <w:proofErr w:type="spellStart"/>
      <w:r w:rsidR="0002503C" w:rsidRPr="0002503C">
        <w:rPr>
          <w:sz w:val="24"/>
          <w:szCs w:val="24"/>
        </w:rPr>
        <w:t>Medeinės</w:t>
      </w:r>
      <w:proofErr w:type="spellEnd"/>
      <w:r w:rsidR="0002503C" w:rsidRPr="0002503C">
        <w:rPr>
          <w:sz w:val="24"/>
          <w:szCs w:val="24"/>
        </w:rPr>
        <w:t xml:space="preserve">“ mokyklai. Paslaugos apima maisto gaminimą, pristatymą, pritaikyto maitinimo organizavimą, bendrabutyje gyvenančių mokinių maitinimą, individualių mitybos poreikių užtikrinimą bei kitas šioje techninėje specifikacijoje numatytas paslaugas. </w:t>
      </w:r>
    </w:p>
    <w:p w14:paraId="3988D142" w14:textId="32DD49FE" w:rsidR="00A22A46" w:rsidRPr="00346513" w:rsidRDefault="0011534D" w:rsidP="007572DC">
      <w:pPr>
        <w:pStyle w:val="Sraopastraipa"/>
        <w:widowControl w:val="0"/>
        <w:numPr>
          <w:ilvl w:val="0"/>
          <w:numId w:val="47"/>
        </w:numPr>
        <w:shd w:val="clear" w:color="auto" w:fill="FFFFFF"/>
        <w:tabs>
          <w:tab w:val="left" w:pos="567"/>
          <w:tab w:val="left" w:pos="1526"/>
        </w:tabs>
        <w:autoSpaceDE w:val="0"/>
        <w:autoSpaceDN w:val="0"/>
        <w:adjustRightInd w:val="0"/>
        <w:ind w:left="0" w:firstLine="357"/>
        <w:jc w:val="both"/>
        <w:rPr>
          <w:sz w:val="24"/>
          <w:szCs w:val="24"/>
        </w:rPr>
      </w:pPr>
      <w:r w:rsidRPr="00346513">
        <w:rPr>
          <w:sz w:val="24"/>
          <w:szCs w:val="24"/>
        </w:rPr>
        <w:t xml:space="preserve"> </w:t>
      </w:r>
      <w:r w:rsidR="00FF1565" w:rsidRPr="00346513">
        <w:rPr>
          <w:sz w:val="24"/>
          <w:szCs w:val="24"/>
        </w:rPr>
        <w:t>Maitinimo paslaugos teikėjas (toliau – Paslaugos teikėjas)</w:t>
      </w:r>
      <w:r w:rsidR="00346513" w:rsidRPr="00346513">
        <w:rPr>
          <w:sz w:val="24"/>
          <w:szCs w:val="24"/>
        </w:rPr>
        <w:t>, visą paslaugų teikimo sutarties galiojimo laikotarpį,</w:t>
      </w:r>
      <w:r w:rsidR="00FF1565" w:rsidRPr="00346513">
        <w:rPr>
          <w:sz w:val="24"/>
          <w:szCs w:val="24"/>
        </w:rPr>
        <w:t xml:space="preserve"> </w:t>
      </w:r>
      <w:r w:rsidR="00346513" w:rsidRPr="00346513">
        <w:rPr>
          <w:sz w:val="24"/>
          <w:szCs w:val="24"/>
        </w:rPr>
        <w:t>privalo</w:t>
      </w:r>
      <w:r w:rsidR="00FF1565" w:rsidRPr="00346513">
        <w:rPr>
          <w:sz w:val="24"/>
          <w:szCs w:val="24"/>
        </w:rPr>
        <w:t xml:space="preserve"> turėti teisę vykdyti maisto tvarkymo veiklą</w:t>
      </w:r>
      <w:r w:rsidRPr="00346513">
        <w:rPr>
          <w:sz w:val="24"/>
          <w:szCs w:val="24"/>
        </w:rPr>
        <w:t xml:space="preserve">, </w:t>
      </w:r>
      <w:r w:rsidR="002E4A2A" w:rsidRPr="00346513">
        <w:rPr>
          <w:sz w:val="24"/>
          <w:szCs w:val="24"/>
        </w:rPr>
        <w:t xml:space="preserve">įskaitant </w:t>
      </w:r>
      <w:r w:rsidRPr="00346513">
        <w:rPr>
          <w:sz w:val="24"/>
          <w:szCs w:val="24"/>
        </w:rPr>
        <w:t xml:space="preserve">pagaminto maisto </w:t>
      </w:r>
      <w:r w:rsidRPr="00067DFA">
        <w:rPr>
          <w:sz w:val="24"/>
          <w:szCs w:val="24"/>
        </w:rPr>
        <w:t xml:space="preserve">gamybą </w:t>
      </w:r>
      <w:r w:rsidRPr="00346513">
        <w:rPr>
          <w:sz w:val="24"/>
          <w:szCs w:val="24"/>
        </w:rPr>
        <w:t xml:space="preserve">ir </w:t>
      </w:r>
      <w:r w:rsidR="002E4A2A" w:rsidRPr="00346513">
        <w:rPr>
          <w:sz w:val="24"/>
          <w:szCs w:val="24"/>
        </w:rPr>
        <w:t>tiekim</w:t>
      </w:r>
      <w:r w:rsidR="00346513" w:rsidRPr="00346513">
        <w:rPr>
          <w:sz w:val="24"/>
          <w:szCs w:val="24"/>
        </w:rPr>
        <w:t xml:space="preserve">ą, </w:t>
      </w:r>
      <w:r w:rsidR="00B95474" w:rsidRPr="00710515">
        <w:rPr>
          <w:b/>
          <w:bCs/>
          <w:sz w:val="24"/>
          <w:szCs w:val="24"/>
        </w:rPr>
        <w:t>po sutarties pasirašymo per 5 d. d.</w:t>
      </w:r>
      <w:r w:rsidR="008B5369" w:rsidRPr="00710515">
        <w:rPr>
          <w:b/>
          <w:bCs/>
          <w:sz w:val="24"/>
          <w:szCs w:val="24"/>
        </w:rPr>
        <w:t>,</w:t>
      </w:r>
      <w:r w:rsidR="008B5369" w:rsidRPr="00346513">
        <w:rPr>
          <w:sz w:val="24"/>
          <w:szCs w:val="24"/>
        </w:rPr>
        <w:t xml:space="preserve"> </w:t>
      </w:r>
      <w:r w:rsidR="00346513" w:rsidRPr="00346513">
        <w:rPr>
          <w:sz w:val="24"/>
          <w:szCs w:val="24"/>
        </w:rPr>
        <w:t xml:space="preserve">privalo </w:t>
      </w:r>
      <w:r w:rsidR="0066616B" w:rsidRPr="00346513">
        <w:rPr>
          <w:sz w:val="24"/>
          <w:szCs w:val="24"/>
        </w:rPr>
        <w:t>pateikti tai pagrindžiančius dokumentus</w:t>
      </w:r>
      <w:r w:rsidR="00C56FCE" w:rsidRPr="00346513">
        <w:rPr>
          <w:sz w:val="24"/>
          <w:szCs w:val="24"/>
        </w:rPr>
        <w:t xml:space="preserve"> </w:t>
      </w:r>
      <w:r w:rsidR="00BB189D" w:rsidRPr="00346513">
        <w:rPr>
          <w:sz w:val="24"/>
          <w:szCs w:val="24"/>
        </w:rPr>
        <w:t>Lietuvos Respublikos teisės aktų nustatyta tvarka.</w:t>
      </w:r>
    </w:p>
    <w:p w14:paraId="57EEC31A" w14:textId="341FAF46" w:rsidR="00C56FCE" w:rsidRPr="00C56FCE" w:rsidRDefault="00BB189D" w:rsidP="007572DC">
      <w:pPr>
        <w:pStyle w:val="Sraopastraipa"/>
        <w:widowControl w:val="0"/>
        <w:numPr>
          <w:ilvl w:val="0"/>
          <w:numId w:val="47"/>
        </w:numPr>
        <w:shd w:val="clear" w:color="auto" w:fill="FFFFFF"/>
        <w:tabs>
          <w:tab w:val="left" w:pos="567"/>
          <w:tab w:val="left" w:pos="1526"/>
        </w:tabs>
        <w:autoSpaceDE w:val="0"/>
        <w:autoSpaceDN w:val="0"/>
        <w:adjustRightInd w:val="0"/>
        <w:ind w:left="0" w:firstLine="357"/>
        <w:jc w:val="both"/>
        <w:rPr>
          <w:sz w:val="24"/>
          <w:szCs w:val="24"/>
        </w:rPr>
      </w:pPr>
      <w:r w:rsidRPr="00BB189D">
        <w:rPr>
          <w:sz w:val="24"/>
          <w:szCs w:val="24"/>
        </w:rPr>
        <w:t>Paslaugos teikėjas maisto produktus ir žaliavas privalo įsigyti tik iš teisės aktų nustatyta tvarka veikiančių maisto</w:t>
      </w:r>
      <w:r w:rsidR="00E37851">
        <w:rPr>
          <w:sz w:val="24"/>
          <w:szCs w:val="24"/>
        </w:rPr>
        <w:t xml:space="preserve"> produktų tiekėjų</w:t>
      </w:r>
      <w:r w:rsidR="007B1D78">
        <w:rPr>
          <w:sz w:val="24"/>
          <w:szCs w:val="24"/>
        </w:rPr>
        <w:t xml:space="preserve">, </w:t>
      </w:r>
      <w:r w:rsidRPr="00BB189D">
        <w:rPr>
          <w:sz w:val="24"/>
          <w:szCs w:val="24"/>
        </w:rPr>
        <w:t xml:space="preserve">kurie nėra įtraukti į Valstybinės maisto ir veterinarijos tarnybos viešai skelbiamą nepatikimų maisto </w:t>
      </w:r>
      <w:r w:rsidR="00D6158F">
        <w:rPr>
          <w:sz w:val="24"/>
          <w:szCs w:val="24"/>
        </w:rPr>
        <w:t xml:space="preserve">produktų tiekėjų </w:t>
      </w:r>
      <w:r w:rsidRPr="00BB189D">
        <w:rPr>
          <w:sz w:val="24"/>
          <w:szCs w:val="24"/>
        </w:rPr>
        <w:t>sąrašą.</w:t>
      </w:r>
    </w:p>
    <w:p w14:paraId="0AC4C446" w14:textId="575E4E4D" w:rsidR="00876FC2" w:rsidRPr="00E55664" w:rsidRDefault="00955423" w:rsidP="007572DC">
      <w:pPr>
        <w:pStyle w:val="Sraopastraipa"/>
        <w:widowControl w:val="0"/>
        <w:numPr>
          <w:ilvl w:val="0"/>
          <w:numId w:val="47"/>
        </w:numPr>
        <w:shd w:val="clear" w:color="auto" w:fill="FFFFFF"/>
        <w:tabs>
          <w:tab w:val="left" w:pos="567"/>
          <w:tab w:val="left" w:pos="1526"/>
        </w:tabs>
        <w:autoSpaceDE w:val="0"/>
        <w:autoSpaceDN w:val="0"/>
        <w:adjustRightInd w:val="0"/>
        <w:ind w:left="0" w:firstLine="357"/>
        <w:jc w:val="both"/>
        <w:rPr>
          <w:sz w:val="24"/>
          <w:szCs w:val="24"/>
        </w:rPr>
      </w:pPr>
      <w:r w:rsidRPr="00E55664">
        <w:rPr>
          <w:sz w:val="24"/>
          <w:szCs w:val="24"/>
        </w:rPr>
        <w:t xml:space="preserve">Paslaugos teikėjas, teikdamas maitinimo </w:t>
      </w:r>
      <w:r w:rsidRPr="00E55664">
        <w:rPr>
          <w:spacing w:val="-2"/>
          <w:sz w:val="24"/>
          <w:szCs w:val="24"/>
        </w:rPr>
        <w:t xml:space="preserve">paslaugas </w:t>
      </w:r>
      <w:r w:rsidR="00B6270A" w:rsidRPr="00E55664">
        <w:rPr>
          <w:sz w:val="24"/>
          <w:szCs w:val="24"/>
        </w:rPr>
        <w:t>Mokyklos</w:t>
      </w:r>
      <w:r w:rsidRPr="00E55664">
        <w:rPr>
          <w:spacing w:val="-2"/>
          <w:sz w:val="24"/>
          <w:szCs w:val="24"/>
        </w:rPr>
        <w:t xml:space="preserve"> mokiniams, privalo </w:t>
      </w:r>
      <w:r w:rsidRPr="00E55664">
        <w:rPr>
          <w:spacing w:val="-4"/>
          <w:sz w:val="24"/>
          <w:szCs w:val="24"/>
        </w:rPr>
        <w:t>vadovautis šiais teisės aktais (pasikeitus minimiems teisės aktams taikomos aktualios tų teisės aktų redakcijos nuostatos):</w:t>
      </w:r>
      <w:bookmarkStart w:id="3" w:name="_Hlk139289776"/>
      <w:bookmarkEnd w:id="1"/>
    </w:p>
    <w:p w14:paraId="39BB3B79" w14:textId="43A5FF95" w:rsidR="00B929FD" w:rsidRPr="00B14FA9" w:rsidRDefault="00C8597E" w:rsidP="007572DC">
      <w:pPr>
        <w:pStyle w:val="Sraopastraipa"/>
        <w:widowControl w:val="0"/>
        <w:shd w:val="clear" w:color="auto" w:fill="FFFFFF"/>
        <w:tabs>
          <w:tab w:val="left" w:pos="426"/>
          <w:tab w:val="left" w:pos="567"/>
          <w:tab w:val="left" w:pos="851"/>
        </w:tabs>
        <w:autoSpaceDE w:val="0"/>
        <w:autoSpaceDN w:val="0"/>
        <w:adjustRightInd w:val="0"/>
        <w:ind w:left="0" w:firstLine="357"/>
        <w:jc w:val="both"/>
        <w:rPr>
          <w:sz w:val="24"/>
          <w:szCs w:val="24"/>
        </w:rPr>
      </w:pPr>
      <w:r>
        <w:rPr>
          <w:sz w:val="24"/>
          <w:szCs w:val="24"/>
        </w:rPr>
        <w:t>6</w:t>
      </w:r>
      <w:r w:rsidR="00B929FD" w:rsidRPr="00B14FA9">
        <w:rPr>
          <w:sz w:val="24"/>
          <w:szCs w:val="24"/>
        </w:rPr>
        <w:t>.1. Europos Parlamento ir Tarybos reglamentu (EB) Nr.852/2004 "Dėl maisto produktų higienos"</w:t>
      </w:r>
      <w:r w:rsidR="00144787">
        <w:rPr>
          <w:sz w:val="24"/>
          <w:szCs w:val="24"/>
        </w:rPr>
        <w:t>;</w:t>
      </w:r>
    </w:p>
    <w:p w14:paraId="26D95861" w14:textId="1D30D565" w:rsidR="00B929FD" w:rsidRPr="00B14FA9" w:rsidRDefault="00C8597E" w:rsidP="007572DC">
      <w:pPr>
        <w:pStyle w:val="Sraopastraipa"/>
        <w:widowControl w:val="0"/>
        <w:shd w:val="clear" w:color="auto" w:fill="FFFFFF"/>
        <w:tabs>
          <w:tab w:val="left" w:pos="567"/>
          <w:tab w:val="left" w:pos="851"/>
        </w:tabs>
        <w:autoSpaceDE w:val="0"/>
        <w:autoSpaceDN w:val="0"/>
        <w:adjustRightInd w:val="0"/>
        <w:ind w:left="0" w:firstLine="357"/>
        <w:jc w:val="both"/>
        <w:rPr>
          <w:sz w:val="24"/>
          <w:szCs w:val="24"/>
        </w:rPr>
      </w:pPr>
      <w:r>
        <w:rPr>
          <w:sz w:val="24"/>
          <w:szCs w:val="24"/>
        </w:rPr>
        <w:t>6</w:t>
      </w:r>
      <w:r w:rsidR="00B929FD" w:rsidRPr="00B14FA9">
        <w:rPr>
          <w:sz w:val="24"/>
          <w:szCs w:val="24"/>
        </w:rPr>
        <w:t>.2. Lietuvos Respublikos maisto įstatymu 2000 m. balandžio 4 d. Nr. VIII-1608 (galiojanti suvestinė redakcija)</w:t>
      </w:r>
      <w:r w:rsidR="00144787">
        <w:rPr>
          <w:sz w:val="24"/>
          <w:szCs w:val="24"/>
        </w:rPr>
        <w:t>;</w:t>
      </w:r>
    </w:p>
    <w:p w14:paraId="029FDF10" w14:textId="4630F281" w:rsidR="00232A3B" w:rsidRDefault="00C8597E" w:rsidP="00232A3B">
      <w:pPr>
        <w:pStyle w:val="Sraopastraipa"/>
        <w:widowControl w:val="0"/>
        <w:shd w:val="clear" w:color="auto" w:fill="FFFFFF"/>
        <w:tabs>
          <w:tab w:val="left" w:pos="567"/>
          <w:tab w:val="left" w:pos="851"/>
        </w:tabs>
        <w:autoSpaceDE w:val="0"/>
        <w:autoSpaceDN w:val="0"/>
        <w:adjustRightInd w:val="0"/>
        <w:ind w:left="0" w:firstLine="357"/>
        <w:jc w:val="both"/>
        <w:rPr>
          <w:rFonts w:eastAsia="Calibri"/>
          <w:sz w:val="24"/>
          <w:szCs w:val="24"/>
        </w:rPr>
      </w:pPr>
      <w:r>
        <w:rPr>
          <w:rFonts w:eastAsia="Calibri"/>
          <w:sz w:val="24"/>
          <w:szCs w:val="24"/>
        </w:rPr>
        <w:t>6</w:t>
      </w:r>
      <w:r w:rsidR="00B929FD" w:rsidRPr="00B14FA9">
        <w:rPr>
          <w:rFonts w:eastAsia="Calibri"/>
          <w:sz w:val="24"/>
          <w:szCs w:val="24"/>
        </w:rPr>
        <w:t>.3. Lietuvos higienos normos HN 15:20</w:t>
      </w:r>
      <w:r w:rsidR="00E37851">
        <w:rPr>
          <w:rFonts w:eastAsia="Calibri"/>
          <w:sz w:val="24"/>
          <w:szCs w:val="24"/>
        </w:rPr>
        <w:t>21</w:t>
      </w:r>
      <w:r w:rsidR="00B929FD" w:rsidRPr="00B14FA9">
        <w:rPr>
          <w:rFonts w:eastAsia="Calibri"/>
          <w:sz w:val="24"/>
          <w:szCs w:val="24"/>
        </w:rPr>
        <w:t xml:space="preserve"> ,,Maisto higiena“, patvirtintos Lietuvos Respublikos sveikatos apsaugos ministro 2005-09-01 įsakymu Nr. V-675 reikalavimais</w:t>
      </w:r>
      <w:r w:rsidR="00E37851">
        <w:rPr>
          <w:rFonts w:eastAsia="Calibri"/>
          <w:sz w:val="24"/>
          <w:szCs w:val="24"/>
        </w:rPr>
        <w:t xml:space="preserve"> (aktuali redakcija)</w:t>
      </w:r>
      <w:r w:rsidR="00144787">
        <w:rPr>
          <w:rFonts w:eastAsia="Calibri"/>
          <w:sz w:val="24"/>
          <w:szCs w:val="24"/>
        </w:rPr>
        <w:t>;</w:t>
      </w:r>
    </w:p>
    <w:p w14:paraId="46BE956C" w14:textId="6BC3A15B" w:rsidR="002A6435" w:rsidRPr="00150667" w:rsidRDefault="00C8597E" w:rsidP="00232A3B">
      <w:pPr>
        <w:pStyle w:val="Sraopastraipa"/>
        <w:widowControl w:val="0"/>
        <w:shd w:val="clear" w:color="auto" w:fill="FFFFFF"/>
        <w:tabs>
          <w:tab w:val="left" w:pos="567"/>
          <w:tab w:val="left" w:pos="851"/>
        </w:tabs>
        <w:autoSpaceDE w:val="0"/>
        <w:autoSpaceDN w:val="0"/>
        <w:adjustRightInd w:val="0"/>
        <w:ind w:left="0" w:firstLine="357"/>
        <w:jc w:val="both"/>
        <w:rPr>
          <w:rFonts w:eastAsia="Calibri"/>
          <w:sz w:val="24"/>
          <w:szCs w:val="24"/>
        </w:rPr>
      </w:pPr>
      <w:r>
        <w:rPr>
          <w:sz w:val="24"/>
          <w:szCs w:val="24"/>
        </w:rPr>
        <w:t>6</w:t>
      </w:r>
      <w:r w:rsidR="00150667" w:rsidRPr="00150667">
        <w:rPr>
          <w:sz w:val="24"/>
          <w:szCs w:val="24"/>
        </w:rPr>
        <w:t xml:space="preserve">.4. </w:t>
      </w:r>
      <w:r w:rsidR="00FF3428" w:rsidRPr="00FF3428">
        <w:rPr>
          <w:sz w:val="24"/>
          <w:szCs w:val="24"/>
        </w:rPr>
        <w:t>Lietuvos higienos norma HN 21:2017 „Mokykla, vykdanti bendrojo ugdymo programas. Bendrieji sveikatos saugos reikalavimai“, patvirtinta Lietuvos Respublikos sveikatos apsaugos ministro 2011 m. rugpjūčio 10 d. įsakymu Nr. V-773 (aktuali redakcija).</w:t>
      </w:r>
    </w:p>
    <w:p w14:paraId="2DE3BE98" w14:textId="43A66EBC" w:rsidR="00B929FD" w:rsidRPr="00B14FA9" w:rsidRDefault="00C8597E" w:rsidP="007572DC">
      <w:pPr>
        <w:pStyle w:val="Sraopastraipa"/>
        <w:widowControl w:val="0"/>
        <w:shd w:val="clear" w:color="auto" w:fill="FFFFFF"/>
        <w:tabs>
          <w:tab w:val="left" w:pos="567"/>
          <w:tab w:val="left" w:pos="851"/>
        </w:tabs>
        <w:autoSpaceDE w:val="0"/>
        <w:autoSpaceDN w:val="0"/>
        <w:adjustRightInd w:val="0"/>
        <w:ind w:left="0" w:firstLine="357"/>
        <w:jc w:val="both"/>
        <w:rPr>
          <w:sz w:val="24"/>
          <w:szCs w:val="24"/>
        </w:rPr>
      </w:pPr>
      <w:r>
        <w:rPr>
          <w:sz w:val="24"/>
          <w:szCs w:val="24"/>
        </w:rPr>
        <w:t>6</w:t>
      </w:r>
      <w:r w:rsidR="00B929FD" w:rsidRPr="00B14FA9">
        <w:rPr>
          <w:sz w:val="24"/>
          <w:szCs w:val="24"/>
        </w:rPr>
        <w:t>.</w:t>
      </w:r>
      <w:r w:rsidR="00190151">
        <w:rPr>
          <w:sz w:val="24"/>
          <w:szCs w:val="24"/>
        </w:rPr>
        <w:t>5</w:t>
      </w:r>
      <w:r w:rsidR="00B929FD" w:rsidRPr="00B14FA9">
        <w:rPr>
          <w:sz w:val="24"/>
          <w:szCs w:val="24"/>
        </w:rPr>
        <w:t>.</w:t>
      </w:r>
      <w:r w:rsidR="00B929FD" w:rsidRPr="00B14FA9">
        <w:rPr>
          <w:sz w:val="24"/>
          <w:szCs w:val="24"/>
        </w:rPr>
        <w:tab/>
        <w:t>Lietuvos Respublikos</w:t>
      </w:r>
      <w:r w:rsidR="00150667">
        <w:rPr>
          <w:sz w:val="24"/>
          <w:szCs w:val="24"/>
        </w:rPr>
        <w:t xml:space="preserve"> </w:t>
      </w:r>
      <w:r w:rsidR="00FF3428" w:rsidRPr="00FF3428">
        <w:rPr>
          <w:sz w:val="24"/>
          <w:szCs w:val="24"/>
        </w:rPr>
        <w:t>sveikatos apsaugos</w:t>
      </w:r>
      <w:r w:rsidR="007F0AD9">
        <w:rPr>
          <w:sz w:val="24"/>
          <w:szCs w:val="24"/>
        </w:rPr>
        <w:t xml:space="preserve"> </w:t>
      </w:r>
      <w:r w:rsidR="00B929FD" w:rsidRPr="00B14FA9">
        <w:rPr>
          <w:sz w:val="24"/>
          <w:szCs w:val="24"/>
        </w:rPr>
        <w:t xml:space="preserve">ministro 2011 m. lapkričio 11 d. įsakymo Nr. V-964 „Dėl </w:t>
      </w:r>
      <w:r w:rsidR="003F0731" w:rsidRPr="00B14FA9">
        <w:rPr>
          <w:sz w:val="24"/>
          <w:szCs w:val="24"/>
        </w:rPr>
        <w:t xml:space="preserve">vaikų </w:t>
      </w:r>
      <w:r w:rsidR="00B929FD" w:rsidRPr="00B14FA9">
        <w:rPr>
          <w:sz w:val="24"/>
          <w:szCs w:val="24"/>
        </w:rPr>
        <w:t>maitinimo organizavimo tvarkos aprašo patvirtinimo“ (aktuali redakcija)</w:t>
      </w:r>
      <w:r w:rsidR="00144787">
        <w:rPr>
          <w:sz w:val="24"/>
          <w:szCs w:val="24"/>
        </w:rPr>
        <w:t>;</w:t>
      </w:r>
    </w:p>
    <w:p w14:paraId="192C2B34" w14:textId="1BBEAEF2" w:rsidR="00B929FD" w:rsidRPr="00B14FA9" w:rsidRDefault="00C8597E" w:rsidP="007572DC">
      <w:pPr>
        <w:pStyle w:val="Sraopastraipa"/>
        <w:widowControl w:val="0"/>
        <w:shd w:val="clear" w:color="auto" w:fill="FFFFFF"/>
        <w:tabs>
          <w:tab w:val="left" w:pos="567"/>
          <w:tab w:val="left" w:pos="851"/>
        </w:tabs>
        <w:autoSpaceDE w:val="0"/>
        <w:autoSpaceDN w:val="0"/>
        <w:adjustRightInd w:val="0"/>
        <w:ind w:left="0" w:firstLine="357"/>
        <w:jc w:val="both"/>
        <w:rPr>
          <w:sz w:val="24"/>
          <w:szCs w:val="24"/>
        </w:rPr>
      </w:pPr>
      <w:r>
        <w:rPr>
          <w:sz w:val="24"/>
          <w:szCs w:val="24"/>
          <w:lang w:bidi="lt-LT"/>
        </w:rPr>
        <w:t>6</w:t>
      </w:r>
      <w:r w:rsidR="00B929FD" w:rsidRPr="00B14FA9">
        <w:rPr>
          <w:sz w:val="24"/>
          <w:szCs w:val="24"/>
          <w:lang w:bidi="lt-LT"/>
        </w:rPr>
        <w:t>.</w:t>
      </w:r>
      <w:r w:rsidR="00190151">
        <w:rPr>
          <w:sz w:val="24"/>
          <w:szCs w:val="24"/>
          <w:lang w:bidi="lt-LT"/>
        </w:rPr>
        <w:t>6</w:t>
      </w:r>
      <w:r w:rsidR="00B929FD" w:rsidRPr="00B14FA9">
        <w:rPr>
          <w:sz w:val="24"/>
          <w:szCs w:val="24"/>
          <w:lang w:bidi="lt-LT"/>
        </w:rPr>
        <w:t>. Lietuvos Respublikos sveikatos apsaugos ministro 2010 m. spalio 4 d. įsakymu Nr. V-877 „Dėl pusryčių, pietų, pavakarių patiekalų gamybai reikalingų produktų rinkinių sąrašo pagal mokinių amžiaus grupes patvirtinimo</w:t>
      </w:r>
      <w:r w:rsidR="005904DA" w:rsidRPr="00B14FA9">
        <w:rPr>
          <w:sz w:val="24"/>
          <w:szCs w:val="24"/>
          <w:lang w:bidi="lt-LT"/>
        </w:rPr>
        <w:t>“</w:t>
      </w:r>
      <w:r w:rsidR="00B929FD" w:rsidRPr="00B14FA9">
        <w:rPr>
          <w:sz w:val="24"/>
          <w:szCs w:val="24"/>
          <w:lang w:bidi="lt-LT"/>
        </w:rPr>
        <w:t>;</w:t>
      </w:r>
    </w:p>
    <w:p w14:paraId="6B7D9184" w14:textId="255F7D1A" w:rsidR="00B929FD" w:rsidRPr="00B14FA9" w:rsidRDefault="00C8597E" w:rsidP="00A82628">
      <w:pPr>
        <w:pStyle w:val="Sraopastraipa"/>
        <w:widowControl w:val="0"/>
        <w:shd w:val="clear" w:color="auto" w:fill="FFFFFF"/>
        <w:tabs>
          <w:tab w:val="left" w:pos="426"/>
          <w:tab w:val="left" w:pos="567"/>
          <w:tab w:val="left" w:pos="851"/>
        </w:tabs>
        <w:autoSpaceDE w:val="0"/>
        <w:autoSpaceDN w:val="0"/>
        <w:adjustRightInd w:val="0"/>
        <w:ind w:left="0" w:firstLine="357"/>
        <w:jc w:val="both"/>
        <w:rPr>
          <w:sz w:val="24"/>
          <w:szCs w:val="24"/>
        </w:rPr>
      </w:pPr>
      <w:r>
        <w:rPr>
          <w:sz w:val="24"/>
          <w:szCs w:val="24"/>
        </w:rPr>
        <w:t>6</w:t>
      </w:r>
      <w:r w:rsidR="00B929FD" w:rsidRPr="00B14FA9">
        <w:rPr>
          <w:sz w:val="24"/>
          <w:szCs w:val="24"/>
        </w:rPr>
        <w:t>.</w:t>
      </w:r>
      <w:r w:rsidR="00190151">
        <w:rPr>
          <w:sz w:val="24"/>
          <w:szCs w:val="24"/>
        </w:rPr>
        <w:t>7</w:t>
      </w:r>
      <w:r w:rsidR="00B929FD" w:rsidRPr="00B14FA9">
        <w:rPr>
          <w:sz w:val="24"/>
          <w:szCs w:val="24"/>
        </w:rPr>
        <w:t>. Lietuvos Respublikos sveikatos apsaugos ministro 1999 m. lapkričio 25 d. įsakymu Nr. 510 „Dėl rekomenduojamų paros maistinių medžiagų ir energijos nor</w:t>
      </w:r>
      <w:r w:rsidR="00DF4349">
        <w:rPr>
          <w:sz w:val="24"/>
          <w:szCs w:val="24"/>
        </w:rPr>
        <w:t xml:space="preserve">mų </w:t>
      </w:r>
      <w:r w:rsidR="00B929FD" w:rsidRPr="00B14FA9">
        <w:rPr>
          <w:sz w:val="24"/>
          <w:szCs w:val="24"/>
        </w:rPr>
        <w:t>patvirtinimo“ (Lietuvos Respublikos sveikatos apsaugos ministro 2016 m. birželio 23 d. įsakymo Nr. V- 836 redakcija)</w:t>
      </w:r>
      <w:r w:rsidR="00144787">
        <w:rPr>
          <w:sz w:val="24"/>
          <w:szCs w:val="24"/>
        </w:rPr>
        <w:t>;</w:t>
      </w:r>
    </w:p>
    <w:p w14:paraId="66229814" w14:textId="021D7FFF" w:rsidR="00B929FD" w:rsidRPr="00B14FA9" w:rsidRDefault="00C8597E" w:rsidP="007572DC">
      <w:pPr>
        <w:pStyle w:val="Sraopastraipa"/>
        <w:widowControl w:val="0"/>
        <w:shd w:val="clear" w:color="auto" w:fill="FFFFFF"/>
        <w:tabs>
          <w:tab w:val="left" w:pos="567"/>
          <w:tab w:val="left" w:pos="851"/>
        </w:tabs>
        <w:autoSpaceDE w:val="0"/>
        <w:autoSpaceDN w:val="0"/>
        <w:adjustRightInd w:val="0"/>
        <w:ind w:left="0" w:firstLine="357"/>
        <w:jc w:val="both"/>
        <w:rPr>
          <w:sz w:val="24"/>
          <w:szCs w:val="24"/>
        </w:rPr>
      </w:pPr>
      <w:r>
        <w:rPr>
          <w:sz w:val="24"/>
          <w:szCs w:val="24"/>
        </w:rPr>
        <w:t>6</w:t>
      </w:r>
      <w:r w:rsidR="00B929FD" w:rsidRPr="00B14FA9">
        <w:rPr>
          <w:sz w:val="24"/>
          <w:szCs w:val="24"/>
        </w:rPr>
        <w:t>.</w:t>
      </w:r>
      <w:r w:rsidR="00190151">
        <w:rPr>
          <w:sz w:val="24"/>
          <w:szCs w:val="24"/>
        </w:rPr>
        <w:t>8</w:t>
      </w:r>
      <w:r w:rsidR="00B929FD" w:rsidRPr="00B14FA9">
        <w:rPr>
          <w:sz w:val="24"/>
          <w:szCs w:val="24"/>
        </w:rPr>
        <w:t>. Klaipėdos miesto savivaldybės administracijos direktoriaus 2025 m. gruodžio 31 d. įsakymas Nr. AD1-1017 „Dėl mokinių nemokamo maitinimo  kainų Klaipėdos miesto savivaldybės ir nevalstybinėse mokyklose nustatymo“;</w:t>
      </w:r>
    </w:p>
    <w:p w14:paraId="1B5B6086" w14:textId="3A5AB8AE" w:rsidR="00B929FD" w:rsidRPr="00B14FA9" w:rsidRDefault="00C8597E" w:rsidP="007572DC">
      <w:pPr>
        <w:pStyle w:val="Sraopastraipa"/>
        <w:widowControl w:val="0"/>
        <w:shd w:val="clear" w:color="auto" w:fill="FFFFFF"/>
        <w:tabs>
          <w:tab w:val="left" w:pos="567"/>
          <w:tab w:val="left" w:pos="851"/>
        </w:tabs>
        <w:autoSpaceDE w:val="0"/>
        <w:autoSpaceDN w:val="0"/>
        <w:adjustRightInd w:val="0"/>
        <w:ind w:left="0" w:firstLine="357"/>
        <w:jc w:val="both"/>
        <w:rPr>
          <w:sz w:val="24"/>
          <w:szCs w:val="24"/>
        </w:rPr>
      </w:pPr>
      <w:r>
        <w:rPr>
          <w:sz w:val="24"/>
          <w:szCs w:val="24"/>
        </w:rPr>
        <w:t>6</w:t>
      </w:r>
      <w:r w:rsidR="00B929FD" w:rsidRPr="00B14FA9">
        <w:rPr>
          <w:sz w:val="24"/>
          <w:szCs w:val="24"/>
        </w:rPr>
        <w:t>.</w:t>
      </w:r>
      <w:r w:rsidR="00190151">
        <w:rPr>
          <w:sz w:val="24"/>
          <w:szCs w:val="24"/>
        </w:rPr>
        <w:t>9</w:t>
      </w:r>
      <w:r w:rsidR="00B929FD" w:rsidRPr="00B14FA9">
        <w:rPr>
          <w:sz w:val="24"/>
          <w:szCs w:val="24"/>
        </w:rPr>
        <w:t>. Klaipėdos miesto savivaldybės</w:t>
      </w:r>
      <w:r w:rsidR="00653789">
        <w:rPr>
          <w:sz w:val="24"/>
          <w:szCs w:val="24"/>
        </w:rPr>
        <w:t xml:space="preserve"> tarybos</w:t>
      </w:r>
      <w:r w:rsidR="0055436F">
        <w:rPr>
          <w:sz w:val="24"/>
          <w:szCs w:val="24"/>
        </w:rPr>
        <w:t xml:space="preserve"> </w:t>
      </w:r>
      <w:r w:rsidR="0055436F" w:rsidRPr="0055436F">
        <w:rPr>
          <w:sz w:val="24"/>
          <w:szCs w:val="24"/>
        </w:rPr>
        <w:t>2026</w:t>
      </w:r>
      <w:r w:rsidR="0055436F">
        <w:rPr>
          <w:sz w:val="24"/>
          <w:szCs w:val="24"/>
        </w:rPr>
        <w:t xml:space="preserve"> </w:t>
      </w:r>
      <w:r w:rsidR="0055436F" w:rsidRPr="0055436F">
        <w:rPr>
          <w:sz w:val="24"/>
          <w:szCs w:val="24"/>
        </w:rPr>
        <w:t xml:space="preserve"> m. birželio 1 d.</w:t>
      </w:r>
      <w:r w:rsidR="0055436F">
        <w:rPr>
          <w:sz w:val="24"/>
          <w:szCs w:val="24"/>
        </w:rPr>
        <w:t xml:space="preserve"> </w:t>
      </w:r>
      <w:r w:rsidR="00B929FD" w:rsidRPr="00B14FA9">
        <w:rPr>
          <w:sz w:val="24"/>
          <w:szCs w:val="24"/>
        </w:rPr>
        <w:t>sprendimu</w:t>
      </w:r>
      <w:r w:rsidR="00150667">
        <w:rPr>
          <w:sz w:val="24"/>
          <w:szCs w:val="24"/>
        </w:rPr>
        <w:t xml:space="preserve"> </w:t>
      </w:r>
      <w:r w:rsidR="0055436F" w:rsidRPr="0055436F">
        <w:rPr>
          <w:sz w:val="24"/>
          <w:szCs w:val="24"/>
        </w:rPr>
        <w:t>Nr. T1-236</w:t>
      </w:r>
      <w:r w:rsidR="0055436F">
        <w:rPr>
          <w:sz w:val="24"/>
          <w:szCs w:val="24"/>
        </w:rPr>
        <w:t xml:space="preserve"> „</w:t>
      </w:r>
      <w:r w:rsidR="00B929FD" w:rsidRPr="00B14FA9">
        <w:rPr>
          <w:sz w:val="24"/>
          <w:szCs w:val="24"/>
        </w:rPr>
        <w:t>Dėl Klaipėdos „</w:t>
      </w:r>
      <w:proofErr w:type="spellStart"/>
      <w:r w:rsidR="00B929FD" w:rsidRPr="00B14FA9">
        <w:rPr>
          <w:sz w:val="24"/>
          <w:szCs w:val="24"/>
        </w:rPr>
        <w:t>Medeinės</w:t>
      </w:r>
      <w:proofErr w:type="spellEnd"/>
      <w:r w:rsidR="00B929FD" w:rsidRPr="00B14FA9">
        <w:rPr>
          <w:sz w:val="24"/>
          <w:szCs w:val="24"/>
        </w:rPr>
        <w:t>“ mokyklos bendrabutyje gyvenančių mokinių vienos dienos maitinimo normos nustatymo</w:t>
      </w:r>
      <w:r w:rsidR="00144787">
        <w:rPr>
          <w:sz w:val="24"/>
          <w:szCs w:val="24"/>
        </w:rPr>
        <w:t>“</w:t>
      </w:r>
      <w:r w:rsidR="00B55135">
        <w:rPr>
          <w:sz w:val="24"/>
          <w:szCs w:val="24"/>
        </w:rPr>
        <w:t xml:space="preserve"> </w:t>
      </w:r>
      <w:r w:rsidR="0055436F">
        <w:rPr>
          <w:sz w:val="24"/>
          <w:szCs w:val="24"/>
        </w:rPr>
        <w:t>(aktuali redakcija);</w:t>
      </w:r>
    </w:p>
    <w:p w14:paraId="033AC655" w14:textId="3D90A38C" w:rsidR="00B929FD" w:rsidRPr="00874501" w:rsidRDefault="00C8597E" w:rsidP="00874501">
      <w:pPr>
        <w:pStyle w:val="Sraopastraipa"/>
        <w:tabs>
          <w:tab w:val="left" w:pos="709"/>
        </w:tabs>
        <w:suppressAutoHyphens/>
        <w:autoSpaceDE w:val="0"/>
        <w:autoSpaceDN w:val="0"/>
        <w:adjustRightInd w:val="0"/>
        <w:ind w:left="0" w:firstLine="357"/>
        <w:jc w:val="both"/>
        <w:rPr>
          <w:bCs/>
          <w:sz w:val="24"/>
          <w:szCs w:val="24"/>
        </w:rPr>
      </w:pPr>
      <w:r w:rsidRPr="00874501">
        <w:rPr>
          <w:sz w:val="24"/>
          <w:szCs w:val="24"/>
        </w:rPr>
        <w:lastRenderedPageBreak/>
        <w:t>6</w:t>
      </w:r>
      <w:r w:rsidR="00B929FD" w:rsidRPr="00874501">
        <w:rPr>
          <w:sz w:val="24"/>
          <w:szCs w:val="24"/>
        </w:rPr>
        <w:t>.</w:t>
      </w:r>
      <w:r w:rsidR="00190151" w:rsidRPr="00874501">
        <w:rPr>
          <w:sz w:val="24"/>
          <w:szCs w:val="24"/>
        </w:rPr>
        <w:t>10</w:t>
      </w:r>
      <w:r w:rsidR="00B929FD" w:rsidRPr="00874501">
        <w:rPr>
          <w:sz w:val="24"/>
          <w:szCs w:val="24"/>
        </w:rPr>
        <w:t>.</w:t>
      </w:r>
      <w:r w:rsidR="00874501" w:rsidRPr="00874501">
        <w:rPr>
          <w:sz w:val="24"/>
          <w:szCs w:val="24"/>
        </w:rPr>
        <w:t xml:space="preserve"> Jeigu Paslaugos teikėjas vaisius, daržoves, uogas ar bulves įsigyja iš fizinių asmenų, šie asmenys privalo atitikti Valstybinės maisto ir veterinarijos tarnybos direktoriaus nustatytus reikalavimus ir išduoti Lietuvos Respublikoje išaugintų šviežių vaisių, daržovių, uogų ir bulvių atitikties deklaraciją Lietuvos Respublikos teisės aktų nustatyta tvarka;</w:t>
      </w:r>
    </w:p>
    <w:p w14:paraId="4399F6D4" w14:textId="7421E8A3" w:rsidR="00B929FD" w:rsidRDefault="00C8597E" w:rsidP="007572DC">
      <w:pPr>
        <w:pStyle w:val="Sraopastraipa"/>
        <w:widowControl w:val="0"/>
        <w:shd w:val="clear" w:color="auto" w:fill="FFFFFF"/>
        <w:tabs>
          <w:tab w:val="left" w:pos="567"/>
          <w:tab w:val="left" w:pos="851"/>
        </w:tabs>
        <w:autoSpaceDE w:val="0"/>
        <w:autoSpaceDN w:val="0"/>
        <w:adjustRightInd w:val="0"/>
        <w:ind w:left="0" w:firstLine="357"/>
        <w:jc w:val="both"/>
        <w:rPr>
          <w:sz w:val="24"/>
          <w:szCs w:val="24"/>
        </w:rPr>
      </w:pPr>
      <w:r>
        <w:rPr>
          <w:sz w:val="24"/>
          <w:szCs w:val="24"/>
        </w:rPr>
        <w:t>6</w:t>
      </w:r>
      <w:r w:rsidR="00B929FD" w:rsidRPr="00B14FA9">
        <w:rPr>
          <w:sz w:val="24"/>
          <w:szCs w:val="24"/>
        </w:rPr>
        <w:t>.1</w:t>
      </w:r>
      <w:r w:rsidR="00190151">
        <w:rPr>
          <w:sz w:val="24"/>
          <w:szCs w:val="24"/>
        </w:rPr>
        <w:t>1</w:t>
      </w:r>
      <w:r w:rsidR="00B929FD" w:rsidRPr="00B14FA9">
        <w:rPr>
          <w:sz w:val="24"/>
          <w:szCs w:val="24"/>
        </w:rPr>
        <w:t>. Valstybinės maisto ir veterinarijos tarnybos direktoriaus 2005-03-23 įsakymu Nr. B1-190 "Dėl šalutinių gyvūninių produktų ir jų gaminių tvarkymo ir apskaitos reikalavimų patvirtinimo".</w:t>
      </w:r>
    </w:p>
    <w:p w14:paraId="3A97CE38" w14:textId="55D30FB8" w:rsidR="00B55135" w:rsidRDefault="00C8597E" w:rsidP="00577601">
      <w:pPr>
        <w:pStyle w:val="Sraopastraipa"/>
        <w:widowControl w:val="0"/>
        <w:shd w:val="clear" w:color="auto" w:fill="FFFFFF"/>
        <w:tabs>
          <w:tab w:val="left" w:pos="567"/>
          <w:tab w:val="left" w:pos="851"/>
        </w:tabs>
        <w:autoSpaceDE w:val="0"/>
        <w:autoSpaceDN w:val="0"/>
        <w:adjustRightInd w:val="0"/>
        <w:ind w:left="0" w:firstLine="357"/>
        <w:jc w:val="both"/>
        <w:rPr>
          <w:sz w:val="24"/>
          <w:szCs w:val="24"/>
        </w:rPr>
      </w:pPr>
      <w:r>
        <w:rPr>
          <w:sz w:val="24"/>
          <w:szCs w:val="24"/>
        </w:rPr>
        <w:t>6</w:t>
      </w:r>
      <w:r w:rsidR="00B55135">
        <w:rPr>
          <w:sz w:val="24"/>
          <w:szCs w:val="24"/>
        </w:rPr>
        <w:t>.1</w:t>
      </w:r>
      <w:r w:rsidR="00190151">
        <w:rPr>
          <w:sz w:val="24"/>
          <w:szCs w:val="24"/>
        </w:rPr>
        <w:t>2</w:t>
      </w:r>
      <w:r w:rsidR="00B55135">
        <w:rPr>
          <w:sz w:val="24"/>
          <w:szCs w:val="24"/>
        </w:rPr>
        <w:t>.</w:t>
      </w:r>
      <w:r w:rsidR="00577601">
        <w:rPr>
          <w:sz w:val="24"/>
          <w:szCs w:val="24"/>
        </w:rPr>
        <w:t xml:space="preserve"> </w:t>
      </w:r>
      <w:r w:rsidR="00577601" w:rsidRPr="00577601">
        <w:rPr>
          <w:sz w:val="24"/>
          <w:szCs w:val="24"/>
        </w:rPr>
        <w:t>Paslaugos teikėjas privalo laikytis ir kitų Lietuvos Respublikos teisės aktų, reglamentuojančių maisto saugą, maisto tvarkymą, vaikų maitinimą ir visuomenės sveikatos saugą, jeigu jų taikymas yra būtinas tinkamam sutarties vykdymui.</w:t>
      </w:r>
    </w:p>
    <w:p w14:paraId="29A2710E" w14:textId="192F13B6" w:rsidR="00C8597E" w:rsidRDefault="00C8597E" w:rsidP="000B2310">
      <w:pPr>
        <w:pStyle w:val="Sraopastraipa"/>
        <w:widowControl w:val="0"/>
        <w:shd w:val="clear" w:color="auto" w:fill="FFFFFF"/>
        <w:tabs>
          <w:tab w:val="left" w:pos="567"/>
          <w:tab w:val="left" w:pos="1526"/>
        </w:tabs>
        <w:autoSpaceDE w:val="0"/>
        <w:autoSpaceDN w:val="0"/>
        <w:adjustRightInd w:val="0"/>
        <w:ind w:left="0" w:firstLine="357"/>
        <w:jc w:val="both"/>
        <w:rPr>
          <w:sz w:val="24"/>
          <w:szCs w:val="24"/>
        </w:rPr>
      </w:pPr>
      <w:r>
        <w:rPr>
          <w:sz w:val="24"/>
          <w:szCs w:val="24"/>
        </w:rPr>
        <w:t>7</w:t>
      </w:r>
      <w:r w:rsidR="00B55135">
        <w:rPr>
          <w:sz w:val="24"/>
          <w:szCs w:val="24"/>
        </w:rPr>
        <w:t xml:space="preserve">. </w:t>
      </w:r>
      <w:r w:rsidR="00955423" w:rsidRPr="00B14FA9">
        <w:rPr>
          <w:sz w:val="24"/>
          <w:szCs w:val="24"/>
        </w:rPr>
        <w:t xml:space="preserve">Už šios Techninės specifikacijos </w:t>
      </w:r>
      <w:r w:rsidR="00B2361A">
        <w:rPr>
          <w:color w:val="000000" w:themeColor="text1"/>
          <w:sz w:val="24"/>
          <w:szCs w:val="24"/>
        </w:rPr>
        <w:t>6</w:t>
      </w:r>
      <w:r w:rsidR="009B1EF8" w:rsidRPr="00B55135">
        <w:rPr>
          <w:color w:val="000000" w:themeColor="text1"/>
          <w:sz w:val="24"/>
          <w:szCs w:val="24"/>
        </w:rPr>
        <w:t xml:space="preserve"> p</w:t>
      </w:r>
      <w:r w:rsidR="00AD4611" w:rsidRPr="00B55135">
        <w:rPr>
          <w:color w:val="000000" w:themeColor="text1"/>
          <w:sz w:val="24"/>
          <w:szCs w:val="24"/>
        </w:rPr>
        <w:t xml:space="preserve">. </w:t>
      </w:r>
      <w:r w:rsidR="00AD4611" w:rsidRPr="00B14FA9">
        <w:rPr>
          <w:sz w:val="24"/>
          <w:szCs w:val="24"/>
        </w:rPr>
        <w:t xml:space="preserve">nurodytų </w:t>
      </w:r>
      <w:r w:rsidR="00955423" w:rsidRPr="00B14FA9">
        <w:rPr>
          <w:sz w:val="24"/>
          <w:szCs w:val="24"/>
        </w:rPr>
        <w:t xml:space="preserve">nuostatų laikymąsi atsakingas </w:t>
      </w:r>
      <w:r w:rsidR="00AD4611" w:rsidRPr="00B14FA9">
        <w:rPr>
          <w:sz w:val="24"/>
          <w:szCs w:val="24"/>
        </w:rPr>
        <w:t>P</w:t>
      </w:r>
      <w:r w:rsidR="00955423" w:rsidRPr="00B14FA9">
        <w:rPr>
          <w:sz w:val="24"/>
          <w:szCs w:val="24"/>
        </w:rPr>
        <w:t>aslaugos teikėjas.</w:t>
      </w:r>
    </w:p>
    <w:p w14:paraId="0C5F72D0" w14:textId="75974CF8" w:rsidR="00F518E0" w:rsidRPr="00C8597E" w:rsidRDefault="00C8597E" w:rsidP="000B2310">
      <w:pPr>
        <w:pStyle w:val="Sraopastraipa"/>
        <w:widowControl w:val="0"/>
        <w:shd w:val="clear" w:color="auto" w:fill="FFFFFF"/>
        <w:tabs>
          <w:tab w:val="left" w:pos="567"/>
          <w:tab w:val="left" w:pos="1526"/>
        </w:tabs>
        <w:autoSpaceDE w:val="0"/>
        <w:autoSpaceDN w:val="0"/>
        <w:adjustRightInd w:val="0"/>
        <w:ind w:left="0" w:firstLine="357"/>
        <w:jc w:val="both"/>
        <w:rPr>
          <w:sz w:val="24"/>
          <w:szCs w:val="24"/>
        </w:rPr>
      </w:pPr>
      <w:r>
        <w:rPr>
          <w:sz w:val="24"/>
          <w:szCs w:val="24"/>
        </w:rPr>
        <w:t xml:space="preserve">8. </w:t>
      </w:r>
      <w:r w:rsidR="000D6722" w:rsidRPr="000D6722">
        <w:rPr>
          <w:sz w:val="24"/>
          <w:szCs w:val="24"/>
        </w:rPr>
        <w:t>Paslaugos teikėjas privalo teisės aktų nustatyta tvarka rūšiuoti maisto, pakuočių ir kitas atliekas bei užtikrinti jų perdavimą teisę tokią veiklą vykdantiems atliekų tvarkytojams. Paslaugos teikėjas privalo turėti galiojančią sutartį su atliekų tvarkytoju, jeigu tokios sutarties sudarymą numato teisės aktai.</w:t>
      </w:r>
    </w:p>
    <w:p w14:paraId="45FA881F" w14:textId="3C9E5454" w:rsidR="0063063D" w:rsidRPr="00C8597E" w:rsidRDefault="00C8597E" w:rsidP="000B2310">
      <w:pPr>
        <w:widowControl w:val="0"/>
        <w:shd w:val="clear" w:color="auto" w:fill="FFFFFF"/>
        <w:tabs>
          <w:tab w:val="left" w:pos="567"/>
          <w:tab w:val="left" w:pos="1526"/>
        </w:tabs>
        <w:autoSpaceDE w:val="0"/>
        <w:autoSpaceDN w:val="0"/>
        <w:adjustRightInd w:val="0"/>
        <w:ind w:firstLine="357"/>
        <w:jc w:val="both"/>
        <w:rPr>
          <w:color w:val="000000" w:themeColor="text1"/>
        </w:rPr>
      </w:pPr>
      <w:r>
        <w:rPr>
          <w:color w:val="000000" w:themeColor="text1"/>
        </w:rPr>
        <w:t>9.</w:t>
      </w:r>
      <w:r w:rsidR="0063063D" w:rsidRPr="00C8597E">
        <w:rPr>
          <w:color w:val="000000" w:themeColor="text1"/>
        </w:rPr>
        <w:t xml:space="preserve"> Maisto tiekimo, pristatymo ir priėmimo reikalavimai:</w:t>
      </w:r>
    </w:p>
    <w:p w14:paraId="33282B5F" w14:textId="12717F01" w:rsidR="00F518E0" w:rsidRPr="005356C3" w:rsidRDefault="00F518E0" w:rsidP="00334ED7">
      <w:pPr>
        <w:pStyle w:val="Sraopastraipa"/>
        <w:widowControl w:val="0"/>
        <w:shd w:val="clear" w:color="auto" w:fill="FFFFFF" w:themeFill="background1"/>
        <w:tabs>
          <w:tab w:val="left" w:pos="567"/>
          <w:tab w:val="left" w:pos="1526"/>
        </w:tabs>
        <w:autoSpaceDE w:val="0"/>
        <w:autoSpaceDN w:val="0"/>
        <w:adjustRightInd w:val="0"/>
        <w:ind w:left="0" w:firstLine="369"/>
        <w:jc w:val="both"/>
        <w:rPr>
          <w:color w:val="000000" w:themeColor="text1"/>
          <w:sz w:val="24"/>
          <w:szCs w:val="24"/>
        </w:rPr>
      </w:pPr>
      <w:r w:rsidRPr="003F1262">
        <w:rPr>
          <w:color w:val="000000" w:themeColor="text1"/>
          <w:sz w:val="24"/>
          <w:szCs w:val="24"/>
        </w:rPr>
        <w:t xml:space="preserve">9.1. </w:t>
      </w:r>
      <w:r w:rsidR="0063063D" w:rsidRPr="0063063D">
        <w:rPr>
          <w:color w:val="000000" w:themeColor="text1"/>
          <w:sz w:val="24"/>
          <w:szCs w:val="24"/>
        </w:rPr>
        <w:t xml:space="preserve">Mokykloje vaikams turi būti tiekiamas šiltas maistas. Šiltas maistas – maistas, patiekiamas kaip </w:t>
      </w:r>
      <w:r w:rsidR="0063063D" w:rsidRPr="005356C3">
        <w:rPr>
          <w:color w:val="000000" w:themeColor="text1"/>
          <w:sz w:val="24"/>
          <w:szCs w:val="24"/>
        </w:rPr>
        <w:t>karštas patiekalas, iki patiekimo vartoti laikomas ne žemesnėje kaip +63 °C temperatūroje, jeigu teisės aktuose konkrečiam patiekalui nenustatyta kitaip</w:t>
      </w:r>
      <w:r w:rsidR="000B2310" w:rsidRPr="005356C3">
        <w:rPr>
          <w:color w:val="000000" w:themeColor="text1"/>
          <w:sz w:val="24"/>
          <w:szCs w:val="24"/>
        </w:rPr>
        <w:t>;</w:t>
      </w:r>
    </w:p>
    <w:p w14:paraId="3ED68C09" w14:textId="28F5F35A" w:rsidR="0063063D" w:rsidRPr="005356C3" w:rsidRDefault="00F518E0" w:rsidP="00334ED7">
      <w:pPr>
        <w:pStyle w:val="Sraopastraipa"/>
        <w:widowControl w:val="0"/>
        <w:shd w:val="clear" w:color="auto" w:fill="FFFFFF" w:themeFill="background1"/>
        <w:tabs>
          <w:tab w:val="left" w:pos="567"/>
          <w:tab w:val="left" w:pos="1526"/>
        </w:tabs>
        <w:autoSpaceDE w:val="0"/>
        <w:autoSpaceDN w:val="0"/>
        <w:adjustRightInd w:val="0"/>
        <w:ind w:left="0" w:firstLine="369"/>
        <w:jc w:val="both"/>
        <w:rPr>
          <w:sz w:val="24"/>
          <w:szCs w:val="24"/>
          <w:lang w:val="en-GB"/>
        </w:rPr>
      </w:pPr>
      <w:r w:rsidRPr="005356C3">
        <w:rPr>
          <w:sz w:val="24"/>
          <w:szCs w:val="24"/>
        </w:rPr>
        <w:t xml:space="preserve">9.2. Pietūs organizuojami ne anksčiau kaip po 2,5 valandos ir ne vėliau kaip praėjus 4 valandoms nuo pamokų pradžios. </w:t>
      </w:r>
      <w:r w:rsidR="00BB04B2" w:rsidRPr="005356C3">
        <w:rPr>
          <w:sz w:val="24"/>
          <w:szCs w:val="24"/>
        </w:rPr>
        <w:t>Mokykloje maitinimas planuojamas pagal šį orientacinį grafiką: pusryčiai -8:30 val.; priešpiečiai – 10:30-10:50 val.; pietūs</w:t>
      </w:r>
      <w:r w:rsidR="00E160CD" w:rsidRPr="005356C3">
        <w:rPr>
          <w:sz w:val="24"/>
          <w:szCs w:val="24"/>
        </w:rPr>
        <w:t xml:space="preserve"> – 12:30-14:30 val.; vakarienė – 16:00-18:00 val.. </w:t>
      </w:r>
      <w:r w:rsidRPr="005356C3">
        <w:rPr>
          <w:sz w:val="24"/>
          <w:szCs w:val="24"/>
        </w:rPr>
        <w:t>Bendrabutyje gyvenantys mokiniai maitinami ne rečiau kaip kas 3,5–4 valandas</w:t>
      </w:r>
      <w:r w:rsidR="00BB04B2" w:rsidRPr="005356C3">
        <w:rPr>
          <w:sz w:val="24"/>
          <w:szCs w:val="24"/>
        </w:rPr>
        <w:t>.</w:t>
      </w:r>
      <w:r w:rsidR="00E160CD" w:rsidRPr="005356C3">
        <w:rPr>
          <w:sz w:val="24"/>
          <w:szCs w:val="24"/>
        </w:rPr>
        <w:t xml:space="preserve"> Pavakariai (naktipiečiai) organizuojami ne rečiau kaip po 3,5 val. nuo vakarienės, tikslų jų pateikimo laiką Mokykla suderina su Paslaugos teikėju, atsižvelgdama į bendrabutyje gyvenančių mokinių dienotvarkę;</w:t>
      </w:r>
    </w:p>
    <w:p w14:paraId="0CDAE3CF" w14:textId="609CC8E9" w:rsidR="0063063D" w:rsidRDefault="00F518E0" w:rsidP="00334ED7">
      <w:pPr>
        <w:pStyle w:val="Sraopastraipa"/>
        <w:widowControl w:val="0"/>
        <w:shd w:val="clear" w:color="auto" w:fill="FFFFFF" w:themeFill="background1"/>
        <w:tabs>
          <w:tab w:val="left" w:pos="567"/>
          <w:tab w:val="left" w:pos="1526"/>
        </w:tabs>
        <w:autoSpaceDE w:val="0"/>
        <w:autoSpaceDN w:val="0"/>
        <w:adjustRightInd w:val="0"/>
        <w:ind w:left="0" w:firstLine="369"/>
        <w:jc w:val="both"/>
        <w:rPr>
          <w:color w:val="000000" w:themeColor="text1"/>
          <w:sz w:val="24"/>
          <w:szCs w:val="24"/>
        </w:rPr>
      </w:pPr>
      <w:r w:rsidRPr="005356C3">
        <w:rPr>
          <w:color w:val="000000" w:themeColor="text1"/>
          <w:sz w:val="24"/>
          <w:szCs w:val="24"/>
        </w:rPr>
        <w:t>9.3.</w:t>
      </w:r>
      <w:r w:rsidR="003F1262" w:rsidRPr="005356C3">
        <w:rPr>
          <w:color w:val="000000" w:themeColor="text1"/>
          <w:sz w:val="24"/>
          <w:szCs w:val="24"/>
        </w:rPr>
        <w:t xml:space="preserve"> </w:t>
      </w:r>
      <w:r w:rsidR="0063063D" w:rsidRPr="005356C3">
        <w:rPr>
          <w:color w:val="000000" w:themeColor="text1"/>
          <w:sz w:val="24"/>
          <w:szCs w:val="24"/>
        </w:rPr>
        <w:t>Paslaugos teikėjas atsako už patiekalų saugą, kokybę, temperatūrą, tinkamą transportavimą, ženklinimą ir atitiktį</w:t>
      </w:r>
      <w:r w:rsidR="0063063D" w:rsidRPr="0063063D">
        <w:rPr>
          <w:color w:val="000000" w:themeColor="text1"/>
          <w:sz w:val="24"/>
          <w:szCs w:val="24"/>
        </w:rPr>
        <w:t xml:space="preserve"> suderintam valgiaraščiui iki jų perdavimo Mokyklos įgaliotam darbuotojui</w:t>
      </w:r>
      <w:r w:rsidR="000B2310">
        <w:rPr>
          <w:color w:val="000000" w:themeColor="text1"/>
          <w:sz w:val="24"/>
          <w:szCs w:val="24"/>
        </w:rPr>
        <w:t>;</w:t>
      </w:r>
    </w:p>
    <w:p w14:paraId="279B35EB" w14:textId="67CDE623" w:rsidR="00F518E0" w:rsidRPr="0063063D" w:rsidRDefault="00F518E0" w:rsidP="00334ED7">
      <w:pPr>
        <w:pStyle w:val="Sraopastraipa"/>
        <w:widowControl w:val="0"/>
        <w:shd w:val="clear" w:color="auto" w:fill="FFFFFF" w:themeFill="background1"/>
        <w:tabs>
          <w:tab w:val="left" w:pos="567"/>
          <w:tab w:val="left" w:pos="1526"/>
        </w:tabs>
        <w:autoSpaceDE w:val="0"/>
        <w:autoSpaceDN w:val="0"/>
        <w:adjustRightInd w:val="0"/>
        <w:ind w:left="0" w:firstLine="369"/>
        <w:jc w:val="both"/>
        <w:rPr>
          <w:sz w:val="24"/>
          <w:szCs w:val="24"/>
        </w:rPr>
      </w:pPr>
      <w:r w:rsidRPr="0063063D">
        <w:rPr>
          <w:color w:val="000000" w:themeColor="text1"/>
          <w:sz w:val="24"/>
          <w:szCs w:val="24"/>
        </w:rPr>
        <w:t xml:space="preserve">9.4. </w:t>
      </w:r>
      <w:r w:rsidR="0063063D" w:rsidRPr="0063063D">
        <w:rPr>
          <w:color w:val="000000" w:themeColor="text1"/>
          <w:sz w:val="24"/>
          <w:szCs w:val="24"/>
        </w:rPr>
        <w:t>Maistas turi būti pristatomas švariose, sandariose, maistui skirtose, temperatūrinį režimą užtikrinančiose talpyklose. Transportavimo metu turi būti užtikrinta apsauga nuo užteršimo, kryžminės taršos ir temperatūros režimo pažeidimų</w:t>
      </w:r>
      <w:r w:rsidR="000B2310">
        <w:rPr>
          <w:color w:val="000000" w:themeColor="text1"/>
          <w:sz w:val="24"/>
          <w:szCs w:val="24"/>
        </w:rPr>
        <w:t>;</w:t>
      </w:r>
    </w:p>
    <w:p w14:paraId="74CB0E13" w14:textId="59D4C475" w:rsidR="0063063D" w:rsidRDefault="00F518E0" w:rsidP="0063063D">
      <w:pPr>
        <w:pStyle w:val="Sraopastraipa"/>
        <w:widowControl w:val="0"/>
        <w:shd w:val="clear" w:color="auto" w:fill="FFFFFF"/>
        <w:tabs>
          <w:tab w:val="left" w:pos="567"/>
          <w:tab w:val="left" w:pos="1526"/>
        </w:tabs>
        <w:autoSpaceDE w:val="0"/>
        <w:autoSpaceDN w:val="0"/>
        <w:adjustRightInd w:val="0"/>
        <w:ind w:left="0" w:firstLine="369"/>
        <w:jc w:val="both"/>
        <w:rPr>
          <w:color w:val="000000" w:themeColor="text1"/>
          <w:sz w:val="24"/>
          <w:szCs w:val="24"/>
        </w:rPr>
      </w:pPr>
      <w:r w:rsidRPr="003F1262">
        <w:rPr>
          <w:color w:val="000000" w:themeColor="text1"/>
          <w:sz w:val="24"/>
          <w:szCs w:val="24"/>
        </w:rPr>
        <w:t xml:space="preserve">9.5. </w:t>
      </w:r>
      <w:r w:rsidR="0063063D" w:rsidRPr="0063063D">
        <w:rPr>
          <w:color w:val="000000" w:themeColor="text1"/>
          <w:sz w:val="24"/>
          <w:szCs w:val="24"/>
        </w:rPr>
        <w:t xml:space="preserve">Pristatymo metu Mokyklos įgaliotas darbuotojas </w:t>
      </w:r>
      <w:r w:rsidR="006D082D">
        <w:rPr>
          <w:color w:val="000000" w:themeColor="text1"/>
          <w:sz w:val="24"/>
          <w:szCs w:val="24"/>
        </w:rPr>
        <w:t>turi teisę</w:t>
      </w:r>
      <w:r w:rsidR="0063063D" w:rsidRPr="0063063D">
        <w:rPr>
          <w:color w:val="000000" w:themeColor="text1"/>
          <w:sz w:val="24"/>
          <w:szCs w:val="24"/>
        </w:rPr>
        <w:t xml:space="preserve"> patikrinti pristatytų patiekalų temperatūrą, kokybę, kiekį, ženklinimą ir atitiktį </w:t>
      </w:r>
      <w:r w:rsidR="0063063D" w:rsidRPr="006A2150">
        <w:rPr>
          <w:color w:val="000000" w:themeColor="text1"/>
          <w:sz w:val="24"/>
          <w:szCs w:val="24"/>
        </w:rPr>
        <w:t>suderintam valgiaraščiui</w:t>
      </w:r>
      <w:r w:rsidR="0063063D" w:rsidRPr="0063063D">
        <w:rPr>
          <w:color w:val="000000" w:themeColor="text1"/>
          <w:sz w:val="24"/>
          <w:szCs w:val="24"/>
        </w:rPr>
        <w:t>. Patikrinimo rezultatai gali būti fiksuojami maisto priėmimo žurnale arba kitame šalių suderintame dokumente.</w:t>
      </w:r>
    </w:p>
    <w:p w14:paraId="4963CE61" w14:textId="3F2C56B4" w:rsidR="00F518E0" w:rsidRPr="0063063D" w:rsidRDefault="00F518E0" w:rsidP="0063063D">
      <w:pPr>
        <w:pStyle w:val="Sraopastraipa"/>
        <w:widowControl w:val="0"/>
        <w:shd w:val="clear" w:color="auto" w:fill="FFFFFF"/>
        <w:tabs>
          <w:tab w:val="left" w:pos="567"/>
          <w:tab w:val="left" w:pos="1526"/>
        </w:tabs>
        <w:autoSpaceDE w:val="0"/>
        <w:autoSpaceDN w:val="0"/>
        <w:adjustRightInd w:val="0"/>
        <w:ind w:left="0" w:firstLine="369"/>
        <w:jc w:val="both"/>
        <w:rPr>
          <w:color w:val="000000" w:themeColor="text1"/>
          <w:sz w:val="24"/>
          <w:szCs w:val="24"/>
        </w:rPr>
      </w:pPr>
      <w:r w:rsidRPr="0063063D">
        <w:rPr>
          <w:color w:val="000000" w:themeColor="text1"/>
          <w:sz w:val="24"/>
          <w:szCs w:val="24"/>
        </w:rPr>
        <w:t xml:space="preserve">9.6. </w:t>
      </w:r>
      <w:r w:rsidR="0063063D" w:rsidRPr="0063063D">
        <w:rPr>
          <w:color w:val="000000" w:themeColor="text1"/>
          <w:sz w:val="24"/>
          <w:szCs w:val="24"/>
        </w:rPr>
        <w:t>Nustačius, kad pristatytų patiekalų temperatūra, kokybė, išvaizda, tekstūra, kiekis, ženklinimas ar sudėtis neatitinka šios techninės specifikacijos, teisės aktų ar suderinto valgiaraščio reikalavimų, Mokykla turi teisę tokio maisto nepriimti ir pareikalauti jį pakeisti tinkamu</w:t>
      </w:r>
      <w:r w:rsidR="000B2310">
        <w:rPr>
          <w:color w:val="000000" w:themeColor="text1"/>
          <w:sz w:val="24"/>
          <w:szCs w:val="24"/>
        </w:rPr>
        <w:t>;</w:t>
      </w:r>
    </w:p>
    <w:p w14:paraId="56A06774" w14:textId="4D97BC86" w:rsidR="00F518E0" w:rsidRPr="005356C3" w:rsidRDefault="00EF5496" w:rsidP="003B017A">
      <w:pPr>
        <w:pStyle w:val="Sraopastraipa"/>
        <w:widowControl w:val="0"/>
        <w:shd w:val="clear" w:color="auto" w:fill="FFFFFF"/>
        <w:tabs>
          <w:tab w:val="left" w:pos="567"/>
          <w:tab w:val="left" w:pos="1526"/>
        </w:tabs>
        <w:autoSpaceDE w:val="0"/>
        <w:autoSpaceDN w:val="0"/>
        <w:adjustRightInd w:val="0"/>
        <w:ind w:left="0" w:firstLine="369"/>
        <w:jc w:val="both"/>
        <w:rPr>
          <w:sz w:val="24"/>
          <w:szCs w:val="24"/>
        </w:rPr>
      </w:pPr>
      <w:r w:rsidRPr="009C11D9">
        <w:rPr>
          <w:sz w:val="24"/>
          <w:szCs w:val="24"/>
        </w:rPr>
        <w:t xml:space="preserve">9.7. </w:t>
      </w:r>
      <w:r w:rsidR="0063063D" w:rsidRPr="009C11D9">
        <w:rPr>
          <w:sz w:val="24"/>
          <w:szCs w:val="24"/>
        </w:rPr>
        <w:t>Trūkstamas ar reikalavimų neatitinkančias porcijas Paslaugos teikėjas privalo pakeisti tinkamomis porcijomis ne vėliau kaip per 60 min</w:t>
      </w:r>
      <w:r w:rsidR="00087A1F">
        <w:rPr>
          <w:sz w:val="24"/>
          <w:szCs w:val="24"/>
        </w:rPr>
        <w:t>učių</w:t>
      </w:r>
      <w:r w:rsidR="0063063D" w:rsidRPr="009C11D9">
        <w:rPr>
          <w:sz w:val="24"/>
          <w:szCs w:val="24"/>
        </w:rPr>
        <w:t xml:space="preserve"> nuo Mokyklos pranešimo gavimo, tačiau visais atvejais iki atitinkamo maitinimo pabaigos</w:t>
      </w:r>
      <w:r w:rsidR="00EC18EC">
        <w:rPr>
          <w:sz w:val="24"/>
          <w:szCs w:val="24"/>
        </w:rPr>
        <w:t xml:space="preserve">. </w:t>
      </w:r>
      <w:r w:rsidR="00EC18EC" w:rsidRPr="00EC18EC">
        <w:rPr>
          <w:sz w:val="24"/>
          <w:szCs w:val="24"/>
        </w:rPr>
        <w:t xml:space="preserve">Jeigu Paslaugos teikėjas per šiame punkte nustatytą terminą </w:t>
      </w:r>
      <w:r w:rsidR="00EC18EC" w:rsidRPr="005356C3">
        <w:rPr>
          <w:sz w:val="24"/>
          <w:szCs w:val="24"/>
        </w:rPr>
        <w:t>nepakeičia trūkstamų ar reikalavimų neatitinkančių porcijų, Mokykla turi teisę jų nepriimti, fiksuoti sutarties pažeidimą ir taikyti viešojo pirkimo sutartyje numatytas atsakomybės priemones;</w:t>
      </w:r>
    </w:p>
    <w:p w14:paraId="493D8127" w14:textId="646A01BB" w:rsidR="00FF55E5" w:rsidRPr="005356C3" w:rsidRDefault="00FF55E5" w:rsidP="003B017A">
      <w:pPr>
        <w:pStyle w:val="Sraopastraipa"/>
        <w:widowControl w:val="0"/>
        <w:shd w:val="clear" w:color="auto" w:fill="FFFFFF"/>
        <w:tabs>
          <w:tab w:val="left" w:pos="567"/>
          <w:tab w:val="left" w:pos="1526"/>
        </w:tabs>
        <w:autoSpaceDE w:val="0"/>
        <w:autoSpaceDN w:val="0"/>
        <w:adjustRightInd w:val="0"/>
        <w:ind w:left="0" w:firstLine="369"/>
        <w:jc w:val="both"/>
        <w:rPr>
          <w:color w:val="000000" w:themeColor="text1"/>
          <w:sz w:val="24"/>
          <w:szCs w:val="24"/>
        </w:rPr>
      </w:pPr>
      <w:r w:rsidRPr="005356C3">
        <w:rPr>
          <w:color w:val="000000" w:themeColor="text1"/>
          <w:sz w:val="24"/>
          <w:szCs w:val="24"/>
        </w:rPr>
        <w:t xml:space="preserve">9.8. </w:t>
      </w:r>
      <w:r w:rsidR="0063063D" w:rsidRPr="005356C3">
        <w:rPr>
          <w:color w:val="000000" w:themeColor="text1"/>
          <w:sz w:val="24"/>
          <w:szCs w:val="24"/>
        </w:rPr>
        <w:t>Mokyklos įgaliotas darbuotojas turi teisę patikrinti pristatytų porcijų svorį, jeigu kyla abejonių dėl jų atitikties valgiaraštyje nurodytai išeigai.</w:t>
      </w:r>
    </w:p>
    <w:p w14:paraId="6ED266DD" w14:textId="662A7E49" w:rsidR="00C8597E" w:rsidRPr="005356C3" w:rsidRDefault="00C8597E" w:rsidP="000B2310">
      <w:pPr>
        <w:pStyle w:val="Sraopastraipa"/>
        <w:widowControl w:val="0"/>
        <w:shd w:val="clear" w:color="auto" w:fill="FFFFFF"/>
        <w:tabs>
          <w:tab w:val="left" w:pos="567"/>
          <w:tab w:val="left" w:pos="709"/>
        </w:tabs>
        <w:autoSpaceDE w:val="0"/>
        <w:autoSpaceDN w:val="0"/>
        <w:adjustRightInd w:val="0"/>
        <w:ind w:left="0" w:firstLine="357"/>
        <w:jc w:val="both"/>
        <w:rPr>
          <w:sz w:val="24"/>
          <w:szCs w:val="24"/>
        </w:rPr>
      </w:pPr>
      <w:r w:rsidRPr="005356C3">
        <w:rPr>
          <w:sz w:val="24"/>
          <w:szCs w:val="24"/>
        </w:rPr>
        <w:t xml:space="preserve">10. </w:t>
      </w:r>
      <w:r w:rsidR="00955423" w:rsidRPr="005356C3">
        <w:rPr>
          <w:sz w:val="24"/>
          <w:szCs w:val="24"/>
        </w:rPr>
        <w:t>Maisto paruošimas ir patiekalų įvairumas turi atitikti vaikų amžių ir sveikos mitybos rekomendacijas.</w:t>
      </w:r>
      <w:r w:rsidR="00160884" w:rsidRPr="005356C3">
        <w:rPr>
          <w:sz w:val="24"/>
          <w:szCs w:val="24"/>
        </w:rPr>
        <w:t xml:space="preserve"> Tam tikrais atvejais (pvz. produktų netoleravimo atvejai) turi būti organizuojamas pritaikytas maitinimas pagal iš anksto gydytojo pateiktas raštiškas rekomendacijas. </w:t>
      </w:r>
    </w:p>
    <w:p w14:paraId="47D715F0" w14:textId="0D305885" w:rsidR="00723AD0" w:rsidRDefault="00C8597E" w:rsidP="000B2310">
      <w:pPr>
        <w:pStyle w:val="Sraopastraipa"/>
        <w:widowControl w:val="0"/>
        <w:shd w:val="clear" w:color="auto" w:fill="FFFFFF"/>
        <w:tabs>
          <w:tab w:val="left" w:pos="567"/>
          <w:tab w:val="left" w:pos="709"/>
        </w:tabs>
        <w:autoSpaceDE w:val="0"/>
        <w:autoSpaceDN w:val="0"/>
        <w:adjustRightInd w:val="0"/>
        <w:ind w:left="0" w:firstLine="357"/>
        <w:jc w:val="both"/>
        <w:rPr>
          <w:sz w:val="24"/>
          <w:szCs w:val="24"/>
        </w:rPr>
      </w:pPr>
      <w:r w:rsidRPr="005356C3">
        <w:rPr>
          <w:sz w:val="24"/>
          <w:szCs w:val="24"/>
        </w:rPr>
        <w:t xml:space="preserve">11. </w:t>
      </w:r>
      <w:r w:rsidR="00723AD0" w:rsidRPr="005356C3">
        <w:rPr>
          <w:sz w:val="24"/>
          <w:szCs w:val="24"/>
        </w:rPr>
        <w:t xml:space="preserve">Vaikų maitinimui mokyklose draudžiamos naudoti šios maisto produktų grupės: bulvių, kukurūzų ar kitokie traškučiai, kiti riebaluose virti, skrudinti ar spraginti gaminiai; saldainiai; šokoladas ir šokolado gaminiai; valgomieji ledai; pieno produktai ir konditerijos gaminiai su glajumi, glaistu, šokoladu ar kremu; pieno produktai su </w:t>
      </w:r>
      <w:proofErr w:type="spellStart"/>
      <w:r w:rsidR="00723AD0" w:rsidRPr="005356C3">
        <w:rPr>
          <w:sz w:val="24"/>
          <w:szCs w:val="24"/>
        </w:rPr>
        <w:t>aly</w:t>
      </w:r>
      <w:r w:rsidR="00791B77" w:rsidRPr="005356C3">
        <w:rPr>
          <w:sz w:val="24"/>
          <w:szCs w:val="24"/>
        </w:rPr>
        <w:t>v</w:t>
      </w:r>
      <w:r w:rsidR="00723AD0" w:rsidRPr="005356C3">
        <w:rPr>
          <w:sz w:val="24"/>
          <w:szCs w:val="24"/>
        </w:rPr>
        <w:t>palmių</w:t>
      </w:r>
      <w:proofErr w:type="spellEnd"/>
      <w:r w:rsidR="00723AD0" w:rsidRPr="005356C3">
        <w:rPr>
          <w:sz w:val="24"/>
          <w:szCs w:val="24"/>
        </w:rPr>
        <w:t xml:space="preserve"> aliejumi; kramtomoji guma; gazuoti gėrimai; energiniai gėrimai; maisto produktai, papildyti B grupės vitaminais; nealkoholinis alus, sidras ir vynas; gėrimai ir</w:t>
      </w:r>
      <w:r w:rsidR="00723AD0" w:rsidRPr="00C8597E">
        <w:rPr>
          <w:sz w:val="24"/>
          <w:szCs w:val="24"/>
        </w:rPr>
        <w:t xml:space="preserve"> maisto produktai, pagaminti iš (arba kurių sudėtyje yra) kavamedžio pupelių kavos ar jų ekstrakto; cikorijos, gilių ar grūdų gėrimai (kavos pakaitalai); kisieliai; arbata, </w:t>
      </w:r>
      <w:r w:rsidR="00723AD0" w:rsidRPr="00C8597E">
        <w:rPr>
          <w:sz w:val="24"/>
          <w:szCs w:val="24"/>
        </w:rPr>
        <w:lastRenderedPageBreak/>
        <w:t xml:space="preserve">kurioje yra pluoštinių kanapių dalių (išskyrus sėklas); sultinių, padažų koncentratai; padažai su spirgučiais; šaltai, karštai, mažai rūkyti mėsos gaminiai ir mėsos gaminiai, kurių gamyboje buvo naudojamos rūkymo kvapiosios medžiagos (jie leidžiami bendrojo ugdymo įstaigose organizuojamų vasaros stovyklų metu ar sudarant maisto davinius); rūkyta žuvis; konservuoti mėsos ir žuvies gaminiai (jie leidžiami bendrojo ugdymo įstaigose organizuojamų vasaros stovyklų metu ar sudarant maisto davinius); strimelės, pagautos Baltijos jūroje; nepramoninės gamybos konservuoti gaminiai; mechaniškai atskirta mėsa, žuvis ir maisto produktai, į kurių sudėtį įeina mechaniškai atskirta mėsa ar žuvis; subproduktai ir jų gaminiai (išskyrus liežuvius ir kepenis); džiūvėsėliuose volioti ar džiūvėsėliais pabarstyti kepti mėsos, paukštienos ir žuvies gaminiai; maisto papildai; maisto produktai, pagaminti iš genetiškai modifikuotų organizmų (toliau – GMO), arba maisto produktai, į kurių sudėtį įeina GMO; maisto produktai, į kurių sudėtį įeina iš dalies </w:t>
      </w:r>
      <w:proofErr w:type="spellStart"/>
      <w:r w:rsidR="00723AD0" w:rsidRPr="00C8597E">
        <w:rPr>
          <w:sz w:val="24"/>
          <w:szCs w:val="24"/>
        </w:rPr>
        <w:t>hidrinti</w:t>
      </w:r>
      <w:proofErr w:type="spellEnd"/>
      <w:r w:rsidR="00723AD0" w:rsidRPr="00C8597E">
        <w:rPr>
          <w:sz w:val="24"/>
          <w:szCs w:val="24"/>
        </w:rPr>
        <w:t xml:space="preserve"> augaliniai riebalai; maisto produktai ir patiekalai, neatitinkantys</w:t>
      </w:r>
      <w:r w:rsidR="008E398E">
        <w:rPr>
          <w:sz w:val="24"/>
          <w:szCs w:val="24"/>
        </w:rPr>
        <w:t xml:space="preserve"> </w:t>
      </w:r>
      <w:r w:rsidR="00723AD0" w:rsidRPr="00C8597E">
        <w:rPr>
          <w:sz w:val="24"/>
          <w:szCs w:val="24"/>
        </w:rPr>
        <w:t>nustatytų reikalavimų. Jei gydytojo raštiškuose nurodymuose formoje Nr. E027-1 „Mokinio sveikatos pažymėjimas“, patvirtintoje  Lietuvos  Respublikos  sveikatos  apsaugos  ministro 2004 m. gruodžio 24 d. įsakymu Nr. V-951 „Dėl Elektroninės statistinės apskaitos formos Nr. E027-1 „Mokinio sveikatos pažymėjimas“ patvirtinimo (toliau – Forma Nr. E027-1) rekomenduojami vartoti šiame punkte išvardyti maisto produktai, draudimas netaikomas tik vaiko (-ų), kuriam (-</w:t>
      </w:r>
      <w:proofErr w:type="spellStart"/>
      <w:r w:rsidR="00723AD0" w:rsidRPr="00C8597E">
        <w:rPr>
          <w:sz w:val="24"/>
          <w:szCs w:val="24"/>
        </w:rPr>
        <w:t>iems</w:t>
      </w:r>
      <w:proofErr w:type="spellEnd"/>
      <w:r w:rsidR="00723AD0" w:rsidRPr="00C8597E">
        <w:rPr>
          <w:sz w:val="24"/>
          <w:szCs w:val="24"/>
        </w:rPr>
        <w:t>) pateikti gydytojo raštiški nurodymai (Forma Nr. E027-1), maitinimui.</w:t>
      </w:r>
    </w:p>
    <w:p w14:paraId="2616DCCF" w14:textId="6F56F693" w:rsidR="00C8597E" w:rsidRPr="009C11D9" w:rsidRDefault="009C11D9" w:rsidP="000B2310">
      <w:pPr>
        <w:pStyle w:val="Sraopastraipa"/>
        <w:widowControl w:val="0"/>
        <w:shd w:val="clear" w:color="auto" w:fill="FFFFFF"/>
        <w:tabs>
          <w:tab w:val="left" w:pos="567"/>
          <w:tab w:val="left" w:pos="709"/>
        </w:tabs>
        <w:autoSpaceDE w:val="0"/>
        <w:autoSpaceDN w:val="0"/>
        <w:adjustRightInd w:val="0"/>
        <w:ind w:left="0" w:firstLine="357"/>
        <w:jc w:val="both"/>
        <w:rPr>
          <w:sz w:val="24"/>
          <w:szCs w:val="24"/>
        </w:rPr>
      </w:pPr>
      <w:r>
        <w:rPr>
          <w:sz w:val="24"/>
          <w:szCs w:val="24"/>
        </w:rPr>
        <w:t xml:space="preserve">12. </w:t>
      </w:r>
      <w:r w:rsidRPr="009C11D9">
        <w:rPr>
          <w:sz w:val="24"/>
          <w:szCs w:val="24"/>
        </w:rPr>
        <w:t>Vaikams maitinti rekomenduojami šie maisto produktai: daržovės, vaisiai, uogos ir jų patiekalai (viso grūdo gaminiai, kruopų produktai, duonos gaminiai), ankštinės daržovės pienas ir pieno produktai (rauginti pieno gaminiai, po rauginimo termiškai neapdoroti); liesa mėsa (neužšaldyta); kiaušiniai; žuvis ir jos produktai (neužšaldyti); aliejus; turi būti mažiau vartojama gyvūninės kilmės riebalų: riebi mėsa ir mėsos gaminiai turi būti keičiami liesa mėsa, paukštiena, žuvimi ar ankštinėmis daržovėmis; gyvūninės kilmės riebalai ir margarinas, kur įmanoma, keičiami aliejais); geriamasis vanduo ir natūralus mineralinis bei šaltinio vanduo</w:t>
      </w:r>
      <w:r>
        <w:rPr>
          <w:sz w:val="24"/>
          <w:szCs w:val="24"/>
        </w:rPr>
        <w:t xml:space="preserve">. </w:t>
      </w:r>
      <w:r w:rsidRPr="009C11D9">
        <w:rPr>
          <w:sz w:val="24"/>
          <w:szCs w:val="24"/>
        </w:rPr>
        <w:t>Paslaugų teikėjas, organizuodamas vaikų maitinimą, turi teikti pirmenybę šviežiems, kokybiškiems, kuo mažiau perdirbtiems maisto produktams, sezoninėms daržovėms ir vaisiams, viso grūdo gaminiams, liesai mėsai, šviežiai arba atšaldytai žuviai (kai tai objektyviai įmanoma), raugintiems pieno produktams bei tausojančiais būdais pagamintiems patiekalams.</w:t>
      </w:r>
    </w:p>
    <w:p w14:paraId="725D60E9" w14:textId="77777777" w:rsidR="00C8597E" w:rsidRDefault="00C8597E" w:rsidP="000B2310">
      <w:pPr>
        <w:widowControl w:val="0"/>
        <w:shd w:val="clear" w:color="auto" w:fill="FFFFFF"/>
        <w:tabs>
          <w:tab w:val="left" w:pos="709"/>
        </w:tabs>
        <w:autoSpaceDE w:val="0"/>
        <w:autoSpaceDN w:val="0"/>
        <w:adjustRightInd w:val="0"/>
        <w:ind w:firstLine="357"/>
        <w:jc w:val="both"/>
      </w:pPr>
      <w:r>
        <w:t xml:space="preserve">13. </w:t>
      </w:r>
      <w:r w:rsidR="00955423" w:rsidRPr="00C8597E">
        <w:t>Patiekalų gaminimo ir patiekimo reikalavimai:</w:t>
      </w:r>
    </w:p>
    <w:p w14:paraId="5E86F840" w14:textId="3F482E86" w:rsidR="00C8597E" w:rsidRDefault="00C8597E" w:rsidP="000B2310">
      <w:pPr>
        <w:widowControl w:val="0"/>
        <w:shd w:val="clear" w:color="auto" w:fill="FFFFFF"/>
        <w:tabs>
          <w:tab w:val="left" w:pos="709"/>
        </w:tabs>
        <w:autoSpaceDE w:val="0"/>
        <w:autoSpaceDN w:val="0"/>
        <w:adjustRightInd w:val="0"/>
        <w:ind w:firstLine="357"/>
        <w:jc w:val="both"/>
      </w:pPr>
      <w:r>
        <w:t xml:space="preserve">13.1. </w:t>
      </w:r>
      <w:r w:rsidR="009A4BC5" w:rsidRPr="00C8597E">
        <w:t>Šiltas maistas turi būti pagamintas tą pačią kalendorinę dieną ir pristatytas Mokyklai laikantis šioje techninėje specifikacijoje bei teisės aktuose nustatytų maisto saugos, kokybės ir temperatūros reikalavimų</w:t>
      </w:r>
      <w:r w:rsidR="00957C32">
        <w:t>;</w:t>
      </w:r>
    </w:p>
    <w:p w14:paraId="77372DC7" w14:textId="258BCE4D" w:rsidR="00C8597E" w:rsidRDefault="00C8597E" w:rsidP="000B2310">
      <w:pPr>
        <w:widowControl w:val="0"/>
        <w:shd w:val="clear" w:color="auto" w:fill="FFFFFF"/>
        <w:tabs>
          <w:tab w:val="left" w:pos="709"/>
        </w:tabs>
        <w:autoSpaceDE w:val="0"/>
        <w:autoSpaceDN w:val="0"/>
        <w:adjustRightInd w:val="0"/>
        <w:ind w:firstLine="357"/>
        <w:jc w:val="both"/>
      </w:pPr>
      <w:r>
        <w:t xml:space="preserve">13.2. </w:t>
      </w:r>
      <w:r w:rsidR="009A4BC5" w:rsidRPr="00C8597E">
        <w:t>Patiekiamas maistas turi būti kokybiškas, šviežias, įvairus, estetiškai pateiktas ir atitikti suderintą valgiaraštį</w:t>
      </w:r>
      <w:r w:rsidR="00957C32">
        <w:t>;</w:t>
      </w:r>
    </w:p>
    <w:p w14:paraId="40EA1E56" w14:textId="16F6CC6C" w:rsidR="00AD4611" w:rsidRPr="00C8597E" w:rsidRDefault="00C8597E" w:rsidP="000B2310">
      <w:pPr>
        <w:widowControl w:val="0"/>
        <w:shd w:val="clear" w:color="auto" w:fill="FFFFFF"/>
        <w:tabs>
          <w:tab w:val="left" w:pos="709"/>
        </w:tabs>
        <w:autoSpaceDE w:val="0"/>
        <w:autoSpaceDN w:val="0"/>
        <w:adjustRightInd w:val="0"/>
        <w:ind w:firstLine="357"/>
        <w:jc w:val="both"/>
      </w:pPr>
      <w:r>
        <w:t xml:space="preserve">13.3. </w:t>
      </w:r>
      <w:r w:rsidR="00955423" w:rsidRPr="00C8597E">
        <w:t>Pirmenybė teikiama maistines savybes tausojantiems patiekalų būdams. Maisto pervirinimas, perkepimas, prideginimas draudžiamas.</w:t>
      </w:r>
      <w:r w:rsidR="00723AD0" w:rsidRPr="00C8597E">
        <w:t xml:space="preserve"> Patiekalai mokinių maitinimui turi būti patiekiami pagal suderintą valgiaraštį, kuris turi būti su</w:t>
      </w:r>
      <w:r w:rsidR="00723AD0" w:rsidRPr="00157F3C">
        <w:t>daromas atsižvelgiant į vaikų amžių: bendrojo ugdymo mokyklose 7–10 metų, 11 metų ir vyresnių</w:t>
      </w:r>
      <w:r w:rsidR="000838BE" w:rsidRPr="00157F3C">
        <w:t>;</w:t>
      </w:r>
    </w:p>
    <w:p w14:paraId="1F6BAB35" w14:textId="61B3EE53" w:rsidR="00AD4611" w:rsidRPr="001E5497" w:rsidRDefault="00C8597E" w:rsidP="000B2310">
      <w:pPr>
        <w:pStyle w:val="Sraopastraipa"/>
        <w:widowControl w:val="0"/>
        <w:shd w:val="clear" w:color="auto" w:fill="FFFFFF"/>
        <w:tabs>
          <w:tab w:val="left" w:pos="851"/>
        </w:tabs>
        <w:autoSpaceDE w:val="0"/>
        <w:autoSpaceDN w:val="0"/>
        <w:adjustRightInd w:val="0"/>
        <w:ind w:left="0" w:firstLine="357"/>
        <w:jc w:val="both"/>
        <w:rPr>
          <w:sz w:val="24"/>
          <w:szCs w:val="24"/>
        </w:rPr>
      </w:pPr>
      <w:r>
        <w:rPr>
          <w:sz w:val="24"/>
          <w:szCs w:val="24"/>
        </w:rPr>
        <w:t xml:space="preserve">13.4. </w:t>
      </w:r>
      <w:r w:rsidR="00955423" w:rsidRPr="005C7678">
        <w:rPr>
          <w:sz w:val="24"/>
          <w:szCs w:val="24"/>
        </w:rPr>
        <w:t xml:space="preserve">Gaminant maistą neturi būti naudojami prieskonių mišiniai, kurių sudėtyje </w:t>
      </w:r>
      <w:r w:rsidR="00955423" w:rsidRPr="001E5497">
        <w:rPr>
          <w:sz w:val="24"/>
          <w:szCs w:val="24"/>
        </w:rPr>
        <w:t>yra maisto priedų</w:t>
      </w:r>
      <w:r w:rsidR="000838BE">
        <w:rPr>
          <w:sz w:val="24"/>
          <w:szCs w:val="24"/>
        </w:rPr>
        <w:t>;</w:t>
      </w:r>
    </w:p>
    <w:p w14:paraId="48D0E8DD" w14:textId="6CF4EAAC" w:rsidR="00AD4611" w:rsidRPr="001E5497" w:rsidRDefault="00C8597E" w:rsidP="000B2310">
      <w:pPr>
        <w:pStyle w:val="Sraopastraipa"/>
        <w:widowControl w:val="0"/>
        <w:shd w:val="clear" w:color="auto" w:fill="FFFFFF"/>
        <w:tabs>
          <w:tab w:val="left" w:pos="851"/>
        </w:tabs>
        <w:autoSpaceDE w:val="0"/>
        <w:autoSpaceDN w:val="0"/>
        <w:adjustRightInd w:val="0"/>
        <w:ind w:left="0" w:firstLine="357"/>
        <w:jc w:val="both"/>
        <w:rPr>
          <w:sz w:val="24"/>
          <w:szCs w:val="24"/>
        </w:rPr>
      </w:pPr>
      <w:r>
        <w:rPr>
          <w:sz w:val="24"/>
          <w:szCs w:val="24"/>
        </w:rPr>
        <w:t xml:space="preserve">13.5. </w:t>
      </w:r>
      <w:r w:rsidR="00955423" w:rsidRPr="001E5497">
        <w:rPr>
          <w:sz w:val="24"/>
          <w:szCs w:val="24"/>
        </w:rPr>
        <w:t>Kiekvieną dieną turi būti patiekta daržovių, vaisių</w:t>
      </w:r>
      <w:r w:rsidR="006E4B9A">
        <w:rPr>
          <w:sz w:val="24"/>
          <w:szCs w:val="24"/>
        </w:rPr>
        <w:t xml:space="preserve">. </w:t>
      </w:r>
      <w:r w:rsidR="009A4BC5" w:rsidRPr="009A4BC5">
        <w:rPr>
          <w:sz w:val="24"/>
          <w:szCs w:val="24"/>
        </w:rPr>
        <w:t>Rekomenduojama šviežių, sezoninių, jeigu tai leidžia metų laikas ir tiekimo galimybės</w:t>
      </w:r>
      <w:r w:rsidR="000838BE">
        <w:rPr>
          <w:sz w:val="24"/>
          <w:szCs w:val="24"/>
        </w:rPr>
        <w:t>;</w:t>
      </w:r>
    </w:p>
    <w:p w14:paraId="5C34BE63" w14:textId="77777777" w:rsidR="00C8597E" w:rsidRDefault="00C8597E" w:rsidP="000B2310">
      <w:pPr>
        <w:pStyle w:val="Sraopastraipa"/>
        <w:widowControl w:val="0"/>
        <w:shd w:val="clear" w:color="auto" w:fill="FFFFFF"/>
        <w:tabs>
          <w:tab w:val="left" w:pos="851"/>
        </w:tabs>
        <w:autoSpaceDE w:val="0"/>
        <w:autoSpaceDN w:val="0"/>
        <w:adjustRightInd w:val="0"/>
        <w:ind w:left="0" w:firstLine="357"/>
        <w:jc w:val="both"/>
        <w:rPr>
          <w:sz w:val="24"/>
          <w:szCs w:val="24"/>
        </w:rPr>
      </w:pPr>
      <w:r>
        <w:rPr>
          <w:sz w:val="24"/>
          <w:szCs w:val="24"/>
        </w:rPr>
        <w:t xml:space="preserve">13.6. </w:t>
      </w:r>
      <w:r w:rsidR="00955423" w:rsidRPr="001E5497">
        <w:rPr>
          <w:sz w:val="24"/>
          <w:szCs w:val="24"/>
        </w:rPr>
        <w:t>Kiekvieną dieną turi būti patiektas patiekalas iš augalinės kilmės maisto produktų</w:t>
      </w:r>
      <w:r w:rsidR="000838BE">
        <w:rPr>
          <w:sz w:val="24"/>
          <w:szCs w:val="24"/>
        </w:rPr>
        <w:t>;</w:t>
      </w:r>
    </w:p>
    <w:p w14:paraId="0BCAACAD" w14:textId="1DAB7E0F" w:rsidR="00AD4611" w:rsidRPr="00C8597E" w:rsidRDefault="00C8597E" w:rsidP="000B2310">
      <w:pPr>
        <w:pStyle w:val="Sraopastraipa"/>
        <w:widowControl w:val="0"/>
        <w:shd w:val="clear" w:color="auto" w:fill="FFFFFF"/>
        <w:tabs>
          <w:tab w:val="left" w:pos="851"/>
        </w:tabs>
        <w:autoSpaceDE w:val="0"/>
        <w:autoSpaceDN w:val="0"/>
        <w:adjustRightInd w:val="0"/>
        <w:ind w:left="0" w:firstLine="357"/>
        <w:jc w:val="both"/>
        <w:rPr>
          <w:sz w:val="24"/>
          <w:szCs w:val="24"/>
        </w:rPr>
      </w:pPr>
      <w:r>
        <w:rPr>
          <w:sz w:val="24"/>
          <w:szCs w:val="24"/>
        </w:rPr>
        <w:t xml:space="preserve">13.7. </w:t>
      </w:r>
      <w:r w:rsidR="00955423" w:rsidRPr="00C8597E">
        <w:rPr>
          <w:color w:val="000000" w:themeColor="text1"/>
          <w:sz w:val="24"/>
          <w:szCs w:val="24"/>
        </w:rPr>
        <w:t>Daržovių (išskyrus bulves) ar vaisių garnyras turi sudaryti ne mažiau kaip 1/3 patiekalo svorio</w:t>
      </w:r>
      <w:r w:rsidR="00660554" w:rsidRPr="00C8597E">
        <w:rPr>
          <w:color w:val="E36C0A" w:themeColor="accent6" w:themeShade="BF"/>
          <w:sz w:val="24"/>
          <w:szCs w:val="24"/>
        </w:rPr>
        <w:t xml:space="preserve">. </w:t>
      </w:r>
      <w:r w:rsidR="00384FB2" w:rsidRPr="00C8597E">
        <w:rPr>
          <w:sz w:val="24"/>
          <w:szCs w:val="24"/>
        </w:rPr>
        <w:t>Tiekiamas daržoves rekomenduojama supjaustyti patogiais vartoti gabalėliais</w:t>
      </w:r>
      <w:r w:rsidR="000838BE" w:rsidRPr="00C8597E">
        <w:rPr>
          <w:sz w:val="24"/>
          <w:szCs w:val="24"/>
        </w:rPr>
        <w:t>;</w:t>
      </w:r>
    </w:p>
    <w:p w14:paraId="55D169EC" w14:textId="324097F6" w:rsidR="00AD4611" w:rsidRPr="001E5497" w:rsidRDefault="00C8597E" w:rsidP="000B2310">
      <w:pPr>
        <w:pStyle w:val="Sraopastraipa"/>
        <w:widowControl w:val="0"/>
        <w:shd w:val="clear" w:color="auto" w:fill="FFFFFF"/>
        <w:tabs>
          <w:tab w:val="left" w:pos="851"/>
        </w:tabs>
        <w:autoSpaceDE w:val="0"/>
        <w:autoSpaceDN w:val="0"/>
        <w:adjustRightInd w:val="0"/>
        <w:ind w:left="0" w:firstLine="357"/>
        <w:jc w:val="both"/>
        <w:rPr>
          <w:sz w:val="24"/>
          <w:szCs w:val="24"/>
        </w:rPr>
      </w:pPr>
      <w:r>
        <w:rPr>
          <w:sz w:val="24"/>
          <w:szCs w:val="24"/>
        </w:rPr>
        <w:t>13.8.</w:t>
      </w:r>
      <w:r w:rsidR="007572DC">
        <w:rPr>
          <w:sz w:val="24"/>
          <w:szCs w:val="24"/>
        </w:rPr>
        <w:t xml:space="preserve"> </w:t>
      </w:r>
      <w:r w:rsidR="00955423" w:rsidRPr="001E5497">
        <w:rPr>
          <w:sz w:val="24"/>
          <w:szCs w:val="24"/>
        </w:rPr>
        <w:t>Karštas pietų patiekalas turi būti iš daug baltymų turinčių produktų (mėsa, paukštiena, žuvis, kiaušiniai, ankštinės daržovės, pienas ir pieno produktai) ir angliavandenių turinčių produktų</w:t>
      </w:r>
      <w:r w:rsidR="000838BE">
        <w:rPr>
          <w:sz w:val="24"/>
          <w:szCs w:val="24"/>
        </w:rPr>
        <w:t>;</w:t>
      </w:r>
    </w:p>
    <w:p w14:paraId="047B0C2E" w14:textId="0A3FD006" w:rsidR="00AD4611" w:rsidRPr="005C7678" w:rsidRDefault="00C8597E" w:rsidP="000B2310">
      <w:pPr>
        <w:pStyle w:val="Sraopastraipa"/>
        <w:widowControl w:val="0"/>
        <w:shd w:val="clear" w:color="auto" w:fill="FFFFFF"/>
        <w:tabs>
          <w:tab w:val="left" w:pos="851"/>
          <w:tab w:val="left" w:pos="993"/>
        </w:tabs>
        <w:autoSpaceDE w:val="0"/>
        <w:autoSpaceDN w:val="0"/>
        <w:adjustRightInd w:val="0"/>
        <w:ind w:left="0" w:firstLine="357"/>
        <w:jc w:val="both"/>
        <w:rPr>
          <w:sz w:val="24"/>
          <w:szCs w:val="24"/>
        </w:rPr>
      </w:pPr>
      <w:r>
        <w:rPr>
          <w:sz w:val="24"/>
          <w:szCs w:val="24"/>
        </w:rPr>
        <w:t xml:space="preserve">13.9. </w:t>
      </w:r>
      <w:r w:rsidR="00955423" w:rsidRPr="005C7678">
        <w:rPr>
          <w:sz w:val="24"/>
          <w:szCs w:val="24"/>
        </w:rPr>
        <w:t>Pienas, kiti gėrimai vaikams tiekiami kambario temperatūros ne žemesnės kaip 15°C</w:t>
      </w:r>
      <w:r w:rsidR="000838BE">
        <w:rPr>
          <w:sz w:val="24"/>
          <w:szCs w:val="24"/>
        </w:rPr>
        <w:t>;</w:t>
      </w:r>
    </w:p>
    <w:p w14:paraId="67AD8DE4" w14:textId="05B1968D" w:rsidR="00AD4611" w:rsidRPr="005C7678" w:rsidRDefault="00C8597E" w:rsidP="000B2310">
      <w:pPr>
        <w:pStyle w:val="Sraopastraipa"/>
        <w:widowControl w:val="0"/>
        <w:shd w:val="clear" w:color="auto" w:fill="FFFFFF"/>
        <w:tabs>
          <w:tab w:val="left" w:pos="851"/>
          <w:tab w:val="left" w:pos="993"/>
        </w:tabs>
        <w:autoSpaceDE w:val="0"/>
        <w:autoSpaceDN w:val="0"/>
        <w:adjustRightInd w:val="0"/>
        <w:ind w:left="0" w:firstLine="357"/>
        <w:jc w:val="both"/>
        <w:rPr>
          <w:sz w:val="24"/>
          <w:szCs w:val="24"/>
        </w:rPr>
      </w:pPr>
      <w:r>
        <w:rPr>
          <w:sz w:val="24"/>
          <w:szCs w:val="24"/>
        </w:rPr>
        <w:t xml:space="preserve">13.10. </w:t>
      </w:r>
      <w:r w:rsidR="00955423" w:rsidRPr="005C7678">
        <w:rPr>
          <w:sz w:val="24"/>
          <w:szCs w:val="24"/>
        </w:rPr>
        <w:t xml:space="preserve">Maistas </w:t>
      </w:r>
      <w:r w:rsidR="00384FB2" w:rsidRPr="005C7678">
        <w:rPr>
          <w:sz w:val="24"/>
          <w:szCs w:val="24"/>
        </w:rPr>
        <w:t xml:space="preserve">ir gėrimai </w:t>
      </w:r>
      <w:r w:rsidR="00955423" w:rsidRPr="005C7678">
        <w:rPr>
          <w:sz w:val="24"/>
          <w:szCs w:val="24"/>
        </w:rPr>
        <w:t>turi būti patiekiam</w:t>
      </w:r>
      <w:r w:rsidR="00D25AE9" w:rsidRPr="005C7678">
        <w:rPr>
          <w:sz w:val="24"/>
          <w:szCs w:val="24"/>
        </w:rPr>
        <w:t>i</w:t>
      </w:r>
      <w:r w:rsidR="00812F4D">
        <w:rPr>
          <w:sz w:val="24"/>
          <w:szCs w:val="24"/>
        </w:rPr>
        <w:t xml:space="preserve"> tvarkingai ir</w:t>
      </w:r>
      <w:r w:rsidR="00955423" w:rsidRPr="005C7678">
        <w:rPr>
          <w:sz w:val="24"/>
          <w:szCs w:val="24"/>
        </w:rPr>
        <w:t xml:space="preserve"> estetiškai</w:t>
      </w:r>
      <w:r w:rsidR="006E4B9A">
        <w:rPr>
          <w:sz w:val="24"/>
          <w:szCs w:val="24"/>
        </w:rPr>
        <w:t>;</w:t>
      </w:r>
    </w:p>
    <w:p w14:paraId="15CE1855" w14:textId="3C7BB585" w:rsidR="00384FB2" w:rsidRPr="005C7678" w:rsidRDefault="00C8597E" w:rsidP="000B2310">
      <w:pPr>
        <w:pStyle w:val="Sraopastraipa"/>
        <w:widowControl w:val="0"/>
        <w:shd w:val="clear" w:color="auto" w:fill="FFFFFF"/>
        <w:tabs>
          <w:tab w:val="left" w:pos="851"/>
          <w:tab w:val="left" w:pos="993"/>
        </w:tabs>
        <w:autoSpaceDE w:val="0"/>
        <w:autoSpaceDN w:val="0"/>
        <w:adjustRightInd w:val="0"/>
        <w:ind w:left="0" w:firstLine="357"/>
        <w:jc w:val="both"/>
        <w:rPr>
          <w:sz w:val="24"/>
          <w:szCs w:val="24"/>
        </w:rPr>
      </w:pPr>
      <w:r>
        <w:rPr>
          <w:sz w:val="24"/>
          <w:szCs w:val="24"/>
        </w:rPr>
        <w:t xml:space="preserve">13.11. </w:t>
      </w:r>
      <w:r w:rsidR="00660554" w:rsidRPr="00660554">
        <w:rPr>
          <w:sz w:val="24"/>
          <w:szCs w:val="24"/>
        </w:rPr>
        <w:t>Maistas turi būti pristatomas švariuose, tvarkinguose, maisto produktams skirtuose induose ar kitoje transportavimui tinkamoje maistui skirtoje taroje,</w:t>
      </w:r>
      <w:r w:rsidR="00771F5A">
        <w:rPr>
          <w:sz w:val="24"/>
          <w:szCs w:val="24"/>
        </w:rPr>
        <w:t xml:space="preserve"> </w:t>
      </w:r>
      <w:r w:rsidR="00660554" w:rsidRPr="00660554">
        <w:rPr>
          <w:sz w:val="24"/>
          <w:szCs w:val="24"/>
        </w:rPr>
        <w:t xml:space="preserve">induose, kurie yra nepažeisti, be matomų nusidėvėjimo požymių ir užtikrina maisto kokybės, temperatūros bei saugos reikalavimų išlaikymą transportavimo metu. Pristatytas maistas turi išlaikyti jam būdingą išvaizdą, konsistenciją ir tekstūrą. </w:t>
      </w:r>
      <w:r w:rsidR="00660554" w:rsidRPr="00660554">
        <w:rPr>
          <w:sz w:val="24"/>
          <w:szCs w:val="24"/>
        </w:rPr>
        <w:lastRenderedPageBreak/>
        <w:t>Patiekalai, kurie pagal savo pobūdį nėra skysti (pvz., troškintos daržovės, apkepai, guliašai, omletai ir pan.), turi būti nepraradę jiems būdingos formos, nepervirti, neištižę ir nepavirtę į vientisą masę</w:t>
      </w:r>
      <w:r w:rsidR="00660554">
        <w:rPr>
          <w:sz w:val="24"/>
          <w:szCs w:val="24"/>
        </w:rPr>
        <w:t>;</w:t>
      </w:r>
    </w:p>
    <w:p w14:paraId="12B33398" w14:textId="65DA92E2" w:rsidR="00777F1B" w:rsidRPr="001E5497" w:rsidRDefault="00C8597E" w:rsidP="000B2310">
      <w:pPr>
        <w:pStyle w:val="Sraopastraipa"/>
        <w:widowControl w:val="0"/>
        <w:shd w:val="clear" w:color="auto" w:fill="FFFFFF"/>
        <w:tabs>
          <w:tab w:val="left" w:pos="851"/>
          <w:tab w:val="left" w:pos="993"/>
        </w:tabs>
        <w:autoSpaceDE w:val="0"/>
        <w:autoSpaceDN w:val="0"/>
        <w:adjustRightInd w:val="0"/>
        <w:ind w:left="0" w:firstLine="357"/>
        <w:jc w:val="both"/>
        <w:rPr>
          <w:sz w:val="24"/>
          <w:szCs w:val="24"/>
        </w:rPr>
      </w:pPr>
      <w:r>
        <w:rPr>
          <w:rFonts w:eastAsia="Calibri"/>
          <w:sz w:val="24"/>
          <w:szCs w:val="24"/>
        </w:rPr>
        <w:t xml:space="preserve">13.12. </w:t>
      </w:r>
      <w:r w:rsidR="00955423" w:rsidRPr="001E5497">
        <w:rPr>
          <w:rFonts w:eastAsia="Calibri"/>
          <w:sz w:val="24"/>
          <w:szCs w:val="24"/>
        </w:rPr>
        <w:t>Tas pats patiekalas neturi būti tiekiamas dažniau nei kartą per savaitę, išskyrus gėrimus, garnyrus ir šaltus užkandžius (reikalavimas netaikomas pritaikyto maitinimo valgiaraščiams).</w:t>
      </w:r>
    </w:p>
    <w:p w14:paraId="43C5F608" w14:textId="77777777" w:rsidR="00C8597E" w:rsidRPr="00CE779B" w:rsidRDefault="00C8597E" w:rsidP="000B2310">
      <w:pPr>
        <w:pStyle w:val="Sraopastraipa"/>
        <w:widowControl w:val="0"/>
        <w:shd w:val="clear" w:color="auto" w:fill="FFFFFF"/>
        <w:tabs>
          <w:tab w:val="left" w:pos="851"/>
          <w:tab w:val="left" w:pos="993"/>
        </w:tabs>
        <w:autoSpaceDE w:val="0"/>
        <w:autoSpaceDN w:val="0"/>
        <w:adjustRightInd w:val="0"/>
        <w:ind w:left="0" w:firstLine="357"/>
        <w:jc w:val="both"/>
        <w:rPr>
          <w:sz w:val="24"/>
          <w:szCs w:val="24"/>
        </w:rPr>
      </w:pPr>
      <w:r w:rsidRPr="00CE779B">
        <w:rPr>
          <w:sz w:val="24"/>
          <w:szCs w:val="24"/>
        </w:rPr>
        <w:t xml:space="preserve">14. </w:t>
      </w:r>
      <w:r w:rsidR="00955423" w:rsidRPr="00CE779B">
        <w:rPr>
          <w:sz w:val="24"/>
          <w:szCs w:val="24"/>
        </w:rPr>
        <w:t>Mokyklos valgykloje, kurioje maitinami vaikai, matomoje vietoje turi būti skelbiama:</w:t>
      </w:r>
    </w:p>
    <w:p w14:paraId="3E7F7C75" w14:textId="385ABDD3" w:rsidR="00777F1B" w:rsidRPr="00CE779B" w:rsidRDefault="00C8597E" w:rsidP="000B2310">
      <w:pPr>
        <w:pStyle w:val="Sraopastraipa"/>
        <w:widowControl w:val="0"/>
        <w:shd w:val="clear" w:color="auto" w:fill="FFFFFF"/>
        <w:tabs>
          <w:tab w:val="left" w:pos="851"/>
          <w:tab w:val="left" w:pos="993"/>
        </w:tabs>
        <w:autoSpaceDE w:val="0"/>
        <w:autoSpaceDN w:val="0"/>
        <w:adjustRightInd w:val="0"/>
        <w:ind w:left="0" w:firstLine="357"/>
        <w:jc w:val="both"/>
        <w:rPr>
          <w:sz w:val="24"/>
          <w:szCs w:val="24"/>
        </w:rPr>
      </w:pPr>
      <w:r w:rsidRPr="00CE779B">
        <w:rPr>
          <w:sz w:val="24"/>
          <w:szCs w:val="24"/>
        </w:rPr>
        <w:t xml:space="preserve">14.1. </w:t>
      </w:r>
      <w:r w:rsidR="00955423" w:rsidRPr="00CE779B">
        <w:rPr>
          <w:sz w:val="24"/>
          <w:szCs w:val="24"/>
        </w:rPr>
        <w:t>einamosios savaitės valgiaraštis</w:t>
      </w:r>
      <w:r w:rsidR="00FC0F40" w:rsidRPr="00CE779B">
        <w:rPr>
          <w:sz w:val="24"/>
          <w:szCs w:val="24"/>
        </w:rPr>
        <w:t xml:space="preserve">, </w:t>
      </w:r>
      <w:r w:rsidR="00955423" w:rsidRPr="00CE779B">
        <w:rPr>
          <w:sz w:val="24"/>
          <w:szCs w:val="24"/>
        </w:rPr>
        <w:t>nurodant patiekalus</w:t>
      </w:r>
      <w:r w:rsidR="00D111E4" w:rsidRPr="00CE779B">
        <w:rPr>
          <w:sz w:val="24"/>
          <w:szCs w:val="24"/>
        </w:rPr>
        <w:t>, jų svorius ir kainas;</w:t>
      </w:r>
    </w:p>
    <w:p w14:paraId="7EFC3A4C" w14:textId="373A9F62" w:rsidR="00777F1B" w:rsidRPr="00CE779B" w:rsidRDefault="00C8597E" w:rsidP="000B2310">
      <w:pPr>
        <w:pStyle w:val="Sraopastraipa"/>
        <w:widowControl w:val="0"/>
        <w:shd w:val="clear" w:color="auto" w:fill="FFFFFF"/>
        <w:tabs>
          <w:tab w:val="left" w:pos="851"/>
          <w:tab w:val="left" w:pos="993"/>
        </w:tabs>
        <w:autoSpaceDE w:val="0"/>
        <w:autoSpaceDN w:val="0"/>
        <w:adjustRightInd w:val="0"/>
        <w:ind w:left="0" w:firstLine="357"/>
        <w:jc w:val="both"/>
        <w:rPr>
          <w:sz w:val="24"/>
          <w:szCs w:val="24"/>
        </w:rPr>
      </w:pPr>
      <w:r w:rsidRPr="00CE779B">
        <w:rPr>
          <w:sz w:val="24"/>
          <w:szCs w:val="24"/>
        </w:rPr>
        <w:t xml:space="preserve">14.2. </w:t>
      </w:r>
      <w:r w:rsidR="007572DC" w:rsidRPr="00CE779B">
        <w:rPr>
          <w:sz w:val="24"/>
          <w:szCs w:val="24"/>
        </w:rPr>
        <w:t xml:space="preserve"> </w:t>
      </w:r>
      <w:r w:rsidR="00955423" w:rsidRPr="00CE779B">
        <w:rPr>
          <w:sz w:val="24"/>
          <w:szCs w:val="24"/>
        </w:rPr>
        <w:t>maisto pasirinkimo piramidės plakatas ar kita sveiką mitybą skatinanti informacija;</w:t>
      </w:r>
    </w:p>
    <w:p w14:paraId="6770F851" w14:textId="5EDCDC32" w:rsidR="00777F1B" w:rsidRPr="00CE779B" w:rsidRDefault="00C8597E" w:rsidP="000B2310">
      <w:pPr>
        <w:pStyle w:val="Sraopastraipa"/>
        <w:widowControl w:val="0"/>
        <w:shd w:val="clear" w:color="auto" w:fill="FFFFFF"/>
        <w:tabs>
          <w:tab w:val="left" w:pos="851"/>
          <w:tab w:val="left" w:pos="993"/>
        </w:tabs>
        <w:autoSpaceDE w:val="0"/>
        <w:autoSpaceDN w:val="0"/>
        <w:adjustRightInd w:val="0"/>
        <w:ind w:left="0" w:firstLine="357"/>
        <w:jc w:val="both"/>
        <w:rPr>
          <w:sz w:val="24"/>
          <w:szCs w:val="24"/>
        </w:rPr>
      </w:pPr>
      <w:r w:rsidRPr="00CE779B">
        <w:rPr>
          <w:sz w:val="24"/>
          <w:szCs w:val="24"/>
        </w:rPr>
        <w:t>14.3.</w:t>
      </w:r>
      <w:r w:rsidR="007572DC" w:rsidRPr="00CE779B">
        <w:rPr>
          <w:sz w:val="24"/>
          <w:szCs w:val="24"/>
        </w:rPr>
        <w:t xml:space="preserve"> </w:t>
      </w:r>
      <w:r w:rsidR="00955423" w:rsidRPr="00CE779B">
        <w:rPr>
          <w:sz w:val="24"/>
          <w:szCs w:val="24"/>
        </w:rPr>
        <w:t>Valstybinės maisto ir veterinarijos tarnybos nemokamos telefono linijos numeris (skambinti maitinimo organizavimo klausimais)</w:t>
      </w:r>
      <w:r w:rsidR="000838BE" w:rsidRPr="00CE779B">
        <w:rPr>
          <w:sz w:val="24"/>
          <w:szCs w:val="24"/>
        </w:rPr>
        <w:t>;</w:t>
      </w:r>
    </w:p>
    <w:p w14:paraId="0B480572" w14:textId="23AFFB99" w:rsidR="005C7678" w:rsidRPr="00CE779B" w:rsidRDefault="00C8597E" w:rsidP="000B2310">
      <w:pPr>
        <w:pStyle w:val="Sraopastraipa"/>
        <w:widowControl w:val="0"/>
        <w:shd w:val="clear" w:color="auto" w:fill="FFFFFF"/>
        <w:tabs>
          <w:tab w:val="left" w:pos="851"/>
          <w:tab w:val="left" w:pos="993"/>
        </w:tabs>
        <w:autoSpaceDE w:val="0"/>
        <w:autoSpaceDN w:val="0"/>
        <w:adjustRightInd w:val="0"/>
        <w:ind w:left="0" w:firstLine="357"/>
        <w:jc w:val="both"/>
        <w:rPr>
          <w:sz w:val="24"/>
          <w:szCs w:val="24"/>
        </w:rPr>
      </w:pPr>
      <w:r w:rsidRPr="00CE779B">
        <w:rPr>
          <w:sz w:val="24"/>
          <w:szCs w:val="24"/>
        </w:rPr>
        <w:t>14.4.</w:t>
      </w:r>
      <w:r w:rsidR="007572DC" w:rsidRPr="00CE779B">
        <w:rPr>
          <w:sz w:val="24"/>
          <w:szCs w:val="24"/>
        </w:rPr>
        <w:t xml:space="preserve"> </w:t>
      </w:r>
      <w:r w:rsidR="00777F1B" w:rsidRPr="00CE779B">
        <w:rPr>
          <w:sz w:val="24"/>
          <w:szCs w:val="24"/>
        </w:rPr>
        <w:t>J</w:t>
      </w:r>
      <w:r w:rsidR="00955423" w:rsidRPr="00CE779B">
        <w:rPr>
          <w:sz w:val="24"/>
          <w:szCs w:val="24"/>
        </w:rPr>
        <w:t>uridinis ar fizinis asmuo, teikiantis vaikų maitinimo paslaugą</w:t>
      </w:r>
      <w:r w:rsidR="000838BE" w:rsidRPr="00CE779B">
        <w:rPr>
          <w:sz w:val="24"/>
          <w:szCs w:val="24"/>
        </w:rPr>
        <w:t>.</w:t>
      </w:r>
    </w:p>
    <w:p w14:paraId="607C5102" w14:textId="0CDF52B7" w:rsidR="005C7678" w:rsidRPr="005C7678" w:rsidRDefault="00C8597E" w:rsidP="000B2310">
      <w:pPr>
        <w:pStyle w:val="Sraopastraipa"/>
        <w:widowControl w:val="0"/>
        <w:shd w:val="clear" w:color="auto" w:fill="FFFFFF"/>
        <w:tabs>
          <w:tab w:val="left" w:pos="851"/>
          <w:tab w:val="left" w:pos="993"/>
        </w:tabs>
        <w:autoSpaceDE w:val="0"/>
        <w:autoSpaceDN w:val="0"/>
        <w:adjustRightInd w:val="0"/>
        <w:ind w:left="0" w:firstLine="357"/>
        <w:jc w:val="both"/>
        <w:rPr>
          <w:sz w:val="24"/>
          <w:szCs w:val="24"/>
        </w:rPr>
      </w:pPr>
      <w:r>
        <w:rPr>
          <w:sz w:val="24"/>
          <w:szCs w:val="24"/>
        </w:rPr>
        <w:t xml:space="preserve">15. </w:t>
      </w:r>
      <w:r w:rsidR="00955423" w:rsidRPr="005C7678">
        <w:rPr>
          <w:sz w:val="24"/>
          <w:szCs w:val="24"/>
        </w:rPr>
        <w:t xml:space="preserve">Už šios Techninės specifikacijos </w:t>
      </w:r>
      <w:r w:rsidR="00777F1B" w:rsidRPr="00787613">
        <w:rPr>
          <w:color w:val="000000" w:themeColor="text1"/>
          <w:sz w:val="24"/>
          <w:szCs w:val="24"/>
        </w:rPr>
        <w:t>1</w:t>
      </w:r>
      <w:r w:rsidR="00771F5A">
        <w:rPr>
          <w:color w:val="000000" w:themeColor="text1"/>
          <w:sz w:val="24"/>
          <w:szCs w:val="24"/>
        </w:rPr>
        <w:t>3</w:t>
      </w:r>
      <w:r w:rsidR="00955423" w:rsidRPr="00787613">
        <w:rPr>
          <w:color w:val="000000" w:themeColor="text1"/>
          <w:sz w:val="24"/>
          <w:szCs w:val="24"/>
        </w:rPr>
        <w:t xml:space="preserve"> punkte </w:t>
      </w:r>
      <w:r w:rsidR="00216172" w:rsidRPr="005C7678">
        <w:rPr>
          <w:sz w:val="24"/>
          <w:szCs w:val="24"/>
        </w:rPr>
        <w:t xml:space="preserve">nurodytų </w:t>
      </w:r>
      <w:r w:rsidR="00BF72F8" w:rsidRPr="005C7678">
        <w:rPr>
          <w:sz w:val="24"/>
          <w:szCs w:val="24"/>
        </w:rPr>
        <w:t>patiekalų gaminimą ir patiekimą bei 1</w:t>
      </w:r>
      <w:r w:rsidR="00787613">
        <w:rPr>
          <w:sz w:val="24"/>
          <w:szCs w:val="24"/>
        </w:rPr>
        <w:t>4</w:t>
      </w:r>
      <w:r w:rsidR="00BF72F8" w:rsidRPr="005C7678">
        <w:rPr>
          <w:sz w:val="24"/>
          <w:szCs w:val="24"/>
        </w:rPr>
        <w:t xml:space="preserve"> punkte išvardintos informacijos skelbimą</w:t>
      </w:r>
      <w:r w:rsidR="00955423" w:rsidRPr="005C7678">
        <w:rPr>
          <w:sz w:val="24"/>
          <w:szCs w:val="24"/>
        </w:rPr>
        <w:t xml:space="preserve"> atsakingas </w:t>
      </w:r>
      <w:r w:rsidR="00955423" w:rsidRPr="005C7678">
        <w:rPr>
          <w:b/>
          <w:sz w:val="24"/>
          <w:szCs w:val="24"/>
        </w:rPr>
        <w:t>Paslaugos teikėjas</w:t>
      </w:r>
      <w:r w:rsidR="00955423" w:rsidRPr="005C7678">
        <w:rPr>
          <w:sz w:val="24"/>
          <w:szCs w:val="24"/>
        </w:rPr>
        <w:t>.</w:t>
      </w:r>
    </w:p>
    <w:p w14:paraId="0B1420F2" w14:textId="722C282C" w:rsidR="00777F1B" w:rsidRPr="00C8597E" w:rsidRDefault="00C8597E" w:rsidP="00D405E5">
      <w:pPr>
        <w:pStyle w:val="Sraopastraipa"/>
        <w:widowControl w:val="0"/>
        <w:shd w:val="clear" w:color="auto" w:fill="FFFFFF"/>
        <w:tabs>
          <w:tab w:val="left" w:pos="851"/>
          <w:tab w:val="left" w:pos="993"/>
        </w:tabs>
        <w:autoSpaceDE w:val="0"/>
        <w:autoSpaceDN w:val="0"/>
        <w:adjustRightInd w:val="0"/>
        <w:ind w:left="0" w:firstLine="357"/>
        <w:jc w:val="both"/>
        <w:rPr>
          <w:sz w:val="24"/>
          <w:szCs w:val="24"/>
        </w:rPr>
      </w:pPr>
      <w:r>
        <w:rPr>
          <w:sz w:val="24"/>
          <w:szCs w:val="24"/>
        </w:rPr>
        <w:t>16.</w:t>
      </w:r>
      <w:r w:rsidR="00D405E5">
        <w:rPr>
          <w:sz w:val="24"/>
          <w:szCs w:val="24"/>
        </w:rPr>
        <w:t xml:space="preserve"> </w:t>
      </w:r>
      <w:r w:rsidR="00DC00CE" w:rsidRPr="00DC00CE">
        <w:rPr>
          <w:sz w:val="24"/>
          <w:szCs w:val="24"/>
        </w:rPr>
        <w:t xml:space="preserve">Mokyklai </w:t>
      </w:r>
      <w:r w:rsidR="00D405E5" w:rsidRPr="00D405E5">
        <w:rPr>
          <w:sz w:val="24"/>
          <w:szCs w:val="24"/>
        </w:rPr>
        <w:t>dalyvaujant šiose Europos Sąjungos finansuojamose programose:</w:t>
      </w:r>
      <w:r w:rsidR="00D405E5">
        <w:rPr>
          <w:sz w:val="24"/>
          <w:szCs w:val="24"/>
        </w:rPr>
        <w:t xml:space="preserve"> pieno produktų vartojimo vaikų ugdymo ir švietimo įstaigose programoje „Pienas vaikams“ bei vaisių vartojimo skatinimo mokyklose programoje, </w:t>
      </w:r>
      <w:r w:rsidR="00D405E5" w:rsidRPr="00D405E5">
        <w:rPr>
          <w:sz w:val="24"/>
          <w:szCs w:val="24"/>
        </w:rPr>
        <w:t xml:space="preserve">Paslaugos teikėjas įsipareigoja vykdyti šių produktų tvarkymą, įskaitant priėmimą, saugojimą, plovimą, patiekimą vartojimui. </w:t>
      </w:r>
      <w:r w:rsidR="005C7678" w:rsidRPr="005C7678">
        <w:rPr>
          <w:sz w:val="24"/>
          <w:szCs w:val="24"/>
        </w:rPr>
        <w:t xml:space="preserve"> </w:t>
      </w:r>
    </w:p>
    <w:p w14:paraId="1FC0D248" w14:textId="49012493" w:rsidR="00777F1B" w:rsidRPr="00C5796B" w:rsidRDefault="00C8597E" w:rsidP="000B2310">
      <w:pPr>
        <w:pStyle w:val="Sraopastraipa"/>
        <w:widowControl w:val="0"/>
        <w:shd w:val="clear" w:color="auto" w:fill="FFFFFF"/>
        <w:tabs>
          <w:tab w:val="left" w:pos="851"/>
          <w:tab w:val="left" w:pos="993"/>
        </w:tabs>
        <w:autoSpaceDE w:val="0"/>
        <w:autoSpaceDN w:val="0"/>
        <w:adjustRightInd w:val="0"/>
        <w:ind w:left="0" w:firstLine="357"/>
        <w:jc w:val="both"/>
        <w:rPr>
          <w:sz w:val="24"/>
          <w:szCs w:val="24"/>
        </w:rPr>
      </w:pPr>
      <w:r w:rsidRPr="00C5796B">
        <w:rPr>
          <w:sz w:val="24"/>
          <w:szCs w:val="24"/>
        </w:rPr>
        <w:t xml:space="preserve">17. </w:t>
      </w:r>
      <w:r w:rsidR="00777F1B" w:rsidRPr="00C5796B">
        <w:rPr>
          <w:sz w:val="24"/>
          <w:szCs w:val="24"/>
        </w:rPr>
        <w:t>J</w:t>
      </w:r>
      <w:r w:rsidR="00955423" w:rsidRPr="00C5796B">
        <w:rPr>
          <w:sz w:val="24"/>
          <w:szCs w:val="24"/>
        </w:rPr>
        <w:t xml:space="preserve">ei Mokykloje maitinami </w:t>
      </w:r>
      <w:r w:rsidR="00955423" w:rsidRPr="00157F3C">
        <w:rPr>
          <w:sz w:val="24"/>
          <w:szCs w:val="24"/>
        </w:rPr>
        <w:t>suaugę asmenys, jiems Mokykloje neturi būti patiekiami šių Techninės specifikacijos reikalavimų neatitinkantys maisto produktai ar patiekalai vaikų maitinimo</w:t>
      </w:r>
      <w:r w:rsidR="00955423" w:rsidRPr="00C5796B">
        <w:rPr>
          <w:sz w:val="24"/>
          <w:szCs w:val="24"/>
        </w:rPr>
        <w:t xml:space="preserve"> metu.</w:t>
      </w:r>
    </w:p>
    <w:p w14:paraId="3C61647C" w14:textId="79D730FF" w:rsidR="00821045" w:rsidRPr="001E5497" w:rsidRDefault="00C8597E" w:rsidP="000B2310">
      <w:pPr>
        <w:pStyle w:val="Sraopastraipa"/>
        <w:widowControl w:val="0"/>
        <w:shd w:val="clear" w:color="auto" w:fill="FFFFFF"/>
        <w:tabs>
          <w:tab w:val="left" w:pos="851"/>
          <w:tab w:val="left" w:pos="993"/>
        </w:tabs>
        <w:autoSpaceDE w:val="0"/>
        <w:autoSpaceDN w:val="0"/>
        <w:adjustRightInd w:val="0"/>
        <w:ind w:left="0" w:firstLine="357"/>
        <w:jc w:val="both"/>
        <w:rPr>
          <w:sz w:val="24"/>
          <w:szCs w:val="24"/>
        </w:rPr>
      </w:pPr>
      <w:r>
        <w:rPr>
          <w:sz w:val="24"/>
          <w:szCs w:val="24"/>
        </w:rPr>
        <w:t xml:space="preserve">18. </w:t>
      </w:r>
      <w:r w:rsidR="00955423" w:rsidRPr="001E5497">
        <w:rPr>
          <w:sz w:val="24"/>
          <w:szCs w:val="24"/>
        </w:rPr>
        <w:t xml:space="preserve">Mokykloje negali būti reklamuojami maisto produktai, išvardyti šios Techninės specifikacijos </w:t>
      </w:r>
      <w:r w:rsidR="00A736C1" w:rsidRPr="00787613">
        <w:rPr>
          <w:color w:val="000000" w:themeColor="text1"/>
          <w:sz w:val="24"/>
          <w:szCs w:val="24"/>
        </w:rPr>
        <w:t>1</w:t>
      </w:r>
      <w:r w:rsidR="00787613" w:rsidRPr="00787613">
        <w:rPr>
          <w:color w:val="000000" w:themeColor="text1"/>
          <w:sz w:val="24"/>
          <w:szCs w:val="24"/>
        </w:rPr>
        <w:t>1</w:t>
      </w:r>
      <w:r w:rsidR="00955423" w:rsidRPr="00787613">
        <w:rPr>
          <w:color w:val="000000" w:themeColor="text1"/>
          <w:sz w:val="24"/>
          <w:szCs w:val="24"/>
        </w:rPr>
        <w:t xml:space="preserve"> punkte. </w:t>
      </w:r>
    </w:p>
    <w:p w14:paraId="1E034FB1" w14:textId="77777777" w:rsidR="00DB43C6" w:rsidRDefault="00C8597E" w:rsidP="000B2310">
      <w:pPr>
        <w:pStyle w:val="Sraopastraipa"/>
        <w:widowControl w:val="0"/>
        <w:shd w:val="clear" w:color="auto" w:fill="FFFFFF"/>
        <w:tabs>
          <w:tab w:val="left" w:pos="851"/>
          <w:tab w:val="left" w:pos="993"/>
        </w:tabs>
        <w:autoSpaceDE w:val="0"/>
        <w:autoSpaceDN w:val="0"/>
        <w:adjustRightInd w:val="0"/>
        <w:ind w:left="0" w:firstLine="357"/>
        <w:jc w:val="both"/>
        <w:rPr>
          <w:spacing w:val="-2"/>
          <w:sz w:val="24"/>
          <w:szCs w:val="24"/>
        </w:rPr>
      </w:pPr>
      <w:r>
        <w:rPr>
          <w:spacing w:val="-2"/>
          <w:sz w:val="24"/>
          <w:szCs w:val="24"/>
        </w:rPr>
        <w:t xml:space="preserve">19. </w:t>
      </w:r>
      <w:r w:rsidR="00955423" w:rsidRPr="005C7678">
        <w:rPr>
          <w:spacing w:val="-2"/>
          <w:sz w:val="24"/>
          <w:szCs w:val="24"/>
        </w:rPr>
        <w:t xml:space="preserve">Vienas iš karštųjų pietų </w:t>
      </w:r>
      <w:r w:rsidR="00384FB2" w:rsidRPr="005C7678">
        <w:rPr>
          <w:spacing w:val="-2"/>
          <w:sz w:val="24"/>
          <w:szCs w:val="24"/>
        </w:rPr>
        <w:t>turi būti pagamintas tausojančiu patiekalų gaminimo būdu (verdant vandenyje ar garuose arba troškin</w:t>
      </w:r>
      <w:r w:rsidR="003442D0">
        <w:rPr>
          <w:spacing w:val="-2"/>
          <w:sz w:val="24"/>
          <w:szCs w:val="24"/>
        </w:rPr>
        <w:t>ant</w:t>
      </w:r>
      <w:r w:rsidR="00384FB2" w:rsidRPr="005C7678">
        <w:rPr>
          <w:spacing w:val="-2"/>
          <w:sz w:val="24"/>
          <w:szCs w:val="24"/>
        </w:rPr>
        <w:t>) ar</w:t>
      </w:r>
      <w:r w:rsidR="003442D0">
        <w:rPr>
          <w:spacing w:val="-2"/>
          <w:sz w:val="24"/>
          <w:szCs w:val="24"/>
        </w:rPr>
        <w:t xml:space="preserve">ba būti </w:t>
      </w:r>
      <w:r w:rsidR="00955423" w:rsidRPr="005C7678">
        <w:rPr>
          <w:spacing w:val="-2"/>
          <w:sz w:val="24"/>
          <w:szCs w:val="24"/>
        </w:rPr>
        <w:t>pagamintas tik iš augalinės kilmės maisto produktų. Valgiaraščiuose šie patiekalai pažymimi žodži</w:t>
      </w:r>
      <w:r w:rsidR="003442D0">
        <w:rPr>
          <w:spacing w:val="-2"/>
          <w:sz w:val="24"/>
          <w:szCs w:val="24"/>
        </w:rPr>
        <w:t>ais</w:t>
      </w:r>
      <w:r w:rsidR="00955423" w:rsidRPr="005C7678">
        <w:rPr>
          <w:spacing w:val="-2"/>
          <w:sz w:val="24"/>
          <w:szCs w:val="24"/>
        </w:rPr>
        <w:t xml:space="preserve"> ,,Tausojantis“ ir </w:t>
      </w:r>
      <w:r w:rsidR="003442D0">
        <w:rPr>
          <w:spacing w:val="-2"/>
          <w:sz w:val="24"/>
          <w:szCs w:val="24"/>
        </w:rPr>
        <w:t>(</w:t>
      </w:r>
      <w:r w:rsidR="00955423" w:rsidRPr="005C7678">
        <w:rPr>
          <w:spacing w:val="-2"/>
          <w:sz w:val="24"/>
          <w:szCs w:val="24"/>
        </w:rPr>
        <w:t>ar</w:t>
      </w:r>
      <w:r w:rsidR="003442D0">
        <w:rPr>
          <w:spacing w:val="-2"/>
          <w:sz w:val="24"/>
          <w:szCs w:val="24"/>
        </w:rPr>
        <w:t>)</w:t>
      </w:r>
      <w:r w:rsidR="00955423" w:rsidRPr="005C7678">
        <w:rPr>
          <w:spacing w:val="-2"/>
          <w:sz w:val="24"/>
          <w:szCs w:val="24"/>
        </w:rPr>
        <w:t xml:space="preserve"> ,,Augalinis“</w:t>
      </w:r>
      <w:r w:rsidR="00DB43C6">
        <w:rPr>
          <w:spacing w:val="-2"/>
          <w:sz w:val="24"/>
          <w:szCs w:val="24"/>
        </w:rPr>
        <w:t>:</w:t>
      </w:r>
    </w:p>
    <w:p w14:paraId="13448D89" w14:textId="5619B385" w:rsidR="00821045" w:rsidRPr="00DB43C6" w:rsidRDefault="00DB43C6" w:rsidP="000B2310">
      <w:pPr>
        <w:pStyle w:val="Sraopastraipa"/>
        <w:widowControl w:val="0"/>
        <w:shd w:val="clear" w:color="auto" w:fill="FFFFFF"/>
        <w:tabs>
          <w:tab w:val="left" w:pos="851"/>
          <w:tab w:val="left" w:pos="993"/>
        </w:tabs>
        <w:autoSpaceDE w:val="0"/>
        <w:autoSpaceDN w:val="0"/>
        <w:adjustRightInd w:val="0"/>
        <w:ind w:left="0" w:firstLine="357"/>
        <w:jc w:val="both"/>
        <w:rPr>
          <w:sz w:val="24"/>
          <w:szCs w:val="24"/>
        </w:rPr>
      </w:pPr>
      <w:r w:rsidRPr="00DB43C6">
        <w:rPr>
          <w:spacing w:val="-2"/>
          <w:sz w:val="24"/>
          <w:szCs w:val="24"/>
        </w:rPr>
        <w:t>19.1. j</w:t>
      </w:r>
      <w:r w:rsidR="00955423" w:rsidRPr="00DB43C6">
        <w:rPr>
          <w:spacing w:val="-2"/>
          <w:sz w:val="24"/>
          <w:szCs w:val="24"/>
        </w:rPr>
        <w:t>ei pietų metu tiekiamas tik vienas karštasis pietų patiekalas, ne mažiau kaip pusė į</w:t>
      </w:r>
      <w:r w:rsidR="00875DB9" w:rsidRPr="00DB43C6">
        <w:rPr>
          <w:spacing w:val="-2"/>
          <w:sz w:val="24"/>
          <w:szCs w:val="24"/>
        </w:rPr>
        <w:t xml:space="preserve"> 15 dienų</w:t>
      </w:r>
      <w:r w:rsidR="00955423" w:rsidRPr="00DB43C6">
        <w:rPr>
          <w:spacing w:val="-2"/>
          <w:sz w:val="24"/>
          <w:szCs w:val="24"/>
        </w:rPr>
        <w:t xml:space="preserve"> pietų valgiaraš</w:t>
      </w:r>
      <w:r w:rsidR="00875DB9" w:rsidRPr="00DB43C6">
        <w:rPr>
          <w:spacing w:val="-2"/>
          <w:sz w:val="24"/>
          <w:szCs w:val="24"/>
        </w:rPr>
        <w:t xml:space="preserve">tį </w:t>
      </w:r>
      <w:r w:rsidR="00955423" w:rsidRPr="00DB43C6">
        <w:rPr>
          <w:spacing w:val="-2"/>
          <w:sz w:val="24"/>
          <w:szCs w:val="24"/>
        </w:rPr>
        <w:t>įtrauktų karštųjų pietų patiekalų turi būti tausojant</w:t>
      </w:r>
      <w:r w:rsidR="00875DB9" w:rsidRPr="00DB43C6">
        <w:rPr>
          <w:spacing w:val="-2"/>
          <w:sz w:val="24"/>
          <w:szCs w:val="24"/>
        </w:rPr>
        <w:t>ieji</w:t>
      </w:r>
      <w:r w:rsidR="00955423" w:rsidRPr="00DB43C6">
        <w:rPr>
          <w:spacing w:val="-2"/>
          <w:sz w:val="24"/>
          <w:szCs w:val="24"/>
        </w:rPr>
        <w:t xml:space="preserve"> patiekalai</w:t>
      </w:r>
      <w:r w:rsidRPr="00DB43C6">
        <w:rPr>
          <w:spacing w:val="-2"/>
          <w:sz w:val="24"/>
          <w:szCs w:val="24"/>
        </w:rPr>
        <w:t>;</w:t>
      </w:r>
    </w:p>
    <w:p w14:paraId="18690C05" w14:textId="7B2F03D6" w:rsidR="00384FB2" w:rsidRPr="005C7678" w:rsidRDefault="00384FB2" w:rsidP="000B2310">
      <w:pPr>
        <w:pStyle w:val="Sraopastraipa"/>
        <w:widowControl w:val="0"/>
        <w:shd w:val="clear" w:color="auto" w:fill="FFFFFF"/>
        <w:tabs>
          <w:tab w:val="left" w:pos="851"/>
          <w:tab w:val="left" w:pos="993"/>
        </w:tabs>
        <w:autoSpaceDE w:val="0"/>
        <w:autoSpaceDN w:val="0"/>
        <w:adjustRightInd w:val="0"/>
        <w:ind w:left="0" w:firstLine="357"/>
        <w:jc w:val="both"/>
        <w:rPr>
          <w:sz w:val="24"/>
          <w:szCs w:val="24"/>
        </w:rPr>
      </w:pPr>
      <w:r w:rsidRPr="005C7678">
        <w:rPr>
          <w:spacing w:val="-2"/>
          <w:sz w:val="24"/>
          <w:szCs w:val="24"/>
        </w:rPr>
        <w:t>1</w:t>
      </w:r>
      <w:r w:rsidR="00C8597E">
        <w:rPr>
          <w:spacing w:val="-2"/>
          <w:sz w:val="24"/>
          <w:szCs w:val="24"/>
        </w:rPr>
        <w:t>9</w:t>
      </w:r>
      <w:r w:rsidRPr="005C7678">
        <w:rPr>
          <w:spacing w:val="-2"/>
          <w:sz w:val="24"/>
          <w:szCs w:val="24"/>
        </w:rPr>
        <w:t>.</w:t>
      </w:r>
      <w:r w:rsidR="00DB43C6">
        <w:rPr>
          <w:spacing w:val="-2"/>
          <w:sz w:val="24"/>
          <w:szCs w:val="24"/>
        </w:rPr>
        <w:t>2</w:t>
      </w:r>
      <w:r w:rsidRPr="005C7678">
        <w:rPr>
          <w:spacing w:val="-2"/>
          <w:sz w:val="24"/>
          <w:szCs w:val="24"/>
        </w:rPr>
        <w:t xml:space="preserve">. </w:t>
      </w:r>
      <w:r w:rsidR="008311DF">
        <w:rPr>
          <w:spacing w:val="-2"/>
          <w:sz w:val="24"/>
          <w:szCs w:val="24"/>
        </w:rPr>
        <w:t>j</w:t>
      </w:r>
      <w:r w:rsidRPr="005C7678">
        <w:rPr>
          <w:spacing w:val="-2"/>
          <w:sz w:val="24"/>
          <w:szCs w:val="24"/>
        </w:rPr>
        <w:t>ei organizuojami kiti vaikų maitinimai, turi būti sudaryt</w:t>
      </w:r>
      <w:r w:rsidR="00875DB9">
        <w:rPr>
          <w:spacing w:val="-2"/>
          <w:sz w:val="24"/>
          <w:szCs w:val="24"/>
        </w:rPr>
        <w:t>i</w:t>
      </w:r>
      <w:r w:rsidRPr="005C7678">
        <w:rPr>
          <w:spacing w:val="-2"/>
          <w:sz w:val="24"/>
          <w:szCs w:val="24"/>
        </w:rPr>
        <w:t xml:space="preserve"> visų tiekiamų maitinimų valgiaraš</w:t>
      </w:r>
      <w:r w:rsidR="00875DB9">
        <w:rPr>
          <w:spacing w:val="-2"/>
          <w:sz w:val="24"/>
          <w:szCs w:val="24"/>
        </w:rPr>
        <w:t>čiai</w:t>
      </w:r>
      <w:r w:rsidRPr="005C7678">
        <w:rPr>
          <w:spacing w:val="-2"/>
          <w:sz w:val="24"/>
          <w:szCs w:val="24"/>
        </w:rPr>
        <w:t xml:space="preserve">. Tausojantis ir (ar) </w:t>
      </w:r>
      <w:r w:rsidR="00394D08" w:rsidRPr="005C7678">
        <w:rPr>
          <w:spacing w:val="-2"/>
          <w:sz w:val="24"/>
          <w:szCs w:val="24"/>
        </w:rPr>
        <w:t>a</w:t>
      </w:r>
      <w:r w:rsidRPr="005C7678">
        <w:rPr>
          <w:spacing w:val="-2"/>
          <w:sz w:val="24"/>
          <w:szCs w:val="24"/>
        </w:rPr>
        <w:t xml:space="preserve">ugalinis patiekalas gali būti patiekiamas </w:t>
      </w:r>
      <w:r w:rsidR="00875DB9">
        <w:rPr>
          <w:spacing w:val="-2"/>
          <w:sz w:val="24"/>
          <w:szCs w:val="24"/>
        </w:rPr>
        <w:t xml:space="preserve">ir </w:t>
      </w:r>
      <w:r w:rsidRPr="005C7678">
        <w:rPr>
          <w:spacing w:val="-2"/>
          <w:sz w:val="24"/>
          <w:szCs w:val="24"/>
        </w:rPr>
        <w:t>kitų maitinimų metu.</w:t>
      </w:r>
    </w:p>
    <w:p w14:paraId="51E3353F" w14:textId="2A5CB375" w:rsidR="00821045" w:rsidRPr="00F01638" w:rsidRDefault="00C8597E" w:rsidP="000B2310">
      <w:pPr>
        <w:pStyle w:val="Sraopastraipa"/>
        <w:widowControl w:val="0"/>
        <w:shd w:val="clear" w:color="auto" w:fill="FFFFFF"/>
        <w:tabs>
          <w:tab w:val="left" w:pos="851"/>
          <w:tab w:val="left" w:pos="993"/>
        </w:tabs>
        <w:autoSpaceDE w:val="0"/>
        <w:autoSpaceDN w:val="0"/>
        <w:adjustRightInd w:val="0"/>
        <w:ind w:left="0" w:firstLine="357"/>
        <w:jc w:val="both"/>
        <w:rPr>
          <w:color w:val="000000" w:themeColor="text1"/>
          <w:sz w:val="24"/>
          <w:szCs w:val="24"/>
        </w:rPr>
      </w:pPr>
      <w:r>
        <w:rPr>
          <w:color w:val="000000" w:themeColor="text1"/>
          <w:sz w:val="24"/>
          <w:szCs w:val="24"/>
        </w:rPr>
        <w:t xml:space="preserve">20. </w:t>
      </w:r>
      <w:r w:rsidR="00955423" w:rsidRPr="00F01638">
        <w:rPr>
          <w:color w:val="000000" w:themeColor="text1"/>
          <w:sz w:val="24"/>
          <w:szCs w:val="24"/>
        </w:rPr>
        <w:t>Mokykloje organizuojamas:</w:t>
      </w:r>
    </w:p>
    <w:p w14:paraId="509EDE21" w14:textId="452437DF" w:rsidR="00821045" w:rsidRPr="00C8597E" w:rsidRDefault="00C8597E" w:rsidP="000B2310">
      <w:pPr>
        <w:widowControl w:val="0"/>
        <w:shd w:val="clear" w:color="auto" w:fill="FFFFFF"/>
        <w:tabs>
          <w:tab w:val="left" w:pos="851"/>
          <w:tab w:val="left" w:pos="993"/>
        </w:tabs>
        <w:autoSpaceDE w:val="0"/>
        <w:autoSpaceDN w:val="0"/>
        <w:adjustRightInd w:val="0"/>
        <w:ind w:firstLine="357"/>
        <w:jc w:val="both"/>
        <w:rPr>
          <w:color w:val="000000" w:themeColor="text1"/>
        </w:rPr>
      </w:pPr>
      <w:r>
        <w:rPr>
          <w:color w:val="000000" w:themeColor="text1"/>
        </w:rPr>
        <w:t>20.1.</w:t>
      </w:r>
      <w:r w:rsidR="007572DC" w:rsidRPr="00C8597E">
        <w:rPr>
          <w:color w:val="000000" w:themeColor="text1"/>
        </w:rPr>
        <w:t xml:space="preserve"> </w:t>
      </w:r>
      <w:r w:rsidR="00955423" w:rsidRPr="00C8597E">
        <w:rPr>
          <w:color w:val="000000" w:themeColor="text1"/>
        </w:rPr>
        <w:t xml:space="preserve">nemokamas </w:t>
      </w:r>
      <w:r w:rsidR="00955423" w:rsidRPr="00C8597E">
        <w:rPr>
          <w:color w:val="000000" w:themeColor="text1"/>
          <w:shd w:val="clear" w:color="auto" w:fill="FFFFFF" w:themeFill="background1"/>
        </w:rPr>
        <w:t>mokinių maitinimas: bendrabutyje gyvenantiems mokiniams (pusryčiai, priešpiečiai, pietūs, vakarienė</w:t>
      </w:r>
      <w:r w:rsidR="002D36A9" w:rsidRPr="00C8597E">
        <w:rPr>
          <w:color w:val="000000" w:themeColor="text1"/>
          <w:shd w:val="clear" w:color="auto" w:fill="FFFFFF" w:themeFill="background1"/>
        </w:rPr>
        <w:t xml:space="preserve"> ir pavakariai/naktipiečiai)</w:t>
      </w:r>
      <w:r w:rsidR="00A736C1" w:rsidRPr="00C8597E">
        <w:rPr>
          <w:color w:val="000000" w:themeColor="text1"/>
        </w:rPr>
        <w:t xml:space="preserve"> Paslaugos teikėjui sumoka Mokykla</w:t>
      </w:r>
      <w:r w:rsidR="00787613" w:rsidRPr="00C8597E">
        <w:rPr>
          <w:color w:val="000000" w:themeColor="text1"/>
        </w:rPr>
        <w:t>;</w:t>
      </w:r>
    </w:p>
    <w:p w14:paraId="574C4A2F" w14:textId="4FA5D42A" w:rsidR="00821045" w:rsidRPr="00F01638" w:rsidRDefault="00C8597E" w:rsidP="000B2310">
      <w:pPr>
        <w:pStyle w:val="Sraopastraipa"/>
        <w:widowControl w:val="0"/>
        <w:shd w:val="clear" w:color="auto" w:fill="FFFFFF"/>
        <w:tabs>
          <w:tab w:val="left" w:pos="851"/>
          <w:tab w:val="left" w:pos="993"/>
        </w:tabs>
        <w:autoSpaceDE w:val="0"/>
        <w:autoSpaceDN w:val="0"/>
        <w:adjustRightInd w:val="0"/>
        <w:ind w:left="0" w:firstLine="357"/>
        <w:jc w:val="both"/>
        <w:rPr>
          <w:color w:val="000000" w:themeColor="text1"/>
          <w:sz w:val="24"/>
          <w:szCs w:val="24"/>
        </w:rPr>
      </w:pPr>
      <w:r>
        <w:rPr>
          <w:color w:val="000000" w:themeColor="text1"/>
          <w:sz w:val="24"/>
          <w:szCs w:val="24"/>
        </w:rPr>
        <w:t>20.2.</w:t>
      </w:r>
      <w:r w:rsidR="007572DC" w:rsidRPr="00F01638">
        <w:rPr>
          <w:color w:val="000000" w:themeColor="text1"/>
          <w:sz w:val="24"/>
          <w:szCs w:val="24"/>
        </w:rPr>
        <w:t xml:space="preserve"> </w:t>
      </w:r>
      <w:r w:rsidR="00B530A4" w:rsidRPr="00F01638">
        <w:rPr>
          <w:color w:val="000000" w:themeColor="text1"/>
          <w:sz w:val="24"/>
          <w:szCs w:val="24"/>
        </w:rPr>
        <w:t>n</w:t>
      </w:r>
      <w:r w:rsidR="00955423" w:rsidRPr="00F01638">
        <w:rPr>
          <w:color w:val="000000" w:themeColor="text1"/>
          <w:sz w:val="24"/>
          <w:szCs w:val="24"/>
        </w:rPr>
        <w:t xml:space="preserve">emokamas mokinių maitinimas socialiai remtiniems mokiniams pagal pateiktus Socialinės paramos </w:t>
      </w:r>
      <w:r w:rsidR="00B530A4" w:rsidRPr="00F01638">
        <w:rPr>
          <w:color w:val="000000" w:themeColor="text1"/>
          <w:sz w:val="24"/>
          <w:szCs w:val="24"/>
        </w:rPr>
        <w:t>centro</w:t>
      </w:r>
      <w:r w:rsidR="00955423" w:rsidRPr="00F01638">
        <w:rPr>
          <w:color w:val="000000" w:themeColor="text1"/>
          <w:sz w:val="24"/>
          <w:szCs w:val="24"/>
        </w:rPr>
        <w:t xml:space="preserve"> sprendimus. Už suteiktas mokinių nemokamo maitinimo paslaugas, Paslaugos teikėjui sumoka </w:t>
      </w:r>
      <w:r w:rsidR="00A736C1" w:rsidRPr="00F01638">
        <w:rPr>
          <w:color w:val="000000" w:themeColor="text1"/>
          <w:sz w:val="24"/>
          <w:szCs w:val="24"/>
        </w:rPr>
        <w:t>M</w:t>
      </w:r>
      <w:r w:rsidR="00B530A4" w:rsidRPr="00F01638">
        <w:rPr>
          <w:color w:val="000000" w:themeColor="text1"/>
          <w:sz w:val="24"/>
          <w:szCs w:val="24"/>
        </w:rPr>
        <w:t>okykla</w:t>
      </w:r>
      <w:r w:rsidR="00955423" w:rsidRPr="00F01638">
        <w:rPr>
          <w:color w:val="000000" w:themeColor="text1"/>
          <w:sz w:val="24"/>
          <w:szCs w:val="24"/>
        </w:rPr>
        <w:t>;</w:t>
      </w:r>
    </w:p>
    <w:p w14:paraId="7FAF2749" w14:textId="2002B739" w:rsidR="00821045" w:rsidRPr="00F01638" w:rsidRDefault="00C8597E" w:rsidP="000B2310">
      <w:pPr>
        <w:pStyle w:val="Sraopastraipa"/>
        <w:widowControl w:val="0"/>
        <w:shd w:val="clear" w:color="auto" w:fill="FFFFFF"/>
        <w:tabs>
          <w:tab w:val="left" w:pos="851"/>
          <w:tab w:val="left" w:pos="993"/>
        </w:tabs>
        <w:autoSpaceDE w:val="0"/>
        <w:autoSpaceDN w:val="0"/>
        <w:adjustRightInd w:val="0"/>
        <w:ind w:left="0" w:firstLine="357"/>
        <w:jc w:val="both"/>
        <w:rPr>
          <w:color w:val="000000" w:themeColor="text1"/>
          <w:sz w:val="24"/>
          <w:szCs w:val="24"/>
        </w:rPr>
      </w:pPr>
      <w:r>
        <w:rPr>
          <w:color w:val="000000" w:themeColor="text1"/>
          <w:sz w:val="24"/>
          <w:szCs w:val="24"/>
        </w:rPr>
        <w:t xml:space="preserve">20.3. </w:t>
      </w:r>
      <w:r w:rsidR="00955423" w:rsidRPr="00F01638">
        <w:rPr>
          <w:color w:val="000000" w:themeColor="text1"/>
          <w:sz w:val="24"/>
          <w:szCs w:val="24"/>
        </w:rPr>
        <w:t xml:space="preserve">mokamas mokinių ir kitų </w:t>
      </w:r>
      <w:r w:rsidR="00A736C1" w:rsidRPr="00F01638">
        <w:rPr>
          <w:color w:val="000000" w:themeColor="text1"/>
          <w:sz w:val="24"/>
          <w:szCs w:val="24"/>
        </w:rPr>
        <w:t>M</w:t>
      </w:r>
      <w:r w:rsidR="00955423" w:rsidRPr="00F01638">
        <w:rPr>
          <w:color w:val="000000" w:themeColor="text1"/>
          <w:sz w:val="24"/>
          <w:szCs w:val="24"/>
        </w:rPr>
        <w:t xml:space="preserve">okyklos bendruomenės narių maitinimas, kai </w:t>
      </w:r>
      <w:r w:rsidR="00C156EE" w:rsidRPr="00F01638">
        <w:rPr>
          <w:color w:val="000000" w:themeColor="text1"/>
          <w:sz w:val="24"/>
          <w:szCs w:val="24"/>
        </w:rPr>
        <w:t>tei</w:t>
      </w:r>
      <w:r w:rsidR="00955423" w:rsidRPr="00F01638">
        <w:rPr>
          <w:color w:val="000000" w:themeColor="text1"/>
          <w:sz w:val="24"/>
          <w:szCs w:val="24"/>
        </w:rPr>
        <w:t xml:space="preserve">kėjui už maitinimo paslaugą atsiskaitoma </w:t>
      </w:r>
      <w:r w:rsidR="004703DE" w:rsidRPr="00F01638">
        <w:rPr>
          <w:color w:val="000000" w:themeColor="text1"/>
          <w:sz w:val="24"/>
          <w:szCs w:val="24"/>
        </w:rPr>
        <w:t xml:space="preserve">pavedimu į </w:t>
      </w:r>
      <w:r w:rsidR="00C156EE" w:rsidRPr="00F01638">
        <w:rPr>
          <w:color w:val="000000" w:themeColor="text1"/>
          <w:sz w:val="24"/>
          <w:szCs w:val="24"/>
        </w:rPr>
        <w:t xml:space="preserve">Paslaugos </w:t>
      </w:r>
      <w:r w:rsidR="004703DE" w:rsidRPr="00F01638">
        <w:rPr>
          <w:color w:val="000000" w:themeColor="text1"/>
          <w:sz w:val="24"/>
          <w:szCs w:val="24"/>
        </w:rPr>
        <w:t>te</w:t>
      </w:r>
      <w:r w:rsidR="00C156EE" w:rsidRPr="00F01638">
        <w:rPr>
          <w:color w:val="000000" w:themeColor="text1"/>
          <w:sz w:val="24"/>
          <w:szCs w:val="24"/>
        </w:rPr>
        <w:t>i</w:t>
      </w:r>
      <w:r w:rsidR="004703DE" w:rsidRPr="00F01638">
        <w:rPr>
          <w:color w:val="000000" w:themeColor="text1"/>
          <w:sz w:val="24"/>
          <w:szCs w:val="24"/>
        </w:rPr>
        <w:t>kėjo sąskaitą</w:t>
      </w:r>
      <w:r w:rsidR="00955423" w:rsidRPr="00F01638">
        <w:rPr>
          <w:color w:val="000000" w:themeColor="text1"/>
          <w:sz w:val="24"/>
          <w:szCs w:val="24"/>
        </w:rPr>
        <w:t>;</w:t>
      </w:r>
    </w:p>
    <w:p w14:paraId="7EC4F8BC" w14:textId="51FFE29B" w:rsidR="00375A66" w:rsidRPr="00375A66" w:rsidRDefault="00C8597E" w:rsidP="000B2310">
      <w:pPr>
        <w:pStyle w:val="Sraopastraipa"/>
        <w:tabs>
          <w:tab w:val="left" w:pos="851"/>
        </w:tabs>
        <w:ind w:left="0" w:firstLine="357"/>
        <w:jc w:val="both"/>
        <w:rPr>
          <w:rFonts w:eastAsia="Microsoft Sans Serif"/>
          <w:color w:val="000000" w:themeColor="text1"/>
          <w:sz w:val="24"/>
          <w:szCs w:val="24"/>
          <w:lang w:bidi="lt-LT"/>
        </w:rPr>
      </w:pPr>
      <w:r>
        <w:rPr>
          <w:rFonts w:eastAsia="Microsoft Sans Serif"/>
          <w:color w:val="000000" w:themeColor="text1"/>
          <w:sz w:val="24"/>
          <w:szCs w:val="24"/>
          <w:lang w:bidi="lt-LT"/>
        </w:rPr>
        <w:t xml:space="preserve">20.4. </w:t>
      </w:r>
      <w:r w:rsidR="00F01638">
        <w:rPr>
          <w:rFonts w:eastAsia="Microsoft Sans Serif"/>
          <w:color w:val="000000" w:themeColor="text1"/>
          <w:sz w:val="24"/>
          <w:szCs w:val="24"/>
          <w:lang w:bidi="lt-LT"/>
        </w:rPr>
        <w:t>p</w:t>
      </w:r>
      <w:r w:rsidR="00F01638" w:rsidRPr="00F01638">
        <w:rPr>
          <w:rFonts w:eastAsia="Microsoft Sans Serif"/>
          <w:color w:val="000000" w:themeColor="text1"/>
          <w:sz w:val="24"/>
          <w:szCs w:val="24"/>
          <w:lang w:bidi="lt-LT"/>
        </w:rPr>
        <w:t>rireikus Paslaugos teikėjas privalo užtikrinti individualų maisto konsistencijos (tekstūros) pritaikymą, porcijų sudėties koregavimą, alergenų eliminavimą ir kitus gydytojo nurodymuose nurodytus individualius mitybos poreikius (Forma Nr.E027-1 „Mokinio sveikatos pažymėjimas“ ar forma Nr. 046/a „Medicininis pažymėjimas“)</w:t>
      </w:r>
      <w:r w:rsidR="00F01638">
        <w:rPr>
          <w:rFonts w:eastAsia="Microsoft Sans Serif"/>
          <w:color w:val="000000" w:themeColor="text1"/>
          <w:sz w:val="24"/>
          <w:szCs w:val="24"/>
          <w:lang w:bidi="lt-LT"/>
        </w:rPr>
        <w:t>;</w:t>
      </w:r>
    </w:p>
    <w:p w14:paraId="173B2A72" w14:textId="6C992821" w:rsidR="00955423" w:rsidRPr="00697829" w:rsidRDefault="00C8597E" w:rsidP="000B2310">
      <w:pPr>
        <w:pStyle w:val="Sraopastraipa"/>
        <w:tabs>
          <w:tab w:val="left" w:pos="851"/>
        </w:tabs>
        <w:ind w:left="0" w:firstLine="357"/>
        <w:jc w:val="both"/>
        <w:rPr>
          <w:rFonts w:eastAsia="Microsoft Sans Serif"/>
          <w:color w:val="000000" w:themeColor="text1"/>
          <w:sz w:val="24"/>
          <w:szCs w:val="24"/>
          <w:lang w:bidi="lt-LT"/>
        </w:rPr>
      </w:pPr>
      <w:r>
        <w:rPr>
          <w:rFonts w:eastAsia="Microsoft Sans Serif"/>
          <w:color w:val="000000" w:themeColor="text1"/>
          <w:sz w:val="24"/>
          <w:szCs w:val="24"/>
          <w:lang w:bidi="lt-LT"/>
        </w:rPr>
        <w:t>20.5.</w:t>
      </w:r>
      <w:r w:rsidR="007572DC">
        <w:rPr>
          <w:rFonts w:eastAsia="Microsoft Sans Serif"/>
          <w:color w:val="000000" w:themeColor="text1"/>
          <w:sz w:val="24"/>
          <w:szCs w:val="24"/>
          <w:lang w:bidi="lt-LT"/>
        </w:rPr>
        <w:t xml:space="preserve"> </w:t>
      </w:r>
      <w:r w:rsidR="00955423" w:rsidRPr="00524DD1">
        <w:rPr>
          <w:rFonts w:eastAsia="Microsoft Sans Serif"/>
          <w:color w:val="000000" w:themeColor="text1"/>
          <w:sz w:val="24"/>
          <w:szCs w:val="24"/>
          <w:lang w:bidi="lt-LT"/>
        </w:rPr>
        <w:t xml:space="preserve">jei karantino, ekstremaliosios situacijos, ekstremalaus įvykio laikotarpiu visi ar dalis </w:t>
      </w:r>
      <w:r w:rsidR="00697829">
        <w:rPr>
          <w:rFonts w:eastAsia="Microsoft Sans Serif"/>
          <w:color w:val="000000" w:themeColor="text1"/>
          <w:sz w:val="24"/>
          <w:szCs w:val="24"/>
          <w:lang w:bidi="lt-LT"/>
        </w:rPr>
        <w:t xml:space="preserve"> </w:t>
      </w:r>
      <w:r w:rsidR="00955423" w:rsidRPr="00697829">
        <w:rPr>
          <w:rFonts w:eastAsia="Microsoft Sans Serif"/>
          <w:color w:val="000000" w:themeColor="text1"/>
          <w:sz w:val="24"/>
          <w:szCs w:val="24"/>
          <w:lang w:bidi="lt-LT"/>
        </w:rPr>
        <w:t xml:space="preserve">nemokamą maitinimą gaunančių mokinių pereina prie nuotolinio ugdymo, </w:t>
      </w:r>
      <w:r w:rsidR="000E0C2D">
        <w:rPr>
          <w:rFonts w:eastAsia="Microsoft Sans Serif"/>
          <w:color w:val="000000" w:themeColor="text1"/>
          <w:sz w:val="24"/>
          <w:szCs w:val="24"/>
          <w:lang w:bidi="lt-LT"/>
        </w:rPr>
        <w:t>Paslaugos t</w:t>
      </w:r>
      <w:r w:rsidR="00955423" w:rsidRPr="00697829">
        <w:rPr>
          <w:rFonts w:eastAsia="Microsoft Sans Serif"/>
          <w:color w:val="000000" w:themeColor="text1"/>
          <w:sz w:val="24"/>
          <w:szCs w:val="24"/>
          <w:lang w:bidi="lt-LT"/>
        </w:rPr>
        <w:t xml:space="preserve">eikėjas paruošia šiems mokiniams sauso maisto davinio paketus. Teikėjas sauso maisto davinio paketus pristato į </w:t>
      </w:r>
      <w:r w:rsidR="00A736C1" w:rsidRPr="00697829">
        <w:rPr>
          <w:rFonts w:eastAsia="Microsoft Sans Serif"/>
          <w:color w:val="000000" w:themeColor="text1"/>
          <w:sz w:val="24"/>
          <w:szCs w:val="24"/>
          <w:lang w:bidi="lt-LT"/>
        </w:rPr>
        <w:t>M</w:t>
      </w:r>
      <w:r w:rsidR="00955423" w:rsidRPr="00697829">
        <w:rPr>
          <w:rFonts w:eastAsia="Microsoft Sans Serif"/>
          <w:color w:val="000000" w:themeColor="text1"/>
          <w:sz w:val="24"/>
          <w:szCs w:val="24"/>
          <w:lang w:bidi="lt-LT"/>
        </w:rPr>
        <w:t>okykl</w:t>
      </w:r>
      <w:r w:rsidR="00A736C1" w:rsidRPr="00697829">
        <w:rPr>
          <w:rFonts w:eastAsia="Microsoft Sans Serif"/>
          <w:color w:val="000000" w:themeColor="text1"/>
          <w:sz w:val="24"/>
          <w:szCs w:val="24"/>
          <w:lang w:bidi="lt-LT"/>
        </w:rPr>
        <w:t>ą</w:t>
      </w:r>
      <w:r w:rsidR="00955423" w:rsidRPr="00697829">
        <w:rPr>
          <w:rFonts w:eastAsia="Microsoft Sans Serif"/>
          <w:color w:val="000000" w:themeColor="text1"/>
          <w:sz w:val="24"/>
          <w:szCs w:val="24"/>
          <w:lang w:bidi="lt-LT"/>
        </w:rPr>
        <w:t>. Sauso maisto davinio paketo vertė apskaičiuojama dauginant maitinimo kainą vienam mokiniui per dieną (su PVM, įtraukiant maisto produktų ir maisto gamybos išlaidas) iš nuotolinio ugdymo dienų skaičiaus</w:t>
      </w:r>
      <w:r w:rsidR="00955423" w:rsidRPr="00697829">
        <w:rPr>
          <w:rFonts w:eastAsia="Microsoft Sans Serif"/>
          <w:color w:val="000000"/>
          <w:sz w:val="24"/>
          <w:szCs w:val="24"/>
          <w:lang w:bidi="lt-LT"/>
        </w:rPr>
        <w:t>.</w:t>
      </w:r>
    </w:p>
    <w:p w14:paraId="53D82078" w14:textId="77777777" w:rsidR="00955423" w:rsidRPr="001E5497" w:rsidRDefault="00955423" w:rsidP="00A82628">
      <w:pPr>
        <w:widowControl w:val="0"/>
        <w:autoSpaceDE w:val="0"/>
        <w:autoSpaceDN w:val="0"/>
        <w:adjustRightInd w:val="0"/>
        <w:ind w:firstLine="357"/>
        <w:jc w:val="both"/>
        <w:rPr>
          <w:lang w:eastAsia="lt-LT"/>
        </w:rPr>
      </w:pPr>
    </w:p>
    <w:p w14:paraId="58DF2764" w14:textId="77777777" w:rsidR="00821045" w:rsidRPr="001E5497" w:rsidRDefault="00955423" w:rsidP="00821045">
      <w:pPr>
        <w:suppressAutoHyphens/>
        <w:autoSpaceDE w:val="0"/>
        <w:autoSpaceDN w:val="0"/>
        <w:adjustRightInd w:val="0"/>
        <w:spacing w:before="120" w:after="120" w:line="288" w:lineRule="auto"/>
        <w:ind w:firstLine="357"/>
        <w:jc w:val="center"/>
        <w:rPr>
          <w:b/>
          <w:color w:val="000000"/>
        </w:rPr>
      </w:pPr>
      <w:r w:rsidRPr="001E5497">
        <w:rPr>
          <w:b/>
          <w:color w:val="000000"/>
        </w:rPr>
        <w:t>II. VAIKŲ MAITINIMO VALGIARAŠČIŲ SUDARYMO REIKALAVIMAI</w:t>
      </w:r>
    </w:p>
    <w:p w14:paraId="337DF7FF" w14:textId="2711F272" w:rsidR="009A6A1B" w:rsidRPr="00542B15" w:rsidRDefault="00C8597E" w:rsidP="000B2310">
      <w:pPr>
        <w:pStyle w:val="Sraopastraipa"/>
        <w:tabs>
          <w:tab w:val="left" w:pos="709"/>
        </w:tabs>
        <w:suppressAutoHyphens/>
        <w:autoSpaceDE w:val="0"/>
        <w:autoSpaceDN w:val="0"/>
        <w:adjustRightInd w:val="0"/>
        <w:ind w:left="0" w:firstLine="357"/>
        <w:jc w:val="both"/>
        <w:rPr>
          <w:bCs/>
          <w:sz w:val="24"/>
          <w:szCs w:val="24"/>
        </w:rPr>
      </w:pPr>
      <w:r w:rsidRPr="00542B15">
        <w:rPr>
          <w:bCs/>
          <w:sz w:val="24"/>
          <w:szCs w:val="24"/>
        </w:rPr>
        <w:t>2</w:t>
      </w:r>
      <w:r w:rsidR="00D956F5" w:rsidRPr="00542B15">
        <w:rPr>
          <w:bCs/>
          <w:sz w:val="24"/>
          <w:szCs w:val="24"/>
        </w:rPr>
        <w:t>1</w:t>
      </w:r>
      <w:r w:rsidRPr="00542B15">
        <w:rPr>
          <w:bCs/>
          <w:sz w:val="24"/>
          <w:szCs w:val="24"/>
        </w:rPr>
        <w:t xml:space="preserve">. </w:t>
      </w:r>
      <w:r w:rsidR="00B266AC" w:rsidRPr="00542B15">
        <w:rPr>
          <w:bCs/>
          <w:sz w:val="24"/>
          <w:szCs w:val="24"/>
        </w:rPr>
        <w:t>Paslaugų</w:t>
      </w:r>
      <w:r w:rsidR="00787613" w:rsidRPr="00542B15">
        <w:rPr>
          <w:bCs/>
          <w:sz w:val="24"/>
          <w:szCs w:val="24"/>
        </w:rPr>
        <w:t xml:space="preserve"> </w:t>
      </w:r>
      <w:r w:rsidR="00053588" w:rsidRPr="00542B15">
        <w:rPr>
          <w:bCs/>
          <w:sz w:val="24"/>
          <w:szCs w:val="24"/>
        </w:rPr>
        <w:t>t</w:t>
      </w:r>
      <w:r w:rsidR="001B4293" w:rsidRPr="00542B15">
        <w:rPr>
          <w:bCs/>
          <w:sz w:val="24"/>
          <w:szCs w:val="24"/>
        </w:rPr>
        <w:t>ei</w:t>
      </w:r>
      <w:r w:rsidR="009A6A1B" w:rsidRPr="00542B15">
        <w:rPr>
          <w:bCs/>
          <w:sz w:val="24"/>
          <w:szCs w:val="24"/>
        </w:rPr>
        <w:t xml:space="preserve">kėjas, ne vėliau kaip per 10 </w:t>
      </w:r>
      <w:r w:rsidR="00DF04CF" w:rsidRPr="00542B15">
        <w:rPr>
          <w:bCs/>
          <w:sz w:val="24"/>
          <w:szCs w:val="24"/>
        </w:rPr>
        <w:t xml:space="preserve">(dešimt) darbo </w:t>
      </w:r>
      <w:r w:rsidR="009A6A1B" w:rsidRPr="00542B15">
        <w:rPr>
          <w:bCs/>
          <w:sz w:val="24"/>
          <w:szCs w:val="24"/>
        </w:rPr>
        <w:t xml:space="preserve">dienų nuo paslaugų </w:t>
      </w:r>
      <w:r w:rsidR="00016904" w:rsidRPr="00542B15">
        <w:rPr>
          <w:bCs/>
          <w:sz w:val="24"/>
          <w:szCs w:val="24"/>
        </w:rPr>
        <w:t>s</w:t>
      </w:r>
      <w:r w:rsidR="009A6A1B" w:rsidRPr="00542B15">
        <w:rPr>
          <w:bCs/>
          <w:sz w:val="24"/>
          <w:szCs w:val="24"/>
        </w:rPr>
        <w:t xml:space="preserve">utarties </w:t>
      </w:r>
      <w:r w:rsidR="00B10198">
        <w:rPr>
          <w:bCs/>
          <w:sz w:val="24"/>
          <w:szCs w:val="24"/>
        </w:rPr>
        <w:t>pasirašymo</w:t>
      </w:r>
      <w:r w:rsidR="000239AE" w:rsidRPr="00542B15">
        <w:rPr>
          <w:bCs/>
          <w:sz w:val="24"/>
          <w:szCs w:val="24"/>
        </w:rPr>
        <w:t xml:space="preserve"> dienos</w:t>
      </w:r>
      <w:r w:rsidR="009A6A1B" w:rsidRPr="00542B15">
        <w:rPr>
          <w:bCs/>
          <w:sz w:val="24"/>
          <w:szCs w:val="24"/>
        </w:rPr>
        <w:t xml:space="preserve"> </w:t>
      </w:r>
      <w:r w:rsidR="00111283" w:rsidRPr="00542B15">
        <w:rPr>
          <w:bCs/>
          <w:sz w:val="24"/>
          <w:szCs w:val="24"/>
        </w:rPr>
        <w:t>privalo</w:t>
      </w:r>
      <w:r w:rsidR="009A6A1B" w:rsidRPr="00542B15">
        <w:rPr>
          <w:bCs/>
          <w:sz w:val="24"/>
          <w:szCs w:val="24"/>
        </w:rPr>
        <w:t xml:space="preserve"> pateikt</w:t>
      </w:r>
      <w:r w:rsidR="00111283" w:rsidRPr="00542B15">
        <w:rPr>
          <w:bCs/>
          <w:sz w:val="24"/>
          <w:szCs w:val="24"/>
        </w:rPr>
        <w:t>i</w:t>
      </w:r>
      <w:r w:rsidR="00013B34" w:rsidRPr="00542B15">
        <w:rPr>
          <w:bCs/>
          <w:sz w:val="24"/>
          <w:szCs w:val="24"/>
        </w:rPr>
        <w:t xml:space="preserve"> </w:t>
      </w:r>
      <w:r w:rsidR="008A5DFC">
        <w:rPr>
          <w:bCs/>
          <w:sz w:val="24"/>
          <w:szCs w:val="24"/>
        </w:rPr>
        <w:t>Mokyklai</w:t>
      </w:r>
      <w:r w:rsidR="009A6A1B" w:rsidRPr="00542B15">
        <w:rPr>
          <w:bCs/>
          <w:sz w:val="24"/>
          <w:szCs w:val="24"/>
        </w:rPr>
        <w:t xml:space="preserve"> </w:t>
      </w:r>
      <w:r w:rsidR="000239AE" w:rsidRPr="00542B15">
        <w:rPr>
          <w:bCs/>
          <w:sz w:val="24"/>
          <w:szCs w:val="24"/>
        </w:rPr>
        <w:t>pasirašytinai tvirtinti</w:t>
      </w:r>
      <w:r w:rsidR="00803BAA" w:rsidRPr="00542B15">
        <w:rPr>
          <w:bCs/>
          <w:sz w:val="24"/>
          <w:szCs w:val="24"/>
        </w:rPr>
        <w:t xml:space="preserve"> valgiaraščius</w:t>
      </w:r>
      <w:r w:rsidR="00016904" w:rsidRPr="00542B15">
        <w:rPr>
          <w:bCs/>
          <w:sz w:val="24"/>
          <w:szCs w:val="24"/>
        </w:rPr>
        <w:t xml:space="preserve">, </w:t>
      </w:r>
      <w:r w:rsidR="009A6A1B" w:rsidRPr="00542B15">
        <w:rPr>
          <w:bCs/>
          <w:sz w:val="24"/>
          <w:szCs w:val="24"/>
        </w:rPr>
        <w:t>skirtus socialiai remtinų, bendrabutyje gyvenančių, už maitinimą savarankiškai mokančių, mokinių maitinimui. Valgiaraščiai sudaromi ir pateikiami ne mažiau kaip 15</w:t>
      </w:r>
      <w:r w:rsidR="000239AE" w:rsidRPr="00542B15">
        <w:rPr>
          <w:bCs/>
          <w:sz w:val="24"/>
          <w:szCs w:val="24"/>
        </w:rPr>
        <w:t xml:space="preserve"> (penkiolikos)</w:t>
      </w:r>
      <w:r w:rsidR="009A6A1B" w:rsidRPr="00542B15">
        <w:rPr>
          <w:bCs/>
          <w:sz w:val="24"/>
          <w:szCs w:val="24"/>
        </w:rPr>
        <w:t xml:space="preserve"> dienų laikotarpiui.</w:t>
      </w:r>
    </w:p>
    <w:p w14:paraId="30BCDBE0" w14:textId="22620181" w:rsidR="00A901EC" w:rsidRPr="008945C5" w:rsidRDefault="00C8597E" w:rsidP="000B2310">
      <w:pPr>
        <w:pStyle w:val="Sraopastraipa"/>
        <w:tabs>
          <w:tab w:val="left" w:pos="709"/>
        </w:tabs>
        <w:suppressAutoHyphens/>
        <w:autoSpaceDE w:val="0"/>
        <w:autoSpaceDN w:val="0"/>
        <w:adjustRightInd w:val="0"/>
        <w:ind w:left="0" w:firstLine="357"/>
        <w:jc w:val="both"/>
        <w:rPr>
          <w:b/>
          <w:color w:val="000000"/>
          <w:sz w:val="24"/>
          <w:szCs w:val="24"/>
        </w:rPr>
      </w:pPr>
      <w:r>
        <w:rPr>
          <w:sz w:val="24"/>
          <w:szCs w:val="24"/>
        </w:rPr>
        <w:lastRenderedPageBreak/>
        <w:t>2</w:t>
      </w:r>
      <w:r w:rsidR="00D956F5">
        <w:rPr>
          <w:sz w:val="24"/>
          <w:szCs w:val="24"/>
        </w:rPr>
        <w:t>2</w:t>
      </w:r>
      <w:r>
        <w:rPr>
          <w:sz w:val="24"/>
          <w:szCs w:val="24"/>
        </w:rPr>
        <w:t xml:space="preserve">. </w:t>
      </w:r>
      <w:r w:rsidR="00955423" w:rsidRPr="008945C5">
        <w:rPr>
          <w:sz w:val="24"/>
          <w:szCs w:val="24"/>
        </w:rPr>
        <w:t>Vaikų maitinimo valgiaraščiai turi būti sudaromi atsižvelgiant į rekomenduojamas paros energ</w:t>
      </w:r>
      <w:r w:rsidR="00B266AC">
        <w:rPr>
          <w:sz w:val="24"/>
          <w:szCs w:val="24"/>
        </w:rPr>
        <w:t>etinės vertės</w:t>
      </w:r>
      <w:r w:rsidR="00006CC1">
        <w:rPr>
          <w:sz w:val="24"/>
          <w:szCs w:val="24"/>
        </w:rPr>
        <w:t xml:space="preserve"> </w:t>
      </w:r>
      <w:r w:rsidR="00955423" w:rsidRPr="008945C5">
        <w:rPr>
          <w:sz w:val="24"/>
          <w:szCs w:val="24"/>
        </w:rPr>
        <w:t>ir maistinių medžiagų normas vaikams bei į vaikų buvimo įstaigoje trukmę. Rekomenduojama atsižvelgti į tai, kad mokyklinio amžiaus vaikų pusryčiai turėtų sudaryti 20–25 proc., priešpiečiai</w:t>
      </w:r>
      <w:r w:rsidR="000C700D" w:rsidRPr="00897232">
        <w:rPr>
          <w:sz w:val="24"/>
          <w:szCs w:val="24"/>
          <w:shd w:val="clear" w:color="auto" w:fill="FFFFFF" w:themeFill="background1"/>
        </w:rPr>
        <w:t>,</w:t>
      </w:r>
      <w:r w:rsidR="00897232">
        <w:rPr>
          <w:sz w:val="24"/>
          <w:szCs w:val="24"/>
          <w:shd w:val="clear" w:color="auto" w:fill="FFFFFF" w:themeFill="background1"/>
        </w:rPr>
        <w:t xml:space="preserve"> pavakariai/naktipiečiai</w:t>
      </w:r>
      <w:r w:rsidR="000C700D" w:rsidRPr="00897232">
        <w:rPr>
          <w:sz w:val="24"/>
          <w:szCs w:val="24"/>
          <w:shd w:val="clear" w:color="auto" w:fill="FFFFFF" w:themeFill="background1"/>
        </w:rPr>
        <w:t xml:space="preserve"> </w:t>
      </w:r>
      <w:r w:rsidR="00955423" w:rsidRPr="00897232">
        <w:rPr>
          <w:sz w:val="24"/>
          <w:szCs w:val="24"/>
          <w:shd w:val="clear" w:color="auto" w:fill="FFFFFF" w:themeFill="background1"/>
        </w:rPr>
        <w:t>10</w:t>
      </w:r>
      <w:r w:rsidR="00955423" w:rsidRPr="008945C5">
        <w:rPr>
          <w:sz w:val="24"/>
          <w:szCs w:val="24"/>
        </w:rPr>
        <w:t>-15 proc., pietūs 30–40 proc., vakarienė  20-25 proc. pagal amžiaus grupes rekomenduojamo paros maisto raciono kaloringumo.</w:t>
      </w:r>
    </w:p>
    <w:p w14:paraId="28CE71F3" w14:textId="1EEFE322" w:rsidR="00A901EC" w:rsidRPr="00111283" w:rsidRDefault="00C8597E" w:rsidP="000B2310">
      <w:pPr>
        <w:pStyle w:val="Sraopastraipa"/>
        <w:tabs>
          <w:tab w:val="left" w:pos="709"/>
        </w:tabs>
        <w:suppressAutoHyphens/>
        <w:autoSpaceDE w:val="0"/>
        <w:autoSpaceDN w:val="0"/>
        <w:adjustRightInd w:val="0"/>
        <w:ind w:left="0" w:firstLine="357"/>
        <w:jc w:val="both"/>
        <w:rPr>
          <w:b/>
          <w:sz w:val="24"/>
          <w:szCs w:val="24"/>
        </w:rPr>
      </w:pPr>
      <w:r>
        <w:rPr>
          <w:sz w:val="24"/>
          <w:szCs w:val="24"/>
        </w:rPr>
        <w:t>2</w:t>
      </w:r>
      <w:r w:rsidR="00D956F5">
        <w:rPr>
          <w:sz w:val="24"/>
          <w:szCs w:val="24"/>
        </w:rPr>
        <w:t>3</w:t>
      </w:r>
      <w:r>
        <w:rPr>
          <w:sz w:val="24"/>
          <w:szCs w:val="24"/>
        </w:rPr>
        <w:t xml:space="preserve">. </w:t>
      </w:r>
      <w:r w:rsidR="00955423" w:rsidRPr="00111283">
        <w:rPr>
          <w:sz w:val="24"/>
          <w:szCs w:val="24"/>
        </w:rPr>
        <w:t>Valgiaraščiuose prie kiekvieno patiekalo turi būti nurodytas jo kiekis (g). Valgiaraščiuose nurodytų patiekalų receptūros ir gamybos technologin</w:t>
      </w:r>
      <w:r w:rsidR="00B266AC" w:rsidRPr="00111283">
        <w:rPr>
          <w:sz w:val="24"/>
          <w:szCs w:val="24"/>
        </w:rPr>
        <w:t xml:space="preserve">ėse kortelėse </w:t>
      </w:r>
      <w:r w:rsidR="00955423" w:rsidRPr="00111283">
        <w:rPr>
          <w:sz w:val="24"/>
          <w:szCs w:val="24"/>
        </w:rPr>
        <w:t xml:space="preserve">turi būti nurodyti naudojami maisto produktai, jų sudėtis, bruto ir </w:t>
      </w:r>
      <w:proofErr w:type="spellStart"/>
      <w:r w:rsidR="00955423" w:rsidRPr="00111283">
        <w:rPr>
          <w:sz w:val="24"/>
          <w:szCs w:val="24"/>
        </w:rPr>
        <w:t>neto</w:t>
      </w:r>
      <w:proofErr w:type="spellEnd"/>
      <w:r w:rsidR="00955423" w:rsidRPr="00111283">
        <w:rPr>
          <w:sz w:val="24"/>
          <w:szCs w:val="24"/>
        </w:rPr>
        <w:t xml:space="preserve"> kiekiai (g), gamybos būdas (virimas vandenyje ar garuose, kepimas ir pan.) i</w:t>
      </w:r>
      <w:r w:rsidR="007D39CD">
        <w:rPr>
          <w:sz w:val="24"/>
          <w:szCs w:val="24"/>
        </w:rPr>
        <w:t>r technologinis procesas.</w:t>
      </w:r>
    </w:p>
    <w:p w14:paraId="744352A8" w14:textId="5151C174" w:rsidR="00A82628" w:rsidRPr="00A82628" w:rsidRDefault="00C8597E" w:rsidP="000B2310">
      <w:pPr>
        <w:pStyle w:val="Sraopastraipa"/>
        <w:tabs>
          <w:tab w:val="left" w:pos="426"/>
          <w:tab w:val="left" w:pos="709"/>
        </w:tabs>
        <w:suppressAutoHyphens/>
        <w:autoSpaceDE w:val="0"/>
        <w:autoSpaceDN w:val="0"/>
        <w:adjustRightInd w:val="0"/>
        <w:ind w:left="0" w:firstLine="357"/>
        <w:jc w:val="both"/>
        <w:rPr>
          <w:bCs/>
          <w:sz w:val="24"/>
          <w:szCs w:val="24"/>
        </w:rPr>
      </w:pPr>
      <w:r>
        <w:rPr>
          <w:bCs/>
          <w:sz w:val="24"/>
          <w:szCs w:val="24"/>
        </w:rPr>
        <w:t>2</w:t>
      </w:r>
      <w:r w:rsidR="00D956F5">
        <w:rPr>
          <w:bCs/>
          <w:sz w:val="24"/>
          <w:szCs w:val="24"/>
        </w:rPr>
        <w:t>4</w:t>
      </w:r>
      <w:r>
        <w:rPr>
          <w:bCs/>
          <w:sz w:val="24"/>
          <w:szCs w:val="24"/>
        </w:rPr>
        <w:t xml:space="preserve">. </w:t>
      </w:r>
      <w:r w:rsidR="00BF5EB3" w:rsidRPr="00BF5EB3">
        <w:rPr>
          <w:bCs/>
          <w:sz w:val="24"/>
          <w:szCs w:val="24"/>
        </w:rPr>
        <w:t>Valgiaraščiai gali būti sudaromi pagal Lietuvos Respublikos sveikatos apsaugos ministerijos skelbiamus rekomenduojamus perspektyvinius valgiaraščius arba Paslaugos teikėjo savarankiškai parengtus valgiaraščius, atitinkančius Lietuvos Respublikos sveikatos apsaugos ministro įsakymu Nr. V-964 patvirtinto Vaikų maitinimo organizavimo tvarkos aprašo reikalavimus</w:t>
      </w:r>
      <w:r w:rsidR="00FB0C5A">
        <w:rPr>
          <w:bCs/>
          <w:sz w:val="24"/>
          <w:szCs w:val="24"/>
        </w:rPr>
        <w:t xml:space="preserve"> (aktuali redakcija)</w:t>
      </w:r>
      <w:r w:rsidR="00BF5EB3" w:rsidRPr="00BF5EB3">
        <w:rPr>
          <w:bCs/>
          <w:sz w:val="24"/>
          <w:szCs w:val="24"/>
        </w:rPr>
        <w:t>.</w:t>
      </w:r>
    </w:p>
    <w:p w14:paraId="7FFBB717" w14:textId="1D8C8F2B" w:rsidR="00A82628" w:rsidRPr="00A82628" w:rsidRDefault="00D956F5" w:rsidP="000B2310">
      <w:pPr>
        <w:pStyle w:val="pf0"/>
        <w:spacing w:before="0" w:beforeAutospacing="0" w:after="0" w:afterAutospacing="0"/>
        <w:ind w:firstLine="357"/>
        <w:jc w:val="both"/>
      </w:pPr>
      <w:r>
        <w:rPr>
          <w:rStyle w:val="cf01"/>
          <w:rFonts w:ascii="Times New Roman" w:hAnsi="Times New Roman" w:cs="Times New Roman"/>
          <w:sz w:val="24"/>
          <w:szCs w:val="24"/>
        </w:rPr>
        <w:t>25</w:t>
      </w:r>
      <w:r w:rsidR="00A82628" w:rsidRPr="00A82628">
        <w:rPr>
          <w:rStyle w:val="cf01"/>
          <w:rFonts w:ascii="Times New Roman" w:hAnsi="Times New Roman" w:cs="Times New Roman"/>
          <w:sz w:val="24"/>
          <w:szCs w:val="24"/>
        </w:rPr>
        <w:t xml:space="preserve"> Valgiaraščių turinio ir sudarymo reikalavimai:</w:t>
      </w:r>
    </w:p>
    <w:p w14:paraId="2AD74A3C" w14:textId="7FB289F3" w:rsidR="00A82628" w:rsidRPr="00A82628" w:rsidRDefault="00D956F5" w:rsidP="000B2310">
      <w:pPr>
        <w:pStyle w:val="pf0"/>
        <w:spacing w:before="0" w:beforeAutospacing="0" w:after="0" w:afterAutospacing="0"/>
        <w:ind w:firstLine="357"/>
        <w:jc w:val="both"/>
      </w:pPr>
      <w:r>
        <w:rPr>
          <w:rStyle w:val="cf01"/>
          <w:rFonts w:ascii="Times New Roman" w:hAnsi="Times New Roman" w:cs="Times New Roman"/>
          <w:sz w:val="24"/>
          <w:szCs w:val="24"/>
        </w:rPr>
        <w:t>25</w:t>
      </w:r>
      <w:r w:rsidR="00A82628" w:rsidRPr="00A82628">
        <w:rPr>
          <w:rStyle w:val="cf01"/>
          <w:rFonts w:ascii="Times New Roman" w:hAnsi="Times New Roman" w:cs="Times New Roman"/>
          <w:sz w:val="24"/>
          <w:szCs w:val="24"/>
        </w:rPr>
        <w:t xml:space="preserve">.1. </w:t>
      </w:r>
      <w:r w:rsidR="00A82628">
        <w:rPr>
          <w:rStyle w:val="cf01"/>
          <w:rFonts w:ascii="Times New Roman" w:hAnsi="Times New Roman" w:cs="Times New Roman"/>
          <w:sz w:val="24"/>
          <w:szCs w:val="24"/>
        </w:rPr>
        <w:t>v</w:t>
      </w:r>
      <w:r w:rsidR="00A82628" w:rsidRPr="00A82628">
        <w:rPr>
          <w:rStyle w:val="cf01"/>
          <w:rFonts w:ascii="Times New Roman" w:hAnsi="Times New Roman" w:cs="Times New Roman"/>
          <w:sz w:val="24"/>
          <w:szCs w:val="24"/>
        </w:rPr>
        <w:t>algiaraščiuose turi būti nurodytas ugdymo įstaigos pavadinimas, vaikų maitinimo laikas, vaikų amžiaus grupė, valgiaraščio laikotarpis, savaitės ir savaitės dienos;</w:t>
      </w:r>
    </w:p>
    <w:p w14:paraId="2047B1D8" w14:textId="55E33E8F" w:rsidR="00A82628" w:rsidRPr="00A82628" w:rsidRDefault="00D956F5" w:rsidP="00A82628">
      <w:pPr>
        <w:pStyle w:val="pf0"/>
        <w:spacing w:before="0" w:beforeAutospacing="0" w:after="0" w:afterAutospacing="0"/>
        <w:ind w:firstLine="357"/>
        <w:jc w:val="both"/>
      </w:pPr>
      <w:r>
        <w:rPr>
          <w:rStyle w:val="cf01"/>
          <w:rFonts w:ascii="Times New Roman" w:hAnsi="Times New Roman" w:cs="Times New Roman"/>
          <w:sz w:val="24"/>
          <w:szCs w:val="24"/>
        </w:rPr>
        <w:t>25</w:t>
      </w:r>
      <w:r w:rsidR="00A82628" w:rsidRPr="00A82628">
        <w:rPr>
          <w:rStyle w:val="cf01"/>
          <w:rFonts w:ascii="Times New Roman" w:hAnsi="Times New Roman" w:cs="Times New Roman"/>
          <w:sz w:val="24"/>
          <w:szCs w:val="24"/>
        </w:rPr>
        <w:t xml:space="preserve">.2. </w:t>
      </w:r>
      <w:r w:rsidR="00A82628">
        <w:rPr>
          <w:rStyle w:val="cf01"/>
          <w:rFonts w:ascii="Times New Roman" w:hAnsi="Times New Roman" w:cs="Times New Roman"/>
          <w:sz w:val="24"/>
          <w:szCs w:val="24"/>
        </w:rPr>
        <w:t>k</w:t>
      </w:r>
      <w:r w:rsidR="00A82628" w:rsidRPr="00A82628">
        <w:rPr>
          <w:rStyle w:val="cf01"/>
          <w:rFonts w:ascii="Times New Roman" w:hAnsi="Times New Roman" w:cs="Times New Roman"/>
          <w:sz w:val="24"/>
          <w:szCs w:val="24"/>
        </w:rPr>
        <w:t>iekvienas valgiaraščio lapas turi būti sunumeruotas, aiškus (nurodyta tiksli patiekalų ar maisto produktų išeiga, pateikta visa reikalinga informacija be braukymų ar taisymų) ir patvirtintas mokyklos vadovo bei valgiaraštį sudariusio asmens kvalifikuotais elektroniniais parašais;</w:t>
      </w:r>
    </w:p>
    <w:p w14:paraId="797E8155" w14:textId="3AD785C0" w:rsidR="00A82628" w:rsidRPr="00A82628" w:rsidRDefault="00D956F5" w:rsidP="00A82628">
      <w:pPr>
        <w:pStyle w:val="pf0"/>
        <w:spacing w:before="0" w:beforeAutospacing="0" w:after="0" w:afterAutospacing="0"/>
        <w:ind w:firstLine="357"/>
        <w:jc w:val="both"/>
      </w:pPr>
      <w:r>
        <w:rPr>
          <w:rStyle w:val="cf01"/>
          <w:rFonts w:ascii="Times New Roman" w:hAnsi="Times New Roman" w:cs="Times New Roman"/>
          <w:sz w:val="24"/>
          <w:szCs w:val="24"/>
        </w:rPr>
        <w:t>25</w:t>
      </w:r>
      <w:r w:rsidR="00A82628" w:rsidRPr="00A82628">
        <w:rPr>
          <w:rStyle w:val="cf01"/>
          <w:rFonts w:ascii="Times New Roman" w:hAnsi="Times New Roman" w:cs="Times New Roman"/>
          <w:sz w:val="24"/>
          <w:szCs w:val="24"/>
        </w:rPr>
        <w:t xml:space="preserve">.3. </w:t>
      </w:r>
      <w:r w:rsidR="00A82628">
        <w:rPr>
          <w:rStyle w:val="cf01"/>
          <w:rFonts w:ascii="Times New Roman" w:hAnsi="Times New Roman" w:cs="Times New Roman"/>
          <w:sz w:val="24"/>
          <w:szCs w:val="24"/>
        </w:rPr>
        <w:t>v</w:t>
      </w:r>
      <w:r w:rsidR="00A82628" w:rsidRPr="00A82628">
        <w:rPr>
          <w:rStyle w:val="cf01"/>
          <w:rFonts w:ascii="Times New Roman" w:hAnsi="Times New Roman" w:cs="Times New Roman"/>
          <w:sz w:val="24"/>
          <w:szCs w:val="24"/>
        </w:rPr>
        <w:t>algiaraščius sudarantis asmuo turi turėti aukštojo mokslo kvalifikaciją, įgytą baigus mitybos studijų krypties arba maisto technologijų studijų krypties studijas, arba jai lygiavertę aukštojo mokslo kvalifikaciją. Valgiaraščius taip pat gali sudaryti asmenys, atitinkantys Lietuvos medicinos normos MN 32:2021 „</w:t>
      </w:r>
      <w:proofErr w:type="spellStart"/>
      <w:r w:rsidR="00A82628" w:rsidRPr="00A82628">
        <w:rPr>
          <w:rStyle w:val="cf01"/>
          <w:rFonts w:ascii="Times New Roman" w:hAnsi="Times New Roman" w:cs="Times New Roman"/>
          <w:sz w:val="24"/>
          <w:szCs w:val="24"/>
        </w:rPr>
        <w:t>Dietistas</w:t>
      </w:r>
      <w:proofErr w:type="spellEnd"/>
      <w:r w:rsidR="00A82628" w:rsidRPr="00A82628">
        <w:rPr>
          <w:rStyle w:val="cf01"/>
          <w:rFonts w:ascii="Times New Roman" w:hAnsi="Times New Roman" w:cs="Times New Roman"/>
          <w:sz w:val="24"/>
          <w:szCs w:val="24"/>
        </w:rPr>
        <w:t>“, patvirtintos Lietuvos Respublikos sveikatos apsaugos ministro 2015 m. liepos 2 d. įsakymu Nr. V-825 „Dėl Lietuvos medicinos normos MN 32:2021 „</w:t>
      </w:r>
      <w:proofErr w:type="spellStart"/>
      <w:r w:rsidR="00A82628" w:rsidRPr="00A82628">
        <w:rPr>
          <w:rStyle w:val="cf01"/>
          <w:rFonts w:ascii="Times New Roman" w:hAnsi="Times New Roman" w:cs="Times New Roman"/>
          <w:sz w:val="24"/>
          <w:szCs w:val="24"/>
        </w:rPr>
        <w:t>Dietistas</w:t>
      </w:r>
      <w:proofErr w:type="spellEnd"/>
      <w:r w:rsidR="00A82628" w:rsidRPr="00A82628">
        <w:rPr>
          <w:rStyle w:val="cf01"/>
          <w:rFonts w:ascii="Times New Roman" w:hAnsi="Times New Roman" w:cs="Times New Roman"/>
          <w:sz w:val="24"/>
          <w:szCs w:val="24"/>
        </w:rPr>
        <w:t>“ patvirtinimo“ (toliau – MN 32:2021 „</w:t>
      </w:r>
      <w:proofErr w:type="spellStart"/>
      <w:r w:rsidR="00A82628" w:rsidRPr="00A82628">
        <w:rPr>
          <w:rStyle w:val="cf01"/>
          <w:rFonts w:ascii="Times New Roman" w:hAnsi="Times New Roman" w:cs="Times New Roman"/>
          <w:sz w:val="24"/>
          <w:szCs w:val="24"/>
        </w:rPr>
        <w:t>Dietistas</w:t>
      </w:r>
      <w:proofErr w:type="spellEnd"/>
      <w:r w:rsidR="00A82628" w:rsidRPr="00E85744">
        <w:rPr>
          <w:rStyle w:val="cf01"/>
          <w:rFonts w:ascii="Times New Roman" w:hAnsi="Times New Roman" w:cs="Times New Roman"/>
          <w:sz w:val="24"/>
          <w:szCs w:val="24"/>
        </w:rPr>
        <w:t xml:space="preserve">“), </w:t>
      </w:r>
      <w:r w:rsidR="00E85744" w:rsidRPr="00E85744">
        <w:rPr>
          <w:rStyle w:val="cf01"/>
          <w:rFonts w:ascii="Times New Roman" w:hAnsi="Times New Roman" w:cs="Times New Roman"/>
          <w:sz w:val="24"/>
          <w:szCs w:val="24"/>
        </w:rPr>
        <w:t>6.5.</w:t>
      </w:r>
      <w:r w:rsidR="00A82628" w:rsidRPr="00E85744">
        <w:rPr>
          <w:rStyle w:val="cf01"/>
          <w:rFonts w:ascii="Times New Roman" w:hAnsi="Times New Roman" w:cs="Times New Roman"/>
          <w:sz w:val="24"/>
          <w:szCs w:val="24"/>
        </w:rPr>
        <w:t xml:space="preserve"> p</w:t>
      </w:r>
      <w:r w:rsidR="00E85744" w:rsidRPr="00E85744">
        <w:rPr>
          <w:rStyle w:val="cf01"/>
          <w:rFonts w:ascii="Times New Roman" w:hAnsi="Times New Roman" w:cs="Times New Roman"/>
          <w:sz w:val="24"/>
          <w:szCs w:val="24"/>
        </w:rPr>
        <w:t>apunktyje</w:t>
      </w:r>
      <w:r w:rsidR="00A82628" w:rsidRPr="00280177">
        <w:rPr>
          <w:rStyle w:val="cf01"/>
          <w:rFonts w:ascii="Times New Roman" w:hAnsi="Times New Roman" w:cs="Times New Roman"/>
          <w:color w:val="EE0000"/>
          <w:sz w:val="24"/>
          <w:szCs w:val="24"/>
        </w:rPr>
        <w:t xml:space="preserve"> </w:t>
      </w:r>
      <w:r w:rsidR="00A82628" w:rsidRPr="00A82628">
        <w:rPr>
          <w:rStyle w:val="cf01"/>
          <w:rFonts w:ascii="Times New Roman" w:hAnsi="Times New Roman" w:cs="Times New Roman"/>
          <w:sz w:val="24"/>
          <w:szCs w:val="24"/>
        </w:rPr>
        <w:t>nustatytus reikalavimus</w:t>
      </w:r>
      <w:r w:rsidR="00280177">
        <w:rPr>
          <w:rStyle w:val="cf01"/>
          <w:rFonts w:ascii="Times New Roman" w:hAnsi="Times New Roman" w:cs="Times New Roman"/>
          <w:sz w:val="24"/>
          <w:szCs w:val="24"/>
        </w:rPr>
        <w:t>;</w:t>
      </w:r>
    </w:p>
    <w:p w14:paraId="0DDF1BEA" w14:textId="5DAD5F13" w:rsidR="00A82628" w:rsidRPr="00A82628" w:rsidRDefault="00D956F5" w:rsidP="00A82628">
      <w:pPr>
        <w:pStyle w:val="pf0"/>
        <w:spacing w:before="0" w:beforeAutospacing="0" w:after="0" w:afterAutospacing="0"/>
        <w:ind w:firstLine="357"/>
        <w:jc w:val="both"/>
      </w:pPr>
      <w:r>
        <w:rPr>
          <w:rStyle w:val="cf01"/>
          <w:rFonts w:ascii="Times New Roman" w:hAnsi="Times New Roman" w:cs="Times New Roman"/>
          <w:sz w:val="24"/>
          <w:szCs w:val="24"/>
        </w:rPr>
        <w:t>25</w:t>
      </w:r>
      <w:r w:rsidR="00A82628" w:rsidRPr="00A82628">
        <w:rPr>
          <w:rStyle w:val="cf01"/>
          <w:rFonts w:ascii="Times New Roman" w:hAnsi="Times New Roman" w:cs="Times New Roman"/>
          <w:sz w:val="24"/>
          <w:szCs w:val="24"/>
        </w:rPr>
        <w:t xml:space="preserve">.4. </w:t>
      </w:r>
      <w:r w:rsidR="00A82628">
        <w:rPr>
          <w:rStyle w:val="cf01"/>
          <w:rFonts w:ascii="Times New Roman" w:hAnsi="Times New Roman" w:cs="Times New Roman"/>
          <w:sz w:val="24"/>
          <w:szCs w:val="24"/>
        </w:rPr>
        <w:t>p</w:t>
      </w:r>
      <w:r w:rsidR="00A82628" w:rsidRPr="00A82628">
        <w:rPr>
          <w:rStyle w:val="cf01"/>
          <w:rFonts w:ascii="Times New Roman" w:hAnsi="Times New Roman" w:cs="Times New Roman"/>
          <w:sz w:val="24"/>
          <w:szCs w:val="24"/>
        </w:rPr>
        <w:t>ritaikyto maitinimo valgiaraščius sudarantis asmuo turi turėti aukštojo mokslo kvalifikaciją, įgytą baigus mitybos studijų krypties studijas, arba jai lygiavertę aukštojo mokslo kvalifikaciją. Šiuos valgiaraščius taip pat gali sudaryti asmenys, atitinkantys MN 32:2021 „</w:t>
      </w:r>
      <w:proofErr w:type="spellStart"/>
      <w:r w:rsidR="00A82628" w:rsidRPr="00A82628">
        <w:rPr>
          <w:rStyle w:val="cf01"/>
          <w:rFonts w:ascii="Times New Roman" w:hAnsi="Times New Roman" w:cs="Times New Roman"/>
          <w:sz w:val="24"/>
          <w:szCs w:val="24"/>
        </w:rPr>
        <w:t>Dietistas</w:t>
      </w:r>
      <w:proofErr w:type="spellEnd"/>
      <w:r w:rsidR="00A82628" w:rsidRPr="00A82628">
        <w:rPr>
          <w:rStyle w:val="cf01"/>
          <w:rFonts w:ascii="Times New Roman" w:hAnsi="Times New Roman" w:cs="Times New Roman"/>
          <w:sz w:val="24"/>
          <w:szCs w:val="24"/>
        </w:rPr>
        <w:t>“ 5 punkte nustatytus reikalavimus.</w:t>
      </w:r>
    </w:p>
    <w:p w14:paraId="3701208F" w14:textId="0F3D6A2D" w:rsidR="00520E25" w:rsidRPr="00013B34" w:rsidRDefault="00D956F5" w:rsidP="00A82628">
      <w:pPr>
        <w:pStyle w:val="Sraopastraipa"/>
        <w:tabs>
          <w:tab w:val="left" w:pos="426"/>
          <w:tab w:val="left" w:pos="709"/>
        </w:tabs>
        <w:suppressAutoHyphens/>
        <w:autoSpaceDE w:val="0"/>
        <w:autoSpaceDN w:val="0"/>
        <w:adjustRightInd w:val="0"/>
        <w:ind w:left="0" w:firstLine="357"/>
        <w:jc w:val="both"/>
        <w:rPr>
          <w:b/>
          <w:color w:val="000000" w:themeColor="text1"/>
          <w:sz w:val="24"/>
          <w:szCs w:val="24"/>
        </w:rPr>
      </w:pPr>
      <w:r>
        <w:rPr>
          <w:color w:val="000000" w:themeColor="text1"/>
          <w:sz w:val="24"/>
          <w:szCs w:val="24"/>
        </w:rPr>
        <w:t>26</w:t>
      </w:r>
      <w:r w:rsidR="00520E25" w:rsidRPr="00013B34">
        <w:rPr>
          <w:color w:val="000000" w:themeColor="text1"/>
          <w:sz w:val="24"/>
          <w:szCs w:val="24"/>
        </w:rPr>
        <w:t xml:space="preserve">. </w:t>
      </w:r>
      <w:r w:rsidR="00A82628" w:rsidRPr="00A82628">
        <w:rPr>
          <w:color w:val="000000" w:themeColor="text1"/>
          <w:sz w:val="24"/>
          <w:szCs w:val="24"/>
        </w:rPr>
        <w:t xml:space="preserve">Valgiaraščiai ir jų technologinės kortelės gali būti keičiami, pildomi ar tikslinami tik iš anksto raštu suderinus su </w:t>
      </w:r>
      <w:r w:rsidR="008A5DFC">
        <w:rPr>
          <w:color w:val="000000" w:themeColor="text1"/>
          <w:sz w:val="24"/>
          <w:szCs w:val="24"/>
        </w:rPr>
        <w:t>Mokykla</w:t>
      </w:r>
      <w:r w:rsidR="00A82628" w:rsidRPr="00A82628">
        <w:rPr>
          <w:color w:val="000000" w:themeColor="text1"/>
          <w:sz w:val="24"/>
          <w:szCs w:val="24"/>
        </w:rPr>
        <w:t>, laikantis Lietuvos Respublikos teisės aktų, reglamentuojančių vaikų maitinimo organizavimą.</w:t>
      </w:r>
    </w:p>
    <w:p w14:paraId="034AA558" w14:textId="76B040FA" w:rsidR="00A901EC" w:rsidRPr="00144A26" w:rsidRDefault="00D956F5" w:rsidP="00A82628">
      <w:pPr>
        <w:pStyle w:val="Sraopastraipa"/>
        <w:tabs>
          <w:tab w:val="left" w:pos="709"/>
        </w:tabs>
        <w:suppressAutoHyphens/>
        <w:autoSpaceDE w:val="0"/>
        <w:autoSpaceDN w:val="0"/>
        <w:adjustRightInd w:val="0"/>
        <w:ind w:left="0" w:firstLine="357"/>
        <w:jc w:val="both"/>
        <w:rPr>
          <w:b/>
          <w:color w:val="000000" w:themeColor="text1"/>
          <w:sz w:val="24"/>
          <w:szCs w:val="24"/>
        </w:rPr>
      </w:pPr>
      <w:r>
        <w:rPr>
          <w:color w:val="000000" w:themeColor="text1"/>
          <w:sz w:val="24"/>
          <w:szCs w:val="24"/>
        </w:rPr>
        <w:t>27</w:t>
      </w:r>
      <w:r w:rsidR="00144A26" w:rsidRPr="00144A26">
        <w:rPr>
          <w:color w:val="000000" w:themeColor="text1"/>
          <w:sz w:val="24"/>
          <w:szCs w:val="24"/>
        </w:rPr>
        <w:t xml:space="preserve">. </w:t>
      </w:r>
      <w:r w:rsidR="00A82628" w:rsidRPr="00A82628">
        <w:rPr>
          <w:color w:val="000000" w:themeColor="text1"/>
          <w:sz w:val="24"/>
          <w:szCs w:val="24"/>
        </w:rPr>
        <w:t>Jeigu per nustatytą terminą, gavus rašytinį pranešimą, vaikų maitinimo organizavimo trūkumai nepašalinami, Mokyklos vadovas, gavęs informaciją apie nepašalintus trūkumus, nedelsdamas apie tai informuoja Valstybinę maisto ir veterinarijos tarnybą.</w:t>
      </w:r>
    </w:p>
    <w:p w14:paraId="08812274" w14:textId="489C1E1A" w:rsidR="00520E25" w:rsidRDefault="00D956F5" w:rsidP="000B2310">
      <w:pPr>
        <w:pStyle w:val="Sraopastraipa"/>
        <w:tabs>
          <w:tab w:val="left" w:pos="709"/>
        </w:tabs>
        <w:suppressAutoHyphens/>
        <w:autoSpaceDE w:val="0"/>
        <w:autoSpaceDN w:val="0"/>
        <w:adjustRightInd w:val="0"/>
        <w:ind w:left="0" w:firstLine="357"/>
        <w:jc w:val="both"/>
        <w:rPr>
          <w:bCs/>
          <w:color w:val="000000" w:themeColor="text1"/>
          <w:sz w:val="24"/>
          <w:szCs w:val="24"/>
        </w:rPr>
      </w:pPr>
      <w:r>
        <w:rPr>
          <w:bCs/>
          <w:color w:val="000000" w:themeColor="text1"/>
          <w:sz w:val="24"/>
          <w:szCs w:val="24"/>
        </w:rPr>
        <w:t>28</w:t>
      </w:r>
      <w:r w:rsidR="00C8597E">
        <w:rPr>
          <w:bCs/>
          <w:color w:val="000000" w:themeColor="text1"/>
          <w:sz w:val="24"/>
          <w:szCs w:val="24"/>
        </w:rPr>
        <w:t xml:space="preserve">. </w:t>
      </w:r>
      <w:r w:rsidR="00A82628" w:rsidRPr="00A82628">
        <w:rPr>
          <w:bCs/>
          <w:color w:val="000000" w:themeColor="text1"/>
          <w:sz w:val="24"/>
          <w:szCs w:val="24"/>
        </w:rPr>
        <w:t>Nustačius valgiaraščių ar technologinių kortelių neatitikimus teisės aktų reikalavimams arba kontrolę vykdančių institucijų nurodytus trūkumus, Paslaugos teikėjas privalo juos pašalinti nedelsdamas arba kontrolę vykdančių institucijų nustatytais terminais.</w:t>
      </w:r>
    </w:p>
    <w:p w14:paraId="2614714B" w14:textId="4B3964E7" w:rsidR="00A82628" w:rsidRDefault="00D956F5" w:rsidP="000B2310">
      <w:pPr>
        <w:pStyle w:val="Sraopastraipa"/>
        <w:tabs>
          <w:tab w:val="left" w:pos="709"/>
        </w:tabs>
        <w:suppressAutoHyphens/>
        <w:autoSpaceDE w:val="0"/>
        <w:autoSpaceDN w:val="0"/>
        <w:adjustRightInd w:val="0"/>
        <w:ind w:left="0" w:firstLine="357"/>
        <w:jc w:val="both"/>
        <w:rPr>
          <w:bCs/>
          <w:color w:val="000000" w:themeColor="text1"/>
          <w:sz w:val="24"/>
          <w:szCs w:val="24"/>
        </w:rPr>
      </w:pPr>
      <w:r>
        <w:rPr>
          <w:bCs/>
          <w:color w:val="000000" w:themeColor="text1"/>
          <w:sz w:val="24"/>
          <w:szCs w:val="24"/>
        </w:rPr>
        <w:t>29</w:t>
      </w:r>
      <w:r w:rsidR="00C8597E">
        <w:rPr>
          <w:bCs/>
          <w:color w:val="000000" w:themeColor="text1"/>
          <w:sz w:val="24"/>
          <w:szCs w:val="24"/>
        </w:rPr>
        <w:t xml:space="preserve">. </w:t>
      </w:r>
      <w:r w:rsidR="00A82628" w:rsidRPr="00A82628">
        <w:rPr>
          <w:bCs/>
          <w:color w:val="000000" w:themeColor="text1"/>
          <w:sz w:val="24"/>
          <w:szCs w:val="24"/>
        </w:rPr>
        <w:t>Vykdydamas sutartį Paslaugos teikėjas privalo laikytis ir kitų Lietuvos Respublikoje galiojančių teisės aktų, reglamentuojančių maisto saugą, maisto tvarkymą, vaikų maitinimą, visuomenės sveikatos saugą ir higienos reikalavimus, jeigu jų taikymas yra būtinas tinkamam sutarties vykdymui.</w:t>
      </w:r>
    </w:p>
    <w:p w14:paraId="432798F6" w14:textId="77777777" w:rsidR="00A82628" w:rsidRPr="00144A26" w:rsidRDefault="00A82628" w:rsidP="000B2310">
      <w:pPr>
        <w:pStyle w:val="Sraopastraipa"/>
        <w:tabs>
          <w:tab w:val="left" w:pos="709"/>
        </w:tabs>
        <w:suppressAutoHyphens/>
        <w:autoSpaceDE w:val="0"/>
        <w:autoSpaceDN w:val="0"/>
        <w:adjustRightInd w:val="0"/>
        <w:ind w:left="0" w:firstLine="357"/>
        <w:jc w:val="both"/>
        <w:rPr>
          <w:bCs/>
          <w:color w:val="000000" w:themeColor="text1"/>
          <w:sz w:val="24"/>
          <w:szCs w:val="24"/>
        </w:rPr>
      </w:pPr>
    </w:p>
    <w:p w14:paraId="09A08DAE" w14:textId="77777777" w:rsidR="00955423" w:rsidRPr="00E55664" w:rsidRDefault="00955423" w:rsidP="00955423">
      <w:pPr>
        <w:spacing w:before="120" w:after="120" w:line="288" w:lineRule="auto"/>
        <w:ind w:left="357" w:firstLine="357"/>
        <w:jc w:val="center"/>
        <w:rPr>
          <w:b/>
          <w:lang w:eastAsia="lt-LT"/>
        </w:rPr>
      </w:pPr>
      <w:r w:rsidRPr="00E55664">
        <w:rPr>
          <w:b/>
          <w:lang w:eastAsia="lt-LT"/>
        </w:rPr>
        <w:t>III. PERKAMŲ PASLAUGŲ APRAŠYMAS IR ATSISKAITYMO UŽ MAITINIMO PASLAUGAS TVARKA</w:t>
      </w:r>
    </w:p>
    <w:p w14:paraId="6A3B206D" w14:textId="1099D2CD" w:rsidR="00743365" w:rsidRPr="00E55664" w:rsidRDefault="00C8597E" w:rsidP="000B2310">
      <w:pPr>
        <w:pStyle w:val="Sraopastraipa"/>
        <w:tabs>
          <w:tab w:val="left" w:pos="142"/>
          <w:tab w:val="left" w:pos="709"/>
        </w:tabs>
        <w:ind w:left="0" w:firstLine="357"/>
        <w:jc w:val="both"/>
        <w:rPr>
          <w:sz w:val="24"/>
          <w:szCs w:val="24"/>
        </w:rPr>
      </w:pPr>
      <w:r>
        <w:rPr>
          <w:sz w:val="24"/>
          <w:szCs w:val="24"/>
        </w:rPr>
        <w:t>3</w:t>
      </w:r>
      <w:r w:rsidR="00D956F5">
        <w:rPr>
          <w:sz w:val="24"/>
          <w:szCs w:val="24"/>
        </w:rPr>
        <w:t>0</w:t>
      </w:r>
      <w:r>
        <w:rPr>
          <w:sz w:val="24"/>
          <w:szCs w:val="24"/>
        </w:rPr>
        <w:t xml:space="preserve">. </w:t>
      </w:r>
      <w:r w:rsidR="00955423" w:rsidRPr="00E55664">
        <w:rPr>
          <w:sz w:val="24"/>
          <w:szCs w:val="24"/>
        </w:rPr>
        <w:t xml:space="preserve">Maitinimo paslaugos </w:t>
      </w:r>
      <w:r w:rsidR="00524DD1" w:rsidRPr="00E55664">
        <w:rPr>
          <w:sz w:val="24"/>
          <w:szCs w:val="24"/>
        </w:rPr>
        <w:t>Mokykloje</w:t>
      </w:r>
      <w:r w:rsidR="00955423" w:rsidRPr="00E55664">
        <w:rPr>
          <w:sz w:val="24"/>
          <w:szCs w:val="24"/>
        </w:rPr>
        <w:t xml:space="preserve"> teikiamos kiekvieną</w:t>
      </w:r>
      <w:r w:rsidR="00955423" w:rsidRPr="00AF4E37">
        <w:rPr>
          <w:color w:val="000000" w:themeColor="text1"/>
          <w:sz w:val="24"/>
          <w:szCs w:val="24"/>
        </w:rPr>
        <w:t xml:space="preserve"> </w:t>
      </w:r>
      <w:r w:rsidR="00AF4E37" w:rsidRPr="00AF4E37">
        <w:rPr>
          <w:color w:val="000000" w:themeColor="text1"/>
          <w:sz w:val="24"/>
          <w:szCs w:val="24"/>
        </w:rPr>
        <w:t>ugdymo</w:t>
      </w:r>
      <w:r w:rsidR="00144A26" w:rsidRPr="00AF4E37">
        <w:rPr>
          <w:color w:val="000000" w:themeColor="text1"/>
          <w:sz w:val="24"/>
          <w:szCs w:val="24"/>
        </w:rPr>
        <w:t xml:space="preserve"> </w:t>
      </w:r>
      <w:r w:rsidR="00955423" w:rsidRPr="00E55664">
        <w:rPr>
          <w:sz w:val="24"/>
          <w:szCs w:val="24"/>
        </w:rPr>
        <w:t xml:space="preserve">dieną, atsižvelgiant </w:t>
      </w:r>
      <w:r w:rsidR="00AF4E37" w:rsidRPr="00AF4E37">
        <w:rPr>
          <w:sz w:val="24"/>
          <w:szCs w:val="24"/>
        </w:rPr>
        <w:t>į Mokyklos darbo ir ugdymo organizavimo tvarką, išskyrus poilsio, švenčių dienas ir mokinių atostogų laikotarpius, jeigu atskirais atvejais nenustatyta kitaip.</w:t>
      </w:r>
    </w:p>
    <w:p w14:paraId="381B5FEA" w14:textId="3297BDBA" w:rsidR="00AF4E37" w:rsidRPr="00AF4E37" w:rsidRDefault="00C8597E" w:rsidP="000B2310">
      <w:pPr>
        <w:pStyle w:val="Sraopastraipa"/>
        <w:tabs>
          <w:tab w:val="left" w:pos="567"/>
          <w:tab w:val="left" w:pos="709"/>
        </w:tabs>
        <w:ind w:left="0" w:firstLine="357"/>
        <w:jc w:val="both"/>
        <w:rPr>
          <w:sz w:val="24"/>
          <w:szCs w:val="24"/>
        </w:rPr>
      </w:pPr>
      <w:r>
        <w:rPr>
          <w:sz w:val="24"/>
          <w:szCs w:val="24"/>
        </w:rPr>
        <w:t>3</w:t>
      </w:r>
      <w:r w:rsidR="00D956F5">
        <w:rPr>
          <w:sz w:val="24"/>
          <w:szCs w:val="24"/>
        </w:rPr>
        <w:t>1</w:t>
      </w:r>
      <w:r>
        <w:rPr>
          <w:sz w:val="24"/>
          <w:szCs w:val="24"/>
        </w:rPr>
        <w:t xml:space="preserve">. </w:t>
      </w:r>
      <w:r w:rsidR="00AF4E37" w:rsidRPr="00AF4E37">
        <w:rPr>
          <w:sz w:val="24"/>
          <w:szCs w:val="24"/>
        </w:rPr>
        <w:t>Maitinimo paslaugos teikiamos Mokyklos valgyklai skirtose patalpose visą sutarties galiojimo laikotarpį.</w:t>
      </w:r>
    </w:p>
    <w:p w14:paraId="461435FC" w14:textId="7B3F6088" w:rsidR="002625B6" w:rsidRPr="002625B6" w:rsidRDefault="00C8597E" w:rsidP="000B2310">
      <w:pPr>
        <w:pStyle w:val="Sraopastraipa"/>
        <w:tabs>
          <w:tab w:val="left" w:pos="567"/>
          <w:tab w:val="left" w:pos="709"/>
        </w:tabs>
        <w:ind w:left="0" w:firstLine="357"/>
        <w:jc w:val="both"/>
        <w:rPr>
          <w:sz w:val="24"/>
          <w:szCs w:val="24"/>
        </w:rPr>
      </w:pPr>
      <w:r>
        <w:rPr>
          <w:sz w:val="24"/>
          <w:szCs w:val="24"/>
        </w:rPr>
        <w:t>3</w:t>
      </w:r>
      <w:r w:rsidR="00D956F5">
        <w:rPr>
          <w:sz w:val="24"/>
          <w:szCs w:val="24"/>
        </w:rPr>
        <w:t>2</w:t>
      </w:r>
      <w:r>
        <w:rPr>
          <w:sz w:val="24"/>
          <w:szCs w:val="24"/>
        </w:rPr>
        <w:t xml:space="preserve">. </w:t>
      </w:r>
      <w:r w:rsidR="00955423" w:rsidRPr="00E55664">
        <w:rPr>
          <w:sz w:val="24"/>
          <w:szCs w:val="24"/>
        </w:rPr>
        <w:t xml:space="preserve">Paruoštą maistą </w:t>
      </w:r>
      <w:r w:rsidR="00F60066">
        <w:rPr>
          <w:sz w:val="24"/>
          <w:szCs w:val="24"/>
        </w:rPr>
        <w:t>Paslaugų tei</w:t>
      </w:r>
      <w:r w:rsidR="00955423" w:rsidRPr="00E55664">
        <w:rPr>
          <w:sz w:val="24"/>
          <w:szCs w:val="24"/>
        </w:rPr>
        <w:t xml:space="preserve">kėjas turi pristatyti pagal nurodytą adresą savo transportu ir savo pajėgumais. Maistas pristatomas kartu su lydimuoju dokumentu (krovinio važtaraščiu ir pan.). Paruoštas maistas turi būti pateikiamas tam skirtuose daugkartinio naudojimo induose, karštas, geros </w:t>
      </w:r>
      <w:r w:rsidR="00955423" w:rsidRPr="00E55664">
        <w:rPr>
          <w:sz w:val="24"/>
          <w:szCs w:val="24"/>
        </w:rPr>
        <w:lastRenderedPageBreak/>
        <w:t>kokybės, tinkamai paruoštas, atitinkantis nurodytas normas, produktų kiekius ir maistingumo bei energetinę vertę.</w:t>
      </w:r>
      <w:bookmarkStart w:id="4" w:name="_Hlk140830720"/>
      <w:r w:rsidR="00237CF5">
        <w:rPr>
          <w:sz w:val="24"/>
          <w:szCs w:val="24"/>
        </w:rPr>
        <w:t xml:space="preserve"> </w:t>
      </w:r>
      <w:r w:rsidR="00AF4E37" w:rsidRPr="00AF4E37">
        <w:rPr>
          <w:sz w:val="24"/>
          <w:szCs w:val="24"/>
        </w:rPr>
        <w:t xml:space="preserve">Kiekviena pristatyta porcija turi atitikti suderintą valgiaraštį, nustatytą išeigą, energinę vertę ir, kai taikoma, individualius mokinio mitybos poreikius. Maistas į Mokyklą pristatomas ne vėliau kaip prieš </w:t>
      </w:r>
      <w:r w:rsidR="00AF4E37" w:rsidRPr="00FE6876">
        <w:rPr>
          <w:sz w:val="24"/>
          <w:szCs w:val="24"/>
        </w:rPr>
        <w:t xml:space="preserve">30 minučių </w:t>
      </w:r>
      <w:r w:rsidR="00AF4E37" w:rsidRPr="00AF4E37">
        <w:rPr>
          <w:sz w:val="24"/>
          <w:szCs w:val="24"/>
        </w:rPr>
        <w:t>iki nustatyto maitinimo pradžios. Paslaugos teikėjas privalo užtikrinti visų užsakytų porcijų pristatymą pagal suderintą užsakymą.</w:t>
      </w:r>
    </w:p>
    <w:p w14:paraId="35FEB3DA" w14:textId="1752E62F" w:rsidR="00520E25" w:rsidRPr="00237CF5" w:rsidRDefault="00C8597E" w:rsidP="000B2310">
      <w:pPr>
        <w:pStyle w:val="Sraopastraipa"/>
        <w:tabs>
          <w:tab w:val="left" w:pos="567"/>
          <w:tab w:val="left" w:pos="709"/>
        </w:tabs>
        <w:ind w:left="0" w:firstLine="357"/>
        <w:jc w:val="both"/>
        <w:rPr>
          <w:color w:val="000000" w:themeColor="text1"/>
          <w:sz w:val="24"/>
          <w:szCs w:val="24"/>
        </w:rPr>
      </w:pPr>
      <w:r>
        <w:rPr>
          <w:color w:val="000000" w:themeColor="text1"/>
          <w:sz w:val="24"/>
          <w:szCs w:val="24"/>
        </w:rPr>
        <w:t>3</w:t>
      </w:r>
      <w:r w:rsidR="00D956F5">
        <w:rPr>
          <w:color w:val="000000" w:themeColor="text1"/>
          <w:sz w:val="24"/>
          <w:szCs w:val="24"/>
        </w:rPr>
        <w:t>3</w:t>
      </w:r>
      <w:r>
        <w:rPr>
          <w:color w:val="000000" w:themeColor="text1"/>
          <w:sz w:val="24"/>
          <w:szCs w:val="24"/>
        </w:rPr>
        <w:t xml:space="preserve">. </w:t>
      </w:r>
      <w:r w:rsidR="002625B6" w:rsidRPr="002625B6">
        <w:rPr>
          <w:color w:val="000000" w:themeColor="text1"/>
          <w:sz w:val="24"/>
          <w:szCs w:val="24"/>
        </w:rPr>
        <w:t>Paslaugos teikėjas privalo užtikrinti vienodos kokybės, saugos, asortimento ir maisto paruošimo reikalavimus visiems mokiniams, neatsižvelgdamas į maitinimo finansavimo šaltinį (nemokamas ar mokamas maitinimas), išskyrus atvejus, kai dėl individualių mitybos poreikių teisės aktų nustatyta tvarka taikomas pritaikytas maitinimas.</w:t>
      </w:r>
    </w:p>
    <w:p w14:paraId="67F48C67" w14:textId="502B8BF4" w:rsidR="00520E25" w:rsidRPr="00237CF5" w:rsidRDefault="00C8597E" w:rsidP="000B2310">
      <w:pPr>
        <w:pStyle w:val="Sraopastraipa"/>
        <w:tabs>
          <w:tab w:val="left" w:pos="567"/>
          <w:tab w:val="left" w:pos="709"/>
        </w:tabs>
        <w:ind w:left="0" w:firstLine="357"/>
        <w:jc w:val="both"/>
        <w:rPr>
          <w:color w:val="000000" w:themeColor="text1"/>
          <w:sz w:val="24"/>
          <w:szCs w:val="24"/>
        </w:rPr>
      </w:pPr>
      <w:r>
        <w:rPr>
          <w:color w:val="000000" w:themeColor="text1"/>
          <w:sz w:val="24"/>
          <w:szCs w:val="24"/>
        </w:rPr>
        <w:t>3</w:t>
      </w:r>
      <w:r w:rsidR="00D956F5">
        <w:rPr>
          <w:color w:val="000000" w:themeColor="text1"/>
          <w:sz w:val="24"/>
          <w:szCs w:val="24"/>
        </w:rPr>
        <w:t>4</w:t>
      </w:r>
      <w:r>
        <w:rPr>
          <w:color w:val="000000" w:themeColor="text1"/>
          <w:sz w:val="24"/>
          <w:szCs w:val="24"/>
        </w:rPr>
        <w:t xml:space="preserve">. </w:t>
      </w:r>
      <w:r w:rsidR="002625B6" w:rsidRPr="002625B6">
        <w:rPr>
          <w:color w:val="000000" w:themeColor="text1"/>
          <w:sz w:val="24"/>
          <w:szCs w:val="24"/>
        </w:rPr>
        <w:t>Suderinti valgiaraščiai skelbiami Mokyklos valgykloje gerai matomoje vietoje</w:t>
      </w:r>
      <w:r w:rsidR="00411974">
        <w:rPr>
          <w:color w:val="000000" w:themeColor="text1"/>
          <w:sz w:val="24"/>
          <w:szCs w:val="24"/>
        </w:rPr>
        <w:t>.</w:t>
      </w:r>
    </w:p>
    <w:p w14:paraId="08FDF4CA" w14:textId="66F590E4" w:rsidR="00743365" w:rsidRDefault="00D956F5" w:rsidP="000B2310">
      <w:pPr>
        <w:pStyle w:val="Sraopastraipa"/>
        <w:tabs>
          <w:tab w:val="left" w:pos="567"/>
          <w:tab w:val="left" w:pos="709"/>
        </w:tabs>
        <w:ind w:left="0" w:firstLine="357"/>
        <w:jc w:val="both"/>
        <w:rPr>
          <w:sz w:val="24"/>
          <w:szCs w:val="24"/>
        </w:rPr>
      </w:pPr>
      <w:r>
        <w:rPr>
          <w:sz w:val="24"/>
          <w:szCs w:val="24"/>
        </w:rPr>
        <w:t>35</w:t>
      </w:r>
      <w:r w:rsidR="00C8597E">
        <w:rPr>
          <w:sz w:val="24"/>
          <w:szCs w:val="24"/>
        </w:rPr>
        <w:t xml:space="preserve">. </w:t>
      </w:r>
      <w:r w:rsidR="00955423" w:rsidRPr="00E55664">
        <w:rPr>
          <w:sz w:val="24"/>
          <w:szCs w:val="24"/>
        </w:rPr>
        <w:t xml:space="preserve">Mokiniai maitinami pagal </w:t>
      </w:r>
      <w:r w:rsidR="00524DD1" w:rsidRPr="00E55664">
        <w:rPr>
          <w:sz w:val="24"/>
          <w:szCs w:val="24"/>
        </w:rPr>
        <w:t>M</w:t>
      </w:r>
      <w:r w:rsidR="00955423" w:rsidRPr="00E55664">
        <w:rPr>
          <w:sz w:val="24"/>
          <w:szCs w:val="24"/>
        </w:rPr>
        <w:t xml:space="preserve">okyklos vidaus tvarkos taisykles. Maitinimo laiką ir vietą, nemokamai maitinamų mokinių skaičių ir mokamai maitinamų mokinių </w:t>
      </w:r>
      <w:r w:rsidR="00E642AD">
        <w:rPr>
          <w:sz w:val="24"/>
          <w:szCs w:val="24"/>
        </w:rPr>
        <w:t>bei</w:t>
      </w:r>
      <w:r w:rsidR="00955423" w:rsidRPr="00E55664">
        <w:rPr>
          <w:sz w:val="24"/>
          <w:szCs w:val="24"/>
        </w:rPr>
        <w:t xml:space="preserve"> kitų </w:t>
      </w:r>
      <w:r w:rsidR="00E55664" w:rsidRPr="00E55664">
        <w:rPr>
          <w:sz w:val="24"/>
          <w:szCs w:val="24"/>
        </w:rPr>
        <w:t>M</w:t>
      </w:r>
      <w:r w:rsidR="00955423" w:rsidRPr="00E55664">
        <w:rPr>
          <w:sz w:val="24"/>
          <w:szCs w:val="24"/>
        </w:rPr>
        <w:t xml:space="preserve">okyklos bendruomenės narių skaičių Paslaugos teikėjas suderina su </w:t>
      </w:r>
      <w:r w:rsidR="00E55664" w:rsidRPr="00E55664">
        <w:rPr>
          <w:sz w:val="24"/>
          <w:szCs w:val="24"/>
        </w:rPr>
        <w:t>M</w:t>
      </w:r>
      <w:r w:rsidR="00955423" w:rsidRPr="00E55664">
        <w:rPr>
          <w:sz w:val="24"/>
          <w:szCs w:val="24"/>
        </w:rPr>
        <w:t>okyklos vadovu</w:t>
      </w:r>
      <w:r w:rsidR="00955423" w:rsidRPr="00237CF5">
        <w:rPr>
          <w:color w:val="000000" w:themeColor="text1"/>
          <w:sz w:val="24"/>
          <w:szCs w:val="24"/>
        </w:rPr>
        <w:t xml:space="preserve"> </w:t>
      </w:r>
      <w:r w:rsidR="002625B6" w:rsidRPr="002625B6">
        <w:rPr>
          <w:color w:val="000000" w:themeColor="text1"/>
          <w:sz w:val="24"/>
          <w:szCs w:val="24"/>
        </w:rPr>
        <w:t>arba su Mokyklos direktoriaus įgaliotu atsakingu darbuotoju.</w:t>
      </w:r>
    </w:p>
    <w:p w14:paraId="4930389B" w14:textId="77777777" w:rsidR="00E55664" w:rsidRPr="00E55664" w:rsidRDefault="00E55664" w:rsidP="000B2310">
      <w:pPr>
        <w:pStyle w:val="Sraopastraipa"/>
        <w:tabs>
          <w:tab w:val="left" w:pos="567"/>
          <w:tab w:val="left" w:pos="709"/>
        </w:tabs>
        <w:ind w:left="0" w:firstLine="357"/>
        <w:jc w:val="both"/>
        <w:rPr>
          <w:sz w:val="24"/>
          <w:szCs w:val="24"/>
        </w:rPr>
      </w:pPr>
    </w:p>
    <w:p w14:paraId="2F96CEAB" w14:textId="668673EF" w:rsidR="00743365" w:rsidRPr="00DF5E99" w:rsidRDefault="00D956F5" w:rsidP="00DF5E99">
      <w:pPr>
        <w:tabs>
          <w:tab w:val="left" w:pos="567"/>
          <w:tab w:val="left" w:pos="709"/>
        </w:tabs>
        <w:ind w:left="426"/>
        <w:jc w:val="both"/>
        <w:rPr>
          <w:b/>
          <w:bCs/>
          <w:color w:val="000000" w:themeColor="text1"/>
        </w:rPr>
      </w:pPr>
      <w:r>
        <w:rPr>
          <w:b/>
          <w:bCs/>
          <w:color w:val="000000" w:themeColor="text1"/>
        </w:rPr>
        <w:t>36</w:t>
      </w:r>
      <w:r w:rsidR="00DF5E99">
        <w:rPr>
          <w:b/>
          <w:bCs/>
          <w:color w:val="000000" w:themeColor="text1"/>
        </w:rPr>
        <w:t>.</w:t>
      </w:r>
      <w:r w:rsidR="00955423" w:rsidRPr="00DF5E99">
        <w:rPr>
          <w:b/>
          <w:bCs/>
          <w:color w:val="000000" w:themeColor="text1"/>
        </w:rPr>
        <w:t xml:space="preserve"> Preliminarus nemokamo</w:t>
      </w:r>
      <w:r w:rsidR="006A193E" w:rsidRPr="00DF5E99">
        <w:rPr>
          <w:b/>
          <w:bCs/>
          <w:color w:val="000000" w:themeColor="text1"/>
        </w:rPr>
        <w:t xml:space="preserve"> (socialiai remtinų vaikų)</w:t>
      </w:r>
      <w:r w:rsidR="00955423" w:rsidRPr="00DF5E99">
        <w:rPr>
          <w:b/>
          <w:bCs/>
          <w:color w:val="000000" w:themeColor="text1"/>
        </w:rPr>
        <w:t xml:space="preserve"> maitinimo </w:t>
      </w:r>
      <w:r w:rsidR="00955423" w:rsidRPr="00A43C8E">
        <w:rPr>
          <w:b/>
          <w:bCs/>
          <w:color w:val="000000" w:themeColor="text1"/>
          <w:highlight w:val="lightGray"/>
        </w:rPr>
        <w:t>porcijų kiekis</w:t>
      </w:r>
      <w:r w:rsidR="00C56336" w:rsidRPr="00A43C8E">
        <w:rPr>
          <w:b/>
          <w:bCs/>
          <w:color w:val="000000" w:themeColor="text1"/>
          <w:highlight w:val="lightGray"/>
        </w:rPr>
        <w:t>*</w:t>
      </w:r>
      <w:r w:rsidR="00955423" w:rsidRPr="00A43C8E">
        <w:rPr>
          <w:b/>
          <w:bCs/>
          <w:color w:val="000000" w:themeColor="text1"/>
          <w:highlight w:val="lightGray"/>
        </w:rPr>
        <w:t xml:space="preserve"> per dieną</w:t>
      </w:r>
      <w:r w:rsidR="006975C8" w:rsidRPr="00DF5E99">
        <w:rPr>
          <w:b/>
          <w:bCs/>
          <w:color w:val="000000" w:themeColor="text1"/>
        </w:rPr>
        <w:t>:</w:t>
      </w:r>
    </w:p>
    <w:p w14:paraId="22D3D108" w14:textId="77777777" w:rsidR="008E374A" w:rsidRPr="008E374A" w:rsidRDefault="008E374A" w:rsidP="008E374A">
      <w:pPr>
        <w:pStyle w:val="Sraopastraipa"/>
        <w:tabs>
          <w:tab w:val="left" w:pos="567"/>
          <w:tab w:val="left" w:pos="709"/>
        </w:tabs>
        <w:ind w:left="284"/>
        <w:jc w:val="both"/>
        <w:rPr>
          <w:b/>
          <w:bCs/>
          <w:sz w:val="24"/>
          <w:szCs w:val="24"/>
          <w:highlight w:val="yellow"/>
        </w:rPr>
      </w:pPr>
    </w:p>
    <w:tbl>
      <w:tblPr>
        <w:tblStyle w:val="Lentelstinklelis"/>
        <w:tblW w:w="9639" w:type="dxa"/>
        <w:tblInd w:w="-5" w:type="dxa"/>
        <w:tblLook w:val="04A0" w:firstRow="1" w:lastRow="0" w:firstColumn="1" w:lastColumn="0" w:noHBand="0" w:noVBand="1"/>
      </w:tblPr>
      <w:tblGrid>
        <w:gridCol w:w="1985"/>
        <w:gridCol w:w="2977"/>
        <w:gridCol w:w="1984"/>
        <w:gridCol w:w="2693"/>
      </w:tblGrid>
      <w:tr w:rsidR="008E374A" w14:paraId="1D7B959C" w14:textId="7D7F8200" w:rsidTr="00B868D5">
        <w:tc>
          <w:tcPr>
            <w:tcW w:w="1985" w:type="dxa"/>
          </w:tcPr>
          <w:p w14:paraId="005C2C94" w14:textId="7F143204" w:rsidR="008E374A" w:rsidRPr="008E374A" w:rsidRDefault="008E374A" w:rsidP="00F269F8">
            <w:pPr>
              <w:pStyle w:val="Sraopastraipa"/>
              <w:tabs>
                <w:tab w:val="left" w:pos="567"/>
                <w:tab w:val="left" w:pos="709"/>
              </w:tabs>
              <w:ind w:left="0"/>
              <w:jc w:val="center"/>
              <w:rPr>
                <w:b/>
                <w:bCs/>
                <w:sz w:val="24"/>
                <w:szCs w:val="24"/>
              </w:rPr>
            </w:pPr>
            <w:r w:rsidRPr="008E374A">
              <w:rPr>
                <w:b/>
                <w:bCs/>
                <w:sz w:val="24"/>
                <w:szCs w:val="24"/>
              </w:rPr>
              <w:t>Maitinimas</w:t>
            </w:r>
          </w:p>
        </w:tc>
        <w:tc>
          <w:tcPr>
            <w:tcW w:w="2977" w:type="dxa"/>
          </w:tcPr>
          <w:p w14:paraId="6B26E362" w14:textId="5CE7DAB0" w:rsidR="008E374A" w:rsidRPr="008E374A" w:rsidRDefault="00BF4CF7" w:rsidP="00F269F8">
            <w:pPr>
              <w:pStyle w:val="Sraopastraipa"/>
              <w:tabs>
                <w:tab w:val="left" w:pos="567"/>
                <w:tab w:val="left" w:pos="709"/>
              </w:tabs>
              <w:ind w:left="0"/>
              <w:jc w:val="center"/>
              <w:rPr>
                <w:b/>
                <w:bCs/>
                <w:sz w:val="24"/>
                <w:szCs w:val="24"/>
              </w:rPr>
            </w:pPr>
            <w:r>
              <w:rPr>
                <w:b/>
                <w:bCs/>
                <w:sz w:val="24"/>
                <w:szCs w:val="24"/>
              </w:rPr>
              <w:t>Maitinimo d</w:t>
            </w:r>
            <w:r w:rsidR="008E374A" w:rsidRPr="008E374A">
              <w:rPr>
                <w:b/>
                <w:bCs/>
                <w:sz w:val="24"/>
                <w:szCs w:val="24"/>
              </w:rPr>
              <w:t>ienų skaičius</w:t>
            </w:r>
            <w:r>
              <w:rPr>
                <w:b/>
                <w:bCs/>
                <w:sz w:val="24"/>
                <w:szCs w:val="24"/>
              </w:rPr>
              <w:t xml:space="preserve"> </w:t>
            </w:r>
            <w:r w:rsidRPr="00BF4CF7">
              <w:rPr>
                <w:sz w:val="24"/>
                <w:szCs w:val="24"/>
              </w:rPr>
              <w:t xml:space="preserve">(per </w:t>
            </w:r>
            <w:r w:rsidR="00E55664">
              <w:rPr>
                <w:sz w:val="24"/>
                <w:szCs w:val="24"/>
              </w:rPr>
              <w:t>1</w:t>
            </w:r>
            <w:r w:rsidRPr="00BF4CF7">
              <w:rPr>
                <w:sz w:val="24"/>
                <w:szCs w:val="24"/>
              </w:rPr>
              <w:t xml:space="preserve"> mokslo metus)</w:t>
            </w:r>
          </w:p>
        </w:tc>
        <w:tc>
          <w:tcPr>
            <w:tcW w:w="1984" w:type="dxa"/>
          </w:tcPr>
          <w:p w14:paraId="61DCD6D0" w14:textId="48C318A5" w:rsidR="008E374A" w:rsidRPr="008E374A" w:rsidRDefault="000179C4" w:rsidP="00F269F8">
            <w:pPr>
              <w:pStyle w:val="Sraopastraipa"/>
              <w:tabs>
                <w:tab w:val="left" w:pos="567"/>
                <w:tab w:val="left" w:pos="709"/>
              </w:tabs>
              <w:ind w:left="0"/>
              <w:jc w:val="center"/>
              <w:rPr>
                <w:b/>
                <w:bCs/>
                <w:sz w:val="24"/>
                <w:szCs w:val="24"/>
              </w:rPr>
            </w:pPr>
            <w:r>
              <w:rPr>
                <w:b/>
                <w:bCs/>
                <w:sz w:val="24"/>
                <w:szCs w:val="24"/>
              </w:rPr>
              <w:t xml:space="preserve">Porcijų </w:t>
            </w:r>
            <w:proofErr w:type="spellStart"/>
            <w:r>
              <w:rPr>
                <w:b/>
                <w:bCs/>
                <w:sz w:val="24"/>
                <w:szCs w:val="24"/>
              </w:rPr>
              <w:t>skč</w:t>
            </w:r>
            <w:proofErr w:type="spellEnd"/>
            <w:r>
              <w:rPr>
                <w:b/>
                <w:bCs/>
                <w:sz w:val="24"/>
                <w:szCs w:val="24"/>
              </w:rPr>
              <w:t xml:space="preserve">. </w:t>
            </w:r>
            <w:r w:rsidR="008E374A" w:rsidRPr="000179C4">
              <w:rPr>
                <w:sz w:val="24"/>
                <w:szCs w:val="24"/>
              </w:rPr>
              <w:t xml:space="preserve">7-10 </w:t>
            </w:r>
            <w:r w:rsidRPr="000179C4">
              <w:rPr>
                <w:sz w:val="24"/>
                <w:szCs w:val="24"/>
              </w:rPr>
              <w:t>m.</w:t>
            </w:r>
            <w:r w:rsidR="00BD3918" w:rsidRPr="000179C4">
              <w:rPr>
                <w:sz w:val="24"/>
                <w:szCs w:val="24"/>
              </w:rPr>
              <w:t xml:space="preserve"> mokiniams</w:t>
            </w:r>
          </w:p>
        </w:tc>
        <w:tc>
          <w:tcPr>
            <w:tcW w:w="2693" w:type="dxa"/>
          </w:tcPr>
          <w:p w14:paraId="4DEE1A97" w14:textId="72C95A52" w:rsidR="008E374A" w:rsidRPr="008E374A" w:rsidRDefault="000179C4" w:rsidP="00F269F8">
            <w:pPr>
              <w:pStyle w:val="Sraopastraipa"/>
              <w:tabs>
                <w:tab w:val="left" w:pos="567"/>
                <w:tab w:val="left" w:pos="709"/>
              </w:tabs>
              <w:ind w:left="0"/>
              <w:jc w:val="center"/>
              <w:rPr>
                <w:b/>
                <w:bCs/>
                <w:sz w:val="24"/>
                <w:szCs w:val="24"/>
              </w:rPr>
            </w:pPr>
            <w:r w:rsidRPr="000179C4">
              <w:rPr>
                <w:b/>
                <w:bCs/>
                <w:sz w:val="24"/>
                <w:szCs w:val="24"/>
              </w:rPr>
              <w:t xml:space="preserve">Porcijų </w:t>
            </w:r>
            <w:proofErr w:type="spellStart"/>
            <w:r w:rsidRPr="000179C4">
              <w:rPr>
                <w:b/>
                <w:bCs/>
                <w:sz w:val="24"/>
                <w:szCs w:val="24"/>
              </w:rPr>
              <w:t>skč</w:t>
            </w:r>
            <w:proofErr w:type="spellEnd"/>
            <w:r w:rsidRPr="000179C4">
              <w:rPr>
                <w:b/>
                <w:bCs/>
                <w:sz w:val="24"/>
                <w:szCs w:val="24"/>
              </w:rPr>
              <w:t xml:space="preserve">. </w:t>
            </w:r>
            <w:r w:rsidR="008E374A" w:rsidRPr="000179C4">
              <w:rPr>
                <w:sz w:val="24"/>
                <w:szCs w:val="24"/>
              </w:rPr>
              <w:t>11</w:t>
            </w:r>
            <w:r w:rsidRPr="000179C4">
              <w:rPr>
                <w:sz w:val="24"/>
                <w:szCs w:val="24"/>
              </w:rPr>
              <w:t xml:space="preserve"> m.</w:t>
            </w:r>
            <w:r w:rsidR="008E374A" w:rsidRPr="000179C4">
              <w:rPr>
                <w:sz w:val="24"/>
                <w:szCs w:val="24"/>
              </w:rPr>
              <w:t xml:space="preserve"> ir vyresni</w:t>
            </w:r>
            <w:r>
              <w:rPr>
                <w:sz w:val="24"/>
                <w:szCs w:val="24"/>
              </w:rPr>
              <w:t xml:space="preserve">ems </w:t>
            </w:r>
            <w:r w:rsidR="008E374A" w:rsidRPr="000179C4">
              <w:rPr>
                <w:sz w:val="24"/>
                <w:szCs w:val="24"/>
              </w:rPr>
              <w:t>mokinia</w:t>
            </w:r>
            <w:r w:rsidR="00BD3918" w:rsidRPr="000179C4">
              <w:rPr>
                <w:sz w:val="24"/>
                <w:szCs w:val="24"/>
              </w:rPr>
              <w:t>ms</w:t>
            </w:r>
          </w:p>
        </w:tc>
      </w:tr>
      <w:tr w:rsidR="008E374A" w14:paraId="2607F1A5" w14:textId="04160EF9" w:rsidTr="00B868D5">
        <w:tc>
          <w:tcPr>
            <w:tcW w:w="1985" w:type="dxa"/>
          </w:tcPr>
          <w:p w14:paraId="29274795" w14:textId="7ABE8B93" w:rsidR="008E374A" w:rsidRPr="007B2E83" w:rsidRDefault="008E374A" w:rsidP="008E374A">
            <w:pPr>
              <w:pStyle w:val="Sraopastraipa"/>
              <w:tabs>
                <w:tab w:val="left" w:pos="567"/>
                <w:tab w:val="left" w:pos="709"/>
              </w:tabs>
              <w:ind w:left="0"/>
              <w:jc w:val="both"/>
              <w:rPr>
                <w:sz w:val="24"/>
                <w:szCs w:val="24"/>
              </w:rPr>
            </w:pPr>
            <w:r w:rsidRPr="007B2E83">
              <w:rPr>
                <w:sz w:val="24"/>
                <w:szCs w:val="24"/>
              </w:rPr>
              <w:t>Pusryčiai</w:t>
            </w:r>
          </w:p>
        </w:tc>
        <w:tc>
          <w:tcPr>
            <w:tcW w:w="2977" w:type="dxa"/>
          </w:tcPr>
          <w:p w14:paraId="62F1E4A9" w14:textId="6D7B9CE4" w:rsidR="008E374A" w:rsidRPr="008E374A" w:rsidRDefault="00E55664" w:rsidP="00F269F8">
            <w:pPr>
              <w:pStyle w:val="Sraopastraipa"/>
              <w:tabs>
                <w:tab w:val="left" w:pos="567"/>
                <w:tab w:val="left" w:pos="709"/>
              </w:tabs>
              <w:ind w:left="0"/>
              <w:jc w:val="center"/>
              <w:rPr>
                <w:b/>
                <w:bCs/>
                <w:sz w:val="24"/>
                <w:szCs w:val="24"/>
              </w:rPr>
            </w:pPr>
            <w:r>
              <w:rPr>
                <w:b/>
                <w:bCs/>
                <w:sz w:val="24"/>
                <w:szCs w:val="24"/>
              </w:rPr>
              <w:t>144</w:t>
            </w:r>
          </w:p>
        </w:tc>
        <w:tc>
          <w:tcPr>
            <w:tcW w:w="1984" w:type="dxa"/>
          </w:tcPr>
          <w:p w14:paraId="0EE384F4" w14:textId="7014ECB9" w:rsidR="008E374A" w:rsidRPr="00F269F8" w:rsidRDefault="00481D8F" w:rsidP="00F269F8">
            <w:pPr>
              <w:pStyle w:val="Sraopastraipa"/>
              <w:tabs>
                <w:tab w:val="left" w:pos="567"/>
                <w:tab w:val="left" w:pos="709"/>
              </w:tabs>
              <w:ind w:left="0"/>
              <w:jc w:val="center"/>
              <w:rPr>
                <w:sz w:val="24"/>
                <w:szCs w:val="24"/>
              </w:rPr>
            </w:pPr>
            <w:r w:rsidRPr="00F269F8">
              <w:rPr>
                <w:sz w:val="24"/>
                <w:szCs w:val="24"/>
              </w:rPr>
              <w:t>2</w:t>
            </w:r>
          </w:p>
        </w:tc>
        <w:tc>
          <w:tcPr>
            <w:tcW w:w="2693" w:type="dxa"/>
          </w:tcPr>
          <w:p w14:paraId="74DE16CF" w14:textId="6DCA6286" w:rsidR="008E374A" w:rsidRPr="00F269F8" w:rsidRDefault="00481D8F" w:rsidP="00F269F8">
            <w:pPr>
              <w:pStyle w:val="Sraopastraipa"/>
              <w:tabs>
                <w:tab w:val="left" w:pos="567"/>
                <w:tab w:val="left" w:pos="709"/>
              </w:tabs>
              <w:ind w:left="0"/>
              <w:jc w:val="center"/>
              <w:rPr>
                <w:sz w:val="24"/>
                <w:szCs w:val="24"/>
              </w:rPr>
            </w:pPr>
            <w:r w:rsidRPr="00F269F8">
              <w:rPr>
                <w:sz w:val="24"/>
                <w:szCs w:val="24"/>
              </w:rPr>
              <w:t>2</w:t>
            </w:r>
          </w:p>
        </w:tc>
      </w:tr>
      <w:tr w:rsidR="008E374A" w14:paraId="2EF6DAFF" w14:textId="589A15D0" w:rsidTr="00B868D5">
        <w:tc>
          <w:tcPr>
            <w:tcW w:w="1985" w:type="dxa"/>
          </w:tcPr>
          <w:p w14:paraId="19CE1BEA" w14:textId="626D9293" w:rsidR="008E374A" w:rsidRPr="007B2E83" w:rsidRDefault="008E374A" w:rsidP="008E374A">
            <w:pPr>
              <w:pStyle w:val="Sraopastraipa"/>
              <w:tabs>
                <w:tab w:val="left" w:pos="567"/>
                <w:tab w:val="left" w:pos="709"/>
              </w:tabs>
              <w:ind w:left="0"/>
              <w:jc w:val="both"/>
              <w:rPr>
                <w:sz w:val="24"/>
                <w:szCs w:val="24"/>
              </w:rPr>
            </w:pPr>
            <w:r w:rsidRPr="007B2E83">
              <w:rPr>
                <w:sz w:val="24"/>
                <w:szCs w:val="24"/>
              </w:rPr>
              <w:t>Priešpiečiai</w:t>
            </w:r>
          </w:p>
        </w:tc>
        <w:tc>
          <w:tcPr>
            <w:tcW w:w="2977" w:type="dxa"/>
          </w:tcPr>
          <w:p w14:paraId="131192BD" w14:textId="230A19CD" w:rsidR="008E374A" w:rsidRPr="008E374A" w:rsidRDefault="00E55664" w:rsidP="00F269F8">
            <w:pPr>
              <w:pStyle w:val="Sraopastraipa"/>
              <w:tabs>
                <w:tab w:val="left" w:pos="567"/>
                <w:tab w:val="left" w:pos="709"/>
              </w:tabs>
              <w:ind w:left="0"/>
              <w:jc w:val="center"/>
              <w:rPr>
                <w:b/>
                <w:bCs/>
                <w:sz w:val="24"/>
                <w:szCs w:val="24"/>
              </w:rPr>
            </w:pPr>
            <w:r>
              <w:rPr>
                <w:b/>
                <w:bCs/>
                <w:sz w:val="24"/>
                <w:szCs w:val="24"/>
              </w:rPr>
              <w:t>180</w:t>
            </w:r>
          </w:p>
        </w:tc>
        <w:tc>
          <w:tcPr>
            <w:tcW w:w="1984" w:type="dxa"/>
          </w:tcPr>
          <w:p w14:paraId="71AFA25C" w14:textId="6BA50E5C" w:rsidR="008E374A" w:rsidRPr="00F269F8" w:rsidRDefault="00481D8F" w:rsidP="00F269F8">
            <w:pPr>
              <w:pStyle w:val="Sraopastraipa"/>
              <w:tabs>
                <w:tab w:val="left" w:pos="567"/>
                <w:tab w:val="left" w:pos="709"/>
              </w:tabs>
              <w:ind w:left="0"/>
              <w:jc w:val="center"/>
              <w:rPr>
                <w:sz w:val="24"/>
                <w:szCs w:val="24"/>
              </w:rPr>
            </w:pPr>
            <w:r w:rsidRPr="00F269F8">
              <w:rPr>
                <w:sz w:val="24"/>
                <w:szCs w:val="24"/>
              </w:rPr>
              <w:t>-</w:t>
            </w:r>
          </w:p>
        </w:tc>
        <w:tc>
          <w:tcPr>
            <w:tcW w:w="2693" w:type="dxa"/>
          </w:tcPr>
          <w:p w14:paraId="24370F04" w14:textId="3624C2DA" w:rsidR="008E374A" w:rsidRPr="00F269F8" w:rsidRDefault="00481D8F" w:rsidP="00F269F8">
            <w:pPr>
              <w:pStyle w:val="Sraopastraipa"/>
              <w:tabs>
                <w:tab w:val="left" w:pos="567"/>
                <w:tab w:val="left" w:pos="709"/>
              </w:tabs>
              <w:ind w:left="0"/>
              <w:jc w:val="center"/>
              <w:rPr>
                <w:sz w:val="24"/>
                <w:szCs w:val="24"/>
              </w:rPr>
            </w:pPr>
            <w:r w:rsidRPr="00F269F8">
              <w:rPr>
                <w:sz w:val="24"/>
                <w:szCs w:val="24"/>
              </w:rPr>
              <w:t>-</w:t>
            </w:r>
          </w:p>
        </w:tc>
      </w:tr>
      <w:tr w:rsidR="008E374A" w14:paraId="2445DA2C" w14:textId="03BA87E8" w:rsidTr="00B868D5">
        <w:tc>
          <w:tcPr>
            <w:tcW w:w="1985" w:type="dxa"/>
          </w:tcPr>
          <w:p w14:paraId="4F3C3164" w14:textId="7C536775" w:rsidR="008E374A" w:rsidRPr="007B2E83" w:rsidRDefault="008E374A" w:rsidP="008E374A">
            <w:pPr>
              <w:pStyle w:val="Sraopastraipa"/>
              <w:tabs>
                <w:tab w:val="left" w:pos="567"/>
                <w:tab w:val="left" w:pos="709"/>
              </w:tabs>
              <w:ind w:left="0"/>
              <w:jc w:val="both"/>
              <w:rPr>
                <w:sz w:val="24"/>
                <w:szCs w:val="24"/>
              </w:rPr>
            </w:pPr>
            <w:r w:rsidRPr="007B2E83">
              <w:rPr>
                <w:sz w:val="24"/>
                <w:szCs w:val="24"/>
              </w:rPr>
              <w:t>Pietūs</w:t>
            </w:r>
          </w:p>
        </w:tc>
        <w:tc>
          <w:tcPr>
            <w:tcW w:w="2977" w:type="dxa"/>
          </w:tcPr>
          <w:p w14:paraId="533FB17A" w14:textId="500D5C8B" w:rsidR="008E374A" w:rsidRPr="008E374A" w:rsidRDefault="00E55664" w:rsidP="00F269F8">
            <w:pPr>
              <w:pStyle w:val="Sraopastraipa"/>
              <w:tabs>
                <w:tab w:val="left" w:pos="567"/>
                <w:tab w:val="left" w:pos="709"/>
              </w:tabs>
              <w:ind w:left="0"/>
              <w:jc w:val="center"/>
              <w:rPr>
                <w:b/>
                <w:bCs/>
                <w:sz w:val="24"/>
                <w:szCs w:val="24"/>
              </w:rPr>
            </w:pPr>
            <w:r>
              <w:rPr>
                <w:b/>
                <w:bCs/>
                <w:sz w:val="24"/>
                <w:szCs w:val="24"/>
              </w:rPr>
              <w:t>180</w:t>
            </w:r>
          </w:p>
        </w:tc>
        <w:tc>
          <w:tcPr>
            <w:tcW w:w="1984" w:type="dxa"/>
          </w:tcPr>
          <w:p w14:paraId="383ECDFF" w14:textId="1B82E4D1" w:rsidR="008E374A" w:rsidRPr="00F269F8" w:rsidRDefault="00481D8F" w:rsidP="00F269F8">
            <w:pPr>
              <w:pStyle w:val="Sraopastraipa"/>
              <w:tabs>
                <w:tab w:val="left" w:pos="567"/>
                <w:tab w:val="left" w:pos="709"/>
              </w:tabs>
              <w:ind w:left="0"/>
              <w:jc w:val="center"/>
              <w:rPr>
                <w:sz w:val="24"/>
                <w:szCs w:val="24"/>
              </w:rPr>
            </w:pPr>
            <w:r w:rsidRPr="00F269F8">
              <w:rPr>
                <w:sz w:val="24"/>
                <w:szCs w:val="24"/>
              </w:rPr>
              <w:t>30</w:t>
            </w:r>
          </w:p>
        </w:tc>
        <w:tc>
          <w:tcPr>
            <w:tcW w:w="2693" w:type="dxa"/>
          </w:tcPr>
          <w:p w14:paraId="4D888197" w14:textId="5CBA2187" w:rsidR="008E374A" w:rsidRPr="00F269F8" w:rsidRDefault="00481D8F" w:rsidP="00F269F8">
            <w:pPr>
              <w:pStyle w:val="Sraopastraipa"/>
              <w:tabs>
                <w:tab w:val="left" w:pos="567"/>
                <w:tab w:val="left" w:pos="709"/>
              </w:tabs>
              <w:ind w:left="0"/>
              <w:jc w:val="center"/>
              <w:rPr>
                <w:sz w:val="24"/>
                <w:szCs w:val="24"/>
              </w:rPr>
            </w:pPr>
            <w:r w:rsidRPr="00F269F8">
              <w:rPr>
                <w:sz w:val="24"/>
                <w:szCs w:val="24"/>
              </w:rPr>
              <w:t>25</w:t>
            </w:r>
          </w:p>
        </w:tc>
      </w:tr>
      <w:tr w:rsidR="008E374A" w14:paraId="16FF2952" w14:textId="65B7E10C" w:rsidTr="00B868D5">
        <w:tc>
          <w:tcPr>
            <w:tcW w:w="1985" w:type="dxa"/>
          </w:tcPr>
          <w:p w14:paraId="26CF8149" w14:textId="2CF39127" w:rsidR="008E374A" w:rsidRPr="007B2E83" w:rsidRDefault="008E374A" w:rsidP="008E374A">
            <w:pPr>
              <w:pStyle w:val="Sraopastraipa"/>
              <w:tabs>
                <w:tab w:val="left" w:pos="567"/>
                <w:tab w:val="left" w:pos="709"/>
              </w:tabs>
              <w:ind w:left="0"/>
              <w:jc w:val="both"/>
              <w:rPr>
                <w:sz w:val="24"/>
                <w:szCs w:val="24"/>
              </w:rPr>
            </w:pPr>
            <w:r w:rsidRPr="007B2E83">
              <w:rPr>
                <w:sz w:val="24"/>
                <w:szCs w:val="24"/>
              </w:rPr>
              <w:t>Vakarienė</w:t>
            </w:r>
          </w:p>
        </w:tc>
        <w:tc>
          <w:tcPr>
            <w:tcW w:w="2977" w:type="dxa"/>
          </w:tcPr>
          <w:p w14:paraId="019F82F3" w14:textId="6DAA6CBA" w:rsidR="008E374A" w:rsidRPr="008E374A" w:rsidRDefault="00E55664" w:rsidP="00F269F8">
            <w:pPr>
              <w:pStyle w:val="Sraopastraipa"/>
              <w:tabs>
                <w:tab w:val="left" w:pos="567"/>
                <w:tab w:val="left" w:pos="709"/>
              </w:tabs>
              <w:ind w:left="0"/>
              <w:jc w:val="center"/>
              <w:rPr>
                <w:b/>
                <w:bCs/>
                <w:sz w:val="24"/>
                <w:szCs w:val="24"/>
              </w:rPr>
            </w:pPr>
            <w:r>
              <w:rPr>
                <w:b/>
                <w:bCs/>
                <w:sz w:val="24"/>
                <w:szCs w:val="24"/>
              </w:rPr>
              <w:t>144</w:t>
            </w:r>
          </w:p>
        </w:tc>
        <w:tc>
          <w:tcPr>
            <w:tcW w:w="1984" w:type="dxa"/>
          </w:tcPr>
          <w:p w14:paraId="074FC60D" w14:textId="3B540089" w:rsidR="008E374A" w:rsidRPr="00F269F8" w:rsidRDefault="00481D8F" w:rsidP="00F269F8">
            <w:pPr>
              <w:pStyle w:val="Sraopastraipa"/>
              <w:tabs>
                <w:tab w:val="left" w:pos="567"/>
                <w:tab w:val="left" w:pos="709"/>
              </w:tabs>
              <w:ind w:left="0"/>
              <w:jc w:val="center"/>
              <w:rPr>
                <w:sz w:val="24"/>
                <w:szCs w:val="24"/>
              </w:rPr>
            </w:pPr>
            <w:r w:rsidRPr="00F269F8">
              <w:rPr>
                <w:sz w:val="24"/>
                <w:szCs w:val="24"/>
              </w:rPr>
              <w:t>-</w:t>
            </w:r>
          </w:p>
        </w:tc>
        <w:tc>
          <w:tcPr>
            <w:tcW w:w="2693" w:type="dxa"/>
          </w:tcPr>
          <w:p w14:paraId="5F6F44F2" w14:textId="20A54B5B" w:rsidR="008E374A" w:rsidRPr="00F269F8" w:rsidRDefault="00481D8F" w:rsidP="00F269F8">
            <w:pPr>
              <w:pStyle w:val="Sraopastraipa"/>
              <w:tabs>
                <w:tab w:val="left" w:pos="567"/>
                <w:tab w:val="left" w:pos="709"/>
              </w:tabs>
              <w:ind w:left="0"/>
              <w:jc w:val="center"/>
              <w:rPr>
                <w:sz w:val="24"/>
                <w:szCs w:val="24"/>
              </w:rPr>
            </w:pPr>
            <w:r w:rsidRPr="00F269F8">
              <w:rPr>
                <w:sz w:val="24"/>
                <w:szCs w:val="24"/>
              </w:rPr>
              <w:t>-</w:t>
            </w:r>
          </w:p>
        </w:tc>
      </w:tr>
      <w:tr w:rsidR="008E374A" w14:paraId="0066603B" w14:textId="1E3BD704" w:rsidTr="00B868D5">
        <w:tc>
          <w:tcPr>
            <w:tcW w:w="1985" w:type="dxa"/>
          </w:tcPr>
          <w:p w14:paraId="55E0E3B0" w14:textId="759B5089" w:rsidR="008E374A" w:rsidRPr="008E374A" w:rsidRDefault="008E374A" w:rsidP="008E374A">
            <w:pPr>
              <w:pStyle w:val="Sraopastraipa"/>
              <w:tabs>
                <w:tab w:val="left" w:pos="567"/>
                <w:tab w:val="left" w:pos="709"/>
              </w:tabs>
              <w:ind w:left="0"/>
              <w:jc w:val="both"/>
              <w:rPr>
                <w:b/>
                <w:bCs/>
                <w:sz w:val="24"/>
                <w:szCs w:val="24"/>
              </w:rPr>
            </w:pPr>
            <w:r w:rsidRPr="008E374A">
              <w:rPr>
                <w:b/>
                <w:bCs/>
                <w:sz w:val="24"/>
                <w:szCs w:val="24"/>
              </w:rPr>
              <w:t xml:space="preserve">Viso: </w:t>
            </w:r>
          </w:p>
        </w:tc>
        <w:tc>
          <w:tcPr>
            <w:tcW w:w="2977" w:type="dxa"/>
          </w:tcPr>
          <w:p w14:paraId="2F8BB9EB" w14:textId="77777777" w:rsidR="008E374A" w:rsidRPr="008E374A" w:rsidRDefault="008E374A" w:rsidP="00F269F8">
            <w:pPr>
              <w:pStyle w:val="Sraopastraipa"/>
              <w:tabs>
                <w:tab w:val="left" w:pos="567"/>
                <w:tab w:val="left" w:pos="709"/>
              </w:tabs>
              <w:ind w:left="0"/>
              <w:jc w:val="center"/>
              <w:rPr>
                <w:b/>
                <w:bCs/>
                <w:sz w:val="24"/>
                <w:szCs w:val="24"/>
              </w:rPr>
            </w:pPr>
          </w:p>
        </w:tc>
        <w:tc>
          <w:tcPr>
            <w:tcW w:w="1984" w:type="dxa"/>
          </w:tcPr>
          <w:p w14:paraId="7B539DBF" w14:textId="007182D6" w:rsidR="008E374A" w:rsidRPr="008E374A" w:rsidRDefault="00481D8F" w:rsidP="00F269F8">
            <w:pPr>
              <w:pStyle w:val="Sraopastraipa"/>
              <w:tabs>
                <w:tab w:val="left" w:pos="567"/>
                <w:tab w:val="left" w:pos="709"/>
              </w:tabs>
              <w:ind w:left="0"/>
              <w:jc w:val="center"/>
              <w:rPr>
                <w:b/>
                <w:bCs/>
                <w:sz w:val="24"/>
                <w:szCs w:val="24"/>
              </w:rPr>
            </w:pPr>
            <w:r>
              <w:rPr>
                <w:b/>
                <w:bCs/>
                <w:sz w:val="24"/>
                <w:szCs w:val="24"/>
              </w:rPr>
              <w:t>32</w:t>
            </w:r>
          </w:p>
        </w:tc>
        <w:tc>
          <w:tcPr>
            <w:tcW w:w="2693" w:type="dxa"/>
          </w:tcPr>
          <w:p w14:paraId="1E684430" w14:textId="4284F4D7" w:rsidR="008E374A" w:rsidRPr="008E374A" w:rsidRDefault="00481D8F" w:rsidP="00F269F8">
            <w:pPr>
              <w:pStyle w:val="Sraopastraipa"/>
              <w:tabs>
                <w:tab w:val="left" w:pos="567"/>
                <w:tab w:val="left" w:pos="709"/>
              </w:tabs>
              <w:ind w:left="0"/>
              <w:jc w:val="center"/>
              <w:rPr>
                <w:b/>
                <w:bCs/>
                <w:sz w:val="24"/>
                <w:szCs w:val="24"/>
              </w:rPr>
            </w:pPr>
            <w:r>
              <w:rPr>
                <w:b/>
                <w:bCs/>
                <w:sz w:val="24"/>
                <w:szCs w:val="24"/>
              </w:rPr>
              <w:t>27</w:t>
            </w:r>
          </w:p>
        </w:tc>
      </w:tr>
    </w:tbl>
    <w:p w14:paraId="4E7749CE" w14:textId="1F97B4FF" w:rsidR="00A05D08" w:rsidRPr="00B868D5" w:rsidRDefault="00B868D5" w:rsidP="00B868D5">
      <w:pPr>
        <w:tabs>
          <w:tab w:val="left" w:pos="567"/>
          <w:tab w:val="left" w:pos="709"/>
        </w:tabs>
        <w:jc w:val="both"/>
        <w:rPr>
          <w:i/>
          <w:iCs/>
          <w:color w:val="000000" w:themeColor="text1"/>
          <w:sz w:val="20"/>
          <w:szCs w:val="20"/>
        </w:rPr>
      </w:pPr>
      <w:r w:rsidRPr="00B868D5">
        <w:rPr>
          <w:i/>
          <w:iCs/>
          <w:color w:val="000000" w:themeColor="text1"/>
          <w:sz w:val="20"/>
          <w:szCs w:val="20"/>
        </w:rPr>
        <w:t>*Nurodyti kiekiai yra preliminarūs ir nėra laikomi minimaliu ar maksimaliu užsakomu kiekiu ir gali keistis sutarties vykdymo laikotarpiu, atsižvelgiant į faktinį poreikį.</w:t>
      </w:r>
    </w:p>
    <w:p w14:paraId="623F5A6D" w14:textId="77777777" w:rsidR="00A05D08" w:rsidRPr="00C56336" w:rsidRDefault="00A05D08" w:rsidP="00C56336">
      <w:pPr>
        <w:tabs>
          <w:tab w:val="left" w:pos="567"/>
          <w:tab w:val="left" w:pos="709"/>
        </w:tabs>
        <w:jc w:val="both"/>
        <w:rPr>
          <w:b/>
          <w:bCs/>
          <w:color w:val="000000" w:themeColor="text1"/>
          <w:highlight w:val="yellow"/>
        </w:rPr>
      </w:pPr>
    </w:p>
    <w:p w14:paraId="572CAAEA" w14:textId="4BD38CE1" w:rsidR="00743365" w:rsidRPr="00DF5E99" w:rsidRDefault="00D956F5" w:rsidP="00DF5E99">
      <w:pPr>
        <w:tabs>
          <w:tab w:val="left" w:pos="709"/>
          <w:tab w:val="left" w:pos="851"/>
        </w:tabs>
        <w:ind w:left="426"/>
        <w:jc w:val="both"/>
        <w:rPr>
          <w:color w:val="000000" w:themeColor="text1"/>
        </w:rPr>
      </w:pPr>
      <w:r>
        <w:rPr>
          <w:b/>
          <w:bCs/>
          <w:color w:val="000000" w:themeColor="text1"/>
        </w:rPr>
        <w:t>37</w:t>
      </w:r>
      <w:r w:rsidR="00DF5E99">
        <w:rPr>
          <w:b/>
          <w:bCs/>
          <w:color w:val="000000" w:themeColor="text1"/>
        </w:rPr>
        <w:t xml:space="preserve">. </w:t>
      </w:r>
      <w:r w:rsidR="00955423" w:rsidRPr="00DF5E99">
        <w:rPr>
          <w:b/>
          <w:bCs/>
          <w:color w:val="000000" w:themeColor="text1"/>
        </w:rPr>
        <w:t>Preliminarus porcijų kiekis bendrabutyje gyvenančių</w:t>
      </w:r>
      <w:r w:rsidR="006975C8" w:rsidRPr="00DF5E99">
        <w:rPr>
          <w:b/>
          <w:bCs/>
          <w:color w:val="000000" w:themeColor="text1"/>
        </w:rPr>
        <w:t>:</w:t>
      </w:r>
    </w:p>
    <w:p w14:paraId="33BF0E10" w14:textId="77777777" w:rsidR="00480F1A" w:rsidRPr="008E374A" w:rsidRDefault="00480F1A" w:rsidP="008E374A">
      <w:pPr>
        <w:tabs>
          <w:tab w:val="left" w:pos="709"/>
          <w:tab w:val="left" w:pos="851"/>
        </w:tabs>
        <w:jc w:val="both"/>
        <w:rPr>
          <w:highlight w:val="yellow"/>
        </w:rPr>
      </w:pPr>
      <w:r>
        <w:rPr>
          <w:highlight w:val="yellow"/>
        </w:rPr>
        <w:t xml:space="preserve">     </w:t>
      </w:r>
    </w:p>
    <w:tbl>
      <w:tblPr>
        <w:tblStyle w:val="Lentelstinklelis"/>
        <w:tblW w:w="9639" w:type="dxa"/>
        <w:tblInd w:w="-5" w:type="dxa"/>
        <w:tblLook w:val="04A0" w:firstRow="1" w:lastRow="0" w:firstColumn="1" w:lastColumn="0" w:noHBand="0" w:noVBand="1"/>
      </w:tblPr>
      <w:tblGrid>
        <w:gridCol w:w="1985"/>
        <w:gridCol w:w="2977"/>
        <w:gridCol w:w="1984"/>
        <w:gridCol w:w="2693"/>
      </w:tblGrid>
      <w:tr w:rsidR="00480F1A" w14:paraId="034C3474" w14:textId="77777777" w:rsidTr="00B868D5">
        <w:tc>
          <w:tcPr>
            <w:tcW w:w="1985" w:type="dxa"/>
          </w:tcPr>
          <w:p w14:paraId="438B5B6C" w14:textId="77777777" w:rsidR="00480F1A" w:rsidRPr="008E374A" w:rsidRDefault="00480F1A" w:rsidP="00F269F8">
            <w:pPr>
              <w:pStyle w:val="Sraopastraipa"/>
              <w:tabs>
                <w:tab w:val="left" w:pos="567"/>
                <w:tab w:val="left" w:pos="709"/>
              </w:tabs>
              <w:ind w:left="0"/>
              <w:jc w:val="center"/>
              <w:rPr>
                <w:b/>
                <w:bCs/>
                <w:sz w:val="24"/>
                <w:szCs w:val="24"/>
              </w:rPr>
            </w:pPr>
            <w:r w:rsidRPr="008E374A">
              <w:rPr>
                <w:b/>
                <w:bCs/>
                <w:sz w:val="24"/>
                <w:szCs w:val="24"/>
              </w:rPr>
              <w:t>Maitinimas</w:t>
            </w:r>
          </w:p>
        </w:tc>
        <w:tc>
          <w:tcPr>
            <w:tcW w:w="2977" w:type="dxa"/>
          </w:tcPr>
          <w:p w14:paraId="543F0F61" w14:textId="0847E377" w:rsidR="00480F1A" w:rsidRPr="008E374A" w:rsidRDefault="00BF4CF7" w:rsidP="00F269F8">
            <w:pPr>
              <w:pStyle w:val="Sraopastraipa"/>
              <w:tabs>
                <w:tab w:val="left" w:pos="567"/>
                <w:tab w:val="left" w:pos="709"/>
              </w:tabs>
              <w:ind w:left="0"/>
              <w:jc w:val="center"/>
              <w:rPr>
                <w:b/>
                <w:bCs/>
                <w:sz w:val="24"/>
                <w:szCs w:val="24"/>
              </w:rPr>
            </w:pPr>
            <w:r w:rsidRPr="00BF4CF7">
              <w:rPr>
                <w:b/>
                <w:bCs/>
                <w:sz w:val="24"/>
                <w:szCs w:val="24"/>
              </w:rPr>
              <w:t>Maitinimo dienų skaičius</w:t>
            </w:r>
            <w:r w:rsidRPr="00BF4CF7">
              <w:rPr>
                <w:sz w:val="24"/>
                <w:szCs w:val="24"/>
              </w:rPr>
              <w:t xml:space="preserve"> (per </w:t>
            </w:r>
            <w:r w:rsidR="00E55664">
              <w:rPr>
                <w:sz w:val="24"/>
                <w:szCs w:val="24"/>
              </w:rPr>
              <w:t>1</w:t>
            </w:r>
            <w:r w:rsidRPr="00BF4CF7">
              <w:rPr>
                <w:sz w:val="24"/>
                <w:szCs w:val="24"/>
              </w:rPr>
              <w:t xml:space="preserve"> mokslo metus)</w:t>
            </w:r>
          </w:p>
        </w:tc>
        <w:tc>
          <w:tcPr>
            <w:tcW w:w="1984" w:type="dxa"/>
          </w:tcPr>
          <w:p w14:paraId="123DF194" w14:textId="77777777" w:rsidR="00480F1A" w:rsidRPr="008E374A" w:rsidRDefault="00480F1A" w:rsidP="00F269F8">
            <w:pPr>
              <w:pStyle w:val="Sraopastraipa"/>
              <w:tabs>
                <w:tab w:val="left" w:pos="567"/>
                <w:tab w:val="left" w:pos="709"/>
              </w:tabs>
              <w:ind w:left="0"/>
              <w:jc w:val="center"/>
              <w:rPr>
                <w:b/>
                <w:bCs/>
                <w:sz w:val="24"/>
                <w:szCs w:val="24"/>
              </w:rPr>
            </w:pPr>
            <w:r>
              <w:rPr>
                <w:b/>
                <w:bCs/>
                <w:sz w:val="24"/>
                <w:szCs w:val="24"/>
              </w:rPr>
              <w:t xml:space="preserve">Porcijų </w:t>
            </w:r>
            <w:proofErr w:type="spellStart"/>
            <w:r>
              <w:rPr>
                <w:b/>
                <w:bCs/>
                <w:sz w:val="24"/>
                <w:szCs w:val="24"/>
              </w:rPr>
              <w:t>skč</w:t>
            </w:r>
            <w:proofErr w:type="spellEnd"/>
            <w:r>
              <w:rPr>
                <w:b/>
                <w:bCs/>
                <w:sz w:val="24"/>
                <w:szCs w:val="24"/>
              </w:rPr>
              <w:t xml:space="preserve">. </w:t>
            </w:r>
            <w:r w:rsidRPr="000179C4">
              <w:rPr>
                <w:sz w:val="24"/>
                <w:szCs w:val="24"/>
              </w:rPr>
              <w:t>7-10 m. mokiniams</w:t>
            </w:r>
          </w:p>
        </w:tc>
        <w:tc>
          <w:tcPr>
            <w:tcW w:w="2693" w:type="dxa"/>
          </w:tcPr>
          <w:p w14:paraId="6D697F79" w14:textId="77777777" w:rsidR="00480F1A" w:rsidRPr="008E374A" w:rsidRDefault="00480F1A" w:rsidP="00F269F8">
            <w:pPr>
              <w:pStyle w:val="Sraopastraipa"/>
              <w:tabs>
                <w:tab w:val="left" w:pos="567"/>
                <w:tab w:val="left" w:pos="709"/>
              </w:tabs>
              <w:ind w:left="0"/>
              <w:jc w:val="center"/>
              <w:rPr>
                <w:b/>
                <w:bCs/>
                <w:sz w:val="24"/>
                <w:szCs w:val="24"/>
              </w:rPr>
            </w:pPr>
            <w:r w:rsidRPr="000179C4">
              <w:rPr>
                <w:b/>
                <w:bCs/>
                <w:sz w:val="24"/>
                <w:szCs w:val="24"/>
              </w:rPr>
              <w:t xml:space="preserve">Porcijų </w:t>
            </w:r>
            <w:proofErr w:type="spellStart"/>
            <w:r w:rsidRPr="000179C4">
              <w:rPr>
                <w:b/>
                <w:bCs/>
                <w:sz w:val="24"/>
                <w:szCs w:val="24"/>
              </w:rPr>
              <w:t>skč</w:t>
            </w:r>
            <w:proofErr w:type="spellEnd"/>
            <w:r w:rsidRPr="000179C4">
              <w:rPr>
                <w:b/>
                <w:bCs/>
                <w:sz w:val="24"/>
                <w:szCs w:val="24"/>
              </w:rPr>
              <w:t xml:space="preserve">. </w:t>
            </w:r>
            <w:r w:rsidRPr="000179C4">
              <w:rPr>
                <w:sz w:val="24"/>
                <w:szCs w:val="24"/>
              </w:rPr>
              <w:t>11 m. ir vyresni</w:t>
            </w:r>
            <w:r>
              <w:rPr>
                <w:sz w:val="24"/>
                <w:szCs w:val="24"/>
              </w:rPr>
              <w:t xml:space="preserve">ems </w:t>
            </w:r>
            <w:r w:rsidRPr="000179C4">
              <w:rPr>
                <w:sz w:val="24"/>
                <w:szCs w:val="24"/>
              </w:rPr>
              <w:t>mokiniams</w:t>
            </w:r>
          </w:p>
        </w:tc>
      </w:tr>
      <w:tr w:rsidR="00480F1A" w14:paraId="05FCCC43" w14:textId="77777777" w:rsidTr="00B868D5">
        <w:tc>
          <w:tcPr>
            <w:tcW w:w="1985" w:type="dxa"/>
          </w:tcPr>
          <w:p w14:paraId="1D850469" w14:textId="77777777" w:rsidR="00480F1A" w:rsidRPr="007B2E83" w:rsidRDefault="00480F1A" w:rsidP="00296E3F">
            <w:pPr>
              <w:pStyle w:val="Sraopastraipa"/>
              <w:tabs>
                <w:tab w:val="left" w:pos="567"/>
                <w:tab w:val="left" w:pos="709"/>
              </w:tabs>
              <w:ind w:left="0"/>
              <w:jc w:val="both"/>
              <w:rPr>
                <w:sz w:val="24"/>
                <w:szCs w:val="24"/>
              </w:rPr>
            </w:pPr>
            <w:r w:rsidRPr="007B2E83">
              <w:rPr>
                <w:sz w:val="24"/>
                <w:szCs w:val="24"/>
              </w:rPr>
              <w:t>Pusryčiai</w:t>
            </w:r>
          </w:p>
        </w:tc>
        <w:tc>
          <w:tcPr>
            <w:tcW w:w="2977" w:type="dxa"/>
          </w:tcPr>
          <w:p w14:paraId="1306E174" w14:textId="4428AFF7" w:rsidR="00480F1A" w:rsidRPr="008E374A" w:rsidRDefault="00E55664" w:rsidP="00F269F8">
            <w:pPr>
              <w:pStyle w:val="Sraopastraipa"/>
              <w:tabs>
                <w:tab w:val="left" w:pos="567"/>
                <w:tab w:val="left" w:pos="709"/>
              </w:tabs>
              <w:ind w:left="0"/>
              <w:jc w:val="center"/>
              <w:rPr>
                <w:b/>
                <w:bCs/>
                <w:sz w:val="24"/>
                <w:szCs w:val="24"/>
              </w:rPr>
            </w:pPr>
            <w:r>
              <w:rPr>
                <w:b/>
                <w:bCs/>
                <w:sz w:val="24"/>
                <w:szCs w:val="24"/>
              </w:rPr>
              <w:t>144</w:t>
            </w:r>
          </w:p>
        </w:tc>
        <w:tc>
          <w:tcPr>
            <w:tcW w:w="1984" w:type="dxa"/>
          </w:tcPr>
          <w:p w14:paraId="0A03D731" w14:textId="66EDFAE8" w:rsidR="00480F1A" w:rsidRPr="00FB37AF" w:rsidRDefault="00FB37AF" w:rsidP="00F269F8">
            <w:pPr>
              <w:pStyle w:val="Sraopastraipa"/>
              <w:tabs>
                <w:tab w:val="left" w:pos="567"/>
                <w:tab w:val="left" w:pos="709"/>
              </w:tabs>
              <w:ind w:left="0"/>
              <w:jc w:val="center"/>
              <w:rPr>
                <w:sz w:val="24"/>
                <w:szCs w:val="24"/>
              </w:rPr>
            </w:pPr>
            <w:r w:rsidRPr="00FB37AF">
              <w:rPr>
                <w:sz w:val="24"/>
                <w:szCs w:val="24"/>
              </w:rPr>
              <w:t>4</w:t>
            </w:r>
          </w:p>
        </w:tc>
        <w:tc>
          <w:tcPr>
            <w:tcW w:w="2693" w:type="dxa"/>
          </w:tcPr>
          <w:p w14:paraId="5063212E" w14:textId="1E62A48A" w:rsidR="00480F1A" w:rsidRPr="00FB37AF" w:rsidRDefault="00481D8F" w:rsidP="00F269F8">
            <w:pPr>
              <w:pStyle w:val="Sraopastraipa"/>
              <w:tabs>
                <w:tab w:val="left" w:pos="567"/>
                <w:tab w:val="left" w:pos="709"/>
              </w:tabs>
              <w:ind w:left="0"/>
              <w:jc w:val="center"/>
              <w:rPr>
                <w:sz w:val="24"/>
                <w:szCs w:val="24"/>
              </w:rPr>
            </w:pPr>
            <w:r>
              <w:rPr>
                <w:sz w:val="24"/>
                <w:szCs w:val="24"/>
              </w:rPr>
              <w:t>14</w:t>
            </w:r>
          </w:p>
        </w:tc>
      </w:tr>
      <w:tr w:rsidR="00FB37AF" w14:paraId="59FB6AD3" w14:textId="77777777" w:rsidTr="00B868D5">
        <w:tc>
          <w:tcPr>
            <w:tcW w:w="1985" w:type="dxa"/>
          </w:tcPr>
          <w:p w14:paraId="4E34E50E" w14:textId="77777777" w:rsidR="00FB37AF" w:rsidRPr="007B2E83" w:rsidRDefault="00FB37AF" w:rsidP="00FB37AF">
            <w:pPr>
              <w:pStyle w:val="Sraopastraipa"/>
              <w:tabs>
                <w:tab w:val="left" w:pos="567"/>
                <w:tab w:val="left" w:pos="709"/>
              </w:tabs>
              <w:ind w:left="0"/>
              <w:jc w:val="both"/>
              <w:rPr>
                <w:sz w:val="24"/>
                <w:szCs w:val="24"/>
              </w:rPr>
            </w:pPr>
            <w:r w:rsidRPr="007B2E83">
              <w:rPr>
                <w:sz w:val="24"/>
                <w:szCs w:val="24"/>
              </w:rPr>
              <w:t>Priešpiečiai</w:t>
            </w:r>
          </w:p>
        </w:tc>
        <w:tc>
          <w:tcPr>
            <w:tcW w:w="2977" w:type="dxa"/>
          </w:tcPr>
          <w:p w14:paraId="5E442532" w14:textId="545AF09C" w:rsidR="00FB37AF" w:rsidRPr="008E374A" w:rsidRDefault="00FB37AF" w:rsidP="00F269F8">
            <w:pPr>
              <w:pStyle w:val="Sraopastraipa"/>
              <w:tabs>
                <w:tab w:val="left" w:pos="567"/>
                <w:tab w:val="left" w:pos="709"/>
              </w:tabs>
              <w:ind w:left="0"/>
              <w:jc w:val="center"/>
              <w:rPr>
                <w:b/>
                <w:bCs/>
                <w:sz w:val="24"/>
                <w:szCs w:val="24"/>
              </w:rPr>
            </w:pPr>
            <w:r>
              <w:rPr>
                <w:b/>
                <w:bCs/>
                <w:sz w:val="24"/>
                <w:szCs w:val="24"/>
              </w:rPr>
              <w:t>180</w:t>
            </w:r>
          </w:p>
        </w:tc>
        <w:tc>
          <w:tcPr>
            <w:tcW w:w="1984" w:type="dxa"/>
          </w:tcPr>
          <w:p w14:paraId="7753EA91" w14:textId="3CA3AF95" w:rsidR="00FB37AF" w:rsidRPr="00481D8F" w:rsidRDefault="00FB37AF" w:rsidP="00F269F8">
            <w:pPr>
              <w:pStyle w:val="Sraopastraipa"/>
              <w:tabs>
                <w:tab w:val="left" w:pos="567"/>
                <w:tab w:val="left" w:pos="709"/>
              </w:tabs>
              <w:ind w:left="0"/>
              <w:jc w:val="center"/>
              <w:rPr>
                <w:sz w:val="24"/>
                <w:szCs w:val="24"/>
              </w:rPr>
            </w:pPr>
            <w:r w:rsidRPr="00481D8F">
              <w:rPr>
                <w:sz w:val="24"/>
                <w:szCs w:val="24"/>
              </w:rPr>
              <w:t>4</w:t>
            </w:r>
          </w:p>
        </w:tc>
        <w:tc>
          <w:tcPr>
            <w:tcW w:w="2693" w:type="dxa"/>
          </w:tcPr>
          <w:p w14:paraId="695AC318" w14:textId="65E51503" w:rsidR="00FB37AF" w:rsidRPr="00481D8F" w:rsidRDefault="00481D8F" w:rsidP="00F269F8">
            <w:pPr>
              <w:pStyle w:val="Sraopastraipa"/>
              <w:tabs>
                <w:tab w:val="left" w:pos="567"/>
                <w:tab w:val="left" w:pos="709"/>
              </w:tabs>
              <w:ind w:left="0"/>
              <w:jc w:val="center"/>
              <w:rPr>
                <w:sz w:val="24"/>
                <w:szCs w:val="24"/>
              </w:rPr>
            </w:pPr>
            <w:r w:rsidRPr="00481D8F">
              <w:rPr>
                <w:sz w:val="24"/>
                <w:szCs w:val="24"/>
              </w:rPr>
              <w:t>14</w:t>
            </w:r>
          </w:p>
        </w:tc>
      </w:tr>
      <w:tr w:rsidR="00FB37AF" w14:paraId="14921CEE" w14:textId="77777777" w:rsidTr="00B868D5">
        <w:tc>
          <w:tcPr>
            <w:tcW w:w="1985" w:type="dxa"/>
          </w:tcPr>
          <w:p w14:paraId="1D3E0B34" w14:textId="77777777" w:rsidR="00FB37AF" w:rsidRPr="007B2E83" w:rsidRDefault="00FB37AF" w:rsidP="00FB37AF">
            <w:pPr>
              <w:pStyle w:val="Sraopastraipa"/>
              <w:tabs>
                <w:tab w:val="left" w:pos="567"/>
                <w:tab w:val="left" w:pos="709"/>
              </w:tabs>
              <w:ind w:left="0"/>
              <w:jc w:val="both"/>
              <w:rPr>
                <w:sz w:val="24"/>
                <w:szCs w:val="24"/>
              </w:rPr>
            </w:pPr>
            <w:r w:rsidRPr="007B2E83">
              <w:rPr>
                <w:sz w:val="24"/>
                <w:szCs w:val="24"/>
              </w:rPr>
              <w:t>Pietūs</w:t>
            </w:r>
          </w:p>
        </w:tc>
        <w:tc>
          <w:tcPr>
            <w:tcW w:w="2977" w:type="dxa"/>
          </w:tcPr>
          <w:p w14:paraId="7040889A" w14:textId="2FFE41CC" w:rsidR="00FB37AF" w:rsidRPr="008E374A" w:rsidRDefault="00FB37AF" w:rsidP="00F269F8">
            <w:pPr>
              <w:pStyle w:val="Sraopastraipa"/>
              <w:tabs>
                <w:tab w:val="left" w:pos="567"/>
                <w:tab w:val="left" w:pos="709"/>
              </w:tabs>
              <w:ind w:left="0"/>
              <w:jc w:val="center"/>
              <w:rPr>
                <w:b/>
                <w:bCs/>
                <w:sz w:val="24"/>
                <w:szCs w:val="24"/>
              </w:rPr>
            </w:pPr>
            <w:r>
              <w:rPr>
                <w:b/>
                <w:bCs/>
                <w:sz w:val="24"/>
                <w:szCs w:val="24"/>
              </w:rPr>
              <w:t>180</w:t>
            </w:r>
          </w:p>
        </w:tc>
        <w:tc>
          <w:tcPr>
            <w:tcW w:w="1984" w:type="dxa"/>
          </w:tcPr>
          <w:p w14:paraId="76C57D6B" w14:textId="31F4E315" w:rsidR="00FB37AF" w:rsidRPr="00481D8F" w:rsidRDefault="00FB37AF" w:rsidP="00F269F8">
            <w:pPr>
              <w:pStyle w:val="Sraopastraipa"/>
              <w:tabs>
                <w:tab w:val="left" w:pos="567"/>
                <w:tab w:val="left" w:pos="709"/>
              </w:tabs>
              <w:ind w:left="0"/>
              <w:jc w:val="center"/>
              <w:rPr>
                <w:sz w:val="24"/>
                <w:szCs w:val="24"/>
              </w:rPr>
            </w:pPr>
            <w:r w:rsidRPr="00481D8F">
              <w:rPr>
                <w:sz w:val="24"/>
                <w:szCs w:val="24"/>
              </w:rPr>
              <w:t>4</w:t>
            </w:r>
          </w:p>
        </w:tc>
        <w:tc>
          <w:tcPr>
            <w:tcW w:w="2693" w:type="dxa"/>
          </w:tcPr>
          <w:p w14:paraId="11696D48" w14:textId="7FBCBEE0" w:rsidR="00FB37AF" w:rsidRPr="00481D8F" w:rsidRDefault="00481D8F" w:rsidP="00F269F8">
            <w:pPr>
              <w:pStyle w:val="Sraopastraipa"/>
              <w:tabs>
                <w:tab w:val="left" w:pos="567"/>
                <w:tab w:val="left" w:pos="709"/>
              </w:tabs>
              <w:ind w:left="0"/>
              <w:jc w:val="center"/>
              <w:rPr>
                <w:sz w:val="24"/>
                <w:szCs w:val="24"/>
              </w:rPr>
            </w:pPr>
            <w:r w:rsidRPr="00481D8F">
              <w:rPr>
                <w:sz w:val="24"/>
                <w:szCs w:val="24"/>
              </w:rPr>
              <w:t>14</w:t>
            </w:r>
          </w:p>
        </w:tc>
      </w:tr>
      <w:tr w:rsidR="00FB37AF" w14:paraId="76E3D51F" w14:textId="77777777" w:rsidTr="00B868D5">
        <w:tc>
          <w:tcPr>
            <w:tcW w:w="1985" w:type="dxa"/>
          </w:tcPr>
          <w:p w14:paraId="446C8BA9" w14:textId="77777777" w:rsidR="00FB37AF" w:rsidRPr="007B2E83" w:rsidRDefault="00FB37AF" w:rsidP="00FB37AF">
            <w:pPr>
              <w:pStyle w:val="Sraopastraipa"/>
              <w:tabs>
                <w:tab w:val="left" w:pos="567"/>
                <w:tab w:val="left" w:pos="709"/>
              </w:tabs>
              <w:ind w:left="0"/>
              <w:jc w:val="both"/>
              <w:rPr>
                <w:sz w:val="24"/>
                <w:szCs w:val="24"/>
              </w:rPr>
            </w:pPr>
            <w:r w:rsidRPr="007B2E83">
              <w:rPr>
                <w:sz w:val="24"/>
                <w:szCs w:val="24"/>
              </w:rPr>
              <w:t>Vakarienė</w:t>
            </w:r>
          </w:p>
        </w:tc>
        <w:tc>
          <w:tcPr>
            <w:tcW w:w="2977" w:type="dxa"/>
          </w:tcPr>
          <w:p w14:paraId="1336AAE3" w14:textId="38BBE6ED" w:rsidR="00FB37AF" w:rsidRPr="008E374A" w:rsidRDefault="00FB37AF" w:rsidP="00F269F8">
            <w:pPr>
              <w:pStyle w:val="Sraopastraipa"/>
              <w:tabs>
                <w:tab w:val="left" w:pos="567"/>
                <w:tab w:val="left" w:pos="709"/>
              </w:tabs>
              <w:ind w:left="0"/>
              <w:jc w:val="center"/>
              <w:rPr>
                <w:b/>
                <w:bCs/>
                <w:sz w:val="24"/>
                <w:szCs w:val="24"/>
              </w:rPr>
            </w:pPr>
            <w:r>
              <w:rPr>
                <w:b/>
                <w:bCs/>
                <w:sz w:val="24"/>
                <w:szCs w:val="24"/>
              </w:rPr>
              <w:t>144</w:t>
            </w:r>
          </w:p>
        </w:tc>
        <w:tc>
          <w:tcPr>
            <w:tcW w:w="1984" w:type="dxa"/>
          </w:tcPr>
          <w:p w14:paraId="33468DCC" w14:textId="2FA0428C" w:rsidR="00FB37AF" w:rsidRPr="00481D8F" w:rsidRDefault="00FB37AF" w:rsidP="00F269F8">
            <w:pPr>
              <w:pStyle w:val="Sraopastraipa"/>
              <w:tabs>
                <w:tab w:val="left" w:pos="567"/>
                <w:tab w:val="left" w:pos="709"/>
              </w:tabs>
              <w:ind w:left="0"/>
              <w:jc w:val="center"/>
              <w:rPr>
                <w:sz w:val="24"/>
                <w:szCs w:val="24"/>
              </w:rPr>
            </w:pPr>
            <w:r w:rsidRPr="00481D8F">
              <w:rPr>
                <w:sz w:val="24"/>
                <w:szCs w:val="24"/>
              </w:rPr>
              <w:t>4</w:t>
            </w:r>
          </w:p>
        </w:tc>
        <w:tc>
          <w:tcPr>
            <w:tcW w:w="2693" w:type="dxa"/>
          </w:tcPr>
          <w:p w14:paraId="34BAA1F4" w14:textId="2563BBA8" w:rsidR="00FB37AF" w:rsidRPr="00481D8F" w:rsidRDefault="00481D8F" w:rsidP="00F269F8">
            <w:pPr>
              <w:pStyle w:val="Sraopastraipa"/>
              <w:tabs>
                <w:tab w:val="left" w:pos="567"/>
                <w:tab w:val="left" w:pos="709"/>
              </w:tabs>
              <w:ind w:left="0"/>
              <w:jc w:val="center"/>
              <w:rPr>
                <w:sz w:val="24"/>
                <w:szCs w:val="24"/>
              </w:rPr>
            </w:pPr>
            <w:r w:rsidRPr="00481D8F">
              <w:rPr>
                <w:sz w:val="24"/>
                <w:szCs w:val="24"/>
              </w:rPr>
              <w:t>14</w:t>
            </w:r>
          </w:p>
        </w:tc>
      </w:tr>
      <w:tr w:rsidR="00481D8F" w14:paraId="32B1FDA8" w14:textId="77777777" w:rsidTr="00B868D5">
        <w:tc>
          <w:tcPr>
            <w:tcW w:w="1985" w:type="dxa"/>
          </w:tcPr>
          <w:p w14:paraId="5A59A11E" w14:textId="60E7CBA0" w:rsidR="00481D8F" w:rsidRPr="007B2E83" w:rsidRDefault="00481D8F" w:rsidP="00FB37AF">
            <w:pPr>
              <w:pStyle w:val="Sraopastraipa"/>
              <w:tabs>
                <w:tab w:val="left" w:pos="567"/>
                <w:tab w:val="left" w:pos="709"/>
              </w:tabs>
              <w:ind w:left="0"/>
              <w:jc w:val="both"/>
              <w:rPr>
                <w:sz w:val="24"/>
                <w:szCs w:val="24"/>
              </w:rPr>
            </w:pPr>
            <w:r>
              <w:rPr>
                <w:sz w:val="24"/>
                <w:szCs w:val="24"/>
              </w:rPr>
              <w:t>Pavakariai-naktipiečiai</w:t>
            </w:r>
          </w:p>
        </w:tc>
        <w:tc>
          <w:tcPr>
            <w:tcW w:w="2977" w:type="dxa"/>
          </w:tcPr>
          <w:p w14:paraId="3B86D4C4" w14:textId="7F0AEA0E" w:rsidR="00481D8F" w:rsidRDefault="00481D8F" w:rsidP="00F269F8">
            <w:pPr>
              <w:pStyle w:val="Sraopastraipa"/>
              <w:tabs>
                <w:tab w:val="left" w:pos="567"/>
                <w:tab w:val="left" w:pos="709"/>
              </w:tabs>
              <w:ind w:left="0"/>
              <w:jc w:val="center"/>
              <w:rPr>
                <w:b/>
                <w:bCs/>
                <w:sz w:val="24"/>
                <w:szCs w:val="24"/>
              </w:rPr>
            </w:pPr>
            <w:r>
              <w:rPr>
                <w:b/>
                <w:bCs/>
                <w:sz w:val="24"/>
                <w:szCs w:val="24"/>
              </w:rPr>
              <w:t>144</w:t>
            </w:r>
          </w:p>
        </w:tc>
        <w:tc>
          <w:tcPr>
            <w:tcW w:w="1984" w:type="dxa"/>
          </w:tcPr>
          <w:p w14:paraId="3E9D2703" w14:textId="60C215AB" w:rsidR="00481D8F" w:rsidRPr="00481D8F" w:rsidRDefault="00481D8F" w:rsidP="00F269F8">
            <w:pPr>
              <w:pStyle w:val="Sraopastraipa"/>
              <w:tabs>
                <w:tab w:val="left" w:pos="567"/>
                <w:tab w:val="left" w:pos="709"/>
              </w:tabs>
              <w:ind w:left="0"/>
              <w:jc w:val="center"/>
              <w:rPr>
                <w:sz w:val="24"/>
                <w:szCs w:val="24"/>
              </w:rPr>
            </w:pPr>
            <w:r w:rsidRPr="00481D8F">
              <w:rPr>
                <w:sz w:val="24"/>
                <w:szCs w:val="24"/>
              </w:rPr>
              <w:t>4</w:t>
            </w:r>
          </w:p>
        </w:tc>
        <w:tc>
          <w:tcPr>
            <w:tcW w:w="2693" w:type="dxa"/>
          </w:tcPr>
          <w:p w14:paraId="2DEE86B1" w14:textId="1BF6962E" w:rsidR="00481D8F" w:rsidRPr="00481D8F" w:rsidRDefault="00481D8F" w:rsidP="00F269F8">
            <w:pPr>
              <w:pStyle w:val="Sraopastraipa"/>
              <w:tabs>
                <w:tab w:val="left" w:pos="567"/>
                <w:tab w:val="left" w:pos="709"/>
              </w:tabs>
              <w:ind w:left="0"/>
              <w:jc w:val="center"/>
              <w:rPr>
                <w:sz w:val="24"/>
                <w:szCs w:val="24"/>
              </w:rPr>
            </w:pPr>
            <w:r w:rsidRPr="00481D8F">
              <w:rPr>
                <w:sz w:val="24"/>
                <w:szCs w:val="24"/>
              </w:rPr>
              <w:t>14</w:t>
            </w:r>
          </w:p>
        </w:tc>
      </w:tr>
      <w:tr w:rsidR="00480F1A" w14:paraId="165FF502" w14:textId="77777777" w:rsidTr="00B868D5">
        <w:tc>
          <w:tcPr>
            <w:tcW w:w="1985" w:type="dxa"/>
          </w:tcPr>
          <w:p w14:paraId="1D73EB0B" w14:textId="77777777" w:rsidR="00480F1A" w:rsidRPr="008E374A" w:rsidRDefault="00480F1A" w:rsidP="00296E3F">
            <w:pPr>
              <w:pStyle w:val="Sraopastraipa"/>
              <w:tabs>
                <w:tab w:val="left" w:pos="567"/>
                <w:tab w:val="left" w:pos="709"/>
              </w:tabs>
              <w:ind w:left="0"/>
              <w:jc w:val="both"/>
              <w:rPr>
                <w:b/>
                <w:bCs/>
                <w:sz w:val="24"/>
                <w:szCs w:val="24"/>
              </w:rPr>
            </w:pPr>
            <w:r w:rsidRPr="008E374A">
              <w:rPr>
                <w:b/>
                <w:bCs/>
                <w:sz w:val="24"/>
                <w:szCs w:val="24"/>
              </w:rPr>
              <w:t xml:space="preserve">Viso: </w:t>
            </w:r>
          </w:p>
        </w:tc>
        <w:tc>
          <w:tcPr>
            <w:tcW w:w="2977" w:type="dxa"/>
          </w:tcPr>
          <w:p w14:paraId="030CC451" w14:textId="77777777" w:rsidR="00480F1A" w:rsidRPr="008E374A" w:rsidRDefault="00480F1A" w:rsidP="00F269F8">
            <w:pPr>
              <w:pStyle w:val="Sraopastraipa"/>
              <w:tabs>
                <w:tab w:val="left" w:pos="567"/>
                <w:tab w:val="left" w:pos="709"/>
              </w:tabs>
              <w:ind w:left="0"/>
              <w:jc w:val="center"/>
              <w:rPr>
                <w:b/>
                <w:bCs/>
                <w:sz w:val="24"/>
                <w:szCs w:val="24"/>
              </w:rPr>
            </w:pPr>
          </w:p>
        </w:tc>
        <w:tc>
          <w:tcPr>
            <w:tcW w:w="1984" w:type="dxa"/>
          </w:tcPr>
          <w:p w14:paraId="1BD3F733" w14:textId="083CFB57" w:rsidR="00480F1A" w:rsidRPr="00F269F8" w:rsidRDefault="00BA2C9D" w:rsidP="00F269F8">
            <w:pPr>
              <w:pStyle w:val="Sraopastraipa"/>
              <w:tabs>
                <w:tab w:val="left" w:pos="567"/>
                <w:tab w:val="left" w:pos="709"/>
              </w:tabs>
              <w:ind w:left="0"/>
              <w:jc w:val="center"/>
              <w:rPr>
                <w:b/>
                <w:bCs/>
                <w:sz w:val="24"/>
                <w:szCs w:val="24"/>
              </w:rPr>
            </w:pPr>
            <w:r w:rsidRPr="00F269F8">
              <w:rPr>
                <w:b/>
                <w:bCs/>
                <w:sz w:val="24"/>
                <w:szCs w:val="24"/>
              </w:rPr>
              <w:t>20</w:t>
            </w:r>
          </w:p>
        </w:tc>
        <w:tc>
          <w:tcPr>
            <w:tcW w:w="2693" w:type="dxa"/>
          </w:tcPr>
          <w:p w14:paraId="2DBF139B" w14:textId="72F08183" w:rsidR="00480F1A" w:rsidRPr="00F269F8" w:rsidRDefault="00BA2C9D" w:rsidP="00F269F8">
            <w:pPr>
              <w:pStyle w:val="Sraopastraipa"/>
              <w:tabs>
                <w:tab w:val="left" w:pos="567"/>
                <w:tab w:val="left" w:pos="709"/>
              </w:tabs>
              <w:ind w:left="0"/>
              <w:jc w:val="center"/>
              <w:rPr>
                <w:b/>
                <w:bCs/>
                <w:sz w:val="24"/>
                <w:szCs w:val="24"/>
              </w:rPr>
            </w:pPr>
            <w:r w:rsidRPr="00F269F8">
              <w:rPr>
                <w:b/>
                <w:bCs/>
                <w:sz w:val="24"/>
                <w:szCs w:val="24"/>
              </w:rPr>
              <w:t>70</w:t>
            </w:r>
          </w:p>
        </w:tc>
      </w:tr>
    </w:tbl>
    <w:p w14:paraId="51455869" w14:textId="5FD21F6E" w:rsidR="00EE0031" w:rsidRPr="00B868D5" w:rsidRDefault="00B868D5" w:rsidP="00480F1A">
      <w:pPr>
        <w:tabs>
          <w:tab w:val="left" w:pos="709"/>
          <w:tab w:val="left" w:pos="851"/>
        </w:tabs>
        <w:jc w:val="both"/>
        <w:rPr>
          <w:i/>
          <w:iCs/>
          <w:color w:val="000000" w:themeColor="text1"/>
          <w:sz w:val="20"/>
          <w:szCs w:val="20"/>
        </w:rPr>
      </w:pPr>
      <w:r w:rsidRPr="00B868D5">
        <w:rPr>
          <w:i/>
          <w:iCs/>
          <w:color w:val="000000" w:themeColor="text1"/>
          <w:sz w:val="20"/>
          <w:szCs w:val="20"/>
        </w:rPr>
        <w:t>*Nurodyti kiekiai yra preliminarūs ir nėra laikomi minimaliu ar maksimaliu užsakomu kiekiu ir gali keistis sutarties vykdymo laikotarpiu, atsižvelgiant į faktinį poreikį.</w:t>
      </w:r>
    </w:p>
    <w:p w14:paraId="5EB5D06C" w14:textId="77777777" w:rsidR="00C56336" w:rsidRPr="00480F1A" w:rsidRDefault="00C56336" w:rsidP="00480F1A">
      <w:pPr>
        <w:tabs>
          <w:tab w:val="left" w:pos="709"/>
          <w:tab w:val="left" w:pos="851"/>
        </w:tabs>
        <w:jc w:val="both"/>
        <w:rPr>
          <w:highlight w:val="yellow"/>
        </w:rPr>
      </w:pPr>
    </w:p>
    <w:p w14:paraId="41BA413B" w14:textId="498D68D1" w:rsidR="00743365" w:rsidRPr="00DF5E99" w:rsidRDefault="00D956F5" w:rsidP="000B2310">
      <w:pPr>
        <w:tabs>
          <w:tab w:val="left" w:pos="709"/>
          <w:tab w:val="left" w:pos="851"/>
        </w:tabs>
        <w:ind w:firstLine="357"/>
        <w:jc w:val="both"/>
        <w:rPr>
          <w:color w:val="000000" w:themeColor="text1"/>
        </w:rPr>
      </w:pPr>
      <w:r>
        <w:rPr>
          <w:b/>
          <w:bCs/>
          <w:color w:val="000000" w:themeColor="text1"/>
        </w:rPr>
        <w:t>38</w:t>
      </w:r>
      <w:r w:rsidR="00DF5E99">
        <w:rPr>
          <w:b/>
          <w:bCs/>
          <w:color w:val="000000" w:themeColor="text1"/>
        </w:rPr>
        <w:t xml:space="preserve">. </w:t>
      </w:r>
      <w:r w:rsidR="00955423" w:rsidRPr="00DF5E99">
        <w:rPr>
          <w:b/>
          <w:bCs/>
          <w:color w:val="000000" w:themeColor="text1"/>
        </w:rPr>
        <w:t xml:space="preserve">Preliminarus </w:t>
      </w:r>
      <w:r w:rsidR="008A20F2" w:rsidRPr="00DF5E99">
        <w:rPr>
          <w:b/>
          <w:bCs/>
          <w:color w:val="000000" w:themeColor="text1"/>
        </w:rPr>
        <w:t xml:space="preserve">už maitinimą savarankiškai mokančių mokinių </w:t>
      </w:r>
      <w:r w:rsidR="00955423" w:rsidRPr="00DF5E99">
        <w:rPr>
          <w:b/>
          <w:bCs/>
          <w:color w:val="000000" w:themeColor="text1"/>
        </w:rPr>
        <w:t>maitinimo porcijų kiekis</w:t>
      </w:r>
      <w:r w:rsidR="00877F85" w:rsidRPr="00DF5E99">
        <w:rPr>
          <w:b/>
          <w:bCs/>
          <w:color w:val="000000" w:themeColor="text1"/>
        </w:rPr>
        <w:t xml:space="preserve"> </w:t>
      </w:r>
      <w:r w:rsidR="00955423" w:rsidRPr="00DF5E99">
        <w:rPr>
          <w:b/>
          <w:bCs/>
          <w:color w:val="000000" w:themeColor="text1"/>
        </w:rPr>
        <w:t>per dieną</w:t>
      </w:r>
      <w:r w:rsidR="006975C8" w:rsidRPr="00DF5E99">
        <w:rPr>
          <w:b/>
          <w:bCs/>
          <w:color w:val="000000" w:themeColor="text1"/>
        </w:rPr>
        <w:t>:</w:t>
      </w:r>
    </w:p>
    <w:p w14:paraId="4D7E2830" w14:textId="77777777" w:rsidR="008E374A" w:rsidRDefault="008E374A" w:rsidP="008E374A">
      <w:pPr>
        <w:pStyle w:val="Sraopastraipa"/>
        <w:tabs>
          <w:tab w:val="left" w:pos="709"/>
          <w:tab w:val="left" w:pos="851"/>
        </w:tabs>
        <w:ind w:left="644"/>
        <w:jc w:val="both"/>
        <w:rPr>
          <w:sz w:val="24"/>
          <w:szCs w:val="24"/>
          <w:highlight w:val="yellow"/>
        </w:rPr>
      </w:pPr>
    </w:p>
    <w:tbl>
      <w:tblPr>
        <w:tblStyle w:val="Lentelstinklelis"/>
        <w:tblW w:w="9639" w:type="dxa"/>
        <w:tblInd w:w="-5" w:type="dxa"/>
        <w:tblLook w:val="04A0" w:firstRow="1" w:lastRow="0" w:firstColumn="1" w:lastColumn="0" w:noHBand="0" w:noVBand="1"/>
      </w:tblPr>
      <w:tblGrid>
        <w:gridCol w:w="1985"/>
        <w:gridCol w:w="2977"/>
        <w:gridCol w:w="1984"/>
        <w:gridCol w:w="2693"/>
      </w:tblGrid>
      <w:tr w:rsidR="00480F1A" w14:paraId="7F0FDBDD" w14:textId="77777777" w:rsidTr="00B868D5">
        <w:tc>
          <w:tcPr>
            <w:tcW w:w="1985" w:type="dxa"/>
          </w:tcPr>
          <w:p w14:paraId="01ABF17E" w14:textId="77777777" w:rsidR="00480F1A" w:rsidRPr="008E374A" w:rsidRDefault="00480F1A" w:rsidP="00F269F8">
            <w:pPr>
              <w:pStyle w:val="Sraopastraipa"/>
              <w:tabs>
                <w:tab w:val="left" w:pos="567"/>
                <w:tab w:val="left" w:pos="709"/>
              </w:tabs>
              <w:ind w:left="0"/>
              <w:jc w:val="center"/>
              <w:rPr>
                <w:b/>
                <w:bCs/>
                <w:sz w:val="24"/>
                <w:szCs w:val="24"/>
              </w:rPr>
            </w:pPr>
            <w:r w:rsidRPr="008E374A">
              <w:rPr>
                <w:b/>
                <w:bCs/>
                <w:sz w:val="24"/>
                <w:szCs w:val="24"/>
              </w:rPr>
              <w:t>Maitinimas</w:t>
            </w:r>
          </w:p>
        </w:tc>
        <w:tc>
          <w:tcPr>
            <w:tcW w:w="2977" w:type="dxa"/>
          </w:tcPr>
          <w:p w14:paraId="3C5C1536" w14:textId="6F65FE2E" w:rsidR="00480F1A" w:rsidRPr="008E374A" w:rsidRDefault="00BF4CF7" w:rsidP="00F269F8">
            <w:pPr>
              <w:pStyle w:val="Sraopastraipa"/>
              <w:tabs>
                <w:tab w:val="left" w:pos="567"/>
                <w:tab w:val="left" w:pos="709"/>
              </w:tabs>
              <w:ind w:left="0"/>
              <w:jc w:val="center"/>
              <w:rPr>
                <w:b/>
                <w:bCs/>
                <w:sz w:val="24"/>
                <w:szCs w:val="24"/>
              </w:rPr>
            </w:pPr>
            <w:r>
              <w:rPr>
                <w:b/>
                <w:bCs/>
                <w:sz w:val="24"/>
                <w:szCs w:val="24"/>
              </w:rPr>
              <w:t>Maitinimo d</w:t>
            </w:r>
            <w:r w:rsidRPr="008E374A">
              <w:rPr>
                <w:b/>
                <w:bCs/>
                <w:sz w:val="24"/>
                <w:szCs w:val="24"/>
              </w:rPr>
              <w:t>ienų skaičius</w:t>
            </w:r>
            <w:r>
              <w:rPr>
                <w:b/>
                <w:bCs/>
                <w:sz w:val="24"/>
                <w:szCs w:val="24"/>
              </w:rPr>
              <w:t xml:space="preserve"> </w:t>
            </w:r>
            <w:r w:rsidRPr="00BF4CF7">
              <w:rPr>
                <w:sz w:val="24"/>
                <w:szCs w:val="24"/>
              </w:rPr>
              <w:t xml:space="preserve">(per </w:t>
            </w:r>
            <w:r w:rsidR="00E55664">
              <w:rPr>
                <w:sz w:val="24"/>
                <w:szCs w:val="24"/>
              </w:rPr>
              <w:t>1</w:t>
            </w:r>
            <w:r w:rsidRPr="00BF4CF7">
              <w:rPr>
                <w:sz w:val="24"/>
                <w:szCs w:val="24"/>
              </w:rPr>
              <w:t xml:space="preserve"> mokslo metus)</w:t>
            </w:r>
          </w:p>
        </w:tc>
        <w:tc>
          <w:tcPr>
            <w:tcW w:w="1984" w:type="dxa"/>
          </w:tcPr>
          <w:p w14:paraId="33A6996E" w14:textId="77777777" w:rsidR="00480F1A" w:rsidRPr="008E374A" w:rsidRDefault="00480F1A" w:rsidP="00F269F8">
            <w:pPr>
              <w:pStyle w:val="Sraopastraipa"/>
              <w:tabs>
                <w:tab w:val="left" w:pos="567"/>
                <w:tab w:val="left" w:pos="709"/>
              </w:tabs>
              <w:ind w:left="0"/>
              <w:jc w:val="center"/>
              <w:rPr>
                <w:b/>
                <w:bCs/>
                <w:sz w:val="24"/>
                <w:szCs w:val="24"/>
              </w:rPr>
            </w:pPr>
            <w:r>
              <w:rPr>
                <w:b/>
                <w:bCs/>
                <w:sz w:val="24"/>
                <w:szCs w:val="24"/>
              </w:rPr>
              <w:t xml:space="preserve">Porcijų </w:t>
            </w:r>
            <w:proofErr w:type="spellStart"/>
            <w:r>
              <w:rPr>
                <w:b/>
                <w:bCs/>
                <w:sz w:val="24"/>
                <w:szCs w:val="24"/>
              </w:rPr>
              <w:t>skč</w:t>
            </w:r>
            <w:proofErr w:type="spellEnd"/>
            <w:r>
              <w:rPr>
                <w:b/>
                <w:bCs/>
                <w:sz w:val="24"/>
                <w:szCs w:val="24"/>
              </w:rPr>
              <w:t xml:space="preserve">. </w:t>
            </w:r>
            <w:r w:rsidRPr="000179C4">
              <w:rPr>
                <w:sz w:val="24"/>
                <w:szCs w:val="24"/>
              </w:rPr>
              <w:t>7-10 m. mokiniams</w:t>
            </w:r>
          </w:p>
        </w:tc>
        <w:tc>
          <w:tcPr>
            <w:tcW w:w="2693" w:type="dxa"/>
          </w:tcPr>
          <w:p w14:paraId="1958CF27" w14:textId="77777777" w:rsidR="00480F1A" w:rsidRPr="008E374A" w:rsidRDefault="00480F1A" w:rsidP="00F269F8">
            <w:pPr>
              <w:pStyle w:val="Sraopastraipa"/>
              <w:tabs>
                <w:tab w:val="left" w:pos="567"/>
                <w:tab w:val="left" w:pos="709"/>
              </w:tabs>
              <w:ind w:left="0"/>
              <w:jc w:val="center"/>
              <w:rPr>
                <w:b/>
                <w:bCs/>
                <w:sz w:val="24"/>
                <w:szCs w:val="24"/>
              </w:rPr>
            </w:pPr>
            <w:r w:rsidRPr="000179C4">
              <w:rPr>
                <w:b/>
                <w:bCs/>
                <w:sz w:val="24"/>
                <w:szCs w:val="24"/>
              </w:rPr>
              <w:t xml:space="preserve">Porcijų </w:t>
            </w:r>
            <w:proofErr w:type="spellStart"/>
            <w:r w:rsidRPr="000179C4">
              <w:rPr>
                <w:b/>
                <w:bCs/>
                <w:sz w:val="24"/>
                <w:szCs w:val="24"/>
              </w:rPr>
              <w:t>skč</w:t>
            </w:r>
            <w:proofErr w:type="spellEnd"/>
            <w:r w:rsidRPr="000179C4">
              <w:rPr>
                <w:b/>
                <w:bCs/>
                <w:sz w:val="24"/>
                <w:szCs w:val="24"/>
              </w:rPr>
              <w:t xml:space="preserve">. </w:t>
            </w:r>
            <w:r w:rsidRPr="000179C4">
              <w:rPr>
                <w:sz w:val="24"/>
                <w:szCs w:val="24"/>
              </w:rPr>
              <w:t>11 m. ir vyresni</w:t>
            </w:r>
            <w:r>
              <w:rPr>
                <w:sz w:val="24"/>
                <w:szCs w:val="24"/>
              </w:rPr>
              <w:t xml:space="preserve">ems </w:t>
            </w:r>
            <w:r w:rsidRPr="000179C4">
              <w:rPr>
                <w:sz w:val="24"/>
                <w:szCs w:val="24"/>
              </w:rPr>
              <w:t>mokiniams</w:t>
            </w:r>
          </w:p>
        </w:tc>
      </w:tr>
      <w:tr w:rsidR="00480F1A" w14:paraId="53E08D46" w14:textId="77777777" w:rsidTr="00B868D5">
        <w:tc>
          <w:tcPr>
            <w:tcW w:w="1985" w:type="dxa"/>
          </w:tcPr>
          <w:p w14:paraId="1E729F2E" w14:textId="77777777" w:rsidR="00480F1A" w:rsidRPr="007B2E83" w:rsidRDefault="00480F1A" w:rsidP="00296E3F">
            <w:pPr>
              <w:pStyle w:val="Sraopastraipa"/>
              <w:tabs>
                <w:tab w:val="left" w:pos="567"/>
                <w:tab w:val="left" w:pos="709"/>
              </w:tabs>
              <w:ind w:left="0"/>
              <w:jc w:val="both"/>
              <w:rPr>
                <w:sz w:val="24"/>
                <w:szCs w:val="24"/>
              </w:rPr>
            </w:pPr>
            <w:r w:rsidRPr="007B2E83">
              <w:rPr>
                <w:sz w:val="24"/>
                <w:szCs w:val="24"/>
              </w:rPr>
              <w:t>Pusryčiai</w:t>
            </w:r>
          </w:p>
        </w:tc>
        <w:tc>
          <w:tcPr>
            <w:tcW w:w="2977" w:type="dxa"/>
          </w:tcPr>
          <w:p w14:paraId="2E515EC9" w14:textId="29B777CF" w:rsidR="00480F1A" w:rsidRPr="008E374A" w:rsidRDefault="00E55664" w:rsidP="00F269F8">
            <w:pPr>
              <w:pStyle w:val="Sraopastraipa"/>
              <w:tabs>
                <w:tab w:val="left" w:pos="567"/>
                <w:tab w:val="left" w:pos="709"/>
              </w:tabs>
              <w:ind w:left="0"/>
              <w:jc w:val="center"/>
              <w:rPr>
                <w:b/>
                <w:bCs/>
                <w:sz w:val="24"/>
                <w:szCs w:val="24"/>
              </w:rPr>
            </w:pPr>
            <w:r>
              <w:rPr>
                <w:b/>
                <w:bCs/>
                <w:sz w:val="24"/>
                <w:szCs w:val="24"/>
              </w:rPr>
              <w:t>144</w:t>
            </w:r>
          </w:p>
        </w:tc>
        <w:tc>
          <w:tcPr>
            <w:tcW w:w="1984" w:type="dxa"/>
          </w:tcPr>
          <w:p w14:paraId="02AE0BE8" w14:textId="12D9FEAA" w:rsidR="00480F1A" w:rsidRPr="008E374A" w:rsidRDefault="00E1530B" w:rsidP="00F269F8">
            <w:pPr>
              <w:pStyle w:val="Sraopastraipa"/>
              <w:tabs>
                <w:tab w:val="left" w:pos="567"/>
                <w:tab w:val="left" w:pos="709"/>
              </w:tabs>
              <w:ind w:left="0"/>
              <w:jc w:val="center"/>
              <w:rPr>
                <w:b/>
                <w:bCs/>
                <w:sz w:val="24"/>
                <w:szCs w:val="24"/>
              </w:rPr>
            </w:pPr>
            <w:r>
              <w:rPr>
                <w:b/>
                <w:bCs/>
                <w:sz w:val="24"/>
                <w:szCs w:val="24"/>
              </w:rPr>
              <w:t>7</w:t>
            </w:r>
          </w:p>
        </w:tc>
        <w:tc>
          <w:tcPr>
            <w:tcW w:w="2693" w:type="dxa"/>
          </w:tcPr>
          <w:p w14:paraId="6A0B7050" w14:textId="4926C37A" w:rsidR="00480F1A" w:rsidRPr="00E1530B" w:rsidRDefault="00E1530B" w:rsidP="00F269F8">
            <w:pPr>
              <w:pStyle w:val="Sraopastraipa"/>
              <w:tabs>
                <w:tab w:val="left" w:pos="567"/>
                <w:tab w:val="left" w:pos="709"/>
              </w:tabs>
              <w:ind w:left="0"/>
              <w:jc w:val="center"/>
              <w:rPr>
                <w:sz w:val="24"/>
                <w:szCs w:val="24"/>
              </w:rPr>
            </w:pPr>
            <w:r w:rsidRPr="00E1530B">
              <w:rPr>
                <w:sz w:val="24"/>
                <w:szCs w:val="24"/>
              </w:rPr>
              <w:t>11</w:t>
            </w:r>
          </w:p>
        </w:tc>
      </w:tr>
      <w:tr w:rsidR="00480F1A" w14:paraId="3C22FA31" w14:textId="77777777" w:rsidTr="00B868D5">
        <w:tc>
          <w:tcPr>
            <w:tcW w:w="1985" w:type="dxa"/>
          </w:tcPr>
          <w:p w14:paraId="68988999" w14:textId="77777777" w:rsidR="00480F1A" w:rsidRPr="007B2E83" w:rsidRDefault="00480F1A" w:rsidP="00296E3F">
            <w:pPr>
              <w:pStyle w:val="Sraopastraipa"/>
              <w:tabs>
                <w:tab w:val="left" w:pos="567"/>
                <w:tab w:val="left" w:pos="709"/>
              </w:tabs>
              <w:ind w:left="0"/>
              <w:jc w:val="both"/>
              <w:rPr>
                <w:sz w:val="24"/>
                <w:szCs w:val="24"/>
              </w:rPr>
            </w:pPr>
            <w:r w:rsidRPr="007B2E83">
              <w:rPr>
                <w:sz w:val="24"/>
                <w:szCs w:val="24"/>
              </w:rPr>
              <w:t>Priešpiečiai</w:t>
            </w:r>
          </w:p>
        </w:tc>
        <w:tc>
          <w:tcPr>
            <w:tcW w:w="2977" w:type="dxa"/>
          </w:tcPr>
          <w:p w14:paraId="3EE3A440" w14:textId="1408088D" w:rsidR="00480F1A" w:rsidRPr="008E374A" w:rsidRDefault="00E55664" w:rsidP="00F269F8">
            <w:pPr>
              <w:pStyle w:val="Sraopastraipa"/>
              <w:tabs>
                <w:tab w:val="left" w:pos="567"/>
                <w:tab w:val="left" w:pos="709"/>
              </w:tabs>
              <w:ind w:left="0"/>
              <w:jc w:val="center"/>
              <w:rPr>
                <w:b/>
                <w:bCs/>
                <w:sz w:val="24"/>
                <w:szCs w:val="24"/>
              </w:rPr>
            </w:pPr>
            <w:r>
              <w:rPr>
                <w:b/>
                <w:bCs/>
                <w:sz w:val="24"/>
                <w:szCs w:val="24"/>
              </w:rPr>
              <w:t>180</w:t>
            </w:r>
          </w:p>
        </w:tc>
        <w:tc>
          <w:tcPr>
            <w:tcW w:w="1984" w:type="dxa"/>
          </w:tcPr>
          <w:p w14:paraId="3E20F3C8" w14:textId="60FA85DB" w:rsidR="00480F1A" w:rsidRPr="00E1530B" w:rsidRDefault="00E1530B" w:rsidP="00F269F8">
            <w:pPr>
              <w:pStyle w:val="Sraopastraipa"/>
              <w:tabs>
                <w:tab w:val="left" w:pos="567"/>
                <w:tab w:val="left" w:pos="709"/>
              </w:tabs>
              <w:ind w:left="0"/>
              <w:jc w:val="center"/>
              <w:rPr>
                <w:sz w:val="24"/>
                <w:szCs w:val="24"/>
              </w:rPr>
            </w:pPr>
            <w:r w:rsidRPr="00E1530B">
              <w:rPr>
                <w:sz w:val="24"/>
                <w:szCs w:val="24"/>
              </w:rPr>
              <w:t>15</w:t>
            </w:r>
          </w:p>
        </w:tc>
        <w:tc>
          <w:tcPr>
            <w:tcW w:w="2693" w:type="dxa"/>
          </w:tcPr>
          <w:p w14:paraId="113512E8" w14:textId="21892C67" w:rsidR="00480F1A" w:rsidRPr="00E1530B" w:rsidRDefault="00E1530B" w:rsidP="00F269F8">
            <w:pPr>
              <w:pStyle w:val="Sraopastraipa"/>
              <w:tabs>
                <w:tab w:val="left" w:pos="567"/>
                <w:tab w:val="left" w:pos="709"/>
              </w:tabs>
              <w:ind w:left="0"/>
              <w:jc w:val="center"/>
              <w:rPr>
                <w:sz w:val="24"/>
                <w:szCs w:val="24"/>
              </w:rPr>
            </w:pPr>
            <w:r>
              <w:rPr>
                <w:sz w:val="24"/>
                <w:szCs w:val="24"/>
              </w:rPr>
              <w:t>30</w:t>
            </w:r>
          </w:p>
        </w:tc>
      </w:tr>
      <w:tr w:rsidR="00480F1A" w14:paraId="229587EE" w14:textId="77777777" w:rsidTr="00B868D5">
        <w:tc>
          <w:tcPr>
            <w:tcW w:w="1985" w:type="dxa"/>
          </w:tcPr>
          <w:p w14:paraId="24E4EE36" w14:textId="77777777" w:rsidR="00480F1A" w:rsidRPr="007B2E83" w:rsidRDefault="00480F1A" w:rsidP="00296E3F">
            <w:pPr>
              <w:pStyle w:val="Sraopastraipa"/>
              <w:tabs>
                <w:tab w:val="left" w:pos="567"/>
                <w:tab w:val="left" w:pos="709"/>
              </w:tabs>
              <w:ind w:left="0"/>
              <w:jc w:val="both"/>
              <w:rPr>
                <w:sz w:val="24"/>
                <w:szCs w:val="24"/>
              </w:rPr>
            </w:pPr>
            <w:r w:rsidRPr="007B2E83">
              <w:rPr>
                <w:sz w:val="24"/>
                <w:szCs w:val="24"/>
              </w:rPr>
              <w:t>Pietūs</w:t>
            </w:r>
          </w:p>
        </w:tc>
        <w:tc>
          <w:tcPr>
            <w:tcW w:w="2977" w:type="dxa"/>
          </w:tcPr>
          <w:p w14:paraId="7D93613C" w14:textId="7CE07F59" w:rsidR="00480F1A" w:rsidRPr="008E374A" w:rsidRDefault="00E55664" w:rsidP="00F269F8">
            <w:pPr>
              <w:pStyle w:val="Sraopastraipa"/>
              <w:tabs>
                <w:tab w:val="left" w:pos="567"/>
                <w:tab w:val="left" w:pos="709"/>
              </w:tabs>
              <w:ind w:left="0"/>
              <w:jc w:val="center"/>
              <w:rPr>
                <w:b/>
                <w:bCs/>
                <w:sz w:val="24"/>
                <w:szCs w:val="24"/>
              </w:rPr>
            </w:pPr>
            <w:r>
              <w:rPr>
                <w:b/>
                <w:bCs/>
                <w:sz w:val="24"/>
                <w:szCs w:val="24"/>
              </w:rPr>
              <w:t>180</w:t>
            </w:r>
          </w:p>
        </w:tc>
        <w:tc>
          <w:tcPr>
            <w:tcW w:w="1984" w:type="dxa"/>
          </w:tcPr>
          <w:p w14:paraId="1A062FEA" w14:textId="05EE1A00" w:rsidR="00480F1A" w:rsidRPr="00E1530B" w:rsidRDefault="00E1530B" w:rsidP="00F269F8">
            <w:pPr>
              <w:pStyle w:val="Sraopastraipa"/>
              <w:tabs>
                <w:tab w:val="left" w:pos="567"/>
                <w:tab w:val="left" w:pos="709"/>
              </w:tabs>
              <w:ind w:left="0"/>
              <w:jc w:val="center"/>
              <w:rPr>
                <w:sz w:val="24"/>
                <w:szCs w:val="24"/>
              </w:rPr>
            </w:pPr>
            <w:r w:rsidRPr="00E1530B">
              <w:rPr>
                <w:sz w:val="24"/>
                <w:szCs w:val="24"/>
              </w:rPr>
              <w:t>9</w:t>
            </w:r>
          </w:p>
        </w:tc>
        <w:tc>
          <w:tcPr>
            <w:tcW w:w="2693" w:type="dxa"/>
          </w:tcPr>
          <w:p w14:paraId="7A68D3E2" w14:textId="10388224" w:rsidR="00480F1A" w:rsidRPr="00E1530B" w:rsidRDefault="00E1530B" w:rsidP="00F269F8">
            <w:pPr>
              <w:pStyle w:val="Sraopastraipa"/>
              <w:tabs>
                <w:tab w:val="left" w:pos="567"/>
                <w:tab w:val="left" w:pos="709"/>
              </w:tabs>
              <w:ind w:left="0"/>
              <w:jc w:val="center"/>
              <w:rPr>
                <w:sz w:val="24"/>
                <w:szCs w:val="24"/>
              </w:rPr>
            </w:pPr>
            <w:r>
              <w:rPr>
                <w:sz w:val="24"/>
                <w:szCs w:val="24"/>
              </w:rPr>
              <w:t>59</w:t>
            </w:r>
          </w:p>
        </w:tc>
      </w:tr>
      <w:tr w:rsidR="00480F1A" w14:paraId="0BF15A8E" w14:textId="77777777" w:rsidTr="00B868D5">
        <w:tc>
          <w:tcPr>
            <w:tcW w:w="1985" w:type="dxa"/>
          </w:tcPr>
          <w:p w14:paraId="5D8C6EA1" w14:textId="77777777" w:rsidR="00480F1A" w:rsidRPr="007B2E83" w:rsidRDefault="00480F1A" w:rsidP="00296E3F">
            <w:pPr>
              <w:pStyle w:val="Sraopastraipa"/>
              <w:tabs>
                <w:tab w:val="left" w:pos="567"/>
                <w:tab w:val="left" w:pos="709"/>
              </w:tabs>
              <w:ind w:left="0"/>
              <w:jc w:val="both"/>
              <w:rPr>
                <w:sz w:val="24"/>
                <w:szCs w:val="24"/>
              </w:rPr>
            </w:pPr>
            <w:r w:rsidRPr="007B2E83">
              <w:rPr>
                <w:sz w:val="24"/>
                <w:szCs w:val="24"/>
              </w:rPr>
              <w:t>Vakarienė</w:t>
            </w:r>
          </w:p>
        </w:tc>
        <w:tc>
          <w:tcPr>
            <w:tcW w:w="2977" w:type="dxa"/>
          </w:tcPr>
          <w:p w14:paraId="6F7D0707" w14:textId="33E1F814" w:rsidR="00480F1A" w:rsidRPr="008E374A" w:rsidRDefault="00E55664" w:rsidP="00F269F8">
            <w:pPr>
              <w:pStyle w:val="Sraopastraipa"/>
              <w:tabs>
                <w:tab w:val="left" w:pos="567"/>
                <w:tab w:val="left" w:pos="709"/>
              </w:tabs>
              <w:ind w:left="0"/>
              <w:jc w:val="center"/>
              <w:rPr>
                <w:b/>
                <w:bCs/>
                <w:sz w:val="24"/>
                <w:szCs w:val="24"/>
              </w:rPr>
            </w:pPr>
            <w:r>
              <w:rPr>
                <w:b/>
                <w:bCs/>
                <w:sz w:val="24"/>
                <w:szCs w:val="24"/>
              </w:rPr>
              <w:t>144</w:t>
            </w:r>
          </w:p>
        </w:tc>
        <w:tc>
          <w:tcPr>
            <w:tcW w:w="1984" w:type="dxa"/>
          </w:tcPr>
          <w:p w14:paraId="2A839101" w14:textId="1A6813A5" w:rsidR="00480F1A" w:rsidRPr="00E1530B" w:rsidRDefault="00E1530B" w:rsidP="00F269F8">
            <w:pPr>
              <w:pStyle w:val="Sraopastraipa"/>
              <w:tabs>
                <w:tab w:val="left" w:pos="567"/>
                <w:tab w:val="left" w:pos="709"/>
              </w:tabs>
              <w:ind w:left="0"/>
              <w:jc w:val="center"/>
              <w:rPr>
                <w:sz w:val="24"/>
                <w:szCs w:val="24"/>
              </w:rPr>
            </w:pPr>
            <w:r w:rsidRPr="00E1530B">
              <w:rPr>
                <w:sz w:val="24"/>
                <w:szCs w:val="24"/>
              </w:rPr>
              <w:t>2</w:t>
            </w:r>
          </w:p>
        </w:tc>
        <w:tc>
          <w:tcPr>
            <w:tcW w:w="2693" w:type="dxa"/>
          </w:tcPr>
          <w:p w14:paraId="145E97C7" w14:textId="62E561FD" w:rsidR="00480F1A" w:rsidRPr="00E1530B" w:rsidRDefault="00E1530B" w:rsidP="00F269F8">
            <w:pPr>
              <w:pStyle w:val="Sraopastraipa"/>
              <w:tabs>
                <w:tab w:val="left" w:pos="567"/>
                <w:tab w:val="left" w:pos="709"/>
              </w:tabs>
              <w:ind w:left="0"/>
              <w:jc w:val="center"/>
              <w:rPr>
                <w:sz w:val="24"/>
                <w:szCs w:val="24"/>
              </w:rPr>
            </w:pPr>
            <w:r>
              <w:rPr>
                <w:sz w:val="24"/>
                <w:szCs w:val="24"/>
              </w:rPr>
              <w:t>2</w:t>
            </w:r>
          </w:p>
        </w:tc>
      </w:tr>
      <w:tr w:rsidR="00480F1A" w14:paraId="00A18627" w14:textId="77777777" w:rsidTr="00B868D5">
        <w:tc>
          <w:tcPr>
            <w:tcW w:w="1985" w:type="dxa"/>
          </w:tcPr>
          <w:p w14:paraId="452BA1F9" w14:textId="77777777" w:rsidR="00480F1A" w:rsidRPr="008E374A" w:rsidRDefault="00480F1A" w:rsidP="00296E3F">
            <w:pPr>
              <w:pStyle w:val="Sraopastraipa"/>
              <w:tabs>
                <w:tab w:val="left" w:pos="567"/>
                <w:tab w:val="left" w:pos="709"/>
              </w:tabs>
              <w:ind w:left="0"/>
              <w:jc w:val="both"/>
              <w:rPr>
                <w:b/>
                <w:bCs/>
                <w:sz w:val="24"/>
                <w:szCs w:val="24"/>
              </w:rPr>
            </w:pPr>
            <w:r w:rsidRPr="008E374A">
              <w:rPr>
                <w:b/>
                <w:bCs/>
                <w:sz w:val="24"/>
                <w:szCs w:val="24"/>
              </w:rPr>
              <w:t xml:space="preserve">Viso: </w:t>
            </w:r>
          </w:p>
        </w:tc>
        <w:tc>
          <w:tcPr>
            <w:tcW w:w="2977" w:type="dxa"/>
          </w:tcPr>
          <w:p w14:paraId="35F1A3A0" w14:textId="77777777" w:rsidR="00480F1A" w:rsidRPr="008E374A" w:rsidRDefault="00480F1A" w:rsidP="00F269F8">
            <w:pPr>
              <w:pStyle w:val="Sraopastraipa"/>
              <w:tabs>
                <w:tab w:val="left" w:pos="567"/>
                <w:tab w:val="left" w:pos="709"/>
              </w:tabs>
              <w:ind w:left="0"/>
              <w:jc w:val="center"/>
              <w:rPr>
                <w:b/>
                <w:bCs/>
                <w:sz w:val="24"/>
                <w:szCs w:val="24"/>
              </w:rPr>
            </w:pPr>
          </w:p>
        </w:tc>
        <w:tc>
          <w:tcPr>
            <w:tcW w:w="1984" w:type="dxa"/>
          </w:tcPr>
          <w:p w14:paraId="121F069F" w14:textId="47D499AF" w:rsidR="00480F1A" w:rsidRPr="00E1530B" w:rsidRDefault="00E1530B" w:rsidP="00F269F8">
            <w:pPr>
              <w:pStyle w:val="Sraopastraipa"/>
              <w:tabs>
                <w:tab w:val="left" w:pos="567"/>
                <w:tab w:val="left" w:pos="709"/>
              </w:tabs>
              <w:ind w:left="0"/>
              <w:jc w:val="center"/>
              <w:rPr>
                <w:sz w:val="24"/>
                <w:szCs w:val="24"/>
              </w:rPr>
            </w:pPr>
            <w:r w:rsidRPr="00E1530B">
              <w:rPr>
                <w:sz w:val="24"/>
                <w:szCs w:val="24"/>
              </w:rPr>
              <w:t>33</w:t>
            </w:r>
          </w:p>
        </w:tc>
        <w:tc>
          <w:tcPr>
            <w:tcW w:w="2693" w:type="dxa"/>
          </w:tcPr>
          <w:p w14:paraId="4B4DBEE7" w14:textId="47995225" w:rsidR="00480F1A" w:rsidRPr="00E1530B" w:rsidRDefault="00E1530B" w:rsidP="00F269F8">
            <w:pPr>
              <w:pStyle w:val="Sraopastraipa"/>
              <w:tabs>
                <w:tab w:val="left" w:pos="567"/>
                <w:tab w:val="left" w:pos="709"/>
              </w:tabs>
              <w:ind w:left="0"/>
              <w:jc w:val="center"/>
              <w:rPr>
                <w:sz w:val="24"/>
                <w:szCs w:val="24"/>
              </w:rPr>
            </w:pPr>
            <w:r>
              <w:rPr>
                <w:sz w:val="24"/>
                <w:szCs w:val="24"/>
              </w:rPr>
              <w:t>102</w:t>
            </w:r>
          </w:p>
        </w:tc>
      </w:tr>
    </w:tbl>
    <w:bookmarkEnd w:id="4"/>
    <w:p w14:paraId="45AF037C" w14:textId="77777777" w:rsidR="00B868D5" w:rsidRPr="00B868D5" w:rsidRDefault="00B868D5" w:rsidP="00B868D5">
      <w:pPr>
        <w:tabs>
          <w:tab w:val="left" w:pos="709"/>
          <w:tab w:val="left" w:pos="851"/>
        </w:tabs>
        <w:jc w:val="both"/>
        <w:rPr>
          <w:i/>
          <w:iCs/>
          <w:color w:val="000000" w:themeColor="text1"/>
          <w:sz w:val="20"/>
          <w:szCs w:val="20"/>
        </w:rPr>
      </w:pPr>
      <w:r w:rsidRPr="00B868D5">
        <w:rPr>
          <w:i/>
          <w:iCs/>
          <w:color w:val="000000" w:themeColor="text1"/>
          <w:sz w:val="20"/>
          <w:szCs w:val="20"/>
        </w:rPr>
        <w:t>*Nurodyti kiekiai yra preliminarūs ir nėra laikomi minimaliu ar maksimaliu užsakomu kiekiu ir gali keistis sutarties vykdymo laikotarpiu, atsižvelgiant į faktinį poreikį.</w:t>
      </w:r>
    </w:p>
    <w:p w14:paraId="6060B23D" w14:textId="77777777" w:rsidR="00C56336" w:rsidRPr="00E55664" w:rsidRDefault="00C56336" w:rsidP="00DF5638">
      <w:pPr>
        <w:shd w:val="clear" w:color="auto" w:fill="FFFFFF" w:themeFill="background1"/>
        <w:tabs>
          <w:tab w:val="left" w:pos="709"/>
          <w:tab w:val="left" w:pos="851"/>
        </w:tabs>
        <w:jc w:val="both"/>
      </w:pPr>
    </w:p>
    <w:p w14:paraId="1A3F7112" w14:textId="11076050" w:rsidR="00743365" w:rsidRPr="00087A1F" w:rsidRDefault="00D956F5" w:rsidP="00DF5638">
      <w:pPr>
        <w:shd w:val="clear" w:color="auto" w:fill="FFFFFF" w:themeFill="background1"/>
        <w:tabs>
          <w:tab w:val="left" w:pos="709"/>
        </w:tabs>
        <w:ind w:firstLine="357"/>
        <w:jc w:val="both"/>
      </w:pPr>
      <w:r w:rsidRPr="00087A1F">
        <w:lastRenderedPageBreak/>
        <w:t>39</w:t>
      </w:r>
      <w:r w:rsidR="00DF5E99" w:rsidRPr="00087A1F">
        <w:t xml:space="preserve">. </w:t>
      </w:r>
      <w:r w:rsidR="00955423" w:rsidRPr="00087A1F">
        <w:t>Mokiniams gaunantiems socialinę paramą 7 – 10 metų vaikams</w:t>
      </w:r>
      <w:r w:rsidR="006975C8" w:rsidRPr="00087A1F">
        <w:rPr>
          <w:i/>
        </w:rPr>
        <w:t xml:space="preserve"> pusryčių kaina</w:t>
      </w:r>
      <w:r w:rsidR="00955423" w:rsidRPr="00087A1F">
        <w:t xml:space="preserve"> </w:t>
      </w:r>
      <w:r w:rsidR="006B2273" w:rsidRPr="00087A1F">
        <w:t xml:space="preserve"> ne didesnė </w:t>
      </w:r>
      <w:r w:rsidR="006B2273" w:rsidRPr="00087A1F">
        <w:rPr>
          <w:shd w:val="clear" w:color="auto" w:fill="FFFFFF" w:themeFill="background1"/>
        </w:rPr>
        <w:t>nei</w:t>
      </w:r>
      <w:r w:rsidR="009F1F0E" w:rsidRPr="00087A1F">
        <w:rPr>
          <w:shd w:val="clear" w:color="auto" w:fill="FFFFFF" w:themeFill="background1"/>
        </w:rPr>
        <w:t xml:space="preserve"> </w:t>
      </w:r>
      <w:r w:rsidR="00954D8A" w:rsidRPr="00087A1F">
        <w:rPr>
          <w:shd w:val="clear" w:color="auto" w:fill="FFFFFF" w:themeFill="background1"/>
        </w:rPr>
        <w:t>1</w:t>
      </w:r>
      <w:r w:rsidR="00CA16B0" w:rsidRPr="00087A1F">
        <w:rPr>
          <w:shd w:val="clear" w:color="auto" w:fill="FFFFFF" w:themeFill="background1"/>
        </w:rPr>
        <w:t>.</w:t>
      </w:r>
      <w:r w:rsidR="00954D8A" w:rsidRPr="00087A1F">
        <w:rPr>
          <w:shd w:val="clear" w:color="auto" w:fill="FFFFFF" w:themeFill="background1"/>
        </w:rPr>
        <w:t>9</w:t>
      </w:r>
      <w:r w:rsidR="00717468" w:rsidRPr="00087A1F">
        <w:rPr>
          <w:shd w:val="clear" w:color="auto" w:fill="FFFFFF" w:themeFill="background1"/>
        </w:rPr>
        <w:t xml:space="preserve">0 Eur su PVM. </w:t>
      </w:r>
      <w:r w:rsidR="00955423" w:rsidRPr="00087A1F">
        <w:rPr>
          <w:shd w:val="clear" w:color="auto" w:fill="FFFFFF" w:themeFill="background1"/>
        </w:rPr>
        <w:t>G</w:t>
      </w:r>
      <w:r w:rsidR="00955423" w:rsidRPr="00087A1F">
        <w:t>amybos kaštams padengti pridedama iki 25 procentų prie sumos.</w:t>
      </w:r>
    </w:p>
    <w:p w14:paraId="3F11C0BD" w14:textId="25406E9A" w:rsidR="00743365" w:rsidRPr="00087A1F" w:rsidRDefault="00DF5E99" w:rsidP="00DF5638">
      <w:pPr>
        <w:shd w:val="clear" w:color="auto" w:fill="FFFFFF" w:themeFill="background1"/>
        <w:tabs>
          <w:tab w:val="left" w:pos="567"/>
          <w:tab w:val="left" w:pos="709"/>
        </w:tabs>
        <w:ind w:firstLine="357"/>
        <w:jc w:val="both"/>
      </w:pPr>
      <w:r w:rsidRPr="00087A1F">
        <w:t>4</w:t>
      </w:r>
      <w:r w:rsidR="00D956F5" w:rsidRPr="00087A1F">
        <w:t>0</w:t>
      </w:r>
      <w:r w:rsidRPr="00087A1F">
        <w:t xml:space="preserve">. </w:t>
      </w:r>
      <w:r w:rsidR="00955423" w:rsidRPr="00087A1F">
        <w:t xml:space="preserve">Mokiniams gaunantiems socialinę paramą 7 – 10 metų vaikams </w:t>
      </w:r>
      <w:r w:rsidR="006B2273" w:rsidRPr="00087A1F">
        <w:rPr>
          <w:i/>
          <w:iCs/>
        </w:rPr>
        <w:t>pietų kaina</w:t>
      </w:r>
      <w:r w:rsidR="006B2273" w:rsidRPr="00087A1F">
        <w:t xml:space="preserve"> ne didesnė nei</w:t>
      </w:r>
      <w:r w:rsidR="009F1F0E" w:rsidRPr="00087A1F">
        <w:t xml:space="preserve"> </w:t>
      </w:r>
      <w:r w:rsidR="00954D8A" w:rsidRPr="00087A1F">
        <w:rPr>
          <w:shd w:val="clear" w:color="auto" w:fill="FFFFFF" w:themeFill="background1"/>
        </w:rPr>
        <w:t>3</w:t>
      </w:r>
      <w:r w:rsidR="00CA16B0" w:rsidRPr="00087A1F">
        <w:rPr>
          <w:shd w:val="clear" w:color="auto" w:fill="FFFFFF" w:themeFill="background1"/>
        </w:rPr>
        <w:t>.</w:t>
      </w:r>
      <w:r w:rsidR="00954D8A" w:rsidRPr="00087A1F">
        <w:rPr>
          <w:shd w:val="clear" w:color="auto" w:fill="FFFFFF" w:themeFill="background1"/>
        </w:rPr>
        <w:t>17</w:t>
      </w:r>
      <w:r w:rsidR="00717468" w:rsidRPr="00087A1F">
        <w:rPr>
          <w:shd w:val="clear" w:color="auto" w:fill="FFFFFF" w:themeFill="background1"/>
        </w:rPr>
        <w:t xml:space="preserve"> Eur su PVM,</w:t>
      </w:r>
      <w:r w:rsidR="00A76BD1" w:rsidRPr="00087A1F">
        <w:rPr>
          <w:shd w:val="clear" w:color="auto" w:fill="FFFFFF" w:themeFill="background1"/>
        </w:rPr>
        <w:t xml:space="preserve"> </w:t>
      </w:r>
      <w:r w:rsidR="00955423" w:rsidRPr="00087A1F">
        <w:rPr>
          <w:shd w:val="clear" w:color="auto" w:fill="FFFFFF" w:themeFill="background1"/>
        </w:rPr>
        <w:t>11</w:t>
      </w:r>
      <w:r w:rsidR="006B2273" w:rsidRPr="00087A1F">
        <w:rPr>
          <w:shd w:val="clear" w:color="auto" w:fill="FFFFFF" w:themeFill="background1"/>
        </w:rPr>
        <w:t xml:space="preserve"> metų </w:t>
      </w:r>
      <w:r w:rsidR="00955423" w:rsidRPr="00087A1F">
        <w:rPr>
          <w:shd w:val="clear" w:color="auto" w:fill="FFFFFF" w:themeFill="background1"/>
        </w:rPr>
        <w:t xml:space="preserve">ir vyresniems </w:t>
      </w:r>
      <w:r w:rsidR="006B2273" w:rsidRPr="00087A1F">
        <w:rPr>
          <w:shd w:val="clear" w:color="auto" w:fill="FFFFFF" w:themeFill="background1"/>
        </w:rPr>
        <w:t>ne didesnė nei</w:t>
      </w:r>
      <w:r w:rsidR="009F1F0E" w:rsidRPr="00087A1F">
        <w:rPr>
          <w:shd w:val="clear" w:color="auto" w:fill="FFFFFF" w:themeFill="background1"/>
        </w:rPr>
        <w:t xml:space="preserve"> 3.59</w:t>
      </w:r>
      <w:r w:rsidR="00111283" w:rsidRPr="00087A1F">
        <w:rPr>
          <w:shd w:val="clear" w:color="auto" w:fill="FFFFFF" w:themeFill="background1"/>
        </w:rPr>
        <w:t xml:space="preserve"> Eur su PVM</w:t>
      </w:r>
      <w:r w:rsidR="00111283" w:rsidRPr="00087A1F">
        <w:t xml:space="preserve">. </w:t>
      </w:r>
      <w:r w:rsidR="00955423" w:rsidRPr="00087A1F">
        <w:t>Gamybos kaštams padengti pridedama iki 25 procentų prie sumos.</w:t>
      </w:r>
    </w:p>
    <w:p w14:paraId="4DB10934" w14:textId="5436BFFD" w:rsidR="00743365" w:rsidRPr="00DF5E99" w:rsidRDefault="00DF5E99" w:rsidP="00DF5638">
      <w:pPr>
        <w:shd w:val="clear" w:color="auto" w:fill="FFFFFF" w:themeFill="background1"/>
        <w:tabs>
          <w:tab w:val="left" w:pos="709"/>
        </w:tabs>
        <w:ind w:firstLine="357"/>
        <w:jc w:val="both"/>
      </w:pPr>
      <w:r w:rsidRPr="00087A1F">
        <w:t>4</w:t>
      </w:r>
      <w:r w:rsidR="00D956F5" w:rsidRPr="00087A1F">
        <w:t>1</w:t>
      </w:r>
      <w:r w:rsidRPr="00087A1F">
        <w:t xml:space="preserve">. </w:t>
      </w:r>
      <w:r w:rsidR="00955423" w:rsidRPr="00087A1F">
        <w:t xml:space="preserve">Mokiniai, kuriems išlaidas už maitinimo paslaugas sumoka tėvai, maitinami  už nemokamam maitinimui </w:t>
      </w:r>
      <w:r w:rsidR="00FD3610" w:rsidRPr="00087A1F">
        <w:t>nustatytą ne didesnę nei</w:t>
      </w:r>
      <w:r w:rsidR="009B48A5" w:rsidRPr="00087A1F">
        <w:t xml:space="preserve"> </w:t>
      </w:r>
      <w:r w:rsidR="00D956F5" w:rsidRPr="00087A1F">
        <w:t>39</w:t>
      </w:r>
      <w:r w:rsidR="009B48A5" w:rsidRPr="00087A1F">
        <w:t>-</w:t>
      </w:r>
      <w:r w:rsidRPr="00087A1F">
        <w:t>4</w:t>
      </w:r>
      <w:r w:rsidR="00D956F5" w:rsidRPr="00087A1F">
        <w:t>0</w:t>
      </w:r>
      <w:r w:rsidR="009B48A5" w:rsidRPr="00087A1F">
        <w:t xml:space="preserve"> punktuose</w:t>
      </w:r>
      <w:r w:rsidR="004E0D39" w:rsidRPr="00DF5E99">
        <w:t xml:space="preserve"> </w:t>
      </w:r>
      <w:r w:rsidR="00FD3610" w:rsidRPr="00DF5E99">
        <w:t xml:space="preserve">nurodytą </w:t>
      </w:r>
      <w:r w:rsidR="00955423" w:rsidRPr="00DF5E99">
        <w:t>kainą. Gamybos kaštam</w:t>
      </w:r>
      <w:r w:rsidR="000A519C" w:rsidRPr="00DF5E99">
        <w:t>s</w:t>
      </w:r>
      <w:r w:rsidR="00955423" w:rsidRPr="00DF5E99">
        <w:t xml:space="preserve"> padengti pridedama iki 25 procentų prie sumos.</w:t>
      </w:r>
    </w:p>
    <w:p w14:paraId="4BB29BE7" w14:textId="56C3D068" w:rsidR="008C3965" w:rsidRPr="00E527AC" w:rsidRDefault="00DF5E99" w:rsidP="005B5D7F">
      <w:pPr>
        <w:tabs>
          <w:tab w:val="left" w:pos="284"/>
          <w:tab w:val="left" w:pos="567"/>
          <w:tab w:val="left" w:pos="709"/>
        </w:tabs>
        <w:ind w:firstLine="357"/>
        <w:jc w:val="both"/>
      </w:pPr>
      <w:r w:rsidRPr="00E527AC">
        <w:t>4</w:t>
      </w:r>
      <w:r w:rsidR="00D956F5" w:rsidRPr="00E527AC">
        <w:t>2</w:t>
      </w:r>
      <w:r w:rsidRPr="00E527AC">
        <w:t xml:space="preserve">. </w:t>
      </w:r>
      <w:r w:rsidR="008C3965" w:rsidRPr="00E527AC">
        <w:t>Bendrabutyje gyvenančių mokinių vienos dienos maitinimo kaina nustatoma vadovaujantis Klaipėdos miesto savivaldybės tarybos 2026 m. birželio 1 d. sprendimu Nr. T1-236 „Dėl Klaipėdos „</w:t>
      </w:r>
      <w:proofErr w:type="spellStart"/>
      <w:r w:rsidR="008C3965" w:rsidRPr="00E527AC">
        <w:t>Medeinės</w:t>
      </w:r>
      <w:proofErr w:type="spellEnd"/>
      <w:r w:rsidR="008C3965" w:rsidRPr="00E527AC">
        <w:t xml:space="preserve">“ mokyklos bendrabutyje gyvenančių mokinių vienos dienos maitinimo normos nustatymo“ ir negali viršyti jame nustatytos vienos dienos maitinimo </w:t>
      </w:r>
      <w:r w:rsidR="008C3965" w:rsidRPr="00DF5638">
        <w:rPr>
          <w:shd w:val="clear" w:color="auto" w:fill="FFFFFF" w:themeFill="background1"/>
        </w:rPr>
        <w:t>normos</w:t>
      </w:r>
      <w:r w:rsidR="009D3AC0" w:rsidRPr="00DF5638">
        <w:rPr>
          <w:shd w:val="clear" w:color="auto" w:fill="FFFFFF" w:themeFill="background1"/>
        </w:rPr>
        <w:t xml:space="preserve"> -</w:t>
      </w:r>
      <w:r w:rsidR="005A43F1" w:rsidRPr="00DF5638">
        <w:rPr>
          <w:shd w:val="clear" w:color="auto" w:fill="FFFFFF" w:themeFill="background1"/>
        </w:rPr>
        <w:t xml:space="preserve"> </w:t>
      </w:r>
      <w:r w:rsidR="009D3AC0" w:rsidRPr="00DF5638">
        <w:rPr>
          <w:shd w:val="clear" w:color="auto" w:fill="FFFFFF" w:themeFill="background1"/>
        </w:rPr>
        <w:t>10</w:t>
      </w:r>
      <w:r w:rsidR="00D83E42" w:rsidRPr="00DF5638">
        <w:rPr>
          <w:shd w:val="clear" w:color="auto" w:fill="FFFFFF" w:themeFill="background1"/>
        </w:rPr>
        <w:t>,</w:t>
      </w:r>
      <w:r w:rsidR="009D3AC0" w:rsidRPr="00DF5638">
        <w:rPr>
          <w:shd w:val="clear" w:color="auto" w:fill="FFFFFF" w:themeFill="background1"/>
        </w:rPr>
        <w:t>50 Eur</w:t>
      </w:r>
      <w:r w:rsidR="00411974" w:rsidRPr="00DF5638">
        <w:rPr>
          <w:shd w:val="clear" w:color="auto" w:fill="FFFFFF" w:themeFill="background1"/>
        </w:rPr>
        <w:t xml:space="preserve"> su PVM</w:t>
      </w:r>
      <w:r w:rsidR="00C52BEC">
        <w:rPr>
          <w:shd w:val="clear" w:color="auto" w:fill="FFFFFF" w:themeFill="background1"/>
        </w:rPr>
        <w:t xml:space="preserve">. </w:t>
      </w:r>
      <w:r w:rsidR="00C52BEC" w:rsidRPr="005B5D7F">
        <w:t>Vienos dienos maitinimo normą</w:t>
      </w:r>
      <w:r w:rsidR="003A54EB">
        <w:t>, kurios negalima viršyti,</w:t>
      </w:r>
      <w:r w:rsidR="00C52BEC" w:rsidRPr="005B5D7F">
        <w:t xml:space="preserve"> sudaro: pusryčiai – 2,30 Eur su PVM, priešpiečiai – 1,20 Eur su PVM, pietūs – 4,30 Eur su PVM, vakarienė – 2,70 Eur su PVM.</w:t>
      </w:r>
    </w:p>
    <w:p w14:paraId="16A5866B" w14:textId="1CFA2EC6" w:rsidR="008C3965" w:rsidRPr="00DF5E99" w:rsidRDefault="00DF5E99" w:rsidP="00DF5638">
      <w:pPr>
        <w:shd w:val="clear" w:color="auto" w:fill="FFFFFF" w:themeFill="background1"/>
        <w:tabs>
          <w:tab w:val="left" w:pos="567"/>
          <w:tab w:val="left" w:pos="709"/>
        </w:tabs>
        <w:ind w:firstLine="357"/>
        <w:jc w:val="both"/>
      </w:pPr>
      <w:r>
        <w:t>4</w:t>
      </w:r>
      <w:r w:rsidR="00D956F5">
        <w:t>3</w:t>
      </w:r>
      <w:r>
        <w:t xml:space="preserve">. </w:t>
      </w:r>
      <w:r w:rsidR="008C3965" w:rsidRPr="00DF5E99">
        <w:t>Mokinių skaičius, jų pasiskirstymas pagal amžiaus grupes ir maitinimo poreikis yra preliminarūs ir sutarties vykdymo laikotarpiu gali keistis. Pasikeitus faktiniam maitinimo poreikiui, Perkančioji organizacija nedelsdama informuoja Paslaugos teikėją ir, esant poreikiui, patikslina planuojamus maitinimo kiekius.</w:t>
      </w:r>
    </w:p>
    <w:p w14:paraId="46383108" w14:textId="6F05F302" w:rsidR="00881699" w:rsidRPr="00DF5E99" w:rsidRDefault="00DF5E99" w:rsidP="000B2310">
      <w:pPr>
        <w:tabs>
          <w:tab w:val="left" w:pos="567"/>
          <w:tab w:val="left" w:pos="709"/>
        </w:tabs>
        <w:ind w:firstLine="357"/>
        <w:jc w:val="both"/>
      </w:pPr>
      <w:r>
        <w:t>4</w:t>
      </w:r>
      <w:r w:rsidR="00D956F5">
        <w:t>4</w:t>
      </w:r>
      <w:r>
        <w:t xml:space="preserve">. </w:t>
      </w:r>
      <w:r w:rsidR="00955423" w:rsidRPr="00DF5E99">
        <w:t xml:space="preserve">Pasibaigus mėnesiui Paslaugos teikėjas suderina pateiktų nemokamo maitinimo porcijų skaičių su </w:t>
      </w:r>
      <w:r w:rsidR="00E55664" w:rsidRPr="00DF5E99">
        <w:t>M</w:t>
      </w:r>
      <w:r w:rsidR="00955423" w:rsidRPr="00DF5E99">
        <w:t xml:space="preserve">okyklos direktoriumi arba  </w:t>
      </w:r>
      <w:r w:rsidR="008B7BA1" w:rsidRPr="00DF5E99">
        <w:t xml:space="preserve">kitu Mokyklos direktoriaus įgaliotu atsakingu darbuotoju </w:t>
      </w:r>
      <w:r w:rsidR="00955423" w:rsidRPr="00DF5E99">
        <w:t>ir iki kito mėnesio 5 d. užsakovui</w:t>
      </w:r>
      <w:r w:rsidR="005A4E57" w:rsidRPr="00DF5E99">
        <w:t xml:space="preserve"> </w:t>
      </w:r>
      <w:r w:rsidR="00086168">
        <w:t xml:space="preserve">pateikia </w:t>
      </w:r>
      <w:r w:rsidR="00955423" w:rsidRPr="00DF5E99">
        <w:t>sąskaitas – faktūras už suteiktas nemokamo maitinimo paslaugas atskirai pagal išlaidų finansavimo šaltinius</w:t>
      </w:r>
      <w:r w:rsidR="00881699" w:rsidRPr="00DF5E99">
        <w:t>.</w:t>
      </w:r>
      <w:r w:rsidR="00AB1D79" w:rsidRPr="00DF5E99">
        <w:t xml:space="preserve"> </w:t>
      </w:r>
      <w:r w:rsidR="008B7BA1" w:rsidRPr="00DF5E99">
        <w:t xml:space="preserve">Mokykla turi teisę pareikalauti pateikti detalią per ataskaitinį laikotarpį suteiktų maitinimo paslaugų išklotinę, kurioje būtų nurodytas faktinis suteiktų porcijų skaičius pagal maitinimo rūšis ir finansavimo šaltinius. Išklotinėje, esant </w:t>
      </w:r>
      <w:r w:rsidR="00A41C66">
        <w:t>Mokyklos</w:t>
      </w:r>
      <w:r w:rsidR="008B7BA1" w:rsidRPr="00DF5E99">
        <w:t xml:space="preserve"> poreikiui, taip pat turi būti nurodytas maitinamų asmenų skaičius pagal atskiras maitinimo gavėjų grupes.</w:t>
      </w:r>
    </w:p>
    <w:p w14:paraId="0C7C0F29" w14:textId="7828B7B2" w:rsidR="00393608" w:rsidRPr="00DF5E99" w:rsidRDefault="00D956F5" w:rsidP="000B2310">
      <w:pPr>
        <w:tabs>
          <w:tab w:val="left" w:pos="284"/>
          <w:tab w:val="left" w:pos="567"/>
          <w:tab w:val="left" w:pos="709"/>
        </w:tabs>
        <w:ind w:firstLine="357"/>
        <w:jc w:val="both"/>
      </w:pPr>
      <w:r>
        <w:rPr>
          <w:rFonts w:eastAsia="Microsoft Sans Serif"/>
          <w:color w:val="000000"/>
          <w:lang w:bidi="lt-LT"/>
        </w:rPr>
        <w:t>45</w:t>
      </w:r>
      <w:r w:rsidR="00DF5E99">
        <w:rPr>
          <w:rFonts w:eastAsia="Microsoft Sans Serif"/>
          <w:color w:val="000000"/>
          <w:lang w:bidi="lt-LT"/>
        </w:rPr>
        <w:t xml:space="preserve">. </w:t>
      </w:r>
      <w:r w:rsidR="00955423" w:rsidRPr="00DF5E99">
        <w:rPr>
          <w:rFonts w:eastAsia="Microsoft Sans Serif"/>
          <w:color w:val="000000"/>
          <w:lang w:bidi="lt-LT"/>
        </w:rPr>
        <w:t xml:space="preserve">Jei karantino, ekstremaliosios situacijos, ekstremalaus įvykio </w:t>
      </w:r>
      <w:r w:rsidR="0092025F" w:rsidRPr="00DF5E99">
        <w:rPr>
          <w:rFonts w:eastAsia="Microsoft Sans Serif"/>
          <w:color w:val="000000"/>
          <w:lang w:bidi="lt-LT"/>
        </w:rPr>
        <w:t>ar įvykio laikotarpiu ir kai vaikui skirtas mokymas namuose</w:t>
      </w:r>
      <w:r w:rsidR="00955423" w:rsidRPr="00DF5E99">
        <w:rPr>
          <w:rFonts w:eastAsia="Microsoft Sans Serif"/>
          <w:color w:val="000000"/>
          <w:lang w:bidi="lt-LT"/>
        </w:rPr>
        <w:t xml:space="preserve"> visi ar dalis nemokamą maitinimą gaunančių mokinių pereina prie nuotolinio ugdymo, </w:t>
      </w:r>
      <w:r w:rsidR="00060314" w:rsidRPr="00DF5E99">
        <w:rPr>
          <w:rFonts w:eastAsia="Microsoft Sans Serif"/>
          <w:color w:val="000000"/>
          <w:lang w:bidi="lt-LT"/>
        </w:rPr>
        <w:t>Paslaugos t</w:t>
      </w:r>
      <w:r w:rsidR="00955423" w:rsidRPr="00DF5E99">
        <w:rPr>
          <w:rFonts w:eastAsia="Microsoft Sans Serif"/>
          <w:color w:val="000000"/>
          <w:lang w:bidi="lt-LT"/>
        </w:rPr>
        <w:t xml:space="preserve">eikėjas </w:t>
      </w:r>
      <w:r w:rsidR="00353EF6" w:rsidRPr="00DF5E99">
        <w:rPr>
          <w:rFonts w:eastAsia="Microsoft Sans Serif"/>
          <w:color w:val="000000"/>
          <w:lang w:bidi="lt-LT"/>
        </w:rPr>
        <w:t>vadovau</w:t>
      </w:r>
      <w:r w:rsidR="00060314" w:rsidRPr="00DF5E99">
        <w:rPr>
          <w:rFonts w:eastAsia="Microsoft Sans Serif"/>
          <w:color w:val="000000"/>
          <w:lang w:bidi="lt-LT"/>
        </w:rPr>
        <w:t xml:space="preserve">damasis </w:t>
      </w:r>
      <w:r w:rsidR="000D7A55" w:rsidRPr="00DF5E99">
        <w:rPr>
          <w:rFonts w:eastAsia="Microsoft Sans Serif"/>
          <w:color w:val="000000"/>
          <w:lang w:bidi="lt-LT"/>
        </w:rPr>
        <w:t xml:space="preserve">Lietuvos Respublikos </w:t>
      </w:r>
      <w:r w:rsidR="00060314" w:rsidRPr="00DF5E99">
        <w:rPr>
          <w:rFonts w:eastAsia="Microsoft Sans Serif"/>
          <w:color w:val="000000"/>
          <w:lang w:bidi="lt-LT"/>
        </w:rPr>
        <w:t xml:space="preserve">sveikatos apsaugos </w:t>
      </w:r>
      <w:r w:rsidR="000D7A55" w:rsidRPr="00DF5E99">
        <w:rPr>
          <w:rFonts w:eastAsia="Microsoft Sans Serif"/>
          <w:color w:val="000000"/>
          <w:lang w:bidi="lt-LT"/>
        </w:rPr>
        <w:t>ministro 2011 m. lapkričio 11 d. įsakymo Nr. V-964 „Dėl vaikų maitinimo organizavimo tvarkos aprašo patvirtinimo“ (aktuali redakcija) reikalavimais</w:t>
      </w:r>
      <w:r w:rsidR="00E21F57" w:rsidRPr="00DF5E99">
        <w:rPr>
          <w:rFonts w:eastAsia="Microsoft Sans Serif"/>
          <w:color w:val="000000"/>
          <w:lang w:bidi="lt-LT"/>
        </w:rPr>
        <w:t>,</w:t>
      </w:r>
      <w:r w:rsidR="000D7A55" w:rsidRPr="00DF5E99">
        <w:rPr>
          <w:rFonts w:eastAsia="Microsoft Sans Serif"/>
          <w:color w:val="000000"/>
          <w:lang w:bidi="lt-LT"/>
        </w:rPr>
        <w:t xml:space="preserve"> </w:t>
      </w:r>
      <w:r w:rsidR="00060314" w:rsidRPr="00DF5E99">
        <w:rPr>
          <w:rFonts w:eastAsia="Microsoft Sans Serif"/>
          <w:color w:val="000000"/>
          <w:lang w:bidi="lt-LT"/>
        </w:rPr>
        <w:t xml:space="preserve">paruošia nemokamą maitinimą gaunantiems mokiniams maisto davinius ir </w:t>
      </w:r>
      <w:r w:rsidR="00955423" w:rsidRPr="00DF5E99">
        <w:rPr>
          <w:rFonts w:eastAsia="Microsoft Sans Serif"/>
          <w:color w:val="000000"/>
          <w:lang w:bidi="lt-LT"/>
        </w:rPr>
        <w:t xml:space="preserve">pristato </w:t>
      </w:r>
      <w:r w:rsidR="00060314" w:rsidRPr="00DF5E99">
        <w:rPr>
          <w:rFonts w:eastAsia="Microsoft Sans Serif"/>
          <w:color w:val="000000"/>
          <w:lang w:bidi="lt-LT"/>
        </w:rPr>
        <w:t xml:space="preserve">juos </w:t>
      </w:r>
      <w:r w:rsidR="00955423" w:rsidRPr="00DF5E99">
        <w:rPr>
          <w:rFonts w:eastAsia="Microsoft Sans Serif"/>
          <w:color w:val="000000"/>
          <w:lang w:bidi="lt-LT"/>
        </w:rPr>
        <w:t xml:space="preserve">į </w:t>
      </w:r>
      <w:r w:rsidR="00E55664" w:rsidRPr="00DF5E99">
        <w:rPr>
          <w:rFonts w:eastAsia="Microsoft Sans Serif"/>
          <w:color w:val="000000"/>
          <w:lang w:bidi="lt-LT"/>
        </w:rPr>
        <w:t>M</w:t>
      </w:r>
      <w:r w:rsidR="00955423" w:rsidRPr="00DF5E99">
        <w:rPr>
          <w:rFonts w:eastAsia="Microsoft Sans Serif"/>
          <w:color w:val="000000"/>
          <w:lang w:bidi="lt-LT"/>
        </w:rPr>
        <w:t>okykl</w:t>
      </w:r>
      <w:r w:rsidR="00E55664" w:rsidRPr="00DF5E99">
        <w:rPr>
          <w:rFonts w:eastAsia="Microsoft Sans Serif"/>
          <w:color w:val="000000"/>
          <w:lang w:bidi="lt-LT"/>
        </w:rPr>
        <w:t>ą</w:t>
      </w:r>
      <w:r w:rsidR="00955423" w:rsidRPr="00DF5E99">
        <w:rPr>
          <w:rFonts w:eastAsia="Microsoft Sans Serif"/>
          <w:color w:val="000000"/>
          <w:lang w:bidi="lt-LT"/>
        </w:rPr>
        <w:t>. Sauso maisto davinio paketo vertė apskaičiuojama dauginant maitinimo kainą vienam mokiniui per dieną (su PVM, įtraukiant maisto produktų ir maisto gamybos išlaidas) iš nuotolinio ugdymo dienų skaičiaus.</w:t>
      </w:r>
      <w:r w:rsidR="004E4BEB" w:rsidRPr="00DF5E99">
        <w:rPr>
          <w:rFonts w:eastAsia="Microsoft Sans Serif"/>
          <w:color w:val="000000"/>
          <w:lang w:bidi="lt-LT"/>
        </w:rPr>
        <w:t xml:space="preserve"> </w:t>
      </w:r>
      <w:r w:rsidR="00F40C0C" w:rsidRPr="00DF5E99">
        <w:rPr>
          <w:rFonts w:eastAsia="Microsoft Sans Serif"/>
          <w:color w:val="000000"/>
          <w:lang w:bidi="lt-LT"/>
        </w:rPr>
        <w:t>Mokykla ne vėliau kaip prieš vieną darbo dieną informuoja Paslaugos teikėją apie reikalingų maisto davinių skaičių, išskyrus atvejus, kai dėl objektyvių priežasčių toks terminas negali būti užtikrintas.</w:t>
      </w:r>
    </w:p>
    <w:p w14:paraId="1D6E96A2" w14:textId="23825E73" w:rsidR="00393608" w:rsidRPr="0016354D" w:rsidRDefault="00D956F5" w:rsidP="000B2310">
      <w:pPr>
        <w:pStyle w:val="Sraopastraipa"/>
        <w:tabs>
          <w:tab w:val="left" w:pos="284"/>
          <w:tab w:val="left" w:pos="567"/>
          <w:tab w:val="left" w:pos="709"/>
        </w:tabs>
        <w:ind w:left="0" w:firstLine="357"/>
        <w:jc w:val="both"/>
        <w:rPr>
          <w:sz w:val="24"/>
          <w:szCs w:val="24"/>
        </w:rPr>
      </w:pPr>
      <w:r>
        <w:rPr>
          <w:sz w:val="24"/>
          <w:szCs w:val="24"/>
        </w:rPr>
        <w:t>46</w:t>
      </w:r>
      <w:r w:rsidR="003F5169">
        <w:rPr>
          <w:sz w:val="24"/>
          <w:szCs w:val="24"/>
        </w:rPr>
        <w:t xml:space="preserve">. </w:t>
      </w:r>
      <w:r w:rsidR="00393608" w:rsidRPr="0016354D">
        <w:rPr>
          <w:sz w:val="24"/>
          <w:szCs w:val="24"/>
        </w:rPr>
        <w:t>Paslaugos teikėjas privalo užtikrinti:</w:t>
      </w:r>
    </w:p>
    <w:p w14:paraId="350DDFE8" w14:textId="2E1F1C28" w:rsidR="00393608" w:rsidRPr="0016354D" w:rsidRDefault="00D956F5" w:rsidP="000B2310">
      <w:pPr>
        <w:pStyle w:val="Sraopastraipa"/>
        <w:tabs>
          <w:tab w:val="left" w:pos="284"/>
          <w:tab w:val="left" w:pos="567"/>
          <w:tab w:val="left" w:pos="709"/>
        </w:tabs>
        <w:ind w:left="0" w:firstLine="357"/>
        <w:jc w:val="both"/>
        <w:rPr>
          <w:sz w:val="24"/>
          <w:szCs w:val="24"/>
        </w:rPr>
      </w:pPr>
      <w:r>
        <w:rPr>
          <w:sz w:val="24"/>
          <w:szCs w:val="24"/>
        </w:rPr>
        <w:t>46</w:t>
      </w:r>
      <w:r w:rsidR="00393608" w:rsidRPr="0016354D">
        <w:rPr>
          <w:sz w:val="24"/>
          <w:szCs w:val="24"/>
        </w:rPr>
        <w:t>.</w:t>
      </w:r>
      <w:r w:rsidR="00483223">
        <w:rPr>
          <w:sz w:val="24"/>
          <w:szCs w:val="24"/>
        </w:rPr>
        <w:t>1</w:t>
      </w:r>
      <w:r w:rsidR="00393608" w:rsidRPr="0016354D">
        <w:rPr>
          <w:sz w:val="24"/>
          <w:szCs w:val="24"/>
        </w:rPr>
        <w:t>. individualų alergenų eliminavimą;</w:t>
      </w:r>
    </w:p>
    <w:p w14:paraId="7CD7A062" w14:textId="3382F3DA" w:rsidR="00393608" w:rsidRPr="00DA28D6" w:rsidRDefault="00D956F5" w:rsidP="000B2310">
      <w:pPr>
        <w:pStyle w:val="Sraopastraipa"/>
        <w:tabs>
          <w:tab w:val="left" w:pos="284"/>
          <w:tab w:val="left" w:pos="567"/>
          <w:tab w:val="left" w:pos="709"/>
        </w:tabs>
        <w:ind w:left="0" w:firstLine="357"/>
        <w:jc w:val="both"/>
        <w:rPr>
          <w:sz w:val="24"/>
          <w:szCs w:val="24"/>
        </w:rPr>
      </w:pPr>
      <w:r>
        <w:rPr>
          <w:sz w:val="24"/>
          <w:szCs w:val="24"/>
        </w:rPr>
        <w:t>46</w:t>
      </w:r>
      <w:r w:rsidR="00393608">
        <w:rPr>
          <w:sz w:val="24"/>
          <w:szCs w:val="24"/>
        </w:rPr>
        <w:t>.</w:t>
      </w:r>
      <w:r w:rsidR="00483223">
        <w:rPr>
          <w:sz w:val="24"/>
          <w:szCs w:val="24"/>
        </w:rPr>
        <w:t>2</w:t>
      </w:r>
      <w:r w:rsidR="00393608">
        <w:rPr>
          <w:sz w:val="24"/>
          <w:szCs w:val="24"/>
        </w:rPr>
        <w:t xml:space="preserve">. </w:t>
      </w:r>
      <w:r w:rsidR="00393608" w:rsidRPr="00393608">
        <w:rPr>
          <w:sz w:val="24"/>
          <w:szCs w:val="24"/>
        </w:rPr>
        <w:t>maisto tekstūros pritaikymą (trintas, smulkintas, minkštintas maistas), kai tai nurodyta</w:t>
      </w:r>
      <w:r w:rsidR="00AB5045">
        <w:rPr>
          <w:sz w:val="24"/>
          <w:szCs w:val="24"/>
        </w:rPr>
        <w:t xml:space="preserve"> </w:t>
      </w:r>
      <w:r w:rsidR="00393608" w:rsidRPr="00DA28D6">
        <w:rPr>
          <w:sz w:val="24"/>
          <w:szCs w:val="24"/>
        </w:rPr>
        <w:t>gydytojo rekomendacijose arba nustatyta mokinio individualiuose poreikiuose;</w:t>
      </w:r>
    </w:p>
    <w:p w14:paraId="7C3EBA0D" w14:textId="2B498097" w:rsidR="00393608" w:rsidRDefault="00D956F5" w:rsidP="000B2310">
      <w:pPr>
        <w:pStyle w:val="Sraopastraipa"/>
        <w:tabs>
          <w:tab w:val="left" w:pos="284"/>
          <w:tab w:val="left" w:pos="567"/>
          <w:tab w:val="left" w:pos="709"/>
        </w:tabs>
        <w:ind w:left="0" w:firstLine="357"/>
        <w:jc w:val="both"/>
        <w:rPr>
          <w:sz w:val="24"/>
          <w:szCs w:val="24"/>
        </w:rPr>
      </w:pPr>
      <w:r>
        <w:rPr>
          <w:sz w:val="24"/>
          <w:szCs w:val="24"/>
        </w:rPr>
        <w:t>46</w:t>
      </w:r>
      <w:r w:rsidR="00393608">
        <w:rPr>
          <w:sz w:val="24"/>
          <w:szCs w:val="24"/>
        </w:rPr>
        <w:t>.</w:t>
      </w:r>
      <w:r w:rsidR="00483223">
        <w:rPr>
          <w:sz w:val="24"/>
          <w:szCs w:val="24"/>
        </w:rPr>
        <w:t>3</w:t>
      </w:r>
      <w:r w:rsidR="00393608">
        <w:rPr>
          <w:sz w:val="24"/>
          <w:szCs w:val="24"/>
        </w:rPr>
        <w:t xml:space="preserve">. </w:t>
      </w:r>
      <w:r w:rsidR="00393608" w:rsidRPr="00393608">
        <w:rPr>
          <w:sz w:val="24"/>
          <w:szCs w:val="24"/>
        </w:rPr>
        <w:t>individualų maisto davinių komplektavimą;</w:t>
      </w:r>
    </w:p>
    <w:p w14:paraId="3ABDEF6A" w14:textId="1FDB64EA" w:rsidR="00393608" w:rsidRPr="000B2310" w:rsidRDefault="00D956F5" w:rsidP="000B2310">
      <w:pPr>
        <w:pStyle w:val="Sraopastraipa"/>
        <w:tabs>
          <w:tab w:val="left" w:pos="284"/>
          <w:tab w:val="left" w:pos="567"/>
          <w:tab w:val="left" w:pos="709"/>
        </w:tabs>
        <w:ind w:left="0" w:firstLine="357"/>
        <w:jc w:val="both"/>
        <w:rPr>
          <w:sz w:val="24"/>
          <w:szCs w:val="24"/>
        </w:rPr>
      </w:pPr>
      <w:r>
        <w:rPr>
          <w:sz w:val="24"/>
          <w:szCs w:val="24"/>
        </w:rPr>
        <w:t>46</w:t>
      </w:r>
      <w:r w:rsidR="00393608">
        <w:rPr>
          <w:sz w:val="24"/>
          <w:szCs w:val="24"/>
        </w:rPr>
        <w:t>.</w:t>
      </w:r>
      <w:r w:rsidR="00483223">
        <w:rPr>
          <w:sz w:val="24"/>
          <w:szCs w:val="24"/>
        </w:rPr>
        <w:t>4</w:t>
      </w:r>
      <w:r w:rsidR="00393608">
        <w:rPr>
          <w:sz w:val="24"/>
          <w:szCs w:val="24"/>
        </w:rPr>
        <w:t xml:space="preserve">. </w:t>
      </w:r>
      <w:r w:rsidR="00393608" w:rsidRPr="00393608">
        <w:rPr>
          <w:sz w:val="24"/>
          <w:szCs w:val="24"/>
        </w:rPr>
        <w:t>skirtingą bendrabutyje gyvenančių mokinių maitinimą pagal šioje techninėje specifikacijoje</w:t>
      </w:r>
      <w:r w:rsidR="000B2310">
        <w:rPr>
          <w:sz w:val="24"/>
          <w:szCs w:val="24"/>
        </w:rPr>
        <w:t xml:space="preserve"> </w:t>
      </w:r>
      <w:r w:rsidR="00393608" w:rsidRPr="000B2310">
        <w:rPr>
          <w:sz w:val="24"/>
          <w:szCs w:val="24"/>
        </w:rPr>
        <w:t>nustatytą maitinimų skaičių;</w:t>
      </w:r>
    </w:p>
    <w:p w14:paraId="3429C0A1" w14:textId="668A884A" w:rsidR="00393608" w:rsidRPr="000B2310" w:rsidRDefault="00D956F5" w:rsidP="000B2310">
      <w:pPr>
        <w:pStyle w:val="Sraopastraipa"/>
        <w:tabs>
          <w:tab w:val="left" w:pos="284"/>
          <w:tab w:val="left" w:pos="567"/>
          <w:tab w:val="left" w:pos="709"/>
        </w:tabs>
        <w:ind w:left="0" w:firstLine="357"/>
        <w:jc w:val="both"/>
        <w:rPr>
          <w:sz w:val="24"/>
          <w:szCs w:val="24"/>
        </w:rPr>
      </w:pPr>
      <w:r>
        <w:rPr>
          <w:sz w:val="24"/>
          <w:szCs w:val="24"/>
        </w:rPr>
        <w:t>46</w:t>
      </w:r>
      <w:r w:rsidR="00393608">
        <w:rPr>
          <w:sz w:val="24"/>
          <w:szCs w:val="24"/>
        </w:rPr>
        <w:t>.</w:t>
      </w:r>
      <w:r w:rsidR="00483223">
        <w:rPr>
          <w:sz w:val="24"/>
          <w:szCs w:val="24"/>
        </w:rPr>
        <w:t>5</w:t>
      </w:r>
      <w:r w:rsidR="00393608">
        <w:rPr>
          <w:sz w:val="24"/>
          <w:szCs w:val="24"/>
        </w:rPr>
        <w:t xml:space="preserve">. </w:t>
      </w:r>
      <w:r w:rsidR="00393608" w:rsidRPr="00393608">
        <w:rPr>
          <w:sz w:val="24"/>
          <w:szCs w:val="24"/>
        </w:rPr>
        <w:t>galimybę operatyviai koreguoti tą pačią dieną tiekiamų porcijų skaičių, jeigu Mokykla apie</w:t>
      </w:r>
      <w:r w:rsidR="000B2310">
        <w:rPr>
          <w:sz w:val="24"/>
          <w:szCs w:val="24"/>
        </w:rPr>
        <w:t xml:space="preserve"> </w:t>
      </w:r>
      <w:r w:rsidR="00393608" w:rsidRPr="000B2310">
        <w:rPr>
          <w:sz w:val="24"/>
          <w:szCs w:val="24"/>
        </w:rPr>
        <w:t>pakeitimą informuoja iki šalių suderinto laiko;</w:t>
      </w:r>
    </w:p>
    <w:p w14:paraId="58EC07A0" w14:textId="63337B73" w:rsidR="00393608" w:rsidRPr="00393608" w:rsidRDefault="00D956F5" w:rsidP="000B2310">
      <w:pPr>
        <w:pStyle w:val="Sraopastraipa"/>
        <w:tabs>
          <w:tab w:val="left" w:pos="284"/>
          <w:tab w:val="left" w:pos="567"/>
          <w:tab w:val="left" w:pos="709"/>
        </w:tabs>
        <w:ind w:left="0" w:firstLine="357"/>
        <w:jc w:val="both"/>
        <w:rPr>
          <w:sz w:val="24"/>
          <w:szCs w:val="24"/>
        </w:rPr>
      </w:pPr>
      <w:r>
        <w:rPr>
          <w:sz w:val="24"/>
          <w:szCs w:val="24"/>
        </w:rPr>
        <w:t>46</w:t>
      </w:r>
      <w:r w:rsidR="00393608">
        <w:rPr>
          <w:sz w:val="24"/>
          <w:szCs w:val="24"/>
        </w:rPr>
        <w:t>.</w:t>
      </w:r>
      <w:r w:rsidR="00483223">
        <w:rPr>
          <w:sz w:val="24"/>
          <w:szCs w:val="24"/>
        </w:rPr>
        <w:t>6</w:t>
      </w:r>
      <w:r w:rsidR="00393608">
        <w:rPr>
          <w:sz w:val="24"/>
          <w:szCs w:val="24"/>
        </w:rPr>
        <w:t xml:space="preserve">. </w:t>
      </w:r>
      <w:r w:rsidR="00393608" w:rsidRPr="00393608">
        <w:rPr>
          <w:sz w:val="24"/>
          <w:szCs w:val="24"/>
        </w:rPr>
        <w:t>kasdienį faktinio tiekiamų porcijų skaičiaus suderinimą su Mokyklos atsakingu darbuotoju.</w:t>
      </w:r>
    </w:p>
    <w:p w14:paraId="11FF74A7" w14:textId="77777777" w:rsidR="00EF67C5" w:rsidRDefault="00EF67C5" w:rsidP="00955423">
      <w:pPr>
        <w:spacing w:before="120" w:after="120" w:line="288" w:lineRule="auto"/>
        <w:ind w:left="357" w:firstLine="357"/>
        <w:jc w:val="center"/>
        <w:rPr>
          <w:b/>
          <w:bCs/>
          <w:lang w:eastAsia="lt-LT"/>
        </w:rPr>
      </w:pPr>
    </w:p>
    <w:p w14:paraId="70BA1677" w14:textId="3BB46124" w:rsidR="00955423" w:rsidRPr="00B37C36" w:rsidRDefault="00955423" w:rsidP="00955423">
      <w:pPr>
        <w:spacing w:before="120" w:after="120" w:line="288" w:lineRule="auto"/>
        <w:ind w:left="357" w:firstLine="357"/>
        <w:jc w:val="center"/>
        <w:rPr>
          <w:b/>
          <w:bCs/>
          <w:lang w:eastAsia="lt-LT"/>
        </w:rPr>
      </w:pPr>
      <w:r w:rsidRPr="00B37C36">
        <w:rPr>
          <w:b/>
          <w:bCs/>
          <w:lang w:eastAsia="lt-LT"/>
        </w:rPr>
        <w:t>IV. TEIKIAMŲ PASLAUGŲ KONTROLĖS VYKDYMAS</w:t>
      </w:r>
    </w:p>
    <w:p w14:paraId="3E01BD3F" w14:textId="46B202CC" w:rsidR="005411CA" w:rsidRPr="003F5169" w:rsidRDefault="00D956F5" w:rsidP="000B2310">
      <w:pPr>
        <w:tabs>
          <w:tab w:val="left" w:pos="567"/>
          <w:tab w:val="left" w:pos="709"/>
        </w:tabs>
        <w:ind w:firstLine="357"/>
        <w:jc w:val="both"/>
      </w:pPr>
      <w:r>
        <w:t>47</w:t>
      </w:r>
      <w:r w:rsidR="003F5169">
        <w:t xml:space="preserve">. </w:t>
      </w:r>
      <w:r w:rsidR="00955423" w:rsidRPr="003F5169">
        <w:t>Maitinimo paslaugų teikimo kontrolę (</w:t>
      </w:r>
      <w:r w:rsidR="00F40C0C" w:rsidRPr="003F5169">
        <w:t xml:space="preserve">maisto </w:t>
      </w:r>
      <w:r w:rsidR="00955423" w:rsidRPr="003F5169">
        <w:t xml:space="preserve">produktų kokybės, gamybos proceso, pagamintos produkcijos ir pan.) vykdo mokyklos, kurioje teikiamos mokinių maitinimo paslaugos, administracija, Klaipėdos miesto savivaldybės administracijos įgalioti asmenys, Valstybinė maisto ir </w:t>
      </w:r>
      <w:r w:rsidR="00F40C0C" w:rsidRPr="003F5169">
        <w:t xml:space="preserve">veterinarijos </w:t>
      </w:r>
      <w:r w:rsidR="00955423" w:rsidRPr="003F5169">
        <w:t>tarnyba</w:t>
      </w:r>
      <w:r w:rsidR="00853B90" w:rsidRPr="003F5169">
        <w:t xml:space="preserve"> (VMVT)</w:t>
      </w:r>
      <w:r w:rsidR="00955423" w:rsidRPr="003F5169">
        <w:t xml:space="preserve">. </w:t>
      </w:r>
    </w:p>
    <w:p w14:paraId="3F8126C3" w14:textId="24139021" w:rsidR="005411CA" w:rsidRPr="003F5169" w:rsidRDefault="00D956F5" w:rsidP="000B2310">
      <w:pPr>
        <w:tabs>
          <w:tab w:val="left" w:pos="567"/>
          <w:tab w:val="left" w:pos="709"/>
        </w:tabs>
        <w:ind w:firstLine="357"/>
        <w:jc w:val="both"/>
      </w:pPr>
      <w:r>
        <w:lastRenderedPageBreak/>
        <w:t>48</w:t>
      </w:r>
      <w:r w:rsidR="003F5169">
        <w:t xml:space="preserve">. </w:t>
      </w:r>
      <w:r w:rsidR="00955423" w:rsidRPr="003F5169">
        <w:t>Kontrolę vykdanči</w:t>
      </w:r>
      <w:r w:rsidR="005423D8" w:rsidRPr="003F5169">
        <w:t>ų</w:t>
      </w:r>
      <w:r w:rsidR="00955423" w:rsidRPr="003F5169">
        <w:t xml:space="preserve"> institucij</w:t>
      </w:r>
      <w:r w:rsidR="005423D8" w:rsidRPr="003F5169">
        <w:t xml:space="preserve">ų ar </w:t>
      </w:r>
      <w:r w:rsidR="00A41C66" w:rsidRPr="00B70EBC">
        <w:t>Mokyklos</w:t>
      </w:r>
      <w:r w:rsidR="00A41C66" w:rsidRPr="003F5169">
        <w:t xml:space="preserve"> </w:t>
      </w:r>
      <w:r w:rsidR="00F40C0C" w:rsidRPr="003F5169">
        <w:t>prašymu,</w:t>
      </w:r>
      <w:r w:rsidR="00955423" w:rsidRPr="003F5169">
        <w:t xml:space="preserve"> Pas</w:t>
      </w:r>
      <w:r w:rsidR="001549D3" w:rsidRPr="003F5169">
        <w:t>l</w:t>
      </w:r>
      <w:r w:rsidR="00955423" w:rsidRPr="003F5169">
        <w:t>augos teikėjas privalo pateikti gaminamų patiekalų technologines ir kalkuliacines korteles, kitus duomenis ir dokumentus, reikalingus lėšų panaudojimo kontrolei bei analizei atlikti.</w:t>
      </w:r>
      <w:r w:rsidR="00967333" w:rsidRPr="003F5169">
        <w:t xml:space="preserve"> </w:t>
      </w:r>
      <w:r w:rsidR="00F40C0C" w:rsidRPr="003F5169">
        <w:t>Dokumentai turi būti pateikiami ne vėliau kaip per 1 darbo dieną nuo pareikalavimo, jeigu teisės aktai nenustato trumpesnio termino.</w:t>
      </w:r>
    </w:p>
    <w:p w14:paraId="757C9B0F" w14:textId="3080C6C0" w:rsidR="005411CA" w:rsidRPr="00B37C36" w:rsidRDefault="00D956F5" w:rsidP="000B2310">
      <w:pPr>
        <w:pStyle w:val="Sraopastraipa"/>
        <w:tabs>
          <w:tab w:val="left" w:pos="567"/>
          <w:tab w:val="left" w:pos="709"/>
        </w:tabs>
        <w:ind w:left="0" w:firstLine="357"/>
        <w:jc w:val="both"/>
        <w:rPr>
          <w:sz w:val="24"/>
          <w:szCs w:val="24"/>
        </w:rPr>
      </w:pPr>
      <w:r>
        <w:rPr>
          <w:sz w:val="24"/>
          <w:szCs w:val="24"/>
        </w:rPr>
        <w:t>49</w:t>
      </w:r>
      <w:r w:rsidR="003F5169">
        <w:rPr>
          <w:sz w:val="24"/>
          <w:szCs w:val="24"/>
        </w:rPr>
        <w:t xml:space="preserve">. </w:t>
      </w:r>
      <w:r w:rsidR="00955423" w:rsidRPr="00B37C36">
        <w:rPr>
          <w:sz w:val="24"/>
          <w:szCs w:val="24"/>
        </w:rPr>
        <w:t xml:space="preserve">Gavus nusiskundimų, </w:t>
      </w:r>
      <w:r w:rsidR="00A41C66">
        <w:rPr>
          <w:sz w:val="24"/>
          <w:szCs w:val="24"/>
        </w:rPr>
        <w:t>Mokykla</w:t>
      </w:r>
      <w:r w:rsidR="00955423" w:rsidRPr="00B37C36">
        <w:rPr>
          <w:sz w:val="24"/>
          <w:szCs w:val="24"/>
        </w:rPr>
        <w:t xml:space="preserve"> gali inicijuoti maitinimo paslaugos teikimo kokybės (maisto produktų laboratorinius tyrimus, maisto ruošimo, maisto saugos ir maisto tvarkymo, patalpų higienos atlikimo nustatytiems reikalavimams) patikrinimą.  Nustačius pažeidimus, išlaidas už maisto kokybės patikrinimą apmoka Paslaugos teikėjas. Kitais atvejais išlaidos už maisto kokybės patikrinimą apmokamos Lietuvos Respublikos  valstybinės maisto ir veterinarijos tarnybos nustatyta tvarka.</w:t>
      </w:r>
    </w:p>
    <w:p w14:paraId="2CD98BC7" w14:textId="453FA9CE" w:rsidR="005411CA" w:rsidRPr="00B37C36" w:rsidRDefault="003F5169" w:rsidP="000B2310">
      <w:pPr>
        <w:pStyle w:val="Sraopastraipa"/>
        <w:tabs>
          <w:tab w:val="left" w:pos="567"/>
          <w:tab w:val="left" w:pos="709"/>
        </w:tabs>
        <w:ind w:left="0" w:firstLine="357"/>
        <w:jc w:val="both"/>
        <w:rPr>
          <w:sz w:val="24"/>
          <w:szCs w:val="24"/>
        </w:rPr>
      </w:pPr>
      <w:r>
        <w:rPr>
          <w:sz w:val="24"/>
          <w:szCs w:val="24"/>
        </w:rPr>
        <w:t>5</w:t>
      </w:r>
      <w:r w:rsidR="00D956F5">
        <w:rPr>
          <w:sz w:val="24"/>
          <w:szCs w:val="24"/>
        </w:rPr>
        <w:t>0</w:t>
      </w:r>
      <w:r>
        <w:rPr>
          <w:sz w:val="24"/>
          <w:szCs w:val="24"/>
        </w:rPr>
        <w:t xml:space="preserve">. </w:t>
      </w:r>
      <w:r w:rsidR="00955423" w:rsidRPr="00B37C36">
        <w:rPr>
          <w:sz w:val="24"/>
          <w:szCs w:val="24"/>
        </w:rPr>
        <w:t>Paslaugų teikėjas privalo dalyvauti organizuojamuose susitikimuose su mokyklų vadovais ar kitomis paslaugos teikimo kontrolę vykdančiomis institucijomis, kartu aptarti tikrinimo aktus ar pažymas, numatyti priemones galimiems trūkumams pašalinti.</w:t>
      </w:r>
      <w:r w:rsidR="001549D3">
        <w:rPr>
          <w:sz w:val="24"/>
          <w:szCs w:val="24"/>
        </w:rPr>
        <w:t xml:space="preserve"> </w:t>
      </w:r>
      <w:r w:rsidR="002675CB" w:rsidRPr="002675CB">
        <w:rPr>
          <w:sz w:val="24"/>
          <w:szCs w:val="24"/>
        </w:rPr>
        <w:t>Nustačius trūkumus, Paslaugos teikėjas per 5 darbo dienas nuo tikrinimo akto arba pažymos gavimo privalo pateikti Mokyklai rašytinį trūkumų šalinimo planą bei numatomus jų pašalinimo terminus.</w:t>
      </w:r>
    </w:p>
    <w:p w14:paraId="266E7B36" w14:textId="6B7B5A24" w:rsidR="002675CB" w:rsidRPr="00D868A8" w:rsidRDefault="003F5169" w:rsidP="000B2310">
      <w:pPr>
        <w:pStyle w:val="Sraopastraipa"/>
        <w:tabs>
          <w:tab w:val="left" w:pos="709"/>
        </w:tabs>
        <w:ind w:left="0" w:firstLine="357"/>
        <w:jc w:val="both"/>
        <w:rPr>
          <w:sz w:val="24"/>
          <w:szCs w:val="24"/>
        </w:rPr>
      </w:pPr>
      <w:r>
        <w:rPr>
          <w:sz w:val="24"/>
          <w:szCs w:val="24"/>
        </w:rPr>
        <w:t>5</w:t>
      </w:r>
      <w:r w:rsidR="00D956F5">
        <w:rPr>
          <w:sz w:val="24"/>
          <w:szCs w:val="24"/>
        </w:rPr>
        <w:t>1</w:t>
      </w:r>
      <w:r>
        <w:rPr>
          <w:sz w:val="24"/>
          <w:szCs w:val="24"/>
        </w:rPr>
        <w:t xml:space="preserve">. </w:t>
      </w:r>
      <w:r w:rsidR="002675CB" w:rsidRPr="002675CB">
        <w:rPr>
          <w:sz w:val="24"/>
          <w:szCs w:val="24"/>
        </w:rPr>
        <w:t xml:space="preserve">Paslaugos teikėjas, Mokyklos kvietimu, privalo dalyvauti visuotiniuose tėvų susirinkimuose </w:t>
      </w:r>
      <w:r w:rsidR="002675CB" w:rsidRPr="00D868A8">
        <w:rPr>
          <w:sz w:val="24"/>
          <w:szCs w:val="24"/>
        </w:rPr>
        <w:t>ar kituose susitikimuose, kuriuose svarstomi mokinių maitinimo organizavimo klausimai.</w:t>
      </w:r>
    </w:p>
    <w:p w14:paraId="58AC8CBF" w14:textId="2C436968" w:rsidR="002675CB" w:rsidRPr="00D868A8" w:rsidRDefault="003F5169" w:rsidP="00D868A8">
      <w:pPr>
        <w:pStyle w:val="Sraopastraipa"/>
        <w:tabs>
          <w:tab w:val="left" w:pos="709"/>
        </w:tabs>
        <w:ind w:left="0" w:firstLine="357"/>
        <w:jc w:val="both"/>
        <w:rPr>
          <w:sz w:val="24"/>
          <w:szCs w:val="24"/>
        </w:rPr>
      </w:pPr>
      <w:r w:rsidRPr="00D868A8">
        <w:rPr>
          <w:sz w:val="24"/>
          <w:szCs w:val="24"/>
        </w:rPr>
        <w:t>5</w:t>
      </w:r>
      <w:r w:rsidR="00D956F5" w:rsidRPr="00D868A8">
        <w:rPr>
          <w:sz w:val="24"/>
          <w:szCs w:val="24"/>
        </w:rPr>
        <w:t>2</w:t>
      </w:r>
      <w:r w:rsidRPr="00D868A8">
        <w:rPr>
          <w:sz w:val="24"/>
          <w:szCs w:val="24"/>
        </w:rPr>
        <w:t xml:space="preserve">. </w:t>
      </w:r>
      <w:r w:rsidR="00D868A8" w:rsidRPr="00D868A8">
        <w:rPr>
          <w:sz w:val="24"/>
          <w:szCs w:val="24"/>
        </w:rPr>
        <w:t>Paslaugos teikėjas privalo turėti teisės aktuose nustatytus dokumentus, susijusius su maisto gamyba ir tiekimu (technologines korteles, kalkuliacines korteles, receptūras, žaliavų apskaitos ir kitus dokumentus), ir Perkančiosios organizacijos ar kontrolę vykdančių institucijų pareikalavimu pateikti juos susipažinti bei patikrinimui.</w:t>
      </w:r>
    </w:p>
    <w:p w14:paraId="1E8A01B3" w14:textId="11562167" w:rsidR="00D32AE4" w:rsidRPr="007A269E" w:rsidRDefault="003F5169" w:rsidP="001A143C">
      <w:pPr>
        <w:pStyle w:val="Sraopastraipa"/>
        <w:tabs>
          <w:tab w:val="left" w:pos="709"/>
        </w:tabs>
        <w:ind w:left="0" w:firstLine="357"/>
        <w:jc w:val="both"/>
        <w:rPr>
          <w:sz w:val="24"/>
          <w:szCs w:val="24"/>
        </w:rPr>
      </w:pPr>
      <w:r>
        <w:rPr>
          <w:sz w:val="24"/>
          <w:szCs w:val="24"/>
        </w:rPr>
        <w:t>5</w:t>
      </w:r>
      <w:r w:rsidR="00D956F5">
        <w:rPr>
          <w:sz w:val="24"/>
          <w:szCs w:val="24"/>
        </w:rPr>
        <w:t>3</w:t>
      </w:r>
      <w:r>
        <w:rPr>
          <w:sz w:val="24"/>
          <w:szCs w:val="24"/>
        </w:rPr>
        <w:t xml:space="preserve">. </w:t>
      </w:r>
      <w:r w:rsidR="002675CB" w:rsidRPr="002675CB">
        <w:rPr>
          <w:sz w:val="24"/>
          <w:szCs w:val="24"/>
        </w:rPr>
        <w:t>Paslaugos teikėjas privalo bendradarbiauti su Mokyklos administracija, visuomenės sveikatos specialistu ir kitais atsakingais darbuotojais, operatyviai nagrinėti gautus pastebėjimus dėl maitinimo organizavimo ir imtis priemonių nustatytiems trūkumams pašalinti.</w:t>
      </w:r>
    </w:p>
    <w:p w14:paraId="61524E63" w14:textId="2D9627F9" w:rsidR="00983894" w:rsidRDefault="00983894" w:rsidP="000B2310">
      <w:pPr>
        <w:ind w:firstLine="357"/>
        <w:jc w:val="center"/>
      </w:pPr>
    </w:p>
    <w:p w14:paraId="74884688" w14:textId="350CA014" w:rsidR="00983894" w:rsidRDefault="00983894" w:rsidP="00983894">
      <w:pPr>
        <w:jc w:val="center"/>
      </w:pPr>
      <w:r>
        <w:rPr>
          <w:b/>
        </w:rPr>
        <w:t xml:space="preserve">V. </w:t>
      </w:r>
      <w:r w:rsidRPr="00600DD8">
        <w:rPr>
          <w:b/>
        </w:rPr>
        <w:t>APLINKOS APSAUGOS KRITERIJAI (AAK)</w:t>
      </w:r>
    </w:p>
    <w:p w14:paraId="3F5D2529" w14:textId="77777777" w:rsidR="00983894" w:rsidRPr="00983894" w:rsidRDefault="00983894" w:rsidP="00983894">
      <w:pPr>
        <w:jc w:val="both"/>
      </w:pPr>
    </w:p>
    <w:p w14:paraId="0A6D8D97" w14:textId="63E964AF" w:rsidR="00983894" w:rsidRPr="00A43C8E" w:rsidRDefault="003F5169" w:rsidP="001A143C">
      <w:pPr>
        <w:ind w:firstLine="357"/>
        <w:jc w:val="both"/>
      </w:pPr>
      <w:r w:rsidRPr="00A43C8E">
        <w:t>5</w:t>
      </w:r>
      <w:r w:rsidR="00D956F5" w:rsidRPr="00A43C8E">
        <w:t>4</w:t>
      </w:r>
      <w:r w:rsidR="00983894" w:rsidRPr="00A43C8E">
        <w:t xml:space="preserve">. Vadovaujantis Aplinkos apsaugos kriterijų taikymo, vykdant žaliuosius pirkimus, tvarkos aprašo (toliau – Tvarkos aprašas),  patvirtinto LR Aplinkos ministro 2011 m. birželio 28 d. įsakymu Nr. D1-508 (aktualia redakcija) 4.1. punktu – perkamų paslaugų apimtyje yra Produktų, kurių viešiesiems pirkimams taikytini minimalūs aplinkos apsaugos kriterijai pagal Tvarkos aprašo 2 priede VIII skyriaus 8 p.: </w:t>
      </w:r>
    </w:p>
    <w:p w14:paraId="27DD8D7C" w14:textId="1CC7DA61" w:rsidR="00983894" w:rsidRPr="00A43C8E" w:rsidRDefault="00983894" w:rsidP="0067623E">
      <w:pPr>
        <w:ind w:firstLine="426"/>
        <w:jc w:val="both"/>
        <w:rPr>
          <w:i/>
          <w:iCs/>
        </w:rPr>
      </w:pPr>
      <w:r w:rsidRPr="00A43C8E">
        <w:rPr>
          <w:i/>
          <w:iCs/>
        </w:rPr>
        <w:t>„Maisto produktai ir maitinimo paslaugos:</w:t>
      </w:r>
    </w:p>
    <w:p w14:paraId="6523508E" w14:textId="77777777" w:rsidR="0067623E" w:rsidRPr="00A43C8E" w:rsidRDefault="0067623E" w:rsidP="0067623E">
      <w:pPr>
        <w:ind w:firstLine="426"/>
        <w:jc w:val="both"/>
        <w:rPr>
          <w:i/>
          <w:iCs/>
          <w:color w:val="000000"/>
        </w:rPr>
      </w:pPr>
      <w:r w:rsidRPr="00A43C8E">
        <w:rPr>
          <w:i/>
          <w:iCs/>
          <w:color w:val="000000"/>
        </w:rPr>
        <w:t>8.1. ne mažiau kaip 30 proc. perkamų maisto produktų (išskyrus skirtus gyvūnams) kiekio (kilogramais, litrais, vienetais) turi atitikti bent vieną iš šių minimalių aplinkos apsaugos kriterijų:</w:t>
      </w:r>
    </w:p>
    <w:p w14:paraId="16D63A7E" w14:textId="77777777" w:rsidR="0067623E" w:rsidRPr="00A43C8E" w:rsidRDefault="0067623E" w:rsidP="0067623E">
      <w:pPr>
        <w:ind w:firstLine="426"/>
        <w:jc w:val="both"/>
        <w:rPr>
          <w:i/>
          <w:iCs/>
          <w:color w:val="000000"/>
        </w:rPr>
      </w:pPr>
      <w:bookmarkStart w:id="5" w:name="part_9c43241afdcf4873a99de33e00f02a6e"/>
      <w:bookmarkEnd w:id="5"/>
      <w:r w:rsidRPr="00A43C8E">
        <w:rPr>
          <w:i/>
          <w:iCs/>
          <w:color w:val="000000"/>
        </w:rPr>
        <w:t>8.1.1. produktai turi turėti ekologinės gamybos (ekologiškam ir perėjimo prie ekologinės gamybos laikotarpio) produktui išduotą sertifikatą pagal 2018 m. gegužės 30 d. Europos Parlamento ir Tarybos reglamento (ES) 2018/848 dėl ekologinės gamybos ir ekologiškų produktų ženklinimo, kuriuo panaikinamas Tarybos reglamentas (EB) Nr. 834/2007 su visais pakeitimais ir papildymais, reikalavimus;</w:t>
      </w:r>
    </w:p>
    <w:p w14:paraId="313B4F56" w14:textId="33F9AB93" w:rsidR="0067623E" w:rsidRPr="00A43C8E" w:rsidRDefault="0067623E" w:rsidP="0067623E">
      <w:pPr>
        <w:ind w:firstLine="426"/>
        <w:jc w:val="both"/>
        <w:rPr>
          <w:i/>
          <w:iCs/>
          <w:color w:val="000000"/>
        </w:rPr>
      </w:pPr>
      <w:bookmarkStart w:id="6" w:name="part_a3af8dbeda9b4f16822a75b3b469ee02"/>
      <w:bookmarkEnd w:id="6"/>
      <w:r w:rsidRPr="00A43C8E">
        <w:rPr>
          <w:i/>
          <w:iCs/>
          <w:color w:val="000000"/>
        </w:rPr>
        <w:t>8.1.2. produktai turi atitikti 2024 m. balandžio 11 d. Europos Parlamento ir Tarybos reglamento </w:t>
      </w:r>
      <w:hyperlink r:id="rId11" w:tgtFrame="_blank" w:history="1">
        <w:r w:rsidRPr="00A43C8E">
          <w:rPr>
            <w:rStyle w:val="Hipersaitas"/>
            <w:i/>
            <w:iCs/>
          </w:rPr>
          <w:t>(ES) 2024/1143</w:t>
        </w:r>
      </w:hyperlink>
      <w:r w:rsidRPr="00A43C8E">
        <w:rPr>
          <w:i/>
          <w:iCs/>
          <w:color w:val="000000"/>
        </w:rPr>
        <w:t> dėl vyno, spiritinių gėrimų ir žemės ūkio produktų geografinių nuorodų, taip pat dėl garantuotų tradicinių gaminių ir žemės ūkio produktų neprivalomų kokybės terminų, kuriuo iš dalies keičiami reglamentai </w:t>
      </w:r>
      <w:hyperlink r:id="rId12" w:tgtFrame="_blank" w:history="1">
        <w:r w:rsidRPr="00A43C8E">
          <w:rPr>
            <w:rStyle w:val="Hipersaitas"/>
            <w:i/>
            <w:iCs/>
          </w:rPr>
          <w:t>(ES) Nr. 1308/2013</w:t>
        </w:r>
      </w:hyperlink>
      <w:r w:rsidRPr="00A43C8E">
        <w:rPr>
          <w:i/>
          <w:iCs/>
          <w:color w:val="000000"/>
        </w:rPr>
        <w:t>, </w:t>
      </w:r>
      <w:hyperlink r:id="rId13" w:tgtFrame="_blank" w:history="1">
        <w:r w:rsidRPr="00A43C8E">
          <w:rPr>
            <w:rStyle w:val="Hipersaitas"/>
            <w:i/>
            <w:iCs/>
          </w:rPr>
          <w:t>(ES) 2019/787</w:t>
        </w:r>
      </w:hyperlink>
      <w:r w:rsidRPr="00A43C8E">
        <w:rPr>
          <w:i/>
          <w:iCs/>
          <w:color w:val="000000"/>
        </w:rPr>
        <w:t> ir </w:t>
      </w:r>
      <w:hyperlink r:id="rId14" w:tgtFrame="_blank" w:history="1">
        <w:r w:rsidRPr="00A43C8E">
          <w:rPr>
            <w:rStyle w:val="Hipersaitas"/>
            <w:i/>
            <w:iCs/>
          </w:rPr>
          <w:t>(ES) 2019/1753</w:t>
        </w:r>
      </w:hyperlink>
      <w:r w:rsidRPr="00A43C8E">
        <w:rPr>
          <w:i/>
          <w:iCs/>
          <w:color w:val="000000"/>
        </w:rPr>
        <w:t> ir panaikinamas Reglamentas </w:t>
      </w:r>
      <w:hyperlink r:id="rId15" w:tgtFrame="_blank" w:history="1">
        <w:r w:rsidRPr="00A43C8E">
          <w:rPr>
            <w:rStyle w:val="Hipersaitas"/>
            <w:i/>
            <w:iCs/>
          </w:rPr>
          <w:t>(ES) Nr. 1151/2012</w:t>
        </w:r>
      </w:hyperlink>
      <w:r w:rsidRPr="00A43C8E">
        <w:rPr>
          <w:i/>
          <w:iCs/>
          <w:color w:val="000000"/>
        </w:rPr>
        <w:t>, ir (ar) Lietuvos Respublikos žemės ūkio ministro 2015 m. sausio 7 d. įsakymo Nr. 3D-10 „Dėl Vyno, spiritinių gėrimų ir žemės ūkio produktų su geografine nuoroda ar garantuoto tradicinio gaminio nuoroda pavadinimų įregistravimo ir tokių pavadinimų naudojimo kontrolės taisyklių patvirtinimo“</w:t>
      </w:r>
      <w:r w:rsidRPr="00A43C8E">
        <w:rPr>
          <w:b/>
          <w:bCs/>
          <w:i/>
          <w:iCs/>
          <w:color w:val="000000"/>
        </w:rPr>
        <w:t> </w:t>
      </w:r>
      <w:r w:rsidRPr="00A43C8E">
        <w:rPr>
          <w:i/>
          <w:iCs/>
          <w:color w:val="000000"/>
        </w:rPr>
        <w:t>reikalavimus ir jiems suteikta saugoma geografinė nuoroda ir (ar) saugoma kilmės vietos nuoroda, ir (ar) garantuoto tradicinio gaminio nuoroda (toliau – saugomos nuorodos); </w:t>
      </w:r>
    </w:p>
    <w:p w14:paraId="4B5F6298" w14:textId="77777777" w:rsidR="0067623E" w:rsidRPr="00A43C8E" w:rsidRDefault="0067623E" w:rsidP="0067623E">
      <w:pPr>
        <w:ind w:firstLine="426"/>
        <w:jc w:val="both"/>
        <w:rPr>
          <w:i/>
          <w:iCs/>
          <w:color w:val="000000"/>
        </w:rPr>
      </w:pPr>
      <w:bookmarkStart w:id="7" w:name="part_032947b7eed748d1b452ba0dce5045e2"/>
      <w:bookmarkEnd w:id="7"/>
      <w:r w:rsidRPr="00A43C8E">
        <w:rPr>
          <w:i/>
          <w:iCs/>
          <w:color w:val="000000"/>
        </w:rPr>
        <w:t xml:space="preserve">8.1.3. produktai turi būti sertifikuoti ženklu „Kokybė“, kaip numatyta Lietuvos Respublikos žemės ūkio ministro 2022 m. gegužės 20 d. įsakymu Nr. 3D-351 „Dėl Nacionalinės maisto kokybės sistemos taisyklių patvirtinimo ir kai kurių žemės ūkio ministro įsakymų pripažinimo netekusiais galios“ (toliau – NKP), ar atitikti Europos Parlamento ir Tarybos reglamento (ES) Nr. 1305/2013 dėl paramos kaimo plėtrai, teikiamos Europos žemės ūkio fondo kaimo plėtrai (EŽŪFKP) lėšomis, </w:t>
      </w:r>
      <w:r w:rsidRPr="00A43C8E">
        <w:rPr>
          <w:i/>
          <w:iCs/>
          <w:color w:val="000000"/>
        </w:rPr>
        <w:lastRenderedPageBreak/>
        <w:t>kuriuo panaikinamas Tarybos reglamentas (EB) Nr. 1698/2005, 16 straipsnio 1 punkto b dalyje nurodytų lygiaverčių kitų valstybių narių pripažintų maisto produktų kokybės sistemų (toliau – lygiavertės kitų valstybių narių pripažintos maisto produktų kokybės sistemos) reikalavimus;</w:t>
      </w:r>
    </w:p>
    <w:p w14:paraId="25563E95" w14:textId="77777777" w:rsidR="0067623E" w:rsidRPr="00A43C8E" w:rsidRDefault="0067623E" w:rsidP="0067623E">
      <w:pPr>
        <w:ind w:firstLine="426"/>
        <w:jc w:val="both"/>
        <w:rPr>
          <w:i/>
          <w:iCs/>
          <w:color w:val="000000"/>
        </w:rPr>
      </w:pPr>
      <w:bookmarkStart w:id="8" w:name="part_5a3afa92513a4cfdbc6b69870d6fdcbf"/>
      <w:bookmarkEnd w:id="8"/>
      <w:r w:rsidRPr="00A43C8E">
        <w:rPr>
          <w:i/>
          <w:iCs/>
          <w:color w:val="000000"/>
        </w:rPr>
        <w:t>8.1.4. žuvys, moliuskai ir vėžiagyviai turi atitikti bent vieną iš 8.1.1–8.1.3 papunkčiuose išvardytų minimalių aplinkos apsaugos kriterijų arba būti sertifikuoti pagal tausios žvejybos ar darnios akvakultūros schemas ir paženklinti ekologiniais ženklais, pvz., „</w:t>
      </w:r>
      <w:proofErr w:type="spellStart"/>
      <w:r w:rsidRPr="00A43C8E">
        <w:rPr>
          <w:i/>
          <w:iCs/>
          <w:color w:val="000000"/>
        </w:rPr>
        <w:t>Aquaculture</w:t>
      </w:r>
      <w:proofErr w:type="spellEnd"/>
      <w:r w:rsidRPr="00A43C8E">
        <w:rPr>
          <w:i/>
          <w:iCs/>
          <w:color w:val="000000"/>
        </w:rPr>
        <w:t xml:space="preserve"> </w:t>
      </w:r>
      <w:proofErr w:type="spellStart"/>
      <w:r w:rsidRPr="00A43C8E">
        <w:rPr>
          <w:i/>
          <w:iCs/>
          <w:color w:val="000000"/>
        </w:rPr>
        <w:t>Stewardship</w:t>
      </w:r>
      <w:proofErr w:type="spellEnd"/>
      <w:r w:rsidRPr="00A43C8E">
        <w:rPr>
          <w:i/>
          <w:iCs/>
          <w:color w:val="000000"/>
        </w:rPr>
        <w:t xml:space="preserve"> </w:t>
      </w:r>
      <w:proofErr w:type="spellStart"/>
      <w:r w:rsidRPr="00A43C8E">
        <w:rPr>
          <w:i/>
          <w:iCs/>
          <w:color w:val="000000"/>
        </w:rPr>
        <w:t>Council</w:t>
      </w:r>
      <w:proofErr w:type="spellEnd"/>
      <w:r w:rsidRPr="00A43C8E">
        <w:rPr>
          <w:i/>
          <w:iCs/>
          <w:color w:val="000000"/>
        </w:rPr>
        <w:t>“, „</w:t>
      </w:r>
      <w:proofErr w:type="spellStart"/>
      <w:r w:rsidRPr="00A43C8E">
        <w:rPr>
          <w:i/>
          <w:iCs/>
          <w:color w:val="000000"/>
        </w:rPr>
        <w:t>The</w:t>
      </w:r>
      <w:proofErr w:type="spellEnd"/>
      <w:r w:rsidRPr="00A43C8E">
        <w:rPr>
          <w:i/>
          <w:iCs/>
          <w:color w:val="000000"/>
        </w:rPr>
        <w:t xml:space="preserve"> Marine </w:t>
      </w:r>
      <w:proofErr w:type="spellStart"/>
      <w:r w:rsidRPr="00A43C8E">
        <w:rPr>
          <w:i/>
          <w:iCs/>
          <w:color w:val="000000"/>
        </w:rPr>
        <w:t>Stewardship</w:t>
      </w:r>
      <w:proofErr w:type="spellEnd"/>
      <w:r w:rsidRPr="00A43C8E">
        <w:rPr>
          <w:i/>
          <w:iCs/>
          <w:color w:val="000000"/>
        </w:rPr>
        <w:t xml:space="preserve"> </w:t>
      </w:r>
      <w:proofErr w:type="spellStart"/>
      <w:r w:rsidRPr="00A43C8E">
        <w:rPr>
          <w:i/>
          <w:iCs/>
          <w:color w:val="000000"/>
        </w:rPr>
        <w:t>Council</w:t>
      </w:r>
      <w:proofErr w:type="spellEnd"/>
      <w:r w:rsidRPr="00A43C8E">
        <w:rPr>
          <w:i/>
          <w:iCs/>
          <w:color w:val="000000"/>
        </w:rPr>
        <w:t xml:space="preserve">“, „Best </w:t>
      </w:r>
      <w:proofErr w:type="spellStart"/>
      <w:r w:rsidRPr="00A43C8E">
        <w:rPr>
          <w:i/>
          <w:iCs/>
          <w:color w:val="000000"/>
        </w:rPr>
        <w:t>Aquaculture</w:t>
      </w:r>
      <w:proofErr w:type="spellEnd"/>
      <w:r w:rsidRPr="00A43C8E">
        <w:rPr>
          <w:i/>
          <w:iCs/>
          <w:color w:val="000000"/>
        </w:rPr>
        <w:t xml:space="preserve"> </w:t>
      </w:r>
      <w:proofErr w:type="spellStart"/>
      <w:r w:rsidRPr="00A43C8E">
        <w:rPr>
          <w:i/>
          <w:iCs/>
          <w:color w:val="000000"/>
        </w:rPr>
        <w:t>Practices</w:t>
      </w:r>
      <w:proofErr w:type="spellEnd"/>
      <w:r w:rsidRPr="00A43C8E">
        <w:rPr>
          <w:i/>
          <w:iCs/>
          <w:color w:val="000000"/>
        </w:rPr>
        <w:t>“ arba kitu lygiaverčiu ekologiniu ženklu.</w:t>
      </w:r>
    </w:p>
    <w:p w14:paraId="6A416F83" w14:textId="77777777" w:rsidR="0067623E" w:rsidRPr="00A43C8E" w:rsidRDefault="0067623E" w:rsidP="0067623E">
      <w:pPr>
        <w:ind w:firstLine="426"/>
        <w:jc w:val="both"/>
        <w:rPr>
          <w:i/>
          <w:iCs/>
          <w:color w:val="000000"/>
        </w:rPr>
      </w:pPr>
      <w:bookmarkStart w:id="9" w:name="part_64741db215fd41ea83bffd2013a427c8"/>
      <w:bookmarkEnd w:id="9"/>
      <w:r w:rsidRPr="00A43C8E">
        <w:rPr>
          <w:i/>
          <w:iCs/>
          <w:color w:val="000000"/>
        </w:rPr>
        <w:t>8.2.</w:t>
      </w:r>
      <w:r w:rsidRPr="00A43C8E">
        <w:rPr>
          <w:rFonts w:ascii="Calibri" w:hAnsi="Calibri" w:cs="Calibri"/>
          <w:i/>
          <w:iCs/>
          <w:color w:val="000000"/>
          <w:sz w:val="22"/>
          <w:szCs w:val="22"/>
        </w:rPr>
        <w:t> </w:t>
      </w:r>
      <w:r w:rsidRPr="00A43C8E">
        <w:rPr>
          <w:i/>
          <w:iCs/>
          <w:color w:val="000000"/>
        </w:rPr>
        <w:t>teikiant maitinimo paslaugas naudojami maisto produktai turi atitikti minimalius aplinkos apsaugos kriterijus, nustatytus maisto produktams pagal 8.1 papunktį.</w:t>
      </w:r>
    </w:p>
    <w:p w14:paraId="5C17B65B" w14:textId="77777777" w:rsidR="00190DF8" w:rsidRPr="00A43C8E" w:rsidRDefault="00190DF8" w:rsidP="00190DF8">
      <w:pPr>
        <w:jc w:val="both"/>
        <w:rPr>
          <w:i/>
          <w:iCs/>
          <w:color w:val="000000"/>
        </w:rPr>
      </w:pPr>
      <w:r w:rsidRPr="00A43C8E">
        <w:rPr>
          <w:b/>
        </w:rPr>
        <w:t xml:space="preserve">Galimi pateikti dokumentai: </w:t>
      </w:r>
      <w:r w:rsidRPr="00A43C8E">
        <w:rPr>
          <w:i/>
          <w:iCs/>
          <w:color w:val="000000"/>
        </w:rPr>
        <w:t>ekologinės gamybos sertifikatai, skelbiami TRACES sistemoje, NKP gamintojų sertifikatai, skelbiami sertifikavimo įstaigų interneto svetainėse, dokumentai, įrodantys, kad produktai yra su saugomomis nuorodomis ir registruoti Europos Komisijos tvarkomame Sąjungos geografinių nuorodų registre arba Sąjungos garantuotų tradicinių gaminių registre, tausios žvejybos ar darnios akvakultūros sertifikatai arba kiti lygiaverčiai įrodymai.</w:t>
      </w:r>
    </w:p>
    <w:p w14:paraId="14BBA132" w14:textId="77777777" w:rsidR="00190DF8" w:rsidRPr="00A43C8E" w:rsidRDefault="00190DF8" w:rsidP="00190DF8">
      <w:pPr>
        <w:jc w:val="both"/>
        <w:rPr>
          <w:b/>
        </w:rPr>
      </w:pPr>
      <w:r w:rsidRPr="00A43C8E">
        <w:rPr>
          <w:b/>
        </w:rPr>
        <w:t>Atitiktį aukščiau nurodytiems</w:t>
      </w:r>
      <w:r w:rsidRPr="00A43C8E">
        <w:rPr>
          <w:b/>
          <w:color w:val="000000"/>
        </w:rPr>
        <w:t xml:space="preserve"> (8.1.1–8.1.4 papunkčiams) </w:t>
      </w:r>
      <w:r w:rsidRPr="00A43C8E">
        <w:rPr>
          <w:b/>
        </w:rPr>
        <w:t xml:space="preserve">Paslaugų pirkėjas reikalaus AAK pagrindžiančių dokumentų, pirma - iš tiekėjo pasirašius Sutartį per 10 darbo dienų, antra - kas 6 mėnesius su paslaugų perdavimo-priėmimo aktu. </w:t>
      </w:r>
    </w:p>
    <w:p w14:paraId="7D23B05C" w14:textId="77777777" w:rsidR="00190DF8" w:rsidRPr="00A43C8E" w:rsidRDefault="00190DF8" w:rsidP="00190DF8">
      <w:pPr>
        <w:jc w:val="both"/>
        <w:rPr>
          <w:i/>
          <w:iCs/>
          <w:color w:val="000000"/>
        </w:rPr>
      </w:pPr>
    </w:p>
    <w:p w14:paraId="01182AD6" w14:textId="77777777" w:rsidR="00190DF8" w:rsidRPr="00A43C8E" w:rsidRDefault="00190DF8" w:rsidP="00190DF8">
      <w:pPr>
        <w:spacing w:line="288" w:lineRule="auto"/>
        <w:ind w:firstLine="360"/>
        <w:jc w:val="both"/>
        <w:rPr>
          <w:b/>
          <w:bCs/>
        </w:rPr>
      </w:pPr>
      <w:r w:rsidRPr="00A43C8E">
        <w:rPr>
          <w:b/>
          <w:bCs/>
        </w:rPr>
        <w:t>Sutartyje nustatomos sankcijos už šių įsipareigojimų nesilaikymą.</w:t>
      </w:r>
    </w:p>
    <w:p w14:paraId="27AEAB3C" w14:textId="77777777" w:rsidR="00190DF8" w:rsidRPr="00A43C8E" w:rsidRDefault="00190DF8" w:rsidP="00190DF8">
      <w:pPr>
        <w:spacing w:line="288" w:lineRule="auto"/>
        <w:ind w:firstLine="360"/>
        <w:jc w:val="both"/>
        <w:rPr>
          <w:b/>
          <w:bCs/>
        </w:rPr>
      </w:pPr>
    </w:p>
    <w:p w14:paraId="6C1826F2" w14:textId="79F2463B" w:rsidR="00117DD5" w:rsidRPr="00A43C8E" w:rsidRDefault="00117DD5" w:rsidP="00117DD5">
      <w:pPr>
        <w:jc w:val="center"/>
        <w:rPr>
          <w:b/>
        </w:rPr>
      </w:pPr>
      <w:r w:rsidRPr="00A43C8E">
        <w:rPr>
          <w:b/>
        </w:rPr>
        <w:t>VI. SOCIALINIAI KRITERIJAI</w:t>
      </w:r>
    </w:p>
    <w:p w14:paraId="050B0561" w14:textId="77777777" w:rsidR="00117DD5" w:rsidRPr="00A43C8E" w:rsidRDefault="00117DD5" w:rsidP="00117DD5">
      <w:pPr>
        <w:jc w:val="center"/>
      </w:pPr>
    </w:p>
    <w:p w14:paraId="17F824FD" w14:textId="11C84283" w:rsidR="005A6556" w:rsidRPr="00A43C8E" w:rsidRDefault="005A6556" w:rsidP="00DE3C6A">
      <w:pPr>
        <w:tabs>
          <w:tab w:val="left" w:pos="503"/>
        </w:tabs>
        <w:spacing w:line="276" w:lineRule="auto"/>
        <w:ind w:firstLine="426"/>
        <w:jc w:val="both"/>
        <w:rPr>
          <w:bCs/>
        </w:rPr>
      </w:pPr>
      <w:r w:rsidRPr="00A43C8E">
        <w:rPr>
          <w:bCs/>
        </w:rPr>
        <w:t>5</w:t>
      </w:r>
      <w:r w:rsidR="009A0797" w:rsidRPr="00A43C8E">
        <w:rPr>
          <w:bCs/>
        </w:rPr>
        <w:t>5</w:t>
      </w:r>
      <w:r w:rsidRPr="00A43C8E">
        <w:rPr>
          <w:bCs/>
        </w:rPr>
        <w:t>. Teikiant maitinimo paslaugas naudojami produktai – arbata, kakava, cukrus ir bananai – turi būti tiekiami laikantis sąžiningos prekybos principų, taikant „</w:t>
      </w:r>
      <w:proofErr w:type="spellStart"/>
      <w:r w:rsidRPr="00A43C8E">
        <w:rPr>
          <w:bCs/>
        </w:rPr>
        <w:t>Fairtrade</w:t>
      </w:r>
      <w:proofErr w:type="spellEnd"/>
      <w:r w:rsidRPr="00A43C8E">
        <w:rPr>
          <w:bCs/>
        </w:rPr>
        <w:t>“, „</w:t>
      </w:r>
      <w:proofErr w:type="spellStart"/>
      <w:r w:rsidRPr="00A43C8E">
        <w:rPr>
          <w:bCs/>
        </w:rPr>
        <w:t>Rainforest</w:t>
      </w:r>
      <w:proofErr w:type="spellEnd"/>
      <w:r w:rsidRPr="00A43C8E">
        <w:rPr>
          <w:bCs/>
        </w:rPr>
        <w:t xml:space="preserve"> </w:t>
      </w:r>
      <w:proofErr w:type="spellStart"/>
      <w:r w:rsidRPr="00A43C8E">
        <w:rPr>
          <w:bCs/>
        </w:rPr>
        <w:t>Alliance</w:t>
      </w:r>
      <w:proofErr w:type="spellEnd"/>
      <w:r w:rsidRPr="00A43C8E">
        <w:rPr>
          <w:bCs/>
        </w:rPr>
        <w:t>“ arba lygiaverčio* standarto reikalavimus. Šis reikalavimas taikomas ne mažiau kaip 30 procentų visų per sutarties vykdymo laikotarpį maitinimo paslaugoms naudojamų ir tiekiamų aukščiau nurodytų produktų kiekio, skaičiuojant kilogramais, vienetais.</w:t>
      </w:r>
    </w:p>
    <w:p w14:paraId="25AFC026" w14:textId="77777777" w:rsidR="005A6556" w:rsidRPr="00A43C8E" w:rsidRDefault="005A6556" w:rsidP="00DE3C6A">
      <w:pPr>
        <w:tabs>
          <w:tab w:val="left" w:pos="503"/>
        </w:tabs>
        <w:spacing w:line="276" w:lineRule="auto"/>
        <w:ind w:firstLine="426"/>
        <w:jc w:val="both"/>
        <w:rPr>
          <w:bCs/>
          <w:i/>
          <w:iCs/>
        </w:rPr>
      </w:pPr>
      <w:r w:rsidRPr="00A43C8E">
        <w:rPr>
          <w:bCs/>
        </w:rPr>
        <w:t>*</w:t>
      </w:r>
      <w:r w:rsidRPr="00A43C8E">
        <w:rPr>
          <w:bCs/>
          <w:i/>
          <w:iCs/>
        </w:rPr>
        <w:t>Lygiaverčiu standartu laikomas standartas, užtikrinantis: sąžiningą atlygį gamintojams; vaikų ir priverstinio darbo draudimą; minimalių darbo sąlygų reikalavimų laikymąsi; socialiai ir aplinkosauginiu požiūriu atsakingą gamybą ir tiekimą.</w:t>
      </w:r>
    </w:p>
    <w:p w14:paraId="626B3B28" w14:textId="77777777" w:rsidR="005A6556" w:rsidRPr="00A43C8E" w:rsidRDefault="005A6556" w:rsidP="00DE3C6A">
      <w:pPr>
        <w:tabs>
          <w:tab w:val="left" w:pos="503"/>
        </w:tabs>
        <w:spacing w:line="276" w:lineRule="auto"/>
        <w:ind w:firstLine="426"/>
        <w:jc w:val="both"/>
        <w:rPr>
          <w:b/>
        </w:rPr>
      </w:pPr>
      <w:r w:rsidRPr="00A43C8E">
        <w:rPr>
          <w:b/>
        </w:rPr>
        <w:t>Atitiktį gali pagrįsti vienas ar keli iš šių dokumentų:</w:t>
      </w:r>
    </w:p>
    <w:p w14:paraId="46C96711" w14:textId="77777777" w:rsidR="005A6556" w:rsidRPr="00A43C8E" w:rsidRDefault="005A6556" w:rsidP="001967EC">
      <w:pPr>
        <w:tabs>
          <w:tab w:val="left" w:pos="503"/>
        </w:tabs>
        <w:spacing w:line="276" w:lineRule="auto"/>
        <w:jc w:val="both"/>
        <w:rPr>
          <w:bCs/>
        </w:rPr>
      </w:pPr>
      <w:r w:rsidRPr="00A43C8E">
        <w:rPr>
          <w:bCs/>
        </w:rPr>
        <w:t>-„</w:t>
      </w:r>
      <w:proofErr w:type="spellStart"/>
      <w:r w:rsidRPr="00A43C8E">
        <w:rPr>
          <w:bCs/>
        </w:rPr>
        <w:t>Fairtrade</w:t>
      </w:r>
      <w:proofErr w:type="spellEnd"/>
      <w:r w:rsidRPr="00A43C8E">
        <w:rPr>
          <w:bCs/>
        </w:rPr>
        <w:t>“, „</w:t>
      </w:r>
      <w:proofErr w:type="spellStart"/>
      <w:r w:rsidRPr="00A43C8E">
        <w:rPr>
          <w:bCs/>
        </w:rPr>
        <w:t>Rainforest</w:t>
      </w:r>
      <w:proofErr w:type="spellEnd"/>
      <w:r w:rsidRPr="00A43C8E">
        <w:rPr>
          <w:bCs/>
        </w:rPr>
        <w:t xml:space="preserve"> </w:t>
      </w:r>
      <w:proofErr w:type="spellStart"/>
      <w:r w:rsidRPr="00A43C8E">
        <w:rPr>
          <w:bCs/>
        </w:rPr>
        <w:t>Alliance</w:t>
      </w:r>
      <w:proofErr w:type="spellEnd"/>
      <w:r w:rsidRPr="00A43C8E">
        <w:rPr>
          <w:bCs/>
        </w:rPr>
        <w:t>“ arba lygiaverčio standarto sertifikatai;</w:t>
      </w:r>
    </w:p>
    <w:p w14:paraId="3783C27B" w14:textId="77777777" w:rsidR="005A6556" w:rsidRPr="00A43C8E" w:rsidRDefault="005A6556" w:rsidP="001967EC">
      <w:pPr>
        <w:pStyle w:val="Sraopastraipa"/>
        <w:tabs>
          <w:tab w:val="left" w:pos="503"/>
        </w:tabs>
        <w:spacing w:line="276" w:lineRule="auto"/>
        <w:ind w:left="-30"/>
        <w:jc w:val="both"/>
        <w:rPr>
          <w:bCs/>
          <w:sz w:val="24"/>
          <w:szCs w:val="24"/>
        </w:rPr>
      </w:pPr>
      <w:r w:rsidRPr="00A43C8E">
        <w:rPr>
          <w:bCs/>
          <w:sz w:val="24"/>
          <w:szCs w:val="24"/>
        </w:rPr>
        <w:t>-produkto specifikacijos ar techniniai duomenys;</w:t>
      </w:r>
    </w:p>
    <w:p w14:paraId="54C8B137" w14:textId="77777777" w:rsidR="005A6556" w:rsidRPr="00A43C8E" w:rsidRDefault="005A6556" w:rsidP="001967EC">
      <w:pPr>
        <w:pStyle w:val="Sraopastraipa"/>
        <w:tabs>
          <w:tab w:val="left" w:pos="503"/>
        </w:tabs>
        <w:spacing w:line="276" w:lineRule="auto"/>
        <w:ind w:left="-30"/>
        <w:jc w:val="both"/>
        <w:rPr>
          <w:bCs/>
          <w:sz w:val="24"/>
          <w:szCs w:val="24"/>
        </w:rPr>
      </w:pPr>
      <w:r w:rsidRPr="00A43C8E">
        <w:rPr>
          <w:bCs/>
          <w:sz w:val="24"/>
          <w:szCs w:val="24"/>
        </w:rPr>
        <w:t>-gamintojo, importuotojo ar tiekėjo deklaracijos;</w:t>
      </w:r>
    </w:p>
    <w:p w14:paraId="32435E3A" w14:textId="77777777" w:rsidR="005A6556" w:rsidRPr="00A43C8E" w:rsidRDefault="005A6556" w:rsidP="001967EC">
      <w:pPr>
        <w:pStyle w:val="Sraopastraipa"/>
        <w:tabs>
          <w:tab w:val="left" w:pos="503"/>
        </w:tabs>
        <w:spacing w:line="276" w:lineRule="auto"/>
        <w:ind w:left="-30"/>
        <w:jc w:val="both"/>
        <w:rPr>
          <w:bCs/>
          <w:sz w:val="24"/>
          <w:szCs w:val="24"/>
        </w:rPr>
      </w:pPr>
      <w:r w:rsidRPr="00A43C8E">
        <w:rPr>
          <w:bCs/>
          <w:sz w:val="24"/>
          <w:szCs w:val="24"/>
        </w:rPr>
        <w:t>-sąskaitos faktūros, tiekimo dokumentai ar produktų ženklinimo informacija;</w:t>
      </w:r>
    </w:p>
    <w:p w14:paraId="5D82A957" w14:textId="77777777" w:rsidR="005A6556" w:rsidRPr="00A43C8E" w:rsidRDefault="005A6556" w:rsidP="001967EC">
      <w:pPr>
        <w:pStyle w:val="Sraopastraipa"/>
        <w:tabs>
          <w:tab w:val="left" w:pos="503"/>
        </w:tabs>
        <w:spacing w:line="276" w:lineRule="auto"/>
        <w:ind w:left="-30"/>
        <w:jc w:val="both"/>
        <w:rPr>
          <w:bCs/>
          <w:sz w:val="24"/>
          <w:szCs w:val="24"/>
        </w:rPr>
      </w:pPr>
      <w:r w:rsidRPr="00A43C8E">
        <w:rPr>
          <w:bCs/>
          <w:sz w:val="24"/>
          <w:szCs w:val="24"/>
        </w:rPr>
        <w:t>-produktų tiekimo grandinės (atsekamumo) aprašymas nuo gamintojo iki galutinio tiekėjo;</w:t>
      </w:r>
    </w:p>
    <w:p w14:paraId="78A75960" w14:textId="77777777" w:rsidR="005A6556" w:rsidRPr="00A43C8E" w:rsidRDefault="005A6556" w:rsidP="001967EC">
      <w:pPr>
        <w:pStyle w:val="Sraopastraipa"/>
        <w:tabs>
          <w:tab w:val="left" w:pos="503"/>
        </w:tabs>
        <w:spacing w:line="276" w:lineRule="auto"/>
        <w:ind w:left="-30"/>
        <w:jc w:val="both"/>
        <w:rPr>
          <w:bCs/>
          <w:sz w:val="24"/>
          <w:szCs w:val="24"/>
        </w:rPr>
      </w:pPr>
      <w:r w:rsidRPr="00A43C8E">
        <w:rPr>
          <w:bCs/>
          <w:sz w:val="24"/>
          <w:szCs w:val="24"/>
        </w:rPr>
        <w:t>-kiti lygiaverčiai įrodymai, patvirtinantys atitiktį šiame punkte nustatytiems socialiniams reikalavimams.</w:t>
      </w:r>
    </w:p>
    <w:p w14:paraId="471CB1DC" w14:textId="77777777" w:rsidR="005A6556" w:rsidRPr="00A43C8E" w:rsidRDefault="005A6556" w:rsidP="00DE3C6A">
      <w:pPr>
        <w:tabs>
          <w:tab w:val="left" w:pos="503"/>
        </w:tabs>
        <w:spacing w:line="276" w:lineRule="auto"/>
        <w:ind w:firstLine="426"/>
        <w:jc w:val="both"/>
        <w:rPr>
          <w:b/>
        </w:rPr>
      </w:pPr>
      <w:r w:rsidRPr="00A43C8E">
        <w:rPr>
          <w:b/>
        </w:rPr>
        <w:t>Produktų tiekimo grandinės aprašyme turi būti nurodyta:</w:t>
      </w:r>
    </w:p>
    <w:p w14:paraId="32E013AC" w14:textId="77777777" w:rsidR="005A6556" w:rsidRPr="00A43C8E" w:rsidRDefault="005A6556" w:rsidP="001967EC">
      <w:pPr>
        <w:pStyle w:val="Sraopastraipa"/>
        <w:tabs>
          <w:tab w:val="left" w:pos="503"/>
        </w:tabs>
        <w:spacing w:line="276" w:lineRule="auto"/>
        <w:ind w:left="0" w:hanging="30"/>
        <w:jc w:val="both"/>
        <w:rPr>
          <w:bCs/>
          <w:sz w:val="24"/>
          <w:szCs w:val="24"/>
        </w:rPr>
      </w:pPr>
      <w:r w:rsidRPr="00A43C8E">
        <w:rPr>
          <w:bCs/>
          <w:sz w:val="24"/>
          <w:szCs w:val="24"/>
        </w:rPr>
        <w:t>-produkto pavadinimas;</w:t>
      </w:r>
    </w:p>
    <w:p w14:paraId="595F83A7" w14:textId="77777777" w:rsidR="005A6556" w:rsidRPr="00A43C8E" w:rsidRDefault="005A6556" w:rsidP="001967EC">
      <w:pPr>
        <w:pStyle w:val="Sraopastraipa"/>
        <w:tabs>
          <w:tab w:val="left" w:pos="503"/>
        </w:tabs>
        <w:spacing w:line="276" w:lineRule="auto"/>
        <w:ind w:left="0" w:hanging="30"/>
        <w:jc w:val="both"/>
        <w:rPr>
          <w:bCs/>
          <w:sz w:val="24"/>
          <w:szCs w:val="24"/>
        </w:rPr>
      </w:pPr>
      <w:r w:rsidRPr="00A43C8E">
        <w:rPr>
          <w:bCs/>
          <w:sz w:val="24"/>
          <w:szCs w:val="24"/>
        </w:rPr>
        <w:t>-gamintojas ir kilmės šalis;</w:t>
      </w:r>
    </w:p>
    <w:p w14:paraId="404A7329" w14:textId="77777777" w:rsidR="005A6556" w:rsidRPr="00A43C8E" w:rsidRDefault="005A6556" w:rsidP="001967EC">
      <w:pPr>
        <w:pStyle w:val="Sraopastraipa"/>
        <w:tabs>
          <w:tab w:val="left" w:pos="503"/>
        </w:tabs>
        <w:spacing w:line="276" w:lineRule="auto"/>
        <w:ind w:left="0" w:hanging="30"/>
        <w:jc w:val="both"/>
        <w:rPr>
          <w:bCs/>
          <w:sz w:val="24"/>
          <w:szCs w:val="24"/>
        </w:rPr>
      </w:pPr>
      <w:r w:rsidRPr="00A43C8E">
        <w:rPr>
          <w:bCs/>
          <w:sz w:val="24"/>
          <w:szCs w:val="24"/>
        </w:rPr>
        <w:t>-importuotojas ir (ar) didmenininkas;</w:t>
      </w:r>
    </w:p>
    <w:p w14:paraId="0330CF67" w14:textId="77777777" w:rsidR="005A6556" w:rsidRPr="001967EC" w:rsidRDefault="005A6556" w:rsidP="001967EC">
      <w:pPr>
        <w:pStyle w:val="Sraopastraipa"/>
        <w:tabs>
          <w:tab w:val="left" w:pos="503"/>
        </w:tabs>
        <w:spacing w:line="276" w:lineRule="auto"/>
        <w:ind w:left="0" w:hanging="30"/>
        <w:jc w:val="both"/>
        <w:rPr>
          <w:bCs/>
          <w:sz w:val="24"/>
          <w:szCs w:val="24"/>
        </w:rPr>
      </w:pPr>
      <w:r w:rsidRPr="00A43C8E">
        <w:rPr>
          <w:bCs/>
          <w:sz w:val="24"/>
          <w:szCs w:val="24"/>
        </w:rPr>
        <w:t>-galutinis tiekėjas;</w:t>
      </w:r>
    </w:p>
    <w:p w14:paraId="02915E4A" w14:textId="77777777" w:rsidR="005A6556" w:rsidRPr="001967EC" w:rsidRDefault="005A6556" w:rsidP="001967EC">
      <w:pPr>
        <w:pStyle w:val="Sraopastraipa"/>
        <w:tabs>
          <w:tab w:val="left" w:pos="503"/>
        </w:tabs>
        <w:spacing w:line="276" w:lineRule="auto"/>
        <w:ind w:left="0" w:hanging="30"/>
        <w:jc w:val="both"/>
        <w:rPr>
          <w:bCs/>
          <w:sz w:val="24"/>
          <w:szCs w:val="24"/>
        </w:rPr>
      </w:pPr>
      <w:r w:rsidRPr="001967EC">
        <w:rPr>
          <w:bCs/>
          <w:sz w:val="24"/>
          <w:szCs w:val="24"/>
        </w:rPr>
        <w:t>-taikomas standartas arba sertifikatas;</w:t>
      </w:r>
    </w:p>
    <w:p w14:paraId="1DDAF562" w14:textId="77777777" w:rsidR="005A6556" w:rsidRPr="001967EC" w:rsidRDefault="005A6556" w:rsidP="001967EC">
      <w:pPr>
        <w:pStyle w:val="Sraopastraipa"/>
        <w:tabs>
          <w:tab w:val="left" w:pos="503"/>
        </w:tabs>
        <w:spacing w:line="276" w:lineRule="auto"/>
        <w:ind w:left="0" w:hanging="30"/>
        <w:jc w:val="both"/>
        <w:rPr>
          <w:bCs/>
          <w:sz w:val="24"/>
          <w:szCs w:val="24"/>
        </w:rPr>
      </w:pPr>
      <w:r w:rsidRPr="001967EC">
        <w:rPr>
          <w:bCs/>
          <w:sz w:val="24"/>
          <w:szCs w:val="24"/>
        </w:rPr>
        <w:t>-sertifikato numeris arba kitas atsekamumo identifikatorius.</w:t>
      </w:r>
    </w:p>
    <w:p w14:paraId="7404796D" w14:textId="77777777" w:rsidR="005A6556" w:rsidRPr="001967EC" w:rsidRDefault="005A6556" w:rsidP="001967EC">
      <w:pPr>
        <w:tabs>
          <w:tab w:val="left" w:pos="503"/>
        </w:tabs>
        <w:spacing w:line="276" w:lineRule="auto"/>
        <w:jc w:val="both"/>
        <w:rPr>
          <w:bCs/>
          <w:u w:val="single"/>
        </w:rPr>
      </w:pPr>
      <w:r w:rsidRPr="001967EC">
        <w:rPr>
          <w:bCs/>
          <w:u w:val="single"/>
        </w:rPr>
        <w:t>Paslaugų pirkėjas turi teisę prašyti papildomų paaiškinimų ar dokumentų, jeigu pateiktų duomenų nepakanka atitikčiai nustatyti.</w:t>
      </w:r>
    </w:p>
    <w:p w14:paraId="6AB33212" w14:textId="77777777" w:rsidR="005A6556" w:rsidRPr="001967EC" w:rsidRDefault="005A6556" w:rsidP="0051697A">
      <w:pPr>
        <w:shd w:val="clear" w:color="auto" w:fill="DDD9C3" w:themeFill="background2" w:themeFillShade="E6"/>
        <w:tabs>
          <w:tab w:val="left" w:pos="503"/>
        </w:tabs>
        <w:spacing w:line="276" w:lineRule="auto"/>
        <w:ind w:firstLine="567"/>
        <w:jc w:val="both"/>
        <w:rPr>
          <w:b/>
          <w:i/>
          <w:iCs/>
        </w:rPr>
      </w:pPr>
      <w:r w:rsidRPr="001967EC">
        <w:rPr>
          <w:b/>
          <w:i/>
          <w:iCs/>
        </w:rPr>
        <w:lastRenderedPageBreak/>
        <w:t>Atitiktį aukščiau nurodytiems reikalavimams Paslaugų pirkėjas reikalaus socialinį kriterijų  pagrindžiančių dokumentų, pirma - iš tiekėjo pasirašius Sutartį per 10 darbo dienų, antra - kas 6 mėnesius su paslaugų perdavimo-priėmimo aktu.</w:t>
      </w:r>
    </w:p>
    <w:p w14:paraId="7794D6E5" w14:textId="77777777" w:rsidR="005A6556" w:rsidRPr="001967EC" w:rsidRDefault="005A6556" w:rsidP="0051697A">
      <w:pPr>
        <w:widowControl w:val="0"/>
        <w:tabs>
          <w:tab w:val="num" w:pos="1134"/>
          <w:tab w:val="left" w:pos="1276"/>
        </w:tabs>
        <w:ind w:left="-10" w:firstLine="577"/>
        <w:jc w:val="both"/>
        <w:rPr>
          <w:b/>
          <w:bCs/>
        </w:rPr>
      </w:pPr>
      <w:r w:rsidRPr="001967EC">
        <w:rPr>
          <w:b/>
          <w:bCs/>
        </w:rPr>
        <w:t>Sutartyje nustatomos sankcijos už aukščiau įvardintų įsipareigojimų nesilaikymą.</w:t>
      </w:r>
    </w:p>
    <w:p w14:paraId="60159BD2" w14:textId="77777777" w:rsidR="00190DF8" w:rsidRPr="001967EC" w:rsidRDefault="00190DF8" w:rsidP="0051697A">
      <w:pPr>
        <w:spacing w:line="288" w:lineRule="auto"/>
        <w:ind w:firstLine="577"/>
        <w:jc w:val="both"/>
        <w:rPr>
          <w:b/>
          <w:bCs/>
        </w:rPr>
      </w:pPr>
    </w:p>
    <w:p w14:paraId="5F7D7FF3" w14:textId="72EBEDFB" w:rsidR="005411CA" w:rsidRPr="000969F2" w:rsidRDefault="00955423" w:rsidP="00190DF8">
      <w:pPr>
        <w:spacing w:line="288" w:lineRule="auto"/>
        <w:ind w:firstLine="360"/>
        <w:jc w:val="both"/>
        <w:rPr>
          <w:lang w:eastAsia="lt-LT"/>
        </w:rPr>
      </w:pPr>
      <w:r w:rsidRPr="000969F2">
        <w:rPr>
          <w:lang w:eastAsia="lt-LT"/>
        </w:rPr>
        <w:t>__________________________</w:t>
      </w:r>
      <w:bookmarkEnd w:id="3"/>
    </w:p>
    <w:p w14:paraId="320965A4" w14:textId="2D8D25E9" w:rsidR="005411CA" w:rsidRDefault="005411CA" w:rsidP="00955423">
      <w:pPr>
        <w:spacing w:line="288" w:lineRule="auto"/>
        <w:ind w:firstLine="360"/>
        <w:jc w:val="right"/>
        <w:rPr>
          <w:bCs/>
          <w:szCs w:val="20"/>
        </w:rPr>
      </w:pPr>
    </w:p>
    <w:p w14:paraId="67E759A6" w14:textId="31672181" w:rsidR="00131DB0" w:rsidRDefault="00131DB0" w:rsidP="00046ACD">
      <w:pPr>
        <w:jc w:val="both"/>
      </w:pPr>
    </w:p>
    <w:sectPr w:rsidR="00131DB0" w:rsidSect="000F2AAE">
      <w:headerReference w:type="default" r:id="rId16"/>
      <w:pgSz w:w="11906" w:h="16838" w:code="9"/>
      <w:pgMar w:top="426" w:right="567" w:bottom="709"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B82A0" w14:textId="77777777" w:rsidR="00B32428" w:rsidRDefault="00B32428" w:rsidP="000E15EF">
      <w:r>
        <w:separator/>
      </w:r>
    </w:p>
  </w:endnote>
  <w:endnote w:type="continuationSeparator" w:id="0">
    <w:p w14:paraId="541ABF24" w14:textId="77777777" w:rsidR="00B32428" w:rsidRDefault="00B32428" w:rsidP="000E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F63E9" w14:textId="77777777" w:rsidR="00B32428" w:rsidRDefault="00B32428" w:rsidP="000E15EF">
      <w:r>
        <w:separator/>
      </w:r>
    </w:p>
  </w:footnote>
  <w:footnote w:type="continuationSeparator" w:id="0">
    <w:p w14:paraId="2E1102D7" w14:textId="77777777" w:rsidR="00B32428" w:rsidRDefault="00B32428" w:rsidP="000E1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358534"/>
      <w:docPartObj>
        <w:docPartGallery w:val="Page Numbers (Top of Page)"/>
        <w:docPartUnique/>
      </w:docPartObj>
    </w:sdtPr>
    <w:sdtEndPr/>
    <w:sdtContent>
      <w:p w14:paraId="54080049" w14:textId="77777777" w:rsidR="00EF16D6" w:rsidRDefault="00B32428">
        <w:pPr>
          <w:pStyle w:val="Antrats"/>
          <w:jc w:val="center"/>
        </w:pPr>
      </w:p>
    </w:sdtContent>
  </w:sdt>
  <w:p w14:paraId="51FFCCC1" w14:textId="77777777" w:rsidR="00EF16D6" w:rsidRDefault="00EF16D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6E1F"/>
    <w:multiLevelType w:val="hybridMultilevel"/>
    <w:tmpl w:val="F5D81838"/>
    <w:lvl w:ilvl="0" w:tplc="F586B25C">
      <w:start w:val="1"/>
      <w:numFmt w:val="decimal"/>
      <w:lvlText w:val="%1."/>
      <w:lvlJc w:val="left"/>
      <w:pPr>
        <w:ind w:left="717" w:hanging="360"/>
      </w:pPr>
      <w:rPr>
        <w:rFonts w:hint="default"/>
      </w:rPr>
    </w:lvl>
    <w:lvl w:ilvl="1" w:tplc="04270019" w:tentative="1">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1" w15:restartNumberingAfterBreak="0">
    <w:nsid w:val="022A3363"/>
    <w:multiLevelType w:val="hybridMultilevel"/>
    <w:tmpl w:val="60DE9B8A"/>
    <w:lvl w:ilvl="0" w:tplc="9232183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E55EF"/>
    <w:multiLevelType w:val="multilevel"/>
    <w:tmpl w:val="FC1EAE76"/>
    <w:lvl w:ilvl="0">
      <w:start w:val="15"/>
      <w:numFmt w:val="decimal"/>
      <w:lvlText w:val="%1."/>
      <w:lvlJc w:val="left"/>
      <w:pPr>
        <w:tabs>
          <w:tab w:val="num" w:pos="851"/>
        </w:tabs>
        <w:ind w:left="131"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C210D07"/>
    <w:multiLevelType w:val="multilevel"/>
    <w:tmpl w:val="CBF88DC0"/>
    <w:lvl w:ilvl="0">
      <w:start w:val="86"/>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CED1E7C"/>
    <w:multiLevelType w:val="multilevel"/>
    <w:tmpl w:val="7CE01B52"/>
    <w:lvl w:ilvl="0">
      <w:start w:val="1"/>
      <w:numFmt w:val="decimal"/>
      <w:lvlText w:val="%1."/>
      <w:lvlJc w:val="left"/>
      <w:pPr>
        <w:ind w:left="786" w:hanging="360"/>
      </w:pPr>
      <w:rPr>
        <w:rFonts w:hint="default"/>
        <w:b w:val="0"/>
        <w:bCs/>
      </w:rPr>
    </w:lvl>
    <w:lvl w:ilvl="1">
      <w:start w:val="1"/>
      <w:numFmt w:val="decimal"/>
      <w:isLgl/>
      <w:lvlText w:val="%1.%2."/>
      <w:lvlJc w:val="left"/>
      <w:pPr>
        <w:ind w:left="786" w:hanging="360"/>
      </w:pPr>
      <w:rPr>
        <w:rFonts w:eastAsia="Calibri" w:hint="default"/>
      </w:rPr>
    </w:lvl>
    <w:lvl w:ilvl="2">
      <w:start w:val="1"/>
      <w:numFmt w:val="decimal"/>
      <w:isLgl/>
      <w:lvlText w:val="%1.%2.%3."/>
      <w:lvlJc w:val="left"/>
      <w:pPr>
        <w:ind w:left="1004" w:hanging="720"/>
      </w:pPr>
      <w:rPr>
        <w:rFonts w:eastAsia="Calibri" w:hint="default"/>
      </w:rPr>
    </w:lvl>
    <w:lvl w:ilvl="3">
      <w:start w:val="1"/>
      <w:numFmt w:val="decimal"/>
      <w:isLgl/>
      <w:lvlText w:val="%1.%2.%3.%4."/>
      <w:lvlJc w:val="left"/>
      <w:pPr>
        <w:ind w:left="1004" w:hanging="720"/>
      </w:pPr>
      <w:rPr>
        <w:rFonts w:eastAsia="Calibri" w:hint="default"/>
      </w:rPr>
    </w:lvl>
    <w:lvl w:ilvl="4">
      <w:start w:val="1"/>
      <w:numFmt w:val="decimal"/>
      <w:isLgl/>
      <w:lvlText w:val="%1.%2.%3.%4.%5."/>
      <w:lvlJc w:val="left"/>
      <w:pPr>
        <w:ind w:left="1364" w:hanging="1080"/>
      </w:pPr>
      <w:rPr>
        <w:rFonts w:eastAsia="Calibri" w:hint="default"/>
      </w:rPr>
    </w:lvl>
    <w:lvl w:ilvl="5">
      <w:start w:val="1"/>
      <w:numFmt w:val="decimal"/>
      <w:isLgl/>
      <w:lvlText w:val="%1.%2.%3.%4.%5.%6."/>
      <w:lvlJc w:val="left"/>
      <w:pPr>
        <w:ind w:left="1364" w:hanging="1080"/>
      </w:pPr>
      <w:rPr>
        <w:rFonts w:eastAsia="Calibri" w:hint="default"/>
      </w:rPr>
    </w:lvl>
    <w:lvl w:ilvl="6">
      <w:start w:val="1"/>
      <w:numFmt w:val="decimal"/>
      <w:isLgl/>
      <w:lvlText w:val="%1.%2.%3.%4.%5.%6.%7."/>
      <w:lvlJc w:val="left"/>
      <w:pPr>
        <w:ind w:left="1724" w:hanging="1440"/>
      </w:pPr>
      <w:rPr>
        <w:rFonts w:eastAsia="Calibri" w:hint="default"/>
      </w:rPr>
    </w:lvl>
    <w:lvl w:ilvl="7">
      <w:start w:val="1"/>
      <w:numFmt w:val="decimal"/>
      <w:isLgl/>
      <w:lvlText w:val="%1.%2.%3.%4.%5.%6.%7.%8."/>
      <w:lvlJc w:val="left"/>
      <w:pPr>
        <w:ind w:left="1724" w:hanging="1440"/>
      </w:pPr>
      <w:rPr>
        <w:rFonts w:eastAsia="Calibri" w:hint="default"/>
      </w:rPr>
    </w:lvl>
    <w:lvl w:ilvl="8">
      <w:start w:val="1"/>
      <w:numFmt w:val="decimal"/>
      <w:isLgl/>
      <w:lvlText w:val="%1.%2.%3.%4.%5.%6.%7.%8.%9."/>
      <w:lvlJc w:val="left"/>
      <w:pPr>
        <w:ind w:left="2084" w:hanging="1800"/>
      </w:pPr>
      <w:rPr>
        <w:rFonts w:eastAsia="Calibri" w:hint="default"/>
      </w:rPr>
    </w:lvl>
  </w:abstractNum>
  <w:abstractNum w:abstractNumId="5" w15:restartNumberingAfterBreak="0">
    <w:nsid w:val="0D1C13C8"/>
    <w:multiLevelType w:val="hybridMultilevel"/>
    <w:tmpl w:val="359633EA"/>
    <w:lvl w:ilvl="0" w:tplc="D5EEB228">
      <w:start w:val="40"/>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253212B"/>
    <w:multiLevelType w:val="hybridMultilevel"/>
    <w:tmpl w:val="F91EAB5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7E4436"/>
    <w:multiLevelType w:val="hybridMultilevel"/>
    <w:tmpl w:val="A8EAA23A"/>
    <w:lvl w:ilvl="0" w:tplc="E8FCB42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D602D05"/>
    <w:multiLevelType w:val="multilevel"/>
    <w:tmpl w:val="179AC42C"/>
    <w:lvl w:ilvl="0">
      <w:start w:val="12"/>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993"/>
        </w:tabs>
        <w:ind w:left="273"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1E9D17D4"/>
    <w:multiLevelType w:val="multilevel"/>
    <w:tmpl w:val="AD6EF16C"/>
    <w:lvl w:ilvl="0">
      <w:start w:val="84"/>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3A22C08"/>
    <w:multiLevelType w:val="multilevel"/>
    <w:tmpl w:val="0CE29668"/>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992"/>
        </w:tabs>
        <w:ind w:left="0" w:firstLine="992"/>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B3D02D4"/>
    <w:multiLevelType w:val="hybridMultilevel"/>
    <w:tmpl w:val="3DDA3D3E"/>
    <w:lvl w:ilvl="0" w:tplc="04270011">
      <w:start w:val="1"/>
      <w:numFmt w:val="decimal"/>
      <w:lvlText w:val="%1)"/>
      <w:lvlJc w:val="left"/>
      <w:pPr>
        <w:ind w:left="1392" w:hanging="825"/>
      </w:pPr>
      <w:rPr>
        <w:rFonts w:hint="default"/>
      </w:rPr>
    </w:lvl>
    <w:lvl w:ilvl="1" w:tplc="04270019" w:tentative="1">
      <w:start w:val="1"/>
      <w:numFmt w:val="lowerLetter"/>
      <w:lvlText w:val="%2."/>
      <w:lvlJc w:val="left"/>
      <w:pPr>
        <w:ind w:left="1647" w:hanging="360"/>
      </w:pPr>
      <w:rPr>
        <w:rFonts w:cs="Times New Roman"/>
      </w:rPr>
    </w:lvl>
    <w:lvl w:ilvl="2" w:tplc="0427001B">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2" w15:restartNumberingAfterBreak="0">
    <w:nsid w:val="2EB35629"/>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156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323B481B"/>
    <w:multiLevelType w:val="multilevel"/>
    <w:tmpl w:val="0AD840F6"/>
    <w:lvl w:ilvl="0">
      <w:start w:val="3"/>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strike w:val="0"/>
        <w:color w:val="auto"/>
        <w:sz w:val="24"/>
        <w:szCs w:val="24"/>
      </w:rPr>
    </w:lvl>
    <w:lvl w:ilvl="2">
      <w:start w:val="1"/>
      <w:numFmt w:val="decimal"/>
      <w:lvlText w:val="%1.%2.%3."/>
      <w:lvlJc w:val="left"/>
      <w:pPr>
        <w:tabs>
          <w:tab w:val="num" w:pos="851"/>
        </w:tabs>
        <w:ind w:left="131" w:firstLine="720"/>
      </w:pPr>
      <w:rPr>
        <w:rFonts w:cs="Times New Roman" w:hint="default"/>
        <w:b w:val="0"/>
        <w:i w:val="0"/>
        <w:sz w:val="24"/>
        <w:szCs w:val="24"/>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4E9192B"/>
    <w:multiLevelType w:val="hybridMultilevel"/>
    <w:tmpl w:val="DE54D8A0"/>
    <w:lvl w:ilvl="0" w:tplc="1D849C76">
      <w:start w:val="1"/>
      <w:numFmt w:val="bullet"/>
      <w:pStyle w:val="Manobullets"/>
      <w:suff w:val="space"/>
      <w:lvlText w:val=""/>
      <w:lvlJc w:val="left"/>
      <w:pPr>
        <w:ind w:left="1260" w:hanging="360"/>
      </w:pPr>
      <w:rPr>
        <w:rFonts w:ascii="Symbol" w:hAnsi="Symbol" w:hint="default"/>
      </w:rPr>
    </w:lvl>
    <w:lvl w:ilvl="1" w:tplc="03F89356">
      <w:start w:val="1"/>
      <w:numFmt w:val="bullet"/>
      <w:pStyle w:val="2Manobulets"/>
      <w:suff w:val="space"/>
      <w:lvlText w:val="o"/>
      <w:lvlJc w:val="left"/>
      <w:pPr>
        <w:ind w:left="741"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6" w15:restartNumberingAfterBreak="0">
    <w:nsid w:val="35FF4928"/>
    <w:multiLevelType w:val="multilevel"/>
    <w:tmpl w:val="64DA5598"/>
    <w:lvl w:ilvl="0">
      <w:start w:val="2"/>
      <w:numFmt w:val="decimal"/>
      <w:lvlText w:val="%1."/>
      <w:lvlJc w:val="left"/>
      <w:pPr>
        <w:ind w:left="360" w:hanging="360"/>
      </w:pPr>
      <w:rPr>
        <w:rFonts w:hint="default"/>
        <w:b w:val="0"/>
        <w:color w:val="000000" w:themeColor="text1"/>
        <w:sz w:val="24"/>
        <w:szCs w:val="24"/>
      </w:rPr>
    </w:lvl>
    <w:lvl w:ilvl="1">
      <w:start w:val="1"/>
      <w:numFmt w:val="decimal"/>
      <w:lvlText w:val="%1.%2."/>
      <w:lvlJc w:val="left"/>
      <w:pPr>
        <w:ind w:left="1709" w:hanging="432"/>
      </w:pPr>
      <w:rPr>
        <w:rFonts w:hint="default"/>
        <w:b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95A74C9"/>
    <w:multiLevelType w:val="hybridMultilevel"/>
    <w:tmpl w:val="EA88E04E"/>
    <w:lvl w:ilvl="0" w:tplc="09AC5602">
      <w:start w:val="1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FC7030E"/>
    <w:multiLevelType w:val="hybridMultilevel"/>
    <w:tmpl w:val="278A442A"/>
    <w:lvl w:ilvl="0" w:tplc="854E899C">
      <w:start w:val="1"/>
      <w:numFmt w:val="decimal"/>
      <w:lvlText w:val="%1)"/>
      <w:lvlJc w:val="left"/>
      <w:pPr>
        <w:ind w:left="785" w:hanging="360"/>
      </w:pPr>
      <w:rPr>
        <w:rFonts w:cs="Times New Roman" w:hint="default"/>
        <w:i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15:restartNumberingAfterBreak="0">
    <w:nsid w:val="48094FE5"/>
    <w:multiLevelType w:val="hybridMultilevel"/>
    <w:tmpl w:val="D0C2388C"/>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C944E1EC">
      <w:start w:val="1"/>
      <w:numFmt w:val="decimal"/>
      <w:lvlText w:val="%4."/>
      <w:lvlJc w:val="left"/>
      <w:pPr>
        <w:ind w:left="2880" w:hanging="360"/>
      </w:pPr>
      <w:rPr>
        <w:sz w:val="24"/>
        <w:szCs w:val="24"/>
      </w:r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0" w15:restartNumberingAfterBreak="0">
    <w:nsid w:val="4EBF2D52"/>
    <w:multiLevelType w:val="multilevel"/>
    <w:tmpl w:val="1988DF82"/>
    <w:lvl w:ilvl="0">
      <w:start w:val="1"/>
      <w:numFmt w:val="decimal"/>
      <w:lvlText w:val="%1."/>
      <w:lvlJc w:val="left"/>
      <w:pPr>
        <w:tabs>
          <w:tab w:val="num" w:pos="851"/>
        </w:tabs>
        <w:ind w:left="0" w:firstLine="680"/>
      </w:pPr>
      <w:rPr>
        <w:rFonts w:ascii="Times New Roman" w:eastAsia="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936"/>
        </w:tabs>
        <w:ind w:left="85" w:firstLine="624"/>
      </w:pPr>
      <w:rPr>
        <w:rFonts w:cs="Times New Roman" w:hint="default"/>
        <w:b w:val="0"/>
        <w:i w:val="0"/>
        <w:color w:val="auto"/>
        <w:sz w:val="24"/>
        <w:szCs w:val="24"/>
      </w:rPr>
    </w:lvl>
    <w:lvl w:ilvl="2">
      <w:start w:val="1"/>
      <w:numFmt w:val="decimal"/>
      <w:lvlText w:val="%1.%2.%3."/>
      <w:lvlJc w:val="left"/>
      <w:pPr>
        <w:tabs>
          <w:tab w:val="num" w:pos="1077"/>
        </w:tabs>
        <w:ind w:left="226" w:firstLine="680"/>
      </w:pPr>
      <w:rPr>
        <w:rFonts w:cs="Times New Roman" w:hint="default"/>
        <w:b w:val="0"/>
        <w:sz w:val="24"/>
        <w:szCs w:val="24"/>
      </w:rPr>
    </w:lvl>
    <w:lvl w:ilvl="3">
      <w:start w:val="1"/>
      <w:numFmt w:val="decimal"/>
      <w:lvlText w:val="%2%1..%3.%4."/>
      <w:lvlJc w:val="left"/>
      <w:pPr>
        <w:tabs>
          <w:tab w:val="num" w:pos="1190"/>
        </w:tabs>
        <w:ind w:left="339" w:firstLine="680"/>
      </w:pPr>
      <w:rPr>
        <w:rFonts w:cs="Times New Roman" w:hint="default"/>
      </w:rPr>
    </w:lvl>
    <w:lvl w:ilvl="4">
      <w:start w:val="1"/>
      <w:numFmt w:val="decimal"/>
      <w:lvlText w:val="%1.%2.%3.%4.%5."/>
      <w:lvlJc w:val="left"/>
      <w:pPr>
        <w:tabs>
          <w:tab w:val="num" w:pos="1303"/>
        </w:tabs>
        <w:ind w:left="452" w:firstLine="680"/>
      </w:pPr>
      <w:rPr>
        <w:rFonts w:cs="Times New Roman" w:hint="default"/>
      </w:rPr>
    </w:lvl>
    <w:lvl w:ilvl="5">
      <w:start w:val="1"/>
      <w:numFmt w:val="decimal"/>
      <w:lvlText w:val="%1.%2.%3.%4.%5.%6."/>
      <w:lvlJc w:val="left"/>
      <w:pPr>
        <w:tabs>
          <w:tab w:val="num" w:pos="1416"/>
        </w:tabs>
        <w:ind w:left="565" w:firstLine="680"/>
      </w:pPr>
      <w:rPr>
        <w:rFonts w:cs="Times New Roman" w:hint="default"/>
      </w:rPr>
    </w:lvl>
    <w:lvl w:ilvl="6">
      <w:start w:val="1"/>
      <w:numFmt w:val="decimal"/>
      <w:lvlText w:val="%1.%2.%3.%4.%5.%6.%7."/>
      <w:lvlJc w:val="left"/>
      <w:pPr>
        <w:tabs>
          <w:tab w:val="num" w:pos="1529"/>
        </w:tabs>
        <w:ind w:left="678" w:firstLine="680"/>
      </w:pPr>
      <w:rPr>
        <w:rFonts w:cs="Times New Roman" w:hint="default"/>
      </w:rPr>
    </w:lvl>
    <w:lvl w:ilvl="7">
      <w:start w:val="1"/>
      <w:numFmt w:val="decimal"/>
      <w:lvlText w:val="%1.%2.%3.%4.%5.%6.%7.%8."/>
      <w:lvlJc w:val="left"/>
      <w:pPr>
        <w:tabs>
          <w:tab w:val="num" w:pos="1642"/>
        </w:tabs>
        <w:ind w:left="791" w:firstLine="680"/>
      </w:pPr>
      <w:rPr>
        <w:rFonts w:cs="Times New Roman" w:hint="default"/>
      </w:rPr>
    </w:lvl>
    <w:lvl w:ilvl="8">
      <w:start w:val="1"/>
      <w:numFmt w:val="decimal"/>
      <w:lvlText w:val="%1.%2.%3.%4.%5.%6.%7.%8.%9."/>
      <w:lvlJc w:val="left"/>
      <w:pPr>
        <w:tabs>
          <w:tab w:val="num" w:pos="1755"/>
        </w:tabs>
        <w:ind w:left="904" w:firstLine="680"/>
      </w:pPr>
      <w:rPr>
        <w:rFonts w:cs="Times New Roman" w:hint="default"/>
      </w:rPr>
    </w:lvl>
  </w:abstractNum>
  <w:abstractNum w:abstractNumId="21" w15:restartNumberingAfterBreak="0">
    <w:nsid w:val="4ED451CA"/>
    <w:multiLevelType w:val="multilevel"/>
    <w:tmpl w:val="CF4C1342"/>
    <w:lvl w:ilvl="0">
      <w:start w:val="1"/>
      <w:numFmt w:val="decimal"/>
      <w:lvlText w:val="%1."/>
      <w:lvlJc w:val="left"/>
      <w:pPr>
        <w:ind w:left="600" w:hanging="600"/>
      </w:pPr>
      <w:rPr>
        <w:rFonts w:hint="default"/>
      </w:rPr>
    </w:lvl>
    <w:lvl w:ilvl="1">
      <w:start w:val="1"/>
      <w:numFmt w:val="decimal"/>
      <w:lvlText w:val="%1.%2."/>
      <w:lvlJc w:val="left"/>
      <w:pPr>
        <w:ind w:left="925" w:hanging="600"/>
      </w:pPr>
      <w:rPr>
        <w:rFonts w:hint="default"/>
      </w:rPr>
    </w:lvl>
    <w:lvl w:ilvl="2">
      <w:start w:val="1"/>
      <w:numFmt w:val="decimal"/>
      <w:lvlText w:val="%1.%2.%3."/>
      <w:lvlJc w:val="left"/>
      <w:pPr>
        <w:ind w:left="1370" w:hanging="720"/>
      </w:pPr>
      <w:rPr>
        <w:rFonts w:hint="default"/>
      </w:rPr>
    </w:lvl>
    <w:lvl w:ilvl="3">
      <w:start w:val="1"/>
      <w:numFmt w:val="decimal"/>
      <w:lvlText w:val="%1.%2.%3.%4."/>
      <w:lvlJc w:val="left"/>
      <w:pPr>
        <w:ind w:left="1695" w:hanging="720"/>
      </w:pPr>
      <w:rPr>
        <w:rFonts w:hint="default"/>
      </w:rPr>
    </w:lvl>
    <w:lvl w:ilvl="4">
      <w:start w:val="1"/>
      <w:numFmt w:val="decimal"/>
      <w:lvlText w:val="%1.%2.%3.%4.%5."/>
      <w:lvlJc w:val="left"/>
      <w:pPr>
        <w:ind w:left="2380" w:hanging="1080"/>
      </w:pPr>
      <w:rPr>
        <w:rFonts w:hint="default"/>
      </w:rPr>
    </w:lvl>
    <w:lvl w:ilvl="5">
      <w:start w:val="1"/>
      <w:numFmt w:val="decimal"/>
      <w:lvlText w:val="%1.%2.%3.%4.%5.%6."/>
      <w:lvlJc w:val="left"/>
      <w:pPr>
        <w:ind w:left="2705" w:hanging="1080"/>
      </w:pPr>
      <w:rPr>
        <w:rFonts w:hint="default"/>
      </w:rPr>
    </w:lvl>
    <w:lvl w:ilvl="6">
      <w:start w:val="1"/>
      <w:numFmt w:val="decimal"/>
      <w:lvlText w:val="%1.%2.%3.%4.%5.%6.%7."/>
      <w:lvlJc w:val="left"/>
      <w:pPr>
        <w:ind w:left="3390" w:hanging="1440"/>
      </w:pPr>
      <w:rPr>
        <w:rFonts w:hint="default"/>
      </w:rPr>
    </w:lvl>
    <w:lvl w:ilvl="7">
      <w:start w:val="1"/>
      <w:numFmt w:val="decimal"/>
      <w:lvlText w:val="%1.%2.%3.%4.%5.%6.%7.%8."/>
      <w:lvlJc w:val="left"/>
      <w:pPr>
        <w:ind w:left="3715" w:hanging="1440"/>
      </w:pPr>
      <w:rPr>
        <w:rFonts w:hint="default"/>
      </w:rPr>
    </w:lvl>
    <w:lvl w:ilvl="8">
      <w:start w:val="1"/>
      <w:numFmt w:val="decimal"/>
      <w:lvlText w:val="%1.%2.%3.%4.%5.%6.%7.%8.%9."/>
      <w:lvlJc w:val="left"/>
      <w:pPr>
        <w:ind w:left="4400" w:hanging="1800"/>
      </w:pPr>
      <w:rPr>
        <w:rFonts w:hint="default"/>
      </w:rPr>
    </w:lvl>
  </w:abstractNum>
  <w:abstractNum w:abstractNumId="22" w15:restartNumberingAfterBreak="0">
    <w:nsid w:val="555B5EC0"/>
    <w:multiLevelType w:val="multilevel"/>
    <w:tmpl w:val="C93EC21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ED2568"/>
    <w:multiLevelType w:val="hybridMultilevel"/>
    <w:tmpl w:val="8162F6F2"/>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94D3AFA"/>
    <w:multiLevelType w:val="multilevel"/>
    <w:tmpl w:val="C93EC21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6763BE"/>
    <w:multiLevelType w:val="multilevel"/>
    <w:tmpl w:val="9C1C8C82"/>
    <w:lvl w:ilvl="0">
      <w:start w:val="1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B226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6D5910"/>
    <w:multiLevelType w:val="multilevel"/>
    <w:tmpl w:val="1AA81346"/>
    <w:lvl w:ilvl="0">
      <w:start w:val="39"/>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616F1D09"/>
    <w:multiLevelType w:val="hybridMultilevel"/>
    <w:tmpl w:val="83EEA308"/>
    <w:lvl w:ilvl="0" w:tplc="D5A817F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C35334"/>
    <w:multiLevelType w:val="multilevel"/>
    <w:tmpl w:val="96A26C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5605F42"/>
    <w:multiLevelType w:val="hybridMultilevel"/>
    <w:tmpl w:val="A8EAA23A"/>
    <w:lvl w:ilvl="0" w:tplc="E8FCB42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5EC5168"/>
    <w:multiLevelType w:val="multilevel"/>
    <w:tmpl w:val="434ABDAE"/>
    <w:lvl w:ilvl="0">
      <w:start w:val="18"/>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66BE602C"/>
    <w:multiLevelType w:val="multilevel"/>
    <w:tmpl w:val="AAEA6196"/>
    <w:lvl w:ilvl="0">
      <w:start w:val="86"/>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5" w15:restartNumberingAfterBreak="0">
    <w:nsid w:val="67A32A27"/>
    <w:multiLevelType w:val="hybridMultilevel"/>
    <w:tmpl w:val="EEA6D5FE"/>
    <w:lvl w:ilvl="0" w:tplc="1FECEA20">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A547691"/>
    <w:multiLevelType w:val="hybridMultilevel"/>
    <w:tmpl w:val="2498342E"/>
    <w:lvl w:ilvl="0" w:tplc="4A760BA0">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A8095D"/>
    <w:multiLevelType w:val="multilevel"/>
    <w:tmpl w:val="434ABDAE"/>
    <w:lvl w:ilvl="0">
      <w:start w:val="18"/>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1405641837">
    <w:abstractNumId w:val="10"/>
  </w:num>
  <w:num w:numId="2" w16cid:durableId="1754887837">
    <w:abstractNumId w:val="8"/>
  </w:num>
  <w:num w:numId="3" w16cid:durableId="729034333">
    <w:abstractNumId w:val="14"/>
  </w:num>
  <w:num w:numId="4" w16cid:durableId="1461997202">
    <w:abstractNumId w:val="23"/>
  </w:num>
  <w:num w:numId="5" w16cid:durableId="434786555">
    <w:abstractNumId w:val="11"/>
  </w:num>
  <w:num w:numId="6" w16cid:durableId="166410308">
    <w:abstractNumId w:val="9"/>
  </w:num>
  <w:num w:numId="7" w16cid:durableId="163400939">
    <w:abstractNumId w:val="3"/>
  </w:num>
  <w:num w:numId="8" w16cid:durableId="1165899549">
    <w:abstractNumId w:val="13"/>
  </w:num>
  <w:num w:numId="9" w16cid:durableId="1657878633">
    <w:abstractNumId w:val="35"/>
  </w:num>
  <w:num w:numId="10" w16cid:durableId="1750229167">
    <w:abstractNumId w:val="28"/>
  </w:num>
  <w:num w:numId="11" w16cid:durableId="1038316172">
    <w:abstractNumId w:val="29"/>
  </w:num>
  <w:num w:numId="12" w16cid:durableId="784077264">
    <w:abstractNumId w:val="15"/>
  </w:num>
  <w:num w:numId="13" w16cid:durableId="848250609">
    <w:abstractNumId w:val="34"/>
  </w:num>
  <w:num w:numId="14" w16cid:durableId="1778405375">
    <w:abstractNumId w:val="36"/>
  </w:num>
  <w:num w:numId="15" w16cid:durableId="302395630">
    <w:abstractNumId w:val="1"/>
  </w:num>
  <w:num w:numId="16" w16cid:durableId="662005492">
    <w:abstractNumId w:val="32"/>
  </w:num>
  <w:num w:numId="17" w16cid:durableId="1581020800">
    <w:abstractNumId w:val="2"/>
  </w:num>
  <w:num w:numId="18" w16cid:durableId="19350460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1752220">
    <w:abstractNumId w:val="12"/>
  </w:num>
  <w:num w:numId="20" w16cid:durableId="509880854">
    <w:abstractNumId w:val="17"/>
  </w:num>
  <w:num w:numId="21" w16cid:durableId="1101292829">
    <w:abstractNumId w:val="18"/>
  </w:num>
  <w:num w:numId="22" w16cid:durableId="2070685857">
    <w:abstractNumId w:val="27"/>
  </w:num>
  <w:num w:numId="23" w16cid:durableId="1571378333">
    <w:abstractNumId w:val="26"/>
  </w:num>
  <w:num w:numId="24" w16cid:durableId="1847283294">
    <w:abstractNumId w:val="22"/>
  </w:num>
  <w:num w:numId="25" w16cid:durableId="800611391">
    <w:abstractNumId w:val="7"/>
  </w:num>
  <w:num w:numId="26" w16cid:durableId="1853298684">
    <w:abstractNumId w:val="31"/>
  </w:num>
  <w:num w:numId="27" w16cid:durableId="1526602251">
    <w:abstractNumId w:val="24"/>
  </w:num>
  <w:num w:numId="28" w16cid:durableId="579607979">
    <w:abstractNumId w:val="30"/>
  </w:num>
  <w:num w:numId="29" w16cid:durableId="1659261463">
    <w:abstractNumId w:val="16"/>
  </w:num>
  <w:num w:numId="30" w16cid:durableId="106506133">
    <w:abstractNumId w:val="33"/>
  </w:num>
  <w:num w:numId="31" w16cid:durableId="1879774098">
    <w:abstractNumId w:val="37"/>
  </w:num>
  <w:num w:numId="32" w16cid:durableId="456071629">
    <w:abstractNumId w:val="6"/>
  </w:num>
  <w:num w:numId="33" w16cid:durableId="1488594034">
    <w:abstractNumId w:val="21"/>
  </w:num>
  <w:num w:numId="34" w16cid:durableId="1107698165">
    <w:abstractNumId w:val="10"/>
    <w:lvlOverride w:ilvl="0">
      <w:lvl w:ilvl="0">
        <w:start w:val="1"/>
        <w:numFmt w:val="decimal"/>
        <w:lvlText w:val="%1."/>
        <w:lvlJc w:val="left"/>
        <w:pPr>
          <w:tabs>
            <w:tab w:val="num" w:pos="710"/>
          </w:tabs>
          <w:ind w:left="57" w:firstLine="0"/>
        </w:pPr>
        <w:rPr>
          <w:rFonts w:cs="Times New Roman" w:hint="default"/>
          <w:b w:val="0"/>
          <w:i w:val="0"/>
          <w:strike w:val="0"/>
          <w:dstrike w:val="0"/>
          <w:color w:val="auto"/>
          <w:sz w:val="24"/>
          <w:szCs w:val="24"/>
          <w:u w:val="none"/>
          <w:effect w:val="none"/>
        </w:rPr>
      </w:lvl>
    </w:lvlOverride>
    <w:lvlOverride w:ilvl="1">
      <w:lvl w:ilvl="1">
        <w:start w:val="1"/>
        <w:numFmt w:val="decimal"/>
        <w:lvlText w:val="%1.%2."/>
        <w:lvlJc w:val="left"/>
        <w:pPr>
          <w:tabs>
            <w:tab w:val="num" w:pos="1958"/>
          </w:tabs>
          <w:ind w:left="1588" w:hanging="454"/>
        </w:pPr>
        <w:rPr>
          <w:rFonts w:cs="Times New Roman" w:hint="default"/>
          <w:b w:val="0"/>
          <w:i w:val="0"/>
          <w:color w:val="auto"/>
          <w:sz w:val="24"/>
          <w:szCs w:val="24"/>
        </w:rPr>
      </w:lvl>
    </w:lvlOverride>
    <w:lvlOverride w:ilvl="2">
      <w:lvl w:ilvl="2">
        <w:start w:val="1"/>
        <w:numFmt w:val="decimal"/>
        <w:lvlText w:val="%1.%2.%3."/>
        <w:lvlJc w:val="left"/>
        <w:pPr>
          <w:tabs>
            <w:tab w:val="num" w:pos="1278"/>
          </w:tabs>
          <w:ind w:left="625" w:firstLine="0"/>
        </w:pPr>
        <w:rPr>
          <w:rFonts w:cs="Times New Roman" w:hint="default"/>
          <w:b w:val="0"/>
        </w:rPr>
      </w:lvl>
    </w:lvlOverride>
    <w:lvlOverride w:ilvl="3">
      <w:lvl w:ilvl="3">
        <w:start w:val="1"/>
        <w:numFmt w:val="decimal"/>
        <w:lvlText w:val="%1.%2.%3.%4."/>
        <w:lvlJc w:val="left"/>
        <w:pPr>
          <w:tabs>
            <w:tab w:val="num" w:pos="1562"/>
          </w:tabs>
          <w:ind w:left="909" w:firstLine="0"/>
        </w:pPr>
        <w:rPr>
          <w:rFonts w:cs="Times New Roman" w:hint="default"/>
        </w:rPr>
      </w:lvl>
    </w:lvlOverride>
    <w:lvlOverride w:ilvl="4">
      <w:lvl w:ilvl="4">
        <w:start w:val="1"/>
        <w:numFmt w:val="decimal"/>
        <w:lvlText w:val="%1.%2.%3.%4.%5."/>
        <w:lvlJc w:val="left"/>
        <w:pPr>
          <w:tabs>
            <w:tab w:val="num" w:pos="1846"/>
          </w:tabs>
          <w:ind w:left="1193" w:firstLine="0"/>
        </w:pPr>
        <w:rPr>
          <w:rFonts w:cs="Times New Roman" w:hint="default"/>
        </w:rPr>
      </w:lvl>
    </w:lvlOverride>
    <w:lvlOverride w:ilvl="5">
      <w:lvl w:ilvl="5">
        <w:start w:val="1"/>
        <w:numFmt w:val="decimal"/>
        <w:lvlText w:val="%1.%2.%3.%4.%5.%6."/>
        <w:lvlJc w:val="left"/>
        <w:pPr>
          <w:tabs>
            <w:tab w:val="num" w:pos="2130"/>
          </w:tabs>
          <w:ind w:left="1477" w:firstLine="0"/>
        </w:pPr>
        <w:rPr>
          <w:rFonts w:cs="Times New Roman" w:hint="default"/>
        </w:rPr>
      </w:lvl>
    </w:lvlOverride>
    <w:lvlOverride w:ilvl="6">
      <w:lvl w:ilvl="6">
        <w:start w:val="1"/>
        <w:numFmt w:val="decimal"/>
        <w:lvlText w:val="%1.%2.%3.%4.%5.%6.%7."/>
        <w:lvlJc w:val="left"/>
        <w:pPr>
          <w:tabs>
            <w:tab w:val="num" w:pos="2414"/>
          </w:tabs>
          <w:ind w:left="1761" w:firstLine="0"/>
        </w:pPr>
        <w:rPr>
          <w:rFonts w:cs="Times New Roman" w:hint="default"/>
        </w:rPr>
      </w:lvl>
    </w:lvlOverride>
    <w:lvlOverride w:ilvl="7">
      <w:lvl w:ilvl="7">
        <w:start w:val="1"/>
        <w:numFmt w:val="decimal"/>
        <w:lvlText w:val="%1.%2.%3.%4.%5.%6.%7.%8."/>
        <w:lvlJc w:val="left"/>
        <w:pPr>
          <w:tabs>
            <w:tab w:val="num" w:pos="2698"/>
          </w:tabs>
          <w:ind w:left="2045" w:firstLine="0"/>
        </w:pPr>
        <w:rPr>
          <w:rFonts w:cs="Times New Roman" w:hint="default"/>
        </w:rPr>
      </w:lvl>
    </w:lvlOverride>
    <w:lvlOverride w:ilvl="8">
      <w:lvl w:ilvl="8">
        <w:start w:val="1"/>
        <w:numFmt w:val="decimal"/>
        <w:lvlText w:val="%1.%2.%3.%4.%5.%6.%7.%8.%9."/>
        <w:lvlJc w:val="left"/>
        <w:pPr>
          <w:tabs>
            <w:tab w:val="num" w:pos="2982"/>
          </w:tabs>
          <w:ind w:left="2329" w:firstLine="0"/>
        </w:pPr>
        <w:rPr>
          <w:rFonts w:cs="Times New Roman" w:hint="default"/>
        </w:rPr>
      </w:lvl>
    </w:lvlOverride>
  </w:num>
  <w:num w:numId="35" w16cid:durableId="1476071862">
    <w:abstractNumId w:val="10"/>
    <w:lvlOverride w:ilvl="0">
      <w:lvl w:ilvl="0">
        <w:start w:val="1"/>
        <w:numFmt w:val="decimal"/>
        <w:lvlText w:val="%1."/>
        <w:lvlJc w:val="left"/>
        <w:pPr>
          <w:tabs>
            <w:tab w:val="num" w:pos="710"/>
          </w:tabs>
          <w:ind w:left="57" w:firstLine="0"/>
        </w:pPr>
        <w:rPr>
          <w:rFonts w:cs="Times New Roman" w:hint="default"/>
          <w:b w:val="0"/>
          <w:i w:val="0"/>
          <w:strike w:val="0"/>
          <w:dstrike w:val="0"/>
          <w:color w:val="auto"/>
          <w:sz w:val="24"/>
          <w:szCs w:val="24"/>
          <w:u w:val="none"/>
          <w:effect w:val="none"/>
        </w:rPr>
      </w:lvl>
    </w:lvlOverride>
    <w:lvlOverride w:ilvl="1">
      <w:lvl w:ilvl="1">
        <w:start w:val="1"/>
        <w:numFmt w:val="decimal"/>
        <w:lvlText w:val="%1.%2."/>
        <w:lvlJc w:val="left"/>
        <w:pPr>
          <w:tabs>
            <w:tab w:val="num" w:pos="1958"/>
          </w:tabs>
          <w:ind w:left="851" w:firstLine="283"/>
        </w:pPr>
        <w:rPr>
          <w:rFonts w:cs="Times New Roman" w:hint="default"/>
          <w:b w:val="0"/>
          <w:i w:val="0"/>
          <w:color w:val="auto"/>
          <w:sz w:val="24"/>
          <w:szCs w:val="24"/>
        </w:rPr>
      </w:lvl>
    </w:lvlOverride>
    <w:lvlOverride w:ilvl="2">
      <w:lvl w:ilvl="2">
        <w:start w:val="1"/>
        <w:numFmt w:val="decimal"/>
        <w:lvlText w:val="%1.%2.%3."/>
        <w:lvlJc w:val="left"/>
        <w:pPr>
          <w:tabs>
            <w:tab w:val="num" w:pos="1278"/>
          </w:tabs>
          <w:ind w:left="625" w:firstLine="0"/>
        </w:pPr>
        <w:rPr>
          <w:rFonts w:cs="Times New Roman" w:hint="default"/>
          <w:b w:val="0"/>
        </w:rPr>
      </w:lvl>
    </w:lvlOverride>
    <w:lvlOverride w:ilvl="3">
      <w:lvl w:ilvl="3">
        <w:start w:val="1"/>
        <w:numFmt w:val="decimal"/>
        <w:lvlText w:val="%1.%2.%3.%4."/>
        <w:lvlJc w:val="left"/>
        <w:pPr>
          <w:tabs>
            <w:tab w:val="num" w:pos="1562"/>
          </w:tabs>
          <w:ind w:left="909" w:firstLine="0"/>
        </w:pPr>
        <w:rPr>
          <w:rFonts w:cs="Times New Roman" w:hint="default"/>
        </w:rPr>
      </w:lvl>
    </w:lvlOverride>
    <w:lvlOverride w:ilvl="4">
      <w:lvl w:ilvl="4">
        <w:start w:val="1"/>
        <w:numFmt w:val="decimal"/>
        <w:lvlText w:val="%1.%2.%3.%4.%5."/>
        <w:lvlJc w:val="left"/>
        <w:pPr>
          <w:tabs>
            <w:tab w:val="num" w:pos="1846"/>
          </w:tabs>
          <w:ind w:left="1193" w:firstLine="0"/>
        </w:pPr>
        <w:rPr>
          <w:rFonts w:cs="Times New Roman" w:hint="default"/>
        </w:rPr>
      </w:lvl>
    </w:lvlOverride>
    <w:lvlOverride w:ilvl="5">
      <w:lvl w:ilvl="5">
        <w:start w:val="1"/>
        <w:numFmt w:val="decimal"/>
        <w:lvlText w:val="%1.%2.%3.%4.%5.%6."/>
        <w:lvlJc w:val="left"/>
        <w:pPr>
          <w:tabs>
            <w:tab w:val="num" w:pos="2130"/>
          </w:tabs>
          <w:ind w:left="1477" w:firstLine="0"/>
        </w:pPr>
        <w:rPr>
          <w:rFonts w:cs="Times New Roman" w:hint="default"/>
        </w:rPr>
      </w:lvl>
    </w:lvlOverride>
    <w:lvlOverride w:ilvl="6">
      <w:lvl w:ilvl="6">
        <w:start w:val="1"/>
        <w:numFmt w:val="decimal"/>
        <w:lvlText w:val="%1.%2.%3.%4.%5.%6.%7."/>
        <w:lvlJc w:val="left"/>
        <w:pPr>
          <w:tabs>
            <w:tab w:val="num" w:pos="2414"/>
          </w:tabs>
          <w:ind w:left="1761" w:firstLine="0"/>
        </w:pPr>
        <w:rPr>
          <w:rFonts w:cs="Times New Roman" w:hint="default"/>
        </w:rPr>
      </w:lvl>
    </w:lvlOverride>
    <w:lvlOverride w:ilvl="7">
      <w:lvl w:ilvl="7">
        <w:start w:val="1"/>
        <w:numFmt w:val="decimal"/>
        <w:lvlText w:val="%1.%2.%3.%4.%5.%6.%7.%8."/>
        <w:lvlJc w:val="left"/>
        <w:pPr>
          <w:tabs>
            <w:tab w:val="num" w:pos="2698"/>
          </w:tabs>
          <w:ind w:left="2045" w:firstLine="0"/>
        </w:pPr>
        <w:rPr>
          <w:rFonts w:cs="Times New Roman" w:hint="default"/>
        </w:rPr>
      </w:lvl>
    </w:lvlOverride>
    <w:lvlOverride w:ilvl="8">
      <w:lvl w:ilvl="8">
        <w:start w:val="1"/>
        <w:numFmt w:val="decimal"/>
        <w:lvlText w:val="%1.%2.%3.%4.%5.%6.%7.%8.%9."/>
        <w:lvlJc w:val="left"/>
        <w:pPr>
          <w:tabs>
            <w:tab w:val="num" w:pos="2982"/>
          </w:tabs>
          <w:ind w:left="2329" w:firstLine="0"/>
        </w:pPr>
        <w:rPr>
          <w:rFonts w:cs="Times New Roman" w:hint="default"/>
        </w:rPr>
      </w:lvl>
    </w:lvlOverride>
  </w:num>
  <w:num w:numId="36" w16cid:durableId="774444483">
    <w:abstractNumId w:val="10"/>
    <w:lvlOverride w:ilvl="0">
      <w:lvl w:ilvl="0">
        <w:start w:val="1"/>
        <w:numFmt w:val="decimal"/>
        <w:lvlText w:val="%1."/>
        <w:lvlJc w:val="left"/>
        <w:pPr>
          <w:tabs>
            <w:tab w:val="num" w:pos="710"/>
          </w:tabs>
          <w:ind w:left="0" w:firstLine="0"/>
        </w:pPr>
        <w:rPr>
          <w:rFonts w:cs="Times New Roman" w:hint="default"/>
          <w:b w:val="0"/>
          <w:i w:val="0"/>
          <w:strike w:val="0"/>
          <w:dstrike w:val="0"/>
          <w:color w:val="auto"/>
          <w:sz w:val="24"/>
          <w:szCs w:val="24"/>
          <w:u w:val="none"/>
          <w:effect w:val="none"/>
        </w:rPr>
      </w:lvl>
    </w:lvlOverride>
    <w:lvlOverride w:ilvl="1">
      <w:lvl w:ilvl="1">
        <w:start w:val="1"/>
        <w:numFmt w:val="decimal"/>
        <w:lvlText w:val="%1.%2."/>
        <w:lvlJc w:val="left"/>
        <w:pPr>
          <w:tabs>
            <w:tab w:val="num" w:pos="1787"/>
          </w:tabs>
          <w:ind w:left="0" w:firstLine="1077"/>
        </w:pPr>
        <w:rPr>
          <w:rFonts w:cs="Times New Roman" w:hint="default"/>
          <w:b w:val="0"/>
          <w:i w:val="0"/>
          <w:color w:val="auto"/>
          <w:sz w:val="24"/>
          <w:szCs w:val="24"/>
        </w:rPr>
      </w:lvl>
    </w:lvlOverride>
    <w:lvlOverride w:ilvl="2">
      <w:lvl w:ilvl="2">
        <w:start w:val="1"/>
        <w:numFmt w:val="decimal"/>
        <w:lvlText w:val="%1.%2.%3."/>
        <w:lvlJc w:val="left"/>
        <w:pPr>
          <w:tabs>
            <w:tab w:val="num" w:pos="2864"/>
          </w:tabs>
          <w:ind w:left="2154" w:firstLine="0"/>
        </w:pPr>
        <w:rPr>
          <w:rFonts w:cs="Times New Roman" w:hint="default"/>
          <w:b w:val="0"/>
        </w:rPr>
      </w:lvl>
    </w:lvlOverride>
    <w:lvlOverride w:ilvl="3">
      <w:lvl w:ilvl="3">
        <w:start w:val="1"/>
        <w:numFmt w:val="decimal"/>
        <w:lvlText w:val="%1.%2.%3.%4."/>
        <w:lvlJc w:val="left"/>
        <w:pPr>
          <w:tabs>
            <w:tab w:val="num" w:pos="3941"/>
          </w:tabs>
          <w:ind w:left="3231" w:firstLine="0"/>
        </w:pPr>
        <w:rPr>
          <w:rFonts w:cs="Times New Roman" w:hint="default"/>
        </w:rPr>
      </w:lvl>
    </w:lvlOverride>
    <w:lvlOverride w:ilvl="4">
      <w:lvl w:ilvl="4">
        <w:start w:val="1"/>
        <w:numFmt w:val="decimal"/>
        <w:lvlText w:val="%1.%2.%3.%4.%5."/>
        <w:lvlJc w:val="left"/>
        <w:pPr>
          <w:tabs>
            <w:tab w:val="num" w:pos="5018"/>
          </w:tabs>
          <w:ind w:left="4308" w:firstLine="0"/>
        </w:pPr>
        <w:rPr>
          <w:rFonts w:cs="Times New Roman" w:hint="default"/>
        </w:rPr>
      </w:lvl>
    </w:lvlOverride>
    <w:lvlOverride w:ilvl="5">
      <w:lvl w:ilvl="5">
        <w:start w:val="1"/>
        <w:numFmt w:val="decimal"/>
        <w:lvlText w:val="%1.%2.%3.%4.%5.%6."/>
        <w:lvlJc w:val="left"/>
        <w:pPr>
          <w:tabs>
            <w:tab w:val="num" w:pos="6095"/>
          </w:tabs>
          <w:ind w:left="5385" w:firstLine="0"/>
        </w:pPr>
        <w:rPr>
          <w:rFonts w:cs="Times New Roman" w:hint="default"/>
        </w:rPr>
      </w:lvl>
    </w:lvlOverride>
    <w:lvlOverride w:ilvl="6">
      <w:lvl w:ilvl="6">
        <w:start w:val="1"/>
        <w:numFmt w:val="decimal"/>
        <w:lvlText w:val="%1.%2.%3.%4.%5.%6.%7."/>
        <w:lvlJc w:val="left"/>
        <w:pPr>
          <w:tabs>
            <w:tab w:val="num" w:pos="7172"/>
          </w:tabs>
          <w:ind w:left="6462" w:firstLine="0"/>
        </w:pPr>
        <w:rPr>
          <w:rFonts w:cs="Times New Roman" w:hint="default"/>
        </w:rPr>
      </w:lvl>
    </w:lvlOverride>
    <w:lvlOverride w:ilvl="7">
      <w:lvl w:ilvl="7">
        <w:start w:val="1"/>
        <w:numFmt w:val="decimal"/>
        <w:lvlText w:val="%1.%2.%3.%4.%5.%6.%7.%8."/>
        <w:lvlJc w:val="left"/>
        <w:pPr>
          <w:tabs>
            <w:tab w:val="num" w:pos="8249"/>
          </w:tabs>
          <w:ind w:left="7539" w:firstLine="0"/>
        </w:pPr>
        <w:rPr>
          <w:rFonts w:cs="Times New Roman" w:hint="default"/>
        </w:rPr>
      </w:lvl>
    </w:lvlOverride>
    <w:lvlOverride w:ilvl="8">
      <w:lvl w:ilvl="8">
        <w:start w:val="1"/>
        <w:numFmt w:val="decimal"/>
        <w:lvlText w:val="%1.%2.%3.%4.%5.%6.%7.%8.%9."/>
        <w:lvlJc w:val="left"/>
        <w:pPr>
          <w:tabs>
            <w:tab w:val="num" w:pos="9326"/>
          </w:tabs>
          <w:ind w:left="8616" w:firstLine="0"/>
        </w:pPr>
        <w:rPr>
          <w:rFonts w:cs="Times New Roman" w:hint="default"/>
        </w:rPr>
      </w:lvl>
    </w:lvlOverride>
  </w:num>
  <w:num w:numId="37" w16cid:durableId="1898083215">
    <w:abstractNumId w:val="20"/>
  </w:num>
  <w:num w:numId="38" w16cid:durableId="1825119685">
    <w:abstractNumId w:val="20"/>
    <w:lvlOverride w:ilvl="0">
      <w:lvl w:ilvl="0">
        <w:start w:val="1"/>
        <w:numFmt w:val="decimal"/>
        <w:lvlText w:val="%1."/>
        <w:lvlJc w:val="left"/>
        <w:pPr>
          <w:tabs>
            <w:tab w:val="num" w:pos="710"/>
          </w:tabs>
          <w:ind w:left="0" w:firstLine="680"/>
        </w:pPr>
        <w:rPr>
          <w:rFonts w:ascii="Times New Roman" w:eastAsia="Times New Roman" w:hAnsi="Times New Roman" w:cs="Times New Roman" w:hint="default"/>
          <w:b w:val="0"/>
          <w:i w:val="0"/>
          <w:strike w:val="0"/>
          <w:dstrike w:val="0"/>
          <w:color w:val="auto"/>
          <w:sz w:val="24"/>
          <w:szCs w:val="24"/>
          <w:u w:val="none"/>
          <w:effect w:val="none"/>
        </w:rPr>
      </w:lvl>
    </w:lvlOverride>
    <w:lvlOverride w:ilvl="1">
      <w:lvl w:ilvl="1">
        <w:start w:val="1"/>
        <w:numFmt w:val="decimal"/>
        <w:lvlText w:val="%1.%2."/>
        <w:lvlJc w:val="left"/>
        <w:pPr>
          <w:tabs>
            <w:tab w:val="num" w:pos="994"/>
          </w:tabs>
          <w:ind w:left="284" w:firstLine="396"/>
        </w:pPr>
        <w:rPr>
          <w:rFonts w:cs="Times New Roman" w:hint="default"/>
          <w:b w:val="0"/>
          <w:i w:val="0"/>
          <w:color w:val="auto"/>
          <w:sz w:val="24"/>
          <w:szCs w:val="24"/>
        </w:rPr>
      </w:lvl>
    </w:lvlOverride>
    <w:lvlOverride w:ilvl="2">
      <w:lvl w:ilvl="2">
        <w:start w:val="1"/>
        <w:numFmt w:val="decimal"/>
        <w:lvlText w:val="%1.%2.%3."/>
        <w:lvlJc w:val="left"/>
        <w:pPr>
          <w:tabs>
            <w:tab w:val="num" w:pos="1278"/>
          </w:tabs>
          <w:ind w:left="568" w:firstLine="680"/>
        </w:pPr>
        <w:rPr>
          <w:rFonts w:cs="Times New Roman" w:hint="default"/>
          <w:b w:val="0"/>
          <w:sz w:val="24"/>
          <w:szCs w:val="24"/>
        </w:rPr>
      </w:lvl>
    </w:lvlOverride>
    <w:lvlOverride w:ilvl="3">
      <w:lvl w:ilvl="3">
        <w:start w:val="1"/>
        <w:numFmt w:val="decimal"/>
        <w:lvlText w:val="%2%1..%3.%4."/>
        <w:lvlJc w:val="left"/>
        <w:pPr>
          <w:tabs>
            <w:tab w:val="num" w:pos="1562"/>
          </w:tabs>
          <w:ind w:left="852" w:firstLine="680"/>
        </w:pPr>
        <w:rPr>
          <w:rFonts w:cs="Times New Roman" w:hint="default"/>
        </w:rPr>
      </w:lvl>
    </w:lvlOverride>
    <w:lvlOverride w:ilvl="4">
      <w:lvl w:ilvl="4">
        <w:start w:val="1"/>
        <w:numFmt w:val="decimal"/>
        <w:lvlText w:val="%1.%2.%3.%4.%5."/>
        <w:lvlJc w:val="left"/>
        <w:pPr>
          <w:tabs>
            <w:tab w:val="num" w:pos="1846"/>
          </w:tabs>
          <w:ind w:left="1136" w:firstLine="680"/>
        </w:pPr>
        <w:rPr>
          <w:rFonts w:cs="Times New Roman" w:hint="default"/>
        </w:rPr>
      </w:lvl>
    </w:lvlOverride>
    <w:lvlOverride w:ilvl="5">
      <w:lvl w:ilvl="5">
        <w:start w:val="1"/>
        <w:numFmt w:val="decimal"/>
        <w:lvlText w:val="%1.%2.%3.%4.%5.%6."/>
        <w:lvlJc w:val="left"/>
        <w:pPr>
          <w:tabs>
            <w:tab w:val="num" w:pos="2130"/>
          </w:tabs>
          <w:ind w:left="1420" w:firstLine="680"/>
        </w:pPr>
        <w:rPr>
          <w:rFonts w:cs="Times New Roman" w:hint="default"/>
        </w:rPr>
      </w:lvl>
    </w:lvlOverride>
    <w:lvlOverride w:ilvl="6">
      <w:lvl w:ilvl="6">
        <w:start w:val="1"/>
        <w:numFmt w:val="decimal"/>
        <w:lvlText w:val="%1.%2.%3.%4.%5.%6.%7."/>
        <w:lvlJc w:val="left"/>
        <w:pPr>
          <w:tabs>
            <w:tab w:val="num" w:pos="2414"/>
          </w:tabs>
          <w:ind w:left="1704" w:firstLine="680"/>
        </w:pPr>
        <w:rPr>
          <w:rFonts w:cs="Times New Roman" w:hint="default"/>
        </w:rPr>
      </w:lvl>
    </w:lvlOverride>
    <w:lvlOverride w:ilvl="7">
      <w:lvl w:ilvl="7">
        <w:start w:val="1"/>
        <w:numFmt w:val="decimal"/>
        <w:lvlText w:val="%1.%2.%3.%4.%5.%6.%7.%8."/>
        <w:lvlJc w:val="left"/>
        <w:pPr>
          <w:tabs>
            <w:tab w:val="num" w:pos="2698"/>
          </w:tabs>
          <w:ind w:left="1988" w:firstLine="680"/>
        </w:pPr>
        <w:rPr>
          <w:rFonts w:cs="Times New Roman" w:hint="default"/>
        </w:rPr>
      </w:lvl>
    </w:lvlOverride>
    <w:lvlOverride w:ilvl="8">
      <w:lvl w:ilvl="8">
        <w:start w:val="1"/>
        <w:numFmt w:val="decimal"/>
        <w:lvlText w:val="%1.%2.%3.%4.%5.%6.%7.%8.%9."/>
        <w:lvlJc w:val="left"/>
        <w:pPr>
          <w:tabs>
            <w:tab w:val="num" w:pos="2982"/>
          </w:tabs>
          <w:ind w:left="2272" w:firstLine="680"/>
        </w:pPr>
        <w:rPr>
          <w:rFonts w:cs="Times New Roman" w:hint="default"/>
        </w:rPr>
      </w:lvl>
    </w:lvlOverride>
  </w:num>
  <w:num w:numId="39" w16cid:durableId="523634046">
    <w:abstractNumId w:val="20"/>
    <w:lvlOverride w:ilvl="0">
      <w:lvl w:ilvl="0">
        <w:start w:val="1"/>
        <w:numFmt w:val="decimal"/>
        <w:lvlText w:val="%1."/>
        <w:lvlJc w:val="left"/>
        <w:pPr>
          <w:tabs>
            <w:tab w:val="num" w:pos="710"/>
          </w:tabs>
          <w:ind w:left="0" w:firstLine="737"/>
        </w:pPr>
        <w:rPr>
          <w:rFonts w:ascii="Times New Roman" w:eastAsia="Times New Roman" w:hAnsi="Times New Roman" w:cs="Times New Roman" w:hint="default"/>
          <w:b w:val="0"/>
          <w:i w:val="0"/>
          <w:strike w:val="0"/>
          <w:dstrike w:val="0"/>
          <w:color w:val="auto"/>
          <w:sz w:val="24"/>
          <w:szCs w:val="24"/>
          <w:u w:val="none"/>
          <w:effect w:val="none"/>
        </w:rPr>
      </w:lvl>
    </w:lvlOverride>
    <w:lvlOverride w:ilvl="1">
      <w:lvl w:ilvl="1">
        <w:start w:val="1"/>
        <w:numFmt w:val="decimal"/>
        <w:lvlText w:val="%1.%2."/>
        <w:lvlJc w:val="left"/>
        <w:pPr>
          <w:tabs>
            <w:tab w:val="num" w:pos="710"/>
          </w:tabs>
          <w:ind w:left="0" w:firstLine="737"/>
        </w:pPr>
        <w:rPr>
          <w:rFonts w:cs="Times New Roman" w:hint="default"/>
          <w:b w:val="0"/>
          <w:i w:val="0"/>
          <w:color w:val="auto"/>
          <w:sz w:val="24"/>
          <w:szCs w:val="24"/>
        </w:rPr>
      </w:lvl>
    </w:lvlOverride>
    <w:lvlOverride w:ilvl="2">
      <w:lvl w:ilvl="2">
        <w:start w:val="1"/>
        <w:numFmt w:val="decimal"/>
        <w:lvlText w:val="%1.%2.%3."/>
        <w:lvlJc w:val="left"/>
        <w:pPr>
          <w:tabs>
            <w:tab w:val="num" w:pos="710"/>
          </w:tabs>
          <w:ind w:left="0" w:firstLine="737"/>
        </w:pPr>
        <w:rPr>
          <w:rFonts w:cs="Times New Roman" w:hint="default"/>
          <w:b w:val="0"/>
          <w:sz w:val="24"/>
          <w:szCs w:val="24"/>
        </w:rPr>
      </w:lvl>
    </w:lvlOverride>
    <w:lvlOverride w:ilvl="3">
      <w:lvl w:ilvl="3">
        <w:start w:val="1"/>
        <w:numFmt w:val="decimal"/>
        <w:lvlText w:val="%2%1..%3.%4."/>
        <w:lvlJc w:val="left"/>
        <w:pPr>
          <w:tabs>
            <w:tab w:val="num" w:pos="710"/>
          </w:tabs>
          <w:ind w:left="0" w:firstLine="737"/>
        </w:pPr>
        <w:rPr>
          <w:rFonts w:cs="Times New Roman" w:hint="default"/>
        </w:rPr>
      </w:lvl>
    </w:lvlOverride>
    <w:lvlOverride w:ilvl="4">
      <w:lvl w:ilvl="4">
        <w:start w:val="1"/>
        <w:numFmt w:val="decimal"/>
        <w:lvlText w:val="%1.%2.%3.%4.%5."/>
        <w:lvlJc w:val="left"/>
        <w:pPr>
          <w:tabs>
            <w:tab w:val="num" w:pos="710"/>
          </w:tabs>
          <w:ind w:left="0" w:firstLine="737"/>
        </w:pPr>
        <w:rPr>
          <w:rFonts w:cs="Times New Roman" w:hint="default"/>
        </w:rPr>
      </w:lvl>
    </w:lvlOverride>
    <w:lvlOverride w:ilvl="5">
      <w:lvl w:ilvl="5">
        <w:start w:val="1"/>
        <w:numFmt w:val="decimal"/>
        <w:lvlText w:val="%1.%2.%3.%4.%5.%6."/>
        <w:lvlJc w:val="left"/>
        <w:pPr>
          <w:tabs>
            <w:tab w:val="num" w:pos="710"/>
          </w:tabs>
          <w:ind w:left="0" w:firstLine="737"/>
        </w:pPr>
        <w:rPr>
          <w:rFonts w:cs="Times New Roman" w:hint="default"/>
        </w:rPr>
      </w:lvl>
    </w:lvlOverride>
    <w:lvlOverride w:ilvl="6">
      <w:lvl w:ilvl="6">
        <w:start w:val="1"/>
        <w:numFmt w:val="decimal"/>
        <w:lvlText w:val="%1.%2.%3.%4.%5.%6.%7."/>
        <w:lvlJc w:val="left"/>
        <w:pPr>
          <w:tabs>
            <w:tab w:val="num" w:pos="710"/>
          </w:tabs>
          <w:ind w:left="0" w:firstLine="737"/>
        </w:pPr>
        <w:rPr>
          <w:rFonts w:cs="Times New Roman" w:hint="default"/>
        </w:rPr>
      </w:lvl>
    </w:lvlOverride>
    <w:lvlOverride w:ilvl="7">
      <w:lvl w:ilvl="7">
        <w:start w:val="1"/>
        <w:numFmt w:val="decimal"/>
        <w:lvlText w:val="%1.%2.%3.%4.%5.%6.%7.%8."/>
        <w:lvlJc w:val="left"/>
        <w:pPr>
          <w:tabs>
            <w:tab w:val="num" w:pos="710"/>
          </w:tabs>
          <w:ind w:left="0" w:firstLine="737"/>
        </w:pPr>
        <w:rPr>
          <w:rFonts w:cs="Times New Roman" w:hint="default"/>
        </w:rPr>
      </w:lvl>
    </w:lvlOverride>
    <w:lvlOverride w:ilvl="8">
      <w:lvl w:ilvl="8">
        <w:start w:val="1"/>
        <w:numFmt w:val="decimal"/>
        <w:lvlText w:val="%1.%2.%3.%4.%5.%6.%7.%8.%9."/>
        <w:lvlJc w:val="left"/>
        <w:pPr>
          <w:tabs>
            <w:tab w:val="num" w:pos="710"/>
          </w:tabs>
          <w:ind w:left="0" w:firstLine="737"/>
        </w:pPr>
        <w:rPr>
          <w:rFonts w:cs="Times New Roman" w:hint="default"/>
        </w:rPr>
      </w:lvl>
    </w:lvlOverride>
  </w:num>
  <w:num w:numId="40" w16cid:durableId="289751929">
    <w:abstractNumId w:val="20"/>
    <w:lvlOverride w:ilvl="0">
      <w:lvl w:ilvl="0">
        <w:start w:val="1"/>
        <w:numFmt w:val="decimal"/>
        <w:lvlText w:val="%1."/>
        <w:lvlJc w:val="left"/>
        <w:pPr>
          <w:tabs>
            <w:tab w:val="num" w:pos="710"/>
          </w:tabs>
          <w:ind w:left="0" w:firstLine="680"/>
        </w:pPr>
        <w:rPr>
          <w:rFonts w:ascii="Times New Roman" w:eastAsia="Times New Roman" w:hAnsi="Times New Roman" w:cs="Times New Roman" w:hint="default"/>
          <w:b w:val="0"/>
          <w:i w:val="0"/>
          <w:strike w:val="0"/>
          <w:dstrike w:val="0"/>
          <w:color w:val="auto"/>
          <w:sz w:val="24"/>
          <w:szCs w:val="24"/>
          <w:u w:val="none"/>
          <w:effect w:val="none"/>
        </w:rPr>
      </w:lvl>
    </w:lvlOverride>
    <w:lvlOverride w:ilvl="1">
      <w:lvl w:ilvl="1">
        <w:start w:val="1"/>
        <w:numFmt w:val="decimal"/>
        <w:lvlText w:val="%1.%2."/>
        <w:lvlJc w:val="left"/>
        <w:pPr>
          <w:tabs>
            <w:tab w:val="num" w:pos="767"/>
          </w:tabs>
          <w:ind w:left="57" w:firstLine="680"/>
        </w:pPr>
        <w:rPr>
          <w:rFonts w:cs="Times New Roman" w:hint="default"/>
          <w:b w:val="0"/>
          <w:i w:val="0"/>
          <w:color w:val="auto"/>
          <w:sz w:val="24"/>
          <w:szCs w:val="24"/>
        </w:rPr>
      </w:lvl>
    </w:lvlOverride>
    <w:lvlOverride w:ilvl="2">
      <w:lvl w:ilvl="2">
        <w:start w:val="1"/>
        <w:numFmt w:val="decimal"/>
        <w:lvlText w:val="%1.%2.%3."/>
        <w:lvlJc w:val="left"/>
        <w:pPr>
          <w:tabs>
            <w:tab w:val="num" w:pos="824"/>
          </w:tabs>
          <w:ind w:left="114" w:firstLine="680"/>
        </w:pPr>
        <w:rPr>
          <w:rFonts w:cs="Times New Roman" w:hint="default"/>
          <w:b w:val="0"/>
          <w:sz w:val="24"/>
          <w:szCs w:val="24"/>
        </w:rPr>
      </w:lvl>
    </w:lvlOverride>
    <w:lvlOverride w:ilvl="3">
      <w:lvl w:ilvl="3">
        <w:start w:val="1"/>
        <w:numFmt w:val="decimal"/>
        <w:lvlText w:val="%2%1..%3.%4."/>
        <w:lvlJc w:val="left"/>
        <w:pPr>
          <w:tabs>
            <w:tab w:val="num" w:pos="881"/>
          </w:tabs>
          <w:ind w:left="171" w:firstLine="680"/>
        </w:pPr>
        <w:rPr>
          <w:rFonts w:cs="Times New Roman" w:hint="default"/>
        </w:rPr>
      </w:lvl>
    </w:lvlOverride>
    <w:lvlOverride w:ilvl="4">
      <w:lvl w:ilvl="4">
        <w:start w:val="1"/>
        <w:numFmt w:val="decimal"/>
        <w:lvlText w:val="%1.%2.%3.%4.%5."/>
        <w:lvlJc w:val="left"/>
        <w:pPr>
          <w:tabs>
            <w:tab w:val="num" w:pos="938"/>
          </w:tabs>
          <w:ind w:left="228" w:firstLine="680"/>
        </w:pPr>
        <w:rPr>
          <w:rFonts w:cs="Times New Roman" w:hint="default"/>
        </w:rPr>
      </w:lvl>
    </w:lvlOverride>
    <w:lvlOverride w:ilvl="5">
      <w:lvl w:ilvl="5">
        <w:start w:val="1"/>
        <w:numFmt w:val="decimal"/>
        <w:lvlText w:val="%1.%2.%3.%4.%5.%6."/>
        <w:lvlJc w:val="left"/>
        <w:pPr>
          <w:tabs>
            <w:tab w:val="num" w:pos="995"/>
          </w:tabs>
          <w:ind w:left="285" w:firstLine="680"/>
        </w:pPr>
        <w:rPr>
          <w:rFonts w:cs="Times New Roman" w:hint="default"/>
        </w:rPr>
      </w:lvl>
    </w:lvlOverride>
    <w:lvlOverride w:ilvl="6">
      <w:lvl w:ilvl="6">
        <w:start w:val="1"/>
        <w:numFmt w:val="decimal"/>
        <w:lvlText w:val="%1.%2.%3.%4.%5.%6.%7."/>
        <w:lvlJc w:val="left"/>
        <w:pPr>
          <w:tabs>
            <w:tab w:val="num" w:pos="1052"/>
          </w:tabs>
          <w:ind w:left="342" w:firstLine="680"/>
        </w:pPr>
        <w:rPr>
          <w:rFonts w:cs="Times New Roman" w:hint="default"/>
        </w:rPr>
      </w:lvl>
    </w:lvlOverride>
    <w:lvlOverride w:ilvl="7">
      <w:lvl w:ilvl="7">
        <w:start w:val="1"/>
        <w:numFmt w:val="decimal"/>
        <w:lvlText w:val="%1.%2.%3.%4.%5.%6.%7.%8."/>
        <w:lvlJc w:val="left"/>
        <w:pPr>
          <w:tabs>
            <w:tab w:val="num" w:pos="1109"/>
          </w:tabs>
          <w:ind w:left="399" w:firstLine="680"/>
        </w:pPr>
        <w:rPr>
          <w:rFonts w:cs="Times New Roman" w:hint="default"/>
        </w:rPr>
      </w:lvl>
    </w:lvlOverride>
    <w:lvlOverride w:ilvl="8">
      <w:lvl w:ilvl="8">
        <w:start w:val="1"/>
        <w:numFmt w:val="decimal"/>
        <w:lvlText w:val="%1.%2.%3.%4.%5.%6.%7.%8.%9."/>
        <w:lvlJc w:val="left"/>
        <w:pPr>
          <w:tabs>
            <w:tab w:val="num" w:pos="1166"/>
          </w:tabs>
          <w:ind w:left="456" w:firstLine="680"/>
        </w:pPr>
        <w:rPr>
          <w:rFonts w:cs="Times New Roman" w:hint="default"/>
        </w:rPr>
      </w:lvl>
    </w:lvlOverride>
  </w:num>
  <w:num w:numId="41" w16cid:durableId="744686829">
    <w:abstractNumId w:val="20"/>
    <w:lvlOverride w:ilvl="0">
      <w:lvl w:ilvl="0">
        <w:start w:val="1"/>
        <w:numFmt w:val="decimal"/>
        <w:lvlText w:val="%1."/>
        <w:lvlJc w:val="left"/>
        <w:pPr>
          <w:tabs>
            <w:tab w:val="num" w:pos="740"/>
          </w:tabs>
          <w:ind w:left="30" w:firstLine="680"/>
        </w:pPr>
        <w:rPr>
          <w:rFonts w:ascii="Times New Roman" w:eastAsia="Times New Roman" w:hAnsi="Times New Roman" w:cs="Times New Roman" w:hint="default"/>
          <w:b w:val="0"/>
          <w:i w:val="0"/>
          <w:strike w:val="0"/>
          <w:dstrike w:val="0"/>
          <w:color w:val="auto"/>
          <w:sz w:val="24"/>
          <w:szCs w:val="24"/>
          <w:u w:val="none"/>
          <w:effect w:val="none"/>
        </w:rPr>
      </w:lvl>
    </w:lvlOverride>
    <w:lvlOverride w:ilvl="1">
      <w:lvl w:ilvl="1">
        <w:start w:val="1"/>
        <w:numFmt w:val="decimal"/>
        <w:lvlText w:val="%1.%2."/>
        <w:lvlJc w:val="left"/>
        <w:pPr>
          <w:tabs>
            <w:tab w:val="num" w:pos="710"/>
          </w:tabs>
          <w:ind w:left="113" w:firstLine="567"/>
        </w:pPr>
        <w:rPr>
          <w:rFonts w:cs="Times New Roman" w:hint="default"/>
          <w:b w:val="0"/>
          <w:i w:val="0"/>
          <w:color w:val="auto"/>
          <w:sz w:val="24"/>
          <w:szCs w:val="24"/>
        </w:rPr>
      </w:lvl>
    </w:lvlOverride>
    <w:lvlOverride w:ilvl="2">
      <w:lvl w:ilvl="2">
        <w:start w:val="1"/>
        <w:numFmt w:val="decimal"/>
        <w:lvlText w:val="%1.%2.%3."/>
        <w:lvlJc w:val="left"/>
        <w:pPr>
          <w:tabs>
            <w:tab w:val="num" w:pos="710"/>
          </w:tabs>
          <w:ind w:left="113" w:firstLine="567"/>
        </w:pPr>
        <w:rPr>
          <w:rFonts w:cs="Times New Roman" w:hint="default"/>
          <w:b w:val="0"/>
          <w:sz w:val="24"/>
          <w:szCs w:val="24"/>
        </w:rPr>
      </w:lvl>
    </w:lvlOverride>
    <w:lvlOverride w:ilvl="3">
      <w:lvl w:ilvl="3">
        <w:start w:val="1"/>
        <w:numFmt w:val="decimal"/>
        <w:lvlText w:val="%2%1..%3.%4."/>
        <w:lvlJc w:val="left"/>
        <w:pPr>
          <w:tabs>
            <w:tab w:val="num" w:pos="710"/>
          </w:tabs>
          <w:ind w:left="113" w:firstLine="567"/>
        </w:pPr>
        <w:rPr>
          <w:rFonts w:cs="Times New Roman" w:hint="default"/>
        </w:rPr>
      </w:lvl>
    </w:lvlOverride>
    <w:lvlOverride w:ilvl="4">
      <w:lvl w:ilvl="4">
        <w:start w:val="1"/>
        <w:numFmt w:val="decimal"/>
        <w:lvlText w:val="%1.%2.%3.%4.%5."/>
        <w:lvlJc w:val="left"/>
        <w:pPr>
          <w:tabs>
            <w:tab w:val="num" w:pos="710"/>
          </w:tabs>
          <w:ind w:left="113" w:firstLine="567"/>
        </w:pPr>
        <w:rPr>
          <w:rFonts w:cs="Times New Roman" w:hint="default"/>
        </w:rPr>
      </w:lvl>
    </w:lvlOverride>
    <w:lvlOverride w:ilvl="5">
      <w:lvl w:ilvl="5">
        <w:start w:val="1"/>
        <w:numFmt w:val="decimal"/>
        <w:lvlText w:val="%1.%2.%3.%4.%5.%6."/>
        <w:lvlJc w:val="left"/>
        <w:pPr>
          <w:tabs>
            <w:tab w:val="num" w:pos="710"/>
          </w:tabs>
          <w:ind w:left="113" w:firstLine="567"/>
        </w:pPr>
        <w:rPr>
          <w:rFonts w:cs="Times New Roman" w:hint="default"/>
        </w:rPr>
      </w:lvl>
    </w:lvlOverride>
    <w:lvlOverride w:ilvl="6">
      <w:lvl w:ilvl="6">
        <w:start w:val="1"/>
        <w:numFmt w:val="decimal"/>
        <w:lvlText w:val="%1.%2.%3.%4.%5.%6.%7."/>
        <w:lvlJc w:val="left"/>
        <w:pPr>
          <w:tabs>
            <w:tab w:val="num" w:pos="710"/>
          </w:tabs>
          <w:ind w:left="113" w:firstLine="567"/>
        </w:pPr>
        <w:rPr>
          <w:rFonts w:cs="Times New Roman" w:hint="default"/>
        </w:rPr>
      </w:lvl>
    </w:lvlOverride>
    <w:lvlOverride w:ilvl="7">
      <w:lvl w:ilvl="7">
        <w:start w:val="1"/>
        <w:numFmt w:val="decimal"/>
        <w:lvlText w:val="%1.%2.%3.%4.%5.%6.%7.%8."/>
        <w:lvlJc w:val="left"/>
        <w:pPr>
          <w:tabs>
            <w:tab w:val="num" w:pos="710"/>
          </w:tabs>
          <w:ind w:left="113" w:firstLine="567"/>
        </w:pPr>
        <w:rPr>
          <w:rFonts w:cs="Times New Roman" w:hint="default"/>
        </w:rPr>
      </w:lvl>
    </w:lvlOverride>
    <w:lvlOverride w:ilvl="8">
      <w:lvl w:ilvl="8">
        <w:start w:val="1"/>
        <w:numFmt w:val="decimal"/>
        <w:lvlText w:val="%1.%2.%3.%4.%5.%6.%7.%8.%9."/>
        <w:lvlJc w:val="left"/>
        <w:pPr>
          <w:tabs>
            <w:tab w:val="num" w:pos="710"/>
          </w:tabs>
          <w:ind w:left="113" w:firstLine="567"/>
        </w:pPr>
        <w:rPr>
          <w:rFonts w:cs="Times New Roman" w:hint="default"/>
        </w:rPr>
      </w:lvl>
    </w:lvlOverride>
  </w:num>
  <w:num w:numId="42" w16cid:durableId="1195268010">
    <w:abstractNumId w:val="20"/>
    <w:lvlOverride w:ilvl="0">
      <w:lvl w:ilvl="0">
        <w:start w:val="1"/>
        <w:numFmt w:val="decimal"/>
        <w:lvlText w:val="%1."/>
        <w:lvlJc w:val="left"/>
        <w:pPr>
          <w:tabs>
            <w:tab w:val="num" w:pos="710"/>
          </w:tabs>
          <w:ind w:left="0" w:firstLine="794"/>
        </w:pPr>
        <w:rPr>
          <w:rFonts w:ascii="Times New Roman" w:eastAsia="Times New Roman" w:hAnsi="Times New Roman" w:cs="Times New Roman" w:hint="default"/>
          <w:b w:val="0"/>
          <w:i w:val="0"/>
          <w:strike w:val="0"/>
          <w:dstrike w:val="0"/>
          <w:color w:val="auto"/>
          <w:sz w:val="24"/>
          <w:szCs w:val="24"/>
          <w:u w:val="none"/>
          <w:effect w:val="none"/>
        </w:rPr>
      </w:lvl>
    </w:lvlOverride>
    <w:lvlOverride w:ilvl="1">
      <w:lvl w:ilvl="1">
        <w:start w:val="1"/>
        <w:numFmt w:val="decimal"/>
        <w:lvlText w:val="%1.%2."/>
        <w:lvlJc w:val="left"/>
        <w:pPr>
          <w:tabs>
            <w:tab w:val="num" w:pos="710"/>
          </w:tabs>
          <w:ind w:left="0" w:firstLine="794"/>
        </w:pPr>
        <w:rPr>
          <w:rFonts w:cs="Times New Roman" w:hint="default"/>
          <w:b w:val="0"/>
          <w:i w:val="0"/>
          <w:color w:val="auto"/>
          <w:sz w:val="24"/>
          <w:szCs w:val="24"/>
        </w:rPr>
      </w:lvl>
    </w:lvlOverride>
    <w:lvlOverride w:ilvl="2">
      <w:lvl w:ilvl="2">
        <w:start w:val="1"/>
        <w:numFmt w:val="decimal"/>
        <w:lvlText w:val="%1.%2.%3."/>
        <w:lvlJc w:val="left"/>
        <w:pPr>
          <w:tabs>
            <w:tab w:val="num" w:pos="710"/>
          </w:tabs>
          <w:ind w:left="0" w:firstLine="794"/>
        </w:pPr>
        <w:rPr>
          <w:rFonts w:cs="Times New Roman" w:hint="default"/>
          <w:b w:val="0"/>
          <w:sz w:val="24"/>
          <w:szCs w:val="24"/>
        </w:rPr>
      </w:lvl>
    </w:lvlOverride>
    <w:lvlOverride w:ilvl="3">
      <w:lvl w:ilvl="3">
        <w:start w:val="1"/>
        <w:numFmt w:val="decimal"/>
        <w:lvlText w:val="%2%1..%3.%4."/>
        <w:lvlJc w:val="left"/>
        <w:pPr>
          <w:tabs>
            <w:tab w:val="num" w:pos="710"/>
          </w:tabs>
          <w:ind w:left="0" w:firstLine="794"/>
        </w:pPr>
        <w:rPr>
          <w:rFonts w:cs="Times New Roman" w:hint="default"/>
        </w:rPr>
      </w:lvl>
    </w:lvlOverride>
    <w:lvlOverride w:ilvl="4">
      <w:lvl w:ilvl="4">
        <w:start w:val="1"/>
        <w:numFmt w:val="decimal"/>
        <w:lvlText w:val="%1.%2.%3.%4.%5."/>
        <w:lvlJc w:val="left"/>
        <w:pPr>
          <w:tabs>
            <w:tab w:val="num" w:pos="710"/>
          </w:tabs>
          <w:ind w:left="0" w:firstLine="794"/>
        </w:pPr>
        <w:rPr>
          <w:rFonts w:cs="Times New Roman" w:hint="default"/>
        </w:rPr>
      </w:lvl>
    </w:lvlOverride>
    <w:lvlOverride w:ilvl="5">
      <w:lvl w:ilvl="5">
        <w:start w:val="1"/>
        <w:numFmt w:val="decimal"/>
        <w:lvlText w:val="%1.%2.%3.%4.%5.%6."/>
        <w:lvlJc w:val="left"/>
        <w:pPr>
          <w:tabs>
            <w:tab w:val="num" w:pos="710"/>
          </w:tabs>
          <w:ind w:left="0" w:firstLine="794"/>
        </w:pPr>
        <w:rPr>
          <w:rFonts w:cs="Times New Roman" w:hint="default"/>
        </w:rPr>
      </w:lvl>
    </w:lvlOverride>
    <w:lvlOverride w:ilvl="6">
      <w:lvl w:ilvl="6">
        <w:start w:val="1"/>
        <w:numFmt w:val="decimal"/>
        <w:lvlText w:val="%1.%2.%3.%4.%5.%6.%7."/>
        <w:lvlJc w:val="left"/>
        <w:pPr>
          <w:tabs>
            <w:tab w:val="num" w:pos="710"/>
          </w:tabs>
          <w:ind w:left="0" w:firstLine="794"/>
        </w:pPr>
        <w:rPr>
          <w:rFonts w:cs="Times New Roman" w:hint="default"/>
        </w:rPr>
      </w:lvl>
    </w:lvlOverride>
    <w:lvlOverride w:ilvl="7">
      <w:lvl w:ilvl="7">
        <w:start w:val="1"/>
        <w:numFmt w:val="decimal"/>
        <w:lvlText w:val="%1.%2.%3.%4.%5.%6.%7.%8."/>
        <w:lvlJc w:val="left"/>
        <w:pPr>
          <w:tabs>
            <w:tab w:val="num" w:pos="710"/>
          </w:tabs>
          <w:ind w:left="0" w:firstLine="794"/>
        </w:pPr>
        <w:rPr>
          <w:rFonts w:cs="Times New Roman" w:hint="default"/>
        </w:rPr>
      </w:lvl>
    </w:lvlOverride>
    <w:lvlOverride w:ilvl="8">
      <w:lvl w:ilvl="8">
        <w:start w:val="1"/>
        <w:numFmt w:val="decimal"/>
        <w:lvlText w:val="%1.%2.%3.%4.%5.%6.%7.%8.%9."/>
        <w:lvlJc w:val="left"/>
        <w:pPr>
          <w:tabs>
            <w:tab w:val="num" w:pos="710"/>
          </w:tabs>
          <w:ind w:left="0" w:firstLine="794"/>
        </w:pPr>
        <w:rPr>
          <w:rFonts w:cs="Times New Roman" w:hint="default"/>
        </w:rPr>
      </w:lvl>
    </w:lvlOverride>
  </w:num>
  <w:num w:numId="43" w16cid:durableId="685792151">
    <w:abstractNumId w:val="20"/>
    <w:lvlOverride w:ilvl="0">
      <w:lvl w:ilvl="0">
        <w:start w:val="1"/>
        <w:numFmt w:val="decimal"/>
        <w:lvlText w:val="%1."/>
        <w:lvlJc w:val="left"/>
        <w:pPr>
          <w:tabs>
            <w:tab w:val="num" w:pos="737"/>
          </w:tabs>
          <w:ind w:left="0" w:firstLine="737"/>
        </w:pPr>
        <w:rPr>
          <w:rFonts w:ascii="Times New Roman" w:eastAsia="Times New Roman" w:hAnsi="Times New Roman" w:cs="Times New Roman" w:hint="default"/>
          <w:b w:val="0"/>
          <w:i w:val="0"/>
          <w:strike w:val="0"/>
          <w:dstrike w:val="0"/>
          <w:color w:val="auto"/>
          <w:sz w:val="24"/>
          <w:szCs w:val="24"/>
          <w:u w:val="none"/>
          <w:effect w:val="none"/>
        </w:rPr>
      </w:lvl>
    </w:lvlOverride>
    <w:lvlOverride w:ilvl="1">
      <w:lvl w:ilvl="1">
        <w:start w:val="1"/>
        <w:numFmt w:val="decimal"/>
        <w:lvlText w:val="%1.%2."/>
        <w:lvlJc w:val="left"/>
        <w:pPr>
          <w:tabs>
            <w:tab w:val="num" w:pos="794"/>
          </w:tabs>
          <w:ind w:left="0" w:firstLine="794"/>
        </w:pPr>
        <w:rPr>
          <w:rFonts w:cs="Times New Roman" w:hint="default"/>
          <w:b w:val="0"/>
          <w:i w:val="0"/>
          <w:color w:val="auto"/>
          <w:sz w:val="24"/>
          <w:szCs w:val="24"/>
        </w:rPr>
      </w:lvl>
    </w:lvlOverride>
    <w:lvlOverride w:ilvl="2">
      <w:lvl w:ilvl="2">
        <w:start w:val="1"/>
        <w:numFmt w:val="decimal"/>
        <w:lvlText w:val="%1.%2.%3."/>
        <w:lvlJc w:val="left"/>
        <w:pPr>
          <w:tabs>
            <w:tab w:val="num" w:pos="737"/>
          </w:tabs>
          <w:ind w:left="0" w:firstLine="737"/>
        </w:pPr>
        <w:rPr>
          <w:rFonts w:cs="Times New Roman" w:hint="default"/>
          <w:b w:val="0"/>
          <w:sz w:val="24"/>
          <w:szCs w:val="24"/>
        </w:rPr>
      </w:lvl>
    </w:lvlOverride>
    <w:lvlOverride w:ilvl="3">
      <w:lvl w:ilvl="3">
        <w:start w:val="1"/>
        <w:numFmt w:val="decimal"/>
        <w:lvlText w:val="%2%1..%3.%4."/>
        <w:lvlJc w:val="left"/>
        <w:pPr>
          <w:tabs>
            <w:tab w:val="num" w:pos="737"/>
          </w:tabs>
          <w:ind w:left="0" w:firstLine="737"/>
        </w:pPr>
        <w:rPr>
          <w:rFonts w:cs="Times New Roman" w:hint="default"/>
        </w:rPr>
      </w:lvl>
    </w:lvlOverride>
    <w:lvlOverride w:ilvl="4">
      <w:lvl w:ilvl="4">
        <w:start w:val="1"/>
        <w:numFmt w:val="decimal"/>
        <w:lvlText w:val="%1.%2.%3.%4.%5."/>
        <w:lvlJc w:val="left"/>
        <w:pPr>
          <w:tabs>
            <w:tab w:val="num" w:pos="737"/>
          </w:tabs>
          <w:ind w:left="0" w:firstLine="737"/>
        </w:pPr>
        <w:rPr>
          <w:rFonts w:cs="Times New Roman" w:hint="default"/>
        </w:rPr>
      </w:lvl>
    </w:lvlOverride>
    <w:lvlOverride w:ilvl="5">
      <w:lvl w:ilvl="5">
        <w:start w:val="1"/>
        <w:numFmt w:val="decimal"/>
        <w:lvlText w:val="%1.%2.%3.%4.%5.%6."/>
        <w:lvlJc w:val="left"/>
        <w:pPr>
          <w:tabs>
            <w:tab w:val="num" w:pos="737"/>
          </w:tabs>
          <w:ind w:left="0" w:firstLine="737"/>
        </w:pPr>
        <w:rPr>
          <w:rFonts w:cs="Times New Roman" w:hint="default"/>
        </w:rPr>
      </w:lvl>
    </w:lvlOverride>
    <w:lvlOverride w:ilvl="6">
      <w:lvl w:ilvl="6">
        <w:start w:val="1"/>
        <w:numFmt w:val="decimal"/>
        <w:lvlText w:val="%1.%2.%3.%4.%5.%6.%7."/>
        <w:lvlJc w:val="left"/>
        <w:pPr>
          <w:tabs>
            <w:tab w:val="num" w:pos="737"/>
          </w:tabs>
          <w:ind w:left="0" w:firstLine="737"/>
        </w:pPr>
        <w:rPr>
          <w:rFonts w:cs="Times New Roman" w:hint="default"/>
        </w:rPr>
      </w:lvl>
    </w:lvlOverride>
    <w:lvlOverride w:ilvl="7">
      <w:lvl w:ilvl="7">
        <w:start w:val="1"/>
        <w:numFmt w:val="decimal"/>
        <w:lvlText w:val="%1.%2.%3.%4.%5.%6.%7.%8."/>
        <w:lvlJc w:val="left"/>
        <w:pPr>
          <w:tabs>
            <w:tab w:val="num" w:pos="737"/>
          </w:tabs>
          <w:ind w:left="0" w:firstLine="737"/>
        </w:pPr>
        <w:rPr>
          <w:rFonts w:cs="Times New Roman" w:hint="default"/>
        </w:rPr>
      </w:lvl>
    </w:lvlOverride>
    <w:lvlOverride w:ilvl="8">
      <w:lvl w:ilvl="8">
        <w:start w:val="1"/>
        <w:numFmt w:val="decimal"/>
        <w:lvlText w:val="%1.%2.%3.%4.%5.%6.%7.%8.%9."/>
        <w:lvlJc w:val="left"/>
        <w:pPr>
          <w:tabs>
            <w:tab w:val="num" w:pos="737"/>
          </w:tabs>
          <w:ind w:left="0" w:firstLine="737"/>
        </w:pPr>
        <w:rPr>
          <w:rFonts w:cs="Times New Roman" w:hint="default"/>
        </w:rPr>
      </w:lvl>
    </w:lvlOverride>
  </w:num>
  <w:num w:numId="44" w16cid:durableId="341201000">
    <w:abstractNumId w:val="20"/>
    <w:lvlOverride w:ilvl="0">
      <w:lvl w:ilvl="0">
        <w:start w:val="1"/>
        <w:numFmt w:val="decimal"/>
        <w:lvlText w:val="%1."/>
        <w:lvlJc w:val="left"/>
        <w:pPr>
          <w:tabs>
            <w:tab w:val="num" w:pos="737"/>
          </w:tabs>
          <w:ind w:left="0" w:firstLine="794"/>
        </w:pPr>
        <w:rPr>
          <w:rFonts w:ascii="Times New Roman" w:eastAsia="Times New Roman" w:hAnsi="Times New Roman" w:cs="Times New Roman" w:hint="default"/>
          <w:b w:val="0"/>
          <w:i w:val="0"/>
          <w:strike w:val="0"/>
          <w:dstrike w:val="0"/>
          <w:color w:val="auto"/>
          <w:sz w:val="24"/>
          <w:szCs w:val="24"/>
          <w:u w:val="none"/>
          <w:effect w:val="none"/>
        </w:rPr>
      </w:lvl>
    </w:lvlOverride>
    <w:lvlOverride w:ilvl="1">
      <w:lvl w:ilvl="1">
        <w:start w:val="1"/>
        <w:numFmt w:val="decimal"/>
        <w:lvlText w:val="%1.%2."/>
        <w:lvlJc w:val="left"/>
        <w:pPr>
          <w:tabs>
            <w:tab w:val="num" w:pos="737"/>
          </w:tabs>
          <w:ind w:left="0" w:firstLine="794"/>
        </w:pPr>
        <w:rPr>
          <w:rFonts w:cs="Times New Roman" w:hint="default"/>
          <w:b w:val="0"/>
          <w:i w:val="0"/>
          <w:color w:val="auto"/>
          <w:sz w:val="24"/>
          <w:szCs w:val="24"/>
        </w:rPr>
      </w:lvl>
    </w:lvlOverride>
    <w:lvlOverride w:ilvl="2">
      <w:lvl w:ilvl="2">
        <w:start w:val="1"/>
        <w:numFmt w:val="decimal"/>
        <w:lvlText w:val="%1.%2.%3."/>
        <w:lvlJc w:val="left"/>
        <w:pPr>
          <w:tabs>
            <w:tab w:val="num" w:pos="737"/>
          </w:tabs>
          <w:ind w:left="0" w:firstLine="794"/>
        </w:pPr>
        <w:rPr>
          <w:rFonts w:cs="Times New Roman" w:hint="default"/>
          <w:b w:val="0"/>
          <w:sz w:val="24"/>
          <w:szCs w:val="24"/>
        </w:rPr>
      </w:lvl>
    </w:lvlOverride>
    <w:lvlOverride w:ilvl="3">
      <w:lvl w:ilvl="3">
        <w:start w:val="1"/>
        <w:numFmt w:val="decimal"/>
        <w:lvlText w:val="%2%1..%3.%4."/>
        <w:lvlJc w:val="left"/>
        <w:pPr>
          <w:tabs>
            <w:tab w:val="num" w:pos="737"/>
          </w:tabs>
          <w:ind w:left="0" w:firstLine="794"/>
        </w:pPr>
        <w:rPr>
          <w:rFonts w:cs="Times New Roman" w:hint="default"/>
        </w:rPr>
      </w:lvl>
    </w:lvlOverride>
    <w:lvlOverride w:ilvl="4">
      <w:lvl w:ilvl="4">
        <w:start w:val="1"/>
        <w:numFmt w:val="decimal"/>
        <w:lvlText w:val="%1.%2.%3.%4.%5."/>
        <w:lvlJc w:val="left"/>
        <w:pPr>
          <w:tabs>
            <w:tab w:val="num" w:pos="737"/>
          </w:tabs>
          <w:ind w:left="0" w:firstLine="794"/>
        </w:pPr>
        <w:rPr>
          <w:rFonts w:cs="Times New Roman" w:hint="default"/>
        </w:rPr>
      </w:lvl>
    </w:lvlOverride>
    <w:lvlOverride w:ilvl="5">
      <w:lvl w:ilvl="5">
        <w:start w:val="1"/>
        <w:numFmt w:val="decimal"/>
        <w:lvlText w:val="%1.%2.%3.%4.%5.%6."/>
        <w:lvlJc w:val="left"/>
        <w:pPr>
          <w:tabs>
            <w:tab w:val="num" w:pos="737"/>
          </w:tabs>
          <w:ind w:left="0" w:firstLine="794"/>
        </w:pPr>
        <w:rPr>
          <w:rFonts w:cs="Times New Roman" w:hint="default"/>
        </w:rPr>
      </w:lvl>
    </w:lvlOverride>
    <w:lvlOverride w:ilvl="6">
      <w:lvl w:ilvl="6">
        <w:start w:val="1"/>
        <w:numFmt w:val="decimal"/>
        <w:lvlText w:val="%1.%2.%3.%4.%5.%6.%7."/>
        <w:lvlJc w:val="left"/>
        <w:pPr>
          <w:tabs>
            <w:tab w:val="num" w:pos="737"/>
          </w:tabs>
          <w:ind w:left="0" w:firstLine="794"/>
        </w:pPr>
        <w:rPr>
          <w:rFonts w:cs="Times New Roman" w:hint="default"/>
        </w:rPr>
      </w:lvl>
    </w:lvlOverride>
    <w:lvlOverride w:ilvl="7">
      <w:lvl w:ilvl="7">
        <w:start w:val="1"/>
        <w:numFmt w:val="decimal"/>
        <w:lvlText w:val="%1.%2.%3.%4.%5.%6.%7.%8."/>
        <w:lvlJc w:val="left"/>
        <w:pPr>
          <w:tabs>
            <w:tab w:val="num" w:pos="737"/>
          </w:tabs>
          <w:ind w:left="0" w:firstLine="794"/>
        </w:pPr>
        <w:rPr>
          <w:rFonts w:cs="Times New Roman" w:hint="default"/>
        </w:rPr>
      </w:lvl>
    </w:lvlOverride>
    <w:lvlOverride w:ilvl="8">
      <w:lvl w:ilvl="8">
        <w:start w:val="1"/>
        <w:numFmt w:val="decimal"/>
        <w:lvlText w:val="%1.%2.%3.%4.%5.%6.%7.%8.%9."/>
        <w:lvlJc w:val="left"/>
        <w:pPr>
          <w:tabs>
            <w:tab w:val="num" w:pos="737"/>
          </w:tabs>
          <w:ind w:left="0" w:firstLine="794"/>
        </w:pPr>
        <w:rPr>
          <w:rFonts w:cs="Times New Roman" w:hint="default"/>
        </w:rPr>
      </w:lvl>
    </w:lvlOverride>
  </w:num>
  <w:num w:numId="45" w16cid:durableId="1268074793">
    <w:abstractNumId w:val="25"/>
  </w:num>
  <w:num w:numId="46" w16cid:durableId="221406544">
    <w:abstractNumId w:val="0"/>
  </w:num>
  <w:num w:numId="47" w16cid:durableId="937521933">
    <w:abstractNumId w:val="4"/>
  </w:num>
  <w:num w:numId="48" w16cid:durableId="1345934430">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001D8"/>
    <w:rsid w:val="000003DA"/>
    <w:rsid w:val="00001D40"/>
    <w:rsid w:val="00003297"/>
    <w:rsid w:val="0000352C"/>
    <w:rsid w:val="00003CF0"/>
    <w:rsid w:val="00003E9A"/>
    <w:rsid w:val="0000603F"/>
    <w:rsid w:val="00006426"/>
    <w:rsid w:val="00006CC1"/>
    <w:rsid w:val="00006D92"/>
    <w:rsid w:val="00007E25"/>
    <w:rsid w:val="00007E9E"/>
    <w:rsid w:val="00007F09"/>
    <w:rsid w:val="0001144B"/>
    <w:rsid w:val="000117F5"/>
    <w:rsid w:val="00011D14"/>
    <w:rsid w:val="00012403"/>
    <w:rsid w:val="00013379"/>
    <w:rsid w:val="00013B34"/>
    <w:rsid w:val="000144B6"/>
    <w:rsid w:val="00015227"/>
    <w:rsid w:val="0001552E"/>
    <w:rsid w:val="00015893"/>
    <w:rsid w:val="0001604B"/>
    <w:rsid w:val="000165B1"/>
    <w:rsid w:val="00016860"/>
    <w:rsid w:val="00016904"/>
    <w:rsid w:val="0001735D"/>
    <w:rsid w:val="00017525"/>
    <w:rsid w:val="000179C4"/>
    <w:rsid w:val="00017DF4"/>
    <w:rsid w:val="00020207"/>
    <w:rsid w:val="00020A38"/>
    <w:rsid w:val="00020DFC"/>
    <w:rsid w:val="00021033"/>
    <w:rsid w:val="0002195F"/>
    <w:rsid w:val="00021A1C"/>
    <w:rsid w:val="00021FA5"/>
    <w:rsid w:val="00022E5F"/>
    <w:rsid w:val="000239AE"/>
    <w:rsid w:val="00023BCA"/>
    <w:rsid w:val="00023CAF"/>
    <w:rsid w:val="00024A97"/>
    <w:rsid w:val="0002503C"/>
    <w:rsid w:val="00025220"/>
    <w:rsid w:val="00025D03"/>
    <w:rsid w:val="00025F9C"/>
    <w:rsid w:val="00026152"/>
    <w:rsid w:val="0002776B"/>
    <w:rsid w:val="000311D3"/>
    <w:rsid w:val="000314D9"/>
    <w:rsid w:val="00031699"/>
    <w:rsid w:val="000319F7"/>
    <w:rsid w:val="0003218E"/>
    <w:rsid w:val="0003437C"/>
    <w:rsid w:val="00034A0E"/>
    <w:rsid w:val="00034D85"/>
    <w:rsid w:val="00035FD8"/>
    <w:rsid w:val="00036068"/>
    <w:rsid w:val="00036102"/>
    <w:rsid w:val="0003771C"/>
    <w:rsid w:val="00037DC5"/>
    <w:rsid w:val="000406F2"/>
    <w:rsid w:val="000409D6"/>
    <w:rsid w:val="00041496"/>
    <w:rsid w:val="00042D41"/>
    <w:rsid w:val="0004315A"/>
    <w:rsid w:val="0004372C"/>
    <w:rsid w:val="0004377F"/>
    <w:rsid w:val="000439C5"/>
    <w:rsid w:val="00043C8F"/>
    <w:rsid w:val="00044060"/>
    <w:rsid w:val="0004435E"/>
    <w:rsid w:val="0004514E"/>
    <w:rsid w:val="0004556C"/>
    <w:rsid w:val="0004574E"/>
    <w:rsid w:val="00046084"/>
    <w:rsid w:val="00046115"/>
    <w:rsid w:val="0004653D"/>
    <w:rsid w:val="00046ACD"/>
    <w:rsid w:val="00046BE3"/>
    <w:rsid w:val="00050033"/>
    <w:rsid w:val="000503E6"/>
    <w:rsid w:val="00051B5D"/>
    <w:rsid w:val="00051E1C"/>
    <w:rsid w:val="000522E3"/>
    <w:rsid w:val="00052CDC"/>
    <w:rsid w:val="00052E5E"/>
    <w:rsid w:val="00053588"/>
    <w:rsid w:val="0005391D"/>
    <w:rsid w:val="00054357"/>
    <w:rsid w:val="0005530A"/>
    <w:rsid w:val="000557B2"/>
    <w:rsid w:val="00055DB3"/>
    <w:rsid w:val="00056418"/>
    <w:rsid w:val="0005698A"/>
    <w:rsid w:val="00056C32"/>
    <w:rsid w:val="00057F57"/>
    <w:rsid w:val="00060314"/>
    <w:rsid w:val="000605AB"/>
    <w:rsid w:val="0006079E"/>
    <w:rsid w:val="00060AC9"/>
    <w:rsid w:val="00061C5E"/>
    <w:rsid w:val="00062241"/>
    <w:rsid w:val="0006271A"/>
    <w:rsid w:val="0006280E"/>
    <w:rsid w:val="00063173"/>
    <w:rsid w:val="000631EC"/>
    <w:rsid w:val="0006393D"/>
    <w:rsid w:val="00064688"/>
    <w:rsid w:val="00066BA8"/>
    <w:rsid w:val="00067352"/>
    <w:rsid w:val="000673B9"/>
    <w:rsid w:val="000677FF"/>
    <w:rsid w:val="00067DFA"/>
    <w:rsid w:val="000702B1"/>
    <w:rsid w:val="00070890"/>
    <w:rsid w:val="00070B9E"/>
    <w:rsid w:val="00070D77"/>
    <w:rsid w:val="00071B90"/>
    <w:rsid w:val="00072027"/>
    <w:rsid w:val="0007302C"/>
    <w:rsid w:val="0007330C"/>
    <w:rsid w:val="00073C63"/>
    <w:rsid w:val="00074313"/>
    <w:rsid w:val="000745FE"/>
    <w:rsid w:val="00074CAB"/>
    <w:rsid w:val="00075091"/>
    <w:rsid w:val="00075884"/>
    <w:rsid w:val="00076F3B"/>
    <w:rsid w:val="0007711C"/>
    <w:rsid w:val="00077A37"/>
    <w:rsid w:val="000811D0"/>
    <w:rsid w:val="000813B7"/>
    <w:rsid w:val="000826FD"/>
    <w:rsid w:val="00082E91"/>
    <w:rsid w:val="00082F6C"/>
    <w:rsid w:val="0008329A"/>
    <w:rsid w:val="000834E1"/>
    <w:rsid w:val="00083767"/>
    <w:rsid w:val="000838BE"/>
    <w:rsid w:val="00084447"/>
    <w:rsid w:val="000847CB"/>
    <w:rsid w:val="00084CBD"/>
    <w:rsid w:val="00084FAF"/>
    <w:rsid w:val="00086168"/>
    <w:rsid w:val="00086BBA"/>
    <w:rsid w:val="00086C10"/>
    <w:rsid w:val="00087535"/>
    <w:rsid w:val="000876AA"/>
    <w:rsid w:val="000877F9"/>
    <w:rsid w:val="00087A1F"/>
    <w:rsid w:val="00090F29"/>
    <w:rsid w:val="00092952"/>
    <w:rsid w:val="00092BC3"/>
    <w:rsid w:val="00093D3E"/>
    <w:rsid w:val="000941BF"/>
    <w:rsid w:val="000941C3"/>
    <w:rsid w:val="00094265"/>
    <w:rsid w:val="00094B54"/>
    <w:rsid w:val="00094C29"/>
    <w:rsid w:val="00094DE5"/>
    <w:rsid w:val="00095167"/>
    <w:rsid w:val="000952FC"/>
    <w:rsid w:val="000958E2"/>
    <w:rsid w:val="00095A2A"/>
    <w:rsid w:val="00096052"/>
    <w:rsid w:val="000969F2"/>
    <w:rsid w:val="00096D17"/>
    <w:rsid w:val="00096FAE"/>
    <w:rsid w:val="00097ECD"/>
    <w:rsid w:val="000A0058"/>
    <w:rsid w:val="000A07F4"/>
    <w:rsid w:val="000A0A34"/>
    <w:rsid w:val="000A0A40"/>
    <w:rsid w:val="000A0DF0"/>
    <w:rsid w:val="000A1499"/>
    <w:rsid w:val="000A1A8C"/>
    <w:rsid w:val="000A1C73"/>
    <w:rsid w:val="000A1EFC"/>
    <w:rsid w:val="000A2526"/>
    <w:rsid w:val="000A25DB"/>
    <w:rsid w:val="000A2742"/>
    <w:rsid w:val="000A2BB9"/>
    <w:rsid w:val="000A30B8"/>
    <w:rsid w:val="000A30E8"/>
    <w:rsid w:val="000A33CE"/>
    <w:rsid w:val="000A3A8A"/>
    <w:rsid w:val="000A3B54"/>
    <w:rsid w:val="000A4190"/>
    <w:rsid w:val="000A4A09"/>
    <w:rsid w:val="000A4D25"/>
    <w:rsid w:val="000A519C"/>
    <w:rsid w:val="000A5335"/>
    <w:rsid w:val="000A53E4"/>
    <w:rsid w:val="000A5957"/>
    <w:rsid w:val="000A78D0"/>
    <w:rsid w:val="000A7EED"/>
    <w:rsid w:val="000A7F43"/>
    <w:rsid w:val="000B0C73"/>
    <w:rsid w:val="000B0D47"/>
    <w:rsid w:val="000B0FF5"/>
    <w:rsid w:val="000B2310"/>
    <w:rsid w:val="000B2A54"/>
    <w:rsid w:val="000B3453"/>
    <w:rsid w:val="000B3589"/>
    <w:rsid w:val="000B36E9"/>
    <w:rsid w:val="000B3873"/>
    <w:rsid w:val="000B38CC"/>
    <w:rsid w:val="000B3DCA"/>
    <w:rsid w:val="000B42C2"/>
    <w:rsid w:val="000B434A"/>
    <w:rsid w:val="000B43F2"/>
    <w:rsid w:val="000B49FE"/>
    <w:rsid w:val="000B4A55"/>
    <w:rsid w:val="000B4E70"/>
    <w:rsid w:val="000B4FBC"/>
    <w:rsid w:val="000B5535"/>
    <w:rsid w:val="000B560E"/>
    <w:rsid w:val="000B5F5E"/>
    <w:rsid w:val="000B708B"/>
    <w:rsid w:val="000B78BA"/>
    <w:rsid w:val="000B79AC"/>
    <w:rsid w:val="000C1CE1"/>
    <w:rsid w:val="000C376F"/>
    <w:rsid w:val="000C3DFD"/>
    <w:rsid w:val="000C4B42"/>
    <w:rsid w:val="000C6491"/>
    <w:rsid w:val="000C6CEB"/>
    <w:rsid w:val="000C700D"/>
    <w:rsid w:val="000C7550"/>
    <w:rsid w:val="000C7559"/>
    <w:rsid w:val="000D1360"/>
    <w:rsid w:val="000D1D36"/>
    <w:rsid w:val="000D1DA9"/>
    <w:rsid w:val="000D21AB"/>
    <w:rsid w:val="000D33DC"/>
    <w:rsid w:val="000D3DA5"/>
    <w:rsid w:val="000D41DB"/>
    <w:rsid w:val="000D4699"/>
    <w:rsid w:val="000D4822"/>
    <w:rsid w:val="000D4D89"/>
    <w:rsid w:val="000D5229"/>
    <w:rsid w:val="000D598D"/>
    <w:rsid w:val="000D5D94"/>
    <w:rsid w:val="000D6197"/>
    <w:rsid w:val="000D6722"/>
    <w:rsid w:val="000D69AC"/>
    <w:rsid w:val="000D69F0"/>
    <w:rsid w:val="000D7307"/>
    <w:rsid w:val="000D7A55"/>
    <w:rsid w:val="000D7E78"/>
    <w:rsid w:val="000E006E"/>
    <w:rsid w:val="000E0551"/>
    <w:rsid w:val="000E058B"/>
    <w:rsid w:val="000E0C2D"/>
    <w:rsid w:val="000E15EF"/>
    <w:rsid w:val="000E1894"/>
    <w:rsid w:val="000E1CE3"/>
    <w:rsid w:val="000E1E4A"/>
    <w:rsid w:val="000E23C8"/>
    <w:rsid w:val="000E23E7"/>
    <w:rsid w:val="000E2BC2"/>
    <w:rsid w:val="000E2FD4"/>
    <w:rsid w:val="000E370A"/>
    <w:rsid w:val="000E41A1"/>
    <w:rsid w:val="000E5064"/>
    <w:rsid w:val="000E5966"/>
    <w:rsid w:val="000E5EFF"/>
    <w:rsid w:val="000E6B7C"/>
    <w:rsid w:val="000E6C1B"/>
    <w:rsid w:val="000E7C17"/>
    <w:rsid w:val="000F0076"/>
    <w:rsid w:val="000F0184"/>
    <w:rsid w:val="000F0B9C"/>
    <w:rsid w:val="000F0DA2"/>
    <w:rsid w:val="000F12CC"/>
    <w:rsid w:val="000F1A4F"/>
    <w:rsid w:val="000F2252"/>
    <w:rsid w:val="000F2AAE"/>
    <w:rsid w:val="000F2C73"/>
    <w:rsid w:val="000F2E3A"/>
    <w:rsid w:val="000F3DAF"/>
    <w:rsid w:val="000F3E5B"/>
    <w:rsid w:val="000F3F3D"/>
    <w:rsid w:val="000F41E1"/>
    <w:rsid w:val="000F422E"/>
    <w:rsid w:val="000F456B"/>
    <w:rsid w:val="000F4AE6"/>
    <w:rsid w:val="000F6892"/>
    <w:rsid w:val="000F701A"/>
    <w:rsid w:val="000F7524"/>
    <w:rsid w:val="00100C96"/>
    <w:rsid w:val="001013CC"/>
    <w:rsid w:val="001018D1"/>
    <w:rsid w:val="001019C0"/>
    <w:rsid w:val="00101B1B"/>
    <w:rsid w:val="00102025"/>
    <w:rsid w:val="0010228F"/>
    <w:rsid w:val="00102CFB"/>
    <w:rsid w:val="0010309F"/>
    <w:rsid w:val="00103678"/>
    <w:rsid w:val="001045CC"/>
    <w:rsid w:val="00104B2E"/>
    <w:rsid w:val="00105058"/>
    <w:rsid w:val="001053B4"/>
    <w:rsid w:val="00105857"/>
    <w:rsid w:val="0010670A"/>
    <w:rsid w:val="00106BA2"/>
    <w:rsid w:val="00106C6A"/>
    <w:rsid w:val="0010799F"/>
    <w:rsid w:val="00107A93"/>
    <w:rsid w:val="00107C72"/>
    <w:rsid w:val="00110059"/>
    <w:rsid w:val="00110852"/>
    <w:rsid w:val="00111283"/>
    <w:rsid w:val="00111A98"/>
    <w:rsid w:val="001122CE"/>
    <w:rsid w:val="0011276A"/>
    <w:rsid w:val="00112A6E"/>
    <w:rsid w:val="00113F21"/>
    <w:rsid w:val="001150DE"/>
    <w:rsid w:val="0011534D"/>
    <w:rsid w:val="00117141"/>
    <w:rsid w:val="00117A8E"/>
    <w:rsid w:val="00117DD5"/>
    <w:rsid w:val="00117EC5"/>
    <w:rsid w:val="00121982"/>
    <w:rsid w:val="0012289D"/>
    <w:rsid w:val="00122A22"/>
    <w:rsid w:val="00122BBA"/>
    <w:rsid w:val="001244EA"/>
    <w:rsid w:val="00125045"/>
    <w:rsid w:val="00126453"/>
    <w:rsid w:val="0012699E"/>
    <w:rsid w:val="00127AF2"/>
    <w:rsid w:val="001308A1"/>
    <w:rsid w:val="00131100"/>
    <w:rsid w:val="00131836"/>
    <w:rsid w:val="00131DB0"/>
    <w:rsid w:val="001326D5"/>
    <w:rsid w:val="00132F4D"/>
    <w:rsid w:val="00133695"/>
    <w:rsid w:val="001336CF"/>
    <w:rsid w:val="00133ECD"/>
    <w:rsid w:val="0013604C"/>
    <w:rsid w:val="001364B7"/>
    <w:rsid w:val="001373BB"/>
    <w:rsid w:val="001374C6"/>
    <w:rsid w:val="00137C07"/>
    <w:rsid w:val="001405CD"/>
    <w:rsid w:val="00141327"/>
    <w:rsid w:val="0014173C"/>
    <w:rsid w:val="00142FA9"/>
    <w:rsid w:val="0014346C"/>
    <w:rsid w:val="00143CAF"/>
    <w:rsid w:val="00144787"/>
    <w:rsid w:val="00144A0C"/>
    <w:rsid w:val="00144A26"/>
    <w:rsid w:val="00144D6E"/>
    <w:rsid w:val="0014551C"/>
    <w:rsid w:val="00145941"/>
    <w:rsid w:val="00145D0B"/>
    <w:rsid w:val="00146330"/>
    <w:rsid w:val="00146804"/>
    <w:rsid w:val="00147305"/>
    <w:rsid w:val="001476E0"/>
    <w:rsid w:val="00147E29"/>
    <w:rsid w:val="00150667"/>
    <w:rsid w:val="00150A59"/>
    <w:rsid w:val="00151026"/>
    <w:rsid w:val="00151056"/>
    <w:rsid w:val="0015129E"/>
    <w:rsid w:val="00151B23"/>
    <w:rsid w:val="00151F51"/>
    <w:rsid w:val="00151F63"/>
    <w:rsid w:val="0015334C"/>
    <w:rsid w:val="00153CCE"/>
    <w:rsid w:val="001549D3"/>
    <w:rsid w:val="00154AEA"/>
    <w:rsid w:val="00155035"/>
    <w:rsid w:val="0015511B"/>
    <w:rsid w:val="00155211"/>
    <w:rsid w:val="00155885"/>
    <w:rsid w:val="00156091"/>
    <w:rsid w:val="00156A83"/>
    <w:rsid w:val="00156ECD"/>
    <w:rsid w:val="001575BE"/>
    <w:rsid w:val="00157BA8"/>
    <w:rsid w:val="00157F3C"/>
    <w:rsid w:val="001602BF"/>
    <w:rsid w:val="00160884"/>
    <w:rsid w:val="001608D0"/>
    <w:rsid w:val="00160980"/>
    <w:rsid w:val="00160FD6"/>
    <w:rsid w:val="00161D83"/>
    <w:rsid w:val="00161F13"/>
    <w:rsid w:val="00162299"/>
    <w:rsid w:val="00162671"/>
    <w:rsid w:val="00163426"/>
    <w:rsid w:val="0016354D"/>
    <w:rsid w:val="00163A5E"/>
    <w:rsid w:val="00164B2D"/>
    <w:rsid w:val="00164E02"/>
    <w:rsid w:val="00165084"/>
    <w:rsid w:val="00165742"/>
    <w:rsid w:val="00165824"/>
    <w:rsid w:val="00166195"/>
    <w:rsid w:val="00166453"/>
    <w:rsid w:val="001665B4"/>
    <w:rsid w:val="00167F11"/>
    <w:rsid w:val="001703B2"/>
    <w:rsid w:val="00170B53"/>
    <w:rsid w:val="00170E0C"/>
    <w:rsid w:val="00171A21"/>
    <w:rsid w:val="00172258"/>
    <w:rsid w:val="001727BC"/>
    <w:rsid w:val="0017333F"/>
    <w:rsid w:val="00174224"/>
    <w:rsid w:val="00174696"/>
    <w:rsid w:val="001767C8"/>
    <w:rsid w:val="001776A3"/>
    <w:rsid w:val="0017777F"/>
    <w:rsid w:val="00177E18"/>
    <w:rsid w:val="00180581"/>
    <w:rsid w:val="0018115F"/>
    <w:rsid w:val="00181224"/>
    <w:rsid w:val="00182921"/>
    <w:rsid w:val="00182DA6"/>
    <w:rsid w:val="00182FBE"/>
    <w:rsid w:val="0018468E"/>
    <w:rsid w:val="001849CA"/>
    <w:rsid w:val="00184BF5"/>
    <w:rsid w:val="00184F55"/>
    <w:rsid w:val="00185223"/>
    <w:rsid w:val="00185D97"/>
    <w:rsid w:val="001863BB"/>
    <w:rsid w:val="001867CE"/>
    <w:rsid w:val="00186917"/>
    <w:rsid w:val="00187355"/>
    <w:rsid w:val="001873F8"/>
    <w:rsid w:val="00187618"/>
    <w:rsid w:val="00190151"/>
    <w:rsid w:val="001903B4"/>
    <w:rsid w:val="00190479"/>
    <w:rsid w:val="00190DF8"/>
    <w:rsid w:val="00190E1C"/>
    <w:rsid w:val="001917B1"/>
    <w:rsid w:val="00191A17"/>
    <w:rsid w:val="00191B51"/>
    <w:rsid w:val="00191DFD"/>
    <w:rsid w:val="00191F4B"/>
    <w:rsid w:val="001920D9"/>
    <w:rsid w:val="00192292"/>
    <w:rsid w:val="001931B2"/>
    <w:rsid w:val="00194A1C"/>
    <w:rsid w:val="00195B20"/>
    <w:rsid w:val="001960CF"/>
    <w:rsid w:val="0019667E"/>
    <w:rsid w:val="001967EC"/>
    <w:rsid w:val="00196AE6"/>
    <w:rsid w:val="0019700B"/>
    <w:rsid w:val="0019724D"/>
    <w:rsid w:val="00197C06"/>
    <w:rsid w:val="001A0649"/>
    <w:rsid w:val="001A0A29"/>
    <w:rsid w:val="001A10C0"/>
    <w:rsid w:val="001A10FE"/>
    <w:rsid w:val="001A143C"/>
    <w:rsid w:val="001A1CC1"/>
    <w:rsid w:val="001A25EE"/>
    <w:rsid w:val="001A3227"/>
    <w:rsid w:val="001A3A25"/>
    <w:rsid w:val="001A3A45"/>
    <w:rsid w:val="001A4D6F"/>
    <w:rsid w:val="001A4FE0"/>
    <w:rsid w:val="001A606B"/>
    <w:rsid w:val="001A646F"/>
    <w:rsid w:val="001A6710"/>
    <w:rsid w:val="001A7694"/>
    <w:rsid w:val="001A76C9"/>
    <w:rsid w:val="001A7BF9"/>
    <w:rsid w:val="001B00CC"/>
    <w:rsid w:val="001B10D9"/>
    <w:rsid w:val="001B11B0"/>
    <w:rsid w:val="001B2C6B"/>
    <w:rsid w:val="001B35A5"/>
    <w:rsid w:val="001B39EE"/>
    <w:rsid w:val="001B3C25"/>
    <w:rsid w:val="001B3DCC"/>
    <w:rsid w:val="001B4062"/>
    <w:rsid w:val="001B4293"/>
    <w:rsid w:val="001B476A"/>
    <w:rsid w:val="001B476C"/>
    <w:rsid w:val="001B497D"/>
    <w:rsid w:val="001B4CCE"/>
    <w:rsid w:val="001B5C1E"/>
    <w:rsid w:val="001B5D32"/>
    <w:rsid w:val="001B6C0A"/>
    <w:rsid w:val="001B70E7"/>
    <w:rsid w:val="001B7601"/>
    <w:rsid w:val="001B7D69"/>
    <w:rsid w:val="001C0950"/>
    <w:rsid w:val="001C1769"/>
    <w:rsid w:val="001C1AEA"/>
    <w:rsid w:val="001C201F"/>
    <w:rsid w:val="001C209F"/>
    <w:rsid w:val="001C21D4"/>
    <w:rsid w:val="001C3901"/>
    <w:rsid w:val="001C3D60"/>
    <w:rsid w:val="001C3FCC"/>
    <w:rsid w:val="001C4065"/>
    <w:rsid w:val="001C4802"/>
    <w:rsid w:val="001C48C2"/>
    <w:rsid w:val="001C4EEE"/>
    <w:rsid w:val="001C4F4B"/>
    <w:rsid w:val="001C5E5F"/>
    <w:rsid w:val="001C65B8"/>
    <w:rsid w:val="001D0399"/>
    <w:rsid w:val="001D09D8"/>
    <w:rsid w:val="001D0A6C"/>
    <w:rsid w:val="001D300B"/>
    <w:rsid w:val="001D3408"/>
    <w:rsid w:val="001D433E"/>
    <w:rsid w:val="001D45FB"/>
    <w:rsid w:val="001D5203"/>
    <w:rsid w:val="001D59B3"/>
    <w:rsid w:val="001D5AEB"/>
    <w:rsid w:val="001D64C0"/>
    <w:rsid w:val="001D6555"/>
    <w:rsid w:val="001D6C95"/>
    <w:rsid w:val="001D7206"/>
    <w:rsid w:val="001D78ED"/>
    <w:rsid w:val="001E01DA"/>
    <w:rsid w:val="001E0435"/>
    <w:rsid w:val="001E1281"/>
    <w:rsid w:val="001E2165"/>
    <w:rsid w:val="001E2657"/>
    <w:rsid w:val="001E2673"/>
    <w:rsid w:val="001E29AB"/>
    <w:rsid w:val="001E2BEF"/>
    <w:rsid w:val="001E2DB7"/>
    <w:rsid w:val="001E2FC7"/>
    <w:rsid w:val="001E331A"/>
    <w:rsid w:val="001E34CD"/>
    <w:rsid w:val="001E42B4"/>
    <w:rsid w:val="001E507B"/>
    <w:rsid w:val="001E5497"/>
    <w:rsid w:val="001E54B9"/>
    <w:rsid w:val="001E5610"/>
    <w:rsid w:val="001E5655"/>
    <w:rsid w:val="001E5C0A"/>
    <w:rsid w:val="001E63A8"/>
    <w:rsid w:val="001E6AB0"/>
    <w:rsid w:val="001E79D6"/>
    <w:rsid w:val="001E7F1C"/>
    <w:rsid w:val="001F0094"/>
    <w:rsid w:val="001F01AB"/>
    <w:rsid w:val="001F09EF"/>
    <w:rsid w:val="001F1BE4"/>
    <w:rsid w:val="001F1D7F"/>
    <w:rsid w:val="001F243D"/>
    <w:rsid w:val="001F2983"/>
    <w:rsid w:val="001F312B"/>
    <w:rsid w:val="001F38C6"/>
    <w:rsid w:val="001F3F01"/>
    <w:rsid w:val="001F3F65"/>
    <w:rsid w:val="001F5BB6"/>
    <w:rsid w:val="001F683D"/>
    <w:rsid w:val="001F6C8A"/>
    <w:rsid w:val="001F7E02"/>
    <w:rsid w:val="00200448"/>
    <w:rsid w:val="00200A23"/>
    <w:rsid w:val="0020316E"/>
    <w:rsid w:val="0020331B"/>
    <w:rsid w:val="00203A6E"/>
    <w:rsid w:val="0020447C"/>
    <w:rsid w:val="00204BE7"/>
    <w:rsid w:val="002050AB"/>
    <w:rsid w:val="00206E49"/>
    <w:rsid w:val="00207018"/>
    <w:rsid w:val="00207A86"/>
    <w:rsid w:val="00207D85"/>
    <w:rsid w:val="00210DC6"/>
    <w:rsid w:val="002110B5"/>
    <w:rsid w:val="00211F89"/>
    <w:rsid w:val="00212015"/>
    <w:rsid w:val="00212029"/>
    <w:rsid w:val="00212D67"/>
    <w:rsid w:val="00212DBC"/>
    <w:rsid w:val="002136DA"/>
    <w:rsid w:val="002144EF"/>
    <w:rsid w:val="00214620"/>
    <w:rsid w:val="002152D0"/>
    <w:rsid w:val="00215535"/>
    <w:rsid w:val="00216172"/>
    <w:rsid w:val="0021656C"/>
    <w:rsid w:val="002167C8"/>
    <w:rsid w:val="00216A88"/>
    <w:rsid w:val="00217612"/>
    <w:rsid w:val="00217C32"/>
    <w:rsid w:val="00220670"/>
    <w:rsid w:val="002209DE"/>
    <w:rsid w:val="00220EB7"/>
    <w:rsid w:val="00221821"/>
    <w:rsid w:val="00221B27"/>
    <w:rsid w:val="00222C4E"/>
    <w:rsid w:val="00223C45"/>
    <w:rsid w:val="002255E7"/>
    <w:rsid w:val="002256B4"/>
    <w:rsid w:val="00227014"/>
    <w:rsid w:val="0022705D"/>
    <w:rsid w:val="00227507"/>
    <w:rsid w:val="0023094C"/>
    <w:rsid w:val="00230DC2"/>
    <w:rsid w:val="00231769"/>
    <w:rsid w:val="00232097"/>
    <w:rsid w:val="00232A3B"/>
    <w:rsid w:val="00232B84"/>
    <w:rsid w:val="002337CF"/>
    <w:rsid w:val="0023386B"/>
    <w:rsid w:val="00233E0A"/>
    <w:rsid w:val="0023448F"/>
    <w:rsid w:val="00234A85"/>
    <w:rsid w:val="0023560C"/>
    <w:rsid w:val="0023622C"/>
    <w:rsid w:val="00236402"/>
    <w:rsid w:val="00236B05"/>
    <w:rsid w:val="002375C3"/>
    <w:rsid w:val="00237CF5"/>
    <w:rsid w:val="00237E31"/>
    <w:rsid w:val="00237EDD"/>
    <w:rsid w:val="002408D9"/>
    <w:rsid w:val="00240DDD"/>
    <w:rsid w:val="00241829"/>
    <w:rsid w:val="00242077"/>
    <w:rsid w:val="002427F7"/>
    <w:rsid w:val="0024361A"/>
    <w:rsid w:val="00243672"/>
    <w:rsid w:val="00243A9A"/>
    <w:rsid w:val="0024479C"/>
    <w:rsid w:val="00245171"/>
    <w:rsid w:val="00245E70"/>
    <w:rsid w:val="00246266"/>
    <w:rsid w:val="002463EC"/>
    <w:rsid w:val="0024672E"/>
    <w:rsid w:val="00246BD7"/>
    <w:rsid w:val="00246D31"/>
    <w:rsid w:val="00247264"/>
    <w:rsid w:val="00250D53"/>
    <w:rsid w:val="00251240"/>
    <w:rsid w:val="00251539"/>
    <w:rsid w:val="00252306"/>
    <w:rsid w:val="0025235D"/>
    <w:rsid w:val="002534C7"/>
    <w:rsid w:val="002554D5"/>
    <w:rsid w:val="00255C66"/>
    <w:rsid w:val="00256B31"/>
    <w:rsid w:val="00256EB9"/>
    <w:rsid w:val="00257C4D"/>
    <w:rsid w:val="00260130"/>
    <w:rsid w:val="002604E5"/>
    <w:rsid w:val="00260F52"/>
    <w:rsid w:val="00261842"/>
    <w:rsid w:val="00262123"/>
    <w:rsid w:val="002621E3"/>
    <w:rsid w:val="002625B6"/>
    <w:rsid w:val="00262B40"/>
    <w:rsid w:val="00262EB1"/>
    <w:rsid w:val="00262F72"/>
    <w:rsid w:val="00263B28"/>
    <w:rsid w:val="00263C42"/>
    <w:rsid w:val="002647D4"/>
    <w:rsid w:val="00265811"/>
    <w:rsid w:val="0026703F"/>
    <w:rsid w:val="00267452"/>
    <w:rsid w:val="002675CB"/>
    <w:rsid w:val="00267B4F"/>
    <w:rsid w:val="002701D8"/>
    <w:rsid w:val="00270244"/>
    <w:rsid w:val="0027052E"/>
    <w:rsid w:val="0027098A"/>
    <w:rsid w:val="0027120E"/>
    <w:rsid w:val="00271F25"/>
    <w:rsid w:val="00272759"/>
    <w:rsid w:val="00272D04"/>
    <w:rsid w:val="0027321E"/>
    <w:rsid w:val="002735C9"/>
    <w:rsid w:val="0027360C"/>
    <w:rsid w:val="002737D6"/>
    <w:rsid w:val="00273D1D"/>
    <w:rsid w:val="00274167"/>
    <w:rsid w:val="00274620"/>
    <w:rsid w:val="0027486A"/>
    <w:rsid w:val="00274B63"/>
    <w:rsid w:val="00275038"/>
    <w:rsid w:val="00275667"/>
    <w:rsid w:val="0027651C"/>
    <w:rsid w:val="00280177"/>
    <w:rsid w:val="00280C2E"/>
    <w:rsid w:val="00281BB2"/>
    <w:rsid w:val="0028335A"/>
    <w:rsid w:val="002855C0"/>
    <w:rsid w:val="00285E2A"/>
    <w:rsid w:val="00286635"/>
    <w:rsid w:val="002867F9"/>
    <w:rsid w:val="00287B89"/>
    <w:rsid w:val="0029116B"/>
    <w:rsid w:val="00291D39"/>
    <w:rsid w:val="00293915"/>
    <w:rsid w:val="0029536E"/>
    <w:rsid w:val="002954F5"/>
    <w:rsid w:val="00295660"/>
    <w:rsid w:val="00295BA4"/>
    <w:rsid w:val="00296658"/>
    <w:rsid w:val="00296AB9"/>
    <w:rsid w:val="00296F05"/>
    <w:rsid w:val="0029789A"/>
    <w:rsid w:val="00297FF2"/>
    <w:rsid w:val="002A0819"/>
    <w:rsid w:val="002A0F7D"/>
    <w:rsid w:val="002A19E2"/>
    <w:rsid w:val="002A25FA"/>
    <w:rsid w:val="002A2820"/>
    <w:rsid w:val="002A32F0"/>
    <w:rsid w:val="002A33AC"/>
    <w:rsid w:val="002A3A62"/>
    <w:rsid w:val="002A3C78"/>
    <w:rsid w:val="002A3CA0"/>
    <w:rsid w:val="002A49CA"/>
    <w:rsid w:val="002A6435"/>
    <w:rsid w:val="002A683A"/>
    <w:rsid w:val="002A6930"/>
    <w:rsid w:val="002B059F"/>
    <w:rsid w:val="002B0F2A"/>
    <w:rsid w:val="002B2A54"/>
    <w:rsid w:val="002B3064"/>
    <w:rsid w:val="002B37E3"/>
    <w:rsid w:val="002B3C98"/>
    <w:rsid w:val="002B4A3A"/>
    <w:rsid w:val="002B4F19"/>
    <w:rsid w:val="002B5993"/>
    <w:rsid w:val="002B619E"/>
    <w:rsid w:val="002B680A"/>
    <w:rsid w:val="002B6DBC"/>
    <w:rsid w:val="002B7452"/>
    <w:rsid w:val="002B7CAD"/>
    <w:rsid w:val="002C07F1"/>
    <w:rsid w:val="002C11C2"/>
    <w:rsid w:val="002C11EB"/>
    <w:rsid w:val="002C19A4"/>
    <w:rsid w:val="002C1B38"/>
    <w:rsid w:val="002C1F41"/>
    <w:rsid w:val="002C2093"/>
    <w:rsid w:val="002C21A7"/>
    <w:rsid w:val="002C21E0"/>
    <w:rsid w:val="002C26E8"/>
    <w:rsid w:val="002C30A7"/>
    <w:rsid w:val="002C3CB6"/>
    <w:rsid w:val="002C3DA8"/>
    <w:rsid w:val="002C52A1"/>
    <w:rsid w:val="002C659C"/>
    <w:rsid w:val="002C6C48"/>
    <w:rsid w:val="002C6D36"/>
    <w:rsid w:val="002C7189"/>
    <w:rsid w:val="002C7654"/>
    <w:rsid w:val="002C7A03"/>
    <w:rsid w:val="002C7B39"/>
    <w:rsid w:val="002C7C11"/>
    <w:rsid w:val="002D03C3"/>
    <w:rsid w:val="002D19AD"/>
    <w:rsid w:val="002D2468"/>
    <w:rsid w:val="002D2D10"/>
    <w:rsid w:val="002D3063"/>
    <w:rsid w:val="002D33D3"/>
    <w:rsid w:val="002D3662"/>
    <w:rsid w:val="002D36A9"/>
    <w:rsid w:val="002D5D04"/>
    <w:rsid w:val="002D649F"/>
    <w:rsid w:val="002D67B3"/>
    <w:rsid w:val="002D6A2D"/>
    <w:rsid w:val="002D76FE"/>
    <w:rsid w:val="002D785F"/>
    <w:rsid w:val="002E0205"/>
    <w:rsid w:val="002E0557"/>
    <w:rsid w:val="002E0835"/>
    <w:rsid w:val="002E100A"/>
    <w:rsid w:val="002E1194"/>
    <w:rsid w:val="002E166B"/>
    <w:rsid w:val="002E16E9"/>
    <w:rsid w:val="002E220D"/>
    <w:rsid w:val="002E2DF2"/>
    <w:rsid w:val="002E3278"/>
    <w:rsid w:val="002E3B72"/>
    <w:rsid w:val="002E41AA"/>
    <w:rsid w:val="002E43D5"/>
    <w:rsid w:val="002E4A2A"/>
    <w:rsid w:val="002E4CE1"/>
    <w:rsid w:val="002E4DBD"/>
    <w:rsid w:val="002E4FB4"/>
    <w:rsid w:val="002E52BB"/>
    <w:rsid w:val="002E6114"/>
    <w:rsid w:val="002E7669"/>
    <w:rsid w:val="002E7EDD"/>
    <w:rsid w:val="002F069E"/>
    <w:rsid w:val="002F1083"/>
    <w:rsid w:val="002F19C4"/>
    <w:rsid w:val="002F1D9D"/>
    <w:rsid w:val="002F1DB3"/>
    <w:rsid w:val="002F21A8"/>
    <w:rsid w:val="002F2E37"/>
    <w:rsid w:val="002F33EB"/>
    <w:rsid w:val="002F4228"/>
    <w:rsid w:val="002F4248"/>
    <w:rsid w:val="002F42B9"/>
    <w:rsid w:val="002F472D"/>
    <w:rsid w:val="002F562C"/>
    <w:rsid w:val="002F5630"/>
    <w:rsid w:val="002F68A5"/>
    <w:rsid w:val="002F6939"/>
    <w:rsid w:val="002F6BB7"/>
    <w:rsid w:val="002F6F88"/>
    <w:rsid w:val="002F7688"/>
    <w:rsid w:val="002F7B6C"/>
    <w:rsid w:val="002F7CB7"/>
    <w:rsid w:val="002F7FB0"/>
    <w:rsid w:val="002F7FF4"/>
    <w:rsid w:val="00300069"/>
    <w:rsid w:val="00300342"/>
    <w:rsid w:val="003013C6"/>
    <w:rsid w:val="00301ED5"/>
    <w:rsid w:val="00301F61"/>
    <w:rsid w:val="003026FD"/>
    <w:rsid w:val="0030280B"/>
    <w:rsid w:val="0030327D"/>
    <w:rsid w:val="0030396E"/>
    <w:rsid w:val="00303C67"/>
    <w:rsid w:val="003042CB"/>
    <w:rsid w:val="0030482C"/>
    <w:rsid w:val="00304942"/>
    <w:rsid w:val="003052FE"/>
    <w:rsid w:val="00305880"/>
    <w:rsid w:val="00305E67"/>
    <w:rsid w:val="0030725E"/>
    <w:rsid w:val="0030757E"/>
    <w:rsid w:val="00307B1A"/>
    <w:rsid w:val="00310E53"/>
    <w:rsid w:val="00311109"/>
    <w:rsid w:val="00311D3B"/>
    <w:rsid w:val="00311FB0"/>
    <w:rsid w:val="003122F0"/>
    <w:rsid w:val="00313344"/>
    <w:rsid w:val="00314573"/>
    <w:rsid w:val="003148D8"/>
    <w:rsid w:val="00315235"/>
    <w:rsid w:val="00315F29"/>
    <w:rsid w:val="003164A9"/>
    <w:rsid w:val="00317368"/>
    <w:rsid w:val="0031749D"/>
    <w:rsid w:val="0031778E"/>
    <w:rsid w:val="00320B6E"/>
    <w:rsid w:val="00320CB8"/>
    <w:rsid w:val="0032252A"/>
    <w:rsid w:val="00322FAD"/>
    <w:rsid w:val="0032354A"/>
    <w:rsid w:val="003241C5"/>
    <w:rsid w:val="00324273"/>
    <w:rsid w:val="003243F7"/>
    <w:rsid w:val="00324BA1"/>
    <w:rsid w:val="00325095"/>
    <w:rsid w:val="00326010"/>
    <w:rsid w:val="00326C83"/>
    <w:rsid w:val="00326EBF"/>
    <w:rsid w:val="0032711A"/>
    <w:rsid w:val="0032723D"/>
    <w:rsid w:val="003313AA"/>
    <w:rsid w:val="0033146E"/>
    <w:rsid w:val="003319D9"/>
    <w:rsid w:val="00331C76"/>
    <w:rsid w:val="00331D34"/>
    <w:rsid w:val="003323E4"/>
    <w:rsid w:val="00332506"/>
    <w:rsid w:val="003335F1"/>
    <w:rsid w:val="00333A62"/>
    <w:rsid w:val="003340E5"/>
    <w:rsid w:val="00334239"/>
    <w:rsid w:val="003349DF"/>
    <w:rsid w:val="00334C52"/>
    <w:rsid w:val="00334ED7"/>
    <w:rsid w:val="003350FA"/>
    <w:rsid w:val="003364E4"/>
    <w:rsid w:val="003365A5"/>
    <w:rsid w:val="00337CBA"/>
    <w:rsid w:val="003404F6"/>
    <w:rsid w:val="00340D1E"/>
    <w:rsid w:val="00341085"/>
    <w:rsid w:val="00341164"/>
    <w:rsid w:val="003415D8"/>
    <w:rsid w:val="00341EB1"/>
    <w:rsid w:val="00342465"/>
    <w:rsid w:val="0034266C"/>
    <w:rsid w:val="003426E7"/>
    <w:rsid w:val="00342C3A"/>
    <w:rsid w:val="00342D75"/>
    <w:rsid w:val="00343659"/>
    <w:rsid w:val="0034374A"/>
    <w:rsid w:val="003442D0"/>
    <w:rsid w:val="00345800"/>
    <w:rsid w:val="00345C59"/>
    <w:rsid w:val="00345CB5"/>
    <w:rsid w:val="00345ED5"/>
    <w:rsid w:val="00346130"/>
    <w:rsid w:val="00346513"/>
    <w:rsid w:val="00346874"/>
    <w:rsid w:val="0034691A"/>
    <w:rsid w:val="00347E3F"/>
    <w:rsid w:val="0035036A"/>
    <w:rsid w:val="003518E5"/>
    <w:rsid w:val="00353EF6"/>
    <w:rsid w:val="00353FD9"/>
    <w:rsid w:val="00354A35"/>
    <w:rsid w:val="00355BB1"/>
    <w:rsid w:val="00356BF6"/>
    <w:rsid w:val="003572E0"/>
    <w:rsid w:val="00357A35"/>
    <w:rsid w:val="00357D37"/>
    <w:rsid w:val="00360A80"/>
    <w:rsid w:val="00360EF8"/>
    <w:rsid w:val="003611B0"/>
    <w:rsid w:val="00361268"/>
    <w:rsid w:val="00361655"/>
    <w:rsid w:val="00362478"/>
    <w:rsid w:val="00362729"/>
    <w:rsid w:val="003638E6"/>
    <w:rsid w:val="00363D0E"/>
    <w:rsid w:val="00364735"/>
    <w:rsid w:val="003648E0"/>
    <w:rsid w:val="00364BA4"/>
    <w:rsid w:val="00365267"/>
    <w:rsid w:val="003652FC"/>
    <w:rsid w:val="00365BEC"/>
    <w:rsid w:val="00365BF9"/>
    <w:rsid w:val="00365EDE"/>
    <w:rsid w:val="003678AA"/>
    <w:rsid w:val="00367E76"/>
    <w:rsid w:val="00367E89"/>
    <w:rsid w:val="00367FFA"/>
    <w:rsid w:val="0037037A"/>
    <w:rsid w:val="003703B7"/>
    <w:rsid w:val="00370533"/>
    <w:rsid w:val="00370951"/>
    <w:rsid w:val="00370D89"/>
    <w:rsid w:val="00370E64"/>
    <w:rsid w:val="0037226E"/>
    <w:rsid w:val="0037478E"/>
    <w:rsid w:val="00375A66"/>
    <w:rsid w:val="00375AA4"/>
    <w:rsid w:val="00376843"/>
    <w:rsid w:val="00376CFE"/>
    <w:rsid w:val="0037721B"/>
    <w:rsid w:val="003772F5"/>
    <w:rsid w:val="00377427"/>
    <w:rsid w:val="00377AFC"/>
    <w:rsid w:val="003802D8"/>
    <w:rsid w:val="00380306"/>
    <w:rsid w:val="0038158A"/>
    <w:rsid w:val="0038159F"/>
    <w:rsid w:val="003815A1"/>
    <w:rsid w:val="003821C3"/>
    <w:rsid w:val="00384FB2"/>
    <w:rsid w:val="003851FC"/>
    <w:rsid w:val="003862F8"/>
    <w:rsid w:val="003870EF"/>
    <w:rsid w:val="00387503"/>
    <w:rsid w:val="00390009"/>
    <w:rsid w:val="00390806"/>
    <w:rsid w:val="00390B06"/>
    <w:rsid w:val="00390DC6"/>
    <w:rsid w:val="00390E6D"/>
    <w:rsid w:val="00391221"/>
    <w:rsid w:val="003912DC"/>
    <w:rsid w:val="00391F79"/>
    <w:rsid w:val="00392057"/>
    <w:rsid w:val="003927E8"/>
    <w:rsid w:val="00392B46"/>
    <w:rsid w:val="00393608"/>
    <w:rsid w:val="00393AD9"/>
    <w:rsid w:val="00393D0A"/>
    <w:rsid w:val="00394D08"/>
    <w:rsid w:val="003953A1"/>
    <w:rsid w:val="00395A15"/>
    <w:rsid w:val="00395C00"/>
    <w:rsid w:val="00395C93"/>
    <w:rsid w:val="00396358"/>
    <w:rsid w:val="00396ADE"/>
    <w:rsid w:val="0039730B"/>
    <w:rsid w:val="00397900"/>
    <w:rsid w:val="00397EDE"/>
    <w:rsid w:val="00397FAA"/>
    <w:rsid w:val="003A039B"/>
    <w:rsid w:val="003A0422"/>
    <w:rsid w:val="003A0F18"/>
    <w:rsid w:val="003A107F"/>
    <w:rsid w:val="003A1607"/>
    <w:rsid w:val="003A2131"/>
    <w:rsid w:val="003A2A00"/>
    <w:rsid w:val="003A30DF"/>
    <w:rsid w:val="003A49AB"/>
    <w:rsid w:val="003A54EB"/>
    <w:rsid w:val="003A5507"/>
    <w:rsid w:val="003A5C8F"/>
    <w:rsid w:val="003A5CE6"/>
    <w:rsid w:val="003A64A0"/>
    <w:rsid w:val="003A66A3"/>
    <w:rsid w:val="003A7582"/>
    <w:rsid w:val="003A7E04"/>
    <w:rsid w:val="003B017A"/>
    <w:rsid w:val="003B0725"/>
    <w:rsid w:val="003B0A55"/>
    <w:rsid w:val="003B0FB9"/>
    <w:rsid w:val="003B2238"/>
    <w:rsid w:val="003B27AC"/>
    <w:rsid w:val="003B4281"/>
    <w:rsid w:val="003B4CB3"/>
    <w:rsid w:val="003B5533"/>
    <w:rsid w:val="003B5B86"/>
    <w:rsid w:val="003B5D2C"/>
    <w:rsid w:val="003B5DF7"/>
    <w:rsid w:val="003B638A"/>
    <w:rsid w:val="003B69B4"/>
    <w:rsid w:val="003B7A7F"/>
    <w:rsid w:val="003C039E"/>
    <w:rsid w:val="003C19CC"/>
    <w:rsid w:val="003C1B6B"/>
    <w:rsid w:val="003C28B0"/>
    <w:rsid w:val="003C2948"/>
    <w:rsid w:val="003C2962"/>
    <w:rsid w:val="003C316F"/>
    <w:rsid w:val="003C3B4C"/>
    <w:rsid w:val="003C3FA3"/>
    <w:rsid w:val="003C4790"/>
    <w:rsid w:val="003C4AEE"/>
    <w:rsid w:val="003C68FC"/>
    <w:rsid w:val="003D0931"/>
    <w:rsid w:val="003D0FC8"/>
    <w:rsid w:val="003D2C20"/>
    <w:rsid w:val="003D2DCD"/>
    <w:rsid w:val="003D3B92"/>
    <w:rsid w:val="003D3C1E"/>
    <w:rsid w:val="003D4AB6"/>
    <w:rsid w:val="003D55F6"/>
    <w:rsid w:val="003D57DD"/>
    <w:rsid w:val="003D6C47"/>
    <w:rsid w:val="003D75C8"/>
    <w:rsid w:val="003D768F"/>
    <w:rsid w:val="003D7D4A"/>
    <w:rsid w:val="003D7E71"/>
    <w:rsid w:val="003E07FA"/>
    <w:rsid w:val="003E098D"/>
    <w:rsid w:val="003E16D5"/>
    <w:rsid w:val="003E1D60"/>
    <w:rsid w:val="003E201F"/>
    <w:rsid w:val="003E2361"/>
    <w:rsid w:val="003E2459"/>
    <w:rsid w:val="003E2DA4"/>
    <w:rsid w:val="003E3F41"/>
    <w:rsid w:val="003E45BA"/>
    <w:rsid w:val="003E566B"/>
    <w:rsid w:val="003E5A42"/>
    <w:rsid w:val="003E5C3E"/>
    <w:rsid w:val="003E6190"/>
    <w:rsid w:val="003E6EEA"/>
    <w:rsid w:val="003E756D"/>
    <w:rsid w:val="003E7832"/>
    <w:rsid w:val="003E7A12"/>
    <w:rsid w:val="003F031B"/>
    <w:rsid w:val="003F03F7"/>
    <w:rsid w:val="003F0731"/>
    <w:rsid w:val="003F0D33"/>
    <w:rsid w:val="003F1021"/>
    <w:rsid w:val="003F1262"/>
    <w:rsid w:val="003F1EC5"/>
    <w:rsid w:val="003F2814"/>
    <w:rsid w:val="003F35DD"/>
    <w:rsid w:val="003F3B7F"/>
    <w:rsid w:val="003F3C4C"/>
    <w:rsid w:val="003F4631"/>
    <w:rsid w:val="003F4721"/>
    <w:rsid w:val="003F4AAA"/>
    <w:rsid w:val="003F5066"/>
    <w:rsid w:val="003F5169"/>
    <w:rsid w:val="003F52F6"/>
    <w:rsid w:val="003F5516"/>
    <w:rsid w:val="003F64CF"/>
    <w:rsid w:val="003F6E30"/>
    <w:rsid w:val="003F75BF"/>
    <w:rsid w:val="003F7938"/>
    <w:rsid w:val="004000DB"/>
    <w:rsid w:val="0040029D"/>
    <w:rsid w:val="00400503"/>
    <w:rsid w:val="004008CE"/>
    <w:rsid w:val="00400E2D"/>
    <w:rsid w:val="00401B60"/>
    <w:rsid w:val="00401D01"/>
    <w:rsid w:val="00401F81"/>
    <w:rsid w:val="0040285C"/>
    <w:rsid w:val="0040317C"/>
    <w:rsid w:val="004034C5"/>
    <w:rsid w:val="00403712"/>
    <w:rsid w:val="004042D8"/>
    <w:rsid w:val="0040549A"/>
    <w:rsid w:val="004054ED"/>
    <w:rsid w:val="00406D7F"/>
    <w:rsid w:val="00407C77"/>
    <w:rsid w:val="0041052D"/>
    <w:rsid w:val="00410CC1"/>
    <w:rsid w:val="00411974"/>
    <w:rsid w:val="00411A35"/>
    <w:rsid w:val="00413786"/>
    <w:rsid w:val="00413E77"/>
    <w:rsid w:val="00414302"/>
    <w:rsid w:val="00414841"/>
    <w:rsid w:val="004153EF"/>
    <w:rsid w:val="004158B2"/>
    <w:rsid w:val="00415D76"/>
    <w:rsid w:val="0041615F"/>
    <w:rsid w:val="0041621D"/>
    <w:rsid w:val="0041625A"/>
    <w:rsid w:val="0041670D"/>
    <w:rsid w:val="004168A4"/>
    <w:rsid w:val="00420029"/>
    <w:rsid w:val="00420443"/>
    <w:rsid w:val="00420516"/>
    <w:rsid w:val="004207F8"/>
    <w:rsid w:val="00420E2C"/>
    <w:rsid w:val="00421BB4"/>
    <w:rsid w:val="004229E7"/>
    <w:rsid w:val="00422A19"/>
    <w:rsid w:val="00422A9E"/>
    <w:rsid w:val="00422D52"/>
    <w:rsid w:val="00422E8C"/>
    <w:rsid w:val="004231DB"/>
    <w:rsid w:val="004236CF"/>
    <w:rsid w:val="00423721"/>
    <w:rsid w:val="00423940"/>
    <w:rsid w:val="00423A5E"/>
    <w:rsid w:val="004242B2"/>
    <w:rsid w:val="00424471"/>
    <w:rsid w:val="00425ADA"/>
    <w:rsid w:val="00425C31"/>
    <w:rsid w:val="0042636D"/>
    <w:rsid w:val="00426BAF"/>
    <w:rsid w:val="00427144"/>
    <w:rsid w:val="00430312"/>
    <w:rsid w:val="00430B7F"/>
    <w:rsid w:val="00431356"/>
    <w:rsid w:val="004318BF"/>
    <w:rsid w:val="00433261"/>
    <w:rsid w:val="00433360"/>
    <w:rsid w:val="00433457"/>
    <w:rsid w:val="0043351B"/>
    <w:rsid w:val="004335CB"/>
    <w:rsid w:val="00433CB7"/>
    <w:rsid w:val="00434386"/>
    <w:rsid w:val="00434D01"/>
    <w:rsid w:val="004357BE"/>
    <w:rsid w:val="00435BD9"/>
    <w:rsid w:val="004366BA"/>
    <w:rsid w:val="004368CD"/>
    <w:rsid w:val="00436AB5"/>
    <w:rsid w:val="00437078"/>
    <w:rsid w:val="004371EC"/>
    <w:rsid w:val="00437589"/>
    <w:rsid w:val="004400C5"/>
    <w:rsid w:val="004407B1"/>
    <w:rsid w:val="00440BE5"/>
    <w:rsid w:val="004417A2"/>
    <w:rsid w:val="0044267E"/>
    <w:rsid w:val="00444978"/>
    <w:rsid w:val="004449CB"/>
    <w:rsid w:val="0044549C"/>
    <w:rsid w:val="00445B19"/>
    <w:rsid w:val="004469EB"/>
    <w:rsid w:val="004476DD"/>
    <w:rsid w:val="00447B79"/>
    <w:rsid w:val="0045089D"/>
    <w:rsid w:val="00451937"/>
    <w:rsid w:val="00451A19"/>
    <w:rsid w:val="00451CC9"/>
    <w:rsid w:val="004520C4"/>
    <w:rsid w:val="004520FB"/>
    <w:rsid w:val="004529FF"/>
    <w:rsid w:val="00452A67"/>
    <w:rsid w:val="00452B3D"/>
    <w:rsid w:val="00452B54"/>
    <w:rsid w:val="004535C6"/>
    <w:rsid w:val="004538DA"/>
    <w:rsid w:val="00453BA2"/>
    <w:rsid w:val="00454E73"/>
    <w:rsid w:val="0045691F"/>
    <w:rsid w:val="00456D30"/>
    <w:rsid w:val="004575AA"/>
    <w:rsid w:val="004577B4"/>
    <w:rsid w:val="00460337"/>
    <w:rsid w:val="00461464"/>
    <w:rsid w:val="00463821"/>
    <w:rsid w:val="0046385A"/>
    <w:rsid w:val="0046498B"/>
    <w:rsid w:val="004653CA"/>
    <w:rsid w:val="00465560"/>
    <w:rsid w:val="00465570"/>
    <w:rsid w:val="0046694C"/>
    <w:rsid w:val="00466E31"/>
    <w:rsid w:val="004676A9"/>
    <w:rsid w:val="00467B8F"/>
    <w:rsid w:val="00467E3B"/>
    <w:rsid w:val="004703DE"/>
    <w:rsid w:val="00470E00"/>
    <w:rsid w:val="00470E62"/>
    <w:rsid w:val="00470F2F"/>
    <w:rsid w:val="00471111"/>
    <w:rsid w:val="00472376"/>
    <w:rsid w:val="004723FD"/>
    <w:rsid w:val="00474675"/>
    <w:rsid w:val="00474692"/>
    <w:rsid w:val="00474779"/>
    <w:rsid w:val="00474883"/>
    <w:rsid w:val="00475148"/>
    <w:rsid w:val="00475EF6"/>
    <w:rsid w:val="00475F9E"/>
    <w:rsid w:val="004765B5"/>
    <w:rsid w:val="00477768"/>
    <w:rsid w:val="00477DC3"/>
    <w:rsid w:val="00480103"/>
    <w:rsid w:val="00480359"/>
    <w:rsid w:val="004808E7"/>
    <w:rsid w:val="00480F1A"/>
    <w:rsid w:val="00481135"/>
    <w:rsid w:val="00481290"/>
    <w:rsid w:val="00481328"/>
    <w:rsid w:val="00481D42"/>
    <w:rsid w:val="00481D8F"/>
    <w:rsid w:val="00483002"/>
    <w:rsid w:val="00483223"/>
    <w:rsid w:val="00483E8E"/>
    <w:rsid w:val="00483F27"/>
    <w:rsid w:val="004842DB"/>
    <w:rsid w:val="004848E8"/>
    <w:rsid w:val="00484984"/>
    <w:rsid w:val="00484BDA"/>
    <w:rsid w:val="00485378"/>
    <w:rsid w:val="00485E15"/>
    <w:rsid w:val="00486CEB"/>
    <w:rsid w:val="00486E22"/>
    <w:rsid w:val="00486EB0"/>
    <w:rsid w:val="00487E4B"/>
    <w:rsid w:val="00490194"/>
    <w:rsid w:val="004902FB"/>
    <w:rsid w:val="00490A1D"/>
    <w:rsid w:val="00490FA5"/>
    <w:rsid w:val="00491738"/>
    <w:rsid w:val="00491958"/>
    <w:rsid w:val="00491A35"/>
    <w:rsid w:val="00492B86"/>
    <w:rsid w:val="00493DF6"/>
    <w:rsid w:val="00495DCE"/>
    <w:rsid w:val="00496ACF"/>
    <w:rsid w:val="00496E39"/>
    <w:rsid w:val="00496ED2"/>
    <w:rsid w:val="004970AF"/>
    <w:rsid w:val="004976E6"/>
    <w:rsid w:val="004979D3"/>
    <w:rsid w:val="004A0890"/>
    <w:rsid w:val="004A1584"/>
    <w:rsid w:val="004A24EE"/>
    <w:rsid w:val="004A28D9"/>
    <w:rsid w:val="004A2953"/>
    <w:rsid w:val="004A403B"/>
    <w:rsid w:val="004A4261"/>
    <w:rsid w:val="004A4550"/>
    <w:rsid w:val="004A4832"/>
    <w:rsid w:val="004A4B22"/>
    <w:rsid w:val="004A5FC5"/>
    <w:rsid w:val="004A6CDD"/>
    <w:rsid w:val="004A6DF0"/>
    <w:rsid w:val="004A6E59"/>
    <w:rsid w:val="004A6ED4"/>
    <w:rsid w:val="004A74E8"/>
    <w:rsid w:val="004B019C"/>
    <w:rsid w:val="004B01CD"/>
    <w:rsid w:val="004B0384"/>
    <w:rsid w:val="004B08CF"/>
    <w:rsid w:val="004B115A"/>
    <w:rsid w:val="004B1530"/>
    <w:rsid w:val="004B18B8"/>
    <w:rsid w:val="004B1EDC"/>
    <w:rsid w:val="004B2104"/>
    <w:rsid w:val="004B2979"/>
    <w:rsid w:val="004B2BF3"/>
    <w:rsid w:val="004B2E95"/>
    <w:rsid w:val="004B2FB4"/>
    <w:rsid w:val="004B462B"/>
    <w:rsid w:val="004B5226"/>
    <w:rsid w:val="004B5B6B"/>
    <w:rsid w:val="004B619C"/>
    <w:rsid w:val="004B6266"/>
    <w:rsid w:val="004B6422"/>
    <w:rsid w:val="004B6DB5"/>
    <w:rsid w:val="004B754B"/>
    <w:rsid w:val="004B773D"/>
    <w:rsid w:val="004B7D61"/>
    <w:rsid w:val="004C08D3"/>
    <w:rsid w:val="004C0AEF"/>
    <w:rsid w:val="004C1933"/>
    <w:rsid w:val="004C1C48"/>
    <w:rsid w:val="004C1CE5"/>
    <w:rsid w:val="004C2B10"/>
    <w:rsid w:val="004C366C"/>
    <w:rsid w:val="004C4773"/>
    <w:rsid w:val="004C4EE5"/>
    <w:rsid w:val="004C5BC2"/>
    <w:rsid w:val="004C6574"/>
    <w:rsid w:val="004C6EE7"/>
    <w:rsid w:val="004C7087"/>
    <w:rsid w:val="004C71AF"/>
    <w:rsid w:val="004C74DE"/>
    <w:rsid w:val="004D002D"/>
    <w:rsid w:val="004D04B9"/>
    <w:rsid w:val="004D0F8B"/>
    <w:rsid w:val="004D10B0"/>
    <w:rsid w:val="004D20F1"/>
    <w:rsid w:val="004D230D"/>
    <w:rsid w:val="004D4896"/>
    <w:rsid w:val="004D4F31"/>
    <w:rsid w:val="004D524B"/>
    <w:rsid w:val="004D5ECE"/>
    <w:rsid w:val="004D636B"/>
    <w:rsid w:val="004D662B"/>
    <w:rsid w:val="004D790F"/>
    <w:rsid w:val="004D7DCA"/>
    <w:rsid w:val="004D7F18"/>
    <w:rsid w:val="004E04DD"/>
    <w:rsid w:val="004E067D"/>
    <w:rsid w:val="004E0B31"/>
    <w:rsid w:val="004E0D39"/>
    <w:rsid w:val="004E0F67"/>
    <w:rsid w:val="004E167A"/>
    <w:rsid w:val="004E1C1D"/>
    <w:rsid w:val="004E1EE6"/>
    <w:rsid w:val="004E24C0"/>
    <w:rsid w:val="004E2755"/>
    <w:rsid w:val="004E293E"/>
    <w:rsid w:val="004E302A"/>
    <w:rsid w:val="004E43C4"/>
    <w:rsid w:val="004E484F"/>
    <w:rsid w:val="004E4B4E"/>
    <w:rsid w:val="004E4BEB"/>
    <w:rsid w:val="004E4D12"/>
    <w:rsid w:val="004E56CF"/>
    <w:rsid w:val="004E59EC"/>
    <w:rsid w:val="004E635F"/>
    <w:rsid w:val="004E66D8"/>
    <w:rsid w:val="004F05CF"/>
    <w:rsid w:val="004F069F"/>
    <w:rsid w:val="004F08B0"/>
    <w:rsid w:val="004F0A63"/>
    <w:rsid w:val="004F12DF"/>
    <w:rsid w:val="004F130B"/>
    <w:rsid w:val="004F1E1C"/>
    <w:rsid w:val="004F301E"/>
    <w:rsid w:val="004F33DF"/>
    <w:rsid w:val="004F3A35"/>
    <w:rsid w:val="004F3CDE"/>
    <w:rsid w:val="004F3D3B"/>
    <w:rsid w:val="004F4AD6"/>
    <w:rsid w:val="004F5497"/>
    <w:rsid w:val="004F5899"/>
    <w:rsid w:val="004F5B35"/>
    <w:rsid w:val="004F74BD"/>
    <w:rsid w:val="004F78A3"/>
    <w:rsid w:val="004F7C76"/>
    <w:rsid w:val="00500504"/>
    <w:rsid w:val="00500CBB"/>
    <w:rsid w:val="00501347"/>
    <w:rsid w:val="0050145A"/>
    <w:rsid w:val="0050287D"/>
    <w:rsid w:val="00502F24"/>
    <w:rsid w:val="005031D9"/>
    <w:rsid w:val="005036AB"/>
    <w:rsid w:val="005050A5"/>
    <w:rsid w:val="005056E3"/>
    <w:rsid w:val="00506887"/>
    <w:rsid w:val="00506DF8"/>
    <w:rsid w:val="0051036A"/>
    <w:rsid w:val="00510517"/>
    <w:rsid w:val="005118D1"/>
    <w:rsid w:val="00511D2A"/>
    <w:rsid w:val="0051242E"/>
    <w:rsid w:val="005126A6"/>
    <w:rsid w:val="00512847"/>
    <w:rsid w:val="00514599"/>
    <w:rsid w:val="00514E45"/>
    <w:rsid w:val="00515C04"/>
    <w:rsid w:val="0051697A"/>
    <w:rsid w:val="00516AA3"/>
    <w:rsid w:val="00516B91"/>
    <w:rsid w:val="00516D35"/>
    <w:rsid w:val="00516DA7"/>
    <w:rsid w:val="00516EEF"/>
    <w:rsid w:val="00516F4E"/>
    <w:rsid w:val="005172BB"/>
    <w:rsid w:val="0051768A"/>
    <w:rsid w:val="0051773E"/>
    <w:rsid w:val="00520534"/>
    <w:rsid w:val="00520E25"/>
    <w:rsid w:val="00520E89"/>
    <w:rsid w:val="00522674"/>
    <w:rsid w:val="00522AD1"/>
    <w:rsid w:val="00522D11"/>
    <w:rsid w:val="00522FDD"/>
    <w:rsid w:val="0052320F"/>
    <w:rsid w:val="0052330A"/>
    <w:rsid w:val="005243F4"/>
    <w:rsid w:val="00524DD1"/>
    <w:rsid w:val="005250CF"/>
    <w:rsid w:val="005251BA"/>
    <w:rsid w:val="00525831"/>
    <w:rsid w:val="00526767"/>
    <w:rsid w:val="00526FA2"/>
    <w:rsid w:val="005270EE"/>
    <w:rsid w:val="00527447"/>
    <w:rsid w:val="00527493"/>
    <w:rsid w:val="00527862"/>
    <w:rsid w:val="00527E78"/>
    <w:rsid w:val="005306A3"/>
    <w:rsid w:val="00530D61"/>
    <w:rsid w:val="00532ED4"/>
    <w:rsid w:val="00533370"/>
    <w:rsid w:val="00533AFF"/>
    <w:rsid w:val="00533C77"/>
    <w:rsid w:val="005348E6"/>
    <w:rsid w:val="00534955"/>
    <w:rsid w:val="00534DD3"/>
    <w:rsid w:val="00535128"/>
    <w:rsid w:val="005356C3"/>
    <w:rsid w:val="00535989"/>
    <w:rsid w:val="00536155"/>
    <w:rsid w:val="005361BD"/>
    <w:rsid w:val="00540178"/>
    <w:rsid w:val="00540BC9"/>
    <w:rsid w:val="00540E0F"/>
    <w:rsid w:val="005411CA"/>
    <w:rsid w:val="005413D9"/>
    <w:rsid w:val="0054170C"/>
    <w:rsid w:val="005423D8"/>
    <w:rsid w:val="00542964"/>
    <w:rsid w:val="00542B15"/>
    <w:rsid w:val="00543FC1"/>
    <w:rsid w:val="00544331"/>
    <w:rsid w:val="00544560"/>
    <w:rsid w:val="005445B4"/>
    <w:rsid w:val="00544B4C"/>
    <w:rsid w:val="00544D8E"/>
    <w:rsid w:val="00545152"/>
    <w:rsid w:val="0054522C"/>
    <w:rsid w:val="0054610D"/>
    <w:rsid w:val="0054629C"/>
    <w:rsid w:val="0054650C"/>
    <w:rsid w:val="0054671D"/>
    <w:rsid w:val="0054674E"/>
    <w:rsid w:val="00546DEA"/>
    <w:rsid w:val="005474FF"/>
    <w:rsid w:val="00547946"/>
    <w:rsid w:val="00550A3F"/>
    <w:rsid w:val="005533E9"/>
    <w:rsid w:val="00553640"/>
    <w:rsid w:val="005538E2"/>
    <w:rsid w:val="0055436F"/>
    <w:rsid w:val="00554414"/>
    <w:rsid w:val="005544DA"/>
    <w:rsid w:val="00554549"/>
    <w:rsid w:val="00554A1C"/>
    <w:rsid w:val="00554B73"/>
    <w:rsid w:val="00554D87"/>
    <w:rsid w:val="00555367"/>
    <w:rsid w:val="00557749"/>
    <w:rsid w:val="0055786A"/>
    <w:rsid w:val="00557B28"/>
    <w:rsid w:val="00557BC3"/>
    <w:rsid w:val="00557E7E"/>
    <w:rsid w:val="00557EDF"/>
    <w:rsid w:val="00560130"/>
    <w:rsid w:val="00560993"/>
    <w:rsid w:val="00560E29"/>
    <w:rsid w:val="00561E94"/>
    <w:rsid w:val="00562036"/>
    <w:rsid w:val="00562309"/>
    <w:rsid w:val="005629A8"/>
    <w:rsid w:val="005630C3"/>
    <w:rsid w:val="005638E9"/>
    <w:rsid w:val="0056418C"/>
    <w:rsid w:val="0056502C"/>
    <w:rsid w:val="00565E40"/>
    <w:rsid w:val="0056648F"/>
    <w:rsid w:val="0056739C"/>
    <w:rsid w:val="005679D1"/>
    <w:rsid w:val="005714FC"/>
    <w:rsid w:val="00571AA5"/>
    <w:rsid w:val="00571E73"/>
    <w:rsid w:val="00572A4F"/>
    <w:rsid w:val="00573F44"/>
    <w:rsid w:val="00574035"/>
    <w:rsid w:val="00574619"/>
    <w:rsid w:val="00574690"/>
    <w:rsid w:val="00575402"/>
    <w:rsid w:val="0057594D"/>
    <w:rsid w:val="00575C7F"/>
    <w:rsid w:val="00576704"/>
    <w:rsid w:val="0057749F"/>
    <w:rsid w:val="00577601"/>
    <w:rsid w:val="0057774F"/>
    <w:rsid w:val="00577FEA"/>
    <w:rsid w:val="00580C2E"/>
    <w:rsid w:val="0058180E"/>
    <w:rsid w:val="00582604"/>
    <w:rsid w:val="0058272D"/>
    <w:rsid w:val="005833DE"/>
    <w:rsid w:val="00585002"/>
    <w:rsid w:val="005865CB"/>
    <w:rsid w:val="00586FB4"/>
    <w:rsid w:val="0058725A"/>
    <w:rsid w:val="0058761F"/>
    <w:rsid w:val="005904DA"/>
    <w:rsid w:val="005911F5"/>
    <w:rsid w:val="005912A4"/>
    <w:rsid w:val="005913EC"/>
    <w:rsid w:val="00591874"/>
    <w:rsid w:val="00591FD5"/>
    <w:rsid w:val="00592626"/>
    <w:rsid w:val="0059369C"/>
    <w:rsid w:val="00593E3C"/>
    <w:rsid w:val="005942DD"/>
    <w:rsid w:val="005947B2"/>
    <w:rsid w:val="00595B3F"/>
    <w:rsid w:val="005961CD"/>
    <w:rsid w:val="005963BB"/>
    <w:rsid w:val="00596540"/>
    <w:rsid w:val="00596587"/>
    <w:rsid w:val="00597738"/>
    <w:rsid w:val="00597E49"/>
    <w:rsid w:val="00597EE8"/>
    <w:rsid w:val="005A01C3"/>
    <w:rsid w:val="005A0FD4"/>
    <w:rsid w:val="005A1011"/>
    <w:rsid w:val="005A1046"/>
    <w:rsid w:val="005A35B9"/>
    <w:rsid w:val="005A36BC"/>
    <w:rsid w:val="005A3B02"/>
    <w:rsid w:val="005A3B36"/>
    <w:rsid w:val="005A3F17"/>
    <w:rsid w:val="005A43F1"/>
    <w:rsid w:val="005A4657"/>
    <w:rsid w:val="005A4E57"/>
    <w:rsid w:val="005A5CE8"/>
    <w:rsid w:val="005A63BF"/>
    <w:rsid w:val="005A6556"/>
    <w:rsid w:val="005A65AA"/>
    <w:rsid w:val="005A681F"/>
    <w:rsid w:val="005A6CD0"/>
    <w:rsid w:val="005A6D73"/>
    <w:rsid w:val="005A7540"/>
    <w:rsid w:val="005B01F3"/>
    <w:rsid w:val="005B1B03"/>
    <w:rsid w:val="005B1FD5"/>
    <w:rsid w:val="005B298C"/>
    <w:rsid w:val="005B2A2A"/>
    <w:rsid w:val="005B35F8"/>
    <w:rsid w:val="005B3E75"/>
    <w:rsid w:val="005B4262"/>
    <w:rsid w:val="005B4379"/>
    <w:rsid w:val="005B4C1C"/>
    <w:rsid w:val="005B51B8"/>
    <w:rsid w:val="005B5A49"/>
    <w:rsid w:val="005B5AF4"/>
    <w:rsid w:val="005B5D7F"/>
    <w:rsid w:val="005B5DF3"/>
    <w:rsid w:val="005B61E2"/>
    <w:rsid w:val="005B631F"/>
    <w:rsid w:val="005B6EA1"/>
    <w:rsid w:val="005B755F"/>
    <w:rsid w:val="005B7A96"/>
    <w:rsid w:val="005C09E6"/>
    <w:rsid w:val="005C0E9C"/>
    <w:rsid w:val="005C19D4"/>
    <w:rsid w:val="005C1C20"/>
    <w:rsid w:val="005C285F"/>
    <w:rsid w:val="005C3686"/>
    <w:rsid w:val="005C4430"/>
    <w:rsid w:val="005C4B68"/>
    <w:rsid w:val="005C6C96"/>
    <w:rsid w:val="005C73EA"/>
    <w:rsid w:val="005C7678"/>
    <w:rsid w:val="005C76C2"/>
    <w:rsid w:val="005C7DB5"/>
    <w:rsid w:val="005C7DBF"/>
    <w:rsid w:val="005D01AE"/>
    <w:rsid w:val="005D0D83"/>
    <w:rsid w:val="005D239A"/>
    <w:rsid w:val="005D31E3"/>
    <w:rsid w:val="005D3C8B"/>
    <w:rsid w:val="005D3FF4"/>
    <w:rsid w:val="005D4580"/>
    <w:rsid w:val="005D502F"/>
    <w:rsid w:val="005D5CEB"/>
    <w:rsid w:val="005D70B6"/>
    <w:rsid w:val="005D7183"/>
    <w:rsid w:val="005E0BEA"/>
    <w:rsid w:val="005E12B0"/>
    <w:rsid w:val="005E1389"/>
    <w:rsid w:val="005E2236"/>
    <w:rsid w:val="005E3431"/>
    <w:rsid w:val="005E3D19"/>
    <w:rsid w:val="005E3ED2"/>
    <w:rsid w:val="005E5052"/>
    <w:rsid w:val="005E6330"/>
    <w:rsid w:val="005E6733"/>
    <w:rsid w:val="005E70E5"/>
    <w:rsid w:val="005E7764"/>
    <w:rsid w:val="005E7856"/>
    <w:rsid w:val="005E7CC3"/>
    <w:rsid w:val="005F00A0"/>
    <w:rsid w:val="005F1BB7"/>
    <w:rsid w:val="005F3198"/>
    <w:rsid w:val="005F386A"/>
    <w:rsid w:val="005F3FF7"/>
    <w:rsid w:val="005F495C"/>
    <w:rsid w:val="005F546E"/>
    <w:rsid w:val="005F5EA4"/>
    <w:rsid w:val="005F6179"/>
    <w:rsid w:val="005F689D"/>
    <w:rsid w:val="006002A9"/>
    <w:rsid w:val="00600E24"/>
    <w:rsid w:val="0060289D"/>
    <w:rsid w:val="0060315D"/>
    <w:rsid w:val="00603A9A"/>
    <w:rsid w:val="00604706"/>
    <w:rsid w:val="006049B8"/>
    <w:rsid w:val="00604DA0"/>
    <w:rsid w:val="006051A9"/>
    <w:rsid w:val="0060539A"/>
    <w:rsid w:val="006060A0"/>
    <w:rsid w:val="0060625A"/>
    <w:rsid w:val="00606782"/>
    <w:rsid w:val="00607C6C"/>
    <w:rsid w:val="006101B1"/>
    <w:rsid w:val="0061070E"/>
    <w:rsid w:val="006112EE"/>
    <w:rsid w:val="0061137A"/>
    <w:rsid w:val="00611CB7"/>
    <w:rsid w:val="00612255"/>
    <w:rsid w:val="00612950"/>
    <w:rsid w:val="006141A6"/>
    <w:rsid w:val="00615844"/>
    <w:rsid w:val="0061642F"/>
    <w:rsid w:val="0061694C"/>
    <w:rsid w:val="00616C5A"/>
    <w:rsid w:val="00616CEE"/>
    <w:rsid w:val="00616FD5"/>
    <w:rsid w:val="0061762B"/>
    <w:rsid w:val="00620B3F"/>
    <w:rsid w:val="00621C87"/>
    <w:rsid w:val="00622BA7"/>
    <w:rsid w:val="00622D8C"/>
    <w:rsid w:val="00622FE5"/>
    <w:rsid w:val="00623184"/>
    <w:rsid w:val="006231B7"/>
    <w:rsid w:val="006236F4"/>
    <w:rsid w:val="006237F0"/>
    <w:rsid w:val="006246D2"/>
    <w:rsid w:val="00624E45"/>
    <w:rsid w:val="00626270"/>
    <w:rsid w:val="006266E7"/>
    <w:rsid w:val="00626B5E"/>
    <w:rsid w:val="006273F7"/>
    <w:rsid w:val="006279FD"/>
    <w:rsid w:val="006301BF"/>
    <w:rsid w:val="0063063D"/>
    <w:rsid w:val="006306A6"/>
    <w:rsid w:val="00631AA3"/>
    <w:rsid w:val="00631F52"/>
    <w:rsid w:val="00632414"/>
    <w:rsid w:val="006324A6"/>
    <w:rsid w:val="006332CC"/>
    <w:rsid w:val="006336C0"/>
    <w:rsid w:val="006342EC"/>
    <w:rsid w:val="0063536B"/>
    <w:rsid w:val="0063666C"/>
    <w:rsid w:val="00636D36"/>
    <w:rsid w:val="006376BB"/>
    <w:rsid w:val="00637F15"/>
    <w:rsid w:val="00640497"/>
    <w:rsid w:val="00640DC6"/>
    <w:rsid w:val="006423EC"/>
    <w:rsid w:val="006426C2"/>
    <w:rsid w:val="00642B4A"/>
    <w:rsid w:val="00642F2A"/>
    <w:rsid w:val="00644CFE"/>
    <w:rsid w:val="0064561E"/>
    <w:rsid w:val="006457ED"/>
    <w:rsid w:val="00646137"/>
    <w:rsid w:val="00646AF5"/>
    <w:rsid w:val="00647029"/>
    <w:rsid w:val="0064726A"/>
    <w:rsid w:val="006472CB"/>
    <w:rsid w:val="00650272"/>
    <w:rsid w:val="00650369"/>
    <w:rsid w:val="00650F4A"/>
    <w:rsid w:val="006512EB"/>
    <w:rsid w:val="006514E8"/>
    <w:rsid w:val="0065177F"/>
    <w:rsid w:val="00652633"/>
    <w:rsid w:val="00652A8F"/>
    <w:rsid w:val="00653789"/>
    <w:rsid w:val="00653F48"/>
    <w:rsid w:val="00654AFA"/>
    <w:rsid w:val="00655176"/>
    <w:rsid w:val="00655765"/>
    <w:rsid w:val="006564A0"/>
    <w:rsid w:val="00657091"/>
    <w:rsid w:val="006574C6"/>
    <w:rsid w:val="00657CE4"/>
    <w:rsid w:val="00657D0F"/>
    <w:rsid w:val="00660554"/>
    <w:rsid w:val="00660892"/>
    <w:rsid w:val="006615D0"/>
    <w:rsid w:val="006619B1"/>
    <w:rsid w:val="006625E1"/>
    <w:rsid w:val="00662D31"/>
    <w:rsid w:val="00663DD7"/>
    <w:rsid w:val="00664A9D"/>
    <w:rsid w:val="00665357"/>
    <w:rsid w:val="00665D47"/>
    <w:rsid w:val="00665D5A"/>
    <w:rsid w:val="00666151"/>
    <w:rsid w:val="0066616B"/>
    <w:rsid w:val="0066653F"/>
    <w:rsid w:val="00667102"/>
    <w:rsid w:val="00667B8A"/>
    <w:rsid w:val="00670900"/>
    <w:rsid w:val="00670C99"/>
    <w:rsid w:val="00670F36"/>
    <w:rsid w:val="0067177B"/>
    <w:rsid w:val="006717E8"/>
    <w:rsid w:val="006718C3"/>
    <w:rsid w:val="00671F2F"/>
    <w:rsid w:val="0067289B"/>
    <w:rsid w:val="00672E4D"/>
    <w:rsid w:val="006737B9"/>
    <w:rsid w:val="006737C4"/>
    <w:rsid w:val="0067382C"/>
    <w:rsid w:val="00673C70"/>
    <w:rsid w:val="006749BE"/>
    <w:rsid w:val="00675C13"/>
    <w:rsid w:val="006760DF"/>
    <w:rsid w:val="0067623E"/>
    <w:rsid w:val="0067627C"/>
    <w:rsid w:val="0067690F"/>
    <w:rsid w:val="00676F42"/>
    <w:rsid w:val="00677566"/>
    <w:rsid w:val="00677C9E"/>
    <w:rsid w:val="00680717"/>
    <w:rsid w:val="00680926"/>
    <w:rsid w:val="00681514"/>
    <w:rsid w:val="006819ED"/>
    <w:rsid w:val="00681CDC"/>
    <w:rsid w:val="00683299"/>
    <w:rsid w:val="00683378"/>
    <w:rsid w:val="006838FD"/>
    <w:rsid w:val="00683EED"/>
    <w:rsid w:val="006853B0"/>
    <w:rsid w:val="00685770"/>
    <w:rsid w:val="00685DF9"/>
    <w:rsid w:val="0068601C"/>
    <w:rsid w:val="006862D4"/>
    <w:rsid w:val="0068634C"/>
    <w:rsid w:val="00686D1E"/>
    <w:rsid w:val="00686E03"/>
    <w:rsid w:val="00687250"/>
    <w:rsid w:val="00687B4D"/>
    <w:rsid w:val="00690191"/>
    <w:rsid w:val="006909EA"/>
    <w:rsid w:val="006910A8"/>
    <w:rsid w:val="00691E4F"/>
    <w:rsid w:val="0069317E"/>
    <w:rsid w:val="00694FBD"/>
    <w:rsid w:val="00695FE1"/>
    <w:rsid w:val="006962FF"/>
    <w:rsid w:val="006971A3"/>
    <w:rsid w:val="006975C8"/>
    <w:rsid w:val="00697829"/>
    <w:rsid w:val="006979B6"/>
    <w:rsid w:val="00697BF7"/>
    <w:rsid w:val="006A025F"/>
    <w:rsid w:val="006A02D2"/>
    <w:rsid w:val="006A0BBF"/>
    <w:rsid w:val="006A0CE4"/>
    <w:rsid w:val="006A135A"/>
    <w:rsid w:val="006A17C0"/>
    <w:rsid w:val="006A193E"/>
    <w:rsid w:val="006A1EF4"/>
    <w:rsid w:val="006A1FCD"/>
    <w:rsid w:val="006A2150"/>
    <w:rsid w:val="006A2795"/>
    <w:rsid w:val="006A3B9F"/>
    <w:rsid w:val="006A4094"/>
    <w:rsid w:val="006A4459"/>
    <w:rsid w:val="006A49EC"/>
    <w:rsid w:val="006A4B5B"/>
    <w:rsid w:val="006A52DF"/>
    <w:rsid w:val="006A5398"/>
    <w:rsid w:val="006A54C5"/>
    <w:rsid w:val="006A56CA"/>
    <w:rsid w:val="006A64FF"/>
    <w:rsid w:val="006A65F1"/>
    <w:rsid w:val="006A6631"/>
    <w:rsid w:val="006A6A94"/>
    <w:rsid w:val="006A71E6"/>
    <w:rsid w:val="006A75C5"/>
    <w:rsid w:val="006B01DC"/>
    <w:rsid w:val="006B06D0"/>
    <w:rsid w:val="006B0994"/>
    <w:rsid w:val="006B09E5"/>
    <w:rsid w:val="006B1121"/>
    <w:rsid w:val="006B1D50"/>
    <w:rsid w:val="006B2273"/>
    <w:rsid w:val="006B2BAF"/>
    <w:rsid w:val="006B31B7"/>
    <w:rsid w:val="006B3780"/>
    <w:rsid w:val="006B3BE8"/>
    <w:rsid w:val="006B3EDC"/>
    <w:rsid w:val="006B45F4"/>
    <w:rsid w:val="006B4DBD"/>
    <w:rsid w:val="006B4E1C"/>
    <w:rsid w:val="006B5C91"/>
    <w:rsid w:val="006B5F44"/>
    <w:rsid w:val="006B5F78"/>
    <w:rsid w:val="006B7A3D"/>
    <w:rsid w:val="006B7A6A"/>
    <w:rsid w:val="006C011F"/>
    <w:rsid w:val="006C08A6"/>
    <w:rsid w:val="006C0E9E"/>
    <w:rsid w:val="006C0ECA"/>
    <w:rsid w:val="006C1134"/>
    <w:rsid w:val="006C374B"/>
    <w:rsid w:val="006C3EF7"/>
    <w:rsid w:val="006C414C"/>
    <w:rsid w:val="006C4541"/>
    <w:rsid w:val="006C4A02"/>
    <w:rsid w:val="006C4A76"/>
    <w:rsid w:val="006C4B5E"/>
    <w:rsid w:val="006C4DBA"/>
    <w:rsid w:val="006C5C23"/>
    <w:rsid w:val="006C5C7F"/>
    <w:rsid w:val="006D082D"/>
    <w:rsid w:val="006D0982"/>
    <w:rsid w:val="006D11E5"/>
    <w:rsid w:val="006D1749"/>
    <w:rsid w:val="006D1A30"/>
    <w:rsid w:val="006D1BFE"/>
    <w:rsid w:val="006D2B5E"/>
    <w:rsid w:val="006D2E96"/>
    <w:rsid w:val="006D36D9"/>
    <w:rsid w:val="006D4352"/>
    <w:rsid w:val="006D45E0"/>
    <w:rsid w:val="006D4ECB"/>
    <w:rsid w:val="006D50A1"/>
    <w:rsid w:val="006D58B2"/>
    <w:rsid w:val="006D5C5F"/>
    <w:rsid w:val="006D6973"/>
    <w:rsid w:val="006D6BA4"/>
    <w:rsid w:val="006D6EED"/>
    <w:rsid w:val="006D753E"/>
    <w:rsid w:val="006D7C6E"/>
    <w:rsid w:val="006E005E"/>
    <w:rsid w:val="006E033B"/>
    <w:rsid w:val="006E0BCA"/>
    <w:rsid w:val="006E155F"/>
    <w:rsid w:val="006E1980"/>
    <w:rsid w:val="006E1C63"/>
    <w:rsid w:val="006E1EE0"/>
    <w:rsid w:val="006E248A"/>
    <w:rsid w:val="006E331F"/>
    <w:rsid w:val="006E3BC0"/>
    <w:rsid w:val="006E3DD9"/>
    <w:rsid w:val="006E4B9A"/>
    <w:rsid w:val="006E57FC"/>
    <w:rsid w:val="006E5D62"/>
    <w:rsid w:val="006E5E08"/>
    <w:rsid w:val="006E65AA"/>
    <w:rsid w:val="006E683F"/>
    <w:rsid w:val="006E75FB"/>
    <w:rsid w:val="006F06E8"/>
    <w:rsid w:val="006F0D4E"/>
    <w:rsid w:val="006F0DAE"/>
    <w:rsid w:val="006F1F66"/>
    <w:rsid w:val="006F2192"/>
    <w:rsid w:val="006F2428"/>
    <w:rsid w:val="006F277B"/>
    <w:rsid w:val="006F2B4B"/>
    <w:rsid w:val="006F35A0"/>
    <w:rsid w:val="006F4EDD"/>
    <w:rsid w:val="006F4FD4"/>
    <w:rsid w:val="006F5579"/>
    <w:rsid w:val="006F5B7D"/>
    <w:rsid w:val="006F60AD"/>
    <w:rsid w:val="006F650A"/>
    <w:rsid w:val="006F741D"/>
    <w:rsid w:val="006F7AEF"/>
    <w:rsid w:val="00700237"/>
    <w:rsid w:val="007018C2"/>
    <w:rsid w:val="00702A04"/>
    <w:rsid w:val="00703B51"/>
    <w:rsid w:val="00703C2E"/>
    <w:rsid w:val="00703FFA"/>
    <w:rsid w:val="0070485C"/>
    <w:rsid w:val="00704E0C"/>
    <w:rsid w:val="007052ED"/>
    <w:rsid w:val="00705498"/>
    <w:rsid w:val="007059AA"/>
    <w:rsid w:val="00705D61"/>
    <w:rsid w:val="007066A1"/>
    <w:rsid w:val="00706DA3"/>
    <w:rsid w:val="00707286"/>
    <w:rsid w:val="00707B4A"/>
    <w:rsid w:val="007101E9"/>
    <w:rsid w:val="00710515"/>
    <w:rsid w:val="00710574"/>
    <w:rsid w:val="00710B12"/>
    <w:rsid w:val="00711707"/>
    <w:rsid w:val="00711861"/>
    <w:rsid w:val="007119DA"/>
    <w:rsid w:val="00711CB7"/>
    <w:rsid w:val="00711DDB"/>
    <w:rsid w:val="00711DF5"/>
    <w:rsid w:val="0071211D"/>
    <w:rsid w:val="007124CE"/>
    <w:rsid w:val="007129FD"/>
    <w:rsid w:val="00712FEF"/>
    <w:rsid w:val="007131F9"/>
    <w:rsid w:val="0071335F"/>
    <w:rsid w:val="00713899"/>
    <w:rsid w:val="00713CB9"/>
    <w:rsid w:val="007148D8"/>
    <w:rsid w:val="00714BDD"/>
    <w:rsid w:val="00715700"/>
    <w:rsid w:val="00716325"/>
    <w:rsid w:val="007163A6"/>
    <w:rsid w:val="0071699D"/>
    <w:rsid w:val="00716CFE"/>
    <w:rsid w:val="00716D88"/>
    <w:rsid w:val="007171C5"/>
    <w:rsid w:val="00717468"/>
    <w:rsid w:val="007177E2"/>
    <w:rsid w:val="007178AD"/>
    <w:rsid w:val="007201C4"/>
    <w:rsid w:val="00720373"/>
    <w:rsid w:val="00720F69"/>
    <w:rsid w:val="00722A5C"/>
    <w:rsid w:val="0072347F"/>
    <w:rsid w:val="00723A27"/>
    <w:rsid w:val="00723AD0"/>
    <w:rsid w:val="00724BDE"/>
    <w:rsid w:val="00726A3B"/>
    <w:rsid w:val="007316F5"/>
    <w:rsid w:val="00731CAF"/>
    <w:rsid w:val="00731DCD"/>
    <w:rsid w:val="00732F5C"/>
    <w:rsid w:val="007332F5"/>
    <w:rsid w:val="0073352D"/>
    <w:rsid w:val="00733C94"/>
    <w:rsid w:val="00733D9A"/>
    <w:rsid w:val="00735DDC"/>
    <w:rsid w:val="00735E64"/>
    <w:rsid w:val="007362E9"/>
    <w:rsid w:val="0073633F"/>
    <w:rsid w:val="0073670B"/>
    <w:rsid w:val="0073687F"/>
    <w:rsid w:val="00737730"/>
    <w:rsid w:val="00737EDA"/>
    <w:rsid w:val="007401AA"/>
    <w:rsid w:val="0074076B"/>
    <w:rsid w:val="00740C68"/>
    <w:rsid w:val="00743365"/>
    <w:rsid w:val="0074340D"/>
    <w:rsid w:val="007438E2"/>
    <w:rsid w:val="00744412"/>
    <w:rsid w:val="0074478E"/>
    <w:rsid w:val="00744D4F"/>
    <w:rsid w:val="00744F74"/>
    <w:rsid w:val="00745525"/>
    <w:rsid w:val="007462AC"/>
    <w:rsid w:val="007466BD"/>
    <w:rsid w:val="00747120"/>
    <w:rsid w:val="007502D1"/>
    <w:rsid w:val="00750594"/>
    <w:rsid w:val="00750D05"/>
    <w:rsid w:val="00751131"/>
    <w:rsid w:val="00751337"/>
    <w:rsid w:val="00751371"/>
    <w:rsid w:val="00751412"/>
    <w:rsid w:val="00751E04"/>
    <w:rsid w:val="00752031"/>
    <w:rsid w:val="007520DF"/>
    <w:rsid w:val="007523D5"/>
    <w:rsid w:val="00752FBD"/>
    <w:rsid w:val="00753995"/>
    <w:rsid w:val="007539C3"/>
    <w:rsid w:val="00754296"/>
    <w:rsid w:val="007547B0"/>
    <w:rsid w:val="00754A21"/>
    <w:rsid w:val="00754C47"/>
    <w:rsid w:val="00754DEB"/>
    <w:rsid w:val="007563A4"/>
    <w:rsid w:val="00756A10"/>
    <w:rsid w:val="007572DC"/>
    <w:rsid w:val="00757A9F"/>
    <w:rsid w:val="00757CD6"/>
    <w:rsid w:val="00760015"/>
    <w:rsid w:val="00760ABA"/>
    <w:rsid w:val="00761405"/>
    <w:rsid w:val="007616F3"/>
    <w:rsid w:val="00761796"/>
    <w:rsid w:val="00761FAA"/>
    <w:rsid w:val="00762915"/>
    <w:rsid w:val="00762F11"/>
    <w:rsid w:val="00763024"/>
    <w:rsid w:val="0076319E"/>
    <w:rsid w:val="00763717"/>
    <w:rsid w:val="007638F5"/>
    <w:rsid w:val="007643C7"/>
    <w:rsid w:val="007646D6"/>
    <w:rsid w:val="007647A8"/>
    <w:rsid w:val="00765264"/>
    <w:rsid w:val="0076583F"/>
    <w:rsid w:val="00765DE7"/>
    <w:rsid w:val="00766387"/>
    <w:rsid w:val="00766D8C"/>
    <w:rsid w:val="00767356"/>
    <w:rsid w:val="0077047C"/>
    <w:rsid w:val="0077096D"/>
    <w:rsid w:val="00770FEF"/>
    <w:rsid w:val="007719EA"/>
    <w:rsid w:val="00771F5A"/>
    <w:rsid w:val="007731F3"/>
    <w:rsid w:val="007732CE"/>
    <w:rsid w:val="00773B2D"/>
    <w:rsid w:val="00774397"/>
    <w:rsid w:val="00774E0B"/>
    <w:rsid w:val="00775233"/>
    <w:rsid w:val="00776265"/>
    <w:rsid w:val="0077674A"/>
    <w:rsid w:val="00776A74"/>
    <w:rsid w:val="00776B02"/>
    <w:rsid w:val="007775B8"/>
    <w:rsid w:val="00777742"/>
    <w:rsid w:val="00777F1B"/>
    <w:rsid w:val="007801D1"/>
    <w:rsid w:val="007820F0"/>
    <w:rsid w:val="00782365"/>
    <w:rsid w:val="0078245C"/>
    <w:rsid w:val="00783256"/>
    <w:rsid w:val="00783563"/>
    <w:rsid w:val="0078368C"/>
    <w:rsid w:val="00783AB7"/>
    <w:rsid w:val="007844CB"/>
    <w:rsid w:val="00784803"/>
    <w:rsid w:val="0078554B"/>
    <w:rsid w:val="00786548"/>
    <w:rsid w:val="00786CE9"/>
    <w:rsid w:val="007872AF"/>
    <w:rsid w:val="00787613"/>
    <w:rsid w:val="007879DE"/>
    <w:rsid w:val="00787A0D"/>
    <w:rsid w:val="00790D3E"/>
    <w:rsid w:val="007914D0"/>
    <w:rsid w:val="00791B77"/>
    <w:rsid w:val="00791D14"/>
    <w:rsid w:val="00793243"/>
    <w:rsid w:val="007936D2"/>
    <w:rsid w:val="00793D5C"/>
    <w:rsid w:val="0079414F"/>
    <w:rsid w:val="007947C7"/>
    <w:rsid w:val="00795265"/>
    <w:rsid w:val="00795FD3"/>
    <w:rsid w:val="00797297"/>
    <w:rsid w:val="00797540"/>
    <w:rsid w:val="00797D5A"/>
    <w:rsid w:val="007A00B5"/>
    <w:rsid w:val="007A07AA"/>
    <w:rsid w:val="007A0FEF"/>
    <w:rsid w:val="007A187F"/>
    <w:rsid w:val="007A1977"/>
    <w:rsid w:val="007A19EE"/>
    <w:rsid w:val="007A269E"/>
    <w:rsid w:val="007A26FD"/>
    <w:rsid w:val="007A2831"/>
    <w:rsid w:val="007A2BCE"/>
    <w:rsid w:val="007A2DED"/>
    <w:rsid w:val="007A3BA1"/>
    <w:rsid w:val="007A4673"/>
    <w:rsid w:val="007A4976"/>
    <w:rsid w:val="007A4B1D"/>
    <w:rsid w:val="007A51B2"/>
    <w:rsid w:val="007A53B5"/>
    <w:rsid w:val="007A6412"/>
    <w:rsid w:val="007A71D2"/>
    <w:rsid w:val="007B03E0"/>
    <w:rsid w:val="007B0850"/>
    <w:rsid w:val="007B0AF8"/>
    <w:rsid w:val="007B0DF3"/>
    <w:rsid w:val="007B109D"/>
    <w:rsid w:val="007B1D78"/>
    <w:rsid w:val="007B1FF1"/>
    <w:rsid w:val="007B2E83"/>
    <w:rsid w:val="007B3262"/>
    <w:rsid w:val="007B334D"/>
    <w:rsid w:val="007B3863"/>
    <w:rsid w:val="007B4FEB"/>
    <w:rsid w:val="007B57E5"/>
    <w:rsid w:val="007B59F0"/>
    <w:rsid w:val="007B5ACF"/>
    <w:rsid w:val="007B73F1"/>
    <w:rsid w:val="007B7816"/>
    <w:rsid w:val="007C02BB"/>
    <w:rsid w:val="007C0E4C"/>
    <w:rsid w:val="007C0F11"/>
    <w:rsid w:val="007C1646"/>
    <w:rsid w:val="007C1D48"/>
    <w:rsid w:val="007C2387"/>
    <w:rsid w:val="007C25FD"/>
    <w:rsid w:val="007C2B0A"/>
    <w:rsid w:val="007C2CAA"/>
    <w:rsid w:val="007C2FCE"/>
    <w:rsid w:val="007C3621"/>
    <w:rsid w:val="007C38EC"/>
    <w:rsid w:val="007C39A6"/>
    <w:rsid w:val="007C3D6D"/>
    <w:rsid w:val="007C56E1"/>
    <w:rsid w:val="007C6369"/>
    <w:rsid w:val="007C6998"/>
    <w:rsid w:val="007C6DFD"/>
    <w:rsid w:val="007C6F4F"/>
    <w:rsid w:val="007C7C7B"/>
    <w:rsid w:val="007C7C7E"/>
    <w:rsid w:val="007D030C"/>
    <w:rsid w:val="007D0624"/>
    <w:rsid w:val="007D12AD"/>
    <w:rsid w:val="007D20F9"/>
    <w:rsid w:val="007D29C5"/>
    <w:rsid w:val="007D2DD7"/>
    <w:rsid w:val="007D39CD"/>
    <w:rsid w:val="007D3FAC"/>
    <w:rsid w:val="007D489B"/>
    <w:rsid w:val="007D4B1C"/>
    <w:rsid w:val="007D54B0"/>
    <w:rsid w:val="007D59E9"/>
    <w:rsid w:val="007D5EE5"/>
    <w:rsid w:val="007D78A6"/>
    <w:rsid w:val="007D7F98"/>
    <w:rsid w:val="007E0867"/>
    <w:rsid w:val="007E13BE"/>
    <w:rsid w:val="007E1AF3"/>
    <w:rsid w:val="007E1F79"/>
    <w:rsid w:val="007E22AC"/>
    <w:rsid w:val="007E2510"/>
    <w:rsid w:val="007E47E2"/>
    <w:rsid w:val="007E5445"/>
    <w:rsid w:val="007E5DBB"/>
    <w:rsid w:val="007E5E5D"/>
    <w:rsid w:val="007F0AD9"/>
    <w:rsid w:val="007F1A18"/>
    <w:rsid w:val="007F1A3D"/>
    <w:rsid w:val="007F1AE3"/>
    <w:rsid w:val="007F1BA6"/>
    <w:rsid w:val="007F1CCD"/>
    <w:rsid w:val="007F1DDF"/>
    <w:rsid w:val="007F2E19"/>
    <w:rsid w:val="007F2EBA"/>
    <w:rsid w:val="007F2F4B"/>
    <w:rsid w:val="007F32CE"/>
    <w:rsid w:val="007F388D"/>
    <w:rsid w:val="007F3F57"/>
    <w:rsid w:val="007F3F5A"/>
    <w:rsid w:val="007F41DC"/>
    <w:rsid w:val="007F427B"/>
    <w:rsid w:val="007F4BA3"/>
    <w:rsid w:val="007F511A"/>
    <w:rsid w:val="007F54F2"/>
    <w:rsid w:val="007F629F"/>
    <w:rsid w:val="007F7124"/>
    <w:rsid w:val="007F7477"/>
    <w:rsid w:val="007F7823"/>
    <w:rsid w:val="007F798B"/>
    <w:rsid w:val="007F7A4A"/>
    <w:rsid w:val="00800907"/>
    <w:rsid w:val="00800B47"/>
    <w:rsid w:val="00801394"/>
    <w:rsid w:val="00802361"/>
    <w:rsid w:val="00802538"/>
    <w:rsid w:val="00802EEF"/>
    <w:rsid w:val="00803548"/>
    <w:rsid w:val="00803BAA"/>
    <w:rsid w:val="00804287"/>
    <w:rsid w:val="00804918"/>
    <w:rsid w:val="00804A91"/>
    <w:rsid w:val="00805B0F"/>
    <w:rsid w:val="00805B71"/>
    <w:rsid w:val="008063A3"/>
    <w:rsid w:val="00806ACB"/>
    <w:rsid w:val="008075B7"/>
    <w:rsid w:val="0080791C"/>
    <w:rsid w:val="00811195"/>
    <w:rsid w:val="008120F2"/>
    <w:rsid w:val="00812C7C"/>
    <w:rsid w:val="00812F4D"/>
    <w:rsid w:val="00814873"/>
    <w:rsid w:val="00814AB2"/>
    <w:rsid w:val="00815B60"/>
    <w:rsid w:val="00816B9C"/>
    <w:rsid w:val="008208FA"/>
    <w:rsid w:val="00821045"/>
    <w:rsid w:val="00821273"/>
    <w:rsid w:val="00821A62"/>
    <w:rsid w:val="0082212B"/>
    <w:rsid w:val="00822ADA"/>
    <w:rsid w:val="00822C83"/>
    <w:rsid w:val="00822C97"/>
    <w:rsid w:val="008241AB"/>
    <w:rsid w:val="008249E6"/>
    <w:rsid w:val="0082564E"/>
    <w:rsid w:val="00826368"/>
    <w:rsid w:val="008265CE"/>
    <w:rsid w:val="00827E35"/>
    <w:rsid w:val="00827F02"/>
    <w:rsid w:val="008311DF"/>
    <w:rsid w:val="008320B0"/>
    <w:rsid w:val="00833368"/>
    <w:rsid w:val="008334F9"/>
    <w:rsid w:val="0083368A"/>
    <w:rsid w:val="00834824"/>
    <w:rsid w:val="00834F3C"/>
    <w:rsid w:val="00834F61"/>
    <w:rsid w:val="008354D5"/>
    <w:rsid w:val="00836C9A"/>
    <w:rsid w:val="008372F4"/>
    <w:rsid w:val="008375A5"/>
    <w:rsid w:val="00837BF8"/>
    <w:rsid w:val="0084046B"/>
    <w:rsid w:val="008408C6"/>
    <w:rsid w:val="00841FC0"/>
    <w:rsid w:val="00842B77"/>
    <w:rsid w:val="00843913"/>
    <w:rsid w:val="00844133"/>
    <w:rsid w:val="008468C9"/>
    <w:rsid w:val="00847340"/>
    <w:rsid w:val="00847A34"/>
    <w:rsid w:val="008502C8"/>
    <w:rsid w:val="008502D4"/>
    <w:rsid w:val="0085041B"/>
    <w:rsid w:val="00850819"/>
    <w:rsid w:val="00850FB5"/>
    <w:rsid w:val="00851E22"/>
    <w:rsid w:val="0085240A"/>
    <w:rsid w:val="00852528"/>
    <w:rsid w:val="00852CB5"/>
    <w:rsid w:val="008532CC"/>
    <w:rsid w:val="00853B90"/>
    <w:rsid w:val="00853FE2"/>
    <w:rsid w:val="0085406E"/>
    <w:rsid w:val="008542B1"/>
    <w:rsid w:val="0085512F"/>
    <w:rsid w:val="008558BC"/>
    <w:rsid w:val="008559A0"/>
    <w:rsid w:val="0085787C"/>
    <w:rsid w:val="00857D68"/>
    <w:rsid w:val="00861594"/>
    <w:rsid w:val="008618AE"/>
    <w:rsid w:val="008618F4"/>
    <w:rsid w:val="00861F48"/>
    <w:rsid w:val="00861F5E"/>
    <w:rsid w:val="00862399"/>
    <w:rsid w:val="008627B1"/>
    <w:rsid w:val="008627D0"/>
    <w:rsid w:val="00862CB0"/>
    <w:rsid w:val="008638FF"/>
    <w:rsid w:val="00863D64"/>
    <w:rsid w:val="00864918"/>
    <w:rsid w:val="00864CEF"/>
    <w:rsid w:val="008650D7"/>
    <w:rsid w:val="008652D1"/>
    <w:rsid w:val="00866940"/>
    <w:rsid w:val="00866A3F"/>
    <w:rsid w:val="00866CFF"/>
    <w:rsid w:val="008670D1"/>
    <w:rsid w:val="0086779E"/>
    <w:rsid w:val="00867A77"/>
    <w:rsid w:val="00867B17"/>
    <w:rsid w:val="00867B44"/>
    <w:rsid w:val="00870C80"/>
    <w:rsid w:val="00871D8C"/>
    <w:rsid w:val="008729FD"/>
    <w:rsid w:val="00873175"/>
    <w:rsid w:val="008732AB"/>
    <w:rsid w:val="00874501"/>
    <w:rsid w:val="008748C5"/>
    <w:rsid w:val="00874E5D"/>
    <w:rsid w:val="00874EB1"/>
    <w:rsid w:val="00874FC7"/>
    <w:rsid w:val="0087524E"/>
    <w:rsid w:val="00875DB9"/>
    <w:rsid w:val="00876117"/>
    <w:rsid w:val="00876180"/>
    <w:rsid w:val="008763CC"/>
    <w:rsid w:val="008769A9"/>
    <w:rsid w:val="00876CD9"/>
    <w:rsid w:val="00876FC2"/>
    <w:rsid w:val="008770A9"/>
    <w:rsid w:val="00877604"/>
    <w:rsid w:val="00877F85"/>
    <w:rsid w:val="0088012A"/>
    <w:rsid w:val="0088020D"/>
    <w:rsid w:val="0088023D"/>
    <w:rsid w:val="00880BCD"/>
    <w:rsid w:val="00880E19"/>
    <w:rsid w:val="00881631"/>
    <w:rsid w:val="00881699"/>
    <w:rsid w:val="00881BA0"/>
    <w:rsid w:val="00881CA7"/>
    <w:rsid w:val="00882559"/>
    <w:rsid w:val="0088283C"/>
    <w:rsid w:val="00883305"/>
    <w:rsid w:val="008834CD"/>
    <w:rsid w:val="008837A4"/>
    <w:rsid w:val="008837F0"/>
    <w:rsid w:val="0088384E"/>
    <w:rsid w:val="00883A72"/>
    <w:rsid w:val="00883B88"/>
    <w:rsid w:val="0088414D"/>
    <w:rsid w:val="00884744"/>
    <w:rsid w:val="008849BF"/>
    <w:rsid w:val="00884AC4"/>
    <w:rsid w:val="0088524A"/>
    <w:rsid w:val="00885A5F"/>
    <w:rsid w:val="00885CB7"/>
    <w:rsid w:val="00885E54"/>
    <w:rsid w:val="008863EB"/>
    <w:rsid w:val="00891D09"/>
    <w:rsid w:val="00891F2D"/>
    <w:rsid w:val="0089209C"/>
    <w:rsid w:val="00892F0D"/>
    <w:rsid w:val="00892F49"/>
    <w:rsid w:val="00893040"/>
    <w:rsid w:val="008937F3"/>
    <w:rsid w:val="008945C5"/>
    <w:rsid w:val="008955B4"/>
    <w:rsid w:val="008956AD"/>
    <w:rsid w:val="008956C6"/>
    <w:rsid w:val="00895ED1"/>
    <w:rsid w:val="00897232"/>
    <w:rsid w:val="008972B7"/>
    <w:rsid w:val="00897316"/>
    <w:rsid w:val="008A0283"/>
    <w:rsid w:val="008A0505"/>
    <w:rsid w:val="008A066B"/>
    <w:rsid w:val="008A1051"/>
    <w:rsid w:val="008A1579"/>
    <w:rsid w:val="008A17E9"/>
    <w:rsid w:val="008A1CB5"/>
    <w:rsid w:val="008A20F2"/>
    <w:rsid w:val="008A2CF1"/>
    <w:rsid w:val="008A3975"/>
    <w:rsid w:val="008A3F58"/>
    <w:rsid w:val="008A41C8"/>
    <w:rsid w:val="008A4832"/>
    <w:rsid w:val="008A55B4"/>
    <w:rsid w:val="008A5604"/>
    <w:rsid w:val="008A5729"/>
    <w:rsid w:val="008A5DFC"/>
    <w:rsid w:val="008A659C"/>
    <w:rsid w:val="008A664B"/>
    <w:rsid w:val="008A7BE3"/>
    <w:rsid w:val="008B06D9"/>
    <w:rsid w:val="008B1D12"/>
    <w:rsid w:val="008B2D4D"/>
    <w:rsid w:val="008B3371"/>
    <w:rsid w:val="008B3C84"/>
    <w:rsid w:val="008B41E6"/>
    <w:rsid w:val="008B446F"/>
    <w:rsid w:val="008B4ABB"/>
    <w:rsid w:val="008B5369"/>
    <w:rsid w:val="008B610D"/>
    <w:rsid w:val="008B6CAA"/>
    <w:rsid w:val="008B6DCE"/>
    <w:rsid w:val="008B733F"/>
    <w:rsid w:val="008B74B3"/>
    <w:rsid w:val="008B7867"/>
    <w:rsid w:val="008B7BA1"/>
    <w:rsid w:val="008C2695"/>
    <w:rsid w:val="008C2A6B"/>
    <w:rsid w:val="008C2CE6"/>
    <w:rsid w:val="008C38B0"/>
    <w:rsid w:val="008C3965"/>
    <w:rsid w:val="008C42BB"/>
    <w:rsid w:val="008C4D44"/>
    <w:rsid w:val="008C5492"/>
    <w:rsid w:val="008C571B"/>
    <w:rsid w:val="008C5A86"/>
    <w:rsid w:val="008C6020"/>
    <w:rsid w:val="008C6E66"/>
    <w:rsid w:val="008C74BB"/>
    <w:rsid w:val="008D0016"/>
    <w:rsid w:val="008D03CD"/>
    <w:rsid w:val="008D06FB"/>
    <w:rsid w:val="008D19B9"/>
    <w:rsid w:val="008D1C63"/>
    <w:rsid w:val="008D1C82"/>
    <w:rsid w:val="008D1CC2"/>
    <w:rsid w:val="008D1F05"/>
    <w:rsid w:val="008D3012"/>
    <w:rsid w:val="008D3DEF"/>
    <w:rsid w:val="008D3F8E"/>
    <w:rsid w:val="008D4415"/>
    <w:rsid w:val="008D518E"/>
    <w:rsid w:val="008D5232"/>
    <w:rsid w:val="008D5547"/>
    <w:rsid w:val="008D6ED8"/>
    <w:rsid w:val="008D7C0D"/>
    <w:rsid w:val="008E2274"/>
    <w:rsid w:val="008E28EF"/>
    <w:rsid w:val="008E349E"/>
    <w:rsid w:val="008E35F7"/>
    <w:rsid w:val="008E374A"/>
    <w:rsid w:val="008E37B7"/>
    <w:rsid w:val="008E398E"/>
    <w:rsid w:val="008E3D19"/>
    <w:rsid w:val="008E46C6"/>
    <w:rsid w:val="008E4876"/>
    <w:rsid w:val="008E490A"/>
    <w:rsid w:val="008E49E6"/>
    <w:rsid w:val="008E4FFC"/>
    <w:rsid w:val="008E52EC"/>
    <w:rsid w:val="008E6946"/>
    <w:rsid w:val="008E6E08"/>
    <w:rsid w:val="008E6E82"/>
    <w:rsid w:val="008E7C1C"/>
    <w:rsid w:val="008F045E"/>
    <w:rsid w:val="008F05BF"/>
    <w:rsid w:val="008F0B2A"/>
    <w:rsid w:val="008F0EEF"/>
    <w:rsid w:val="008F16E4"/>
    <w:rsid w:val="008F1AA4"/>
    <w:rsid w:val="008F2119"/>
    <w:rsid w:val="008F24A1"/>
    <w:rsid w:val="008F2751"/>
    <w:rsid w:val="008F2E02"/>
    <w:rsid w:val="008F3072"/>
    <w:rsid w:val="008F324E"/>
    <w:rsid w:val="008F4126"/>
    <w:rsid w:val="008F4336"/>
    <w:rsid w:val="008F51DA"/>
    <w:rsid w:val="008F5D8A"/>
    <w:rsid w:val="008F5E71"/>
    <w:rsid w:val="008F6B3B"/>
    <w:rsid w:val="008F7764"/>
    <w:rsid w:val="00900B86"/>
    <w:rsid w:val="00901AE5"/>
    <w:rsid w:val="00901B94"/>
    <w:rsid w:val="00903753"/>
    <w:rsid w:val="00903785"/>
    <w:rsid w:val="00904179"/>
    <w:rsid w:val="009045B7"/>
    <w:rsid w:val="00905165"/>
    <w:rsid w:val="00905CC7"/>
    <w:rsid w:val="009062EB"/>
    <w:rsid w:val="00906489"/>
    <w:rsid w:val="00906A9D"/>
    <w:rsid w:val="00906E5E"/>
    <w:rsid w:val="00906F36"/>
    <w:rsid w:val="00907037"/>
    <w:rsid w:val="00907582"/>
    <w:rsid w:val="00907B24"/>
    <w:rsid w:val="00910E03"/>
    <w:rsid w:val="00910EB7"/>
    <w:rsid w:val="00911823"/>
    <w:rsid w:val="0091220C"/>
    <w:rsid w:val="00913017"/>
    <w:rsid w:val="00914968"/>
    <w:rsid w:val="0091496C"/>
    <w:rsid w:val="00914E5E"/>
    <w:rsid w:val="009150D5"/>
    <w:rsid w:val="00915795"/>
    <w:rsid w:val="00915AEC"/>
    <w:rsid w:val="00915BE0"/>
    <w:rsid w:val="0091677A"/>
    <w:rsid w:val="009167EA"/>
    <w:rsid w:val="0091683E"/>
    <w:rsid w:val="00916872"/>
    <w:rsid w:val="00916A17"/>
    <w:rsid w:val="00916BAF"/>
    <w:rsid w:val="009171C8"/>
    <w:rsid w:val="00917DF9"/>
    <w:rsid w:val="00917F57"/>
    <w:rsid w:val="00920008"/>
    <w:rsid w:val="009201A7"/>
    <w:rsid w:val="0092021E"/>
    <w:rsid w:val="0092025F"/>
    <w:rsid w:val="00920EA5"/>
    <w:rsid w:val="009218F2"/>
    <w:rsid w:val="0092196F"/>
    <w:rsid w:val="009221E2"/>
    <w:rsid w:val="009229AB"/>
    <w:rsid w:val="00922D80"/>
    <w:rsid w:val="00922DC8"/>
    <w:rsid w:val="00923339"/>
    <w:rsid w:val="009234E1"/>
    <w:rsid w:val="00923A9C"/>
    <w:rsid w:val="009241D7"/>
    <w:rsid w:val="00924E11"/>
    <w:rsid w:val="0092504C"/>
    <w:rsid w:val="00925479"/>
    <w:rsid w:val="009263BF"/>
    <w:rsid w:val="00926647"/>
    <w:rsid w:val="00926D3B"/>
    <w:rsid w:val="00927BF3"/>
    <w:rsid w:val="009309D9"/>
    <w:rsid w:val="00931363"/>
    <w:rsid w:val="00931C81"/>
    <w:rsid w:val="009321A9"/>
    <w:rsid w:val="009326BD"/>
    <w:rsid w:val="009332EB"/>
    <w:rsid w:val="0093335C"/>
    <w:rsid w:val="00933585"/>
    <w:rsid w:val="00933B0C"/>
    <w:rsid w:val="00935024"/>
    <w:rsid w:val="00935EED"/>
    <w:rsid w:val="00935F81"/>
    <w:rsid w:val="00936F57"/>
    <w:rsid w:val="0094012E"/>
    <w:rsid w:val="00940394"/>
    <w:rsid w:val="00940711"/>
    <w:rsid w:val="009411C0"/>
    <w:rsid w:val="00941545"/>
    <w:rsid w:val="00941CDE"/>
    <w:rsid w:val="0094315C"/>
    <w:rsid w:val="00944002"/>
    <w:rsid w:val="009441D0"/>
    <w:rsid w:val="00944471"/>
    <w:rsid w:val="0094674F"/>
    <w:rsid w:val="009475BE"/>
    <w:rsid w:val="00947D4C"/>
    <w:rsid w:val="00950704"/>
    <w:rsid w:val="0095189F"/>
    <w:rsid w:val="0095297B"/>
    <w:rsid w:val="00952F3D"/>
    <w:rsid w:val="00952FE8"/>
    <w:rsid w:val="00953EF3"/>
    <w:rsid w:val="009542D7"/>
    <w:rsid w:val="009542FF"/>
    <w:rsid w:val="00954502"/>
    <w:rsid w:val="00954D8A"/>
    <w:rsid w:val="00955423"/>
    <w:rsid w:val="009557C3"/>
    <w:rsid w:val="00957332"/>
    <w:rsid w:val="0095791F"/>
    <w:rsid w:val="00957C32"/>
    <w:rsid w:val="00957FED"/>
    <w:rsid w:val="00960477"/>
    <w:rsid w:val="00961784"/>
    <w:rsid w:val="00961D61"/>
    <w:rsid w:val="00961EB5"/>
    <w:rsid w:val="00961FD7"/>
    <w:rsid w:val="009628DF"/>
    <w:rsid w:val="00962AC6"/>
    <w:rsid w:val="00962E3E"/>
    <w:rsid w:val="00962F34"/>
    <w:rsid w:val="00962F61"/>
    <w:rsid w:val="009639A9"/>
    <w:rsid w:val="00963A67"/>
    <w:rsid w:val="00963C8F"/>
    <w:rsid w:val="00963CD7"/>
    <w:rsid w:val="00963E95"/>
    <w:rsid w:val="009645B3"/>
    <w:rsid w:val="00964DCD"/>
    <w:rsid w:val="00965047"/>
    <w:rsid w:val="00965761"/>
    <w:rsid w:val="00966043"/>
    <w:rsid w:val="009663E7"/>
    <w:rsid w:val="00967333"/>
    <w:rsid w:val="009673CA"/>
    <w:rsid w:val="00967F49"/>
    <w:rsid w:val="009700D3"/>
    <w:rsid w:val="009704D9"/>
    <w:rsid w:val="00970B9E"/>
    <w:rsid w:val="00970DCA"/>
    <w:rsid w:val="0097191F"/>
    <w:rsid w:val="00972804"/>
    <w:rsid w:val="00973159"/>
    <w:rsid w:val="009736FA"/>
    <w:rsid w:val="00973B50"/>
    <w:rsid w:val="00974406"/>
    <w:rsid w:val="00974F69"/>
    <w:rsid w:val="00975DE1"/>
    <w:rsid w:val="00975F73"/>
    <w:rsid w:val="00976982"/>
    <w:rsid w:val="0098089A"/>
    <w:rsid w:val="00980983"/>
    <w:rsid w:val="00980BC1"/>
    <w:rsid w:val="00981821"/>
    <w:rsid w:val="00981D3B"/>
    <w:rsid w:val="00981E4E"/>
    <w:rsid w:val="00983217"/>
    <w:rsid w:val="00983894"/>
    <w:rsid w:val="00984BC6"/>
    <w:rsid w:val="00984CB9"/>
    <w:rsid w:val="00984D6A"/>
    <w:rsid w:val="0098540F"/>
    <w:rsid w:val="0098592F"/>
    <w:rsid w:val="00985C99"/>
    <w:rsid w:val="00985CD8"/>
    <w:rsid w:val="00986281"/>
    <w:rsid w:val="00987296"/>
    <w:rsid w:val="009872E2"/>
    <w:rsid w:val="00987C1E"/>
    <w:rsid w:val="00990079"/>
    <w:rsid w:val="0099082C"/>
    <w:rsid w:val="00990B3E"/>
    <w:rsid w:val="009918BB"/>
    <w:rsid w:val="009921E1"/>
    <w:rsid w:val="00992645"/>
    <w:rsid w:val="00992B3C"/>
    <w:rsid w:val="00992D72"/>
    <w:rsid w:val="009949DA"/>
    <w:rsid w:val="00996275"/>
    <w:rsid w:val="00996853"/>
    <w:rsid w:val="00997C2A"/>
    <w:rsid w:val="009A0797"/>
    <w:rsid w:val="009A0B81"/>
    <w:rsid w:val="009A0E8B"/>
    <w:rsid w:val="009A1A63"/>
    <w:rsid w:val="009A1C20"/>
    <w:rsid w:val="009A1E94"/>
    <w:rsid w:val="009A27EA"/>
    <w:rsid w:val="009A2CBF"/>
    <w:rsid w:val="009A2CED"/>
    <w:rsid w:val="009A3508"/>
    <w:rsid w:val="009A3CD6"/>
    <w:rsid w:val="009A3E31"/>
    <w:rsid w:val="009A4336"/>
    <w:rsid w:val="009A48FE"/>
    <w:rsid w:val="009A4BC5"/>
    <w:rsid w:val="009A6258"/>
    <w:rsid w:val="009A6A1B"/>
    <w:rsid w:val="009A6E91"/>
    <w:rsid w:val="009A711A"/>
    <w:rsid w:val="009A7403"/>
    <w:rsid w:val="009B0001"/>
    <w:rsid w:val="009B0A17"/>
    <w:rsid w:val="009B1054"/>
    <w:rsid w:val="009B1392"/>
    <w:rsid w:val="009B1570"/>
    <w:rsid w:val="009B1EF8"/>
    <w:rsid w:val="009B1FA5"/>
    <w:rsid w:val="009B20BE"/>
    <w:rsid w:val="009B3642"/>
    <w:rsid w:val="009B36AF"/>
    <w:rsid w:val="009B4257"/>
    <w:rsid w:val="009B48A5"/>
    <w:rsid w:val="009B4BDC"/>
    <w:rsid w:val="009B60AD"/>
    <w:rsid w:val="009B623F"/>
    <w:rsid w:val="009B6894"/>
    <w:rsid w:val="009B6FD2"/>
    <w:rsid w:val="009B7180"/>
    <w:rsid w:val="009B7C88"/>
    <w:rsid w:val="009B7E78"/>
    <w:rsid w:val="009B7E85"/>
    <w:rsid w:val="009B7F10"/>
    <w:rsid w:val="009C08BA"/>
    <w:rsid w:val="009C0FEE"/>
    <w:rsid w:val="009C11D9"/>
    <w:rsid w:val="009C1354"/>
    <w:rsid w:val="009C208B"/>
    <w:rsid w:val="009C229F"/>
    <w:rsid w:val="009C2430"/>
    <w:rsid w:val="009C2812"/>
    <w:rsid w:val="009C2B3A"/>
    <w:rsid w:val="009C301A"/>
    <w:rsid w:val="009C312A"/>
    <w:rsid w:val="009C3832"/>
    <w:rsid w:val="009C3CB4"/>
    <w:rsid w:val="009C4BA2"/>
    <w:rsid w:val="009C4D97"/>
    <w:rsid w:val="009C4E08"/>
    <w:rsid w:val="009C5EC4"/>
    <w:rsid w:val="009C6257"/>
    <w:rsid w:val="009C67C8"/>
    <w:rsid w:val="009C7542"/>
    <w:rsid w:val="009C7F52"/>
    <w:rsid w:val="009D01C3"/>
    <w:rsid w:val="009D01EB"/>
    <w:rsid w:val="009D211D"/>
    <w:rsid w:val="009D2AB3"/>
    <w:rsid w:val="009D3977"/>
    <w:rsid w:val="009D3AC0"/>
    <w:rsid w:val="009D3E6C"/>
    <w:rsid w:val="009D407E"/>
    <w:rsid w:val="009D4501"/>
    <w:rsid w:val="009D4A39"/>
    <w:rsid w:val="009D4F53"/>
    <w:rsid w:val="009D70DE"/>
    <w:rsid w:val="009D7596"/>
    <w:rsid w:val="009D7FE8"/>
    <w:rsid w:val="009E0722"/>
    <w:rsid w:val="009E07E9"/>
    <w:rsid w:val="009E0856"/>
    <w:rsid w:val="009E1C5A"/>
    <w:rsid w:val="009E1DE9"/>
    <w:rsid w:val="009E2FE9"/>
    <w:rsid w:val="009E3084"/>
    <w:rsid w:val="009E3348"/>
    <w:rsid w:val="009E34DD"/>
    <w:rsid w:val="009E6286"/>
    <w:rsid w:val="009E665B"/>
    <w:rsid w:val="009E66BE"/>
    <w:rsid w:val="009E7A65"/>
    <w:rsid w:val="009F056F"/>
    <w:rsid w:val="009F07A4"/>
    <w:rsid w:val="009F0A32"/>
    <w:rsid w:val="009F193D"/>
    <w:rsid w:val="009F1F0E"/>
    <w:rsid w:val="009F2048"/>
    <w:rsid w:val="009F2383"/>
    <w:rsid w:val="009F2A53"/>
    <w:rsid w:val="009F32FA"/>
    <w:rsid w:val="009F333D"/>
    <w:rsid w:val="009F3482"/>
    <w:rsid w:val="009F3701"/>
    <w:rsid w:val="009F3B00"/>
    <w:rsid w:val="009F3BDA"/>
    <w:rsid w:val="009F4580"/>
    <w:rsid w:val="009F54C9"/>
    <w:rsid w:val="009F584B"/>
    <w:rsid w:val="009F5B2D"/>
    <w:rsid w:val="009F68D2"/>
    <w:rsid w:val="009F6C5E"/>
    <w:rsid w:val="00A00404"/>
    <w:rsid w:val="00A01453"/>
    <w:rsid w:val="00A016AA"/>
    <w:rsid w:val="00A01E6B"/>
    <w:rsid w:val="00A01F8C"/>
    <w:rsid w:val="00A023FE"/>
    <w:rsid w:val="00A029C5"/>
    <w:rsid w:val="00A02A64"/>
    <w:rsid w:val="00A03131"/>
    <w:rsid w:val="00A03B6B"/>
    <w:rsid w:val="00A044A2"/>
    <w:rsid w:val="00A05B6D"/>
    <w:rsid w:val="00A05D08"/>
    <w:rsid w:val="00A05D9F"/>
    <w:rsid w:val="00A062E8"/>
    <w:rsid w:val="00A069E5"/>
    <w:rsid w:val="00A0721D"/>
    <w:rsid w:val="00A07923"/>
    <w:rsid w:val="00A07945"/>
    <w:rsid w:val="00A101A6"/>
    <w:rsid w:val="00A10CCA"/>
    <w:rsid w:val="00A10EBB"/>
    <w:rsid w:val="00A1176E"/>
    <w:rsid w:val="00A12F99"/>
    <w:rsid w:val="00A134D2"/>
    <w:rsid w:val="00A13779"/>
    <w:rsid w:val="00A13E49"/>
    <w:rsid w:val="00A14228"/>
    <w:rsid w:val="00A14F55"/>
    <w:rsid w:val="00A154B6"/>
    <w:rsid w:val="00A15588"/>
    <w:rsid w:val="00A155A8"/>
    <w:rsid w:val="00A16470"/>
    <w:rsid w:val="00A17BC5"/>
    <w:rsid w:val="00A2053E"/>
    <w:rsid w:val="00A20EF3"/>
    <w:rsid w:val="00A22240"/>
    <w:rsid w:val="00A22479"/>
    <w:rsid w:val="00A22A46"/>
    <w:rsid w:val="00A237BC"/>
    <w:rsid w:val="00A242B9"/>
    <w:rsid w:val="00A24FD0"/>
    <w:rsid w:val="00A267B5"/>
    <w:rsid w:val="00A268BA"/>
    <w:rsid w:val="00A26EED"/>
    <w:rsid w:val="00A279EA"/>
    <w:rsid w:val="00A31939"/>
    <w:rsid w:val="00A31C1B"/>
    <w:rsid w:val="00A31CCC"/>
    <w:rsid w:val="00A33129"/>
    <w:rsid w:val="00A34A88"/>
    <w:rsid w:val="00A34D59"/>
    <w:rsid w:val="00A35020"/>
    <w:rsid w:val="00A35C0E"/>
    <w:rsid w:val="00A35D15"/>
    <w:rsid w:val="00A36AFF"/>
    <w:rsid w:val="00A37068"/>
    <w:rsid w:val="00A37439"/>
    <w:rsid w:val="00A3773E"/>
    <w:rsid w:val="00A37E8A"/>
    <w:rsid w:val="00A37F55"/>
    <w:rsid w:val="00A37F7C"/>
    <w:rsid w:val="00A40084"/>
    <w:rsid w:val="00A40207"/>
    <w:rsid w:val="00A413BC"/>
    <w:rsid w:val="00A416A7"/>
    <w:rsid w:val="00A419C7"/>
    <w:rsid w:val="00A41B7B"/>
    <w:rsid w:val="00A41C66"/>
    <w:rsid w:val="00A421B3"/>
    <w:rsid w:val="00A43564"/>
    <w:rsid w:val="00A4363A"/>
    <w:rsid w:val="00A43C8E"/>
    <w:rsid w:val="00A4467A"/>
    <w:rsid w:val="00A44E6C"/>
    <w:rsid w:val="00A45089"/>
    <w:rsid w:val="00A46990"/>
    <w:rsid w:val="00A46EA2"/>
    <w:rsid w:val="00A47477"/>
    <w:rsid w:val="00A50290"/>
    <w:rsid w:val="00A5173B"/>
    <w:rsid w:val="00A51B27"/>
    <w:rsid w:val="00A51C39"/>
    <w:rsid w:val="00A52180"/>
    <w:rsid w:val="00A5262B"/>
    <w:rsid w:val="00A53997"/>
    <w:rsid w:val="00A53A1C"/>
    <w:rsid w:val="00A53B1D"/>
    <w:rsid w:val="00A53F1F"/>
    <w:rsid w:val="00A54991"/>
    <w:rsid w:val="00A56064"/>
    <w:rsid w:val="00A569EC"/>
    <w:rsid w:val="00A56AED"/>
    <w:rsid w:val="00A57059"/>
    <w:rsid w:val="00A57537"/>
    <w:rsid w:val="00A60791"/>
    <w:rsid w:val="00A60DCF"/>
    <w:rsid w:val="00A617B8"/>
    <w:rsid w:val="00A621CC"/>
    <w:rsid w:val="00A62285"/>
    <w:rsid w:val="00A62385"/>
    <w:rsid w:val="00A62E2C"/>
    <w:rsid w:val="00A64032"/>
    <w:rsid w:val="00A6470B"/>
    <w:rsid w:val="00A647DC"/>
    <w:rsid w:val="00A650F7"/>
    <w:rsid w:val="00A654A9"/>
    <w:rsid w:val="00A658C6"/>
    <w:rsid w:val="00A65F87"/>
    <w:rsid w:val="00A665FC"/>
    <w:rsid w:val="00A670D8"/>
    <w:rsid w:val="00A6727C"/>
    <w:rsid w:val="00A678F3"/>
    <w:rsid w:val="00A67E7B"/>
    <w:rsid w:val="00A70682"/>
    <w:rsid w:val="00A70825"/>
    <w:rsid w:val="00A70A79"/>
    <w:rsid w:val="00A717EC"/>
    <w:rsid w:val="00A71B06"/>
    <w:rsid w:val="00A72233"/>
    <w:rsid w:val="00A728D1"/>
    <w:rsid w:val="00A73414"/>
    <w:rsid w:val="00A736B2"/>
    <w:rsid w:val="00A736C1"/>
    <w:rsid w:val="00A74C3B"/>
    <w:rsid w:val="00A751DE"/>
    <w:rsid w:val="00A75A4F"/>
    <w:rsid w:val="00A76785"/>
    <w:rsid w:val="00A76BD1"/>
    <w:rsid w:val="00A7726C"/>
    <w:rsid w:val="00A774C1"/>
    <w:rsid w:val="00A776F9"/>
    <w:rsid w:val="00A77AD1"/>
    <w:rsid w:val="00A80B56"/>
    <w:rsid w:val="00A8156B"/>
    <w:rsid w:val="00A81998"/>
    <w:rsid w:val="00A81A17"/>
    <w:rsid w:val="00A8219C"/>
    <w:rsid w:val="00A82628"/>
    <w:rsid w:val="00A83015"/>
    <w:rsid w:val="00A83C6C"/>
    <w:rsid w:val="00A8409B"/>
    <w:rsid w:val="00A846E2"/>
    <w:rsid w:val="00A853C4"/>
    <w:rsid w:val="00A8551A"/>
    <w:rsid w:val="00A855C1"/>
    <w:rsid w:val="00A85DE9"/>
    <w:rsid w:val="00A85ECC"/>
    <w:rsid w:val="00A8645D"/>
    <w:rsid w:val="00A87312"/>
    <w:rsid w:val="00A87420"/>
    <w:rsid w:val="00A90020"/>
    <w:rsid w:val="00A901EC"/>
    <w:rsid w:val="00A90208"/>
    <w:rsid w:val="00A90D5F"/>
    <w:rsid w:val="00A91382"/>
    <w:rsid w:val="00A922FC"/>
    <w:rsid w:val="00A92A61"/>
    <w:rsid w:val="00A93E21"/>
    <w:rsid w:val="00A95BE6"/>
    <w:rsid w:val="00A95D5E"/>
    <w:rsid w:val="00A96343"/>
    <w:rsid w:val="00A96483"/>
    <w:rsid w:val="00A9694C"/>
    <w:rsid w:val="00A96E44"/>
    <w:rsid w:val="00A96E9D"/>
    <w:rsid w:val="00A9722C"/>
    <w:rsid w:val="00AA091A"/>
    <w:rsid w:val="00AA1BD0"/>
    <w:rsid w:val="00AA31B8"/>
    <w:rsid w:val="00AA5335"/>
    <w:rsid w:val="00AA5545"/>
    <w:rsid w:val="00AA56B8"/>
    <w:rsid w:val="00AA5B8C"/>
    <w:rsid w:val="00AA5CF1"/>
    <w:rsid w:val="00AA66EE"/>
    <w:rsid w:val="00AA70C2"/>
    <w:rsid w:val="00AA75AB"/>
    <w:rsid w:val="00AA75C1"/>
    <w:rsid w:val="00AA7A7D"/>
    <w:rsid w:val="00AB15A5"/>
    <w:rsid w:val="00AB18FC"/>
    <w:rsid w:val="00AB19D1"/>
    <w:rsid w:val="00AB1D79"/>
    <w:rsid w:val="00AB1DEB"/>
    <w:rsid w:val="00AB2136"/>
    <w:rsid w:val="00AB2489"/>
    <w:rsid w:val="00AB2978"/>
    <w:rsid w:val="00AB3677"/>
    <w:rsid w:val="00AB3DEF"/>
    <w:rsid w:val="00AB42B9"/>
    <w:rsid w:val="00AB46D7"/>
    <w:rsid w:val="00AB5045"/>
    <w:rsid w:val="00AB5724"/>
    <w:rsid w:val="00AB5731"/>
    <w:rsid w:val="00AB5E08"/>
    <w:rsid w:val="00AB6026"/>
    <w:rsid w:val="00AB69AA"/>
    <w:rsid w:val="00AB6B1A"/>
    <w:rsid w:val="00AB6F18"/>
    <w:rsid w:val="00AB6FFE"/>
    <w:rsid w:val="00AC0120"/>
    <w:rsid w:val="00AC0724"/>
    <w:rsid w:val="00AC07B0"/>
    <w:rsid w:val="00AC1801"/>
    <w:rsid w:val="00AC189B"/>
    <w:rsid w:val="00AC1A1E"/>
    <w:rsid w:val="00AC1B62"/>
    <w:rsid w:val="00AC1CA4"/>
    <w:rsid w:val="00AC20B2"/>
    <w:rsid w:val="00AC25B5"/>
    <w:rsid w:val="00AC29B1"/>
    <w:rsid w:val="00AC3398"/>
    <w:rsid w:val="00AC33EE"/>
    <w:rsid w:val="00AC4041"/>
    <w:rsid w:val="00AC472F"/>
    <w:rsid w:val="00AC4BE9"/>
    <w:rsid w:val="00AC639F"/>
    <w:rsid w:val="00AC6BD3"/>
    <w:rsid w:val="00AC750D"/>
    <w:rsid w:val="00AC7D59"/>
    <w:rsid w:val="00AC7DD4"/>
    <w:rsid w:val="00AC7DE2"/>
    <w:rsid w:val="00AD0060"/>
    <w:rsid w:val="00AD08F4"/>
    <w:rsid w:val="00AD0A0E"/>
    <w:rsid w:val="00AD176F"/>
    <w:rsid w:val="00AD1C84"/>
    <w:rsid w:val="00AD222A"/>
    <w:rsid w:val="00AD2522"/>
    <w:rsid w:val="00AD2BD2"/>
    <w:rsid w:val="00AD31CE"/>
    <w:rsid w:val="00AD322E"/>
    <w:rsid w:val="00AD337C"/>
    <w:rsid w:val="00AD37F1"/>
    <w:rsid w:val="00AD3826"/>
    <w:rsid w:val="00AD3D82"/>
    <w:rsid w:val="00AD4537"/>
    <w:rsid w:val="00AD4611"/>
    <w:rsid w:val="00AD4F6B"/>
    <w:rsid w:val="00AD5114"/>
    <w:rsid w:val="00AD62D8"/>
    <w:rsid w:val="00AD6BDA"/>
    <w:rsid w:val="00AD725A"/>
    <w:rsid w:val="00AD7CD4"/>
    <w:rsid w:val="00AE008D"/>
    <w:rsid w:val="00AE00D9"/>
    <w:rsid w:val="00AE00FD"/>
    <w:rsid w:val="00AE034D"/>
    <w:rsid w:val="00AE0727"/>
    <w:rsid w:val="00AE0A30"/>
    <w:rsid w:val="00AE1E69"/>
    <w:rsid w:val="00AE238A"/>
    <w:rsid w:val="00AE26D4"/>
    <w:rsid w:val="00AE2858"/>
    <w:rsid w:val="00AE30BF"/>
    <w:rsid w:val="00AE35A0"/>
    <w:rsid w:val="00AE3C8A"/>
    <w:rsid w:val="00AE4AEE"/>
    <w:rsid w:val="00AE5745"/>
    <w:rsid w:val="00AE5EB7"/>
    <w:rsid w:val="00AE63D2"/>
    <w:rsid w:val="00AE7F1A"/>
    <w:rsid w:val="00AF0E8B"/>
    <w:rsid w:val="00AF1448"/>
    <w:rsid w:val="00AF1FB2"/>
    <w:rsid w:val="00AF2AFB"/>
    <w:rsid w:val="00AF2C71"/>
    <w:rsid w:val="00AF36D1"/>
    <w:rsid w:val="00AF3CF1"/>
    <w:rsid w:val="00AF3FFD"/>
    <w:rsid w:val="00AF444C"/>
    <w:rsid w:val="00AF462F"/>
    <w:rsid w:val="00AF4654"/>
    <w:rsid w:val="00AF4B9D"/>
    <w:rsid w:val="00AF4CCB"/>
    <w:rsid w:val="00AF4E37"/>
    <w:rsid w:val="00AF5002"/>
    <w:rsid w:val="00AF50AC"/>
    <w:rsid w:val="00AF50B6"/>
    <w:rsid w:val="00AF549A"/>
    <w:rsid w:val="00AF5F7C"/>
    <w:rsid w:val="00AF61BF"/>
    <w:rsid w:val="00AF653E"/>
    <w:rsid w:val="00AF6D67"/>
    <w:rsid w:val="00AF7824"/>
    <w:rsid w:val="00AF7928"/>
    <w:rsid w:val="00AF7D08"/>
    <w:rsid w:val="00B00265"/>
    <w:rsid w:val="00B0091A"/>
    <w:rsid w:val="00B00A2C"/>
    <w:rsid w:val="00B010AD"/>
    <w:rsid w:val="00B0112D"/>
    <w:rsid w:val="00B01E82"/>
    <w:rsid w:val="00B0232D"/>
    <w:rsid w:val="00B02C2E"/>
    <w:rsid w:val="00B02EA8"/>
    <w:rsid w:val="00B02FF6"/>
    <w:rsid w:val="00B030C8"/>
    <w:rsid w:val="00B03198"/>
    <w:rsid w:val="00B03244"/>
    <w:rsid w:val="00B04388"/>
    <w:rsid w:val="00B05032"/>
    <w:rsid w:val="00B05CD6"/>
    <w:rsid w:val="00B06AD3"/>
    <w:rsid w:val="00B06BDA"/>
    <w:rsid w:val="00B0724B"/>
    <w:rsid w:val="00B074DD"/>
    <w:rsid w:val="00B077D9"/>
    <w:rsid w:val="00B0799E"/>
    <w:rsid w:val="00B10194"/>
    <w:rsid w:val="00B10198"/>
    <w:rsid w:val="00B10AC6"/>
    <w:rsid w:val="00B11177"/>
    <w:rsid w:val="00B111A9"/>
    <w:rsid w:val="00B11EAF"/>
    <w:rsid w:val="00B12029"/>
    <w:rsid w:val="00B121CA"/>
    <w:rsid w:val="00B125CB"/>
    <w:rsid w:val="00B14FA9"/>
    <w:rsid w:val="00B14FD2"/>
    <w:rsid w:val="00B15861"/>
    <w:rsid w:val="00B15C80"/>
    <w:rsid w:val="00B173F3"/>
    <w:rsid w:val="00B202CD"/>
    <w:rsid w:val="00B20AAA"/>
    <w:rsid w:val="00B20CC9"/>
    <w:rsid w:val="00B214DD"/>
    <w:rsid w:val="00B21812"/>
    <w:rsid w:val="00B22638"/>
    <w:rsid w:val="00B22DD2"/>
    <w:rsid w:val="00B2361A"/>
    <w:rsid w:val="00B2381C"/>
    <w:rsid w:val="00B24F53"/>
    <w:rsid w:val="00B263A1"/>
    <w:rsid w:val="00B26402"/>
    <w:rsid w:val="00B266AC"/>
    <w:rsid w:val="00B26BC1"/>
    <w:rsid w:val="00B2702C"/>
    <w:rsid w:val="00B2770E"/>
    <w:rsid w:val="00B305DB"/>
    <w:rsid w:val="00B31687"/>
    <w:rsid w:val="00B3198B"/>
    <w:rsid w:val="00B31CFE"/>
    <w:rsid w:val="00B32428"/>
    <w:rsid w:val="00B327EF"/>
    <w:rsid w:val="00B3289B"/>
    <w:rsid w:val="00B34817"/>
    <w:rsid w:val="00B34C0B"/>
    <w:rsid w:val="00B35713"/>
    <w:rsid w:val="00B35730"/>
    <w:rsid w:val="00B35A28"/>
    <w:rsid w:val="00B35B52"/>
    <w:rsid w:val="00B369B0"/>
    <w:rsid w:val="00B36D4B"/>
    <w:rsid w:val="00B374B7"/>
    <w:rsid w:val="00B37AB3"/>
    <w:rsid w:val="00B37C36"/>
    <w:rsid w:val="00B41E88"/>
    <w:rsid w:val="00B42947"/>
    <w:rsid w:val="00B42A4D"/>
    <w:rsid w:val="00B4302D"/>
    <w:rsid w:val="00B4369E"/>
    <w:rsid w:val="00B43A93"/>
    <w:rsid w:val="00B4410D"/>
    <w:rsid w:val="00B44C58"/>
    <w:rsid w:val="00B45AD1"/>
    <w:rsid w:val="00B45D92"/>
    <w:rsid w:val="00B467E5"/>
    <w:rsid w:val="00B46C0F"/>
    <w:rsid w:val="00B46CFB"/>
    <w:rsid w:val="00B46D45"/>
    <w:rsid w:val="00B46E71"/>
    <w:rsid w:val="00B47076"/>
    <w:rsid w:val="00B4734D"/>
    <w:rsid w:val="00B50CEF"/>
    <w:rsid w:val="00B50DC5"/>
    <w:rsid w:val="00B51037"/>
    <w:rsid w:val="00B530A4"/>
    <w:rsid w:val="00B533E8"/>
    <w:rsid w:val="00B53497"/>
    <w:rsid w:val="00B534F9"/>
    <w:rsid w:val="00B5352A"/>
    <w:rsid w:val="00B53544"/>
    <w:rsid w:val="00B53BBB"/>
    <w:rsid w:val="00B541E2"/>
    <w:rsid w:val="00B545F9"/>
    <w:rsid w:val="00B548E3"/>
    <w:rsid w:val="00B55135"/>
    <w:rsid w:val="00B557B7"/>
    <w:rsid w:val="00B55D79"/>
    <w:rsid w:val="00B55FB6"/>
    <w:rsid w:val="00B57A27"/>
    <w:rsid w:val="00B60748"/>
    <w:rsid w:val="00B607A0"/>
    <w:rsid w:val="00B608D9"/>
    <w:rsid w:val="00B6156E"/>
    <w:rsid w:val="00B62284"/>
    <w:rsid w:val="00B6261E"/>
    <w:rsid w:val="00B6270A"/>
    <w:rsid w:val="00B641AB"/>
    <w:rsid w:val="00B64510"/>
    <w:rsid w:val="00B648E9"/>
    <w:rsid w:val="00B64AC5"/>
    <w:rsid w:val="00B64B3E"/>
    <w:rsid w:val="00B64C0D"/>
    <w:rsid w:val="00B64EA1"/>
    <w:rsid w:val="00B6539A"/>
    <w:rsid w:val="00B658A9"/>
    <w:rsid w:val="00B65B49"/>
    <w:rsid w:val="00B662CD"/>
    <w:rsid w:val="00B66C47"/>
    <w:rsid w:val="00B66FA2"/>
    <w:rsid w:val="00B7016F"/>
    <w:rsid w:val="00B70361"/>
    <w:rsid w:val="00B70EBC"/>
    <w:rsid w:val="00B712D7"/>
    <w:rsid w:val="00B71435"/>
    <w:rsid w:val="00B718D5"/>
    <w:rsid w:val="00B71A92"/>
    <w:rsid w:val="00B71E4E"/>
    <w:rsid w:val="00B73020"/>
    <w:rsid w:val="00B739D3"/>
    <w:rsid w:val="00B73A7E"/>
    <w:rsid w:val="00B73EA6"/>
    <w:rsid w:val="00B74348"/>
    <w:rsid w:val="00B7485C"/>
    <w:rsid w:val="00B74F26"/>
    <w:rsid w:val="00B750B6"/>
    <w:rsid w:val="00B755CF"/>
    <w:rsid w:val="00B75A06"/>
    <w:rsid w:val="00B76353"/>
    <w:rsid w:val="00B77379"/>
    <w:rsid w:val="00B7749A"/>
    <w:rsid w:val="00B775B3"/>
    <w:rsid w:val="00B77E30"/>
    <w:rsid w:val="00B8020B"/>
    <w:rsid w:val="00B80FCD"/>
    <w:rsid w:val="00B812E9"/>
    <w:rsid w:val="00B817C7"/>
    <w:rsid w:val="00B8289B"/>
    <w:rsid w:val="00B82A5A"/>
    <w:rsid w:val="00B82B39"/>
    <w:rsid w:val="00B83874"/>
    <w:rsid w:val="00B8399A"/>
    <w:rsid w:val="00B83C12"/>
    <w:rsid w:val="00B83EAB"/>
    <w:rsid w:val="00B84118"/>
    <w:rsid w:val="00B8433A"/>
    <w:rsid w:val="00B84FD3"/>
    <w:rsid w:val="00B852D5"/>
    <w:rsid w:val="00B8555A"/>
    <w:rsid w:val="00B8594A"/>
    <w:rsid w:val="00B85B8F"/>
    <w:rsid w:val="00B868D5"/>
    <w:rsid w:val="00B86A08"/>
    <w:rsid w:val="00B86FA5"/>
    <w:rsid w:val="00B87A3C"/>
    <w:rsid w:val="00B90659"/>
    <w:rsid w:val="00B909EA"/>
    <w:rsid w:val="00B9114D"/>
    <w:rsid w:val="00B915C4"/>
    <w:rsid w:val="00B917C2"/>
    <w:rsid w:val="00B91F9F"/>
    <w:rsid w:val="00B929FD"/>
    <w:rsid w:val="00B92A42"/>
    <w:rsid w:val="00B92FD8"/>
    <w:rsid w:val="00B932FA"/>
    <w:rsid w:val="00B936A5"/>
    <w:rsid w:val="00B93946"/>
    <w:rsid w:val="00B93E67"/>
    <w:rsid w:val="00B94397"/>
    <w:rsid w:val="00B943A4"/>
    <w:rsid w:val="00B94EFB"/>
    <w:rsid w:val="00B95474"/>
    <w:rsid w:val="00B95AD6"/>
    <w:rsid w:val="00B962DD"/>
    <w:rsid w:val="00B9737C"/>
    <w:rsid w:val="00B974F0"/>
    <w:rsid w:val="00B976E9"/>
    <w:rsid w:val="00B97F35"/>
    <w:rsid w:val="00BA0035"/>
    <w:rsid w:val="00BA10EB"/>
    <w:rsid w:val="00BA2656"/>
    <w:rsid w:val="00BA2C9D"/>
    <w:rsid w:val="00BA44A3"/>
    <w:rsid w:val="00BA471B"/>
    <w:rsid w:val="00BA4D02"/>
    <w:rsid w:val="00BA4F23"/>
    <w:rsid w:val="00BA5D76"/>
    <w:rsid w:val="00BA689C"/>
    <w:rsid w:val="00BA6ACD"/>
    <w:rsid w:val="00BA78B7"/>
    <w:rsid w:val="00BA78BD"/>
    <w:rsid w:val="00BA7B7E"/>
    <w:rsid w:val="00BB0205"/>
    <w:rsid w:val="00BB04B2"/>
    <w:rsid w:val="00BB0A65"/>
    <w:rsid w:val="00BB0DF4"/>
    <w:rsid w:val="00BB189D"/>
    <w:rsid w:val="00BB1A18"/>
    <w:rsid w:val="00BB2A8E"/>
    <w:rsid w:val="00BB2AEC"/>
    <w:rsid w:val="00BB33FE"/>
    <w:rsid w:val="00BB4BE8"/>
    <w:rsid w:val="00BB53DE"/>
    <w:rsid w:val="00BB6644"/>
    <w:rsid w:val="00BB680C"/>
    <w:rsid w:val="00BB7A3F"/>
    <w:rsid w:val="00BC03C4"/>
    <w:rsid w:val="00BC0497"/>
    <w:rsid w:val="00BC066B"/>
    <w:rsid w:val="00BC38A9"/>
    <w:rsid w:val="00BC3A1B"/>
    <w:rsid w:val="00BC3D6D"/>
    <w:rsid w:val="00BC4043"/>
    <w:rsid w:val="00BC4366"/>
    <w:rsid w:val="00BC4A06"/>
    <w:rsid w:val="00BC4B56"/>
    <w:rsid w:val="00BC4BD2"/>
    <w:rsid w:val="00BC4E47"/>
    <w:rsid w:val="00BC5193"/>
    <w:rsid w:val="00BC5A78"/>
    <w:rsid w:val="00BC6CF4"/>
    <w:rsid w:val="00BC6DA2"/>
    <w:rsid w:val="00BC7368"/>
    <w:rsid w:val="00BD089D"/>
    <w:rsid w:val="00BD0C2E"/>
    <w:rsid w:val="00BD0D8F"/>
    <w:rsid w:val="00BD0DCC"/>
    <w:rsid w:val="00BD1CDC"/>
    <w:rsid w:val="00BD3918"/>
    <w:rsid w:val="00BD4011"/>
    <w:rsid w:val="00BD4892"/>
    <w:rsid w:val="00BD4A5D"/>
    <w:rsid w:val="00BD4E28"/>
    <w:rsid w:val="00BD6870"/>
    <w:rsid w:val="00BD694A"/>
    <w:rsid w:val="00BD69DD"/>
    <w:rsid w:val="00BD7940"/>
    <w:rsid w:val="00BD7D40"/>
    <w:rsid w:val="00BD7DA5"/>
    <w:rsid w:val="00BD7FCB"/>
    <w:rsid w:val="00BE09CF"/>
    <w:rsid w:val="00BE0B93"/>
    <w:rsid w:val="00BE0D49"/>
    <w:rsid w:val="00BE1A9F"/>
    <w:rsid w:val="00BE2342"/>
    <w:rsid w:val="00BE2364"/>
    <w:rsid w:val="00BE29BD"/>
    <w:rsid w:val="00BE2AE2"/>
    <w:rsid w:val="00BE2F08"/>
    <w:rsid w:val="00BE3A71"/>
    <w:rsid w:val="00BE3A82"/>
    <w:rsid w:val="00BE42B2"/>
    <w:rsid w:val="00BE44CC"/>
    <w:rsid w:val="00BE53EA"/>
    <w:rsid w:val="00BE5918"/>
    <w:rsid w:val="00BE6442"/>
    <w:rsid w:val="00BE6D80"/>
    <w:rsid w:val="00BE7192"/>
    <w:rsid w:val="00BE73F5"/>
    <w:rsid w:val="00BE7DFC"/>
    <w:rsid w:val="00BF008C"/>
    <w:rsid w:val="00BF013B"/>
    <w:rsid w:val="00BF026C"/>
    <w:rsid w:val="00BF043A"/>
    <w:rsid w:val="00BF0642"/>
    <w:rsid w:val="00BF0C66"/>
    <w:rsid w:val="00BF171C"/>
    <w:rsid w:val="00BF23AA"/>
    <w:rsid w:val="00BF242A"/>
    <w:rsid w:val="00BF2916"/>
    <w:rsid w:val="00BF3048"/>
    <w:rsid w:val="00BF4250"/>
    <w:rsid w:val="00BF4338"/>
    <w:rsid w:val="00BF4A9F"/>
    <w:rsid w:val="00BF4CF7"/>
    <w:rsid w:val="00BF5484"/>
    <w:rsid w:val="00BF5DE2"/>
    <w:rsid w:val="00BF5DFA"/>
    <w:rsid w:val="00BF5EB3"/>
    <w:rsid w:val="00BF60CF"/>
    <w:rsid w:val="00BF664B"/>
    <w:rsid w:val="00BF66D6"/>
    <w:rsid w:val="00BF72F8"/>
    <w:rsid w:val="00BF7343"/>
    <w:rsid w:val="00BF73EB"/>
    <w:rsid w:val="00BF76B5"/>
    <w:rsid w:val="00BF7861"/>
    <w:rsid w:val="00C00561"/>
    <w:rsid w:val="00C01AFB"/>
    <w:rsid w:val="00C02179"/>
    <w:rsid w:val="00C02AC5"/>
    <w:rsid w:val="00C02FFB"/>
    <w:rsid w:val="00C033B7"/>
    <w:rsid w:val="00C03587"/>
    <w:rsid w:val="00C038D1"/>
    <w:rsid w:val="00C03BD4"/>
    <w:rsid w:val="00C03EF5"/>
    <w:rsid w:val="00C04047"/>
    <w:rsid w:val="00C06034"/>
    <w:rsid w:val="00C06170"/>
    <w:rsid w:val="00C0642A"/>
    <w:rsid w:val="00C0686B"/>
    <w:rsid w:val="00C072B1"/>
    <w:rsid w:val="00C1090D"/>
    <w:rsid w:val="00C10EEE"/>
    <w:rsid w:val="00C110A5"/>
    <w:rsid w:val="00C11EFE"/>
    <w:rsid w:val="00C12050"/>
    <w:rsid w:val="00C12F24"/>
    <w:rsid w:val="00C13476"/>
    <w:rsid w:val="00C13816"/>
    <w:rsid w:val="00C13829"/>
    <w:rsid w:val="00C13A2F"/>
    <w:rsid w:val="00C147B7"/>
    <w:rsid w:val="00C155EF"/>
    <w:rsid w:val="00C156EE"/>
    <w:rsid w:val="00C157E6"/>
    <w:rsid w:val="00C15FF5"/>
    <w:rsid w:val="00C161F2"/>
    <w:rsid w:val="00C16B7A"/>
    <w:rsid w:val="00C174BF"/>
    <w:rsid w:val="00C174E8"/>
    <w:rsid w:val="00C177EE"/>
    <w:rsid w:val="00C21008"/>
    <w:rsid w:val="00C210E0"/>
    <w:rsid w:val="00C211B4"/>
    <w:rsid w:val="00C21D0C"/>
    <w:rsid w:val="00C220F0"/>
    <w:rsid w:val="00C22773"/>
    <w:rsid w:val="00C227B0"/>
    <w:rsid w:val="00C228EF"/>
    <w:rsid w:val="00C238D7"/>
    <w:rsid w:val="00C24BE8"/>
    <w:rsid w:val="00C25A2C"/>
    <w:rsid w:val="00C25C37"/>
    <w:rsid w:val="00C25CB6"/>
    <w:rsid w:val="00C26005"/>
    <w:rsid w:val="00C26018"/>
    <w:rsid w:val="00C27715"/>
    <w:rsid w:val="00C27C5A"/>
    <w:rsid w:val="00C27C9E"/>
    <w:rsid w:val="00C3037B"/>
    <w:rsid w:val="00C30811"/>
    <w:rsid w:val="00C315EF"/>
    <w:rsid w:val="00C31FB9"/>
    <w:rsid w:val="00C3261C"/>
    <w:rsid w:val="00C32AE4"/>
    <w:rsid w:val="00C33E43"/>
    <w:rsid w:val="00C34F75"/>
    <w:rsid w:val="00C35404"/>
    <w:rsid w:val="00C363BA"/>
    <w:rsid w:val="00C36897"/>
    <w:rsid w:val="00C36D06"/>
    <w:rsid w:val="00C37020"/>
    <w:rsid w:val="00C37209"/>
    <w:rsid w:val="00C376FC"/>
    <w:rsid w:val="00C378D4"/>
    <w:rsid w:val="00C40C20"/>
    <w:rsid w:val="00C412BE"/>
    <w:rsid w:val="00C41AAD"/>
    <w:rsid w:val="00C41F87"/>
    <w:rsid w:val="00C4268E"/>
    <w:rsid w:val="00C42B7C"/>
    <w:rsid w:val="00C42ED7"/>
    <w:rsid w:val="00C43037"/>
    <w:rsid w:val="00C43AD8"/>
    <w:rsid w:val="00C4424D"/>
    <w:rsid w:val="00C45709"/>
    <w:rsid w:val="00C45B5B"/>
    <w:rsid w:val="00C47539"/>
    <w:rsid w:val="00C501A5"/>
    <w:rsid w:val="00C51003"/>
    <w:rsid w:val="00C520AA"/>
    <w:rsid w:val="00C5244A"/>
    <w:rsid w:val="00C52BEC"/>
    <w:rsid w:val="00C536F4"/>
    <w:rsid w:val="00C53E63"/>
    <w:rsid w:val="00C55159"/>
    <w:rsid w:val="00C55774"/>
    <w:rsid w:val="00C55C3F"/>
    <w:rsid w:val="00C55EA6"/>
    <w:rsid w:val="00C56336"/>
    <w:rsid w:val="00C563AD"/>
    <w:rsid w:val="00C56698"/>
    <w:rsid w:val="00C56FCE"/>
    <w:rsid w:val="00C57701"/>
    <w:rsid w:val="00C578A0"/>
    <w:rsid w:val="00C5796B"/>
    <w:rsid w:val="00C57EF2"/>
    <w:rsid w:val="00C609B1"/>
    <w:rsid w:val="00C60BDD"/>
    <w:rsid w:val="00C60BF2"/>
    <w:rsid w:val="00C61A61"/>
    <w:rsid w:val="00C61FCE"/>
    <w:rsid w:val="00C62688"/>
    <w:rsid w:val="00C62F7A"/>
    <w:rsid w:val="00C63331"/>
    <w:rsid w:val="00C63F86"/>
    <w:rsid w:val="00C641DB"/>
    <w:rsid w:val="00C64779"/>
    <w:rsid w:val="00C648B2"/>
    <w:rsid w:val="00C64939"/>
    <w:rsid w:val="00C64D7C"/>
    <w:rsid w:val="00C64D9E"/>
    <w:rsid w:val="00C64E89"/>
    <w:rsid w:val="00C65E39"/>
    <w:rsid w:val="00C6618D"/>
    <w:rsid w:val="00C66D32"/>
    <w:rsid w:val="00C67268"/>
    <w:rsid w:val="00C679A7"/>
    <w:rsid w:val="00C67C5B"/>
    <w:rsid w:val="00C701A6"/>
    <w:rsid w:val="00C7021D"/>
    <w:rsid w:val="00C702BA"/>
    <w:rsid w:val="00C70A67"/>
    <w:rsid w:val="00C70AF0"/>
    <w:rsid w:val="00C70E9A"/>
    <w:rsid w:val="00C7143B"/>
    <w:rsid w:val="00C733D8"/>
    <w:rsid w:val="00C73963"/>
    <w:rsid w:val="00C74FC9"/>
    <w:rsid w:val="00C752CC"/>
    <w:rsid w:val="00C77E86"/>
    <w:rsid w:val="00C807FE"/>
    <w:rsid w:val="00C810D8"/>
    <w:rsid w:val="00C812B4"/>
    <w:rsid w:val="00C8133F"/>
    <w:rsid w:val="00C815FC"/>
    <w:rsid w:val="00C81DFD"/>
    <w:rsid w:val="00C82512"/>
    <w:rsid w:val="00C82676"/>
    <w:rsid w:val="00C827A4"/>
    <w:rsid w:val="00C829BA"/>
    <w:rsid w:val="00C83CC8"/>
    <w:rsid w:val="00C83E22"/>
    <w:rsid w:val="00C852FE"/>
    <w:rsid w:val="00C85651"/>
    <w:rsid w:val="00C8597E"/>
    <w:rsid w:val="00C85DB8"/>
    <w:rsid w:val="00C865D5"/>
    <w:rsid w:val="00C86639"/>
    <w:rsid w:val="00C86C11"/>
    <w:rsid w:val="00C87544"/>
    <w:rsid w:val="00C8756D"/>
    <w:rsid w:val="00C87B19"/>
    <w:rsid w:val="00C87C71"/>
    <w:rsid w:val="00C90A67"/>
    <w:rsid w:val="00C91168"/>
    <w:rsid w:val="00C91322"/>
    <w:rsid w:val="00C91513"/>
    <w:rsid w:val="00C916CE"/>
    <w:rsid w:val="00C91C98"/>
    <w:rsid w:val="00C923E4"/>
    <w:rsid w:val="00C92EF0"/>
    <w:rsid w:val="00C93CCA"/>
    <w:rsid w:val="00C94286"/>
    <w:rsid w:val="00C94377"/>
    <w:rsid w:val="00C944A3"/>
    <w:rsid w:val="00C950B4"/>
    <w:rsid w:val="00C95A91"/>
    <w:rsid w:val="00C95F5B"/>
    <w:rsid w:val="00C96078"/>
    <w:rsid w:val="00C96375"/>
    <w:rsid w:val="00C9679C"/>
    <w:rsid w:val="00C97873"/>
    <w:rsid w:val="00C97AE3"/>
    <w:rsid w:val="00C97B39"/>
    <w:rsid w:val="00C97F07"/>
    <w:rsid w:val="00CA0923"/>
    <w:rsid w:val="00CA0A7D"/>
    <w:rsid w:val="00CA0C63"/>
    <w:rsid w:val="00CA0D58"/>
    <w:rsid w:val="00CA1691"/>
    <w:rsid w:val="00CA16B0"/>
    <w:rsid w:val="00CA210D"/>
    <w:rsid w:val="00CA26F8"/>
    <w:rsid w:val="00CA28EA"/>
    <w:rsid w:val="00CA319A"/>
    <w:rsid w:val="00CA4917"/>
    <w:rsid w:val="00CA4D3B"/>
    <w:rsid w:val="00CA573A"/>
    <w:rsid w:val="00CA60B2"/>
    <w:rsid w:val="00CA7442"/>
    <w:rsid w:val="00CA7482"/>
    <w:rsid w:val="00CA74BF"/>
    <w:rsid w:val="00CA7CB5"/>
    <w:rsid w:val="00CA7FDB"/>
    <w:rsid w:val="00CB0776"/>
    <w:rsid w:val="00CB0A75"/>
    <w:rsid w:val="00CB0A9F"/>
    <w:rsid w:val="00CB104C"/>
    <w:rsid w:val="00CB1339"/>
    <w:rsid w:val="00CB1899"/>
    <w:rsid w:val="00CB1FF6"/>
    <w:rsid w:val="00CB291F"/>
    <w:rsid w:val="00CB2989"/>
    <w:rsid w:val="00CB3475"/>
    <w:rsid w:val="00CB3539"/>
    <w:rsid w:val="00CB363D"/>
    <w:rsid w:val="00CB4A9C"/>
    <w:rsid w:val="00CB54DC"/>
    <w:rsid w:val="00CB67F7"/>
    <w:rsid w:val="00CB69D8"/>
    <w:rsid w:val="00CB6AD2"/>
    <w:rsid w:val="00CB6C6B"/>
    <w:rsid w:val="00CB75BF"/>
    <w:rsid w:val="00CC00EA"/>
    <w:rsid w:val="00CC0C64"/>
    <w:rsid w:val="00CC136B"/>
    <w:rsid w:val="00CC2852"/>
    <w:rsid w:val="00CC3C3E"/>
    <w:rsid w:val="00CC4495"/>
    <w:rsid w:val="00CC483A"/>
    <w:rsid w:val="00CC5424"/>
    <w:rsid w:val="00CC6542"/>
    <w:rsid w:val="00CC6D12"/>
    <w:rsid w:val="00CC6D60"/>
    <w:rsid w:val="00CC6E5B"/>
    <w:rsid w:val="00CC6E89"/>
    <w:rsid w:val="00CC79E3"/>
    <w:rsid w:val="00CC7EF0"/>
    <w:rsid w:val="00CD06C1"/>
    <w:rsid w:val="00CD0717"/>
    <w:rsid w:val="00CD0946"/>
    <w:rsid w:val="00CD0A06"/>
    <w:rsid w:val="00CD0B28"/>
    <w:rsid w:val="00CD0FA1"/>
    <w:rsid w:val="00CD162A"/>
    <w:rsid w:val="00CD1FD5"/>
    <w:rsid w:val="00CD2062"/>
    <w:rsid w:val="00CD268E"/>
    <w:rsid w:val="00CD2D08"/>
    <w:rsid w:val="00CD3707"/>
    <w:rsid w:val="00CD376F"/>
    <w:rsid w:val="00CD3A8A"/>
    <w:rsid w:val="00CD3D62"/>
    <w:rsid w:val="00CD4153"/>
    <w:rsid w:val="00CD46D1"/>
    <w:rsid w:val="00CD4A95"/>
    <w:rsid w:val="00CD5556"/>
    <w:rsid w:val="00CD56AD"/>
    <w:rsid w:val="00CD5CC1"/>
    <w:rsid w:val="00CD6EBF"/>
    <w:rsid w:val="00CD7000"/>
    <w:rsid w:val="00CD7360"/>
    <w:rsid w:val="00CD78AE"/>
    <w:rsid w:val="00CE0F46"/>
    <w:rsid w:val="00CE1A74"/>
    <w:rsid w:val="00CE1AAF"/>
    <w:rsid w:val="00CE1ADF"/>
    <w:rsid w:val="00CE1B06"/>
    <w:rsid w:val="00CE29DD"/>
    <w:rsid w:val="00CE3702"/>
    <w:rsid w:val="00CE3907"/>
    <w:rsid w:val="00CE43DC"/>
    <w:rsid w:val="00CE504A"/>
    <w:rsid w:val="00CE560D"/>
    <w:rsid w:val="00CE6B65"/>
    <w:rsid w:val="00CE779B"/>
    <w:rsid w:val="00CE78D8"/>
    <w:rsid w:val="00CF0302"/>
    <w:rsid w:val="00CF0C62"/>
    <w:rsid w:val="00CF0EC1"/>
    <w:rsid w:val="00CF12E9"/>
    <w:rsid w:val="00CF188C"/>
    <w:rsid w:val="00CF1961"/>
    <w:rsid w:val="00CF196D"/>
    <w:rsid w:val="00CF1A55"/>
    <w:rsid w:val="00CF36E5"/>
    <w:rsid w:val="00CF38B3"/>
    <w:rsid w:val="00CF3D50"/>
    <w:rsid w:val="00CF4379"/>
    <w:rsid w:val="00CF48C7"/>
    <w:rsid w:val="00CF5027"/>
    <w:rsid w:val="00CF5214"/>
    <w:rsid w:val="00CF5C90"/>
    <w:rsid w:val="00CF6154"/>
    <w:rsid w:val="00CF6168"/>
    <w:rsid w:val="00CF7B49"/>
    <w:rsid w:val="00CF7CFC"/>
    <w:rsid w:val="00CF7EB7"/>
    <w:rsid w:val="00D005D7"/>
    <w:rsid w:val="00D00840"/>
    <w:rsid w:val="00D0121A"/>
    <w:rsid w:val="00D01436"/>
    <w:rsid w:val="00D01FA1"/>
    <w:rsid w:val="00D02274"/>
    <w:rsid w:val="00D027A7"/>
    <w:rsid w:val="00D02F7F"/>
    <w:rsid w:val="00D0401E"/>
    <w:rsid w:val="00D0455B"/>
    <w:rsid w:val="00D04988"/>
    <w:rsid w:val="00D05D37"/>
    <w:rsid w:val="00D05DD5"/>
    <w:rsid w:val="00D06596"/>
    <w:rsid w:val="00D068BE"/>
    <w:rsid w:val="00D06F2A"/>
    <w:rsid w:val="00D07FAF"/>
    <w:rsid w:val="00D1050D"/>
    <w:rsid w:val="00D10572"/>
    <w:rsid w:val="00D10E61"/>
    <w:rsid w:val="00D111E4"/>
    <w:rsid w:val="00D11917"/>
    <w:rsid w:val="00D11C3B"/>
    <w:rsid w:val="00D129B0"/>
    <w:rsid w:val="00D13363"/>
    <w:rsid w:val="00D134F0"/>
    <w:rsid w:val="00D13627"/>
    <w:rsid w:val="00D14269"/>
    <w:rsid w:val="00D1561E"/>
    <w:rsid w:val="00D15932"/>
    <w:rsid w:val="00D15FE1"/>
    <w:rsid w:val="00D16582"/>
    <w:rsid w:val="00D166C9"/>
    <w:rsid w:val="00D1721A"/>
    <w:rsid w:val="00D17ACB"/>
    <w:rsid w:val="00D204A3"/>
    <w:rsid w:val="00D21528"/>
    <w:rsid w:val="00D218B5"/>
    <w:rsid w:val="00D22A5D"/>
    <w:rsid w:val="00D241BD"/>
    <w:rsid w:val="00D24BE2"/>
    <w:rsid w:val="00D25073"/>
    <w:rsid w:val="00D257D6"/>
    <w:rsid w:val="00D25AE9"/>
    <w:rsid w:val="00D25BE4"/>
    <w:rsid w:val="00D25F7C"/>
    <w:rsid w:val="00D25FD3"/>
    <w:rsid w:val="00D2616C"/>
    <w:rsid w:val="00D26899"/>
    <w:rsid w:val="00D26956"/>
    <w:rsid w:val="00D26DE4"/>
    <w:rsid w:val="00D26EF3"/>
    <w:rsid w:val="00D27695"/>
    <w:rsid w:val="00D30882"/>
    <w:rsid w:val="00D308E8"/>
    <w:rsid w:val="00D30AD1"/>
    <w:rsid w:val="00D30EDF"/>
    <w:rsid w:val="00D312A8"/>
    <w:rsid w:val="00D31EED"/>
    <w:rsid w:val="00D31F10"/>
    <w:rsid w:val="00D320AA"/>
    <w:rsid w:val="00D32AE4"/>
    <w:rsid w:val="00D331B0"/>
    <w:rsid w:val="00D33356"/>
    <w:rsid w:val="00D3360F"/>
    <w:rsid w:val="00D33D61"/>
    <w:rsid w:val="00D33DE6"/>
    <w:rsid w:val="00D34300"/>
    <w:rsid w:val="00D34412"/>
    <w:rsid w:val="00D34536"/>
    <w:rsid w:val="00D34945"/>
    <w:rsid w:val="00D35A45"/>
    <w:rsid w:val="00D35D4D"/>
    <w:rsid w:val="00D35D91"/>
    <w:rsid w:val="00D37324"/>
    <w:rsid w:val="00D376BC"/>
    <w:rsid w:val="00D37A2E"/>
    <w:rsid w:val="00D37C7E"/>
    <w:rsid w:val="00D37D73"/>
    <w:rsid w:val="00D401E8"/>
    <w:rsid w:val="00D405E5"/>
    <w:rsid w:val="00D4074E"/>
    <w:rsid w:val="00D40EC0"/>
    <w:rsid w:val="00D41194"/>
    <w:rsid w:val="00D4161E"/>
    <w:rsid w:val="00D418D0"/>
    <w:rsid w:val="00D41AEB"/>
    <w:rsid w:val="00D41CB3"/>
    <w:rsid w:val="00D41CD1"/>
    <w:rsid w:val="00D428CD"/>
    <w:rsid w:val="00D42B25"/>
    <w:rsid w:val="00D43069"/>
    <w:rsid w:val="00D436D8"/>
    <w:rsid w:val="00D43B09"/>
    <w:rsid w:val="00D43F48"/>
    <w:rsid w:val="00D4449A"/>
    <w:rsid w:val="00D44714"/>
    <w:rsid w:val="00D45E9F"/>
    <w:rsid w:val="00D46A6B"/>
    <w:rsid w:val="00D471A6"/>
    <w:rsid w:val="00D47BF3"/>
    <w:rsid w:val="00D47E44"/>
    <w:rsid w:val="00D500D3"/>
    <w:rsid w:val="00D501B3"/>
    <w:rsid w:val="00D508B0"/>
    <w:rsid w:val="00D50BAA"/>
    <w:rsid w:val="00D52C12"/>
    <w:rsid w:val="00D53459"/>
    <w:rsid w:val="00D536AD"/>
    <w:rsid w:val="00D53A22"/>
    <w:rsid w:val="00D53E12"/>
    <w:rsid w:val="00D54AAA"/>
    <w:rsid w:val="00D562E6"/>
    <w:rsid w:val="00D565A8"/>
    <w:rsid w:val="00D5660A"/>
    <w:rsid w:val="00D56D92"/>
    <w:rsid w:val="00D57289"/>
    <w:rsid w:val="00D57EE5"/>
    <w:rsid w:val="00D6017F"/>
    <w:rsid w:val="00D607A7"/>
    <w:rsid w:val="00D60EB5"/>
    <w:rsid w:val="00D6158F"/>
    <w:rsid w:val="00D61BB7"/>
    <w:rsid w:val="00D62099"/>
    <w:rsid w:val="00D63B8A"/>
    <w:rsid w:val="00D63DA0"/>
    <w:rsid w:val="00D647E7"/>
    <w:rsid w:val="00D64D3E"/>
    <w:rsid w:val="00D65858"/>
    <w:rsid w:val="00D65AA4"/>
    <w:rsid w:val="00D65DE2"/>
    <w:rsid w:val="00D65E75"/>
    <w:rsid w:val="00D67123"/>
    <w:rsid w:val="00D67335"/>
    <w:rsid w:val="00D70564"/>
    <w:rsid w:val="00D70BE9"/>
    <w:rsid w:val="00D715D6"/>
    <w:rsid w:val="00D7214A"/>
    <w:rsid w:val="00D7313E"/>
    <w:rsid w:val="00D73E37"/>
    <w:rsid w:val="00D74FE1"/>
    <w:rsid w:val="00D7523F"/>
    <w:rsid w:val="00D752F1"/>
    <w:rsid w:val="00D7565A"/>
    <w:rsid w:val="00D75C1A"/>
    <w:rsid w:val="00D76040"/>
    <w:rsid w:val="00D76451"/>
    <w:rsid w:val="00D764C7"/>
    <w:rsid w:val="00D76803"/>
    <w:rsid w:val="00D77BC6"/>
    <w:rsid w:val="00D77CDB"/>
    <w:rsid w:val="00D80477"/>
    <w:rsid w:val="00D807C6"/>
    <w:rsid w:val="00D8090E"/>
    <w:rsid w:val="00D80B8D"/>
    <w:rsid w:val="00D822CB"/>
    <w:rsid w:val="00D82626"/>
    <w:rsid w:val="00D8270F"/>
    <w:rsid w:val="00D8303D"/>
    <w:rsid w:val="00D83617"/>
    <w:rsid w:val="00D83755"/>
    <w:rsid w:val="00D83E42"/>
    <w:rsid w:val="00D83EC4"/>
    <w:rsid w:val="00D8498F"/>
    <w:rsid w:val="00D84E82"/>
    <w:rsid w:val="00D85B78"/>
    <w:rsid w:val="00D85EC3"/>
    <w:rsid w:val="00D86103"/>
    <w:rsid w:val="00D86204"/>
    <w:rsid w:val="00D868A8"/>
    <w:rsid w:val="00D900C6"/>
    <w:rsid w:val="00D90113"/>
    <w:rsid w:val="00D908BC"/>
    <w:rsid w:val="00D9283E"/>
    <w:rsid w:val="00D928F3"/>
    <w:rsid w:val="00D92B4D"/>
    <w:rsid w:val="00D92E92"/>
    <w:rsid w:val="00D92FF8"/>
    <w:rsid w:val="00D930C4"/>
    <w:rsid w:val="00D93D89"/>
    <w:rsid w:val="00D94AEF"/>
    <w:rsid w:val="00D952BC"/>
    <w:rsid w:val="00D956F5"/>
    <w:rsid w:val="00D95B83"/>
    <w:rsid w:val="00DA0046"/>
    <w:rsid w:val="00DA06A6"/>
    <w:rsid w:val="00DA0A80"/>
    <w:rsid w:val="00DA1891"/>
    <w:rsid w:val="00DA1CC1"/>
    <w:rsid w:val="00DA2830"/>
    <w:rsid w:val="00DA28D6"/>
    <w:rsid w:val="00DA4319"/>
    <w:rsid w:val="00DA4F4A"/>
    <w:rsid w:val="00DA540B"/>
    <w:rsid w:val="00DA6948"/>
    <w:rsid w:val="00DA6CFF"/>
    <w:rsid w:val="00DA7E45"/>
    <w:rsid w:val="00DA7FBB"/>
    <w:rsid w:val="00DB040F"/>
    <w:rsid w:val="00DB054D"/>
    <w:rsid w:val="00DB0B86"/>
    <w:rsid w:val="00DB21B4"/>
    <w:rsid w:val="00DB2346"/>
    <w:rsid w:val="00DB287D"/>
    <w:rsid w:val="00DB28CC"/>
    <w:rsid w:val="00DB43C6"/>
    <w:rsid w:val="00DB46BF"/>
    <w:rsid w:val="00DB5024"/>
    <w:rsid w:val="00DB50B6"/>
    <w:rsid w:val="00DB54CF"/>
    <w:rsid w:val="00DB5FD7"/>
    <w:rsid w:val="00DB602C"/>
    <w:rsid w:val="00DB6144"/>
    <w:rsid w:val="00DB71B7"/>
    <w:rsid w:val="00DB75D4"/>
    <w:rsid w:val="00DB765A"/>
    <w:rsid w:val="00DB7F71"/>
    <w:rsid w:val="00DC00CE"/>
    <w:rsid w:val="00DC0F66"/>
    <w:rsid w:val="00DC3A24"/>
    <w:rsid w:val="00DC3A7D"/>
    <w:rsid w:val="00DC4E00"/>
    <w:rsid w:val="00DC4FFF"/>
    <w:rsid w:val="00DC5E41"/>
    <w:rsid w:val="00DC62DC"/>
    <w:rsid w:val="00DC69FD"/>
    <w:rsid w:val="00DC769C"/>
    <w:rsid w:val="00DC7771"/>
    <w:rsid w:val="00DC7E37"/>
    <w:rsid w:val="00DC7FBB"/>
    <w:rsid w:val="00DD08B4"/>
    <w:rsid w:val="00DD08F7"/>
    <w:rsid w:val="00DD116C"/>
    <w:rsid w:val="00DD169F"/>
    <w:rsid w:val="00DD225A"/>
    <w:rsid w:val="00DD2382"/>
    <w:rsid w:val="00DD2641"/>
    <w:rsid w:val="00DD273F"/>
    <w:rsid w:val="00DD2A51"/>
    <w:rsid w:val="00DD2C4E"/>
    <w:rsid w:val="00DD4A46"/>
    <w:rsid w:val="00DD4AA7"/>
    <w:rsid w:val="00DD4EF9"/>
    <w:rsid w:val="00DD5A7B"/>
    <w:rsid w:val="00DD6622"/>
    <w:rsid w:val="00DE06C3"/>
    <w:rsid w:val="00DE23A0"/>
    <w:rsid w:val="00DE2E3F"/>
    <w:rsid w:val="00DE359B"/>
    <w:rsid w:val="00DE384A"/>
    <w:rsid w:val="00DE3C6A"/>
    <w:rsid w:val="00DE49C2"/>
    <w:rsid w:val="00DE566A"/>
    <w:rsid w:val="00DF04CF"/>
    <w:rsid w:val="00DF157C"/>
    <w:rsid w:val="00DF16F0"/>
    <w:rsid w:val="00DF4349"/>
    <w:rsid w:val="00DF46C7"/>
    <w:rsid w:val="00DF4D39"/>
    <w:rsid w:val="00DF4F0E"/>
    <w:rsid w:val="00DF5638"/>
    <w:rsid w:val="00DF5E99"/>
    <w:rsid w:val="00DF5F97"/>
    <w:rsid w:val="00DF66EF"/>
    <w:rsid w:val="00DF6AFE"/>
    <w:rsid w:val="00DF77F2"/>
    <w:rsid w:val="00E007BB"/>
    <w:rsid w:val="00E00BD5"/>
    <w:rsid w:val="00E0127C"/>
    <w:rsid w:val="00E01E25"/>
    <w:rsid w:val="00E02506"/>
    <w:rsid w:val="00E02A64"/>
    <w:rsid w:val="00E02A9C"/>
    <w:rsid w:val="00E034CD"/>
    <w:rsid w:val="00E035CF"/>
    <w:rsid w:val="00E03773"/>
    <w:rsid w:val="00E03862"/>
    <w:rsid w:val="00E04211"/>
    <w:rsid w:val="00E05CF6"/>
    <w:rsid w:val="00E065B7"/>
    <w:rsid w:val="00E065F1"/>
    <w:rsid w:val="00E06E94"/>
    <w:rsid w:val="00E06FA3"/>
    <w:rsid w:val="00E07BE8"/>
    <w:rsid w:val="00E106C7"/>
    <w:rsid w:val="00E108CB"/>
    <w:rsid w:val="00E10DCB"/>
    <w:rsid w:val="00E11040"/>
    <w:rsid w:val="00E1142A"/>
    <w:rsid w:val="00E11C95"/>
    <w:rsid w:val="00E11E38"/>
    <w:rsid w:val="00E11EAB"/>
    <w:rsid w:val="00E132E4"/>
    <w:rsid w:val="00E13445"/>
    <w:rsid w:val="00E13791"/>
    <w:rsid w:val="00E14C35"/>
    <w:rsid w:val="00E15019"/>
    <w:rsid w:val="00E1530B"/>
    <w:rsid w:val="00E15362"/>
    <w:rsid w:val="00E154CD"/>
    <w:rsid w:val="00E1577B"/>
    <w:rsid w:val="00E15D95"/>
    <w:rsid w:val="00E160CD"/>
    <w:rsid w:val="00E1643D"/>
    <w:rsid w:val="00E208F8"/>
    <w:rsid w:val="00E20DD3"/>
    <w:rsid w:val="00E21463"/>
    <w:rsid w:val="00E21F57"/>
    <w:rsid w:val="00E22F32"/>
    <w:rsid w:val="00E231FD"/>
    <w:rsid w:val="00E232B1"/>
    <w:rsid w:val="00E23ACC"/>
    <w:rsid w:val="00E24DFE"/>
    <w:rsid w:val="00E252F7"/>
    <w:rsid w:val="00E2576C"/>
    <w:rsid w:val="00E25DF5"/>
    <w:rsid w:val="00E2613B"/>
    <w:rsid w:val="00E272B0"/>
    <w:rsid w:val="00E27904"/>
    <w:rsid w:val="00E27A8F"/>
    <w:rsid w:val="00E27D28"/>
    <w:rsid w:val="00E30692"/>
    <w:rsid w:val="00E32C5B"/>
    <w:rsid w:val="00E335AC"/>
    <w:rsid w:val="00E33677"/>
    <w:rsid w:val="00E33871"/>
    <w:rsid w:val="00E33A15"/>
    <w:rsid w:val="00E33CBD"/>
    <w:rsid w:val="00E342A3"/>
    <w:rsid w:val="00E34858"/>
    <w:rsid w:val="00E34AC7"/>
    <w:rsid w:val="00E356C8"/>
    <w:rsid w:val="00E37055"/>
    <w:rsid w:val="00E37374"/>
    <w:rsid w:val="00E3741D"/>
    <w:rsid w:val="00E37851"/>
    <w:rsid w:val="00E37A33"/>
    <w:rsid w:val="00E40536"/>
    <w:rsid w:val="00E41378"/>
    <w:rsid w:val="00E41609"/>
    <w:rsid w:val="00E41A1A"/>
    <w:rsid w:val="00E423AF"/>
    <w:rsid w:val="00E43594"/>
    <w:rsid w:val="00E43A37"/>
    <w:rsid w:val="00E441A2"/>
    <w:rsid w:val="00E44A47"/>
    <w:rsid w:val="00E44FD5"/>
    <w:rsid w:val="00E458BA"/>
    <w:rsid w:val="00E45971"/>
    <w:rsid w:val="00E45F5F"/>
    <w:rsid w:val="00E4619A"/>
    <w:rsid w:val="00E47A92"/>
    <w:rsid w:val="00E47BD8"/>
    <w:rsid w:val="00E50119"/>
    <w:rsid w:val="00E5011C"/>
    <w:rsid w:val="00E501A4"/>
    <w:rsid w:val="00E50D1E"/>
    <w:rsid w:val="00E514A0"/>
    <w:rsid w:val="00E5165F"/>
    <w:rsid w:val="00E51918"/>
    <w:rsid w:val="00E5264C"/>
    <w:rsid w:val="00E527AC"/>
    <w:rsid w:val="00E539FB"/>
    <w:rsid w:val="00E53D05"/>
    <w:rsid w:val="00E53D23"/>
    <w:rsid w:val="00E544A1"/>
    <w:rsid w:val="00E54893"/>
    <w:rsid w:val="00E552CC"/>
    <w:rsid w:val="00E55664"/>
    <w:rsid w:val="00E55BC9"/>
    <w:rsid w:val="00E56AA4"/>
    <w:rsid w:val="00E56E05"/>
    <w:rsid w:val="00E57D61"/>
    <w:rsid w:val="00E57F66"/>
    <w:rsid w:val="00E60705"/>
    <w:rsid w:val="00E60BDB"/>
    <w:rsid w:val="00E6102C"/>
    <w:rsid w:val="00E62A80"/>
    <w:rsid w:val="00E62EFC"/>
    <w:rsid w:val="00E63188"/>
    <w:rsid w:val="00E63846"/>
    <w:rsid w:val="00E63E91"/>
    <w:rsid w:val="00E642AD"/>
    <w:rsid w:val="00E64BAA"/>
    <w:rsid w:val="00E6509F"/>
    <w:rsid w:val="00E654A2"/>
    <w:rsid w:val="00E677E3"/>
    <w:rsid w:val="00E67C10"/>
    <w:rsid w:val="00E67EC1"/>
    <w:rsid w:val="00E701A4"/>
    <w:rsid w:val="00E70A90"/>
    <w:rsid w:val="00E70E78"/>
    <w:rsid w:val="00E7176C"/>
    <w:rsid w:val="00E71989"/>
    <w:rsid w:val="00E71ABF"/>
    <w:rsid w:val="00E721BB"/>
    <w:rsid w:val="00E72A2A"/>
    <w:rsid w:val="00E73160"/>
    <w:rsid w:val="00E73F02"/>
    <w:rsid w:val="00E7450F"/>
    <w:rsid w:val="00E7455E"/>
    <w:rsid w:val="00E747DC"/>
    <w:rsid w:val="00E748F8"/>
    <w:rsid w:val="00E74966"/>
    <w:rsid w:val="00E75AE3"/>
    <w:rsid w:val="00E75D4E"/>
    <w:rsid w:val="00E761F0"/>
    <w:rsid w:val="00E76666"/>
    <w:rsid w:val="00E76D2F"/>
    <w:rsid w:val="00E76DDB"/>
    <w:rsid w:val="00E772AD"/>
    <w:rsid w:val="00E77E60"/>
    <w:rsid w:val="00E77EC6"/>
    <w:rsid w:val="00E80107"/>
    <w:rsid w:val="00E80140"/>
    <w:rsid w:val="00E8026A"/>
    <w:rsid w:val="00E80546"/>
    <w:rsid w:val="00E8117A"/>
    <w:rsid w:val="00E8122E"/>
    <w:rsid w:val="00E81662"/>
    <w:rsid w:val="00E81CFC"/>
    <w:rsid w:val="00E828EB"/>
    <w:rsid w:val="00E82BB7"/>
    <w:rsid w:val="00E82F34"/>
    <w:rsid w:val="00E82F41"/>
    <w:rsid w:val="00E8317E"/>
    <w:rsid w:val="00E83C8E"/>
    <w:rsid w:val="00E83D4E"/>
    <w:rsid w:val="00E847CD"/>
    <w:rsid w:val="00E84C10"/>
    <w:rsid w:val="00E85744"/>
    <w:rsid w:val="00E85C74"/>
    <w:rsid w:val="00E86353"/>
    <w:rsid w:val="00E86374"/>
    <w:rsid w:val="00E86504"/>
    <w:rsid w:val="00E86E60"/>
    <w:rsid w:val="00E87A93"/>
    <w:rsid w:val="00E87B03"/>
    <w:rsid w:val="00E87CE8"/>
    <w:rsid w:val="00E906D7"/>
    <w:rsid w:val="00E9175A"/>
    <w:rsid w:val="00E91926"/>
    <w:rsid w:val="00E91D64"/>
    <w:rsid w:val="00E93392"/>
    <w:rsid w:val="00E9443F"/>
    <w:rsid w:val="00E947DB"/>
    <w:rsid w:val="00E94934"/>
    <w:rsid w:val="00E94E06"/>
    <w:rsid w:val="00E95091"/>
    <w:rsid w:val="00E9544F"/>
    <w:rsid w:val="00E95AC3"/>
    <w:rsid w:val="00E95CE1"/>
    <w:rsid w:val="00E95EB5"/>
    <w:rsid w:val="00E961C9"/>
    <w:rsid w:val="00E96268"/>
    <w:rsid w:val="00E96390"/>
    <w:rsid w:val="00E96A52"/>
    <w:rsid w:val="00E96AC1"/>
    <w:rsid w:val="00E96BCD"/>
    <w:rsid w:val="00E97607"/>
    <w:rsid w:val="00E97C01"/>
    <w:rsid w:val="00EA088D"/>
    <w:rsid w:val="00EA0C6C"/>
    <w:rsid w:val="00EA128A"/>
    <w:rsid w:val="00EA1588"/>
    <w:rsid w:val="00EA1591"/>
    <w:rsid w:val="00EA16EB"/>
    <w:rsid w:val="00EA1DC6"/>
    <w:rsid w:val="00EA248C"/>
    <w:rsid w:val="00EA27F5"/>
    <w:rsid w:val="00EA3B02"/>
    <w:rsid w:val="00EA40EC"/>
    <w:rsid w:val="00EA418E"/>
    <w:rsid w:val="00EA4695"/>
    <w:rsid w:val="00EA5737"/>
    <w:rsid w:val="00EA5FD1"/>
    <w:rsid w:val="00EA6887"/>
    <w:rsid w:val="00EA73BC"/>
    <w:rsid w:val="00EA7F5F"/>
    <w:rsid w:val="00EB136A"/>
    <w:rsid w:val="00EB15EE"/>
    <w:rsid w:val="00EB1AF3"/>
    <w:rsid w:val="00EB1DCF"/>
    <w:rsid w:val="00EB2A22"/>
    <w:rsid w:val="00EB3D8A"/>
    <w:rsid w:val="00EB4011"/>
    <w:rsid w:val="00EB470D"/>
    <w:rsid w:val="00EB5323"/>
    <w:rsid w:val="00EB5659"/>
    <w:rsid w:val="00EB5C2A"/>
    <w:rsid w:val="00EB6822"/>
    <w:rsid w:val="00EB75C2"/>
    <w:rsid w:val="00EB7776"/>
    <w:rsid w:val="00EB78B3"/>
    <w:rsid w:val="00EC0E56"/>
    <w:rsid w:val="00EC18EC"/>
    <w:rsid w:val="00EC2D1A"/>
    <w:rsid w:val="00EC3878"/>
    <w:rsid w:val="00EC3B3F"/>
    <w:rsid w:val="00EC3BA6"/>
    <w:rsid w:val="00EC5340"/>
    <w:rsid w:val="00EC55E9"/>
    <w:rsid w:val="00EC5E5E"/>
    <w:rsid w:val="00EC6C64"/>
    <w:rsid w:val="00EC6D95"/>
    <w:rsid w:val="00EC6FB9"/>
    <w:rsid w:val="00EC73E3"/>
    <w:rsid w:val="00ED0953"/>
    <w:rsid w:val="00ED14D6"/>
    <w:rsid w:val="00ED25F2"/>
    <w:rsid w:val="00ED5088"/>
    <w:rsid w:val="00ED5B62"/>
    <w:rsid w:val="00ED5F33"/>
    <w:rsid w:val="00ED6675"/>
    <w:rsid w:val="00ED757A"/>
    <w:rsid w:val="00ED7F1D"/>
    <w:rsid w:val="00EE0031"/>
    <w:rsid w:val="00EE082B"/>
    <w:rsid w:val="00EE0F27"/>
    <w:rsid w:val="00EE1083"/>
    <w:rsid w:val="00EE1AAA"/>
    <w:rsid w:val="00EE2678"/>
    <w:rsid w:val="00EE3D40"/>
    <w:rsid w:val="00EE3DCD"/>
    <w:rsid w:val="00EE422E"/>
    <w:rsid w:val="00EE4859"/>
    <w:rsid w:val="00EE4E36"/>
    <w:rsid w:val="00EE5167"/>
    <w:rsid w:val="00EE5611"/>
    <w:rsid w:val="00EE5901"/>
    <w:rsid w:val="00EE59CC"/>
    <w:rsid w:val="00EE5A01"/>
    <w:rsid w:val="00EE6AF2"/>
    <w:rsid w:val="00EE75CC"/>
    <w:rsid w:val="00EF054D"/>
    <w:rsid w:val="00EF16D6"/>
    <w:rsid w:val="00EF2306"/>
    <w:rsid w:val="00EF2B7D"/>
    <w:rsid w:val="00EF337F"/>
    <w:rsid w:val="00EF352A"/>
    <w:rsid w:val="00EF3859"/>
    <w:rsid w:val="00EF43AE"/>
    <w:rsid w:val="00EF4D76"/>
    <w:rsid w:val="00EF5496"/>
    <w:rsid w:val="00EF5B80"/>
    <w:rsid w:val="00EF60C6"/>
    <w:rsid w:val="00EF67C5"/>
    <w:rsid w:val="00EF690F"/>
    <w:rsid w:val="00EF6F06"/>
    <w:rsid w:val="00EF71D6"/>
    <w:rsid w:val="00F0110C"/>
    <w:rsid w:val="00F01638"/>
    <w:rsid w:val="00F01BC0"/>
    <w:rsid w:val="00F01D17"/>
    <w:rsid w:val="00F01EB7"/>
    <w:rsid w:val="00F02C37"/>
    <w:rsid w:val="00F030BF"/>
    <w:rsid w:val="00F0324A"/>
    <w:rsid w:val="00F03A91"/>
    <w:rsid w:val="00F04161"/>
    <w:rsid w:val="00F044A6"/>
    <w:rsid w:val="00F044CB"/>
    <w:rsid w:val="00F04CD3"/>
    <w:rsid w:val="00F0565D"/>
    <w:rsid w:val="00F05661"/>
    <w:rsid w:val="00F0571A"/>
    <w:rsid w:val="00F05D0B"/>
    <w:rsid w:val="00F065F4"/>
    <w:rsid w:val="00F07907"/>
    <w:rsid w:val="00F10C9A"/>
    <w:rsid w:val="00F10CA2"/>
    <w:rsid w:val="00F111B1"/>
    <w:rsid w:val="00F11470"/>
    <w:rsid w:val="00F114D7"/>
    <w:rsid w:val="00F11B26"/>
    <w:rsid w:val="00F12E15"/>
    <w:rsid w:val="00F13141"/>
    <w:rsid w:val="00F1560A"/>
    <w:rsid w:val="00F15E33"/>
    <w:rsid w:val="00F16900"/>
    <w:rsid w:val="00F1721F"/>
    <w:rsid w:val="00F17A98"/>
    <w:rsid w:val="00F2017D"/>
    <w:rsid w:val="00F20A32"/>
    <w:rsid w:val="00F20DDE"/>
    <w:rsid w:val="00F210B0"/>
    <w:rsid w:val="00F21695"/>
    <w:rsid w:val="00F21C11"/>
    <w:rsid w:val="00F2207D"/>
    <w:rsid w:val="00F23A63"/>
    <w:rsid w:val="00F23C64"/>
    <w:rsid w:val="00F2478B"/>
    <w:rsid w:val="00F24791"/>
    <w:rsid w:val="00F24998"/>
    <w:rsid w:val="00F251F5"/>
    <w:rsid w:val="00F269F8"/>
    <w:rsid w:val="00F26A5C"/>
    <w:rsid w:val="00F26EC8"/>
    <w:rsid w:val="00F3018A"/>
    <w:rsid w:val="00F30301"/>
    <w:rsid w:val="00F3053E"/>
    <w:rsid w:val="00F30D96"/>
    <w:rsid w:val="00F30FEB"/>
    <w:rsid w:val="00F3142B"/>
    <w:rsid w:val="00F3239A"/>
    <w:rsid w:val="00F325BA"/>
    <w:rsid w:val="00F32C22"/>
    <w:rsid w:val="00F32CEB"/>
    <w:rsid w:val="00F3309E"/>
    <w:rsid w:val="00F33111"/>
    <w:rsid w:val="00F334A1"/>
    <w:rsid w:val="00F33FF4"/>
    <w:rsid w:val="00F34862"/>
    <w:rsid w:val="00F35C51"/>
    <w:rsid w:val="00F36C79"/>
    <w:rsid w:val="00F402DA"/>
    <w:rsid w:val="00F408B2"/>
    <w:rsid w:val="00F40C0C"/>
    <w:rsid w:val="00F40EB1"/>
    <w:rsid w:val="00F41480"/>
    <w:rsid w:val="00F4245F"/>
    <w:rsid w:val="00F424EB"/>
    <w:rsid w:val="00F42D8C"/>
    <w:rsid w:val="00F42F57"/>
    <w:rsid w:val="00F43987"/>
    <w:rsid w:val="00F43A09"/>
    <w:rsid w:val="00F44EE4"/>
    <w:rsid w:val="00F4553A"/>
    <w:rsid w:val="00F45AFE"/>
    <w:rsid w:val="00F46B51"/>
    <w:rsid w:val="00F47756"/>
    <w:rsid w:val="00F4775D"/>
    <w:rsid w:val="00F47840"/>
    <w:rsid w:val="00F50DC1"/>
    <w:rsid w:val="00F50DE3"/>
    <w:rsid w:val="00F518E0"/>
    <w:rsid w:val="00F51E4B"/>
    <w:rsid w:val="00F5205E"/>
    <w:rsid w:val="00F526FF"/>
    <w:rsid w:val="00F54AE7"/>
    <w:rsid w:val="00F552B1"/>
    <w:rsid w:val="00F56823"/>
    <w:rsid w:val="00F57229"/>
    <w:rsid w:val="00F57454"/>
    <w:rsid w:val="00F57581"/>
    <w:rsid w:val="00F60066"/>
    <w:rsid w:val="00F60454"/>
    <w:rsid w:val="00F61527"/>
    <w:rsid w:val="00F61618"/>
    <w:rsid w:val="00F61830"/>
    <w:rsid w:val="00F61BB1"/>
    <w:rsid w:val="00F62934"/>
    <w:rsid w:val="00F62ED4"/>
    <w:rsid w:val="00F6386B"/>
    <w:rsid w:val="00F63AE2"/>
    <w:rsid w:val="00F64DD2"/>
    <w:rsid w:val="00F64DF5"/>
    <w:rsid w:val="00F655C2"/>
    <w:rsid w:val="00F65699"/>
    <w:rsid w:val="00F659E0"/>
    <w:rsid w:val="00F6658B"/>
    <w:rsid w:val="00F6715E"/>
    <w:rsid w:val="00F67426"/>
    <w:rsid w:val="00F67CE3"/>
    <w:rsid w:val="00F70374"/>
    <w:rsid w:val="00F70718"/>
    <w:rsid w:val="00F7177E"/>
    <w:rsid w:val="00F718E7"/>
    <w:rsid w:val="00F71A00"/>
    <w:rsid w:val="00F71DB9"/>
    <w:rsid w:val="00F72547"/>
    <w:rsid w:val="00F727D9"/>
    <w:rsid w:val="00F72BE3"/>
    <w:rsid w:val="00F733A8"/>
    <w:rsid w:val="00F73A5F"/>
    <w:rsid w:val="00F74340"/>
    <w:rsid w:val="00F75308"/>
    <w:rsid w:val="00F756C2"/>
    <w:rsid w:val="00F75A0D"/>
    <w:rsid w:val="00F75FD7"/>
    <w:rsid w:val="00F76029"/>
    <w:rsid w:val="00F77545"/>
    <w:rsid w:val="00F77F11"/>
    <w:rsid w:val="00F800B4"/>
    <w:rsid w:val="00F80E41"/>
    <w:rsid w:val="00F81279"/>
    <w:rsid w:val="00F817D4"/>
    <w:rsid w:val="00F81E94"/>
    <w:rsid w:val="00F81FA0"/>
    <w:rsid w:val="00F82582"/>
    <w:rsid w:val="00F82C8C"/>
    <w:rsid w:val="00F82F70"/>
    <w:rsid w:val="00F82FBE"/>
    <w:rsid w:val="00F83030"/>
    <w:rsid w:val="00F83B07"/>
    <w:rsid w:val="00F84E85"/>
    <w:rsid w:val="00F8545C"/>
    <w:rsid w:val="00F85692"/>
    <w:rsid w:val="00F862B1"/>
    <w:rsid w:val="00F906AB"/>
    <w:rsid w:val="00F907B4"/>
    <w:rsid w:val="00F91106"/>
    <w:rsid w:val="00F924A1"/>
    <w:rsid w:val="00F926BF"/>
    <w:rsid w:val="00F92AC7"/>
    <w:rsid w:val="00F92C3C"/>
    <w:rsid w:val="00F936AB"/>
    <w:rsid w:val="00F9424E"/>
    <w:rsid w:val="00F94924"/>
    <w:rsid w:val="00F95750"/>
    <w:rsid w:val="00F97044"/>
    <w:rsid w:val="00F97FF1"/>
    <w:rsid w:val="00FA0256"/>
    <w:rsid w:val="00FA0AC3"/>
    <w:rsid w:val="00FA1191"/>
    <w:rsid w:val="00FA141D"/>
    <w:rsid w:val="00FA1B06"/>
    <w:rsid w:val="00FA1F15"/>
    <w:rsid w:val="00FA2871"/>
    <w:rsid w:val="00FA2937"/>
    <w:rsid w:val="00FA3049"/>
    <w:rsid w:val="00FA30BC"/>
    <w:rsid w:val="00FA3992"/>
    <w:rsid w:val="00FA5431"/>
    <w:rsid w:val="00FA5B79"/>
    <w:rsid w:val="00FA64BD"/>
    <w:rsid w:val="00FA77AC"/>
    <w:rsid w:val="00FB0193"/>
    <w:rsid w:val="00FB0C5A"/>
    <w:rsid w:val="00FB1CF4"/>
    <w:rsid w:val="00FB2B0C"/>
    <w:rsid w:val="00FB306E"/>
    <w:rsid w:val="00FB33FD"/>
    <w:rsid w:val="00FB37AF"/>
    <w:rsid w:val="00FB4575"/>
    <w:rsid w:val="00FB4890"/>
    <w:rsid w:val="00FB4CEA"/>
    <w:rsid w:val="00FB4FEA"/>
    <w:rsid w:val="00FB7AF5"/>
    <w:rsid w:val="00FC02FB"/>
    <w:rsid w:val="00FC0B0B"/>
    <w:rsid w:val="00FC0F40"/>
    <w:rsid w:val="00FC18A9"/>
    <w:rsid w:val="00FC19B5"/>
    <w:rsid w:val="00FC1E38"/>
    <w:rsid w:val="00FC2568"/>
    <w:rsid w:val="00FC261A"/>
    <w:rsid w:val="00FC2A56"/>
    <w:rsid w:val="00FC33C8"/>
    <w:rsid w:val="00FC3FBF"/>
    <w:rsid w:val="00FC42D7"/>
    <w:rsid w:val="00FC50E7"/>
    <w:rsid w:val="00FC55D0"/>
    <w:rsid w:val="00FC5D98"/>
    <w:rsid w:val="00FC6089"/>
    <w:rsid w:val="00FC7FB0"/>
    <w:rsid w:val="00FD199E"/>
    <w:rsid w:val="00FD26E4"/>
    <w:rsid w:val="00FD28AC"/>
    <w:rsid w:val="00FD2C85"/>
    <w:rsid w:val="00FD3610"/>
    <w:rsid w:val="00FD3A9E"/>
    <w:rsid w:val="00FD4DF1"/>
    <w:rsid w:val="00FD5FB0"/>
    <w:rsid w:val="00FD65CA"/>
    <w:rsid w:val="00FD66D1"/>
    <w:rsid w:val="00FD68DE"/>
    <w:rsid w:val="00FE0045"/>
    <w:rsid w:val="00FE01F2"/>
    <w:rsid w:val="00FE08A9"/>
    <w:rsid w:val="00FE0A44"/>
    <w:rsid w:val="00FE0DAE"/>
    <w:rsid w:val="00FE0EE8"/>
    <w:rsid w:val="00FE0F18"/>
    <w:rsid w:val="00FE15EB"/>
    <w:rsid w:val="00FE2805"/>
    <w:rsid w:val="00FE28A4"/>
    <w:rsid w:val="00FE2A4A"/>
    <w:rsid w:val="00FE2DCD"/>
    <w:rsid w:val="00FE41F2"/>
    <w:rsid w:val="00FE47F7"/>
    <w:rsid w:val="00FE48C7"/>
    <w:rsid w:val="00FE4CF4"/>
    <w:rsid w:val="00FE4E8F"/>
    <w:rsid w:val="00FE61B9"/>
    <w:rsid w:val="00FE63A4"/>
    <w:rsid w:val="00FE6876"/>
    <w:rsid w:val="00FE791B"/>
    <w:rsid w:val="00FE7AB4"/>
    <w:rsid w:val="00FF0C18"/>
    <w:rsid w:val="00FF152D"/>
    <w:rsid w:val="00FF1565"/>
    <w:rsid w:val="00FF156C"/>
    <w:rsid w:val="00FF23D2"/>
    <w:rsid w:val="00FF2BA4"/>
    <w:rsid w:val="00FF3428"/>
    <w:rsid w:val="00FF3E7F"/>
    <w:rsid w:val="00FF4EF3"/>
    <w:rsid w:val="00FF55E5"/>
    <w:rsid w:val="00FF56A9"/>
    <w:rsid w:val="00FF5FF2"/>
    <w:rsid w:val="00FF6A7C"/>
    <w:rsid w:val="00FF6E2D"/>
  </w:rsids>
  <m:mathPr>
    <m:mathFont m:val="Cambria Math"/>
    <m:brkBin m:val="before"/>
    <m:brkBinSub m:val="--"/>
    <m:smallFrac m:val="0"/>
    <m:dispDef/>
    <m:lMargin m:val="0"/>
    <m:rMargin m:val="0"/>
    <m:defJc m:val="centerGroup"/>
    <m:wrapIndent m:val="1440"/>
    <m:intLim m:val="subSup"/>
    <m:naryLim m:val="undOvr"/>
  </m:mathPr>
  <w:themeFontLang w:val="lt-LT"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24EE0"/>
  <w15:docId w15:val="{E69F6ECA-E647-4EBA-A7CC-7F019915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868D5"/>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9"/>
    <w:qFormat/>
    <w:rsid w:val="00B45A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aliases w:val="Title Header2,Heading 2 Char1,Heading 2 Char Char,Heading 2 Char,H2"/>
    <w:basedOn w:val="prastasis"/>
    <w:next w:val="prastasis"/>
    <w:link w:val="Antrat2Diagrama"/>
    <w:uiPriority w:val="99"/>
    <w:qFormat/>
    <w:rsid w:val="00B45AD1"/>
    <w:pPr>
      <w:keepNext/>
      <w:outlineLvl w:val="1"/>
    </w:pPr>
    <w:rPr>
      <w:rFonts w:eastAsia="Calibri"/>
      <w:b/>
      <w:bCs/>
      <w:color w:val="000000"/>
      <w:lang w:val="en-GB"/>
    </w:rPr>
  </w:style>
  <w:style w:type="paragraph" w:styleId="Antrat3">
    <w:name w:val="heading 3"/>
    <w:aliases w:val="H3,H31,H32,H33,H311,H321,H34,H312,H322,H35,H313,H323,H36,H37,H314,H324,H38,H315,H325,H39,H316,H326,H331,H3111,H3211,H341,H3121,H3221,H351,H3131,H3231,H361,H371,H3141,H3241,H381,H3151,H3251,Section Header3,Sub-Clause Paragraph"/>
    <w:basedOn w:val="prastasis"/>
    <w:next w:val="Antrat4"/>
    <w:link w:val="Antrat3Diagrama"/>
    <w:uiPriority w:val="99"/>
    <w:qFormat/>
    <w:rsid w:val="00B45AD1"/>
    <w:pPr>
      <w:spacing w:before="60" w:after="60"/>
      <w:jc w:val="both"/>
      <w:outlineLvl w:val="2"/>
    </w:pPr>
    <w:rPr>
      <w:rFonts w:eastAsia="Calibri"/>
      <w:szCs w:val="20"/>
    </w:rPr>
  </w:style>
  <w:style w:type="paragraph" w:styleId="Antrat4">
    <w:name w:val="heading 4"/>
    <w:aliases w:val="Heading 4 Char Char Char Char,Sub-Clause Sub-paragraph, Sub-Clause Sub-paragraph"/>
    <w:basedOn w:val="prastasis"/>
    <w:next w:val="prastasis"/>
    <w:link w:val="Antrat4Diagrama"/>
    <w:uiPriority w:val="99"/>
    <w:qFormat/>
    <w:rsid w:val="00B45AD1"/>
    <w:pPr>
      <w:keepNext/>
      <w:keepLines/>
      <w:spacing w:before="40"/>
      <w:outlineLvl w:val="3"/>
    </w:pPr>
    <w:rPr>
      <w:rFonts w:ascii="Cambria" w:eastAsia="Calibri" w:hAnsi="Cambria"/>
      <w:i/>
      <w:iCs/>
      <w:color w:val="365F91"/>
    </w:rPr>
  </w:style>
  <w:style w:type="paragraph" w:styleId="Antrat5">
    <w:name w:val="heading 5"/>
    <w:aliases w:val="H5"/>
    <w:basedOn w:val="prastasis"/>
    <w:next w:val="prastasis"/>
    <w:link w:val="Antrat5Diagrama"/>
    <w:uiPriority w:val="99"/>
    <w:qFormat/>
    <w:rsid w:val="00B45AD1"/>
    <w:pPr>
      <w:keepNext/>
      <w:keepLines/>
      <w:spacing w:before="40"/>
      <w:outlineLvl w:val="4"/>
    </w:pPr>
    <w:rPr>
      <w:rFonts w:ascii="Cambria" w:eastAsia="Calibri" w:hAnsi="Cambria"/>
      <w:color w:val="365F91"/>
    </w:rPr>
  </w:style>
  <w:style w:type="paragraph" w:styleId="Antrat6">
    <w:name w:val="heading 6"/>
    <w:basedOn w:val="prastasis"/>
    <w:next w:val="prastasis"/>
    <w:link w:val="Antrat6Diagrama"/>
    <w:uiPriority w:val="99"/>
    <w:unhideWhenUsed/>
    <w:qFormat/>
    <w:rsid w:val="00E065F1"/>
    <w:pPr>
      <w:keepNext/>
      <w:keepLines/>
      <w:spacing w:before="40"/>
      <w:outlineLvl w:val="5"/>
    </w:pPr>
    <w:rPr>
      <w:rFonts w:ascii="Cambria" w:hAnsi="Cambria"/>
      <w:color w:val="243F60"/>
    </w:rPr>
  </w:style>
  <w:style w:type="paragraph" w:styleId="Antrat7">
    <w:name w:val="heading 7"/>
    <w:basedOn w:val="prastasis"/>
    <w:next w:val="prastasis"/>
    <w:link w:val="Antrat7Diagrama"/>
    <w:uiPriority w:val="99"/>
    <w:unhideWhenUsed/>
    <w:qFormat/>
    <w:rsid w:val="00E065F1"/>
    <w:pPr>
      <w:keepNext/>
      <w:tabs>
        <w:tab w:val="num" w:pos="2016"/>
      </w:tabs>
      <w:ind w:left="2016" w:hanging="1296"/>
      <w:outlineLvl w:val="6"/>
    </w:pPr>
    <w:rPr>
      <w:sz w:val="48"/>
      <w:szCs w:val="20"/>
      <w:lang w:eastAsia="lt-LT"/>
    </w:rPr>
  </w:style>
  <w:style w:type="paragraph" w:styleId="Antrat8">
    <w:name w:val="heading 8"/>
    <w:basedOn w:val="prastasis"/>
    <w:next w:val="prastasis"/>
    <w:link w:val="Antrat8Diagrama"/>
    <w:uiPriority w:val="99"/>
    <w:unhideWhenUsed/>
    <w:qFormat/>
    <w:rsid w:val="00E065F1"/>
    <w:pPr>
      <w:keepNext/>
      <w:tabs>
        <w:tab w:val="num" w:pos="2160"/>
      </w:tabs>
      <w:ind w:left="2160" w:hanging="1440"/>
      <w:outlineLvl w:val="7"/>
    </w:pPr>
    <w:rPr>
      <w:b/>
      <w:sz w:val="18"/>
      <w:szCs w:val="20"/>
      <w:lang w:eastAsia="lt-LT"/>
    </w:rPr>
  </w:style>
  <w:style w:type="paragraph" w:styleId="Antrat9">
    <w:name w:val="heading 9"/>
    <w:basedOn w:val="prastasis"/>
    <w:next w:val="prastasis"/>
    <w:link w:val="Antrat9Diagrama"/>
    <w:uiPriority w:val="99"/>
    <w:unhideWhenUsed/>
    <w:qFormat/>
    <w:rsid w:val="00E065F1"/>
    <w:pPr>
      <w:keepNext/>
      <w:tabs>
        <w:tab w:val="num" w:pos="2304"/>
      </w:tabs>
      <w:ind w:left="2304" w:hanging="1584"/>
      <w:outlineLvl w:val="8"/>
    </w:pPr>
    <w:rPr>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8354D5"/>
    <w:rPr>
      <w:rFonts w:ascii="Tahoma" w:eastAsia="Times New Roman" w:hAnsi="Tahoma" w:cs="Tahoma"/>
      <w:sz w:val="16"/>
      <w:szCs w:val="16"/>
    </w:rPr>
  </w:style>
  <w:style w:type="table" w:styleId="Lentelstinklelis">
    <w:name w:val="Table Grid"/>
    <w:basedOn w:val="prastojilentel"/>
    <w:uiPriority w:val="59"/>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En-tête-1,En-tête-2,hd,Header 2,Viršutinis kolontitulas Diagrama1,Viršutinis kolontitulas Diagrama Diagrama1,Char Diagrama Diagrama1,Viršutinis kolontitulas Diagrama Diagrama Diagrama,Char Diagrama Diagrama Diagrama,Char Diagrama1,Char Diagram"/>
    <w:basedOn w:val="prastasis"/>
    <w:link w:val="AntratsDiagrama"/>
    <w:unhideWhenUsed/>
    <w:rsid w:val="000E15EF"/>
    <w:pPr>
      <w:tabs>
        <w:tab w:val="center" w:pos="4819"/>
        <w:tab w:val="right" w:pos="9638"/>
      </w:tabs>
    </w:p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rsid w:val="000E15EF"/>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0E15EF"/>
    <w:pPr>
      <w:tabs>
        <w:tab w:val="center" w:pos="4819"/>
        <w:tab w:val="right" w:pos="9638"/>
      </w:tabs>
    </w:pPr>
  </w:style>
  <w:style w:type="character" w:customStyle="1" w:styleId="PoratDiagrama">
    <w:name w:val="Poraštė Diagrama"/>
    <w:basedOn w:val="Numatytasispastraiposriftas"/>
    <w:link w:val="Porat"/>
    <w:uiPriority w:val="99"/>
    <w:rsid w:val="000E15EF"/>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9"/>
    <w:rsid w:val="00B45AD1"/>
    <w:rPr>
      <w:rFonts w:asciiTheme="majorHAnsi" w:eastAsiaTheme="majorEastAsia" w:hAnsiTheme="majorHAnsi" w:cstheme="majorBidi"/>
      <w:color w:val="365F91" w:themeColor="accent1" w:themeShade="BF"/>
      <w:sz w:val="32"/>
      <w:szCs w:val="32"/>
    </w:rPr>
  </w:style>
  <w:style w:type="character" w:customStyle="1" w:styleId="Antrat2Diagrama">
    <w:name w:val="Antraštė 2 Diagrama"/>
    <w:aliases w:val="Title Header2 Diagrama,Heading 2 Char1 Diagrama,Heading 2 Char Char Diagrama,Heading 2 Char Diagrama,H2 Diagrama"/>
    <w:basedOn w:val="Numatytasispastraiposriftas"/>
    <w:link w:val="Antrat2"/>
    <w:uiPriority w:val="99"/>
    <w:rsid w:val="00B45AD1"/>
    <w:rPr>
      <w:rFonts w:ascii="Times New Roman" w:eastAsia="Calibri" w:hAnsi="Times New Roman" w:cs="Times New Roman"/>
      <w:b/>
      <w:bCs/>
      <w:color w:val="000000"/>
      <w:sz w:val="24"/>
      <w:szCs w:val="24"/>
      <w:lang w:val="en-GB"/>
    </w:rPr>
  </w:style>
  <w:style w:type="character" w:customStyle="1" w:styleId="Antrat3Diagrama">
    <w:name w:val="Antraštė 3 Diagrama"/>
    <w:aliases w:val="H3 Diagrama,H31 Diagrama,H32 Diagrama,H33 Diagrama,H311 Diagrama,H321 Diagrama,H34 Diagrama,H312 Diagrama,H322 Diagrama,H35 Diagrama,H313 Diagrama,H323 Diagrama,H36 Diagrama,H37 Diagrama,H314 Diagrama,H324 Diagrama,H38 Diagrama"/>
    <w:basedOn w:val="Numatytasispastraiposriftas"/>
    <w:link w:val="Antrat3"/>
    <w:uiPriority w:val="99"/>
    <w:rsid w:val="00B45AD1"/>
    <w:rPr>
      <w:rFonts w:ascii="Times New Roman" w:eastAsia="Calibri" w:hAnsi="Times New Roman" w:cs="Times New Roman"/>
      <w:sz w:val="24"/>
      <w:szCs w:val="20"/>
    </w:rPr>
  </w:style>
  <w:style w:type="character" w:customStyle="1" w:styleId="Antrat4Diagrama">
    <w:name w:val="Antraštė 4 Diagrama"/>
    <w:aliases w:val="Heading 4 Char Char Char Char Diagrama1,Sub-Clause Sub-paragraph Diagrama1, Sub-Clause Sub-paragraph Diagrama1"/>
    <w:basedOn w:val="Numatytasispastraiposriftas"/>
    <w:link w:val="Antrat4"/>
    <w:uiPriority w:val="99"/>
    <w:rsid w:val="00B45AD1"/>
    <w:rPr>
      <w:rFonts w:ascii="Cambria" w:eastAsia="Calibri" w:hAnsi="Cambria" w:cs="Times New Roman"/>
      <w:i/>
      <w:iCs/>
      <w:color w:val="365F91"/>
      <w:sz w:val="24"/>
      <w:szCs w:val="24"/>
    </w:rPr>
  </w:style>
  <w:style w:type="character" w:customStyle="1" w:styleId="Antrat5Diagrama">
    <w:name w:val="Antraštė 5 Diagrama"/>
    <w:aliases w:val="H5 Diagrama"/>
    <w:basedOn w:val="Numatytasispastraiposriftas"/>
    <w:link w:val="Antrat5"/>
    <w:uiPriority w:val="99"/>
    <w:rsid w:val="00B45AD1"/>
    <w:rPr>
      <w:rFonts w:ascii="Cambria" w:eastAsia="Calibri" w:hAnsi="Cambria" w:cs="Times New Roman"/>
      <w:color w:val="365F91"/>
      <w:sz w:val="24"/>
      <w:szCs w:val="24"/>
    </w:rPr>
  </w:style>
  <w:style w:type="character" w:styleId="Hipersaitas">
    <w:name w:val="Hyperlink"/>
    <w:aliases w:val="Alna,IVPK Hyperlink"/>
    <w:uiPriority w:val="99"/>
    <w:rsid w:val="00B45AD1"/>
    <w:rPr>
      <w:rFonts w:cs="Times New Roman"/>
      <w:color w:val="0000FF"/>
      <w:u w:val="single"/>
    </w:rPr>
  </w:style>
  <w:style w:type="character" w:customStyle="1" w:styleId="PagrindinistekstasDiagrama">
    <w:name w:val="Pagrindinis tekstas Diagrama"/>
    <w:aliases w:val="Char1 Diagrama,Char Diagrama, Char1 Diagrama,body text Diagrama,contents Diagrama,bt Diagrama,Corps de texte Diagrama,body tesx Diagrama,heading_txt Diagrama,bodytxy2... Diagrama"/>
    <w:link w:val="Pagrindinistekstas"/>
    <w:locked/>
    <w:rsid w:val="00B45AD1"/>
    <w:rPr>
      <w:rFonts w:cs="Times New Roman"/>
      <w:sz w:val="24"/>
    </w:rPr>
  </w:style>
  <w:style w:type="paragraph" w:styleId="Pagrindinistekstas">
    <w:name w:val="Body Text"/>
    <w:aliases w:val="Char1,Char, Char1,body text,contents,bt,Corps de texte,body tesx,heading_txt,bodytxy2..."/>
    <w:basedOn w:val="prastasis"/>
    <w:link w:val="PagrindinistekstasDiagrama"/>
    <w:rsid w:val="00B45AD1"/>
    <w:pPr>
      <w:jc w:val="both"/>
    </w:pPr>
    <w:rPr>
      <w:rFonts w:asciiTheme="minorHAnsi" w:eastAsiaTheme="minorHAnsi" w:hAnsiTheme="minorHAnsi"/>
      <w:szCs w:val="22"/>
    </w:rPr>
  </w:style>
  <w:style w:type="character" w:customStyle="1" w:styleId="PagrindinistekstasDiagrama1">
    <w:name w:val="Pagrindinis tekstas Diagrama1"/>
    <w:aliases w:val="Char1 Diagrama1,Char Diagrama2"/>
    <w:basedOn w:val="Numatytasispastraiposriftas"/>
    <w:uiPriority w:val="99"/>
    <w:semiHidden/>
    <w:rsid w:val="00B45AD1"/>
    <w:rPr>
      <w:rFonts w:ascii="Times New Roman" w:eastAsia="Times New Roman" w:hAnsi="Times New Roman" w:cs="Times New Roman"/>
      <w:sz w:val="24"/>
      <w:szCs w:val="24"/>
    </w:rPr>
  </w:style>
  <w:style w:type="paragraph" w:customStyle="1" w:styleId="Sraopastraipa1">
    <w:name w:val="Sąrašo pastraipa1"/>
    <w:aliases w:val="Numbering,ERP-List Paragraph,List Paragraph11,Bullet EY,List Paragraph2,List Paragraph Red,List Paragraph1"/>
    <w:basedOn w:val="prastasis"/>
    <w:link w:val="ListParagraphChar"/>
    <w:uiPriority w:val="99"/>
    <w:qFormat/>
    <w:rsid w:val="00B45AD1"/>
    <w:pPr>
      <w:ind w:left="720"/>
      <w:contextualSpacing/>
    </w:pPr>
    <w:rPr>
      <w:rFonts w:eastAsia="Calibri"/>
      <w:sz w:val="20"/>
      <w:szCs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List Paragraph Char2,Buletai Char,lp1 Char,Bullet 1 Char,punktai Ch"/>
    <w:link w:val="Sraopastraipa1"/>
    <w:uiPriority w:val="99"/>
    <w:locked/>
    <w:rsid w:val="00B45AD1"/>
    <w:rPr>
      <w:rFonts w:ascii="Times New Roman" w:eastAsia="Calibri" w:hAnsi="Times New Roman" w:cs="Times New Roman"/>
      <w:sz w:val="20"/>
      <w:szCs w:val="20"/>
      <w:lang w:eastAsia="lt-LT"/>
    </w:rPr>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uiPriority w:val="99"/>
    <w:qFormat/>
    <w:rsid w:val="00B45AD1"/>
    <w:rPr>
      <w:rFonts w:eastAsia="Calibri"/>
      <w:sz w:val="20"/>
      <w:szCs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rsid w:val="00B45AD1"/>
    <w:rPr>
      <w:rFonts w:ascii="Times New Roman" w:eastAsia="Calibri" w:hAnsi="Times New Roman" w:cs="Times New Roman"/>
      <w:sz w:val="20"/>
      <w:szCs w:val="20"/>
    </w:rPr>
  </w:style>
  <w:style w:type="character" w:customStyle="1" w:styleId="KomentarotemaDiagrama">
    <w:name w:val="Komentaro tema Diagrama"/>
    <w:basedOn w:val="KomentarotekstasDiagrama"/>
    <w:link w:val="Komentarotema"/>
    <w:uiPriority w:val="99"/>
    <w:rsid w:val="00B45AD1"/>
    <w:rPr>
      <w:rFonts w:ascii="Times New Roman" w:eastAsia="Calibri" w:hAnsi="Times New Roman" w:cs="Times New Roman"/>
      <w:b/>
      <w:bCs/>
      <w:sz w:val="20"/>
      <w:szCs w:val="20"/>
    </w:rPr>
  </w:style>
  <w:style w:type="paragraph" w:styleId="Komentarotema">
    <w:name w:val="annotation subject"/>
    <w:basedOn w:val="Komentarotekstas"/>
    <w:next w:val="Komentarotekstas"/>
    <w:link w:val="KomentarotemaDiagrama"/>
    <w:uiPriority w:val="99"/>
    <w:rsid w:val="00B45AD1"/>
    <w:rPr>
      <w:b/>
      <w:bCs/>
    </w:rPr>
  </w:style>
  <w:style w:type="character" w:customStyle="1" w:styleId="KomentarotemaDiagrama1">
    <w:name w:val="Komentaro tema Diagrama1"/>
    <w:basedOn w:val="KomentarotekstasDiagrama"/>
    <w:uiPriority w:val="99"/>
    <w:rsid w:val="00B45AD1"/>
    <w:rPr>
      <w:rFonts w:ascii="Times New Roman" w:eastAsia="Calibri" w:hAnsi="Times New Roman" w:cs="Times New Roman"/>
      <w:b/>
      <w:bCs/>
      <w:sz w:val="20"/>
      <w:szCs w:val="20"/>
    </w:rPr>
  </w:style>
  <w:style w:type="paragraph" w:customStyle="1" w:styleId="Betarp1">
    <w:name w:val="Be tarpų1"/>
    <w:uiPriority w:val="99"/>
    <w:rsid w:val="00B45AD1"/>
    <w:pPr>
      <w:spacing w:after="0" w:line="240" w:lineRule="auto"/>
    </w:pPr>
    <w:rPr>
      <w:rFonts w:ascii="Times New Roman" w:eastAsia="Calibri" w:hAnsi="Times New Roman" w:cs="Times New Roman"/>
      <w:sz w:val="24"/>
    </w:rPr>
  </w:style>
  <w:style w:type="paragraph" w:customStyle="1" w:styleId="Pagrindinistekstas1">
    <w:name w:val="Pagrindinis tekstas1"/>
    <w:link w:val="BodytextChar"/>
    <w:uiPriority w:val="99"/>
    <w:rsid w:val="00B45AD1"/>
    <w:pPr>
      <w:autoSpaceDE w:val="0"/>
      <w:autoSpaceDN w:val="0"/>
      <w:adjustRightInd w:val="0"/>
      <w:spacing w:after="0" w:line="240" w:lineRule="auto"/>
      <w:ind w:firstLine="312"/>
      <w:jc w:val="both"/>
    </w:pPr>
    <w:rPr>
      <w:rFonts w:ascii="TimesLT" w:eastAsia="Calibri" w:hAnsi="TimesLT" w:cs="Times New Roman"/>
      <w:lang w:val="en-US"/>
    </w:rPr>
  </w:style>
  <w:style w:type="character" w:customStyle="1" w:styleId="BodytextChar">
    <w:name w:val="Body text Char"/>
    <w:link w:val="Pagrindinistekstas1"/>
    <w:uiPriority w:val="99"/>
    <w:locked/>
    <w:rsid w:val="00B45AD1"/>
    <w:rPr>
      <w:rFonts w:ascii="TimesLT" w:eastAsia="Calibri" w:hAnsi="TimesLT" w:cs="Times New Roman"/>
      <w:lang w:val="en-US"/>
    </w:rPr>
  </w:style>
  <w:style w:type="character" w:customStyle="1" w:styleId="Temosantrat2">
    <w:name w:val="Temos antraštė #2"/>
    <w:uiPriority w:val="99"/>
    <w:rsid w:val="00B45AD1"/>
    <w:rPr>
      <w:rFonts w:ascii="Times New Roman" w:hAnsi="Times New Roman"/>
      <w:spacing w:val="0"/>
      <w:sz w:val="19"/>
      <w:u w:val="single"/>
      <w:shd w:val="clear" w:color="auto" w:fill="FFFFFF"/>
    </w:rPr>
  </w:style>
  <w:style w:type="character" w:customStyle="1" w:styleId="LLCTekstas">
    <w:name w:val="LLCTekstas"/>
    <w:uiPriority w:val="99"/>
    <w:rsid w:val="00B45AD1"/>
  </w:style>
  <w:style w:type="paragraph" w:customStyle="1" w:styleId="Style14">
    <w:name w:val="Style14"/>
    <w:basedOn w:val="prastasis"/>
    <w:rsid w:val="00B45AD1"/>
    <w:pPr>
      <w:widowControl w:val="0"/>
      <w:autoSpaceDE w:val="0"/>
      <w:autoSpaceDN w:val="0"/>
      <w:adjustRightInd w:val="0"/>
      <w:spacing w:line="259" w:lineRule="exact"/>
      <w:jc w:val="both"/>
    </w:pPr>
    <w:rPr>
      <w:rFonts w:eastAsia="Calibri"/>
      <w:lang w:val="en-US"/>
    </w:rPr>
  </w:style>
  <w:style w:type="character" w:customStyle="1" w:styleId="FontStyle23">
    <w:name w:val="Font Style23"/>
    <w:uiPriority w:val="99"/>
    <w:rsid w:val="00B45AD1"/>
    <w:rPr>
      <w:rFonts w:ascii="Times New Roman" w:hAnsi="Times New Roman"/>
      <w:sz w:val="20"/>
    </w:rPr>
  </w:style>
  <w:style w:type="paragraph" w:styleId="Pagrindinistekstas3">
    <w:name w:val="Body Text 3"/>
    <w:basedOn w:val="prastasis"/>
    <w:link w:val="Pagrindinistekstas3Diagrama"/>
    <w:rsid w:val="00B45AD1"/>
    <w:pPr>
      <w:spacing w:after="120"/>
    </w:pPr>
    <w:rPr>
      <w:rFonts w:eastAsia="Calibri"/>
      <w:sz w:val="16"/>
      <w:szCs w:val="16"/>
    </w:rPr>
  </w:style>
  <w:style w:type="character" w:customStyle="1" w:styleId="Pagrindinistekstas3Diagrama">
    <w:name w:val="Pagrindinis tekstas 3 Diagrama"/>
    <w:basedOn w:val="Numatytasispastraiposriftas"/>
    <w:link w:val="Pagrindinistekstas3"/>
    <w:rsid w:val="00B45AD1"/>
    <w:rPr>
      <w:rFonts w:ascii="Times New Roman" w:eastAsia="Calibri" w:hAnsi="Times New Roman" w:cs="Times New Roman"/>
      <w:sz w:val="16"/>
      <w:szCs w:val="16"/>
    </w:rPr>
  </w:style>
  <w:style w:type="character" w:customStyle="1" w:styleId="PagrindiniotekstotraukaDiagrama">
    <w:name w:val="Pagrindinio teksto įtrauka Diagrama"/>
    <w:basedOn w:val="Numatytasispastraiposriftas"/>
    <w:link w:val="Pagrindiniotekstotrauka"/>
    <w:uiPriority w:val="99"/>
    <w:rsid w:val="00B45AD1"/>
    <w:rPr>
      <w:rFonts w:ascii="Times New Roman" w:eastAsia="Calibri" w:hAnsi="Times New Roman" w:cs="Times New Roman"/>
      <w:sz w:val="24"/>
      <w:szCs w:val="24"/>
    </w:rPr>
  </w:style>
  <w:style w:type="paragraph" w:styleId="Pagrindiniotekstotrauka">
    <w:name w:val="Body Text Indent"/>
    <w:basedOn w:val="prastasis"/>
    <w:link w:val="PagrindiniotekstotraukaDiagrama"/>
    <w:uiPriority w:val="99"/>
    <w:rsid w:val="00B45AD1"/>
    <w:pPr>
      <w:spacing w:after="120"/>
      <w:ind w:left="283"/>
    </w:pPr>
    <w:rPr>
      <w:rFonts w:eastAsia="Calibri"/>
    </w:rPr>
  </w:style>
  <w:style w:type="character" w:customStyle="1" w:styleId="PagrindiniotekstotraukaDiagrama1">
    <w:name w:val="Pagrindinio teksto įtrauka Diagrama1"/>
    <w:basedOn w:val="Numatytasispastraiposriftas"/>
    <w:uiPriority w:val="99"/>
    <w:semiHidden/>
    <w:rsid w:val="00B45AD1"/>
    <w:rPr>
      <w:rFonts w:ascii="Times New Roman" w:eastAsia="Times New Roman" w:hAnsi="Times New Roman" w:cs="Times New Roman"/>
      <w:sz w:val="24"/>
      <w:szCs w:val="24"/>
    </w:rPr>
  </w:style>
  <w:style w:type="paragraph" w:styleId="Sraopastraipa">
    <w:name w:val="List Paragraph"/>
    <w:aliases w:val="List Paragraph12,List Paragraph21,Lentele,List not in Table,punktai,Table of contents numbered,Bullet,Buletai,lp1,Bullet 1,Use Case List Paragraph,List Paragraph111,Medium Grid 1 - Accent 21,Sąrašo pastraipa.Bullet,punkt,Paragraph"/>
    <w:basedOn w:val="prastasis"/>
    <w:link w:val="SraopastraipaDiagrama"/>
    <w:uiPriority w:val="34"/>
    <w:qFormat/>
    <w:rsid w:val="00B45AD1"/>
    <w:pPr>
      <w:ind w:left="720"/>
      <w:contextualSpacing/>
    </w:pPr>
    <w:rPr>
      <w:sz w:val="20"/>
      <w:szCs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B45AD1"/>
    <w:rPr>
      <w:rFonts w:ascii="Times New Roman" w:eastAsia="Times New Roman" w:hAnsi="Times New Roman" w:cs="Times New Roman"/>
      <w:sz w:val="20"/>
      <w:szCs w:val="20"/>
      <w:lang w:eastAsia="lt-LT"/>
    </w:rPr>
  </w:style>
  <w:style w:type="character" w:styleId="Komentaronuoroda">
    <w:name w:val="annotation reference"/>
    <w:basedOn w:val="Numatytasispastraiposriftas"/>
    <w:uiPriority w:val="99"/>
    <w:unhideWhenUsed/>
    <w:qFormat/>
    <w:rsid w:val="00626B5E"/>
    <w:rPr>
      <w:sz w:val="16"/>
      <w:szCs w:val="16"/>
    </w:rPr>
  </w:style>
  <w:style w:type="paragraph" w:customStyle="1" w:styleId="Default">
    <w:name w:val="Default"/>
    <w:rsid w:val="009D4501"/>
    <w:pPr>
      <w:autoSpaceDE w:val="0"/>
      <w:autoSpaceDN w:val="0"/>
      <w:adjustRightInd w:val="0"/>
      <w:spacing w:after="0" w:line="240" w:lineRule="auto"/>
    </w:pPr>
    <w:rPr>
      <w:rFonts w:ascii="Arial" w:hAnsi="Arial" w:cs="Arial"/>
      <w:color w:val="000000"/>
      <w:sz w:val="24"/>
      <w:szCs w:val="24"/>
    </w:rPr>
  </w:style>
  <w:style w:type="character" w:styleId="Perirtashipersaitas">
    <w:name w:val="FollowedHyperlink"/>
    <w:basedOn w:val="Numatytasispastraiposriftas"/>
    <w:uiPriority w:val="99"/>
    <w:semiHidden/>
    <w:unhideWhenUsed/>
    <w:rsid w:val="00A569EC"/>
    <w:rPr>
      <w:color w:val="800080" w:themeColor="followedHyperlink"/>
      <w:u w:val="single"/>
    </w:rPr>
  </w:style>
  <w:style w:type="character" w:customStyle="1" w:styleId="Antrat6Diagrama">
    <w:name w:val="Antraštė 6 Diagrama"/>
    <w:basedOn w:val="Numatytasispastraiposriftas"/>
    <w:link w:val="Antrat6"/>
    <w:uiPriority w:val="99"/>
    <w:rsid w:val="00E065F1"/>
    <w:rPr>
      <w:rFonts w:ascii="Cambria" w:eastAsia="Times New Roman" w:hAnsi="Cambria" w:cs="Times New Roman"/>
      <w:color w:val="243F60"/>
      <w:sz w:val="24"/>
      <w:szCs w:val="24"/>
    </w:rPr>
  </w:style>
  <w:style w:type="character" w:customStyle="1" w:styleId="Antrat7Diagrama">
    <w:name w:val="Antraštė 7 Diagrama"/>
    <w:basedOn w:val="Numatytasispastraiposriftas"/>
    <w:link w:val="Antrat7"/>
    <w:uiPriority w:val="99"/>
    <w:rsid w:val="00E065F1"/>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uiPriority w:val="99"/>
    <w:rsid w:val="00E065F1"/>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uiPriority w:val="99"/>
    <w:rsid w:val="00E065F1"/>
    <w:rPr>
      <w:rFonts w:ascii="Times New Roman" w:eastAsia="Times New Roman" w:hAnsi="Times New Roman" w:cs="Times New Roman"/>
      <w:sz w:val="40"/>
      <w:szCs w:val="20"/>
      <w:lang w:eastAsia="lt-LT"/>
    </w:rPr>
  </w:style>
  <w:style w:type="character" w:customStyle="1" w:styleId="Antrat2Diagrama1">
    <w:name w:val="Antraštė 2 Diagrama1"/>
    <w:aliases w:val="Title Header2 Diagrama1"/>
    <w:basedOn w:val="Numatytasispastraiposriftas"/>
    <w:uiPriority w:val="99"/>
    <w:semiHidden/>
    <w:rsid w:val="00E065F1"/>
    <w:rPr>
      <w:rFonts w:ascii="Cambria" w:eastAsia="Times New Roman" w:hAnsi="Cambria" w:cs="Times New Roman" w:hint="default"/>
      <w:color w:val="365F91"/>
      <w:sz w:val="26"/>
      <w:szCs w:val="26"/>
    </w:rPr>
  </w:style>
  <w:style w:type="character" w:customStyle="1" w:styleId="Antrat3Diagrama1">
    <w:name w:val="Antraštė 3 Diagrama1"/>
    <w:aliases w:val="Section Header3 Diagrama1,Sub-Clause Paragraph Diagrama1"/>
    <w:basedOn w:val="Numatytasispastraiposriftas"/>
    <w:uiPriority w:val="99"/>
    <w:semiHidden/>
    <w:rsid w:val="00E065F1"/>
    <w:rPr>
      <w:rFonts w:ascii="Cambria" w:eastAsia="Times New Roman" w:hAnsi="Cambria" w:cs="Times New Roman" w:hint="default"/>
      <w:color w:val="243F60"/>
      <w:sz w:val="24"/>
      <w:szCs w:val="24"/>
    </w:rPr>
  </w:style>
  <w:style w:type="character" w:customStyle="1" w:styleId="Antrat4Diagrama1">
    <w:name w:val="Antraštė 4 Diagrama1"/>
    <w:aliases w:val="Heading 4 Char Char Char Char Diagrama,Sub-Clause Sub-paragraph Diagrama,Sub-Clause Sub-paragraph Diagrama2,Sub-Clause Sub-paragraph Diagrama Diagrama, Sub-Clause Sub-paragraph Diagrama"/>
    <w:basedOn w:val="Numatytasispastraiposriftas"/>
    <w:uiPriority w:val="99"/>
    <w:rsid w:val="00E065F1"/>
    <w:rPr>
      <w:rFonts w:ascii="Cambria" w:eastAsia="Times New Roman" w:hAnsi="Cambria" w:cs="Times New Roman" w:hint="default"/>
      <w:i/>
      <w:iCs/>
      <w:color w:val="365F91"/>
    </w:rPr>
  </w:style>
  <w:style w:type="character" w:customStyle="1" w:styleId="Antrat5Diagrama1">
    <w:name w:val="Antraštė 5 Diagrama1"/>
    <w:aliases w:val="H5 Diagrama1"/>
    <w:basedOn w:val="Numatytasispastraiposriftas"/>
    <w:uiPriority w:val="99"/>
    <w:semiHidden/>
    <w:rsid w:val="00E065F1"/>
    <w:rPr>
      <w:rFonts w:asciiTheme="majorHAnsi" w:eastAsiaTheme="majorEastAsia" w:hAnsiTheme="majorHAnsi" w:cstheme="majorBidi"/>
      <w:color w:val="365F91" w:themeColor="accent1" w:themeShade="BF"/>
      <w:sz w:val="24"/>
      <w:szCs w:val="24"/>
      <w:lang w:eastAsia="en-US"/>
    </w:rPr>
  </w:style>
  <w:style w:type="paragraph" w:styleId="HTMLiankstoformatuotas">
    <w:name w:val="HTML Preformatted"/>
    <w:basedOn w:val="prastasis"/>
    <w:link w:val="HTMLiankstoformatuotasDiagrama"/>
    <w:uiPriority w:val="99"/>
    <w:unhideWhenUsed/>
    <w:rsid w:val="00E06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E065F1"/>
    <w:rPr>
      <w:rFonts w:ascii="Courier New" w:eastAsia="Times New Roman" w:hAnsi="Courier New" w:cs="Courier New"/>
      <w:sz w:val="20"/>
      <w:szCs w:val="20"/>
      <w:lang w:eastAsia="lt-LT"/>
    </w:rPr>
  </w:style>
  <w:style w:type="character" w:styleId="Grietas">
    <w:name w:val="Strong"/>
    <w:uiPriority w:val="22"/>
    <w:qFormat/>
    <w:rsid w:val="00E065F1"/>
    <w:rPr>
      <w:rFonts w:ascii="Times New Roman" w:hAnsi="Times New Roman" w:cs="Times New Roman" w:hint="default"/>
      <w:b/>
      <w:bCs w:val="0"/>
    </w:rPr>
  </w:style>
  <w:style w:type="paragraph" w:customStyle="1" w:styleId="msonormal0">
    <w:name w:val="msonormal"/>
    <w:basedOn w:val="prastasis"/>
    <w:uiPriority w:val="99"/>
    <w:rsid w:val="00E065F1"/>
    <w:rPr>
      <w:lang w:eastAsia="lt-LT"/>
    </w:rPr>
  </w:style>
  <w:style w:type="paragraph" w:styleId="prastasiniatinklio">
    <w:name w:val="Normal (Web)"/>
    <w:basedOn w:val="prastasis"/>
    <w:uiPriority w:val="99"/>
    <w:unhideWhenUsed/>
    <w:rsid w:val="00E065F1"/>
    <w:rPr>
      <w:lang w:eastAsia="lt-LT"/>
    </w:rPr>
  </w:style>
  <w:style w:type="character" w:customStyle="1" w:styleId="AntratsDiagrama1">
    <w:name w:val="Antraštės Diagrama1"/>
    <w:aliases w:val="En-tête-1 Diagrama1,En-tête-2 Diagrama1,hd Diagrama1,Header 2 Diagrama1,Viršutinis kolontitulas Diagrama1 Diagrama1,Viršutinis kolontitulas Diagrama Diagrama1 Diagrama1,Char Diagrama Diagrama1 Diagrama1,Char Diagrama1 Diagrama1"/>
    <w:basedOn w:val="Numatytasispastraiposriftas"/>
    <w:uiPriority w:val="99"/>
    <w:semiHidden/>
    <w:rsid w:val="00E065F1"/>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uiPriority w:val="99"/>
    <w:unhideWhenUsed/>
    <w:rsid w:val="00E065F1"/>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E065F1"/>
    <w:rPr>
      <w:rFonts w:ascii="Times New Roman" w:eastAsia="Calibri" w:hAnsi="Times New Roman" w:cs="Times New Roman"/>
      <w:sz w:val="24"/>
    </w:rPr>
  </w:style>
  <w:style w:type="paragraph" w:styleId="Pagrindiniotekstotrauka3">
    <w:name w:val="Body Text Indent 3"/>
    <w:basedOn w:val="prastasis"/>
    <w:link w:val="Pagrindiniotekstotrauka3Diagrama"/>
    <w:uiPriority w:val="99"/>
    <w:unhideWhenUsed/>
    <w:rsid w:val="00E065F1"/>
    <w:pPr>
      <w:tabs>
        <w:tab w:val="left" w:pos="4536"/>
      </w:tabs>
      <w:ind w:firstLine="2268"/>
      <w:jc w:val="both"/>
    </w:pPr>
    <w:rPr>
      <w:rFonts w:eastAsia="Calibri"/>
      <w:szCs w:val="20"/>
      <w:lang w:eastAsia="lt-LT"/>
    </w:rPr>
  </w:style>
  <w:style w:type="character" w:customStyle="1" w:styleId="Pagrindiniotekstotrauka3Diagrama">
    <w:name w:val="Pagrindinio teksto įtrauka 3 Diagrama"/>
    <w:basedOn w:val="Numatytasispastraiposriftas"/>
    <w:link w:val="Pagrindiniotekstotrauka3"/>
    <w:uiPriority w:val="99"/>
    <w:rsid w:val="00E065F1"/>
    <w:rPr>
      <w:rFonts w:ascii="Times New Roman" w:eastAsia="Calibri" w:hAnsi="Times New Roman" w:cs="Times New Roman"/>
      <w:sz w:val="24"/>
      <w:szCs w:val="20"/>
      <w:lang w:eastAsia="lt-LT"/>
    </w:rPr>
  </w:style>
  <w:style w:type="paragraph" w:styleId="Dokumentostruktra">
    <w:name w:val="Document Map"/>
    <w:basedOn w:val="prastasis"/>
    <w:link w:val="DokumentostruktraDiagrama"/>
    <w:uiPriority w:val="99"/>
    <w:unhideWhenUsed/>
    <w:rsid w:val="00E065F1"/>
    <w:rPr>
      <w:rFonts w:ascii="Tahoma" w:hAnsi="Tahoma" w:cs="Tahoma"/>
      <w:sz w:val="16"/>
      <w:szCs w:val="16"/>
      <w:lang w:eastAsia="lt-LT"/>
    </w:rPr>
  </w:style>
  <w:style w:type="character" w:customStyle="1" w:styleId="DokumentostruktraDiagrama">
    <w:name w:val="Dokumento struktūra Diagrama"/>
    <w:basedOn w:val="Numatytasispastraiposriftas"/>
    <w:link w:val="Dokumentostruktra"/>
    <w:uiPriority w:val="99"/>
    <w:rsid w:val="00E065F1"/>
    <w:rPr>
      <w:rFonts w:ascii="Tahoma" w:eastAsia="Times New Roman" w:hAnsi="Tahoma" w:cs="Tahoma"/>
      <w:sz w:val="16"/>
      <w:szCs w:val="16"/>
      <w:lang w:eastAsia="lt-LT"/>
    </w:rPr>
  </w:style>
  <w:style w:type="paragraph" w:styleId="Paprastasistekstas">
    <w:name w:val="Plain Text"/>
    <w:basedOn w:val="prastasis"/>
    <w:link w:val="PaprastasistekstasDiagrama"/>
    <w:uiPriority w:val="99"/>
    <w:unhideWhenUsed/>
    <w:rsid w:val="00E065F1"/>
    <w:rPr>
      <w:rFonts w:ascii="Calibri" w:eastAsia="Calibri" w:hAnsi="Calibri"/>
      <w:sz w:val="22"/>
      <w:szCs w:val="22"/>
    </w:rPr>
  </w:style>
  <w:style w:type="character" w:customStyle="1" w:styleId="PaprastasistekstasDiagrama">
    <w:name w:val="Paprastasis tekstas Diagrama"/>
    <w:basedOn w:val="Numatytasispastraiposriftas"/>
    <w:link w:val="Paprastasistekstas"/>
    <w:uiPriority w:val="99"/>
    <w:rsid w:val="00E065F1"/>
    <w:rPr>
      <w:rFonts w:ascii="Calibri" w:eastAsia="Calibri" w:hAnsi="Calibri" w:cs="Times New Roman"/>
    </w:rPr>
  </w:style>
  <w:style w:type="paragraph" w:styleId="Pataisymai">
    <w:name w:val="Revision"/>
    <w:uiPriority w:val="99"/>
    <w:semiHidden/>
    <w:rsid w:val="00E065F1"/>
    <w:pPr>
      <w:spacing w:after="0" w:line="240" w:lineRule="auto"/>
    </w:pPr>
    <w:rPr>
      <w:rFonts w:ascii="Times New Roman" w:eastAsia="Times New Roman" w:hAnsi="Times New Roman" w:cs="Times New Roman"/>
      <w:sz w:val="24"/>
      <w:szCs w:val="24"/>
    </w:rPr>
  </w:style>
  <w:style w:type="character" w:customStyle="1" w:styleId="Temosantrat20">
    <w:name w:val="Temos antraštė #2_"/>
    <w:link w:val="Temosantrat21"/>
    <w:uiPriority w:val="99"/>
    <w:locked/>
    <w:rsid w:val="00E065F1"/>
    <w:rPr>
      <w:b/>
      <w:sz w:val="19"/>
      <w:shd w:val="clear" w:color="auto" w:fill="FFFFFF"/>
    </w:rPr>
  </w:style>
  <w:style w:type="paragraph" w:customStyle="1" w:styleId="Temosantrat21">
    <w:name w:val="Temos antraštė #21"/>
    <w:basedOn w:val="prastasis"/>
    <w:link w:val="Temosantrat20"/>
    <w:uiPriority w:val="99"/>
    <w:rsid w:val="00E065F1"/>
    <w:pPr>
      <w:shd w:val="clear" w:color="auto" w:fill="FFFFFF"/>
      <w:spacing w:before="420" w:after="300" w:line="240" w:lineRule="atLeast"/>
      <w:jc w:val="both"/>
      <w:outlineLvl w:val="1"/>
    </w:pPr>
    <w:rPr>
      <w:rFonts w:asciiTheme="minorHAnsi" w:eastAsiaTheme="minorHAnsi" w:hAnsiTheme="minorHAnsi" w:cstheme="minorBidi"/>
      <w:b/>
      <w:sz w:val="19"/>
      <w:szCs w:val="22"/>
    </w:rPr>
  </w:style>
  <w:style w:type="paragraph" w:customStyle="1" w:styleId="Style3">
    <w:name w:val="Style3"/>
    <w:basedOn w:val="Antrat6"/>
    <w:uiPriority w:val="99"/>
    <w:rsid w:val="00E065F1"/>
    <w:pPr>
      <w:keepLines w:val="0"/>
      <w:tabs>
        <w:tab w:val="num" w:pos="1872"/>
        <w:tab w:val="num" w:pos="5040"/>
      </w:tabs>
      <w:spacing w:before="0"/>
    </w:pPr>
    <w:rPr>
      <w:rFonts w:ascii="Times New Roman" w:hAnsi="Times New Roman"/>
      <w:color w:val="auto"/>
      <w:lang w:eastAsia="lt-LT"/>
    </w:rPr>
  </w:style>
  <w:style w:type="character" w:customStyle="1" w:styleId="Bodytext">
    <w:name w:val="Body text_"/>
    <w:link w:val="BodyText3"/>
    <w:uiPriority w:val="99"/>
    <w:locked/>
    <w:rsid w:val="00E065F1"/>
    <w:rPr>
      <w:rFonts w:ascii="Arial" w:eastAsia="Times New Roman" w:hAnsi="Arial" w:cs="Arial"/>
      <w:sz w:val="18"/>
      <w:shd w:val="clear" w:color="auto" w:fill="FFFFFF"/>
    </w:rPr>
  </w:style>
  <w:style w:type="paragraph" w:customStyle="1" w:styleId="BodyText3">
    <w:name w:val="Body Text3"/>
    <w:basedOn w:val="prastasis"/>
    <w:link w:val="Bodytext"/>
    <w:uiPriority w:val="99"/>
    <w:rsid w:val="00E065F1"/>
    <w:pPr>
      <w:widowControl w:val="0"/>
      <w:shd w:val="clear" w:color="auto" w:fill="FFFFFF"/>
      <w:spacing w:after="60" w:line="240" w:lineRule="atLeast"/>
      <w:ind w:hanging="720"/>
      <w:jc w:val="center"/>
    </w:pPr>
    <w:rPr>
      <w:rFonts w:ascii="Arial" w:hAnsi="Arial" w:cs="Arial"/>
      <w:sz w:val="18"/>
      <w:szCs w:val="22"/>
    </w:rPr>
  </w:style>
  <w:style w:type="paragraph" w:customStyle="1" w:styleId="DefaultStyle">
    <w:name w:val="Default Style"/>
    <w:uiPriority w:val="99"/>
    <w:rsid w:val="00E065F1"/>
    <w:pPr>
      <w:widowControl w:val="0"/>
      <w:suppressAutoHyphens/>
      <w:spacing w:after="160" w:line="256" w:lineRule="auto"/>
    </w:pPr>
    <w:rPr>
      <w:rFonts w:ascii="Times New Roman" w:eastAsia="Calibri" w:hAnsi="Times New Roman" w:cs="Times New Roman"/>
      <w:sz w:val="24"/>
      <w:szCs w:val="24"/>
      <w:lang w:val="en-US"/>
    </w:rPr>
  </w:style>
  <w:style w:type="paragraph" w:customStyle="1" w:styleId="Manobullets">
    <w:name w:val="Mano bullets"/>
    <w:basedOn w:val="Pagrindinistekstas"/>
    <w:autoRedefine/>
    <w:uiPriority w:val="99"/>
    <w:rsid w:val="00E065F1"/>
    <w:pPr>
      <w:numPr>
        <w:numId w:val="3"/>
      </w:numPr>
      <w:tabs>
        <w:tab w:val="num" w:pos="360"/>
      </w:tabs>
      <w:suppressAutoHyphens/>
      <w:ind w:left="0" w:firstLine="0"/>
      <w:jc w:val="left"/>
    </w:pPr>
    <w:rPr>
      <w:rFonts w:ascii="Times New Roman" w:eastAsia="Times New Roman" w:hAnsi="Times New Roman" w:cstheme="minorBidi"/>
      <w:szCs w:val="24"/>
      <w:lang w:eastAsia="ar-SA"/>
    </w:rPr>
  </w:style>
  <w:style w:type="character" w:customStyle="1" w:styleId="2ManobuletsChar">
    <w:name w:val="2 Mano bulets Char"/>
    <w:link w:val="2Manobulets"/>
    <w:uiPriority w:val="99"/>
    <w:locked/>
    <w:rsid w:val="00E065F1"/>
    <w:rPr>
      <w:rFonts w:ascii="Times New Roman" w:eastAsia="Times New Roman" w:hAnsi="Times New Roman" w:cs="Times New Roman"/>
      <w:sz w:val="24"/>
      <w:szCs w:val="24"/>
      <w:lang w:eastAsia="ar-SA"/>
    </w:rPr>
  </w:style>
  <w:style w:type="paragraph" w:customStyle="1" w:styleId="2Manobulets">
    <w:name w:val="2 Mano bulets"/>
    <w:basedOn w:val="Pagrindinistekstas"/>
    <w:link w:val="2ManobuletsChar"/>
    <w:uiPriority w:val="99"/>
    <w:rsid w:val="00E065F1"/>
    <w:pPr>
      <w:numPr>
        <w:ilvl w:val="1"/>
        <w:numId w:val="3"/>
      </w:numPr>
      <w:suppressAutoHyphens/>
      <w:ind w:left="284" w:firstLine="0"/>
      <w:jc w:val="left"/>
    </w:pPr>
    <w:rPr>
      <w:rFonts w:ascii="Times New Roman" w:eastAsia="Times New Roman" w:hAnsi="Times New Roman"/>
      <w:szCs w:val="24"/>
      <w:lang w:eastAsia="ar-SA"/>
    </w:rPr>
  </w:style>
  <w:style w:type="paragraph" w:customStyle="1" w:styleId="Antrat11">
    <w:name w:val="Antraštė 11"/>
    <w:basedOn w:val="prastasis"/>
    <w:next w:val="prastasis"/>
    <w:uiPriority w:val="99"/>
    <w:qFormat/>
    <w:rsid w:val="00E065F1"/>
    <w:pPr>
      <w:keepNext/>
      <w:keepLines/>
      <w:spacing w:before="480"/>
      <w:outlineLvl w:val="0"/>
    </w:pPr>
    <w:rPr>
      <w:rFonts w:ascii="Cambria" w:hAnsi="Cambria"/>
      <w:b/>
      <w:bCs/>
      <w:color w:val="365F91"/>
      <w:sz w:val="28"/>
      <w:szCs w:val="28"/>
      <w:lang w:eastAsia="lt-LT"/>
    </w:rPr>
  </w:style>
  <w:style w:type="paragraph" w:customStyle="1" w:styleId="Diagrama1">
    <w:name w:val="Diagrama1"/>
    <w:basedOn w:val="prastasis"/>
    <w:next w:val="Antrats"/>
    <w:uiPriority w:val="99"/>
    <w:semiHidden/>
    <w:rsid w:val="00E065F1"/>
    <w:pPr>
      <w:tabs>
        <w:tab w:val="center" w:pos="4986"/>
        <w:tab w:val="right" w:pos="9972"/>
      </w:tabs>
    </w:pPr>
    <w:rPr>
      <w:rFonts w:asciiTheme="minorHAnsi" w:eastAsiaTheme="minorHAnsi" w:hAnsiTheme="minorHAnsi" w:cstheme="minorBidi"/>
      <w:sz w:val="22"/>
      <w:szCs w:val="22"/>
    </w:rPr>
  </w:style>
  <w:style w:type="paragraph" w:customStyle="1" w:styleId="Patvirtinta">
    <w:name w:val="Patvirtinta"/>
    <w:uiPriority w:val="99"/>
    <w:rsid w:val="00E065F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CentrBoldm">
    <w:name w:val="CentrBoldm"/>
    <w:basedOn w:val="prastasis"/>
    <w:uiPriority w:val="99"/>
    <w:rsid w:val="00E065F1"/>
    <w:pPr>
      <w:autoSpaceDE w:val="0"/>
      <w:autoSpaceDN w:val="0"/>
      <w:adjustRightInd w:val="0"/>
      <w:jc w:val="center"/>
    </w:pPr>
    <w:rPr>
      <w:rFonts w:ascii="TimesLT" w:hAnsi="TimesLT"/>
      <w:b/>
      <w:bCs/>
      <w:sz w:val="20"/>
      <w:lang w:val="en-US"/>
    </w:rPr>
  </w:style>
  <w:style w:type="paragraph" w:customStyle="1" w:styleId="linija">
    <w:name w:val="linija"/>
    <w:basedOn w:val="prastasis"/>
    <w:uiPriority w:val="99"/>
    <w:rsid w:val="00E065F1"/>
    <w:pPr>
      <w:spacing w:before="100" w:beforeAutospacing="1" w:after="100" w:afterAutospacing="1"/>
    </w:pPr>
    <w:rPr>
      <w:lang w:eastAsia="lt-LT"/>
    </w:rPr>
  </w:style>
  <w:style w:type="paragraph" w:customStyle="1" w:styleId="MAZAS">
    <w:name w:val="MAZAS"/>
    <w:uiPriority w:val="99"/>
    <w:rsid w:val="00E065F1"/>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Sraopastraipa10">
    <w:name w:val="Sąrao pastraipa1"/>
    <w:basedOn w:val="prastasis"/>
    <w:uiPriority w:val="99"/>
    <w:rsid w:val="00E065F1"/>
    <w:pPr>
      <w:ind w:left="720"/>
      <w:contextualSpacing/>
    </w:pPr>
    <w:rPr>
      <w:rFonts w:eastAsia="Calibri"/>
      <w:lang w:val="en-US" w:bidi="he-IL"/>
    </w:rPr>
  </w:style>
  <w:style w:type="paragraph" w:customStyle="1" w:styleId="western">
    <w:name w:val="western"/>
    <w:basedOn w:val="prastasis"/>
    <w:uiPriority w:val="99"/>
    <w:rsid w:val="00E065F1"/>
    <w:pPr>
      <w:ind w:firstLine="992"/>
      <w:jc w:val="both"/>
    </w:pPr>
    <w:rPr>
      <w:rFonts w:eastAsia="Calibri"/>
      <w:lang w:val="en-US"/>
    </w:rPr>
  </w:style>
  <w:style w:type="paragraph" w:customStyle="1" w:styleId="Normall">
    <w:name w:val="Normal_l"/>
    <w:basedOn w:val="prastasis"/>
    <w:uiPriority w:val="99"/>
    <w:rsid w:val="00E065F1"/>
    <w:rPr>
      <w:rFonts w:ascii="TimesLT" w:eastAsia="Calibri" w:hAnsi="TimesLT"/>
      <w:sz w:val="20"/>
      <w:szCs w:val="20"/>
      <w:lang w:val="en-GB"/>
    </w:rPr>
  </w:style>
  <w:style w:type="paragraph" w:customStyle="1" w:styleId="ATekstas">
    <w:name w:val="A Tekstas"/>
    <w:basedOn w:val="prastasis"/>
    <w:uiPriority w:val="99"/>
    <w:rsid w:val="00E065F1"/>
    <w:pPr>
      <w:spacing w:before="120" w:line="300" w:lineRule="auto"/>
      <w:jc w:val="both"/>
    </w:pPr>
    <w:rPr>
      <w:lang w:eastAsia="lt-LT"/>
    </w:rPr>
  </w:style>
  <w:style w:type="paragraph" w:customStyle="1" w:styleId="Betarp2">
    <w:name w:val="Be tarpų2"/>
    <w:uiPriority w:val="99"/>
    <w:rsid w:val="00E065F1"/>
    <w:pPr>
      <w:suppressAutoHyphens/>
      <w:spacing w:after="0" w:line="240" w:lineRule="auto"/>
    </w:pPr>
    <w:rPr>
      <w:rFonts w:ascii="Times New Roman" w:eastAsia="Calibri" w:hAnsi="Times New Roman" w:cs="Times New Roman"/>
      <w:sz w:val="24"/>
      <w:lang w:eastAsia="ar-SA"/>
    </w:rPr>
  </w:style>
  <w:style w:type="paragraph" w:customStyle="1" w:styleId="Point1">
    <w:name w:val="Point 1"/>
    <w:basedOn w:val="prastasis"/>
    <w:uiPriority w:val="99"/>
    <w:rsid w:val="00E065F1"/>
    <w:pPr>
      <w:spacing w:before="120" w:after="120"/>
      <w:ind w:left="1418" w:hanging="567"/>
      <w:jc w:val="both"/>
    </w:pPr>
    <w:rPr>
      <w:szCs w:val="20"/>
      <w:lang w:val="en-GB" w:eastAsia="lt-LT"/>
    </w:rPr>
  </w:style>
  <w:style w:type="paragraph" w:customStyle="1" w:styleId="DiagramaDiagramaCharCharDiagramaCharCharChar">
    <w:name w:val="Diagrama Diagrama Char Char Diagrama Char Char Char"/>
    <w:basedOn w:val="prastasis"/>
    <w:uiPriority w:val="99"/>
    <w:rsid w:val="00E065F1"/>
    <w:pPr>
      <w:spacing w:after="160" w:line="240" w:lineRule="exact"/>
    </w:pPr>
    <w:rPr>
      <w:rFonts w:ascii="Verdana" w:hAnsi="Verdana"/>
      <w:sz w:val="20"/>
      <w:szCs w:val="20"/>
      <w:lang w:val="en-US" w:eastAsia="lt-LT"/>
    </w:rPr>
  </w:style>
  <w:style w:type="paragraph" w:customStyle="1" w:styleId="DiagramaDiagramaCharCharDiagramaCharCharChar2">
    <w:name w:val="Diagrama Diagrama Char Char Diagrama Char Char Char2"/>
    <w:basedOn w:val="prastasis"/>
    <w:uiPriority w:val="99"/>
    <w:rsid w:val="00E065F1"/>
    <w:pPr>
      <w:spacing w:after="160" w:line="240" w:lineRule="exact"/>
    </w:pPr>
    <w:rPr>
      <w:rFonts w:ascii="Verdana" w:hAnsi="Verdana"/>
      <w:sz w:val="20"/>
      <w:szCs w:val="20"/>
      <w:lang w:val="en-US" w:eastAsia="lt-LT"/>
    </w:rPr>
  </w:style>
  <w:style w:type="paragraph" w:customStyle="1" w:styleId="DiagramaDiagramaCharCharDiagramaCharCharChar1">
    <w:name w:val="Diagrama Diagrama Char Char Diagrama Char Char Char1"/>
    <w:basedOn w:val="prastasis"/>
    <w:uiPriority w:val="99"/>
    <w:rsid w:val="00E065F1"/>
    <w:pPr>
      <w:spacing w:after="160" w:line="240" w:lineRule="exact"/>
    </w:pPr>
    <w:rPr>
      <w:rFonts w:ascii="Verdana" w:hAnsi="Verdana"/>
      <w:sz w:val="20"/>
      <w:szCs w:val="20"/>
      <w:lang w:val="en-US" w:eastAsia="lt-LT"/>
    </w:rPr>
  </w:style>
  <w:style w:type="paragraph" w:customStyle="1" w:styleId="Hyperlink1">
    <w:name w:val="Hyperlink1"/>
    <w:rsid w:val="00E065F1"/>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HeaderChar">
    <w:name w:val="Header Char"/>
    <w:aliases w:val="En-tête-1 Char,En-tête-2 Char,hd Char,Header 2 Char,Viršutinis kolontitulas Diagrama1 Char,Viršutinis kolontitulas Diagrama Diagrama1 Char,Char Diagrama Diagrama1 Char,Viršutinis kolontitulas Diagrama Diagrama Diagrama Char,Char Diagram Char"/>
    <w:uiPriority w:val="99"/>
    <w:rsid w:val="00E065F1"/>
    <w:rPr>
      <w:rFonts w:ascii="Times New Roman" w:eastAsia="Times New Roman" w:hAnsi="Times New Roman" w:cs="Times New Roman" w:hint="default"/>
      <w:sz w:val="24"/>
      <w:szCs w:val="24"/>
      <w:lang w:eastAsia="en-US"/>
    </w:rPr>
  </w:style>
  <w:style w:type="character" w:customStyle="1" w:styleId="BodyTextChar1">
    <w:name w:val="Body Text Char1"/>
    <w:aliases w:val="Char1 Char1,Char Char1"/>
    <w:uiPriority w:val="99"/>
    <w:semiHidden/>
    <w:rsid w:val="00E065F1"/>
    <w:rPr>
      <w:rFonts w:ascii="Times New Roman" w:eastAsia="Times New Roman" w:hAnsi="Times New Roman" w:cs="Times New Roman" w:hint="default"/>
      <w:sz w:val="24"/>
      <w:szCs w:val="24"/>
      <w:lang w:eastAsia="en-US"/>
    </w:rPr>
  </w:style>
  <w:style w:type="character" w:customStyle="1" w:styleId="Temosantrat234">
    <w:name w:val="Temos antraštė #234"/>
    <w:uiPriority w:val="99"/>
    <w:rsid w:val="00E065F1"/>
    <w:rPr>
      <w:rFonts w:ascii="Times New Roman" w:hAnsi="Times New Roman" w:cs="Times New Roman" w:hint="default"/>
      <w:spacing w:val="0"/>
      <w:sz w:val="19"/>
      <w:shd w:val="clear" w:color="auto" w:fill="FFFFFF"/>
    </w:rPr>
  </w:style>
  <w:style w:type="character" w:customStyle="1" w:styleId="PagrindinistekstasPusjuodis">
    <w:name w:val="Pagrindinis tekstas + Pusjuodis"/>
    <w:uiPriority w:val="99"/>
    <w:rsid w:val="00E065F1"/>
    <w:rPr>
      <w:b/>
      <w:bCs w:val="0"/>
      <w:shd w:val="clear" w:color="auto" w:fill="FFFFFF"/>
    </w:rPr>
  </w:style>
  <w:style w:type="character" w:customStyle="1" w:styleId="PagrindinistekstasPusjuodis41">
    <w:name w:val="Pagrindinis tekstas + Pusjuodis41"/>
    <w:uiPriority w:val="99"/>
    <w:rsid w:val="00E065F1"/>
    <w:rPr>
      <w:b/>
      <w:bCs w:val="0"/>
      <w:sz w:val="19"/>
      <w:shd w:val="clear" w:color="auto" w:fill="FFFFFF"/>
    </w:rPr>
  </w:style>
  <w:style w:type="character" w:customStyle="1" w:styleId="PagrindinistekstasPusjuodis40">
    <w:name w:val="Pagrindinis tekstas + Pusjuodis40"/>
    <w:uiPriority w:val="99"/>
    <w:rsid w:val="00E065F1"/>
    <w:rPr>
      <w:b/>
      <w:bCs w:val="0"/>
      <w:noProof/>
      <w:sz w:val="19"/>
      <w:shd w:val="clear" w:color="auto" w:fill="FFFFFF"/>
    </w:rPr>
  </w:style>
  <w:style w:type="character" w:customStyle="1" w:styleId="Pagrindinistekstas2">
    <w:name w:val="Pagrindinis tekstas2"/>
    <w:uiPriority w:val="99"/>
    <w:rsid w:val="00E065F1"/>
    <w:rPr>
      <w:sz w:val="19"/>
      <w:u w:val="single"/>
      <w:shd w:val="clear" w:color="auto" w:fill="FFFFFF"/>
    </w:rPr>
  </w:style>
  <w:style w:type="character" w:customStyle="1" w:styleId="PagrindinistekstasPusjuodis39">
    <w:name w:val="Pagrindinis tekstas + Pusjuodis39"/>
    <w:uiPriority w:val="99"/>
    <w:rsid w:val="00E065F1"/>
    <w:rPr>
      <w:b/>
      <w:bCs w:val="0"/>
      <w:sz w:val="19"/>
      <w:shd w:val="clear" w:color="auto" w:fill="FFFFFF"/>
    </w:rPr>
  </w:style>
  <w:style w:type="character" w:customStyle="1" w:styleId="PagrindinistekstasPusjuodis38">
    <w:name w:val="Pagrindinis tekstas + Pusjuodis38"/>
    <w:uiPriority w:val="99"/>
    <w:rsid w:val="00E065F1"/>
    <w:rPr>
      <w:b/>
      <w:bCs w:val="0"/>
      <w:noProof/>
      <w:sz w:val="19"/>
      <w:shd w:val="clear" w:color="auto" w:fill="FFFFFF"/>
    </w:rPr>
  </w:style>
  <w:style w:type="character" w:customStyle="1" w:styleId="PagrindinistekstasPusjuodis37">
    <w:name w:val="Pagrindinis tekstas + Pusjuodis37"/>
    <w:uiPriority w:val="99"/>
    <w:rsid w:val="00E065F1"/>
    <w:rPr>
      <w:b/>
      <w:bCs w:val="0"/>
      <w:sz w:val="19"/>
      <w:shd w:val="clear" w:color="auto" w:fill="FFFFFF"/>
    </w:rPr>
  </w:style>
  <w:style w:type="character" w:customStyle="1" w:styleId="PagrindinistekstasPusjuodis36">
    <w:name w:val="Pagrindinis tekstas + Pusjuodis36"/>
    <w:uiPriority w:val="99"/>
    <w:rsid w:val="00E065F1"/>
    <w:rPr>
      <w:b/>
      <w:bCs w:val="0"/>
      <w:noProof/>
      <w:sz w:val="19"/>
      <w:shd w:val="clear" w:color="auto" w:fill="FFFFFF"/>
    </w:rPr>
  </w:style>
  <w:style w:type="character" w:customStyle="1" w:styleId="FontStyle21">
    <w:name w:val="Font Style21"/>
    <w:uiPriority w:val="99"/>
    <w:rsid w:val="00E065F1"/>
    <w:rPr>
      <w:rFonts w:ascii="Times New Roman" w:hAnsi="Times New Roman" w:cs="Times New Roman" w:hint="default"/>
      <w:b/>
      <w:bCs w:val="0"/>
      <w:sz w:val="22"/>
    </w:rPr>
  </w:style>
  <w:style w:type="character" w:customStyle="1" w:styleId="apple-converted-space">
    <w:name w:val="apple-converted-space"/>
    <w:uiPriority w:val="99"/>
    <w:rsid w:val="00E065F1"/>
    <w:rPr>
      <w:rFonts w:ascii="Times New Roman" w:hAnsi="Times New Roman" w:cs="Times New Roman" w:hint="default"/>
    </w:rPr>
  </w:style>
  <w:style w:type="character" w:customStyle="1" w:styleId="Perirtashipersaitas1">
    <w:name w:val="Peržiūrėtas hipersaitas1"/>
    <w:basedOn w:val="Numatytasispastraiposriftas"/>
    <w:uiPriority w:val="99"/>
    <w:semiHidden/>
    <w:rsid w:val="00E065F1"/>
    <w:rPr>
      <w:color w:val="800080"/>
      <w:u w:val="single"/>
    </w:rPr>
  </w:style>
  <w:style w:type="character" w:customStyle="1" w:styleId="bigentry1">
    <w:name w:val="bigentry1"/>
    <w:basedOn w:val="Numatytasispastraiposriftas"/>
    <w:uiPriority w:val="99"/>
    <w:rsid w:val="00E065F1"/>
  </w:style>
  <w:style w:type="character" w:customStyle="1" w:styleId="KomentarotekstasDiagrama1">
    <w:name w:val="Komentaro tekstas Diagrama1"/>
    <w:basedOn w:val="Numatytasispastraiposriftas"/>
    <w:uiPriority w:val="99"/>
    <w:rsid w:val="00E065F1"/>
  </w:style>
  <w:style w:type="character" w:customStyle="1" w:styleId="Pagrindiniotekstotrauka3Diagrama1">
    <w:name w:val="Pagrindinio teksto įtrauka 3 Diagrama1"/>
    <w:basedOn w:val="Numatytasispastraiposriftas"/>
    <w:uiPriority w:val="99"/>
    <w:rsid w:val="00E065F1"/>
    <w:rPr>
      <w:sz w:val="16"/>
      <w:szCs w:val="16"/>
    </w:rPr>
  </w:style>
  <w:style w:type="character" w:customStyle="1" w:styleId="PaprastasistekstasDiagrama1">
    <w:name w:val="Paprastasis tekstas Diagrama1"/>
    <w:basedOn w:val="Numatytasispastraiposriftas"/>
    <w:uiPriority w:val="99"/>
    <w:rsid w:val="00E065F1"/>
    <w:rPr>
      <w:rFonts w:ascii="Consolas" w:hAnsi="Consolas" w:hint="default"/>
      <w:sz w:val="21"/>
      <w:szCs w:val="21"/>
    </w:rPr>
  </w:style>
  <w:style w:type="character" w:customStyle="1" w:styleId="tblrowlbl1">
    <w:name w:val="tblrowlbl1"/>
    <w:uiPriority w:val="99"/>
    <w:rsid w:val="00E065F1"/>
    <w:rPr>
      <w:rFonts w:ascii="Arial" w:hAnsi="Arial" w:cs="Arial" w:hint="default"/>
      <w:b/>
      <w:bCs/>
      <w:color w:val="000000"/>
      <w:sz w:val="18"/>
      <w:szCs w:val="18"/>
      <w:shd w:val="clear" w:color="auto" w:fill="FFFFFF"/>
    </w:rPr>
  </w:style>
  <w:style w:type="character" w:customStyle="1" w:styleId="parahead1">
    <w:name w:val="parahead1"/>
    <w:uiPriority w:val="99"/>
    <w:rsid w:val="00E065F1"/>
    <w:rPr>
      <w:rFonts w:ascii="Verdana" w:hAnsi="Verdana" w:hint="default"/>
      <w:b/>
      <w:bCs/>
      <w:color w:val="000000"/>
      <w:sz w:val="17"/>
      <w:szCs w:val="17"/>
    </w:rPr>
  </w:style>
  <w:style w:type="character" w:customStyle="1" w:styleId="tblrowlbl">
    <w:name w:val="tblrowlbl"/>
    <w:basedOn w:val="Numatytasispastraiposriftas"/>
    <w:uiPriority w:val="99"/>
    <w:rsid w:val="00E065F1"/>
  </w:style>
  <w:style w:type="character" w:customStyle="1" w:styleId="FooterChar">
    <w:name w:val="Footer Char"/>
    <w:uiPriority w:val="99"/>
    <w:locked/>
    <w:rsid w:val="00E065F1"/>
    <w:rPr>
      <w:rFonts w:ascii="Times New Roman" w:hAnsi="Times New Roman" w:cs="Times New Roman" w:hint="default"/>
      <w:lang w:val="lt-LT"/>
    </w:rPr>
  </w:style>
  <w:style w:type="character" w:customStyle="1" w:styleId="CommentTextChar">
    <w:name w:val="Comment Text Char"/>
    <w:locked/>
    <w:rsid w:val="00E065F1"/>
    <w:rPr>
      <w:rFonts w:ascii="Times New Roman" w:hAnsi="Times New Roman" w:cs="Times New Roman" w:hint="default"/>
      <w:sz w:val="20"/>
      <w:szCs w:val="20"/>
      <w:lang w:val="en-US" w:bidi="he-IL"/>
    </w:rPr>
  </w:style>
  <w:style w:type="character" w:customStyle="1" w:styleId="bold1">
    <w:name w:val="bold1"/>
    <w:uiPriority w:val="99"/>
    <w:rsid w:val="00E065F1"/>
    <w:rPr>
      <w:rFonts w:ascii="Times New Roman" w:hAnsi="Times New Roman" w:cs="Times New Roman" w:hint="default"/>
      <w:b/>
      <w:bCs/>
    </w:rPr>
  </w:style>
  <w:style w:type="character" w:customStyle="1" w:styleId="PlainTextChar">
    <w:name w:val="Plain Text Char"/>
    <w:locked/>
    <w:rsid w:val="00E065F1"/>
    <w:rPr>
      <w:rFonts w:ascii="Courier New" w:hAnsi="Courier New" w:cs="Times New Roman" w:hint="default"/>
    </w:rPr>
  </w:style>
  <w:style w:type="character" w:customStyle="1" w:styleId="DebesliotekstasDiagrama1">
    <w:name w:val="Debesėlio tekstas Diagrama1"/>
    <w:basedOn w:val="Numatytasispastraiposriftas"/>
    <w:uiPriority w:val="99"/>
    <w:semiHidden/>
    <w:rsid w:val="00E065F1"/>
    <w:rPr>
      <w:rFonts w:ascii="Tahoma" w:eastAsia="Calibri" w:hAnsi="Tahoma" w:cs="Tahoma" w:hint="default"/>
      <w:sz w:val="16"/>
      <w:szCs w:val="16"/>
      <w:lang w:eastAsia="en-US"/>
    </w:rPr>
  </w:style>
  <w:style w:type="character" w:customStyle="1" w:styleId="CommentTextChar1">
    <w:name w:val="Comment Text Char1"/>
    <w:uiPriority w:val="99"/>
    <w:locked/>
    <w:rsid w:val="00E065F1"/>
    <w:rPr>
      <w:rFonts w:ascii="Times New Roman" w:eastAsia="Times New Roman" w:hAnsi="Times New Roman" w:cs="Times New Roman" w:hint="default"/>
    </w:rPr>
  </w:style>
  <w:style w:type="character" w:customStyle="1" w:styleId="BodyTextIndent3Char">
    <w:name w:val="Body Text Indent 3 Char"/>
    <w:uiPriority w:val="99"/>
    <w:locked/>
    <w:rsid w:val="00E065F1"/>
    <w:rPr>
      <w:rFonts w:ascii="Times New Roman" w:eastAsia="Times New Roman" w:hAnsi="Times New Roman" w:cs="Times New Roman" w:hint="default"/>
      <w:sz w:val="24"/>
    </w:rPr>
  </w:style>
  <w:style w:type="character" w:customStyle="1" w:styleId="PlainTextChar1">
    <w:name w:val="Plain Text Char1"/>
    <w:uiPriority w:val="99"/>
    <w:locked/>
    <w:rsid w:val="00E065F1"/>
    <w:rPr>
      <w:rFonts w:ascii="Courier New" w:hAnsi="Courier New" w:cs="Courier New" w:hint="default"/>
      <w:sz w:val="24"/>
    </w:rPr>
  </w:style>
  <w:style w:type="character" w:customStyle="1" w:styleId="CommentSubjectChar">
    <w:name w:val="Comment Subject Char"/>
    <w:uiPriority w:val="99"/>
    <w:locked/>
    <w:rsid w:val="00E065F1"/>
    <w:rPr>
      <w:rFonts w:ascii="Times New Roman" w:eastAsia="Times New Roman" w:hAnsi="Times New Roman" w:cs="Times New Roman" w:hint="default"/>
      <w:sz w:val="22"/>
    </w:rPr>
  </w:style>
  <w:style w:type="character" w:customStyle="1" w:styleId="Antrat1Diagrama1">
    <w:name w:val="Antraštė 1 Diagrama1"/>
    <w:basedOn w:val="Numatytasispastraiposriftas"/>
    <w:uiPriority w:val="9"/>
    <w:rsid w:val="00E065F1"/>
    <w:rPr>
      <w:rFonts w:asciiTheme="majorHAnsi" w:eastAsiaTheme="majorEastAsia" w:hAnsiTheme="majorHAnsi" w:cstheme="majorBidi" w:hint="default"/>
      <w:color w:val="365F91" w:themeColor="accent1" w:themeShade="BF"/>
      <w:sz w:val="32"/>
      <w:szCs w:val="32"/>
    </w:rPr>
  </w:style>
  <w:style w:type="character" w:customStyle="1" w:styleId="AntratsDiagrama2">
    <w:name w:val="Antraštės Diagrama2"/>
    <w:basedOn w:val="Numatytasispastraiposriftas"/>
    <w:uiPriority w:val="99"/>
    <w:semiHidden/>
    <w:rsid w:val="00E065F1"/>
  </w:style>
  <w:style w:type="character" w:customStyle="1" w:styleId="PagrindinistekstasDiagrama2">
    <w:name w:val="Pagrindinis tekstas Diagrama2"/>
    <w:basedOn w:val="Numatytasispastraiposriftas"/>
    <w:uiPriority w:val="99"/>
    <w:semiHidden/>
    <w:rsid w:val="00E065F1"/>
  </w:style>
  <w:style w:type="table" w:customStyle="1" w:styleId="Lentelstinklelis1">
    <w:name w:val="Lentelės tinklelis1"/>
    <w:basedOn w:val="prastojilentel"/>
    <w:uiPriority w:val="59"/>
    <w:rsid w:val="00E065F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rsid w:val="00E065F1"/>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11 Char,H12 Char,H13 Char,H14 Char,H111 Char,H121 Char,H15 Char,H112 Char,H122 Char,H16 Char,H113 Char,H123 Char,H17 Char,H114 Char,H124 Char,H18 Char,H115 Char,H125 Char,H19 Char,H110 Char,H116 Char,H126 Char,H117 Char,H127 Char"/>
    <w:uiPriority w:val="9"/>
    <w:rsid w:val="00E065F1"/>
    <w:rPr>
      <w:rFonts w:ascii="Cambria" w:eastAsia="Times New Roman" w:hAnsi="Cambria" w:cs="Times New Roman"/>
      <w:b/>
      <w:bCs/>
      <w:kern w:val="32"/>
      <w:sz w:val="32"/>
      <w:szCs w:val="32"/>
      <w:lang w:eastAsia="en-US"/>
    </w:rPr>
  </w:style>
  <w:style w:type="paragraph" w:customStyle="1" w:styleId="bodytext0">
    <w:name w:val="bodytext"/>
    <w:basedOn w:val="prastasis"/>
    <w:uiPriority w:val="99"/>
    <w:rsid w:val="00E065F1"/>
    <w:pPr>
      <w:autoSpaceDE w:val="0"/>
      <w:autoSpaceDN w:val="0"/>
      <w:ind w:firstLine="312"/>
      <w:jc w:val="both"/>
    </w:pPr>
    <w:rPr>
      <w:rFonts w:ascii="TimesLT" w:hAnsi="TimesLT"/>
      <w:sz w:val="20"/>
      <w:szCs w:val="20"/>
      <w:lang w:eastAsia="lt-LT"/>
    </w:rPr>
  </w:style>
  <w:style w:type="numbering" w:customStyle="1" w:styleId="Sraonra1">
    <w:name w:val="Sąrašo nėra1"/>
    <w:next w:val="Sraonra"/>
    <w:semiHidden/>
    <w:unhideWhenUsed/>
    <w:rsid w:val="00E065F1"/>
  </w:style>
  <w:style w:type="character" w:styleId="Puslapionumeris">
    <w:name w:val="page number"/>
    <w:basedOn w:val="Numatytasispastraiposriftas"/>
    <w:uiPriority w:val="99"/>
    <w:rsid w:val="00E065F1"/>
  </w:style>
  <w:style w:type="numbering" w:customStyle="1" w:styleId="Sraonra2">
    <w:name w:val="Sąrašo nėra2"/>
    <w:next w:val="Sraonra"/>
    <w:semiHidden/>
    <w:unhideWhenUsed/>
    <w:rsid w:val="00E065F1"/>
  </w:style>
  <w:style w:type="paragraph" w:styleId="Betarp">
    <w:name w:val="No Spacing"/>
    <w:link w:val="BetarpDiagrama"/>
    <w:uiPriority w:val="1"/>
    <w:qFormat/>
    <w:rsid w:val="00B4369E"/>
    <w:pPr>
      <w:spacing w:after="0" w:line="240" w:lineRule="auto"/>
    </w:pPr>
  </w:style>
  <w:style w:type="character" w:styleId="Puslapioinaosnuoroda">
    <w:name w:val="footnote reference"/>
    <w:basedOn w:val="Numatytasispastraiposriftas"/>
    <w:uiPriority w:val="99"/>
    <w:semiHidden/>
    <w:unhideWhenUsed/>
    <w:rsid w:val="00885CB7"/>
    <w:rPr>
      <w:vertAlign w:val="superscript"/>
    </w:rPr>
  </w:style>
  <w:style w:type="paragraph" w:styleId="Puslapioinaostekstas">
    <w:name w:val="footnote text"/>
    <w:basedOn w:val="prastasis"/>
    <w:link w:val="PuslapioinaostekstasDiagrama"/>
    <w:uiPriority w:val="99"/>
    <w:semiHidden/>
    <w:unhideWhenUsed/>
    <w:rsid w:val="00885CB7"/>
    <w:rPr>
      <w:sz w:val="20"/>
      <w:szCs w:val="20"/>
    </w:rPr>
  </w:style>
  <w:style w:type="character" w:customStyle="1" w:styleId="PuslapioinaostekstasDiagrama">
    <w:name w:val="Puslapio išnašos tekstas Diagrama"/>
    <w:basedOn w:val="Numatytasispastraiposriftas"/>
    <w:link w:val="Puslapioinaostekstas"/>
    <w:uiPriority w:val="99"/>
    <w:semiHidden/>
    <w:rsid w:val="00885CB7"/>
    <w:rPr>
      <w:rFonts w:ascii="Times New Roman" w:eastAsia="Times New Roman" w:hAnsi="Times New Roman" w:cs="Times New Roman"/>
      <w:sz w:val="20"/>
      <w:szCs w:val="20"/>
    </w:rPr>
  </w:style>
  <w:style w:type="character" w:styleId="Vietosrezervavimoenklotekstas">
    <w:name w:val="Placeholder Text"/>
    <w:basedOn w:val="Numatytasispastraiposriftas"/>
    <w:uiPriority w:val="99"/>
    <w:semiHidden/>
    <w:rsid w:val="0027651C"/>
    <w:rPr>
      <w:color w:val="808080"/>
    </w:rPr>
  </w:style>
  <w:style w:type="character" w:customStyle="1" w:styleId="BetarpDiagrama">
    <w:name w:val="Be tarpų Diagrama"/>
    <w:basedOn w:val="Numatytasispastraiposriftas"/>
    <w:link w:val="Betarp"/>
    <w:uiPriority w:val="1"/>
    <w:rsid w:val="002B4F19"/>
  </w:style>
  <w:style w:type="character" w:styleId="Neapdorotaspaminjimas">
    <w:name w:val="Unresolved Mention"/>
    <w:basedOn w:val="Numatytasispastraiposriftas"/>
    <w:uiPriority w:val="99"/>
    <w:semiHidden/>
    <w:unhideWhenUsed/>
    <w:rsid w:val="004A74E8"/>
    <w:rPr>
      <w:color w:val="605E5C"/>
      <w:shd w:val="clear" w:color="auto" w:fill="E1DFDD"/>
    </w:rPr>
  </w:style>
  <w:style w:type="paragraph" w:customStyle="1" w:styleId="pf0">
    <w:name w:val="pf0"/>
    <w:basedOn w:val="prastasis"/>
    <w:rsid w:val="00A82628"/>
    <w:pPr>
      <w:spacing w:before="100" w:beforeAutospacing="1" w:after="100" w:afterAutospacing="1"/>
    </w:pPr>
    <w:rPr>
      <w:lang w:eastAsia="lt-LT"/>
    </w:rPr>
  </w:style>
  <w:style w:type="character" w:customStyle="1" w:styleId="cf01">
    <w:name w:val="cf01"/>
    <w:basedOn w:val="Numatytasispastraiposriftas"/>
    <w:rsid w:val="00A8262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2816">
      <w:bodyDiv w:val="1"/>
      <w:marLeft w:val="0"/>
      <w:marRight w:val="0"/>
      <w:marTop w:val="0"/>
      <w:marBottom w:val="0"/>
      <w:divBdr>
        <w:top w:val="none" w:sz="0" w:space="0" w:color="auto"/>
        <w:left w:val="none" w:sz="0" w:space="0" w:color="auto"/>
        <w:bottom w:val="none" w:sz="0" w:space="0" w:color="auto"/>
        <w:right w:val="none" w:sz="0" w:space="0" w:color="auto"/>
      </w:divBdr>
    </w:div>
    <w:div w:id="66075397">
      <w:bodyDiv w:val="1"/>
      <w:marLeft w:val="0"/>
      <w:marRight w:val="0"/>
      <w:marTop w:val="0"/>
      <w:marBottom w:val="0"/>
      <w:divBdr>
        <w:top w:val="none" w:sz="0" w:space="0" w:color="auto"/>
        <w:left w:val="none" w:sz="0" w:space="0" w:color="auto"/>
        <w:bottom w:val="none" w:sz="0" w:space="0" w:color="auto"/>
        <w:right w:val="none" w:sz="0" w:space="0" w:color="auto"/>
      </w:divBdr>
    </w:div>
    <w:div w:id="75714585">
      <w:bodyDiv w:val="1"/>
      <w:marLeft w:val="0"/>
      <w:marRight w:val="0"/>
      <w:marTop w:val="0"/>
      <w:marBottom w:val="0"/>
      <w:divBdr>
        <w:top w:val="none" w:sz="0" w:space="0" w:color="auto"/>
        <w:left w:val="none" w:sz="0" w:space="0" w:color="auto"/>
        <w:bottom w:val="none" w:sz="0" w:space="0" w:color="auto"/>
        <w:right w:val="none" w:sz="0" w:space="0" w:color="auto"/>
      </w:divBdr>
    </w:div>
    <w:div w:id="94062228">
      <w:bodyDiv w:val="1"/>
      <w:marLeft w:val="0"/>
      <w:marRight w:val="0"/>
      <w:marTop w:val="0"/>
      <w:marBottom w:val="0"/>
      <w:divBdr>
        <w:top w:val="none" w:sz="0" w:space="0" w:color="auto"/>
        <w:left w:val="none" w:sz="0" w:space="0" w:color="auto"/>
        <w:bottom w:val="none" w:sz="0" w:space="0" w:color="auto"/>
        <w:right w:val="none" w:sz="0" w:space="0" w:color="auto"/>
      </w:divBdr>
    </w:div>
    <w:div w:id="111442357">
      <w:bodyDiv w:val="1"/>
      <w:marLeft w:val="0"/>
      <w:marRight w:val="0"/>
      <w:marTop w:val="0"/>
      <w:marBottom w:val="0"/>
      <w:divBdr>
        <w:top w:val="none" w:sz="0" w:space="0" w:color="auto"/>
        <w:left w:val="none" w:sz="0" w:space="0" w:color="auto"/>
        <w:bottom w:val="none" w:sz="0" w:space="0" w:color="auto"/>
        <w:right w:val="none" w:sz="0" w:space="0" w:color="auto"/>
      </w:divBdr>
      <w:divsChild>
        <w:div w:id="554702188">
          <w:marLeft w:val="0"/>
          <w:marRight w:val="0"/>
          <w:marTop w:val="0"/>
          <w:marBottom w:val="0"/>
          <w:divBdr>
            <w:top w:val="none" w:sz="0" w:space="0" w:color="auto"/>
            <w:left w:val="none" w:sz="0" w:space="0" w:color="auto"/>
            <w:bottom w:val="none" w:sz="0" w:space="0" w:color="auto"/>
            <w:right w:val="none" w:sz="0" w:space="0" w:color="auto"/>
          </w:divBdr>
          <w:divsChild>
            <w:div w:id="976105092">
              <w:marLeft w:val="0"/>
              <w:marRight w:val="0"/>
              <w:marTop w:val="0"/>
              <w:marBottom w:val="0"/>
              <w:divBdr>
                <w:top w:val="none" w:sz="0" w:space="0" w:color="auto"/>
                <w:left w:val="none" w:sz="0" w:space="0" w:color="auto"/>
                <w:bottom w:val="none" w:sz="0" w:space="0" w:color="auto"/>
                <w:right w:val="none" w:sz="0" w:space="0" w:color="auto"/>
              </w:divBdr>
            </w:div>
            <w:div w:id="156387138">
              <w:marLeft w:val="0"/>
              <w:marRight w:val="0"/>
              <w:marTop w:val="0"/>
              <w:marBottom w:val="0"/>
              <w:divBdr>
                <w:top w:val="none" w:sz="0" w:space="0" w:color="auto"/>
                <w:left w:val="none" w:sz="0" w:space="0" w:color="auto"/>
                <w:bottom w:val="none" w:sz="0" w:space="0" w:color="auto"/>
                <w:right w:val="none" w:sz="0" w:space="0" w:color="auto"/>
              </w:divBdr>
            </w:div>
            <w:div w:id="1425684576">
              <w:marLeft w:val="0"/>
              <w:marRight w:val="0"/>
              <w:marTop w:val="0"/>
              <w:marBottom w:val="0"/>
              <w:divBdr>
                <w:top w:val="none" w:sz="0" w:space="0" w:color="auto"/>
                <w:left w:val="none" w:sz="0" w:space="0" w:color="auto"/>
                <w:bottom w:val="none" w:sz="0" w:space="0" w:color="auto"/>
                <w:right w:val="none" w:sz="0" w:space="0" w:color="auto"/>
              </w:divBdr>
            </w:div>
            <w:div w:id="1422677372">
              <w:marLeft w:val="0"/>
              <w:marRight w:val="0"/>
              <w:marTop w:val="0"/>
              <w:marBottom w:val="0"/>
              <w:divBdr>
                <w:top w:val="none" w:sz="0" w:space="0" w:color="auto"/>
                <w:left w:val="none" w:sz="0" w:space="0" w:color="auto"/>
                <w:bottom w:val="none" w:sz="0" w:space="0" w:color="auto"/>
                <w:right w:val="none" w:sz="0" w:space="0" w:color="auto"/>
              </w:divBdr>
            </w:div>
          </w:divsChild>
        </w:div>
        <w:div w:id="1661614151">
          <w:marLeft w:val="0"/>
          <w:marRight w:val="0"/>
          <w:marTop w:val="0"/>
          <w:marBottom w:val="0"/>
          <w:divBdr>
            <w:top w:val="none" w:sz="0" w:space="0" w:color="auto"/>
            <w:left w:val="none" w:sz="0" w:space="0" w:color="auto"/>
            <w:bottom w:val="none" w:sz="0" w:space="0" w:color="auto"/>
            <w:right w:val="none" w:sz="0" w:space="0" w:color="auto"/>
          </w:divBdr>
        </w:div>
      </w:divsChild>
    </w:div>
    <w:div w:id="126822805">
      <w:bodyDiv w:val="1"/>
      <w:marLeft w:val="0"/>
      <w:marRight w:val="0"/>
      <w:marTop w:val="0"/>
      <w:marBottom w:val="0"/>
      <w:divBdr>
        <w:top w:val="none" w:sz="0" w:space="0" w:color="auto"/>
        <w:left w:val="none" w:sz="0" w:space="0" w:color="auto"/>
        <w:bottom w:val="none" w:sz="0" w:space="0" w:color="auto"/>
        <w:right w:val="none" w:sz="0" w:space="0" w:color="auto"/>
      </w:divBdr>
    </w:div>
    <w:div w:id="128977695">
      <w:bodyDiv w:val="1"/>
      <w:marLeft w:val="0"/>
      <w:marRight w:val="0"/>
      <w:marTop w:val="0"/>
      <w:marBottom w:val="0"/>
      <w:divBdr>
        <w:top w:val="none" w:sz="0" w:space="0" w:color="auto"/>
        <w:left w:val="none" w:sz="0" w:space="0" w:color="auto"/>
        <w:bottom w:val="none" w:sz="0" w:space="0" w:color="auto"/>
        <w:right w:val="none" w:sz="0" w:space="0" w:color="auto"/>
      </w:divBdr>
    </w:div>
    <w:div w:id="154761590">
      <w:bodyDiv w:val="1"/>
      <w:marLeft w:val="0"/>
      <w:marRight w:val="0"/>
      <w:marTop w:val="0"/>
      <w:marBottom w:val="0"/>
      <w:divBdr>
        <w:top w:val="none" w:sz="0" w:space="0" w:color="auto"/>
        <w:left w:val="none" w:sz="0" w:space="0" w:color="auto"/>
        <w:bottom w:val="none" w:sz="0" w:space="0" w:color="auto"/>
        <w:right w:val="none" w:sz="0" w:space="0" w:color="auto"/>
      </w:divBdr>
    </w:div>
    <w:div w:id="179241929">
      <w:bodyDiv w:val="1"/>
      <w:marLeft w:val="0"/>
      <w:marRight w:val="0"/>
      <w:marTop w:val="0"/>
      <w:marBottom w:val="0"/>
      <w:divBdr>
        <w:top w:val="none" w:sz="0" w:space="0" w:color="auto"/>
        <w:left w:val="none" w:sz="0" w:space="0" w:color="auto"/>
        <w:bottom w:val="none" w:sz="0" w:space="0" w:color="auto"/>
        <w:right w:val="none" w:sz="0" w:space="0" w:color="auto"/>
      </w:divBdr>
    </w:div>
    <w:div w:id="269050719">
      <w:bodyDiv w:val="1"/>
      <w:marLeft w:val="0"/>
      <w:marRight w:val="0"/>
      <w:marTop w:val="0"/>
      <w:marBottom w:val="0"/>
      <w:divBdr>
        <w:top w:val="none" w:sz="0" w:space="0" w:color="auto"/>
        <w:left w:val="none" w:sz="0" w:space="0" w:color="auto"/>
        <w:bottom w:val="none" w:sz="0" w:space="0" w:color="auto"/>
        <w:right w:val="none" w:sz="0" w:space="0" w:color="auto"/>
      </w:divBdr>
    </w:div>
    <w:div w:id="280309328">
      <w:bodyDiv w:val="1"/>
      <w:marLeft w:val="0"/>
      <w:marRight w:val="0"/>
      <w:marTop w:val="0"/>
      <w:marBottom w:val="0"/>
      <w:divBdr>
        <w:top w:val="none" w:sz="0" w:space="0" w:color="auto"/>
        <w:left w:val="none" w:sz="0" w:space="0" w:color="auto"/>
        <w:bottom w:val="none" w:sz="0" w:space="0" w:color="auto"/>
        <w:right w:val="none" w:sz="0" w:space="0" w:color="auto"/>
      </w:divBdr>
    </w:div>
    <w:div w:id="288317108">
      <w:bodyDiv w:val="1"/>
      <w:marLeft w:val="0"/>
      <w:marRight w:val="0"/>
      <w:marTop w:val="0"/>
      <w:marBottom w:val="0"/>
      <w:divBdr>
        <w:top w:val="none" w:sz="0" w:space="0" w:color="auto"/>
        <w:left w:val="none" w:sz="0" w:space="0" w:color="auto"/>
        <w:bottom w:val="none" w:sz="0" w:space="0" w:color="auto"/>
        <w:right w:val="none" w:sz="0" w:space="0" w:color="auto"/>
      </w:divBdr>
    </w:div>
    <w:div w:id="349377989">
      <w:bodyDiv w:val="1"/>
      <w:marLeft w:val="0"/>
      <w:marRight w:val="0"/>
      <w:marTop w:val="0"/>
      <w:marBottom w:val="0"/>
      <w:divBdr>
        <w:top w:val="none" w:sz="0" w:space="0" w:color="auto"/>
        <w:left w:val="none" w:sz="0" w:space="0" w:color="auto"/>
        <w:bottom w:val="none" w:sz="0" w:space="0" w:color="auto"/>
        <w:right w:val="none" w:sz="0" w:space="0" w:color="auto"/>
      </w:divBdr>
    </w:div>
    <w:div w:id="378668302">
      <w:bodyDiv w:val="1"/>
      <w:marLeft w:val="0"/>
      <w:marRight w:val="0"/>
      <w:marTop w:val="0"/>
      <w:marBottom w:val="0"/>
      <w:divBdr>
        <w:top w:val="none" w:sz="0" w:space="0" w:color="auto"/>
        <w:left w:val="none" w:sz="0" w:space="0" w:color="auto"/>
        <w:bottom w:val="none" w:sz="0" w:space="0" w:color="auto"/>
        <w:right w:val="none" w:sz="0" w:space="0" w:color="auto"/>
      </w:divBdr>
    </w:div>
    <w:div w:id="381755807">
      <w:bodyDiv w:val="1"/>
      <w:marLeft w:val="0"/>
      <w:marRight w:val="0"/>
      <w:marTop w:val="0"/>
      <w:marBottom w:val="0"/>
      <w:divBdr>
        <w:top w:val="none" w:sz="0" w:space="0" w:color="auto"/>
        <w:left w:val="none" w:sz="0" w:space="0" w:color="auto"/>
        <w:bottom w:val="none" w:sz="0" w:space="0" w:color="auto"/>
        <w:right w:val="none" w:sz="0" w:space="0" w:color="auto"/>
      </w:divBdr>
    </w:div>
    <w:div w:id="465900959">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581718563">
      <w:bodyDiv w:val="1"/>
      <w:marLeft w:val="0"/>
      <w:marRight w:val="0"/>
      <w:marTop w:val="0"/>
      <w:marBottom w:val="0"/>
      <w:divBdr>
        <w:top w:val="none" w:sz="0" w:space="0" w:color="auto"/>
        <w:left w:val="none" w:sz="0" w:space="0" w:color="auto"/>
        <w:bottom w:val="none" w:sz="0" w:space="0" w:color="auto"/>
        <w:right w:val="none" w:sz="0" w:space="0" w:color="auto"/>
      </w:divBdr>
    </w:div>
    <w:div w:id="601956871">
      <w:bodyDiv w:val="1"/>
      <w:marLeft w:val="0"/>
      <w:marRight w:val="0"/>
      <w:marTop w:val="0"/>
      <w:marBottom w:val="0"/>
      <w:divBdr>
        <w:top w:val="none" w:sz="0" w:space="0" w:color="auto"/>
        <w:left w:val="none" w:sz="0" w:space="0" w:color="auto"/>
        <w:bottom w:val="none" w:sz="0" w:space="0" w:color="auto"/>
        <w:right w:val="none" w:sz="0" w:space="0" w:color="auto"/>
      </w:divBdr>
    </w:div>
    <w:div w:id="615723531">
      <w:bodyDiv w:val="1"/>
      <w:marLeft w:val="0"/>
      <w:marRight w:val="0"/>
      <w:marTop w:val="0"/>
      <w:marBottom w:val="0"/>
      <w:divBdr>
        <w:top w:val="none" w:sz="0" w:space="0" w:color="auto"/>
        <w:left w:val="none" w:sz="0" w:space="0" w:color="auto"/>
        <w:bottom w:val="none" w:sz="0" w:space="0" w:color="auto"/>
        <w:right w:val="none" w:sz="0" w:space="0" w:color="auto"/>
      </w:divBdr>
    </w:div>
    <w:div w:id="717047516">
      <w:bodyDiv w:val="1"/>
      <w:marLeft w:val="0"/>
      <w:marRight w:val="0"/>
      <w:marTop w:val="0"/>
      <w:marBottom w:val="0"/>
      <w:divBdr>
        <w:top w:val="none" w:sz="0" w:space="0" w:color="auto"/>
        <w:left w:val="none" w:sz="0" w:space="0" w:color="auto"/>
        <w:bottom w:val="none" w:sz="0" w:space="0" w:color="auto"/>
        <w:right w:val="none" w:sz="0" w:space="0" w:color="auto"/>
      </w:divBdr>
    </w:div>
    <w:div w:id="834296824">
      <w:bodyDiv w:val="1"/>
      <w:marLeft w:val="0"/>
      <w:marRight w:val="0"/>
      <w:marTop w:val="0"/>
      <w:marBottom w:val="0"/>
      <w:divBdr>
        <w:top w:val="none" w:sz="0" w:space="0" w:color="auto"/>
        <w:left w:val="none" w:sz="0" w:space="0" w:color="auto"/>
        <w:bottom w:val="none" w:sz="0" w:space="0" w:color="auto"/>
        <w:right w:val="none" w:sz="0" w:space="0" w:color="auto"/>
      </w:divBdr>
    </w:div>
    <w:div w:id="935210369">
      <w:bodyDiv w:val="1"/>
      <w:marLeft w:val="0"/>
      <w:marRight w:val="0"/>
      <w:marTop w:val="0"/>
      <w:marBottom w:val="0"/>
      <w:divBdr>
        <w:top w:val="none" w:sz="0" w:space="0" w:color="auto"/>
        <w:left w:val="none" w:sz="0" w:space="0" w:color="auto"/>
        <w:bottom w:val="none" w:sz="0" w:space="0" w:color="auto"/>
        <w:right w:val="none" w:sz="0" w:space="0" w:color="auto"/>
      </w:divBdr>
      <w:divsChild>
        <w:div w:id="1751271515">
          <w:marLeft w:val="0"/>
          <w:marRight w:val="0"/>
          <w:marTop w:val="0"/>
          <w:marBottom w:val="0"/>
          <w:divBdr>
            <w:top w:val="none" w:sz="0" w:space="0" w:color="auto"/>
            <w:left w:val="none" w:sz="0" w:space="0" w:color="auto"/>
            <w:bottom w:val="none" w:sz="0" w:space="0" w:color="auto"/>
            <w:right w:val="none" w:sz="0" w:space="0" w:color="auto"/>
          </w:divBdr>
          <w:divsChild>
            <w:div w:id="1955360819">
              <w:marLeft w:val="0"/>
              <w:marRight w:val="0"/>
              <w:marTop w:val="0"/>
              <w:marBottom w:val="0"/>
              <w:divBdr>
                <w:top w:val="none" w:sz="0" w:space="0" w:color="auto"/>
                <w:left w:val="none" w:sz="0" w:space="0" w:color="auto"/>
                <w:bottom w:val="none" w:sz="0" w:space="0" w:color="auto"/>
                <w:right w:val="none" w:sz="0" w:space="0" w:color="auto"/>
              </w:divBdr>
            </w:div>
            <w:div w:id="261376964">
              <w:marLeft w:val="0"/>
              <w:marRight w:val="0"/>
              <w:marTop w:val="0"/>
              <w:marBottom w:val="0"/>
              <w:divBdr>
                <w:top w:val="none" w:sz="0" w:space="0" w:color="auto"/>
                <w:left w:val="none" w:sz="0" w:space="0" w:color="auto"/>
                <w:bottom w:val="none" w:sz="0" w:space="0" w:color="auto"/>
                <w:right w:val="none" w:sz="0" w:space="0" w:color="auto"/>
              </w:divBdr>
            </w:div>
            <w:div w:id="1309283506">
              <w:marLeft w:val="0"/>
              <w:marRight w:val="0"/>
              <w:marTop w:val="0"/>
              <w:marBottom w:val="0"/>
              <w:divBdr>
                <w:top w:val="none" w:sz="0" w:space="0" w:color="auto"/>
                <w:left w:val="none" w:sz="0" w:space="0" w:color="auto"/>
                <w:bottom w:val="none" w:sz="0" w:space="0" w:color="auto"/>
                <w:right w:val="none" w:sz="0" w:space="0" w:color="auto"/>
              </w:divBdr>
            </w:div>
            <w:div w:id="258683780">
              <w:marLeft w:val="0"/>
              <w:marRight w:val="0"/>
              <w:marTop w:val="0"/>
              <w:marBottom w:val="0"/>
              <w:divBdr>
                <w:top w:val="none" w:sz="0" w:space="0" w:color="auto"/>
                <w:left w:val="none" w:sz="0" w:space="0" w:color="auto"/>
                <w:bottom w:val="none" w:sz="0" w:space="0" w:color="auto"/>
                <w:right w:val="none" w:sz="0" w:space="0" w:color="auto"/>
              </w:divBdr>
            </w:div>
          </w:divsChild>
        </w:div>
        <w:div w:id="1783721503">
          <w:marLeft w:val="0"/>
          <w:marRight w:val="0"/>
          <w:marTop w:val="0"/>
          <w:marBottom w:val="0"/>
          <w:divBdr>
            <w:top w:val="none" w:sz="0" w:space="0" w:color="auto"/>
            <w:left w:val="none" w:sz="0" w:space="0" w:color="auto"/>
            <w:bottom w:val="none" w:sz="0" w:space="0" w:color="auto"/>
            <w:right w:val="none" w:sz="0" w:space="0" w:color="auto"/>
          </w:divBdr>
        </w:div>
      </w:divsChild>
    </w:div>
    <w:div w:id="1065491118">
      <w:bodyDiv w:val="1"/>
      <w:marLeft w:val="0"/>
      <w:marRight w:val="0"/>
      <w:marTop w:val="0"/>
      <w:marBottom w:val="0"/>
      <w:divBdr>
        <w:top w:val="none" w:sz="0" w:space="0" w:color="auto"/>
        <w:left w:val="none" w:sz="0" w:space="0" w:color="auto"/>
        <w:bottom w:val="none" w:sz="0" w:space="0" w:color="auto"/>
        <w:right w:val="none" w:sz="0" w:space="0" w:color="auto"/>
      </w:divBdr>
    </w:div>
    <w:div w:id="1134982350">
      <w:bodyDiv w:val="1"/>
      <w:marLeft w:val="0"/>
      <w:marRight w:val="0"/>
      <w:marTop w:val="0"/>
      <w:marBottom w:val="0"/>
      <w:divBdr>
        <w:top w:val="none" w:sz="0" w:space="0" w:color="auto"/>
        <w:left w:val="none" w:sz="0" w:space="0" w:color="auto"/>
        <w:bottom w:val="none" w:sz="0" w:space="0" w:color="auto"/>
        <w:right w:val="none" w:sz="0" w:space="0" w:color="auto"/>
      </w:divBdr>
    </w:div>
    <w:div w:id="1145046047">
      <w:bodyDiv w:val="1"/>
      <w:marLeft w:val="0"/>
      <w:marRight w:val="0"/>
      <w:marTop w:val="0"/>
      <w:marBottom w:val="0"/>
      <w:divBdr>
        <w:top w:val="none" w:sz="0" w:space="0" w:color="auto"/>
        <w:left w:val="none" w:sz="0" w:space="0" w:color="auto"/>
        <w:bottom w:val="none" w:sz="0" w:space="0" w:color="auto"/>
        <w:right w:val="none" w:sz="0" w:space="0" w:color="auto"/>
      </w:divBdr>
    </w:div>
    <w:div w:id="1149790577">
      <w:bodyDiv w:val="1"/>
      <w:marLeft w:val="0"/>
      <w:marRight w:val="0"/>
      <w:marTop w:val="0"/>
      <w:marBottom w:val="0"/>
      <w:divBdr>
        <w:top w:val="none" w:sz="0" w:space="0" w:color="auto"/>
        <w:left w:val="none" w:sz="0" w:space="0" w:color="auto"/>
        <w:bottom w:val="none" w:sz="0" w:space="0" w:color="auto"/>
        <w:right w:val="none" w:sz="0" w:space="0" w:color="auto"/>
      </w:divBdr>
    </w:div>
    <w:div w:id="1233196625">
      <w:bodyDiv w:val="1"/>
      <w:marLeft w:val="0"/>
      <w:marRight w:val="0"/>
      <w:marTop w:val="0"/>
      <w:marBottom w:val="0"/>
      <w:divBdr>
        <w:top w:val="none" w:sz="0" w:space="0" w:color="auto"/>
        <w:left w:val="none" w:sz="0" w:space="0" w:color="auto"/>
        <w:bottom w:val="none" w:sz="0" w:space="0" w:color="auto"/>
        <w:right w:val="none" w:sz="0" w:space="0" w:color="auto"/>
      </w:divBdr>
    </w:div>
    <w:div w:id="1236087664">
      <w:bodyDiv w:val="1"/>
      <w:marLeft w:val="0"/>
      <w:marRight w:val="0"/>
      <w:marTop w:val="0"/>
      <w:marBottom w:val="0"/>
      <w:divBdr>
        <w:top w:val="none" w:sz="0" w:space="0" w:color="auto"/>
        <w:left w:val="none" w:sz="0" w:space="0" w:color="auto"/>
        <w:bottom w:val="none" w:sz="0" w:space="0" w:color="auto"/>
        <w:right w:val="none" w:sz="0" w:space="0" w:color="auto"/>
      </w:divBdr>
    </w:div>
    <w:div w:id="1262953541">
      <w:bodyDiv w:val="1"/>
      <w:marLeft w:val="0"/>
      <w:marRight w:val="0"/>
      <w:marTop w:val="0"/>
      <w:marBottom w:val="0"/>
      <w:divBdr>
        <w:top w:val="none" w:sz="0" w:space="0" w:color="auto"/>
        <w:left w:val="none" w:sz="0" w:space="0" w:color="auto"/>
        <w:bottom w:val="none" w:sz="0" w:space="0" w:color="auto"/>
        <w:right w:val="none" w:sz="0" w:space="0" w:color="auto"/>
      </w:divBdr>
    </w:div>
    <w:div w:id="1303585044">
      <w:bodyDiv w:val="1"/>
      <w:marLeft w:val="0"/>
      <w:marRight w:val="0"/>
      <w:marTop w:val="0"/>
      <w:marBottom w:val="0"/>
      <w:divBdr>
        <w:top w:val="none" w:sz="0" w:space="0" w:color="auto"/>
        <w:left w:val="none" w:sz="0" w:space="0" w:color="auto"/>
        <w:bottom w:val="none" w:sz="0" w:space="0" w:color="auto"/>
        <w:right w:val="none" w:sz="0" w:space="0" w:color="auto"/>
      </w:divBdr>
    </w:div>
    <w:div w:id="1346715299">
      <w:bodyDiv w:val="1"/>
      <w:marLeft w:val="0"/>
      <w:marRight w:val="0"/>
      <w:marTop w:val="0"/>
      <w:marBottom w:val="0"/>
      <w:divBdr>
        <w:top w:val="none" w:sz="0" w:space="0" w:color="auto"/>
        <w:left w:val="none" w:sz="0" w:space="0" w:color="auto"/>
        <w:bottom w:val="none" w:sz="0" w:space="0" w:color="auto"/>
        <w:right w:val="none" w:sz="0" w:space="0" w:color="auto"/>
      </w:divBdr>
    </w:div>
    <w:div w:id="1354721108">
      <w:bodyDiv w:val="1"/>
      <w:marLeft w:val="0"/>
      <w:marRight w:val="0"/>
      <w:marTop w:val="0"/>
      <w:marBottom w:val="0"/>
      <w:divBdr>
        <w:top w:val="none" w:sz="0" w:space="0" w:color="auto"/>
        <w:left w:val="none" w:sz="0" w:space="0" w:color="auto"/>
        <w:bottom w:val="none" w:sz="0" w:space="0" w:color="auto"/>
        <w:right w:val="none" w:sz="0" w:space="0" w:color="auto"/>
      </w:divBdr>
      <w:divsChild>
        <w:div w:id="298808672">
          <w:marLeft w:val="0"/>
          <w:marRight w:val="0"/>
          <w:marTop w:val="0"/>
          <w:marBottom w:val="0"/>
          <w:divBdr>
            <w:top w:val="none" w:sz="0" w:space="0" w:color="auto"/>
            <w:left w:val="none" w:sz="0" w:space="0" w:color="auto"/>
            <w:bottom w:val="none" w:sz="0" w:space="0" w:color="auto"/>
            <w:right w:val="none" w:sz="0" w:space="0" w:color="auto"/>
          </w:divBdr>
        </w:div>
        <w:div w:id="525408448">
          <w:marLeft w:val="0"/>
          <w:marRight w:val="0"/>
          <w:marTop w:val="0"/>
          <w:marBottom w:val="0"/>
          <w:divBdr>
            <w:top w:val="none" w:sz="0" w:space="0" w:color="auto"/>
            <w:left w:val="none" w:sz="0" w:space="0" w:color="auto"/>
            <w:bottom w:val="none" w:sz="0" w:space="0" w:color="auto"/>
            <w:right w:val="none" w:sz="0" w:space="0" w:color="auto"/>
          </w:divBdr>
        </w:div>
        <w:div w:id="167017530">
          <w:marLeft w:val="0"/>
          <w:marRight w:val="0"/>
          <w:marTop w:val="0"/>
          <w:marBottom w:val="0"/>
          <w:divBdr>
            <w:top w:val="none" w:sz="0" w:space="0" w:color="auto"/>
            <w:left w:val="none" w:sz="0" w:space="0" w:color="auto"/>
            <w:bottom w:val="none" w:sz="0" w:space="0" w:color="auto"/>
            <w:right w:val="none" w:sz="0" w:space="0" w:color="auto"/>
          </w:divBdr>
        </w:div>
        <w:div w:id="1946232914">
          <w:marLeft w:val="0"/>
          <w:marRight w:val="0"/>
          <w:marTop w:val="0"/>
          <w:marBottom w:val="0"/>
          <w:divBdr>
            <w:top w:val="none" w:sz="0" w:space="0" w:color="auto"/>
            <w:left w:val="none" w:sz="0" w:space="0" w:color="auto"/>
            <w:bottom w:val="none" w:sz="0" w:space="0" w:color="auto"/>
            <w:right w:val="none" w:sz="0" w:space="0" w:color="auto"/>
          </w:divBdr>
        </w:div>
        <w:div w:id="1390418492">
          <w:marLeft w:val="0"/>
          <w:marRight w:val="0"/>
          <w:marTop w:val="0"/>
          <w:marBottom w:val="0"/>
          <w:divBdr>
            <w:top w:val="none" w:sz="0" w:space="0" w:color="auto"/>
            <w:left w:val="none" w:sz="0" w:space="0" w:color="auto"/>
            <w:bottom w:val="none" w:sz="0" w:space="0" w:color="auto"/>
            <w:right w:val="none" w:sz="0" w:space="0" w:color="auto"/>
          </w:divBdr>
        </w:div>
        <w:div w:id="306008352">
          <w:marLeft w:val="0"/>
          <w:marRight w:val="0"/>
          <w:marTop w:val="0"/>
          <w:marBottom w:val="0"/>
          <w:divBdr>
            <w:top w:val="none" w:sz="0" w:space="0" w:color="auto"/>
            <w:left w:val="none" w:sz="0" w:space="0" w:color="auto"/>
            <w:bottom w:val="none" w:sz="0" w:space="0" w:color="auto"/>
            <w:right w:val="none" w:sz="0" w:space="0" w:color="auto"/>
          </w:divBdr>
        </w:div>
      </w:divsChild>
    </w:div>
    <w:div w:id="1404835024">
      <w:bodyDiv w:val="1"/>
      <w:marLeft w:val="0"/>
      <w:marRight w:val="0"/>
      <w:marTop w:val="0"/>
      <w:marBottom w:val="0"/>
      <w:divBdr>
        <w:top w:val="none" w:sz="0" w:space="0" w:color="auto"/>
        <w:left w:val="none" w:sz="0" w:space="0" w:color="auto"/>
        <w:bottom w:val="none" w:sz="0" w:space="0" w:color="auto"/>
        <w:right w:val="none" w:sz="0" w:space="0" w:color="auto"/>
      </w:divBdr>
    </w:div>
    <w:div w:id="1417744890">
      <w:bodyDiv w:val="1"/>
      <w:marLeft w:val="0"/>
      <w:marRight w:val="0"/>
      <w:marTop w:val="0"/>
      <w:marBottom w:val="0"/>
      <w:divBdr>
        <w:top w:val="none" w:sz="0" w:space="0" w:color="auto"/>
        <w:left w:val="none" w:sz="0" w:space="0" w:color="auto"/>
        <w:bottom w:val="none" w:sz="0" w:space="0" w:color="auto"/>
        <w:right w:val="none" w:sz="0" w:space="0" w:color="auto"/>
      </w:divBdr>
    </w:div>
    <w:div w:id="1452944310">
      <w:bodyDiv w:val="1"/>
      <w:marLeft w:val="0"/>
      <w:marRight w:val="0"/>
      <w:marTop w:val="0"/>
      <w:marBottom w:val="0"/>
      <w:divBdr>
        <w:top w:val="none" w:sz="0" w:space="0" w:color="auto"/>
        <w:left w:val="none" w:sz="0" w:space="0" w:color="auto"/>
        <w:bottom w:val="none" w:sz="0" w:space="0" w:color="auto"/>
        <w:right w:val="none" w:sz="0" w:space="0" w:color="auto"/>
      </w:divBdr>
    </w:div>
    <w:div w:id="1493135293">
      <w:bodyDiv w:val="1"/>
      <w:marLeft w:val="0"/>
      <w:marRight w:val="0"/>
      <w:marTop w:val="0"/>
      <w:marBottom w:val="0"/>
      <w:divBdr>
        <w:top w:val="none" w:sz="0" w:space="0" w:color="auto"/>
        <w:left w:val="none" w:sz="0" w:space="0" w:color="auto"/>
        <w:bottom w:val="none" w:sz="0" w:space="0" w:color="auto"/>
        <w:right w:val="none" w:sz="0" w:space="0" w:color="auto"/>
      </w:divBdr>
    </w:div>
    <w:div w:id="1520044992">
      <w:bodyDiv w:val="1"/>
      <w:marLeft w:val="0"/>
      <w:marRight w:val="0"/>
      <w:marTop w:val="0"/>
      <w:marBottom w:val="0"/>
      <w:divBdr>
        <w:top w:val="none" w:sz="0" w:space="0" w:color="auto"/>
        <w:left w:val="none" w:sz="0" w:space="0" w:color="auto"/>
        <w:bottom w:val="none" w:sz="0" w:space="0" w:color="auto"/>
        <w:right w:val="none" w:sz="0" w:space="0" w:color="auto"/>
      </w:divBdr>
    </w:div>
    <w:div w:id="1544246612">
      <w:bodyDiv w:val="1"/>
      <w:marLeft w:val="0"/>
      <w:marRight w:val="0"/>
      <w:marTop w:val="0"/>
      <w:marBottom w:val="0"/>
      <w:divBdr>
        <w:top w:val="none" w:sz="0" w:space="0" w:color="auto"/>
        <w:left w:val="none" w:sz="0" w:space="0" w:color="auto"/>
        <w:bottom w:val="none" w:sz="0" w:space="0" w:color="auto"/>
        <w:right w:val="none" w:sz="0" w:space="0" w:color="auto"/>
      </w:divBdr>
    </w:div>
    <w:div w:id="1567572748">
      <w:bodyDiv w:val="1"/>
      <w:marLeft w:val="0"/>
      <w:marRight w:val="0"/>
      <w:marTop w:val="0"/>
      <w:marBottom w:val="0"/>
      <w:divBdr>
        <w:top w:val="none" w:sz="0" w:space="0" w:color="auto"/>
        <w:left w:val="none" w:sz="0" w:space="0" w:color="auto"/>
        <w:bottom w:val="none" w:sz="0" w:space="0" w:color="auto"/>
        <w:right w:val="none" w:sz="0" w:space="0" w:color="auto"/>
      </w:divBdr>
    </w:div>
    <w:div w:id="1659724708">
      <w:bodyDiv w:val="1"/>
      <w:marLeft w:val="0"/>
      <w:marRight w:val="0"/>
      <w:marTop w:val="0"/>
      <w:marBottom w:val="0"/>
      <w:divBdr>
        <w:top w:val="none" w:sz="0" w:space="0" w:color="auto"/>
        <w:left w:val="none" w:sz="0" w:space="0" w:color="auto"/>
        <w:bottom w:val="none" w:sz="0" w:space="0" w:color="auto"/>
        <w:right w:val="none" w:sz="0" w:space="0" w:color="auto"/>
      </w:divBdr>
    </w:div>
    <w:div w:id="1662736433">
      <w:bodyDiv w:val="1"/>
      <w:marLeft w:val="0"/>
      <w:marRight w:val="0"/>
      <w:marTop w:val="0"/>
      <w:marBottom w:val="0"/>
      <w:divBdr>
        <w:top w:val="none" w:sz="0" w:space="0" w:color="auto"/>
        <w:left w:val="none" w:sz="0" w:space="0" w:color="auto"/>
        <w:bottom w:val="none" w:sz="0" w:space="0" w:color="auto"/>
        <w:right w:val="none" w:sz="0" w:space="0" w:color="auto"/>
      </w:divBdr>
    </w:div>
    <w:div w:id="1684436662">
      <w:bodyDiv w:val="1"/>
      <w:marLeft w:val="0"/>
      <w:marRight w:val="0"/>
      <w:marTop w:val="0"/>
      <w:marBottom w:val="0"/>
      <w:divBdr>
        <w:top w:val="none" w:sz="0" w:space="0" w:color="auto"/>
        <w:left w:val="none" w:sz="0" w:space="0" w:color="auto"/>
        <w:bottom w:val="none" w:sz="0" w:space="0" w:color="auto"/>
        <w:right w:val="none" w:sz="0" w:space="0" w:color="auto"/>
      </w:divBdr>
    </w:div>
    <w:div w:id="1788086408">
      <w:bodyDiv w:val="1"/>
      <w:marLeft w:val="0"/>
      <w:marRight w:val="0"/>
      <w:marTop w:val="0"/>
      <w:marBottom w:val="0"/>
      <w:divBdr>
        <w:top w:val="none" w:sz="0" w:space="0" w:color="auto"/>
        <w:left w:val="none" w:sz="0" w:space="0" w:color="auto"/>
        <w:bottom w:val="none" w:sz="0" w:space="0" w:color="auto"/>
        <w:right w:val="none" w:sz="0" w:space="0" w:color="auto"/>
      </w:divBdr>
    </w:div>
    <w:div w:id="1788159731">
      <w:bodyDiv w:val="1"/>
      <w:marLeft w:val="0"/>
      <w:marRight w:val="0"/>
      <w:marTop w:val="0"/>
      <w:marBottom w:val="0"/>
      <w:divBdr>
        <w:top w:val="none" w:sz="0" w:space="0" w:color="auto"/>
        <w:left w:val="none" w:sz="0" w:space="0" w:color="auto"/>
        <w:bottom w:val="none" w:sz="0" w:space="0" w:color="auto"/>
        <w:right w:val="none" w:sz="0" w:space="0" w:color="auto"/>
      </w:divBdr>
    </w:div>
    <w:div w:id="1912234143">
      <w:bodyDiv w:val="1"/>
      <w:marLeft w:val="0"/>
      <w:marRight w:val="0"/>
      <w:marTop w:val="0"/>
      <w:marBottom w:val="0"/>
      <w:divBdr>
        <w:top w:val="none" w:sz="0" w:space="0" w:color="auto"/>
        <w:left w:val="none" w:sz="0" w:space="0" w:color="auto"/>
        <w:bottom w:val="none" w:sz="0" w:space="0" w:color="auto"/>
        <w:right w:val="none" w:sz="0" w:space="0" w:color="auto"/>
      </w:divBdr>
    </w:div>
    <w:div w:id="1961758964">
      <w:bodyDiv w:val="1"/>
      <w:marLeft w:val="0"/>
      <w:marRight w:val="0"/>
      <w:marTop w:val="0"/>
      <w:marBottom w:val="0"/>
      <w:divBdr>
        <w:top w:val="none" w:sz="0" w:space="0" w:color="auto"/>
        <w:left w:val="none" w:sz="0" w:space="0" w:color="auto"/>
        <w:bottom w:val="none" w:sz="0" w:space="0" w:color="auto"/>
        <w:right w:val="none" w:sz="0" w:space="0" w:color="auto"/>
      </w:divBdr>
    </w:div>
    <w:div w:id="1961766740">
      <w:bodyDiv w:val="1"/>
      <w:marLeft w:val="0"/>
      <w:marRight w:val="0"/>
      <w:marTop w:val="0"/>
      <w:marBottom w:val="0"/>
      <w:divBdr>
        <w:top w:val="none" w:sz="0" w:space="0" w:color="auto"/>
        <w:left w:val="none" w:sz="0" w:space="0" w:color="auto"/>
        <w:bottom w:val="none" w:sz="0" w:space="0" w:color="auto"/>
        <w:right w:val="none" w:sz="0" w:space="0" w:color="auto"/>
      </w:divBdr>
    </w:div>
    <w:div w:id="1963923967">
      <w:bodyDiv w:val="1"/>
      <w:marLeft w:val="0"/>
      <w:marRight w:val="0"/>
      <w:marTop w:val="0"/>
      <w:marBottom w:val="0"/>
      <w:divBdr>
        <w:top w:val="none" w:sz="0" w:space="0" w:color="auto"/>
        <w:left w:val="none" w:sz="0" w:space="0" w:color="auto"/>
        <w:bottom w:val="none" w:sz="0" w:space="0" w:color="auto"/>
        <w:right w:val="none" w:sz="0" w:space="0" w:color="auto"/>
      </w:divBdr>
    </w:div>
    <w:div w:id="1975795836">
      <w:bodyDiv w:val="1"/>
      <w:marLeft w:val="0"/>
      <w:marRight w:val="0"/>
      <w:marTop w:val="0"/>
      <w:marBottom w:val="0"/>
      <w:divBdr>
        <w:top w:val="none" w:sz="0" w:space="0" w:color="auto"/>
        <w:left w:val="none" w:sz="0" w:space="0" w:color="auto"/>
        <w:bottom w:val="none" w:sz="0" w:space="0" w:color="auto"/>
        <w:right w:val="none" w:sz="0" w:space="0" w:color="auto"/>
      </w:divBdr>
    </w:div>
    <w:div w:id="2003578969">
      <w:bodyDiv w:val="1"/>
      <w:marLeft w:val="0"/>
      <w:marRight w:val="0"/>
      <w:marTop w:val="0"/>
      <w:marBottom w:val="0"/>
      <w:divBdr>
        <w:top w:val="none" w:sz="0" w:space="0" w:color="auto"/>
        <w:left w:val="none" w:sz="0" w:space="0" w:color="auto"/>
        <w:bottom w:val="none" w:sz="0" w:space="0" w:color="auto"/>
        <w:right w:val="none" w:sz="0" w:space="0" w:color="auto"/>
      </w:divBdr>
    </w:div>
    <w:div w:id="204396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legal-content/LIT/TXT/?uri=CELEX:32019R0787&amp;locale=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legal-content/LIT/TXT/?uri=CELEX:32013R1308&amp;locale=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legal-content/LIT/TXT/?uri=CELEX:32024R1143&amp;locale=lt" TargetMode="External"/><Relationship Id="rId5" Type="http://schemas.openxmlformats.org/officeDocument/2006/relationships/numbering" Target="numbering.xml"/><Relationship Id="rId15" Type="http://schemas.openxmlformats.org/officeDocument/2006/relationships/hyperlink" Target="http://eur-lex.europa.eu/legal-content/LIT/TXT/?uri=CELEX:32012R1151&amp;locale=l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legal-content/LIT/TXT/?uri=CELEX:32019R1753&amp;local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88476bb-8e3e-4bd5-95d9-8501f763886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0063F2AB64FB148BF02559227B37377" ma:contentTypeVersion="2" ma:contentTypeDescription="Create a new document." ma:contentTypeScope="" ma:versionID="e6ebaef8e312caac44f30d034c545d34">
  <xsd:schema xmlns:xsd="http://www.w3.org/2001/XMLSchema" xmlns:xs="http://www.w3.org/2001/XMLSchema" xmlns:p="http://schemas.microsoft.com/office/2006/metadata/properties" xmlns:ns3="588476bb-8e3e-4bd5-95d9-8501f7638862" targetNamespace="http://schemas.microsoft.com/office/2006/metadata/properties" ma:root="true" ma:fieldsID="0fdaaa8d5119bacbf03fcd53274669b0" ns3:_="">
    <xsd:import namespace="588476bb-8e3e-4bd5-95d9-8501f7638862"/>
    <xsd:element name="properties">
      <xsd:complexType>
        <xsd:sequence>
          <xsd:element name="documentManagement">
            <xsd:complexType>
              <xsd:all>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476bb-8e3e-4bd5-95d9-8501f763886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FBEC4C-C3D3-4223-BA9A-599EFB86389B}">
  <ds:schemaRefs>
    <ds:schemaRef ds:uri="http://schemas.microsoft.com/sharepoint/v3/contenttype/forms"/>
  </ds:schemaRefs>
</ds:datastoreItem>
</file>

<file path=customXml/itemProps2.xml><?xml version="1.0" encoding="utf-8"?>
<ds:datastoreItem xmlns:ds="http://schemas.openxmlformats.org/officeDocument/2006/customXml" ds:itemID="{933FA5AF-C406-40AD-9032-DB131A12F7ED}">
  <ds:schemaRefs>
    <ds:schemaRef ds:uri="http://schemas.microsoft.com/office/2006/metadata/properties"/>
    <ds:schemaRef ds:uri="http://schemas.microsoft.com/office/infopath/2007/PartnerControls"/>
    <ds:schemaRef ds:uri="588476bb-8e3e-4bd5-95d9-8501f7638862"/>
  </ds:schemaRefs>
</ds:datastoreItem>
</file>

<file path=customXml/itemProps3.xml><?xml version="1.0" encoding="utf-8"?>
<ds:datastoreItem xmlns:ds="http://schemas.openxmlformats.org/officeDocument/2006/customXml" ds:itemID="{6544FC62-B073-4F4D-BBD8-13E980A41C9B}">
  <ds:schemaRefs>
    <ds:schemaRef ds:uri="http://schemas.openxmlformats.org/officeDocument/2006/bibliography"/>
  </ds:schemaRefs>
</ds:datastoreItem>
</file>

<file path=customXml/itemProps4.xml><?xml version="1.0" encoding="utf-8"?>
<ds:datastoreItem xmlns:ds="http://schemas.openxmlformats.org/officeDocument/2006/customXml" ds:itemID="{E2F10046-639E-4D80-BBAD-2D661379F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476bb-8e3e-4bd5-95d9-8501f7638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23408</Words>
  <Characters>13344</Characters>
  <Application>Microsoft Office Word</Application>
  <DocSecurity>0</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Birute Radavičienė</dc:creator>
  <cp:lastModifiedBy>Gintautė Kriaučiūnė</cp:lastModifiedBy>
  <cp:revision>23</cp:revision>
  <cp:lastPrinted>2026-07-13T05:31:00Z</cp:lastPrinted>
  <dcterms:created xsi:type="dcterms:W3CDTF">2026-07-30T08:25:00Z</dcterms:created>
  <dcterms:modified xsi:type="dcterms:W3CDTF">2026-08-05T11:00:00Z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0x01010020063F2AB64FB148BF02559227B37377</vt:lpwstr>
  </property>
</Properties>
</file>