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8797" w14:textId="77777777" w:rsidR="00B3772A" w:rsidRPr="000A2B73" w:rsidRDefault="003F7745" w:rsidP="003F7745">
      <w:pPr>
        <w:jc w:val="right"/>
        <w:rPr>
          <w:b/>
        </w:rPr>
      </w:pPr>
      <w:r w:rsidRPr="000A2B73">
        <w:rPr>
          <w:b/>
        </w:rPr>
        <w:t xml:space="preserve">Sąlygų priedas Nr. 1 </w:t>
      </w:r>
    </w:p>
    <w:p w14:paraId="770BACA7" w14:textId="77777777" w:rsidR="003F7745" w:rsidRPr="000A2B73" w:rsidRDefault="003F7745" w:rsidP="003F7745">
      <w:pPr>
        <w:ind w:firstLine="0"/>
        <w:jc w:val="right"/>
        <w:rPr>
          <w:b/>
        </w:rPr>
      </w:pPr>
    </w:p>
    <w:p w14:paraId="15EB8C2A" w14:textId="77777777" w:rsidR="00053EE3" w:rsidRPr="000A2B73" w:rsidRDefault="00047BA0" w:rsidP="003F7745">
      <w:pPr>
        <w:ind w:firstLine="0"/>
        <w:jc w:val="center"/>
        <w:rPr>
          <w:b/>
        </w:rPr>
      </w:pPr>
      <w:r w:rsidRPr="000A2B73">
        <w:rPr>
          <w:b/>
        </w:rPr>
        <w:t>PASIŪLYMAS</w:t>
      </w:r>
    </w:p>
    <w:p w14:paraId="086CE6BA" w14:textId="624D64B8" w:rsidR="00053EE3" w:rsidRPr="000A2B73" w:rsidRDefault="00BC525B" w:rsidP="003F7745">
      <w:pPr>
        <w:ind w:firstLine="0"/>
        <w:jc w:val="center"/>
      </w:pPr>
      <w:r>
        <w:rPr>
          <w:b/>
          <w:caps/>
        </w:rPr>
        <w:t>sociologinių tyrimų (apklausų)</w:t>
      </w:r>
      <w:r w:rsidR="000A2B73" w:rsidRPr="000A2B73">
        <w:rPr>
          <w:b/>
          <w:caps/>
        </w:rPr>
        <w:t xml:space="preserve"> </w:t>
      </w:r>
      <w:r w:rsidR="00D3230F" w:rsidRPr="000A2B73">
        <w:rPr>
          <w:b/>
          <w:caps/>
        </w:rPr>
        <w:t>pirkimas</w:t>
      </w:r>
      <w:r w:rsidR="00D86BFB" w:rsidRPr="000A2B73">
        <w:rPr>
          <w:b/>
          <w:caps/>
        </w:rPr>
        <w:t xml:space="preserve"> </w:t>
      </w:r>
    </w:p>
    <w:p w14:paraId="54DC1B47" w14:textId="77777777" w:rsidR="003F7745" w:rsidRPr="000A2B73" w:rsidRDefault="003F7745" w:rsidP="003F7745">
      <w:pPr>
        <w:ind w:firstLine="0"/>
        <w:jc w:val="center"/>
        <w:rPr>
          <w:u w:val="single"/>
        </w:rPr>
      </w:pPr>
      <w:r w:rsidRPr="000A2B73">
        <w:rPr>
          <w:u w:val="single"/>
        </w:rPr>
        <w:t>Generolo Jono Žemaičio Lietuvos karo akademija</w:t>
      </w:r>
    </w:p>
    <w:p w14:paraId="1B0F44FE" w14:textId="77777777" w:rsidR="003F7745" w:rsidRPr="000A2B73" w:rsidRDefault="003F7745" w:rsidP="003F7745">
      <w:pPr>
        <w:ind w:firstLine="0"/>
        <w:jc w:val="center"/>
        <w:rPr>
          <w:u w:val="single"/>
        </w:rPr>
      </w:pPr>
      <w:r w:rsidRPr="000A2B73">
        <w:rPr>
          <w:u w:val="single"/>
        </w:rPr>
        <w:t>Prekių teikimo vieta – Šilo g. 5A, Vilnius</w:t>
      </w:r>
    </w:p>
    <w:p w14:paraId="33D681B7" w14:textId="77777777" w:rsidR="003F7745" w:rsidRPr="000A2B73" w:rsidRDefault="003F7745" w:rsidP="003F7745">
      <w:pPr>
        <w:ind w:firstLine="0"/>
        <w:jc w:val="center"/>
        <w:rPr>
          <w:bCs/>
          <w:vertAlign w:val="superscript"/>
        </w:rPr>
      </w:pPr>
      <w:r w:rsidRPr="000A2B73">
        <w:rPr>
          <w:bCs/>
          <w:vertAlign w:val="superscript"/>
        </w:rPr>
        <w:t>(Adresatas)</w:t>
      </w:r>
    </w:p>
    <w:p w14:paraId="473B2139" w14:textId="77777777" w:rsidR="003F7745" w:rsidRPr="000A2B73" w:rsidRDefault="003F7745" w:rsidP="003F7745">
      <w:pPr>
        <w:ind w:firstLine="0"/>
        <w:jc w:val="center"/>
        <w:rPr>
          <w:bCs/>
          <w:vertAlign w:val="superscript"/>
        </w:rPr>
      </w:pPr>
      <w:r w:rsidRPr="000A2B73">
        <w:rPr>
          <w:bCs/>
          <w:vertAlign w:val="superscript"/>
        </w:rPr>
        <w:t>____________________________</w:t>
      </w:r>
    </w:p>
    <w:p w14:paraId="42765615" w14:textId="77777777" w:rsidR="003F7745" w:rsidRPr="000A2B73" w:rsidRDefault="003F7745" w:rsidP="003F7745">
      <w:pPr>
        <w:ind w:firstLine="0"/>
        <w:jc w:val="center"/>
        <w:rPr>
          <w:bCs/>
          <w:vertAlign w:val="superscript"/>
        </w:rPr>
      </w:pPr>
      <w:r w:rsidRPr="000A2B73">
        <w:rPr>
          <w:bCs/>
          <w:vertAlign w:val="superscript"/>
        </w:rPr>
        <w:t>(Data)</w:t>
      </w:r>
    </w:p>
    <w:p w14:paraId="50D13D51" w14:textId="77777777" w:rsidR="003F7745" w:rsidRPr="000A2B73" w:rsidRDefault="003F7745" w:rsidP="003F7745">
      <w:pPr>
        <w:ind w:firstLine="0"/>
        <w:jc w:val="center"/>
        <w:rPr>
          <w:bCs/>
          <w:vertAlign w:val="superscript"/>
        </w:rPr>
      </w:pPr>
      <w:r w:rsidRPr="000A2B73">
        <w:rPr>
          <w:bCs/>
          <w:vertAlign w:val="superscript"/>
        </w:rPr>
        <w:t>__________________________</w:t>
      </w:r>
    </w:p>
    <w:p w14:paraId="062A3687" w14:textId="77777777" w:rsidR="003F7745" w:rsidRPr="000A2B73" w:rsidRDefault="003F7745" w:rsidP="003F7745">
      <w:pPr>
        <w:ind w:firstLine="0"/>
        <w:jc w:val="center"/>
        <w:rPr>
          <w:bCs/>
          <w:vertAlign w:val="superscript"/>
        </w:rPr>
      </w:pPr>
      <w:r w:rsidRPr="000A2B73">
        <w:rPr>
          <w:bCs/>
          <w:vertAlign w:val="superscript"/>
        </w:rPr>
        <w:t>Vieta)</w:t>
      </w:r>
    </w:p>
    <w:p w14:paraId="1C7A9450" w14:textId="77777777" w:rsidR="003F7745" w:rsidRPr="000A2B73" w:rsidRDefault="003F7745" w:rsidP="003F7745">
      <w:pPr>
        <w:ind w:firstLine="0"/>
        <w:jc w:val="center"/>
        <w:rPr>
          <w:b/>
        </w:rPr>
      </w:pPr>
      <w:r w:rsidRPr="000A2B73">
        <w:rPr>
          <w:b/>
        </w:rPr>
        <w:t>1</w:t>
      </w:r>
      <w:r w:rsidRPr="000A2B73">
        <w:t>.</w:t>
      </w:r>
      <w:r w:rsidRPr="000A2B73">
        <w:rPr>
          <w:b/>
        </w:rPr>
        <w:t xml:space="preserve"> INFORMACIJA APIE TIEKĖJĄ</w:t>
      </w:r>
    </w:p>
    <w:p w14:paraId="25988E8A" w14:textId="77777777" w:rsidR="00047BA0" w:rsidRPr="000A2B73" w:rsidRDefault="00047BA0" w:rsidP="00047BA0">
      <w:pPr>
        <w:jc w:val="center"/>
      </w:pPr>
    </w:p>
    <w:tbl>
      <w:tblPr>
        <w:tblW w:w="144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93"/>
        <w:gridCol w:w="6067"/>
      </w:tblGrid>
      <w:tr w:rsidR="003F7745" w:rsidRPr="000A2B73" w14:paraId="2B6208A8" w14:textId="77777777" w:rsidTr="00CB7401">
        <w:trPr>
          <w:trHeight w:val="374"/>
        </w:trPr>
        <w:tc>
          <w:tcPr>
            <w:tcW w:w="8393" w:type="dxa"/>
            <w:tcBorders>
              <w:top w:val="single" w:sz="4" w:space="0" w:color="auto"/>
              <w:left w:val="single" w:sz="4" w:space="0" w:color="auto"/>
              <w:bottom w:val="single" w:sz="4" w:space="0" w:color="auto"/>
              <w:right w:val="single" w:sz="4" w:space="0" w:color="auto"/>
            </w:tcBorders>
            <w:hideMark/>
          </w:tcPr>
          <w:p w14:paraId="68A116ED" w14:textId="77777777" w:rsidR="003F7745" w:rsidRPr="000A2B73" w:rsidRDefault="003F7745" w:rsidP="00CB7401">
            <w:pPr>
              <w:ind w:firstLine="0"/>
              <w:jc w:val="left"/>
              <w:rPr>
                <w:i/>
                <w:szCs w:val="24"/>
                <w:lang w:eastAsia="lt-LT"/>
              </w:rPr>
            </w:pPr>
            <w:r w:rsidRPr="000A2B73">
              <w:rPr>
                <w:szCs w:val="24"/>
                <w:lang w:eastAsia="lt-LT"/>
              </w:rPr>
              <w:t xml:space="preserve">Teikėjo pavadinimas </w:t>
            </w:r>
            <w:r w:rsidRPr="000A2B73">
              <w:rPr>
                <w:i/>
                <w:szCs w:val="24"/>
                <w:lang w:eastAsia="lt-LT"/>
              </w:rPr>
              <w:t>/Jeigu dalyvauja ūkio subjektų grupė, surašomi visi dalyvių pavadinimai/</w:t>
            </w:r>
          </w:p>
        </w:tc>
        <w:tc>
          <w:tcPr>
            <w:tcW w:w="6067" w:type="dxa"/>
            <w:tcBorders>
              <w:top w:val="single" w:sz="4" w:space="0" w:color="auto"/>
              <w:left w:val="single" w:sz="4" w:space="0" w:color="auto"/>
              <w:bottom w:val="single" w:sz="4" w:space="0" w:color="auto"/>
              <w:right w:val="single" w:sz="4" w:space="0" w:color="auto"/>
            </w:tcBorders>
          </w:tcPr>
          <w:p w14:paraId="06F9774A" w14:textId="77777777" w:rsidR="003F7745" w:rsidRPr="000A2B73" w:rsidRDefault="003F7745" w:rsidP="003F7745">
            <w:pPr>
              <w:ind w:firstLine="0"/>
              <w:jc w:val="left"/>
              <w:rPr>
                <w:szCs w:val="24"/>
                <w:lang w:eastAsia="lt-LT"/>
              </w:rPr>
            </w:pPr>
          </w:p>
        </w:tc>
      </w:tr>
      <w:tr w:rsidR="003F7745" w:rsidRPr="000A2B73" w14:paraId="0F38FF66" w14:textId="77777777" w:rsidTr="00CB7401">
        <w:trPr>
          <w:trHeight w:val="241"/>
        </w:trPr>
        <w:tc>
          <w:tcPr>
            <w:tcW w:w="8393" w:type="dxa"/>
            <w:tcBorders>
              <w:top w:val="single" w:sz="4" w:space="0" w:color="auto"/>
              <w:left w:val="single" w:sz="4" w:space="0" w:color="auto"/>
              <w:bottom w:val="single" w:sz="4" w:space="0" w:color="auto"/>
              <w:right w:val="single" w:sz="4" w:space="0" w:color="auto"/>
            </w:tcBorders>
            <w:hideMark/>
          </w:tcPr>
          <w:p w14:paraId="6AF2E667" w14:textId="77777777" w:rsidR="003F7745" w:rsidRPr="000A2B73" w:rsidRDefault="003F7745" w:rsidP="003F7745">
            <w:pPr>
              <w:ind w:firstLine="0"/>
              <w:jc w:val="left"/>
              <w:rPr>
                <w:szCs w:val="24"/>
                <w:lang w:eastAsia="lt-LT"/>
              </w:rPr>
            </w:pPr>
            <w:r w:rsidRPr="000A2B73">
              <w:rPr>
                <w:szCs w:val="24"/>
                <w:lang w:eastAsia="lt-LT"/>
              </w:rPr>
              <w:t>Teikėjo adresas</w:t>
            </w:r>
            <w:r w:rsidRPr="000A2B73">
              <w:rPr>
                <w:i/>
                <w:szCs w:val="24"/>
                <w:lang w:eastAsia="lt-LT"/>
              </w:rPr>
              <w:t xml:space="preserve"> /Jeigu dalyvauja ūkio subjektų grupė, surašomi visi dalyvių adresai/</w:t>
            </w:r>
          </w:p>
        </w:tc>
        <w:tc>
          <w:tcPr>
            <w:tcW w:w="6067" w:type="dxa"/>
            <w:tcBorders>
              <w:top w:val="single" w:sz="4" w:space="0" w:color="auto"/>
              <w:left w:val="single" w:sz="4" w:space="0" w:color="auto"/>
              <w:bottom w:val="single" w:sz="4" w:space="0" w:color="auto"/>
              <w:right w:val="single" w:sz="4" w:space="0" w:color="auto"/>
            </w:tcBorders>
          </w:tcPr>
          <w:p w14:paraId="037DE14D" w14:textId="77777777" w:rsidR="003F7745" w:rsidRPr="000A2B73" w:rsidRDefault="003F7745" w:rsidP="003F7745">
            <w:pPr>
              <w:ind w:firstLine="0"/>
              <w:jc w:val="left"/>
              <w:rPr>
                <w:szCs w:val="24"/>
                <w:lang w:eastAsia="lt-LT"/>
              </w:rPr>
            </w:pPr>
          </w:p>
        </w:tc>
      </w:tr>
      <w:tr w:rsidR="003F7745" w:rsidRPr="000A2B73" w14:paraId="5069A53A"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18AA96EB" w14:textId="77777777" w:rsidR="003F7745" w:rsidRPr="000A2B73" w:rsidRDefault="003F7745" w:rsidP="003F7745">
            <w:pPr>
              <w:ind w:firstLine="0"/>
              <w:jc w:val="left"/>
              <w:rPr>
                <w:szCs w:val="24"/>
                <w:lang w:eastAsia="lt-LT"/>
              </w:rPr>
            </w:pPr>
            <w:r w:rsidRPr="000A2B73">
              <w:rPr>
                <w:szCs w:val="24"/>
                <w:lang w:eastAsia="lt-LT"/>
              </w:rPr>
              <w:t>Už pasiūlymą atsakingo asmens vardas, pavardė</w:t>
            </w:r>
          </w:p>
        </w:tc>
        <w:tc>
          <w:tcPr>
            <w:tcW w:w="6067" w:type="dxa"/>
            <w:tcBorders>
              <w:top w:val="single" w:sz="4" w:space="0" w:color="auto"/>
              <w:left w:val="single" w:sz="4" w:space="0" w:color="auto"/>
              <w:bottom w:val="single" w:sz="4" w:space="0" w:color="auto"/>
              <w:right w:val="single" w:sz="4" w:space="0" w:color="auto"/>
            </w:tcBorders>
          </w:tcPr>
          <w:p w14:paraId="636C64F3" w14:textId="77777777" w:rsidR="003F7745" w:rsidRPr="000A2B73" w:rsidRDefault="003F7745" w:rsidP="003F7745">
            <w:pPr>
              <w:ind w:firstLine="0"/>
              <w:jc w:val="left"/>
              <w:rPr>
                <w:szCs w:val="24"/>
                <w:lang w:eastAsia="lt-LT"/>
              </w:rPr>
            </w:pPr>
          </w:p>
        </w:tc>
      </w:tr>
      <w:tr w:rsidR="003F7745" w:rsidRPr="000A2B73" w14:paraId="70F977AB" w14:textId="77777777" w:rsidTr="00CB7401">
        <w:trPr>
          <w:trHeight w:val="101"/>
        </w:trPr>
        <w:tc>
          <w:tcPr>
            <w:tcW w:w="8393" w:type="dxa"/>
            <w:tcBorders>
              <w:top w:val="single" w:sz="4" w:space="0" w:color="auto"/>
              <w:left w:val="single" w:sz="4" w:space="0" w:color="auto"/>
              <w:bottom w:val="single" w:sz="4" w:space="0" w:color="auto"/>
              <w:right w:val="single" w:sz="4" w:space="0" w:color="auto"/>
            </w:tcBorders>
            <w:hideMark/>
          </w:tcPr>
          <w:p w14:paraId="7FF491EF" w14:textId="77777777" w:rsidR="003F7745" w:rsidRPr="000A2B73" w:rsidRDefault="003F7745" w:rsidP="003F7745">
            <w:pPr>
              <w:ind w:firstLine="0"/>
              <w:jc w:val="left"/>
              <w:rPr>
                <w:szCs w:val="24"/>
                <w:lang w:eastAsia="lt-LT"/>
              </w:rPr>
            </w:pPr>
            <w:r w:rsidRPr="000A2B73">
              <w:rPr>
                <w:szCs w:val="24"/>
                <w:lang w:eastAsia="lt-LT"/>
              </w:rPr>
              <w:t>Asmuo, kuris įgaliotas pasirašyti sutartį</w:t>
            </w:r>
          </w:p>
        </w:tc>
        <w:tc>
          <w:tcPr>
            <w:tcW w:w="6067" w:type="dxa"/>
            <w:tcBorders>
              <w:top w:val="single" w:sz="4" w:space="0" w:color="auto"/>
              <w:left w:val="single" w:sz="4" w:space="0" w:color="auto"/>
              <w:bottom w:val="single" w:sz="4" w:space="0" w:color="auto"/>
              <w:right w:val="single" w:sz="4" w:space="0" w:color="auto"/>
            </w:tcBorders>
          </w:tcPr>
          <w:p w14:paraId="648F854B" w14:textId="77777777" w:rsidR="003F7745" w:rsidRPr="000A2B73" w:rsidRDefault="003F7745" w:rsidP="003F7745">
            <w:pPr>
              <w:ind w:firstLine="0"/>
              <w:jc w:val="left"/>
              <w:rPr>
                <w:szCs w:val="24"/>
                <w:lang w:eastAsia="lt-LT"/>
              </w:rPr>
            </w:pPr>
          </w:p>
        </w:tc>
      </w:tr>
      <w:tr w:rsidR="003F7745" w:rsidRPr="000A2B73" w14:paraId="024BE143" w14:textId="77777777" w:rsidTr="00CB7401">
        <w:trPr>
          <w:trHeight w:val="237"/>
        </w:trPr>
        <w:tc>
          <w:tcPr>
            <w:tcW w:w="8393" w:type="dxa"/>
            <w:tcBorders>
              <w:top w:val="single" w:sz="4" w:space="0" w:color="auto"/>
              <w:left w:val="single" w:sz="4" w:space="0" w:color="auto"/>
              <w:bottom w:val="single" w:sz="4" w:space="0" w:color="auto"/>
              <w:right w:val="single" w:sz="4" w:space="0" w:color="auto"/>
            </w:tcBorders>
            <w:hideMark/>
          </w:tcPr>
          <w:p w14:paraId="11CEF332" w14:textId="77777777" w:rsidR="003F7745" w:rsidRPr="000A2B73" w:rsidRDefault="003F7745" w:rsidP="003F7745">
            <w:pPr>
              <w:ind w:firstLine="0"/>
              <w:jc w:val="left"/>
              <w:rPr>
                <w:szCs w:val="24"/>
                <w:lang w:eastAsia="lt-LT"/>
              </w:rPr>
            </w:pPr>
            <w:r w:rsidRPr="000A2B73">
              <w:rPr>
                <w:szCs w:val="24"/>
                <w:lang w:eastAsia="lt-LT"/>
              </w:rPr>
              <w:t>Telefono numeris</w:t>
            </w:r>
          </w:p>
        </w:tc>
        <w:tc>
          <w:tcPr>
            <w:tcW w:w="6067" w:type="dxa"/>
            <w:tcBorders>
              <w:top w:val="single" w:sz="4" w:space="0" w:color="auto"/>
              <w:left w:val="single" w:sz="4" w:space="0" w:color="auto"/>
              <w:bottom w:val="single" w:sz="4" w:space="0" w:color="auto"/>
              <w:right w:val="single" w:sz="4" w:space="0" w:color="auto"/>
            </w:tcBorders>
          </w:tcPr>
          <w:p w14:paraId="4B547651" w14:textId="77777777" w:rsidR="003F7745" w:rsidRPr="000A2B73" w:rsidRDefault="003F7745" w:rsidP="003F7745">
            <w:pPr>
              <w:ind w:firstLine="0"/>
              <w:jc w:val="left"/>
              <w:rPr>
                <w:szCs w:val="24"/>
                <w:lang w:eastAsia="lt-LT"/>
              </w:rPr>
            </w:pPr>
          </w:p>
        </w:tc>
      </w:tr>
      <w:tr w:rsidR="003F7745" w:rsidRPr="000A2B73" w14:paraId="15DACB28"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340D8708" w14:textId="77777777" w:rsidR="003F7745" w:rsidRPr="000A2B73" w:rsidRDefault="003F7745" w:rsidP="003F7745">
            <w:pPr>
              <w:ind w:firstLine="0"/>
              <w:jc w:val="left"/>
              <w:rPr>
                <w:szCs w:val="24"/>
                <w:lang w:eastAsia="lt-LT"/>
              </w:rPr>
            </w:pPr>
            <w:r w:rsidRPr="000A2B73">
              <w:rPr>
                <w:szCs w:val="24"/>
                <w:lang w:eastAsia="lt-LT"/>
              </w:rPr>
              <w:t>Fakso numeris</w:t>
            </w:r>
          </w:p>
        </w:tc>
        <w:tc>
          <w:tcPr>
            <w:tcW w:w="6067" w:type="dxa"/>
            <w:tcBorders>
              <w:top w:val="single" w:sz="4" w:space="0" w:color="auto"/>
              <w:left w:val="single" w:sz="4" w:space="0" w:color="auto"/>
              <w:bottom w:val="single" w:sz="4" w:space="0" w:color="auto"/>
              <w:right w:val="single" w:sz="4" w:space="0" w:color="auto"/>
            </w:tcBorders>
          </w:tcPr>
          <w:p w14:paraId="06020086" w14:textId="77777777" w:rsidR="003F7745" w:rsidRPr="000A2B73" w:rsidRDefault="003F7745" w:rsidP="003F7745">
            <w:pPr>
              <w:ind w:firstLine="0"/>
              <w:jc w:val="left"/>
              <w:rPr>
                <w:szCs w:val="24"/>
                <w:lang w:eastAsia="lt-LT"/>
              </w:rPr>
            </w:pPr>
          </w:p>
        </w:tc>
      </w:tr>
      <w:tr w:rsidR="003F7745" w:rsidRPr="000A2B73" w14:paraId="0CB6EC7F"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05B07309" w14:textId="77777777" w:rsidR="003F7745" w:rsidRPr="000A2B73" w:rsidRDefault="003F7745" w:rsidP="003F7745">
            <w:pPr>
              <w:ind w:firstLine="0"/>
              <w:jc w:val="left"/>
              <w:rPr>
                <w:szCs w:val="24"/>
                <w:lang w:eastAsia="lt-LT"/>
              </w:rPr>
            </w:pPr>
            <w:r w:rsidRPr="000A2B73">
              <w:rPr>
                <w:szCs w:val="24"/>
                <w:lang w:eastAsia="lt-LT"/>
              </w:rPr>
              <w:t>El. Pašto adresas</w:t>
            </w:r>
          </w:p>
        </w:tc>
        <w:tc>
          <w:tcPr>
            <w:tcW w:w="6067" w:type="dxa"/>
            <w:tcBorders>
              <w:top w:val="single" w:sz="4" w:space="0" w:color="auto"/>
              <w:left w:val="single" w:sz="4" w:space="0" w:color="auto"/>
              <w:bottom w:val="single" w:sz="4" w:space="0" w:color="auto"/>
              <w:right w:val="single" w:sz="4" w:space="0" w:color="auto"/>
            </w:tcBorders>
          </w:tcPr>
          <w:p w14:paraId="5D39C7E8" w14:textId="77777777" w:rsidR="003F7745" w:rsidRPr="000A2B73" w:rsidRDefault="003F7745" w:rsidP="003F7745">
            <w:pPr>
              <w:ind w:firstLine="0"/>
              <w:jc w:val="left"/>
              <w:rPr>
                <w:szCs w:val="24"/>
                <w:lang w:eastAsia="lt-LT"/>
              </w:rPr>
            </w:pPr>
          </w:p>
        </w:tc>
      </w:tr>
      <w:tr w:rsidR="003F7745" w:rsidRPr="000A2B73" w14:paraId="28D71A55"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609B761D" w14:textId="77777777" w:rsidR="003F7745" w:rsidRPr="000A2B73" w:rsidRDefault="003F7745" w:rsidP="003F7745">
            <w:pPr>
              <w:ind w:firstLine="0"/>
              <w:jc w:val="left"/>
              <w:rPr>
                <w:szCs w:val="24"/>
                <w:lang w:eastAsia="lt-LT"/>
              </w:rPr>
            </w:pPr>
            <w:r w:rsidRPr="000A2B73">
              <w:rPr>
                <w:szCs w:val="24"/>
                <w:lang w:eastAsia="lt-LT"/>
              </w:rPr>
              <w:t>Įmonės kodas</w:t>
            </w:r>
          </w:p>
        </w:tc>
        <w:tc>
          <w:tcPr>
            <w:tcW w:w="6067" w:type="dxa"/>
            <w:tcBorders>
              <w:top w:val="single" w:sz="4" w:space="0" w:color="auto"/>
              <w:left w:val="single" w:sz="4" w:space="0" w:color="auto"/>
              <w:bottom w:val="single" w:sz="4" w:space="0" w:color="auto"/>
              <w:right w:val="single" w:sz="4" w:space="0" w:color="auto"/>
            </w:tcBorders>
          </w:tcPr>
          <w:p w14:paraId="470F164B" w14:textId="77777777" w:rsidR="003F7745" w:rsidRPr="000A2B73" w:rsidRDefault="003F7745" w:rsidP="003F7745">
            <w:pPr>
              <w:ind w:firstLine="0"/>
              <w:jc w:val="left"/>
              <w:rPr>
                <w:szCs w:val="24"/>
                <w:lang w:eastAsia="lt-LT"/>
              </w:rPr>
            </w:pPr>
          </w:p>
        </w:tc>
      </w:tr>
      <w:tr w:rsidR="003F7745" w:rsidRPr="000A2B73" w14:paraId="7AD9C338"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hideMark/>
          </w:tcPr>
          <w:p w14:paraId="5F19F59C" w14:textId="77777777" w:rsidR="003F7745" w:rsidRPr="000A2B73" w:rsidRDefault="003F7745" w:rsidP="003F7745">
            <w:pPr>
              <w:ind w:firstLine="0"/>
              <w:jc w:val="left"/>
              <w:rPr>
                <w:szCs w:val="24"/>
                <w:lang w:eastAsia="lt-LT"/>
              </w:rPr>
            </w:pPr>
            <w:r w:rsidRPr="000A2B73">
              <w:rPr>
                <w:szCs w:val="24"/>
                <w:lang w:eastAsia="lt-LT"/>
              </w:rPr>
              <w:t>PVM mokėtojo kodas</w:t>
            </w:r>
          </w:p>
        </w:tc>
        <w:tc>
          <w:tcPr>
            <w:tcW w:w="6067" w:type="dxa"/>
            <w:tcBorders>
              <w:top w:val="single" w:sz="4" w:space="0" w:color="auto"/>
              <w:left w:val="single" w:sz="4" w:space="0" w:color="auto"/>
              <w:bottom w:val="single" w:sz="4" w:space="0" w:color="auto"/>
              <w:right w:val="single" w:sz="4" w:space="0" w:color="auto"/>
            </w:tcBorders>
          </w:tcPr>
          <w:p w14:paraId="01F04D7F" w14:textId="77777777" w:rsidR="003F7745" w:rsidRPr="000A2B73" w:rsidRDefault="003F7745" w:rsidP="003F7745">
            <w:pPr>
              <w:ind w:firstLine="0"/>
              <w:jc w:val="left"/>
              <w:rPr>
                <w:szCs w:val="24"/>
                <w:lang w:eastAsia="lt-LT"/>
              </w:rPr>
            </w:pPr>
          </w:p>
        </w:tc>
      </w:tr>
      <w:tr w:rsidR="00CB7401" w:rsidRPr="000A2B73" w14:paraId="1182FA82"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0F23437E" w14:textId="77777777" w:rsidR="00CB7401" w:rsidRPr="000A2B73" w:rsidRDefault="00CB7401" w:rsidP="00CB7401">
            <w:pPr>
              <w:ind w:firstLine="0"/>
              <w:jc w:val="left"/>
              <w:rPr>
                <w:szCs w:val="24"/>
                <w:lang w:eastAsia="lt-LT"/>
              </w:rPr>
            </w:pPr>
            <w:r w:rsidRPr="000A2B73">
              <w:rPr>
                <w:szCs w:val="24"/>
                <w:lang w:eastAsia="lt-LT"/>
              </w:rPr>
              <w:t>Teikėjo banko pavadinimas ir banko kodas</w:t>
            </w:r>
          </w:p>
        </w:tc>
        <w:tc>
          <w:tcPr>
            <w:tcW w:w="6067" w:type="dxa"/>
            <w:tcBorders>
              <w:top w:val="single" w:sz="4" w:space="0" w:color="auto"/>
              <w:left w:val="single" w:sz="4" w:space="0" w:color="auto"/>
              <w:bottom w:val="single" w:sz="4" w:space="0" w:color="auto"/>
              <w:right w:val="single" w:sz="4" w:space="0" w:color="auto"/>
            </w:tcBorders>
          </w:tcPr>
          <w:p w14:paraId="56E104D3" w14:textId="77777777" w:rsidR="00CB7401" w:rsidRPr="000A2B73" w:rsidRDefault="00CB7401" w:rsidP="003F7745">
            <w:pPr>
              <w:ind w:firstLine="0"/>
              <w:jc w:val="left"/>
              <w:rPr>
                <w:szCs w:val="24"/>
                <w:lang w:eastAsia="lt-LT"/>
              </w:rPr>
            </w:pPr>
          </w:p>
        </w:tc>
      </w:tr>
      <w:tr w:rsidR="00CB7401" w:rsidRPr="000A2B73" w14:paraId="3316DFFB" w14:textId="77777777" w:rsidTr="00CB7401">
        <w:trPr>
          <w:trHeight w:val="58"/>
        </w:trPr>
        <w:tc>
          <w:tcPr>
            <w:tcW w:w="8393" w:type="dxa"/>
            <w:tcBorders>
              <w:top w:val="single" w:sz="4" w:space="0" w:color="auto"/>
              <w:left w:val="single" w:sz="4" w:space="0" w:color="auto"/>
              <w:bottom w:val="single" w:sz="4" w:space="0" w:color="auto"/>
              <w:right w:val="single" w:sz="4" w:space="0" w:color="auto"/>
            </w:tcBorders>
          </w:tcPr>
          <w:p w14:paraId="68D0F742" w14:textId="77777777" w:rsidR="00CB7401" w:rsidRPr="000A2B73" w:rsidRDefault="00CB7401" w:rsidP="003F7745">
            <w:pPr>
              <w:ind w:firstLine="0"/>
              <w:jc w:val="left"/>
              <w:rPr>
                <w:szCs w:val="24"/>
                <w:lang w:eastAsia="lt-LT"/>
              </w:rPr>
            </w:pPr>
            <w:r w:rsidRPr="000A2B73">
              <w:rPr>
                <w:szCs w:val="24"/>
                <w:lang w:eastAsia="lt-LT"/>
              </w:rPr>
              <w:t>Teikėjo sąskaitos numeris</w:t>
            </w:r>
          </w:p>
        </w:tc>
        <w:tc>
          <w:tcPr>
            <w:tcW w:w="6067" w:type="dxa"/>
            <w:tcBorders>
              <w:top w:val="single" w:sz="4" w:space="0" w:color="auto"/>
              <w:left w:val="single" w:sz="4" w:space="0" w:color="auto"/>
              <w:bottom w:val="single" w:sz="4" w:space="0" w:color="auto"/>
              <w:right w:val="single" w:sz="4" w:space="0" w:color="auto"/>
            </w:tcBorders>
          </w:tcPr>
          <w:p w14:paraId="33AA9B5C" w14:textId="77777777" w:rsidR="00CB7401" w:rsidRPr="000A2B73" w:rsidRDefault="00CB7401" w:rsidP="003F7745">
            <w:pPr>
              <w:ind w:firstLine="0"/>
              <w:jc w:val="left"/>
              <w:rPr>
                <w:szCs w:val="24"/>
                <w:lang w:eastAsia="lt-LT"/>
              </w:rPr>
            </w:pPr>
          </w:p>
        </w:tc>
      </w:tr>
      <w:tr w:rsidR="003F7745" w:rsidRPr="000A2B73" w14:paraId="6F60DD6E" w14:textId="77777777" w:rsidTr="00CB7401">
        <w:tc>
          <w:tcPr>
            <w:tcW w:w="8393" w:type="dxa"/>
            <w:tcBorders>
              <w:top w:val="single" w:sz="4" w:space="0" w:color="auto"/>
              <w:left w:val="single" w:sz="4" w:space="0" w:color="auto"/>
              <w:bottom w:val="single" w:sz="4" w:space="0" w:color="auto"/>
              <w:right w:val="single" w:sz="4" w:space="0" w:color="auto"/>
            </w:tcBorders>
            <w:hideMark/>
          </w:tcPr>
          <w:p w14:paraId="0F9B6592" w14:textId="77777777" w:rsidR="003F7745" w:rsidRPr="000A2B73" w:rsidRDefault="003F7745" w:rsidP="00CB7401">
            <w:pPr>
              <w:ind w:firstLine="0"/>
              <w:jc w:val="left"/>
              <w:rPr>
                <w:szCs w:val="24"/>
                <w:lang w:eastAsia="lt-LT"/>
              </w:rPr>
            </w:pPr>
            <w:r w:rsidRPr="000A2B73">
              <w:rPr>
                <w:szCs w:val="24"/>
                <w:lang w:eastAsia="lt-LT"/>
              </w:rPr>
              <w:t>Asmenų, į kuriuos būtų galima kreiptis dėl informacijos vardas, pavardė, pareigo</w:t>
            </w:r>
            <w:r w:rsidR="00CB7401" w:rsidRPr="000A2B73">
              <w:rPr>
                <w:szCs w:val="24"/>
                <w:lang w:eastAsia="lt-LT"/>
              </w:rPr>
              <w:t>s, telefono, mobilaus telefono</w:t>
            </w:r>
            <w:r w:rsidRPr="000A2B73">
              <w:rPr>
                <w:szCs w:val="24"/>
                <w:lang w:eastAsia="lt-LT"/>
              </w:rPr>
              <w:t>, elektroninio pašto adresas</w:t>
            </w:r>
          </w:p>
        </w:tc>
        <w:tc>
          <w:tcPr>
            <w:tcW w:w="6067" w:type="dxa"/>
            <w:tcBorders>
              <w:top w:val="single" w:sz="4" w:space="0" w:color="auto"/>
              <w:left w:val="single" w:sz="4" w:space="0" w:color="auto"/>
              <w:bottom w:val="single" w:sz="4" w:space="0" w:color="auto"/>
              <w:right w:val="single" w:sz="4" w:space="0" w:color="auto"/>
            </w:tcBorders>
          </w:tcPr>
          <w:p w14:paraId="57944D28" w14:textId="77777777" w:rsidR="003F7745" w:rsidRPr="000A2B73" w:rsidRDefault="003F7745" w:rsidP="003F7745">
            <w:pPr>
              <w:ind w:firstLine="0"/>
              <w:jc w:val="left"/>
              <w:rPr>
                <w:szCs w:val="24"/>
                <w:lang w:eastAsia="lt-LT"/>
              </w:rPr>
            </w:pPr>
          </w:p>
        </w:tc>
      </w:tr>
    </w:tbl>
    <w:p w14:paraId="721BC65C" w14:textId="77777777" w:rsidR="003F7745" w:rsidRPr="000A2B73" w:rsidRDefault="003F7745" w:rsidP="003F7745">
      <w:pPr>
        <w:shd w:val="clear" w:color="auto" w:fill="FFFFFF"/>
        <w:ind w:firstLine="0"/>
        <w:jc w:val="center"/>
        <w:rPr>
          <w:rFonts w:eastAsia="Calibri"/>
          <w:b/>
          <w:szCs w:val="24"/>
        </w:rPr>
      </w:pPr>
    </w:p>
    <w:p w14:paraId="2E95ABF0" w14:textId="77777777" w:rsidR="003F7745" w:rsidRPr="000A2B73" w:rsidRDefault="003F7745" w:rsidP="00CB7401">
      <w:pPr>
        <w:shd w:val="clear" w:color="auto" w:fill="FFFFFF"/>
        <w:ind w:firstLine="0"/>
        <w:jc w:val="center"/>
        <w:rPr>
          <w:rFonts w:eastAsia="Calibri"/>
          <w:b/>
          <w:bCs/>
          <w:szCs w:val="24"/>
        </w:rPr>
      </w:pPr>
      <w:r w:rsidRPr="000A2B73">
        <w:rPr>
          <w:rFonts w:eastAsia="Calibri"/>
          <w:b/>
          <w:szCs w:val="24"/>
        </w:rPr>
        <w:t xml:space="preserve">2. </w:t>
      </w:r>
      <w:r w:rsidRPr="000A2B73">
        <w:rPr>
          <w:rFonts w:eastAsia="Calibri"/>
          <w:b/>
          <w:bCs/>
          <w:szCs w:val="24"/>
        </w:rPr>
        <w:t>INFORMACIJA APIE SUBTEIKĖJUS</w:t>
      </w:r>
    </w:p>
    <w:p w14:paraId="3EF1DB0C" w14:textId="77777777" w:rsidR="003F7745" w:rsidRPr="000A2B73" w:rsidRDefault="003F7745" w:rsidP="003F7745">
      <w:pPr>
        <w:ind w:firstLine="0"/>
        <w:jc w:val="left"/>
        <w:rPr>
          <w:i/>
          <w:spacing w:val="-4"/>
          <w:szCs w:val="24"/>
        </w:rPr>
      </w:pPr>
      <w:r w:rsidRPr="000A2B73">
        <w:rPr>
          <w:i/>
          <w:spacing w:val="-4"/>
          <w:szCs w:val="24"/>
        </w:rPr>
        <w:t>/Pastaba. Pildoma, jei teikėjas ketina pasitelkti subrangovą (-us), subtiekėją (-us) ar subteikėją (-us)/</w:t>
      </w:r>
    </w:p>
    <w:tbl>
      <w:tblPr>
        <w:tblW w:w="516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7"/>
        <w:gridCol w:w="7933"/>
      </w:tblGrid>
      <w:tr w:rsidR="003F7745" w:rsidRPr="000A2B73" w14:paraId="22B9AAF7" w14:textId="77777777" w:rsidTr="000A2B73">
        <w:tc>
          <w:tcPr>
            <w:tcW w:w="2257" w:type="pct"/>
            <w:tcBorders>
              <w:top w:val="single" w:sz="4" w:space="0" w:color="auto"/>
              <w:left w:val="single" w:sz="4" w:space="0" w:color="auto"/>
              <w:bottom w:val="single" w:sz="4" w:space="0" w:color="auto"/>
              <w:right w:val="single" w:sz="4" w:space="0" w:color="auto"/>
            </w:tcBorders>
          </w:tcPr>
          <w:p w14:paraId="5F6D326D" w14:textId="77777777" w:rsidR="003F7745" w:rsidRPr="000A2B73" w:rsidRDefault="003F7745" w:rsidP="003F7745">
            <w:pPr>
              <w:ind w:firstLine="0"/>
              <w:jc w:val="left"/>
              <w:rPr>
                <w:i/>
                <w:spacing w:val="-6"/>
                <w:szCs w:val="24"/>
              </w:rPr>
            </w:pPr>
            <w:r w:rsidRPr="000A2B73">
              <w:rPr>
                <w:i/>
                <w:spacing w:val="-6"/>
                <w:szCs w:val="24"/>
              </w:rPr>
              <w:t>Subrangovo (-ų), subtiekėjo (-ų) ar subteikėjo (-ų) pavadinimas (-ai), įmonės kodas (-ai)</w:t>
            </w:r>
          </w:p>
        </w:tc>
        <w:tc>
          <w:tcPr>
            <w:tcW w:w="2743" w:type="pct"/>
            <w:tcBorders>
              <w:top w:val="single" w:sz="4" w:space="0" w:color="auto"/>
              <w:left w:val="single" w:sz="4" w:space="0" w:color="auto"/>
              <w:bottom w:val="single" w:sz="4" w:space="0" w:color="auto"/>
              <w:right w:val="single" w:sz="4" w:space="0" w:color="auto"/>
            </w:tcBorders>
          </w:tcPr>
          <w:p w14:paraId="7B345BFB" w14:textId="77777777" w:rsidR="003F7745" w:rsidRPr="000A2B73" w:rsidRDefault="003F7745" w:rsidP="003F7745">
            <w:pPr>
              <w:ind w:firstLine="0"/>
              <w:jc w:val="left"/>
              <w:rPr>
                <w:szCs w:val="24"/>
              </w:rPr>
            </w:pPr>
          </w:p>
        </w:tc>
      </w:tr>
      <w:tr w:rsidR="003F7745" w:rsidRPr="000A2B73" w14:paraId="0D69FDAF" w14:textId="77777777" w:rsidTr="000A2B73">
        <w:tc>
          <w:tcPr>
            <w:tcW w:w="2257" w:type="pct"/>
            <w:tcBorders>
              <w:top w:val="single" w:sz="4" w:space="0" w:color="auto"/>
              <w:left w:val="single" w:sz="4" w:space="0" w:color="auto"/>
              <w:bottom w:val="single" w:sz="4" w:space="0" w:color="auto"/>
              <w:right w:val="single" w:sz="4" w:space="0" w:color="auto"/>
            </w:tcBorders>
          </w:tcPr>
          <w:p w14:paraId="47E08618" w14:textId="77777777" w:rsidR="003F7745" w:rsidRPr="000A2B73" w:rsidRDefault="003F7745" w:rsidP="003F7745">
            <w:pPr>
              <w:ind w:firstLine="0"/>
              <w:jc w:val="left"/>
              <w:rPr>
                <w:i/>
                <w:szCs w:val="24"/>
              </w:rPr>
            </w:pPr>
            <w:r w:rsidRPr="000A2B73">
              <w:rPr>
                <w:i/>
                <w:szCs w:val="24"/>
              </w:rPr>
              <w:t xml:space="preserve">Subrangovo (-ų), subtiekėjo (-ų) ar subteikėjo (-ų) adresas (-ai) </w:t>
            </w:r>
          </w:p>
        </w:tc>
        <w:tc>
          <w:tcPr>
            <w:tcW w:w="2743" w:type="pct"/>
            <w:tcBorders>
              <w:top w:val="single" w:sz="4" w:space="0" w:color="auto"/>
              <w:left w:val="single" w:sz="4" w:space="0" w:color="auto"/>
              <w:bottom w:val="single" w:sz="4" w:space="0" w:color="auto"/>
              <w:right w:val="single" w:sz="4" w:space="0" w:color="auto"/>
            </w:tcBorders>
          </w:tcPr>
          <w:p w14:paraId="0B8521AF" w14:textId="77777777" w:rsidR="003F7745" w:rsidRPr="000A2B73" w:rsidRDefault="003F7745" w:rsidP="003F7745">
            <w:pPr>
              <w:ind w:firstLine="0"/>
              <w:jc w:val="left"/>
              <w:rPr>
                <w:szCs w:val="24"/>
              </w:rPr>
            </w:pPr>
          </w:p>
        </w:tc>
      </w:tr>
      <w:tr w:rsidR="003F7745" w:rsidRPr="000A2B73" w14:paraId="3CEA0AFB" w14:textId="77777777" w:rsidTr="000A2B73">
        <w:tc>
          <w:tcPr>
            <w:tcW w:w="2257" w:type="pct"/>
            <w:tcBorders>
              <w:top w:val="single" w:sz="4" w:space="0" w:color="auto"/>
              <w:left w:val="single" w:sz="4" w:space="0" w:color="auto"/>
              <w:bottom w:val="single" w:sz="4" w:space="0" w:color="auto"/>
              <w:right w:val="single" w:sz="4" w:space="0" w:color="auto"/>
            </w:tcBorders>
          </w:tcPr>
          <w:p w14:paraId="3635E483" w14:textId="77777777" w:rsidR="003F7745" w:rsidRPr="000A2B73" w:rsidRDefault="003F7745" w:rsidP="003F7745">
            <w:pPr>
              <w:ind w:firstLine="0"/>
              <w:jc w:val="left"/>
              <w:rPr>
                <w:i/>
                <w:szCs w:val="24"/>
              </w:rPr>
            </w:pPr>
            <w:r w:rsidRPr="000A2B73">
              <w:rPr>
                <w:i/>
                <w:szCs w:val="24"/>
              </w:rPr>
              <w:t>Numatomi subrangovui (-ams) pavesti darbai</w:t>
            </w:r>
          </w:p>
        </w:tc>
        <w:tc>
          <w:tcPr>
            <w:tcW w:w="2743" w:type="pct"/>
            <w:tcBorders>
              <w:top w:val="single" w:sz="4" w:space="0" w:color="auto"/>
              <w:left w:val="single" w:sz="4" w:space="0" w:color="auto"/>
              <w:bottom w:val="single" w:sz="4" w:space="0" w:color="auto"/>
              <w:right w:val="single" w:sz="4" w:space="0" w:color="auto"/>
            </w:tcBorders>
          </w:tcPr>
          <w:p w14:paraId="4C8C496F" w14:textId="77777777" w:rsidR="003F7745" w:rsidRPr="000A2B73" w:rsidRDefault="003F7745" w:rsidP="003F7745">
            <w:pPr>
              <w:ind w:firstLine="0"/>
              <w:jc w:val="left"/>
              <w:rPr>
                <w:szCs w:val="24"/>
              </w:rPr>
            </w:pPr>
          </w:p>
        </w:tc>
      </w:tr>
      <w:tr w:rsidR="003F7745" w:rsidRPr="000A2B73" w14:paraId="75531BFB" w14:textId="77777777" w:rsidTr="000A2B73">
        <w:tc>
          <w:tcPr>
            <w:tcW w:w="2257" w:type="pct"/>
            <w:tcBorders>
              <w:top w:val="single" w:sz="4" w:space="0" w:color="auto"/>
              <w:left w:val="single" w:sz="4" w:space="0" w:color="auto"/>
              <w:bottom w:val="single" w:sz="4" w:space="0" w:color="auto"/>
              <w:right w:val="single" w:sz="4" w:space="0" w:color="auto"/>
            </w:tcBorders>
          </w:tcPr>
          <w:p w14:paraId="79B408FC" w14:textId="77777777" w:rsidR="003F7745" w:rsidRPr="000A2B73" w:rsidRDefault="003F7745" w:rsidP="003F7745">
            <w:pPr>
              <w:ind w:firstLine="0"/>
              <w:jc w:val="left"/>
              <w:rPr>
                <w:i/>
                <w:szCs w:val="24"/>
              </w:rPr>
            </w:pPr>
            <w:r w:rsidRPr="000A2B73">
              <w:rPr>
                <w:i/>
                <w:szCs w:val="24"/>
              </w:rPr>
              <w:t>Įsipareigojimų dalis (procentais), kuriai ketinama pasitelkti subrangovą (-us), subtiekėją (-us) ar subteikėją (-us)</w:t>
            </w:r>
          </w:p>
        </w:tc>
        <w:tc>
          <w:tcPr>
            <w:tcW w:w="2743" w:type="pct"/>
            <w:tcBorders>
              <w:top w:val="single" w:sz="4" w:space="0" w:color="auto"/>
              <w:left w:val="single" w:sz="4" w:space="0" w:color="auto"/>
              <w:bottom w:val="single" w:sz="4" w:space="0" w:color="auto"/>
              <w:right w:val="single" w:sz="4" w:space="0" w:color="auto"/>
            </w:tcBorders>
          </w:tcPr>
          <w:p w14:paraId="0AC9A888" w14:textId="77777777" w:rsidR="003F7745" w:rsidRPr="000A2B73" w:rsidRDefault="003F7745" w:rsidP="003F7745">
            <w:pPr>
              <w:ind w:firstLine="0"/>
              <w:jc w:val="left"/>
              <w:rPr>
                <w:szCs w:val="24"/>
              </w:rPr>
            </w:pPr>
          </w:p>
        </w:tc>
      </w:tr>
    </w:tbl>
    <w:p w14:paraId="646D57F2" w14:textId="77777777" w:rsidR="000A2B73" w:rsidRDefault="000A2B73" w:rsidP="003F7745">
      <w:pPr>
        <w:ind w:firstLine="709"/>
        <w:rPr>
          <w:szCs w:val="24"/>
        </w:rPr>
      </w:pPr>
    </w:p>
    <w:p w14:paraId="6A5E1E3D" w14:textId="77777777" w:rsidR="00BC525B" w:rsidRDefault="00BC525B" w:rsidP="003F7745">
      <w:pPr>
        <w:ind w:firstLine="709"/>
        <w:rPr>
          <w:szCs w:val="24"/>
        </w:rPr>
      </w:pPr>
    </w:p>
    <w:p w14:paraId="1B44BD95" w14:textId="77777777" w:rsidR="00BC525B" w:rsidRDefault="00BC525B" w:rsidP="003F7745">
      <w:pPr>
        <w:ind w:firstLine="709"/>
        <w:rPr>
          <w:szCs w:val="24"/>
        </w:rPr>
      </w:pPr>
    </w:p>
    <w:p w14:paraId="10655D54" w14:textId="6459CF2A" w:rsidR="003F7745" w:rsidRPr="000A2B73" w:rsidRDefault="003F7745" w:rsidP="003F7745">
      <w:pPr>
        <w:ind w:firstLine="709"/>
        <w:rPr>
          <w:szCs w:val="24"/>
        </w:rPr>
      </w:pPr>
      <w:r w:rsidRPr="000A2B73">
        <w:rPr>
          <w:szCs w:val="24"/>
        </w:rPr>
        <w:t xml:space="preserve">1. </w:t>
      </w:r>
      <w:r w:rsidRPr="000A2B73">
        <w:rPr>
          <w:rFonts w:eastAsia="Calibri"/>
          <w:szCs w:val="24"/>
        </w:rPr>
        <w:t>Šiuo pasiūlymu pažymime, kad sutinkame su visomis pirkimo sąlygomis, nustatytomis Pirkimo dokumentuose (jų paaiškinimuose, pildymuose).</w:t>
      </w:r>
    </w:p>
    <w:p w14:paraId="29ED27C3" w14:textId="4F695BE6" w:rsidR="003F7745" w:rsidRPr="00BC525B" w:rsidRDefault="00961D69" w:rsidP="00BC525B">
      <w:r>
        <w:rPr>
          <w:szCs w:val="24"/>
        </w:rPr>
        <w:t>2</w:t>
      </w:r>
      <w:r w:rsidR="003F7745" w:rsidRPr="000A2B73">
        <w:rPr>
          <w:szCs w:val="24"/>
        </w:rPr>
        <w:t xml:space="preserve">. </w:t>
      </w:r>
      <w:r w:rsidR="00C61452" w:rsidRPr="00C61452">
        <w:rPr>
          <w:lang w:eastAsia="ar-SA"/>
        </w:rPr>
        <w:t xml:space="preserve">Vykdomas „žaliasis“ pirkimas. </w:t>
      </w:r>
      <w:r w:rsidR="00BC525B" w:rsidRPr="004512C5">
        <w:rPr>
          <w:rFonts w:asciiTheme="majorBidi" w:hAnsiTheme="majorBidi" w:cstheme="majorBidi"/>
        </w:rPr>
        <w:t xml:space="preserve">Pirkimas vykdomas vadovaujantis </w:t>
      </w:r>
      <w:hyperlink r:id="rId8" w:history="1">
        <w:r w:rsidR="00BC525B" w:rsidRPr="004512C5">
          <w:rPr>
            <w:rStyle w:val="Hyperlink"/>
            <w:rFonts w:asciiTheme="majorBidi" w:hAnsiTheme="majorBidi" w:cstheme="majorBidi"/>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hyperlink>
      <w:r w:rsidR="00BC525B">
        <w:rPr>
          <w:rStyle w:val="Hyperlink"/>
          <w:rFonts w:asciiTheme="majorBidi" w:hAnsiTheme="majorBidi" w:cstheme="majorBidi"/>
        </w:rPr>
        <w:t xml:space="preserve"> </w:t>
      </w:r>
      <w:r w:rsidR="00BC525B" w:rsidRPr="00C61452">
        <w:rPr>
          <w:lang w:eastAsia="ar-SA"/>
        </w:rPr>
        <w:t>(Lietuvos Respublikos aplinkos ministro 2022 m. gruodžio 13 d. įsakymo Nr. D1-401 redakcija)</w:t>
      </w:r>
      <w:r w:rsidR="00BC525B" w:rsidRPr="004512C5">
        <w:rPr>
          <w:rFonts w:asciiTheme="majorBidi" w:hAnsiTheme="majorBidi" w:cstheme="majorBidi"/>
        </w:rPr>
        <w:t xml:space="preserve">, </w:t>
      </w:r>
      <w:bookmarkStart w:id="0" w:name="_Hlk233373037"/>
      <w:r w:rsidR="00BC525B" w:rsidRPr="00C61452">
        <w:rPr>
          <w:lang w:eastAsia="ar-SA"/>
        </w:rPr>
        <w:t>4.4.3. papunktis „perkama tik nematerialaus pobūdžio (intelektinė) ar kitokia paslauga, nesusijusi su materialaus objekto sukūrimu, kurios teikimo metu nėra numatomas reikšmingas neigiamas poveikis aplinkai, nesukuriamas taršos šaltinis ir negeneruojamos atliekos“</w:t>
      </w:r>
      <w:bookmarkEnd w:id="0"/>
      <w:r w:rsidR="002B478B">
        <w:t>.</w:t>
      </w:r>
    </w:p>
    <w:p w14:paraId="58316F9E" w14:textId="77777777" w:rsidR="00BC525B" w:rsidRDefault="00BC525B" w:rsidP="003F7745">
      <w:pPr>
        <w:spacing w:line="259" w:lineRule="auto"/>
        <w:ind w:firstLine="0"/>
        <w:jc w:val="center"/>
        <w:rPr>
          <w:b/>
          <w:bCs/>
          <w:szCs w:val="24"/>
          <w:lang w:eastAsia="lt-LT"/>
        </w:rPr>
      </w:pPr>
    </w:p>
    <w:p w14:paraId="4EBBB4AE" w14:textId="7CC978EF" w:rsidR="003F7745" w:rsidRPr="000A2B73" w:rsidRDefault="003F7745" w:rsidP="003F7745">
      <w:pPr>
        <w:spacing w:line="259" w:lineRule="auto"/>
        <w:ind w:firstLine="0"/>
        <w:jc w:val="center"/>
        <w:rPr>
          <w:b/>
          <w:bCs/>
          <w:szCs w:val="24"/>
          <w:lang w:eastAsia="lt-LT"/>
        </w:rPr>
      </w:pPr>
      <w:r w:rsidRPr="000A2B73">
        <w:rPr>
          <w:b/>
          <w:bCs/>
          <w:szCs w:val="24"/>
          <w:lang w:eastAsia="lt-LT"/>
        </w:rPr>
        <w:t xml:space="preserve">3. PASIŪLYMO PERKAMI KIEKIAI IR </w:t>
      </w:r>
      <w:r w:rsidR="00CB7401" w:rsidRPr="000A2B73">
        <w:rPr>
          <w:b/>
          <w:bCs/>
          <w:szCs w:val="24"/>
          <w:lang w:eastAsia="lt-LT"/>
        </w:rPr>
        <w:t>KAINA</w:t>
      </w:r>
    </w:p>
    <w:p w14:paraId="120F594C" w14:textId="77777777" w:rsidR="007F1502" w:rsidRPr="000A2B73" w:rsidRDefault="007F1502" w:rsidP="003F7745">
      <w:pPr>
        <w:spacing w:line="259" w:lineRule="auto"/>
        <w:ind w:firstLine="0"/>
        <w:jc w:val="center"/>
        <w:rPr>
          <w:b/>
          <w:bCs/>
          <w:szCs w:val="24"/>
          <w:lang w:eastAsia="lt-LT"/>
        </w:rPr>
      </w:pPr>
    </w:p>
    <w:p w14:paraId="6EA6490D" w14:textId="1BBD2846" w:rsidR="003F7745" w:rsidRDefault="003F7745" w:rsidP="00F2255C">
      <w:pPr>
        <w:spacing w:line="259" w:lineRule="auto"/>
        <w:ind w:firstLine="567"/>
        <w:rPr>
          <w:bCs/>
          <w:szCs w:val="24"/>
          <w:lang w:eastAsia="lt-LT"/>
        </w:rPr>
      </w:pPr>
      <w:r w:rsidRPr="000A2B73">
        <w:rPr>
          <w:bCs/>
          <w:szCs w:val="24"/>
          <w:lang w:eastAsia="lt-LT"/>
        </w:rPr>
        <w:t xml:space="preserve"> </w:t>
      </w:r>
      <w:r w:rsidR="000A2B73" w:rsidRPr="002F7690">
        <w:rPr>
          <w:b/>
          <w:szCs w:val="24"/>
          <w:lang w:eastAsia="lt-LT"/>
        </w:rPr>
        <w:t>3.1. Atsižvelgdami į pirkimo dokumentuose išdėstytas sąlygas, siūlome p</w:t>
      </w:r>
      <w:r w:rsidR="001C1F2D" w:rsidRPr="002F7690">
        <w:rPr>
          <w:b/>
          <w:szCs w:val="24"/>
          <w:lang w:eastAsia="lt-LT"/>
        </w:rPr>
        <w:t>aslaugas</w:t>
      </w:r>
      <w:r w:rsidR="00A87B44">
        <w:rPr>
          <w:b/>
          <w:szCs w:val="24"/>
          <w:lang w:eastAsia="lt-LT"/>
        </w:rPr>
        <w:t xml:space="preserve"> 1-ai pirkimo daliai</w:t>
      </w:r>
      <w:r w:rsidR="000A2B73" w:rsidRPr="000A2B73">
        <w:rPr>
          <w:bCs/>
          <w:szCs w:val="24"/>
          <w:lang w:eastAsia="lt-LT"/>
        </w:rPr>
        <w:t xml:space="preserve">, kurios visiškai atitinka pirkimo dokumentuose nurodytus reikalavimus ir kurių įkainiai/kainos yra tokios (pasiūlymo kaina/įkainiai nurodomi užpildant pateiktą </w:t>
      </w:r>
      <w:r w:rsidR="000A2B73" w:rsidRPr="000A2B73">
        <w:rPr>
          <w:bCs/>
          <w:color w:val="0070C0"/>
          <w:szCs w:val="24"/>
          <w:lang w:eastAsia="lt-LT"/>
        </w:rPr>
        <w:t>1 lentelę</w:t>
      </w:r>
      <w:r w:rsidR="000A2B73" w:rsidRPr="000A2B73">
        <w:rPr>
          <w:bCs/>
          <w:szCs w:val="24"/>
          <w:lang w:eastAsia="lt-LT"/>
        </w:rPr>
        <w:t>):</w:t>
      </w:r>
    </w:p>
    <w:p w14:paraId="6E950C9F" w14:textId="4DEB85C0" w:rsidR="000A2B73" w:rsidRDefault="000A2B73" w:rsidP="00E018F5">
      <w:pPr>
        <w:ind w:firstLine="0"/>
        <w:jc w:val="right"/>
        <w:rPr>
          <w:bCs/>
          <w:i/>
          <w:color w:val="0070C0"/>
          <w:sz w:val="22"/>
          <w:szCs w:val="22"/>
          <w:lang w:eastAsia="lt-LT"/>
        </w:rPr>
      </w:pPr>
      <w:r w:rsidRPr="001759F6">
        <w:rPr>
          <w:bCs/>
          <w:i/>
          <w:color w:val="0070C0"/>
          <w:sz w:val="22"/>
          <w:szCs w:val="22"/>
          <w:lang w:eastAsia="lt-LT"/>
        </w:rPr>
        <w:t>1 lentelė</w:t>
      </w:r>
    </w:p>
    <w:tbl>
      <w:tblPr>
        <w:tblpPr w:leftFromText="180" w:rightFromText="180" w:vertAnchor="text" w:horzAnchor="margin" w:tblpX="-181" w:tblpY="92"/>
        <w:tblW w:w="14144" w:type="dxa"/>
        <w:tblLook w:val="01E0" w:firstRow="1" w:lastRow="1" w:firstColumn="1" w:lastColumn="1" w:noHBand="0" w:noVBand="0"/>
      </w:tblPr>
      <w:tblGrid>
        <w:gridCol w:w="668"/>
        <w:gridCol w:w="6273"/>
        <w:gridCol w:w="1255"/>
        <w:gridCol w:w="1929"/>
        <w:gridCol w:w="2074"/>
        <w:gridCol w:w="1945"/>
      </w:tblGrid>
      <w:tr w:rsidR="00E83C54" w:rsidRPr="000A2B73" w14:paraId="71AD357F" w14:textId="2EB8E86C" w:rsidTr="00F2255C">
        <w:trPr>
          <w:trHeight w:val="727"/>
        </w:trPr>
        <w:tc>
          <w:tcPr>
            <w:tcW w:w="66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DB33576" w14:textId="77777777" w:rsidR="00E83C54" w:rsidRDefault="00E83C54" w:rsidP="007444AC">
            <w:pPr>
              <w:tabs>
                <w:tab w:val="left" w:pos="6071"/>
              </w:tabs>
              <w:spacing w:line="259" w:lineRule="auto"/>
              <w:ind w:right="19" w:firstLine="0"/>
              <w:jc w:val="center"/>
              <w:rPr>
                <w:b/>
              </w:rPr>
            </w:pPr>
            <w:r w:rsidRPr="000A2B73">
              <w:rPr>
                <w:b/>
              </w:rPr>
              <w:t xml:space="preserve">Eil. </w:t>
            </w:r>
          </w:p>
          <w:p w14:paraId="2A7166A7" w14:textId="5FA7A6B4" w:rsidR="00E83C54" w:rsidRPr="000A2B73" w:rsidRDefault="00E83C54" w:rsidP="007444AC">
            <w:pPr>
              <w:tabs>
                <w:tab w:val="left" w:pos="6071"/>
              </w:tabs>
              <w:spacing w:line="259" w:lineRule="auto"/>
              <w:ind w:right="19" w:firstLine="0"/>
              <w:jc w:val="center"/>
              <w:rPr>
                <w:b/>
              </w:rPr>
            </w:pPr>
            <w:r w:rsidRPr="000A2B73">
              <w:rPr>
                <w:b/>
              </w:rPr>
              <w:t>Nr.</w:t>
            </w:r>
          </w:p>
        </w:tc>
        <w:tc>
          <w:tcPr>
            <w:tcW w:w="627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B7BE0A5" w14:textId="77777777" w:rsidR="00E83C54" w:rsidRPr="000A2B73" w:rsidRDefault="00E83C54" w:rsidP="007444AC">
            <w:pPr>
              <w:tabs>
                <w:tab w:val="left" w:pos="6071"/>
              </w:tabs>
              <w:spacing w:line="259" w:lineRule="auto"/>
              <w:ind w:right="19" w:firstLine="0"/>
              <w:jc w:val="center"/>
              <w:rPr>
                <w:b/>
              </w:rPr>
            </w:pPr>
            <w:r w:rsidRPr="000A2B73">
              <w:rPr>
                <w:b/>
              </w:rPr>
              <w:t>Pirkimo objekto pavadinimas</w:t>
            </w:r>
          </w:p>
        </w:tc>
        <w:tc>
          <w:tcPr>
            <w:tcW w:w="125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A65FAD3" w14:textId="77777777" w:rsidR="00E83C54" w:rsidRPr="000A2B73" w:rsidRDefault="00E83C54" w:rsidP="007444AC">
            <w:pPr>
              <w:tabs>
                <w:tab w:val="left" w:pos="6071"/>
              </w:tabs>
              <w:spacing w:line="259" w:lineRule="auto"/>
              <w:ind w:right="19" w:firstLine="0"/>
              <w:jc w:val="center"/>
              <w:rPr>
                <w:b/>
              </w:rPr>
            </w:pPr>
            <w:r w:rsidRPr="000A2B73">
              <w:rPr>
                <w:b/>
              </w:rPr>
              <w:t>Mato vienetas</w:t>
            </w:r>
          </w:p>
        </w:tc>
        <w:tc>
          <w:tcPr>
            <w:tcW w:w="1929" w:type="dxa"/>
            <w:tcBorders>
              <w:top w:val="single" w:sz="4" w:space="0" w:color="auto"/>
              <w:left w:val="single" w:sz="4" w:space="0" w:color="auto"/>
              <w:bottom w:val="single" w:sz="4" w:space="0" w:color="auto"/>
              <w:right w:val="single" w:sz="4" w:space="0" w:color="auto"/>
            </w:tcBorders>
            <w:shd w:val="clear" w:color="auto" w:fill="DEEAF6"/>
            <w:vAlign w:val="center"/>
          </w:tcPr>
          <w:p w14:paraId="3CEE7EA1" w14:textId="7C1502E4" w:rsidR="00E83C54" w:rsidRPr="000A2B73" w:rsidRDefault="00E83C54" w:rsidP="007444AC">
            <w:pPr>
              <w:tabs>
                <w:tab w:val="left" w:pos="6071"/>
              </w:tabs>
              <w:spacing w:line="259" w:lineRule="auto"/>
              <w:ind w:right="19" w:firstLine="0"/>
              <w:jc w:val="center"/>
              <w:rPr>
                <w:b/>
              </w:rPr>
            </w:pPr>
            <w:r>
              <w:rPr>
                <w:b/>
              </w:rPr>
              <w:t>Kiekis</w:t>
            </w:r>
          </w:p>
        </w:tc>
        <w:tc>
          <w:tcPr>
            <w:tcW w:w="2074" w:type="dxa"/>
            <w:tcBorders>
              <w:top w:val="single" w:sz="4" w:space="0" w:color="auto"/>
              <w:left w:val="single" w:sz="4" w:space="0" w:color="auto"/>
              <w:bottom w:val="single" w:sz="4" w:space="0" w:color="auto"/>
              <w:right w:val="single" w:sz="4" w:space="0" w:color="auto"/>
            </w:tcBorders>
            <w:shd w:val="clear" w:color="auto" w:fill="DEEAF6"/>
            <w:vAlign w:val="center"/>
          </w:tcPr>
          <w:p w14:paraId="247CB1A5" w14:textId="2245356C" w:rsidR="00E83C54" w:rsidRPr="000A2B73" w:rsidRDefault="00E83C54" w:rsidP="007444AC">
            <w:pPr>
              <w:tabs>
                <w:tab w:val="left" w:pos="6071"/>
              </w:tabs>
              <w:spacing w:line="259" w:lineRule="auto"/>
              <w:ind w:right="19" w:firstLine="0"/>
              <w:jc w:val="center"/>
              <w:rPr>
                <w:b/>
              </w:rPr>
            </w:pPr>
            <w:r w:rsidRPr="00C85886">
              <w:rPr>
                <w:b/>
                <w:bCs/>
              </w:rPr>
              <w:t>Kaina EUR be PVM</w:t>
            </w:r>
          </w:p>
        </w:tc>
        <w:tc>
          <w:tcPr>
            <w:tcW w:w="1945" w:type="dxa"/>
            <w:tcBorders>
              <w:top w:val="single" w:sz="4" w:space="0" w:color="auto"/>
              <w:left w:val="single" w:sz="4" w:space="0" w:color="auto"/>
              <w:bottom w:val="single" w:sz="4" w:space="0" w:color="auto"/>
              <w:right w:val="single" w:sz="4" w:space="0" w:color="auto"/>
            </w:tcBorders>
            <w:shd w:val="clear" w:color="auto" w:fill="DEEAF6"/>
            <w:vAlign w:val="center"/>
          </w:tcPr>
          <w:p w14:paraId="5EB7C189" w14:textId="57C067B4" w:rsidR="00E83C54" w:rsidRPr="000A2B73" w:rsidRDefault="00E83C54" w:rsidP="007444AC">
            <w:pPr>
              <w:tabs>
                <w:tab w:val="left" w:pos="6071"/>
              </w:tabs>
              <w:spacing w:line="259" w:lineRule="auto"/>
              <w:ind w:right="19" w:firstLine="0"/>
              <w:jc w:val="center"/>
              <w:rPr>
                <w:b/>
              </w:rPr>
            </w:pPr>
            <w:r w:rsidRPr="00E83C54">
              <w:rPr>
                <w:b/>
              </w:rPr>
              <w:t>Kaina EUR su PVM</w:t>
            </w:r>
            <w:r w:rsidR="0050249F">
              <w:rPr>
                <w:b/>
              </w:rPr>
              <w:t>*</w:t>
            </w:r>
          </w:p>
        </w:tc>
      </w:tr>
      <w:tr w:rsidR="00E83C54" w:rsidRPr="000A2B73" w14:paraId="4F9D1976" w14:textId="0E2E9A2A" w:rsidTr="00F2255C">
        <w:trPr>
          <w:trHeight w:val="373"/>
        </w:trPr>
        <w:tc>
          <w:tcPr>
            <w:tcW w:w="668" w:type="dxa"/>
            <w:tcBorders>
              <w:top w:val="single" w:sz="4" w:space="0" w:color="auto"/>
              <w:left w:val="single" w:sz="4" w:space="0" w:color="auto"/>
              <w:bottom w:val="single" w:sz="4" w:space="0" w:color="auto"/>
              <w:right w:val="single" w:sz="4" w:space="0" w:color="auto"/>
            </w:tcBorders>
            <w:shd w:val="clear" w:color="auto" w:fill="DEEAF6"/>
            <w:vAlign w:val="center"/>
          </w:tcPr>
          <w:p w14:paraId="1CEA3AF5" w14:textId="77777777" w:rsidR="00E83C54" w:rsidRPr="00584BB1" w:rsidRDefault="00E83C54" w:rsidP="007444AC">
            <w:pPr>
              <w:tabs>
                <w:tab w:val="left" w:pos="6071"/>
              </w:tabs>
              <w:spacing w:line="259" w:lineRule="auto"/>
              <w:ind w:right="19" w:firstLine="0"/>
              <w:jc w:val="center"/>
              <w:rPr>
                <w:b/>
                <w:sz w:val="20"/>
              </w:rPr>
            </w:pPr>
            <w:r w:rsidRPr="00584BB1">
              <w:rPr>
                <w:b/>
                <w:sz w:val="20"/>
              </w:rPr>
              <w:t>1</w:t>
            </w:r>
          </w:p>
        </w:tc>
        <w:tc>
          <w:tcPr>
            <w:tcW w:w="6273" w:type="dxa"/>
            <w:tcBorders>
              <w:top w:val="single" w:sz="4" w:space="0" w:color="auto"/>
              <w:left w:val="single" w:sz="4" w:space="0" w:color="auto"/>
              <w:bottom w:val="single" w:sz="4" w:space="0" w:color="auto"/>
              <w:right w:val="single" w:sz="4" w:space="0" w:color="auto"/>
            </w:tcBorders>
            <w:shd w:val="clear" w:color="auto" w:fill="DEEAF6"/>
            <w:vAlign w:val="center"/>
          </w:tcPr>
          <w:p w14:paraId="60E4792E" w14:textId="77777777" w:rsidR="00E83C54" w:rsidRPr="00584BB1" w:rsidRDefault="00E83C54" w:rsidP="007444AC">
            <w:pPr>
              <w:tabs>
                <w:tab w:val="left" w:pos="6071"/>
              </w:tabs>
              <w:spacing w:line="259" w:lineRule="auto"/>
              <w:ind w:right="19" w:firstLine="0"/>
              <w:jc w:val="center"/>
              <w:rPr>
                <w:b/>
                <w:sz w:val="20"/>
              </w:rPr>
            </w:pPr>
            <w:r w:rsidRPr="00584BB1">
              <w:rPr>
                <w:b/>
                <w:sz w:val="20"/>
              </w:rPr>
              <w:t>2</w:t>
            </w:r>
          </w:p>
        </w:tc>
        <w:tc>
          <w:tcPr>
            <w:tcW w:w="1255" w:type="dxa"/>
            <w:tcBorders>
              <w:top w:val="single" w:sz="4" w:space="0" w:color="auto"/>
              <w:left w:val="single" w:sz="4" w:space="0" w:color="auto"/>
              <w:bottom w:val="single" w:sz="4" w:space="0" w:color="auto"/>
              <w:right w:val="single" w:sz="4" w:space="0" w:color="auto"/>
            </w:tcBorders>
            <w:shd w:val="clear" w:color="auto" w:fill="DEEAF6"/>
            <w:vAlign w:val="center"/>
          </w:tcPr>
          <w:p w14:paraId="3809D20C" w14:textId="77777777" w:rsidR="00E83C54" w:rsidRPr="00584BB1" w:rsidRDefault="00E83C54" w:rsidP="007444AC">
            <w:pPr>
              <w:tabs>
                <w:tab w:val="left" w:pos="6071"/>
              </w:tabs>
              <w:spacing w:line="259" w:lineRule="auto"/>
              <w:ind w:right="19" w:firstLine="0"/>
              <w:jc w:val="center"/>
              <w:rPr>
                <w:b/>
                <w:sz w:val="20"/>
              </w:rPr>
            </w:pPr>
            <w:r w:rsidRPr="00584BB1">
              <w:rPr>
                <w:b/>
                <w:sz w:val="20"/>
              </w:rPr>
              <w:t>3</w:t>
            </w:r>
          </w:p>
        </w:tc>
        <w:tc>
          <w:tcPr>
            <w:tcW w:w="1929" w:type="dxa"/>
            <w:tcBorders>
              <w:top w:val="single" w:sz="4" w:space="0" w:color="auto"/>
              <w:left w:val="single" w:sz="4" w:space="0" w:color="auto"/>
              <w:bottom w:val="single" w:sz="4" w:space="0" w:color="auto"/>
              <w:right w:val="single" w:sz="4" w:space="0" w:color="auto"/>
            </w:tcBorders>
            <w:shd w:val="clear" w:color="auto" w:fill="DEEAF6"/>
            <w:vAlign w:val="center"/>
          </w:tcPr>
          <w:p w14:paraId="6BCBE542" w14:textId="77777777" w:rsidR="00E83C54" w:rsidRPr="00584BB1" w:rsidRDefault="00E83C54" w:rsidP="007444AC">
            <w:pPr>
              <w:tabs>
                <w:tab w:val="left" w:pos="6071"/>
              </w:tabs>
              <w:spacing w:line="259" w:lineRule="auto"/>
              <w:ind w:right="19" w:firstLine="0"/>
              <w:jc w:val="center"/>
              <w:rPr>
                <w:b/>
                <w:sz w:val="20"/>
              </w:rPr>
            </w:pPr>
            <w:r w:rsidRPr="00584BB1">
              <w:rPr>
                <w:b/>
                <w:sz w:val="20"/>
              </w:rPr>
              <w:t>4</w:t>
            </w:r>
          </w:p>
        </w:tc>
        <w:tc>
          <w:tcPr>
            <w:tcW w:w="2074" w:type="dxa"/>
            <w:tcBorders>
              <w:top w:val="single" w:sz="4" w:space="0" w:color="auto"/>
              <w:left w:val="single" w:sz="4" w:space="0" w:color="auto"/>
              <w:bottom w:val="single" w:sz="4" w:space="0" w:color="auto"/>
              <w:right w:val="single" w:sz="4" w:space="0" w:color="auto"/>
            </w:tcBorders>
            <w:shd w:val="clear" w:color="auto" w:fill="DEEAF6"/>
            <w:vAlign w:val="center"/>
          </w:tcPr>
          <w:p w14:paraId="0826F916" w14:textId="77777777" w:rsidR="00E83C54" w:rsidRPr="00584BB1" w:rsidRDefault="00E83C54" w:rsidP="007444AC">
            <w:pPr>
              <w:tabs>
                <w:tab w:val="left" w:pos="6071"/>
              </w:tabs>
              <w:spacing w:line="259" w:lineRule="auto"/>
              <w:ind w:right="19" w:firstLine="0"/>
              <w:jc w:val="center"/>
              <w:rPr>
                <w:b/>
                <w:sz w:val="20"/>
              </w:rPr>
            </w:pPr>
            <w:r w:rsidRPr="00584BB1">
              <w:rPr>
                <w:b/>
                <w:sz w:val="20"/>
              </w:rPr>
              <w:t>5</w:t>
            </w:r>
          </w:p>
        </w:tc>
        <w:tc>
          <w:tcPr>
            <w:tcW w:w="1945" w:type="dxa"/>
            <w:tcBorders>
              <w:top w:val="single" w:sz="4" w:space="0" w:color="auto"/>
              <w:left w:val="single" w:sz="4" w:space="0" w:color="auto"/>
              <w:bottom w:val="single" w:sz="4" w:space="0" w:color="auto"/>
              <w:right w:val="single" w:sz="4" w:space="0" w:color="auto"/>
            </w:tcBorders>
            <w:shd w:val="clear" w:color="auto" w:fill="DEEAF6"/>
          </w:tcPr>
          <w:p w14:paraId="5A2E67E1" w14:textId="1F8FB08B" w:rsidR="00E83C54" w:rsidRPr="00584BB1" w:rsidRDefault="00E83C54" w:rsidP="007444AC">
            <w:pPr>
              <w:tabs>
                <w:tab w:val="left" w:pos="6071"/>
              </w:tabs>
              <w:spacing w:line="259" w:lineRule="auto"/>
              <w:ind w:right="19" w:firstLine="0"/>
              <w:jc w:val="center"/>
              <w:rPr>
                <w:b/>
                <w:sz w:val="20"/>
              </w:rPr>
            </w:pPr>
            <w:r w:rsidRPr="00584BB1">
              <w:rPr>
                <w:b/>
                <w:sz w:val="20"/>
              </w:rPr>
              <w:t xml:space="preserve">6 </w:t>
            </w:r>
          </w:p>
        </w:tc>
      </w:tr>
      <w:tr w:rsidR="00E83C54" w:rsidRPr="000A2B73" w14:paraId="6FC9F7D7" w14:textId="33D564EB" w:rsidTr="00F2255C">
        <w:trPr>
          <w:trHeight w:val="1704"/>
        </w:trPr>
        <w:tc>
          <w:tcPr>
            <w:tcW w:w="668" w:type="dxa"/>
            <w:tcBorders>
              <w:top w:val="single" w:sz="4" w:space="0" w:color="auto"/>
              <w:left w:val="single" w:sz="4" w:space="0" w:color="auto"/>
              <w:bottom w:val="single" w:sz="4" w:space="0" w:color="auto"/>
              <w:right w:val="single" w:sz="4" w:space="0" w:color="auto"/>
            </w:tcBorders>
            <w:vAlign w:val="center"/>
          </w:tcPr>
          <w:p w14:paraId="58E69FE1" w14:textId="77777777" w:rsidR="00E83C54" w:rsidRPr="000A2B73" w:rsidRDefault="00E83C54" w:rsidP="007444AC">
            <w:pPr>
              <w:tabs>
                <w:tab w:val="left" w:pos="6071"/>
              </w:tabs>
              <w:spacing w:line="259" w:lineRule="auto"/>
              <w:ind w:right="19" w:firstLine="0"/>
              <w:jc w:val="center"/>
            </w:pPr>
            <w:r w:rsidRPr="000A2B73">
              <w:t>1.</w:t>
            </w:r>
          </w:p>
        </w:tc>
        <w:tc>
          <w:tcPr>
            <w:tcW w:w="6273" w:type="dxa"/>
            <w:tcBorders>
              <w:top w:val="single" w:sz="4" w:space="0" w:color="auto"/>
              <w:left w:val="single" w:sz="4" w:space="0" w:color="auto"/>
              <w:bottom w:val="single" w:sz="4" w:space="0" w:color="auto"/>
              <w:right w:val="single" w:sz="4" w:space="0" w:color="auto"/>
            </w:tcBorders>
            <w:vAlign w:val="center"/>
            <w:hideMark/>
          </w:tcPr>
          <w:p w14:paraId="59C32010" w14:textId="2828FBC3" w:rsidR="00E83C54" w:rsidRPr="00E83C54" w:rsidRDefault="00E83C54" w:rsidP="00E83C54">
            <w:pPr>
              <w:spacing w:line="259" w:lineRule="auto"/>
              <w:ind w:right="19" w:firstLine="0"/>
              <w:rPr>
                <w:b/>
              </w:rPr>
            </w:pPr>
            <w:r w:rsidRPr="00700160">
              <w:rPr>
                <w:b/>
              </w:rPr>
              <w:t xml:space="preserve">1 </w:t>
            </w:r>
            <w:r w:rsidR="0050249F">
              <w:rPr>
                <w:b/>
              </w:rPr>
              <w:t xml:space="preserve">pirkimo </w:t>
            </w:r>
            <w:r w:rsidRPr="00700160">
              <w:rPr>
                <w:b/>
              </w:rPr>
              <w:t>dalis.</w:t>
            </w:r>
            <w:r>
              <w:rPr>
                <w:bCs/>
              </w:rPr>
              <w:t xml:space="preserve"> </w:t>
            </w:r>
            <w:r>
              <w:t xml:space="preserve">  </w:t>
            </w:r>
            <w:r w:rsidRPr="00E83C54">
              <w:rPr>
                <w:b/>
              </w:rPr>
              <w:t>Sociologinis tyrimas (apklausa)</w:t>
            </w:r>
            <w:r w:rsidR="001C1F2D">
              <w:rPr>
                <w:b/>
              </w:rPr>
              <w:t>.</w:t>
            </w:r>
            <w:r w:rsidRPr="00E83C54">
              <w:rPr>
                <w:b/>
              </w:rPr>
              <w:t xml:space="preserve"> </w:t>
            </w:r>
            <w:r w:rsidR="0041347E">
              <w:rPr>
                <w:b/>
              </w:rPr>
              <w:t>2026 m. klausimynas Nr. 1</w:t>
            </w:r>
          </w:p>
          <w:p w14:paraId="53A379B3" w14:textId="7A5AE269" w:rsidR="00E83C54" w:rsidRDefault="00E83C54" w:rsidP="00E83C54">
            <w:pPr>
              <w:spacing w:line="259" w:lineRule="auto"/>
              <w:ind w:right="19" w:firstLine="0"/>
              <w:rPr>
                <w:bCs/>
              </w:rPr>
            </w:pPr>
            <w:r w:rsidRPr="00E83C54">
              <w:rPr>
                <w:bCs/>
              </w:rPr>
              <w:t>Mokslo tiriamojo darbo projektas ,,Lietuvos visuomenės atsparumas hibridinėms grėsmėms”</w:t>
            </w:r>
          </w:p>
          <w:p w14:paraId="15B7CE05" w14:textId="16EBB304" w:rsidR="00E83C54" w:rsidRPr="00E83C54" w:rsidRDefault="00E83C54" w:rsidP="00E83C54">
            <w:pPr>
              <w:spacing w:line="259" w:lineRule="auto"/>
              <w:ind w:right="19" w:firstLine="0"/>
              <w:rPr>
                <w:bCs/>
              </w:rPr>
            </w:pPr>
            <w:r>
              <w:rPr>
                <w:bCs/>
              </w:rPr>
              <w:t>(pagal techninę specifikaciją)</w:t>
            </w:r>
          </w:p>
        </w:tc>
        <w:tc>
          <w:tcPr>
            <w:tcW w:w="1255" w:type="dxa"/>
            <w:tcBorders>
              <w:top w:val="single" w:sz="4" w:space="0" w:color="auto"/>
              <w:left w:val="single" w:sz="4" w:space="0" w:color="auto"/>
              <w:bottom w:val="single" w:sz="4" w:space="0" w:color="auto"/>
              <w:right w:val="single" w:sz="4" w:space="0" w:color="auto"/>
            </w:tcBorders>
            <w:vAlign w:val="center"/>
          </w:tcPr>
          <w:p w14:paraId="4767482B" w14:textId="77777777" w:rsidR="00E83C54" w:rsidRPr="000A2B73" w:rsidRDefault="00E83C54" w:rsidP="007444AC">
            <w:pPr>
              <w:tabs>
                <w:tab w:val="left" w:pos="6071"/>
              </w:tabs>
              <w:spacing w:line="259" w:lineRule="auto"/>
              <w:ind w:right="19" w:firstLine="0"/>
              <w:jc w:val="center"/>
            </w:pPr>
            <w:r w:rsidRPr="000A2B73">
              <w:t>vnt.</w:t>
            </w:r>
          </w:p>
        </w:tc>
        <w:tc>
          <w:tcPr>
            <w:tcW w:w="1929" w:type="dxa"/>
            <w:tcBorders>
              <w:top w:val="single" w:sz="4" w:space="0" w:color="auto"/>
              <w:left w:val="single" w:sz="4" w:space="0" w:color="auto"/>
              <w:bottom w:val="single" w:sz="4" w:space="0" w:color="auto"/>
              <w:right w:val="single" w:sz="4" w:space="0" w:color="auto"/>
            </w:tcBorders>
            <w:vAlign w:val="center"/>
          </w:tcPr>
          <w:p w14:paraId="604875DB" w14:textId="65F33373" w:rsidR="00E83C54" w:rsidRPr="000A2B73" w:rsidRDefault="00E83C54" w:rsidP="007444AC">
            <w:pPr>
              <w:tabs>
                <w:tab w:val="left" w:pos="6071"/>
              </w:tabs>
              <w:spacing w:line="259" w:lineRule="auto"/>
              <w:ind w:right="19" w:firstLine="0"/>
              <w:jc w:val="center"/>
            </w:pPr>
            <w:r>
              <w:t>1</w:t>
            </w:r>
          </w:p>
        </w:tc>
        <w:tc>
          <w:tcPr>
            <w:tcW w:w="2074" w:type="dxa"/>
            <w:tcBorders>
              <w:top w:val="single" w:sz="4" w:space="0" w:color="auto"/>
              <w:left w:val="single" w:sz="4" w:space="0" w:color="auto"/>
              <w:bottom w:val="single" w:sz="4" w:space="0" w:color="auto"/>
              <w:right w:val="single" w:sz="4" w:space="0" w:color="auto"/>
            </w:tcBorders>
            <w:vAlign w:val="center"/>
          </w:tcPr>
          <w:p w14:paraId="56DE4366" w14:textId="77777777" w:rsidR="00E83C54" w:rsidRPr="000A2B73" w:rsidRDefault="00E83C54" w:rsidP="007444AC">
            <w:pPr>
              <w:tabs>
                <w:tab w:val="left" w:pos="6071"/>
              </w:tabs>
              <w:spacing w:line="259" w:lineRule="auto"/>
              <w:ind w:right="19" w:firstLine="0"/>
              <w:jc w:val="center"/>
            </w:pPr>
          </w:p>
        </w:tc>
        <w:tc>
          <w:tcPr>
            <w:tcW w:w="1945" w:type="dxa"/>
            <w:tcBorders>
              <w:top w:val="single" w:sz="4" w:space="0" w:color="auto"/>
              <w:left w:val="single" w:sz="4" w:space="0" w:color="auto"/>
              <w:bottom w:val="single" w:sz="4" w:space="0" w:color="auto"/>
              <w:right w:val="single" w:sz="4" w:space="0" w:color="auto"/>
            </w:tcBorders>
            <w:vAlign w:val="center"/>
          </w:tcPr>
          <w:p w14:paraId="27CC8F06" w14:textId="77777777" w:rsidR="00E83C54" w:rsidRPr="000A2B73" w:rsidRDefault="00E83C54" w:rsidP="007444AC">
            <w:pPr>
              <w:tabs>
                <w:tab w:val="left" w:pos="6071"/>
              </w:tabs>
              <w:spacing w:line="259" w:lineRule="auto"/>
              <w:ind w:right="19" w:firstLine="0"/>
              <w:jc w:val="center"/>
            </w:pPr>
          </w:p>
        </w:tc>
      </w:tr>
      <w:tr w:rsidR="0041347E" w:rsidRPr="000A2B73" w14:paraId="0C343D52" w14:textId="77777777" w:rsidTr="00F2255C">
        <w:trPr>
          <w:trHeight w:val="1704"/>
        </w:trPr>
        <w:tc>
          <w:tcPr>
            <w:tcW w:w="668" w:type="dxa"/>
            <w:tcBorders>
              <w:top w:val="single" w:sz="4" w:space="0" w:color="auto"/>
              <w:left w:val="single" w:sz="4" w:space="0" w:color="auto"/>
              <w:bottom w:val="single" w:sz="4" w:space="0" w:color="auto"/>
              <w:right w:val="single" w:sz="4" w:space="0" w:color="auto"/>
            </w:tcBorders>
            <w:vAlign w:val="center"/>
          </w:tcPr>
          <w:p w14:paraId="59ACD9D5" w14:textId="536F3D3C" w:rsidR="0041347E" w:rsidRPr="000A2B73" w:rsidRDefault="0041347E" w:rsidP="007444AC">
            <w:pPr>
              <w:tabs>
                <w:tab w:val="left" w:pos="6071"/>
              </w:tabs>
              <w:spacing w:line="259" w:lineRule="auto"/>
              <w:ind w:right="19" w:firstLine="0"/>
              <w:jc w:val="center"/>
            </w:pPr>
            <w:r>
              <w:t>2.</w:t>
            </w:r>
          </w:p>
        </w:tc>
        <w:tc>
          <w:tcPr>
            <w:tcW w:w="6273" w:type="dxa"/>
            <w:tcBorders>
              <w:top w:val="single" w:sz="4" w:space="0" w:color="auto"/>
              <w:left w:val="single" w:sz="4" w:space="0" w:color="auto"/>
              <w:bottom w:val="single" w:sz="4" w:space="0" w:color="auto"/>
              <w:right w:val="single" w:sz="4" w:space="0" w:color="auto"/>
            </w:tcBorders>
            <w:vAlign w:val="center"/>
          </w:tcPr>
          <w:p w14:paraId="44FF9AE7" w14:textId="61D3EBE6" w:rsidR="0041347E" w:rsidRPr="0041347E" w:rsidRDefault="0041347E" w:rsidP="0041347E">
            <w:pPr>
              <w:spacing w:line="259" w:lineRule="auto"/>
              <w:ind w:right="19" w:firstLine="0"/>
              <w:rPr>
                <w:b/>
              </w:rPr>
            </w:pPr>
            <w:r w:rsidRPr="0041347E">
              <w:rPr>
                <w:b/>
              </w:rPr>
              <w:t xml:space="preserve">1 </w:t>
            </w:r>
            <w:r w:rsidR="0050249F">
              <w:rPr>
                <w:b/>
              </w:rPr>
              <w:t xml:space="preserve">pirkimo </w:t>
            </w:r>
            <w:r w:rsidRPr="0041347E">
              <w:rPr>
                <w:b/>
              </w:rPr>
              <w:t>dalis.</w:t>
            </w:r>
            <w:r w:rsidRPr="0041347E">
              <w:rPr>
                <w:b/>
                <w:bCs/>
              </w:rPr>
              <w:t xml:space="preserve"> </w:t>
            </w:r>
            <w:r w:rsidRPr="0041347E">
              <w:rPr>
                <w:b/>
              </w:rPr>
              <w:t xml:space="preserve">  Sociologinis tyrimas (apklausa). 202</w:t>
            </w:r>
            <w:r w:rsidR="0050249F">
              <w:rPr>
                <w:b/>
              </w:rPr>
              <w:t>7</w:t>
            </w:r>
            <w:r w:rsidRPr="0041347E">
              <w:rPr>
                <w:b/>
              </w:rPr>
              <w:t xml:space="preserve"> m. klausimynas Nr. 1</w:t>
            </w:r>
          </w:p>
          <w:p w14:paraId="1CE66231" w14:textId="77777777" w:rsidR="0041347E" w:rsidRPr="0041347E" w:rsidRDefault="0041347E" w:rsidP="0041347E">
            <w:pPr>
              <w:spacing w:line="259" w:lineRule="auto"/>
              <w:ind w:right="19" w:firstLine="0"/>
            </w:pPr>
            <w:r w:rsidRPr="0041347E">
              <w:t>Mokslo tiriamojo darbo projektas ,,Lietuvos visuomenės atsparumas hibridinėms grėsmėms”</w:t>
            </w:r>
          </w:p>
          <w:p w14:paraId="572DA6A8" w14:textId="4D51B636" w:rsidR="0041347E" w:rsidRPr="00700160" w:rsidRDefault="0041347E" w:rsidP="0041347E">
            <w:pPr>
              <w:spacing w:line="259" w:lineRule="auto"/>
              <w:ind w:right="19" w:firstLine="0"/>
              <w:rPr>
                <w:b/>
              </w:rPr>
            </w:pPr>
            <w:r w:rsidRPr="0041347E">
              <w:t>(pagal techninę specifikaciją)</w:t>
            </w:r>
          </w:p>
        </w:tc>
        <w:tc>
          <w:tcPr>
            <w:tcW w:w="1255" w:type="dxa"/>
            <w:tcBorders>
              <w:top w:val="single" w:sz="4" w:space="0" w:color="auto"/>
              <w:left w:val="single" w:sz="4" w:space="0" w:color="auto"/>
              <w:bottom w:val="single" w:sz="4" w:space="0" w:color="auto"/>
              <w:right w:val="single" w:sz="4" w:space="0" w:color="auto"/>
            </w:tcBorders>
            <w:vAlign w:val="center"/>
          </w:tcPr>
          <w:p w14:paraId="0D5F528D" w14:textId="5C0EE4FA" w:rsidR="0041347E" w:rsidRPr="000A2B73" w:rsidRDefault="0041347E" w:rsidP="007444AC">
            <w:pPr>
              <w:tabs>
                <w:tab w:val="left" w:pos="6071"/>
              </w:tabs>
              <w:spacing w:line="259" w:lineRule="auto"/>
              <w:ind w:right="19" w:firstLine="0"/>
              <w:jc w:val="center"/>
            </w:pPr>
            <w:r>
              <w:t>vnt.</w:t>
            </w:r>
          </w:p>
        </w:tc>
        <w:tc>
          <w:tcPr>
            <w:tcW w:w="1929" w:type="dxa"/>
            <w:tcBorders>
              <w:top w:val="single" w:sz="4" w:space="0" w:color="auto"/>
              <w:left w:val="single" w:sz="4" w:space="0" w:color="auto"/>
              <w:bottom w:val="single" w:sz="4" w:space="0" w:color="auto"/>
              <w:right w:val="single" w:sz="4" w:space="0" w:color="auto"/>
            </w:tcBorders>
            <w:vAlign w:val="center"/>
          </w:tcPr>
          <w:p w14:paraId="1CEEA4B2" w14:textId="427343D4" w:rsidR="0041347E" w:rsidRDefault="0041347E" w:rsidP="007444AC">
            <w:pPr>
              <w:tabs>
                <w:tab w:val="left" w:pos="6071"/>
              </w:tabs>
              <w:spacing w:line="259" w:lineRule="auto"/>
              <w:ind w:right="19" w:firstLine="0"/>
              <w:jc w:val="center"/>
            </w:pPr>
            <w:r>
              <w:t>1</w:t>
            </w:r>
          </w:p>
        </w:tc>
        <w:tc>
          <w:tcPr>
            <w:tcW w:w="2074" w:type="dxa"/>
            <w:tcBorders>
              <w:top w:val="single" w:sz="4" w:space="0" w:color="auto"/>
              <w:left w:val="single" w:sz="4" w:space="0" w:color="auto"/>
              <w:bottom w:val="single" w:sz="4" w:space="0" w:color="auto"/>
              <w:right w:val="single" w:sz="4" w:space="0" w:color="auto"/>
            </w:tcBorders>
            <w:vAlign w:val="center"/>
          </w:tcPr>
          <w:p w14:paraId="0A31005B" w14:textId="77777777" w:rsidR="0041347E" w:rsidRPr="000A2B73" w:rsidRDefault="0041347E" w:rsidP="007444AC">
            <w:pPr>
              <w:tabs>
                <w:tab w:val="left" w:pos="6071"/>
              </w:tabs>
              <w:spacing w:line="259" w:lineRule="auto"/>
              <w:ind w:right="19" w:firstLine="0"/>
              <w:jc w:val="center"/>
            </w:pPr>
          </w:p>
        </w:tc>
        <w:tc>
          <w:tcPr>
            <w:tcW w:w="1945" w:type="dxa"/>
            <w:tcBorders>
              <w:top w:val="single" w:sz="4" w:space="0" w:color="auto"/>
              <w:left w:val="single" w:sz="4" w:space="0" w:color="auto"/>
              <w:bottom w:val="single" w:sz="4" w:space="0" w:color="auto"/>
              <w:right w:val="single" w:sz="4" w:space="0" w:color="auto"/>
            </w:tcBorders>
            <w:vAlign w:val="center"/>
          </w:tcPr>
          <w:p w14:paraId="14E765AC" w14:textId="77777777" w:rsidR="0041347E" w:rsidRPr="000A2B73" w:rsidRDefault="0041347E" w:rsidP="007444AC">
            <w:pPr>
              <w:tabs>
                <w:tab w:val="left" w:pos="6071"/>
              </w:tabs>
              <w:spacing w:line="259" w:lineRule="auto"/>
              <w:ind w:right="19" w:firstLine="0"/>
              <w:jc w:val="center"/>
            </w:pPr>
          </w:p>
        </w:tc>
      </w:tr>
      <w:tr w:rsidR="0050249F" w:rsidRPr="000A2B73" w14:paraId="545EBB5C" w14:textId="77777777" w:rsidTr="0050249F">
        <w:trPr>
          <w:trHeight w:val="407"/>
        </w:trPr>
        <w:tc>
          <w:tcPr>
            <w:tcW w:w="10125" w:type="dxa"/>
            <w:gridSpan w:val="4"/>
            <w:tcBorders>
              <w:top w:val="single" w:sz="4" w:space="0" w:color="auto"/>
              <w:left w:val="single" w:sz="4" w:space="0" w:color="auto"/>
              <w:bottom w:val="single" w:sz="4" w:space="0" w:color="auto"/>
              <w:right w:val="single" w:sz="4" w:space="0" w:color="auto"/>
            </w:tcBorders>
            <w:vAlign w:val="center"/>
          </w:tcPr>
          <w:p w14:paraId="22051BCE" w14:textId="2F96111A" w:rsidR="0050249F" w:rsidRDefault="0050249F" w:rsidP="0050249F">
            <w:pPr>
              <w:tabs>
                <w:tab w:val="left" w:pos="6071"/>
              </w:tabs>
              <w:spacing w:line="259" w:lineRule="auto"/>
              <w:ind w:right="19" w:firstLine="0"/>
              <w:jc w:val="right"/>
            </w:pPr>
            <w:r>
              <w:rPr>
                <w:b/>
              </w:rPr>
              <w:t xml:space="preserve">Bendra 1 pirkimo dalies pasiūlymo kaina, Eur** </w:t>
            </w:r>
          </w:p>
        </w:tc>
        <w:tc>
          <w:tcPr>
            <w:tcW w:w="2074" w:type="dxa"/>
            <w:tcBorders>
              <w:top w:val="single" w:sz="4" w:space="0" w:color="auto"/>
              <w:left w:val="single" w:sz="4" w:space="0" w:color="auto"/>
              <w:bottom w:val="single" w:sz="4" w:space="0" w:color="auto"/>
              <w:right w:val="single" w:sz="4" w:space="0" w:color="auto"/>
            </w:tcBorders>
            <w:vAlign w:val="center"/>
          </w:tcPr>
          <w:p w14:paraId="39086655" w14:textId="77777777" w:rsidR="0050249F" w:rsidRPr="000A2B73" w:rsidRDefault="0050249F" w:rsidP="007444AC">
            <w:pPr>
              <w:tabs>
                <w:tab w:val="left" w:pos="6071"/>
              </w:tabs>
              <w:spacing w:line="259" w:lineRule="auto"/>
              <w:ind w:right="19" w:firstLine="0"/>
              <w:jc w:val="center"/>
            </w:pPr>
          </w:p>
        </w:tc>
        <w:tc>
          <w:tcPr>
            <w:tcW w:w="1945" w:type="dxa"/>
            <w:tcBorders>
              <w:top w:val="single" w:sz="4" w:space="0" w:color="auto"/>
              <w:left w:val="single" w:sz="4" w:space="0" w:color="auto"/>
              <w:bottom w:val="single" w:sz="4" w:space="0" w:color="auto"/>
              <w:right w:val="single" w:sz="4" w:space="0" w:color="auto"/>
            </w:tcBorders>
            <w:vAlign w:val="center"/>
          </w:tcPr>
          <w:p w14:paraId="124AA313" w14:textId="77777777" w:rsidR="0050249F" w:rsidRPr="000A2B73" w:rsidRDefault="0050249F" w:rsidP="007444AC">
            <w:pPr>
              <w:tabs>
                <w:tab w:val="left" w:pos="6071"/>
              </w:tabs>
              <w:spacing w:line="259" w:lineRule="auto"/>
              <w:ind w:right="19" w:firstLine="0"/>
              <w:jc w:val="center"/>
            </w:pPr>
          </w:p>
        </w:tc>
      </w:tr>
    </w:tbl>
    <w:p w14:paraId="527F7158" w14:textId="14779F75" w:rsidR="00BE2DF1" w:rsidRPr="004065A7" w:rsidRDefault="00BE2DF1" w:rsidP="004065A7">
      <w:pPr>
        <w:ind w:firstLine="0"/>
        <w:rPr>
          <w:sz w:val="22"/>
          <w:szCs w:val="22"/>
        </w:rPr>
      </w:pPr>
      <w:r w:rsidRPr="001C1F2D">
        <w:rPr>
          <w:b/>
        </w:rPr>
        <w:t>Pasiūlymo</w:t>
      </w:r>
      <w:r w:rsidR="007444AC" w:rsidRPr="001C1F2D">
        <w:rPr>
          <w:b/>
        </w:rPr>
        <w:t xml:space="preserve"> bendra </w:t>
      </w:r>
      <w:r w:rsidRPr="001C1F2D">
        <w:rPr>
          <w:b/>
        </w:rPr>
        <w:t xml:space="preserve"> kaina </w:t>
      </w:r>
      <w:r w:rsidR="004065A7" w:rsidRPr="001C1F2D">
        <w:rPr>
          <w:b/>
        </w:rPr>
        <w:t xml:space="preserve"> Eur su PVM </w:t>
      </w:r>
      <w:r w:rsidRPr="001C1F2D">
        <w:rPr>
          <w:b/>
        </w:rPr>
        <w:t>žodžiais</w:t>
      </w:r>
      <w:r w:rsidR="004065A7" w:rsidRPr="001C1F2D">
        <w:rPr>
          <w:b/>
        </w:rPr>
        <w:t xml:space="preserve"> (</w:t>
      </w:r>
      <w:r w:rsidR="004065A7" w:rsidRPr="001C1F2D">
        <w:rPr>
          <w:sz w:val="22"/>
          <w:szCs w:val="22"/>
        </w:rPr>
        <w:t>Jei</w:t>
      </w:r>
      <w:r w:rsidR="004065A7" w:rsidRPr="002A3A23">
        <w:rPr>
          <w:sz w:val="22"/>
          <w:szCs w:val="22"/>
        </w:rPr>
        <w:t xml:space="preserve"> </w:t>
      </w:r>
      <w:r w:rsidR="004065A7" w:rsidRPr="008D14F7">
        <w:rPr>
          <w:sz w:val="22"/>
          <w:szCs w:val="22"/>
        </w:rPr>
        <w:t>suma skaičiais neatitinka sumos žodžiais, teisinga laikoma suma žodžiais.</w:t>
      </w:r>
      <w:r w:rsidR="004065A7">
        <w:rPr>
          <w:sz w:val="22"/>
          <w:szCs w:val="22"/>
        </w:rPr>
        <w:t>)</w:t>
      </w:r>
      <w:r w:rsidR="004065A7" w:rsidRPr="008D14F7">
        <w:rPr>
          <w:sz w:val="22"/>
          <w:szCs w:val="22"/>
        </w:rPr>
        <w:t xml:space="preserve"> </w:t>
      </w:r>
    </w:p>
    <w:p w14:paraId="7E2C1382" w14:textId="77777777" w:rsidR="00BE2DF1" w:rsidRPr="000A2B73" w:rsidRDefault="00BE2DF1" w:rsidP="00BE2DF1">
      <w:pPr>
        <w:pBdr>
          <w:bottom w:val="single" w:sz="12" w:space="0" w:color="auto"/>
        </w:pBdr>
        <w:ind w:firstLine="0"/>
      </w:pPr>
    </w:p>
    <w:p w14:paraId="7BF55A8F" w14:textId="77777777" w:rsidR="00BE2DF1" w:rsidRPr="000A2B73" w:rsidRDefault="00BE2DF1" w:rsidP="00BE2DF1">
      <w:pPr>
        <w:ind w:firstLine="0"/>
        <w:rPr>
          <w:b/>
          <w:u w:val="single"/>
        </w:rPr>
      </w:pPr>
      <w:r w:rsidRPr="000A2B73">
        <w:rPr>
          <w:sz w:val="20"/>
        </w:rPr>
        <w:t>(„Įkainis/Kaina, EUR su PVM“ pateikiama kaina, nurodant 2 (du) skaičius po kablelio.)</w:t>
      </w:r>
    </w:p>
    <w:p w14:paraId="2E605C8A" w14:textId="77777777" w:rsidR="00BE2DF1" w:rsidRPr="000A2B73" w:rsidRDefault="00BE2DF1" w:rsidP="00BE2DF1">
      <w:pPr>
        <w:ind w:firstLine="0"/>
        <w:rPr>
          <w:b/>
          <w:u w:val="single"/>
        </w:rPr>
      </w:pPr>
      <w:r w:rsidRPr="000A2B73">
        <w:rPr>
          <w:b/>
          <w:u w:val="single"/>
        </w:rPr>
        <w:t>Pastabos:</w:t>
      </w:r>
    </w:p>
    <w:p w14:paraId="41CAE61C" w14:textId="210649EA" w:rsidR="00BE2DF1" w:rsidRPr="004065A7" w:rsidRDefault="00BE2DF1" w:rsidP="00BE2DF1">
      <w:pPr>
        <w:ind w:firstLine="0"/>
        <w:rPr>
          <w:bCs/>
          <w:i/>
        </w:rPr>
      </w:pPr>
      <w:r w:rsidRPr="004065A7">
        <w:rPr>
          <w:bCs/>
          <w:i/>
        </w:rPr>
        <w:lastRenderedPageBreak/>
        <w:t>*Tais atvejais, kai pagal galiojančius teisės aktus tiekėjui nereikia mokėti PVM, jis lentelės  6 skiltyse nurodo, kad kaina EUR be PVM bei nurodo priežastis, dėl kurių PVM nemoka _____________________________________________________</w:t>
      </w:r>
    </w:p>
    <w:p w14:paraId="07316A9C" w14:textId="07FDA4A1" w:rsidR="00BE2DF1" w:rsidRPr="004065A7" w:rsidRDefault="00986544" w:rsidP="00BE2DF1">
      <w:pPr>
        <w:ind w:firstLine="0"/>
        <w:rPr>
          <w:bCs/>
          <w:i/>
        </w:rPr>
      </w:pPr>
      <w:r w:rsidRPr="004065A7">
        <w:rPr>
          <w:bCs/>
          <w:i/>
        </w:rPr>
        <w:t>**bendra pasiūlymo kaina skirta tik palyginimui.</w:t>
      </w:r>
    </w:p>
    <w:p w14:paraId="29DA9CA4" w14:textId="5F2794DC" w:rsidR="001A6E74" w:rsidRPr="002F7690" w:rsidRDefault="00BE2DF1" w:rsidP="002F7690">
      <w:pPr>
        <w:widowControl w:val="0"/>
        <w:ind w:firstLine="0"/>
        <w:rPr>
          <w:szCs w:val="24"/>
        </w:rPr>
      </w:pPr>
      <w:r w:rsidRPr="000A2B73">
        <w:rPr>
          <w:rFonts w:eastAsia="Calibri"/>
          <w:szCs w:val="24"/>
        </w:rPr>
        <w:t xml:space="preserve">Pagalbinę informaciją, kaip turėtų būti vertinami tiekėjų pasiūlymai, kai  perkančioji organizacija yra PVM mokėtoja ir (ar) tiekėjams taikomi skirtingi </w:t>
      </w:r>
      <w:r w:rsidRPr="000A2B73">
        <w:rPr>
          <w:szCs w:val="24"/>
        </w:rPr>
        <w:t xml:space="preserve">Lietuvos Respublikos pridėtinės vertės mokesčio įstatymo reikalavimai, rasite </w:t>
      </w:r>
      <w:hyperlink r:id="rId9" w:history="1">
        <w:r w:rsidRPr="000A2B73">
          <w:rPr>
            <w:color w:val="0563C1"/>
            <w:szCs w:val="24"/>
            <w:u w:val="single"/>
          </w:rPr>
          <w:t>ČIA</w:t>
        </w:r>
      </w:hyperlink>
      <w:r w:rsidRPr="000A2B73">
        <w:rPr>
          <w:szCs w:val="24"/>
        </w:rPr>
        <w:t>.</w:t>
      </w:r>
      <w:r w:rsidR="001C1F2D">
        <w:rPr>
          <w:rFonts w:eastAsia="Arial Unicode MS"/>
          <w:b/>
          <w:szCs w:val="24"/>
        </w:rPr>
        <w:t>.</w:t>
      </w:r>
    </w:p>
    <w:p w14:paraId="089308B9" w14:textId="77777777" w:rsidR="00BE2DF1" w:rsidRDefault="00BE2DF1" w:rsidP="00BE2DF1">
      <w:pPr>
        <w:tabs>
          <w:tab w:val="left" w:pos="709"/>
        </w:tabs>
        <w:ind w:firstLine="0"/>
        <w:rPr>
          <w:rFonts w:eastAsia="Calibri"/>
          <w:b/>
          <w:szCs w:val="24"/>
        </w:rPr>
      </w:pPr>
    </w:p>
    <w:p w14:paraId="11168AE5" w14:textId="46AD0345" w:rsidR="000A2B73" w:rsidRDefault="000A2B73" w:rsidP="000A2B73">
      <w:pPr>
        <w:spacing w:line="259" w:lineRule="auto"/>
        <w:ind w:firstLine="709"/>
        <w:rPr>
          <w:bCs/>
          <w:szCs w:val="24"/>
          <w:lang w:eastAsia="lt-LT"/>
        </w:rPr>
      </w:pPr>
      <w:r w:rsidRPr="002F7690">
        <w:rPr>
          <w:b/>
          <w:szCs w:val="24"/>
          <w:lang w:eastAsia="lt-LT"/>
        </w:rPr>
        <w:t>3.2. Atsižvelgdami į pirkimo dokumentuose išdėstytas sąlygas, siūlome p</w:t>
      </w:r>
      <w:r w:rsidR="001C1F2D" w:rsidRPr="002F7690">
        <w:rPr>
          <w:b/>
          <w:szCs w:val="24"/>
          <w:lang w:eastAsia="lt-LT"/>
        </w:rPr>
        <w:t>aslaugas</w:t>
      </w:r>
      <w:r w:rsidR="00A87B44">
        <w:rPr>
          <w:b/>
          <w:szCs w:val="24"/>
          <w:lang w:eastAsia="lt-LT"/>
        </w:rPr>
        <w:t xml:space="preserve"> 2-ai pirkimo daliai</w:t>
      </w:r>
      <w:r w:rsidRPr="000A2B73">
        <w:rPr>
          <w:bCs/>
          <w:szCs w:val="24"/>
          <w:lang w:eastAsia="lt-LT"/>
        </w:rPr>
        <w:t xml:space="preserve">, kurios visiškai atitinka pirkimo dokumentuose nurodytus reikalavimus ir kurių įkainiai/kainos yra tokios (pasiūlymo kaina/įkainiai nurodomi užpildant pateiktą </w:t>
      </w:r>
      <w:r>
        <w:rPr>
          <w:bCs/>
          <w:color w:val="0070C0"/>
          <w:szCs w:val="24"/>
          <w:lang w:eastAsia="lt-LT"/>
        </w:rPr>
        <w:t>2</w:t>
      </w:r>
      <w:r w:rsidRPr="000A2B73">
        <w:rPr>
          <w:bCs/>
          <w:color w:val="0070C0"/>
          <w:szCs w:val="24"/>
          <w:lang w:eastAsia="lt-LT"/>
        </w:rPr>
        <w:t xml:space="preserve"> lentelę</w:t>
      </w:r>
      <w:r w:rsidRPr="000A2B73">
        <w:rPr>
          <w:bCs/>
          <w:szCs w:val="24"/>
          <w:lang w:eastAsia="lt-LT"/>
        </w:rPr>
        <w:t>):</w:t>
      </w:r>
    </w:p>
    <w:p w14:paraId="28DB2C5D" w14:textId="6F3F70BD" w:rsidR="000A2B73" w:rsidRDefault="000A2B73" w:rsidP="000A2B73">
      <w:pPr>
        <w:ind w:firstLine="567"/>
        <w:jc w:val="right"/>
        <w:rPr>
          <w:bCs/>
          <w:i/>
          <w:color w:val="0070C0"/>
          <w:sz w:val="22"/>
          <w:szCs w:val="22"/>
          <w:lang w:eastAsia="lt-LT"/>
        </w:rPr>
      </w:pPr>
      <w:r>
        <w:rPr>
          <w:bCs/>
          <w:i/>
          <w:color w:val="0070C0"/>
          <w:sz w:val="22"/>
          <w:szCs w:val="22"/>
          <w:lang w:eastAsia="lt-LT"/>
        </w:rPr>
        <w:t>2</w:t>
      </w:r>
      <w:r w:rsidRPr="001759F6">
        <w:rPr>
          <w:bCs/>
          <w:i/>
          <w:color w:val="0070C0"/>
          <w:sz w:val="22"/>
          <w:szCs w:val="22"/>
          <w:lang w:eastAsia="lt-LT"/>
        </w:rPr>
        <w:t xml:space="preserve"> lentelė</w:t>
      </w:r>
    </w:p>
    <w:tbl>
      <w:tblPr>
        <w:tblpPr w:leftFromText="180" w:rightFromText="180" w:vertAnchor="text" w:horzAnchor="margin" w:tblpX="-181" w:tblpY="92"/>
        <w:tblW w:w="14161" w:type="dxa"/>
        <w:tblLook w:val="01E0" w:firstRow="1" w:lastRow="1" w:firstColumn="1" w:lastColumn="1" w:noHBand="0" w:noVBand="0"/>
      </w:tblPr>
      <w:tblGrid>
        <w:gridCol w:w="647"/>
        <w:gridCol w:w="5786"/>
        <w:gridCol w:w="1771"/>
        <w:gridCol w:w="1932"/>
        <w:gridCol w:w="2132"/>
        <w:gridCol w:w="1893"/>
      </w:tblGrid>
      <w:tr w:rsidR="001C1F2D" w:rsidRPr="000A2B73" w14:paraId="4990252B" w14:textId="77777777" w:rsidTr="001C1F2D">
        <w:trPr>
          <w:trHeight w:val="993"/>
        </w:trPr>
        <w:tc>
          <w:tcPr>
            <w:tcW w:w="647"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B889780" w14:textId="77777777" w:rsidR="001C1F2D" w:rsidRDefault="001C1F2D" w:rsidP="001C1F2D">
            <w:pPr>
              <w:tabs>
                <w:tab w:val="left" w:pos="6071"/>
              </w:tabs>
              <w:spacing w:line="259" w:lineRule="auto"/>
              <w:ind w:firstLine="0"/>
              <w:jc w:val="center"/>
              <w:rPr>
                <w:b/>
              </w:rPr>
            </w:pPr>
            <w:r w:rsidRPr="000A2B73">
              <w:rPr>
                <w:b/>
              </w:rPr>
              <w:t xml:space="preserve">Eil. </w:t>
            </w:r>
          </w:p>
          <w:p w14:paraId="3228C6CB" w14:textId="77777777" w:rsidR="001C1F2D" w:rsidRPr="000A2B73" w:rsidRDefault="001C1F2D" w:rsidP="001C1F2D">
            <w:pPr>
              <w:tabs>
                <w:tab w:val="left" w:pos="6071"/>
              </w:tabs>
              <w:spacing w:line="259" w:lineRule="auto"/>
              <w:ind w:firstLine="0"/>
              <w:jc w:val="center"/>
              <w:rPr>
                <w:b/>
              </w:rPr>
            </w:pPr>
            <w:r w:rsidRPr="000A2B73">
              <w:rPr>
                <w:b/>
              </w:rPr>
              <w:t>Nr.</w:t>
            </w:r>
          </w:p>
        </w:tc>
        <w:tc>
          <w:tcPr>
            <w:tcW w:w="578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15F238C" w14:textId="77777777" w:rsidR="001C1F2D" w:rsidRPr="000A2B73" w:rsidRDefault="001C1F2D" w:rsidP="001C1F2D">
            <w:pPr>
              <w:tabs>
                <w:tab w:val="left" w:pos="6071"/>
              </w:tabs>
              <w:spacing w:line="259" w:lineRule="auto"/>
              <w:ind w:firstLine="0"/>
              <w:jc w:val="center"/>
              <w:rPr>
                <w:b/>
              </w:rPr>
            </w:pPr>
            <w:r w:rsidRPr="000A2B73">
              <w:rPr>
                <w:b/>
              </w:rPr>
              <w:t>Pirkimo objekto pavadinimas</w:t>
            </w:r>
          </w:p>
        </w:tc>
        <w:tc>
          <w:tcPr>
            <w:tcW w:w="177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19E3AED8" w14:textId="77777777" w:rsidR="001C1F2D" w:rsidRPr="000A2B73" w:rsidRDefault="001C1F2D" w:rsidP="001C1F2D">
            <w:pPr>
              <w:tabs>
                <w:tab w:val="left" w:pos="6071"/>
              </w:tabs>
              <w:spacing w:line="259" w:lineRule="auto"/>
              <w:ind w:firstLine="0"/>
              <w:jc w:val="center"/>
              <w:rPr>
                <w:b/>
              </w:rPr>
            </w:pPr>
            <w:r w:rsidRPr="000A2B73">
              <w:rPr>
                <w:b/>
              </w:rPr>
              <w:t>Mato vienetas</w:t>
            </w:r>
          </w:p>
        </w:tc>
        <w:tc>
          <w:tcPr>
            <w:tcW w:w="1932" w:type="dxa"/>
            <w:tcBorders>
              <w:top w:val="single" w:sz="4" w:space="0" w:color="auto"/>
              <w:left w:val="single" w:sz="4" w:space="0" w:color="auto"/>
              <w:bottom w:val="single" w:sz="4" w:space="0" w:color="auto"/>
              <w:right w:val="single" w:sz="4" w:space="0" w:color="auto"/>
            </w:tcBorders>
            <w:shd w:val="clear" w:color="auto" w:fill="DEEAF6"/>
            <w:vAlign w:val="center"/>
          </w:tcPr>
          <w:p w14:paraId="682D6223" w14:textId="598400A8" w:rsidR="001C1F2D" w:rsidRPr="000A2B73" w:rsidRDefault="001C1F2D" w:rsidP="001C1F2D">
            <w:pPr>
              <w:tabs>
                <w:tab w:val="left" w:pos="6071"/>
              </w:tabs>
              <w:spacing w:line="259" w:lineRule="auto"/>
              <w:ind w:firstLine="0"/>
              <w:jc w:val="center"/>
              <w:rPr>
                <w:b/>
              </w:rPr>
            </w:pPr>
            <w:r>
              <w:rPr>
                <w:b/>
              </w:rPr>
              <w:t>Kiekis</w:t>
            </w:r>
          </w:p>
        </w:tc>
        <w:tc>
          <w:tcPr>
            <w:tcW w:w="2132" w:type="dxa"/>
            <w:tcBorders>
              <w:top w:val="single" w:sz="4" w:space="0" w:color="auto"/>
              <w:left w:val="single" w:sz="4" w:space="0" w:color="auto"/>
              <w:bottom w:val="single" w:sz="4" w:space="0" w:color="auto"/>
              <w:right w:val="single" w:sz="4" w:space="0" w:color="auto"/>
            </w:tcBorders>
            <w:shd w:val="clear" w:color="auto" w:fill="DEEAF6"/>
            <w:vAlign w:val="center"/>
          </w:tcPr>
          <w:p w14:paraId="301ABD32" w14:textId="5C384BA5" w:rsidR="001C1F2D" w:rsidRPr="000A2B73" w:rsidRDefault="001C1F2D" w:rsidP="001C1F2D">
            <w:pPr>
              <w:tabs>
                <w:tab w:val="left" w:pos="6071"/>
              </w:tabs>
              <w:spacing w:line="259" w:lineRule="auto"/>
              <w:ind w:firstLine="0"/>
              <w:jc w:val="center"/>
              <w:rPr>
                <w:b/>
              </w:rPr>
            </w:pPr>
            <w:r w:rsidRPr="00C85886">
              <w:rPr>
                <w:b/>
                <w:bCs/>
              </w:rPr>
              <w:t>Kaina EUR be PVM</w:t>
            </w:r>
          </w:p>
        </w:tc>
        <w:tc>
          <w:tcPr>
            <w:tcW w:w="1893" w:type="dxa"/>
            <w:tcBorders>
              <w:top w:val="single" w:sz="4" w:space="0" w:color="auto"/>
              <w:left w:val="single" w:sz="4" w:space="0" w:color="auto"/>
              <w:bottom w:val="single" w:sz="4" w:space="0" w:color="auto"/>
              <w:right w:val="single" w:sz="4" w:space="0" w:color="auto"/>
            </w:tcBorders>
            <w:shd w:val="clear" w:color="auto" w:fill="DEEAF6"/>
            <w:vAlign w:val="center"/>
          </w:tcPr>
          <w:p w14:paraId="0CD8F0E6" w14:textId="04AA435C" w:rsidR="001C1F2D" w:rsidRPr="000A2B73" w:rsidRDefault="001C1F2D" w:rsidP="001C1F2D">
            <w:pPr>
              <w:tabs>
                <w:tab w:val="left" w:pos="6071"/>
              </w:tabs>
              <w:spacing w:line="259" w:lineRule="auto"/>
              <w:ind w:firstLine="0"/>
              <w:jc w:val="center"/>
              <w:rPr>
                <w:b/>
              </w:rPr>
            </w:pPr>
            <w:r w:rsidRPr="00E83C54">
              <w:rPr>
                <w:b/>
              </w:rPr>
              <w:t>Kaina EUR su PVM</w:t>
            </w:r>
            <w:r>
              <w:rPr>
                <w:b/>
              </w:rPr>
              <w:t>*</w:t>
            </w:r>
          </w:p>
        </w:tc>
      </w:tr>
      <w:tr w:rsidR="001C1F2D" w:rsidRPr="000A2B73" w14:paraId="173040C6" w14:textId="77777777" w:rsidTr="001C1F2D">
        <w:trPr>
          <w:trHeight w:val="545"/>
        </w:trPr>
        <w:tc>
          <w:tcPr>
            <w:tcW w:w="647" w:type="dxa"/>
            <w:tcBorders>
              <w:top w:val="single" w:sz="4" w:space="0" w:color="auto"/>
              <w:left w:val="single" w:sz="4" w:space="0" w:color="auto"/>
              <w:bottom w:val="single" w:sz="4" w:space="0" w:color="auto"/>
              <w:right w:val="single" w:sz="4" w:space="0" w:color="auto"/>
            </w:tcBorders>
            <w:shd w:val="clear" w:color="auto" w:fill="DEEAF6"/>
            <w:vAlign w:val="center"/>
          </w:tcPr>
          <w:p w14:paraId="39EEAD2D" w14:textId="77777777" w:rsidR="001C1F2D" w:rsidRPr="00584BB1" w:rsidRDefault="001C1F2D" w:rsidP="00002189">
            <w:pPr>
              <w:tabs>
                <w:tab w:val="left" w:pos="6071"/>
              </w:tabs>
              <w:spacing w:line="259" w:lineRule="auto"/>
              <w:ind w:firstLine="0"/>
              <w:jc w:val="center"/>
              <w:rPr>
                <w:b/>
                <w:sz w:val="20"/>
              </w:rPr>
            </w:pPr>
            <w:r w:rsidRPr="00584BB1">
              <w:rPr>
                <w:b/>
                <w:sz w:val="20"/>
              </w:rPr>
              <w:t>1</w:t>
            </w:r>
          </w:p>
        </w:tc>
        <w:tc>
          <w:tcPr>
            <w:tcW w:w="5786" w:type="dxa"/>
            <w:tcBorders>
              <w:top w:val="single" w:sz="4" w:space="0" w:color="auto"/>
              <w:left w:val="single" w:sz="4" w:space="0" w:color="auto"/>
              <w:bottom w:val="single" w:sz="4" w:space="0" w:color="auto"/>
              <w:right w:val="single" w:sz="4" w:space="0" w:color="auto"/>
            </w:tcBorders>
            <w:shd w:val="clear" w:color="auto" w:fill="DEEAF6"/>
            <w:vAlign w:val="center"/>
          </w:tcPr>
          <w:p w14:paraId="147666ED" w14:textId="77777777" w:rsidR="001C1F2D" w:rsidRPr="00584BB1" w:rsidRDefault="001C1F2D" w:rsidP="00002189">
            <w:pPr>
              <w:tabs>
                <w:tab w:val="left" w:pos="6071"/>
              </w:tabs>
              <w:spacing w:line="259" w:lineRule="auto"/>
              <w:ind w:firstLine="0"/>
              <w:jc w:val="center"/>
              <w:rPr>
                <w:b/>
                <w:sz w:val="20"/>
              </w:rPr>
            </w:pPr>
            <w:r w:rsidRPr="00584BB1">
              <w:rPr>
                <w:b/>
                <w:sz w:val="20"/>
              </w:rPr>
              <w:t>2</w:t>
            </w:r>
          </w:p>
        </w:tc>
        <w:tc>
          <w:tcPr>
            <w:tcW w:w="1771" w:type="dxa"/>
            <w:tcBorders>
              <w:top w:val="single" w:sz="4" w:space="0" w:color="auto"/>
              <w:left w:val="single" w:sz="4" w:space="0" w:color="auto"/>
              <w:bottom w:val="single" w:sz="4" w:space="0" w:color="auto"/>
              <w:right w:val="single" w:sz="4" w:space="0" w:color="auto"/>
            </w:tcBorders>
            <w:shd w:val="clear" w:color="auto" w:fill="DEEAF6"/>
            <w:vAlign w:val="center"/>
          </w:tcPr>
          <w:p w14:paraId="1D5741D4" w14:textId="77777777" w:rsidR="001C1F2D" w:rsidRPr="00584BB1" w:rsidRDefault="001C1F2D" w:rsidP="00002189">
            <w:pPr>
              <w:tabs>
                <w:tab w:val="left" w:pos="6071"/>
              </w:tabs>
              <w:spacing w:line="259" w:lineRule="auto"/>
              <w:ind w:firstLine="0"/>
              <w:jc w:val="center"/>
              <w:rPr>
                <w:b/>
                <w:sz w:val="20"/>
              </w:rPr>
            </w:pPr>
            <w:r w:rsidRPr="00584BB1">
              <w:rPr>
                <w:b/>
                <w:sz w:val="20"/>
              </w:rPr>
              <w:t>3</w:t>
            </w:r>
          </w:p>
        </w:tc>
        <w:tc>
          <w:tcPr>
            <w:tcW w:w="1932" w:type="dxa"/>
            <w:tcBorders>
              <w:top w:val="single" w:sz="4" w:space="0" w:color="auto"/>
              <w:left w:val="single" w:sz="4" w:space="0" w:color="auto"/>
              <w:bottom w:val="single" w:sz="4" w:space="0" w:color="auto"/>
              <w:right w:val="single" w:sz="4" w:space="0" w:color="auto"/>
            </w:tcBorders>
            <w:shd w:val="clear" w:color="auto" w:fill="DEEAF6"/>
            <w:vAlign w:val="center"/>
          </w:tcPr>
          <w:p w14:paraId="3785308B" w14:textId="77777777" w:rsidR="001C1F2D" w:rsidRPr="00584BB1" w:rsidRDefault="001C1F2D" w:rsidP="00002189">
            <w:pPr>
              <w:tabs>
                <w:tab w:val="left" w:pos="6071"/>
              </w:tabs>
              <w:spacing w:line="259" w:lineRule="auto"/>
              <w:ind w:firstLine="0"/>
              <w:jc w:val="center"/>
              <w:rPr>
                <w:b/>
                <w:sz w:val="20"/>
              </w:rPr>
            </w:pPr>
            <w:r w:rsidRPr="00584BB1">
              <w:rPr>
                <w:b/>
                <w:sz w:val="20"/>
              </w:rPr>
              <w:t>4</w:t>
            </w:r>
          </w:p>
        </w:tc>
        <w:tc>
          <w:tcPr>
            <w:tcW w:w="2132" w:type="dxa"/>
            <w:tcBorders>
              <w:top w:val="single" w:sz="4" w:space="0" w:color="auto"/>
              <w:left w:val="single" w:sz="4" w:space="0" w:color="auto"/>
              <w:bottom w:val="single" w:sz="4" w:space="0" w:color="auto"/>
              <w:right w:val="single" w:sz="4" w:space="0" w:color="auto"/>
            </w:tcBorders>
            <w:shd w:val="clear" w:color="auto" w:fill="DEEAF6"/>
            <w:vAlign w:val="center"/>
          </w:tcPr>
          <w:p w14:paraId="0BA405C3" w14:textId="77777777" w:rsidR="001C1F2D" w:rsidRPr="00584BB1" w:rsidRDefault="001C1F2D" w:rsidP="00002189">
            <w:pPr>
              <w:tabs>
                <w:tab w:val="left" w:pos="6071"/>
              </w:tabs>
              <w:spacing w:line="259" w:lineRule="auto"/>
              <w:ind w:firstLine="0"/>
              <w:jc w:val="center"/>
              <w:rPr>
                <w:b/>
                <w:sz w:val="20"/>
              </w:rPr>
            </w:pPr>
            <w:r w:rsidRPr="00584BB1">
              <w:rPr>
                <w:b/>
                <w:sz w:val="20"/>
              </w:rPr>
              <w:t>5</w:t>
            </w:r>
          </w:p>
        </w:tc>
        <w:tc>
          <w:tcPr>
            <w:tcW w:w="1893" w:type="dxa"/>
            <w:tcBorders>
              <w:top w:val="single" w:sz="4" w:space="0" w:color="auto"/>
              <w:left w:val="single" w:sz="4" w:space="0" w:color="auto"/>
              <w:bottom w:val="single" w:sz="4" w:space="0" w:color="auto"/>
              <w:right w:val="single" w:sz="4" w:space="0" w:color="auto"/>
            </w:tcBorders>
            <w:shd w:val="clear" w:color="auto" w:fill="DEEAF6"/>
            <w:vAlign w:val="center"/>
          </w:tcPr>
          <w:p w14:paraId="2E7DC556" w14:textId="6B1FFE6D" w:rsidR="001C1F2D" w:rsidRPr="00584BB1" w:rsidRDefault="001C1F2D" w:rsidP="005B25B1">
            <w:pPr>
              <w:tabs>
                <w:tab w:val="left" w:pos="6071"/>
              </w:tabs>
              <w:spacing w:line="259" w:lineRule="auto"/>
              <w:ind w:firstLine="0"/>
              <w:jc w:val="center"/>
              <w:rPr>
                <w:b/>
                <w:sz w:val="20"/>
              </w:rPr>
            </w:pPr>
            <w:r w:rsidRPr="00584BB1">
              <w:rPr>
                <w:b/>
                <w:sz w:val="20"/>
              </w:rPr>
              <w:t xml:space="preserve">6 </w:t>
            </w:r>
          </w:p>
        </w:tc>
      </w:tr>
      <w:tr w:rsidR="001C1F2D" w:rsidRPr="000A2B73" w14:paraId="00F2764F" w14:textId="77777777" w:rsidTr="0050249F">
        <w:trPr>
          <w:trHeight w:val="1837"/>
        </w:trPr>
        <w:tc>
          <w:tcPr>
            <w:tcW w:w="647" w:type="dxa"/>
            <w:tcBorders>
              <w:top w:val="single" w:sz="4" w:space="0" w:color="auto"/>
              <w:left w:val="single" w:sz="4" w:space="0" w:color="auto"/>
              <w:bottom w:val="single" w:sz="4" w:space="0" w:color="auto"/>
              <w:right w:val="single" w:sz="4" w:space="0" w:color="auto"/>
            </w:tcBorders>
            <w:vAlign w:val="center"/>
          </w:tcPr>
          <w:p w14:paraId="5F8A116F" w14:textId="0FE3EC77" w:rsidR="001C1F2D" w:rsidRPr="000A2B73" w:rsidRDefault="001C1F2D" w:rsidP="00002189">
            <w:pPr>
              <w:tabs>
                <w:tab w:val="left" w:pos="6071"/>
              </w:tabs>
              <w:spacing w:line="259" w:lineRule="auto"/>
              <w:ind w:firstLine="0"/>
              <w:jc w:val="center"/>
            </w:pPr>
            <w:r>
              <w:t>1.</w:t>
            </w:r>
          </w:p>
        </w:tc>
        <w:tc>
          <w:tcPr>
            <w:tcW w:w="5786" w:type="dxa"/>
            <w:tcBorders>
              <w:top w:val="single" w:sz="4" w:space="0" w:color="auto"/>
              <w:left w:val="single" w:sz="4" w:space="0" w:color="auto"/>
              <w:bottom w:val="single" w:sz="4" w:space="0" w:color="auto"/>
              <w:right w:val="single" w:sz="4" w:space="0" w:color="auto"/>
            </w:tcBorders>
            <w:vAlign w:val="center"/>
          </w:tcPr>
          <w:p w14:paraId="2028257E" w14:textId="1BCA5E46" w:rsidR="001C1F2D" w:rsidRDefault="001C1F2D" w:rsidP="0050249F">
            <w:pPr>
              <w:keepNext/>
              <w:keepLines/>
              <w:ind w:firstLine="0"/>
              <w:jc w:val="left"/>
              <w:outlineLvl w:val="0"/>
              <w:rPr>
                <w:b/>
                <w:bCs/>
                <w:color w:val="000000"/>
              </w:rPr>
            </w:pPr>
            <w:r w:rsidRPr="001C1F2D">
              <w:rPr>
                <w:b/>
                <w:bCs/>
                <w:color w:val="000000"/>
              </w:rPr>
              <w:t xml:space="preserve">2 </w:t>
            </w:r>
            <w:r w:rsidR="0050249F">
              <w:rPr>
                <w:b/>
                <w:bCs/>
                <w:color w:val="000000"/>
              </w:rPr>
              <w:t xml:space="preserve">pirkimo </w:t>
            </w:r>
            <w:r w:rsidRPr="001C1F2D">
              <w:rPr>
                <w:b/>
                <w:bCs/>
                <w:color w:val="000000"/>
              </w:rPr>
              <w:t>dalis. Sociologinis tyrimas (apklausa).</w:t>
            </w:r>
          </w:p>
          <w:p w14:paraId="3DC2E2AC" w14:textId="058F3CE3" w:rsidR="0050249F" w:rsidRPr="0050249F" w:rsidRDefault="0050249F" w:rsidP="0050249F">
            <w:pPr>
              <w:keepNext/>
              <w:keepLines/>
              <w:ind w:firstLine="0"/>
              <w:jc w:val="left"/>
              <w:rPr>
                <w:b/>
                <w:bCs/>
                <w:color w:val="000000"/>
              </w:rPr>
            </w:pPr>
            <w:r w:rsidRPr="0050249F">
              <w:rPr>
                <w:b/>
                <w:bCs/>
                <w:color w:val="000000"/>
              </w:rPr>
              <w:t xml:space="preserve">2026 m. </w:t>
            </w:r>
            <w:r w:rsidRPr="0050249F">
              <w:rPr>
                <w:b/>
                <w:bCs/>
              </w:rPr>
              <w:t>klausimynas Nr. 2</w:t>
            </w:r>
          </w:p>
          <w:p w14:paraId="3673BA1B" w14:textId="77777777" w:rsidR="001C1F2D" w:rsidRPr="001C1F2D" w:rsidRDefault="001C1F2D" w:rsidP="0050249F">
            <w:pPr>
              <w:ind w:firstLine="0"/>
              <w:jc w:val="left"/>
              <w:rPr>
                <w:color w:val="000000"/>
              </w:rPr>
            </w:pPr>
            <w:r w:rsidRPr="001C1F2D">
              <w:rPr>
                <w:color w:val="000000"/>
              </w:rPr>
              <w:t>Mokslo tiriamojo darbo projektas ,,Sociologiniai Lietuvos kariuomenės raidos besikeičiančioje tarptautinio saugumo aplinkoje tyrimai 2026–2027 m.”</w:t>
            </w:r>
          </w:p>
          <w:p w14:paraId="789DE57A" w14:textId="74A3080F" w:rsidR="001C1F2D" w:rsidRPr="00002189" w:rsidRDefault="001C1F2D" w:rsidP="0050249F">
            <w:pPr>
              <w:ind w:firstLine="0"/>
              <w:jc w:val="left"/>
              <w:rPr>
                <w:sz w:val="20"/>
              </w:rPr>
            </w:pPr>
            <w:r w:rsidRPr="001C1F2D">
              <w:t>(pagal techninę specifikaciją)</w:t>
            </w:r>
          </w:p>
        </w:tc>
        <w:tc>
          <w:tcPr>
            <w:tcW w:w="1771" w:type="dxa"/>
            <w:tcBorders>
              <w:top w:val="single" w:sz="4" w:space="0" w:color="auto"/>
              <w:left w:val="single" w:sz="4" w:space="0" w:color="auto"/>
              <w:bottom w:val="single" w:sz="4" w:space="0" w:color="auto"/>
              <w:right w:val="single" w:sz="4" w:space="0" w:color="auto"/>
            </w:tcBorders>
            <w:vAlign w:val="center"/>
          </w:tcPr>
          <w:p w14:paraId="5C7960CB" w14:textId="5E268314" w:rsidR="001C1F2D" w:rsidRPr="000A2B73" w:rsidRDefault="0050249F" w:rsidP="00002189">
            <w:pPr>
              <w:tabs>
                <w:tab w:val="left" w:pos="6071"/>
              </w:tabs>
              <w:spacing w:line="259" w:lineRule="auto"/>
              <w:ind w:firstLine="0"/>
              <w:jc w:val="center"/>
            </w:pPr>
            <w:r>
              <w:t>Vnt.</w:t>
            </w:r>
          </w:p>
        </w:tc>
        <w:tc>
          <w:tcPr>
            <w:tcW w:w="1932" w:type="dxa"/>
            <w:tcBorders>
              <w:top w:val="single" w:sz="4" w:space="0" w:color="auto"/>
              <w:left w:val="single" w:sz="4" w:space="0" w:color="auto"/>
              <w:bottom w:val="single" w:sz="4" w:space="0" w:color="auto"/>
              <w:right w:val="single" w:sz="4" w:space="0" w:color="auto"/>
            </w:tcBorders>
            <w:vAlign w:val="center"/>
          </w:tcPr>
          <w:p w14:paraId="3783461B" w14:textId="5F4DAA32" w:rsidR="001C1F2D" w:rsidRDefault="001C1F2D" w:rsidP="00002189">
            <w:pPr>
              <w:tabs>
                <w:tab w:val="left" w:pos="6071"/>
              </w:tabs>
              <w:spacing w:line="259" w:lineRule="auto"/>
              <w:ind w:firstLine="0"/>
              <w:jc w:val="center"/>
            </w:pPr>
            <w:r>
              <w:t>1</w:t>
            </w:r>
          </w:p>
        </w:tc>
        <w:tc>
          <w:tcPr>
            <w:tcW w:w="2132" w:type="dxa"/>
            <w:tcBorders>
              <w:top w:val="single" w:sz="4" w:space="0" w:color="auto"/>
              <w:left w:val="single" w:sz="4" w:space="0" w:color="auto"/>
              <w:bottom w:val="single" w:sz="4" w:space="0" w:color="auto"/>
              <w:right w:val="single" w:sz="4" w:space="0" w:color="auto"/>
            </w:tcBorders>
            <w:vAlign w:val="center"/>
          </w:tcPr>
          <w:p w14:paraId="42254509" w14:textId="77777777" w:rsidR="001C1F2D" w:rsidRPr="000A2B73" w:rsidRDefault="001C1F2D" w:rsidP="00002189">
            <w:pPr>
              <w:tabs>
                <w:tab w:val="left" w:pos="6071"/>
              </w:tabs>
              <w:spacing w:line="259" w:lineRule="auto"/>
              <w:ind w:firstLine="0"/>
              <w:jc w:val="center"/>
            </w:pPr>
          </w:p>
        </w:tc>
        <w:tc>
          <w:tcPr>
            <w:tcW w:w="1893" w:type="dxa"/>
            <w:tcBorders>
              <w:top w:val="single" w:sz="4" w:space="0" w:color="auto"/>
              <w:left w:val="single" w:sz="4" w:space="0" w:color="auto"/>
              <w:bottom w:val="single" w:sz="4" w:space="0" w:color="auto"/>
              <w:right w:val="single" w:sz="4" w:space="0" w:color="auto"/>
            </w:tcBorders>
            <w:vAlign w:val="center"/>
          </w:tcPr>
          <w:p w14:paraId="2AD65232" w14:textId="77777777" w:rsidR="001C1F2D" w:rsidRPr="000A2B73" w:rsidRDefault="001C1F2D" w:rsidP="00002189">
            <w:pPr>
              <w:tabs>
                <w:tab w:val="left" w:pos="6071"/>
              </w:tabs>
              <w:spacing w:line="259" w:lineRule="auto"/>
              <w:ind w:firstLine="0"/>
              <w:jc w:val="center"/>
            </w:pPr>
          </w:p>
        </w:tc>
      </w:tr>
      <w:tr w:rsidR="0050249F" w:rsidRPr="000A2B73" w14:paraId="76636C6E" w14:textId="77777777" w:rsidTr="002F7690">
        <w:trPr>
          <w:trHeight w:val="2111"/>
        </w:trPr>
        <w:tc>
          <w:tcPr>
            <w:tcW w:w="647" w:type="dxa"/>
            <w:tcBorders>
              <w:top w:val="single" w:sz="4" w:space="0" w:color="auto"/>
              <w:left w:val="single" w:sz="4" w:space="0" w:color="auto"/>
              <w:bottom w:val="single" w:sz="4" w:space="0" w:color="auto"/>
              <w:right w:val="single" w:sz="4" w:space="0" w:color="auto"/>
            </w:tcBorders>
            <w:vAlign w:val="center"/>
          </w:tcPr>
          <w:p w14:paraId="3BAF7C49" w14:textId="7DFF510C" w:rsidR="0050249F" w:rsidRDefault="0050249F" w:rsidP="00002189">
            <w:pPr>
              <w:tabs>
                <w:tab w:val="left" w:pos="6071"/>
              </w:tabs>
              <w:spacing w:line="259" w:lineRule="auto"/>
              <w:ind w:firstLine="0"/>
              <w:jc w:val="center"/>
            </w:pPr>
            <w:r>
              <w:t>2.</w:t>
            </w:r>
          </w:p>
        </w:tc>
        <w:tc>
          <w:tcPr>
            <w:tcW w:w="5786" w:type="dxa"/>
            <w:tcBorders>
              <w:top w:val="single" w:sz="4" w:space="0" w:color="auto"/>
              <w:left w:val="single" w:sz="4" w:space="0" w:color="auto"/>
              <w:bottom w:val="single" w:sz="4" w:space="0" w:color="auto"/>
              <w:right w:val="single" w:sz="4" w:space="0" w:color="auto"/>
            </w:tcBorders>
            <w:vAlign w:val="center"/>
          </w:tcPr>
          <w:p w14:paraId="13269433" w14:textId="20C8DBC4" w:rsidR="0050249F" w:rsidRDefault="0050249F" w:rsidP="0050249F">
            <w:pPr>
              <w:keepNext/>
              <w:keepLines/>
              <w:ind w:firstLine="0"/>
              <w:jc w:val="left"/>
              <w:outlineLvl w:val="0"/>
              <w:rPr>
                <w:b/>
                <w:bCs/>
                <w:color w:val="000000"/>
              </w:rPr>
            </w:pPr>
            <w:r w:rsidRPr="0050249F">
              <w:rPr>
                <w:b/>
                <w:bCs/>
                <w:color w:val="000000"/>
              </w:rPr>
              <w:t xml:space="preserve">2 </w:t>
            </w:r>
            <w:r>
              <w:rPr>
                <w:b/>
                <w:bCs/>
                <w:color w:val="000000"/>
              </w:rPr>
              <w:t xml:space="preserve">pirkimo </w:t>
            </w:r>
            <w:r w:rsidRPr="0050249F">
              <w:rPr>
                <w:b/>
                <w:bCs/>
                <w:color w:val="000000"/>
              </w:rPr>
              <w:t>dalis. Sociologinis tyrimas (apklausa).</w:t>
            </w:r>
          </w:p>
          <w:p w14:paraId="2AD1D536" w14:textId="7FAABCD4" w:rsidR="0050249F" w:rsidRPr="0050249F" w:rsidRDefault="0050249F" w:rsidP="0050249F">
            <w:pPr>
              <w:keepNext/>
              <w:keepLines/>
              <w:ind w:firstLine="0"/>
              <w:rPr>
                <w:b/>
                <w:bCs/>
                <w:color w:val="000000"/>
              </w:rPr>
            </w:pPr>
            <w:r w:rsidRPr="0050249F">
              <w:rPr>
                <w:b/>
                <w:bCs/>
                <w:color w:val="000000"/>
              </w:rPr>
              <w:t>202</w:t>
            </w:r>
            <w:r>
              <w:rPr>
                <w:b/>
                <w:bCs/>
                <w:color w:val="000000"/>
              </w:rPr>
              <w:t>7</w:t>
            </w:r>
            <w:r w:rsidRPr="0050249F">
              <w:rPr>
                <w:b/>
                <w:bCs/>
                <w:color w:val="000000"/>
              </w:rPr>
              <w:t xml:space="preserve"> m. </w:t>
            </w:r>
            <w:r w:rsidRPr="0050249F">
              <w:rPr>
                <w:b/>
                <w:bCs/>
              </w:rPr>
              <w:t>klausimynas Nr. 2</w:t>
            </w:r>
          </w:p>
          <w:p w14:paraId="4A101CC1" w14:textId="77777777" w:rsidR="0050249F" w:rsidRPr="0050249F" w:rsidRDefault="0050249F" w:rsidP="0050249F">
            <w:pPr>
              <w:keepNext/>
              <w:keepLines/>
              <w:ind w:firstLine="0"/>
              <w:jc w:val="left"/>
              <w:outlineLvl w:val="0"/>
              <w:rPr>
                <w:color w:val="000000"/>
              </w:rPr>
            </w:pPr>
            <w:r w:rsidRPr="0050249F">
              <w:rPr>
                <w:color w:val="000000"/>
              </w:rPr>
              <w:t>Mokslo tiriamojo darbo projektas ,,Sociologiniai Lietuvos kariuomenės raidos besikeičiančioje tarptautinio saugumo aplinkoje tyrimai 2026–2027 m.”</w:t>
            </w:r>
          </w:p>
          <w:p w14:paraId="563FD95B" w14:textId="672BE2BD" w:rsidR="0050249F" w:rsidRPr="001C1F2D" w:rsidRDefault="0050249F" w:rsidP="0050249F">
            <w:pPr>
              <w:keepNext/>
              <w:keepLines/>
              <w:ind w:firstLine="0"/>
              <w:jc w:val="left"/>
              <w:outlineLvl w:val="0"/>
              <w:rPr>
                <w:b/>
                <w:bCs/>
                <w:color w:val="000000"/>
              </w:rPr>
            </w:pPr>
            <w:r w:rsidRPr="0050249F">
              <w:rPr>
                <w:color w:val="000000"/>
              </w:rPr>
              <w:t>(pagal techninę specifikaciją)</w:t>
            </w:r>
          </w:p>
        </w:tc>
        <w:tc>
          <w:tcPr>
            <w:tcW w:w="1771" w:type="dxa"/>
            <w:tcBorders>
              <w:top w:val="single" w:sz="4" w:space="0" w:color="auto"/>
              <w:left w:val="single" w:sz="4" w:space="0" w:color="auto"/>
              <w:bottom w:val="single" w:sz="4" w:space="0" w:color="auto"/>
              <w:right w:val="single" w:sz="4" w:space="0" w:color="auto"/>
            </w:tcBorders>
            <w:vAlign w:val="center"/>
          </w:tcPr>
          <w:p w14:paraId="6A8253EB" w14:textId="0ADC6C56" w:rsidR="0050249F" w:rsidRPr="000A2B73" w:rsidRDefault="0050249F" w:rsidP="00002189">
            <w:pPr>
              <w:tabs>
                <w:tab w:val="left" w:pos="6071"/>
              </w:tabs>
              <w:spacing w:line="259" w:lineRule="auto"/>
              <w:ind w:firstLine="0"/>
              <w:jc w:val="center"/>
            </w:pPr>
            <w:r>
              <w:t>Vnt.</w:t>
            </w:r>
          </w:p>
        </w:tc>
        <w:tc>
          <w:tcPr>
            <w:tcW w:w="1932" w:type="dxa"/>
            <w:tcBorders>
              <w:top w:val="single" w:sz="4" w:space="0" w:color="auto"/>
              <w:left w:val="single" w:sz="4" w:space="0" w:color="auto"/>
              <w:bottom w:val="single" w:sz="4" w:space="0" w:color="auto"/>
              <w:right w:val="single" w:sz="4" w:space="0" w:color="auto"/>
            </w:tcBorders>
            <w:vAlign w:val="center"/>
          </w:tcPr>
          <w:p w14:paraId="24DA52BD" w14:textId="4534CFF2" w:rsidR="0050249F" w:rsidRDefault="0050249F" w:rsidP="00002189">
            <w:pPr>
              <w:tabs>
                <w:tab w:val="left" w:pos="6071"/>
              </w:tabs>
              <w:spacing w:line="259" w:lineRule="auto"/>
              <w:ind w:firstLine="0"/>
              <w:jc w:val="center"/>
            </w:pPr>
            <w:r>
              <w:t>1</w:t>
            </w:r>
          </w:p>
        </w:tc>
        <w:tc>
          <w:tcPr>
            <w:tcW w:w="2132" w:type="dxa"/>
            <w:tcBorders>
              <w:top w:val="single" w:sz="4" w:space="0" w:color="auto"/>
              <w:left w:val="single" w:sz="4" w:space="0" w:color="auto"/>
              <w:bottom w:val="single" w:sz="4" w:space="0" w:color="auto"/>
              <w:right w:val="single" w:sz="4" w:space="0" w:color="auto"/>
            </w:tcBorders>
            <w:vAlign w:val="center"/>
          </w:tcPr>
          <w:p w14:paraId="66A4D381" w14:textId="77777777" w:rsidR="0050249F" w:rsidRPr="000A2B73" w:rsidRDefault="0050249F" w:rsidP="00002189">
            <w:pPr>
              <w:tabs>
                <w:tab w:val="left" w:pos="6071"/>
              </w:tabs>
              <w:spacing w:line="259" w:lineRule="auto"/>
              <w:ind w:firstLine="0"/>
              <w:jc w:val="center"/>
            </w:pPr>
          </w:p>
        </w:tc>
        <w:tc>
          <w:tcPr>
            <w:tcW w:w="1893" w:type="dxa"/>
            <w:tcBorders>
              <w:top w:val="single" w:sz="4" w:space="0" w:color="auto"/>
              <w:left w:val="single" w:sz="4" w:space="0" w:color="auto"/>
              <w:bottom w:val="single" w:sz="4" w:space="0" w:color="auto"/>
              <w:right w:val="single" w:sz="4" w:space="0" w:color="auto"/>
            </w:tcBorders>
            <w:vAlign w:val="center"/>
          </w:tcPr>
          <w:p w14:paraId="5C52FA91" w14:textId="77777777" w:rsidR="0050249F" w:rsidRPr="000A2B73" w:rsidRDefault="0050249F" w:rsidP="00002189">
            <w:pPr>
              <w:tabs>
                <w:tab w:val="left" w:pos="6071"/>
              </w:tabs>
              <w:spacing w:line="259" w:lineRule="auto"/>
              <w:ind w:firstLine="0"/>
              <w:jc w:val="center"/>
            </w:pPr>
          </w:p>
        </w:tc>
      </w:tr>
      <w:tr w:rsidR="0050249F" w:rsidRPr="000A2B73" w14:paraId="104FE9D2" w14:textId="77777777" w:rsidTr="0050249F">
        <w:trPr>
          <w:trHeight w:val="561"/>
        </w:trPr>
        <w:tc>
          <w:tcPr>
            <w:tcW w:w="10136" w:type="dxa"/>
            <w:gridSpan w:val="4"/>
            <w:tcBorders>
              <w:top w:val="single" w:sz="4" w:space="0" w:color="auto"/>
              <w:left w:val="single" w:sz="4" w:space="0" w:color="auto"/>
              <w:bottom w:val="single" w:sz="4" w:space="0" w:color="auto"/>
              <w:right w:val="single" w:sz="4" w:space="0" w:color="auto"/>
            </w:tcBorders>
            <w:vAlign w:val="center"/>
          </w:tcPr>
          <w:p w14:paraId="6A8776E0" w14:textId="434939CB" w:rsidR="0050249F" w:rsidRDefault="0050249F" w:rsidP="0050249F">
            <w:pPr>
              <w:tabs>
                <w:tab w:val="left" w:pos="6071"/>
              </w:tabs>
              <w:spacing w:line="259" w:lineRule="auto"/>
              <w:ind w:firstLine="0"/>
              <w:jc w:val="right"/>
            </w:pPr>
            <w:r w:rsidRPr="0050249F">
              <w:rPr>
                <w:b/>
              </w:rPr>
              <w:t xml:space="preserve">Bendra </w:t>
            </w:r>
            <w:r>
              <w:rPr>
                <w:b/>
              </w:rPr>
              <w:t>2</w:t>
            </w:r>
            <w:r w:rsidRPr="0050249F">
              <w:rPr>
                <w:b/>
              </w:rPr>
              <w:t xml:space="preserve"> pirkimo dali</w:t>
            </w:r>
            <w:r>
              <w:rPr>
                <w:b/>
              </w:rPr>
              <w:t>es</w:t>
            </w:r>
            <w:r w:rsidRPr="0050249F">
              <w:rPr>
                <w:b/>
              </w:rPr>
              <w:t xml:space="preserve"> pasiūlymo kaina, Eur</w:t>
            </w:r>
            <w:r>
              <w:rPr>
                <w:b/>
              </w:rPr>
              <w:t>**</w:t>
            </w:r>
          </w:p>
        </w:tc>
        <w:tc>
          <w:tcPr>
            <w:tcW w:w="2132" w:type="dxa"/>
            <w:tcBorders>
              <w:top w:val="single" w:sz="4" w:space="0" w:color="auto"/>
              <w:left w:val="single" w:sz="4" w:space="0" w:color="auto"/>
              <w:bottom w:val="single" w:sz="4" w:space="0" w:color="auto"/>
              <w:right w:val="single" w:sz="4" w:space="0" w:color="auto"/>
            </w:tcBorders>
            <w:vAlign w:val="center"/>
          </w:tcPr>
          <w:p w14:paraId="69E85B32" w14:textId="77777777" w:rsidR="0050249F" w:rsidRPr="000A2B73" w:rsidRDefault="0050249F" w:rsidP="00002189">
            <w:pPr>
              <w:tabs>
                <w:tab w:val="left" w:pos="6071"/>
              </w:tabs>
              <w:spacing w:line="259" w:lineRule="auto"/>
              <w:ind w:firstLine="0"/>
              <w:jc w:val="center"/>
            </w:pPr>
          </w:p>
        </w:tc>
        <w:tc>
          <w:tcPr>
            <w:tcW w:w="1893" w:type="dxa"/>
            <w:tcBorders>
              <w:top w:val="single" w:sz="4" w:space="0" w:color="auto"/>
              <w:left w:val="single" w:sz="4" w:space="0" w:color="auto"/>
              <w:bottom w:val="single" w:sz="4" w:space="0" w:color="auto"/>
              <w:right w:val="single" w:sz="4" w:space="0" w:color="auto"/>
            </w:tcBorders>
            <w:vAlign w:val="center"/>
          </w:tcPr>
          <w:p w14:paraId="11FF759E" w14:textId="77777777" w:rsidR="0050249F" w:rsidRPr="000A2B73" w:rsidRDefault="0050249F" w:rsidP="00002189">
            <w:pPr>
              <w:tabs>
                <w:tab w:val="left" w:pos="6071"/>
              </w:tabs>
              <w:spacing w:line="259" w:lineRule="auto"/>
              <w:ind w:firstLine="0"/>
              <w:jc w:val="center"/>
            </w:pPr>
          </w:p>
        </w:tc>
      </w:tr>
    </w:tbl>
    <w:p w14:paraId="7855314A" w14:textId="77777777" w:rsidR="004065A7" w:rsidRPr="004065A7" w:rsidRDefault="004065A7" w:rsidP="004065A7">
      <w:pPr>
        <w:ind w:firstLine="0"/>
        <w:rPr>
          <w:sz w:val="22"/>
          <w:szCs w:val="22"/>
        </w:rPr>
      </w:pPr>
      <w:r w:rsidRPr="001C1F2D">
        <w:rPr>
          <w:b/>
        </w:rPr>
        <w:t>Pasiūlymo bendra  kaina  Eur su PVM žodžiais (</w:t>
      </w:r>
      <w:r w:rsidRPr="001C1F2D">
        <w:rPr>
          <w:sz w:val="22"/>
          <w:szCs w:val="22"/>
        </w:rPr>
        <w:t>Jei</w:t>
      </w:r>
      <w:r w:rsidRPr="002A3A23">
        <w:rPr>
          <w:sz w:val="22"/>
          <w:szCs w:val="22"/>
        </w:rPr>
        <w:t xml:space="preserve"> </w:t>
      </w:r>
      <w:r w:rsidRPr="008D14F7">
        <w:rPr>
          <w:sz w:val="22"/>
          <w:szCs w:val="22"/>
        </w:rPr>
        <w:t>suma skaičiais neatitinka sumos žodžiais, teisinga laikoma suma žodžiais.</w:t>
      </w:r>
      <w:r>
        <w:rPr>
          <w:sz w:val="22"/>
          <w:szCs w:val="22"/>
        </w:rPr>
        <w:t>)</w:t>
      </w:r>
      <w:r w:rsidRPr="008D14F7">
        <w:rPr>
          <w:sz w:val="22"/>
          <w:szCs w:val="22"/>
        </w:rPr>
        <w:t xml:space="preserve"> </w:t>
      </w:r>
    </w:p>
    <w:p w14:paraId="72B93B10" w14:textId="77777777" w:rsidR="000A2B73" w:rsidRPr="000A2B73" w:rsidRDefault="000A2B73" w:rsidP="000A2B73">
      <w:pPr>
        <w:pBdr>
          <w:bottom w:val="single" w:sz="12" w:space="0" w:color="auto"/>
        </w:pBdr>
        <w:ind w:firstLine="0"/>
      </w:pPr>
    </w:p>
    <w:p w14:paraId="471BC894" w14:textId="77777777" w:rsidR="000A2B73" w:rsidRPr="000A2B73" w:rsidRDefault="000A2B73" w:rsidP="000A2B73">
      <w:pPr>
        <w:ind w:firstLine="0"/>
        <w:rPr>
          <w:b/>
          <w:u w:val="single"/>
        </w:rPr>
      </w:pPr>
      <w:r w:rsidRPr="000A2B73">
        <w:rPr>
          <w:sz w:val="20"/>
        </w:rPr>
        <w:t>(„Įkainis/Kaina, EUR su PVM“ pateikiama kaina, nurodant 2 (du) skaičius po kablelio.)</w:t>
      </w:r>
    </w:p>
    <w:p w14:paraId="3CF5A892" w14:textId="77777777" w:rsidR="0050249F" w:rsidRDefault="0050249F" w:rsidP="00BB41F7">
      <w:pPr>
        <w:ind w:firstLine="709"/>
        <w:rPr>
          <w:b/>
          <w:u w:val="single"/>
        </w:rPr>
      </w:pPr>
    </w:p>
    <w:p w14:paraId="6F419152" w14:textId="77777777" w:rsidR="0050249F" w:rsidRDefault="0050249F" w:rsidP="00BB41F7">
      <w:pPr>
        <w:ind w:firstLine="709"/>
        <w:rPr>
          <w:b/>
          <w:u w:val="single"/>
        </w:rPr>
      </w:pPr>
    </w:p>
    <w:p w14:paraId="445C2CFC" w14:textId="77777777" w:rsidR="0050249F" w:rsidRPr="000A2B73" w:rsidRDefault="0050249F" w:rsidP="0050249F">
      <w:pPr>
        <w:ind w:firstLine="0"/>
        <w:rPr>
          <w:b/>
          <w:u w:val="single"/>
        </w:rPr>
      </w:pPr>
      <w:r w:rsidRPr="000A2B73">
        <w:rPr>
          <w:b/>
          <w:u w:val="single"/>
        </w:rPr>
        <w:t>Pastabos:</w:t>
      </w:r>
    </w:p>
    <w:p w14:paraId="1F3694E4" w14:textId="77777777" w:rsidR="0050249F" w:rsidRPr="004065A7" w:rsidRDefault="0050249F" w:rsidP="0050249F">
      <w:pPr>
        <w:ind w:firstLine="0"/>
        <w:rPr>
          <w:bCs/>
          <w:i/>
        </w:rPr>
      </w:pPr>
      <w:r w:rsidRPr="004065A7">
        <w:rPr>
          <w:bCs/>
          <w:i/>
        </w:rPr>
        <w:lastRenderedPageBreak/>
        <w:t>*Tais atvejais, kai pagal galiojančius teisės aktus tiekėjui nereikia mokėti PVM, jis lentelės  6 skiltyse nurodo, kad kaina EUR be PVM bei nurodo priežastis, dėl kurių PVM nemoka _____________________________________________________</w:t>
      </w:r>
    </w:p>
    <w:p w14:paraId="0BFAC466" w14:textId="77777777" w:rsidR="0050249F" w:rsidRPr="004065A7" w:rsidRDefault="0050249F" w:rsidP="0050249F">
      <w:pPr>
        <w:ind w:firstLine="0"/>
        <w:rPr>
          <w:bCs/>
          <w:i/>
        </w:rPr>
      </w:pPr>
      <w:r w:rsidRPr="004065A7">
        <w:rPr>
          <w:bCs/>
          <w:i/>
        </w:rPr>
        <w:t>**bendra pasiūlymo kaina skirta tik palyginimui.</w:t>
      </w:r>
    </w:p>
    <w:p w14:paraId="2E4D412A" w14:textId="77777777" w:rsidR="0050249F" w:rsidRPr="002F7690" w:rsidRDefault="0050249F" w:rsidP="0050249F">
      <w:pPr>
        <w:widowControl w:val="0"/>
        <w:ind w:firstLine="0"/>
        <w:rPr>
          <w:szCs w:val="24"/>
        </w:rPr>
      </w:pPr>
      <w:r w:rsidRPr="000A2B73">
        <w:rPr>
          <w:rFonts w:eastAsia="Calibri"/>
          <w:szCs w:val="24"/>
        </w:rPr>
        <w:t xml:space="preserve">Pagalbinę informaciją, kaip turėtų būti vertinami tiekėjų pasiūlymai, kai  perkančioji organizacija yra PVM mokėtoja ir (ar) tiekėjams taikomi skirtingi </w:t>
      </w:r>
      <w:r w:rsidRPr="000A2B73">
        <w:rPr>
          <w:szCs w:val="24"/>
        </w:rPr>
        <w:t xml:space="preserve">Lietuvos Respublikos pridėtinės vertės mokesčio įstatymo reikalavimai, rasite </w:t>
      </w:r>
      <w:hyperlink r:id="rId10" w:history="1">
        <w:r w:rsidRPr="000A2B73">
          <w:rPr>
            <w:color w:val="0563C1"/>
            <w:szCs w:val="24"/>
            <w:u w:val="single"/>
          </w:rPr>
          <w:t>ČIA</w:t>
        </w:r>
      </w:hyperlink>
      <w:r w:rsidRPr="000A2B73">
        <w:rPr>
          <w:szCs w:val="24"/>
        </w:rPr>
        <w:t>.</w:t>
      </w:r>
      <w:r>
        <w:rPr>
          <w:rFonts w:eastAsia="Arial Unicode MS"/>
          <w:b/>
          <w:szCs w:val="24"/>
        </w:rPr>
        <w:t>.</w:t>
      </w:r>
    </w:p>
    <w:p w14:paraId="62F40858" w14:textId="77777777" w:rsidR="002161A6" w:rsidRPr="000A2B73" w:rsidRDefault="002161A6" w:rsidP="003153EC">
      <w:pPr>
        <w:pBdr>
          <w:bottom w:val="single" w:sz="4" w:space="1" w:color="auto"/>
        </w:pBdr>
        <w:tabs>
          <w:tab w:val="left" w:pos="709"/>
        </w:tabs>
        <w:ind w:firstLine="0"/>
        <w:rPr>
          <w:rFonts w:eastAsia="Calibri"/>
          <w:szCs w:val="24"/>
        </w:rPr>
      </w:pPr>
    </w:p>
    <w:p w14:paraId="02E3B769" w14:textId="77777777" w:rsidR="00F2255C" w:rsidRDefault="00F2255C" w:rsidP="003F3793">
      <w:pPr>
        <w:tabs>
          <w:tab w:val="left" w:pos="709"/>
        </w:tabs>
        <w:ind w:firstLine="0"/>
        <w:rPr>
          <w:rFonts w:eastAsia="Calibri"/>
          <w:b/>
          <w:bCs/>
          <w:szCs w:val="24"/>
        </w:rPr>
      </w:pPr>
    </w:p>
    <w:p w14:paraId="4FBE9C21" w14:textId="29E9A174" w:rsidR="008F7D79" w:rsidRPr="002F7690" w:rsidRDefault="002F7690" w:rsidP="00F2255C">
      <w:pPr>
        <w:tabs>
          <w:tab w:val="left" w:pos="709"/>
        </w:tabs>
        <w:ind w:firstLine="709"/>
        <w:rPr>
          <w:rFonts w:eastAsia="Calibri"/>
          <w:b/>
          <w:bCs/>
          <w:szCs w:val="24"/>
        </w:rPr>
      </w:pPr>
      <w:r>
        <w:rPr>
          <w:rFonts w:eastAsia="Calibri"/>
          <w:b/>
          <w:bCs/>
          <w:szCs w:val="24"/>
        </w:rPr>
        <w:t xml:space="preserve">3.3. </w:t>
      </w:r>
      <w:r w:rsidR="008F7D79" w:rsidRPr="002F7690">
        <w:rPr>
          <w:rFonts w:eastAsia="Calibri"/>
          <w:b/>
          <w:bCs/>
          <w:szCs w:val="24"/>
        </w:rPr>
        <w:t>Kartu su pasiūlymu pateikiami šie dokumentai</w:t>
      </w:r>
      <w:r w:rsidR="00C5437C" w:rsidRPr="002F7690">
        <w:rPr>
          <w:rFonts w:eastAsia="Calibri"/>
          <w:b/>
          <w:bCs/>
          <w:szCs w:val="24"/>
        </w:rPr>
        <w:t xml:space="preserve">: </w:t>
      </w:r>
    </w:p>
    <w:p w14:paraId="5E7889A9" w14:textId="77777777" w:rsidR="008F7D79" w:rsidRPr="000A2B73"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7425"/>
        <w:gridCol w:w="5812"/>
      </w:tblGrid>
      <w:tr w:rsidR="008F7D79" w:rsidRPr="000A2B73" w14:paraId="26ECA899"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5145F2E8" w14:textId="77777777" w:rsidR="008F7D79" w:rsidRPr="000A2B73" w:rsidRDefault="008F7D79" w:rsidP="008F7D79">
            <w:pPr>
              <w:ind w:firstLine="0"/>
              <w:jc w:val="center"/>
              <w:rPr>
                <w:rFonts w:eastAsia="Calibri"/>
                <w:szCs w:val="24"/>
              </w:rPr>
            </w:pPr>
            <w:r w:rsidRPr="000A2B73">
              <w:rPr>
                <w:rFonts w:eastAsia="Calibri"/>
                <w:szCs w:val="24"/>
              </w:rPr>
              <w:t>Eil. Nr.</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384984F" w14:textId="77777777" w:rsidR="008F7D79" w:rsidRPr="000A2B73" w:rsidRDefault="008F7D79" w:rsidP="008F7D79">
            <w:pPr>
              <w:ind w:firstLine="0"/>
              <w:jc w:val="center"/>
              <w:rPr>
                <w:rFonts w:eastAsia="Calibri"/>
                <w:szCs w:val="24"/>
              </w:rPr>
            </w:pPr>
            <w:r w:rsidRPr="000A2B73">
              <w:rPr>
                <w:rFonts w:eastAsia="Calibri"/>
                <w:szCs w:val="24"/>
              </w:rPr>
              <w:t>Pateiktų dokumentų pavadinimas</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0D3C301" w14:textId="77777777" w:rsidR="008F7D79" w:rsidRPr="000A2B73" w:rsidRDefault="008F7D79" w:rsidP="008F7D79">
            <w:pPr>
              <w:ind w:firstLine="0"/>
              <w:jc w:val="center"/>
              <w:rPr>
                <w:rFonts w:eastAsia="Calibri"/>
                <w:szCs w:val="24"/>
              </w:rPr>
            </w:pPr>
            <w:r w:rsidRPr="000A2B73">
              <w:rPr>
                <w:rFonts w:eastAsia="Calibri"/>
                <w:szCs w:val="24"/>
              </w:rPr>
              <w:t>Dokumento puslapių skaičius</w:t>
            </w:r>
          </w:p>
        </w:tc>
      </w:tr>
      <w:tr w:rsidR="008F7D79" w:rsidRPr="000A2B73" w14:paraId="77FAA4A2"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600CC800" w14:textId="642A1C75" w:rsidR="008F7D79" w:rsidRPr="000A2B73" w:rsidRDefault="004065A7" w:rsidP="008F7D79">
            <w:pPr>
              <w:ind w:firstLine="0"/>
              <w:rPr>
                <w:rFonts w:eastAsia="Calibri"/>
                <w:szCs w:val="24"/>
              </w:rPr>
            </w:pPr>
            <w:r>
              <w:rPr>
                <w:rFonts w:eastAsia="Calibri"/>
                <w:szCs w:val="24"/>
              </w:rPr>
              <w:t>1.</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61A0B5" w14:textId="77777777" w:rsidR="008F7D79" w:rsidRPr="000A2B73" w:rsidRDefault="008F7D79" w:rsidP="008F7D79">
            <w:pPr>
              <w:ind w:firstLine="0"/>
              <w:rPr>
                <w:rFonts w:eastAsia="Calibri"/>
                <w:szCs w:val="24"/>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D5F317E" w14:textId="77777777" w:rsidR="008F7D79" w:rsidRPr="000A2B73" w:rsidRDefault="008F7D79" w:rsidP="008F7D79">
            <w:pPr>
              <w:ind w:firstLine="0"/>
              <w:rPr>
                <w:rFonts w:eastAsia="Calibri"/>
                <w:szCs w:val="24"/>
              </w:rPr>
            </w:pPr>
          </w:p>
        </w:tc>
      </w:tr>
      <w:tr w:rsidR="008F7D79" w:rsidRPr="000A2B73" w14:paraId="1B825FF9"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658AD069" w14:textId="2A8119EE" w:rsidR="008F7D79" w:rsidRPr="000A2B73" w:rsidRDefault="004065A7" w:rsidP="008F7D79">
            <w:pPr>
              <w:ind w:firstLine="0"/>
              <w:rPr>
                <w:rFonts w:eastAsia="Calibri"/>
                <w:szCs w:val="24"/>
              </w:rPr>
            </w:pPr>
            <w:r>
              <w:rPr>
                <w:rFonts w:eastAsia="Calibri"/>
                <w:szCs w:val="24"/>
              </w:rPr>
              <w:t>...</w:t>
            </w: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196A4C33" w14:textId="77777777" w:rsidR="008F7D79" w:rsidRPr="000A2B73" w:rsidRDefault="008F7D79"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DFA0444" w14:textId="77777777" w:rsidR="008F7D79" w:rsidRPr="000A2B73" w:rsidRDefault="008F7D79" w:rsidP="008F7D79">
            <w:pPr>
              <w:ind w:firstLine="0"/>
              <w:rPr>
                <w:rFonts w:eastAsia="Calibri"/>
                <w:szCs w:val="24"/>
              </w:rPr>
            </w:pPr>
          </w:p>
        </w:tc>
      </w:tr>
      <w:tr w:rsidR="002F7690" w:rsidRPr="000A2B73" w14:paraId="6B766950"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1ED829A6" w14:textId="77777777" w:rsidR="002F7690" w:rsidRDefault="002F7690"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65C27BED" w14:textId="77777777" w:rsidR="002F7690" w:rsidRPr="000A2B73" w:rsidRDefault="002F7690"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1191CE5" w14:textId="77777777" w:rsidR="002F7690" w:rsidRPr="000A2B73" w:rsidRDefault="002F7690" w:rsidP="008F7D79">
            <w:pPr>
              <w:ind w:firstLine="0"/>
              <w:rPr>
                <w:rFonts w:eastAsia="Calibri"/>
                <w:szCs w:val="24"/>
              </w:rPr>
            </w:pPr>
          </w:p>
        </w:tc>
      </w:tr>
      <w:tr w:rsidR="002F7690" w:rsidRPr="000A2B73" w14:paraId="284C72D1" w14:textId="77777777" w:rsidTr="006B6459">
        <w:tc>
          <w:tcPr>
            <w:tcW w:w="1080" w:type="dxa"/>
            <w:tcBorders>
              <w:top w:val="single" w:sz="4" w:space="0" w:color="auto"/>
              <w:left w:val="single" w:sz="4" w:space="0" w:color="auto"/>
              <w:bottom w:val="single" w:sz="4" w:space="0" w:color="auto"/>
              <w:right w:val="single" w:sz="4" w:space="0" w:color="auto"/>
            </w:tcBorders>
            <w:shd w:val="clear" w:color="auto" w:fill="auto"/>
          </w:tcPr>
          <w:p w14:paraId="60B13E9C" w14:textId="77777777" w:rsidR="002F7690" w:rsidRDefault="002F7690" w:rsidP="008F7D79">
            <w:pPr>
              <w:ind w:firstLine="0"/>
              <w:rPr>
                <w:rFonts w:eastAsia="Calibri"/>
                <w:szCs w:val="24"/>
              </w:rPr>
            </w:pPr>
          </w:p>
        </w:tc>
        <w:tc>
          <w:tcPr>
            <w:tcW w:w="7425" w:type="dxa"/>
            <w:tcBorders>
              <w:top w:val="single" w:sz="4" w:space="0" w:color="auto"/>
              <w:left w:val="single" w:sz="4" w:space="0" w:color="auto"/>
              <w:bottom w:val="single" w:sz="4" w:space="0" w:color="auto"/>
              <w:right w:val="single" w:sz="4" w:space="0" w:color="auto"/>
            </w:tcBorders>
            <w:shd w:val="clear" w:color="auto" w:fill="auto"/>
          </w:tcPr>
          <w:p w14:paraId="0ABBD246" w14:textId="77777777" w:rsidR="002F7690" w:rsidRPr="000A2B73" w:rsidRDefault="002F7690" w:rsidP="008F7D79">
            <w:pPr>
              <w:tabs>
                <w:tab w:val="left" w:pos="1296"/>
                <w:tab w:val="center" w:pos="4153"/>
                <w:tab w:val="right" w:pos="8306"/>
              </w:tabs>
              <w:ind w:firstLine="0"/>
              <w:rPr>
                <w:szCs w:val="24"/>
                <w:lang w:eastAsia="lt-LT"/>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27E749C" w14:textId="77777777" w:rsidR="002F7690" w:rsidRPr="000A2B73" w:rsidRDefault="002F7690" w:rsidP="008F7D79">
            <w:pPr>
              <w:ind w:firstLine="0"/>
              <w:rPr>
                <w:rFonts w:eastAsia="Calibri"/>
                <w:szCs w:val="24"/>
              </w:rPr>
            </w:pPr>
          </w:p>
        </w:tc>
      </w:tr>
    </w:tbl>
    <w:p w14:paraId="73A8A0EE" w14:textId="77777777" w:rsidR="00002F88" w:rsidRDefault="00002F88" w:rsidP="001921BF">
      <w:pPr>
        <w:ind w:firstLine="0"/>
        <w:jc w:val="center"/>
        <w:rPr>
          <w:rFonts w:eastAsia="Calibri"/>
          <w:sz w:val="16"/>
          <w:szCs w:val="16"/>
        </w:rPr>
      </w:pPr>
    </w:p>
    <w:p w14:paraId="4617976C" w14:textId="77777777" w:rsidR="002F7690" w:rsidRDefault="002F7690" w:rsidP="001921BF">
      <w:pPr>
        <w:ind w:firstLine="0"/>
        <w:jc w:val="center"/>
        <w:rPr>
          <w:rFonts w:eastAsia="Calibri"/>
          <w:sz w:val="16"/>
          <w:szCs w:val="16"/>
        </w:rPr>
      </w:pPr>
    </w:p>
    <w:p w14:paraId="2F95C896" w14:textId="77777777" w:rsidR="002F7690" w:rsidRDefault="002F7690" w:rsidP="001921BF">
      <w:pPr>
        <w:ind w:firstLine="0"/>
        <w:jc w:val="center"/>
        <w:rPr>
          <w:rFonts w:eastAsia="Calibri"/>
          <w:sz w:val="16"/>
          <w:szCs w:val="16"/>
        </w:rPr>
      </w:pPr>
    </w:p>
    <w:p w14:paraId="40056467" w14:textId="77777777" w:rsidR="00F2255C" w:rsidRDefault="00F2255C" w:rsidP="001921BF">
      <w:pPr>
        <w:ind w:firstLine="0"/>
        <w:jc w:val="center"/>
        <w:rPr>
          <w:rFonts w:eastAsia="Calibri"/>
          <w:sz w:val="16"/>
          <w:szCs w:val="16"/>
        </w:rPr>
      </w:pPr>
    </w:p>
    <w:p w14:paraId="75FD5AF9" w14:textId="77777777" w:rsidR="002F7690" w:rsidRPr="000A2B73" w:rsidRDefault="002F7690" w:rsidP="001921BF">
      <w:pPr>
        <w:ind w:firstLine="0"/>
        <w:jc w:val="center"/>
        <w:rPr>
          <w:rFonts w:eastAsia="Calibri"/>
          <w:sz w:val="16"/>
          <w:szCs w:val="16"/>
        </w:rPr>
      </w:pPr>
    </w:p>
    <w:p w14:paraId="2732C39F" w14:textId="4E436084" w:rsidR="008F7D79" w:rsidRPr="000A2B73" w:rsidRDefault="002F7690" w:rsidP="00F2255C">
      <w:pPr>
        <w:ind w:firstLine="709"/>
        <w:jc w:val="left"/>
        <w:rPr>
          <w:rFonts w:eastAsia="Calibri"/>
          <w:szCs w:val="24"/>
        </w:rPr>
      </w:pPr>
      <w:r w:rsidRPr="002F7690">
        <w:rPr>
          <w:rFonts w:eastAsia="Calibri"/>
          <w:b/>
          <w:bCs/>
          <w:szCs w:val="24"/>
        </w:rPr>
        <w:t xml:space="preserve">3.4. </w:t>
      </w:r>
      <w:r w:rsidR="008F7D79" w:rsidRPr="002F7690">
        <w:rPr>
          <w:rFonts w:eastAsia="Calibri"/>
          <w:b/>
          <w:bCs/>
          <w:szCs w:val="24"/>
        </w:rPr>
        <w:t>Ši pasiūlyme nurodyta informacija konfidenciali</w:t>
      </w:r>
      <w:r w:rsidR="008F7D79" w:rsidRPr="000A2B73">
        <w:rPr>
          <w:rFonts w:eastAsia="Calibri"/>
          <w:szCs w:val="24"/>
        </w:rPr>
        <w:t xml:space="preserve"> (</w:t>
      </w:r>
      <w:r w:rsidR="008F7D79" w:rsidRPr="000A2B73">
        <w:rPr>
          <w:rFonts w:eastAsia="Calibri"/>
          <w:i/>
          <w:szCs w:val="24"/>
        </w:rPr>
        <w:t>perkančioji organizacija šios informacijos negali atskleisti tretiesiems asmenims</w:t>
      </w:r>
      <w:r w:rsidR="008F7D79" w:rsidRPr="000A2B73">
        <w:rPr>
          <w:rFonts w:eastAsia="Calibri"/>
          <w:szCs w:val="24"/>
        </w:rPr>
        <w:t>):</w:t>
      </w:r>
    </w:p>
    <w:p w14:paraId="618779A9" w14:textId="77777777" w:rsidR="008F7D79" w:rsidRPr="000A2B73" w:rsidRDefault="008F7D79" w:rsidP="008F7D79">
      <w:pPr>
        <w:rPr>
          <w:rFonts w:eastAsia="Calibri"/>
          <w:sz w:val="16"/>
          <w:szCs w:val="16"/>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7589"/>
        <w:gridCol w:w="5528"/>
      </w:tblGrid>
      <w:tr w:rsidR="008F7D79" w:rsidRPr="000A2B73" w14:paraId="4ED6B28E" w14:textId="77777777" w:rsidTr="00C61674">
        <w:tc>
          <w:tcPr>
            <w:tcW w:w="1200" w:type="dxa"/>
            <w:shd w:val="clear" w:color="auto" w:fill="auto"/>
            <w:vAlign w:val="center"/>
          </w:tcPr>
          <w:p w14:paraId="25532C80" w14:textId="77777777" w:rsidR="008F7D79" w:rsidRPr="000A2B73" w:rsidRDefault="008F7D79" w:rsidP="008F7D79">
            <w:pPr>
              <w:ind w:firstLine="0"/>
              <w:jc w:val="center"/>
              <w:rPr>
                <w:rFonts w:eastAsia="Calibri"/>
                <w:szCs w:val="24"/>
              </w:rPr>
            </w:pPr>
            <w:r w:rsidRPr="000A2B73">
              <w:rPr>
                <w:rFonts w:eastAsia="Calibri"/>
                <w:szCs w:val="24"/>
              </w:rPr>
              <w:t>Eil. Nr.</w:t>
            </w:r>
          </w:p>
        </w:tc>
        <w:tc>
          <w:tcPr>
            <w:tcW w:w="7589" w:type="dxa"/>
            <w:shd w:val="clear" w:color="auto" w:fill="auto"/>
            <w:vAlign w:val="center"/>
          </w:tcPr>
          <w:p w14:paraId="02DEF7C1" w14:textId="77777777" w:rsidR="008F7D79" w:rsidRPr="000A2B73" w:rsidRDefault="008F7D79" w:rsidP="008F7D79">
            <w:pPr>
              <w:ind w:firstLine="0"/>
              <w:jc w:val="center"/>
              <w:rPr>
                <w:rFonts w:eastAsia="Calibri"/>
                <w:szCs w:val="24"/>
              </w:rPr>
            </w:pPr>
            <w:r w:rsidRPr="000A2B73">
              <w:rPr>
                <w:rFonts w:eastAsia="Calibri"/>
                <w:szCs w:val="24"/>
              </w:rPr>
              <w:t>Pateikto dokumento pavadinimas (rekomenduojama pavadinime vartoti žodį „Konfidencialu“)</w:t>
            </w:r>
          </w:p>
        </w:tc>
        <w:tc>
          <w:tcPr>
            <w:tcW w:w="5528" w:type="dxa"/>
            <w:shd w:val="clear" w:color="auto" w:fill="auto"/>
          </w:tcPr>
          <w:p w14:paraId="3ED36501" w14:textId="77777777" w:rsidR="008F7D79" w:rsidRPr="000A2B73" w:rsidRDefault="008F7D79" w:rsidP="008F7D79">
            <w:pPr>
              <w:ind w:firstLine="0"/>
              <w:jc w:val="center"/>
              <w:rPr>
                <w:rFonts w:eastAsia="Calibri"/>
                <w:szCs w:val="24"/>
              </w:rPr>
            </w:pPr>
            <w:r w:rsidRPr="000A2B73">
              <w:rPr>
                <w:rFonts w:eastAsia="Calibri"/>
                <w:szCs w:val="24"/>
              </w:rPr>
              <w:t>Dokumentas yra įkeltas šioje CVP IS pasiūlymo lango eilutėje (,,Prisegti dokumentai“ arba „Kvalifikaciniai klausimai“ prie atsakymo į klausimą)</w:t>
            </w:r>
          </w:p>
        </w:tc>
      </w:tr>
      <w:tr w:rsidR="008F7D79" w:rsidRPr="000A2B73" w14:paraId="6B3A390A" w14:textId="77777777" w:rsidTr="006B6459">
        <w:tc>
          <w:tcPr>
            <w:tcW w:w="1200" w:type="dxa"/>
            <w:shd w:val="clear" w:color="auto" w:fill="auto"/>
          </w:tcPr>
          <w:p w14:paraId="1D8CBE3D" w14:textId="0034096C" w:rsidR="008F7D79" w:rsidRPr="000A2B73" w:rsidRDefault="004065A7" w:rsidP="008F7D79">
            <w:pPr>
              <w:ind w:firstLine="0"/>
              <w:rPr>
                <w:rFonts w:eastAsia="Calibri"/>
                <w:szCs w:val="24"/>
              </w:rPr>
            </w:pPr>
            <w:r>
              <w:rPr>
                <w:rFonts w:eastAsia="Calibri"/>
                <w:szCs w:val="24"/>
              </w:rPr>
              <w:t>1.</w:t>
            </w:r>
          </w:p>
        </w:tc>
        <w:tc>
          <w:tcPr>
            <w:tcW w:w="7589" w:type="dxa"/>
            <w:shd w:val="clear" w:color="auto" w:fill="auto"/>
          </w:tcPr>
          <w:p w14:paraId="3B6AFD08" w14:textId="77777777" w:rsidR="008F7D79" w:rsidRPr="000A2B73" w:rsidRDefault="008F7D79" w:rsidP="008F7D79">
            <w:pPr>
              <w:ind w:firstLine="0"/>
              <w:rPr>
                <w:rFonts w:eastAsia="Calibri"/>
                <w:szCs w:val="24"/>
              </w:rPr>
            </w:pPr>
          </w:p>
        </w:tc>
        <w:tc>
          <w:tcPr>
            <w:tcW w:w="5528" w:type="dxa"/>
            <w:shd w:val="clear" w:color="auto" w:fill="auto"/>
          </w:tcPr>
          <w:p w14:paraId="1279F1B4" w14:textId="77777777" w:rsidR="008F7D79" w:rsidRPr="000A2B73" w:rsidRDefault="008F7D79" w:rsidP="008F7D79">
            <w:pPr>
              <w:ind w:firstLine="0"/>
              <w:rPr>
                <w:rFonts w:eastAsia="Calibri"/>
                <w:szCs w:val="24"/>
              </w:rPr>
            </w:pPr>
          </w:p>
        </w:tc>
      </w:tr>
      <w:tr w:rsidR="0061786F" w:rsidRPr="000A2B73" w14:paraId="384307C6" w14:textId="77777777" w:rsidTr="006B6459">
        <w:tc>
          <w:tcPr>
            <w:tcW w:w="1200" w:type="dxa"/>
            <w:shd w:val="clear" w:color="auto" w:fill="auto"/>
          </w:tcPr>
          <w:p w14:paraId="33AB2CBE" w14:textId="085A2CF6" w:rsidR="0061786F" w:rsidRPr="000A2B73" w:rsidRDefault="004065A7" w:rsidP="008F7D79">
            <w:pPr>
              <w:ind w:firstLine="0"/>
              <w:rPr>
                <w:rFonts w:eastAsia="Calibri"/>
                <w:szCs w:val="24"/>
              </w:rPr>
            </w:pPr>
            <w:r>
              <w:rPr>
                <w:rFonts w:eastAsia="Calibri"/>
                <w:szCs w:val="24"/>
              </w:rPr>
              <w:t>...</w:t>
            </w:r>
          </w:p>
        </w:tc>
        <w:tc>
          <w:tcPr>
            <w:tcW w:w="7589" w:type="dxa"/>
            <w:shd w:val="clear" w:color="auto" w:fill="auto"/>
          </w:tcPr>
          <w:p w14:paraId="48E05575" w14:textId="77777777" w:rsidR="0061786F" w:rsidRPr="000A2B73" w:rsidRDefault="0061786F" w:rsidP="008F7D79">
            <w:pPr>
              <w:ind w:firstLine="0"/>
              <w:rPr>
                <w:rFonts w:eastAsia="Calibri"/>
                <w:szCs w:val="24"/>
              </w:rPr>
            </w:pPr>
          </w:p>
        </w:tc>
        <w:tc>
          <w:tcPr>
            <w:tcW w:w="5528" w:type="dxa"/>
            <w:shd w:val="clear" w:color="auto" w:fill="auto"/>
          </w:tcPr>
          <w:p w14:paraId="613B3A93" w14:textId="77777777" w:rsidR="0061786F" w:rsidRPr="000A2B73" w:rsidRDefault="0061786F" w:rsidP="008F7D79">
            <w:pPr>
              <w:ind w:firstLine="0"/>
              <w:rPr>
                <w:rFonts w:eastAsia="Calibri"/>
                <w:szCs w:val="24"/>
              </w:rPr>
            </w:pPr>
          </w:p>
        </w:tc>
      </w:tr>
    </w:tbl>
    <w:p w14:paraId="7707D491" w14:textId="77777777" w:rsidR="008F7D79" w:rsidRPr="000A2B73" w:rsidRDefault="008F7D79" w:rsidP="008F7D79">
      <w:pPr>
        <w:rPr>
          <w:rFonts w:eastAsia="Calibri"/>
          <w:sz w:val="16"/>
          <w:szCs w:val="16"/>
        </w:rPr>
      </w:pPr>
    </w:p>
    <w:p w14:paraId="05066707" w14:textId="2A4B4610" w:rsidR="008F7D79" w:rsidRPr="000A2B73" w:rsidRDefault="00BB41F7" w:rsidP="00CB7401">
      <w:pPr>
        <w:ind w:firstLine="0"/>
        <w:rPr>
          <w:rFonts w:eastAsia="Calibri"/>
          <w:sz w:val="16"/>
          <w:szCs w:val="16"/>
        </w:rPr>
      </w:pPr>
      <w:r w:rsidRPr="00002189">
        <w:rPr>
          <w:rFonts w:eastAsia="Calibri"/>
          <w:noProof/>
          <w:sz w:val="20"/>
          <w:szCs w:val="16"/>
        </w:rPr>
        <w:drawing>
          <wp:inline distT="0" distB="0" distL="0" distR="0" wp14:anchorId="079A2D82" wp14:editId="1DA2BF1D">
            <wp:extent cx="9163685" cy="66226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57576" cy="676274"/>
                    </a:xfrm>
                    <a:prstGeom prst="rect">
                      <a:avLst/>
                    </a:prstGeom>
                    <a:noFill/>
                    <a:ln>
                      <a:noFill/>
                    </a:ln>
                  </pic:spPr>
                </pic:pic>
              </a:graphicData>
            </a:graphic>
          </wp:inline>
        </w:drawing>
      </w:r>
    </w:p>
    <w:p w14:paraId="16089BAE" w14:textId="77777777" w:rsidR="00BB41F7" w:rsidRPr="002F7690" w:rsidRDefault="00BB41F7" w:rsidP="00BB41F7">
      <w:pPr>
        <w:widowControl w:val="0"/>
        <w:tabs>
          <w:tab w:val="left" w:pos="993"/>
        </w:tabs>
        <w:ind w:firstLine="709"/>
        <w:rPr>
          <w:b/>
          <w:bCs/>
          <w:sz w:val="22"/>
          <w:szCs w:val="22"/>
        </w:rPr>
      </w:pPr>
      <w:r w:rsidRPr="002F7690">
        <w:rPr>
          <w:b/>
          <w:bCs/>
          <w:sz w:val="22"/>
          <w:szCs w:val="22"/>
        </w:rPr>
        <w:t>Pasirašydamas šį pasiūlymą, tvirtintu, kad:</w:t>
      </w:r>
    </w:p>
    <w:p w14:paraId="63492BF0" w14:textId="77777777" w:rsidR="00BB41F7" w:rsidRPr="002F7690"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9278C34" w14:textId="77777777" w:rsidR="00BB41F7" w:rsidRPr="002F7690"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Sutinku su pirkimo skelbime ir pirkimo dokumentuose nustatytomis sąlygomis ir procedūromis;</w:t>
      </w:r>
    </w:p>
    <w:p w14:paraId="4D3A5D96" w14:textId="77777777" w:rsidR="00BB41F7" w:rsidRPr="002F7690"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Pasiūlymo dokumentuose pateikti duomenys ir informacija yra teisinga ir apima viską, ko reikia tinkamam sutarties įvykdymui;</w:t>
      </w:r>
    </w:p>
    <w:p w14:paraId="53253442" w14:textId="77777777" w:rsidR="00BB41F7"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Dokumentų skaitmeninės kopijos ir elektroninėmis priemonėmis pateikti duomenys yra tikri;</w:t>
      </w:r>
    </w:p>
    <w:p w14:paraId="343DEB85" w14:textId="77777777" w:rsidR="0050249F" w:rsidRPr="002F7690" w:rsidRDefault="0050249F" w:rsidP="0050249F">
      <w:pPr>
        <w:pStyle w:val="ListParagraph"/>
        <w:widowControl w:val="0"/>
        <w:tabs>
          <w:tab w:val="left" w:pos="426"/>
          <w:tab w:val="left" w:pos="993"/>
        </w:tabs>
        <w:spacing w:line="240" w:lineRule="auto"/>
        <w:ind w:left="709"/>
        <w:rPr>
          <w:sz w:val="22"/>
          <w:szCs w:val="22"/>
        </w:rPr>
      </w:pPr>
    </w:p>
    <w:p w14:paraId="5552AFFA" w14:textId="77777777" w:rsidR="00BB41F7" w:rsidRPr="002F7690"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lastRenderedPageBreak/>
        <w:t>Jeigu kvalifikacija dėl teisės verstis atitinkama veikla nebuvo tikrinama arba tikrinama ne visa apimtimi, įsipareigojame perkančiajai organizacijai, kad pirkimo sutartį vykdys tik tokią teisę turintys asmenys;</w:t>
      </w:r>
    </w:p>
    <w:p w14:paraId="6C797D7A" w14:textId="548FB203" w:rsidR="001C1F2D" w:rsidRPr="002F7690" w:rsidRDefault="001C1F2D"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Esu susipažinęs ir sutinku su Pirkėjo pateiktomis Paslaugų viešojo pirkimo - pardavimo sutarties pagrindinėmis sąlygomis bei užtikrinu, kad vykdant sutartį, paslaugos atitiks techninėje specifikacijoje nustatytus reikalavimus</w:t>
      </w:r>
      <w:r w:rsidR="002F7690" w:rsidRPr="002F7690">
        <w:rPr>
          <w:sz w:val="22"/>
          <w:szCs w:val="22"/>
        </w:rPr>
        <w:t>;</w:t>
      </w:r>
    </w:p>
    <w:p w14:paraId="6035E827" w14:textId="25EC11F4" w:rsidR="00BB41F7" w:rsidRPr="002F7690" w:rsidRDefault="00BB41F7" w:rsidP="00BB41F7">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3E7E0385" w14:textId="166B0396" w:rsidR="002F7690" w:rsidRPr="00F2255C" w:rsidRDefault="00BB41F7" w:rsidP="00F2255C">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Pasiūlymas galioja iki termino, nustatyto pirkimo dokumentuose;</w:t>
      </w:r>
    </w:p>
    <w:p w14:paraId="5596DC05" w14:textId="6950C4B5" w:rsidR="002F7690" w:rsidRPr="002F7690" w:rsidRDefault="002F7690" w:rsidP="002F7690">
      <w:pPr>
        <w:pStyle w:val="ListParagraph"/>
        <w:numPr>
          <w:ilvl w:val="0"/>
          <w:numId w:val="4"/>
        </w:numPr>
        <w:tabs>
          <w:tab w:val="left" w:pos="993"/>
          <w:tab w:val="left" w:pos="1134"/>
        </w:tabs>
        <w:ind w:left="0" w:firstLine="709"/>
        <w:jc w:val="both"/>
        <w:rPr>
          <w:sz w:val="22"/>
          <w:szCs w:val="22"/>
        </w:rPr>
      </w:pPr>
      <w:r w:rsidRPr="002F7690">
        <w:rPr>
          <w:sz w:val="22"/>
          <w:szCs w:val="22"/>
        </w:rPr>
        <w:t>Siūloma kaina apima visus mokesčius ir visas išlaidas, įskaitant PVM sąskaitų faktūrų pateikimo perkančiajai organizacijai per informacinę sistemą SABIS, išlaidas</w:t>
      </w:r>
      <w:r>
        <w:rPr>
          <w:sz w:val="22"/>
          <w:szCs w:val="22"/>
        </w:rPr>
        <w:t>;</w:t>
      </w:r>
    </w:p>
    <w:p w14:paraId="29CFE302" w14:textId="51E36681" w:rsidR="00BB41F7" w:rsidRPr="002F7690" w:rsidRDefault="002F7690" w:rsidP="002F7690">
      <w:pPr>
        <w:pStyle w:val="ListParagraph"/>
        <w:widowControl w:val="0"/>
        <w:numPr>
          <w:ilvl w:val="0"/>
          <w:numId w:val="4"/>
        </w:numPr>
        <w:tabs>
          <w:tab w:val="left" w:pos="426"/>
          <w:tab w:val="left" w:pos="993"/>
        </w:tabs>
        <w:spacing w:line="240" w:lineRule="auto"/>
        <w:ind w:left="0" w:firstLine="709"/>
        <w:rPr>
          <w:sz w:val="22"/>
          <w:szCs w:val="22"/>
        </w:rPr>
      </w:pPr>
      <w:r w:rsidRPr="002F7690">
        <w:rPr>
          <w:sz w:val="22"/>
          <w:szCs w:val="22"/>
        </w:rPr>
        <w:t xml:space="preserve"> </w:t>
      </w:r>
      <w:r w:rsidR="00BB41F7" w:rsidRPr="002F7690">
        <w:rPr>
          <w:sz w:val="22"/>
          <w:szCs w:val="22"/>
        </w:rPr>
        <w:t>M</w:t>
      </w:r>
      <w:r w:rsidRPr="002F7690">
        <w:rPr>
          <w:sz w:val="22"/>
          <w:szCs w:val="22"/>
        </w:rPr>
        <w:t xml:space="preserve">an </w:t>
      </w:r>
      <w:r w:rsidR="00BB41F7" w:rsidRPr="002F7690">
        <w:rPr>
          <w:sz w:val="22"/>
          <w:szCs w:val="22"/>
        </w:rPr>
        <w:t>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0CE05AD0" w14:textId="77777777" w:rsidR="00BB41F7" w:rsidRPr="000A2B73" w:rsidRDefault="00BB41F7" w:rsidP="008F7D79">
      <w:pPr>
        <w:shd w:val="clear" w:color="auto" w:fill="FFFFFF"/>
        <w:ind w:firstLine="0"/>
        <w:jc w:val="center"/>
        <w:rPr>
          <w:rFonts w:eastAsia="Calibri"/>
          <w:sz w:val="16"/>
          <w:szCs w:val="16"/>
        </w:rPr>
      </w:pPr>
    </w:p>
    <w:p w14:paraId="7D0339F9" w14:textId="77777777" w:rsidR="008F7D79" w:rsidRPr="000A2B73" w:rsidRDefault="008F7D79" w:rsidP="008F7D79">
      <w:pPr>
        <w:rPr>
          <w:rFonts w:eastAsia="Calibri"/>
          <w:sz w:val="16"/>
          <w:szCs w:val="16"/>
        </w:rPr>
      </w:pPr>
    </w:p>
    <w:tbl>
      <w:tblPr>
        <w:tblW w:w="14417" w:type="dxa"/>
        <w:tblLayout w:type="fixed"/>
        <w:tblLook w:val="04A0" w:firstRow="1" w:lastRow="0" w:firstColumn="1" w:lastColumn="0" w:noHBand="0" w:noVBand="1"/>
      </w:tblPr>
      <w:tblGrid>
        <w:gridCol w:w="5628"/>
        <w:gridCol w:w="604"/>
        <w:gridCol w:w="2636"/>
        <w:gridCol w:w="701"/>
        <w:gridCol w:w="701"/>
        <w:gridCol w:w="4147"/>
      </w:tblGrid>
      <w:tr w:rsidR="00BB41F7" w:rsidRPr="000A2B73" w14:paraId="6DB8C5FD" w14:textId="77777777" w:rsidTr="00BB41F7">
        <w:trPr>
          <w:trHeight w:val="186"/>
        </w:trPr>
        <w:tc>
          <w:tcPr>
            <w:tcW w:w="5628" w:type="dxa"/>
            <w:tcBorders>
              <w:top w:val="single" w:sz="4" w:space="0" w:color="auto"/>
              <w:left w:val="nil"/>
              <w:bottom w:val="nil"/>
              <w:right w:val="nil"/>
            </w:tcBorders>
            <w:shd w:val="clear" w:color="auto" w:fill="auto"/>
          </w:tcPr>
          <w:p w14:paraId="7FD3FAB7" w14:textId="77777777" w:rsidR="00BB41F7" w:rsidRPr="000A2B73" w:rsidRDefault="00BB41F7" w:rsidP="008F7D79">
            <w:pPr>
              <w:snapToGrid w:val="0"/>
              <w:ind w:firstLine="0"/>
              <w:rPr>
                <w:position w:val="6"/>
                <w:szCs w:val="24"/>
              </w:rPr>
            </w:pPr>
            <w:r w:rsidRPr="000A2B73">
              <w:rPr>
                <w:position w:val="6"/>
                <w:szCs w:val="24"/>
              </w:rPr>
              <w:t>(Tiekėjo arba jo įgalioto asmens pareigų pavadinimas)</w:t>
            </w:r>
          </w:p>
        </w:tc>
        <w:tc>
          <w:tcPr>
            <w:tcW w:w="604" w:type="dxa"/>
            <w:shd w:val="clear" w:color="auto" w:fill="auto"/>
          </w:tcPr>
          <w:p w14:paraId="02464907" w14:textId="77777777" w:rsidR="00BB41F7" w:rsidRPr="000A2B73" w:rsidRDefault="00BB41F7" w:rsidP="008F7D79">
            <w:pPr>
              <w:ind w:right="-1" w:firstLine="0"/>
              <w:jc w:val="center"/>
              <w:rPr>
                <w:rFonts w:eastAsia="Calibri"/>
                <w:szCs w:val="24"/>
              </w:rPr>
            </w:pPr>
          </w:p>
        </w:tc>
        <w:tc>
          <w:tcPr>
            <w:tcW w:w="2636" w:type="dxa"/>
            <w:tcBorders>
              <w:top w:val="single" w:sz="4" w:space="0" w:color="auto"/>
              <w:left w:val="nil"/>
              <w:bottom w:val="nil"/>
              <w:right w:val="nil"/>
            </w:tcBorders>
            <w:shd w:val="clear" w:color="auto" w:fill="auto"/>
          </w:tcPr>
          <w:p w14:paraId="5D6C3F79" w14:textId="77777777" w:rsidR="00BB41F7" w:rsidRPr="000A2B73" w:rsidRDefault="00BB41F7" w:rsidP="008F7D79">
            <w:pPr>
              <w:ind w:right="-1" w:firstLine="0"/>
              <w:jc w:val="center"/>
              <w:rPr>
                <w:rFonts w:eastAsia="Calibri"/>
                <w:szCs w:val="24"/>
              </w:rPr>
            </w:pPr>
            <w:r w:rsidRPr="000A2B73">
              <w:rPr>
                <w:rFonts w:eastAsia="Calibri"/>
                <w:position w:val="6"/>
                <w:szCs w:val="24"/>
              </w:rPr>
              <w:t>(Parašas)</w:t>
            </w:r>
            <w:r w:rsidRPr="000A2B73">
              <w:rPr>
                <w:rFonts w:eastAsia="Calibri"/>
                <w:i/>
                <w:szCs w:val="24"/>
              </w:rPr>
              <w:t xml:space="preserve"> </w:t>
            </w:r>
          </w:p>
        </w:tc>
        <w:tc>
          <w:tcPr>
            <w:tcW w:w="701" w:type="dxa"/>
          </w:tcPr>
          <w:p w14:paraId="6531C822" w14:textId="77777777" w:rsidR="00BB41F7" w:rsidRPr="000A2B73" w:rsidRDefault="00BB41F7" w:rsidP="008F7D79">
            <w:pPr>
              <w:ind w:right="-1" w:firstLine="0"/>
              <w:jc w:val="center"/>
              <w:rPr>
                <w:rFonts w:eastAsia="Calibri"/>
                <w:szCs w:val="24"/>
              </w:rPr>
            </w:pPr>
          </w:p>
        </w:tc>
        <w:tc>
          <w:tcPr>
            <w:tcW w:w="701" w:type="dxa"/>
            <w:shd w:val="clear" w:color="auto" w:fill="auto"/>
          </w:tcPr>
          <w:p w14:paraId="1CCBEC10" w14:textId="786C136A" w:rsidR="00BB41F7" w:rsidRPr="000A2B73" w:rsidRDefault="00BB41F7" w:rsidP="008F7D79">
            <w:pPr>
              <w:ind w:right="-1" w:firstLine="0"/>
              <w:jc w:val="center"/>
              <w:rPr>
                <w:rFonts w:eastAsia="Calibri"/>
                <w:szCs w:val="24"/>
              </w:rPr>
            </w:pPr>
          </w:p>
        </w:tc>
        <w:tc>
          <w:tcPr>
            <w:tcW w:w="4147" w:type="dxa"/>
            <w:tcBorders>
              <w:top w:val="single" w:sz="4" w:space="0" w:color="auto"/>
              <w:left w:val="nil"/>
              <w:bottom w:val="nil"/>
              <w:right w:val="nil"/>
            </w:tcBorders>
            <w:shd w:val="clear" w:color="auto" w:fill="auto"/>
          </w:tcPr>
          <w:p w14:paraId="562BE9E4" w14:textId="77777777" w:rsidR="00BB41F7" w:rsidRPr="000A2B73" w:rsidRDefault="00BB41F7" w:rsidP="008F7D79">
            <w:pPr>
              <w:ind w:right="-1" w:firstLine="0"/>
              <w:jc w:val="center"/>
              <w:rPr>
                <w:rFonts w:eastAsia="Calibri"/>
                <w:szCs w:val="24"/>
              </w:rPr>
            </w:pPr>
            <w:r w:rsidRPr="000A2B73">
              <w:rPr>
                <w:rFonts w:eastAsia="Calibri"/>
                <w:position w:val="6"/>
                <w:szCs w:val="24"/>
              </w:rPr>
              <w:t>(Vardas ir pavardė)</w:t>
            </w:r>
            <w:r w:rsidRPr="000A2B73">
              <w:rPr>
                <w:rFonts w:eastAsia="Calibri"/>
                <w:i/>
                <w:szCs w:val="24"/>
              </w:rPr>
              <w:t xml:space="preserve"> </w:t>
            </w:r>
          </w:p>
        </w:tc>
      </w:tr>
    </w:tbl>
    <w:p w14:paraId="12A25DCF" w14:textId="30C0B2AF" w:rsidR="00163EF3" w:rsidRPr="000A2B73" w:rsidRDefault="00163EF3" w:rsidP="00002189">
      <w:pPr>
        <w:widowControl w:val="0"/>
        <w:ind w:firstLine="0"/>
        <w:rPr>
          <w:bCs/>
          <w:i/>
          <w:iCs/>
          <w:color w:val="FF0000"/>
          <w:szCs w:val="24"/>
        </w:rPr>
      </w:pPr>
    </w:p>
    <w:sectPr w:rsidR="00163EF3" w:rsidRPr="000A2B73" w:rsidSect="00D7238F">
      <w:headerReference w:type="even" r:id="rId12"/>
      <w:headerReference w:type="default" r:id="rId13"/>
      <w:footerReference w:type="even" r:id="rId14"/>
      <w:pgSz w:w="16838" w:h="11906" w:orient="landscape"/>
      <w:pgMar w:top="426" w:right="1134" w:bottom="70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60BF" w14:textId="77777777" w:rsidR="00F47FAA" w:rsidRDefault="00F47FAA">
      <w:r>
        <w:separator/>
      </w:r>
    </w:p>
  </w:endnote>
  <w:endnote w:type="continuationSeparator" w:id="0">
    <w:p w14:paraId="4B2DE247" w14:textId="77777777" w:rsidR="00F47FAA" w:rsidRDefault="00F4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D40B0" w14:textId="77777777" w:rsidR="00DB34EC" w:rsidRDefault="00DB34EC" w:rsidP="008F5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777C0" w14:textId="77777777" w:rsidR="00DB34EC" w:rsidRDefault="00DB3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8A1C8" w14:textId="77777777" w:rsidR="00F47FAA" w:rsidRDefault="00F47FAA">
      <w:r>
        <w:separator/>
      </w:r>
    </w:p>
  </w:footnote>
  <w:footnote w:type="continuationSeparator" w:id="0">
    <w:p w14:paraId="13342434" w14:textId="77777777" w:rsidR="00F47FAA" w:rsidRDefault="00F47F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14770" w14:textId="77777777"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FE81E9" w14:textId="77777777" w:rsidR="00DB34EC" w:rsidRDefault="00DB3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19900" w14:textId="77777777" w:rsidR="00DB34EC" w:rsidRDefault="00DB34EC" w:rsidP="008F52E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D3349">
      <w:rPr>
        <w:rStyle w:val="PageNumber"/>
      </w:rPr>
      <w:t>3</w:t>
    </w:r>
    <w:r>
      <w:rPr>
        <w:rStyle w:val="PageNumber"/>
      </w:rPr>
      <w:fldChar w:fldCharType="end"/>
    </w:r>
  </w:p>
  <w:p w14:paraId="2257786F" w14:textId="77777777" w:rsidR="00DB34EC" w:rsidRDefault="00DB3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6252"/>
    <w:multiLevelType w:val="hybridMultilevel"/>
    <w:tmpl w:val="0EA89502"/>
    <w:lvl w:ilvl="0" w:tplc="6E5E679A">
      <w:start w:val="1"/>
      <w:numFmt w:val="decimal"/>
      <w:lvlText w:val="1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6143E"/>
    <w:multiLevelType w:val="hybridMultilevel"/>
    <w:tmpl w:val="1D1E931C"/>
    <w:lvl w:ilvl="0" w:tplc="46045AA0">
      <w:start w:val="1"/>
      <w:numFmt w:val="decimal"/>
      <w:lvlText w:val="10.%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E3DD6"/>
    <w:multiLevelType w:val="hybridMultilevel"/>
    <w:tmpl w:val="1A22E5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5D248BA"/>
    <w:multiLevelType w:val="multilevel"/>
    <w:tmpl w:val="817A8E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995463"/>
    <w:multiLevelType w:val="hybridMultilevel"/>
    <w:tmpl w:val="3956E9A2"/>
    <w:lvl w:ilvl="0" w:tplc="664E460A">
      <w:start w:val="1"/>
      <w:numFmt w:val="decimal"/>
      <w:lvlText w:val="19.%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A6304"/>
    <w:multiLevelType w:val="hybridMultilevel"/>
    <w:tmpl w:val="49BC1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27F96"/>
    <w:multiLevelType w:val="hybridMultilevel"/>
    <w:tmpl w:val="FD6A8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809DD"/>
    <w:multiLevelType w:val="hybridMultilevel"/>
    <w:tmpl w:val="FBA45F94"/>
    <w:lvl w:ilvl="0" w:tplc="18280102">
      <w:start w:val="1"/>
      <w:numFmt w:val="decimal"/>
      <w:lvlText w:val="%1.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D389B"/>
    <w:multiLevelType w:val="hybridMultilevel"/>
    <w:tmpl w:val="A22AD672"/>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64D10B4"/>
    <w:multiLevelType w:val="hybridMultilevel"/>
    <w:tmpl w:val="F7900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792703"/>
    <w:multiLevelType w:val="hybridMultilevel"/>
    <w:tmpl w:val="12405F02"/>
    <w:lvl w:ilvl="0" w:tplc="FDD80974">
      <w:start w:val="1"/>
      <w:numFmt w:val="decimal"/>
      <w:lvlText w:val="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BE233F"/>
    <w:multiLevelType w:val="hybridMultilevel"/>
    <w:tmpl w:val="1DC8E28E"/>
    <w:lvl w:ilvl="0" w:tplc="E5D85082">
      <w:start w:val="1"/>
      <w:numFmt w:val="decimal"/>
      <w:lvlText w:val="11.%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672BB2"/>
    <w:multiLevelType w:val="hybridMultilevel"/>
    <w:tmpl w:val="9C62062E"/>
    <w:lvl w:ilvl="0" w:tplc="4EE2BB80">
      <w:start w:val="1"/>
      <w:numFmt w:val="decimal"/>
      <w:lvlText w:val="8.%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7428C1"/>
    <w:multiLevelType w:val="hybridMultilevel"/>
    <w:tmpl w:val="E03C14D6"/>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A257AC"/>
    <w:multiLevelType w:val="multilevel"/>
    <w:tmpl w:val="554EFF40"/>
    <w:lvl w:ilvl="0">
      <w:start w:val="2"/>
      <w:numFmt w:val="decimal"/>
      <w:lvlText w:val="%1."/>
      <w:lvlJc w:val="left"/>
      <w:pPr>
        <w:ind w:left="480" w:hanging="480"/>
      </w:pPr>
      <w:rPr>
        <w:rFonts w:hint="default"/>
        <w:i/>
      </w:rPr>
    </w:lvl>
    <w:lvl w:ilvl="1">
      <w:start w:val="10"/>
      <w:numFmt w:val="decimal"/>
      <w:lvlText w:val="%1.%2."/>
      <w:lvlJc w:val="left"/>
      <w:pPr>
        <w:ind w:left="480" w:hanging="48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5" w15:restartNumberingAfterBreak="0">
    <w:nsid w:val="3C2C2004"/>
    <w:multiLevelType w:val="multilevel"/>
    <w:tmpl w:val="F57077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D011550"/>
    <w:multiLevelType w:val="hybridMultilevel"/>
    <w:tmpl w:val="F34071E6"/>
    <w:lvl w:ilvl="0" w:tplc="81F29894">
      <w:start w:val="1"/>
      <w:numFmt w:val="decimal"/>
      <w:lvlText w:val="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73355E"/>
    <w:multiLevelType w:val="hybridMultilevel"/>
    <w:tmpl w:val="A692C98C"/>
    <w:lvl w:ilvl="0" w:tplc="8BAAA356">
      <w:start w:val="1"/>
      <w:numFmt w:val="decimal"/>
      <w:lvlText w:val="7.%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1E34A6"/>
    <w:multiLevelType w:val="hybridMultilevel"/>
    <w:tmpl w:val="F47E36E8"/>
    <w:lvl w:ilvl="0" w:tplc="0427000D">
      <w:start w:val="1"/>
      <w:numFmt w:val="bullet"/>
      <w:lvlText w:val=""/>
      <w:lvlJc w:val="left"/>
      <w:pPr>
        <w:ind w:left="2160" w:hanging="360"/>
      </w:pPr>
      <w:rPr>
        <w:rFonts w:ascii="Wingdings" w:hAnsi="Wingdings" w:hint="default"/>
      </w:rPr>
    </w:lvl>
    <w:lvl w:ilvl="1" w:tplc="04270003">
      <w:start w:val="1"/>
      <w:numFmt w:val="bullet"/>
      <w:lvlText w:val="o"/>
      <w:lvlJc w:val="left"/>
      <w:pPr>
        <w:ind w:left="2880" w:hanging="360"/>
      </w:pPr>
      <w:rPr>
        <w:rFonts w:ascii="Courier New" w:hAnsi="Courier New" w:cs="Courier New" w:hint="default"/>
      </w:rPr>
    </w:lvl>
    <w:lvl w:ilvl="2" w:tplc="04270005">
      <w:start w:val="1"/>
      <w:numFmt w:val="bullet"/>
      <w:lvlText w:val=""/>
      <w:lvlJc w:val="left"/>
      <w:pPr>
        <w:ind w:left="3600" w:hanging="360"/>
      </w:pPr>
      <w:rPr>
        <w:rFonts w:ascii="Wingdings" w:hAnsi="Wingdings" w:hint="default"/>
      </w:rPr>
    </w:lvl>
    <w:lvl w:ilvl="3" w:tplc="04270001">
      <w:start w:val="1"/>
      <w:numFmt w:val="bullet"/>
      <w:lvlText w:val=""/>
      <w:lvlJc w:val="left"/>
      <w:pPr>
        <w:ind w:left="4320" w:hanging="360"/>
      </w:pPr>
      <w:rPr>
        <w:rFonts w:ascii="Symbol" w:hAnsi="Symbol" w:hint="default"/>
      </w:rPr>
    </w:lvl>
    <w:lvl w:ilvl="4" w:tplc="04270003">
      <w:start w:val="1"/>
      <w:numFmt w:val="bullet"/>
      <w:lvlText w:val="o"/>
      <w:lvlJc w:val="left"/>
      <w:pPr>
        <w:ind w:left="5040" w:hanging="360"/>
      </w:pPr>
      <w:rPr>
        <w:rFonts w:ascii="Courier New" w:hAnsi="Courier New" w:cs="Courier New" w:hint="default"/>
      </w:rPr>
    </w:lvl>
    <w:lvl w:ilvl="5" w:tplc="04270005">
      <w:start w:val="1"/>
      <w:numFmt w:val="bullet"/>
      <w:lvlText w:val=""/>
      <w:lvlJc w:val="left"/>
      <w:pPr>
        <w:ind w:left="5760" w:hanging="360"/>
      </w:pPr>
      <w:rPr>
        <w:rFonts w:ascii="Wingdings" w:hAnsi="Wingdings" w:hint="default"/>
      </w:rPr>
    </w:lvl>
    <w:lvl w:ilvl="6" w:tplc="04270001">
      <w:start w:val="1"/>
      <w:numFmt w:val="bullet"/>
      <w:lvlText w:val=""/>
      <w:lvlJc w:val="left"/>
      <w:pPr>
        <w:ind w:left="6480" w:hanging="360"/>
      </w:pPr>
      <w:rPr>
        <w:rFonts w:ascii="Symbol" w:hAnsi="Symbol" w:hint="default"/>
      </w:rPr>
    </w:lvl>
    <w:lvl w:ilvl="7" w:tplc="04270003">
      <w:start w:val="1"/>
      <w:numFmt w:val="bullet"/>
      <w:lvlText w:val="o"/>
      <w:lvlJc w:val="left"/>
      <w:pPr>
        <w:ind w:left="7200" w:hanging="360"/>
      </w:pPr>
      <w:rPr>
        <w:rFonts w:ascii="Courier New" w:hAnsi="Courier New" w:cs="Courier New" w:hint="default"/>
      </w:rPr>
    </w:lvl>
    <w:lvl w:ilvl="8" w:tplc="04270005">
      <w:start w:val="1"/>
      <w:numFmt w:val="bullet"/>
      <w:lvlText w:val=""/>
      <w:lvlJc w:val="left"/>
      <w:pPr>
        <w:ind w:left="7920" w:hanging="360"/>
      </w:pPr>
      <w:rPr>
        <w:rFonts w:ascii="Wingdings" w:hAnsi="Wingdings" w:hint="default"/>
      </w:rPr>
    </w:lvl>
  </w:abstractNum>
  <w:abstractNum w:abstractNumId="19" w15:restartNumberingAfterBreak="0">
    <w:nsid w:val="3E6D2AB5"/>
    <w:multiLevelType w:val="hybridMultilevel"/>
    <w:tmpl w:val="93C8DA36"/>
    <w:lvl w:ilvl="0" w:tplc="460A7366">
      <w:start w:val="1"/>
      <w:numFmt w:val="decimal"/>
      <w:lvlText w:val="6.%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1A79F8"/>
    <w:multiLevelType w:val="multilevel"/>
    <w:tmpl w:val="EE20DBAE"/>
    <w:lvl w:ilvl="0">
      <w:start w:val="1"/>
      <w:numFmt w:val="decimal"/>
      <w:lvlText w:val="%1."/>
      <w:lvlJc w:val="left"/>
      <w:pPr>
        <w:ind w:left="360" w:hanging="360"/>
      </w:pPr>
      <w:rPr>
        <w:rFonts w:hint="default"/>
      </w:rPr>
    </w:lvl>
    <w:lvl w:ilvl="1">
      <w:start w:val="4"/>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423E0A9C"/>
    <w:multiLevelType w:val="hybridMultilevel"/>
    <w:tmpl w:val="608E9A84"/>
    <w:lvl w:ilvl="0" w:tplc="F15AAD72">
      <w:start w:val="1"/>
      <w:numFmt w:val="decimal"/>
      <w:lvlText w:val="18.%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666D1D"/>
    <w:multiLevelType w:val="hybridMultilevel"/>
    <w:tmpl w:val="7F149888"/>
    <w:lvl w:ilvl="0" w:tplc="56289D5E">
      <w:start w:val="1"/>
      <w:numFmt w:val="decimal"/>
      <w:lvlText w:val="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AC5B78"/>
    <w:multiLevelType w:val="hybridMultilevel"/>
    <w:tmpl w:val="9BB2A402"/>
    <w:lvl w:ilvl="0" w:tplc="53787CFE">
      <w:start w:val="1"/>
      <w:numFmt w:val="decimal"/>
      <w:lvlText w:val="13.%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E5941"/>
    <w:multiLevelType w:val="hybridMultilevel"/>
    <w:tmpl w:val="D48A59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8B87D6D"/>
    <w:multiLevelType w:val="hybridMultilevel"/>
    <w:tmpl w:val="09BAA3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B496A99"/>
    <w:multiLevelType w:val="hybridMultilevel"/>
    <w:tmpl w:val="1A06B76A"/>
    <w:lvl w:ilvl="0" w:tplc="C4928A54">
      <w:start w:val="1"/>
      <w:numFmt w:val="decimal"/>
      <w:lvlText w:val="1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E5EA6"/>
    <w:multiLevelType w:val="hybridMultilevel"/>
    <w:tmpl w:val="BE00BD92"/>
    <w:lvl w:ilvl="0" w:tplc="37005784">
      <w:start w:val="1"/>
      <w:numFmt w:val="decimal"/>
      <w:lvlText w:val="20.%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2B5801"/>
    <w:multiLevelType w:val="multilevel"/>
    <w:tmpl w:val="B624186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3AB09F7"/>
    <w:multiLevelType w:val="hybridMultilevel"/>
    <w:tmpl w:val="5784E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5950C6"/>
    <w:multiLevelType w:val="hybridMultilevel"/>
    <w:tmpl w:val="02280224"/>
    <w:lvl w:ilvl="0" w:tplc="4F58634E">
      <w:start w:val="1"/>
      <w:numFmt w:val="decimal"/>
      <w:lvlText w:val="9.%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C1529"/>
    <w:multiLevelType w:val="hybridMultilevel"/>
    <w:tmpl w:val="D720A758"/>
    <w:lvl w:ilvl="0" w:tplc="0427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AF7051"/>
    <w:multiLevelType w:val="hybridMultilevel"/>
    <w:tmpl w:val="3BF8FD2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5E022E1D"/>
    <w:multiLevelType w:val="hybridMultilevel"/>
    <w:tmpl w:val="6FCC6286"/>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4" w15:restartNumberingAfterBreak="0">
    <w:nsid w:val="5EFD6188"/>
    <w:multiLevelType w:val="hybridMultilevel"/>
    <w:tmpl w:val="F19462B4"/>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5" w15:restartNumberingAfterBreak="0">
    <w:nsid w:val="68B10F14"/>
    <w:multiLevelType w:val="hybridMultilevel"/>
    <w:tmpl w:val="8C1EF4D0"/>
    <w:styleLink w:val="WWOutlineListStyle41"/>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6AF051BE"/>
    <w:multiLevelType w:val="hybridMultilevel"/>
    <w:tmpl w:val="6AA4AF1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BA85541"/>
    <w:multiLevelType w:val="hybridMultilevel"/>
    <w:tmpl w:val="B44A0BE0"/>
    <w:lvl w:ilvl="0" w:tplc="5936F05C">
      <w:start w:val="1"/>
      <w:numFmt w:val="decimal"/>
      <w:lvlText w:val="16.%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386026"/>
    <w:multiLevelType w:val="hybridMultilevel"/>
    <w:tmpl w:val="D8FCC564"/>
    <w:lvl w:ilvl="0" w:tplc="0E206276">
      <w:start w:val="1"/>
      <w:numFmt w:val="decimal"/>
      <w:lvlText w:val="14.%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6D4CF8"/>
    <w:multiLevelType w:val="hybridMultilevel"/>
    <w:tmpl w:val="4BAC63C4"/>
    <w:lvl w:ilvl="0" w:tplc="AE1C0EC8">
      <w:start w:val="1"/>
      <w:numFmt w:val="decimal"/>
      <w:lvlText w:val="17.%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C752C9"/>
    <w:multiLevelType w:val="hybridMultilevel"/>
    <w:tmpl w:val="32728FCC"/>
    <w:lvl w:ilvl="0" w:tplc="6CEE87C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1" w15:restartNumberingAfterBreak="0">
    <w:nsid w:val="74ED7365"/>
    <w:multiLevelType w:val="hybridMultilevel"/>
    <w:tmpl w:val="992CAF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7A417FA"/>
    <w:multiLevelType w:val="multilevel"/>
    <w:tmpl w:val="32A2E4A6"/>
    <w:lvl w:ilvl="0">
      <w:start w:val="1"/>
      <w:numFmt w:val="decimal"/>
      <w:lvlText w:val="%1."/>
      <w:lvlJc w:val="left"/>
      <w:pPr>
        <w:tabs>
          <w:tab w:val="num" w:pos="0"/>
        </w:tabs>
        <w:ind w:left="502" w:hanging="360"/>
      </w:pPr>
    </w:lvl>
    <w:lvl w:ilvl="1">
      <w:start w:val="1"/>
      <w:numFmt w:val="decimal"/>
      <w:lvlText w:val="%1.%2."/>
      <w:lvlJc w:val="left"/>
      <w:pPr>
        <w:tabs>
          <w:tab w:val="num" w:pos="0"/>
        </w:tabs>
        <w:ind w:left="934" w:hanging="432"/>
      </w:pPr>
    </w:lvl>
    <w:lvl w:ilvl="2">
      <w:start w:val="1"/>
      <w:numFmt w:val="decimal"/>
      <w:lvlText w:val="%1.%2.%3."/>
      <w:lvlJc w:val="left"/>
      <w:pPr>
        <w:tabs>
          <w:tab w:val="num" w:pos="0"/>
        </w:tabs>
        <w:ind w:left="1366" w:hanging="504"/>
      </w:pPr>
    </w:lvl>
    <w:lvl w:ilvl="3">
      <w:start w:val="1"/>
      <w:numFmt w:val="decimal"/>
      <w:lvlText w:val="%1.%2.%3.%4."/>
      <w:lvlJc w:val="left"/>
      <w:pPr>
        <w:tabs>
          <w:tab w:val="num" w:pos="0"/>
        </w:tabs>
        <w:ind w:left="1870" w:hanging="648"/>
      </w:pPr>
    </w:lvl>
    <w:lvl w:ilvl="4">
      <w:start w:val="1"/>
      <w:numFmt w:val="decimal"/>
      <w:lvlText w:val="%1.%2.%3.%4.%5."/>
      <w:lvlJc w:val="left"/>
      <w:pPr>
        <w:tabs>
          <w:tab w:val="num" w:pos="0"/>
        </w:tabs>
        <w:ind w:left="2374" w:hanging="792"/>
      </w:pPr>
    </w:lvl>
    <w:lvl w:ilvl="5">
      <w:start w:val="1"/>
      <w:numFmt w:val="decimal"/>
      <w:lvlText w:val="%1.%2.%3.%4.%5.%6."/>
      <w:lvlJc w:val="left"/>
      <w:pPr>
        <w:tabs>
          <w:tab w:val="num" w:pos="0"/>
        </w:tabs>
        <w:ind w:left="2878" w:hanging="936"/>
      </w:pPr>
    </w:lvl>
    <w:lvl w:ilvl="6">
      <w:start w:val="1"/>
      <w:numFmt w:val="decimal"/>
      <w:lvlText w:val="%1.%2.%3.%4.%5.%6.%7."/>
      <w:lvlJc w:val="left"/>
      <w:pPr>
        <w:tabs>
          <w:tab w:val="num" w:pos="0"/>
        </w:tabs>
        <w:ind w:left="3382" w:hanging="1080"/>
      </w:pPr>
    </w:lvl>
    <w:lvl w:ilvl="7">
      <w:start w:val="1"/>
      <w:numFmt w:val="decimal"/>
      <w:lvlText w:val="%1.%2.%3.%4.%5.%6.%7.%8."/>
      <w:lvlJc w:val="left"/>
      <w:pPr>
        <w:tabs>
          <w:tab w:val="num" w:pos="0"/>
        </w:tabs>
        <w:ind w:left="3886" w:hanging="1224"/>
      </w:pPr>
    </w:lvl>
    <w:lvl w:ilvl="8">
      <w:start w:val="1"/>
      <w:numFmt w:val="decimal"/>
      <w:lvlText w:val="%1.%2.%3.%4.%5.%6.%7.%8.%9."/>
      <w:lvlJc w:val="left"/>
      <w:pPr>
        <w:tabs>
          <w:tab w:val="num" w:pos="0"/>
        </w:tabs>
        <w:ind w:left="4462" w:hanging="1440"/>
      </w:pPr>
    </w:lvl>
  </w:abstractNum>
  <w:abstractNum w:abstractNumId="43" w15:restartNumberingAfterBreak="0">
    <w:nsid w:val="7A8C0FB7"/>
    <w:multiLevelType w:val="hybridMultilevel"/>
    <w:tmpl w:val="44F028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483887"/>
    <w:multiLevelType w:val="hybridMultilevel"/>
    <w:tmpl w:val="A1E6735C"/>
    <w:lvl w:ilvl="0" w:tplc="7158C120">
      <w:start w:val="1"/>
      <w:numFmt w:val="bullet"/>
      <w:lvlText w:val="-"/>
      <w:lvlJc w:val="left"/>
      <w:pPr>
        <w:ind w:left="720" w:hanging="360"/>
      </w:pPr>
      <w:rPr>
        <w:rFonts w:ascii="Segoe UI Light" w:hAnsi="Segoe UI Light"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2261549">
    <w:abstractNumId w:val="29"/>
  </w:num>
  <w:num w:numId="2" w16cid:durableId="601498783">
    <w:abstractNumId w:val="2"/>
  </w:num>
  <w:num w:numId="3" w16cid:durableId="540480377">
    <w:abstractNumId w:val="40"/>
  </w:num>
  <w:num w:numId="4" w16cid:durableId="550070865">
    <w:abstractNumId w:val="9"/>
  </w:num>
  <w:num w:numId="5" w16cid:durableId="1520659166">
    <w:abstractNumId w:val="14"/>
  </w:num>
  <w:num w:numId="6" w16cid:durableId="854541334">
    <w:abstractNumId w:val="5"/>
  </w:num>
  <w:num w:numId="7" w16cid:durableId="1214393741">
    <w:abstractNumId w:val="18"/>
  </w:num>
  <w:num w:numId="8" w16cid:durableId="600796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5571175">
    <w:abstractNumId w:val="41"/>
  </w:num>
  <w:num w:numId="10" w16cid:durableId="1333795161">
    <w:abstractNumId w:val="44"/>
  </w:num>
  <w:num w:numId="11" w16cid:durableId="1100876145">
    <w:abstractNumId w:val="25"/>
  </w:num>
  <w:num w:numId="12" w16cid:durableId="1383363662">
    <w:abstractNumId w:val="8"/>
  </w:num>
  <w:num w:numId="13" w16cid:durableId="1552419495">
    <w:abstractNumId w:val="24"/>
  </w:num>
  <w:num w:numId="14" w16cid:durableId="1558660066">
    <w:abstractNumId w:val="36"/>
  </w:num>
  <w:num w:numId="15" w16cid:durableId="437146368">
    <w:abstractNumId w:val="32"/>
  </w:num>
  <w:num w:numId="16" w16cid:durableId="1661613263">
    <w:abstractNumId w:val="6"/>
  </w:num>
  <w:num w:numId="17" w16cid:durableId="1835871748">
    <w:abstractNumId w:val="7"/>
  </w:num>
  <w:num w:numId="18" w16cid:durableId="916980022">
    <w:abstractNumId w:val="22"/>
  </w:num>
  <w:num w:numId="19" w16cid:durableId="295111020">
    <w:abstractNumId w:val="10"/>
  </w:num>
  <w:num w:numId="20" w16cid:durableId="1718815031">
    <w:abstractNumId w:val="16"/>
  </w:num>
  <w:num w:numId="21" w16cid:durableId="86587493">
    <w:abstractNumId w:val="19"/>
  </w:num>
  <w:num w:numId="22" w16cid:durableId="513618682">
    <w:abstractNumId w:val="17"/>
  </w:num>
  <w:num w:numId="23" w16cid:durableId="1047100652">
    <w:abstractNumId w:val="35"/>
  </w:num>
  <w:num w:numId="24" w16cid:durableId="553658652">
    <w:abstractNumId w:val="12"/>
  </w:num>
  <w:num w:numId="25" w16cid:durableId="1803304031">
    <w:abstractNumId w:val="30"/>
  </w:num>
  <w:num w:numId="26" w16cid:durableId="834078214">
    <w:abstractNumId w:val="1"/>
  </w:num>
  <w:num w:numId="27" w16cid:durableId="702828389">
    <w:abstractNumId w:val="11"/>
  </w:num>
  <w:num w:numId="28" w16cid:durableId="1914583762">
    <w:abstractNumId w:val="26"/>
  </w:num>
  <w:num w:numId="29" w16cid:durableId="567425447">
    <w:abstractNumId w:val="23"/>
  </w:num>
  <w:num w:numId="30" w16cid:durableId="890729035">
    <w:abstractNumId w:val="38"/>
  </w:num>
  <w:num w:numId="31" w16cid:durableId="361370586">
    <w:abstractNumId w:val="0"/>
  </w:num>
  <w:num w:numId="32" w16cid:durableId="1906647623">
    <w:abstractNumId w:val="37"/>
  </w:num>
  <w:num w:numId="33" w16cid:durableId="1667515672">
    <w:abstractNumId w:val="39"/>
  </w:num>
  <w:num w:numId="34" w16cid:durableId="1732189288">
    <w:abstractNumId w:val="21"/>
  </w:num>
  <w:num w:numId="35" w16cid:durableId="1439058105">
    <w:abstractNumId w:val="4"/>
  </w:num>
  <w:num w:numId="36" w16cid:durableId="1198274355">
    <w:abstractNumId w:val="27"/>
  </w:num>
  <w:num w:numId="37" w16cid:durableId="1030567397">
    <w:abstractNumId w:val="33"/>
  </w:num>
  <w:num w:numId="38" w16cid:durableId="181825832">
    <w:abstractNumId w:val="34"/>
  </w:num>
  <w:num w:numId="39" w16cid:durableId="1183200096">
    <w:abstractNumId w:val="13"/>
  </w:num>
  <w:num w:numId="40" w16cid:durableId="493688293">
    <w:abstractNumId w:val="31"/>
  </w:num>
  <w:num w:numId="41" w16cid:durableId="2090538236">
    <w:abstractNumId w:val="43"/>
  </w:num>
  <w:num w:numId="42" w16cid:durableId="1600796540">
    <w:abstractNumId w:val="42"/>
  </w:num>
  <w:num w:numId="43" w16cid:durableId="1395469045">
    <w:abstractNumId w:val="15"/>
  </w:num>
  <w:num w:numId="44" w16cid:durableId="1533692717">
    <w:abstractNumId w:val="3"/>
  </w:num>
  <w:num w:numId="45" w16cid:durableId="1295914573">
    <w:abstractNumId w:val="28"/>
  </w:num>
  <w:num w:numId="46" w16cid:durableId="2027161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612"/>
    <w:rsid w:val="00002189"/>
    <w:rsid w:val="00002F88"/>
    <w:rsid w:val="000030AA"/>
    <w:rsid w:val="00006607"/>
    <w:rsid w:val="0000694F"/>
    <w:rsid w:val="00016A6C"/>
    <w:rsid w:val="000203A2"/>
    <w:rsid w:val="00047BA0"/>
    <w:rsid w:val="000528DF"/>
    <w:rsid w:val="0005351F"/>
    <w:rsid w:val="00053EE3"/>
    <w:rsid w:val="00067977"/>
    <w:rsid w:val="0007033E"/>
    <w:rsid w:val="000715C1"/>
    <w:rsid w:val="00074902"/>
    <w:rsid w:val="0007498B"/>
    <w:rsid w:val="000762F1"/>
    <w:rsid w:val="000822F1"/>
    <w:rsid w:val="00092EFF"/>
    <w:rsid w:val="0009518A"/>
    <w:rsid w:val="000A2B73"/>
    <w:rsid w:val="000B1B20"/>
    <w:rsid w:val="000B776D"/>
    <w:rsid w:val="000C2588"/>
    <w:rsid w:val="000E14C9"/>
    <w:rsid w:val="000E2B61"/>
    <w:rsid w:val="00112439"/>
    <w:rsid w:val="0011268C"/>
    <w:rsid w:val="0011346A"/>
    <w:rsid w:val="00120487"/>
    <w:rsid w:val="00123E59"/>
    <w:rsid w:val="00130B79"/>
    <w:rsid w:val="00140D7D"/>
    <w:rsid w:val="001529DE"/>
    <w:rsid w:val="00163EF3"/>
    <w:rsid w:val="0016650B"/>
    <w:rsid w:val="00176B60"/>
    <w:rsid w:val="00183E9B"/>
    <w:rsid w:val="00187D8D"/>
    <w:rsid w:val="00190C47"/>
    <w:rsid w:val="001921BF"/>
    <w:rsid w:val="00193FD2"/>
    <w:rsid w:val="0019753A"/>
    <w:rsid w:val="001A2463"/>
    <w:rsid w:val="001A3E65"/>
    <w:rsid w:val="001A3F27"/>
    <w:rsid w:val="001A4AE2"/>
    <w:rsid w:val="001A6E74"/>
    <w:rsid w:val="001B4046"/>
    <w:rsid w:val="001B6386"/>
    <w:rsid w:val="001B73EA"/>
    <w:rsid w:val="001C1401"/>
    <w:rsid w:val="001C1B31"/>
    <w:rsid w:val="001C1F2D"/>
    <w:rsid w:val="001C23E1"/>
    <w:rsid w:val="001C39B0"/>
    <w:rsid w:val="001C3A2A"/>
    <w:rsid w:val="001E416E"/>
    <w:rsid w:val="001E45D0"/>
    <w:rsid w:val="001E51C0"/>
    <w:rsid w:val="001E5571"/>
    <w:rsid w:val="001E5A08"/>
    <w:rsid w:val="001F2D28"/>
    <w:rsid w:val="001F3FA6"/>
    <w:rsid w:val="001F4EAB"/>
    <w:rsid w:val="001F7D6A"/>
    <w:rsid w:val="00202058"/>
    <w:rsid w:val="002042D2"/>
    <w:rsid w:val="00214AAF"/>
    <w:rsid w:val="00215CB3"/>
    <w:rsid w:val="002161A6"/>
    <w:rsid w:val="00217047"/>
    <w:rsid w:val="00231392"/>
    <w:rsid w:val="00232687"/>
    <w:rsid w:val="00232C95"/>
    <w:rsid w:val="002365FF"/>
    <w:rsid w:val="00237580"/>
    <w:rsid w:val="00244F92"/>
    <w:rsid w:val="0024598C"/>
    <w:rsid w:val="00251866"/>
    <w:rsid w:val="0025250F"/>
    <w:rsid w:val="002871DF"/>
    <w:rsid w:val="00293797"/>
    <w:rsid w:val="002947CC"/>
    <w:rsid w:val="002963D1"/>
    <w:rsid w:val="00296872"/>
    <w:rsid w:val="002A2C8B"/>
    <w:rsid w:val="002A5FF0"/>
    <w:rsid w:val="002B414E"/>
    <w:rsid w:val="002B478B"/>
    <w:rsid w:val="002C3CD7"/>
    <w:rsid w:val="002C498F"/>
    <w:rsid w:val="002C6F0F"/>
    <w:rsid w:val="002F0E0C"/>
    <w:rsid w:val="002F7690"/>
    <w:rsid w:val="00300B57"/>
    <w:rsid w:val="0030399A"/>
    <w:rsid w:val="003132A6"/>
    <w:rsid w:val="003153EC"/>
    <w:rsid w:val="003211A8"/>
    <w:rsid w:val="003222BF"/>
    <w:rsid w:val="00327285"/>
    <w:rsid w:val="0033269E"/>
    <w:rsid w:val="003335B1"/>
    <w:rsid w:val="003347CC"/>
    <w:rsid w:val="00335EA5"/>
    <w:rsid w:val="003370D7"/>
    <w:rsid w:val="0034218F"/>
    <w:rsid w:val="00345020"/>
    <w:rsid w:val="003770CE"/>
    <w:rsid w:val="00384170"/>
    <w:rsid w:val="00384E2B"/>
    <w:rsid w:val="00391CB6"/>
    <w:rsid w:val="00393E0A"/>
    <w:rsid w:val="00397106"/>
    <w:rsid w:val="003B23B9"/>
    <w:rsid w:val="003B32AF"/>
    <w:rsid w:val="003C057C"/>
    <w:rsid w:val="003C27C5"/>
    <w:rsid w:val="003D48D0"/>
    <w:rsid w:val="003D4B97"/>
    <w:rsid w:val="003E740F"/>
    <w:rsid w:val="003F268C"/>
    <w:rsid w:val="003F3793"/>
    <w:rsid w:val="003F6EF6"/>
    <w:rsid w:val="003F7745"/>
    <w:rsid w:val="004065A7"/>
    <w:rsid w:val="004067F2"/>
    <w:rsid w:val="0041347E"/>
    <w:rsid w:val="00414651"/>
    <w:rsid w:val="004209F7"/>
    <w:rsid w:val="0042683D"/>
    <w:rsid w:val="004309C3"/>
    <w:rsid w:val="00432521"/>
    <w:rsid w:val="004379AB"/>
    <w:rsid w:val="00444854"/>
    <w:rsid w:val="00450FBA"/>
    <w:rsid w:val="004520D6"/>
    <w:rsid w:val="00457651"/>
    <w:rsid w:val="00462968"/>
    <w:rsid w:val="00462B71"/>
    <w:rsid w:val="00463245"/>
    <w:rsid w:val="00473557"/>
    <w:rsid w:val="00477806"/>
    <w:rsid w:val="00477953"/>
    <w:rsid w:val="00480706"/>
    <w:rsid w:val="0048383E"/>
    <w:rsid w:val="00483B0E"/>
    <w:rsid w:val="004869A6"/>
    <w:rsid w:val="004902E9"/>
    <w:rsid w:val="00490B08"/>
    <w:rsid w:val="004D5D6E"/>
    <w:rsid w:val="004D6141"/>
    <w:rsid w:val="004E316A"/>
    <w:rsid w:val="004E3D2F"/>
    <w:rsid w:val="004E4633"/>
    <w:rsid w:val="004F06BB"/>
    <w:rsid w:val="004F1500"/>
    <w:rsid w:val="004F6710"/>
    <w:rsid w:val="00500A82"/>
    <w:rsid w:val="0050249F"/>
    <w:rsid w:val="005036A6"/>
    <w:rsid w:val="005059E9"/>
    <w:rsid w:val="00507EEC"/>
    <w:rsid w:val="005263EA"/>
    <w:rsid w:val="005265AF"/>
    <w:rsid w:val="00530D91"/>
    <w:rsid w:val="00537144"/>
    <w:rsid w:val="00554B41"/>
    <w:rsid w:val="00580BD2"/>
    <w:rsid w:val="00583E58"/>
    <w:rsid w:val="00591181"/>
    <w:rsid w:val="00593C46"/>
    <w:rsid w:val="005B25B1"/>
    <w:rsid w:val="005B44C6"/>
    <w:rsid w:val="005B57F8"/>
    <w:rsid w:val="005C4201"/>
    <w:rsid w:val="005D167F"/>
    <w:rsid w:val="005D44BC"/>
    <w:rsid w:val="005D638A"/>
    <w:rsid w:val="005E0A13"/>
    <w:rsid w:val="005F4569"/>
    <w:rsid w:val="005F4F89"/>
    <w:rsid w:val="005F665C"/>
    <w:rsid w:val="00604189"/>
    <w:rsid w:val="0060464C"/>
    <w:rsid w:val="00610C72"/>
    <w:rsid w:val="00614E94"/>
    <w:rsid w:val="0061786F"/>
    <w:rsid w:val="00621C25"/>
    <w:rsid w:val="00623A7C"/>
    <w:rsid w:val="00623C80"/>
    <w:rsid w:val="00624946"/>
    <w:rsid w:val="006250E4"/>
    <w:rsid w:val="00625729"/>
    <w:rsid w:val="00627381"/>
    <w:rsid w:val="0063055F"/>
    <w:rsid w:val="00630CFD"/>
    <w:rsid w:val="00634495"/>
    <w:rsid w:val="00635B01"/>
    <w:rsid w:val="00642A79"/>
    <w:rsid w:val="00653D28"/>
    <w:rsid w:val="006614B6"/>
    <w:rsid w:val="00665CE1"/>
    <w:rsid w:val="00666015"/>
    <w:rsid w:val="00683056"/>
    <w:rsid w:val="006833BC"/>
    <w:rsid w:val="006928C6"/>
    <w:rsid w:val="00694AC8"/>
    <w:rsid w:val="00697394"/>
    <w:rsid w:val="006A39AA"/>
    <w:rsid w:val="006B6459"/>
    <w:rsid w:val="006D1D08"/>
    <w:rsid w:val="006D3198"/>
    <w:rsid w:val="006D60BC"/>
    <w:rsid w:val="006D7DC9"/>
    <w:rsid w:val="006E7600"/>
    <w:rsid w:val="00700160"/>
    <w:rsid w:val="00712EA0"/>
    <w:rsid w:val="0072065E"/>
    <w:rsid w:val="007248F0"/>
    <w:rsid w:val="00734378"/>
    <w:rsid w:val="007444AC"/>
    <w:rsid w:val="00746DB6"/>
    <w:rsid w:val="0075369D"/>
    <w:rsid w:val="007569DE"/>
    <w:rsid w:val="007631E1"/>
    <w:rsid w:val="00765369"/>
    <w:rsid w:val="00770D6A"/>
    <w:rsid w:val="00773415"/>
    <w:rsid w:val="007746C3"/>
    <w:rsid w:val="0077511E"/>
    <w:rsid w:val="00777942"/>
    <w:rsid w:val="00780F42"/>
    <w:rsid w:val="00790BAD"/>
    <w:rsid w:val="0079383D"/>
    <w:rsid w:val="007B6FB1"/>
    <w:rsid w:val="007D3363"/>
    <w:rsid w:val="007D47E9"/>
    <w:rsid w:val="007D4A54"/>
    <w:rsid w:val="007E71CC"/>
    <w:rsid w:val="007F1502"/>
    <w:rsid w:val="007F2753"/>
    <w:rsid w:val="007F332F"/>
    <w:rsid w:val="007F3AA2"/>
    <w:rsid w:val="007F6D76"/>
    <w:rsid w:val="00800391"/>
    <w:rsid w:val="008003C3"/>
    <w:rsid w:val="008004F4"/>
    <w:rsid w:val="00803E62"/>
    <w:rsid w:val="00817A28"/>
    <w:rsid w:val="00821CAB"/>
    <w:rsid w:val="00826652"/>
    <w:rsid w:val="008408CA"/>
    <w:rsid w:val="00845593"/>
    <w:rsid w:val="00846348"/>
    <w:rsid w:val="00854582"/>
    <w:rsid w:val="00855805"/>
    <w:rsid w:val="00857606"/>
    <w:rsid w:val="00862560"/>
    <w:rsid w:val="00864E38"/>
    <w:rsid w:val="0087026D"/>
    <w:rsid w:val="00877B1B"/>
    <w:rsid w:val="0088737A"/>
    <w:rsid w:val="0089562C"/>
    <w:rsid w:val="008A4365"/>
    <w:rsid w:val="008B07DB"/>
    <w:rsid w:val="008B1D6A"/>
    <w:rsid w:val="008B30D5"/>
    <w:rsid w:val="008B5D28"/>
    <w:rsid w:val="008C4FCE"/>
    <w:rsid w:val="008C5062"/>
    <w:rsid w:val="008D2B1D"/>
    <w:rsid w:val="008D3B3C"/>
    <w:rsid w:val="008E14C4"/>
    <w:rsid w:val="008F52E3"/>
    <w:rsid w:val="008F5CA6"/>
    <w:rsid w:val="008F7D79"/>
    <w:rsid w:val="00904440"/>
    <w:rsid w:val="00905E8A"/>
    <w:rsid w:val="00906708"/>
    <w:rsid w:val="00912404"/>
    <w:rsid w:val="00915FC4"/>
    <w:rsid w:val="00917787"/>
    <w:rsid w:val="009200FC"/>
    <w:rsid w:val="009334AB"/>
    <w:rsid w:val="009373D5"/>
    <w:rsid w:val="00956C02"/>
    <w:rsid w:val="0095765B"/>
    <w:rsid w:val="009602EC"/>
    <w:rsid w:val="00961D69"/>
    <w:rsid w:val="00970289"/>
    <w:rsid w:val="00970DAE"/>
    <w:rsid w:val="00974B1E"/>
    <w:rsid w:val="00975B7C"/>
    <w:rsid w:val="009814CA"/>
    <w:rsid w:val="009830BB"/>
    <w:rsid w:val="00983462"/>
    <w:rsid w:val="00986544"/>
    <w:rsid w:val="009902F3"/>
    <w:rsid w:val="009A3B1D"/>
    <w:rsid w:val="009A6EA9"/>
    <w:rsid w:val="009B2D2A"/>
    <w:rsid w:val="009B50E0"/>
    <w:rsid w:val="009B7CAD"/>
    <w:rsid w:val="009C1129"/>
    <w:rsid w:val="009C3DB8"/>
    <w:rsid w:val="009C6CDA"/>
    <w:rsid w:val="009E7CB8"/>
    <w:rsid w:val="009F1C96"/>
    <w:rsid w:val="009F2B93"/>
    <w:rsid w:val="009F6231"/>
    <w:rsid w:val="00A007A5"/>
    <w:rsid w:val="00A00A3B"/>
    <w:rsid w:val="00A02989"/>
    <w:rsid w:val="00A031C9"/>
    <w:rsid w:val="00A07E6A"/>
    <w:rsid w:val="00A11481"/>
    <w:rsid w:val="00A14174"/>
    <w:rsid w:val="00A17BC6"/>
    <w:rsid w:val="00A22F5E"/>
    <w:rsid w:val="00A40749"/>
    <w:rsid w:val="00A44B40"/>
    <w:rsid w:val="00A4678A"/>
    <w:rsid w:val="00A55C8E"/>
    <w:rsid w:val="00A60636"/>
    <w:rsid w:val="00A6276A"/>
    <w:rsid w:val="00A6643C"/>
    <w:rsid w:val="00A66D63"/>
    <w:rsid w:val="00A67D9E"/>
    <w:rsid w:val="00A70F83"/>
    <w:rsid w:val="00A715CA"/>
    <w:rsid w:val="00A74C4C"/>
    <w:rsid w:val="00A76F38"/>
    <w:rsid w:val="00A828B6"/>
    <w:rsid w:val="00A82E82"/>
    <w:rsid w:val="00A860A4"/>
    <w:rsid w:val="00A87B44"/>
    <w:rsid w:val="00A91EAB"/>
    <w:rsid w:val="00A94316"/>
    <w:rsid w:val="00A94A6C"/>
    <w:rsid w:val="00AA0BAA"/>
    <w:rsid w:val="00AA3A0E"/>
    <w:rsid w:val="00AB0EEC"/>
    <w:rsid w:val="00AB4F5D"/>
    <w:rsid w:val="00AB69A6"/>
    <w:rsid w:val="00AC5181"/>
    <w:rsid w:val="00AD02E0"/>
    <w:rsid w:val="00AD3349"/>
    <w:rsid w:val="00AD6850"/>
    <w:rsid w:val="00AD6DE2"/>
    <w:rsid w:val="00AE6176"/>
    <w:rsid w:val="00AF3C12"/>
    <w:rsid w:val="00AF60A7"/>
    <w:rsid w:val="00B1039A"/>
    <w:rsid w:val="00B17CF8"/>
    <w:rsid w:val="00B17D2E"/>
    <w:rsid w:val="00B22E03"/>
    <w:rsid w:val="00B338AC"/>
    <w:rsid w:val="00B35FBE"/>
    <w:rsid w:val="00B3772A"/>
    <w:rsid w:val="00B4404C"/>
    <w:rsid w:val="00B47735"/>
    <w:rsid w:val="00B501B4"/>
    <w:rsid w:val="00B5188C"/>
    <w:rsid w:val="00B53417"/>
    <w:rsid w:val="00B63A76"/>
    <w:rsid w:val="00B643F9"/>
    <w:rsid w:val="00B709DA"/>
    <w:rsid w:val="00B738BB"/>
    <w:rsid w:val="00B73C59"/>
    <w:rsid w:val="00BB2F33"/>
    <w:rsid w:val="00BB41F7"/>
    <w:rsid w:val="00BC525B"/>
    <w:rsid w:val="00BD2957"/>
    <w:rsid w:val="00BD3B9B"/>
    <w:rsid w:val="00BE1EFA"/>
    <w:rsid w:val="00BE2DF1"/>
    <w:rsid w:val="00BE302F"/>
    <w:rsid w:val="00BE3870"/>
    <w:rsid w:val="00BE563D"/>
    <w:rsid w:val="00BE6D1E"/>
    <w:rsid w:val="00BF0C14"/>
    <w:rsid w:val="00BF1F1E"/>
    <w:rsid w:val="00BF3559"/>
    <w:rsid w:val="00BF4811"/>
    <w:rsid w:val="00C05A86"/>
    <w:rsid w:val="00C06A28"/>
    <w:rsid w:val="00C10602"/>
    <w:rsid w:val="00C11CFE"/>
    <w:rsid w:val="00C127FD"/>
    <w:rsid w:val="00C15D83"/>
    <w:rsid w:val="00C178ED"/>
    <w:rsid w:val="00C2099E"/>
    <w:rsid w:val="00C239A1"/>
    <w:rsid w:val="00C35DE9"/>
    <w:rsid w:val="00C37427"/>
    <w:rsid w:val="00C40301"/>
    <w:rsid w:val="00C40E5D"/>
    <w:rsid w:val="00C4553E"/>
    <w:rsid w:val="00C45B1D"/>
    <w:rsid w:val="00C50BEE"/>
    <w:rsid w:val="00C5191A"/>
    <w:rsid w:val="00C54309"/>
    <w:rsid w:val="00C5437C"/>
    <w:rsid w:val="00C554D5"/>
    <w:rsid w:val="00C61452"/>
    <w:rsid w:val="00C61674"/>
    <w:rsid w:val="00C65885"/>
    <w:rsid w:val="00C70E86"/>
    <w:rsid w:val="00C87CC3"/>
    <w:rsid w:val="00CA42B4"/>
    <w:rsid w:val="00CA6469"/>
    <w:rsid w:val="00CB7401"/>
    <w:rsid w:val="00CB7612"/>
    <w:rsid w:val="00CC0A9D"/>
    <w:rsid w:val="00CE0F68"/>
    <w:rsid w:val="00CE6F74"/>
    <w:rsid w:val="00CF02FA"/>
    <w:rsid w:val="00D018C1"/>
    <w:rsid w:val="00D04AC3"/>
    <w:rsid w:val="00D06D3E"/>
    <w:rsid w:val="00D10229"/>
    <w:rsid w:val="00D11686"/>
    <w:rsid w:val="00D166A2"/>
    <w:rsid w:val="00D243DE"/>
    <w:rsid w:val="00D320E0"/>
    <w:rsid w:val="00D3230F"/>
    <w:rsid w:val="00D44BAD"/>
    <w:rsid w:val="00D52DF9"/>
    <w:rsid w:val="00D5480E"/>
    <w:rsid w:val="00D638A7"/>
    <w:rsid w:val="00D6423B"/>
    <w:rsid w:val="00D7238F"/>
    <w:rsid w:val="00D84DC7"/>
    <w:rsid w:val="00D86809"/>
    <w:rsid w:val="00D86BFB"/>
    <w:rsid w:val="00D91BDC"/>
    <w:rsid w:val="00D94F55"/>
    <w:rsid w:val="00D95006"/>
    <w:rsid w:val="00D968C3"/>
    <w:rsid w:val="00DB34EC"/>
    <w:rsid w:val="00DD0B2E"/>
    <w:rsid w:val="00DD2EFD"/>
    <w:rsid w:val="00E00BC3"/>
    <w:rsid w:val="00E018F5"/>
    <w:rsid w:val="00E021F2"/>
    <w:rsid w:val="00E038EC"/>
    <w:rsid w:val="00E11207"/>
    <w:rsid w:val="00E1155C"/>
    <w:rsid w:val="00E11620"/>
    <w:rsid w:val="00E11E5A"/>
    <w:rsid w:val="00E13D1E"/>
    <w:rsid w:val="00E1529C"/>
    <w:rsid w:val="00E154CD"/>
    <w:rsid w:val="00E15FB8"/>
    <w:rsid w:val="00E1647A"/>
    <w:rsid w:val="00E23471"/>
    <w:rsid w:val="00E23F2A"/>
    <w:rsid w:val="00E2595B"/>
    <w:rsid w:val="00E269C4"/>
    <w:rsid w:val="00E301B7"/>
    <w:rsid w:val="00E32626"/>
    <w:rsid w:val="00E36BE5"/>
    <w:rsid w:val="00E37960"/>
    <w:rsid w:val="00E400BD"/>
    <w:rsid w:val="00E4018C"/>
    <w:rsid w:val="00E41273"/>
    <w:rsid w:val="00E4323C"/>
    <w:rsid w:val="00E474AB"/>
    <w:rsid w:val="00E56AB8"/>
    <w:rsid w:val="00E574A5"/>
    <w:rsid w:val="00E60F0A"/>
    <w:rsid w:val="00E66419"/>
    <w:rsid w:val="00E66EAD"/>
    <w:rsid w:val="00E7011A"/>
    <w:rsid w:val="00E74967"/>
    <w:rsid w:val="00E83C54"/>
    <w:rsid w:val="00E91FDD"/>
    <w:rsid w:val="00EA40BB"/>
    <w:rsid w:val="00EC3C67"/>
    <w:rsid w:val="00ED05C8"/>
    <w:rsid w:val="00EE3C7D"/>
    <w:rsid w:val="00EE4A71"/>
    <w:rsid w:val="00EF3173"/>
    <w:rsid w:val="00EF5312"/>
    <w:rsid w:val="00F06282"/>
    <w:rsid w:val="00F06944"/>
    <w:rsid w:val="00F06EFE"/>
    <w:rsid w:val="00F07DD1"/>
    <w:rsid w:val="00F11B95"/>
    <w:rsid w:val="00F2255C"/>
    <w:rsid w:val="00F33F17"/>
    <w:rsid w:val="00F45456"/>
    <w:rsid w:val="00F47FAA"/>
    <w:rsid w:val="00F52D40"/>
    <w:rsid w:val="00F57154"/>
    <w:rsid w:val="00F57E23"/>
    <w:rsid w:val="00F60125"/>
    <w:rsid w:val="00F6392A"/>
    <w:rsid w:val="00F73F51"/>
    <w:rsid w:val="00F7630C"/>
    <w:rsid w:val="00F77790"/>
    <w:rsid w:val="00F87B1B"/>
    <w:rsid w:val="00F92CEB"/>
    <w:rsid w:val="00FA4465"/>
    <w:rsid w:val="00FA5176"/>
    <w:rsid w:val="00FB107D"/>
    <w:rsid w:val="00FB2B7D"/>
    <w:rsid w:val="00FB7259"/>
    <w:rsid w:val="00FC5590"/>
    <w:rsid w:val="00FC7341"/>
    <w:rsid w:val="00FE15AA"/>
    <w:rsid w:val="00FE642A"/>
    <w:rsid w:val="00FF59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71447"/>
  <w15:chartTrackingRefBased/>
  <w15:docId w15:val="{1E2075D8-F5A3-4C08-B276-07291EF64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annotation text" w:uiPriority="99"/>
    <w:lsdException w:name="header" w:uiPriority="99" w:qFormat="1"/>
    <w:lsdException w:name="footer" w:uiPriority="99"/>
    <w:lsdException w:name="caption" w:semiHidden="1" w:unhideWhenUsed="1" w:qFormat="1"/>
    <w:lsdException w:name="annotation reference" w:uiPriority="99"/>
    <w:lsdException w:name="Title" w:uiPriority="10" w:qFormat="1"/>
    <w:lsdException w:name="Subtitle" w:uiPriority="11" w:qFormat="1"/>
    <w:lsdException w:name="Body Text Indent 2" w:qFormat="1"/>
    <w:lsdException w:name="Body Text Indent 3" w:uiPriority="99"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6544"/>
    <w:pPr>
      <w:ind w:firstLine="720"/>
      <w:jc w:val="both"/>
    </w:pPr>
    <w:rPr>
      <w:sz w:val="24"/>
      <w:lang w:eastAsia="en-US"/>
    </w:rPr>
  </w:style>
  <w:style w:type="paragraph" w:styleId="Heading1">
    <w:name w:val="heading 1"/>
    <w:basedOn w:val="Normal"/>
    <w:next w:val="Normal"/>
    <w:link w:val="Heading1Char"/>
    <w:qFormat/>
    <w:rsid w:val="00047BA0"/>
    <w:pPr>
      <w:keepNext/>
      <w:widowControl w:val="0"/>
      <w:autoSpaceDE w:val="0"/>
      <w:autoSpaceDN w:val="0"/>
      <w:adjustRightInd w:val="0"/>
      <w:ind w:firstLine="0"/>
      <w:jc w:val="center"/>
      <w:outlineLvl w:val="0"/>
    </w:pPr>
    <w:rPr>
      <w:rFonts w:ascii="Arial" w:hAnsi="Arial" w:cs="Arial"/>
      <w:b/>
      <w:color w:val="000000"/>
      <w:sz w:val="20"/>
      <w:lang w:val="en-US"/>
    </w:rPr>
  </w:style>
  <w:style w:type="paragraph" w:styleId="Heading2">
    <w:name w:val="heading 2"/>
    <w:basedOn w:val="Normal"/>
    <w:next w:val="Normal"/>
    <w:link w:val="Heading2Char"/>
    <w:uiPriority w:val="9"/>
    <w:semiHidden/>
    <w:unhideWhenUsed/>
    <w:qFormat/>
    <w:rsid w:val="001A6E74"/>
    <w:pPr>
      <w:keepNext/>
      <w:keepLines/>
      <w:spacing w:before="160" w:after="80"/>
      <w:ind w:firstLine="0"/>
      <w:jc w:val="left"/>
      <w:outlineLvl w:val="1"/>
    </w:pPr>
    <w:rPr>
      <w:rFonts w:asciiTheme="majorHAnsi" w:eastAsiaTheme="majorEastAsia" w:hAnsiTheme="majorHAnsi" w:cstheme="majorBidi"/>
      <w:color w:val="2E74B5" w:themeColor="accent1" w:themeShade="BF"/>
      <w:sz w:val="32"/>
      <w:szCs w:val="32"/>
      <w:lang w:eastAsia="lt-LT"/>
    </w:rPr>
  </w:style>
  <w:style w:type="paragraph" w:styleId="Heading3">
    <w:name w:val="heading 3"/>
    <w:basedOn w:val="Normal"/>
    <w:next w:val="Normal"/>
    <w:link w:val="Heading3Char"/>
    <w:uiPriority w:val="9"/>
    <w:qFormat/>
    <w:rsid w:val="00047BA0"/>
    <w:pPr>
      <w:keepNext/>
      <w:widowControl w:val="0"/>
      <w:autoSpaceDE w:val="0"/>
      <w:autoSpaceDN w:val="0"/>
      <w:adjustRightInd w:val="0"/>
      <w:ind w:firstLine="0"/>
      <w:jc w:val="center"/>
      <w:outlineLvl w:val="2"/>
    </w:pPr>
    <w:rPr>
      <w:b/>
      <w:szCs w:val="24"/>
    </w:rPr>
  </w:style>
  <w:style w:type="paragraph" w:styleId="Heading4">
    <w:name w:val="heading 4"/>
    <w:basedOn w:val="Normal"/>
    <w:next w:val="Normal"/>
    <w:link w:val="Heading4Char"/>
    <w:uiPriority w:val="9"/>
    <w:qFormat/>
    <w:rsid w:val="00047BA0"/>
    <w:pPr>
      <w:keepNext/>
      <w:widowControl w:val="0"/>
      <w:shd w:val="clear" w:color="auto" w:fill="FFFFFF"/>
      <w:autoSpaceDE w:val="0"/>
      <w:autoSpaceDN w:val="0"/>
      <w:adjustRightInd w:val="0"/>
      <w:ind w:firstLine="0"/>
      <w:jc w:val="left"/>
      <w:outlineLvl w:val="3"/>
    </w:pPr>
    <w:rPr>
      <w:rFonts w:ascii="Arial" w:hAnsi="Arial" w:cs="Arial"/>
      <w:color w:val="000000"/>
      <w:w w:val="93"/>
      <w:lang w:val="en-US"/>
    </w:rPr>
  </w:style>
  <w:style w:type="paragraph" w:styleId="Heading5">
    <w:name w:val="heading 5"/>
    <w:basedOn w:val="Normal"/>
    <w:next w:val="Normal"/>
    <w:link w:val="Heading5Char"/>
    <w:uiPriority w:val="9"/>
    <w:semiHidden/>
    <w:unhideWhenUsed/>
    <w:qFormat/>
    <w:rsid w:val="001A6E74"/>
    <w:pPr>
      <w:keepNext/>
      <w:keepLines/>
      <w:spacing w:before="80" w:after="40"/>
      <w:ind w:firstLine="0"/>
      <w:jc w:val="left"/>
      <w:outlineLvl w:val="4"/>
    </w:pPr>
    <w:rPr>
      <w:rFonts w:eastAsiaTheme="majorEastAsia" w:cstheme="majorBidi"/>
      <w:color w:val="2E74B5" w:themeColor="accent1" w:themeShade="BF"/>
      <w:szCs w:val="24"/>
      <w:lang w:eastAsia="lt-LT"/>
    </w:rPr>
  </w:style>
  <w:style w:type="paragraph" w:styleId="Heading6">
    <w:name w:val="heading 6"/>
    <w:basedOn w:val="Normal"/>
    <w:next w:val="Normal"/>
    <w:link w:val="Heading6Char"/>
    <w:uiPriority w:val="9"/>
    <w:semiHidden/>
    <w:unhideWhenUsed/>
    <w:qFormat/>
    <w:rsid w:val="001A6E74"/>
    <w:pPr>
      <w:keepNext/>
      <w:keepLines/>
      <w:spacing w:before="40"/>
      <w:ind w:firstLine="0"/>
      <w:jc w:val="left"/>
      <w:outlineLvl w:val="5"/>
    </w:pPr>
    <w:rPr>
      <w:rFonts w:eastAsiaTheme="majorEastAsia" w:cstheme="majorBidi"/>
      <w:i/>
      <w:iCs/>
      <w:color w:val="595959" w:themeColor="text1" w:themeTint="A6"/>
      <w:szCs w:val="24"/>
      <w:lang w:eastAsia="lt-LT"/>
    </w:rPr>
  </w:style>
  <w:style w:type="paragraph" w:styleId="Heading7">
    <w:name w:val="heading 7"/>
    <w:basedOn w:val="Normal"/>
    <w:next w:val="Normal"/>
    <w:link w:val="Heading7Char"/>
    <w:uiPriority w:val="9"/>
    <w:semiHidden/>
    <w:unhideWhenUsed/>
    <w:qFormat/>
    <w:rsid w:val="001A6E74"/>
    <w:pPr>
      <w:keepNext/>
      <w:keepLines/>
      <w:spacing w:before="40"/>
      <w:ind w:firstLine="0"/>
      <w:jc w:val="left"/>
      <w:outlineLvl w:val="6"/>
    </w:pPr>
    <w:rPr>
      <w:rFonts w:eastAsiaTheme="majorEastAsia" w:cstheme="majorBidi"/>
      <w:color w:val="595959" w:themeColor="text1" w:themeTint="A6"/>
      <w:szCs w:val="24"/>
      <w:lang w:eastAsia="lt-LT"/>
    </w:rPr>
  </w:style>
  <w:style w:type="paragraph" w:styleId="Heading8">
    <w:name w:val="heading 8"/>
    <w:basedOn w:val="Normal"/>
    <w:next w:val="Normal"/>
    <w:link w:val="Heading8Char"/>
    <w:uiPriority w:val="9"/>
    <w:semiHidden/>
    <w:unhideWhenUsed/>
    <w:qFormat/>
    <w:rsid w:val="001A6E74"/>
    <w:pPr>
      <w:keepNext/>
      <w:keepLines/>
      <w:ind w:firstLine="0"/>
      <w:jc w:val="left"/>
      <w:outlineLvl w:val="7"/>
    </w:pPr>
    <w:rPr>
      <w:rFonts w:eastAsiaTheme="majorEastAsia" w:cstheme="majorBidi"/>
      <w:i/>
      <w:iCs/>
      <w:color w:val="272727" w:themeColor="text1" w:themeTint="D8"/>
      <w:szCs w:val="24"/>
      <w:lang w:eastAsia="lt-LT"/>
    </w:rPr>
  </w:style>
  <w:style w:type="paragraph" w:styleId="Heading9">
    <w:name w:val="heading 9"/>
    <w:basedOn w:val="Normal"/>
    <w:next w:val="Normal"/>
    <w:link w:val="Heading9Char"/>
    <w:unhideWhenUsed/>
    <w:qFormat/>
    <w:rsid w:val="001A6E74"/>
    <w:pPr>
      <w:keepNext/>
      <w:keepLines/>
      <w:ind w:firstLine="0"/>
      <w:jc w:val="left"/>
      <w:outlineLvl w:val="8"/>
    </w:pPr>
    <w:rPr>
      <w:rFonts w:eastAsiaTheme="majorEastAsia" w:cstheme="majorBidi"/>
      <w:color w:val="272727" w:themeColor="text1" w:themeTint="D8"/>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369D"/>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5369D"/>
    <w:pPr>
      <w:tabs>
        <w:tab w:val="center" w:pos="4320"/>
        <w:tab w:val="right" w:pos="8640"/>
      </w:tabs>
      <w:ind w:firstLine="0"/>
      <w:jc w:val="left"/>
    </w:pPr>
    <w:rPr>
      <w:rFonts w:ascii="TimesLT" w:hAnsi="TimesLT"/>
      <w:lang w:eastAsia="lt-LT"/>
    </w:rPr>
  </w:style>
  <w:style w:type="paragraph" w:styleId="Header">
    <w:name w:val="header"/>
    <w:aliases w:val="Diagrama Diagrama,Diagrama2,Specialioji žyma,Diagrama6,Viršutinis kolontitulas Diagrama, Char Diagrama, Char Diagrama Diagrama Diagrama Diagrama Diagrama Diagrama Diagrama Diagrama Diagrama Diagrama Diagrama Diagrama Diagrama,Char Diagrama,hd"/>
    <w:basedOn w:val="Normal"/>
    <w:link w:val="HeaderChar"/>
    <w:uiPriority w:val="99"/>
    <w:qFormat/>
    <w:rsid w:val="00B709DA"/>
    <w:pPr>
      <w:tabs>
        <w:tab w:val="center" w:pos="4819"/>
        <w:tab w:val="right" w:pos="9638"/>
      </w:tabs>
      <w:ind w:firstLine="0"/>
      <w:jc w:val="left"/>
    </w:pPr>
    <w:rPr>
      <w:noProof/>
      <w:szCs w:val="24"/>
    </w:rPr>
  </w:style>
  <w:style w:type="character" w:customStyle="1" w:styleId="HeaderChar">
    <w:name w:val="Header Char"/>
    <w:aliases w:val="Diagrama Diagrama Char,Diagrama2 Char,Specialioji žyma Char,Diagrama6 Char,Viršutinis kolontitulas Diagrama Char, Char Diagrama Char,Char Diagrama Char,hd Char"/>
    <w:link w:val="Header"/>
    <w:uiPriority w:val="99"/>
    <w:qFormat/>
    <w:rsid w:val="00B709DA"/>
    <w:rPr>
      <w:noProof/>
      <w:sz w:val="24"/>
      <w:szCs w:val="24"/>
      <w:lang w:val="lt-LT" w:eastAsia="en-US" w:bidi="ar-SA"/>
    </w:rPr>
  </w:style>
  <w:style w:type="paragraph" w:styleId="NoSpacing">
    <w:name w:val="No Spacing"/>
    <w:uiPriority w:val="1"/>
    <w:qFormat/>
    <w:rsid w:val="00B709DA"/>
    <w:rPr>
      <w:rFonts w:ascii="Calibri" w:eastAsia="Calibri" w:hAnsi="Calibri"/>
      <w:sz w:val="22"/>
      <w:szCs w:val="22"/>
      <w:lang w:eastAsia="en-US"/>
    </w:rPr>
  </w:style>
  <w:style w:type="paragraph" w:customStyle="1" w:styleId="NoSpacing1">
    <w:name w:val="No Spacing1"/>
    <w:rsid w:val="00B709DA"/>
    <w:pPr>
      <w:suppressAutoHyphens/>
    </w:pPr>
    <w:rPr>
      <w:rFonts w:ascii="Calibri" w:hAnsi="Calibri" w:cs="Calibri"/>
      <w:sz w:val="22"/>
      <w:szCs w:val="22"/>
      <w:lang w:val="en-US" w:eastAsia="ar-SA"/>
    </w:rPr>
  </w:style>
  <w:style w:type="character" w:styleId="PageNumber">
    <w:name w:val="page number"/>
    <w:basedOn w:val="DefaultParagraphFont"/>
    <w:rsid w:val="002A2C8B"/>
  </w:style>
  <w:style w:type="paragraph" w:styleId="BodyText">
    <w:name w:val="Body Text"/>
    <w:basedOn w:val="Normal"/>
    <w:link w:val="BodyTextChar"/>
    <w:rsid w:val="00746DB6"/>
    <w:pPr>
      <w:spacing w:after="120"/>
      <w:ind w:firstLine="0"/>
      <w:jc w:val="left"/>
    </w:pPr>
    <w:rPr>
      <w:szCs w:val="24"/>
    </w:rPr>
  </w:style>
  <w:style w:type="character" w:customStyle="1" w:styleId="FontStyle14">
    <w:name w:val="Font Style14"/>
    <w:rsid w:val="00B501B4"/>
    <w:rPr>
      <w:rFonts w:ascii="Times New Roman" w:hAnsi="Times New Roman" w:cs="Times New Roman"/>
      <w:sz w:val="20"/>
      <w:szCs w:val="20"/>
    </w:rPr>
  </w:style>
  <w:style w:type="paragraph" w:styleId="BodyText2">
    <w:name w:val="Body Text 2"/>
    <w:basedOn w:val="Normal"/>
    <w:link w:val="BodyText2Char"/>
    <w:rsid w:val="00F07DD1"/>
    <w:pPr>
      <w:spacing w:after="120" w:line="480" w:lineRule="auto"/>
    </w:pPr>
  </w:style>
  <w:style w:type="paragraph" w:styleId="FootnoteText">
    <w:name w:val="footnote text"/>
    <w:basedOn w:val="Normal"/>
    <w:link w:val="FootnoteTextChar"/>
    <w:semiHidden/>
    <w:rsid w:val="00F07DD1"/>
    <w:pPr>
      <w:ind w:firstLine="0"/>
      <w:jc w:val="left"/>
    </w:pPr>
    <w:rPr>
      <w:sz w:val="20"/>
      <w:lang w:val="en-GB"/>
    </w:rPr>
  </w:style>
  <w:style w:type="character" w:styleId="FootnoteReference">
    <w:name w:val="footnote reference"/>
    <w:semiHidden/>
    <w:rsid w:val="00F07DD1"/>
    <w:rPr>
      <w:vertAlign w:val="superscript"/>
    </w:rPr>
  </w:style>
  <w:style w:type="character" w:customStyle="1" w:styleId="FootnoteTextChar">
    <w:name w:val="Footnote Text Char"/>
    <w:link w:val="FootnoteText"/>
    <w:semiHidden/>
    <w:rsid w:val="00F07DD1"/>
    <w:rPr>
      <w:lang w:val="en-GB" w:eastAsia="en-US" w:bidi="ar-SA"/>
    </w:rPr>
  </w:style>
  <w:style w:type="character" w:styleId="Emphasis">
    <w:name w:val="Emphasis"/>
    <w:uiPriority w:val="20"/>
    <w:qFormat/>
    <w:rsid w:val="00630CFD"/>
    <w:rPr>
      <w:i/>
      <w:iCs/>
    </w:rPr>
  </w:style>
  <w:style w:type="character" w:styleId="Hyperlink">
    <w:name w:val="Hyperlink"/>
    <w:uiPriority w:val="99"/>
    <w:rsid w:val="00770D6A"/>
    <w:rPr>
      <w:color w:val="0000FF"/>
      <w:u w:val="single"/>
    </w:rPr>
  </w:style>
  <w:style w:type="table" w:customStyle="1" w:styleId="TableGrid1">
    <w:name w:val="Table Grid1"/>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44B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C3C67"/>
    <w:rPr>
      <w:b/>
      <w:bCs/>
    </w:rPr>
  </w:style>
  <w:style w:type="paragraph" w:styleId="BalloonText">
    <w:name w:val="Balloon Text"/>
    <w:basedOn w:val="Normal"/>
    <w:link w:val="BalloonTextChar"/>
    <w:uiPriority w:val="99"/>
    <w:qFormat/>
    <w:rsid w:val="001C1B31"/>
    <w:rPr>
      <w:rFonts w:ascii="Segoe UI" w:hAnsi="Segoe UI" w:cs="Segoe UI"/>
      <w:sz w:val="18"/>
      <w:szCs w:val="18"/>
    </w:rPr>
  </w:style>
  <w:style w:type="character" w:customStyle="1" w:styleId="BalloonTextChar">
    <w:name w:val="Balloon Text Char"/>
    <w:link w:val="BalloonText"/>
    <w:uiPriority w:val="99"/>
    <w:qFormat/>
    <w:rsid w:val="001C1B31"/>
    <w:rPr>
      <w:rFonts w:ascii="Segoe UI" w:hAnsi="Segoe UI" w:cs="Segoe UI"/>
      <w:sz w:val="18"/>
      <w:szCs w:val="18"/>
      <w:lang w:eastAsia="en-US"/>
    </w:rPr>
  </w:style>
  <w:style w:type="paragraph" w:styleId="PlainText">
    <w:name w:val="Plain Text"/>
    <w:basedOn w:val="Normal"/>
    <w:link w:val="PlainTextChar"/>
    <w:uiPriority w:val="99"/>
    <w:unhideWhenUsed/>
    <w:rsid w:val="00A6643C"/>
    <w:pPr>
      <w:ind w:firstLine="0"/>
      <w:jc w:val="left"/>
    </w:pPr>
    <w:rPr>
      <w:rFonts w:ascii="Calibri" w:eastAsia="Calibri" w:hAnsi="Calibri" w:cs="Consolas"/>
      <w:sz w:val="22"/>
      <w:szCs w:val="21"/>
    </w:rPr>
  </w:style>
  <w:style w:type="character" w:customStyle="1" w:styleId="PlainTextChar">
    <w:name w:val="Plain Text Char"/>
    <w:link w:val="PlainText"/>
    <w:uiPriority w:val="99"/>
    <w:rsid w:val="00A6643C"/>
    <w:rPr>
      <w:rFonts w:ascii="Calibri" w:eastAsia="Calibri" w:hAnsi="Calibri" w:cs="Consolas"/>
      <w:sz w:val="22"/>
      <w:szCs w:val="21"/>
      <w:lang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uiPriority w:val="34"/>
    <w:qFormat/>
    <w:rsid w:val="002042D2"/>
    <w:pPr>
      <w:spacing w:after="200" w:line="276" w:lineRule="auto"/>
      <w:ind w:left="720" w:firstLine="0"/>
      <w:contextualSpacing/>
      <w:jc w:val="left"/>
    </w:pPr>
    <w:rPr>
      <w:rFonts w:eastAsia="Calibri"/>
      <w:szCs w:val="24"/>
      <w:lang w:eastAsia="x-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2042D2"/>
    <w:rPr>
      <w:rFonts w:eastAsia="Calibri"/>
      <w:sz w:val="24"/>
      <w:szCs w:val="24"/>
      <w:lang w:eastAsia="x-none"/>
    </w:rPr>
  </w:style>
  <w:style w:type="character" w:customStyle="1" w:styleId="Heading2Char">
    <w:name w:val="Heading 2 Char"/>
    <w:basedOn w:val="DefaultParagraphFont"/>
    <w:link w:val="Heading2"/>
    <w:uiPriority w:val="9"/>
    <w:semiHidden/>
    <w:rsid w:val="001A6E74"/>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1A6E74"/>
    <w:rPr>
      <w:rFonts w:eastAsiaTheme="majorEastAsia"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1A6E74"/>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1A6E74"/>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1A6E74"/>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qFormat/>
    <w:rsid w:val="001A6E74"/>
    <w:rPr>
      <w:rFonts w:eastAsiaTheme="majorEastAsia" w:cstheme="majorBidi"/>
      <w:color w:val="272727" w:themeColor="text1" w:themeTint="D8"/>
      <w:sz w:val="24"/>
      <w:szCs w:val="24"/>
    </w:rPr>
  </w:style>
  <w:style w:type="paragraph" w:styleId="BodyTextIndent">
    <w:name w:val="Body Text Indent"/>
    <w:basedOn w:val="Normal"/>
    <w:link w:val="BodyTextIndentChar"/>
    <w:rsid w:val="001A6E74"/>
    <w:pPr>
      <w:spacing w:after="120"/>
      <w:ind w:left="283"/>
    </w:pPr>
  </w:style>
  <w:style w:type="character" w:customStyle="1" w:styleId="BodyTextIndentChar">
    <w:name w:val="Body Text Indent Char"/>
    <w:basedOn w:val="DefaultParagraphFont"/>
    <w:link w:val="BodyTextIndent"/>
    <w:qFormat/>
    <w:rsid w:val="001A6E74"/>
    <w:rPr>
      <w:sz w:val="24"/>
      <w:lang w:eastAsia="en-US"/>
    </w:rPr>
  </w:style>
  <w:style w:type="character" w:styleId="CommentReference">
    <w:name w:val="annotation reference"/>
    <w:basedOn w:val="DefaultParagraphFont"/>
    <w:uiPriority w:val="99"/>
    <w:rsid w:val="001A6E74"/>
    <w:rPr>
      <w:sz w:val="16"/>
      <w:szCs w:val="16"/>
    </w:rPr>
  </w:style>
  <w:style w:type="paragraph" w:styleId="CommentText">
    <w:name w:val="annotation text"/>
    <w:basedOn w:val="Normal"/>
    <w:link w:val="CommentTextChar"/>
    <w:uiPriority w:val="99"/>
    <w:rsid w:val="001A6E74"/>
    <w:rPr>
      <w:sz w:val="20"/>
    </w:rPr>
  </w:style>
  <w:style w:type="character" w:customStyle="1" w:styleId="CommentTextChar">
    <w:name w:val="Comment Text Char"/>
    <w:basedOn w:val="DefaultParagraphFont"/>
    <w:link w:val="CommentText"/>
    <w:uiPriority w:val="99"/>
    <w:rsid w:val="001A6E74"/>
    <w:rPr>
      <w:lang w:eastAsia="en-US"/>
    </w:rPr>
  </w:style>
  <w:style w:type="paragraph" w:styleId="CommentSubject">
    <w:name w:val="annotation subject"/>
    <w:basedOn w:val="CommentText"/>
    <w:next w:val="CommentText"/>
    <w:link w:val="CommentSubjectChar"/>
    <w:uiPriority w:val="99"/>
    <w:rsid w:val="001A6E74"/>
    <w:rPr>
      <w:b/>
      <w:bCs/>
    </w:rPr>
  </w:style>
  <w:style w:type="character" w:customStyle="1" w:styleId="CommentSubjectChar">
    <w:name w:val="Comment Subject Char"/>
    <w:basedOn w:val="CommentTextChar"/>
    <w:link w:val="CommentSubject"/>
    <w:uiPriority w:val="99"/>
    <w:rsid w:val="001A6E74"/>
    <w:rPr>
      <w:b/>
      <w:bCs/>
      <w:lang w:eastAsia="en-US"/>
    </w:rPr>
  </w:style>
  <w:style w:type="character" w:customStyle="1" w:styleId="Heading1Char">
    <w:name w:val="Heading 1 Char"/>
    <w:basedOn w:val="DefaultParagraphFont"/>
    <w:link w:val="Heading1"/>
    <w:qFormat/>
    <w:rsid w:val="001A6E74"/>
    <w:rPr>
      <w:rFonts w:ascii="Arial" w:hAnsi="Arial" w:cs="Arial"/>
      <w:b/>
      <w:color w:val="000000"/>
      <w:lang w:val="en-US" w:eastAsia="en-US"/>
    </w:rPr>
  </w:style>
  <w:style w:type="character" w:customStyle="1" w:styleId="Heading3Char">
    <w:name w:val="Heading 3 Char"/>
    <w:basedOn w:val="DefaultParagraphFont"/>
    <w:link w:val="Heading3"/>
    <w:uiPriority w:val="9"/>
    <w:qFormat/>
    <w:rsid w:val="001A6E74"/>
    <w:rPr>
      <w:b/>
      <w:sz w:val="24"/>
      <w:szCs w:val="24"/>
      <w:lang w:eastAsia="en-US"/>
    </w:rPr>
  </w:style>
  <w:style w:type="character" w:customStyle="1" w:styleId="Heading4Char">
    <w:name w:val="Heading 4 Char"/>
    <w:basedOn w:val="DefaultParagraphFont"/>
    <w:link w:val="Heading4"/>
    <w:uiPriority w:val="9"/>
    <w:rsid w:val="001A6E74"/>
    <w:rPr>
      <w:rFonts w:ascii="Arial" w:hAnsi="Arial" w:cs="Arial"/>
      <w:color w:val="000000"/>
      <w:w w:val="93"/>
      <w:sz w:val="24"/>
      <w:shd w:val="clear" w:color="auto" w:fill="FFFFFF"/>
      <w:lang w:val="en-US" w:eastAsia="en-US"/>
    </w:rPr>
  </w:style>
  <w:style w:type="character" w:customStyle="1" w:styleId="FooterChar">
    <w:name w:val="Footer Char"/>
    <w:basedOn w:val="DefaultParagraphFont"/>
    <w:link w:val="Footer"/>
    <w:uiPriority w:val="99"/>
    <w:qFormat/>
    <w:rsid w:val="001A6E74"/>
    <w:rPr>
      <w:rFonts w:ascii="TimesLT" w:hAnsi="TimesLT"/>
      <w:sz w:val="24"/>
    </w:rPr>
  </w:style>
  <w:style w:type="character" w:styleId="FollowedHyperlink">
    <w:name w:val="FollowedHyperlink"/>
    <w:basedOn w:val="DefaultParagraphFont"/>
    <w:uiPriority w:val="99"/>
    <w:unhideWhenUsed/>
    <w:rsid w:val="001A6E74"/>
    <w:rPr>
      <w:color w:val="954F72" w:themeColor="followedHyperlink"/>
      <w:u w:val="single"/>
    </w:rPr>
  </w:style>
  <w:style w:type="paragraph" w:styleId="NormalWeb">
    <w:name w:val="Normal (Web)"/>
    <w:basedOn w:val="Normal"/>
    <w:uiPriority w:val="99"/>
    <w:unhideWhenUsed/>
    <w:qFormat/>
    <w:rsid w:val="001A6E74"/>
    <w:pPr>
      <w:ind w:firstLine="0"/>
      <w:jc w:val="left"/>
    </w:pPr>
    <w:rPr>
      <w:rFonts w:ascii="Calibri" w:eastAsiaTheme="minorHAnsi" w:hAnsi="Calibri" w:cs="Calibri"/>
      <w:sz w:val="22"/>
      <w:szCs w:val="22"/>
      <w:lang w:eastAsia="lt-LT"/>
    </w:rPr>
  </w:style>
  <w:style w:type="paragraph" w:styleId="Title">
    <w:name w:val="Title"/>
    <w:basedOn w:val="Normal"/>
    <w:next w:val="Normal"/>
    <w:link w:val="TitleChar"/>
    <w:uiPriority w:val="10"/>
    <w:qFormat/>
    <w:rsid w:val="001A6E74"/>
    <w:pPr>
      <w:spacing w:after="80"/>
      <w:ind w:firstLine="0"/>
      <w:contextualSpacing/>
      <w:jc w:val="left"/>
    </w:pPr>
    <w:rPr>
      <w:rFonts w:asciiTheme="majorHAnsi" w:eastAsiaTheme="majorEastAsia" w:hAnsiTheme="majorHAnsi" w:cstheme="majorBidi"/>
      <w:spacing w:val="-10"/>
      <w:kern w:val="28"/>
      <w:sz w:val="56"/>
      <w:szCs w:val="56"/>
      <w:lang w:eastAsia="lt-LT"/>
    </w:rPr>
  </w:style>
  <w:style w:type="character" w:customStyle="1" w:styleId="TitleChar">
    <w:name w:val="Title Char"/>
    <w:basedOn w:val="DefaultParagraphFont"/>
    <w:link w:val="Title"/>
    <w:uiPriority w:val="10"/>
    <w:rsid w:val="001A6E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E74"/>
    <w:pPr>
      <w:numPr>
        <w:ilvl w:val="1"/>
      </w:numPr>
      <w:ind w:firstLine="720"/>
      <w:jc w:val="left"/>
    </w:pPr>
    <w:rPr>
      <w:rFonts w:eastAsiaTheme="majorEastAsia" w:cstheme="majorBidi"/>
      <w:color w:val="595959" w:themeColor="text1" w:themeTint="A6"/>
      <w:spacing w:val="15"/>
      <w:sz w:val="28"/>
      <w:szCs w:val="28"/>
      <w:lang w:eastAsia="lt-LT"/>
    </w:rPr>
  </w:style>
  <w:style w:type="character" w:customStyle="1" w:styleId="SubtitleChar">
    <w:name w:val="Subtitle Char"/>
    <w:basedOn w:val="DefaultParagraphFont"/>
    <w:link w:val="Subtitle"/>
    <w:uiPriority w:val="11"/>
    <w:rsid w:val="001A6E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E74"/>
    <w:pPr>
      <w:spacing w:before="160"/>
      <w:ind w:firstLine="0"/>
      <w:jc w:val="center"/>
    </w:pPr>
    <w:rPr>
      <w:i/>
      <w:iCs/>
      <w:color w:val="404040" w:themeColor="text1" w:themeTint="BF"/>
      <w:szCs w:val="24"/>
      <w:lang w:eastAsia="lt-LT"/>
    </w:rPr>
  </w:style>
  <w:style w:type="character" w:customStyle="1" w:styleId="QuoteChar">
    <w:name w:val="Quote Char"/>
    <w:basedOn w:val="DefaultParagraphFont"/>
    <w:link w:val="Quote"/>
    <w:uiPriority w:val="29"/>
    <w:rsid w:val="001A6E74"/>
    <w:rPr>
      <w:i/>
      <w:iCs/>
      <w:color w:val="404040" w:themeColor="text1" w:themeTint="BF"/>
      <w:sz w:val="24"/>
      <w:szCs w:val="24"/>
    </w:rPr>
  </w:style>
  <w:style w:type="character" w:styleId="IntenseEmphasis">
    <w:name w:val="Intense Emphasis"/>
    <w:basedOn w:val="DefaultParagraphFont"/>
    <w:uiPriority w:val="21"/>
    <w:qFormat/>
    <w:rsid w:val="001A6E74"/>
    <w:rPr>
      <w:i/>
      <w:iCs/>
      <w:color w:val="2E74B5" w:themeColor="accent1" w:themeShade="BF"/>
    </w:rPr>
  </w:style>
  <w:style w:type="paragraph" w:styleId="IntenseQuote">
    <w:name w:val="Intense Quote"/>
    <w:basedOn w:val="Normal"/>
    <w:next w:val="Normal"/>
    <w:link w:val="IntenseQuoteChar"/>
    <w:uiPriority w:val="30"/>
    <w:qFormat/>
    <w:rsid w:val="001A6E74"/>
    <w:pPr>
      <w:pBdr>
        <w:top w:val="single" w:sz="4" w:space="10" w:color="2E74B5" w:themeColor="accent1" w:themeShade="BF"/>
        <w:bottom w:val="single" w:sz="4" w:space="10" w:color="2E74B5" w:themeColor="accent1" w:themeShade="BF"/>
      </w:pBdr>
      <w:spacing w:before="360" w:after="360"/>
      <w:ind w:left="864" w:right="864" w:firstLine="0"/>
      <w:jc w:val="center"/>
    </w:pPr>
    <w:rPr>
      <w:i/>
      <w:iCs/>
      <w:color w:val="2E74B5" w:themeColor="accent1" w:themeShade="BF"/>
      <w:szCs w:val="24"/>
      <w:lang w:eastAsia="lt-LT"/>
    </w:rPr>
  </w:style>
  <w:style w:type="character" w:customStyle="1" w:styleId="IntenseQuoteChar">
    <w:name w:val="Intense Quote Char"/>
    <w:basedOn w:val="DefaultParagraphFont"/>
    <w:link w:val="IntenseQuote"/>
    <w:uiPriority w:val="30"/>
    <w:rsid w:val="001A6E74"/>
    <w:rPr>
      <w:i/>
      <w:iCs/>
      <w:color w:val="2E74B5" w:themeColor="accent1" w:themeShade="BF"/>
      <w:sz w:val="24"/>
      <w:szCs w:val="24"/>
    </w:rPr>
  </w:style>
  <w:style w:type="character" w:styleId="IntenseReference">
    <w:name w:val="Intense Reference"/>
    <w:basedOn w:val="DefaultParagraphFont"/>
    <w:uiPriority w:val="32"/>
    <w:qFormat/>
    <w:rsid w:val="001A6E74"/>
    <w:rPr>
      <w:b/>
      <w:bCs/>
      <w:smallCaps/>
      <w:color w:val="2E74B5" w:themeColor="accent1" w:themeShade="BF"/>
      <w:spacing w:val="5"/>
    </w:rPr>
  </w:style>
  <w:style w:type="paragraph" w:styleId="Revision">
    <w:name w:val="Revision"/>
    <w:hidden/>
    <w:uiPriority w:val="99"/>
    <w:semiHidden/>
    <w:rsid w:val="001A6E74"/>
    <w:rPr>
      <w:sz w:val="24"/>
      <w:szCs w:val="24"/>
    </w:rPr>
  </w:style>
  <w:style w:type="numbering" w:customStyle="1" w:styleId="WWOutlineListStyle41">
    <w:name w:val="WW_OutlineListStyle_41"/>
    <w:rsid w:val="001A6E74"/>
    <w:pPr>
      <w:numPr>
        <w:numId w:val="23"/>
      </w:numPr>
    </w:pPr>
  </w:style>
  <w:style w:type="character" w:customStyle="1" w:styleId="apple-converted-space">
    <w:name w:val="apple-converted-space"/>
    <w:basedOn w:val="DefaultParagraphFont"/>
    <w:rsid w:val="001A6E74"/>
  </w:style>
  <w:style w:type="paragraph" w:customStyle="1" w:styleId="Default">
    <w:name w:val="Default"/>
    <w:qFormat/>
    <w:rsid w:val="001A6E74"/>
    <w:pPr>
      <w:autoSpaceDE w:val="0"/>
      <w:autoSpaceDN w:val="0"/>
      <w:adjustRightInd w:val="0"/>
    </w:pPr>
    <w:rPr>
      <w:rFonts w:ascii="Cambria" w:eastAsiaTheme="minorHAnsi" w:hAnsi="Cambria" w:cs="Cambria"/>
      <w:color w:val="000000"/>
      <w:sz w:val="24"/>
      <w:szCs w:val="24"/>
      <w:lang w:eastAsia="en-US"/>
    </w:rPr>
  </w:style>
  <w:style w:type="table" w:styleId="TableGridLight">
    <w:name w:val="Grid Table Light"/>
    <w:basedOn w:val="TableNormal"/>
    <w:uiPriority w:val="40"/>
    <w:rsid w:val="001A6E74"/>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 Text Char"/>
    <w:basedOn w:val="DefaultParagraphFont"/>
    <w:link w:val="BodyText"/>
    <w:qFormat/>
    <w:rsid w:val="001A6E74"/>
    <w:rPr>
      <w:sz w:val="24"/>
      <w:szCs w:val="24"/>
      <w:lang w:eastAsia="en-US"/>
    </w:rPr>
  </w:style>
  <w:style w:type="character" w:customStyle="1" w:styleId="BodyText2Char">
    <w:name w:val="Body Text 2 Char"/>
    <w:basedOn w:val="DefaultParagraphFont"/>
    <w:link w:val="BodyText2"/>
    <w:rsid w:val="001A6E74"/>
    <w:rPr>
      <w:sz w:val="24"/>
      <w:lang w:eastAsia="en-US"/>
    </w:rPr>
  </w:style>
  <w:style w:type="character" w:customStyle="1" w:styleId="BodyTextIndent2Char">
    <w:name w:val="Body Text Indent 2 Char"/>
    <w:basedOn w:val="DefaultParagraphFont"/>
    <w:link w:val="BodyTextIndent2"/>
    <w:qFormat/>
    <w:rsid w:val="001A6E74"/>
    <w:rPr>
      <w:sz w:val="24"/>
    </w:rPr>
  </w:style>
  <w:style w:type="character" w:customStyle="1" w:styleId="BodyTextIndent3Char">
    <w:name w:val="Body Text Indent 3 Char"/>
    <w:basedOn w:val="DefaultParagraphFont"/>
    <w:link w:val="BodyTextIndent3"/>
    <w:uiPriority w:val="99"/>
    <w:qFormat/>
    <w:rsid w:val="001A6E74"/>
    <w:rPr>
      <w:sz w:val="16"/>
      <w:szCs w:val="16"/>
      <w:lang w:val="en-US"/>
    </w:rPr>
  </w:style>
  <w:style w:type="character" w:customStyle="1" w:styleId="FontStyle12">
    <w:name w:val="Font Style12"/>
    <w:uiPriority w:val="99"/>
    <w:qFormat/>
    <w:rsid w:val="001A6E74"/>
    <w:rPr>
      <w:rFonts w:ascii="Calibri" w:hAnsi="Calibri" w:cs="Calibri"/>
      <w:sz w:val="22"/>
      <w:szCs w:val="22"/>
    </w:rPr>
  </w:style>
  <w:style w:type="paragraph" w:customStyle="1" w:styleId="Heading">
    <w:name w:val="Heading"/>
    <w:basedOn w:val="Normal"/>
    <w:next w:val="BodyText"/>
    <w:qFormat/>
    <w:rsid w:val="001A6E74"/>
    <w:pPr>
      <w:keepNext/>
      <w:suppressAutoHyphens/>
      <w:spacing w:before="240" w:after="120"/>
      <w:ind w:firstLine="0"/>
      <w:jc w:val="left"/>
    </w:pPr>
    <w:rPr>
      <w:rFonts w:ascii="Liberation Sans" w:eastAsia="Microsoft YaHei" w:hAnsi="Liberation Sans" w:cs="Lucida Sans"/>
      <w:sz w:val="28"/>
      <w:szCs w:val="28"/>
      <w:lang w:val="en-US" w:eastAsia="lt-LT"/>
    </w:rPr>
  </w:style>
  <w:style w:type="paragraph" w:styleId="List">
    <w:name w:val="List"/>
    <w:basedOn w:val="BodyText"/>
    <w:rsid w:val="001A6E74"/>
    <w:pPr>
      <w:suppressAutoHyphens/>
      <w:spacing w:after="0"/>
      <w:jc w:val="both"/>
    </w:pPr>
    <w:rPr>
      <w:rFonts w:cs="Lucida Sans"/>
      <w:szCs w:val="20"/>
      <w:lang w:eastAsia="lt-LT"/>
    </w:rPr>
  </w:style>
  <w:style w:type="paragraph" w:styleId="Caption">
    <w:name w:val="caption"/>
    <w:basedOn w:val="Normal"/>
    <w:qFormat/>
    <w:rsid w:val="001A6E74"/>
    <w:pPr>
      <w:suppressLineNumbers/>
      <w:suppressAutoHyphens/>
      <w:spacing w:before="120" w:after="120"/>
      <w:ind w:firstLine="0"/>
      <w:jc w:val="left"/>
    </w:pPr>
    <w:rPr>
      <w:rFonts w:cs="Lucida Sans"/>
      <w:i/>
      <w:iCs/>
      <w:szCs w:val="24"/>
      <w:lang w:val="en-US" w:eastAsia="lt-LT"/>
    </w:rPr>
  </w:style>
  <w:style w:type="paragraph" w:customStyle="1" w:styleId="Index">
    <w:name w:val="Index"/>
    <w:basedOn w:val="Normal"/>
    <w:qFormat/>
    <w:rsid w:val="001A6E74"/>
    <w:pPr>
      <w:suppressLineNumbers/>
      <w:suppressAutoHyphens/>
      <w:ind w:firstLine="0"/>
      <w:jc w:val="left"/>
    </w:pPr>
    <w:rPr>
      <w:rFonts w:cs="Lucida Sans"/>
      <w:sz w:val="20"/>
      <w:lang w:val="en-US" w:eastAsia="lt-LT"/>
    </w:rPr>
  </w:style>
  <w:style w:type="paragraph" w:styleId="BodyTextIndent2">
    <w:name w:val="Body Text Indent 2"/>
    <w:basedOn w:val="Normal"/>
    <w:link w:val="BodyTextIndent2Char"/>
    <w:qFormat/>
    <w:rsid w:val="001A6E74"/>
    <w:pPr>
      <w:suppressAutoHyphens/>
      <w:ind w:left="720" w:firstLine="0"/>
      <w:jc w:val="left"/>
    </w:pPr>
    <w:rPr>
      <w:lang w:eastAsia="lt-LT"/>
    </w:rPr>
  </w:style>
  <w:style w:type="character" w:customStyle="1" w:styleId="BodyTextIndent2Char1">
    <w:name w:val="Body Text Indent 2 Char1"/>
    <w:basedOn w:val="DefaultParagraphFont"/>
    <w:uiPriority w:val="99"/>
    <w:rsid w:val="001A6E74"/>
    <w:rPr>
      <w:sz w:val="24"/>
      <w:lang w:eastAsia="en-US"/>
    </w:rPr>
  </w:style>
  <w:style w:type="paragraph" w:customStyle="1" w:styleId="HeaderandFooter">
    <w:name w:val="Header and Footer"/>
    <w:basedOn w:val="Normal"/>
    <w:qFormat/>
    <w:rsid w:val="001A6E74"/>
    <w:pPr>
      <w:suppressAutoHyphens/>
      <w:ind w:firstLine="0"/>
      <w:jc w:val="left"/>
    </w:pPr>
    <w:rPr>
      <w:sz w:val="20"/>
      <w:lang w:val="en-US" w:eastAsia="lt-LT"/>
    </w:rPr>
  </w:style>
  <w:style w:type="paragraph" w:styleId="BodyTextIndent3">
    <w:name w:val="Body Text Indent 3"/>
    <w:basedOn w:val="Normal"/>
    <w:link w:val="BodyTextIndent3Char"/>
    <w:uiPriority w:val="99"/>
    <w:unhideWhenUsed/>
    <w:qFormat/>
    <w:rsid w:val="001A6E74"/>
    <w:pPr>
      <w:suppressAutoHyphens/>
      <w:spacing w:after="120"/>
      <w:ind w:left="283" w:firstLine="0"/>
      <w:jc w:val="left"/>
    </w:pPr>
    <w:rPr>
      <w:sz w:val="16"/>
      <w:szCs w:val="16"/>
      <w:lang w:val="en-US" w:eastAsia="lt-LT"/>
    </w:rPr>
  </w:style>
  <w:style w:type="character" w:customStyle="1" w:styleId="BodyTextIndent3Char1">
    <w:name w:val="Body Text Indent 3 Char1"/>
    <w:basedOn w:val="DefaultParagraphFont"/>
    <w:uiPriority w:val="99"/>
    <w:rsid w:val="001A6E74"/>
    <w:rPr>
      <w:sz w:val="16"/>
      <w:szCs w:val="16"/>
      <w:lang w:eastAsia="en-US"/>
    </w:rPr>
  </w:style>
  <w:style w:type="paragraph" w:customStyle="1" w:styleId="FrameContents">
    <w:name w:val="Frame Contents"/>
    <w:basedOn w:val="Normal"/>
    <w:qFormat/>
    <w:rsid w:val="001A6E74"/>
    <w:pPr>
      <w:suppressAutoHyphens/>
      <w:ind w:firstLine="0"/>
      <w:jc w:val="left"/>
    </w:pPr>
    <w:rPr>
      <w:sz w:val="20"/>
      <w:lang w:val="en-US"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968281">
      <w:bodyDiv w:val="1"/>
      <w:marLeft w:val="0"/>
      <w:marRight w:val="0"/>
      <w:marTop w:val="0"/>
      <w:marBottom w:val="0"/>
      <w:divBdr>
        <w:top w:val="none" w:sz="0" w:space="0" w:color="auto"/>
        <w:left w:val="none" w:sz="0" w:space="0" w:color="auto"/>
        <w:bottom w:val="none" w:sz="0" w:space="0" w:color="auto"/>
        <w:right w:val="none" w:sz="0" w:space="0" w:color="auto"/>
      </w:divBdr>
    </w:div>
    <w:div w:id="103916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vpt.lrv.lt/uploads/vpt/documents/files/LT_versija/E_vedlys/4_convenience/PVMpagalba(Pasiulymoforma).pdf" TargetMode="External"/><Relationship Id="rId4" Type="http://schemas.openxmlformats.org/officeDocument/2006/relationships/settings" Target="settings.xml"/><Relationship Id="rId9" Type="http://schemas.openxmlformats.org/officeDocument/2006/relationships/hyperlink" Target="https://vpt.lrv.lt/uploads/vpt/documents/files/LT_versija/E_vedlys/4_convenience/PVMpagalba(Pasiulymoforma).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1715B-6443-4B53-B03E-5CBCF57E3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5</Pages>
  <Words>1014</Words>
  <Characters>7479</Characters>
  <Application>Microsoft Office Word</Application>
  <DocSecurity>0</DocSecurity>
  <Lines>62</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VRC</Company>
  <LinksUpToDate>false</LinksUpToDate>
  <CharactersWithSpaces>8477</CharactersWithSpaces>
  <SharedDoc>false</SharedDoc>
  <HLinks>
    <vt:vector size="12" baseType="variant">
      <vt:variant>
        <vt:i4>7995416</vt:i4>
      </vt:variant>
      <vt:variant>
        <vt:i4>3</vt:i4>
      </vt:variant>
      <vt:variant>
        <vt:i4>0</vt:i4>
      </vt:variant>
      <vt:variant>
        <vt:i4>5</vt:i4>
      </vt:variant>
      <vt:variant>
        <vt:lpwstr>https://vpt.lrv.lt/uploads/vpt/documents/files/LT_versija/E_vedlys/4_convenience/PVMpagalba(Pasiulymoforma).pdf</vt:lpwstr>
      </vt:variant>
      <vt:variant>
        <vt:lpwstr/>
      </vt:variant>
      <vt:variant>
        <vt:i4>655414</vt:i4>
      </vt:variant>
      <vt:variant>
        <vt:i4>0</vt:i4>
      </vt:variant>
      <vt:variant>
        <vt:i4>0</vt:i4>
      </vt:variant>
      <vt:variant>
        <vt:i4>5</vt:i4>
      </vt:variant>
      <vt:variant>
        <vt:lpwstr>https://vpt.lrv.lt/uploads/vpt/documents/files/LT_versija/E_vedlys/4_convenience/Kainodarosnustatymometodikos_10_1p.pdf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bendruju3</dc:creator>
  <cp:keywords/>
  <cp:lastModifiedBy>Jolanta Palduniene</cp:lastModifiedBy>
  <cp:revision>34</cp:revision>
  <cp:lastPrinted>2023-07-25T10:01:00Z</cp:lastPrinted>
  <dcterms:created xsi:type="dcterms:W3CDTF">2025-08-08T06:57:00Z</dcterms:created>
  <dcterms:modified xsi:type="dcterms:W3CDTF">2026-08-06T09:56:00Z</dcterms:modified>
</cp:coreProperties>
</file>