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74EA" w14:textId="50AEC52F" w:rsidR="00A55D45" w:rsidRPr="00596B37" w:rsidRDefault="00A55D45" w:rsidP="00596B37">
      <w:pPr>
        <w:pStyle w:val="Antrat"/>
        <w:tabs>
          <w:tab w:val="left" w:pos="993"/>
          <w:tab w:val="left" w:pos="1418"/>
        </w:tabs>
        <w:rPr>
          <w:rFonts w:ascii="Verdana" w:eastAsia="Arial Unicode MS" w:hAnsi="Verdana"/>
          <w:color w:val="auto"/>
          <w:sz w:val="24"/>
          <w:szCs w:val="24"/>
          <w:lang w:val="lt-LT" w:eastAsia="en-US"/>
        </w:rPr>
      </w:pPr>
      <w:bookmarkStart w:id="0" w:name="_Toc135644804"/>
      <w:bookmarkStart w:id="1" w:name="_Toc188598422"/>
      <w:bookmarkStart w:id="2" w:name="_Toc188598461"/>
      <w:bookmarkStart w:id="3" w:name="_Toc199424975"/>
      <w:bookmarkStart w:id="4" w:name="_Toc206582949"/>
      <w:r w:rsidRPr="00596B37">
        <w:rPr>
          <w:rFonts w:ascii="Verdana" w:eastAsia="Arial Unicode MS" w:hAnsi="Verdana"/>
          <w:noProof/>
          <w:color w:val="auto"/>
          <w:sz w:val="24"/>
          <w:szCs w:val="24"/>
          <w:lang w:val="lt-LT"/>
        </w:rPr>
        <w:drawing>
          <wp:anchor distT="0" distB="0" distL="114300" distR="114300" simplePos="0" relativeHeight="251658240" behindDoc="0" locked="0" layoutInCell="1" allowOverlap="1" wp14:anchorId="5649B110" wp14:editId="6CC89D1B">
            <wp:simplePos x="0" y="0"/>
            <wp:positionH relativeFrom="column">
              <wp:posOffset>2899410</wp:posOffset>
            </wp:positionH>
            <wp:positionV relativeFrom="paragraph">
              <wp:posOffset>0</wp:posOffset>
            </wp:positionV>
            <wp:extent cx="520700" cy="616585"/>
            <wp:effectExtent l="0" t="0" r="0" b="0"/>
            <wp:wrapSquare wrapText="bothSides"/>
            <wp:docPr id="1"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erb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0700" cy="616585"/>
                    </a:xfrm>
                    <a:prstGeom prst="rect">
                      <a:avLst/>
                    </a:prstGeom>
                    <a:noFill/>
                    <a:ln w="9525">
                      <a:noFill/>
                      <a:miter lim="800000"/>
                      <a:headEnd/>
                      <a:tailEnd/>
                    </a:ln>
                  </pic:spPr>
                </pic:pic>
              </a:graphicData>
            </a:graphic>
          </wp:anchor>
        </w:drawing>
      </w:r>
      <w:bookmarkEnd w:id="0"/>
      <w:bookmarkEnd w:id="1"/>
      <w:bookmarkEnd w:id="2"/>
      <w:bookmarkEnd w:id="3"/>
      <w:bookmarkEnd w:id="4"/>
    </w:p>
    <w:p w14:paraId="41A07B88" w14:textId="77777777" w:rsidR="0006198F" w:rsidRDefault="0006198F" w:rsidP="00596B37">
      <w:pPr>
        <w:spacing w:after="0" w:line="240" w:lineRule="auto"/>
        <w:jc w:val="center"/>
        <w:rPr>
          <w:rFonts w:ascii="Verdana" w:eastAsia="Arial Unicode MS" w:hAnsi="Verdana" w:cs="Times New Roman"/>
          <w:b/>
          <w:caps/>
          <w:sz w:val="24"/>
          <w:szCs w:val="24"/>
          <w:lang w:eastAsia="en-US"/>
        </w:rPr>
      </w:pPr>
    </w:p>
    <w:p w14:paraId="2CFF15F2" w14:textId="77777777" w:rsidR="0006198F" w:rsidRDefault="0006198F" w:rsidP="00596B37">
      <w:pPr>
        <w:spacing w:after="0" w:line="240" w:lineRule="auto"/>
        <w:jc w:val="center"/>
        <w:rPr>
          <w:rFonts w:ascii="Verdana" w:eastAsia="Arial Unicode MS" w:hAnsi="Verdana" w:cs="Times New Roman"/>
          <w:b/>
          <w:caps/>
          <w:sz w:val="24"/>
          <w:szCs w:val="24"/>
          <w:lang w:eastAsia="en-US"/>
        </w:rPr>
      </w:pPr>
    </w:p>
    <w:p w14:paraId="173A6DBF" w14:textId="77777777" w:rsidR="0006198F" w:rsidRDefault="0006198F" w:rsidP="00596B37">
      <w:pPr>
        <w:spacing w:after="0" w:line="240" w:lineRule="auto"/>
        <w:jc w:val="center"/>
        <w:rPr>
          <w:rFonts w:ascii="Verdana" w:eastAsia="Arial Unicode MS" w:hAnsi="Verdana" w:cs="Times New Roman"/>
          <w:b/>
          <w:caps/>
          <w:sz w:val="24"/>
          <w:szCs w:val="24"/>
          <w:lang w:eastAsia="en-US"/>
        </w:rPr>
      </w:pPr>
    </w:p>
    <w:p w14:paraId="4F339DC2" w14:textId="77777777" w:rsidR="0006198F" w:rsidRDefault="0006198F" w:rsidP="00596B37">
      <w:pPr>
        <w:spacing w:after="0" w:line="240" w:lineRule="auto"/>
        <w:jc w:val="center"/>
        <w:rPr>
          <w:rFonts w:ascii="Verdana" w:eastAsia="Arial Unicode MS" w:hAnsi="Verdana" w:cs="Times New Roman"/>
          <w:b/>
          <w:caps/>
          <w:sz w:val="24"/>
          <w:szCs w:val="24"/>
          <w:lang w:eastAsia="en-US"/>
        </w:rPr>
      </w:pPr>
    </w:p>
    <w:p w14:paraId="58B92ADE" w14:textId="3790F5D4" w:rsidR="00A55D45" w:rsidRPr="00596B37" w:rsidRDefault="00A55D45" w:rsidP="00596B37">
      <w:pPr>
        <w:spacing w:after="0" w:line="240" w:lineRule="auto"/>
        <w:jc w:val="center"/>
        <w:rPr>
          <w:rFonts w:ascii="Verdana" w:eastAsia="Arial Unicode MS" w:hAnsi="Verdana" w:cs="Times New Roman"/>
          <w:sz w:val="24"/>
          <w:szCs w:val="24"/>
          <w:lang w:eastAsia="en-US"/>
        </w:rPr>
      </w:pPr>
      <w:r w:rsidRPr="00596B37">
        <w:rPr>
          <w:rFonts w:ascii="Verdana" w:eastAsia="Arial Unicode MS" w:hAnsi="Verdana" w:cs="Times New Roman"/>
          <w:b/>
          <w:caps/>
          <w:sz w:val="24"/>
          <w:szCs w:val="24"/>
          <w:lang w:eastAsia="en-US"/>
        </w:rPr>
        <w:t>MARIJAMPOLĖS SAVIVALDYBĖS ADMINISTRACIJA</w:t>
      </w:r>
    </w:p>
    <w:p w14:paraId="52AE7C36" w14:textId="77777777" w:rsidR="00A55D45" w:rsidRPr="00596B37" w:rsidRDefault="00A55D45" w:rsidP="00596B37">
      <w:pPr>
        <w:spacing w:after="0" w:line="240" w:lineRule="auto"/>
        <w:jc w:val="center"/>
        <w:rPr>
          <w:rFonts w:ascii="Verdana" w:eastAsia="Arial Unicode MS" w:hAnsi="Verdana" w:cs="Times New Roman"/>
          <w:sz w:val="24"/>
          <w:szCs w:val="24"/>
          <w:highlight w:val="lightGray"/>
          <w:lang w:eastAsia="en-US"/>
        </w:rPr>
      </w:pPr>
    </w:p>
    <w:p w14:paraId="1A94E3A2" w14:textId="157C6112" w:rsidR="00F27F5A" w:rsidRPr="00596B37" w:rsidRDefault="00F27F5A" w:rsidP="00596B37">
      <w:pPr>
        <w:tabs>
          <w:tab w:val="right" w:leader="underscore" w:pos="8640"/>
        </w:tabs>
        <w:spacing w:after="0" w:line="240" w:lineRule="auto"/>
        <w:rPr>
          <w:rFonts w:ascii="Verdana" w:hAnsi="Verdana" w:cs="Times New Roman"/>
          <w:sz w:val="24"/>
          <w:szCs w:val="24"/>
        </w:rPr>
      </w:pPr>
    </w:p>
    <w:p w14:paraId="2696D467" w14:textId="77777777" w:rsidR="00014CD1" w:rsidRPr="00596B37" w:rsidRDefault="00014CD1" w:rsidP="00596B37">
      <w:pPr>
        <w:tabs>
          <w:tab w:val="left" w:pos="4536"/>
          <w:tab w:val="right" w:leader="underscore" w:pos="8640"/>
        </w:tabs>
        <w:spacing w:after="0" w:line="240" w:lineRule="auto"/>
        <w:ind w:left="4678" w:hanging="357"/>
        <w:rPr>
          <w:rFonts w:ascii="Verdana" w:hAnsi="Verdana"/>
          <w:sz w:val="24"/>
          <w:szCs w:val="24"/>
        </w:rPr>
      </w:pPr>
      <w:r w:rsidRPr="00596B37">
        <w:rPr>
          <w:rFonts w:ascii="Verdana" w:hAnsi="Verdana"/>
          <w:sz w:val="24"/>
          <w:szCs w:val="24"/>
        </w:rPr>
        <w:t>PATVIRTINTA:</w:t>
      </w:r>
    </w:p>
    <w:p w14:paraId="035F3A3B" w14:textId="77777777" w:rsidR="00014CD1" w:rsidRPr="00596B37" w:rsidRDefault="00014CD1" w:rsidP="00596B37">
      <w:pPr>
        <w:tabs>
          <w:tab w:val="left" w:pos="4536"/>
          <w:tab w:val="right" w:leader="underscore" w:pos="8640"/>
        </w:tabs>
        <w:spacing w:after="0" w:line="240" w:lineRule="auto"/>
        <w:ind w:left="4678" w:hanging="357"/>
        <w:rPr>
          <w:rFonts w:ascii="Verdana" w:hAnsi="Verdana"/>
          <w:sz w:val="24"/>
          <w:szCs w:val="24"/>
        </w:rPr>
      </w:pPr>
      <w:r w:rsidRPr="00596B37">
        <w:rPr>
          <w:rFonts w:ascii="Verdana" w:hAnsi="Verdana"/>
          <w:sz w:val="24"/>
          <w:szCs w:val="24"/>
        </w:rPr>
        <w:t>Marijampolės savivaldybės administracijos</w:t>
      </w:r>
    </w:p>
    <w:p w14:paraId="77498F7E" w14:textId="77777777" w:rsidR="00014CD1" w:rsidRPr="00F81861" w:rsidRDefault="00014CD1" w:rsidP="00596B37">
      <w:pPr>
        <w:tabs>
          <w:tab w:val="left" w:pos="4536"/>
          <w:tab w:val="right" w:leader="underscore" w:pos="8640"/>
        </w:tabs>
        <w:spacing w:after="0" w:line="240" w:lineRule="auto"/>
        <w:ind w:left="4678" w:hanging="357"/>
        <w:rPr>
          <w:rFonts w:ascii="Verdana" w:hAnsi="Verdana"/>
          <w:sz w:val="24"/>
          <w:szCs w:val="24"/>
        </w:rPr>
      </w:pPr>
      <w:r w:rsidRPr="00F81861">
        <w:rPr>
          <w:rFonts w:ascii="Verdana" w:hAnsi="Verdana"/>
          <w:sz w:val="24"/>
          <w:szCs w:val="24"/>
        </w:rPr>
        <w:t>Viešųjų pirkimų nuolatinės komisijos</w:t>
      </w:r>
    </w:p>
    <w:p w14:paraId="5C12DF77" w14:textId="109D3BDF" w:rsidR="00014CD1" w:rsidRPr="00596B37" w:rsidRDefault="00014CD1" w:rsidP="00596B37">
      <w:pPr>
        <w:tabs>
          <w:tab w:val="left" w:pos="4536"/>
          <w:tab w:val="right" w:leader="underscore" w:pos="8640"/>
        </w:tabs>
        <w:spacing w:after="0" w:line="240" w:lineRule="auto"/>
        <w:ind w:left="4326" w:hanging="5"/>
        <w:rPr>
          <w:rFonts w:ascii="Verdana" w:hAnsi="Verdana"/>
          <w:sz w:val="24"/>
          <w:szCs w:val="24"/>
        </w:rPr>
      </w:pPr>
      <w:r w:rsidRPr="00F81861">
        <w:rPr>
          <w:rFonts w:ascii="Verdana" w:hAnsi="Verdana"/>
          <w:sz w:val="24"/>
          <w:szCs w:val="24"/>
        </w:rPr>
        <w:t>202</w:t>
      </w:r>
      <w:r w:rsidR="00F81861" w:rsidRPr="00F81861">
        <w:rPr>
          <w:rFonts w:ascii="Verdana" w:hAnsi="Verdana"/>
          <w:sz w:val="24"/>
          <w:szCs w:val="24"/>
        </w:rPr>
        <w:t>6</w:t>
      </w:r>
      <w:r w:rsidRPr="00F81861">
        <w:rPr>
          <w:rFonts w:ascii="Verdana" w:hAnsi="Verdana"/>
          <w:sz w:val="24"/>
          <w:szCs w:val="24"/>
        </w:rPr>
        <w:t xml:space="preserve"> m. </w:t>
      </w:r>
      <w:r w:rsidR="002F7FE0">
        <w:rPr>
          <w:rFonts w:ascii="Verdana" w:hAnsi="Verdana"/>
          <w:sz w:val="24"/>
          <w:szCs w:val="24"/>
        </w:rPr>
        <w:t>rugpjūčio</w:t>
      </w:r>
      <w:r w:rsidR="00E735AC" w:rsidRPr="00F81861">
        <w:rPr>
          <w:rFonts w:ascii="Verdana" w:hAnsi="Verdana"/>
          <w:sz w:val="24"/>
          <w:szCs w:val="24"/>
        </w:rPr>
        <w:t xml:space="preserve"> </w:t>
      </w:r>
      <w:r w:rsidR="008F3251">
        <w:rPr>
          <w:rFonts w:ascii="Verdana" w:hAnsi="Verdana"/>
          <w:sz w:val="24"/>
          <w:szCs w:val="24"/>
        </w:rPr>
        <w:t>11</w:t>
      </w:r>
      <w:r w:rsidRPr="00F81861">
        <w:rPr>
          <w:rFonts w:ascii="Verdana" w:hAnsi="Verdana"/>
          <w:sz w:val="24"/>
          <w:szCs w:val="24"/>
        </w:rPr>
        <w:t xml:space="preserve"> d. posėdžio protokolu Nr. K-</w:t>
      </w:r>
      <w:r w:rsidR="008F3251">
        <w:rPr>
          <w:rFonts w:ascii="Verdana" w:hAnsi="Verdana"/>
          <w:sz w:val="24"/>
          <w:szCs w:val="24"/>
        </w:rPr>
        <w:t>485</w:t>
      </w:r>
    </w:p>
    <w:p w14:paraId="56FEFAC3" w14:textId="77777777" w:rsidR="00014CD1" w:rsidRPr="00596B37" w:rsidRDefault="00014CD1" w:rsidP="00596B37">
      <w:pPr>
        <w:pStyle w:val="1Skyrius"/>
        <w:rPr>
          <w:rFonts w:ascii="Verdana" w:hAnsi="Verdana"/>
          <w:color w:val="000000"/>
          <w:sz w:val="24"/>
          <w:szCs w:val="24"/>
          <w:lang w:val="lt-LT"/>
        </w:rPr>
      </w:pPr>
    </w:p>
    <w:p w14:paraId="4E63DE6E" w14:textId="77777777" w:rsidR="00014CD1" w:rsidRPr="00596B37" w:rsidRDefault="00014CD1" w:rsidP="00596B37">
      <w:pPr>
        <w:pStyle w:val="1Skyrius"/>
        <w:rPr>
          <w:rFonts w:ascii="Verdana" w:hAnsi="Verdana"/>
          <w:color w:val="000000"/>
          <w:sz w:val="24"/>
          <w:szCs w:val="24"/>
          <w:lang w:val="lt-LT"/>
        </w:rPr>
      </w:pPr>
    </w:p>
    <w:p w14:paraId="00DAE375" w14:textId="77777777" w:rsidR="00E735AC" w:rsidRPr="00596B37" w:rsidRDefault="00E735AC" w:rsidP="00596B37">
      <w:pPr>
        <w:spacing w:after="0" w:line="240" w:lineRule="auto"/>
        <w:jc w:val="center"/>
        <w:rPr>
          <w:rFonts w:ascii="Verdana" w:hAnsi="Verdana"/>
          <w:b/>
          <w:bCs/>
          <w:sz w:val="24"/>
          <w:szCs w:val="24"/>
        </w:rPr>
      </w:pPr>
      <w:bookmarkStart w:id="5" w:name="_Hlk176421225"/>
      <w:r w:rsidRPr="00596B37">
        <w:rPr>
          <w:rFonts w:ascii="Verdana" w:hAnsi="Verdana"/>
          <w:b/>
          <w:bCs/>
          <w:sz w:val="24"/>
          <w:szCs w:val="24"/>
        </w:rPr>
        <w:t xml:space="preserve">MARIJAMPOLĖS LAISVOSIOS EKONOMINĖS ZONOS ŽEMĖS SKLYPO MARIJAMPOLĖJE, JONO PRANO ALEKSOS G. 16, IŠVALYMO NUO STANDARTINIŲ SPROGMENŲ DARBŲ </w:t>
      </w:r>
    </w:p>
    <w:bookmarkEnd w:id="5"/>
    <w:p w14:paraId="31E9C0AC" w14:textId="170EA0A5" w:rsidR="001D2258" w:rsidRPr="00596B37" w:rsidRDefault="00AE6F0E" w:rsidP="00596B37">
      <w:pPr>
        <w:pStyle w:val="Pagrindinistekstas"/>
        <w:spacing w:after="0" w:line="240" w:lineRule="auto"/>
        <w:jc w:val="center"/>
        <w:rPr>
          <w:rFonts w:ascii="Verdana" w:hAnsi="Verdana"/>
          <w:b/>
          <w:bCs/>
          <w:caps/>
        </w:rPr>
      </w:pPr>
      <w:r w:rsidRPr="00596B37">
        <w:rPr>
          <w:rFonts w:ascii="Verdana" w:hAnsi="Verdana"/>
          <w:b/>
          <w:color w:val="auto"/>
        </w:rPr>
        <w:t>SUPAPRASTINTO (ATVIRO) KONKURSO SĄLYGOS</w:t>
      </w:r>
    </w:p>
    <w:p w14:paraId="674F7064" w14:textId="77777777" w:rsidR="00AE6F0E" w:rsidRPr="00596B37" w:rsidRDefault="00AE6F0E" w:rsidP="00596B37">
      <w:pPr>
        <w:pStyle w:val="Pagrindinistekstas"/>
        <w:spacing w:after="0" w:line="240" w:lineRule="auto"/>
        <w:jc w:val="center"/>
        <w:rPr>
          <w:rFonts w:ascii="Verdana" w:hAnsi="Verdana"/>
          <w:b/>
          <w:color w:val="auto"/>
        </w:rPr>
      </w:pPr>
    </w:p>
    <w:p w14:paraId="6F915083" w14:textId="352E81EC" w:rsidR="001D2258" w:rsidRPr="00596B37" w:rsidRDefault="001D2258" w:rsidP="00596B37">
      <w:pPr>
        <w:spacing w:after="0" w:line="240" w:lineRule="auto"/>
        <w:jc w:val="center"/>
        <w:rPr>
          <w:rFonts w:ascii="Verdana" w:hAnsi="Verdana" w:cs="Times New Roman"/>
          <w:b/>
          <w:sz w:val="24"/>
          <w:szCs w:val="24"/>
        </w:rPr>
      </w:pPr>
      <w:r w:rsidRPr="00596B37">
        <w:rPr>
          <w:rFonts w:ascii="Verdana" w:hAnsi="Verdana" w:cs="Times New Roman"/>
          <w:b/>
          <w:sz w:val="24"/>
          <w:szCs w:val="24"/>
        </w:rPr>
        <w:t>TURINYS</w:t>
      </w:r>
    </w:p>
    <w:sdt>
      <w:sdtPr>
        <w:rPr>
          <w:rFonts w:ascii="Verdana" w:hAnsi="Verdana"/>
          <w:sz w:val="24"/>
          <w:szCs w:val="24"/>
        </w:rPr>
        <w:id w:val="-1270236461"/>
        <w:docPartObj>
          <w:docPartGallery w:val="Table of Contents"/>
          <w:docPartUnique/>
        </w:docPartObj>
      </w:sdtPr>
      <w:sdtEndPr>
        <w:rPr>
          <w:b/>
          <w:bCs/>
        </w:rPr>
      </w:sdtEndPr>
      <w:sdtContent>
        <w:p w14:paraId="0E2542B6" w14:textId="677A7554" w:rsidR="008767F4" w:rsidRPr="00596B37" w:rsidRDefault="00595E34" w:rsidP="00596B37">
          <w:pPr>
            <w:pStyle w:val="Turinys1"/>
            <w:rPr>
              <w:rFonts w:ascii="Verdana" w:hAnsi="Verdana"/>
              <w:noProof/>
              <w:kern w:val="2"/>
              <w:sz w:val="24"/>
              <w:szCs w:val="24"/>
              <w14:ligatures w14:val="standardContextual"/>
            </w:rPr>
          </w:pPr>
          <w:r w:rsidRPr="00596B37">
            <w:rPr>
              <w:rFonts w:ascii="Verdana" w:eastAsiaTheme="majorEastAsia" w:hAnsi="Verdana"/>
              <w:color w:val="365F91" w:themeColor="accent1" w:themeShade="BF"/>
              <w:sz w:val="24"/>
              <w:szCs w:val="24"/>
            </w:rPr>
            <w:fldChar w:fldCharType="begin"/>
          </w:r>
          <w:r w:rsidRPr="00596B37">
            <w:rPr>
              <w:rFonts w:ascii="Verdana" w:hAnsi="Verdana"/>
              <w:sz w:val="24"/>
              <w:szCs w:val="24"/>
            </w:rPr>
            <w:instrText xml:space="preserve"> TOC \o "1-3" \h \z \u </w:instrText>
          </w:r>
          <w:r w:rsidRPr="00596B37">
            <w:rPr>
              <w:rFonts w:ascii="Verdana" w:eastAsiaTheme="majorEastAsia" w:hAnsi="Verdana"/>
              <w:color w:val="365F91" w:themeColor="accent1" w:themeShade="BF"/>
              <w:sz w:val="24"/>
              <w:szCs w:val="24"/>
            </w:rPr>
            <w:fldChar w:fldCharType="separate"/>
          </w:r>
        </w:p>
        <w:p w14:paraId="467D049A" w14:textId="3EDAD95E" w:rsidR="008767F4" w:rsidRPr="00596B37" w:rsidRDefault="008767F4" w:rsidP="00596B37">
          <w:pPr>
            <w:pStyle w:val="Turinys1"/>
            <w:rPr>
              <w:rFonts w:ascii="Verdana" w:hAnsi="Verdana"/>
              <w:noProof/>
              <w:kern w:val="2"/>
              <w:sz w:val="24"/>
              <w:szCs w:val="24"/>
              <w14:ligatures w14:val="standardContextual"/>
            </w:rPr>
          </w:pPr>
          <w:hyperlink w:anchor="_Toc206582950" w:history="1">
            <w:r w:rsidRPr="00596B37">
              <w:rPr>
                <w:rStyle w:val="Hipersaitas"/>
                <w:rFonts w:ascii="Verdana" w:hAnsi="Verdana"/>
                <w:noProof/>
                <w:sz w:val="24"/>
                <w:szCs w:val="24"/>
              </w:rPr>
              <w:t>I.</w:t>
            </w:r>
            <w:r w:rsidRPr="00596B37">
              <w:rPr>
                <w:rFonts w:ascii="Verdana" w:hAnsi="Verdana"/>
                <w:noProof/>
                <w:kern w:val="2"/>
                <w:sz w:val="24"/>
                <w:szCs w:val="24"/>
                <w14:ligatures w14:val="standardContextual"/>
              </w:rPr>
              <w:tab/>
            </w:r>
            <w:r w:rsidRPr="00596B37">
              <w:rPr>
                <w:rStyle w:val="Hipersaitas"/>
                <w:rFonts w:ascii="Verdana" w:eastAsia="Arial Unicode MS" w:hAnsi="Verdana"/>
                <w:noProof/>
                <w:sz w:val="24"/>
                <w:szCs w:val="24"/>
                <w:lang w:eastAsia="en-US"/>
              </w:rPr>
              <w:t xml:space="preserve">BENDROSIOS </w:t>
            </w:r>
            <w:r w:rsidRPr="00596B37">
              <w:rPr>
                <w:rStyle w:val="Hipersaitas"/>
                <w:rFonts w:ascii="Verdana" w:hAnsi="Verdana"/>
                <w:noProof/>
                <w:sz w:val="24"/>
                <w:szCs w:val="24"/>
              </w:rPr>
              <w:t>NUOSTATOS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_Toc206582950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2</w:t>
            </w:r>
            <w:r w:rsidRPr="00596B37">
              <w:rPr>
                <w:rFonts w:ascii="Verdana" w:hAnsi="Verdana"/>
                <w:noProof/>
                <w:webHidden/>
                <w:sz w:val="24"/>
                <w:szCs w:val="24"/>
              </w:rPr>
              <w:fldChar w:fldCharType="end"/>
            </w:r>
          </w:hyperlink>
        </w:p>
        <w:p w14:paraId="45266289" w14:textId="20C10E0E" w:rsidR="008767F4" w:rsidRPr="00596B37" w:rsidRDefault="008767F4" w:rsidP="00596B37">
          <w:pPr>
            <w:pStyle w:val="Turinys1"/>
            <w:rPr>
              <w:rFonts w:ascii="Verdana" w:hAnsi="Verdana"/>
              <w:noProof/>
              <w:kern w:val="2"/>
              <w:sz w:val="24"/>
              <w:szCs w:val="24"/>
              <w14:ligatures w14:val="standardContextual"/>
            </w:rPr>
          </w:pPr>
          <w:hyperlink w:anchor="_Toc206582951" w:history="1">
            <w:r w:rsidRPr="00596B37">
              <w:rPr>
                <w:rStyle w:val="Hipersaitas"/>
                <w:rFonts w:ascii="Verdana" w:hAnsi="Verdana"/>
                <w:noProof/>
                <w:sz w:val="24"/>
                <w:szCs w:val="24"/>
              </w:rPr>
              <w:t>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PIRKIMO OBJEKTAS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_Toc206582951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w:t>
            </w:r>
            <w:r w:rsidRPr="00596B37">
              <w:rPr>
                <w:rFonts w:ascii="Verdana" w:hAnsi="Verdana"/>
                <w:noProof/>
                <w:webHidden/>
                <w:sz w:val="24"/>
                <w:szCs w:val="24"/>
              </w:rPr>
              <w:fldChar w:fldCharType="end"/>
            </w:r>
          </w:hyperlink>
        </w:p>
        <w:p w14:paraId="6C9EEC65" w14:textId="3D45EC81" w:rsidR="008767F4" w:rsidRPr="00596B37" w:rsidRDefault="008767F4" w:rsidP="00596B37">
          <w:pPr>
            <w:pStyle w:val="Turinys1"/>
            <w:rPr>
              <w:rFonts w:ascii="Verdana" w:hAnsi="Verdana"/>
              <w:noProof/>
              <w:kern w:val="2"/>
              <w:sz w:val="24"/>
              <w:szCs w:val="24"/>
              <w14:ligatures w14:val="standardContextual"/>
            </w:rPr>
          </w:pPr>
          <w:hyperlink w:anchor="_Toc206582952" w:history="1">
            <w:r w:rsidRPr="00596B37">
              <w:rPr>
                <w:rStyle w:val="Hipersaitas"/>
                <w:rFonts w:ascii="Verdana" w:hAnsi="Verdana"/>
                <w:noProof/>
                <w:sz w:val="24"/>
                <w:szCs w:val="24"/>
              </w:rPr>
              <w:t>III.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TIEKĖJŲ PAŠALINIMO PAGRINDAI IR REIKALAUJAMA KVALIFIKACIJA</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_Toc206582952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5</w:t>
            </w:r>
            <w:r w:rsidRPr="00596B37">
              <w:rPr>
                <w:rFonts w:ascii="Verdana" w:hAnsi="Verdana"/>
                <w:noProof/>
                <w:webHidden/>
                <w:sz w:val="24"/>
                <w:szCs w:val="24"/>
              </w:rPr>
              <w:fldChar w:fldCharType="end"/>
            </w:r>
          </w:hyperlink>
        </w:p>
        <w:p w14:paraId="27DFDB99" w14:textId="07676F89" w:rsidR="008767F4" w:rsidRPr="00596B37" w:rsidRDefault="008767F4" w:rsidP="00596B37">
          <w:pPr>
            <w:pStyle w:val="Turinys1"/>
            <w:rPr>
              <w:rFonts w:ascii="Verdana" w:hAnsi="Verdana"/>
              <w:noProof/>
              <w:kern w:val="2"/>
              <w:sz w:val="24"/>
              <w:szCs w:val="24"/>
              <w14:ligatures w14:val="standardContextual"/>
            </w:rPr>
          </w:pPr>
          <w:hyperlink w:anchor="_Toc206582953" w:history="1">
            <w:r w:rsidRPr="00596B37">
              <w:rPr>
                <w:rStyle w:val="Hipersaitas"/>
                <w:rFonts w:ascii="Verdana" w:hAnsi="Verdana"/>
                <w:noProof/>
                <w:sz w:val="24"/>
                <w:szCs w:val="24"/>
              </w:rPr>
              <w:t>IV.</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ŪKIO SUBJEKTŲ GRUPĖS DALYVAVIMAS PIRKIMO PROCEDŪROSE</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_Toc206582953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25</w:t>
            </w:r>
            <w:r w:rsidRPr="00596B37">
              <w:rPr>
                <w:rFonts w:ascii="Verdana" w:hAnsi="Verdana"/>
                <w:noProof/>
                <w:webHidden/>
                <w:sz w:val="24"/>
                <w:szCs w:val="24"/>
              </w:rPr>
              <w:fldChar w:fldCharType="end"/>
            </w:r>
          </w:hyperlink>
        </w:p>
        <w:p w14:paraId="51F84EA1" w14:textId="3F464CA3" w:rsidR="008767F4" w:rsidRPr="00596B37" w:rsidRDefault="008767F4" w:rsidP="00596B37">
          <w:pPr>
            <w:pStyle w:val="Turinys1"/>
            <w:rPr>
              <w:rFonts w:ascii="Verdana" w:hAnsi="Verdana"/>
              <w:noProof/>
              <w:kern w:val="2"/>
              <w:sz w:val="24"/>
              <w:szCs w:val="24"/>
              <w14:ligatures w14:val="standardContextual"/>
            </w:rPr>
          </w:pPr>
          <w:hyperlink w:anchor="_Toc206582954" w:history="1">
            <w:r w:rsidRPr="00596B37">
              <w:rPr>
                <w:rStyle w:val="Hipersaitas"/>
                <w:rFonts w:ascii="Verdana" w:hAnsi="Verdana"/>
                <w:noProof/>
                <w:sz w:val="24"/>
                <w:szCs w:val="24"/>
              </w:rPr>
              <w:t>V.</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RENGIMAS, PATEIKIMAS, KEITIMAS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_Toc206582954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26</w:t>
            </w:r>
            <w:r w:rsidRPr="00596B37">
              <w:rPr>
                <w:rFonts w:ascii="Verdana" w:hAnsi="Verdana"/>
                <w:noProof/>
                <w:webHidden/>
                <w:sz w:val="24"/>
                <w:szCs w:val="24"/>
              </w:rPr>
              <w:fldChar w:fldCharType="end"/>
            </w:r>
          </w:hyperlink>
        </w:p>
        <w:p w14:paraId="3DED4C5B" w14:textId="09DE00F6" w:rsidR="008767F4" w:rsidRPr="00596B37" w:rsidRDefault="008767F4" w:rsidP="00596B37">
          <w:pPr>
            <w:pStyle w:val="Turinys1"/>
            <w:rPr>
              <w:rFonts w:ascii="Verdana" w:hAnsi="Verdana"/>
              <w:noProof/>
              <w:kern w:val="2"/>
              <w:sz w:val="24"/>
              <w:szCs w:val="24"/>
              <w14:ligatures w14:val="standardContextual"/>
            </w:rPr>
          </w:pPr>
          <w:hyperlink w:anchor="_Toc206582955" w:history="1">
            <w:r w:rsidRPr="00596B37">
              <w:rPr>
                <w:rStyle w:val="Hipersaitas"/>
                <w:rFonts w:ascii="Verdana" w:hAnsi="Verdana"/>
                <w:noProof/>
                <w:sz w:val="24"/>
                <w:szCs w:val="24"/>
              </w:rPr>
              <w:t>VI.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ŠIFRAVIMAS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_Toc206582955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29</w:t>
            </w:r>
            <w:r w:rsidRPr="00596B37">
              <w:rPr>
                <w:rFonts w:ascii="Verdana" w:hAnsi="Verdana"/>
                <w:noProof/>
                <w:webHidden/>
                <w:sz w:val="24"/>
                <w:szCs w:val="24"/>
              </w:rPr>
              <w:fldChar w:fldCharType="end"/>
            </w:r>
          </w:hyperlink>
        </w:p>
        <w:p w14:paraId="53971F0A" w14:textId="2D186353" w:rsidR="008767F4" w:rsidRPr="00596B37" w:rsidRDefault="008767F4" w:rsidP="00596B37">
          <w:pPr>
            <w:pStyle w:val="Turinys1"/>
            <w:rPr>
              <w:rFonts w:ascii="Verdana" w:hAnsi="Verdana"/>
              <w:noProof/>
              <w:kern w:val="2"/>
              <w:sz w:val="24"/>
              <w:szCs w:val="24"/>
              <w14:ligatures w14:val="standardContextual"/>
            </w:rPr>
          </w:pPr>
          <w:hyperlink w:anchor="_Toc206582956" w:history="1">
            <w:r w:rsidRPr="00596B37">
              <w:rPr>
                <w:rStyle w:val="Hipersaitas"/>
                <w:rFonts w:ascii="Verdana" w:hAnsi="Verdana"/>
                <w:noProof/>
                <w:sz w:val="24"/>
                <w:szCs w:val="24"/>
              </w:rPr>
              <w:t>VII.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GALIOJIMO UŽTIKRINIMAS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_Toc206582956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30</w:t>
            </w:r>
            <w:r w:rsidRPr="00596B37">
              <w:rPr>
                <w:rFonts w:ascii="Verdana" w:hAnsi="Verdana"/>
                <w:noProof/>
                <w:webHidden/>
                <w:sz w:val="24"/>
                <w:szCs w:val="24"/>
              </w:rPr>
              <w:fldChar w:fldCharType="end"/>
            </w:r>
          </w:hyperlink>
        </w:p>
        <w:p w14:paraId="678EB69F" w14:textId="4572FD8A" w:rsidR="008767F4" w:rsidRPr="00596B37" w:rsidRDefault="008767F4" w:rsidP="00596B37">
          <w:pPr>
            <w:pStyle w:val="Turinys1"/>
            <w:rPr>
              <w:rFonts w:ascii="Verdana" w:hAnsi="Verdana"/>
              <w:noProof/>
              <w:kern w:val="2"/>
              <w:sz w:val="24"/>
              <w:szCs w:val="24"/>
              <w14:ligatures w14:val="standardContextual"/>
            </w:rPr>
          </w:pPr>
          <w:hyperlink w:anchor="_Toc206582957" w:history="1">
            <w:r w:rsidRPr="00596B37">
              <w:rPr>
                <w:rStyle w:val="Hipersaitas"/>
                <w:rFonts w:ascii="Verdana" w:hAnsi="Verdana"/>
                <w:noProof/>
                <w:sz w:val="24"/>
                <w:szCs w:val="24"/>
              </w:rPr>
              <w:t>VIII.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PIRKIMO DOKUMENTŲ PAAIŠKINIMAS IR PATIKSLINIMAS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_Toc206582957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31</w:t>
            </w:r>
            <w:r w:rsidRPr="00596B37">
              <w:rPr>
                <w:rFonts w:ascii="Verdana" w:hAnsi="Verdana"/>
                <w:noProof/>
                <w:webHidden/>
                <w:sz w:val="24"/>
                <w:szCs w:val="24"/>
              </w:rPr>
              <w:fldChar w:fldCharType="end"/>
            </w:r>
          </w:hyperlink>
        </w:p>
        <w:p w14:paraId="6900D27E" w14:textId="0F35D332" w:rsidR="008767F4" w:rsidRPr="00596B37" w:rsidRDefault="008767F4" w:rsidP="00596B37">
          <w:pPr>
            <w:pStyle w:val="Turinys1"/>
            <w:rPr>
              <w:rFonts w:ascii="Verdana" w:hAnsi="Verdana"/>
              <w:noProof/>
              <w:kern w:val="2"/>
              <w:sz w:val="24"/>
              <w:szCs w:val="24"/>
              <w14:ligatures w14:val="standardContextual"/>
            </w:rPr>
          </w:pPr>
          <w:hyperlink w:anchor="_Toc206582958" w:history="1">
            <w:r w:rsidRPr="00596B37">
              <w:rPr>
                <w:rStyle w:val="Hipersaitas"/>
                <w:rFonts w:ascii="Verdana" w:hAnsi="Verdana"/>
                <w:noProof/>
                <w:sz w:val="24"/>
                <w:szCs w:val="24"/>
              </w:rPr>
              <w:t>IX.</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SUSIPAŽINIMAS SU GAUTAIS PASIŪLYMAIS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_Toc206582958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32</w:t>
            </w:r>
            <w:r w:rsidRPr="00596B37">
              <w:rPr>
                <w:rFonts w:ascii="Verdana" w:hAnsi="Verdana"/>
                <w:noProof/>
                <w:webHidden/>
                <w:sz w:val="24"/>
                <w:szCs w:val="24"/>
              </w:rPr>
              <w:fldChar w:fldCharType="end"/>
            </w:r>
          </w:hyperlink>
        </w:p>
        <w:p w14:paraId="5F9818B8" w14:textId="5257B8D5" w:rsidR="008767F4" w:rsidRPr="00596B37" w:rsidRDefault="008767F4" w:rsidP="00596B37">
          <w:pPr>
            <w:pStyle w:val="Turinys1"/>
            <w:rPr>
              <w:rFonts w:ascii="Verdana" w:hAnsi="Verdana"/>
              <w:noProof/>
              <w:kern w:val="2"/>
              <w:sz w:val="24"/>
              <w:szCs w:val="24"/>
              <w14:ligatures w14:val="standardContextual"/>
            </w:rPr>
          </w:pPr>
          <w:hyperlink w:anchor="_Toc206582959" w:history="1">
            <w:r w:rsidRPr="00596B37">
              <w:rPr>
                <w:rStyle w:val="Hipersaitas"/>
                <w:rFonts w:ascii="Verdana" w:hAnsi="Verdana"/>
                <w:noProof/>
                <w:sz w:val="24"/>
                <w:szCs w:val="24"/>
              </w:rPr>
              <w:t>X.</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NAGRINĖJIMAS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_Toc206582959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32</w:t>
            </w:r>
            <w:r w:rsidRPr="00596B37">
              <w:rPr>
                <w:rFonts w:ascii="Verdana" w:hAnsi="Verdana"/>
                <w:noProof/>
                <w:webHidden/>
                <w:sz w:val="24"/>
                <w:szCs w:val="24"/>
              </w:rPr>
              <w:fldChar w:fldCharType="end"/>
            </w:r>
          </w:hyperlink>
        </w:p>
        <w:p w14:paraId="68F928BA" w14:textId="28685017" w:rsidR="008767F4" w:rsidRPr="00596B37" w:rsidRDefault="008767F4" w:rsidP="00596B37">
          <w:pPr>
            <w:pStyle w:val="Turinys1"/>
            <w:rPr>
              <w:rFonts w:ascii="Verdana" w:hAnsi="Verdana"/>
              <w:noProof/>
              <w:kern w:val="2"/>
              <w:sz w:val="24"/>
              <w:szCs w:val="24"/>
              <w14:ligatures w14:val="standardContextual"/>
            </w:rPr>
          </w:pPr>
          <w:hyperlink w:anchor="_Toc206582960" w:history="1">
            <w:r w:rsidRPr="00596B37">
              <w:rPr>
                <w:rStyle w:val="Hipersaitas"/>
                <w:rFonts w:ascii="Verdana" w:hAnsi="Verdana"/>
                <w:noProof/>
                <w:sz w:val="24"/>
                <w:szCs w:val="24"/>
              </w:rPr>
              <w:t>XI.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ATMETIMO PRIEŽASTYS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_Toc206582960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35</w:t>
            </w:r>
            <w:r w:rsidRPr="00596B37">
              <w:rPr>
                <w:rFonts w:ascii="Verdana" w:hAnsi="Verdana"/>
                <w:noProof/>
                <w:webHidden/>
                <w:sz w:val="24"/>
                <w:szCs w:val="24"/>
              </w:rPr>
              <w:fldChar w:fldCharType="end"/>
            </w:r>
          </w:hyperlink>
        </w:p>
        <w:p w14:paraId="399C5843" w14:textId="6EF2BC39" w:rsidR="008767F4" w:rsidRPr="00596B37" w:rsidRDefault="008767F4" w:rsidP="00596B37">
          <w:pPr>
            <w:pStyle w:val="Turinys1"/>
            <w:rPr>
              <w:rFonts w:ascii="Verdana" w:hAnsi="Verdana"/>
              <w:noProof/>
              <w:kern w:val="2"/>
              <w:sz w:val="24"/>
              <w:szCs w:val="24"/>
              <w14:ligatures w14:val="standardContextual"/>
            </w:rPr>
          </w:pPr>
          <w:hyperlink w:anchor="_Toc206582961" w:history="1">
            <w:r w:rsidRPr="00596B37">
              <w:rPr>
                <w:rStyle w:val="Hipersaitas"/>
                <w:rFonts w:ascii="Verdana" w:hAnsi="Verdana"/>
                <w:noProof/>
                <w:sz w:val="24"/>
                <w:szCs w:val="24"/>
              </w:rPr>
              <w:t>XII.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VERTINIMAS IR PALYGINIMAS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_Toc206582961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36</w:t>
            </w:r>
            <w:r w:rsidRPr="00596B37">
              <w:rPr>
                <w:rFonts w:ascii="Verdana" w:hAnsi="Verdana"/>
                <w:noProof/>
                <w:webHidden/>
                <w:sz w:val="24"/>
                <w:szCs w:val="24"/>
              </w:rPr>
              <w:fldChar w:fldCharType="end"/>
            </w:r>
          </w:hyperlink>
        </w:p>
        <w:p w14:paraId="3DF2E35F" w14:textId="27479DE3" w:rsidR="008767F4" w:rsidRPr="00596B37" w:rsidRDefault="008767F4" w:rsidP="00596B37">
          <w:pPr>
            <w:pStyle w:val="Turinys1"/>
            <w:rPr>
              <w:rFonts w:ascii="Verdana" w:hAnsi="Verdana"/>
              <w:noProof/>
              <w:kern w:val="2"/>
              <w:sz w:val="24"/>
              <w:szCs w:val="24"/>
              <w14:ligatures w14:val="standardContextual"/>
            </w:rPr>
          </w:pPr>
          <w:hyperlink w:anchor="_Toc206582962" w:history="1">
            <w:r w:rsidRPr="00596B37">
              <w:rPr>
                <w:rStyle w:val="Hipersaitas"/>
                <w:rFonts w:ascii="Verdana" w:hAnsi="Verdana"/>
                <w:noProof/>
                <w:sz w:val="24"/>
                <w:szCs w:val="24"/>
              </w:rPr>
              <w:t>XIII.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PASIŪLYMŲ EILĖ IR LAIMĖTOJO NUSTATYMAS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_Toc206582962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36</w:t>
            </w:r>
            <w:r w:rsidRPr="00596B37">
              <w:rPr>
                <w:rFonts w:ascii="Verdana" w:hAnsi="Verdana"/>
                <w:noProof/>
                <w:webHidden/>
                <w:sz w:val="24"/>
                <w:szCs w:val="24"/>
              </w:rPr>
              <w:fldChar w:fldCharType="end"/>
            </w:r>
          </w:hyperlink>
        </w:p>
        <w:p w14:paraId="2A0995F8" w14:textId="443902D0" w:rsidR="008767F4" w:rsidRPr="00596B37" w:rsidRDefault="008767F4" w:rsidP="00596B37">
          <w:pPr>
            <w:pStyle w:val="Turinys1"/>
            <w:rPr>
              <w:rFonts w:ascii="Verdana" w:hAnsi="Verdana"/>
              <w:noProof/>
              <w:kern w:val="2"/>
              <w:sz w:val="24"/>
              <w:szCs w:val="24"/>
              <w14:ligatures w14:val="standardContextual"/>
            </w:rPr>
          </w:pPr>
          <w:hyperlink w:anchor="_Toc206582963" w:history="1">
            <w:r w:rsidRPr="00596B37">
              <w:rPr>
                <w:rStyle w:val="Hipersaitas"/>
                <w:rFonts w:ascii="Verdana" w:hAnsi="Verdana"/>
                <w:noProof/>
                <w:sz w:val="24"/>
                <w:szCs w:val="24"/>
              </w:rPr>
              <w:t>XIV.</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PRETENZIJŲ IR SKUNDŲ NAGRINĖJIMAS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_Toc206582963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37</w:t>
            </w:r>
            <w:r w:rsidRPr="00596B37">
              <w:rPr>
                <w:rFonts w:ascii="Verdana" w:hAnsi="Verdana"/>
                <w:noProof/>
                <w:webHidden/>
                <w:sz w:val="24"/>
                <w:szCs w:val="24"/>
              </w:rPr>
              <w:fldChar w:fldCharType="end"/>
            </w:r>
          </w:hyperlink>
        </w:p>
        <w:p w14:paraId="4CCB187F" w14:textId="42DFCDCB" w:rsidR="008767F4" w:rsidRPr="00596B37" w:rsidRDefault="008767F4" w:rsidP="00596B37">
          <w:pPr>
            <w:pStyle w:val="Turinys1"/>
            <w:rPr>
              <w:rFonts w:ascii="Verdana" w:hAnsi="Verdana"/>
              <w:noProof/>
              <w:kern w:val="2"/>
              <w:sz w:val="24"/>
              <w:szCs w:val="24"/>
              <w14:ligatures w14:val="standardContextual"/>
            </w:rPr>
          </w:pPr>
          <w:hyperlink w:anchor="_Toc206582964" w:history="1">
            <w:r w:rsidRPr="00596B37">
              <w:rPr>
                <w:rStyle w:val="Hipersaitas"/>
                <w:rFonts w:ascii="Verdana" w:hAnsi="Verdana"/>
                <w:noProof/>
                <w:sz w:val="24"/>
                <w:szCs w:val="24"/>
              </w:rPr>
              <w:t>XV.</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PIRKIMO SUTARTIES PASIRAŠYMAS IR JOS SĄLYGOS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_Toc206582964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38</w:t>
            </w:r>
            <w:r w:rsidRPr="00596B37">
              <w:rPr>
                <w:rFonts w:ascii="Verdana" w:hAnsi="Verdana"/>
                <w:noProof/>
                <w:webHidden/>
                <w:sz w:val="24"/>
                <w:szCs w:val="24"/>
              </w:rPr>
              <w:fldChar w:fldCharType="end"/>
            </w:r>
          </w:hyperlink>
        </w:p>
        <w:p w14:paraId="26778BF7" w14:textId="1F3C91DC" w:rsidR="008767F4" w:rsidRPr="00596B37" w:rsidRDefault="008767F4" w:rsidP="00596B37">
          <w:pPr>
            <w:pStyle w:val="Turinys1"/>
            <w:rPr>
              <w:rFonts w:ascii="Verdana" w:hAnsi="Verdana"/>
              <w:noProof/>
              <w:kern w:val="2"/>
              <w:sz w:val="24"/>
              <w:szCs w:val="24"/>
              <w14:ligatures w14:val="standardContextual"/>
            </w:rPr>
          </w:pPr>
          <w:hyperlink w:anchor="_Toc206582965" w:history="1">
            <w:r w:rsidRPr="00596B37">
              <w:rPr>
                <w:rStyle w:val="Hipersaitas"/>
                <w:rFonts w:ascii="Verdana" w:hAnsi="Verdana"/>
                <w:noProof/>
                <w:sz w:val="24"/>
                <w:szCs w:val="24"/>
              </w:rPr>
              <w:t>XVI.</w:t>
            </w:r>
            <w:r w:rsidRPr="00596B37">
              <w:rPr>
                <w:rFonts w:ascii="Verdana" w:hAnsi="Verdana"/>
                <w:noProof/>
                <w:kern w:val="2"/>
                <w:sz w:val="24"/>
                <w:szCs w:val="24"/>
                <w14:ligatures w14:val="standardContextual"/>
              </w:rPr>
              <w:tab/>
            </w:r>
            <w:r w:rsidRPr="00596B37">
              <w:rPr>
                <w:rStyle w:val="Hipersaitas"/>
                <w:rFonts w:ascii="Verdana" w:hAnsi="Verdana"/>
                <w:noProof/>
                <w:sz w:val="24"/>
                <w:szCs w:val="24"/>
              </w:rPr>
              <w:t>ASMENS DUOMENŲ TVARKYMAS</w:t>
            </w:r>
            <w:r w:rsidRPr="00596B37">
              <w:rPr>
                <w:rFonts w:ascii="Verdana" w:hAnsi="Verdana"/>
                <w:noProof/>
                <w:webHidden/>
                <w:sz w:val="24"/>
                <w:szCs w:val="24"/>
              </w:rPr>
              <w:tab/>
            </w:r>
            <w:r w:rsidRPr="00596B37">
              <w:rPr>
                <w:rFonts w:ascii="Verdana" w:hAnsi="Verdana"/>
                <w:noProof/>
                <w:webHidden/>
                <w:sz w:val="24"/>
                <w:szCs w:val="24"/>
              </w:rPr>
              <w:fldChar w:fldCharType="begin"/>
            </w:r>
            <w:r w:rsidRPr="00596B37">
              <w:rPr>
                <w:rFonts w:ascii="Verdana" w:hAnsi="Verdana"/>
                <w:noProof/>
                <w:webHidden/>
                <w:sz w:val="24"/>
                <w:szCs w:val="24"/>
              </w:rPr>
              <w:instrText xml:space="preserve"> PAGEREF _Toc206582965 \h </w:instrText>
            </w:r>
            <w:r w:rsidRPr="00596B37">
              <w:rPr>
                <w:rFonts w:ascii="Verdana" w:hAnsi="Verdana"/>
                <w:noProof/>
                <w:webHidden/>
                <w:sz w:val="24"/>
                <w:szCs w:val="24"/>
              </w:rPr>
            </w:r>
            <w:r w:rsidRPr="00596B37">
              <w:rPr>
                <w:rFonts w:ascii="Verdana" w:hAnsi="Verdana"/>
                <w:noProof/>
                <w:webHidden/>
                <w:sz w:val="24"/>
                <w:szCs w:val="24"/>
              </w:rPr>
              <w:fldChar w:fldCharType="separate"/>
            </w:r>
            <w:r w:rsidR="008F3251">
              <w:rPr>
                <w:rFonts w:ascii="Verdana" w:hAnsi="Verdana"/>
                <w:noProof/>
                <w:webHidden/>
                <w:sz w:val="24"/>
                <w:szCs w:val="24"/>
              </w:rPr>
              <w:t>39</w:t>
            </w:r>
            <w:r w:rsidRPr="00596B37">
              <w:rPr>
                <w:rFonts w:ascii="Verdana" w:hAnsi="Verdana"/>
                <w:noProof/>
                <w:webHidden/>
                <w:sz w:val="24"/>
                <w:szCs w:val="24"/>
              </w:rPr>
              <w:fldChar w:fldCharType="end"/>
            </w:r>
          </w:hyperlink>
        </w:p>
        <w:p w14:paraId="34CAB41E" w14:textId="6955D4D9" w:rsidR="001D2258" w:rsidRPr="00596B37" w:rsidRDefault="00595E34" w:rsidP="00596B37">
          <w:pPr>
            <w:spacing w:after="0" w:line="240" w:lineRule="auto"/>
            <w:rPr>
              <w:rFonts w:ascii="Verdana" w:hAnsi="Verdana"/>
              <w:sz w:val="24"/>
              <w:szCs w:val="24"/>
            </w:rPr>
          </w:pPr>
          <w:r w:rsidRPr="00596B37">
            <w:rPr>
              <w:rFonts w:ascii="Verdana" w:hAnsi="Verdana" w:cs="Times New Roman"/>
              <w:b/>
              <w:bCs/>
              <w:sz w:val="24"/>
              <w:szCs w:val="24"/>
            </w:rPr>
            <w:fldChar w:fldCharType="end"/>
          </w:r>
        </w:p>
      </w:sdtContent>
    </w:sdt>
    <w:p w14:paraId="2E41DC50" w14:textId="1B5A6730" w:rsidR="00D020A9" w:rsidRPr="00596B37" w:rsidRDefault="00562AA5" w:rsidP="00596B37">
      <w:pPr>
        <w:spacing w:after="0" w:line="240" w:lineRule="auto"/>
        <w:rPr>
          <w:rFonts w:ascii="Verdana" w:hAnsi="Verdana" w:cs="Times New Roman"/>
          <w:bCs/>
          <w:sz w:val="24"/>
          <w:szCs w:val="24"/>
        </w:rPr>
      </w:pPr>
      <w:bookmarkStart w:id="6" w:name="_Hlk199485126"/>
      <w:r w:rsidRPr="00596B37">
        <w:rPr>
          <w:rFonts w:ascii="Verdana" w:hAnsi="Verdana" w:cs="Times New Roman"/>
          <w:bCs/>
          <w:sz w:val="24"/>
          <w:szCs w:val="24"/>
        </w:rPr>
        <w:t>PRIEDAI:</w:t>
      </w:r>
    </w:p>
    <w:p w14:paraId="5773C665" w14:textId="44E8ED48" w:rsidR="001D2258" w:rsidRPr="00596B37" w:rsidRDefault="001D2258" w:rsidP="00423464">
      <w:pPr>
        <w:pStyle w:val="Body2"/>
        <w:numPr>
          <w:ilvl w:val="1"/>
          <w:numId w:val="5"/>
        </w:numPr>
        <w:tabs>
          <w:tab w:val="left" w:pos="426"/>
        </w:tabs>
        <w:spacing w:after="0"/>
        <w:ind w:left="0" w:firstLine="0"/>
        <w:rPr>
          <w:rFonts w:ascii="Verdana" w:hAnsi="Verdana" w:cs="Times New Roman"/>
          <w:color w:val="auto"/>
          <w:sz w:val="24"/>
          <w:szCs w:val="24"/>
          <w:lang w:val="lt-LT"/>
        </w:rPr>
      </w:pPr>
      <w:bookmarkStart w:id="7" w:name="_Ref69401645"/>
      <w:r w:rsidRPr="00596B37">
        <w:rPr>
          <w:rFonts w:ascii="Verdana" w:hAnsi="Verdana" w:cs="Times New Roman"/>
          <w:color w:val="auto"/>
          <w:sz w:val="24"/>
          <w:szCs w:val="24"/>
          <w:lang w:val="lt-LT"/>
        </w:rPr>
        <w:t>priedas „Pasiūlymo forma“;</w:t>
      </w:r>
      <w:bookmarkEnd w:id="7"/>
    </w:p>
    <w:p w14:paraId="36E3B6B4" w14:textId="2302BF26" w:rsidR="00D020A9" w:rsidRPr="00596B37" w:rsidRDefault="00D020A9" w:rsidP="00423464">
      <w:pPr>
        <w:pStyle w:val="Body2"/>
        <w:numPr>
          <w:ilvl w:val="1"/>
          <w:numId w:val="5"/>
        </w:numPr>
        <w:tabs>
          <w:tab w:val="left" w:pos="426"/>
        </w:tabs>
        <w:spacing w:after="0"/>
        <w:ind w:left="0" w:firstLine="0"/>
        <w:rPr>
          <w:rFonts w:ascii="Verdana" w:hAnsi="Verdana" w:cs="Times New Roman"/>
          <w:color w:val="auto"/>
          <w:sz w:val="24"/>
          <w:szCs w:val="24"/>
          <w:lang w:val="lt-LT"/>
        </w:rPr>
      </w:pPr>
      <w:r w:rsidRPr="00596B37">
        <w:rPr>
          <w:rFonts w:ascii="Verdana" w:hAnsi="Verdana" w:cs="Times New Roman"/>
          <w:color w:val="auto"/>
          <w:sz w:val="24"/>
          <w:szCs w:val="24"/>
          <w:lang w:val="lt-LT"/>
        </w:rPr>
        <w:t xml:space="preserve">priedas </w:t>
      </w:r>
      <w:r w:rsidRPr="00596B37">
        <w:rPr>
          <w:rFonts w:ascii="Verdana" w:hAnsi="Verdana"/>
          <w:color w:val="auto"/>
          <w:sz w:val="24"/>
          <w:szCs w:val="24"/>
          <w:lang w:val="lt-LT"/>
        </w:rPr>
        <w:t>„</w:t>
      </w:r>
      <w:r w:rsidR="00152645">
        <w:rPr>
          <w:rFonts w:ascii="Verdana" w:hAnsi="Verdana"/>
          <w:color w:val="auto"/>
          <w:sz w:val="24"/>
          <w:szCs w:val="24"/>
          <w:lang w:val="lt-LT"/>
        </w:rPr>
        <w:t>D</w:t>
      </w:r>
      <w:r w:rsidR="00870630" w:rsidRPr="00596B37">
        <w:rPr>
          <w:rFonts w:ascii="Verdana" w:hAnsi="Verdana"/>
          <w:color w:val="auto"/>
          <w:sz w:val="24"/>
          <w:szCs w:val="24"/>
          <w:lang w:val="lt-LT"/>
        </w:rPr>
        <w:t xml:space="preserve">arbų </w:t>
      </w:r>
      <w:r w:rsidR="004C7187" w:rsidRPr="00596B37">
        <w:rPr>
          <w:rFonts w:ascii="Verdana" w:hAnsi="Verdana"/>
          <w:color w:val="auto"/>
          <w:sz w:val="24"/>
          <w:szCs w:val="24"/>
          <w:lang w:val="lt-LT"/>
        </w:rPr>
        <w:t>s</w:t>
      </w:r>
      <w:r w:rsidRPr="00596B37">
        <w:rPr>
          <w:rFonts w:ascii="Verdana" w:hAnsi="Verdana"/>
          <w:color w:val="auto"/>
          <w:sz w:val="24"/>
          <w:szCs w:val="24"/>
          <w:lang w:val="lt-LT"/>
        </w:rPr>
        <w:t>utarties projektas“;</w:t>
      </w:r>
    </w:p>
    <w:p w14:paraId="5491CEE6" w14:textId="79938333" w:rsidR="00D020A9" w:rsidRPr="00596B37" w:rsidRDefault="00D020A9" w:rsidP="00423464">
      <w:pPr>
        <w:pStyle w:val="Body2"/>
        <w:numPr>
          <w:ilvl w:val="1"/>
          <w:numId w:val="5"/>
        </w:numPr>
        <w:tabs>
          <w:tab w:val="left" w:pos="426"/>
        </w:tabs>
        <w:spacing w:after="0"/>
        <w:ind w:left="0" w:firstLine="0"/>
        <w:rPr>
          <w:rFonts w:ascii="Verdana" w:hAnsi="Verdana" w:cs="Times New Roman"/>
          <w:color w:val="auto"/>
          <w:sz w:val="24"/>
          <w:szCs w:val="24"/>
          <w:lang w:val="lt-LT"/>
        </w:rPr>
      </w:pPr>
      <w:r w:rsidRPr="00596B37">
        <w:rPr>
          <w:rFonts w:ascii="Verdana" w:hAnsi="Verdana"/>
          <w:color w:val="auto"/>
          <w:sz w:val="24"/>
          <w:szCs w:val="24"/>
          <w:lang w:val="lt-LT"/>
        </w:rPr>
        <w:t xml:space="preserve">priedas </w:t>
      </w:r>
      <w:bookmarkStart w:id="8" w:name="_Hlk206404548"/>
      <w:r w:rsidR="00AB306D" w:rsidRPr="00596B37">
        <w:rPr>
          <w:rFonts w:ascii="Verdana" w:hAnsi="Verdana"/>
          <w:color w:val="auto"/>
          <w:sz w:val="24"/>
          <w:szCs w:val="24"/>
          <w:lang w:val="lt-LT"/>
        </w:rPr>
        <w:t>„</w:t>
      </w:r>
      <w:r w:rsidR="00012410" w:rsidRPr="00596B37">
        <w:rPr>
          <w:rFonts w:ascii="Verdana" w:hAnsi="Verdana"/>
          <w:color w:val="auto"/>
          <w:sz w:val="24"/>
          <w:szCs w:val="24"/>
          <w:lang w:val="lt-LT"/>
        </w:rPr>
        <w:t>Te</w:t>
      </w:r>
      <w:r w:rsidR="00741B33" w:rsidRPr="00596B37">
        <w:rPr>
          <w:rFonts w:ascii="Verdana" w:hAnsi="Verdana"/>
          <w:color w:val="auto"/>
          <w:sz w:val="24"/>
          <w:szCs w:val="24"/>
          <w:lang w:val="lt-LT"/>
        </w:rPr>
        <w:t>chnologinis projektas</w:t>
      </w:r>
      <w:r w:rsidR="00012410" w:rsidRPr="00596B37">
        <w:rPr>
          <w:rFonts w:ascii="Verdana" w:hAnsi="Verdana"/>
          <w:color w:val="auto"/>
          <w:sz w:val="24"/>
          <w:szCs w:val="24"/>
          <w:lang w:val="lt-LT"/>
        </w:rPr>
        <w:t>“</w:t>
      </w:r>
      <w:bookmarkEnd w:id="8"/>
      <w:r w:rsidR="00104F0F" w:rsidRPr="00596B37">
        <w:rPr>
          <w:rFonts w:ascii="Verdana" w:hAnsi="Verdana"/>
          <w:color w:val="auto"/>
          <w:sz w:val="24"/>
          <w:szCs w:val="24"/>
          <w:lang w:val="lt-LT"/>
        </w:rPr>
        <w:t>;</w:t>
      </w:r>
    </w:p>
    <w:p w14:paraId="6AA14996" w14:textId="4E7B596E" w:rsidR="00104F0F" w:rsidRPr="00596B37" w:rsidRDefault="001D2258" w:rsidP="00423464">
      <w:pPr>
        <w:pStyle w:val="Body2"/>
        <w:numPr>
          <w:ilvl w:val="1"/>
          <w:numId w:val="5"/>
        </w:numPr>
        <w:tabs>
          <w:tab w:val="left" w:pos="426"/>
        </w:tabs>
        <w:spacing w:after="0"/>
        <w:ind w:left="0" w:firstLine="0"/>
        <w:rPr>
          <w:rFonts w:ascii="Verdana" w:hAnsi="Verdana" w:cs="Times New Roman"/>
          <w:sz w:val="24"/>
          <w:szCs w:val="24"/>
          <w:lang w:val="lt-LT"/>
        </w:rPr>
      </w:pPr>
      <w:bookmarkStart w:id="9" w:name="_Ref69401683"/>
      <w:r w:rsidRPr="00596B37">
        <w:rPr>
          <w:rFonts w:ascii="Verdana" w:hAnsi="Verdana" w:cs="Times New Roman"/>
          <w:color w:val="auto"/>
          <w:sz w:val="24"/>
          <w:szCs w:val="24"/>
          <w:lang w:val="lt-LT"/>
        </w:rPr>
        <w:t xml:space="preserve">priedas </w:t>
      </w:r>
      <w:bookmarkEnd w:id="9"/>
      <w:r w:rsidR="00D020A9" w:rsidRPr="00596B37">
        <w:rPr>
          <w:rFonts w:ascii="Verdana" w:hAnsi="Verdana" w:cs="Times New Roman"/>
          <w:color w:val="auto"/>
          <w:sz w:val="24"/>
          <w:szCs w:val="24"/>
          <w:lang w:val="lt-LT"/>
        </w:rPr>
        <w:t>„Europos bendrasis viešųjų pirkimų dokumentas (EBVPD)“</w:t>
      </w:r>
      <w:r w:rsidR="00F248A0" w:rsidRPr="00596B37">
        <w:rPr>
          <w:rFonts w:ascii="Verdana" w:hAnsi="Verdana" w:cs="Times New Roman"/>
          <w:color w:val="auto"/>
          <w:sz w:val="24"/>
          <w:szCs w:val="24"/>
          <w:lang w:val="lt-LT"/>
        </w:rPr>
        <w:t>;</w:t>
      </w:r>
    </w:p>
    <w:p w14:paraId="6877AFB1" w14:textId="47C27444" w:rsidR="00F248A0" w:rsidRPr="00596B37" w:rsidRDefault="00F248A0" w:rsidP="00423464">
      <w:pPr>
        <w:pStyle w:val="Body2"/>
        <w:numPr>
          <w:ilvl w:val="1"/>
          <w:numId w:val="5"/>
        </w:numPr>
        <w:tabs>
          <w:tab w:val="left" w:pos="426"/>
        </w:tabs>
        <w:spacing w:after="0"/>
        <w:ind w:left="0" w:firstLine="0"/>
        <w:rPr>
          <w:rFonts w:ascii="Verdana" w:hAnsi="Verdana" w:cs="Times New Roman"/>
          <w:sz w:val="24"/>
          <w:szCs w:val="24"/>
          <w:lang w:val="lt-LT"/>
        </w:rPr>
      </w:pPr>
      <w:r w:rsidRPr="00596B37">
        <w:rPr>
          <w:rFonts w:ascii="Verdana" w:hAnsi="Verdana" w:cs="Times New Roman"/>
          <w:color w:val="auto"/>
          <w:sz w:val="24"/>
          <w:szCs w:val="24"/>
          <w:lang w:val="lt-LT"/>
        </w:rPr>
        <w:t xml:space="preserve">priedas </w:t>
      </w:r>
      <w:r w:rsidRPr="00596B37">
        <w:rPr>
          <w:rFonts w:ascii="Verdana" w:hAnsi="Verdana"/>
          <w:sz w:val="24"/>
          <w:szCs w:val="24"/>
          <w:lang w:val="lt-LT"/>
        </w:rPr>
        <w:t>„Deklaracija dėl įrangos tinkamumo likusi</w:t>
      </w:r>
      <w:r w:rsidR="002E2E86">
        <w:rPr>
          <w:rFonts w:ascii="Verdana" w:hAnsi="Verdana"/>
          <w:sz w:val="24"/>
          <w:szCs w:val="24"/>
          <w:lang w:val="lt-LT"/>
        </w:rPr>
        <w:t>ų</w:t>
      </w:r>
      <w:r w:rsidRPr="00596B37">
        <w:rPr>
          <w:rFonts w:ascii="Verdana" w:hAnsi="Verdana"/>
          <w:sz w:val="24"/>
          <w:szCs w:val="24"/>
          <w:lang w:val="lt-LT"/>
        </w:rPr>
        <w:t xml:space="preserve"> nuo karo sprogmenų paieškai”.</w:t>
      </w:r>
    </w:p>
    <w:bookmarkEnd w:id="6"/>
    <w:p w14:paraId="7FCE6A11" w14:textId="576E1EA7" w:rsidR="005A4C1A" w:rsidRPr="00596B37" w:rsidRDefault="005A4C1A" w:rsidP="00423464">
      <w:pPr>
        <w:pStyle w:val="Body2"/>
        <w:numPr>
          <w:ilvl w:val="1"/>
          <w:numId w:val="5"/>
        </w:numPr>
        <w:tabs>
          <w:tab w:val="left" w:pos="426"/>
        </w:tabs>
        <w:spacing w:after="0"/>
        <w:ind w:left="0" w:firstLine="0"/>
        <w:rPr>
          <w:rFonts w:ascii="Verdana" w:hAnsi="Verdana" w:cs="Times New Roman"/>
          <w:sz w:val="24"/>
          <w:szCs w:val="24"/>
          <w:lang w:val="lt-LT"/>
        </w:rPr>
      </w:pPr>
      <w:r w:rsidRPr="00596B37">
        <w:rPr>
          <w:rFonts w:ascii="Verdana" w:hAnsi="Verdana" w:cs="Times New Roman"/>
          <w:sz w:val="24"/>
          <w:szCs w:val="24"/>
          <w:lang w:val="lt-LT"/>
        </w:rPr>
        <w:br w:type="page"/>
      </w:r>
    </w:p>
    <w:p w14:paraId="30B49AB5" w14:textId="58565389" w:rsidR="001D2258" w:rsidRDefault="001D2258" w:rsidP="00423464">
      <w:pPr>
        <w:pStyle w:val="Antrat"/>
        <w:numPr>
          <w:ilvl w:val="3"/>
          <w:numId w:val="5"/>
        </w:numPr>
        <w:tabs>
          <w:tab w:val="left" w:pos="426"/>
        </w:tabs>
        <w:ind w:left="0" w:firstLine="0"/>
        <w:jc w:val="center"/>
        <w:rPr>
          <w:rStyle w:val="Antrat4Diagrama1"/>
          <w:rFonts w:ascii="Verdana" w:eastAsiaTheme="minorEastAsia" w:hAnsi="Verdana"/>
          <w:b/>
          <w:bCs/>
          <w:color w:val="auto"/>
          <w:sz w:val="24"/>
          <w:szCs w:val="24"/>
          <w:lang w:val="lt-LT" w:eastAsia="lt-LT"/>
        </w:rPr>
      </w:pPr>
      <w:bookmarkStart w:id="10" w:name="_Toc488998667"/>
      <w:bookmarkStart w:id="11" w:name="_Toc88807432"/>
      <w:bookmarkStart w:id="12" w:name="_Toc206582950"/>
      <w:bookmarkEnd w:id="10"/>
      <w:r w:rsidRPr="00596B37">
        <w:rPr>
          <w:rStyle w:val="Antrat4Diagrama1"/>
          <w:rFonts w:ascii="Verdana" w:hAnsi="Verdana"/>
          <w:b/>
          <w:bCs/>
          <w:color w:val="auto"/>
          <w:sz w:val="24"/>
          <w:szCs w:val="24"/>
          <w:lang w:val="lt-LT"/>
        </w:rPr>
        <w:lastRenderedPageBreak/>
        <w:t xml:space="preserve">BENDROSIOS </w:t>
      </w:r>
      <w:r w:rsidRPr="00596B37">
        <w:rPr>
          <w:rStyle w:val="Antrat4Diagrama1"/>
          <w:rFonts w:ascii="Verdana" w:eastAsiaTheme="minorEastAsia" w:hAnsi="Verdana"/>
          <w:b/>
          <w:bCs/>
          <w:color w:val="auto"/>
          <w:sz w:val="24"/>
          <w:szCs w:val="24"/>
          <w:lang w:val="lt-LT" w:eastAsia="lt-LT"/>
        </w:rPr>
        <w:t>NUOSTATOS</w:t>
      </w:r>
      <w:bookmarkEnd w:id="11"/>
      <w:bookmarkEnd w:id="12"/>
    </w:p>
    <w:p w14:paraId="21376125" w14:textId="453877BB" w:rsidR="0024234C" w:rsidRPr="00596B37" w:rsidRDefault="0024234C" w:rsidP="009372B5">
      <w:pPr>
        <w:tabs>
          <w:tab w:val="left" w:pos="0"/>
          <w:tab w:val="left" w:pos="720"/>
          <w:tab w:val="left" w:pos="1134"/>
        </w:tabs>
        <w:suppressAutoHyphens/>
        <w:spacing w:after="0" w:line="240" w:lineRule="auto"/>
        <w:ind w:firstLine="709"/>
        <w:jc w:val="both"/>
        <w:rPr>
          <w:rFonts w:ascii="Verdana" w:hAnsi="Verdana"/>
          <w:vanish/>
          <w:sz w:val="24"/>
          <w:szCs w:val="24"/>
        </w:rPr>
      </w:pPr>
    </w:p>
    <w:p w14:paraId="34C87F9C" w14:textId="4B28B007" w:rsidR="00741B33" w:rsidRPr="00596B37" w:rsidRDefault="001D2258"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 xml:space="preserve">Marijampolės savivaldybės administracija, kodas 188769113, J. Basanavičiaus a. 1, LT-68307 Marijampolė, tel. </w:t>
      </w:r>
      <w:r w:rsidR="00F83E38" w:rsidRPr="00596B37">
        <w:rPr>
          <w:rFonts w:ascii="Verdana" w:hAnsi="Verdana"/>
          <w:szCs w:val="24"/>
        </w:rPr>
        <w:t>+370 343</w:t>
      </w:r>
      <w:r w:rsidRPr="00596B37">
        <w:rPr>
          <w:rFonts w:ascii="Verdana" w:hAnsi="Verdana"/>
          <w:szCs w:val="24"/>
        </w:rPr>
        <w:t xml:space="preserve"> 90</w:t>
      </w:r>
      <w:r w:rsidR="00DB760D" w:rsidRPr="00596B37">
        <w:rPr>
          <w:rFonts w:ascii="Verdana" w:hAnsi="Verdana"/>
          <w:szCs w:val="24"/>
        </w:rPr>
        <w:t xml:space="preserve"> </w:t>
      </w:r>
      <w:r w:rsidRPr="00596B37">
        <w:rPr>
          <w:rFonts w:ascii="Verdana" w:hAnsi="Verdana"/>
          <w:szCs w:val="24"/>
        </w:rPr>
        <w:t>011, (toliau – Perkančioji organizacija</w:t>
      </w:r>
      <w:r w:rsidR="003659EC" w:rsidRPr="00596B37">
        <w:rPr>
          <w:rFonts w:ascii="Verdana" w:hAnsi="Verdana"/>
          <w:szCs w:val="24"/>
        </w:rPr>
        <w:t>),</w:t>
      </w:r>
      <w:r w:rsidR="005A4C1A" w:rsidRPr="00596B37">
        <w:rPr>
          <w:rFonts w:ascii="Verdana" w:hAnsi="Verdana"/>
          <w:szCs w:val="24"/>
        </w:rPr>
        <w:t xml:space="preserve"> </w:t>
      </w:r>
      <w:r w:rsidRPr="00596B37">
        <w:rPr>
          <w:rFonts w:ascii="Verdana" w:hAnsi="Verdana"/>
          <w:szCs w:val="24"/>
        </w:rPr>
        <w:t>vykdydama šį viešąjį pirkimą, numato įsigyti</w:t>
      </w:r>
      <w:r w:rsidR="0031585C" w:rsidRPr="00596B37">
        <w:rPr>
          <w:rFonts w:ascii="Verdana" w:hAnsi="Verdana"/>
          <w:szCs w:val="24"/>
        </w:rPr>
        <w:t xml:space="preserve"> </w:t>
      </w:r>
      <w:bookmarkStart w:id="13" w:name="_Hlk199484500"/>
      <w:r w:rsidR="00E735AC" w:rsidRPr="00596B37">
        <w:rPr>
          <w:rFonts w:ascii="Verdana" w:hAnsi="Verdana"/>
          <w:b/>
          <w:bCs/>
          <w:color w:val="000000"/>
          <w:szCs w:val="24"/>
        </w:rPr>
        <w:t>Marijampolės laisvosios ekonominės zonos žemės sklypo Marijampolėje, Jono Prano Aleksos g. 16, išvalymo nuo standartinių sprogmenų darbus</w:t>
      </w:r>
      <w:r w:rsidR="00E735AC" w:rsidRPr="00596B37">
        <w:rPr>
          <w:rFonts w:ascii="Verdana" w:hAnsi="Verdana"/>
          <w:color w:val="000000"/>
          <w:szCs w:val="24"/>
        </w:rPr>
        <w:t>.</w:t>
      </w:r>
      <w:bookmarkEnd w:id="13"/>
      <w:r w:rsidR="0037774D">
        <w:rPr>
          <w:rFonts w:ascii="Verdana" w:hAnsi="Verdana"/>
          <w:color w:val="000000"/>
          <w:szCs w:val="24"/>
        </w:rPr>
        <w:t xml:space="preserve"> BVPŽ kodas: </w:t>
      </w:r>
      <w:r w:rsidR="0037774D" w:rsidRPr="0037774D">
        <w:rPr>
          <w:rFonts w:ascii="Verdana" w:hAnsi="Verdana"/>
          <w:color w:val="000000"/>
          <w:szCs w:val="24"/>
        </w:rPr>
        <w:t>45100000-8</w:t>
      </w:r>
      <w:r w:rsidR="0037774D">
        <w:rPr>
          <w:rFonts w:ascii="Verdana" w:hAnsi="Verdana"/>
          <w:color w:val="000000"/>
          <w:szCs w:val="24"/>
        </w:rPr>
        <w:t xml:space="preserve"> </w:t>
      </w:r>
      <w:r w:rsidR="0037774D" w:rsidRPr="0037774D">
        <w:rPr>
          <w:rFonts w:ascii="Verdana" w:hAnsi="Verdana"/>
          <w:color w:val="000000"/>
          <w:szCs w:val="24"/>
        </w:rPr>
        <w:t>Statybvietės parengimo darbai</w:t>
      </w:r>
      <w:r w:rsidR="0037774D">
        <w:rPr>
          <w:rFonts w:ascii="Verdana" w:hAnsi="Verdana"/>
          <w:color w:val="000000"/>
          <w:szCs w:val="24"/>
        </w:rPr>
        <w:t>.</w:t>
      </w:r>
    </w:p>
    <w:p w14:paraId="70CE0A02" w14:textId="75B3FBD0" w:rsidR="0024234C" w:rsidRPr="00596B37" w:rsidRDefault="007B0088"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 xml:space="preserve">Šis pirkimas atliekamas vadovaujantis Lietuvos Respublikos viešųjų pirkimų įstatymu (toliau – VPĮ), Lietuvos Respublikos civiliniu kodeksu, kitais viešuosius pirkimus reglamentuojančiais teisės aktais bei šiomis pirkimo sąlygomis. Vartojamos sąvokos apibrėžtos VPĮ. Jei pirkimo dokumentuose pateikiamos nuorodos į teisės aktus, turi būti taikomos aktualios teisės aktų redakcijos, jei nenurodyta kitaip. Pirkimas laikomas žaliuoju pirkimu, vadovaujantis Aplinkos apsaugos kriterijų taikymo, vykdant žaliuosius pirkimus, tvarkos aprašo, patvirtinto </w:t>
      </w:r>
      <w:r w:rsidRPr="00596B37">
        <w:rPr>
          <w:rFonts w:ascii="Verdana" w:hAnsi="Verdana"/>
          <w:iCs/>
          <w:szCs w:val="24"/>
        </w:rPr>
        <w:t>Lietuvos Respublikos aplinkos ministro 2011</w:t>
      </w:r>
      <w:r w:rsidR="00D271B7">
        <w:rPr>
          <w:rFonts w:ascii="Verdana" w:hAnsi="Verdana"/>
          <w:iCs/>
          <w:szCs w:val="24"/>
        </w:rPr>
        <w:t xml:space="preserve"> m.</w:t>
      </w:r>
      <w:r w:rsidRPr="00596B37">
        <w:rPr>
          <w:rFonts w:ascii="Verdana" w:hAnsi="Verdana"/>
          <w:iCs/>
          <w:szCs w:val="24"/>
        </w:rPr>
        <w:t xml:space="preserve"> birželio 28 d. įsakymu Nr. D1-508 (</w:t>
      </w:r>
      <w:r w:rsidR="001E16BF" w:rsidRPr="00596B37">
        <w:rPr>
          <w:rFonts w:ascii="Verdana" w:hAnsi="Verdana"/>
          <w:szCs w:val="24"/>
        </w:rPr>
        <w:t>aktuali</w:t>
      </w:r>
      <w:r w:rsidRPr="00596B37">
        <w:rPr>
          <w:rFonts w:ascii="Verdana" w:hAnsi="Verdana"/>
          <w:szCs w:val="24"/>
        </w:rPr>
        <w:t xml:space="preserve"> redakcija) </w:t>
      </w:r>
      <w:r w:rsidR="0024234C" w:rsidRPr="00596B37">
        <w:rPr>
          <w:rFonts w:ascii="Verdana" w:hAnsi="Verdana"/>
          <w:szCs w:val="24"/>
        </w:rPr>
        <w:t>4.</w:t>
      </w:r>
      <w:r w:rsidR="00E735AC" w:rsidRPr="00596B37">
        <w:rPr>
          <w:rFonts w:ascii="Verdana" w:hAnsi="Verdana"/>
          <w:szCs w:val="24"/>
        </w:rPr>
        <w:t>4.4.</w:t>
      </w:r>
      <w:r w:rsidR="0024234C" w:rsidRPr="00596B37">
        <w:rPr>
          <w:rFonts w:ascii="Verdana" w:hAnsi="Verdana"/>
          <w:szCs w:val="24"/>
        </w:rPr>
        <w:t xml:space="preserve"> punktu</w:t>
      </w:r>
      <w:r w:rsidR="00E735AC" w:rsidRPr="00596B37">
        <w:rPr>
          <w:rFonts w:ascii="Verdana" w:hAnsi="Verdana"/>
          <w:szCs w:val="24"/>
        </w:rPr>
        <w:t xml:space="preserve"> </w:t>
      </w:r>
      <w:r w:rsidR="00E735AC" w:rsidRPr="00596B37">
        <w:rPr>
          <w:rFonts w:ascii="Verdana" w:hAnsi="Verdana" w:cstheme="majorBidi"/>
          <w:szCs w:val="24"/>
        </w:rPr>
        <w:t xml:space="preserve">(savarankiškai nustatyti kriterijai): </w:t>
      </w:r>
      <w:r w:rsidR="00E735AC" w:rsidRPr="00596B37">
        <w:rPr>
          <w:rFonts w:ascii="Verdana" w:hAnsi="Verdana"/>
          <w:szCs w:val="24"/>
        </w:rPr>
        <w:t xml:space="preserve">susitikimus dėl pirkimo objekto su </w:t>
      </w:r>
      <w:r w:rsidR="003F5624">
        <w:rPr>
          <w:rFonts w:ascii="Verdana" w:hAnsi="Verdana"/>
          <w:szCs w:val="24"/>
        </w:rPr>
        <w:t>perkančiąja organizacija</w:t>
      </w:r>
      <w:r w:rsidR="00E735AC" w:rsidRPr="00596B37">
        <w:rPr>
          <w:rFonts w:ascii="Verdana" w:hAnsi="Verdana"/>
          <w:szCs w:val="24"/>
        </w:rPr>
        <w:t xml:space="preserve"> vykdyti nuotoliniu būdu ir tik išimtinais atvejais gyvai; darbų metu negali būti naudojamos barjerinės STOP juostos (arba lygiavertės aptvėrimo priemonės) pagamintos iš PVC (</w:t>
      </w:r>
      <w:proofErr w:type="spellStart"/>
      <w:r w:rsidR="00E735AC" w:rsidRPr="00596B37">
        <w:rPr>
          <w:rFonts w:ascii="Verdana" w:hAnsi="Verdana"/>
          <w:szCs w:val="24"/>
        </w:rPr>
        <w:t>polivinilchlorido</w:t>
      </w:r>
      <w:proofErr w:type="spellEnd"/>
      <w:r w:rsidR="00E735AC" w:rsidRPr="00596B37">
        <w:rPr>
          <w:rFonts w:ascii="Verdana" w:hAnsi="Verdana"/>
          <w:szCs w:val="24"/>
        </w:rPr>
        <w:t>).</w:t>
      </w:r>
    </w:p>
    <w:p w14:paraId="017D2D29" w14:textId="77777777" w:rsidR="0024234C" w:rsidRPr="00596B37" w:rsidRDefault="001D2258" w:rsidP="00423464">
      <w:pPr>
        <w:pStyle w:val="Sraopastraipa"/>
        <w:numPr>
          <w:ilvl w:val="1"/>
          <w:numId w:val="14"/>
        </w:numPr>
        <w:tabs>
          <w:tab w:val="left" w:pos="0"/>
          <w:tab w:val="left" w:pos="720"/>
          <w:tab w:val="left" w:pos="1134"/>
        </w:tabs>
        <w:suppressAutoHyphens/>
        <w:spacing w:after="0" w:line="240" w:lineRule="auto"/>
        <w:ind w:left="0" w:firstLine="709"/>
        <w:jc w:val="both"/>
        <w:rPr>
          <w:rStyle w:val="Hipersaitas"/>
          <w:rFonts w:ascii="Verdana" w:hAnsi="Verdana"/>
          <w:b/>
          <w:bCs/>
          <w:color w:val="auto"/>
          <w:szCs w:val="24"/>
          <w:u w:val="none"/>
        </w:rPr>
      </w:pPr>
      <w:r w:rsidRPr="00596B37">
        <w:rPr>
          <w:rFonts w:ascii="Verdana" w:hAnsi="Verdana"/>
          <w:szCs w:val="24"/>
        </w:rPr>
        <w:t>Šis supaprastintas pirkimas vykdomas atviro konkurso būdu naudojantis Centrinės viešųjų pirkimų informacinės sistemos priemonėmis (toliau – CVP IS). Pirkimo dokumentai skelbiami CVP IS</w:t>
      </w:r>
      <w:r w:rsidR="00DD12C9" w:rsidRPr="00596B37">
        <w:rPr>
          <w:rFonts w:ascii="Verdana" w:hAnsi="Verdana"/>
          <w:szCs w:val="24"/>
        </w:rPr>
        <w:t xml:space="preserve">. </w:t>
      </w:r>
      <w:r w:rsidRPr="00596B37">
        <w:rPr>
          <w:rFonts w:ascii="Verdana" w:hAnsi="Verdana"/>
          <w:szCs w:val="24"/>
        </w:rPr>
        <w:t>Pirkimas atliekamas elektroniniu būdu. Elektroninėmis priemonėmis pasiūlymus gali teikti tik tie tiekėjai, kurie yra registruoti CVP IS</w:t>
      </w:r>
      <w:r w:rsidR="00DD12C9" w:rsidRPr="00596B37">
        <w:rPr>
          <w:rFonts w:ascii="Verdana" w:hAnsi="Verdana"/>
          <w:szCs w:val="24"/>
        </w:rPr>
        <w:t xml:space="preserve">, pasiekiamoje adresu </w:t>
      </w:r>
      <w:hyperlink r:id="rId12" w:history="1">
        <w:r w:rsidR="00DC1322" w:rsidRPr="00596B37">
          <w:rPr>
            <w:rStyle w:val="Hipersaitas"/>
            <w:rFonts w:ascii="Verdana" w:hAnsi="Verdana"/>
            <w:szCs w:val="24"/>
          </w:rPr>
          <w:t>https://viesiejipirkimai.lt</w:t>
        </w:r>
      </w:hyperlink>
      <w:r w:rsidR="00DD12C9" w:rsidRPr="00596B37">
        <w:rPr>
          <w:rStyle w:val="Hipersaitas"/>
          <w:rFonts w:ascii="Verdana" w:hAnsi="Verdana"/>
          <w:color w:val="auto"/>
          <w:szCs w:val="24"/>
        </w:rPr>
        <w:t>.</w:t>
      </w:r>
    </w:p>
    <w:p w14:paraId="3ACBDBDB" w14:textId="77777777" w:rsidR="0024234C" w:rsidRPr="00596B37" w:rsidRDefault="0024234C"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Išankstinis skelbimas apie pirkimą nebuvo skelbtas.</w:t>
      </w:r>
    </w:p>
    <w:p w14:paraId="6ACECD77" w14:textId="77777777" w:rsidR="0024234C" w:rsidRPr="00596B37" w:rsidRDefault="0024234C"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Pirkimo dokumentų sudedamoji dalis yra išankstinis informacinis skelbimas (jei taikoma) ir skelbimas apie pirkimą.</w:t>
      </w:r>
    </w:p>
    <w:p w14:paraId="1FBDDC14" w14:textId="77777777" w:rsidR="0024234C" w:rsidRPr="00596B37" w:rsidRDefault="0024234C"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Pirkimas atliekamas laikantis lygiateisiškumo, nediskriminavimo, abipusio pripažinimo, proporcingumo ir skaidrumo principų bei konfidencialumo ir nešališkumo reikalavimų.</w:t>
      </w:r>
    </w:p>
    <w:p w14:paraId="7587BAF2" w14:textId="77777777" w:rsidR="00741B33" w:rsidRPr="00596B37" w:rsidRDefault="0024234C"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5034E26E" w14:textId="6A61713A" w:rsidR="0056202F" w:rsidRPr="00D2152B" w:rsidRDefault="0024234C" w:rsidP="00423464">
      <w:pPr>
        <w:pStyle w:val="Sraopastraipa"/>
        <w:numPr>
          <w:ilvl w:val="1"/>
          <w:numId w:val="14"/>
        </w:numPr>
        <w:tabs>
          <w:tab w:val="left" w:pos="0"/>
          <w:tab w:val="left" w:pos="720"/>
          <w:tab w:val="left" w:pos="1134"/>
        </w:tabs>
        <w:suppressAutoHyphens/>
        <w:spacing w:after="0" w:line="240" w:lineRule="auto"/>
        <w:ind w:left="0" w:firstLine="709"/>
        <w:jc w:val="both"/>
        <w:rPr>
          <w:rFonts w:ascii="Verdana" w:hAnsi="Verdana"/>
          <w:b/>
          <w:bCs/>
          <w:szCs w:val="24"/>
        </w:rPr>
      </w:pPr>
      <w:r w:rsidRPr="00596B37">
        <w:rPr>
          <w:rFonts w:ascii="Verdana" w:hAnsi="Verdana"/>
          <w:szCs w:val="24"/>
        </w:rPr>
        <w:t>Visos pirkimo sąlygos nustatytos pirkimo dokumentuose, kuriuos sudaro:</w:t>
      </w:r>
    </w:p>
    <w:p w14:paraId="63323055" w14:textId="77777777" w:rsidR="00741B33" w:rsidRPr="00596B37" w:rsidRDefault="0024234C" w:rsidP="00423464">
      <w:pPr>
        <w:pStyle w:val="Body2"/>
        <w:numPr>
          <w:ilvl w:val="2"/>
          <w:numId w:val="34"/>
        </w:numPr>
        <w:tabs>
          <w:tab w:val="left" w:pos="0"/>
          <w:tab w:val="left" w:pos="1560"/>
          <w:tab w:val="left" w:pos="1701"/>
        </w:tabs>
        <w:spacing w:after="0"/>
        <w:rPr>
          <w:rFonts w:ascii="Verdana" w:hAnsi="Verdana" w:cs="Times New Roman"/>
          <w:sz w:val="24"/>
          <w:szCs w:val="24"/>
          <w:lang w:val="lt-LT"/>
        </w:rPr>
      </w:pPr>
      <w:r w:rsidRPr="00596B37">
        <w:rPr>
          <w:rFonts w:ascii="Verdana" w:hAnsi="Verdana" w:cs="Times New Roman"/>
          <w:sz w:val="24"/>
          <w:szCs w:val="24"/>
          <w:lang w:val="lt-LT"/>
        </w:rPr>
        <w:t>skelbimas apie pirkimą;</w:t>
      </w:r>
    </w:p>
    <w:p w14:paraId="4B2B2834" w14:textId="77777777" w:rsidR="00741B33" w:rsidRPr="00596B37" w:rsidRDefault="0024234C" w:rsidP="00423464">
      <w:pPr>
        <w:pStyle w:val="Body2"/>
        <w:numPr>
          <w:ilvl w:val="2"/>
          <w:numId w:val="34"/>
        </w:numPr>
        <w:tabs>
          <w:tab w:val="left" w:pos="0"/>
          <w:tab w:val="left" w:pos="1560"/>
          <w:tab w:val="left" w:pos="1701"/>
        </w:tabs>
        <w:spacing w:after="0"/>
        <w:rPr>
          <w:rFonts w:ascii="Verdana" w:hAnsi="Verdana" w:cs="Times New Roman"/>
          <w:sz w:val="24"/>
          <w:szCs w:val="24"/>
          <w:lang w:val="lt-LT"/>
        </w:rPr>
      </w:pPr>
      <w:r w:rsidRPr="00596B37">
        <w:rPr>
          <w:rFonts w:ascii="Verdana" w:hAnsi="Verdana" w:cs="Times New Roman"/>
          <w:sz w:val="24"/>
          <w:szCs w:val="24"/>
          <w:lang w:val="lt-LT"/>
        </w:rPr>
        <w:t>pirkimo sąlygos (kartu su priedais);</w:t>
      </w:r>
    </w:p>
    <w:p w14:paraId="55560177" w14:textId="77777777" w:rsidR="00741B33" w:rsidRPr="00596B37" w:rsidRDefault="0024234C" w:rsidP="00423464">
      <w:pPr>
        <w:pStyle w:val="Body2"/>
        <w:numPr>
          <w:ilvl w:val="2"/>
          <w:numId w:val="34"/>
        </w:numPr>
        <w:tabs>
          <w:tab w:val="left" w:pos="0"/>
          <w:tab w:val="left" w:pos="1560"/>
          <w:tab w:val="left" w:pos="1701"/>
        </w:tabs>
        <w:spacing w:after="0"/>
        <w:ind w:left="0" w:firstLine="708"/>
        <w:rPr>
          <w:rFonts w:ascii="Verdana" w:hAnsi="Verdana" w:cs="Times New Roman"/>
          <w:sz w:val="24"/>
          <w:szCs w:val="24"/>
          <w:lang w:val="lt-LT"/>
        </w:rPr>
      </w:pPr>
      <w:r w:rsidRPr="00596B37">
        <w:rPr>
          <w:rFonts w:ascii="Verdana" w:hAnsi="Verdana" w:cs="Times New Roman"/>
          <w:sz w:val="24"/>
          <w:szCs w:val="24"/>
          <w:lang w:val="lt-LT"/>
        </w:rPr>
        <w:t>pirkimo dokumentų paaiškinimai (patikslinimai), taip pat atsakymai į tiekėjų klausimus (jeigu bus);</w:t>
      </w:r>
    </w:p>
    <w:p w14:paraId="3B51B587" w14:textId="675C2721" w:rsidR="0024234C" w:rsidRPr="00596B37" w:rsidRDefault="0024234C" w:rsidP="00423464">
      <w:pPr>
        <w:pStyle w:val="Body2"/>
        <w:numPr>
          <w:ilvl w:val="2"/>
          <w:numId w:val="34"/>
        </w:numPr>
        <w:tabs>
          <w:tab w:val="left" w:pos="0"/>
          <w:tab w:val="left" w:pos="1560"/>
          <w:tab w:val="left" w:pos="1701"/>
        </w:tabs>
        <w:spacing w:after="0"/>
        <w:rPr>
          <w:rFonts w:ascii="Verdana" w:hAnsi="Verdana" w:cs="Times New Roman"/>
          <w:sz w:val="24"/>
          <w:szCs w:val="24"/>
          <w:lang w:val="lt-LT"/>
        </w:rPr>
      </w:pPr>
      <w:r w:rsidRPr="00596B37">
        <w:rPr>
          <w:rFonts w:ascii="Verdana" w:hAnsi="Verdana" w:cs="Times New Roman"/>
          <w:sz w:val="24"/>
          <w:szCs w:val="24"/>
          <w:lang w:val="lt-LT"/>
        </w:rPr>
        <w:t>kita CVP IS priemonėmis pateikta informacija.</w:t>
      </w:r>
    </w:p>
    <w:p w14:paraId="48ADD3A2" w14:textId="77777777" w:rsidR="0024234C" w:rsidRPr="00596B37" w:rsidRDefault="0024234C" w:rsidP="00423464">
      <w:pPr>
        <w:pStyle w:val="Sraopastraipa"/>
        <w:numPr>
          <w:ilvl w:val="1"/>
          <w:numId w:val="14"/>
        </w:numPr>
        <w:tabs>
          <w:tab w:val="left" w:pos="0"/>
          <w:tab w:val="left" w:pos="1134"/>
          <w:tab w:val="left" w:pos="1418"/>
          <w:tab w:val="left" w:pos="1701"/>
        </w:tabs>
        <w:suppressAutoHyphens/>
        <w:spacing w:after="0" w:line="240" w:lineRule="auto"/>
        <w:ind w:left="0" w:firstLine="709"/>
        <w:jc w:val="both"/>
        <w:rPr>
          <w:rFonts w:ascii="Verdana" w:hAnsi="Verdana"/>
          <w:color w:val="000000"/>
          <w:szCs w:val="24"/>
        </w:rPr>
      </w:pPr>
      <w:r w:rsidRPr="00596B37">
        <w:rPr>
          <w:rFonts w:ascii="Verdana" w:hAnsi="Verdana"/>
          <w:color w:val="000000"/>
          <w:szCs w:val="24"/>
        </w:rPr>
        <w:lastRenderedPageBreak/>
        <w:t>Jeigu Perkančioji organizacija patikslina pirkimo dokumentus, naujesni pakeitimai turi pirmenybę prieš senesnius pakeitimus. Tiekėjai turi vadovautis naujausia paskelbta pirkimo dokumentų versija (jeigu tokia paskelbta).</w:t>
      </w:r>
    </w:p>
    <w:p w14:paraId="4F9CD4A7" w14:textId="77777777" w:rsidR="0024234C" w:rsidRPr="00596B37" w:rsidRDefault="0024234C" w:rsidP="00423464">
      <w:pPr>
        <w:pStyle w:val="Sraopastraipa"/>
        <w:numPr>
          <w:ilvl w:val="1"/>
          <w:numId w:val="14"/>
        </w:numPr>
        <w:tabs>
          <w:tab w:val="left" w:pos="0"/>
          <w:tab w:val="left" w:pos="1134"/>
          <w:tab w:val="left" w:pos="1418"/>
        </w:tabs>
        <w:suppressAutoHyphens/>
        <w:spacing w:after="0" w:line="240" w:lineRule="auto"/>
        <w:ind w:left="0" w:firstLine="709"/>
        <w:jc w:val="both"/>
        <w:rPr>
          <w:rFonts w:ascii="Verdana" w:hAnsi="Verdana"/>
          <w:szCs w:val="24"/>
        </w:rPr>
      </w:pPr>
      <w:r w:rsidRPr="00596B37">
        <w:rPr>
          <w:rFonts w:ascii="Verdana" w:hAnsi="Verdana"/>
          <w:color w:val="000000"/>
          <w:szCs w:val="24"/>
        </w:rPr>
        <w:t>Perkančioji organizacija neatlygina tiekėjams jokių išlaidų, susijusių su pirkimo dokumentų gavimu, pasiūlymų rengimu ir pan., įskaitant ir išlaidas, patiriamas dėl to, kad vadovaudamasi VPĮ nuostatomis Perkančioji organizacija privalėjo nutraukti ar Viešųjų pirkimų tarnybos buvo įpareigota nutraukti pirkimo procedūras.</w:t>
      </w:r>
    </w:p>
    <w:p w14:paraId="1F4D3CF9" w14:textId="77777777" w:rsidR="00E735AC" w:rsidRPr="00596B37" w:rsidRDefault="0024234C" w:rsidP="00423464">
      <w:pPr>
        <w:pStyle w:val="Body2"/>
        <w:numPr>
          <w:ilvl w:val="1"/>
          <w:numId w:val="14"/>
        </w:numPr>
        <w:tabs>
          <w:tab w:val="left" w:pos="851"/>
          <w:tab w:val="left" w:pos="1134"/>
          <w:tab w:val="left" w:pos="1276"/>
          <w:tab w:val="left" w:pos="1560"/>
        </w:tabs>
        <w:spacing w:after="0"/>
        <w:ind w:left="0" w:firstLine="709"/>
        <w:rPr>
          <w:rFonts w:ascii="Verdana" w:hAnsi="Verdana" w:cs="Times New Roman"/>
          <w:sz w:val="24"/>
          <w:szCs w:val="24"/>
          <w:lang w:val="lt-LT"/>
        </w:rPr>
      </w:pPr>
      <w:r w:rsidRPr="00596B37">
        <w:rPr>
          <w:rFonts w:ascii="Verdana" w:hAnsi="Verdana" w:cs="Times New Roman"/>
          <w:sz w:val="24"/>
          <w:szCs w:val="24"/>
          <w:lang w:val="lt-LT"/>
        </w:rPr>
        <w:t>Darbai neperkami iš centrinės perkančiosios organizacijos (toliau – CPO), kadangi išanalizavus CPO kataloge esančią darbų pasiūlą, nustatyta, kad CPO negalima nusipirkti pirkimo objekto, kadangi šiuo metu tokio pirkimo objekto CPO kataloge nėra.</w:t>
      </w:r>
      <w:bookmarkStart w:id="14" w:name="_Hlk200357065"/>
    </w:p>
    <w:p w14:paraId="68021564" w14:textId="084919F9" w:rsidR="00E735AC" w:rsidRPr="00596B37" w:rsidRDefault="0024234C" w:rsidP="00423464">
      <w:pPr>
        <w:pStyle w:val="Body2"/>
        <w:numPr>
          <w:ilvl w:val="1"/>
          <w:numId w:val="14"/>
        </w:numPr>
        <w:tabs>
          <w:tab w:val="left" w:pos="851"/>
          <w:tab w:val="left" w:pos="1134"/>
          <w:tab w:val="left" w:pos="1276"/>
          <w:tab w:val="left" w:pos="1560"/>
        </w:tabs>
        <w:spacing w:after="0"/>
        <w:ind w:left="0" w:firstLine="709"/>
        <w:rPr>
          <w:rFonts w:ascii="Verdana" w:hAnsi="Verdana" w:cs="Times New Roman"/>
          <w:sz w:val="24"/>
          <w:szCs w:val="24"/>
          <w:lang w:val="lt-LT"/>
        </w:rPr>
      </w:pPr>
      <w:r w:rsidRPr="00596B37">
        <w:rPr>
          <w:rFonts w:ascii="Verdana" w:hAnsi="Verdana"/>
          <w:sz w:val="24"/>
          <w:szCs w:val="24"/>
          <w:lang w:val="lt-LT"/>
        </w:rPr>
        <w:t>Perkančiosios organizacijos įgalioti asmenys palaikyti tiesioginį ryšį su tiekėjais ir gauti iš jų (ne tarpininkų) su pirkimo procedūromis susijusius pranešimus: dėl klausimų, susijusių su viešojo pirkimo procedūromis – Marijampolės savivaldybės administracijos Viešųjų pirkimų skyriaus vyriausi</w:t>
      </w:r>
      <w:r w:rsidR="006C0689">
        <w:rPr>
          <w:rFonts w:ascii="Verdana" w:hAnsi="Verdana"/>
          <w:sz w:val="24"/>
          <w:szCs w:val="24"/>
          <w:lang w:val="lt-LT"/>
        </w:rPr>
        <w:t>oji</w:t>
      </w:r>
      <w:r w:rsidRPr="00596B37">
        <w:rPr>
          <w:rFonts w:ascii="Verdana" w:hAnsi="Verdana"/>
          <w:sz w:val="24"/>
          <w:szCs w:val="24"/>
          <w:lang w:val="lt-LT"/>
        </w:rPr>
        <w:t xml:space="preserve"> specialist</w:t>
      </w:r>
      <w:r w:rsidR="006C0689">
        <w:rPr>
          <w:rFonts w:ascii="Verdana" w:hAnsi="Verdana"/>
          <w:sz w:val="24"/>
          <w:szCs w:val="24"/>
          <w:lang w:val="lt-LT"/>
        </w:rPr>
        <w:t>ė Eglė Niūklienė,</w:t>
      </w:r>
      <w:r w:rsidRPr="00596B37">
        <w:rPr>
          <w:rFonts w:ascii="Verdana" w:hAnsi="Verdana"/>
          <w:sz w:val="24"/>
          <w:szCs w:val="24"/>
          <w:lang w:val="lt-LT"/>
        </w:rPr>
        <w:t xml:space="preserve"> tel. </w:t>
      </w:r>
      <w:r w:rsidRPr="00596B37">
        <w:rPr>
          <w:rFonts w:ascii="Verdana" w:hAnsi="Verdana"/>
          <w:sz w:val="24"/>
          <w:szCs w:val="24"/>
          <w:shd w:val="clear" w:color="auto" w:fill="FFFFFF"/>
          <w:lang w:val="lt-LT"/>
        </w:rPr>
        <w:t>+370 343 90 0</w:t>
      </w:r>
      <w:r w:rsidR="006C0689">
        <w:rPr>
          <w:rFonts w:ascii="Verdana" w:hAnsi="Verdana"/>
          <w:sz w:val="24"/>
          <w:szCs w:val="24"/>
          <w:shd w:val="clear" w:color="auto" w:fill="FFFFFF"/>
          <w:lang w:val="lt-LT"/>
        </w:rPr>
        <w:t>34</w:t>
      </w:r>
      <w:r w:rsidRPr="00596B37">
        <w:rPr>
          <w:rFonts w:ascii="Verdana" w:hAnsi="Verdana"/>
          <w:sz w:val="24"/>
          <w:szCs w:val="24"/>
          <w:lang w:val="lt-LT"/>
        </w:rPr>
        <w:t xml:space="preserve">, el. paštas </w:t>
      </w:r>
      <w:hyperlink r:id="rId13" w:history="1">
        <w:r w:rsidR="006C0689" w:rsidRPr="00BE5019">
          <w:rPr>
            <w:rStyle w:val="Hipersaitas"/>
            <w:rFonts w:ascii="Verdana" w:hAnsi="Verdana"/>
            <w:sz w:val="24"/>
            <w:szCs w:val="24"/>
            <w:lang w:val="lt-LT"/>
          </w:rPr>
          <w:t>egle.niukliene@marijampole.lt</w:t>
        </w:r>
      </w:hyperlink>
      <w:r w:rsidRPr="00596B37">
        <w:rPr>
          <w:rFonts w:ascii="Verdana" w:hAnsi="Verdana"/>
          <w:sz w:val="24"/>
          <w:szCs w:val="24"/>
          <w:lang w:val="lt-LT"/>
        </w:rPr>
        <w:t xml:space="preserve">, J. Basanavičiaus a. 1, 68307 Marijampolė; </w:t>
      </w:r>
      <w:bookmarkEnd w:id="14"/>
      <w:r w:rsidR="00E735AC" w:rsidRPr="00596B37">
        <w:rPr>
          <w:rFonts w:ascii="Verdana" w:hAnsi="Verdana"/>
          <w:sz w:val="24"/>
          <w:szCs w:val="24"/>
          <w:lang w:val="lt-LT"/>
        </w:rPr>
        <w:t xml:space="preserve">dėl pirkimo objekto – </w:t>
      </w:r>
      <w:bookmarkStart w:id="15" w:name="_Hlk207113012"/>
      <w:r w:rsidR="00E735AC" w:rsidRPr="00596B37">
        <w:rPr>
          <w:rFonts w:ascii="Verdana" w:hAnsi="Verdana"/>
          <w:sz w:val="24"/>
          <w:szCs w:val="24"/>
          <w:lang w:val="lt-LT"/>
        </w:rPr>
        <w:t xml:space="preserve">Darius </w:t>
      </w:r>
      <w:proofErr w:type="spellStart"/>
      <w:r w:rsidR="00E735AC" w:rsidRPr="00596B37">
        <w:rPr>
          <w:rFonts w:ascii="Verdana" w:hAnsi="Verdana"/>
          <w:sz w:val="24"/>
          <w:szCs w:val="24"/>
          <w:lang w:val="lt-LT"/>
        </w:rPr>
        <w:t>Cinaitis</w:t>
      </w:r>
      <w:proofErr w:type="spellEnd"/>
      <w:r w:rsidR="00E735AC" w:rsidRPr="00596B37">
        <w:rPr>
          <w:rFonts w:ascii="Verdana" w:hAnsi="Verdana"/>
          <w:sz w:val="24"/>
          <w:szCs w:val="24"/>
          <w:lang w:val="lt-LT"/>
        </w:rPr>
        <w:t xml:space="preserve">, Investicijų ir verslo skatinimo skyriaus vedėjas, J. Basanavičiaus a. 1, LT-68307 Marijampolė arba tel. </w:t>
      </w:r>
      <w:r w:rsidR="00E735AC" w:rsidRPr="006C0689">
        <w:rPr>
          <w:rFonts w:ascii="Verdana" w:hAnsi="Verdana"/>
          <w:sz w:val="24"/>
          <w:szCs w:val="24"/>
          <w:lang w:val="lt-LT"/>
        </w:rPr>
        <w:t xml:space="preserve">+370 343 90096, el. paštas </w:t>
      </w:r>
      <w:hyperlink r:id="rId14" w:history="1">
        <w:r w:rsidR="00D271B7" w:rsidRPr="006C0689">
          <w:rPr>
            <w:rStyle w:val="Hipersaitas"/>
            <w:rFonts w:ascii="Verdana" w:hAnsi="Verdana" w:cs="Arial Unicode MS"/>
            <w:sz w:val="24"/>
            <w:szCs w:val="24"/>
            <w:lang w:val="lt-LT"/>
          </w:rPr>
          <w:t>darius.cinaitis@marijampole.lt</w:t>
        </w:r>
      </w:hyperlink>
      <w:r w:rsidR="00E735AC" w:rsidRPr="006C0689">
        <w:rPr>
          <w:rFonts w:ascii="Verdana" w:hAnsi="Verdana"/>
          <w:sz w:val="24"/>
          <w:szCs w:val="24"/>
          <w:lang w:val="lt-LT"/>
        </w:rPr>
        <w:t>.</w:t>
      </w:r>
    </w:p>
    <w:bookmarkEnd w:id="15"/>
    <w:p w14:paraId="239DDAE1" w14:textId="32FB888D" w:rsidR="0049132D" w:rsidRPr="006C0689" w:rsidRDefault="0049132D" w:rsidP="00596B37">
      <w:pPr>
        <w:pStyle w:val="Body2"/>
        <w:tabs>
          <w:tab w:val="left" w:pos="0"/>
          <w:tab w:val="left" w:pos="720"/>
          <w:tab w:val="left" w:pos="851"/>
          <w:tab w:val="left" w:pos="1134"/>
          <w:tab w:val="left" w:pos="1276"/>
          <w:tab w:val="left" w:pos="1560"/>
        </w:tabs>
        <w:spacing w:after="0"/>
        <w:rPr>
          <w:rFonts w:ascii="Verdana" w:hAnsi="Verdana"/>
          <w:sz w:val="24"/>
          <w:szCs w:val="24"/>
          <w:lang w:val="lt-LT"/>
        </w:rPr>
      </w:pPr>
    </w:p>
    <w:p w14:paraId="5EC1A48D" w14:textId="29DEB4F0" w:rsidR="00AC15CE" w:rsidRPr="00596B37" w:rsidRDefault="001D2258" w:rsidP="00423464">
      <w:pPr>
        <w:pStyle w:val="Antrat"/>
        <w:numPr>
          <w:ilvl w:val="3"/>
          <w:numId w:val="5"/>
        </w:numPr>
        <w:tabs>
          <w:tab w:val="left" w:pos="567"/>
          <w:tab w:val="left" w:pos="2268"/>
        </w:tabs>
        <w:ind w:left="0" w:firstLine="0"/>
        <w:jc w:val="center"/>
        <w:rPr>
          <w:rFonts w:ascii="Verdana" w:hAnsi="Verdana"/>
          <w:sz w:val="24"/>
          <w:szCs w:val="24"/>
        </w:rPr>
      </w:pPr>
      <w:bookmarkStart w:id="16" w:name="_Toc488998668"/>
      <w:bookmarkStart w:id="17" w:name="_Toc206582951"/>
      <w:bookmarkEnd w:id="16"/>
      <w:r w:rsidRPr="00596B37">
        <w:rPr>
          <w:rFonts w:ascii="Verdana" w:hAnsi="Verdana" w:cs="Times New Roman"/>
          <w:color w:val="auto"/>
          <w:sz w:val="24"/>
          <w:szCs w:val="24"/>
          <w:lang w:val="lt-LT"/>
        </w:rPr>
        <w:t>PIRKIMO OBJEKTAS</w:t>
      </w:r>
      <w:bookmarkEnd w:id="17"/>
    </w:p>
    <w:p w14:paraId="68DEA87A" w14:textId="77777777" w:rsidR="00AC15CE" w:rsidRPr="00596B37" w:rsidRDefault="00AC15CE" w:rsidP="00596B37">
      <w:pPr>
        <w:spacing w:after="0" w:line="240" w:lineRule="auto"/>
        <w:jc w:val="both"/>
        <w:rPr>
          <w:rFonts w:ascii="Verdana" w:hAnsi="Verdana"/>
          <w:sz w:val="24"/>
          <w:szCs w:val="24"/>
        </w:rPr>
      </w:pPr>
    </w:p>
    <w:p w14:paraId="58181BA7" w14:textId="620FB8A3" w:rsidR="00E506C6" w:rsidRPr="00596B37" w:rsidRDefault="001D2258" w:rsidP="00423464">
      <w:pPr>
        <w:pStyle w:val="Sraopastraipa"/>
        <w:numPr>
          <w:ilvl w:val="0"/>
          <w:numId w:val="30"/>
        </w:numPr>
        <w:spacing w:after="0" w:line="240" w:lineRule="auto"/>
        <w:ind w:left="0" w:firstLine="709"/>
        <w:jc w:val="both"/>
        <w:rPr>
          <w:rFonts w:ascii="Verdana" w:hAnsi="Verdana"/>
          <w:b/>
          <w:bCs/>
          <w:szCs w:val="24"/>
        </w:rPr>
      </w:pPr>
      <w:r w:rsidRPr="00596B37">
        <w:rPr>
          <w:rFonts w:ascii="Verdana" w:hAnsi="Verdana"/>
          <w:szCs w:val="24"/>
        </w:rPr>
        <w:t>Pirkimo objektas –</w:t>
      </w:r>
      <w:r w:rsidR="00282F07" w:rsidRPr="00596B37">
        <w:rPr>
          <w:rFonts w:ascii="Verdana" w:hAnsi="Verdana"/>
          <w:szCs w:val="24"/>
        </w:rPr>
        <w:t xml:space="preserve"> </w:t>
      </w:r>
      <w:r w:rsidR="00741B33" w:rsidRPr="00596B37">
        <w:rPr>
          <w:rFonts w:ascii="Verdana" w:hAnsi="Verdana"/>
          <w:b/>
          <w:bCs/>
          <w:color w:val="000000"/>
          <w:szCs w:val="24"/>
        </w:rPr>
        <w:t xml:space="preserve">Marijampolės laisvosios ekonominės zonos žemės sklypo Marijampolėje, Jono Prano Aleksos g. 16, išvalymo nuo standartinių sprogmenų darbai </w:t>
      </w:r>
      <w:r w:rsidR="00282F07" w:rsidRPr="00596B37">
        <w:rPr>
          <w:rFonts w:ascii="Verdana" w:hAnsi="Verdana"/>
          <w:szCs w:val="24"/>
        </w:rPr>
        <w:t>(toliau – darbai)</w:t>
      </w:r>
      <w:r w:rsidR="00741B33" w:rsidRPr="00596B37">
        <w:rPr>
          <w:rFonts w:ascii="Verdana" w:hAnsi="Verdana"/>
          <w:szCs w:val="24"/>
        </w:rPr>
        <w:t>.</w:t>
      </w:r>
    </w:p>
    <w:p w14:paraId="0BD6B2F0" w14:textId="14D04ABC" w:rsidR="003A0ED8" w:rsidRPr="00FB4FC1" w:rsidRDefault="00CB00A7" w:rsidP="00423464">
      <w:pPr>
        <w:pStyle w:val="Sraopastraipa"/>
        <w:numPr>
          <w:ilvl w:val="0"/>
          <w:numId w:val="30"/>
        </w:numPr>
        <w:spacing w:after="0" w:line="240" w:lineRule="auto"/>
        <w:ind w:left="0" w:firstLine="709"/>
        <w:jc w:val="both"/>
        <w:rPr>
          <w:rFonts w:ascii="Verdana" w:hAnsi="Verdana"/>
          <w:szCs w:val="24"/>
        </w:rPr>
      </w:pPr>
      <w:r w:rsidRPr="00FB4FC1">
        <w:rPr>
          <w:rFonts w:ascii="Verdana" w:hAnsi="Verdana"/>
          <w:szCs w:val="24"/>
          <w:shd w:val="clear" w:color="auto" w:fill="FFFFFF"/>
        </w:rPr>
        <w:t xml:space="preserve">Darbai atliekami </w:t>
      </w:r>
      <w:bookmarkStart w:id="18" w:name="_Hlk206404032"/>
      <w:bookmarkStart w:id="19" w:name="_Hlk167803718"/>
      <w:r w:rsidR="00127838" w:rsidRPr="00FB4FC1">
        <w:rPr>
          <w:rFonts w:ascii="Verdana" w:hAnsi="Verdana"/>
          <w:szCs w:val="24"/>
          <w:shd w:val="clear" w:color="auto" w:fill="FFFFFF"/>
        </w:rPr>
        <w:t>vadovaujantis</w:t>
      </w:r>
      <w:r w:rsidR="00741B33" w:rsidRPr="00FB4FC1">
        <w:rPr>
          <w:rFonts w:ascii="Verdana" w:hAnsi="Verdana"/>
          <w:szCs w:val="24"/>
          <w:shd w:val="clear" w:color="auto" w:fill="FFFFFF"/>
        </w:rPr>
        <w:t xml:space="preserve"> </w:t>
      </w:r>
      <w:proofErr w:type="spellStart"/>
      <w:r w:rsidR="00D271B7" w:rsidRPr="00FB4FC1">
        <w:rPr>
          <w:rFonts w:ascii="Verdana" w:hAnsi="Verdana"/>
          <w:szCs w:val="24"/>
          <w:shd w:val="clear" w:color="auto" w:fill="FFFFFF"/>
        </w:rPr>
        <w:t>Enablium</w:t>
      </w:r>
      <w:proofErr w:type="spellEnd"/>
      <w:r w:rsidR="00D271B7" w:rsidRPr="00FB4FC1">
        <w:rPr>
          <w:rFonts w:ascii="Verdana" w:hAnsi="Verdana"/>
          <w:szCs w:val="24"/>
          <w:shd w:val="clear" w:color="auto" w:fill="FFFFFF"/>
        </w:rPr>
        <w:t xml:space="preserve"> MB</w:t>
      </w:r>
      <w:r w:rsidR="00741B33" w:rsidRPr="00FB4FC1">
        <w:rPr>
          <w:rFonts w:ascii="Verdana" w:hAnsi="Verdana"/>
          <w:szCs w:val="24"/>
          <w:shd w:val="clear" w:color="auto" w:fill="FFFFFF"/>
        </w:rPr>
        <w:t xml:space="preserve"> parengtu technologiniu projektu „Marijampolės laisvosios ekonominės zonos sklypo Marijampolėje, Jono Prano Aleksos g. 16 išvalymo nuo standartinių sprogmenų technologinis projektas“</w:t>
      </w:r>
      <w:bookmarkEnd w:id="18"/>
      <w:r w:rsidR="00741B33" w:rsidRPr="00FB4FC1">
        <w:rPr>
          <w:rFonts w:ascii="Verdana" w:hAnsi="Verdana"/>
          <w:szCs w:val="24"/>
          <w:shd w:val="clear" w:color="auto" w:fill="FFFFFF"/>
        </w:rPr>
        <w:t xml:space="preserve"> (</w:t>
      </w:r>
      <w:r w:rsidR="002C432E" w:rsidRPr="00FB4FC1">
        <w:rPr>
          <w:rFonts w:ascii="Verdana" w:hAnsi="Verdana"/>
          <w:szCs w:val="24"/>
          <w:shd w:val="clear" w:color="auto" w:fill="FFFFFF"/>
        </w:rPr>
        <w:t>Pirkimo sąlygų 3 pried</w:t>
      </w:r>
      <w:r w:rsidR="00741B33" w:rsidRPr="00FB4FC1">
        <w:rPr>
          <w:rFonts w:ascii="Verdana" w:hAnsi="Verdana"/>
          <w:szCs w:val="24"/>
          <w:shd w:val="clear" w:color="auto" w:fill="FFFFFF"/>
        </w:rPr>
        <w:t>as</w:t>
      </w:r>
      <w:r w:rsidR="002C432E" w:rsidRPr="00FB4FC1">
        <w:rPr>
          <w:rFonts w:ascii="Verdana" w:hAnsi="Verdana"/>
          <w:szCs w:val="24"/>
          <w:shd w:val="clear" w:color="auto" w:fill="FFFFFF"/>
        </w:rPr>
        <w:t xml:space="preserve"> „</w:t>
      </w:r>
      <w:r w:rsidR="00741B33" w:rsidRPr="00FB4FC1">
        <w:rPr>
          <w:rFonts w:ascii="Verdana" w:hAnsi="Verdana"/>
          <w:szCs w:val="24"/>
          <w:shd w:val="clear" w:color="auto" w:fill="FFFFFF"/>
        </w:rPr>
        <w:t>Technologinis projektas</w:t>
      </w:r>
      <w:r w:rsidR="002C432E" w:rsidRPr="00FB4FC1">
        <w:rPr>
          <w:rFonts w:ascii="Verdana" w:hAnsi="Verdana"/>
          <w:szCs w:val="24"/>
          <w:shd w:val="clear" w:color="auto" w:fill="FFFFFF"/>
        </w:rPr>
        <w:t>“</w:t>
      </w:r>
      <w:r w:rsidR="00741B33" w:rsidRPr="00FB4FC1">
        <w:rPr>
          <w:rFonts w:ascii="Verdana" w:hAnsi="Verdana"/>
          <w:szCs w:val="24"/>
          <w:shd w:val="clear" w:color="auto" w:fill="FFFFFF"/>
        </w:rPr>
        <w:t xml:space="preserve">) </w:t>
      </w:r>
      <w:r w:rsidR="005D2391" w:rsidRPr="00FB4FC1">
        <w:rPr>
          <w:rFonts w:ascii="Verdana" w:hAnsi="Verdana"/>
          <w:szCs w:val="24"/>
          <w:shd w:val="clear" w:color="auto" w:fill="FFFFFF"/>
        </w:rPr>
        <w:t>(</w:t>
      </w:r>
      <w:r w:rsidR="00741B33" w:rsidRPr="00FB4FC1">
        <w:rPr>
          <w:rFonts w:ascii="Verdana" w:hAnsi="Verdana"/>
          <w:szCs w:val="24"/>
          <w:shd w:val="clear" w:color="auto" w:fill="FFFFFF"/>
        </w:rPr>
        <w:t>toliau – technologinis projektas</w:t>
      </w:r>
      <w:bookmarkStart w:id="20" w:name="_Hlk177566079"/>
      <w:bookmarkEnd w:id="19"/>
      <w:r w:rsidR="00741B33" w:rsidRPr="00FB4FC1">
        <w:rPr>
          <w:rFonts w:ascii="Verdana" w:hAnsi="Verdana"/>
          <w:szCs w:val="24"/>
          <w:shd w:val="clear" w:color="auto" w:fill="FFFFFF"/>
        </w:rPr>
        <w:t>).</w:t>
      </w:r>
    </w:p>
    <w:bookmarkEnd w:id="20"/>
    <w:p w14:paraId="5CE4E316" w14:textId="22561B3A" w:rsidR="006217E5" w:rsidRPr="00596B37" w:rsidRDefault="006838CC" w:rsidP="00423464">
      <w:pPr>
        <w:pStyle w:val="Sraopastraipa"/>
        <w:numPr>
          <w:ilvl w:val="0"/>
          <w:numId w:val="30"/>
        </w:numPr>
        <w:spacing w:after="0" w:line="240" w:lineRule="auto"/>
        <w:ind w:left="0" w:firstLine="709"/>
        <w:jc w:val="both"/>
        <w:rPr>
          <w:rFonts w:ascii="Verdana" w:hAnsi="Verdana"/>
          <w:szCs w:val="24"/>
        </w:rPr>
      </w:pPr>
      <w:r w:rsidRPr="00596B37">
        <w:rPr>
          <w:rFonts w:ascii="Verdana" w:hAnsi="Verdana"/>
          <w:szCs w:val="24"/>
        </w:rPr>
        <w:t>T</w:t>
      </w:r>
      <w:r w:rsidR="005D2391" w:rsidRPr="00596B37">
        <w:rPr>
          <w:rFonts w:ascii="Verdana" w:hAnsi="Verdana"/>
          <w:szCs w:val="24"/>
        </w:rPr>
        <w:t>echnologiniam</w:t>
      </w:r>
      <w:r w:rsidR="008F3251">
        <w:rPr>
          <w:rFonts w:ascii="Verdana" w:hAnsi="Verdana"/>
          <w:szCs w:val="24"/>
        </w:rPr>
        <w:t>e</w:t>
      </w:r>
      <w:r w:rsidR="005D2391" w:rsidRPr="00596B37">
        <w:rPr>
          <w:rFonts w:ascii="Verdana" w:hAnsi="Verdana"/>
          <w:szCs w:val="24"/>
        </w:rPr>
        <w:t xml:space="preserve"> projekte (</w:t>
      </w:r>
      <w:r w:rsidR="005D2391" w:rsidRPr="00596B37">
        <w:rPr>
          <w:rFonts w:ascii="Verdana" w:hAnsi="Verdana"/>
          <w:szCs w:val="24"/>
          <w:shd w:val="clear" w:color="auto" w:fill="FFFFFF"/>
        </w:rPr>
        <w:t>Pirkimo sąlygų 3 priedas</w:t>
      </w:r>
      <w:r w:rsidR="005D2391" w:rsidRPr="00596B37">
        <w:rPr>
          <w:rFonts w:ascii="Verdana" w:hAnsi="Verdana"/>
          <w:szCs w:val="24"/>
        </w:rPr>
        <w:t xml:space="preserve">) </w:t>
      </w:r>
      <w:r w:rsidR="005E1CD4" w:rsidRPr="00596B37">
        <w:rPr>
          <w:rFonts w:ascii="Verdana" w:hAnsi="Verdana"/>
          <w:szCs w:val="24"/>
        </w:rPr>
        <w:t xml:space="preserve">nurodyti darbų </w:t>
      </w:r>
      <w:r w:rsidR="005E1CD4" w:rsidRPr="00596B37">
        <w:rPr>
          <w:rFonts w:ascii="Verdana" w:hAnsi="Verdana"/>
          <w:bCs/>
          <w:szCs w:val="24"/>
        </w:rPr>
        <w:t>kiekiai</w:t>
      </w:r>
      <w:r w:rsidR="005E1CD4" w:rsidRPr="00596B37">
        <w:rPr>
          <w:rFonts w:ascii="Verdana" w:hAnsi="Verdana"/>
          <w:szCs w:val="24"/>
        </w:rPr>
        <w:t xml:space="preserve"> yra orientaciniai ir realius kiekius turi numatyti patys tiekėjai, įvertinant juos kartu su visais palydinčiais darbais. Tiekėjas pats privalo įvertinti realius medžiagų ir darbų kiekius ir už juos atsakyti. Visi darbai, kurie gali būti pagrįstai laikomi būtinais darbų atlikimui, turės būti atlikti be papildomo apmokėjimo nepriklausomai nuo to, ar jie yra apibūdinti </w:t>
      </w:r>
      <w:r w:rsidR="001B016E" w:rsidRPr="00596B37">
        <w:rPr>
          <w:rFonts w:ascii="Verdana" w:hAnsi="Verdana"/>
          <w:szCs w:val="24"/>
        </w:rPr>
        <w:t>technologiniam</w:t>
      </w:r>
      <w:r w:rsidR="00D2152B">
        <w:rPr>
          <w:rFonts w:ascii="Verdana" w:hAnsi="Verdana"/>
          <w:szCs w:val="24"/>
        </w:rPr>
        <w:t>e</w:t>
      </w:r>
      <w:r w:rsidR="001B016E" w:rsidRPr="00596B37">
        <w:rPr>
          <w:rFonts w:ascii="Verdana" w:hAnsi="Verdana"/>
          <w:szCs w:val="24"/>
        </w:rPr>
        <w:t xml:space="preserve"> projekte (</w:t>
      </w:r>
      <w:r w:rsidR="001B016E" w:rsidRPr="00596B37">
        <w:rPr>
          <w:rFonts w:ascii="Verdana" w:hAnsi="Verdana"/>
          <w:szCs w:val="24"/>
          <w:shd w:val="clear" w:color="auto" w:fill="FFFFFF"/>
        </w:rPr>
        <w:t>Pirkimo sąlygų 3 priedas</w:t>
      </w:r>
      <w:r w:rsidR="005E1CD4" w:rsidRPr="00596B37">
        <w:rPr>
          <w:rFonts w:ascii="Verdana" w:hAnsi="Verdana"/>
          <w:szCs w:val="24"/>
        </w:rPr>
        <w:t>.</w:t>
      </w:r>
    </w:p>
    <w:p w14:paraId="5F5C9A15" w14:textId="497C1C47" w:rsidR="006C0689" w:rsidRPr="006C0689" w:rsidRDefault="006C0689" w:rsidP="006C0689">
      <w:pPr>
        <w:pStyle w:val="Sraopastraipa"/>
        <w:numPr>
          <w:ilvl w:val="0"/>
          <w:numId w:val="30"/>
        </w:numPr>
        <w:spacing w:after="0" w:line="240" w:lineRule="auto"/>
        <w:ind w:left="0" w:firstLine="709"/>
        <w:jc w:val="both"/>
        <w:rPr>
          <w:rFonts w:ascii="Verdana" w:hAnsi="Verdana"/>
          <w:szCs w:val="24"/>
        </w:rPr>
      </w:pPr>
      <w:r w:rsidRPr="006C0689">
        <w:rPr>
          <w:rFonts w:ascii="Verdana" w:hAnsi="Verdana"/>
          <w:szCs w:val="24"/>
        </w:rPr>
        <w:t>Jeigu apibūdinant pirkimo objektą technologiniame projekte (</w:t>
      </w:r>
      <w:r w:rsidRPr="006C0689">
        <w:rPr>
          <w:rFonts w:ascii="Verdana" w:hAnsi="Verdana"/>
          <w:szCs w:val="24"/>
          <w:shd w:val="clear" w:color="auto" w:fill="FFFFFF"/>
        </w:rPr>
        <w:t>Pirkimo sąlygų 3 priedas</w:t>
      </w:r>
      <w:r w:rsidRPr="006C0689">
        <w:rPr>
          <w:rFonts w:ascii="Verdana" w:hAnsi="Verdana"/>
          <w:szCs w:val="24"/>
        </w:rPr>
        <w:t xml:space="preserv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w:t>
      </w:r>
      <w:r w:rsidRPr="006C0689">
        <w:rPr>
          <w:rFonts w:ascii="Verdana" w:hAnsi="Verdana"/>
          <w:szCs w:val="24"/>
        </w:rPr>
        <w:lastRenderedPageBreak/>
        <w:t>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221C25AC" w14:textId="4B29BBE9" w:rsidR="00827C45" w:rsidRPr="00596B37" w:rsidRDefault="00827C45" w:rsidP="00423464">
      <w:pPr>
        <w:pStyle w:val="Sraopastraipa"/>
        <w:numPr>
          <w:ilvl w:val="0"/>
          <w:numId w:val="30"/>
        </w:numPr>
        <w:spacing w:after="0" w:line="240" w:lineRule="auto"/>
        <w:ind w:left="0" w:firstLine="709"/>
        <w:jc w:val="both"/>
        <w:rPr>
          <w:rFonts w:ascii="Verdana" w:eastAsia="Times New Roman" w:hAnsi="Verdana"/>
          <w:szCs w:val="24"/>
        </w:rPr>
      </w:pPr>
      <w:r w:rsidRPr="00596B37">
        <w:rPr>
          <w:rFonts w:ascii="Verdana" w:hAnsi="Verdana"/>
          <w:bCs/>
          <w:szCs w:val="24"/>
        </w:rPr>
        <w:t>Pirkimo objektas vientisas ir į dalis neskaidomas, todėl pasiūlymas turi būti pateiktas visai nurodytai darbų apimčiai. Pasiūlymai apimantys ne visą pirkimo objektą vertinami nebus.</w:t>
      </w:r>
    </w:p>
    <w:p w14:paraId="0F3E95E9" w14:textId="77777777" w:rsidR="003A0ED8" w:rsidRPr="00596B37" w:rsidRDefault="00CA3E1B" w:rsidP="00423464">
      <w:pPr>
        <w:pStyle w:val="Sraopastraipa"/>
        <w:numPr>
          <w:ilvl w:val="0"/>
          <w:numId w:val="30"/>
        </w:numPr>
        <w:spacing w:after="0" w:line="240" w:lineRule="auto"/>
        <w:ind w:left="0" w:firstLine="709"/>
        <w:jc w:val="both"/>
        <w:rPr>
          <w:rFonts w:ascii="Verdana" w:hAnsi="Verdana"/>
          <w:bCs/>
          <w:szCs w:val="24"/>
        </w:rPr>
      </w:pPr>
      <w:r w:rsidRPr="00596B37">
        <w:rPr>
          <w:rFonts w:ascii="Verdana" w:hAnsi="Verdana"/>
          <w:bCs/>
          <w:szCs w:val="24"/>
        </w:rPr>
        <w:t xml:space="preserve">Tiekėjo pasiūlymas turi būti parengtas pagal pirkimo sąlygų </w:t>
      </w:r>
      <w:r w:rsidRPr="00596B37">
        <w:rPr>
          <w:rFonts w:ascii="Verdana" w:hAnsi="Verdana"/>
          <w:bCs/>
          <w:szCs w:val="24"/>
        </w:rPr>
        <w:fldChar w:fldCharType="begin"/>
      </w:r>
      <w:r w:rsidRPr="00596B37">
        <w:rPr>
          <w:rFonts w:ascii="Verdana" w:hAnsi="Verdana"/>
          <w:bCs/>
          <w:szCs w:val="24"/>
        </w:rPr>
        <w:instrText xml:space="preserve"> REF _Ref69401645 \r \h  \* MERGEFORMAT </w:instrText>
      </w:r>
      <w:r w:rsidRPr="00596B37">
        <w:rPr>
          <w:rFonts w:ascii="Verdana" w:hAnsi="Verdana"/>
          <w:bCs/>
          <w:szCs w:val="24"/>
        </w:rPr>
      </w:r>
      <w:r w:rsidRPr="00596B37">
        <w:rPr>
          <w:rFonts w:ascii="Verdana" w:hAnsi="Verdana"/>
          <w:bCs/>
          <w:szCs w:val="24"/>
        </w:rPr>
        <w:fldChar w:fldCharType="separate"/>
      </w:r>
      <w:r w:rsidRPr="00596B37">
        <w:rPr>
          <w:rFonts w:ascii="Verdana" w:hAnsi="Verdana"/>
          <w:bCs/>
          <w:szCs w:val="24"/>
        </w:rPr>
        <w:t>1</w:t>
      </w:r>
      <w:r w:rsidRPr="00596B37">
        <w:rPr>
          <w:rFonts w:ascii="Verdana" w:hAnsi="Verdana"/>
          <w:bCs/>
          <w:szCs w:val="24"/>
        </w:rPr>
        <w:fldChar w:fldCharType="end"/>
      </w:r>
      <w:r w:rsidRPr="00596B37">
        <w:rPr>
          <w:rFonts w:ascii="Verdana" w:hAnsi="Verdana"/>
          <w:bCs/>
          <w:szCs w:val="24"/>
        </w:rPr>
        <w:t xml:space="preserve"> priedo reikalavimus.</w:t>
      </w:r>
    </w:p>
    <w:p w14:paraId="27A91913" w14:textId="77777777" w:rsidR="00685165" w:rsidRPr="00596B37" w:rsidRDefault="00176D10" w:rsidP="00423464">
      <w:pPr>
        <w:pStyle w:val="Sraopastraipa"/>
        <w:numPr>
          <w:ilvl w:val="0"/>
          <w:numId w:val="30"/>
        </w:numPr>
        <w:tabs>
          <w:tab w:val="left" w:pos="1276"/>
        </w:tabs>
        <w:spacing w:after="0" w:line="240" w:lineRule="auto"/>
        <w:ind w:left="0" w:firstLine="709"/>
        <w:jc w:val="both"/>
        <w:rPr>
          <w:rFonts w:ascii="Verdana" w:hAnsi="Verdana"/>
          <w:szCs w:val="24"/>
        </w:rPr>
      </w:pPr>
      <w:r w:rsidRPr="00596B37">
        <w:rPr>
          <w:rFonts w:ascii="Verdana" w:hAnsi="Verdana"/>
          <w:bCs/>
          <w:szCs w:val="24"/>
        </w:rPr>
        <w:t>Tiekė</w:t>
      </w:r>
      <w:r w:rsidRPr="00596B37">
        <w:rPr>
          <w:rFonts w:ascii="Verdana" w:hAnsi="Verdana"/>
          <w:szCs w:val="24"/>
        </w:rPr>
        <w:t xml:space="preserve">jas, vykdydamas darbus, privalės vadovautis </w:t>
      </w:r>
      <w:r w:rsidR="001B016E" w:rsidRPr="00596B37">
        <w:rPr>
          <w:rFonts w:ascii="Verdana" w:hAnsi="Verdana"/>
          <w:szCs w:val="24"/>
          <w:shd w:val="clear" w:color="auto" w:fill="FFFFFF"/>
        </w:rPr>
        <w:t>technologiniu projektu (Pirkimo sąlygų 3 priedas)</w:t>
      </w:r>
      <w:r w:rsidRPr="00596B37">
        <w:rPr>
          <w:rFonts w:ascii="Verdana" w:hAnsi="Verdana"/>
          <w:szCs w:val="24"/>
        </w:rPr>
        <w:t>.</w:t>
      </w:r>
      <w:bookmarkStart w:id="21" w:name="_Hlk177566731"/>
    </w:p>
    <w:p w14:paraId="60D4B688" w14:textId="5EAED9B0" w:rsidR="00535044" w:rsidRPr="00535044" w:rsidRDefault="009916DF" w:rsidP="00535044">
      <w:pPr>
        <w:pStyle w:val="Sraopastraipa"/>
        <w:numPr>
          <w:ilvl w:val="0"/>
          <w:numId w:val="30"/>
        </w:numPr>
        <w:tabs>
          <w:tab w:val="left" w:pos="1276"/>
        </w:tabs>
        <w:spacing w:after="0" w:line="240" w:lineRule="auto"/>
        <w:ind w:left="0" w:firstLine="709"/>
        <w:jc w:val="both"/>
        <w:rPr>
          <w:rFonts w:ascii="Verdana" w:hAnsi="Verdana"/>
          <w:szCs w:val="24"/>
        </w:rPr>
      </w:pPr>
      <w:r w:rsidRPr="00FB4FC1">
        <w:rPr>
          <w:rFonts w:ascii="Verdana" w:eastAsia="Arial Unicode MS" w:hAnsi="Verdana"/>
          <w:b/>
          <w:bCs/>
          <w:szCs w:val="24"/>
        </w:rPr>
        <w:t xml:space="preserve">Sutartis įsigalioja, kai </w:t>
      </w:r>
      <w:r w:rsidR="004B4FB9" w:rsidRPr="00FB4FC1">
        <w:rPr>
          <w:rFonts w:ascii="Verdana" w:eastAsia="Arial Unicode MS" w:hAnsi="Verdana"/>
          <w:b/>
          <w:bCs/>
          <w:szCs w:val="24"/>
        </w:rPr>
        <w:t>tiekėjas pateikia Perkančiajai organizacijai sutarties įvykdymo užtikrinimą</w:t>
      </w:r>
      <w:r w:rsidRPr="00FB4FC1">
        <w:rPr>
          <w:rFonts w:ascii="Verdana" w:eastAsia="Arial Unicode MS" w:hAnsi="Verdana"/>
          <w:b/>
          <w:bCs/>
          <w:szCs w:val="24"/>
        </w:rPr>
        <w:t xml:space="preserve">, ir galioja, kol </w:t>
      </w:r>
      <w:r w:rsidR="002940BF" w:rsidRPr="00FB4FC1">
        <w:rPr>
          <w:rFonts w:ascii="Verdana" w:eastAsia="Arial Unicode MS" w:hAnsi="Verdana"/>
          <w:b/>
          <w:bCs/>
          <w:szCs w:val="24"/>
        </w:rPr>
        <w:t xml:space="preserve">šalys sutaria ją nutraukti arba kol sutarties galiojimas pasibaigia (visiškai įvykdomi įsipareigojimai), </w:t>
      </w:r>
      <w:r w:rsidRPr="00FB4FC1">
        <w:rPr>
          <w:rFonts w:ascii="Verdana" w:eastAsia="Arial Unicode MS" w:hAnsi="Verdana"/>
          <w:b/>
          <w:bCs/>
          <w:szCs w:val="24"/>
        </w:rPr>
        <w:t>nutrauk</w:t>
      </w:r>
      <w:r w:rsidR="002940BF" w:rsidRPr="00FB4FC1">
        <w:rPr>
          <w:rFonts w:ascii="Verdana" w:eastAsia="Arial Unicode MS" w:hAnsi="Verdana"/>
          <w:b/>
          <w:bCs/>
          <w:szCs w:val="24"/>
        </w:rPr>
        <w:t>iama įstatymu</w:t>
      </w:r>
      <w:r w:rsidRPr="00FB4FC1">
        <w:rPr>
          <w:rFonts w:ascii="Verdana" w:eastAsia="Arial Unicode MS" w:hAnsi="Verdana"/>
          <w:b/>
          <w:bCs/>
          <w:szCs w:val="24"/>
        </w:rPr>
        <w:t xml:space="preserve"> ar sutartyje nustatytais atvejais. </w:t>
      </w:r>
      <w:r w:rsidR="00535044" w:rsidRPr="00535044">
        <w:rPr>
          <w:rFonts w:ascii="Verdana" w:eastAsia="Arial Unicode MS" w:hAnsi="Verdana"/>
          <w:b/>
          <w:bCs/>
          <w:szCs w:val="24"/>
        </w:rPr>
        <w:t>S</w:t>
      </w:r>
      <w:r w:rsidR="007B058D" w:rsidRPr="00535044">
        <w:rPr>
          <w:rFonts w:ascii="Verdana" w:hAnsi="Verdana"/>
          <w:b/>
          <w:szCs w:val="24"/>
          <w:shd w:val="clear" w:color="auto" w:fill="FFFFFF"/>
        </w:rPr>
        <w:t xml:space="preserve">utarties terminą sudaro Darbų atlikimo terminas </w:t>
      </w:r>
      <w:r w:rsidR="00E20869" w:rsidRPr="00535044">
        <w:rPr>
          <w:rFonts w:ascii="Verdana" w:hAnsi="Verdana"/>
          <w:b/>
          <w:szCs w:val="24"/>
          <w:shd w:val="clear" w:color="auto" w:fill="FFFFFF"/>
        </w:rPr>
        <w:t>–</w:t>
      </w:r>
      <w:r w:rsidR="007B058D" w:rsidRPr="00535044">
        <w:rPr>
          <w:rFonts w:ascii="Verdana" w:hAnsi="Verdana"/>
          <w:b/>
          <w:szCs w:val="24"/>
          <w:shd w:val="clear" w:color="auto" w:fill="FFFFFF"/>
        </w:rPr>
        <w:t xml:space="preserve"> </w:t>
      </w:r>
      <w:r w:rsidR="00535044" w:rsidRPr="00535044">
        <w:rPr>
          <w:rFonts w:ascii="Verdana" w:hAnsi="Verdana"/>
          <w:b/>
          <w:szCs w:val="24"/>
          <w:shd w:val="clear" w:color="auto" w:fill="FFFFFF"/>
        </w:rPr>
        <w:t xml:space="preserve">ne ilgesnis nei </w:t>
      </w:r>
      <w:r w:rsidR="00535044">
        <w:rPr>
          <w:rFonts w:ascii="Verdana" w:hAnsi="Verdana"/>
          <w:b/>
          <w:szCs w:val="24"/>
          <w:shd w:val="clear" w:color="auto" w:fill="FFFFFF"/>
        </w:rPr>
        <w:t xml:space="preserve">iki </w:t>
      </w:r>
      <w:r w:rsidR="00535044" w:rsidRPr="00535044">
        <w:rPr>
          <w:rFonts w:ascii="Verdana" w:hAnsi="Verdana"/>
          <w:b/>
          <w:szCs w:val="24"/>
          <w:shd w:val="clear" w:color="auto" w:fill="FFFFFF"/>
        </w:rPr>
        <w:t xml:space="preserve">2028 m. lapkričio 15 d. </w:t>
      </w:r>
      <w:r w:rsidR="007B058D" w:rsidRPr="00535044">
        <w:rPr>
          <w:rFonts w:ascii="Verdana" w:hAnsi="Verdana"/>
          <w:b/>
          <w:szCs w:val="24"/>
          <w:shd w:val="clear" w:color="auto" w:fill="FFFFFF"/>
        </w:rPr>
        <w:t xml:space="preserve">bei apmokėjimo terminas už atliktus Darbus - </w:t>
      </w:r>
      <w:r w:rsidR="0095642C" w:rsidRPr="00535044">
        <w:rPr>
          <w:rFonts w:ascii="Verdana" w:hAnsi="Verdana"/>
          <w:b/>
          <w:szCs w:val="24"/>
          <w:shd w:val="clear" w:color="auto" w:fill="FFFFFF"/>
        </w:rPr>
        <w:t>3</w:t>
      </w:r>
      <w:r w:rsidR="006A15CE" w:rsidRPr="00535044">
        <w:rPr>
          <w:rFonts w:ascii="Verdana" w:hAnsi="Verdana"/>
          <w:b/>
          <w:szCs w:val="24"/>
          <w:shd w:val="clear" w:color="auto" w:fill="FFFFFF"/>
        </w:rPr>
        <w:t>0</w:t>
      </w:r>
      <w:r w:rsidR="007B058D" w:rsidRPr="00535044">
        <w:rPr>
          <w:rFonts w:ascii="Verdana" w:hAnsi="Verdana"/>
          <w:b/>
          <w:szCs w:val="24"/>
          <w:shd w:val="clear" w:color="auto" w:fill="FFFFFF"/>
        </w:rPr>
        <w:t xml:space="preserve"> kalendorinių dienų.</w:t>
      </w:r>
      <w:r w:rsidR="001B016E" w:rsidRPr="00535044">
        <w:rPr>
          <w:rFonts w:ascii="Verdana" w:hAnsi="Verdana"/>
          <w:b/>
          <w:szCs w:val="24"/>
          <w:shd w:val="clear" w:color="auto" w:fill="FFFFFF"/>
        </w:rPr>
        <w:t xml:space="preserve"> </w:t>
      </w:r>
      <w:bookmarkStart w:id="22" w:name="_Hlk206404103"/>
      <w:r w:rsidR="001B016E" w:rsidRPr="00535044">
        <w:rPr>
          <w:rFonts w:ascii="Verdana" w:hAnsi="Verdana"/>
          <w:b/>
          <w:color w:val="EE0000"/>
          <w:szCs w:val="24"/>
          <w:shd w:val="clear" w:color="auto" w:fill="FFFFFF"/>
        </w:rPr>
        <w:t xml:space="preserve">SVARBU: </w:t>
      </w:r>
      <w:r w:rsidR="00313E00" w:rsidRPr="00535044">
        <w:rPr>
          <w:rFonts w:ascii="Verdana" w:hAnsi="Verdana"/>
          <w:b/>
          <w:color w:val="EE0000"/>
          <w:szCs w:val="24"/>
          <w:shd w:val="clear" w:color="auto" w:fill="FFFFFF"/>
        </w:rPr>
        <w:t>T</w:t>
      </w:r>
      <w:r w:rsidR="00DC7749" w:rsidRPr="00535044">
        <w:rPr>
          <w:rFonts w:ascii="Verdana" w:hAnsi="Verdana"/>
          <w:b/>
          <w:color w:val="EE0000"/>
          <w:szCs w:val="24"/>
          <w:shd w:val="clear" w:color="auto" w:fill="FFFFFF"/>
        </w:rPr>
        <w:t>iekėjas</w:t>
      </w:r>
      <w:r w:rsidR="001B016E" w:rsidRPr="00535044">
        <w:rPr>
          <w:rFonts w:ascii="Verdana" w:hAnsi="Verdana"/>
          <w:b/>
          <w:color w:val="EE0000"/>
          <w:szCs w:val="24"/>
          <w:shd w:val="clear" w:color="auto" w:fill="FFFFFF"/>
        </w:rPr>
        <w:t xml:space="preserve"> </w:t>
      </w:r>
      <w:r w:rsidR="00313E00" w:rsidRPr="00535044">
        <w:rPr>
          <w:rFonts w:ascii="Verdana" w:hAnsi="Verdana"/>
          <w:b/>
          <w:color w:val="EE0000"/>
          <w:szCs w:val="24"/>
          <w:shd w:val="clear" w:color="auto" w:fill="FFFFFF"/>
        </w:rPr>
        <w:t>įsipareigoja</w:t>
      </w:r>
      <w:r w:rsidR="001B016E" w:rsidRPr="00535044">
        <w:rPr>
          <w:rFonts w:ascii="Verdana" w:hAnsi="Verdana"/>
          <w:b/>
          <w:color w:val="EE0000"/>
          <w:szCs w:val="24"/>
          <w:shd w:val="clear" w:color="auto" w:fill="FFFFFF"/>
        </w:rPr>
        <w:t xml:space="preserve"> iki 202</w:t>
      </w:r>
      <w:r w:rsidR="00081DAC" w:rsidRPr="00535044">
        <w:rPr>
          <w:rFonts w:ascii="Verdana" w:hAnsi="Verdana"/>
          <w:b/>
          <w:color w:val="EE0000"/>
          <w:szCs w:val="24"/>
          <w:shd w:val="clear" w:color="auto" w:fill="FFFFFF"/>
        </w:rPr>
        <w:t>6</w:t>
      </w:r>
      <w:r w:rsidR="00313E00" w:rsidRPr="00535044">
        <w:rPr>
          <w:rFonts w:ascii="Verdana" w:hAnsi="Verdana"/>
          <w:b/>
          <w:color w:val="EE0000"/>
          <w:szCs w:val="24"/>
          <w:shd w:val="clear" w:color="auto" w:fill="FFFFFF"/>
        </w:rPr>
        <w:t xml:space="preserve"> m. lapkričio 15 d. atlikti</w:t>
      </w:r>
      <w:r w:rsidR="001B016E" w:rsidRPr="00535044">
        <w:rPr>
          <w:rFonts w:ascii="Verdana" w:hAnsi="Verdana"/>
          <w:b/>
          <w:color w:val="EE0000"/>
          <w:szCs w:val="24"/>
          <w:shd w:val="clear" w:color="auto" w:fill="FFFFFF"/>
        </w:rPr>
        <w:t xml:space="preserve"> darbų už </w:t>
      </w:r>
      <w:r w:rsidR="00081DAC" w:rsidRPr="00535044">
        <w:rPr>
          <w:rFonts w:ascii="Verdana" w:hAnsi="Verdana"/>
          <w:b/>
          <w:color w:val="EE0000"/>
          <w:szCs w:val="24"/>
          <w:shd w:val="clear" w:color="auto" w:fill="FFFFFF"/>
        </w:rPr>
        <w:t>176</w:t>
      </w:r>
      <w:r w:rsidR="003A5C72">
        <w:rPr>
          <w:rFonts w:ascii="Verdana" w:hAnsi="Verdana"/>
          <w:b/>
          <w:color w:val="EE0000"/>
          <w:szCs w:val="24"/>
          <w:shd w:val="clear" w:color="auto" w:fill="FFFFFF"/>
        </w:rPr>
        <w:t xml:space="preserve"> </w:t>
      </w:r>
      <w:r w:rsidR="00081DAC" w:rsidRPr="00535044">
        <w:rPr>
          <w:rFonts w:ascii="Verdana" w:hAnsi="Verdana"/>
          <w:b/>
          <w:color w:val="EE0000"/>
          <w:szCs w:val="24"/>
          <w:shd w:val="clear" w:color="auto" w:fill="FFFFFF"/>
        </w:rPr>
        <w:t>748,65</w:t>
      </w:r>
      <w:r w:rsidR="00786F88" w:rsidRPr="00535044">
        <w:rPr>
          <w:rFonts w:ascii="Verdana" w:hAnsi="Verdana"/>
          <w:b/>
          <w:color w:val="EE0000"/>
          <w:szCs w:val="24"/>
          <w:shd w:val="clear" w:color="auto" w:fill="FFFFFF"/>
        </w:rPr>
        <w:t xml:space="preserve"> </w:t>
      </w:r>
      <w:r w:rsidR="001B016E" w:rsidRPr="00535044">
        <w:rPr>
          <w:rFonts w:ascii="Verdana" w:hAnsi="Verdana"/>
          <w:b/>
          <w:color w:val="EE0000"/>
          <w:szCs w:val="24"/>
          <w:shd w:val="clear" w:color="auto" w:fill="FFFFFF"/>
        </w:rPr>
        <w:t xml:space="preserve">Eur </w:t>
      </w:r>
      <w:r w:rsidR="00786F88" w:rsidRPr="00535044">
        <w:rPr>
          <w:rFonts w:ascii="Verdana" w:hAnsi="Verdana"/>
          <w:b/>
          <w:color w:val="EE0000"/>
          <w:szCs w:val="24"/>
          <w:shd w:val="clear" w:color="auto" w:fill="FFFFFF"/>
        </w:rPr>
        <w:t>be</w:t>
      </w:r>
      <w:r w:rsidR="001B016E" w:rsidRPr="00535044">
        <w:rPr>
          <w:rFonts w:ascii="Verdana" w:hAnsi="Verdana"/>
          <w:b/>
          <w:color w:val="EE0000"/>
          <w:szCs w:val="24"/>
          <w:shd w:val="clear" w:color="auto" w:fill="FFFFFF"/>
        </w:rPr>
        <w:t xml:space="preserve"> PVM</w:t>
      </w:r>
      <w:r w:rsidR="00EB7159" w:rsidRPr="00535044">
        <w:rPr>
          <w:rFonts w:ascii="Verdana" w:hAnsi="Verdana"/>
          <w:b/>
          <w:color w:val="EE0000"/>
          <w:szCs w:val="24"/>
          <w:shd w:val="clear" w:color="auto" w:fill="FFFFFF"/>
        </w:rPr>
        <w:t>.</w:t>
      </w:r>
      <w:r w:rsidR="00535044" w:rsidRPr="00535044">
        <w:rPr>
          <w:rFonts w:ascii="Verdana" w:hAnsi="Verdana"/>
          <w:b/>
          <w:color w:val="EE0000"/>
          <w:szCs w:val="24"/>
          <w:shd w:val="clear" w:color="auto" w:fill="FFFFFF"/>
        </w:rPr>
        <w:t xml:space="preserve"> </w:t>
      </w:r>
      <w:r w:rsidR="00BE0C68">
        <w:rPr>
          <w:rFonts w:ascii="Verdana" w:hAnsi="Verdana"/>
          <w:b/>
          <w:color w:val="EE0000"/>
          <w:szCs w:val="24"/>
          <w:shd w:val="clear" w:color="auto" w:fill="FFFFFF"/>
        </w:rPr>
        <w:t>Kitais</w:t>
      </w:r>
      <w:r w:rsidR="00535044" w:rsidRPr="00535044">
        <w:rPr>
          <w:rFonts w:ascii="Verdana" w:hAnsi="Verdana"/>
          <w:b/>
          <w:color w:val="EE0000"/>
          <w:szCs w:val="24"/>
          <w:shd w:val="clear" w:color="auto" w:fill="FFFFFF"/>
        </w:rPr>
        <w:t xml:space="preserve"> kalendoriniais metais darbai atliekami pagal perkančiajai organizacijai skirtą finansavimą šiais terminais:</w:t>
      </w:r>
      <w:r w:rsidR="00BE0C68">
        <w:rPr>
          <w:rFonts w:ascii="Verdana" w:hAnsi="Verdana"/>
          <w:b/>
          <w:color w:val="EE0000"/>
          <w:szCs w:val="24"/>
          <w:shd w:val="clear" w:color="auto" w:fill="FFFFFF"/>
        </w:rPr>
        <w:t xml:space="preserve"> 2027 m. skirto finansavimo darbai atliekami</w:t>
      </w:r>
      <w:r w:rsidR="00535044" w:rsidRPr="00535044">
        <w:rPr>
          <w:rFonts w:ascii="Verdana" w:hAnsi="Verdana"/>
          <w:b/>
          <w:color w:val="EE0000"/>
          <w:szCs w:val="24"/>
          <w:shd w:val="clear" w:color="auto" w:fill="FFFFFF"/>
        </w:rPr>
        <w:t xml:space="preserve"> </w:t>
      </w:r>
      <w:bookmarkEnd w:id="22"/>
      <w:r w:rsidR="00535044" w:rsidRPr="00535044">
        <w:rPr>
          <w:rFonts w:ascii="Verdana" w:hAnsi="Verdana"/>
          <w:b/>
          <w:color w:val="EE0000"/>
          <w:szCs w:val="24"/>
          <w:shd w:val="clear" w:color="auto" w:fill="FFFFFF"/>
        </w:rPr>
        <w:t xml:space="preserve">iki 2027 m. lapkričio 15 d. ir </w:t>
      </w:r>
      <w:r w:rsidR="00BE0C68">
        <w:rPr>
          <w:rFonts w:ascii="Verdana" w:hAnsi="Verdana"/>
          <w:b/>
          <w:color w:val="EE0000"/>
          <w:szCs w:val="24"/>
          <w:shd w:val="clear" w:color="auto" w:fill="FFFFFF"/>
        </w:rPr>
        <w:t>2028 m. skirto finansavimo darbai atliekami</w:t>
      </w:r>
      <w:r w:rsidR="00BE0C68" w:rsidRPr="00535044">
        <w:rPr>
          <w:rFonts w:ascii="Verdana" w:hAnsi="Verdana"/>
          <w:b/>
          <w:color w:val="EE0000"/>
          <w:szCs w:val="24"/>
          <w:shd w:val="clear" w:color="auto" w:fill="FFFFFF"/>
        </w:rPr>
        <w:t xml:space="preserve"> </w:t>
      </w:r>
      <w:r w:rsidR="00535044" w:rsidRPr="00535044">
        <w:rPr>
          <w:rFonts w:ascii="Verdana" w:hAnsi="Verdana"/>
          <w:b/>
          <w:color w:val="EE0000"/>
          <w:szCs w:val="24"/>
          <w:shd w:val="clear" w:color="auto" w:fill="FFFFFF"/>
        </w:rPr>
        <w:t>iki 2028 m. lapkričio 15 d.)</w:t>
      </w:r>
      <w:r w:rsidR="00D44687">
        <w:rPr>
          <w:rFonts w:ascii="Verdana" w:hAnsi="Verdana"/>
          <w:b/>
          <w:color w:val="EE0000"/>
          <w:szCs w:val="24"/>
          <w:shd w:val="clear" w:color="auto" w:fill="FFFFFF"/>
        </w:rPr>
        <w:t>.</w:t>
      </w:r>
      <w:r w:rsidR="00067B73">
        <w:rPr>
          <w:rFonts w:ascii="Verdana" w:hAnsi="Verdana"/>
          <w:b/>
          <w:color w:val="EE0000"/>
          <w:szCs w:val="24"/>
          <w:shd w:val="clear" w:color="auto" w:fill="FFFFFF"/>
        </w:rPr>
        <w:t xml:space="preserve"> Perkančioji organizacija gali visų ar dalies darbų nenupirkti, jeigu nebus skirtas finansavimas.</w:t>
      </w:r>
    </w:p>
    <w:p w14:paraId="2EBC3E5E" w14:textId="7CE281D2" w:rsidR="00BE0C68" w:rsidRPr="00BE0C68" w:rsidRDefault="003F5624" w:rsidP="00067B73">
      <w:pPr>
        <w:pStyle w:val="Sraopastraipa"/>
        <w:numPr>
          <w:ilvl w:val="0"/>
          <w:numId w:val="30"/>
        </w:numPr>
        <w:tabs>
          <w:tab w:val="left" w:pos="1276"/>
          <w:tab w:val="left" w:pos="1560"/>
        </w:tabs>
        <w:spacing w:after="0" w:line="240" w:lineRule="auto"/>
        <w:ind w:left="0" w:firstLine="709"/>
        <w:jc w:val="both"/>
        <w:rPr>
          <w:rFonts w:ascii="Verdana" w:hAnsi="Verdana"/>
          <w:szCs w:val="24"/>
        </w:rPr>
      </w:pPr>
      <w:r w:rsidRPr="00BE0C68">
        <w:rPr>
          <w:rFonts w:ascii="Verdana" w:hAnsi="Verdana"/>
          <w:szCs w:val="24"/>
        </w:rPr>
        <w:t xml:space="preserve">Jei dėl perkančiosios organizacijos veiksmų, trečiųjų šalių įtakos ar užsitęsusių viešojo pirkimo procedūrų tiekėjas negali pradėti darbų laiku, </w:t>
      </w:r>
      <w:r w:rsidR="00922AF0" w:rsidRPr="00BE0C68">
        <w:rPr>
          <w:rFonts w:ascii="Verdana" w:hAnsi="Verdana"/>
          <w:szCs w:val="24"/>
        </w:rPr>
        <w:t>Sutarties 2.8 punkte nurodytas tarpinis terminas (</w:t>
      </w:r>
      <w:r w:rsidR="00C162BE" w:rsidRPr="00BE0C68">
        <w:rPr>
          <w:rFonts w:ascii="Verdana" w:hAnsi="Verdana"/>
          <w:b/>
          <w:color w:val="EE0000"/>
          <w:szCs w:val="24"/>
          <w:shd w:val="clear" w:color="auto" w:fill="FFFFFF"/>
        </w:rPr>
        <w:t>2026 m. lapkričio 15 d.</w:t>
      </w:r>
      <w:r w:rsidR="00922AF0" w:rsidRPr="00BE0C68">
        <w:rPr>
          <w:rFonts w:ascii="Verdana" w:hAnsi="Verdana"/>
          <w:szCs w:val="24"/>
        </w:rPr>
        <w:t>) ir iki šio termino atliktinų Darbų vertė (</w:t>
      </w:r>
      <w:r w:rsidR="00922AF0" w:rsidRPr="00BE0C68">
        <w:rPr>
          <w:rFonts w:ascii="Verdana" w:hAnsi="Verdana"/>
          <w:b/>
          <w:bCs/>
          <w:color w:val="EE0000"/>
          <w:szCs w:val="24"/>
        </w:rPr>
        <w:t>176 748,65 Eur be PVM</w:t>
      </w:r>
      <w:r w:rsidR="00922AF0" w:rsidRPr="00BE0C68">
        <w:rPr>
          <w:rFonts w:ascii="Verdana" w:hAnsi="Verdana"/>
          <w:szCs w:val="24"/>
        </w:rPr>
        <w:t>)</w:t>
      </w:r>
      <w:r w:rsidR="00BE0C68">
        <w:rPr>
          <w:rFonts w:ascii="Verdana" w:hAnsi="Verdana"/>
          <w:szCs w:val="24"/>
        </w:rPr>
        <w:t xml:space="preserve"> </w:t>
      </w:r>
      <w:r w:rsidR="00BE0C68" w:rsidRPr="00BE0C68">
        <w:rPr>
          <w:rFonts w:ascii="Verdana" w:hAnsi="Verdana"/>
          <w:szCs w:val="24"/>
        </w:rPr>
        <w:t xml:space="preserve">yra perkeliami į kitus kalendorinius metus ir bus atliekami pagal perkančiajai organizacijai faktiškai skirtą tais kalendoriniais metais finansavimą 2.8 punkte nurodytais terminais. </w:t>
      </w:r>
    </w:p>
    <w:p w14:paraId="55D8B8B5" w14:textId="7DA76825" w:rsidR="005977B6" w:rsidRPr="00C162BE" w:rsidRDefault="006217E5" w:rsidP="00067B73">
      <w:pPr>
        <w:pStyle w:val="Sraopastraipa"/>
        <w:numPr>
          <w:ilvl w:val="0"/>
          <w:numId w:val="30"/>
        </w:numPr>
        <w:tabs>
          <w:tab w:val="left" w:pos="993"/>
          <w:tab w:val="left" w:pos="1276"/>
          <w:tab w:val="left" w:pos="1418"/>
          <w:tab w:val="left" w:pos="1560"/>
          <w:tab w:val="left" w:pos="1701"/>
          <w:tab w:val="left" w:pos="1985"/>
        </w:tabs>
        <w:spacing w:after="0" w:line="240" w:lineRule="auto"/>
        <w:ind w:left="0" w:firstLine="709"/>
        <w:jc w:val="both"/>
        <w:rPr>
          <w:rFonts w:ascii="Verdana" w:hAnsi="Verdana"/>
          <w:szCs w:val="24"/>
        </w:rPr>
      </w:pPr>
      <w:r w:rsidRPr="00C162BE">
        <w:rPr>
          <w:rFonts w:ascii="Verdana" w:hAnsi="Verdana"/>
          <w:bCs/>
          <w:szCs w:val="24"/>
          <w:shd w:val="clear" w:color="auto" w:fill="FFFFFF"/>
        </w:rPr>
        <w:t xml:space="preserve">Tiekėjas turi pradėti vykdyti darbus kuo greičiau, kaip tai praktiškai įmanoma ir toliau turi veikti taip, kad darbai būtų vykdomi tinkama sparta ir neuždelsiant. </w:t>
      </w:r>
      <w:bookmarkEnd w:id="21"/>
    </w:p>
    <w:p w14:paraId="07D16CC6" w14:textId="3494A15D" w:rsidR="003171F5" w:rsidRPr="00596B37" w:rsidRDefault="003171F5" w:rsidP="00067B73">
      <w:pPr>
        <w:pStyle w:val="Sraopastraipa"/>
        <w:numPr>
          <w:ilvl w:val="0"/>
          <w:numId w:val="30"/>
        </w:numPr>
        <w:tabs>
          <w:tab w:val="left" w:pos="1276"/>
          <w:tab w:val="left" w:pos="1418"/>
          <w:tab w:val="left" w:pos="1560"/>
        </w:tabs>
        <w:spacing w:after="0" w:line="240" w:lineRule="auto"/>
        <w:ind w:left="0" w:firstLine="709"/>
        <w:jc w:val="both"/>
        <w:rPr>
          <w:rFonts w:ascii="Verdana" w:hAnsi="Verdana"/>
          <w:szCs w:val="24"/>
          <w:shd w:val="clear" w:color="auto" w:fill="FFFFFF"/>
        </w:rPr>
      </w:pPr>
      <w:r w:rsidRPr="00596B37">
        <w:rPr>
          <w:rFonts w:ascii="Verdana" w:hAnsi="Verdana"/>
          <w:szCs w:val="24"/>
          <w:shd w:val="clear" w:color="auto" w:fill="FFFFFF"/>
        </w:rPr>
        <w:t>Raštišku šalių susitarimu Sutartis gali būti stabdoma</w:t>
      </w:r>
      <w:r w:rsidRPr="00596B37">
        <w:rPr>
          <w:rFonts w:ascii="Verdana" w:hAnsi="Verdana"/>
          <w:b/>
          <w:bCs/>
          <w:szCs w:val="24"/>
          <w:shd w:val="clear" w:color="auto" w:fill="FFFFFF"/>
        </w:rPr>
        <w:t xml:space="preserve"> ne </w:t>
      </w:r>
      <w:r w:rsidR="00720C6F">
        <w:rPr>
          <w:rFonts w:ascii="Verdana" w:hAnsi="Verdana"/>
          <w:b/>
          <w:bCs/>
          <w:szCs w:val="24"/>
          <w:shd w:val="clear" w:color="auto" w:fill="FFFFFF"/>
        </w:rPr>
        <w:t>ilgesniam kaip</w:t>
      </w:r>
      <w:r w:rsidRPr="00596B37">
        <w:rPr>
          <w:rFonts w:ascii="Verdana" w:hAnsi="Verdana"/>
          <w:b/>
          <w:bCs/>
          <w:szCs w:val="24"/>
          <w:shd w:val="clear" w:color="auto" w:fill="FFFFFF"/>
        </w:rPr>
        <w:t xml:space="preserve"> </w:t>
      </w:r>
      <w:r w:rsidR="00720C6F">
        <w:rPr>
          <w:rFonts w:ascii="Verdana" w:hAnsi="Verdana"/>
          <w:b/>
          <w:bCs/>
          <w:szCs w:val="24"/>
          <w:shd w:val="clear" w:color="auto" w:fill="FFFFFF"/>
        </w:rPr>
        <w:t>6</w:t>
      </w:r>
      <w:r w:rsidRPr="00596B37">
        <w:rPr>
          <w:rFonts w:ascii="Verdana" w:hAnsi="Verdana"/>
          <w:b/>
          <w:bCs/>
          <w:szCs w:val="24"/>
          <w:shd w:val="clear" w:color="auto" w:fill="FFFFFF"/>
        </w:rPr>
        <w:t xml:space="preserve"> (</w:t>
      </w:r>
      <w:r w:rsidR="00720C6F">
        <w:rPr>
          <w:rFonts w:ascii="Verdana" w:hAnsi="Verdana"/>
          <w:b/>
          <w:bCs/>
          <w:szCs w:val="24"/>
          <w:shd w:val="clear" w:color="auto" w:fill="FFFFFF"/>
        </w:rPr>
        <w:t>šeši</w:t>
      </w:r>
      <w:r w:rsidRPr="00596B37">
        <w:rPr>
          <w:rFonts w:ascii="Verdana" w:hAnsi="Verdana"/>
          <w:b/>
          <w:bCs/>
          <w:szCs w:val="24"/>
          <w:shd w:val="clear" w:color="auto" w:fill="FFFFFF"/>
        </w:rPr>
        <w:t xml:space="preserve">ų) mėnesių laikotarpiui </w:t>
      </w:r>
      <w:r w:rsidRPr="00596B37">
        <w:rPr>
          <w:rFonts w:ascii="Verdana" w:hAnsi="Verdana"/>
          <w:szCs w:val="24"/>
          <w:shd w:val="clear" w:color="auto" w:fill="FFFFFF"/>
        </w:rPr>
        <w:t>tik dėl aplinkybių, kurios nepriklauso nuo tiekėjo, taip pat dėl:</w:t>
      </w:r>
    </w:p>
    <w:p w14:paraId="2DC34A63"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596B37">
        <w:rPr>
          <w:rFonts w:ascii="Verdana" w:eastAsia="Arial Unicode MS" w:hAnsi="Verdana"/>
          <w:szCs w:val="24"/>
        </w:rPr>
        <w:t>dėl Perkančiajai organizacijai sustabdyto (negauto) finansavimo;</w:t>
      </w:r>
      <w:bookmarkStart w:id="23" w:name="_Hlk199484921"/>
    </w:p>
    <w:p w14:paraId="2EF50590"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 xml:space="preserve">dėl </w:t>
      </w:r>
      <w:r w:rsidR="0055789E" w:rsidRPr="00067B73">
        <w:rPr>
          <w:rFonts w:ascii="Verdana" w:hAnsi="Verdana"/>
          <w:szCs w:val="24"/>
          <w:shd w:val="clear" w:color="auto" w:fill="FFFFFF"/>
        </w:rPr>
        <w:t>technologinio projekto</w:t>
      </w:r>
      <w:r w:rsidRPr="00067B73">
        <w:rPr>
          <w:rFonts w:ascii="Verdana" w:eastAsia="Arial Unicode MS" w:hAnsi="Verdana"/>
          <w:szCs w:val="24"/>
        </w:rPr>
        <w:t xml:space="preserve"> korektūros</w:t>
      </w:r>
      <w:bookmarkEnd w:id="23"/>
      <w:r w:rsidRPr="00067B73">
        <w:rPr>
          <w:rFonts w:ascii="Verdana" w:eastAsia="Arial Unicode MS" w:hAnsi="Verdana"/>
          <w:szCs w:val="24"/>
        </w:rPr>
        <w:t>;</w:t>
      </w:r>
    </w:p>
    <w:p w14:paraId="3E1F0A68"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trečiųjų šalių veikimas ar neveikimas dėl kurio tiekėjas negali vykdyti darbų ar jų dalies;</w:t>
      </w:r>
    </w:p>
    <w:p w14:paraId="7A7D35A1"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būtinas papildomas laikas įvykdyti papildomų darbų viešąjį pirkimą;</w:t>
      </w:r>
    </w:p>
    <w:p w14:paraId="493FA635"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bet koks nenumatomas gamtos jėgų veikimas, kurio joks patyręs rangovas nebūtų galėjęs tikėtis;</w:t>
      </w:r>
    </w:p>
    <w:p w14:paraId="36BAE290"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lastRenderedPageBreak/>
        <w:t>fizinės kliūtys arba netikėtos klimatinės sąlygos, su kuriomis vykdant darbus susidurta</w:t>
      </w:r>
      <w:r w:rsidR="00152645" w:rsidRPr="00067B73">
        <w:rPr>
          <w:rFonts w:ascii="Verdana" w:eastAsia="Arial Unicode MS" w:hAnsi="Verdana"/>
          <w:szCs w:val="24"/>
        </w:rPr>
        <w:t xml:space="preserve">, </w:t>
      </w:r>
      <w:r w:rsidRPr="00067B73">
        <w:rPr>
          <w:rFonts w:ascii="Verdana" w:eastAsia="Arial Unicode MS" w:hAnsi="Verdana"/>
          <w:szCs w:val="24"/>
        </w:rPr>
        <w:t>ir tų kliūčių ar sąlygų tiekėjas nebūtų galėjęs pagrįstai numatyti;</w:t>
      </w:r>
    </w:p>
    <w:p w14:paraId="21DEE600"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bet koks uždelsimas ar negalėjimas vykdyti darbų ar jų dalies dėl Pakeitimų;</w:t>
      </w:r>
    </w:p>
    <w:p w14:paraId="4986A250" w14:textId="77777777" w:rsidR="00067B73" w:rsidRDefault="004735F8"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bet kokio vėlavimo, kliūčių ar trukdymų, sukeltų arba priskiriamų Perkančiajai organizacijai arba Perkančiosios organizacijos personalui;</w:t>
      </w:r>
      <w:bookmarkStart w:id="24" w:name="_Hlk199484933"/>
    </w:p>
    <w:p w14:paraId="7158AC55" w14:textId="77777777" w:rsidR="00067B73" w:rsidRDefault="00DF051C" w:rsidP="00067B73">
      <w:pPr>
        <w:pStyle w:val="Sraopastraipa"/>
        <w:numPr>
          <w:ilvl w:val="2"/>
          <w:numId w:val="57"/>
        </w:numPr>
        <w:tabs>
          <w:tab w:val="left" w:pos="1276"/>
          <w:tab w:val="left" w:pos="1560"/>
          <w:tab w:val="left" w:pos="1701"/>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 xml:space="preserve">bet koks uždelsimas ar negalėjimas vykdyti darbų ar jų dalies dėl </w:t>
      </w:r>
      <w:r w:rsidR="0055789E" w:rsidRPr="00067B73">
        <w:rPr>
          <w:rFonts w:ascii="Verdana" w:hAnsi="Verdana"/>
          <w:szCs w:val="24"/>
          <w:shd w:val="clear" w:color="auto" w:fill="FFFFFF"/>
        </w:rPr>
        <w:t>technologinio projekto</w:t>
      </w:r>
      <w:r w:rsidR="00F64E6B" w:rsidRPr="00067B73">
        <w:rPr>
          <w:rFonts w:ascii="Verdana" w:eastAsia="Arial Unicode MS" w:hAnsi="Verdana"/>
          <w:szCs w:val="24"/>
        </w:rPr>
        <w:t xml:space="preserve"> </w:t>
      </w:r>
      <w:r w:rsidRPr="00067B73">
        <w:rPr>
          <w:rFonts w:ascii="Verdana" w:eastAsia="Arial Unicode MS" w:hAnsi="Verdana"/>
          <w:szCs w:val="24"/>
        </w:rPr>
        <w:t>pakeitimų</w:t>
      </w:r>
      <w:bookmarkEnd w:id="24"/>
      <w:r w:rsidRPr="00067B73">
        <w:rPr>
          <w:rFonts w:ascii="Verdana" w:eastAsia="Arial Unicode MS" w:hAnsi="Verdana"/>
          <w:szCs w:val="24"/>
        </w:rPr>
        <w:t>;</w:t>
      </w:r>
    </w:p>
    <w:p w14:paraId="5019715C" w14:textId="77777777" w:rsidR="00DA118D" w:rsidRDefault="00DF051C" w:rsidP="00DA118D">
      <w:pPr>
        <w:pStyle w:val="Sraopastraipa"/>
        <w:numPr>
          <w:ilvl w:val="2"/>
          <w:numId w:val="57"/>
        </w:numPr>
        <w:tabs>
          <w:tab w:val="left" w:pos="1276"/>
          <w:tab w:val="left" w:pos="1560"/>
          <w:tab w:val="left" w:pos="1701"/>
          <w:tab w:val="left" w:pos="1843"/>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kitos aplinkybės, kurios nebuvo žinomos pirkimo vykdymo metu ir su kuriomis susidurtų bet kuris tiekėjas;</w:t>
      </w:r>
      <w:r w:rsidR="00DA118D">
        <w:rPr>
          <w:rFonts w:ascii="Verdana" w:eastAsia="Arial Unicode MS" w:hAnsi="Verdana"/>
          <w:szCs w:val="24"/>
        </w:rPr>
        <w:t xml:space="preserve"> </w:t>
      </w:r>
    </w:p>
    <w:p w14:paraId="2E04EA66" w14:textId="552A3AAA" w:rsidR="00086396" w:rsidRPr="00067B73" w:rsidRDefault="00DF051C" w:rsidP="00DA118D">
      <w:pPr>
        <w:pStyle w:val="Sraopastraipa"/>
        <w:numPr>
          <w:ilvl w:val="2"/>
          <w:numId w:val="57"/>
        </w:numPr>
        <w:tabs>
          <w:tab w:val="left" w:pos="1276"/>
          <w:tab w:val="left" w:pos="1560"/>
          <w:tab w:val="left" w:pos="1701"/>
          <w:tab w:val="left" w:pos="1843"/>
        </w:tabs>
        <w:spacing w:after="0" w:line="240" w:lineRule="auto"/>
        <w:ind w:left="0" w:firstLine="709"/>
        <w:jc w:val="both"/>
        <w:rPr>
          <w:rFonts w:ascii="Verdana" w:eastAsia="Arial Unicode MS" w:hAnsi="Verdana"/>
          <w:szCs w:val="24"/>
        </w:rPr>
      </w:pPr>
      <w:r w:rsidRPr="00067B73">
        <w:rPr>
          <w:rFonts w:ascii="Verdana" w:eastAsia="Arial Unicode MS" w:hAnsi="Verdana"/>
          <w:szCs w:val="24"/>
        </w:rPr>
        <w:t>kitų dokumentų, reikalingų darbams atlikti, parengimo, korektūros, gavimo ir pan. (pvz. įvairių planų, nuotraukų, leidimų ir pan.).</w:t>
      </w:r>
    </w:p>
    <w:p w14:paraId="1B7AC15F" w14:textId="0C60FCBB" w:rsidR="002978EE" w:rsidRPr="00596B37" w:rsidRDefault="001D2258" w:rsidP="00DA118D">
      <w:pPr>
        <w:pStyle w:val="Sraopastraipa"/>
        <w:numPr>
          <w:ilvl w:val="1"/>
          <w:numId w:val="57"/>
        </w:numPr>
        <w:tabs>
          <w:tab w:val="left" w:pos="851"/>
          <w:tab w:val="left" w:pos="1276"/>
          <w:tab w:val="left" w:pos="1418"/>
          <w:tab w:val="left" w:pos="1560"/>
          <w:tab w:val="left" w:pos="1843"/>
        </w:tabs>
        <w:spacing w:after="0" w:line="240" w:lineRule="auto"/>
        <w:ind w:left="0" w:firstLine="709"/>
        <w:jc w:val="both"/>
        <w:rPr>
          <w:rFonts w:ascii="Verdana" w:eastAsia="Times New Roman" w:hAnsi="Verdana"/>
          <w:szCs w:val="24"/>
        </w:rPr>
      </w:pPr>
      <w:r w:rsidRPr="00596B37">
        <w:rPr>
          <w:rFonts w:ascii="Verdana" w:hAnsi="Verdana"/>
          <w:szCs w:val="24"/>
        </w:rPr>
        <w:t xml:space="preserve">Tiekėjams neleidžiama pateikti alternatyvių pasiūlymų. Jei tiekėjas pateiks </w:t>
      </w:r>
      <w:r w:rsidRPr="00596B37">
        <w:rPr>
          <w:rFonts w:ascii="Verdana" w:eastAsia="Arial Unicode MS" w:hAnsi="Verdana"/>
          <w:szCs w:val="24"/>
        </w:rPr>
        <w:t>alternatyvų</w:t>
      </w:r>
      <w:r w:rsidRPr="00596B37">
        <w:rPr>
          <w:rFonts w:ascii="Verdana" w:hAnsi="Verdana"/>
          <w:szCs w:val="24"/>
        </w:rPr>
        <w:t>/</w:t>
      </w:r>
      <w:proofErr w:type="spellStart"/>
      <w:r w:rsidRPr="00596B37">
        <w:rPr>
          <w:rFonts w:ascii="Verdana" w:hAnsi="Verdana"/>
          <w:szCs w:val="24"/>
        </w:rPr>
        <w:t>ius</w:t>
      </w:r>
      <w:proofErr w:type="spellEnd"/>
      <w:r w:rsidR="002C0C92" w:rsidRPr="00596B37">
        <w:rPr>
          <w:rFonts w:ascii="Verdana" w:hAnsi="Verdana"/>
          <w:szCs w:val="24"/>
        </w:rPr>
        <w:t xml:space="preserve"> </w:t>
      </w:r>
      <w:r w:rsidRPr="00596B37">
        <w:rPr>
          <w:rFonts w:ascii="Verdana" w:hAnsi="Verdana"/>
          <w:szCs w:val="24"/>
        </w:rPr>
        <w:t>pasiūlymą/</w:t>
      </w:r>
      <w:proofErr w:type="spellStart"/>
      <w:r w:rsidRPr="00596B37">
        <w:rPr>
          <w:rFonts w:ascii="Verdana" w:hAnsi="Verdana"/>
          <w:szCs w:val="24"/>
        </w:rPr>
        <w:t>us</w:t>
      </w:r>
      <w:proofErr w:type="spellEnd"/>
      <w:r w:rsidRPr="00596B37">
        <w:rPr>
          <w:rFonts w:ascii="Verdana" w:hAnsi="Verdana"/>
          <w:szCs w:val="24"/>
        </w:rPr>
        <w:t>, visi tiekėjo pateikti pasiūlymai bus atmetami.</w:t>
      </w:r>
    </w:p>
    <w:p w14:paraId="5DF5E1BD" w14:textId="2E58788E" w:rsidR="002978EE" w:rsidRPr="00596B37" w:rsidRDefault="002978EE" w:rsidP="00067B73">
      <w:pPr>
        <w:pStyle w:val="Sraopastraipa"/>
        <w:numPr>
          <w:ilvl w:val="1"/>
          <w:numId w:val="57"/>
        </w:numPr>
        <w:tabs>
          <w:tab w:val="left" w:pos="851"/>
          <w:tab w:val="left" w:pos="1276"/>
          <w:tab w:val="left" w:pos="1418"/>
          <w:tab w:val="left" w:pos="1560"/>
        </w:tabs>
        <w:spacing w:after="0" w:line="240" w:lineRule="auto"/>
        <w:ind w:left="0" w:firstLine="709"/>
        <w:jc w:val="both"/>
        <w:rPr>
          <w:rFonts w:ascii="Verdana" w:eastAsia="Times New Roman" w:hAnsi="Verdana"/>
          <w:szCs w:val="24"/>
        </w:rPr>
      </w:pPr>
      <w:r w:rsidRPr="00596B37">
        <w:rPr>
          <w:rFonts w:ascii="Verdana" w:hAnsi="Verdana"/>
          <w:szCs w:val="24"/>
        </w:rPr>
        <w:t>Pirkimo dalyviai atsako už rūpestingą visų pirkimo dokumentų išnagrinėjimą. Iš rangovo, laimėjusio pirkimą, nebebus priimtas joks reikalavimas pakeisti pasiūlymo sumą arba sąlygas, grindžiamas klaidomis ar praleidimais.</w:t>
      </w:r>
    </w:p>
    <w:p w14:paraId="1E46FC6E" w14:textId="6799E8DC" w:rsidR="001D2258" w:rsidRPr="00596B37" w:rsidRDefault="001D2258" w:rsidP="00067B73">
      <w:pPr>
        <w:pStyle w:val="Sraopastraipa"/>
        <w:numPr>
          <w:ilvl w:val="1"/>
          <w:numId w:val="57"/>
        </w:numPr>
        <w:tabs>
          <w:tab w:val="left" w:pos="851"/>
          <w:tab w:val="left" w:pos="1276"/>
          <w:tab w:val="left" w:pos="1418"/>
          <w:tab w:val="left" w:pos="1560"/>
        </w:tabs>
        <w:spacing w:after="0" w:line="240" w:lineRule="auto"/>
        <w:ind w:left="0" w:firstLine="709"/>
        <w:jc w:val="both"/>
        <w:rPr>
          <w:rFonts w:ascii="Verdana" w:hAnsi="Verdana"/>
          <w:szCs w:val="24"/>
        </w:rPr>
      </w:pPr>
      <w:r w:rsidRPr="00596B37">
        <w:rPr>
          <w:rFonts w:ascii="Verdana" w:hAnsi="Verdana"/>
          <w:szCs w:val="24"/>
        </w:rPr>
        <w:t xml:space="preserve">Pirkimą laimėjęs tiekėjas pateiktos rangos darbų sutarties projekto turinio (pirkimo sąlygų </w:t>
      </w:r>
      <w:r w:rsidR="000C66A8" w:rsidRPr="00596B37">
        <w:rPr>
          <w:rFonts w:ascii="Verdana" w:hAnsi="Verdana"/>
          <w:szCs w:val="24"/>
        </w:rPr>
        <w:t>2</w:t>
      </w:r>
      <w:r w:rsidRPr="00596B37">
        <w:rPr>
          <w:rFonts w:ascii="Verdana" w:hAnsi="Verdana"/>
          <w:szCs w:val="24"/>
        </w:rPr>
        <w:t xml:space="preserve"> priedas) keisti negali.</w:t>
      </w:r>
    </w:p>
    <w:p w14:paraId="7D7EFD94" w14:textId="77777777" w:rsidR="001D2258" w:rsidRPr="00596B37" w:rsidRDefault="001D2258" w:rsidP="00596B37">
      <w:pPr>
        <w:pStyle w:val="Pagrindinistekstas"/>
        <w:spacing w:after="0" w:line="240" w:lineRule="auto"/>
        <w:ind w:firstLine="720"/>
        <w:jc w:val="both"/>
        <w:rPr>
          <w:rFonts w:ascii="Verdana" w:hAnsi="Verdana"/>
          <w:color w:val="auto"/>
          <w:lang w:eastAsia="lt-LT"/>
        </w:rPr>
      </w:pPr>
    </w:p>
    <w:p w14:paraId="6E450E46" w14:textId="16AB965E" w:rsidR="001D5C2B" w:rsidRPr="00596B37" w:rsidRDefault="001D2258" w:rsidP="00423464">
      <w:pPr>
        <w:pStyle w:val="Antrat"/>
        <w:numPr>
          <w:ilvl w:val="3"/>
          <w:numId w:val="5"/>
        </w:numPr>
        <w:tabs>
          <w:tab w:val="left" w:pos="709"/>
          <w:tab w:val="left" w:pos="1276"/>
          <w:tab w:val="left" w:pos="2694"/>
          <w:tab w:val="left" w:pos="3119"/>
        </w:tabs>
        <w:ind w:left="0" w:firstLine="0"/>
        <w:jc w:val="center"/>
        <w:rPr>
          <w:rFonts w:ascii="Verdana" w:hAnsi="Verdana" w:cs="Times New Roman"/>
          <w:color w:val="auto"/>
          <w:sz w:val="24"/>
          <w:szCs w:val="24"/>
          <w:lang w:val="lt-LT"/>
        </w:rPr>
      </w:pPr>
      <w:bookmarkStart w:id="25" w:name="_Toc488998669"/>
      <w:bookmarkStart w:id="26" w:name="_Toc206582952"/>
      <w:bookmarkEnd w:id="25"/>
      <w:r w:rsidRPr="00596B37">
        <w:rPr>
          <w:rFonts w:ascii="Verdana" w:hAnsi="Verdana" w:cs="Times New Roman"/>
          <w:color w:val="auto"/>
          <w:sz w:val="24"/>
          <w:szCs w:val="24"/>
          <w:lang w:val="lt-LT"/>
        </w:rPr>
        <w:t>TIEKĖJŲ PAŠALINIMO PAGRINDAI IR REIKALAUJAMA KVALIFIKACIJA</w:t>
      </w:r>
      <w:bookmarkEnd w:id="26"/>
    </w:p>
    <w:p w14:paraId="5E8A39C2" w14:textId="6E19FBC3" w:rsidR="0095642C" w:rsidRPr="00596B37" w:rsidRDefault="0095642C" w:rsidP="006C0689">
      <w:pPr>
        <w:tabs>
          <w:tab w:val="left" w:pos="851"/>
          <w:tab w:val="left" w:pos="1134"/>
        </w:tabs>
        <w:spacing w:after="0" w:line="240" w:lineRule="auto"/>
        <w:ind w:firstLine="709"/>
        <w:jc w:val="both"/>
        <w:rPr>
          <w:rFonts w:ascii="Verdana" w:hAnsi="Verdana"/>
          <w:vanish/>
          <w:kern w:val="16"/>
          <w:sz w:val="24"/>
          <w:szCs w:val="24"/>
        </w:rPr>
      </w:pPr>
    </w:p>
    <w:p w14:paraId="20EB9A93" w14:textId="7A6628E4" w:rsidR="0026462C" w:rsidRPr="00596B37" w:rsidRDefault="0026462C" w:rsidP="00423464">
      <w:pPr>
        <w:pStyle w:val="Sraopastraipa"/>
        <w:numPr>
          <w:ilvl w:val="1"/>
          <w:numId w:val="15"/>
        </w:numPr>
        <w:tabs>
          <w:tab w:val="left" w:pos="851"/>
          <w:tab w:val="left" w:pos="1134"/>
        </w:tabs>
        <w:spacing w:after="0" w:line="240" w:lineRule="auto"/>
        <w:ind w:left="0" w:firstLine="709"/>
        <w:jc w:val="both"/>
        <w:rPr>
          <w:rFonts w:ascii="Verdana" w:hAnsi="Verdana"/>
          <w:szCs w:val="24"/>
        </w:rPr>
      </w:pPr>
      <w:r w:rsidRPr="00596B37">
        <w:rPr>
          <w:rFonts w:ascii="Verdana" w:hAnsi="Verdana"/>
          <w:kern w:val="16"/>
          <w:szCs w:val="24"/>
        </w:rPr>
        <w:t>Tiekėjas (taip pat visi tiekėjų grupės nariai, jei pasiūlymą pateikia tiekėjų grupė) ir ūkio subjektai, kurių pajėgumais remsis tiekėjas, turi neturėti nei vieno tiekėjų pašalinimo pagrindo ir atitikti jiems pirkimo dokumentuose keliamus kvalifikacijos reikalavimus.</w:t>
      </w:r>
    </w:p>
    <w:p w14:paraId="0995AC82" w14:textId="5A93A820" w:rsidR="0026462C" w:rsidRPr="00596B37" w:rsidRDefault="0026462C" w:rsidP="00423464">
      <w:pPr>
        <w:pStyle w:val="Sraopastraipa"/>
        <w:numPr>
          <w:ilvl w:val="1"/>
          <w:numId w:val="15"/>
        </w:numPr>
        <w:tabs>
          <w:tab w:val="left" w:pos="851"/>
          <w:tab w:val="left" w:pos="1134"/>
        </w:tabs>
        <w:spacing w:after="0" w:line="240" w:lineRule="auto"/>
        <w:ind w:left="0" w:firstLine="709"/>
        <w:jc w:val="both"/>
        <w:rPr>
          <w:rFonts w:ascii="Verdana" w:hAnsi="Verdana"/>
          <w:szCs w:val="24"/>
        </w:rPr>
      </w:pPr>
      <w:r w:rsidRPr="00596B37">
        <w:rPr>
          <w:rFonts w:ascii="Verdana" w:hAnsi="Verdana"/>
          <w:kern w:val="16"/>
          <w:szCs w:val="24"/>
        </w:rPr>
        <w:t>Tiekėjai</w:t>
      </w:r>
      <w:r w:rsidRPr="00596B37">
        <w:rPr>
          <w:rFonts w:ascii="Verdana" w:hAnsi="Verdana"/>
          <w:szCs w:val="24"/>
        </w:rPr>
        <w:t xml:space="preserve">, dalyvaujantys pirkime, pareikšdami, kad nėra tiekėjo pašalinimo pagrindų ir, kad jie tenkina pirkimo dokumentuose nustatytus reikalavimus, turi pateikti užpildytą pirkimo sąlygų 4 priedą „Europos bendrasis viešųjų pirkimų dokumentas“ (toliau – EBVPD) pagal VPĮ 50 straipsnyje nustatytus reikalavimus. EBVPD pildomas jį įkėlus į interneto svetainę </w:t>
      </w:r>
      <w:hyperlink r:id="rId15" w:history="1">
        <w:r w:rsidR="00D65AD0" w:rsidRPr="000775AE">
          <w:rPr>
            <w:rStyle w:val="Hipersaitas"/>
            <w:rFonts w:ascii="Verdana" w:hAnsi="Verdana"/>
            <w:kern w:val="16"/>
            <w:szCs w:val="24"/>
          </w:rPr>
          <w:t>https://ebvpd.eviesiejipirkimai.lt/espd-web/</w:t>
        </w:r>
      </w:hyperlink>
      <w:r w:rsidRPr="00596B37">
        <w:rPr>
          <w:rFonts w:ascii="Verdana" w:hAnsi="Verdana"/>
          <w:szCs w:val="24"/>
        </w:rPr>
        <w:t xml:space="preserve"> ir užpildžius</w:t>
      </w:r>
      <w:r w:rsidR="001E009F">
        <w:rPr>
          <w:rFonts w:ascii="Verdana" w:hAnsi="Verdana"/>
          <w:szCs w:val="24"/>
        </w:rPr>
        <w:t xml:space="preserve"> </w:t>
      </w:r>
      <w:r w:rsidRPr="00596B37">
        <w:rPr>
          <w:rFonts w:ascii="Verdana" w:hAnsi="Verdana"/>
          <w:szCs w:val="24"/>
        </w:rPr>
        <w:t>bei atsisiuntus pateikiamas kartu su pasiūlymu (</w:t>
      </w:r>
      <w:proofErr w:type="spellStart"/>
      <w:r w:rsidRPr="00596B37">
        <w:rPr>
          <w:rFonts w:ascii="Verdana" w:hAnsi="Verdana"/>
          <w:szCs w:val="24"/>
        </w:rPr>
        <w:t>pdf</w:t>
      </w:r>
      <w:proofErr w:type="spellEnd"/>
      <w:r w:rsidRPr="00596B37">
        <w:rPr>
          <w:rFonts w:ascii="Verdana" w:hAnsi="Verdana"/>
          <w:szCs w:val="24"/>
        </w:rPr>
        <w:t xml:space="preserve"> formatu). EBVPD pildymo instrukciją galima rasti Viešųjų pirkimų tarnybos internetinėje svetainėje adresu </w:t>
      </w:r>
      <w:hyperlink r:id="rId16" w:history="1">
        <w:r w:rsidR="00DC1322" w:rsidRPr="00596B37">
          <w:rPr>
            <w:rStyle w:val="Hipersaitas"/>
            <w:rFonts w:ascii="Verdana" w:hAnsi="Verdana"/>
            <w:szCs w:val="24"/>
          </w:rPr>
          <w:t>https://vpt.lrv.lt/uploads/vpt/documents/files/EBVPD%20pildymas(Tiek%C4%97jas).pdf</w:t>
        </w:r>
      </w:hyperlink>
      <w:r w:rsidR="00DC1322" w:rsidRPr="00596B37">
        <w:rPr>
          <w:rFonts w:ascii="Verdana" w:hAnsi="Verdana"/>
          <w:szCs w:val="24"/>
        </w:rPr>
        <w:t xml:space="preserve"> </w:t>
      </w:r>
      <w:r w:rsidRPr="00596B37">
        <w:rPr>
          <w:rFonts w:ascii="Verdana" w:hAnsi="Verdana"/>
          <w:szCs w:val="24"/>
        </w:rPr>
        <w:t>Jei pasiūlymą teikia tiekėjų grupė arba tiekėjas pasiūlyme nurodo, kad bus pasitelkiami kiti ūkio subjektai, kurių pajėgumais remsis tiekėjas, kartu su pasiūlymu turi būti pateiktas atskiras kiekvieno grupės nario ir (ar) kito ūkio subjekto, kurio pajėgumais remsis tiekėjas, užpildytas EBVPD.</w:t>
      </w:r>
    </w:p>
    <w:p w14:paraId="4E07A60E" w14:textId="440CE346" w:rsidR="0026462C" w:rsidRPr="00596B37" w:rsidRDefault="0026462C" w:rsidP="00423464">
      <w:pPr>
        <w:pStyle w:val="Sraopastraipa"/>
        <w:numPr>
          <w:ilvl w:val="1"/>
          <w:numId w:val="15"/>
        </w:numPr>
        <w:tabs>
          <w:tab w:val="left" w:pos="851"/>
          <w:tab w:val="left" w:pos="1134"/>
        </w:tabs>
        <w:spacing w:after="0" w:line="240" w:lineRule="auto"/>
        <w:ind w:left="0" w:firstLine="709"/>
        <w:jc w:val="both"/>
        <w:rPr>
          <w:rFonts w:ascii="Verdana" w:hAnsi="Verdana"/>
          <w:szCs w:val="24"/>
        </w:rPr>
      </w:pPr>
      <w:r w:rsidRPr="00596B37">
        <w:rPr>
          <w:rFonts w:ascii="Verdana" w:hAnsi="Verdana"/>
          <w:kern w:val="16"/>
          <w:szCs w:val="24"/>
        </w:rPr>
        <w:t>Perkančioji</w:t>
      </w:r>
      <w:r w:rsidRPr="00596B37">
        <w:rPr>
          <w:rFonts w:ascii="Verdana" w:hAnsi="Verdana"/>
          <w:szCs w:val="24"/>
        </w:rPr>
        <w:t xml:space="preserve"> organizacija su pasiūlymu nereikalauja pateikti</w:t>
      </w:r>
      <w:r w:rsidR="00A62508" w:rsidRPr="00596B37">
        <w:rPr>
          <w:rFonts w:ascii="Verdana" w:hAnsi="Verdana"/>
          <w:szCs w:val="24"/>
        </w:rPr>
        <w:t xml:space="preserve"> 3</w:t>
      </w:r>
      <w:r w:rsidR="00086396" w:rsidRPr="00596B37">
        <w:rPr>
          <w:rFonts w:ascii="Verdana" w:hAnsi="Verdana"/>
          <w:szCs w:val="24"/>
        </w:rPr>
        <w:t>.4</w:t>
      </w:r>
      <w:r w:rsidR="008D46EC" w:rsidRPr="00596B37">
        <w:rPr>
          <w:rFonts w:ascii="Verdana" w:hAnsi="Verdana"/>
          <w:szCs w:val="24"/>
        </w:rPr>
        <w:t xml:space="preserve"> ir</w:t>
      </w:r>
      <w:r w:rsidRPr="00596B37">
        <w:rPr>
          <w:rFonts w:ascii="Verdana" w:hAnsi="Verdana"/>
          <w:szCs w:val="24"/>
        </w:rPr>
        <w:t xml:space="preserve"> </w:t>
      </w:r>
      <w:r w:rsidR="00A62508" w:rsidRPr="00596B37">
        <w:rPr>
          <w:rFonts w:ascii="Verdana" w:hAnsi="Verdana"/>
          <w:szCs w:val="24"/>
        </w:rPr>
        <w:t>3</w:t>
      </w:r>
      <w:r w:rsidR="00086396" w:rsidRPr="00596B37">
        <w:rPr>
          <w:rFonts w:ascii="Verdana" w:hAnsi="Verdana"/>
          <w:szCs w:val="24"/>
        </w:rPr>
        <w:t>.5</w:t>
      </w:r>
      <w:r w:rsidRPr="00596B37">
        <w:rPr>
          <w:rFonts w:ascii="Verdana" w:hAnsi="Verdana"/>
          <w:szCs w:val="24"/>
        </w:rPr>
        <w:t xml:space="preserve"> punkt</w:t>
      </w:r>
      <w:r w:rsidR="008D46EC" w:rsidRPr="00596B37">
        <w:rPr>
          <w:rFonts w:ascii="Verdana" w:hAnsi="Verdana"/>
          <w:szCs w:val="24"/>
        </w:rPr>
        <w:t>ų</w:t>
      </w:r>
      <w:r w:rsidRPr="00596B37">
        <w:rPr>
          <w:rFonts w:ascii="Verdana" w:hAnsi="Verdana"/>
          <w:szCs w:val="24"/>
        </w:rPr>
        <w:t xml:space="preserve"> lentelėse nurodytų pašalinimo pagrindų nebuvimą įrodančių dokumentų</w:t>
      </w:r>
      <w:r w:rsidR="008D46EC" w:rsidRPr="00596B37">
        <w:rPr>
          <w:rFonts w:ascii="Verdana" w:hAnsi="Verdana"/>
          <w:szCs w:val="24"/>
        </w:rPr>
        <w:t xml:space="preserve"> bei</w:t>
      </w:r>
      <w:r w:rsidRPr="00596B37">
        <w:rPr>
          <w:rFonts w:ascii="Verdana" w:hAnsi="Verdana"/>
          <w:szCs w:val="24"/>
        </w:rPr>
        <w:t xml:space="preserve"> atitikimą minimaliems kvalifikacijos reikalavimams įrodančių dokumentų. Šių dokumentų bus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w:t>
      </w:r>
      <w:r w:rsidR="00B154C0" w:rsidRPr="00596B37">
        <w:rPr>
          <w:rFonts w:ascii="Verdana" w:hAnsi="Verdana"/>
          <w:szCs w:val="24"/>
        </w:rPr>
        <w:t xml:space="preserve"> </w:t>
      </w:r>
      <w:r w:rsidR="00B154C0" w:rsidRPr="00596B37">
        <w:rPr>
          <w:rFonts w:ascii="Verdana" w:hAnsi="Verdana"/>
          <w:b/>
          <w:bCs/>
          <w:szCs w:val="24"/>
        </w:rPr>
        <w:t xml:space="preserve">(Pažymų, </w:t>
      </w:r>
      <w:r w:rsidR="00B154C0" w:rsidRPr="00596B37">
        <w:rPr>
          <w:rFonts w:ascii="Verdana" w:hAnsi="Verdana"/>
          <w:b/>
          <w:bCs/>
          <w:szCs w:val="24"/>
        </w:rPr>
        <w:lastRenderedPageBreak/>
        <w:t>patvirtinančių VPĮ 46 straipsnyje nurodytų tiekėjo pašalinimo pagrindų nebuvimą, pateikti nereikalaujama. Jų perkančioji organizacija reikalaus tik turėdama pagrįstų abejonių dėl tiekėjo patikimumo)</w:t>
      </w:r>
      <w:r w:rsidRPr="00596B37">
        <w:rPr>
          <w:rFonts w:ascii="Verdana" w:hAnsi="Verdana"/>
          <w:szCs w:val="24"/>
        </w:rPr>
        <w:t>, atitiktį kvalifikacijos reikalavimams</w:t>
      </w:r>
      <w:r w:rsidR="00187143" w:rsidRPr="00596B37">
        <w:rPr>
          <w:rFonts w:ascii="Verdana" w:hAnsi="Verdana"/>
          <w:szCs w:val="24"/>
        </w:rPr>
        <w:t xml:space="preserve">, </w:t>
      </w:r>
      <w:r w:rsidRPr="00596B37">
        <w:rPr>
          <w:rFonts w:ascii="Verdana" w:hAnsi="Verdana"/>
          <w:szCs w:val="24"/>
        </w:rPr>
        <w:t>jeigu tai būtina siekiant užtikrinti tinkamą pirkimo procedūros atlikimą.</w:t>
      </w:r>
    </w:p>
    <w:p w14:paraId="22791367" w14:textId="4FAD6824" w:rsidR="000518D6" w:rsidRPr="00596B37" w:rsidRDefault="0026462C" w:rsidP="00423464">
      <w:pPr>
        <w:pStyle w:val="Sraopastraipa"/>
        <w:numPr>
          <w:ilvl w:val="1"/>
          <w:numId w:val="15"/>
        </w:numPr>
        <w:tabs>
          <w:tab w:val="left" w:pos="851"/>
          <w:tab w:val="left" w:pos="1134"/>
        </w:tabs>
        <w:spacing w:after="0" w:line="240" w:lineRule="auto"/>
        <w:ind w:left="0" w:firstLine="709"/>
        <w:jc w:val="both"/>
        <w:rPr>
          <w:rFonts w:ascii="Verdana" w:hAnsi="Verdana"/>
          <w:szCs w:val="24"/>
        </w:rPr>
      </w:pPr>
      <w:bookmarkStart w:id="27" w:name="_Ref106710598"/>
      <w:r w:rsidRPr="00596B37">
        <w:rPr>
          <w:rFonts w:ascii="Verdana" w:hAnsi="Verdana"/>
          <w:kern w:val="16"/>
          <w:szCs w:val="24"/>
        </w:rPr>
        <w:t>Perkančioji organizacija pašalina tiekėją iš pirkimo procedūros, jeigu:</w:t>
      </w:r>
      <w:bookmarkEnd w:id="27"/>
    </w:p>
    <w:tbl>
      <w:tblPr>
        <w:tblW w:w="9642" w:type="dxa"/>
        <w:tblInd w:w="-8" w:type="dxa"/>
        <w:tblLayout w:type="fixed"/>
        <w:tblCellMar>
          <w:left w:w="10" w:type="dxa"/>
          <w:right w:w="10" w:type="dxa"/>
        </w:tblCellMar>
        <w:tblLook w:val="00A0" w:firstRow="1" w:lastRow="0" w:firstColumn="1" w:lastColumn="0" w:noHBand="0" w:noVBand="0"/>
      </w:tblPr>
      <w:tblGrid>
        <w:gridCol w:w="996"/>
        <w:gridCol w:w="3969"/>
        <w:gridCol w:w="1559"/>
        <w:gridCol w:w="3118"/>
      </w:tblGrid>
      <w:tr w:rsidR="002C432E" w:rsidRPr="00596B37" w14:paraId="5757C15F"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5B004" w14:textId="77777777" w:rsidR="0026462C" w:rsidRPr="00596B37" w:rsidRDefault="0026462C" w:rsidP="00596B37">
            <w:pPr>
              <w:spacing w:after="0" w:line="240" w:lineRule="auto"/>
              <w:ind w:left="32"/>
              <w:jc w:val="center"/>
              <w:rPr>
                <w:rFonts w:ascii="Verdana" w:eastAsia="Calibri" w:hAnsi="Verdana" w:cs="Times New Roman"/>
                <w:b/>
                <w:bCs/>
                <w:sz w:val="24"/>
                <w:szCs w:val="24"/>
              </w:rPr>
            </w:pPr>
            <w:r w:rsidRPr="00596B37">
              <w:rPr>
                <w:rFonts w:ascii="Verdana" w:eastAsia="Calibri" w:hAnsi="Verdana" w:cs="Times New Roman"/>
                <w:b/>
                <w:bCs/>
                <w:sz w:val="24"/>
                <w:szCs w:val="24"/>
              </w:rPr>
              <w:t>Eil. Nr.</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E4AB7" w14:textId="77777777" w:rsidR="0026462C" w:rsidRPr="00596B37" w:rsidRDefault="0026462C" w:rsidP="00596B37">
            <w:pPr>
              <w:spacing w:after="0" w:line="240" w:lineRule="auto"/>
              <w:jc w:val="center"/>
              <w:rPr>
                <w:rFonts w:ascii="Verdana" w:eastAsia="Calibri" w:hAnsi="Verdana" w:cs="Times New Roman"/>
                <w:sz w:val="24"/>
                <w:szCs w:val="24"/>
              </w:rPr>
            </w:pPr>
            <w:r w:rsidRPr="00596B37">
              <w:rPr>
                <w:rFonts w:ascii="Verdana" w:eastAsia="Calibri" w:hAnsi="Verdana" w:cs="Times New Roman"/>
                <w:b/>
                <w:bCs/>
                <w:sz w:val="24"/>
                <w:szCs w:val="24"/>
              </w:rPr>
              <w:t>Tiekėjo pašalinimo pagrindai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53056" w14:textId="71E56F58" w:rsidR="0026462C" w:rsidRPr="00596B37" w:rsidRDefault="0026462C" w:rsidP="00596B37">
            <w:pPr>
              <w:spacing w:after="0" w:line="240" w:lineRule="auto"/>
              <w:jc w:val="center"/>
              <w:rPr>
                <w:rFonts w:ascii="Verdana" w:eastAsia="Yu Mincho" w:hAnsi="Verdana" w:cs="Times New Roman"/>
                <w:b/>
                <w:bCs/>
                <w:sz w:val="24"/>
                <w:szCs w:val="24"/>
              </w:rPr>
            </w:pPr>
            <w:r w:rsidRPr="00596B37">
              <w:rPr>
                <w:rFonts w:ascii="Verdana" w:eastAsia="Yu Mincho" w:hAnsi="Verdana" w:cs="Times New Roman"/>
                <w:b/>
                <w:bCs/>
                <w:sz w:val="24"/>
                <w:szCs w:val="24"/>
              </w:rPr>
              <w:t>VPĮ straipsnis, dalis, punktas bei EBVPD formos dalis pildymui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C35C6" w14:textId="77777777" w:rsidR="0026462C" w:rsidRPr="00596B37" w:rsidRDefault="0026462C" w:rsidP="00596B37">
            <w:pPr>
              <w:spacing w:after="0" w:line="240" w:lineRule="auto"/>
              <w:jc w:val="center"/>
              <w:rPr>
                <w:rFonts w:ascii="Verdana" w:eastAsia="Calibri" w:hAnsi="Verdana" w:cs="Times New Roman"/>
                <w:sz w:val="24"/>
                <w:szCs w:val="24"/>
              </w:rPr>
            </w:pPr>
            <w:r w:rsidRPr="00596B37">
              <w:rPr>
                <w:rFonts w:ascii="Verdana" w:eastAsia="Calibri" w:hAnsi="Verdana" w:cs="Times New Roman"/>
                <w:b/>
                <w:bCs/>
                <w:sz w:val="24"/>
                <w:szCs w:val="24"/>
              </w:rPr>
              <w:t>Pašalinimo pagrindų nebuvimą įrodantys dokumentai</w:t>
            </w:r>
          </w:p>
        </w:tc>
      </w:tr>
      <w:tr w:rsidR="002C432E" w:rsidRPr="00596B37" w14:paraId="6BE25DD0"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C466C" w14:textId="2D67A110" w:rsidR="0026462C" w:rsidRPr="00596B37" w:rsidRDefault="00A94F8A" w:rsidP="00596B37">
            <w:pPr>
              <w:spacing w:after="0" w:line="240" w:lineRule="auto"/>
              <w:jc w:val="center"/>
              <w:rPr>
                <w:rFonts w:ascii="Verdana" w:eastAsia="Times New Roman" w:hAnsi="Verdana" w:cs="Times New Roman"/>
                <w:sz w:val="24"/>
                <w:szCs w:val="24"/>
                <w:highlight w:val="yellow"/>
              </w:rPr>
            </w:pPr>
            <w:r w:rsidRPr="00596B37">
              <w:rPr>
                <w:rFonts w:ascii="Verdana" w:eastAsia="Calibri" w:hAnsi="Verdana" w:cs="Times New Roman"/>
                <w:sz w:val="24"/>
                <w:szCs w:val="24"/>
              </w:rPr>
              <w:t>3</w:t>
            </w:r>
            <w:r w:rsidR="00086396" w:rsidRPr="00596B37">
              <w:rPr>
                <w:rFonts w:ascii="Verdana" w:eastAsia="Calibri" w:hAnsi="Verdana" w:cs="Times New Roman"/>
                <w:sz w:val="24"/>
                <w:szCs w:val="24"/>
              </w:rPr>
              <w:t>.4</w:t>
            </w:r>
            <w:r w:rsidR="0026462C" w:rsidRPr="00596B37">
              <w:rPr>
                <w:rFonts w:ascii="Verdana" w:eastAsia="Calibri" w:hAnsi="Verdana" w:cs="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676D9"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Tiekėjas arba jo atsakingas asmuo, nurodytas VPĮ 46 straipsnio 2 dalies 2 punkte, nuteistas už šią nusikalstamą veiką:</w:t>
            </w:r>
          </w:p>
          <w:p w14:paraId="15DA45F7" w14:textId="77777777" w:rsidR="0026462C" w:rsidRPr="00596B37" w:rsidRDefault="0026462C" w:rsidP="00596B37">
            <w:pPr>
              <w:tabs>
                <w:tab w:val="left" w:pos="436"/>
                <w:tab w:val="left" w:pos="661"/>
              </w:tabs>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1) dalyvavimą nusikalstamame susivienijime, jo organizavimą ar vadovavimą jam;</w:t>
            </w:r>
          </w:p>
          <w:p w14:paraId="71BAD41E"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2) kyšininkavimą, prekybą poveikiu, papirkimą;</w:t>
            </w:r>
          </w:p>
          <w:p w14:paraId="2768765D"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D91A42D"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4) nusikalstamą bankrotą;</w:t>
            </w:r>
          </w:p>
          <w:p w14:paraId="07543CC0"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lastRenderedPageBreak/>
              <w:t>5) teroristinį ir su teroristine veikla susijusį nusikaltimą;</w:t>
            </w:r>
          </w:p>
          <w:p w14:paraId="45AB4287"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6) nusikalstamu būdu gauto turto legalizavimą;</w:t>
            </w:r>
          </w:p>
          <w:p w14:paraId="56241866"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7) prekybą žmonėmis, vaiko pirkimą arba pardavimą;</w:t>
            </w:r>
          </w:p>
          <w:p w14:paraId="41C8D559"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8) kitos valstybės tiekėjo atliktą nusikaltimą, apibrėžtą Direktyvos 2014/24/ES 57 straipsnio 1 dalyje išvardytus Europos Sąjungos teisės aktus įgyvendinančiuose kitų valstybių teisės aktuose.</w:t>
            </w:r>
          </w:p>
          <w:p w14:paraId="50AD9E6F" w14:textId="77777777" w:rsidR="0026462C" w:rsidRPr="00596B37" w:rsidRDefault="0026462C" w:rsidP="00596B37">
            <w:pPr>
              <w:spacing w:after="0" w:line="240" w:lineRule="auto"/>
              <w:jc w:val="both"/>
              <w:rPr>
                <w:rFonts w:ascii="Verdana" w:eastAsia="Calibri" w:hAnsi="Verdana" w:cs="Times New Roman"/>
                <w:b/>
                <w:bCs/>
                <w:sz w:val="24"/>
                <w:szCs w:val="24"/>
              </w:rPr>
            </w:pPr>
          </w:p>
          <w:p w14:paraId="2FA3DFC4"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Laikoma, kad tiekėjas arba jo atsakingas asmuo nuteistas už aukščiau nurodytą nusikalstamą veiką, kai dėl:</w:t>
            </w:r>
          </w:p>
          <w:p w14:paraId="3CCC3B12" w14:textId="77777777"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1) tiekėjo, kuris yra fizinis asmuo, per pastaruosius 5 metus buvo priimtas ir įsiteisėjęs apkaltinamasis teismo nuosprendis ir šis asmuo turi neišnykusį ar nepanaikintą teistumą;</w:t>
            </w:r>
          </w:p>
          <w:p w14:paraId="0202E55A" w14:textId="634C0FE9" w:rsidR="0026462C"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2) tiekėjo, kuris yra juridinis asmuo, kita organizacija ar jos</w:t>
            </w:r>
            <w:r w:rsidR="00B16C3D" w:rsidRPr="00596B37">
              <w:rPr>
                <w:rFonts w:ascii="Verdana" w:eastAsia="Calibri" w:hAnsi="Verdana" w:cs="Times New Roman"/>
                <w:sz w:val="24"/>
                <w:szCs w:val="24"/>
              </w:rPr>
              <w:t xml:space="preserve"> </w:t>
            </w:r>
            <w:r w:rsidR="00B16C3D" w:rsidRPr="00596B37">
              <w:rPr>
                <w:rFonts w:ascii="Verdana" w:eastAsia="Calibri" w:hAnsi="Verdana" w:cs="Times New Roman"/>
                <w:b/>
                <w:bCs/>
                <w:sz w:val="24"/>
                <w:szCs w:val="24"/>
              </w:rPr>
              <w:t>struktūrinis</w:t>
            </w:r>
            <w:r w:rsidRPr="00596B37">
              <w:rPr>
                <w:rFonts w:ascii="Verdana" w:eastAsia="Calibri" w:hAnsi="Verdana" w:cs="Times New Roman"/>
                <w:sz w:val="24"/>
                <w:szCs w:val="24"/>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4256FEF" w14:textId="086874B2" w:rsidR="00FA33E7" w:rsidRPr="00596B37" w:rsidRDefault="0026462C"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3) tiekėjo, kuris yra juridinis asmuo, kita organizacija ar jos </w:t>
            </w:r>
            <w:r w:rsidR="00B16C3D" w:rsidRPr="00596B37">
              <w:rPr>
                <w:rFonts w:ascii="Verdana" w:eastAsia="Calibri" w:hAnsi="Verdana" w:cs="Times New Roman"/>
                <w:b/>
                <w:bCs/>
                <w:sz w:val="24"/>
                <w:szCs w:val="24"/>
              </w:rPr>
              <w:t>struktūrinis</w:t>
            </w:r>
            <w:r w:rsidR="00B16C3D" w:rsidRPr="00596B37">
              <w:rPr>
                <w:rFonts w:ascii="Verdana" w:eastAsia="Calibri" w:hAnsi="Verdana" w:cs="Times New Roman"/>
                <w:sz w:val="24"/>
                <w:szCs w:val="24"/>
              </w:rPr>
              <w:t xml:space="preserve"> </w:t>
            </w:r>
            <w:r w:rsidRPr="00596B37">
              <w:rPr>
                <w:rFonts w:ascii="Verdana" w:eastAsia="Calibri" w:hAnsi="Verdana" w:cs="Times New Roman"/>
                <w:sz w:val="24"/>
                <w:szCs w:val="24"/>
              </w:rPr>
              <w:t xml:space="preserve">padalinys, per pastaruosius 5 metus buvo priimtas ir įsiteisėjęs apkaltinamasis teismo nuosprendis arba VPĮ 46 straipsnio 3 dalies atveju – galutinis administracinis sprendimas, jeigu toks sprendimas priimamas pagal </w:t>
            </w:r>
            <w:r w:rsidRPr="00596B37">
              <w:rPr>
                <w:rFonts w:ascii="Verdana" w:eastAsia="Calibri" w:hAnsi="Verdana" w:cs="Times New Roman"/>
                <w:sz w:val="24"/>
                <w:szCs w:val="24"/>
              </w:rPr>
              <w:lastRenderedPageBreak/>
              <w:t>tiekėjo šalies teisės aktų reikalavimus.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3ED2E" w14:textId="77777777" w:rsidR="0026462C" w:rsidRPr="00596B37" w:rsidRDefault="0026462C"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lastRenderedPageBreak/>
              <w:t>VPĮ 46 straipsnio 1 dalis</w:t>
            </w:r>
          </w:p>
          <w:p w14:paraId="27EEE7E3" w14:textId="77777777" w:rsidR="0026462C" w:rsidRPr="00596B37" w:rsidRDefault="0026462C" w:rsidP="00596B37">
            <w:pPr>
              <w:spacing w:after="0" w:line="240" w:lineRule="auto"/>
              <w:jc w:val="both"/>
              <w:rPr>
                <w:rFonts w:ascii="Verdana" w:eastAsia="Yu Mincho" w:hAnsi="Verdana" w:cs="Times New Roman"/>
                <w:sz w:val="24"/>
                <w:szCs w:val="24"/>
              </w:rPr>
            </w:pPr>
          </w:p>
          <w:p w14:paraId="1342B1C8" w14:textId="77777777" w:rsidR="0026462C" w:rsidRPr="00596B37" w:rsidRDefault="0026462C"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A1-A6 punktai</w:t>
            </w:r>
          </w:p>
          <w:p w14:paraId="00AAEF9F" w14:textId="77777777" w:rsidR="0026462C" w:rsidRPr="00596B37" w:rsidRDefault="0026462C" w:rsidP="00596B37">
            <w:pPr>
              <w:spacing w:after="0" w:line="240" w:lineRule="auto"/>
              <w:jc w:val="both"/>
              <w:rPr>
                <w:rFonts w:ascii="Verdana" w:eastAsia="Yu Mincho" w:hAnsi="Verdana" w:cs="Times New Roman"/>
                <w:sz w:val="24"/>
                <w:szCs w:val="24"/>
              </w:rPr>
            </w:pPr>
          </w:p>
          <w:p w14:paraId="38B74F73" w14:textId="77777777" w:rsidR="0026462C" w:rsidRPr="00596B37" w:rsidRDefault="0026462C"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D1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FBA74"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Pateikiama su pasiūlymu EBVPD.</w:t>
            </w:r>
          </w:p>
          <w:p w14:paraId="3850EAFA" w14:textId="77777777" w:rsidR="0026462C" w:rsidRPr="00596B37" w:rsidRDefault="0026462C" w:rsidP="00596B37">
            <w:pPr>
              <w:spacing w:after="0" w:line="240" w:lineRule="auto"/>
              <w:jc w:val="both"/>
              <w:rPr>
                <w:rFonts w:ascii="Verdana" w:eastAsia="Calibri" w:hAnsi="Verdana" w:cs="Times New Roman"/>
                <w:sz w:val="24"/>
                <w:szCs w:val="24"/>
              </w:rPr>
            </w:pPr>
          </w:p>
          <w:p w14:paraId="135355F6"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Iš Lietuvoje įsteigtų subjektų reikalaujama:</w:t>
            </w:r>
          </w:p>
          <w:p w14:paraId="7F15695F"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išrašo iš teismo sprendimo arba</w:t>
            </w:r>
          </w:p>
          <w:p w14:paraId="73786BC0"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Informatikos ir ryšių departamento prie Vidaus reikalų ministerijos pažymos, arba</w:t>
            </w:r>
          </w:p>
          <w:p w14:paraId="6DCAA9E5"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valstybės įmonės Registrų centro Lietuvos Respublikos Vyriausybės nustatyta tvarka išduoto dokumento, patvirtinančio jungtinius kompetentingų institucijų tvarkomus duomenis.</w:t>
            </w:r>
          </w:p>
          <w:p w14:paraId="12E4ADDB" w14:textId="77777777" w:rsidR="0026462C" w:rsidRPr="00596B37" w:rsidRDefault="0026462C" w:rsidP="00596B37">
            <w:pPr>
              <w:spacing w:after="0" w:line="240" w:lineRule="auto"/>
              <w:jc w:val="both"/>
              <w:rPr>
                <w:rFonts w:ascii="Verdana" w:eastAsia="Calibri" w:hAnsi="Verdana" w:cs="Times New Roman"/>
                <w:sz w:val="24"/>
                <w:szCs w:val="24"/>
              </w:rPr>
            </w:pPr>
          </w:p>
          <w:p w14:paraId="69EE612E"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Iš ne Lietuvoje įsteigtų subjektų reikalaujama:</w:t>
            </w:r>
          </w:p>
          <w:p w14:paraId="79130B82"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atitinkamos užsienio šalies institucijos dokumento.</w:t>
            </w:r>
          </w:p>
          <w:p w14:paraId="6AAD6659" w14:textId="77777777" w:rsidR="0026462C" w:rsidRPr="00596B37" w:rsidRDefault="0026462C" w:rsidP="00596B37">
            <w:pPr>
              <w:spacing w:after="0" w:line="240" w:lineRule="auto"/>
              <w:jc w:val="both"/>
              <w:rPr>
                <w:rFonts w:ascii="Verdana" w:eastAsia="Calibri" w:hAnsi="Verdana" w:cs="Times New Roman"/>
                <w:sz w:val="24"/>
                <w:szCs w:val="24"/>
              </w:rPr>
            </w:pPr>
          </w:p>
          <w:p w14:paraId="193C425F" w14:textId="76D47892"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Nurodyti dokumentai turi būti išduoti ne anksčiau kaip 180 dienų iki tos dienos, kai tiekėjas perkančiosios </w:t>
            </w:r>
            <w:r w:rsidRPr="00596B37">
              <w:rPr>
                <w:rFonts w:ascii="Verdana" w:eastAsia="Calibri" w:hAnsi="Verdana" w:cs="Times New Roman"/>
                <w:sz w:val="24"/>
                <w:szCs w:val="24"/>
              </w:rPr>
              <w:lastRenderedPageBreak/>
              <w:t>organizacijos prašymu turės pateikti pašalinimo pagrindų nebuvimą patvirtinančius dokumentus.</w:t>
            </w:r>
          </w:p>
          <w:p w14:paraId="37CAE86A" w14:textId="77777777" w:rsidR="0026462C" w:rsidRPr="00596B37" w:rsidRDefault="0026462C" w:rsidP="00596B37">
            <w:pPr>
              <w:spacing w:after="0" w:line="240" w:lineRule="auto"/>
              <w:jc w:val="both"/>
              <w:rPr>
                <w:rFonts w:ascii="Verdana" w:eastAsia="Calibri" w:hAnsi="Verdana" w:cs="Times New Roman"/>
                <w:sz w:val="24"/>
                <w:szCs w:val="24"/>
              </w:rPr>
            </w:pPr>
          </w:p>
          <w:p w14:paraId="36C221CE" w14:textId="77777777" w:rsidR="0026462C" w:rsidRPr="00596B37" w:rsidRDefault="0026462C"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6D9A066F" w14:textId="77777777" w:rsidR="00B16C3D" w:rsidRPr="00596B37" w:rsidRDefault="00B16C3D" w:rsidP="00596B37">
            <w:pPr>
              <w:spacing w:after="0" w:line="240" w:lineRule="auto"/>
              <w:jc w:val="both"/>
              <w:rPr>
                <w:rFonts w:ascii="Verdana" w:eastAsia="Calibri" w:hAnsi="Verdana" w:cs="Times New Roman"/>
                <w:sz w:val="24"/>
                <w:szCs w:val="24"/>
              </w:rPr>
            </w:pPr>
          </w:p>
          <w:p w14:paraId="16143FFB" w14:textId="77777777" w:rsidR="00B16C3D" w:rsidRPr="00596B37" w:rsidRDefault="00B16C3D" w:rsidP="00596B37">
            <w:pPr>
              <w:pStyle w:val="Betarp"/>
              <w:contextualSpacing/>
              <w:jc w:val="both"/>
              <w:rPr>
                <w:rFonts w:ascii="Verdana" w:hAnsi="Verdana"/>
                <w:b/>
                <w:bCs/>
                <w:i/>
                <w:iCs/>
                <w:sz w:val="24"/>
                <w:szCs w:val="24"/>
                <w:u w:val="single"/>
              </w:rPr>
            </w:pPr>
            <w:r w:rsidRPr="00596B37">
              <w:rPr>
                <w:rFonts w:ascii="Verdana" w:hAnsi="Verdana"/>
                <w:b/>
                <w:bCs/>
                <w:i/>
                <w:iCs/>
                <w:sz w:val="24"/>
                <w:szCs w:val="24"/>
                <w:u w:val="single"/>
              </w:rPr>
              <w:t>PASTABA:</w:t>
            </w:r>
          </w:p>
          <w:p w14:paraId="7E43034B" w14:textId="21E7359C" w:rsidR="00B16C3D" w:rsidRPr="00596B37" w:rsidRDefault="00B16C3D" w:rsidP="00596B37">
            <w:pPr>
              <w:spacing w:after="0" w:line="240" w:lineRule="auto"/>
              <w:jc w:val="both"/>
              <w:rPr>
                <w:rFonts w:ascii="Verdana" w:eastAsia="Calibri" w:hAnsi="Verdana" w:cs="Times New Roman"/>
                <w:sz w:val="24"/>
                <w:szCs w:val="24"/>
              </w:rPr>
            </w:pPr>
            <w:r w:rsidRPr="00446AA3">
              <w:rPr>
                <w:rFonts w:ascii="Verdana" w:hAnsi="Verdana"/>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3750D" w:rsidRPr="00596B37" w14:paraId="639DDBC1" w14:textId="77777777" w:rsidTr="00B92C8B">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2D053" w14:textId="64A2DD74" w:rsidR="00F3750D" w:rsidRPr="00596B37" w:rsidRDefault="00144DEF" w:rsidP="00596B37">
            <w:pPr>
              <w:spacing w:after="0" w:line="240" w:lineRule="auto"/>
              <w:jc w:val="center"/>
              <w:rPr>
                <w:rFonts w:ascii="Verdana" w:eastAsia="Calibri" w:hAnsi="Verdana" w:cs="Times New Roman"/>
                <w:sz w:val="24"/>
                <w:szCs w:val="24"/>
              </w:rPr>
            </w:pPr>
            <w:r w:rsidRPr="00596B37">
              <w:rPr>
                <w:rFonts w:ascii="Verdana" w:eastAsia="Calibri" w:hAnsi="Verdana" w:cs="Times New Roman"/>
                <w:sz w:val="24"/>
                <w:szCs w:val="24"/>
              </w:rPr>
              <w:lastRenderedPageBreak/>
              <w:t>3</w:t>
            </w:r>
            <w:r w:rsidR="00086396" w:rsidRPr="00596B37">
              <w:rPr>
                <w:rFonts w:ascii="Verdana" w:eastAsia="Calibri" w:hAnsi="Verdana" w:cs="Times New Roman"/>
                <w:sz w:val="24"/>
                <w:szCs w:val="24"/>
              </w:rPr>
              <w:t>.4</w:t>
            </w:r>
            <w:r w:rsidRPr="00596B37">
              <w:rPr>
                <w:rFonts w:ascii="Verdana" w:eastAsia="Calibri" w:hAnsi="Verdana" w:cs="Times New Roman"/>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EDF3C" w14:textId="6CCA29AF"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Yu Mincho" w:hAnsi="Verdana" w:cs="Arial"/>
                <w:sz w:val="24"/>
                <w:szCs w:val="24"/>
                <w:lang w:eastAsia="en-US"/>
              </w:rPr>
              <w:t>Tiekėjas yra neatlikęs jam paskirtos baudžiamojo poveikio priemonės – uždraudimo juridiniam asmeniui dalyvauti viešuosiuose pirkimuose.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77B71" w14:textId="77777777" w:rsidR="00F3750D" w:rsidRPr="00596B37" w:rsidRDefault="00F3750D" w:rsidP="00596B37">
            <w:pPr>
              <w:spacing w:after="0" w:line="240" w:lineRule="auto"/>
              <w:jc w:val="both"/>
              <w:rPr>
                <w:rFonts w:ascii="Verdana" w:eastAsia="Yu Mincho" w:hAnsi="Verdana" w:cs="Arial"/>
                <w:b/>
                <w:bCs/>
                <w:sz w:val="24"/>
                <w:szCs w:val="24"/>
                <w:lang w:eastAsia="en-US"/>
              </w:rPr>
            </w:pPr>
            <w:r w:rsidRPr="00596B37">
              <w:rPr>
                <w:rFonts w:ascii="Verdana" w:eastAsia="Yu Mincho" w:hAnsi="Verdana" w:cs="Arial"/>
                <w:b/>
                <w:bCs/>
                <w:sz w:val="24"/>
                <w:szCs w:val="24"/>
                <w:lang w:eastAsia="en-US"/>
              </w:rPr>
              <w:t>VPĮ 46 straipsnio 2¹ dalis</w:t>
            </w:r>
          </w:p>
          <w:p w14:paraId="19775B45" w14:textId="77777777" w:rsidR="00F3750D" w:rsidRPr="00596B37" w:rsidRDefault="00F3750D" w:rsidP="00596B37">
            <w:pPr>
              <w:spacing w:after="0" w:line="240" w:lineRule="auto"/>
              <w:jc w:val="both"/>
              <w:rPr>
                <w:rFonts w:ascii="Verdana" w:eastAsia="Yu Mincho" w:hAnsi="Verdana" w:cs="Arial"/>
                <w:b/>
                <w:bCs/>
                <w:sz w:val="24"/>
                <w:szCs w:val="24"/>
              </w:rPr>
            </w:pPr>
          </w:p>
          <w:p w14:paraId="6036EDE4" w14:textId="12F528E8"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Arial"/>
                <w:sz w:val="24"/>
                <w:szCs w:val="24"/>
                <w:lang w:eastAsia="en-US"/>
              </w:rPr>
              <w:t>EBVPD III dalies D2 punktas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12FA7" w14:textId="5858E5F1" w:rsidR="00F3750D" w:rsidRPr="00596B37" w:rsidRDefault="00F3750D" w:rsidP="00596B37">
            <w:pPr>
              <w:pStyle w:val="Betarp"/>
              <w:jc w:val="both"/>
              <w:rPr>
                <w:rFonts w:ascii="Verdana" w:hAnsi="Verdana"/>
                <w:sz w:val="24"/>
                <w:szCs w:val="24"/>
                <w:lang w:eastAsia="en-US"/>
              </w:rPr>
            </w:pPr>
            <w:r w:rsidRPr="00596B37">
              <w:rPr>
                <w:rFonts w:ascii="Verdana" w:hAnsi="Verdana"/>
                <w:sz w:val="24"/>
                <w:szCs w:val="24"/>
                <w:lang w:eastAsia="en-US"/>
              </w:rPr>
              <w:t xml:space="preserve">Iš Lietuvoje įsteigtų subjektų įrodančių dokumentų nereikalaujama. </w:t>
            </w:r>
            <w:r w:rsidRPr="00446AA3">
              <w:rPr>
                <w:rFonts w:ascii="Verdana" w:hAnsi="Verdana"/>
                <w:sz w:val="24"/>
                <w:szCs w:val="24"/>
                <w:lang w:eastAsia="en-US"/>
              </w:rPr>
              <w:t>Užtenka pateikto EBVPD.</w:t>
            </w:r>
          </w:p>
        </w:tc>
      </w:tr>
      <w:tr w:rsidR="00F3750D" w:rsidRPr="00596B37" w14:paraId="1CC6F8DC"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E148" w14:textId="77777777" w:rsidR="00F3750D" w:rsidRPr="00596B37" w:rsidRDefault="00F3750D" w:rsidP="00423464">
            <w:pPr>
              <w:numPr>
                <w:ilvl w:val="0"/>
                <w:numId w:val="8"/>
              </w:numPr>
              <w:spacing w:after="0" w:line="240" w:lineRule="auto"/>
              <w:jc w:val="center"/>
              <w:rPr>
                <w:rFonts w:ascii="Verdana" w:eastAsia="Calibri" w:hAnsi="Verdana" w:cs="Times New Roman"/>
                <w:b/>
                <w:bCs/>
                <w:sz w:val="24"/>
                <w:szCs w:val="24"/>
              </w:rPr>
            </w:pPr>
            <w:bookmarkStart w:id="28" w:name="_Hlk90887843"/>
            <w:r w:rsidRPr="00596B37">
              <w:rPr>
                <w:rFonts w:ascii="Verdana" w:eastAsia="Calibri" w:hAnsi="Verdana" w:cs="Times New Roman"/>
                <w:b/>
                <w:bCs/>
                <w:sz w:val="24"/>
                <w:szCs w:val="24"/>
              </w:rPr>
              <w:t>2</w:t>
            </w:r>
          </w:p>
          <w:p w14:paraId="5EA1C310" w14:textId="0C446A25"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3</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C51899" w14:textId="526D357B"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6A4D92FA" w14:textId="77777777" w:rsidR="00F3750D" w:rsidRPr="00596B37" w:rsidRDefault="00F3750D" w:rsidP="00596B37">
            <w:pPr>
              <w:spacing w:after="0" w:line="240" w:lineRule="auto"/>
              <w:jc w:val="both"/>
              <w:rPr>
                <w:rFonts w:ascii="Verdana" w:eastAsia="Calibri" w:hAnsi="Verdana" w:cs="Times New Roman"/>
                <w:b/>
                <w:bCs/>
                <w:sz w:val="24"/>
                <w:szCs w:val="24"/>
              </w:rPr>
            </w:pPr>
          </w:p>
          <w:p w14:paraId="3D0C6227"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Laikoma, kad tiekėjas nuteistas už aukščiau nurodytą nusikalstamą veiką, kai dėl:</w:t>
            </w:r>
          </w:p>
          <w:p w14:paraId="1F1E4A23"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1) tiekėjo, kuris yra fizinis asmuo, per pastaruosius 5 metus buvo priimtas ir įsiteisėjęs apkaltinamasis teismo nuosprendis ir šis asmuo turi neišnykusį ar nepanaikintą teistumą;</w:t>
            </w:r>
          </w:p>
          <w:p w14:paraId="680EDDA1" w14:textId="6E99991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2) tiekėjo, kuris yra juridinis asmuo, kita organizacija ar jos </w:t>
            </w:r>
            <w:r w:rsidR="00B16C3D" w:rsidRPr="00596B37">
              <w:rPr>
                <w:rFonts w:ascii="Verdana" w:eastAsia="Calibri" w:hAnsi="Verdana" w:cs="Times New Roman"/>
                <w:b/>
                <w:bCs/>
                <w:sz w:val="24"/>
                <w:szCs w:val="24"/>
              </w:rPr>
              <w:t>struktūrinis</w:t>
            </w:r>
            <w:r w:rsidR="00B16C3D" w:rsidRPr="00596B37">
              <w:rPr>
                <w:rFonts w:ascii="Verdana" w:eastAsia="Calibri" w:hAnsi="Verdana" w:cs="Times New Roman"/>
                <w:sz w:val="24"/>
                <w:szCs w:val="24"/>
              </w:rPr>
              <w:t xml:space="preserve"> </w:t>
            </w:r>
            <w:r w:rsidRPr="00596B37">
              <w:rPr>
                <w:rFonts w:ascii="Verdana" w:eastAsia="Calibri" w:hAnsi="Verdana" w:cs="Times New Roman"/>
                <w:sz w:val="24"/>
                <w:szCs w:val="24"/>
              </w:rPr>
              <w:t>padalinys, per pastaruosius 5 metus buvo priimtas ir įsiteisėjęs apkaltinamasis teismo nuosprendis arba VPĮ 46 str. 3 dalies atveju – galutinis administracinis sprendimas, jeigu toks sprendimas priimamas pagal tiekėjo šalies teisės aktų reikalavimus.</w:t>
            </w:r>
          </w:p>
          <w:p w14:paraId="1D595D2E" w14:textId="77777777" w:rsidR="00F3750D" w:rsidRPr="00596B37" w:rsidRDefault="00F3750D" w:rsidP="00596B37">
            <w:pPr>
              <w:spacing w:after="0" w:line="240" w:lineRule="auto"/>
              <w:jc w:val="both"/>
              <w:rPr>
                <w:rFonts w:ascii="Verdana" w:eastAsia="Calibri" w:hAnsi="Verdana" w:cs="Times New Roman"/>
                <w:b/>
                <w:bCs/>
                <w:sz w:val="24"/>
                <w:szCs w:val="24"/>
              </w:rPr>
            </w:pPr>
          </w:p>
          <w:p w14:paraId="08587293"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Tačiau ši nuostata netaikoma, jeigu:</w:t>
            </w:r>
          </w:p>
          <w:p w14:paraId="4430221B"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lastRenderedPageBreak/>
              <w:t>1) tiekėjas yra įsipareigojęs sumokėti mokesčius, įskaitant socialinio draudimo įmokas ir dėl to laikomas jau įvykdžiusiu šioje dalyje nurodytus įsipareigojimus;</w:t>
            </w:r>
          </w:p>
          <w:p w14:paraId="05994233"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2) įsiskolinimo suma neviršija 50 Eur (penkiasdešimt eurų);</w:t>
            </w:r>
          </w:p>
          <w:p w14:paraId="638D5094"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9247E"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lastRenderedPageBreak/>
              <w:t>VPĮ 46 straipsnio 3 dalis</w:t>
            </w:r>
          </w:p>
          <w:p w14:paraId="59D9D0BC" w14:textId="77777777" w:rsidR="00F3750D" w:rsidRPr="00596B37" w:rsidRDefault="00F3750D" w:rsidP="00596B37">
            <w:pPr>
              <w:spacing w:after="0" w:line="240" w:lineRule="auto"/>
              <w:jc w:val="both"/>
              <w:rPr>
                <w:rFonts w:ascii="Verdana" w:eastAsia="Calibri" w:hAnsi="Verdana" w:cs="Times New Roman"/>
                <w:sz w:val="24"/>
                <w:szCs w:val="24"/>
              </w:rPr>
            </w:pPr>
          </w:p>
          <w:p w14:paraId="1429A9C5"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Calibri" w:hAnsi="Verdana" w:cs="Times New Roman"/>
                <w:sz w:val="24"/>
                <w:szCs w:val="24"/>
              </w:rPr>
              <w:t>EBVPD III dalies B1 ir B2 punktai</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2AC81"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Pateikiama su pasiūlymu EBVPD.</w:t>
            </w:r>
          </w:p>
          <w:p w14:paraId="6D80A4B5"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7B3B9768"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1) Dėl įsipareigojimų, susijusių su mokesčių mokėjimu, įvykdymo iš Lietuvoje įsteigtų subjektų prašoma:</w:t>
            </w:r>
          </w:p>
          <w:p w14:paraId="382C6119"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1995E0B7"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 išrašo iš teismo sprendimo (jei toks yra) arba </w:t>
            </w:r>
          </w:p>
          <w:p w14:paraId="25DA7DC9"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Valstybinės mokesčių inspekcijos prie Lietuvos Respublikos finansų ministerijos išduoto dokumento, arba</w:t>
            </w:r>
          </w:p>
          <w:p w14:paraId="4A184F6D"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valstybės įmonės Registrų centro Lietuvos Respublikos Vyriausybės nustatyta tvarka išduoto dokumento, patvirtinančio jungtinius kompetentingų institucijų tvarkomus duomenis.</w:t>
            </w:r>
          </w:p>
          <w:p w14:paraId="21ABE669"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Iš ne Lietuvoje įsteigtų subjektų reikalaujama:</w:t>
            </w:r>
          </w:p>
          <w:p w14:paraId="5AB30D81" w14:textId="42A9930A"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atitinkamos užsienio šalies institucijos dokumento.</w:t>
            </w:r>
          </w:p>
          <w:p w14:paraId="2219F305"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588CC288" w14:textId="2F9CE1B9"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Nurodyti dokumentai turi būti išduoti ne anksčiau kaip 120 dienų iki tos dienos, kai tiekėjas perkančiosios organizacijos prašymu </w:t>
            </w:r>
            <w:r w:rsidRPr="00596B37">
              <w:rPr>
                <w:rFonts w:ascii="Verdana" w:eastAsia="Calibri" w:hAnsi="Verdana" w:cs="Times New Roman"/>
                <w:sz w:val="24"/>
                <w:szCs w:val="24"/>
              </w:rPr>
              <w:lastRenderedPageBreak/>
              <w:t>turės pateikti pašalinimo pagrindų nebuvimą patvirtinančius dokumentus.</w:t>
            </w:r>
          </w:p>
          <w:p w14:paraId="2B0FD2B2"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1912B0BC"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D12ED5E"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5A291D84"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2) Dėl įsipareigojimų, susijusių su socialinio draudimo įmokų mokėjimu, įvykdymo iš Lietuvoje įsteigtų subjektų prašoma:</w:t>
            </w:r>
          </w:p>
          <w:p w14:paraId="765E4038" w14:textId="2C634E72"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2.1) Jeigu tiekėjas yra juridinis asmuo, registruotas Lietuvos Respublikoje, iš jo nereikalaujama pateikti jokių šį reikalavimą įrodančių dokumentų. Perkančioji organizacija savarankiškai pasiūlymo pateikimo dieną patikrina duomenis nacionalinėje duomenų bazėje, adresu </w:t>
            </w:r>
            <w:hyperlink r:id="rId17" w:history="1">
              <w:r w:rsidRPr="00596B37">
                <w:rPr>
                  <w:rFonts w:ascii="Verdana" w:eastAsia="Calibri" w:hAnsi="Verdana" w:cs="Times New Roman"/>
                  <w:sz w:val="24"/>
                  <w:szCs w:val="24"/>
                  <w:u w:val="single"/>
                </w:rPr>
                <w:t>http://draudejai.sodra.lt/draudeju_viesi_duomenys/.</w:t>
              </w:r>
            </w:hyperlink>
          </w:p>
          <w:p w14:paraId="18D29A6F"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627B51FD"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Jeigu dėl Valstybinio socialinio draudimo fondo valdybos (toliau – „Sodra“) informacinės sistemos techninių </w:t>
            </w:r>
            <w:r w:rsidRPr="00596B37">
              <w:rPr>
                <w:rFonts w:ascii="Verdana" w:eastAsia="Calibri" w:hAnsi="Verdana" w:cs="Times New Roman"/>
                <w:sz w:val="24"/>
                <w:szCs w:val="24"/>
              </w:rPr>
              <w:lastRenderedPageBreak/>
              <w:t>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005438F"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4FD86F6"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Iš ne Lietuvoje įsteigtų subjektų reikalaujama:</w:t>
            </w:r>
          </w:p>
          <w:p w14:paraId="1D2F662F" w14:textId="4561FD33"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atitinkamos užsienio šalies kompetentingos institucijos dokumento.</w:t>
            </w:r>
          </w:p>
          <w:p w14:paraId="3E6FD23F"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62E18510" w14:textId="59043BFE"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Nurodyti dokumentai turi būti išduoti ne anksčiau kaip 120 dienų iki tos dienos, kai tiekėjas perkančiosios organizacijos prašymu turės pateikti pašalinimo pagrindų nebuvimą patvirtinančius dokumentus.</w:t>
            </w:r>
          </w:p>
          <w:p w14:paraId="00BAB047"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p>
          <w:p w14:paraId="51FD524F" w14:textId="77777777" w:rsidR="00F3750D" w:rsidRPr="00596B37" w:rsidRDefault="00F3750D" w:rsidP="00596B37">
            <w:pPr>
              <w:tabs>
                <w:tab w:val="left" w:pos="331"/>
              </w:tabs>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DE46591" w14:textId="77777777" w:rsidR="00B16C3D" w:rsidRPr="00596B37" w:rsidRDefault="00B16C3D" w:rsidP="00596B37">
            <w:pPr>
              <w:tabs>
                <w:tab w:val="left" w:pos="331"/>
              </w:tabs>
              <w:spacing w:after="0" w:line="240" w:lineRule="auto"/>
              <w:jc w:val="both"/>
              <w:rPr>
                <w:rFonts w:ascii="Verdana" w:eastAsia="Calibri" w:hAnsi="Verdana" w:cs="Times New Roman"/>
                <w:sz w:val="24"/>
                <w:szCs w:val="24"/>
              </w:rPr>
            </w:pPr>
          </w:p>
          <w:p w14:paraId="3FED7CFA" w14:textId="77777777" w:rsidR="00B16C3D" w:rsidRPr="00446AA3" w:rsidRDefault="00B16C3D" w:rsidP="00596B37">
            <w:pPr>
              <w:pStyle w:val="Betarp"/>
              <w:contextualSpacing/>
              <w:jc w:val="both"/>
              <w:rPr>
                <w:rFonts w:ascii="Verdana" w:hAnsi="Verdana"/>
                <w:b/>
                <w:bCs/>
                <w:i/>
                <w:iCs/>
                <w:sz w:val="24"/>
                <w:szCs w:val="24"/>
                <w:u w:val="single"/>
              </w:rPr>
            </w:pPr>
            <w:r w:rsidRPr="00596B37">
              <w:rPr>
                <w:rFonts w:ascii="Verdana" w:hAnsi="Verdana"/>
                <w:b/>
                <w:bCs/>
                <w:i/>
                <w:iCs/>
                <w:sz w:val="24"/>
                <w:szCs w:val="24"/>
                <w:u w:val="single"/>
              </w:rPr>
              <w:t>P</w:t>
            </w:r>
            <w:r w:rsidRPr="00446AA3">
              <w:rPr>
                <w:rFonts w:ascii="Verdana" w:hAnsi="Verdana"/>
                <w:b/>
                <w:bCs/>
                <w:i/>
                <w:iCs/>
                <w:sz w:val="24"/>
                <w:szCs w:val="24"/>
                <w:u w:val="single"/>
              </w:rPr>
              <w:t>ASTABA:</w:t>
            </w:r>
          </w:p>
          <w:p w14:paraId="150931C4" w14:textId="14E05E76" w:rsidR="00B16C3D" w:rsidRPr="00596B37" w:rsidRDefault="00B16C3D" w:rsidP="00596B37">
            <w:pPr>
              <w:tabs>
                <w:tab w:val="left" w:pos="331"/>
              </w:tabs>
              <w:spacing w:after="0" w:line="240" w:lineRule="auto"/>
              <w:jc w:val="both"/>
              <w:rPr>
                <w:rFonts w:ascii="Verdana" w:eastAsia="Calibri" w:hAnsi="Verdana" w:cs="Times New Roman"/>
                <w:sz w:val="24"/>
                <w:szCs w:val="24"/>
              </w:rPr>
            </w:pPr>
            <w:r w:rsidRPr="00446AA3">
              <w:rPr>
                <w:rFonts w:ascii="Verdana" w:hAnsi="Verdana"/>
                <w:b/>
                <w:bCs/>
                <w:sz w:val="24"/>
                <w:szCs w:val="24"/>
              </w:rPr>
              <w:t>Pažymų, patvirtinančių VPĮ 46 straipsnyje nurodytų tiekėjo pašalinimo pagrindų nebuvimą, pateikti nereikalaujama. Jų perkančioji organizacija reikalaus tik turėdama pagrįstų abejonių dėl tiekėjo patikimumo.</w:t>
            </w:r>
          </w:p>
        </w:tc>
      </w:tr>
      <w:bookmarkEnd w:id="28"/>
      <w:tr w:rsidR="00F3750D" w:rsidRPr="00596B37" w14:paraId="5664F415"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5C7EF" w14:textId="77777777" w:rsidR="00F3750D" w:rsidRPr="00596B37" w:rsidRDefault="00F3750D" w:rsidP="00423464">
            <w:pPr>
              <w:numPr>
                <w:ilvl w:val="0"/>
                <w:numId w:val="8"/>
              </w:numPr>
              <w:spacing w:after="0" w:line="240" w:lineRule="auto"/>
              <w:jc w:val="center"/>
              <w:rPr>
                <w:rFonts w:ascii="Verdana" w:eastAsia="Calibri" w:hAnsi="Verdana" w:cs="Times New Roman"/>
                <w:sz w:val="24"/>
                <w:szCs w:val="24"/>
              </w:rPr>
            </w:pPr>
          </w:p>
          <w:p w14:paraId="3C9B4C58" w14:textId="492C5949"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CB0D3"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854DC"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1 punktas</w:t>
            </w:r>
          </w:p>
          <w:p w14:paraId="2BCC5D55" w14:textId="77777777" w:rsidR="00F3750D" w:rsidRPr="00596B37" w:rsidRDefault="00F3750D" w:rsidP="00596B37">
            <w:pPr>
              <w:spacing w:after="0" w:line="240" w:lineRule="auto"/>
              <w:jc w:val="both"/>
              <w:rPr>
                <w:rFonts w:ascii="Verdana" w:eastAsia="Yu Mincho" w:hAnsi="Verdana" w:cs="Times New Roman"/>
                <w:sz w:val="24"/>
                <w:szCs w:val="24"/>
              </w:rPr>
            </w:pPr>
          </w:p>
          <w:p w14:paraId="5A253E73"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C10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CC02B" w14:textId="11DA7B7C"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tc>
      </w:tr>
      <w:tr w:rsidR="00F3750D" w:rsidRPr="00596B37" w14:paraId="6C6E5AD0"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F4A7E3" w14:textId="32159382" w:rsidR="00F3750D" w:rsidRPr="00596B37" w:rsidRDefault="00F3750D" w:rsidP="00596B37">
            <w:pPr>
              <w:tabs>
                <w:tab w:val="left" w:pos="885"/>
              </w:tabs>
              <w:spacing w:after="0" w:line="240" w:lineRule="auto"/>
              <w:jc w:val="center"/>
              <w:rPr>
                <w:rFonts w:ascii="Verdana" w:eastAsia="Calibri" w:hAnsi="Verdana" w:cs="Times New Roman"/>
                <w:sz w:val="24"/>
                <w:szCs w:val="24"/>
              </w:rPr>
            </w:pPr>
            <w:r w:rsidRPr="00596B37">
              <w:rPr>
                <w:rFonts w:ascii="Verdana" w:eastAsia="Calibri" w:hAnsi="Verdana" w:cs="Times New Roman"/>
                <w:sz w:val="24"/>
                <w:szCs w:val="24"/>
              </w:rPr>
              <w:lastRenderedPageBreak/>
              <w:t>3</w:t>
            </w:r>
            <w:r w:rsidR="00086396" w:rsidRPr="00596B37">
              <w:rPr>
                <w:rFonts w:ascii="Verdana" w:eastAsia="Calibri" w:hAnsi="Verdana" w:cs="Times New Roman"/>
                <w:sz w:val="24"/>
                <w:szCs w:val="24"/>
              </w:rPr>
              <w:t>.4</w:t>
            </w:r>
            <w:r w:rsidRPr="00596B37">
              <w:rPr>
                <w:rFonts w:ascii="Verdana" w:eastAsia="Calibri" w:hAnsi="Verdana" w:cs="Times New Roman"/>
                <w:sz w:val="24"/>
                <w:szCs w:val="24"/>
              </w:rPr>
              <w:t>.</w:t>
            </w:r>
            <w:r w:rsidR="00144DEF" w:rsidRPr="00596B37">
              <w:rPr>
                <w:rFonts w:ascii="Verdana" w:eastAsia="Calibri" w:hAnsi="Verdana" w:cs="Times New Roman"/>
                <w:sz w:val="24"/>
                <w:szCs w:val="24"/>
              </w:rPr>
              <w:t>5</w:t>
            </w:r>
            <w:r w:rsidRPr="00596B37">
              <w:rPr>
                <w:rFonts w:ascii="Verdana" w:eastAsia="Calibri"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99CA3"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Tiekėjas pirkimo metu pateko į interesų konflikto situaciją, kaip apibrėžta VPĮ 21 straipsnyje, ir atitinkamos padėties negalima ištaisyti. </w:t>
            </w:r>
          </w:p>
          <w:p w14:paraId="6C5AE5B7"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B88C6"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2 punktas</w:t>
            </w:r>
          </w:p>
          <w:p w14:paraId="7F2B1853" w14:textId="77777777" w:rsidR="00F3750D" w:rsidRPr="00596B37" w:rsidRDefault="00F3750D" w:rsidP="00596B37">
            <w:pPr>
              <w:spacing w:after="0" w:line="240" w:lineRule="auto"/>
              <w:jc w:val="both"/>
              <w:rPr>
                <w:rFonts w:ascii="Verdana" w:eastAsia="Yu Mincho" w:hAnsi="Verdana" w:cs="Times New Roman"/>
                <w:sz w:val="24"/>
                <w:szCs w:val="24"/>
              </w:rPr>
            </w:pPr>
          </w:p>
          <w:p w14:paraId="335126DB"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C12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B4336" w14:textId="33AF5D03"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tc>
      </w:tr>
      <w:tr w:rsidR="00F3750D" w:rsidRPr="00596B37" w14:paraId="12056909"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EC27D" w14:textId="77777777" w:rsidR="00F3750D" w:rsidRPr="00596B37" w:rsidRDefault="00F3750D" w:rsidP="00423464">
            <w:pPr>
              <w:numPr>
                <w:ilvl w:val="0"/>
                <w:numId w:val="8"/>
              </w:numPr>
              <w:spacing w:after="0" w:line="240" w:lineRule="auto"/>
              <w:jc w:val="center"/>
              <w:rPr>
                <w:rFonts w:ascii="Verdana" w:eastAsia="Calibri" w:hAnsi="Verdana" w:cs="Times New Roman"/>
                <w:b/>
                <w:bCs/>
                <w:sz w:val="24"/>
                <w:szCs w:val="24"/>
              </w:rPr>
            </w:pPr>
          </w:p>
          <w:p w14:paraId="796AAF6E" w14:textId="36AE9F33"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6</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1084"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Pažeista konkurencija, kaip nustatyta VPĮ 27 straipsnio 3 ir 4 dalyse, ir atitinkamos padėties negalima ištaisyti.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B4DAC"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3 punktas</w:t>
            </w:r>
          </w:p>
          <w:p w14:paraId="0FBFC8C2" w14:textId="77777777" w:rsidR="00F3750D" w:rsidRPr="00596B37" w:rsidRDefault="00F3750D" w:rsidP="00596B37">
            <w:pPr>
              <w:spacing w:after="0" w:line="240" w:lineRule="auto"/>
              <w:jc w:val="both"/>
              <w:rPr>
                <w:rFonts w:ascii="Verdana" w:eastAsia="Yu Mincho" w:hAnsi="Verdana" w:cs="Times New Roman"/>
                <w:sz w:val="24"/>
                <w:szCs w:val="24"/>
              </w:rPr>
            </w:pPr>
          </w:p>
          <w:p w14:paraId="4B8564F6"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 xml:space="preserve">EBVPD III dalies C13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F6293" w14:textId="5683CA32"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tc>
      </w:tr>
      <w:tr w:rsidR="00F3750D" w:rsidRPr="00596B37" w14:paraId="5B5F7268"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B4A9E" w14:textId="77777777" w:rsidR="00F3750D" w:rsidRPr="00596B37" w:rsidRDefault="00F3750D" w:rsidP="00423464">
            <w:pPr>
              <w:numPr>
                <w:ilvl w:val="0"/>
                <w:numId w:val="8"/>
              </w:numPr>
              <w:spacing w:after="0" w:line="240" w:lineRule="auto"/>
              <w:jc w:val="center"/>
              <w:rPr>
                <w:rFonts w:ascii="Verdana" w:eastAsia="Calibri" w:hAnsi="Verdana" w:cs="Times New Roman"/>
                <w:b/>
                <w:bCs/>
                <w:sz w:val="24"/>
                <w:szCs w:val="24"/>
              </w:rPr>
            </w:pPr>
          </w:p>
          <w:p w14:paraId="177D2F65" w14:textId="6CCBF2B3"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7</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FE6EC" w14:textId="652DF4C4"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039AAC2D" w14:textId="2F13FFBC"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w:t>
            </w:r>
            <w:r w:rsidRPr="00596B37">
              <w:rPr>
                <w:rFonts w:ascii="Verdana" w:eastAsia="Calibri" w:hAnsi="Verdana" w:cs="Times New Roman"/>
                <w:sz w:val="24"/>
                <w:szCs w:val="24"/>
              </w:rPr>
              <w:lastRenderedPageBreak/>
              <w:t>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5FCBF5EA"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5FB5C"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lastRenderedPageBreak/>
              <w:t>VPĮ 46 straipsnio 4 dalies 4 punktas</w:t>
            </w:r>
          </w:p>
          <w:p w14:paraId="30A8BABC" w14:textId="77777777" w:rsidR="00F3750D" w:rsidRPr="00596B37" w:rsidRDefault="00F3750D" w:rsidP="00596B37">
            <w:pPr>
              <w:spacing w:after="0" w:line="240" w:lineRule="auto"/>
              <w:jc w:val="both"/>
              <w:rPr>
                <w:rFonts w:ascii="Verdana" w:eastAsia="Yu Mincho" w:hAnsi="Verdana" w:cs="Times New Roman"/>
                <w:sz w:val="24"/>
                <w:szCs w:val="24"/>
              </w:rPr>
            </w:pPr>
          </w:p>
          <w:p w14:paraId="54108E9E"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 xml:space="preserve">EBVPD III dalies C15 punktas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C38D0"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p w14:paraId="5758C288" w14:textId="77777777" w:rsidR="00F3750D" w:rsidRPr="00596B37" w:rsidRDefault="00F3750D" w:rsidP="00596B37">
            <w:pPr>
              <w:spacing w:after="0" w:line="240" w:lineRule="auto"/>
              <w:jc w:val="both"/>
              <w:rPr>
                <w:rFonts w:ascii="Verdana" w:eastAsia="Calibri" w:hAnsi="Verdana" w:cs="Times New Roman"/>
                <w:sz w:val="24"/>
                <w:szCs w:val="24"/>
              </w:rPr>
            </w:pPr>
          </w:p>
          <w:p w14:paraId="032BC06A" w14:textId="2D46A4CB"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b/>
                <w:bCs/>
                <w:sz w:val="24"/>
                <w:szCs w:val="24"/>
              </w:rPr>
              <w:t>Priimant sprendimus dėl tiekėjo pašalinimo iš pirkimo procedūros šiame punkte nurodytu pašalinimo pagrindu, be kita ko, gali būti atsižvelgiama į pagal VPĮ 52 straipsnį skelbiamą informaciją:</w:t>
            </w:r>
          </w:p>
          <w:p w14:paraId="4081504A" w14:textId="77777777" w:rsidR="00F3750D" w:rsidRPr="00596B37" w:rsidRDefault="00F3750D" w:rsidP="00596B37">
            <w:pPr>
              <w:spacing w:after="0" w:line="240" w:lineRule="auto"/>
              <w:jc w:val="both"/>
              <w:rPr>
                <w:rFonts w:ascii="Verdana" w:eastAsia="Calibri" w:hAnsi="Verdana" w:cs="Times New Roman"/>
                <w:b/>
                <w:bCs/>
                <w:sz w:val="24"/>
                <w:szCs w:val="24"/>
              </w:rPr>
            </w:pPr>
          </w:p>
          <w:p w14:paraId="4DF8C30C" w14:textId="0FD3B5BD" w:rsidR="00F3750D" w:rsidRPr="00596B37" w:rsidRDefault="00F3750D" w:rsidP="00596B37">
            <w:pPr>
              <w:spacing w:after="0" w:line="240" w:lineRule="auto"/>
              <w:jc w:val="both"/>
              <w:rPr>
                <w:rFonts w:ascii="Verdana" w:eastAsia="Calibri" w:hAnsi="Verdana" w:cs="Times New Roman"/>
                <w:b/>
                <w:bCs/>
                <w:sz w:val="24"/>
                <w:szCs w:val="24"/>
              </w:rPr>
            </w:pPr>
            <w:hyperlink r:id="rId18" w:history="1">
              <w:r w:rsidRPr="00596B37">
                <w:rPr>
                  <w:rStyle w:val="Hipersaitas"/>
                  <w:rFonts w:ascii="Verdana" w:hAnsi="Verdana"/>
                  <w:sz w:val="24"/>
                  <w:szCs w:val="24"/>
                </w:rPr>
                <w:t>https://vpt.lrv.lt/lt/nuorodos/kiti-duomenys/powerbi/melaginga-informacija-pateikusiu-tiekeju-sarasas-3/</w:t>
              </w:r>
            </w:hyperlink>
          </w:p>
        </w:tc>
      </w:tr>
      <w:tr w:rsidR="00F3750D" w:rsidRPr="00596B37" w14:paraId="43A49D29"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4F1D2" w14:textId="77777777" w:rsidR="00F3750D" w:rsidRPr="00596B37" w:rsidRDefault="00F3750D" w:rsidP="00423464">
            <w:pPr>
              <w:numPr>
                <w:ilvl w:val="0"/>
                <w:numId w:val="8"/>
              </w:numPr>
              <w:spacing w:after="0" w:line="240" w:lineRule="auto"/>
              <w:jc w:val="center"/>
              <w:rPr>
                <w:rFonts w:ascii="Verdana" w:eastAsia="Calibri" w:hAnsi="Verdana" w:cs="Times New Roman"/>
                <w:b/>
                <w:bCs/>
                <w:sz w:val="24"/>
                <w:szCs w:val="24"/>
              </w:rPr>
            </w:pPr>
          </w:p>
          <w:p w14:paraId="72F66878" w14:textId="75DAC955"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8</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2C524"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1F887"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5 punktas</w:t>
            </w:r>
          </w:p>
          <w:p w14:paraId="13483607" w14:textId="77777777" w:rsidR="00F3750D" w:rsidRPr="00596B37" w:rsidRDefault="00F3750D" w:rsidP="00596B37">
            <w:pPr>
              <w:spacing w:after="0" w:line="240" w:lineRule="auto"/>
              <w:jc w:val="both"/>
              <w:rPr>
                <w:rFonts w:ascii="Verdana" w:eastAsia="Yu Mincho" w:hAnsi="Verdana" w:cs="Times New Roman"/>
                <w:sz w:val="24"/>
                <w:szCs w:val="24"/>
              </w:rPr>
            </w:pPr>
          </w:p>
          <w:p w14:paraId="424AE4C0" w14:textId="3940B586"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w:t>
            </w:r>
            <w:r w:rsidRPr="00596B37">
              <w:rPr>
                <w:rFonts w:ascii="Verdana" w:eastAsia="Calibri" w:hAnsi="Verdana" w:cs="Times New Roman"/>
                <w:sz w:val="24"/>
                <w:szCs w:val="24"/>
              </w:rPr>
              <w:t xml:space="preserve"> III dalies C15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5CD2" w14:textId="0280AE06"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tc>
      </w:tr>
      <w:tr w:rsidR="00F3750D" w:rsidRPr="00596B37" w14:paraId="7B5A35FB"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E0291" w14:textId="77777777" w:rsidR="00F3750D" w:rsidRPr="00596B37" w:rsidRDefault="00F3750D" w:rsidP="00423464">
            <w:pPr>
              <w:numPr>
                <w:ilvl w:val="0"/>
                <w:numId w:val="8"/>
              </w:numPr>
              <w:spacing w:after="0" w:line="240" w:lineRule="auto"/>
              <w:jc w:val="center"/>
              <w:rPr>
                <w:rFonts w:ascii="Verdana" w:eastAsia="Calibri" w:hAnsi="Verdana" w:cs="Times New Roman"/>
                <w:b/>
                <w:bCs/>
                <w:sz w:val="24"/>
                <w:szCs w:val="24"/>
              </w:rPr>
            </w:pPr>
          </w:p>
          <w:p w14:paraId="2A80A448" w14:textId="66D2B69C"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9</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B36CC" w14:textId="77777777" w:rsidR="00F3750D" w:rsidRPr="00596B37" w:rsidRDefault="00F3750D" w:rsidP="00596B37">
            <w:pPr>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Tiekėjas yra neįvykdęs sutarties, sudarytos vadovaujantis VPĮ, Viešųjų </w:t>
            </w:r>
            <w:r w:rsidRPr="00596B37">
              <w:rPr>
                <w:rFonts w:ascii="Verdana" w:eastAsia="Times New Roman" w:hAnsi="Verdana" w:cs="Times New Roman"/>
                <w:sz w:val="24"/>
                <w:szCs w:val="24"/>
              </w:rPr>
              <w:lastRenderedPageBreak/>
              <w:t xml:space="preserve">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8E20561" w14:textId="77777777" w:rsidR="00F3750D" w:rsidRPr="00596B37" w:rsidRDefault="00F3750D" w:rsidP="00596B37">
            <w:pPr>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w:t>
            </w:r>
            <w:r w:rsidRPr="00596B37">
              <w:rPr>
                <w:rFonts w:ascii="Verdana" w:eastAsia="Times New Roman" w:hAnsi="Verdana" w:cs="Times New Roman"/>
                <w:sz w:val="24"/>
                <w:szCs w:val="24"/>
              </w:rPr>
              <w:lastRenderedPageBreak/>
              <w:t>ta ankstesnė sutartis buvo nutraukta anksčiau, negu toje sutartyje nustatytas jos galiojimo terminas, buvo pareikalauta atlyginti žalą ar taikomos kitos panašios sankcijos.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528D8"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lastRenderedPageBreak/>
              <w:t xml:space="preserve">VPĮ 46 straipsnio </w:t>
            </w:r>
            <w:r w:rsidRPr="00596B37">
              <w:rPr>
                <w:rFonts w:ascii="Verdana" w:eastAsia="Yu Mincho" w:hAnsi="Verdana" w:cs="Times New Roman"/>
                <w:b/>
                <w:bCs/>
                <w:sz w:val="24"/>
                <w:szCs w:val="24"/>
              </w:rPr>
              <w:lastRenderedPageBreak/>
              <w:t>4 dalies 6 punktas</w:t>
            </w:r>
          </w:p>
          <w:p w14:paraId="352C8856" w14:textId="77777777" w:rsidR="00F3750D" w:rsidRPr="00596B37" w:rsidRDefault="00F3750D" w:rsidP="00596B37">
            <w:pPr>
              <w:spacing w:after="0" w:line="240" w:lineRule="auto"/>
              <w:jc w:val="both"/>
              <w:rPr>
                <w:rFonts w:ascii="Verdana" w:eastAsia="Yu Mincho" w:hAnsi="Verdana" w:cs="Times New Roman"/>
                <w:sz w:val="24"/>
                <w:szCs w:val="24"/>
              </w:rPr>
            </w:pPr>
          </w:p>
          <w:p w14:paraId="6F2C25F9" w14:textId="10796426"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w:t>
            </w:r>
            <w:r w:rsidRPr="00596B37">
              <w:rPr>
                <w:rFonts w:ascii="Verdana" w:eastAsia="Calibri" w:hAnsi="Verdana" w:cs="Times New Roman"/>
                <w:sz w:val="24"/>
                <w:szCs w:val="24"/>
              </w:rPr>
              <w:t xml:space="preserve"> III dalies C14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9A3FE"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lastRenderedPageBreak/>
              <w:t xml:space="preserve">Iš Lietuvoje įsteigtų subjektų įrodančių dokumentų </w:t>
            </w:r>
            <w:r w:rsidRPr="00596B37">
              <w:rPr>
                <w:rFonts w:ascii="Verdana" w:eastAsia="Calibri" w:hAnsi="Verdana" w:cs="Times New Roman"/>
                <w:sz w:val="24"/>
                <w:szCs w:val="24"/>
              </w:rPr>
              <w:lastRenderedPageBreak/>
              <w:t xml:space="preserve">nereikalaujama. </w:t>
            </w:r>
            <w:r w:rsidRPr="00446AA3">
              <w:rPr>
                <w:rFonts w:ascii="Verdana" w:eastAsia="Calibri" w:hAnsi="Verdana" w:cs="Times New Roman"/>
                <w:sz w:val="24"/>
                <w:szCs w:val="24"/>
              </w:rPr>
              <w:t>Užtenka pateikto EBVPD.</w:t>
            </w:r>
          </w:p>
          <w:p w14:paraId="6BD4F55A" w14:textId="77777777" w:rsidR="00F3750D" w:rsidRPr="00596B37" w:rsidRDefault="00F3750D" w:rsidP="00596B37">
            <w:pPr>
              <w:spacing w:after="0" w:line="240" w:lineRule="auto"/>
              <w:jc w:val="both"/>
              <w:rPr>
                <w:rFonts w:ascii="Verdana" w:eastAsia="Calibri" w:hAnsi="Verdana" w:cs="Times New Roman"/>
                <w:sz w:val="24"/>
                <w:szCs w:val="24"/>
              </w:rPr>
            </w:pPr>
          </w:p>
          <w:p w14:paraId="63D572BB" w14:textId="1C03C233"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b/>
                <w:bCs/>
                <w:sz w:val="24"/>
                <w:szCs w:val="24"/>
              </w:rPr>
              <w:t>Priimant sprendimus dėl tiekėjo pašalinimo iš pirkimo procedūros šiame punkte nurodytu pašalinimo pagrindu, gali būti atsižvelgiama į pagal VPĮ 91 straipsnį skelbiamą informaciją:</w:t>
            </w:r>
          </w:p>
          <w:p w14:paraId="0E9F65A6" w14:textId="77777777" w:rsidR="00F3750D" w:rsidRPr="00596B37" w:rsidRDefault="00F3750D" w:rsidP="00596B37">
            <w:pPr>
              <w:spacing w:after="0" w:line="240" w:lineRule="auto"/>
              <w:jc w:val="both"/>
              <w:rPr>
                <w:rFonts w:ascii="Verdana" w:eastAsia="Calibri" w:hAnsi="Verdana" w:cs="Times New Roman"/>
                <w:sz w:val="24"/>
                <w:szCs w:val="24"/>
              </w:rPr>
            </w:pPr>
          </w:p>
          <w:p w14:paraId="3ED78ED9" w14:textId="77777777" w:rsidR="00F3750D" w:rsidRPr="00596B37" w:rsidRDefault="00F3750D" w:rsidP="00596B37">
            <w:pPr>
              <w:pStyle w:val="Betarp"/>
              <w:jc w:val="both"/>
              <w:rPr>
                <w:rStyle w:val="Hipersaitas"/>
                <w:rFonts w:ascii="Verdana" w:hAnsi="Verdana"/>
                <w:sz w:val="24"/>
                <w:szCs w:val="24"/>
              </w:rPr>
            </w:pPr>
            <w:hyperlink r:id="rId19" w:history="1">
              <w:r w:rsidRPr="00596B37">
                <w:rPr>
                  <w:rStyle w:val="Hipersaitas"/>
                  <w:rFonts w:ascii="Verdana" w:hAnsi="Verdana"/>
                  <w:sz w:val="24"/>
                  <w:szCs w:val="24"/>
                </w:rPr>
                <w:t>https://vpt.lrv.lt/lt/nuorodos/kiti-duomenys/powerbi/nepatikimi-tiekejai-1/</w:t>
              </w:r>
            </w:hyperlink>
            <w:r w:rsidRPr="00596B37">
              <w:rPr>
                <w:rFonts w:ascii="Verdana" w:hAnsi="Verdana"/>
                <w:sz w:val="24"/>
                <w:szCs w:val="24"/>
              </w:rPr>
              <w:t xml:space="preserve"> </w:t>
            </w:r>
          </w:p>
          <w:p w14:paraId="116886AA" w14:textId="77777777" w:rsidR="00F3750D" w:rsidRPr="00596B37" w:rsidRDefault="00F3750D" w:rsidP="00596B37">
            <w:pPr>
              <w:spacing w:after="0" w:line="240" w:lineRule="auto"/>
              <w:jc w:val="both"/>
              <w:rPr>
                <w:rFonts w:ascii="Verdana" w:eastAsia="Calibri" w:hAnsi="Verdana" w:cs="Times New Roman"/>
                <w:sz w:val="24"/>
                <w:szCs w:val="24"/>
              </w:rPr>
            </w:pPr>
          </w:p>
          <w:p w14:paraId="002DE296" w14:textId="7BFE6764" w:rsidR="00F3750D" w:rsidRPr="00596B37" w:rsidRDefault="00F3750D" w:rsidP="00596B37">
            <w:pPr>
              <w:spacing w:after="0" w:line="240" w:lineRule="auto"/>
              <w:rPr>
                <w:rFonts w:ascii="Verdana" w:eastAsia="Calibri" w:hAnsi="Verdana" w:cs="Times New Roman"/>
                <w:sz w:val="24"/>
                <w:szCs w:val="24"/>
              </w:rPr>
            </w:pPr>
            <w:hyperlink r:id="rId20" w:history="1">
              <w:r w:rsidRPr="00596B37">
                <w:rPr>
                  <w:rStyle w:val="Hipersaitas"/>
                  <w:rFonts w:ascii="Verdana" w:hAnsi="Verdana" w:cstheme="minorBidi"/>
                  <w:sz w:val="24"/>
                  <w:szCs w:val="24"/>
                </w:rPr>
                <w:t>https://vpt.lrv.lt/pasalinimo-pagrindai-1/nepatikimu-koncesininku-sarasas-1/</w:t>
              </w:r>
            </w:hyperlink>
          </w:p>
        </w:tc>
      </w:tr>
      <w:tr w:rsidR="00F3750D" w:rsidRPr="00596B37" w14:paraId="12CE4CFD"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5E5CE" w14:textId="77777777" w:rsidR="00F3750D" w:rsidRPr="00596B37" w:rsidRDefault="00F3750D" w:rsidP="00423464">
            <w:pPr>
              <w:numPr>
                <w:ilvl w:val="0"/>
                <w:numId w:val="8"/>
              </w:numPr>
              <w:spacing w:after="0" w:line="240" w:lineRule="auto"/>
              <w:jc w:val="center"/>
              <w:rPr>
                <w:rFonts w:ascii="Verdana" w:eastAsia="Calibri" w:hAnsi="Verdana" w:cs="Times New Roman"/>
                <w:sz w:val="24"/>
                <w:szCs w:val="24"/>
              </w:rPr>
            </w:pPr>
          </w:p>
          <w:p w14:paraId="232F19F4" w14:textId="50C6E595"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w:t>
            </w:r>
            <w:r w:rsidR="00144DEF" w:rsidRPr="00596B37">
              <w:rPr>
                <w:rFonts w:ascii="Verdana" w:eastAsia="Times New Roman" w:hAnsi="Verdana" w:cs="Times New Roman"/>
                <w:sz w:val="24"/>
                <w:szCs w:val="24"/>
              </w:rPr>
              <w:t>10</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822FC" w14:textId="69D16222" w:rsidR="00F3750D" w:rsidRPr="00596B37" w:rsidRDefault="00F3750D" w:rsidP="00596B37">
            <w:pPr>
              <w:spacing w:after="0" w:line="240" w:lineRule="auto"/>
              <w:jc w:val="both"/>
              <w:rPr>
                <w:rFonts w:ascii="Verdana" w:eastAsia="Times New Roman" w:hAnsi="Verdana" w:cs="Times New Roman"/>
                <w:b/>
                <w:bCs/>
                <w:sz w:val="24"/>
                <w:szCs w:val="24"/>
              </w:rPr>
            </w:pPr>
            <w:r w:rsidRPr="00596B37">
              <w:rPr>
                <w:rFonts w:ascii="Verdana" w:eastAsia="Calibri" w:hAnsi="Verdana" w:cs="Times New Roman"/>
                <w:sz w:val="24"/>
                <w:szCs w:val="24"/>
              </w:rPr>
              <w:t>Tiekėjas yra padaręs rimtą profesinį pažeidimą, dėl kurio perkančioji organizacija abejoja tiekėjo sąžiningumu, kai jis</w:t>
            </w:r>
            <w:bookmarkStart w:id="29" w:name="part_030e6c6c64ba4f96a23474e439d1b80c"/>
            <w:bookmarkEnd w:id="29"/>
            <w:r w:rsidRPr="00596B37">
              <w:rPr>
                <w:rFonts w:ascii="Verdana" w:eastAsia="Calibri" w:hAnsi="Verdana" w:cs="Times New Roman"/>
                <w:sz w:val="24"/>
                <w:szCs w:val="24"/>
              </w:rPr>
              <w:t xml:space="preserve"> yra padaręs finansinės atskaitomybės ir audito teisės aktų pažeidimą ir nuo jo padarymo dienos praėjo mažiau kaip vieni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2F13E"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7 punkto a papunktis</w:t>
            </w:r>
          </w:p>
          <w:p w14:paraId="768DAD3D" w14:textId="77777777" w:rsidR="00F3750D" w:rsidRPr="00596B37" w:rsidRDefault="00F3750D" w:rsidP="00596B37">
            <w:pPr>
              <w:spacing w:after="0" w:line="240" w:lineRule="auto"/>
              <w:jc w:val="both"/>
              <w:rPr>
                <w:rFonts w:ascii="Verdana" w:eastAsia="Yu Mincho" w:hAnsi="Verdana" w:cs="Times New Roman"/>
                <w:sz w:val="24"/>
                <w:szCs w:val="24"/>
              </w:rPr>
            </w:pPr>
          </w:p>
          <w:p w14:paraId="343BF592"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8B7FB"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r w:rsidRPr="00596B37">
              <w:rPr>
                <w:rFonts w:ascii="Verdana" w:eastAsia="Calibri" w:hAnsi="Verdana" w:cs="Times New Roman"/>
                <w:sz w:val="24"/>
                <w:szCs w:val="24"/>
              </w:rPr>
              <w:t xml:space="preserve"> </w:t>
            </w:r>
          </w:p>
          <w:p w14:paraId="2FC6FF23"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Priimant sprendimus dėl tiekėjo pašalinimo iš pirkimo procedūros šiame punkte nurodytu pašalinimo pagrindu, be kita ko, atsižvelgiama į</w:t>
            </w:r>
            <w:r w:rsidRPr="00596B37">
              <w:rPr>
                <w:rFonts w:ascii="Verdana" w:eastAsia="Calibri" w:hAnsi="Verdana" w:cs="Times New Roman"/>
                <w:b/>
                <w:bCs/>
                <w:sz w:val="24"/>
                <w:szCs w:val="24"/>
              </w:rPr>
              <w:t xml:space="preserve"> </w:t>
            </w:r>
            <w:r w:rsidRPr="00596B37">
              <w:rPr>
                <w:rFonts w:ascii="Verdana" w:eastAsia="Calibri" w:hAnsi="Verdana" w:cs="Times New Roman"/>
                <w:sz w:val="24"/>
                <w:szCs w:val="24"/>
              </w:rPr>
              <w:t xml:space="preserve">nacionalinėje duomenų bazėje adresu: </w:t>
            </w:r>
            <w:hyperlink r:id="rId21" w:history="1">
              <w:r w:rsidRPr="00596B37">
                <w:rPr>
                  <w:rFonts w:ascii="Verdana" w:eastAsia="Calibri" w:hAnsi="Verdana" w:cs="Times New Roman"/>
                  <w:sz w:val="24"/>
                  <w:szCs w:val="24"/>
                  <w:u w:val="single"/>
                </w:rPr>
                <w:t>https://www.registrucentras.lt/jar/p/index.php</w:t>
              </w:r>
            </w:hyperlink>
          </w:p>
          <w:p w14:paraId="0036AB60"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paskelbtą informaciją, taip pat į šiame informaciniame pranešime pateiktą informaciją:</w:t>
            </w:r>
          </w:p>
          <w:p w14:paraId="4C592431" w14:textId="607015E8" w:rsidR="00F3750D" w:rsidRPr="00596B37" w:rsidRDefault="00F3750D" w:rsidP="00596B37">
            <w:pPr>
              <w:spacing w:after="0" w:line="240" w:lineRule="auto"/>
              <w:jc w:val="both"/>
              <w:rPr>
                <w:rFonts w:ascii="Verdana" w:eastAsia="Calibri" w:hAnsi="Verdana" w:cs="Times New Roman"/>
                <w:sz w:val="24"/>
                <w:szCs w:val="24"/>
              </w:rPr>
            </w:pPr>
            <w:hyperlink r:id="rId22" w:history="1">
              <w:r w:rsidRPr="00596B37">
                <w:rPr>
                  <w:rStyle w:val="Hipersaitas"/>
                  <w:rFonts w:ascii="Verdana" w:hAnsi="Verdana"/>
                  <w:sz w:val="24"/>
                  <w:szCs w:val="24"/>
                </w:rPr>
                <w:t>https://vpt.lrv.lt/lt/naujienos-3/finansiniu-ataskaitu-nepateikimas-gali-tapti-kliutimi-dalyvauti-viesuosiuose-pirkimuose</w:t>
              </w:r>
            </w:hyperlink>
            <w:r w:rsidRPr="00596B37">
              <w:rPr>
                <w:rFonts w:ascii="Verdana" w:hAnsi="Verdana"/>
                <w:sz w:val="24"/>
                <w:szCs w:val="24"/>
              </w:rPr>
              <w:t xml:space="preserve">. </w:t>
            </w:r>
          </w:p>
        </w:tc>
      </w:tr>
      <w:tr w:rsidR="00F3750D" w:rsidRPr="00596B37" w14:paraId="59783253"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C37F7" w14:textId="77777777" w:rsidR="00F3750D" w:rsidRPr="00596B37" w:rsidRDefault="00F3750D" w:rsidP="00423464">
            <w:pPr>
              <w:numPr>
                <w:ilvl w:val="0"/>
                <w:numId w:val="8"/>
              </w:numPr>
              <w:spacing w:after="0" w:line="240" w:lineRule="auto"/>
              <w:jc w:val="center"/>
              <w:rPr>
                <w:rFonts w:ascii="Verdana" w:eastAsia="Calibri" w:hAnsi="Verdana" w:cs="Times New Roman"/>
                <w:sz w:val="24"/>
                <w:szCs w:val="24"/>
              </w:rPr>
            </w:pPr>
          </w:p>
          <w:p w14:paraId="68CED6AE" w14:textId="6782A0CD" w:rsidR="00F3750D" w:rsidRPr="00596B37" w:rsidRDefault="00F3750D" w:rsidP="00596B37">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.1</w:t>
            </w:r>
            <w:r w:rsidR="00144DEF" w:rsidRPr="00596B37">
              <w:rPr>
                <w:rFonts w:ascii="Verdana" w:eastAsia="Times New Roman" w:hAnsi="Verdana" w:cs="Times New Roman"/>
                <w:sz w:val="24"/>
                <w:szCs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EBEAE" w14:textId="228D819C"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596B37">
              <w:rPr>
                <w:rFonts w:ascii="Verdana" w:eastAsia="Calibri" w:hAnsi="Verdana" w:cs="Times New Roman"/>
                <w:sz w:val="24"/>
                <w:szCs w:val="24"/>
                <w:vertAlign w:val="superscript"/>
              </w:rPr>
              <w:t>1</w:t>
            </w:r>
            <w:r w:rsidRPr="00596B37">
              <w:rPr>
                <w:rFonts w:ascii="Verdana" w:eastAsia="Calibri" w:hAnsi="Verdana" w:cs="Times New Roman"/>
                <w:sz w:val="24"/>
                <w:szCs w:val="24"/>
              </w:rPr>
              <w:t xml:space="preserve"> straipsnio 1 dalyje.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B60182" w14:textId="77777777" w:rsidR="00F3750D" w:rsidRPr="00596B37" w:rsidRDefault="00F3750D" w:rsidP="00596B37">
            <w:pPr>
              <w:spacing w:after="0" w:line="240" w:lineRule="auto"/>
              <w:jc w:val="both"/>
              <w:rPr>
                <w:rFonts w:ascii="Verdana" w:eastAsia="Yu Mincho" w:hAnsi="Verdana" w:cs="Times New Roman"/>
                <w:b/>
                <w:bCs/>
                <w:sz w:val="24"/>
                <w:szCs w:val="24"/>
              </w:rPr>
            </w:pPr>
            <w:r w:rsidRPr="00596B37">
              <w:rPr>
                <w:rFonts w:ascii="Verdana" w:eastAsia="Yu Mincho" w:hAnsi="Verdana" w:cs="Times New Roman"/>
                <w:b/>
                <w:bCs/>
                <w:sz w:val="24"/>
                <w:szCs w:val="24"/>
              </w:rPr>
              <w:t>VPĮ 46 straipsnio 4 dalies 7 punkto b papunktis</w:t>
            </w:r>
          </w:p>
          <w:p w14:paraId="6364D26F" w14:textId="77777777" w:rsidR="00F3750D" w:rsidRPr="00596B37" w:rsidRDefault="00F3750D" w:rsidP="00596B37">
            <w:pPr>
              <w:spacing w:after="0" w:line="240" w:lineRule="auto"/>
              <w:jc w:val="both"/>
              <w:rPr>
                <w:rFonts w:ascii="Verdana" w:eastAsia="Yu Mincho" w:hAnsi="Verdana" w:cs="Times New Roman"/>
                <w:sz w:val="24"/>
                <w:szCs w:val="24"/>
              </w:rPr>
            </w:pPr>
          </w:p>
          <w:p w14:paraId="2DE9CFFB" w14:textId="77777777" w:rsidR="00F3750D" w:rsidRPr="00596B37" w:rsidRDefault="00F3750D" w:rsidP="00596B37">
            <w:pPr>
              <w:spacing w:after="0" w:line="240" w:lineRule="auto"/>
              <w:jc w:val="both"/>
              <w:rPr>
                <w:rFonts w:ascii="Verdana" w:eastAsia="Yu Mincho" w:hAnsi="Verdana" w:cs="Times New Roman"/>
                <w:sz w:val="24"/>
                <w:szCs w:val="24"/>
              </w:rPr>
            </w:pPr>
            <w:r w:rsidRPr="00596B37">
              <w:rPr>
                <w:rFonts w:ascii="Verdana" w:eastAsia="Yu Mincho" w:hAnsi="Verdana" w:cs="Times New Roman"/>
                <w:sz w:val="24"/>
                <w:szCs w:val="24"/>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C99FC" w14:textId="77777777" w:rsidR="00F3750D" w:rsidRPr="00596B37" w:rsidRDefault="00F3750D" w:rsidP="00596B37">
            <w:pPr>
              <w:spacing w:after="0" w:line="240" w:lineRule="auto"/>
              <w:jc w:val="both"/>
              <w:rPr>
                <w:rFonts w:ascii="Verdana" w:eastAsia="Calibri" w:hAnsi="Verdana" w:cs="Times New Roman"/>
                <w:sz w:val="24"/>
                <w:szCs w:val="24"/>
              </w:rPr>
            </w:pPr>
            <w:r w:rsidRPr="00596B37">
              <w:rPr>
                <w:rFonts w:ascii="Verdana" w:eastAsia="Calibri" w:hAnsi="Verdana" w:cs="Times New Roman"/>
                <w:sz w:val="24"/>
                <w:szCs w:val="24"/>
              </w:rPr>
              <w:t xml:space="preserve">Iš Lietuvoje įsteigtų subjektų įrodančių dokumentų nereikalaujama. </w:t>
            </w:r>
            <w:r w:rsidRPr="00446AA3">
              <w:rPr>
                <w:rFonts w:ascii="Verdana" w:eastAsia="Calibri" w:hAnsi="Verdana" w:cs="Times New Roman"/>
                <w:sz w:val="24"/>
                <w:szCs w:val="24"/>
              </w:rPr>
              <w:t>Užtenka pateikto EBVPD.</w:t>
            </w:r>
          </w:p>
          <w:p w14:paraId="130C5588" w14:textId="77777777" w:rsidR="00F3750D" w:rsidRPr="00596B37" w:rsidRDefault="00F3750D" w:rsidP="00596B37">
            <w:pPr>
              <w:spacing w:after="0" w:line="240" w:lineRule="auto"/>
              <w:jc w:val="both"/>
              <w:rPr>
                <w:rFonts w:ascii="Verdana" w:eastAsia="Calibri" w:hAnsi="Verdana" w:cs="Times New Roman"/>
                <w:b/>
                <w:bCs/>
                <w:sz w:val="24"/>
                <w:szCs w:val="24"/>
              </w:rPr>
            </w:pPr>
          </w:p>
          <w:p w14:paraId="5B39F4FB" w14:textId="77777777" w:rsidR="00F3750D" w:rsidRPr="00596B37" w:rsidRDefault="00F3750D" w:rsidP="00596B37">
            <w:pPr>
              <w:spacing w:after="0" w:line="240" w:lineRule="auto"/>
              <w:jc w:val="both"/>
              <w:rPr>
                <w:rFonts w:ascii="Verdana" w:eastAsia="Calibri" w:hAnsi="Verdana" w:cs="Times New Roman"/>
                <w:b/>
                <w:bCs/>
                <w:sz w:val="24"/>
                <w:szCs w:val="24"/>
              </w:rPr>
            </w:pPr>
            <w:r w:rsidRPr="00596B37">
              <w:rPr>
                <w:rFonts w:ascii="Verdana" w:eastAsia="Calibri" w:hAnsi="Verdana" w:cs="Times New Roman"/>
                <w:sz w:val="24"/>
                <w:szCs w:val="24"/>
              </w:rPr>
              <w:t>Priimant sprendimus dėl tiekėjo pašalinimo iš pirkimo procedūros šiame punkte nurodytu pašalinimo pagrindu, be kita ko, atsižvelgiama į</w:t>
            </w:r>
            <w:r w:rsidRPr="00596B37">
              <w:rPr>
                <w:rFonts w:ascii="Verdana" w:eastAsia="Calibri" w:hAnsi="Verdana" w:cs="Times New Roman"/>
                <w:b/>
                <w:bCs/>
                <w:sz w:val="24"/>
                <w:szCs w:val="24"/>
              </w:rPr>
              <w:t xml:space="preserve"> </w:t>
            </w:r>
            <w:r w:rsidRPr="00596B37">
              <w:rPr>
                <w:rFonts w:ascii="Verdana" w:eastAsia="Calibri" w:hAnsi="Verdana" w:cs="Times New Roman"/>
                <w:sz w:val="24"/>
                <w:szCs w:val="24"/>
              </w:rPr>
              <w:t xml:space="preserve">nacionalinėje duomenų </w:t>
            </w:r>
            <w:r w:rsidRPr="00596B37">
              <w:rPr>
                <w:rFonts w:ascii="Verdana" w:eastAsia="Calibri" w:hAnsi="Verdana" w:cs="Times New Roman"/>
                <w:sz w:val="24"/>
                <w:szCs w:val="24"/>
              </w:rPr>
              <w:lastRenderedPageBreak/>
              <w:t xml:space="preserve">bazėje adresu </w:t>
            </w:r>
            <w:hyperlink r:id="rId23">
              <w:r w:rsidRPr="00596B37">
                <w:rPr>
                  <w:rFonts w:ascii="Verdana" w:eastAsia="Calibri" w:hAnsi="Verdana" w:cs="Times New Roman"/>
                  <w:sz w:val="24"/>
                  <w:szCs w:val="24"/>
                  <w:u w:val="single"/>
                </w:rPr>
                <w:t>https://www.vmi.lt/evmi/mokesciu-moketoju-informacija</w:t>
              </w:r>
            </w:hyperlink>
            <w:r w:rsidRPr="00596B37">
              <w:rPr>
                <w:rFonts w:ascii="Verdana" w:eastAsia="Calibri" w:hAnsi="Verdana" w:cs="Times New Roman"/>
                <w:sz w:val="24"/>
                <w:szCs w:val="24"/>
              </w:rPr>
              <w:t xml:space="preserve"> skelbiamą informaciją.</w:t>
            </w:r>
          </w:p>
        </w:tc>
      </w:tr>
      <w:tr w:rsidR="00F3750D" w:rsidRPr="00596B37" w14:paraId="7F8E361E" w14:textId="77777777" w:rsidTr="00A94F8A">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F7EA1" w14:textId="77777777" w:rsidR="00F3750D" w:rsidRPr="00596B37" w:rsidRDefault="00F3750D" w:rsidP="00423464">
            <w:pPr>
              <w:numPr>
                <w:ilvl w:val="0"/>
                <w:numId w:val="8"/>
              </w:numPr>
              <w:spacing w:after="0" w:line="240" w:lineRule="auto"/>
              <w:jc w:val="center"/>
              <w:rPr>
                <w:rFonts w:ascii="Verdana" w:eastAsia="Calibri" w:hAnsi="Verdana" w:cs="Times New Roman"/>
                <w:sz w:val="24"/>
                <w:szCs w:val="24"/>
              </w:rPr>
            </w:pPr>
          </w:p>
          <w:p w14:paraId="7A49E1C6" w14:textId="75DC4978" w:rsidR="00C4076B" w:rsidRPr="00596B37" w:rsidRDefault="00F3750D" w:rsidP="003A5C72">
            <w:pPr>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3</w:t>
            </w:r>
            <w:r w:rsidR="00086396" w:rsidRPr="00596B37">
              <w:rPr>
                <w:rFonts w:ascii="Verdana" w:eastAsia="Times New Roman" w:hAnsi="Verdana" w:cs="Times New Roman"/>
                <w:sz w:val="24"/>
                <w:szCs w:val="24"/>
              </w:rPr>
              <w:t>.4</w:t>
            </w:r>
            <w:r w:rsidRPr="00596B37">
              <w:rPr>
                <w:rFonts w:ascii="Verdana" w:eastAsia="Times New Roman" w:hAnsi="Verdana" w:cs="Times New Roman"/>
                <w:sz w:val="24"/>
                <w:szCs w:val="24"/>
              </w:rPr>
              <w:t>.1</w:t>
            </w:r>
            <w:r w:rsidR="00144DEF" w:rsidRPr="00596B37">
              <w:rPr>
                <w:rFonts w:ascii="Verdana" w:eastAsia="Times New Roman" w:hAnsi="Verdana" w:cs="Times New Roman"/>
                <w:sz w:val="24"/>
                <w:szCs w:val="24"/>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76C5A" w14:textId="2D2EF171" w:rsidR="00F3750D" w:rsidRPr="00C4076B" w:rsidRDefault="00F3750D" w:rsidP="00596B37">
            <w:pPr>
              <w:spacing w:after="0" w:line="240" w:lineRule="auto"/>
              <w:jc w:val="both"/>
              <w:rPr>
                <w:rFonts w:ascii="Verdana" w:eastAsia="Calibri" w:hAnsi="Verdana" w:cs="Times New Roman"/>
                <w:sz w:val="24"/>
                <w:szCs w:val="24"/>
              </w:rPr>
            </w:pPr>
            <w:r w:rsidRPr="00C4076B">
              <w:rPr>
                <w:rFonts w:ascii="Verdana" w:eastAsia="Calibri" w:hAnsi="Verdana" w:cs="Times New Roman"/>
                <w:sz w:val="24"/>
                <w:szCs w:val="24"/>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4B740" w14:textId="77777777" w:rsidR="00F3750D" w:rsidRPr="00C4076B" w:rsidRDefault="00F3750D" w:rsidP="00596B37">
            <w:pPr>
              <w:spacing w:after="0" w:line="240" w:lineRule="auto"/>
              <w:jc w:val="both"/>
              <w:rPr>
                <w:rFonts w:ascii="Verdana" w:eastAsia="Yu Mincho" w:hAnsi="Verdana" w:cs="Times New Roman"/>
                <w:b/>
                <w:bCs/>
                <w:sz w:val="24"/>
                <w:szCs w:val="24"/>
              </w:rPr>
            </w:pPr>
            <w:r w:rsidRPr="00C4076B">
              <w:rPr>
                <w:rFonts w:ascii="Verdana" w:eastAsia="Yu Mincho" w:hAnsi="Verdana" w:cs="Times New Roman"/>
                <w:b/>
                <w:bCs/>
                <w:sz w:val="24"/>
                <w:szCs w:val="24"/>
              </w:rPr>
              <w:t>VPĮ 46 straipsnio 4 dalies 7 punkto c papunktis</w:t>
            </w:r>
          </w:p>
          <w:p w14:paraId="58E6E425" w14:textId="77777777" w:rsidR="00F3750D" w:rsidRPr="00C4076B" w:rsidRDefault="00F3750D" w:rsidP="00596B37">
            <w:pPr>
              <w:spacing w:after="0" w:line="240" w:lineRule="auto"/>
              <w:jc w:val="both"/>
              <w:rPr>
                <w:rFonts w:ascii="Verdana" w:eastAsia="Yu Mincho" w:hAnsi="Verdana" w:cs="Times New Roman"/>
                <w:sz w:val="24"/>
                <w:szCs w:val="24"/>
              </w:rPr>
            </w:pPr>
          </w:p>
          <w:p w14:paraId="2CCB4DBD" w14:textId="77777777" w:rsidR="00F3750D" w:rsidRPr="00C4076B" w:rsidRDefault="00F3750D" w:rsidP="00596B37">
            <w:pPr>
              <w:spacing w:after="0" w:line="240" w:lineRule="auto"/>
              <w:jc w:val="both"/>
              <w:rPr>
                <w:rFonts w:ascii="Verdana" w:eastAsia="Yu Mincho" w:hAnsi="Verdana" w:cs="Times New Roman"/>
                <w:sz w:val="24"/>
                <w:szCs w:val="24"/>
              </w:rPr>
            </w:pPr>
            <w:r w:rsidRPr="00C4076B">
              <w:rPr>
                <w:rFonts w:ascii="Verdana" w:eastAsia="Yu Mincho" w:hAnsi="Verdana" w:cs="Times New Roman"/>
                <w:sz w:val="24"/>
                <w:szCs w:val="24"/>
              </w:rPr>
              <w:t>EBVPD III dalies C11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720D87" w14:textId="77777777" w:rsidR="00F3750D" w:rsidRPr="00C4076B" w:rsidRDefault="00F3750D" w:rsidP="00596B37">
            <w:pPr>
              <w:spacing w:after="0" w:line="240" w:lineRule="auto"/>
              <w:jc w:val="both"/>
              <w:rPr>
                <w:rFonts w:ascii="Verdana" w:eastAsia="Calibri" w:hAnsi="Verdana" w:cs="Times New Roman"/>
                <w:sz w:val="24"/>
                <w:szCs w:val="24"/>
              </w:rPr>
            </w:pPr>
            <w:r w:rsidRPr="00C4076B">
              <w:rPr>
                <w:rFonts w:ascii="Verdana" w:eastAsia="Calibri" w:hAnsi="Verdana" w:cs="Times New Roman"/>
                <w:sz w:val="24"/>
                <w:szCs w:val="24"/>
              </w:rPr>
              <w:t>Iš Lietuvoje įsteigtų subjektų įrodančių dokumentų nereikalaujama. Užtenka pateikto EBVPD.</w:t>
            </w:r>
          </w:p>
          <w:p w14:paraId="487D9A8E" w14:textId="77777777" w:rsidR="00F3750D" w:rsidRPr="00C4076B" w:rsidRDefault="00F3750D" w:rsidP="00596B37">
            <w:pPr>
              <w:spacing w:after="0" w:line="240" w:lineRule="auto"/>
              <w:jc w:val="both"/>
              <w:rPr>
                <w:rFonts w:ascii="Verdana" w:eastAsia="Calibri" w:hAnsi="Verdana" w:cs="Times New Roman"/>
                <w:bCs/>
                <w:iCs/>
                <w:sz w:val="24"/>
                <w:szCs w:val="24"/>
              </w:rPr>
            </w:pPr>
          </w:p>
          <w:p w14:paraId="159F215D" w14:textId="60014A5D" w:rsidR="00F3750D" w:rsidRPr="00C4076B" w:rsidRDefault="00F3750D" w:rsidP="00596B37">
            <w:pPr>
              <w:spacing w:after="0" w:line="240" w:lineRule="auto"/>
              <w:jc w:val="both"/>
              <w:rPr>
                <w:rFonts w:ascii="Verdana" w:eastAsia="Times New Roman" w:hAnsi="Verdana" w:cs="Times New Roman"/>
                <w:b/>
                <w:bCs/>
                <w:sz w:val="24"/>
                <w:szCs w:val="24"/>
              </w:rPr>
            </w:pPr>
            <w:r w:rsidRPr="00C4076B">
              <w:rPr>
                <w:rFonts w:ascii="Verdana" w:eastAsia="Times New Roman" w:hAnsi="Verdana" w:cs="Times New Roman"/>
                <w:b/>
                <w:bCs/>
                <w:sz w:val="24"/>
                <w:szCs w:val="24"/>
              </w:rPr>
              <w:t>Priimant sprendimus dėl tiekėjo pašalinimo iš pirkimo procedūros šiame punkte nurodytu pašalinimo pagrindu, be kita ko, atsižvelgiama į nacionalinėje duomenų bazėje adresu:</w:t>
            </w:r>
          </w:p>
          <w:p w14:paraId="14CFB638" w14:textId="77777777" w:rsidR="00F3750D" w:rsidRPr="00C4076B" w:rsidRDefault="00F3750D" w:rsidP="00596B37">
            <w:pPr>
              <w:spacing w:after="0" w:line="240" w:lineRule="auto"/>
              <w:jc w:val="both"/>
              <w:rPr>
                <w:rFonts w:ascii="Verdana" w:eastAsia="Times New Roman" w:hAnsi="Verdana" w:cs="Times New Roman"/>
                <w:sz w:val="24"/>
                <w:szCs w:val="24"/>
              </w:rPr>
            </w:pPr>
            <w:hyperlink r:id="rId24" w:history="1">
              <w:r w:rsidRPr="00C4076B">
                <w:rPr>
                  <w:rFonts w:ascii="Verdana" w:eastAsia="Times New Roman" w:hAnsi="Verdana" w:cs="Times New Roman"/>
                  <w:sz w:val="24"/>
                  <w:szCs w:val="24"/>
                  <w:u w:val="single"/>
                </w:rPr>
                <w:t>https://kt.gov.lt/lt/atviri-duomenys/diskvalifikavimas-is-viesuju-pirkimu</w:t>
              </w:r>
            </w:hyperlink>
            <w:r w:rsidRPr="00C4076B">
              <w:rPr>
                <w:rFonts w:ascii="Verdana" w:eastAsia="Times New Roman" w:hAnsi="Verdana" w:cs="Times New Roman"/>
                <w:sz w:val="24"/>
                <w:szCs w:val="24"/>
              </w:rPr>
              <w:t xml:space="preserve"> skelbiamą informaciją.</w:t>
            </w:r>
          </w:p>
        </w:tc>
      </w:tr>
      <w:tr w:rsidR="00C4076B" w:rsidRPr="00596B37" w14:paraId="399375EC" w14:textId="77777777" w:rsidTr="00C4076B">
        <w:trPr>
          <w:trHeight w:val="3234"/>
        </w:trPr>
        <w:tc>
          <w:tcPr>
            <w:tcW w:w="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53972" w14:textId="0F76703C" w:rsidR="00C4076B" w:rsidRPr="003A5C72" w:rsidRDefault="003A5C72" w:rsidP="003A5C72">
            <w:pPr>
              <w:spacing w:after="0" w:line="240" w:lineRule="auto"/>
              <w:rPr>
                <w:rFonts w:ascii="Verdana" w:eastAsia="Times New Roman" w:hAnsi="Verdana" w:cs="Times New Roman"/>
                <w:sz w:val="24"/>
                <w:szCs w:val="24"/>
              </w:rPr>
            </w:pPr>
            <w:r w:rsidRPr="00596B37">
              <w:rPr>
                <w:rFonts w:ascii="Verdana" w:eastAsia="Times New Roman" w:hAnsi="Verdana" w:cs="Times New Roman"/>
                <w:sz w:val="24"/>
                <w:szCs w:val="24"/>
              </w:rPr>
              <w:t>3.4.1</w:t>
            </w:r>
            <w:r>
              <w:rPr>
                <w:rFonts w:ascii="Verdana" w:eastAsia="Times New Roman" w:hAnsi="Verdana" w:cs="Times New Roman"/>
                <w:sz w:val="24"/>
                <w:szCs w:val="24"/>
              </w:rPr>
              <w:t>3</w:t>
            </w:r>
            <w:r w:rsidRPr="00596B37">
              <w:rPr>
                <w:rFonts w:ascii="Verdana" w:eastAsia="Times New Roman" w:hAnsi="Verdana" w:cs="Times New Roman"/>
                <w:sz w:val="24"/>
                <w:szCs w:val="24"/>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99172" w14:textId="6E816B26" w:rsidR="00C4076B" w:rsidRPr="00C4076B" w:rsidRDefault="00C4076B" w:rsidP="00596B37">
            <w:pPr>
              <w:spacing w:after="0" w:line="240" w:lineRule="auto"/>
              <w:jc w:val="both"/>
              <w:rPr>
                <w:rFonts w:ascii="Verdana" w:eastAsia="Calibri" w:hAnsi="Verdana" w:cs="Times New Roman"/>
                <w:sz w:val="24"/>
                <w:szCs w:val="24"/>
              </w:rPr>
            </w:pPr>
            <w:r w:rsidRPr="00C4076B">
              <w:rPr>
                <w:rFonts w:ascii="Verdana" w:hAnsi="Verdana"/>
                <w:bCs/>
                <w:sz w:val="24"/>
                <w:szCs w:val="24"/>
              </w:rPr>
              <w:t>Tiekėjas yra įsteigtas arba dalyvauja pirkime vietoj kito asmens, siekiant išvengti VPĮ 46 straipsnio 4 ir 6 dalyse nurodytų pašalinimo pagrindų taikymo.</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9CBE6" w14:textId="77777777" w:rsidR="00C4076B" w:rsidRPr="00C4076B" w:rsidRDefault="00C4076B" w:rsidP="00C4076B">
            <w:pPr>
              <w:pStyle w:val="Betarp"/>
              <w:spacing w:line="254" w:lineRule="auto"/>
              <w:jc w:val="both"/>
              <w:rPr>
                <w:rFonts w:ascii="Verdana" w:eastAsia="Yu Mincho" w:hAnsi="Verdana" w:cs="Arial"/>
                <w:b/>
                <w:bCs/>
                <w:sz w:val="24"/>
                <w:szCs w:val="24"/>
              </w:rPr>
            </w:pPr>
            <w:r w:rsidRPr="00C4076B">
              <w:rPr>
                <w:rFonts w:ascii="Verdana" w:eastAsia="Yu Mincho" w:hAnsi="Verdana" w:cs="Arial"/>
                <w:b/>
                <w:bCs/>
                <w:sz w:val="24"/>
                <w:szCs w:val="24"/>
              </w:rPr>
              <w:t>VPĮ 46 straipsnio 7 dalis</w:t>
            </w:r>
          </w:p>
          <w:p w14:paraId="68501EC7" w14:textId="77777777" w:rsidR="00C4076B" w:rsidRPr="00C4076B" w:rsidRDefault="00C4076B" w:rsidP="00C4076B">
            <w:pPr>
              <w:pStyle w:val="Betarp"/>
              <w:spacing w:line="254" w:lineRule="auto"/>
              <w:jc w:val="both"/>
              <w:rPr>
                <w:rFonts w:ascii="Verdana" w:eastAsia="Yu Mincho" w:hAnsi="Verdana" w:cs="Arial"/>
                <w:b/>
                <w:bCs/>
                <w:sz w:val="24"/>
                <w:szCs w:val="24"/>
              </w:rPr>
            </w:pPr>
          </w:p>
          <w:p w14:paraId="7A3DA3BE" w14:textId="64B9AB9B" w:rsidR="00C4076B" w:rsidRPr="00C4076B" w:rsidRDefault="00C4076B" w:rsidP="00C4076B">
            <w:pPr>
              <w:spacing w:after="0" w:line="240" w:lineRule="auto"/>
              <w:jc w:val="both"/>
              <w:rPr>
                <w:rFonts w:ascii="Verdana" w:eastAsia="Yu Mincho" w:hAnsi="Verdana" w:cs="Times New Roman"/>
                <w:b/>
                <w:bCs/>
                <w:sz w:val="24"/>
                <w:szCs w:val="24"/>
              </w:rPr>
            </w:pPr>
            <w:r w:rsidRPr="00C4076B">
              <w:rPr>
                <w:rFonts w:ascii="Verdana" w:hAnsi="Verdana"/>
                <w:sz w:val="24"/>
                <w:szCs w:val="24"/>
              </w:rPr>
              <w:t>EBVPD III dalies D3 punktas</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FAE6E" w14:textId="1FCEC52B" w:rsidR="00C4076B" w:rsidRPr="00C4076B" w:rsidRDefault="00C4076B" w:rsidP="00596B37">
            <w:pPr>
              <w:spacing w:after="0" w:line="240" w:lineRule="auto"/>
              <w:jc w:val="both"/>
              <w:rPr>
                <w:rFonts w:ascii="Verdana" w:eastAsia="Calibri" w:hAnsi="Verdana" w:cs="Times New Roman"/>
                <w:sz w:val="24"/>
                <w:szCs w:val="24"/>
              </w:rPr>
            </w:pPr>
            <w:r w:rsidRPr="00C4076B">
              <w:rPr>
                <w:rFonts w:ascii="Verdana" w:hAnsi="Verdana"/>
                <w:sz w:val="24"/>
                <w:szCs w:val="24"/>
              </w:rPr>
              <w:t>Iš Lietuvoje įsteigtų subjektų įrodančių dokumentų nereikalaujama, užtenka pateikto EBVPD.</w:t>
            </w:r>
          </w:p>
        </w:tc>
      </w:tr>
    </w:tbl>
    <w:p w14:paraId="73121F74" w14:textId="77777777" w:rsidR="000518D6" w:rsidRPr="00596B37" w:rsidRDefault="000518D6" w:rsidP="00596B37">
      <w:pPr>
        <w:pStyle w:val="Body2"/>
        <w:tabs>
          <w:tab w:val="left" w:pos="1260"/>
        </w:tabs>
        <w:spacing w:after="0"/>
        <w:ind w:left="720"/>
        <w:rPr>
          <w:rFonts w:ascii="Verdana" w:hAnsi="Verdana" w:cs="Times New Roman"/>
          <w:color w:val="auto"/>
          <w:sz w:val="24"/>
          <w:szCs w:val="24"/>
          <w:lang w:val="lt-LT"/>
        </w:rPr>
      </w:pPr>
    </w:p>
    <w:p w14:paraId="194D947D" w14:textId="6432EF0A" w:rsidR="000518D6" w:rsidRPr="00596B37" w:rsidRDefault="000518D6" w:rsidP="00423464">
      <w:pPr>
        <w:pStyle w:val="Body2"/>
        <w:numPr>
          <w:ilvl w:val="1"/>
          <w:numId w:val="15"/>
        </w:numPr>
        <w:tabs>
          <w:tab w:val="left" w:pos="1260"/>
        </w:tabs>
        <w:spacing w:after="0"/>
        <w:rPr>
          <w:rFonts w:ascii="Verdana" w:hAnsi="Verdana" w:cs="Times New Roman"/>
          <w:color w:val="auto"/>
          <w:sz w:val="24"/>
          <w:szCs w:val="24"/>
          <w:lang w:val="lt-LT"/>
        </w:rPr>
      </w:pPr>
      <w:bookmarkStart w:id="30" w:name="_Ref96676222"/>
      <w:r w:rsidRPr="00596B37">
        <w:rPr>
          <w:rFonts w:ascii="Verdana" w:hAnsi="Verdana" w:cs="Times New Roman"/>
          <w:color w:val="auto"/>
          <w:sz w:val="24"/>
          <w:szCs w:val="24"/>
          <w:lang w:val="lt-LT"/>
        </w:rPr>
        <w:t>Tiekėjų kvalifikacijos reikalavimai:</w:t>
      </w:r>
      <w:bookmarkEnd w:id="30"/>
    </w:p>
    <w:p w14:paraId="5F5F404F" w14:textId="77777777" w:rsidR="00EB7159" w:rsidRPr="00596B37" w:rsidRDefault="00EB7159" w:rsidP="00596B37">
      <w:pPr>
        <w:pStyle w:val="Body2"/>
        <w:tabs>
          <w:tab w:val="left" w:pos="1260"/>
        </w:tabs>
        <w:spacing w:after="0"/>
        <w:rPr>
          <w:rFonts w:ascii="Verdana" w:hAnsi="Verdana" w:cs="Times New Roman"/>
          <w:color w:val="auto"/>
          <w:sz w:val="24"/>
          <w:szCs w:val="24"/>
          <w:lang w:val="lt-LT"/>
        </w:rPr>
      </w:pPr>
    </w:p>
    <w:tbl>
      <w:tblPr>
        <w:tblW w:w="90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0A0" w:firstRow="1" w:lastRow="0" w:firstColumn="1" w:lastColumn="0" w:noHBand="0" w:noVBand="0"/>
      </w:tblPr>
      <w:tblGrid>
        <w:gridCol w:w="1134"/>
        <w:gridCol w:w="4536"/>
        <w:gridCol w:w="3402"/>
        <w:gridCol w:w="14"/>
      </w:tblGrid>
      <w:tr w:rsidR="008D46EC" w:rsidRPr="00596B37" w14:paraId="47B96951" w14:textId="77777777" w:rsidTr="006F350E">
        <w:trPr>
          <w:gridAfter w:val="1"/>
          <w:wAfter w:w="14" w:type="dxa"/>
        </w:trPr>
        <w:tc>
          <w:tcPr>
            <w:tcW w:w="1134" w:type="dxa"/>
            <w:tcMar>
              <w:left w:w="103" w:type="dxa"/>
            </w:tcMar>
          </w:tcPr>
          <w:p w14:paraId="70DE6652" w14:textId="77777777" w:rsidR="008D46EC" w:rsidRPr="00596B37" w:rsidRDefault="008D46EC" w:rsidP="00596B37">
            <w:pPr>
              <w:pStyle w:val="Body2"/>
              <w:spacing w:after="0"/>
              <w:ind w:right="-197" w:hanging="103"/>
              <w:jc w:val="center"/>
              <w:rPr>
                <w:rFonts w:ascii="Verdana" w:hAnsi="Verdana" w:cs="Times New Roman"/>
                <w:b/>
                <w:bCs/>
                <w:color w:val="auto"/>
                <w:sz w:val="24"/>
                <w:szCs w:val="24"/>
                <w:lang w:val="lt-LT"/>
              </w:rPr>
            </w:pPr>
            <w:r w:rsidRPr="00596B37">
              <w:rPr>
                <w:rFonts w:ascii="Verdana" w:hAnsi="Verdana" w:cs="Times New Roman"/>
                <w:b/>
                <w:bCs/>
                <w:color w:val="auto"/>
                <w:sz w:val="24"/>
                <w:szCs w:val="24"/>
                <w:lang w:val="lt-LT"/>
              </w:rPr>
              <w:t>Eil. Nr.</w:t>
            </w:r>
          </w:p>
        </w:tc>
        <w:tc>
          <w:tcPr>
            <w:tcW w:w="4536" w:type="dxa"/>
            <w:tcMar>
              <w:left w:w="103" w:type="dxa"/>
            </w:tcMar>
          </w:tcPr>
          <w:p w14:paraId="1F0853DF" w14:textId="77777777" w:rsidR="008D46EC" w:rsidRPr="00596B37" w:rsidRDefault="008D46EC" w:rsidP="00596B37">
            <w:pPr>
              <w:pStyle w:val="Body2"/>
              <w:spacing w:after="0"/>
              <w:jc w:val="center"/>
              <w:rPr>
                <w:rFonts w:ascii="Verdana" w:hAnsi="Verdana" w:cs="Times New Roman"/>
                <w:b/>
                <w:bCs/>
                <w:color w:val="auto"/>
                <w:sz w:val="24"/>
                <w:szCs w:val="24"/>
                <w:lang w:val="lt-LT"/>
              </w:rPr>
            </w:pPr>
            <w:r w:rsidRPr="00596B37">
              <w:rPr>
                <w:rFonts w:ascii="Verdana" w:hAnsi="Verdana" w:cs="Times New Roman"/>
                <w:b/>
                <w:bCs/>
                <w:color w:val="auto"/>
                <w:sz w:val="24"/>
                <w:szCs w:val="24"/>
                <w:lang w:val="lt-LT"/>
              </w:rPr>
              <w:t>Kvalifikacijos reikalavimas</w:t>
            </w:r>
          </w:p>
        </w:tc>
        <w:tc>
          <w:tcPr>
            <w:tcW w:w="3402" w:type="dxa"/>
            <w:tcMar>
              <w:left w:w="103" w:type="dxa"/>
            </w:tcMar>
          </w:tcPr>
          <w:p w14:paraId="1D866410" w14:textId="77777777" w:rsidR="008D46EC" w:rsidRPr="00596B37" w:rsidRDefault="008D46EC" w:rsidP="00596B37">
            <w:pPr>
              <w:pStyle w:val="Body2"/>
              <w:spacing w:after="0"/>
              <w:jc w:val="center"/>
              <w:rPr>
                <w:rFonts w:ascii="Verdana" w:hAnsi="Verdana" w:cs="Times New Roman"/>
                <w:b/>
                <w:bCs/>
                <w:color w:val="auto"/>
                <w:sz w:val="24"/>
                <w:szCs w:val="24"/>
                <w:lang w:val="lt-LT"/>
              </w:rPr>
            </w:pPr>
            <w:r w:rsidRPr="00596B37">
              <w:rPr>
                <w:rFonts w:ascii="Verdana" w:hAnsi="Verdana" w:cs="Times New Roman"/>
                <w:b/>
                <w:bCs/>
                <w:color w:val="auto"/>
                <w:sz w:val="24"/>
                <w:szCs w:val="24"/>
                <w:lang w:val="lt-LT"/>
              </w:rPr>
              <w:t>Pateikiami dokumentai</w:t>
            </w:r>
          </w:p>
        </w:tc>
      </w:tr>
      <w:tr w:rsidR="008D46EC" w:rsidRPr="00596B37" w14:paraId="33BD11C5" w14:textId="77777777" w:rsidTr="006F350E">
        <w:tc>
          <w:tcPr>
            <w:tcW w:w="9086" w:type="dxa"/>
            <w:gridSpan w:val="4"/>
            <w:tcMar>
              <w:left w:w="103" w:type="dxa"/>
            </w:tcMar>
          </w:tcPr>
          <w:p w14:paraId="2F0A2869" w14:textId="77777777" w:rsidR="008D46EC" w:rsidRPr="00596B37" w:rsidRDefault="008D46EC" w:rsidP="00596B37">
            <w:pPr>
              <w:tabs>
                <w:tab w:val="left" w:pos="317"/>
              </w:tabs>
              <w:spacing w:after="0" w:line="240" w:lineRule="auto"/>
              <w:contextualSpacing/>
              <w:jc w:val="center"/>
              <w:rPr>
                <w:rFonts w:ascii="Verdana" w:hAnsi="Verdana" w:cs="Times New Roman"/>
                <w:b/>
                <w:bCs/>
                <w:sz w:val="24"/>
                <w:szCs w:val="24"/>
              </w:rPr>
            </w:pPr>
            <w:r w:rsidRPr="00596B37">
              <w:rPr>
                <w:rFonts w:ascii="Verdana" w:hAnsi="Verdana" w:cs="Times New Roman"/>
                <w:b/>
                <w:bCs/>
                <w:sz w:val="24"/>
                <w:szCs w:val="24"/>
              </w:rPr>
              <w:t>Techninis ir profesinis pajėgumas</w:t>
            </w:r>
          </w:p>
        </w:tc>
      </w:tr>
      <w:tr w:rsidR="008D46EC" w:rsidRPr="00596B37" w14:paraId="6B6D1D61" w14:textId="77777777" w:rsidTr="006F350E">
        <w:trPr>
          <w:gridAfter w:val="1"/>
          <w:wAfter w:w="14" w:type="dxa"/>
        </w:trPr>
        <w:tc>
          <w:tcPr>
            <w:tcW w:w="1134" w:type="dxa"/>
            <w:tcMar>
              <w:left w:w="103" w:type="dxa"/>
            </w:tcMar>
          </w:tcPr>
          <w:p w14:paraId="775F934C" w14:textId="77777777" w:rsidR="008D46EC" w:rsidRPr="00197764" w:rsidRDefault="008D46EC" w:rsidP="006F350E">
            <w:pPr>
              <w:pStyle w:val="Body2"/>
              <w:spacing w:after="0"/>
              <w:ind w:left="-100" w:right="27" w:hanging="3"/>
              <w:jc w:val="center"/>
              <w:rPr>
                <w:rFonts w:ascii="Verdana" w:hAnsi="Verdana" w:cs="Times New Roman"/>
                <w:color w:val="auto"/>
                <w:sz w:val="24"/>
                <w:szCs w:val="24"/>
                <w:lang w:val="lt-LT"/>
              </w:rPr>
            </w:pPr>
            <w:r w:rsidRPr="00197764">
              <w:rPr>
                <w:rFonts w:ascii="Verdana" w:hAnsi="Verdana" w:cs="Times New Roman"/>
                <w:color w:val="auto"/>
                <w:sz w:val="24"/>
                <w:szCs w:val="24"/>
                <w:lang w:val="lt-LT"/>
              </w:rPr>
              <w:t>3.5.1.</w:t>
            </w:r>
          </w:p>
        </w:tc>
        <w:tc>
          <w:tcPr>
            <w:tcW w:w="4536" w:type="dxa"/>
            <w:tcMar>
              <w:left w:w="103" w:type="dxa"/>
            </w:tcMar>
          </w:tcPr>
          <w:p w14:paraId="28A2B78F" w14:textId="77777777" w:rsidR="008D46EC" w:rsidRPr="00197764" w:rsidRDefault="008D46EC" w:rsidP="00596B37">
            <w:pPr>
              <w:pStyle w:val="Body2"/>
              <w:spacing w:after="0"/>
              <w:rPr>
                <w:rFonts w:ascii="Verdana" w:hAnsi="Verdana"/>
                <w:color w:val="auto"/>
                <w:spacing w:val="4"/>
                <w:sz w:val="24"/>
                <w:szCs w:val="24"/>
                <w:lang w:val="lt-LT"/>
              </w:rPr>
            </w:pPr>
            <w:r w:rsidRPr="00197764">
              <w:rPr>
                <w:rFonts w:ascii="Verdana" w:hAnsi="Verdana" w:cs="Times New Roman"/>
                <w:b/>
                <w:bCs/>
                <w:color w:val="auto"/>
                <w:spacing w:val="4"/>
                <w:sz w:val="24"/>
                <w:szCs w:val="24"/>
                <w:lang w:val="lt-LT"/>
              </w:rPr>
              <w:t>1)</w:t>
            </w:r>
            <w:r w:rsidRPr="00197764">
              <w:rPr>
                <w:rFonts w:ascii="Verdana" w:hAnsi="Verdana" w:cs="Times New Roman"/>
                <w:color w:val="auto"/>
                <w:spacing w:val="4"/>
                <w:sz w:val="24"/>
                <w:szCs w:val="24"/>
                <w:lang w:val="lt-LT"/>
              </w:rPr>
              <w:t xml:space="preserve"> </w:t>
            </w:r>
            <w:r w:rsidRPr="00197764">
              <w:rPr>
                <w:rFonts w:ascii="Verdana" w:hAnsi="Verdana"/>
                <w:bCs/>
                <w:sz w:val="24"/>
                <w:szCs w:val="24"/>
                <w:lang w:val="lt-LT"/>
              </w:rPr>
              <w:t xml:space="preserve">Pirkimo sutarties vykdymui tiekėjas turi paskirti </w:t>
            </w:r>
            <w:r w:rsidRPr="00197764">
              <w:rPr>
                <w:rFonts w:ascii="Verdana" w:hAnsi="Verdana"/>
                <w:sz w:val="24"/>
                <w:szCs w:val="24"/>
                <w:lang w:val="lt-LT"/>
              </w:rPr>
              <w:t xml:space="preserve">bent 1 (vieną) </w:t>
            </w:r>
            <w:r w:rsidRPr="00197764">
              <w:rPr>
                <w:rFonts w:ascii="Verdana" w:hAnsi="Verdana"/>
                <w:b/>
                <w:bCs/>
                <w:sz w:val="24"/>
                <w:szCs w:val="24"/>
                <w:lang w:val="lt-LT"/>
              </w:rPr>
              <w:t xml:space="preserve">likusių nuo karo sprogmenų paieškos, identifikavimo ir </w:t>
            </w:r>
            <w:r w:rsidRPr="00197764">
              <w:rPr>
                <w:rFonts w:ascii="Verdana" w:hAnsi="Verdana"/>
                <w:b/>
                <w:bCs/>
                <w:sz w:val="24"/>
                <w:szCs w:val="24"/>
                <w:lang w:val="lt-LT"/>
              </w:rPr>
              <w:lastRenderedPageBreak/>
              <w:t>paruošimo pašalinimui darbų vadovą</w:t>
            </w:r>
            <w:r w:rsidRPr="00197764">
              <w:rPr>
                <w:rFonts w:ascii="Verdana" w:hAnsi="Verdana"/>
                <w:bCs/>
                <w:sz w:val="24"/>
                <w:szCs w:val="24"/>
                <w:lang w:val="lt-LT"/>
              </w:rPr>
              <w:t>, kuris:</w:t>
            </w:r>
          </w:p>
          <w:p w14:paraId="0568A0A0" w14:textId="77777777" w:rsidR="008D46EC" w:rsidRPr="00197764" w:rsidRDefault="008D46EC" w:rsidP="00423464">
            <w:pPr>
              <w:pStyle w:val="Sraopastraipa"/>
              <w:numPr>
                <w:ilvl w:val="0"/>
                <w:numId w:val="35"/>
              </w:numPr>
              <w:tabs>
                <w:tab w:val="left" w:pos="354"/>
              </w:tabs>
              <w:spacing w:after="0" w:line="240" w:lineRule="auto"/>
              <w:ind w:left="0" w:firstLine="0"/>
              <w:jc w:val="both"/>
              <w:rPr>
                <w:rFonts w:ascii="Verdana" w:hAnsi="Verdana"/>
                <w:szCs w:val="24"/>
              </w:rPr>
            </w:pPr>
            <w:r w:rsidRPr="00197764">
              <w:rPr>
                <w:rFonts w:ascii="Verdana" w:hAnsi="Verdana"/>
                <w:szCs w:val="24"/>
              </w:rPr>
              <w:t>turi ne mažesnę kaip 2 (dviejų) metų per, pastaruosius 5 metus, darbo patirtį einant likusių nuo karo sprogmenų paieškos, identifikavimo ir paruošimo pašalinimui</w:t>
            </w:r>
            <w:r w:rsidRPr="00197764">
              <w:rPr>
                <w:rFonts w:ascii="Verdana" w:hAnsi="Verdana"/>
                <w:bCs/>
                <w:szCs w:val="24"/>
              </w:rPr>
              <w:t xml:space="preserve"> </w:t>
            </w:r>
            <w:r w:rsidRPr="00152645">
              <w:rPr>
                <w:rFonts w:ascii="Verdana" w:hAnsi="Verdana"/>
                <w:szCs w:val="24"/>
              </w:rPr>
              <w:t>vadovo pareigas</w:t>
            </w:r>
            <w:r w:rsidRPr="00197764">
              <w:rPr>
                <w:rFonts w:ascii="Verdana" w:hAnsi="Verdana"/>
                <w:szCs w:val="24"/>
              </w:rPr>
              <w:t>;</w:t>
            </w:r>
          </w:p>
          <w:p w14:paraId="19E6CC08" w14:textId="77777777" w:rsidR="008D46EC" w:rsidRPr="00197764" w:rsidRDefault="008D46EC" w:rsidP="00596B37">
            <w:pPr>
              <w:spacing w:after="0" w:line="240" w:lineRule="auto"/>
              <w:jc w:val="both"/>
              <w:rPr>
                <w:rFonts w:ascii="Verdana" w:hAnsi="Verdana"/>
                <w:b/>
                <w:bCs/>
                <w:sz w:val="24"/>
                <w:szCs w:val="24"/>
              </w:rPr>
            </w:pPr>
            <w:r w:rsidRPr="00197764">
              <w:rPr>
                <w:rFonts w:ascii="Verdana" w:hAnsi="Verdana"/>
                <w:b/>
                <w:bCs/>
                <w:sz w:val="24"/>
                <w:szCs w:val="24"/>
              </w:rPr>
              <w:t>ir</w:t>
            </w:r>
          </w:p>
          <w:p w14:paraId="462E0155" w14:textId="0A545A2B" w:rsidR="008D46EC" w:rsidRPr="00197764" w:rsidRDefault="008D46EC" w:rsidP="00423464">
            <w:pPr>
              <w:pStyle w:val="Sraopastraipa"/>
              <w:numPr>
                <w:ilvl w:val="0"/>
                <w:numId w:val="35"/>
              </w:numPr>
              <w:tabs>
                <w:tab w:val="left" w:pos="354"/>
              </w:tabs>
              <w:spacing w:after="0" w:line="240" w:lineRule="auto"/>
              <w:ind w:left="0" w:firstLine="0"/>
              <w:jc w:val="both"/>
              <w:rPr>
                <w:rFonts w:ascii="Verdana" w:hAnsi="Verdana"/>
                <w:szCs w:val="24"/>
              </w:rPr>
            </w:pPr>
            <w:r w:rsidRPr="00197764">
              <w:rPr>
                <w:rFonts w:ascii="Verdana" w:hAnsi="Verdana"/>
                <w:szCs w:val="24"/>
              </w:rPr>
              <w:t xml:space="preserve">yra baigęs išminuotojo ir/arba sprogmenų neutralizavimo specialisto </w:t>
            </w:r>
            <w:r w:rsidR="00EF0467" w:rsidRPr="00152645">
              <w:rPr>
                <w:rFonts w:ascii="Verdana" w:hAnsi="Verdana"/>
                <w:szCs w:val="24"/>
              </w:rPr>
              <w:t xml:space="preserve">ne žemesnės kaip </w:t>
            </w:r>
            <w:r w:rsidRPr="00152645">
              <w:rPr>
                <w:rFonts w:ascii="Verdana" w:hAnsi="Verdana"/>
                <w:szCs w:val="24"/>
              </w:rPr>
              <w:t>II</w:t>
            </w:r>
            <w:r w:rsidRPr="00197764">
              <w:rPr>
                <w:rFonts w:ascii="Verdana" w:hAnsi="Verdana"/>
                <w:szCs w:val="24"/>
              </w:rPr>
              <w:t xml:space="preserve"> kvalifikacinės kategorijos arba lygiaverčius kursus;</w:t>
            </w:r>
          </w:p>
          <w:p w14:paraId="6DF5FD15" w14:textId="77777777" w:rsidR="008D46EC" w:rsidRPr="00197764" w:rsidRDefault="008D46EC" w:rsidP="00596B37">
            <w:pPr>
              <w:spacing w:after="0" w:line="240" w:lineRule="auto"/>
              <w:jc w:val="both"/>
              <w:rPr>
                <w:rFonts w:ascii="Verdana" w:hAnsi="Verdana"/>
                <w:b/>
                <w:bCs/>
                <w:sz w:val="24"/>
                <w:szCs w:val="24"/>
              </w:rPr>
            </w:pPr>
            <w:r w:rsidRPr="00197764">
              <w:rPr>
                <w:rFonts w:ascii="Verdana" w:hAnsi="Verdana"/>
                <w:b/>
                <w:bCs/>
                <w:sz w:val="24"/>
                <w:szCs w:val="24"/>
              </w:rPr>
              <w:t>ir</w:t>
            </w:r>
          </w:p>
          <w:p w14:paraId="10FAFB5A" w14:textId="41B94265" w:rsidR="008D46EC" w:rsidRPr="00197764" w:rsidRDefault="008D46EC" w:rsidP="00596B37">
            <w:pPr>
              <w:spacing w:after="0" w:line="240" w:lineRule="auto"/>
              <w:jc w:val="both"/>
              <w:rPr>
                <w:rFonts w:ascii="Verdana" w:hAnsi="Verdana"/>
                <w:sz w:val="24"/>
                <w:szCs w:val="24"/>
              </w:rPr>
            </w:pPr>
            <w:r w:rsidRPr="00197764">
              <w:rPr>
                <w:rFonts w:ascii="Verdana" w:hAnsi="Verdana"/>
                <w:sz w:val="24"/>
                <w:szCs w:val="24"/>
              </w:rPr>
              <w:t>c) per pastaruosius 5 metus turi būti išklausęs standartinių sprogmenų neutralizavimo mokymus / kursus Lietuvos Respublikos institucijoje, vykdančioje sprogmenų neutralizavimo specialistų rengimą</w:t>
            </w:r>
            <w:r w:rsidR="00CC116A">
              <w:rPr>
                <w:rFonts w:ascii="Verdana" w:hAnsi="Verdana"/>
                <w:sz w:val="24"/>
                <w:szCs w:val="24"/>
              </w:rPr>
              <w:t xml:space="preserve"> ir turėti tai patvirtinantį pažymėjimą</w:t>
            </w:r>
            <w:r w:rsidRPr="00197764">
              <w:rPr>
                <w:rFonts w:ascii="Verdana" w:hAnsi="Verdana"/>
                <w:sz w:val="24"/>
                <w:szCs w:val="24"/>
              </w:rPr>
              <w:t>.</w:t>
            </w:r>
          </w:p>
          <w:p w14:paraId="4A5604DE" w14:textId="77777777" w:rsidR="008D46EC" w:rsidRPr="00197764" w:rsidRDefault="008D46EC" w:rsidP="00596B37">
            <w:pPr>
              <w:spacing w:after="0" w:line="240" w:lineRule="auto"/>
              <w:jc w:val="both"/>
              <w:rPr>
                <w:rFonts w:ascii="Verdana" w:hAnsi="Verdana"/>
                <w:b/>
                <w:bCs/>
                <w:sz w:val="24"/>
                <w:szCs w:val="24"/>
              </w:rPr>
            </w:pPr>
            <w:r w:rsidRPr="00197764">
              <w:rPr>
                <w:rFonts w:ascii="Verdana" w:hAnsi="Verdana"/>
                <w:b/>
                <w:bCs/>
                <w:sz w:val="24"/>
                <w:szCs w:val="24"/>
              </w:rPr>
              <w:t>ir</w:t>
            </w:r>
          </w:p>
          <w:p w14:paraId="610583CD" w14:textId="77777777" w:rsidR="008D46EC" w:rsidRPr="00197764" w:rsidRDefault="008D46EC" w:rsidP="00596B37">
            <w:pPr>
              <w:spacing w:after="0" w:line="240" w:lineRule="auto"/>
              <w:jc w:val="both"/>
              <w:rPr>
                <w:rFonts w:ascii="Verdana" w:hAnsi="Verdana"/>
                <w:sz w:val="24"/>
                <w:szCs w:val="24"/>
              </w:rPr>
            </w:pPr>
            <w:r w:rsidRPr="00197764">
              <w:rPr>
                <w:rFonts w:ascii="Verdana" w:hAnsi="Verdana"/>
                <w:sz w:val="24"/>
                <w:szCs w:val="24"/>
              </w:rPr>
              <w:t xml:space="preserve">d) yra atlikęs likusių nuo karo sprogmenų paieškos ir (ar) identifikavimo ir (ar) paruošimo pašalinimui </w:t>
            </w:r>
            <w:r w:rsidRPr="00152645">
              <w:rPr>
                <w:rFonts w:ascii="Verdana" w:hAnsi="Verdana"/>
                <w:sz w:val="24"/>
                <w:szCs w:val="24"/>
              </w:rPr>
              <w:t>vadovo pareigas</w:t>
            </w:r>
            <w:r w:rsidRPr="00197764">
              <w:rPr>
                <w:rFonts w:ascii="Verdana" w:hAnsi="Verdana"/>
                <w:sz w:val="24"/>
                <w:szCs w:val="24"/>
              </w:rPr>
              <w:t xml:space="preserve"> ne mažiau kaip 5 objektuose (projektuose / sutartyse) per pastaruosius 5 metus.</w:t>
            </w:r>
          </w:p>
          <w:p w14:paraId="18FEE2EF" w14:textId="77777777" w:rsidR="008D46EC" w:rsidRPr="00197764" w:rsidRDefault="008D46EC" w:rsidP="00596B37">
            <w:pPr>
              <w:pStyle w:val="Body2"/>
              <w:spacing w:after="0"/>
              <w:ind w:left="360"/>
              <w:rPr>
                <w:rFonts w:ascii="Verdana" w:hAnsi="Verdana" w:cs="Times New Roman"/>
                <w:color w:val="auto"/>
                <w:spacing w:val="4"/>
                <w:sz w:val="24"/>
                <w:szCs w:val="24"/>
                <w:lang w:val="lt-LT"/>
              </w:rPr>
            </w:pPr>
          </w:p>
          <w:p w14:paraId="0554B1DC" w14:textId="77777777" w:rsidR="008D46EC" w:rsidRPr="00197764" w:rsidRDefault="008D46EC" w:rsidP="00596B37">
            <w:pPr>
              <w:pStyle w:val="Body2"/>
              <w:spacing w:after="0"/>
              <w:rPr>
                <w:rFonts w:ascii="Verdana" w:hAnsi="Verdana"/>
                <w:bCs/>
                <w:sz w:val="24"/>
                <w:szCs w:val="24"/>
                <w:lang w:val="lt-LT"/>
              </w:rPr>
            </w:pPr>
            <w:r w:rsidRPr="00197764">
              <w:rPr>
                <w:rFonts w:ascii="Verdana" w:hAnsi="Verdana" w:cs="Times New Roman"/>
                <w:b/>
                <w:bCs/>
                <w:color w:val="auto"/>
                <w:spacing w:val="4"/>
                <w:sz w:val="24"/>
                <w:szCs w:val="24"/>
                <w:lang w:val="lt-LT"/>
              </w:rPr>
              <w:t>2)</w:t>
            </w:r>
            <w:r w:rsidRPr="00197764">
              <w:rPr>
                <w:rFonts w:ascii="Verdana" w:hAnsi="Verdana" w:cs="Times New Roman"/>
                <w:color w:val="auto"/>
                <w:spacing w:val="4"/>
                <w:sz w:val="24"/>
                <w:szCs w:val="24"/>
                <w:lang w:val="lt-LT"/>
              </w:rPr>
              <w:t xml:space="preserve"> </w:t>
            </w:r>
            <w:r w:rsidRPr="00197764">
              <w:rPr>
                <w:rFonts w:ascii="Verdana" w:hAnsi="Verdana"/>
                <w:bCs/>
                <w:sz w:val="24"/>
                <w:szCs w:val="24"/>
                <w:lang w:val="lt-LT"/>
              </w:rPr>
              <w:t xml:space="preserve">Pirkimo sutarties vykdymui tiekėjas turi paskirti </w:t>
            </w:r>
            <w:r w:rsidRPr="00197764">
              <w:rPr>
                <w:rFonts w:ascii="Verdana" w:hAnsi="Verdana"/>
                <w:sz w:val="24"/>
                <w:szCs w:val="24"/>
                <w:lang w:val="lt-LT"/>
              </w:rPr>
              <w:t xml:space="preserve">bent 1 (vieną) </w:t>
            </w:r>
            <w:r w:rsidRPr="00197764">
              <w:rPr>
                <w:rFonts w:ascii="Verdana" w:hAnsi="Verdana"/>
                <w:b/>
                <w:bCs/>
                <w:sz w:val="24"/>
                <w:szCs w:val="24"/>
                <w:lang w:val="lt-LT"/>
              </w:rPr>
              <w:t>likusių nuo karo sprogmenų paieškos, identifikavimo ir paruošimo pašalinimui darbų specialistą</w:t>
            </w:r>
            <w:r w:rsidRPr="00197764">
              <w:rPr>
                <w:rFonts w:ascii="Verdana" w:hAnsi="Verdana"/>
                <w:bCs/>
                <w:sz w:val="24"/>
                <w:szCs w:val="24"/>
                <w:lang w:val="lt-LT"/>
              </w:rPr>
              <w:t>, kuris:</w:t>
            </w:r>
          </w:p>
          <w:p w14:paraId="1D37FFE5" w14:textId="77777777" w:rsidR="008D46EC" w:rsidRPr="00197764" w:rsidRDefault="008D46EC" w:rsidP="00596B37">
            <w:pPr>
              <w:spacing w:after="0" w:line="240" w:lineRule="auto"/>
              <w:jc w:val="both"/>
              <w:rPr>
                <w:rFonts w:ascii="Verdana" w:hAnsi="Verdana"/>
                <w:sz w:val="24"/>
                <w:szCs w:val="24"/>
              </w:rPr>
            </w:pPr>
            <w:r w:rsidRPr="00197764">
              <w:rPr>
                <w:rFonts w:ascii="Verdana" w:hAnsi="Verdana"/>
                <w:sz w:val="24"/>
                <w:szCs w:val="24"/>
              </w:rPr>
              <w:t>a) turi ne mažesnę kaip 1 (vienų) metų per pastaruosius 5 metus darbo patirtį einant pareigas, apimančias likusių nuo karo sprogmenų paieškos, identifikavimo ir paruošimo pašalinimui</w:t>
            </w:r>
            <w:r w:rsidRPr="00197764">
              <w:rPr>
                <w:rFonts w:ascii="Verdana" w:hAnsi="Verdana"/>
                <w:bCs/>
                <w:sz w:val="24"/>
                <w:szCs w:val="24"/>
              </w:rPr>
              <w:t xml:space="preserve"> </w:t>
            </w:r>
            <w:r w:rsidRPr="00152645">
              <w:rPr>
                <w:rFonts w:ascii="Verdana" w:hAnsi="Verdana"/>
                <w:bCs/>
                <w:sz w:val="24"/>
                <w:szCs w:val="24"/>
              </w:rPr>
              <w:t>specialisto pareigas</w:t>
            </w:r>
            <w:r w:rsidRPr="00197764">
              <w:rPr>
                <w:rFonts w:ascii="Verdana" w:hAnsi="Verdana"/>
                <w:sz w:val="24"/>
                <w:szCs w:val="24"/>
              </w:rPr>
              <w:t>;</w:t>
            </w:r>
          </w:p>
          <w:p w14:paraId="0860A5CC" w14:textId="77777777" w:rsidR="008D46EC" w:rsidRPr="00197764" w:rsidRDefault="008D46EC" w:rsidP="00596B37">
            <w:pPr>
              <w:spacing w:after="0" w:line="240" w:lineRule="auto"/>
              <w:jc w:val="both"/>
              <w:rPr>
                <w:rFonts w:ascii="Verdana" w:hAnsi="Verdana"/>
                <w:b/>
                <w:bCs/>
                <w:sz w:val="24"/>
                <w:szCs w:val="24"/>
              </w:rPr>
            </w:pPr>
            <w:r w:rsidRPr="00197764">
              <w:rPr>
                <w:rFonts w:ascii="Verdana" w:hAnsi="Verdana"/>
                <w:b/>
                <w:bCs/>
                <w:sz w:val="24"/>
                <w:szCs w:val="24"/>
              </w:rPr>
              <w:t>ir</w:t>
            </w:r>
          </w:p>
          <w:p w14:paraId="7EC54006" w14:textId="4263D0F7" w:rsidR="008D46EC" w:rsidRPr="00197764" w:rsidRDefault="008D46EC" w:rsidP="00423464">
            <w:pPr>
              <w:pStyle w:val="Sraopastraipa"/>
              <w:numPr>
                <w:ilvl w:val="0"/>
                <w:numId w:val="36"/>
              </w:numPr>
              <w:tabs>
                <w:tab w:val="left" w:pos="354"/>
              </w:tabs>
              <w:spacing w:after="0" w:line="240" w:lineRule="auto"/>
              <w:ind w:left="0" w:firstLine="0"/>
              <w:jc w:val="both"/>
              <w:rPr>
                <w:rFonts w:ascii="Verdana" w:hAnsi="Verdana"/>
                <w:szCs w:val="24"/>
              </w:rPr>
            </w:pPr>
            <w:r w:rsidRPr="00197764">
              <w:rPr>
                <w:rFonts w:ascii="Verdana" w:hAnsi="Verdana"/>
                <w:szCs w:val="24"/>
              </w:rPr>
              <w:t xml:space="preserve">yra baigęs išminuotojo arba sprogmenų neutralizavimo specialisto </w:t>
            </w:r>
            <w:r w:rsidR="00EF0467" w:rsidRPr="00197764">
              <w:rPr>
                <w:rFonts w:ascii="Verdana" w:hAnsi="Verdana"/>
                <w:szCs w:val="24"/>
              </w:rPr>
              <w:t xml:space="preserve">ne </w:t>
            </w:r>
            <w:r w:rsidR="00EF0467" w:rsidRPr="00152645">
              <w:rPr>
                <w:rFonts w:ascii="Verdana" w:hAnsi="Verdana"/>
                <w:szCs w:val="24"/>
              </w:rPr>
              <w:t xml:space="preserve">žemesnės kaip </w:t>
            </w:r>
            <w:r w:rsidRPr="00152645">
              <w:rPr>
                <w:rFonts w:ascii="Verdana" w:hAnsi="Verdana"/>
                <w:szCs w:val="24"/>
              </w:rPr>
              <w:t>III</w:t>
            </w:r>
            <w:r w:rsidRPr="00197764">
              <w:rPr>
                <w:rFonts w:ascii="Verdana" w:hAnsi="Verdana"/>
                <w:szCs w:val="24"/>
              </w:rPr>
              <w:t xml:space="preserve"> </w:t>
            </w:r>
            <w:r w:rsidRPr="00197764">
              <w:rPr>
                <w:rFonts w:ascii="Verdana" w:hAnsi="Verdana"/>
                <w:szCs w:val="24"/>
              </w:rPr>
              <w:lastRenderedPageBreak/>
              <w:t xml:space="preserve">kvalifikacinės kategorijos arba lygiaverčius kursus; </w:t>
            </w:r>
          </w:p>
          <w:p w14:paraId="045FBB79" w14:textId="77777777" w:rsidR="002F7FE0" w:rsidRDefault="008D46EC" w:rsidP="00CC116A">
            <w:pPr>
              <w:spacing w:after="0" w:line="240" w:lineRule="auto"/>
              <w:jc w:val="both"/>
              <w:rPr>
                <w:rFonts w:ascii="Verdana" w:hAnsi="Verdana"/>
                <w:b/>
                <w:bCs/>
                <w:sz w:val="24"/>
                <w:szCs w:val="24"/>
              </w:rPr>
            </w:pPr>
            <w:r w:rsidRPr="00197764">
              <w:rPr>
                <w:rFonts w:ascii="Verdana" w:hAnsi="Verdana"/>
                <w:b/>
                <w:bCs/>
                <w:sz w:val="24"/>
                <w:szCs w:val="24"/>
              </w:rPr>
              <w:t>ir</w:t>
            </w:r>
          </w:p>
          <w:p w14:paraId="07DDF628" w14:textId="7F71E755" w:rsidR="008D46EC" w:rsidRPr="002F7FE0" w:rsidRDefault="008D46EC" w:rsidP="002F7FE0">
            <w:pPr>
              <w:pStyle w:val="Sraopastraipa"/>
              <w:numPr>
                <w:ilvl w:val="0"/>
                <w:numId w:val="36"/>
              </w:numPr>
              <w:spacing w:after="0" w:line="240" w:lineRule="auto"/>
              <w:ind w:left="44" w:firstLine="0"/>
              <w:jc w:val="both"/>
              <w:rPr>
                <w:rFonts w:ascii="Verdana" w:hAnsi="Verdana"/>
                <w:b/>
                <w:bCs/>
                <w:szCs w:val="24"/>
              </w:rPr>
            </w:pPr>
            <w:r w:rsidRPr="002F7FE0">
              <w:rPr>
                <w:rFonts w:ascii="Verdana" w:hAnsi="Verdana"/>
                <w:szCs w:val="24"/>
              </w:rPr>
              <w:t>per pastaruosius 5 metus turi būti išklausęs standartinių sprogmenų neutralizavimo mokymus / kursus Lietuvos Respublikos institucijoje, vykdančioje sprogmenų neutralizavimo specialistų rengimą</w:t>
            </w:r>
            <w:r w:rsidR="00CC116A" w:rsidRPr="002F7FE0">
              <w:rPr>
                <w:rFonts w:ascii="Verdana" w:hAnsi="Verdana"/>
                <w:szCs w:val="24"/>
              </w:rPr>
              <w:t xml:space="preserve"> ir turėti tai patvirtinantį pažymėjimą</w:t>
            </w:r>
            <w:r w:rsidRPr="002F7FE0">
              <w:rPr>
                <w:rFonts w:ascii="Verdana" w:hAnsi="Verdana"/>
                <w:szCs w:val="24"/>
              </w:rPr>
              <w:t>.</w:t>
            </w:r>
          </w:p>
          <w:p w14:paraId="0F7A6CAB" w14:textId="5B420AC8" w:rsidR="008D46EC" w:rsidRPr="00152645" w:rsidRDefault="008D46EC" w:rsidP="00596B37">
            <w:pPr>
              <w:pStyle w:val="Body2"/>
              <w:spacing w:after="0"/>
              <w:rPr>
                <w:rFonts w:ascii="Verdana" w:hAnsi="Verdana" w:cs="Times New Roman"/>
                <w:b/>
                <w:bCs/>
                <w:color w:val="auto"/>
                <w:spacing w:val="4"/>
                <w:sz w:val="24"/>
                <w:szCs w:val="24"/>
                <w:lang w:val="lt-LT"/>
              </w:rPr>
            </w:pPr>
            <w:r w:rsidRPr="00152645">
              <w:rPr>
                <w:rFonts w:ascii="Verdana" w:hAnsi="Verdana" w:cs="Times New Roman"/>
                <w:b/>
                <w:bCs/>
                <w:color w:val="auto"/>
                <w:spacing w:val="4"/>
                <w:sz w:val="24"/>
                <w:szCs w:val="24"/>
                <w:lang w:val="lt-LT"/>
              </w:rPr>
              <w:t xml:space="preserve">ir </w:t>
            </w:r>
          </w:p>
          <w:p w14:paraId="6BB17B83" w14:textId="12DC4961" w:rsidR="008D46EC" w:rsidRPr="00197764" w:rsidRDefault="008D46EC" w:rsidP="00423464">
            <w:pPr>
              <w:pStyle w:val="Body2"/>
              <w:numPr>
                <w:ilvl w:val="0"/>
                <w:numId w:val="36"/>
              </w:numPr>
              <w:tabs>
                <w:tab w:val="left" w:pos="328"/>
              </w:tabs>
              <w:spacing w:after="0"/>
              <w:ind w:left="0" w:firstLine="44"/>
              <w:rPr>
                <w:rFonts w:ascii="Verdana" w:hAnsi="Verdana" w:cs="Times New Roman"/>
                <w:color w:val="auto"/>
                <w:spacing w:val="4"/>
                <w:sz w:val="24"/>
                <w:szCs w:val="24"/>
                <w:lang w:val="lt-LT"/>
              </w:rPr>
            </w:pPr>
            <w:r w:rsidRPr="00197764">
              <w:rPr>
                <w:rFonts w:ascii="Verdana" w:hAnsi="Verdana" w:cs="Times New Roman"/>
                <w:color w:val="auto"/>
                <w:spacing w:val="4"/>
                <w:sz w:val="24"/>
                <w:szCs w:val="24"/>
                <w:lang w:val="lt-LT"/>
              </w:rPr>
              <w:t xml:space="preserve">yra atlikęs likusių nuo karo sprogmenų paieškos ir (ar) identifikavimo ir (ar) paruošimo pašalinimui </w:t>
            </w:r>
            <w:r w:rsidRPr="00152645">
              <w:rPr>
                <w:rFonts w:ascii="Verdana" w:hAnsi="Verdana" w:cs="Times New Roman"/>
                <w:color w:val="auto"/>
                <w:spacing w:val="4"/>
                <w:sz w:val="24"/>
                <w:szCs w:val="24"/>
                <w:lang w:val="lt-LT"/>
              </w:rPr>
              <w:t>specialisto pareigas</w:t>
            </w:r>
            <w:r w:rsidRPr="00197764">
              <w:rPr>
                <w:rFonts w:ascii="Verdana" w:hAnsi="Verdana" w:cs="Times New Roman"/>
                <w:color w:val="auto"/>
                <w:spacing w:val="4"/>
                <w:sz w:val="24"/>
                <w:szCs w:val="24"/>
                <w:lang w:val="lt-LT"/>
              </w:rPr>
              <w:t xml:space="preserve"> ne mažiau kaip 2 objektuose (projektuose / sutartyse) per pastaruosius 5 metus.</w:t>
            </w:r>
          </w:p>
          <w:p w14:paraId="3035C2D4" w14:textId="77777777" w:rsidR="00870630" w:rsidRPr="00197764" w:rsidRDefault="00870630" w:rsidP="00596B37">
            <w:pPr>
              <w:pStyle w:val="Body2"/>
              <w:spacing w:after="0"/>
              <w:rPr>
                <w:rFonts w:ascii="Verdana" w:hAnsi="Verdana" w:cs="Times New Roman"/>
                <w:color w:val="auto"/>
                <w:spacing w:val="4"/>
                <w:sz w:val="24"/>
                <w:szCs w:val="24"/>
                <w:lang w:val="lt-LT"/>
              </w:rPr>
            </w:pPr>
          </w:p>
          <w:p w14:paraId="6306F290" w14:textId="77777777" w:rsidR="00870630" w:rsidRPr="00197764" w:rsidRDefault="00870630" w:rsidP="00596B37">
            <w:pPr>
              <w:pStyle w:val="Body2"/>
              <w:spacing w:after="0"/>
              <w:rPr>
                <w:rFonts w:ascii="Verdana" w:hAnsi="Verdana" w:cs="Times New Roman"/>
                <w:color w:val="auto"/>
                <w:spacing w:val="4"/>
                <w:sz w:val="24"/>
                <w:szCs w:val="24"/>
                <w:lang w:val="lt-LT"/>
              </w:rPr>
            </w:pPr>
          </w:p>
          <w:p w14:paraId="078C0444" w14:textId="77777777" w:rsidR="00870630" w:rsidRPr="00197764" w:rsidRDefault="00870630" w:rsidP="00596B37">
            <w:pPr>
              <w:pStyle w:val="Body2"/>
              <w:spacing w:after="0"/>
              <w:rPr>
                <w:rFonts w:ascii="Verdana" w:hAnsi="Verdana" w:cs="Times New Roman"/>
                <w:b/>
                <w:bCs/>
                <w:color w:val="auto"/>
                <w:spacing w:val="4"/>
                <w:sz w:val="24"/>
                <w:szCs w:val="24"/>
                <w:lang w:val="lt-LT"/>
              </w:rPr>
            </w:pPr>
            <w:r w:rsidRPr="00197764">
              <w:rPr>
                <w:rFonts w:ascii="Verdana" w:hAnsi="Verdana" w:cs="Times New Roman"/>
                <w:b/>
                <w:bCs/>
                <w:color w:val="auto"/>
                <w:spacing w:val="4"/>
                <w:sz w:val="24"/>
                <w:szCs w:val="24"/>
                <w:lang w:val="lt-LT"/>
              </w:rPr>
              <w:t>Pastaba:</w:t>
            </w:r>
          </w:p>
          <w:p w14:paraId="44E0208F" w14:textId="110D1720" w:rsidR="00870630" w:rsidRPr="00197764" w:rsidRDefault="005964C5" w:rsidP="00353FAD">
            <w:pPr>
              <w:pStyle w:val="Body2"/>
              <w:spacing w:after="0"/>
              <w:rPr>
                <w:rFonts w:ascii="Verdana" w:hAnsi="Verdana" w:cs="Times New Roman"/>
                <w:color w:val="auto"/>
                <w:sz w:val="24"/>
                <w:szCs w:val="24"/>
                <w:lang w:val="lt-LT"/>
              </w:rPr>
            </w:pPr>
            <w:r w:rsidRPr="00197764">
              <w:rPr>
                <w:rFonts w:ascii="Verdana" w:hAnsi="Verdana" w:cs="Times New Roman"/>
                <w:i/>
                <w:color w:val="auto"/>
                <w:sz w:val="24"/>
                <w:szCs w:val="24"/>
                <w:lang w:val="lt-LT"/>
              </w:rPr>
              <w:t xml:space="preserve">Tiekėjas gali siūlyti specialistą vienai ar kelioms pozicijoms, jei </w:t>
            </w:r>
            <w:r w:rsidRPr="00197764">
              <w:rPr>
                <w:rFonts w:ascii="Verdana" w:eastAsia="MS Mincho" w:hAnsi="Verdana" w:cs="Times New Roman"/>
                <w:i/>
                <w:color w:val="auto"/>
                <w:sz w:val="24"/>
                <w:szCs w:val="24"/>
                <w:lang w:val="lt-LT"/>
              </w:rPr>
              <w:t>jis turi teisę/kvalifikaciją pagal šiame punkte nurodytus reikalavimus</w:t>
            </w:r>
            <w:r w:rsidRPr="00197764">
              <w:rPr>
                <w:rFonts w:ascii="Verdana" w:hAnsi="Verdana" w:cs="Times New Roman"/>
                <w:color w:val="auto"/>
                <w:sz w:val="24"/>
                <w:szCs w:val="24"/>
                <w:lang w:val="lt-LT"/>
              </w:rPr>
              <w:t>.</w:t>
            </w:r>
          </w:p>
        </w:tc>
        <w:tc>
          <w:tcPr>
            <w:tcW w:w="3402" w:type="dxa"/>
            <w:tcMar>
              <w:left w:w="103" w:type="dxa"/>
            </w:tcMar>
          </w:tcPr>
          <w:p w14:paraId="654DE563" w14:textId="77777777" w:rsidR="008D46EC" w:rsidRPr="006B6AB9" w:rsidRDefault="008D46EC" w:rsidP="00596B37">
            <w:pPr>
              <w:tabs>
                <w:tab w:val="left" w:pos="606"/>
              </w:tabs>
              <w:suppressAutoHyphens/>
              <w:spacing w:after="0" w:line="240" w:lineRule="auto"/>
              <w:ind w:left="39" w:right="62"/>
              <w:contextualSpacing/>
              <w:jc w:val="both"/>
              <w:rPr>
                <w:rFonts w:ascii="Verdana" w:hAnsi="Verdana"/>
                <w:sz w:val="24"/>
                <w:szCs w:val="24"/>
              </w:rPr>
            </w:pPr>
            <w:r w:rsidRPr="006B6AB9">
              <w:rPr>
                <w:rFonts w:ascii="Verdana" w:hAnsi="Verdana"/>
                <w:sz w:val="24"/>
                <w:szCs w:val="24"/>
              </w:rPr>
              <w:lastRenderedPageBreak/>
              <w:t>Pateikiama:</w:t>
            </w:r>
          </w:p>
          <w:p w14:paraId="78660631" w14:textId="77777777" w:rsidR="008D46EC" w:rsidRPr="006B6AB9" w:rsidRDefault="008D46EC" w:rsidP="00596B37">
            <w:pPr>
              <w:pStyle w:val="Betarp"/>
              <w:tabs>
                <w:tab w:val="left" w:pos="423"/>
              </w:tabs>
              <w:jc w:val="both"/>
              <w:rPr>
                <w:rFonts w:ascii="Verdana" w:hAnsi="Verdana"/>
                <w:sz w:val="24"/>
                <w:szCs w:val="24"/>
              </w:rPr>
            </w:pPr>
            <w:r w:rsidRPr="006B6AB9">
              <w:rPr>
                <w:rFonts w:ascii="Verdana" w:hAnsi="Verdana"/>
                <w:bCs/>
                <w:sz w:val="24"/>
                <w:szCs w:val="24"/>
              </w:rPr>
              <w:t xml:space="preserve">1) </w:t>
            </w:r>
            <w:r w:rsidRPr="006B6AB9">
              <w:rPr>
                <w:rFonts w:ascii="Verdana" w:hAnsi="Verdana"/>
                <w:sz w:val="24"/>
                <w:szCs w:val="24"/>
              </w:rPr>
              <w:t xml:space="preserve">tiekėjo (vadovo ar jo įgalioto asmens) pasirašytas siūlomų specialistų sąrašas, </w:t>
            </w:r>
            <w:r w:rsidRPr="006B6AB9">
              <w:rPr>
                <w:rFonts w:ascii="Verdana" w:hAnsi="Verdana"/>
                <w:sz w:val="24"/>
                <w:szCs w:val="24"/>
              </w:rPr>
              <w:lastRenderedPageBreak/>
              <w:t xml:space="preserve">nurodant vardus, pavardes, pareigas, kvalifikaciją; </w:t>
            </w:r>
          </w:p>
          <w:p w14:paraId="7D086FF9" w14:textId="77777777" w:rsidR="008D46EC" w:rsidRPr="006B6AB9" w:rsidRDefault="008D46EC" w:rsidP="00596B37">
            <w:pPr>
              <w:pStyle w:val="Betarp"/>
              <w:tabs>
                <w:tab w:val="left" w:pos="36"/>
              </w:tabs>
              <w:ind w:left="36"/>
              <w:jc w:val="both"/>
              <w:rPr>
                <w:rFonts w:ascii="Verdana" w:hAnsi="Verdana"/>
                <w:sz w:val="24"/>
                <w:szCs w:val="24"/>
              </w:rPr>
            </w:pPr>
            <w:r w:rsidRPr="006B6AB9">
              <w:rPr>
                <w:rFonts w:ascii="Verdana" w:hAnsi="Verdana"/>
                <w:sz w:val="24"/>
                <w:szCs w:val="24"/>
              </w:rPr>
              <w:t xml:space="preserve">2) </w:t>
            </w:r>
            <w:r w:rsidRPr="006B6AB9">
              <w:rPr>
                <w:rFonts w:ascii="Verdana" w:hAnsi="Verdana" w:cs="Arial"/>
                <w:sz w:val="24"/>
                <w:szCs w:val="24"/>
              </w:rPr>
              <w:t>siūlomo/-ų specialisto/-ų kvalifikaciją įrodantys dokumentai, t. y. galiojantis kvalifikacijos pažymėjimas arba kitas, lygiavertis dokumentas, kuris suteikia teisę vykdyti sutartyje numatytus darbus.</w:t>
            </w:r>
          </w:p>
          <w:p w14:paraId="47BC8C22" w14:textId="77777777" w:rsidR="008D46EC" w:rsidRPr="006B6AB9" w:rsidRDefault="008D46EC" w:rsidP="00596B37">
            <w:pPr>
              <w:pStyle w:val="Betarp"/>
              <w:tabs>
                <w:tab w:val="left" w:pos="36"/>
              </w:tabs>
              <w:ind w:left="36"/>
              <w:jc w:val="both"/>
              <w:rPr>
                <w:rFonts w:ascii="Verdana" w:hAnsi="Verdana"/>
                <w:sz w:val="24"/>
                <w:szCs w:val="24"/>
              </w:rPr>
            </w:pPr>
            <w:r w:rsidRPr="006B6AB9">
              <w:rPr>
                <w:rFonts w:ascii="Verdana" w:hAnsi="Verdana"/>
                <w:sz w:val="24"/>
                <w:szCs w:val="24"/>
              </w:rPr>
              <w:t>3) specialistų darbo patirties aprašymai įrodantys specialistų patirtį konkrečioje srityje. Darbų/paslaugų patirties aprašymuose turi būti nurodyta: atliktų darbų/paslaugų sąrašas pagal metus, darbų/paslaugų vykdymo terminai (darbų/paslaugų vykdymo pradžia, pabaiga, nurodant metus ir mėnesį), vykdytos funkcijos, tuo pačiu metu persidengusi darbo patirtis sumuojama.</w:t>
            </w:r>
          </w:p>
          <w:p w14:paraId="2758C4C0" w14:textId="77777777" w:rsidR="008D46EC" w:rsidRPr="006B6AB9" w:rsidRDefault="008D46EC" w:rsidP="00596B37">
            <w:pPr>
              <w:tabs>
                <w:tab w:val="left" w:pos="606"/>
              </w:tabs>
              <w:suppressAutoHyphens/>
              <w:spacing w:after="0" w:line="240" w:lineRule="auto"/>
              <w:ind w:left="39" w:right="62"/>
              <w:contextualSpacing/>
              <w:jc w:val="both"/>
              <w:rPr>
                <w:rFonts w:ascii="Verdana" w:hAnsi="Verdana"/>
                <w:sz w:val="24"/>
                <w:szCs w:val="24"/>
              </w:rPr>
            </w:pPr>
          </w:p>
          <w:p w14:paraId="1380CFC5" w14:textId="77777777" w:rsidR="008D46EC" w:rsidRPr="006B6AB9" w:rsidRDefault="008D46EC" w:rsidP="00596B37">
            <w:pPr>
              <w:spacing w:after="0" w:line="240" w:lineRule="auto"/>
              <w:ind w:right="28"/>
              <w:jc w:val="both"/>
              <w:rPr>
                <w:rFonts w:ascii="Verdana" w:hAnsi="Verdana"/>
                <w:sz w:val="24"/>
                <w:szCs w:val="24"/>
              </w:rPr>
            </w:pPr>
            <w:r w:rsidRPr="006B6AB9">
              <w:rPr>
                <w:rFonts w:ascii="Verdana" w:hAnsi="Verdana"/>
                <w:sz w:val="24"/>
                <w:szCs w:val="24"/>
              </w:rPr>
              <w:t>Užsienio šalių specialistai (Europos Sąjungos valstybės narės, Šveicarijos Konfederacijos arba valstybės, pasirašiusios Europos ekonominės erdvės sutartį, piliečiai ir kiti fiziniai asmenys, kurie naudojasi Europos Sąjungos teisės aktuose jiems suteiktomis judėjimo valstybėse narėse teisėmis)</w:t>
            </w:r>
            <w:r w:rsidRPr="006B6AB9">
              <w:rPr>
                <w:rFonts w:ascii="Verdana" w:hAnsi="Verdana"/>
                <w:b/>
                <w:sz w:val="24"/>
                <w:szCs w:val="24"/>
              </w:rPr>
              <w:t xml:space="preserve"> </w:t>
            </w:r>
            <w:r w:rsidRPr="006B6AB9">
              <w:rPr>
                <w:rFonts w:ascii="Verdana" w:hAnsi="Verdana"/>
                <w:sz w:val="24"/>
                <w:szCs w:val="24"/>
              </w:rPr>
              <w:t xml:space="preserve">iki pirkimo sutarties pasirašymo turi gauti Vyriausybės įgaliotos institucijos išduotą teisės pripažinimo dokumentą, </w:t>
            </w:r>
            <w:r w:rsidRPr="006B6AB9">
              <w:rPr>
                <w:rFonts w:ascii="Verdana" w:hAnsi="Verdana"/>
                <w:sz w:val="24"/>
                <w:szCs w:val="24"/>
              </w:rPr>
              <w:lastRenderedPageBreak/>
              <w:t>patvirtinantį teisę eiti reikalaujamas pareigas.</w:t>
            </w:r>
          </w:p>
          <w:p w14:paraId="4FAF801F" w14:textId="77777777" w:rsidR="008D46EC" w:rsidRPr="006B6AB9" w:rsidRDefault="008D46EC" w:rsidP="00596B37">
            <w:pPr>
              <w:spacing w:after="0" w:line="240" w:lineRule="auto"/>
              <w:ind w:right="-108"/>
              <w:jc w:val="both"/>
              <w:rPr>
                <w:rFonts w:ascii="Verdana" w:hAnsi="Verdana"/>
                <w:sz w:val="24"/>
                <w:szCs w:val="24"/>
              </w:rPr>
            </w:pPr>
          </w:p>
          <w:p w14:paraId="1AD31103" w14:textId="77777777" w:rsidR="008D46EC" w:rsidRPr="006B6AB9" w:rsidRDefault="008D46EC" w:rsidP="00596B37">
            <w:pPr>
              <w:spacing w:after="0" w:line="240" w:lineRule="auto"/>
              <w:ind w:right="28"/>
              <w:jc w:val="both"/>
              <w:rPr>
                <w:rFonts w:ascii="Verdana" w:hAnsi="Verdana"/>
                <w:bCs/>
                <w:sz w:val="24"/>
                <w:szCs w:val="24"/>
              </w:rPr>
            </w:pPr>
            <w:r w:rsidRPr="006B6AB9">
              <w:rPr>
                <w:rFonts w:ascii="Verdana" w:hAnsi="Verdana"/>
                <w:bCs/>
                <w:sz w:val="24"/>
                <w:szCs w:val="24"/>
              </w:rPr>
              <w:t>Jei specialistas/-ai yra fizinis/-</w:t>
            </w:r>
            <w:proofErr w:type="spellStart"/>
            <w:r w:rsidRPr="006B6AB9">
              <w:rPr>
                <w:rFonts w:ascii="Verdana" w:hAnsi="Verdana"/>
                <w:bCs/>
                <w:sz w:val="24"/>
                <w:szCs w:val="24"/>
              </w:rPr>
              <w:t>iai</w:t>
            </w:r>
            <w:proofErr w:type="spellEnd"/>
            <w:r w:rsidRPr="006B6AB9">
              <w:rPr>
                <w:rFonts w:ascii="Verdana" w:hAnsi="Verdana"/>
                <w:bCs/>
                <w:sz w:val="24"/>
                <w:szCs w:val="24"/>
              </w:rPr>
              <w:t xml:space="preserve"> asmuo/-</w:t>
            </w:r>
            <w:proofErr w:type="spellStart"/>
            <w:r w:rsidRPr="006B6AB9">
              <w:rPr>
                <w:rFonts w:ascii="Verdana" w:hAnsi="Verdana"/>
                <w:bCs/>
                <w:sz w:val="24"/>
                <w:szCs w:val="24"/>
              </w:rPr>
              <w:t>enys</w:t>
            </w:r>
            <w:proofErr w:type="spellEnd"/>
            <w:r w:rsidRPr="006B6AB9">
              <w:rPr>
                <w:rFonts w:ascii="Verdana" w:hAnsi="Verdana"/>
                <w:bCs/>
                <w:sz w:val="24"/>
                <w:szCs w:val="24"/>
              </w:rPr>
              <w:t xml:space="preserve"> (</w:t>
            </w:r>
            <w:proofErr w:type="spellStart"/>
            <w:r w:rsidRPr="006B6AB9">
              <w:rPr>
                <w:rFonts w:ascii="Verdana" w:hAnsi="Verdana"/>
                <w:bCs/>
                <w:sz w:val="24"/>
                <w:szCs w:val="24"/>
              </w:rPr>
              <w:t>kvazisubtiekėjai</w:t>
            </w:r>
            <w:proofErr w:type="spellEnd"/>
            <w:r w:rsidRPr="006B6AB9">
              <w:rPr>
                <w:rFonts w:ascii="Verdana" w:hAnsi="Verdana"/>
                <w:bCs/>
                <w:sz w:val="24"/>
                <w:szCs w:val="24"/>
              </w:rPr>
              <w:t>), pateikiamas/-i sutikimas/-ai ar kitas/-i dokumentas/-ai, patvirtinantis/-</w:t>
            </w:r>
            <w:proofErr w:type="spellStart"/>
            <w:r w:rsidRPr="006B6AB9">
              <w:rPr>
                <w:rFonts w:ascii="Verdana" w:hAnsi="Verdana"/>
                <w:bCs/>
                <w:sz w:val="24"/>
                <w:szCs w:val="24"/>
              </w:rPr>
              <w:t>ys</w:t>
            </w:r>
            <w:proofErr w:type="spellEnd"/>
            <w:r w:rsidRPr="006B6AB9">
              <w:rPr>
                <w:rFonts w:ascii="Verdana" w:hAnsi="Verdana"/>
                <w:bCs/>
                <w:sz w:val="24"/>
                <w:szCs w:val="24"/>
              </w:rPr>
              <w:t>, kad laimėjimo atveju jis/-</w:t>
            </w:r>
            <w:proofErr w:type="spellStart"/>
            <w:r w:rsidRPr="006B6AB9">
              <w:rPr>
                <w:rFonts w:ascii="Verdana" w:hAnsi="Verdana"/>
                <w:bCs/>
                <w:sz w:val="24"/>
                <w:szCs w:val="24"/>
              </w:rPr>
              <w:t>ie</w:t>
            </w:r>
            <w:proofErr w:type="spellEnd"/>
            <w:r w:rsidRPr="006B6AB9">
              <w:rPr>
                <w:rFonts w:ascii="Verdana" w:hAnsi="Verdana"/>
                <w:bCs/>
                <w:sz w:val="24"/>
                <w:szCs w:val="24"/>
              </w:rPr>
              <w:t xml:space="preserve"> bus įdarbintas/-i įmonėje ir sutiks teikti sutartyje nurodytus darbus. Jei siūlomas/-i specialistas/-ai nėra įmonės darbuotojas/-ai ir nebus įdarbintas/-i tiekėjo įmonėje – jis/-</w:t>
            </w:r>
            <w:proofErr w:type="spellStart"/>
            <w:r w:rsidRPr="006B6AB9">
              <w:rPr>
                <w:rFonts w:ascii="Verdana" w:hAnsi="Verdana"/>
                <w:bCs/>
                <w:sz w:val="24"/>
                <w:szCs w:val="24"/>
              </w:rPr>
              <w:t>ie</w:t>
            </w:r>
            <w:proofErr w:type="spellEnd"/>
            <w:r w:rsidRPr="006B6AB9">
              <w:rPr>
                <w:rFonts w:ascii="Verdana" w:hAnsi="Verdana"/>
                <w:bCs/>
                <w:sz w:val="24"/>
                <w:szCs w:val="24"/>
              </w:rPr>
              <w:t xml:space="preserve"> laikomas/-i subtiekėju/-</w:t>
            </w:r>
            <w:proofErr w:type="spellStart"/>
            <w:r w:rsidRPr="006B6AB9">
              <w:rPr>
                <w:rFonts w:ascii="Verdana" w:hAnsi="Verdana"/>
                <w:bCs/>
                <w:sz w:val="24"/>
                <w:szCs w:val="24"/>
              </w:rPr>
              <w:t>ais</w:t>
            </w:r>
            <w:proofErr w:type="spellEnd"/>
            <w:r w:rsidRPr="006B6AB9">
              <w:rPr>
                <w:rFonts w:ascii="Verdana" w:hAnsi="Verdana"/>
                <w:bCs/>
                <w:sz w:val="24"/>
                <w:szCs w:val="24"/>
              </w:rPr>
              <w:t xml:space="preserve"> ir/ar ūkio subjektu/-</w:t>
            </w:r>
            <w:proofErr w:type="spellStart"/>
            <w:r w:rsidRPr="006B6AB9">
              <w:rPr>
                <w:rFonts w:ascii="Verdana" w:hAnsi="Verdana"/>
                <w:bCs/>
                <w:sz w:val="24"/>
                <w:szCs w:val="24"/>
              </w:rPr>
              <w:t>ais</w:t>
            </w:r>
            <w:proofErr w:type="spellEnd"/>
            <w:r w:rsidRPr="006B6AB9">
              <w:rPr>
                <w:rFonts w:ascii="Verdana" w:hAnsi="Verdana"/>
                <w:bCs/>
                <w:sz w:val="24"/>
                <w:szCs w:val="24"/>
              </w:rPr>
              <w:t>, kurio (-</w:t>
            </w:r>
            <w:proofErr w:type="spellStart"/>
            <w:r w:rsidRPr="006B6AB9">
              <w:rPr>
                <w:rFonts w:ascii="Verdana" w:hAnsi="Verdana"/>
                <w:bCs/>
                <w:sz w:val="24"/>
                <w:szCs w:val="24"/>
              </w:rPr>
              <w:t>ių</w:t>
            </w:r>
            <w:proofErr w:type="spellEnd"/>
            <w:r w:rsidRPr="006B6AB9">
              <w:rPr>
                <w:rFonts w:ascii="Verdana" w:hAnsi="Verdana"/>
                <w:bCs/>
                <w:sz w:val="24"/>
                <w:szCs w:val="24"/>
              </w:rPr>
              <w:t>) pajėgumu remiamasi.</w:t>
            </w:r>
          </w:p>
          <w:p w14:paraId="2E405B36" w14:textId="77777777" w:rsidR="008D46EC" w:rsidRPr="006B6AB9" w:rsidRDefault="008D46EC" w:rsidP="00596B37">
            <w:pPr>
              <w:spacing w:after="0" w:line="240" w:lineRule="auto"/>
              <w:ind w:right="-108"/>
              <w:jc w:val="both"/>
              <w:rPr>
                <w:rFonts w:ascii="Verdana" w:hAnsi="Verdana"/>
                <w:bCs/>
                <w:i/>
                <w:sz w:val="24"/>
                <w:szCs w:val="24"/>
              </w:rPr>
            </w:pPr>
          </w:p>
          <w:p w14:paraId="75F7E627" w14:textId="77777777" w:rsidR="008D46EC" w:rsidRPr="006B6AB9" w:rsidRDefault="008D46EC" w:rsidP="00596B37">
            <w:pPr>
              <w:tabs>
                <w:tab w:val="left" w:pos="606"/>
              </w:tabs>
              <w:suppressAutoHyphens/>
              <w:spacing w:after="0" w:line="240" w:lineRule="auto"/>
              <w:ind w:left="39" w:right="62"/>
              <w:contextualSpacing/>
              <w:jc w:val="both"/>
              <w:rPr>
                <w:rFonts w:ascii="Verdana" w:hAnsi="Verdana"/>
                <w:i/>
                <w:sz w:val="24"/>
                <w:szCs w:val="24"/>
              </w:rPr>
            </w:pPr>
          </w:p>
          <w:p w14:paraId="42456792" w14:textId="77777777" w:rsidR="008D46EC" w:rsidRPr="006B6AB9" w:rsidRDefault="008D46EC" w:rsidP="00596B37">
            <w:pPr>
              <w:pStyle w:val="Default"/>
              <w:jc w:val="both"/>
              <w:rPr>
                <w:rFonts w:ascii="Verdana" w:eastAsia="Times New Roman" w:hAnsi="Verdana"/>
                <w:b/>
                <w:bCs/>
                <w:iCs/>
                <w:color w:val="auto"/>
              </w:rPr>
            </w:pPr>
            <w:r w:rsidRPr="006B6AB9">
              <w:rPr>
                <w:rFonts w:ascii="Verdana" w:eastAsia="Times New Roman" w:hAnsi="Verdana"/>
                <w:b/>
                <w:bCs/>
                <w:iCs/>
                <w:color w:val="auto"/>
              </w:rPr>
              <w:t>Pastabos:</w:t>
            </w:r>
          </w:p>
          <w:p w14:paraId="7BA31A30" w14:textId="77777777" w:rsidR="008D46EC" w:rsidRPr="006B6AB9" w:rsidRDefault="008D46EC" w:rsidP="00596B37">
            <w:pPr>
              <w:pStyle w:val="Default"/>
              <w:jc w:val="both"/>
              <w:rPr>
                <w:rFonts w:ascii="Verdana" w:eastAsia="Times New Roman" w:hAnsi="Verdana"/>
                <w:i/>
                <w:color w:val="auto"/>
              </w:rPr>
            </w:pPr>
            <w:r w:rsidRPr="006B6AB9">
              <w:rPr>
                <w:rFonts w:ascii="Verdana" w:eastAsia="Times New Roman" w:hAnsi="Verdana"/>
                <w:i/>
                <w:color w:val="auto"/>
              </w:rPr>
              <w:t>1) Jeigu pasiūlymą teikia ūkio subjektų grupė – reikalavimą turi atitikti kiekvienas ūkio subjektų grupės narys (-</w:t>
            </w:r>
            <w:proofErr w:type="spellStart"/>
            <w:r w:rsidRPr="006B6AB9">
              <w:rPr>
                <w:rFonts w:ascii="Verdana" w:eastAsia="Times New Roman" w:hAnsi="Verdana"/>
                <w:i/>
                <w:color w:val="auto"/>
              </w:rPr>
              <w:t>iai</w:t>
            </w:r>
            <w:proofErr w:type="spellEnd"/>
            <w:r w:rsidRPr="006B6AB9">
              <w:rPr>
                <w:rFonts w:ascii="Verdana" w:eastAsia="Times New Roman" w:hAnsi="Verdana"/>
                <w:i/>
                <w:color w:val="auto"/>
              </w:rPr>
              <w:t>), pagal jų prisiimamus įsipareigojimus pirkimo sutarčiai vykdyti;</w:t>
            </w:r>
          </w:p>
          <w:p w14:paraId="3B308E96" w14:textId="77777777" w:rsidR="008D46EC" w:rsidRPr="006B6AB9" w:rsidRDefault="008D46EC" w:rsidP="00596B37">
            <w:pPr>
              <w:tabs>
                <w:tab w:val="left" w:pos="606"/>
              </w:tabs>
              <w:suppressAutoHyphens/>
              <w:spacing w:after="0" w:line="240" w:lineRule="auto"/>
              <w:ind w:left="39" w:right="62"/>
              <w:contextualSpacing/>
              <w:jc w:val="both"/>
              <w:rPr>
                <w:rFonts w:ascii="Verdana" w:eastAsia="Times New Roman" w:hAnsi="Verdana"/>
                <w:i/>
                <w:sz w:val="24"/>
                <w:szCs w:val="24"/>
              </w:rPr>
            </w:pPr>
            <w:r w:rsidRPr="006B6AB9">
              <w:rPr>
                <w:rFonts w:ascii="Verdana" w:eastAsia="Times New Roman" w:hAnsi="Verdana"/>
                <w:i/>
                <w:sz w:val="24"/>
                <w:szCs w:val="24"/>
              </w:rPr>
              <w:t>2) tiekėjas gali remtis kitų ūkio subjektų pajėgumais tik tuomet, kai tie subjektai, kurių pajėgumais buvo pasiremta, patys atliks darbus, kuriems reikia jų pajėgumų;</w:t>
            </w:r>
          </w:p>
          <w:p w14:paraId="50DAE0BD" w14:textId="77777777" w:rsidR="008D46EC" w:rsidRPr="006B6AB9" w:rsidRDefault="008D46EC" w:rsidP="00596B37">
            <w:pPr>
              <w:tabs>
                <w:tab w:val="left" w:pos="606"/>
              </w:tabs>
              <w:suppressAutoHyphens/>
              <w:spacing w:after="0" w:line="240" w:lineRule="auto"/>
              <w:ind w:left="39" w:right="62"/>
              <w:contextualSpacing/>
              <w:jc w:val="both"/>
              <w:rPr>
                <w:rFonts w:ascii="Verdana" w:eastAsia="Times New Roman" w:hAnsi="Verdana"/>
                <w:i/>
                <w:sz w:val="24"/>
                <w:szCs w:val="24"/>
              </w:rPr>
            </w:pPr>
            <w:r w:rsidRPr="006B6AB9">
              <w:rPr>
                <w:rFonts w:ascii="Verdana" w:eastAsia="Times New Roman" w:hAnsi="Verdana"/>
                <w:i/>
                <w:sz w:val="24"/>
                <w:szCs w:val="24"/>
              </w:rPr>
              <w:t xml:space="preserve">3) subtiekėjai, kuriuos tiekėjas pasitelks pirkimo sutarties vykdymui (kurių pajėgumais tiekėjas nesiremia, kad atitiktų pirkimo dokumentuose nustatytus kvalifikacijos </w:t>
            </w:r>
            <w:r w:rsidRPr="006B6AB9">
              <w:rPr>
                <w:rFonts w:ascii="Verdana" w:eastAsia="Times New Roman" w:hAnsi="Verdana"/>
                <w:i/>
                <w:sz w:val="24"/>
                <w:szCs w:val="24"/>
              </w:rPr>
              <w:lastRenderedPageBreak/>
              <w:t>reikalavimus), privalo turėti teisę verstis ta veikla, kuriai jis pasitelkiamas. Tiekėjas įsipareigoja, kad pirkimo sutartį vykdys tik tokią teisę turintys asmenys ir Perkančiajai organizacijai pareikalavus, tiekėjas turės pateikti dokumentus, įrodančius subtiekėjo teisę verstis atitinkama veikla, kuriai jis pasitelkiamas.</w:t>
            </w:r>
          </w:p>
          <w:p w14:paraId="77ECA11A" w14:textId="77777777" w:rsidR="008D46EC" w:rsidRPr="006B6AB9" w:rsidRDefault="008D46EC" w:rsidP="00596B37">
            <w:pPr>
              <w:tabs>
                <w:tab w:val="left" w:pos="606"/>
              </w:tabs>
              <w:suppressAutoHyphens/>
              <w:spacing w:after="0" w:line="240" w:lineRule="auto"/>
              <w:ind w:left="39" w:right="62"/>
              <w:contextualSpacing/>
              <w:jc w:val="both"/>
              <w:rPr>
                <w:rFonts w:ascii="Verdana" w:hAnsi="Verdana"/>
                <w:sz w:val="24"/>
                <w:szCs w:val="24"/>
              </w:rPr>
            </w:pPr>
          </w:p>
          <w:p w14:paraId="4BED589B" w14:textId="77777777" w:rsidR="008D46EC" w:rsidRPr="006B6AB9" w:rsidRDefault="008D46EC" w:rsidP="00596B37">
            <w:pPr>
              <w:tabs>
                <w:tab w:val="left" w:pos="317"/>
              </w:tabs>
              <w:spacing w:after="0" w:line="240" w:lineRule="auto"/>
              <w:contextualSpacing/>
              <w:jc w:val="both"/>
              <w:rPr>
                <w:rFonts w:ascii="Verdana" w:hAnsi="Verdana" w:cs="Times New Roman"/>
                <w:sz w:val="24"/>
                <w:szCs w:val="24"/>
              </w:rPr>
            </w:pPr>
            <w:r w:rsidRPr="006B6AB9">
              <w:rPr>
                <w:rFonts w:ascii="Verdana" w:hAnsi="Verdana"/>
                <w:i/>
                <w:sz w:val="24"/>
                <w:szCs w:val="24"/>
                <w:u w:val="single"/>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r w:rsidR="008D46EC" w:rsidRPr="00596B37" w14:paraId="653C28ED" w14:textId="77777777" w:rsidTr="006F350E">
        <w:trPr>
          <w:gridAfter w:val="1"/>
          <w:wAfter w:w="14" w:type="dxa"/>
        </w:trPr>
        <w:tc>
          <w:tcPr>
            <w:tcW w:w="1134" w:type="dxa"/>
            <w:tcMar>
              <w:left w:w="103" w:type="dxa"/>
            </w:tcMar>
          </w:tcPr>
          <w:p w14:paraId="615F4B46" w14:textId="596A449C" w:rsidR="008D46EC" w:rsidRPr="00596B37" w:rsidRDefault="008D46EC" w:rsidP="006F350E">
            <w:pPr>
              <w:pStyle w:val="Body2"/>
              <w:spacing w:after="0"/>
              <w:ind w:left="-100" w:right="27" w:hanging="3"/>
              <w:jc w:val="center"/>
              <w:rPr>
                <w:rFonts w:ascii="Verdana" w:hAnsi="Verdana" w:cs="Times New Roman"/>
                <w:color w:val="auto"/>
                <w:sz w:val="24"/>
                <w:szCs w:val="24"/>
                <w:lang w:val="lt-LT"/>
              </w:rPr>
            </w:pPr>
            <w:r w:rsidRPr="00596B37">
              <w:rPr>
                <w:rFonts w:ascii="Verdana" w:hAnsi="Verdana" w:cs="Times New Roman"/>
                <w:color w:val="auto"/>
                <w:sz w:val="24"/>
                <w:szCs w:val="24"/>
                <w:lang w:val="lt-LT"/>
              </w:rPr>
              <w:lastRenderedPageBreak/>
              <w:t>3.5.</w:t>
            </w:r>
            <w:r w:rsidR="004E45BE" w:rsidRPr="00596B37">
              <w:rPr>
                <w:rFonts w:ascii="Verdana" w:hAnsi="Verdana" w:cs="Times New Roman"/>
                <w:color w:val="auto"/>
                <w:sz w:val="24"/>
                <w:szCs w:val="24"/>
                <w:lang w:val="lt-LT"/>
              </w:rPr>
              <w:t>2</w:t>
            </w:r>
            <w:r w:rsidRPr="00596B37">
              <w:rPr>
                <w:rFonts w:ascii="Verdana" w:hAnsi="Verdana" w:cs="Times New Roman"/>
                <w:color w:val="auto"/>
                <w:sz w:val="24"/>
                <w:szCs w:val="24"/>
                <w:lang w:val="lt-LT"/>
              </w:rPr>
              <w:t>.</w:t>
            </w:r>
          </w:p>
        </w:tc>
        <w:tc>
          <w:tcPr>
            <w:tcW w:w="4536" w:type="dxa"/>
            <w:tcMar>
              <w:left w:w="103" w:type="dxa"/>
            </w:tcMar>
          </w:tcPr>
          <w:p w14:paraId="2BF0C758" w14:textId="641156E6" w:rsidR="006B6AB9" w:rsidRDefault="008D46EC" w:rsidP="00596B37">
            <w:pPr>
              <w:spacing w:after="0" w:line="240" w:lineRule="auto"/>
              <w:jc w:val="both"/>
              <w:rPr>
                <w:rFonts w:ascii="Verdana" w:eastAsia="Times New Roman" w:hAnsi="Verdana"/>
                <w:sz w:val="24"/>
                <w:szCs w:val="24"/>
              </w:rPr>
            </w:pPr>
            <w:r w:rsidRPr="006B6AB9">
              <w:rPr>
                <w:rFonts w:ascii="Verdana" w:eastAsia="Times New Roman" w:hAnsi="Verdana" w:cs="Times New Roman"/>
                <w:sz w:val="24"/>
                <w:szCs w:val="24"/>
                <w:lang w:eastAsia="en-US"/>
              </w:rPr>
              <w:t>Tiekėjas per paskutinius 5 metus</w:t>
            </w:r>
            <w:r w:rsidR="006B6AB9" w:rsidRPr="006B6AB9">
              <w:rPr>
                <w:rFonts w:ascii="Verdana" w:eastAsia="Times New Roman" w:hAnsi="Verdana" w:cs="Times New Roman"/>
                <w:sz w:val="24"/>
                <w:szCs w:val="24"/>
                <w:lang w:eastAsia="en-US"/>
              </w:rPr>
              <w:t xml:space="preserve">* </w:t>
            </w:r>
            <w:r w:rsidR="006B6AB9" w:rsidRPr="006B6AB9">
              <w:rPr>
                <w:rFonts w:ascii="Verdana" w:eastAsia="Times New Roman" w:hAnsi="Verdana"/>
                <w:sz w:val="24"/>
                <w:szCs w:val="24"/>
              </w:rPr>
              <w:t xml:space="preserve">iki pasiūlymo pateikimo termino pabaigos pagal vieną ar daugiau įvykdytų ar tebevykdomų** sutarčių yra savo jėgomis*** </w:t>
            </w:r>
            <w:r w:rsidR="00197764" w:rsidRPr="006B6AB9">
              <w:rPr>
                <w:rFonts w:ascii="Verdana" w:eastAsia="Times New Roman" w:hAnsi="Verdana" w:cs="Times New Roman"/>
                <w:sz w:val="24"/>
                <w:szCs w:val="24"/>
                <w:lang w:eastAsia="en-US"/>
              </w:rPr>
              <w:t>atlikęs darbų ir/arba suteikęs paslaugų</w:t>
            </w:r>
            <w:r w:rsidR="006B6AB9" w:rsidRPr="006B6AB9">
              <w:rPr>
                <w:rFonts w:ascii="Verdana" w:eastAsia="Times New Roman" w:hAnsi="Verdana" w:cs="Times New Roman"/>
                <w:sz w:val="24"/>
                <w:szCs w:val="24"/>
                <w:lang w:eastAsia="en-US"/>
              </w:rPr>
              <w:t xml:space="preserve">, kurių bendra vertė ne mažesnė kaip </w:t>
            </w:r>
            <w:r w:rsidR="006B6AB9" w:rsidRPr="006B6AB9">
              <w:rPr>
                <w:rFonts w:ascii="Verdana" w:eastAsia="Times New Roman" w:hAnsi="Verdana" w:cs="Times New Roman"/>
                <w:b/>
                <w:bCs/>
                <w:sz w:val="24"/>
                <w:szCs w:val="24"/>
                <w:lang w:eastAsia="en-US"/>
              </w:rPr>
              <w:t>250 000,00 Eur be PVM</w:t>
            </w:r>
            <w:r w:rsidR="006B6AB9" w:rsidRPr="006B6AB9">
              <w:rPr>
                <w:rFonts w:ascii="Verdana" w:eastAsia="Times New Roman" w:hAnsi="Verdana" w:cs="Times New Roman"/>
                <w:sz w:val="24"/>
                <w:szCs w:val="24"/>
                <w:lang w:eastAsia="en-US"/>
              </w:rPr>
              <w:t xml:space="preserve">, ir </w:t>
            </w:r>
            <w:r w:rsidR="006B6AB9" w:rsidRPr="006B6AB9">
              <w:rPr>
                <w:rFonts w:ascii="Verdana" w:eastAsia="Times New Roman" w:hAnsi="Verdana"/>
                <w:sz w:val="24"/>
                <w:szCs w:val="24"/>
              </w:rPr>
              <w:t>svarbiausių**** (</w:t>
            </w:r>
            <w:r w:rsidR="006B6AB9" w:rsidRPr="006B6AB9">
              <w:rPr>
                <w:rFonts w:ascii="Verdana" w:eastAsia="Times New Roman" w:hAnsi="Verdana" w:cs="Times New Roman"/>
                <w:b/>
                <w:bCs/>
                <w:sz w:val="24"/>
                <w:szCs w:val="24"/>
                <w:lang w:eastAsia="en-US"/>
              </w:rPr>
              <w:t>likusių nuo karo sprogmenų paieška ir/arba identifikavimas ir/arba paruošimas pašalinimui</w:t>
            </w:r>
            <w:r w:rsidR="006B6AB9" w:rsidRPr="006B6AB9">
              <w:rPr>
                <w:rFonts w:ascii="Verdana" w:eastAsia="Times New Roman" w:hAnsi="Verdana" w:cs="Times New Roman"/>
                <w:sz w:val="24"/>
                <w:szCs w:val="24"/>
                <w:lang w:eastAsia="en-US"/>
              </w:rPr>
              <w:t>)</w:t>
            </w:r>
            <w:r w:rsidR="006B6AB9" w:rsidRPr="006B6AB9">
              <w:rPr>
                <w:rFonts w:ascii="Verdana" w:eastAsia="Times New Roman" w:hAnsi="Verdana"/>
                <w:sz w:val="24"/>
                <w:szCs w:val="24"/>
              </w:rPr>
              <w:t xml:space="preserve"> darbų/paslaugų atlikimas ir galutiniai rezultatai buvo tinkami.</w:t>
            </w:r>
          </w:p>
          <w:p w14:paraId="3D93830F" w14:textId="77777777" w:rsidR="006B6AB9" w:rsidRDefault="006B6AB9" w:rsidP="00596B37">
            <w:pPr>
              <w:spacing w:after="0" w:line="240" w:lineRule="auto"/>
              <w:jc w:val="both"/>
              <w:rPr>
                <w:rFonts w:ascii="Verdana" w:eastAsia="Times New Roman" w:hAnsi="Verdana"/>
                <w:sz w:val="24"/>
                <w:szCs w:val="24"/>
              </w:rPr>
            </w:pPr>
          </w:p>
          <w:p w14:paraId="3498ECBB" w14:textId="77777777" w:rsidR="006B6AB9" w:rsidRPr="0047756F" w:rsidRDefault="006B6AB9" w:rsidP="006B6AB9">
            <w:pPr>
              <w:jc w:val="both"/>
              <w:rPr>
                <w:rFonts w:ascii="Verdana" w:eastAsia="Calibri" w:hAnsi="Verdana"/>
                <w:bCs/>
                <w:i/>
                <w:iCs/>
              </w:rPr>
            </w:pPr>
            <w:r w:rsidRPr="0047756F">
              <w:rPr>
                <w:rFonts w:ascii="Verdana" w:eastAsia="Calibri" w:hAnsi="Verdana"/>
                <w:bCs/>
                <w:i/>
                <w:iCs/>
              </w:rPr>
              <w:t>Pastabos:</w:t>
            </w:r>
          </w:p>
          <w:p w14:paraId="69BE93C1" w14:textId="77777777" w:rsidR="006B6AB9" w:rsidRPr="0047756F" w:rsidRDefault="006B6AB9" w:rsidP="006B6AB9">
            <w:pPr>
              <w:jc w:val="both"/>
              <w:rPr>
                <w:rFonts w:ascii="Verdana" w:eastAsia="Calibri" w:hAnsi="Verdana"/>
                <w:bCs/>
                <w:i/>
                <w:iCs/>
              </w:rPr>
            </w:pPr>
          </w:p>
          <w:p w14:paraId="4F373A70" w14:textId="77777777" w:rsidR="006B6AB9" w:rsidRPr="00C143EB" w:rsidRDefault="006B6AB9" w:rsidP="006B6AB9">
            <w:pPr>
              <w:pStyle w:val="Sraopastraipa"/>
              <w:tabs>
                <w:tab w:val="left" w:pos="354"/>
              </w:tabs>
              <w:spacing w:after="0" w:line="240" w:lineRule="auto"/>
              <w:ind w:left="0"/>
              <w:jc w:val="both"/>
              <w:rPr>
                <w:rFonts w:ascii="Verdana" w:hAnsi="Verdana"/>
                <w:bCs/>
                <w:i/>
                <w:iCs/>
              </w:rPr>
            </w:pPr>
            <w:r w:rsidRPr="00C143EB">
              <w:rPr>
                <w:rFonts w:ascii="Verdana" w:hAnsi="Verdana"/>
                <w:bCs/>
                <w:i/>
                <w:iCs/>
              </w:rPr>
              <w:t>*</w:t>
            </w:r>
            <w:r w:rsidRPr="00C143EB">
              <w:rPr>
                <w:rFonts w:ascii="Verdana" w:eastAsia="Times New Roman" w:hAnsi="Verdana"/>
                <w:i/>
                <w:iCs/>
              </w:rPr>
              <w:t xml:space="preserve"> jeigu tiekėjas vykdė veiklą mažiau nei 5 metus – per laiką nuo tiekėjo įregistravimo dienos</w:t>
            </w:r>
          </w:p>
          <w:p w14:paraId="14C9C709" w14:textId="77777777" w:rsidR="006B6AB9" w:rsidRPr="0047756F" w:rsidRDefault="006B6AB9" w:rsidP="006B6AB9">
            <w:pPr>
              <w:pStyle w:val="Sraopastraipa"/>
              <w:tabs>
                <w:tab w:val="left" w:pos="354"/>
              </w:tabs>
              <w:spacing w:after="0" w:line="240" w:lineRule="auto"/>
              <w:ind w:left="0"/>
              <w:jc w:val="both"/>
              <w:rPr>
                <w:rFonts w:ascii="Verdana" w:hAnsi="Verdana"/>
                <w:bCs/>
                <w:i/>
                <w:iCs/>
              </w:rPr>
            </w:pPr>
            <w:r w:rsidRPr="00C143EB">
              <w:rPr>
                <w:rFonts w:ascii="Verdana" w:hAnsi="Verdana"/>
                <w:bCs/>
                <w:i/>
                <w:iCs/>
              </w:rPr>
              <w:lastRenderedPageBreak/>
              <w:t>**</w:t>
            </w:r>
            <w:r w:rsidRPr="0047756F">
              <w:rPr>
                <w:rFonts w:ascii="Verdana" w:hAnsi="Verdana"/>
                <w:bCs/>
                <w:i/>
                <w:iCs/>
              </w:rPr>
              <w:t xml:space="preserve">Jei tiekėjas teikia informaciją apie </w:t>
            </w:r>
            <w:r w:rsidRPr="00C143EB">
              <w:rPr>
                <w:rFonts w:ascii="Verdana" w:hAnsi="Verdana"/>
                <w:bCs/>
                <w:i/>
                <w:iCs/>
              </w:rPr>
              <w:t>tebe</w:t>
            </w:r>
            <w:r w:rsidRPr="0047756F">
              <w:rPr>
                <w:rFonts w:ascii="Verdana" w:hAnsi="Verdana"/>
                <w:bCs/>
                <w:i/>
                <w:iCs/>
              </w:rPr>
              <w:t>vykdomą (-</w:t>
            </w:r>
            <w:proofErr w:type="spellStart"/>
            <w:r w:rsidRPr="0047756F">
              <w:rPr>
                <w:rFonts w:ascii="Verdana" w:hAnsi="Verdana"/>
                <w:bCs/>
                <w:i/>
                <w:iCs/>
              </w:rPr>
              <w:t>as</w:t>
            </w:r>
            <w:proofErr w:type="spellEnd"/>
            <w:r w:rsidRPr="0047756F">
              <w:rPr>
                <w:rFonts w:ascii="Verdana" w:hAnsi="Verdana"/>
                <w:bCs/>
                <w:i/>
                <w:iCs/>
              </w:rPr>
              <w:t>) sutartį (-</w:t>
            </w:r>
            <w:proofErr w:type="spellStart"/>
            <w:r w:rsidRPr="0047756F">
              <w:rPr>
                <w:rFonts w:ascii="Verdana" w:hAnsi="Verdana"/>
                <w:bCs/>
                <w:i/>
                <w:iCs/>
              </w:rPr>
              <w:t>is</w:t>
            </w:r>
            <w:proofErr w:type="spellEnd"/>
            <w:r w:rsidRPr="0047756F">
              <w:rPr>
                <w:rFonts w:ascii="Verdana" w:hAnsi="Verdana"/>
                <w:bCs/>
                <w:i/>
                <w:iCs/>
              </w:rPr>
              <w:t>), laikoma, kad jo patirtis atitinka keliamą reikalavimą, jei vykdomos (-ų) sutarties (-</w:t>
            </w:r>
            <w:proofErr w:type="spellStart"/>
            <w:r w:rsidRPr="0047756F">
              <w:rPr>
                <w:rFonts w:ascii="Verdana" w:hAnsi="Verdana"/>
                <w:bCs/>
                <w:i/>
                <w:iCs/>
              </w:rPr>
              <w:t>čių</w:t>
            </w:r>
            <w:proofErr w:type="spellEnd"/>
            <w:r w:rsidRPr="0047756F">
              <w:rPr>
                <w:rFonts w:ascii="Verdana" w:hAnsi="Verdana"/>
                <w:bCs/>
                <w:i/>
                <w:iCs/>
              </w:rPr>
              <w:t>) įvykdyta dalis per paskutinius 5 metus iki pasiūlymo pateikimo termino pabaigos yra ne mažesnė nei reikalaujama šiame punkte.</w:t>
            </w:r>
          </w:p>
          <w:p w14:paraId="1BE570C6" w14:textId="77777777" w:rsidR="006B6AB9" w:rsidRPr="006B6AB9" w:rsidRDefault="006B6AB9" w:rsidP="006B6AB9">
            <w:pPr>
              <w:pStyle w:val="Sraopastraipa"/>
              <w:tabs>
                <w:tab w:val="left" w:pos="354"/>
              </w:tabs>
              <w:spacing w:after="0" w:line="240" w:lineRule="auto"/>
              <w:ind w:left="0"/>
              <w:jc w:val="both"/>
              <w:rPr>
                <w:rFonts w:ascii="Verdana" w:eastAsia="Times New Roman" w:hAnsi="Verdana"/>
                <w:i/>
                <w:iCs/>
                <w:szCs w:val="24"/>
              </w:rPr>
            </w:pPr>
            <w:r w:rsidRPr="00C143EB">
              <w:rPr>
                <w:rFonts w:ascii="Verdana" w:hAnsi="Verdana"/>
                <w:i/>
                <w:iCs/>
              </w:rPr>
              <w:t>***</w:t>
            </w:r>
            <w:r w:rsidRPr="00C143EB">
              <w:rPr>
                <w:rFonts w:ascii="Verdana" w:eastAsia="Times New Roman" w:hAnsi="Verdana"/>
                <w:i/>
                <w:iCs/>
              </w:rPr>
              <w:t xml:space="preserve"> tiekėjui nedraudžiama remtis sutartimi, kurią tiekėjas vykdė ne vienas, bet kartu su kitais ūkio subjektais, tačiau tokiu atveju bus vertinami būtent konkretaus ūkio subjekto, grindžiančio atitiktį nustatytam reikalavimui (t. y. tiekėjo, tiekėjų grupės nario (-</w:t>
            </w:r>
            <w:proofErr w:type="spellStart"/>
            <w:r w:rsidRPr="00C143EB">
              <w:rPr>
                <w:rFonts w:ascii="Verdana" w:eastAsia="Times New Roman" w:hAnsi="Verdana"/>
                <w:i/>
                <w:iCs/>
              </w:rPr>
              <w:t>ių</w:t>
            </w:r>
            <w:proofErr w:type="spellEnd"/>
            <w:r w:rsidRPr="00C143EB">
              <w:rPr>
                <w:rFonts w:ascii="Verdana" w:eastAsia="Times New Roman" w:hAnsi="Verdana"/>
                <w:i/>
                <w:iCs/>
              </w:rPr>
              <w:t>), ūkio subjekto (-ų), kurio (-</w:t>
            </w:r>
            <w:proofErr w:type="spellStart"/>
            <w:r w:rsidRPr="00C143EB">
              <w:rPr>
                <w:rFonts w:ascii="Verdana" w:eastAsia="Times New Roman" w:hAnsi="Verdana"/>
                <w:i/>
                <w:iCs/>
              </w:rPr>
              <w:t>ių</w:t>
            </w:r>
            <w:proofErr w:type="spellEnd"/>
            <w:r w:rsidRPr="00C143EB">
              <w:rPr>
                <w:rFonts w:ascii="Verdana" w:eastAsia="Times New Roman" w:hAnsi="Verdana"/>
                <w:i/>
                <w:iCs/>
              </w:rPr>
              <w:t xml:space="preserve">) pajėgumais tiekėjas remiasi), savo jėgomis (t. y. savarankiškai, nepasitelkiant ūkio subjektų) atlikti darbai, o ne </w:t>
            </w:r>
            <w:r w:rsidRPr="006B6AB9">
              <w:rPr>
                <w:rFonts w:ascii="Verdana" w:eastAsia="Times New Roman" w:hAnsi="Verdana"/>
                <w:i/>
                <w:iCs/>
                <w:szCs w:val="24"/>
              </w:rPr>
              <w:t>visas vykdytos sutarties objektas;</w:t>
            </w:r>
          </w:p>
          <w:p w14:paraId="2DEE9841" w14:textId="4DBC65D8" w:rsidR="008D46EC" w:rsidRPr="006B6AB9" w:rsidRDefault="006B6AB9" w:rsidP="00596B37">
            <w:pPr>
              <w:spacing w:after="0" w:line="240" w:lineRule="auto"/>
              <w:jc w:val="both"/>
              <w:rPr>
                <w:rFonts w:ascii="Verdana" w:eastAsia="Times New Roman" w:hAnsi="Verdana" w:cs="Times New Roman"/>
                <w:sz w:val="24"/>
                <w:szCs w:val="24"/>
                <w:lang w:eastAsia="en-US"/>
              </w:rPr>
            </w:pPr>
            <w:r w:rsidRPr="006B6AB9">
              <w:rPr>
                <w:rFonts w:ascii="Verdana" w:eastAsia="Times New Roman" w:hAnsi="Verdana"/>
                <w:i/>
                <w:iCs/>
                <w:sz w:val="24"/>
                <w:szCs w:val="24"/>
              </w:rPr>
              <w:t xml:space="preserve">**** Reikalaujama 250 000,00 Eur be PVM bendra </w:t>
            </w:r>
            <w:r w:rsidRPr="006B6AB9">
              <w:rPr>
                <w:rFonts w:ascii="Verdana" w:eastAsia="Times New Roman" w:hAnsi="Verdana"/>
                <w:sz w:val="24"/>
                <w:szCs w:val="24"/>
              </w:rPr>
              <w:t xml:space="preserve">sutarčių vertė </w:t>
            </w:r>
            <w:r w:rsidRPr="006B6AB9">
              <w:rPr>
                <w:rFonts w:ascii="Verdana" w:eastAsia="Times New Roman" w:hAnsi="Verdana"/>
                <w:b/>
                <w:bCs/>
                <w:sz w:val="24"/>
                <w:szCs w:val="24"/>
              </w:rPr>
              <w:t>yra</w:t>
            </w:r>
            <w:r w:rsidRPr="006B6AB9">
              <w:rPr>
                <w:rFonts w:ascii="Verdana" w:eastAsia="Times New Roman" w:hAnsi="Verdana"/>
                <w:sz w:val="24"/>
                <w:szCs w:val="24"/>
              </w:rPr>
              <w:t xml:space="preserve"> </w:t>
            </w:r>
            <w:r w:rsidRPr="006B6AB9">
              <w:rPr>
                <w:rFonts w:ascii="Verdana" w:eastAsia="Times New Roman" w:hAnsi="Verdana"/>
                <w:b/>
                <w:bCs/>
                <w:sz w:val="24"/>
                <w:szCs w:val="24"/>
              </w:rPr>
              <w:t>siejama</w:t>
            </w:r>
            <w:r w:rsidRPr="006B6AB9">
              <w:rPr>
                <w:rFonts w:ascii="Verdana" w:eastAsia="Times New Roman" w:hAnsi="Verdana"/>
                <w:sz w:val="24"/>
                <w:szCs w:val="24"/>
              </w:rPr>
              <w:t xml:space="preserve"> tik su svarbiausių (</w:t>
            </w:r>
            <w:r w:rsidRPr="006B6AB9">
              <w:rPr>
                <w:rFonts w:ascii="Verdana" w:eastAsia="Times New Roman" w:hAnsi="Verdana" w:cs="Times New Roman"/>
                <w:b/>
                <w:bCs/>
                <w:sz w:val="24"/>
                <w:szCs w:val="24"/>
                <w:lang w:eastAsia="en-US"/>
              </w:rPr>
              <w:t>likusių nuo karo sprogmenų paieška ir/arba identifikavimas ir/arba paruošimas pašalinimui</w:t>
            </w:r>
            <w:r w:rsidRPr="006B6AB9">
              <w:rPr>
                <w:rFonts w:ascii="Verdana" w:eastAsia="Times New Roman" w:hAnsi="Verdana" w:cs="Times New Roman"/>
                <w:sz w:val="24"/>
                <w:szCs w:val="24"/>
                <w:lang w:eastAsia="en-US"/>
              </w:rPr>
              <w:t>)</w:t>
            </w:r>
            <w:r w:rsidRPr="006B6AB9">
              <w:rPr>
                <w:rFonts w:ascii="Verdana" w:eastAsia="Times New Roman" w:hAnsi="Verdana"/>
                <w:sz w:val="24"/>
                <w:szCs w:val="24"/>
              </w:rPr>
              <w:t xml:space="preserve">  darbų/paslaugų verte.</w:t>
            </w:r>
          </w:p>
        </w:tc>
        <w:tc>
          <w:tcPr>
            <w:tcW w:w="3402" w:type="dxa"/>
            <w:tcMar>
              <w:left w:w="103" w:type="dxa"/>
            </w:tcMar>
          </w:tcPr>
          <w:p w14:paraId="3553CDCE" w14:textId="77777777" w:rsidR="008D46EC" w:rsidRPr="006B6AB9" w:rsidRDefault="008D46EC" w:rsidP="00596B37">
            <w:pPr>
              <w:tabs>
                <w:tab w:val="left" w:pos="606"/>
              </w:tabs>
              <w:suppressAutoHyphens/>
              <w:spacing w:after="0" w:line="240" w:lineRule="auto"/>
              <w:ind w:left="39" w:right="62"/>
              <w:contextualSpacing/>
              <w:jc w:val="both"/>
              <w:rPr>
                <w:rFonts w:ascii="Verdana" w:hAnsi="Verdana" w:cs="Times New Roman"/>
                <w:sz w:val="24"/>
                <w:szCs w:val="24"/>
              </w:rPr>
            </w:pPr>
            <w:r w:rsidRPr="006B6AB9">
              <w:rPr>
                <w:rFonts w:ascii="Verdana" w:hAnsi="Verdana" w:cs="Times New Roman"/>
                <w:sz w:val="24"/>
                <w:szCs w:val="24"/>
              </w:rPr>
              <w:lastRenderedPageBreak/>
              <w:t>Pateikiama:</w:t>
            </w:r>
          </w:p>
          <w:p w14:paraId="6B0B29A8" w14:textId="28E4B1D1" w:rsidR="008D46EC" w:rsidRPr="006B6AB9" w:rsidRDefault="008D46EC" w:rsidP="00596B37">
            <w:pPr>
              <w:tabs>
                <w:tab w:val="left" w:pos="606"/>
              </w:tabs>
              <w:suppressAutoHyphens/>
              <w:spacing w:after="0" w:line="240" w:lineRule="auto"/>
              <w:ind w:right="62"/>
              <w:contextualSpacing/>
              <w:jc w:val="both"/>
              <w:rPr>
                <w:rFonts w:ascii="Verdana" w:hAnsi="Verdana" w:cs="Times New Roman"/>
                <w:sz w:val="24"/>
                <w:szCs w:val="24"/>
              </w:rPr>
            </w:pPr>
            <w:r w:rsidRPr="006B6AB9">
              <w:rPr>
                <w:rFonts w:ascii="Verdana" w:hAnsi="Verdana" w:cs="Times New Roman"/>
                <w:sz w:val="24"/>
                <w:szCs w:val="24"/>
              </w:rPr>
              <w:t>Per paskutinius 5 metus arba per laiką nuo tiekėjo įregistravimo dienos (jeigu veikla vykdoma mažiau nei 5 metus iki pasiūlymų pateikimo termino pabaigos) įvykdytų darbų/paslaugų sąrašas, kuriame turi būti nurodyta:</w:t>
            </w:r>
          </w:p>
          <w:p w14:paraId="2649F95C" w14:textId="77777777"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sz w:val="24"/>
                <w:szCs w:val="24"/>
              </w:rPr>
              <w:t>atliktų darbų/paslaugų trumpas aprašymas;</w:t>
            </w:r>
          </w:p>
          <w:p w14:paraId="7EF0047A" w14:textId="77777777"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sz w:val="24"/>
                <w:szCs w:val="24"/>
              </w:rPr>
              <w:t>darbų/paslaugų atlikimo vieta;</w:t>
            </w:r>
          </w:p>
          <w:p w14:paraId="58E8B627" w14:textId="77777777"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sz w:val="24"/>
                <w:szCs w:val="24"/>
              </w:rPr>
              <w:t>atliktų darbų/paslaugų vertė (be PVM);</w:t>
            </w:r>
          </w:p>
          <w:p w14:paraId="72A0DD7E" w14:textId="22BC0F4E"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sz w:val="24"/>
                <w:szCs w:val="24"/>
              </w:rPr>
              <w:t xml:space="preserve">pirkime dalyvaujančio tiekėjo, tiekėjų grupės nario ar subtiekėjo, kurio pajėgumais remiamasi, </w:t>
            </w:r>
            <w:r w:rsidRPr="006B6AB9">
              <w:rPr>
                <w:rFonts w:ascii="Verdana" w:hAnsi="Verdana" w:cs="Times New Roman"/>
                <w:b/>
                <w:sz w:val="24"/>
                <w:szCs w:val="24"/>
              </w:rPr>
              <w:lastRenderedPageBreak/>
              <w:t>savarankiškai</w:t>
            </w:r>
            <w:r w:rsidR="00EC349B">
              <w:rPr>
                <w:rFonts w:ascii="Verdana" w:hAnsi="Verdana" w:cs="Times New Roman"/>
                <w:b/>
                <w:sz w:val="24"/>
                <w:szCs w:val="24"/>
              </w:rPr>
              <w:t>, nepasitelkiant ūkio subjektų,</w:t>
            </w:r>
            <w:r w:rsidRPr="006B6AB9">
              <w:rPr>
                <w:rFonts w:ascii="Verdana" w:hAnsi="Verdana" w:cs="Times New Roman"/>
                <w:b/>
                <w:sz w:val="24"/>
                <w:szCs w:val="24"/>
              </w:rPr>
              <w:t xml:space="preserve"> tos sutarties apimtyje atliktų darbų/paslaugų dalies vertė (be PVM);</w:t>
            </w:r>
          </w:p>
          <w:p w14:paraId="205E171F" w14:textId="77777777"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sz w:val="24"/>
                <w:szCs w:val="24"/>
              </w:rPr>
              <w:t>darbų/paslaugų vykdymo pradžios (metai, mėnuo) ir pabaigos datos (metai, mėnuo).</w:t>
            </w:r>
          </w:p>
          <w:p w14:paraId="54A9CCEA" w14:textId="0738A59B" w:rsidR="008D46EC" w:rsidRPr="006B6AB9" w:rsidRDefault="008D46EC" w:rsidP="00423464">
            <w:pPr>
              <w:numPr>
                <w:ilvl w:val="0"/>
                <w:numId w:val="4"/>
              </w:numPr>
              <w:tabs>
                <w:tab w:val="left" w:pos="261"/>
              </w:tabs>
              <w:suppressAutoHyphens/>
              <w:spacing w:after="0" w:line="240" w:lineRule="auto"/>
              <w:ind w:left="-22" w:right="62" w:firstLine="22"/>
              <w:contextualSpacing/>
              <w:jc w:val="both"/>
              <w:rPr>
                <w:rFonts w:ascii="Verdana" w:hAnsi="Verdana" w:cs="Times New Roman"/>
                <w:sz w:val="24"/>
                <w:szCs w:val="24"/>
              </w:rPr>
            </w:pPr>
            <w:r w:rsidRPr="006B6AB9">
              <w:rPr>
                <w:rFonts w:ascii="Verdana" w:hAnsi="Verdana" w:cs="Times New Roman"/>
                <w:b/>
                <w:sz w:val="24"/>
                <w:szCs w:val="24"/>
              </w:rPr>
              <w:t>Užsakovų (tiek viešųjų, tiek privačiųjų) pažymos</w:t>
            </w:r>
            <w:r w:rsidRPr="006B6AB9">
              <w:rPr>
                <w:rFonts w:ascii="Verdana" w:hAnsi="Verdana" w:cs="Times New Roman"/>
                <w:sz w:val="24"/>
                <w:szCs w:val="24"/>
              </w:rPr>
              <w:t xml:space="preserve"> apie tai, kad darbai/paslaugos buvo atlikti tinkamai.</w:t>
            </w:r>
          </w:p>
          <w:p w14:paraId="1126FFE2" w14:textId="77777777" w:rsidR="008D46EC" w:rsidRPr="006B6AB9" w:rsidRDefault="008D46EC" w:rsidP="00596B37">
            <w:pPr>
              <w:spacing w:after="0" w:line="240" w:lineRule="auto"/>
              <w:jc w:val="both"/>
              <w:rPr>
                <w:rFonts w:ascii="Verdana" w:hAnsi="Verdana" w:cs="Times New Roman"/>
                <w:sz w:val="24"/>
                <w:szCs w:val="24"/>
              </w:rPr>
            </w:pPr>
            <w:r w:rsidRPr="006B6AB9">
              <w:rPr>
                <w:rFonts w:ascii="Verdana" w:hAnsi="Verdana" w:cs="Times New Roman"/>
                <w:sz w:val="24"/>
                <w:szCs w:val="24"/>
              </w:rPr>
              <w:t>Dokumentuose turi būti nurodyta:</w:t>
            </w:r>
          </w:p>
          <w:p w14:paraId="20333089" w14:textId="77777777" w:rsidR="008D46EC" w:rsidRPr="006B6AB9" w:rsidRDefault="008D46EC" w:rsidP="00423464">
            <w:pPr>
              <w:numPr>
                <w:ilvl w:val="0"/>
                <w:numId w:val="4"/>
              </w:numPr>
              <w:tabs>
                <w:tab w:val="left" w:pos="317"/>
              </w:tabs>
              <w:suppressAutoHyphens/>
              <w:spacing w:after="0" w:line="240" w:lineRule="auto"/>
              <w:ind w:left="0" w:right="62" w:hanging="22"/>
              <w:contextualSpacing/>
              <w:jc w:val="both"/>
              <w:rPr>
                <w:rFonts w:ascii="Verdana" w:hAnsi="Verdana" w:cs="Times New Roman"/>
                <w:sz w:val="24"/>
                <w:szCs w:val="24"/>
              </w:rPr>
            </w:pPr>
            <w:r w:rsidRPr="006B6AB9">
              <w:rPr>
                <w:rFonts w:ascii="Verdana" w:hAnsi="Verdana" w:cs="Times New Roman"/>
                <w:sz w:val="24"/>
                <w:szCs w:val="24"/>
              </w:rPr>
              <w:t>atliktų darbų/paslaugų trumpas aprašymas;</w:t>
            </w:r>
          </w:p>
          <w:p w14:paraId="66D9AA6B" w14:textId="77777777" w:rsidR="008D46EC" w:rsidRPr="006B6AB9" w:rsidRDefault="008D46EC" w:rsidP="00423464">
            <w:pPr>
              <w:numPr>
                <w:ilvl w:val="0"/>
                <w:numId w:val="4"/>
              </w:numPr>
              <w:tabs>
                <w:tab w:val="left" w:pos="317"/>
              </w:tabs>
              <w:suppressAutoHyphens/>
              <w:spacing w:after="0" w:line="240" w:lineRule="auto"/>
              <w:ind w:left="0" w:right="62" w:hanging="22"/>
              <w:contextualSpacing/>
              <w:jc w:val="both"/>
              <w:rPr>
                <w:rFonts w:ascii="Verdana" w:hAnsi="Verdana" w:cs="Times New Roman"/>
                <w:sz w:val="24"/>
                <w:szCs w:val="24"/>
              </w:rPr>
            </w:pPr>
            <w:r w:rsidRPr="006B6AB9">
              <w:rPr>
                <w:rFonts w:ascii="Verdana" w:hAnsi="Verdana" w:cs="Times New Roman"/>
                <w:sz w:val="24"/>
                <w:szCs w:val="24"/>
              </w:rPr>
              <w:t>darbų/paslaugų atlikimo vieta;</w:t>
            </w:r>
          </w:p>
          <w:p w14:paraId="476BC2FB" w14:textId="77777777" w:rsidR="008D46EC" w:rsidRPr="006B6AB9" w:rsidRDefault="008D46EC" w:rsidP="00423464">
            <w:pPr>
              <w:numPr>
                <w:ilvl w:val="0"/>
                <w:numId w:val="4"/>
              </w:numPr>
              <w:tabs>
                <w:tab w:val="left" w:pos="317"/>
              </w:tabs>
              <w:suppressAutoHyphens/>
              <w:spacing w:after="0" w:line="240" w:lineRule="auto"/>
              <w:ind w:left="0" w:right="62" w:hanging="22"/>
              <w:contextualSpacing/>
              <w:jc w:val="both"/>
              <w:rPr>
                <w:rFonts w:ascii="Verdana" w:hAnsi="Verdana" w:cs="Times New Roman"/>
                <w:sz w:val="24"/>
                <w:szCs w:val="24"/>
              </w:rPr>
            </w:pPr>
            <w:r w:rsidRPr="006B6AB9">
              <w:rPr>
                <w:rFonts w:ascii="Verdana" w:hAnsi="Verdana" w:cs="Times New Roman"/>
                <w:sz w:val="24"/>
                <w:szCs w:val="24"/>
              </w:rPr>
              <w:t>atliktų darbų/paslaugų vertė (be PVM);</w:t>
            </w:r>
          </w:p>
          <w:p w14:paraId="0C23F78B" w14:textId="3A5A35FB" w:rsidR="008D46EC" w:rsidRPr="006B6AB9" w:rsidRDefault="008D46EC" w:rsidP="00423464">
            <w:pPr>
              <w:numPr>
                <w:ilvl w:val="0"/>
                <w:numId w:val="4"/>
              </w:numPr>
              <w:tabs>
                <w:tab w:val="left" w:pos="317"/>
              </w:tabs>
              <w:suppressAutoHyphens/>
              <w:spacing w:after="0" w:line="240" w:lineRule="auto"/>
              <w:ind w:left="0" w:right="62" w:hanging="22"/>
              <w:contextualSpacing/>
              <w:jc w:val="both"/>
              <w:rPr>
                <w:rFonts w:ascii="Verdana" w:hAnsi="Verdana" w:cs="Times New Roman"/>
                <w:sz w:val="24"/>
                <w:szCs w:val="24"/>
              </w:rPr>
            </w:pPr>
            <w:r w:rsidRPr="006B6AB9">
              <w:rPr>
                <w:rFonts w:ascii="Verdana" w:hAnsi="Verdana" w:cs="Times New Roman"/>
                <w:sz w:val="24"/>
                <w:szCs w:val="24"/>
              </w:rPr>
              <w:t xml:space="preserve">pirkime dalyvaujančio tiekėjo, tiekėjų grupės nario ar subtiekėjo, kurio pajėgumais remiamasi, </w:t>
            </w:r>
            <w:r w:rsidRPr="006B6AB9">
              <w:rPr>
                <w:rFonts w:ascii="Verdana" w:hAnsi="Verdana" w:cs="Times New Roman"/>
                <w:b/>
                <w:bCs/>
                <w:sz w:val="24"/>
                <w:szCs w:val="24"/>
              </w:rPr>
              <w:t>savarankiškai</w:t>
            </w:r>
            <w:r w:rsidR="00EC349B">
              <w:rPr>
                <w:rFonts w:ascii="Verdana" w:hAnsi="Verdana" w:cs="Times New Roman"/>
                <w:b/>
                <w:bCs/>
                <w:sz w:val="24"/>
                <w:szCs w:val="24"/>
              </w:rPr>
              <w:t>, nepasitelkiant ūkio subjektų,</w:t>
            </w:r>
            <w:r w:rsidRPr="006B6AB9">
              <w:rPr>
                <w:rFonts w:ascii="Verdana" w:hAnsi="Verdana" w:cs="Times New Roman"/>
                <w:b/>
                <w:bCs/>
                <w:sz w:val="24"/>
                <w:szCs w:val="24"/>
              </w:rPr>
              <w:t xml:space="preserve"> tos sutarties apimtyje atliktų darbų/paslaugų dalies vertė (be PVM)</w:t>
            </w:r>
            <w:r w:rsidRPr="006B6AB9">
              <w:rPr>
                <w:rFonts w:ascii="Verdana" w:hAnsi="Verdana" w:cs="Times New Roman"/>
                <w:sz w:val="24"/>
                <w:szCs w:val="24"/>
              </w:rPr>
              <w:t>;</w:t>
            </w:r>
          </w:p>
          <w:p w14:paraId="5ADC5999" w14:textId="77777777" w:rsidR="008D46EC" w:rsidRPr="00EC349B" w:rsidRDefault="008D46EC" w:rsidP="00423464">
            <w:pPr>
              <w:numPr>
                <w:ilvl w:val="0"/>
                <w:numId w:val="4"/>
              </w:numPr>
              <w:tabs>
                <w:tab w:val="left" w:pos="317"/>
              </w:tabs>
              <w:suppressAutoHyphens/>
              <w:spacing w:after="0" w:line="240" w:lineRule="auto"/>
              <w:ind w:left="0" w:right="62" w:firstLine="0"/>
              <w:contextualSpacing/>
              <w:jc w:val="both"/>
              <w:rPr>
                <w:rFonts w:ascii="Verdana" w:hAnsi="Verdana" w:cs="Times New Roman"/>
                <w:sz w:val="24"/>
                <w:szCs w:val="24"/>
              </w:rPr>
            </w:pPr>
            <w:r w:rsidRPr="006B6AB9">
              <w:rPr>
                <w:rFonts w:ascii="Verdana" w:hAnsi="Verdana" w:cs="Times New Roman"/>
                <w:sz w:val="24"/>
                <w:szCs w:val="24"/>
              </w:rPr>
              <w:t>darbų/pasla</w:t>
            </w:r>
            <w:r w:rsidRPr="00EC349B">
              <w:rPr>
                <w:rFonts w:ascii="Verdana" w:hAnsi="Verdana" w:cs="Times New Roman"/>
                <w:sz w:val="24"/>
                <w:szCs w:val="24"/>
              </w:rPr>
              <w:t>ugų vykdymo pradžios (metai, mėnuo) ir pabaigos datos (metai, mėnuo);</w:t>
            </w:r>
          </w:p>
          <w:p w14:paraId="7F2365FF" w14:textId="71F4CB4E" w:rsidR="00EC349B" w:rsidRPr="00EC349B" w:rsidRDefault="008D46EC" w:rsidP="00EC349B">
            <w:pPr>
              <w:numPr>
                <w:ilvl w:val="0"/>
                <w:numId w:val="4"/>
              </w:numPr>
              <w:tabs>
                <w:tab w:val="left" w:pos="317"/>
              </w:tabs>
              <w:suppressAutoHyphens/>
              <w:spacing w:after="0" w:line="240" w:lineRule="auto"/>
              <w:ind w:left="0" w:right="62" w:firstLine="0"/>
              <w:contextualSpacing/>
              <w:jc w:val="both"/>
              <w:rPr>
                <w:rStyle w:val="cf01"/>
                <w:rFonts w:ascii="Verdana" w:hAnsi="Verdana" w:cs="Times New Roman"/>
                <w:sz w:val="24"/>
                <w:szCs w:val="24"/>
              </w:rPr>
            </w:pPr>
            <w:r w:rsidRPr="00EC349B">
              <w:rPr>
                <w:rFonts w:ascii="Verdana" w:hAnsi="Verdana" w:cs="Times New Roman"/>
                <w:sz w:val="24"/>
                <w:szCs w:val="24"/>
              </w:rPr>
              <w:t>informaci</w:t>
            </w:r>
            <w:r w:rsidR="00EC349B" w:rsidRPr="00EC349B">
              <w:rPr>
                <w:rFonts w:ascii="Verdana" w:hAnsi="Verdana"/>
                <w:sz w:val="24"/>
                <w:szCs w:val="24"/>
              </w:rPr>
              <w:t>ja apie tai, ar svarbiausių darbų</w:t>
            </w:r>
            <w:r w:rsidR="00EC349B">
              <w:rPr>
                <w:rFonts w:ascii="Verdana" w:hAnsi="Verdana"/>
                <w:sz w:val="24"/>
                <w:szCs w:val="24"/>
              </w:rPr>
              <w:t>/paslaugų</w:t>
            </w:r>
            <w:r w:rsidR="00EC349B" w:rsidRPr="00EC349B">
              <w:rPr>
                <w:rFonts w:ascii="Verdana" w:hAnsi="Verdana"/>
                <w:sz w:val="24"/>
                <w:szCs w:val="24"/>
              </w:rPr>
              <w:t xml:space="preserve"> atlikimas ir galutiniai rezultatai buvo tinkami. </w:t>
            </w:r>
          </w:p>
          <w:p w14:paraId="43DEC33B" w14:textId="22988FC0" w:rsidR="00EC349B" w:rsidRPr="0047756F" w:rsidRDefault="00EC349B" w:rsidP="00EC349B">
            <w:pPr>
              <w:pStyle w:val="pf0"/>
              <w:spacing w:before="0" w:beforeAutospacing="0" w:after="0" w:afterAutospacing="0"/>
              <w:jc w:val="both"/>
              <w:rPr>
                <w:rFonts w:ascii="Verdana" w:eastAsia="Calibri" w:hAnsi="Verdana" w:cs="Segoe UI"/>
              </w:rPr>
            </w:pPr>
            <w:r w:rsidRPr="0047756F">
              <w:rPr>
                <w:rStyle w:val="cf01"/>
                <w:rFonts w:ascii="Verdana" w:eastAsia="Calibri" w:hAnsi="Verdana"/>
                <w:sz w:val="24"/>
                <w:szCs w:val="24"/>
              </w:rPr>
              <w:t>Darbų priėmimo-perdavimo aktai ir/ar a</w:t>
            </w:r>
            <w:r w:rsidRPr="0047756F">
              <w:rPr>
                <w:rStyle w:val="cf11"/>
                <w:rFonts w:ascii="Verdana" w:eastAsia="Calibri" w:hAnsi="Verdana"/>
                <w:i w:val="0"/>
                <w:iCs w:val="0"/>
                <w:sz w:val="24"/>
                <w:szCs w:val="24"/>
              </w:rPr>
              <w:t>tliktų</w:t>
            </w:r>
            <w:r w:rsidRPr="0047756F">
              <w:rPr>
                <w:rStyle w:val="cf11"/>
                <w:rFonts w:ascii="Verdana" w:eastAsia="Calibri" w:hAnsi="Verdana"/>
                <w:sz w:val="24"/>
                <w:szCs w:val="24"/>
              </w:rPr>
              <w:t xml:space="preserve"> </w:t>
            </w:r>
            <w:r w:rsidRPr="0047756F">
              <w:rPr>
                <w:rStyle w:val="cf11"/>
                <w:rFonts w:ascii="Verdana" w:eastAsia="Calibri" w:hAnsi="Verdana"/>
                <w:i w:val="0"/>
                <w:iCs w:val="0"/>
                <w:sz w:val="24"/>
                <w:szCs w:val="24"/>
              </w:rPr>
              <w:t>statybos darbų perdavimo statytojui (užsakovui)</w:t>
            </w:r>
            <w:r w:rsidRPr="0047756F">
              <w:rPr>
                <w:rStyle w:val="cf21"/>
                <w:rFonts w:ascii="Verdana" w:eastAsia="Calibri" w:hAnsi="Verdana"/>
                <w:sz w:val="24"/>
                <w:szCs w:val="24"/>
              </w:rPr>
              <w:t xml:space="preserve"> aktai ir/ar </w:t>
            </w:r>
            <w:r w:rsidRPr="0047756F">
              <w:rPr>
                <w:rFonts w:ascii="Verdana" w:hAnsi="Verdana"/>
                <w:bCs/>
              </w:rPr>
              <w:t xml:space="preserve">sąskaitos faktūros ir pan. </w:t>
            </w:r>
            <w:r w:rsidRPr="0047756F">
              <w:rPr>
                <w:rFonts w:ascii="Verdana" w:hAnsi="Verdana"/>
                <w:bCs/>
              </w:rPr>
              <w:lastRenderedPageBreak/>
              <w:t>bus laikomos lygiaverčiais dokumentais užsakovų pažymoms tik tada, jei juose bus pateiktas papildomas užsakovo vertinimas.</w:t>
            </w:r>
          </w:p>
          <w:p w14:paraId="72773C6B" w14:textId="77777777" w:rsidR="008D46EC" w:rsidRPr="006B6AB9" w:rsidRDefault="008D46EC" w:rsidP="00596B37">
            <w:pPr>
              <w:pStyle w:val="pf0"/>
              <w:spacing w:before="0" w:beforeAutospacing="0" w:after="0" w:afterAutospacing="0"/>
              <w:jc w:val="both"/>
              <w:rPr>
                <w:rStyle w:val="cf01"/>
                <w:rFonts w:ascii="Verdana" w:eastAsia="Calibri" w:hAnsi="Verdana"/>
                <w:sz w:val="24"/>
                <w:szCs w:val="24"/>
              </w:rPr>
            </w:pPr>
          </w:p>
          <w:p w14:paraId="6355BF58" w14:textId="77777777" w:rsidR="008D46EC" w:rsidRPr="006B6AB9" w:rsidRDefault="008D46EC" w:rsidP="00596B37">
            <w:pPr>
              <w:tabs>
                <w:tab w:val="left" w:pos="459"/>
              </w:tabs>
              <w:spacing w:after="0" w:line="240" w:lineRule="auto"/>
              <w:jc w:val="both"/>
              <w:rPr>
                <w:rFonts w:ascii="Verdana" w:hAnsi="Verdana" w:cs="Times New Roman"/>
                <w:sz w:val="24"/>
                <w:szCs w:val="24"/>
              </w:rPr>
            </w:pPr>
            <w:r w:rsidRPr="006B6AB9">
              <w:rPr>
                <w:rFonts w:ascii="Verdana" w:hAnsi="Verdana" w:cs="Times New Roman"/>
                <w:b/>
                <w:sz w:val="24"/>
                <w:szCs w:val="24"/>
              </w:rPr>
              <w:t>Užsakovo/-ų pažymoje/-</w:t>
            </w:r>
            <w:proofErr w:type="spellStart"/>
            <w:r w:rsidRPr="006B6AB9">
              <w:rPr>
                <w:rFonts w:ascii="Verdana" w:hAnsi="Verdana" w:cs="Times New Roman"/>
                <w:b/>
                <w:sz w:val="24"/>
                <w:szCs w:val="24"/>
              </w:rPr>
              <w:t>ose</w:t>
            </w:r>
            <w:proofErr w:type="spellEnd"/>
            <w:r w:rsidRPr="006B6AB9">
              <w:rPr>
                <w:rFonts w:ascii="Verdana" w:hAnsi="Verdana" w:cs="Times New Roman"/>
                <w:b/>
                <w:sz w:val="24"/>
                <w:szCs w:val="24"/>
              </w:rPr>
              <w:t xml:space="preserve"> pateikta informacija turi sutapti su tiekėjo pateikta informacija apie įvykdytą/-</w:t>
            </w:r>
            <w:proofErr w:type="spellStart"/>
            <w:r w:rsidRPr="006B6AB9">
              <w:rPr>
                <w:rFonts w:ascii="Verdana" w:hAnsi="Verdana" w:cs="Times New Roman"/>
                <w:b/>
                <w:sz w:val="24"/>
                <w:szCs w:val="24"/>
              </w:rPr>
              <w:t>as</w:t>
            </w:r>
            <w:proofErr w:type="spellEnd"/>
            <w:r w:rsidRPr="006B6AB9">
              <w:rPr>
                <w:rFonts w:ascii="Verdana" w:hAnsi="Verdana" w:cs="Times New Roman"/>
                <w:b/>
                <w:sz w:val="24"/>
                <w:szCs w:val="24"/>
              </w:rPr>
              <w:t xml:space="preserve"> sutartį/-</w:t>
            </w:r>
            <w:proofErr w:type="spellStart"/>
            <w:r w:rsidRPr="006B6AB9">
              <w:rPr>
                <w:rFonts w:ascii="Verdana" w:hAnsi="Verdana" w:cs="Times New Roman"/>
                <w:b/>
                <w:sz w:val="24"/>
                <w:szCs w:val="24"/>
              </w:rPr>
              <w:t>is</w:t>
            </w:r>
            <w:proofErr w:type="spellEnd"/>
            <w:r w:rsidRPr="006B6AB9">
              <w:rPr>
                <w:rFonts w:ascii="Verdana" w:hAnsi="Verdana" w:cs="Times New Roman"/>
                <w:b/>
                <w:sz w:val="24"/>
                <w:szCs w:val="24"/>
              </w:rPr>
              <w:t>.</w:t>
            </w:r>
          </w:p>
          <w:p w14:paraId="6B9A7127" w14:textId="77777777" w:rsidR="008D46EC" w:rsidRPr="006B6AB9" w:rsidRDefault="008D46EC" w:rsidP="00596B37">
            <w:pPr>
              <w:spacing w:after="0" w:line="240" w:lineRule="auto"/>
              <w:jc w:val="both"/>
              <w:rPr>
                <w:rFonts w:ascii="Verdana" w:hAnsi="Verdana" w:cs="Times New Roman"/>
                <w:i/>
                <w:sz w:val="24"/>
                <w:szCs w:val="24"/>
              </w:rPr>
            </w:pPr>
          </w:p>
          <w:p w14:paraId="11A47AC8" w14:textId="77777777" w:rsidR="00EC349B" w:rsidRPr="0047756F" w:rsidRDefault="00EC349B" w:rsidP="00EC349B">
            <w:pPr>
              <w:spacing w:after="0" w:line="240" w:lineRule="auto"/>
              <w:jc w:val="both"/>
              <w:rPr>
                <w:rFonts w:ascii="Verdana" w:hAnsi="Verdana"/>
                <w:iCs/>
              </w:rPr>
            </w:pPr>
            <w:r w:rsidRPr="0047756F">
              <w:rPr>
                <w:rFonts w:ascii="Verdana" w:hAnsi="Verdana"/>
                <w:iCs/>
              </w:rPr>
              <w:t>Pastabos:</w:t>
            </w:r>
          </w:p>
          <w:p w14:paraId="6E07185B" w14:textId="77777777" w:rsidR="00EC349B" w:rsidRPr="0047756F" w:rsidRDefault="00EC349B" w:rsidP="00EC349B">
            <w:pPr>
              <w:spacing w:after="0" w:line="240" w:lineRule="auto"/>
              <w:jc w:val="both"/>
              <w:rPr>
                <w:rFonts w:ascii="Verdana" w:hAnsi="Verdana"/>
                <w:iCs/>
              </w:rPr>
            </w:pPr>
            <w:r w:rsidRPr="0047756F">
              <w:rPr>
                <w:rFonts w:ascii="Verdana" w:hAnsi="Verdana"/>
                <w:iCs/>
              </w:rPr>
              <w:t xml:space="preserve">1) Jeigu pasiūlymą teikia </w:t>
            </w:r>
            <w:r w:rsidRPr="00C143EB">
              <w:rPr>
                <w:rFonts w:ascii="Verdana" w:hAnsi="Verdana"/>
                <w:iCs/>
              </w:rPr>
              <w:t xml:space="preserve">tiekėjų </w:t>
            </w:r>
            <w:r w:rsidRPr="0047756F">
              <w:rPr>
                <w:rFonts w:ascii="Verdana" w:hAnsi="Verdana"/>
                <w:iCs/>
              </w:rPr>
              <w:t>grupė – reikalavimą turi atitikti visi ūkio subjektų grupės nariai kartu (</w:t>
            </w:r>
            <w:r w:rsidRPr="00C143EB">
              <w:rPr>
                <w:rFonts w:ascii="Verdana" w:hAnsi="Verdana"/>
                <w:iCs/>
              </w:rPr>
              <w:t>tiekėjų</w:t>
            </w:r>
            <w:r w:rsidRPr="0047756F">
              <w:rPr>
                <w:rFonts w:ascii="Verdana" w:hAnsi="Verdana"/>
                <w:iCs/>
              </w:rPr>
              <w:t xml:space="preserve"> grupės narių turima patirtis sumuojama), atsižvelgiant į jų prisiimamus įsipareigojimus;</w:t>
            </w:r>
          </w:p>
          <w:p w14:paraId="213E42C3" w14:textId="77777777" w:rsidR="00EC349B" w:rsidRPr="0047756F" w:rsidRDefault="00EC349B" w:rsidP="00EC349B">
            <w:pPr>
              <w:spacing w:after="0" w:line="240" w:lineRule="auto"/>
              <w:jc w:val="both"/>
              <w:rPr>
                <w:rFonts w:ascii="Verdana" w:hAnsi="Verdana"/>
                <w:iCs/>
              </w:rPr>
            </w:pPr>
            <w:r w:rsidRPr="0047756F">
              <w:rPr>
                <w:rFonts w:ascii="Verdana" w:hAnsi="Verdana"/>
                <w:iCs/>
              </w:rPr>
              <w:t>2) tiekėjas gali remtis kitų ūkio subjektų pajėgumais tik tuo atveju, jeigu tie subjektai patys vykdys tą pirkimo sutarties dalį, kuriai reikia jų turimų pajėgumų;</w:t>
            </w:r>
          </w:p>
          <w:p w14:paraId="6C93F54D" w14:textId="77777777" w:rsidR="00EC349B" w:rsidRPr="0047756F" w:rsidRDefault="00EC349B" w:rsidP="00EC349B">
            <w:pPr>
              <w:spacing w:after="0" w:line="240" w:lineRule="auto"/>
              <w:jc w:val="both"/>
              <w:rPr>
                <w:rFonts w:ascii="Verdana" w:hAnsi="Verdana"/>
                <w:iCs/>
              </w:rPr>
            </w:pPr>
            <w:r w:rsidRPr="0047756F">
              <w:rPr>
                <w:rFonts w:ascii="Verdana" w:hAnsi="Verdana"/>
                <w:iCs/>
              </w:rPr>
              <w:t>3) subtiekėjams šis reikalavimas nekeliamas.</w:t>
            </w:r>
          </w:p>
          <w:p w14:paraId="4E17DD37" w14:textId="77777777" w:rsidR="008D46EC" w:rsidRPr="006B6AB9" w:rsidRDefault="008D46EC" w:rsidP="00596B37">
            <w:pPr>
              <w:spacing w:after="0" w:line="240" w:lineRule="auto"/>
              <w:jc w:val="both"/>
              <w:rPr>
                <w:rFonts w:ascii="Verdana" w:hAnsi="Verdana" w:cs="Times New Roman"/>
                <w:sz w:val="24"/>
                <w:szCs w:val="24"/>
              </w:rPr>
            </w:pPr>
          </w:p>
          <w:p w14:paraId="048E616C" w14:textId="0D19720A" w:rsidR="008D46EC" w:rsidRPr="006B6AB9" w:rsidRDefault="00EC349B" w:rsidP="00596B37">
            <w:pPr>
              <w:tabs>
                <w:tab w:val="left" w:pos="606"/>
              </w:tabs>
              <w:suppressAutoHyphens/>
              <w:spacing w:after="0" w:line="240" w:lineRule="auto"/>
              <w:ind w:left="39" w:right="62"/>
              <w:contextualSpacing/>
              <w:jc w:val="both"/>
              <w:rPr>
                <w:rFonts w:ascii="Verdana" w:hAnsi="Verdana" w:cs="Times New Roman"/>
                <w:sz w:val="24"/>
                <w:szCs w:val="24"/>
              </w:rPr>
            </w:pPr>
            <w:r w:rsidRPr="006B6AB9">
              <w:rPr>
                <w:rFonts w:ascii="Verdana" w:hAnsi="Verdana"/>
                <w:i/>
                <w:sz w:val="24"/>
                <w:szCs w:val="24"/>
                <w:u w:val="single"/>
              </w:rPr>
              <w:t>Pateikiama skaitmeninė dokumento kopija arba nuoroda į nacionalines duomenų bazes bet kurioje valstybės narėje, prie kurių Perkančioji organizacija turės galimybę tiesiogiai ir neatlygintinai prisijungti ir susipažinti su reikalaujamais dokumentais ir (ar) informacija</w:t>
            </w:r>
          </w:p>
        </w:tc>
      </w:tr>
      <w:tr w:rsidR="008D46EC" w:rsidRPr="00596B37" w14:paraId="4A251DFD" w14:textId="77777777" w:rsidTr="006F350E">
        <w:trPr>
          <w:gridAfter w:val="1"/>
          <w:wAfter w:w="14" w:type="dxa"/>
        </w:trPr>
        <w:tc>
          <w:tcPr>
            <w:tcW w:w="1134" w:type="dxa"/>
            <w:tcMar>
              <w:left w:w="103" w:type="dxa"/>
            </w:tcMar>
          </w:tcPr>
          <w:p w14:paraId="4FFAEAE2" w14:textId="5CD6EA3D" w:rsidR="008D46EC" w:rsidRPr="006F350E" w:rsidRDefault="008D46EC" w:rsidP="006F350E">
            <w:pPr>
              <w:pStyle w:val="Body2"/>
              <w:spacing w:after="0"/>
              <w:ind w:left="-100" w:right="27" w:hanging="3"/>
              <w:jc w:val="center"/>
              <w:rPr>
                <w:rFonts w:ascii="Verdana" w:hAnsi="Verdana" w:cs="Times New Roman"/>
                <w:color w:val="auto"/>
                <w:sz w:val="24"/>
                <w:szCs w:val="24"/>
                <w:lang w:val="lt-LT"/>
              </w:rPr>
            </w:pPr>
            <w:r w:rsidRPr="00596B37">
              <w:rPr>
                <w:rFonts w:ascii="Verdana" w:hAnsi="Verdana" w:cs="Times New Roman"/>
                <w:color w:val="auto"/>
                <w:sz w:val="24"/>
                <w:szCs w:val="24"/>
                <w:lang w:val="lt-LT"/>
              </w:rPr>
              <w:lastRenderedPageBreak/>
              <w:t>3.5.</w:t>
            </w:r>
            <w:r w:rsidR="004E45BE" w:rsidRPr="00596B37">
              <w:rPr>
                <w:rFonts w:ascii="Verdana" w:hAnsi="Verdana" w:cs="Times New Roman"/>
                <w:color w:val="auto"/>
                <w:sz w:val="24"/>
                <w:szCs w:val="24"/>
                <w:lang w:val="lt-LT"/>
              </w:rPr>
              <w:t>3</w:t>
            </w:r>
            <w:r w:rsidRPr="00596B37">
              <w:rPr>
                <w:rFonts w:ascii="Verdana" w:hAnsi="Verdana" w:cs="Times New Roman"/>
                <w:color w:val="auto"/>
                <w:sz w:val="24"/>
                <w:szCs w:val="24"/>
                <w:lang w:val="lt-LT"/>
              </w:rPr>
              <w:t>.</w:t>
            </w:r>
          </w:p>
        </w:tc>
        <w:tc>
          <w:tcPr>
            <w:tcW w:w="4536" w:type="dxa"/>
            <w:tcMar>
              <w:left w:w="103" w:type="dxa"/>
            </w:tcMar>
          </w:tcPr>
          <w:p w14:paraId="09CC9319" w14:textId="096A85D9" w:rsidR="008D46EC" w:rsidRPr="00596B37" w:rsidRDefault="008D46EC" w:rsidP="00596B37">
            <w:pPr>
              <w:spacing w:after="0" w:line="240" w:lineRule="auto"/>
              <w:jc w:val="both"/>
              <w:rPr>
                <w:rFonts w:ascii="Verdana" w:eastAsia="Times New Roman" w:hAnsi="Verdana" w:cs="Times New Roman"/>
                <w:sz w:val="24"/>
                <w:szCs w:val="24"/>
                <w:lang w:eastAsia="en-US"/>
              </w:rPr>
            </w:pPr>
            <w:r w:rsidRPr="00596B37">
              <w:rPr>
                <w:rFonts w:ascii="Verdana" w:eastAsia="Times New Roman" w:hAnsi="Verdana" w:cs="Times New Roman"/>
                <w:sz w:val="24"/>
                <w:szCs w:val="24"/>
                <w:lang w:eastAsia="en-US"/>
              </w:rPr>
              <w:t xml:space="preserve">Tiekėjo naudojama įranga ir sprogmenų duomenų bazės turi būti skirtos profesionaliam sprogmenų paieškos ir aptikimo vykdymui, naudojama įranga negali būti </w:t>
            </w:r>
            <w:r w:rsidRPr="00596B37">
              <w:rPr>
                <w:rFonts w:ascii="Verdana" w:eastAsia="Times New Roman" w:hAnsi="Verdana" w:cs="Times New Roman"/>
                <w:sz w:val="24"/>
                <w:szCs w:val="24"/>
                <w:lang w:eastAsia="en-US"/>
              </w:rPr>
              <w:lastRenderedPageBreak/>
              <w:t>eksperimentinė ar vienetinio modelio, (</w:t>
            </w:r>
            <w:r w:rsidRPr="00596B37">
              <w:rPr>
                <w:rFonts w:ascii="Verdana" w:eastAsia="Times New Roman" w:hAnsi="Verdana" w:cs="Times New Roman"/>
                <w:i/>
                <w:iCs/>
                <w:sz w:val="24"/>
                <w:szCs w:val="24"/>
                <w:lang w:eastAsia="en-US"/>
              </w:rPr>
              <w:t>pageidautina, kad būtų naudojama Lietuvos Kariuomenės ar kitų LR institucijų, vykdančių išminavimo funkcijas, specialistų).</w:t>
            </w:r>
            <w:r w:rsidRPr="00596B37">
              <w:rPr>
                <w:rFonts w:ascii="Verdana" w:eastAsia="Times New Roman" w:hAnsi="Verdana" w:cs="Times New Roman"/>
                <w:sz w:val="24"/>
                <w:szCs w:val="24"/>
                <w:lang w:eastAsia="en-US"/>
              </w:rPr>
              <w:t xml:space="preserve"> Naudojamos įrangos techniniai parametrai </w:t>
            </w:r>
            <w:r w:rsidRPr="00D64E23">
              <w:rPr>
                <w:rFonts w:ascii="Verdana" w:eastAsia="Times New Roman" w:hAnsi="Verdana" w:cs="Times New Roman"/>
                <w:sz w:val="24"/>
                <w:szCs w:val="24"/>
                <w:lang w:eastAsia="en-US"/>
              </w:rPr>
              <w:t>ir galimybės turi užtikrinti efektyvų sprogmenų aptikimą diapazone nuo 1 iki 6 m. gylyje.</w:t>
            </w:r>
          </w:p>
        </w:tc>
        <w:tc>
          <w:tcPr>
            <w:tcW w:w="3402" w:type="dxa"/>
            <w:tcMar>
              <w:left w:w="103" w:type="dxa"/>
            </w:tcMar>
          </w:tcPr>
          <w:p w14:paraId="0833E6AD" w14:textId="77777777" w:rsidR="008D46EC" w:rsidRPr="00596B37" w:rsidRDefault="008D46EC" w:rsidP="00596B37">
            <w:pPr>
              <w:tabs>
                <w:tab w:val="left" w:pos="606"/>
              </w:tabs>
              <w:suppressAutoHyphens/>
              <w:spacing w:after="0" w:line="240" w:lineRule="auto"/>
              <w:ind w:left="39" w:right="62"/>
              <w:contextualSpacing/>
              <w:jc w:val="both"/>
              <w:rPr>
                <w:rFonts w:ascii="Verdana" w:hAnsi="Verdana" w:cs="Times New Roman"/>
                <w:sz w:val="24"/>
                <w:szCs w:val="24"/>
              </w:rPr>
            </w:pPr>
            <w:r w:rsidRPr="00596B37">
              <w:rPr>
                <w:rFonts w:ascii="Verdana" w:hAnsi="Verdana" w:cs="Times New Roman"/>
                <w:sz w:val="24"/>
                <w:szCs w:val="24"/>
              </w:rPr>
              <w:lastRenderedPageBreak/>
              <w:t xml:space="preserve">Pateikiama: </w:t>
            </w:r>
            <w:r w:rsidRPr="00596B37">
              <w:rPr>
                <w:rFonts w:ascii="Verdana" w:hAnsi="Verdana"/>
                <w:sz w:val="24"/>
                <w:szCs w:val="24"/>
              </w:rPr>
              <w:t xml:space="preserve">tiekėjo (vadovo ar jo įgalioto asmens) pasirašytas </w:t>
            </w:r>
            <w:r w:rsidRPr="00596B37">
              <w:rPr>
                <w:rFonts w:ascii="Verdana" w:hAnsi="Verdana"/>
                <w:b/>
                <w:bCs/>
                <w:sz w:val="24"/>
                <w:szCs w:val="24"/>
              </w:rPr>
              <w:t>Pirkimo sąlygų 5 priedas</w:t>
            </w:r>
            <w:r w:rsidRPr="00596B37">
              <w:rPr>
                <w:rFonts w:ascii="Verdana" w:hAnsi="Verdana"/>
                <w:sz w:val="24"/>
                <w:szCs w:val="24"/>
              </w:rPr>
              <w:t xml:space="preserve"> „Deklaracija dėl </w:t>
            </w:r>
            <w:r w:rsidRPr="00596B37">
              <w:rPr>
                <w:rFonts w:ascii="Verdana" w:hAnsi="Verdana"/>
                <w:sz w:val="24"/>
                <w:szCs w:val="24"/>
              </w:rPr>
              <w:lastRenderedPageBreak/>
              <w:t>įrangos tinkamumo likusiu nuo karo sprogmenų paieškai“</w:t>
            </w:r>
          </w:p>
        </w:tc>
      </w:tr>
    </w:tbl>
    <w:p w14:paraId="0408FF31" w14:textId="34D05465" w:rsidR="00144DEF" w:rsidRPr="00596B37" w:rsidRDefault="00144DEF" w:rsidP="003841BA">
      <w:pPr>
        <w:pStyle w:val="Body2"/>
        <w:tabs>
          <w:tab w:val="left" w:pos="1260"/>
        </w:tabs>
        <w:spacing w:after="0"/>
        <w:rPr>
          <w:rFonts w:ascii="Verdana" w:hAnsi="Verdana" w:cs="Times New Roman"/>
          <w:color w:val="auto"/>
          <w:sz w:val="24"/>
          <w:szCs w:val="24"/>
          <w:lang w:val="lt-LT"/>
        </w:rPr>
      </w:pPr>
    </w:p>
    <w:p w14:paraId="249F76D4" w14:textId="1770EBE9" w:rsidR="0033683B" w:rsidRPr="00596B37" w:rsidRDefault="001B1B90" w:rsidP="00423464">
      <w:pPr>
        <w:pStyle w:val="Sraopastraipa"/>
        <w:numPr>
          <w:ilvl w:val="1"/>
          <w:numId w:val="16"/>
        </w:numPr>
        <w:spacing w:after="0" w:line="240" w:lineRule="auto"/>
        <w:ind w:left="0" w:firstLine="709"/>
        <w:jc w:val="both"/>
        <w:rPr>
          <w:rFonts w:ascii="Verdana" w:hAnsi="Verdana"/>
          <w:color w:val="000000"/>
          <w:szCs w:val="24"/>
        </w:rPr>
      </w:pPr>
      <w:r w:rsidRPr="00596B37">
        <w:rPr>
          <w:rFonts w:ascii="Verdana" w:hAnsi="Verdana"/>
          <w:color w:val="000000"/>
          <w:szCs w:val="24"/>
        </w:rPr>
        <w:t xml:space="preserve">Perkančioji organizacija pirmiausia atliks EBVPD patikrinimo procedūrą, įvertins pasiūlymus, ir tik po to tikrins, ar nėra ekonomiškai naudingiausią pasiūlymą pateikusio dalyvio pašalinimo pagrindų </w:t>
      </w:r>
      <w:r w:rsidRPr="00596B37">
        <w:rPr>
          <w:rFonts w:ascii="Verdana" w:hAnsi="Verdana"/>
          <w:b/>
          <w:bCs/>
          <w:color w:val="000000"/>
          <w:szCs w:val="24"/>
        </w:rPr>
        <w:t>(pažymų, patvirtinančių VPĮ 46 straipsnyje nurodytų tiekėjo pašalinimo pagrindų nebuvimą, pateikti nereikalaujama. Jų perkančioji organizacija reikalaus tik turėdama pagrįstų abejonių dėl tiekėjo patikimumo)</w:t>
      </w:r>
      <w:r w:rsidRPr="00596B37">
        <w:rPr>
          <w:rFonts w:ascii="Verdana" w:hAnsi="Verdana"/>
          <w:color w:val="000000"/>
          <w:szCs w:val="24"/>
        </w:rPr>
        <w:t xml:space="preserve"> ir ar šio dalyvio kvalifikacija atitinka pirkimo sąlygose nustatytus reikalavimus, prieš tai tik šio dalyvio paprašęs pateikti 3</w:t>
      </w:r>
      <w:r w:rsidR="00086396" w:rsidRPr="00596B37">
        <w:rPr>
          <w:rFonts w:ascii="Verdana" w:hAnsi="Verdana"/>
          <w:color w:val="000000"/>
          <w:szCs w:val="24"/>
        </w:rPr>
        <w:t>.4.</w:t>
      </w:r>
      <w:r w:rsidRPr="00596B37">
        <w:rPr>
          <w:rFonts w:ascii="Verdana" w:hAnsi="Verdana"/>
          <w:color w:val="000000"/>
          <w:szCs w:val="24"/>
        </w:rPr>
        <w:t xml:space="preserve"> punkte nurodytų pašalinimo pagrindų nebuvimą patvirtinančius dokumentus (</w:t>
      </w:r>
      <w:r w:rsidRPr="00596B37">
        <w:rPr>
          <w:rFonts w:ascii="Verdana" w:hAnsi="Verdana"/>
          <w:b/>
          <w:bCs/>
          <w:color w:val="000000"/>
          <w:szCs w:val="24"/>
        </w:rPr>
        <w:t>tik turint pagrįstų abejonių dėl tiekėjo patikimumo)</w:t>
      </w:r>
      <w:r w:rsidRPr="00596B37">
        <w:rPr>
          <w:rFonts w:ascii="Verdana" w:hAnsi="Verdana"/>
          <w:color w:val="000000"/>
          <w:szCs w:val="24"/>
        </w:rPr>
        <w:t xml:space="preserve"> ir 3</w:t>
      </w:r>
      <w:r w:rsidR="00086396" w:rsidRPr="00596B37">
        <w:rPr>
          <w:rFonts w:ascii="Verdana" w:hAnsi="Verdana"/>
          <w:color w:val="000000"/>
          <w:szCs w:val="24"/>
        </w:rPr>
        <w:t>.5.</w:t>
      </w:r>
      <w:r w:rsidRPr="00596B37">
        <w:rPr>
          <w:rFonts w:ascii="Verdana" w:hAnsi="Verdana"/>
          <w:color w:val="000000"/>
          <w:szCs w:val="24"/>
        </w:rPr>
        <w:t xml:space="preserve"> punkte nurodytus kvalifikacijos atitiktį pagrindžiančius dokumentus.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 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3D0B504C" w14:textId="77777777" w:rsidR="0033683B" w:rsidRPr="00596B37" w:rsidRDefault="00A94F8A" w:rsidP="00423464">
      <w:pPr>
        <w:pStyle w:val="Sraopastraipa"/>
        <w:numPr>
          <w:ilvl w:val="1"/>
          <w:numId w:val="16"/>
        </w:numPr>
        <w:spacing w:after="0" w:line="240" w:lineRule="auto"/>
        <w:ind w:left="0" w:firstLine="709"/>
        <w:jc w:val="both"/>
        <w:rPr>
          <w:rFonts w:ascii="Verdana" w:hAnsi="Verdana"/>
          <w:color w:val="000000"/>
          <w:szCs w:val="24"/>
        </w:rPr>
      </w:pPr>
      <w:r w:rsidRPr="00596B37">
        <w:rPr>
          <w:rFonts w:ascii="Verdana" w:hAnsi="Verdana"/>
          <w:szCs w:val="24"/>
        </w:rPr>
        <w:t>Perkančioji organizacija pašalina tiekėją iš pirkimo procedūros pagal VPĮ 46 straipsnio 4 ir 6 (jeigu taikoma) dalyse nurodytus pašalinimo pagrindus ir tuo atveju, kai ji turi įtikinamų duomenų, kad tiekėjas yra įsteigtas arba dalyvauja pirkime vietoj kito asmens, siekiant išvengti VPĮ 46 straipsnio 4 ir 6 (jeigu taikoma) dalyse nurodytų pašalinimo pagrindų taikymo.</w:t>
      </w:r>
    </w:p>
    <w:p w14:paraId="5E6AE15F" w14:textId="77777777" w:rsidR="0033683B" w:rsidRPr="00596B37" w:rsidRDefault="00A94F8A" w:rsidP="00423464">
      <w:pPr>
        <w:pStyle w:val="Sraopastraipa"/>
        <w:numPr>
          <w:ilvl w:val="1"/>
          <w:numId w:val="16"/>
        </w:numPr>
        <w:spacing w:after="0" w:line="240" w:lineRule="auto"/>
        <w:ind w:left="0" w:firstLine="709"/>
        <w:jc w:val="both"/>
        <w:rPr>
          <w:rFonts w:ascii="Verdana" w:hAnsi="Verdana"/>
          <w:color w:val="000000"/>
          <w:szCs w:val="24"/>
        </w:rPr>
      </w:pPr>
      <w:r w:rsidRPr="00596B37">
        <w:rPr>
          <w:rFonts w:ascii="Verdana" w:hAnsi="Verdana"/>
          <w:szCs w:val="24"/>
        </w:rPr>
        <w:t>Perkančioji organizacija, priimdama sprendimus dėl tiekėjo pašalinimo iš pirkimo procedūros VPĮ 46 straipsnio 4 ir 6 (jeigu taikoma)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(jeigu taikoma) punktuose nurodytais pašalinimo pagrindais, gali būti atsižvelgiama į pagal VPĮ 52 ir 91 straipsniuose skelbiamą informaciją.</w:t>
      </w:r>
    </w:p>
    <w:p w14:paraId="79ED3957" w14:textId="34153502" w:rsidR="0033683B" w:rsidRPr="00596B37" w:rsidRDefault="00A94F8A" w:rsidP="00423464">
      <w:pPr>
        <w:pStyle w:val="Sraopastraipa"/>
        <w:numPr>
          <w:ilvl w:val="1"/>
          <w:numId w:val="16"/>
        </w:numPr>
        <w:tabs>
          <w:tab w:val="left" w:pos="1418"/>
        </w:tabs>
        <w:spacing w:after="0" w:line="240" w:lineRule="auto"/>
        <w:ind w:left="0" w:firstLine="709"/>
        <w:jc w:val="both"/>
        <w:rPr>
          <w:rFonts w:ascii="Verdana" w:hAnsi="Verdana"/>
          <w:color w:val="000000"/>
          <w:szCs w:val="24"/>
        </w:rPr>
      </w:pPr>
      <w:r w:rsidRPr="00596B37">
        <w:rPr>
          <w:rFonts w:ascii="Verdana" w:hAnsi="Verdana"/>
          <w:szCs w:val="24"/>
        </w:rPr>
        <w:lastRenderedPageBreak/>
        <w:t>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w:t>
      </w:r>
      <w:r w:rsidR="00E251BF" w:rsidRPr="00596B37">
        <w:rPr>
          <w:rFonts w:ascii="Verdana" w:hAnsi="Verdana"/>
          <w:szCs w:val="24"/>
        </w:rPr>
        <w:t xml:space="preserve"> 3 ir</w:t>
      </w:r>
      <w:r w:rsidRPr="00596B37">
        <w:rPr>
          <w:rFonts w:ascii="Verdana" w:hAnsi="Verdana"/>
          <w:szCs w:val="24"/>
        </w:rPr>
        <w:t xml:space="preserve"> 10 daly</w:t>
      </w:r>
      <w:r w:rsidR="00E251BF" w:rsidRPr="00596B37">
        <w:rPr>
          <w:rFonts w:ascii="Verdana" w:hAnsi="Verdana"/>
          <w:szCs w:val="24"/>
        </w:rPr>
        <w:t>se</w:t>
      </w:r>
      <w:r w:rsidRPr="00596B37">
        <w:rPr>
          <w:rFonts w:ascii="Verdana" w:hAnsi="Verdana"/>
          <w:szCs w:val="24"/>
        </w:rPr>
        <w:t xml:space="preserve"> nustatytus atvejus (tačiau atsižvelgiant į VPĮ 46 straipsnio 11 ir 12 dalių nuostatas).</w:t>
      </w:r>
    </w:p>
    <w:p w14:paraId="5ACA8454" w14:textId="77777777" w:rsidR="0033683B" w:rsidRPr="00596B37" w:rsidRDefault="00A94F8A" w:rsidP="00423464">
      <w:pPr>
        <w:pStyle w:val="Sraopastraipa"/>
        <w:numPr>
          <w:ilvl w:val="1"/>
          <w:numId w:val="16"/>
        </w:numPr>
        <w:tabs>
          <w:tab w:val="left" w:pos="1418"/>
        </w:tabs>
        <w:spacing w:after="0" w:line="240" w:lineRule="auto"/>
        <w:ind w:left="0" w:firstLine="709"/>
        <w:jc w:val="both"/>
        <w:rPr>
          <w:rFonts w:ascii="Verdana" w:hAnsi="Verdana"/>
          <w:color w:val="000000"/>
          <w:szCs w:val="24"/>
        </w:rPr>
      </w:pPr>
      <w:r w:rsidRPr="00596B37">
        <w:rPr>
          <w:rFonts w:ascii="Verdana" w:hAnsi="Verdana"/>
          <w:szCs w:val="24"/>
        </w:rPr>
        <w:t>Perkančioji organizacija gali netaikyti VPĮ 46 straipsnio 1, 3 ir 4 dalyse nustatytų tiekėjo pašalinimo iš pirkimo procedūros pagrindų</w:t>
      </w:r>
      <w:r w:rsidRPr="00596B37">
        <w:rPr>
          <w:rFonts w:ascii="Verdana" w:hAnsi="Verdana"/>
          <w:b/>
          <w:bCs/>
          <w:szCs w:val="24"/>
        </w:rPr>
        <w:t> </w:t>
      </w:r>
      <w:r w:rsidRPr="00596B37">
        <w:rPr>
          <w:rFonts w:ascii="Verdana" w:hAnsi="Verdana"/>
          <w:szCs w:val="24"/>
        </w:rPr>
        <w:t>tik išimtiniais atvejais, kai būtina užtikrinti viešojo intereso apsaugą, įskaitant visuomenės sveikatos ir aplinkos apsaugą.</w:t>
      </w:r>
    </w:p>
    <w:p w14:paraId="1835B8BF" w14:textId="77777777" w:rsidR="0033683B" w:rsidRPr="00596B37" w:rsidRDefault="00A94F8A" w:rsidP="00423464">
      <w:pPr>
        <w:pStyle w:val="Sraopastraipa"/>
        <w:numPr>
          <w:ilvl w:val="1"/>
          <w:numId w:val="16"/>
        </w:numPr>
        <w:tabs>
          <w:tab w:val="left" w:pos="1418"/>
        </w:tabs>
        <w:spacing w:after="0" w:line="240" w:lineRule="auto"/>
        <w:ind w:left="0" w:firstLine="709"/>
        <w:jc w:val="both"/>
        <w:rPr>
          <w:rFonts w:ascii="Verdana" w:hAnsi="Verdana"/>
          <w:color w:val="000000"/>
          <w:szCs w:val="24"/>
        </w:rPr>
      </w:pPr>
      <w:r w:rsidRPr="00596B37">
        <w:rPr>
          <w:rFonts w:ascii="Verdana" w:eastAsia="Verdana" w:hAnsi="Verdana"/>
          <w:szCs w:val="24"/>
          <w:bdr w:val="nil"/>
        </w:rPr>
        <w:t>Perkančioji organizacija visų pirma reikalauja tokios rūšies pažymų ir tokių dokumentinių įrodymų formų, apie kuriuos pateikta informacija Europos Komisijos informacinėje dokumentų saugykloje „e-</w:t>
      </w:r>
      <w:proofErr w:type="spellStart"/>
      <w:r w:rsidRPr="00596B37">
        <w:rPr>
          <w:rFonts w:ascii="Verdana" w:eastAsia="Verdana" w:hAnsi="Verdana"/>
          <w:szCs w:val="24"/>
          <w:bdr w:val="nil"/>
        </w:rPr>
        <w:t>Certis</w:t>
      </w:r>
      <w:proofErr w:type="spellEnd"/>
      <w:r w:rsidRPr="00596B37">
        <w:rPr>
          <w:rFonts w:ascii="Verdana" w:eastAsia="Verdana" w:hAnsi="Verdana"/>
          <w:szCs w:val="24"/>
          <w:bdr w:val="nil"/>
        </w:rPr>
        <w:t xml:space="preserve">“. Lentelės, pateiktos </w:t>
      </w:r>
      <w:r w:rsidR="00DE783A" w:rsidRPr="00596B37">
        <w:rPr>
          <w:rFonts w:ascii="Verdana" w:eastAsia="Verdana" w:hAnsi="Verdana"/>
          <w:szCs w:val="24"/>
          <w:bdr w:val="nil"/>
        </w:rPr>
        <w:t>3</w:t>
      </w:r>
      <w:r w:rsidR="003A6D27" w:rsidRPr="00596B37">
        <w:rPr>
          <w:rFonts w:ascii="Verdana" w:eastAsia="Verdana" w:hAnsi="Verdana"/>
          <w:szCs w:val="24"/>
          <w:bdr w:val="nil"/>
        </w:rPr>
        <w:t>6</w:t>
      </w:r>
      <w:r w:rsidRPr="00596B37">
        <w:rPr>
          <w:rFonts w:ascii="Verdana" w:eastAsia="Verdana" w:hAnsi="Verdana"/>
          <w:szCs w:val="24"/>
          <w:bdr w:val="nil"/>
        </w:rPr>
        <w:t xml:space="preserve"> punkte, ketvirtame stulpelyje nurodomi doku</w:t>
      </w:r>
      <w:r w:rsidRPr="00596B37">
        <w:rPr>
          <w:rFonts w:ascii="Verdana" w:hAnsi="Verdana"/>
          <w:szCs w:val="24"/>
          <w:bdr w:val="nil"/>
        </w:rPr>
        <w:t>mentai, kuriuos turi pateikti Lietuvos Respublikoje registruoti tiekėjai. Dėl dokumentų, kuriuos turi pateikti užsienio šalių tiekėjai, informaciją Perkančioji organizacija pasitikrina „e-</w:t>
      </w:r>
      <w:proofErr w:type="spellStart"/>
      <w:r w:rsidRPr="00596B37">
        <w:rPr>
          <w:rFonts w:ascii="Verdana" w:hAnsi="Verdana"/>
          <w:szCs w:val="24"/>
          <w:bdr w:val="nil"/>
        </w:rPr>
        <w:t>Certis</w:t>
      </w:r>
      <w:proofErr w:type="spellEnd"/>
      <w:r w:rsidRPr="00596B37">
        <w:rPr>
          <w:rFonts w:ascii="Verdana" w:hAnsi="Verdana"/>
          <w:szCs w:val="24"/>
          <w:bdr w:val="nil"/>
        </w:rPr>
        <w:t xml:space="preserve">“, adresu </w:t>
      </w:r>
      <w:hyperlink r:id="rId25" w:history="1">
        <w:r w:rsidRPr="00596B37">
          <w:rPr>
            <w:rStyle w:val="Hipersaitas"/>
            <w:rFonts w:ascii="Verdana" w:hAnsi="Verdana"/>
            <w:color w:val="auto"/>
            <w:szCs w:val="24"/>
            <w:bdr w:val="nil"/>
          </w:rPr>
          <w:t>https://ec.europa.eu/tools/ecertis/</w:t>
        </w:r>
      </w:hyperlink>
      <w:r w:rsidRPr="00596B37">
        <w:rPr>
          <w:rFonts w:ascii="Verdana" w:hAnsi="Verdana"/>
          <w:szCs w:val="24"/>
          <w:bdr w:val="nil"/>
        </w:rPr>
        <w:t>.</w:t>
      </w:r>
    </w:p>
    <w:p w14:paraId="2DF042A8" w14:textId="2D4DAEC0" w:rsidR="00A94F8A" w:rsidRPr="00596B37" w:rsidRDefault="00A94F8A" w:rsidP="00423464">
      <w:pPr>
        <w:pStyle w:val="Sraopastraipa"/>
        <w:numPr>
          <w:ilvl w:val="1"/>
          <w:numId w:val="16"/>
        </w:numPr>
        <w:tabs>
          <w:tab w:val="left" w:pos="1418"/>
        </w:tabs>
        <w:spacing w:after="0" w:line="240" w:lineRule="auto"/>
        <w:ind w:left="0" w:firstLine="709"/>
        <w:jc w:val="both"/>
        <w:rPr>
          <w:rFonts w:ascii="Verdana" w:hAnsi="Verdana"/>
          <w:color w:val="000000"/>
          <w:szCs w:val="24"/>
        </w:rPr>
      </w:pPr>
      <w:r w:rsidRPr="00596B37">
        <w:rPr>
          <w:rFonts w:ascii="Verdana" w:hAnsi="Verdana"/>
          <w:szCs w:val="24"/>
        </w:rPr>
        <w:t>Perkančioji organizacija nereikalauja iš tiekėjo pateikti dokumentų, patvirtinančių jo pašalinimo pagrindų nebuvimą, atitikimą minimaliems kvalifikacijos reikalavimams ir atitikimą aplinkos apsaugos vadybos sistemos standartams, kaip nustatyta VPĮ 50 straipsnio 4 ir 6 (jeigu taikoma) dalyse, jeigu ji:</w:t>
      </w:r>
    </w:p>
    <w:p w14:paraId="7EA675B2" w14:textId="77777777" w:rsidR="0033683B" w:rsidRPr="00596B37" w:rsidRDefault="00A94F8A" w:rsidP="00423464">
      <w:pPr>
        <w:pStyle w:val="Sraopastraipa"/>
        <w:numPr>
          <w:ilvl w:val="2"/>
          <w:numId w:val="17"/>
        </w:numPr>
        <w:tabs>
          <w:tab w:val="left" w:pos="1134"/>
          <w:tab w:val="left" w:pos="1418"/>
          <w:tab w:val="left" w:pos="1560"/>
        </w:tabs>
        <w:spacing w:after="0" w:line="240" w:lineRule="auto"/>
        <w:ind w:left="0" w:firstLine="709"/>
        <w:jc w:val="both"/>
        <w:rPr>
          <w:rFonts w:ascii="Verdana" w:hAnsi="Verdana"/>
          <w:szCs w:val="24"/>
        </w:rPr>
      </w:pPr>
      <w:r w:rsidRPr="00596B37">
        <w:rPr>
          <w:rFonts w:ascii="Verdana" w:hAnsi="Verdana"/>
          <w:szCs w:val="24"/>
        </w:rPr>
        <w:t xml:space="preserve">turi galimybę susipažinti su šiais dokumentais ar informacija </w:t>
      </w:r>
      <w:r w:rsidRPr="00596B37">
        <w:rPr>
          <w:rFonts w:ascii="Verdana" w:hAnsi="Verdana"/>
          <w:b/>
          <w:bCs/>
          <w:szCs w:val="24"/>
        </w:rPr>
        <w:t>tiesiogiai ir neatlygintinai</w:t>
      </w:r>
      <w:r w:rsidRPr="00596B37">
        <w:rPr>
          <w:rFonts w:ascii="Verdana" w:hAnsi="Verdana"/>
          <w:szCs w:val="24"/>
        </w:rPr>
        <w:t xml:space="preserve"> prisijungusi prie nacionalinės duomenų bazės bet kurioje valstybėje narėje arba naudodamasi CVP IS priemonėmis;</w:t>
      </w:r>
    </w:p>
    <w:p w14:paraId="60DBE86F" w14:textId="5B91ACFE" w:rsidR="00A94F8A" w:rsidRPr="00596B37" w:rsidRDefault="00A94F8A" w:rsidP="00423464">
      <w:pPr>
        <w:pStyle w:val="Sraopastraipa"/>
        <w:numPr>
          <w:ilvl w:val="2"/>
          <w:numId w:val="17"/>
        </w:numPr>
        <w:tabs>
          <w:tab w:val="left" w:pos="1134"/>
          <w:tab w:val="left" w:pos="1418"/>
          <w:tab w:val="left" w:pos="1560"/>
        </w:tabs>
        <w:spacing w:after="0" w:line="240" w:lineRule="auto"/>
        <w:ind w:left="0" w:firstLine="709"/>
        <w:jc w:val="both"/>
        <w:rPr>
          <w:rFonts w:ascii="Verdana" w:hAnsi="Verdana"/>
          <w:szCs w:val="24"/>
        </w:rPr>
      </w:pPr>
      <w:r w:rsidRPr="00596B37">
        <w:rPr>
          <w:rFonts w:ascii="Verdana" w:hAnsi="Verdana"/>
          <w:szCs w:val="24"/>
        </w:rPr>
        <w:t>šiuos dokumentus jau turi iš ankstesnių pirkimo procedūrų, jeigu šiuose dokumentuose nurodyta informacija vis dar yra aktuali (dokumentas išduotas prieš ne daugiau dienų, negu nurodyta atitinkamoje aukščiau esančios lentelės eilutėje).</w:t>
      </w:r>
    </w:p>
    <w:p w14:paraId="6F70E13C" w14:textId="622D9F4E" w:rsidR="00A94F8A" w:rsidRPr="00596B37" w:rsidRDefault="00A94F8A" w:rsidP="00423464">
      <w:pPr>
        <w:pStyle w:val="Sraopastraipa"/>
        <w:numPr>
          <w:ilvl w:val="1"/>
          <w:numId w:val="16"/>
        </w:numPr>
        <w:tabs>
          <w:tab w:val="left" w:pos="709"/>
          <w:tab w:val="left" w:pos="851"/>
          <w:tab w:val="left" w:pos="1276"/>
          <w:tab w:val="left" w:pos="1418"/>
        </w:tabs>
        <w:spacing w:after="0" w:line="240" w:lineRule="auto"/>
        <w:ind w:left="0" w:firstLine="709"/>
        <w:contextualSpacing w:val="0"/>
        <w:jc w:val="both"/>
        <w:rPr>
          <w:rFonts w:ascii="Verdana" w:eastAsia="Times New Roman" w:hAnsi="Verdana"/>
          <w:szCs w:val="24"/>
          <w:lang w:eastAsia="lt-LT"/>
        </w:rPr>
      </w:pPr>
      <w:r w:rsidRPr="00596B37">
        <w:rPr>
          <w:rFonts w:ascii="Verdana" w:eastAsia="Times New Roman" w:hAnsi="Verdana"/>
          <w:szCs w:val="24"/>
          <w:lang w:eastAsia="lt-LT"/>
        </w:rPr>
        <w:t>Jeigu tiekėjas negali pateikti nurodytų dokumentų, įrodančių, kad nėra pašalinimo pagrindų, numatytų VPĮ 46 straipsnio 1 ir 3 dalyse ir 6 dalies 2 punkte (jei taikoma), nes valstybėje narėje ar atitinkamoje šalyje tokie dokumentai neišduodami arba toje šalyje išduodami dokumentai neapima visų 46 straipsnio 1 ir 3 dalyse ir 6 dalies 2 punkte (jei taikoma) keliamų klausimų, jie gali būti pakeisti:</w:t>
      </w:r>
    </w:p>
    <w:p w14:paraId="7BBC90C1" w14:textId="77777777" w:rsidR="0033683B" w:rsidRPr="00596B37" w:rsidRDefault="00A94F8A" w:rsidP="00423464">
      <w:pPr>
        <w:pStyle w:val="Sraopastraipa"/>
        <w:numPr>
          <w:ilvl w:val="2"/>
          <w:numId w:val="16"/>
        </w:numPr>
        <w:tabs>
          <w:tab w:val="left" w:pos="1276"/>
          <w:tab w:val="left" w:pos="1418"/>
          <w:tab w:val="left" w:pos="1701"/>
        </w:tabs>
        <w:spacing w:after="0" w:line="240" w:lineRule="auto"/>
        <w:ind w:left="0" w:firstLine="709"/>
        <w:jc w:val="both"/>
        <w:rPr>
          <w:rFonts w:ascii="Verdana" w:eastAsia="Times New Roman" w:hAnsi="Verdana"/>
          <w:szCs w:val="24"/>
        </w:rPr>
      </w:pPr>
      <w:r w:rsidRPr="00596B37">
        <w:rPr>
          <w:rFonts w:ascii="Verdana" w:eastAsia="Times New Roman" w:hAnsi="Verdana"/>
          <w:szCs w:val="24"/>
        </w:rPr>
        <w:t>priesaikos deklaracija;</w:t>
      </w:r>
    </w:p>
    <w:p w14:paraId="66401193" w14:textId="66A8FB46" w:rsidR="00A94F8A" w:rsidRPr="00596B37" w:rsidRDefault="00A94F8A" w:rsidP="00423464">
      <w:pPr>
        <w:pStyle w:val="Sraopastraipa"/>
        <w:numPr>
          <w:ilvl w:val="2"/>
          <w:numId w:val="16"/>
        </w:numPr>
        <w:tabs>
          <w:tab w:val="left" w:pos="1276"/>
          <w:tab w:val="left" w:pos="1418"/>
          <w:tab w:val="left" w:pos="1701"/>
        </w:tabs>
        <w:spacing w:after="0" w:line="240" w:lineRule="auto"/>
        <w:ind w:left="0" w:firstLine="709"/>
        <w:jc w:val="both"/>
        <w:rPr>
          <w:rFonts w:ascii="Verdana" w:eastAsia="Times New Roman" w:hAnsi="Verdana"/>
          <w:szCs w:val="24"/>
        </w:rPr>
      </w:pPr>
      <w:r w:rsidRPr="00596B37">
        <w:rPr>
          <w:rFonts w:ascii="Verdana" w:eastAsia="Times New Roman" w:hAnsi="Verdana"/>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5A1F262" w14:textId="2E8A136D" w:rsidR="0033683B" w:rsidRPr="00596B37" w:rsidRDefault="00A94F8A" w:rsidP="00423464">
      <w:pPr>
        <w:pStyle w:val="Sraopastraipa"/>
        <w:numPr>
          <w:ilvl w:val="1"/>
          <w:numId w:val="16"/>
        </w:numPr>
        <w:tabs>
          <w:tab w:val="left" w:pos="1134"/>
          <w:tab w:val="left" w:pos="1276"/>
          <w:tab w:val="left" w:pos="1560"/>
        </w:tabs>
        <w:spacing w:after="0" w:line="240" w:lineRule="auto"/>
        <w:ind w:left="0" w:firstLine="709"/>
        <w:jc w:val="both"/>
        <w:rPr>
          <w:rFonts w:ascii="Verdana" w:hAnsi="Verdana"/>
          <w:szCs w:val="24"/>
          <w:lang w:eastAsia="lt-LT"/>
        </w:rPr>
      </w:pPr>
      <w:r w:rsidRPr="00596B37">
        <w:rPr>
          <w:rFonts w:ascii="Verdana" w:hAnsi="Verdana"/>
          <w:szCs w:val="24"/>
        </w:rPr>
        <w:t xml:space="preserve">Jeigu keli ūkio subjektai jungtinės veiklos pagrindu (ūkio subjektų grupė) teikia bendrą pasiūlymą, pirkimų sąlygų </w:t>
      </w:r>
      <w:r w:rsidR="00DE783A" w:rsidRPr="00596B37">
        <w:rPr>
          <w:rFonts w:ascii="Verdana" w:hAnsi="Verdana"/>
          <w:szCs w:val="24"/>
        </w:rPr>
        <w:t>3</w:t>
      </w:r>
      <w:r w:rsidR="003477A8" w:rsidRPr="00596B37">
        <w:rPr>
          <w:rFonts w:ascii="Verdana" w:hAnsi="Verdana"/>
          <w:szCs w:val="24"/>
        </w:rPr>
        <w:t>.4</w:t>
      </w:r>
      <w:r w:rsidRPr="00596B37">
        <w:rPr>
          <w:rFonts w:ascii="Verdana" w:hAnsi="Verdana"/>
          <w:szCs w:val="24"/>
        </w:rPr>
        <w:t xml:space="preserve"> punkte nustatytus tiekėjų pašalinimo pagrindų nebuvimo reikalavimus turi atitikti kiekvienas ūkio subjektų grupės narys atskirai, pirkimų sąlygų </w:t>
      </w:r>
      <w:r w:rsidR="00DE783A" w:rsidRPr="00596B37">
        <w:rPr>
          <w:rFonts w:ascii="Verdana" w:hAnsi="Verdana"/>
          <w:szCs w:val="24"/>
        </w:rPr>
        <w:t>3</w:t>
      </w:r>
      <w:r w:rsidR="003477A8" w:rsidRPr="00596B37">
        <w:rPr>
          <w:rFonts w:ascii="Verdana" w:hAnsi="Verdana"/>
          <w:szCs w:val="24"/>
        </w:rPr>
        <w:t>.5</w:t>
      </w:r>
      <w:r w:rsidRPr="00596B37">
        <w:rPr>
          <w:rFonts w:ascii="Verdana" w:hAnsi="Verdana"/>
          <w:szCs w:val="24"/>
        </w:rPr>
        <w:t xml:space="preserve"> punkte nustatytus kvalifikacinius reikalavimus turi atitikti bent vienas ūkio subjekto grupės narys arba visi ūkio subjekto grupės nariai kartu</w:t>
      </w:r>
      <w:r w:rsidR="00E251BF" w:rsidRPr="00596B37">
        <w:rPr>
          <w:rFonts w:ascii="Verdana" w:hAnsi="Verdana"/>
          <w:szCs w:val="24"/>
        </w:rPr>
        <w:t xml:space="preserve">, </w:t>
      </w:r>
      <w:r w:rsidR="00E251BF" w:rsidRPr="00596B37">
        <w:rPr>
          <w:rFonts w:ascii="Verdana" w:hAnsi="Verdana"/>
          <w:bCs/>
          <w:iCs/>
          <w:szCs w:val="24"/>
        </w:rPr>
        <w:t>atsižvelgiant į jų prisiimamus įsipareigojimus pirkimo sutarčiai vykdyti</w:t>
      </w:r>
      <w:r w:rsidRPr="00596B37">
        <w:rPr>
          <w:rFonts w:ascii="Verdana" w:hAnsi="Verdana"/>
          <w:szCs w:val="24"/>
        </w:rPr>
        <w:t xml:space="preserve">. Perkančioji organizacija, nustatydama minimalius kvalifikacijos reikalavimus ūkio subjektų grupei, kuri pateiks bendrą pasiūlymą, </w:t>
      </w:r>
      <w:r w:rsidRPr="00596B37">
        <w:rPr>
          <w:rFonts w:ascii="Verdana" w:hAnsi="Verdana"/>
          <w:szCs w:val="24"/>
        </w:rPr>
        <w:lastRenderedPageBreak/>
        <w:t>užtikrina, kad nebus dirbtinai ribojama galimybė ūkio subjektų grupei dalyvauti pirkime.</w:t>
      </w:r>
    </w:p>
    <w:p w14:paraId="6CE499F0" w14:textId="02026569" w:rsidR="00A94F8A" w:rsidRPr="00596B37" w:rsidRDefault="00A94F8A" w:rsidP="00423464">
      <w:pPr>
        <w:pStyle w:val="Sraopastraipa"/>
        <w:numPr>
          <w:ilvl w:val="1"/>
          <w:numId w:val="16"/>
        </w:numPr>
        <w:tabs>
          <w:tab w:val="left" w:pos="1134"/>
          <w:tab w:val="left" w:pos="1276"/>
          <w:tab w:val="left" w:pos="1560"/>
        </w:tabs>
        <w:spacing w:after="0" w:line="240" w:lineRule="auto"/>
        <w:ind w:left="0" w:firstLine="709"/>
        <w:jc w:val="both"/>
        <w:rPr>
          <w:rFonts w:ascii="Verdana" w:hAnsi="Verdana"/>
          <w:szCs w:val="24"/>
          <w:lang w:eastAsia="lt-LT"/>
        </w:rPr>
      </w:pPr>
      <w:r w:rsidRPr="00596B37">
        <w:rPr>
          <w:rFonts w:ascii="Verdana" w:hAnsi="Verdana"/>
          <w:szCs w:val="24"/>
        </w:rPr>
        <w:t xml:space="preserve">Jei tiekėjas sutarčiai vykdyti numato pasitelkti </w:t>
      </w:r>
      <w:r w:rsidRPr="00D64E23">
        <w:rPr>
          <w:rFonts w:ascii="Verdana" w:hAnsi="Verdana"/>
          <w:szCs w:val="24"/>
        </w:rPr>
        <w:t xml:space="preserve">subtiekėjus, savo pasiūlyme jis privalo, jeigu jie yra žinomi, nurodyti, kokius subtiekėjus ir kokiems darbams bei kokiai jų daliai jis ketina juos pasitelkti. Toks nurodymas nekeičia pagrindinio tiekėjo atsakomybės dėl numatomos sudaryti pirkimo sutarties įvykdymo. </w:t>
      </w:r>
      <w:r w:rsidR="00C4076B">
        <w:rPr>
          <w:rFonts w:ascii="Verdana" w:hAnsi="Verdana"/>
          <w:szCs w:val="24"/>
        </w:rPr>
        <w:t>Ūkio subjektai</w:t>
      </w:r>
      <w:r w:rsidRPr="00D64E23">
        <w:rPr>
          <w:rFonts w:ascii="Verdana" w:hAnsi="Verdana"/>
          <w:szCs w:val="24"/>
        </w:rPr>
        <w:t>, kurių pajėgumu remiamasi, turi</w:t>
      </w:r>
      <w:r w:rsidRPr="00596B37">
        <w:rPr>
          <w:rFonts w:ascii="Verdana" w:hAnsi="Verdana"/>
          <w:szCs w:val="24"/>
        </w:rPr>
        <w:t xml:space="preserve"> atitikti </w:t>
      </w:r>
      <w:r w:rsidR="00DE783A" w:rsidRPr="00596B37">
        <w:rPr>
          <w:rFonts w:ascii="Verdana" w:hAnsi="Verdana"/>
          <w:szCs w:val="24"/>
        </w:rPr>
        <w:t>3</w:t>
      </w:r>
      <w:r w:rsidR="0033683B" w:rsidRPr="00596B37">
        <w:rPr>
          <w:rFonts w:ascii="Verdana" w:hAnsi="Verdana"/>
          <w:szCs w:val="24"/>
        </w:rPr>
        <w:t>.4</w:t>
      </w:r>
      <w:r w:rsidRPr="00596B37">
        <w:rPr>
          <w:rFonts w:ascii="Verdana" w:hAnsi="Verdana"/>
          <w:szCs w:val="24"/>
        </w:rPr>
        <w:t xml:space="preserve"> punkte nustatytus tiekėjų pašalinimo pagrindų nebuvimo reikalavimus bei turi atitikti ir tenkinti kvalifikacijos reikalavimus, nurodytus šių pirkimo sąlygų </w:t>
      </w:r>
      <w:r w:rsidR="00DE783A" w:rsidRPr="00596B37">
        <w:rPr>
          <w:rFonts w:ascii="Verdana" w:hAnsi="Verdana"/>
          <w:szCs w:val="24"/>
        </w:rPr>
        <w:t>3</w:t>
      </w:r>
      <w:r w:rsidR="0033683B" w:rsidRPr="00596B37">
        <w:rPr>
          <w:rFonts w:ascii="Verdana" w:hAnsi="Verdana"/>
          <w:szCs w:val="24"/>
        </w:rPr>
        <w:t>.5</w:t>
      </w:r>
      <w:r w:rsidRPr="00596B37">
        <w:rPr>
          <w:rFonts w:ascii="Verdana" w:hAnsi="Verdana"/>
          <w:szCs w:val="24"/>
        </w:rPr>
        <w:t xml:space="preserve"> punkt</w:t>
      </w:r>
      <w:r w:rsidR="00187143" w:rsidRPr="00596B37">
        <w:rPr>
          <w:rFonts w:ascii="Verdana" w:hAnsi="Verdana"/>
          <w:szCs w:val="24"/>
        </w:rPr>
        <w:t>e</w:t>
      </w:r>
      <w:r w:rsidRPr="00596B37">
        <w:rPr>
          <w:rFonts w:ascii="Verdana" w:hAnsi="Verdana"/>
          <w:szCs w:val="24"/>
        </w:rPr>
        <w:t xml:space="preserve"> pagal numatomų perduoti paslaugų/darbų pobūdį. Sutarties vykdymo metu, kai subtiekėjai netinkamai vykdo įsipareigojimus tiekėjui, taip pat tuo atveju, kai subtiekėjai nepajėgūs vykdyti įsipareigojimų tiekėjui dėl iškeltos bankroto bylos, pradėtos likvidavimo procedūros ir pan. padėties, rangovas gali pakeisti subtiekėjus tokia tvarka:</w:t>
      </w:r>
    </w:p>
    <w:p w14:paraId="18F26FFF" w14:textId="66B363BA" w:rsidR="00A94F8A" w:rsidRPr="00D64E23" w:rsidRDefault="00A94F8A" w:rsidP="00596B37">
      <w:pPr>
        <w:tabs>
          <w:tab w:val="left" w:pos="709"/>
        </w:tabs>
        <w:spacing w:after="0" w:line="240" w:lineRule="auto"/>
        <w:ind w:firstLine="709"/>
        <w:jc w:val="both"/>
        <w:rPr>
          <w:rFonts w:ascii="Verdana" w:eastAsia="Times New Roman" w:hAnsi="Verdana" w:cs="Times New Roman"/>
          <w:sz w:val="24"/>
          <w:szCs w:val="24"/>
        </w:rPr>
      </w:pPr>
      <w:r w:rsidRPr="00596B37">
        <w:rPr>
          <w:rFonts w:ascii="Verdana" w:eastAsia="Times New Roman" w:hAnsi="Verdana"/>
          <w:sz w:val="24"/>
          <w:szCs w:val="24"/>
        </w:rPr>
        <w:t xml:space="preserve">- </w:t>
      </w:r>
      <w:r w:rsidRPr="00596B37">
        <w:rPr>
          <w:rFonts w:ascii="Verdana" w:eastAsia="Times New Roman" w:hAnsi="Verdana" w:cs="Times New Roman"/>
          <w:sz w:val="24"/>
          <w:szCs w:val="24"/>
        </w:rPr>
        <w:t xml:space="preserve">apie tai jis turi informuoti užsakovą, nurodydamas subtiekėjo pakeitimo </w:t>
      </w:r>
      <w:r w:rsidRPr="00D64E23">
        <w:rPr>
          <w:rFonts w:ascii="Verdana" w:eastAsia="Times New Roman" w:hAnsi="Verdana" w:cs="Times New Roman"/>
          <w:sz w:val="24"/>
          <w:szCs w:val="24"/>
        </w:rPr>
        <w:t>priežastis;</w:t>
      </w:r>
    </w:p>
    <w:p w14:paraId="27BF3B04" w14:textId="75AC2E09" w:rsidR="00A94F8A" w:rsidRPr="00596B37" w:rsidRDefault="00A94F8A" w:rsidP="00596B37">
      <w:pPr>
        <w:tabs>
          <w:tab w:val="left" w:pos="709"/>
        </w:tabs>
        <w:spacing w:after="0" w:line="240" w:lineRule="auto"/>
        <w:ind w:firstLine="709"/>
        <w:jc w:val="both"/>
        <w:rPr>
          <w:rFonts w:ascii="Verdana" w:eastAsia="Times New Roman" w:hAnsi="Verdana" w:cs="Times New Roman"/>
          <w:sz w:val="24"/>
          <w:szCs w:val="24"/>
        </w:rPr>
      </w:pPr>
      <w:r w:rsidRPr="00D64E23">
        <w:rPr>
          <w:rFonts w:ascii="Verdana" w:eastAsia="Times New Roman" w:hAnsi="Verdana" w:cs="Times New Roman"/>
          <w:sz w:val="24"/>
          <w:szCs w:val="24"/>
        </w:rPr>
        <w:t>- gavęs tokį pranešimą, užsakovas kartu su rangovu protokolu įformina susitarimą dėl subtiekėjo pakeitimo.</w:t>
      </w:r>
    </w:p>
    <w:p w14:paraId="1AA81B44" w14:textId="6BFB850E" w:rsidR="0033683B" w:rsidRPr="00596B37" w:rsidRDefault="00A94F8A" w:rsidP="00596B37">
      <w:pPr>
        <w:tabs>
          <w:tab w:val="left" w:pos="851"/>
        </w:tabs>
        <w:spacing w:after="0" w:line="240" w:lineRule="auto"/>
        <w:ind w:firstLine="709"/>
        <w:jc w:val="both"/>
        <w:rPr>
          <w:rFonts w:ascii="Verdana" w:eastAsia="Calibri" w:hAnsi="Verdana" w:cs="Times New Roman"/>
          <w:sz w:val="24"/>
          <w:szCs w:val="24"/>
        </w:rPr>
      </w:pPr>
      <w:r w:rsidRPr="00596B37">
        <w:rPr>
          <w:rFonts w:ascii="Verdana" w:eastAsia="Calibri" w:hAnsi="Verdana" w:cs="Times New Roman"/>
          <w:sz w:val="24"/>
          <w:szCs w:val="24"/>
        </w:rPr>
        <w:t xml:space="preserve">Keičiami </w:t>
      </w:r>
      <w:r w:rsidR="00C4076B">
        <w:rPr>
          <w:rFonts w:ascii="Verdana" w:eastAsia="Calibri" w:hAnsi="Verdana" w:cs="Times New Roman"/>
          <w:sz w:val="24"/>
          <w:szCs w:val="24"/>
        </w:rPr>
        <w:t>ūkio subjektai</w:t>
      </w:r>
      <w:r w:rsidRPr="00596B37">
        <w:rPr>
          <w:rFonts w:ascii="Verdana" w:eastAsia="Calibri" w:hAnsi="Verdana" w:cs="Times New Roman"/>
          <w:sz w:val="24"/>
          <w:szCs w:val="24"/>
        </w:rPr>
        <w:t>, kurių pajėgumu remiamasi, turi neturėti pirkimo dokumentuose nurodytų tiekėjų pašalinimo pagrindų bei atitikti pirkimo dokumentuose nurodytus kvalifikacinius reikalavimus.</w:t>
      </w:r>
    </w:p>
    <w:p w14:paraId="7E07228B" w14:textId="3159D9F8" w:rsidR="0033683B" w:rsidRPr="00596B37" w:rsidRDefault="00A94F8A" w:rsidP="00423464">
      <w:pPr>
        <w:pStyle w:val="Sraopastraipa"/>
        <w:numPr>
          <w:ilvl w:val="1"/>
          <w:numId w:val="16"/>
        </w:numPr>
        <w:tabs>
          <w:tab w:val="left" w:pos="851"/>
          <w:tab w:val="left" w:pos="1418"/>
        </w:tabs>
        <w:spacing w:after="0" w:line="240" w:lineRule="auto"/>
        <w:ind w:left="0" w:firstLine="709"/>
        <w:jc w:val="both"/>
        <w:rPr>
          <w:rFonts w:ascii="Verdana" w:hAnsi="Verdana"/>
          <w:szCs w:val="24"/>
        </w:rPr>
      </w:pPr>
      <w:r w:rsidRPr="00596B37">
        <w:rPr>
          <w:rFonts w:ascii="Verdana" w:hAnsi="Verdana"/>
          <w:szCs w:val="24"/>
        </w:rPr>
        <w:t xml:space="preserve">Jei tiekėjas remiasi </w:t>
      </w:r>
      <w:r w:rsidR="00CD72A9">
        <w:rPr>
          <w:rFonts w:ascii="Verdana" w:hAnsi="Verdana"/>
          <w:szCs w:val="24"/>
        </w:rPr>
        <w:t>ūkio subjektų</w:t>
      </w:r>
      <w:r w:rsidRPr="00596B37">
        <w:rPr>
          <w:rFonts w:ascii="Verdana" w:hAnsi="Verdana"/>
          <w:szCs w:val="24"/>
        </w:rPr>
        <w:t xml:space="preserve"> pajėgumu ar ištekliais, tuo atveju jis privalo įrodyti Perkančiajai organizacijai, kad vykdant sutartį pajėgumas ar ištekliai jam bus prieinami per visą sutartinių įsipareigojimų vykdymo laikotarpį. Tam įrodyti tiekėjas kartu su pasiūlymu turi pateikti atitinkamus dokumentus: sutartis, bendradarbiavimo susitarimus ar kitus dokumentus (pvz. ketinimų protokolus), kurie patvirtintų, kad tiekėjams subtiekėjų ar specialistų ištekliai bus prieinami per visą sutartinių įsipareigojimų vykdymo laikotarpį. Toks nurodymas nekeičia pagrindinio tiekėjo atsakomybės dėl numatomos sudaryti pirkimo sutarties įvykdymo.</w:t>
      </w:r>
    </w:p>
    <w:p w14:paraId="63364F90" w14:textId="6D1FF501" w:rsidR="00A94F8A" w:rsidRPr="00596B37" w:rsidRDefault="00A94F8A" w:rsidP="00423464">
      <w:pPr>
        <w:pStyle w:val="Sraopastraipa"/>
        <w:numPr>
          <w:ilvl w:val="1"/>
          <w:numId w:val="16"/>
        </w:numPr>
        <w:tabs>
          <w:tab w:val="left" w:pos="851"/>
          <w:tab w:val="left" w:pos="1418"/>
        </w:tabs>
        <w:spacing w:after="0" w:line="240" w:lineRule="auto"/>
        <w:ind w:left="0" w:firstLine="709"/>
        <w:jc w:val="both"/>
        <w:rPr>
          <w:rFonts w:ascii="Verdana" w:hAnsi="Verdana"/>
          <w:szCs w:val="24"/>
        </w:rPr>
      </w:pPr>
      <w:r w:rsidRPr="00596B37">
        <w:rPr>
          <w:rFonts w:ascii="Verdana" w:hAnsi="Verdana"/>
          <w:szCs w:val="24"/>
        </w:rPr>
        <w:t>Tiekėjas sutarties vykdymui kaip specialistą gali pasitelkti fizinį asmenį, kuris privalo būti nurodomas tiekėjo pasiūlyme (pirkimo sąlygų 1 priedas):</w:t>
      </w:r>
    </w:p>
    <w:p w14:paraId="38B542DF" w14:textId="1B94A85A" w:rsidR="0033683B" w:rsidRPr="00596B37" w:rsidRDefault="00A94F8A" w:rsidP="00423464">
      <w:pPr>
        <w:pStyle w:val="Sraopastraipa"/>
        <w:numPr>
          <w:ilvl w:val="2"/>
          <w:numId w:val="16"/>
        </w:numPr>
        <w:tabs>
          <w:tab w:val="left" w:pos="1276"/>
          <w:tab w:val="left" w:pos="1418"/>
          <w:tab w:val="left" w:pos="1701"/>
        </w:tabs>
        <w:spacing w:after="0" w:line="240" w:lineRule="auto"/>
        <w:ind w:left="0" w:firstLine="709"/>
        <w:jc w:val="both"/>
        <w:rPr>
          <w:rFonts w:ascii="Verdana" w:hAnsi="Verdana"/>
          <w:szCs w:val="24"/>
        </w:rPr>
      </w:pPr>
      <w:r w:rsidRPr="00596B37">
        <w:rPr>
          <w:rFonts w:ascii="Verdana" w:hAnsi="Verdana"/>
          <w:szCs w:val="24"/>
        </w:rPr>
        <w:t xml:space="preserve">jei tiekėjas tokio asmens </w:t>
      </w:r>
      <w:r w:rsidRPr="00596B37">
        <w:rPr>
          <w:rFonts w:ascii="Verdana" w:hAnsi="Verdana"/>
          <w:b/>
          <w:bCs/>
          <w:szCs w:val="24"/>
        </w:rPr>
        <w:t>neketina įdarbinti</w:t>
      </w:r>
      <w:r w:rsidRPr="00596B37">
        <w:rPr>
          <w:rFonts w:ascii="Verdana" w:hAnsi="Verdana"/>
          <w:szCs w:val="24"/>
        </w:rPr>
        <w:t xml:space="preserve">, tokiu atveju specialistas (fizinis asmuo) pasiūlyme nurodomas kaip ūkio subjektas, kurio pajėgumais tiekėjas remiasi, ir/arba subtiekėjas. Tiekėjas, pagrįsdamas atitikimą kvalifikacijos reikalavimams, pateikia Perkančiajai organizacijai informaciją apie specialisto atitikimą šių pirkimo sąlygų </w:t>
      </w:r>
      <w:r w:rsidR="001B3EA4" w:rsidRPr="00596B37">
        <w:rPr>
          <w:rFonts w:ascii="Verdana" w:hAnsi="Verdana"/>
          <w:szCs w:val="24"/>
        </w:rPr>
        <w:t>3</w:t>
      </w:r>
      <w:r w:rsidR="0033683B" w:rsidRPr="00596B37">
        <w:rPr>
          <w:rFonts w:ascii="Verdana" w:hAnsi="Verdana"/>
          <w:szCs w:val="24"/>
        </w:rPr>
        <w:t>.5</w:t>
      </w:r>
      <w:r w:rsidRPr="00596B37">
        <w:rPr>
          <w:rFonts w:ascii="Verdana" w:hAnsi="Verdana"/>
          <w:szCs w:val="24"/>
        </w:rPr>
        <w:t xml:space="preserve"> punkte nurodytiems reikalavimams, taip pat sutartį ar preliminariąją sutartį, ar ketinimų protokolą dėl sutarties sudarymo su specialistu laimėjimo ir sutarties sudarymo atveju;</w:t>
      </w:r>
    </w:p>
    <w:p w14:paraId="0415ED5E" w14:textId="478AF3BC" w:rsidR="00A94F8A" w:rsidRPr="00596B37" w:rsidRDefault="00A94F8A" w:rsidP="00423464">
      <w:pPr>
        <w:pStyle w:val="Sraopastraipa"/>
        <w:numPr>
          <w:ilvl w:val="2"/>
          <w:numId w:val="16"/>
        </w:numPr>
        <w:tabs>
          <w:tab w:val="left" w:pos="1134"/>
          <w:tab w:val="left" w:pos="1276"/>
          <w:tab w:val="left" w:pos="1418"/>
          <w:tab w:val="left" w:pos="1701"/>
        </w:tabs>
        <w:spacing w:after="0" w:line="240" w:lineRule="auto"/>
        <w:ind w:left="0" w:firstLine="709"/>
        <w:jc w:val="both"/>
        <w:rPr>
          <w:rFonts w:ascii="Verdana" w:hAnsi="Verdana"/>
          <w:szCs w:val="24"/>
        </w:rPr>
      </w:pPr>
      <w:r w:rsidRPr="00596B37">
        <w:rPr>
          <w:rFonts w:ascii="Verdana" w:hAnsi="Verdana"/>
          <w:szCs w:val="24"/>
        </w:rPr>
        <w:t xml:space="preserve">jei tiekėjas, pasiūlyme nurodo specialistą (fizinį asmenį), kurį laimėjimo ir sutarties sudarymo atveju </w:t>
      </w:r>
      <w:r w:rsidRPr="00D64E23">
        <w:rPr>
          <w:rFonts w:ascii="Verdana" w:hAnsi="Verdana"/>
          <w:b/>
          <w:bCs/>
          <w:szCs w:val="24"/>
        </w:rPr>
        <w:t>ketina įdarbinti (</w:t>
      </w:r>
      <w:proofErr w:type="spellStart"/>
      <w:r w:rsidRPr="00D64E23">
        <w:rPr>
          <w:rFonts w:ascii="Verdana" w:hAnsi="Verdana"/>
          <w:b/>
          <w:bCs/>
          <w:szCs w:val="24"/>
        </w:rPr>
        <w:t>kvazisubtiekėją</w:t>
      </w:r>
      <w:proofErr w:type="spellEnd"/>
      <w:r w:rsidRPr="00D64E23">
        <w:rPr>
          <w:rFonts w:ascii="Verdana" w:hAnsi="Verdana"/>
          <w:b/>
          <w:bCs/>
          <w:szCs w:val="24"/>
        </w:rPr>
        <w:t>)</w:t>
      </w:r>
      <w:r w:rsidRPr="00D64E23">
        <w:rPr>
          <w:rFonts w:ascii="Verdana" w:hAnsi="Verdana"/>
          <w:szCs w:val="24"/>
        </w:rPr>
        <w:t>, tokiu atveju, tiekėjas, ūkio subjektas, kurio pajėgumais tiekėjas remiasi, ar subtiekėjas turėtų sudaryti su ketinamu sutarties vykdymo metu pasitelkti specialistu dvišalį susitarimą arba ketinimų protokolą,</w:t>
      </w:r>
      <w:r w:rsidRPr="00596B37">
        <w:rPr>
          <w:rFonts w:ascii="Verdana" w:hAnsi="Verdana"/>
          <w:szCs w:val="24"/>
        </w:rPr>
        <w:t xml:space="preserve"> arba kitą dokumentą, kuris pagrįstų, kad pirkimo laimėjimo ir sutarties sudarymo atveju šis specialistas bus įdarbintas.</w:t>
      </w:r>
    </w:p>
    <w:p w14:paraId="5571064C" w14:textId="77777777" w:rsidR="0033683B" w:rsidRPr="00D64E23"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D64E23">
        <w:rPr>
          <w:rFonts w:ascii="Verdana" w:hAnsi="Verdana"/>
          <w:b/>
          <w:szCs w:val="24"/>
        </w:rPr>
        <w:t xml:space="preserve">Kiekvienas subjektas, kurio pajėgumu tiekėjas remiasi kvalifikacijai įrodyti, neatsižvelgiant į tai, kokio teisinio pobūdžio būtų </w:t>
      </w:r>
      <w:r w:rsidRPr="00D64E23">
        <w:rPr>
          <w:rFonts w:ascii="Verdana" w:hAnsi="Verdana"/>
          <w:b/>
          <w:szCs w:val="24"/>
        </w:rPr>
        <w:lastRenderedPageBreak/>
        <w:t>jo ryšiai su jais, užpildo ir pasirašo atskirą EBVPD (pateikiama su pasiūlymu). Perkančioji organizacija nereikalauja pateikti užpildyto ir pasirašyto atskiro EBVPD subjekto/-ų, kurio/-</w:t>
      </w:r>
      <w:proofErr w:type="spellStart"/>
      <w:r w:rsidRPr="00D64E23">
        <w:rPr>
          <w:rFonts w:ascii="Verdana" w:hAnsi="Verdana"/>
          <w:b/>
          <w:szCs w:val="24"/>
        </w:rPr>
        <w:t>ių</w:t>
      </w:r>
      <w:proofErr w:type="spellEnd"/>
      <w:r w:rsidRPr="00D64E23">
        <w:rPr>
          <w:rFonts w:ascii="Verdana" w:hAnsi="Verdana"/>
          <w:b/>
          <w:szCs w:val="24"/>
        </w:rPr>
        <w:t xml:space="preserve"> pajėgumu/-</w:t>
      </w:r>
      <w:proofErr w:type="spellStart"/>
      <w:r w:rsidRPr="00D64E23">
        <w:rPr>
          <w:rFonts w:ascii="Verdana" w:hAnsi="Verdana"/>
          <w:b/>
          <w:szCs w:val="24"/>
        </w:rPr>
        <w:t>ais</w:t>
      </w:r>
      <w:proofErr w:type="spellEnd"/>
      <w:r w:rsidRPr="00D64E23">
        <w:rPr>
          <w:rFonts w:ascii="Verdana" w:hAnsi="Verdana"/>
          <w:b/>
          <w:szCs w:val="24"/>
        </w:rPr>
        <w:t xml:space="preserve"> tiekėjas nesiremia kvalifikacijos įrodymui. </w:t>
      </w:r>
      <w:proofErr w:type="spellStart"/>
      <w:r w:rsidRPr="00D64E23">
        <w:rPr>
          <w:rFonts w:ascii="Verdana" w:hAnsi="Verdana"/>
          <w:b/>
          <w:szCs w:val="24"/>
        </w:rPr>
        <w:t>Kvazisubtiekėjas</w:t>
      </w:r>
      <w:proofErr w:type="spellEnd"/>
      <w:r w:rsidRPr="00D64E23">
        <w:rPr>
          <w:rFonts w:ascii="Verdana" w:hAnsi="Verdana"/>
          <w:b/>
          <w:szCs w:val="24"/>
        </w:rPr>
        <w:t xml:space="preserve"> neturi pateikti atskiro EBVPD.</w:t>
      </w:r>
    </w:p>
    <w:p w14:paraId="29AEEBB4" w14:textId="69D3A204" w:rsidR="0033683B" w:rsidRPr="00D64E23"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D64E23">
        <w:rPr>
          <w:rFonts w:ascii="Verdana" w:hAnsi="Verdana"/>
          <w:szCs w:val="24"/>
        </w:rPr>
        <w:t>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w:t>
      </w:r>
      <w:r w:rsidR="00ED6C4D">
        <w:rPr>
          <w:rFonts w:ascii="Verdana" w:hAnsi="Verdana"/>
          <w:szCs w:val="24"/>
        </w:rPr>
        <w:t xml:space="preserve"> neprivalo trečiųjų asmenų išviešinti kartu su teikiamu pasiūlymu, taip pat</w:t>
      </w:r>
      <w:r w:rsidRPr="00D64E23">
        <w:rPr>
          <w:rFonts w:ascii="Verdana" w:hAnsi="Verdana"/>
          <w:szCs w:val="24"/>
        </w:rPr>
        <w:t xml:space="preserve"> neprivalo teikti jų EBVPD ir pašalinimo pagrindų nebuvimą įrodančių dokumentų ir/ar pirkimo sąlygose iškeltiems minimaliems kvalifikacijos reikalavimams</w:t>
      </w:r>
      <w:r w:rsidR="00ED6C4D">
        <w:rPr>
          <w:rFonts w:ascii="Verdana" w:hAnsi="Verdana"/>
          <w:szCs w:val="24"/>
        </w:rPr>
        <w:t>, jeigu taikytina. Jeigu tiekėjas kartu su pasiūlymu išviešina trečiuosius asmenis –</w:t>
      </w:r>
      <w:r w:rsidRPr="00D64E23">
        <w:rPr>
          <w:rFonts w:ascii="Verdana" w:hAnsi="Verdana"/>
          <w:szCs w:val="24"/>
        </w:rPr>
        <w:t xml:space="preserve"> teikdamas</w:t>
      </w:r>
      <w:r w:rsidR="00ED6C4D">
        <w:rPr>
          <w:rFonts w:ascii="Verdana" w:hAnsi="Verdana"/>
          <w:szCs w:val="24"/>
        </w:rPr>
        <w:t xml:space="preserve"> </w:t>
      </w:r>
      <w:r w:rsidRPr="00D64E23">
        <w:rPr>
          <w:rFonts w:ascii="Verdana" w:hAnsi="Verdana"/>
          <w:szCs w:val="24"/>
        </w:rPr>
        <w:t>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72FBC6C" w14:textId="77777777" w:rsidR="0033683B" w:rsidRPr="00596B37"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596B37">
        <w:rPr>
          <w:rFonts w:ascii="Verdana" w:hAnsi="Verdana"/>
          <w:szCs w:val="24"/>
        </w:rPr>
        <w:t>Užsienio valstybių tiekėjų jų valstybėse išduoti kvalifikacijos reikalavimus įrodantys dokumentai legalizuojami vadovaujantis Lietuvos Respublikos Vyriausybės 2006 m. spalio 30 d. nutarimu Nr. 1079 „Dėl Dokumentų legalizavimo ir tvirtinimo pažyma (</w:t>
      </w:r>
      <w:proofErr w:type="spellStart"/>
      <w:r w:rsidRPr="00596B37">
        <w:rPr>
          <w:rFonts w:ascii="Verdana" w:hAnsi="Verdana"/>
          <w:szCs w:val="24"/>
        </w:rPr>
        <w:t>Apostille</w:t>
      </w:r>
      <w:proofErr w:type="spellEnd"/>
      <w:r w:rsidRPr="00596B37">
        <w:rPr>
          <w:rFonts w:ascii="Verdana" w:hAnsi="Verdana"/>
          <w:szCs w:val="24"/>
        </w:rPr>
        <w:t>) tvarkos aprašo patvirtinimo“ (Žin., 2006, Nr. 118-4477) ir 1961 m. spalio 5 d. Hagos konvencija dėl užsienio valstybėse išduotų dokumentų legalizavimo panaikinimo (Žin., 1997, Nr. 68-1699).</w:t>
      </w:r>
    </w:p>
    <w:p w14:paraId="1BD9DCCC" w14:textId="77777777" w:rsidR="0033683B" w:rsidRPr="00596B37"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596B37">
        <w:rPr>
          <w:rFonts w:ascii="Verdana" w:hAnsi="Verdana"/>
          <w:kern w:val="16"/>
          <w:szCs w:val="24"/>
        </w:rPr>
        <w:t xml:space="preserve">Perkančioji organizacija </w:t>
      </w:r>
      <w:r w:rsidRPr="00596B37">
        <w:rPr>
          <w:rFonts w:ascii="Verdana" w:hAnsi="Verdana"/>
          <w:szCs w:val="24"/>
        </w:rPr>
        <w:t>bet kuriuo pirkimo procedūros metu gali paprašyti dalyvių pateikti visus ar dalį dokumentų, patvirtinančių jų pašalinimo pagrindų nebuvimą, atitikimą pirkimo sąlygose iškeltiems minimaliems kvalifikaciniams reikalavimams ir, jeigu taikytina, kokybės vadybos sistemos ir (arba) aplinkos apsaugos vadybos sistemos standartams, jeigu tai būtina siekiant užtikrinti tinkamą pirkimo procedūros atlikimą.</w:t>
      </w:r>
    </w:p>
    <w:p w14:paraId="1A994B65" w14:textId="77777777" w:rsidR="0033683B" w:rsidRPr="00596B37"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596B37">
        <w:rPr>
          <w:rFonts w:ascii="Verdana" w:hAnsi="Verdana"/>
          <w:szCs w:val="24"/>
        </w:rPr>
        <w:t>Jeigu tiekėjo kvalifikacija dėl teisės verstis atitinkama veikla nebuvo tikrinama arba tikrinama ne visa apimtimi, tiekėjas Perkančiajai organizacijai įsipareigoja, kad pirkimo sutartį vykdys tik tokią teisę turintys asmenys. Tiekėjas turės iki pirkimo sutarties sudarymo pateikti atitinkamus dokumentus, įrodančius, kad pirkimo sutartį vykdys tik tokią teisę turintys asmenys.</w:t>
      </w:r>
    </w:p>
    <w:p w14:paraId="24129F8C" w14:textId="3710CD1B" w:rsidR="000518D6" w:rsidRPr="00596B37" w:rsidRDefault="00A94F8A" w:rsidP="00423464">
      <w:pPr>
        <w:pStyle w:val="Sraopastraipa"/>
        <w:numPr>
          <w:ilvl w:val="1"/>
          <w:numId w:val="16"/>
        </w:numPr>
        <w:tabs>
          <w:tab w:val="left" w:pos="709"/>
          <w:tab w:val="left" w:pos="1134"/>
          <w:tab w:val="left" w:pos="1418"/>
        </w:tabs>
        <w:spacing w:after="0" w:line="240" w:lineRule="auto"/>
        <w:ind w:left="0" w:firstLine="709"/>
        <w:contextualSpacing w:val="0"/>
        <w:jc w:val="both"/>
        <w:rPr>
          <w:rFonts w:ascii="Verdana" w:hAnsi="Verdana"/>
          <w:szCs w:val="24"/>
        </w:rPr>
      </w:pPr>
      <w:r w:rsidRPr="00596B37">
        <w:rPr>
          <w:rFonts w:ascii="Verdana" w:hAnsi="Verdana"/>
          <w:szCs w:val="24"/>
        </w:rPr>
        <w:t>Tiekėjo pasiūlymas atmetamas, jeigu apie nustatytų reikalavimų atitikimą jis pateikė melagingą informaciją, kurią Perkančioji organizacija gali įrodyti bet kokiomis teisėtomis priemonėmis.</w:t>
      </w:r>
    </w:p>
    <w:p w14:paraId="598D34B3" w14:textId="192BACBE" w:rsidR="00D70CA1" w:rsidRPr="00596B37" w:rsidRDefault="00D70CA1" w:rsidP="00596B37">
      <w:pPr>
        <w:pStyle w:val="Body2"/>
        <w:tabs>
          <w:tab w:val="left" w:pos="1276"/>
        </w:tabs>
        <w:spacing w:after="0"/>
        <w:ind w:left="709"/>
        <w:rPr>
          <w:rFonts w:ascii="Verdana" w:hAnsi="Verdana"/>
          <w:color w:val="auto"/>
          <w:sz w:val="24"/>
          <w:szCs w:val="24"/>
          <w:lang w:val="lt-LT"/>
        </w:rPr>
      </w:pPr>
    </w:p>
    <w:p w14:paraId="237F9139" w14:textId="53B7654D" w:rsidR="001D2258" w:rsidRPr="00596B37" w:rsidRDefault="001D2258" w:rsidP="00423464">
      <w:pPr>
        <w:pStyle w:val="Antrat"/>
        <w:numPr>
          <w:ilvl w:val="3"/>
          <w:numId w:val="5"/>
        </w:numPr>
        <w:tabs>
          <w:tab w:val="left" w:pos="709"/>
        </w:tabs>
        <w:ind w:left="0" w:firstLine="0"/>
        <w:jc w:val="center"/>
        <w:rPr>
          <w:rFonts w:ascii="Verdana" w:hAnsi="Verdana" w:cs="Times New Roman"/>
          <w:color w:val="auto"/>
          <w:sz w:val="24"/>
          <w:szCs w:val="24"/>
          <w:lang w:val="lt-LT"/>
        </w:rPr>
      </w:pPr>
      <w:bookmarkStart w:id="31" w:name="_Toc488998670"/>
      <w:bookmarkStart w:id="32" w:name="_Toc206582953"/>
      <w:bookmarkEnd w:id="31"/>
      <w:r w:rsidRPr="00596B37">
        <w:rPr>
          <w:rFonts w:ascii="Verdana" w:hAnsi="Verdana" w:cs="Times New Roman"/>
          <w:color w:val="auto"/>
          <w:sz w:val="24"/>
          <w:szCs w:val="24"/>
          <w:lang w:val="lt-LT"/>
        </w:rPr>
        <w:t>ŪKIO SUBJEKTŲ GRUPĖS DALYVAVIMAS PIRKIMO PROCEDŪROSE</w:t>
      </w:r>
      <w:bookmarkEnd w:id="32"/>
    </w:p>
    <w:p w14:paraId="6FF30A0D" w14:textId="77777777" w:rsidR="001D2258" w:rsidRPr="00596B37" w:rsidRDefault="001D2258" w:rsidP="00596B37">
      <w:pPr>
        <w:pStyle w:val="Body2"/>
        <w:spacing w:after="0"/>
        <w:rPr>
          <w:rFonts w:ascii="Verdana" w:hAnsi="Verdana" w:cs="Times New Roman"/>
          <w:color w:val="auto"/>
          <w:sz w:val="24"/>
          <w:szCs w:val="24"/>
          <w:lang w:val="lt-LT"/>
        </w:rPr>
      </w:pPr>
    </w:p>
    <w:p w14:paraId="0B35D98C" w14:textId="77777777" w:rsidR="0033683B" w:rsidRPr="00596B37" w:rsidRDefault="00570826" w:rsidP="00423464">
      <w:pPr>
        <w:pStyle w:val="Body2"/>
        <w:numPr>
          <w:ilvl w:val="1"/>
          <w:numId w:val="18"/>
        </w:numPr>
        <w:tabs>
          <w:tab w:val="left" w:pos="851"/>
          <w:tab w:val="left" w:pos="1134"/>
        </w:tabs>
        <w:spacing w:after="0"/>
        <w:ind w:left="0" w:firstLine="709"/>
        <w:rPr>
          <w:rFonts w:ascii="Verdana" w:hAnsi="Verdana"/>
          <w:color w:val="auto"/>
          <w:sz w:val="24"/>
          <w:szCs w:val="24"/>
          <w:lang w:val="lt-LT"/>
        </w:rPr>
      </w:pPr>
      <w:r w:rsidRPr="00596B37">
        <w:rPr>
          <w:rFonts w:ascii="Verdana" w:hAnsi="Verdana"/>
          <w:color w:val="auto"/>
          <w:sz w:val="24"/>
          <w:szCs w:val="24"/>
          <w:lang w:val="lt-LT"/>
        </w:rPr>
        <w:t xml:space="preserve">Jei pirkimo procedūrose dalyvauja ūkio subjektų grupė, ji pateikia jungtinės veiklos sutartį arba tinkamai patvirtintą jos kopiją. Jungtinės veiklos </w:t>
      </w:r>
      <w:r w:rsidRPr="00596B37">
        <w:rPr>
          <w:rFonts w:ascii="Verdana" w:hAnsi="Verdana"/>
          <w:color w:val="auto"/>
          <w:sz w:val="24"/>
          <w:szCs w:val="24"/>
          <w:lang w:val="lt-LT"/>
        </w:rPr>
        <w:lastRenderedPageBreak/>
        <w:t xml:space="preserve">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Pr="00596B37">
        <w:rPr>
          <w:rFonts w:ascii="Verdana" w:hAnsi="Verdana"/>
          <w:color w:val="auto"/>
          <w:kern w:val="16"/>
          <w:sz w:val="24"/>
          <w:szCs w:val="24"/>
          <w:lang w:val="lt-LT"/>
        </w:rPr>
        <w:t xml:space="preserve">Perkančioji organizacija </w:t>
      </w:r>
      <w:r w:rsidRPr="00596B37">
        <w:rPr>
          <w:rFonts w:ascii="Verdana" w:hAnsi="Verdana"/>
          <w:color w:val="auto"/>
          <w:sz w:val="24"/>
          <w:szCs w:val="24"/>
          <w:lang w:val="lt-LT"/>
        </w:rPr>
        <w:t>turėtų bendrauti pasiūlymo vertinimo metu kylančiais klausimais ir teikti su pasiūlymo įvertinimu susijusią informaciją). Sutartyje taip pat turi būti paskirtas bendras atstovas arba vadovaujantis narys, grupės sudėtis bei kuriam iš tiekėjų grupės narių turi būti pervedamos lėšos už pirkimo sutarties vykdymą. Apie tokio asmens pakeitimą nedelsiant raštu privalo būti informuota Perkančioji organizacija.</w:t>
      </w:r>
    </w:p>
    <w:p w14:paraId="345BDFFD" w14:textId="77777777" w:rsidR="0033683B" w:rsidRPr="00596B37" w:rsidRDefault="00570826" w:rsidP="00423464">
      <w:pPr>
        <w:pStyle w:val="Body2"/>
        <w:numPr>
          <w:ilvl w:val="1"/>
          <w:numId w:val="18"/>
        </w:numPr>
        <w:tabs>
          <w:tab w:val="left" w:pos="851"/>
          <w:tab w:val="left" w:pos="1134"/>
        </w:tabs>
        <w:spacing w:after="0"/>
        <w:ind w:left="0" w:firstLine="709"/>
        <w:rPr>
          <w:rFonts w:ascii="Verdana" w:hAnsi="Verdana"/>
          <w:color w:val="auto"/>
          <w:sz w:val="24"/>
          <w:szCs w:val="24"/>
          <w:lang w:val="lt-LT"/>
        </w:rPr>
      </w:pPr>
      <w:r w:rsidRPr="00596B37">
        <w:rPr>
          <w:rFonts w:ascii="Verdana" w:hAnsi="Verdana"/>
          <w:color w:val="auto"/>
          <w:sz w:val="24"/>
          <w:szCs w:val="24"/>
          <w:lang w:val="lt-LT"/>
        </w:rPr>
        <w:t>Tuo atveju, jei tiekėjų grupės pasiūlymas bus pripažintas laimėjusiu šį viešąjį pirkimą, Perkančioji organizacija palaikys ryšius tik su atsakingu partneriu, su juo bus sudaroma pirkimo sutartis ir jam bus atliekami mokėjimai.</w:t>
      </w:r>
    </w:p>
    <w:p w14:paraId="788A3E12" w14:textId="155D38E2" w:rsidR="00570826" w:rsidRPr="00596B37" w:rsidRDefault="00570826" w:rsidP="00423464">
      <w:pPr>
        <w:pStyle w:val="Body2"/>
        <w:numPr>
          <w:ilvl w:val="1"/>
          <w:numId w:val="18"/>
        </w:numPr>
        <w:tabs>
          <w:tab w:val="left" w:pos="851"/>
          <w:tab w:val="left" w:pos="1134"/>
        </w:tabs>
        <w:spacing w:after="0"/>
        <w:ind w:left="0" w:firstLine="709"/>
        <w:rPr>
          <w:rFonts w:ascii="Verdana" w:hAnsi="Verdana"/>
          <w:color w:val="auto"/>
          <w:sz w:val="24"/>
          <w:szCs w:val="24"/>
          <w:lang w:val="lt-LT"/>
        </w:rPr>
      </w:pPr>
      <w:r w:rsidRPr="00596B37">
        <w:rPr>
          <w:rFonts w:ascii="Verdana" w:hAnsi="Verdana"/>
          <w:color w:val="auto"/>
          <w:kern w:val="16"/>
          <w:sz w:val="24"/>
          <w:szCs w:val="24"/>
          <w:lang w:val="lt-LT"/>
        </w:rPr>
        <w:t xml:space="preserve">Perkančioji organizacija </w:t>
      </w:r>
      <w:r w:rsidRPr="00596B37">
        <w:rPr>
          <w:rFonts w:ascii="Verdana" w:hAnsi="Verdana"/>
          <w:color w:val="auto"/>
          <w:sz w:val="24"/>
          <w:szCs w:val="24"/>
          <w:lang w:val="lt-LT"/>
        </w:rPr>
        <w:t>nereikalauja, kad ūkio subjektų grupės pateiktą pasiūlymą pripažinus geriausiu ir Perkančiajai organizacijai pasiūlius sudaryti pirkimo sutartį, ši ūkio subjektų grupė įgautų tam tikrą teisinę formą.</w:t>
      </w:r>
    </w:p>
    <w:p w14:paraId="283C5ECD" w14:textId="77777777" w:rsidR="001D2258" w:rsidRPr="00596B37" w:rsidRDefault="001D2258" w:rsidP="00596B37">
      <w:pPr>
        <w:pStyle w:val="1Skyrius"/>
        <w:ind w:left="1080" w:hanging="360"/>
        <w:rPr>
          <w:rFonts w:ascii="Verdana" w:hAnsi="Verdana" w:cs="Times New Roman"/>
          <w:color w:val="auto"/>
          <w:sz w:val="24"/>
          <w:szCs w:val="24"/>
          <w:lang w:val="lt-LT"/>
        </w:rPr>
      </w:pPr>
    </w:p>
    <w:p w14:paraId="163F7840" w14:textId="0D27A615" w:rsidR="0033683B" w:rsidRPr="00596B37" w:rsidRDefault="001D2258" w:rsidP="00423464">
      <w:pPr>
        <w:pStyle w:val="Antrat"/>
        <w:numPr>
          <w:ilvl w:val="3"/>
          <w:numId w:val="5"/>
        </w:numPr>
        <w:tabs>
          <w:tab w:val="left" w:pos="567"/>
        </w:tabs>
        <w:ind w:left="0" w:firstLine="0"/>
        <w:jc w:val="center"/>
        <w:rPr>
          <w:rFonts w:ascii="Verdana" w:hAnsi="Verdana"/>
          <w:sz w:val="24"/>
          <w:szCs w:val="24"/>
        </w:rPr>
      </w:pPr>
      <w:bookmarkStart w:id="33" w:name="_Toc488998671"/>
      <w:bookmarkStart w:id="34" w:name="_Toc206582954"/>
      <w:bookmarkEnd w:id="33"/>
      <w:r w:rsidRPr="00596B37">
        <w:rPr>
          <w:rFonts w:ascii="Verdana" w:hAnsi="Verdana" w:cs="Times New Roman"/>
          <w:color w:val="auto"/>
          <w:sz w:val="24"/>
          <w:szCs w:val="24"/>
          <w:lang w:val="lt-LT"/>
        </w:rPr>
        <w:t>PASIŪLYMŲ RENGIMAS, PATEIKIMAS, KEITIMAS</w:t>
      </w:r>
      <w:bookmarkEnd w:id="34"/>
    </w:p>
    <w:p w14:paraId="5BE3F042" w14:textId="77777777" w:rsidR="001313A5" w:rsidRPr="00596B37" w:rsidRDefault="001313A5" w:rsidP="00596B37">
      <w:pPr>
        <w:tabs>
          <w:tab w:val="left" w:pos="1134"/>
        </w:tabs>
        <w:spacing w:after="0" w:line="240" w:lineRule="auto"/>
        <w:jc w:val="both"/>
        <w:rPr>
          <w:rFonts w:ascii="Verdana" w:hAnsi="Verdana"/>
          <w:kern w:val="16"/>
          <w:sz w:val="24"/>
          <w:szCs w:val="24"/>
        </w:rPr>
      </w:pPr>
    </w:p>
    <w:p w14:paraId="47E30D28" w14:textId="33C98F7D" w:rsidR="0033683B" w:rsidRPr="00596B37" w:rsidRDefault="00186547"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kern w:val="16"/>
          <w:szCs w:val="24"/>
        </w:rPr>
        <w:t xml:space="preserve">Tiekėjas (fizinis ar juridinis asmuo) gali pateikti Perkančiajai organizacijai tik vieną pasiūlymą, nepriklausomai nuo to, ar teikiant pasiūlymą jis </w:t>
      </w:r>
      <w:r w:rsidRPr="00D64E23">
        <w:rPr>
          <w:rFonts w:ascii="Verdana" w:hAnsi="Verdana"/>
          <w:kern w:val="16"/>
          <w:szCs w:val="24"/>
        </w:rPr>
        <w:t>bus atskiras tiekėjas, ar tiekėjų grupės dalyvis (jungtinės veiklos sutarties šalis). Tas pats ūkio subjektas gali būti nurodytas skirtingų tiekėjų pasiūlymuose kaip subtiekėjas. Taip pat tiekėjas, pateikęs pasiūlymą savarankiškai, ar pirkime dalyvaujantis jungtinės</w:t>
      </w:r>
      <w:r w:rsidRPr="00596B37">
        <w:rPr>
          <w:rFonts w:ascii="Verdana" w:hAnsi="Verdana"/>
          <w:kern w:val="16"/>
          <w:szCs w:val="24"/>
        </w:rPr>
        <w:t xml:space="preserve"> veiklos pagrindu, gali būti kitos įmonės, pateikusios pasiūlymą tame pačiame pirkime, subtiekėju, išskyrus tuos atvejus, kai turima pagrįstų įrodymų, kad toks ūkio subjektų elgesys turėtų būti kvalifikuojamas kaip draudžiamas susitarimas.</w:t>
      </w:r>
    </w:p>
    <w:p w14:paraId="7A25D2A0"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Tiekėjas, pateikdamas pasiūlymą, turi siūlyti visą pirkimo objekto apimtį.</w:t>
      </w:r>
    </w:p>
    <w:p w14:paraId="37759EB8"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Tiekėjas negali pateikti alternatyvių pasiūlymų. Tiekėjui pateikus alternatyvų pasiūlymą, jo pasiūlymas ir alternatyvus pasiūlymas (alternatyvūs pasiūlymai) bus atmesti.</w:t>
      </w:r>
    </w:p>
    <w:p w14:paraId="2920E961"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kern w:val="16"/>
          <w:szCs w:val="24"/>
        </w:rPr>
        <w:t xml:space="preserve">Perkančioji organizacija reikalauja pasiūlymus teikti tik elektroninėmis </w:t>
      </w:r>
      <w:r w:rsidRPr="00596B37">
        <w:rPr>
          <w:rFonts w:ascii="Verdana" w:hAnsi="Verdana"/>
          <w:szCs w:val="24"/>
        </w:rPr>
        <w:t>priemonėmis naudojant CVP IS. Pasiūlymai popierinėje laikmenoje, jei tokie būtų pateikti, bus grąžinami neatplėšti tiekėjui (kurjeriui) ar grąžinami registruotu laišku ir nebus priimami ir vertinami. Pasiūlymus gali teikti tik CVP IS registruoti tiekėjai (</w:t>
      </w:r>
      <w:r w:rsidR="00BA3861" w:rsidRPr="00596B37">
        <w:rPr>
          <w:rFonts w:ascii="Verdana" w:hAnsi="Verdana"/>
          <w:szCs w:val="24"/>
        </w:rPr>
        <w:t xml:space="preserve">nemokama registracija adresu: </w:t>
      </w:r>
      <w:hyperlink r:id="rId26" w:history="1">
        <w:r w:rsidR="00BD38ED" w:rsidRPr="00596B37">
          <w:rPr>
            <w:rStyle w:val="Hipersaitas"/>
            <w:rFonts w:ascii="Verdana" w:hAnsi="Verdana"/>
            <w:szCs w:val="24"/>
          </w:rPr>
          <w:t>https://viesiejipirkimai.lt</w:t>
        </w:r>
      </w:hyperlink>
      <w:r w:rsidR="00016C9B" w:rsidRPr="00596B37">
        <w:rPr>
          <w:rFonts w:cs="Arial Unicode MS"/>
          <w:color w:val="000000"/>
        </w:rPr>
        <w:fldChar w:fldCharType="begin"/>
      </w:r>
      <w:r w:rsidRPr="00596B37">
        <w:rPr>
          <w:rFonts w:ascii="Verdana" w:hAnsi="Verdana"/>
          <w:vanish/>
          <w:szCs w:val="24"/>
        </w:rPr>
        <w:instrText xml:space="preserve"> HYPERLINK "https://pirkimai.eviesiejipirkimai.lt/" \h </w:instrText>
      </w:r>
      <w:r w:rsidR="00016C9B" w:rsidRPr="00596B37">
        <w:rPr>
          <w:rFonts w:cs="Arial Unicode MS"/>
          <w:color w:val="000000"/>
        </w:rPr>
        <w:fldChar w:fldCharType="separate"/>
      </w:r>
      <w:r w:rsidRPr="00596B37">
        <w:rPr>
          <w:rStyle w:val="Internetosaitas"/>
          <w:rFonts w:ascii="Verdana" w:hAnsi="Verdana"/>
          <w:vanish/>
          <w:webHidden/>
          <w:szCs w:val="24"/>
        </w:rPr>
        <w:t>https://pirkimai.eviesiejipirkimai.lt</w:t>
      </w:r>
      <w:r w:rsidR="00016C9B" w:rsidRPr="00596B37">
        <w:rPr>
          <w:rStyle w:val="Internetosaitas"/>
          <w:rFonts w:ascii="Verdana" w:hAnsi="Verdana"/>
          <w:vanish/>
          <w:szCs w:val="24"/>
        </w:rPr>
        <w:fldChar w:fldCharType="end"/>
      </w:r>
      <w:r w:rsidRPr="00596B37">
        <w:rPr>
          <w:rFonts w:ascii="Verdana" w:hAnsi="Verdana"/>
          <w:szCs w:val="24"/>
        </w:rPr>
        <w:t>). Visi dokumentai, patvirtinantys tiekėjų kvalifikacijos atitiktį konkurso sąlygose nustatytiems kvalifikacijos reikalavimams, kiti pasiūlyme pateikiami dokumentai turi būti pateikti elektronine forma, t. y. tiesiogiai suformuoti ele</w:t>
      </w:r>
      <w:r w:rsidR="00F62381" w:rsidRPr="00596B37">
        <w:rPr>
          <w:rFonts w:ascii="Verdana" w:hAnsi="Verdana"/>
          <w:szCs w:val="24"/>
        </w:rPr>
        <w:t>k</w:t>
      </w:r>
      <w:r w:rsidRPr="00596B37">
        <w:rPr>
          <w:rFonts w:ascii="Verdana" w:hAnsi="Verdana"/>
          <w:szCs w:val="24"/>
        </w:rPr>
        <w:t>troninėmis priemonėmis (pvz., EBVPD ir pan.) arba pateikiant skaitmenines dokumentų kopijas (pvz.</w:t>
      </w:r>
      <w:r w:rsidR="00805A1F" w:rsidRPr="00596B37">
        <w:rPr>
          <w:rFonts w:ascii="Verdana" w:hAnsi="Verdana"/>
          <w:szCs w:val="24"/>
        </w:rPr>
        <w:t>:</w:t>
      </w:r>
      <w:r w:rsidRPr="00596B37">
        <w:rPr>
          <w:rFonts w:ascii="Verdana" w:hAnsi="Verdana"/>
          <w:szCs w:val="24"/>
        </w:rPr>
        <w:t xml:space="preserve"> pažymos, licencijos, jungtinės veiklos sutartis ir pan.). Pateikiami dokumentai ar skaitmeninės dokumentų kopijos turi būti prieinami naudojant nediskriminuojančius, visuotinai prieinamus duomenų failų formatus (pvz.</w:t>
      </w:r>
      <w:r w:rsidR="00805A1F" w:rsidRPr="00596B37">
        <w:rPr>
          <w:rFonts w:ascii="Verdana" w:hAnsi="Verdana"/>
          <w:szCs w:val="24"/>
        </w:rPr>
        <w:t>:</w:t>
      </w:r>
      <w:r w:rsidRPr="00596B37">
        <w:rPr>
          <w:rFonts w:ascii="Verdana" w:hAnsi="Verdana"/>
          <w:szCs w:val="24"/>
        </w:rPr>
        <w:t xml:space="preserve"> </w:t>
      </w:r>
      <w:proofErr w:type="spellStart"/>
      <w:r w:rsidRPr="00596B37">
        <w:rPr>
          <w:rFonts w:ascii="Verdana" w:hAnsi="Verdana"/>
          <w:szCs w:val="24"/>
        </w:rPr>
        <w:t>pdf</w:t>
      </w:r>
      <w:proofErr w:type="spellEnd"/>
      <w:r w:rsidRPr="00596B37">
        <w:rPr>
          <w:rFonts w:ascii="Verdana" w:hAnsi="Verdana"/>
          <w:szCs w:val="24"/>
        </w:rPr>
        <w:t xml:space="preserve">, jpg, </w:t>
      </w:r>
      <w:proofErr w:type="spellStart"/>
      <w:r w:rsidRPr="00596B37">
        <w:rPr>
          <w:rFonts w:ascii="Verdana" w:hAnsi="Verdana"/>
          <w:szCs w:val="24"/>
        </w:rPr>
        <w:t>docx</w:t>
      </w:r>
      <w:proofErr w:type="spellEnd"/>
      <w:r w:rsidRPr="00596B37">
        <w:rPr>
          <w:rFonts w:ascii="Verdana" w:hAnsi="Verdana"/>
          <w:szCs w:val="24"/>
        </w:rPr>
        <w:t xml:space="preserve"> ir kt.).</w:t>
      </w:r>
    </w:p>
    <w:p w14:paraId="703DF3A5" w14:textId="7A78D0AC" w:rsidR="0033683B" w:rsidRPr="00596B37" w:rsidRDefault="005713B9" w:rsidP="00423464">
      <w:pPr>
        <w:pStyle w:val="Sraopastraipa"/>
        <w:numPr>
          <w:ilvl w:val="0"/>
          <w:numId w:val="31"/>
        </w:numPr>
        <w:tabs>
          <w:tab w:val="left" w:pos="1134"/>
        </w:tabs>
        <w:spacing w:after="0" w:line="240" w:lineRule="auto"/>
        <w:ind w:left="0" w:firstLine="709"/>
        <w:jc w:val="both"/>
        <w:rPr>
          <w:rFonts w:ascii="Verdana" w:hAnsi="Verdana"/>
          <w:szCs w:val="24"/>
        </w:rPr>
      </w:pPr>
      <w:r w:rsidRPr="00D64E23">
        <w:rPr>
          <w:rFonts w:ascii="Verdana" w:hAnsi="Verdana"/>
          <w:szCs w:val="24"/>
        </w:rPr>
        <w:lastRenderedPageBreak/>
        <w:t xml:space="preserve">Pasiūlymo </w:t>
      </w:r>
      <w:r w:rsidRPr="008F0AE7">
        <w:rPr>
          <w:rFonts w:ascii="Verdana" w:hAnsi="Verdana"/>
          <w:b/>
          <w:color w:val="EE0000"/>
          <w:szCs w:val="24"/>
        </w:rPr>
        <w:t>kaina negali viršyti</w:t>
      </w:r>
      <w:r w:rsidR="007D786E" w:rsidRPr="008F0AE7">
        <w:rPr>
          <w:rFonts w:ascii="Verdana" w:hAnsi="Verdana"/>
          <w:b/>
          <w:color w:val="EE0000"/>
          <w:szCs w:val="24"/>
        </w:rPr>
        <w:t xml:space="preserve"> </w:t>
      </w:r>
      <w:r w:rsidR="00F81861" w:rsidRPr="008F0AE7">
        <w:rPr>
          <w:rFonts w:ascii="Verdana" w:hAnsi="Verdana"/>
          <w:b/>
          <w:color w:val="EE0000"/>
          <w:szCs w:val="24"/>
        </w:rPr>
        <w:t>7</w:t>
      </w:r>
      <w:r w:rsidR="00CD72A9">
        <w:rPr>
          <w:rFonts w:ascii="Verdana" w:hAnsi="Verdana"/>
          <w:b/>
          <w:color w:val="EE0000"/>
          <w:szCs w:val="24"/>
        </w:rPr>
        <w:t>32</w:t>
      </w:r>
      <w:r w:rsidR="00F81861" w:rsidRPr="008F0AE7">
        <w:rPr>
          <w:rFonts w:ascii="Verdana" w:hAnsi="Verdana"/>
          <w:b/>
          <w:color w:val="EE0000"/>
          <w:szCs w:val="24"/>
        </w:rPr>
        <w:t xml:space="preserve"> 000,00 </w:t>
      </w:r>
      <w:r w:rsidRPr="008F0AE7">
        <w:rPr>
          <w:rFonts w:ascii="Verdana" w:hAnsi="Verdana"/>
          <w:b/>
          <w:color w:val="EE0000"/>
          <w:szCs w:val="24"/>
        </w:rPr>
        <w:t>Eur be PVM</w:t>
      </w:r>
      <w:r w:rsidRPr="00D64E23">
        <w:rPr>
          <w:rFonts w:ascii="Verdana" w:hAnsi="Verdana"/>
          <w:szCs w:val="24"/>
        </w:rPr>
        <w:t>.</w:t>
      </w:r>
      <w:r w:rsidRPr="00596B37">
        <w:rPr>
          <w:rFonts w:ascii="Verdana" w:hAnsi="Verdana"/>
          <w:szCs w:val="24"/>
        </w:rPr>
        <w:t xml:space="preserve"> Jeigu pasiūlymo kaina bus didesnė, pasiūlymas bus atmestas vadovaujantis pirkimo sąlygų </w:t>
      </w:r>
      <w:r w:rsidR="00970117" w:rsidRPr="00596B37">
        <w:rPr>
          <w:rFonts w:ascii="Verdana" w:hAnsi="Verdana"/>
          <w:szCs w:val="24"/>
        </w:rPr>
        <w:t>11.</w:t>
      </w:r>
      <w:r w:rsidR="00EF25C9" w:rsidRPr="00596B37">
        <w:rPr>
          <w:rFonts w:ascii="Verdana" w:hAnsi="Verdana"/>
          <w:szCs w:val="24"/>
        </w:rPr>
        <w:t>1.</w:t>
      </w:r>
      <w:r w:rsidR="00970117" w:rsidRPr="00596B37">
        <w:rPr>
          <w:rFonts w:ascii="Verdana" w:hAnsi="Verdana"/>
          <w:szCs w:val="24"/>
        </w:rPr>
        <w:t>2.</w:t>
      </w:r>
      <w:r w:rsidRPr="00596B37">
        <w:rPr>
          <w:rFonts w:ascii="Verdana" w:hAnsi="Verdana"/>
          <w:szCs w:val="24"/>
        </w:rPr>
        <w:t xml:space="preserve"> punkto nuostatomis.</w:t>
      </w:r>
    </w:p>
    <w:p w14:paraId="1FDACA11"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b/>
          <w:szCs w:val="24"/>
        </w:rPr>
        <w:t>Pasiūlymas turi būti pateiktas iki pirkimo skelbime nurodytos datos ir laiko elektroninėmis priemonėmis, naudojant CVP</w:t>
      </w:r>
      <w:r w:rsidR="00FB4268" w:rsidRPr="00596B37">
        <w:rPr>
          <w:rFonts w:ascii="Verdana" w:hAnsi="Verdana"/>
          <w:b/>
          <w:szCs w:val="24"/>
        </w:rPr>
        <w:t xml:space="preserve"> </w:t>
      </w:r>
      <w:r w:rsidRPr="00596B37">
        <w:rPr>
          <w:rFonts w:ascii="Verdana" w:hAnsi="Verdana"/>
          <w:b/>
          <w:szCs w:val="24"/>
        </w:rPr>
        <w:t>IS.</w:t>
      </w:r>
    </w:p>
    <w:p w14:paraId="56BF290C" w14:textId="77777777" w:rsidR="0033683B" w:rsidRPr="00596B37" w:rsidRDefault="002931B4"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kern w:val="16"/>
          <w:szCs w:val="24"/>
        </w:rPr>
        <w:t>S</w:t>
      </w:r>
      <w:r w:rsidR="001D2258" w:rsidRPr="00596B37">
        <w:rPr>
          <w:rFonts w:ascii="Verdana" w:hAnsi="Verdana"/>
          <w:szCs w:val="24"/>
        </w:rPr>
        <w:t>usipažinti su pirkimo dokumentais tiekėjai turi teisę iki pasiūlymų pateikimo termino pabaigos.</w:t>
      </w:r>
    </w:p>
    <w:p w14:paraId="1ACF8EC2"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Pateikdamas pasiūlymą, tiekėjas sutinka su šiais pirkimo dokumentais ir patvirtina, kad jo pasiūlyme pateikta informacija yra teisinga ir apima viską, ko reikia tinkamam pirkimo sutarties įvykdymui.</w:t>
      </w:r>
    </w:p>
    <w:p w14:paraId="16DBC002" w14:textId="77777777" w:rsidR="0033683B" w:rsidRPr="00596B37" w:rsidRDefault="00FA39B7"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Tiekėjo pasiūlymas bei kita korespondencija pateikiami lietuvių kalba. Jei reikalaujami pridėti prie pasiūlymo dokumentai ir/ar nuorodos į informacijos šaltinius informacija 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perkančioji organizacija pasilieka teisę reikalauti pateikti vertėjo parašu ir vertimų biuro antspaudu (jei turi) patvirtintą šio dokumento vertimą ir (arba) nurodyti, kad vertimą atlikusio asmens parašas būtų patvirtintas notariškai.</w:t>
      </w:r>
    </w:p>
    <w:p w14:paraId="246EE8AA" w14:textId="54629131"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 xml:space="preserve">Pasiūlyme turi būti nurodytas jo galiojimo terminas. </w:t>
      </w:r>
      <w:r w:rsidR="00E65E2F" w:rsidRPr="00596B37">
        <w:rPr>
          <w:rFonts w:ascii="Verdana" w:hAnsi="Verdana"/>
          <w:kern w:val="16"/>
          <w:szCs w:val="24"/>
        </w:rPr>
        <w:t xml:space="preserve">Pasiūlymas turi galioti ne trumpiau </w:t>
      </w:r>
      <w:r w:rsidR="00D94BAB" w:rsidRPr="00596B37">
        <w:rPr>
          <w:rFonts w:ascii="Verdana" w:hAnsi="Verdana"/>
          <w:kern w:val="16"/>
          <w:szCs w:val="24"/>
        </w:rPr>
        <w:t xml:space="preserve">nei </w:t>
      </w:r>
      <w:r w:rsidR="0075132F" w:rsidRPr="00596B37">
        <w:rPr>
          <w:rFonts w:ascii="Verdana" w:hAnsi="Verdana"/>
          <w:kern w:val="16"/>
          <w:szCs w:val="24"/>
        </w:rPr>
        <w:t>3 mėnesiai</w:t>
      </w:r>
      <w:r w:rsidR="00E65E2F" w:rsidRPr="00596B37">
        <w:rPr>
          <w:rFonts w:ascii="Verdana" w:hAnsi="Verdana"/>
          <w:kern w:val="16"/>
          <w:szCs w:val="24"/>
        </w:rPr>
        <w:t xml:space="preserve"> nuo pirkimo pasiūlymo pateikimo pabaigos. Jeigu pasiūlyme nenurodytas jo galiojimo laikas, laikoma, kad pasiūlymas galioja tiek, kiek nustatyta pirkimo dokumentuose.</w:t>
      </w:r>
    </w:p>
    <w:p w14:paraId="53A07383"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kern w:val="16"/>
          <w:szCs w:val="24"/>
        </w:rPr>
        <w:t>Pasiūlyme nurodomi įkainiai/kaina pateikiami eurais. Apskaičiuojant įkainį/kainą turi būti atsižvelgta į visus pirkimo sąlygų, įskaitant pirkimo sutarties projektą, reikalavimus. Į pasiūlymo įkainius/kainą turi būti įskaityti visi mokesčiai ir visos</w:t>
      </w:r>
      <w:r w:rsidRPr="00596B37">
        <w:rPr>
          <w:rFonts w:ascii="Verdana" w:hAnsi="Verdana"/>
          <w:szCs w:val="24"/>
        </w:rPr>
        <w:t xml:space="preserve"> tiekėjo išlaidos, apimančios viską, ko reikia visiškam ir tinkamam pirkimo sutarties įvykdymui.</w:t>
      </w:r>
    </w:p>
    <w:p w14:paraId="244CB235" w14:textId="77777777"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kern w:val="16"/>
          <w:szCs w:val="24"/>
        </w:rPr>
      </w:pPr>
      <w:r w:rsidRPr="00596B37">
        <w:rPr>
          <w:rFonts w:ascii="Verdana" w:hAnsi="Verdana"/>
          <w:kern w:val="16"/>
          <w:szCs w:val="24"/>
        </w:rPr>
        <w:t>Perkančioji organizacija turi teisę pratęsti pasiūlymo pateikimo terminą. Apie naują pasiūlymų pateikimo terminą Perkančioji organizacija paskelbia CVP IS ir praneša prie pirkimo CVP IS prisijungusiems tiekėjams.</w:t>
      </w:r>
    </w:p>
    <w:p w14:paraId="5A34F63E" w14:textId="146620E2" w:rsidR="0033683B" w:rsidRPr="00596B37" w:rsidRDefault="001D2258"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kern w:val="16"/>
          <w:szCs w:val="24"/>
        </w:rPr>
        <w:t>Pasiūlymas turi būti pateikiamas CVP IS priemonėmis užpildant pasiūlymo fo</w:t>
      </w:r>
      <w:r w:rsidRPr="00596B37">
        <w:rPr>
          <w:rFonts w:ascii="Verdana" w:hAnsi="Verdana"/>
          <w:szCs w:val="24"/>
        </w:rPr>
        <w:t>rmą ir prie jos pridedant visus pasiūlymo formoje reikalaujamus pateikti dokumentus.</w:t>
      </w:r>
      <w:r w:rsidR="005713B9" w:rsidRPr="00596B37">
        <w:rPr>
          <w:rFonts w:ascii="Verdana" w:hAnsi="Verdana"/>
          <w:szCs w:val="24"/>
        </w:rPr>
        <w:t xml:space="preserve"> </w:t>
      </w:r>
    </w:p>
    <w:p w14:paraId="0C956855" w14:textId="7D668DDB" w:rsidR="00C43413" w:rsidRPr="00596B37" w:rsidRDefault="001D2258" w:rsidP="00423464">
      <w:pPr>
        <w:pStyle w:val="Sraopastraipa"/>
        <w:numPr>
          <w:ilvl w:val="0"/>
          <w:numId w:val="31"/>
        </w:numPr>
        <w:tabs>
          <w:tab w:val="left" w:pos="1418"/>
        </w:tabs>
        <w:spacing w:after="0" w:line="240" w:lineRule="auto"/>
        <w:ind w:left="0" w:firstLine="709"/>
        <w:jc w:val="both"/>
        <w:rPr>
          <w:rFonts w:ascii="Verdana" w:hAnsi="Verdana"/>
          <w:kern w:val="16"/>
          <w:szCs w:val="24"/>
        </w:rPr>
      </w:pPr>
      <w:r w:rsidRPr="00596B37">
        <w:rPr>
          <w:rFonts w:ascii="Verdana" w:hAnsi="Verdana"/>
          <w:b/>
          <w:bCs/>
          <w:szCs w:val="24"/>
        </w:rPr>
        <w:t>Tiekėjo pasiūlymą sudaro CVP IS priemonėmis pateiktos informacijos ir dokumentų visuma</w:t>
      </w:r>
      <w:r w:rsidR="00A87CF8" w:rsidRPr="00596B37">
        <w:rPr>
          <w:rFonts w:ascii="Verdana" w:hAnsi="Verdana"/>
          <w:b/>
          <w:bCs/>
          <w:szCs w:val="24"/>
        </w:rPr>
        <w:t xml:space="preserve"> (įskaitant pasiūlymo paaiškinimus bei atsakymus dėl pasiūlymo (jei tokių bus):</w:t>
      </w:r>
    </w:p>
    <w:p w14:paraId="731E7E6C" w14:textId="77F87AB3" w:rsidR="0033683B" w:rsidRPr="00D64E23" w:rsidRDefault="00270C29" w:rsidP="00423464">
      <w:pPr>
        <w:pStyle w:val="Body2"/>
        <w:numPr>
          <w:ilvl w:val="2"/>
          <w:numId w:val="19"/>
        </w:numPr>
        <w:tabs>
          <w:tab w:val="left" w:pos="1418"/>
          <w:tab w:val="left" w:pos="1560"/>
        </w:tabs>
        <w:spacing w:after="0"/>
        <w:ind w:left="0" w:firstLine="708"/>
        <w:rPr>
          <w:rFonts w:ascii="Verdana" w:hAnsi="Verdana" w:cs="Times New Roman"/>
          <w:color w:val="auto"/>
          <w:kern w:val="16"/>
          <w:sz w:val="24"/>
          <w:szCs w:val="24"/>
          <w:lang w:val="lt-LT"/>
        </w:rPr>
      </w:pPr>
      <w:r w:rsidRPr="00D64E23">
        <w:rPr>
          <w:rFonts w:ascii="Verdana" w:hAnsi="Verdana"/>
          <w:color w:val="auto"/>
          <w:sz w:val="24"/>
          <w:szCs w:val="24"/>
          <w:lang w:val="lt-LT"/>
        </w:rPr>
        <w:t>užpildyta pasiūlymo forma, parengta pagal šių pirkimo sąlygų 1 priedą</w:t>
      </w:r>
      <w:r w:rsidRPr="00D64E23">
        <w:rPr>
          <w:rFonts w:ascii="Verdana" w:hAnsi="Verdana" w:cs="Times New Roman"/>
          <w:color w:val="auto"/>
          <w:sz w:val="24"/>
          <w:szCs w:val="24"/>
          <w:lang w:val="lt-LT"/>
        </w:rPr>
        <w:t>;</w:t>
      </w:r>
    </w:p>
    <w:p w14:paraId="3BB2C6C1" w14:textId="77777777" w:rsidR="0033683B" w:rsidRPr="00D64E23" w:rsidRDefault="00A87CF8" w:rsidP="00423464">
      <w:pPr>
        <w:pStyle w:val="Body2"/>
        <w:numPr>
          <w:ilvl w:val="2"/>
          <w:numId w:val="19"/>
        </w:numPr>
        <w:tabs>
          <w:tab w:val="left" w:pos="1418"/>
          <w:tab w:val="left" w:pos="1560"/>
        </w:tabs>
        <w:spacing w:after="0"/>
        <w:ind w:left="0" w:firstLine="708"/>
        <w:rPr>
          <w:rFonts w:ascii="Verdana" w:hAnsi="Verdana" w:cs="Times New Roman"/>
          <w:color w:val="auto"/>
          <w:kern w:val="16"/>
          <w:sz w:val="24"/>
          <w:szCs w:val="24"/>
          <w:lang w:val="lt-LT"/>
        </w:rPr>
      </w:pPr>
      <w:r w:rsidRPr="00D64E23">
        <w:rPr>
          <w:rFonts w:ascii="Verdana" w:hAnsi="Verdana"/>
          <w:b/>
          <w:bCs/>
          <w:color w:val="auto"/>
          <w:sz w:val="24"/>
          <w:szCs w:val="24"/>
          <w:lang w:val="lt-LT"/>
        </w:rPr>
        <w:t>pasiūlymo galiojimo užtikrinimas</w:t>
      </w:r>
      <w:r w:rsidRPr="00D64E23">
        <w:rPr>
          <w:rFonts w:ascii="Verdana" w:hAnsi="Verdana"/>
          <w:color w:val="auto"/>
          <w:sz w:val="24"/>
          <w:szCs w:val="24"/>
          <w:lang w:val="lt-LT"/>
        </w:rPr>
        <w:t xml:space="preserve"> (vadovautis pirkimo sąlygų VII skyriaus nuostatomis);</w:t>
      </w:r>
    </w:p>
    <w:p w14:paraId="458C66EF" w14:textId="77777777" w:rsidR="0033683B" w:rsidRPr="00D64E23" w:rsidRDefault="00270C29" w:rsidP="00423464">
      <w:pPr>
        <w:pStyle w:val="Body2"/>
        <w:numPr>
          <w:ilvl w:val="2"/>
          <w:numId w:val="19"/>
        </w:numPr>
        <w:tabs>
          <w:tab w:val="left" w:pos="1418"/>
          <w:tab w:val="left" w:pos="1560"/>
        </w:tabs>
        <w:spacing w:after="0"/>
        <w:ind w:left="0" w:firstLine="708"/>
        <w:rPr>
          <w:rFonts w:ascii="Verdana" w:hAnsi="Verdana" w:cs="Times New Roman"/>
          <w:color w:val="auto"/>
          <w:kern w:val="16"/>
          <w:sz w:val="24"/>
          <w:szCs w:val="24"/>
          <w:lang w:val="lt-LT"/>
        </w:rPr>
      </w:pPr>
      <w:r w:rsidRPr="00D64E23">
        <w:rPr>
          <w:rFonts w:ascii="Verdana" w:hAnsi="Verdana" w:cs="Times New Roman"/>
          <w:color w:val="auto"/>
          <w:sz w:val="24"/>
          <w:szCs w:val="24"/>
          <w:lang w:val="lt-LT"/>
        </w:rPr>
        <w:t>EBVPD (</w:t>
      </w:r>
      <w:r w:rsidR="007D786E" w:rsidRPr="00D64E23">
        <w:rPr>
          <w:rFonts w:ascii="Verdana" w:hAnsi="Verdana"/>
          <w:color w:val="auto"/>
          <w:sz w:val="24"/>
          <w:szCs w:val="24"/>
          <w:lang w:val="lt-LT"/>
        </w:rPr>
        <w:t>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sidR="001D2258" w:rsidRPr="00D64E23">
        <w:rPr>
          <w:rFonts w:ascii="Verdana" w:hAnsi="Verdana" w:cs="Times New Roman"/>
          <w:color w:val="auto"/>
          <w:sz w:val="24"/>
          <w:szCs w:val="24"/>
          <w:lang w:val="lt-LT"/>
        </w:rPr>
        <w:t>);</w:t>
      </w:r>
    </w:p>
    <w:p w14:paraId="79500224" w14:textId="77777777" w:rsidR="0033683B" w:rsidRPr="00D64E23" w:rsidRDefault="007D786E" w:rsidP="00423464">
      <w:pPr>
        <w:pStyle w:val="Body2"/>
        <w:numPr>
          <w:ilvl w:val="2"/>
          <w:numId w:val="19"/>
        </w:numPr>
        <w:tabs>
          <w:tab w:val="left" w:pos="1418"/>
          <w:tab w:val="left" w:pos="1560"/>
        </w:tabs>
        <w:spacing w:after="0"/>
        <w:ind w:left="0" w:firstLine="708"/>
        <w:rPr>
          <w:rFonts w:ascii="Verdana" w:hAnsi="Verdana" w:cs="Times New Roman"/>
          <w:color w:val="auto"/>
          <w:kern w:val="16"/>
          <w:sz w:val="24"/>
          <w:szCs w:val="24"/>
          <w:lang w:val="lt-LT"/>
        </w:rPr>
      </w:pPr>
      <w:r w:rsidRPr="00D64E23">
        <w:rPr>
          <w:rFonts w:ascii="Verdana" w:hAnsi="Verdana"/>
          <w:color w:val="auto"/>
          <w:sz w:val="24"/>
          <w:szCs w:val="24"/>
          <w:lang w:val="lt-LT"/>
        </w:rPr>
        <w:lastRenderedPageBreak/>
        <w:t>kvalifikaciją patvirtinantys dokumentai (patvirtinančių dokumentų reikalaujama tik iš to dalyvio, kurio pasiūlymas pagal vertinimo rezultatus gali būti pripažintas laimėjusiu);</w:t>
      </w:r>
    </w:p>
    <w:p w14:paraId="29D46C2C" w14:textId="77777777" w:rsidR="00A82B1B" w:rsidRPr="00D64E23" w:rsidRDefault="00A82B1B" w:rsidP="00423464">
      <w:pPr>
        <w:pStyle w:val="Body2"/>
        <w:numPr>
          <w:ilvl w:val="2"/>
          <w:numId w:val="19"/>
        </w:numPr>
        <w:tabs>
          <w:tab w:val="left" w:pos="1276"/>
          <w:tab w:val="left" w:pos="1418"/>
          <w:tab w:val="left" w:pos="1701"/>
          <w:tab w:val="left" w:pos="1843"/>
        </w:tabs>
        <w:spacing w:after="0"/>
        <w:ind w:left="0" w:firstLine="709"/>
        <w:rPr>
          <w:rFonts w:ascii="Verdana" w:hAnsi="Verdana" w:cs="Times New Roman"/>
          <w:kern w:val="16"/>
          <w:sz w:val="24"/>
          <w:szCs w:val="24"/>
          <w:lang w:val="lt-LT"/>
        </w:rPr>
      </w:pPr>
      <w:r w:rsidRPr="00D64E23">
        <w:rPr>
          <w:rFonts w:ascii="Verdana" w:hAnsi="Verdana" w:cs="Times New Roman"/>
          <w:sz w:val="24"/>
          <w:szCs w:val="24"/>
          <w:lang w:val="lt-LT"/>
        </w:rPr>
        <w:t>jei tiekėjas pasitelkia subtiekėjus, subtiekėjo dokumentas, patvirtinantis jo sutikimą būti subtiekėju pirkime;</w:t>
      </w:r>
    </w:p>
    <w:p w14:paraId="5C043E3C" w14:textId="5546AECC" w:rsidR="00A82B1B" w:rsidRPr="00D64E23" w:rsidRDefault="00A82B1B" w:rsidP="00423464">
      <w:pPr>
        <w:pStyle w:val="Body2"/>
        <w:numPr>
          <w:ilvl w:val="2"/>
          <w:numId w:val="19"/>
        </w:numPr>
        <w:tabs>
          <w:tab w:val="left" w:pos="1418"/>
          <w:tab w:val="left" w:pos="1560"/>
          <w:tab w:val="left" w:pos="1701"/>
          <w:tab w:val="left" w:pos="1843"/>
        </w:tabs>
        <w:spacing w:after="0"/>
        <w:ind w:left="0" w:firstLine="709"/>
        <w:rPr>
          <w:rFonts w:ascii="Verdana" w:hAnsi="Verdana" w:cs="Times New Roman"/>
          <w:color w:val="auto"/>
          <w:kern w:val="16"/>
          <w:sz w:val="24"/>
          <w:szCs w:val="24"/>
          <w:lang w:val="lt-LT"/>
        </w:rPr>
      </w:pPr>
      <w:r w:rsidRPr="00D64E23">
        <w:rPr>
          <w:rFonts w:ascii="Verdana" w:hAnsi="Verdana" w:cs="Times New Roman"/>
          <w:kern w:val="16"/>
          <w:sz w:val="24"/>
          <w:szCs w:val="24"/>
          <w:lang w:val="lt-LT"/>
        </w:rPr>
        <w:t>jei tiekėjas pasitelkia ūkio subjektus, kurių pajėgumais remiasi, – įrodymai, kad šie ištekliai bus prieinami per visą sutartinių įsipareigojimų vykdymo laikotarpį</w:t>
      </w:r>
    </w:p>
    <w:p w14:paraId="198CB531" w14:textId="77777777" w:rsidR="0033683B" w:rsidRPr="00596B37" w:rsidRDefault="0083016F" w:rsidP="00423464">
      <w:pPr>
        <w:pStyle w:val="Body2"/>
        <w:numPr>
          <w:ilvl w:val="2"/>
          <w:numId w:val="19"/>
        </w:numPr>
        <w:tabs>
          <w:tab w:val="left" w:pos="1418"/>
          <w:tab w:val="left" w:pos="1560"/>
          <w:tab w:val="left" w:pos="1701"/>
          <w:tab w:val="left" w:pos="1843"/>
        </w:tabs>
        <w:spacing w:after="0"/>
        <w:ind w:left="0" w:firstLine="709"/>
        <w:rPr>
          <w:rFonts w:ascii="Verdana" w:hAnsi="Verdana" w:cs="Times New Roman"/>
          <w:color w:val="auto"/>
          <w:kern w:val="16"/>
          <w:sz w:val="24"/>
          <w:szCs w:val="24"/>
          <w:lang w:val="lt-LT"/>
        </w:rPr>
      </w:pPr>
      <w:r w:rsidRPr="00596B37">
        <w:rPr>
          <w:rFonts w:ascii="Verdana" w:hAnsi="Verdana" w:cs="Times New Roman"/>
          <w:color w:val="auto"/>
          <w:sz w:val="24"/>
          <w:szCs w:val="24"/>
          <w:lang w:val="lt-LT"/>
        </w:rPr>
        <w:t>jei tiekėjas yra užsienio valstybės, pateikiamas kreipimąsi į atitinkamą Lietuvos Respublikos instituciją (dėl turimos kvalifikacijos pripažinimo dokumento išdavimo) patvirtinantis dokumentas;</w:t>
      </w:r>
    </w:p>
    <w:p w14:paraId="235D1182" w14:textId="77777777" w:rsidR="0033683B" w:rsidRPr="00596B37" w:rsidRDefault="001D2258" w:rsidP="00423464">
      <w:pPr>
        <w:pStyle w:val="Body2"/>
        <w:numPr>
          <w:ilvl w:val="2"/>
          <w:numId w:val="19"/>
        </w:numPr>
        <w:tabs>
          <w:tab w:val="left" w:pos="1418"/>
          <w:tab w:val="left" w:pos="1560"/>
          <w:tab w:val="left" w:pos="1701"/>
          <w:tab w:val="left" w:pos="1843"/>
        </w:tabs>
        <w:spacing w:after="0"/>
        <w:ind w:left="0" w:firstLine="709"/>
        <w:rPr>
          <w:rFonts w:ascii="Verdana" w:hAnsi="Verdana" w:cs="Times New Roman"/>
          <w:color w:val="auto"/>
          <w:kern w:val="16"/>
          <w:sz w:val="24"/>
          <w:szCs w:val="24"/>
          <w:lang w:val="lt-LT"/>
        </w:rPr>
      </w:pPr>
      <w:r w:rsidRPr="00596B37">
        <w:rPr>
          <w:rFonts w:ascii="Verdana" w:hAnsi="Verdana" w:cs="Times New Roman"/>
          <w:color w:val="auto"/>
          <w:sz w:val="24"/>
          <w:szCs w:val="24"/>
          <w:lang w:val="lt-LT"/>
        </w:rPr>
        <w:t>jungtinės veiklos sutarties skaitmeninė kopija (jeigu dalyvauja ūkio subjektų grupė);</w:t>
      </w:r>
    </w:p>
    <w:p w14:paraId="50160FE5" w14:textId="77777777" w:rsidR="00A82B1B" w:rsidRPr="00596B37" w:rsidRDefault="001D2258" w:rsidP="00423464">
      <w:pPr>
        <w:pStyle w:val="Body2"/>
        <w:numPr>
          <w:ilvl w:val="2"/>
          <w:numId w:val="19"/>
        </w:numPr>
        <w:tabs>
          <w:tab w:val="left" w:pos="1418"/>
          <w:tab w:val="left" w:pos="1560"/>
          <w:tab w:val="left" w:pos="1701"/>
          <w:tab w:val="left" w:pos="1843"/>
        </w:tabs>
        <w:spacing w:after="0"/>
        <w:ind w:left="0" w:firstLine="708"/>
        <w:rPr>
          <w:rFonts w:ascii="Verdana" w:hAnsi="Verdana" w:cs="Times New Roman"/>
          <w:color w:val="auto"/>
          <w:kern w:val="16"/>
          <w:sz w:val="24"/>
          <w:szCs w:val="24"/>
          <w:lang w:val="lt-LT"/>
        </w:rPr>
      </w:pPr>
      <w:r w:rsidRPr="00596B37">
        <w:rPr>
          <w:rFonts w:ascii="Verdana" w:hAnsi="Verdana" w:cs="Times New Roman"/>
          <w:color w:val="auto"/>
          <w:sz w:val="24"/>
          <w:szCs w:val="24"/>
          <w:lang w:val="lt-LT"/>
        </w:rPr>
        <w:t>įgaliojimo ar kito dokumento (pvz. pareigybės aprašymo), suteikiančio teisę pasirašyti tiekėjo pasiūlymą, skaitmeninė kopija (taikoma, kai pasiūlymą pasirašo ne įmonės vadovas, o įgaliotas asmuo);</w:t>
      </w:r>
    </w:p>
    <w:p w14:paraId="3F0B34C8" w14:textId="5C735879" w:rsidR="00452AFB" w:rsidRPr="00D64E23" w:rsidRDefault="001D2258" w:rsidP="00423464">
      <w:pPr>
        <w:pStyle w:val="Body2"/>
        <w:numPr>
          <w:ilvl w:val="2"/>
          <w:numId w:val="19"/>
        </w:numPr>
        <w:tabs>
          <w:tab w:val="left" w:pos="1418"/>
          <w:tab w:val="left" w:pos="1560"/>
          <w:tab w:val="left" w:pos="1701"/>
          <w:tab w:val="left" w:pos="1843"/>
        </w:tabs>
        <w:spacing w:after="0"/>
        <w:ind w:left="0" w:firstLine="708"/>
        <w:rPr>
          <w:rFonts w:ascii="Verdana" w:hAnsi="Verdana" w:cs="Times New Roman"/>
          <w:color w:val="auto"/>
          <w:kern w:val="16"/>
          <w:sz w:val="24"/>
          <w:szCs w:val="24"/>
          <w:lang w:val="lt-LT"/>
        </w:rPr>
      </w:pPr>
      <w:r w:rsidRPr="00D64E23">
        <w:rPr>
          <w:rFonts w:ascii="Verdana" w:hAnsi="Verdana" w:cs="Times New Roman"/>
          <w:color w:val="auto"/>
          <w:sz w:val="24"/>
          <w:szCs w:val="24"/>
          <w:lang w:val="lt-LT"/>
        </w:rPr>
        <w:t>kita pirkimo dokumentuose prašoma informacija ir (ar) dokumentai.</w:t>
      </w:r>
    </w:p>
    <w:p w14:paraId="516373C9" w14:textId="49D5A9C4" w:rsidR="00A82B1B" w:rsidRPr="00596B37" w:rsidRDefault="00DD388C"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D64E23">
        <w:rPr>
          <w:rFonts w:ascii="Verdana" w:eastAsia="Times New Roman" w:hAnsi="Verdana" w:cs="Segoe UI"/>
          <w:szCs w:val="24"/>
        </w:rPr>
        <w:t xml:space="preserve">Pasiūlymas </w:t>
      </w:r>
      <w:r w:rsidR="00CD72A9">
        <w:rPr>
          <w:rFonts w:ascii="Verdana" w:eastAsia="Times New Roman" w:hAnsi="Verdana" w:cs="Segoe UI"/>
          <w:szCs w:val="24"/>
        </w:rPr>
        <w:t>turi</w:t>
      </w:r>
      <w:r w:rsidRPr="00D64E23">
        <w:rPr>
          <w:rFonts w:ascii="Verdana" w:eastAsia="Times New Roman" w:hAnsi="Verdana" w:cs="Segoe UI"/>
          <w:szCs w:val="24"/>
        </w:rPr>
        <w:t xml:space="preserve"> būti pasirašytas tiekėjo (pavienio tiekėjo vadovo, ar ūkio subjektų grupės įgalioto partnerio vadovo) fiziniu parašu arba kvalifikuotu elektroniniu parašu. Jeigu tiekėjas dokumentus tvirtina naudodamas elektroninį, o ne fizinį parašą, elektroninis parašas</w:t>
      </w:r>
      <w:r w:rsidRPr="00596B37">
        <w:rPr>
          <w:rFonts w:ascii="Verdana" w:eastAsia="Times New Roman" w:hAnsi="Verdana" w:cs="Segoe UI"/>
          <w:szCs w:val="24"/>
        </w:rPr>
        <w:t xml:space="preserve"> turi atitikti Lietuvos Respublikos elektroninės atpažinties ir elektroninių operacijų patikimumo užtikrinimo paslaugų įstatymo nustatytus reikalavimus ir 2014 m. liepos 23 d. Europos Parlamento ir Tarybos reglamentą (ES) Nr. 910/2014 dėl elektroninės atpažinties ir elektroninių operacijų patikimumo užtikrinimo paslaugų vidaus rinkoje, kuriuo panaikinama Direktyva 1999/93/EB (OL 2014 L 273, p. 73).</w:t>
      </w:r>
      <w:r w:rsidRPr="00596B37">
        <w:rPr>
          <w:rFonts w:ascii="Verdana" w:eastAsia="Times New Roman" w:hAnsi="Verdana" w:cs="Segoe UI"/>
          <w:color w:val="FF0000"/>
          <w:szCs w:val="24"/>
        </w:rPr>
        <w:t xml:space="preserve"> </w:t>
      </w:r>
      <w:r w:rsidRPr="00596B37">
        <w:rPr>
          <w:rFonts w:ascii="Verdana" w:eastAsia="Times New Roman" w:hAnsi="Verdana" w:cs="Segoe UI"/>
          <w:b/>
          <w:bCs/>
          <w:color w:val="FF0000"/>
          <w:szCs w:val="24"/>
        </w:rPr>
        <w:t>(SVARBU! Naujoje CVP IS nėra galimybės pasiūlymo pasirašyti kvalifikuotu elektroniniu parašu pačioje sistemoje, todėl tai privalo būti atlikta už naujo CVP IS ribų t. y. tiekėjas pasiūlymą turi pasirašyti el. parašu už CVP IS ribų ir į CVP IS įkelti jau pasirašytą pasiūlymą).</w:t>
      </w:r>
    </w:p>
    <w:p w14:paraId="15FBBE08" w14:textId="77777777" w:rsidR="00A82B1B" w:rsidRPr="00596B37" w:rsidRDefault="001D2258"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D64E23">
        <w:rPr>
          <w:rFonts w:ascii="Verdana" w:hAnsi="Verdana"/>
          <w:szCs w:val="24"/>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w:t>
      </w:r>
      <w:r w:rsidRPr="00596B37">
        <w:rPr>
          <w:rFonts w:ascii="Verdana" w:hAnsi="Verdana"/>
          <w:szCs w:val="24"/>
        </w:rPr>
        <w:t xml:space="preserve"> aktams arba teisėtiems tiekėjų komerciniams interesams, arba trukdytų laisvai konkuruoti tarpusavyje</w:t>
      </w:r>
      <w:r w:rsidRPr="00596B37">
        <w:rPr>
          <w:rFonts w:ascii="Verdana" w:hAnsi="Verdana"/>
          <w:bCs/>
          <w:szCs w:val="24"/>
        </w:rPr>
        <w:t>.</w:t>
      </w:r>
      <w:r w:rsidR="000C3D16" w:rsidRPr="00596B37">
        <w:rPr>
          <w:rFonts w:ascii="Verdana" w:hAnsi="Verdana"/>
          <w:b/>
          <w:szCs w:val="24"/>
        </w:rPr>
        <w:t xml:space="preserve"> </w:t>
      </w:r>
      <w:r w:rsidRPr="00596B37">
        <w:rPr>
          <w:rFonts w:ascii="Verdana" w:hAnsi="Verdana"/>
          <w:szCs w:val="24"/>
        </w:rPr>
        <w:t xml:space="preserve">Konfidencialia negalima laikyti informacijos nurodytos </w:t>
      </w:r>
      <w:r w:rsidR="008D333B" w:rsidRPr="00596B37">
        <w:rPr>
          <w:rFonts w:ascii="Verdana" w:hAnsi="Verdana"/>
          <w:szCs w:val="24"/>
        </w:rPr>
        <w:t>VPĮ</w:t>
      </w:r>
      <w:r w:rsidRPr="00596B37">
        <w:rPr>
          <w:rFonts w:ascii="Verdana" w:hAnsi="Verdana"/>
          <w:szCs w:val="24"/>
        </w:rPr>
        <w:t xml:space="preserve"> 20 str. 2 d. Perkančioji organizacija, </w:t>
      </w:r>
      <w:r w:rsidR="00691B1E" w:rsidRPr="00596B37">
        <w:rPr>
          <w:rFonts w:ascii="Verdana" w:hAnsi="Verdana"/>
          <w:szCs w:val="24"/>
        </w:rPr>
        <w:t xml:space="preserve">Viešųjų pirkimų komisija (toliau – </w:t>
      </w:r>
      <w:r w:rsidRPr="00596B37">
        <w:rPr>
          <w:rFonts w:ascii="Verdana" w:hAnsi="Verdana"/>
          <w:szCs w:val="24"/>
        </w:rPr>
        <w:t>Komisija</w:t>
      </w:r>
      <w:r w:rsidR="00691B1E" w:rsidRPr="00596B37">
        <w:rPr>
          <w:rFonts w:ascii="Verdana" w:hAnsi="Verdana"/>
          <w:szCs w:val="24"/>
        </w:rPr>
        <w:t>)</w:t>
      </w:r>
      <w:r w:rsidRPr="00596B37">
        <w:rPr>
          <w:rFonts w:ascii="Verdana" w:hAnsi="Verdana"/>
          <w:szCs w:val="24"/>
        </w:rPr>
        <w:t xml:space="preserve">, jos nariai ar ekspertai ir kiti asmenys negali atskleisti </w:t>
      </w:r>
      <w:r w:rsidR="00691B1E" w:rsidRPr="00596B37">
        <w:rPr>
          <w:rFonts w:ascii="Verdana" w:hAnsi="Verdana"/>
          <w:szCs w:val="24"/>
        </w:rPr>
        <w:t>t</w:t>
      </w:r>
      <w:r w:rsidRPr="00596B37">
        <w:rPr>
          <w:rFonts w:ascii="Verdana" w:hAnsi="Verdana"/>
          <w:szCs w:val="24"/>
        </w:rPr>
        <w:t xml:space="preserve">iekėjo pateiktos informacijos, kurią Tiekėjas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596B37">
        <w:rPr>
          <w:rFonts w:ascii="Verdana" w:hAnsi="Verdana"/>
          <w:spacing w:val="-2"/>
          <w:szCs w:val="24"/>
        </w:rPr>
        <w:t>k</w:t>
      </w:r>
      <w:r w:rsidRPr="00596B37">
        <w:rPr>
          <w:rFonts w:ascii="Verdana" w:hAnsi="Verdana"/>
          <w:szCs w:val="24"/>
        </w:rPr>
        <w:t>aip suprantamas konfidencialumas viešuosiuose pirkimuose (</w:t>
      </w:r>
      <w:r w:rsidR="008D333B" w:rsidRPr="00596B37">
        <w:rPr>
          <w:rFonts w:ascii="Verdana" w:hAnsi="Verdana"/>
          <w:szCs w:val="24"/>
        </w:rPr>
        <w:t>VPĮ</w:t>
      </w:r>
      <w:r w:rsidRPr="00596B37">
        <w:rPr>
          <w:rFonts w:ascii="Verdana" w:hAnsi="Verdana"/>
          <w:szCs w:val="24"/>
        </w:rPr>
        <w:t xml:space="preserve"> 20 straipsnis) galima rasti adresu: </w:t>
      </w:r>
      <w:hyperlink r:id="rId27" w:history="1">
        <w:r w:rsidRPr="00596B37">
          <w:rPr>
            <w:rStyle w:val="Hipersaitas"/>
            <w:rFonts w:ascii="Verdana" w:hAnsi="Verdana"/>
            <w:color w:val="auto"/>
            <w:szCs w:val="24"/>
          </w:rPr>
          <w:t>http://vpt.lrv.lt/uploads/vpt/documents/files/mp/konfidenciali_informacija.pdf</w:t>
        </w:r>
      </w:hyperlink>
      <w:r w:rsidRPr="00596B37">
        <w:rPr>
          <w:rFonts w:ascii="Verdana" w:hAnsi="Verdana"/>
          <w:szCs w:val="24"/>
        </w:rPr>
        <w:t>.</w:t>
      </w:r>
    </w:p>
    <w:p w14:paraId="1DDCC9AD" w14:textId="16F883D5" w:rsidR="00A82B1B" w:rsidRPr="00596B37" w:rsidRDefault="00A82B1B" w:rsidP="00423464">
      <w:pPr>
        <w:pStyle w:val="Sraopastraipa"/>
        <w:numPr>
          <w:ilvl w:val="0"/>
          <w:numId w:val="31"/>
        </w:numPr>
        <w:tabs>
          <w:tab w:val="left" w:pos="1134"/>
        </w:tabs>
        <w:spacing w:after="0" w:line="240" w:lineRule="auto"/>
        <w:ind w:left="0" w:firstLine="709"/>
        <w:jc w:val="both"/>
        <w:rPr>
          <w:rFonts w:ascii="Verdana" w:hAnsi="Verdana"/>
          <w:szCs w:val="24"/>
        </w:rPr>
      </w:pPr>
      <w:r w:rsidRPr="00596B37">
        <w:rPr>
          <w:rFonts w:ascii="Verdana" w:hAnsi="Verdana"/>
          <w:szCs w:val="24"/>
        </w:rPr>
        <w:lastRenderedPageBreak/>
        <w:t>VPĮ 21 str. 1 d. nurodyti asmenys, patekę į interesų konflikto situaciją, privalo nusišalinti ar gali būti nušalinami nuo su pirkimu susijusių sprendimų rengimo, svarstymo, priėmimo proceso ar jo stebėjimo vadovaujantis Viešųjų ir privačių intereso derinimo įstatymu.</w:t>
      </w:r>
    </w:p>
    <w:p w14:paraId="0910DCBB" w14:textId="77777777" w:rsidR="00A82B1B" w:rsidRPr="00596B37" w:rsidRDefault="001D2258"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596B37">
        <w:rPr>
          <w:rFonts w:ascii="Verdana" w:hAnsi="Verdana"/>
          <w:szCs w:val="24"/>
        </w:rPr>
        <w:t xml:space="preserve">Siekiant perkančiajai organizacijai užtikrinti tiekėjo informacijos konfidencialumą ir </w:t>
      </w:r>
      <w:r w:rsidR="008D333B" w:rsidRPr="00596B37">
        <w:rPr>
          <w:rFonts w:ascii="Verdana" w:hAnsi="Verdana"/>
          <w:szCs w:val="24"/>
        </w:rPr>
        <w:t>VPĮ</w:t>
      </w:r>
      <w:r w:rsidRPr="00596B37">
        <w:rPr>
          <w:rFonts w:ascii="Verdana" w:hAnsi="Verdana"/>
          <w:szCs w:val="24"/>
        </w:rPr>
        <w:t xml:space="preserve"> nuostatos Centrinėje viešųjų pirkimų informacinėje sistemoje skelbti laimėjusio dalyvio pasiūlymą, sudarytą pirkimo sutartį ir pirkimo sutarties sąlygų pakeitimus įgyvendinimą, dalyvis savo pasiūlyme turi nurodyti ir pateikti </w:t>
      </w:r>
      <w:r w:rsidRPr="00596B37">
        <w:rPr>
          <w:rFonts w:ascii="Verdana" w:hAnsi="Verdana"/>
          <w:b/>
          <w:szCs w:val="24"/>
        </w:rPr>
        <w:t xml:space="preserve">atskirais failais </w:t>
      </w:r>
      <w:r w:rsidRPr="00596B37">
        <w:rPr>
          <w:rFonts w:ascii="Verdana" w:hAnsi="Verdana"/>
          <w:i/>
          <w:szCs w:val="24"/>
        </w:rPr>
        <w:t>(bylomis)</w:t>
      </w:r>
      <w:r w:rsidRPr="00596B37">
        <w:rPr>
          <w:rFonts w:ascii="Verdana" w:hAnsi="Verdana"/>
          <w:szCs w:val="24"/>
        </w:rPr>
        <w:t>:</w:t>
      </w:r>
    </w:p>
    <w:p w14:paraId="393A5AC0" w14:textId="77777777" w:rsidR="00A82B1B" w:rsidRPr="00596B37" w:rsidRDefault="001D2258"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596B37">
        <w:rPr>
          <w:rFonts w:ascii="Verdana" w:hAnsi="Verdana"/>
          <w:szCs w:val="24"/>
        </w:rPr>
        <w:t xml:space="preserve">informaciją, kuri yra konfidenciali, failo </w:t>
      </w:r>
      <w:r w:rsidRPr="00596B37">
        <w:rPr>
          <w:rFonts w:ascii="Verdana" w:hAnsi="Verdana"/>
          <w:i/>
          <w:szCs w:val="24"/>
        </w:rPr>
        <w:t xml:space="preserve">(bylos) </w:t>
      </w:r>
      <w:r w:rsidRPr="00596B37">
        <w:rPr>
          <w:rFonts w:ascii="Verdana" w:hAnsi="Verdana"/>
          <w:szCs w:val="24"/>
        </w:rPr>
        <w:t xml:space="preserve">pavadinime nurodant „konfidencialu“ arba užpildytoje pasiūlymo formoje pridedamų dokumentų sąraše nurodant, kurie failai </w:t>
      </w:r>
      <w:r w:rsidRPr="00596B37">
        <w:rPr>
          <w:rFonts w:ascii="Verdana" w:hAnsi="Verdana"/>
          <w:i/>
          <w:szCs w:val="24"/>
        </w:rPr>
        <w:t>(bylos)</w:t>
      </w:r>
      <w:r w:rsidRPr="00596B37">
        <w:rPr>
          <w:rFonts w:ascii="Verdana" w:hAnsi="Verdana"/>
          <w:szCs w:val="24"/>
        </w:rPr>
        <w:t xml:space="preserve"> yra konfidencialūs. Perkančioji organizacija, </w:t>
      </w:r>
      <w:r w:rsidR="008D333B" w:rsidRPr="00596B37">
        <w:rPr>
          <w:rFonts w:ascii="Verdana" w:hAnsi="Verdana"/>
          <w:szCs w:val="24"/>
        </w:rPr>
        <w:t>Komisija</w:t>
      </w:r>
      <w:r w:rsidRPr="00596B37">
        <w:rPr>
          <w:rFonts w:ascii="Verdana" w:hAnsi="Verdana"/>
          <w:szCs w:val="24"/>
        </w:rPr>
        <w:t>, jos nariai ar ekspertai ir kiti asmenys negali atskleisti dalyvio pateiktos informacijos, kurią dalyvis nurodė kaip konfidencialią. Informacija, kurią viešai skelbti įpareigoja Lietuvos Respublikos įstatymai, negali būti dalyvio nurodoma kaip konfidenciali. Pasitelkiami subtiekėjai negali būti konfidenciali informacija, kvalifikacijos duomenys taip pat negali būti laikomi konfidencialia informacija, išskyrus atvejus, jei tokios informacijos atskleidimas negalimas pagal Asmens duomenų teisinės apsaugos įstatymą;</w:t>
      </w:r>
    </w:p>
    <w:p w14:paraId="3ABD8A3C" w14:textId="77777777" w:rsidR="00A82B1B" w:rsidRPr="00596B37" w:rsidRDefault="001D2258"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596B37">
        <w:rPr>
          <w:rFonts w:ascii="Verdana" w:hAnsi="Verdana"/>
          <w:szCs w:val="24"/>
        </w:rPr>
        <w:t xml:space="preserve">informaciją, kurios atskleidimas prieštarauja teisės aktams arba teisėtiems tiekėjo komerciniams interesams arba trukdo laisvai konkuruoti tarpusavyje, failo </w:t>
      </w:r>
      <w:r w:rsidRPr="00596B37">
        <w:rPr>
          <w:rFonts w:ascii="Verdana" w:hAnsi="Verdana"/>
          <w:i/>
          <w:szCs w:val="24"/>
        </w:rPr>
        <w:t xml:space="preserve">(bylos) </w:t>
      </w:r>
      <w:r w:rsidRPr="00596B37">
        <w:rPr>
          <w:rFonts w:ascii="Verdana" w:hAnsi="Verdana"/>
          <w:szCs w:val="24"/>
        </w:rPr>
        <w:t xml:space="preserve">pavadinime nurodant „neviešinama“ arba užpildytoje pasiūlymo formoje pridedamų dokumentų sąraše nurodant, kurie failai </w:t>
      </w:r>
      <w:r w:rsidRPr="00596B37">
        <w:rPr>
          <w:rFonts w:ascii="Verdana" w:hAnsi="Verdana"/>
          <w:i/>
          <w:szCs w:val="24"/>
        </w:rPr>
        <w:t>(bylos)</w:t>
      </w:r>
      <w:r w:rsidRPr="00596B37">
        <w:rPr>
          <w:rFonts w:ascii="Verdana" w:hAnsi="Verdana"/>
          <w:szCs w:val="24"/>
        </w:rPr>
        <w:t xml:space="preserve"> yra neviešinami.</w:t>
      </w:r>
    </w:p>
    <w:p w14:paraId="6F0D09D1" w14:textId="3009FB42" w:rsidR="00A82B1B" w:rsidRPr="00596B37" w:rsidRDefault="001D2258"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596B37">
        <w:rPr>
          <w:rFonts w:ascii="Verdana" w:hAnsi="Verdana"/>
          <w:szCs w:val="24"/>
        </w:rPr>
        <w:t xml:space="preserve">Tiekėjas iki galutinio pasiūlymų pateikimo termino turi teisę pakeisti arba atšaukti savo pasiūlymą CVP IS priemonėmis. Toks pakeitimas arba pranešimas, kad pasiūlymas atšaukiamas, pripažįstamas galiojančiu, jeigu </w:t>
      </w:r>
      <w:r w:rsidRPr="00596B37">
        <w:rPr>
          <w:rFonts w:ascii="Verdana" w:hAnsi="Verdana"/>
          <w:kern w:val="16"/>
          <w:szCs w:val="24"/>
        </w:rPr>
        <w:t xml:space="preserve">Perkančioji organizacija </w:t>
      </w:r>
      <w:r w:rsidRPr="00596B37">
        <w:rPr>
          <w:rFonts w:ascii="Verdana" w:hAnsi="Verdana"/>
          <w:szCs w:val="24"/>
        </w:rPr>
        <w:t>jį gauna pateiktą CVP IS priemonėmis iki pasiūlymų pateikimo termino pabaigos</w:t>
      </w:r>
      <w:r w:rsidR="00A82B1B" w:rsidRPr="00596B37">
        <w:rPr>
          <w:rFonts w:ascii="Verdana" w:hAnsi="Verdana"/>
          <w:szCs w:val="24"/>
        </w:rPr>
        <w:t>;</w:t>
      </w:r>
    </w:p>
    <w:p w14:paraId="1A9647A1" w14:textId="77777777" w:rsidR="00A82B1B" w:rsidRPr="00596B37" w:rsidRDefault="00E65E2F" w:rsidP="00423464">
      <w:pPr>
        <w:pStyle w:val="Sraopastraipa"/>
        <w:numPr>
          <w:ilvl w:val="0"/>
          <w:numId w:val="31"/>
        </w:numPr>
        <w:tabs>
          <w:tab w:val="left" w:pos="1134"/>
        </w:tabs>
        <w:spacing w:after="0" w:line="240" w:lineRule="auto"/>
        <w:ind w:left="0" w:firstLine="709"/>
        <w:jc w:val="both"/>
        <w:rPr>
          <w:rStyle w:val="cf01"/>
          <w:rFonts w:ascii="Verdana" w:eastAsia="Times New Roman" w:hAnsi="Verdana" w:cs="Arial"/>
          <w:sz w:val="24"/>
          <w:szCs w:val="24"/>
        </w:rPr>
      </w:pPr>
      <w:r w:rsidRPr="00596B37">
        <w:rPr>
          <w:rFonts w:ascii="Verdana" w:hAnsi="Verdana"/>
          <w:szCs w:val="24"/>
        </w:rPr>
        <w:t>Pirkimo</w:t>
      </w:r>
      <w:r w:rsidRPr="00596B37">
        <w:rPr>
          <w:rStyle w:val="cf01"/>
          <w:rFonts w:ascii="Verdana" w:hAnsi="Verdana" w:cs="Times New Roman"/>
          <w:sz w:val="24"/>
          <w:szCs w:val="24"/>
        </w:rPr>
        <w:t xml:space="preserve"> procedūros metu, taip pat sustabdžius pirkimo procedūras dėl laikinųjų apsaugos priemonių taikymo Perkančioji organizacija turi teisę prašyti </w:t>
      </w:r>
      <w:r w:rsidRPr="00596B37">
        <w:rPr>
          <w:rStyle w:val="cf11"/>
          <w:rFonts w:ascii="Verdana" w:hAnsi="Verdana" w:cs="Times New Roman"/>
          <w:i w:val="0"/>
          <w:iCs w:val="0"/>
          <w:sz w:val="24"/>
          <w:szCs w:val="24"/>
        </w:rPr>
        <w:t>CVP IS priemonėmis</w:t>
      </w:r>
      <w:r w:rsidRPr="00596B37">
        <w:rPr>
          <w:rStyle w:val="cf01"/>
          <w:rFonts w:ascii="Verdana" w:hAnsi="Verdana" w:cs="Times New Roman"/>
          <w:sz w:val="24"/>
          <w:szCs w:val="24"/>
        </w:rPr>
        <w:t xml:space="preserve">, kad tiekėjai pratęstų pasiūlymų galiojimą iki konkrečiai nurodyto termino. Tiekėjas </w:t>
      </w:r>
      <w:r w:rsidRPr="00596B37">
        <w:rPr>
          <w:rStyle w:val="cf11"/>
          <w:rFonts w:ascii="Verdana" w:hAnsi="Verdana" w:cs="Times New Roman"/>
          <w:i w:val="0"/>
          <w:iCs w:val="0"/>
          <w:sz w:val="24"/>
          <w:szCs w:val="24"/>
        </w:rPr>
        <w:t>CVP IS priemonėmis</w:t>
      </w:r>
      <w:r w:rsidRPr="00596B37">
        <w:rPr>
          <w:rStyle w:val="cf11"/>
          <w:rFonts w:ascii="Verdana" w:hAnsi="Verdana" w:cs="Times New Roman"/>
          <w:sz w:val="24"/>
          <w:szCs w:val="24"/>
        </w:rPr>
        <w:t xml:space="preserve"> </w:t>
      </w:r>
      <w:r w:rsidRPr="00596B37">
        <w:rPr>
          <w:rStyle w:val="cf11"/>
          <w:rFonts w:ascii="Verdana" w:hAnsi="Verdana" w:cs="Times New Roman"/>
          <w:i w:val="0"/>
          <w:iCs w:val="0"/>
          <w:sz w:val="24"/>
          <w:szCs w:val="24"/>
        </w:rPr>
        <w:t xml:space="preserve">gali </w:t>
      </w:r>
      <w:r w:rsidRPr="00596B37">
        <w:rPr>
          <w:rStyle w:val="cf01"/>
          <w:rFonts w:ascii="Verdana" w:hAnsi="Verdana" w:cs="Times New Roman"/>
          <w:sz w:val="24"/>
          <w:szCs w:val="24"/>
        </w:rPr>
        <w:t>atmesti tokį prašymą neprarasdamas teisės į savo pasiūlymo galiojimo užtikrinimą, jeigu jo buvo reikalaujama.</w:t>
      </w:r>
    </w:p>
    <w:p w14:paraId="32A72D62" w14:textId="52016541" w:rsidR="00A82B1B" w:rsidRPr="00596B37" w:rsidRDefault="00A82B1B" w:rsidP="00423464">
      <w:pPr>
        <w:pStyle w:val="Sraopastraipa"/>
        <w:numPr>
          <w:ilvl w:val="0"/>
          <w:numId w:val="31"/>
        </w:numPr>
        <w:tabs>
          <w:tab w:val="left" w:pos="1134"/>
        </w:tabs>
        <w:spacing w:after="0" w:line="240" w:lineRule="auto"/>
        <w:ind w:left="0" w:firstLine="709"/>
        <w:jc w:val="both"/>
        <w:rPr>
          <w:rFonts w:ascii="Verdana" w:eastAsia="Times New Roman" w:hAnsi="Verdana" w:cs="Arial"/>
          <w:szCs w:val="24"/>
        </w:rPr>
      </w:pPr>
      <w:r w:rsidRPr="00596B37">
        <w:rPr>
          <w:rFonts w:ascii="Verdana" w:hAnsi="Verdana"/>
          <w:kern w:val="16"/>
          <w:szCs w:val="24"/>
        </w:rPr>
        <w:t>Perkančioji organizacija gali prašyti dalyvius pratęsti pasiūlymo galiojimo užtikrinimo laiką iki konkrečiai nurodytos datos.</w:t>
      </w:r>
    </w:p>
    <w:p w14:paraId="78F90D47" w14:textId="77777777" w:rsidR="001D2258" w:rsidRPr="00596B37" w:rsidRDefault="001D2258" w:rsidP="00596B37">
      <w:pPr>
        <w:pStyle w:val="Body2"/>
        <w:spacing w:after="0"/>
        <w:rPr>
          <w:rFonts w:ascii="Verdana" w:hAnsi="Verdana" w:cs="Times New Roman"/>
          <w:color w:val="auto"/>
          <w:sz w:val="24"/>
          <w:szCs w:val="24"/>
          <w:lang w:val="lt-LT"/>
        </w:rPr>
      </w:pPr>
    </w:p>
    <w:p w14:paraId="057F5428" w14:textId="70985288" w:rsidR="001D2258" w:rsidRPr="00596B37" w:rsidRDefault="001D2258" w:rsidP="00423464">
      <w:pPr>
        <w:pStyle w:val="Antrat"/>
        <w:numPr>
          <w:ilvl w:val="3"/>
          <w:numId w:val="5"/>
        </w:numPr>
        <w:tabs>
          <w:tab w:val="left" w:pos="709"/>
        </w:tabs>
        <w:ind w:left="0" w:firstLine="0"/>
        <w:jc w:val="center"/>
        <w:rPr>
          <w:rFonts w:ascii="Verdana" w:hAnsi="Verdana" w:cs="Times New Roman"/>
          <w:color w:val="auto"/>
          <w:sz w:val="24"/>
          <w:szCs w:val="24"/>
          <w:lang w:val="lt-LT"/>
        </w:rPr>
      </w:pPr>
      <w:bookmarkStart w:id="35" w:name="_Toc488998672"/>
      <w:bookmarkStart w:id="36" w:name="_Toc206582955"/>
      <w:bookmarkEnd w:id="35"/>
      <w:r w:rsidRPr="00596B37">
        <w:rPr>
          <w:rFonts w:ascii="Verdana" w:hAnsi="Verdana" w:cs="Times New Roman"/>
          <w:color w:val="auto"/>
          <w:sz w:val="24"/>
          <w:szCs w:val="24"/>
          <w:lang w:val="lt-LT"/>
        </w:rPr>
        <w:t>PASIŪLYMŲ ŠIFRAVIMAS</w:t>
      </w:r>
      <w:bookmarkEnd w:id="36"/>
    </w:p>
    <w:p w14:paraId="00CC43A6" w14:textId="45DEFD79" w:rsidR="001D2258" w:rsidRPr="00596B37" w:rsidRDefault="001D2258" w:rsidP="00596B37">
      <w:pPr>
        <w:pStyle w:val="Body2"/>
        <w:spacing w:after="0"/>
        <w:ind w:firstLine="709"/>
        <w:rPr>
          <w:rFonts w:ascii="Verdana" w:hAnsi="Verdana" w:cs="Times New Roman"/>
          <w:color w:val="auto"/>
          <w:sz w:val="24"/>
          <w:szCs w:val="24"/>
          <w:lang w:val="lt-LT"/>
        </w:rPr>
      </w:pPr>
    </w:p>
    <w:p w14:paraId="45D58A5B" w14:textId="49C3E8EC" w:rsidR="00764AD8" w:rsidRPr="00596B37" w:rsidRDefault="00764AD8" w:rsidP="00423464">
      <w:pPr>
        <w:pStyle w:val="Body2"/>
        <w:numPr>
          <w:ilvl w:val="1"/>
          <w:numId w:val="20"/>
        </w:numPr>
        <w:tabs>
          <w:tab w:val="left" w:pos="851"/>
          <w:tab w:val="left" w:pos="1276"/>
          <w:tab w:val="left" w:pos="1418"/>
        </w:tabs>
        <w:spacing w:after="0"/>
        <w:ind w:left="0" w:firstLine="709"/>
        <w:rPr>
          <w:rFonts w:ascii="Verdana" w:hAnsi="Verdana" w:cs="Times New Roman"/>
          <w:color w:val="00000A"/>
          <w:sz w:val="24"/>
          <w:szCs w:val="24"/>
          <w:lang w:val="lt-LT"/>
        </w:rPr>
      </w:pPr>
      <w:r w:rsidRPr="00596B37">
        <w:rPr>
          <w:rFonts w:ascii="Verdana" w:hAnsi="Verdana" w:cs="Times New Roman"/>
          <w:color w:val="00000A"/>
          <w:sz w:val="24"/>
          <w:szCs w:val="24"/>
          <w:lang w:val="lt-LT"/>
        </w:rPr>
        <w:t>Tiekėjo teikiamas pasiūlymas gali būti užšifruojamas.</w:t>
      </w:r>
    </w:p>
    <w:p w14:paraId="73AD2C6A" w14:textId="5973DC92" w:rsidR="003E225A" w:rsidRPr="00596B37" w:rsidRDefault="009A7EF7" w:rsidP="00423464">
      <w:pPr>
        <w:pStyle w:val="Body2"/>
        <w:numPr>
          <w:ilvl w:val="1"/>
          <w:numId w:val="20"/>
        </w:numPr>
        <w:tabs>
          <w:tab w:val="left" w:pos="851"/>
          <w:tab w:val="left" w:pos="1134"/>
          <w:tab w:val="left" w:pos="1276"/>
        </w:tabs>
        <w:spacing w:after="0"/>
        <w:ind w:left="0" w:firstLine="709"/>
        <w:rPr>
          <w:rFonts w:ascii="Verdana" w:hAnsi="Verdana"/>
          <w:sz w:val="24"/>
          <w:szCs w:val="24"/>
          <w:lang w:val="lt-LT"/>
        </w:rPr>
      </w:pPr>
      <w:r w:rsidRPr="00596B37">
        <w:rPr>
          <w:rFonts w:ascii="Verdana" w:hAnsi="Verdana" w:cs="Times New Roman"/>
          <w:color w:val="auto"/>
          <w:sz w:val="24"/>
          <w:szCs w:val="24"/>
          <w:lang w:val="lt-LT"/>
        </w:rPr>
        <w:t>Tiekėjas, nusprendęs pateikti užšifruotą pasiūlymą, turi:</w:t>
      </w:r>
    </w:p>
    <w:p w14:paraId="62100A43" w14:textId="279CFB44" w:rsidR="002356CB" w:rsidRPr="00596B37" w:rsidRDefault="009A7EF7" w:rsidP="00423464">
      <w:pPr>
        <w:pStyle w:val="Body2"/>
        <w:numPr>
          <w:ilvl w:val="2"/>
          <w:numId w:val="20"/>
        </w:numPr>
        <w:tabs>
          <w:tab w:val="left" w:pos="1276"/>
          <w:tab w:val="left" w:pos="1418"/>
          <w:tab w:val="left" w:pos="1560"/>
        </w:tabs>
        <w:spacing w:after="0"/>
        <w:ind w:left="0" w:firstLine="709"/>
        <w:rPr>
          <w:rFonts w:ascii="Verdana" w:hAnsi="Verdana" w:cs="Times New Roman"/>
          <w:color w:val="auto"/>
          <w:sz w:val="24"/>
          <w:szCs w:val="24"/>
          <w:lang w:val="lt-LT"/>
        </w:rPr>
      </w:pPr>
      <w:r w:rsidRPr="00596B37">
        <w:rPr>
          <w:rFonts w:ascii="Verdana" w:hAnsi="Verdana" w:cs="Times New Roman"/>
          <w:b/>
          <w:bCs/>
          <w:color w:val="auto"/>
          <w:sz w:val="24"/>
          <w:szCs w:val="24"/>
          <w:lang w:val="lt-LT"/>
        </w:rPr>
        <w:t>iki pasiūlymų pateikimo termino pabaigos</w:t>
      </w:r>
      <w:r w:rsidRPr="00596B37">
        <w:rPr>
          <w:rFonts w:ascii="Verdana" w:hAnsi="Verdana" w:cs="Times New Roman"/>
          <w:color w:val="auto"/>
          <w:sz w:val="24"/>
          <w:szCs w:val="24"/>
          <w:lang w:val="lt-LT"/>
        </w:rPr>
        <w:t xml:space="preserve"> naudodamasis CVP IS priemonėmis pateikti užšifruotą pasiūlymą (užšifruojamas visas pasiūlymas arba pasiūlymo dokumentas, kuriame nurodyta pasiūlymo kaina). Instrukcija, kaip tiekėjui užšifruoti pasiūlymą galima rasti interneto svetainėje </w:t>
      </w:r>
      <w:hyperlink r:id="rId28" w:history="1">
        <w:r w:rsidR="00596C7A" w:rsidRPr="00596B37">
          <w:rPr>
            <w:rStyle w:val="Hipersaitas"/>
            <w:rFonts w:ascii="Verdana" w:hAnsi="Verdana" w:cs="Arial Unicode MS"/>
            <w:sz w:val="24"/>
            <w:szCs w:val="24"/>
            <w:lang w:val="lt-LT"/>
          </w:rPr>
          <w:t>https://vpt.lrv.lt/uploads/vpt/documents/files/LT_versija/CVP_IS/Mokymu_medziaga/Tiekejams/Uzsifravimo_instrukcija.pdf</w:t>
        </w:r>
      </w:hyperlink>
      <w:r w:rsidRPr="00596B37">
        <w:fldChar w:fldCharType="begin"/>
      </w:r>
      <w:r w:rsidRPr="00596B37">
        <w:rPr>
          <w:rFonts w:ascii="Verdana" w:hAnsi="Verdana"/>
          <w:vanish/>
          <w:color w:val="auto"/>
          <w:sz w:val="24"/>
          <w:szCs w:val="24"/>
          <w:lang w:val="lt-LT"/>
        </w:rPr>
        <w:instrText>HYPERLINK "http://vpt.lrv.lt/lt/pasiulymu-sifravimas" \h</w:instrText>
      </w:r>
      <w:r w:rsidRPr="00596B37">
        <w:fldChar w:fldCharType="separate"/>
      </w:r>
      <w:r w:rsidRPr="00596B37">
        <w:rPr>
          <w:rStyle w:val="Internetosaitas"/>
          <w:rFonts w:ascii="Verdana" w:hAnsi="Verdana" w:cs="Times New Roman"/>
          <w:vanish/>
          <w:webHidden/>
          <w:color w:val="auto"/>
          <w:sz w:val="24"/>
          <w:szCs w:val="24"/>
          <w:lang w:val="lt-LT"/>
        </w:rPr>
        <w:t>http://vpt.lrv.lt/lt/pasiulymu-sifravimas</w:t>
      </w:r>
      <w:r w:rsidRPr="00596B37">
        <w:rPr>
          <w:rStyle w:val="Internetosaitas"/>
          <w:rFonts w:ascii="Verdana" w:hAnsi="Verdana" w:cs="Times New Roman"/>
          <w:vanish/>
          <w:color w:val="auto"/>
          <w:sz w:val="24"/>
          <w:szCs w:val="24"/>
          <w:lang w:val="lt-LT"/>
        </w:rPr>
        <w:fldChar w:fldCharType="end"/>
      </w:r>
      <w:r w:rsidRPr="00596B37">
        <w:rPr>
          <w:rFonts w:ascii="Verdana" w:hAnsi="Verdana" w:cs="Times New Roman"/>
          <w:color w:val="auto"/>
          <w:sz w:val="24"/>
          <w:szCs w:val="24"/>
          <w:lang w:val="lt-LT"/>
        </w:rPr>
        <w:t>;</w:t>
      </w:r>
    </w:p>
    <w:p w14:paraId="1FD1B670" w14:textId="77777777" w:rsidR="001B5EAD" w:rsidRPr="00596B37" w:rsidRDefault="001B5EAD" w:rsidP="00423464">
      <w:pPr>
        <w:pStyle w:val="Body2"/>
        <w:numPr>
          <w:ilvl w:val="2"/>
          <w:numId w:val="20"/>
        </w:numPr>
        <w:tabs>
          <w:tab w:val="left" w:pos="1560"/>
        </w:tabs>
        <w:spacing w:after="0"/>
        <w:ind w:left="0" w:firstLine="709"/>
        <w:rPr>
          <w:rFonts w:ascii="Verdana" w:hAnsi="Verdana" w:cs="Times New Roman"/>
          <w:color w:val="auto"/>
          <w:sz w:val="24"/>
          <w:szCs w:val="24"/>
          <w:lang w:val="lt-LT"/>
        </w:rPr>
      </w:pPr>
      <w:r w:rsidRPr="00596B37">
        <w:rPr>
          <w:rFonts w:ascii="Verdana" w:hAnsi="Verdana" w:cs="Times New Roman"/>
          <w:color w:val="00000A"/>
          <w:sz w:val="24"/>
          <w:szCs w:val="24"/>
          <w:lang w:val="lt-LT"/>
        </w:rPr>
        <w:lastRenderedPageBreak/>
        <w:t xml:space="preserve">iki pirminio susipažinimo su CVP IS priemonėmis pateiktais pasiūlymais procedūros pradžios </w:t>
      </w:r>
      <w:r w:rsidRPr="00596B37">
        <w:rPr>
          <w:rFonts w:ascii="Verdana" w:hAnsi="Verdana" w:cs="Times New Roman"/>
          <w:b/>
          <w:bCs/>
          <w:color w:val="00000A"/>
          <w:sz w:val="24"/>
          <w:szCs w:val="24"/>
          <w:lang w:val="lt-LT"/>
        </w:rPr>
        <w:t>per 30 min.</w:t>
      </w:r>
      <w:r w:rsidRPr="00596B37">
        <w:rPr>
          <w:rFonts w:ascii="Verdana" w:hAnsi="Verdana" w:cs="Times New Roman"/>
          <w:color w:val="00000A"/>
          <w:sz w:val="24"/>
          <w:szCs w:val="24"/>
          <w:lang w:val="lt-LT"/>
        </w:rPr>
        <w:t xml:space="preserve"> nuo pasiūlymų pateikimo termino pabaigos CVP IS susirašinėjimo priemonėmis CVP IS susirašinėjimo priemonėmis pateikti slaptažodį, su kuriuo </w:t>
      </w:r>
      <w:r w:rsidRPr="00596B37">
        <w:rPr>
          <w:rFonts w:ascii="Verdana" w:hAnsi="Verdana"/>
          <w:kern w:val="16"/>
          <w:sz w:val="24"/>
          <w:szCs w:val="24"/>
          <w:lang w:val="lt-LT"/>
        </w:rPr>
        <w:t>Perkančioji organizacija</w:t>
      </w:r>
      <w:r w:rsidRPr="00596B37">
        <w:rPr>
          <w:rFonts w:ascii="Verdana" w:hAnsi="Verdana" w:cs="Times New Roman"/>
          <w:color w:val="00000A"/>
          <w:sz w:val="24"/>
          <w:szCs w:val="24"/>
          <w:lang w:val="lt-LT"/>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Pr="00596B37">
        <w:rPr>
          <w:rFonts w:ascii="Verdana" w:hAnsi="Verdana"/>
          <w:kern w:val="16"/>
          <w:sz w:val="24"/>
          <w:szCs w:val="24"/>
          <w:lang w:val="lt-LT"/>
        </w:rPr>
        <w:t xml:space="preserve">Perkančiosios organizacijos </w:t>
      </w:r>
      <w:r w:rsidRPr="00596B37">
        <w:rPr>
          <w:rFonts w:ascii="Verdana" w:hAnsi="Verdana" w:cs="Times New Roman"/>
          <w:color w:val="00000A"/>
          <w:sz w:val="24"/>
          <w:szCs w:val="24"/>
          <w:lang w:val="lt-LT"/>
        </w:rPr>
        <w:t xml:space="preserve">oficialiu elektroniniu paštu, faksu arba raštu. Tokiu atveju tiekėjas turėtų būti aktyvus ir įsitikinti, kad pateiktas slaptažodis laiku pasiekė adresatą (pavyzdžiui, susisiekęs su </w:t>
      </w:r>
      <w:r w:rsidRPr="00596B37">
        <w:rPr>
          <w:rFonts w:ascii="Verdana" w:hAnsi="Verdana"/>
          <w:sz w:val="24"/>
          <w:szCs w:val="24"/>
          <w:lang w:val="lt-LT"/>
        </w:rPr>
        <w:t>Perkančiąja organizacija</w:t>
      </w:r>
      <w:r w:rsidRPr="00596B37">
        <w:rPr>
          <w:rFonts w:ascii="Verdana" w:hAnsi="Verdana" w:cs="Times New Roman"/>
          <w:color w:val="00000A"/>
          <w:sz w:val="24"/>
          <w:szCs w:val="24"/>
          <w:lang w:val="lt-LT"/>
        </w:rPr>
        <w:t xml:space="preserve"> oficialiu jos telefonu ir (arba) kitais būdais).</w:t>
      </w:r>
    </w:p>
    <w:p w14:paraId="7A9EFA95" w14:textId="77777777" w:rsidR="001B5EAD" w:rsidRPr="00596B37" w:rsidRDefault="001B5EAD" w:rsidP="00423464">
      <w:pPr>
        <w:pStyle w:val="Body2"/>
        <w:numPr>
          <w:ilvl w:val="1"/>
          <w:numId w:val="20"/>
        </w:numPr>
        <w:tabs>
          <w:tab w:val="left" w:pos="851"/>
          <w:tab w:val="left" w:pos="1276"/>
          <w:tab w:val="left" w:pos="1418"/>
        </w:tabs>
        <w:spacing w:after="0"/>
        <w:ind w:left="0" w:firstLine="709"/>
        <w:rPr>
          <w:rFonts w:ascii="Verdana" w:hAnsi="Verdana" w:cs="Times New Roman"/>
          <w:color w:val="00000A"/>
          <w:sz w:val="24"/>
          <w:szCs w:val="24"/>
          <w:lang w:val="lt-LT"/>
        </w:rPr>
      </w:pPr>
      <w:r w:rsidRPr="00596B37">
        <w:rPr>
          <w:rFonts w:ascii="Verdana" w:hAnsi="Verdana" w:cs="Times New Roman"/>
          <w:color w:val="00000A"/>
          <w:sz w:val="24"/>
          <w:szCs w:val="24"/>
          <w:lang w:val="lt-LT"/>
        </w:rPr>
        <w:t>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2A3B26F9" w14:textId="77777777" w:rsidR="001D2258" w:rsidRPr="00596B37" w:rsidRDefault="001D2258" w:rsidP="00596B37">
      <w:pPr>
        <w:pStyle w:val="Body2"/>
        <w:tabs>
          <w:tab w:val="left" w:pos="1260"/>
        </w:tabs>
        <w:spacing w:after="0"/>
        <w:rPr>
          <w:rFonts w:ascii="Verdana" w:hAnsi="Verdana" w:cs="Times New Roman"/>
          <w:color w:val="auto"/>
          <w:sz w:val="24"/>
          <w:szCs w:val="24"/>
          <w:lang w:val="lt-LT"/>
        </w:rPr>
      </w:pPr>
    </w:p>
    <w:p w14:paraId="2CDCACBC" w14:textId="055689FA" w:rsidR="00F87A1F" w:rsidRPr="00596B37" w:rsidRDefault="001D2258" w:rsidP="00423464">
      <w:pPr>
        <w:pStyle w:val="Antrat"/>
        <w:numPr>
          <w:ilvl w:val="3"/>
          <w:numId w:val="5"/>
        </w:numPr>
        <w:tabs>
          <w:tab w:val="left" w:pos="1134"/>
          <w:tab w:val="left" w:pos="1418"/>
          <w:tab w:val="left" w:pos="1560"/>
          <w:tab w:val="left" w:pos="2127"/>
          <w:tab w:val="left" w:pos="2268"/>
          <w:tab w:val="left" w:pos="2552"/>
          <w:tab w:val="left" w:pos="2694"/>
        </w:tabs>
        <w:ind w:left="0" w:firstLine="709"/>
        <w:jc w:val="center"/>
        <w:rPr>
          <w:rFonts w:ascii="Verdana" w:hAnsi="Verdana" w:cs="Times New Roman"/>
          <w:color w:val="auto"/>
          <w:sz w:val="24"/>
          <w:szCs w:val="24"/>
          <w:lang w:val="lt-LT"/>
        </w:rPr>
      </w:pPr>
      <w:bookmarkStart w:id="37" w:name="_Toc488998673"/>
      <w:bookmarkStart w:id="38" w:name="_Toc206582956"/>
      <w:bookmarkEnd w:id="37"/>
      <w:r w:rsidRPr="00596B37">
        <w:rPr>
          <w:rFonts w:ascii="Verdana" w:hAnsi="Verdana" w:cs="Times New Roman"/>
          <w:color w:val="auto"/>
          <w:sz w:val="24"/>
          <w:szCs w:val="24"/>
          <w:lang w:val="lt-LT"/>
        </w:rPr>
        <w:t>PASIŪLYMŲ GALIOJIMO UŽTIKRINIMAS</w:t>
      </w:r>
      <w:bookmarkEnd w:id="38"/>
    </w:p>
    <w:p w14:paraId="7B6B5DA0" w14:textId="77777777" w:rsidR="00632C41" w:rsidRPr="00596B37" w:rsidRDefault="00632C41" w:rsidP="00596B37">
      <w:pPr>
        <w:pStyle w:val="Pagrindinistekstas"/>
        <w:spacing w:after="0" w:line="240" w:lineRule="auto"/>
        <w:rPr>
          <w:rFonts w:ascii="Verdana" w:hAnsi="Verdana"/>
        </w:rPr>
      </w:pPr>
    </w:p>
    <w:p w14:paraId="3DC89362" w14:textId="77777777" w:rsidR="00003EA8" w:rsidRPr="00596B37"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596B37">
        <w:rPr>
          <w:rFonts w:ascii="Verdana" w:hAnsi="Verdana" w:cs="Times New Roman"/>
          <w:color w:val="auto"/>
          <w:sz w:val="24"/>
          <w:szCs w:val="24"/>
          <w:lang w:val="lt-LT"/>
        </w:rPr>
        <w:t xml:space="preserve">Tiekėjo pateikiamo pasiūlymo galiojimas turi būti užtikrintas Lietuvos Respublikoje ar užsienyje registruoto banko ar Lietuvos Respublikoje ar užsienyje registruotos draudimo bendrovės laidavimo raštu </w:t>
      </w:r>
      <w:r w:rsidRPr="00596B37">
        <w:rPr>
          <w:rFonts w:ascii="Verdana" w:hAnsi="Verdana" w:cs="Times New Roman"/>
          <w:b/>
          <w:bCs/>
          <w:color w:val="auto"/>
          <w:sz w:val="24"/>
          <w:szCs w:val="24"/>
          <w:lang w:val="lt-LT"/>
        </w:rPr>
        <w:t>(pateikiama kartu su laidavimo draudimo polisu ir apmokėjimo pavedimu</w:t>
      </w:r>
      <w:r w:rsidR="000E7293" w:rsidRPr="00596B37">
        <w:rPr>
          <w:rFonts w:ascii="Verdana" w:hAnsi="Verdana" w:cs="Times New Roman"/>
          <w:b/>
          <w:bCs/>
          <w:color w:val="auto"/>
          <w:sz w:val="24"/>
          <w:szCs w:val="24"/>
          <w:lang w:val="lt-LT"/>
        </w:rPr>
        <w:t xml:space="preserve"> ar kitu mokėjimą patvirtinančiu dokumentu</w:t>
      </w:r>
      <w:r w:rsidRPr="00596B37">
        <w:rPr>
          <w:rFonts w:ascii="Verdana" w:hAnsi="Verdana" w:cs="Times New Roman"/>
          <w:b/>
          <w:bCs/>
          <w:color w:val="auto"/>
          <w:sz w:val="24"/>
          <w:szCs w:val="24"/>
          <w:lang w:val="lt-LT"/>
        </w:rPr>
        <w:t>).</w:t>
      </w:r>
    </w:p>
    <w:p w14:paraId="1DC3ACF3" w14:textId="3D46997D" w:rsidR="00003EA8" w:rsidRPr="00D64E23"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D64E23">
        <w:rPr>
          <w:rFonts w:ascii="Verdana" w:hAnsi="Verdana" w:cs="Times New Roman"/>
          <w:color w:val="auto"/>
          <w:sz w:val="24"/>
          <w:szCs w:val="24"/>
          <w:lang w:val="lt-LT"/>
        </w:rPr>
        <w:t xml:space="preserve">Pasiūlymo galiojimo užtikrinimo vertė – </w:t>
      </w:r>
      <w:r w:rsidR="00CD72A9">
        <w:rPr>
          <w:rFonts w:ascii="Verdana" w:hAnsi="Verdana" w:cs="Times New Roman"/>
          <w:b/>
          <w:bCs/>
          <w:color w:val="auto"/>
          <w:sz w:val="24"/>
          <w:szCs w:val="24"/>
          <w:lang w:val="lt-LT"/>
        </w:rPr>
        <w:t>880</w:t>
      </w:r>
      <w:r w:rsidR="00A5334C" w:rsidRPr="00D64E23">
        <w:rPr>
          <w:rFonts w:ascii="Verdana" w:hAnsi="Verdana" w:cs="Times New Roman"/>
          <w:b/>
          <w:bCs/>
          <w:color w:val="auto"/>
          <w:sz w:val="24"/>
          <w:szCs w:val="24"/>
          <w:lang w:val="lt-LT"/>
        </w:rPr>
        <w:t>0</w:t>
      </w:r>
      <w:r w:rsidR="00977565" w:rsidRPr="00D64E23">
        <w:rPr>
          <w:rFonts w:ascii="Verdana" w:hAnsi="Verdana" w:cs="Times New Roman"/>
          <w:b/>
          <w:bCs/>
          <w:color w:val="auto"/>
          <w:sz w:val="24"/>
          <w:szCs w:val="24"/>
          <w:lang w:val="lt-LT"/>
        </w:rPr>
        <w:t>,00 Eur</w:t>
      </w:r>
      <w:r w:rsidR="000E3E49" w:rsidRPr="00D64E23">
        <w:rPr>
          <w:rFonts w:ascii="Verdana" w:hAnsi="Verdana" w:cs="Times New Roman"/>
          <w:color w:val="auto"/>
          <w:sz w:val="24"/>
          <w:szCs w:val="24"/>
          <w:lang w:val="lt-LT"/>
        </w:rPr>
        <w:t>.</w:t>
      </w:r>
    </w:p>
    <w:p w14:paraId="30E8D817" w14:textId="77777777" w:rsidR="00003EA8" w:rsidRPr="00596B37"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596B37">
        <w:rPr>
          <w:rFonts w:ascii="Verdana" w:hAnsi="Verdana" w:cs="Times New Roman"/>
          <w:color w:val="auto"/>
          <w:sz w:val="24"/>
          <w:szCs w:val="24"/>
          <w:lang w:val="lt-LT"/>
        </w:rPr>
        <w:t>Pasiūlymo galiojimo užtikrinimas elektroninėje formoje patvirtintas jį išdavusio banko ar draudimo bendrovės įgalioto asmens kvalifikuotu elektroniniu parašu pateikiamas su pasiūlymu CVP IS priemonėmis. Jeigu tiekėjas negali pasiūlymo galiojimą užtikrinančio dokumento (originalo) pateikti elektroninėmis priemonėmis, naudojant CVP IS, tai pasiūlymo galiojimą užtikrinantis dokumentas (originalas) pateikiamas raštu (popierine forma, voke) iki pasiūlymų pateikimo termino pabaigos Perkančiosios organizacijos adresu.</w:t>
      </w:r>
    </w:p>
    <w:p w14:paraId="13D346EE" w14:textId="77777777" w:rsidR="00003EA8" w:rsidRPr="00596B37"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596B37">
        <w:rPr>
          <w:rFonts w:ascii="Verdana" w:hAnsi="Verdana" w:cs="Times New Roman"/>
          <w:color w:val="auto"/>
          <w:sz w:val="24"/>
          <w:szCs w:val="24"/>
          <w:lang w:val="lt-LT"/>
        </w:rPr>
        <w:t>Pasiūlymo galiojimo užtikrinimas turi būti išduotas banko ar Lietuvos Respublikoje ar užsienyje registruotos draudimo bendrovės tiekėjo pasirinkimu. Jei pasiūlymą užtikrinanti institucija yra ne Lietuvos Respublikoje, tiekėjas privalo įsitikinti, kad ji priimtina Perkančiajai organizacijai. Prieš pateikdamas pasiūlymo galiojimo užtikrinimą patvirtinantį dokumentą, tiekėjas gali prašyti Perkančiosios organizacijos patvirtinti, kad ji sutinka priimti jo siūlomą pasiūlymo galiojimo užtikrinimą arba pirkimo sutarties įvykdymo užtikrinimą patvirtinantį dokumentą. Tokiu atveju Perkančioji organizacija privalo duoti tiekėjui atsakymą ne vėliau kaip per 3 darbo dienas nuo prašymo gavimo dienos. Šis patvirtinimas iš Perkančiosios organizacijos neatima teisės atmesti pasiūlymo galiojimo užtikrinimo gavus informacijos, kad pasiūlymo galiojimą užtikrinantis ūkio subjektas tapo nemokus ar neįvykdė įsipareigojimų Perkančiajai organizacijai arba kitiems ūkio subjektams, ar netinkamai juos vykdė.</w:t>
      </w:r>
    </w:p>
    <w:p w14:paraId="5E5A5ACB" w14:textId="77777777" w:rsidR="00003EA8" w:rsidRPr="00D64E23"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D64E23">
        <w:rPr>
          <w:rFonts w:ascii="Verdana" w:hAnsi="Verdana" w:cs="Times New Roman"/>
          <w:color w:val="auto"/>
          <w:sz w:val="24"/>
          <w:szCs w:val="24"/>
          <w:lang w:val="lt-LT"/>
        </w:rPr>
        <w:lastRenderedPageBreak/>
        <w:t>Pasiūlymo galiojimo užtikrinimas turi būti išduotas Perkančiajai organizacijai kaip vienas pasiūlymo galiojimo užtikrinimas visai reikalaujamai sumai.</w:t>
      </w:r>
    </w:p>
    <w:p w14:paraId="21B48098" w14:textId="659F1FCD" w:rsidR="00CD72A9" w:rsidRPr="00CD72A9" w:rsidRDefault="00CD72A9" w:rsidP="00CD72A9">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CD72A9">
        <w:rPr>
          <w:rFonts w:ascii="Verdana" w:hAnsi="Verdana"/>
          <w:b/>
          <w:bCs/>
          <w:sz w:val="24"/>
          <w:szCs w:val="24"/>
          <w:lang w:val="lt-LT"/>
        </w:rPr>
        <w:t xml:space="preserve">Pasiūlymo galiojimo užtikrinime turi būti numatyta, kad užtikrinimo suma turi būti išmokama perkančiajai organizacijai ne vėliau, kaip per 15 (penkiolika) kalendorinių dienų nuo pirmo raštiško perkančiosios organizacijos pranešimo </w:t>
      </w:r>
      <w:proofErr w:type="spellStart"/>
      <w:r w:rsidRPr="00CD72A9">
        <w:rPr>
          <w:rFonts w:ascii="Verdana" w:hAnsi="Verdana"/>
          <w:b/>
          <w:bCs/>
          <w:sz w:val="24"/>
          <w:szCs w:val="24"/>
          <w:lang w:val="lt-LT"/>
        </w:rPr>
        <w:t>užtikrintojui</w:t>
      </w:r>
      <w:proofErr w:type="spellEnd"/>
      <w:r w:rsidRPr="00CD72A9">
        <w:rPr>
          <w:rFonts w:ascii="Verdana" w:hAnsi="Verdana"/>
          <w:b/>
          <w:bCs/>
          <w:sz w:val="24"/>
          <w:szCs w:val="24"/>
          <w:lang w:val="lt-LT"/>
        </w:rPr>
        <w:t xml:space="preserve"> apie šių sąlygų nesilaikymą: </w:t>
      </w:r>
      <w:r w:rsidRPr="00CD72A9">
        <w:rPr>
          <w:rFonts w:ascii="Verdana" w:hAnsi="Verdana"/>
          <w:b/>
          <w:bCs/>
          <w:color w:val="EE0000"/>
          <w:sz w:val="24"/>
          <w:szCs w:val="24"/>
          <w:lang w:val="lt-LT"/>
        </w:rPr>
        <w:t xml:space="preserve">(1) </w:t>
      </w:r>
      <w:r w:rsidRPr="00CD72A9">
        <w:rPr>
          <w:rFonts w:ascii="Verdana" w:hAnsi="Verdana"/>
          <w:b/>
          <w:bCs/>
          <w:sz w:val="24"/>
          <w:szCs w:val="24"/>
          <w:lang w:val="lt-LT"/>
        </w:rPr>
        <w:t xml:space="preserve">Pasiūlymo galiojimo laikotarpiu Tiekėjas atsisako savo pasiūlymo arba jo dalies (pasiūlyme nurodyto pirkimo objekto, jo kiekio (apimties), siūlomų kainų, teikimo ar mokėjimo terminų); </w:t>
      </w:r>
      <w:r w:rsidRPr="00CD72A9">
        <w:rPr>
          <w:rFonts w:ascii="Verdana" w:hAnsi="Verdana"/>
          <w:b/>
          <w:bCs/>
          <w:color w:val="EE0000"/>
          <w:sz w:val="24"/>
          <w:szCs w:val="24"/>
          <w:lang w:val="lt-LT"/>
        </w:rPr>
        <w:t xml:space="preserve">(2) </w:t>
      </w:r>
      <w:r w:rsidRPr="00CD72A9">
        <w:rPr>
          <w:rFonts w:ascii="Verdana" w:hAnsi="Verdana"/>
          <w:b/>
          <w:bCs/>
          <w:sz w:val="24"/>
          <w:szCs w:val="24"/>
          <w:lang w:val="lt-LT"/>
        </w:rPr>
        <w:t xml:space="preserve">Perkančiajai organizacijai, paprašius pagrįsti neįprastai mažą kainą, Tiekėjas nepateikia jokio pagrindimo; </w:t>
      </w:r>
      <w:r w:rsidRPr="00CD72A9">
        <w:rPr>
          <w:rFonts w:ascii="Verdana" w:hAnsi="Verdana"/>
          <w:b/>
          <w:bCs/>
          <w:color w:val="EE0000"/>
          <w:sz w:val="24"/>
          <w:szCs w:val="24"/>
          <w:lang w:val="lt-LT"/>
        </w:rPr>
        <w:t xml:space="preserve">(3) </w:t>
      </w:r>
      <w:r w:rsidRPr="00CD72A9">
        <w:rPr>
          <w:rFonts w:ascii="Verdana" w:hAnsi="Verdana"/>
          <w:b/>
          <w:bCs/>
          <w:sz w:val="24"/>
          <w:szCs w:val="24"/>
          <w:lang w:val="lt-LT"/>
        </w:rPr>
        <w:t xml:space="preserve">pripažinus, kad Tiekėjas pateikė ekonomiškai naudingiausią pasiūlymą ir Perkančiajai organizacijai paprašius Tiekėjo pateikti aktualius dokumentus, patvirtinančius jo pašalinimo pagrindų nebuvimą arba dokumentus, pagrindžiančius atitiktį kvalifikacijos reikalavimams, arba dokumentus, patvirtinančius Tiekėjo atitiktį aplinkos apsaugos vadybos sistemos standartams, Tiekėjas atsisako pateikti arba laiku nepateikia reikalaujamų dokumentų arba be pagrįstų priežasčių netikslina duomenų apie savo kvalifikaciją; </w:t>
      </w:r>
      <w:r w:rsidRPr="00CD72A9">
        <w:rPr>
          <w:rFonts w:ascii="Verdana" w:hAnsi="Verdana"/>
          <w:b/>
          <w:bCs/>
          <w:color w:val="EE0000"/>
          <w:sz w:val="24"/>
          <w:szCs w:val="24"/>
          <w:lang w:val="lt-LT"/>
        </w:rPr>
        <w:t xml:space="preserve">(4) </w:t>
      </w:r>
      <w:r w:rsidRPr="00CD72A9">
        <w:rPr>
          <w:rFonts w:ascii="Verdana" w:hAnsi="Verdana"/>
          <w:b/>
          <w:bCs/>
          <w:sz w:val="24"/>
          <w:szCs w:val="24"/>
          <w:lang w:val="lt-LT"/>
        </w:rPr>
        <w:t>laimėjęs pirkimą Tiekėjas atsisako pasirašyti pirkimo sutartį pagal pirkimo sąlygose pateiktą pirkimo sutarties projektą (</w:t>
      </w:r>
      <w:r w:rsidR="00DB340A">
        <w:rPr>
          <w:rFonts w:ascii="Verdana" w:hAnsi="Verdana"/>
          <w:b/>
          <w:bCs/>
          <w:sz w:val="24"/>
          <w:szCs w:val="24"/>
          <w:lang w:val="lt-LT"/>
        </w:rPr>
        <w:t>2</w:t>
      </w:r>
      <w:r w:rsidRPr="00CD72A9">
        <w:rPr>
          <w:rFonts w:ascii="Verdana" w:hAnsi="Verdana"/>
          <w:b/>
          <w:bCs/>
          <w:sz w:val="24"/>
          <w:szCs w:val="24"/>
          <w:lang w:val="lt-LT"/>
        </w:rPr>
        <w:t xml:space="preserve"> pirkimų sąlygų priedas). Jei iki Perkančiosios organizacijos nurodyto laiko jis nepasirašo pirkimo sutarties, laikoma, kad Tiekėjas atsisakė pasirašyti pirkimo sutartį; </w:t>
      </w:r>
      <w:r w:rsidRPr="00CD72A9">
        <w:rPr>
          <w:rFonts w:ascii="Verdana" w:hAnsi="Verdana"/>
          <w:b/>
          <w:bCs/>
          <w:color w:val="EE0000"/>
          <w:sz w:val="24"/>
          <w:szCs w:val="24"/>
          <w:lang w:val="lt-LT"/>
        </w:rPr>
        <w:t xml:space="preserve">(5) </w:t>
      </w:r>
      <w:r w:rsidRPr="00CD72A9">
        <w:rPr>
          <w:rFonts w:ascii="Verdana" w:hAnsi="Verdana"/>
          <w:b/>
          <w:bCs/>
          <w:sz w:val="24"/>
          <w:szCs w:val="24"/>
          <w:lang w:val="lt-LT"/>
        </w:rPr>
        <w:t>laimėjęs pirkimą ir pasirašęs sutartį Tiekėjas per sutartyje nustatytą terminą nepateikia pirkimo sutarties sąlygų įvykdymo užtikrinimo, t. y. sutarties įvykdymo užtikrinančio dokumento.</w:t>
      </w:r>
    </w:p>
    <w:p w14:paraId="5DDFDCAE" w14:textId="77777777" w:rsidR="00003EA8" w:rsidRPr="00D64E23"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D64E23">
        <w:rPr>
          <w:rFonts w:ascii="Verdana" w:hAnsi="Verdana" w:cs="Times New Roman"/>
          <w:color w:val="auto"/>
          <w:sz w:val="24"/>
          <w:szCs w:val="24"/>
          <w:lang w:val="lt-LT"/>
        </w:rPr>
        <w:t xml:space="preserve">Pasiūlymo galiojimo užtikrinime turi būti numatyta, kad </w:t>
      </w:r>
      <w:proofErr w:type="spellStart"/>
      <w:r w:rsidRPr="00D64E23">
        <w:rPr>
          <w:rFonts w:ascii="Verdana" w:hAnsi="Verdana" w:cs="Times New Roman"/>
          <w:color w:val="auto"/>
          <w:sz w:val="24"/>
          <w:szCs w:val="24"/>
          <w:lang w:val="lt-LT"/>
        </w:rPr>
        <w:t>užtikrintojas</w:t>
      </w:r>
      <w:proofErr w:type="spellEnd"/>
      <w:r w:rsidRPr="00D64E23">
        <w:rPr>
          <w:rFonts w:ascii="Verdana" w:hAnsi="Verdana" w:cs="Times New Roman"/>
          <w:color w:val="auto"/>
          <w:sz w:val="24"/>
          <w:szCs w:val="24"/>
          <w:lang w:val="lt-LT"/>
        </w:rPr>
        <w:t xml:space="preserve"> neturi teisės reikalauti, kad Perkančioji organizacija pagrįstų savo reikalavimą. Perkančioji organizacija pranešime </w:t>
      </w:r>
      <w:proofErr w:type="spellStart"/>
      <w:r w:rsidRPr="00D64E23">
        <w:rPr>
          <w:rFonts w:ascii="Verdana" w:hAnsi="Verdana" w:cs="Times New Roman"/>
          <w:color w:val="auto"/>
          <w:sz w:val="24"/>
          <w:szCs w:val="24"/>
          <w:lang w:val="lt-LT"/>
        </w:rPr>
        <w:t>užtikrintojui</w:t>
      </w:r>
      <w:proofErr w:type="spellEnd"/>
      <w:r w:rsidRPr="00D64E23">
        <w:rPr>
          <w:rFonts w:ascii="Verdana" w:hAnsi="Verdana" w:cs="Times New Roman"/>
          <w:color w:val="auto"/>
          <w:sz w:val="24"/>
          <w:szCs w:val="24"/>
          <w:lang w:val="lt-LT"/>
        </w:rPr>
        <w:t xml:space="preserve"> nurodys dėl kurios iš aukščiau išvardintų aplinkybių jai priklauso pasiūlymo galiojimo užtikrinimo suma. </w:t>
      </w:r>
    </w:p>
    <w:p w14:paraId="1A9E049E" w14:textId="77777777" w:rsidR="00003EA8" w:rsidRPr="00D64E23"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D64E23">
        <w:rPr>
          <w:rFonts w:ascii="Verdana" w:hAnsi="Verdana" w:cs="Times New Roman"/>
          <w:color w:val="auto"/>
          <w:sz w:val="24"/>
          <w:szCs w:val="24"/>
          <w:lang w:val="lt-LT"/>
        </w:rPr>
        <w:t>Pasiūlymo galiojimo užtikrinimo trukmė turi būti tokia pat kaip ir pasiūlymo galiojimo trukmė. Prieš baigiantis užtikrinimo galiojimo terminui Perkančioji organizacija gali prašyti tiekėjus pratęsti pasiūlymo galiojimo užtikrinimo laiką iki konkrečiai nurodytos datos.</w:t>
      </w:r>
    </w:p>
    <w:p w14:paraId="0496C866" w14:textId="0BA38124" w:rsidR="006538B6" w:rsidRPr="00D64E23" w:rsidRDefault="006538B6" w:rsidP="00423464">
      <w:pPr>
        <w:pStyle w:val="Body2"/>
        <w:numPr>
          <w:ilvl w:val="1"/>
          <w:numId w:val="21"/>
        </w:numPr>
        <w:tabs>
          <w:tab w:val="left" w:pos="709"/>
        </w:tabs>
        <w:spacing w:after="0"/>
        <w:ind w:left="0" w:firstLine="709"/>
        <w:rPr>
          <w:rFonts w:ascii="Verdana" w:hAnsi="Verdana" w:cs="Times New Roman"/>
          <w:b/>
          <w:bCs/>
          <w:color w:val="auto"/>
          <w:sz w:val="24"/>
          <w:szCs w:val="24"/>
          <w:lang w:val="lt-LT"/>
        </w:rPr>
      </w:pPr>
      <w:r w:rsidRPr="00D64E23">
        <w:rPr>
          <w:rFonts w:ascii="Verdana" w:hAnsi="Verdana" w:cs="Times New Roman"/>
          <w:color w:val="auto"/>
          <w:sz w:val="24"/>
          <w:szCs w:val="24"/>
          <w:lang w:val="lt-LT"/>
        </w:rPr>
        <w:t>Pasiūlymo galiojimo užtikrinimas grąžinamas (arba atsisakoma teisių į jį) gavus tiekėjo prašymą raštu, po to, kai pirkimo laimėtoju pripažintas tiekėjas pasirašo pirkimo sutartį ir pateikia pirkimo sutarties</w:t>
      </w:r>
      <w:r w:rsidRPr="00D64E23">
        <w:rPr>
          <w:rFonts w:ascii="Verdana" w:hAnsi="Verdana"/>
          <w:color w:val="auto"/>
          <w:sz w:val="24"/>
          <w:szCs w:val="24"/>
          <w:lang w:val="lt-LT"/>
        </w:rPr>
        <w:t xml:space="preserve"> įvykdymo užtikrinimą (jei numatyta pirkimo sutartyje).</w:t>
      </w:r>
    </w:p>
    <w:p w14:paraId="02A0ABB4" w14:textId="77777777" w:rsidR="001D2258" w:rsidRPr="00596B37" w:rsidRDefault="001D2258" w:rsidP="00596B37">
      <w:pPr>
        <w:pStyle w:val="Body2"/>
        <w:spacing w:after="0"/>
        <w:rPr>
          <w:rFonts w:ascii="Verdana" w:hAnsi="Verdana" w:cs="Times New Roman"/>
          <w:color w:val="auto"/>
          <w:sz w:val="24"/>
          <w:szCs w:val="24"/>
          <w:lang w:val="lt-LT"/>
        </w:rPr>
      </w:pPr>
    </w:p>
    <w:p w14:paraId="68E7BE14" w14:textId="156434FC" w:rsidR="001D2258" w:rsidRPr="00596B37" w:rsidRDefault="001D2258" w:rsidP="00423464">
      <w:pPr>
        <w:pStyle w:val="Antrat"/>
        <w:numPr>
          <w:ilvl w:val="3"/>
          <w:numId w:val="5"/>
        </w:numPr>
        <w:tabs>
          <w:tab w:val="left" w:pos="851"/>
          <w:tab w:val="left" w:pos="993"/>
        </w:tabs>
        <w:ind w:left="0" w:firstLine="0"/>
        <w:jc w:val="center"/>
        <w:rPr>
          <w:rFonts w:ascii="Verdana" w:hAnsi="Verdana" w:cs="Times New Roman"/>
          <w:color w:val="auto"/>
          <w:sz w:val="24"/>
          <w:szCs w:val="24"/>
          <w:lang w:val="lt-LT"/>
        </w:rPr>
      </w:pPr>
      <w:bookmarkStart w:id="39" w:name="_Toc488998675"/>
      <w:bookmarkStart w:id="40" w:name="_Toc206582957"/>
      <w:bookmarkEnd w:id="39"/>
      <w:r w:rsidRPr="00596B37">
        <w:rPr>
          <w:rFonts w:ascii="Verdana" w:hAnsi="Verdana" w:cs="Times New Roman"/>
          <w:color w:val="auto"/>
          <w:sz w:val="24"/>
          <w:szCs w:val="24"/>
          <w:lang w:val="lt-LT"/>
        </w:rPr>
        <w:t>PIRKIMO DOKUMENTŲ PAAIŠKINIMAS IR PATIKSLINIMAS</w:t>
      </w:r>
      <w:bookmarkEnd w:id="40"/>
    </w:p>
    <w:p w14:paraId="1D73ED1F" w14:textId="64121672" w:rsidR="001D2258" w:rsidRPr="00596B37" w:rsidRDefault="001D2258" w:rsidP="00596B37">
      <w:pPr>
        <w:pStyle w:val="Body2"/>
        <w:spacing w:after="0"/>
        <w:rPr>
          <w:rFonts w:ascii="Verdana" w:hAnsi="Verdana" w:cs="Times New Roman"/>
          <w:color w:val="auto"/>
          <w:sz w:val="24"/>
          <w:szCs w:val="24"/>
          <w:lang w:val="lt-LT"/>
        </w:rPr>
      </w:pPr>
    </w:p>
    <w:p w14:paraId="1B6A63F2" w14:textId="77777777" w:rsidR="00842398" w:rsidRPr="00596B37" w:rsidRDefault="00842398" w:rsidP="00423464">
      <w:pPr>
        <w:pStyle w:val="Sraopastraipa"/>
        <w:numPr>
          <w:ilvl w:val="1"/>
          <w:numId w:val="22"/>
        </w:numPr>
        <w:spacing w:after="0" w:line="240" w:lineRule="auto"/>
        <w:ind w:left="0" w:firstLine="709"/>
        <w:jc w:val="both"/>
        <w:rPr>
          <w:rFonts w:ascii="Verdana" w:hAnsi="Verdana"/>
          <w:szCs w:val="24"/>
        </w:rPr>
      </w:pPr>
      <w:r w:rsidRPr="00596B37">
        <w:rPr>
          <w:rFonts w:ascii="Verdana" w:hAnsi="Verdana"/>
          <w:szCs w:val="24"/>
        </w:rPr>
        <w:t>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w:t>
      </w:r>
      <w:r w:rsidRPr="00596B37">
        <w:rPr>
          <w:rFonts w:ascii="Verdana" w:hAnsi="Verdana" w:cstheme="minorHAnsi"/>
          <w:szCs w:val="24"/>
        </w:rPr>
        <w:t xml:space="preserve"> jie skelbiami CVP IS priemonėmis</w:t>
      </w:r>
      <w:r w:rsidRPr="00596B37">
        <w:rPr>
          <w:rFonts w:ascii="Verdana" w:hAnsi="Verdana"/>
          <w:szCs w:val="24"/>
        </w:rPr>
        <w:t xml:space="preserve"> </w:t>
      </w:r>
      <w:r w:rsidRPr="00596B37">
        <w:rPr>
          <w:rFonts w:ascii="Verdana" w:hAnsi="Verdana" w:cstheme="minorHAnsi"/>
          <w:szCs w:val="24"/>
        </w:rPr>
        <w:t xml:space="preserve">bei apie </w:t>
      </w:r>
      <w:r w:rsidRPr="00596B37">
        <w:rPr>
          <w:rFonts w:ascii="Verdana" w:hAnsi="Verdana" w:cstheme="minorHAnsi"/>
          <w:szCs w:val="24"/>
        </w:rPr>
        <w:lastRenderedPageBreak/>
        <w:t>juos informuojami prie pirkimo prisijungę tiekėjai.</w:t>
      </w:r>
      <w:r w:rsidRPr="00596B37">
        <w:rPr>
          <w:rFonts w:ascii="Verdana" w:hAnsi="Verdana"/>
          <w:szCs w:val="24"/>
        </w:rPr>
        <w:t xml:space="preserve">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775B797" w14:textId="77777777" w:rsidR="00842398" w:rsidRPr="00596B37" w:rsidRDefault="00842398" w:rsidP="00423464">
      <w:pPr>
        <w:pStyle w:val="Sraopastraipa"/>
        <w:numPr>
          <w:ilvl w:val="1"/>
          <w:numId w:val="22"/>
        </w:numPr>
        <w:spacing w:after="0" w:line="240" w:lineRule="auto"/>
        <w:ind w:left="0" w:firstLine="709"/>
        <w:jc w:val="both"/>
        <w:rPr>
          <w:rFonts w:ascii="Verdana" w:hAnsi="Verdana"/>
          <w:szCs w:val="24"/>
        </w:rPr>
      </w:pPr>
      <w:r w:rsidRPr="00596B37">
        <w:rPr>
          <w:rFonts w:ascii="Verdana" w:hAnsi="Verdana"/>
          <w:kern w:val="16"/>
          <w:szCs w:val="24"/>
        </w:rPr>
        <w:t>Perkančioji organizacija atsako tik CVP IS susirašinėjimo priemonėmis į kiekvieną tiekėjo rašytinį prašymą dėl pirkimo dokumentų</w:t>
      </w:r>
      <w:r w:rsidRPr="00D64E23">
        <w:rPr>
          <w:rFonts w:ascii="Verdana" w:hAnsi="Verdana"/>
          <w:kern w:val="16"/>
          <w:szCs w:val="24"/>
        </w:rPr>
        <w:t>, jei prašymas yra pateiktas likus ne mažiau kaip 6 dienoms iki pasiūlymų pateikimo termino</w:t>
      </w:r>
      <w:r w:rsidRPr="00596B37">
        <w:rPr>
          <w:rFonts w:ascii="Verdana" w:hAnsi="Verdana"/>
          <w:kern w:val="16"/>
          <w:szCs w:val="24"/>
        </w:rPr>
        <w:t xml:space="preserve"> pabaigos, jei jų paprašyta laiku. Paaiškinimai teikiami ne vėliau kaip likus 4 dienoms iki pasiūlymų pateikimo termino pabaigos. Paaiškinimai ar pataisymai yra neatsiejama pirkimo dokumentų dalis. </w:t>
      </w:r>
    </w:p>
    <w:p w14:paraId="69767017" w14:textId="5A942B57" w:rsidR="00842398" w:rsidRPr="00596B37" w:rsidRDefault="00842398" w:rsidP="00423464">
      <w:pPr>
        <w:pStyle w:val="Sraopastraipa"/>
        <w:numPr>
          <w:ilvl w:val="1"/>
          <w:numId w:val="22"/>
        </w:numPr>
        <w:spacing w:after="0" w:line="240" w:lineRule="auto"/>
        <w:ind w:left="0" w:firstLine="709"/>
        <w:jc w:val="both"/>
        <w:rPr>
          <w:rFonts w:ascii="Verdana" w:hAnsi="Verdana"/>
          <w:szCs w:val="24"/>
        </w:rPr>
      </w:pPr>
      <w:r w:rsidRPr="00596B37">
        <w:rPr>
          <w:rFonts w:ascii="Verdana" w:hAnsi="Verdana"/>
          <w:color w:val="00000A"/>
          <w:szCs w:val="24"/>
        </w:rPr>
        <w:t xml:space="preserve">Perkančioji organizacija, paaiškindama ar pataisydama pirkimo dokumentus, privalo užtikrinti tiekėjų anonimiškumą, t. y. privalo užtikrinti, kad tiekėjas nesužinotų kitų tiekėjų, dalyvaujančių pirkimo procedūrose, pavadinimų ir kitų rekvizitų. </w:t>
      </w:r>
      <w:r w:rsidRPr="00596B37">
        <w:rPr>
          <w:rFonts w:ascii="Verdana" w:hAnsi="Verdana" w:cstheme="minorHAnsi"/>
          <w:szCs w:val="24"/>
        </w:rPr>
        <w:t xml:space="preserve">Jei perkančioji organizacija paaiškinimų ar patikslinimų nepateikia iki </w:t>
      </w:r>
      <w:r w:rsidR="00590575" w:rsidRPr="00596B37">
        <w:rPr>
          <w:rFonts w:ascii="Verdana" w:hAnsi="Verdana" w:cstheme="minorHAnsi"/>
          <w:szCs w:val="24"/>
        </w:rPr>
        <w:t>8</w:t>
      </w:r>
      <w:r w:rsidRPr="00596B37">
        <w:rPr>
          <w:rFonts w:ascii="Verdana" w:hAnsi="Verdana" w:cstheme="minorHAnsi"/>
          <w:szCs w:val="24"/>
        </w:rPr>
        <w:t xml:space="preserve">.2 punkto nurodyto termino (tiekėjui laiku pateikus prašymą paaiškinti, patikslinti), pasiūlymų pateikimo terminas yra nukeliamas ne trumpesniam laikui nei tiek, kiek vėluojama juos pateikti. </w:t>
      </w:r>
    </w:p>
    <w:p w14:paraId="51E5555A" w14:textId="77777777" w:rsidR="00842398" w:rsidRPr="00596B37" w:rsidRDefault="00842398" w:rsidP="00423464">
      <w:pPr>
        <w:pStyle w:val="Sraopastraipa"/>
        <w:numPr>
          <w:ilvl w:val="1"/>
          <w:numId w:val="22"/>
        </w:numPr>
        <w:spacing w:after="0" w:line="240" w:lineRule="auto"/>
        <w:ind w:left="0" w:firstLine="709"/>
        <w:jc w:val="both"/>
        <w:rPr>
          <w:rFonts w:ascii="Verdana" w:hAnsi="Verdana"/>
          <w:szCs w:val="24"/>
        </w:rPr>
      </w:pPr>
      <w:r w:rsidRPr="00596B37">
        <w:rPr>
          <w:rFonts w:ascii="Verdana" w:hAnsi="Verdana"/>
          <w:szCs w:val="24"/>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likus 4 dienoms iki </w:t>
      </w:r>
      <w:r w:rsidRPr="00596B37">
        <w:rPr>
          <w:rFonts w:ascii="Verdana" w:hAnsi="Verdana"/>
          <w:kern w:val="16"/>
          <w:szCs w:val="24"/>
        </w:rPr>
        <w:t>pasiūlymų pateikimo termino pabaigos</w:t>
      </w:r>
      <w:r w:rsidRPr="00596B37">
        <w:rPr>
          <w:rFonts w:ascii="Verdana" w:hAnsi="Verdana"/>
          <w:szCs w:val="24"/>
        </w:rPr>
        <w:t xml:space="preserve">, perkančioji organizacija nukels pasiūlymų pateikimo terminą. Jei bus tikslinama skelbime paskelbta informacija, perkančioji organizacija patikslins skelbimą ir, esant reikalui, pratęs pasiūlymų pateikimo terminą protingumo kriterijų atitinkančiam laikotarpiui. </w:t>
      </w:r>
    </w:p>
    <w:p w14:paraId="5E1FEC9D" w14:textId="2F41BD64" w:rsidR="00ED6C4D" w:rsidRPr="00ED6C4D" w:rsidRDefault="00ED6C4D" w:rsidP="00B24581">
      <w:pPr>
        <w:pStyle w:val="Sraopastraipa"/>
        <w:numPr>
          <w:ilvl w:val="1"/>
          <w:numId w:val="22"/>
        </w:numPr>
        <w:spacing w:after="0" w:line="240" w:lineRule="auto"/>
        <w:ind w:left="0" w:firstLine="709"/>
        <w:jc w:val="both"/>
        <w:rPr>
          <w:rFonts w:ascii="Verdana" w:hAnsi="Verdana"/>
          <w:szCs w:val="24"/>
        </w:rPr>
      </w:pPr>
      <w:r w:rsidRPr="00ED6C4D">
        <w:rPr>
          <w:rFonts w:ascii="Verdana" w:hAnsi="Verdana"/>
          <w:szCs w:val="24"/>
        </w:rPr>
        <w:t>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3906716B" w14:textId="382AAFF5" w:rsidR="00842398" w:rsidRPr="00596B37" w:rsidRDefault="00842398" w:rsidP="00423464">
      <w:pPr>
        <w:pStyle w:val="Sraopastraipa"/>
        <w:numPr>
          <w:ilvl w:val="1"/>
          <w:numId w:val="22"/>
        </w:numPr>
        <w:spacing w:after="0" w:line="240" w:lineRule="auto"/>
        <w:ind w:left="0" w:firstLine="709"/>
        <w:jc w:val="both"/>
        <w:rPr>
          <w:rFonts w:ascii="Verdana" w:hAnsi="Verdana"/>
          <w:szCs w:val="24"/>
        </w:rPr>
      </w:pPr>
      <w:r w:rsidRPr="00596B37">
        <w:rPr>
          <w:rFonts w:ascii="Verdana" w:hAnsi="Verdana"/>
          <w:color w:val="00000A"/>
          <w:szCs w:val="24"/>
        </w:rPr>
        <w:t>Bet kokia informacija, konkurso sąlygų paaiškinimai, pranešimai ar kitas Perkančiosios organizacijos ir tiekėjo susirašinėjimas yra vykdomas tik CVP IS susirašinėjimo priemonėmis.</w:t>
      </w:r>
    </w:p>
    <w:p w14:paraId="32893DB2" w14:textId="77777777" w:rsidR="00643066" w:rsidRPr="00596B37" w:rsidRDefault="00643066" w:rsidP="00596B37">
      <w:pPr>
        <w:pStyle w:val="Body2"/>
        <w:tabs>
          <w:tab w:val="left" w:pos="1260"/>
        </w:tabs>
        <w:spacing w:after="0"/>
        <w:rPr>
          <w:rFonts w:ascii="Verdana" w:hAnsi="Verdana" w:cs="Times New Roman"/>
          <w:color w:val="auto"/>
          <w:sz w:val="24"/>
          <w:szCs w:val="24"/>
          <w:lang w:val="lt-LT"/>
        </w:rPr>
      </w:pPr>
    </w:p>
    <w:p w14:paraId="5610A802" w14:textId="30E3C118" w:rsidR="001D2258" w:rsidRPr="00596B37" w:rsidRDefault="001D2258" w:rsidP="00423464">
      <w:pPr>
        <w:pStyle w:val="Antrat"/>
        <w:numPr>
          <w:ilvl w:val="3"/>
          <w:numId w:val="5"/>
        </w:numPr>
        <w:tabs>
          <w:tab w:val="left" w:pos="567"/>
        </w:tabs>
        <w:ind w:left="0" w:firstLine="0"/>
        <w:jc w:val="center"/>
        <w:rPr>
          <w:rFonts w:ascii="Verdana" w:hAnsi="Verdana" w:cs="Times New Roman"/>
          <w:color w:val="auto"/>
          <w:sz w:val="24"/>
          <w:szCs w:val="24"/>
          <w:lang w:val="lt-LT"/>
        </w:rPr>
      </w:pPr>
      <w:bookmarkStart w:id="41" w:name="_Toc206582958"/>
      <w:r w:rsidRPr="00596B37">
        <w:rPr>
          <w:rFonts w:ascii="Verdana" w:hAnsi="Verdana" w:cs="Times New Roman"/>
          <w:color w:val="auto"/>
          <w:sz w:val="24"/>
          <w:szCs w:val="24"/>
          <w:lang w:val="lt-LT"/>
        </w:rPr>
        <w:t>SUSIPAŽINIMAS SU GAUTAIS PASIŪLYMAIS</w:t>
      </w:r>
      <w:bookmarkEnd w:id="41"/>
    </w:p>
    <w:p w14:paraId="580A4677" w14:textId="77777777" w:rsidR="001D2258" w:rsidRPr="00596B37" w:rsidRDefault="001D2258" w:rsidP="00596B37">
      <w:pPr>
        <w:pStyle w:val="Body2"/>
        <w:spacing w:after="0"/>
        <w:ind w:firstLine="709"/>
        <w:rPr>
          <w:rFonts w:ascii="Verdana" w:hAnsi="Verdana" w:cs="Times New Roman"/>
          <w:color w:val="auto"/>
          <w:sz w:val="24"/>
          <w:szCs w:val="24"/>
          <w:lang w:val="lt-LT"/>
        </w:rPr>
      </w:pPr>
    </w:p>
    <w:p w14:paraId="574501FA" w14:textId="57795211" w:rsidR="00842398" w:rsidRPr="00596B37" w:rsidRDefault="00402510" w:rsidP="00423464">
      <w:pPr>
        <w:pStyle w:val="Body2"/>
        <w:numPr>
          <w:ilvl w:val="1"/>
          <w:numId w:val="23"/>
        </w:numPr>
        <w:spacing w:after="0"/>
        <w:ind w:left="0" w:firstLine="709"/>
        <w:rPr>
          <w:rFonts w:ascii="Verdana" w:hAnsi="Verdana"/>
          <w:color w:val="auto"/>
          <w:sz w:val="24"/>
          <w:szCs w:val="24"/>
          <w:lang w:val="lt-LT"/>
        </w:rPr>
      </w:pPr>
      <w:r w:rsidRPr="00596B37">
        <w:rPr>
          <w:rFonts w:ascii="Verdana" w:hAnsi="Verdana"/>
          <w:color w:val="auto"/>
          <w:sz w:val="24"/>
          <w:szCs w:val="24"/>
          <w:lang w:val="lt-LT"/>
        </w:rPr>
        <w:t>Su CVP</w:t>
      </w:r>
      <w:r w:rsidR="00CF6206" w:rsidRPr="00596B37">
        <w:rPr>
          <w:rFonts w:ascii="Verdana" w:hAnsi="Verdana"/>
          <w:color w:val="auto"/>
          <w:sz w:val="24"/>
          <w:szCs w:val="24"/>
          <w:lang w:val="lt-LT"/>
        </w:rPr>
        <w:t xml:space="preserve"> </w:t>
      </w:r>
      <w:r w:rsidRPr="00596B37">
        <w:rPr>
          <w:rFonts w:ascii="Verdana" w:hAnsi="Verdana"/>
          <w:color w:val="auto"/>
          <w:sz w:val="24"/>
          <w:szCs w:val="24"/>
          <w:lang w:val="lt-LT"/>
        </w:rPr>
        <w:t xml:space="preserve">IS priemonėmis gautais pasiūlymais susipažįstama naudojantis CVP IS priemonėmis. Susipažinimas su CVP IS priemonėmis gautais pasiūlymais vyks </w:t>
      </w:r>
      <w:r w:rsidRPr="00596B37">
        <w:rPr>
          <w:rFonts w:ascii="Verdana" w:hAnsi="Verdana"/>
          <w:b/>
          <w:bCs/>
          <w:color w:val="auto"/>
          <w:sz w:val="24"/>
          <w:szCs w:val="24"/>
          <w:lang w:val="lt-LT"/>
        </w:rPr>
        <w:t>pirkimo skelbime nurodyta data ir laiku</w:t>
      </w:r>
      <w:r w:rsidR="00D349C9" w:rsidRPr="00596B37">
        <w:rPr>
          <w:rFonts w:ascii="Verdana" w:hAnsi="Verdana"/>
          <w:b/>
          <w:bCs/>
          <w:color w:val="auto"/>
          <w:sz w:val="24"/>
          <w:szCs w:val="24"/>
          <w:lang w:val="lt-LT"/>
        </w:rPr>
        <w:t>.</w:t>
      </w:r>
    </w:p>
    <w:p w14:paraId="7C432F1A" w14:textId="2C9B2772" w:rsidR="00402510" w:rsidRPr="00596B37" w:rsidRDefault="00402510" w:rsidP="00423464">
      <w:pPr>
        <w:pStyle w:val="Body2"/>
        <w:numPr>
          <w:ilvl w:val="1"/>
          <w:numId w:val="23"/>
        </w:numPr>
        <w:spacing w:after="0"/>
        <w:ind w:left="0" w:firstLine="709"/>
        <w:rPr>
          <w:rFonts w:ascii="Verdana" w:hAnsi="Verdana"/>
          <w:color w:val="auto"/>
          <w:sz w:val="24"/>
          <w:szCs w:val="24"/>
          <w:lang w:val="lt-LT"/>
        </w:rPr>
      </w:pPr>
      <w:r w:rsidRPr="00596B37">
        <w:rPr>
          <w:rFonts w:ascii="Verdana" w:hAnsi="Verdana"/>
          <w:color w:val="auto"/>
          <w:sz w:val="24"/>
          <w:szCs w:val="24"/>
          <w:lang w:val="lt-LT"/>
        </w:rPr>
        <w:t>Tiekėjai nedalyvauja Komisijos posėdžiuose, kuriuose susipažįstama su elektroninėmis priemonėmis pateiktais pasiūlymais, atliekamos pasiūlymų nagrinėjimo, vertinimo ir palyginimo procedūros. Komisijos posėdžiuose stebėtojai nedalyvauja.</w:t>
      </w:r>
    </w:p>
    <w:p w14:paraId="4C5C5D1D" w14:textId="387305D6" w:rsidR="001D2258" w:rsidRPr="00596B37" w:rsidRDefault="001D2258" w:rsidP="00596B37">
      <w:pPr>
        <w:pStyle w:val="Body2"/>
        <w:tabs>
          <w:tab w:val="left" w:pos="709"/>
        </w:tabs>
        <w:spacing w:after="0"/>
        <w:ind w:left="709"/>
        <w:rPr>
          <w:rFonts w:ascii="Verdana" w:hAnsi="Verdana" w:cs="Times New Roman"/>
          <w:color w:val="auto"/>
          <w:sz w:val="24"/>
          <w:szCs w:val="24"/>
          <w:lang w:val="lt-LT"/>
        </w:rPr>
      </w:pPr>
    </w:p>
    <w:p w14:paraId="0E6D08DD" w14:textId="4C4906A7" w:rsidR="001D2258" w:rsidRPr="00596B37" w:rsidRDefault="001D2258" w:rsidP="00423464">
      <w:pPr>
        <w:pStyle w:val="Antrat"/>
        <w:numPr>
          <w:ilvl w:val="3"/>
          <w:numId w:val="5"/>
        </w:numPr>
        <w:tabs>
          <w:tab w:val="left" w:pos="426"/>
        </w:tabs>
        <w:ind w:left="0" w:firstLine="0"/>
        <w:jc w:val="center"/>
        <w:rPr>
          <w:rFonts w:ascii="Verdana" w:hAnsi="Verdana" w:cs="Times New Roman"/>
          <w:color w:val="auto"/>
          <w:sz w:val="24"/>
          <w:szCs w:val="24"/>
          <w:lang w:val="lt-LT"/>
        </w:rPr>
      </w:pPr>
      <w:bookmarkStart w:id="42" w:name="_Toc488998677"/>
      <w:bookmarkStart w:id="43" w:name="_Toc206582959"/>
      <w:bookmarkEnd w:id="42"/>
      <w:r w:rsidRPr="00596B37">
        <w:rPr>
          <w:rFonts w:ascii="Verdana" w:hAnsi="Verdana" w:cs="Times New Roman"/>
          <w:color w:val="auto"/>
          <w:sz w:val="24"/>
          <w:szCs w:val="24"/>
          <w:lang w:val="lt-LT"/>
        </w:rPr>
        <w:t>PASIŪLYMŲ NAGRINĖJIMAS</w:t>
      </w:r>
      <w:bookmarkEnd w:id="43"/>
    </w:p>
    <w:p w14:paraId="07F9CC46" w14:textId="77777777" w:rsidR="001D2258" w:rsidRPr="00596B37" w:rsidRDefault="001D2258" w:rsidP="00596B37">
      <w:pPr>
        <w:pStyle w:val="Body2"/>
        <w:spacing w:after="0"/>
        <w:rPr>
          <w:rFonts w:ascii="Verdana" w:hAnsi="Verdana" w:cs="Times New Roman"/>
          <w:color w:val="auto"/>
          <w:sz w:val="24"/>
          <w:szCs w:val="24"/>
          <w:lang w:val="lt-LT"/>
        </w:rPr>
      </w:pPr>
    </w:p>
    <w:p w14:paraId="7A65038E" w14:textId="295ADB2F" w:rsidR="00842398" w:rsidRPr="00596B37" w:rsidRDefault="001D2258" w:rsidP="00423464">
      <w:pPr>
        <w:pStyle w:val="Body2"/>
        <w:numPr>
          <w:ilvl w:val="1"/>
          <w:numId w:val="24"/>
        </w:numPr>
        <w:tabs>
          <w:tab w:val="left" w:pos="1418"/>
          <w:tab w:val="left" w:pos="1701"/>
        </w:tabs>
        <w:spacing w:after="0"/>
        <w:ind w:left="0" w:firstLine="709"/>
        <w:rPr>
          <w:rFonts w:ascii="Verdana" w:hAnsi="Verdana" w:cs="Times New Roman"/>
          <w:sz w:val="24"/>
          <w:szCs w:val="24"/>
          <w:lang w:val="lt-LT"/>
        </w:rPr>
      </w:pPr>
      <w:r w:rsidRPr="00596B37">
        <w:rPr>
          <w:rFonts w:ascii="Verdana" w:hAnsi="Verdana" w:cs="Times New Roman"/>
          <w:color w:val="auto"/>
          <w:sz w:val="24"/>
          <w:szCs w:val="24"/>
          <w:lang w:val="lt-LT"/>
        </w:rPr>
        <w:t>Pateiktus pasiūlymus nagrinėja, vertina ir palygina Komisija šia tvarka:</w:t>
      </w:r>
      <w:bookmarkStart w:id="44" w:name="_Hlk156391278"/>
    </w:p>
    <w:p w14:paraId="0AB0C555" w14:textId="2493D756" w:rsidR="00842398" w:rsidRPr="00D64E23" w:rsidRDefault="00E446A1"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00000A"/>
          <w:sz w:val="24"/>
          <w:szCs w:val="24"/>
          <w:lang w:val="lt-LT"/>
        </w:rPr>
        <w:t>tikrina</w:t>
      </w:r>
      <w:r w:rsidR="00DB340A">
        <w:rPr>
          <w:rFonts w:ascii="Verdana" w:hAnsi="Verdana" w:cs="Times New Roman"/>
          <w:color w:val="00000A"/>
          <w:sz w:val="24"/>
          <w:szCs w:val="24"/>
          <w:lang w:val="lt-LT"/>
        </w:rPr>
        <w:t>,</w:t>
      </w:r>
      <w:r w:rsidRPr="00D64E23">
        <w:rPr>
          <w:rFonts w:ascii="Verdana" w:hAnsi="Verdana" w:cs="Times New Roman"/>
          <w:color w:val="00000A"/>
          <w:sz w:val="24"/>
          <w:szCs w:val="24"/>
          <w:lang w:val="lt-LT"/>
        </w:rPr>
        <w:t xml:space="preserve"> ar tiekėjas kartu su pasiūlymu pateikė pasiūlymo galiojimo užtikrinimą</w:t>
      </w:r>
      <w:r w:rsidR="00C43413" w:rsidRPr="00D64E23">
        <w:rPr>
          <w:rFonts w:ascii="Verdana" w:hAnsi="Verdana" w:cs="Times New Roman"/>
          <w:color w:val="00000A"/>
          <w:sz w:val="24"/>
          <w:szCs w:val="24"/>
          <w:lang w:val="lt-LT"/>
        </w:rPr>
        <w:t xml:space="preserve">, </w:t>
      </w:r>
      <w:r w:rsidR="00C43413" w:rsidRPr="00D64E23">
        <w:rPr>
          <w:rFonts w:ascii="Verdana" w:hAnsi="Verdana" w:cs="Times New Roman"/>
          <w:color w:val="auto"/>
          <w:sz w:val="24"/>
          <w:szCs w:val="24"/>
          <w:lang w:val="lt-LT"/>
        </w:rPr>
        <w:t>kaip buvo reikalauta 5.14.2. punkte</w:t>
      </w:r>
      <w:r w:rsidRPr="00D64E23">
        <w:rPr>
          <w:rFonts w:ascii="Verdana" w:hAnsi="Verdana" w:cs="Times New Roman"/>
          <w:color w:val="00000A"/>
          <w:sz w:val="24"/>
          <w:szCs w:val="24"/>
          <w:lang w:val="lt-LT"/>
        </w:rPr>
        <w:t>;</w:t>
      </w:r>
      <w:bookmarkEnd w:id="44"/>
    </w:p>
    <w:p w14:paraId="7EA5F3D8" w14:textId="77777777" w:rsidR="00842398" w:rsidRPr="00D64E23" w:rsidRDefault="001D2258"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auto"/>
          <w:sz w:val="24"/>
          <w:szCs w:val="24"/>
          <w:lang w:val="lt-LT"/>
        </w:rPr>
        <w:t>įvertina Europos bendrajame viešųjų pirkimų dokumente pateiktą informaciją ir ne vėliau kaip per 3 darbo dienas raštu praneša apie šio patikrinimo rezultatus;</w:t>
      </w:r>
    </w:p>
    <w:p w14:paraId="0071480E" w14:textId="0FC8B743" w:rsidR="00842398" w:rsidRPr="00D64E23" w:rsidRDefault="001D2258"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auto"/>
          <w:sz w:val="24"/>
          <w:szCs w:val="24"/>
          <w:lang w:val="lt-LT"/>
        </w:rPr>
        <w:t>nagrinėja</w:t>
      </w:r>
      <w:r w:rsidR="00DB340A">
        <w:rPr>
          <w:rFonts w:ascii="Verdana" w:hAnsi="Verdana" w:cs="Times New Roman"/>
          <w:color w:val="auto"/>
          <w:sz w:val="24"/>
          <w:szCs w:val="24"/>
          <w:lang w:val="lt-LT"/>
        </w:rPr>
        <w:t>,</w:t>
      </w:r>
      <w:r w:rsidRPr="00D64E23">
        <w:rPr>
          <w:rFonts w:ascii="Verdana" w:hAnsi="Verdana" w:cs="Times New Roman"/>
          <w:color w:val="auto"/>
          <w:sz w:val="24"/>
          <w:szCs w:val="24"/>
          <w:lang w:val="lt-LT"/>
        </w:rPr>
        <w:t xml:space="preserve"> ar pasiūlymas atitinka pirkimo dokumentuose nustatytus reikalavimus, nesusijusius su pirkimo objektu;</w:t>
      </w:r>
    </w:p>
    <w:p w14:paraId="2F5B27B7" w14:textId="222B3B97" w:rsidR="00842398" w:rsidRPr="00D64E23" w:rsidRDefault="001D2258"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auto"/>
          <w:sz w:val="24"/>
          <w:szCs w:val="24"/>
          <w:lang w:val="lt-LT"/>
        </w:rPr>
        <w:t>tikrina</w:t>
      </w:r>
      <w:r w:rsidR="00DB340A">
        <w:rPr>
          <w:rFonts w:ascii="Verdana" w:hAnsi="Verdana" w:cs="Times New Roman"/>
          <w:color w:val="auto"/>
          <w:sz w:val="24"/>
          <w:szCs w:val="24"/>
          <w:lang w:val="lt-LT"/>
        </w:rPr>
        <w:t>,</w:t>
      </w:r>
      <w:r w:rsidRPr="00D64E23">
        <w:rPr>
          <w:rFonts w:ascii="Verdana" w:hAnsi="Verdana" w:cs="Times New Roman"/>
          <w:color w:val="auto"/>
          <w:sz w:val="24"/>
          <w:szCs w:val="24"/>
          <w:lang w:val="lt-LT"/>
        </w:rPr>
        <w:t xml:space="preserve">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p>
    <w:p w14:paraId="7C23D898" w14:textId="6F99D6CF" w:rsidR="00842398" w:rsidRPr="00D64E23" w:rsidRDefault="002E03D4"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auto"/>
          <w:sz w:val="24"/>
          <w:szCs w:val="24"/>
          <w:lang w:val="lt-LT"/>
        </w:rPr>
        <w:t>tikrina</w:t>
      </w:r>
      <w:r w:rsidR="00DB340A">
        <w:rPr>
          <w:rFonts w:ascii="Verdana" w:hAnsi="Verdana" w:cs="Times New Roman"/>
          <w:color w:val="auto"/>
          <w:sz w:val="24"/>
          <w:szCs w:val="24"/>
          <w:lang w:val="lt-LT"/>
        </w:rPr>
        <w:t>,</w:t>
      </w:r>
      <w:r w:rsidRPr="00D64E23">
        <w:rPr>
          <w:rFonts w:ascii="Verdana" w:hAnsi="Verdana" w:cs="Times New Roman"/>
          <w:color w:val="auto"/>
          <w:sz w:val="24"/>
          <w:szCs w:val="24"/>
          <w:lang w:val="lt-LT"/>
        </w:rPr>
        <w:t xml:space="preserve"> ar ekonomiškai naudingiausią pasiūlymą pateikusio tiekėjo nebuvo pasiūlyta neįprastai maža kaina ir ar tiekėjas Komisijos prašymu pateikė raštišką tinkamą kainos pagrįstumo įrodymą;</w:t>
      </w:r>
    </w:p>
    <w:p w14:paraId="577641C0" w14:textId="07FA4343" w:rsidR="00842398" w:rsidRPr="00D64E23" w:rsidRDefault="00E446A1" w:rsidP="00423464">
      <w:pPr>
        <w:pStyle w:val="Body2"/>
        <w:numPr>
          <w:ilvl w:val="2"/>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cs="Times New Roman"/>
          <w:color w:val="00000A"/>
          <w:sz w:val="24"/>
          <w:szCs w:val="24"/>
          <w:lang w:val="lt-LT"/>
        </w:rPr>
        <w:t>galimo laimėtojo prašo pateikti pirkimo sąlygų 3</w:t>
      </w:r>
      <w:r w:rsidR="00420902" w:rsidRPr="00D64E23">
        <w:rPr>
          <w:rFonts w:ascii="Verdana" w:hAnsi="Verdana" w:cs="Times New Roman"/>
          <w:color w:val="00000A"/>
          <w:sz w:val="24"/>
          <w:szCs w:val="24"/>
          <w:lang w:val="lt-LT"/>
        </w:rPr>
        <w:t>.4.</w:t>
      </w:r>
      <w:r w:rsidRPr="00D64E23">
        <w:rPr>
          <w:rFonts w:ascii="Verdana" w:eastAsiaTheme="minorEastAsia" w:hAnsi="Verdana" w:cs="Times New Roman"/>
          <w:color w:val="00000A"/>
          <w:sz w:val="24"/>
          <w:szCs w:val="24"/>
          <w:lang w:val="lt-LT"/>
        </w:rPr>
        <w:t xml:space="preserve"> (</w:t>
      </w:r>
      <w:r w:rsidRPr="00D64E23">
        <w:rPr>
          <w:rFonts w:ascii="Verdana" w:hAnsi="Verdana" w:cs="Times New Roman"/>
          <w:color w:val="00000A"/>
          <w:sz w:val="24"/>
          <w:szCs w:val="24"/>
          <w:lang w:val="lt-LT"/>
        </w:rPr>
        <w:t>prašoma</w:t>
      </w:r>
      <w:r w:rsidRPr="00D64E23">
        <w:rPr>
          <w:rFonts w:ascii="Verdana" w:hAnsi="Verdana" w:cs="Times New Roman"/>
          <w:b/>
          <w:bCs/>
          <w:color w:val="00000A"/>
          <w:sz w:val="24"/>
          <w:szCs w:val="24"/>
          <w:lang w:val="lt-LT"/>
        </w:rPr>
        <w:t xml:space="preserve"> tik turint abejonių dėl tiekėjo patikimumo</w:t>
      </w:r>
      <w:r w:rsidRPr="00D64E23">
        <w:rPr>
          <w:rFonts w:ascii="Verdana" w:hAnsi="Verdana" w:cs="Times New Roman"/>
          <w:color w:val="00000A"/>
          <w:sz w:val="24"/>
          <w:szCs w:val="24"/>
          <w:lang w:val="lt-LT"/>
        </w:rPr>
        <w:t>)</w:t>
      </w:r>
      <w:r w:rsidR="008D46EC" w:rsidRPr="00D64E23">
        <w:rPr>
          <w:rFonts w:ascii="Verdana" w:hAnsi="Verdana" w:cs="Times New Roman"/>
          <w:color w:val="00000A"/>
          <w:sz w:val="24"/>
          <w:szCs w:val="24"/>
          <w:lang w:val="lt-LT"/>
        </w:rPr>
        <w:t xml:space="preserve"> ir</w:t>
      </w:r>
      <w:r w:rsidRPr="00D64E23">
        <w:rPr>
          <w:rFonts w:ascii="Verdana" w:hAnsi="Verdana" w:cs="Times New Roman"/>
          <w:color w:val="00000A"/>
          <w:sz w:val="24"/>
          <w:szCs w:val="24"/>
          <w:lang w:val="lt-LT"/>
        </w:rPr>
        <w:t xml:space="preserve"> 3</w:t>
      </w:r>
      <w:r w:rsidR="00420902" w:rsidRPr="00D64E23">
        <w:rPr>
          <w:rFonts w:ascii="Verdana" w:hAnsi="Verdana" w:cs="Times New Roman"/>
          <w:color w:val="00000A"/>
          <w:sz w:val="24"/>
          <w:szCs w:val="24"/>
          <w:lang w:val="lt-LT"/>
        </w:rPr>
        <w:t>.5.</w:t>
      </w:r>
      <w:r w:rsidRPr="00D64E23">
        <w:rPr>
          <w:rFonts w:ascii="Verdana" w:hAnsi="Verdana" w:cs="Times New Roman"/>
          <w:color w:val="00000A"/>
          <w:sz w:val="24"/>
          <w:szCs w:val="24"/>
          <w:lang w:val="lt-LT"/>
        </w:rPr>
        <w:t xml:space="preserve"> punktuose nurodytus dokumentus ir patikrina, ar nėra pirkimo sąlygų 3</w:t>
      </w:r>
      <w:r w:rsidR="00420902" w:rsidRPr="00D64E23">
        <w:rPr>
          <w:rFonts w:ascii="Verdana" w:hAnsi="Verdana" w:cs="Times New Roman"/>
          <w:color w:val="00000A"/>
          <w:sz w:val="24"/>
          <w:szCs w:val="24"/>
          <w:lang w:val="lt-LT"/>
        </w:rPr>
        <w:t>.4</w:t>
      </w:r>
      <w:r w:rsidRPr="00D64E23">
        <w:rPr>
          <w:rFonts w:ascii="Verdana" w:hAnsi="Verdana" w:cs="Times New Roman"/>
          <w:color w:val="00000A"/>
          <w:sz w:val="24"/>
          <w:szCs w:val="24"/>
          <w:lang w:val="lt-LT"/>
        </w:rPr>
        <w:t xml:space="preserve"> punkte nustatytų pašalinimo pagrindų</w:t>
      </w:r>
      <w:r w:rsidR="008D46EC" w:rsidRPr="00D64E23">
        <w:rPr>
          <w:rFonts w:ascii="Verdana" w:hAnsi="Verdana" w:cs="Times New Roman"/>
          <w:color w:val="00000A"/>
          <w:sz w:val="24"/>
          <w:szCs w:val="24"/>
          <w:lang w:val="lt-LT"/>
        </w:rPr>
        <w:t>,</w:t>
      </w:r>
      <w:r w:rsidRPr="00D64E23">
        <w:rPr>
          <w:rFonts w:ascii="Verdana" w:hAnsi="Verdana" w:cs="Times New Roman"/>
          <w:color w:val="00000A"/>
          <w:sz w:val="24"/>
          <w:szCs w:val="24"/>
          <w:lang w:val="lt-LT"/>
        </w:rPr>
        <w:t xml:space="preserve"> ar galimas laimėtojas atitinka pirkimo sąlygų 3</w:t>
      </w:r>
      <w:r w:rsidR="00420902" w:rsidRPr="00D64E23">
        <w:rPr>
          <w:rFonts w:ascii="Verdana" w:hAnsi="Verdana" w:cs="Times New Roman"/>
          <w:color w:val="00000A"/>
          <w:sz w:val="24"/>
          <w:szCs w:val="24"/>
          <w:lang w:val="lt-LT"/>
        </w:rPr>
        <w:t>.5</w:t>
      </w:r>
      <w:r w:rsidRPr="00D64E23">
        <w:rPr>
          <w:rFonts w:ascii="Verdana" w:hAnsi="Verdana" w:cs="Times New Roman"/>
          <w:color w:val="00000A"/>
          <w:sz w:val="24"/>
          <w:szCs w:val="24"/>
          <w:lang w:val="lt-LT"/>
        </w:rPr>
        <w:t xml:space="preserve"> punkte nurodytus kvalifikacijos reikalavimus</w:t>
      </w:r>
      <w:bookmarkStart w:id="45" w:name="_Ref74228417"/>
      <w:r w:rsidR="008D46EC" w:rsidRPr="00D64E23">
        <w:rPr>
          <w:rFonts w:ascii="Verdana" w:hAnsi="Verdana" w:cs="Times New Roman"/>
          <w:color w:val="00000A"/>
          <w:sz w:val="24"/>
          <w:szCs w:val="24"/>
          <w:lang w:val="lt-LT"/>
        </w:rPr>
        <w:t>.</w:t>
      </w:r>
    </w:p>
    <w:p w14:paraId="40E9FEF8" w14:textId="257B77B6" w:rsidR="00420902" w:rsidRPr="00596B37" w:rsidRDefault="00CA0887" w:rsidP="00423464">
      <w:pPr>
        <w:pStyle w:val="Body2"/>
        <w:numPr>
          <w:ilvl w:val="1"/>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D64E23">
        <w:rPr>
          <w:rFonts w:ascii="Verdana" w:hAnsi="Verdana"/>
          <w:sz w:val="24"/>
          <w:szCs w:val="24"/>
          <w:lang w:val="lt-LT"/>
        </w:rPr>
        <w:t>Jeigu kandidatas ar dalyvis</w:t>
      </w:r>
      <w:r w:rsidRPr="00596B37">
        <w:rPr>
          <w:rFonts w:ascii="Verdana" w:hAnsi="Verdana"/>
          <w:sz w:val="24"/>
          <w:szCs w:val="24"/>
          <w:lang w:val="lt-LT"/>
        </w:rPr>
        <w:t xml:space="preserve">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w:t>
      </w:r>
      <w:r w:rsidR="00FB4268" w:rsidRPr="00596B37">
        <w:rPr>
          <w:rFonts w:ascii="Verdana" w:hAnsi="Verdana"/>
          <w:sz w:val="24"/>
          <w:szCs w:val="24"/>
          <w:shd w:val="clear" w:color="auto" w:fill="FFFFFF"/>
          <w:lang w:val="lt-LT"/>
        </w:rPr>
        <w:t xml:space="preserve"> </w:t>
      </w:r>
      <w:r w:rsidRPr="00596B37">
        <w:rPr>
          <w:rFonts w:ascii="Verdana" w:hAnsi="Verdana"/>
          <w:sz w:val="24"/>
          <w:szCs w:val="24"/>
          <w:shd w:val="clear" w:color="auto" w:fill="FFFFFF"/>
          <w:lang w:val="lt-LT"/>
        </w:rPr>
        <w:t xml:space="preserve">Pasiūlymai tikslinami, papildomi arba paaiškinami vadovaujantis </w:t>
      </w:r>
      <w:hyperlink r:id="rId29" w:history="1">
        <w:r w:rsidRPr="00596B37">
          <w:rPr>
            <w:rStyle w:val="Hipersaitas"/>
            <w:rFonts w:ascii="Verdana" w:hAnsi="Verdana"/>
            <w:color w:val="auto"/>
            <w:sz w:val="24"/>
            <w:szCs w:val="24"/>
            <w:shd w:val="clear" w:color="auto" w:fill="FFFFFF"/>
            <w:lang w:val="lt-LT"/>
          </w:rPr>
          <w:t>Viešųjų pirkimų tarnybos nustatytomis taisyklėmis</w:t>
        </w:r>
      </w:hyperlink>
      <w:bookmarkStart w:id="46" w:name="part_ce0c2b9bde2a417bb76a1c2db8a7a236"/>
      <w:bookmarkEnd w:id="46"/>
      <w:r w:rsidR="00420902" w:rsidRPr="00596B37">
        <w:rPr>
          <w:rFonts w:ascii="Verdana" w:hAnsi="Verdana"/>
          <w:sz w:val="24"/>
          <w:szCs w:val="24"/>
          <w:lang w:val="lt-LT"/>
        </w:rPr>
        <w:t>.</w:t>
      </w:r>
    </w:p>
    <w:p w14:paraId="2AAEA365" w14:textId="77777777" w:rsidR="00420902" w:rsidRPr="00596B37" w:rsidRDefault="00CA0887" w:rsidP="00423464">
      <w:pPr>
        <w:pStyle w:val="Body2"/>
        <w:numPr>
          <w:ilvl w:val="1"/>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596B37">
        <w:rPr>
          <w:rFonts w:ascii="Verdana" w:hAnsi="Verdana"/>
          <w:sz w:val="24"/>
          <w:szCs w:val="24"/>
          <w:lang w:val="lt-LT"/>
        </w:rPr>
        <w:t>Pasiūlymo patikslinimas, papildymas ar paaiškinimas privalo būti pateiktas per Perkančiosios organizacijos nustatytą terminą ir negali lemti naujo pasiūlymo pateikimo, t. y. jį teikiant negali būti atliekamas esminis pasiūlymo pakeitimas.</w:t>
      </w:r>
      <w:bookmarkStart w:id="47" w:name="part_158b60606afc42dba0e6bd3737898715"/>
      <w:bookmarkEnd w:id="47"/>
    </w:p>
    <w:p w14:paraId="681C8F0E" w14:textId="566CE589" w:rsidR="00842398" w:rsidRPr="00596B37" w:rsidRDefault="00CA0887" w:rsidP="00423464">
      <w:pPr>
        <w:pStyle w:val="Body2"/>
        <w:numPr>
          <w:ilvl w:val="1"/>
          <w:numId w:val="24"/>
        </w:numPr>
        <w:tabs>
          <w:tab w:val="left" w:pos="426"/>
          <w:tab w:val="left" w:pos="567"/>
          <w:tab w:val="left" w:pos="1134"/>
          <w:tab w:val="left" w:pos="1418"/>
          <w:tab w:val="left" w:pos="1701"/>
        </w:tabs>
        <w:spacing w:after="0"/>
        <w:ind w:left="0" w:firstLine="709"/>
        <w:rPr>
          <w:rFonts w:ascii="Verdana" w:hAnsi="Verdana" w:cs="Times New Roman"/>
          <w:sz w:val="24"/>
          <w:szCs w:val="24"/>
          <w:lang w:val="lt-LT"/>
        </w:rPr>
      </w:pPr>
      <w:r w:rsidRPr="00596B37">
        <w:rPr>
          <w:rFonts w:ascii="Verdana" w:hAnsi="Verdana"/>
          <w:sz w:val="24"/>
          <w:szCs w:val="24"/>
          <w:lang w:val="lt-LT"/>
        </w:rPr>
        <w:t>Pasiūlymo vertinimo metu nustatytos kainos ar sąnaudų apskaičiavimo klaidos privalo būti ištaisytos per Perkančiosios organizacijos nurodytą terminą, nekeičiant susipažinimo su pasiūlymais metu užfiksuotos kainos ar sąnaudų:</w:t>
      </w:r>
      <w:bookmarkStart w:id="48" w:name="part_62ab7d0ebdd94b57b444df09baa775a1"/>
      <w:bookmarkEnd w:id="48"/>
    </w:p>
    <w:p w14:paraId="696C3E9A" w14:textId="77777777" w:rsidR="00420902" w:rsidRPr="00596B37" w:rsidRDefault="00CA0887" w:rsidP="00423464">
      <w:pPr>
        <w:pStyle w:val="Sraopastraipa"/>
        <w:numPr>
          <w:ilvl w:val="2"/>
          <w:numId w:val="24"/>
        </w:numPr>
        <w:tabs>
          <w:tab w:val="left" w:pos="0"/>
          <w:tab w:val="left" w:pos="1701"/>
        </w:tabs>
        <w:spacing w:after="0" w:line="240" w:lineRule="auto"/>
        <w:ind w:left="0" w:firstLine="709"/>
        <w:jc w:val="both"/>
        <w:rPr>
          <w:rFonts w:ascii="Verdana" w:hAnsi="Verdana"/>
          <w:szCs w:val="24"/>
        </w:rPr>
      </w:pPr>
      <w:r w:rsidRPr="00596B37">
        <w:rPr>
          <w:rFonts w:ascii="Verdana" w:hAnsi="Verdana"/>
          <w:szCs w:val="24"/>
        </w:rPr>
        <w:t>taisant aritmetines klaidas negali būti atsisakoma kainos ar sąnaudų sudedamųjų dalių, taip pat kaina ar sąnaudos negali būti papildytos naujomis sudedamosiomis dalimis;</w:t>
      </w:r>
      <w:bookmarkStart w:id="49" w:name="part_1f09e722ecfa48c38a6c4e4b6c53d4b9"/>
      <w:bookmarkEnd w:id="49"/>
    </w:p>
    <w:p w14:paraId="237CB102" w14:textId="77777777" w:rsidR="00420902" w:rsidRPr="00596B37" w:rsidRDefault="00CA0887" w:rsidP="00423464">
      <w:pPr>
        <w:pStyle w:val="Sraopastraipa"/>
        <w:numPr>
          <w:ilvl w:val="2"/>
          <w:numId w:val="24"/>
        </w:numPr>
        <w:tabs>
          <w:tab w:val="left" w:pos="0"/>
          <w:tab w:val="left" w:pos="1701"/>
        </w:tabs>
        <w:spacing w:after="0" w:line="240" w:lineRule="auto"/>
        <w:ind w:left="0" w:firstLine="709"/>
        <w:jc w:val="both"/>
        <w:rPr>
          <w:rFonts w:ascii="Verdana" w:hAnsi="Verdana"/>
          <w:szCs w:val="24"/>
        </w:rPr>
      </w:pPr>
      <w:r w:rsidRPr="00596B37">
        <w:rPr>
          <w:rFonts w:ascii="Verdana" w:hAnsi="Verdana"/>
          <w:szCs w:val="24"/>
        </w:rPr>
        <w:t>tais atvejais, kai pirkime taikomas fiksuotos kainos kainodaros metodas, galutinė pasiūlymo kaina be PVM negali būti keičiama</w:t>
      </w:r>
      <w:r w:rsidR="000C6DF9" w:rsidRPr="00596B37">
        <w:rPr>
          <w:rFonts w:ascii="Verdana" w:hAnsi="Verdana"/>
          <w:szCs w:val="24"/>
        </w:rPr>
        <w:t xml:space="preserve"> </w:t>
      </w:r>
      <w:r w:rsidR="004B21F9" w:rsidRPr="00596B37">
        <w:rPr>
          <w:rFonts w:ascii="Verdana" w:hAnsi="Verdana"/>
          <w:szCs w:val="24"/>
        </w:rPr>
        <w:t xml:space="preserve">(pirkime taikoma </w:t>
      </w:r>
      <w:r w:rsidR="004B21F9" w:rsidRPr="00596B37">
        <w:rPr>
          <w:rFonts w:ascii="Verdana" w:hAnsi="Verdana"/>
          <w:b/>
          <w:bCs/>
          <w:szCs w:val="24"/>
        </w:rPr>
        <w:t xml:space="preserve">fiksuotos kainos </w:t>
      </w:r>
      <w:r w:rsidR="004B21F9" w:rsidRPr="00596B37">
        <w:rPr>
          <w:rFonts w:ascii="Verdana" w:hAnsi="Verdana"/>
          <w:szCs w:val="24"/>
        </w:rPr>
        <w:t>kainodara);</w:t>
      </w:r>
      <w:bookmarkStart w:id="50" w:name="part_5e4662bf894247d7955359aeeebb2de0"/>
      <w:bookmarkEnd w:id="50"/>
    </w:p>
    <w:p w14:paraId="4B6E41E0" w14:textId="77777777" w:rsidR="00420902" w:rsidRPr="00596B37" w:rsidRDefault="00CA0887" w:rsidP="00423464">
      <w:pPr>
        <w:pStyle w:val="Sraopastraipa"/>
        <w:numPr>
          <w:ilvl w:val="2"/>
          <w:numId w:val="24"/>
        </w:numPr>
        <w:tabs>
          <w:tab w:val="left" w:pos="0"/>
          <w:tab w:val="left" w:pos="1701"/>
        </w:tabs>
        <w:spacing w:after="0" w:line="240" w:lineRule="auto"/>
        <w:ind w:left="0" w:firstLine="709"/>
        <w:jc w:val="both"/>
        <w:rPr>
          <w:rFonts w:ascii="Verdana" w:hAnsi="Verdana"/>
          <w:szCs w:val="24"/>
        </w:rPr>
      </w:pPr>
      <w:r w:rsidRPr="00596B37">
        <w:rPr>
          <w:rFonts w:ascii="Verdana" w:hAnsi="Verdana"/>
          <w:szCs w:val="24"/>
        </w:rPr>
        <w:t xml:space="preserve">tais atvejais, kai pirkime taikomas fiksuoto įkainio kainodaros metodas, negali būti keičiamas pasiūlytas įkainis be PVM. Galutinė pasiūlymo </w:t>
      </w:r>
      <w:r w:rsidRPr="00596B37">
        <w:rPr>
          <w:rFonts w:ascii="Verdana" w:hAnsi="Verdana"/>
          <w:szCs w:val="24"/>
        </w:rPr>
        <w:lastRenderedPageBreak/>
        <w:t>kaina be PVM keičiasi tik tiek, kiek tai lemia tinkamai atliktas aritmetinių klaidų ištaisymas</w:t>
      </w:r>
      <w:r w:rsidR="004B21F9" w:rsidRPr="00596B37">
        <w:rPr>
          <w:rFonts w:ascii="Verdana" w:hAnsi="Verdana"/>
          <w:szCs w:val="24"/>
        </w:rPr>
        <w:t>;</w:t>
      </w:r>
      <w:bookmarkStart w:id="51" w:name="part_5d42f38a13154a6e80925507e8c95d24"/>
      <w:bookmarkEnd w:id="51"/>
    </w:p>
    <w:p w14:paraId="4BB1A059" w14:textId="4742095E" w:rsidR="00CA0887" w:rsidRPr="00596B37" w:rsidRDefault="00CA0887" w:rsidP="00423464">
      <w:pPr>
        <w:pStyle w:val="Sraopastraipa"/>
        <w:numPr>
          <w:ilvl w:val="2"/>
          <w:numId w:val="24"/>
        </w:numPr>
        <w:tabs>
          <w:tab w:val="left" w:pos="0"/>
          <w:tab w:val="left" w:pos="1701"/>
        </w:tabs>
        <w:spacing w:after="0" w:line="240" w:lineRule="auto"/>
        <w:ind w:left="0" w:firstLine="709"/>
        <w:jc w:val="both"/>
        <w:rPr>
          <w:rFonts w:ascii="Verdana" w:hAnsi="Verdana"/>
          <w:szCs w:val="24"/>
        </w:rPr>
      </w:pPr>
      <w:r w:rsidRPr="00596B37">
        <w:rPr>
          <w:rFonts w:ascii="Verdana" w:hAnsi="Verdana"/>
          <w:szCs w:val="24"/>
        </w:rPr>
        <w:t>tais atvejais, kai pirkime taikomas kintamo įkainio kainodaros metodas, negali būti keičiamas pasiūlytas antkainis (nuolaida).</w:t>
      </w:r>
    </w:p>
    <w:p w14:paraId="2EBCFF6F" w14:textId="77777777" w:rsidR="00420902" w:rsidRPr="00596B37" w:rsidRDefault="00CA0887" w:rsidP="00423464">
      <w:pPr>
        <w:pStyle w:val="Sraopastraipa"/>
        <w:numPr>
          <w:ilvl w:val="1"/>
          <w:numId w:val="24"/>
        </w:numPr>
        <w:tabs>
          <w:tab w:val="left" w:pos="0"/>
          <w:tab w:val="left" w:pos="1560"/>
          <w:tab w:val="left" w:pos="1701"/>
        </w:tabs>
        <w:spacing w:after="0" w:line="240" w:lineRule="auto"/>
        <w:ind w:left="0" w:firstLine="709"/>
        <w:jc w:val="both"/>
        <w:rPr>
          <w:rFonts w:ascii="Verdana" w:hAnsi="Verdana"/>
          <w:szCs w:val="24"/>
        </w:rPr>
      </w:pPr>
      <w:r w:rsidRPr="00596B37">
        <w:rPr>
          <w:rFonts w:ascii="Verdana" w:hAnsi="Verdana"/>
          <w:szCs w:val="24"/>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bookmarkStart w:id="52" w:name="part_0ca8c36c18d547fb837a3dd5628590c8"/>
      <w:bookmarkStart w:id="53" w:name="part_d1c8889ab0e2481d900fe38650410739"/>
      <w:bookmarkEnd w:id="52"/>
      <w:bookmarkEnd w:id="53"/>
    </w:p>
    <w:p w14:paraId="1E87A69C" w14:textId="7C9D045B" w:rsidR="00EE15B4" w:rsidRPr="00596B37" w:rsidRDefault="00CA0887" w:rsidP="00423464">
      <w:pPr>
        <w:pStyle w:val="Sraopastraipa"/>
        <w:numPr>
          <w:ilvl w:val="1"/>
          <w:numId w:val="24"/>
        </w:numPr>
        <w:tabs>
          <w:tab w:val="left" w:pos="0"/>
          <w:tab w:val="left" w:pos="1560"/>
          <w:tab w:val="left" w:pos="1701"/>
        </w:tabs>
        <w:spacing w:after="0" w:line="240" w:lineRule="auto"/>
        <w:ind w:left="0" w:firstLine="709"/>
        <w:jc w:val="both"/>
        <w:rPr>
          <w:rFonts w:ascii="Verdana" w:hAnsi="Verdana"/>
          <w:szCs w:val="24"/>
        </w:rPr>
      </w:pPr>
      <w:r w:rsidRPr="00596B37">
        <w:rPr>
          <w:rFonts w:ascii="Verdana" w:hAnsi="Verdana"/>
          <w:szCs w:val="24"/>
        </w:rPr>
        <w:t>Tiekėjas, teikdamas atsakymą į prašymą patikslinti, papildyti ar paaiškinti pasiūlymą, turi:</w:t>
      </w:r>
      <w:bookmarkStart w:id="54" w:name="part_38db05621d2c4a008678868a5d8616ab"/>
      <w:bookmarkEnd w:id="54"/>
    </w:p>
    <w:p w14:paraId="1A414768" w14:textId="77777777" w:rsidR="00420902" w:rsidRPr="00596B37" w:rsidRDefault="00CA0887" w:rsidP="00423464">
      <w:pPr>
        <w:pStyle w:val="Body2"/>
        <w:numPr>
          <w:ilvl w:val="2"/>
          <w:numId w:val="24"/>
        </w:numPr>
        <w:tabs>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olor w:val="auto"/>
          <w:sz w:val="24"/>
          <w:szCs w:val="24"/>
          <w:lang w:val="lt-LT"/>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bookmarkStart w:id="55" w:name="part_8e4ab1173f094679814c2f491254eeb3"/>
      <w:bookmarkEnd w:id="55"/>
    </w:p>
    <w:p w14:paraId="095787B5" w14:textId="2DC283A6" w:rsidR="00CA0887" w:rsidRPr="00596B37" w:rsidRDefault="00CA0887" w:rsidP="00423464">
      <w:pPr>
        <w:pStyle w:val="Body2"/>
        <w:numPr>
          <w:ilvl w:val="2"/>
          <w:numId w:val="24"/>
        </w:numPr>
        <w:tabs>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olor w:val="auto"/>
          <w:sz w:val="24"/>
          <w:szCs w:val="24"/>
          <w:lang w:val="lt-LT"/>
        </w:rPr>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5FF5BDA4" w14:textId="61925EC9" w:rsidR="00EE15B4" w:rsidRPr="00596B37" w:rsidRDefault="00CA0887" w:rsidP="00423464">
      <w:pPr>
        <w:pStyle w:val="Body2"/>
        <w:numPr>
          <w:ilvl w:val="1"/>
          <w:numId w:val="24"/>
        </w:numPr>
        <w:tabs>
          <w:tab w:val="left" w:pos="1260"/>
          <w:tab w:val="left" w:pos="1418"/>
          <w:tab w:val="left" w:pos="1560"/>
          <w:tab w:val="left" w:pos="1701"/>
        </w:tabs>
        <w:spacing w:after="0"/>
        <w:ind w:left="0" w:firstLine="709"/>
        <w:rPr>
          <w:rFonts w:ascii="Verdana" w:hAnsi="Verdana"/>
          <w:sz w:val="24"/>
          <w:szCs w:val="24"/>
          <w:lang w:val="lt-LT"/>
        </w:rPr>
      </w:pPr>
      <w:bookmarkStart w:id="56" w:name="part_cb2ddccd64014b948f2104d59206f7b9"/>
      <w:bookmarkEnd w:id="56"/>
      <w:r w:rsidRPr="00596B37">
        <w:rPr>
          <w:rFonts w:ascii="Verdana" w:hAnsi="Verdana"/>
          <w:color w:val="auto"/>
          <w:sz w:val="24"/>
          <w:szCs w:val="24"/>
          <w:lang w:val="lt-LT"/>
        </w:rPr>
        <w:t>Pasiūlymo patikslinimas, papildymas ar paaiškinimas dėl to paties klausimo atliekamas vieną kartą. Nelaikoma, kad pasiūlymas patikslinimas, papildomas ar paaiškinamas daugiau kaip vieną kartą, jei:</w:t>
      </w:r>
      <w:bookmarkStart w:id="57" w:name="part_f7ffdb41e2f14b23ac5fa69b79664c6f"/>
      <w:bookmarkEnd w:id="57"/>
    </w:p>
    <w:p w14:paraId="53537101" w14:textId="77777777" w:rsidR="00420902" w:rsidRPr="00596B37" w:rsidRDefault="00CA0887" w:rsidP="00423464">
      <w:pPr>
        <w:pStyle w:val="Body2"/>
        <w:numPr>
          <w:ilvl w:val="2"/>
          <w:numId w:val="24"/>
        </w:numPr>
        <w:tabs>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olor w:val="auto"/>
          <w:sz w:val="24"/>
          <w:szCs w:val="24"/>
          <w:lang w:val="lt-LT"/>
        </w:rPr>
        <w:t>Perkančiajai organizacijai kyla poreikis kreiptis dėl pasiūlymo patikslinimo, papildymo ar paaiškinimo dėl kitų klausimų, nei tie, dėl kurių kreiptasi pirmąjį kartą, ar</w:t>
      </w:r>
      <w:bookmarkStart w:id="58" w:name="part_5d046444bb5e436fb2a662cb00e9ade7"/>
      <w:bookmarkEnd w:id="58"/>
    </w:p>
    <w:p w14:paraId="37FE2F7B" w14:textId="20FE3567" w:rsidR="00CA0887" w:rsidRPr="00596B37" w:rsidRDefault="00CA0887" w:rsidP="00423464">
      <w:pPr>
        <w:pStyle w:val="Body2"/>
        <w:numPr>
          <w:ilvl w:val="2"/>
          <w:numId w:val="24"/>
        </w:numPr>
        <w:tabs>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olor w:val="auto"/>
          <w:sz w:val="24"/>
          <w:szCs w:val="24"/>
          <w:lang w:val="lt-LT"/>
        </w:rPr>
        <w:t>Perkančiajai organizacijai, išnagrinėjus tiekėjo pateiktą atsakymą į prašymą dėl pasiūlymo patikslinimo, papildymo ar paaiškinimo, kyla poreikis kreiptis dėl tiekėjo pateiktos informacijos patikslinimo, papildymo ar paaiškinimo.</w:t>
      </w:r>
      <w:bookmarkEnd w:id="45"/>
    </w:p>
    <w:p w14:paraId="51D2D699" w14:textId="77777777" w:rsidR="00420902" w:rsidRPr="00596B37" w:rsidRDefault="002679E5" w:rsidP="00423464">
      <w:pPr>
        <w:pStyle w:val="Body2"/>
        <w:numPr>
          <w:ilvl w:val="1"/>
          <w:numId w:val="24"/>
        </w:numPr>
        <w:tabs>
          <w:tab w:val="left" w:pos="1260"/>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s="Times New Roman"/>
          <w:color w:val="auto"/>
          <w:sz w:val="24"/>
          <w:szCs w:val="24"/>
          <w:lang w:val="lt-LT"/>
        </w:rPr>
        <w:t>J</w:t>
      </w:r>
      <w:r w:rsidR="00CA0887" w:rsidRPr="00596B37">
        <w:rPr>
          <w:rFonts w:ascii="Verdana" w:hAnsi="Verdana" w:cs="Times New Roman"/>
          <w:color w:val="auto"/>
          <w:sz w:val="24"/>
          <w:szCs w:val="24"/>
          <w:lang w:val="lt-LT"/>
        </w:rPr>
        <w:t xml:space="preserve">eigu tiekėjas savo pasiūlyme pateikia reikalaujamų dokumentų tinkamai patvirtintas kopijas, </w:t>
      </w:r>
      <w:r w:rsidR="00CA0887" w:rsidRPr="00596B37">
        <w:rPr>
          <w:rFonts w:ascii="Verdana" w:hAnsi="Verdana" w:cs="Times New Roman"/>
          <w:color w:val="auto"/>
          <w:kern w:val="16"/>
          <w:sz w:val="24"/>
          <w:szCs w:val="24"/>
          <w:lang w:val="lt-LT"/>
        </w:rPr>
        <w:t xml:space="preserve">Perkančioji organizacija </w:t>
      </w:r>
      <w:r w:rsidR="00CA0887" w:rsidRPr="00596B37">
        <w:rPr>
          <w:rFonts w:ascii="Verdana" w:hAnsi="Verdana" w:cs="Times New Roman"/>
          <w:color w:val="auto"/>
          <w:sz w:val="24"/>
          <w:szCs w:val="24"/>
          <w:lang w:val="lt-LT"/>
        </w:rPr>
        <w:t>turi teisę prašyti tiekėjo, kad jis Komisijai parodytų atitinkamų dokumentų originalus.</w:t>
      </w:r>
    </w:p>
    <w:p w14:paraId="58A8644F" w14:textId="41040223" w:rsidR="00967DB2" w:rsidRPr="00596B37" w:rsidRDefault="00CA0887" w:rsidP="00423464">
      <w:pPr>
        <w:pStyle w:val="Body2"/>
        <w:numPr>
          <w:ilvl w:val="1"/>
          <w:numId w:val="24"/>
        </w:numPr>
        <w:tabs>
          <w:tab w:val="left" w:pos="1260"/>
          <w:tab w:val="left" w:pos="1418"/>
          <w:tab w:val="left" w:pos="1560"/>
          <w:tab w:val="left" w:pos="1701"/>
        </w:tabs>
        <w:spacing w:after="0"/>
        <w:ind w:left="0" w:firstLine="709"/>
        <w:rPr>
          <w:rFonts w:ascii="Verdana" w:hAnsi="Verdana"/>
          <w:color w:val="auto"/>
          <w:sz w:val="24"/>
          <w:szCs w:val="24"/>
          <w:lang w:val="lt-LT"/>
        </w:rPr>
      </w:pPr>
      <w:r w:rsidRPr="00596B37">
        <w:rPr>
          <w:rFonts w:ascii="Verdana" w:hAnsi="Verdana"/>
          <w:color w:val="auto"/>
          <w:kern w:val="16"/>
          <w:sz w:val="24"/>
          <w:szCs w:val="24"/>
          <w:lang w:val="lt-LT"/>
        </w:rPr>
        <w:t xml:space="preserve">Perkančioji organizacija </w:t>
      </w:r>
      <w:r w:rsidRPr="00596B37">
        <w:rPr>
          <w:rFonts w:ascii="Verdana" w:hAnsi="Verdana"/>
          <w:color w:val="auto"/>
          <w:sz w:val="24"/>
          <w:szCs w:val="24"/>
          <w:lang w:val="lt-LT"/>
        </w:rPr>
        <w:t>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BB42E6E" w14:textId="321F4069" w:rsidR="00CA0887" w:rsidRDefault="00CA0887" w:rsidP="00423464">
      <w:pPr>
        <w:pStyle w:val="Body2"/>
        <w:numPr>
          <w:ilvl w:val="1"/>
          <w:numId w:val="24"/>
        </w:numPr>
        <w:tabs>
          <w:tab w:val="left" w:pos="1260"/>
          <w:tab w:val="left" w:pos="1418"/>
          <w:tab w:val="left" w:pos="1701"/>
        </w:tabs>
        <w:spacing w:after="0"/>
        <w:ind w:left="0" w:firstLine="709"/>
        <w:rPr>
          <w:rFonts w:ascii="Verdana" w:hAnsi="Verdana"/>
          <w:color w:val="auto"/>
          <w:sz w:val="24"/>
          <w:szCs w:val="24"/>
          <w:lang w:val="lt-LT"/>
        </w:rPr>
      </w:pPr>
      <w:r w:rsidRPr="00596B37">
        <w:rPr>
          <w:rFonts w:ascii="Verdana" w:hAnsi="Verdana"/>
          <w:color w:val="auto"/>
          <w:kern w:val="16"/>
          <w:sz w:val="24"/>
          <w:szCs w:val="24"/>
          <w:lang w:val="lt-LT"/>
        </w:rPr>
        <w:t xml:space="preserve">Perkančioji organizacija </w:t>
      </w:r>
      <w:r w:rsidRPr="00596B37">
        <w:rPr>
          <w:rFonts w:ascii="Verdana" w:hAnsi="Verdana"/>
          <w:color w:val="auto"/>
          <w:sz w:val="24"/>
          <w:szCs w:val="24"/>
          <w:lang w:val="lt-LT"/>
        </w:rPr>
        <w:t>gali nevertinti viso tiekėjo pasiūlymo, jeigu patikrinusi jo dalį nustato, kad, vadovaujantis VPĮ reikalavimais, pasiūlymas turi būti atmestas.</w:t>
      </w:r>
    </w:p>
    <w:p w14:paraId="35A0CB96" w14:textId="77777777" w:rsidR="001F479D" w:rsidRPr="00596B37" w:rsidRDefault="001F479D" w:rsidP="00596B37">
      <w:pPr>
        <w:pStyle w:val="Pagrindinistekstas"/>
        <w:spacing w:after="0" w:line="240" w:lineRule="auto"/>
        <w:rPr>
          <w:rFonts w:ascii="Verdana" w:hAnsi="Verdana"/>
          <w:color w:val="auto"/>
          <w:lang w:eastAsia="lt-LT"/>
        </w:rPr>
      </w:pPr>
      <w:bookmarkStart w:id="59" w:name="_Toc488998678"/>
      <w:bookmarkEnd w:id="59"/>
    </w:p>
    <w:p w14:paraId="6A9B6B8A" w14:textId="68F20549" w:rsidR="001D2258" w:rsidRPr="00596B37" w:rsidRDefault="001D2258" w:rsidP="00423464">
      <w:pPr>
        <w:pStyle w:val="Antrat"/>
        <w:numPr>
          <w:ilvl w:val="3"/>
          <w:numId w:val="5"/>
        </w:numPr>
        <w:ind w:left="0" w:firstLine="709"/>
        <w:jc w:val="center"/>
        <w:rPr>
          <w:rFonts w:ascii="Verdana" w:hAnsi="Verdana" w:cs="Times New Roman"/>
          <w:color w:val="auto"/>
          <w:sz w:val="24"/>
          <w:szCs w:val="24"/>
          <w:lang w:val="lt-LT"/>
        </w:rPr>
      </w:pPr>
      <w:bookmarkStart w:id="60" w:name="_Toc206582960"/>
      <w:r w:rsidRPr="00596B37">
        <w:rPr>
          <w:rFonts w:ascii="Verdana" w:hAnsi="Verdana" w:cs="Times New Roman"/>
          <w:color w:val="auto"/>
          <w:sz w:val="24"/>
          <w:szCs w:val="24"/>
          <w:lang w:val="lt-LT"/>
        </w:rPr>
        <w:t>PASIŪLYMŲ ATMETIMO PRIEŽASTYS</w:t>
      </w:r>
      <w:bookmarkEnd w:id="60"/>
    </w:p>
    <w:p w14:paraId="6779822B" w14:textId="77777777" w:rsidR="001D2258" w:rsidRPr="00596B37" w:rsidRDefault="001D2258" w:rsidP="00596B37">
      <w:pPr>
        <w:pStyle w:val="Body2"/>
        <w:spacing w:after="0"/>
        <w:ind w:firstLine="709"/>
        <w:rPr>
          <w:rFonts w:ascii="Verdana" w:hAnsi="Verdana" w:cs="Times New Roman"/>
          <w:color w:val="auto"/>
          <w:sz w:val="24"/>
          <w:szCs w:val="24"/>
          <w:lang w:val="lt-LT"/>
        </w:rPr>
      </w:pPr>
    </w:p>
    <w:p w14:paraId="44A2E407" w14:textId="247EBAFF" w:rsidR="00EE15B4" w:rsidRPr="00596B37" w:rsidRDefault="001D2258" w:rsidP="00423464">
      <w:pPr>
        <w:pStyle w:val="Body2"/>
        <w:numPr>
          <w:ilvl w:val="1"/>
          <w:numId w:val="25"/>
        </w:numPr>
        <w:tabs>
          <w:tab w:val="left" w:pos="709"/>
          <w:tab w:val="left" w:pos="993"/>
          <w:tab w:val="left" w:pos="1276"/>
          <w:tab w:val="left" w:pos="1418"/>
          <w:tab w:val="left" w:pos="1560"/>
          <w:tab w:val="left" w:pos="1701"/>
        </w:tabs>
        <w:spacing w:after="0"/>
        <w:ind w:left="0" w:firstLine="709"/>
        <w:rPr>
          <w:rFonts w:ascii="Verdana" w:hAnsi="Verdana"/>
          <w:sz w:val="24"/>
          <w:szCs w:val="24"/>
          <w:lang w:val="lt-LT"/>
        </w:rPr>
      </w:pPr>
      <w:r w:rsidRPr="00596B37">
        <w:rPr>
          <w:rFonts w:ascii="Verdana" w:hAnsi="Verdana" w:cs="Times New Roman"/>
          <w:color w:val="auto"/>
          <w:sz w:val="24"/>
          <w:szCs w:val="24"/>
          <w:lang w:val="lt-LT"/>
        </w:rPr>
        <w:lastRenderedPageBreak/>
        <w:t xml:space="preserve">Pirkimo </w:t>
      </w:r>
      <w:r w:rsidR="00250D89" w:rsidRPr="00596B37">
        <w:rPr>
          <w:rFonts w:ascii="Verdana" w:hAnsi="Verdana" w:cs="Times New Roman"/>
          <w:color w:val="auto"/>
          <w:sz w:val="24"/>
          <w:szCs w:val="24"/>
          <w:lang w:val="lt-LT"/>
        </w:rPr>
        <w:t>K</w:t>
      </w:r>
      <w:r w:rsidRPr="00596B37">
        <w:rPr>
          <w:rFonts w:ascii="Verdana" w:hAnsi="Verdana" w:cs="Times New Roman"/>
          <w:color w:val="auto"/>
          <w:sz w:val="24"/>
          <w:szCs w:val="24"/>
          <w:lang w:val="lt-LT"/>
        </w:rPr>
        <w:t>omisija atmeta pasiūlymą, jeigu:</w:t>
      </w:r>
    </w:p>
    <w:p w14:paraId="7FF56D66" w14:textId="77777777" w:rsidR="00A3340F" w:rsidRPr="00596B37" w:rsidRDefault="001D2258"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tiekėjas pasiūlymą ar jo dalį pateikė ne CVP IS priemonėmis;</w:t>
      </w:r>
    </w:p>
    <w:p w14:paraId="29AD6185" w14:textId="77777777" w:rsidR="00A3340F" w:rsidRPr="00596B37" w:rsidRDefault="007D793C"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dalyvio buvo pasiūlyta per didelė, Perkančiajai organizacijai nepriimtina kaina</w:t>
      </w:r>
      <w:r w:rsidR="002E45DA" w:rsidRPr="00596B37">
        <w:rPr>
          <w:rFonts w:ascii="Verdana" w:hAnsi="Verdana" w:cs="Times New Roman"/>
          <w:color w:val="auto"/>
          <w:sz w:val="24"/>
          <w:szCs w:val="24"/>
          <w:lang w:val="lt-LT"/>
        </w:rPr>
        <w:t xml:space="preserve"> pagal Pirkimo sąlygų </w:t>
      </w:r>
      <w:r w:rsidR="00C24428" w:rsidRPr="00596B37">
        <w:rPr>
          <w:rFonts w:ascii="Verdana" w:hAnsi="Verdana" w:cs="Times New Roman"/>
          <w:color w:val="auto"/>
          <w:sz w:val="24"/>
          <w:szCs w:val="24"/>
          <w:lang w:val="lt-LT"/>
        </w:rPr>
        <w:t>5.5.</w:t>
      </w:r>
      <w:r w:rsidR="002E45DA" w:rsidRPr="00596B37">
        <w:rPr>
          <w:rFonts w:ascii="Verdana" w:hAnsi="Verdana" w:cs="Times New Roman"/>
          <w:color w:val="auto"/>
          <w:sz w:val="24"/>
          <w:szCs w:val="24"/>
          <w:lang w:val="lt-LT"/>
        </w:rPr>
        <w:t xml:space="preserve"> punktą</w:t>
      </w:r>
      <w:r w:rsidRPr="00596B37">
        <w:rPr>
          <w:rFonts w:ascii="Verdana" w:hAnsi="Verdana" w:cs="Times New Roman"/>
          <w:color w:val="auto"/>
          <w:sz w:val="24"/>
          <w:szCs w:val="24"/>
          <w:lang w:val="lt-LT"/>
        </w:rPr>
        <w:t>;</w:t>
      </w:r>
    </w:p>
    <w:p w14:paraId="235B868E" w14:textId="77777777" w:rsidR="00A3340F" w:rsidRPr="00596B37" w:rsidRDefault="001D2258"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sz w:val="24"/>
          <w:szCs w:val="24"/>
          <w:lang w:val="lt-LT"/>
        </w:rPr>
        <w:t xml:space="preserve">pasiūlymą pateikęs tiekėjas turi būti pašalinamas iš pirkimo procedūros pagal pirkimo sąlygų </w:t>
      </w:r>
      <w:r w:rsidR="009C5A2E" w:rsidRPr="00596B37">
        <w:rPr>
          <w:rFonts w:ascii="Verdana" w:hAnsi="Verdana"/>
          <w:sz w:val="24"/>
          <w:szCs w:val="24"/>
          <w:lang w:val="lt-LT"/>
        </w:rPr>
        <w:t>3</w:t>
      </w:r>
      <w:r w:rsidR="00C24428" w:rsidRPr="00596B37">
        <w:rPr>
          <w:rFonts w:ascii="Verdana" w:hAnsi="Verdana"/>
          <w:sz w:val="24"/>
          <w:szCs w:val="24"/>
          <w:lang w:val="lt-LT"/>
        </w:rPr>
        <w:t>.4.</w:t>
      </w:r>
      <w:r w:rsidRPr="00596B37">
        <w:rPr>
          <w:rFonts w:ascii="Verdana" w:hAnsi="Verdana"/>
          <w:sz w:val="24"/>
          <w:szCs w:val="24"/>
          <w:lang w:val="lt-LT"/>
        </w:rPr>
        <w:t xml:space="preserve"> punktą arba Perkančiosios organizacijos prašymu nepateikė ar nepatikslino pateiktų netikslių ar neišsamių duomenų apie pašalinimo pagrindų nebuvimą CVP IS priemonėmis;</w:t>
      </w:r>
    </w:p>
    <w:p w14:paraId="30EECF99" w14:textId="456ADB1E" w:rsidR="00E666C0" w:rsidRPr="00596B37" w:rsidRDefault="00E40046"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color w:val="auto"/>
          <w:sz w:val="24"/>
          <w:szCs w:val="24"/>
          <w:lang w:val="lt-LT"/>
        </w:rPr>
        <w:t>pasiūlymą pateikęs tiekėjas neatitinka pirkimo sąlygų 3</w:t>
      </w:r>
      <w:r w:rsidR="00C24428" w:rsidRPr="00596B37">
        <w:rPr>
          <w:rFonts w:ascii="Verdana" w:hAnsi="Verdana"/>
          <w:color w:val="auto"/>
          <w:sz w:val="24"/>
          <w:szCs w:val="24"/>
          <w:lang w:val="lt-LT"/>
        </w:rPr>
        <w:t>.5.</w:t>
      </w:r>
      <w:r w:rsidRPr="00596B37">
        <w:rPr>
          <w:rFonts w:ascii="Verdana" w:hAnsi="Verdana"/>
          <w:color w:val="auto"/>
          <w:sz w:val="24"/>
          <w:szCs w:val="24"/>
          <w:lang w:val="lt-LT"/>
        </w:rPr>
        <w:t xml:space="preserve"> punkte nustatytų minimalių kvalifikacijos reikalavimų arba Perkančiosios organizacijos prašymu nepateikė ar nepatikslino pateiktų netikslių ar neišsamių duomenų apie atitikimą CVP IS priemonėmis</w:t>
      </w:r>
      <w:r w:rsidR="001D2258" w:rsidRPr="00596B37">
        <w:rPr>
          <w:rFonts w:ascii="Verdana" w:hAnsi="Verdana" w:cs="Times New Roman"/>
          <w:color w:val="auto"/>
          <w:sz w:val="24"/>
          <w:szCs w:val="24"/>
          <w:lang w:val="lt-LT"/>
        </w:rPr>
        <w:t>;</w:t>
      </w:r>
    </w:p>
    <w:p w14:paraId="17BEC504" w14:textId="4EC9DB4C" w:rsidR="00E666C0" w:rsidRPr="00596B37" w:rsidRDefault="00E666C0"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sz w:val="24"/>
          <w:szCs w:val="24"/>
          <w:lang w:val="lt-LT"/>
        </w:rPr>
        <w:t>tiekėjas per perkančiosios organizacijos nustatytą terminą patikslino, papildė, paaiškino pasiūlymą ir tai lėmė esminį jo pasiūlymo pakeitimą;</w:t>
      </w:r>
    </w:p>
    <w:p w14:paraId="0FAB37A8" w14:textId="77777777" w:rsidR="00A3340F" w:rsidRPr="00596B37" w:rsidRDefault="001D2258"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pasiūlymas neatitinka pirkimo dokumentuose nustatytų reikalavimų</w:t>
      </w:r>
      <w:r w:rsidR="00A3340F" w:rsidRPr="00596B37">
        <w:rPr>
          <w:rFonts w:ascii="Verdana" w:hAnsi="Verdana" w:cs="Times New Roman"/>
          <w:color w:val="auto"/>
          <w:sz w:val="24"/>
          <w:szCs w:val="24"/>
          <w:lang w:val="lt-LT"/>
        </w:rPr>
        <w:t xml:space="preserve"> </w:t>
      </w:r>
      <w:r w:rsidR="00A3340F" w:rsidRPr="00596B37">
        <w:rPr>
          <w:rFonts w:ascii="Verdana" w:hAnsi="Verdana"/>
          <w:sz w:val="24"/>
          <w:szCs w:val="24"/>
          <w:lang w:val="lt-LT"/>
        </w:rPr>
        <w:t xml:space="preserve">ir jo trūkumai negali būti ištaisyti vadovaujantis Viešųjų pirkimų tarnybos nustatytomis pasiūlymų patikslinimo, papildymo ar paaiškinimo taisyklėmis (žr. </w:t>
      </w:r>
      <w:hyperlink r:id="rId30" w:history="1">
        <w:r w:rsidR="00A3340F" w:rsidRPr="00596B37">
          <w:rPr>
            <w:rStyle w:val="Hipersaitas"/>
            <w:rFonts w:ascii="Verdana" w:hAnsi="Verdana"/>
            <w:sz w:val="24"/>
            <w:szCs w:val="24"/>
            <w:lang w:val="lt-LT"/>
          </w:rPr>
          <w:t>čia</w:t>
        </w:r>
      </w:hyperlink>
      <w:r w:rsidR="00A3340F" w:rsidRPr="00596B37">
        <w:rPr>
          <w:rFonts w:ascii="Verdana" w:hAnsi="Verdana"/>
          <w:sz w:val="24"/>
          <w:szCs w:val="24"/>
          <w:lang w:val="lt-LT"/>
        </w:rPr>
        <w:t>);</w:t>
      </w:r>
    </w:p>
    <w:p w14:paraId="04267250" w14:textId="77777777" w:rsidR="00A3340F" w:rsidRPr="00596B37" w:rsidRDefault="001D2258" w:rsidP="00423464">
      <w:pPr>
        <w:pStyle w:val="Body2"/>
        <w:numPr>
          <w:ilvl w:val="2"/>
          <w:numId w:val="25"/>
        </w:numPr>
        <w:tabs>
          <w:tab w:val="left" w:pos="450"/>
          <w:tab w:val="left" w:pos="1276"/>
          <w:tab w:val="left" w:pos="1418"/>
          <w:tab w:val="left" w:pos="1560"/>
          <w:tab w:val="left" w:pos="1701"/>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dalyvis per Perkančiosios organizacijos nurodytą terminą neištaiso aritmetinių klaidų ir (ar) nepaaiškina pasiūlymo. Šiuo atveju jo pasiūlymas atmetamas kaip neatitinkantis pirkimo dokumentuose nustatytų reikalavimų;</w:t>
      </w:r>
    </w:p>
    <w:p w14:paraId="18D67F2E" w14:textId="77777777" w:rsidR="00A3340F" w:rsidRPr="00596B37" w:rsidRDefault="001D2258"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pateiktame pasiūlyme nurodyta kaina yra neįprastai maža ir dalyvis, Perkančiosios organizacijos prašymu, nepateikia tinkamų kainos pagrįstumo įrodymų;</w:t>
      </w:r>
    </w:p>
    <w:p w14:paraId="17BC9A00" w14:textId="77777777" w:rsidR="00A3340F" w:rsidRPr="00596B37" w:rsidRDefault="001D2258"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tiekėjas, apie nustatytų reikalavimų atitikimą, yra pateikęs melagingą informaciją, kurią Perkančioji organizacija gali įrodyti bet kokiomis teisėtomis priemonėmis;</w:t>
      </w:r>
    </w:p>
    <w:p w14:paraId="1AD68036" w14:textId="0E34B97D" w:rsidR="00A3340F" w:rsidRPr="00596B37" w:rsidRDefault="001D2258"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A3340F" w:rsidRPr="00596B37">
        <w:rPr>
          <w:rFonts w:ascii="Verdana" w:hAnsi="Verdana" w:cs="Times New Roman"/>
          <w:color w:val="auto"/>
          <w:sz w:val="24"/>
          <w:szCs w:val="24"/>
          <w:lang w:val="lt-LT"/>
        </w:rPr>
        <w:t xml:space="preserve">. </w:t>
      </w:r>
      <w:r w:rsidR="00A3340F" w:rsidRPr="00596B37">
        <w:rPr>
          <w:rFonts w:ascii="Verdana" w:hAnsi="Verdana" w:cs="Times New Roman"/>
          <w:color w:val="00000A"/>
          <w:sz w:val="24"/>
          <w:szCs w:val="24"/>
          <w:lang w:val="lt-LT"/>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FF356E2" w14:textId="77777777" w:rsidR="00A3340F" w:rsidRPr="00596B37" w:rsidRDefault="001D2258"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tiekėjas</w:t>
      </w:r>
      <w:r w:rsidR="00977565" w:rsidRPr="00596B37">
        <w:rPr>
          <w:rFonts w:ascii="Verdana" w:hAnsi="Verdana" w:cs="Times New Roman"/>
          <w:color w:val="auto"/>
          <w:sz w:val="24"/>
          <w:szCs w:val="24"/>
          <w:lang w:val="lt-LT"/>
        </w:rPr>
        <w:t xml:space="preserve"> pateikė netikslius, neišsamius ar klaidingus dokumentus ar duomenis apie atitiktį pirkimo dokumentų reikalavimams arba jų nepateikė ir Perkančiosios organizacijos prašymu jų nepateikė per Perkančiosios organizacijos nurodytą terminą.</w:t>
      </w:r>
    </w:p>
    <w:p w14:paraId="714827F9" w14:textId="77777777" w:rsidR="00A3340F" w:rsidRPr="00596B37" w:rsidRDefault="00A3340F"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cstheme="minorHAnsi"/>
          <w:sz w:val="24"/>
          <w:szCs w:val="24"/>
          <w:lang w:val="lt-LT"/>
        </w:rPr>
        <w:t>tiekėjas Komisijos prašymu nepratęsia pasiūlymo galiojimo (jei reikalaujama ir pasiūlymo galiojimo užtikrinimo galiojimo);</w:t>
      </w:r>
    </w:p>
    <w:p w14:paraId="1ADAAE40" w14:textId="77777777" w:rsidR="00A3340F" w:rsidRPr="00596B37" w:rsidRDefault="00A3340F"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eastAsia="Times New Roman" w:hAnsi="Verdana"/>
          <w:color w:val="000000" w:themeColor="text1"/>
          <w:sz w:val="24"/>
          <w:szCs w:val="24"/>
          <w:lang w:val="lt-LT"/>
        </w:rPr>
        <w:t>tiekėjas i</w:t>
      </w:r>
      <w:r w:rsidRPr="00596B37">
        <w:rPr>
          <w:rFonts w:ascii="Verdana" w:hAnsi="Verdana"/>
          <w:sz w:val="24"/>
          <w:szCs w:val="24"/>
          <w:lang w:val="lt-LT"/>
        </w:rPr>
        <w:t xml:space="preserve">ki susipažinimo su pasiūlymais </w:t>
      </w:r>
      <w:r w:rsidRPr="00596B37">
        <w:rPr>
          <w:rFonts w:ascii="Verdana" w:eastAsia="Times New Roman" w:hAnsi="Verdana"/>
          <w:color w:val="000000" w:themeColor="text1"/>
          <w:sz w:val="24"/>
          <w:szCs w:val="24"/>
          <w:lang w:val="lt-LT"/>
        </w:rPr>
        <w:t>pradžios nepateikė pasiūlymo iššifravimo slaptažodžio.</w:t>
      </w:r>
    </w:p>
    <w:p w14:paraId="6CF9E0DF" w14:textId="391CA45F" w:rsidR="00A3340F" w:rsidRPr="00596B37" w:rsidRDefault="00A3340F" w:rsidP="00423464">
      <w:pPr>
        <w:pStyle w:val="Body2"/>
        <w:numPr>
          <w:ilvl w:val="2"/>
          <w:numId w:val="25"/>
        </w:numPr>
        <w:tabs>
          <w:tab w:val="left" w:pos="450"/>
          <w:tab w:val="left" w:pos="1276"/>
          <w:tab w:val="left" w:pos="1418"/>
          <w:tab w:val="left" w:pos="1560"/>
          <w:tab w:val="left" w:pos="1701"/>
          <w:tab w:val="left" w:pos="1843"/>
        </w:tabs>
        <w:spacing w:after="0"/>
        <w:ind w:left="0" w:firstLine="709"/>
        <w:rPr>
          <w:rFonts w:ascii="Verdana" w:hAnsi="Verdana" w:cs="Times New Roman"/>
          <w:color w:val="auto"/>
          <w:sz w:val="24"/>
          <w:szCs w:val="24"/>
          <w:lang w:val="lt-LT"/>
        </w:rPr>
      </w:pPr>
      <w:r w:rsidRPr="00596B37">
        <w:rPr>
          <w:rFonts w:ascii="Verdana" w:hAnsi="Verdana"/>
          <w:sz w:val="24"/>
          <w:szCs w:val="24"/>
          <w:lang w:val="lt-LT"/>
        </w:rPr>
        <w:t>paaiškėja, kad ekonomiškai naudingiausią pasiūlymą pateikusio tiekėjo pasiūlymas neatitinka VPĮ 17 straipsnio 2 dalies 2 punkte nurodytų aplinkos apsaugos, socialinės ir darbo teisės įpareigojimų.</w:t>
      </w:r>
    </w:p>
    <w:p w14:paraId="30BB4A88" w14:textId="5C974922" w:rsidR="001D2258" w:rsidRPr="00596B37" w:rsidRDefault="001D2258" w:rsidP="00423464">
      <w:pPr>
        <w:pStyle w:val="Body2"/>
        <w:numPr>
          <w:ilvl w:val="1"/>
          <w:numId w:val="25"/>
        </w:numPr>
        <w:tabs>
          <w:tab w:val="left" w:pos="709"/>
          <w:tab w:val="left" w:pos="1418"/>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lastRenderedPageBreak/>
        <w:t>Apie pasiūlymo atmetimą ir tokio atmetimo priežastis tiekėjas informuojamas raštu CVP IS priemonėmis.</w:t>
      </w:r>
    </w:p>
    <w:p w14:paraId="5C42855C" w14:textId="77777777" w:rsidR="009E5429" w:rsidRPr="00596B37" w:rsidRDefault="009E5429" w:rsidP="00596B37">
      <w:pPr>
        <w:pStyle w:val="Body2"/>
        <w:tabs>
          <w:tab w:val="left" w:pos="709"/>
          <w:tab w:val="left" w:pos="1418"/>
        </w:tabs>
        <w:spacing w:after="0"/>
        <w:rPr>
          <w:rFonts w:ascii="Verdana" w:hAnsi="Verdana" w:cs="Times New Roman"/>
          <w:color w:val="auto"/>
          <w:sz w:val="24"/>
          <w:szCs w:val="24"/>
          <w:lang w:val="lt-LT"/>
        </w:rPr>
      </w:pPr>
    </w:p>
    <w:p w14:paraId="19F1F4F2" w14:textId="6F857422" w:rsidR="009E5429" w:rsidRPr="00596B37" w:rsidRDefault="009E5429" w:rsidP="00423464">
      <w:pPr>
        <w:pStyle w:val="Antrat"/>
        <w:numPr>
          <w:ilvl w:val="3"/>
          <w:numId w:val="5"/>
        </w:numPr>
        <w:ind w:left="0" w:firstLine="709"/>
        <w:jc w:val="center"/>
        <w:rPr>
          <w:rFonts w:ascii="Verdana" w:hAnsi="Verdana" w:cs="Times New Roman"/>
          <w:color w:val="auto"/>
          <w:sz w:val="24"/>
          <w:szCs w:val="24"/>
          <w:lang w:val="lt-LT"/>
        </w:rPr>
      </w:pPr>
      <w:bookmarkStart w:id="61" w:name="_Toc113369635"/>
      <w:bookmarkStart w:id="62" w:name="_Toc206582961"/>
      <w:r w:rsidRPr="00596B37">
        <w:rPr>
          <w:rFonts w:ascii="Verdana" w:hAnsi="Verdana" w:cs="Times New Roman"/>
          <w:color w:val="auto"/>
          <w:sz w:val="24"/>
          <w:szCs w:val="24"/>
          <w:lang w:val="lt-LT"/>
        </w:rPr>
        <w:t>PASIŪLYMŲ VERTINIMAS IR PALYGINIMAS</w:t>
      </w:r>
      <w:bookmarkEnd w:id="61"/>
      <w:bookmarkEnd w:id="62"/>
    </w:p>
    <w:p w14:paraId="724EB7EF" w14:textId="77777777" w:rsidR="009E5429" w:rsidRPr="00596B37" w:rsidRDefault="009E5429" w:rsidP="00596B37">
      <w:pPr>
        <w:pStyle w:val="Body2"/>
        <w:spacing w:after="0"/>
        <w:rPr>
          <w:rFonts w:ascii="Verdana" w:hAnsi="Verdana" w:cs="Times New Roman"/>
          <w:color w:val="00000A"/>
          <w:sz w:val="24"/>
          <w:szCs w:val="24"/>
          <w:lang w:val="lt-LT"/>
        </w:rPr>
      </w:pPr>
    </w:p>
    <w:p w14:paraId="50F34BBA" w14:textId="77777777" w:rsidR="009E5429" w:rsidRPr="00596B37" w:rsidRDefault="009E5429" w:rsidP="00423464">
      <w:pPr>
        <w:pStyle w:val="Body2"/>
        <w:numPr>
          <w:ilvl w:val="1"/>
          <w:numId w:val="13"/>
        </w:numPr>
        <w:tabs>
          <w:tab w:val="left" w:pos="851"/>
          <w:tab w:val="left" w:pos="1418"/>
        </w:tabs>
        <w:spacing w:after="0"/>
        <w:ind w:left="0" w:firstLine="709"/>
        <w:rPr>
          <w:rFonts w:ascii="Verdana" w:hAnsi="Verdana" w:cs="Times New Roman"/>
          <w:kern w:val="16"/>
          <w:sz w:val="24"/>
          <w:szCs w:val="24"/>
          <w:lang w:val="lt-LT"/>
        </w:rPr>
      </w:pPr>
      <w:r w:rsidRPr="00596B37">
        <w:rPr>
          <w:rFonts w:ascii="Verdana" w:hAnsi="Verdana" w:cs="Times New Roman"/>
          <w:kern w:val="16"/>
          <w:sz w:val="24"/>
          <w:szCs w:val="24"/>
          <w:lang w:val="lt-LT"/>
        </w:rPr>
        <w:t xml:space="preserve">Perkančioji organizacija </w:t>
      </w:r>
      <w:r w:rsidRPr="00596B37">
        <w:rPr>
          <w:rFonts w:ascii="Verdana" w:hAnsi="Verdana" w:cs="Times New Roman"/>
          <w:color w:val="00000A"/>
          <w:sz w:val="24"/>
          <w:szCs w:val="24"/>
          <w:lang w:val="lt-LT"/>
        </w:rPr>
        <w:t>ekonomiškai naudingiausią pasiūlymą išrenka pagal kainą. Ekonomiškai naudingiausiu pasiūlymu laikomas mažiausios kainos su PVM pasiūlymas.</w:t>
      </w:r>
    </w:p>
    <w:p w14:paraId="20ACFACF" w14:textId="77777777" w:rsidR="009E5429" w:rsidRPr="00596B37" w:rsidRDefault="009E5429" w:rsidP="00423464">
      <w:pPr>
        <w:pStyle w:val="Body2"/>
        <w:numPr>
          <w:ilvl w:val="1"/>
          <w:numId w:val="13"/>
        </w:numPr>
        <w:tabs>
          <w:tab w:val="left" w:pos="851"/>
          <w:tab w:val="left" w:pos="1418"/>
        </w:tabs>
        <w:spacing w:after="0"/>
        <w:ind w:left="0" w:firstLine="709"/>
        <w:rPr>
          <w:rFonts w:ascii="Verdana" w:hAnsi="Verdana" w:cs="Times New Roman"/>
          <w:kern w:val="16"/>
          <w:sz w:val="24"/>
          <w:szCs w:val="24"/>
          <w:lang w:val="lt-LT"/>
        </w:rPr>
      </w:pPr>
      <w:r w:rsidRPr="00596B37">
        <w:rPr>
          <w:rFonts w:ascii="Verdana" w:hAnsi="Verdana" w:cs="Times New Roman"/>
          <w:kern w:val="16"/>
          <w:sz w:val="24"/>
          <w:szCs w:val="24"/>
          <w:lang w:val="lt-LT"/>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DA5F7DD" w14:textId="3787E246" w:rsidR="001D2258" w:rsidRPr="00596B37" w:rsidRDefault="001D2258" w:rsidP="00596B37">
      <w:pPr>
        <w:pStyle w:val="Antrat"/>
        <w:rPr>
          <w:rFonts w:ascii="Verdana" w:hAnsi="Verdana" w:cs="Times New Roman"/>
          <w:color w:val="auto"/>
          <w:sz w:val="24"/>
          <w:szCs w:val="24"/>
          <w:lang w:val="lt-LT"/>
        </w:rPr>
      </w:pPr>
    </w:p>
    <w:p w14:paraId="6322D930" w14:textId="35B2245F" w:rsidR="001D2258" w:rsidRPr="00596B37" w:rsidRDefault="001D2258" w:rsidP="00423464">
      <w:pPr>
        <w:pStyle w:val="Antrat"/>
        <w:numPr>
          <w:ilvl w:val="3"/>
          <w:numId w:val="5"/>
        </w:numPr>
        <w:tabs>
          <w:tab w:val="left" w:pos="2127"/>
        </w:tabs>
        <w:ind w:left="0" w:firstLine="1276"/>
        <w:jc w:val="center"/>
        <w:rPr>
          <w:rFonts w:ascii="Verdana" w:hAnsi="Verdana" w:cs="Times New Roman"/>
          <w:color w:val="auto"/>
          <w:sz w:val="24"/>
          <w:szCs w:val="24"/>
          <w:lang w:val="lt-LT"/>
        </w:rPr>
      </w:pPr>
      <w:bookmarkStart w:id="63" w:name="_Toc488998680"/>
      <w:bookmarkStart w:id="64" w:name="_Toc206582962"/>
      <w:bookmarkEnd w:id="63"/>
      <w:r w:rsidRPr="00596B37">
        <w:rPr>
          <w:rFonts w:ascii="Verdana" w:hAnsi="Verdana" w:cs="Times New Roman"/>
          <w:color w:val="auto"/>
          <w:sz w:val="24"/>
          <w:szCs w:val="24"/>
          <w:lang w:val="lt-LT"/>
        </w:rPr>
        <w:t>PASIŪLYMŲ EILĖ IR LAIMĖTOJO NUSTATYMAS</w:t>
      </w:r>
      <w:bookmarkEnd w:id="64"/>
    </w:p>
    <w:p w14:paraId="3B67DF1D" w14:textId="77777777" w:rsidR="003D55F7" w:rsidRPr="00596B37" w:rsidRDefault="003D55F7" w:rsidP="00596B37">
      <w:pPr>
        <w:spacing w:after="0" w:line="240" w:lineRule="auto"/>
        <w:rPr>
          <w:rFonts w:ascii="Verdana" w:eastAsia="Arial Unicode MS" w:hAnsi="Verdana"/>
          <w:sz w:val="24"/>
          <w:szCs w:val="24"/>
        </w:rPr>
      </w:pPr>
    </w:p>
    <w:p w14:paraId="0EA8D2D5" w14:textId="334FDB54" w:rsidR="009E5429" w:rsidRPr="00596B37" w:rsidRDefault="001D2258" w:rsidP="00423464">
      <w:pPr>
        <w:pStyle w:val="Body2"/>
        <w:numPr>
          <w:ilvl w:val="0"/>
          <w:numId w:val="32"/>
        </w:numPr>
        <w:tabs>
          <w:tab w:val="left" w:pos="1560"/>
          <w:tab w:val="left" w:pos="1701"/>
        </w:tabs>
        <w:spacing w:after="0"/>
        <w:ind w:left="0" w:firstLine="709"/>
        <w:rPr>
          <w:rFonts w:ascii="Verdana" w:hAnsi="Verdana" w:cs="Times New Roman"/>
          <w:kern w:val="16"/>
          <w:sz w:val="24"/>
          <w:szCs w:val="24"/>
          <w:lang w:val="lt-LT"/>
        </w:rPr>
      </w:pPr>
      <w:r w:rsidRPr="00596B37">
        <w:rPr>
          <w:rFonts w:ascii="Verdana" w:hAnsi="Verdana" w:cs="Times New Roman"/>
          <w:color w:val="auto"/>
          <w:kern w:val="16"/>
          <w:sz w:val="24"/>
          <w:szCs w:val="24"/>
          <w:lang w:val="lt-LT"/>
        </w:rPr>
        <w:t>Išnagrinėjusi, įvertinusi ir palyginusi pateiktus pasiūlymus, Komisija nustato pasiūlymų eilę ir laimėjusį pasiūlymą bei priima sprendimą dėl sutarties sudarymo.</w:t>
      </w:r>
    </w:p>
    <w:p w14:paraId="5EAF6578" w14:textId="77777777" w:rsidR="009E5429" w:rsidRPr="00596B37" w:rsidRDefault="00186C8B" w:rsidP="00423464">
      <w:pPr>
        <w:pStyle w:val="Body2"/>
        <w:numPr>
          <w:ilvl w:val="0"/>
          <w:numId w:val="32"/>
        </w:numPr>
        <w:tabs>
          <w:tab w:val="left" w:pos="1560"/>
          <w:tab w:val="left" w:pos="1701"/>
        </w:tabs>
        <w:spacing w:after="0"/>
        <w:ind w:left="0" w:firstLine="709"/>
        <w:rPr>
          <w:rFonts w:ascii="Verdana" w:hAnsi="Verdana" w:cs="Times New Roman"/>
          <w:color w:val="auto"/>
          <w:kern w:val="16"/>
          <w:sz w:val="24"/>
          <w:szCs w:val="24"/>
          <w:lang w:val="lt-LT"/>
        </w:rPr>
      </w:pPr>
      <w:r w:rsidRPr="00596B37">
        <w:rPr>
          <w:rFonts w:ascii="Verdana" w:hAnsi="Verdana" w:cs="Times New Roman"/>
          <w:color w:val="auto"/>
          <w:kern w:val="16"/>
          <w:sz w:val="24"/>
          <w:szCs w:val="24"/>
          <w:lang w:val="lt-LT"/>
        </w:rPr>
        <w:t>Pasiūlymai eilėje surašomi ekonominio naudingumo mažėjimo tvarka. Jeigu kelių pateiktų pasiūlymų ekonominis naudingumas yra vienodas, nustatant pasiūlymų eilę pirmesnis į šią eilę įrašomas tiekėjas, kurio pasiūlymas CVP IS priemonėmis pateiktas anksčiau.</w:t>
      </w:r>
    </w:p>
    <w:p w14:paraId="582F2FBC" w14:textId="77777777" w:rsidR="009E5429" w:rsidRPr="00596B37" w:rsidRDefault="001D2258" w:rsidP="00423464">
      <w:pPr>
        <w:pStyle w:val="Body2"/>
        <w:numPr>
          <w:ilvl w:val="0"/>
          <w:numId w:val="32"/>
        </w:numPr>
        <w:tabs>
          <w:tab w:val="left" w:pos="1560"/>
          <w:tab w:val="left" w:pos="1701"/>
        </w:tabs>
        <w:spacing w:after="0"/>
        <w:ind w:left="0" w:firstLine="709"/>
        <w:rPr>
          <w:rFonts w:ascii="Verdana" w:hAnsi="Verdana" w:cs="Times New Roman"/>
          <w:color w:val="auto"/>
          <w:kern w:val="16"/>
          <w:sz w:val="24"/>
          <w:szCs w:val="24"/>
          <w:lang w:val="lt-LT"/>
        </w:rPr>
      </w:pPr>
      <w:r w:rsidRPr="00596B37">
        <w:rPr>
          <w:rFonts w:ascii="Verdana" w:hAnsi="Verdana" w:cs="Times New Roman"/>
          <w:color w:val="auto"/>
          <w:kern w:val="16"/>
          <w:sz w:val="24"/>
          <w:szCs w:val="24"/>
          <w:lang w:val="lt-LT"/>
        </w:rPr>
        <w:t xml:space="preserve">Laimėjusiu pasiūlymu pripažįstamas pasiūlymas esantis pasiūlymų eilės pirmoje vietoje </w:t>
      </w:r>
      <w:r w:rsidR="008D333B" w:rsidRPr="00596B37">
        <w:rPr>
          <w:rFonts w:ascii="Verdana" w:hAnsi="Verdana" w:cs="Times New Roman"/>
          <w:color w:val="auto"/>
          <w:kern w:val="16"/>
          <w:sz w:val="24"/>
          <w:szCs w:val="24"/>
          <w:lang w:val="lt-LT"/>
        </w:rPr>
        <w:t>VPĮ</w:t>
      </w:r>
      <w:r w:rsidRPr="00596B37">
        <w:rPr>
          <w:rFonts w:ascii="Verdana" w:hAnsi="Verdana" w:cs="Times New Roman"/>
          <w:color w:val="auto"/>
          <w:kern w:val="16"/>
          <w:sz w:val="24"/>
          <w:szCs w:val="24"/>
          <w:lang w:val="lt-LT"/>
        </w:rPr>
        <w:t xml:space="preserve"> bei šių pirkimo dokumentų nustatyta tvarka. Jei pirkimas vykdomas dalimis, laimėtojas nustatomas kiekvienai pirkimo daliai atskirai.</w:t>
      </w:r>
    </w:p>
    <w:p w14:paraId="7A6EA824" w14:textId="77777777" w:rsidR="009E5429" w:rsidRPr="00596B37" w:rsidRDefault="00775D48" w:rsidP="00423464">
      <w:pPr>
        <w:pStyle w:val="Body2"/>
        <w:numPr>
          <w:ilvl w:val="0"/>
          <w:numId w:val="32"/>
        </w:numPr>
        <w:tabs>
          <w:tab w:val="left" w:pos="1560"/>
          <w:tab w:val="left" w:pos="1701"/>
        </w:tabs>
        <w:spacing w:after="0"/>
        <w:ind w:left="0" w:firstLine="709"/>
        <w:rPr>
          <w:rFonts w:ascii="Verdana" w:hAnsi="Verdana" w:cs="Times New Roman"/>
          <w:color w:val="auto"/>
          <w:kern w:val="16"/>
          <w:sz w:val="24"/>
          <w:szCs w:val="24"/>
          <w:lang w:val="lt-LT"/>
        </w:rPr>
      </w:pPr>
      <w:r w:rsidRPr="00596B37">
        <w:rPr>
          <w:rFonts w:ascii="Verdana" w:hAnsi="Verdana" w:cs="Times New Roman"/>
          <w:color w:val="auto"/>
          <w:kern w:val="16"/>
          <w:sz w:val="24"/>
          <w:szCs w:val="24"/>
          <w:lang w:val="lt-LT"/>
        </w:rPr>
        <w:t>Tais atvejais, kai pasiūlymą pateikė tik vienas tiekėjas, ar pirkimo procedūrų metu atmetus kitus pasiūlymus, liko tik vienas tiekėjas, pasiūlymų eilė nenustatoma ir jo pasiūlymas laikomas laimėjusiu, jeigu nebuvo atmestas pagal šių pirkimo dokumentų sąlygas.</w:t>
      </w:r>
    </w:p>
    <w:p w14:paraId="0742F73D" w14:textId="2BF4F2CE" w:rsidR="009E5429" w:rsidRPr="00596B37" w:rsidRDefault="00005479" w:rsidP="00423464">
      <w:pPr>
        <w:pStyle w:val="Body2"/>
        <w:numPr>
          <w:ilvl w:val="0"/>
          <w:numId w:val="32"/>
        </w:numPr>
        <w:tabs>
          <w:tab w:val="left" w:pos="1560"/>
          <w:tab w:val="left" w:pos="1701"/>
        </w:tabs>
        <w:spacing w:after="0"/>
        <w:ind w:left="0" w:firstLine="709"/>
        <w:rPr>
          <w:rFonts w:ascii="Verdana" w:hAnsi="Verdana" w:cs="Times New Roman"/>
          <w:kern w:val="16"/>
          <w:sz w:val="24"/>
          <w:szCs w:val="24"/>
          <w:lang w:val="lt-LT"/>
        </w:rPr>
      </w:pPr>
      <w:r w:rsidRPr="00596B37">
        <w:rPr>
          <w:rFonts w:ascii="Verdana" w:hAnsi="Verdana" w:cs="Times New Roman"/>
          <w:color w:val="auto"/>
          <w:kern w:val="16"/>
          <w:sz w:val="24"/>
          <w:szCs w:val="24"/>
          <w:lang w:val="lt-LT"/>
        </w:rPr>
        <w:t>Apie</w:t>
      </w:r>
      <w:r w:rsidRPr="00596B37">
        <w:rPr>
          <w:rFonts w:ascii="Verdana" w:hAnsi="Verdana"/>
          <w:color w:val="auto"/>
          <w:sz w:val="24"/>
          <w:szCs w:val="24"/>
          <w:lang w:val="lt-LT"/>
        </w:rPr>
        <w:t xml:space="preserve"> pasiūlymų eilės ir laimėjusio pasiūlymo nustatymą</w:t>
      </w:r>
      <w:r w:rsidR="0021243C" w:rsidRPr="00596B37">
        <w:rPr>
          <w:rFonts w:ascii="Verdana" w:hAnsi="Verdana"/>
          <w:color w:val="auto"/>
          <w:sz w:val="24"/>
          <w:szCs w:val="24"/>
          <w:lang w:val="lt-LT"/>
        </w:rPr>
        <w:t>,</w:t>
      </w:r>
      <w:r w:rsidRPr="00596B37">
        <w:rPr>
          <w:rFonts w:ascii="Verdana" w:hAnsi="Verdana"/>
          <w:color w:val="auto"/>
          <w:sz w:val="24"/>
          <w:szCs w:val="24"/>
          <w:lang w:val="lt-LT"/>
        </w:rPr>
        <w:t xml:space="preserve"> apie sprendimą sudaryti pirkimo sutartį </w:t>
      </w:r>
      <w:r w:rsidR="00E666C0" w:rsidRPr="00596B37">
        <w:rPr>
          <w:rFonts w:ascii="Verdana" w:hAnsi="Verdana" w:cs="Times New Roman"/>
          <w:kern w:val="16"/>
          <w:sz w:val="24"/>
          <w:szCs w:val="24"/>
          <w:lang w:val="lt-LT"/>
        </w:rPr>
        <w:t>ir tikslų atidėjimo terminą</w:t>
      </w:r>
      <w:r w:rsidR="00E666C0" w:rsidRPr="00596B37">
        <w:rPr>
          <w:rFonts w:ascii="Verdana" w:hAnsi="Verdana"/>
          <w:color w:val="auto"/>
          <w:sz w:val="24"/>
          <w:szCs w:val="24"/>
          <w:lang w:val="lt-LT"/>
        </w:rPr>
        <w:t xml:space="preserve">, </w:t>
      </w:r>
      <w:r w:rsidRPr="00596B37">
        <w:rPr>
          <w:rFonts w:ascii="Verdana" w:hAnsi="Verdana"/>
          <w:color w:val="auto"/>
          <w:sz w:val="24"/>
          <w:szCs w:val="24"/>
          <w:lang w:val="lt-LT"/>
        </w:rPr>
        <w:t>nedelsiant, bet ne vėliau kaip per 3 darbo dienas nuo sprendimo priėmimo, raštu CVP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01202C56" w14:textId="77777777" w:rsidR="009E5429" w:rsidRPr="00596B37" w:rsidRDefault="00E666C0" w:rsidP="00423464">
      <w:pPr>
        <w:pStyle w:val="Body2"/>
        <w:numPr>
          <w:ilvl w:val="0"/>
          <w:numId w:val="32"/>
        </w:numPr>
        <w:tabs>
          <w:tab w:val="left" w:pos="1560"/>
          <w:tab w:val="left" w:pos="1701"/>
        </w:tabs>
        <w:spacing w:after="0"/>
        <w:ind w:left="0" w:firstLine="709"/>
        <w:rPr>
          <w:rFonts w:ascii="Verdana" w:hAnsi="Verdana" w:cs="Times New Roman"/>
          <w:kern w:val="16"/>
          <w:sz w:val="24"/>
          <w:szCs w:val="24"/>
          <w:lang w:val="lt-LT"/>
        </w:rPr>
      </w:pPr>
      <w:r w:rsidRPr="00596B37">
        <w:rPr>
          <w:rFonts w:ascii="Verdana" w:hAnsi="Verdana" w:cs="Times New Roman"/>
          <w:kern w:val="16"/>
          <w:sz w:val="24"/>
          <w:szCs w:val="24"/>
          <w:lang w:val="lt-LT"/>
        </w:rPr>
        <w:t xml:space="preserve">Suinteresuoti dalyviai nuo perkančiosios organizacijos pranešimo apie </w:t>
      </w:r>
      <w:r w:rsidRPr="00596B37">
        <w:rPr>
          <w:rFonts w:ascii="Verdana" w:hAnsi="Verdana" w:cs="Times New Roman"/>
          <w:color w:val="auto"/>
          <w:kern w:val="16"/>
          <w:sz w:val="24"/>
          <w:szCs w:val="24"/>
          <w:lang w:val="lt-LT"/>
        </w:rPr>
        <w:t>sprendimą</w:t>
      </w:r>
      <w:r w:rsidRPr="00596B37">
        <w:rPr>
          <w:rFonts w:ascii="Verdana" w:hAnsi="Verdana" w:cs="Times New Roman"/>
          <w:kern w:val="16"/>
          <w:sz w:val="24"/>
          <w:szCs w:val="24"/>
          <w:lang w:val="lt-LT"/>
        </w:rPr>
        <w:t xml:space="preserve"> nustatyti laimėjusį pasiūlymą pateikimo dalyviams dienos iki atidėjimo termino pabaigos gali prašyti perkančiosios organizacijos pateikti laimėjusį pasiūlymą. Tokiu atveju VPĮ 102 straipsnio 1 dalyje nustatytas terminas ir atidėjimo terminas pratęsiamas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w:t>
      </w:r>
      <w:r w:rsidRPr="00596B37">
        <w:rPr>
          <w:rFonts w:ascii="Verdana" w:hAnsi="Verdana" w:cs="Times New Roman"/>
          <w:kern w:val="16"/>
          <w:sz w:val="24"/>
          <w:szCs w:val="24"/>
          <w:lang w:val="lt-LT"/>
        </w:rPr>
        <w:lastRenderedPageBreak/>
        <w:t>terminas ir atidėjimo terminas pratęsiamas vienai darbo dienai. Perkančioji organizacija laimėjusį pasiūlymą suinteresuotiems dalyviams gali pateikti teikdama 58 straipsnio 1 dalyje nurodytą informaciją.</w:t>
      </w:r>
    </w:p>
    <w:p w14:paraId="67B0E29F" w14:textId="77777777" w:rsidR="009E5429" w:rsidRPr="00596B37" w:rsidRDefault="00005479" w:rsidP="00423464">
      <w:pPr>
        <w:pStyle w:val="Body2"/>
        <w:numPr>
          <w:ilvl w:val="0"/>
          <w:numId w:val="32"/>
        </w:numPr>
        <w:tabs>
          <w:tab w:val="left" w:pos="1560"/>
          <w:tab w:val="left" w:pos="1701"/>
        </w:tabs>
        <w:spacing w:after="0"/>
        <w:ind w:left="0" w:firstLine="709"/>
        <w:rPr>
          <w:rFonts w:ascii="Verdana" w:hAnsi="Verdana" w:cs="Times New Roman"/>
          <w:color w:val="auto"/>
          <w:kern w:val="16"/>
          <w:sz w:val="24"/>
          <w:szCs w:val="24"/>
          <w:lang w:val="lt-LT"/>
        </w:rPr>
      </w:pPr>
      <w:r w:rsidRPr="00596B37">
        <w:rPr>
          <w:rFonts w:ascii="Verdana" w:hAnsi="Verdana"/>
          <w:color w:val="auto"/>
          <w:sz w:val="24"/>
          <w:szCs w:val="24"/>
          <w:lang w:val="lt-LT"/>
        </w:rPr>
        <w:t xml:space="preserve">Pirkimo sutartis negali būti sudaryta, kol nepasibaigė pirkimo sutarties </w:t>
      </w:r>
      <w:r w:rsidRPr="00596B37">
        <w:rPr>
          <w:rFonts w:ascii="Verdana" w:hAnsi="Verdana" w:cs="Times New Roman"/>
          <w:color w:val="auto"/>
          <w:kern w:val="16"/>
          <w:sz w:val="24"/>
          <w:szCs w:val="24"/>
          <w:lang w:val="lt-LT"/>
        </w:rPr>
        <w:t xml:space="preserve">sudarymo atidėjimo terminas, t. y. ne anksčiau kaip po 5 </w:t>
      </w:r>
      <w:r w:rsidR="00590D7B" w:rsidRPr="00596B37">
        <w:rPr>
          <w:rFonts w:ascii="Verdana" w:hAnsi="Verdana" w:cs="Times New Roman"/>
          <w:color w:val="auto"/>
          <w:kern w:val="16"/>
          <w:sz w:val="24"/>
          <w:szCs w:val="24"/>
          <w:lang w:val="lt-LT"/>
        </w:rPr>
        <w:t xml:space="preserve">darbo </w:t>
      </w:r>
      <w:r w:rsidRPr="00596B37">
        <w:rPr>
          <w:rFonts w:ascii="Verdana" w:hAnsi="Verdana" w:cs="Times New Roman"/>
          <w:color w:val="auto"/>
          <w:kern w:val="16"/>
          <w:sz w:val="24"/>
          <w:szCs w:val="24"/>
          <w:lang w:val="lt-LT"/>
        </w:rPr>
        <w:t>dienų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5E247549" w14:textId="10DA83AC" w:rsidR="00005479" w:rsidRPr="00596B37" w:rsidRDefault="00005479" w:rsidP="00423464">
      <w:pPr>
        <w:pStyle w:val="Body2"/>
        <w:numPr>
          <w:ilvl w:val="0"/>
          <w:numId w:val="32"/>
        </w:numPr>
        <w:tabs>
          <w:tab w:val="left" w:pos="1560"/>
          <w:tab w:val="left" w:pos="1701"/>
        </w:tabs>
        <w:spacing w:after="0"/>
        <w:ind w:left="0" w:firstLine="709"/>
        <w:rPr>
          <w:rFonts w:ascii="Verdana" w:hAnsi="Verdana" w:cs="Times New Roman"/>
          <w:kern w:val="16"/>
          <w:sz w:val="24"/>
          <w:szCs w:val="24"/>
          <w:lang w:val="lt-LT"/>
        </w:rPr>
      </w:pPr>
      <w:r w:rsidRPr="00596B37">
        <w:rPr>
          <w:rFonts w:ascii="Verdana" w:hAnsi="Verdana" w:cs="Times New Roman"/>
          <w:color w:val="auto"/>
          <w:kern w:val="16"/>
          <w:sz w:val="24"/>
          <w:szCs w:val="24"/>
          <w:lang w:val="lt-LT"/>
        </w:rPr>
        <w:t xml:space="preserve">Jeigu tiekėjas, kuriam buvo pasiūlyta sudaryti pirkimo sutartį, raštu atsisako ją sudaryti arba iki </w:t>
      </w:r>
      <w:r w:rsidR="00F863C1" w:rsidRPr="00596B37">
        <w:rPr>
          <w:rFonts w:ascii="Verdana" w:hAnsi="Verdana" w:cs="Times New Roman"/>
          <w:color w:val="auto"/>
          <w:kern w:val="16"/>
          <w:sz w:val="24"/>
          <w:szCs w:val="24"/>
          <w:lang w:val="lt-LT"/>
        </w:rPr>
        <w:t>p</w:t>
      </w:r>
      <w:r w:rsidRPr="00596B37">
        <w:rPr>
          <w:rFonts w:ascii="Verdana" w:hAnsi="Verdana" w:cs="Times New Roman"/>
          <w:color w:val="auto"/>
          <w:kern w:val="16"/>
          <w:sz w:val="24"/>
          <w:szCs w:val="24"/>
          <w:lang w:val="lt-LT"/>
        </w:rPr>
        <w:t>erkančiosios organizacijos nurodyto laiko nepasirašo pirkimo sutarties, arba atsisako sudaryti pirkimo sutartį VPĮ ir pirkimo dokumentuose</w:t>
      </w:r>
      <w:r w:rsidRPr="00596B37">
        <w:rPr>
          <w:rFonts w:ascii="Verdana" w:hAnsi="Verdana"/>
          <w:color w:val="auto"/>
          <w:sz w:val="24"/>
          <w:szCs w:val="24"/>
          <w:lang w:val="lt-LT"/>
        </w:rPr>
        <w:t xml:space="preserve"> nustatytomis sąlygomis arba tiekėjų grupė neįsteigia juridinio asmens, kaip nustatyta VPĮ 86 straipsnio 4 dalyje, laikoma, kad jis (jie) atsisakė sudaryti pirkimo sutartį. Tokiu atveju arba jeigu tiekėjas iki </w:t>
      </w:r>
      <w:r w:rsidR="00F863C1" w:rsidRPr="00596B37">
        <w:rPr>
          <w:rFonts w:ascii="Verdana" w:hAnsi="Verdana"/>
          <w:color w:val="auto"/>
          <w:sz w:val="24"/>
          <w:szCs w:val="24"/>
          <w:lang w:val="lt-LT"/>
        </w:rPr>
        <w:t>p</w:t>
      </w:r>
      <w:r w:rsidRPr="00596B37">
        <w:rPr>
          <w:rFonts w:ascii="Verdana" w:hAnsi="Verdana"/>
          <w:color w:val="auto"/>
          <w:sz w:val="24"/>
          <w:szCs w:val="24"/>
          <w:lang w:val="lt-LT"/>
        </w:rPr>
        <w:t>erkančiosios organizacijos nurodyto termino nepateikia pirkimo dokumentuose nustatyto pirkimo sutarties įvykdymo užtikrinimą patvirtinančio dokumento (jei reikalaujama) arba neįvykdo kitų pirkimo sutartyje nustatytų jos įsigaliojimo sąlygų,</w:t>
      </w:r>
      <w:r w:rsidR="00613689" w:rsidRPr="00596B37">
        <w:rPr>
          <w:rFonts w:ascii="Verdana" w:hAnsi="Verdana"/>
          <w:color w:val="auto"/>
          <w:sz w:val="24"/>
          <w:szCs w:val="24"/>
          <w:lang w:val="lt-LT"/>
        </w:rPr>
        <w:t xml:space="preserve"> p</w:t>
      </w:r>
      <w:r w:rsidRPr="00596B37">
        <w:rPr>
          <w:rFonts w:ascii="Verdana" w:hAnsi="Verdana"/>
          <w:color w:val="auto"/>
          <w:sz w:val="24"/>
          <w:szCs w:val="24"/>
          <w:lang w:val="lt-LT"/>
        </w:rPr>
        <w:t>erkančioji organizacija siūlo sudaryti pirkimo sutartį tiekėjui, kurio pasiūlymas pagal nustatytą pasiūlymų eilę yra pirmas po tiekėjo, atsisakiusio sudaryti pirkimo sutartį, nepateikusio pirkimo sutarties įvykdymo užtikrinimo (jei reikalaujama) ar neįvykdžiusio kitų pirkimo sutarties įsigaliojimo sąlygų, jeigu tenkinamos VPĮ 45 straipsnio</w:t>
      </w:r>
      <w:r w:rsidRPr="00596B37">
        <w:rPr>
          <w:rFonts w:ascii="Verdana" w:hAnsi="Verdana" w:cs="Segoe UI"/>
          <w:color w:val="auto"/>
          <w:sz w:val="24"/>
          <w:szCs w:val="24"/>
          <w:lang w:val="lt-LT"/>
        </w:rPr>
        <w:t xml:space="preserve"> </w:t>
      </w:r>
      <w:r w:rsidRPr="00596B37">
        <w:rPr>
          <w:rFonts w:ascii="Verdana" w:hAnsi="Verdana"/>
          <w:color w:val="auto"/>
          <w:sz w:val="24"/>
          <w:szCs w:val="24"/>
          <w:lang w:val="lt-LT"/>
        </w:rPr>
        <w:t>1 dalyje išdėstytos sąlygos.</w:t>
      </w:r>
    </w:p>
    <w:p w14:paraId="47B8A9F0" w14:textId="77777777" w:rsidR="00C740C0" w:rsidRPr="00596B37" w:rsidRDefault="00C740C0" w:rsidP="00596B37">
      <w:pPr>
        <w:pStyle w:val="Body2"/>
        <w:spacing w:after="0"/>
        <w:rPr>
          <w:rFonts w:ascii="Verdana" w:hAnsi="Verdana" w:cs="Times New Roman"/>
          <w:color w:val="auto"/>
          <w:sz w:val="24"/>
          <w:szCs w:val="24"/>
          <w:lang w:val="lt-LT"/>
        </w:rPr>
      </w:pPr>
    </w:p>
    <w:p w14:paraId="1EA68E8F" w14:textId="2A281CC5" w:rsidR="001D2258" w:rsidRPr="00596B37" w:rsidRDefault="001D2258" w:rsidP="00423464">
      <w:pPr>
        <w:pStyle w:val="Antrat"/>
        <w:numPr>
          <w:ilvl w:val="3"/>
          <w:numId w:val="5"/>
        </w:numPr>
        <w:tabs>
          <w:tab w:val="left" w:pos="1701"/>
        </w:tabs>
        <w:ind w:left="0" w:firstLine="709"/>
        <w:jc w:val="center"/>
        <w:rPr>
          <w:rFonts w:ascii="Verdana" w:hAnsi="Verdana" w:cs="Times New Roman"/>
          <w:color w:val="auto"/>
          <w:sz w:val="24"/>
          <w:szCs w:val="24"/>
          <w:lang w:val="lt-LT"/>
        </w:rPr>
      </w:pPr>
      <w:bookmarkStart w:id="65" w:name="_Toc488998681"/>
      <w:bookmarkStart w:id="66" w:name="_Toc206582963"/>
      <w:bookmarkEnd w:id="65"/>
      <w:r w:rsidRPr="00596B37">
        <w:rPr>
          <w:rFonts w:ascii="Verdana" w:hAnsi="Verdana" w:cs="Times New Roman"/>
          <w:color w:val="auto"/>
          <w:sz w:val="24"/>
          <w:szCs w:val="24"/>
          <w:lang w:val="lt-LT"/>
        </w:rPr>
        <w:t>PRETENZIJŲ IR SKUNDŲ NAGRINĖJIMAS</w:t>
      </w:r>
      <w:bookmarkEnd w:id="66"/>
    </w:p>
    <w:p w14:paraId="7487EC9E" w14:textId="77777777" w:rsidR="009E5429" w:rsidRPr="00596B37" w:rsidRDefault="009E5429" w:rsidP="00596B37">
      <w:pPr>
        <w:spacing w:after="0" w:line="240" w:lineRule="auto"/>
        <w:rPr>
          <w:rFonts w:ascii="Verdana" w:eastAsia="Arial Unicode MS" w:hAnsi="Verdana"/>
          <w:sz w:val="24"/>
          <w:szCs w:val="24"/>
        </w:rPr>
      </w:pPr>
      <w:bookmarkStart w:id="67" w:name="_Ref74228480"/>
    </w:p>
    <w:bookmarkEnd w:id="67"/>
    <w:p w14:paraId="03E9806B" w14:textId="6F1391D0" w:rsidR="009E5429" w:rsidRPr="00596B37" w:rsidRDefault="003C0588" w:rsidP="00423464">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 xml:space="preserve">Tiekėjas, norėdamas iki pirkimo sutarties sudarymo teisme ginčyti Perkančiosios organizacijos sprendimus ar veiksmus, pirmiausia elektroninėmis priemonėmis turi pateikti pretenziją Perkančiajai organizacijai. </w:t>
      </w:r>
      <w:r w:rsidRPr="00596B37">
        <w:rPr>
          <w:rFonts w:ascii="Verdana" w:hAnsi="Verdana"/>
          <w:color w:val="auto"/>
          <w:sz w:val="24"/>
          <w:szCs w:val="24"/>
          <w:lang w:val="lt-LT"/>
        </w:rPr>
        <w:t>Pretenzijos teikiamos elektroninėmis priemonėmis.</w:t>
      </w:r>
    </w:p>
    <w:p w14:paraId="3800B224" w14:textId="6FC21697" w:rsidR="003C0588" w:rsidRPr="00596B37" w:rsidRDefault="003C0588" w:rsidP="00423464">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Tiekėjas turi teisę pateikti pretenziją Perkančiajai organizacijai, pateikti prašymą ar pareikšti ieškinį teismui (išskyrus šiuos atvejus: 1.</w:t>
      </w:r>
      <w:r w:rsidRPr="00596B37">
        <w:rPr>
          <w:rFonts w:ascii="Verdana" w:hAnsi="Verdana"/>
          <w:color w:val="auto"/>
          <w:sz w:val="24"/>
          <w:szCs w:val="24"/>
          <w:lang w:val="lt-LT"/>
        </w:rPr>
        <w:t xml:space="preserve"> Tiekėjas turi teisę pareikšti ieškinį dėl pirkimo sutarties pripažinimo negaliojančia per 6 mėnesius nuo pirkimo sutarties sudarymo dienos.</w:t>
      </w:r>
      <w:bookmarkStart w:id="68" w:name="part_e0d8c247d476486b8752fa0197ec4ffd"/>
      <w:bookmarkEnd w:id="68"/>
      <w:r w:rsidRPr="00596B37">
        <w:rPr>
          <w:rFonts w:ascii="Verdana" w:hAnsi="Verdana" w:cs="Times New Roman"/>
          <w:color w:val="auto"/>
          <w:sz w:val="24"/>
          <w:szCs w:val="24"/>
          <w:lang w:val="lt-LT"/>
        </w:rPr>
        <w:t xml:space="preserve"> 2. </w:t>
      </w:r>
      <w:r w:rsidRPr="00596B37">
        <w:rPr>
          <w:rFonts w:ascii="Verdana" w:hAnsi="Verdana"/>
          <w:color w:val="auto"/>
          <w:sz w:val="24"/>
          <w:szCs w:val="24"/>
          <w:lang w:val="lt-LT"/>
        </w:rPr>
        <w:t>Tiekėjas, manydamas, kad Perkančioji organizacija nepagrįstai nutraukė pirkimo sutartį dėl esminio pirkimo sutarties pažeidimo ar nepagrįstai priėmė sprendimą, kad tiekėjas pirkimo sutartyje nustatytą esminę pirkimo sutarties sąlygą vykdė su dideliais arba nuolatiniais trūkumais ir dėl to perkančioji organizacija pritaikė sutartyje nustatytą sankciją, turi teisę pareikšti ieškinį teismui per 30 dienų nuo pirkimo sutarties nutraukimo ar perkančiosios organizacijos sprendimo išsiuntimo tiekėjui dienos</w:t>
      </w:r>
      <w:r w:rsidRPr="00596B37">
        <w:rPr>
          <w:rFonts w:ascii="Verdana" w:hAnsi="Verdana" w:cs="Times New Roman"/>
          <w:color w:val="auto"/>
          <w:sz w:val="24"/>
          <w:szCs w:val="24"/>
          <w:lang w:val="lt-LT"/>
        </w:rPr>
        <w:t>):</w:t>
      </w:r>
    </w:p>
    <w:p w14:paraId="0DBEDC8F" w14:textId="322F6FC2" w:rsidR="003C0588" w:rsidRPr="00596B37" w:rsidRDefault="009E5429" w:rsidP="00596B37">
      <w:pPr>
        <w:pStyle w:val="Body2"/>
        <w:tabs>
          <w:tab w:val="left" w:pos="1418"/>
          <w:tab w:val="left" w:pos="1560"/>
          <w:tab w:val="left" w:pos="1701"/>
        </w:tabs>
        <w:spacing w:after="0"/>
        <w:ind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14.2.1.</w:t>
      </w:r>
      <w:r w:rsidR="003D55F7" w:rsidRPr="00596B37">
        <w:rPr>
          <w:rFonts w:ascii="Verdana" w:hAnsi="Verdana" w:cs="Times New Roman"/>
          <w:color w:val="auto"/>
          <w:sz w:val="24"/>
          <w:szCs w:val="24"/>
          <w:lang w:val="lt-LT"/>
        </w:rPr>
        <w:t xml:space="preserve"> </w:t>
      </w:r>
      <w:r w:rsidR="003C0588" w:rsidRPr="00596B37">
        <w:rPr>
          <w:rFonts w:ascii="Verdana" w:hAnsi="Verdana" w:cs="Times New Roman"/>
          <w:color w:val="auto"/>
          <w:sz w:val="24"/>
          <w:szCs w:val="24"/>
          <w:lang w:val="lt-LT"/>
        </w:rPr>
        <w:t>per 5 darbo dienas nuo Perkančiosios organizacijos pranešimo raštu apie jos priimtą sprendimą išsiuntimo tiekėjams dienos, o jeigu šis pranešimas nebuvo siunčiamas elektroninėmis priemonėmis, – per 15 dienų nuo pranešimo išsiuntimo tiekėjams dienos;</w:t>
      </w:r>
    </w:p>
    <w:p w14:paraId="0A889816" w14:textId="77777777" w:rsidR="00105D39" w:rsidRPr="00596B37" w:rsidRDefault="009E5429" w:rsidP="00596B37">
      <w:pPr>
        <w:pStyle w:val="Body2"/>
        <w:tabs>
          <w:tab w:val="left" w:pos="1260"/>
          <w:tab w:val="left" w:pos="1418"/>
          <w:tab w:val="left" w:pos="1560"/>
          <w:tab w:val="left" w:pos="1701"/>
        </w:tabs>
        <w:spacing w:after="0"/>
        <w:ind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14</w:t>
      </w:r>
      <w:r w:rsidR="00A24441" w:rsidRPr="00596B37">
        <w:rPr>
          <w:rFonts w:ascii="Verdana" w:hAnsi="Verdana" w:cs="Times New Roman"/>
          <w:color w:val="auto"/>
          <w:sz w:val="24"/>
          <w:szCs w:val="24"/>
          <w:lang w:val="lt-LT"/>
        </w:rPr>
        <w:t>.2.</w:t>
      </w:r>
      <w:r w:rsidRPr="00596B37">
        <w:rPr>
          <w:rFonts w:ascii="Verdana" w:hAnsi="Verdana" w:cs="Times New Roman"/>
          <w:color w:val="auto"/>
          <w:sz w:val="24"/>
          <w:szCs w:val="24"/>
          <w:lang w:val="lt-LT"/>
        </w:rPr>
        <w:t>2.</w:t>
      </w:r>
      <w:r w:rsidR="00A24441" w:rsidRPr="00596B37">
        <w:rPr>
          <w:rFonts w:ascii="Verdana" w:hAnsi="Verdana" w:cs="Times New Roman"/>
          <w:color w:val="auto"/>
          <w:sz w:val="24"/>
          <w:szCs w:val="24"/>
          <w:lang w:val="lt-LT"/>
        </w:rPr>
        <w:tab/>
      </w:r>
      <w:r w:rsidR="003C0588" w:rsidRPr="00596B37">
        <w:rPr>
          <w:rFonts w:ascii="Verdana" w:hAnsi="Verdana" w:cs="Times New Roman"/>
          <w:color w:val="auto"/>
          <w:sz w:val="24"/>
          <w:szCs w:val="24"/>
          <w:lang w:val="lt-LT"/>
        </w:rPr>
        <w:t>per 5 darbo dienas nuo paskelbimo apie Perkančiosios organizacijos priimtą sprendimą dienos, jeigu VPĮ nėra reikalavimo raštu informuoti tiekėjus apie Perkančiosios organizacijos priimtus sprendimus.</w:t>
      </w:r>
    </w:p>
    <w:p w14:paraId="701AE77B" w14:textId="60DF2FE1" w:rsidR="00105D39" w:rsidRPr="00596B37" w:rsidRDefault="003D55F7" w:rsidP="00423464">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lastRenderedPageBreak/>
        <w:t>.</w:t>
      </w:r>
      <w:r w:rsidR="003C0588" w:rsidRPr="00596B37">
        <w:rPr>
          <w:rFonts w:ascii="Verdana" w:hAnsi="Verdana" w:cs="Times New Roman"/>
          <w:color w:val="auto"/>
          <w:sz w:val="24"/>
          <w:szCs w:val="24"/>
          <w:lang w:val="lt-LT"/>
        </w:rPr>
        <w:t>Perkančioji organizacija privalo nagrinėti tik tas tiekėjų pretenzijas, kurios gautos iki pirkimo sutarties sudarymo dienos ir pateiktos laikantis VPĮ 102 straipsnio 1 dalyje nustatytų terminų. Neprivaloma nagrinėti pretenzijų, teikiamų pakartotinai dėl to paties Perkančiosios organizacijos priimto sprendimo arba atlikto veiksmo.</w:t>
      </w:r>
    </w:p>
    <w:p w14:paraId="01CDAC4C" w14:textId="6D3CB2BC" w:rsidR="009E5429" w:rsidRPr="00596B37" w:rsidRDefault="003D55F7" w:rsidP="00423464">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sidRPr="00596B37">
        <w:rPr>
          <w:rFonts w:ascii="Verdana" w:hAnsi="Verdana" w:cs="Times New Roman"/>
          <w:color w:val="auto"/>
          <w:sz w:val="24"/>
          <w:szCs w:val="24"/>
          <w:lang w:val="lt-LT"/>
        </w:rPr>
        <w:t>.</w:t>
      </w:r>
      <w:r w:rsidR="003C0588" w:rsidRPr="00596B37">
        <w:rPr>
          <w:rFonts w:ascii="Verdana" w:hAnsi="Verdana" w:cs="Times New Roman"/>
          <w:color w:val="auto"/>
          <w:sz w:val="24"/>
          <w:szCs w:val="24"/>
          <w:lang w:val="lt-LT"/>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78ABC921" w14:textId="77777777" w:rsidR="00ED6C4D" w:rsidRDefault="003D55F7" w:rsidP="00ED6C4D">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sidRPr="00596B37">
        <w:rPr>
          <w:rFonts w:ascii="Verdana" w:hAnsi="Verdana"/>
          <w:color w:val="auto"/>
          <w:kern w:val="16"/>
          <w:sz w:val="24"/>
          <w:szCs w:val="24"/>
          <w:lang w:val="lt-LT"/>
        </w:rPr>
        <w:t>.</w:t>
      </w:r>
      <w:r w:rsidR="003C0588" w:rsidRPr="00596B37">
        <w:rPr>
          <w:rFonts w:ascii="Verdana" w:hAnsi="Verdana"/>
          <w:color w:val="auto"/>
          <w:kern w:val="16"/>
          <w:sz w:val="24"/>
          <w:szCs w:val="24"/>
          <w:lang w:val="lt-LT"/>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r w:rsidR="003C0588" w:rsidRPr="00596B37">
        <w:rPr>
          <w:rFonts w:ascii="Verdana" w:hAnsi="Verdana" w:cs="Times New Roman"/>
          <w:color w:val="auto"/>
          <w:sz w:val="24"/>
          <w:szCs w:val="24"/>
          <w:lang w:val="lt-LT"/>
        </w:rPr>
        <w:t>.</w:t>
      </w:r>
    </w:p>
    <w:p w14:paraId="3929482D" w14:textId="21E7FA47" w:rsidR="00ED6C4D" w:rsidRPr="00ED6C4D" w:rsidRDefault="00ED6C4D" w:rsidP="00ED6C4D">
      <w:pPr>
        <w:pStyle w:val="Body2"/>
        <w:numPr>
          <w:ilvl w:val="0"/>
          <w:numId w:val="33"/>
        </w:numPr>
        <w:tabs>
          <w:tab w:val="left" w:pos="1260"/>
          <w:tab w:val="left" w:pos="1418"/>
        </w:tabs>
        <w:spacing w:after="0"/>
        <w:ind w:left="0" w:firstLine="709"/>
        <w:rPr>
          <w:rFonts w:ascii="Verdana" w:hAnsi="Verdana" w:cs="Times New Roman"/>
          <w:color w:val="auto"/>
          <w:sz w:val="24"/>
          <w:szCs w:val="24"/>
          <w:lang w:val="lt-LT"/>
        </w:rPr>
      </w:pPr>
      <w:r>
        <w:rPr>
          <w:rFonts w:ascii="Verdana" w:hAnsi="Verdana" w:cs="Times New Roman"/>
          <w:color w:val="auto"/>
          <w:sz w:val="24"/>
          <w:szCs w:val="24"/>
          <w:lang w:val="lt-LT"/>
        </w:rPr>
        <w:t>.P</w:t>
      </w:r>
      <w:r w:rsidRPr="00ED6C4D">
        <w:rPr>
          <w:rFonts w:ascii="Verdana" w:hAnsi="Verdana" w:cs="Times New Roman"/>
          <w:color w:val="auto"/>
          <w:sz w:val="24"/>
          <w:szCs w:val="24"/>
          <w:lang w:val="lt-LT"/>
        </w:rPr>
        <w:t>retenzijų ir skundų nagrinėjimui taikomos VPĮ VII skyriaus nuostatos.</w:t>
      </w:r>
    </w:p>
    <w:p w14:paraId="3E2CDFBB" w14:textId="126DDDCA" w:rsidR="00521ACE" w:rsidRPr="00596B37" w:rsidRDefault="00521ACE" w:rsidP="00596B37">
      <w:pPr>
        <w:pStyle w:val="Body2"/>
        <w:tabs>
          <w:tab w:val="left" w:pos="426"/>
          <w:tab w:val="left" w:pos="851"/>
          <w:tab w:val="left" w:pos="1134"/>
          <w:tab w:val="left" w:pos="1418"/>
        </w:tabs>
        <w:spacing w:after="0"/>
        <w:rPr>
          <w:rFonts w:ascii="Verdana" w:hAnsi="Verdana" w:cs="Times New Roman"/>
          <w:color w:val="auto"/>
          <w:sz w:val="24"/>
          <w:szCs w:val="24"/>
          <w:lang w:val="lt-LT"/>
        </w:rPr>
      </w:pPr>
    </w:p>
    <w:p w14:paraId="12283ED8" w14:textId="24994946" w:rsidR="001D2258" w:rsidRPr="00596B37" w:rsidRDefault="001D2258" w:rsidP="00423464">
      <w:pPr>
        <w:pStyle w:val="Antrat"/>
        <w:numPr>
          <w:ilvl w:val="3"/>
          <w:numId w:val="5"/>
        </w:numPr>
        <w:tabs>
          <w:tab w:val="left" w:pos="1560"/>
        </w:tabs>
        <w:ind w:left="0" w:firstLine="709"/>
        <w:jc w:val="center"/>
        <w:rPr>
          <w:rFonts w:ascii="Verdana" w:hAnsi="Verdana" w:cs="Times New Roman"/>
          <w:color w:val="auto"/>
          <w:sz w:val="24"/>
          <w:szCs w:val="24"/>
          <w:lang w:val="lt-LT"/>
        </w:rPr>
      </w:pPr>
      <w:bookmarkStart w:id="69" w:name="_Toc488998682"/>
      <w:bookmarkStart w:id="70" w:name="_Toc206582964"/>
      <w:bookmarkEnd w:id="69"/>
      <w:r w:rsidRPr="00596B37">
        <w:rPr>
          <w:rFonts w:ascii="Verdana" w:hAnsi="Verdana" w:cs="Times New Roman"/>
          <w:color w:val="auto"/>
          <w:sz w:val="24"/>
          <w:szCs w:val="24"/>
          <w:lang w:val="lt-LT"/>
        </w:rPr>
        <w:t xml:space="preserve">PIRKIMO SUTARTIES PASIRAŠYMAS IR </w:t>
      </w:r>
      <w:r w:rsidR="00344FB0" w:rsidRPr="00596B37">
        <w:rPr>
          <w:rFonts w:ascii="Verdana" w:hAnsi="Verdana" w:cs="Times New Roman"/>
          <w:color w:val="auto"/>
          <w:sz w:val="24"/>
          <w:szCs w:val="24"/>
          <w:lang w:val="lt-LT"/>
        </w:rPr>
        <w:t xml:space="preserve">JOS </w:t>
      </w:r>
      <w:r w:rsidRPr="00596B37">
        <w:rPr>
          <w:rFonts w:ascii="Verdana" w:hAnsi="Verdana" w:cs="Times New Roman"/>
          <w:color w:val="auto"/>
          <w:sz w:val="24"/>
          <w:szCs w:val="24"/>
          <w:lang w:val="lt-LT"/>
        </w:rPr>
        <w:t>SĄLYGOS</w:t>
      </w:r>
      <w:bookmarkEnd w:id="70"/>
    </w:p>
    <w:p w14:paraId="2CFFB132" w14:textId="77777777" w:rsidR="001D2258" w:rsidRPr="00596B37" w:rsidRDefault="001D2258" w:rsidP="00596B37">
      <w:pPr>
        <w:pStyle w:val="Body2"/>
        <w:spacing w:after="0"/>
        <w:ind w:firstLine="709"/>
        <w:rPr>
          <w:rFonts w:ascii="Verdana" w:hAnsi="Verdana" w:cs="Times New Roman"/>
          <w:color w:val="auto"/>
          <w:sz w:val="24"/>
          <w:szCs w:val="24"/>
          <w:lang w:val="lt-LT"/>
        </w:rPr>
      </w:pPr>
    </w:p>
    <w:p w14:paraId="1607C184" w14:textId="5AD071AB" w:rsidR="00A50481" w:rsidRPr="00596B37" w:rsidRDefault="00734BC5" w:rsidP="00423464">
      <w:pPr>
        <w:pStyle w:val="Body2"/>
        <w:numPr>
          <w:ilvl w:val="1"/>
          <w:numId w:val="26"/>
        </w:numPr>
        <w:tabs>
          <w:tab w:val="left" w:pos="851"/>
          <w:tab w:val="left" w:pos="1418"/>
        </w:tabs>
        <w:spacing w:after="0"/>
        <w:ind w:left="0" w:firstLine="709"/>
        <w:rPr>
          <w:rFonts w:ascii="Verdana" w:hAnsi="Verdana"/>
          <w:sz w:val="24"/>
          <w:szCs w:val="24"/>
          <w:lang w:val="lt-LT"/>
        </w:rPr>
      </w:pPr>
      <w:r w:rsidRPr="00596B37">
        <w:rPr>
          <w:rFonts w:ascii="Verdana" w:hAnsi="Verdana"/>
          <w:sz w:val="24"/>
          <w:szCs w:val="24"/>
          <w:lang w:val="lt-LT"/>
        </w:rPr>
        <w:t>Perkančioji organizacija</w:t>
      </w:r>
      <w:r w:rsidRPr="00596B37">
        <w:rPr>
          <w:rFonts w:ascii="Verdana" w:hAnsi="Verdana" w:cs="Times New Roman"/>
          <w:color w:val="00000A"/>
          <w:sz w:val="24"/>
          <w:szCs w:val="24"/>
          <w:lang w:val="lt-LT"/>
        </w:rPr>
        <w:t xml:space="preserve"> </w:t>
      </w:r>
      <w:r w:rsidR="005F4CA0" w:rsidRPr="00596B37">
        <w:rPr>
          <w:rFonts w:ascii="Verdana" w:hAnsi="Verdana" w:cs="Times New Roman"/>
          <w:color w:val="00000A"/>
          <w:sz w:val="24"/>
          <w:szCs w:val="24"/>
          <w:lang w:val="lt-LT"/>
        </w:rPr>
        <w:t>sudaryti pirkimo sutartį raštu informuoja tą dalyvį, kurio pasiūlymas pripažintas laimėjusiu, kartu jam nurodomas laikas, iki kada reikia sudaryti pirkimo sutartį.</w:t>
      </w:r>
    </w:p>
    <w:p w14:paraId="428019C7" w14:textId="77777777" w:rsidR="00A50481" w:rsidRPr="00596B37" w:rsidRDefault="00E65300" w:rsidP="00423464">
      <w:pPr>
        <w:pStyle w:val="Body2"/>
        <w:numPr>
          <w:ilvl w:val="1"/>
          <w:numId w:val="26"/>
        </w:numPr>
        <w:tabs>
          <w:tab w:val="left" w:pos="851"/>
          <w:tab w:val="left" w:pos="1418"/>
        </w:tabs>
        <w:spacing w:after="0"/>
        <w:ind w:left="0" w:firstLine="709"/>
        <w:rPr>
          <w:rFonts w:ascii="Verdana" w:hAnsi="Verdana"/>
          <w:sz w:val="24"/>
          <w:szCs w:val="24"/>
          <w:lang w:val="lt-LT"/>
        </w:rPr>
      </w:pPr>
      <w:r w:rsidRPr="00596B37">
        <w:rPr>
          <w:rFonts w:ascii="Verdana" w:hAnsi="Verdana"/>
          <w:sz w:val="24"/>
          <w:szCs w:val="24"/>
          <w:lang w:val="lt-LT"/>
        </w:rPr>
        <w:t>Pirkimo sutarties sąlygos pateikiamos pirkimo sąlygų 2 priede.</w:t>
      </w:r>
      <w:bookmarkStart w:id="71" w:name="_Hlk100825183"/>
    </w:p>
    <w:p w14:paraId="682E9B86" w14:textId="13D0F1BD" w:rsidR="00E65300" w:rsidRPr="00596B37" w:rsidRDefault="00E65300" w:rsidP="00423464">
      <w:pPr>
        <w:pStyle w:val="Body2"/>
        <w:numPr>
          <w:ilvl w:val="1"/>
          <w:numId w:val="26"/>
        </w:numPr>
        <w:tabs>
          <w:tab w:val="left" w:pos="851"/>
          <w:tab w:val="left" w:pos="1418"/>
        </w:tabs>
        <w:spacing w:after="0"/>
        <w:ind w:left="0" w:firstLine="709"/>
        <w:rPr>
          <w:rFonts w:ascii="Verdana" w:hAnsi="Verdana"/>
          <w:sz w:val="24"/>
          <w:szCs w:val="24"/>
          <w:lang w:val="lt-LT"/>
        </w:rPr>
      </w:pPr>
      <w:r w:rsidRPr="00596B37">
        <w:rPr>
          <w:rFonts w:ascii="Verdana" w:hAnsi="Verdana"/>
          <w:sz w:val="24"/>
          <w:szCs w:val="24"/>
          <w:lang w:val="lt-LT"/>
        </w:rPr>
        <w:t xml:space="preserve">Vykdant Sutartį, sąskaitos faktūros </w:t>
      </w:r>
      <w:r w:rsidR="00187143" w:rsidRPr="00596B37">
        <w:rPr>
          <w:rFonts w:ascii="Verdana" w:hAnsi="Verdana"/>
          <w:sz w:val="24"/>
          <w:szCs w:val="24"/>
          <w:lang w:val="lt-LT"/>
        </w:rPr>
        <w:t>p</w:t>
      </w:r>
      <w:r w:rsidR="00734BC5" w:rsidRPr="00596B37">
        <w:rPr>
          <w:rFonts w:ascii="Verdana" w:hAnsi="Verdana"/>
          <w:sz w:val="24"/>
          <w:szCs w:val="24"/>
          <w:lang w:val="lt-LT"/>
        </w:rPr>
        <w:t>erkanči</w:t>
      </w:r>
      <w:r w:rsidR="00187143" w:rsidRPr="00596B37">
        <w:rPr>
          <w:rFonts w:ascii="Verdana" w:hAnsi="Verdana"/>
          <w:sz w:val="24"/>
          <w:szCs w:val="24"/>
          <w:lang w:val="lt-LT"/>
        </w:rPr>
        <w:t>ajai</w:t>
      </w:r>
      <w:r w:rsidR="00734BC5" w:rsidRPr="00596B37">
        <w:rPr>
          <w:rFonts w:ascii="Verdana" w:hAnsi="Verdana"/>
          <w:sz w:val="24"/>
          <w:szCs w:val="24"/>
          <w:lang w:val="lt-LT"/>
        </w:rPr>
        <w:t xml:space="preserve"> organizacijai </w:t>
      </w:r>
      <w:r w:rsidRPr="00596B37">
        <w:rPr>
          <w:rFonts w:ascii="Verdana" w:hAnsi="Verdana"/>
          <w:sz w:val="24"/>
          <w:szCs w:val="24"/>
          <w:lang w:val="lt-LT"/>
        </w:rPr>
        <w:t>teikiamos tik elektroniniu būdu:</w:t>
      </w:r>
    </w:p>
    <w:p w14:paraId="5F116228" w14:textId="01818017" w:rsidR="00E65300" w:rsidRPr="00596B37" w:rsidRDefault="00C02207" w:rsidP="00596B37">
      <w:pPr>
        <w:pStyle w:val="Sraopastraipa"/>
        <w:tabs>
          <w:tab w:val="left" w:pos="1418"/>
          <w:tab w:val="left" w:pos="1560"/>
          <w:tab w:val="left" w:pos="1701"/>
        </w:tabs>
        <w:spacing w:after="0" w:line="240" w:lineRule="auto"/>
        <w:ind w:left="0" w:firstLine="709"/>
        <w:jc w:val="both"/>
        <w:rPr>
          <w:rFonts w:ascii="Verdana" w:hAnsi="Verdana"/>
          <w:szCs w:val="24"/>
        </w:rPr>
      </w:pPr>
      <w:r w:rsidRPr="00596B37">
        <w:rPr>
          <w:rFonts w:ascii="Verdana" w:hAnsi="Verdana"/>
          <w:szCs w:val="24"/>
        </w:rPr>
        <w:t>1</w:t>
      </w:r>
      <w:r w:rsidR="00A50481" w:rsidRPr="00596B37">
        <w:rPr>
          <w:rFonts w:ascii="Verdana" w:hAnsi="Verdana"/>
          <w:szCs w:val="24"/>
        </w:rPr>
        <w:t>5</w:t>
      </w:r>
      <w:r w:rsidR="00A307EC" w:rsidRPr="00596B37">
        <w:rPr>
          <w:rFonts w:ascii="Verdana" w:hAnsi="Verdana"/>
          <w:szCs w:val="24"/>
        </w:rPr>
        <w:t>.</w:t>
      </w:r>
      <w:r w:rsidR="00A50481" w:rsidRPr="00596B37">
        <w:rPr>
          <w:rFonts w:ascii="Verdana" w:hAnsi="Verdana"/>
          <w:szCs w:val="24"/>
        </w:rPr>
        <w:t>3.</w:t>
      </w:r>
      <w:r w:rsidR="00A307EC" w:rsidRPr="00596B37">
        <w:rPr>
          <w:rFonts w:ascii="Verdana" w:hAnsi="Verdana"/>
          <w:szCs w:val="24"/>
        </w:rPr>
        <w:t>1.</w:t>
      </w:r>
      <w:r w:rsidR="00A307EC" w:rsidRPr="00596B37">
        <w:rPr>
          <w:rFonts w:ascii="Verdana" w:hAnsi="Verdana"/>
          <w:szCs w:val="24"/>
        </w:rPr>
        <w:tab/>
      </w:r>
      <w:r w:rsidR="00F07218" w:rsidRPr="00596B37">
        <w:rPr>
          <w:rFonts w:ascii="Verdana" w:hAnsi="Verdana"/>
          <w:szCs w:val="24"/>
        </w:rPr>
        <w:t>e</w:t>
      </w:r>
      <w:r w:rsidR="00E65300" w:rsidRPr="00596B37">
        <w:rPr>
          <w:rFonts w:ascii="Verdana" w:hAnsi="Verdana"/>
          <w:szCs w:val="24"/>
        </w:rPr>
        <w:t>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38EF89C0" w14:textId="70D74F71" w:rsidR="00E65300" w:rsidRPr="00596B37" w:rsidRDefault="002C708B" w:rsidP="00596B37">
      <w:pPr>
        <w:pStyle w:val="Sraopastraipa"/>
        <w:tabs>
          <w:tab w:val="left" w:pos="1560"/>
          <w:tab w:val="left" w:pos="1701"/>
        </w:tabs>
        <w:spacing w:after="0" w:line="240" w:lineRule="auto"/>
        <w:ind w:left="0" w:firstLine="709"/>
        <w:jc w:val="both"/>
        <w:rPr>
          <w:rFonts w:ascii="Verdana" w:hAnsi="Verdana"/>
          <w:szCs w:val="24"/>
        </w:rPr>
      </w:pPr>
      <w:r w:rsidRPr="00596B37">
        <w:rPr>
          <w:rFonts w:ascii="Verdana" w:hAnsi="Verdana"/>
          <w:szCs w:val="24"/>
        </w:rPr>
        <w:t>1</w:t>
      </w:r>
      <w:r w:rsidR="00A50481" w:rsidRPr="00596B37">
        <w:rPr>
          <w:rFonts w:ascii="Verdana" w:hAnsi="Verdana"/>
          <w:szCs w:val="24"/>
        </w:rPr>
        <w:t>5.3</w:t>
      </w:r>
      <w:r w:rsidR="00A279BD" w:rsidRPr="00596B37">
        <w:rPr>
          <w:rFonts w:ascii="Verdana" w:hAnsi="Verdana"/>
          <w:szCs w:val="24"/>
        </w:rPr>
        <w:t>.2.</w:t>
      </w:r>
      <w:r w:rsidR="00A279BD" w:rsidRPr="00596B37">
        <w:rPr>
          <w:rFonts w:ascii="Verdana" w:hAnsi="Verdana"/>
          <w:szCs w:val="24"/>
        </w:rPr>
        <w:tab/>
      </w:r>
      <w:r w:rsidR="00E65300" w:rsidRPr="00596B37">
        <w:rPr>
          <w:rFonts w:ascii="Verdana" w:hAnsi="Verdana"/>
          <w:szCs w:val="24"/>
        </w:rPr>
        <w:t>Europos elektroninių sąskaitų faktūrų standarto neatitinkančios elektroninės sąskaitos faktūros gali būti teikiamos tik naudojantis informacinės sistemos „</w:t>
      </w:r>
      <w:r w:rsidR="00011547" w:rsidRPr="00596B37">
        <w:rPr>
          <w:rFonts w:ascii="Verdana" w:hAnsi="Verdana"/>
          <w:szCs w:val="24"/>
        </w:rPr>
        <w:t>SABIS</w:t>
      </w:r>
      <w:r w:rsidR="00E65300" w:rsidRPr="00596B37">
        <w:rPr>
          <w:rFonts w:ascii="Verdana" w:hAnsi="Verdana"/>
          <w:szCs w:val="24"/>
        </w:rPr>
        <w:t>“ priemonėmis.</w:t>
      </w:r>
    </w:p>
    <w:p w14:paraId="58844FD5" w14:textId="7EA46BA0" w:rsidR="00E65300" w:rsidRPr="00596B37" w:rsidRDefault="002C708B" w:rsidP="00596B37">
      <w:pPr>
        <w:pStyle w:val="Sraopastraipa"/>
        <w:tabs>
          <w:tab w:val="left" w:pos="1134"/>
          <w:tab w:val="left" w:pos="1560"/>
        </w:tabs>
        <w:spacing w:after="0" w:line="240" w:lineRule="auto"/>
        <w:ind w:left="0" w:firstLine="709"/>
        <w:jc w:val="both"/>
        <w:rPr>
          <w:rFonts w:ascii="Verdana" w:hAnsi="Verdana"/>
          <w:szCs w:val="24"/>
        </w:rPr>
      </w:pPr>
      <w:r w:rsidRPr="00596B37">
        <w:rPr>
          <w:rFonts w:ascii="Verdana" w:hAnsi="Verdana"/>
          <w:szCs w:val="24"/>
        </w:rPr>
        <w:t>1</w:t>
      </w:r>
      <w:r w:rsidR="00A50481" w:rsidRPr="00596B37">
        <w:rPr>
          <w:rFonts w:ascii="Verdana" w:hAnsi="Verdana"/>
          <w:szCs w:val="24"/>
        </w:rPr>
        <w:t xml:space="preserve">5.4. </w:t>
      </w:r>
      <w:r w:rsidR="00187143" w:rsidRPr="00596B37">
        <w:rPr>
          <w:rFonts w:ascii="Verdana" w:hAnsi="Verdana"/>
          <w:color w:val="000000"/>
          <w:szCs w:val="24"/>
        </w:rPr>
        <w:t>P</w:t>
      </w:r>
      <w:r w:rsidR="00734BC5" w:rsidRPr="00596B37">
        <w:rPr>
          <w:rFonts w:ascii="Verdana" w:hAnsi="Verdana"/>
          <w:color w:val="000000"/>
          <w:szCs w:val="24"/>
        </w:rPr>
        <w:t>erkančioji organizacija</w:t>
      </w:r>
      <w:r w:rsidR="00734BC5" w:rsidRPr="00596B37">
        <w:rPr>
          <w:rFonts w:ascii="Verdana" w:hAnsi="Verdana"/>
          <w:szCs w:val="24"/>
        </w:rPr>
        <w:t xml:space="preserve"> </w:t>
      </w:r>
      <w:r w:rsidR="00E65300" w:rsidRPr="00596B37">
        <w:rPr>
          <w:rFonts w:ascii="Verdana" w:hAnsi="Verdana"/>
          <w:szCs w:val="24"/>
        </w:rPr>
        <w:t>elektronines sąskaitas faktūras priima ir apdoroja naudodamasi informacinės sistemos „</w:t>
      </w:r>
      <w:r w:rsidR="00011547" w:rsidRPr="00596B37">
        <w:rPr>
          <w:rFonts w:ascii="Verdana" w:hAnsi="Verdana"/>
          <w:szCs w:val="24"/>
        </w:rPr>
        <w:t>SABIS</w:t>
      </w:r>
      <w:r w:rsidR="00E65300" w:rsidRPr="00596B37">
        <w:rPr>
          <w:rFonts w:ascii="Verdana" w:hAnsi="Verdana"/>
          <w:szCs w:val="24"/>
        </w:rPr>
        <w:t>“ priemonėmis, išskyrus VPĮ 22 straipsnio 12 dalyje nustatytus atvejus. Elektroninė sąskaita faktūra suprantama kaip sąskaita faktūra, išrašyta, perduota ir gauta tokiu elektroniniu formatu, kuris sudaro galimybę ją apdoroti automatiniu ir elektroniniu būdu.</w:t>
      </w:r>
    </w:p>
    <w:bookmarkEnd w:id="71"/>
    <w:p w14:paraId="66F78A59" w14:textId="65C0B62A" w:rsidR="00E65300" w:rsidRPr="00D67332" w:rsidRDefault="00E65300" w:rsidP="00423464">
      <w:pPr>
        <w:pStyle w:val="Sraopastraipa"/>
        <w:numPr>
          <w:ilvl w:val="1"/>
          <w:numId w:val="27"/>
        </w:numPr>
        <w:tabs>
          <w:tab w:val="left" w:pos="1276"/>
          <w:tab w:val="left" w:pos="1560"/>
        </w:tabs>
        <w:spacing w:after="0" w:line="240" w:lineRule="auto"/>
        <w:ind w:left="0" w:firstLine="709"/>
        <w:jc w:val="both"/>
        <w:rPr>
          <w:rFonts w:ascii="Verdana" w:hAnsi="Verdana"/>
          <w:szCs w:val="24"/>
        </w:rPr>
      </w:pPr>
      <w:r w:rsidRPr="00596B37">
        <w:rPr>
          <w:rFonts w:ascii="Verdana" w:hAnsi="Verdana"/>
          <w:szCs w:val="24"/>
        </w:rPr>
        <w:t xml:space="preserve">Pirkimo sutartis bus sudaroma </w:t>
      </w:r>
      <w:r w:rsidRPr="00596B37">
        <w:rPr>
          <w:rFonts w:ascii="Verdana" w:hAnsi="Verdana"/>
          <w:b/>
          <w:szCs w:val="24"/>
        </w:rPr>
        <w:t>elektroninėmis priemonėmis.</w:t>
      </w:r>
    </w:p>
    <w:p w14:paraId="5A67D3F4" w14:textId="77777777" w:rsidR="00E744A4" w:rsidRPr="00596B37" w:rsidRDefault="00E744A4" w:rsidP="00596B37">
      <w:pPr>
        <w:tabs>
          <w:tab w:val="left" w:pos="1276"/>
          <w:tab w:val="left" w:pos="1560"/>
        </w:tabs>
        <w:spacing w:after="0" w:line="240" w:lineRule="auto"/>
        <w:jc w:val="both"/>
        <w:rPr>
          <w:rFonts w:ascii="Verdana" w:hAnsi="Verdana"/>
          <w:sz w:val="24"/>
          <w:szCs w:val="24"/>
        </w:rPr>
      </w:pPr>
    </w:p>
    <w:p w14:paraId="2CAEC4D7" w14:textId="20EB49BB" w:rsidR="00E744A4" w:rsidRPr="00596B37" w:rsidRDefault="00E744A4" w:rsidP="00423464">
      <w:pPr>
        <w:pStyle w:val="Antrat"/>
        <w:numPr>
          <w:ilvl w:val="3"/>
          <w:numId w:val="5"/>
        </w:numPr>
        <w:tabs>
          <w:tab w:val="left" w:pos="1701"/>
        </w:tabs>
        <w:ind w:left="0" w:firstLine="709"/>
        <w:jc w:val="center"/>
        <w:rPr>
          <w:rFonts w:ascii="Verdana" w:hAnsi="Verdana" w:cs="Times New Roman"/>
          <w:color w:val="auto"/>
          <w:sz w:val="24"/>
          <w:szCs w:val="24"/>
          <w:lang w:val="lt-LT"/>
        </w:rPr>
      </w:pPr>
      <w:bookmarkStart w:id="72" w:name="_Toc132197478"/>
      <w:bookmarkStart w:id="73" w:name="_Toc206582965"/>
      <w:r w:rsidRPr="00596B37">
        <w:rPr>
          <w:rFonts w:ascii="Verdana" w:hAnsi="Verdana" w:cs="Times New Roman"/>
          <w:color w:val="auto"/>
          <w:sz w:val="24"/>
          <w:szCs w:val="24"/>
          <w:lang w:val="lt-LT"/>
        </w:rPr>
        <w:t>ASMENS DUOMENŲ TVARKYMAS</w:t>
      </w:r>
      <w:bookmarkEnd w:id="72"/>
      <w:bookmarkEnd w:id="73"/>
    </w:p>
    <w:p w14:paraId="47C23888" w14:textId="77777777" w:rsidR="00E744A4" w:rsidRPr="00596B37" w:rsidRDefault="00E744A4" w:rsidP="00596B37">
      <w:pPr>
        <w:pStyle w:val="Pagrindinistekstas"/>
        <w:spacing w:after="0" w:line="240" w:lineRule="auto"/>
        <w:rPr>
          <w:rFonts w:ascii="Verdana" w:hAnsi="Verdana"/>
          <w:lang w:eastAsia="lt-LT"/>
        </w:rPr>
      </w:pPr>
    </w:p>
    <w:p w14:paraId="3465E6A5" w14:textId="77777777" w:rsidR="00A50481" w:rsidRPr="00596B37" w:rsidRDefault="00E744A4" w:rsidP="00423464">
      <w:pPr>
        <w:pStyle w:val="Body2"/>
        <w:numPr>
          <w:ilvl w:val="1"/>
          <w:numId w:val="28"/>
        </w:numPr>
        <w:tabs>
          <w:tab w:val="left" w:pos="1276"/>
          <w:tab w:val="left" w:pos="1418"/>
          <w:tab w:val="left" w:pos="1560"/>
        </w:tabs>
        <w:spacing w:after="0"/>
        <w:ind w:left="0" w:firstLine="709"/>
        <w:rPr>
          <w:rFonts w:ascii="Verdana" w:hAnsi="Verdana"/>
          <w:color w:val="auto"/>
          <w:sz w:val="24"/>
          <w:szCs w:val="24"/>
          <w:lang w:val="lt-LT"/>
        </w:rPr>
      </w:pPr>
      <w:r w:rsidRPr="00596B37">
        <w:rPr>
          <w:rFonts w:ascii="Verdana" w:hAnsi="Verdana"/>
          <w:color w:val="00000A"/>
          <w:sz w:val="24"/>
          <w:szCs w:val="24"/>
          <w:lang w:val="lt-LT"/>
        </w:rPr>
        <w:t>Informuojame, kad vadovaujantis Europos Sąjungos Bendrojo duomenų apsaugos</w:t>
      </w:r>
      <w:r w:rsidRPr="00596B37">
        <w:rPr>
          <w:rFonts w:ascii="Verdana" w:hAnsi="Verdana"/>
          <w:sz w:val="24"/>
          <w:szCs w:val="24"/>
          <w:lang w:val="lt-LT"/>
        </w:rPr>
        <w:t xml:space="preserve"> reglamento (ES) 2016/679 nuostatomis, tiekėjui išreiškus norą dalyvauti Perkančiosios organizacijos organizuojamame pirkime, Perkančioji organizacija (duomenų tvarkytojas) teisinių prievolių vykdymo </w:t>
      </w:r>
      <w:r w:rsidRPr="00596B37">
        <w:rPr>
          <w:rFonts w:ascii="Verdana" w:hAnsi="Verdana"/>
          <w:sz w:val="24"/>
          <w:szCs w:val="24"/>
          <w:lang w:val="lt-LT"/>
        </w:rPr>
        <w:lastRenderedPageBreak/>
        <w:t>pagrindais tvarkys tiekėjo asmens duomenis, būtinus pagal viešųjų pirkimų teisinius santykius reglamentuojančių teisės aktų reikalavimus.</w:t>
      </w:r>
    </w:p>
    <w:p w14:paraId="7F1089AC" w14:textId="77777777" w:rsidR="00A50481" w:rsidRPr="00596B37" w:rsidRDefault="00E744A4" w:rsidP="00423464">
      <w:pPr>
        <w:pStyle w:val="Body2"/>
        <w:numPr>
          <w:ilvl w:val="1"/>
          <w:numId w:val="28"/>
        </w:numPr>
        <w:tabs>
          <w:tab w:val="left" w:pos="1276"/>
          <w:tab w:val="left" w:pos="1418"/>
          <w:tab w:val="left" w:pos="1560"/>
        </w:tabs>
        <w:spacing w:after="0"/>
        <w:ind w:left="0" w:firstLine="709"/>
        <w:rPr>
          <w:rFonts w:ascii="Verdana" w:hAnsi="Verdana"/>
          <w:color w:val="auto"/>
          <w:sz w:val="24"/>
          <w:szCs w:val="24"/>
          <w:lang w:val="lt-LT"/>
        </w:rPr>
      </w:pPr>
      <w:r w:rsidRPr="00596B37">
        <w:rPr>
          <w:rFonts w:ascii="Verdana" w:hAnsi="Verdana"/>
          <w:sz w:val="24"/>
          <w:szCs w:val="24"/>
          <w:lang w:val="lt-LT"/>
        </w:rPr>
        <w:t>pagrindais bus tvarkomi tiesiogiai tiekėjų pateikti asmens duomenys.</w:t>
      </w:r>
    </w:p>
    <w:p w14:paraId="7D1660B3" w14:textId="77777777" w:rsidR="00A50481" w:rsidRPr="00596B37" w:rsidRDefault="00E744A4" w:rsidP="00423464">
      <w:pPr>
        <w:pStyle w:val="Body2"/>
        <w:numPr>
          <w:ilvl w:val="1"/>
          <w:numId w:val="28"/>
        </w:numPr>
        <w:tabs>
          <w:tab w:val="left" w:pos="1276"/>
          <w:tab w:val="left" w:pos="1418"/>
          <w:tab w:val="left" w:pos="1560"/>
        </w:tabs>
        <w:spacing w:after="0"/>
        <w:ind w:left="0" w:firstLine="709"/>
        <w:rPr>
          <w:rFonts w:ascii="Verdana" w:hAnsi="Verdana"/>
          <w:color w:val="auto"/>
          <w:sz w:val="24"/>
          <w:szCs w:val="24"/>
          <w:lang w:val="lt-LT"/>
        </w:rPr>
      </w:pPr>
      <w:r w:rsidRPr="00596B37">
        <w:rPr>
          <w:rFonts w:ascii="Verdana" w:hAnsi="Verdana"/>
          <w:sz w:val="24"/>
          <w:szCs w:val="24"/>
          <w:lang w:val="lt-LT"/>
        </w:rPr>
        <w:t>Tiekėjų pateikti duomenys bus saugomi teisės aktuose nustatytais terminais (Lietuvos vyriausiojo archyvaro 2011 m. kovo 9 d. įsakymu Nr. V-100 patvirtinta Bendrųjų dokumentų saugojimo terminų rodyklė).</w:t>
      </w:r>
    </w:p>
    <w:p w14:paraId="554AC91A" w14:textId="77777777" w:rsidR="00A50481" w:rsidRPr="00596B37" w:rsidRDefault="00E744A4" w:rsidP="00423464">
      <w:pPr>
        <w:pStyle w:val="Body2"/>
        <w:numPr>
          <w:ilvl w:val="1"/>
          <w:numId w:val="28"/>
        </w:numPr>
        <w:tabs>
          <w:tab w:val="left" w:pos="1276"/>
          <w:tab w:val="left" w:pos="1418"/>
          <w:tab w:val="left" w:pos="1560"/>
        </w:tabs>
        <w:spacing w:after="0"/>
        <w:ind w:left="0" w:firstLine="709"/>
        <w:rPr>
          <w:rFonts w:ascii="Verdana" w:hAnsi="Verdana"/>
          <w:color w:val="auto"/>
          <w:sz w:val="24"/>
          <w:szCs w:val="24"/>
          <w:lang w:val="lt-LT"/>
        </w:rPr>
      </w:pPr>
      <w:r w:rsidRPr="00596B37">
        <w:rPr>
          <w:rFonts w:ascii="Verdana" w:hAnsi="Verdana"/>
          <w:sz w:val="24"/>
          <w:szCs w:val="24"/>
          <w:lang w:val="lt-LT"/>
        </w:rPr>
        <w:t>Įgyvendindami teisės aktuose numatytas pareigas, tiekėjų asmens duomenys gali būti teikiami Viešųjų pirkimų tarnybai, CVP IS, teismams ir kitoms valstybės ar savivaldybės institucijoms.</w:t>
      </w:r>
    </w:p>
    <w:p w14:paraId="3BD27CAC" w14:textId="0D2165CB" w:rsidR="00D36F01" w:rsidRPr="00596B37" w:rsidRDefault="00E744A4" w:rsidP="00423464">
      <w:pPr>
        <w:pStyle w:val="Body2"/>
        <w:numPr>
          <w:ilvl w:val="1"/>
          <w:numId w:val="28"/>
        </w:numPr>
        <w:tabs>
          <w:tab w:val="left" w:pos="1276"/>
          <w:tab w:val="left" w:pos="1418"/>
          <w:tab w:val="left" w:pos="1560"/>
        </w:tabs>
        <w:spacing w:after="0"/>
        <w:ind w:left="0" w:firstLine="709"/>
        <w:rPr>
          <w:rFonts w:ascii="Verdana" w:hAnsi="Verdana"/>
          <w:color w:val="auto"/>
          <w:sz w:val="24"/>
          <w:szCs w:val="24"/>
          <w:lang w:val="lt-LT"/>
        </w:rPr>
      </w:pPr>
      <w:r w:rsidRPr="00596B37">
        <w:rPr>
          <w:rFonts w:ascii="Verdana" w:hAnsi="Verdana"/>
          <w:sz w:val="24"/>
          <w:szCs w:val="24"/>
          <w:lang w:val="lt-LT"/>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40AB6B84" w14:textId="3083A86A" w:rsidR="001D2258" w:rsidRPr="00596B37" w:rsidRDefault="001D2258" w:rsidP="00596B37">
      <w:pPr>
        <w:tabs>
          <w:tab w:val="left" w:pos="1276"/>
          <w:tab w:val="left" w:pos="1560"/>
        </w:tabs>
        <w:spacing w:after="0" w:line="240" w:lineRule="auto"/>
        <w:jc w:val="right"/>
        <w:rPr>
          <w:rFonts w:ascii="Verdana" w:hAnsi="Verdana"/>
          <w:sz w:val="24"/>
          <w:szCs w:val="24"/>
        </w:rPr>
      </w:pPr>
      <w:r w:rsidRPr="00596B37">
        <w:rPr>
          <w:rFonts w:ascii="Verdana" w:hAnsi="Verdana"/>
          <w:sz w:val="24"/>
          <w:szCs w:val="24"/>
        </w:rPr>
        <w:br w:type="page"/>
      </w:r>
      <w:r w:rsidRPr="00596B37">
        <w:rPr>
          <w:rFonts w:ascii="Verdana" w:hAnsi="Verdana"/>
          <w:sz w:val="24"/>
          <w:szCs w:val="24"/>
        </w:rPr>
        <w:lastRenderedPageBreak/>
        <w:t>Pirkimo</w:t>
      </w:r>
      <w:r w:rsidR="005D5117" w:rsidRPr="00596B37">
        <w:rPr>
          <w:rFonts w:ascii="Verdana" w:hAnsi="Verdana"/>
          <w:sz w:val="24"/>
          <w:szCs w:val="24"/>
        </w:rPr>
        <w:t xml:space="preserve"> </w:t>
      </w:r>
      <w:r w:rsidRPr="00596B37">
        <w:rPr>
          <w:rFonts w:ascii="Verdana" w:hAnsi="Verdana"/>
          <w:sz w:val="24"/>
          <w:szCs w:val="24"/>
        </w:rPr>
        <w:t>sąlygų</w:t>
      </w:r>
      <w:r w:rsidR="005D5117" w:rsidRPr="00596B37">
        <w:rPr>
          <w:rFonts w:ascii="Verdana" w:hAnsi="Verdana"/>
          <w:sz w:val="24"/>
          <w:szCs w:val="24"/>
        </w:rPr>
        <w:t xml:space="preserve"> </w:t>
      </w:r>
      <w:r w:rsidRPr="00596B37">
        <w:rPr>
          <w:rFonts w:ascii="Verdana" w:hAnsi="Verdana"/>
          <w:sz w:val="24"/>
          <w:szCs w:val="24"/>
        </w:rPr>
        <w:t>1 priedas</w:t>
      </w:r>
    </w:p>
    <w:p w14:paraId="45E0BDC1" w14:textId="13E8CF47" w:rsidR="007C646E" w:rsidRPr="00596B37" w:rsidRDefault="007C646E" w:rsidP="00596B37">
      <w:pPr>
        <w:pStyle w:val="Body2"/>
        <w:spacing w:after="0"/>
        <w:jc w:val="right"/>
        <w:rPr>
          <w:rFonts w:ascii="Verdana" w:hAnsi="Verdana" w:cs="Times New Roman"/>
          <w:color w:val="auto"/>
          <w:sz w:val="24"/>
          <w:szCs w:val="24"/>
          <w:lang w:val="lt-LT"/>
        </w:rPr>
      </w:pPr>
      <w:r w:rsidRPr="00596B37">
        <w:rPr>
          <w:rFonts w:ascii="Verdana" w:hAnsi="Verdana" w:cs="Times New Roman"/>
          <w:color w:val="auto"/>
          <w:sz w:val="24"/>
          <w:szCs w:val="24"/>
          <w:lang w:val="lt-LT"/>
        </w:rPr>
        <w:t>„Pasiūlymo forma“</w:t>
      </w:r>
    </w:p>
    <w:p w14:paraId="34CA4BAC" w14:textId="5CB5C2BC" w:rsidR="00611DEF" w:rsidRPr="00D67332" w:rsidRDefault="00A863E2" w:rsidP="00596B37">
      <w:pPr>
        <w:autoSpaceDN w:val="0"/>
        <w:spacing w:after="0" w:line="240" w:lineRule="auto"/>
        <w:jc w:val="right"/>
        <w:rPr>
          <w:rFonts w:ascii="Verdana" w:eastAsia="Arial Unicode MS" w:hAnsi="Verdana" w:cs="Times New Roman"/>
          <w:bCs/>
          <w:sz w:val="24"/>
          <w:szCs w:val="24"/>
        </w:rPr>
      </w:pPr>
      <w:r w:rsidRPr="00D67332">
        <w:rPr>
          <w:rFonts w:ascii="Verdana" w:eastAsia="Arial Unicode MS" w:hAnsi="Verdana" w:cs="Times New Roman"/>
          <w:bCs/>
          <w:sz w:val="24"/>
          <w:szCs w:val="24"/>
        </w:rPr>
        <w:t>Darbų</w:t>
      </w:r>
      <w:r w:rsidR="00D67332">
        <w:rPr>
          <w:rFonts w:ascii="Verdana" w:eastAsia="Arial Unicode MS" w:hAnsi="Verdana" w:cs="Times New Roman"/>
          <w:bCs/>
          <w:sz w:val="24"/>
          <w:szCs w:val="24"/>
        </w:rPr>
        <w:t xml:space="preserve"> pirkimo</w:t>
      </w:r>
      <w:r w:rsidR="00611DEF" w:rsidRPr="00D67332">
        <w:rPr>
          <w:rFonts w:ascii="Verdana" w:eastAsia="Arial Unicode MS" w:hAnsi="Verdana" w:cs="Times New Roman"/>
          <w:bCs/>
          <w:sz w:val="24"/>
          <w:szCs w:val="24"/>
        </w:rPr>
        <w:t xml:space="preserve"> sutarties</w:t>
      </w:r>
    </w:p>
    <w:p w14:paraId="4FC5CE50" w14:textId="64C8D4BC" w:rsidR="00611DEF" w:rsidRPr="00D67332" w:rsidRDefault="00A863E2" w:rsidP="00596B37">
      <w:pPr>
        <w:autoSpaceDN w:val="0"/>
        <w:spacing w:after="0" w:line="240" w:lineRule="auto"/>
        <w:jc w:val="right"/>
        <w:rPr>
          <w:rFonts w:ascii="Verdana" w:eastAsia="Arial Unicode MS" w:hAnsi="Verdana" w:cs="Times New Roman"/>
          <w:bCs/>
          <w:sz w:val="24"/>
          <w:szCs w:val="24"/>
        </w:rPr>
      </w:pPr>
      <w:r w:rsidRPr="00D67332">
        <w:rPr>
          <w:rFonts w:ascii="Verdana" w:eastAsia="Arial Unicode MS" w:hAnsi="Verdana" w:cs="Times New Roman"/>
          <w:bCs/>
          <w:sz w:val="24"/>
          <w:szCs w:val="24"/>
        </w:rPr>
        <w:t>2</w:t>
      </w:r>
      <w:r w:rsidR="00611DEF" w:rsidRPr="00D67332">
        <w:rPr>
          <w:rFonts w:ascii="Verdana" w:eastAsia="Arial Unicode MS" w:hAnsi="Verdana" w:cs="Times New Roman"/>
          <w:bCs/>
          <w:sz w:val="24"/>
          <w:szCs w:val="24"/>
        </w:rPr>
        <w:t xml:space="preserve"> priedas</w:t>
      </w:r>
      <w:r w:rsidR="00D67332" w:rsidRPr="00D67332">
        <w:rPr>
          <w:rFonts w:ascii="Verdana" w:eastAsia="Arial Unicode MS" w:hAnsi="Verdana" w:cs="Times New Roman"/>
          <w:bCs/>
          <w:sz w:val="24"/>
          <w:szCs w:val="24"/>
        </w:rPr>
        <w:t xml:space="preserve"> „</w:t>
      </w:r>
      <w:r w:rsidR="00BC3B1C">
        <w:rPr>
          <w:rFonts w:ascii="Verdana" w:eastAsia="Arial Unicode MS" w:hAnsi="Verdana" w:cs="Times New Roman"/>
          <w:bCs/>
          <w:sz w:val="24"/>
          <w:szCs w:val="24"/>
        </w:rPr>
        <w:t>Rangovo p</w:t>
      </w:r>
      <w:r w:rsidR="00D67332" w:rsidRPr="00D67332">
        <w:rPr>
          <w:rFonts w:ascii="Verdana" w:eastAsia="Arial Unicode MS" w:hAnsi="Verdana" w:cs="Times New Roman"/>
          <w:bCs/>
          <w:sz w:val="24"/>
          <w:szCs w:val="24"/>
        </w:rPr>
        <w:t>asiūlymas“</w:t>
      </w:r>
    </w:p>
    <w:p w14:paraId="65571AF7" w14:textId="77777777" w:rsidR="006D2830" w:rsidRPr="00596B37" w:rsidRDefault="006D2830" w:rsidP="00596B37">
      <w:pPr>
        <w:pStyle w:val="Body2"/>
        <w:spacing w:after="0"/>
        <w:jc w:val="right"/>
        <w:rPr>
          <w:rFonts w:ascii="Verdana" w:hAnsi="Verdana" w:cs="Times New Roman"/>
          <w:color w:val="auto"/>
          <w:sz w:val="24"/>
          <w:szCs w:val="24"/>
          <w:lang w:val="lt-LT"/>
        </w:rPr>
      </w:pPr>
    </w:p>
    <w:p w14:paraId="38D42666" w14:textId="77777777" w:rsidR="006D2830" w:rsidRPr="00596B37" w:rsidRDefault="006D2830" w:rsidP="00596B37">
      <w:pPr>
        <w:spacing w:after="0" w:line="240" w:lineRule="auto"/>
        <w:ind w:right="-176"/>
        <w:jc w:val="center"/>
        <w:rPr>
          <w:rFonts w:ascii="Verdana" w:eastAsia="Times New Roman" w:hAnsi="Verdana" w:cs="Times New Roman"/>
          <w:sz w:val="24"/>
          <w:szCs w:val="24"/>
        </w:rPr>
      </w:pPr>
      <w:r w:rsidRPr="00596B37">
        <w:rPr>
          <w:rFonts w:ascii="Verdana" w:eastAsia="Times New Roman" w:hAnsi="Verdana" w:cs="Times New Roman"/>
          <w:sz w:val="24"/>
          <w:szCs w:val="24"/>
        </w:rPr>
        <w:t>Herbas arba prekių ženklas</w:t>
      </w:r>
    </w:p>
    <w:p w14:paraId="3DD1F444" w14:textId="77777777" w:rsidR="006D2830" w:rsidRPr="00596B37" w:rsidRDefault="006D2830" w:rsidP="00596B37">
      <w:pPr>
        <w:spacing w:after="0" w:line="240" w:lineRule="auto"/>
        <w:ind w:right="-176"/>
        <w:jc w:val="center"/>
        <w:rPr>
          <w:rFonts w:ascii="Verdana" w:eastAsia="Times New Roman" w:hAnsi="Verdana" w:cs="Times New Roman"/>
          <w:sz w:val="24"/>
          <w:szCs w:val="24"/>
        </w:rPr>
      </w:pPr>
    </w:p>
    <w:p w14:paraId="3A94AD0B" w14:textId="77777777" w:rsidR="006D2830" w:rsidRPr="00596B37" w:rsidRDefault="006D2830" w:rsidP="00596B37">
      <w:pPr>
        <w:spacing w:after="0" w:line="240" w:lineRule="auto"/>
        <w:ind w:right="-176"/>
        <w:jc w:val="center"/>
        <w:rPr>
          <w:rFonts w:ascii="Verdana" w:eastAsia="Times New Roman" w:hAnsi="Verdana" w:cs="Times New Roman"/>
          <w:sz w:val="24"/>
          <w:szCs w:val="24"/>
        </w:rPr>
      </w:pPr>
      <w:r w:rsidRPr="00596B37">
        <w:rPr>
          <w:rFonts w:ascii="Verdana" w:eastAsia="Times New Roman" w:hAnsi="Verdana" w:cs="Times New Roman"/>
          <w:sz w:val="24"/>
          <w:szCs w:val="24"/>
        </w:rPr>
        <w:t>(Tiekėjo pavadinimas)</w:t>
      </w:r>
    </w:p>
    <w:p w14:paraId="74BF5EC0" w14:textId="77777777" w:rsidR="006D2830" w:rsidRPr="00596B37" w:rsidRDefault="006D2830" w:rsidP="00596B37">
      <w:pPr>
        <w:spacing w:after="0" w:line="240" w:lineRule="auto"/>
        <w:ind w:right="-176"/>
        <w:jc w:val="center"/>
        <w:rPr>
          <w:rFonts w:ascii="Verdana" w:eastAsia="Times New Roman" w:hAnsi="Verdana" w:cs="Times New Roman"/>
          <w:sz w:val="24"/>
          <w:szCs w:val="24"/>
        </w:rPr>
      </w:pPr>
    </w:p>
    <w:p w14:paraId="6CA2F132" w14:textId="77777777" w:rsidR="006D2830" w:rsidRPr="00596B37" w:rsidRDefault="006D2830" w:rsidP="00596B37">
      <w:pPr>
        <w:spacing w:after="0" w:line="240" w:lineRule="auto"/>
        <w:ind w:right="-176"/>
        <w:jc w:val="center"/>
        <w:rPr>
          <w:rFonts w:ascii="Verdana" w:eastAsia="Times New Roman" w:hAnsi="Verdana" w:cs="Times New Roman"/>
          <w:sz w:val="24"/>
          <w:szCs w:val="24"/>
        </w:rPr>
      </w:pPr>
      <w:r w:rsidRPr="00596B37">
        <w:rPr>
          <w:rFonts w:ascii="Verdana" w:eastAsia="Times New Roman" w:hAnsi="Verdana"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88DAF6D" w14:textId="7F4A9D0F" w:rsidR="006D2830" w:rsidRPr="00596B37" w:rsidRDefault="006D2830" w:rsidP="00596B37">
      <w:pPr>
        <w:pStyle w:val="Body2"/>
        <w:tabs>
          <w:tab w:val="left" w:pos="3105"/>
        </w:tabs>
        <w:spacing w:after="0"/>
        <w:jc w:val="left"/>
        <w:rPr>
          <w:rFonts w:ascii="Verdana" w:hAnsi="Verdana" w:cs="Times New Roman"/>
          <w:color w:val="auto"/>
          <w:sz w:val="24"/>
          <w:szCs w:val="24"/>
          <w:lang w:val="lt-LT"/>
        </w:rPr>
      </w:pPr>
    </w:p>
    <w:p w14:paraId="4F80A4DF" w14:textId="77777777" w:rsidR="00E35421" w:rsidRPr="00596B37" w:rsidRDefault="00E35421" w:rsidP="00596B37">
      <w:pPr>
        <w:tabs>
          <w:tab w:val="center" w:pos="2520"/>
        </w:tabs>
        <w:spacing w:after="0" w:line="240" w:lineRule="auto"/>
        <w:jc w:val="both"/>
        <w:rPr>
          <w:rFonts w:ascii="Verdana" w:eastAsia="Times New Roman" w:hAnsi="Verdana" w:cs="Times New Roman"/>
          <w:bCs/>
          <w:sz w:val="24"/>
          <w:szCs w:val="24"/>
        </w:rPr>
      </w:pPr>
      <w:r w:rsidRPr="00596B37">
        <w:rPr>
          <w:rFonts w:ascii="Verdana" w:eastAsia="Times New Roman" w:hAnsi="Verdana" w:cs="Times New Roman"/>
          <w:bCs/>
          <w:sz w:val="24"/>
          <w:szCs w:val="24"/>
        </w:rPr>
        <w:t>Marijampolės savivaldybės administracijai</w:t>
      </w:r>
    </w:p>
    <w:p w14:paraId="0B4872EF" w14:textId="77777777" w:rsidR="001D2258" w:rsidRPr="00596B37" w:rsidRDefault="001D2258" w:rsidP="00596B37">
      <w:pPr>
        <w:pStyle w:val="Body2"/>
        <w:spacing w:after="0"/>
        <w:rPr>
          <w:rFonts w:ascii="Verdana" w:hAnsi="Verdana" w:cs="Times New Roman"/>
          <w:b/>
          <w:color w:val="auto"/>
          <w:sz w:val="24"/>
          <w:szCs w:val="24"/>
          <w:lang w:val="lt-LT"/>
        </w:rPr>
      </w:pPr>
    </w:p>
    <w:p w14:paraId="03109223" w14:textId="193ABFA2" w:rsidR="00FA7B09" w:rsidRPr="00596B37" w:rsidRDefault="001D2258" w:rsidP="00596B37">
      <w:pPr>
        <w:spacing w:after="0" w:line="240" w:lineRule="auto"/>
        <w:jc w:val="center"/>
        <w:rPr>
          <w:rFonts w:ascii="Verdana" w:hAnsi="Verdana" w:cs="Times New Roman"/>
          <w:b/>
          <w:bCs/>
          <w:caps/>
          <w:sz w:val="24"/>
          <w:szCs w:val="24"/>
        </w:rPr>
      </w:pPr>
      <w:r w:rsidRPr="00596B37">
        <w:rPr>
          <w:rFonts w:ascii="Verdana" w:hAnsi="Verdana" w:cs="Times New Roman"/>
          <w:b/>
          <w:sz w:val="24"/>
          <w:szCs w:val="24"/>
        </w:rPr>
        <w:t>PASIŪLYMAS</w:t>
      </w:r>
    </w:p>
    <w:p w14:paraId="764E6653" w14:textId="77777777" w:rsidR="00E96A1C" w:rsidRPr="00596B37" w:rsidRDefault="00E96A1C" w:rsidP="00596B37">
      <w:pPr>
        <w:spacing w:after="0" w:line="240" w:lineRule="auto"/>
        <w:jc w:val="center"/>
        <w:rPr>
          <w:rFonts w:ascii="Verdana" w:hAnsi="Verdana"/>
          <w:b/>
          <w:bCs/>
          <w:sz w:val="24"/>
          <w:szCs w:val="24"/>
        </w:rPr>
      </w:pPr>
      <w:r w:rsidRPr="00596B37">
        <w:rPr>
          <w:rFonts w:ascii="Verdana" w:hAnsi="Verdana"/>
          <w:b/>
          <w:caps/>
          <w:sz w:val="24"/>
          <w:szCs w:val="24"/>
        </w:rPr>
        <w:t xml:space="preserve">DĖL </w:t>
      </w:r>
      <w:r w:rsidRPr="00596B37">
        <w:rPr>
          <w:rFonts w:ascii="Verdana" w:hAnsi="Verdana"/>
          <w:b/>
          <w:bCs/>
          <w:sz w:val="24"/>
          <w:szCs w:val="24"/>
        </w:rPr>
        <w:t>MARIJAMPOLĖS LAISVOSIOS EKONOMINĖS ZONOS ŽEMĖS SKLYPO MARIJAMPOLĖJE, JONO PRANO ALEKSOS G. 16, IŠVALYMO NUO STANDARTINIŲ SPROGMENŲ DARBŲ</w:t>
      </w:r>
      <w:r w:rsidRPr="00596B37">
        <w:rPr>
          <w:rFonts w:ascii="Verdana" w:hAnsi="Verdana"/>
          <w:b/>
          <w:bCs/>
          <w:caps/>
          <w:color w:val="000000"/>
          <w:sz w:val="24"/>
          <w:szCs w:val="24"/>
        </w:rPr>
        <w:t>, PIRKIMO</w:t>
      </w:r>
    </w:p>
    <w:p w14:paraId="25E92672" w14:textId="352CD5CE" w:rsidR="00F07218" w:rsidRPr="00596B37" w:rsidRDefault="00F07218" w:rsidP="00596B37">
      <w:pPr>
        <w:pStyle w:val="Pagrindinistekstas"/>
        <w:spacing w:after="0" w:line="240" w:lineRule="auto"/>
        <w:jc w:val="center"/>
        <w:rPr>
          <w:rFonts w:ascii="Verdana" w:eastAsiaTheme="minorEastAsia" w:hAnsi="Verdana"/>
          <w:b/>
          <w:bCs/>
          <w:caps/>
          <w:color w:val="auto"/>
          <w:lang w:eastAsia="lt-LT"/>
        </w:rPr>
      </w:pPr>
    </w:p>
    <w:p w14:paraId="1BC20A08" w14:textId="7C74A0DA" w:rsidR="00A57A45" w:rsidRPr="00596B37" w:rsidRDefault="00A57A45" w:rsidP="00596B37">
      <w:pPr>
        <w:spacing w:after="0" w:line="240" w:lineRule="auto"/>
        <w:jc w:val="center"/>
        <w:rPr>
          <w:rFonts w:ascii="Verdana" w:hAnsi="Verdana" w:cs="Times New Roman"/>
          <w:b/>
          <w:sz w:val="24"/>
          <w:szCs w:val="24"/>
        </w:rPr>
      </w:pPr>
    </w:p>
    <w:p w14:paraId="5123EB65" w14:textId="7E078EF9" w:rsidR="001D2258" w:rsidRPr="00596B37" w:rsidRDefault="001D2258" w:rsidP="00596B37">
      <w:pPr>
        <w:widowControl w:val="0"/>
        <w:spacing w:after="0" w:line="240" w:lineRule="auto"/>
        <w:jc w:val="center"/>
        <w:rPr>
          <w:rFonts w:ascii="Verdana" w:hAnsi="Verdana" w:cs="Times New Roman"/>
          <w:b/>
          <w:bCs/>
          <w:sz w:val="24"/>
          <w:szCs w:val="24"/>
        </w:rPr>
      </w:pPr>
      <w:r w:rsidRPr="00596B37">
        <w:rPr>
          <w:rFonts w:ascii="Verdana" w:hAnsi="Verdana" w:cs="Times New Roman"/>
          <w:sz w:val="24"/>
          <w:szCs w:val="24"/>
        </w:rPr>
        <w:t>____________Nr.______</w:t>
      </w:r>
    </w:p>
    <w:p w14:paraId="6A0A6F3C" w14:textId="50F1CB14" w:rsidR="001D2258" w:rsidRPr="00596B37" w:rsidRDefault="001D2258" w:rsidP="00596B37">
      <w:pPr>
        <w:shd w:val="clear" w:color="auto" w:fill="FFFFFF"/>
        <w:spacing w:after="0" w:line="240" w:lineRule="auto"/>
        <w:ind w:left="3600"/>
        <w:rPr>
          <w:rFonts w:ascii="Verdana" w:hAnsi="Verdana" w:cs="Times New Roman"/>
          <w:bCs/>
          <w:sz w:val="24"/>
          <w:szCs w:val="24"/>
        </w:rPr>
      </w:pPr>
      <w:r w:rsidRPr="00596B37">
        <w:rPr>
          <w:rFonts w:ascii="Verdana" w:hAnsi="Verdana" w:cs="Times New Roman"/>
          <w:bCs/>
          <w:sz w:val="24"/>
          <w:szCs w:val="24"/>
        </w:rPr>
        <w:t>(Data)</w:t>
      </w:r>
    </w:p>
    <w:p w14:paraId="2D5A4011" w14:textId="77777777" w:rsidR="001D2258" w:rsidRPr="00596B37" w:rsidRDefault="001D2258" w:rsidP="00596B37">
      <w:pPr>
        <w:shd w:val="clear" w:color="auto" w:fill="FFFFFF"/>
        <w:spacing w:after="0" w:line="240" w:lineRule="auto"/>
        <w:jc w:val="center"/>
        <w:rPr>
          <w:rFonts w:ascii="Verdana" w:hAnsi="Verdana" w:cs="Times New Roman"/>
          <w:bCs/>
          <w:sz w:val="24"/>
          <w:szCs w:val="24"/>
        </w:rPr>
      </w:pPr>
      <w:r w:rsidRPr="00596B37">
        <w:rPr>
          <w:rFonts w:ascii="Verdana" w:hAnsi="Verdana" w:cs="Times New Roman"/>
          <w:bCs/>
          <w:sz w:val="24"/>
          <w:szCs w:val="24"/>
        </w:rPr>
        <w:t>_____________</w:t>
      </w:r>
    </w:p>
    <w:p w14:paraId="7A589BE5" w14:textId="6708922F" w:rsidR="001D2258" w:rsidRPr="00596B37" w:rsidRDefault="001D2258" w:rsidP="00596B37">
      <w:pPr>
        <w:shd w:val="clear" w:color="auto" w:fill="FFFFFF"/>
        <w:spacing w:after="0" w:line="240" w:lineRule="auto"/>
        <w:jc w:val="center"/>
        <w:rPr>
          <w:rFonts w:ascii="Verdana" w:hAnsi="Verdana" w:cs="Times New Roman"/>
          <w:bCs/>
          <w:sz w:val="24"/>
          <w:szCs w:val="24"/>
        </w:rPr>
      </w:pPr>
      <w:r w:rsidRPr="00596B37">
        <w:rPr>
          <w:rFonts w:ascii="Verdana" w:hAnsi="Verdana" w:cs="Times New Roman"/>
          <w:bCs/>
          <w:sz w:val="24"/>
          <w:szCs w:val="24"/>
        </w:rPr>
        <w:t>(vieta)</w:t>
      </w:r>
    </w:p>
    <w:p w14:paraId="3461AA96" w14:textId="43759C2C" w:rsidR="001D2258" w:rsidRPr="00596B37" w:rsidRDefault="001D2258" w:rsidP="00596B37">
      <w:pPr>
        <w:spacing w:after="0" w:line="240" w:lineRule="auto"/>
        <w:rPr>
          <w:rFonts w:ascii="Verdana" w:hAnsi="Verdana" w:cs="Times New Roman"/>
          <w:sz w:val="24"/>
          <w:szCs w:val="24"/>
        </w:rPr>
      </w:pPr>
    </w:p>
    <w:p w14:paraId="05D05EF2" w14:textId="77777777" w:rsidR="00EC72C8" w:rsidRPr="00596B37" w:rsidRDefault="00EC72C8" w:rsidP="00423464">
      <w:pPr>
        <w:numPr>
          <w:ilvl w:val="0"/>
          <w:numId w:val="6"/>
        </w:numPr>
        <w:spacing w:after="0" w:line="240" w:lineRule="auto"/>
        <w:jc w:val="center"/>
        <w:rPr>
          <w:rFonts w:ascii="Verdana" w:hAnsi="Verdana" w:cs="Times New Roman"/>
          <w:b/>
          <w:bCs/>
          <w:sz w:val="24"/>
          <w:szCs w:val="24"/>
        </w:rPr>
      </w:pPr>
      <w:r w:rsidRPr="00596B37">
        <w:rPr>
          <w:rFonts w:ascii="Verdana" w:hAnsi="Verdana" w:cs="Times New Roman"/>
          <w:b/>
          <w:bCs/>
          <w:sz w:val="24"/>
          <w:szCs w:val="24"/>
        </w:rPr>
        <w:t>INFORMACIJA APIE TIEKĖJĄ (TIEKĖJŲ GRUPĖS NARIUS)</w:t>
      </w:r>
    </w:p>
    <w:p w14:paraId="11F52D1D" w14:textId="77777777" w:rsidR="00EC72C8" w:rsidRPr="00596B37" w:rsidRDefault="00EC72C8" w:rsidP="00596B37">
      <w:pPr>
        <w:spacing w:after="0" w:line="240" w:lineRule="auto"/>
        <w:rPr>
          <w:rFonts w:ascii="Verdana" w:hAnsi="Verdana" w:cs="Times New Roman"/>
          <w:sz w:val="24"/>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7"/>
      </w:tblGrid>
      <w:tr w:rsidR="002C432E" w:rsidRPr="00596B37" w14:paraId="3F744B0A" w14:textId="77777777" w:rsidTr="001D2258">
        <w:tc>
          <w:tcPr>
            <w:tcW w:w="4928" w:type="dxa"/>
          </w:tcPr>
          <w:p w14:paraId="21DA02DA" w14:textId="77777777" w:rsidR="001D2258" w:rsidRPr="00596B37" w:rsidRDefault="001D2258" w:rsidP="00596B37">
            <w:pPr>
              <w:spacing w:after="0" w:line="240" w:lineRule="auto"/>
              <w:rPr>
                <w:rFonts w:ascii="Verdana" w:hAnsi="Verdana" w:cs="Times New Roman"/>
                <w:i/>
                <w:sz w:val="24"/>
                <w:szCs w:val="24"/>
              </w:rPr>
            </w:pPr>
            <w:r w:rsidRPr="00596B37">
              <w:rPr>
                <w:rFonts w:ascii="Verdana" w:hAnsi="Verdana" w:cs="Times New Roman"/>
                <w:sz w:val="24"/>
                <w:szCs w:val="24"/>
              </w:rPr>
              <w:t xml:space="preserve">Tiekėjo pavadinimas </w:t>
            </w:r>
            <w:r w:rsidRPr="00596B37">
              <w:rPr>
                <w:rFonts w:ascii="Verdana" w:hAnsi="Verdana" w:cs="Times New Roman"/>
                <w:i/>
                <w:sz w:val="24"/>
                <w:szCs w:val="24"/>
              </w:rPr>
              <w:t>/Jeigu dalyvauja ūkio subjektų grupė, surašomi visi dalyvių pavadinimai/</w:t>
            </w:r>
          </w:p>
        </w:tc>
        <w:tc>
          <w:tcPr>
            <w:tcW w:w="4927" w:type="dxa"/>
          </w:tcPr>
          <w:p w14:paraId="43AC2E2D"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17931A19" w14:textId="77777777" w:rsidTr="001D2258">
        <w:tc>
          <w:tcPr>
            <w:tcW w:w="4928" w:type="dxa"/>
          </w:tcPr>
          <w:p w14:paraId="6B6F9E8A"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t xml:space="preserve">Tiekėjo adresas </w:t>
            </w:r>
            <w:r w:rsidRPr="00596B37">
              <w:rPr>
                <w:rFonts w:ascii="Verdana" w:hAnsi="Verdana" w:cs="Times New Roman"/>
                <w:i/>
                <w:sz w:val="24"/>
                <w:szCs w:val="24"/>
              </w:rPr>
              <w:t>/Jeigu dalyvauja ūkio subjektų grupė, surašomi visi dalyvių adresai/</w:t>
            </w:r>
          </w:p>
        </w:tc>
        <w:tc>
          <w:tcPr>
            <w:tcW w:w="4927" w:type="dxa"/>
          </w:tcPr>
          <w:p w14:paraId="34220128"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0E8A74A7" w14:textId="77777777" w:rsidTr="001D2258">
        <w:tc>
          <w:tcPr>
            <w:tcW w:w="4928" w:type="dxa"/>
          </w:tcPr>
          <w:p w14:paraId="015CFE43"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t xml:space="preserve">Tiekėjo įmonės kodas </w:t>
            </w:r>
            <w:r w:rsidRPr="00596B37">
              <w:rPr>
                <w:rFonts w:ascii="Verdana" w:hAnsi="Verdana" w:cs="Times New Roman"/>
                <w:i/>
                <w:sz w:val="24"/>
                <w:szCs w:val="24"/>
              </w:rPr>
              <w:t>/Jeigu dalyvauja ūkio subjektų grupė, surašomi visi dalyvių įmonės kodai/</w:t>
            </w:r>
          </w:p>
        </w:tc>
        <w:tc>
          <w:tcPr>
            <w:tcW w:w="4927" w:type="dxa"/>
          </w:tcPr>
          <w:p w14:paraId="67930743"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697F7FA5" w14:textId="77777777" w:rsidTr="001D2258">
        <w:tc>
          <w:tcPr>
            <w:tcW w:w="4928" w:type="dxa"/>
          </w:tcPr>
          <w:p w14:paraId="70A9EB67"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t xml:space="preserve">Tiekėjo banko rekvizitai </w:t>
            </w:r>
            <w:r w:rsidRPr="00596B37">
              <w:rPr>
                <w:rFonts w:ascii="Verdana" w:hAnsi="Verdana" w:cs="Times New Roman"/>
                <w:i/>
                <w:sz w:val="24"/>
                <w:szCs w:val="24"/>
              </w:rPr>
              <w:t>/Jeigu dalyvauja ūkio subjektų grupė, surašomi visi dalyvių banko rekvizitai/</w:t>
            </w:r>
          </w:p>
        </w:tc>
        <w:tc>
          <w:tcPr>
            <w:tcW w:w="4927" w:type="dxa"/>
          </w:tcPr>
          <w:p w14:paraId="41B8CC39"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5DE85BE6" w14:textId="77777777" w:rsidTr="001D2258">
        <w:tc>
          <w:tcPr>
            <w:tcW w:w="4928" w:type="dxa"/>
          </w:tcPr>
          <w:p w14:paraId="5B50CE15"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t xml:space="preserve">Tiekėjo PVM mokėtojo kodas </w:t>
            </w:r>
            <w:r w:rsidRPr="00596B37">
              <w:rPr>
                <w:rFonts w:ascii="Verdana" w:hAnsi="Verdana" w:cs="Times New Roman"/>
                <w:i/>
                <w:sz w:val="24"/>
                <w:szCs w:val="24"/>
              </w:rPr>
              <w:t>/Jeigu dalyvauja ūkio subjektų grupė, surašomi visi dalyvių PVM mokėtojų kodai/</w:t>
            </w:r>
          </w:p>
        </w:tc>
        <w:tc>
          <w:tcPr>
            <w:tcW w:w="4927" w:type="dxa"/>
          </w:tcPr>
          <w:p w14:paraId="45FEE01C"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257B5411" w14:textId="77777777" w:rsidTr="001D2258">
        <w:tc>
          <w:tcPr>
            <w:tcW w:w="4928" w:type="dxa"/>
          </w:tcPr>
          <w:p w14:paraId="361A7C91"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t xml:space="preserve">Telefono numeris </w:t>
            </w:r>
            <w:r w:rsidRPr="00596B37">
              <w:rPr>
                <w:rFonts w:ascii="Verdana" w:hAnsi="Verdana" w:cs="Times New Roman"/>
                <w:i/>
                <w:sz w:val="24"/>
                <w:szCs w:val="24"/>
              </w:rPr>
              <w:t>/Jeigu dalyvauja ūkio subjektų grupė, surašomi visi dalyvių telefono numeriai/</w:t>
            </w:r>
          </w:p>
        </w:tc>
        <w:tc>
          <w:tcPr>
            <w:tcW w:w="4927" w:type="dxa"/>
          </w:tcPr>
          <w:p w14:paraId="3129A3BD" w14:textId="77777777" w:rsidR="001D2258" w:rsidRPr="00596B37" w:rsidRDefault="001D2258" w:rsidP="00596B37">
            <w:pPr>
              <w:spacing w:after="0" w:line="240" w:lineRule="auto"/>
              <w:jc w:val="both"/>
              <w:rPr>
                <w:rFonts w:ascii="Verdana" w:hAnsi="Verdana" w:cs="Times New Roman"/>
                <w:sz w:val="24"/>
                <w:szCs w:val="24"/>
              </w:rPr>
            </w:pPr>
          </w:p>
        </w:tc>
      </w:tr>
      <w:tr w:rsidR="002C432E" w:rsidRPr="00596B37" w14:paraId="3C851FEE" w14:textId="77777777" w:rsidTr="001D2258">
        <w:tc>
          <w:tcPr>
            <w:tcW w:w="4928" w:type="dxa"/>
          </w:tcPr>
          <w:p w14:paraId="39ABBC2F" w14:textId="77777777" w:rsidR="001D2258" w:rsidRPr="00596B37" w:rsidRDefault="001D2258" w:rsidP="00596B37">
            <w:pPr>
              <w:spacing w:after="0" w:line="240" w:lineRule="auto"/>
              <w:jc w:val="both"/>
              <w:rPr>
                <w:rFonts w:ascii="Verdana" w:hAnsi="Verdana" w:cs="Times New Roman"/>
                <w:sz w:val="24"/>
                <w:szCs w:val="24"/>
              </w:rPr>
            </w:pPr>
            <w:r w:rsidRPr="00596B37">
              <w:rPr>
                <w:rFonts w:ascii="Verdana" w:hAnsi="Verdana" w:cs="Times New Roman"/>
                <w:sz w:val="24"/>
                <w:szCs w:val="24"/>
              </w:rPr>
              <w:lastRenderedPageBreak/>
              <w:t xml:space="preserve">El. pašto adresas </w:t>
            </w:r>
            <w:r w:rsidRPr="00596B37">
              <w:rPr>
                <w:rFonts w:ascii="Verdana" w:hAnsi="Verdana" w:cs="Times New Roman"/>
                <w:i/>
                <w:sz w:val="24"/>
                <w:szCs w:val="24"/>
              </w:rPr>
              <w:t>/Jeigu dalyvauja ūkio subjektų grupė, surašomi visi dalyvių el.</w:t>
            </w:r>
            <w:r w:rsidR="000C3D16" w:rsidRPr="00596B37">
              <w:rPr>
                <w:rFonts w:ascii="Verdana" w:hAnsi="Verdana" w:cs="Times New Roman"/>
                <w:i/>
                <w:sz w:val="24"/>
                <w:szCs w:val="24"/>
              </w:rPr>
              <w:t xml:space="preserve"> </w:t>
            </w:r>
            <w:r w:rsidRPr="00596B37">
              <w:rPr>
                <w:rFonts w:ascii="Verdana" w:hAnsi="Verdana" w:cs="Times New Roman"/>
                <w:i/>
                <w:sz w:val="24"/>
                <w:szCs w:val="24"/>
              </w:rPr>
              <w:t>pašto adresai/</w:t>
            </w:r>
          </w:p>
        </w:tc>
        <w:tc>
          <w:tcPr>
            <w:tcW w:w="4927" w:type="dxa"/>
          </w:tcPr>
          <w:p w14:paraId="0C5F3BC8" w14:textId="77777777" w:rsidR="001D2258" w:rsidRPr="00596B37" w:rsidRDefault="001D2258" w:rsidP="00596B37">
            <w:pPr>
              <w:spacing w:after="0" w:line="240" w:lineRule="auto"/>
              <w:jc w:val="both"/>
              <w:rPr>
                <w:rFonts w:ascii="Verdana" w:hAnsi="Verdana" w:cs="Times New Roman"/>
                <w:sz w:val="24"/>
                <w:szCs w:val="24"/>
              </w:rPr>
            </w:pPr>
          </w:p>
        </w:tc>
      </w:tr>
    </w:tbl>
    <w:p w14:paraId="5A26B0BF" w14:textId="77777777" w:rsidR="001D2258" w:rsidRPr="00596B37" w:rsidRDefault="001D2258" w:rsidP="00596B37">
      <w:pPr>
        <w:spacing w:after="0" w:line="240" w:lineRule="auto"/>
        <w:ind w:right="-1" w:firstLine="720"/>
        <w:jc w:val="both"/>
        <w:rPr>
          <w:rFonts w:ascii="Verdana" w:hAnsi="Verdana" w:cs="Times New Roman"/>
          <w:sz w:val="24"/>
          <w:szCs w:val="24"/>
        </w:rPr>
      </w:pPr>
      <w:r w:rsidRPr="00596B37">
        <w:rPr>
          <w:rFonts w:ascii="Verdana" w:hAnsi="Verdana" w:cs="Times New Roman"/>
          <w:sz w:val="24"/>
          <w:szCs w:val="24"/>
        </w:rPr>
        <w:t>Šiuo pasiūlymu pažymime, kad sutinkame su visomis pirkimo sąlygomis, nustatytomis:</w:t>
      </w:r>
    </w:p>
    <w:p w14:paraId="19576D93" w14:textId="0318EFAC" w:rsidR="001D2258" w:rsidRPr="00596B37" w:rsidRDefault="00EC72C8" w:rsidP="00596B37">
      <w:pPr>
        <w:numPr>
          <w:ilvl w:val="0"/>
          <w:numId w:val="3"/>
        </w:numPr>
        <w:tabs>
          <w:tab w:val="num" w:pos="1077"/>
          <w:tab w:val="left" w:pos="1134"/>
        </w:tabs>
        <w:spacing w:after="0" w:line="240" w:lineRule="auto"/>
        <w:ind w:left="0" w:right="-1" w:firstLine="720"/>
        <w:jc w:val="both"/>
        <w:rPr>
          <w:rFonts w:ascii="Verdana" w:hAnsi="Verdana" w:cs="Times New Roman"/>
          <w:sz w:val="24"/>
          <w:szCs w:val="24"/>
        </w:rPr>
      </w:pPr>
      <w:r w:rsidRPr="00596B37">
        <w:rPr>
          <w:rFonts w:ascii="Verdana" w:hAnsi="Verdana" w:cs="Times New Roman"/>
          <w:sz w:val="24"/>
          <w:szCs w:val="24"/>
        </w:rPr>
        <w:t xml:space="preserve">supaprastinto atviro pirkimo </w:t>
      </w:r>
      <w:r w:rsidR="001D2258" w:rsidRPr="00596B37">
        <w:rPr>
          <w:rFonts w:ascii="Verdana" w:hAnsi="Verdana" w:cs="Times New Roman"/>
          <w:sz w:val="24"/>
          <w:szCs w:val="24"/>
        </w:rPr>
        <w:t xml:space="preserve">skelbime, paskelbtame </w:t>
      </w:r>
      <w:r w:rsidR="005C54DD" w:rsidRPr="00596B37">
        <w:rPr>
          <w:rFonts w:ascii="Verdana" w:hAnsi="Verdana" w:cs="Times New Roman"/>
          <w:sz w:val="24"/>
          <w:szCs w:val="24"/>
        </w:rPr>
        <w:t>Lietuvos Respublikos v</w:t>
      </w:r>
      <w:r w:rsidR="001D2258" w:rsidRPr="00596B37">
        <w:rPr>
          <w:rFonts w:ascii="Verdana" w:hAnsi="Verdana" w:cs="Times New Roman"/>
          <w:sz w:val="24"/>
          <w:szCs w:val="24"/>
        </w:rPr>
        <w:t>iešųjų pirkimų įstatymo nustatyta tvarka;</w:t>
      </w:r>
    </w:p>
    <w:p w14:paraId="4A13603E" w14:textId="77777777" w:rsidR="001D2258" w:rsidRPr="00596B37" w:rsidRDefault="001D2258" w:rsidP="00596B37">
      <w:pPr>
        <w:numPr>
          <w:ilvl w:val="0"/>
          <w:numId w:val="3"/>
        </w:numPr>
        <w:tabs>
          <w:tab w:val="num" w:pos="1077"/>
        </w:tabs>
        <w:spacing w:after="0" w:line="240" w:lineRule="auto"/>
        <w:ind w:left="0" w:right="-1" w:firstLine="720"/>
        <w:jc w:val="both"/>
        <w:rPr>
          <w:rFonts w:ascii="Verdana" w:hAnsi="Verdana" w:cs="Times New Roman"/>
          <w:sz w:val="24"/>
          <w:szCs w:val="24"/>
        </w:rPr>
      </w:pPr>
      <w:r w:rsidRPr="00596B37">
        <w:rPr>
          <w:rFonts w:ascii="Verdana" w:hAnsi="Verdana" w:cs="Times New Roman"/>
          <w:sz w:val="24"/>
          <w:szCs w:val="24"/>
        </w:rPr>
        <w:t>kituose pirkimo dokumentuose (jų paaiškinimuose, papildymuose).</w:t>
      </w:r>
    </w:p>
    <w:p w14:paraId="645FFB12" w14:textId="77777777" w:rsidR="001D2258" w:rsidRPr="00596B37" w:rsidRDefault="001D2258" w:rsidP="00596B37">
      <w:pPr>
        <w:tabs>
          <w:tab w:val="left" w:pos="1080"/>
        </w:tabs>
        <w:spacing w:after="0" w:line="240" w:lineRule="auto"/>
        <w:ind w:right="-1" w:firstLine="709"/>
        <w:jc w:val="both"/>
        <w:rPr>
          <w:rFonts w:ascii="Verdana" w:hAnsi="Verdana" w:cs="Times New Roman"/>
          <w:sz w:val="24"/>
          <w:szCs w:val="24"/>
        </w:rPr>
      </w:pPr>
      <w:r w:rsidRPr="00596B37">
        <w:rPr>
          <w:rFonts w:ascii="Verdana" w:hAnsi="Verdana" w:cs="Times New Roman"/>
          <w:sz w:val="24"/>
          <w:szCs w:val="24"/>
        </w:rPr>
        <w:t>Taip pat patvirtiname, kad visa Mūsų pasiūlyme pateikta informacija yra teisinga ir kad Mes nenuslėpėme jokios informacijos, kurią buvo prašoma pateikti pirkimo dokumentuose.</w:t>
      </w:r>
    </w:p>
    <w:p w14:paraId="512FC57E" w14:textId="77777777" w:rsidR="001D2258" w:rsidRPr="00596B37" w:rsidRDefault="001D2258" w:rsidP="00596B37">
      <w:pPr>
        <w:tabs>
          <w:tab w:val="left" w:pos="1080"/>
        </w:tabs>
        <w:spacing w:after="0" w:line="240" w:lineRule="auto"/>
        <w:ind w:firstLine="720"/>
        <w:jc w:val="both"/>
        <w:rPr>
          <w:rFonts w:ascii="Verdana" w:hAnsi="Verdana" w:cs="Times New Roman"/>
          <w:sz w:val="24"/>
          <w:szCs w:val="24"/>
        </w:rPr>
      </w:pPr>
      <w:r w:rsidRPr="00596B37">
        <w:rPr>
          <w:rFonts w:ascii="Verdana" w:hAnsi="Verdana" w:cs="Times New Roman"/>
          <w:sz w:val="24"/>
          <w:szCs w:val="24"/>
        </w:rPr>
        <w:t>Suprantame, kad išaiškėjus aukščiau nurodytoms aplinkybėms būsime pašalinti iš šio pirkimo ir mūsų pateiktas pasiūlymas bus atmestas.</w:t>
      </w:r>
    </w:p>
    <w:p w14:paraId="22BD474E" w14:textId="3A818780" w:rsidR="004C7187" w:rsidRPr="00596B37" w:rsidRDefault="001D2258" w:rsidP="00596B37">
      <w:pPr>
        <w:tabs>
          <w:tab w:val="left" w:pos="1080"/>
        </w:tabs>
        <w:spacing w:after="0" w:line="240" w:lineRule="auto"/>
        <w:ind w:firstLine="720"/>
        <w:jc w:val="both"/>
        <w:rPr>
          <w:rFonts w:ascii="Verdana" w:hAnsi="Verdana" w:cs="Times New Roman"/>
          <w:sz w:val="24"/>
          <w:szCs w:val="24"/>
        </w:rPr>
      </w:pPr>
      <w:r w:rsidRPr="00596B37">
        <w:rPr>
          <w:rFonts w:ascii="Verdana" w:hAnsi="Verdana" w:cs="Times New Roman"/>
          <w:sz w:val="24"/>
          <w:szCs w:val="24"/>
        </w:rPr>
        <w:t>Pasirašydamas CVP IS priemonėmis pateiktą pasiūlymą patvirtinu, kad dokumentų skaitmeninės kopijos ir elektroninėmis priemonėmis pateikti duomenys yra tikri.</w:t>
      </w:r>
    </w:p>
    <w:p w14:paraId="07E483E3" w14:textId="77777777" w:rsidR="00F86015" w:rsidRPr="00596B37" w:rsidRDefault="00F86015" w:rsidP="00596B37">
      <w:pPr>
        <w:spacing w:after="0" w:line="240" w:lineRule="auto"/>
        <w:ind w:firstLine="709"/>
        <w:jc w:val="both"/>
        <w:rPr>
          <w:rFonts w:ascii="Verdana" w:eastAsia="Arial Unicode MS" w:hAnsi="Verdana" w:cs="Times New Roman"/>
          <w:color w:val="000000"/>
          <w:sz w:val="24"/>
          <w:szCs w:val="24"/>
          <w:lang w:eastAsia="en-US"/>
        </w:rPr>
      </w:pPr>
      <w:r w:rsidRPr="00596B37">
        <w:rPr>
          <w:rFonts w:ascii="Verdana" w:eastAsia="Arial Unicode MS" w:hAnsi="Verdana" w:cs="Times New Roman"/>
          <w:color w:val="000000"/>
          <w:sz w:val="24"/>
          <w:szCs w:val="24"/>
          <w:lang w:eastAsia="en-US"/>
        </w:rPr>
        <w:t>Pasiūlymas galioja iki termino, nurodyto pirkimo dokumentuose.</w:t>
      </w:r>
    </w:p>
    <w:p w14:paraId="7ACF3488" w14:textId="77777777" w:rsidR="004C7187" w:rsidRPr="00596B37" w:rsidRDefault="004C7187" w:rsidP="00596B37">
      <w:pPr>
        <w:spacing w:after="0" w:line="240" w:lineRule="auto"/>
        <w:jc w:val="both"/>
        <w:rPr>
          <w:rFonts w:ascii="Verdana" w:hAnsi="Verdana" w:cs="Times New Roman"/>
          <w:sz w:val="24"/>
          <w:szCs w:val="24"/>
        </w:rPr>
      </w:pPr>
    </w:p>
    <w:p w14:paraId="2648AC73" w14:textId="4AC8FF2A" w:rsidR="00251B5B" w:rsidRPr="00596B37" w:rsidRDefault="0058054B" w:rsidP="00423464">
      <w:pPr>
        <w:pStyle w:val="Sraopastraipa"/>
        <w:numPr>
          <w:ilvl w:val="0"/>
          <w:numId w:val="6"/>
        </w:numPr>
        <w:spacing w:after="0" w:line="240" w:lineRule="auto"/>
        <w:ind w:right="-1"/>
        <w:jc w:val="center"/>
        <w:rPr>
          <w:rFonts w:ascii="Verdana" w:hAnsi="Verdana"/>
          <w:b/>
          <w:bCs/>
          <w:szCs w:val="24"/>
        </w:rPr>
      </w:pPr>
      <w:r w:rsidRPr="00596B37">
        <w:rPr>
          <w:rFonts w:ascii="Verdana" w:hAnsi="Verdana"/>
          <w:b/>
          <w:bCs/>
          <w:szCs w:val="24"/>
        </w:rPr>
        <w:t>PASIŪLYMO KAINA</w:t>
      </w:r>
    </w:p>
    <w:p w14:paraId="33639C39" w14:textId="77777777" w:rsidR="005D49C9" w:rsidRPr="00596B37" w:rsidRDefault="005D49C9" w:rsidP="00596B37">
      <w:pPr>
        <w:spacing w:after="0" w:line="240" w:lineRule="auto"/>
        <w:ind w:right="-1"/>
        <w:rPr>
          <w:rFonts w:ascii="Verdana" w:hAnsi="Verdana"/>
          <w:b/>
          <w:bCs/>
          <w:sz w:val="24"/>
          <w:szCs w:val="24"/>
        </w:rPr>
      </w:pPr>
    </w:p>
    <w:p w14:paraId="3EB7BDDB" w14:textId="54F30264" w:rsidR="00883D4A" w:rsidRPr="00596B37" w:rsidRDefault="00883D4A" w:rsidP="00596B37">
      <w:pPr>
        <w:tabs>
          <w:tab w:val="right" w:leader="underscore" w:pos="8505"/>
        </w:tabs>
        <w:spacing w:after="0" w:line="240" w:lineRule="auto"/>
        <w:ind w:left="62" w:firstLine="646"/>
        <w:jc w:val="both"/>
        <w:rPr>
          <w:rFonts w:ascii="Verdana" w:hAnsi="Verdana" w:cs="Times New Roman"/>
          <w:b/>
          <w:sz w:val="24"/>
          <w:szCs w:val="24"/>
        </w:rPr>
      </w:pPr>
      <w:r w:rsidRPr="00596B37">
        <w:rPr>
          <w:rFonts w:ascii="Verdana" w:hAnsi="Verdana" w:cs="Times New Roman"/>
          <w:sz w:val="24"/>
          <w:szCs w:val="24"/>
        </w:rPr>
        <w:t xml:space="preserve">Išnagrinėję supaprastinto atviro konkurso pirkimo dokumentus, </w:t>
      </w:r>
      <w:r w:rsidRPr="00596B37">
        <w:rPr>
          <w:rFonts w:ascii="Verdana" w:hAnsi="Verdana" w:cs="Times New Roman"/>
          <w:b/>
          <w:sz w:val="24"/>
          <w:szCs w:val="24"/>
        </w:rPr>
        <w:t>mes siūlome perkamus darbus atlikti už kainą, nurodyt</w:t>
      </w:r>
      <w:r w:rsidR="00586EF7" w:rsidRPr="00596B37">
        <w:rPr>
          <w:rFonts w:ascii="Verdana" w:hAnsi="Verdana" w:cs="Times New Roman"/>
          <w:b/>
          <w:sz w:val="24"/>
          <w:szCs w:val="24"/>
        </w:rPr>
        <w:t>ą</w:t>
      </w:r>
      <w:r w:rsidRPr="00596B37">
        <w:rPr>
          <w:rFonts w:ascii="Verdana" w:hAnsi="Verdana" w:cs="Times New Roman"/>
          <w:b/>
          <w:sz w:val="24"/>
          <w:szCs w:val="24"/>
        </w:rPr>
        <w:t xml:space="preserve"> lentelėje:</w:t>
      </w:r>
    </w:p>
    <w:p w14:paraId="09317E33" w14:textId="77777777" w:rsidR="008204E5" w:rsidRPr="00596B37" w:rsidRDefault="008204E5" w:rsidP="00596B37">
      <w:pPr>
        <w:spacing w:after="0" w:line="240" w:lineRule="auto"/>
        <w:ind w:firstLine="720"/>
        <w:jc w:val="both"/>
        <w:rPr>
          <w:rFonts w:ascii="Verdana" w:hAnsi="Verdana" w:cs="Times New Roman"/>
          <w:sz w:val="24"/>
          <w:szCs w:val="24"/>
        </w:rPr>
      </w:pP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1356"/>
        <w:gridCol w:w="1191"/>
        <w:gridCol w:w="1219"/>
        <w:gridCol w:w="1319"/>
      </w:tblGrid>
      <w:tr w:rsidR="00F248A0" w:rsidRPr="00596B37" w14:paraId="00B0CD71" w14:textId="77777777" w:rsidTr="00EB7159">
        <w:trPr>
          <w:trHeight w:val="523"/>
          <w:jc w:val="center"/>
        </w:trPr>
        <w:tc>
          <w:tcPr>
            <w:tcW w:w="2318" w:type="pct"/>
            <w:vAlign w:val="center"/>
          </w:tcPr>
          <w:p w14:paraId="12EB21C6" w14:textId="53B6764E" w:rsidR="00F248A0" w:rsidRPr="00253070" w:rsidRDefault="00F248A0" w:rsidP="00253070">
            <w:pPr>
              <w:spacing w:after="0" w:line="240" w:lineRule="auto"/>
              <w:jc w:val="center"/>
              <w:rPr>
                <w:rFonts w:ascii="Verdana" w:hAnsi="Verdana"/>
                <w:b/>
                <w:bCs/>
                <w:color w:val="000000"/>
                <w:sz w:val="24"/>
                <w:szCs w:val="24"/>
              </w:rPr>
            </w:pPr>
            <w:r w:rsidRPr="00596B37">
              <w:rPr>
                <w:rFonts w:ascii="Verdana" w:hAnsi="Verdana"/>
                <w:b/>
                <w:bCs/>
                <w:color w:val="000000"/>
                <w:sz w:val="24"/>
                <w:szCs w:val="24"/>
              </w:rPr>
              <w:t>Darbų pavadinimas</w:t>
            </w:r>
          </w:p>
        </w:tc>
        <w:tc>
          <w:tcPr>
            <w:tcW w:w="715" w:type="pct"/>
          </w:tcPr>
          <w:p w14:paraId="617B6FA9" w14:textId="77777777" w:rsidR="00F248A0" w:rsidRPr="00596B37" w:rsidRDefault="00F248A0" w:rsidP="00596B37">
            <w:pPr>
              <w:spacing w:after="0" w:line="240" w:lineRule="auto"/>
              <w:jc w:val="center"/>
              <w:rPr>
                <w:rFonts w:ascii="Verdana" w:hAnsi="Verdana"/>
                <w:b/>
                <w:sz w:val="24"/>
                <w:szCs w:val="24"/>
              </w:rPr>
            </w:pPr>
            <w:r w:rsidRPr="00596B37">
              <w:rPr>
                <w:rFonts w:ascii="Verdana" w:hAnsi="Verdana"/>
                <w:b/>
                <w:sz w:val="24"/>
                <w:szCs w:val="24"/>
              </w:rPr>
              <w:t>Mato vienetas</w:t>
            </w:r>
          </w:p>
        </w:tc>
        <w:tc>
          <w:tcPr>
            <w:tcW w:w="628" w:type="pct"/>
          </w:tcPr>
          <w:p w14:paraId="57779237" w14:textId="77777777" w:rsidR="00F248A0" w:rsidRPr="00596B37" w:rsidRDefault="00F248A0" w:rsidP="00596B37">
            <w:pPr>
              <w:spacing w:after="0" w:line="240" w:lineRule="auto"/>
              <w:jc w:val="center"/>
              <w:rPr>
                <w:rFonts w:ascii="Verdana" w:hAnsi="Verdana"/>
                <w:b/>
                <w:sz w:val="24"/>
                <w:szCs w:val="24"/>
              </w:rPr>
            </w:pPr>
            <w:r w:rsidRPr="00596B37">
              <w:rPr>
                <w:rFonts w:ascii="Verdana" w:hAnsi="Verdana"/>
                <w:b/>
                <w:sz w:val="24"/>
                <w:szCs w:val="24"/>
              </w:rPr>
              <w:t>Kiekis</w:t>
            </w:r>
          </w:p>
        </w:tc>
        <w:tc>
          <w:tcPr>
            <w:tcW w:w="642" w:type="pct"/>
          </w:tcPr>
          <w:p w14:paraId="6A6DD843" w14:textId="3242F92F" w:rsidR="00F248A0" w:rsidRPr="00596B37" w:rsidRDefault="00F248A0" w:rsidP="00596B37">
            <w:pPr>
              <w:spacing w:after="0" w:line="240" w:lineRule="auto"/>
              <w:jc w:val="center"/>
              <w:rPr>
                <w:rFonts w:ascii="Verdana" w:hAnsi="Verdana"/>
                <w:b/>
                <w:sz w:val="24"/>
                <w:szCs w:val="24"/>
              </w:rPr>
            </w:pPr>
            <w:r w:rsidRPr="00596B37">
              <w:rPr>
                <w:rFonts w:ascii="Verdana" w:hAnsi="Verdana"/>
                <w:b/>
                <w:sz w:val="24"/>
                <w:szCs w:val="24"/>
              </w:rPr>
              <w:t xml:space="preserve">1 mato vieneto </w:t>
            </w:r>
            <w:r w:rsidR="00D246FC" w:rsidRPr="00152645">
              <w:rPr>
                <w:rFonts w:ascii="Verdana" w:hAnsi="Verdana"/>
                <w:b/>
                <w:sz w:val="24"/>
                <w:szCs w:val="24"/>
              </w:rPr>
              <w:t xml:space="preserve">kaina </w:t>
            </w:r>
            <w:r w:rsidRPr="00596B37">
              <w:rPr>
                <w:rFonts w:ascii="Verdana" w:hAnsi="Verdana"/>
                <w:b/>
                <w:sz w:val="24"/>
                <w:szCs w:val="24"/>
              </w:rPr>
              <w:t>Eur be PVM</w:t>
            </w:r>
          </w:p>
        </w:tc>
        <w:tc>
          <w:tcPr>
            <w:tcW w:w="696" w:type="pct"/>
            <w:vAlign w:val="center"/>
          </w:tcPr>
          <w:p w14:paraId="715E9FBC" w14:textId="66FA8F29" w:rsidR="00F248A0" w:rsidRPr="00596B37" w:rsidRDefault="00F248A0" w:rsidP="00596B37">
            <w:pPr>
              <w:spacing w:after="0" w:line="240" w:lineRule="auto"/>
              <w:rPr>
                <w:rFonts w:ascii="Verdana" w:hAnsi="Verdana"/>
                <w:b/>
                <w:sz w:val="24"/>
                <w:szCs w:val="24"/>
              </w:rPr>
            </w:pPr>
            <w:r w:rsidRPr="00596B37">
              <w:rPr>
                <w:rFonts w:ascii="Verdana" w:hAnsi="Verdana"/>
                <w:b/>
                <w:sz w:val="24"/>
                <w:szCs w:val="24"/>
              </w:rPr>
              <w:t xml:space="preserve">Bendra </w:t>
            </w:r>
            <w:r w:rsidR="00D246FC">
              <w:rPr>
                <w:rFonts w:ascii="Verdana" w:hAnsi="Verdana"/>
                <w:b/>
                <w:sz w:val="24"/>
                <w:szCs w:val="24"/>
              </w:rPr>
              <w:t xml:space="preserve">kaina </w:t>
            </w:r>
            <w:r w:rsidRPr="00596B37">
              <w:rPr>
                <w:rFonts w:ascii="Verdana" w:hAnsi="Verdana"/>
                <w:b/>
                <w:sz w:val="24"/>
                <w:szCs w:val="24"/>
              </w:rPr>
              <w:t xml:space="preserve">Eur be PVM už visą kiekį </w:t>
            </w:r>
          </w:p>
          <w:p w14:paraId="6C14CC71" w14:textId="4CB7D518" w:rsidR="00F248A0" w:rsidRPr="00596B37" w:rsidRDefault="00F248A0" w:rsidP="00596B37">
            <w:pPr>
              <w:spacing w:after="0" w:line="240" w:lineRule="auto"/>
              <w:rPr>
                <w:rFonts w:ascii="Verdana" w:hAnsi="Verdana"/>
                <w:b/>
                <w:sz w:val="24"/>
                <w:szCs w:val="24"/>
              </w:rPr>
            </w:pPr>
            <w:r w:rsidRPr="00596B37">
              <w:rPr>
                <w:rFonts w:ascii="Verdana" w:hAnsi="Verdana"/>
                <w:b/>
                <w:sz w:val="24"/>
                <w:szCs w:val="24"/>
              </w:rPr>
              <w:t>(3x4)</w:t>
            </w:r>
          </w:p>
          <w:p w14:paraId="2131306F" w14:textId="127953A3" w:rsidR="00F248A0" w:rsidRPr="00596B37" w:rsidRDefault="00F248A0" w:rsidP="00596B37">
            <w:pPr>
              <w:spacing w:after="0" w:line="240" w:lineRule="auto"/>
              <w:rPr>
                <w:rFonts w:ascii="Verdana" w:hAnsi="Verdana"/>
                <w:b/>
                <w:color w:val="000000"/>
                <w:sz w:val="24"/>
                <w:szCs w:val="24"/>
              </w:rPr>
            </w:pPr>
          </w:p>
        </w:tc>
      </w:tr>
      <w:tr w:rsidR="00F248A0" w:rsidRPr="00596B37" w14:paraId="3D094506" w14:textId="77777777" w:rsidTr="00EB7159">
        <w:trPr>
          <w:trHeight w:val="73"/>
          <w:jc w:val="center"/>
        </w:trPr>
        <w:tc>
          <w:tcPr>
            <w:tcW w:w="2318" w:type="pct"/>
            <w:vAlign w:val="center"/>
          </w:tcPr>
          <w:p w14:paraId="748214AB" w14:textId="27A9D2BF" w:rsidR="00F248A0" w:rsidRPr="00596B37" w:rsidRDefault="00F248A0" w:rsidP="00596B37">
            <w:pPr>
              <w:tabs>
                <w:tab w:val="left" w:pos="568"/>
              </w:tabs>
              <w:spacing w:after="0" w:line="240" w:lineRule="auto"/>
              <w:jc w:val="center"/>
              <w:rPr>
                <w:rFonts w:ascii="Verdana" w:hAnsi="Verdana"/>
                <w:b/>
                <w:bCs/>
                <w:sz w:val="24"/>
                <w:szCs w:val="24"/>
              </w:rPr>
            </w:pPr>
            <w:r w:rsidRPr="00596B37">
              <w:rPr>
                <w:rFonts w:ascii="Verdana" w:hAnsi="Verdana"/>
                <w:b/>
                <w:bCs/>
                <w:sz w:val="24"/>
                <w:szCs w:val="24"/>
              </w:rPr>
              <w:t>1</w:t>
            </w:r>
          </w:p>
        </w:tc>
        <w:tc>
          <w:tcPr>
            <w:tcW w:w="715" w:type="pct"/>
            <w:vAlign w:val="center"/>
          </w:tcPr>
          <w:p w14:paraId="3D5FCAD9" w14:textId="3906B284" w:rsidR="00F248A0" w:rsidRPr="00596B37" w:rsidRDefault="00F248A0" w:rsidP="00596B37">
            <w:pPr>
              <w:spacing w:after="0" w:line="240" w:lineRule="auto"/>
              <w:jc w:val="center"/>
              <w:rPr>
                <w:rFonts w:ascii="Verdana" w:hAnsi="Verdana"/>
                <w:b/>
                <w:bCs/>
                <w:color w:val="000000"/>
                <w:sz w:val="24"/>
                <w:szCs w:val="24"/>
              </w:rPr>
            </w:pPr>
            <w:r w:rsidRPr="00596B37">
              <w:rPr>
                <w:rFonts w:ascii="Verdana" w:hAnsi="Verdana"/>
                <w:b/>
                <w:bCs/>
                <w:color w:val="000000"/>
                <w:sz w:val="24"/>
                <w:szCs w:val="24"/>
              </w:rPr>
              <w:t>2</w:t>
            </w:r>
          </w:p>
        </w:tc>
        <w:tc>
          <w:tcPr>
            <w:tcW w:w="628" w:type="pct"/>
            <w:vAlign w:val="center"/>
          </w:tcPr>
          <w:p w14:paraId="1EF5C1DF" w14:textId="7D287E83" w:rsidR="00F248A0" w:rsidRPr="00596B37" w:rsidRDefault="00F248A0" w:rsidP="00596B37">
            <w:pPr>
              <w:spacing w:after="0" w:line="240" w:lineRule="auto"/>
              <w:jc w:val="center"/>
              <w:rPr>
                <w:rFonts w:ascii="Verdana" w:hAnsi="Verdana"/>
                <w:b/>
                <w:bCs/>
                <w:color w:val="000000"/>
                <w:sz w:val="24"/>
                <w:szCs w:val="24"/>
              </w:rPr>
            </w:pPr>
            <w:r w:rsidRPr="00596B37">
              <w:rPr>
                <w:rFonts w:ascii="Verdana" w:hAnsi="Verdana"/>
                <w:b/>
                <w:bCs/>
                <w:color w:val="000000"/>
                <w:sz w:val="24"/>
                <w:szCs w:val="24"/>
              </w:rPr>
              <w:t>3</w:t>
            </w:r>
          </w:p>
        </w:tc>
        <w:tc>
          <w:tcPr>
            <w:tcW w:w="642" w:type="pct"/>
          </w:tcPr>
          <w:p w14:paraId="551B5616" w14:textId="158A6BC4" w:rsidR="00F248A0" w:rsidRPr="00596B37" w:rsidRDefault="00F248A0" w:rsidP="00596B37">
            <w:pPr>
              <w:spacing w:after="0" w:line="240" w:lineRule="auto"/>
              <w:jc w:val="center"/>
              <w:rPr>
                <w:rFonts w:ascii="Verdana" w:hAnsi="Verdana"/>
                <w:b/>
                <w:bCs/>
                <w:color w:val="000000"/>
                <w:sz w:val="24"/>
                <w:szCs w:val="24"/>
              </w:rPr>
            </w:pPr>
            <w:r w:rsidRPr="00596B37">
              <w:rPr>
                <w:rFonts w:ascii="Verdana" w:hAnsi="Verdana"/>
                <w:b/>
                <w:bCs/>
                <w:color w:val="000000"/>
                <w:sz w:val="24"/>
                <w:szCs w:val="24"/>
              </w:rPr>
              <w:t>4</w:t>
            </w:r>
          </w:p>
        </w:tc>
        <w:tc>
          <w:tcPr>
            <w:tcW w:w="696" w:type="pct"/>
          </w:tcPr>
          <w:p w14:paraId="14C26E2D" w14:textId="7A55018F" w:rsidR="00F248A0" w:rsidRPr="00596B37" w:rsidRDefault="00F248A0" w:rsidP="00596B37">
            <w:pPr>
              <w:spacing w:after="0" w:line="240" w:lineRule="auto"/>
              <w:jc w:val="center"/>
              <w:rPr>
                <w:rFonts w:ascii="Verdana" w:hAnsi="Verdana"/>
                <w:b/>
                <w:bCs/>
                <w:color w:val="000000"/>
                <w:sz w:val="24"/>
                <w:szCs w:val="24"/>
              </w:rPr>
            </w:pPr>
            <w:r w:rsidRPr="00596B37">
              <w:rPr>
                <w:rFonts w:ascii="Verdana" w:hAnsi="Verdana"/>
                <w:b/>
                <w:bCs/>
                <w:color w:val="000000"/>
                <w:sz w:val="24"/>
                <w:szCs w:val="24"/>
              </w:rPr>
              <w:t>5</w:t>
            </w:r>
          </w:p>
        </w:tc>
      </w:tr>
      <w:tr w:rsidR="00F248A0" w:rsidRPr="00596B37" w14:paraId="72A49024" w14:textId="77777777" w:rsidTr="00EB7159">
        <w:trPr>
          <w:trHeight w:val="73"/>
          <w:jc w:val="center"/>
        </w:trPr>
        <w:tc>
          <w:tcPr>
            <w:tcW w:w="2318" w:type="pct"/>
            <w:vAlign w:val="center"/>
          </w:tcPr>
          <w:p w14:paraId="19C60C3E" w14:textId="0FA07ABB" w:rsidR="00F248A0" w:rsidRPr="00596B37" w:rsidRDefault="00F248A0" w:rsidP="00596B37">
            <w:pPr>
              <w:tabs>
                <w:tab w:val="left" w:pos="568"/>
              </w:tabs>
              <w:spacing w:after="0" w:line="240" w:lineRule="auto"/>
              <w:jc w:val="both"/>
              <w:rPr>
                <w:rFonts w:ascii="Verdana" w:hAnsi="Verdana"/>
                <w:sz w:val="24"/>
                <w:szCs w:val="24"/>
              </w:rPr>
            </w:pPr>
            <w:r w:rsidRPr="00596B37">
              <w:rPr>
                <w:rFonts w:ascii="Verdana" w:hAnsi="Verdana"/>
                <w:sz w:val="24"/>
                <w:szCs w:val="24"/>
              </w:rPr>
              <w:t>Teritorijos patikrinimo nuo sprogmenų darbų programos paruošimas</w:t>
            </w:r>
          </w:p>
        </w:tc>
        <w:tc>
          <w:tcPr>
            <w:tcW w:w="715" w:type="pct"/>
            <w:vAlign w:val="center"/>
          </w:tcPr>
          <w:p w14:paraId="5DD07619"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vnt.</w:t>
            </w:r>
          </w:p>
        </w:tc>
        <w:tc>
          <w:tcPr>
            <w:tcW w:w="628" w:type="pct"/>
            <w:vAlign w:val="center"/>
          </w:tcPr>
          <w:p w14:paraId="214F7EAE"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1</w:t>
            </w:r>
          </w:p>
        </w:tc>
        <w:tc>
          <w:tcPr>
            <w:tcW w:w="642" w:type="pct"/>
          </w:tcPr>
          <w:p w14:paraId="2E3745BB" w14:textId="77777777" w:rsidR="00F248A0" w:rsidRPr="00596B37" w:rsidRDefault="00F248A0" w:rsidP="00596B37">
            <w:pPr>
              <w:spacing w:after="0" w:line="240" w:lineRule="auto"/>
              <w:jc w:val="both"/>
              <w:rPr>
                <w:rFonts w:ascii="Verdana" w:hAnsi="Verdana"/>
                <w:b/>
                <w:color w:val="000000"/>
                <w:sz w:val="24"/>
                <w:szCs w:val="24"/>
              </w:rPr>
            </w:pPr>
          </w:p>
        </w:tc>
        <w:tc>
          <w:tcPr>
            <w:tcW w:w="696" w:type="pct"/>
          </w:tcPr>
          <w:p w14:paraId="01BB9010" w14:textId="130E7F53"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17DC402A" w14:textId="77777777" w:rsidTr="00EB7159">
        <w:trPr>
          <w:trHeight w:val="73"/>
          <w:jc w:val="center"/>
        </w:trPr>
        <w:tc>
          <w:tcPr>
            <w:tcW w:w="2318" w:type="pct"/>
            <w:vAlign w:val="center"/>
          </w:tcPr>
          <w:p w14:paraId="2E3AAB2B" w14:textId="585730A0" w:rsidR="00F248A0" w:rsidRPr="00596B37" w:rsidRDefault="00F248A0" w:rsidP="00596B37">
            <w:pPr>
              <w:tabs>
                <w:tab w:val="left" w:pos="568"/>
              </w:tabs>
              <w:spacing w:after="0" w:line="240" w:lineRule="auto"/>
              <w:jc w:val="both"/>
              <w:rPr>
                <w:rFonts w:ascii="Verdana" w:hAnsi="Verdana"/>
                <w:sz w:val="24"/>
                <w:szCs w:val="24"/>
              </w:rPr>
            </w:pPr>
            <w:r w:rsidRPr="00596B37">
              <w:rPr>
                <w:rFonts w:ascii="Verdana" w:hAnsi="Verdana"/>
                <w:sz w:val="24"/>
                <w:szCs w:val="24"/>
              </w:rPr>
              <w:t>Viso sklypo parengimas darbams vykdyti (teritorijos paruošiamieji darbai)</w:t>
            </w:r>
          </w:p>
        </w:tc>
        <w:tc>
          <w:tcPr>
            <w:tcW w:w="715" w:type="pct"/>
            <w:vAlign w:val="center"/>
          </w:tcPr>
          <w:p w14:paraId="1BC54E4A"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ha</w:t>
            </w:r>
          </w:p>
        </w:tc>
        <w:tc>
          <w:tcPr>
            <w:tcW w:w="628" w:type="pct"/>
            <w:vAlign w:val="center"/>
          </w:tcPr>
          <w:p w14:paraId="7B59332A"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3,3194</w:t>
            </w:r>
          </w:p>
        </w:tc>
        <w:tc>
          <w:tcPr>
            <w:tcW w:w="642" w:type="pct"/>
          </w:tcPr>
          <w:p w14:paraId="1A31E799" w14:textId="77777777" w:rsidR="00F248A0" w:rsidRPr="00596B37" w:rsidRDefault="00F248A0" w:rsidP="00596B37">
            <w:pPr>
              <w:spacing w:after="0" w:line="240" w:lineRule="auto"/>
              <w:jc w:val="both"/>
              <w:rPr>
                <w:rFonts w:ascii="Verdana" w:hAnsi="Verdana"/>
                <w:b/>
                <w:color w:val="000000"/>
                <w:sz w:val="24"/>
                <w:szCs w:val="24"/>
              </w:rPr>
            </w:pPr>
          </w:p>
        </w:tc>
        <w:tc>
          <w:tcPr>
            <w:tcW w:w="696" w:type="pct"/>
          </w:tcPr>
          <w:p w14:paraId="280CBAA2" w14:textId="197AE1B7"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72FD49FE" w14:textId="77777777" w:rsidTr="00EB7159">
        <w:trPr>
          <w:trHeight w:val="73"/>
          <w:jc w:val="center"/>
        </w:trPr>
        <w:tc>
          <w:tcPr>
            <w:tcW w:w="2318" w:type="pct"/>
            <w:vAlign w:val="center"/>
          </w:tcPr>
          <w:p w14:paraId="77965150" w14:textId="1935F0BD" w:rsidR="00F248A0" w:rsidRPr="00596B37" w:rsidRDefault="00F248A0" w:rsidP="00596B37">
            <w:pPr>
              <w:tabs>
                <w:tab w:val="left" w:pos="568"/>
              </w:tabs>
              <w:spacing w:after="0" w:line="240" w:lineRule="auto"/>
              <w:jc w:val="both"/>
              <w:rPr>
                <w:rFonts w:ascii="Verdana" w:hAnsi="Verdana"/>
                <w:sz w:val="24"/>
                <w:szCs w:val="24"/>
              </w:rPr>
            </w:pPr>
            <w:r w:rsidRPr="00596B37">
              <w:rPr>
                <w:rFonts w:ascii="Verdana" w:hAnsi="Verdana"/>
                <w:sz w:val="24"/>
                <w:szCs w:val="24"/>
              </w:rPr>
              <w:t>Sprogmenų patikrinimas plote be suvežtino grunto</w:t>
            </w:r>
          </w:p>
        </w:tc>
        <w:tc>
          <w:tcPr>
            <w:tcW w:w="715" w:type="pct"/>
            <w:vAlign w:val="center"/>
          </w:tcPr>
          <w:p w14:paraId="5CBA63E5" w14:textId="7159F6A9"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ha</w:t>
            </w:r>
          </w:p>
        </w:tc>
        <w:tc>
          <w:tcPr>
            <w:tcW w:w="628" w:type="pct"/>
            <w:vAlign w:val="center"/>
          </w:tcPr>
          <w:p w14:paraId="75972F84" w14:textId="5C44469D"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1,5494</w:t>
            </w:r>
          </w:p>
        </w:tc>
        <w:tc>
          <w:tcPr>
            <w:tcW w:w="642" w:type="pct"/>
          </w:tcPr>
          <w:p w14:paraId="05F5A6B7" w14:textId="77777777" w:rsidR="00F248A0" w:rsidRPr="00596B37" w:rsidRDefault="00F248A0" w:rsidP="00596B37">
            <w:pPr>
              <w:spacing w:after="0" w:line="240" w:lineRule="auto"/>
              <w:jc w:val="both"/>
              <w:rPr>
                <w:rFonts w:ascii="Verdana" w:hAnsi="Verdana"/>
                <w:b/>
                <w:color w:val="000000"/>
                <w:sz w:val="24"/>
                <w:szCs w:val="24"/>
              </w:rPr>
            </w:pPr>
          </w:p>
        </w:tc>
        <w:tc>
          <w:tcPr>
            <w:tcW w:w="696" w:type="pct"/>
          </w:tcPr>
          <w:p w14:paraId="4406C74D" w14:textId="078EA251"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700EF992" w14:textId="77777777" w:rsidTr="00EB7159">
        <w:trPr>
          <w:trHeight w:val="73"/>
          <w:jc w:val="center"/>
        </w:trPr>
        <w:tc>
          <w:tcPr>
            <w:tcW w:w="2318" w:type="pct"/>
            <w:vAlign w:val="center"/>
          </w:tcPr>
          <w:p w14:paraId="7A0C916D" w14:textId="701A9FDD" w:rsidR="00F248A0" w:rsidRPr="00596B37" w:rsidRDefault="00F248A0" w:rsidP="00596B37">
            <w:pPr>
              <w:tabs>
                <w:tab w:val="left" w:pos="568"/>
              </w:tabs>
              <w:spacing w:after="0" w:line="240" w:lineRule="auto"/>
              <w:jc w:val="both"/>
              <w:rPr>
                <w:rFonts w:ascii="Verdana" w:hAnsi="Verdana"/>
                <w:sz w:val="24"/>
                <w:szCs w:val="24"/>
              </w:rPr>
            </w:pPr>
            <w:proofErr w:type="spellStart"/>
            <w:r w:rsidRPr="00596B37">
              <w:rPr>
                <w:rFonts w:ascii="Verdana" w:hAnsi="Verdana"/>
                <w:sz w:val="24"/>
                <w:szCs w:val="24"/>
              </w:rPr>
              <w:t>Suvežtinio</w:t>
            </w:r>
            <w:proofErr w:type="spellEnd"/>
            <w:r w:rsidRPr="00596B37">
              <w:rPr>
                <w:rFonts w:ascii="Verdana" w:hAnsi="Verdana"/>
                <w:sz w:val="24"/>
                <w:szCs w:val="24"/>
              </w:rPr>
              <w:t xml:space="preserve"> grunto patikrinimas nuo sprogmenų</w:t>
            </w:r>
          </w:p>
        </w:tc>
        <w:tc>
          <w:tcPr>
            <w:tcW w:w="715" w:type="pct"/>
            <w:vAlign w:val="center"/>
          </w:tcPr>
          <w:p w14:paraId="4F34020D"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m</w:t>
            </w:r>
            <w:r w:rsidRPr="00596B37">
              <w:rPr>
                <w:rFonts w:ascii="Verdana" w:hAnsi="Verdana"/>
                <w:bCs/>
                <w:color w:val="000000"/>
                <w:sz w:val="24"/>
                <w:szCs w:val="24"/>
                <w:vertAlign w:val="superscript"/>
              </w:rPr>
              <w:t>3</w:t>
            </w:r>
          </w:p>
        </w:tc>
        <w:tc>
          <w:tcPr>
            <w:tcW w:w="628" w:type="pct"/>
            <w:vAlign w:val="center"/>
          </w:tcPr>
          <w:p w14:paraId="193F8584"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46 800</w:t>
            </w:r>
          </w:p>
        </w:tc>
        <w:tc>
          <w:tcPr>
            <w:tcW w:w="642" w:type="pct"/>
          </w:tcPr>
          <w:p w14:paraId="5147BC1D" w14:textId="77777777" w:rsidR="00F248A0" w:rsidRPr="00596B37" w:rsidRDefault="00F248A0" w:rsidP="00596B37">
            <w:pPr>
              <w:spacing w:after="0" w:line="240" w:lineRule="auto"/>
              <w:jc w:val="both"/>
              <w:rPr>
                <w:rFonts w:ascii="Verdana" w:hAnsi="Verdana"/>
                <w:b/>
                <w:color w:val="000000"/>
                <w:sz w:val="24"/>
                <w:szCs w:val="24"/>
              </w:rPr>
            </w:pPr>
          </w:p>
        </w:tc>
        <w:tc>
          <w:tcPr>
            <w:tcW w:w="696" w:type="pct"/>
          </w:tcPr>
          <w:p w14:paraId="34F1D5CC" w14:textId="3C09712E"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0ED431B4" w14:textId="77777777" w:rsidTr="00EB7159">
        <w:trPr>
          <w:trHeight w:val="841"/>
          <w:jc w:val="center"/>
        </w:trPr>
        <w:tc>
          <w:tcPr>
            <w:tcW w:w="2318" w:type="pct"/>
            <w:vAlign w:val="center"/>
          </w:tcPr>
          <w:p w14:paraId="09895319" w14:textId="795EA8CB" w:rsidR="00F248A0" w:rsidRPr="00596B37" w:rsidRDefault="00DB340A" w:rsidP="00596B37">
            <w:pPr>
              <w:tabs>
                <w:tab w:val="left" w:pos="568"/>
              </w:tabs>
              <w:spacing w:after="0" w:line="240" w:lineRule="auto"/>
              <w:jc w:val="both"/>
              <w:rPr>
                <w:rFonts w:ascii="Verdana" w:hAnsi="Verdana"/>
                <w:sz w:val="24"/>
                <w:szCs w:val="24"/>
              </w:rPr>
            </w:pPr>
            <w:r>
              <w:rPr>
                <w:rFonts w:ascii="Verdana" w:hAnsi="Verdana"/>
                <w:sz w:val="24"/>
                <w:szCs w:val="24"/>
              </w:rPr>
              <w:t>S</w:t>
            </w:r>
            <w:r w:rsidR="00F248A0" w:rsidRPr="00596B37">
              <w:rPr>
                <w:rFonts w:ascii="Verdana" w:hAnsi="Verdana"/>
                <w:sz w:val="24"/>
                <w:szCs w:val="24"/>
              </w:rPr>
              <w:t xml:space="preserve">progmenų patikrinimas plote, kuriame buvo pašalintas </w:t>
            </w:r>
            <w:proofErr w:type="spellStart"/>
            <w:r w:rsidR="00F248A0" w:rsidRPr="00596B37">
              <w:rPr>
                <w:rFonts w:ascii="Verdana" w:hAnsi="Verdana"/>
                <w:sz w:val="24"/>
                <w:szCs w:val="24"/>
              </w:rPr>
              <w:t>suvežtinis</w:t>
            </w:r>
            <w:proofErr w:type="spellEnd"/>
            <w:r w:rsidR="00F248A0" w:rsidRPr="00596B37">
              <w:rPr>
                <w:rFonts w:ascii="Verdana" w:hAnsi="Verdana"/>
                <w:sz w:val="24"/>
                <w:szCs w:val="24"/>
              </w:rPr>
              <w:t xml:space="preserve"> gruntas</w:t>
            </w:r>
          </w:p>
        </w:tc>
        <w:tc>
          <w:tcPr>
            <w:tcW w:w="715" w:type="pct"/>
            <w:vAlign w:val="center"/>
          </w:tcPr>
          <w:p w14:paraId="74459FB3" w14:textId="77777777"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ha</w:t>
            </w:r>
          </w:p>
        </w:tc>
        <w:tc>
          <w:tcPr>
            <w:tcW w:w="628" w:type="pct"/>
            <w:vAlign w:val="center"/>
          </w:tcPr>
          <w:p w14:paraId="2E0C8A05" w14:textId="12AF0159" w:rsidR="00F248A0" w:rsidRPr="00596B37" w:rsidRDefault="00F248A0" w:rsidP="00596B37">
            <w:pPr>
              <w:spacing w:after="0" w:line="240" w:lineRule="auto"/>
              <w:jc w:val="center"/>
              <w:rPr>
                <w:rFonts w:ascii="Verdana" w:hAnsi="Verdana"/>
                <w:bCs/>
                <w:color w:val="000000"/>
                <w:sz w:val="24"/>
                <w:szCs w:val="24"/>
              </w:rPr>
            </w:pPr>
            <w:r w:rsidRPr="00596B37">
              <w:rPr>
                <w:rFonts w:ascii="Verdana" w:hAnsi="Verdana"/>
                <w:bCs/>
                <w:color w:val="000000"/>
                <w:sz w:val="24"/>
                <w:szCs w:val="24"/>
              </w:rPr>
              <w:t>1,7700</w:t>
            </w:r>
          </w:p>
        </w:tc>
        <w:tc>
          <w:tcPr>
            <w:tcW w:w="642" w:type="pct"/>
          </w:tcPr>
          <w:p w14:paraId="0B04421C" w14:textId="77777777" w:rsidR="00F248A0" w:rsidRPr="00596B37" w:rsidRDefault="00F248A0" w:rsidP="00596B37">
            <w:pPr>
              <w:spacing w:after="0" w:line="240" w:lineRule="auto"/>
              <w:jc w:val="both"/>
              <w:rPr>
                <w:rFonts w:ascii="Verdana" w:hAnsi="Verdana"/>
                <w:b/>
                <w:color w:val="000000"/>
                <w:sz w:val="24"/>
                <w:szCs w:val="24"/>
              </w:rPr>
            </w:pPr>
          </w:p>
        </w:tc>
        <w:tc>
          <w:tcPr>
            <w:tcW w:w="696" w:type="pct"/>
          </w:tcPr>
          <w:p w14:paraId="32179C30" w14:textId="48088C89"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0854FE99" w14:textId="77777777" w:rsidTr="00EB7159">
        <w:trPr>
          <w:trHeight w:val="73"/>
          <w:jc w:val="center"/>
        </w:trPr>
        <w:tc>
          <w:tcPr>
            <w:tcW w:w="4304" w:type="pct"/>
            <w:gridSpan w:val="4"/>
          </w:tcPr>
          <w:p w14:paraId="2E488AEE" w14:textId="6765C6FE" w:rsidR="00F248A0" w:rsidRPr="00A55AAB" w:rsidRDefault="00A55AAB" w:rsidP="00596B37">
            <w:pPr>
              <w:spacing w:after="0" w:line="240" w:lineRule="auto"/>
              <w:jc w:val="right"/>
              <w:rPr>
                <w:rFonts w:ascii="Verdana" w:hAnsi="Verdana"/>
                <w:b/>
                <w:color w:val="000000"/>
                <w:sz w:val="24"/>
                <w:szCs w:val="24"/>
              </w:rPr>
            </w:pPr>
            <w:r w:rsidRPr="00A55AAB">
              <w:rPr>
                <w:rFonts w:ascii="Verdana" w:hAnsi="Verdana"/>
                <w:b/>
                <w:sz w:val="24"/>
                <w:szCs w:val="24"/>
              </w:rPr>
              <w:t>Iš viso bendra pasiūlymo kaina be PVM, Eur:</w:t>
            </w:r>
          </w:p>
        </w:tc>
        <w:tc>
          <w:tcPr>
            <w:tcW w:w="696" w:type="pct"/>
          </w:tcPr>
          <w:p w14:paraId="30069A2A" w14:textId="77777777"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53622741" w14:textId="77777777" w:rsidTr="00EB7159">
        <w:trPr>
          <w:trHeight w:val="73"/>
          <w:jc w:val="center"/>
        </w:trPr>
        <w:tc>
          <w:tcPr>
            <w:tcW w:w="4304" w:type="pct"/>
            <w:gridSpan w:val="4"/>
          </w:tcPr>
          <w:p w14:paraId="7A441F71" w14:textId="5C04735B" w:rsidR="00F248A0" w:rsidRPr="00A55AAB" w:rsidRDefault="00A55AAB" w:rsidP="00596B37">
            <w:pPr>
              <w:spacing w:after="0" w:line="240" w:lineRule="auto"/>
              <w:jc w:val="right"/>
              <w:rPr>
                <w:rFonts w:ascii="Verdana" w:hAnsi="Verdana"/>
                <w:b/>
                <w:color w:val="000000"/>
                <w:sz w:val="24"/>
                <w:szCs w:val="24"/>
              </w:rPr>
            </w:pPr>
            <w:r w:rsidRPr="00A55AAB">
              <w:rPr>
                <w:rFonts w:ascii="Verdana" w:hAnsi="Verdana"/>
                <w:b/>
                <w:sz w:val="24"/>
                <w:szCs w:val="24"/>
              </w:rPr>
              <w:t>Pridėtinės vertės mokestis (...% PVM):</w:t>
            </w:r>
          </w:p>
        </w:tc>
        <w:tc>
          <w:tcPr>
            <w:tcW w:w="696" w:type="pct"/>
          </w:tcPr>
          <w:p w14:paraId="22773CBF" w14:textId="77777777" w:rsidR="00F248A0" w:rsidRPr="00596B37" w:rsidRDefault="00F248A0" w:rsidP="00596B37">
            <w:pPr>
              <w:spacing w:after="0" w:line="240" w:lineRule="auto"/>
              <w:jc w:val="both"/>
              <w:rPr>
                <w:rFonts w:ascii="Verdana" w:hAnsi="Verdana"/>
                <w:b/>
                <w:color w:val="000000"/>
                <w:sz w:val="24"/>
                <w:szCs w:val="24"/>
              </w:rPr>
            </w:pPr>
          </w:p>
        </w:tc>
      </w:tr>
      <w:tr w:rsidR="00F248A0" w:rsidRPr="00596B37" w14:paraId="0AACFD55" w14:textId="77777777" w:rsidTr="00EB7159">
        <w:trPr>
          <w:trHeight w:val="73"/>
          <w:jc w:val="center"/>
        </w:trPr>
        <w:tc>
          <w:tcPr>
            <w:tcW w:w="4304" w:type="pct"/>
            <w:gridSpan w:val="4"/>
          </w:tcPr>
          <w:p w14:paraId="165B8553" w14:textId="3D14257A" w:rsidR="00F248A0" w:rsidRPr="00A55AAB" w:rsidRDefault="00A55AAB" w:rsidP="00596B37">
            <w:pPr>
              <w:spacing w:after="0" w:line="240" w:lineRule="auto"/>
              <w:jc w:val="right"/>
              <w:rPr>
                <w:rFonts w:ascii="Verdana" w:hAnsi="Verdana"/>
                <w:b/>
                <w:color w:val="000000"/>
                <w:sz w:val="24"/>
                <w:szCs w:val="24"/>
              </w:rPr>
            </w:pPr>
            <w:r w:rsidRPr="00A55AAB">
              <w:rPr>
                <w:rFonts w:ascii="Verdana" w:hAnsi="Verdana"/>
                <w:b/>
                <w:sz w:val="24"/>
                <w:szCs w:val="24"/>
              </w:rPr>
              <w:t>Iš viso bendra pasiūlymo kaina su PVM, Eur:</w:t>
            </w:r>
          </w:p>
        </w:tc>
        <w:tc>
          <w:tcPr>
            <w:tcW w:w="696" w:type="pct"/>
          </w:tcPr>
          <w:p w14:paraId="50168303" w14:textId="77777777" w:rsidR="00F248A0" w:rsidRPr="00596B37" w:rsidRDefault="00F248A0" w:rsidP="00596B37">
            <w:pPr>
              <w:spacing w:after="0" w:line="240" w:lineRule="auto"/>
              <w:jc w:val="both"/>
              <w:rPr>
                <w:rFonts w:ascii="Verdana" w:hAnsi="Verdana"/>
                <w:b/>
                <w:color w:val="000000"/>
                <w:sz w:val="24"/>
                <w:szCs w:val="24"/>
              </w:rPr>
            </w:pPr>
          </w:p>
        </w:tc>
      </w:tr>
    </w:tbl>
    <w:p w14:paraId="73838B5D" w14:textId="77777777" w:rsidR="00251B5B" w:rsidRPr="00596B37" w:rsidRDefault="00251B5B" w:rsidP="00596B37">
      <w:pPr>
        <w:spacing w:after="0" w:line="240" w:lineRule="auto"/>
        <w:ind w:firstLine="720"/>
        <w:jc w:val="both"/>
        <w:rPr>
          <w:rFonts w:ascii="Verdana" w:hAnsi="Verdana" w:cs="Times New Roman"/>
          <w:sz w:val="24"/>
          <w:szCs w:val="24"/>
        </w:rPr>
      </w:pPr>
    </w:p>
    <w:p w14:paraId="3A2BC69B" w14:textId="77777777" w:rsidR="001D2258" w:rsidRPr="00596B37" w:rsidRDefault="001D2258" w:rsidP="00596B37">
      <w:pPr>
        <w:spacing w:after="0" w:line="240" w:lineRule="auto"/>
        <w:ind w:firstLine="720"/>
        <w:jc w:val="both"/>
        <w:rPr>
          <w:rFonts w:ascii="Verdana" w:hAnsi="Verdana" w:cs="Times New Roman"/>
          <w:b/>
          <w:i/>
          <w:sz w:val="24"/>
          <w:szCs w:val="24"/>
        </w:rPr>
      </w:pPr>
      <w:r w:rsidRPr="00596B37">
        <w:rPr>
          <w:rFonts w:ascii="Verdana" w:hAnsi="Verdana" w:cs="Times New Roman"/>
          <w:b/>
          <w:i/>
          <w:sz w:val="24"/>
          <w:szCs w:val="24"/>
        </w:rPr>
        <w:lastRenderedPageBreak/>
        <w:t>Pastaba:</w:t>
      </w:r>
    </w:p>
    <w:p w14:paraId="3C6F0C43" w14:textId="77777777" w:rsidR="001D2258" w:rsidRPr="00596B37" w:rsidRDefault="001D2258" w:rsidP="00596B37">
      <w:pPr>
        <w:spacing w:after="0" w:line="240" w:lineRule="auto"/>
        <w:ind w:firstLine="720"/>
        <w:jc w:val="both"/>
        <w:rPr>
          <w:rFonts w:ascii="Verdana" w:hAnsi="Verdana" w:cs="Times New Roman"/>
          <w:sz w:val="24"/>
          <w:szCs w:val="24"/>
        </w:rPr>
      </w:pPr>
      <w:r w:rsidRPr="00596B37">
        <w:rPr>
          <w:rFonts w:ascii="Verdana" w:hAnsi="Verdana" w:cs="Times New Roman"/>
          <w:sz w:val="24"/>
          <w:szCs w:val="24"/>
        </w:rPr>
        <w:t>- kainos pasiūlyme nurodomos, paliekant du skaitmenis po kablelio</w:t>
      </w:r>
    </w:p>
    <w:p w14:paraId="0B364C05" w14:textId="77777777" w:rsidR="001D2258" w:rsidRPr="00596B37" w:rsidRDefault="001D2258" w:rsidP="00596B37">
      <w:pPr>
        <w:spacing w:after="0" w:line="240" w:lineRule="auto"/>
        <w:ind w:firstLine="720"/>
        <w:jc w:val="both"/>
        <w:rPr>
          <w:rFonts w:ascii="Verdana" w:hAnsi="Verdana" w:cs="Times New Roman"/>
          <w:sz w:val="24"/>
          <w:szCs w:val="24"/>
        </w:rPr>
      </w:pPr>
      <w:r w:rsidRPr="00596B37">
        <w:rPr>
          <w:rFonts w:ascii="Verdana" w:hAnsi="Verdana" w:cs="Times New Roman"/>
          <w:sz w:val="24"/>
          <w:szCs w:val="24"/>
        </w:rPr>
        <w:t>- bendra kaina turi atitikti pateiktų jos sudėtinių dalių sumą</w:t>
      </w:r>
    </w:p>
    <w:p w14:paraId="3D0F21F3" w14:textId="506D724E" w:rsidR="001D2258" w:rsidRPr="00596B37" w:rsidRDefault="001D2258" w:rsidP="00596B37">
      <w:pPr>
        <w:spacing w:after="0" w:line="240" w:lineRule="auto"/>
        <w:ind w:firstLine="720"/>
        <w:jc w:val="both"/>
        <w:rPr>
          <w:rFonts w:ascii="Verdana" w:hAnsi="Verdana" w:cs="Times New Roman"/>
          <w:sz w:val="24"/>
          <w:szCs w:val="24"/>
        </w:rPr>
      </w:pPr>
      <w:r w:rsidRPr="00596B37">
        <w:rPr>
          <w:rFonts w:ascii="Verdana" w:hAnsi="Verdana" w:cs="Times New Roman"/>
          <w:sz w:val="24"/>
          <w:szCs w:val="24"/>
        </w:rPr>
        <w:t>- tais atvejais, kai pagal galiojančius teisės aktus teikėjui nereikia mokėti PVM, jis atitinkamų skilčių nepildo ir nurodo priežastis, dėl kurių PVM nemoka</w:t>
      </w:r>
    </w:p>
    <w:p w14:paraId="42211385" w14:textId="77777777" w:rsidR="005D49C9" w:rsidRPr="00596B37" w:rsidRDefault="005D49C9" w:rsidP="00596B37">
      <w:pPr>
        <w:pStyle w:val="Sraopastraipa"/>
        <w:tabs>
          <w:tab w:val="left" w:pos="568"/>
        </w:tabs>
        <w:spacing w:after="0" w:line="240" w:lineRule="auto"/>
        <w:jc w:val="both"/>
        <w:rPr>
          <w:rFonts w:ascii="Verdana" w:eastAsia="Times New Roman" w:hAnsi="Verdana"/>
          <w:szCs w:val="24"/>
        </w:rPr>
      </w:pPr>
    </w:p>
    <w:p w14:paraId="089641B8" w14:textId="4CA1DAFF" w:rsidR="001D2258" w:rsidRPr="00596B37" w:rsidRDefault="001D2258" w:rsidP="00596B37">
      <w:pPr>
        <w:pStyle w:val="Sraopastraipa"/>
        <w:spacing w:after="0" w:line="240" w:lineRule="auto"/>
        <w:ind w:left="0" w:firstLine="709"/>
        <w:jc w:val="both"/>
        <w:rPr>
          <w:rFonts w:ascii="Verdana" w:hAnsi="Verdana"/>
          <w:szCs w:val="24"/>
        </w:rPr>
      </w:pPr>
      <w:r w:rsidRPr="00596B37">
        <w:rPr>
          <w:rFonts w:ascii="Verdana" w:hAnsi="Verdana"/>
          <w:szCs w:val="24"/>
        </w:rPr>
        <w:t>Teikdami šį pasiūlymą, mes patvirtiname, kad į mūsų siūlomą kainą įskaičiuotos visos darbų atlikimo išlaidos ir visi mokesčiai, ir kad mes prisiimame riziką už visas išlaidas, kurias, teikdami pasiūlymą ir laikydamiesi Perkančiosios organizacijos reikalavimų, privalėjome įskaičiuoti į pasiūlymo kainą.</w:t>
      </w:r>
    </w:p>
    <w:p w14:paraId="48D2200C" w14:textId="38F75BDD" w:rsidR="00883D4A" w:rsidRPr="00596B37" w:rsidRDefault="00883D4A" w:rsidP="00596B37">
      <w:pPr>
        <w:tabs>
          <w:tab w:val="left" w:pos="720"/>
        </w:tabs>
        <w:spacing w:after="0" w:line="240" w:lineRule="auto"/>
        <w:ind w:firstLine="720"/>
        <w:jc w:val="both"/>
        <w:rPr>
          <w:rFonts w:ascii="Verdana" w:hAnsi="Verdana" w:cs="Times New Roman"/>
          <w:sz w:val="24"/>
          <w:szCs w:val="24"/>
        </w:rPr>
      </w:pPr>
      <w:r w:rsidRPr="00596B37">
        <w:rPr>
          <w:rFonts w:ascii="Verdana" w:hAnsi="Verdana" w:cs="Times New Roman"/>
          <w:sz w:val="24"/>
          <w:szCs w:val="24"/>
        </w:rPr>
        <w:t>Taip pat mes patvirtiname, kad visa pasiūlyme pateikta informacija yra teisinga, atitinka tikrovę ir apima visa, ko reikia visiškam ir tinkamam sutarties įvykdymui. Siūlomi darbai visiškai atitinka pirkimo dokumentuose nurodytus reikalavimus.</w:t>
      </w:r>
    </w:p>
    <w:p w14:paraId="0763EC8A" w14:textId="7EC0F3FE" w:rsidR="001D2258" w:rsidRPr="00596B37" w:rsidRDefault="001D2258" w:rsidP="00596B37">
      <w:pPr>
        <w:tabs>
          <w:tab w:val="left" w:pos="720"/>
        </w:tabs>
        <w:spacing w:after="0" w:line="240" w:lineRule="auto"/>
        <w:ind w:firstLine="720"/>
        <w:jc w:val="both"/>
        <w:rPr>
          <w:rFonts w:ascii="Verdana" w:hAnsi="Verdana" w:cs="Times New Roman"/>
          <w:sz w:val="24"/>
          <w:szCs w:val="24"/>
        </w:rPr>
      </w:pPr>
      <w:r w:rsidRPr="00596B37">
        <w:rPr>
          <w:rFonts w:ascii="Verdana" w:hAnsi="Verdana" w:cs="Times New Roman"/>
          <w:sz w:val="24"/>
          <w:szCs w:val="24"/>
        </w:rPr>
        <w:t>Kartu su pasiūlymu pateikiami šie dokumentai (pasirašydamas pasiūlymą</w:t>
      </w:r>
      <w:r w:rsidR="0078452A" w:rsidRPr="00596B37">
        <w:rPr>
          <w:rFonts w:ascii="Verdana" w:hAnsi="Verdana" w:cs="Times New Roman"/>
          <w:sz w:val="24"/>
          <w:szCs w:val="24"/>
        </w:rPr>
        <w:t xml:space="preserve"> </w:t>
      </w:r>
      <w:r w:rsidRPr="00596B37">
        <w:rPr>
          <w:rFonts w:ascii="Verdana" w:hAnsi="Verdana" w:cs="Times New Roman"/>
          <w:sz w:val="24"/>
          <w:szCs w:val="24"/>
        </w:rPr>
        <w:t>patvirtinu, kad dokumentų skaitmeninės kopijos yra tikros):</w:t>
      </w:r>
    </w:p>
    <w:tbl>
      <w:tblPr>
        <w:tblW w:w="98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6209"/>
        <w:gridCol w:w="3053"/>
      </w:tblGrid>
      <w:tr w:rsidR="00E96A1C" w:rsidRPr="00596B37" w14:paraId="72FA2B00" w14:textId="77777777" w:rsidTr="00B92C8B">
        <w:tc>
          <w:tcPr>
            <w:tcW w:w="562" w:type="dxa"/>
            <w:vAlign w:val="center"/>
          </w:tcPr>
          <w:p w14:paraId="75E67315" w14:textId="77777777" w:rsidR="00E96A1C" w:rsidRPr="00596B37" w:rsidRDefault="00E96A1C" w:rsidP="00596B37">
            <w:pPr>
              <w:spacing w:after="0" w:line="240" w:lineRule="auto"/>
              <w:contextualSpacing/>
              <w:jc w:val="center"/>
              <w:rPr>
                <w:rFonts w:ascii="Verdana" w:eastAsia="Times New Roman" w:hAnsi="Verdana" w:cs="Calibri"/>
                <w:color w:val="000000"/>
                <w:sz w:val="24"/>
                <w:szCs w:val="24"/>
              </w:rPr>
            </w:pPr>
            <w:r w:rsidRPr="00596B37">
              <w:rPr>
                <w:rFonts w:ascii="Verdana" w:eastAsia="Times New Roman" w:hAnsi="Verdana" w:cs="Calibri"/>
                <w:color w:val="000000"/>
                <w:sz w:val="24"/>
                <w:szCs w:val="24"/>
              </w:rPr>
              <w:t>Eil. Nr.</w:t>
            </w:r>
          </w:p>
        </w:tc>
        <w:tc>
          <w:tcPr>
            <w:tcW w:w="6209" w:type="dxa"/>
            <w:vAlign w:val="center"/>
          </w:tcPr>
          <w:p w14:paraId="24D9ECE8" w14:textId="77777777" w:rsidR="00E96A1C" w:rsidRPr="00596B37" w:rsidRDefault="00E96A1C" w:rsidP="00596B37">
            <w:pPr>
              <w:spacing w:after="0" w:line="240" w:lineRule="auto"/>
              <w:contextualSpacing/>
              <w:jc w:val="center"/>
              <w:rPr>
                <w:rFonts w:ascii="Verdana" w:eastAsia="Times New Roman" w:hAnsi="Verdana" w:cs="Calibri"/>
                <w:color w:val="000000"/>
                <w:sz w:val="24"/>
                <w:szCs w:val="24"/>
              </w:rPr>
            </w:pPr>
            <w:r w:rsidRPr="00596B37">
              <w:rPr>
                <w:rFonts w:ascii="Verdana" w:eastAsia="Times New Roman" w:hAnsi="Verdana" w:cs="Calibri"/>
                <w:color w:val="000000"/>
                <w:sz w:val="24"/>
                <w:szCs w:val="24"/>
              </w:rPr>
              <w:t>Pateiktų dokumentų pavadinimas</w:t>
            </w:r>
          </w:p>
        </w:tc>
        <w:tc>
          <w:tcPr>
            <w:tcW w:w="3053" w:type="dxa"/>
            <w:vAlign w:val="center"/>
          </w:tcPr>
          <w:p w14:paraId="576258EC" w14:textId="77777777" w:rsidR="00E96A1C" w:rsidRPr="00596B37" w:rsidRDefault="00E96A1C" w:rsidP="00596B37">
            <w:pPr>
              <w:spacing w:after="0" w:line="240" w:lineRule="auto"/>
              <w:contextualSpacing/>
              <w:jc w:val="center"/>
              <w:rPr>
                <w:rFonts w:ascii="Verdana" w:eastAsia="Times New Roman" w:hAnsi="Verdana" w:cs="Calibri"/>
                <w:color w:val="000000"/>
                <w:sz w:val="24"/>
                <w:szCs w:val="24"/>
              </w:rPr>
            </w:pPr>
            <w:r w:rsidRPr="00596B37">
              <w:rPr>
                <w:rFonts w:ascii="Verdana" w:eastAsia="Times New Roman" w:hAnsi="Verdana" w:cs="Calibri"/>
                <w:color w:val="000000"/>
                <w:sz w:val="24"/>
                <w:szCs w:val="24"/>
              </w:rPr>
              <w:t>Dokumento puslapių skaičius</w:t>
            </w:r>
          </w:p>
        </w:tc>
      </w:tr>
      <w:tr w:rsidR="00E96A1C" w:rsidRPr="00596B37" w14:paraId="058C7A19" w14:textId="77777777" w:rsidTr="00B92C8B">
        <w:tc>
          <w:tcPr>
            <w:tcW w:w="562" w:type="dxa"/>
          </w:tcPr>
          <w:p w14:paraId="025093F8"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r w:rsidRPr="00596B37">
              <w:rPr>
                <w:rFonts w:ascii="Verdana" w:hAnsi="Verdana"/>
                <w:color w:val="000000"/>
                <w:sz w:val="24"/>
                <w:szCs w:val="24"/>
              </w:rPr>
              <w:t>1.</w:t>
            </w:r>
          </w:p>
        </w:tc>
        <w:tc>
          <w:tcPr>
            <w:tcW w:w="6209" w:type="dxa"/>
          </w:tcPr>
          <w:p w14:paraId="68493309"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r w:rsidRPr="00596B37">
              <w:rPr>
                <w:rFonts w:ascii="Verdana" w:hAnsi="Verdana"/>
                <w:color w:val="000000"/>
                <w:sz w:val="24"/>
                <w:szCs w:val="24"/>
              </w:rPr>
              <w:t>EBVPD</w:t>
            </w:r>
          </w:p>
        </w:tc>
        <w:tc>
          <w:tcPr>
            <w:tcW w:w="3053" w:type="dxa"/>
          </w:tcPr>
          <w:p w14:paraId="5B37C4F9"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r w:rsidR="00E96A1C" w:rsidRPr="00596B37" w14:paraId="2C901096" w14:textId="77777777" w:rsidTr="00B92C8B">
        <w:tc>
          <w:tcPr>
            <w:tcW w:w="562" w:type="dxa"/>
          </w:tcPr>
          <w:p w14:paraId="656CE786" w14:textId="77777777"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hAnsi="Verdana"/>
                <w:color w:val="000000"/>
                <w:sz w:val="24"/>
                <w:szCs w:val="24"/>
              </w:rPr>
              <w:t>3.</w:t>
            </w:r>
          </w:p>
        </w:tc>
        <w:tc>
          <w:tcPr>
            <w:tcW w:w="6209" w:type="dxa"/>
          </w:tcPr>
          <w:p w14:paraId="1DFAE0DD" w14:textId="77777777" w:rsidR="00E96A1C" w:rsidRPr="00596B37" w:rsidRDefault="00E96A1C" w:rsidP="00596B37">
            <w:pPr>
              <w:spacing w:after="0" w:line="240" w:lineRule="auto"/>
              <w:contextualSpacing/>
              <w:jc w:val="both"/>
              <w:rPr>
                <w:rFonts w:ascii="Verdana" w:eastAsiaTheme="minorHAnsi" w:hAnsi="Verdana" w:cs="Arial"/>
                <w:sz w:val="24"/>
                <w:szCs w:val="24"/>
              </w:rPr>
            </w:pPr>
            <w:r w:rsidRPr="00596B37">
              <w:rPr>
                <w:rFonts w:ascii="Verdana" w:hAnsi="Verdana" w:cstheme="minorHAnsi"/>
                <w:sz w:val="24"/>
                <w:szCs w:val="24"/>
              </w:rPr>
              <w:t>pasiūlymo galiojimo užtikrinimas</w:t>
            </w:r>
          </w:p>
        </w:tc>
        <w:tc>
          <w:tcPr>
            <w:tcW w:w="3053" w:type="dxa"/>
          </w:tcPr>
          <w:p w14:paraId="3C914851"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r w:rsidR="00E96A1C" w:rsidRPr="00596B37" w14:paraId="009FD3FE" w14:textId="77777777" w:rsidTr="00B92C8B">
        <w:tc>
          <w:tcPr>
            <w:tcW w:w="562" w:type="dxa"/>
          </w:tcPr>
          <w:p w14:paraId="042442C9" w14:textId="46BA9C5A"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hAnsi="Verdana"/>
                <w:color w:val="000000"/>
                <w:sz w:val="24"/>
                <w:szCs w:val="24"/>
              </w:rPr>
              <w:t>4.</w:t>
            </w:r>
          </w:p>
        </w:tc>
        <w:tc>
          <w:tcPr>
            <w:tcW w:w="6209" w:type="dxa"/>
          </w:tcPr>
          <w:p w14:paraId="7E22C141" w14:textId="77777777" w:rsidR="00E96A1C" w:rsidRPr="00596B37" w:rsidRDefault="00E96A1C" w:rsidP="00596B37">
            <w:pPr>
              <w:spacing w:after="0" w:line="240" w:lineRule="auto"/>
              <w:contextualSpacing/>
              <w:jc w:val="both"/>
              <w:rPr>
                <w:rFonts w:ascii="Verdana" w:eastAsiaTheme="minorHAnsi" w:hAnsi="Verdana" w:cs="Arial"/>
                <w:sz w:val="24"/>
                <w:szCs w:val="24"/>
              </w:rPr>
            </w:pPr>
            <w:r w:rsidRPr="00596B37">
              <w:rPr>
                <w:rFonts w:ascii="Verdana" w:eastAsiaTheme="minorHAnsi" w:hAnsi="Verdana" w:cs="Arial"/>
                <w:sz w:val="24"/>
                <w:szCs w:val="24"/>
              </w:rPr>
              <w:t>Įrodymai dėl išteklių prieinamumo pasitelkiant ūkio subjektą (jei taikoma)</w:t>
            </w:r>
          </w:p>
        </w:tc>
        <w:tc>
          <w:tcPr>
            <w:tcW w:w="3053" w:type="dxa"/>
          </w:tcPr>
          <w:p w14:paraId="165CC936"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r w:rsidR="00E96A1C" w:rsidRPr="00596B37" w14:paraId="18EBD5AB" w14:textId="77777777" w:rsidTr="00B92C8B">
        <w:tc>
          <w:tcPr>
            <w:tcW w:w="562" w:type="dxa"/>
          </w:tcPr>
          <w:p w14:paraId="0E9473AB" w14:textId="49591D8F"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hAnsi="Verdana"/>
                <w:color w:val="000000"/>
                <w:sz w:val="24"/>
                <w:szCs w:val="24"/>
              </w:rPr>
              <w:t>5.</w:t>
            </w:r>
          </w:p>
        </w:tc>
        <w:tc>
          <w:tcPr>
            <w:tcW w:w="6209" w:type="dxa"/>
          </w:tcPr>
          <w:p w14:paraId="70262A08" w14:textId="77777777" w:rsidR="00E96A1C" w:rsidRPr="00596B37" w:rsidRDefault="00E96A1C" w:rsidP="00596B37">
            <w:pPr>
              <w:spacing w:after="0" w:line="240" w:lineRule="auto"/>
              <w:contextualSpacing/>
              <w:jc w:val="both"/>
              <w:rPr>
                <w:rFonts w:ascii="Verdana" w:eastAsiaTheme="minorHAnsi" w:hAnsi="Verdana" w:cs="Arial"/>
                <w:sz w:val="24"/>
                <w:szCs w:val="24"/>
              </w:rPr>
            </w:pPr>
            <w:r w:rsidRPr="00596B37">
              <w:rPr>
                <w:rFonts w:ascii="Verdana" w:eastAsiaTheme="minorHAnsi" w:hAnsi="Verdana" w:cs="Arial"/>
                <w:sz w:val="24"/>
                <w:szCs w:val="24"/>
              </w:rPr>
              <w:t xml:space="preserve">Ketinimų protokolai jei pasitelkiami </w:t>
            </w:r>
            <w:proofErr w:type="spellStart"/>
            <w:r w:rsidRPr="00596B37">
              <w:rPr>
                <w:rFonts w:ascii="Verdana" w:eastAsiaTheme="minorHAnsi" w:hAnsi="Verdana" w:cs="Arial"/>
                <w:sz w:val="24"/>
                <w:szCs w:val="24"/>
              </w:rPr>
              <w:t>kvazisubtiekėjai</w:t>
            </w:r>
            <w:proofErr w:type="spellEnd"/>
            <w:r w:rsidRPr="00596B37">
              <w:rPr>
                <w:rFonts w:ascii="Verdana" w:eastAsiaTheme="minorHAnsi" w:hAnsi="Verdana" w:cs="Arial"/>
                <w:sz w:val="24"/>
                <w:szCs w:val="24"/>
              </w:rPr>
              <w:t xml:space="preserve"> (jai taikoma)</w:t>
            </w:r>
          </w:p>
        </w:tc>
        <w:tc>
          <w:tcPr>
            <w:tcW w:w="3053" w:type="dxa"/>
          </w:tcPr>
          <w:p w14:paraId="0327621E"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r w:rsidR="00E96A1C" w:rsidRPr="00596B37" w14:paraId="086A1744" w14:textId="77777777" w:rsidTr="00B92C8B">
        <w:tc>
          <w:tcPr>
            <w:tcW w:w="562" w:type="dxa"/>
          </w:tcPr>
          <w:p w14:paraId="2A70C084" w14:textId="12D7180E"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hAnsi="Verdana"/>
                <w:color w:val="000000"/>
                <w:sz w:val="24"/>
                <w:szCs w:val="24"/>
              </w:rPr>
              <w:t>6.</w:t>
            </w:r>
          </w:p>
        </w:tc>
        <w:tc>
          <w:tcPr>
            <w:tcW w:w="6209" w:type="dxa"/>
          </w:tcPr>
          <w:p w14:paraId="429645B2" w14:textId="77777777"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eastAsiaTheme="minorHAnsi" w:hAnsi="Verdana" w:cs="Arial"/>
                <w:sz w:val="24"/>
                <w:szCs w:val="24"/>
              </w:rPr>
              <w:t>Įgaliojimas (jei reikalingas)</w:t>
            </w:r>
          </w:p>
        </w:tc>
        <w:tc>
          <w:tcPr>
            <w:tcW w:w="3053" w:type="dxa"/>
          </w:tcPr>
          <w:p w14:paraId="19FC8AEB"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r w:rsidR="00E96A1C" w:rsidRPr="00596B37" w14:paraId="23090B3A" w14:textId="77777777" w:rsidTr="00B92C8B">
        <w:tc>
          <w:tcPr>
            <w:tcW w:w="562" w:type="dxa"/>
          </w:tcPr>
          <w:p w14:paraId="690B4087" w14:textId="247236CF" w:rsidR="00E96A1C" w:rsidRPr="00596B37" w:rsidRDefault="00E96A1C" w:rsidP="00596B37">
            <w:pPr>
              <w:spacing w:after="0" w:line="240" w:lineRule="auto"/>
              <w:contextualSpacing/>
              <w:jc w:val="both"/>
              <w:rPr>
                <w:rFonts w:ascii="Verdana" w:hAnsi="Verdana"/>
                <w:color w:val="000000"/>
                <w:sz w:val="24"/>
                <w:szCs w:val="24"/>
              </w:rPr>
            </w:pPr>
            <w:r w:rsidRPr="00596B37">
              <w:rPr>
                <w:rFonts w:ascii="Verdana" w:hAnsi="Verdana"/>
                <w:color w:val="000000"/>
                <w:sz w:val="24"/>
                <w:szCs w:val="24"/>
              </w:rPr>
              <w:t>7.</w:t>
            </w:r>
          </w:p>
        </w:tc>
        <w:tc>
          <w:tcPr>
            <w:tcW w:w="6209" w:type="dxa"/>
          </w:tcPr>
          <w:p w14:paraId="6FB7570D" w14:textId="77777777" w:rsidR="00E96A1C" w:rsidRPr="00596B37" w:rsidRDefault="00E96A1C" w:rsidP="00596B37">
            <w:pPr>
              <w:spacing w:after="0" w:line="240" w:lineRule="auto"/>
              <w:contextualSpacing/>
              <w:jc w:val="both"/>
              <w:rPr>
                <w:rFonts w:ascii="Verdana" w:eastAsiaTheme="minorHAnsi" w:hAnsi="Verdana" w:cs="Arial"/>
                <w:sz w:val="24"/>
                <w:szCs w:val="24"/>
              </w:rPr>
            </w:pPr>
            <w:r w:rsidRPr="00596B37">
              <w:rPr>
                <w:rFonts w:ascii="Verdana" w:eastAsiaTheme="minorHAnsi" w:hAnsi="Verdana" w:cs="Arial"/>
                <w:sz w:val="24"/>
                <w:szCs w:val="24"/>
              </w:rPr>
              <w:t xml:space="preserve">Kiti tiekėjo nuožiūra svarbūs dokumentai </w:t>
            </w:r>
          </w:p>
        </w:tc>
        <w:tc>
          <w:tcPr>
            <w:tcW w:w="3053" w:type="dxa"/>
          </w:tcPr>
          <w:p w14:paraId="67939005" w14:textId="77777777" w:rsidR="00E96A1C" w:rsidRPr="00596B37" w:rsidRDefault="00E96A1C" w:rsidP="00596B37">
            <w:pPr>
              <w:spacing w:after="0" w:line="240" w:lineRule="auto"/>
              <w:contextualSpacing/>
              <w:jc w:val="both"/>
              <w:rPr>
                <w:rFonts w:ascii="Verdana" w:eastAsia="Times New Roman" w:hAnsi="Verdana" w:cs="Calibri"/>
                <w:color w:val="000000"/>
                <w:sz w:val="24"/>
                <w:szCs w:val="24"/>
              </w:rPr>
            </w:pPr>
          </w:p>
        </w:tc>
      </w:tr>
    </w:tbl>
    <w:p w14:paraId="1D87D050" w14:textId="0A84C6C5" w:rsidR="00510650" w:rsidRPr="00596B37" w:rsidRDefault="00510650" w:rsidP="00596B37">
      <w:pPr>
        <w:tabs>
          <w:tab w:val="left" w:pos="1560"/>
        </w:tabs>
        <w:spacing w:after="0" w:line="240" w:lineRule="auto"/>
        <w:ind w:firstLine="709"/>
        <w:jc w:val="both"/>
        <w:rPr>
          <w:rFonts w:ascii="Verdana" w:hAnsi="Verdana"/>
          <w:b/>
          <w:color w:val="EE0000"/>
          <w:sz w:val="24"/>
          <w:szCs w:val="24"/>
        </w:rPr>
      </w:pPr>
      <w:r w:rsidRPr="00596B37">
        <w:rPr>
          <w:rFonts w:ascii="Verdana" w:eastAsia="Times New Roman" w:hAnsi="Verdana" w:cs="Calibri"/>
          <w:b/>
          <w:bCs/>
          <w:color w:val="EE0000"/>
          <w:sz w:val="24"/>
          <w:szCs w:val="24"/>
        </w:rPr>
        <w:t>*</w:t>
      </w:r>
      <w:r w:rsidRPr="00596B37">
        <w:rPr>
          <w:rFonts w:ascii="Verdana" w:hAnsi="Verdana"/>
          <w:b/>
          <w:color w:val="EE0000"/>
          <w:sz w:val="24"/>
          <w:szCs w:val="24"/>
          <w:shd w:val="clear" w:color="auto" w:fill="FFFFFF"/>
        </w:rPr>
        <w:t xml:space="preserve"> SVARBU: </w:t>
      </w:r>
      <w:r w:rsidR="00A55AAB">
        <w:rPr>
          <w:rFonts w:ascii="Verdana" w:hAnsi="Verdana"/>
          <w:b/>
          <w:color w:val="EE0000"/>
          <w:sz w:val="24"/>
          <w:szCs w:val="24"/>
          <w:shd w:val="clear" w:color="auto" w:fill="FFFFFF"/>
        </w:rPr>
        <w:t>T</w:t>
      </w:r>
      <w:r w:rsidRPr="00596B37">
        <w:rPr>
          <w:rFonts w:ascii="Verdana" w:hAnsi="Verdana"/>
          <w:b/>
          <w:color w:val="EE0000"/>
          <w:sz w:val="24"/>
          <w:szCs w:val="24"/>
          <w:shd w:val="clear" w:color="auto" w:fill="FFFFFF"/>
        </w:rPr>
        <w:t xml:space="preserve">eikdamas pasiūlymą </w:t>
      </w:r>
      <w:r w:rsidR="00A55AAB">
        <w:rPr>
          <w:rFonts w:ascii="Verdana" w:hAnsi="Verdana"/>
          <w:b/>
          <w:color w:val="EE0000"/>
          <w:sz w:val="24"/>
          <w:szCs w:val="24"/>
          <w:shd w:val="clear" w:color="auto" w:fill="FFFFFF"/>
        </w:rPr>
        <w:t xml:space="preserve">tiekėjas </w:t>
      </w:r>
      <w:r w:rsidRPr="00596B37">
        <w:rPr>
          <w:rFonts w:ascii="Verdana" w:hAnsi="Verdana"/>
          <w:b/>
          <w:color w:val="EE0000"/>
          <w:sz w:val="24"/>
          <w:szCs w:val="24"/>
          <w:shd w:val="clear" w:color="auto" w:fill="FFFFFF"/>
        </w:rPr>
        <w:t>prisiima atsakomybę, kad iki 202</w:t>
      </w:r>
      <w:r w:rsidR="00D64E23">
        <w:rPr>
          <w:rFonts w:ascii="Verdana" w:hAnsi="Verdana"/>
          <w:b/>
          <w:color w:val="EE0000"/>
          <w:sz w:val="24"/>
          <w:szCs w:val="24"/>
          <w:shd w:val="clear" w:color="auto" w:fill="FFFFFF"/>
        </w:rPr>
        <w:t>6</w:t>
      </w:r>
      <w:r w:rsidRPr="00596B37">
        <w:rPr>
          <w:rFonts w:ascii="Verdana" w:hAnsi="Verdana"/>
          <w:b/>
          <w:color w:val="EE0000"/>
          <w:sz w:val="24"/>
          <w:szCs w:val="24"/>
          <w:shd w:val="clear" w:color="auto" w:fill="FFFFFF"/>
        </w:rPr>
        <w:t xml:space="preserve">-11-15 d. bus atlikta darbų </w:t>
      </w:r>
      <w:r w:rsidRPr="00786F88">
        <w:rPr>
          <w:rFonts w:ascii="Verdana" w:hAnsi="Verdana"/>
          <w:b/>
          <w:color w:val="EE0000"/>
          <w:sz w:val="24"/>
          <w:szCs w:val="24"/>
          <w:shd w:val="clear" w:color="auto" w:fill="FFFFFF"/>
        </w:rPr>
        <w:t xml:space="preserve">už </w:t>
      </w:r>
      <w:r w:rsidR="00A55AAB">
        <w:rPr>
          <w:rFonts w:ascii="Verdana" w:hAnsi="Verdana"/>
          <w:b/>
          <w:color w:val="EE0000"/>
          <w:sz w:val="24"/>
          <w:szCs w:val="24"/>
          <w:shd w:val="clear" w:color="auto" w:fill="FFFFFF"/>
        </w:rPr>
        <w:t>176</w:t>
      </w:r>
      <w:r w:rsidR="006F350E">
        <w:rPr>
          <w:rFonts w:ascii="Verdana" w:hAnsi="Verdana"/>
          <w:b/>
          <w:color w:val="EE0000"/>
          <w:sz w:val="24"/>
          <w:szCs w:val="24"/>
          <w:shd w:val="clear" w:color="auto" w:fill="FFFFFF"/>
        </w:rPr>
        <w:t xml:space="preserve"> </w:t>
      </w:r>
      <w:r w:rsidR="00A55AAB">
        <w:rPr>
          <w:rFonts w:ascii="Verdana" w:hAnsi="Verdana"/>
          <w:b/>
          <w:color w:val="EE0000"/>
          <w:sz w:val="24"/>
          <w:szCs w:val="24"/>
          <w:shd w:val="clear" w:color="auto" w:fill="FFFFFF"/>
        </w:rPr>
        <w:t>748,65</w:t>
      </w:r>
      <w:r w:rsidRPr="00786F88">
        <w:rPr>
          <w:rFonts w:ascii="Verdana" w:hAnsi="Verdana"/>
          <w:b/>
          <w:color w:val="EE0000"/>
          <w:sz w:val="24"/>
          <w:szCs w:val="24"/>
          <w:shd w:val="clear" w:color="auto" w:fill="FFFFFF"/>
        </w:rPr>
        <w:t xml:space="preserve"> Eur be PVM</w:t>
      </w:r>
      <w:r w:rsidR="00EB7159" w:rsidRPr="00596B37">
        <w:rPr>
          <w:rFonts w:ascii="Verdana" w:hAnsi="Verdana"/>
          <w:b/>
          <w:color w:val="EE0000"/>
          <w:sz w:val="24"/>
          <w:szCs w:val="24"/>
          <w:shd w:val="clear" w:color="auto" w:fill="FFFFFF"/>
        </w:rPr>
        <w:t>.</w:t>
      </w:r>
      <w:r w:rsidR="00D67332">
        <w:rPr>
          <w:rFonts w:ascii="Verdana" w:hAnsi="Verdana"/>
          <w:b/>
          <w:color w:val="EE0000"/>
          <w:sz w:val="24"/>
          <w:szCs w:val="24"/>
          <w:shd w:val="clear" w:color="auto" w:fill="FFFFFF"/>
        </w:rPr>
        <w:t xml:space="preserve"> (detalesnė informacija apie tai Pirkimo sąlygų 2.8 ir 2.9 punktuose).</w:t>
      </w:r>
    </w:p>
    <w:p w14:paraId="139B1FBD" w14:textId="77777777" w:rsidR="00E96A1C" w:rsidRPr="00596B37" w:rsidRDefault="00E96A1C" w:rsidP="00596B37">
      <w:pPr>
        <w:spacing w:after="0" w:line="240" w:lineRule="auto"/>
        <w:rPr>
          <w:rFonts w:ascii="Verdana" w:eastAsia="Times New Roman" w:hAnsi="Verdana"/>
          <w:b/>
          <w:iCs/>
          <w:sz w:val="24"/>
          <w:szCs w:val="24"/>
        </w:rPr>
      </w:pPr>
    </w:p>
    <w:p w14:paraId="3F372333" w14:textId="69CD09AC" w:rsidR="0078452A" w:rsidRPr="00596B37" w:rsidRDefault="0078452A" w:rsidP="00423464">
      <w:pPr>
        <w:pStyle w:val="Sraopastraipa"/>
        <w:numPr>
          <w:ilvl w:val="0"/>
          <w:numId w:val="37"/>
        </w:numPr>
        <w:spacing w:after="0" w:line="240" w:lineRule="auto"/>
        <w:ind w:left="0" w:firstLine="0"/>
        <w:jc w:val="center"/>
        <w:rPr>
          <w:rFonts w:ascii="Verdana" w:eastAsia="Times New Roman" w:hAnsi="Verdana"/>
          <w:b/>
          <w:iCs/>
          <w:szCs w:val="24"/>
        </w:rPr>
      </w:pPr>
      <w:r w:rsidRPr="00596B37">
        <w:rPr>
          <w:rFonts w:ascii="Verdana" w:eastAsia="Times New Roman" w:hAnsi="Verdana"/>
          <w:b/>
          <w:iCs/>
          <w:szCs w:val="24"/>
        </w:rPr>
        <w:t>INFORMACIJA APIE ŪKIO SUBJEKTUS IR SUBTIEKĖJUS</w:t>
      </w:r>
    </w:p>
    <w:p w14:paraId="5C20817A" w14:textId="77777777" w:rsidR="0078452A" w:rsidRPr="00596B37" w:rsidRDefault="0078452A" w:rsidP="00596B37">
      <w:pPr>
        <w:pStyle w:val="Sraopastraipa"/>
        <w:spacing w:after="0" w:line="240" w:lineRule="auto"/>
        <w:ind w:left="780"/>
        <w:rPr>
          <w:rFonts w:ascii="Verdana" w:eastAsia="Times New Roman" w:hAnsi="Verdana"/>
          <w:b/>
          <w:iCs/>
          <w:szCs w:val="24"/>
        </w:rPr>
      </w:pPr>
    </w:p>
    <w:p w14:paraId="44FDEF5C" w14:textId="77777777" w:rsidR="0078452A" w:rsidRPr="00596B37" w:rsidRDefault="0078452A" w:rsidP="00596B37">
      <w:pPr>
        <w:keepNext/>
        <w:tabs>
          <w:tab w:val="left" w:pos="284"/>
        </w:tabs>
        <w:spacing w:after="0" w:line="240" w:lineRule="auto"/>
        <w:ind w:left="60"/>
        <w:jc w:val="both"/>
        <w:outlineLvl w:val="0"/>
        <w:rPr>
          <w:rFonts w:ascii="Verdana" w:hAnsi="Verdana" w:cs="Times New Roman"/>
          <w:sz w:val="24"/>
          <w:szCs w:val="24"/>
        </w:rPr>
      </w:pPr>
      <w:bookmarkStart w:id="74" w:name="_Toc135644820"/>
      <w:bookmarkStart w:id="75" w:name="_Toc188598438"/>
      <w:bookmarkStart w:id="76" w:name="_Toc188598477"/>
      <w:bookmarkStart w:id="77" w:name="_Toc199424992"/>
      <w:bookmarkStart w:id="78" w:name="_Toc206582966"/>
      <w:r w:rsidRPr="00596B37">
        <w:rPr>
          <w:rFonts w:ascii="Verdana" w:hAnsi="Verdana" w:cs="Times New Roman"/>
          <w:sz w:val="24"/>
          <w:szCs w:val="24"/>
        </w:rPr>
        <w:t>Tiekėjas pasiūlyme privalo išviešinti ūkio subjektus, kurių pajėgumais remiasi, taip pat nurodyti ir žinomus subtiekėjus.</w:t>
      </w:r>
      <w:bookmarkEnd w:id="74"/>
      <w:bookmarkEnd w:id="75"/>
      <w:bookmarkEnd w:id="76"/>
      <w:bookmarkEnd w:id="77"/>
      <w:bookmarkEnd w:id="7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2812"/>
        <w:gridCol w:w="1695"/>
        <w:gridCol w:w="1469"/>
        <w:gridCol w:w="2847"/>
      </w:tblGrid>
      <w:tr w:rsidR="002C432E" w:rsidRPr="00596B37" w14:paraId="483A60E9" w14:textId="77777777" w:rsidTr="0078452A">
        <w:trPr>
          <w:trHeight w:val="975"/>
        </w:trPr>
        <w:tc>
          <w:tcPr>
            <w:tcW w:w="817" w:type="dxa"/>
            <w:vAlign w:val="center"/>
          </w:tcPr>
          <w:p w14:paraId="79E622E8"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Eil. Nr.</w:t>
            </w:r>
          </w:p>
        </w:tc>
        <w:tc>
          <w:tcPr>
            <w:tcW w:w="2835" w:type="dxa"/>
            <w:vAlign w:val="center"/>
          </w:tcPr>
          <w:p w14:paraId="0CD6084F" w14:textId="77777777"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b/>
                <w:bCs/>
                <w:sz w:val="24"/>
                <w:szCs w:val="24"/>
              </w:rPr>
              <w:t>Ūkio subjekto(ų), kurio (-</w:t>
            </w:r>
            <w:proofErr w:type="spellStart"/>
            <w:r w:rsidRPr="00596B37">
              <w:rPr>
                <w:rFonts w:ascii="Verdana" w:hAnsi="Verdana" w:cs="Times New Roman"/>
                <w:b/>
                <w:bCs/>
                <w:sz w:val="24"/>
                <w:szCs w:val="24"/>
              </w:rPr>
              <w:t>ių</w:t>
            </w:r>
            <w:proofErr w:type="spellEnd"/>
            <w:r w:rsidRPr="00596B37">
              <w:rPr>
                <w:rFonts w:ascii="Verdana" w:hAnsi="Verdana" w:cs="Times New Roman"/>
                <w:b/>
                <w:bCs/>
                <w:sz w:val="24"/>
                <w:szCs w:val="24"/>
              </w:rPr>
              <w:t>) pajėgumais remiamasi</w:t>
            </w:r>
            <w:r w:rsidRPr="00596B37">
              <w:rPr>
                <w:rFonts w:ascii="Verdana" w:hAnsi="Verdana" w:cs="Times New Roman"/>
                <w:sz w:val="24"/>
                <w:szCs w:val="24"/>
              </w:rPr>
              <w:t>, (toliau – ūkio subjekto) pavadinimas(-ai)</w:t>
            </w:r>
          </w:p>
        </w:tc>
        <w:tc>
          <w:tcPr>
            <w:tcW w:w="1701" w:type="dxa"/>
            <w:vAlign w:val="center"/>
          </w:tcPr>
          <w:p w14:paraId="0A097314" w14:textId="77777777"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Ūkio subjekto(-ų), adresas(-ai)</w:t>
            </w:r>
          </w:p>
        </w:tc>
        <w:tc>
          <w:tcPr>
            <w:tcW w:w="1418" w:type="dxa"/>
            <w:vAlign w:val="center"/>
          </w:tcPr>
          <w:p w14:paraId="27907878" w14:textId="77777777"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Ūkio subjekto(-ų) kodas(-ai)</w:t>
            </w:r>
          </w:p>
        </w:tc>
        <w:tc>
          <w:tcPr>
            <w:tcW w:w="2863" w:type="dxa"/>
            <w:vAlign w:val="center"/>
          </w:tcPr>
          <w:p w14:paraId="6C6A61E4" w14:textId="77777777"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Įsipareigojimų dalis (nurodant konkrečius pagal pirkimo sutartį prisiimamus įsipareigojimus), kuriai ketinama pasitelkti ūkio subjektą (-</w:t>
            </w:r>
            <w:proofErr w:type="spellStart"/>
            <w:r w:rsidRPr="00596B37">
              <w:rPr>
                <w:rFonts w:ascii="Verdana" w:hAnsi="Verdana" w:cs="Times New Roman"/>
                <w:sz w:val="24"/>
                <w:szCs w:val="24"/>
              </w:rPr>
              <w:t>us</w:t>
            </w:r>
            <w:proofErr w:type="spellEnd"/>
            <w:r w:rsidRPr="00596B37">
              <w:rPr>
                <w:rFonts w:ascii="Verdana" w:hAnsi="Verdana" w:cs="Times New Roman"/>
                <w:sz w:val="24"/>
                <w:szCs w:val="24"/>
              </w:rPr>
              <w:t>), ir procentinė dalis nuo pasiūlymo kainos</w:t>
            </w:r>
          </w:p>
        </w:tc>
      </w:tr>
      <w:tr w:rsidR="002C432E" w:rsidRPr="00596B37" w14:paraId="1E297D9A" w14:textId="77777777" w:rsidTr="0078452A">
        <w:trPr>
          <w:trHeight w:val="320"/>
        </w:trPr>
        <w:tc>
          <w:tcPr>
            <w:tcW w:w="817" w:type="dxa"/>
            <w:vAlign w:val="center"/>
          </w:tcPr>
          <w:p w14:paraId="02A4B8DE"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1.</w:t>
            </w:r>
          </w:p>
        </w:tc>
        <w:tc>
          <w:tcPr>
            <w:tcW w:w="2835" w:type="dxa"/>
          </w:tcPr>
          <w:p w14:paraId="0454D78C"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45DDC07F"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672EA02B"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02C36C97" w14:textId="77777777" w:rsidR="0078452A" w:rsidRPr="00596B37" w:rsidRDefault="0078452A" w:rsidP="00596B37">
            <w:pPr>
              <w:spacing w:after="0" w:line="240" w:lineRule="auto"/>
              <w:jc w:val="both"/>
              <w:rPr>
                <w:rFonts w:ascii="Verdana" w:hAnsi="Verdana" w:cs="Times New Roman"/>
                <w:sz w:val="24"/>
                <w:szCs w:val="24"/>
              </w:rPr>
            </w:pPr>
          </w:p>
        </w:tc>
      </w:tr>
      <w:tr w:rsidR="002C432E" w:rsidRPr="00596B37" w14:paraId="5BEED04A" w14:textId="77777777" w:rsidTr="0078452A">
        <w:trPr>
          <w:trHeight w:val="320"/>
        </w:trPr>
        <w:tc>
          <w:tcPr>
            <w:tcW w:w="817" w:type="dxa"/>
            <w:vAlign w:val="center"/>
          </w:tcPr>
          <w:p w14:paraId="38C43EE3"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2.</w:t>
            </w:r>
          </w:p>
        </w:tc>
        <w:tc>
          <w:tcPr>
            <w:tcW w:w="2835" w:type="dxa"/>
          </w:tcPr>
          <w:p w14:paraId="5BAD4EF3"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22BA9ADE"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6BD40146"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3F41D756" w14:textId="77777777" w:rsidR="0078452A" w:rsidRPr="00596B37" w:rsidRDefault="0078452A" w:rsidP="00596B37">
            <w:pPr>
              <w:spacing w:after="0" w:line="240" w:lineRule="auto"/>
              <w:jc w:val="both"/>
              <w:rPr>
                <w:rFonts w:ascii="Verdana" w:hAnsi="Verdana" w:cs="Times New Roman"/>
                <w:sz w:val="24"/>
                <w:szCs w:val="24"/>
              </w:rPr>
            </w:pPr>
          </w:p>
        </w:tc>
      </w:tr>
      <w:tr w:rsidR="002C432E" w:rsidRPr="00596B37" w14:paraId="377E7270" w14:textId="77777777" w:rsidTr="0078452A">
        <w:trPr>
          <w:trHeight w:val="268"/>
        </w:trPr>
        <w:tc>
          <w:tcPr>
            <w:tcW w:w="817" w:type="dxa"/>
            <w:vAlign w:val="center"/>
          </w:tcPr>
          <w:p w14:paraId="73B97CBF"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lastRenderedPageBreak/>
              <w:t>3. ir t.t.</w:t>
            </w:r>
          </w:p>
        </w:tc>
        <w:tc>
          <w:tcPr>
            <w:tcW w:w="2835" w:type="dxa"/>
          </w:tcPr>
          <w:p w14:paraId="2DF3B1BC"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78F646FF"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1B0E8C57"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182AA812" w14:textId="77777777" w:rsidR="0078452A" w:rsidRPr="00596B37" w:rsidRDefault="0078452A" w:rsidP="00596B37">
            <w:pPr>
              <w:spacing w:after="0" w:line="240" w:lineRule="auto"/>
              <w:jc w:val="both"/>
              <w:rPr>
                <w:rFonts w:ascii="Verdana" w:hAnsi="Verdana" w:cs="Times New Roman"/>
                <w:sz w:val="24"/>
                <w:szCs w:val="24"/>
              </w:rPr>
            </w:pPr>
          </w:p>
        </w:tc>
      </w:tr>
    </w:tbl>
    <w:p w14:paraId="67B68EDD" w14:textId="77777777" w:rsidR="0078452A" w:rsidRPr="00596B37" w:rsidRDefault="0078452A" w:rsidP="00596B37">
      <w:pPr>
        <w:pStyle w:val="Puslapioinaostekstas"/>
        <w:tabs>
          <w:tab w:val="clear" w:pos="360"/>
          <w:tab w:val="left" w:pos="142"/>
          <w:tab w:val="left" w:pos="709"/>
        </w:tabs>
        <w:ind w:left="0" w:firstLine="567"/>
        <w:jc w:val="both"/>
        <w:rPr>
          <w:rFonts w:ascii="Verdana" w:hAnsi="Verdana"/>
          <w:i/>
          <w:iCs/>
          <w:sz w:val="24"/>
          <w:szCs w:val="24"/>
          <w:lang w:val="lt-LT"/>
        </w:rPr>
      </w:pPr>
      <w:r w:rsidRPr="00596B37">
        <w:rPr>
          <w:rFonts w:ascii="Verdana" w:hAnsi="Verdana"/>
          <w:i/>
          <w:iCs/>
          <w:sz w:val="24"/>
          <w:szCs w:val="24"/>
          <w:lang w:val="lt-LT"/>
        </w:rPr>
        <w:t xml:space="preserve">Pastaba: </w:t>
      </w:r>
      <w:r w:rsidRPr="00596B37">
        <w:rPr>
          <w:rFonts w:ascii="Verdana" w:hAnsi="Verdana"/>
          <w:b/>
          <w:bCs/>
          <w:sz w:val="24"/>
          <w:szCs w:val="24"/>
          <w:lang w:val="lt-LT"/>
        </w:rPr>
        <w:t>Ūkio subjektas, kurio pajėgumais remiamasi</w:t>
      </w:r>
      <w:r w:rsidRPr="00596B37">
        <w:rPr>
          <w:rFonts w:ascii="Verdana" w:hAnsi="Verdana"/>
          <w:sz w:val="24"/>
          <w:szCs w:val="24"/>
          <w:lang w:val="lt-LT"/>
        </w:rPr>
        <w:t xml:space="preserve"> – tiekėjo pirkimo sutarties vykdymui pasitelkiamas trečiasis asmuo, kurio kvalifikacija tiekėjas remiasi, kad atitiktų kvalifikacijos reikalavimus.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778"/>
        <w:gridCol w:w="1717"/>
        <w:gridCol w:w="1717"/>
        <w:gridCol w:w="2761"/>
      </w:tblGrid>
      <w:tr w:rsidR="002C432E" w:rsidRPr="00596B37" w14:paraId="74B07529" w14:textId="77777777" w:rsidTr="0078452A">
        <w:tc>
          <w:tcPr>
            <w:tcW w:w="675" w:type="dxa"/>
            <w:vAlign w:val="center"/>
          </w:tcPr>
          <w:p w14:paraId="1FCE3744"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Eil. Nr.</w:t>
            </w:r>
          </w:p>
        </w:tc>
        <w:tc>
          <w:tcPr>
            <w:tcW w:w="2977" w:type="dxa"/>
          </w:tcPr>
          <w:p w14:paraId="452AFCA0" w14:textId="77777777" w:rsidR="0078452A" w:rsidRPr="00596B37" w:rsidRDefault="0078452A" w:rsidP="00596B37">
            <w:pPr>
              <w:spacing w:after="0" w:line="240" w:lineRule="auto"/>
              <w:jc w:val="both"/>
              <w:rPr>
                <w:rFonts w:ascii="Verdana" w:hAnsi="Verdana" w:cs="Times New Roman"/>
                <w:b/>
                <w:bCs/>
                <w:sz w:val="24"/>
                <w:szCs w:val="24"/>
              </w:rPr>
            </w:pPr>
          </w:p>
          <w:p w14:paraId="73D11829" w14:textId="77777777" w:rsidR="0078452A" w:rsidRPr="00596B37" w:rsidRDefault="0078452A" w:rsidP="00596B37">
            <w:pPr>
              <w:spacing w:after="0" w:line="240" w:lineRule="auto"/>
              <w:jc w:val="both"/>
              <w:rPr>
                <w:rFonts w:ascii="Verdana" w:hAnsi="Verdana" w:cs="Times New Roman"/>
                <w:b/>
                <w:bCs/>
                <w:sz w:val="24"/>
                <w:szCs w:val="24"/>
              </w:rPr>
            </w:pPr>
          </w:p>
          <w:p w14:paraId="1D2A668F" w14:textId="402F5B5F"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b/>
                <w:bCs/>
                <w:sz w:val="24"/>
                <w:szCs w:val="24"/>
              </w:rPr>
              <w:t>Subtiekėjo (-ų)</w:t>
            </w:r>
            <w:r w:rsidRPr="00596B37">
              <w:rPr>
                <w:rFonts w:ascii="Verdana" w:hAnsi="Verdana" w:cs="Times New Roman"/>
                <w:sz w:val="24"/>
                <w:szCs w:val="24"/>
              </w:rPr>
              <w:t xml:space="preserve"> pavadinimas (-ai)</w:t>
            </w:r>
          </w:p>
        </w:tc>
        <w:tc>
          <w:tcPr>
            <w:tcW w:w="1701" w:type="dxa"/>
          </w:tcPr>
          <w:p w14:paraId="7EAD4D05" w14:textId="77777777" w:rsidR="0078452A" w:rsidRPr="00596B37" w:rsidRDefault="0078452A" w:rsidP="00596B37">
            <w:pPr>
              <w:spacing w:after="0" w:line="240" w:lineRule="auto"/>
              <w:jc w:val="both"/>
              <w:rPr>
                <w:rFonts w:ascii="Verdana" w:hAnsi="Verdana" w:cs="Times New Roman"/>
                <w:sz w:val="24"/>
                <w:szCs w:val="24"/>
              </w:rPr>
            </w:pPr>
          </w:p>
          <w:p w14:paraId="7D5B85ED" w14:textId="77777777" w:rsidR="0078452A" w:rsidRPr="00596B37" w:rsidRDefault="0078452A" w:rsidP="00596B37">
            <w:pPr>
              <w:spacing w:after="0" w:line="240" w:lineRule="auto"/>
              <w:jc w:val="both"/>
              <w:rPr>
                <w:rFonts w:ascii="Verdana" w:hAnsi="Verdana" w:cs="Times New Roman"/>
                <w:sz w:val="24"/>
                <w:szCs w:val="24"/>
              </w:rPr>
            </w:pPr>
          </w:p>
          <w:p w14:paraId="5970A72F" w14:textId="3798D621"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Subtiekėjo(-ų) adresas (-ai)</w:t>
            </w:r>
          </w:p>
        </w:tc>
        <w:tc>
          <w:tcPr>
            <w:tcW w:w="1418" w:type="dxa"/>
          </w:tcPr>
          <w:p w14:paraId="51CAA558" w14:textId="77777777" w:rsidR="0078452A" w:rsidRPr="00596B37" w:rsidRDefault="0078452A" w:rsidP="00596B37">
            <w:pPr>
              <w:spacing w:after="0" w:line="240" w:lineRule="auto"/>
              <w:jc w:val="both"/>
              <w:rPr>
                <w:rFonts w:ascii="Verdana" w:hAnsi="Verdana" w:cs="Times New Roman"/>
                <w:sz w:val="24"/>
                <w:szCs w:val="24"/>
              </w:rPr>
            </w:pPr>
          </w:p>
          <w:p w14:paraId="1AE90573" w14:textId="77777777" w:rsidR="0078452A" w:rsidRPr="00596B37" w:rsidRDefault="0078452A" w:rsidP="00596B37">
            <w:pPr>
              <w:spacing w:after="0" w:line="240" w:lineRule="auto"/>
              <w:jc w:val="both"/>
              <w:rPr>
                <w:rFonts w:ascii="Verdana" w:hAnsi="Verdana" w:cs="Times New Roman"/>
                <w:sz w:val="24"/>
                <w:szCs w:val="24"/>
              </w:rPr>
            </w:pPr>
          </w:p>
          <w:p w14:paraId="6635F0B1" w14:textId="11984DB0"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Subtiekėjo(-ų) kodas(-ai)</w:t>
            </w:r>
          </w:p>
        </w:tc>
        <w:tc>
          <w:tcPr>
            <w:tcW w:w="2863" w:type="dxa"/>
          </w:tcPr>
          <w:p w14:paraId="3E5F9A55" w14:textId="77777777" w:rsidR="0078452A" w:rsidRPr="00596B37" w:rsidRDefault="0078452A" w:rsidP="00596B37">
            <w:pPr>
              <w:spacing w:after="0" w:line="240" w:lineRule="auto"/>
              <w:jc w:val="both"/>
              <w:rPr>
                <w:rFonts w:ascii="Verdana" w:hAnsi="Verdana" w:cs="Times New Roman"/>
                <w:sz w:val="24"/>
                <w:szCs w:val="24"/>
              </w:rPr>
            </w:pPr>
            <w:r w:rsidRPr="00596B37">
              <w:rPr>
                <w:rFonts w:ascii="Verdana" w:hAnsi="Verdana" w:cs="Times New Roman"/>
                <w:sz w:val="24"/>
                <w:szCs w:val="24"/>
              </w:rPr>
              <w:t>Įsipareigojimų dalis (nurodant konkrečius pagal pirkimo sutartį prisiimamus įsipareigojimus), kuriai ketinama pasitelkti subtiekėją (-</w:t>
            </w:r>
            <w:proofErr w:type="spellStart"/>
            <w:r w:rsidRPr="00596B37">
              <w:rPr>
                <w:rFonts w:ascii="Verdana" w:hAnsi="Verdana" w:cs="Times New Roman"/>
                <w:sz w:val="24"/>
                <w:szCs w:val="24"/>
              </w:rPr>
              <w:t>us</w:t>
            </w:r>
            <w:proofErr w:type="spellEnd"/>
            <w:r w:rsidRPr="00596B37">
              <w:rPr>
                <w:rFonts w:ascii="Verdana" w:hAnsi="Verdana" w:cs="Times New Roman"/>
                <w:sz w:val="24"/>
                <w:szCs w:val="24"/>
              </w:rPr>
              <w:t>) ir procentinė dalis nuo pasiūlymo kainos</w:t>
            </w:r>
          </w:p>
        </w:tc>
      </w:tr>
      <w:tr w:rsidR="002C432E" w:rsidRPr="00596B37" w14:paraId="3239B124" w14:textId="77777777" w:rsidTr="0078452A">
        <w:tc>
          <w:tcPr>
            <w:tcW w:w="675" w:type="dxa"/>
            <w:vAlign w:val="center"/>
          </w:tcPr>
          <w:p w14:paraId="308B8E45"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1.</w:t>
            </w:r>
          </w:p>
        </w:tc>
        <w:tc>
          <w:tcPr>
            <w:tcW w:w="2977" w:type="dxa"/>
          </w:tcPr>
          <w:p w14:paraId="74DDC7F4"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7B4CC224"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4AC0CB80"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614BC10B" w14:textId="77777777" w:rsidR="0078452A" w:rsidRPr="00596B37" w:rsidRDefault="0078452A" w:rsidP="00596B37">
            <w:pPr>
              <w:spacing w:after="0" w:line="240" w:lineRule="auto"/>
              <w:jc w:val="both"/>
              <w:rPr>
                <w:rFonts w:ascii="Verdana" w:hAnsi="Verdana" w:cs="Times New Roman"/>
                <w:sz w:val="24"/>
                <w:szCs w:val="24"/>
              </w:rPr>
            </w:pPr>
          </w:p>
        </w:tc>
      </w:tr>
      <w:tr w:rsidR="002C432E" w:rsidRPr="00596B37" w14:paraId="3106A301" w14:textId="77777777" w:rsidTr="0078452A">
        <w:tc>
          <w:tcPr>
            <w:tcW w:w="675" w:type="dxa"/>
            <w:vAlign w:val="center"/>
          </w:tcPr>
          <w:p w14:paraId="6A4D8C5D"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2.</w:t>
            </w:r>
          </w:p>
        </w:tc>
        <w:tc>
          <w:tcPr>
            <w:tcW w:w="2977" w:type="dxa"/>
          </w:tcPr>
          <w:p w14:paraId="3C0EC744"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1DFF62BB"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697B7068"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3F9422C5" w14:textId="77777777" w:rsidR="0078452A" w:rsidRPr="00596B37" w:rsidRDefault="0078452A" w:rsidP="00596B37">
            <w:pPr>
              <w:spacing w:after="0" w:line="240" w:lineRule="auto"/>
              <w:jc w:val="both"/>
              <w:rPr>
                <w:rFonts w:ascii="Verdana" w:hAnsi="Verdana" w:cs="Times New Roman"/>
                <w:sz w:val="24"/>
                <w:szCs w:val="24"/>
              </w:rPr>
            </w:pPr>
          </w:p>
        </w:tc>
      </w:tr>
      <w:tr w:rsidR="002C432E" w:rsidRPr="00596B37" w14:paraId="5DEB3538" w14:textId="77777777" w:rsidTr="0078452A">
        <w:tc>
          <w:tcPr>
            <w:tcW w:w="675" w:type="dxa"/>
            <w:vAlign w:val="center"/>
          </w:tcPr>
          <w:p w14:paraId="66A8231F" w14:textId="77777777" w:rsidR="0078452A" w:rsidRPr="00596B37" w:rsidRDefault="0078452A"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3. ir t.t.</w:t>
            </w:r>
          </w:p>
        </w:tc>
        <w:tc>
          <w:tcPr>
            <w:tcW w:w="2977" w:type="dxa"/>
          </w:tcPr>
          <w:p w14:paraId="5B583A38" w14:textId="77777777" w:rsidR="0078452A" w:rsidRPr="00596B37" w:rsidRDefault="0078452A" w:rsidP="00596B37">
            <w:pPr>
              <w:spacing w:after="0" w:line="240" w:lineRule="auto"/>
              <w:jc w:val="both"/>
              <w:rPr>
                <w:rFonts w:ascii="Verdana" w:hAnsi="Verdana" w:cs="Times New Roman"/>
                <w:sz w:val="24"/>
                <w:szCs w:val="24"/>
              </w:rPr>
            </w:pPr>
          </w:p>
        </w:tc>
        <w:tc>
          <w:tcPr>
            <w:tcW w:w="1701" w:type="dxa"/>
          </w:tcPr>
          <w:p w14:paraId="62BE6E01" w14:textId="77777777" w:rsidR="0078452A" w:rsidRPr="00596B37" w:rsidRDefault="0078452A" w:rsidP="00596B37">
            <w:pPr>
              <w:spacing w:after="0" w:line="240" w:lineRule="auto"/>
              <w:jc w:val="both"/>
              <w:rPr>
                <w:rFonts w:ascii="Verdana" w:hAnsi="Verdana" w:cs="Times New Roman"/>
                <w:sz w:val="24"/>
                <w:szCs w:val="24"/>
              </w:rPr>
            </w:pPr>
          </w:p>
        </w:tc>
        <w:tc>
          <w:tcPr>
            <w:tcW w:w="1418" w:type="dxa"/>
          </w:tcPr>
          <w:p w14:paraId="3E8EF946" w14:textId="77777777" w:rsidR="0078452A" w:rsidRPr="00596B37" w:rsidRDefault="0078452A" w:rsidP="00596B37">
            <w:pPr>
              <w:spacing w:after="0" w:line="240" w:lineRule="auto"/>
              <w:jc w:val="both"/>
              <w:rPr>
                <w:rFonts w:ascii="Verdana" w:hAnsi="Verdana" w:cs="Times New Roman"/>
                <w:sz w:val="24"/>
                <w:szCs w:val="24"/>
              </w:rPr>
            </w:pPr>
          </w:p>
        </w:tc>
        <w:tc>
          <w:tcPr>
            <w:tcW w:w="2863" w:type="dxa"/>
          </w:tcPr>
          <w:p w14:paraId="0DFDD543" w14:textId="77777777" w:rsidR="0078452A" w:rsidRPr="00596B37" w:rsidRDefault="0078452A" w:rsidP="00596B37">
            <w:pPr>
              <w:spacing w:after="0" w:line="240" w:lineRule="auto"/>
              <w:jc w:val="both"/>
              <w:rPr>
                <w:rFonts w:ascii="Verdana" w:hAnsi="Verdana" w:cs="Times New Roman"/>
                <w:sz w:val="24"/>
                <w:szCs w:val="24"/>
              </w:rPr>
            </w:pPr>
          </w:p>
        </w:tc>
      </w:tr>
    </w:tbl>
    <w:p w14:paraId="21F1221F" w14:textId="77777777" w:rsidR="00000529" w:rsidRPr="00596B37" w:rsidRDefault="00000529" w:rsidP="00596B37">
      <w:pPr>
        <w:pStyle w:val="Puslapioinaostekstas"/>
        <w:tabs>
          <w:tab w:val="clear" w:pos="360"/>
          <w:tab w:val="left" w:pos="0"/>
          <w:tab w:val="left" w:pos="709"/>
        </w:tabs>
        <w:ind w:left="0" w:firstLine="709"/>
        <w:jc w:val="both"/>
        <w:rPr>
          <w:rFonts w:ascii="Verdana" w:hAnsi="Verdana"/>
          <w:sz w:val="24"/>
          <w:szCs w:val="24"/>
          <w:lang w:val="lt-LT"/>
        </w:rPr>
      </w:pPr>
      <w:r w:rsidRPr="00596B37">
        <w:rPr>
          <w:rFonts w:ascii="Verdana" w:hAnsi="Verdana"/>
          <w:i/>
          <w:iCs/>
          <w:sz w:val="24"/>
          <w:szCs w:val="24"/>
          <w:lang w:val="lt-LT"/>
        </w:rPr>
        <w:t>Pastaba:</w:t>
      </w:r>
      <w:r w:rsidRPr="00596B37">
        <w:rPr>
          <w:rFonts w:ascii="Verdana" w:hAnsi="Verdana"/>
          <w:b/>
          <w:bCs/>
          <w:sz w:val="24"/>
          <w:szCs w:val="24"/>
          <w:lang w:val="lt-LT"/>
        </w:rPr>
        <w:t xml:space="preserve"> Subtiekėjas </w:t>
      </w:r>
      <w:r w:rsidRPr="00596B37">
        <w:rPr>
          <w:rFonts w:ascii="Verdana" w:hAnsi="Verdana"/>
          <w:sz w:val="24"/>
          <w:szCs w:val="24"/>
          <w:lang w:val="lt-LT"/>
        </w:rPr>
        <w:t xml:space="preserve">– tiekėjo pirkimo sutarties vykdymui pasitelkiamas trečiasis asmuo, kurio kvalifikacija tiekėjas nesiremia, kad atitiktų kvalifikacijos reikalavimus. Privaloma pildyti, jei pasiūlymo pateikimo dieną subtiekėjai yra žinomi.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289"/>
      </w:tblGrid>
      <w:tr w:rsidR="002C432E" w:rsidRPr="00596B37" w14:paraId="4CEE5DD1" w14:textId="77777777" w:rsidTr="00000529">
        <w:trPr>
          <w:trHeight w:val="439"/>
        </w:trPr>
        <w:tc>
          <w:tcPr>
            <w:tcW w:w="6345" w:type="dxa"/>
            <w:vMerge w:val="restart"/>
          </w:tcPr>
          <w:p w14:paraId="333DCC98" w14:textId="77777777" w:rsidR="00000529" w:rsidRPr="00596B37" w:rsidRDefault="00000529" w:rsidP="00596B37">
            <w:pPr>
              <w:spacing w:after="0" w:line="240" w:lineRule="auto"/>
              <w:jc w:val="both"/>
              <w:rPr>
                <w:rFonts w:ascii="Verdana" w:hAnsi="Verdana" w:cs="Times New Roman"/>
                <w:sz w:val="24"/>
                <w:szCs w:val="24"/>
              </w:rPr>
            </w:pPr>
            <w:proofErr w:type="spellStart"/>
            <w:r w:rsidRPr="00596B37">
              <w:rPr>
                <w:rFonts w:ascii="Verdana" w:hAnsi="Verdana" w:cs="Times New Roman"/>
                <w:b/>
                <w:bCs/>
                <w:sz w:val="24"/>
                <w:szCs w:val="24"/>
              </w:rPr>
              <w:t>Kvazisubtiekėjas</w:t>
            </w:r>
            <w:proofErr w:type="spellEnd"/>
            <w:r w:rsidRPr="00596B37">
              <w:rPr>
                <w:rFonts w:ascii="Verdana" w:hAnsi="Verdana" w:cs="Times New Roman"/>
                <w:b/>
                <w:bCs/>
                <w:sz w:val="24"/>
                <w:szCs w:val="24"/>
              </w:rPr>
              <w:t xml:space="preserve"> (-ai)</w:t>
            </w:r>
            <w:r w:rsidRPr="00596B37">
              <w:rPr>
                <w:rFonts w:ascii="Verdana" w:hAnsi="Verdana" w:cs="Times New Roman"/>
                <w:sz w:val="24"/>
                <w:szCs w:val="24"/>
              </w:rPr>
              <w:t xml:space="preserve"> – specialistas (-ai), kurio (-</w:t>
            </w:r>
            <w:proofErr w:type="spellStart"/>
            <w:r w:rsidRPr="00596B37">
              <w:rPr>
                <w:rFonts w:ascii="Verdana" w:hAnsi="Verdana" w:cs="Times New Roman"/>
                <w:sz w:val="24"/>
                <w:szCs w:val="24"/>
              </w:rPr>
              <w:t>ių</w:t>
            </w:r>
            <w:proofErr w:type="spellEnd"/>
            <w:r w:rsidRPr="00596B37">
              <w:rPr>
                <w:rFonts w:ascii="Verdana" w:hAnsi="Verdana" w:cs="Times New Roman"/>
                <w:sz w:val="24"/>
                <w:szCs w:val="24"/>
              </w:rPr>
              <w:t>) kvalifikacija tiekėjas remiasi, ir kuris (-</w:t>
            </w:r>
            <w:proofErr w:type="spellStart"/>
            <w:r w:rsidRPr="00596B37">
              <w:rPr>
                <w:rFonts w:ascii="Verdana" w:hAnsi="Verdana" w:cs="Times New Roman"/>
                <w:sz w:val="24"/>
                <w:szCs w:val="24"/>
              </w:rPr>
              <w:t>ie</w:t>
            </w:r>
            <w:proofErr w:type="spellEnd"/>
            <w:r w:rsidRPr="00596B37">
              <w:rPr>
                <w:rFonts w:ascii="Verdana" w:hAnsi="Verdana" w:cs="Times New Roman"/>
                <w:sz w:val="24"/>
                <w:szCs w:val="24"/>
              </w:rPr>
              <w:t>) pasiūlymo pateikimo metu dar nėra tiekėjo, ūkio subjekto, kurio pajėgumais tiekėjas remiasi, ar subtiekėjo darbuotojas (-ai), tačiau jį (juos) ketinama įdarbinti, jei pasiūlymas bus pripažintas laimėjusiu.</w:t>
            </w:r>
          </w:p>
        </w:tc>
        <w:tc>
          <w:tcPr>
            <w:tcW w:w="3289" w:type="dxa"/>
          </w:tcPr>
          <w:p w14:paraId="64DEA860" w14:textId="77777777" w:rsidR="00000529" w:rsidRPr="00596B37" w:rsidRDefault="00000529" w:rsidP="00596B37">
            <w:pPr>
              <w:spacing w:after="0" w:line="240" w:lineRule="auto"/>
              <w:jc w:val="both"/>
              <w:rPr>
                <w:rFonts w:ascii="Verdana" w:hAnsi="Verdana" w:cs="Times New Roman"/>
                <w:sz w:val="24"/>
                <w:szCs w:val="24"/>
              </w:rPr>
            </w:pPr>
            <w:r w:rsidRPr="00596B37">
              <w:rPr>
                <w:rFonts w:ascii="Verdana" w:hAnsi="Verdana" w:cs="Times New Roman"/>
                <w:sz w:val="24"/>
                <w:szCs w:val="24"/>
              </w:rPr>
              <w:t>1.</w:t>
            </w:r>
          </w:p>
        </w:tc>
      </w:tr>
      <w:tr w:rsidR="002C432E" w:rsidRPr="00596B37" w14:paraId="04357F1B" w14:textId="77777777" w:rsidTr="00000529">
        <w:trPr>
          <w:trHeight w:val="418"/>
        </w:trPr>
        <w:tc>
          <w:tcPr>
            <w:tcW w:w="6345" w:type="dxa"/>
            <w:vMerge/>
          </w:tcPr>
          <w:p w14:paraId="6F91E6D3" w14:textId="77777777" w:rsidR="00000529" w:rsidRPr="00596B37" w:rsidRDefault="00000529" w:rsidP="00596B37">
            <w:pPr>
              <w:spacing w:after="0" w:line="240" w:lineRule="auto"/>
              <w:jc w:val="both"/>
              <w:rPr>
                <w:rFonts w:ascii="Verdana" w:hAnsi="Verdana" w:cs="Times New Roman"/>
                <w:b/>
                <w:bCs/>
                <w:sz w:val="24"/>
                <w:szCs w:val="24"/>
              </w:rPr>
            </w:pPr>
          </w:p>
        </w:tc>
        <w:tc>
          <w:tcPr>
            <w:tcW w:w="3289" w:type="dxa"/>
          </w:tcPr>
          <w:p w14:paraId="4B512CEE" w14:textId="77777777" w:rsidR="00000529" w:rsidRPr="00596B37" w:rsidRDefault="00000529" w:rsidP="00596B37">
            <w:pPr>
              <w:spacing w:after="0" w:line="240" w:lineRule="auto"/>
              <w:jc w:val="both"/>
              <w:rPr>
                <w:rFonts w:ascii="Verdana" w:hAnsi="Verdana" w:cs="Times New Roman"/>
                <w:sz w:val="24"/>
                <w:szCs w:val="24"/>
              </w:rPr>
            </w:pPr>
            <w:r w:rsidRPr="00596B37">
              <w:rPr>
                <w:rFonts w:ascii="Verdana" w:hAnsi="Verdana" w:cs="Times New Roman"/>
                <w:sz w:val="24"/>
                <w:szCs w:val="24"/>
              </w:rPr>
              <w:t>2.</w:t>
            </w:r>
          </w:p>
        </w:tc>
      </w:tr>
      <w:tr w:rsidR="002C432E" w:rsidRPr="00596B37" w14:paraId="5E26E1DC" w14:textId="77777777" w:rsidTr="00000529">
        <w:trPr>
          <w:trHeight w:val="423"/>
        </w:trPr>
        <w:tc>
          <w:tcPr>
            <w:tcW w:w="6345" w:type="dxa"/>
            <w:vMerge/>
          </w:tcPr>
          <w:p w14:paraId="1359DDB7" w14:textId="77777777" w:rsidR="00000529" w:rsidRPr="00596B37" w:rsidRDefault="00000529" w:rsidP="00596B37">
            <w:pPr>
              <w:spacing w:after="0" w:line="240" w:lineRule="auto"/>
              <w:jc w:val="both"/>
              <w:rPr>
                <w:rFonts w:ascii="Verdana" w:hAnsi="Verdana" w:cs="Times New Roman"/>
                <w:b/>
                <w:bCs/>
                <w:sz w:val="24"/>
                <w:szCs w:val="24"/>
              </w:rPr>
            </w:pPr>
          </w:p>
        </w:tc>
        <w:tc>
          <w:tcPr>
            <w:tcW w:w="3289" w:type="dxa"/>
          </w:tcPr>
          <w:p w14:paraId="799B8414" w14:textId="77777777" w:rsidR="00000529" w:rsidRPr="00596B37" w:rsidRDefault="00000529" w:rsidP="00596B37">
            <w:pPr>
              <w:spacing w:after="0" w:line="240" w:lineRule="auto"/>
              <w:jc w:val="both"/>
              <w:rPr>
                <w:rFonts w:ascii="Verdana" w:hAnsi="Verdana" w:cs="Times New Roman"/>
                <w:sz w:val="24"/>
                <w:szCs w:val="24"/>
              </w:rPr>
            </w:pPr>
            <w:r w:rsidRPr="00596B37">
              <w:rPr>
                <w:rFonts w:ascii="Verdana" w:hAnsi="Verdana" w:cs="Times New Roman"/>
                <w:sz w:val="24"/>
                <w:szCs w:val="24"/>
              </w:rPr>
              <w:t>3.</w:t>
            </w:r>
          </w:p>
        </w:tc>
      </w:tr>
      <w:tr w:rsidR="00000529" w:rsidRPr="00596B37" w14:paraId="60001D4B" w14:textId="77777777" w:rsidTr="00000529">
        <w:trPr>
          <w:trHeight w:val="412"/>
        </w:trPr>
        <w:tc>
          <w:tcPr>
            <w:tcW w:w="6345" w:type="dxa"/>
            <w:vMerge/>
          </w:tcPr>
          <w:p w14:paraId="14B392A9" w14:textId="77777777" w:rsidR="00000529" w:rsidRPr="00596B37" w:rsidRDefault="00000529" w:rsidP="00596B37">
            <w:pPr>
              <w:spacing w:after="0" w:line="240" w:lineRule="auto"/>
              <w:jc w:val="both"/>
              <w:rPr>
                <w:rFonts w:ascii="Verdana" w:hAnsi="Verdana" w:cs="Times New Roman"/>
                <w:b/>
                <w:bCs/>
                <w:sz w:val="24"/>
                <w:szCs w:val="24"/>
              </w:rPr>
            </w:pPr>
          </w:p>
        </w:tc>
        <w:tc>
          <w:tcPr>
            <w:tcW w:w="3289" w:type="dxa"/>
          </w:tcPr>
          <w:p w14:paraId="480E19C9" w14:textId="77777777" w:rsidR="00000529" w:rsidRPr="00596B37" w:rsidRDefault="00000529" w:rsidP="00596B37">
            <w:pPr>
              <w:spacing w:after="0" w:line="240" w:lineRule="auto"/>
              <w:jc w:val="both"/>
              <w:rPr>
                <w:rFonts w:ascii="Verdana" w:hAnsi="Verdana" w:cs="Times New Roman"/>
                <w:sz w:val="24"/>
                <w:szCs w:val="24"/>
              </w:rPr>
            </w:pPr>
            <w:r w:rsidRPr="00596B37">
              <w:rPr>
                <w:rFonts w:ascii="Verdana" w:hAnsi="Verdana" w:cs="Times New Roman"/>
                <w:sz w:val="24"/>
                <w:szCs w:val="24"/>
              </w:rPr>
              <w:t>4. ir t.t.</w:t>
            </w:r>
          </w:p>
        </w:tc>
      </w:tr>
    </w:tbl>
    <w:p w14:paraId="2920FC87" w14:textId="77777777" w:rsidR="005E685C" w:rsidRPr="00596B37" w:rsidRDefault="005E685C" w:rsidP="00596B37">
      <w:pPr>
        <w:spacing w:after="0" w:line="240" w:lineRule="auto"/>
        <w:jc w:val="both"/>
        <w:rPr>
          <w:rFonts w:ascii="Verdana" w:hAnsi="Verdana" w:cs="Times New Roman"/>
          <w:sz w:val="24"/>
          <w:szCs w:val="24"/>
        </w:rPr>
      </w:pPr>
    </w:p>
    <w:p w14:paraId="383C0629" w14:textId="321BB372" w:rsidR="0078452A" w:rsidRPr="00596B37" w:rsidRDefault="0078452A" w:rsidP="00596B37">
      <w:pPr>
        <w:spacing w:after="0" w:line="240" w:lineRule="auto"/>
        <w:ind w:firstLine="720"/>
        <w:jc w:val="both"/>
        <w:rPr>
          <w:rFonts w:ascii="Verdana" w:hAnsi="Verdana" w:cs="Times New Roman"/>
          <w:b/>
          <w:sz w:val="24"/>
          <w:szCs w:val="24"/>
        </w:rPr>
      </w:pPr>
      <w:r w:rsidRPr="00596B37">
        <w:rPr>
          <w:rFonts w:ascii="Verdana" w:hAnsi="Verdana" w:cs="Times New Roman"/>
          <w:b/>
          <w:sz w:val="24"/>
          <w:szCs w:val="24"/>
        </w:rPr>
        <w:t>Pasiūlymas galioja iki termino, nurodyto pirkimo dokumentuose.</w:t>
      </w:r>
    </w:p>
    <w:p w14:paraId="061757D1" w14:textId="1B0F6255" w:rsidR="001D2258" w:rsidRPr="00596B37" w:rsidRDefault="001D2258" w:rsidP="00596B37">
      <w:pPr>
        <w:spacing w:after="0" w:line="240" w:lineRule="auto"/>
        <w:ind w:firstLine="720"/>
        <w:jc w:val="both"/>
        <w:rPr>
          <w:rFonts w:ascii="Verdana" w:hAnsi="Verdana" w:cs="Times New Roman"/>
          <w:sz w:val="24"/>
          <w:szCs w:val="24"/>
        </w:rPr>
      </w:pPr>
      <w:r w:rsidRPr="00596B37">
        <w:rPr>
          <w:rFonts w:ascii="Verdana" w:hAnsi="Verdana" w:cs="Times New Roman"/>
          <w:sz w:val="24"/>
          <w:szCs w:val="24"/>
        </w:rPr>
        <w:t xml:space="preserve">Ši pasiūlyme nurodyta informacija yra konfidenciali </w:t>
      </w:r>
      <w:r w:rsidRPr="00596B37">
        <w:rPr>
          <w:rFonts w:ascii="Verdana" w:hAnsi="Verdana" w:cs="Times New Roman"/>
          <w:i/>
          <w:sz w:val="24"/>
          <w:szCs w:val="24"/>
        </w:rPr>
        <w:t>/</w:t>
      </w:r>
      <w:r w:rsidRPr="00596B37">
        <w:rPr>
          <w:rFonts w:ascii="Verdana" w:hAnsi="Verdana" w:cs="Times New Roman"/>
          <w:i/>
          <w:kern w:val="16"/>
          <w:sz w:val="24"/>
          <w:szCs w:val="24"/>
        </w:rPr>
        <w:t>Perkančioji organizacija</w:t>
      </w:r>
      <w:r w:rsidR="000C3D16" w:rsidRPr="00596B37">
        <w:rPr>
          <w:rFonts w:ascii="Verdana" w:hAnsi="Verdana" w:cs="Times New Roman"/>
          <w:i/>
          <w:kern w:val="16"/>
          <w:sz w:val="24"/>
          <w:szCs w:val="24"/>
        </w:rPr>
        <w:t xml:space="preserve"> </w:t>
      </w:r>
      <w:r w:rsidRPr="00596B37">
        <w:rPr>
          <w:rFonts w:ascii="Verdana" w:hAnsi="Verdana" w:cs="Times New Roman"/>
          <w:i/>
          <w:sz w:val="24"/>
          <w:szCs w:val="24"/>
        </w:rPr>
        <w:t>šios informacijos negali atskleisti tretiesiems asmenims/</w:t>
      </w:r>
      <w:r w:rsidRPr="00596B37">
        <w:rPr>
          <w:rFonts w:ascii="Verdana" w:hAnsi="Verdana" w:cs="Times New Roman"/>
          <w:sz w:val="24"/>
          <w:szCs w:val="24"/>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880"/>
        <w:gridCol w:w="6145"/>
      </w:tblGrid>
      <w:tr w:rsidR="002C432E" w:rsidRPr="00596B37" w14:paraId="3F318CCD" w14:textId="77777777" w:rsidTr="001D2258">
        <w:trPr>
          <w:trHeight w:val="1304"/>
        </w:trPr>
        <w:tc>
          <w:tcPr>
            <w:tcW w:w="588" w:type="dxa"/>
            <w:vAlign w:val="center"/>
          </w:tcPr>
          <w:p w14:paraId="4890A8F1" w14:textId="1696A910" w:rsidR="001D2258" w:rsidRPr="00596B37" w:rsidRDefault="001D2258"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Eil.</w:t>
            </w:r>
            <w:r w:rsidR="00860C3C" w:rsidRPr="00596B37">
              <w:rPr>
                <w:rFonts w:ascii="Verdana" w:hAnsi="Verdana" w:cs="Times New Roman"/>
                <w:sz w:val="24"/>
                <w:szCs w:val="24"/>
              </w:rPr>
              <w:t xml:space="preserve"> </w:t>
            </w:r>
            <w:r w:rsidRPr="00596B37">
              <w:rPr>
                <w:rFonts w:ascii="Verdana" w:hAnsi="Verdana" w:cs="Times New Roman"/>
                <w:sz w:val="24"/>
                <w:szCs w:val="24"/>
              </w:rPr>
              <w:t>Nr.</w:t>
            </w:r>
          </w:p>
        </w:tc>
        <w:tc>
          <w:tcPr>
            <w:tcW w:w="2880" w:type="dxa"/>
            <w:vAlign w:val="center"/>
          </w:tcPr>
          <w:p w14:paraId="70AE1258" w14:textId="77777777" w:rsidR="001D2258" w:rsidRPr="00596B37" w:rsidRDefault="001D2258"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Pateikto dokumento pavadinimas (rekomenduojama pavadinime vartoti žodį „Konfidencialu“)</w:t>
            </w:r>
          </w:p>
        </w:tc>
        <w:tc>
          <w:tcPr>
            <w:tcW w:w="6145" w:type="dxa"/>
            <w:vAlign w:val="center"/>
          </w:tcPr>
          <w:p w14:paraId="6102B047" w14:textId="77777777" w:rsidR="001D2258" w:rsidRPr="00596B37" w:rsidRDefault="001D2258" w:rsidP="00596B37">
            <w:pPr>
              <w:spacing w:after="0" w:line="240" w:lineRule="auto"/>
              <w:jc w:val="center"/>
              <w:rPr>
                <w:rFonts w:ascii="Verdana" w:hAnsi="Verdana" w:cs="Times New Roman"/>
                <w:sz w:val="24"/>
                <w:szCs w:val="24"/>
              </w:rPr>
            </w:pPr>
            <w:r w:rsidRPr="00596B37">
              <w:rPr>
                <w:rFonts w:ascii="Verdana" w:hAnsi="Verdana" w:cs="Times New Roman"/>
                <w:sz w:val="24"/>
                <w:szCs w:val="24"/>
              </w:rPr>
              <w:t xml:space="preserve">Dokumentas yra įkeltas šioje CVP IS pasiūlymo lango eilutėje („Prisegti dokumentai“ arba </w:t>
            </w:r>
            <w:r w:rsidRPr="00596B37">
              <w:rPr>
                <w:rFonts w:ascii="Verdana" w:hAnsi="Verdana" w:cs="Times New Roman"/>
                <w:bCs/>
                <w:sz w:val="24"/>
                <w:szCs w:val="24"/>
              </w:rPr>
              <w:t>„Kvalifikaciniai klausimai“ prie atsakymo į klausimą)</w:t>
            </w:r>
          </w:p>
        </w:tc>
      </w:tr>
      <w:tr w:rsidR="002C432E" w:rsidRPr="00596B37" w14:paraId="156BD755" w14:textId="77777777" w:rsidTr="001D2258">
        <w:trPr>
          <w:trHeight w:val="428"/>
        </w:trPr>
        <w:tc>
          <w:tcPr>
            <w:tcW w:w="588" w:type="dxa"/>
          </w:tcPr>
          <w:p w14:paraId="6AF37BB9" w14:textId="77777777" w:rsidR="001D2258" w:rsidRPr="00596B37" w:rsidRDefault="001D2258" w:rsidP="00596B37">
            <w:pPr>
              <w:spacing w:after="0" w:line="240" w:lineRule="auto"/>
              <w:jc w:val="both"/>
              <w:rPr>
                <w:rFonts w:ascii="Verdana" w:hAnsi="Verdana" w:cs="Times New Roman"/>
                <w:sz w:val="24"/>
                <w:szCs w:val="24"/>
              </w:rPr>
            </w:pPr>
          </w:p>
        </w:tc>
        <w:tc>
          <w:tcPr>
            <w:tcW w:w="2880" w:type="dxa"/>
          </w:tcPr>
          <w:p w14:paraId="19DE4D96" w14:textId="77777777" w:rsidR="001D2258" w:rsidRPr="00596B37" w:rsidRDefault="001D2258" w:rsidP="00596B37">
            <w:pPr>
              <w:spacing w:after="0" w:line="240" w:lineRule="auto"/>
              <w:jc w:val="both"/>
              <w:rPr>
                <w:rFonts w:ascii="Verdana" w:hAnsi="Verdana" w:cs="Times New Roman"/>
                <w:sz w:val="24"/>
                <w:szCs w:val="24"/>
              </w:rPr>
            </w:pPr>
          </w:p>
        </w:tc>
        <w:tc>
          <w:tcPr>
            <w:tcW w:w="6145" w:type="dxa"/>
          </w:tcPr>
          <w:p w14:paraId="00534432" w14:textId="77777777" w:rsidR="001D2258" w:rsidRPr="00596B37" w:rsidRDefault="001D2258" w:rsidP="00596B37">
            <w:pPr>
              <w:spacing w:after="0" w:line="240" w:lineRule="auto"/>
              <w:jc w:val="both"/>
              <w:rPr>
                <w:rFonts w:ascii="Verdana" w:hAnsi="Verdana" w:cs="Times New Roman"/>
                <w:sz w:val="24"/>
                <w:szCs w:val="24"/>
              </w:rPr>
            </w:pPr>
          </w:p>
        </w:tc>
      </w:tr>
    </w:tbl>
    <w:p w14:paraId="65308EF3" w14:textId="4701E073" w:rsidR="001D2258" w:rsidRPr="00596B37" w:rsidRDefault="001D2258" w:rsidP="00596B37">
      <w:pPr>
        <w:spacing w:after="0" w:line="240" w:lineRule="auto"/>
        <w:ind w:firstLine="728"/>
        <w:jc w:val="both"/>
        <w:rPr>
          <w:rFonts w:ascii="Verdana" w:hAnsi="Verdana" w:cs="Times New Roman"/>
          <w:b/>
          <w:i/>
          <w:sz w:val="24"/>
          <w:szCs w:val="24"/>
        </w:rPr>
      </w:pPr>
      <w:r w:rsidRPr="00596B37">
        <w:rPr>
          <w:rFonts w:ascii="Verdana" w:hAnsi="Verdana" w:cs="Times New Roman"/>
          <w:b/>
          <w:i/>
          <w:sz w:val="24"/>
          <w:szCs w:val="24"/>
        </w:rPr>
        <w:t>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w:t>
      </w:r>
    </w:p>
    <w:p w14:paraId="12E8FBE5" w14:textId="77777777" w:rsidR="001D2258" w:rsidRPr="00596B37" w:rsidRDefault="001D2258" w:rsidP="00596B37">
      <w:pPr>
        <w:spacing w:after="0" w:line="240" w:lineRule="auto"/>
        <w:ind w:firstLine="709"/>
        <w:jc w:val="both"/>
        <w:rPr>
          <w:rFonts w:ascii="Verdana" w:eastAsia="Calibri" w:hAnsi="Verdana" w:cs="Times New Roman"/>
          <w:b/>
          <w:bCs/>
          <w:i/>
          <w:iCs/>
          <w:sz w:val="24"/>
          <w:szCs w:val="24"/>
        </w:rPr>
      </w:pPr>
      <w:r w:rsidRPr="00596B37">
        <w:rPr>
          <w:rFonts w:ascii="Verdana" w:hAnsi="Verdana" w:cs="Times New Roman"/>
          <w:b/>
          <w:i/>
          <w:sz w:val="24"/>
          <w:szCs w:val="24"/>
        </w:rPr>
        <w:lastRenderedPageBreak/>
        <w:t>Atkreipiame dėmesį,</w:t>
      </w:r>
      <w:r w:rsidRPr="00596B37">
        <w:rPr>
          <w:rFonts w:ascii="Verdana" w:eastAsia="Calibri" w:hAnsi="Verdana" w:cs="Times New Roman"/>
          <w:b/>
          <w:bCs/>
          <w:i/>
          <w:iCs/>
          <w:sz w:val="24"/>
          <w:szCs w:val="24"/>
        </w:rPr>
        <w:t xml:space="preserve"> kad vadovaujantis Lietuvos Respublikos viešųjų pirkimų įstatymo 86 str. 9 dalimi, perkančioji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Centrinėje viešųjų pirkimų informacinėje sistemoje. Todėl prašome aiškiai nurodyti su pasiūlymu pateiktų dokumentų konfidencialumą.</w:t>
      </w:r>
    </w:p>
    <w:p w14:paraId="0F14304C" w14:textId="2E0C7A90" w:rsidR="001D2258" w:rsidRPr="00596B37" w:rsidRDefault="001D2258" w:rsidP="00596B37">
      <w:pPr>
        <w:spacing w:after="0" w:line="240" w:lineRule="auto"/>
        <w:ind w:firstLine="720"/>
        <w:jc w:val="both"/>
        <w:rPr>
          <w:rFonts w:ascii="Verdana" w:eastAsia="Times New Roman" w:hAnsi="Verdana" w:cs="Times New Roman"/>
          <w:b/>
          <w:i/>
          <w:sz w:val="24"/>
          <w:szCs w:val="24"/>
        </w:rPr>
      </w:pPr>
      <w:r w:rsidRPr="00596B37">
        <w:rPr>
          <w:rFonts w:ascii="Verdana" w:eastAsia="Times New Roman" w:hAnsi="Verdana" w:cs="Times New Roman"/>
          <w:b/>
          <w:i/>
          <w:sz w:val="24"/>
          <w:szCs w:val="24"/>
        </w:rPr>
        <w:t>Pasiūlymo dalis, kurios dalyvis nenurodė kaip konfidencialios, bus viešinama Viešųjų pirkimų tarnybos direktoriaus 2017 m. birželio 19 d. įsakyme Nr. 1S-91 nustatyta tvarka.</w:t>
      </w:r>
    </w:p>
    <w:tbl>
      <w:tblPr>
        <w:tblW w:w="0" w:type="auto"/>
        <w:tblLayout w:type="fixed"/>
        <w:tblLook w:val="01E0" w:firstRow="1" w:lastRow="1" w:firstColumn="1" w:lastColumn="1" w:noHBand="0" w:noVBand="0"/>
      </w:tblPr>
      <w:tblGrid>
        <w:gridCol w:w="3284"/>
        <w:gridCol w:w="604"/>
        <w:gridCol w:w="1980"/>
        <w:gridCol w:w="701"/>
        <w:gridCol w:w="2611"/>
        <w:gridCol w:w="648"/>
      </w:tblGrid>
      <w:tr w:rsidR="002C432E" w:rsidRPr="00596B37" w14:paraId="5F148636" w14:textId="77777777" w:rsidTr="001D2258">
        <w:trPr>
          <w:trHeight w:val="285"/>
        </w:trPr>
        <w:tc>
          <w:tcPr>
            <w:tcW w:w="3284" w:type="dxa"/>
            <w:tcBorders>
              <w:top w:val="nil"/>
              <w:left w:val="nil"/>
              <w:bottom w:val="single" w:sz="4" w:space="0" w:color="auto"/>
              <w:right w:val="nil"/>
            </w:tcBorders>
          </w:tcPr>
          <w:p w14:paraId="148D9E9E" w14:textId="77777777" w:rsidR="001D2258" w:rsidRPr="00596B37" w:rsidRDefault="001D2258" w:rsidP="00596B37">
            <w:pPr>
              <w:spacing w:after="0" w:line="240" w:lineRule="auto"/>
              <w:ind w:right="-1"/>
              <w:rPr>
                <w:rFonts w:ascii="Verdana" w:hAnsi="Verdana" w:cs="Times New Roman"/>
                <w:sz w:val="24"/>
                <w:szCs w:val="24"/>
              </w:rPr>
            </w:pPr>
          </w:p>
          <w:p w14:paraId="180AC00F" w14:textId="77777777" w:rsidR="001D2258" w:rsidRPr="00596B37" w:rsidRDefault="001D2258" w:rsidP="00596B37">
            <w:pPr>
              <w:spacing w:after="0" w:line="240" w:lineRule="auto"/>
              <w:ind w:right="-1"/>
              <w:rPr>
                <w:rFonts w:ascii="Verdana" w:hAnsi="Verdana" w:cs="Times New Roman"/>
                <w:sz w:val="24"/>
                <w:szCs w:val="24"/>
              </w:rPr>
            </w:pPr>
          </w:p>
        </w:tc>
        <w:tc>
          <w:tcPr>
            <w:tcW w:w="604" w:type="dxa"/>
          </w:tcPr>
          <w:p w14:paraId="6F76BCD0" w14:textId="77777777" w:rsidR="001D2258" w:rsidRPr="00596B37" w:rsidRDefault="001D2258" w:rsidP="00596B37">
            <w:pPr>
              <w:spacing w:after="0" w:line="240" w:lineRule="auto"/>
              <w:ind w:right="-1"/>
              <w:jc w:val="center"/>
              <w:rPr>
                <w:rFonts w:ascii="Verdana" w:hAnsi="Verdana" w:cs="Times New Roman"/>
                <w:sz w:val="24"/>
                <w:szCs w:val="24"/>
              </w:rPr>
            </w:pPr>
          </w:p>
        </w:tc>
        <w:tc>
          <w:tcPr>
            <w:tcW w:w="1980" w:type="dxa"/>
            <w:tcBorders>
              <w:top w:val="nil"/>
              <w:left w:val="nil"/>
              <w:bottom w:val="single" w:sz="4" w:space="0" w:color="auto"/>
              <w:right w:val="nil"/>
            </w:tcBorders>
          </w:tcPr>
          <w:p w14:paraId="39366EB3" w14:textId="77777777" w:rsidR="001D2258" w:rsidRPr="00596B37" w:rsidRDefault="001D2258" w:rsidP="00596B37">
            <w:pPr>
              <w:spacing w:after="0" w:line="240" w:lineRule="auto"/>
              <w:ind w:right="-1"/>
              <w:jc w:val="center"/>
              <w:rPr>
                <w:rFonts w:ascii="Verdana" w:hAnsi="Verdana" w:cs="Times New Roman"/>
                <w:sz w:val="24"/>
                <w:szCs w:val="24"/>
              </w:rPr>
            </w:pPr>
          </w:p>
        </w:tc>
        <w:tc>
          <w:tcPr>
            <w:tcW w:w="701" w:type="dxa"/>
          </w:tcPr>
          <w:p w14:paraId="78419BAC" w14:textId="77777777" w:rsidR="001D2258" w:rsidRPr="00596B37" w:rsidRDefault="001D2258" w:rsidP="00596B37">
            <w:pPr>
              <w:spacing w:after="0" w:line="240" w:lineRule="auto"/>
              <w:ind w:right="-1"/>
              <w:jc w:val="center"/>
              <w:rPr>
                <w:rFonts w:ascii="Verdana" w:hAnsi="Verdana" w:cs="Times New Roman"/>
                <w:sz w:val="24"/>
                <w:szCs w:val="24"/>
              </w:rPr>
            </w:pPr>
          </w:p>
        </w:tc>
        <w:tc>
          <w:tcPr>
            <w:tcW w:w="2611" w:type="dxa"/>
            <w:tcBorders>
              <w:top w:val="nil"/>
              <w:left w:val="nil"/>
              <w:bottom w:val="single" w:sz="4" w:space="0" w:color="auto"/>
              <w:right w:val="nil"/>
            </w:tcBorders>
          </w:tcPr>
          <w:p w14:paraId="07FDFCBD" w14:textId="77777777" w:rsidR="001D2258" w:rsidRPr="00596B37" w:rsidRDefault="001D2258" w:rsidP="00596B37">
            <w:pPr>
              <w:spacing w:after="0" w:line="240" w:lineRule="auto"/>
              <w:ind w:right="-1"/>
              <w:jc w:val="right"/>
              <w:rPr>
                <w:rFonts w:ascii="Verdana" w:hAnsi="Verdana" w:cs="Times New Roman"/>
                <w:sz w:val="24"/>
                <w:szCs w:val="24"/>
              </w:rPr>
            </w:pPr>
          </w:p>
        </w:tc>
        <w:tc>
          <w:tcPr>
            <w:tcW w:w="648" w:type="dxa"/>
          </w:tcPr>
          <w:p w14:paraId="35D59DD3" w14:textId="77777777" w:rsidR="001D2258" w:rsidRPr="00596B37" w:rsidRDefault="001D2258" w:rsidP="00596B37">
            <w:pPr>
              <w:spacing w:after="0" w:line="240" w:lineRule="auto"/>
              <w:ind w:right="-1"/>
              <w:jc w:val="right"/>
              <w:rPr>
                <w:rFonts w:ascii="Verdana" w:hAnsi="Verdana" w:cs="Times New Roman"/>
                <w:sz w:val="24"/>
                <w:szCs w:val="24"/>
              </w:rPr>
            </w:pPr>
          </w:p>
        </w:tc>
      </w:tr>
      <w:tr w:rsidR="002C432E" w:rsidRPr="00596B37" w14:paraId="4CDD11EE" w14:textId="77777777" w:rsidTr="001D2258">
        <w:trPr>
          <w:trHeight w:val="186"/>
        </w:trPr>
        <w:tc>
          <w:tcPr>
            <w:tcW w:w="3284" w:type="dxa"/>
            <w:tcBorders>
              <w:top w:val="single" w:sz="4" w:space="0" w:color="auto"/>
              <w:left w:val="nil"/>
              <w:bottom w:val="nil"/>
              <w:right w:val="nil"/>
            </w:tcBorders>
          </w:tcPr>
          <w:p w14:paraId="316DA84D" w14:textId="77777777" w:rsidR="001D2258" w:rsidRPr="00596B37" w:rsidRDefault="001D2258" w:rsidP="00596B37">
            <w:pPr>
              <w:autoSpaceDE w:val="0"/>
              <w:autoSpaceDN w:val="0"/>
              <w:adjustRightInd w:val="0"/>
              <w:spacing w:after="0" w:line="240" w:lineRule="auto"/>
              <w:rPr>
                <w:rFonts w:ascii="Verdana" w:hAnsi="Verdana" w:cs="Times New Roman"/>
                <w:position w:val="6"/>
                <w:sz w:val="24"/>
                <w:szCs w:val="24"/>
              </w:rPr>
            </w:pPr>
            <w:r w:rsidRPr="00596B37">
              <w:rPr>
                <w:rFonts w:ascii="Verdana" w:hAnsi="Verdana" w:cs="Times New Roman"/>
                <w:position w:val="6"/>
                <w:sz w:val="24"/>
                <w:szCs w:val="24"/>
              </w:rPr>
              <w:t>(Tiekėjo arba jo įgalioto asmens pareigų pavadinimas)</w:t>
            </w:r>
          </w:p>
          <w:p w14:paraId="56DE4DEA" w14:textId="77777777" w:rsidR="001D2258" w:rsidRPr="00596B37" w:rsidRDefault="001D2258" w:rsidP="00596B37">
            <w:pPr>
              <w:autoSpaceDE w:val="0"/>
              <w:autoSpaceDN w:val="0"/>
              <w:adjustRightInd w:val="0"/>
              <w:spacing w:after="0" w:line="240" w:lineRule="auto"/>
              <w:rPr>
                <w:rFonts w:ascii="Verdana" w:hAnsi="Verdana" w:cs="Times New Roman"/>
                <w:position w:val="6"/>
                <w:sz w:val="24"/>
                <w:szCs w:val="24"/>
              </w:rPr>
            </w:pPr>
          </w:p>
        </w:tc>
        <w:tc>
          <w:tcPr>
            <w:tcW w:w="604" w:type="dxa"/>
          </w:tcPr>
          <w:p w14:paraId="295FEFD6" w14:textId="77777777" w:rsidR="001D2258" w:rsidRPr="00596B37" w:rsidRDefault="001D2258" w:rsidP="00596B37">
            <w:pPr>
              <w:spacing w:after="0" w:line="240" w:lineRule="auto"/>
              <w:ind w:right="-1"/>
              <w:jc w:val="center"/>
              <w:rPr>
                <w:rFonts w:ascii="Verdana" w:hAnsi="Verdana" w:cs="Times New Roman"/>
                <w:sz w:val="24"/>
                <w:szCs w:val="24"/>
              </w:rPr>
            </w:pPr>
          </w:p>
        </w:tc>
        <w:tc>
          <w:tcPr>
            <w:tcW w:w="1980" w:type="dxa"/>
            <w:tcBorders>
              <w:top w:val="single" w:sz="4" w:space="0" w:color="auto"/>
              <w:left w:val="nil"/>
              <w:bottom w:val="nil"/>
              <w:right w:val="nil"/>
            </w:tcBorders>
          </w:tcPr>
          <w:p w14:paraId="6080B8CF" w14:textId="361FC330" w:rsidR="001D2258" w:rsidRPr="00596B37" w:rsidRDefault="001D2258" w:rsidP="00596B37">
            <w:pPr>
              <w:spacing w:after="0" w:line="240" w:lineRule="auto"/>
              <w:ind w:right="-1"/>
              <w:jc w:val="center"/>
              <w:rPr>
                <w:rFonts w:ascii="Verdana" w:hAnsi="Verdana" w:cs="Times New Roman"/>
                <w:sz w:val="24"/>
                <w:szCs w:val="24"/>
              </w:rPr>
            </w:pPr>
            <w:r w:rsidRPr="00596B37">
              <w:rPr>
                <w:rFonts w:ascii="Verdana" w:hAnsi="Verdana" w:cs="Times New Roman"/>
                <w:position w:val="6"/>
                <w:sz w:val="24"/>
                <w:szCs w:val="24"/>
              </w:rPr>
              <w:t>(Parašas)</w:t>
            </w:r>
            <w:r w:rsidR="00BA7714" w:rsidRPr="00596B37">
              <w:rPr>
                <w:rFonts w:ascii="Verdana" w:hAnsi="Verdana"/>
                <w:b/>
                <w:i/>
                <w:sz w:val="24"/>
                <w:szCs w:val="24"/>
                <w:vertAlign w:val="superscript"/>
              </w:rPr>
              <w:t xml:space="preserve"> *</w:t>
            </w:r>
          </w:p>
        </w:tc>
        <w:tc>
          <w:tcPr>
            <w:tcW w:w="701" w:type="dxa"/>
          </w:tcPr>
          <w:p w14:paraId="453ED5C2" w14:textId="77777777" w:rsidR="001D2258" w:rsidRPr="00596B37" w:rsidRDefault="001D2258" w:rsidP="00596B37">
            <w:pPr>
              <w:spacing w:after="0" w:line="240" w:lineRule="auto"/>
              <w:ind w:right="-1"/>
              <w:jc w:val="center"/>
              <w:rPr>
                <w:rFonts w:ascii="Verdana" w:hAnsi="Verdana" w:cs="Times New Roman"/>
                <w:sz w:val="24"/>
                <w:szCs w:val="24"/>
              </w:rPr>
            </w:pPr>
          </w:p>
        </w:tc>
        <w:tc>
          <w:tcPr>
            <w:tcW w:w="2611" w:type="dxa"/>
            <w:tcBorders>
              <w:top w:val="single" w:sz="4" w:space="0" w:color="auto"/>
              <w:left w:val="nil"/>
              <w:bottom w:val="nil"/>
              <w:right w:val="nil"/>
            </w:tcBorders>
          </w:tcPr>
          <w:p w14:paraId="169B5749" w14:textId="77777777" w:rsidR="001D2258" w:rsidRPr="00596B37" w:rsidRDefault="001D2258" w:rsidP="00596B37">
            <w:pPr>
              <w:spacing w:after="0" w:line="240" w:lineRule="auto"/>
              <w:ind w:right="-1"/>
              <w:jc w:val="center"/>
              <w:rPr>
                <w:rFonts w:ascii="Verdana" w:hAnsi="Verdana" w:cs="Times New Roman"/>
                <w:sz w:val="24"/>
                <w:szCs w:val="24"/>
              </w:rPr>
            </w:pPr>
            <w:r w:rsidRPr="00596B37">
              <w:rPr>
                <w:rFonts w:ascii="Verdana" w:hAnsi="Verdana" w:cs="Times New Roman"/>
                <w:position w:val="6"/>
                <w:sz w:val="24"/>
                <w:szCs w:val="24"/>
              </w:rPr>
              <w:t>(Vardas ir pavardė)</w:t>
            </w:r>
          </w:p>
        </w:tc>
        <w:tc>
          <w:tcPr>
            <w:tcW w:w="648" w:type="dxa"/>
          </w:tcPr>
          <w:p w14:paraId="60703CE5" w14:textId="77777777" w:rsidR="001D2258" w:rsidRPr="00596B37" w:rsidRDefault="001D2258" w:rsidP="00596B37">
            <w:pPr>
              <w:spacing w:after="0" w:line="240" w:lineRule="auto"/>
              <w:ind w:right="-1"/>
              <w:jc w:val="center"/>
              <w:rPr>
                <w:rFonts w:ascii="Verdana" w:hAnsi="Verdana" w:cs="Times New Roman"/>
                <w:sz w:val="24"/>
                <w:szCs w:val="24"/>
              </w:rPr>
            </w:pPr>
          </w:p>
        </w:tc>
      </w:tr>
    </w:tbl>
    <w:p w14:paraId="1318C78D" w14:textId="4493A24F" w:rsidR="00A854F2" w:rsidRPr="00596B37" w:rsidRDefault="001D2258" w:rsidP="00596B37">
      <w:pPr>
        <w:spacing w:after="0" w:line="240" w:lineRule="auto"/>
        <w:ind w:firstLine="720"/>
        <w:jc w:val="both"/>
        <w:rPr>
          <w:rFonts w:ascii="Verdana" w:hAnsi="Verdana" w:cs="Times New Roman"/>
          <w:sz w:val="24"/>
          <w:szCs w:val="24"/>
        </w:rPr>
      </w:pPr>
      <w:r w:rsidRPr="00596B37">
        <w:rPr>
          <w:rFonts w:ascii="Verdana" w:hAnsi="Verdana" w:cs="Times New Roman"/>
          <w:b/>
          <w:i/>
          <w:sz w:val="24"/>
          <w:szCs w:val="24"/>
        </w:rPr>
        <w:t>*Pastaba.</w:t>
      </w:r>
      <w:r w:rsidR="000C3D16" w:rsidRPr="00596B37">
        <w:rPr>
          <w:rFonts w:ascii="Verdana" w:hAnsi="Verdana" w:cs="Times New Roman"/>
          <w:b/>
          <w:i/>
          <w:sz w:val="24"/>
          <w:szCs w:val="24"/>
        </w:rPr>
        <w:t xml:space="preserve"> </w:t>
      </w:r>
      <w:r w:rsidRPr="00596B37">
        <w:rPr>
          <w:rFonts w:ascii="Verdana" w:hAnsi="Verdana" w:cs="Times New Roman"/>
          <w:i/>
          <w:sz w:val="24"/>
          <w:szCs w:val="24"/>
        </w:rPr>
        <w:t>Jeigu</w:t>
      </w:r>
      <w:r w:rsidR="000C3D16" w:rsidRPr="00596B37">
        <w:rPr>
          <w:rFonts w:ascii="Verdana" w:hAnsi="Verdana" w:cs="Times New Roman"/>
          <w:i/>
          <w:sz w:val="24"/>
          <w:szCs w:val="24"/>
        </w:rPr>
        <w:t xml:space="preserve"> </w:t>
      </w:r>
      <w:r w:rsidRPr="00596B37">
        <w:rPr>
          <w:rFonts w:ascii="Verdana" w:hAnsi="Verdana" w:cs="Times New Roman"/>
          <w:i/>
          <w:kern w:val="16"/>
          <w:sz w:val="24"/>
          <w:szCs w:val="24"/>
        </w:rPr>
        <w:t>Perkančioji organizacija</w:t>
      </w:r>
      <w:r w:rsidR="000C3D16" w:rsidRPr="00596B37">
        <w:rPr>
          <w:rFonts w:ascii="Verdana" w:hAnsi="Verdana" w:cs="Times New Roman"/>
          <w:i/>
          <w:kern w:val="16"/>
          <w:sz w:val="24"/>
          <w:szCs w:val="24"/>
        </w:rPr>
        <w:t xml:space="preserve"> </w:t>
      </w:r>
      <w:r w:rsidRPr="00596B37">
        <w:rPr>
          <w:rFonts w:ascii="Verdana" w:hAnsi="Verdana" w:cs="Times New Roman"/>
          <w:i/>
          <w:sz w:val="24"/>
          <w:szCs w:val="24"/>
        </w:rPr>
        <w:t>pirkimą atlieka CVP IS priemonėmis</w:t>
      </w:r>
      <w:r w:rsidR="00C90981" w:rsidRPr="00596B37">
        <w:rPr>
          <w:rFonts w:ascii="Verdana" w:hAnsi="Verdana" w:cs="Times New Roman"/>
          <w:i/>
          <w:sz w:val="24"/>
          <w:szCs w:val="24"/>
        </w:rPr>
        <w:t xml:space="preserve"> ir</w:t>
      </w:r>
      <w:r w:rsidRPr="00596B37">
        <w:rPr>
          <w:rFonts w:ascii="Verdana" w:hAnsi="Verdana" w:cs="Times New Roman"/>
          <w:i/>
          <w:sz w:val="24"/>
          <w:szCs w:val="24"/>
        </w:rPr>
        <w:t xml:space="preserve"> visas pasiūlymas pasirašomas</w:t>
      </w:r>
      <w:r w:rsidR="009B6136" w:rsidRPr="00596B37">
        <w:rPr>
          <w:rFonts w:ascii="Verdana" w:hAnsi="Verdana" w:cs="Times New Roman"/>
          <w:i/>
          <w:sz w:val="24"/>
          <w:szCs w:val="24"/>
        </w:rPr>
        <w:t xml:space="preserve"> </w:t>
      </w:r>
      <w:r w:rsidRPr="00596B37">
        <w:rPr>
          <w:rFonts w:ascii="Verdana" w:hAnsi="Verdana" w:cs="Times New Roman"/>
          <w:i/>
          <w:sz w:val="24"/>
          <w:szCs w:val="24"/>
        </w:rPr>
        <w:t>kvalifikuotu elektroniniu parašu, šio dokumento atskirai pasirašyti neprivaloma.</w:t>
      </w:r>
      <w:r w:rsidR="00A854F2" w:rsidRPr="00596B37">
        <w:rPr>
          <w:rFonts w:ascii="Verdana" w:hAnsi="Verdana" w:cs="Times New Roman"/>
          <w:sz w:val="24"/>
          <w:szCs w:val="24"/>
        </w:rPr>
        <w:br w:type="page"/>
      </w:r>
    </w:p>
    <w:p w14:paraId="0CA7F7CB" w14:textId="77777777" w:rsidR="0055789E" w:rsidRPr="00596B37" w:rsidRDefault="0055789E" w:rsidP="00596B37">
      <w:pPr>
        <w:spacing w:after="0" w:line="240" w:lineRule="auto"/>
        <w:jc w:val="right"/>
        <w:rPr>
          <w:rFonts w:ascii="Verdana" w:hAnsi="Verdana" w:cs="Times New Roman"/>
          <w:sz w:val="24"/>
          <w:szCs w:val="24"/>
        </w:rPr>
      </w:pPr>
      <w:r w:rsidRPr="00596B37">
        <w:rPr>
          <w:rFonts w:ascii="Verdana" w:hAnsi="Verdana" w:cs="Times New Roman"/>
          <w:sz w:val="24"/>
          <w:szCs w:val="24"/>
        </w:rPr>
        <w:lastRenderedPageBreak/>
        <w:t>Pirkimo sąlygų 2 priedas</w:t>
      </w:r>
    </w:p>
    <w:p w14:paraId="22D9DD99" w14:textId="00C31811" w:rsidR="0055789E" w:rsidRPr="00596B37" w:rsidRDefault="0055789E" w:rsidP="00596B37">
      <w:pPr>
        <w:spacing w:after="0" w:line="240" w:lineRule="auto"/>
        <w:jc w:val="right"/>
        <w:rPr>
          <w:rFonts w:ascii="Verdana" w:hAnsi="Verdana" w:cs="Times New Roman"/>
          <w:sz w:val="24"/>
          <w:szCs w:val="24"/>
        </w:rPr>
      </w:pPr>
      <w:r w:rsidRPr="00596B37">
        <w:rPr>
          <w:rFonts w:ascii="Verdana" w:hAnsi="Verdana" w:cs="Times New Roman"/>
          <w:sz w:val="24"/>
          <w:szCs w:val="24"/>
        </w:rPr>
        <w:t>„</w:t>
      </w:r>
      <w:r w:rsidR="00152645">
        <w:rPr>
          <w:rFonts w:ascii="Verdana" w:hAnsi="Verdana" w:cs="Times New Roman"/>
          <w:sz w:val="24"/>
          <w:szCs w:val="24"/>
        </w:rPr>
        <w:t>D</w:t>
      </w:r>
      <w:r w:rsidRPr="00596B37">
        <w:rPr>
          <w:rFonts w:ascii="Verdana" w:hAnsi="Verdana" w:cs="Times New Roman"/>
          <w:sz w:val="24"/>
          <w:szCs w:val="24"/>
        </w:rPr>
        <w:t>arbų sutarties projektas“</w:t>
      </w:r>
    </w:p>
    <w:p w14:paraId="1B16E890" w14:textId="77777777" w:rsidR="0055789E" w:rsidRDefault="0055789E" w:rsidP="00596B37">
      <w:pPr>
        <w:spacing w:after="0" w:line="240" w:lineRule="auto"/>
        <w:jc w:val="right"/>
        <w:rPr>
          <w:rFonts w:ascii="Verdana" w:hAnsi="Verdana" w:cs="Times New Roman"/>
          <w:sz w:val="24"/>
          <w:szCs w:val="24"/>
        </w:rPr>
      </w:pPr>
    </w:p>
    <w:p w14:paraId="292A22D6" w14:textId="77777777" w:rsidR="00A863E2" w:rsidRPr="007C2220" w:rsidRDefault="00A863E2" w:rsidP="00A863E2">
      <w:pPr>
        <w:widowControl w:val="0"/>
        <w:autoSpaceDE w:val="0"/>
        <w:autoSpaceDN w:val="0"/>
        <w:adjustRightInd w:val="0"/>
        <w:spacing w:line="240" w:lineRule="auto"/>
        <w:jc w:val="center"/>
        <w:rPr>
          <w:rFonts w:ascii="Verdana" w:hAnsi="Verdana" w:cs="Arial"/>
          <w:b/>
          <w:bCs/>
          <w:caps/>
          <w:sz w:val="24"/>
          <w:szCs w:val="24"/>
        </w:rPr>
      </w:pPr>
      <w:r w:rsidRPr="00596B37">
        <w:rPr>
          <w:rFonts w:ascii="Verdana" w:hAnsi="Verdana"/>
          <w:b/>
          <w:bCs/>
          <w:sz w:val="24"/>
          <w:szCs w:val="24"/>
        </w:rPr>
        <w:t xml:space="preserve">MARIJAMPOLĖS LAISVOSIOS EKONOMINĖS ZONOS ŽEMĖS SKLYPO MARIJAMPOLĖJE, JONO PRANO ALEKSOS G. 16, IŠVALYMO NUO STANDARTINIŲ SPROGMENŲ </w:t>
      </w:r>
      <w:r w:rsidRPr="007C2220">
        <w:rPr>
          <w:rFonts w:ascii="Verdana" w:hAnsi="Verdana" w:cs="Arial"/>
          <w:b/>
          <w:bCs/>
          <w:sz w:val="24"/>
          <w:szCs w:val="24"/>
        </w:rPr>
        <w:t xml:space="preserve">DARBŲ </w:t>
      </w:r>
      <w:r w:rsidRPr="007C2220">
        <w:rPr>
          <w:rFonts w:ascii="Verdana" w:hAnsi="Verdana" w:cs="Arial"/>
          <w:b/>
          <w:bCs/>
          <w:caps/>
          <w:sz w:val="24"/>
          <w:szCs w:val="24"/>
        </w:rPr>
        <w:t>PIRKIMO SUTARTIS</w:t>
      </w:r>
    </w:p>
    <w:p w14:paraId="50872C1B" w14:textId="77777777" w:rsidR="00A863E2" w:rsidRPr="007C2220" w:rsidRDefault="00A863E2" w:rsidP="00A863E2">
      <w:pPr>
        <w:widowControl w:val="0"/>
        <w:autoSpaceDE w:val="0"/>
        <w:autoSpaceDN w:val="0"/>
        <w:adjustRightInd w:val="0"/>
        <w:spacing w:line="240" w:lineRule="auto"/>
        <w:jc w:val="center"/>
        <w:rPr>
          <w:rFonts w:ascii="Verdana" w:eastAsia="Times New Roman" w:hAnsi="Verdana" w:cs="Arial"/>
          <w:sz w:val="24"/>
          <w:szCs w:val="24"/>
        </w:rPr>
      </w:pPr>
    </w:p>
    <w:p w14:paraId="6CB3E2C5" w14:textId="77777777" w:rsidR="00A863E2" w:rsidRPr="007C2220" w:rsidRDefault="00A863E2" w:rsidP="00A863E2">
      <w:pPr>
        <w:widowControl w:val="0"/>
        <w:tabs>
          <w:tab w:val="left" w:pos="6237"/>
          <w:tab w:val="left" w:leader="underscore" w:pos="7797"/>
          <w:tab w:val="left" w:leader="underscore" w:pos="8789"/>
        </w:tabs>
        <w:autoSpaceDE w:val="0"/>
        <w:autoSpaceDN w:val="0"/>
        <w:adjustRightInd w:val="0"/>
        <w:spacing w:line="240" w:lineRule="auto"/>
        <w:jc w:val="center"/>
        <w:rPr>
          <w:rFonts w:ascii="Verdana" w:eastAsia="Times New Roman" w:hAnsi="Verdana" w:cs="Arial"/>
          <w:sz w:val="24"/>
          <w:szCs w:val="24"/>
        </w:rPr>
      </w:pPr>
      <w:r w:rsidRPr="007C2220">
        <w:rPr>
          <w:rFonts w:ascii="Verdana" w:eastAsia="Times New Roman" w:hAnsi="Verdana" w:cs="Arial"/>
          <w:sz w:val="24"/>
          <w:szCs w:val="24"/>
        </w:rPr>
        <w:t>202_ m. ____________ d. Nr._____</w:t>
      </w:r>
    </w:p>
    <w:p w14:paraId="4C0F8D09" w14:textId="77777777" w:rsidR="00A863E2" w:rsidRDefault="00A863E2" w:rsidP="00A863E2">
      <w:pPr>
        <w:widowControl w:val="0"/>
        <w:tabs>
          <w:tab w:val="left" w:pos="6237"/>
          <w:tab w:val="left" w:leader="underscore" w:pos="7797"/>
          <w:tab w:val="left" w:leader="underscore" w:pos="8789"/>
        </w:tabs>
        <w:autoSpaceDE w:val="0"/>
        <w:autoSpaceDN w:val="0"/>
        <w:adjustRightInd w:val="0"/>
        <w:spacing w:line="240" w:lineRule="auto"/>
        <w:jc w:val="center"/>
        <w:rPr>
          <w:rFonts w:ascii="Verdana" w:eastAsia="Times New Roman" w:hAnsi="Verdana" w:cs="Arial"/>
          <w:sz w:val="24"/>
          <w:szCs w:val="24"/>
        </w:rPr>
      </w:pPr>
      <w:r>
        <w:rPr>
          <w:rFonts w:ascii="Verdana" w:eastAsia="Times New Roman" w:hAnsi="Verdana" w:cs="Arial"/>
          <w:sz w:val="24"/>
          <w:szCs w:val="24"/>
        </w:rPr>
        <w:t>Marijampolė</w:t>
      </w:r>
    </w:p>
    <w:p w14:paraId="0BA27AA6" w14:textId="77777777" w:rsidR="00A863E2" w:rsidRPr="007C2220" w:rsidRDefault="00A863E2" w:rsidP="00A863E2">
      <w:pPr>
        <w:widowControl w:val="0"/>
        <w:tabs>
          <w:tab w:val="left" w:pos="6237"/>
          <w:tab w:val="left" w:leader="underscore" w:pos="7797"/>
          <w:tab w:val="left" w:leader="underscore" w:pos="8789"/>
        </w:tabs>
        <w:autoSpaceDE w:val="0"/>
        <w:autoSpaceDN w:val="0"/>
        <w:adjustRightInd w:val="0"/>
        <w:spacing w:line="240" w:lineRule="auto"/>
        <w:jc w:val="center"/>
        <w:rPr>
          <w:rFonts w:ascii="Verdana" w:eastAsia="Times New Roman" w:hAnsi="Verdana" w:cs="Arial"/>
          <w:sz w:val="24"/>
          <w:szCs w:val="24"/>
        </w:rPr>
      </w:pPr>
    </w:p>
    <w:p w14:paraId="7347E6C0" w14:textId="6CED1C9D" w:rsidR="00A863E2" w:rsidRPr="00A863E2" w:rsidRDefault="00A863E2" w:rsidP="00F85D1F">
      <w:pPr>
        <w:spacing w:after="0" w:line="240" w:lineRule="auto"/>
        <w:ind w:firstLine="709"/>
        <w:jc w:val="both"/>
        <w:rPr>
          <w:rFonts w:ascii="Verdana" w:eastAsia="Times New Roman" w:hAnsi="Verdana" w:cs="Arial"/>
          <w:sz w:val="24"/>
          <w:szCs w:val="24"/>
        </w:rPr>
      </w:pPr>
      <w:r w:rsidRPr="00A863E2">
        <w:rPr>
          <w:rFonts w:ascii="Verdana" w:hAnsi="Verdana"/>
          <w:sz w:val="24"/>
          <w:szCs w:val="24"/>
        </w:rPr>
        <w:t>Marijampolės savivaldybės administracija</w:t>
      </w:r>
      <w:r w:rsidRPr="00A863E2">
        <w:rPr>
          <w:rFonts w:ascii="Verdana" w:hAnsi="Verdana"/>
          <w:i/>
          <w:iCs/>
          <w:sz w:val="24"/>
          <w:szCs w:val="24"/>
        </w:rPr>
        <w:t>,</w:t>
      </w:r>
      <w:r w:rsidRPr="00A863E2">
        <w:rPr>
          <w:rFonts w:ascii="Verdana" w:hAnsi="Verdana"/>
          <w:sz w:val="24"/>
          <w:szCs w:val="24"/>
        </w:rPr>
        <w:t xml:space="preserve"> juridinio asmens kodas 188769113, kurios registruota buveinė yra </w:t>
      </w:r>
      <w:r w:rsidRPr="00A863E2">
        <w:rPr>
          <w:rFonts w:ascii="Verdana" w:hAnsi="Verdana"/>
          <w:iCs/>
          <w:sz w:val="24"/>
          <w:szCs w:val="24"/>
        </w:rPr>
        <w:t xml:space="preserve">J. Basanavičiaus a. 1, Marijampolė, </w:t>
      </w:r>
      <w:r w:rsidRPr="00A863E2">
        <w:rPr>
          <w:rFonts w:ascii="Verdana" w:hAnsi="Verdana"/>
          <w:sz w:val="24"/>
          <w:szCs w:val="24"/>
        </w:rPr>
        <w:t xml:space="preserve">duomenys apie įstaigą kaupiami ir saugomi Lietuvos Respublikos juridinių asmenų registre, atstovaujama </w:t>
      </w:r>
      <w:r w:rsidRPr="00A863E2">
        <w:rPr>
          <w:rFonts w:ascii="Verdana" w:hAnsi="Verdana"/>
          <w:iCs/>
          <w:sz w:val="24"/>
          <w:szCs w:val="24"/>
        </w:rPr>
        <w:t>administracijos direktoriaus Nerijau</w:t>
      </w:r>
      <w:r w:rsidR="00DC7749">
        <w:rPr>
          <w:rFonts w:ascii="Verdana" w:hAnsi="Verdana"/>
          <w:iCs/>
          <w:sz w:val="24"/>
          <w:szCs w:val="24"/>
        </w:rPr>
        <w:t>s</w:t>
      </w:r>
      <w:r w:rsidRPr="00A863E2">
        <w:rPr>
          <w:rFonts w:ascii="Verdana" w:hAnsi="Verdana"/>
          <w:iCs/>
          <w:sz w:val="24"/>
          <w:szCs w:val="24"/>
        </w:rPr>
        <w:t xml:space="preserve"> </w:t>
      </w:r>
      <w:proofErr w:type="spellStart"/>
      <w:r w:rsidRPr="00A863E2">
        <w:rPr>
          <w:rFonts w:ascii="Verdana" w:hAnsi="Verdana"/>
          <w:iCs/>
          <w:sz w:val="24"/>
          <w:szCs w:val="24"/>
        </w:rPr>
        <w:t>Mašalaičio</w:t>
      </w:r>
      <w:proofErr w:type="spellEnd"/>
      <w:r w:rsidRPr="00A863E2">
        <w:rPr>
          <w:rFonts w:ascii="Verdana" w:hAnsi="Verdana"/>
          <w:iCs/>
          <w:sz w:val="24"/>
          <w:szCs w:val="24"/>
        </w:rPr>
        <w:t>, veikiančio pagal Marijampolės savivaldybės administracijos nuostatus</w:t>
      </w:r>
      <w:r w:rsidRPr="00A863E2">
        <w:rPr>
          <w:rFonts w:ascii="Verdana" w:eastAsia="Times New Roman" w:hAnsi="Verdana" w:cs="Arial"/>
          <w:sz w:val="24"/>
          <w:szCs w:val="24"/>
        </w:rPr>
        <w:t>, toliau vadinama užsakovu, ir</w:t>
      </w:r>
    </w:p>
    <w:p w14:paraId="286C59A6" w14:textId="77777777" w:rsidR="00A863E2" w:rsidRPr="00A863E2" w:rsidRDefault="00A863E2" w:rsidP="00A863E2">
      <w:pPr>
        <w:spacing w:after="0" w:line="240" w:lineRule="auto"/>
        <w:ind w:firstLine="709"/>
        <w:rPr>
          <w:rFonts w:ascii="Verdana" w:eastAsia="Times New Roman" w:hAnsi="Verdana" w:cs="Arial"/>
          <w:b/>
          <w:bCs/>
          <w:i/>
          <w:iCs/>
          <w:color w:val="0070C0"/>
          <w:sz w:val="24"/>
          <w:szCs w:val="24"/>
        </w:rPr>
      </w:pPr>
      <w:bookmarkStart w:id="79" w:name="_Hlk94608393"/>
      <w:r w:rsidRPr="00A863E2">
        <w:rPr>
          <w:rFonts w:ascii="Verdana" w:eastAsia="Times New Roman" w:hAnsi="Verdana" w:cs="Arial"/>
          <w:b/>
          <w:bCs/>
          <w:i/>
          <w:iCs/>
          <w:color w:val="0070C0"/>
          <w:sz w:val="24"/>
          <w:szCs w:val="24"/>
        </w:rPr>
        <w:t>Pasirinkti reikalingą</w:t>
      </w:r>
    </w:p>
    <w:bookmarkEnd w:id="79"/>
    <w:p w14:paraId="5FB7FF8F" w14:textId="77777777" w:rsidR="00A863E2" w:rsidRPr="00A863E2" w:rsidRDefault="00A863E2" w:rsidP="00F85D1F">
      <w:pPr>
        <w:spacing w:after="0" w:line="240" w:lineRule="auto"/>
        <w:ind w:firstLine="709"/>
        <w:jc w:val="both"/>
        <w:rPr>
          <w:rFonts w:ascii="Verdana" w:eastAsia="Times New Roman" w:hAnsi="Verdana" w:cs="Arial"/>
          <w:sz w:val="24"/>
          <w:szCs w:val="24"/>
        </w:rPr>
      </w:pPr>
      <w:r w:rsidRPr="00A863E2">
        <w:rPr>
          <w:rFonts w:ascii="Verdana" w:eastAsia="Times New Roman" w:hAnsi="Verdana" w:cs="Arial"/>
          <w:sz w:val="24"/>
          <w:szCs w:val="24"/>
        </w:rPr>
        <w:t xml:space="preserve">juridinio asmens pavadinimas, juridinio asmens kodas, atstovaujamas (-a) pareigos, vardas pavardė, </w:t>
      </w:r>
      <w:bookmarkStart w:id="80" w:name="_Hlk95131025"/>
      <w:r w:rsidRPr="00A863E2">
        <w:rPr>
          <w:rFonts w:ascii="Verdana" w:eastAsia="Times New Roman" w:hAnsi="Verdana" w:cs="Arial"/>
          <w:sz w:val="24"/>
          <w:szCs w:val="24"/>
        </w:rPr>
        <w:t>veikiančio (-</w:t>
      </w:r>
      <w:proofErr w:type="spellStart"/>
      <w:r w:rsidRPr="00A863E2">
        <w:rPr>
          <w:rFonts w:ascii="Verdana" w:eastAsia="Times New Roman" w:hAnsi="Verdana" w:cs="Arial"/>
          <w:sz w:val="24"/>
          <w:szCs w:val="24"/>
        </w:rPr>
        <w:t>ios</w:t>
      </w:r>
      <w:proofErr w:type="spellEnd"/>
      <w:r w:rsidRPr="00A863E2">
        <w:rPr>
          <w:rFonts w:ascii="Verdana" w:eastAsia="Times New Roman" w:hAnsi="Verdana" w:cs="Arial"/>
          <w:sz w:val="24"/>
          <w:szCs w:val="24"/>
        </w:rPr>
        <w:t>) pagal teisinį atstovavimo pagrindą</w:t>
      </w:r>
      <w:bookmarkEnd w:id="80"/>
      <w:r w:rsidRPr="00A863E2">
        <w:rPr>
          <w:rFonts w:ascii="Verdana" w:eastAsia="Times New Roman" w:hAnsi="Verdana" w:cs="Arial"/>
          <w:sz w:val="24"/>
          <w:szCs w:val="24"/>
        </w:rPr>
        <w:t>, toliau vadinama rangovu,</w:t>
      </w:r>
    </w:p>
    <w:p w14:paraId="30D3EB04" w14:textId="77777777" w:rsidR="00A863E2" w:rsidRPr="00A863E2" w:rsidRDefault="00A863E2" w:rsidP="00A863E2">
      <w:pPr>
        <w:tabs>
          <w:tab w:val="left" w:pos="567"/>
          <w:tab w:val="left" w:pos="851"/>
        </w:tabs>
        <w:spacing w:after="0" w:line="240" w:lineRule="auto"/>
        <w:ind w:firstLine="709"/>
        <w:rPr>
          <w:rFonts w:ascii="Verdana" w:eastAsia="Times New Roman" w:hAnsi="Verdana" w:cs="Arial"/>
          <w:b/>
          <w:bCs/>
          <w:i/>
          <w:iCs/>
          <w:color w:val="0070C0"/>
          <w:sz w:val="24"/>
          <w:szCs w:val="24"/>
        </w:rPr>
      </w:pPr>
      <w:r w:rsidRPr="00A863E2">
        <w:rPr>
          <w:rFonts w:ascii="Verdana" w:eastAsia="Times New Roman" w:hAnsi="Verdana" w:cs="Arial"/>
          <w:b/>
          <w:bCs/>
          <w:i/>
          <w:iCs/>
          <w:color w:val="0070C0"/>
          <w:sz w:val="24"/>
          <w:szCs w:val="24"/>
        </w:rPr>
        <w:t>Arba</w:t>
      </w:r>
    </w:p>
    <w:p w14:paraId="4CEBB8AB" w14:textId="77777777" w:rsidR="00A863E2" w:rsidRPr="00A863E2" w:rsidRDefault="00A863E2" w:rsidP="00F85D1F">
      <w:pPr>
        <w:spacing w:after="0" w:line="240" w:lineRule="auto"/>
        <w:ind w:firstLine="709"/>
        <w:jc w:val="both"/>
        <w:rPr>
          <w:rFonts w:ascii="Verdana" w:eastAsia="Times New Roman" w:hAnsi="Verdana" w:cs="Arial"/>
          <w:sz w:val="24"/>
          <w:szCs w:val="24"/>
        </w:rPr>
      </w:pPr>
      <w:r w:rsidRPr="00A863E2">
        <w:rPr>
          <w:rFonts w:ascii="Verdana" w:eastAsia="Times New Roman" w:hAnsi="Verdana" w:cs="Arial"/>
          <w:sz w:val="24"/>
          <w:szCs w:val="24"/>
        </w:rPr>
        <w:t>fizinio asmens vardas pavardė, veikiančio pagal teisinio atstovavimo pagrindą (jei toks yra (pvz., verslo liudijimas, individualios veiklos pažyma), toliau vadinama rangovu,</w:t>
      </w:r>
    </w:p>
    <w:p w14:paraId="0A184527" w14:textId="77777777" w:rsidR="00A863E2" w:rsidRPr="00A863E2" w:rsidRDefault="00A863E2" w:rsidP="00F85D1F">
      <w:pPr>
        <w:spacing w:after="0" w:line="240" w:lineRule="auto"/>
        <w:ind w:firstLine="709"/>
        <w:jc w:val="both"/>
        <w:rPr>
          <w:rFonts w:ascii="Verdana" w:eastAsia="Times New Roman" w:hAnsi="Verdana" w:cs="Arial"/>
          <w:sz w:val="24"/>
          <w:szCs w:val="24"/>
        </w:rPr>
      </w:pPr>
      <w:r w:rsidRPr="00A863E2">
        <w:rPr>
          <w:rFonts w:ascii="Verdana" w:eastAsia="Times New Roman" w:hAnsi="Verdana" w:cs="Arial"/>
          <w:sz w:val="24"/>
          <w:szCs w:val="24"/>
        </w:rPr>
        <w:t>toliau kartu vadinami šalimis, o kiekvienas atskirai – šalimi, įvykdę viešojo pirkimo procedūras, sudarė šią „</w:t>
      </w:r>
      <w:bookmarkStart w:id="81" w:name="_Hlk207107941"/>
      <w:r w:rsidRPr="00A863E2">
        <w:rPr>
          <w:rFonts w:ascii="Verdana" w:hAnsi="Verdana"/>
          <w:b/>
          <w:bCs/>
          <w:sz w:val="24"/>
          <w:szCs w:val="24"/>
        </w:rPr>
        <w:t>Marijampolės laisvosios ekonominės zonos žemės sklypo Marijampolėje, Jono Prano Aleksos g. 16, išvalymo nuo standartinių sprogmenų darb</w:t>
      </w:r>
      <w:bookmarkEnd w:id="81"/>
      <w:r w:rsidRPr="00A863E2">
        <w:rPr>
          <w:rFonts w:ascii="Verdana" w:hAnsi="Verdana"/>
          <w:b/>
          <w:bCs/>
          <w:sz w:val="24"/>
          <w:szCs w:val="24"/>
        </w:rPr>
        <w:t>ai</w:t>
      </w:r>
      <w:r w:rsidRPr="00A863E2">
        <w:rPr>
          <w:rFonts w:ascii="Verdana" w:hAnsi="Verdana" w:cs="Arial"/>
          <w:sz w:val="24"/>
          <w:szCs w:val="24"/>
        </w:rPr>
        <w:t>“</w:t>
      </w:r>
      <w:r w:rsidRPr="00A863E2">
        <w:rPr>
          <w:rFonts w:ascii="Verdana" w:hAnsi="Verdana" w:cs="Arial"/>
          <w:b/>
          <w:bCs/>
          <w:sz w:val="24"/>
          <w:szCs w:val="24"/>
        </w:rPr>
        <w:t xml:space="preserve"> </w:t>
      </w:r>
      <w:r w:rsidRPr="00A863E2">
        <w:rPr>
          <w:rFonts w:ascii="Verdana" w:eastAsia="Times New Roman" w:hAnsi="Verdana" w:cs="Arial"/>
          <w:sz w:val="24"/>
          <w:szCs w:val="24"/>
        </w:rPr>
        <w:t>darbų pirkimo sutartį, toliau vadinama sutartimi.</w:t>
      </w:r>
    </w:p>
    <w:p w14:paraId="60219227" w14:textId="77777777" w:rsidR="00A863E2" w:rsidRPr="00A863E2" w:rsidRDefault="00A863E2" w:rsidP="00A863E2">
      <w:pPr>
        <w:spacing w:after="0" w:line="240" w:lineRule="auto"/>
        <w:rPr>
          <w:rFonts w:ascii="Verdana" w:hAnsi="Verdana" w:cs="Arial"/>
          <w:sz w:val="24"/>
          <w:szCs w:val="24"/>
        </w:rPr>
      </w:pPr>
    </w:p>
    <w:p w14:paraId="02F0C9B9" w14:textId="77777777" w:rsidR="00A863E2" w:rsidRPr="00A863E2" w:rsidRDefault="00A863E2" w:rsidP="00423464">
      <w:pPr>
        <w:numPr>
          <w:ilvl w:val="0"/>
          <w:numId w:val="40"/>
        </w:numPr>
        <w:tabs>
          <w:tab w:val="left" w:pos="284"/>
        </w:tabs>
        <w:spacing w:after="0" w:line="240" w:lineRule="auto"/>
        <w:ind w:left="0"/>
        <w:jc w:val="center"/>
        <w:rPr>
          <w:rFonts w:ascii="Verdana" w:hAnsi="Verdana" w:cs="Arial"/>
          <w:b/>
          <w:bCs/>
          <w:caps/>
          <w:sz w:val="24"/>
          <w:szCs w:val="24"/>
        </w:rPr>
      </w:pPr>
      <w:r w:rsidRPr="00A863E2">
        <w:rPr>
          <w:rFonts w:ascii="Verdana" w:hAnsi="Verdana" w:cs="Arial"/>
          <w:b/>
          <w:bCs/>
          <w:caps/>
          <w:sz w:val="24"/>
          <w:szCs w:val="24"/>
        </w:rPr>
        <w:t>sutarties objektas</w:t>
      </w:r>
    </w:p>
    <w:p w14:paraId="6A7772BB" w14:textId="77777777" w:rsidR="00A863E2" w:rsidRPr="00A863E2" w:rsidRDefault="00A863E2" w:rsidP="00A863E2">
      <w:pPr>
        <w:tabs>
          <w:tab w:val="left" w:pos="567"/>
        </w:tabs>
        <w:spacing w:after="0" w:line="240" w:lineRule="auto"/>
        <w:rPr>
          <w:rFonts w:ascii="Verdana" w:hAnsi="Verdana" w:cs="Arial"/>
          <w:sz w:val="24"/>
          <w:szCs w:val="24"/>
        </w:rPr>
      </w:pPr>
    </w:p>
    <w:p w14:paraId="03795671" w14:textId="77777777" w:rsidR="00A863E2" w:rsidRPr="00A863E2" w:rsidRDefault="00A863E2" w:rsidP="00423464">
      <w:pPr>
        <w:numPr>
          <w:ilvl w:val="1"/>
          <w:numId w:val="39"/>
        </w:numPr>
        <w:spacing w:after="0" w:line="240" w:lineRule="auto"/>
        <w:ind w:left="0" w:firstLine="709"/>
        <w:jc w:val="both"/>
        <w:rPr>
          <w:rFonts w:ascii="Verdana" w:hAnsi="Verdana" w:cs="Arial"/>
          <w:sz w:val="24"/>
          <w:szCs w:val="24"/>
        </w:rPr>
      </w:pPr>
      <w:bookmarkStart w:id="82" w:name="_Hlk98924446"/>
      <w:r w:rsidRPr="00A863E2">
        <w:rPr>
          <w:rFonts w:ascii="Verdana" w:hAnsi="Verdana" w:cs="Arial"/>
          <w:sz w:val="24"/>
          <w:szCs w:val="24"/>
        </w:rPr>
        <w:t>Sutarties objektas – sutarties 1 priede „</w:t>
      </w:r>
      <w:r w:rsidRPr="00A863E2">
        <w:rPr>
          <w:rFonts w:ascii="Verdana" w:hAnsi="Verdana"/>
          <w:sz w:val="24"/>
          <w:szCs w:val="24"/>
          <w:shd w:val="clear" w:color="auto" w:fill="FFFFFF"/>
        </w:rPr>
        <w:t>Marijampolės laisvosios ekonominės zonos sklypo Marijampolėje, Jono Prano Aleksos g. 16 išvalymo nuo standartinių sprogmenų technologinis projektas“</w:t>
      </w:r>
      <w:r w:rsidRPr="00A863E2">
        <w:rPr>
          <w:rFonts w:ascii="Verdana" w:hAnsi="Verdana" w:cs="Arial"/>
          <w:sz w:val="24"/>
          <w:szCs w:val="24"/>
        </w:rPr>
        <w:t xml:space="preserve"> pateiktame technologiniame projekte nurodyti darbai, toliau – darbai.</w:t>
      </w:r>
    </w:p>
    <w:p w14:paraId="60F5E3BF" w14:textId="77777777" w:rsidR="00A863E2" w:rsidRPr="00A863E2" w:rsidRDefault="00A863E2" w:rsidP="00423464">
      <w:pPr>
        <w:numPr>
          <w:ilvl w:val="1"/>
          <w:numId w:val="39"/>
        </w:numPr>
        <w:spacing w:after="0" w:line="240" w:lineRule="auto"/>
        <w:ind w:left="0" w:firstLine="709"/>
        <w:jc w:val="both"/>
        <w:rPr>
          <w:rFonts w:ascii="Verdana" w:hAnsi="Verdana" w:cs="Arial"/>
          <w:sz w:val="24"/>
          <w:szCs w:val="24"/>
        </w:rPr>
      </w:pPr>
      <w:r w:rsidRPr="00A863E2">
        <w:rPr>
          <w:rFonts w:ascii="Verdana" w:hAnsi="Verdana" w:cs="Arial"/>
          <w:sz w:val="24"/>
          <w:szCs w:val="24"/>
        </w:rPr>
        <w:t>Šia sutartimi rangovas įsipareigoja užsakovui atlikti sutarties 1.1 punkte nurodytus darbus, o užsakovas įsipareigoja priimti tinkamai atliktus darbus ir sumokėti už juos sutartyje nustatytomis sąlygomis ir tvarka.</w:t>
      </w:r>
    </w:p>
    <w:p w14:paraId="542F0727" w14:textId="77777777" w:rsidR="00A863E2" w:rsidRDefault="00A863E2" w:rsidP="00423464">
      <w:pPr>
        <w:pStyle w:val="Sraopastraipa"/>
        <w:numPr>
          <w:ilvl w:val="1"/>
          <w:numId w:val="39"/>
        </w:numPr>
        <w:spacing w:after="0" w:line="240" w:lineRule="auto"/>
        <w:ind w:left="0" w:firstLine="709"/>
        <w:jc w:val="both"/>
        <w:rPr>
          <w:rFonts w:ascii="Verdana" w:hAnsi="Verdana" w:cs="Arial"/>
          <w:szCs w:val="24"/>
        </w:rPr>
      </w:pPr>
      <w:r w:rsidRPr="00A863E2">
        <w:rPr>
          <w:rFonts w:ascii="Verdana" w:hAnsi="Verdana" w:cs="Arial"/>
          <w:szCs w:val="24"/>
        </w:rPr>
        <w:t>Rangovas darbus atlieka savo jėgomis ir priemonėmis bei savo sąskaita finansuoja visų reikiamų darbų įvykdymą. Rangovo naudojamos priemonės ar įrengimai visais atvejais turi atitikti teisės aktų reikalavimus. Medžiagų / įrangos atsitiktinio žuvimo ar sugadinimo rizika tenka rangovui visą darbų laikotarpį iki darbų pabaigos.</w:t>
      </w:r>
      <w:bookmarkEnd w:id="82"/>
    </w:p>
    <w:p w14:paraId="583F5F4E" w14:textId="77777777" w:rsidR="00DC7749" w:rsidRPr="00DC7749" w:rsidRDefault="00DC7749" w:rsidP="00DC7749">
      <w:pPr>
        <w:spacing w:after="0" w:line="240" w:lineRule="auto"/>
        <w:jc w:val="both"/>
        <w:rPr>
          <w:rFonts w:ascii="Verdana" w:hAnsi="Verdana" w:cs="Arial"/>
          <w:szCs w:val="24"/>
        </w:rPr>
      </w:pPr>
    </w:p>
    <w:p w14:paraId="2B324B2C" w14:textId="77777777" w:rsidR="00A863E2" w:rsidRPr="00A863E2" w:rsidRDefault="00A863E2" w:rsidP="00A863E2">
      <w:pPr>
        <w:pStyle w:val="Sraopastraipa"/>
        <w:spacing w:after="0" w:line="240" w:lineRule="auto"/>
        <w:ind w:left="1276"/>
        <w:rPr>
          <w:rFonts w:ascii="Verdana" w:hAnsi="Verdana" w:cs="Arial"/>
          <w:szCs w:val="24"/>
        </w:rPr>
      </w:pPr>
    </w:p>
    <w:p w14:paraId="437A8EF5" w14:textId="77777777" w:rsidR="00A863E2" w:rsidRPr="00A863E2" w:rsidRDefault="00A863E2" w:rsidP="00423464">
      <w:pPr>
        <w:pStyle w:val="Sraopastraipa"/>
        <w:numPr>
          <w:ilvl w:val="0"/>
          <w:numId w:val="40"/>
        </w:numPr>
        <w:tabs>
          <w:tab w:val="left" w:pos="567"/>
          <w:tab w:val="left" w:pos="851"/>
        </w:tabs>
        <w:spacing w:after="0" w:line="240" w:lineRule="auto"/>
        <w:ind w:left="0"/>
        <w:jc w:val="center"/>
        <w:rPr>
          <w:rFonts w:ascii="Verdana" w:hAnsi="Verdana" w:cs="Arial"/>
          <w:b/>
          <w:bCs/>
          <w:szCs w:val="24"/>
        </w:rPr>
      </w:pPr>
      <w:r w:rsidRPr="00A863E2">
        <w:rPr>
          <w:rFonts w:ascii="Verdana" w:hAnsi="Verdana" w:cs="Arial"/>
          <w:b/>
          <w:bCs/>
          <w:szCs w:val="24"/>
        </w:rPr>
        <w:lastRenderedPageBreak/>
        <w:t>DARBŲ TEIKIMO VIETA IR TERMINAI</w:t>
      </w:r>
    </w:p>
    <w:p w14:paraId="4FCB1AC7" w14:textId="77777777" w:rsidR="00A863E2" w:rsidRPr="00A863E2" w:rsidRDefault="00A863E2" w:rsidP="00A863E2">
      <w:pPr>
        <w:tabs>
          <w:tab w:val="left" w:pos="567"/>
          <w:tab w:val="left" w:pos="851"/>
        </w:tabs>
        <w:spacing w:after="0" w:line="240" w:lineRule="auto"/>
        <w:rPr>
          <w:rFonts w:ascii="Verdana" w:hAnsi="Verdana" w:cs="Arial"/>
          <w:sz w:val="24"/>
          <w:szCs w:val="24"/>
        </w:rPr>
      </w:pPr>
    </w:p>
    <w:p w14:paraId="7893F903" w14:textId="529A6DE5" w:rsidR="00DC7749" w:rsidRPr="00DC7749" w:rsidRDefault="00A863E2" w:rsidP="00DC7749">
      <w:pPr>
        <w:pStyle w:val="Sraopastraipa"/>
        <w:numPr>
          <w:ilvl w:val="1"/>
          <w:numId w:val="40"/>
        </w:numPr>
        <w:spacing w:after="0" w:line="240" w:lineRule="auto"/>
        <w:ind w:left="0" w:firstLine="709"/>
        <w:jc w:val="both"/>
        <w:rPr>
          <w:rFonts w:ascii="Verdana" w:hAnsi="Verdana" w:cs="Arial"/>
          <w:szCs w:val="24"/>
        </w:rPr>
      </w:pPr>
      <w:bookmarkStart w:id="83" w:name="_Hlk94608502"/>
      <w:bookmarkStart w:id="84" w:name="_Hlk68263675"/>
      <w:bookmarkStart w:id="85" w:name="_Hlk95749583"/>
      <w:r w:rsidRPr="00A863E2">
        <w:rPr>
          <w:rFonts w:ascii="Verdana" w:hAnsi="Verdana" w:cs="Arial"/>
          <w:color w:val="000000" w:themeColor="text1"/>
          <w:szCs w:val="24"/>
        </w:rPr>
        <w:t>Darbai atliekami</w:t>
      </w:r>
      <w:r w:rsidRPr="00A863E2">
        <w:rPr>
          <w:rFonts w:ascii="Verdana" w:hAnsi="Verdana" w:cs="Arial"/>
          <w:color w:val="FF0000"/>
          <w:szCs w:val="24"/>
        </w:rPr>
        <w:t xml:space="preserve"> </w:t>
      </w:r>
      <w:bookmarkStart w:id="86" w:name="_Hlk104367189"/>
      <w:bookmarkEnd w:id="83"/>
      <w:r w:rsidRPr="00DC7749">
        <w:rPr>
          <w:rFonts w:ascii="Verdana" w:hAnsi="Verdana"/>
          <w:szCs w:val="24"/>
        </w:rPr>
        <w:t>Marijampolės laisvosios ekonominės zonos žemės sklype, Jono Prano Aleksos g. 16</w:t>
      </w:r>
      <w:r w:rsidRPr="00DC7749">
        <w:rPr>
          <w:rFonts w:ascii="Verdana" w:eastAsia="Times New Roman" w:hAnsi="Verdana" w:cs="Arial"/>
          <w:szCs w:val="24"/>
        </w:rPr>
        <w:t>.</w:t>
      </w:r>
      <w:r w:rsidR="00DC7749">
        <w:rPr>
          <w:rFonts w:ascii="Verdana" w:eastAsia="Times New Roman" w:hAnsi="Verdana" w:cs="Arial"/>
          <w:szCs w:val="24"/>
        </w:rPr>
        <w:t xml:space="preserve">, </w:t>
      </w:r>
      <w:r w:rsidR="005D0388">
        <w:rPr>
          <w:rFonts w:ascii="Verdana" w:eastAsia="Times New Roman" w:hAnsi="Verdana" w:cs="Arial"/>
          <w:szCs w:val="24"/>
        </w:rPr>
        <w:t>Marijampolėje</w:t>
      </w:r>
      <w:r w:rsidR="00DC7749">
        <w:rPr>
          <w:rFonts w:ascii="Verdana" w:eastAsia="Times New Roman" w:hAnsi="Verdana" w:cs="Arial"/>
          <w:szCs w:val="24"/>
        </w:rPr>
        <w:t>.</w:t>
      </w:r>
      <w:r w:rsidRPr="00A863E2">
        <w:rPr>
          <w:rFonts w:ascii="Verdana" w:hAnsi="Verdana" w:cs="Arial"/>
          <w:b/>
          <w:bCs/>
          <w:i/>
          <w:iCs/>
          <w:color w:val="4F81BD" w:themeColor="accent1"/>
          <w:szCs w:val="24"/>
        </w:rPr>
        <w:t xml:space="preserve"> </w:t>
      </w:r>
      <w:bookmarkStart w:id="87" w:name="_Hlk89093884"/>
      <w:bookmarkEnd w:id="84"/>
      <w:bookmarkEnd w:id="86"/>
    </w:p>
    <w:p w14:paraId="32940EB2" w14:textId="51770A3C" w:rsidR="005D0388" w:rsidRPr="005D0388" w:rsidRDefault="005D0388" w:rsidP="005D0388">
      <w:pPr>
        <w:pStyle w:val="Sraopastraipa"/>
        <w:numPr>
          <w:ilvl w:val="1"/>
          <w:numId w:val="40"/>
        </w:numPr>
        <w:spacing w:after="0" w:line="240" w:lineRule="auto"/>
        <w:ind w:left="0" w:firstLine="709"/>
        <w:jc w:val="both"/>
        <w:rPr>
          <w:rFonts w:ascii="Verdana" w:hAnsi="Verdana" w:cs="Arial"/>
          <w:szCs w:val="24"/>
        </w:rPr>
      </w:pPr>
      <w:r w:rsidRPr="005D0388">
        <w:rPr>
          <w:rFonts w:ascii="Verdana" w:hAnsi="Verdana"/>
          <w:b/>
          <w:szCs w:val="24"/>
          <w:shd w:val="clear" w:color="auto" w:fill="FFFFFF"/>
        </w:rPr>
        <w:t xml:space="preserve">Darbų atlikimo terminas – ne ilgesnis nei iki 2028 m. lapkričio 15 d. </w:t>
      </w:r>
      <w:r w:rsidRPr="005D0388">
        <w:rPr>
          <w:rFonts w:ascii="Verdana" w:hAnsi="Verdana"/>
          <w:b/>
          <w:color w:val="EE0000"/>
          <w:szCs w:val="24"/>
          <w:shd w:val="clear" w:color="auto" w:fill="FFFFFF"/>
        </w:rPr>
        <w:t xml:space="preserve">SVARBU: </w:t>
      </w:r>
      <w:r w:rsidR="00BC3B1C">
        <w:rPr>
          <w:rFonts w:ascii="Verdana" w:hAnsi="Verdana"/>
          <w:b/>
          <w:color w:val="EE0000"/>
          <w:szCs w:val="24"/>
          <w:shd w:val="clear" w:color="auto" w:fill="FFFFFF"/>
        </w:rPr>
        <w:t>Rangovas</w:t>
      </w:r>
      <w:r w:rsidRPr="005D0388">
        <w:rPr>
          <w:rFonts w:ascii="Verdana" w:hAnsi="Verdana"/>
          <w:b/>
          <w:color w:val="EE0000"/>
          <w:szCs w:val="24"/>
          <w:shd w:val="clear" w:color="auto" w:fill="FFFFFF"/>
        </w:rPr>
        <w:t xml:space="preserve"> įsipareigoja iki 2026 m. lapkričio 15 d. atlikti darbų už 176</w:t>
      </w:r>
      <w:r w:rsidR="006F350E">
        <w:rPr>
          <w:rFonts w:ascii="Verdana" w:hAnsi="Verdana"/>
          <w:b/>
          <w:color w:val="EE0000"/>
          <w:szCs w:val="24"/>
          <w:shd w:val="clear" w:color="auto" w:fill="FFFFFF"/>
        </w:rPr>
        <w:t xml:space="preserve"> </w:t>
      </w:r>
      <w:r w:rsidRPr="005D0388">
        <w:rPr>
          <w:rFonts w:ascii="Verdana" w:hAnsi="Verdana"/>
          <w:b/>
          <w:color w:val="EE0000"/>
          <w:szCs w:val="24"/>
          <w:shd w:val="clear" w:color="auto" w:fill="FFFFFF"/>
        </w:rPr>
        <w:t xml:space="preserve">748,65 Eur be PVM. Kitais kalendoriniais metais darbai atliekami pagal </w:t>
      </w:r>
      <w:r>
        <w:rPr>
          <w:rFonts w:ascii="Verdana" w:hAnsi="Verdana"/>
          <w:b/>
          <w:color w:val="EE0000"/>
          <w:szCs w:val="24"/>
          <w:shd w:val="clear" w:color="auto" w:fill="FFFFFF"/>
        </w:rPr>
        <w:t>užsakovui</w:t>
      </w:r>
      <w:r w:rsidRPr="005D0388">
        <w:rPr>
          <w:rFonts w:ascii="Verdana" w:hAnsi="Verdana"/>
          <w:b/>
          <w:color w:val="EE0000"/>
          <w:szCs w:val="24"/>
          <w:shd w:val="clear" w:color="auto" w:fill="FFFFFF"/>
        </w:rPr>
        <w:t xml:space="preserve"> skirtą finansavimą šiais terminais: 2027 m. skirto finansavimo darbai atliekami iki 2027 m. lapkričio 15 d. ir 2028 m. skirto finansavimo darbai atliekami iki 2028 m. lapkričio 15 d.)</w:t>
      </w:r>
      <w:r w:rsidR="003708BF">
        <w:rPr>
          <w:rFonts w:ascii="Verdana" w:hAnsi="Verdana"/>
          <w:b/>
          <w:color w:val="EE0000"/>
          <w:szCs w:val="24"/>
          <w:shd w:val="clear" w:color="auto" w:fill="FFFFFF"/>
        </w:rPr>
        <w:t>. Užsakovas gali visų ar dalies darbų nenupirkti, jeigu nebus skirtas finansavimas.</w:t>
      </w:r>
    </w:p>
    <w:p w14:paraId="7E10D2D9" w14:textId="21A2250B" w:rsidR="005D0388" w:rsidRPr="005D0388" w:rsidRDefault="005D0388" w:rsidP="005D0388">
      <w:pPr>
        <w:pStyle w:val="Sraopastraipa"/>
        <w:numPr>
          <w:ilvl w:val="1"/>
          <w:numId w:val="40"/>
        </w:numPr>
        <w:spacing w:after="0" w:line="240" w:lineRule="auto"/>
        <w:ind w:left="0" w:firstLine="709"/>
        <w:jc w:val="both"/>
        <w:rPr>
          <w:rFonts w:ascii="Verdana" w:hAnsi="Verdana" w:cs="Arial"/>
          <w:szCs w:val="24"/>
        </w:rPr>
      </w:pPr>
      <w:r w:rsidRPr="005D0388">
        <w:rPr>
          <w:rFonts w:ascii="Verdana" w:hAnsi="Verdana"/>
          <w:szCs w:val="24"/>
        </w:rPr>
        <w:t xml:space="preserve">Jei dėl užsakovo, trečiųjų šalių įtakos ar užsitęsusių viešojo pirkimo procedūrų </w:t>
      </w:r>
      <w:r w:rsidR="00BC3B1C">
        <w:rPr>
          <w:rFonts w:ascii="Verdana" w:hAnsi="Verdana"/>
          <w:szCs w:val="24"/>
        </w:rPr>
        <w:t>rangovas</w:t>
      </w:r>
      <w:r w:rsidRPr="005D0388">
        <w:rPr>
          <w:rFonts w:ascii="Verdana" w:hAnsi="Verdana"/>
          <w:szCs w:val="24"/>
        </w:rPr>
        <w:t xml:space="preserve"> negali pradėti darbų laiku, </w:t>
      </w:r>
      <w:r>
        <w:rPr>
          <w:rFonts w:ascii="Verdana" w:hAnsi="Verdana"/>
          <w:szCs w:val="24"/>
        </w:rPr>
        <w:t>s</w:t>
      </w:r>
      <w:r w:rsidRPr="005D0388">
        <w:rPr>
          <w:rFonts w:ascii="Verdana" w:hAnsi="Verdana"/>
          <w:szCs w:val="24"/>
        </w:rPr>
        <w:t>utarties 2.</w:t>
      </w:r>
      <w:r>
        <w:rPr>
          <w:rFonts w:ascii="Verdana" w:hAnsi="Verdana"/>
          <w:szCs w:val="24"/>
        </w:rPr>
        <w:t>2</w:t>
      </w:r>
      <w:r w:rsidRPr="005D0388">
        <w:rPr>
          <w:rFonts w:ascii="Verdana" w:hAnsi="Verdana"/>
          <w:szCs w:val="24"/>
        </w:rPr>
        <w:t xml:space="preserve"> punkte nurodytas tarpinis terminas (</w:t>
      </w:r>
      <w:r w:rsidRPr="005D0388">
        <w:rPr>
          <w:rFonts w:ascii="Verdana" w:hAnsi="Verdana"/>
          <w:b/>
          <w:color w:val="EE0000"/>
          <w:szCs w:val="24"/>
          <w:shd w:val="clear" w:color="auto" w:fill="FFFFFF"/>
        </w:rPr>
        <w:t>2026 m. lapkričio 15 d.</w:t>
      </w:r>
      <w:r w:rsidRPr="005D0388">
        <w:rPr>
          <w:rFonts w:ascii="Verdana" w:hAnsi="Verdana"/>
          <w:szCs w:val="24"/>
        </w:rPr>
        <w:t xml:space="preserve">) ir iki šio termino atliktinų </w:t>
      </w:r>
      <w:r>
        <w:rPr>
          <w:rFonts w:ascii="Verdana" w:hAnsi="Verdana"/>
          <w:szCs w:val="24"/>
        </w:rPr>
        <w:t>d</w:t>
      </w:r>
      <w:r w:rsidRPr="005D0388">
        <w:rPr>
          <w:rFonts w:ascii="Verdana" w:hAnsi="Verdana"/>
          <w:szCs w:val="24"/>
        </w:rPr>
        <w:t>arbų vertė (</w:t>
      </w:r>
      <w:r w:rsidRPr="005D0388">
        <w:rPr>
          <w:rFonts w:ascii="Verdana" w:hAnsi="Verdana"/>
          <w:b/>
          <w:bCs/>
          <w:color w:val="EE0000"/>
          <w:szCs w:val="24"/>
        </w:rPr>
        <w:t>176 748,65 Eur be PVM</w:t>
      </w:r>
      <w:r w:rsidRPr="005D0388">
        <w:rPr>
          <w:rFonts w:ascii="Verdana" w:hAnsi="Verdana"/>
          <w:szCs w:val="24"/>
        </w:rPr>
        <w:t xml:space="preserve">) yra perkeliami į kitus kalendorinius metus ir bus atliekami pagal </w:t>
      </w:r>
      <w:r>
        <w:rPr>
          <w:rFonts w:ascii="Verdana" w:hAnsi="Verdana"/>
          <w:szCs w:val="24"/>
        </w:rPr>
        <w:t>užsakovui</w:t>
      </w:r>
      <w:r w:rsidRPr="005D0388">
        <w:rPr>
          <w:rFonts w:ascii="Verdana" w:hAnsi="Verdana"/>
          <w:szCs w:val="24"/>
        </w:rPr>
        <w:t xml:space="preserve"> faktiškai skirtą tais kalendoriniais metais finansavimą 2.</w:t>
      </w:r>
      <w:r>
        <w:rPr>
          <w:rFonts w:ascii="Verdana" w:hAnsi="Verdana"/>
          <w:szCs w:val="24"/>
        </w:rPr>
        <w:t>2</w:t>
      </w:r>
      <w:r w:rsidRPr="005D0388">
        <w:rPr>
          <w:rFonts w:ascii="Verdana" w:hAnsi="Verdana"/>
          <w:szCs w:val="24"/>
        </w:rPr>
        <w:t xml:space="preserve"> punkte nurodytais terminais. </w:t>
      </w:r>
    </w:p>
    <w:bookmarkEnd w:id="87"/>
    <w:p w14:paraId="2C874D2D" w14:textId="77777777" w:rsidR="00A863E2" w:rsidRPr="00A863E2" w:rsidRDefault="00A863E2" w:rsidP="00A863E2">
      <w:pPr>
        <w:tabs>
          <w:tab w:val="left" w:pos="567"/>
        </w:tabs>
        <w:spacing w:after="0" w:line="240" w:lineRule="auto"/>
        <w:rPr>
          <w:rFonts w:ascii="Verdana" w:hAnsi="Verdana" w:cs="Arial"/>
          <w:sz w:val="24"/>
          <w:szCs w:val="24"/>
        </w:rPr>
      </w:pPr>
    </w:p>
    <w:p w14:paraId="5DA87AA2"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Sutarties kaina ir taikoma kainodara</w:t>
      </w:r>
    </w:p>
    <w:bookmarkEnd w:id="85"/>
    <w:p w14:paraId="2375770A" w14:textId="77777777" w:rsidR="00A863E2" w:rsidRPr="00A863E2" w:rsidRDefault="00A863E2" w:rsidP="00A863E2">
      <w:pPr>
        <w:spacing w:after="0" w:line="240" w:lineRule="auto"/>
        <w:rPr>
          <w:rFonts w:ascii="Verdana" w:hAnsi="Verdana" w:cs="Arial"/>
          <w:sz w:val="24"/>
          <w:szCs w:val="24"/>
        </w:rPr>
      </w:pPr>
    </w:p>
    <w:p w14:paraId="6C647A78"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bookmarkStart w:id="88" w:name="_Hlk98924966"/>
      <w:r w:rsidRPr="00A863E2">
        <w:rPr>
          <w:rFonts w:ascii="Verdana" w:hAnsi="Verdana" w:cs="Arial"/>
          <w:sz w:val="24"/>
          <w:szCs w:val="24"/>
        </w:rPr>
        <w:t>Sutarčiai taikoma fiksuotos kainos kainodara.</w:t>
      </w:r>
      <w:bookmarkEnd w:id="88"/>
    </w:p>
    <w:p w14:paraId="65BB4481"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r w:rsidRPr="00A863E2">
        <w:rPr>
          <w:rFonts w:ascii="Verdana" w:eastAsia="Times New Roman" w:hAnsi="Verdana" w:cs="Times New Roman"/>
          <w:sz w:val="24"/>
          <w:szCs w:val="24"/>
        </w:rPr>
        <w:t>Pradinės Sutarties vertė...........................Eur be PVM.</w:t>
      </w:r>
      <w:r w:rsidRPr="00A863E2">
        <w:rPr>
          <w:rFonts w:ascii="Verdana" w:hAnsi="Verdana" w:cs="Arial"/>
          <w:i/>
          <w:iCs/>
          <w:color w:val="0070C0"/>
          <w:sz w:val="24"/>
          <w:szCs w:val="24"/>
          <w:u w:val="single"/>
        </w:rPr>
        <w:t xml:space="preserve"> </w:t>
      </w:r>
      <w:r w:rsidRPr="00A863E2">
        <w:rPr>
          <w:rFonts w:ascii="Verdana" w:hAnsi="Verdana"/>
          <w:kern w:val="2"/>
          <w:sz w:val="24"/>
          <w:szCs w:val="24"/>
        </w:rPr>
        <w:t>Šioje Sutartyje P</w:t>
      </w:r>
      <w:r w:rsidRPr="00A863E2">
        <w:rPr>
          <w:rFonts w:ascii="Verdana" w:hAnsi="Verdana"/>
          <w:color w:val="000000"/>
          <w:kern w:val="2"/>
          <w:sz w:val="24"/>
          <w:szCs w:val="24"/>
        </w:rPr>
        <w:t>radinės Sutarties vertė yra lygi sutarties 2 priede „Pasiūlymas“ kainai be PVM, nurodytai už visą pirkimo dokumentuose ir Sutartyje nurodytą darbų kiekį ir (ar) apimtį</w:t>
      </w:r>
      <w:r w:rsidRPr="00A863E2">
        <w:rPr>
          <w:rFonts w:ascii="Verdana" w:hAnsi="Verdana"/>
          <w:kern w:val="2"/>
          <w:sz w:val="24"/>
          <w:szCs w:val="24"/>
        </w:rPr>
        <w:t>.</w:t>
      </w:r>
    </w:p>
    <w:p w14:paraId="5C3FECE4"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r w:rsidRPr="00A863E2">
        <w:rPr>
          <w:rFonts w:ascii="Verdana" w:eastAsia="Times New Roman" w:hAnsi="Verdana" w:cs="Times New Roman"/>
          <w:sz w:val="24"/>
          <w:szCs w:val="24"/>
        </w:rPr>
        <w:t>Sutarties kaina..............Eur be PVM; PVM- .............Eur;............Eur su PVM.</w:t>
      </w:r>
      <w:bookmarkStart w:id="89" w:name="_Hlk82699120"/>
      <w:bookmarkStart w:id="90" w:name="_Hlk82699088"/>
    </w:p>
    <w:p w14:paraId="1B6FD37A"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r w:rsidRPr="00A863E2">
        <w:rPr>
          <w:rFonts w:ascii="Verdana" w:hAnsi="Verdana" w:cs="Arial"/>
          <w:sz w:val="24"/>
          <w:szCs w:val="24"/>
        </w:rPr>
        <w:t xml:space="preserve">Kaina yra pateikiama šios sutarties </w:t>
      </w:r>
      <w:r w:rsidRPr="00A863E2">
        <w:rPr>
          <w:rFonts w:ascii="Verdana" w:hAnsi="Verdana"/>
          <w:color w:val="000000"/>
          <w:kern w:val="2"/>
          <w:sz w:val="24"/>
          <w:szCs w:val="24"/>
        </w:rPr>
        <w:t xml:space="preserve">2 priede „Pasiūlymas“. </w:t>
      </w:r>
      <w:r w:rsidRPr="00A863E2">
        <w:rPr>
          <w:rFonts w:ascii="Verdana" w:hAnsi="Verdana" w:cs="Arial"/>
          <w:sz w:val="24"/>
          <w:szCs w:val="24"/>
        </w:rPr>
        <w:t>Į sutarties kainą įskaičiuoti visi mokesčiai, bei visos kitos rangovo patirtos ir (ar) galimos patirti tiesioginės ir netiesioginės išlaidos ir mokesčiai, susiję su darbų atlikimu</w:t>
      </w:r>
      <w:bookmarkEnd w:id="89"/>
      <w:r w:rsidRPr="00A863E2">
        <w:rPr>
          <w:rFonts w:ascii="Verdana" w:hAnsi="Verdana" w:cs="Arial"/>
          <w:sz w:val="24"/>
          <w:szCs w:val="24"/>
        </w:rPr>
        <w:t>.</w:t>
      </w:r>
      <w:bookmarkStart w:id="91" w:name="_Hlk68777112"/>
      <w:bookmarkEnd w:id="90"/>
    </w:p>
    <w:p w14:paraId="2C10B155"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r w:rsidRPr="00A863E2">
        <w:rPr>
          <w:rFonts w:ascii="Verdana" w:hAnsi="Verdana" w:cs="Arial"/>
          <w:sz w:val="24"/>
          <w:szCs w:val="24"/>
        </w:rPr>
        <w:t>Suma, kurią užsakovas sumokės rangovui, priklauso nuo faktiškai atliktų darbų kiekio vykdant sutartį.</w:t>
      </w:r>
    </w:p>
    <w:p w14:paraId="176FE4B2" w14:textId="77777777" w:rsidR="00A863E2" w:rsidRPr="00A863E2" w:rsidRDefault="00A863E2" w:rsidP="00423464">
      <w:pPr>
        <w:numPr>
          <w:ilvl w:val="1"/>
          <w:numId w:val="40"/>
        </w:numPr>
        <w:tabs>
          <w:tab w:val="left" w:pos="851"/>
        </w:tabs>
        <w:spacing w:after="0" w:line="240" w:lineRule="auto"/>
        <w:ind w:left="0" w:firstLine="709"/>
        <w:jc w:val="both"/>
        <w:rPr>
          <w:rFonts w:ascii="Verdana" w:hAnsi="Verdana" w:cs="Arial"/>
          <w:i/>
          <w:iCs/>
          <w:color w:val="0070C0"/>
          <w:sz w:val="24"/>
          <w:szCs w:val="24"/>
          <w:u w:val="single"/>
        </w:rPr>
      </w:pPr>
      <w:r w:rsidRPr="00A863E2">
        <w:rPr>
          <w:rFonts w:ascii="Verdana" w:eastAsia="Times New Roman" w:hAnsi="Verdana" w:cs="Times New Roman"/>
          <w:sz w:val="24"/>
          <w:szCs w:val="24"/>
        </w:rPr>
        <w:t xml:space="preserve"> Sutarties kaina Sutarties galiojimo metu neturi būti keičiama išskyrus šiame punkte nurodytais atvejais:</w:t>
      </w:r>
    </w:p>
    <w:p w14:paraId="3AA539D6"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3.6.1. pagal 10.7 papunktį įforminus Pakeitimą Sutarties kaina gali būti koreguojama papildomų/ keičiamų/ nevykdomų Darbų sumomis sudarant susitarimą dėl Sutarties kainos koregavimo. Papildomų/ keičiamų/ nevykdomų Darbų kainos apskaičiuojamos žemiau pateikiamais būdas, nustatant aukščiau esančio būdo taikymo prioritetą, t. y. tik nesant galimybės taikyti aukščiau esantį būdą, gali būti taikomas žemiau esantis būdas:</w:t>
      </w:r>
    </w:p>
    <w:p w14:paraId="6FA890EB" w14:textId="77777777" w:rsidR="00A863E2" w:rsidRPr="00A863E2" w:rsidRDefault="00A863E2" w:rsidP="00423464">
      <w:pPr>
        <w:numPr>
          <w:ilvl w:val="0"/>
          <w:numId w:val="9"/>
        </w:numPr>
        <w:autoSpaceDN w:val="0"/>
        <w:spacing w:after="0" w:line="240" w:lineRule="auto"/>
        <w:ind w:left="0" w:firstLine="709"/>
        <w:jc w:val="both"/>
        <w:rPr>
          <w:rFonts w:ascii="Verdana" w:eastAsia="Times New Roman" w:hAnsi="Verdana" w:cs="Times New Roman"/>
          <w:sz w:val="24"/>
          <w:szCs w:val="24"/>
        </w:rPr>
      </w:pPr>
      <w:r w:rsidRPr="00A863E2">
        <w:rPr>
          <w:rFonts w:ascii="Verdana" w:eastAsia="Times New Roman" w:hAnsi="Verdana" w:cs="Times New Roman"/>
          <w:sz w:val="24"/>
          <w:szCs w:val="24"/>
        </w:rPr>
        <w:t>pritaikant Sutartyje numatytų Darbų kainą (jei Sutartyje nustatyti tam tikrų konkrečių darbų įkainiai), jei įmanoma:</w:t>
      </w:r>
    </w:p>
    <w:p w14:paraId="30CC80D5" w14:textId="77777777" w:rsidR="00A863E2" w:rsidRPr="00A863E2" w:rsidRDefault="00A863E2" w:rsidP="00423464">
      <w:pPr>
        <w:numPr>
          <w:ilvl w:val="0"/>
          <w:numId w:val="10"/>
        </w:numPr>
        <w:autoSpaceDE w:val="0"/>
        <w:autoSpaceDN w:val="0"/>
        <w:adjustRightInd w:val="0"/>
        <w:spacing w:after="0" w:line="240" w:lineRule="auto"/>
        <w:ind w:left="0" w:firstLine="709"/>
        <w:rPr>
          <w:rFonts w:ascii="Verdana" w:eastAsia="Calibri" w:hAnsi="Verdana" w:cs="Times New Roman"/>
          <w:sz w:val="24"/>
          <w:szCs w:val="24"/>
        </w:rPr>
      </w:pPr>
      <w:r w:rsidRPr="00A863E2">
        <w:rPr>
          <w:rFonts w:ascii="Verdana" w:eastAsia="Calibri" w:hAnsi="Verdana" w:cs="Times New Roman"/>
          <w:sz w:val="24"/>
          <w:szCs w:val="24"/>
        </w:rPr>
        <w:t>pritaikant Sutartyje nurodytų darbų įkainius, arba</w:t>
      </w:r>
    </w:p>
    <w:p w14:paraId="30772FCA" w14:textId="77777777" w:rsidR="00A863E2" w:rsidRPr="00A863E2" w:rsidRDefault="00A863E2" w:rsidP="00423464">
      <w:pPr>
        <w:numPr>
          <w:ilvl w:val="0"/>
          <w:numId w:val="10"/>
        </w:numPr>
        <w:autoSpaceDE w:val="0"/>
        <w:autoSpaceDN w:val="0"/>
        <w:adjustRightInd w:val="0"/>
        <w:spacing w:after="0" w:line="240" w:lineRule="auto"/>
        <w:ind w:left="0" w:firstLine="709"/>
        <w:rPr>
          <w:rFonts w:ascii="Verdana" w:eastAsia="Calibri" w:hAnsi="Verdana" w:cs="Times New Roman"/>
          <w:sz w:val="24"/>
          <w:szCs w:val="24"/>
        </w:rPr>
      </w:pPr>
      <w:r w:rsidRPr="00A863E2">
        <w:rPr>
          <w:rFonts w:ascii="Verdana" w:eastAsia="Calibri" w:hAnsi="Verdana" w:cs="Times New Roman"/>
          <w:sz w:val="24"/>
          <w:szCs w:val="24"/>
        </w:rPr>
        <w:t>išskaičiuojant kainos dalį iš Sutartyje numatyto įkainio, arba</w:t>
      </w:r>
    </w:p>
    <w:p w14:paraId="67712C00" w14:textId="77777777" w:rsidR="00A863E2" w:rsidRPr="00A863E2" w:rsidRDefault="00A863E2" w:rsidP="00423464">
      <w:pPr>
        <w:numPr>
          <w:ilvl w:val="0"/>
          <w:numId w:val="10"/>
        </w:numPr>
        <w:autoSpaceDE w:val="0"/>
        <w:autoSpaceDN w:val="0"/>
        <w:adjustRightInd w:val="0"/>
        <w:spacing w:after="0" w:line="240" w:lineRule="auto"/>
        <w:ind w:left="0" w:firstLine="709"/>
        <w:rPr>
          <w:rFonts w:ascii="Verdana" w:eastAsia="Calibri" w:hAnsi="Verdana" w:cs="Times New Roman"/>
          <w:sz w:val="24"/>
          <w:szCs w:val="24"/>
        </w:rPr>
      </w:pPr>
      <w:r w:rsidRPr="00A863E2">
        <w:rPr>
          <w:rFonts w:ascii="Verdana" w:eastAsia="Calibri" w:hAnsi="Verdana" w:cs="Times New Roman"/>
          <w:sz w:val="24"/>
          <w:szCs w:val="24"/>
        </w:rPr>
        <w:t>pritaikant Sutartyje numatytus panašių darbų įkainius. Panašius darbus turi pagrįsti ir nustatyti Užsakovas.</w:t>
      </w:r>
    </w:p>
    <w:p w14:paraId="7BB1F11C" w14:textId="77777777" w:rsidR="00A863E2" w:rsidRPr="00A863E2" w:rsidRDefault="00A863E2" w:rsidP="00423464">
      <w:pPr>
        <w:numPr>
          <w:ilvl w:val="0"/>
          <w:numId w:val="9"/>
        </w:numPr>
        <w:autoSpaceDN w:val="0"/>
        <w:spacing w:after="0" w:line="240" w:lineRule="auto"/>
        <w:ind w:left="0" w:firstLine="709"/>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įvertinus pagrįstas tiesiogines (darbo užmokesčio ir su juo susijusius mokesčius, statybos produktų ir įrengimų, mechanizmų sąnaudos) bei </w:t>
      </w:r>
      <w:r w:rsidRPr="00A863E2">
        <w:rPr>
          <w:rFonts w:ascii="Verdana" w:eastAsia="Times New Roman" w:hAnsi="Verdana" w:cs="Times New Roman"/>
          <w:sz w:val="24"/>
          <w:szCs w:val="24"/>
        </w:rPr>
        <w:lastRenderedPageBreak/>
        <w:t>netiesiogines (pridėtines, statybvietės, pelno) išlaidas pagal Metodikos</w:t>
      </w:r>
      <w:r w:rsidRPr="00A863E2">
        <w:rPr>
          <w:rFonts w:ascii="Verdana" w:eastAsia="Times New Roman" w:hAnsi="Verdana" w:cs="Times New Roman"/>
          <w:sz w:val="24"/>
          <w:szCs w:val="24"/>
          <w:vertAlign w:val="superscript"/>
        </w:rPr>
        <w:footnoteReference w:id="1"/>
      </w:r>
      <w:r w:rsidRPr="00A863E2">
        <w:rPr>
          <w:rFonts w:ascii="Verdana" w:eastAsia="Times New Roman" w:hAnsi="Verdana" w:cs="Times New Roman"/>
          <w:sz w:val="24"/>
          <w:szCs w:val="24"/>
        </w:rPr>
        <w:t xml:space="preserve"> priedo „Tiesioginių ir netiesioginių išlaidų apskaičiavimo taisyklės“ nuostatas.</w:t>
      </w:r>
    </w:p>
    <w:p w14:paraId="747BBBB3"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3.6.2.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w:t>
      </w:r>
    </w:p>
    <w:p w14:paraId="49DCBE09"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Sutarties kainos perskaičiavimo formulė pasikeitus PVM tarifui:</w:t>
      </w:r>
    </w:p>
    <w:p w14:paraId="34732A6C" w14:textId="77777777" w:rsidR="00A863E2" w:rsidRPr="00A863E2" w:rsidRDefault="005272E3" w:rsidP="00A863E2">
      <w:pPr>
        <w:autoSpaceDN w:val="0"/>
        <w:spacing w:after="0" w:line="240" w:lineRule="auto"/>
        <w:ind w:left="1332"/>
        <w:jc w:val="both"/>
        <w:rPr>
          <w:rFonts w:ascii="Verdana" w:eastAsia="Calibri" w:hAnsi="Verdana" w:cs="Times New Roman"/>
          <w:sz w:val="24"/>
          <w:szCs w:val="24"/>
        </w:rPr>
      </w:pPr>
      <w:r w:rsidRPr="005272E3">
        <w:rPr>
          <w:rFonts w:ascii="Verdana" w:eastAsia="Calibri" w:hAnsi="Verdana" w:cs="Times New Roman"/>
          <w:noProof/>
          <w:position w:val="-56"/>
          <w:sz w:val="24"/>
          <w:szCs w:val="24"/>
        </w:rPr>
        <w:object w:dxaOrig="2940" w:dyaOrig="960" w14:anchorId="1B5E4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7pt;height:47.25pt;mso-width-percent:0;mso-height-percent:0;mso-width-percent:0;mso-height-percent:0" o:ole="">
            <v:imagedata r:id="rId31" o:title=""/>
          </v:shape>
          <o:OLEObject Type="Embed" ProgID="Equation.3" ShapeID="_x0000_i1025" DrawAspect="Content" ObjectID="_1848031200" r:id="rId32"/>
        </w:object>
      </w:r>
    </w:p>
    <w:p w14:paraId="412F5231" w14:textId="77777777" w:rsidR="00A863E2" w:rsidRPr="00A863E2" w:rsidRDefault="005272E3" w:rsidP="00A863E2">
      <w:pPr>
        <w:autoSpaceDN w:val="0"/>
        <w:spacing w:after="0" w:line="240" w:lineRule="auto"/>
        <w:ind w:left="1332"/>
        <w:jc w:val="both"/>
        <w:rPr>
          <w:rFonts w:ascii="Verdana" w:eastAsia="Calibri" w:hAnsi="Verdana" w:cs="Times New Roman"/>
          <w:sz w:val="24"/>
          <w:szCs w:val="24"/>
        </w:rPr>
      </w:pPr>
      <w:r w:rsidRPr="005272E3">
        <w:rPr>
          <w:rFonts w:ascii="Verdana" w:eastAsia="Calibri" w:hAnsi="Verdana" w:cs="Times New Roman"/>
          <w:noProof/>
          <w:position w:val="-12"/>
          <w:sz w:val="24"/>
          <w:szCs w:val="24"/>
        </w:rPr>
        <w:object w:dxaOrig="345" w:dyaOrig="360" w14:anchorId="1A9FF7F9">
          <v:shape id="_x0000_i1026" type="#_x0000_t75" alt="" style="width:17.25pt;height:18pt;mso-width-percent:0;mso-height-percent:0;mso-width-percent:0;mso-height-percent:0" o:ole="">
            <v:imagedata r:id="rId33" o:title=""/>
          </v:shape>
          <o:OLEObject Type="Embed" ProgID="Equation.3" ShapeID="_x0000_i1026" DrawAspect="Content" ObjectID="_1848031201" r:id="rId34"/>
        </w:object>
      </w:r>
      <w:r w:rsidR="00A863E2" w:rsidRPr="00A863E2">
        <w:rPr>
          <w:rFonts w:ascii="Verdana" w:eastAsia="Calibri" w:hAnsi="Verdana" w:cs="Times New Roman"/>
          <w:sz w:val="24"/>
          <w:szCs w:val="24"/>
        </w:rPr>
        <w:t xml:space="preserve"> - Perskaičiuota Sutarties kaina (su PVM)</w:t>
      </w:r>
    </w:p>
    <w:p w14:paraId="4F70FD4A" w14:textId="77777777" w:rsidR="00A863E2" w:rsidRPr="00A863E2" w:rsidRDefault="005272E3" w:rsidP="00A863E2">
      <w:pPr>
        <w:autoSpaceDN w:val="0"/>
        <w:spacing w:after="0" w:line="240" w:lineRule="auto"/>
        <w:ind w:left="1332"/>
        <w:jc w:val="both"/>
        <w:rPr>
          <w:rFonts w:ascii="Verdana" w:eastAsia="Calibri" w:hAnsi="Verdana" w:cs="Times New Roman"/>
          <w:sz w:val="24"/>
          <w:szCs w:val="24"/>
        </w:rPr>
      </w:pPr>
      <w:r w:rsidRPr="005272E3">
        <w:rPr>
          <w:rFonts w:ascii="Verdana" w:eastAsia="Calibri" w:hAnsi="Verdana" w:cs="Times New Roman"/>
          <w:noProof/>
          <w:position w:val="-12"/>
          <w:sz w:val="24"/>
          <w:szCs w:val="24"/>
        </w:rPr>
        <w:object w:dxaOrig="300" w:dyaOrig="360" w14:anchorId="71E56260">
          <v:shape id="_x0000_i1027" type="#_x0000_t75" alt="" style="width:15pt;height:18pt;mso-width-percent:0;mso-height-percent:0;mso-width-percent:0;mso-height-percent:0" o:ole="">
            <v:imagedata r:id="rId35" o:title=""/>
          </v:shape>
          <o:OLEObject Type="Embed" ProgID="Equation.3" ShapeID="_x0000_i1027" DrawAspect="Content" ObjectID="_1848031202" r:id="rId36"/>
        </w:object>
      </w:r>
      <w:r w:rsidR="00A863E2" w:rsidRPr="00A863E2">
        <w:rPr>
          <w:rFonts w:ascii="Verdana" w:eastAsia="Calibri" w:hAnsi="Verdana" w:cs="Times New Roman"/>
          <w:sz w:val="24"/>
          <w:szCs w:val="24"/>
        </w:rPr>
        <w:t xml:space="preserve"> - Sutarties kaina (su PVM) iki perskaičiavimo</w:t>
      </w:r>
    </w:p>
    <w:p w14:paraId="3CB1D168" w14:textId="77777777" w:rsidR="00A863E2" w:rsidRPr="00A863E2" w:rsidRDefault="00A863E2" w:rsidP="00A863E2">
      <w:pPr>
        <w:autoSpaceDN w:val="0"/>
        <w:spacing w:after="0" w:line="240" w:lineRule="auto"/>
        <w:ind w:left="1332"/>
        <w:jc w:val="both"/>
        <w:rPr>
          <w:rFonts w:ascii="Verdana" w:eastAsia="Calibri" w:hAnsi="Verdana" w:cs="Times New Roman"/>
          <w:sz w:val="24"/>
          <w:szCs w:val="24"/>
        </w:rPr>
      </w:pPr>
      <w:r w:rsidRPr="00A863E2">
        <w:rPr>
          <w:rFonts w:ascii="Verdana" w:eastAsia="Calibri" w:hAnsi="Verdana" w:cs="Times New Roman"/>
          <w:sz w:val="24"/>
          <w:szCs w:val="24"/>
        </w:rPr>
        <w:t>A – Atliktų darbų kaina (su PVM) iki perskaičiavimo</w:t>
      </w:r>
    </w:p>
    <w:p w14:paraId="0CBB4E3D" w14:textId="77777777" w:rsidR="00A863E2" w:rsidRPr="00A863E2" w:rsidRDefault="005272E3" w:rsidP="00A863E2">
      <w:pPr>
        <w:autoSpaceDN w:val="0"/>
        <w:spacing w:after="0" w:line="240" w:lineRule="auto"/>
        <w:ind w:left="1332"/>
        <w:jc w:val="both"/>
        <w:rPr>
          <w:rFonts w:ascii="Verdana" w:eastAsia="Calibri" w:hAnsi="Verdana" w:cs="Times New Roman"/>
          <w:sz w:val="24"/>
          <w:szCs w:val="24"/>
        </w:rPr>
      </w:pPr>
      <w:r w:rsidRPr="005272E3">
        <w:rPr>
          <w:rFonts w:ascii="Verdana" w:eastAsia="Calibri" w:hAnsi="Verdana" w:cs="Times New Roman"/>
          <w:noProof/>
          <w:position w:val="-12"/>
          <w:sz w:val="24"/>
          <w:szCs w:val="24"/>
        </w:rPr>
        <w:object w:dxaOrig="285" w:dyaOrig="360" w14:anchorId="09201966">
          <v:shape id="_x0000_i1028" type="#_x0000_t75" alt="" style="width:14.25pt;height:18pt;mso-width-percent:0;mso-height-percent:0;mso-width-percent:0;mso-height-percent:0" o:ole="">
            <v:imagedata r:id="rId37" o:title=""/>
          </v:shape>
          <o:OLEObject Type="Embed" ProgID="Equation.3" ShapeID="_x0000_i1028" DrawAspect="Content" ObjectID="_1848031203" r:id="rId38"/>
        </w:object>
      </w:r>
      <w:r w:rsidR="00A863E2" w:rsidRPr="00A863E2">
        <w:rPr>
          <w:rFonts w:ascii="Verdana" w:eastAsia="Calibri" w:hAnsi="Verdana" w:cs="Times New Roman"/>
          <w:sz w:val="24"/>
          <w:szCs w:val="24"/>
        </w:rPr>
        <w:t xml:space="preserve"> - senas PVM tarifas (procentais)</w:t>
      </w:r>
    </w:p>
    <w:p w14:paraId="08B52A45" w14:textId="77777777" w:rsidR="00A863E2" w:rsidRPr="00A863E2" w:rsidRDefault="005272E3" w:rsidP="00A863E2">
      <w:pPr>
        <w:autoSpaceDN w:val="0"/>
        <w:spacing w:after="0" w:line="240" w:lineRule="auto"/>
        <w:ind w:left="1332"/>
        <w:jc w:val="both"/>
        <w:rPr>
          <w:rFonts w:ascii="Verdana" w:eastAsia="Calibri" w:hAnsi="Verdana" w:cs="Times New Roman"/>
          <w:sz w:val="24"/>
          <w:szCs w:val="24"/>
        </w:rPr>
      </w:pPr>
      <w:r w:rsidRPr="005272E3">
        <w:rPr>
          <w:rFonts w:ascii="Verdana" w:eastAsia="Calibri" w:hAnsi="Verdana" w:cs="Times New Roman"/>
          <w:noProof/>
          <w:position w:val="-12"/>
          <w:sz w:val="24"/>
          <w:szCs w:val="24"/>
        </w:rPr>
        <w:object w:dxaOrig="300" w:dyaOrig="360" w14:anchorId="3A32C929">
          <v:shape id="_x0000_i1029" type="#_x0000_t75" alt="" style="width:15pt;height:18pt;mso-width-percent:0;mso-height-percent:0;mso-width-percent:0;mso-height-percent:0" o:ole="">
            <v:imagedata r:id="rId39" o:title=""/>
          </v:shape>
          <o:OLEObject Type="Embed" ProgID="Equation.3" ShapeID="_x0000_i1029" DrawAspect="Content" ObjectID="_1848031204" r:id="rId40"/>
        </w:object>
      </w:r>
      <w:r w:rsidR="00A863E2" w:rsidRPr="00A863E2">
        <w:rPr>
          <w:rFonts w:ascii="Verdana" w:eastAsia="Calibri" w:hAnsi="Verdana" w:cs="Times New Roman"/>
          <w:sz w:val="24"/>
          <w:szCs w:val="24"/>
        </w:rPr>
        <w:t xml:space="preserve"> - naujas PVM tarifas (procentais)</w:t>
      </w:r>
    </w:p>
    <w:p w14:paraId="29233DB5"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3.6.3. </w:t>
      </w:r>
      <w:bookmarkStart w:id="92" w:name="_Hlk92368936"/>
      <w:r w:rsidRPr="00A863E2">
        <w:rPr>
          <w:rFonts w:ascii="Verdana" w:eastAsia="Times New Roman" w:hAnsi="Verdana" w:cs="Times New Roman"/>
          <w:sz w:val="24"/>
          <w:szCs w:val="24"/>
        </w:rPr>
        <w:t>Sutarties kaina gali būti peržiūrima dėl kainų lygio pokyčio bet kurios iš Šalių rašytiniu prašymu. Peržiūros momentas yra Šalies prašymo kitai Šaliai peržiūrėti Sutarties kainą gavimo diena.</w:t>
      </w:r>
      <w:bookmarkEnd w:id="92"/>
    </w:p>
    <w:p w14:paraId="48031BC6" w14:textId="7993FB88"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3.6.4. Gali būti perskaičiuojamos </w:t>
      </w:r>
      <w:r w:rsidR="00752860">
        <w:rPr>
          <w:rFonts w:ascii="Verdana" w:eastAsia="Times New Roman" w:hAnsi="Verdana" w:cs="Times New Roman"/>
          <w:sz w:val="24"/>
          <w:szCs w:val="24"/>
        </w:rPr>
        <w:t>r</w:t>
      </w:r>
      <w:r w:rsidRPr="00A863E2">
        <w:rPr>
          <w:rFonts w:ascii="Verdana" w:eastAsia="Times New Roman" w:hAnsi="Verdana" w:cs="Times New Roman"/>
          <w:sz w:val="24"/>
          <w:szCs w:val="24"/>
        </w:rPr>
        <w:t>angovui mokėtinos sumos tik už Statybos darbus, o už kitus, nei Statybos darbai, Darbus (Darbo projekto parengimą ir pan.) mokėtinos sumos negali būti perskaičiuojamos</w:t>
      </w:r>
      <w:bookmarkStart w:id="93" w:name="_18vjpp8"/>
      <w:bookmarkStart w:id="94" w:name="_Ref88653909"/>
      <w:bookmarkEnd w:id="93"/>
      <w:r w:rsidRPr="00A863E2">
        <w:rPr>
          <w:rFonts w:ascii="Verdana" w:eastAsia="Times New Roman" w:hAnsi="Verdana" w:cs="Times New Roman"/>
          <w:sz w:val="24"/>
          <w:szCs w:val="24"/>
        </w:rPr>
        <w:t>.</w:t>
      </w:r>
    </w:p>
    <w:p w14:paraId="3A4D5EA9" w14:textId="77777777" w:rsidR="00A863E2" w:rsidRPr="00A863E2" w:rsidRDefault="00A863E2" w:rsidP="00A863E2">
      <w:pPr>
        <w:autoSpaceDN w:val="0"/>
        <w:spacing w:after="0" w:line="240" w:lineRule="auto"/>
        <w:ind w:firstLine="720"/>
        <w:jc w:val="both"/>
        <w:rPr>
          <w:rFonts w:ascii="Verdana" w:eastAsia="Times New Roman" w:hAnsi="Verdana" w:cs="Times New Roman"/>
          <w:b/>
          <w:sz w:val="24"/>
          <w:szCs w:val="24"/>
        </w:rPr>
      </w:pPr>
      <w:r w:rsidRPr="00A863E2">
        <w:rPr>
          <w:rFonts w:ascii="Verdana" w:eastAsia="Times New Roman" w:hAnsi="Verdana" w:cs="Times New Roman"/>
          <w:sz w:val="24"/>
          <w:szCs w:val="24"/>
        </w:rPr>
        <w:t>3.6.5. Rangovui mokėtinos sumos už Statybos darbus gali būti perskaičiuojamos, jeigu Valstybės duomenų agentūros (www.stat.gov.lt) kas mėnesį skelbiamo</w:t>
      </w:r>
      <w:bookmarkStart w:id="95" w:name="_3sv78d1"/>
      <w:bookmarkEnd w:id="94"/>
      <w:bookmarkEnd w:id="95"/>
      <w:r w:rsidRPr="00A863E2">
        <w:rPr>
          <w:rFonts w:ascii="Verdana" w:eastAsia="Times New Roman" w:hAnsi="Verdana" w:cs="Times New Roman"/>
          <w:sz w:val="24"/>
          <w:szCs w:val="24"/>
        </w:rPr>
        <w:t xml:space="preserve"> statybos sąnaudų elementų kainų indekso, labiausiai atitinkančio objekto rūšį, reikšmė pakinta daugiau kaip 0,05 per bet kurį Darbų vykdymo laikotarpį. Nurodyti indeksai, toliau kiekvienas atskirai vadinami </w:t>
      </w:r>
      <w:r w:rsidRPr="00A863E2">
        <w:rPr>
          <w:rFonts w:ascii="Verdana" w:eastAsia="Times New Roman" w:hAnsi="Verdana" w:cs="Times New Roman"/>
          <w:bCs/>
          <w:sz w:val="24"/>
          <w:szCs w:val="24"/>
        </w:rPr>
        <w:t>Indeksu</w:t>
      </w:r>
      <w:r w:rsidRPr="00A863E2">
        <w:rPr>
          <w:rFonts w:ascii="Verdana" w:eastAsia="Times New Roman" w:hAnsi="Verdana" w:cs="Times New Roman"/>
          <w:b/>
          <w:sz w:val="24"/>
          <w:szCs w:val="24"/>
        </w:rPr>
        <w:t>.</w:t>
      </w:r>
    </w:p>
    <w:p w14:paraId="45354A2B"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3.6.6. Statybos sąnaudų kainų indekso nustatymo šaltinis: Valstybės duomenų agentūros svetainėje http://osp.stat.gov.lt/ pasirenkant Visa duomenų bazė/Ūkis ir finansai (makroekonomika)/Kainų indeksai, pokyčiai ir kainos/Rodiklių duomenų bazė/ Statybos sąnaudų elementų kainų indeksai (SSKI), kainų pokyčiai ir svoriai/Pastatų remonto sąnaudų elementų kainų indeksai/Pastatų remonto sąnaudų elementų kainų indeksai (2015 m. – 100). </w:t>
      </w:r>
    </w:p>
    <w:p w14:paraId="286B261E"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3.6.7. Sutarties kaina perskaičiuojama dėl Indekso pokyčio, pagal Sutartį neišpirktų Statybos darbų vertę padauginant iš Indekso pokyčio koeficiento, kuris apskaičiuojamas pagal toliau nurodytą formulę:</w:t>
      </w:r>
    </w:p>
    <w:p w14:paraId="31A22637" w14:textId="77777777" w:rsidR="00A863E2" w:rsidRPr="00A863E2" w:rsidRDefault="00A863E2" w:rsidP="00A863E2">
      <w:pPr>
        <w:autoSpaceDN w:val="0"/>
        <w:spacing w:after="0" w:line="240" w:lineRule="auto"/>
        <w:ind w:firstLine="720"/>
        <w:jc w:val="both"/>
        <w:rPr>
          <w:rFonts w:ascii="Verdana" w:eastAsia="Times New Roman" w:hAnsi="Verdana" w:cs="Times New Roman"/>
          <w:b/>
          <w:sz w:val="24"/>
          <w:szCs w:val="24"/>
        </w:rPr>
      </w:pPr>
      <w:r w:rsidRPr="00A863E2">
        <w:rPr>
          <w:rFonts w:ascii="Verdana" w:eastAsia="Times New Roman" w:hAnsi="Verdana" w:cs="Times New Roman"/>
          <w:b/>
          <w:sz w:val="24"/>
          <w:szCs w:val="24"/>
        </w:rPr>
        <w:t xml:space="preserve">K = </w:t>
      </w:r>
      <w:proofErr w:type="spellStart"/>
      <w:r w:rsidRPr="00A863E2">
        <w:rPr>
          <w:rFonts w:ascii="Verdana" w:eastAsia="Times New Roman" w:hAnsi="Verdana" w:cs="Times New Roman"/>
          <w:b/>
          <w:sz w:val="24"/>
          <w:szCs w:val="24"/>
        </w:rPr>
        <w:t>IPb</w:t>
      </w:r>
      <w:proofErr w:type="spellEnd"/>
      <w:r w:rsidRPr="00A863E2">
        <w:rPr>
          <w:rFonts w:ascii="Verdana" w:eastAsia="Times New Roman" w:hAnsi="Verdana" w:cs="Times New Roman"/>
          <w:b/>
          <w:sz w:val="24"/>
          <w:szCs w:val="24"/>
        </w:rPr>
        <w:t xml:space="preserve"> / </w:t>
      </w:r>
      <w:proofErr w:type="spellStart"/>
      <w:r w:rsidRPr="00A863E2">
        <w:rPr>
          <w:rFonts w:ascii="Verdana" w:eastAsia="Times New Roman" w:hAnsi="Verdana" w:cs="Times New Roman"/>
          <w:b/>
          <w:sz w:val="24"/>
          <w:szCs w:val="24"/>
        </w:rPr>
        <w:t>IPr</w:t>
      </w:r>
      <w:proofErr w:type="spellEnd"/>
    </w:p>
    <w:p w14:paraId="34A0D33D"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Kur:</w:t>
      </w:r>
      <w:r w:rsidRPr="00A863E2">
        <w:rPr>
          <w:rFonts w:ascii="Verdana" w:eastAsia="Times New Roman" w:hAnsi="Verdana" w:cs="Times New Roman"/>
          <w:sz w:val="24"/>
          <w:szCs w:val="24"/>
        </w:rPr>
        <w:tab/>
      </w:r>
    </w:p>
    <w:p w14:paraId="18D49B09"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K – Indekso pokyčio koeficientas;</w:t>
      </w:r>
    </w:p>
    <w:p w14:paraId="2F4C73E0"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proofErr w:type="spellStart"/>
      <w:r w:rsidRPr="00A863E2">
        <w:rPr>
          <w:rFonts w:ascii="Verdana" w:eastAsia="Times New Roman" w:hAnsi="Verdana" w:cs="Times New Roman"/>
          <w:sz w:val="24"/>
          <w:szCs w:val="24"/>
        </w:rPr>
        <w:t>IPr</w:t>
      </w:r>
      <w:proofErr w:type="spellEnd"/>
      <w:r w:rsidRPr="00A863E2">
        <w:rPr>
          <w:rFonts w:ascii="Verdana" w:eastAsia="Times New Roman" w:hAnsi="Verdana" w:cs="Times New Roman"/>
          <w:sz w:val="24"/>
          <w:szCs w:val="24"/>
        </w:rPr>
        <w:t xml:space="preserve"> – Indekso reikšmė laikotarpio pradžioje;</w:t>
      </w:r>
    </w:p>
    <w:p w14:paraId="2306166B"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proofErr w:type="spellStart"/>
      <w:r w:rsidRPr="00A863E2">
        <w:rPr>
          <w:rFonts w:ascii="Verdana" w:eastAsia="Times New Roman" w:hAnsi="Verdana" w:cs="Times New Roman"/>
          <w:sz w:val="24"/>
          <w:szCs w:val="24"/>
        </w:rPr>
        <w:t>IPb</w:t>
      </w:r>
      <w:proofErr w:type="spellEnd"/>
      <w:r w:rsidRPr="00A863E2">
        <w:rPr>
          <w:rFonts w:ascii="Verdana" w:eastAsia="Times New Roman" w:hAnsi="Verdana" w:cs="Times New Roman"/>
          <w:sz w:val="24"/>
          <w:szCs w:val="24"/>
        </w:rPr>
        <w:t xml:space="preserve"> – Indekso reikšmė laikotarpio pabaigoje;</w:t>
      </w:r>
    </w:p>
    <w:p w14:paraId="3B96C9A2"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lastRenderedPageBreak/>
        <w:t>Laikotarpis yra bet koks laikotarpis, kurio pradžia yra ne ankstesnė, negu pasiūlymų pateikimo Pirkime termino pabaigos diena, pabaiga einamųjų metų paskutinio paskelbto mėnesinio vartotojų kainų indekso data.</w:t>
      </w:r>
    </w:p>
    <w:p w14:paraId="22C21FA0"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3.6.8.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Sutarties kainos (įkainių) detalizacijos žiniaraštyje nurodytus įkainius), perskaičiuotą Pradinės sutarties vertę, perskaičiuotą Statybos darbų ir Rangovo civilinės atsakomybės privalomojo draudimo sumą (šios sumos turi būti padauginamos iš Indekso pokyčio koeficiento) bei kitą perskaičiavimui reikšmingą informaciją.</w:t>
      </w:r>
    </w:p>
    <w:p w14:paraId="0C43F374" w14:textId="26BDEDA1"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3.6.9. Po to, kai Šalys sudaro Susitarimą dėl kainos (įkainių) perskaičiavimo, perskaičiuotoji kaina (įkainiai) taikoma Statybos darbams, kurie yra įtraukiami į Atliktų darbų aktus (kaip per ataskaitinį laikotarpį atlikti Darbai), </w:t>
      </w:r>
      <w:r w:rsidR="00752860">
        <w:rPr>
          <w:rFonts w:ascii="Verdana" w:eastAsia="Times New Roman" w:hAnsi="Verdana" w:cs="Times New Roman"/>
          <w:sz w:val="24"/>
          <w:szCs w:val="24"/>
        </w:rPr>
        <w:t>r</w:t>
      </w:r>
      <w:r w:rsidRPr="00A863E2">
        <w:rPr>
          <w:rFonts w:ascii="Verdana" w:eastAsia="Times New Roman" w:hAnsi="Verdana" w:cs="Times New Roman"/>
          <w:sz w:val="24"/>
          <w:szCs w:val="24"/>
        </w:rPr>
        <w:t xml:space="preserve">angovo pateikiamus po Šalies prašymo kitai Šaliai perskaičiuoti kainą (įkainius) pateikimo. Jeigu dėl Susitarimo sudarymui reikalingo laiko gali vėluoti Atliktų darbų aktų pateikimas, </w:t>
      </w:r>
      <w:r w:rsidR="00752860">
        <w:rPr>
          <w:rFonts w:ascii="Verdana" w:eastAsia="Times New Roman" w:hAnsi="Verdana" w:cs="Times New Roman"/>
          <w:sz w:val="24"/>
          <w:szCs w:val="24"/>
        </w:rPr>
        <w:t>r</w:t>
      </w:r>
      <w:r w:rsidRPr="00A863E2">
        <w:rPr>
          <w:rFonts w:ascii="Verdana" w:eastAsia="Times New Roman" w:hAnsi="Verdana" w:cs="Times New Roman"/>
          <w:sz w:val="24"/>
          <w:szCs w:val="24"/>
        </w:rPr>
        <w:t>angovas turi teisę arba (a) pateikti Atliktų darbų aktą su neperskaičiuotomis kainomis (įkainiais) ir perskaičiavimą atlikti kitame Atliktų darbų akte, arba (b) sustabdyti Atliktų darbų akto pateikimą iki bus perskaičiuotos kainos (įkainiai).</w:t>
      </w:r>
      <w:bookmarkStart w:id="96" w:name="_Hlk92369253"/>
    </w:p>
    <w:p w14:paraId="25DF50B4" w14:textId="77777777" w:rsidR="00A863E2" w:rsidRPr="00A863E2" w:rsidRDefault="00A863E2" w:rsidP="00A863E2">
      <w:pPr>
        <w:autoSpaceDN w:val="0"/>
        <w:spacing w:after="0" w:line="240" w:lineRule="auto"/>
        <w:ind w:firstLine="720"/>
        <w:rPr>
          <w:rFonts w:ascii="Verdana" w:eastAsia="Times New Roman" w:hAnsi="Verdana" w:cs="Times New Roman"/>
          <w:sz w:val="24"/>
          <w:szCs w:val="24"/>
        </w:rPr>
      </w:pPr>
      <w:r w:rsidRPr="00A863E2">
        <w:rPr>
          <w:rFonts w:ascii="Verdana" w:eastAsia="Times New Roman" w:hAnsi="Verdana" w:cs="Times New Roman"/>
          <w:sz w:val="24"/>
          <w:szCs w:val="24"/>
        </w:rPr>
        <w:t xml:space="preserve">3.6.10. </w:t>
      </w:r>
      <w:bookmarkEnd w:id="96"/>
      <w:r w:rsidRPr="00A863E2">
        <w:rPr>
          <w:rFonts w:ascii="Verdana" w:eastAsia="Times New Roman" w:hAnsi="Verdana" w:cs="Times New Roman"/>
          <w:sz w:val="24"/>
          <w:szCs w:val="24"/>
        </w:rPr>
        <w:t xml:space="preserve">Vėlesnis kainų arba įkainių perskaičiavimas negali apimti laikotarpio, už kurį jau buvo atliktas perskaičiavimas. </w:t>
      </w:r>
    </w:p>
    <w:p w14:paraId="0327DFA3" w14:textId="65896B10"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 xml:space="preserve">3.6.11. Jeigu Darbai vėluoja dėl priežasčių, dėl kurių </w:t>
      </w:r>
      <w:r w:rsidR="00752860">
        <w:rPr>
          <w:rFonts w:ascii="Verdana" w:eastAsia="Times New Roman" w:hAnsi="Verdana" w:cs="Times New Roman"/>
          <w:sz w:val="24"/>
          <w:szCs w:val="24"/>
        </w:rPr>
        <w:t>r</w:t>
      </w:r>
      <w:r w:rsidRPr="00A863E2">
        <w:rPr>
          <w:rFonts w:ascii="Verdana" w:eastAsia="Times New Roman" w:hAnsi="Verdana" w:cs="Times New Roman"/>
          <w:sz w:val="24"/>
          <w:szCs w:val="24"/>
        </w:rPr>
        <w:t>angovas neįgyja teisės į Darbų terminų pratęsimą, uždelstų Statybos darbų kaina (įkainiai) neperskaičiuojama dėl kainų lygio kilimo (kai Indekso pokyčio koeficientas yra didesnis nei 1,05), bet turi būti perskaičiuojama dėl kainų lygio kritimo (kai Indekso pokyčio koeficientas yra mažesnis nei 0,95).</w:t>
      </w:r>
    </w:p>
    <w:p w14:paraId="2BBB2651" w14:textId="77777777" w:rsidR="00A863E2" w:rsidRPr="00A863E2" w:rsidRDefault="00A863E2" w:rsidP="00A863E2">
      <w:pPr>
        <w:autoSpaceDN w:val="0"/>
        <w:spacing w:after="0" w:line="240" w:lineRule="auto"/>
        <w:ind w:firstLine="720"/>
        <w:jc w:val="both"/>
        <w:rPr>
          <w:rFonts w:ascii="Verdana" w:eastAsia="Times New Roman" w:hAnsi="Verdana" w:cs="Times New Roman"/>
          <w:sz w:val="24"/>
          <w:szCs w:val="24"/>
        </w:rPr>
      </w:pPr>
      <w:r w:rsidRPr="00A863E2">
        <w:rPr>
          <w:rFonts w:ascii="Verdana" w:eastAsia="Times New Roman" w:hAnsi="Verdana" w:cs="Times New Roman"/>
          <w:sz w:val="24"/>
          <w:szCs w:val="24"/>
        </w:rPr>
        <w:t>3.7. Susitarimai dėl peržiūros turi būti įforminti raštu, pagrįsti dokumentais, šalių suderinti ir laikomi sudėtine Sutarties dalimi.</w:t>
      </w:r>
    </w:p>
    <w:p w14:paraId="45B9AA73" w14:textId="77777777" w:rsidR="00A863E2" w:rsidRPr="00A863E2" w:rsidRDefault="00A863E2" w:rsidP="00A863E2">
      <w:pPr>
        <w:tabs>
          <w:tab w:val="left" w:pos="851"/>
        </w:tabs>
        <w:spacing w:after="0" w:line="240" w:lineRule="auto"/>
        <w:ind w:firstLine="697"/>
        <w:rPr>
          <w:rFonts w:ascii="Verdana" w:hAnsi="Verdana" w:cs="Arial"/>
          <w:i/>
          <w:iCs/>
          <w:color w:val="0070C0"/>
          <w:sz w:val="24"/>
          <w:szCs w:val="24"/>
          <w:u w:val="single"/>
        </w:rPr>
      </w:pPr>
    </w:p>
    <w:p w14:paraId="127BA574"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bookmarkStart w:id="97" w:name="_Hlk94602723"/>
      <w:bookmarkEnd w:id="91"/>
      <w:r w:rsidRPr="00A863E2">
        <w:rPr>
          <w:rFonts w:ascii="Verdana" w:hAnsi="Verdana" w:cs="Arial"/>
          <w:b/>
          <w:bCs/>
          <w:caps/>
          <w:sz w:val="24"/>
          <w:szCs w:val="24"/>
        </w:rPr>
        <w:t>mokėjimo tvarka</w:t>
      </w:r>
    </w:p>
    <w:bookmarkEnd w:id="97"/>
    <w:p w14:paraId="2C8717B4" w14:textId="77777777" w:rsidR="00A863E2" w:rsidRPr="00A863E2" w:rsidRDefault="00A863E2" w:rsidP="00A863E2">
      <w:pPr>
        <w:tabs>
          <w:tab w:val="left" w:pos="567"/>
        </w:tabs>
        <w:spacing w:after="0" w:line="240" w:lineRule="auto"/>
        <w:rPr>
          <w:rFonts w:ascii="Verdana" w:hAnsi="Verdana" w:cs="Arial"/>
          <w:sz w:val="24"/>
          <w:szCs w:val="24"/>
        </w:rPr>
      </w:pPr>
    </w:p>
    <w:p w14:paraId="55A50F95" w14:textId="77777777" w:rsidR="00A863E2" w:rsidRPr="00A863E2" w:rsidRDefault="00A863E2" w:rsidP="00423464">
      <w:pPr>
        <w:numPr>
          <w:ilvl w:val="1"/>
          <w:numId w:val="41"/>
        </w:numPr>
        <w:spacing w:after="0" w:line="240" w:lineRule="auto"/>
        <w:ind w:left="0" w:firstLine="709"/>
        <w:jc w:val="both"/>
        <w:rPr>
          <w:rFonts w:ascii="Verdana" w:hAnsi="Verdana" w:cs="Arial"/>
          <w:sz w:val="24"/>
          <w:szCs w:val="24"/>
        </w:rPr>
      </w:pPr>
      <w:bookmarkStart w:id="98" w:name="_Hlk98925012"/>
      <w:r w:rsidRPr="00A863E2">
        <w:rPr>
          <w:rFonts w:ascii="Verdana" w:hAnsi="Verdana" w:cs="Arial"/>
          <w:sz w:val="24"/>
          <w:szCs w:val="24"/>
        </w:rPr>
        <w:t>Rangovas sąskaitas privalo teikti tik elektroniniu būdu. Elektroninės sąskaitos,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 Europos elektroninių sąskaitų faktūrų standarto neatitinkančios elektroninės sąskaitos gali būti teikiamos tik naudojantis Sąskaitų administravimo bendrąja informacine sistema (toliau – SABIS).</w:t>
      </w:r>
    </w:p>
    <w:p w14:paraId="3853B400" w14:textId="77777777" w:rsidR="00A863E2" w:rsidRPr="00A863E2" w:rsidRDefault="00A863E2" w:rsidP="00423464">
      <w:pPr>
        <w:numPr>
          <w:ilvl w:val="1"/>
          <w:numId w:val="41"/>
        </w:numPr>
        <w:spacing w:after="0" w:line="240" w:lineRule="auto"/>
        <w:ind w:left="0" w:firstLine="709"/>
        <w:jc w:val="both"/>
        <w:rPr>
          <w:rFonts w:ascii="Verdana" w:hAnsi="Verdana" w:cs="Arial"/>
          <w:sz w:val="24"/>
          <w:szCs w:val="24"/>
        </w:rPr>
      </w:pPr>
      <w:bookmarkStart w:id="99" w:name="_Hlk95746120"/>
      <w:r w:rsidRPr="00A863E2">
        <w:rPr>
          <w:rFonts w:ascii="Verdana" w:hAnsi="Verdana" w:cs="Arial"/>
          <w:sz w:val="24"/>
          <w:szCs w:val="24"/>
        </w:rPr>
        <w:t xml:space="preserve">Rangovas gali pateikti užsakovui sąskaitą ir perdavimo–priėmimo dokumentą (jei reikalinga) ne anksčiau, nei atlieka darbus. Užsakovas už atliktus darbus apmoka rangovui ne vėliau kaip per 30 (trisdešimt) kalendorinių dienų nuo darbų atlikimo, perdavimo–priėmimo dokumento pasirašymo (jei jis </w:t>
      </w:r>
      <w:r w:rsidRPr="00A863E2">
        <w:rPr>
          <w:rFonts w:ascii="Verdana" w:hAnsi="Verdana" w:cs="Arial"/>
          <w:sz w:val="24"/>
          <w:szCs w:val="24"/>
        </w:rPr>
        <w:lastRenderedPageBreak/>
        <w:t>sudaromas) ir sąskaitos gavimo dienos, priklausomai nuo to, kas įvyksta vėliausiai (t. y. turi būti įvykdytos visos sąlygos).</w:t>
      </w:r>
    </w:p>
    <w:bookmarkEnd w:id="99"/>
    <w:p w14:paraId="7E2D3AEA" w14:textId="77777777" w:rsidR="00A863E2" w:rsidRPr="00A863E2" w:rsidRDefault="00A863E2" w:rsidP="00423464">
      <w:pPr>
        <w:numPr>
          <w:ilvl w:val="1"/>
          <w:numId w:val="41"/>
        </w:numPr>
        <w:spacing w:after="0" w:line="240" w:lineRule="auto"/>
        <w:ind w:left="0" w:firstLine="709"/>
        <w:jc w:val="both"/>
        <w:rPr>
          <w:rFonts w:ascii="Verdana" w:hAnsi="Verdana" w:cs="Arial"/>
          <w:sz w:val="24"/>
          <w:szCs w:val="24"/>
        </w:rPr>
      </w:pPr>
      <w:r w:rsidRPr="00A863E2">
        <w:rPr>
          <w:rFonts w:ascii="Verdana" w:hAnsi="Verdana" w:cs="Arial"/>
          <w:sz w:val="24"/>
          <w:szCs w:val="24"/>
        </w:rPr>
        <w:t>rangovui avansas nemokamas.</w:t>
      </w:r>
    </w:p>
    <w:p w14:paraId="283A17D3" w14:textId="77777777" w:rsidR="00A863E2" w:rsidRPr="00A863E2" w:rsidRDefault="00A863E2" w:rsidP="00423464">
      <w:pPr>
        <w:numPr>
          <w:ilvl w:val="1"/>
          <w:numId w:val="41"/>
        </w:numPr>
        <w:spacing w:after="0" w:line="240" w:lineRule="auto"/>
        <w:ind w:left="0" w:firstLine="709"/>
        <w:jc w:val="both"/>
        <w:rPr>
          <w:rFonts w:ascii="Verdana" w:hAnsi="Verdana" w:cs="Arial"/>
          <w:sz w:val="24"/>
          <w:szCs w:val="24"/>
        </w:rPr>
      </w:pPr>
      <w:r w:rsidRPr="00A863E2">
        <w:rPr>
          <w:rFonts w:ascii="Verdana" w:hAnsi="Verdana" w:cs="Arial"/>
          <w:sz w:val="24"/>
          <w:szCs w:val="24"/>
        </w:rPr>
        <w:t>Užsakovas mokėjimus atlieka pavedimu į sutarties 17 skyriuje nurodytą rangovo banko sąskaitą (išskyrus kai šioje sutartyje nustatytais atvejais pavedimai atliekami į trečiųjų asmenų sąskaitas).</w:t>
      </w:r>
    </w:p>
    <w:p w14:paraId="57B0B405" w14:textId="77777777" w:rsidR="00A863E2" w:rsidRPr="00A863E2" w:rsidRDefault="00A863E2" w:rsidP="00423464">
      <w:pPr>
        <w:pStyle w:val="Sraopastraipa"/>
        <w:numPr>
          <w:ilvl w:val="1"/>
          <w:numId w:val="41"/>
        </w:numPr>
        <w:spacing w:after="0" w:line="240" w:lineRule="auto"/>
        <w:ind w:left="0" w:firstLine="709"/>
        <w:jc w:val="both"/>
        <w:rPr>
          <w:rFonts w:ascii="Verdana" w:hAnsi="Verdana" w:cs="Arial"/>
          <w:szCs w:val="24"/>
        </w:rPr>
      </w:pPr>
      <w:r w:rsidRPr="00A863E2">
        <w:rPr>
          <w:rFonts w:ascii="Verdana" w:hAnsi="Verdana" w:cs="Arial"/>
          <w:szCs w:val="24"/>
        </w:rPr>
        <w:t>Jeigu rangovas sutarčiai vykdyti pasitelks subrangovus, rangovui sutikus, tarp užsakovo, rangovo ir subrangovo gali būti pasirašoma trišalė tiesioginio atsiskaitymo su subrangovu sutartis, kurioje aprašoma tiesioginio atsiskaitymo su subrangovu tvarka. Užsakovas ne vėliau kaip per 3 (tris) darbo dienas nuo sutarties pasirašymo (jei yra žinomi subrangovai), arba nuo informacijos apie subrangovo pasitelkimą iš rangovo gavimo, raštu informuoja subrangovus apie tiesioginio atsiskaitymo galimybę, o subrangovas, norėdamas pasinaudoti tokia galimybe, raštu pateikia užsakovui prašymą ir rangovo sutikimą dėl tiesioginio mokėjimo atlikimo jam. Subrangovui negali būti mokamas avansas. Tiesioginis atsiskaitymas subrangovui gali būti atliekamas tik po to, kai užsakovas priims darbus. Kilus ginčui tarp rangovo ir subrangovo, jie ginčus sprendžia savarankiškai, užsakovui nedalyvaujant. Subrangovui išmokėtų sumų dydžiu yra mažinamos rangovui mokėtinos sumos.</w:t>
      </w:r>
    </w:p>
    <w:bookmarkEnd w:id="98"/>
    <w:p w14:paraId="30F710C3" w14:textId="77777777" w:rsidR="00A863E2" w:rsidRPr="00A863E2" w:rsidRDefault="00A863E2" w:rsidP="00A863E2">
      <w:pPr>
        <w:tabs>
          <w:tab w:val="left" w:pos="567"/>
        </w:tabs>
        <w:spacing w:after="0" w:line="240" w:lineRule="auto"/>
        <w:rPr>
          <w:rFonts w:ascii="Verdana" w:hAnsi="Verdana" w:cs="Arial"/>
          <w:sz w:val="24"/>
          <w:szCs w:val="24"/>
        </w:rPr>
      </w:pPr>
    </w:p>
    <w:p w14:paraId="114AE6BA"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sutarties šalių įsipareigojimai, teisės ir atsakomybė</w:t>
      </w:r>
    </w:p>
    <w:p w14:paraId="018237E7" w14:textId="77777777" w:rsidR="00A863E2" w:rsidRPr="00A863E2" w:rsidRDefault="00A863E2" w:rsidP="00A863E2">
      <w:pPr>
        <w:tabs>
          <w:tab w:val="left" w:pos="426"/>
        </w:tabs>
        <w:spacing w:after="0" w:line="240" w:lineRule="auto"/>
        <w:rPr>
          <w:rFonts w:ascii="Verdana" w:hAnsi="Verdana" w:cs="Arial"/>
          <w:b/>
          <w:bCs/>
          <w:caps/>
          <w:sz w:val="24"/>
          <w:szCs w:val="24"/>
        </w:rPr>
      </w:pPr>
    </w:p>
    <w:p w14:paraId="7BA75395" w14:textId="77777777" w:rsidR="00A863E2" w:rsidRPr="00A863E2" w:rsidRDefault="00A863E2" w:rsidP="00A863E2">
      <w:pPr>
        <w:pStyle w:val="Sraopastraipa"/>
        <w:spacing w:after="0" w:line="240" w:lineRule="auto"/>
        <w:ind w:left="0" w:firstLine="709"/>
        <w:rPr>
          <w:rFonts w:ascii="Verdana" w:hAnsi="Verdana" w:cs="Arial"/>
          <w:b/>
          <w:bCs/>
          <w:szCs w:val="24"/>
        </w:rPr>
      </w:pPr>
      <w:r w:rsidRPr="00A863E2">
        <w:rPr>
          <w:rFonts w:ascii="Verdana" w:hAnsi="Verdana" w:cs="Arial"/>
          <w:szCs w:val="24"/>
        </w:rPr>
        <w:t xml:space="preserve">5.1. </w:t>
      </w:r>
      <w:r w:rsidRPr="00A863E2">
        <w:rPr>
          <w:rFonts w:ascii="Verdana" w:hAnsi="Verdana" w:cs="Arial"/>
          <w:b/>
          <w:bCs/>
          <w:szCs w:val="24"/>
        </w:rPr>
        <w:t>Rangovas įsipareigoja:</w:t>
      </w:r>
    </w:p>
    <w:p w14:paraId="5D3E83F3" w14:textId="419CCE9B" w:rsidR="00A863E2" w:rsidRPr="00A863E2" w:rsidRDefault="000C252E" w:rsidP="00423464">
      <w:pPr>
        <w:pStyle w:val="Sraopastraipa"/>
        <w:numPr>
          <w:ilvl w:val="1"/>
          <w:numId w:val="42"/>
        </w:numPr>
        <w:spacing w:after="0" w:line="240" w:lineRule="auto"/>
        <w:ind w:left="0" w:firstLine="709"/>
        <w:jc w:val="both"/>
        <w:rPr>
          <w:rFonts w:ascii="Verdana" w:hAnsi="Verdana" w:cs="Arial"/>
          <w:szCs w:val="24"/>
        </w:rPr>
      </w:pPr>
      <w:r>
        <w:rPr>
          <w:rFonts w:ascii="Verdana" w:hAnsi="Verdana" w:cs="Arial"/>
          <w:szCs w:val="24"/>
        </w:rPr>
        <w:t>a</w:t>
      </w:r>
      <w:r w:rsidR="00A863E2" w:rsidRPr="00A863E2">
        <w:rPr>
          <w:rFonts w:ascii="Verdana" w:hAnsi="Verdana" w:cs="Arial"/>
          <w:szCs w:val="24"/>
        </w:rPr>
        <w:t>tlikti darbus vadovaudamasis šios sutarties, jos priedų nuostatomis ir kitais Lietuvos Respublikoje galiojančiais teisės aktais, reglamentuojančiais darbų atlikimą;</w:t>
      </w:r>
    </w:p>
    <w:p w14:paraId="4258DA38" w14:textId="77777777" w:rsidR="00A863E2" w:rsidRPr="00A863E2" w:rsidRDefault="00A863E2" w:rsidP="00423464">
      <w:pPr>
        <w:pStyle w:val="Sraopastraipa"/>
        <w:numPr>
          <w:ilvl w:val="1"/>
          <w:numId w:val="42"/>
        </w:numPr>
        <w:spacing w:after="0" w:line="240" w:lineRule="auto"/>
        <w:ind w:left="0" w:firstLine="709"/>
        <w:jc w:val="both"/>
        <w:rPr>
          <w:rFonts w:ascii="Verdana" w:hAnsi="Verdana" w:cs="Arial"/>
          <w:szCs w:val="24"/>
        </w:rPr>
      </w:pPr>
      <w:r w:rsidRPr="00A863E2">
        <w:rPr>
          <w:rFonts w:ascii="Verdana" w:hAnsi="Verdana" w:cs="Arial"/>
          <w:szCs w:val="24"/>
        </w:rPr>
        <w:t>nedelsdamas raštu informuoti užsakovą apie bet kokias aplinkybes, kurios trukdo ar gali sutrukdyti rangovui laiku atlikti darbus;</w:t>
      </w:r>
    </w:p>
    <w:p w14:paraId="65B8611F" w14:textId="77777777" w:rsidR="00A863E2" w:rsidRPr="00A863E2" w:rsidRDefault="00A863E2" w:rsidP="00423464">
      <w:pPr>
        <w:pStyle w:val="Sraopastraipa"/>
        <w:numPr>
          <w:ilvl w:val="1"/>
          <w:numId w:val="42"/>
        </w:numPr>
        <w:spacing w:after="0" w:line="240" w:lineRule="auto"/>
        <w:ind w:left="0" w:firstLine="709"/>
        <w:jc w:val="both"/>
        <w:rPr>
          <w:rFonts w:ascii="Verdana" w:hAnsi="Verdana" w:cs="Arial"/>
          <w:szCs w:val="24"/>
        </w:rPr>
      </w:pPr>
      <w:r w:rsidRPr="00A863E2">
        <w:rPr>
          <w:rFonts w:ascii="Verdana" w:hAnsi="Verdana" w:cs="Arial"/>
          <w:szCs w:val="24"/>
        </w:rPr>
        <w:t>laikytis konfidencialumo ir asmens duomenų teisinės apsaugos reikalavimų, neatskleisti tretiesiems asmenims jokios informacijos, gautos vykdant šią sutartį, išskyrus tiek, kiek tai reikalinga sutarčiai vykdyti, taip pat nenaudoti konfidencialios informacijos asmeniniams ar trečiųjų asmenų poreikiams;</w:t>
      </w:r>
    </w:p>
    <w:p w14:paraId="6D72C6BD" w14:textId="77777777" w:rsidR="00A863E2" w:rsidRPr="00A863E2" w:rsidRDefault="00A863E2" w:rsidP="00423464">
      <w:pPr>
        <w:numPr>
          <w:ilvl w:val="1"/>
          <w:numId w:val="42"/>
        </w:numPr>
        <w:spacing w:after="0" w:line="240" w:lineRule="auto"/>
        <w:ind w:left="0" w:firstLine="709"/>
        <w:jc w:val="both"/>
        <w:rPr>
          <w:rFonts w:ascii="Verdana" w:hAnsi="Verdana" w:cs="Arial"/>
          <w:sz w:val="24"/>
          <w:szCs w:val="24"/>
        </w:rPr>
      </w:pPr>
      <w:r w:rsidRPr="00A863E2">
        <w:rPr>
          <w:rFonts w:ascii="Verdana" w:hAnsi="Verdana" w:cs="Arial"/>
          <w:sz w:val="24"/>
          <w:szCs w:val="24"/>
        </w:rPr>
        <w:t>be raštiško užsakovo sutikimo neperduoti tretiesiems asmenims pagal sutartį prisiimtų įsipareigojimų ir bet kokiu atveju atsakyti už visus šia sutartimi prisiimtus įsipareigojimus, nepaisant to, ar sutarties vykdymui bus pasitelkiami tretieji asmenys;</w:t>
      </w:r>
    </w:p>
    <w:p w14:paraId="673F30C0" w14:textId="77777777" w:rsidR="00A863E2" w:rsidRPr="00A863E2" w:rsidRDefault="00A863E2" w:rsidP="00423464">
      <w:pPr>
        <w:numPr>
          <w:ilvl w:val="1"/>
          <w:numId w:val="42"/>
        </w:numPr>
        <w:spacing w:after="0" w:line="240" w:lineRule="auto"/>
        <w:ind w:left="0" w:firstLine="709"/>
        <w:jc w:val="both"/>
        <w:rPr>
          <w:rFonts w:ascii="Verdana" w:hAnsi="Verdana" w:cs="Arial"/>
          <w:sz w:val="24"/>
          <w:szCs w:val="24"/>
        </w:rPr>
      </w:pPr>
      <w:r w:rsidRPr="00A863E2">
        <w:rPr>
          <w:rFonts w:ascii="Verdana" w:hAnsi="Verdana" w:cs="Arial"/>
          <w:sz w:val="24"/>
          <w:szCs w:val="24"/>
        </w:rPr>
        <w:t>vykdyti kitus šioje sutartyje ir Lietuvos Respublikoje galiojančiuose teisės aktuose numatytus rangovo įsipareigojimus.</w:t>
      </w:r>
    </w:p>
    <w:p w14:paraId="7E3E2BC2" w14:textId="77777777" w:rsidR="00A863E2" w:rsidRPr="00A863E2" w:rsidRDefault="00A863E2" w:rsidP="00423464">
      <w:pPr>
        <w:numPr>
          <w:ilvl w:val="1"/>
          <w:numId w:val="47"/>
        </w:numPr>
        <w:spacing w:after="0" w:line="240" w:lineRule="auto"/>
        <w:ind w:left="0" w:firstLine="709"/>
        <w:jc w:val="both"/>
        <w:rPr>
          <w:rFonts w:ascii="Verdana" w:hAnsi="Verdana" w:cs="Arial"/>
          <w:b/>
          <w:bCs/>
          <w:sz w:val="24"/>
          <w:szCs w:val="24"/>
        </w:rPr>
      </w:pPr>
      <w:r w:rsidRPr="00A863E2">
        <w:rPr>
          <w:rFonts w:ascii="Verdana" w:hAnsi="Verdana" w:cs="Arial"/>
          <w:b/>
          <w:bCs/>
          <w:sz w:val="24"/>
          <w:szCs w:val="24"/>
        </w:rPr>
        <w:t>Rangovas turi teisę:</w:t>
      </w:r>
    </w:p>
    <w:p w14:paraId="3221B4E7"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gauti iš užsakovo visus dokumentus ir informaciją, reikalingus sutarčiai tinkamai vykdyti;</w:t>
      </w:r>
    </w:p>
    <w:p w14:paraId="5225CC79"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sutartiniams įsipareigojimams vykdyti pasitelkti subrangovus šios sutarties 13 skyriuje nustatyta tvarka;</w:t>
      </w:r>
    </w:p>
    <w:p w14:paraId="0F220D89"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gauti apmokėjimą už tinkamai atliktus darbus;</w:t>
      </w:r>
    </w:p>
    <w:p w14:paraId="286DF080"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kitas šioje sutartyje bei Lietuvos Respublikoje galiojančiuose teisės aktuose nustatytas teises.</w:t>
      </w:r>
    </w:p>
    <w:p w14:paraId="1CB02D07" w14:textId="77777777" w:rsidR="00A863E2" w:rsidRPr="00A863E2" w:rsidRDefault="00A863E2" w:rsidP="00423464">
      <w:pPr>
        <w:numPr>
          <w:ilvl w:val="1"/>
          <w:numId w:val="47"/>
        </w:numPr>
        <w:spacing w:after="0" w:line="240" w:lineRule="auto"/>
        <w:ind w:left="0" w:firstLine="709"/>
        <w:jc w:val="both"/>
        <w:rPr>
          <w:rFonts w:ascii="Verdana" w:hAnsi="Verdana" w:cs="Arial"/>
          <w:b/>
          <w:bCs/>
          <w:sz w:val="24"/>
          <w:szCs w:val="24"/>
        </w:rPr>
      </w:pPr>
      <w:r w:rsidRPr="00A863E2">
        <w:rPr>
          <w:rFonts w:ascii="Verdana" w:hAnsi="Verdana" w:cs="Arial"/>
          <w:b/>
          <w:bCs/>
          <w:sz w:val="24"/>
          <w:szCs w:val="24"/>
        </w:rPr>
        <w:t>Užsakovas įsipareigoja:</w:t>
      </w:r>
    </w:p>
    <w:p w14:paraId="2DBC26CF" w14:textId="77777777" w:rsidR="00A863E2" w:rsidRPr="00A863E2" w:rsidRDefault="00A863E2" w:rsidP="00423464">
      <w:pPr>
        <w:numPr>
          <w:ilvl w:val="0"/>
          <w:numId w:val="43"/>
        </w:numPr>
        <w:spacing w:after="0" w:line="240" w:lineRule="auto"/>
        <w:ind w:left="0" w:firstLine="709"/>
        <w:jc w:val="both"/>
        <w:rPr>
          <w:rFonts w:ascii="Verdana" w:hAnsi="Verdana" w:cs="Arial"/>
          <w:sz w:val="24"/>
          <w:szCs w:val="24"/>
        </w:rPr>
      </w:pPr>
      <w:r w:rsidRPr="00A863E2">
        <w:rPr>
          <w:rFonts w:ascii="Verdana" w:hAnsi="Verdana" w:cs="Arial"/>
          <w:sz w:val="24"/>
          <w:szCs w:val="24"/>
        </w:rPr>
        <w:lastRenderedPageBreak/>
        <w:t>rangovo prašymu ne vėliau kaip per 5 (penkias) darbo dienas nuo šios sutarties įsigaliojimo dienos pateikti rangovui visus dokumentus ir informaciją, reikalingus sutarčiai tinkamai vykdyti;</w:t>
      </w:r>
    </w:p>
    <w:p w14:paraId="26298EB2" w14:textId="77777777" w:rsidR="00A863E2" w:rsidRPr="00A863E2" w:rsidRDefault="00A863E2" w:rsidP="00423464">
      <w:pPr>
        <w:numPr>
          <w:ilvl w:val="0"/>
          <w:numId w:val="43"/>
        </w:numPr>
        <w:spacing w:after="0" w:line="240" w:lineRule="auto"/>
        <w:ind w:left="0" w:firstLine="709"/>
        <w:jc w:val="both"/>
        <w:rPr>
          <w:rFonts w:ascii="Verdana" w:hAnsi="Verdana" w:cs="Arial"/>
          <w:sz w:val="24"/>
          <w:szCs w:val="24"/>
        </w:rPr>
      </w:pPr>
      <w:r w:rsidRPr="00A863E2">
        <w:rPr>
          <w:rFonts w:ascii="Verdana" w:hAnsi="Verdana" w:cs="Arial"/>
          <w:sz w:val="24"/>
          <w:szCs w:val="24"/>
        </w:rPr>
        <w:t>sudaryti rangovui visas sąlygas sutarčiai tinkamai vykdyti, jei tokių sąlygų sudarymas išskirtinai priklauso nuo užsakovo;</w:t>
      </w:r>
    </w:p>
    <w:p w14:paraId="2353FEAF" w14:textId="77777777" w:rsidR="00A863E2" w:rsidRPr="00A863E2" w:rsidRDefault="00A863E2" w:rsidP="00423464">
      <w:pPr>
        <w:numPr>
          <w:ilvl w:val="0"/>
          <w:numId w:val="43"/>
        </w:numPr>
        <w:spacing w:after="0" w:line="240" w:lineRule="auto"/>
        <w:ind w:left="0" w:firstLine="709"/>
        <w:jc w:val="both"/>
        <w:rPr>
          <w:rFonts w:ascii="Verdana" w:hAnsi="Verdana" w:cs="Arial"/>
          <w:sz w:val="24"/>
          <w:szCs w:val="24"/>
        </w:rPr>
      </w:pPr>
      <w:r w:rsidRPr="00A863E2">
        <w:rPr>
          <w:rFonts w:ascii="Verdana" w:hAnsi="Verdana" w:cs="Arial"/>
          <w:sz w:val="24"/>
          <w:szCs w:val="24"/>
        </w:rPr>
        <w:t>sumokėti rangovui už tinkamai atliktus darbus šioje sutartyje nustatytomis sąlygomis, tvarka ir terminais;</w:t>
      </w:r>
    </w:p>
    <w:p w14:paraId="685E4601" w14:textId="77777777" w:rsidR="00A863E2" w:rsidRPr="00A863E2" w:rsidRDefault="00A863E2" w:rsidP="00423464">
      <w:pPr>
        <w:numPr>
          <w:ilvl w:val="0"/>
          <w:numId w:val="43"/>
        </w:numPr>
        <w:spacing w:after="0" w:line="240" w:lineRule="auto"/>
        <w:ind w:left="0" w:firstLine="709"/>
        <w:jc w:val="both"/>
        <w:rPr>
          <w:rFonts w:ascii="Verdana" w:hAnsi="Verdana" w:cs="Arial"/>
          <w:sz w:val="24"/>
          <w:szCs w:val="24"/>
        </w:rPr>
      </w:pPr>
      <w:r w:rsidRPr="00A863E2">
        <w:rPr>
          <w:rFonts w:ascii="Verdana" w:hAnsi="Verdana" w:cs="Arial"/>
          <w:sz w:val="24"/>
          <w:szCs w:val="24"/>
        </w:rPr>
        <w:t>vykdyti kitus šioje sutartyje ir Lietuvos Respublikoje galiojančiuose teisės aktuose nustatytus užsakovo įsipareigojimus.</w:t>
      </w:r>
    </w:p>
    <w:p w14:paraId="03B08AAE" w14:textId="77777777" w:rsidR="00A863E2" w:rsidRPr="00A863E2" w:rsidRDefault="00A863E2" w:rsidP="00423464">
      <w:pPr>
        <w:numPr>
          <w:ilvl w:val="1"/>
          <w:numId w:val="47"/>
        </w:numPr>
        <w:spacing w:after="0" w:line="240" w:lineRule="auto"/>
        <w:ind w:left="0" w:firstLine="709"/>
        <w:jc w:val="both"/>
        <w:rPr>
          <w:rFonts w:ascii="Verdana" w:hAnsi="Verdana" w:cs="Arial"/>
          <w:b/>
          <w:bCs/>
          <w:sz w:val="24"/>
          <w:szCs w:val="24"/>
        </w:rPr>
      </w:pPr>
      <w:r w:rsidRPr="00A863E2">
        <w:rPr>
          <w:rFonts w:ascii="Verdana" w:hAnsi="Verdana" w:cs="Arial"/>
          <w:b/>
          <w:bCs/>
          <w:sz w:val="24"/>
          <w:szCs w:val="24"/>
        </w:rPr>
        <w:t>Užsakovas turi teisę:</w:t>
      </w:r>
    </w:p>
    <w:p w14:paraId="26C4E16C"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nepriimti netinkamai atliktų darbų ir atsisakyti mokėti už netinkamai atliktus darbus;</w:t>
      </w:r>
    </w:p>
    <w:p w14:paraId="6A08A627" w14:textId="77777777" w:rsidR="00A863E2" w:rsidRPr="00A863E2" w:rsidRDefault="00A863E2" w:rsidP="00423464">
      <w:pPr>
        <w:numPr>
          <w:ilvl w:val="2"/>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kitas šioje sutartyje ir Lietuvos Respublikoje galiojančiuose teisės aktuose nustatytas teises.</w:t>
      </w:r>
    </w:p>
    <w:p w14:paraId="68DB0FAA" w14:textId="77777777" w:rsidR="00A863E2" w:rsidRPr="00A863E2" w:rsidRDefault="00A863E2" w:rsidP="00423464">
      <w:pPr>
        <w:numPr>
          <w:ilvl w:val="1"/>
          <w:numId w:val="47"/>
        </w:numPr>
        <w:spacing w:after="0" w:line="240" w:lineRule="auto"/>
        <w:ind w:left="0" w:firstLine="709"/>
        <w:jc w:val="both"/>
        <w:rPr>
          <w:rFonts w:ascii="Verdana" w:hAnsi="Verdana" w:cs="Arial"/>
          <w:sz w:val="24"/>
          <w:szCs w:val="24"/>
        </w:rPr>
      </w:pPr>
      <w:r w:rsidRPr="00A863E2">
        <w:rPr>
          <w:rFonts w:ascii="Verdana" w:hAnsi="Verdana" w:cs="Arial"/>
          <w:sz w:val="24"/>
          <w:szCs w:val="24"/>
        </w:rPr>
        <w:t>Šalių atsakomybė yra nustatoma pagal galiojančius Lietuvos Respublikos teisės aktus ir šią sutartį. Šalys įsipareigoja tinkamai vykdyti sutartimi prisiimtus įsipareigojimus ir susilaikyti nuo bet kokių veiksmų, kuriais galėtų padaryti žalos viena kitai ar apsunkintų kitos šalies prisiimtų įsipareigojimų įvykdymą.</w:t>
      </w:r>
    </w:p>
    <w:p w14:paraId="36F4E35F" w14:textId="77777777" w:rsidR="00A863E2" w:rsidRPr="00A863E2" w:rsidRDefault="00A863E2" w:rsidP="00423464">
      <w:pPr>
        <w:pStyle w:val="Sraopastraipa"/>
        <w:numPr>
          <w:ilvl w:val="1"/>
          <w:numId w:val="47"/>
        </w:numPr>
        <w:spacing w:after="0" w:line="240" w:lineRule="auto"/>
        <w:ind w:left="0" w:firstLine="709"/>
        <w:jc w:val="both"/>
        <w:rPr>
          <w:rFonts w:ascii="Verdana" w:hAnsi="Verdana" w:cs="Arial"/>
          <w:szCs w:val="24"/>
        </w:rPr>
      </w:pPr>
      <w:bookmarkStart w:id="100" w:name="_Hlk94603577"/>
      <w:r w:rsidRPr="00A863E2">
        <w:rPr>
          <w:rFonts w:ascii="Verdana" w:hAnsi="Verdana" w:cs="Arial"/>
          <w:szCs w:val="24"/>
        </w:rPr>
        <w:t>Sutartį nutraukus dėl rangovo sutartinių įsipareigojimų nevykdymo ar netinkamo vykdymo, dėl rangovo kaltės, rangovas, užsakovui pareikalavus, sumoka užsakovui</w:t>
      </w:r>
      <w:r w:rsidRPr="000C252E">
        <w:rPr>
          <w:rFonts w:ascii="Verdana" w:hAnsi="Verdana" w:cs="Arial"/>
          <w:szCs w:val="24"/>
        </w:rPr>
        <w:t xml:space="preserve"> 10 (dešimties) % dydžio baudą nuo neatliktų darbų vertės</w:t>
      </w:r>
      <w:bookmarkEnd w:id="100"/>
      <w:r w:rsidRPr="000C252E">
        <w:rPr>
          <w:rFonts w:ascii="Verdana" w:hAnsi="Verdana" w:cs="Arial"/>
          <w:szCs w:val="24"/>
        </w:rPr>
        <w:t>.</w:t>
      </w:r>
    </w:p>
    <w:p w14:paraId="6BC37B97" w14:textId="77777777" w:rsidR="00A863E2" w:rsidRPr="00A863E2" w:rsidRDefault="00A863E2" w:rsidP="00423464">
      <w:pPr>
        <w:numPr>
          <w:ilvl w:val="1"/>
          <w:numId w:val="44"/>
        </w:numPr>
        <w:spacing w:after="0" w:line="240" w:lineRule="auto"/>
        <w:ind w:left="0" w:firstLine="709"/>
        <w:jc w:val="both"/>
        <w:rPr>
          <w:rFonts w:ascii="Verdana" w:hAnsi="Verdana" w:cs="Arial"/>
          <w:sz w:val="24"/>
          <w:szCs w:val="24"/>
        </w:rPr>
      </w:pPr>
      <w:r w:rsidRPr="00A863E2">
        <w:rPr>
          <w:rFonts w:ascii="Verdana" w:hAnsi="Verdana" w:cs="Arial"/>
          <w:sz w:val="24"/>
          <w:szCs w:val="24"/>
        </w:rPr>
        <w:t xml:space="preserve">Užsakovui be pateisinamų priežasčių nesumokėjus rangovui pateiktoje sąskaitoje nurodytos sumos, rangovas gali reikalauti iš užsakovo 0,02 % nuo vėluojamos sumokėti sumos dydžio delspinigių už kiekvieną praleistą dieną. </w:t>
      </w:r>
      <w:bookmarkStart w:id="101" w:name="_Hlk68712107"/>
      <w:r w:rsidRPr="00A863E2">
        <w:rPr>
          <w:rFonts w:ascii="Verdana" w:hAnsi="Verdana" w:cs="Arial"/>
          <w:sz w:val="24"/>
          <w:szCs w:val="24"/>
        </w:rPr>
        <w:t>Delspinigiai skaičiuojami nuo mokėjimo termino pabaigos dienos (ši diena neįskaitoma) iki dienos, kurią buvo gautas apmokėjimas (ši diena neįskaitoma).</w:t>
      </w:r>
    </w:p>
    <w:bookmarkEnd w:id="101"/>
    <w:p w14:paraId="45694604" w14:textId="77777777" w:rsidR="00A863E2" w:rsidRPr="00A863E2" w:rsidRDefault="00A863E2" w:rsidP="00423464">
      <w:pPr>
        <w:numPr>
          <w:ilvl w:val="1"/>
          <w:numId w:val="44"/>
        </w:numPr>
        <w:spacing w:after="0" w:line="240" w:lineRule="auto"/>
        <w:ind w:left="0" w:firstLine="709"/>
        <w:jc w:val="both"/>
        <w:rPr>
          <w:rFonts w:ascii="Verdana" w:hAnsi="Verdana" w:cs="Arial"/>
          <w:sz w:val="24"/>
          <w:szCs w:val="24"/>
        </w:rPr>
      </w:pPr>
      <w:r w:rsidRPr="00A863E2">
        <w:rPr>
          <w:rFonts w:ascii="Verdana" w:hAnsi="Verdana" w:cs="Arial"/>
          <w:sz w:val="24"/>
          <w:szCs w:val="24"/>
        </w:rPr>
        <w:t>Jei rangovas ne dėl užsakovo kaltės tinkamai neatlieka darbų sutartyje nustatytais terminais, užsakovas turi teisę be oficialaus įspėjimo ir nesumažindamas kitų savo teisių gynimo priemonių, pradėti skaičiuoti delspinigius 0,02 % nuo neatliktų darbų vertės už kiekvieną tinkamai neatliktų darbų dieną. Užsakovas neprivalo įrodyti rangovui, kad patyrė nuostolių.</w:t>
      </w:r>
    </w:p>
    <w:p w14:paraId="72AFF286" w14:textId="77777777" w:rsidR="00A863E2" w:rsidRPr="00A863E2" w:rsidRDefault="00A863E2" w:rsidP="00423464">
      <w:pPr>
        <w:numPr>
          <w:ilvl w:val="1"/>
          <w:numId w:val="44"/>
        </w:numPr>
        <w:spacing w:after="0" w:line="240" w:lineRule="auto"/>
        <w:ind w:left="0" w:firstLine="709"/>
        <w:jc w:val="both"/>
        <w:rPr>
          <w:rFonts w:ascii="Verdana" w:hAnsi="Verdana" w:cs="Arial"/>
          <w:sz w:val="24"/>
          <w:szCs w:val="24"/>
        </w:rPr>
      </w:pPr>
      <w:r w:rsidRPr="00A863E2">
        <w:rPr>
          <w:rFonts w:ascii="Verdana" w:hAnsi="Verdana" w:cs="Arial"/>
          <w:sz w:val="24"/>
          <w:szCs w:val="24"/>
        </w:rPr>
        <w:t>Užsakovas turi teisę priskaičiuotų netesybų suma mažinti savo piniginę prievolę rangovui.</w:t>
      </w:r>
    </w:p>
    <w:p w14:paraId="62F7EE2C" w14:textId="77777777" w:rsidR="00A863E2" w:rsidRPr="00A863E2" w:rsidRDefault="00A863E2" w:rsidP="00423464">
      <w:pPr>
        <w:numPr>
          <w:ilvl w:val="1"/>
          <w:numId w:val="44"/>
        </w:numPr>
        <w:spacing w:after="0" w:line="240" w:lineRule="auto"/>
        <w:ind w:left="0" w:firstLine="709"/>
        <w:jc w:val="both"/>
        <w:rPr>
          <w:rFonts w:ascii="Verdana" w:hAnsi="Verdana" w:cs="Arial"/>
          <w:sz w:val="24"/>
          <w:szCs w:val="24"/>
        </w:rPr>
      </w:pPr>
      <w:r w:rsidRPr="00A863E2">
        <w:rPr>
          <w:rFonts w:ascii="Verdana" w:hAnsi="Verdana" w:cs="Arial"/>
          <w:sz w:val="24"/>
          <w:szCs w:val="24"/>
        </w:rPr>
        <w:t>Šios sutarties nutraukimas nepanaikina teisės reikalauti sumokėti netesybas, numatytas sutartyje už sutartinių įsipareigojimų nevykdymą ar netinkamą vykdymą iki šios sutarties nutraukimo ir atlyginti nuostolius, patirtus dėl įsipareigojimų nevykdymo ar netinkamo vykdymo pagal šią sutartį, kaip numatyta sutarties nuostatose.</w:t>
      </w:r>
    </w:p>
    <w:p w14:paraId="5C78F29D" w14:textId="77777777" w:rsidR="00A863E2" w:rsidRPr="00A863E2" w:rsidRDefault="00A863E2" w:rsidP="00423464">
      <w:pPr>
        <w:numPr>
          <w:ilvl w:val="1"/>
          <w:numId w:val="44"/>
        </w:numPr>
        <w:spacing w:after="0" w:line="240" w:lineRule="auto"/>
        <w:ind w:left="0" w:firstLine="709"/>
        <w:jc w:val="both"/>
        <w:rPr>
          <w:rFonts w:ascii="Verdana" w:hAnsi="Verdana" w:cs="Arial"/>
          <w:sz w:val="24"/>
          <w:szCs w:val="24"/>
        </w:rPr>
      </w:pPr>
      <w:r w:rsidRPr="00A863E2">
        <w:rPr>
          <w:rFonts w:ascii="Verdana" w:hAnsi="Verdana" w:cs="Arial"/>
          <w:sz w:val="24"/>
          <w:szCs w:val="24"/>
        </w:rPr>
        <w:t xml:space="preserve">Netesybų sumokėjimas ir (ar) užtikrinimo gavimas (jei taikoma)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Rangovas privalo kompensuoti užsakovo patirtus tiesioginius nuostolius, kurių nepadengia sutarties įvykdymo užtikrinimas. </w:t>
      </w:r>
    </w:p>
    <w:p w14:paraId="67E4BA2E" w14:textId="77777777" w:rsidR="00BC3B1C" w:rsidRPr="00A863E2" w:rsidRDefault="00BC3B1C" w:rsidP="00A863E2">
      <w:pPr>
        <w:tabs>
          <w:tab w:val="left" w:pos="426"/>
        </w:tabs>
        <w:spacing w:after="0" w:line="240" w:lineRule="auto"/>
        <w:rPr>
          <w:rFonts w:ascii="Verdana" w:hAnsi="Verdana" w:cs="Arial"/>
          <w:b/>
          <w:bCs/>
          <w:caps/>
          <w:sz w:val="24"/>
          <w:szCs w:val="24"/>
        </w:rPr>
      </w:pPr>
    </w:p>
    <w:p w14:paraId="50F1E8CC"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garantija</w:t>
      </w:r>
    </w:p>
    <w:p w14:paraId="6B7CB7EB" w14:textId="77777777" w:rsidR="00A863E2" w:rsidRPr="00A863E2" w:rsidRDefault="00A863E2" w:rsidP="00A863E2">
      <w:pPr>
        <w:tabs>
          <w:tab w:val="left" w:pos="426"/>
        </w:tabs>
        <w:spacing w:after="0" w:line="240" w:lineRule="auto"/>
        <w:rPr>
          <w:rFonts w:ascii="Verdana" w:hAnsi="Verdana" w:cs="Arial"/>
          <w:b/>
          <w:bCs/>
          <w:caps/>
          <w:sz w:val="24"/>
          <w:szCs w:val="24"/>
        </w:rPr>
      </w:pPr>
    </w:p>
    <w:p w14:paraId="2AA89C19" w14:textId="77777777" w:rsidR="00A863E2" w:rsidRPr="00A863E2" w:rsidRDefault="00A863E2" w:rsidP="00423464">
      <w:pPr>
        <w:pStyle w:val="Sraopastraipa"/>
        <w:numPr>
          <w:ilvl w:val="0"/>
          <w:numId w:val="45"/>
        </w:numPr>
        <w:autoSpaceDE w:val="0"/>
        <w:autoSpaceDN w:val="0"/>
        <w:adjustRightInd w:val="0"/>
        <w:spacing w:after="0" w:line="240" w:lineRule="auto"/>
        <w:ind w:left="0" w:firstLine="709"/>
        <w:jc w:val="both"/>
        <w:rPr>
          <w:rFonts w:ascii="Verdana" w:eastAsiaTheme="minorHAnsi" w:hAnsi="Verdana" w:cs="Arial"/>
          <w:szCs w:val="24"/>
        </w:rPr>
      </w:pPr>
      <w:r w:rsidRPr="00A863E2">
        <w:rPr>
          <w:rFonts w:ascii="Verdana" w:eastAsiaTheme="minorHAnsi" w:hAnsi="Verdana" w:cs="Arial"/>
          <w:szCs w:val="24"/>
        </w:rPr>
        <w:lastRenderedPageBreak/>
        <w:t>Rangovas garantuoja darbų kokybę bei paslėptų trūkumų nebuvimą. Darbų kokybė privalo atitikti technologiniame projekte ir sutarties sąlygose pateiktus reikalavimus, taip pat perkamų darbų aprašymus, darbų kokybę nustatančių dokumentų reikalavimus.</w:t>
      </w:r>
    </w:p>
    <w:p w14:paraId="217929F3" w14:textId="77777777" w:rsidR="00A863E2" w:rsidRPr="00A863E2" w:rsidRDefault="00A863E2" w:rsidP="00A863E2">
      <w:pPr>
        <w:pStyle w:val="Sraopastraipa"/>
        <w:autoSpaceDE w:val="0"/>
        <w:autoSpaceDN w:val="0"/>
        <w:adjustRightInd w:val="0"/>
        <w:spacing w:after="0" w:line="240" w:lineRule="auto"/>
        <w:ind w:left="1298"/>
        <w:rPr>
          <w:rFonts w:ascii="Verdana" w:eastAsiaTheme="minorHAnsi" w:hAnsi="Verdana" w:cs="Arial"/>
          <w:szCs w:val="24"/>
        </w:rPr>
      </w:pPr>
    </w:p>
    <w:p w14:paraId="404B11F7"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sutarties įvykdymo užtikrinimas</w:t>
      </w:r>
    </w:p>
    <w:p w14:paraId="1AFCFD89" w14:textId="77777777" w:rsidR="00A863E2" w:rsidRPr="00A863E2" w:rsidRDefault="00A863E2" w:rsidP="00A863E2">
      <w:pPr>
        <w:tabs>
          <w:tab w:val="left" w:pos="567"/>
        </w:tabs>
        <w:spacing w:after="0" w:line="240" w:lineRule="auto"/>
        <w:rPr>
          <w:rFonts w:ascii="Verdana" w:hAnsi="Verdana" w:cs="Arial"/>
          <w:b/>
          <w:bCs/>
          <w:caps/>
          <w:sz w:val="24"/>
          <w:szCs w:val="24"/>
        </w:rPr>
      </w:pPr>
    </w:p>
    <w:p w14:paraId="76972B36" w14:textId="39182E5C" w:rsidR="00A863E2" w:rsidRPr="00A863E2" w:rsidRDefault="00A863E2" w:rsidP="00423464">
      <w:pPr>
        <w:pStyle w:val="Sraopastraipa"/>
        <w:numPr>
          <w:ilvl w:val="1"/>
          <w:numId w:val="40"/>
        </w:numPr>
        <w:tabs>
          <w:tab w:val="left" w:pos="720"/>
          <w:tab w:val="left" w:pos="1440"/>
          <w:tab w:val="left" w:pos="1521"/>
        </w:tabs>
        <w:autoSpaceDN w:val="0"/>
        <w:spacing w:after="0" w:line="240" w:lineRule="auto"/>
        <w:ind w:left="0" w:firstLine="709"/>
        <w:jc w:val="both"/>
        <w:rPr>
          <w:rFonts w:ascii="Verdana" w:eastAsia="Arial Unicode MS" w:hAnsi="Verdana"/>
          <w:szCs w:val="24"/>
        </w:rPr>
      </w:pPr>
      <w:r w:rsidRPr="00A863E2">
        <w:rPr>
          <w:rFonts w:ascii="Verdana" w:eastAsia="Arial Unicode MS" w:hAnsi="Verdana"/>
          <w:szCs w:val="24"/>
        </w:rPr>
        <w:t xml:space="preserve">Sutartis įsigalioja, kai </w:t>
      </w:r>
      <w:r w:rsidR="00752860">
        <w:rPr>
          <w:rFonts w:ascii="Verdana" w:eastAsia="Arial Unicode MS" w:hAnsi="Verdana"/>
          <w:szCs w:val="24"/>
        </w:rPr>
        <w:t>r</w:t>
      </w:r>
      <w:r w:rsidRPr="00A863E2">
        <w:rPr>
          <w:rFonts w:ascii="Verdana" w:eastAsia="Arial Unicode MS" w:hAnsi="Verdana"/>
          <w:szCs w:val="24"/>
        </w:rPr>
        <w:t xml:space="preserve">angovas pateikia Sutarties įvykdymo užtikrinimą patvirtinančius dokumentus </w:t>
      </w:r>
      <w:r w:rsidRPr="00A863E2">
        <w:rPr>
          <w:rFonts w:ascii="Verdana" w:eastAsia="Arial Unicode MS" w:hAnsi="Verdana"/>
          <w:b/>
          <w:bCs/>
          <w:szCs w:val="24"/>
        </w:rPr>
        <w:t>ir galioja, kol Šalys sutaria ją nutraukti arba kol Sutarties galiojimas pasibaigia (visiškai įvykdomi įsipareigojimai), nutraukiama įstatymu ar Sutartyje nustatytais atvejais.</w:t>
      </w:r>
      <w:r w:rsidRPr="00A863E2">
        <w:rPr>
          <w:rFonts w:ascii="Verdana" w:eastAsia="Arial Unicode MS" w:hAnsi="Verdana"/>
          <w:szCs w:val="24"/>
        </w:rPr>
        <w:t xml:space="preserve"> Sutarties įvykdymo užtikrinimas pateikiamas Sutarties valiuta ar kita Užsakovui priimtina laisvai konvertuojama valiuta.</w:t>
      </w:r>
    </w:p>
    <w:p w14:paraId="2061AA89" w14:textId="5C4BCFC5"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Sutarties įvykdymas užtikrinamas banko garantija arba draudimo bendrovės laidavimu. Pasirašius Sutartį,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 xml:space="preserve">angovas ne vėliau kaip per 10 (dešimt) darbo dienų nuo Sutarties pasirašymo dienos Užsakovui pateikia Lietuvos Respublikoje ar užsienyje registruoto banko garantiją arba draudimo bendrovės laidavimo raštą (pateikiant jį su tinkamai patvirtinta laidavimo draudimo liudijimo kopija </w:t>
      </w:r>
      <w:r w:rsidRPr="00A863E2">
        <w:rPr>
          <w:rFonts w:ascii="Verdana" w:eastAsia="Arial Unicode MS" w:hAnsi="Verdana" w:cs="Times New Roman"/>
          <w:b/>
          <w:sz w:val="24"/>
          <w:szCs w:val="24"/>
          <w:lang w:eastAsia="en-US"/>
        </w:rPr>
        <w:t xml:space="preserve">ir </w:t>
      </w:r>
      <w:r w:rsidRPr="00A863E2">
        <w:rPr>
          <w:rFonts w:ascii="Verdana" w:eastAsia="Arial Unicode MS" w:hAnsi="Verdana" w:cs="Times New Roman"/>
          <w:bCs/>
          <w:sz w:val="24"/>
          <w:szCs w:val="24"/>
          <w:lang w:eastAsia="en-US"/>
        </w:rPr>
        <w:t>apmokėjimą patvirtinančiu dokumentu ar kitu lygiaverčiu dokumentu</w:t>
      </w:r>
      <w:r w:rsidRPr="00A863E2">
        <w:rPr>
          <w:rFonts w:ascii="Verdana" w:eastAsia="Arial Unicode MS" w:hAnsi="Verdana" w:cs="Times New Roman"/>
          <w:sz w:val="24"/>
          <w:szCs w:val="24"/>
          <w:lang w:eastAsia="en-US"/>
        </w:rPr>
        <w:t xml:space="preserve">). Į banko garantijos arba draudimo bendrovės laidavimo tekstą turi būti įtraukta nuostata, kad Šalių ginčai sprendžiami Lietuvos Respublikos teisės aktų nustatyta tvarka, Lietuvos Respublikos teismuose. </w:t>
      </w:r>
      <w:r w:rsidRPr="00A863E2">
        <w:rPr>
          <w:rFonts w:ascii="Verdana" w:eastAsia="Arial Unicode MS" w:hAnsi="Verdana" w:cs="Times New Roman"/>
          <w:b/>
          <w:sz w:val="24"/>
          <w:szCs w:val="24"/>
          <w:lang w:eastAsia="en-US"/>
        </w:rPr>
        <w:t>Sutarties įvykdymo užtikrinimo vertė – 4</w:t>
      </w:r>
      <w:r w:rsidR="000C252E">
        <w:rPr>
          <w:rFonts w:ascii="Verdana" w:eastAsia="Arial Unicode MS" w:hAnsi="Verdana" w:cs="Times New Roman"/>
          <w:b/>
          <w:sz w:val="24"/>
          <w:szCs w:val="24"/>
          <w:lang w:eastAsia="en-US"/>
        </w:rPr>
        <w:t>4</w:t>
      </w:r>
      <w:r w:rsidRPr="00A863E2">
        <w:rPr>
          <w:rFonts w:ascii="Verdana" w:eastAsia="Arial Unicode MS" w:hAnsi="Verdana" w:cs="Times New Roman"/>
          <w:b/>
          <w:sz w:val="24"/>
          <w:szCs w:val="24"/>
          <w:lang w:eastAsia="en-US"/>
        </w:rPr>
        <w:t xml:space="preserve"> </w:t>
      </w:r>
      <w:r w:rsidR="000C252E">
        <w:rPr>
          <w:rFonts w:ascii="Verdana" w:eastAsia="Arial Unicode MS" w:hAnsi="Verdana" w:cs="Times New Roman"/>
          <w:b/>
          <w:sz w:val="24"/>
          <w:szCs w:val="24"/>
          <w:lang w:eastAsia="en-US"/>
        </w:rPr>
        <w:t>0</w:t>
      </w:r>
      <w:r w:rsidRPr="00A863E2">
        <w:rPr>
          <w:rFonts w:ascii="Verdana" w:eastAsia="Arial Unicode MS" w:hAnsi="Verdana" w:cs="Times New Roman"/>
          <w:b/>
          <w:sz w:val="24"/>
          <w:szCs w:val="24"/>
          <w:lang w:eastAsia="en-US"/>
        </w:rPr>
        <w:t xml:space="preserve">00,00 Eur. </w:t>
      </w:r>
      <w:r w:rsidRPr="00A863E2">
        <w:rPr>
          <w:rFonts w:ascii="Verdana" w:eastAsia="Arial Unicode MS" w:hAnsi="Verdana" w:cs="Times New Roman"/>
          <w:sz w:val="24"/>
          <w:szCs w:val="24"/>
          <w:lang w:eastAsia="en-US"/>
        </w:rPr>
        <w:t xml:space="preserve">Nustatytu terminu nepateikus Lietuvos Respublikoje ar užsienyje registruoto banko garantijos arba draudimo bendrovės laidavimo rašto laikoma, kad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angovas atsisakė sudaryti Sutartį.</w:t>
      </w:r>
    </w:p>
    <w:p w14:paraId="5DD7FD3E" w14:textId="250D24C8"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Banko garantijos arba draudimo bendrovės laidavimo galiojimo terminas privalo būti ne trumpesnis kaip 30 (trisdešimt) kalendorinių dienų po galutinio Darbų perdavimo – priėmimo akto pasirašymo dienos. Jei Sutarties vykdymo metu užtikrinimą išdavęs juridinis asmuo negali įvykdyti savo įsipareigojimų, Užsakovas gali raštu pareikalauti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angovo per 14 (keturiolika) dienų pateikti naują Sutarties įvykdymo užtikrinimą, tokiomis pačiomis sąlygomis, kaip ir ankstesnysis, o šio reikalavimo neįvykdžius – nutraukti Sutartį.</w:t>
      </w:r>
    </w:p>
    <w:p w14:paraId="421B2B8F" w14:textId="77777777"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Sutarčiai galiojant ilgiau kaip vienerius metus, Teikėjo pateikiamas Sutarties įvykdymo užtikrinimo dokumentas gali galioti trumpiau nei iki 30 (trisdešimt) kalendorinių dienų po Sutartyje numatyto vėliausio sutartinių įsipareigojimų vykdymo termino pabaigos, bet likus ne mažiau nei 20 (dvidešimt) kalendorinių dienų iki Sutarties įvykdymo užtikrinimo dokumento galiojimo termino pabaigos, tokio dokumento galiojimas privalo būti pratęstas. Šiuo atveju paskutinio Sutarties įvykdymo užtikrinimo dokumento galiojimo pratęsimo terminas turi būti lygus 24 punkte nurodytam terminui. Šiame punkte nurodyta tvarka Teikėjui nepratęsus Sutarties įvykdymo užtikrinimo dokumento galiojimo termino, Užsakovas įgyja teisę reikalauti sumokėti visą Sutarties įvykdymo užtikrinime nurodytą sumą.</w:t>
      </w:r>
    </w:p>
    <w:p w14:paraId="2762E657" w14:textId="78A60B80"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Užsakovui gavus informacijos, jog banko išduota garantija arba draudimo bendrovės laidavimas nebeatitinka Sutartyje keliamų reikalavimų,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angovas įsipareigoja per 14 (keturiolika) kalendorinių dienų nuo Užsakovo reikalavimo pateikti banko garantiją arba draudimo bendrovės laidavimą atitinkančią Sutarties reikalavimus.</w:t>
      </w:r>
    </w:p>
    <w:p w14:paraId="182B65D5" w14:textId="77777777"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lastRenderedPageBreak/>
        <w:t>Užsakovas gali pasinaudoti Sutarties įvykdymo užtikrinimu esant bet kuriai iš žemiau nurodytų aplinkybių:</w:t>
      </w:r>
    </w:p>
    <w:p w14:paraId="53EE6821" w14:textId="4F07BCB0" w:rsidR="00A863E2" w:rsidRPr="000C252E" w:rsidRDefault="00A863E2" w:rsidP="00423464">
      <w:pPr>
        <w:numPr>
          <w:ilvl w:val="2"/>
          <w:numId w:val="40"/>
        </w:numPr>
        <w:tabs>
          <w:tab w:val="left" w:pos="720"/>
          <w:tab w:val="left" w:pos="1521"/>
          <w:tab w:val="left" w:pos="1701"/>
        </w:tabs>
        <w:autoSpaceDN w:val="0"/>
        <w:spacing w:after="0" w:line="240" w:lineRule="auto"/>
        <w:ind w:left="0" w:firstLine="709"/>
        <w:contextualSpacing/>
        <w:jc w:val="both"/>
        <w:rPr>
          <w:rFonts w:ascii="Verdana" w:eastAsia="Arial Unicode MS" w:hAnsi="Verdana" w:cs="Times New Roman"/>
          <w:sz w:val="24"/>
          <w:szCs w:val="24"/>
          <w:lang w:eastAsia="en-US"/>
        </w:rPr>
      </w:pPr>
      <w:r w:rsidRPr="000C252E">
        <w:rPr>
          <w:rFonts w:ascii="Verdana" w:eastAsia="Arial Unicode MS" w:hAnsi="Verdana" w:cs="Times New Roman"/>
          <w:sz w:val="24"/>
          <w:szCs w:val="24"/>
          <w:lang w:eastAsia="en-US"/>
        </w:rPr>
        <w:t xml:space="preserve">Rangovas </w:t>
      </w:r>
      <w:r w:rsidR="000C252E" w:rsidRPr="000C252E">
        <w:rPr>
          <w:rFonts w:ascii="Verdana" w:hAnsi="Verdana"/>
          <w:sz w:val="24"/>
          <w:szCs w:val="24"/>
        </w:rPr>
        <w:t>neįvykdė, nevykdo arba netinkamai vykdo savo įsipareigojimus pagal Sutartį</w:t>
      </w:r>
      <w:r w:rsidR="000C252E" w:rsidRPr="000C252E">
        <w:rPr>
          <w:rFonts w:ascii="Verdana" w:eastAsia="Arial Unicode MS" w:hAnsi="Verdana"/>
          <w:sz w:val="24"/>
          <w:szCs w:val="24"/>
        </w:rPr>
        <w:t>;</w:t>
      </w:r>
    </w:p>
    <w:p w14:paraId="7C1DAC53" w14:textId="77777777" w:rsidR="00A863E2" w:rsidRPr="000C252E" w:rsidRDefault="00A863E2" w:rsidP="00423464">
      <w:pPr>
        <w:numPr>
          <w:ilvl w:val="2"/>
          <w:numId w:val="40"/>
        </w:numPr>
        <w:tabs>
          <w:tab w:val="left" w:pos="720"/>
          <w:tab w:val="left" w:pos="1521"/>
          <w:tab w:val="left" w:pos="1701"/>
        </w:tabs>
        <w:autoSpaceDN w:val="0"/>
        <w:spacing w:after="0" w:line="240" w:lineRule="auto"/>
        <w:ind w:left="0" w:firstLine="709"/>
        <w:contextualSpacing/>
        <w:jc w:val="both"/>
        <w:rPr>
          <w:rFonts w:ascii="Verdana" w:eastAsia="Arial Unicode MS" w:hAnsi="Verdana" w:cs="Times New Roman"/>
          <w:sz w:val="24"/>
          <w:szCs w:val="24"/>
          <w:lang w:eastAsia="en-US"/>
        </w:rPr>
      </w:pPr>
      <w:r w:rsidRPr="000C252E">
        <w:rPr>
          <w:rFonts w:ascii="Verdana" w:eastAsia="Arial Unicode MS" w:hAnsi="Verdana" w:cs="Times New Roman"/>
          <w:sz w:val="24"/>
          <w:szCs w:val="24"/>
          <w:lang w:eastAsia="en-US"/>
        </w:rPr>
        <w:t>Rangovas laiku nevykdo Užsakovo nurodymo ištaisyti netinkamai įvykdytus arba neįvykdytus sutartinius įsipareigojimus;</w:t>
      </w:r>
    </w:p>
    <w:p w14:paraId="761A2A99" w14:textId="40137C31" w:rsidR="000C252E" w:rsidRPr="000C252E" w:rsidRDefault="00A863E2" w:rsidP="000C252E">
      <w:pPr>
        <w:numPr>
          <w:ilvl w:val="2"/>
          <w:numId w:val="40"/>
        </w:numPr>
        <w:tabs>
          <w:tab w:val="left" w:pos="720"/>
          <w:tab w:val="left" w:pos="1521"/>
          <w:tab w:val="left" w:pos="1701"/>
        </w:tabs>
        <w:autoSpaceDN w:val="0"/>
        <w:spacing w:after="0" w:line="240" w:lineRule="auto"/>
        <w:ind w:left="0" w:firstLine="709"/>
        <w:contextualSpacing/>
        <w:jc w:val="both"/>
        <w:rPr>
          <w:rFonts w:ascii="Verdana" w:eastAsia="Arial Unicode MS" w:hAnsi="Verdana" w:cs="Times New Roman"/>
          <w:sz w:val="24"/>
          <w:szCs w:val="24"/>
          <w:lang w:eastAsia="en-US"/>
        </w:rPr>
      </w:pPr>
      <w:r w:rsidRPr="000C252E">
        <w:rPr>
          <w:rFonts w:ascii="Verdana" w:eastAsia="Arial Unicode MS" w:hAnsi="Verdana" w:cs="Times New Roman"/>
          <w:sz w:val="24"/>
          <w:szCs w:val="24"/>
          <w:lang w:eastAsia="en-US"/>
        </w:rPr>
        <w:t xml:space="preserve">jei dėl bet kokių </w:t>
      </w:r>
      <w:r w:rsidR="00752860">
        <w:rPr>
          <w:rFonts w:ascii="Verdana" w:eastAsia="Arial Unicode MS" w:hAnsi="Verdana" w:cs="Times New Roman"/>
          <w:sz w:val="24"/>
          <w:szCs w:val="24"/>
          <w:lang w:eastAsia="en-US"/>
        </w:rPr>
        <w:t>r</w:t>
      </w:r>
      <w:r w:rsidRPr="000C252E">
        <w:rPr>
          <w:rFonts w:ascii="Verdana" w:eastAsia="Arial Unicode MS" w:hAnsi="Verdana" w:cs="Times New Roman"/>
          <w:sz w:val="24"/>
          <w:szCs w:val="24"/>
          <w:lang w:eastAsia="en-US"/>
        </w:rPr>
        <w:t>angovo veiksmų ar neveikimo Užsakovas patyrė nuostolius (</w:t>
      </w:r>
      <w:r w:rsidR="000C252E" w:rsidRPr="000C252E">
        <w:rPr>
          <w:rFonts w:ascii="Verdana" w:hAnsi="Verdana"/>
          <w:sz w:val="24"/>
          <w:szCs w:val="24"/>
        </w:rPr>
        <w:t>įskaitant, bet neapribojant, papildomas išlaidas, negautas pajamas ar kitus tiesioginius ir netiesioginius nuostolius, delspinigius ir (arba) baudas (jei delspinigiai ir (arba) baudos yra numatytos sutarties sąlygose);</w:t>
      </w:r>
    </w:p>
    <w:p w14:paraId="143F074F" w14:textId="3DA2C6B6" w:rsidR="000C252E" w:rsidRPr="000C252E" w:rsidRDefault="000C252E" w:rsidP="000C252E">
      <w:pPr>
        <w:numPr>
          <w:ilvl w:val="2"/>
          <w:numId w:val="40"/>
        </w:numPr>
        <w:tabs>
          <w:tab w:val="left" w:pos="720"/>
          <w:tab w:val="left" w:pos="1521"/>
          <w:tab w:val="left" w:pos="1701"/>
        </w:tabs>
        <w:autoSpaceDN w:val="0"/>
        <w:spacing w:after="0" w:line="240" w:lineRule="auto"/>
        <w:ind w:left="0" w:firstLine="709"/>
        <w:contextualSpacing/>
        <w:jc w:val="both"/>
        <w:rPr>
          <w:rFonts w:ascii="Verdana" w:eastAsia="Arial Unicode MS" w:hAnsi="Verdana" w:cs="Times New Roman"/>
          <w:sz w:val="24"/>
          <w:szCs w:val="24"/>
          <w:lang w:eastAsia="en-US"/>
        </w:rPr>
      </w:pPr>
      <w:r w:rsidRPr="000C252E">
        <w:rPr>
          <w:rFonts w:ascii="Verdana" w:hAnsi="Verdana"/>
          <w:sz w:val="24"/>
          <w:szCs w:val="24"/>
        </w:rPr>
        <w:t>Rangovas be pateisinamos priežasties (ne sutartyje nustatytais atvejais) vienašališkai nutraukia sutartį.</w:t>
      </w:r>
    </w:p>
    <w:p w14:paraId="6A4E64A5" w14:textId="2776E44B"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Sutarties įvykdymo užtikrinimas yra skirtas visų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angovo sutartinių įsipareigojimų įvykdymui užtikrinti.</w:t>
      </w:r>
    </w:p>
    <w:p w14:paraId="5C7810EA" w14:textId="77777777"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Jei Sutartis yra nutraukiama dėl bet kokios priežasties, Sutarties įvykdymo užtikrinimas gali būti panaudotas bet kokiai iš Rangovo Užsakovui priklausančiai pinigų sumai susigrąžinti, o garantas dėl jokios priežasties negali užvilkinti mokėjimo pagal jį arba prieštarauti.</w:t>
      </w:r>
    </w:p>
    <w:p w14:paraId="052DCE55" w14:textId="77777777"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Užsakovas turi teisę atmesti Sutarties įvykdymo užtikrinimą, gavęs informaciją, kad Sutarties įvykdymą užtikrinantis asmuo tapo nemokus ar neįvykdė įsipareigojimų kitiems ūkio subjektams, ar netinkamai juos vykdė.</w:t>
      </w:r>
    </w:p>
    <w:p w14:paraId="495146E1" w14:textId="5081DB16"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Rangovas kartu su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 xml:space="preserve">angovo atliktų darbų perdavimo Užsakovui aktu turi pateikti dokumentą, kuriuo užtikrinamas garantinio laikotarpio prievolių įvykdymas pagal pasirašytą Sutartį. Šis dokumentas (Banko garantija arba draudimo bendrovės laidavimas)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 xml:space="preserve">angovo neveikimo ir (ar) netinkamo veikimo, nemokumo ar bankroto atveju turi užtikrinti dėl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angovo kaltės atsiradusių defektų, nustatytų per pirmuosius 3 darbų garantinio termino metus, šalinimo išlaidų apmokėjimą Užsakovui. Defektų šalinimo užtikrinimo suma darbų garantiniu 3 metų laikotarpiu turi būti ne mažesnė kaip 5 procentai darbų kainos (su PVM).</w:t>
      </w:r>
    </w:p>
    <w:p w14:paraId="4E1901D3" w14:textId="185A83BF" w:rsidR="00A863E2" w:rsidRPr="00A863E2" w:rsidRDefault="00A863E2" w:rsidP="00423464">
      <w:pPr>
        <w:numPr>
          <w:ilvl w:val="1"/>
          <w:numId w:val="40"/>
        </w:numPr>
        <w:tabs>
          <w:tab w:val="left" w:pos="720"/>
          <w:tab w:val="left" w:pos="1440"/>
          <w:tab w:val="left" w:pos="1521"/>
        </w:tabs>
        <w:autoSpaceDN w:val="0"/>
        <w:spacing w:after="0" w:line="240" w:lineRule="auto"/>
        <w:ind w:left="0" w:firstLine="709"/>
        <w:contextualSpacing/>
        <w:jc w:val="both"/>
        <w:rPr>
          <w:rFonts w:ascii="Verdana" w:eastAsia="Arial Unicode MS" w:hAnsi="Verdana" w:cs="Times New Roman"/>
          <w:sz w:val="24"/>
          <w:szCs w:val="24"/>
          <w:lang w:eastAsia="en-US"/>
        </w:rPr>
      </w:pPr>
      <w:r w:rsidRPr="00A863E2">
        <w:rPr>
          <w:rFonts w:ascii="Verdana" w:eastAsia="Arial Unicode MS" w:hAnsi="Verdana" w:cs="Times New Roman"/>
          <w:sz w:val="24"/>
          <w:szCs w:val="24"/>
          <w:lang w:eastAsia="en-US"/>
        </w:rPr>
        <w:t xml:space="preserve">Užsakovas turi teisę,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 xml:space="preserve">angovui nepašalinus defektų per nurodytą terminą, apie tai raštu informuoti Valstybinę teritorijų planavimo ir statybos inspekciją prie Lietuvos Respublikos aplinkos ministerijos dėl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 xml:space="preserve">angovo veiklos įvertinimo ir (ar) dokumento, suteikiančio teisę </w:t>
      </w:r>
      <w:r w:rsidR="00752860">
        <w:rPr>
          <w:rFonts w:ascii="Verdana" w:eastAsia="Arial Unicode MS" w:hAnsi="Verdana" w:cs="Times New Roman"/>
          <w:sz w:val="24"/>
          <w:szCs w:val="24"/>
          <w:lang w:eastAsia="en-US"/>
        </w:rPr>
        <w:t>r</w:t>
      </w:r>
      <w:r w:rsidRPr="00A863E2">
        <w:rPr>
          <w:rFonts w:ascii="Verdana" w:eastAsia="Arial Unicode MS" w:hAnsi="Verdana" w:cs="Times New Roman"/>
          <w:sz w:val="24"/>
          <w:szCs w:val="24"/>
          <w:lang w:eastAsia="en-US"/>
        </w:rPr>
        <w:t>angovui vykdyti atitinkamus darbus, galiojimo panaikinimo.</w:t>
      </w:r>
    </w:p>
    <w:p w14:paraId="3067DE8F" w14:textId="77777777" w:rsidR="00A863E2" w:rsidRPr="00A863E2" w:rsidRDefault="00A863E2" w:rsidP="00A863E2">
      <w:pPr>
        <w:tabs>
          <w:tab w:val="left" w:pos="567"/>
          <w:tab w:val="left" w:pos="851"/>
        </w:tabs>
        <w:spacing w:after="0" w:line="240" w:lineRule="auto"/>
        <w:rPr>
          <w:rFonts w:ascii="Verdana" w:hAnsi="Verdana" w:cs="Arial"/>
          <w:sz w:val="24"/>
          <w:szCs w:val="24"/>
        </w:rPr>
      </w:pPr>
    </w:p>
    <w:p w14:paraId="1BD1E4CD"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bookmarkStart w:id="102" w:name="_Hlk94605058"/>
      <w:r w:rsidRPr="00A863E2">
        <w:rPr>
          <w:rFonts w:ascii="Verdana" w:hAnsi="Verdana" w:cs="Arial"/>
          <w:b/>
          <w:bCs/>
          <w:caps/>
          <w:sz w:val="24"/>
          <w:szCs w:val="24"/>
        </w:rPr>
        <w:t>sutarties galiojimas</w:t>
      </w:r>
    </w:p>
    <w:p w14:paraId="5E433F92" w14:textId="77777777" w:rsidR="00A863E2" w:rsidRPr="00A863E2" w:rsidRDefault="00A863E2" w:rsidP="00B75B17">
      <w:pPr>
        <w:tabs>
          <w:tab w:val="left" w:pos="567"/>
        </w:tabs>
        <w:spacing w:after="0" w:line="240" w:lineRule="auto"/>
        <w:ind w:firstLine="709"/>
        <w:rPr>
          <w:rFonts w:ascii="Verdana" w:hAnsi="Verdana" w:cs="Arial"/>
          <w:b/>
          <w:bCs/>
          <w:caps/>
          <w:sz w:val="24"/>
          <w:szCs w:val="24"/>
          <w:highlight w:val="lightGray"/>
        </w:rPr>
      </w:pPr>
    </w:p>
    <w:p w14:paraId="639B3EB1" w14:textId="6F334C49" w:rsidR="00B75B17" w:rsidRPr="00B75B17" w:rsidRDefault="00B75B17" w:rsidP="006F350E">
      <w:pPr>
        <w:pStyle w:val="Sraopastraipa"/>
        <w:numPr>
          <w:ilvl w:val="1"/>
          <w:numId w:val="40"/>
        </w:numPr>
        <w:tabs>
          <w:tab w:val="left" w:pos="851"/>
        </w:tabs>
        <w:spacing w:after="0" w:line="240" w:lineRule="auto"/>
        <w:ind w:left="0" w:firstLine="709"/>
        <w:jc w:val="both"/>
        <w:rPr>
          <w:rFonts w:ascii="Verdana" w:hAnsi="Verdana"/>
          <w:szCs w:val="24"/>
        </w:rPr>
      </w:pPr>
      <w:bookmarkStart w:id="103" w:name="_Hlk206584810"/>
      <w:r w:rsidRPr="00B75B17">
        <w:rPr>
          <w:rFonts w:ascii="Verdana" w:eastAsia="Arial Unicode MS" w:hAnsi="Verdana"/>
          <w:b/>
          <w:bCs/>
          <w:szCs w:val="24"/>
        </w:rPr>
        <w:t>Sutartis</w:t>
      </w:r>
      <w:r w:rsidRPr="00B75B17">
        <w:rPr>
          <w:rFonts w:ascii="Verdana" w:eastAsia="Arial Unicode MS" w:hAnsi="Verdana"/>
          <w:szCs w:val="24"/>
        </w:rPr>
        <w:t xml:space="preserve"> </w:t>
      </w:r>
      <w:r w:rsidRPr="00B75B17">
        <w:rPr>
          <w:rFonts w:ascii="Verdana" w:eastAsia="Arial Unicode MS" w:hAnsi="Verdana"/>
          <w:b/>
          <w:bCs/>
          <w:szCs w:val="24"/>
        </w:rPr>
        <w:t xml:space="preserve">įsigalioja, kai </w:t>
      </w:r>
      <w:r>
        <w:rPr>
          <w:rFonts w:ascii="Verdana" w:eastAsia="Arial Unicode MS" w:hAnsi="Verdana"/>
          <w:b/>
          <w:bCs/>
          <w:szCs w:val="24"/>
        </w:rPr>
        <w:t>rangovas</w:t>
      </w:r>
      <w:r w:rsidRPr="00B75B17">
        <w:rPr>
          <w:rFonts w:ascii="Verdana" w:eastAsia="Arial Unicode MS" w:hAnsi="Verdana"/>
          <w:b/>
          <w:bCs/>
          <w:szCs w:val="24"/>
        </w:rPr>
        <w:t xml:space="preserve"> pateikia </w:t>
      </w:r>
      <w:r>
        <w:rPr>
          <w:rFonts w:ascii="Verdana" w:eastAsia="Arial Unicode MS" w:hAnsi="Verdana"/>
          <w:b/>
          <w:bCs/>
          <w:szCs w:val="24"/>
        </w:rPr>
        <w:t>užsakovui</w:t>
      </w:r>
      <w:r w:rsidRPr="00B75B17">
        <w:rPr>
          <w:rFonts w:ascii="Verdana" w:eastAsia="Arial Unicode MS" w:hAnsi="Verdana"/>
          <w:b/>
          <w:bCs/>
          <w:szCs w:val="24"/>
        </w:rPr>
        <w:t xml:space="preserve"> sutarties įvykdymo užtikrinimą, ir galioja, kol šalys sutaria ją nutraukti arba kol sutarties galiojimas pasibaigia (visiškai įvykdomi įsipareigojimai), nutraukiama įstatymu ar sutartyje nustatytais atvejais. S</w:t>
      </w:r>
      <w:r w:rsidRPr="00B75B17">
        <w:rPr>
          <w:rFonts w:ascii="Verdana" w:hAnsi="Verdana"/>
          <w:b/>
          <w:szCs w:val="24"/>
          <w:shd w:val="clear" w:color="auto" w:fill="FFFFFF"/>
        </w:rPr>
        <w:t xml:space="preserve">utarties terminą sudaro </w:t>
      </w:r>
      <w:r>
        <w:rPr>
          <w:rFonts w:ascii="Verdana" w:hAnsi="Verdana"/>
          <w:b/>
          <w:szCs w:val="24"/>
          <w:shd w:val="clear" w:color="auto" w:fill="FFFFFF"/>
        </w:rPr>
        <w:t>d</w:t>
      </w:r>
      <w:r w:rsidRPr="00B75B17">
        <w:rPr>
          <w:rFonts w:ascii="Verdana" w:hAnsi="Verdana"/>
          <w:b/>
          <w:szCs w:val="24"/>
          <w:shd w:val="clear" w:color="auto" w:fill="FFFFFF"/>
        </w:rPr>
        <w:t xml:space="preserve">arbų atlikimo terminas – ne ilgesnis nei iki 2028 m. lapkričio 15 d. bei apmokėjimo terminas už atliktus Darbus - 30 kalendorinių dienų. </w:t>
      </w:r>
    </w:p>
    <w:p w14:paraId="42B2143D" w14:textId="7BBD8044" w:rsidR="00A863E2" w:rsidRPr="0050380A" w:rsidRDefault="00A863E2" w:rsidP="0050380A">
      <w:pPr>
        <w:pStyle w:val="Sraopastraipa"/>
        <w:numPr>
          <w:ilvl w:val="1"/>
          <w:numId w:val="40"/>
        </w:numPr>
        <w:tabs>
          <w:tab w:val="left" w:pos="851"/>
        </w:tabs>
        <w:spacing w:after="0" w:line="240" w:lineRule="auto"/>
        <w:ind w:left="0" w:firstLine="709"/>
        <w:jc w:val="both"/>
        <w:rPr>
          <w:rFonts w:ascii="Verdana" w:hAnsi="Verdana" w:cs="Arial"/>
          <w:szCs w:val="24"/>
        </w:rPr>
      </w:pPr>
      <w:r w:rsidRPr="00A863E2">
        <w:rPr>
          <w:rFonts w:ascii="Verdana" w:hAnsi="Verdana"/>
          <w:b/>
          <w:bCs/>
          <w:szCs w:val="24"/>
          <w:shd w:val="clear" w:color="auto" w:fill="FFFFFF"/>
        </w:rPr>
        <w:t xml:space="preserve">Raštišku šalių susitarimu </w:t>
      </w:r>
      <w:r w:rsidR="007E4BCD">
        <w:rPr>
          <w:rFonts w:ascii="Verdana" w:hAnsi="Verdana"/>
          <w:b/>
          <w:bCs/>
          <w:szCs w:val="24"/>
          <w:shd w:val="clear" w:color="auto" w:fill="FFFFFF"/>
        </w:rPr>
        <w:t>s</w:t>
      </w:r>
      <w:r w:rsidRPr="00A863E2">
        <w:rPr>
          <w:rFonts w:ascii="Verdana" w:hAnsi="Verdana"/>
          <w:b/>
          <w:bCs/>
          <w:szCs w:val="24"/>
          <w:shd w:val="clear" w:color="auto" w:fill="FFFFFF"/>
        </w:rPr>
        <w:t xml:space="preserve">utartis gali būti stabdoma ne </w:t>
      </w:r>
      <w:r w:rsidR="00B75B17">
        <w:rPr>
          <w:rFonts w:ascii="Verdana" w:hAnsi="Verdana"/>
          <w:b/>
          <w:bCs/>
          <w:szCs w:val="24"/>
          <w:shd w:val="clear" w:color="auto" w:fill="FFFFFF"/>
        </w:rPr>
        <w:t>ilgesniam kaip 6</w:t>
      </w:r>
      <w:r w:rsidRPr="00A863E2">
        <w:rPr>
          <w:rFonts w:ascii="Verdana" w:hAnsi="Verdana"/>
          <w:b/>
          <w:bCs/>
          <w:szCs w:val="24"/>
          <w:shd w:val="clear" w:color="auto" w:fill="FFFFFF"/>
        </w:rPr>
        <w:t xml:space="preserve"> (</w:t>
      </w:r>
      <w:r w:rsidR="00B75B17">
        <w:rPr>
          <w:rFonts w:ascii="Verdana" w:hAnsi="Verdana"/>
          <w:b/>
          <w:bCs/>
          <w:szCs w:val="24"/>
          <w:shd w:val="clear" w:color="auto" w:fill="FFFFFF"/>
        </w:rPr>
        <w:t>šešių</w:t>
      </w:r>
      <w:r w:rsidRPr="00A863E2">
        <w:rPr>
          <w:rFonts w:ascii="Verdana" w:hAnsi="Verdana"/>
          <w:b/>
          <w:bCs/>
          <w:szCs w:val="24"/>
          <w:shd w:val="clear" w:color="auto" w:fill="FFFFFF"/>
        </w:rPr>
        <w:t>) mėnesių laikotarpiui tik dėl aplinkybių, kurios nepriklauso nuo rangovas taip pat dėl:</w:t>
      </w:r>
      <w:bookmarkEnd w:id="103"/>
    </w:p>
    <w:p w14:paraId="44BF4E70" w14:textId="29B7CF16" w:rsidR="00A863E2" w:rsidRPr="00A863E2" w:rsidRDefault="00A863E2" w:rsidP="00F045C9">
      <w:pPr>
        <w:pStyle w:val="Sraopastraipa"/>
        <w:numPr>
          <w:ilvl w:val="2"/>
          <w:numId w:val="40"/>
        </w:numPr>
        <w:tabs>
          <w:tab w:val="left" w:pos="1843"/>
        </w:tabs>
        <w:spacing w:after="0" w:line="240" w:lineRule="auto"/>
        <w:ind w:left="0" w:firstLine="709"/>
        <w:jc w:val="both"/>
        <w:rPr>
          <w:rFonts w:ascii="Verdana" w:hAnsi="Verdana" w:cs="Arial"/>
          <w:szCs w:val="24"/>
        </w:rPr>
      </w:pPr>
      <w:r w:rsidRPr="00A863E2">
        <w:rPr>
          <w:rFonts w:ascii="Verdana" w:eastAsia="Arial Unicode MS" w:hAnsi="Verdana"/>
          <w:szCs w:val="24"/>
        </w:rPr>
        <w:t>dėl Užsakovui sustabdyto (negauto) finansavimo;</w:t>
      </w:r>
    </w:p>
    <w:p w14:paraId="7A30F633" w14:textId="77777777" w:rsidR="00A863E2" w:rsidRPr="00A863E2" w:rsidRDefault="00A863E2" w:rsidP="00394C37">
      <w:pPr>
        <w:pStyle w:val="Sraopastraipa"/>
        <w:numPr>
          <w:ilvl w:val="2"/>
          <w:numId w:val="40"/>
        </w:numPr>
        <w:tabs>
          <w:tab w:val="left" w:pos="851"/>
          <w:tab w:val="left" w:pos="2127"/>
        </w:tabs>
        <w:spacing w:after="0" w:line="240" w:lineRule="auto"/>
        <w:ind w:left="0" w:firstLine="709"/>
        <w:jc w:val="both"/>
        <w:rPr>
          <w:rFonts w:ascii="Verdana" w:hAnsi="Verdana" w:cs="Arial"/>
          <w:szCs w:val="24"/>
        </w:rPr>
      </w:pPr>
      <w:r w:rsidRPr="00A863E2">
        <w:rPr>
          <w:rFonts w:ascii="Verdana" w:eastAsia="Arial Unicode MS" w:hAnsi="Verdana"/>
          <w:szCs w:val="24"/>
        </w:rPr>
        <w:lastRenderedPageBreak/>
        <w:t xml:space="preserve">dėl </w:t>
      </w:r>
      <w:r w:rsidRPr="00A863E2">
        <w:rPr>
          <w:rFonts w:ascii="Verdana" w:hAnsi="Verdana"/>
          <w:szCs w:val="24"/>
          <w:shd w:val="clear" w:color="auto" w:fill="FFFFFF"/>
        </w:rPr>
        <w:t xml:space="preserve">technologinio projekto </w:t>
      </w:r>
      <w:r w:rsidRPr="00A863E2">
        <w:rPr>
          <w:rFonts w:ascii="Verdana" w:eastAsia="Arial Unicode MS" w:hAnsi="Verdana"/>
          <w:szCs w:val="24"/>
        </w:rPr>
        <w:t>korektūros;</w:t>
      </w:r>
    </w:p>
    <w:p w14:paraId="436208B9"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trečiųjų šalių veikimas ar neveikimas dėl kurio rangovas negali vykdyti darbų ar jų dalies;</w:t>
      </w:r>
    </w:p>
    <w:p w14:paraId="22F58756"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būtinas papildomas laikas įvykdyti papildomų darbų viešąjį pirkimą;</w:t>
      </w:r>
    </w:p>
    <w:p w14:paraId="4055B7D2" w14:textId="4994DB6C"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 xml:space="preserve">bet koks nenumatomas gamtos jėgų veikimas, kurio joks patyręs </w:t>
      </w:r>
      <w:r w:rsidR="00752860">
        <w:rPr>
          <w:rFonts w:ascii="Verdana" w:eastAsia="Arial Unicode MS" w:hAnsi="Verdana"/>
          <w:szCs w:val="24"/>
        </w:rPr>
        <w:t>r</w:t>
      </w:r>
      <w:r w:rsidRPr="00A863E2">
        <w:rPr>
          <w:rFonts w:ascii="Verdana" w:eastAsia="Arial Unicode MS" w:hAnsi="Verdana"/>
          <w:szCs w:val="24"/>
        </w:rPr>
        <w:t>angovas nebūtų galėjęs tikėtis;</w:t>
      </w:r>
    </w:p>
    <w:p w14:paraId="3379DB5E"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fizinės kliūtys arba netikėtos klimatinės sąlygos, su kuriomis vykdant darbus susidurta, ir tų kliūčių ar sąlygų rangovas nebūtų galėjęs pagrįstai numatyti;</w:t>
      </w:r>
    </w:p>
    <w:p w14:paraId="64E16416"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bet koks uždelsimas ar negalėjimas vykdyti darbų ar jų dalies dėl Pakeitimų;</w:t>
      </w:r>
    </w:p>
    <w:p w14:paraId="35C99003"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hAnsi="Verdana"/>
          <w:szCs w:val="24"/>
        </w:rPr>
        <w:t>bet kokio vėlavimo, kliūčių ar trukdymų, sukeltų arba priskiriamų Užsakovui arba Užsakovo personalui;</w:t>
      </w:r>
    </w:p>
    <w:p w14:paraId="10A68BC6"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 xml:space="preserve">bet koks uždelsimas ar negalėjimas vykdyti darbų ar jų dalies dėl </w:t>
      </w:r>
      <w:r w:rsidRPr="00A863E2">
        <w:rPr>
          <w:rFonts w:ascii="Verdana" w:hAnsi="Verdana"/>
          <w:szCs w:val="24"/>
          <w:shd w:val="clear" w:color="auto" w:fill="FFFFFF"/>
        </w:rPr>
        <w:t>technologinio projekto</w:t>
      </w:r>
      <w:r w:rsidRPr="00A863E2">
        <w:rPr>
          <w:rFonts w:ascii="Verdana" w:eastAsia="Arial Unicode MS" w:hAnsi="Verdana"/>
          <w:szCs w:val="24"/>
        </w:rPr>
        <w:t xml:space="preserve"> pakeitimų;</w:t>
      </w:r>
    </w:p>
    <w:p w14:paraId="604CE5BF" w14:textId="5691CAC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 xml:space="preserve">kitos aplinkybės, kurios nebuvo žinomos pirkimo vykdymo metu ir su kuriomis susidurtų bet kuris </w:t>
      </w:r>
      <w:r w:rsidR="00752860">
        <w:rPr>
          <w:rFonts w:ascii="Verdana" w:eastAsia="Arial Unicode MS" w:hAnsi="Verdana"/>
          <w:szCs w:val="24"/>
        </w:rPr>
        <w:t>r</w:t>
      </w:r>
      <w:r w:rsidRPr="00A863E2">
        <w:rPr>
          <w:rFonts w:ascii="Verdana" w:eastAsia="Arial Unicode MS" w:hAnsi="Verdana"/>
          <w:szCs w:val="24"/>
        </w:rPr>
        <w:t>angovas;</w:t>
      </w:r>
    </w:p>
    <w:p w14:paraId="0116C0C9" w14:textId="77777777" w:rsidR="00A863E2" w:rsidRPr="00A863E2" w:rsidRDefault="00A863E2" w:rsidP="00423464">
      <w:pPr>
        <w:pStyle w:val="Sraopastraipa"/>
        <w:numPr>
          <w:ilvl w:val="2"/>
          <w:numId w:val="40"/>
        </w:numPr>
        <w:tabs>
          <w:tab w:val="left" w:pos="851"/>
        </w:tabs>
        <w:spacing w:after="0" w:line="240" w:lineRule="auto"/>
        <w:ind w:left="0" w:firstLine="709"/>
        <w:jc w:val="both"/>
        <w:rPr>
          <w:rFonts w:ascii="Verdana" w:hAnsi="Verdana" w:cs="Arial"/>
          <w:szCs w:val="24"/>
        </w:rPr>
      </w:pPr>
      <w:r w:rsidRPr="00A863E2">
        <w:rPr>
          <w:rFonts w:ascii="Verdana" w:eastAsia="Arial Unicode MS" w:hAnsi="Verdana"/>
          <w:szCs w:val="24"/>
        </w:rPr>
        <w:t>kitų dokumentų, reikalingų darbams atlikti, parengimo, korektūros, gavimo ir pan. (pvz. įvairių planų, nuotraukų, leidimų ir pan.).</w:t>
      </w:r>
    </w:p>
    <w:p w14:paraId="60EE7DD0" w14:textId="77777777" w:rsidR="00A863E2" w:rsidRPr="00A863E2" w:rsidRDefault="00A863E2" w:rsidP="0050380A">
      <w:pPr>
        <w:pStyle w:val="Sraopastraipa"/>
        <w:numPr>
          <w:ilvl w:val="1"/>
          <w:numId w:val="40"/>
        </w:numPr>
        <w:tabs>
          <w:tab w:val="left" w:pos="851"/>
        </w:tabs>
        <w:spacing w:after="0" w:line="240" w:lineRule="auto"/>
        <w:ind w:left="0" w:firstLine="709"/>
        <w:jc w:val="both"/>
        <w:rPr>
          <w:rFonts w:ascii="Verdana" w:hAnsi="Verdana" w:cs="Arial"/>
          <w:szCs w:val="24"/>
        </w:rPr>
      </w:pPr>
      <w:r w:rsidRPr="00A863E2">
        <w:rPr>
          <w:rFonts w:ascii="Verdana" w:hAnsi="Verdana" w:cs="Arial"/>
          <w:szCs w:val="24"/>
        </w:rPr>
        <w:t>Nutraukus sutartį ar jai pasibaigus, lieka galioti sutarties sąlygos, susijusios su ginčų nagrinėjimo tvarka, garantija bei atsiskaitymais tarp šalių pagal šią sutartį, taip pat visos kitos šios sutarties sąlygos, kurios pagal savo esmę lieka galioti po sutarties nutraukimo ar pasibaigimo, arba turi išlikti galioti, kad būtų visiškai įvykdyta ši sutartis.</w:t>
      </w:r>
    </w:p>
    <w:p w14:paraId="385D8781" w14:textId="77777777" w:rsidR="00A863E2" w:rsidRPr="00A863E2" w:rsidRDefault="00A863E2" w:rsidP="0050380A">
      <w:pPr>
        <w:pStyle w:val="Sraopastraipa"/>
        <w:numPr>
          <w:ilvl w:val="1"/>
          <w:numId w:val="40"/>
        </w:numPr>
        <w:tabs>
          <w:tab w:val="left" w:pos="851"/>
        </w:tabs>
        <w:spacing w:after="0" w:line="240" w:lineRule="auto"/>
        <w:ind w:left="0" w:firstLine="709"/>
        <w:jc w:val="both"/>
        <w:rPr>
          <w:rFonts w:ascii="Verdana" w:hAnsi="Verdana" w:cs="Arial"/>
          <w:szCs w:val="24"/>
        </w:rPr>
      </w:pPr>
      <w:r w:rsidRPr="00A863E2">
        <w:rPr>
          <w:rFonts w:ascii="Verdana" w:hAnsi="Verdana" w:cs="Arial"/>
          <w:szCs w:val="24"/>
        </w:rPr>
        <w:t xml:space="preserve">Jei bet kuri sutarties nuostata tampa ar pripažįstama visiškai ar iš dalies negaliojančia, tai neturi įtakos kitų sutarties nuostatų galiojimui. </w:t>
      </w:r>
    </w:p>
    <w:bookmarkEnd w:id="102"/>
    <w:p w14:paraId="7724373A" w14:textId="77777777" w:rsidR="00A863E2" w:rsidRPr="00A863E2" w:rsidRDefault="00A863E2" w:rsidP="00A863E2">
      <w:pPr>
        <w:tabs>
          <w:tab w:val="left" w:pos="567"/>
          <w:tab w:val="left" w:pos="851"/>
        </w:tabs>
        <w:spacing w:after="0" w:line="240" w:lineRule="auto"/>
        <w:jc w:val="center"/>
        <w:rPr>
          <w:rFonts w:ascii="Verdana" w:hAnsi="Verdana" w:cs="Arial"/>
          <w:sz w:val="24"/>
          <w:szCs w:val="24"/>
        </w:rPr>
      </w:pPr>
    </w:p>
    <w:p w14:paraId="4367A455"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bookmarkStart w:id="104" w:name="_Ref41640526"/>
      <w:r w:rsidRPr="00A863E2">
        <w:rPr>
          <w:rFonts w:ascii="Verdana" w:hAnsi="Verdana" w:cs="Arial"/>
          <w:b/>
          <w:bCs/>
          <w:caps/>
          <w:sz w:val="24"/>
          <w:szCs w:val="24"/>
        </w:rPr>
        <w:t>Atsakomybės pagal sutartį netaikymas arba atleidimas nuo atsakomybės</w:t>
      </w:r>
      <w:bookmarkEnd w:id="104"/>
    </w:p>
    <w:p w14:paraId="7A1818E2" w14:textId="77777777" w:rsidR="00A863E2" w:rsidRPr="00A863E2" w:rsidRDefault="00A863E2" w:rsidP="00A863E2">
      <w:pPr>
        <w:tabs>
          <w:tab w:val="left" w:pos="567"/>
        </w:tabs>
        <w:spacing w:after="0" w:line="240" w:lineRule="auto"/>
        <w:rPr>
          <w:rFonts w:ascii="Verdana" w:hAnsi="Verdana" w:cs="Arial"/>
          <w:b/>
          <w:bCs/>
          <w:caps/>
          <w:sz w:val="24"/>
          <w:szCs w:val="24"/>
        </w:rPr>
      </w:pPr>
    </w:p>
    <w:p w14:paraId="097F854C" w14:textId="77777777" w:rsidR="00A863E2" w:rsidRPr="00A863E2" w:rsidRDefault="00A863E2" w:rsidP="00423464">
      <w:pPr>
        <w:pStyle w:val="Sraopastraipa"/>
        <w:numPr>
          <w:ilvl w:val="1"/>
          <w:numId w:val="49"/>
        </w:numPr>
        <w:spacing w:after="0" w:line="240" w:lineRule="auto"/>
        <w:ind w:left="0" w:firstLine="709"/>
        <w:jc w:val="both"/>
        <w:rPr>
          <w:rFonts w:ascii="Verdana" w:hAnsi="Verdana" w:cs="Arial"/>
          <w:b/>
          <w:bCs/>
          <w:caps/>
          <w:szCs w:val="24"/>
        </w:rPr>
      </w:pPr>
      <w:r w:rsidRPr="00A863E2">
        <w:rPr>
          <w:rFonts w:ascii="Verdana" w:eastAsia="Times New Roman" w:hAnsi="Verdana" w:cs="Arial"/>
          <w:bCs/>
          <w:iCs/>
          <w:szCs w:val="24"/>
        </w:rPr>
        <w:t>Atsakomybė pagal sutartį netaikoma, taip pat šalys gali būti visiškai ar iš dalies atleistos nuo civilinės atsakomybės šiais pagrindais:</w:t>
      </w:r>
    </w:p>
    <w:p w14:paraId="7C297D5D" w14:textId="77777777" w:rsidR="00A863E2" w:rsidRPr="00A863E2" w:rsidRDefault="00A863E2" w:rsidP="00423464">
      <w:pPr>
        <w:pStyle w:val="Sraopastraipa"/>
        <w:numPr>
          <w:ilvl w:val="2"/>
          <w:numId w:val="49"/>
        </w:numPr>
        <w:tabs>
          <w:tab w:val="left" w:pos="851"/>
        </w:tabs>
        <w:spacing w:after="0" w:line="240" w:lineRule="auto"/>
        <w:ind w:left="0" w:firstLine="709"/>
        <w:jc w:val="both"/>
        <w:rPr>
          <w:rFonts w:ascii="Verdana" w:hAnsi="Verdana" w:cs="Arial"/>
          <w:szCs w:val="24"/>
        </w:rPr>
      </w:pPr>
      <w:r w:rsidRPr="00A863E2">
        <w:rPr>
          <w:rFonts w:ascii="Verdana" w:hAnsi="Verdana" w:cs="Arial"/>
          <w:szCs w:val="24"/>
        </w:rPr>
        <w:t>dėl nenugalimos jėgos (</w:t>
      </w:r>
      <w:r w:rsidRPr="00A863E2">
        <w:rPr>
          <w:rFonts w:ascii="Verdana" w:hAnsi="Verdana" w:cs="Arial"/>
          <w:i/>
          <w:iCs/>
          <w:szCs w:val="24"/>
        </w:rPr>
        <w:t>force majeure</w:t>
      </w:r>
      <w:r w:rsidRPr="00A863E2">
        <w:rPr>
          <w:rFonts w:ascii="Verdana" w:hAnsi="Verdana" w:cs="Arial"/>
          <w:szCs w:val="24"/>
        </w:rPr>
        <w:t>) – taikomos Lietuvos Respublikos civilinio kodekso 6.212 straipsnio ir Lietuvos Respublikos Vyriausybės 1996 m. liepos 15 d. nutarimo Nr. 840 „Dėl Atleidimo nuo atsakomybės esant nenugalimos jėgos (</w:t>
      </w:r>
      <w:r w:rsidRPr="00A863E2">
        <w:rPr>
          <w:rFonts w:ascii="Verdana" w:hAnsi="Verdana" w:cs="Arial"/>
          <w:i/>
          <w:iCs/>
          <w:szCs w:val="24"/>
        </w:rPr>
        <w:t>force majeure</w:t>
      </w:r>
      <w:r w:rsidRPr="00A863E2">
        <w:rPr>
          <w:rFonts w:ascii="Verdana" w:hAnsi="Verdana" w:cs="Arial"/>
          <w:szCs w:val="24"/>
        </w:rPr>
        <w:t>) aplinkybėms taisyklių patvirtinimo“ patvirtintų taisyklių nuostatos. Jeigu rangovo subrangovai susiduria su nenugalimos jėgos aplinkybėmis, remtis šia sąlyga rangovas gali tik tokiu atveju, jei negali pasitelkti kito subrangovo nepatirdamas nepagrįstų išlaidų;</w:t>
      </w:r>
    </w:p>
    <w:p w14:paraId="5EBB40EF" w14:textId="77777777" w:rsidR="00A863E2" w:rsidRPr="00A863E2" w:rsidRDefault="00A863E2" w:rsidP="00423464">
      <w:pPr>
        <w:numPr>
          <w:ilvl w:val="2"/>
          <w:numId w:val="49"/>
        </w:numPr>
        <w:tabs>
          <w:tab w:val="left" w:pos="851"/>
        </w:tabs>
        <w:spacing w:after="0" w:line="240" w:lineRule="auto"/>
        <w:ind w:left="0" w:firstLine="709"/>
        <w:jc w:val="both"/>
        <w:rPr>
          <w:rFonts w:ascii="Verdana" w:hAnsi="Verdana" w:cs="Arial"/>
          <w:sz w:val="24"/>
          <w:szCs w:val="24"/>
        </w:rPr>
      </w:pPr>
      <w:r w:rsidRPr="00A863E2">
        <w:rPr>
          <w:rFonts w:ascii="Verdana" w:hAnsi="Verdana" w:cs="Arial"/>
          <w:sz w:val="24"/>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B6FD3F" w14:textId="77777777" w:rsidR="00A863E2" w:rsidRPr="00A863E2" w:rsidRDefault="00A863E2" w:rsidP="00423464">
      <w:pPr>
        <w:pStyle w:val="Sraopastraipa"/>
        <w:numPr>
          <w:ilvl w:val="1"/>
          <w:numId w:val="49"/>
        </w:numPr>
        <w:tabs>
          <w:tab w:val="left" w:pos="851"/>
        </w:tabs>
        <w:spacing w:after="0" w:line="240" w:lineRule="auto"/>
        <w:ind w:left="0" w:firstLine="709"/>
        <w:jc w:val="both"/>
        <w:rPr>
          <w:rFonts w:ascii="Verdana" w:hAnsi="Verdana" w:cs="Arial"/>
          <w:szCs w:val="24"/>
        </w:rPr>
      </w:pPr>
      <w:r w:rsidRPr="00A863E2">
        <w:rPr>
          <w:rFonts w:ascii="Verdana" w:eastAsia="Times New Roman" w:hAnsi="Verdana" w:cs="Arial"/>
          <w:bCs/>
          <w:iCs/>
          <w:szCs w:val="24"/>
        </w:rPr>
        <w:t xml:space="preserve">šalis, prašanti ją atleisti nuo atsakomybės, privalo pranešti kitai šaliai raštu apie šiame sutarties skyriuje nurodytų aplinkybių atsiradimą nedelsiant, bet ne vėliau kaip per 3 (tris) darbo dienas nuo tokių aplinkybių atsiradimo ar paaiškėjimo, pateikdama įrodymus, kad ji ėmėsi visų pagrįstų atsargumo priemonių ir dėjo visas pastangas, kad sumažintų išlaidas ar neigiamas </w:t>
      </w:r>
      <w:r w:rsidRPr="00A863E2">
        <w:rPr>
          <w:rFonts w:ascii="Verdana" w:eastAsia="Times New Roman" w:hAnsi="Verdana" w:cs="Arial"/>
          <w:bCs/>
          <w:iCs/>
          <w:szCs w:val="24"/>
        </w:rPr>
        <w:lastRenderedPageBreak/>
        <w:t xml:space="preserve">pasekmes, taip pat pranešti galimą įsipareigojimų įvykdymo terminą. Būtina pranešti ir tuomet, kai išnyksta pagrindas nevykdyti įsipareigojimų; </w:t>
      </w:r>
    </w:p>
    <w:p w14:paraId="171E2D5C" w14:textId="77777777" w:rsidR="00A863E2" w:rsidRPr="00A863E2" w:rsidRDefault="00A863E2" w:rsidP="00423464">
      <w:pPr>
        <w:pStyle w:val="Sraopastraipa"/>
        <w:numPr>
          <w:ilvl w:val="1"/>
          <w:numId w:val="49"/>
        </w:numPr>
        <w:tabs>
          <w:tab w:val="left" w:pos="851"/>
        </w:tabs>
        <w:spacing w:after="0" w:line="240" w:lineRule="auto"/>
        <w:ind w:left="0" w:firstLine="709"/>
        <w:jc w:val="both"/>
        <w:outlineLvl w:val="1"/>
        <w:rPr>
          <w:rFonts w:ascii="Verdana" w:eastAsia="Times New Roman" w:hAnsi="Verdana" w:cs="Arial"/>
          <w:bCs/>
          <w:iCs/>
          <w:szCs w:val="24"/>
        </w:rPr>
      </w:pPr>
      <w:r w:rsidRPr="00A863E2">
        <w:rPr>
          <w:rFonts w:ascii="Verdana" w:eastAsia="Times New Roman" w:hAnsi="Verdana" w:cs="Arial"/>
          <w:bCs/>
          <w:iCs/>
          <w:szCs w:val="24"/>
        </w:rPr>
        <w:t>pagrindas atleisti nuo atsakomybės atsiranda nuo kliūties atsiradimo momento arba jeigu apie ją nėra laiku pranešta – nuo pranešimo gavimo momento.</w:t>
      </w:r>
    </w:p>
    <w:p w14:paraId="7BBEE33B" w14:textId="77777777" w:rsidR="00A863E2" w:rsidRPr="00A863E2" w:rsidRDefault="00A863E2" w:rsidP="00A863E2">
      <w:pPr>
        <w:pStyle w:val="Sraopastraipa"/>
        <w:tabs>
          <w:tab w:val="left" w:pos="567"/>
          <w:tab w:val="left" w:pos="851"/>
        </w:tabs>
        <w:spacing w:after="0" w:line="240" w:lineRule="auto"/>
        <w:ind w:left="0"/>
        <w:outlineLvl w:val="1"/>
        <w:rPr>
          <w:rFonts w:ascii="Verdana" w:eastAsia="Times New Roman" w:hAnsi="Verdana" w:cs="Arial"/>
          <w:bCs/>
          <w:iCs/>
          <w:szCs w:val="24"/>
        </w:rPr>
      </w:pPr>
    </w:p>
    <w:p w14:paraId="65205334"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sz w:val="24"/>
          <w:szCs w:val="24"/>
        </w:rPr>
      </w:pPr>
      <w:r w:rsidRPr="00A863E2">
        <w:rPr>
          <w:rFonts w:ascii="Verdana" w:hAnsi="Verdana" w:cs="Arial"/>
          <w:b/>
          <w:bCs/>
          <w:caps/>
          <w:sz w:val="24"/>
          <w:szCs w:val="24"/>
        </w:rPr>
        <w:t>Sutarties keitimas</w:t>
      </w:r>
    </w:p>
    <w:p w14:paraId="2424ED00" w14:textId="77777777" w:rsidR="00A863E2" w:rsidRPr="00A863E2" w:rsidRDefault="00A863E2" w:rsidP="00A863E2">
      <w:pPr>
        <w:tabs>
          <w:tab w:val="left" w:pos="426"/>
        </w:tabs>
        <w:spacing w:after="0" w:line="240" w:lineRule="auto"/>
        <w:rPr>
          <w:rFonts w:ascii="Verdana" w:hAnsi="Verdana" w:cs="Arial"/>
          <w:sz w:val="24"/>
          <w:szCs w:val="24"/>
        </w:rPr>
      </w:pPr>
    </w:p>
    <w:p w14:paraId="37A4DD30" w14:textId="77777777" w:rsidR="00A863E2" w:rsidRPr="00A863E2" w:rsidRDefault="00A863E2" w:rsidP="00423464">
      <w:pPr>
        <w:pStyle w:val="Sraopastraipa"/>
        <w:numPr>
          <w:ilvl w:val="1"/>
          <w:numId w:val="40"/>
        </w:numPr>
        <w:tabs>
          <w:tab w:val="left" w:pos="709"/>
        </w:tabs>
        <w:spacing w:after="0" w:line="240" w:lineRule="auto"/>
        <w:ind w:left="0" w:firstLine="709"/>
        <w:jc w:val="both"/>
        <w:rPr>
          <w:rFonts w:ascii="Verdana" w:hAnsi="Verdana" w:cs="Arial"/>
          <w:szCs w:val="24"/>
        </w:rPr>
      </w:pPr>
      <w:r w:rsidRPr="00A863E2">
        <w:rPr>
          <w:rFonts w:ascii="Verdana" w:eastAsia="Times New Roman" w:hAnsi="Verdana"/>
          <w:szCs w:val="24"/>
        </w:rPr>
        <w:t>Sutartis keičiama vadovaujantis Lietuvos Respublikos viešųjų pirkimų įstatymo 89 straipsnio nuostatomis.</w:t>
      </w:r>
    </w:p>
    <w:p w14:paraId="4AC63927" w14:textId="77777777" w:rsidR="00A863E2" w:rsidRPr="00A863E2" w:rsidRDefault="00A863E2" w:rsidP="00423464">
      <w:pPr>
        <w:pStyle w:val="Sraopastraipa"/>
        <w:numPr>
          <w:ilvl w:val="1"/>
          <w:numId w:val="40"/>
        </w:numPr>
        <w:tabs>
          <w:tab w:val="left" w:pos="709"/>
        </w:tabs>
        <w:spacing w:after="0" w:line="240" w:lineRule="auto"/>
        <w:ind w:left="0" w:firstLine="709"/>
        <w:jc w:val="both"/>
        <w:rPr>
          <w:rFonts w:ascii="Verdana" w:hAnsi="Verdana" w:cs="Arial"/>
          <w:szCs w:val="24"/>
        </w:rPr>
      </w:pPr>
      <w:r w:rsidRPr="00A863E2">
        <w:rPr>
          <w:rFonts w:ascii="Verdana" w:eastAsia="Times New Roman" w:hAnsi="Verdana"/>
          <w:szCs w:val="24"/>
        </w:rPr>
        <w:t>Sutarties dokumentai gali būti keičiama tik raštišku Šalių susitarimu ir/ar protokolu, pasirašytu abiejų Sutarties šalių.</w:t>
      </w:r>
    </w:p>
    <w:p w14:paraId="318B6848" w14:textId="77777777" w:rsidR="00A863E2" w:rsidRPr="00A863E2" w:rsidRDefault="00A863E2" w:rsidP="00423464">
      <w:pPr>
        <w:pStyle w:val="Sraopastraipa"/>
        <w:numPr>
          <w:ilvl w:val="1"/>
          <w:numId w:val="40"/>
        </w:numPr>
        <w:tabs>
          <w:tab w:val="left" w:pos="709"/>
        </w:tabs>
        <w:spacing w:after="0" w:line="240" w:lineRule="auto"/>
        <w:ind w:left="0" w:firstLine="709"/>
        <w:jc w:val="both"/>
        <w:rPr>
          <w:rFonts w:ascii="Verdana" w:hAnsi="Verdana" w:cs="Arial"/>
          <w:szCs w:val="24"/>
        </w:rPr>
      </w:pPr>
      <w:r w:rsidRPr="00A863E2">
        <w:rPr>
          <w:rFonts w:ascii="Verdana" w:eastAsia="Times New Roman" w:hAnsi="Verdana"/>
          <w:szCs w:val="24"/>
        </w:rPr>
        <w:t>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per vėliau kaip per 10 darbo dienų. Šalims nesutarus dėl Sutarties sąlygų keitimo, sprendimo teisę turi Užsakovas. Šalims tarpusavyje susitarus dėl Sutarties sąlygų keitimo, šie keitimai įforminami susitarimu, kuris yra neatskiriama Sutarties dalis.</w:t>
      </w:r>
    </w:p>
    <w:p w14:paraId="4C2C6733" w14:textId="77777777" w:rsidR="00A863E2" w:rsidRPr="00A863E2" w:rsidRDefault="00A863E2" w:rsidP="00A863E2">
      <w:pPr>
        <w:pStyle w:val="Sraopastraipa"/>
        <w:tabs>
          <w:tab w:val="left" w:pos="709"/>
        </w:tabs>
        <w:spacing w:after="0" w:line="240" w:lineRule="auto"/>
        <w:ind w:left="709"/>
        <w:rPr>
          <w:rFonts w:ascii="Verdana" w:hAnsi="Verdana" w:cs="Arial"/>
          <w:szCs w:val="24"/>
        </w:rPr>
      </w:pPr>
    </w:p>
    <w:p w14:paraId="5E7FEF95"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sutarties nutraukimas</w:t>
      </w:r>
    </w:p>
    <w:p w14:paraId="6D172215" w14:textId="77777777" w:rsidR="00A863E2" w:rsidRPr="00A863E2" w:rsidRDefault="00A863E2" w:rsidP="00A863E2">
      <w:pPr>
        <w:tabs>
          <w:tab w:val="left" w:pos="567"/>
          <w:tab w:val="left" w:pos="851"/>
        </w:tabs>
        <w:spacing w:after="0" w:line="240" w:lineRule="auto"/>
        <w:rPr>
          <w:rFonts w:ascii="Verdana" w:hAnsi="Verdana" w:cs="Arial"/>
          <w:b/>
          <w:bCs/>
          <w:caps/>
          <w:sz w:val="24"/>
          <w:szCs w:val="24"/>
        </w:rPr>
      </w:pPr>
    </w:p>
    <w:p w14:paraId="2B83829B"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Sutartis gali būti nutraukta:</w:t>
      </w:r>
    </w:p>
    <w:p w14:paraId="6F363B43"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abiejų šalių rašytiniu susitarimu;</w:t>
      </w:r>
    </w:p>
    <w:p w14:paraId="0E8C7A12"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Times New Roman" w:hAnsi="Verdana" w:cs="Arial"/>
          <w:sz w:val="24"/>
          <w:szCs w:val="24"/>
          <w:bdr w:val="nil"/>
        </w:rPr>
      </w:pPr>
      <w:r w:rsidRPr="00A863E2">
        <w:rPr>
          <w:rFonts w:ascii="Verdana" w:eastAsia="Arial Unicode MS" w:hAnsi="Verdana" w:cs="Arial"/>
          <w:color w:val="000000"/>
          <w:sz w:val="24"/>
          <w:szCs w:val="24"/>
          <w:bdr w:val="nil"/>
        </w:rPr>
        <w:t xml:space="preserve">vienos iš šalių iniciatyva, jeigu sutarties </w:t>
      </w:r>
      <w:r w:rsidRPr="00A863E2">
        <w:rPr>
          <w:rFonts w:ascii="Verdana" w:eastAsia="Arial Unicode MS" w:hAnsi="Verdana" w:cs="Arial"/>
          <w:sz w:val="24"/>
          <w:szCs w:val="24"/>
          <w:bdr w:val="nil"/>
        </w:rPr>
        <w:t xml:space="preserve">9 </w:t>
      </w:r>
      <w:r w:rsidRPr="00A863E2">
        <w:rPr>
          <w:rFonts w:ascii="Verdana" w:eastAsia="Arial Unicode MS" w:hAnsi="Verdana" w:cs="Arial"/>
          <w:color w:val="000000"/>
          <w:sz w:val="24"/>
          <w:szCs w:val="24"/>
          <w:bdr w:val="nil"/>
        </w:rPr>
        <w:t xml:space="preserve">skyriuje nustatytos aplinkybės tęsiasi ilgiau </w:t>
      </w:r>
      <w:r w:rsidRPr="00A863E2">
        <w:rPr>
          <w:rFonts w:ascii="Verdana" w:eastAsia="Arial Unicode MS" w:hAnsi="Verdana" w:cs="Arial"/>
          <w:sz w:val="24"/>
          <w:szCs w:val="24"/>
          <w:bdr w:val="nil"/>
        </w:rPr>
        <w:t xml:space="preserve">kaip 4 (keturis) mėnesius nuo pranešimo apie jas gavimo dienos. </w:t>
      </w:r>
    </w:p>
    <w:p w14:paraId="3E33BA6A"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bookmarkStart w:id="105" w:name="_Ref41984658"/>
      <w:r w:rsidRPr="00A863E2">
        <w:rPr>
          <w:rFonts w:ascii="Verdana" w:eastAsia="Arial Unicode MS" w:hAnsi="Verdana" w:cs="Arial"/>
          <w:color w:val="000000"/>
          <w:sz w:val="24"/>
          <w:szCs w:val="24"/>
          <w:bdr w:val="nil"/>
        </w:rPr>
        <w:t>Užsakovas turi teisę vienašališkai nutraukti sutartį, jeigu:</w:t>
      </w:r>
      <w:bookmarkEnd w:id="105"/>
    </w:p>
    <w:p w14:paraId="61833EFC"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themeColor="text1"/>
          <w:sz w:val="24"/>
          <w:szCs w:val="24"/>
          <w:bdr w:val="nil"/>
        </w:rPr>
        <w:t xml:space="preserve">galima taikyti </w:t>
      </w:r>
      <w:r w:rsidRPr="00A863E2">
        <w:rPr>
          <w:rFonts w:ascii="Verdana" w:hAnsi="Verdana" w:cs="Arial"/>
          <w:sz w:val="24"/>
          <w:szCs w:val="24"/>
        </w:rPr>
        <w:t>Viešųjų pirkimų įstatymo 90 straipsnio 1 dalies nuostatas, laikantis minėto straipsnio 2 dalyje nurodytų reikalavimų;</w:t>
      </w:r>
    </w:p>
    <w:p w14:paraId="03143885"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bookmarkStart w:id="106" w:name="_Ref41984702"/>
      <w:r w:rsidRPr="00A863E2">
        <w:rPr>
          <w:rFonts w:ascii="Verdana" w:eastAsia="Arial Unicode MS" w:hAnsi="Verdana" w:cs="Arial"/>
          <w:color w:val="000000"/>
          <w:sz w:val="24"/>
          <w:szCs w:val="24"/>
          <w:bdr w:val="nil"/>
        </w:rPr>
        <w:t>rangovas bankrutuoja arba yra likviduojamas, sustabdo ūkinę veiklą arba teisės aktuose nustatyta tvarka susidaro analogiška situacija;</w:t>
      </w:r>
      <w:bookmarkEnd w:id="106"/>
    </w:p>
    <w:p w14:paraId="39C8FA2B"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rangovas iš esmės pažeidė sutartį;</w:t>
      </w:r>
    </w:p>
    <w:p w14:paraId="6E3211C5"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užtikrinimą išdavęs subjektas (garantas, laiduotojas) negali įvykdyti savo įsipareigojimų ir rangovas, užsakovui raštu pareikalavus, per 10 (dešimt) dienų nepateikė naujo užtikrinimo tokiomis pačiomis sąlygomis kaip ir ankstesnysis;</w:t>
      </w:r>
    </w:p>
    <w:p w14:paraId="11E0B4B8"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paaiškėja kitos aplinkybės, dėl kurių rangovas negalės tinkamai vykdyti sutarties ir (ar) atlikti darbų ir rangovas negali pateikti pagrįstų įrodymų, kad sutartį įvykdys tinkamai.</w:t>
      </w:r>
    </w:p>
    <w:p w14:paraId="7481BDF3" w14:textId="5EA49794"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sz w:val="24"/>
          <w:szCs w:val="24"/>
          <w:bdr w:val="nil"/>
        </w:rPr>
      </w:pPr>
      <w:r w:rsidRPr="00A863E2">
        <w:rPr>
          <w:rFonts w:ascii="Verdana" w:eastAsia="Arial Unicode MS" w:hAnsi="Verdana" w:cs="Arial"/>
          <w:color w:val="000000"/>
          <w:sz w:val="24"/>
          <w:szCs w:val="24"/>
          <w:bdr w:val="nil"/>
        </w:rPr>
        <w:t xml:space="preserve">Rangovas, gavęs pranešimą iš užsakovo dėl sutarties nutraukimo pagal bet kurią iš </w:t>
      </w:r>
      <w:r w:rsidRPr="00A863E2">
        <w:rPr>
          <w:rFonts w:ascii="Verdana" w:eastAsia="Arial Unicode MS" w:hAnsi="Verdana" w:cs="Arial"/>
          <w:sz w:val="24"/>
          <w:szCs w:val="24"/>
          <w:bdr w:val="nil"/>
        </w:rPr>
        <w:fldChar w:fldCharType="begin"/>
      </w:r>
      <w:r w:rsidRPr="00A863E2">
        <w:rPr>
          <w:rFonts w:ascii="Verdana" w:eastAsia="Arial Unicode MS" w:hAnsi="Verdana" w:cs="Arial"/>
          <w:sz w:val="24"/>
          <w:szCs w:val="24"/>
          <w:bdr w:val="nil"/>
        </w:rPr>
        <w:instrText xml:space="preserve"> REF _Ref41984658 \r \h  \* MERGEFORMAT </w:instrText>
      </w:r>
      <w:r w:rsidRPr="00A863E2">
        <w:rPr>
          <w:rFonts w:ascii="Verdana" w:eastAsia="Arial Unicode MS" w:hAnsi="Verdana" w:cs="Arial"/>
          <w:sz w:val="24"/>
          <w:szCs w:val="24"/>
          <w:bdr w:val="nil"/>
        </w:rPr>
      </w:r>
      <w:r w:rsidRPr="00A863E2">
        <w:rPr>
          <w:rFonts w:ascii="Verdana" w:eastAsia="Arial Unicode MS" w:hAnsi="Verdana" w:cs="Arial"/>
          <w:sz w:val="24"/>
          <w:szCs w:val="24"/>
          <w:bdr w:val="nil"/>
        </w:rPr>
        <w:fldChar w:fldCharType="separate"/>
      </w:r>
      <w:r w:rsidR="006215AD">
        <w:rPr>
          <w:rFonts w:ascii="Verdana" w:eastAsia="Arial Unicode MS" w:hAnsi="Verdana" w:cs="Arial"/>
          <w:sz w:val="24"/>
          <w:szCs w:val="24"/>
          <w:bdr w:val="nil"/>
        </w:rPr>
        <w:t>11.2</w:t>
      </w:r>
      <w:r w:rsidRPr="00A863E2">
        <w:rPr>
          <w:rFonts w:ascii="Verdana" w:eastAsia="Arial Unicode MS" w:hAnsi="Verdana" w:cs="Arial"/>
          <w:sz w:val="24"/>
          <w:szCs w:val="24"/>
          <w:bdr w:val="nil"/>
        </w:rPr>
        <w:fldChar w:fldCharType="end"/>
      </w:r>
      <w:r w:rsidRPr="00A863E2">
        <w:rPr>
          <w:rFonts w:ascii="Verdana" w:eastAsia="Arial Unicode MS" w:hAnsi="Verdana" w:cs="Arial"/>
          <w:sz w:val="24"/>
          <w:szCs w:val="24"/>
          <w:bdr w:val="nil"/>
        </w:rPr>
        <w:t xml:space="preserve"> </w:t>
      </w:r>
      <w:r w:rsidRPr="00A863E2">
        <w:rPr>
          <w:rFonts w:ascii="Verdana" w:eastAsia="Arial Unicode MS" w:hAnsi="Verdana" w:cs="Arial"/>
          <w:color w:val="000000"/>
          <w:sz w:val="24"/>
          <w:szCs w:val="24"/>
          <w:bdr w:val="nil"/>
        </w:rPr>
        <w:t xml:space="preserve">papunktyje </w:t>
      </w:r>
      <w:r w:rsidRPr="00A863E2">
        <w:rPr>
          <w:rFonts w:ascii="Verdana" w:eastAsia="Arial Unicode MS" w:hAnsi="Verdana" w:cs="Arial"/>
          <w:sz w:val="24"/>
          <w:szCs w:val="24"/>
          <w:bdr w:val="nil"/>
        </w:rPr>
        <w:t>numatytų sąlygų, turi teisę pateikti užsakovui rašytinius paaiškinimus per 5 (penkias) darbo dienas nuo pranešimo iš užsakovo gavimo dienos.</w:t>
      </w:r>
    </w:p>
    <w:p w14:paraId="3060FB94"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sz w:val="24"/>
          <w:szCs w:val="24"/>
          <w:bdr w:val="nil"/>
        </w:rPr>
      </w:pPr>
      <w:r w:rsidRPr="00A863E2">
        <w:rPr>
          <w:rFonts w:ascii="Verdana" w:eastAsia="Arial Unicode MS" w:hAnsi="Verdana" w:cs="Arial"/>
          <w:sz w:val="24"/>
          <w:szCs w:val="24"/>
          <w:bdr w:val="nil"/>
        </w:rPr>
        <w:t xml:space="preserve">Užsakovas, nesant rangovo kaltės, turi teisę vienašališkai nutraukti sutartį, įspėjęs apie tai rangovą ne vėliau kaip prieš 30 (trisdešimt) kalendorinių dienų, nepaisydamas to, kad rangovas jau pradėjo ją vykdyti. Šiuo atveju </w:t>
      </w:r>
      <w:r w:rsidRPr="00A863E2">
        <w:rPr>
          <w:rFonts w:ascii="Verdana" w:eastAsia="Arial Unicode MS" w:hAnsi="Verdana" w:cs="Arial"/>
          <w:sz w:val="24"/>
          <w:szCs w:val="24"/>
          <w:bdr w:val="nil"/>
        </w:rPr>
        <w:lastRenderedPageBreak/>
        <w:t>užsakovas privalo sumokėti rangovui už iki sutarties nutraukimo atliktus darbus, ir rangovas neturi teisės gauti jokių kitokių kompensacijų.</w:t>
      </w:r>
    </w:p>
    <w:p w14:paraId="13A0309D"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sz w:val="24"/>
          <w:szCs w:val="24"/>
          <w:bdr w:val="nil"/>
        </w:rPr>
      </w:pPr>
      <w:r w:rsidRPr="00A863E2">
        <w:rPr>
          <w:rFonts w:ascii="Verdana" w:eastAsia="Arial Unicode MS" w:hAnsi="Verdana" w:cs="Arial"/>
          <w:sz w:val="24"/>
          <w:szCs w:val="24"/>
          <w:bdr w:val="nil"/>
        </w:rPr>
        <w:t>Rangovas, nesikreipdamas į teismą, gali vienašališkai nutraukti sutartį, jeigu:</w:t>
      </w:r>
    </w:p>
    <w:p w14:paraId="0375B455"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 xml:space="preserve"> užsakovas ne dėl rangovo kaltės arba sutarties </w:t>
      </w:r>
      <w:r w:rsidRPr="00A863E2">
        <w:rPr>
          <w:rFonts w:ascii="Verdana" w:eastAsia="Arial Unicode MS" w:hAnsi="Verdana" w:cs="Arial"/>
          <w:sz w:val="24"/>
          <w:szCs w:val="24"/>
          <w:bdr w:val="nil"/>
        </w:rPr>
        <w:t>9</w:t>
      </w:r>
      <w:r w:rsidRPr="00A863E2">
        <w:rPr>
          <w:rFonts w:ascii="Verdana" w:eastAsia="Arial Unicode MS" w:hAnsi="Verdana" w:cs="Arial"/>
          <w:color w:val="000000"/>
          <w:sz w:val="24"/>
          <w:szCs w:val="24"/>
          <w:bdr w:val="nil"/>
        </w:rPr>
        <w:t xml:space="preserve"> skyriuje numatytų aplinkybių vėluoja atlikti mokėjimą daugiau kaip </w:t>
      </w:r>
      <w:r w:rsidRPr="00A863E2">
        <w:rPr>
          <w:rFonts w:ascii="Verdana" w:eastAsia="Arial Unicode MS" w:hAnsi="Verdana" w:cs="Arial"/>
          <w:sz w:val="24"/>
          <w:szCs w:val="24"/>
          <w:bdr w:val="nil"/>
        </w:rPr>
        <w:t xml:space="preserve">20 (dvidešimt) kalendorinių dienų </w:t>
      </w:r>
      <w:r w:rsidRPr="00A863E2">
        <w:rPr>
          <w:rFonts w:ascii="Verdana" w:eastAsia="Arial Unicode MS" w:hAnsi="Verdana" w:cs="Arial"/>
          <w:color w:val="000000"/>
          <w:sz w:val="24"/>
          <w:szCs w:val="24"/>
          <w:bdr w:val="nil"/>
        </w:rPr>
        <w:t>ir jeigu rangovas apie vėlavimą prieš tai raštu pranešė užsakovui;</w:t>
      </w:r>
    </w:p>
    <w:p w14:paraId="5593C452"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sz w:val="24"/>
          <w:szCs w:val="24"/>
          <w:bdr w:val="nil"/>
        </w:rPr>
      </w:pPr>
      <w:r w:rsidRPr="00A863E2">
        <w:rPr>
          <w:rFonts w:ascii="Verdana" w:eastAsia="Arial Unicode MS" w:hAnsi="Verdana" w:cs="Arial"/>
          <w:color w:val="000000"/>
          <w:sz w:val="24"/>
          <w:szCs w:val="24"/>
          <w:bdr w:val="nil"/>
        </w:rPr>
        <w:t xml:space="preserve">užsakovas sustabdė darbų </w:t>
      </w:r>
      <w:r w:rsidRPr="00A863E2">
        <w:rPr>
          <w:rFonts w:ascii="Verdana" w:eastAsia="Arial Unicode MS" w:hAnsi="Verdana" w:cs="Arial"/>
          <w:sz w:val="24"/>
          <w:szCs w:val="24"/>
          <w:bdr w:val="nil"/>
        </w:rPr>
        <w:t>atlikimo terminus dėl to, kad negali priimti darbų ir darbų atlikimo sustabdymas trunka ilgiau kaip 3 (tris) mėnesius.</w:t>
      </w:r>
    </w:p>
    <w:p w14:paraId="20DF5469"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Times New Roman" w:hAnsi="Verdana" w:cs="Arial"/>
          <w:color w:val="000000"/>
          <w:sz w:val="24"/>
          <w:szCs w:val="24"/>
          <w:bdr w:val="nil"/>
        </w:rPr>
        <w:t>Šalis, ketinanti vienašališkai nutraukti sutartį, prieš 14 (keturiolika) dienų raštu praneša kitai šaliai apie savo ketinimus ir nustato ne trumpesnį nei 3 (trijų) dienų terminą pranešime nurodytiems trūkumams ištaisyti. Jei kaltoji šalis per pranešime nurodytą terminą nepašalina sutarties pažeidimų, sutartis laikoma nutraukta nuo termino pasibaigimo dienos.</w:t>
      </w:r>
    </w:p>
    <w:p w14:paraId="32B5F2B9"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 xml:space="preserve">Nustatant ar sutarties pažeidimas yra esminis, šalys vadovaujasi Civilinio kodekso 6.217 straipsnio nuostatomis. </w:t>
      </w:r>
    </w:p>
    <w:p w14:paraId="092D6DFD" w14:textId="77777777" w:rsidR="00A863E2" w:rsidRPr="00A863E2" w:rsidRDefault="00A863E2" w:rsidP="00423464">
      <w:pPr>
        <w:numPr>
          <w:ilvl w:val="1"/>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Esminiais sutarties pažeidimais bus laikomi:</w:t>
      </w:r>
    </w:p>
    <w:p w14:paraId="2EE14107"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jeigu rangovas nesuteikia darbų per šioje sutartyje, techninėje specifikacijoje ir/ ar kituose pirkimo dokumentuose nurodytus terminus;</w:t>
      </w:r>
    </w:p>
    <w:p w14:paraId="12887347"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jeigu rangovas siekia padidinti sutarties kainą/įkainius arba atsisako vykdyti sutartį už šioje sutartyje nustatytą darbų kainą/įkainius;</w:t>
      </w:r>
    </w:p>
    <w:p w14:paraId="17BB1415" w14:textId="77777777" w:rsidR="00A863E2" w:rsidRPr="00A863E2" w:rsidRDefault="00A863E2" w:rsidP="00423464">
      <w:pPr>
        <w:numPr>
          <w:ilvl w:val="2"/>
          <w:numId w:val="40"/>
        </w:numPr>
        <w:pBdr>
          <w:top w:val="nil"/>
          <w:left w:val="nil"/>
          <w:bottom w:val="nil"/>
          <w:right w:val="nil"/>
          <w:between w:val="nil"/>
          <w:bar w:val="nil"/>
        </w:pBdr>
        <w:suppressAutoHyphens/>
        <w:spacing w:after="0" w:line="240" w:lineRule="auto"/>
        <w:ind w:left="0" w:firstLine="709"/>
        <w:jc w:val="both"/>
        <w:rPr>
          <w:rFonts w:ascii="Verdana" w:eastAsia="Arial Unicode MS" w:hAnsi="Verdana" w:cs="Arial"/>
          <w:color w:val="000000"/>
          <w:sz w:val="24"/>
          <w:szCs w:val="24"/>
          <w:bdr w:val="nil"/>
        </w:rPr>
      </w:pPr>
      <w:r w:rsidRPr="00A863E2">
        <w:rPr>
          <w:rFonts w:ascii="Verdana" w:eastAsia="Arial Unicode MS" w:hAnsi="Verdana" w:cs="Arial"/>
          <w:color w:val="000000"/>
          <w:sz w:val="24"/>
          <w:szCs w:val="24"/>
          <w:bdr w:val="nil"/>
        </w:rPr>
        <w:t>kai teikėjas nesilaiko šioje sutartyje nustatytos naujų subrangovų/specialistų pasitelkimo ir/ar jų keitimo tvarkos.</w:t>
      </w:r>
    </w:p>
    <w:p w14:paraId="7EFE2053" w14:textId="77777777" w:rsidR="00A863E2" w:rsidRPr="00A863E2" w:rsidRDefault="00A863E2" w:rsidP="00A863E2">
      <w:pPr>
        <w:tabs>
          <w:tab w:val="left" w:pos="567"/>
        </w:tabs>
        <w:spacing w:after="0" w:line="240" w:lineRule="auto"/>
        <w:rPr>
          <w:rFonts w:ascii="Verdana" w:hAnsi="Verdana" w:cs="Arial"/>
          <w:sz w:val="24"/>
          <w:szCs w:val="24"/>
        </w:rPr>
      </w:pPr>
    </w:p>
    <w:p w14:paraId="762B00EB"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ginčų sprendimo tvarka</w:t>
      </w:r>
    </w:p>
    <w:p w14:paraId="6ACF1F72" w14:textId="77777777" w:rsidR="00A863E2" w:rsidRPr="00A863E2" w:rsidRDefault="00A863E2" w:rsidP="00A863E2">
      <w:pPr>
        <w:tabs>
          <w:tab w:val="left" w:pos="709"/>
        </w:tabs>
        <w:spacing w:after="0" w:line="240" w:lineRule="auto"/>
        <w:rPr>
          <w:rFonts w:ascii="Verdana" w:hAnsi="Verdana" w:cs="Arial"/>
          <w:b/>
          <w:bCs/>
          <w:caps/>
          <w:sz w:val="24"/>
          <w:szCs w:val="24"/>
        </w:rPr>
      </w:pPr>
    </w:p>
    <w:p w14:paraId="26F63DCB" w14:textId="77777777" w:rsidR="00A863E2" w:rsidRPr="00A863E2" w:rsidRDefault="00A863E2" w:rsidP="00423464">
      <w:pPr>
        <w:pStyle w:val="Sraopastraipa"/>
        <w:numPr>
          <w:ilvl w:val="1"/>
          <w:numId w:val="40"/>
        </w:numPr>
        <w:spacing w:after="0" w:line="240" w:lineRule="auto"/>
        <w:ind w:left="0" w:firstLine="697"/>
        <w:jc w:val="both"/>
        <w:outlineLvl w:val="1"/>
        <w:rPr>
          <w:rFonts w:ascii="Verdana" w:eastAsia="Times New Roman" w:hAnsi="Verdana" w:cs="Arial"/>
          <w:bCs/>
          <w:iCs/>
          <w:szCs w:val="24"/>
        </w:rPr>
      </w:pPr>
      <w:r w:rsidRPr="00A863E2">
        <w:rPr>
          <w:rFonts w:ascii="Verdana" w:eastAsia="Times New Roman" w:hAnsi="Verdana" w:cs="Arial"/>
          <w:bCs/>
          <w:iCs/>
          <w:szCs w:val="24"/>
        </w:rPr>
        <w:t xml:space="preserve">Šalys susitaria, kad visi sutarties nereglamentuoti klausimai sprendžiami remiantis Lietuvos Respublikos teise. </w:t>
      </w:r>
    </w:p>
    <w:p w14:paraId="4FAD6571" w14:textId="77777777" w:rsidR="00A863E2" w:rsidRPr="00A863E2" w:rsidRDefault="00A863E2" w:rsidP="00423464">
      <w:pPr>
        <w:pStyle w:val="Sraopastraipa"/>
        <w:numPr>
          <w:ilvl w:val="1"/>
          <w:numId w:val="40"/>
        </w:numPr>
        <w:spacing w:after="0" w:line="240" w:lineRule="auto"/>
        <w:ind w:left="0" w:firstLine="697"/>
        <w:jc w:val="both"/>
        <w:outlineLvl w:val="1"/>
        <w:rPr>
          <w:rFonts w:ascii="Verdana" w:eastAsia="Times New Roman" w:hAnsi="Verdana" w:cs="Arial"/>
          <w:bCs/>
          <w:iCs/>
          <w:szCs w:val="24"/>
        </w:rPr>
      </w:pPr>
      <w:r w:rsidRPr="00A863E2">
        <w:rPr>
          <w:rFonts w:ascii="Verdana" w:eastAsia="Times New Roman" w:hAnsi="Verdana" w:cs="Arial"/>
          <w:bCs/>
          <w:iCs/>
          <w:szCs w:val="24"/>
        </w:rPr>
        <w:t>Visus užsakovo ir rangovo ginčus, kylančius iš sutarties ar su ja susijusius, šalys sprendžia derybomis. Ginčo pradžia laikoma rašto, pateikto paštu, faksu ar asmeniškai sutarties šalių šioje sutartyje nurodytais adresais, kuriame išdėstoma ginčo esmė, įteikimo data.</w:t>
      </w:r>
    </w:p>
    <w:p w14:paraId="4A1991F1" w14:textId="77777777" w:rsidR="00A863E2" w:rsidRPr="00A863E2" w:rsidRDefault="00A863E2" w:rsidP="00423464">
      <w:pPr>
        <w:pStyle w:val="Sraopastraipa"/>
        <w:numPr>
          <w:ilvl w:val="1"/>
          <w:numId w:val="40"/>
        </w:numPr>
        <w:spacing w:after="0" w:line="240" w:lineRule="auto"/>
        <w:ind w:left="0" w:firstLine="697"/>
        <w:jc w:val="both"/>
        <w:outlineLvl w:val="1"/>
        <w:rPr>
          <w:rFonts w:ascii="Verdana" w:eastAsia="Times New Roman" w:hAnsi="Verdana" w:cs="Arial"/>
          <w:bCs/>
          <w:iCs/>
          <w:szCs w:val="24"/>
        </w:rPr>
      </w:pPr>
      <w:r w:rsidRPr="00A863E2">
        <w:rPr>
          <w:rFonts w:ascii="Verdana" w:eastAsia="Times New Roman" w:hAnsi="Verdana" w:cs="Arial"/>
          <w:bCs/>
          <w:iCs/>
          <w:szCs w:val="24"/>
        </w:rPr>
        <w:t>Jei ginčo negalima išspręsti derybomis per maksimalų 30 (trisdešimties) kalendorinių dienų laikotarpį nuo dienos, kai ginčas buvo pateiktas sprendimui, ginčas perduodamas spręsti Lietuvos Respublikos teismui.</w:t>
      </w:r>
    </w:p>
    <w:p w14:paraId="5200A7FC" w14:textId="77777777" w:rsidR="00A863E2" w:rsidRPr="00A863E2" w:rsidRDefault="00A863E2" w:rsidP="00A863E2">
      <w:pPr>
        <w:spacing w:after="0" w:line="240" w:lineRule="auto"/>
        <w:rPr>
          <w:rFonts w:ascii="Verdana" w:hAnsi="Verdana" w:cs="Arial"/>
          <w:sz w:val="24"/>
          <w:szCs w:val="24"/>
        </w:rPr>
      </w:pPr>
    </w:p>
    <w:p w14:paraId="7E395BCA" w14:textId="77777777" w:rsidR="00A863E2" w:rsidRPr="00A863E2" w:rsidRDefault="00A863E2" w:rsidP="00423464">
      <w:pPr>
        <w:numPr>
          <w:ilvl w:val="0"/>
          <w:numId w:val="40"/>
        </w:numPr>
        <w:tabs>
          <w:tab w:val="left" w:pos="426"/>
        </w:tabs>
        <w:spacing w:after="0" w:line="240" w:lineRule="auto"/>
        <w:ind w:left="0" w:firstLine="0"/>
        <w:jc w:val="center"/>
        <w:rPr>
          <w:rFonts w:ascii="Verdana" w:eastAsia="Times New Roman" w:hAnsi="Verdana" w:cs="Arial"/>
          <w:b/>
          <w:bCs/>
          <w:caps/>
          <w:kern w:val="32"/>
          <w:sz w:val="24"/>
          <w:szCs w:val="24"/>
        </w:rPr>
      </w:pPr>
      <w:r w:rsidRPr="00A863E2">
        <w:rPr>
          <w:rFonts w:ascii="Verdana" w:hAnsi="Verdana" w:cs="Arial"/>
          <w:b/>
          <w:bCs/>
          <w:caps/>
          <w:sz w:val="24"/>
          <w:szCs w:val="24"/>
        </w:rPr>
        <w:t>subRANGOVAI ir specialistai ir jų keitimo tvarka</w:t>
      </w:r>
    </w:p>
    <w:p w14:paraId="79834E23" w14:textId="77777777" w:rsidR="00A863E2" w:rsidRPr="00A863E2" w:rsidRDefault="00A863E2" w:rsidP="00A863E2">
      <w:pPr>
        <w:tabs>
          <w:tab w:val="left" w:pos="567"/>
        </w:tabs>
        <w:spacing w:after="0" w:line="240" w:lineRule="auto"/>
        <w:rPr>
          <w:rFonts w:ascii="Verdana" w:hAnsi="Verdana" w:cs="Arial"/>
          <w:b/>
          <w:bCs/>
          <w:caps/>
          <w:sz w:val="24"/>
          <w:szCs w:val="24"/>
        </w:rPr>
      </w:pPr>
    </w:p>
    <w:p w14:paraId="3D599B5D" w14:textId="77777777" w:rsidR="00A863E2" w:rsidRPr="00A863E2" w:rsidRDefault="00A863E2" w:rsidP="00423464">
      <w:pPr>
        <w:numPr>
          <w:ilvl w:val="1"/>
          <w:numId w:val="40"/>
        </w:numPr>
        <w:tabs>
          <w:tab w:val="left" w:pos="0"/>
        </w:tabs>
        <w:spacing w:after="0" w:line="240" w:lineRule="auto"/>
        <w:ind w:left="0" w:firstLine="709"/>
        <w:jc w:val="both"/>
        <w:rPr>
          <w:rFonts w:ascii="Verdana" w:hAnsi="Verdana" w:cs="Arial"/>
          <w:sz w:val="24"/>
          <w:szCs w:val="24"/>
        </w:rPr>
      </w:pPr>
      <w:r w:rsidRPr="00A863E2">
        <w:rPr>
          <w:rFonts w:ascii="Verdana" w:hAnsi="Verdana" w:cs="Arial"/>
          <w:sz w:val="24"/>
          <w:szCs w:val="24"/>
        </w:rPr>
        <w:t>Rangovas atsako už visus pagal sutartį prisiimtus įsipareigojimus, nepriklausomai nuo to, ar jiems vykdyti bus pasitelkiami tretieji asmenys.</w:t>
      </w:r>
    </w:p>
    <w:p w14:paraId="31AA01FF" w14:textId="77777777" w:rsidR="00A863E2" w:rsidRPr="00A863E2" w:rsidRDefault="00A863E2" w:rsidP="00423464">
      <w:pPr>
        <w:numPr>
          <w:ilvl w:val="1"/>
          <w:numId w:val="40"/>
        </w:numPr>
        <w:tabs>
          <w:tab w:val="left" w:pos="0"/>
        </w:tabs>
        <w:spacing w:after="0" w:line="240" w:lineRule="auto"/>
        <w:ind w:left="0" w:firstLine="709"/>
        <w:jc w:val="both"/>
        <w:rPr>
          <w:rFonts w:ascii="Verdana" w:hAnsi="Verdana" w:cs="Arial"/>
          <w:sz w:val="24"/>
          <w:szCs w:val="24"/>
        </w:rPr>
      </w:pPr>
      <w:r w:rsidRPr="00A863E2">
        <w:rPr>
          <w:rFonts w:ascii="Verdana" w:hAnsi="Verdana" w:cs="Arial"/>
          <w:sz w:val="24"/>
          <w:szCs w:val="24"/>
        </w:rPr>
        <w:t>Rangovas įsipareigoja užtikrinti, kad sutartį vykdys pirkime pasiūlyti ir (ar) kvalifikacinius reikalavimus atitinkantys subrangovai ir (ar) specialistai. Rangovas yra atsakingas už subrangovų vykdomą sutarties dalį, lyg ją vykdytų pats ir privalo užtikrinti, kad subrangovai laikytųsi sutarties nuostatų.</w:t>
      </w:r>
    </w:p>
    <w:p w14:paraId="621B6ADA" w14:textId="476C4D9D" w:rsidR="00A863E2" w:rsidRPr="00A863E2" w:rsidRDefault="00A863E2" w:rsidP="006215AD">
      <w:pPr>
        <w:tabs>
          <w:tab w:val="left" w:pos="0"/>
        </w:tabs>
        <w:spacing w:after="0" w:line="240" w:lineRule="auto"/>
        <w:ind w:firstLine="709"/>
        <w:jc w:val="both"/>
        <w:rPr>
          <w:rFonts w:ascii="Verdana" w:hAnsi="Verdana" w:cs="Arial"/>
          <w:sz w:val="24"/>
          <w:szCs w:val="24"/>
        </w:rPr>
      </w:pPr>
      <w:bookmarkStart w:id="107" w:name="_Hlk95390259"/>
      <w:r w:rsidRPr="00A863E2">
        <w:rPr>
          <w:rFonts w:ascii="Verdana" w:hAnsi="Verdana" w:cs="Arial"/>
          <w:b/>
          <w:bCs/>
          <w:i/>
          <w:iCs/>
          <w:sz w:val="24"/>
          <w:szCs w:val="24"/>
        </w:rPr>
        <w:t xml:space="preserve">Jei rangovas pasitelks subrangovus, </w:t>
      </w:r>
      <w:bookmarkStart w:id="108" w:name="_Hlk101362915"/>
      <w:r w:rsidRPr="00A863E2">
        <w:rPr>
          <w:rFonts w:ascii="Verdana" w:hAnsi="Verdana" w:cs="Arial"/>
          <w:b/>
          <w:bCs/>
          <w:i/>
          <w:iCs/>
          <w:sz w:val="24"/>
          <w:szCs w:val="24"/>
        </w:rPr>
        <w:t xml:space="preserve">sutartis bus pasirašoma su </w:t>
      </w:r>
      <w:r w:rsidR="00394C37">
        <w:rPr>
          <w:rFonts w:ascii="Verdana" w:hAnsi="Verdana" w:cs="Arial"/>
          <w:b/>
          <w:bCs/>
          <w:i/>
          <w:iCs/>
          <w:sz w:val="24"/>
          <w:szCs w:val="24"/>
        </w:rPr>
        <w:t>šiuo</w:t>
      </w:r>
      <w:r w:rsidRPr="00A863E2">
        <w:rPr>
          <w:rFonts w:ascii="Verdana" w:hAnsi="Verdana" w:cs="Arial"/>
          <w:b/>
          <w:bCs/>
          <w:i/>
          <w:iCs/>
          <w:sz w:val="24"/>
          <w:szCs w:val="24"/>
        </w:rPr>
        <w:t xml:space="preserve"> 13.3. punktu</w:t>
      </w:r>
      <w:bookmarkEnd w:id="108"/>
    </w:p>
    <w:bookmarkEnd w:id="107"/>
    <w:p w14:paraId="50DF1785" w14:textId="77777777" w:rsidR="00A863E2" w:rsidRPr="00A863E2" w:rsidRDefault="00A863E2" w:rsidP="006215AD">
      <w:pPr>
        <w:spacing w:after="0" w:line="240" w:lineRule="auto"/>
        <w:ind w:firstLine="709"/>
        <w:jc w:val="both"/>
        <w:rPr>
          <w:rFonts w:ascii="Verdana" w:hAnsi="Verdana" w:cs="Arial"/>
          <w:sz w:val="24"/>
          <w:szCs w:val="24"/>
        </w:rPr>
      </w:pPr>
      <w:r w:rsidRPr="00A863E2">
        <w:rPr>
          <w:rFonts w:ascii="Verdana" w:hAnsi="Verdana" w:cs="Arial"/>
          <w:sz w:val="24"/>
          <w:szCs w:val="24"/>
        </w:rPr>
        <w:t>13.3. Rangovas patvirtina, kad sutarčiai vykdyti pasitelks šiuos subrangovus:</w:t>
      </w:r>
    </w:p>
    <w:p w14:paraId="1996197E" w14:textId="77777777" w:rsidR="00A863E2" w:rsidRPr="00A863E2" w:rsidRDefault="00A863E2" w:rsidP="00423464">
      <w:pPr>
        <w:pStyle w:val="Sraopastraipa"/>
        <w:numPr>
          <w:ilvl w:val="2"/>
          <w:numId w:val="46"/>
        </w:numPr>
        <w:spacing w:after="0" w:line="240" w:lineRule="auto"/>
        <w:ind w:left="0" w:firstLine="709"/>
        <w:jc w:val="both"/>
        <w:rPr>
          <w:rFonts w:ascii="Verdana" w:hAnsi="Verdana" w:cs="Arial"/>
          <w:szCs w:val="24"/>
        </w:rPr>
      </w:pPr>
      <w:r w:rsidRPr="00A863E2">
        <w:rPr>
          <w:rFonts w:ascii="Verdana" w:hAnsi="Verdana" w:cs="Arial"/>
          <w:szCs w:val="24"/>
        </w:rPr>
        <w:lastRenderedPageBreak/>
        <w:t>(Subrangovo pavadinimas, juridinio asmens kodas, kontaktiniai duomenys ir jo atstovas. Nurodoma, kurią sutarties dalį vykdys atitinkamas subrangovas).</w:t>
      </w:r>
    </w:p>
    <w:p w14:paraId="2E5CB7E3" w14:textId="77777777" w:rsidR="00A863E2" w:rsidRPr="00A863E2" w:rsidRDefault="00A863E2" w:rsidP="00423464">
      <w:pPr>
        <w:pStyle w:val="Sraopastraipa"/>
        <w:numPr>
          <w:ilvl w:val="2"/>
          <w:numId w:val="46"/>
        </w:numPr>
        <w:spacing w:after="0" w:line="240" w:lineRule="auto"/>
        <w:ind w:left="0" w:firstLine="709"/>
        <w:jc w:val="both"/>
        <w:rPr>
          <w:rFonts w:ascii="Verdana" w:hAnsi="Verdana" w:cs="Arial"/>
          <w:szCs w:val="24"/>
        </w:rPr>
      </w:pPr>
      <w:r w:rsidRPr="00A863E2">
        <w:rPr>
          <w:rFonts w:ascii="Verdana" w:hAnsi="Verdana" w:cs="Arial"/>
          <w:szCs w:val="24"/>
        </w:rPr>
        <w:t>(Subrangovo pavadinimas, juridinio asmens kodas, kontaktiniai duomenys ir jo atstovas. Nurodoma, kurią sutarties dalį vykdys atitinkamas subrangovas).</w:t>
      </w:r>
    </w:p>
    <w:p w14:paraId="36075363" w14:textId="2C9AB723" w:rsidR="00A863E2" w:rsidRPr="00A863E2" w:rsidRDefault="00A863E2" w:rsidP="00A863E2">
      <w:pPr>
        <w:tabs>
          <w:tab w:val="left" w:pos="0"/>
        </w:tabs>
        <w:spacing w:after="0" w:line="240" w:lineRule="auto"/>
        <w:ind w:firstLine="709"/>
        <w:rPr>
          <w:rFonts w:ascii="Verdana" w:hAnsi="Verdana" w:cs="Arial"/>
          <w:b/>
          <w:bCs/>
          <w:i/>
          <w:iCs/>
          <w:sz w:val="24"/>
          <w:szCs w:val="24"/>
        </w:rPr>
      </w:pPr>
      <w:r w:rsidRPr="00A863E2">
        <w:rPr>
          <w:rFonts w:ascii="Verdana" w:hAnsi="Verdana" w:cs="Arial"/>
          <w:b/>
          <w:bCs/>
          <w:i/>
          <w:iCs/>
          <w:sz w:val="24"/>
          <w:szCs w:val="24"/>
        </w:rPr>
        <w:t xml:space="preserve">Jei rangovas subrangovu nepasitelks, sutartis bus pasirašoma su </w:t>
      </w:r>
      <w:r w:rsidR="00394C37">
        <w:rPr>
          <w:rFonts w:ascii="Verdana" w:hAnsi="Verdana" w:cs="Arial"/>
          <w:b/>
          <w:bCs/>
          <w:i/>
          <w:iCs/>
          <w:sz w:val="24"/>
          <w:szCs w:val="24"/>
        </w:rPr>
        <w:t>šiuo</w:t>
      </w:r>
      <w:r w:rsidRPr="00A863E2">
        <w:rPr>
          <w:rFonts w:ascii="Verdana" w:hAnsi="Verdana" w:cs="Arial"/>
          <w:b/>
          <w:bCs/>
          <w:i/>
          <w:iCs/>
          <w:sz w:val="24"/>
          <w:szCs w:val="24"/>
        </w:rPr>
        <w:t xml:space="preserve"> 13.3. punktu</w:t>
      </w:r>
    </w:p>
    <w:p w14:paraId="5216C139" w14:textId="77777777" w:rsidR="00A863E2" w:rsidRPr="00A863E2" w:rsidRDefault="00A863E2" w:rsidP="00423464">
      <w:pPr>
        <w:pStyle w:val="Sraopastraipa"/>
        <w:numPr>
          <w:ilvl w:val="1"/>
          <w:numId w:val="51"/>
        </w:numPr>
        <w:spacing w:after="0" w:line="240" w:lineRule="auto"/>
        <w:ind w:left="0" w:firstLine="709"/>
        <w:jc w:val="both"/>
        <w:rPr>
          <w:rFonts w:ascii="Verdana" w:hAnsi="Verdana" w:cs="Arial"/>
          <w:szCs w:val="24"/>
        </w:rPr>
      </w:pPr>
      <w:r w:rsidRPr="00A863E2">
        <w:rPr>
          <w:rFonts w:ascii="Verdana" w:hAnsi="Verdana" w:cs="Arial"/>
          <w:szCs w:val="24"/>
        </w:rPr>
        <w:t>Rangovas patvirtina, kad sutarčiai vykdyti subrangovų nepasitelks.</w:t>
      </w:r>
    </w:p>
    <w:p w14:paraId="4DFF93C1"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bookmarkStart w:id="109" w:name="_Hlk97130900"/>
      <w:r w:rsidRPr="00A863E2">
        <w:rPr>
          <w:rFonts w:ascii="Verdana" w:hAnsi="Verdana" w:cs="Arial"/>
          <w:sz w:val="24"/>
          <w:szCs w:val="24"/>
        </w:rPr>
        <w:t>Šios sutarties vykdymo metu rangovas gali keisti sutartyje nurodytus ir/ar pasitelkti naujus subrangovus. Keičiamo ar naujo pasitelkiamo subrangovo kvalifikacija turi būti pakankama šios sutarties užduočiai įvykdyti, keičiamas ir/ar naujas pasitelkiamas subrangovas turi neturėti pašalinimo pagrindų. Apie keičiamus ir/ar naujus pasitelkiamus subrangovus rangovas turi informuoti užsakovą raštu nurodydamas subrangovo keitimo priežastis ir gauti užsakovo rašytinį sutikimą</w:t>
      </w:r>
      <w:bookmarkEnd w:id="109"/>
      <w:r w:rsidRPr="00A863E2">
        <w:rPr>
          <w:rFonts w:ascii="Verdana" w:hAnsi="Verdana" w:cs="Arial"/>
          <w:sz w:val="24"/>
          <w:szCs w:val="24"/>
        </w:rPr>
        <w:t>.</w:t>
      </w:r>
    </w:p>
    <w:p w14:paraId="60D42A1A"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r w:rsidRPr="00A863E2">
        <w:rPr>
          <w:rFonts w:ascii="Verdana" w:hAnsi="Verdana" w:cs="Arial"/>
          <w:sz w:val="24"/>
          <w:szCs w:val="24"/>
        </w:rPr>
        <w:t>Jei sutartyje keičiami subrangovai, kurių pajėgumais kvalifikacijai pagrįsti rėmėsi rangovas, kartu su informacija apie naujus subrangovus turi būti pateikti naujo subrangovo pašalinimo pagrindų nebuvimą ir atitiktį kvalifikaciniams reikalavimams patvirtinantys dokumentai. Anksčiau minėti dokumentai pateikiami tą dieną, kai rangovas kreipiasi į užsakovą su prašymu pakeisti subrangovus. Užsakovas reikalauja, kad naujo subrangovo kvalifikacija būtų ne žemesnė nei buvo reikalaujama pirkimo dokumentuose.</w:t>
      </w:r>
    </w:p>
    <w:p w14:paraId="4660233A"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r w:rsidRPr="00A863E2">
        <w:rPr>
          <w:rFonts w:ascii="Verdana" w:hAnsi="Verdana" w:cs="Arial"/>
          <w:sz w:val="24"/>
          <w:szCs w:val="24"/>
        </w:rPr>
        <w:t>Tais atvejais, kai kvalifikacijai pagrįsti rangovas nesiremia subrangovų pajėgumais, užsakovas netikrina šių subrangovų pašalinimo pagrindų.</w:t>
      </w:r>
    </w:p>
    <w:p w14:paraId="7134449B"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r w:rsidRPr="00A863E2">
        <w:rPr>
          <w:rFonts w:ascii="Verdana" w:hAnsi="Verdana" w:cs="Arial"/>
          <w:sz w:val="24"/>
          <w:szCs w:val="24"/>
        </w:rPr>
        <w:t>Šios sutarties vykdymo metu rangovas gali keisti specialistus, paskirtus vykdyti sutartinius tiekėjo įsipareigojimus ir/ar pasitelkti naujus specialistus. Keičiamo ar naujo pasitelkiamo specialisto kvalifikacija turi būti pakankama sutarties užduočiai įvykdyti. Apie keičiamus ir/ar naujus pasitelkiamus specialistus rangovas turi informuoti užsakovą raštu nurodydamas specialisto keitimo priežastis ir pateikdamas kvalifikaciją įrodančius dokumentus (jei informacija apie kvalifikaciją nėra prieinama viešai) ir gauti užsakovo rašytinį sutikimą.</w:t>
      </w:r>
    </w:p>
    <w:p w14:paraId="7D38D4A8"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r w:rsidRPr="00A863E2">
        <w:rPr>
          <w:rFonts w:ascii="Verdana" w:hAnsi="Verdana" w:cs="Arial"/>
          <w:sz w:val="24"/>
          <w:szCs w:val="24"/>
        </w:rPr>
        <w:t xml:space="preserve">Užsakovui nustačius viešuosius pirkimus reglamentuojančiuose teisės aktuose numatytus rangovo pasitelkto ar planuojamo pasitelkti subrangovo pašalinimo pagrindus, užsakovas reikalauja rangovo per protingą terminą tokį subrangovą pakeisti kitu. </w:t>
      </w:r>
    </w:p>
    <w:p w14:paraId="08433608" w14:textId="77777777" w:rsidR="00A863E2" w:rsidRPr="00A863E2" w:rsidRDefault="00A863E2" w:rsidP="00423464">
      <w:pPr>
        <w:numPr>
          <w:ilvl w:val="1"/>
          <w:numId w:val="52"/>
        </w:numPr>
        <w:spacing w:after="0" w:line="240" w:lineRule="auto"/>
        <w:ind w:left="0" w:firstLine="709"/>
        <w:jc w:val="both"/>
        <w:rPr>
          <w:rFonts w:ascii="Verdana" w:hAnsi="Verdana" w:cs="Arial"/>
          <w:sz w:val="24"/>
          <w:szCs w:val="24"/>
        </w:rPr>
      </w:pPr>
      <w:r w:rsidRPr="00A863E2">
        <w:rPr>
          <w:rFonts w:ascii="Verdana" w:hAnsi="Verdana" w:cs="Arial"/>
          <w:sz w:val="24"/>
          <w:szCs w:val="24"/>
        </w:rPr>
        <w:t>Šalims sutikus dėl subrangovo ar specialisto pakeitimo ar naujo subrangovo pasitelkimo, šalys raštu sudaro susitarimą dėl subrangovo pakeitimo. Šis susitarimas yra neatskiriama sutarties dalis. Naujas subrangovas ar specialistas gali pradėti vykdyti jiems rangovo pavestus įsipareigojimus pagal sutartį ne anksčiau, nei bus pasirašytas šis susitarimas.</w:t>
      </w:r>
    </w:p>
    <w:p w14:paraId="157C9445" w14:textId="77777777" w:rsidR="00A863E2" w:rsidRPr="00A863E2" w:rsidRDefault="00A863E2" w:rsidP="00A863E2">
      <w:pPr>
        <w:tabs>
          <w:tab w:val="left" w:pos="567"/>
          <w:tab w:val="left" w:pos="851"/>
        </w:tabs>
        <w:spacing w:after="0" w:line="240" w:lineRule="auto"/>
        <w:rPr>
          <w:rFonts w:ascii="Verdana" w:hAnsi="Verdana" w:cs="Arial"/>
          <w:sz w:val="24"/>
          <w:szCs w:val="24"/>
        </w:rPr>
      </w:pPr>
    </w:p>
    <w:p w14:paraId="6750D9DB"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ASMENS DUOMENŲ TVARKYMAS</w:t>
      </w:r>
    </w:p>
    <w:p w14:paraId="23C288A4" w14:textId="77777777" w:rsidR="00A863E2" w:rsidRPr="00A863E2" w:rsidRDefault="00A863E2" w:rsidP="00A863E2">
      <w:pPr>
        <w:tabs>
          <w:tab w:val="left" w:pos="567"/>
        </w:tabs>
        <w:spacing w:after="0" w:line="240" w:lineRule="auto"/>
        <w:rPr>
          <w:rFonts w:ascii="Verdana" w:hAnsi="Verdana" w:cs="Arial"/>
          <w:sz w:val="24"/>
          <w:szCs w:val="24"/>
        </w:rPr>
      </w:pPr>
    </w:p>
    <w:p w14:paraId="7900CC7F" w14:textId="77777777" w:rsidR="00A863E2" w:rsidRPr="00A863E2" w:rsidRDefault="00A863E2" w:rsidP="00423464">
      <w:pPr>
        <w:pStyle w:val="Sraopastraipa"/>
        <w:numPr>
          <w:ilvl w:val="1"/>
          <w:numId w:val="40"/>
        </w:numPr>
        <w:spacing w:after="0" w:line="240" w:lineRule="auto"/>
        <w:ind w:left="0" w:firstLine="709"/>
        <w:jc w:val="both"/>
        <w:rPr>
          <w:rFonts w:ascii="Verdana" w:hAnsi="Verdana" w:cs="Arial"/>
          <w:szCs w:val="24"/>
        </w:rPr>
      </w:pPr>
      <w:r w:rsidRPr="00A863E2">
        <w:rPr>
          <w:rFonts w:ascii="Verdana" w:hAnsi="Verdana" w:cs="Arial"/>
          <w:szCs w:val="24"/>
        </w:rPr>
        <w:t xml:space="preserve">Sudarydamos šią sutartį šalys patvirtina, kad supranta, jog nuo 2018 m. gegužės 25 d. yra tiesiogiai taikomas 2016 m. balandžio 27 d. priimtas Europos Parlamento ir Tarybos reglamentas (ES) 2016/679 dėl fizinių asmenų </w:t>
      </w:r>
      <w:r w:rsidRPr="00A863E2">
        <w:rPr>
          <w:rFonts w:ascii="Verdana" w:hAnsi="Verdana" w:cs="Arial"/>
          <w:szCs w:val="24"/>
        </w:rPr>
        <w:lastRenderedPageBreak/>
        <w:t xml:space="preserve">apsaugos tvarkant asmens duomenis ir dėl laisvo tokių duomenų judėjimo (toliau – reglamentas). Šalys patvirtina –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 </w:t>
      </w:r>
    </w:p>
    <w:p w14:paraId="2EB22AEF" w14:textId="77777777" w:rsidR="00A863E2" w:rsidRPr="00A863E2" w:rsidRDefault="00A863E2" w:rsidP="00423464">
      <w:pPr>
        <w:pStyle w:val="Sraopastraipa"/>
        <w:numPr>
          <w:ilvl w:val="1"/>
          <w:numId w:val="40"/>
        </w:numPr>
        <w:spacing w:after="0" w:line="240" w:lineRule="auto"/>
        <w:ind w:left="0" w:firstLine="709"/>
        <w:jc w:val="both"/>
        <w:rPr>
          <w:rFonts w:ascii="Verdana" w:hAnsi="Verdana" w:cs="Arial"/>
          <w:szCs w:val="24"/>
        </w:rPr>
      </w:pPr>
      <w:r w:rsidRPr="00A863E2">
        <w:rPr>
          <w:rFonts w:ascii="Verdana" w:hAnsi="Verdana" w:cs="Arial"/>
          <w:szCs w:val="24"/>
        </w:rPr>
        <w:t>Jeigu poreikis tvarkyti asmens duomenis paaiškėja po sutarties sudarymo, šalys įsipareigoja nedelsiant sudaryti papildomą susitarimą dėl duomenų tvarkymo prie sutarties ir imtis kitų būtinų priemonių siekiant užtikrinti atitiktį reglamento reikalavimams. Šalys pripažįsta, kad papildomo susitarimo dėl duomenų tvarkymo pasirašymas nebus laikomas esminiu šios sutarties sąlygų pakeitimu.</w:t>
      </w:r>
    </w:p>
    <w:p w14:paraId="0425E3FA" w14:textId="77777777" w:rsidR="00A863E2" w:rsidRPr="00A863E2" w:rsidRDefault="00A863E2" w:rsidP="00A863E2">
      <w:pPr>
        <w:tabs>
          <w:tab w:val="left" w:pos="851"/>
        </w:tabs>
        <w:spacing w:after="0" w:line="240" w:lineRule="auto"/>
        <w:rPr>
          <w:rFonts w:ascii="Verdana" w:hAnsi="Verdana" w:cs="Arial"/>
          <w:sz w:val="24"/>
          <w:szCs w:val="24"/>
        </w:rPr>
      </w:pPr>
    </w:p>
    <w:p w14:paraId="3CA7966F"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baigiamosios nuostatos</w:t>
      </w:r>
    </w:p>
    <w:p w14:paraId="0442E50A" w14:textId="77777777" w:rsidR="00A863E2" w:rsidRPr="00A863E2" w:rsidRDefault="00A863E2" w:rsidP="00A863E2">
      <w:pPr>
        <w:spacing w:after="0" w:line="240" w:lineRule="auto"/>
        <w:rPr>
          <w:rFonts w:ascii="Verdana" w:hAnsi="Verdana" w:cs="Arial"/>
          <w:sz w:val="24"/>
          <w:szCs w:val="24"/>
        </w:rPr>
      </w:pPr>
    </w:p>
    <w:p w14:paraId="15595367" w14:textId="77777777" w:rsidR="00A863E2" w:rsidRPr="00A863E2" w:rsidRDefault="00A863E2" w:rsidP="00423464">
      <w:pPr>
        <w:pStyle w:val="Sraopastraipa"/>
        <w:numPr>
          <w:ilvl w:val="1"/>
          <w:numId w:val="40"/>
        </w:numPr>
        <w:spacing w:after="0" w:line="240" w:lineRule="auto"/>
        <w:ind w:left="0" w:firstLine="709"/>
        <w:jc w:val="both"/>
        <w:rPr>
          <w:rFonts w:ascii="Verdana" w:hAnsi="Verdana" w:cs="Arial"/>
          <w:szCs w:val="24"/>
        </w:rPr>
      </w:pPr>
      <w:r w:rsidRPr="00A863E2">
        <w:rPr>
          <w:rFonts w:ascii="Verdana" w:hAnsi="Verdana" w:cs="Arial"/>
          <w:szCs w:val="24"/>
        </w:rPr>
        <w:t xml:space="preserve"> Rangovo atstovas, atsakingas už sutarties vykdymą – </w:t>
      </w:r>
      <w:bookmarkStart w:id="110" w:name="_Hlk68613140"/>
      <w:r w:rsidRPr="00A863E2">
        <w:rPr>
          <w:rFonts w:ascii="Verdana" w:hAnsi="Verdana" w:cs="Arial"/>
          <w:szCs w:val="24"/>
        </w:rPr>
        <w:t>vardas ir pavardė, telefono numeris, elektroninio pašto adresas</w:t>
      </w:r>
      <w:bookmarkEnd w:id="110"/>
      <w:r w:rsidRPr="00A863E2">
        <w:rPr>
          <w:rFonts w:ascii="Verdana" w:hAnsi="Verdana" w:cs="Arial"/>
          <w:szCs w:val="24"/>
        </w:rPr>
        <w:t>, jo nesant – vardas ir pavardė, telefono numeris, elektroninio pašto adresas.</w:t>
      </w:r>
    </w:p>
    <w:p w14:paraId="1EE154B0" w14:textId="77777777" w:rsidR="00A863E2" w:rsidRPr="00A863E2" w:rsidRDefault="00A863E2" w:rsidP="00423464">
      <w:pPr>
        <w:pStyle w:val="Sraopastraipa"/>
        <w:numPr>
          <w:ilvl w:val="1"/>
          <w:numId w:val="40"/>
        </w:numPr>
        <w:spacing w:after="0" w:line="240" w:lineRule="auto"/>
        <w:ind w:left="0" w:firstLine="709"/>
        <w:jc w:val="both"/>
        <w:rPr>
          <w:rFonts w:ascii="Verdana" w:hAnsi="Verdana" w:cs="Arial"/>
          <w:szCs w:val="24"/>
        </w:rPr>
      </w:pPr>
      <w:r w:rsidRPr="00A863E2">
        <w:rPr>
          <w:rFonts w:ascii="Verdana" w:hAnsi="Verdana" w:cs="Arial"/>
          <w:szCs w:val="24"/>
        </w:rPr>
        <w:t xml:space="preserve">Užsakovo atstovas, atsakingas už sutarties vykdymą – </w:t>
      </w:r>
      <w:r w:rsidRPr="00A863E2">
        <w:rPr>
          <w:rFonts w:ascii="Verdana" w:hAnsi="Verdana"/>
          <w:szCs w:val="24"/>
        </w:rPr>
        <w:t xml:space="preserve">Darius </w:t>
      </w:r>
      <w:proofErr w:type="spellStart"/>
      <w:r w:rsidRPr="00A863E2">
        <w:rPr>
          <w:rFonts w:ascii="Verdana" w:hAnsi="Verdana"/>
          <w:szCs w:val="24"/>
        </w:rPr>
        <w:t>Cinaitis</w:t>
      </w:r>
      <w:proofErr w:type="spellEnd"/>
      <w:r w:rsidRPr="00A863E2">
        <w:rPr>
          <w:rFonts w:ascii="Verdana" w:hAnsi="Verdana"/>
          <w:szCs w:val="24"/>
        </w:rPr>
        <w:t xml:space="preserve">, Investicijų ir verslo skatinimo skyriaus vedėjas, J. Basanavičiaus a. 1, LT-68307 Marijampolė arba tel. +370 343 90096, el. paštas </w:t>
      </w:r>
      <w:hyperlink r:id="rId41" w:history="1">
        <w:r w:rsidRPr="00A863E2">
          <w:rPr>
            <w:rStyle w:val="Hipersaitas"/>
            <w:rFonts w:ascii="Verdana" w:hAnsi="Verdana" w:cs="Arial Unicode MS"/>
            <w:szCs w:val="24"/>
          </w:rPr>
          <w:t>darius.cinaitis@marijampole.lt</w:t>
        </w:r>
      </w:hyperlink>
      <w:r w:rsidRPr="00A863E2">
        <w:rPr>
          <w:rFonts w:ascii="Verdana" w:hAnsi="Verdana"/>
          <w:szCs w:val="24"/>
        </w:rPr>
        <w:t xml:space="preserve">. </w:t>
      </w:r>
    </w:p>
    <w:p w14:paraId="457A953E"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Jeigu sutartyje nenurodyta kitaip, sutartyje vartojamos sąvokos atitinka pirkimo dokumentuose ir Viešųjų pirkimų įstatyme vartojamas sąvokas.</w:t>
      </w:r>
    </w:p>
    <w:p w14:paraId="0ABC32EF"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Jeigu sutartyje nenurodyta kitaip, žodžiai, vartojami vienaskaitos forma, taip pat reiškia ir daugiskaitą, vienos giminės žodžiai apima ir kitos giminės atitinkamus žodžius; žodžiai, reiškiantys asmenis, apima ir juridinius, ir fizinius asmenis, o nuoroda į visumą taip pat reiškia ir nuorodą į jos dalį, ir (kiekvienu konkrečiu atveju) atvirkščiai.</w:t>
      </w:r>
    </w:p>
    <w:p w14:paraId="70FAB245"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Jeigu sutartyje nurodyta reikšmė skaičiais ir žodžiais skiriasi, vadovaujamasi žodžiu nurodyta reikšme.</w:t>
      </w:r>
    </w:p>
    <w:p w14:paraId="5C95EACA"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Jeigu sutartyje nenurodyta kitaip, trukmė ir terminai skaičiuojami kalendorinėmis dienomis.</w:t>
      </w:r>
    </w:p>
    <w:p w14:paraId="7E5D2C9C"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Sutarties šalims yra žinoma, kad ši sutartis yra vieša, išskyrus joje esančią konfidencialią informaciją. Šalys laiko paslaptyje savo šalių darbo veiklos principus ir metodus, kuriuos sužinojo vykdydamos sutartį, išskyrus atvejus, kai ši informacija yra vieša arba turi būti atskleista įstatymų numatytais atvejais.</w:t>
      </w:r>
    </w:p>
    <w:p w14:paraId="578545B8"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Šalys susirašinėja lietuvių kalba. Visi šalių rašytiniai pranešimai ar prašymai, kuriuos šalis gali pateikti pagal šią sutartį, bus laikomi galiojančiais ir įteiktais tinkamai, jeigu asmeniškai pateikti kitai šaliai arba išsiųsti registruotu paštu, elektroniniu paštu, šioje sutartyje nurodytais adresais arba kitais adresais, kuriuos, pateikdama pranešimą nurodė šalis.</w:t>
      </w:r>
    </w:p>
    <w:p w14:paraId="2ED09729"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Šalys įsipareigoja nedelsiant, ne vėliau kaip per 5 (penkias) darbo dienas, pranešti viena kitai raštu apie sutartyje nurodytų adresų, atsiskaitomosios sąskaitos numerio ir (ar) kitų duomenų pakeitimą. Jei šalis raštu praneša kitą adresą, nuo to momento pranešimai privalo būti pristatomi naujuoju adresu. Šalis, tinkamai nepranešusi apie šių duomenų pakeitimus laiku, negali reikšti pretenzijų dėl kitos šalies veiksmų, atliktų vadovaujantis sutartyje pateiktais duomenimis.</w:t>
      </w:r>
    </w:p>
    <w:p w14:paraId="1343C847"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lastRenderedPageBreak/>
        <w:t>Jei siuntėjui reikia gavimo patvirtinimo, jis nurodo tokį reikalavimą pranešime. Jei yra nustatytas atsakymo į raštišką pranešimą gavimo terminas, siuntėjas pranešime turi nurodyti reikalavimą patvirtinti raštiško pranešimo gavimą. Bet kuriuo atveju siuntėjas imasi priemonių, būtinų jo pranešimo gavimui užtikrinti. Jeigu informacija perduodama elektroniniu paštu, ji laikoma tinkamai perduota tik tuo atveju, jeigu šalis, kuriai skirta tokia informacija, elektroniniu paštu patvirtina jos gavimo faktą.</w:t>
      </w:r>
    </w:p>
    <w:p w14:paraId="2A67111A"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Šalys, pasirašydamos sutartį, patvirtina, kad ją perskaitė, suprato jos turinį ir pasekmes, priėmė ją kaip atitinkančią jų tikslus.</w:t>
      </w:r>
    </w:p>
    <w:p w14:paraId="4F07ECF5" w14:textId="77777777"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Sutarties autentiškumas patvirtintas kiekvienos šalies tinkamus įgaliojimus turinčių asmenų parašais ir turi vienodą teisinę galią kiekvienai šaliai.</w:t>
      </w:r>
    </w:p>
    <w:p w14:paraId="7E1A5D06" w14:textId="467079EE" w:rsidR="00A863E2" w:rsidRPr="00A863E2" w:rsidRDefault="00A863E2" w:rsidP="00423464">
      <w:pPr>
        <w:pStyle w:val="Sraopastraipa"/>
        <w:numPr>
          <w:ilvl w:val="1"/>
          <w:numId w:val="50"/>
        </w:numPr>
        <w:spacing w:after="0" w:line="240" w:lineRule="auto"/>
        <w:ind w:left="0" w:firstLine="709"/>
        <w:jc w:val="both"/>
        <w:rPr>
          <w:rFonts w:ascii="Verdana" w:hAnsi="Verdana" w:cs="Arial"/>
          <w:szCs w:val="24"/>
        </w:rPr>
      </w:pPr>
      <w:r w:rsidRPr="00A863E2">
        <w:rPr>
          <w:rFonts w:ascii="Verdana" w:hAnsi="Verdana" w:cs="Arial"/>
          <w:szCs w:val="24"/>
        </w:rPr>
        <w:t xml:space="preserve">Sutarties objektui taikomi Aplinkos apsaugos kriterijų taikymo, vykdant žaliuosius pirkimus, tvarkos aprašo, patvirtinto Lietuvos Respublikos aplinkos ministro 2011 m. birželio 28 d. įsakymu Nr. D1-508 „Dėl Produktų, kurių viešiesiems pirkimams taikytini aplinkos apsaugos kriterijai, sąrašo, Aplinkos apsaugos kriterijų ir Aplinkos apsaugos kriterijų, kuriuos perkančiosios organizacijos turi taikyti pirkdamos prekes, paslaugas ar darbus, taikymo tvarkos aprašo patvirtinimo“, </w:t>
      </w:r>
      <w:r w:rsidRPr="00A863E2">
        <w:rPr>
          <w:rFonts w:ascii="Verdana" w:hAnsi="Verdana" w:cstheme="majorBidi"/>
          <w:szCs w:val="24"/>
        </w:rPr>
        <w:t xml:space="preserve">4.4.4. (savarankiškai nustatyti kriterijai): </w:t>
      </w:r>
    </w:p>
    <w:p w14:paraId="546FB035" w14:textId="77777777" w:rsidR="00A863E2" w:rsidRPr="00A863E2" w:rsidRDefault="00A863E2" w:rsidP="00423464">
      <w:pPr>
        <w:pStyle w:val="Sraopastraipa"/>
        <w:numPr>
          <w:ilvl w:val="2"/>
          <w:numId w:val="50"/>
        </w:numPr>
        <w:tabs>
          <w:tab w:val="left" w:pos="1843"/>
          <w:tab w:val="left" w:pos="2268"/>
        </w:tabs>
        <w:spacing w:after="0" w:line="240" w:lineRule="auto"/>
        <w:ind w:left="0" w:firstLine="709"/>
        <w:jc w:val="both"/>
        <w:rPr>
          <w:rFonts w:ascii="Verdana" w:hAnsi="Verdana" w:cs="Arial"/>
          <w:szCs w:val="24"/>
        </w:rPr>
      </w:pPr>
      <w:r w:rsidRPr="00A863E2">
        <w:rPr>
          <w:rFonts w:ascii="Verdana" w:hAnsi="Verdana"/>
          <w:szCs w:val="24"/>
        </w:rPr>
        <w:t>susitikimus dėl pirkimo objekto su Užsakovu vykdyti nuotoliniu būdu ir tik išimtinais atvejais gyvai;</w:t>
      </w:r>
    </w:p>
    <w:p w14:paraId="5BC7B300" w14:textId="77777777" w:rsidR="00A863E2" w:rsidRPr="00A863E2" w:rsidRDefault="00A863E2" w:rsidP="00423464">
      <w:pPr>
        <w:pStyle w:val="Sraopastraipa"/>
        <w:numPr>
          <w:ilvl w:val="2"/>
          <w:numId w:val="50"/>
        </w:numPr>
        <w:tabs>
          <w:tab w:val="left" w:pos="1843"/>
          <w:tab w:val="left" w:pos="2268"/>
        </w:tabs>
        <w:spacing w:after="0" w:line="240" w:lineRule="auto"/>
        <w:ind w:left="0" w:firstLine="709"/>
        <w:jc w:val="both"/>
        <w:rPr>
          <w:rFonts w:ascii="Verdana" w:hAnsi="Verdana" w:cs="Arial"/>
          <w:szCs w:val="24"/>
        </w:rPr>
      </w:pPr>
      <w:r w:rsidRPr="00A863E2">
        <w:rPr>
          <w:rFonts w:ascii="Verdana" w:hAnsi="Verdana"/>
          <w:szCs w:val="24"/>
        </w:rPr>
        <w:t>darbų metu negali būti naudojamos barjerinės STOP juostos (arba lygiavertės aptvėrimo priemonės) pagamintos iš PVC (</w:t>
      </w:r>
      <w:proofErr w:type="spellStart"/>
      <w:r w:rsidRPr="00A863E2">
        <w:rPr>
          <w:rFonts w:ascii="Verdana" w:hAnsi="Verdana"/>
          <w:szCs w:val="24"/>
        </w:rPr>
        <w:t>polivinilchlorido</w:t>
      </w:r>
      <w:proofErr w:type="spellEnd"/>
      <w:r w:rsidRPr="00A863E2">
        <w:rPr>
          <w:rFonts w:ascii="Verdana" w:hAnsi="Verdana"/>
          <w:szCs w:val="24"/>
        </w:rPr>
        <w:t>).</w:t>
      </w:r>
    </w:p>
    <w:p w14:paraId="172AE75C" w14:textId="77777777" w:rsidR="00A863E2" w:rsidRPr="00A863E2" w:rsidRDefault="00A863E2" w:rsidP="00A863E2">
      <w:pPr>
        <w:spacing w:after="0" w:line="240" w:lineRule="auto"/>
        <w:rPr>
          <w:rFonts w:ascii="Verdana" w:hAnsi="Verdana" w:cs="Arial"/>
          <w:sz w:val="24"/>
          <w:szCs w:val="24"/>
        </w:rPr>
      </w:pPr>
    </w:p>
    <w:p w14:paraId="63FA7E86"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sutarties priEdai</w:t>
      </w:r>
    </w:p>
    <w:p w14:paraId="1BD4CD2C" w14:textId="77777777" w:rsidR="00A863E2" w:rsidRPr="00A863E2" w:rsidRDefault="00A863E2" w:rsidP="00A863E2">
      <w:pPr>
        <w:tabs>
          <w:tab w:val="left" w:pos="567"/>
        </w:tabs>
        <w:spacing w:after="0" w:line="240" w:lineRule="auto"/>
        <w:rPr>
          <w:rFonts w:ascii="Verdana" w:hAnsi="Verdana" w:cs="Arial"/>
          <w:b/>
          <w:bCs/>
          <w:caps/>
          <w:sz w:val="24"/>
          <w:szCs w:val="24"/>
        </w:rPr>
      </w:pPr>
    </w:p>
    <w:p w14:paraId="4DCFD971" w14:textId="77777777" w:rsidR="00A863E2" w:rsidRPr="00A863E2" w:rsidRDefault="00A863E2" w:rsidP="00423464">
      <w:pPr>
        <w:pStyle w:val="Sraopastraipa"/>
        <w:numPr>
          <w:ilvl w:val="1"/>
          <w:numId w:val="53"/>
        </w:numPr>
        <w:tabs>
          <w:tab w:val="left" w:pos="1560"/>
          <w:tab w:val="left" w:pos="1843"/>
        </w:tabs>
        <w:spacing w:after="0" w:line="240" w:lineRule="auto"/>
        <w:ind w:left="0" w:firstLine="709"/>
        <w:jc w:val="both"/>
        <w:rPr>
          <w:rFonts w:ascii="Verdana" w:hAnsi="Verdana" w:cs="Arial"/>
          <w:szCs w:val="24"/>
        </w:rPr>
      </w:pPr>
      <w:r w:rsidRPr="00A863E2">
        <w:rPr>
          <w:rFonts w:ascii="Verdana" w:hAnsi="Verdana" w:cs="Arial"/>
          <w:szCs w:val="24"/>
        </w:rPr>
        <w:t>Šią sutartį sudaro šie priedai, kurie yra neatskiriama jos dalis:</w:t>
      </w:r>
    </w:p>
    <w:p w14:paraId="39D59054" w14:textId="7A304B71" w:rsidR="00A863E2" w:rsidRPr="00A863E2" w:rsidRDefault="00A863E2" w:rsidP="00423464">
      <w:pPr>
        <w:pStyle w:val="Sraopastraipa"/>
        <w:numPr>
          <w:ilvl w:val="0"/>
          <w:numId w:val="54"/>
        </w:numPr>
        <w:tabs>
          <w:tab w:val="left" w:pos="993"/>
          <w:tab w:val="left" w:pos="1418"/>
        </w:tabs>
        <w:spacing w:after="0" w:line="240" w:lineRule="auto"/>
        <w:ind w:left="0" w:firstLine="709"/>
        <w:jc w:val="both"/>
        <w:rPr>
          <w:rFonts w:ascii="Verdana" w:hAnsi="Verdana" w:cs="Arial"/>
          <w:szCs w:val="24"/>
        </w:rPr>
      </w:pPr>
      <w:r w:rsidRPr="00A863E2">
        <w:rPr>
          <w:rFonts w:ascii="Verdana" w:hAnsi="Verdana" w:cs="Arial"/>
          <w:szCs w:val="24"/>
        </w:rPr>
        <w:t xml:space="preserve">priedas – </w:t>
      </w:r>
      <w:r w:rsidRPr="00A863E2">
        <w:rPr>
          <w:rFonts w:ascii="Verdana" w:hAnsi="Verdana"/>
          <w:szCs w:val="24"/>
          <w:shd w:val="clear" w:color="auto" w:fill="FFFFFF"/>
        </w:rPr>
        <w:t>Marijampolės laisvosios ekonominės zonos sklypo Marijampolėje, Jono Prano Aleksos g. 16 išvalymo nuo standartinių sprogmenų technologinis projektas</w:t>
      </w:r>
      <w:r w:rsidR="000B5CCB">
        <w:rPr>
          <w:rFonts w:ascii="Verdana" w:hAnsi="Verdana"/>
          <w:szCs w:val="24"/>
          <w:shd w:val="clear" w:color="auto" w:fill="FFFFFF"/>
        </w:rPr>
        <w:t xml:space="preserve"> (</w:t>
      </w:r>
      <w:r w:rsidR="000B5CCB" w:rsidRPr="00A11DB9">
        <w:rPr>
          <w:rFonts w:ascii="Verdana" w:hAnsi="Verdana"/>
          <w:bCs/>
          <w:szCs w:val="24"/>
        </w:rPr>
        <w:t>prie Sutarties nepridedamas, yra Centrinėje viešųjų pirkimų informacinėje sistemoje</w:t>
      </w:r>
      <w:r w:rsidR="000B5CCB">
        <w:rPr>
          <w:rFonts w:ascii="Verdana" w:hAnsi="Verdana"/>
          <w:bCs/>
          <w:szCs w:val="24"/>
        </w:rPr>
        <w:t>)</w:t>
      </w:r>
      <w:r w:rsidRPr="00A863E2">
        <w:rPr>
          <w:rFonts w:ascii="Verdana" w:hAnsi="Verdana" w:cs="Arial"/>
          <w:szCs w:val="24"/>
        </w:rPr>
        <w:t>;</w:t>
      </w:r>
    </w:p>
    <w:p w14:paraId="510EBCE8" w14:textId="5B9805F3" w:rsidR="00A863E2" w:rsidRPr="00A863E2"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hAnsi="Verdana" w:cs="Arial"/>
          <w:szCs w:val="24"/>
        </w:rPr>
        <w:t xml:space="preserve">priedas </w:t>
      </w:r>
      <w:bookmarkStart w:id="111" w:name="_Hlk97215794"/>
      <w:r w:rsidRPr="00A863E2">
        <w:rPr>
          <w:rFonts w:ascii="Verdana" w:hAnsi="Verdana" w:cs="Arial"/>
          <w:szCs w:val="24"/>
        </w:rPr>
        <w:t>–</w:t>
      </w:r>
      <w:bookmarkEnd w:id="111"/>
      <w:r w:rsidRPr="00A863E2">
        <w:rPr>
          <w:rFonts w:ascii="Verdana" w:hAnsi="Verdana" w:cs="Arial"/>
          <w:szCs w:val="24"/>
        </w:rPr>
        <w:t xml:space="preserve"> </w:t>
      </w:r>
      <w:r w:rsidR="00BC3B1C">
        <w:rPr>
          <w:rFonts w:ascii="Verdana" w:hAnsi="Verdana" w:cs="Arial"/>
          <w:szCs w:val="24"/>
        </w:rPr>
        <w:t>Rangovo</w:t>
      </w:r>
      <w:r w:rsidRPr="00A863E2">
        <w:rPr>
          <w:rFonts w:ascii="Verdana" w:hAnsi="Verdana" w:cs="Arial"/>
          <w:szCs w:val="24"/>
        </w:rPr>
        <w:t xml:space="preserve"> pasiūlymas;</w:t>
      </w:r>
    </w:p>
    <w:p w14:paraId="3D71FAAE" w14:textId="77777777" w:rsidR="00A863E2" w:rsidRPr="00A863E2"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hAnsi="Verdana" w:cs="Arial"/>
          <w:szCs w:val="24"/>
        </w:rPr>
        <w:t xml:space="preserve">priedas - </w:t>
      </w:r>
      <w:r w:rsidRPr="00A863E2">
        <w:rPr>
          <w:rFonts w:ascii="Verdana" w:eastAsia="Times New Roman" w:hAnsi="Verdana"/>
          <w:szCs w:val="24"/>
        </w:rPr>
        <w:t>Atliktų darbų aktas;</w:t>
      </w:r>
    </w:p>
    <w:p w14:paraId="58AABC5A" w14:textId="77777777" w:rsidR="00A863E2" w:rsidRPr="00A863E2"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eastAsia="Times New Roman" w:hAnsi="Verdana"/>
          <w:szCs w:val="24"/>
        </w:rPr>
        <w:t>priedas - Darbų perdavimo – priėmimo aktas;</w:t>
      </w:r>
    </w:p>
    <w:p w14:paraId="2908AC0D" w14:textId="77777777" w:rsidR="00A863E2" w:rsidRPr="00A863E2"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hAnsi="Verdana" w:cs="Arial"/>
          <w:szCs w:val="24"/>
        </w:rPr>
        <w:t xml:space="preserve">priedas - </w:t>
      </w:r>
      <w:r w:rsidRPr="00A863E2">
        <w:rPr>
          <w:rFonts w:ascii="Verdana" w:eastAsia="Times New Roman" w:hAnsi="Verdana"/>
          <w:szCs w:val="24"/>
        </w:rPr>
        <w:t>Pažyma apie atliktų darbų vertę;</w:t>
      </w:r>
    </w:p>
    <w:p w14:paraId="4CBD4304" w14:textId="77777777" w:rsidR="00A863E2" w:rsidRPr="00A863E2"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eastAsia="Times New Roman" w:hAnsi="Verdana"/>
          <w:szCs w:val="24"/>
        </w:rPr>
        <w:t>priedas - Trišalio susitarimo su subrangovu forma;</w:t>
      </w:r>
    </w:p>
    <w:p w14:paraId="13C0D78F" w14:textId="77777777" w:rsidR="00A863E2" w:rsidRPr="00BC3B1C" w:rsidRDefault="00A863E2" w:rsidP="00423464">
      <w:pPr>
        <w:pStyle w:val="Sraopastraipa"/>
        <w:numPr>
          <w:ilvl w:val="0"/>
          <w:numId w:val="54"/>
        </w:numPr>
        <w:tabs>
          <w:tab w:val="left" w:pos="993"/>
          <w:tab w:val="left" w:pos="1560"/>
          <w:tab w:val="left" w:pos="1843"/>
        </w:tabs>
        <w:spacing w:after="0" w:line="240" w:lineRule="auto"/>
        <w:ind w:left="0" w:firstLine="709"/>
        <w:jc w:val="both"/>
        <w:rPr>
          <w:rFonts w:ascii="Verdana" w:hAnsi="Verdana" w:cs="Arial"/>
          <w:szCs w:val="24"/>
        </w:rPr>
      </w:pPr>
      <w:r w:rsidRPr="00A863E2">
        <w:rPr>
          <w:rFonts w:ascii="Verdana" w:eastAsia="Times New Roman" w:hAnsi="Verdana"/>
          <w:szCs w:val="24"/>
        </w:rPr>
        <w:t xml:space="preserve">priedas - </w:t>
      </w:r>
      <w:r w:rsidRPr="00A863E2">
        <w:rPr>
          <w:rFonts w:ascii="Verdana" w:hAnsi="Verdana"/>
          <w:szCs w:val="24"/>
        </w:rPr>
        <w:t>Deklaracija dėl įrangos tinkamumo likusių nuo karo sprogmenų paieškai.</w:t>
      </w:r>
    </w:p>
    <w:p w14:paraId="681A3A06" w14:textId="77777777" w:rsidR="00A863E2" w:rsidRPr="00A863E2" w:rsidRDefault="00A863E2" w:rsidP="00A863E2">
      <w:pPr>
        <w:spacing w:after="0" w:line="240" w:lineRule="auto"/>
        <w:rPr>
          <w:rFonts w:ascii="Verdana" w:hAnsi="Verdana" w:cs="Arial"/>
          <w:sz w:val="24"/>
          <w:szCs w:val="24"/>
        </w:rPr>
      </w:pPr>
    </w:p>
    <w:p w14:paraId="5130F768" w14:textId="77777777" w:rsidR="00A863E2" w:rsidRPr="00A863E2" w:rsidRDefault="00A863E2" w:rsidP="00423464">
      <w:pPr>
        <w:numPr>
          <w:ilvl w:val="0"/>
          <w:numId w:val="40"/>
        </w:numPr>
        <w:tabs>
          <w:tab w:val="left" w:pos="426"/>
        </w:tabs>
        <w:spacing w:after="0" w:line="240" w:lineRule="auto"/>
        <w:ind w:left="0" w:firstLine="0"/>
        <w:jc w:val="center"/>
        <w:rPr>
          <w:rFonts w:ascii="Verdana" w:hAnsi="Verdana" w:cs="Arial"/>
          <w:b/>
          <w:bCs/>
          <w:caps/>
          <w:sz w:val="24"/>
          <w:szCs w:val="24"/>
        </w:rPr>
      </w:pPr>
      <w:r w:rsidRPr="00A863E2">
        <w:rPr>
          <w:rFonts w:ascii="Verdana" w:hAnsi="Verdana" w:cs="Arial"/>
          <w:b/>
          <w:bCs/>
          <w:caps/>
          <w:sz w:val="24"/>
          <w:szCs w:val="24"/>
        </w:rPr>
        <w:t>šalių adresai, rekvizitai ir parašai</w:t>
      </w:r>
    </w:p>
    <w:p w14:paraId="5E903AF4" w14:textId="77777777" w:rsidR="00A863E2" w:rsidRPr="00A863E2" w:rsidRDefault="00A863E2" w:rsidP="00A863E2">
      <w:pPr>
        <w:spacing w:after="0" w:line="240" w:lineRule="auto"/>
        <w:rPr>
          <w:rFonts w:ascii="Verdana" w:hAnsi="Verdana" w:cs="Arial"/>
          <w:sz w:val="24"/>
          <w:szCs w:val="24"/>
        </w:rPr>
      </w:pPr>
    </w:p>
    <w:tbl>
      <w:tblPr>
        <w:tblStyle w:val="Lentelstinklelis"/>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6"/>
        <w:gridCol w:w="4809"/>
        <w:gridCol w:w="6"/>
      </w:tblGrid>
      <w:tr w:rsidR="00A863E2" w:rsidRPr="00A863E2" w14:paraId="345394E9" w14:textId="77777777" w:rsidTr="00BA64DF">
        <w:tc>
          <w:tcPr>
            <w:tcW w:w="4820" w:type="dxa"/>
            <w:gridSpan w:val="2"/>
          </w:tcPr>
          <w:p w14:paraId="5E328B3D" w14:textId="77777777" w:rsidR="00A863E2" w:rsidRPr="00A863E2" w:rsidRDefault="00A863E2" w:rsidP="00752860">
            <w:pPr>
              <w:autoSpaceDN w:val="0"/>
              <w:rPr>
                <w:rFonts w:ascii="Verdana" w:eastAsia="Times New Roman" w:hAnsi="Verdana" w:cs="Times New Roman"/>
                <w:b/>
                <w:sz w:val="24"/>
                <w:szCs w:val="24"/>
              </w:rPr>
            </w:pPr>
            <w:bookmarkStart w:id="112" w:name="_Hlk206403324"/>
            <w:r w:rsidRPr="00A863E2">
              <w:rPr>
                <w:rFonts w:ascii="Verdana" w:eastAsia="Times New Roman" w:hAnsi="Verdana" w:cs="Times New Roman"/>
                <w:b/>
                <w:bCs/>
                <w:sz w:val="24"/>
                <w:szCs w:val="24"/>
              </w:rPr>
              <w:t>Užsakovas</w:t>
            </w:r>
          </w:p>
        </w:tc>
        <w:tc>
          <w:tcPr>
            <w:tcW w:w="4815" w:type="dxa"/>
            <w:gridSpan w:val="2"/>
          </w:tcPr>
          <w:p w14:paraId="541492E1" w14:textId="77777777" w:rsidR="00A863E2" w:rsidRPr="00A863E2" w:rsidRDefault="00A863E2" w:rsidP="00752860">
            <w:pPr>
              <w:autoSpaceDN w:val="0"/>
              <w:rPr>
                <w:rFonts w:ascii="Verdana" w:eastAsia="Times New Roman" w:hAnsi="Verdana" w:cs="Times New Roman"/>
                <w:b/>
                <w:sz w:val="24"/>
                <w:szCs w:val="24"/>
              </w:rPr>
            </w:pPr>
            <w:r w:rsidRPr="00A863E2">
              <w:rPr>
                <w:rFonts w:ascii="Verdana" w:eastAsia="Times New Roman" w:hAnsi="Verdana" w:cs="Times New Roman"/>
                <w:b/>
                <w:bCs/>
                <w:sz w:val="24"/>
                <w:szCs w:val="24"/>
              </w:rPr>
              <w:t>Rangovas</w:t>
            </w:r>
          </w:p>
        </w:tc>
      </w:tr>
      <w:tr w:rsidR="00A863E2" w:rsidRPr="00A863E2" w14:paraId="4AC3FEAF" w14:textId="77777777" w:rsidTr="00BA64DF">
        <w:tc>
          <w:tcPr>
            <w:tcW w:w="4820" w:type="dxa"/>
            <w:gridSpan w:val="2"/>
          </w:tcPr>
          <w:p w14:paraId="058479F4" w14:textId="77777777" w:rsidR="00A863E2" w:rsidRPr="00A863E2" w:rsidRDefault="00A863E2" w:rsidP="00A863E2">
            <w:pPr>
              <w:suppressAutoHyphens/>
              <w:ind w:right="-678" w:firstLine="37"/>
              <w:rPr>
                <w:rFonts w:ascii="Verdana" w:eastAsia="Arial Unicode MS" w:hAnsi="Verdana" w:cs="Times New Roman"/>
                <w:sz w:val="24"/>
                <w:szCs w:val="24"/>
              </w:rPr>
            </w:pPr>
            <w:r w:rsidRPr="00A863E2">
              <w:rPr>
                <w:rFonts w:ascii="Verdana" w:eastAsia="Arial Unicode MS" w:hAnsi="Verdana" w:cs="Times New Roman"/>
                <w:sz w:val="24"/>
                <w:szCs w:val="24"/>
              </w:rPr>
              <w:t xml:space="preserve">Marijampolės savivaldybės </w:t>
            </w:r>
          </w:p>
          <w:p w14:paraId="464727CF" w14:textId="77777777" w:rsidR="00A863E2" w:rsidRPr="00A863E2" w:rsidRDefault="00A863E2" w:rsidP="00A863E2">
            <w:pPr>
              <w:suppressAutoHyphens/>
              <w:ind w:right="-678" w:firstLine="37"/>
              <w:rPr>
                <w:rFonts w:ascii="Verdana" w:eastAsia="Arial Unicode MS" w:hAnsi="Verdana" w:cs="Times New Roman"/>
                <w:sz w:val="24"/>
                <w:szCs w:val="24"/>
              </w:rPr>
            </w:pPr>
            <w:r w:rsidRPr="00A863E2">
              <w:rPr>
                <w:rFonts w:ascii="Verdana" w:eastAsia="Arial Unicode MS" w:hAnsi="Verdana" w:cs="Times New Roman"/>
                <w:sz w:val="24"/>
                <w:szCs w:val="24"/>
              </w:rPr>
              <w:t>administracija</w:t>
            </w:r>
          </w:p>
        </w:tc>
        <w:tc>
          <w:tcPr>
            <w:tcW w:w="4815" w:type="dxa"/>
            <w:gridSpan w:val="2"/>
          </w:tcPr>
          <w:p w14:paraId="32CF0372"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Pavadinimas</w:t>
            </w:r>
          </w:p>
        </w:tc>
      </w:tr>
      <w:tr w:rsidR="00A863E2" w:rsidRPr="00A863E2" w14:paraId="575B7E64" w14:textId="77777777" w:rsidTr="00BA64DF">
        <w:tc>
          <w:tcPr>
            <w:tcW w:w="4820" w:type="dxa"/>
            <w:gridSpan w:val="2"/>
          </w:tcPr>
          <w:p w14:paraId="5C0E6A58" w14:textId="77777777" w:rsidR="00A863E2" w:rsidRPr="00A863E2" w:rsidRDefault="00A863E2" w:rsidP="00A863E2">
            <w:pPr>
              <w:suppressAutoHyphens/>
              <w:ind w:right="-678" w:firstLine="37"/>
              <w:rPr>
                <w:rFonts w:ascii="Verdana" w:eastAsia="Arial Unicode MS" w:hAnsi="Verdana" w:cs="Times New Roman"/>
                <w:sz w:val="24"/>
                <w:szCs w:val="24"/>
              </w:rPr>
            </w:pPr>
            <w:r w:rsidRPr="00A863E2">
              <w:rPr>
                <w:rFonts w:ascii="Verdana" w:eastAsia="Arial Unicode MS" w:hAnsi="Verdana" w:cs="Times New Roman"/>
                <w:sz w:val="24"/>
                <w:szCs w:val="24"/>
              </w:rPr>
              <w:t>J. Basanavičiaus a. 1, Marijampolė</w:t>
            </w:r>
          </w:p>
        </w:tc>
        <w:tc>
          <w:tcPr>
            <w:tcW w:w="4815" w:type="dxa"/>
            <w:gridSpan w:val="2"/>
          </w:tcPr>
          <w:p w14:paraId="3012ABF4"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Adresas</w:t>
            </w:r>
          </w:p>
        </w:tc>
      </w:tr>
      <w:tr w:rsidR="00A863E2" w:rsidRPr="00A863E2" w14:paraId="3AA1A512" w14:textId="77777777" w:rsidTr="00BA64DF">
        <w:tc>
          <w:tcPr>
            <w:tcW w:w="4820" w:type="dxa"/>
            <w:gridSpan w:val="2"/>
          </w:tcPr>
          <w:p w14:paraId="6C0C987E" w14:textId="77777777" w:rsidR="00A863E2" w:rsidRPr="00A863E2" w:rsidRDefault="00A863E2" w:rsidP="00A863E2">
            <w:pPr>
              <w:suppressAutoHyphens/>
              <w:ind w:right="-678" w:firstLine="37"/>
              <w:rPr>
                <w:rFonts w:ascii="Verdana" w:eastAsia="Arial Unicode MS" w:hAnsi="Verdana" w:cs="Times New Roman"/>
                <w:sz w:val="24"/>
                <w:szCs w:val="24"/>
              </w:rPr>
            </w:pPr>
            <w:r w:rsidRPr="00A863E2">
              <w:rPr>
                <w:rFonts w:ascii="Verdana" w:eastAsia="Times New Roman" w:hAnsi="Verdana" w:cs="Times New Roman"/>
                <w:sz w:val="24"/>
                <w:szCs w:val="24"/>
              </w:rPr>
              <w:t xml:space="preserve">Įstaigos kodas </w:t>
            </w:r>
            <w:r w:rsidRPr="00A863E2">
              <w:rPr>
                <w:rFonts w:ascii="Verdana" w:eastAsia="Arial Unicode MS" w:hAnsi="Verdana" w:cs="Times New Roman"/>
                <w:sz w:val="24"/>
                <w:szCs w:val="24"/>
              </w:rPr>
              <w:t>188769113</w:t>
            </w:r>
          </w:p>
        </w:tc>
        <w:tc>
          <w:tcPr>
            <w:tcW w:w="4815" w:type="dxa"/>
            <w:gridSpan w:val="2"/>
          </w:tcPr>
          <w:p w14:paraId="3A4315A1"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Įmonės kodas</w:t>
            </w:r>
          </w:p>
        </w:tc>
      </w:tr>
      <w:tr w:rsidR="00A863E2" w:rsidRPr="00A863E2" w14:paraId="5FAB9E99" w14:textId="77777777" w:rsidTr="00BA64DF">
        <w:tc>
          <w:tcPr>
            <w:tcW w:w="4820" w:type="dxa"/>
            <w:gridSpan w:val="2"/>
          </w:tcPr>
          <w:p w14:paraId="66466660"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eastAsia="Times New Roman" w:hAnsi="Verdana" w:cs="Times New Roman"/>
                <w:sz w:val="24"/>
                <w:szCs w:val="24"/>
              </w:rPr>
              <w:t xml:space="preserve">A.S. </w:t>
            </w:r>
            <w:r w:rsidRPr="00A863E2">
              <w:rPr>
                <w:rFonts w:ascii="Verdana" w:eastAsia="Arial Unicode MS" w:hAnsi="Verdana" w:cs="Times New Roman"/>
                <w:sz w:val="24"/>
                <w:szCs w:val="24"/>
              </w:rPr>
              <w:t>LT68 7044 0600 0207 5838</w:t>
            </w:r>
          </w:p>
        </w:tc>
        <w:tc>
          <w:tcPr>
            <w:tcW w:w="4815" w:type="dxa"/>
            <w:gridSpan w:val="2"/>
          </w:tcPr>
          <w:p w14:paraId="35D24B9D"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A.S.</w:t>
            </w:r>
          </w:p>
        </w:tc>
      </w:tr>
      <w:tr w:rsidR="00A863E2" w:rsidRPr="00A863E2" w14:paraId="56FD0787" w14:textId="77777777" w:rsidTr="00BA64DF">
        <w:tc>
          <w:tcPr>
            <w:tcW w:w="4820" w:type="dxa"/>
            <w:gridSpan w:val="2"/>
          </w:tcPr>
          <w:p w14:paraId="55F0483F" w14:textId="77777777" w:rsidR="00A863E2" w:rsidRPr="00A863E2" w:rsidRDefault="00A863E2" w:rsidP="00A863E2">
            <w:pPr>
              <w:autoSpaceDN w:val="0"/>
              <w:ind w:firstLine="37"/>
              <w:rPr>
                <w:rFonts w:ascii="Verdana" w:eastAsia="Times New Roman" w:hAnsi="Verdana" w:cs="Times New Roman"/>
                <w:bCs/>
                <w:sz w:val="24"/>
                <w:szCs w:val="24"/>
              </w:rPr>
            </w:pPr>
            <w:r w:rsidRPr="00A863E2">
              <w:rPr>
                <w:rFonts w:ascii="Verdana" w:eastAsia="Times New Roman" w:hAnsi="Verdana" w:cs="Times New Roman"/>
                <w:bCs/>
                <w:sz w:val="24"/>
                <w:szCs w:val="24"/>
              </w:rPr>
              <w:t>Nėra PVM mokėtoja</w:t>
            </w:r>
          </w:p>
        </w:tc>
        <w:tc>
          <w:tcPr>
            <w:tcW w:w="4815" w:type="dxa"/>
            <w:gridSpan w:val="2"/>
          </w:tcPr>
          <w:p w14:paraId="7E106B9B"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PVM mokėtojo kodas</w:t>
            </w:r>
          </w:p>
        </w:tc>
      </w:tr>
      <w:tr w:rsidR="00A863E2" w:rsidRPr="00A863E2" w14:paraId="46C14C63" w14:textId="77777777" w:rsidTr="00BA64DF">
        <w:tc>
          <w:tcPr>
            <w:tcW w:w="4820" w:type="dxa"/>
            <w:gridSpan w:val="2"/>
          </w:tcPr>
          <w:p w14:paraId="4416A760"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eastAsia="Times New Roman" w:hAnsi="Verdana" w:cs="Times New Roman"/>
                <w:sz w:val="24"/>
                <w:szCs w:val="24"/>
              </w:rPr>
              <w:t>AB SEB bankas, banko kodas: 70440</w:t>
            </w:r>
          </w:p>
        </w:tc>
        <w:tc>
          <w:tcPr>
            <w:tcW w:w="4815" w:type="dxa"/>
            <w:gridSpan w:val="2"/>
          </w:tcPr>
          <w:p w14:paraId="341FE5D8"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Bankas, banko kodas</w:t>
            </w:r>
          </w:p>
        </w:tc>
      </w:tr>
      <w:tr w:rsidR="00A863E2" w:rsidRPr="00A863E2" w14:paraId="594613E0" w14:textId="77777777" w:rsidTr="00BA64DF">
        <w:tc>
          <w:tcPr>
            <w:tcW w:w="4820" w:type="dxa"/>
            <w:gridSpan w:val="2"/>
          </w:tcPr>
          <w:p w14:paraId="009C3F4C"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eastAsia="Times New Roman" w:hAnsi="Verdana" w:cs="Times New Roman"/>
                <w:sz w:val="24"/>
                <w:szCs w:val="24"/>
              </w:rPr>
              <w:t xml:space="preserve">Tel. </w:t>
            </w:r>
            <w:r w:rsidRPr="00A863E2">
              <w:rPr>
                <w:rFonts w:ascii="Verdana" w:eastAsia="Arial Unicode MS" w:hAnsi="Verdana" w:cs="Times New Roman"/>
                <w:sz w:val="24"/>
                <w:szCs w:val="24"/>
              </w:rPr>
              <w:t>+370 343 90 062</w:t>
            </w:r>
          </w:p>
        </w:tc>
        <w:tc>
          <w:tcPr>
            <w:tcW w:w="4815" w:type="dxa"/>
            <w:gridSpan w:val="2"/>
          </w:tcPr>
          <w:p w14:paraId="0534E51C"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Tel.</w:t>
            </w:r>
          </w:p>
        </w:tc>
      </w:tr>
      <w:tr w:rsidR="00A863E2" w:rsidRPr="00A863E2" w14:paraId="675CC30C" w14:textId="77777777" w:rsidTr="00BA64DF">
        <w:tc>
          <w:tcPr>
            <w:tcW w:w="4820" w:type="dxa"/>
            <w:gridSpan w:val="2"/>
          </w:tcPr>
          <w:p w14:paraId="70756041"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eastAsia="Times New Roman" w:hAnsi="Verdana" w:cs="Times New Roman"/>
                <w:sz w:val="24"/>
                <w:szCs w:val="24"/>
              </w:rPr>
              <w:lastRenderedPageBreak/>
              <w:t xml:space="preserve">el. p. </w:t>
            </w:r>
            <w:hyperlink r:id="rId42" w:history="1">
              <w:r w:rsidRPr="00A863E2">
                <w:rPr>
                  <w:rStyle w:val="Hipersaitas"/>
                  <w:rFonts w:ascii="Verdana" w:eastAsia="Arial Unicode MS" w:hAnsi="Verdana" w:cs="Arial Unicode MS"/>
                  <w:sz w:val="24"/>
                  <w:szCs w:val="24"/>
                </w:rPr>
                <w:t>administracija@marijampole.lt</w:t>
              </w:r>
            </w:hyperlink>
          </w:p>
        </w:tc>
        <w:tc>
          <w:tcPr>
            <w:tcW w:w="4815" w:type="dxa"/>
            <w:gridSpan w:val="2"/>
          </w:tcPr>
          <w:p w14:paraId="61FAA36F"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el. p.</w:t>
            </w:r>
          </w:p>
        </w:tc>
      </w:tr>
      <w:bookmarkEnd w:id="112"/>
      <w:tr w:rsidR="00A863E2" w:rsidRPr="00A863E2" w14:paraId="75427CF1" w14:textId="77777777" w:rsidTr="00BA64DF">
        <w:trPr>
          <w:gridAfter w:val="1"/>
          <w:wAfter w:w="6" w:type="dxa"/>
        </w:trPr>
        <w:tc>
          <w:tcPr>
            <w:tcW w:w="4814" w:type="dxa"/>
          </w:tcPr>
          <w:p w14:paraId="6CB38883" w14:textId="77777777" w:rsidR="00A863E2" w:rsidRPr="00A863E2" w:rsidRDefault="00A863E2" w:rsidP="00A863E2">
            <w:pPr>
              <w:autoSpaceDN w:val="0"/>
              <w:ind w:firstLine="37"/>
              <w:rPr>
                <w:rFonts w:ascii="Verdana" w:eastAsia="Times New Roman" w:hAnsi="Verdana" w:cs="Times New Roman"/>
                <w:sz w:val="24"/>
                <w:szCs w:val="24"/>
              </w:rPr>
            </w:pPr>
          </w:p>
          <w:p w14:paraId="3E88EBAC"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eastAsia="Times New Roman" w:hAnsi="Verdana" w:cs="Times New Roman"/>
                <w:sz w:val="24"/>
                <w:szCs w:val="24"/>
              </w:rPr>
              <w:t>Direktorius</w:t>
            </w:r>
          </w:p>
        </w:tc>
        <w:tc>
          <w:tcPr>
            <w:tcW w:w="4815" w:type="dxa"/>
            <w:gridSpan w:val="2"/>
          </w:tcPr>
          <w:p w14:paraId="25C5F67C" w14:textId="77777777" w:rsidR="00A863E2" w:rsidRPr="00A863E2" w:rsidRDefault="00A863E2" w:rsidP="00A863E2">
            <w:pPr>
              <w:autoSpaceDN w:val="0"/>
              <w:ind w:firstLine="42"/>
              <w:rPr>
                <w:rFonts w:ascii="Verdana" w:eastAsia="Times New Roman" w:hAnsi="Verdana" w:cs="Times New Roman"/>
                <w:bCs/>
                <w:sz w:val="24"/>
                <w:szCs w:val="24"/>
              </w:rPr>
            </w:pPr>
          </w:p>
          <w:p w14:paraId="368DB416"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Pareigos</w:t>
            </w:r>
          </w:p>
        </w:tc>
      </w:tr>
      <w:tr w:rsidR="00A863E2" w:rsidRPr="00A863E2" w14:paraId="7B77319F" w14:textId="77777777" w:rsidTr="00BA64DF">
        <w:trPr>
          <w:gridAfter w:val="1"/>
          <w:wAfter w:w="6" w:type="dxa"/>
        </w:trPr>
        <w:tc>
          <w:tcPr>
            <w:tcW w:w="4814" w:type="dxa"/>
          </w:tcPr>
          <w:p w14:paraId="12C0184C" w14:textId="77777777" w:rsidR="00A863E2" w:rsidRPr="00A863E2" w:rsidRDefault="00A863E2" w:rsidP="00A863E2">
            <w:pPr>
              <w:autoSpaceDN w:val="0"/>
              <w:ind w:firstLine="37"/>
              <w:rPr>
                <w:rFonts w:ascii="Verdana" w:eastAsia="Times New Roman" w:hAnsi="Verdana" w:cs="Times New Roman"/>
                <w:b/>
                <w:sz w:val="24"/>
                <w:szCs w:val="24"/>
              </w:rPr>
            </w:pPr>
            <w:r w:rsidRPr="00A863E2">
              <w:rPr>
                <w:rFonts w:ascii="Verdana" w:hAnsi="Verdana"/>
                <w:iCs/>
                <w:sz w:val="24"/>
                <w:szCs w:val="24"/>
              </w:rPr>
              <w:t xml:space="preserve">Nerijus </w:t>
            </w:r>
            <w:proofErr w:type="spellStart"/>
            <w:r w:rsidRPr="00A863E2">
              <w:rPr>
                <w:rFonts w:ascii="Verdana" w:hAnsi="Verdana"/>
                <w:iCs/>
                <w:sz w:val="24"/>
                <w:szCs w:val="24"/>
              </w:rPr>
              <w:t>Mašalaitis</w:t>
            </w:r>
            <w:proofErr w:type="spellEnd"/>
          </w:p>
        </w:tc>
        <w:tc>
          <w:tcPr>
            <w:tcW w:w="4815" w:type="dxa"/>
            <w:gridSpan w:val="2"/>
          </w:tcPr>
          <w:p w14:paraId="6E70E111" w14:textId="77777777" w:rsidR="00A863E2" w:rsidRPr="00A863E2" w:rsidRDefault="00A863E2" w:rsidP="00A863E2">
            <w:pPr>
              <w:autoSpaceDN w:val="0"/>
              <w:ind w:firstLine="42"/>
              <w:rPr>
                <w:rFonts w:ascii="Verdana" w:eastAsia="Times New Roman" w:hAnsi="Verdana" w:cs="Times New Roman"/>
                <w:bCs/>
                <w:sz w:val="24"/>
                <w:szCs w:val="24"/>
              </w:rPr>
            </w:pPr>
            <w:r w:rsidRPr="00A863E2">
              <w:rPr>
                <w:rFonts w:ascii="Verdana" w:eastAsia="Times New Roman" w:hAnsi="Verdana" w:cs="Times New Roman"/>
                <w:bCs/>
                <w:sz w:val="24"/>
                <w:szCs w:val="24"/>
              </w:rPr>
              <w:t>Vardas, pavardė</w:t>
            </w:r>
          </w:p>
        </w:tc>
      </w:tr>
    </w:tbl>
    <w:p w14:paraId="26B7A90F" w14:textId="77777777" w:rsidR="00A863E2" w:rsidRPr="00A863E2" w:rsidRDefault="00A863E2" w:rsidP="00A863E2">
      <w:pPr>
        <w:spacing w:after="0" w:line="240" w:lineRule="auto"/>
        <w:rPr>
          <w:rFonts w:ascii="Verdana" w:hAnsi="Verdana" w:cs="Arial"/>
          <w:b/>
          <w:bCs/>
          <w:sz w:val="24"/>
          <w:szCs w:val="24"/>
        </w:rPr>
      </w:pPr>
    </w:p>
    <w:p w14:paraId="6EDD6782" w14:textId="77777777" w:rsidR="00A863E2" w:rsidRPr="00A863E2" w:rsidRDefault="00A863E2" w:rsidP="00A863E2">
      <w:pPr>
        <w:spacing w:after="0" w:line="240" w:lineRule="auto"/>
        <w:rPr>
          <w:rFonts w:ascii="Verdana" w:eastAsiaTheme="minorHAnsi" w:hAnsi="Verdana" w:cs="Arial"/>
          <w:bCs/>
          <w:iCs/>
          <w:sz w:val="24"/>
          <w:szCs w:val="24"/>
        </w:rPr>
      </w:pPr>
    </w:p>
    <w:p w14:paraId="46FCDCA1" w14:textId="77777777" w:rsidR="00A863E2" w:rsidRPr="00596B37" w:rsidRDefault="00A863E2" w:rsidP="00596B37">
      <w:pPr>
        <w:spacing w:after="0" w:line="240" w:lineRule="auto"/>
        <w:jc w:val="right"/>
        <w:rPr>
          <w:rFonts w:ascii="Verdana" w:hAnsi="Verdana" w:cs="Times New Roman"/>
          <w:sz w:val="24"/>
          <w:szCs w:val="24"/>
        </w:rPr>
      </w:pPr>
    </w:p>
    <w:p w14:paraId="374BA649" w14:textId="77777777" w:rsidR="00A863E2" w:rsidRDefault="00A863E2" w:rsidP="00596B37">
      <w:pPr>
        <w:autoSpaceDN w:val="0"/>
        <w:spacing w:after="0" w:line="240" w:lineRule="auto"/>
        <w:jc w:val="right"/>
        <w:rPr>
          <w:rFonts w:ascii="Verdana" w:eastAsia="Times New Roman" w:hAnsi="Verdana" w:cs="Times New Roman"/>
          <w:b/>
          <w:sz w:val="24"/>
          <w:szCs w:val="24"/>
        </w:rPr>
      </w:pPr>
    </w:p>
    <w:p w14:paraId="00BF7A83"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3B6D8D81"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AAC4BD8"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2D618215"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692F8658"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CB8B25E"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110A5E34"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2A0376B5"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79DCBA1"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550E2A53"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4A953BB3"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1D24A1F6"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644D5C35"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0AD39519"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43C3889E"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6BBA442D"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2FE7D72B"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B340EFF"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32BBA8F5"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0E7A98D4"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5BAD8DA9"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4B95E0A"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37923C0C"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4482CD0"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7206466D"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30771388"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058FBDAB"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2A94EAED"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1A420548" w14:textId="77777777" w:rsidR="00BC3B1C" w:rsidRDefault="00BC3B1C" w:rsidP="00596B37">
      <w:pPr>
        <w:autoSpaceDN w:val="0"/>
        <w:spacing w:after="0" w:line="240" w:lineRule="auto"/>
        <w:jc w:val="right"/>
        <w:rPr>
          <w:rFonts w:ascii="Verdana" w:eastAsia="Times New Roman" w:hAnsi="Verdana" w:cs="Times New Roman"/>
          <w:b/>
          <w:sz w:val="24"/>
          <w:szCs w:val="24"/>
        </w:rPr>
      </w:pPr>
    </w:p>
    <w:p w14:paraId="1860B697" w14:textId="77777777" w:rsidR="00A863E2" w:rsidRDefault="00A863E2" w:rsidP="00596B37">
      <w:pPr>
        <w:autoSpaceDN w:val="0"/>
        <w:spacing w:after="0" w:line="240" w:lineRule="auto"/>
        <w:jc w:val="right"/>
        <w:rPr>
          <w:rFonts w:ascii="Verdana" w:eastAsia="Times New Roman" w:hAnsi="Verdana" w:cs="Times New Roman"/>
          <w:b/>
          <w:sz w:val="24"/>
          <w:szCs w:val="24"/>
        </w:rPr>
      </w:pPr>
    </w:p>
    <w:p w14:paraId="3A294A66" w14:textId="208CD857" w:rsidR="00092DB3" w:rsidRPr="00596B37" w:rsidRDefault="00A863E2" w:rsidP="00596B37">
      <w:pPr>
        <w:autoSpaceDN w:val="0"/>
        <w:spacing w:after="0" w:line="240" w:lineRule="auto"/>
        <w:jc w:val="right"/>
        <w:rPr>
          <w:rFonts w:ascii="Verdana" w:eastAsia="Times New Roman" w:hAnsi="Verdana" w:cs="Times New Roman"/>
          <w:b/>
          <w:sz w:val="24"/>
          <w:szCs w:val="24"/>
        </w:rPr>
      </w:pPr>
      <w:r>
        <w:rPr>
          <w:rFonts w:ascii="Verdana" w:eastAsia="Times New Roman" w:hAnsi="Verdana" w:cs="Times New Roman"/>
          <w:b/>
          <w:sz w:val="24"/>
          <w:szCs w:val="24"/>
        </w:rPr>
        <w:t>Darbų</w:t>
      </w:r>
      <w:r w:rsidR="00092DB3" w:rsidRPr="00596B37">
        <w:rPr>
          <w:rFonts w:ascii="Verdana" w:eastAsia="Times New Roman" w:hAnsi="Verdana" w:cs="Times New Roman"/>
          <w:b/>
          <w:sz w:val="24"/>
          <w:szCs w:val="24"/>
        </w:rPr>
        <w:t xml:space="preserve"> </w:t>
      </w:r>
      <w:r w:rsidR="00BC3B1C">
        <w:rPr>
          <w:rFonts w:ascii="Verdana" w:eastAsia="Times New Roman" w:hAnsi="Verdana" w:cs="Times New Roman"/>
          <w:b/>
          <w:sz w:val="24"/>
          <w:szCs w:val="24"/>
        </w:rPr>
        <w:t xml:space="preserve">pirkimo </w:t>
      </w:r>
      <w:r w:rsidR="00092DB3" w:rsidRPr="00596B37">
        <w:rPr>
          <w:rFonts w:ascii="Verdana" w:eastAsia="Times New Roman" w:hAnsi="Verdana" w:cs="Times New Roman"/>
          <w:b/>
          <w:sz w:val="24"/>
          <w:szCs w:val="24"/>
        </w:rPr>
        <w:t>sutarties</w:t>
      </w:r>
    </w:p>
    <w:p w14:paraId="5D17EB0B" w14:textId="144C6EA4" w:rsidR="00092DB3" w:rsidRPr="00596B37" w:rsidRDefault="00A863E2" w:rsidP="00596B37">
      <w:pPr>
        <w:autoSpaceDN w:val="0"/>
        <w:spacing w:after="0" w:line="240" w:lineRule="auto"/>
        <w:jc w:val="right"/>
        <w:rPr>
          <w:rFonts w:ascii="Verdana" w:eastAsia="Times New Roman" w:hAnsi="Verdana" w:cs="Times New Roman"/>
          <w:b/>
          <w:sz w:val="24"/>
          <w:szCs w:val="24"/>
        </w:rPr>
      </w:pPr>
      <w:r>
        <w:rPr>
          <w:rFonts w:ascii="Verdana" w:eastAsia="Times New Roman" w:hAnsi="Verdana" w:cs="Times New Roman"/>
          <w:b/>
          <w:sz w:val="24"/>
          <w:szCs w:val="24"/>
        </w:rPr>
        <w:t>3</w:t>
      </w:r>
      <w:r w:rsidR="00092DB3" w:rsidRPr="00596B37">
        <w:rPr>
          <w:rFonts w:ascii="Verdana" w:eastAsia="Times New Roman" w:hAnsi="Verdana" w:cs="Times New Roman"/>
          <w:b/>
          <w:sz w:val="24"/>
          <w:szCs w:val="24"/>
        </w:rPr>
        <w:t xml:space="preserve"> priedas</w:t>
      </w:r>
    </w:p>
    <w:p w14:paraId="79A0E37A" w14:textId="77777777" w:rsidR="00092DB3" w:rsidRPr="00596B37" w:rsidRDefault="00092DB3" w:rsidP="00596B37">
      <w:pPr>
        <w:tabs>
          <w:tab w:val="left" w:pos="7365"/>
        </w:tabs>
        <w:autoSpaceDN w:val="0"/>
        <w:spacing w:after="0" w:line="240" w:lineRule="auto"/>
        <w:ind w:left="2592"/>
        <w:jc w:val="center"/>
        <w:rPr>
          <w:rFonts w:ascii="Verdana" w:eastAsia="Times New Roman" w:hAnsi="Verdana" w:cs="Times New Roman"/>
          <w:b/>
          <w:sz w:val="24"/>
          <w:szCs w:val="24"/>
        </w:rPr>
      </w:pPr>
    </w:p>
    <w:p w14:paraId="2C43C166" w14:textId="77777777" w:rsidR="00092DB3" w:rsidRPr="00596B37" w:rsidRDefault="00092DB3" w:rsidP="00596B37">
      <w:pPr>
        <w:autoSpaceDE w:val="0"/>
        <w:autoSpaceDN w:val="0"/>
        <w:adjustRightInd w:val="0"/>
        <w:spacing w:after="0" w:line="240" w:lineRule="auto"/>
        <w:ind w:hanging="142"/>
        <w:jc w:val="both"/>
        <w:rPr>
          <w:rFonts w:ascii="Verdana" w:eastAsia="Times New Roman" w:hAnsi="Verdana" w:cs="Times New Roman"/>
          <w:sz w:val="24"/>
          <w:szCs w:val="24"/>
        </w:rPr>
      </w:pPr>
    </w:p>
    <w:p w14:paraId="3E5F261E" w14:textId="77777777" w:rsidR="00092DB3" w:rsidRPr="00596B37" w:rsidRDefault="00092DB3" w:rsidP="00596B37">
      <w:pPr>
        <w:tabs>
          <w:tab w:val="left" w:pos="7365"/>
        </w:tabs>
        <w:autoSpaceDN w:val="0"/>
        <w:spacing w:after="0" w:line="240" w:lineRule="auto"/>
        <w:ind w:left="-142"/>
        <w:jc w:val="both"/>
        <w:rPr>
          <w:rFonts w:ascii="Verdana" w:eastAsia="Times New Roman" w:hAnsi="Verdana" w:cs="Times New Roman"/>
          <w:b/>
          <w:sz w:val="24"/>
          <w:szCs w:val="24"/>
        </w:rPr>
      </w:pPr>
      <w:r w:rsidRPr="00596B37">
        <w:rPr>
          <w:rFonts w:ascii="Verdana" w:eastAsia="Times New Roman" w:hAnsi="Verdana" w:cs="Times New Roman"/>
          <w:noProof/>
          <w:sz w:val="24"/>
          <w:szCs w:val="24"/>
        </w:rPr>
        <w:lastRenderedPageBreak/>
        <w:drawing>
          <wp:inline distT="0" distB="0" distL="0" distR="0" wp14:anchorId="177845D7" wp14:editId="7C1C0AE4">
            <wp:extent cx="6120765" cy="4229100"/>
            <wp:effectExtent l="0" t="0" r="0" b="0"/>
            <wp:docPr id="601271547" name="Paveikslėlis 1"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veikslėlis, kuriame yra žinutė&#10;&#10;Automatiškai sugeneruotas aprašyma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4229100"/>
                    </a:xfrm>
                    <a:prstGeom prst="rect">
                      <a:avLst/>
                    </a:prstGeom>
                    <a:noFill/>
                    <a:ln>
                      <a:noFill/>
                    </a:ln>
                  </pic:spPr>
                </pic:pic>
              </a:graphicData>
            </a:graphic>
          </wp:inline>
        </w:drawing>
      </w:r>
    </w:p>
    <w:p w14:paraId="63463259" w14:textId="77777777" w:rsidR="00092DB3" w:rsidRPr="00596B37" w:rsidRDefault="00092DB3" w:rsidP="00596B37">
      <w:pPr>
        <w:tabs>
          <w:tab w:val="left" w:pos="7365"/>
        </w:tabs>
        <w:autoSpaceDN w:val="0"/>
        <w:spacing w:after="0" w:line="240" w:lineRule="auto"/>
        <w:ind w:left="2592"/>
        <w:rPr>
          <w:rFonts w:ascii="Verdana" w:eastAsia="Times New Roman" w:hAnsi="Verdana" w:cs="Times New Roman"/>
          <w:b/>
          <w:sz w:val="24"/>
          <w:szCs w:val="24"/>
        </w:rPr>
      </w:pPr>
    </w:p>
    <w:p w14:paraId="17067E4A" w14:textId="77777777" w:rsidR="00092DB3" w:rsidRPr="00596B37" w:rsidRDefault="00092DB3" w:rsidP="00596B37">
      <w:pPr>
        <w:autoSpaceDN w:val="0"/>
        <w:spacing w:after="0" w:line="240" w:lineRule="auto"/>
        <w:rPr>
          <w:rFonts w:ascii="Verdana" w:eastAsia="Times New Roman" w:hAnsi="Verdana" w:cs="Times New Roman"/>
          <w:b/>
          <w:sz w:val="24"/>
          <w:szCs w:val="24"/>
        </w:rPr>
      </w:pPr>
      <w:r w:rsidRPr="00596B37">
        <w:rPr>
          <w:rFonts w:ascii="Verdana" w:eastAsia="Times New Roman" w:hAnsi="Verdana" w:cs="Times New Roman"/>
          <w:b/>
          <w:sz w:val="24"/>
          <w:szCs w:val="24"/>
        </w:rPr>
        <w:br w:type="page"/>
      </w:r>
    </w:p>
    <w:p w14:paraId="6F279D52" w14:textId="4EA5284B" w:rsidR="00092DB3" w:rsidRPr="00596B37" w:rsidRDefault="000B5CCB" w:rsidP="00596B37">
      <w:pPr>
        <w:autoSpaceDN w:val="0"/>
        <w:spacing w:after="0" w:line="240" w:lineRule="auto"/>
        <w:jc w:val="right"/>
        <w:rPr>
          <w:rFonts w:ascii="Verdana" w:eastAsia="Times New Roman" w:hAnsi="Verdana" w:cs="Times New Roman"/>
          <w:b/>
          <w:sz w:val="24"/>
          <w:szCs w:val="24"/>
        </w:rPr>
      </w:pPr>
      <w:r>
        <w:rPr>
          <w:rFonts w:ascii="Verdana" w:eastAsia="Times New Roman" w:hAnsi="Verdana" w:cs="Times New Roman"/>
          <w:b/>
          <w:sz w:val="24"/>
          <w:szCs w:val="24"/>
        </w:rPr>
        <w:lastRenderedPageBreak/>
        <w:t>Darbų</w:t>
      </w:r>
      <w:r w:rsidR="00BC3B1C">
        <w:rPr>
          <w:rFonts w:ascii="Verdana" w:eastAsia="Times New Roman" w:hAnsi="Verdana" w:cs="Times New Roman"/>
          <w:b/>
          <w:sz w:val="24"/>
          <w:szCs w:val="24"/>
        </w:rPr>
        <w:t xml:space="preserve"> pirkimo</w:t>
      </w:r>
      <w:r w:rsidR="00092DB3" w:rsidRPr="00596B37">
        <w:rPr>
          <w:rFonts w:ascii="Verdana" w:eastAsia="Times New Roman" w:hAnsi="Verdana" w:cs="Times New Roman"/>
          <w:b/>
          <w:sz w:val="24"/>
          <w:szCs w:val="24"/>
        </w:rPr>
        <w:t xml:space="preserve"> sutarties</w:t>
      </w:r>
    </w:p>
    <w:p w14:paraId="5DCB34B8" w14:textId="73585E52" w:rsidR="00092DB3" w:rsidRPr="00596B37" w:rsidRDefault="000B5CCB" w:rsidP="00596B37">
      <w:pPr>
        <w:autoSpaceDN w:val="0"/>
        <w:spacing w:after="0" w:line="240" w:lineRule="auto"/>
        <w:ind w:left="7776"/>
        <w:jc w:val="right"/>
        <w:rPr>
          <w:rFonts w:ascii="Verdana" w:eastAsia="Times New Roman" w:hAnsi="Verdana" w:cs="Times New Roman"/>
          <w:b/>
          <w:bCs/>
          <w:sz w:val="24"/>
          <w:szCs w:val="24"/>
        </w:rPr>
      </w:pPr>
      <w:r>
        <w:rPr>
          <w:rFonts w:ascii="Verdana" w:eastAsia="Times New Roman" w:hAnsi="Verdana" w:cs="Times New Roman"/>
          <w:b/>
          <w:sz w:val="24"/>
          <w:szCs w:val="24"/>
        </w:rPr>
        <w:t>4</w:t>
      </w:r>
      <w:r w:rsidR="00092DB3" w:rsidRPr="00596B37">
        <w:rPr>
          <w:rFonts w:ascii="Verdana" w:eastAsia="Times New Roman" w:hAnsi="Verdana" w:cs="Times New Roman"/>
          <w:b/>
          <w:sz w:val="24"/>
          <w:szCs w:val="24"/>
        </w:rPr>
        <w:t xml:space="preserve"> priedas</w:t>
      </w:r>
    </w:p>
    <w:p w14:paraId="57B26044" w14:textId="77777777" w:rsidR="00092DB3" w:rsidRPr="00596B37" w:rsidRDefault="00092DB3" w:rsidP="00596B37">
      <w:pPr>
        <w:autoSpaceDN w:val="0"/>
        <w:spacing w:after="0" w:line="240" w:lineRule="auto"/>
        <w:ind w:firstLine="709"/>
        <w:jc w:val="center"/>
        <w:rPr>
          <w:rFonts w:ascii="Verdana" w:eastAsia="Times New Roman" w:hAnsi="Verdana" w:cs="Times New Roman"/>
          <w:b/>
          <w:bCs/>
          <w:sz w:val="24"/>
          <w:szCs w:val="24"/>
        </w:rPr>
      </w:pPr>
      <w:r w:rsidRPr="00596B37">
        <w:rPr>
          <w:rFonts w:ascii="Verdana" w:eastAsia="Times New Roman" w:hAnsi="Verdana" w:cs="Times New Roman"/>
          <w:b/>
          <w:bCs/>
          <w:sz w:val="24"/>
          <w:szCs w:val="24"/>
        </w:rPr>
        <w:t>DARBŲ PERDAVIMO</w:t>
      </w:r>
      <w:r w:rsidRPr="00596B37">
        <w:rPr>
          <w:rFonts w:ascii="Verdana" w:eastAsia="Times New Roman" w:hAnsi="Verdana" w:cs="Times New Roman"/>
          <w:sz w:val="24"/>
          <w:szCs w:val="24"/>
        </w:rPr>
        <w:t>–</w:t>
      </w:r>
      <w:r w:rsidRPr="00596B37">
        <w:rPr>
          <w:rFonts w:ascii="Verdana" w:eastAsia="Times New Roman" w:hAnsi="Verdana" w:cs="Times New Roman"/>
          <w:b/>
          <w:bCs/>
          <w:sz w:val="24"/>
          <w:szCs w:val="24"/>
        </w:rPr>
        <w:t>PRIĖMIMO AKTAS</w:t>
      </w:r>
    </w:p>
    <w:p w14:paraId="71240058" w14:textId="77777777" w:rsidR="00092DB3" w:rsidRPr="00596B37" w:rsidRDefault="00092DB3" w:rsidP="00596B37">
      <w:pPr>
        <w:autoSpaceDN w:val="0"/>
        <w:spacing w:after="0" w:line="240" w:lineRule="auto"/>
        <w:ind w:firstLine="709"/>
        <w:jc w:val="center"/>
        <w:rPr>
          <w:rFonts w:ascii="Verdana" w:eastAsia="Times New Roman" w:hAnsi="Verdana" w:cs="Times New Roman"/>
          <w:b/>
          <w:bCs/>
          <w:sz w:val="24"/>
          <w:szCs w:val="24"/>
        </w:rPr>
      </w:pPr>
    </w:p>
    <w:p w14:paraId="0D2E228A" w14:textId="77777777" w:rsidR="00092DB3" w:rsidRPr="00596B37" w:rsidRDefault="00092DB3" w:rsidP="00596B37">
      <w:pPr>
        <w:autoSpaceDN w:val="0"/>
        <w:spacing w:after="0" w:line="240" w:lineRule="auto"/>
        <w:ind w:firstLine="709"/>
        <w:jc w:val="center"/>
        <w:rPr>
          <w:rFonts w:ascii="Verdana" w:eastAsia="Times New Roman" w:hAnsi="Verdana" w:cs="Times New Roman"/>
          <w:b/>
          <w:bCs/>
          <w:sz w:val="24"/>
          <w:szCs w:val="24"/>
        </w:rPr>
      </w:pPr>
      <w:r w:rsidRPr="00596B37">
        <w:rPr>
          <w:rFonts w:ascii="Verdana" w:eastAsia="Times New Roman" w:hAnsi="Verdana" w:cs="Times New Roman"/>
          <w:b/>
          <w:bCs/>
          <w:sz w:val="24"/>
          <w:szCs w:val="24"/>
        </w:rPr>
        <w:t>Pagal (Sutarties pavadinimas) sutartį Nr. ......................,</w:t>
      </w:r>
    </w:p>
    <w:p w14:paraId="3DEFB145" w14:textId="698D3D47" w:rsidR="00092DB3" w:rsidRPr="00596B37" w:rsidRDefault="00092DB3" w:rsidP="00596B37">
      <w:pPr>
        <w:autoSpaceDN w:val="0"/>
        <w:spacing w:after="0" w:line="240" w:lineRule="auto"/>
        <w:ind w:firstLine="709"/>
        <w:jc w:val="center"/>
        <w:rPr>
          <w:rFonts w:ascii="Verdana" w:eastAsia="Times New Roman" w:hAnsi="Verdana" w:cs="Times New Roman"/>
          <w:sz w:val="24"/>
          <w:szCs w:val="24"/>
        </w:rPr>
      </w:pPr>
      <w:r w:rsidRPr="00596B37">
        <w:rPr>
          <w:rFonts w:ascii="Verdana" w:eastAsia="Times New Roman" w:hAnsi="Verdana" w:cs="Times New Roman"/>
          <w:sz w:val="24"/>
          <w:szCs w:val="24"/>
        </w:rPr>
        <w:t>sudarytą 20......... m. ..................................... mėn. ..... d.</w:t>
      </w:r>
    </w:p>
    <w:p w14:paraId="2F707331" w14:textId="77777777" w:rsidR="00092DB3" w:rsidRPr="00596B37" w:rsidRDefault="00092DB3" w:rsidP="00596B37">
      <w:pPr>
        <w:autoSpaceDN w:val="0"/>
        <w:spacing w:after="0" w:line="240" w:lineRule="auto"/>
        <w:ind w:firstLine="709"/>
        <w:jc w:val="center"/>
        <w:rPr>
          <w:rFonts w:ascii="Verdana" w:eastAsia="Times New Roman" w:hAnsi="Verdana" w:cs="Times New Roman"/>
          <w:sz w:val="24"/>
          <w:szCs w:val="24"/>
        </w:rPr>
      </w:pPr>
      <w:r w:rsidRPr="00596B37">
        <w:rPr>
          <w:rFonts w:ascii="Verdana" w:eastAsia="Times New Roman" w:hAnsi="Verdana" w:cs="Times New Roman"/>
          <w:sz w:val="24"/>
          <w:szCs w:val="24"/>
        </w:rPr>
        <w:t>(Akto sudarymo vieta)</w:t>
      </w:r>
    </w:p>
    <w:p w14:paraId="07FFF173" w14:textId="03CEAD4D" w:rsidR="00092DB3" w:rsidRPr="00596B37" w:rsidRDefault="00092DB3" w:rsidP="00596B37">
      <w:pPr>
        <w:autoSpaceDN w:val="0"/>
        <w:spacing w:after="0" w:line="240" w:lineRule="auto"/>
        <w:ind w:firstLine="709"/>
        <w:jc w:val="center"/>
        <w:rPr>
          <w:rFonts w:ascii="Verdana" w:eastAsia="Times New Roman" w:hAnsi="Verdana" w:cs="Times New Roman"/>
          <w:sz w:val="24"/>
          <w:szCs w:val="24"/>
        </w:rPr>
      </w:pPr>
      <w:r w:rsidRPr="00596B37">
        <w:rPr>
          <w:rFonts w:ascii="Verdana" w:eastAsia="Times New Roman" w:hAnsi="Verdana" w:cs="Times New Roman"/>
          <w:sz w:val="24"/>
          <w:szCs w:val="24"/>
        </w:rPr>
        <w:t>20....... m. ...............................mėn. ........... d.</w:t>
      </w:r>
    </w:p>
    <w:p w14:paraId="00DE89AB" w14:textId="77777777"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p>
    <w:p w14:paraId="74542422" w14:textId="17594E4D"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(Rangovo pavadinimas), atstovaujama .............................................., veikiančio pagal ........................................................................................................., toliau vadinamas Rangovu, ir </w:t>
      </w:r>
      <w:r w:rsidR="00541488" w:rsidRPr="00596B37">
        <w:rPr>
          <w:rFonts w:ascii="Verdana" w:eastAsia="Times New Roman" w:hAnsi="Verdana"/>
          <w:sz w:val="24"/>
          <w:szCs w:val="24"/>
        </w:rPr>
        <w:t xml:space="preserve">Marijampolės savivaldybės administracija, atstovaujama administracijos direktoriaus Nerijaus </w:t>
      </w:r>
      <w:proofErr w:type="spellStart"/>
      <w:r w:rsidR="00541488" w:rsidRPr="00596B37">
        <w:rPr>
          <w:rFonts w:ascii="Verdana" w:eastAsia="Times New Roman" w:hAnsi="Verdana"/>
          <w:sz w:val="24"/>
          <w:szCs w:val="24"/>
        </w:rPr>
        <w:t>Mašalaičio</w:t>
      </w:r>
      <w:proofErr w:type="spellEnd"/>
      <w:r w:rsidR="007F11EB" w:rsidRPr="00596B37">
        <w:rPr>
          <w:rFonts w:ascii="Verdana" w:hAnsi="Verdana"/>
          <w:iCs/>
          <w:sz w:val="24"/>
          <w:szCs w:val="24"/>
        </w:rPr>
        <w:t>,</w:t>
      </w:r>
      <w:r w:rsidR="007F11EB" w:rsidRPr="00596B37">
        <w:rPr>
          <w:rFonts w:ascii="Verdana" w:hAnsi="Verdana"/>
          <w:sz w:val="24"/>
          <w:szCs w:val="24"/>
        </w:rPr>
        <w:t xml:space="preserve"> veikiančio pagal įstaigos </w:t>
      </w:r>
      <w:r w:rsidR="007F11EB" w:rsidRPr="00596B37">
        <w:rPr>
          <w:rFonts w:ascii="Verdana" w:hAnsi="Verdana"/>
          <w:iCs/>
          <w:sz w:val="24"/>
          <w:szCs w:val="24"/>
        </w:rPr>
        <w:t>nuostatus</w:t>
      </w:r>
      <w:r w:rsidRPr="00596B37">
        <w:rPr>
          <w:rFonts w:ascii="Verdana" w:eastAsia="Times New Roman" w:hAnsi="Verdana" w:cs="Times New Roman"/>
          <w:sz w:val="24"/>
          <w:szCs w:val="24"/>
        </w:rPr>
        <w:t xml:space="preserve"> toliau vadinamas Užsakovu (toliau kartu vadinamos Šalimis, o kiekviena atskirai – Šalimi), remiantis Šalių sudaryta sutartimi (Sutarties pavadinimas, sudarymo data) sudarė šį Darbų perdavimo–priėmimo aktą:</w:t>
      </w:r>
    </w:p>
    <w:p w14:paraId="5AFB2356" w14:textId="3C3399AA"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r w:rsidRPr="00596B37">
        <w:rPr>
          <w:rFonts w:ascii="Verdana" w:eastAsia="Times New Roman" w:hAnsi="Verdana" w:cs="Times New Roman"/>
          <w:sz w:val="24"/>
          <w:szCs w:val="24"/>
        </w:rPr>
        <w:t>1. Rangovas perduoda Užsakovui Darbus – ............................................................................ ...................................................................................................................., o Užsakovas šiuos Darbus priima.</w:t>
      </w:r>
    </w:p>
    <w:p w14:paraId="6F8790B4" w14:textId="77777777"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r w:rsidRPr="00596B37">
        <w:rPr>
          <w:rFonts w:ascii="Verdana" w:eastAsia="Times New Roman" w:hAnsi="Verdana" w:cs="Times New Roman"/>
          <w:sz w:val="24"/>
          <w:szCs w:val="24"/>
        </w:rPr>
        <w:t>2. Už atliktus Darbus Užsakovas įsipareigoja sumokėti Rangovui likusią....................... Eur (.................................................................................................... eurų) sumą Šalių sudarytoje Sutartyje nustatyta tvarka.</w:t>
      </w:r>
    </w:p>
    <w:p w14:paraId="3EC729E6" w14:textId="77777777"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r w:rsidRPr="00596B37">
        <w:rPr>
          <w:rFonts w:ascii="Verdana" w:eastAsia="Times New Roman" w:hAnsi="Verdana" w:cs="Times New Roman"/>
          <w:sz w:val="24"/>
          <w:szCs w:val="24"/>
        </w:rPr>
        <w:t>3. Užsakovas neturi Rangovui pretenzijų dėl atlikto Darbo kokybės.</w:t>
      </w:r>
    </w:p>
    <w:p w14:paraId="799F3498" w14:textId="77777777" w:rsidR="00092DB3" w:rsidRPr="00596B37" w:rsidRDefault="00092DB3" w:rsidP="00596B37">
      <w:pPr>
        <w:autoSpaceDN w:val="0"/>
        <w:spacing w:after="0" w:line="240" w:lineRule="auto"/>
        <w:ind w:firstLine="709"/>
        <w:jc w:val="both"/>
        <w:rPr>
          <w:rFonts w:ascii="Verdana" w:eastAsia="Times New Roman" w:hAnsi="Verdana" w:cs="Times New Roman"/>
          <w:sz w:val="24"/>
          <w:szCs w:val="24"/>
        </w:rPr>
      </w:pPr>
      <w:r w:rsidRPr="00596B37">
        <w:rPr>
          <w:rFonts w:ascii="Verdana" w:eastAsia="Times New Roman" w:hAnsi="Verdana" w:cs="Times New Roman"/>
          <w:sz w:val="24"/>
          <w:szCs w:val="24"/>
        </w:rPr>
        <w:t>4. Šis aktas sudarytas dviem egzemplioriais, kurie abu turi vienodą juridinę galią. Vienas egzempliorius pateikiamas Rangovui, kitas lieka Užsakovui.</w:t>
      </w:r>
    </w:p>
    <w:tbl>
      <w:tblPr>
        <w:tblW w:w="9825" w:type="dxa"/>
        <w:tblLayout w:type="fixed"/>
        <w:tblLook w:val="04A0" w:firstRow="1" w:lastRow="0" w:firstColumn="1" w:lastColumn="0" w:noHBand="0" w:noVBand="1"/>
      </w:tblPr>
      <w:tblGrid>
        <w:gridCol w:w="9357"/>
        <w:gridCol w:w="468"/>
      </w:tblGrid>
      <w:tr w:rsidR="00092DB3" w:rsidRPr="00596B37" w14:paraId="2DA66358" w14:textId="77777777" w:rsidTr="00B92C8B">
        <w:trPr>
          <w:gridAfter w:val="1"/>
          <w:wAfter w:w="480" w:type="dxa"/>
          <w:trHeight w:val="517"/>
        </w:trPr>
        <w:tc>
          <w:tcPr>
            <w:tcW w:w="9828" w:type="dxa"/>
            <w:vMerge w:val="restart"/>
          </w:tcPr>
          <w:p w14:paraId="6BB19577"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16BFE5F4"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7EAE2631" w14:textId="39E19587" w:rsidR="004F1D1A"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Užsakovas .............................................</w:t>
            </w:r>
          </w:p>
          <w:p w14:paraId="5AE56E85" w14:textId="71481E20"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Rangovas......................................</w:t>
            </w:r>
          </w:p>
          <w:p w14:paraId="2ECDDCF4" w14:textId="29B72BB0" w:rsidR="00092DB3" w:rsidRPr="00596B37" w:rsidRDefault="00092DB3" w:rsidP="00596B37">
            <w:pPr>
              <w:tabs>
                <w:tab w:val="left" w:pos="8542"/>
              </w:tabs>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A.V.</w:t>
            </w:r>
            <w:r w:rsidR="004F1D1A" w:rsidRPr="00596B37">
              <w:rPr>
                <w:rFonts w:ascii="Verdana" w:eastAsia="Times New Roman" w:hAnsi="Verdana" w:cs="Times New Roman"/>
                <w:sz w:val="24"/>
                <w:szCs w:val="24"/>
              </w:rPr>
              <w:t>.............................................................................................</w:t>
            </w:r>
            <w:r w:rsidRPr="00596B37">
              <w:rPr>
                <w:rFonts w:ascii="Verdana" w:eastAsia="Times New Roman" w:hAnsi="Verdana" w:cs="Times New Roman"/>
                <w:sz w:val="24"/>
                <w:szCs w:val="24"/>
              </w:rPr>
              <w:t>A.V.</w:t>
            </w:r>
          </w:p>
          <w:p w14:paraId="2AA2410D" w14:textId="60331F3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20......m. .......................mėn. ............d. 20.......m.</w:t>
            </w:r>
            <w:r w:rsidR="004F1D1A" w:rsidRPr="00596B37">
              <w:rPr>
                <w:rFonts w:ascii="Verdana" w:eastAsia="Times New Roman" w:hAnsi="Verdana" w:cs="Times New Roman"/>
                <w:sz w:val="24"/>
                <w:szCs w:val="24"/>
              </w:rPr>
              <w:t xml:space="preserve"> </w:t>
            </w:r>
            <w:r w:rsidRPr="00596B37">
              <w:rPr>
                <w:rFonts w:ascii="Verdana" w:eastAsia="Times New Roman" w:hAnsi="Verdana" w:cs="Times New Roman"/>
                <w:sz w:val="24"/>
                <w:szCs w:val="24"/>
              </w:rPr>
              <w:t>.................mėn. .........d.</w:t>
            </w:r>
          </w:p>
        </w:tc>
      </w:tr>
      <w:tr w:rsidR="00092DB3" w:rsidRPr="00596B37" w14:paraId="6CD7CA95" w14:textId="77777777" w:rsidTr="00B92C8B">
        <w:trPr>
          <w:trHeight w:val="517"/>
        </w:trPr>
        <w:tc>
          <w:tcPr>
            <w:tcW w:w="9828" w:type="dxa"/>
            <w:vMerge/>
            <w:vAlign w:val="center"/>
            <w:hideMark/>
          </w:tcPr>
          <w:p w14:paraId="633DF5B7" w14:textId="77777777" w:rsidR="00092DB3" w:rsidRPr="00596B37" w:rsidRDefault="00092DB3" w:rsidP="00596B37">
            <w:pPr>
              <w:spacing w:after="0" w:line="240" w:lineRule="auto"/>
              <w:rPr>
                <w:rFonts w:ascii="Verdana" w:eastAsia="Times New Roman" w:hAnsi="Verdana" w:cs="Times New Roman"/>
                <w:sz w:val="24"/>
                <w:szCs w:val="24"/>
              </w:rPr>
            </w:pPr>
          </w:p>
        </w:tc>
        <w:tc>
          <w:tcPr>
            <w:tcW w:w="480" w:type="dxa"/>
            <w:vAlign w:val="center"/>
            <w:hideMark/>
          </w:tcPr>
          <w:p w14:paraId="5B086A03" w14:textId="77777777" w:rsidR="00092DB3" w:rsidRPr="00596B37" w:rsidRDefault="00092DB3" w:rsidP="00596B37">
            <w:pPr>
              <w:spacing w:after="0" w:line="240" w:lineRule="auto"/>
              <w:rPr>
                <w:rFonts w:ascii="Verdana" w:hAnsi="Verdana"/>
                <w:sz w:val="24"/>
                <w:szCs w:val="24"/>
              </w:rPr>
            </w:pPr>
          </w:p>
        </w:tc>
      </w:tr>
      <w:tr w:rsidR="00092DB3" w:rsidRPr="00596B37" w14:paraId="06EE0A7E" w14:textId="77777777" w:rsidTr="00B92C8B">
        <w:trPr>
          <w:trHeight w:val="517"/>
        </w:trPr>
        <w:tc>
          <w:tcPr>
            <w:tcW w:w="9828" w:type="dxa"/>
            <w:vMerge/>
            <w:vAlign w:val="center"/>
            <w:hideMark/>
          </w:tcPr>
          <w:p w14:paraId="2D8399A3" w14:textId="77777777" w:rsidR="00092DB3" w:rsidRPr="00596B37" w:rsidRDefault="00092DB3" w:rsidP="00596B37">
            <w:pPr>
              <w:spacing w:after="0" w:line="240" w:lineRule="auto"/>
              <w:rPr>
                <w:rFonts w:ascii="Verdana" w:eastAsia="Times New Roman" w:hAnsi="Verdana" w:cs="Times New Roman"/>
                <w:sz w:val="24"/>
                <w:szCs w:val="24"/>
              </w:rPr>
            </w:pPr>
          </w:p>
        </w:tc>
        <w:tc>
          <w:tcPr>
            <w:tcW w:w="480" w:type="dxa"/>
            <w:vAlign w:val="center"/>
            <w:hideMark/>
          </w:tcPr>
          <w:p w14:paraId="2CA9BE16" w14:textId="77777777" w:rsidR="00092DB3" w:rsidRPr="00596B37" w:rsidRDefault="00092DB3" w:rsidP="00596B37">
            <w:pPr>
              <w:spacing w:after="0" w:line="240" w:lineRule="auto"/>
              <w:rPr>
                <w:rFonts w:ascii="Verdana" w:hAnsi="Verdana"/>
                <w:sz w:val="24"/>
                <w:szCs w:val="24"/>
              </w:rPr>
            </w:pPr>
          </w:p>
        </w:tc>
      </w:tr>
    </w:tbl>
    <w:p w14:paraId="73F26B63"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br w:type="page"/>
      </w:r>
    </w:p>
    <w:p w14:paraId="2325C370" w14:textId="77777777" w:rsidR="00092DB3" w:rsidRPr="00596B37" w:rsidRDefault="00092DB3" w:rsidP="00596B37">
      <w:pPr>
        <w:spacing w:after="0" w:line="240" w:lineRule="auto"/>
        <w:rPr>
          <w:rFonts w:ascii="Verdana" w:eastAsia="Times New Roman" w:hAnsi="Verdana" w:cs="Times New Roman"/>
          <w:sz w:val="24"/>
          <w:szCs w:val="24"/>
        </w:rPr>
        <w:sectPr w:rsidR="00092DB3" w:rsidRPr="00596B37" w:rsidSect="00AA5C5E">
          <w:headerReference w:type="even" r:id="rId44"/>
          <w:headerReference w:type="default" r:id="rId45"/>
          <w:footerReference w:type="even" r:id="rId46"/>
          <w:footerReference w:type="default" r:id="rId47"/>
          <w:headerReference w:type="first" r:id="rId48"/>
          <w:footerReference w:type="first" r:id="rId49"/>
          <w:pgSz w:w="11907" w:h="16840"/>
          <w:pgMar w:top="1134" w:right="567" w:bottom="1134" w:left="1701" w:header="567" w:footer="567" w:gutter="0"/>
          <w:cols w:space="1296"/>
        </w:sectPr>
      </w:pPr>
    </w:p>
    <w:p w14:paraId="7AC7540F" w14:textId="31079F76" w:rsidR="00092DB3" w:rsidRPr="00596B37" w:rsidRDefault="000B5CCB" w:rsidP="00596B37">
      <w:pPr>
        <w:autoSpaceDN w:val="0"/>
        <w:spacing w:after="0" w:line="240" w:lineRule="auto"/>
        <w:jc w:val="right"/>
        <w:rPr>
          <w:rFonts w:ascii="Verdana" w:eastAsia="Times New Roman" w:hAnsi="Verdana" w:cs="Times New Roman"/>
          <w:b/>
          <w:sz w:val="24"/>
          <w:szCs w:val="24"/>
        </w:rPr>
      </w:pPr>
      <w:r>
        <w:rPr>
          <w:rFonts w:ascii="Verdana" w:eastAsia="Times New Roman" w:hAnsi="Verdana" w:cs="Times New Roman"/>
          <w:b/>
          <w:sz w:val="24"/>
          <w:szCs w:val="24"/>
        </w:rPr>
        <w:lastRenderedPageBreak/>
        <w:t>Darbų</w:t>
      </w:r>
      <w:r w:rsidR="00092DB3" w:rsidRPr="00596B37">
        <w:rPr>
          <w:rFonts w:ascii="Verdana" w:eastAsia="Times New Roman" w:hAnsi="Verdana" w:cs="Times New Roman"/>
          <w:b/>
          <w:sz w:val="24"/>
          <w:szCs w:val="24"/>
        </w:rPr>
        <w:t xml:space="preserve"> </w:t>
      </w:r>
      <w:r w:rsidR="00BC3B1C">
        <w:rPr>
          <w:rFonts w:ascii="Verdana" w:eastAsia="Times New Roman" w:hAnsi="Verdana" w:cs="Times New Roman"/>
          <w:b/>
          <w:sz w:val="24"/>
          <w:szCs w:val="24"/>
        </w:rPr>
        <w:t xml:space="preserve">pirkimo </w:t>
      </w:r>
      <w:r w:rsidR="00092DB3" w:rsidRPr="00596B37">
        <w:rPr>
          <w:rFonts w:ascii="Verdana" w:eastAsia="Times New Roman" w:hAnsi="Verdana" w:cs="Times New Roman"/>
          <w:b/>
          <w:sz w:val="24"/>
          <w:szCs w:val="24"/>
        </w:rPr>
        <w:t>sutarties</w:t>
      </w:r>
    </w:p>
    <w:p w14:paraId="4BF0C261" w14:textId="77777777" w:rsidR="00092DB3" w:rsidRPr="00596B37" w:rsidRDefault="00092DB3" w:rsidP="00596B37">
      <w:pPr>
        <w:autoSpaceDN w:val="0"/>
        <w:spacing w:after="0" w:line="240" w:lineRule="auto"/>
        <w:jc w:val="right"/>
        <w:rPr>
          <w:rFonts w:ascii="Verdana" w:eastAsia="Times New Roman" w:hAnsi="Verdana" w:cs="Times New Roman"/>
          <w:b/>
          <w:sz w:val="24"/>
          <w:szCs w:val="24"/>
        </w:rPr>
      </w:pPr>
      <w:r w:rsidRPr="00596B37">
        <w:rPr>
          <w:rFonts w:ascii="Verdana" w:eastAsia="Times New Roman" w:hAnsi="Verdana" w:cs="Times New Roman"/>
          <w:b/>
          <w:sz w:val="24"/>
          <w:szCs w:val="24"/>
        </w:rPr>
        <w:t>5 priedas</w:t>
      </w:r>
    </w:p>
    <w:p w14:paraId="6E5DD1B0" w14:textId="77777777" w:rsidR="00092DB3" w:rsidRPr="00596B37" w:rsidRDefault="00092DB3" w:rsidP="00596B37">
      <w:pPr>
        <w:autoSpaceDN w:val="0"/>
        <w:spacing w:after="0" w:line="240" w:lineRule="auto"/>
        <w:jc w:val="right"/>
        <w:rPr>
          <w:rFonts w:ascii="Verdana" w:eastAsia="Times New Roman" w:hAnsi="Verdana" w:cs="Times New Roman"/>
          <w:b/>
          <w:sz w:val="24"/>
          <w:szCs w:val="24"/>
        </w:rPr>
      </w:pPr>
      <w:r w:rsidRPr="00596B37">
        <w:rPr>
          <w:rFonts w:ascii="Verdana" w:eastAsia="Times New Roman" w:hAnsi="Verdana" w:cs="Times New Roman"/>
          <w:b/>
          <w:sz w:val="24"/>
          <w:szCs w:val="24"/>
        </w:rPr>
        <w:t>F-3</w:t>
      </w:r>
    </w:p>
    <w:p w14:paraId="20422D99" w14:textId="7BF9C1E6" w:rsidR="00092DB3" w:rsidRPr="00596B37" w:rsidRDefault="00092DB3" w:rsidP="00596B37">
      <w:pPr>
        <w:autoSpaceDN w:val="0"/>
        <w:spacing w:after="0" w:line="240" w:lineRule="auto"/>
        <w:jc w:val="both"/>
        <w:rPr>
          <w:rFonts w:ascii="Verdana" w:eastAsia="Times New Roman" w:hAnsi="Verdana" w:cs="Times New Roman"/>
          <w:b/>
          <w:sz w:val="24"/>
          <w:szCs w:val="24"/>
        </w:rPr>
      </w:pPr>
      <w:r w:rsidRPr="00596B37">
        <w:rPr>
          <w:rFonts w:ascii="Verdana" w:eastAsia="Times New Roman" w:hAnsi="Verdana" w:cs="Times New Roman"/>
          <w:b/>
          <w:sz w:val="24"/>
          <w:szCs w:val="24"/>
        </w:rPr>
        <w:t>Užsakovas:</w:t>
      </w:r>
      <w:r w:rsidRPr="00596B37">
        <w:rPr>
          <w:rFonts w:ascii="Verdana" w:eastAsia="Times New Roman" w:hAnsi="Verdana" w:cs="Times New Roman"/>
          <w:b/>
          <w:sz w:val="24"/>
          <w:szCs w:val="24"/>
        </w:rPr>
        <w:tab/>
      </w:r>
      <w:r w:rsidR="00541488" w:rsidRPr="00596B37">
        <w:rPr>
          <w:rFonts w:ascii="Verdana" w:eastAsia="Times New Roman" w:hAnsi="Verdana"/>
          <w:sz w:val="24"/>
          <w:szCs w:val="24"/>
        </w:rPr>
        <w:t>Marijampolės savivaldybės administracija</w:t>
      </w:r>
    </w:p>
    <w:p w14:paraId="25DC0659" w14:textId="77777777" w:rsidR="00092DB3" w:rsidRPr="00596B37" w:rsidRDefault="00092DB3" w:rsidP="00596B37">
      <w:pPr>
        <w:autoSpaceDN w:val="0"/>
        <w:spacing w:after="0" w:line="240" w:lineRule="auto"/>
        <w:jc w:val="both"/>
        <w:rPr>
          <w:rFonts w:ascii="Verdana" w:eastAsia="Times New Roman" w:hAnsi="Verdana" w:cs="Times New Roman"/>
          <w:b/>
          <w:sz w:val="24"/>
          <w:szCs w:val="24"/>
        </w:rPr>
      </w:pPr>
      <w:r w:rsidRPr="00596B37">
        <w:rPr>
          <w:rFonts w:ascii="Verdana" w:eastAsia="Times New Roman" w:hAnsi="Verdana" w:cs="Times New Roman"/>
          <w:b/>
          <w:sz w:val="24"/>
          <w:szCs w:val="24"/>
        </w:rPr>
        <w:t>Rangovas:</w:t>
      </w:r>
      <w:r w:rsidRPr="00596B37">
        <w:rPr>
          <w:rFonts w:ascii="Verdana" w:eastAsia="Times New Roman" w:hAnsi="Verdana" w:cs="Times New Roman"/>
          <w:b/>
          <w:sz w:val="24"/>
          <w:szCs w:val="24"/>
        </w:rPr>
        <w:tab/>
        <w:t>......................................................................................</w:t>
      </w:r>
    </w:p>
    <w:p w14:paraId="04EC4DEA" w14:textId="77777777" w:rsidR="00092DB3" w:rsidRPr="00596B37" w:rsidRDefault="00092DB3" w:rsidP="00596B37">
      <w:pPr>
        <w:keepNext/>
        <w:autoSpaceDN w:val="0"/>
        <w:spacing w:after="0" w:line="240" w:lineRule="auto"/>
        <w:jc w:val="center"/>
        <w:outlineLvl w:val="0"/>
        <w:rPr>
          <w:rFonts w:ascii="Verdana" w:eastAsia="Times New Roman" w:hAnsi="Verdana" w:cs="Times New Roman"/>
          <w:sz w:val="24"/>
          <w:szCs w:val="24"/>
        </w:rPr>
      </w:pPr>
      <w:bookmarkStart w:id="113" w:name="_Toc417482830"/>
      <w:bookmarkStart w:id="114" w:name="_Toc417894999"/>
      <w:bookmarkStart w:id="115" w:name="_Toc468708210"/>
      <w:bookmarkStart w:id="116" w:name="_Toc488920557"/>
      <w:bookmarkStart w:id="117" w:name="_Toc188598440"/>
      <w:bookmarkStart w:id="118" w:name="_Toc188598479"/>
      <w:bookmarkStart w:id="119" w:name="_Toc199424994"/>
      <w:bookmarkStart w:id="120" w:name="_Toc206582968"/>
      <w:r w:rsidRPr="00596B37">
        <w:rPr>
          <w:rFonts w:ascii="Verdana" w:eastAsia="Times New Roman" w:hAnsi="Verdana" w:cs="Times New Roman"/>
          <w:sz w:val="24"/>
          <w:szCs w:val="24"/>
        </w:rPr>
        <w:t>Pažyma apie atliktų darbų vertę Nr. __________</w:t>
      </w:r>
      <w:bookmarkEnd w:id="113"/>
      <w:bookmarkEnd w:id="114"/>
      <w:bookmarkEnd w:id="115"/>
      <w:bookmarkEnd w:id="116"/>
      <w:bookmarkEnd w:id="117"/>
      <w:bookmarkEnd w:id="118"/>
      <w:bookmarkEnd w:id="119"/>
      <w:bookmarkEnd w:id="120"/>
    </w:p>
    <w:p w14:paraId="7875CBB8" w14:textId="77777777" w:rsidR="00092DB3" w:rsidRPr="00596B37" w:rsidRDefault="00092DB3" w:rsidP="00596B37">
      <w:pPr>
        <w:keepNext/>
        <w:autoSpaceDN w:val="0"/>
        <w:spacing w:after="0" w:line="240" w:lineRule="auto"/>
        <w:jc w:val="center"/>
        <w:outlineLvl w:val="0"/>
        <w:rPr>
          <w:rFonts w:ascii="Verdana" w:eastAsia="Times New Roman" w:hAnsi="Verdana" w:cs="Times New Roman"/>
          <w:sz w:val="24"/>
          <w:szCs w:val="24"/>
        </w:rPr>
      </w:pPr>
      <w:bookmarkStart w:id="121" w:name="_Toc417482831"/>
      <w:bookmarkStart w:id="122" w:name="_Toc417895000"/>
      <w:bookmarkStart w:id="123" w:name="_Toc468708211"/>
      <w:bookmarkStart w:id="124" w:name="_Toc488920558"/>
      <w:bookmarkStart w:id="125" w:name="_Toc188598441"/>
      <w:bookmarkStart w:id="126" w:name="_Toc188598480"/>
      <w:bookmarkStart w:id="127" w:name="_Toc199424995"/>
      <w:bookmarkStart w:id="128" w:name="_Toc206582969"/>
      <w:r w:rsidRPr="00596B37">
        <w:rPr>
          <w:rFonts w:ascii="Verdana" w:eastAsia="Times New Roman" w:hAnsi="Verdana" w:cs="Times New Roman"/>
          <w:sz w:val="24"/>
          <w:szCs w:val="24"/>
        </w:rPr>
        <w:t>P A Ž Y M A</w:t>
      </w:r>
      <w:bookmarkEnd w:id="121"/>
      <w:bookmarkEnd w:id="122"/>
      <w:bookmarkEnd w:id="123"/>
      <w:bookmarkEnd w:id="124"/>
      <w:bookmarkEnd w:id="125"/>
      <w:bookmarkEnd w:id="126"/>
      <w:bookmarkEnd w:id="127"/>
      <w:bookmarkEnd w:id="128"/>
    </w:p>
    <w:p w14:paraId="5A153725"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7AF17675"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 xml:space="preserve">                             Apmokėjimas už 20       m.  ……………………………  mėn.</w:t>
      </w:r>
    </w:p>
    <w:p w14:paraId="1C5A558D" w14:textId="77777777" w:rsidR="00092DB3" w:rsidRPr="00596B37" w:rsidRDefault="00092DB3" w:rsidP="00596B37">
      <w:pPr>
        <w:autoSpaceDN w:val="0"/>
        <w:spacing w:after="0" w:line="240" w:lineRule="auto"/>
        <w:jc w:val="right"/>
        <w:rPr>
          <w:rFonts w:ascii="Verdana" w:eastAsia="Times New Roman" w:hAnsi="Verdana" w:cs="Times New Roman"/>
          <w:sz w:val="24"/>
          <w:szCs w:val="24"/>
        </w:rPr>
      </w:pPr>
      <w:r w:rsidRPr="00596B37">
        <w:rPr>
          <w:rFonts w:ascii="Verdana" w:eastAsia="Times New Roman" w:hAnsi="Verdana" w:cs="Times New Roman"/>
          <w:sz w:val="24"/>
          <w:szCs w:val="24"/>
        </w:rPr>
        <w:t xml:space="preserve"> </w:t>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830"/>
        <w:gridCol w:w="1263"/>
        <w:gridCol w:w="1163"/>
        <w:gridCol w:w="1426"/>
        <w:gridCol w:w="1295"/>
        <w:gridCol w:w="944"/>
        <w:gridCol w:w="1165"/>
        <w:gridCol w:w="1295"/>
        <w:gridCol w:w="1056"/>
        <w:gridCol w:w="1724"/>
      </w:tblGrid>
      <w:tr w:rsidR="00092DB3" w:rsidRPr="00596B37" w14:paraId="735FC25C" w14:textId="77777777" w:rsidTr="00B92C8B">
        <w:trPr>
          <w:trHeight w:val="37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5090BD31"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Eil. Nr.</w:t>
            </w:r>
          </w:p>
        </w:tc>
        <w:tc>
          <w:tcPr>
            <w:tcW w:w="2911" w:type="dxa"/>
            <w:vMerge w:val="restart"/>
            <w:tcBorders>
              <w:top w:val="single" w:sz="4" w:space="0" w:color="auto"/>
              <w:left w:val="single" w:sz="4" w:space="0" w:color="auto"/>
              <w:bottom w:val="single" w:sz="4" w:space="0" w:color="auto"/>
              <w:right w:val="single" w:sz="4" w:space="0" w:color="auto"/>
            </w:tcBorders>
            <w:vAlign w:val="center"/>
            <w:hideMark/>
          </w:tcPr>
          <w:p w14:paraId="5BB6D8C4"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Objekto pavadinimas</w:t>
            </w:r>
          </w:p>
        </w:tc>
        <w:tc>
          <w:tcPr>
            <w:tcW w:w="1223" w:type="dxa"/>
            <w:vMerge w:val="restart"/>
            <w:tcBorders>
              <w:top w:val="single" w:sz="4" w:space="0" w:color="auto"/>
              <w:left w:val="single" w:sz="4" w:space="0" w:color="auto"/>
              <w:bottom w:val="single" w:sz="4" w:space="0" w:color="auto"/>
              <w:right w:val="single" w:sz="4" w:space="0" w:color="auto"/>
            </w:tcBorders>
            <w:vAlign w:val="center"/>
            <w:hideMark/>
          </w:tcPr>
          <w:p w14:paraId="10A6BA7C"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Rangos sutarties Nr.</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674CF45F"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Objekto kaina</w:t>
            </w:r>
          </w:p>
        </w:tc>
        <w:tc>
          <w:tcPr>
            <w:tcW w:w="9120" w:type="dxa"/>
            <w:gridSpan w:val="7"/>
            <w:tcBorders>
              <w:top w:val="single" w:sz="4" w:space="0" w:color="auto"/>
              <w:left w:val="single" w:sz="4" w:space="0" w:color="auto"/>
              <w:bottom w:val="single" w:sz="4" w:space="0" w:color="auto"/>
              <w:right w:val="single" w:sz="4" w:space="0" w:color="auto"/>
            </w:tcBorders>
            <w:vAlign w:val="center"/>
            <w:hideMark/>
          </w:tcPr>
          <w:p w14:paraId="0E47CBBD"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Atlikta darbų</w:t>
            </w:r>
          </w:p>
        </w:tc>
      </w:tr>
      <w:tr w:rsidR="00092DB3" w:rsidRPr="00596B37" w14:paraId="0770B0F2" w14:textId="77777777" w:rsidTr="00B92C8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B0462C"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80DE79"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3B5A8"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C9E82" w14:textId="77777777" w:rsidR="00092DB3" w:rsidRPr="00596B37" w:rsidRDefault="00092DB3" w:rsidP="00596B37">
            <w:pPr>
              <w:spacing w:after="0" w:line="240" w:lineRule="auto"/>
              <w:rPr>
                <w:rFonts w:ascii="Verdana" w:eastAsia="Times New Roman" w:hAnsi="Verdana" w:cs="Times New Roman"/>
                <w:sz w:val="24"/>
                <w:szCs w:val="24"/>
              </w:rPr>
            </w:pP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6F19CF12"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 xml:space="preserve">Nuo statybos pradžios </w:t>
            </w:r>
          </w:p>
        </w:tc>
        <w:tc>
          <w:tcPr>
            <w:tcW w:w="3480" w:type="dxa"/>
            <w:gridSpan w:val="3"/>
            <w:tcBorders>
              <w:top w:val="single" w:sz="4" w:space="0" w:color="auto"/>
              <w:left w:val="single" w:sz="4" w:space="0" w:color="auto"/>
              <w:bottom w:val="single" w:sz="4" w:space="0" w:color="auto"/>
              <w:right w:val="single" w:sz="4" w:space="0" w:color="auto"/>
            </w:tcBorders>
            <w:vAlign w:val="center"/>
            <w:hideMark/>
          </w:tcPr>
          <w:p w14:paraId="4C29CA51"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Nuo metų pradžios</w:t>
            </w:r>
          </w:p>
        </w:tc>
        <w:tc>
          <w:tcPr>
            <w:tcW w:w="4200" w:type="dxa"/>
            <w:gridSpan w:val="3"/>
            <w:tcBorders>
              <w:top w:val="single" w:sz="4" w:space="0" w:color="auto"/>
              <w:left w:val="single" w:sz="4" w:space="0" w:color="auto"/>
              <w:bottom w:val="single" w:sz="4" w:space="0" w:color="auto"/>
              <w:right w:val="single" w:sz="4" w:space="0" w:color="auto"/>
            </w:tcBorders>
            <w:vAlign w:val="center"/>
            <w:hideMark/>
          </w:tcPr>
          <w:p w14:paraId="7A436B1A"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Per ataskaitinį laikotarpį</w:t>
            </w:r>
          </w:p>
        </w:tc>
      </w:tr>
      <w:tr w:rsidR="00092DB3" w:rsidRPr="00596B37" w14:paraId="4BD38128" w14:textId="77777777" w:rsidTr="00B92C8B">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40E7FE"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10B7F8"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6E5D85"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6622D" w14:textId="77777777" w:rsidR="00092DB3" w:rsidRPr="00596B37" w:rsidRDefault="00092DB3" w:rsidP="00596B37">
            <w:pPr>
              <w:spacing w:after="0" w:line="240" w:lineRule="auto"/>
              <w:rPr>
                <w:rFonts w:ascii="Verdana" w:eastAsia="Times New Roman" w:hAnsi="Verdana"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F12E49" w14:textId="77777777" w:rsidR="00092DB3" w:rsidRPr="00596B37" w:rsidRDefault="00092DB3" w:rsidP="00596B37">
            <w:pPr>
              <w:spacing w:after="0" w:line="240" w:lineRule="auto"/>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0589B3D7"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Darbų vertė</w:t>
            </w:r>
          </w:p>
        </w:tc>
        <w:tc>
          <w:tcPr>
            <w:tcW w:w="960" w:type="dxa"/>
            <w:tcBorders>
              <w:top w:val="single" w:sz="4" w:space="0" w:color="auto"/>
              <w:left w:val="single" w:sz="4" w:space="0" w:color="auto"/>
              <w:bottom w:val="single" w:sz="4" w:space="0" w:color="auto"/>
              <w:right w:val="single" w:sz="4" w:space="0" w:color="auto"/>
            </w:tcBorders>
            <w:vAlign w:val="center"/>
            <w:hideMark/>
          </w:tcPr>
          <w:p w14:paraId="0EC4E266"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PVM</w:t>
            </w:r>
          </w:p>
        </w:tc>
        <w:tc>
          <w:tcPr>
            <w:tcW w:w="1200" w:type="dxa"/>
            <w:tcBorders>
              <w:top w:val="single" w:sz="4" w:space="0" w:color="auto"/>
              <w:left w:val="single" w:sz="4" w:space="0" w:color="auto"/>
              <w:bottom w:val="single" w:sz="4" w:space="0" w:color="auto"/>
              <w:right w:val="single" w:sz="4" w:space="0" w:color="auto"/>
            </w:tcBorders>
            <w:vAlign w:val="center"/>
            <w:hideMark/>
          </w:tcPr>
          <w:p w14:paraId="322E2BBC"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Iš viso</w:t>
            </w:r>
          </w:p>
        </w:tc>
        <w:tc>
          <w:tcPr>
            <w:tcW w:w="1320" w:type="dxa"/>
            <w:tcBorders>
              <w:top w:val="single" w:sz="4" w:space="0" w:color="auto"/>
              <w:left w:val="single" w:sz="4" w:space="0" w:color="auto"/>
              <w:bottom w:val="single" w:sz="4" w:space="0" w:color="auto"/>
              <w:right w:val="single" w:sz="4" w:space="0" w:color="auto"/>
            </w:tcBorders>
            <w:vAlign w:val="center"/>
            <w:hideMark/>
          </w:tcPr>
          <w:p w14:paraId="3050AC7B"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Darbų vertė</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1F5B4B7"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PVM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A2295A3"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rPr>
              <w:t>Iš viso</w:t>
            </w:r>
          </w:p>
        </w:tc>
      </w:tr>
      <w:tr w:rsidR="00092DB3" w:rsidRPr="00596B37" w14:paraId="66CD9211" w14:textId="77777777" w:rsidTr="00B92C8B">
        <w:tc>
          <w:tcPr>
            <w:tcW w:w="534" w:type="dxa"/>
            <w:tcBorders>
              <w:top w:val="single" w:sz="4" w:space="0" w:color="auto"/>
              <w:left w:val="single" w:sz="4" w:space="0" w:color="auto"/>
              <w:bottom w:val="single" w:sz="4" w:space="0" w:color="auto"/>
              <w:right w:val="single" w:sz="4" w:space="0" w:color="auto"/>
            </w:tcBorders>
          </w:tcPr>
          <w:p w14:paraId="0C0EA770"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2911" w:type="dxa"/>
            <w:tcBorders>
              <w:top w:val="single" w:sz="4" w:space="0" w:color="auto"/>
              <w:left w:val="single" w:sz="4" w:space="0" w:color="auto"/>
              <w:bottom w:val="single" w:sz="4" w:space="0" w:color="auto"/>
              <w:right w:val="single" w:sz="4" w:space="0" w:color="auto"/>
            </w:tcBorders>
          </w:tcPr>
          <w:p w14:paraId="293A273D"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23" w:type="dxa"/>
            <w:tcBorders>
              <w:top w:val="single" w:sz="4" w:space="0" w:color="auto"/>
              <w:left w:val="single" w:sz="4" w:space="0" w:color="auto"/>
              <w:bottom w:val="single" w:sz="4" w:space="0" w:color="auto"/>
              <w:right w:val="single" w:sz="4" w:space="0" w:color="auto"/>
            </w:tcBorders>
          </w:tcPr>
          <w:p w14:paraId="370027CD"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1C03B8BE"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55D31F9F"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1F71055C"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4DE751CB"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tcPr>
          <w:p w14:paraId="3E39BB81"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47DB06C6"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389FBBA3"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62EE30A8"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r>
      <w:tr w:rsidR="00092DB3" w:rsidRPr="00596B37" w14:paraId="77BFC93F" w14:textId="77777777" w:rsidTr="00B92C8B">
        <w:tc>
          <w:tcPr>
            <w:tcW w:w="534" w:type="dxa"/>
            <w:tcBorders>
              <w:top w:val="single" w:sz="4" w:space="0" w:color="auto"/>
              <w:left w:val="single" w:sz="4" w:space="0" w:color="auto"/>
              <w:bottom w:val="single" w:sz="4" w:space="0" w:color="auto"/>
              <w:right w:val="single" w:sz="4" w:space="0" w:color="auto"/>
            </w:tcBorders>
          </w:tcPr>
          <w:p w14:paraId="77698BBC"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2911" w:type="dxa"/>
            <w:tcBorders>
              <w:top w:val="single" w:sz="4" w:space="0" w:color="auto"/>
              <w:left w:val="single" w:sz="4" w:space="0" w:color="auto"/>
              <w:bottom w:val="single" w:sz="4" w:space="0" w:color="auto"/>
              <w:right w:val="single" w:sz="4" w:space="0" w:color="auto"/>
            </w:tcBorders>
          </w:tcPr>
          <w:p w14:paraId="2722AB47"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23" w:type="dxa"/>
            <w:tcBorders>
              <w:top w:val="single" w:sz="4" w:space="0" w:color="auto"/>
              <w:left w:val="single" w:sz="4" w:space="0" w:color="auto"/>
              <w:bottom w:val="single" w:sz="4" w:space="0" w:color="auto"/>
              <w:right w:val="single" w:sz="4" w:space="0" w:color="auto"/>
            </w:tcBorders>
          </w:tcPr>
          <w:p w14:paraId="78117F8F"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525776B3"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0071A4A5"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2C60BD6"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22C0C592"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tcPr>
          <w:p w14:paraId="58683330"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3080A306"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1FAF299"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2339B41F"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r>
      <w:tr w:rsidR="00092DB3" w:rsidRPr="00596B37" w14:paraId="7EED1487" w14:textId="77777777" w:rsidTr="00B92C8B">
        <w:tc>
          <w:tcPr>
            <w:tcW w:w="534" w:type="dxa"/>
            <w:tcBorders>
              <w:top w:val="single" w:sz="4" w:space="0" w:color="auto"/>
              <w:left w:val="single" w:sz="4" w:space="0" w:color="auto"/>
              <w:bottom w:val="single" w:sz="4" w:space="0" w:color="auto"/>
              <w:right w:val="single" w:sz="4" w:space="0" w:color="auto"/>
            </w:tcBorders>
          </w:tcPr>
          <w:p w14:paraId="13987ABD"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2911" w:type="dxa"/>
            <w:tcBorders>
              <w:top w:val="single" w:sz="4" w:space="0" w:color="auto"/>
              <w:left w:val="single" w:sz="4" w:space="0" w:color="auto"/>
              <w:bottom w:val="single" w:sz="4" w:space="0" w:color="auto"/>
              <w:right w:val="single" w:sz="4" w:space="0" w:color="auto"/>
            </w:tcBorders>
          </w:tcPr>
          <w:p w14:paraId="5BA95A15"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23" w:type="dxa"/>
            <w:tcBorders>
              <w:top w:val="single" w:sz="4" w:space="0" w:color="auto"/>
              <w:left w:val="single" w:sz="4" w:space="0" w:color="auto"/>
              <w:bottom w:val="single" w:sz="4" w:space="0" w:color="auto"/>
              <w:right w:val="single" w:sz="4" w:space="0" w:color="auto"/>
            </w:tcBorders>
          </w:tcPr>
          <w:p w14:paraId="0AF1C507"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78205882"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tcPr>
          <w:p w14:paraId="0BF0718F"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22413805"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960" w:type="dxa"/>
            <w:tcBorders>
              <w:top w:val="single" w:sz="4" w:space="0" w:color="auto"/>
              <w:left w:val="single" w:sz="4" w:space="0" w:color="auto"/>
              <w:bottom w:val="single" w:sz="4" w:space="0" w:color="auto"/>
              <w:right w:val="single" w:sz="4" w:space="0" w:color="auto"/>
            </w:tcBorders>
          </w:tcPr>
          <w:p w14:paraId="3B0ECCB7"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200" w:type="dxa"/>
            <w:tcBorders>
              <w:top w:val="single" w:sz="4" w:space="0" w:color="auto"/>
              <w:left w:val="single" w:sz="4" w:space="0" w:color="auto"/>
              <w:bottom w:val="single" w:sz="4" w:space="0" w:color="auto"/>
              <w:right w:val="single" w:sz="4" w:space="0" w:color="auto"/>
            </w:tcBorders>
          </w:tcPr>
          <w:p w14:paraId="41D06B76"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320" w:type="dxa"/>
            <w:tcBorders>
              <w:top w:val="single" w:sz="4" w:space="0" w:color="auto"/>
              <w:left w:val="single" w:sz="4" w:space="0" w:color="auto"/>
              <w:bottom w:val="single" w:sz="4" w:space="0" w:color="auto"/>
              <w:right w:val="single" w:sz="4" w:space="0" w:color="auto"/>
            </w:tcBorders>
          </w:tcPr>
          <w:p w14:paraId="73B765AE"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14:paraId="5DC4BFEB"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14:paraId="60037003"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tc>
      </w:tr>
    </w:tbl>
    <w:p w14:paraId="68397F65" w14:textId="77777777" w:rsidR="00092DB3" w:rsidRPr="00596B37" w:rsidRDefault="00092DB3" w:rsidP="00596B37">
      <w:pPr>
        <w:autoSpaceDN w:val="0"/>
        <w:spacing w:after="0" w:line="240" w:lineRule="auto"/>
        <w:rPr>
          <w:rFonts w:ascii="Verdana" w:eastAsia="Times New Roman" w:hAnsi="Verdana" w:cs="Times New Roman"/>
          <w:sz w:val="24"/>
          <w:szCs w:val="24"/>
        </w:rPr>
      </w:pPr>
      <w:r w:rsidRPr="00596B37">
        <w:rPr>
          <w:rFonts w:ascii="Verdana" w:eastAsia="Times New Roman" w:hAnsi="Verdana" w:cs="Times New Roman"/>
          <w:sz w:val="24"/>
          <w:szCs w:val="24"/>
        </w:rPr>
        <w:t>Techninis prižiūrėtojas:</w:t>
      </w:r>
      <w:r w:rsidRPr="00596B37">
        <w:rPr>
          <w:rFonts w:ascii="Verdana" w:eastAsia="Times New Roman" w:hAnsi="Verdana" w:cs="Times New Roman"/>
          <w:sz w:val="24"/>
          <w:szCs w:val="24"/>
        </w:rPr>
        <w:tab/>
        <w:t>………………………………………………..</w:t>
      </w:r>
    </w:p>
    <w:p w14:paraId="00D92561" w14:textId="77777777" w:rsidR="00092DB3" w:rsidRPr="00596B37" w:rsidRDefault="00092DB3" w:rsidP="00596B37">
      <w:pPr>
        <w:autoSpaceDN w:val="0"/>
        <w:spacing w:after="0" w:line="240" w:lineRule="auto"/>
        <w:rPr>
          <w:rFonts w:ascii="Verdana" w:eastAsia="Times New Roman" w:hAnsi="Verdana" w:cs="Times New Roman"/>
          <w:sz w:val="24"/>
          <w:szCs w:val="24"/>
        </w:rPr>
      </w:pPr>
      <w:r w:rsidRPr="00596B37">
        <w:rPr>
          <w:rFonts w:ascii="Verdana" w:eastAsia="Times New Roman" w:hAnsi="Verdana" w:cs="Times New Roman"/>
          <w:sz w:val="24"/>
          <w:szCs w:val="24"/>
        </w:rPr>
        <w:t>Atestato Nr.</w:t>
      </w:r>
    </w:p>
    <w:p w14:paraId="257BABFE"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Užsakovas:</w:t>
      </w:r>
      <w:r w:rsidRPr="00596B37">
        <w:rPr>
          <w:rFonts w:ascii="Verdana" w:eastAsia="Times New Roman" w:hAnsi="Verdana" w:cs="Times New Roman"/>
          <w:sz w:val="24"/>
          <w:szCs w:val="24"/>
        </w:rPr>
        <w:tab/>
        <w:t>………………………………..</w:t>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t>Rangovas:</w:t>
      </w:r>
      <w:r w:rsidRPr="00596B37">
        <w:rPr>
          <w:rFonts w:ascii="Verdana" w:eastAsia="Times New Roman" w:hAnsi="Verdana" w:cs="Times New Roman"/>
          <w:sz w:val="24"/>
          <w:szCs w:val="24"/>
        </w:rPr>
        <w:tab/>
        <w:t>…………………………………….</w:t>
      </w:r>
    </w:p>
    <w:p w14:paraId="1481FA22"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A.V.</w:t>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t>A.V.</w:t>
      </w:r>
    </w:p>
    <w:p w14:paraId="59659493"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p>
    <w:p w14:paraId="29019FA9"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202.. m. ………………….. mėn. ……. d.</w:t>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r>
      <w:r w:rsidRPr="00596B37">
        <w:rPr>
          <w:rFonts w:ascii="Verdana" w:eastAsia="Times New Roman" w:hAnsi="Verdana" w:cs="Times New Roman"/>
          <w:sz w:val="24"/>
          <w:szCs w:val="24"/>
        </w:rPr>
        <w:tab/>
        <w:t>202.. m. ………………….. mėn. ……. d.</w:t>
      </w:r>
    </w:p>
    <w:p w14:paraId="3E56E6DE" w14:textId="77777777" w:rsidR="00092DB3" w:rsidRPr="00596B37" w:rsidRDefault="00092DB3" w:rsidP="00596B37">
      <w:pPr>
        <w:spacing w:after="0" w:line="240" w:lineRule="auto"/>
        <w:rPr>
          <w:rFonts w:ascii="Verdana" w:eastAsia="Times New Roman" w:hAnsi="Verdana" w:cs="Times New Roman"/>
          <w:i/>
          <w:sz w:val="24"/>
          <w:szCs w:val="24"/>
        </w:rPr>
      </w:pPr>
      <w:r w:rsidRPr="00596B37">
        <w:rPr>
          <w:rFonts w:ascii="Verdana" w:eastAsia="Times New Roman" w:hAnsi="Verdana" w:cs="Times New Roman"/>
          <w:i/>
          <w:sz w:val="24"/>
          <w:szCs w:val="24"/>
        </w:rPr>
        <w:t>*Sutarties vykdymo laikotarpiu forma gali būti keičiama.</w:t>
      </w:r>
    </w:p>
    <w:p w14:paraId="26E3AFA3" w14:textId="77777777" w:rsidR="00092DB3" w:rsidRPr="00596B37" w:rsidRDefault="00092DB3" w:rsidP="00596B37">
      <w:pPr>
        <w:spacing w:after="0" w:line="240" w:lineRule="auto"/>
        <w:rPr>
          <w:rFonts w:ascii="Verdana" w:eastAsia="Times New Roman" w:hAnsi="Verdana" w:cs="Times New Roman"/>
          <w:sz w:val="24"/>
          <w:szCs w:val="24"/>
        </w:rPr>
        <w:sectPr w:rsidR="00092DB3" w:rsidRPr="00596B37" w:rsidSect="00AA5C5E">
          <w:pgSz w:w="16838" w:h="11906" w:orient="landscape"/>
          <w:pgMar w:top="1134" w:right="567" w:bottom="1134" w:left="1701" w:header="567" w:footer="567" w:gutter="0"/>
          <w:cols w:space="1296"/>
        </w:sectPr>
      </w:pPr>
    </w:p>
    <w:p w14:paraId="07D5C3A7" w14:textId="3C0DC49A" w:rsidR="00092DB3" w:rsidRPr="00596B37" w:rsidRDefault="000B5CCB" w:rsidP="00596B37">
      <w:pPr>
        <w:autoSpaceDN w:val="0"/>
        <w:spacing w:after="0" w:line="240" w:lineRule="auto"/>
        <w:jc w:val="right"/>
        <w:rPr>
          <w:rFonts w:ascii="Verdana" w:eastAsia="Times New Roman" w:hAnsi="Verdana" w:cs="Times New Roman"/>
          <w:b/>
          <w:sz w:val="24"/>
          <w:szCs w:val="24"/>
        </w:rPr>
      </w:pPr>
      <w:r>
        <w:rPr>
          <w:rFonts w:ascii="Verdana" w:eastAsia="Times New Roman" w:hAnsi="Verdana" w:cs="Times New Roman"/>
          <w:b/>
          <w:sz w:val="24"/>
          <w:szCs w:val="24"/>
        </w:rPr>
        <w:lastRenderedPageBreak/>
        <w:t>Darbų</w:t>
      </w:r>
      <w:r w:rsidR="00BC3B1C" w:rsidRPr="00BC3B1C">
        <w:rPr>
          <w:rFonts w:ascii="Verdana" w:eastAsia="Times New Roman" w:hAnsi="Verdana" w:cs="Times New Roman"/>
          <w:b/>
          <w:sz w:val="24"/>
          <w:szCs w:val="24"/>
        </w:rPr>
        <w:t xml:space="preserve"> </w:t>
      </w:r>
      <w:r w:rsidR="00BC3B1C">
        <w:rPr>
          <w:rFonts w:ascii="Verdana" w:eastAsia="Times New Roman" w:hAnsi="Verdana" w:cs="Times New Roman"/>
          <w:b/>
          <w:sz w:val="24"/>
          <w:szCs w:val="24"/>
        </w:rPr>
        <w:t>pirkimo</w:t>
      </w:r>
      <w:r>
        <w:rPr>
          <w:rFonts w:ascii="Verdana" w:eastAsia="Times New Roman" w:hAnsi="Verdana" w:cs="Times New Roman"/>
          <w:b/>
          <w:sz w:val="24"/>
          <w:szCs w:val="24"/>
        </w:rPr>
        <w:t xml:space="preserve"> </w:t>
      </w:r>
      <w:r w:rsidR="00092DB3" w:rsidRPr="00596B37">
        <w:rPr>
          <w:rFonts w:ascii="Verdana" w:eastAsia="Times New Roman" w:hAnsi="Verdana" w:cs="Times New Roman"/>
          <w:b/>
          <w:sz w:val="24"/>
          <w:szCs w:val="24"/>
        </w:rPr>
        <w:t>sutarties</w:t>
      </w:r>
    </w:p>
    <w:p w14:paraId="2EBFA36D" w14:textId="041C4BD1" w:rsidR="00092DB3" w:rsidRPr="00596B37" w:rsidRDefault="00092DB3" w:rsidP="00596B37">
      <w:pPr>
        <w:autoSpaceDN w:val="0"/>
        <w:spacing w:after="0" w:line="240" w:lineRule="auto"/>
        <w:jc w:val="right"/>
        <w:rPr>
          <w:rFonts w:ascii="Verdana" w:eastAsia="Times New Roman" w:hAnsi="Verdana" w:cs="Times New Roman"/>
          <w:b/>
          <w:sz w:val="24"/>
          <w:szCs w:val="24"/>
        </w:rPr>
      </w:pPr>
      <w:r w:rsidRPr="00596B37">
        <w:rPr>
          <w:rFonts w:ascii="Verdana" w:eastAsia="Times New Roman" w:hAnsi="Verdana" w:cs="Times New Roman"/>
          <w:b/>
          <w:sz w:val="24"/>
          <w:szCs w:val="24"/>
        </w:rPr>
        <w:t>6 priedas</w:t>
      </w:r>
    </w:p>
    <w:p w14:paraId="08ED6A90" w14:textId="77777777" w:rsidR="00092DB3" w:rsidRPr="00596B37" w:rsidRDefault="00092DB3" w:rsidP="00596B37">
      <w:pPr>
        <w:autoSpaceDN w:val="0"/>
        <w:spacing w:after="0" w:line="240" w:lineRule="auto"/>
        <w:jc w:val="right"/>
        <w:rPr>
          <w:rFonts w:ascii="Verdana" w:eastAsia="Times New Roman" w:hAnsi="Verdana" w:cs="Times New Roman"/>
          <w:bCs/>
          <w:sz w:val="24"/>
          <w:szCs w:val="24"/>
        </w:rPr>
      </w:pPr>
    </w:p>
    <w:p w14:paraId="171DC140" w14:textId="77777777" w:rsidR="00092DB3" w:rsidRPr="00596B37" w:rsidRDefault="00092DB3" w:rsidP="00596B37">
      <w:pPr>
        <w:autoSpaceDN w:val="0"/>
        <w:spacing w:after="0" w:line="240" w:lineRule="auto"/>
        <w:jc w:val="center"/>
        <w:rPr>
          <w:rFonts w:ascii="Verdana" w:eastAsia="Times New Roman" w:hAnsi="Verdana" w:cs="Times New Roman"/>
          <w:b/>
          <w:sz w:val="24"/>
          <w:szCs w:val="24"/>
        </w:rPr>
      </w:pPr>
      <w:r w:rsidRPr="00596B37">
        <w:rPr>
          <w:rFonts w:ascii="Verdana" w:eastAsia="Times New Roman" w:hAnsi="Verdana" w:cs="Times New Roman"/>
          <w:b/>
          <w:sz w:val="24"/>
          <w:szCs w:val="24"/>
        </w:rPr>
        <w:t>TRIŠALIS SUSITARIMAS SU SUBRANGOVU</w:t>
      </w:r>
      <w:r w:rsidRPr="00596B37">
        <w:rPr>
          <w:rFonts w:ascii="Verdana" w:eastAsia="Times New Roman" w:hAnsi="Verdana" w:cs="Times New Roman"/>
          <w:b/>
          <w:sz w:val="24"/>
          <w:szCs w:val="24"/>
        </w:rPr>
        <w:br/>
        <w:t>DĖL TIESIOGINIO ATSISKAITYMO NR. ___</w:t>
      </w:r>
    </w:p>
    <w:p w14:paraId="6B8B6ACC"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p>
    <w:p w14:paraId="5E8CF6F0" w14:textId="77777777" w:rsidR="00092DB3" w:rsidRPr="00596B37" w:rsidRDefault="00092DB3" w:rsidP="00596B37">
      <w:pPr>
        <w:autoSpaceDN w:val="0"/>
        <w:spacing w:after="0" w:line="240" w:lineRule="auto"/>
        <w:jc w:val="center"/>
        <w:rPr>
          <w:rFonts w:ascii="Verdana" w:eastAsia="Times New Roman" w:hAnsi="Verdana" w:cs="Times New Roman"/>
          <w:sz w:val="24"/>
          <w:szCs w:val="24"/>
        </w:rPr>
      </w:pPr>
      <w:r w:rsidRPr="00596B37">
        <w:rPr>
          <w:rFonts w:ascii="Verdana" w:eastAsia="Times New Roman" w:hAnsi="Verdana" w:cs="Times New Roman"/>
          <w:sz w:val="24"/>
          <w:szCs w:val="24"/>
          <w:highlight w:val="lightGray"/>
        </w:rPr>
        <w:t>[data, vieta]</w:t>
      </w:r>
    </w:p>
    <w:p w14:paraId="60EA4581" w14:textId="77777777" w:rsidR="00092DB3" w:rsidRPr="00596B37" w:rsidRDefault="00092DB3" w:rsidP="00596B37">
      <w:pPr>
        <w:autoSpaceDN w:val="0"/>
        <w:spacing w:after="0" w:line="240" w:lineRule="auto"/>
        <w:rPr>
          <w:rFonts w:ascii="Verdana" w:eastAsia="Times New Roman" w:hAnsi="Verdana" w:cs="Times New Roman"/>
          <w:sz w:val="24"/>
          <w:szCs w:val="24"/>
        </w:rPr>
      </w:pPr>
    </w:p>
    <w:p w14:paraId="16794A6B"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b/>
          <w:sz w:val="24"/>
          <w:szCs w:val="24"/>
        </w:rPr>
        <w:t>[</w:t>
      </w:r>
      <w:r w:rsidRPr="00596B37">
        <w:rPr>
          <w:rFonts w:ascii="Verdana" w:eastAsia="Times New Roman" w:hAnsi="Verdana" w:cs="Times New Roman"/>
          <w:b/>
          <w:sz w:val="24"/>
          <w:szCs w:val="24"/>
          <w:highlight w:val="lightGray"/>
        </w:rPr>
        <w:t>Užsakovo pavadinimas</w:t>
      </w:r>
      <w:r w:rsidRPr="00596B37">
        <w:rPr>
          <w:rFonts w:ascii="Verdana" w:eastAsia="Times New Roman" w:hAnsi="Verdana" w:cs="Times New Roman"/>
          <w:b/>
          <w:sz w:val="24"/>
          <w:szCs w:val="24"/>
        </w:rPr>
        <w:t>]</w:t>
      </w:r>
      <w:r w:rsidRPr="00596B37">
        <w:rPr>
          <w:rFonts w:ascii="Verdana" w:eastAsia="Times New Roman" w:hAnsi="Verdana" w:cs="Times New Roman"/>
          <w:sz w:val="24"/>
          <w:szCs w:val="24"/>
        </w:rPr>
        <w:t xml:space="preserve"> (</w:t>
      </w:r>
      <w:r w:rsidRPr="00596B37">
        <w:rPr>
          <w:rFonts w:ascii="Verdana" w:eastAsia="Times New Roman" w:hAnsi="Verdana" w:cs="Times New Roman"/>
          <w:b/>
          <w:sz w:val="24"/>
          <w:szCs w:val="24"/>
        </w:rPr>
        <w:t>Užsakovas</w:t>
      </w:r>
      <w:r w:rsidRPr="00596B37">
        <w:rPr>
          <w:rFonts w:ascii="Verdana" w:eastAsia="Times New Roman" w:hAnsi="Verdana" w:cs="Times New Roman"/>
          <w:sz w:val="24"/>
          <w:szCs w:val="24"/>
        </w:rPr>
        <w:t>), atstovaujamas [</w:t>
      </w:r>
      <w:r w:rsidRPr="00596B37">
        <w:rPr>
          <w:rFonts w:ascii="Verdana" w:eastAsia="Times New Roman" w:hAnsi="Verdana" w:cs="Times New Roman"/>
          <w:sz w:val="24"/>
          <w:szCs w:val="24"/>
          <w:highlight w:val="lightGray"/>
        </w:rPr>
        <w:t>pareigos, vardas, pavardė</w:t>
      </w:r>
      <w:r w:rsidRPr="00596B37">
        <w:rPr>
          <w:rFonts w:ascii="Verdana" w:eastAsia="Times New Roman" w:hAnsi="Verdana" w:cs="Times New Roman"/>
          <w:sz w:val="24"/>
          <w:szCs w:val="24"/>
        </w:rPr>
        <w:t>], veikiančio pagal [</w:t>
      </w:r>
      <w:r w:rsidRPr="00596B37">
        <w:rPr>
          <w:rFonts w:ascii="Verdana" w:eastAsia="Times New Roman" w:hAnsi="Verdana" w:cs="Times New Roman"/>
          <w:sz w:val="24"/>
          <w:szCs w:val="24"/>
          <w:highlight w:val="lightGray"/>
        </w:rPr>
        <w:t>atstovavimo pagrindas</w:t>
      </w:r>
      <w:r w:rsidRPr="00596B37">
        <w:rPr>
          <w:rFonts w:ascii="Verdana" w:eastAsia="Times New Roman" w:hAnsi="Verdana" w:cs="Times New Roman"/>
          <w:sz w:val="24"/>
          <w:szCs w:val="24"/>
        </w:rPr>
        <w:t xml:space="preserve">], </w:t>
      </w:r>
    </w:p>
    <w:p w14:paraId="4628BB92"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23B09B92"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b/>
          <w:sz w:val="24"/>
          <w:szCs w:val="24"/>
        </w:rPr>
        <w:t>[</w:t>
      </w:r>
      <w:r w:rsidRPr="00596B37">
        <w:rPr>
          <w:rFonts w:ascii="Verdana" w:eastAsia="Times New Roman" w:hAnsi="Verdana" w:cs="Times New Roman"/>
          <w:b/>
          <w:sz w:val="24"/>
          <w:szCs w:val="24"/>
          <w:highlight w:val="lightGray"/>
        </w:rPr>
        <w:t>Rangovo pavadinimas</w:t>
      </w:r>
      <w:r w:rsidRPr="00596B37">
        <w:rPr>
          <w:rFonts w:ascii="Verdana" w:eastAsia="Times New Roman" w:hAnsi="Verdana" w:cs="Times New Roman"/>
          <w:b/>
          <w:sz w:val="24"/>
          <w:szCs w:val="24"/>
        </w:rPr>
        <w:t xml:space="preserve">] </w:t>
      </w:r>
      <w:r w:rsidRPr="00596B37">
        <w:rPr>
          <w:rFonts w:ascii="Verdana" w:eastAsia="Times New Roman" w:hAnsi="Verdana" w:cs="Times New Roman"/>
          <w:sz w:val="24"/>
          <w:szCs w:val="24"/>
        </w:rPr>
        <w:t>(</w:t>
      </w:r>
      <w:r w:rsidRPr="00596B37">
        <w:rPr>
          <w:rFonts w:ascii="Verdana" w:eastAsia="Times New Roman" w:hAnsi="Verdana" w:cs="Times New Roman"/>
          <w:b/>
          <w:sz w:val="24"/>
          <w:szCs w:val="24"/>
        </w:rPr>
        <w:t>Rangovas</w:t>
      </w:r>
      <w:r w:rsidRPr="00596B37">
        <w:rPr>
          <w:rFonts w:ascii="Verdana" w:eastAsia="Times New Roman" w:hAnsi="Verdana" w:cs="Times New Roman"/>
          <w:sz w:val="24"/>
          <w:szCs w:val="24"/>
        </w:rPr>
        <w:t>), atstovaujamas [</w:t>
      </w:r>
      <w:r w:rsidRPr="00596B37">
        <w:rPr>
          <w:rFonts w:ascii="Verdana" w:eastAsia="Times New Roman" w:hAnsi="Verdana" w:cs="Times New Roman"/>
          <w:sz w:val="24"/>
          <w:szCs w:val="24"/>
          <w:highlight w:val="lightGray"/>
        </w:rPr>
        <w:t>pareigos, vardas, pavardė</w:t>
      </w:r>
      <w:r w:rsidRPr="00596B37">
        <w:rPr>
          <w:rFonts w:ascii="Verdana" w:eastAsia="Times New Roman" w:hAnsi="Verdana" w:cs="Times New Roman"/>
          <w:sz w:val="24"/>
          <w:szCs w:val="24"/>
        </w:rPr>
        <w:t>], veikiančio pagal [</w:t>
      </w:r>
      <w:r w:rsidRPr="00596B37">
        <w:rPr>
          <w:rFonts w:ascii="Verdana" w:eastAsia="Times New Roman" w:hAnsi="Verdana" w:cs="Times New Roman"/>
          <w:sz w:val="24"/>
          <w:szCs w:val="24"/>
          <w:highlight w:val="lightGray"/>
        </w:rPr>
        <w:t>atstovavimo pagrindas</w:t>
      </w:r>
      <w:r w:rsidRPr="00596B37">
        <w:rPr>
          <w:rFonts w:ascii="Verdana" w:eastAsia="Times New Roman" w:hAnsi="Verdana" w:cs="Times New Roman"/>
          <w:sz w:val="24"/>
          <w:szCs w:val="24"/>
        </w:rPr>
        <w:t xml:space="preserve">]), ir </w:t>
      </w:r>
    </w:p>
    <w:p w14:paraId="494CE71C"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264B0A6B"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b/>
          <w:sz w:val="24"/>
          <w:szCs w:val="24"/>
        </w:rPr>
        <w:t>[</w:t>
      </w:r>
      <w:r w:rsidRPr="00596B37">
        <w:rPr>
          <w:rFonts w:ascii="Verdana" w:eastAsia="Times New Roman" w:hAnsi="Verdana" w:cs="Times New Roman"/>
          <w:b/>
          <w:sz w:val="24"/>
          <w:szCs w:val="24"/>
          <w:highlight w:val="lightGray"/>
        </w:rPr>
        <w:t>Subrangovo pavadinimas</w:t>
      </w:r>
      <w:r w:rsidRPr="00596B37">
        <w:rPr>
          <w:rFonts w:ascii="Verdana" w:eastAsia="Times New Roman" w:hAnsi="Verdana" w:cs="Times New Roman"/>
          <w:b/>
          <w:sz w:val="24"/>
          <w:szCs w:val="24"/>
        </w:rPr>
        <w:t xml:space="preserve">] </w:t>
      </w:r>
      <w:r w:rsidRPr="00596B37">
        <w:rPr>
          <w:rFonts w:ascii="Verdana" w:eastAsia="Times New Roman" w:hAnsi="Verdana" w:cs="Times New Roman"/>
          <w:sz w:val="24"/>
          <w:szCs w:val="24"/>
        </w:rPr>
        <w:t>(</w:t>
      </w:r>
      <w:r w:rsidRPr="00596B37">
        <w:rPr>
          <w:rFonts w:ascii="Verdana" w:eastAsia="Times New Roman" w:hAnsi="Verdana" w:cs="Times New Roman"/>
          <w:b/>
          <w:sz w:val="24"/>
          <w:szCs w:val="24"/>
        </w:rPr>
        <w:t>Subrangovas</w:t>
      </w:r>
      <w:r w:rsidRPr="00596B37">
        <w:rPr>
          <w:rFonts w:ascii="Verdana" w:eastAsia="Times New Roman" w:hAnsi="Verdana" w:cs="Times New Roman"/>
          <w:sz w:val="24"/>
          <w:szCs w:val="24"/>
        </w:rPr>
        <w:t>), atstovaujamas [</w:t>
      </w:r>
      <w:r w:rsidRPr="00596B37">
        <w:rPr>
          <w:rFonts w:ascii="Verdana" w:eastAsia="Times New Roman" w:hAnsi="Verdana" w:cs="Times New Roman"/>
          <w:sz w:val="24"/>
          <w:szCs w:val="24"/>
          <w:highlight w:val="lightGray"/>
        </w:rPr>
        <w:t>pareigos, vardas, pavardė</w:t>
      </w:r>
      <w:r w:rsidRPr="00596B37">
        <w:rPr>
          <w:rFonts w:ascii="Verdana" w:eastAsia="Times New Roman" w:hAnsi="Verdana" w:cs="Times New Roman"/>
          <w:sz w:val="24"/>
          <w:szCs w:val="24"/>
        </w:rPr>
        <w:t>], veikiančio pagal [</w:t>
      </w:r>
      <w:r w:rsidRPr="00596B37">
        <w:rPr>
          <w:rFonts w:ascii="Verdana" w:eastAsia="Times New Roman" w:hAnsi="Verdana" w:cs="Times New Roman"/>
          <w:sz w:val="24"/>
          <w:szCs w:val="24"/>
          <w:highlight w:val="lightGray"/>
        </w:rPr>
        <w:t>atstovavimo pagrindas</w:t>
      </w:r>
      <w:r w:rsidRPr="00596B37">
        <w:rPr>
          <w:rFonts w:ascii="Verdana" w:eastAsia="Times New Roman" w:hAnsi="Verdana" w:cs="Times New Roman"/>
          <w:sz w:val="24"/>
          <w:szCs w:val="24"/>
        </w:rPr>
        <w:t xml:space="preserve">], </w:t>
      </w:r>
    </w:p>
    <w:p w14:paraId="27DB7E45"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p>
    <w:p w14:paraId="2A87D6EA" w14:textId="77777777" w:rsidR="00092DB3" w:rsidRPr="00596B37" w:rsidRDefault="00092DB3" w:rsidP="00596B37">
      <w:pPr>
        <w:widowControl w:val="0"/>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visi kartu vadinami </w:t>
      </w:r>
      <w:r w:rsidRPr="00596B37">
        <w:rPr>
          <w:rFonts w:ascii="Verdana" w:eastAsia="Times New Roman" w:hAnsi="Verdana" w:cs="Times New Roman"/>
          <w:b/>
          <w:sz w:val="24"/>
          <w:szCs w:val="24"/>
        </w:rPr>
        <w:t>Šalimis</w:t>
      </w:r>
      <w:r w:rsidRPr="00596B37">
        <w:rPr>
          <w:rFonts w:ascii="Verdana" w:eastAsia="Times New Roman" w:hAnsi="Verdana" w:cs="Times New Roman"/>
          <w:sz w:val="24"/>
          <w:szCs w:val="24"/>
        </w:rPr>
        <w:t xml:space="preserve">, o kiekvienas atskirai – </w:t>
      </w:r>
      <w:r w:rsidRPr="00596B37">
        <w:rPr>
          <w:rFonts w:ascii="Verdana" w:eastAsia="Times New Roman" w:hAnsi="Verdana" w:cs="Times New Roman"/>
          <w:b/>
          <w:sz w:val="24"/>
          <w:szCs w:val="24"/>
        </w:rPr>
        <w:t>Šalimi</w:t>
      </w:r>
      <w:r w:rsidRPr="00596B37">
        <w:rPr>
          <w:rFonts w:ascii="Verdana" w:eastAsia="Times New Roman" w:hAnsi="Verdana" w:cs="Times New Roman"/>
          <w:sz w:val="24"/>
          <w:szCs w:val="24"/>
        </w:rPr>
        <w:t>,</w:t>
      </w:r>
    </w:p>
    <w:p w14:paraId="384C8B2D" w14:textId="77777777" w:rsidR="00092DB3" w:rsidRPr="00596B37" w:rsidRDefault="00092DB3" w:rsidP="00596B37">
      <w:pPr>
        <w:autoSpaceDN w:val="0"/>
        <w:spacing w:after="0" w:line="240" w:lineRule="auto"/>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atsižvelgdami į tai, kad: </w:t>
      </w:r>
    </w:p>
    <w:p w14:paraId="6B8411B7" w14:textId="77777777" w:rsidR="00092DB3" w:rsidRPr="00596B37" w:rsidRDefault="00092DB3" w:rsidP="00423464">
      <w:pPr>
        <w:numPr>
          <w:ilvl w:val="0"/>
          <w:numId w:val="11"/>
        </w:numPr>
        <w:autoSpaceDN w:val="0"/>
        <w:spacing w:after="0" w:line="240" w:lineRule="auto"/>
        <w:ind w:left="567" w:hanging="567"/>
        <w:jc w:val="both"/>
        <w:rPr>
          <w:rFonts w:ascii="Verdana" w:eastAsia="Times New Roman" w:hAnsi="Verdana" w:cs="Times New Roman"/>
          <w:sz w:val="24"/>
          <w:szCs w:val="24"/>
        </w:rPr>
      </w:pPr>
      <w:r w:rsidRPr="00596B37">
        <w:rPr>
          <w:rFonts w:ascii="Verdana" w:eastAsia="Times New Roman" w:hAnsi="Verdana" w:cs="Times New Roman"/>
          <w:sz w:val="24"/>
          <w:szCs w:val="24"/>
        </w:rPr>
        <w:t>Užsakovas ir Rangovas sudarė Sutartį;</w:t>
      </w:r>
    </w:p>
    <w:p w14:paraId="44A8878D" w14:textId="77777777" w:rsidR="00092DB3" w:rsidRPr="00596B37" w:rsidRDefault="00092DB3" w:rsidP="00423464">
      <w:pPr>
        <w:numPr>
          <w:ilvl w:val="0"/>
          <w:numId w:val="11"/>
        </w:numPr>
        <w:autoSpaceDN w:val="0"/>
        <w:spacing w:after="0" w:line="240" w:lineRule="auto"/>
        <w:ind w:left="567" w:hanging="567"/>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Rangovas perdavė Subrangovui dalį Sutarties vykdymo, </w:t>
      </w:r>
      <w:proofErr w:type="spellStart"/>
      <w:r w:rsidRPr="00596B37">
        <w:rPr>
          <w:rFonts w:ascii="Verdana" w:eastAsia="Times New Roman" w:hAnsi="Verdana" w:cs="Times New Roman"/>
          <w:sz w:val="24"/>
          <w:szCs w:val="24"/>
        </w:rPr>
        <w:t>t.y</w:t>
      </w:r>
      <w:proofErr w:type="spellEnd"/>
      <w:r w:rsidRPr="00596B37">
        <w:rPr>
          <w:rFonts w:ascii="Verdana" w:eastAsia="Times New Roman" w:hAnsi="Verdana" w:cs="Times New Roman"/>
          <w:sz w:val="24"/>
          <w:szCs w:val="24"/>
        </w:rPr>
        <w:t xml:space="preserve">. Darbus; </w:t>
      </w:r>
    </w:p>
    <w:p w14:paraId="1064FF9F" w14:textId="77777777" w:rsidR="00092DB3" w:rsidRPr="00596B37" w:rsidRDefault="00092DB3" w:rsidP="00423464">
      <w:pPr>
        <w:numPr>
          <w:ilvl w:val="0"/>
          <w:numId w:val="11"/>
        </w:numPr>
        <w:autoSpaceDN w:val="0"/>
        <w:spacing w:after="0" w:line="240" w:lineRule="auto"/>
        <w:ind w:left="567" w:hanging="567"/>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Subrangovas pateikė Užsakovui prašymą tiesiogiai atsiskaityti su juo už Darbus; </w:t>
      </w:r>
    </w:p>
    <w:p w14:paraId="0DAF309C" w14:textId="4570826B" w:rsidR="00092DB3" w:rsidRPr="00596B37" w:rsidRDefault="00092DB3" w:rsidP="00423464">
      <w:pPr>
        <w:numPr>
          <w:ilvl w:val="0"/>
          <w:numId w:val="11"/>
        </w:numPr>
        <w:autoSpaceDN w:val="0"/>
        <w:spacing w:after="0" w:line="240" w:lineRule="auto"/>
        <w:ind w:left="567" w:hanging="567"/>
        <w:jc w:val="both"/>
        <w:rPr>
          <w:rFonts w:ascii="Verdana" w:eastAsia="Calibri" w:hAnsi="Verdana"/>
          <w:sz w:val="24"/>
          <w:szCs w:val="24"/>
        </w:rPr>
      </w:pPr>
      <w:r w:rsidRPr="00596B37">
        <w:rPr>
          <w:rFonts w:ascii="Verdana" w:eastAsia="Times New Roman" w:hAnsi="Verdana" w:cs="Times New Roman"/>
          <w:sz w:val="24"/>
          <w:szCs w:val="24"/>
        </w:rPr>
        <w:t xml:space="preserve">Pagal Sutarties sąlygų </w:t>
      </w:r>
      <w:r w:rsidR="000B5CCB">
        <w:rPr>
          <w:rFonts w:ascii="Verdana" w:eastAsia="Times New Roman" w:hAnsi="Verdana" w:cs="Times New Roman"/>
          <w:sz w:val="24"/>
          <w:szCs w:val="24"/>
        </w:rPr>
        <w:t>4.2</w:t>
      </w:r>
      <w:r w:rsidRPr="00596B37">
        <w:rPr>
          <w:rFonts w:ascii="Verdana" w:eastAsia="Times New Roman" w:hAnsi="Verdana" w:cs="Times New Roman"/>
          <w:sz w:val="24"/>
          <w:szCs w:val="24"/>
        </w:rPr>
        <w:t xml:space="preserve"> punktą </w:t>
      </w:r>
      <w:r w:rsidRPr="00596B37">
        <w:rPr>
          <w:rFonts w:ascii="Verdana" w:eastAsia="Calibri" w:hAnsi="Verdana"/>
          <w:sz w:val="24"/>
          <w:szCs w:val="24"/>
        </w:rPr>
        <w:t>už atliktus Darbus Užsakovas atsiskaito su Rangovu pagal pateiktą PVM sąskaitą faktūrą, pervesdamas pinigus į Rangovo Sutarties rekvizituose nurodytą sąskaitą ne vėliau kaip per 30 (trisdešimt) kalendorinių dienų.</w:t>
      </w:r>
    </w:p>
    <w:p w14:paraId="14E88CD8" w14:textId="77777777" w:rsidR="00092DB3" w:rsidRPr="00596B37" w:rsidRDefault="00092DB3" w:rsidP="00423464">
      <w:pPr>
        <w:numPr>
          <w:ilvl w:val="0"/>
          <w:numId w:val="11"/>
        </w:numPr>
        <w:autoSpaceDN w:val="0"/>
        <w:spacing w:after="0" w:line="240" w:lineRule="auto"/>
        <w:ind w:left="567" w:hanging="567"/>
        <w:jc w:val="both"/>
        <w:rPr>
          <w:rFonts w:ascii="Verdana" w:eastAsia="Times New Roman" w:hAnsi="Verdana" w:cs="Times New Roman"/>
          <w:sz w:val="24"/>
          <w:szCs w:val="24"/>
        </w:rPr>
      </w:pPr>
      <w:r w:rsidRPr="00596B37">
        <w:rPr>
          <w:rFonts w:ascii="Verdana" w:eastAsia="Times New Roman" w:hAnsi="Verdana" w:cs="Times New Roman"/>
          <w:sz w:val="24"/>
          <w:szCs w:val="24"/>
        </w:rPr>
        <w:t>delspinigiai už pavėluotus mokėjimus pagal Sutartį yra 0,05% nuo neapmokėtos sumos dydžio už kiekvieną uždelstą atsiskaityti dieną;</w:t>
      </w:r>
    </w:p>
    <w:p w14:paraId="386FE87A" w14:textId="77777777" w:rsidR="00092DB3" w:rsidRPr="00596B37" w:rsidRDefault="00092DB3" w:rsidP="00596B37">
      <w:pPr>
        <w:autoSpaceDN w:val="0"/>
        <w:spacing w:after="0" w:line="240" w:lineRule="auto"/>
        <w:ind w:left="567"/>
        <w:jc w:val="both"/>
        <w:rPr>
          <w:rFonts w:ascii="Verdana" w:eastAsia="Times New Roman" w:hAnsi="Verdana" w:cs="Times New Roman"/>
          <w:sz w:val="24"/>
          <w:szCs w:val="24"/>
        </w:rPr>
      </w:pPr>
      <w:r w:rsidRPr="00596B37">
        <w:rPr>
          <w:rFonts w:ascii="Verdana" w:eastAsia="Times New Roman" w:hAnsi="Verdana" w:cs="Times New Roman"/>
          <w:sz w:val="24"/>
          <w:szCs w:val="24"/>
        </w:rPr>
        <w:t>sudaro šį Susitarimą:</w:t>
      </w:r>
    </w:p>
    <w:p w14:paraId="38365807" w14:textId="77777777" w:rsidR="00092DB3" w:rsidRPr="00596B37" w:rsidRDefault="00092DB3" w:rsidP="00596B37">
      <w:pPr>
        <w:spacing w:after="0" w:line="240" w:lineRule="auto"/>
        <w:rPr>
          <w:rFonts w:ascii="Verdana" w:eastAsia="Times New Roman" w:hAnsi="Verdana" w:cs="Times New Roman"/>
          <w:sz w:val="24"/>
          <w:szCs w:val="24"/>
        </w:rPr>
        <w:sectPr w:rsidR="00092DB3" w:rsidRPr="00596B37" w:rsidSect="00AA5C5E">
          <w:pgSz w:w="11906" w:h="16838"/>
          <w:pgMar w:top="1134" w:right="567" w:bottom="1134" w:left="1701" w:header="567" w:footer="567" w:gutter="0"/>
          <w:pgNumType w:start="1"/>
          <w:cols w:space="1296"/>
        </w:sectPr>
      </w:pPr>
    </w:p>
    <w:p w14:paraId="17DBD7DE"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Susitarimo objektas</w:t>
      </w:r>
    </w:p>
    <w:p w14:paraId="67F51286"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Užsakovas įsipareigoja Susitarime nurodytomis sąlygomis ir tvarka tiesiogiai atsiskaityti su Subrangovu už atliktus Darbus. </w:t>
      </w:r>
    </w:p>
    <w:p w14:paraId="3FD48555"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Šiuo Susitarimu yra įgyvendinamos Sutarties sąlygos. Jokios šio Susitarimo nuostatos neturi būti aiškinamos kaip pakeičiančios Sutarties sąlygas arba joms prieštaraujančios.</w:t>
      </w:r>
    </w:p>
    <w:p w14:paraId="570BE1DF"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Sąvokos</w:t>
      </w:r>
    </w:p>
    <w:p w14:paraId="7DE5199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Šiame Susitarime didžiąja raide rašomos sąvokos turi žemiau nurodytas reikšmes:</w:t>
      </w:r>
    </w:p>
    <w:p w14:paraId="591410DF" w14:textId="77777777" w:rsidR="00092DB3" w:rsidRPr="00596B37" w:rsidRDefault="00092DB3" w:rsidP="00596B37">
      <w:pPr>
        <w:tabs>
          <w:tab w:val="left" w:pos="426"/>
        </w:tabs>
        <w:autoSpaceDN w:val="0"/>
        <w:spacing w:after="0" w:line="240" w:lineRule="auto"/>
        <w:rPr>
          <w:rFonts w:ascii="Verdana" w:eastAsia="Times New Roman" w:hAnsi="Verdana" w:cs="Times New Roman"/>
          <w:sz w:val="24"/>
          <w:szCs w:val="24"/>
        </w:rPr>
      </w:pPr>
    </w:p>
    <w:p w14:paraId="71D81273"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b/>
          <w:sz w:val="24"/>
          <w:szCs w:val="24"/>
        </w:rPr>
        <w:t>Susitarimas</w:t>
      </w:r>
      <w:r w:rsidRPr="00596B37">
        <w:rPr>
          <w:rFonts w:ascii="Verdana" w:eastAsia="Times New Roman" w:hAnsi="Verdana" w:cs="Times New Roman"/>
          <w:sz w:val="24"/>
          <w:szCs w:val="24"/>
        </w:rPr>
        <w:t xml:space="preserve"> – šis Trišalis susitarimas su Subrangovu dėl tiesioginio atsiskaitymo;</w:t>
      </w:r>
    </w:p>
    <w:p w14:paraId="0948C502" w14:textId="440D49DB"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b/>
          <w:sz w:val="24"/>
          <w:szCs w:val="24"/>
        </w:rPr>
        <w:t>Sutartis</w:t>
      </w:r>
      <w:r w:rsidRPr="00596B37">
        <w:rPr>
          <w:rFonts w:ascii="Verdana" w:eastAsia="Times New Roman" w:hAnsi="Verdana" w:cs="Times New Roman"/>
          <w:sz w:val="24"/>
          <w:szCs w:val="24"/>
        </w:rPr>
        <w:t xml:space="preserve"> – </w:t>
      </w:r>
      <w:r w:rsidRPr="00596B37">
        <w:rPr>
          <w:rFonts w:ascii="Verdana" w:eastAsia="Times New Roman" w:hAnsi="Verdana" w:cs="Times New Roman"/>
          <w:sz w:val="24"/>
          <w:szCs w:val="24"/>
          <w:highlight w:val="lightGray"/>
        </w:rPr>
        <w:t>20_ m. _________ d.</w:t>
      </w:r>
      <w:r w:rsidRPr="00596B37">
        <w:rPr>
          <w:rFonts w:ascii="Verdana" w:eastAsia="Times New Roman" w:hAnsi="Verdana" w:cs="Times New Roman"/>
          <w:sz w:val="24"/>
          <w:szCs w:val="24"/>
        </w:rPr>
        <w:t xml:space="preserve"> </w:t>
      </w:r>
      <w:r w:rsidR="00685165" w:rsidRPr="00596B37">
        <w:rPr>
          <w:rFonts w:ascii="Verdana" w:eastAsia="Times New Roman" w:hAnsi="Verdana" w:cs="Times New Roman"/>
          <w:sz w:val="24"/>
          <w:szCs w:val="24"/>
        </w:rPr>
        <w:t>R</w:t>
      </w:r>
      <w:r w:rsidRPr="00596B37">
        <w:rPr>
          <w:rFonts w:ascii="Verdana" w:eastAsia="Times New Roman" w:hAnsi="Verdana" w:cs="Times New Roman"/>
          <w:sz w:val="24"/>
          <w:szCs w:val="24"/>
        </w:rPr>
        <w:t xml:space="preserve">angos sutartis </w:t>
      </w:r>
      <w:r w:rsidRPr="00596B37">
        <w:rPr>
          <w:rFonts w:ascii="Verdana" w:eastAsia="Times New Roman" w:hAnsi="Verdana" w:cs="Times New Roman"/>
          <w:sz w:val="24"/>
          <w:szCs w:val="24"/>
          <w:highlight w:val="lightGray"/>
        </w:rPr>
        <w:t>Nr. ____</w:t>
      </w:r>
      <w:r w:rsidRPr="00596B37">
        <w:rPr>
          <w:rFonts w:ascii="Verdana" w:eastAsia="Times New Roman" w:hAnsi="Verdana" w:cs="Times New Roman"/>
          <w:sz w:val="24"/>
          <w:szCs w:val="24"/>
        </w:rPr>
        <w:t>, kurią sudarė Užsakovas ir Rangovas dėl [</w:t>
      </w:r>
      <w:r w:rsidRPr="00596B37">
        <w:rPr>
          <w:rFonts w:ascii="Verdana" w:eastAsia="Times New Roman" w:hAnsi="Verdana" w:cs="Times New Roman"/>
          <w:sz w:val="24"/>
          <w:szCs w:val="24"/>
          <w:highlight w:val="lightGray"/>
        </w:rPr>
        <w:t>Sutarties pavadinimas</w:t>
      </w:r>
      <w:r w:rsidRPr="00596B37">
        <w:rPr>
          <w:rFonts w:ascii="Verdana" w:eastAsia="Times New Roman" w:hAnsi="Verdana" w:cs="Times New Roman"/>
          <w:sz w:val="24"/>
          <w:szCs w:val="24"/>
        </w:rPr>
        <w:t>];</w:t>
      </w:r>
    </w:p>
    <w:p w14:paraId="47BAA1B0"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b/>
          <w:sz w:val="24"/>
          <w:szCs w:val="24"/>
        </w:rPr>
        <w:t>Darbai</w:t>
      </w:r>
      <w:r w:rsidRPr="00596B37">
        <w:rPr>
          <w:rFonts w:ascii="Verdana" w:eastAsia="Times New Roman" w:hAnsi="Verdana" w:cs="Times New Roman"/>
          <w:sz w:val="24"/>
          <w:szCs w:val="24"/>
        </w:rPr>
        <w:t xml:space="preserve"> – darbai ir (arba) paslaugos, kuriuos Rangovas įsipareigojo atlikti pagal Sutartį ir kurių vykdymą (teikimą) perdavė Subrangovui;</w:t>
      </w:r>
    </w:p>
    <w:p w14:paraId="5DD9AD1C"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b/>
          <w:sz w:val="24"/>
          <w:szCs w:val="24"/>
        </w:rPr>
        <w:t>Atliktų darbų aktas</w:t>
      </w:r>
      <w:r w:rsidRPr="00596B37">
        <w:rPr>
          <w:rFonts w:ascii="Verdana" w:eastAsia="Times New Roman" w:hAnsi="Verdana" w:cs="Times New Roman"/>
          <w:sz w:val="24"/>
          <w:szCs w:val="24"/>
        </w:rPr>
        <w:t xml:space="preserve"> – dokumentas, kurį Rangovas privalo parengti pagal Sutartyje pateiktą formą ir kuriame Rangovas nurodo Darbus, atliktus pagal Sutartį per ataskaitinį laikotarpį, jų kiekius bei vertes ir kurio pagrindu Rangovas prašo Užsakovo </w:t>
      </w:r>
      <w:r w:rsidRPr="00596B37">
        <w:rPr>
          <w:rFonts w:ascii="Verdana" w:eastAsia="Times New Roman" w:hAnsi="Verdana" w:cs="Times New Roman"/>
          <w:sz w:val="24"/>
          <w:szCs w:val="24"/>
        </w:rPr>
        <w:lastRenderedPageBreak/>
        <w:t>sumokėti už Darbus, atliktus per ataskaitinį laikotarpį;</w:t>
      </w:r>
    </w:p>
    <w:p w14:paraId="02D2F2A7"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b/>
          <w:sz w:val="24"/>
          <w:szCs w:val="24"/>
        </w:rPr>
        <w:t>Pažyma apie atliktų darbų vertę</w:t>
      </w:r>
      <w:r w:rsidRPr="00596B37">
        <w:rPr>
          <w:rFonts w:ascii="Verdana" w:eastAsia="Times New Roman" w:hAnsi="Verdana" w:cs="Times New Roman"/>
          <w:sz w:val="24"/>
          <w:szCs w:val="24"/>
        </w:rPr>
        <w:t xml:space="preserve"> – dokumentas, kurį Rangovas privalo parengti pagal Sutartyje pateiktą formą ir kuriame Rangovas nurodo Darbų, atliktų pagal Sutartį per ataskaitinį laikotarpį, taip pat atliktų nuo Sutarties vykdymo pradžios iki ataskaitinio laikotarpio pabaigos, bendras vertes ir kurio pagrindu Rangovas prašo Užsakovo sumokėti už Darbus, atliktus per ataskaitinį laikotarpį.</w:t>
      </w:r>
    </w:p>
    <w:p w14:paraId="71B39E39"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Atsiskaitymų tvarka</w:t>
      </w:r>
    </w:p>
    <w:p w14:paraId="12C9DB56"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Kai Subrangovas atlieka ataskaitinio laikotarpio Darbus, Rangovas privalo patikrinti Subrangovo atliktus Darbus ir į ataskaitinio laikotarpio Atliktų darbų aktą įtraukti tinkamai atliktus Darbus. </w:t>
      </w:r>
    </w:p>
    <w:p w14:paraId="64F02890"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Atliktų darbų akto pagrindu Rangovas privalo pagal Sutarties reikalavimus parengti Pažymą apie atliktų darbų vertę, joje išskirti Subrangovui mokėtiną sumą ir pateikti Subrangovui pasirašyti (arba gauti atskirą Subrangovo rašytinį patvirtinimą dėl Subrangovui mokėtinos sumos dydžio). Subrangovui mokėtina suma turi būti nurodyta eurais be PVM ir turi būti išskirta mokėtino Subrangovui PVM suma bei atvirkštinio apmokestinimo PVM suma (jeigu taikoma). </w:t>
      </w:r>
    </w:p>
    <w:p w14:paraId="6C51109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Po to, kai Užsakovas gauna Atliktų darbų aktą ir Pažymą apie atliktų darbų vertę (su Subrangovo rašytiniu patvirtinimu, jeigu reikalingas), Užsakovas privalo per Sutartyje nustatytą terminą pasirašyti Atliktų darbų aktą bei Pažymą apie atliktų darbų vertę ir grąžinti </w:t>
      </w:r>
      <w:r w:rsidRPr="00596B37">
        <w:rPr>
          <w:rFonts w:ascii="Verdana" w:eastAsia="Times New Roman" w:hAnsi="Verdana" w:cs="Times New Roman"/>
          <w:sz w:val="24"/>
          <w:szCs w:val="24"/>
        </w:rPr>
        <w:t xml:space="preserve">juos Rangovui arba pateikti Rangovui rašytinį motyvuotą nepritarimą pateiktiems dokumentams ar jų daliai. Užsakovas turi teisę atsisakyti pasirašyti Pažymą apie atliktų darbų vertę, be kita ko, dėl to, kad joje nurodyta Subrangovui mokėtina suma nesutampa su Subrangovo patvirtinimu arba jeigu Rangovas nevykdo šio Susitarimo </w:t>
      </w:r>
      <w:r w:rsidRPr="00596B37">
        <w:rPr>
          <w:rFonts w:ascii="Verdana" w:eastAsia="Times New Roman" w:hAnsi="Verdana" w:cs="Times New Roman"/>
          <w:sz w:val="24"/>
          <w:szCs w:val="24"/>
        </w:rPr>
        <w:fldChar w:fldCharType="begin"/>
      </w:r>
      <w:r w:rsidRPr="00596B37">
        <w:rPr>
          <w:rFonts w:ascii="Verdana" w:eastAsia="Times New Roman" w:hAnsi="Verdana" w:cs="Times New Roman"/>
          <w:sz w:val="24"/>
          <w:szCs w:val="24"/>
        </w:rPr>
        <w:instrText xml:space="preserve"> REF _Ref83728293 \r \h  \* MERGEFORMAT </w:instrText>
      </w:r>
      <w:r w:rsidRPr="00596B37">
        <w:rPr>
          <w:rFonts w:ascii="Verdana" w:eastAsia="Times New Roman" w:hAnsi="Verdana" w:cs="Times New Roman"/>
          <w:sz w:val="24"/>
          <w:szCs w:val="24"/>
        </w:rPr>
      </w:r>
      <w:r w:rsidRPr="00596B37">
        <w:rPr>
          <w:rFonts w:ascii="Verdana" w:eastAsia="Times New Roman" w:hAnsi="Verdana" w:cs="Times New Roman"/>
          <w:sz w:val="24"/>
          <w:szCs w:val="24"/>
        </w:rPr>
        <w:fldChar w:fldCharType="separate"/>
      </w:r>
      <w:r w:rsidRPr="00596B37">
        <w:rPr>
          <w:rFonts w:ascii="Verdana" w:eastAsia="Times New Roman" w:hAnsi="Verdana" w:cs="Times New Roman"/>
          <w:sz w:val="24"/>
          <w:szCs w:val="24"/>
        </w:rPr>
        <w:t>3.10</w:t>
      </w:r>
      <w:r w:rsidRPr="00596B37">
        <w:rPr>
          <w:rFonts w:ascii="Verdana" w:eastAsia="Times New Roman" w:hAnsi="Verdana" w:cs="Times New Roman"/>
          <w:sz w:val="24"/>
          <w:szCs w:val="24"/>
        </w:rPr>
        <w:fldChar w:fldCharType="end"/>
      </w:r>
      <w:r w:rsidRPr="00596B37">
        <w:rPr>
          <w:rFonts w:ascii="Verdana" w:eastAsia="Times New Roman" w:hAnsi="Verdana" w:cs="Times New Roman"/>
          <w:sz w:val="24"/>
          <w:szCs w:val="24"/>
        </w:rPr>
        <w:t xml:space="preserve"> punkto.</w:t>
      </w:r>
    </w:p>
    <w:p w14:paraId="7CF6BA2F"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Po to, kai Rangovas gauna Užsakovo pasirašytus Atliktų darbų aktą ir Pažymą apie atliktų darbų vertę, Rangovas privalo Sutartyje nustatyta tvarka ir per Sutartyje nustatytą terminą pateikti Užsakovui elektroninę sąskaitą faktūrą visai mokėtinai sumai, nurodytai Pažymoje apie atliktų darbų vertę. Subrangovas neturi teisės išrašyti sąskaitų faktūrų už Darbus tiesiogiai Užsakovui.</w:t>
      </w:r>
    </w:p>
    <w:p w14:paraId="20519FFA"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Užsakovo prievolė sumokėti už Darbus atsiranda tik įvykus visoms aukščiau aprašytoms sąlygoms, kurių paskutinioji turi būti gavimas Rangovo sąskaitos faktūros.</w:t>
      </w:r>
    </w:p>
    <w:p w14:paraId="7672F9E2"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Tuo momentu, kai atsiranda Užsakovo prievolė sumokėti už Darbus, laikoma, kad Subrangovas ir Rangovas įgyja solidarią reikalavimo teisę gauti iš Užsakovo, o Rangovas ir Užsakovas įgyja solidarią prievolę sumokėti Subrangovui apmokėjimą už Darbus, lygų Pažymoje apie atliktų darbų vertę nurodytai Subrangovui mokėtinai sumai.</w:t>
      </w:r>
    </w:p>
    <w:p w14:paraId="33E9388E"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Užsakovas privalo per Sutartyje nustatytą terminą nuo Rangovo sąskaitos faktūros gavimo pervesti:</w:t>
      </w:r>
    </w:p>
    <w:p w14:paraId="152B7754"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Subrangovui mokėtiną sumą, nurodytą Pažymoje apie atliktų darbų vertę, į Subrangovo banko sąskaitą, nurodytą šiame Susitarime;</w:t>
      </w:r>
    </w:p>
    <w:p w14:paraId="3F8D9FE4"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likusią Rangovui mokėtiną sumą, nurodytą Pažymoje apie atliktų darbų vertę, į Rangovo banko sąskaitą, nurodytą Sutartyje.</w:t>
      </w:r>
    </w:p>
    <w:p w14:paraId="373BC785"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Po to, kai Užsakovas sumoka Subrangovui Pažymoje apie atliktų darbų vertę nurodytą Subrangovui mokėtiną </w:t>
      </w:r>
      <w:r w:rsidRPr="00596B37">
        <w:rPr>
          <w:rFonts w:ascii="Verdana" w:eastAsia="Times New Roman" w:hAnsi="Verdana" w:cs="Times New Roman"/>
          <w:sz w:val="24"/>
          <w:szCs w:val="24"/>
        </w:rPr>
        <w:lastRenderedPageBreak/>
        <w:t>sumą arba jos dalį, Užsakovo prievolė, lygi sumokėtos sumos dydžiui, pasibaigia, taip pat pasibaigia Rangovo prievolė Subrangovui, lygi sumokėtos sumos dydžiui.</w:t>
      </w:r>
    </w:p>
    <w:p w14:paraId="0B61FD0E"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Nei Subrangovas, nei Rangovas neturi teisės reikalauti įvykdyti Užsakovo prievolę pagal Susitarimo </w:t>
      </w:r>
      <w:r w:rsidRPr="00596B37">
        <w:rPr>
          <w:rFonts w:ascii="Verdana" w:eastAsia="Times New Roman" w:hAnsi="Verdana" w:cs="Times New Roman"/>
          <w:sz w:val="24"/>
          <w:szCs w:val="24"/>
        </w:rPr>
        <w:fldChar w:fldCharType="begin"/>
      </w:r>
      <w:r w:rsidRPr="00596B37">
        <w:rPr>
          <w:rFonts w:ascii="Verdana" w:eastAsia="Times New Roman" w:hAnsi="Verdana" w:cs="Times New Roman"/>
          <w:sz w:val="24"/>
          <w:szCs w:val="24"/>
        </w:rPr>
        <w:instrText xml:space="preserve"> REF _Ref83726395 \r \h  \* MERGEFORMAT </w:instrText>
      </w:r>
      <w:r w:rsidRPr="00596B37">
        <w:rPr>
          <w:rFonts w:ascii="Verdana" w:eastAsia="Times New Roman" w:hAnsi="Verdana" w:cs="Times New Roman"/>
          <w:sz w:val="24"/>
          <w:szCs w:val="24"/>
        </w:rPr>
      </w:r>
      <w:r w:rsidRPr="00596B37">
        <w:rPr>
          <w:rFonts w:ascii="Verdana" w:eastAsia="Times New Roman" w:hAnsi="Verdana" w:cs="Times New Roman"/>
          <w:sz w:val="24"/>
          <w:szCs w:val="24"/>
        </w:rPr>
        <w:fldChar w:fldCharType="separate"/>
      </w:r>
      <w:r w:rsidRPr="00596B37">
        <w:rPr>
          <w:rFonts w:ascii="Verdana" w:eastAsia="Times New Roman" w:hAnsi="Verdana" w:cs="Times New Roman"/>
          <w:sz w:val="24"/>
          <w:szCs w:val="24"/>
        </w:rPr>
        <w:t>3.7</w:t>
      </w:r>
      <w:r w:rsidRPr="00596B37">
        <w:rPr>
          <w:rFonts w:ascii="Verdana" w:eastAsia="Times New Roman" w:hAnsi="Verdana" w:cs="Times New Roman"/>
          <w:sz w:val="24"/>
          <w:szCs w:val="24"/>
        </w:rPr>
        <w:fldChar w:fldCharType="end"/>
      </w:r>
      <w:r w:rsidRPr="00596B37">
        <w:rPr>
          <w:rFonts w:ascii="Verdana" w:eastAsia="Times New Roman" w:hAnsi="Verdana" w:cs="Times New Roman"/>
          <w:sz w:val="24"/>
          <w:szCs w:val="24"/>
        </w:rPr>
        <w:t xml:space="preserve"> punktą, kol nesuėjo prievolės įvykdymo terminas.</w:t>
      </w:r>
    </w:p>
    <w:p w14:paraId="4935BD5B"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Tuo atveju, jeigu Užsakovas Subrangovui mokėtiną sumą, nurodytą Pažymoje apie atliktų darbų vertę, per klaidą perveda į Rangovo banko sąskaitą, Rangovas privalo nedelsdamas sumokėti šią sumą Subrangovui ir pateikti Užsakovui tokio sumokėjimo įrodymus.</w:t>
      </w:r>
    </w:p>
    <w:p w14:paraId="2DAE198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Užsakovas turi teisę pareikšti Rangovo solidariajam reikalavimui visus atsikirtimus, kylančius iš Užsakovo ir Rangovo teisinių santykių, tarp jų – sulaikyti mokėjimus, daryti įskaitymus pagal Sutartį, tokius kaip įskaityti Rangovo grąžintiną avansą, Rangovo mokėtinas netesybas, Rangovo mokėtinas Užsakovo išlaidų kompensacijas, sumažinti Sutarties kainą (bet tuo neapsiribojant). Tokiu atveju Užsakovas privalo informuoti Subrangovą apie Rangovui pareikštus atsikirtimus ir jų piniginę sumą ir tuomet Subrangovas nebegali reikalauti, kad Užsakovas vykdytų jam mokėjimo prievolę tokiai pačiai sumai.</w:t>
      </w:r>
    </w:p>
    <w:p w14:paraId="0B166F92"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Visi mokėjimai pagal Susitarimą atliekami eurais. Tarptautiniai mokėjimo pavedimai iš Lietuvos į kitą šalį yra daromi gavėjo sąskaita.</w:t>
      </w:r>
    </w:p>
    <w:p w14:paraId="76C2DC7F"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Už pavėluotus mokėjimus pagal Susitarimą mokančioji Šalis privalo sumokėti gaunančiajai Šaliai Sutartyje nustatyto dydžio delspinigius, nurodytus Susitarimo preambulėje.</w:t>
      </w:r>
    </w:p>
    <w:p w14:paraId="2C91F7A3"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Rangovo nemokumas ar bankroto bylos iškėlimas nepanaikina Subrangovo solidarios reikalavimo teisės, kylančios iš šio Susitarimo.</w:t>
      </w:r>
    </w:p>
    <w:p w14:paraId="76D5F9A9"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Užsakovo reikalavimo teisė į Subrangovą</w:t>
      </w:r>
    </w:p>
    <w:p w14:paraId="09D7B33F" w14:textId="77777777" w:rsidR="00092DB3" w:rsidRPr="00596B37" w:rsidRDefault="00092DB3" w:rsidP="00596B37">
      <w:pPr>
        <w:tabs>
          <w:tab w:val="left" w:pos="426"/>
        </w:tabs>
        <w:autoSpaceDN w:val="0"/>
        <w:spacing w:after="0" w:line="240" w:lineRule="auto"/>
        <w:rPr>
          <w:rFonts w:ascii="Verdana" w:eastAsia="Times New Roman" w:hAnsi="Verdana" w:cs="Times New Roman"/>
          <w:sz w:val="24"/>
          <w:szCs w:val="24"/>
        </w:rPr>
      </w:pPr>
      <w:r w:rsidRPr="00596B37">
        <w:rPr>
          <w:rFonts w:ascii="Verdana" w:eastAsia="Times New Roman" w:hAnsi="Verdana" w:cs="Times New Roman"/>
          <w:sz w:val="24"/>
          <w:szCs w:val="24"/>
        </w:rPr>
        <w:t>Šiuo Susitarimu Užsakovas įgyja tokią pačią reikalavimo teisę į Subrangovą dėl jo atliktų Darbų kokybės ir defektų šalinimo, kokią turi Rangovas.</w:t>
      </w:r>
    </w:p>
    <w:p w14:paraId="33042C43"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Šalių pareiškimai ir garantijos</w:t>
      </w:r>
    </w:p>
    <w:p w14:paraId="4222DEE8"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Kiekviena iš Šalių pareiškia ir garantuoja kitoms Šalims, kad:</w:t>
      </w:r>
    </w:p>
    <w:p w14:paraId="4ECE3895"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Šalis yra tinkamai įsteigta ir teisėtai veikia pagal įsteigimo valstybės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585D7ED9"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yra teisėtai priimti ir galioja visi būtini sprendimai, gauti leidimai bei sutikimai, taip pat teisėtai atlikti ir galioja kiti teisiniai veiksmai, reikalingi Susitarimo sudarymui, galiojimui ir vykdymui; </w:t>
      </w:r>
    </w:p>
    <w:p w14:paraId="15D8390E"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sudarydama Susitarimą, Šalis neviršija savo kompetencijos ir nepažeidžia jai taikomų įstatymų, kitų privalomų teisės aktų, teismo ar arbitražo teismo sprendimų, administracinių aktų, sutarčių ar kitų prievolių pagal taikomą privatinę teisę, viešąją teisę, Europos Sąjungos teisę arba tarptautinę teisę;</w:t>
      </w:r>
    </w:p>
    <w:p w14:paraId="231188FB"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Šalies atstovas turi visus reikiamus įgaliojimus sudaryti ir įvykdyti Susitarimą; Šalies atstovas, sudarydamas ir pasirašydamas Susitarimą, nepažeidžia Šalies įstatų ir kitų vidaus dokumentų, Šalies valdymo ir kitų organų ir/ar kreditorių teisių ir </w:t>
      </w:r>
      <w:r w:rsidRPr="00596B37">
        <w:rPr>
          <w:rFonts w:ascii="Verdana" w:eastAsia="Times New Roman" w:hAnsi="Verdana" w:cs="Times New Roman"/>
          <w:sz w:val="24"/>
          <w:szCs w:val="24"/>
        </w:rPr>
        <w:lastRenderedPageBreak/>
        <w:t>teisėtų interesų, sudarydamas Susitarimą jis Šalies ir Šalies organų narių, kreditorių atžvilgiu veikia sąžiningai ir protingai;</w:t>
      </w:r>
    </w:p>
    <w:p w14:paraId="72C0D62E"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Šalis įvertino visas aplinkybes, turinčias esminės reikšmės Susitarimo sudarymui ir jo vykdymui; nė viena iš Susitarime nurodytų sąlygų ir aplinkybių neturi neigiamos įtakos Šalies valiai sudaryti Susitarimą tokiomis sąlygomis, kurios nurodytos Susitarime, ir vykdyti iš Susitarimo kylančius įsipareigojimus;</w:t>
      </w:r>
    </w:p>
    <w:p w14:paraId="6AE58A1C"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Susitarimas sudaromas vadovaujantis sąžiningumo, protingumo, teisingumo ir Šalių lygiateisiškumo principais, nenaudojant apgaulės ar spaudimo. Šalys atskleidė viena kitai visą joms žinomą informaciją, turinčią esminės reikšmės Susitarimo sudarymui ir jo vykdymui;</w:t>
      </w:r>
    </w:p>
    <w:p w14:paraId="02F0477E" w14:textId="77777777" w:rsidR="00092DB3" w:rsidRPr="00596B37" w:rsidRDefault="00092DB3" w:rsidP="00423464">
      <w:pPr>
        <w:numPr>
          <w:ilvl w:val="2"/>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visi Šalies pareiškimai ir garantijos yra išsamūs ir nepalieka nutylėtų jokių aplinkybių, kurios darytų šiuos pareiškimus ar garantijas neteisingais.</w:t>
      </w:r>
    </w:p>
    <w:p w14:paraId="56F34EDD"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Nenugalima jėga (force majeure)</w:t>
      </w:r>
    </w:p>
    <w:p w14:paraId="4F2566ED"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Šalis nėra laikoma atsakinga už bet kokių įsipareigojimų pagal Susitarimą neįvykdymą ar dalinį neįvykdymą, jeigu Šalis įrodo, kad tai įvyko dėl aplinkybių, kurių Šalis negalėjo kontroliuoti ir protingai numatyti Susitarimo sudarymo metu, ir negalėjo užkirsti kelio šių aplinkybių ar jų pasekmių atsiradimui bei nebuvo prisiėmusi tokių aplinkybių atsiradimo rizikos. </w:t>
      </w:r>
    </w:p>
    <w:p w14:paraId="68EA7F7E"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Esant nenugalimos jėgos aplinkybėms, Šalys teisės </w:t>
      </w:r>
      <w:r w:rsidRPr="00596B37">
        <w:rPr>
          <w:rFonts w:ascii="Verdana" w:eastAsia="Times New Roman" w:hAnsi="Verdana" w:cs="Times New Roman"/>
          <w:sz w:val="24"/>
          <w:szCs w:val="24"/>
        </w:rPr>
        <w:t>aktuose nustatyta tvarka yra atleidžiamos nuo netesybų mokėjimo ir nuostolių atlyginimo už Susitarime numatytų prievolių neįvykdymą, dalinį neįvykdymą arba netinkamą įvykdymą, o įsipareigojimų vykdymo terminas atitinkamai pratęsiamas.</w:t>
      </w:r>
    </w:p>
    <w:p w14:paraId="0729E61C"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Šalis, prašanti ją atleisti nuo atsakomybės, privalo pranešti kitoms Šalims raštu apie nenugalimos jėgos aplinkybes nedelsiant, bet ne vėliau kaip 7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kitoms Šalims atitinkamą pranešimą, kai išnyksta įsipareigojimų nevykdymo pagrindas.</w:t>
      </w:r>
    </w:p>
    <w:p w14:paraId="6D6D71C6"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kitoms Šalims žalą, kurią šios patyrė dėl laiku nepateikto pranešimo arba dėl to, kad nebuvo jokio pranešimo.</w:t>
      </w:r>
    </w:p>
    <w:p w14:paraId="1AB29C36"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Nenugalima jėga nelaikoma tai, kad Šalis neturi reikiamų finansinių išteklių arba skolininko kontrahentai pažeidžia savo prievoles, arba skolininkas pažeidžia savo prievoles kontrahentams. </w:t>
      </w:r>
    </w:p>
    <w:p w14:paraId="511F9104"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Nenugalimos jėgos aplinkybės nesudaro pagrindo nė vienai Šaliai nutraukti Susitarimą.</w:t>
      </w:r>
    </w:p>
    <w:p w14:paraId="430B38A5"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Ginčų nagrinėjimo tvarka</w:t>
      </w:r>
    </w:p>
    <w:p w14:paraId="2088E4E4"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Bet kokie ginčai, nesutarimai ar reikalavimai, kylantys iš Susitarimo arba susiję su Susitarimu, jo pažeidimu, nutraukimu ar galiojimu, visų pirma privalo būti sprendžiami derybomis tarp Šalių vadovų.</w:t>
      </w:r>
    </w:p>
    <w:p w14:paraId="3EC1B53A"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lastRenderedPageBreak/>
        <w:t>Bet kuri Šalis gali inicijuoti ginčą, išsiųsdama pretenziją kitos Šalies vadovui su kopija trečiajai Šaliai. Pretenzijoje turi būti nurodyta, kad ji teikiama pagal šį straipsnį.</w:t>
      </w:r>
    </w:p>
    <w:p w14:paraId="285246F7"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Šalys turi nedelsdamos suteikti visų Šalių vadovams visą informaciją, kurios, nagrinėjant ginčą, gali prireikti Šalių vadovams, kad jie galėtų priimti sprendimą kilusiame ginče. </w:t>
      </w:r>
    </w:p>
    <w:p w14:paraId="777943D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Šalių vadovai turi susitarti dėl ginčo išsprendimo. Šalių vadovų priimtas bendras sprendimas bus privalomas Šalims ir Šalys privalės nedelsdamos jį vykdyti.</w:t>
      </w:r>
    </w:p>
    <w:p w14:paraId="022CDF0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0E7511D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Bet kuri Šalis turi teisę inicijuoti mediacijos procedūrą, išsiųsdama atitinkamą pranešimą kitos Šalies vadovui su pasiūlymu dėl mediatoriaus kandidatūros (ar kelių alternatyvių kandidatūrų), su kopija trečiajai Šaliai. Šalys turi raštu susitarti dėl mediatoriaus kandidatūros kaip galima greičiau, bet ne vėliau nei per 21 dieną po to, kai Šalis gauna kitos Šalies pranešimą su pasiūlymu dėl mediatoriaus kandidatūros. </w:t>
      </w:r>
    </w:p>
    <w:p w14:paraId="3C3A6071"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Jeigu Šalys per nustatytą terminą nesusitaria dėl mediatoriaus kandidatūros, arba neišsprendžia ginčo mediacijos būdu (nesudaro taikos sutarties) </w:t>
      </w:r>
      <w:r w:rsidRPr="00596B37">
        <w:rPr>
          <w:rFonts w:ascii="Verdana" w:eastAsia="Times New Roman" w:hAnsi="Verdana" w:cs="Times New Roman"/>
          <w:sz w:val="24"/>
          <w:szCs w:val="24"/>
        </w:rPr>
        <w:t xml:space="preserve">per 90 dienų (arba per kitą Šalių sutartą terminą) po to, kai Šalys raštu susitaria dėl mediatoriaus kandidatūros, arba jei Šalis nevykdo Šalių sudarytos taikos sutarties, tuomet toks ginčas, nesutarimas ar reikalavimas, kylantis iš šio Susitarimo arba susijęs su juo, ar jo pažeidimu, nutraukimu arba negaliojimu, yra galutinai sprendžiamas Lietuvos Respublikos teisme. </w:t>
      </w:r>
    </w:p>
    <w:p w14:paraId="269298C8"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Kilę ginčai nesudaro pagrindo Šalims atsisakyti vykdyti savo prievoles pagal Susitarimą arba sustabdyti jų vykdymą.</w:t>
      </w:r>
    </w:p>
    <w:p w14:paraId="60FC004E"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Bendravimo tvarka</w:t>
      </w:r>
    </w:p>
    <w:p w14:paraId="3EA48D66"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Tais atvejais, kai Susitarimas ar taikomi teisės aktai numato, jog Šalys turi pateikti viena kitai pranešimus, prašymus, reikalavimus ar pretenzijas, šie dokumentai turi būti įforminti raštu, pasirašyti kvalifikuotu elektroniniu parašu ir siunčiami kitoms Šalims elektroniniu paštu, nurodytu šiame Susitarime, arba turi būti pasirašyti ranka ir įteikti kitoms Šalims asmeniškai pasirašytinai, arba siunčiami paštu registruotu laišku su patvirtinimu apie laiško įteikimą, arba pristatomi kurjerio su patvirtinimu apie laiško įteikimą tų Šalių adresais, nurodytais šiame Susitarime. </w:t>
      </w:r>
    </w:p>
    <w:p w14:paraId="49D14C75"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Visais kitais einamaisiais Susitarimo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technologiniais sprendiniais užtikrinta turinio apsauga. </w:t>
      </w:r>
    </w:p>
    <w:p w14:paraId="7D6F0C80"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Jeigu Šalis raštu praneša kitoms Šalims apie savo naujus kontaktinius duomenis, tai po to, kai kitos Šalys gauna tokį pranešimą, jos visus remiantis Susitarimu siunčiamus pranešimus ir informaciją turi siųsti pagal naujuosius kontaktinius duomenis. Jei Šalis nepraneša apie kontaktinių </w:t>
      </w:r>
      <w:r w:rsidRPr="00596B37">
        <w:rPr>
          <w:rFonts w:ascii="Verdana" w:eastAsia="Times New Roman" w:hAnsi="Verdana" w:cs="Times New Roman"/>
          <w:sz w:val="24"/>
          <w:szCs w:val="24"/>
        </w:rPr>
        <w:lastRenderedPageBreak/>
        <w:t>duomenų pasikeitimą arba kol kitos Šalys negauna tokio pranešimo, pranešimo išsiuntimas pagal paskutinius Šaliai žinomus kontaktinius duomenis laikomas tinkamu.</w:t>
      </w:r>
    </w:p>
    <w:p w14:paraId="283F8F33"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Šalys įsipareigoja atsakyti į kitos Šalies pranešimus, prašymus, reikalavimus, pretenzijas ar kitus laiškus nedelsiant, bet ne vėliau kaip per 5 darbo dienas nuo dokumento gavimo, jeigu pačiame dokumente ar laiške nenurodyta vėlesnė data. Šalys gali pateikti atsakymą per ilgesnį terminą, jeigu toks terminas objektyviai reikalingas ir Šalis apie tai informuoja kitą Šalį, nurodydama priežastis, nedelsiant po to, kai gauna dokumentą arba laišką.</w:t>
      </w:r>
    </w:p>
    <w:p w14:paraId="29656561"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Jeigu pranešimas yra įteikiamas asmeniškai, arba siunčiamas paštu, ar per kurjerį, jis turi būti įteikiamas pasirašytinai ir laikomas gautu gavimo patvirtinime nurodytą dieną.</w:t>
      </w:r>
    </w:p>
    <w:p w14:paraId="31EF0983"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Jeigu pranešimas siunčiamas el. paštu, laikoma, kad gavėjas jį gavo kitą darbo dieną. Darbo diena laikoma bet kuri metų diena, išskyrus šeštadienį, sekmadienį ir Lietuvos valstybines šventes.</w:t>
      </w:r>
    </w:p>
    <w:p w14:paraId="3A4CC72C" w14:textId="77777777" w:rsidR="00092DB3" w:rsidRPr="00596B37" w:rsidRDefault="00092DB3" w:rsidP="00423464">
      <w:pPr>
        <w:keepNext/>
        <w:keepLines/>
        <w:numPr>
          <w:ilvl w:val="0"/>
          <w:numId w:val="12"/>
        </w:numPr>
        <w:tabs>
          <w:tab w:val="left" w:pos="426"/>
        </w:tabs>
        <w:autoSpaceDN w:val="0"/>
        <w:spacing w:after="0" w:line="240" w:lineRule="auto"/>
        <w:ind w:left="0" w:firstLine="0"/>
        <w:jc w:val="both"/>
        <w:rPr>
          <w:rFonts w:ascii="Verdana" w:eastAsia="Times New Roman" w:hAnsi="Verdana" w:cs="Times New Roman"/>
          <w:b/>
          <w:sz w:val="24"/>
          <w:szCs w:val="24"/>
        </w:rPr>
      </w:pPr>
      <w:r w:rsidRPr="00596B37">
        <w:rPr>
          <w:rFonts w:ascii="Verdana" w:eastAsia="Times New Roman" w:hAnsi="Verdana" w:cs="Times New Roman"/>
          <w:b/>
          <w:sz w:val="24"/>
          <w:szCs w:val="24"/>
        </w:rPr>
        <w:t>Baigiamosios nuostatos</w:t>
      </w:r>
    </w:p>
    <w:p w14:paraId="2E81C1FF"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Susitarimas laikomas sudarytu ir įsigalioja, kai jį pasirašo visos Šalys (kai jį pasirašo paskutinioji Šalis), įskaitant kai Šalių atstovai Susitarimą pasirašo kvalifikuotais elektroniniais parašais.</w:t>
      </w:r>
    </w:p>
    <w:p w14:paraId="42FC1367"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Šis Susitarimas negali būti nutrauktas tol, kol Rangovas turi reikalavimo teises į </w:t>
      </w:r>
      <w:r w:rsidRPr="00596B37">
        <w:rPr>
          <w:rFonts w:ascii="Verdana" w:eastAsia="Times New Roman" w:hAnsi="Verdana" w:cs="Times New Roman"/>
          <w:sz w:val="24"/>
          <w:szCs w:val="24"/>
        </w:rPr>
        <w:t>Subrangovą dėl jo atliktų Darbų kokybės ir defektų šalinimo.</w:t>
      </w:r>
    </w:p>
    <w:p w14:paraId="5B811FFF"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Susitarimo sudarymui, vykdymui ir aiškinimui taikoma Lietuvos Respublikos teisė.</w:t>
      </w:r>
    </w:p>
    <w:p w14:paraId="03B561B7"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Susitarimas jo galiojimo laikotarpiu gali būti keičiamas tik visų Šalių rašytiniu susitarimu. </w:t>
      </w:r>
    </w:p>
    <w:p w14:paraId="6072686B"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Jeigu teismas pripažįsta bet kurią iš šio Susitarimo nuostatų negaliojančia ar neįgyvendinama, kitos Susitarimo nuostatos lieka pilnai galioti. Bet kuri šio Susitarimo nuostata, kuri yra pripažinta tik dalinai negaliojančia ar neįgyvendinama, galioja tiek, kiek ji nėra pripažinta negaliojančia ar neįgyvendinama. Tokiu atveju Šalys susitaria kuo skubiau sudaryti papildomą susitarimą, kuriuo minėtoji nuostata Šalių būtų nedelsiant pakeista nauja teisės aktų reikalavimus atitinkančia nuostata, pagal turinį, prasmę ir tikslą kaip galima artimesne tokiai negaliojančiai ar neįgyvendinamai nuostatai.</w:t>
      </w:r>
    </w:p>
    <w:p w14:paraId="201CC0E4"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 xml:space="preserve">Nuo šio Susitarimo sudarymo dienos Šalys privalo viena kitai pateikti operatyvius rašytinius pranešimus apie tai, kad atsirado ar egzistuoja bet koks įvykis, sąlyga ar aplinkybė, kuri gali paveikti šį Susitarimą ar sąlygoti jo pažeidimą. </w:t>
      </w:r>
    </w:p>
    <w:p w14:paraId="0A20B383"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Susitarimas sudaromas trimis egzemplioriais, po vieną kiekvienai Šaliai. Susitarimo autentiškumas patvirtinamas ant kiekvieno Susitarimo lapo kiekvienos Šalies įgaliotų asmenų parašais arba Susitarimas pasirašomas Šalių vadovų (arba jų įgaliotų atstovų) kvalifikuotais elektroniniais parašais.</w:t>
      </w:r>
    </w:p>
    <w:p w14:paraId="23936369" w14:textId="77777777" w:rsidR="00092DB3" w:rsidRPr="00596B37" w:rsidRDefault="00092DB3" w:rsidP="00423464">
      <w:pPr>
        <w:numPr>
          <w:ilvl w:val="1"/>
          <w:numId w:val="12"/>
        </w:numPr>
        <w:tabs>
          <w:tab w:val="left" w:pos="426"/>
        </w:tabs>
        <w:autoSpaceDN w:val="0"/>
        <w:spacing w:after="0" w:line="240" w:lineRule="auto"/>
        <w:ind w:left="0" w:firstLine="0"/>
        <w:jc w:val="both"/>
        <w:rPr>
          <w:rFonts w:ascii="Verdana" w:eastAsia="Times New Roman" w:hAnsi="Verdana" w:cs="Times New Roman"/>
          <w:sz w:val="24"/>
          <w:szCs w:val="24"/>
        </w:rPr>
      </w:pPr>
      <w:r w:rsidRPr="00596B37">
        <w:rPr>
          <w:rFonts w:ascii="Verdana" w:eastAsia="Times New Roman" w:hAnsi="Verdana" w:cs="Times New Roman"/>
          <w:sz w:val="24"/>
          <w:szCs w:val="24"/>
        </w:rPr>
        <w:t>Šalys savo parašais ant Susitarimo patvirtina, kad Susitarimą atidžiai perskaitė, išsiaiškino ir suprato jo turinį ir pasekmes bei priėmė jį kaip atitinkantį jų ketinimus ir tikslus.</w:t>
      </w:r>
    </w:p>
    <w:p w14:paraId="68597D2C" w14:textId="77777777" w:rsidR="00092DB3" w:rsidRPr="00596B37" w:rsidRDefault="00092DB3" w:rsidP="00596B37">
      <w:pPr>
        <w:spacing w:after="0" w:line="240" w:lineRule="auto"/>
        <w:rPr>
          <w:rFonts w:ascii="Verdana" w:eastAsia="Times New Roman" w:hAnsi="Verdana" w:cs="Times New Roman"/>
          <w:sz w:val="24"/>
          <w:szCs w:val="24"/>
        </w:rPr>
        <w:sectPr w:rsidR="00092DB3" w:rsidRPr="00596B37" w:rsidSect="00AA5C5E">
          <w:type w:val="continuous"/>
          <w:pgSz w:w="11906" w:h="16838"/>
          <w:pgMar w:top="1134" w:right="567" w:bottom="1134" w:left="1701" w:header="567" w:footer="567" w:gutter="0"/>
          <w:cols w:num="2" w:space="1296" w:equalWidth="0">
            <w:col w:w="3969" w:space="710"/>
            <w:col w:w="4959"/>
          </w:cols>
        </w:sectPr>
      </w:pPr>
    </w:p>
    <w:p w14:paraId="4C23EC82" w14:textId="77777777" w:rsidR="00092DB3" w:rsidRPr="00596B37" w:rsidRDefault="00092DB3" w:rsidP="00423464">
      <w:pPr>
        <w:keepNext/>
        <w:keepLines/>
        <w:numPr>
          <w:ilvl w:val="0"/>
          <w:numId w:val="12"/>
        </w:numPr>
        <w:autoSpaceDN w:val="0"/>
        <w:spacing w:after="0" w:line="240" w:lineRule="auto"/>
        <w:jc w:val="both"/>
        <w:rPr>
          <w:rFonts w:ascii="Verdana" w:eastAsia="Times New Roman" w:hAnsi="Verdana" w:cs="Times New Roman"/>
          <w:b/>
          <w:sz w:val="24"/>
          <w:szCs w:val="24"/>
        </w:rPr>
      </w:pPr>
      <w:r w:rsidRPr="00596B37">
        <w:rPr>
          <w:rFonts w:ascii="Verdana" w:eastAsia="Times New Roman" w:hAnsi="Verdana" w:cs="Times New Roman"/>
          <w:b/>
          <w:sz w:val="24"/>
          <w:szCs w:val="24"/>
        </w:rPr>
        <w:lastRenderedPageBreak/>
        <w:t>Šalių kontaktiniai duomenys</w:t>
      </w:r>
    </w:p>
    <w:tbl>
      <w:tblPr>
        <w:tblW w:w="10200" w:type="dxa"/>
        <w:tblBorders>
          <w:insideH w:val="nil"/>
          <w:insideV w:val="nil"/>
        </w:tblBorders>
        <w:tblLayout w:type="fixed"/>
        <w:tblLook w:val="0400" w:firstRow="0" w:lastRow="0" w:firstColumn="0" w:lastColumn="0" w:noHBand="0" w:noVBand="1"/>
      </w:tblPr>
      <w:tblGrid>
        <w:gridCol w:w="3400"/>
        <w:gridCol w:w="3400"/>
        <w:gridCol w:w="3400"/>
      </w:tblGrid>
      <w:tr w:rsidR="00092DB3" w:rsidRPr="00596B37" w14:paraId="383055ED" w14:textId="77777777" w:rsidTr="00B92C8B">
        <w:tc>
          <w:tcPr>
            <w:tcW w:w="3402" w:type="dxa"/>
          </w:tcPr>
          <w:p w14:paraId="193503CE"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w:t>
            </w:r>
            <w:r w:rsidRPr="00596B37">
              <w:rPr>
                <w:rFonts w:ascii="Verdana" w:eastAsia="Arial" w:hAnsi="Verdana" w:cs="Times New Roman"/>
                <w:b/>
                <w:sz w:val="24"/>
                <w:szCs w:val="24"/>
                <w:highlight w:val="lightGray"/>
              </w:rPr>
              <w:t>Užsakovo pavadinimas</w:t>
            </w:r>
            <w:r w:rsidRPr="00596B37">
              <w:rPr>
                <w:rFonts w:ascii="Verdana" w:eastAsia="Arial" w:hAnsi="Verdana" w:cs="Times New Roman"/>
                <w:sz w:val="24"/>
                <w:szCs w:val="24"/>
              </w:rPr>
              <w:t>]</w:t>
            </w:r>
          </w:p>
          <w:p w14:paraId="21DFC1BE"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Registruota Lietuvos Respublikos juridinių asmenų registre, registro tvarkytojas – VĮ Registrų centras</w:t>
            </w:r>
          </w:p>
          <w:p w14:paraId="20184994"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Kodas </w:t>
            </w:r>
            <w:r w:rsidRPr="00596B37">
              <w:rPr>
                <w:rFonts w:ascii="Verdana" w:eastAsia="Arial" w:hAnsi="Verdana" w:cs="Times New Roman"/>
                <w:sz w:val="24"/>
                <w:szCs w:val="24"/>
                <w:highlight w:val="lightGray"/>
              </w:rPr>
              <w:t>[...]</w:t>
            </w:r>
          </w:p>
          <w:p w14:paraId="5ECB650A"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PVM kodas </w:t>
            </w:r>
            <w:r w:rsidRPr="00596B37">
              <w:rPr>
                <w:rFonts w:ascii="Verdana" w:eastAsia="Arial" w:hAnsi="Verdana" w:cs="Times New Roman"/>
                <w:sz w:val="24"/>
                <w:szCs w:val="24"/>
                <w:highlight w:val="lightGray"/>
              </w:rPr>
              <w:t>[...]</w:t>
            </w:r>
          </w:p>
          <w:p w14:paraId="3BF02C44"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Adresas korespondencijai</w:t>
            </w:r>
          </w:p>
          <w:p w14:paraId="07DEFB4F"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p>
          <w:p w14:paraId="105BA792"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mob. tel. </w:t>
            </w:r>
            <w:r w:rsidRPr="00596B37">
              <w:rPr>
                <w:rFonts w:ascii="Verdana" w:eastAsia="Arial" w:hAnsi="Verdana" w:cs="Times New Roman"/>
                <w:sz w:val="24"/>
                <w:szCs w:val="24"/>
                <w:highlight w:val="lightGray"/>
              </w:rPr>
              <w:t>[...]</w:t>
            </w:r>
          </w:p>
          <w:p w14:paraId="2738436A"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el. p. </w:t>
            </w:r>
            <w:r w:rsidRPr="00596B37">
              <w:rPr>
                <w:rFonts w:ascii="Verdana" w:eastAsia="Arial" w:hAnsi="Verdana" w:cs="Times New Roman"/>
                <w:sz w:val="24"/>
                <w:szCs w:val="24"/>
                <w:highlight w:val="lightGray"/>
              </w:rPr>
              <w:t>[...]</w:t>
            </w:r>
          </w:p>
          <w:p w14:paraId="347EF5E7"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Banko sąskaitos Nr. </w:t>
            </w:r>
            <w:r w:rsidRPr="00596B37">
              <w:rPr>
                <w:rFonts w:ascii="Verdana" w:eastAsia="Arial" w:hAnsi="Verdana" w:cs="Times New Roman"/>
                <w:sz w:val="24"/>
                <w:szCs w:val="24"/>
                <w:highlight w:val="lightGray"/>
              </w:rPr>
              <w:t>[...]</w:t>
            </w:r>
          </w:p>
          <w:p w14:paraId="05AC61D5"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r w:rsidRPr="00596B37">
              <w:rPr>
                <w:rFonts w:ascii="Verdana" w:eastAsia="Arial" w:hAnsi="Verdana" w:cs="Times New Roman"/>
                <w:sz w:val="24"/>
                <w:szCs w:val="24"/>
              </w:rPr>
              <w:t xml:space="preserve"> banke, SWIFT kodas </w:t>
            </w:r>
            <w:r w:rsidRPr="00596B37">
              <w:rPr>
                <w:rFonts w:ascii="Verdana" w:eastAsia="Arial" w:hAnsi="Verdana" w:cs="Times New Roman"/>
                <w:sz w:val="24"/>
                <w:szCs w:val="24"/>
                <w:highlight w:val="lightGray"/>
              </w:rPr>
              <w:t>[...]</w:t>
            </w:r>
          </w:p>
          <w:p w14:paraId="4131E3B9"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31FA04A7"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5F914957"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63B7842B"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tc>
        <w:tc>
          <w:tcPr>
            <w:tcW w:w="3402" w:type="dxa"/>
          </w:tcPr>
          <w:p w14:paraId="12563F3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w:t>
            </w:r>
            <w:r w:rsidRPr="00596B37">
              <w:rPr>
                <w:rFonts w:ascii="Verdana" w:eastAsia="Arial" w:hAnsi="Verdana" w:cs="Times New Roman"/>
                <w:b/>
                <w:sz w:val="24"/>
                <w:szCs w:val="24"/>
                <w:highlight w:val="lightGray"/>
              </w:rPr>
              <w:t>Rangovo pavadinimas</w:t>
            </w:r>
            <w:r w:rsidRPr="00596B37">
              <w:rPr>
                <w:rFonts w:ascii="Verdana" w:eastAsia="Arial" w:hAnsi="Verdana" w:cs="Times New Roman"/>
                <w:sz w:val="24"/>
                <w:szCs w:val="24"/>
              </w:rPr>
              <w:t>]</w:t>
            </w:r>
          </w:p>
          <w:p w14:paraId="11C4C3EE"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Registruota [</w:t>
            </w:r>
            <w:r w:rsidRPr="00596B37">
              <w:rPr>
                <w:rFonts w:ascii="Verdana" w:eastAsia="Arial" w:hAnsi="Verdana" w:cs="Times New Roman"/>
                <w:sz w:val="24"/>
                <w:szCs w:val="24"/>
                <w:highlight w:val="lightGray"/>
              </w:rPr>
              <w:t>registro pavadinimas</w:t>
            </w:r>
            <w:r w:rsidRPr="00596B37">
              <w:rPr>
                <w:rFonts w:ascii="Verdana" w:eastAsia="Arial" w:hAnsi="Verdana" w:cs="Times New Roman"/>
                <w:sz w:val="24"/>
                <w:szCs w:val="24"/>
              </w:rPr>
              <w:t>], registro tvarkytojas – [</w:t>
            </w:r>
            <w:r w:rsidRPr="00596B37">
              <w:rPr>
                <w:rFonts w:ascii="Verdana" w:eastAsia="Arial" w:hAnsi="Verdana" w:cs="Times New Roman"/>
                <w:sz w:val="24"/>
                <w:szCs w:val="24"/>
                <w:highlight w:val="lightGray"/>
              </w:rPr>
              <w:t>registro tvarkytojo pavadinimas</w:t>
            </w:r>
            <w:r w:rsidRPr="00596B37">
              <w:rPr>
                <w:rFonts w:ascii="Verdana" w:eastAsia="Arial" w:hAnsi="Verdana" w:cs="Times New Roman"/>
                <w:sz w:val="24"/>
                <w:szCs w:val="24"/>
              </w:rPr>
              <w:t>]</w:t>
            </w:r>
          </w:p>
          <w:p w14:paraId="449D40DA"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Kodas </w:t>
            </w:r>
            <w:r w:rsidRPr="00596B37">
              <w:rPr>
                <w:rFonts w:ascii="Verdana" w:eastAsia="Arial" w:hAnsi="Verdana" w:cs="Times New Roman"/>
                <w:sz w:val="24"/>
                <w:szCs w:val="24"/>
                <w:highlight w:val="lightGray"/>
              </w:rPr>
              <w:t>[...]</w:t>
            </w:r>
          </w:p>
          <w:p w14:paraId="5FCDB84B"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PVM kodas </w:t>
            </w:r>
            <w:r w:rsidRPr="00596B37">
              <w:rPr>
                <w:rFonts w:ascii="Verdana" w:eastAsia="Arial" w:hAnsi="Verdana" w:cs="Times New Roman"/>
                <w:sz w:val="24"/>
                <w:szCs w:val="24"/>
                <w:highlight w:val="lightGray"/>
              </w:rPr>
              <w:t>[...]</w:t>
            </w:r>
          </w:p>
          <w:p w14:paraId="722411E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Adresas korespondencijai</w:t>
            </w:r>
          </w:p>
          <w:p w14:paraId="6CD09486"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p>
          <w:p w14:paraId="18DEDA62"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mob. tel. </w:t>
            </w:r>
            <w:r w:rsidRPr="00596B37">
              <w:rPr>
                <w:rFonts w:ascii="Verdana" w:eastAsia="Arial" w:hAnsi="Verdana" w:cs="Times New Roman"/>
                <w:sz w:val="24"/>
                <w:szCs w:val="24"/>
                <w:highlight w:val="lightGray"/>
              </w:rPr>
              <w:t>[...]</w:t>
            </w:r>
          </w:p>
          <w:p w14:paraId="386CA543"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el. p. </w:t>
            </w:r>
            <w:r w:rsidRPr="00596B37">
              <w:rPr>
                <w:rFonts w:ascii="Verdana" w:eastAsia="Arial" w:hAnsi="Verdana" w:cs="Times New Roman"/>
                <w:sz w:val="24"/>
                <w:szCs w:val="24"/>
                <w:highlight w:val="lightGray"/>
              </w:rPr>
              <w:t>[...]</w:t>
            </w:r>
          </w:p>
          <w:p w14:paraId="3B0CD601"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Banko sąskaitos Nr. </w:t>
            </w:r>
            <w:r w:rsidRPr="00596B37">
              <w:rPr>
                <w:rFonts w:ascii="Verdana" w:eastAsia="Arial" w:hAnsi="Verdana" w:cs="Times New Roman"/>
                <w:sz w:val="24"/>
                <w:szCs w:val="24"/>
                <w:highlight w:val="lightGray"/>
              </w:rPr>
              <w:t>[...]</w:t>
            </w:r>
          </w:p>
          <w:p w14:paraId="767AB5F5"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r w:rsidRPr="00596B37">
              <w:rPr>
                <w:rFonts w:ascii="Verdana" w:eastAsia="Arial" w:hAnsi="Verdana" w:cs="Times New Roman"/>
                <w:sz w:val="24"/>
                <w:szCs w:val="24"/>
              </w:rPr>
              <w:t xml:space="preserve"> banke, SWIFT kodas </w:t>
            </w:r>
            <w:r w:rsidRPr="00596B37">
              <w:rPr>
                <w:rFonts w:ascii="Verdana" w:eastAsia="Arial" w:hAnsi="Verdana" w:cs="Times New Roman"/>
                <w:sz w:val="24"/>
                <w:szCs w:val="24"/>
                <w:highlight w:val="lightGray"/>
              </w:rPr>
              <w:t>[...]</w:t>
            </w:r>
          </w:p>
          <w:p w14:paraId="5CA370C9"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052AC7BC"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553D1C4F"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2473F890"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tc>
        <w:tc>
          <w:tcPr>
            <w:tcW w:w="3402" w:type="dxa"/>
          </w:tcPr>
          <w:p w14:paraId="10137B71"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w:t>
            </w:r>
            <w:r w:rsidRPr="00596B37">
              <w:rPr>
                <w:rFonts w:ascii="Verdana" w:eastAsia="Arial" w:hAnsi="Verdana" w:cs="Times New Roman"/>
                <w:b/>
                <w:sz w:val="24"/>
                <w:szCs w:val="24"/>
                <w:highlight w:val="lightGray"/>
              </w:rPr>
              <w:t>Subrangovo pavadinimas</w:t>
            </w:r>
            <w:r w:rsidRPr="00596B37">
              <w:rPr>
                <w:rFonts w:ascii="Verdana" w:eastAsia="Arial" w:hAnsi="Verdana" w:cs="Times New Roman"/>
                <w:sz w:val="24"/>
                <w:szCs w:val="24"/>
              </w:rPr>
              <w:t>]</w:t>
            </w:r>
          </w:p>
          <w:p w14:paraId="56734A55"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Registruota [</w:t>
            </w:r>
            <w:r w:rsidRPr="00596B37">
              <w:rPr>
                <w:rFonts w:ascii="Verdana" w:eastAsia="Arial" w:hAnsi="Verdana" w:cs="Times New Roman"/>
                <w:sz w:val="24"/>
                <w:szCs w:val="24"/>
                <w:highlight w:val="lightGray"/>
              </w:rPr>
              <w:t>registro pavadinimas</w:t>
            </w:r>
            <w:r w:rsidRPr="00596B37">
              <w:rPr>
                <w:rFonts w:ascii="Verdana" w:eastAsia="Arial" w:hAnsi="Verdana" w:cs="Times New Roman"/>
                <w:sz w:val="24"/>
                <w:szCs w:val="24"/>
              </w:rPr>
              <w:t xml:space="preserve">], registro tvarkytojas – </w:t>
            </w:r>
            <w:r w:rsidRPr="00596B37">
              <w:rPr>
                <w:rFonts w:ascii="Verdana" w:eastAsia="Arial" w:hAnsi="Verdana" w:cs="Times New Roman"/>
                <w:sz w:val="24"/>
                <w:szCs w:val="24"/>
                <w:highlight w:val="lightGray"/>
              </w:rPr>
              <w:t>[registro tvarkytojo pavadinimas]</w:t>
            </w:r>
          </w:p>
          <w:p w14:paraId="1FF78622"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Kodas </w:t>
            </w:r>
            <w:r w:rsidRPr="00596B37">
              <w:rPr>
                <w:rFonts w:ascii="Verdana" w:eastAsia="Arial" w:hAnsi="Verdana" w:cs="Times New Roman"/>
                <w:sz w:val="24"/>
                <w:szCs w:val="24"/>
                <w:highlight w:val="lightGray"/>
              </w:rPr>
              <w:t>[...]</w:t>
            </w:r>
          </w:p>
          <w:p w14:paraId="75E1855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PVM kodas </w:t>
            </w:r>
            <w:r w:rsidRPr="00596B37">
              <w:rPr>
                <w:rFonts w:ascii="Verdana" w:eastAsia="Arial" w:hAnsi="Verdana" w:cs="Times New Roman"/>
                <w:sz w:val="24"/>
                <w:szCs w:val="24"/>
                <w:highlight w:val="lightGray"/>
              </w:rPr>
              <w:t>[...]</w:t>
            </w:r>
          </w:p>
          <w:p w14:paraId="67C637C5"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Adresas korespondencijai</w:t>
            </w:r>
          </w:p>
          <w:p w14:paraId="3A566B7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p>
          <w:p w14:paraId="20667BF8"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mob. tel. </w:t>
            </w:r>
            <w:r w:rsidRPr="00596B37">
              <w:rPr>
                <w:rFonts w:ascii="Verdana" w:eastAsia="Arial" w:hAnsi="Verdana" w:cs="Times New Roman"/>
                <w:sz w:val="24"/>
                <w:szCs w:val="24"/>
                <w:highlight w:val="lightGray"/>
              </w:rPr>
              <w:t>[...]</w:t>
            </w:r>
          </w:p>
          <w:p w14:paraId="16AE9F9B"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Atstovo el. p. </w:t>
            </w:r>
            <w:r w:rsidRPr="00596B37">
              <w:rPr>
                <w:rFonts w:ascii="Verdana" w:eastAsia="Arial" w:hAnsi="Verdana" w:cs="Times New Roman"/>
                <w:sz w:val="24"/>
                <w:szCs w:val="24"/>
                <w:highlight w:val="lightGray"/>
              </w:rPr>
              <w:t>[...]</w:t>
            </w:r>
          </w:p>
          <w:p w14:paraId="442DADD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rPr>
              <w:t xml:space="preserve">Banko sąskaitos Nr. </w:t>
            </w:r>
            <w:r w:rsidRPr="00596B37">
              <w:rPr>
                <w:rFonts w:ascii="Verdana" w:eastAsia="Arial" w:hAnsi="Verdana" w:cs="Times New Roman"/>
                <w:sz w:val="24"/>
                <w:szCs w:val="24"/>
                <w:highlight w:val="lightGray"/>
              </w:rPr>
              <w:t>[...]</w:t>
            </w:r>
          </w:p>
          <w:p w14:paraId="2773C5B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w:t>
            </w:r>
            <w:r w:rsidRPr="00596B37">
              <w:rPr>
                <w:rFonts w:ascii="Verdana" w:eastAsia="Arial" w:hAnsi="Verdana" w:cs="Times New Roman"/>
                <w:sz w:val="24"/>
                <w:szCs w:val="24"/>
              </w:rPr>
              <w:t xml:space="preserve"> banke, SWIFT kodas </w:t>
            </w:r>
            <w:r w:rsidRPr="00596B37">
              <w:rPr>
                <w:rFonts w:ascii="Verdana" w:eastAsia="Arial" w:hAnsi="Verdana" w:cs="Times New Roman"/>
                <w:sz w:val="24"/>
                <w:szCs w:val="24"/>
                <w:highlight w:val="lightGray"/>
              </w:rPr>
              <w:t>[...]</w:t>
            </w:r>
          </w:p>
          <w:p w14:paraId="1F759DF5"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7E397F9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7EE1B267"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p w14:paraId="338609BD" w14:textId="77777777" w:rsidR="00092DB3" w:rsidRPr="00596B37" w:rsidRDefault="00092DB3" w:rsidP="00596B37">
            <w:pPr>
              <w:keepNext/>
              <w:keepLines/>
              <w:autoSpaceDN w:val="0"/>
              <w:spacing w:after="0" w:line="240" w:lineRule="auto"/>
              <w:rPr>
                <w:rFonts w:ascii="Verdana" w:eastAsia="Arial" w:hAnsi="Verdana" w:cs="Times New Roman"/>
                <w:sz w:val="24"/>
                <w:szCs w:val="24"/>
              </w:rPr>
            </w:pPr>
          </w:p>
        </w:tc>
      </w:tr>
      <w:tr w:rsidR="00092DB3" w:rsidRPr="00596B37" w14:paraId="42676934" w14:textId="77777777" w:rsidTr="00B92C8B">
        <w:tc>
          <w:tcPr>
            <w:tcW w:w="3402" w:type="dxa"/>
            <w:hideMark/>
          </w:tcPr>
          <w:p w14:paraId="315D3CC4" w14:textId="77777777" w:rsidR="00092DB3" w:rsidRPr="00596B37" w:rsidRDefault="00092DB3" w:rsidP="00596B37">
            <w:pPr>
              <w:autoSpaceDN w:val="0"/>
              <w:spacing w:after="0" w:line="240" w:lineRule="auto"/>
              <w:rPr>
                <w:rFonts w:ascii="Verdana" w:eastAsia="Arial" w:hAnsi="Verdana" w:cs="Times New Roman"/>
                <w:sz w:val="24"/>
                <w:szCs w:val="24"/>
                <w:highlight w:val="lightGray"/>
              </w:rPr>
            </w:pPr>
            <w:r w:rsidRPr="00596B37">
              <w:rPr>
                <w:rFonts w:ascii="Verdana" w:eastAsia="Arial" w:hAnsi="Verdana" w:cs="Times New Roman"/>
                <w:sz w:val="24"/>
                <w:szCs w:val="24"/>
                <w:highlight w:val="lightGray"/>
              </w:rPr>
              <w:t>[vardas, pavardė]</w:t>
            </w:r>
          </w:p>
          <w:p w14:paraId="60F0F29C" w14:textId="77777777" w:rsidR="00092DB3" w:rsidRPr="00596B37" w:rsidRDefault="00092DB3" w:rsidP="00596B37">
            <w:pPr>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[pareigos / atstovavimo pagrindas]</w:t>
            </w:r>
          </w:p>
        </w:tc>
        <w:tc>
          <w:tcPr>
            <w:tcW w:w="3402" w:type="dxa"/>
            <w:hideMark/>
          </w:tcPr>
          <w:p w14:paraId="1698287C" w14:textId="77777777" w:rsidR="00092DB3" w:rsidRPr="00596B37" w:rsidRDefault="00092DB3" w:rsidP="00596B37">
            <w:pPr>
              <w:autoSpaceDN w:val="0"/>
              <w:spacing w:after="0" w:line="240" w:lineRule="auto"/>
              <w:rPr>
                <w:rFonts w:ascii="Verdana" w:eastAsia="Arial" w:hAnsi="Verdana" w:cs="Times New Roman"/>
                <w:sz w:val="24"/>
                <w:szCs w:val="24"/>
                <w:highlight w:val="lightGray"/>
              </w:rPr>
            </w:pPr>
            <w:r w:rsidRPr="00596B37">
              <w:rPr>
                <w:rFonts w:ascii="Verdana" w:eastAsia="Arial" w:hAnsi="Verdana" w:cs="Times New Roman"/>
                <w:sz w:val="24"/>
                <w:szCs w:val="24"/>
                <w:highlight w:val="lightGray"/>
              </w:rPr>
              <w:t>[vardas, pavardė]</w:t>
            </w:r>
          </w:p>
          <w:p w14:paraId="6655E068" w14:textId="77777777" w:rsidR="00092DB3" w:rsidRPr="00596B37" w:rsidRDefault="00092DB3" w:rsidP="00596B37">
            <w:pPr>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[pareigos / atstovavimo pagrindas]</w:t>
            </w:r>
          </w:p>
        </w:tc>
        <w:tc>
          <w:tcPr>
            <w:tcW w:w="3402" w:type="dxa"/>
            <w:hideMark/>
          </w:tcPr>
          <w:p w14:paraId="078EDAF0" w14:textId="77777777" w:rsidR="00092DB3" w:rsidRPr="00596B37" w:rsidRDefault="00092DB3" w:rsidP="00596B37">
            <w:pPr>
              <w:autoSpaceDN w:val="0"/>
              <w:spacing w:after="0" w:line="240" w:lineRule="auto"/>
              <w:rPr>
                <w:rFonts w:ascii="Verdana" w:eastAsia="Arial" w:hAnsi="Verdana" w:cs="Times New Roman"/>
                <w:sz w:val="24"/>
                <w:szCs w:val="24"/>
                <w:highlight w:val="lightGray"/>
              </w:rPr>
            </w:pPr>
            <w:r w:rsidRPr="00596B37">
              <w:rPr>
                <w:rFonts w:ascii="Verdana" w:eastAsia="Arial" w:hAnsi="Verdana" w:cs="Times New Roman"/>
                <w:sz w:val="24"/>
                <w:szCs w:val="24"/>
                <w:highlight w:val="lightGray"/>
              </w:rPr>
              <w:t>[vardas, pavardė]</w:t>
            </w:r>
          </w:p>
          <w:p w14:paraId="0E71E4E9" w14:textId="77777777" w:rsidR="00092DB3" w:rsidRPr="00596B37" w:rsidRDefault="00092DB3" w:rsidP="00596B37">
            <w:pPr>
              <w:autoSpaceDN w:val="0"/>
              <w:spacing w:after="0" w:line="240" w:lineRule="auto"/>
              <w:rPr>
                <w:rFonts w:ascii="Verdana" w:eastAsia="Arial" w:hAnsi="Verdana" w:cs="Times New Roman"/>
                <w:sz w:val="24"/>
                <w:szCs w:val="24"/>
              </w:rPr>
            </w:pPr>
            <w:r w:rsidRPr="00596B37">
              <w:rPr>
                <w:rFonts w:ascii="Verdana" w:eastAsia="Arial" w:hAnsi="Verdana" w:cs="Times New Roman"/>
                <w:sz w:val="24"/>
                <w:szCs w:val="24"/>
                <w:highlight w:val="lightGray"/>
              </w:rPr>
              <w:t>[pareigos / atstovavimo pagrindas]</w:t>
            </w:r>
          </w:p>
        </w:tc>
      </w:tr>
    </w:tbl>
    <w:p w14:paraId="306F3D75" w14:textId="77777777" w:rsidR="001406CF" w:rsidRPr="00596B37" w:rsidRDefault="001406CF" w:rsidP="00596B37">
      <w:pPr>
        <w:spacing w:after="0" w:line="240" w:lineRule="auto"/>
        <w:rPr>
          <w:rFonts w:ascii="Verdana" w:eastAsia="Arial Unicode MS" w:hAnsi="Verdana" w:cs="Times New Roman"/>
          <w:sz w:val="24"/>
          <w:szCs w:val="24"/>
        </w:rPr>
      </w:pPr>
      <w:r w:rsidRPr="00596B37">
        <w:rPr>
          <w:rFonts w:ascii="Verdana" w:eastAsia="Arial Unicode MS" w:hAnsi="Verdana" w:cs="Times New Roman"/>
          <w:sz w:val="24"/>
          <w:szCs w:val="24"/>
        </w:rPr>
        <w:br w:type="page"/>
      </w:r>
    </w:p>
    <w:p w14:paraId="63E71CA5" w14:textId="3442CBC5" w:rsidR="00AD2DD1" w:rsidRPr="00596B37" w:rsidRDefault="00A854F2" w:rsidP="00596B37">
      <w:pPr>
        <w:pStyle w:val="Body2"/>
        <w:spacing w:after="0"/>
        <w:jc w:val="right"/>
        <w:rPr>
          <w:rFonts w:ascii="Verdana" w:hAnsi="Verdana" w:cs="Times New Roman"/>
          <w:color w:val="auto"/>
          <w:sz w:val="24"/>
          <w:szCs w:val="24"/>
          <w:lang w:val="lt-LT"/>
        </w:rPr>
      </w:pPr>
      <w:r w:rsidRPr="00596B37">
        <w:rPr>
          <w:rFonts w:ascii="Verdana" w:hAnsi="Verdana" w:cs="Times New Roman"/>
          <w:color w:val="auto"/>
          <w:sz w:val="24"/>
          <w:szCs w:val="24"/>
          <w:lang w:val="lt-LT"/>
        </w:rPr>
        <w:lastRenderedPageBreak/>
        <w:t>Pirkimo sąlygų 3 priedas</w:t>
      </w:r>
    </w:p>
    <w:p w14:paraId="43DA9161" w14:textId="1D2EF4F4" w:rsidR="00A854F2" w:rsidRPr="00596B37" w:rsidRDefault="00A854F2" w:rsidP="00596B37">
      <w:pPr>
        <w:pStyle w:val="Body2"/>
        <w:spacing w:after="0"/>
        <w:jc w:val="right"/>
        <w:rPr>
          <w:rFonts w:ascii="Verdana" w:hAnsi="Verdana" w:cs="Times New Roman"/>
          <w:color w:val="auto"/>
          <w:sz w:val="24"/>
          <w:szCs w:val="24"/>
          <w:lang w:val="lt-LT"/>
        </w:rPr>
      </w:pPr>
      <w:r w:rsidRPr="00596B37">
        <w:rPr>
          <w:rFonts w:ascii="Verdana" w:hAnsi="Verdana" w:cs="Times New Roman"/>
          <w:color w:val="auto"/>
          <w:sz w:val="24"/>
          <w:szCs w:val="24"/>
          <w:lang w:val="lt-LT"/>
        </w:rPr>
        <w:t>„</w:t>
      </w:r>
      <w:r w:rsidR="00541488" w:rsidRPr="00596B37">
        <w:rPr>
          <w:rFonts w:ascii="Verdana" w:hAnsi="Verdana" w:cs="Times New Roman"/>
          <w:color w:val="auto"/>
          <w:sz w:val="24"/>
          <w:szCs w:val="24"/>
          <w:lang w:val="lt-LT"/>
        </w:rPr>
        <w:t>Technologinis projektas</w:t>
      </w:r>
      <w:r w:rsidRPr="00596B37">
        <w:rPr>
          <w:rFonts w:ascii="Verdana" w:hAnsi="Verdana" w:cs="Times New Roman"/>
          <w:color w:val="auto"/>
          <w:sz w:val="24"/>
          <w:szCs w:val="24"/>
          <w:lang w:val="lt-LT"/>
        </w:rPr>
        <w:t>“</w:t>
      </w:r>
    </w:p>
    <w:p w14:paraId="0C3BE7AE" w14:textId="773C180A" w:rsidR="00611DEF" w:rsidRPr="00596B37" w:rsidRDefault="000B5CCB" w:rsidP="00596B37">
      <w:pPr>
        <w:suppressAutoHyphens/>
        <w:autoSpaceDN w:val="0"/>
        <w:spacing w:after="0" w:line="240" w:lineRule="auto"/>
        <w:jc w:val="right"/>
        <w:rPr>
          <w:rFonts w:ascii="Verdana" w:eastAsia="Arial Unicode MS" w:hAnsi="Verdana" w:cs="Times New Roman"/>
          <w:b/>
          <w:color w:val="00000A"/>
          <w:sz w:val="24"/>
          <w:szCs w:val="24"/>
        </w:rPr>
      </w:pPr>
      <w:r>
        <w:rPr>
          <w:rFonts w:ascii="Verdana" w:eastAsia="Arial Unicode MS" w:hAnsi="Verdana" w:cs="Times New Roman"/>
          <w:b/>
          <w:color w:val="00000A"/>
          <w:sz w:val="24"/>
          <w:szCs w:val="24"/>
        </w:rPr>
        <w:t>Darbų</w:t>
      </w:r>
      <w:r w:rsidR="00611DEF" w:rsidRPr="00596B37">
        <w:rPr>
          <w:rFonts w:ascii="Verdana" w:eastAsia="Arial Unicode MS" w:hAnsi="Verdana" w:cs="Times New Roman"/>
          <w:b/>
          <w:color w:val="00000A"/>
          <w:sz w:val="24"/>
          <w:szCs w:val="24"/>
        </w:rPr>
        <w:t xml:space="preserve"> </w:t>
      </w:r>
      <w:r w:rsidR="00BC3B1C">
        <w:rPr>
          <w:rFonts w:ascii="Verdana" w:eastAsia="Times New Roman" w:hAnsi="Verdana" w:cs="Times New Roman"/>
          <w:b/>
          <w:sz w:val="24"/>
          <w:szCs w:val="24"/>
        </w:rPr>
        <w:t xml:space="preserve">pirkimo </w:t>
      </w:r>
      <w:r w:rsidR="00611DEF" w:rsidRPr="00596B37">
        <w:rPr>
          <w:rFonts w:ascii="Verdana" w:eastAsia="Arial Unicode MS" w:hAnsi="Verdana" w:cs="Times New Roman"/>
          <w:b/>
          <w:color w:val="00000A"/>
          <w:sz w:val="24"/>
          <w:szCs w:val="24"/>
        </w:rPr>
        <w:t>sutarties</w:t>
      </w:r>
    </w:p>
    <w:p w14:paraId="7133A53F" w14:textId="6D2F342F" w:rsidR="00611DEF" w:rsidRPr="00596B37" w:rsidRDefault="000B5CCB" w:rsidP="00596B37">
      <w:pPr>
        <w:suppressAutoHyphens/>
        <w:autoSpaceDN w:val="0"/>
        <w:spacing w:after="0" w:line="240" w:lineRule="auto"/>
        <w:jc w:val="right"/>
        <w:rPr>
          <w:rFonts w:ascii="Verdana" w:eastAsia="Arial Unicode MS" w:hAnsi="Verdana" w:cs="Times New Roman"/>
          <w:b/>
          <w:color w:val="00000A"/>
          <w:sz w:val="24"/>
          <w:szCs w:val="24"/>
        </w:rPr>
      </w:pPr>
      <w:r>
        <w:rPr>
          <w:rFonts w:ascii="Verdana" w:eastAsia="Arial Unicode MS" w:hAnsi="Verdana" w:cs="Times New Roman"/>
          <w:b/>
          <w:color w:val="00000A"/>
          <w:sz w:val="24"/>
          <w:szCs w:val="24"/>
        </w:rPr>
        <w:t>1</w:t>
      </w:r>
      <w:r w:rsidR="00611DEF" w:rsidRPr="00596B37">
        <w:rPr>
          <w:rFonts w:ascii="Verdana" w:eastAsia="Arial Unicode MS" w:hAnsi="Verdana" w:cs="Times New Roman"/>
          <w:b/>
          <w:color w:val="00000A"/>
          <w:sz w:val="24"/>
          <w:szCs w:val="24"/>
        </w:rPr>
        <w:t xml:space="preserve"> priedas</w:t>
      </w:r>
    </w:p>
    <w:p w14:paraId="4E848A4E" w14:textId="77777777" w:rsidR="00AD2DD1" w:rsidRPr="00596B37" w:rsidRDefault="00AD2DD1" w:rsidP="00596B37">
      <w:pPr>
        <w:pStyle w:val="Body2"/>
        <w:spacing w:after="0"/>
        <w:rPr>
          <w:rFonts w:ascii="Verdana" w:hAnsi="Verdana" w:cs="Times New Roman"/>
          <w:color w:val="auto"/>
          <w:sz w:val="24"/>
          <w:szCs w:val="24"/>
          <w:lang w:val="lt-LT"/>
        </w:rPr>
      </w:pPr>
    </w:p>
    <w:p w14:paraId="142859C7" w14:textId="3AF9105B" w:rsidR="00541488" w:rsidRPr="00596B37" w:rsidRDefault="00541488" w:rsidP="00596B37">
      <w:pPr>
        <w:pStyle w:val="Body2"/>
        <w:spacing w:after="0"/>
        <w:jc w:val="center"/>
        <w:rPr>
          <w:rFonts w:ascii="Verdana" w:hAnsi="Verdana" w:cs="Times New Roman"/>
          <w:b/>
          <w:bCs/>
          <w:color w:val="auto"/>
          <w:sz w:val="24"/>
          <w:szCs w:val="24"/>
          <w:lang w:val="lt-LT"/>
        </w:rPr>
      </w:pPr>
      <w:r w:rsidRPr="00596B37">
        <w:rPr>
          <w:rFonts w:ascii="Verdana" w:hAnsi="Verdana" w:cs="Times New Roman"/>
          <w:b/>
          <w:bCs/>
          <w:color w:val="auto"/>
          <w:sz w:val="24"/>
          <w:szCs w:val="24"/>
          <w:lang w:val="lt-LT"/>
        </w:rPr>
        <w:t>Marijampolės laisvosios ekonominės zonos sklypo Marijampolėje, Jono Prano Aleksos g. 16 išvalymo nuo standartinių sprogmenų technologinis projektas</w:t>
      </w:r>
    </w:p>
    <w:p w14:paraId="5CB6BB9E" w14:textId="77777777" w:rsidR="00541488" w:rsidRPr="00596B37" w:rsidRDefault="00541488" w:rsidP="00596B37">
      <w:pPr>
        <w:pStyle w:val="Body2"/>
        <w:spacing w:after="0"/>
        <w:rPr>
          <w:rFonts w:ascii="Verdana" w:hAnsi="Verdana" w:cs="Times New Roman"/>
          <w:color w:val="auto"/>
          <w:sz w:val="24"/>
          <w:szCs w:val="24"/>
          <w:lang w:val="lt-LT"/>
        </w:rPr>
      </w:pPr>
    </w:p>
    <w:p w14:paraId="08895D71" w14:textId="7AEA38EC" w:rsidR="0008462B" w:rsidRDefault="00541488" w:rsidP="00596B37">
      <w:pPr>
        <w:spacing w:after="0" w:line="240" w:lineRule="auto"/>
        <w:rPr>
          <w:rFonts w:ascii="Verdana" w:hAnsi="Verdana" w:cs="Times New Roman"/>
          <w:bCs/>
          <w:spacing w:val="2"/>
          <w:sz w:val="24"/>
          <w:szCs w:val="24"/>
        </w:rPr>
      </w:pPr>
      <w:r w:rsidRPr="00596B37">
        <w:rPr>
          <w:rFonts w:ascii="Verdana" w:hAnsi="Verdana" w:cs="Times New Roman"/>
          <w:bCs/>
          <w:spacing w:val="2"/>
          <w:sz w:val="24"/>
          <w:szCs w:val="24"/>
        </w:rPr>
        <w:t>Pateikiama atskiru failu ZIP. formatu.</w:t>
      </w:r>
    </w:p>
    <w:p w14:paraId="0696B5DE" w14:textId="77777777" w:rsidR="0008462B" w:rsidRDefault="0008462B">
      <w:pPr>
        <w:rPr>
          <w:rFonts w:ascii="Verdana" w:hAnsi="Verdana" w:cs="Times New Roman"/>
          <w:bCs/>
          <w:spacing w:val="2"/>
          <w:sz w:val="24"/>
          <w:szCs w:val="24"/>
        </w:rPr>
      </w:pPr>
      <w:r>
        <w:rPr>
          <w:rFonts w:ascii="Verdana" w:hAnsi="Verdana" w:cs="Times New Roman"/>
          <w:bCs/>
          <w:spacing w:val="2"/>
          <w:sz w:val="24"/>
          <w:szCs w:val="24"/>
        </w:rPr>
        <w:br w:type="page"/>
      </w:r>
    </w:p>
    <w:p w14:paraId="439FAEEF" w14:textId="1415694A" w:rsidR="00FF3BBD" w:rsidRPr="00596B37" w:rsidRDefault="00FF3BBD" w:rsidP="00596B37">
      <w:pPr>
        <w:pStyle w:val="Sraopastraipa"/>
        <w:spacing w:after="0" w:line="240" w:lineRule="auto"/>
        <w:ind w:left="709"/>
        <w:jc w:val="right"/>
        <w:rPr>
          <w:rFonts w:ascii="Verdana" w:hAnsi="Verdana"/>
          <w:szCs w:val="24"/>
        </w:rPr>
      </w:pPr>
      <w:r w:rsidRPr="00596B37">
        <w:rPr>
          <w:rFonts w:ascii="Verdana" w:hAnsi="Verdana"/>
          <w:szCs w:val="24"/>
        </w:rPr>
        <w:lastRenderedPageBreak/>
        <w:t>Pirkimo sąlygų 4</w:t>
      </w:r>
      <w:r w:rsidR="00193946" w:rsidRPr="00596B37">
        <w:rPr>
          <w:rFonts w:ascii="Verdana" w:hAnsi="Verdana"/>
          <w:szCs w:val="24"/>
        </w:rPr>
        <w:t xml:space="preserve"> </w:t>
      </w:r>
      <w:r w:rsidRPr="00596B37">
        <w:rPr>
          <w:rFonts w:ascii="Verdana" w:hAnsi="Verdana"/>
          <w:szCs w:val="24"/>
        </w:rPr>
        <w:t>priedas</w:t>
      </w:r>
    </w:p>
    <w:p w14:paraId="6006EB74" w14:textId="38BFA1C0" w:rsidR="00FF3BBD" w:rsidRPr="00596B37" w:rsidRDefault="00FF3BBD" w:rsidP="00596B37">
      <w:pPr>
        <w:spacing w:after="0" w:line="240" w:lineRule="auto"/>
        <w:jc w:val="right"/>
        <w:rPr>
          <w:rFonts w:ascii="Verdana" w:hAnsi="Verdana" w:cs="Times New Roman"/>
          <w:sz w:val="24"/>
          <w:szCs w:val="24"/>
        </w:rPr>
      </w:pPr>
      <w:r w:rsidRPr="00596B37">
        <w:rPr>
          <w:rFonts w:ascii="Verdana" w:hAnsi="Verdana" w:cs="Times New Roman"/>
          <w:sz w:val="24"/>
          <w:szCs w:val="24"/>
        </w:rPr>
        <w:t>„Europos bendrasis viešųjų pirkimų dokumentas“</w:t>
      </w:r>
    </w:p>
    <w:p w14:paraId="26DD77C3" w14:textId="77777777" w:rsidR="00356919" w:rsidRPr="00596B37" w:rsidRDefault="00356919" w:rsidP="00596B37">
      <w:pPr>
        <w:spacing w:after="0" w:line="240" w:lineRule="auto"/>
        <w:jc w:val="center"/>
        <w:rPr>
          <w:rFonts w:ascii="Verdana" w:hAnsi="Verdana"/>
          <w:b/>
          <w:kern w:val="16"/>
          <w:sz w:val="24"/>
          <w:szCs w:val="24"/>
        </w:rPr>
      </w:pPr>
    </w:p>
    <w:p w14:paraId="04EA489F" w14:textId="77777777" w:rsidR="00356919" w:rsidRPr="00596B37" w:rsidRDefault="00356919" w:rsidP="00596B37">
      <w:pPr>
        <w:spacing w:after="0" w:line="240" w:lineRule="auto"/>
        <w:jc w:val="center"/>
        <w:rPr>
          <w:rFonts w:ascii="Verdana" w:hAnsi="Verdana"/>
          <w:b/>
          <w:kern w:val="16"/>
          <w:sz w:val="24"/>
          <w:szCs w:val="24"/>
        </w:rPr>
      </w:pPr>
    </w:p>
    <w:p w14:paraId="32FC1CD6" w14:textId="19484776" w:rsidR="00356919" w:rsidRPr="00596B37" w:rsidRDefault="00356919" w:rsidP="00596B37">
      <w:pPr>
        <w:spacing w:after="0" w:line="240" w:lineRule="auto"/>
        <w:jc w:val="center"/>
        <w:rPr>
          <w:rFonts w:ascii="Verdana" w:hAnsi="Verdana" w:cs="Times New Roman"/>
          <w:b/>
          <w:sz w:val="24"/>
          <w:szCs w:val="24"/>
        </w:rPr>
      </w:pPr>
      <w:r w:rsidRPr="00596B37">
        <w:rPr>
          <w:rFonts w:ascii="Verdana" w:hAnsi="Verdana" w:cs="Times New Roman"/>
          <w:b/>
          <w:kern w:val="16"/>
          <w:sz w:val="24"/>
          <w:szCs w:val="24"/>
        </w:rPr>
        <w:t>EUROPOS BENDRASIS VIEŠŲJŲ PIRKIMŲ DOKUMENTAS</w:t>
      </w:r>
    </w:p>
    <w:p w14:paraId="37D2F48A" w14:textId="77777777" w:rsidR="00356919" w:rsidRPr="00596B37" w:rsidRDefault="00356919" w:rsidP="00596B37">
      <w:pPr>
        <w:spacing w:after="0" w:line="240" w:lineRule="auto"/>
        <w:rPr>
          <w:rFonts w:ascii="Verdana" w:hAnsi="Verdana" w:cs="Times New Roman"/>
          <w:bCs/>
          <w:spacing w:val="2"/>
          <w:sz w:val="24"/>
          <w:szCs w:val="24"/>
        </w:rPr>
      </w:pPr>
    </w:p>
    <w:p w14:paraId="0B44BFFD" w14:textId="3FAFACA5" w:rsidR="000D221F" w:rsidRPr="00596B37" w:rsidRDefault="00356919" w:rsidP="00596B37">
      <w:pPr>
        <w:spacing w:after="0" w:line="240" w:lineRule="auto"/>
        <w:rPr>
          <w:rFonts w:ascii="Verdana" w:hAnsi="Verdana" w:cs="Times New Roman"/>
          <w:bCs/>
          <w:spacing w:val="2"/>
          <w:sz w:val="24"/>
          <w:szCs w:val="24"/>
        </w:rPr>
      </w:pPr>
      <w:r w:rsidRPr="00596B37">
        <w:rPr>
          <w:rFonts w:ascii="Verdana" w:hAnsi="Verdana" w:cs="Times New Roman"/>
          <w:bCs/>
          <w:spacing w:val="2"/>
          <w:sz w:val="24"/>
          <w:szCs w:val="24"/>
        </w:rPr>
        <w:t>Pateikiama atskiru failu XML ir PDF formatais.</w:t>
      </w:r>
    </w:p>
    <w:p w14:paraId="517F1686" w14:textId="77777777" w:rsidR="000D221F" w:rsidRPr="00596B37" w:rsidRDefault="000D221F" w:rsidP="00596B37">
      <w:pPr>
        <w:spacing w:after="0" w:line="240" w:lineRule="auto"/>
        <w:rPr>
          <w:rFonts w:ascii="Verdana" w:hAnsi="Verdana" w:cs="Times New Roman"/>
          <w:bCs/>
          <w:spacing w:val="2"/>
          <w:sz w:val="24"/>
          <w:szCs w:val="24"/>
        </w:rPr>
      </w:pPr>
      <w:r w:rsidRPr="00596B37">
        <w:rPr>
          <w:rFonts w:ascii="Verdana" w:hAnsi="Verdana" w:cs="Times New Roman"/>
          <w:bCs/>
          <w:spacing w:val="2"/>
          <w:sz w:val="24"/>
          <w:szCs w:val="24"/>
        </w:rPr>
        <w:br w:type="page"/>
      </w:r>
    </w:p>
    <w:p w14:paraId="0677DEEC" w14:textId="2EE2AB9D" w:rsidR="00356919" w:rsidRPr="00596B37" w:rsidRDefault="000D221F" w:rsidP="00596B37">
      <w:pPr>
        <w:spacing w:after="0" w:line="240" w:lineRule="auto"/>
        <w:jc w:val="right"/>
        <w:rPr>
          <w:rFonts w:ascii="Verdana" w:hAnsi="Verdana" w:cs="Times New Roman"/>
          <w:bCs/>
          <w:spacing w:val="2"/>
          <w:sz w:val="24"/>
          <w:szCs w:val="24"/>
        </w:rPr>
      </w:pPr>
      <w:r w:rsidRPr="00596B37">
        <w:rPr>
          <w:rFonts w:ascii="Verdana" w:hAnsi="Verdana" w:cs="Times New Roman"/>
          <w:bCs/>
          <w:spacing w:val="2"/>
          <w:sz w:val="24"/>
          <w:szCs w:val="24"/>
        </w:rPr>
        <w:lastRenderedPageBreak/>
        <w:t>Pirkimo sąlygų 5 priedas</w:t>
      </w:r>
    </w:p>
    <w:p w14:paraId="0F18F745" w14:textId="77777777" w:rsidR="00541488" w:rsidRPr="00596B37" w:rsidRDefault="000D221F" w:rsidP="00596B37">
      <w:pPr>
        <w:pStyle w:val="Antrat1"/>
        <w:spacing w:before="0"/>
        <w:jc w:val="right"/>
        <w:rPr>
          <w:rFonts w:ascii="Verdana" w:hAnsi="Verdana"/>
          <w:b/>
          <w:bCs/>
          <w:color w:val="auto"/>
          <w:sz w:val="24"/>
          <w:szCs w:val="24"/>
        </w:rPr>
      </w:pPr>
      <w:bookmarkStart w:id="129" w:name="_Toc206582970"/>
      <w:r w:rsidRPr="00596B37">
        <w:rPr>
          <w:rFonts w:ascii="Verdana" w:hAnsi="Verdana" w:cs="Times New Roman"/>
          <w:bCs/>
          <w:color w:val="auto"/>
          <w:spacing w:val="2"/>
          <w:sz w:val="24"/>
          <w:szCs w:val="24"/>
        </w:rPr>
        <w:t>„</w:t>
      </w:r>
      <w:r w:rsidR="00541488" w:rsidRPr="00596B37">
        <w:rPr>
          <w:rFonts w:ascii="Verdana" w:hAnsi="Verdana"/>
          <w:color w:val="auto"/>
          <w:sz w:val="24"/>
          <w:szCs w:val="24"/>
        </w:rPr>
        <w:t>Deklaracija dėl įrangos tinkamumo</w:t>
      </w:r>
      <w:bookmarkEnd w:id="129"/>
      <w:r w:rsidR="00541488" w:rsidRPr="00596B37">
        <w:rPr>
          <w:rFonts w:ascii="Verdana" w:hAnsi="Verdana"/>
          <w:color w:val="auto"/>
          <w:sz w:val="24"/>
          <w:szCs w:val="24"/>
        </w:rPr>
        <w:t xml:space="preserve"> </w:t>
      </w:r>
    </w:p>
    <w:p w14:paraId="61A65A4A" w14:textId="4BD2D3EE" w:rsidR="000D221F" w:rsidRPr="00596B37" w:rsidRDefault="00541488" w:rsidP="00596B37">
      <w:pPr>
        <w:spacing w:after="0" w:line="240" w:lineRule="auto"/>
        <w:jc w:val="right"/>
        <w:rPr>
          <w:rFonts w:ascii="Verdana" w:hAnsi="Verdana" w:cs="Times New Roman"/>
          <w:bCs/>
          <w:spacing w:val="2"/>
          <w:sz w:val="24"/>
          <w:szCs w:val="24"/>
        </w:rPr>
      </w:pPr>
      <w:r w:rsidRPr="00596B37">
        <w:rPr>
          <w:rFonts w:ascii="Verdana" w:hAnsi="Verdana"/>
          <w:sz w:val="24"/>
          <w:szCs w:val="24"/>
        </w:rPr>
        <w:t>likusių nuo karo sprogmenų paieškai</w:t>
      </w:r>
      <w:r w:rsidR="000D221F" w:rsidRPr="00596B37">
        <w:rPr>
          <w:rFonts w:ascii="Verdana" w:hAnsi="Verdana" w:cs="Times New Roman"/>
          <w:bCs/>
          <w:spacing w:val="2"/>
          <w:sz w:val="24"/>
          <w:szCs w:val="24"/>
        </w:rPr>
        <w:t>“</w:t>
      </w:r>
    </w:p>
    <w:p w14:paraId="5DFB93E5" w14:textId="6B5398DA" w:rsidR="00A64EB5" w:rsidRPr="00596B37" w:rsidRDefault="00BC3B1C" w:rsidP="00596B37">
      <w:pPr>
        <w:suppressAutoHyphens/>
        <w:autoSpaceDN w:val="0"/>
        <w:spacing w:after="0" w:line="240" w:lineRule="auto"/>
        <w:jc w:val="right"/>
        <w:rPr>
          <w:rFonts w:ascii="Verdana" w:eastAsia="Arial Unicode MS" w:hAnsi="Verdana" w:cs="Times New Roman"/>
          <w:b/>
          <w:color w:val="00000A"/>
          <w:sz w:val="24"/>
          <w:szCs w:val="24"/>
        </w:rPr>
      </w:pPr>
      <w:r>
        <w:rPr>
          <w:rFonts w:ascii="Verdana" w:eastAsia="Times New Roman" w:hAnsi="Verdana" w:cs="Times New Roman"/>
          <w:b/>
          <w:sz w:val="24"/>
          <w:szCs w:val="24"/>
        </w:rPr>
        <w:t xml:space="preserve">Darbų pirkimo </w:t>
      </w:r>
      <w:r w:rsidR="00A64EB5" w:rsidRPr="00596B37">
        <w:rPr>
          <w:rFonts w:ascii="Verdana" w:eastAsia="Arial Unicode MS" w:hAnsi="Verdana" w:cs="Times New Roman"/>
          <w:b/>
          <w:color w:val="00000A"/>
          <w:sz w:val="24"/>
          <w:szCs w:val="24"/>
        </w:rPr>
        <w:t>sutarties</w:t>
      </w:r>
    </w:p>
    <w:p w14:paraId="1765B181" w14:textId="4883FEFD" w:rsidR="00A64EB5" w:rsidRPr="00596B37" w:rsidRDefault="000B5CCB" w:rsidP="00596B37">
      <w:pPr>
        <w:suppressAutoHyphens/>
        <w:autoSpaceDN w:val="0"/>
        <w:spacing w:after="0" w:line="240" w:lineRule="auto"/>
        <w:jc w:val="right"/>
        <w:rPr>
          <w:rFonts w:ascii="Verdana" w:eastAsia="Arial Unicode MS" w:hAnsi="Verdana" w:cs="Times New Roman"/>
          <w:b/>
          <w:color w:val="00000A"/>
          <w:sz w:val="24"/>
          <w:szCs w:val="24"/>
        </w:rPr>
      </w:pPr>
      <w:r>
        <w:rPr>
          <w:rFonts w:ascii="Verdana" w:eastAsia="Arial Unicode MS" w:hAnsi="Verdana" w:cs="Times New Roman"/>
          <w:b/>
          <w:color w:val="00000A"/>
          <w:sz w:val="24"/>
          <w:szCs w:val="24"/>
        </w:rPr>
        <w:t>7</w:t>
      </w:r>
      <w:r w:rsidR="00A64EB5" w:rsidRPr="00596B37">
        <w:rPr>
          <w:rFonts w:ascii="Verdana" w:eastAsia="Arial Unicode MS" w:hAnsi="Verdana" w:cs="Times New Roman"/>
          <w:b/>
          <w:color w:val="00000A"/>
          <w:sz w:val="24"/>
          <w:szCs w:val="24"/>
        </w:rPr>
        <w:t xml:space="preserve"> priedas</w:t>
      </w:r>
    </w:p>
    <w:p w14:paraId="7750587B" w14:textId="77777777" w:rsidR="000D221F" w:rsidRPr="00596B37" w:rsidRDefault="000D221F" w:rsidP="00596B37">
      <w:pPr>
        <w:spacing w:after="0" w:line="240" w:lineRule="auto"/>
        <w:jc w:val="center"/>
        <w:rPr>
          <w:rFonts w:ascii="Verdana" w:hAnsi="Verdana" w:cs="Times New Roman"/>
          <w:bCs/>
          <w:spacing w:val="2"/>
          <w:sz w:val="24"/>
          <w:szCs w:val="24"/>
        </w:rPr>
      </w:pPr>
    </w:p>
    <w:p w14:paraId="53D168D8" w14:textId="77777777" w:rsidR="00541488" w:rsidRPr="00596B37" w:rsidRDefault="00541488" w:rsidP="00596B37">
      <w:pPr>
        <w:spacing w:after="0" w:line="240" w:lineRule="auto"/>
        <w:jc w:val="center"/>
        <w:rPr>
          <w:rFonts w:ascii="Verdana" w:hAnsi="Verdana" w:cs="Times New Roman"/>
          <w:b/>
          <w:bCs/>
          <w:spacing w:val="2"/>
          <w:sz w:val="24"/>
          <w:szCs w:val="24"/>
        </w:rPr>
      </w:pPr>
      <w:r w:rsidRPr="00596B37">
        <w:rPr>
          <w:rFonts w:ascii="Verdana" w:hAnsi="Verdana" w:cs="Times New Roman"/>
          <w:b/>
          <w:bCs/>
          <w:spacing w:val="2"/>
          <w:sz w:val="24"/>
          <w:szCs w:val="24"/>
        </w:rPr>
        <w:t>DEKLARACIJA DĖL ĮRANGOS TINKAMUMO LIKUSIŲ NUO KARO SPROGMENŲ PAIEŠKAI</w:t>
      </w:r>
    </w:p>
    <w:p w14:paraId="23B00841" w14:textId="1528D474" w:rsidR="00541488" w:rsidRPr="00596B37" w:rsidRDefault="00541488" w:rsidP="00596B37">
      <w:pPr>
        <w:spacing w:after="0" w:line="240" w:lineRule="auto"/>
        <w:jc w:val="center"/>
        <w:rPr>
          <w:rFonts w:ascii="Verdana" w:hAnsi="Verdana" w:cs="Times New Roman"/>
          <w:bCs/>
          <w:spacing w:val="2"/>
          <w:sz w:val="24"/>
          <w:szCs w:val="24"/>
        </w:rPr>
      </w:pPr>
      <w:r w:rsidRPr="00596B37">
        <w:rPr>
          <w:rFonts w:ascii="Verdana" w:hAnsi="Verdana" w:cs="Times New Roman"/>
          <w:bCs/>
          <w:spacing w:val="2"/>
          <w:sz w:val="24"/>
          <w:szCs w:val="24"/>
        </w:rPr>
        <w:t>Data_________ Vieta_____________</w:t>
      </w:r>
    </w:p>
    <w:p w14:paraId="18F961C9" w14:textId="77777777" w:rsidR="00541488" w:rsidRPr="00596B37" w:rsidRDefault="00541488" w:rsidP="00596B37">
      <w:pPr>
        <w:spacing w:after="0" w:line="240" w:lineRule="auto"/>
        <w:jc w:val="center"/>
        <w:rPr>
          <w:rFonts w:ascii="Verdana" w:hAnsi="Verdana" w:cs="Times New Roman"/>
          <w:bCs/>
          <w:spacing w:val="2"/>
          <w:sz w:val="24"/>
          <w:szCs w:val="24"/>
        </w:rPr>
      </w:pPr>
    </w:p>
    <w:p w14:paraId="33395AAA" w14:textId="00A9A4C2" w:rsidR="00541488" w:rsidRPr="00596B37" w:rsidRDefault="00541488" w:rsidP="00596B37">
      <w:pPr>
        <w:spacing w:after="0" w:line="240" w:lineRule="auto"/>
        <w:ind w:firstLine="709"/>
        <w:jc w:val="both"/>
        <w:rPr>
          <w:rFonts w:ascii="Verdana" w:hAnsi="Verdana" w:cs="Times New Roman"/>
          <w:bCs/>
          <w:spacing w:val="2"/>
          <w:sz w:val="24"/>
          <w:szCs w:val="24"/>
        </w:rPr>
      </w:pPr>
      <w:r w:rsidRPr="00596B37">
        <w:rPr>
          <w:rFonts w:ascii="Verdana" w:hAnsi="Verdana" w:cs="Times New Roman"/>
          <w:bCs/>
          <w:spacing w:val="2"/>
          <w:sz w:val="24"/>
          <w:szCs w:val="24"/>
        </w:rPr>
        <w:t>Aš, ____________________ (vardas, pavardė), ______________ (pareigos), atstovaudamas _____________________________ (įmonės pavadinimas), deklaruoju, kad:</w:t>
      </w:r>
    </w:p>
    <w:p w14:paraId="4D2F2850" w14:textId="77777777" w:rsidR="00541488" w:rsidRPr="00596B37" w:rsidRDefault="00541488" w:rsidP="00596B37">
      <w:pPr>
        <w:spacing w:after="0" w:line="240" w:lineRule="auto"/>
        <w:rPr>
          <w:rFonts w:ascii="Verdana" w:hAnsi="Verdana" w:cs="Times New Roman"/>
          <w:bCs/>
          <w:spacing w:val="2"/>
          <w:sz w:val="24"/>
          <w:szCs w:val="24"/>
        </w:rPr>
      </w:pPr>
    </w:p>
    <w:p w14:paraId="3A57F650" w14:textId="77777777" w:rsidR="00541488" w:rsidRPr="00596B37" w:rsidRDefault="00541488" w:rsidP="00596B37">
      <w:pPr>
        <w:spacing w:after="0" w:line="240" w:lineRule="auto"/>
        <w:ind w:firstLine="709"/>
        <w:jc w:val="both"/>
        <w:rPr>
          <w:rFonts w:ascii="Verdana" w:hAnsi="Verdana" w:cs="Times New Roman"/>
          <w:bCs/>
          <w:spacing w:val="2"/>
          <w:sz w:val="24"/>
          <w:szCs w:val="24"/>
        </w:rPr>
      </w:pPr>
      <w:r w:rsidRPr="00596B37">
        <w:rPr>
          <w:rFonts w:ascii="Verdana" w:hAnsi="Verdana" w:cs="Times New Roman"/>
          <w:bCs/>
          <w:spacing w:val="2"/>
          <w:sz w:val="24"/>
          <w:szCs w:val="24"/>
        </w:rPr>
        <w:t>1. Toliau nurodyta įranga yra techniškai tvarkinga, atitinka gamintojo nustatytus parametrus bei Lietuvos Respublikoje galiojančius teisės aktų reikalavimus, ir yra tinkama atlikti likusių nuo karo sprogmenų paiešką žemėje, užtikrinant patikrinimo galimybę numatytame gylyje pagal Pirkimo dokumentų reikalavimus.</w:t>
      </w:r>
    </w:p>
    <w:p w14:paraId="64893112" w14:textId="77777777" w:rsidR="00541488" w:rsidRPr="00596B37" w:rsidRDefault="00541488" w:rsidP="00596B37">
      <w:pPr>
        <w:spacing w:after="0" w:line="240" w:lineRule="auto"/>
        <w:rPr>
          <w:rFonts w:ascii="Verdana" w:hAnsi="Verdana" w:cs="Times New Roman"/>
          <w:bCs/>
          <w:spacing w:val="2"/>
          <w:sz w:val="24"/>
          <w:szCs w:val="24"/>
        </w:rPr>
      </w:pPr>
    </w:p>
    <w:tbl>
      <w:tblPr>
        <w:tblStyle w:val="Lentelstinklelis"/>
        <w:tblW w:w="0" w:type="auto"/>
        <w:tblLook w:val="04A0" w:firstRow="1" w:lastRow="0" w:firstColumn="1" w:lastColumn="0" w:noHBand="0" w:noVBand="1"/>
      </w:tblPr>
      <w:tblGrid>
        <w:gridCol w:w="993"/>
        <w:gridCol w:w="2463"/>
        <w:gridCol w:w="1728"/>
        <w:gridCol w:w="1887"/>
        <w:gridCol w:w="1728"/>
      </w:tblGrid>
      <w:tr w:rsidR="00541488" w:rsidRPr="00596B37" w14:paraId="22EBC4AE" w14:textId="77777777" w:rsidTr="00541488">
        <w:trPr>
          <w:trHeight w:val="1085"/>
        </w:trPr>
        <w:tc>
          <w:tcPr>
            <w:tcW w:w="993" w:type="dxa"/>
          </w:tcPr>
          <w:p w14:paraId="5B912AA3"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Eil. Nr.</w:t>
            </w:r>
          </w:p>
        </w:tc>
        <w:tc>
          <w:tcPr>
            <w:tcW w:w="2463" w:type="dxa"/>
          </w:tcPr>
          <w:p w14:paraId="6B1D854E"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Įrangos pavadinimas / modelis</w:t>
            </w:r>
          </w:p>
        </w:tc>
        <w:tc>
          <w:tcPr>
            <w:tcW w:w="1728" w:type="dxa"/>
          </w:tcPr>
          <w:p w14:paraId="668FF639"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Gamintojas</w:t>
            </w:r>
          </w:p>
        </w:tc>
        <w:tc>
          <w:tcPr>
            <w:tcW w:w="1728" w:type="dxa"/>
          </w:tcPr>
          <w:p w14:paraId="3BE5D055"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Serijos / identifikacinis Nr.</w:t>
            </w:r>
          </w:p>
        </w:tc>
        <w:tc>
          <w:tcPr>
            <w:tcW w:w="1728" w:type="dxa"/>
          </w:tcPr>
          <w:p w14:paraId="7A762EBB"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Numatyto patikrinimo gylis nuo/iki (m)</w:t>
            </w:r>
          </w:p>
        </w:tc>
      </w:tr>
      <w:tr w:rsidR="00541488" w:rsidRPr="00596B37" w14:paraId="45CE1612" w14:textId="77777777" w:rsidTr="00541488">
        <w:tc>
          <w:tcPr>
            <w:tcW w:w="993" w:type="dxa"/>
          </w:tcPr>
          <w:p w14:paraId="49E50DB8"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1</w:t>
            </w:r>
          </w:p>
        </w:tc>
        <w:tc>
          <w:tcPr>
            <w:tcW w:w="2463" w:type="dxa"/>
          </w:tcPr>
          <w:p w14:paraId="734C22C2" w14:textId="77777777" w:rsidR="00541488" w:rsidRPr="00596B37" w:rsidRDefault="00541488" w:rsidP="00596B37">
            <w:pPr>
              <w:rPr>
                <w:rFonts w:ascii="Verdana" w:hAnsi="Verdana"/>
                <w:bCs/>
                <w:spacing w:val="2"/>
                <w:sz w:val="24"/>
                <w:szCs w:val="24"/>
              </w:rPr>
            </w:pPr>
          </w:p>
        </w:tc>
        <w:tc>
          <w:tcPr>
            <w:tcW w:w="1728" w:type="dxa"/>
          </w:tcPr>
          <w:p w14:paraId="4ADE614A" w14:textId="77777777" w:rsidR="00541488" w:rsidRPr="00596B37" w:rsidRDefault="00541488" w:rsidP="00596B37">
            <w:pPr>
              <w:rPr>
                <w:rFonts w:ascii="Verdana" w:hAnsi="Verdana"/>
                <w:bCs/>
                <w:spacing w:val="2"/>
                <w:sz w:val="24"/>
                <w:szCs w:val="24"/>
              </w:rPr>
            </w:pPr>
          </w:p>
        </w:tc>
        <w:tc>
          <w:tcPr>
            <w:tcW w:w="1728" w:type="dxa"/>
          </w:tcPr>
          <w:p w14:paraId="5047349D" w14:textId="77777777" w:rsidR="00541488" w:rsidRPr="00596B37" w:rsidRDefault="00541488" w:rsidP="00596B37">
            <w:pPr>
              <w:rPr>
                <w:rFonts w:ascii="Verdana" w:hAnsi="Verdana"/>
                <w:bCs/>
                <w:spacing w:val="2"/>
                <w:sz w:val="24"/>
                <w:szCs w:val="24"/>
              </w:rPr>
            </w:pPr>
          </w:p>
        </w:tc>
        <w:tc>
          <w:tcPr>
            <w:tcW w:w="1728" w:type="dxa"/>
          </w:tcPr>
          <w:p w14:paraId="56BA57FB" w14:textId="77777777" w:rsidR="00541488" w:rsidRPr="00596B37" w:rsidRDefault="00541488" w:rsidP="00596B37">
            <w:pPr>
              <w:rPr>
                <w:rFonts w:ascii="Verdana" w:hAnsi="Verdana"/>
                <w:bCs/>
                <w:spacing w:val="2"/>
                <w:sz w:val="24"/>
                <w:szCs w:val="24"/>
              </w:rPr>
            </w:pPr>
          </w:p>
        </w:tc>
      </w:tr>
      <w:tr w:rsidR="00541488" w:rsidRPr="00596B37" w14:paraId="0716332D" w14:textId="77777777" w:rsidTr="00541488">
        <w:trPr>
          <w:trHeight w:val="135"/>
        </w:trPr>
        <w:tc>
          <w:tcPr>
            <w:tcW w:w="993" w:type="dxa"/>
          </w:tcPr>
          <w:p w14:paraId="0E317ADF"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2</w:t>
            </w:r>
          </w:p>
        </w:tc>
        <w:tc>
          <w:tcPr>
            <w:tcW w:w="2463" w:type="dxa"/>
          </w:tcPr>
          <w:p w14:paraId="1B4377AF" w14:textId="77777777" w:rsidR="00541488" w:rsidRPr="00596B37" w:rsidRDefault="00541488" w:rsidP="00596B37">
            <w:pPr>
              <w:rPr>
                <w:rFonts w:ascii="Verdana" w:hAnsi="Verdana"/>
                <w:bCs/>
                <w:spacing w:val="2"/>
                <w:sz w:val="24"/>
                <w:szCs w:val="24"/>
              </w:rPr>
            </w:pPr>
          </w:p>
        </w:tc>
        <w:tc>
          <w:tcPr>
            <w:tcW w:w="1728" w:type="dxa"/>
          </w:tcPr>
          <w:p w14:paraId="065330AC" w14:textId="77777777" w:rsidR="00541488" w:rsidRPr="00596B37" w:rsidRDefault="00541488" w:rsidP="00596B37">
            <w:pPr>
              <w:rPr>
                <w:rFonts w:ascii="Verdana" w:hAnsi="Verdana"/>
                <w:bCs/>
                <w:spacing w:val="2"/>
                <w:sz w:val="24"/>
                <w:szCs w:val="24"/>
              </w:rPr>
            </w:pPr>
          </w:p>
        </w:tc>
        <w:tc>
          <w:tcPr>
            <w:tcW w:w="1728" w:type="dxa"/>
          </w:tcPr>
          <w:p w14:paraId="407EDD86" w14:textId="77777777" w:rsidR="00541488" w:rsidRPr="00596B37" w:rsidRDefault="00541488" w:rsidP="00596B37">
            <w:pPr>
              <w:rPr>
                <w:rFonts w:ascii="Verdana" w:hAnsi="Verdana"/>
                <w:bCs/>
                <w:spacing w:val="2"/>
                <w:sz w:val="24"/>
                <w:szCs w:val="24"/>
              </w:rPr>
            </w:pPr>
          </w:p>
        </w:tc>
        <w:tc>
          <w:tcPr>
            <w:tcW w:w="1728" w:type="dxa"/>
          </w:tcPr>
          <w:p w14:paraId="5E052981" w14:textId="77777777" w:rsidR="00541488" w:rsidRPr="00596B37" w:rsidRDefault="00541488" w:rsidP="00596B37">
            <w:pPr>
              <w:rPr>
                <w:rFonts w:ascii="Verdana" w:hAnsi="Verdana"/>
                <w:bCs/>
                <w:spacing w:val="2"/>
                <w:sz w:val="24"/>
                <w:szCs w:val="24"/>
              </w:rPr>
            </w:pPr>
          </w:p>
        </w:tc>
      </w:tr>
      <w:tr w:rsidR="00541488" w:rsidRPr="00596B37" w14:paraId="6AD8C5E5" w14:textId="77777777" w:rsidTr="00541488">
        <w:trPr>
          <w:trHeight w:val="155"/>
        </w:trPr>
        <w:tc>
          <w:tcPr>
            <w:tcW w:w="993" w:type="dxa"/>
          </w:tcPr>
          <w:p w14:paraId="79B5FBBE"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3</w:t>
            </w:r>
          </w:p>
        </w:tc>
        <w:tc>
          <w:tcPr>
            <w:tcW w:w="2463" w:type="dxa"/>
          </w:tcPr>
          <w:p w14:paraId="5587A348" w14:textId="77777777" w:rsidR="00541488" w:rsidRPr="00596B37" w:rsidRDefault="00541488" w:rsidP="00596B37">
            <w:pPr>
              <w:rPr>
                <w:rFonts w:ascii="Verdana" w:hAnsi="Verdana"/>
                <w:bCs/>
                <w:spacing w:val="2"/>
                <w:sz w:val="24"/>
                <w:szCs w:val="24"/>
              </w:rPr>
            </w:pPr>
          </w:p>
        </w:tc>
        <w:tc>
          <w:tcPr>
            <w:tcW w:w="1728" w:type="dxa"/>
          </w:tcPr>
          <w:p w14:paraId="4F8FD35A" w14:textId="77777777" w:rsidR="00541488" w:rsidRPr="00596B37" w:rsidRDefault="00541488" w:rsidP="00596B37">
            <w:pPr>
              <w:rPr>
                <w:rFonts w:ascii="Verdana" w:hAnsi="Verdana"/>
                <w:bCs/>
                <w:spacing w:val="2"/>
                <w:sz w:val="24"/>
                <w:szCs w:val="24"/>
              </w:rPr>
            </w:pPr>
          </w:p>
        </w:tc>
        <w:tc>
          <w:tcPr>
            <w:tcW w:w="1728" w:type="dxa"/>
          </w:tcPr>
          <w:p w14:paraId="5BAC0780" w14:textId="77777777" w:rsidR="00541488" w:rsidRPr="00596B37" w:rsidRDefault="00541488" w:rsidP="00596B37">
            <w:pPr>
              <w:rPr>
                <w:rFonts w:ascii="Verdana" w:hAnsi="Verdana"/>
                <w:bCs/>
                <w:spacing w:val="2"/>
                <w:sz w:val="24"/>
                <w:szCs w:val="24"/>
              </w:rPr>
            </w:pPr>
          </w:p>
        </w:tc>
        <w:tc>
          <w:tcPr>
            <w:tcW w:w="1728" w:type="dxa"/>
          </w:tcPr>
          <w:p w14:paraId="71A8913D" w14:textId="77777777" w:rsidR="00541488" w:rsidRPr="00596B37" w:rsidRDefault="00541488" w:rsidP="00596B37">
            <w:pPr>
              <w:rPr>
                <w:rFonts w:ascii="Verdana" w:hAnsi="Verdana"/>
                <w:bCs/>
                <w:spacing w:val="2"/>
                <w:sz w:val="24"/>
                <w:szCs w:val="24"/>
              </w:rPr>
            </w:pPr>
          </w:p>
        </w:tc>
      </w:tr>
      <w:tr w:rsidR="00541488" w:rsidRPr="00596B37" w14:paraId="2E728FE1" w14:textId="77777777" w:rsidTr="00541488">
        <w:trPr>
          <w:trHeight w:val="189"/>
        </w:trPr>
        <w:tc>
          <w:tcPr>
            <w:tcW w:w="993" w:type="dxa"/>
          </w:tcPr>
          <w:p w14:paraId="192CE265"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4</w:t>
            </w:r>
          </w:p>
        </w:tc>
        <w:tc>
          <w:tcPr>
            <w:tcW w:w="2463" w:type="dxa"/>
          </w:tcPr>
          <w:p w14:paraId="69F60E70" w14:textId="77777777" w:rsidR="00541488" w:rsidRPr="00596B37" w:rsidRDefault="00541488" w:rsidP="00596B37">
            <w:pPr>
              <w:rPr>
                <w:rFonts w:ascii="Verdana" w:hAnsi="Verdana"/>
                <w:bCs/>
                <w:spacing w:val="2"/>
                <w:sz w:val="24"/>
                <w:szCs w:val="24"/>
              </w:rPr>
            </w:pPr>
          </w:p>
        </w:tc>
        <w:tc>
          <w:tcPr>
            <w:tcW w:w="1728" w:type="dxa"/>
          </w:tcPr>
          <w:p w14:paraId="1F94BF0C" w14:textId="77777777" w:rsidR="00541488" w:rsidRPr="00596B37" w:rsidRDefault="00541488" w:rsidP="00596B37">
            <w:pPr>
              <w:rPr>
                <w:rFonts w:ascii="Verdana" w:hAnsi="Verdana"/>
                <w:bCs/>
                <w:spacing w:val="2"/>
                <w:sz w:val="24"/>
                <w:szCs w:val="24"/>
              </w:rPr>
            </w:pPr>
          </w:p>
        </w:tc>
        <w:tc>
          <w:tcPr>
            <w:tcW w:w="1728" w:type="dxa"/>
          </w:tcPr>
          <w:p w14:paraId="2871F977" w14:textId="77777777" w:rsidR="00541488" w:rsidRPr="00596B37" w:rsidRDefault="00541488" w:rsidP="00596B37">
            <w:pPr>
              <w:rPr>
                <w:rFonts w:ascii="Verdana" w:hAnsi="Verdana"/>
                <w:bCs/>
                <w:spacing w:val="2"/>
                <w:sz w:val="24"/>
                <w:szCs w:val="24"/>
              </w:rPr>
            </w:pPr>
          </w:p>
        </w:tc>
        <w:tc>
          <w:tcPr>
            <w:tcW w:w="1728" w:type="dxa"/>
          </w:tcPr>
          <w:p w14:paraId="377C165C" w14:textId="77777777" w:rsidR="00541488" w:rsidRPr="00596B37" w:rsidRDefault="00541488" w:rsidP="00596B37">
            <w:pPr>
              <w:rPr>
                <w:rFonts w:ascii="Verdana" w:hAnsi="Verdana"/>
                <w:bCs/>
                <w:spacing w:val="2"/>
                <w:sz w:val="24"/>
                <w:szCs w:val="24"/>
              </w:rPr>
            </w:pPr>
          </w:p>
        </w:tc>
      </w:tr>
      <w:tr w:rsidR="00541488" w:rsidRPr="00596B37" w14:paraId="7C586427" w14:textId="77777777" w:rsidTr="00541488">
        <w:trPr>
          <w:trHeight w:val="70"/>
        </w:trPr>
        <w:tc>
          <w:tcPr>
            <w:tcW w:w="993" w:type="dxa"/>
          </w:tcPr>
          <w:p w14:paraId="7C067703"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5</w:t>
            </w:r>
          </w:p>
        </w:tc>
        <w:tc>
          <w:tcPr>
            <w:tcW w:w="2463" w:type="dxa"/>
          </w:tcPr>
          <w:p w14:paraId="1F10AAD9" w14:textId="77777777" w:rsidR="00541488" w:rsidRPr="00596B37" w:rsidRDefault="00541488" w:rsidP="00596B37">
            <w:pPr>
              <w:rPr>
                <w:rFonts w:ascii="Verdana" w:hAnsi="Verdana"/>
                <w:bCs/>
                <w:spacing w:val="2"/>
                <w:sz w:val="24"/>
                <w:szCs w:val="24"/>
              </w:rPr>
            </w:pPr>
          </w:p>
        </w:tc>
        <w:tc>
          <w:tcPr>
            <w:tcW w:w="1728" w:type="dxa"/>
          </w:tcPr>
          <w:p w14:paraId="5D770AF1" w14:textId="77777777" w:rsidR="00541488" w:rsidRPr="00596B37" w:rsidRDefault="00541488" w:rsidP="00596B37">
            <w:pPr>
              <w:rPr>
                <w:rFonts w:ascii="Verdana" w:hAnsi="Verdana"/>
                <w:bCs/>
                <w:spacing w:val="2"/>
                <w:sz w:val="24"/>
                <w:szCs w:val="24"/>
              </w:rPr>
            </w:pPr>
          </w:p>
        </w:tc>
        <w:tc>
          <w:tcPr>
            <w:tcW w:w="1728" w:type="dxa"/>
          </w:tcPr>
          <w:p w14:paraId="3AEB9DA9" w14:textId="77777777" w:rsidR="00541488" w:rsidRPr="00596B37" w:rsidRDefault="00541488" w:rsidP="00596B37">
            <w:pPr>
              <w:rPr>
                <w:rFonts w:ascii="Verdana" w:hAnsi="Verdana"/>
                <w:bCs/>
                <w:spacing w:val="2"/>
                <w:sz w:val="24"/>
                <w:szCs w:val="24"/>
              </w:rPr>
            </w:pPr>
          </w:p>
        </w:tc>
        <w:tc>
          <w:tcPr>
            <w:tcW w:w="1728" w:type="dxa"/>
          </w:tcPr>
          <w:p w14:paraId="7C0C3BA0" w14:textId="77777777" w:rsidR="00541488" w:rsidRPr="00596B37" w:rsidRDefault="00541488" w:rsidP="00596B37">
            <w:pPr>
              <w:rPr>
                <w:rFonts w:ascii="Verdana" w:hAnsi="Verdana"/>
                <w:bCs/>
                <w:spacing w:val="2"/>
                <w:sz w:val="24"/>
                <w:szCs w:val="24"/>
              </w:rPr>
            </w:pPr>
          </w:p>
        </w:tc>
      </w:tr>
    </w:tbl>
    <w:p w14:paraId="66073642" w14:textId="77777777" w:rsidR="00541488" w:rsidRPr="00596B37" w:rsidRDefault="00541488" w:rsidP="00596B37">
      <w:pPr>
        <w:spacing w:after="0" w:line="240" w:lineRule="auto"/>
        <w:rPr>
          <w:rFonts w:ascii="Verdana" w:hAnsi="Verdana" w:cs="Times New Roman"/>
          <w:bCs/>
          <w:spacing w:val="2"/>
          <w:sz w:val="24"/>
          <w:szCs w:val="24"/>
        </w:rPr>
      </w:pPr>
    </w:p>
    <w:p w14:paraId="3DB97930" w14:textId="77777777" w:rsidR="00541488" w:rsidRPr="00596B37" w:rsidRDefault="00541488" w:rsidP="00596B37">
      <w:pPr>
        <w:spacing w:after="0" w:line="240" w:lineRule="auto"/>
        <w:ind w:firstLine="709"/>
        <w:jc w:val="both"/>
        <w:rPr>
          <w:rFonts w:ascii="Verdana" w:hAnsi="Verdana" w:cs="Times New Roman"/>
          <w:bCs/>
          <w:spacing w:val="2"/>
          <w:sz w:val="24"/>
          <w:szCs w:val="24"/>
        </w:rPr>
      </w:pPr>
      <w:r w:rsidRPr="00596B37">
        <w:rPr>
          <w:rFonts w:ascii="Verdana" w:hAnsi="Verdana" w:cs="Times New Roman"/>
          <w:bCs/>
          <w:spacing w:val="2"/>
          <w:sz w:val="24"/>
          <w:szCs w:val="24"/>
        </w:rPr>
        <w:t>2. Duomenų bazė yra skirta profesionaliam sprogmenų paieškos ir aptikimo vykdymui, atitinka reikalavimus bei yra aktuali numatytam darbų pobūdžiui.</w:t>
      </w:r>
    </w:p>
    <w:p w14:paraId="1348D23C" w14:textId="77777777" w:rsidR="00541488" w:rsidRPr="00596B37" w:rsidRDefault="00541488" w:rsidP="00596B37">
      <w:pPr>
        <w:spacing w:after="0" w:line="240" w:lineRule="auto"/>
        <w:rPr>
          <w:rFonts w:ascii="Verdana" w:hAnsi="Verdana" w:cs="Times New Roman"/>
          <w:bCs/>
          <w:spacing w:val="2"/>
          <w:sz w:val="24"/>
          <w:szCs w:val="24"/>
        </w:rPr>
      </w:pPr>
    </w:p>
    <w:tbl>
      <w:tblPr>
        <w:tblStyle w:val="Lentelstinklelis"/>
        <w:tblW w:w="0" w:type="auto"/>
        <w:tblLook w:val="04A0" w:firstRow="1" w:lastRow="0" w:firstColumn="1" w:lastColumn="0" w:noHBand="0" w:noVBand="1"/>
      </w:tblPr>
      <w:tblGrid>
        <w:gridCol w:w="675"/>
        <w:gridCol w:w="2781"/>
        <w:gridCol w:w="5299"/>
      </w:tblGrid>
      <w:tr w:rsidR="00541488" w:rsidRPr="00596B37" w14:paraId="398323F9" w14:textId="77777777" w:rsidTr="00B92C8B">
        <w:tc>
          <w:tcPr>
            <w:tcW w:w="675" w:type="dxa"/>
          </w:tcPr>
          <w:p w14:paraId="0F6AFFE8"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Eil. Nr.</w:t>
            </w:r>
          </w:p>
        </w:tc>
        <w:tc>
          <w:tcPr>
            <w:tcW w:w="2781" w:type="dxa"/>
          </w:tcPr>
          <w:p w14:paraId="16E8161D"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Įrangos pavadinimas / modelis</w:t>
            </w:r>
          </w:p>
        </w:tc>
        <w:tc>
          <w:tcPr>
            <w:tcW w:w="5299" w:type="dxa"/>
          </w:tcPr>
          <w:p w14:paraId="60A51E2A" w14:textId="77777777" w:rsidR="00541488" w:rsidRPr="00596B37" w:rsidRDefault="00541488" w:rsidP="00596B37">
            <w:pPr>
              <w:rPr>
                <w:rFonts w:ascii="Verdana" w:hAnsi="Verdana"/>
                <w:bCs/>
                <w:spacing w:val="2"/>
                <w:sz w:val="24"/>
                <w:szCs w:val="24"/>
              </w:rPr>
            </w:pPr>
            <w:r w:rsidRPr="00596B37">
              <w:rPr>
                <w:rFonts w:ascii="Verdana" w:hAnsi="Verdana"/>
                <w:bCs/>
                <w:spacing w:val="2"/>
                <w:sz w:val="24"/>
                <w:szCs w:val="24"/>
              </w:rPr>
              <w:t>Duomenų bazės pavadinimas</w:t>
            </w:r>
          </w:p>
        </w:tc>
      </w:tr>
      <w:tr w:rsidR="00541488" w:rsidRPr="00596B37" w14:paraId="2E019B7D" w14:textId="77777777" w:rsidTr="00B92C8B">
        <w:tc>
          <w:tcPr>
            <w:tcW w:w="675" w:type="dxa"/>
          </w:tcPr>
          <w:p w14:paraId="7707E4D1" w14:textId="77777777" w:rsidR="00541488" w:rsidRPr="00596B37" w:rsidRDefault="00541488" w:rsidP="00596B37">
            <w:pPr>
              <w:rPr>
                <w:rFonts w:ascii="Verdana" w:hAnsi="Verdana"/>
                <w:bCs/>
                <w:spacing w:val="2"/>
                <w:sz w:val="24"/>
                <w:szCs w:val="24"/>
                <w:lang w:val="en-US"/>
              </w:rPr>
            </w:pPr>
            <w:r w:rsidRPr="00596B37">
              <w:rPr>
                <w:rFonts w:ascii="Verdana" w:hAnsi="Verdana"/>
                <w:bCs/>
                <w:spacing w:val="2"/>
                <w:sz w:val="24"/>
                <w:szCs w:val="24"/>
                <w:lang w:val="en-US"/>
              </w:rPr>
              <w:t>1</w:t>
            </w:r>
          </w:p>
        </w:tc>
        <w:tc>
          <w:tcPr>
            <w:tcW w:w="2781" w:type="dxa"/>
          </w:tcPr>
          <w:p w14:paraId="04E20C35" w14:textId="77777777" w:rsidR="00541488" w:rsidRPr="00596B37" w:rsidRDefault="00541488" w:rsidP="00596B37">
            <w:pPr>
              <w:rPr>
                <w:rFonts w:ascii="Verdana" w:hAnsi="Verdana"/>
                <w:bCs/>
                <w:spacing w:val="2"/>
                <w:sz w:val="24"/>
                <w:szCs w:val="24"/>
                <w:lang w:val="en-US"/>
              </w:rPr>
            </w:pPr>
          </w:p>
        </w:tc>
        <w:tc>
          <w:tcPr>
            <w:tcW w:w="5299" w:type="dxa"/>
          </w:tcPr>
          <w:p w14:paraId="6EFAFE7B" w14:textId="77777777" w:rsidR="00541488" w:rsidRPr="00596B37" w:rsidRDefault="00541488" w:rsidP="00596B37">
            <w:pPr>
              <w:rPr>
                <w:rFonts w:ascii="Verdana" w:hAnsi="Verdana"/>
                <w:bCs/>
                <w:spacing w:val="2"/>
                <w:sz w:val="24"/>
                <w:szCs w:val="24"/>
                <w:lang w:val="en-US"/>
              </w:rPr>
            </w:pPr>
          </w:p>
        </w:tc>
      </w:tr>
      <w:tr w:rsidR="00541488" w:rsidRPr="00596B37" w14:paraId="6E631EEE" w14:textId="77777777" w:rsidTr="00B92C8B">
        <w:tc>
          <w:tcPr>
            <w:tcW w:w="675" w:type="dxa"/>
          </w:tcPr>
          <w:p w14:paraId="0EB6C5FB" w14:textId="77777777" w:rsidR="00541488" w:rsidRPr="00596B37" w:rsidRDefault="00541488" w:rsidP="00596B37">
            <w:pPr>
              <w:rPr>
                <w:rFonts w:ascii="Verdana" w:hAnsi="Verdana"/>
                <w:bCs/>
                <w:spacing w:val="2"/>
                <w:sz w:val="24"/>
                <w:szCs w:val="24"/>
                <w:lang w:val="en-US"/>
              </w:rPr>
            </w:pPr>
            <w:r w:rsidRPr="00596B37">
              <w:rPr>
                <w:rFonts w:ascii="Verdana" w:hAnsi="Verdana"/>
                <w:bCs/>
                <w:spacing w:val="2"/>
                <w:sz w:val="24"/>
                <w:szCs w:val="24"/>
                <w:lang w:val="en-US"/>
              </w:rPr>
              <w:t>2</w:t>
            </w:r>
          </w:p>
        </w:tc>
        <w:tc>
          <w:tcPr>
            <w:tcW w:w="2781" w:type="dxa"/>
          </w:tcPr>
          <w:p w14:paraId="14D5F12C" w14:textId="77777777" w:rsidR="00541488" w:rsidRPr="00596B37" w:rsidRDefault="00541488" w:rsidP="00596B37">
            <w:pPr>
              <w:rPr>
                <w:rFonts w:ascii="Verdana" w:hAnsi="Verdana"/>
                <w:bCs/>
                <w:spacing w:val="2"/>
                <w:sz w:val="24"/>
                <w:szCs w:val="24"/>
                <w:lang w:val="en-US"/>
              </w:rPr>
            </w:pPr>
          </w:p>
        </w:tc>
        <w:tc>
          <w:tcPr>
            <w:tcW w:w="5299" w:type="dxa"/>
          </w:tcPr>
          <w:p w14:paraId="6E91E74B" w14:textId="77777777" w:rsidR="00541488" w:rsidRPr="00596B37" w:rsidRDefault="00541488" w:rsidP="00596B37">
            <w:pPr>
              <w:rPr>
                <w:rFonts w:ascii="Verdana" w:hAnsi="Verdana"/>
                <w:bCs/>
                <w:spacing w:val="2"/>
                <w:sz w:val="24"/>
                <w:szCs w:val="24"/>
                <w:lang w:val="en-US"/>
              </w:rPr>
            </w:pPr>
          </w:p>
        </w:tc>
      </w:tr>
      <w:tr w:rsidR="00541488" w:rsidRPr="00596B37" w14:paraId="58ED0B8F" w14:textId="77777777" w:rsidTr="00B92C8B">
        <w:tc>
          <w:tcPr>
            <w:tcW w:w="675" w:type="dxa"/>
          </w:tcPr>
          <w:p w14:paraId="6BA685DF" w14:textId="77777777" w:rsidR="00541488" w:rsidRPr="00596B37" w:rsidRDefault="00541488" w:rsidP="00596B37">
            <w:pPr>
              <w:rPr>
                <w:rFonts w:ascii="Verdana" w:hAnsi="Verdana"/>
                <w:bCs/>
                <w:spacing w:val="2"/>
                <w:sz w:val="24"/>
                <w:szCs w:val="24"/>
                <w:lang w:val="en-US"/>
              </w:rPr>
            </w:pPr>
            <w:r w:rsidRPr="00596B37">
              <w:rPr>
                <w:rFonts w:ascii="Verdana" w:hAnsi="Verdana"/>
                <w:bCs/>
                <w:spacing w:val="2"/>
                <w:sz w:val="24"/>
                <w:szCs w:val="24"/>
                <w:lang w:val="en-US"/>
              </w:rPr>
              <w:t>3</w:t>
            </w:r>
          </w:p>
        </w:tc>
        <w:tc>
          <w:tcPr>
            <w:tcW w:w="2781" w:type="dxa"/>
          </w:tcPr>
          <w:p w14:paraId="6E6AAE20" w14:textId="77777777" w:rsidR="00541488" w:rsidRPr="00596B37" w:rsidRDefault="00541488" w:rsidP="00596B37">
            <w:pPr>
              <w:rPr>
                <w:rFonts w:ascii="Verdana" w:hAnsi="Verdana"/>
                <w:bCs/>
                <w:spacing w:val="2"/>
                <w:sz w:val="24"/>
                <w:szCs w:val="24"/>
                <w:lang w:val="en-US"/>
              </w:rPr>
            </w:pPr>
          </w:p>
        </w:tc>
        <w:tc>
          <w:tcPr>
            <w:tcW w:w="5299" w:type="dxa"/>
          </w:tcPr>
          <w:p w14:paraId="0DA6F40B" w14:textId="77777777" w:rsidR="00541488" w:rsidRPr="00596B37" w:rsidRDefault="00541488" w:rsidP="00596B37">
            <w:pPr>
              <w:rPr>
                <w:rFonts w:ascii="Verdana" w:hAnsi="Verdana"/>
                <w:bCs/>
                <w:spacing w:val="2"/>
                <w:sz w:val="24"/>
                <w:szCs w:val="24"/>
                <w:lang w:val="en-US"/>
              </w:rPr>
            </w:pPr>
          </w:p>
        </w:tc>
      </w:tr>
      <w:tr w:rsidR="00541488" w:rsidRPr="00596B37" w14:paraId="358916DB" w14:textId="77777777" w:rsidTr="00B92C8B">
        <w:tc>
          <w:tcPr>
            <w:tcW w:w="675" w:type="dxa"/>
          </w:tcPr>
          <w:p w14:paraId="18E14451" w14:textId="77777777" w:rsidR="00541488" w:rsidRPr="00596B37" w:rsidRDefault="00541488" w:rsidP="00596B37">
            <w:pPr>
              <w:rPr>
                <w:rFonts w:ascii="Verdana" w:hAnsi="Verdana"/>
                <w:bCs/>
                <w:spacing w:val="2"/>
                <w:sz w:val="24"/>
                <w:szCs w:val="24"/>
                <w:lang w:val="en-US"/>
              </w:rPr>
            </w:pPr>
            <w:r w:rsidRPr="00596B37">
              <w:rPr>
                <w:rFonts w:ascii="Verdana" w:hAnsi="Verdana"/>
                <w:bCs/>
                <w:spacing w:val="2"/>
                <w:sz w:val="24"/>
                <w:szCs w:val="24"/>
                <w:lang w:val="en-US"/>
              </w:rPr>
              <w:t>4</w:t>
            </w:r>
          </w:p>
        </w:tc>
        <w:tc>
          <w:tcPr>
            <w:tcW w:w="2781" w:type="dxa"/>
          </w:tcPr>
          <w:p w14:paraId="1506A953" w14:textId="77777777" w:rsidR="00541488" w:rsidRPr="00596B37" w:rsidRDefault="00541488" w:rsidP="00596B37">
            <w:pPr>
              <w:rPr>
                <w:rFonts w:ascii="Verdana" w:hAnsi="Verdana"/>
                <w:bCs/>
                <w:spacing w:val="2"/>
                <w:sz w:val="24"/>
                <w:szCs w:val="24"/>
                <w:lang w:val="en-US"/>
              </w:rPr>
            </w:pPr>
          </w:p>
        </w:tc>
        <w:tc>
          <w:tcPr>
            <w:tcW w:w="5299" w:type="dxa"/>
          </w:tcPr>
          <w:p w14:paraId="3B9A9D16" w14:textId="77777777" w:rsidR="00541488" w:rsidRPr="00596B37" w:rsidRDefault="00541488" w:rsidP="00596B37">
            <w:pPr>
              <w:rPr>
                <w:rFonts w:ascii="Verdana" w:hAnsi="Verdana"/>
                <w:bCs/>
                <w:spacing w:val="2"/>
                <w:sz w:val="24"/>
                <w:szCs w:val="24"/>
                <w:lang w:val="en-US"/>
              </w:rPr>
            </w:pPr>
          </w:p>
        </w:tc>
      </w:tr>
      <w:tr w:rsidR="00541488" w:rsidRPr="00596B37" w14:paraId="7B3E0783" w14:textId="77777777" w:rsidTr="00B92C8B">
        <w:tc>
          <w:tcPr>
            <w:tcW w:w="675" w:type="dxa"/>
          </w:tcPr>
          <w:p w14:paraId="673E9C6F" w14:textId="77777777" w:rsidR="00541488" w:rsidRPr="00596B37" w:rsidRDefault="00541488" w:rsidP="00596B37">
            <w:pPr>
              <w:rPr>
                <w:rFonts w:ascii="Verdana" w:hAnsi="Verdana"/>
                <w:bCs/>
                <w:spacing w:val="2"/>
                <w:sz w:val="24"/>
                <w:szCs w:val="24"/>
                <w:lang w:val="en-US"/>
              </w:rPr>
            </w:pPr>
            <w:r w:rsidRPr="00596B37">
              <w:rPr>
                <w:rFonts w:ascii="Verdana" w:hAnsi="Verdana"/>
                <w:bCs/>
                <w:spacing w:val="2"/>
                <w:sz w:val="24"/>
                <w:szCs w:val="24"/>
                <w:lang w:val="en-US"/>
              </w:rPr>
              <w:t>5</w:t>
            </w:r>
          </w:p>
        </w:tc>
        <w:tc>
          <w:tcPr>
            <w:tcW w:w="2781" w:type="dxa"/>
          </w:tcPr>
          <w:p w14:paraId="68043619" w14:textId="77777777" w:rsidR="00541488" w:rsidRPr="00596B37" w:rsidRDefault="00541488" w:rsidP="00596B37">
            <w:pPr>
              <w:rPr>
                <w:rFonts w:ascii="Verdana" w:hAnsi="Verdana"/>
                <w:bCs/>
                <w:spacing w:val="2"/>
                <w:sz w:val="24"/>
                <w:szCs w:val="24"/>
                <w:lang w:val="en-US"/>
              </w:rPr>
            </w:pPr>
          </w:p>
        </w:tc>
        <w:tc>
          <w:tcPr>
            <w:tcW w:w="5299" w:type="dxa"/>
          </w:tcPr>
          <w:p w14:paraId="049C4CE1" w14:textId="77777777" w:rsidR="00541488" w:rsidRPr="00596B37" w:rsidRDefault="00541488" w:rsidP="00596B37">
            <w:pPr>
              <w:rPr>
                <w:rFonts w:ascii="Verdana" w:hAnsi="Verdana"/>
                <w:bCs/>
                <w:spacing w:val="2"/>
                <w:sz w:val="24"/>
                <w:szCs w:val="24"/>
                <w:lang w:val="en-US"/>
              </w:rPr>
            </w:pPr>
          </w:p>
        </w:tc>
      </w:tr>
    </w:tbl>
    <w:p w14:paraId="15B31A23" w14:textId="77777777" w:rsidR="00541488" w:rsidRPr="00596B37" w:rsidRDefault="00541488" w:rsidP="00596B37">
      <w:pPr>
        <w:spacing w:after="0" w:line="240" w:lineRule="auto"/>
        <w:rPr>
          <w:rFonts w:ascii="Verdana" w:hAnsi="Verdana" w:cs="Times New Roman"/>
          <w:bCs/>
          <w:spacing w:val="2"/>
          <w:sz w:val="24"/>
          <w:szCs w:val="24"/>
          <w:lang w:val="en-US"/>
        </w:rPr>
      </w:pPr>
    </w:p>
    <w:p w14:paraId="12FE79C6" w14:textId="77777777" w:rsidR="00541488" w:rsidRPr="00596B37" w:rsidRDefault="00541488" w:rsidP="00596B37">
      <w:pPr>
        <w:spacing w:after="0" w:line="240" w:lineRule="auto"/>
        <w:ind w:firstLine="709"/>
        <w:jc w:val="both"/>
        <w:rPr>
          <w:rFonts w:ascii="Verdana" w:hAnsi="Verdana" w:cs="Times New Roman"/>
          <w:bCs/>
          <w:spacing w:val="2"/>
          <w:sz w:val="24"/>
          <w:szCs w:val="24"/>
        </w:rPr>
      </w:pPr>
      <w:r w:rsidRPr="00596B37">
        <w:rPr>
          <w:rFonts w:ascii="Verdana" w:hAnsi="Verdana" w:cs="Times New Roman"/>
          <w:bCs/>
          <w:spacing w:val="2"/>
          <w:sz w:val="24"/>
          <w:szCs w:val="24"/>
        </w:rPr>
        <w:t>3. Įranga prieš naudojimą patikrinta, veikianti ir gali būti eksploatuojama pagal gamintojo techninius nurodymus.</w:t>
      </w:r>
    </w:p>
    <w:p w14:paraId="73252E5B" w14:textId="77777777" w:rsidR="00541488" w:rsidRPr="00596B37" w:rsidRDefault="00541488" w:rsidP="00596B37">
      <w:pPr>
        <w:spacing w:after="0" w:line="240" w:lineRule="auto"/>
        <w:jc w:val="both"/>
        <w:rPr>
          <w:rFonts w:ascii="Verdana" w:hAnsi="Verdana" w:cs="Times New Roman"/>
          <w:bCs/>
          <w:spacing w:val="2"/>
          <w:sz w:val="24"/>
          <w:szCs w:val="24"/>
        </w:rPr>
      </w:pPr>
    </w:p>
    <w:p w14:paraId="4792583A" w14:textId="77777777" w:rsidR="00541488" w:rsidRPr="00596B37" w:rsidRDefault="00541488" w:rsidP="00596B37">
      <w:pPr>
        <w:spacing w:after="0" w:line="240" w:lineRule="auto"/>
        <w:ind w:firstLine="709"/>
        <w:jc w:val="both"/>
        <w:rPr>
          <w:rFonts w:ascii="Verdana" w:hAnsi="Verdana" w:cs="Times New Roman"/>
          <w:b/>
          <w:spacing w:val="2"/>
          <w:sz w:val="24"/>
          <w:szCs w:val="24"/>
        </w:rPr>
      </w:pPr>
      <w:r w:rsidRPr="00596B37">
        <w:rPr>
          <w:rFonts w:ascii="Verdana" w:hAnsi="Verdana" w:cs="Times New Roman"/>
          <w:b/>
          <w:spacing w:val="2"/>
          <w:sz w:val="24"/>
          <w:szCs w:val="24"/>
        </w:rPr>
        <w:t>Šia deklaracija patvirtinu, kad visa pateikta informacija yra teisinga, ir prisiimu atsakomybę už deklaracijos turinį.</w:t>
      </w:r>
    </w:p>
    <w:p w14:paraId="09A8B2F5" w14:textId="77777777" w:rsidR="00541488" w:rsidRPr="00596B37" w:rsidRDefault="00541488" w:rsidP="00596B37">
      <w:pPr>
        <w:spacing w:after="0" w:line="240" w:lineRule="auto"/>
        <w:rPr>
          <w:rFonts w:ascii="Verdana" w:hAnsi="Verdana" w:cs="Times New Roman"/>
          <w:bCs/>
          <w:spacing w:val="2"/>
          <w:sz w:val="24"/>
          <w:szCs w:val="24"/>
        </w:rPr>
      </w:pPr>
    </w:p>
    <w:p w14:paraId="16ADF786" w14:textId="1E69E3DD" w:rsidR="00F21AD6" w:rsidRPr="00596B37" w:rsidRDefault="00541488" w:rsidP="00596B37">
      <w:pPr>
        <w:spacing w:after="0" w:line="240" w:lineRule="auto"/>
        <w:rPr>
          <w:rFonts w:ascii="Verdana" w:hAnsi="Verdana" w:cs="Times New Roman"/>
          <w:bCs/>
          <w:spacing w:val="2"/>
          <w:sz w:val="24"/>
          <w:szCs w:val="24"/>
        </w:rPr>
      </w:pPr>
      <w:r w:rsidRPr="00596B37">
        <w:rPr>
          <w:rFonts w:ascii="Verdana" w:hAnsi="Verdana" w:cs="Times New Roman"/>
          <w:bCs/>
          <w:spacing w:val="2"/>
          <w:sz w:val="24"/>
          <w:szCs w:val="24"/>
        </w:rPr>
        <w:t>Vardas, pavardė, pareigos: _______________________    Parašas:________</w:t>
      </w:r>
    </w:p>
    <w:sectPr w:rsidR="00F21AD6" w:rsidRPr="00596B37" w:rsidSect="006150D8">
      <w:headerReference w:type="even" r:id="rId50"/>
      <w:headerReference w:type="default" r:id="rId5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C25D" w14:textId="77777777" w:rsidR="00D4306E" w:rsidRDefault="00D4306E" w:rsidP="001D2258">
      <w:pPr>
        <w:spacing w:after="0" w:line="240" w:lineRule="auto"/>
      </w:pPr>
      <w:r>
        <w:separator/>
      </w:r>
    </w:p>
  </w:endnote>
  <w:endnote w:type="continuationSeparator" w:id="0">
    <w:p w14:paraId="1BF9F74A" w14:textId="77777777" w:rsidR="00D4306E" w:rsidRDefault="00D4306E" w:rsidP="001D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UltraLight">
    <w:altName w:val="Arial"/>
    <w:charset w:val="00"/>
    <w:family w:val="auto"/>
    <w:pitch w:val="variable"/>
    <w:sig w:usb0="A00002FF" w:usb1="5000205B" w:usb2="00000002" w:usb3="00000000" w:csb0="00000001" w:csb1="00000000"/>
  </w:font>
  <w:font w:name="Cambria">
    <w:panose1 w:val="02040503050406030204"/>
    <w:charset w:val="00"/>
    <w:family w:val="roman"/>
    <w:pitch w:val="variable"/>
    <w:sig w:usb0="E00006FF" w:usb1="420024FF" w:usb2="02000000" w:usb3="00000000" w:csb0="0000019F" w:csb1="00000000"/>
  </w:font>
  <w:font w:name="Helvetica Neue Light">
    <w:altName w:val="Times New Roman"/>
    <w:charset w:val="00"/>
    <w:family w:val="auto"/>
    <w:pitch w:val="variable"/>
    <w:sig w:usb0="A00002FF" w:usb1="5000205B" w:usb2="00000002" w:usb3="00000000" w:csb0="00000007" w:csb1="00000000"/>
  </w:font>
  <w:font w:name="TimesLT">
    <w:altName w:val="Times New Roman"/>
    <w:charset w:val="BA"/>
    <w:family w:val="roman"/>
    <w:pitch w:val="variable"/>
    <w:sig w:usb0="E0002AFF" w:usb1="C0007841" w:usb2="00000009" w:usb3="00000000" w:csb0="000001FF" w:csb1="00000000"/>
  </w:font>
  <w:font w:name="Times New Roman Bold">
    <w:altName w:val="Times New Roman"/>
    <w:panose1 w:val="02020803070505020304"/>
    <w:charset w:val="00"/>
    <w:family w:val="auto"/>
    <w:pitch w:val="default"/>
  </w:font>
  <w:font w:name="MonospaceLT">
    <w:altName w:val="Courier New"/>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4A61" w14:textId="77777777" w:rsidR="00B576B3" w:rsidRDefault="00B576B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3B67C" w14:textId="77777777" w:rsidR="00B576B3" w:rsidRDefault="00B576B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D6915" w14:textId="77777777" w:rsidR="00B576B3" w:rsidRDefault="00B576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5B3FD" w14:textId="77777777" w:rsidR="00D4306E" w:rsidRDefault="00D4306E" w:rsidP="001D2258">
      <w:pPr>
        <w:spacing w:after="0" w:line="240" w:lineRule="auto"/>
      </w:pPr>
      <w:r>
        <w:separator/>
      </w:r>
    </w:p>
  </w:footnote>
  <w:footnote w:type="continuationSeparator" w:id="0">
    <w:p w14:paraId="5F9B58C6" w14:textId="77777777" w:rsidR="00D4306E" w:rsidRDefault="00D4306E" w:rsidP="001D2258">
      <w:pPr>
        <w:spacing w:after="0" w:line="240" w:lineRule="auto"/>
      </w:pPr>
      <w:r>
        <w:continuationSeparator/>
      </w:r>
    </w:p>
  </w:footnote>
  <w:footnote w:id="1">
    <w:p w14:paraId="3ED8D5DF" w14:textId="77777777" w:rsidR="00B576B3" w:rsidRDefault="00B576B3" w:rsidP="00A863E2">
      <w:pPr>
        <w:pStyle w:val="Puslapioinaostekstas"/>
        <w:rPr>
          <w:szCs w:val="24"/>
          <w:lang w:val="lt-LT" w:eastAsia="lt-LT"/>
        </w:rPr>
      </w:pPr>
      <w:r>
        <w:rPr>
          <w:rStyle w:val="Puslapioinaosnuoroda"/>
          <w:lang w:val="lt-LT"/>
        </w:rPr>
        <w:footnoteRef/>
      </w:r>
      <w:r>
        <w:rPr>
          <w:lang w:val="lt-LT"/>
        </w:rPr>
        <w:t xml:space="preserve"> </w:t>
      </w:r>
      <w:r>
        <w:rPr>
          <w:szCs w:val="24"/>
          <w:lang w:val="lt-LT" w:eastAsia="lt-LT"/>
        </w:rPr>
        <w:t xml:space="preserve">Viešųjų pirkimų tarnybos direktoriaus 2017 m. birželio 28 d. įsakymu Nr. 1S-95 patvirtinta Kainodaros taisyklių nustatymo metodika (toliau – Metodika).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1A6C" w14:textId="77777777" w:rsidR="00B576B3" w:rsidRDefault="00B576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CFBF" w14:textId="77777777" w:rsidR="00B576B3" w:rsidRDefault="00B576B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91F" w14:textId="77777777" w:rsidR="00B576B3" w:rsidRDefault="00B576B3">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7D8F0" w14:textId="46881D14" w:rsidR="00B576B3" w:rsidRDefault="00B576B3" w:rsidP="001D2258">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Pr>
        <w:rStyle w:val="Puslapionumeris"/>
        <w:rFonts w:eastAsia="Arial Unicode MS"/>
        <w:noProof/>
      </w:rPr>
      <w:t>4</w:t>
    </w:r>
    <w:r>
      <w:rPr>
        <w:rStyle w:val="Puslapionumeris"/>
        <w:rFonts w:eastAsia="Arial Unicode MS"/>
        <w:noProof/>
      </w:rPr>
      <w:t>1</w:t>
    </w:r>
    <w:r>
      <w:rPr>
        <w:rStyle w:val="Puslapionumeris"/>
        <w:rFonts w:eastAsia="Arial Unicode MS"/>
      </w:rPr>
      <w:fldChar w:fldCharType="end"/>
    </w:r>
  </w:p>
  <w:p w14:paraId="4DDA5829" w14:textId="77777777" w:rsidR="00B576B3" w:rsidRDefault="00B576B3">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69B3" w14:textId="02C93F47" w:rsidR="00B576B3" w:rsidRDefault="00B576B3" w:rsidP="006A1E28">
    <w:pPr>
      <w:pStyle w:val="Antrats"/>
      <w:jc w:val="center"/>
    </w:pPr>
    <w:r>
      <w:fldChar w:fldCharType="begin"/>
    </w:r>
    <w:r>
      <w:instrText xml:space="preserve"> PAGE   \* MERGEFORMAT </w:instrText>
    </w:r>
    <w:r>
      <w:fldChar w:fldCharType="separate"/>
    </w:r>
    <w:r w:rsidR="00E43F90">
      <w:rPr>
        <w:noProof/>
      </w:rPr>
      <w:t>1</w:t>
    </w:r>
    <w:r w:rsidR="00E43F90">
      <w:rPr>
        <w:noProof/>
      </w:rPr>
      <w:t>0</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0220D70"/>
    <w:name w:val="WW8Num2"/>
    <w:lvl w:ilvl="0">
      <w:start w:val="1"/>
      <w:numFmt w:val="decimal"/>
      <w:suff w:val="space"/>
      <w:lvlText w:val="%1."/>
      <w:lvlJc w:val="left"/>
      <w:pPr>
        <w:tabs>
          <w:tab w:val="num" w:pos="0"/>
        </w:tabs>
        <w:ind w:left="0" w:firstLine="0"/>
      </w:pPr>
      <w:rPr>
        <w:rFonts w:ascii="Times New Roman" w:hAnsi="Times New Roman" w:cs="Times New Roman"/>
        <w:b w:val="0"/>
      </w:rPr>
    </w:lvl>
    <w:lvl w:ilvl="1">
      <w:start w:val="1"/>
      <w:numFmt w:val="decimal"/>
      <w:suff w:val="space"/>
      <w:lvlText w:val="%1.%2."/>
      <w:lvlJc w:val="left"/>
      <w:pPr>
        <w:tabs>
          <w:tab w:val="num" w:pos="0"/>
        </w:tabs>
        <w:ind w:left="0" w:firstLine="0"/>
      </w:pPr>
      <w:rPr>
        <w:color w:val="auto"/>
      </w:rPr>
    </w:lvl>
    <w:lvl w:ilvl="2">
      <w:start w:val="1"/>
      <w:numFmt w:val="decimal"/>
      <w:suff w:val="nothing"/>
      <w:lvlText w:val="%1.%2.%3."/>
      <w:lvlJc w:val="left"/>
      <w:pPr>
        <w:tabs>
          <w:tab w:val="num" w:pos="0"/>
        </w:tabs>
        <w:ind w:left="0" w:firstLine="0"/>
      </w:pPr>
      <w:rPr>
        <w:color w:val="auto"/>
      </w:rPr>
    </w:lvl>
    <w:lvl w:ilvl="3">
      <w:start w:val="1"/>
      <w:numFmt w:val="decimal"/>
      <w:suff w:val="nothing"/>
      <w:lvlText w:val="%1.%2.%3.%4."/>
      <w:lvlJc w:val="left"/>
      <w:pPr>
        <w:tabs>
          <w:tab w:val="num" w:pos="0"/>
        </w:tabs>
        <w:ind w:left="0" w:firstLine="0"/>
      </w:pPr>
      <w:rPr>
        <w:color w:val="auto"/>
      </w:rPr>
    </w:lvl>
    <w:lvl w:ilvl="4">
      <w:start w:val="1"/>
      <w:numFmt w:val="decimal"/>
      <w:suff w:val="nothing"/>
      <w:lvlText w:val="%1.%2.%3.%4.%5."/>
      <w:lvlJc w:val="left"/>
      <w:pPr>
        <w:tabs>
          <w:tab w:val="num" w:pos="0"/>
        </w:tabs>
        <w:ind w:left="0" w:firstLine="0"/>
      </w:pPr>
      <w:rPr>
        <w:color w:val="auto"/>
      </w:rPr>
    </w:lvl>
    <w:lvl w:ilvl="5">
      <w:start w:val="1"/>
      <w:numFmt w:val="decimal"/>
      <w:suff w:val="nothing"/>
      <w:lvlText w:val="%1.%2.%3.%4.%5.%6."/>
      <w:lvlJc w:val="left"/>
      <w:pPr>
        <w:tabs>
          <w:tab w:val="num" w:pos="0"/>
        </w:tabs>
        <w:ind w:left="0" w:firstLine="0"/>
      </w:pPr>
      <w:rPr>
        <w:color w:val="auto"/>
      </w:rPr>
    </w:lvl>
    <w:lvl w:ilvl="6">
      <w:start w:val="1"/>
      <w:numFmt w:val="decimal"/>
      <w:suff w:val="nothing"/>
      <w:lvlText w:val="%1.%2.%3.%4.%5.%6.%7."/>
      <w:lvlJc w:val="left"/>
      <w:pPr>
        <w:tabs>
          <w:tab w:val="num" w:pos="0"/>
        </w:tabs>
        <w:ind w:left="0" w:firstLine="0"/>
      </w:pPr>
      <w:rPr>
        <w:color w:val="auto"/>
      </w:rPr>
    </w:lvl>
    <w:lvl w:ilvl="7">
      <w:start w:val="1"/>
      <w:numFmt w:val="decimal"/>
      <w:suff w:val="nothing"/>
      <w:lvlText w:val="%1.%2.%3.%4.%5.%6.%7.%8."/>
      <w:lvlJc w:val="left"/>
      <w:pPr>
        <w:tabs>
          <w:tab w:val="num" w:pos="0"/>
        </w:tabs>
        <w:ind w:left="0" w:firstLine="0"/>
      </w:pPr>
      <w:rPr>
        <w:color w:val="auto"/>
      </w:rPr>
    </w:lvl>
    <w:lvl w:ilvl="8">
      <w:start w:val="1"/>
      <w:numFmt w:val="decimal"/>
      <w:suff w:val="nothing"/>
      <w:lvlText w:val="%1.%2.%3.%4.%5.%6.%7.%8.%9."/>
      <w:lvlJc w:val="left"/>
      <w:pPr>
        <w:tabs>
          <w:tab w:val="num" w:pos="0"/>
        </w:tabs>
        <w:ind w:left="0" w:firstLine="0"/>
      </w:pPr>
      <w:rPr>
        <w:color w:val="auto"/>
      </w:rPr>
    </w:lvl>
  </w:abstractNum>
  <w:abstractNum w:abstractNumId="1" w15:restartNumberingAfterBreak="0">
    <w:nsid w:val="02077715"/>
    <w:multiLevelType w:val="multilevel"/>
    <w:tmpl w:val="6A8CF2FC"/>
    <w:lvl w:ilvl="0">
      <w:start w:val="9"/>
      <w:numFmt w:val="decimal"/>
      <w:suff w:val="space"/>
      <w:lvlText w:val="%1."/>
      <w:lvlJc w:val="left"/>
      <w:pPr>
        <w:ind w:left="360" w:hanging="360"/>
      </w:pPr>
      <w:rPr>
        <w:rFonts w:eastAsia="Times New Roman" w:hint="default"/>
        <w:b/>
        <w:bCs w:val="0"/>
      </w:rPr>
    </w:lvl>
    <w:lvl w:ilvl="1">
      <w:start w:val="1"/>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2"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 w15:restartNumberingAfterBreak="0">
    <w:nsid w:val="03F043F3"/>
    <w:multiLevelType w:val="multilevel"/>
    <w:tmpl w:val="20D85A22"/>
    <w:lvl w:ilvl="0">
      <w:start w:val="8"/>
      <w:numFmt w:val="decimal"/>
      <w:lvlText w:val="%1."/>
      <w:lvlJc w:val="left"/>
      <w:pPr>
        <w:ind w:left="450" w:hanging="450"/>
      </w:pPr>
      <w:rPr>
        <w:rFonts w:hint="default"/>
      </w:rPr>
    </w:lvl>
    <w:lvl w:ilvl="1">
      <w:start w:val="1"/>
      <w:numFmt w:val="decimal"/>
      <w:lvlText w:val="9.%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4" w15:restartNumberingAfterBreak="0">
    <w:nsid w:val="052C2503"/>
    <w:multiLevelType w:val="multilevel"/>
    <w:tmpl w:val="52BA0E86"/>
    <w:lvl w:ilvl="0">
      <w:start w:val="4"/>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5" w15:restartNumberingAfterBreak="0">
    <w:nsid w:val="053C0F49"/>
    <w:multiLevelType w:val="hybridMultilevel"/>
    <w:tmpl w:val="BC325D40"/>
    <w:lvl w:ilvl="0" w:tplc="97ECB99A">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6" w15:restartNumberingAfterBreak="0">
    <w:nsid w:val="07F31E64"/>
    <w:multiLevelType w:val="multilevel"/>
    <w:tmpl w:val="26EA34AA"/>
    <w:lvl w:ilvl="0">
      <w:start w:val="15"/>
      <w:numFmt w:val="decimal"/>
      <w:lvlText w:val="%1."/>
      <w:lvlJc w:val="left"/>
      <w:pPr>
        <w:ind w:left="630" w:hanging="630"/>
      </w:pPr>
      <w:rPr>
        <w:rFonts w:cs="Times New Roman" w:hint="default"/>
        <w:sz w:val="24"/>
      </w:rPr>
    </w:lvl>
    <w:lvl w:ilvl="1">
      <w:start w:val="1"/>
      <w:numFmt w:val="decimal"/>
      <w:lvlText w:val="%1.%2."/>
      <w:lvlJc w:val="left"/>
      <w:pPr>
        <w:ind w:left="720" w:hanging="720"/>
      </w:pPr>
      <w:rPr>
        <w:rFonts w:cs="Times New Roman" w:hint="default"/>
        <w:sz w:val="24"/>
      </w:rPr>
    </w:lvl>
    <w:lvl w:ilvl="2">
      <w:start w:val="1"/>
      <w:numFmt w:val="decimal"/>
      <w:lvlText w:val="%1.%2.%3."/>
      <w:lvlJc w:val="left"/>
      <w:pPr>
        <w:ind w:left="1080" w:hanging="108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440" w:hanging="1440"/>
      </w:pPr>
      <w:rPr>
        <w:rFonts w:cs="Times New Roman" w:hint="default"/>
        <w:sz w:val="24"/>
      </w:rPr>
    </w:lvl>
    <w:lvl w:ilvl="5">
      <w:start w:val="1"/>
      <w:numFmt w:val="decimal"/>
      <w:lvlText w:val="%1.%2.%3.%4.%5.%6."/>
      <w:lvlJc w:val="left"/>
      <w:pPr>
        <w:ind w:left="1800" w:hanging="1800"/>
      </w:pPr>
      <w:rPr>
        <w:rFonts w:cs="Times New Roman" w:hint="default"/>
        <w:sz w:val="24"/>
      </w:rPr>
    </w:lvl>
    <w:lvl w:ilvl="6">
      <w:start w:val="1"/>
      <w:numFmt w:val="decimal"/>
      <w:lvlText w:val="%1.%2.%3.%4.%5.%6.%7."/>
      <w:lvlJc w:val="left"/>
      <w:pPr>
        <w:ind w:left="2160" w:hanging="2160"/>
      </w:pPr>
      <w:rPr>
        <w:rFonts w:cs="Times New Roman" w:hint="default"/>
        <w:sz w:val="24"/>
      </w:rPr>
    </w:lvl>
    <w:lvl w:ilvl="7">
      <w:start w:val="1"/>
      <w:numFmt w:val="decimal"/>
      <w:lvlText w:val="%1.%2.%3.%4.%5.%6.%7.%8."/>
      <w:lvlJc w:val="left"/>
      <w:pPr>
        <w:ind w:left="2160" w:hanging="2160"/>
      </w:pPr>
      <w:rPr>
        <w:rFonts w:cs="Times New Roman" w:hint="default"/>
        <w:sz w:val="24"/>
      </w:rPr>
    </w:lvl>
    <w:lvl w:ilvl="8">
      <w:start w:val="1"/>
      <w:numFmt w:val="decimal"/>
      <w:lvlText w:val="%1.%2.%3.%4.%5.%6.%7.%8.%9."/>
      <w:lvlJc w:val="left"/>
      <w:pPr>
        <w:ind w:left="2520" w:hanging="2520"/>
      </w:pPr>
      <w:rPr>
        <w:rFonts w:cs="Times New Roman" w:hint="default"/>
        <w:sz w:val="24"/>
      </w:rPr>
    </w:lvl>
  </w:abstractNum>
  <w:abstractNum w:abstractNumId="7" w15:restartNumberingAfterBreak="0">
    <w:nsid w:val="08E27EBD"/>
    <w:multiLevelType w:val="multilevel"/>
    <w:tmpl w:val="C9F66AE0"/>
    <w:lvl w:ilvl="0">
      <w:start w:val="10"/>
      <w:numFmt w:val="decimal"/>
      <w:lvlText w:val="%1."/>
      <w:lvlJc w:val="left"/>
      <w:pPr>
        <w:ind w:left="630" w:hanging="630"/>
      </w:pPr>
      <w:rPr>
        <w:rFonts w:ascii="Verdana" w:hAnsi="Verdana" w:cs="Times New Roman" w:hint="default"/>
        <w:color w:val="auto"/>
        <w:sz w:val="24"/>
      </w:rPr>
    </w:lvl>
    <w:lvl w:ilvl="1">
      <w:start w:val="1"/>
      <w:numFmt w:val="decimal"/>
      <w:lvlText w:val="%1.%2."/>
      <w:lvlJc w:val="left"/>
      <w:pPr>
        <w:ind w:left="1170" w:hanging="720"/>
      </w:pPr>
      <w:rPr>
        <w:rFonts w:ascii="Verdana" w:hAnsi="Verdana" w:cs="Times New Roman" w:hint="default"/>
        <w:color w:val="auto"/>
        <w:sz w:val="24"/>
      </w:rPr>
    </w:lvl>
    <w:lvl w:ilvl="2">
      <w:start w:val="1"/>
      <w:numFmt w:val="decimal"/>
      <w:lvlText w:val="%1.%2.%3."/>
      <w:lvlJc w:val="left"/>
      <w:pPr>
        <w:ind w:left="1980" w:hanging="1080"/>
      </w:pPr>
      <w:rPr>
        <w:rFonts w:cs="Times New Roman" w:hint="default"/>
        <w:color w:val="auto"/>
        <w:sz w:val="24"/>
      </w:rPr>
    </w:lvl>
    <w:lvl w:ilvl="3">
      <w:start w:val="1"/>
      <w:numFmt w:val="decimal"/>
      <w:lvlText w:val="%1.%2.%3.%4."/>
      <w:lvlJc w:val="left"/>
      <w:pPr>
        <w:ind w:left="2430" w:hanging="1080"/>
      </w:pPr>
      <w:rPr>
        <w:rFonts w:cs="Times New Roman" w:hint="default"/>
        <w:color w:val="auto"/>
        <w:sz w:val="24"/>
      </w:rPr>
    </w:lvl>
    <w:lvl w:ilvl="4">
      <w:start w:val="1"/>
      <w:numFmt w:val="decimal"/>
      <w:lvlText w:val="%1.%2.%3.%4.%5."/>
      <w:lvlJc w:val="left"/>
      <w:pPr>
        <w:ind w:left="3240" w:hanging="1440"/>
      </w:pPr>
      <w:rPr>
        <w:rFonts w:cs="Times New Roman" w:hint="default"/>
        <w:color w:val="auto"/>
        <w:sz w:val="24"/>
      </w:rPr>
    </w:lvl>
    <w:lvl w:ilvl="5">
      <w:start w:val="1"/>
      <w:numFmt w:val="decimal"/>
      <w:lvlText w:val="%1.%2.%3.%4.%5.%6."/>
      <w:lvlJc w:val="left"/>
      <w:pPr>
        <w:ind w:left="4050" w:hanging="1800"/>
      </w:pPr>
      <w:rPr>
        <w:rFonts w:cs="Times New Roman" w:hint="default"/>
        <w:color w:val="auto"/>
        <w:sz w:val="24"/>
      </w:rPr>
    </w:lvl>
    <w:lvl w:ilvl="6">
      <w:start w:val="1"/>
      <w:numFmt w:val="decimal"/>
      <w:lvlText w:val="%1.%2.%3.%4.%5.%6.%7."/>
      <w:lvlJc w:val="left"/>
      <w:pPr>
        <w:ind w:left="4860" w:hanging="2160"/>
      </w:pPr>
      <w:rPr>
        <w:rFonts w:cs="Times New Roman" w:hint="default"/>
        <w:color w:val="auto"/>
        <w:sz w:val="24"/>
      </w:rPr>
    </w:lvl>
    <w:lvl w:ilvl="7">
      <w:start w:val="1"/>
      <w:numFmt w:val="decimal"/>
      <w:lvlText w:val="%1.%2.%3.%4.%5.%6.%7.%8."/>
      <w:lvlJc w:val="left"/>
      <w:pPr>
        <w:ind w:left="5310" w:hanging="2160"/>
      </w:pPr>
      <w:rPr>
        <w:rFonts w:cs="Times New Roman" w:hint="default"/>
        <w:color w:val="auto"/>
        <w:sz w:val="24"/>
      </w:rPr>
    </w:lvl>
    <w:lvl w:ilvl="8">
      <w:start w:val="1"/>
      <w:numFmt w:val="decimal"/>
      <w:lvlText w:val="%1.%2.%3.%4.%5.%6.%7.%8.%9."/>
      <w:lvlJc w:val="left"/>
      <w:pPr>
        <w:ind w:left="6120" w:hanging="2520"/>
      </w:pPr>
      <w:rPr>
        <w:rFonts w:cs="Times New Roman" w:hint="default"/>
        <w:color w:val="auto"/>
        <w:sz w:val="24"/>
      </w:rPr>
    </w:lvl>
  </w:abstractNum>
  <w:abstractNum w:abstractNumId="8" w15:restartNumberingAfterBreak="0">
    <w:nsid w:val="0ABE506F"/>
    <w:multiLevelType w:val="multilevel"/>
    <w:tmpl w:val="101EB196"/>
    <w:lvl w:ilvl="0">
      <w:start w:val="2"/>
      <w:numFmt w:val="decimal"/>
      <w:lvlText w:val="%1."/>
      <w:lvlJc w:val="left"/>
      <w:pPr>
        <w:ind w:left="825" w:hanging="825"/>
      </w:pPr>
      <w:rPr>
        <w:rFonts w:hint="default"/>
      </w:rPr>
    </w:lvl>
    <w:lvl w:ilvl="1">
      <w:start w:val="10"/>
      <w:numFmt w:val="decimal"/>
      <w:lvlText w:val="%1.%2."/>
      <w:lvlJc w:val="left"/>
      <w:pPr>
        <w:ind w:left="1534" w:hanging="825"/>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8192" w:hanging="2520"/>
      </w:pPr>
      <w:rPr>
        <w:rFonts w:hint="default"/>
      </w:rPr>
    </w:lvl>
  </w:abstractNum>
  <w:abstractNum w:abstractNumId="9" w15:restartNumberingAfterBreak="0">
    <w:nsid w:val="0C5554CB"/>
    <w:multiLevelType w:val="hybridMultilevel"/>
    <w:tmpl w:val="0A42E6B0"/>
    <w:lvl w:ilvl="0" w:tplc="CB225B10">
      <w:start w:val="1"/>
      <w:numFmt w:val="decimal"/>
      <w:suff w:val="space"/>
      <w:lvlText w:val="8.%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CEE2FAA"/>
    <w:multiLevelType w:val="multilevel"/>
    <w:tmpl w:val="821014FA"/>
    <w:lvl w:ilvl="0">
      <w:start w:val="5"/>
      <w:numFmt w:val="decimal"/>
      <w:lvlText w:val="%1"/>
      <w:lvlJc w:val="left"/>
      <w:pPr>
        <w:ind w:left="780" w:hanging="780"/>
      </w:pPr>
      <w:rPr>
        <w:rFonts w:cs="Arial Unicode MS" w:hint="default"/>
      </w:rPr>
    </w:lvl>
    <w:lvl w:ilvl="1">
      <w:start w:val="14"/>
      <w:numFmt w:val="decimal"/>
      <w:lvlText w:val="%1.%2"/>
      <w:lvlJc w:val="left"/>
      <w:pPr>
        <w:ind w:left="1134" w:hanging="780"/>
      </w:pPr>
      <w:rPr>
        <w:rFonts w:cs="Arial Unicode MS" w:hint="default"/>
      </w:rPr>
    </w:lvl>
    <w:lvl w:ilvl="2">
      <w:start w:val="1"/>
      <w:numFmt w:val="decimal"/>
      <w:lvlText w:val="%1.%2.%3"/>
      <w:lvlJc w:val="left"/>
      <w:pPr>
        <w:ind w:left="3349" w:hanging="1080"/>
      </w:pPr>
      <w:rPr>
        <w:rFonts w:cs="Arial Unicode MS" w:hint="default"/>
      </w:rPr>
    </w:lvl>
    <w:lvl w:ilvl="3">
      <w:start w:val="1"/>
      <w:numFmt w:val="decimal"/>
      <w:lvlText w:val="%1.%2.%3.%4"/>
      <w:lvlJc w:val="left"/>
      <w:pPr>
        <w:ind w:left="2142" w:hanging="1080"/>
      </w:pPr>
      <w:rPr>
        <w:rFonts w:cs="Arial Unicode MS" w:hint="default"/>
      </w:rPr>
    </w:lvl>
    <w:lvl w:ilvl="4">
      <w:start w:val="1"/>
      <w:numFmt w:val="decimal"/>
      <w:lvlText w:val="%1.%2.%3.%4.%5"/>
      <w:lvlJc w:val="left"/>
      <w:pPr>
        <w:ind w:left="2856" w:hanging="1440"/>
      </w:pPr>
      <w:rPr>
        <w:rFonts w:cs="Arial Unicode MS" w:hint="default"/>
      </w:rPr>
    </w:lvl>
    <w:lvl w:ilvl="5">
      <w:start w:val="1"/>
      <w:numFmt w:val="decimal"/>
      <w:lvlText w:val="%1.%2.%3.%4.%5.%6"/>
      <w:lvlJc w:val="left"/>
      <w:pPr>
        <w:ind w:left="3570" w:hanging="1800"/>
      </w:pPr>
      <w:rPr>
        <w:rFonts w:cs="Arial Unicode MS" w:hint="default"/>
      </w:rPr>
    </w:lvl>
    <w:lvl w:ilvl="6">
      <w:start w:val="1"/>
      <w:numFmt w:val="decimal"/>
      <w:lvlText w:val="%1.%2.%3.%4.%5.%6.%7"/>
      <w:lvlJc w:val="left"/>
      <w:pPr>
        <w:ind w:left="4284" w:hanging="2160"/>
      </w:pPr>
      <w:rPr>
        <w:rFonts w:cs="Arial Unicode MS" w:hint="default"/>
      </w:rPr>
    </w:lvl>
    <w:lvl w:ilvl="7">
      <w:start w:val="1"/>
      <w:numFmt w:val="decimal"/>
      <w:lvlText w:val="%1.%2.%3.%4.%5.%6.%7.%8"/>
      <w:lvlJc w:val="left"/>
      <w:pPr>
        <w:ind w:left="4998" w:hanging="2520"/>
      </w:pPr>
      <w:rPr>
        <w:rFonts w:cs="Arial Unicode MS" w:hint="default"/>
      </w:rPr>
    </w:lvl>
    <w:lvl w:ilvl="8">
      <w:start w:val="1"/>
      <w:numFmt w:val="decimal"/>
      <w:lvlText w:val="%1.%2.%3.%4.%5.%6.%7.%8.%9"/>
      <w:lvlJc w:val="left"/>
      <w:pPr>
        <w:ind w:left="5352" w:hanging="2520"/>
      </w:pPr>
      <w:rPr>
        <w:rFonts w:cs="Arial Unicode MS" w:hint="default"/>
      </w:rPr>
    </w:lvl>
  </w:abstractNum>
  <w:abstractNum w:abstractNumId="11" w15:restartNumberingAfterBreak="0">
    <w:nsid w:val="12224459"/>
    <w:multiLevelType w:val="hybridMultilevel"/>
    <w:tmpl w:val="97CAB16C"/>
    <w:lvl w:ilvl="0" w:tplc="CAE0AA2E">
      <w:start w:val="1"/>
      <w:numFmt w:val="decimal"/>
      <w:lvlText w:val="13.%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4787754"/>
    <w:multiLevelType w:val="multilevel"/>
    <w:tmpl w:val="C63C8238"/>
    <w:lvl w:ilvl="0">
      <w:start w:val="1"/>
      <w:numFmt w:val="decimal"/>
      <w:lvlText w:val="%1."/>
      <w:lvlJc w:val="left"/>
      <w:pPr>
        <w:ind w:left="480" w:hanging="480"/>
      </w:pPr>
      <w:rPr>
        <w:rFonts w:hint="default"/>
        <w:b w:val="0"/>
      </w:rPr>
    </w:lvl>
    <w:lvl w:ilvl="1">
      <w:start w:val="1"/>
      <w:numFmt w:val="decimal"/>
      <w:lvlText w:val="%1.%2."/>
      <w:lvlJc w:val="left"/>
      <w:pPr>
        <w:ind w:left="1789" w:hanging="720"/>
      </w:pPr>
      <w:rPr>
        <w:rFonts w:ascii="Verdana" w:hAnsi="Verdana" w:hint="default"/>
        <w:b w:val="0"/>
      </w:rPr>
    </w:lvl>
    <w:lvl w:ilvl="2">
      <w:start w:val="1"/>
      <w:numFmt w:val="decimal"/>
      <w:lvlText w:val="2.3.%3."/>
      <w:lvlJc w:val="left"/>
      <w:pPr>
        <w:ind w:left="2498" w:hanging="360"/>
      </w:pPr>
      <w:rPr>
        <w:rFonts w:eastAsia="Calibri" w:hint="default"/>
        <w:b w:val="0"/>
        <w:bCs w:val="0"/>
      </w:rPr>
    </w:lvl>
    <w:lvl w:ilvl="3">
      <w:start w:val="1"/>
      <w:numFmt w:val="decimal"/>
      <w:lvlText w:val="%1.%2.%3.%4."/>
      <w:lvlJc w:val="left"/>
      <w:pPr>
        <w:ind w:left="4647" w:hanging="1440"/>
      </w:pPr>
      <w:rPr>
        <w:rFonts w:hint="default"/>
        <w:b w:val="0"/>
      </w:rPr>
    </w:lvl>
    <w:lvl w:ilvl="4">
      <w:start w:val="1"/>
      <w:numFmt w:val="decimal"/>
      <w:lvlText w:val="%1.%2.%3.%4.%5."/>
      <w:lvlJc w:val="left"/>
      <w:pPr>
        <w:ind w:left="6076" w:hanging="1800"/>
      </w:pPr>
      <w:rPr>
        <w:rFonts w:hint="default"/>
        <w:b w:val="0"/>
      </w:rPr>
    </w:lvl>
    <w:lvl w:ilvl="5">
      <w:start w:val="1"/>
      <w:numFmt w:val="decimal"/>
      <w:lvlText w:val="%1.%2.%3.%4.%5.%6."/>
      <w:lvlJc w:val="left"/>
      <w:pPr>
        <w:ind w:left="7145" w:hanging="1800"/>
      </w:pPr>
      <w:rPr>
        <w:rFonts w:hint="default"/>
        <w:b w:val="0"/>
      </w:rPr>
    </w:lvl>
    <w:lvl w:ilvl="6">
      <w:start w:val="1"/>
      <w:numFmt w:val="decimal"/>
      <w:lvlText w:val="%1.%2.%3.%4.%5.%6.%7."/>
      <w:lvlJc w:val="left"/>
      <w:pPr>
        <w:ind w:left="8574" w:hanging="2160"/>
      </w:pPr>
      <w:rPr>
        <w:rFonts w:hint="default"/>
        <w:b w:val="0"/>
      </w:rPr>
    </w:lvl>
    <w:lvl w:ilvl="7">
      <w:start w:val="1"/>
      <w:numFmt w:val="decimal"/>
      <w:lvlText w:val="%1.%2.%3.%4.%5.%6.%7.%8."/>
      <w:lvlJc w:val="left"/>
      <w:pPr>
        <w:ind w:left="10003" w:hanging="2520"/>
      </w:pPr>
      <w:rPr>
        <w:rFonts w:hint="default"/>
        <w:b w:val="0"/>
      </w:rPr>
    </w:lvl>
    <w:lvl w:ilvl="8">
      <w:start w:val="1"/>
      <w:numFmt w:val="decimal"/>
      <w:lvlText w:val="%1.%2.%3.%4.%5.%6.%7.%8.%9."/>
      <w:lvlJc w:val="left"/>
      <w:pPr>
        <w:ind w:left="11432" w:hanging="2880"/>
      </w:pPr>
      <w:rPr>
        <w:rFonts w:hint="default"/>
        <w:b w:val="0"/>
      </w:rPr>
    </w:lvl>
  </w:abstractNum>
  <w:abstractNum w:abstractNumId="13"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4" w15:restartNumberingAfterBreak="0">
    <w:nsid w:val="166D178C"/>
    <w:multiLevelType w:val="hybridMultilevel"/>
    <w:tmpl w:val="AB2EA01C"/>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9661EDE"/>
    <w:multiLevelType w:val="hybridMultilevel"/>
    <w:tmpl w:val="16889FA2"/>
    <w:lvl w:ilvl="0" w:tplc="0427000F">
      <w:start w:val="1"/>
      <w:numFmt w:val="decimal"/>
      <w:lvlText w:val="%1."/>
      <w:lvlJc w:val="left"/>
      <w:pPr>
        <w:ind w:left="720" w:hanging="360"/>
      </w:pPr>
    </w:lvl>
    <w:lvl w:ilvl="1" w:tplc="0427000F">
      <w:start w:val="1"/>
      <w:numFmt w:val="decimal"/>
      <w:lvlText w:val="%2."/>
      <w:lvlJc w:val="left"/>
      <w:pPr>
        <w:ind w:left="1440" w:hanging="360"/>
      </w:pPr>
    </w:lvl>
    <w:lvl w:ilvl="2" w:tplc="0427001B">
      <w:start w:val="1"/>
      <w:numFmt w:val="lowerRoman"/>
      <w:lvlText w:val="%3."/>
      <w:lvlJc w:val="right"/>
      <w:pPr>
        <w:ind w:left="2160" w:hanging="180"/>
      </w:pPr>
    </w:lvl>
    <w:lvl w:ilvl="3" w:tplc="B32ACBF4">
      <w:start w:val="1"/>
      <w:numFmt w:val="upperRoman"/>
      <w:lvlText w:val="%4."/>
      <w:lvlJc w:val="left"/>
      <w:pPr>
        <w:ind w:left="4407" w:hanging="720"/>
      </w:pPr>
      <w:rPr>
        <w:rFonts w:ascii="Verdana" w:hAnsi="Verdana" w:cs="Times New Roman" w:hint="default"/>
        <w:sz w:val="24"/>
      </w:rPr>
    </w:lvl>
    <w:lvl w:ilvl="4" w:tplc="93EC449E">
      <w:start w:val="1"/>
      <w:numFmt w:val="lowerRoman"/>
      <w:lvlText w:val="(%5)"/>
      <w:lvlJc w:val="left"/>
      <w:pPr>
        <w:ind w:left="3960" w:hanging="720"/>
      </w:pPr>
      <w:rPr>
        <w:rFonts w:hint="default"/>
      </w:rPr>
    </w:lvl>
    <w:lvl w:ilvl="5" w:tplc="8C60EA86">
      <w:start w:val="13"/>
      <w:numFmt w:val="upperRoman"/>
      <w:lvlText w:val="%6&gt;"/>
      <w:lvlJc w:val="left"/>
      <w:pPr>
        <w:ind w:left="4860" w:hanging="720"/>
      </w:pPr>
      <w:rPr>
        <w:rFonts w:hint="default"/>
      </w:r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19977051"/>
    <w:multiLevelType w:val="multilevel"/>
    <w:tmpl w:val="000ACA7C"/>
    <w:lvl w:ilvl="0">
      <w:start w:val="13"/>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7" w15:restartNumberingAfterBreak="0">
    <w:nsid w:val="19B15287"/>
    <w:multiLevelType w:val="multilevel"/>
    <w:tmpl w:val="9C1076D8"/>
    <w:lvl w:ilvl="0">
      <w:start w:val="3"/>
      <w:numFmt w:val="decimal"/>
      <w:lvlText w:val="%1."/>
      <w:lvlJc w:val="left"/>
      <w:pPr>
        <w:ind w:left="480" w:hanging="480"/>
      </w:pPr>
      <w:rPr>
        <w:rFonts w:hint="default"/>
      </w:rPr>
    </w:lvl>
    <w:lvl w:ilvl="1">
      <w:start w:val="6"/>
      <w:numFmt w:val="decimal"/>
      <w:lvlText w:val="%1.%2."/>
      <w:lvlJc w:val="left"/>
      <w:pPr>
        <w:ind w:left="2007" w:hanging="720"/>
      </w:pPr>
      <w:rPr>
        <w:rFonts w:hint="default"/>
      </w:rPr>
    </w:lvl>
    <w:lvl w:ilvl="2">
      <w:start w:val="1"/>
      <w:numFmt w:val="decimal"/>
      <w:lvlText w:val="%1.%2.%3."/>
      <w:lvlJc w:val="left"/>
      <w:pPr>
        <w:ind w:left="3654" w:hanging="1080"/>
      </w:pPr>
      <w:rPr>
        <w:rFonts w:hint="default"/>
      </w:rPr>
    </w:lvl>
    <w:lvl w:ilvl="3">
      <w:start w:val="1"/>
      <w:numFmt w:val="decimal"/>
      <w:lvlText w:val="%1.%2.%3.%4."/>
      <w:lvlJc w:val="left"/>
      <w:pPr>
        <w:ind w:left="5301" w:hanging="1440"/>
      </w:pPr>
      <w:rPr>
        <w:rFonts w:hint="default"/>
      </w:rPr>
    </w:lvl>
    <w:lvl w:ilvl="4">
      <w:start w:val="1"/>
      <w:numFmt w:val="decimal"/>
      <w:lvlText w:val="%1.%2.%3.%4.%5."/>
      <w:lvlJc w:val="left"/>
      <w:pPr>
        <w:ind w:left="6588" w:hanging="1440"/>
      </w:pPr>
      <w:rPr>
        <w:rFonts w:hint="default"/>
      </w:rPr>
    </w:lvl>
    <w:lvl w:ilvl="5">
      <w:start w:val="1"/>
      <w:numFmt w:val="decimal"/>
      <w:lvlText w:val="%1.%2.%3.%4.%5.%6."/>
      <w:lvlJc w:val="left"/>
      <w:pPr>
        <w:ind w:left="8235" w:hanging="1800"/>
      </w:pPr>
      <w:rPr>
        <w:rFonts w:hint="default"/>
      </w:rPr>
    </w:lvl>
    <w:lvl w:ilvl="6">
      <w:start w:val="1"/>
      <w:numFmt w:val="decimal"/>
      <w:lvlText w:val="%1.%2.%3.%4.%5.%6.%7."/>
      <w:lvlJc w:val="left"/>
      <w:pPr>
        <w:ind w:left="9882" w:hanging="2160"/>
      </w:pPr>
      <w:rPr>
        <w:rFonts w:hint="default"/>
      </w:rPr>
    </w:lvl>
    <w:lvl w:ilvl="7">
      <w:start w:val="1"/>
      <w:numFmt w:val="decimal"/>
      <w:lvlText w:val="%1.%2.%3.%4.%5.%6.%7.%8."/>
      <w:lvlJc w:val="left"/>
      <w:pPr>
        <w:ind w:left="11529" w:hanging="2520"/>
      </w:pPr>
      <w:rPr>
        <w:rFonts w:hint="default"/>
      </w:rPr>
    </w:lvl>
    <w:lvl w:ilvl="8">
      <w:start w:val="1"/>
      <w:numFmt w:val="decimal"/>
      <w:lvlText w:val="%1.%2.%3.%4.%5.%6.%7.%8.%9."/>
      <w:lvlJc w:val="left"/>
      <w:pPr>
        <w:ind w:left="13176" w:hanging="2880"/>
      </w:pPr>
      <w:rPr>
        <w:rFonts w:hint="default"/>
      </w:rPr>
    </w:lvl>
  </w:abstractNum>
  <w:abstractNum w:abstractNumId="18" w15:restartNumberingAfterBreak="0">
    <w:nsid w:val="1F5952D9"/>
    <w:multiLevelType w:val="multilevel"/>
    <w:tmpl w:val="07220340"/>
    <w:lvl w:ilvl="0">
      <w:start w:val="15"/>
      <w:numFmt w:val="decimal"/>
      <w:lvlText w:val="%1."/>
      <w:lvlJc w:val="left"/>
      <w:pPr>
        <w:ind w:left="600" w:hanging="60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217428D8"/>
    <w:multiLevelType w:val="hybridMultilevel"/>
    <w:tmpl w:val="9B84B57E"/>
    <w:lvl w:ilvl="0" w:tplc="116E07E8">
      <w:start w:val="1"/>
      <w:numFmt w:val="bullet"/>
      <w:lvlText w:val="-"/>
      <w:lvlJc w:val="left"/>
      <w:pPr>
        <w:ind w:left="1080" w:hanging="360"/>
      </w:pPr>
      <w:rPr>
        <w:rFonts w:ascii="Times New Roman" w:eastAsia="Arial Unicode M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220563A6"/>
    <w:multiLevelType w:val="multilevel"/>
    <w:tmpl w:val="3D787450"/>
    <w:lvl w:ilvl="0">
      <w:start w:val="1"/>
      <w:numFmt w:val="upperRoman"/>
      <w:lvlText w:val="%1."/>
      <w:lvlJc w:val="left"/>
      <w:pPr>
        <w:ind w:left="1080" w:hanging="720"/>
      </w:pPr>
      <w:rPr>
        <w:rFonts w:hint="default"/>
      </w:rPr>
    </w:lvl>
    <w:lvl w:ilvl="1">
      <w:start w:val="1"/>
      <w:numFmt w:val="decimal"/>
      <w:suff w:val="space"/>
      <w:lvlText w:val="4.%2."/>
      <w:lvlJc w:val="left"/>
      <w:pPr>
        <w:ind w:left="1353"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start w:val="1"/>
      <w:numFmt w:val="bullet"/>
      <w:lvlText w:val="o"/>
      <w:lvlJc w:val="left"/>
      <w:pPr>
        <w:ind w:left="3627" w:hanging="360"/>
      </w:pPr>
      <w:rPr>
        <w:rFonts w:ascii="Courier New" w:hAnsi="Courier New" w:cs="Courier New" w:hint="default"/>
      </w:rPr>
    </w:lvl>
    <w:lvl w:ilvl="2" w:tplc="04270005">
      <w:start w:val="1"/>
      <w:numFmt w:val="bullet"/>
      <w:lvlText w:val=""/>
      <w:lvlJc w:val="left"/>
      <w:pPr>
        <w:ind w:left="4347" w:hanging="360"/>
      </w:pPr>
      <w:rPr>
        <w:rFonts w:ascii="Wingdings" w:hAnsi="Wingdings" w:hint="default"/>
      </w:rPr>
    </w:lvl>
    <w:lvl w:ilvl="3" w:tplc="04270001">
      <w:start w:val="1"/>
      <w:numFmt w:val="bullet"/>
      <w:lvlText w:val=""/>
      <w:lvlJc w:val="left"/>
      <w:pPr>
        <w:ind w:left="5067" w:hanging="360"/>
      </w:pPr>
      <w:rPr>
        <w:rFonts w:ascii="Symbol" w:hAnsi="Symbol" w:hint="default"/>
      </w:rPr>
    </w:lvl>
    <w:lvl w:ilvl="4" w:tplc="04270003">
      <w:start w:val="1"/>
      <w:numFmt w:val="bullet"/>
      <w:lvlText w:val="o"/>
      <w:lvlJc w:val="left"/>
      <w:pPr>
        <w:ind w:left="5787" w:hanging="360"/>
      </w:pPr>
      <w:rPr>
        <w:rFonts w:ascii="Courier New" w:hAnsi="Courier New" w:cs="Courier New" w:hint="default"/>
      </w:rPr>
    </w:lvl>
    <w:lvl w:ilvl="5" w:tplc="04270005">
      <w:start w:val="1"/>
      <w:numFmt w:val="bullet"/>
      <w:lvlText w:val=""/>
      <w:lvlJc w:val="left"/>
      <w:pPr>
        <w:ind w:left="6507" w:hanging="360"/>
      </w:pPr>
      <w:rPr>
        <w:rFonts w:ascii="Wingdings" w:hAnsi="Wingdings" w:hint="default"/>
      </w:rPr>
    </w:lvl>
    <w:lvl w:ilvl="6" w:tplc="04270001">
      <w:start w:val="1"/>
      <w:numFmt w:val="bullet"/>
      <w:lvlText w:val=""/>
      <w:lvlJc w:val="left"/>
      <w:pPr>
        <w:ind w:left="7227" w:hanging="360"/>
      </w:pPr>
      <w:rPr>
        <w:rFonts w:ascii="Symbol" w:hAnsi="Symbol" w:hint="default"/>
      </w:rPr>
    </w:lvl>
    <w:lvl w:ilvl="7" w:tplc="04270003">
      <w:start w:val="1"/>
      <w:numFmt w:val="bullet"/>
      <w:lvlText w:val="o"/>
      <w:lvlJc w:val="left"/>
      <w:pPr>
        <w:ind w:left="7947" w:hanging="360"/>
      </w:pPr>
      <w:rPr>
        <w:rFonts w:ascii="Courier New" w:hAnsi="Courier New" w:cs="Courier New" w:hint="default"/>
      </w:rPr>
    </w:lvl>
    <w:lvl w:ilvl="8" w:tplc="04270005">
      <w:start w:val="1"/>
      <w:numFmt w:val="bullet"/>
      <w:lvlText w:val=""/>
      <w:lvlJc w:val="left"/>
      <w:pPr>
        <w:ind w:left="8667" w:hanging="360"/>
      </w:pPr>
      <w:rPr>
        <w:rFonts w:ascii="Wingdings" w:hAnsi="Wingdings" w:hint="default"/>
      </w:rPr>
    </w:lvl>
  </w:abstractNum>
  <w:abstractNum w:abstractNumId="22" w15:restartNumberingAfterBreak="0">
    <w:nsid w:val="286A1DCF"/>
    <w:multiLevelType w:val="multilevel"/>
    <w:tmpl w:val="6340257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1637" w:hanging="360"/>
      </w:pPr>
      <w:rPr>
        <w:rFonts w:hint="default"/>
        <w:b w:val="0"/>
        <w:bCs w:val="0"/>
        <w:i w:val="0"/>
        <w:color w:val="auto"/>
        <w:u w:val="none"/>
      </w:rPr>
    </w:lvl>
    <w:lvl w:ilvl="2">
      <w:start w:val="1"/>
      <w:numFmt w:val="decimal"/>
      <w:isLgl/>
      <w:suff w:val="space"/>
      <w:lvlText w:val="%1.%2.%3."/>
      <w:lvlJc w:val="left"/>
      <w:pPr>
        <w:ind w:left="1080" w:hanging="720"/>
      </w:pPr>
      <w:rPr>
        <w:rFonts w:hint="default"/>
        <w:b w:val="0"/>
        <w:bCs w:val="0"/>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23" w15:restartNumberingAfterBreak="0">
    <w:nsid w:val="2A9A021C"/>
    <w:multiLevelType w:val="hybridMultilevel"/>
    <w:tmpl w:val="1C44A584"/>
    <w:lvl w:ilvl="0" w:tplc="B34AD050">
      <w:start w:val="1"/>
      <w:numFmt w:val="decimal"/>
      <w:suff w:val="space"/>
      <w:lvlText w:val="6.%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2C6601F6"/>
    <w:multiLevelType w:val="multilevel"/>
    <w:tmpl w:val="D46EF752"/>
    <w:lvl w:ilvl="0">
      <w:start w:val="16"/>
      <w:numFmt w:val="decimal"/>
      <w:lvlText w:val="%1."/>
      <w:lvlJc w:val="left"/>
      <w:pPr>
        <w:ind w:left="630" w:hanging="630"/>
      </w:pPr>
      <w:rPr>
        <w:rFonts w:hint="default"/>
        <w:color w:val="00000A"/>
      </w:rPr>
    </w:lvl>
    <w:lvl w:ilvl="1">
      <w:start w:val="1"/>
      <w:numFmt w:val="decimal"/>
      <w:lvlText w:val="%1.%2."/>
      <w:lvlJc w:val="left"/>
      <w:pPr>
        <w:ind w:left="1429" w:hanging="720"/>
      </w:pPr>
      <w:rPr>
        <w:rFonts w:hint="default"/>
        <w:color w:val="00000A"/>
      </w:rPr>
    </w:lvl>
    <w:lvl w:ilvl="2">
      <w:start w:val="1"/>
      <w:numFmt w:val="decimal"/>
      <w:lvlText w:val="%1.%2.%3."/>
      <w:lvlJc w:val="left"/>
      <w:pPr>
        <w:ind w:left="2498" w:hanging="1080"/>
      </w:pPr>
      <w:rPr>
        <w:rFonts w:hint="default"/>
        <w:color w:val="00000A"/>
      </w:rPr>
    </w:lvl>
    <w:lvl w:ilvl="3">
      <w:start w:val="1"/>
      <w:numFmt w:val="decimal"/>
      <w:lvlText w:val="%1.%2.%3.%4."/>
      <w:lvlJc w:val="left"/>
      <w:pPr>
        <w:ind w:left="3567" w:hanging="1440"/>
      </w:pPr>
      <w:rPr>
        <w:rFonts w:hint="default"/>
        <w:color w:val="00000A"/>
      </w:rPr>
    </w:lvl>
    <w:lvl w:ilvl="4">
      <w:start w:val="1"/>
      <w:numFmt w:val="decimal"/>
      <w:lvlText w:val="%1.%2.%3.%4.%5."/>
      <w:lvlJc w:val="left"/>
      <w:pPr>
        <w:ind w:left="4276" w:hanging="1440"/>
      </w:pPr>
      <w:rPr>
        <w:rFonts w:hint="default"/>
        <w:color w:val="00000A"/>
      </w:rPr>
    </w:lvl>
    <w:lvl w:ilvl="5">
      <w:start w:val="1"/>
      <w:numFmt w:val="decimal"/>
      <w:lvlText w:val="%1.%2.%3.%4.%5.%6."/>
      <w:lvlJc w:val="left"/>
      <w:pPr>
        <w:ind w:left="5345" w:hanging="1800"/>
      </w:pPr>
      <w:rPr>
        <w:rFonts w:hint="default"/>
        <w:color w:val="00000A"/>
      </w:rPr>
    </w:lvl>
    <w:lvl w:ilvl="6">
      <w:start w:val="1"/>
      <w:numFmt w:val="decimal"/>
      <w:lvlText w:val="%1.%2.%3.%4.%5.%6.%7."/>
      <w:lvlJc w:val="left"/>
      <w:pPr>
        <w:ind w:left="6414" w:hanging="2160"/>
      </w:pPr>
      <w:rPr>
        <w:rFonts w:hint="default"/>
        <w:color w:val="00000A"/>
      </w:rPr>
    </w:lvl>
    <w:lvl w:ilvl="7">
      <w:start w:val="1"/>
      <w:numFmt w:val="decimal"/>
      <w:lvlText w:val="%1.%2.%3.%4.%5.%6.%7.%8."/>
      <w:lvlJc w:val="left"/>
      <w:pPr>
        <w:ind w:left="7483" w:hanging="2520"/>
      </w:pPr>
      <w:rPr>
        <w:rFonts w:hint="default"/>
        <w:color w:val="00000A"/>
      </w:rPr>
    </w:lvl>
    <w:lvl w:ilvl="8">
      <w:start w:val="1"/>
      <w:numFmt w:val="decimal"/>
      <w:lvlText w:val="%1.%2.%3.%4.%5.%6.%7.%8.%9."/>
      <w:lvlJc w:val="left"/>
      <w:pPr>
        <w:ind w:left="8552" w:hanging="2880"/>
      </w:pPr>
      <w:rPr>
        <w:rFonts w:hint="default"/>
        <w:color w:val="00000A"/>
      </w:rPr>
    </w:lvl>
  </w:abstractNum>
  <w:abstractNum w:abstractNumId="25" w15:restartNumberingAfterBreak="0">
    <w:nsid w:val="2E454F17"/>
    <w:multiLevelType w:val="multilevel"/>
    <w:tmpl w:val="DC9A8ED0"/>
    <w:lvl w:ilvl="0">
      <w:start w:val="1"/>
      <w:numFmt w:val="lowerLetter"/>
      <w:lvlText w:val="%1)"/>
      <w:lvlJc w:val="left"/>
      <w:pPr>
        <w:ind w:left="360" w:hanging="360"/>
      </w:pPr>
      <w:rPr>
        <w:rFonts w:ascii="Verdana" w:eastAsia="Times New Roman" w:hAnsi="Verdana"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310F4DAE"/>
    <w:multiLevelType w:val="multilevel"/>
    <w:tmpl w:val="91E21528"/>
    <w:lvl w:ilvl="0">
      <w:start w:val="8"/>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932" w:hanging="108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930" w:hanging="1800"/>
      </w:pPr>
      <w:rPr>
        <w:rFonts w:hint="default"/>
      </w:rPr>
    </w:lvl>
    <w:lvl w:ilvl="6">
      <w:start w:val="1"/>
      <w:numFmt w:val="decimal"/>
      <w:lvlText w:val="%1.%2.%3.%4.%5.%6.%7."/>
      <w:lvlJc w:val="left"/>
      <w:pPr>
        <w:ind w:left="4716" w:hanging="216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928" w:hanging="2520"/>
      </w:pPr>
      <w:rPr>
        <w:rFonts w:hint="default"/>
      </w:rPr>
    </w:lvl>
  </w:abstractNum>
  <w:abstractNum w:abstractNumId="27" w15:restartNumberingAfterBreak="0">
    <w:nsid w:val="344D3D73"/>
    <w:multiLevelType w:val="multilevel"/>
    <w:tmpl w:val="8696C844"/>
    <w:lvl w:ilvl="0">
      <w:start w:val="1"/>
      <w:numFmt w:val="decimal"/>
      <w:lvlText w:val="%1."/>
      <w:lvlJc w:val="left"/>
      <w:pPr>
        <w:ind w:left="567" w:hanging="567"/>
      </w:pPr>
    </w:lvl>
    <w:lvl w:ilvl="1">
      <w:start w:val="1"/>
      <w:numFmt w:val="decimal"/>
      <w:lvlText w:val="%1.%2."/>
      <w:lvlJc w:val="left"/>
      <w:pPr>
        <w:ind w:left="567" w:hanging="567"/>
      </w:pPr>
      <w:rPr>
        <w:rFonts w:ascii="Verdana" w:eastAsia="Arial" w:hAnsi="Verdana" w:cs="Times New Roman" w:hint="default"/>
        <w:sz w:val="24"/>
        <w:szCs w:val="24"/>
      </w:rPr>
    </w:lvl>
    <w:lvl w:ilvl="2">
      <w:start w:val="1"/>
      <w:numFmt w:val="decimal"/>
      <w:lvlText w:val="%1.%2.%3."/>
      <w:lvlJc w:val="left"/>
      <w:pPr>
        <w:ind w:left="1287" w:hanging="720"/>
      </w:pPr>
    </w:lvl>
    <w:lvl w:ilvl="3">
      <w:start w:val="1"/>
      <w:numFmt w:val="lowerLetter"/>
      <w:lvlText w:val="(%4)"/>
      <w:lvlJc w:val="left"/>
      <w:pPr>
        <w:ind w:left="1854" w:hanging="567"/>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8" w15:restartNumberingAfterBreak="0">
    <w:nsid w:val="38223084"/>
    <w:multiLevelType w:val="multilevel"/>
    <w:tmpl w:val="67FE04AE"/>
    <w:lvl w:ilvl="0">
      <w:start w:val="1"/>
      <w:numFmt w:val="decimal"/>
      <w:pStyle w:val="Stilius1"/>
      <w:lvlText w:val="%1."/>
      <w:lvlJc w:val="left"/>
      <w:pPr>
        <w:ind w:left="5040" w:hanging="360"/>
      </w:pPr>
      <w:rPr>
        <w:rFonts w:cs="Times New Roman" w:hint="default"/>
      </w:rPr>
    </w:lvl>
    <w:lvl w:ilvl="1">
      <w:start w:val="1"/>
      <w:numFmt w:val="decimal"/>
      <w:isLgl/>
      <w:lvlText w:val="%1.%2."/>
      <w:lvlJc w:val="left"/>
      <w:pPr>
        <w:ind w:left="720" w:hanging="360"/>
      </w:pPr>
      <w:rPr>
        <w:rFonts w:cs="Times New Roman" w:hint="default"/>
        <w:sz w:val="24"/>
        <w:szCs w:val="24"/>
      </w:rPr>
    </w:lvl>
    <w:lvl w:ilvl="2">
      <w:start w:val="1"/>
      <w:numFmt w:val="decimal"/>
      <w:isLgl/>
      <w:lvlText w:val="%1.%2.%3."/>
      <w:lvlJc w:val="left"/>
      <w:pPr>
        <w:ind w:left="1080" w:hanging="720"/>
      </w:pPr>
      <w:rPr>
        <w:rFonts w:cs="Times New Roman" w:hint="default"/>
        <w:sz w:val="24"/>
        <w:szCs w:val="24"/>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9" w15:restartNumberingAfterBreak="0">
    <w:nsid w:val="39DF584A"/>
    <w:multiLevelType w:val="multilevel"/>
    <w:tmpl w:val="C5329EC0"/>
    <w:lvl w:ilvl="0">
      <w:start w:val="3"/>
      <w:numFmt w:val="decimal"/>
      <w:lvlText w:val="%1"/>
      <w:lvlJc w:val="left"/>
      <w:pPr>
        <w:ind w:left="750" w:hanging="750"/>
      </w:pPr>
      <w:rPr>
        <w:rFonts w:hint="default"/>
      </w:rPr>
    </w:lvl>
    <w:lvl w:ilvl="1">
      <w:start w:val="13"/>
      <w:numFmt w:val="decimal"/>
      <w:lvlText w:val="%1.%2"/>
      <w:lvlJc w:val="left"/>
      <w:pPr>
        <w:ind w:left="1033" w:hanging="750"/>
      </w:pPr>
      <w:rPr>
        <w:rFonts w:hint="default"/>
      </w:rPr>
    </w:lvl>
    <w:lvl w:ilvl="2">
      <w:start w:val="1"/>
      <w:numFmt w:val="decimal"/>
      <w:lvlText w:val="%1.%2.%3"/>
      <w:lvlJc w:val="left"/>
      <w:pPr>
        <w:ind w:left="1316"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3215" w:hanging="180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4141" w:hanging="2160"/>
      </w:pPr>
      <w:rPr>
        <w:rFonts w:hint="default"/>
      </w:rPr>
    </w:lvl>
    <w:lvl w:ilvl="8">
      <w:start w:val="1"/>
      <w:numFmt w:val="decimal"/>
      <w:lvlText w:val="%1.%2.%3.%4.%5.%6.%7.%8.%9"/>
      <w:lvlJc w:val="left"/>
      <w:pPr>
        <w:ind w:left="4784" w:hanging="2520"/>
      </w:pPr>
      <w:rPr>
        <w:rFonts w:hint="default"/>
      </w:rPr>
    </w:lvl>
  </w:abstractNum>
  <w:abstractNum w:abstractNumId="30" w15:restartNumberingAfterBreak="0">
    <w:nsid w:val="3A771D10"/>
    <w:multiLevelType w:val="multilevel"/>
    <w:tmpl w:val="CABE55CE"/>
    <w:lvl w:ilvl="0">
      <w:start w:val="3"/>
      <w:numFmt w:val="upperRoman"/>
      <w:lvlText w:val="%1."/>
      <w:lvlJc w:val="left"/>
      <w:pPr>
        <w:ind w:left="3600" w:hanging="720"/>
      </w:pPr>
      <w:rPr>
        <w:rFonts w:hint="default"/>
      </w:rPr>
    </w:lvl>
    <w:lvl w:ilvl="1">
      <w:start w:val="1"/>
      <w:numFmt w:val="decimal"/>
      <w:isLgl/>
      <w:lvlText w:val="%1.%2."/>
      <w:lvlJc w:val="left"/>
      <w:pPr>
        <w:ind w:left="1778" w:hanging="360"/>
      </w:pPr>
      <w:rPr>
        <w:rFonts w:ascii="Times New Roman" w:hAnsi="Times New Roman" w:cs="Times New Roman" w:hint="default"/>
        <w:color w:val="000000"/>
        <w:sz w:val="24"/>
        <w:szCs w:val="24"/>
      </w:rPr>
    </w:lvl>
    <w:lvl w:ilvl="2">
      <w:start w:val="1"/>
      <w:numFmt w:val="decimal"/>
      <w:isLgl/>
      <w:lvlText w:val="%1.%2.%3."/>
      <w:lvlJc w:val="left"/>
      <w:pPr>
        <w:ind w:left="3600" w:hanging="720"/>
      </w:pPr>
      <w:rPr>
        <w:rFonts w:ascii="Calibri" w:hAnsi="Calibri" w:hint="default"/>
        <w:color w:val="000000"/>
        <w:sz w:val="22"/>
      </w:rPr>
    </w:lvl>
    <w:lvl w:ilvl="3">
      <w:start w:val="1"/>
      <w:numFmt w:val="decimal"/>
      <w:isLgl/>
      <w:lvlText w:val="%1.%2.%3.%4."/>
      <w:lvlJc w:val="left"/>
      <w:pPr>
        <w:ind w:left="3600" w:hanging="720"/>
      </w:pPr>
      <w:rPr>
        <w:rFonts w:ascii="Calibri" w:hAnsi="Calibri" w:hint="default"/>
        <w:color w:val="000000"/>
        <w:sz w:val="22"/>
      </w:rPr>
    </w:lvl>
    <w:lvl w:ilvl="4">
      <w:start w:val="1"/>
      <w:numFmt w:val="decimal"/>
      <w:isLgl/>
      <w:lvlText w:val="%1.%2.%3.%4.%5."/>
      <w:lvlJc w:val="left"/>
      <w:pPr>
        <w:ind w:left="3960" w:hanging="1080"/>
      </w:pPr>
      <w:rPr>
        <w:rFonts w:ascii="Calibri" w:hAnsi="Calibri" w:hint="default"/>
        <w:color w:val="000000"/>
        <w:sz w:val="22"/>
      </w:rPr>
    </w:lvl>
    <w:lvl w:ilvl="5">
      <w:start w:val="1"/>
      <w:numFmt w:val="decimal"/>
      <w:isLgl/>
      <w:lvlText w:val="%1.%2.%3.%4.%5.%6."/>
      <w:lvlJc w:val="left"/>
      <w:pPr>
        <w:ind w:left="3960" w:hanging="1080"/>
      </w:pPr>
      <w:rPr>
        <w:rFonts w:ascii="Calibri" w:hAnsi="Calibri" w:hint="default"/>
        <w:color w:val="000000"/>
        <w:sz w:val="22"/>
      </w:rPr>
    </w:lvl>
    <w:lvl w:ilvl="6">
      <w:start w:val="1"/>
      <w:numFmt w:val="decimal"/>
      <w:isLgl/>
      <w:lvlText w:val="%1.%2.%3.%4.%5.%6.%7."/>
      <w:lvlJc w:val="left"/>
      <w:pPr>
        <w:ind w:left="4320" w:hanging="1440"/>
      </w:pPr>
      <w:rPr>
        <w:rFonts w:ascii="Calibri" w:hAnsi="Calibri" w:hint="default"/>
        <w:color w:val="000000"/>
        <w:sz w:val="22"/>
      </w:rPr>
    </w:lvl>
    <w:lvl w:ilvl="7">
      <w:start w:val="1"/>
      <w:numFmt w:val="decimal"/>
      <w:isLgl/>
      <w:lvlText w:val="%1.%2.%3.%4.%5.%6.%7.%8."/>
      <w:lvlJc w:val="left"/>
      <w:pPr>
        <w:ind w:left="4320" w:hanging="1440"/>
      </w:pPr>
      <w:rPr>
        <w:rFonts w:ascii="Calibri" w:hAnsi="Calibri" w:hint="default"/>
        <w:color w:val="000000"/>
        <w:sz w:val="22"/>
      </w:rPr>
    </w:lvl>
    <w:lvl w:ilvl="8">
      <w:start w:val="1"/>
      <w:numFmt w:val="decimal"/>
      <w:isLgl/>
      <w:lvlText w:val="%1.%2.%3.%4.%5.%6.%7.%8.%9."/>
      <w:lvlJc w:val="left"/>
      <w:pPr>
        <w:ind w:left="4680" w:hanging="1800"/>
      </w:pPr>
      <w:rPr>
        <w:rFonts w:ascii="Calibri" w:hAnsi="Calibri" w:hint="default"/>
        <w:color w:val="000000"/>
        <w:sz w:val="22"/>
      </w:rPr>
    </w:lvl>
  </w:abstractNum>
  <w:abstractNum w:abstractNumId="31" w15:restartNumberingAfterBreak="0">
    <w:nsid w:val="42417FFD"/>
    <w:multiLevelType w:val="hybridMultilevel"/>
    <w:tmpl w:val="A92CB224"/>
    <w:lvl w:ilvl="0" w:tplc="A88C9A0E">
      <w:start w:val="2"/>
      <w:numFmt w:val="lowerLetter"/>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82A29AD"/>
    <w:multiLevelType w:val="hybridMultilevel"/>
    <w:tmpl w:val="0D362DB2"/>
    <w:lvl w:ilvl="0" w:tplc="B324E02A">
      <w:start w:val="1"/>
      <w:numFmt w:val="decimal"/>
      <w:lvlText w:val="14.%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8C04420"/>
    <w:multiLevelType w:val="hybridMultilevel"/>
    <w:tmpl w:val="96BE77FA"/>
    <w:lvl w:ilvl="0" w:tplc="04270017">
      <w:start w:val="1"/>
      <w:numFmt w:val="lowerLetter"/>
      <w:lvlText w:val="%1)"/>
      <w:lvlJc w:val="left"/>
      <w:pPr>
        <w:ind w:left="2052" w:hanging="360"/>
      </w:pPr>
    </w:lvl>
    <w:lvl w:ilvl="1" w:tplc="051654C0">
      <w:numFmt w:val="decimal"/>
      <w:lvlText w:val=""/>
      <w:lvlJc w:val="left"/>
      <w:pPr>
        <w:ind w:left="2772" w:hanging="360"/>
      </w:pPr>
      <w:rPr>
        <w:rFonts w:ascii="Symbol" w:hAnsi="Symbol" w:hint="default"/>
      </w:rPr>
    </w:lvl>
    <w:lvl w:ilvl="2" w:tplc="0427001B">
      <w:start w:val="1"/>
      <w:numFmt w:val="lowerRoman"/>
      <w:lvlText w:val="%3."/>
      <w:lvlJc w:val="right"/>
      <w:pPr>
        <w:ind w:left="3492" w:hanging="180"/>
      </w:pPr>
    </w:lvl>
    <w:lvl w:ilvl="3" w:tplc="0427000F">
      <w:start w:val="1"/>
      <w:numFmt w:val="decimal"/>
      <w:lvlText w:val="%4."/>
      <w:lvlJc w:val="left"/>
      <w:pPr>
        <w:ind w:left="4212" w:hanging="360"/>
      </w:pPr>
    </w:lvl>
    <w:lvl w:ilvl="4" w:tplc="04270019">
      <w:start w:val="1"/>
      <w:numFmt w:val="lowerLetter"/>
      <w:lvlText w:val="%5."/>
      <w:lvlJc w:val="left"/>
      <w:pPr>
        <w:ind w:left="4932" w:hanging="360"/>
      </w:pPr>
    </w:lvl>
    <w:lvl w:ilvl="5" w:tplc="0427001B">
      <w:start w:val="1"/>
      <w:numFmt w:val="lowerRoman"/>
      <w:lvlText w:val="%6."/>
      <w:lvlJc w:val="right"/>
      <w:pPr>
        <w:ind w:left="5652" w:hanging="180"/>
      </w:pPr>
    </w:lvl>
    <w:lvl w:ilvl="6" w:tplc="0427000F">
      <w:start w:val="1"/>
      <w:numFmt w:val="decimal"/>
      <w:lvlText w:val="%7."/>
      <w:lvlJc w:val="left"/>
      <w:pPr>
        <w:ind w:left="6372" w:hanging="360"/>
      </w:pPr>
    </w:lvl>
    <w:lvl w:ilvl="7" w:tplc="04270019">
      <w:start w:val="1"/>
      <w:numFmt w:val="lowerLetter"/>
      <w:lvlText w:val="%8."/>
      <w:lvlJc w:val="left"/>
      <w:pPr>
        <w:ind w:left="7092" w:hanging="360"/>
      </w:pPr>
    </w:lvl>
    <w:lvl w:ilvl="8" w:tplc="0427001B">
      <w:start w:val="1"/>
      <w:numFmt w:val="lowerRoman"/>
      <w:lvlText w:val="%9."/>
      <w:lvlJc w:val="right"/>
      <w:pPr>
        <w:ind w:left="7812" w:hanging="180"/>
      </w:pPr>
    </w:lvl>
  </w:abstractNum>
  <w:abstractNum w:abstractNumId="34" w15:restartNumberingAfterBreak="0">
    <w:nsid w:val="4B1B2015"/>
    <w:multiLevelType w:val="hybridMultilevel"/>
    <w:tmpl w:val="D89A357C"/>
    <w:lvl w:ilvl="0" w:tplc="6DDACF20">
      <w:start w:val="1"/>
      <w:numFmt w:val="decimal"/>
      <w:lvlText w:val="5.%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50F20EBE"/>
    <w:multiLevelType w:val="multilevel"/>
    <w:tmpl w:val="84204182"/>
    <w:lvl w:ilvl="0">
      <w:start w:val="16"/>
      <w:numFmt w:val="decimal"/>
      <w:lvlText w:val="%1."/>
      <w:lvlJc w:val="left"/>
      <w:pPr>
        <w:ind w:left="360" w:hanging="360"/>
      </w:pPr>
      <w:rPr>
        <w:rFonts w:eastAsia="Times New Roman" w:hint="default"/>
        <w:b/>
        <w:bCs w:val="0"/>
      </w:rPr>
    </w:lvl>
    <w:lvl w:ilvl="1">
      <w:start w:val="1"/>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36" w15:restartNumberingAfterBreak="0">
    <w:nsid w:val="51382390"/>
    <w:multiLevelType w:val="multilevel"/>
    <w:tmpl w:val="8140D4DE"/>
    <w:lvl w:ilvl="0">
      <w:start w:val="1"/>
      <w:numFmt w:val="upperRoman"/>
      <w:lvlText w:val="%1."/>
      <w:lvlJc w:val="left"/>
      <w:pPr>
        <w:ind w:left="1080" w:hanging="720"/>
      </w:pPr>
      <w:rPr>
        <w:rFonts w:hint="default"/>
      </w:rPr>
    </w:lvl>
    <w:lvl w:ilvl="1">
      <w:start w:val="1"/>
      <w:numFmt w:val="decimal"/>
      <w:suff w:val="space"/>
      <w:lvlText w:val="1.%2."/>
      <w:lvlJc w:val="left"/>
      <w:pPr>
        <w:ind w:left="1495" w:hanging="36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22D46D3"/>
    <w:multiLevelType w:val="multilevel"/>
    <w:tmpl w:val="B96CD7D0"/>
    <w:lvl w:ilvl="0">
      <w:start w:val="2"/>
      <w:numFmt w:val="decimal"/>
      <w:lvlText w:val="%1."/>
      <w:lvlJc w:val="left"/>
      <w:pPr>
        <w:ind w:left="870" w:hanging="870"/>
      </w:pPr>
      <w:rPr>
        <w:rFonts w:hint="default"/>
      </w:rPr>
    </w:lvl>
    <w:lvl w:ilvl="1">
      <w:start w:val="11"/>
      <w:numFmt w:val="decimal"/>
      <w:lvlText w:val="%1.%2."/>
      <w:lvlJc w:val="left"/>
      <w:pPr>
        <w:ind w:left="1224" w:hanging="870"/>
      </w:pPr>
      <w:rPr>
        <w:rFonts w:hint="default"/>
      </w:rPr>
    </w:lvl>
    <w:lvl w:ilvl="2">
      <w:start w:val="1"/>
      <w:numFmt w:val="decimal"/>
      <w:lvlText w:val="%1.%2.%3."/>
      <w:lvlJc w:val="left"/>
      <w:pPr>
        <w:ind w:left="1788" w:hanging="1080"/>
      </w:pPr>
      <w:rPr>
        <w:rFonts w:hint="default"/>
      </w:rPr>
    </w:lvl>
    <w:lvl w:ilvl="3">
      <w:start w:val="1"/>
      <w:numFmt w:val="decimal"/>
      <w:lvlText w:val="%1.%2.%3.%4."/>
      <w:lvlJc w:val="left"/>
      <w:pPr>
        <w:ind w:left="2502" w:hanging="144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570" w:hanging="1800"/>
      </w:pPr>
      <w:rPr>
        <w:rFonts w:hint="default"/>
      </w:rPr>
    </w:lvl>
    <w:lvl w:ilvl="6">
      <w:start w:val="1"/>
      <w:numFmt w:val="decimal"/>
      <w:lvlText w:val="%1.%2.%3.%4.%5.%6.%7."/>
      <w:lvlJc w:val="left"/>
      <w:pPr>
        <w:ind w:left="4284" w:hanging="2160"/>
      </w:pPr>
      <w:rPr>
        <w:rFonts w:hint="default"/>
      </w:rPr>
    </w:lvl>
    <w:lvl w:ilvl="7">
      <w:start w:val="1"/>
      <w:numFmt w:val="decimal"/>
      <w:lvlText w:val="%1.%2.%3.%4.%5.%6.%7.%8."/>
      <w:lvlJc w:val="left"/>
      <w:pPr>
        <w:ind w:left="4998" w:hanging="2520"/>
      </w:pPr>
      <w:rPr>
        <w:rFonts w:hint="default"/>
      </w:rPr>
    </w:lvl>
    <w:lvl w:ilvl="8">
      <w:start w:val="1"/>
      <w:numFmt w:val="decimal"/>
      <w:lvlText w:val="%1.%2.%3.%4.%5.%6.%7.%8.%9."/>
      <w:lvlJc w:val="left"/>
      <w:pPr>
        <w:ind w:left="5712" w:hanging="2880"/>
      </w:pPr>
      <w:rPr>
        <w:rFonts w:hint="default"/>
      </w:rPr>
    </w:lvl>
  </w:abstractNum>
  <w:abstractNum w:abstractNumId="38" w15:restartNumberingAfterBreak="0">
    <w:nsid w:val="558E64FA"/>
    <w:multiLevelType w:val="hybridMultilevel"/>
    <w:tmpl w:val="60064C5C"/>
    <w:lvl w:ilvl="0" w:tplc="9C36665C">
      <w:numFmt w:val="bullet"/>
      <w:lvlText w:val="–"/>
      <w:lvlJc w:val="left"/>
      <w:pPr>
        <w:ind w:left="998" w:hanging="360"/>
      </w:pPr>
      <w:rPr>
        <w:rFonts w:ascii="Times New Roman" w:eastAsia="Times New Roman" w:hAnsi="Times New Roman" w:hint="default"/>
      </w:rPr>
    </w:lvl>
    <w:lvl w:ilvl="1" w:tplc="04270019">
      <w:start w:val="1"/>
      <w:numFmt w:val="bullet"/>
      <w:lvlText w:val="o"/>
      <w:lvlJc w:val="left"/>
      <w:pPr>
        <w:ind w:left="1718" w:hanging="360"/>
      </w:pPr>
      <w:rPr>
        <w:rFonts w:ascii="Courier New" w:hAnsi="Courier New" w:hint="default"/>
      </w:rPr>
    </w:lvl>
    <w:lvl w:ilvl="2" w:tplc="0427001B" w:tentative="1">
      <w:start w:val="1"/>
      <w:numFmt w:val="bullet"/>
      <w:lvlText w:val=""/>
      <w:lvlJc w:val="left"/>
      <w:pPr>
        <w:ind w:left="2438" w:hanging="360"/>
      </w:pPr>
      <w:rPr>
        <w:rFonts w:ascii="Wingdings" w:hAnsi="Wingdings" w:hint="default"/>
      </w:rPr>
    </w:lvl>
    <w:lvl w:ilvl="3" w:tplc="0427000F" w:tentative="1">
      <w:start w:val="1"/>
      <w:numFmt w:val="bullet"/>
      <w:lvlText w:val=""/>
      <w:lvlJc w:val="left"/>
      <w:pPr>
        <w:ind w:left="3158" w:hanging="360"/>
      </w:pPr>
      <w:rPr>
        <w:rFonts w:ascii="Symbol" w:hAnsi="Symbol" w:hint="default"/>
      </w:rPr>
    </w:lvl>
    <w:lvl w:ilvl="4" w:tplc="04270019" w:tentative="1">
      <w:start w:val="1"/>
      <w:numFmt w:val="bullet"/>
      <w:lvlText w:val="o"/>
      <w:lvlJc w:val="left"/>
      <w:pPr>
        <w:ind w:left="3878" w:hanging="360"/>
      </w:pPr>
      <w:rPr>
        <w:rFonts w:ascii="Courier New" w:hAnsi="Courier New" w:hint="default"/>
      </w:rPr>
    </w:lvl>
    <w:lvl w:ilvl="5" w:tplc="0427001B">
      <w:start w:val="1"/>
      <w:numFmt w:val="bullet"/>
      <w:pStyle w:val="Antrat6"/>
      <w:lvlText w:val=""/>
      <w:lvlJc w:val="left"/>
      <w:pPr>
        <w:ind w:left="4598" w:hanging="360"/>
      </w:pPr>
      <w:rPr>
        <w:rFonts w:ascii="Wingdings" w:hAnsi="Wingdings" w:hint="default"/>
      </w:rPr>
    </w:lvl>
    <w:lvl w:ilvl="6" w:tplc="0427000F" w:tentative="1">
      <w:start w:val="1"/>
      <w:numFmt w:val="bullet"/>
      <w:pStyle w:val="Antrat7"/>
      <w:lvlText w:val=""/>
      <w:lvlJc w:val="left"/>
      <w:pPr>
        <w:ind w:left="5318" w:hanging="360"/>
      </w:pPr>
      <w:rPr>
        <w:rFonts w:ascii="Symbol" w:hAnsi="Symbol" w:hint="default"/>
      </w:rPr>
    </w:lvl>
    <w:lvl w:ilvl="7" w:tplc="04270019">
      <w:start w:val="1"/>
      <w:numFmt w:val="bullet"/>
      <w:pStyle w:val="Antrat8"/>
      <w:lvlText w:val="o"/>
      <w:lvlJc w:val="left"/>
      <w:pPr>
        <w:ind w:left="6038" w:hanging="360"/>
      </w:pPr>
      <w:rPr>
        <w:rFonts w:ascii="Courier New" w:hAnsi="Courier New" w:hint="default"/>
      </w:rPr>
    </w:lvl>
    <w:lvl w:ilvl="8" w:tplc="0427001B" w:tentative="1">
      <w:start w:val="1"/>
      <w:numFmt w:val="bullet"/>
      <w:pStyle w:val="Antrat9"/>
      <w:lvlText w:val=""/>
      <w:lvlJc w:val="left"/>
      <w:pPr>
        <w:ind w:left="6758" w:hanging="360"/>
      </w:pPr>
      <w:rPr>
        <w:rFonts w:ascii="Wingdings" w:hAnsi="Wingdings" w:hint="default"/>
      </w:rPr>
    </w:lvl>
  </w:abstractNum>
  <w:abstractNum w:abstractNumId="39" w15:restartNumberingAfterBreak="0">
    <w:nsid w:val="5DD87688"/>
    <w:multiLevelType w:val="hybridMultilevel"/>
    <w:tmpl w:val="6FAEE08A"/>
    <w:lvl w:ilvl="0" w:tplc="6B4CCA10">
      <w:start w:val="1"/>
      <w:numFmt w:val="decimal"/>
      <w:suff w:val="space"/>
      <w:lvlText w:val="5.3.%1."/>
      <w:lvlJc w:val="lef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EB4049"/>
    <w:multiLevelType w:val="multilevel"/>
    <w:tmpl w:val="EACACB36"/>
    <w:lvl w:ilvl="0">
      <w:start w:val="7"/>
      <w:numFmt w:val="decimal"/>
      <w:lvlText w:val="%1."/>
      <w:lvlJc w:val="left"/>
      <w:pPr>
        <w:ind w:left="480" w:hanging="480"/>
      </w:pPr>
      <w:rPr>
        <w:rFonts w:hint="default"/>
        <w:b w:val="0"/>
      </w:rPr>
    </w:lvl>
    <w:lvl w:ilvl="1">
      <w:start w:val="1"/>
      <w:numFmt w:val="decimal"/>
      <w:lvlText w:val="%1.%2."/>
      <w:lvlJc w:val="left"/>
      <w:pPr>
        <w:ind w:left="1429" w:hanging="720"/>
      </w:pPr>
      <w:rPr>
        <w:rFonts w:hint="default"/>
        <w:b w:val="0"/>
      </w:rPr>
    </w:lvl>
    <w:lvl w:ilvl="2">
      <w:start w:val="1"/>
      <w:numFmt w:val="decimal"/>
      <w:lvlText w:val="%1.%2.%3."/>
      <w:lvlJc w:val="left"/>
      <w:pPr>
        <w:ind w:left="2498" w:hanging="1080"/>
      </w:pPr>
      <w:rPr>
        <w:rFonts w:hint="default"/>
        <w:b w:val="0"/>
      </w:rPr>
    </w:lvl>
    <w:lvl w:ilvl="3">
      <w:start w:val="1"/>
      <w:numFmt w:val="decimal"/>
      <w:lvlText w:val="%1.%2.%3.%4."/>
      <w:lvlJc w:val="left"/>
      <w:pPr>
        <w:ind w:left="3567" w:hanging="1440"/>
      </w:pPr>
      <w:rPr>
        <w:rFonts w:hint="default"/>
        <w:b w:val="0"/>
      </w:rPr>
    </w:lvl>
    <w:lvl w:ilvl="4">
      <w:start w:val="1"/>
      <w:numFmt w:val="decimal"/>
      <w:lvlText w:val="%1.%2.%3.%4.%5."/>
      <w:lvlJc w:val="left"/>
      <w:pPr>
        <w:ind w:left="4636" w:hanging="1800"/>
      </w:pPr>
      <w:rPr>
        <w:rFonts w:hint="default"/>
        <w:b w:val="0"/>
      </w:rPr>
    </w:lvl>
    <w:lvl w:ilvl="5">
      <w:start w:val="1"/>
      <w:numFmt w:val="decimal"/>
      <w:lvlText w:val="%1.%2.%3.%4.%5.%6."/>
      <w:lvlJc w:val="left"/>
      <w:pPr>
        <w:ind w:left="5345" w:hanging="1800"/>
      </w:pPr>
      <w:rPr>
        <w:rFonts w:hint="default"/>
        <w:b w:val="0"/>
      </w:rPr>
    </w:lvl>
    <w:lvl w:ilvl="6">
      <w:start w:val="1"/>
      <w:numFmt w:val="decimal"/>
      <w:lvlText w:val="%1.%2.%3.%4.%5.%6.%7."/>
      <w:lvlJc w:val="left"/>
      <w:pPr>
        <w:ind w:left="6414" w:hanging="2160"/>
      </w:pPr>
      <w:rPr>
        <w:rFonts w:hint="default"/>
        <w:b w:val="0"/>
      </w:rPr>
    </w:lvl>
    <w:lvl w:ilvl="7">
      <w:start w:val="1"/>
      <w:numFmt w:val="decimal"/>
      <w:lvlText w:val="%1.%2.%3.%4.%5.%6.%7.%8."/>
      <w:lvlJc w:val="left"/>
      <w:pPr>
        <w:ind w:left="7483" w:hanging="2520"/>
      </w:pPr>
      <w:rPr>
        <w:rFonts w:hint="default"/>
        <w:b w:val="0"/>
      </w:rPr>
    </w:lvl>
    <w:lvl w:ilvl="8">
      <w:start w:val="1"/>
      <w:numFmt w:val="decimal"/>
      <w:lvlText w:val="%1.%2.%3.%4.%5.%6.%7.%8.%9."/>
      <w:lvlJc w:val="left"/>
      <w:pPr>
        <w:ind w:left="8552" w:hanging="2880"/>
      </w:pPr>
      <w:rPr>
        <w:rFonts w:hint="default"/>
        <w:b w:val="0"/>
      </w:rPr>
    </w:lvl>
  </w:abstractNum>
  <w:abstractNum w:abstractNumId="41" w15:restartNumberingAfterBreak="0">
    <w:nsid w:val="5E2C170F"/>
    <w:multiLevelType w:val="multilevel"/>
    <w:tmpl w:val="FAFC1EE6"/>
    <w:lvl w:ilvl="0">
      <w:start w:val="13"/>
      <w:numFmt w:val="decimal"/>
      <w:suff w:val="space"/>
      <w:lvlText w:val="%1."/>
      <w:lvlJc w:val="left"/>
      <w:pPr>
        <w:ind w:left="360" w:hanging="360"/>
      </w:pPr>
      <w:rPr>
        <w:rFonts w:eastAsia="Times New Roman" w:hint="default"/>
        <w:b/>
        <w:bCs w:val="0"/>
      </w:rPr>
    </w:lvl>
    <w:lvl w:ilvl="1">
      <w:start w:val="4"/>
      <w:numFmt w:val="decimal"/>
      <w:suff w:val="space"/>
      <w:lvlText w:val="%1.%2."/>
      <w:lvlJc w:val="left"/>
      <w:pPr>
        <w:ind w:left="2912"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42" w15:restartNumberingAfterBreak="0">
    <w:nsid w:val="5F686576"/>
    <w:multiLevelType w:val="multilevel"/>
    <w:tmpl w:val="2872EAC2"/>
    <w:lvl w:ilvl="0">
      <w:start w:val="20"/>
      <w:numFmt w:val="decimal"/>
      <w:lvlText w:val="%1."/>
      <w:lvlJc w:val="left"/>
      <w:pPr>
        <w:ind w:left="1099" w:hanging="390"/>
      </w:pPr>
      <w:rPr>
        <w:rFonts w:hint="default"/>
        <w:b w:val="0"/>
        <w:bCs w:val="0"/>
        <w:sz w:val="24"/>
        <w:szCs w:val="24"/>
      </w:rPr>
    </w:lvl>
    <w:lvl w:ilvl="1">
      <w:start w:val="1"/>
      <w:numFmt w:val="decimal"/>
      <w:isLgl/>
      <w:lvlText w:val="%1.%2."/>
      <w:lvlJc w:val="left"/>
      <w:pPr>
        <w:ind w:left="1429" w:hanging="720"/>
      </w:pPr>
      <w:rPr>
        <w:rFonts w:hint="default"/>
        <w:sz w:val="24"/>
        <w:szCs w:val="24"/>
      </w:rPr>
    </w:lvl>
    <w:lvl w:ilvl="2">
      <w:start w:val="1"/>
      <w:numFmt w:val="decimal"/>
      <w:isLgl/>
      <w:lvlText w:val="%1.%2.%3."/>
      <w:lvlJc w:val="left"/>
      <w:pPr>
        <w:ind w:left="1789" w:hanging="1080"/>
      </w:pPr>
      <w:rPr>
        <w:rFonts w:hint="default"/>
        <w:sz w:val="24"/>
        <w:szCs w:val="24"/>
      </w:rPr>
    </w:lvl>
    <w:lvl w:ilvl="3">
      <w:start w:val="1"/>
      <w:numFmt w:val="decimal"/>
      <w:isLgl/>
      <w:lvlText w:val="%1.%2.%3.%4."/>
      <w:lvlJc w:val="left"/>
      <w:pPr>
        <w:ind w:left="2149" w:hanging="1440"/>
      </w:pPr>
      <w:rPr>
        <w:rFonts w:hint="default"/>
        <w:sz w:val="22"/>
      </w:rPr>
    </w:lvl>
    <w:lvl w:ilvl="4">
      <w:start w:val="1"/>
      <w:numFmt w:val="decimal"/>
      <w:isLgl/>
      <w:lvlText w:val="%1.%2.%3.%4.%5."/>
      <w:lvlJc w:val="left"/>
      <w:pPr>
        <w:ind w:left="2149" w:hanging="1440"/>
      </w:pPr>
      <w:rPr>
        <w:rFonts w:hint="default"/>
        <w:sz w:val="22"/>
      </w:rPr>
    </w:lvl>
    <w:lvl w:ilvl="5">
      <w:start w:val="1"/>
      <w:numFmt w:val="decimal"/>
      <w:isLgl/>
      <w:lvlText w:val="%1.%2.%3.%4.%5.%6."/>
      <w:lvlJc w:val="left"/>
      <w:pPr>
        <w:ind w:left="2509" w:hanging="1800"/>
      </w:pPr>
      <w:rPr>
        <w:rFonts w:hint="default"/>
        <w:sz w:val="22"/>
      </w:rPr>
    </w:lvl>
    <w:lvl w:ilvl="6">
      <w:start w:val="1"/>
      <w:numFmt w:val="decimal"/>
      <w:isLgl/>
      <w:lvlText w:val="%1.%2.%3.%4.%5.%6.%7."/>
      <w:lvlJc w:val="left"/>
      <w:pPr>
        <w:ind w:left="2869" w:hanging="2160"/>
      </w:pPr>
      <w:rPr>
        <w:rFonts w:hint="default"/>
        <w:sz w:val="22"/>
      </w:rPr>
    </w:lvl>
    <w:lvl w:ilvl="7">
      <w:start w:val="1"/>
      <w:numFmt w:val="decimal"/>
      <w:isLgl/>
      <w:lvlText w:val="%1.%2.%3.%4.%5.%6.%7.%8."/>
      <w:lvlJc w:val="left"/>
      <w:pPr>
        <w:ind w:left="3229" w:hanging="2520"/>
      </w:pPr>
      <w:rPr>
        <w:rFonts w:hint="default"/>
        <w:sz w:val="22"/>
      </w:rPr>
    </w:lvl>
    <w:lvl w:ilvl="8">
      <w:start w:val="1"/>
      <w:numFmt w:val="decimal"/>
      <w:isLgl/>
      <w:lvlText w:val="%1.%2.%3.%4.%5.%6.%7.%8.%9."/>
      <w:lvlJc w:val="left"/>
      <w:pPr>
        <w:ind w:left="3589" w:hanging="2880"/>
      </w:pPr>
      <w:rPr>
        <w:rFonts w:hint="default"/>
        <w:sz w:val="22"/>
      </w:rPr>
    </w:lvl>
  </w:abstractNum>
  <w:abstractNum w:abstractNumId="43" w15:restartNumberingAfterBreak="0">
    <w:nsid w:val="615C63FD"/>
    <w:multiLevelType w:val="hybridMultilevel"/>
    <w:tmpl w:val="9962ADF0"/>
    <w:lvl w:ilvl="0" w:tplc="4D36666C">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4" w15:restartNumberingAfterBreak="0">
    <w:nsid w:val="655D6881"/>
    <w:multiLevelType w:val="multilevel"/>
    <w:tmpl w:val="56A091EE"/>
    <w:lvl w:ilvl="0">
      <w:start w:val="12"/>
      <w:numFmt w:val="decimal"/>
      <w:lvlText w:val="%1."/>
      <w:lvlJc w:val="left"/>
      <w:pPr>
        <w:ind w:left="660" w:hanging="660"/>
      </w:pPr>
      <w:rPr>
        <w:rFonts w:hint="default"/>
      </w:rPr>
    </w:lvl>
    <w:lvl w:ilvl="1">
      <w:start w:val="3"/>
      <w:numFmt w:val="decimal"/>
      <w:lvlText w:val="%1.%2."/>
      <w:lvlJc w:val="left"/>
      <w:pPr>
        <w:ind w:left="731" w:hanging="660"/>
      </w:pPr>
      <w:rPr>
        <w:rFonts w:hint="default"/>
      </w:rPr>
    </w:lvl>
    <w:lvl w:ilvl="2">
      <w:start w:val="1"/>
      <w:numFmt w:val="decimal"/>
      <w:suff w:val="space"/>
      <w:lvlText w:val="13.3.%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5" w15:restartNumberingAfterBreak="0">
    <w:nsid w:val="6579214D"/>
    <w:multiLevelType w:val="multilevel"/>
    <w:tmpl w:val="79A2BDBC"/>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7056" w:hanging="2520"/>
      </w:pPr>
      <w:rPr>
        <w:rFonts w:hint="default"/>
      </w:rPr>
    </w:lvl>
  </w:abstractNum>
  <w:abstractNum w:abstractNumId="46" w15:restartNumberingAfterBreak="0">
    <w:nsid w:val="683A3BE3"/>
    <w:multiLevelType w:val="multilevel"/>
    <w:tmpl w:val="69766328"/>
    <w:lvl w:ilvl="0">
      <w:start w:val="1"/>
      <w:numFmt w:val="decimal"/>
      <w:lvlText w:val="%1."/>
      <w:lvlJc w:val="left"/>
      <w:pPr>
        <w:tabs>
          <w:tab w:val="num" w:pos="8163"/>
        </w:tabs>
        <w:ind w:left="8299" w:hanging="360"/>
      </w:pPr>
      <w:rPr>
        <w:rFonts w:hint="default"/>
        <w:b w:val="0"/>
        <w:bCs w:val="0"/>
        <w:i w:val="0"/>
        <w:iCs w:val="0"/>
        <w:color w:val="auto"/>
        <w:sz w:val="24"/>
        <w:szCs w:val="24"/>
      </w:rPr>
    </w:lvl>
    <w:lvl w:ilvl="1">
      <w:start w:val="1"/>
      <w:numFmt w:val="decimal"/>
      <w:lvlText w:val="%1.%2."/>
      <w:lvlJc w:val="left"/>
      <w:pPr>
        <w:tabs>
          <w:tab w:val="num" w:pos="789"/>
        </w:tabs>
        <w:ind w:left="789" w:hanging="363"/>
      </w:pPr>
      <w:rPr>
        <w:rFonts w:hint="default"/>
        <w:b w:val="0"/>
        <w:bCs w:val="0"/>
        <w:sz w:val="22"/>
        <w:szCs w:val="22"/>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47" w15:restartNumberingAfterBreak="0">
    <w:nsid w:val="6D5F2D05"/>
    <w:multiLevelType w:val="multilevel"/>
    <w:tmpl w:val="57C6BF70"/>
    <w:lvl w:ilvl="0">
      <w:start w:val="5"/>
      <w:numFmt w:val="decimal"/>
      <w:suff w:val="space"/>
      <w:lvlText w:val="%1."/>
      <w:lvlJc w:val="left"/>
      <w:pPr>
        <w:ind w:left="540" w:hanging="540"/>
      </w:pPr>
      <w:rPr>
        <w:rFonts w:hint="default"/>
      </w:rPr>
    </w:lvl>
    <w:lvl w:ilvl="1">
      <w:start w:val="2"/>
      <w:numFmt w:val="decimal"/>
      <w:suff w:val="space"/>
      <w:lvlText w:val="5.%2."/>
      <w:lvlJc w:val="left"/>
      <w:pPr>
        <w:ind w:left="720" w:hanging="540"/>
      </w:pPr>
      <w:rPr>
        <w:rFonts w:hint="default"/>
      </w:rPr>
    </w:lvl>
    <w:lvl w:ilvl="2">
      <w:start w:val="1"/>
      <w:numFmt w:val="decimal"/>
      <w:suff w:val="space"/>
      <w:lvlText w:val="%1.%2.%3."/>
      <w:lvlJc w:val="left"/>
      <w:pPr>
        <w:ind w:left="242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8" w15:restartNumberingAfterBreak="0">
    <w:nsid w:val="6EC548D2"/>
    <w:multiLevelType w:val="multilevel"/>
    <w:tmpl w:val="D3200BD2"/>
    <w:lvl w:ilvl="0">
      <w:start w:val="11"/>
      <w:numFmt w:val="decimal"/>
      <w:lvlText w:val="%1."/>
      <w:lvlJc w:val="left"/>
      <w:pPr>
        <w:ind w:left="630" w:hanging="630"/>
      </w:pPr>
      <w:rPr>
        <w:rFonts w:ascii="Verdana" w:hAnsi="Verdana" w:cs="Times New Roman" w:hint="default"/>
        <w:color w:val="auto"/>
        <w:sz w:val="24"/>
      </w:rPr>
    </w:lvl>
    <w:lvl w:ilvl="1">
      <w:start w:val="1"/>
      <w:numFmt w:val="decimal"/>
      <w:lvlText w:val="%1.%2."/>
      <w:lvlJc w:val="left"/>
      <w:pPr>
        <w:ind w:left="630" w:hanging="630"/>
      </w:pPr>
      <w:rPr>
        <w:rFonts w:ascii="Verdana" w:hAnsi="Verdana" w:cs="Times New Roman" w:hint="default"/>
        <w:color w:val="auto"/>
        <w:sz w:val="24"/>
      </w:rPr>
    </w:lvl>
    <w:lvl w:ilvl="2">
      <w:start w:val="1"/>
      <w:numFmt w:val="decimal"/>
      <w:lvlText w:val="%1.%2.%3."/>
      <w:lvlJc w:val="left"/>
      <w:pPr>
        <w:ind w:left="720" w:hanging="720"/>
      </w:pPr>
      <w:rPr>
        <w:rFonts w:ascii="Verdana" w:hAnsi="Verdana" w:cs="Times New Roman" w:hint="default"/>
        <w:color w:val="auto"/>
        <w:sz w:val="24"/>
      </w:rPr>
    </w:lvl>
    <w:lvl w:ilvl="3">
      <w:start w:val="1"/>
      <w:numFmt w:val="decimal"/>
      <w:lvlText w:val="%1.%2.%3.%4."/>
      <w:lvlJc w:val="left"/>
      <w:pPr>
        <w:ind w:left="720" w:hanging="720"/>
      </w:pPr>
      <w:rPr>
        <w:rFonts w:ascii="Verdana" w:hAnsi="Verdana" w:cs="Times New Roman" w:hint="default"/>
        <w:color w:val="auto"/>
        <w:sz w:val="24"/>
      </w:rPr>
    </w:lvl>
    <w:lvl w:ilvl="4">
      <w:start w:val="1"/>
      <w:numFmt w:val="decimal"/>
      <w:lvlText w:val="%1.%2.%3.%4.%5."/>
      <w:lvlJc w:val="left"/>
      <w:pPr>
        <w:ind w:left="1080" w:hanging="1080"/>
      </w:pPr>
      <w:rPr>
        <w:rFonts w:ascii="Verdana" w:hAnsi="Verdana" w:cs="Times New Roman" w:hint="default"/>
        <w:color w:val="auto"/>
        <w:sz w:val="24"/>
      </w:rPr>
    </w:lvl>
    <w:lvl w:ilvl="5">
      <w:start w:val="1"/>
      <w:numFmt w:val="decimal"/>
      <w:lvlText w:val="%1.%2.%3.%4.%5.%6."/>
      <w:lvlJc w:val="left"/>
      <w:pPr>
        <w:ind w:left="1080" w:hanging="1080"/>
      </w:pPr>
      <w:rPr>
        <w:rFonts w:ascii="Verdana" w:hAnsi="Verdana" w:cs="Times New Roman" w:hint="default"/>
        <w:color w:val="auto"/>
        <w:sz w:val="24"/>
      </w:rPr>
    </w:lvl>
    <w:lvl w:ilvl="6">
      <w:start w:val="1"/>
      <w:numFmt w:val="decimal"/>
      <w:lvlText w:val="%1.%2.%3.%4.%5.%6.%7."/>
      <w:lvlJc w:val="left"/>
      <w:pPr>
        <w:ind w:left="1440" w:hanging="1440"/>
      </w:pPr>
      <w:rPr>
        <w:rFonts w:ascii="Verdana" w:hAnsi="Verdana" w:cs="Times New Roman" w:hint="default"/>
        <w:color w:val="auto"/>
        <w:sz w:val="24"/>
      </w:rPr>
    </w:lvl>
    <w:lvl w:ilvl="7">
      <w:start w:val="1"/>
      <w:numFmt w:val="decimal"/>
      <w:lvlText w:val="%1.%2.%3.%4.%5.%6.%7.%8."/>
      <w:lvlJc w:val="left"/>
      <w:pPr>
        <w:ind w:left="1440" w:hanging="1440"/>
      </w:pPr>
      <w:rPr>
        <w:rFonts w:ascii="Verdana" w:hAnsi="Verdana" w:cs="Times New Roman" w:hint="default"/>
        <w:color w:val="auto"/>
        <w:sz w:val="24"/>
      </w:rPr>
    </w:lvl>
    <w:lvl w:ilvl="8">
      <w:start w:val="1"/>
      <w:numFmt w:val="decimal"/>
      <w:lvlText w:val="%1.%2.%3.%4.%5.%6.%7.%8.%9."/>
      <w:lvlJc w:val="left"/>
      <w:pPr>
        <w:ind w:left="1800" w:hanging="1800"/>
      </w:pPr>
      <w:rPr>
        <w:rFonts w:ascii="Verdana" w:hAnsi="Verdana" w:cs="Times New Roman" w:hint="default"/>
        <w:color w:val="auto"/>
        <w:sz w:val="24"/>
      </w:rPr>
    </w:lvl>
  </w:abstractNum>
  <w:abstractNum w:abstractNumId="49" w15:restartNumberingAfterBreak="0">
    <w:nsid w:val="733913DD"/>
    <w:multiLevelType w:val="multilevel"/>
    <w:tmpl w:val="833AF00A"/>
    <w:lvl w:ilvl="0">
      <w:start w:val="4"/>
      <w:numFmt w:val="decimal"/>
      <w:lvlText w:val="%1."/>
      <w:lvlJc w:val="left"/>
      <w:pPr>
        <w:ind w:left="720" w:hanging="360"/>
      </w:pPr>
      <w:rPr>
        <w:rFonts w:hint="default"/>
      </w:rPr>
    </w:lvl>
    <w:lvl w:ilvl="1">
      <w:start w:val="7"/>
      <w:numFmt w:val="decimal"/>
      <w:suff w:val="space"/>
      <w:lvlText w:val="5.%2."/>
      <w:lvlJc w:val="left"/>
      <w:pPr>
        <w:ind w:left="720" w:hanging="360"/>
      </w:pPr>
      <w:rPr>
        <w:rFonts w:hint="default"/>
        <w:i w:val="0"/>
        <w:color w:val="auto"/>
        <w:u w:val="none"/>
      </w:rPr>
    </w:lvl>
    <w:lvl w:ilvl="2">
      <w:start w:val="1"/>
      <w:numFmt w:val="decimal"/>
      <w:isLgl/>
      <w:lvlText w:val="%1.%2.%3."/>
      <w:lvlJc w:val="left"/>
      <w:pPr>
        <w:ind w:left="1080" w:hanging="720"/>
      </w:pPr>
      <w:rPr>
        <w:rFonts w:hint="default"/>
        <w:i w:val="0"/>
        <w:color w:val="auto"/>
        <w:u w:val="none"/>
      </w:rPr>
    </w:lvl>
    <w:lvl w:ilvl="3">
      <w:start w:val="1"/>
      <w:numFmt w:val="decimal"/>
      <w:isLgl/>
      <w:lvlText w:val="%1.%2.%3.%4."/>
      <w:lvlJc w:val="left"/>
      <w:pPr>
        <w:ind w:left="1080" w:hanging="720"/>
      </w:pPr>
      <w:rPr>
        <w:rFonts w:hint="default"/>
        <w:i w:val="0"/>
        <w:color w:val="auto"/>
        <w:u w:val="none"/>
      </w:rPr>
    </w:lvl>
    <w:lvl w:ilvl="4">
      <w:start w:val="1"/>
      <w:numFmt w:val="decimal"/>
      <w:isLgl/>
      <w:lvlText w:val="%1.%2.%3.%4.%5."/>
      <w:lvlJc w:val="left"/>
      <w:pPr>
        <w:ind w:left="1440" w:hanging="1080"/>
      </w:pPr>
      <w:rPr>
        <w:rFonts w:hint="default"/>
        <w:i w:val="0"/>
        <w:color w:val="auto"/>
        <w:u w:val="none"/>
      </w:rPr>
    </w:lvl>
    <w:lvl w:ilvl="5">
      <w:start w:val="1"/>
      <w:numFmt w:val="decimal"/>
      <w:isLgl/>
      <w:lvlText w:val="%1.%2.%3.%4.%5.%6."/>
      <w:lvlJc w:val="left"/>
      <w:pPr>
        <w:ind w:left="1440" w:hanging="1080"/>
      </w:pPr>
      <w:rPr>
        <w:rFonts w:hint="default"/>
        <w:i w:val="0"/>
        <w:color w:val="auto"/>
        <w:u w:val="none"/>
      </w:rPr>
    </w:lvl>
    <w:lvl w:ilvl="6">
      <w:start w:val="1"/>
      <w:numFmt w:val="decimal"/>
      <w:isLgl/>
      <w:lvlText w:val="%1.%2.%3.%4.%5.%6.%7."/>
      <w:lvlJc w:val="left"/>
      <w:pPr>
        <w:ind w:left="1800" w:hanging="1440"/>
      </w:pPr>
      <w:rPr>
        <w:rFonts w:hint="default"/>
        <w:i w:val="0"/>
        <w:color w:val="auto"/>
        <w:u w:val="none"/>
      </w:rPr>
    </w:lvl>
    <w:lvl w:ilvl="7">
      <w:start w:val="1"/>
      <w:numFmt w:val="decimal"/>
      <w:isLgl/>
      <w:lvlText w:val="%1.%2.%3.%4.%5.%6.%7.%8."/>
      <w:lvlJc w:val="left"/>
      <w:pPr>
        <w:ind w:left="1800" w:hanging="1440"/>
      </w:pPr>
      <w:rPr>
        <w:rFonts w:hint="default"/>
        <w:i w:val="0"/>
        <w:color w:val="auto"/>
        <w:u w:val="none"/>
      </w:rPr>
    </w:lvl>
    <w:lvl w:ilvl="8">
      <w:start w:val="1"/>
      <w:numFmt w:val="decimal"/>
      <w:isLgl/>
      <w:lvlText w:val="%1.%2.%3.%4.%5.%6.%7.%8.%9."/>
      <w:lvlJc w:val="left"/>
      <w:pPr>
        <w:ind w:left="2160" w:hanging="1800"/>
      </w:pPr>
      <w:rPr>
        <w:rFonts w:hint="default"/>
        <w:i w:val="0"/>
        <w:color w:val="auto"/>
        <w:u w:val="none"/>
      </w:rPr>
    </w:lvl>
  </w:abstractNum>
  <w:abstractNum w:abstractNumId="50" w15:restartNumberingAfterBreak="0">
    <w:nsid w:val="75D407E9"/>
    <w:multiLevelType w:val="multilevel"/>
    <w:tmpl w:val="A438A78C"/>
    <w:lvl w:ilvl="0">
      <w:start w:val="1"/>
      <w:numFmt w:val="upperRoman"/>
      <w:lvlText w:val="%1."/>
      <w:lvlJc w:val="left"/>
      <w:pPr>
        <w:ind w:left="1080" w:hanging="720"/>
      </w:pPr>
      <w:rPr>
        <w:rFonts w:hint="default"/>
      </w:rPr>
    </w:lvl>
    <w:lvl w:ilvl="1">
      <w:start w:val="1"/>
      <w:numFmt w:val="decimal"/>
      <w:suff w:val="space"/>
      <w:lvlText w:val="5.1.%2."/>
      <w:lvlJc w:val="left"/>
      <w:pPr>
        <w:ind w:left="36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75E403A0"/>
    <w:multiLevelType w:val="hybridMultilevel"/>
    <w:tmpl w:val="F836C258"/>
    <w:lvl w:ilvl="0" w:tplc="32881B36">
      <w:start w:val="1"/>
      <w:numFmt w:val="decimal"/>
      <w:lvlText w:val="2.%1."/>
      <w:lvlJc w:val="left"/>
      <w:pPr>
        <w:ind w:left="3763" w:hanging="360"/>
      </w:pPr>
      <w:rPr>
        <w:rFonts w:eastAsia="Calibri" w:hint="default"/>
        <w:b w:val="0"/>
        <w:bCs w:val="0"/>
      </w:rPr>
    </w:lvl>
    <w:lvl w:ilvl="1" w:tplc="61C2BFAE">
      <w:start w:val="1"/>
      <w:numFmt w:val="decimal"/>
      <w:lvlText w:val="2.4.%2."/>
      <w:lvlJc w:val="left"/>
      <w:pPr>
        <w:ind w:left="1440" w:hanging="360"/>
      </w:pPr>
      <w:rPr>
        <w:rFonts w:hint="default"/>
      </w:rPr>
    </w:lvl>
    <w:lvl w:ilvl="2" w:tplc="31B2DFD2">
      <w:start w:val="1"/>
      <w:numFmt w:val="decimal"/>
      <w:lvlText w:val="2.13.%3."/>
      <w:lvlJc w:val="right"/>
      <w:pPr>
        <w:ind w:left="1598" w:hanging="180"/>
      </w:pPr>
      <w:rPr>
        <w:rFonts w:ascii="Verdana" w:hAnsi="Verdana"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779B3994"/>
    <w:multiLevelType w:val="multilevel"/>
    <w:tmpl w:val="312A5E30"/>
    <w:lvl w:ilvl="0">
      <w:start w:val="1"/>
      <w:numFmt w:val="decimal"/>
      <w:lvlText w:val="%1."/>
      <w:lvlJc w:val="left"/>
      <w:pPr>
        <w:ind w:left="720" w:hanging="720"/>
      </w:pPr>
      <w:rPr>
        <w:rFonts w:hint="default"/>
      </w:rPr>
    </w:lvl>
    <w:lvl w:ilvl="1">
      <w:start w:val="8"/>
      <w:numFmt w:val="decimal"/>
      <w:lvlText w:val="%1.%2."/>
      <w:lvlJc w:val="left"/>
      <w:pPr>
        <w:ind w:left="1074" w:hanging="720"/>
      </w:pPr>
      <w:rPr>
        <w:rFonts w:hint="default"/>
      </w:rPr>
    </w:lvl>
    <w:lvl w:ilvl="2">
      <w:start w:val="1"/>
      <w:numFmt w:val="decimal"/>
      <w:lvlText w:val="%1.%2.%3."/>
      <w:lvlJc w:val="left"/>
      <w:pPr>
        <w:ind w:left="1788" w:hanging="1080"/>
      </w:pPr>
      <w:rPr>
        <w:rFonts w:hint="default"/>
      </w:rPr>
    </w:lvl>
    <w:lvl w:ilvl="3">
      <w:start w:val="1"/>
      <w:numFmt w:val="decimal"/>
      <w:lvlText w:val="%1.%2.%3.%4."/>
      <w:lvlJc w:val="left"/>
      <w:pPr>
        <w:ind w:left="2502" w:hanging="144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570" w:hanging="1800"/>
      </w:pPr>
      <w:rPr>
        <w:rFonts w:hint="default"/>
      </w:rPr>
    </w:lvl>
    <w:lvl w:ilvl="6">
      <w:start w:val="1"/>
      <w:numFmt w:val="decimal"/>
      <w:lvlText w:val="%1.%2.%3.%4.%5.%6.%7."/>
      <w:lvlJc w:val="left"/>
      <w:pPr>
        <w:ind w:left="4284" w:hanging="2160"/>
      </w:pPr>
      <w:rPr>
        <w:rFonts w:hint="default"/>
      </w:rPr>
    </w:lvl>
    <w:lvl w:ilvl="7">
      <w:start w:val="1"/>
      <w:numFmt w:val="decimal"/>
      <w:lvlText w:val="%1.%2.%3.%4.%5.%6.%7.%8."/>
      <w:lvlJc w:val="left"/>
      <w:pPr>
        <w:ind w:left="4998" w:hanging="2520"/>
      </w:pPr>
      <w:rPr>
        <w:rFonts w:hint="default"/>
      </w:rPr>
    </w:lvl>
    <w:lvl w:ilvl="8">
      <w:start w:val="1"/>
      <w:numFmt w:val="decimal"/>
      <w:lvlText w:val="%1.%2.%3.%4.%5.%6.%7.%8.%9."/>
      <w:lvlJc w:val="left"/>
      <w:pPr>
        <w:ind w:left="5712" w:hanging="2880"/>
      </w:pPr>
      <w:rPr>
        <w:rFonts w:hint="default"/>
      </w:rPr>
    </w:lvl>
  </w:abstractNum>
  <w:abstractNum w:abstractNumId="53" w15:restartNumberingAfterBreak="0">
    <w:nsid w:val="79F20922"/>
    <w:multiLevelType w:val="multilevel"/>
    <w:tmpl w:val="A1BAC99A"/>
    <w:lvl w:ilvl="0">
      <w:start w:val="6"/>
      <w:numFmt w:val="upperRoman"/>
      <w:lvlText w:val="%1."/>
      <w:lvlJc w:val="left"/>
      <w:pPr>
        <w:ind w:left="1080" w:hanging="720"/>
      </w:pPr>
      <w:rPr>
        <w:rFonts w:ascii="Verdana" w:hAnsi="Verdana" w:cs="Times New Roman" w:hint="default"/>
      </w:rPr>
    </w:lvl>
    <w:lvl w:ilvl="1">
      <w:start w:val="1"/>
      <w:numFmt w:val="decimal"/>
      <w:isLgl/>
      <w:lvlText w:val="%1.%2."/>
      <w:lvlJc w:val="left"/>
      <w:pPr>
        <w:ind w:left="928" w:hanging="360"/>
      </w:pPr>
      <w:rPr>
        <w:rFonts w:cs="Arial Unicode MS" w:hint="default"/>
        <w:b w:val="0"/>
        <w:bCs w:val="0"/>
        <w:strike w:val="0"/>
        <w:sz w:val="24"/>
        <w:szCs w:val="24"/>
      </w:rPr>
    </w:lvl>
    <w:lvl w:ilvl="2">
      <w:start w:val="1"/>
      <w:numFmt w:val="decimal"/>
      <w:isLgl/>
      <w:lvlText w:val="%1.%2.%3."/>
      <w:lvlJc w:val="left"/>
      <w:pPr>
        <w:ind w:left="143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54"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B826BAE"/>
    <w:multiLevelType w:val="multilevel"/>
    <w:tmpl w:val="5E88FCA8"/>
    <w:lvl w:ilvl="0">
      <w:start w:val="1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6" w15:restartNumberingAfterBreak="0">
    <w:nsid w:val="7D091D77"/>
    <w:multiLevelType w:val="multilevel"/>
    <w:tmpl w:val="1576D35E"/>
    <w:lvl w:ilvl="0">
      <w:start w:val="6"/>
      <w:numFmt w:val="decimal"/>
      <w:lvlText w:val="%1."/>
      <w:lvlJc w:val="left"/>
      <w:pPr>
        <w:ind w:left="480" w:hanging="480"/>
      </w:pPr>
      <w:rPr>
        <w:rFonts w:cs="Times New Roman" w:hint="default"/>
        <w:color w:val="auto"/>
        <w:sz w:val="24"/>
      </w:rPr>
    </w:lvl>
    <w:lvl w:ilvl="1">
      <w:start w:val="1"/>
      <w:numFmt w:val="decimal"/>
      <w:lvlText w:val="%1.%2."/>
      <w:lvlJc w:val="left"/>
      <w:pPr>
        <w:ind w:left="720" w:hanging="720"/>
      </w:pPr>
      <w:rPr>
        <w:rFonts w:cs="Times New Roman" w:hint="default"/>
        <w:color w:val="auto"/>
        <w:sz w:val="24"/>
      </w:rPr>
    </w:lvl>
    <w:lvl w:ilvl="2">
      <w:start w:val="1"/>
      <w:numFmt w:val="decimal"/>
      <w:lvlText w:val="%1.%2.%3."/>
      <w:lvlJc w:val="left"/>
      <w:pPr>
        <w:ind w:left="1080" w:hanging="1080"/>
      </w:pPr>
      <w:rPr>
        <w:rFonts w:cs="Times New Roman" w:hint="default"/>
        <w:color w:val="auto"/>
        <w:sz w:val="24"/>
      </w:rPr>
    </w:lvl>
    <w:lvl w:ilvl="3">
      <w:start w:val="1"/>
      <w:numFmt w:val="decimal"/>
      <w:lvlText w:val="%1.%2.%3.%4."/>
      <w:lvlJc w:val="left"/>
      <w:pPr>
        <w:ind w:left="1080" w:hanging="1080"/>
      </w:pPr>
      <w:rPr>
        <w:rFonts w:cs="Times New Roman" w:hint="default"/>
        <w:color w:val="auto"/>
        <w:sz w:val="24"/>
      </w:rPr>
    </w:lvl>
    <w:lvl w:ilvl="4">
      <w:start w:val="1"/>
      <w:numFmt w:val="decimal"/>
      <w:lvlText w:val="%1.%2.%3.%4.%5."/>
      <w:lvlJc w:val="left"/>
      <w:pPr>
        <w:ind w:left="1440" w:hanging="1440"/>
      </w:pPr>
      <w:rPr>
        <w:rFonts w:cs="Times New Roman" w:hint="default"/>
        <w:color w:val="auto"/>
        <w:sz w:val="24"/>
      </w:rPr>
    </w:lvl>
    <w:lvl w:ilvl="5">
      <w:start w:val="1"/>
      <w:numFmt w:val="decimal"/>
      <w:lvlText w:val="%1.%2.%3.%4.%5.%6."/>
      <w:lvlJc w:val="left"/>
      <w:pPr>
        <w:ind w:left="1800" w:hanging="1800"/>
      </w:pPr>
      <w:rPr>
        <w:rFonts w:cs="Times New Roman" w:hint="default"/>
        <w:color w:val="auto"/>
        <w:sz w:val="24"/>
      </w:rPr>
    </w:lvl>
    <w:lvl w:ilvl="6">
      <w:start w:val="1"/>
      <w:numFmt w:val="decimal"/>
      <w:lvlText w:val="%1.%2.%3.%4.%5.%6.%7."/>
      <w:lvlJc w:val="left"/>
      <w:pPr>
        <w:ind w:left="2160" w:hanging="2160"/>
      </w:pPr>
      <w:rPr>
        <w:rFonts w:cs="Times New Roman" w:hint="default"/>
        <w:color w:val="auto"/>
        <w:sz w:val="24"/>
      </w:rPr>
    </w:lvl>
    <w:lvl w:ilvl="7">
      <w:start w:val="1"/>
      <w:numFmt w:val="decimal"/>
      <w:lvlText w:val="%1.%2.%3.%4.%5.%6.%7.%8."/>
      <w:lvlJc w:val="left"/>
      <w:pPr>
        <w:ind w:left="2160" w:hanging="2160"/>
      </w:pPr>
      <w:rPr>
        <w:rFonts w:cs="Times New Roman" w:hint="default"/>
        <w:color w:val="auto"/>
        <w:sz w:val="24"/>
      </w:rPr>
    </w:lvl>
    <w:lvl w:ilvl="8">
      <w:start w:val="1"/>
      <w:numFmt w:val="decimal"/>
      <w:lvlText w:val="%1.%2.%3.%4.%5.%6.%7.%8.%9."/>
      <w:lvlJc w:val="left"/>
      <w:pPr>
        <w:ind w:left="2520" w:hanging="2520"/>
      </w:pPr>
      <w:rPr>
        <w:rFonts w:cs="Times New Roman" w:hint="default"/>
        <w:color w:val="auto"/>
        <w:sz w:val="24"/>
      </w:rPr>
    </w:lvl>
  </w:abstractNum>
  <w:abstractNum w:abstractNumId="57" w15:restartNumberingAfterBreak="0">
    <w:nsid w:val="7FEC5C33"/>
    <w:multiLevelType w:val="multilevel"/>
    <w:tmpl w:val="6CDA62BC"/>
    <w:lvl w:ilvl="0">
      <w:start w:val="15"/>
      <w:numFmt w:val="decimal"/>
      <w:lvlText w:val="%1."/>
      <w:lvlJc w:val="left"/>
      <w:pPr>
        <w:ind w:left="360" w:hanging="360"/>
      </w:pPr>
      <w:rPr>
        <w:rFonts w:eastAsia="Times New Roman" w:hint="default"/>
        <w:b/>
        <w:bCs w:val="0"/>
      </w:rPr>
    </w:lvl>
    <w:lvl w:ilvl="1">
      <w:start w:val="3"/>
      <w:numFmt w:val="decimal"/>
      <w:suff w:val="space"/>
      <w:lvlText w:val="%1.%2."/>
      <w:lvlJc w:val="left"/>
      <w:pPr>
        <w:ind w:left="360" w:hanging="360"/>
      </w:pPr>
      <w:rPr>
        <w:rFonts w:eastAsia="Times New Roman" w:hint="default"/>
        <w:b w:val="0"/>
        <w:color w:val="auto"/>
      </w:rPr>
    </w:lvl>
    <w:lvl w:ilvl="2">
      <w:start w:val="1"/>
      <w:numFmt w:val="decimal"/>
      <w:suff w:val="space"/>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num w:numId="1" w16cid:durableId="1016541659">
    <w:abstractNumId w:val="38"/>
  </w:num>
  <w:num w:numId="2" w16cid:durableId="697394451">
    <w:abstractNumId w:val="2"/>
  </w:num>
  <w:num w:numId="3" w16cid:durableId="270018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5248181">
    <w:abstractNumId w:val="19"/>
  </w:num>
  <w:num w:numId="5" w16cid:durableId="1245917631">
    <w:abstractNumId w:val="15"/>
  </w:num>
  <w:num w:numId="6" w16cid:durableId="1969779687">
    <w:abstractNumId w:val="43"/>
  </w:num>
  <w:num w:numId="7" w16cid:durableId="301346349">
    <w:abstractNumId w:val="28"/>
  </w:num>
  <w:num w:numId="8" w16cid:durableId="1237012634">
    <w:abstractNumId w:val="46"/>
  </w:num>
  <w:num w:numId="9" w16cid:durableId="330912077">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3942173">
    <w:abstractNumId w:val="21"/>
  </w:num>
  <w:num w:numId="11" w16cid:durableId="35156770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8521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3342613">
    <w:abstractNumId w:val="55"/>
  </w:num>
  <w:num w:numId="14" w16cid:durableId="594941871">
    <w:abstractNumId w:val="12"/>
  </w:num>
  <w:num w:numId="15" w16cid:durableId="1684821740">
    <w:abstractNumId w:val="45"/>
  </w:num>
  <w:num w:numId="16" w16cid:durableId="506334614">
    <w:abstractNumId w:val="17"/>
  </w:num>
  <w:num w:numId="17" w16cid:durableId="1323661035">
    <w:abstractNumId w:val="29"/>
  </w:num>
  <w:num w:numId="18" w16cid:durableId="1656956497">
    <w:abstractNumId w:val="4"/>
  </w:num>
  <w:num w:numId="19" w16cid:durableId="1239096690">
    <w:abstractNumId w:val="10"/>
  </w:num>
  <w:num w:numId="20" w16cid:durableId="1525440870">
    <w:abstractNumId w:val="56"/>
  </w:num>
  <w:num w:numId="21" w16cid:durableId="376048861">
    <w:abstractNumId w:val="40"/>
  </w:num>
  <w:num w:numId="22" w16cid:durableId="1793285737">
    <w:abstractNumId w:val="26"/>
  </w:num>
  <w:num w:numId="23" w16cid:durableId="820003812">
    <w:abstractNumId w:val="3"/>
  </w:num>
  <w:num w:numId="24" w16cid:durableId="151916797">
    <w:abstractNumId w:val="7"/>
  </w:num>
  <w:num w:numId="25" w16cid:durableId="134295325">
    <w:abstractNumId w:val="48"/>
  </w:num>
  <w:num w:numId="26" w16cid:durableId="1132791992">
    <w:abstractNumId w:val="6"/>
  </w:num>
  <w:num w:numId="27" w16cid:durableId="617297412">
    <w:abstractNumId w:val="18"/>
  </w:num>
  <w:num w:numId="28" w16cid:durableId="1832284300">
    <w:abstractNumId w:val="24"/>
  </w:num>
  <w:num w:numId="29" w16cid:durableId="1591498430">
    <w:abstractNumId w:val="13"/>
  </w:num>
  <w:num w:numId="30" w16cid:durableId="23795260">
    <w:abstractNumId w:val="51"/>
  </w:num>
  <w:num w:numId="31" w16cid:durableId="2086879167">
    <w:abstractNumId w:val="34"/>
  </w:num>
  <w:num w:numId="32" w16cid:durableId="1827427749">
    <w:abstractNumId w:val="11"/>
  </w:num>
  <w:num w:numId="33" w16cid:durableId="527723292">
    <w:abstractNumId w:val="32"/>
  </w:num>
  <w:num w:numId="34" w16cid:durableId="152256563">
    <w:abstractNumId w:val="52"/>
  </w:num>
  <w:num w:numId="35" w16cid:durableId="2025592614">
    <w:abstractNumId w:val="14"/>
  </w:num>
  <w:num w:numId="36" w16cid:durableId="1805464157">
    <w:abstractNumId w:val="31"/>
  </w:num>
  <w:num w:numId="37" w16cid:durableId="1745444730">
    <w:abstractNumId w:val="30"/>
  </w:num>
  <w:num w:numId="38" w16cid:durableId="984047834">
    <w:abstractNumId w:val="8"/>
  </w:num>
  <w:num w:numId="39" w16cid:durableId="1329211999">
    <w:abstractNumId w:val="36"/>
  </w:num>
  <w:num w:numId="40" w16cid:durableId="1569682024">
    <w:abstractNumId w:val="22"/>
  </w:num>
  <w:num w:numId="41" w16cid:durableId="2132700026">
    <w:abstractNumId w:val="20"/>
  </w:num>
  <w:num w:numId="42" w16cid:durableId="834611627">
    <w:abstractNumId w:val="50"/>
  </w:num>
  <w:num w:numId="43" w16cid:durableId="2037387606">
    <w:abstractNumId w:val="39"/>
  </w:num>
  <w:num w:numId="44" w16cid:durableId="1481078069">
    <w:abstractNumId w:val="49"/>
  </w:num>
  <w:num w:numId="45" w16cid:durableId="2098089146">
    <w:abstractNumId w:val="23"/>
  </w:num>
  <w:num w:numId="46" w16cid:durableId="1679574343">
    <w:abstractNumId w:val="44"/>
  </w:num>
  <w:num w:numId="47" w16cid:durableId="896091654">
    <w:abstractNumId w:val="47"/>
  </w:num>
  <w:num w:numId="48" w16cid:durableId="1764758965">
    <w:abstractNumId w:val="9"/>
  </w:num>
  <w:num w:numId="49" w16cid:durableId="126971287">
    <w:abstractNumId w:val="1"/>
  </w:num>
  <w:num w:numId="50" w16cid:durableId="473178350">
    <w:abstractNumId w:val="57"/>
  </w:num>
  <w:num w:numId="51" w16cid:durableId="1502619096">
    <w:abstractNumId w:val="16"/>
  </w:num>
  <w:num w:numId="52" w16cid:durableId="764611900">
    <w:abstractNumId w:val="41"/>
  </w:num>
  <w:num w:numId="53" w16cid:durableId="1700428191">
    <w:abstractNumId w:val="35"/>
  </w:num>
  <w:num w:numId="54" w16cid:durableId="224608021">
    <w:abstractNumId w:val="5"/>
  </w:num>
  <w:num w:numId="55" w16cid:durableId="232283171">
    <w:abstractNumId w:val="53"/>
  </w:num>
  <w:num w:numId="56" w16cid:durableId="397559732">
    <w:abstractNumId w:val="42"/>
  </w:num>
  <w:num w:numId="57" w16cid:durableId="183305808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258"/>
    <w:rsid w:val="00000139"/>
    <w:rsid w:val="00000154"/>
    <w:rsid w:val="00000529"/>
    <w:rsid w:val="00001BD5"/>
    <w:rsid w:val="00002874"/>
    <w:rsid w:val="0000292A"/>
    <w:rsid w:val="00003713"/>
    <w:rsid w:val="00003EA8"/>
    <w:rsid w:val="00004038"/>
    <w:rsid w:val="00004567"/>
    <w:rsid w:val="00004D7F"/>
    <w:rsid w:val="00005479"/>
    <w:rsid w:val="00010CCE"/>
    <w:rsid w:val="00011547"/>
    <w:rsid w:val="00012410"/>
    <w:rsid w:val="00012C1A"/>
    <w:rsid w:val="00013104"/>
    <w:rsid w:val="00014CD1"/>
    <w:rsid w:val="000152AA"/>
    <w:rsid w:val="00016C9B"/>
    <w:rsid w:val="0001721D"/>
    <w:rsid w:val="0001736E"/>
    <w:rsid w:val="000175C0"/>
    <w:rsid w:val="0002032D"/>
    <w:rsid w:val="00021F82"/>
    <w:rsid w:val="00022D98"/>
    <w:rsid w:val="00023A6C"/>
    <w:rsid w:val="00023FDE"/>
    <w:rsid w:val="00024026"/>
    <w:rsid w:val="0002728A"/>
    <w:rsid w:val="00027D7D"/>
    <w:rsid w:val="00034610"/>
    <w:rsid w:val="000348E3"/>
    <w:rsid w:val="0003534F"/>
    <w:rsid w:val="00035367"/>
    <w:rsid w:val="0003690A"/>
    <w:rsid w:val="00036B76"/>
    <w:rsid w:val="00036DD0"/>
    <w:rsid w:val="000400BD"/>
    <w:rsid w:val="00040706"/>
    <w:rsid w:val="00041330"/>
    <w:rsid w:val="0004150F"/>
    <w:rsid w:val="00041CA9"/>
    <w:rsid w:val="00046F30"/>
    <w:rsid w:val="000500F9"/>
    <w:rsid w:val="00050437"/>
    <w:rsid w:val="00050A4D"/>
    <w:rsid w:val="000518D6"/>
    <w:rsid w:val="0005231F"/>
    <w:rsid w:val="000543D0"/>
    <w:rsid w:val="0005492C"/>
    <w:rsid w:val="00056DAD"/>
    <w:rsid w:val="0005711D"/>
    <w:rsid w:val="00061868"/>
    <w:rsid w:val="0006198F"/>
    <w:rsid w:val="000619D7"/>
    <w:rsid w:val="000640F7"/>
    <w:rsid w:val="00067B73"/>
    <w:rsid w:val="00067D8F"/>
    <w:rsid w:val="00070A7E"/>
    <w:rsid w:val="00072144"/>
    <w:rsid w:val="0007281B"/>
    <w:rsid w:val="00074CC3"/>
    <w:rsid w:val="00075600"/>
    <w:rsid w:val="00076287"/>
    <w:rsid w:val="0007728B"/>
    <w:rsid w:val="00077F61"/>
    <w:rsid w:val="00080DC5"/>
    <w:rsid w:val="00081DAC"/>
    <w:rsid w:val="0008462B"/>
    <w:rsid w:val="00084819"/>
    <w:rsid w:val="00084CA1"/>
    <w:rsid w:val="000855BD"/>
    <w:rsid w:val="00085EEC"/>
    <w:rsid w:val="00086396"/>
    <w:rsid w:val="00090E30"/>
    <w:rsid w:val="000914F4"/>
    <w:rsid w:val="000923DC"/>
    <w:rsid w:val="00092DB3"/>
    <w:rsid w:val="000955B8"/>
    <w:rsid w:val="000A0F20"/>
    <w:rsid w:val="000A207B"/>
    <w:rsid w:val="000A37CA"/>
    <w:rsid w:val="000A3CFE"/>
    <w:rsid w:val="000A7446"/>
    <w:rsid w:val="000B01C5"/>
    <w:rsid w:val="000B0357"/>
    <w:rsid w:val="000B0ABE"/>
    <w:rsid w:val="000B1B4B"/>
    <w:rsid w:val="000B2323"/>
    <w:rsid w:val="000B4800"/>
    <w:rsid w:val="000B4F61"/>
    <w:rsid w:val="000B5602"/>
    <w:rsid w:val="000B5721"/>
    <w:rsid w:val="000B5CCB"/>
    <w:rsid w:val="000B662F"/>
    <w:rsid w:val="000B6E46"/>
    <w:rsid w:val="000B702D"/>
    <w:rsid w:val="000C080D"/>
    <w:rsid w:val="000C252E"/>
    <w:rsid w:val="000C29CD"/>
    <w:rsid w:val="000C2C2A"/>
    <w:rsid w:val="000C2C8C"/>
    <w:rsid w:val="000C338B"/>
    <w:rsid w:val="000C3D16"/>
    <w:rsid w:val="000C3D96"/>
    <w:rsid w:val="000C552F"/>
    <w:rsid w:val="000C66A8"/>
    <w:rsid w:val="000C6819"/>
    <w:rsid w:val="000C6DF9"/>
    <w:rsid w:val="000C6E60"/>
    <w:rsid w:val="000D0584"/>
    <w:rsid w:val="000D08D0"/>
    <w:rsid w:val="000D221F"/>
    <w:rsid w:val="000D376F"/>
    <w:rsid w:val="000D5774"/>
    <w:rsid w:val="000D5C15"/>
    <w:rsid w:val="000D6561"/>
    <w:rsid w:val="000D6CA9"/>
    <w:rsid w:val="000D7075"/>
    <w:rsid w:val="000D769A"/>
    <w:rsid w:val="000E0F70"/>
    <w:rsid w:val="000E164B"/>
    <w:rsid w:val="000E1D66"/>
    <w:rsid w:val="000E3E49"/>
    <w:rsid w:val="000E48FF"/>
    <w:rsid w:val="000E68E7"/>
    <w:rsid w:val="000E7293"/>
    <w:rsid w:val="000E7DB6"/>
    <w:rsid w:val="000F15D2"/>
    <w:rsid w:val="000F1748"/>
    <w:rsid w:val="000F1944"/>
    <w:rsid w:val="000F1EC7"/>
    <w:rsid w:val="000F2FF4"/>
    <w:rsid w:val="000F36D4"/>
    <w:rsid w:val="000F5868"/>
    <w:rsid w:val="000F6107"/>
    <w:rsid w:val="000F6D63"/>
    <w:rsid w:val="000F76CE"/>
    <w:rsid w:val="00100A06"/>
    <w:rsid w:val="00101F30"/>
    <w:rsid w:val="00103F20"/>
    <w:rsid w:val="001047FD"/>
    <w:rsid w:val="00104A7A"/>
    <w:rsid w:val="00104F0F"/>
    <w:rsid w:val="0010539F"/>
    <w:rsid w:val="001056D8"/>
    <w:rsid w:val="00105D39"/>
    <w:rsid w:val="00106C9D"/>
    <w:rsid w:val="00106DE5"/>
    <w:rsid w:val="00107B66"/>
    <w:rsid w:val="00110800"/>
    <w:rsid w:val="0011084F"/>
    <w:rsid w:val="00110D09"/>
    <w:rsid w:val="001118E2"/>
    <w:rsid w:val="00111CE0"/>
    <w:rsid w:val="00112DAE"/>
    <w:rsid w:val="00113491"/>
    <w:rsid w:val="001139AA"/>
    <w:rsid w:val="001207F4"/>
    <w:rsid w:val="0012160C"/>
    <w:rsid w:val="00121AE4"/>
    <w:rsid w:val="00122628"/>
    <w:rsid w:val="001239E7"/>
    <w:rsid w:val="00125276"/>
    <w:rsid w:val="00125824"/>
    <w:rsid w:val="00125EBF"/>
    <w:rsid w:val="00126FB2"/>
    <w:rsid w:val="00127636"/>
    <w:rsid w:val="00127838"/>
    <w:rsid w:val="001313A5"/>
    <w:rsid w:val="00132CA4"/>
    <w:rsid w:val="0013353B"/>
    <w:rsid w:val="001345E6"/>
    <w:rsid w:val="00134883"/>
    <w:rsid w:val="00135093"/>
    <w:rsid w:val="00135665"/>
    <w:rsid w:val="001406CF"/>
    <w:rsid w:val="001420E8"/>
    <w:rsid w:val="00144213"/>
    <w:rsid w:val="00144C92"/>
    <w:rsid w:val="00144DEF"/>
    <w:rsid w:val="00150810"/>
    <w:rsid w:val="00151864"/>
    <w:rsid w:val="00151AC8"/>
    <w:rsid w:val="00151D19"/>
    <w:rsid w:val="0015205A"/>
    <w:rsid w:val="00152645"/>
    <w:rsid w:val="001531C3"/>
    <w:rsid w:val="001532A3"/>
    <w:rsid w:val="00156090"/>
    <w:rsid w:val="00156D42"/>
    <w:rsid w:val="00161A92"/>
    <w:rsid w:val="00161FE2"/>
    <w:rsid w:val="0016283E"/>
    <w:rsid w:val="001628B2"/>
    <w:rsid w:val="00162B99"/>
    <w:rsid w:val="001646C2"/>
    <w:rsid w:val="00164E4C"/>
    <w:rsid w:val="001652E0"/>
    <w:rsid w:val="00167B19"/>
    <w:rsid w:val="00171183"/>
    <w:rsid w:val="0017173B"/>
    <w:rsid w:val="00171DAB"/>
    <w:rsid w:val="0017346D"/>
    <w:rsid w:val="00176D10"/>
    <w:rsid w:val="00177F81"/>
    <w:rsid w:val="00181A80"/>
    <w:rsid w:val="00181AFA"/>
    <w:rsid w:val="0018240A"/>
    <w:rsid w:val="00183836"/>
    <w:rsid w:val="001847EA"/>
    <w:rsid w:val="00184B40"/>
    <w:rsid w:val="00184D7E"/>
    <w:rsid w:val="00186547"/>
    <w:rsid w:val="00186C8B"/>
    <w:rsid w:val="00187143"/>
    <w:rsid w:val="00187A5B"/>
    <w:rsid w:val="00193946"/>
    <w:rsid w:val="00194A5A"/>
    <w:rsid w:val="00197764"/>
    <w:rsid w:val="001A1379"/>
    <w:rsid w:val="001A1654"/>
    <w:rsid w:val="001A1BB6"/>
    <w:rsid w:val="001A23F9"/>
    <w:rsid w:val="001A293E"/>
    <w:rsid w:val="001A40A6"/>
    <w:rsid w:val="001A4A9D"/>
    <w:rsid w:val="001B016E"/>
    <w:rsid w:val="001B1659"/>
    <w:rsid w:val="001B1B90"/>
    <w:rsid w:val="001B3DC9"/>
    <w:rsid w:val="001B3EA4"/>
    <w:rsid w:val="001B5589"/>
    <w:rsid w:val="001B581C"/>
    <w:rsid w:val="001B5D2C"/>
    <w:rsid w:val="001B5DAB"/>
    <w:rsid w:val="001B5EAD"/>
    <w:rsid w:val="001B647F"/>
    <w:rsid w:val="001B6A50"/>
    <w:rsid w:val="001C0CE4"/>
    <w:rsid w:val="001C25EE"/>
    <w:rsid w:val="001C48B5"/>
    <w:rsid w:val="001C79F8"/>
    <w:rsid w:val="001D13F6"/>
    <w:rsid w:val="001D2258"/>
    <w:rsid w:val="001D479F"/>
    <w:rsid w:val="001D59DF"/>
    <w:rsid w:val="001D5A69"/>
    <w:rsid w:val="001D5B67"/>
    <w:rsid w:val="001D5C2B"/>
    <w:rsid w:val="001D6693"/>
    <w:rsid w:val="001D73AF"/>
    <w:rsid w:val="001E009F"/>
    <w:rsid w:val="001E0855"/>
    <w:rsid w:val="001E0DE9"/>
    <w:rsid w:val="001E1102"/>
    <w:rsid w:val="001E16BF"/>
    <w:rsid w:val="001E324D"/>
    <w:rsid w:val="001F1CBD"/>
    <w:rsid w:val="001F3B72"/>
    <w:rsid w:val="001F479D"/>
    <w:rsid w:val="001F6B1C"/>
    <w:rsid w:val="001F7E0D"/>
    <w:rsid w:val="0020052C"/>
    <w:rsid w:val="00201393"/>
    <w:rsid w:val="002013BC"/>
    <w:rsid w:val="002027E0"/>
    <w:rsid w:val="00204358"/>
    <w:rsid w:val="002051B7"/>
    <w:rsid w:val="002058C8"/>
    <w:rsid w:val="00205D82"/>
    <w:rsid w:val="00206F5D"/>
    <w:rsid w:val="00207B0A"/>
    <w:rsid w:val="0021063C"/>
    <w:rsid w:val="00210E60"/>
    <w:rsid w:val="00211389"/>
    <w:rsid w:val="00211516"/>
    <w:rsid w:val="00211935"/>
    <w:rsid w:val="0021243C"/>
    <w:rsid w:val="00212982"/>
    <w:rsid w:val="002150B7"/>
    <w:rsid w:val="0021545C"/>
    <w:rsid w:val="0021701B"/>
    <w:rsid w:val="002179BA"/>
    <w:rsid w:val="00217C11"/>
    <w:rsid w:val="00221648"/>
    <w:rsid w:val="00221861"/>
    <w:rsid w:val="00221A76"/>
    <w:rsid w:val="00222C6C"/>
    <w:rsid w:val="00222DF4"/>
    <w:rsid w:val="00223174"/>
    <w:rsid w:val="00226FBE"/>
    <w:rsid w:val="00230736"/>
    <w:rsid w:val="002310C7"/>
    <w:rsid w:val="00233936"/>
    <w:rsid w:val="002356CB"/>
    <w:rsid w:val="00236DCE"/>
    <w:rsid w:val="00237520"/>
    <w:rsid w:val="00237589"/>
    <w:rsid w:val="00237A09"/>
    <w:rsid w:val="00240177"/>
    <w:rsid w:val="0024234C"/>
    <w:rsid w:val="002427AC"/>
    <w:rsid w:val="00244145"/>
    <w:rsid w:val="00245694"/>
    <w:rsid w:val="0024750E"/>
    <w:rsid w:val="00247FD8"/>
    <w:rsid w:val="00250D89"/>
    <w:rsid w:val="00251B5B"/>
    <w:rsid w:val="00252164"/>
    <w:rsid w:val="00253070"/>
    <w:rsid w:val="00254E85"/>
    <w:rsid w:val="0025530A"/>
    <w:rsid w:val="0025534C"/>
    <w:rsid w:val="00255A4F"/>
    <w:rsid w:val="0025700D"/>
    <w:rsid w:val="00260A16"/>
    <w:rsid w:val="00261C82"/>
    <w:rsid w:val="00262560"/>
    <w:rsid w:val="002631C3"/>
    <w:rsid w:val="00264547"/>
    <w:rsid w:val="0026462C"/>
    <w:rsid w:val="0026500F"/>
    <w:rsid w:val="00266A99"/>
    <w:rsid w:val="00267060"/>
    <w:rsid w:val="0026714B"/>
    <w:rsid w:val="0026716B"/>
    <w:rsid w:val="0026741F"/>
    <w:rsid w:val="002678AE"/>
    <w:rsid w:val="002679E5"/>
    <w:rsid w:val="00267B69"/>
    <w:rsid w:val="00267E09"/>
    <w:rsid w:val="00270C29"/>
    <w:rsid w:val="0027131B"/>
    <w:rsid w:val="00273072"/>
    <w:rsid w:val="00275D39"/>
    <w:rsid w:val="0027646B"/>
    <w:rsid w:val="00280140"/>
    <w:rsid w:val="002816D2"/>
    <w:rsid w:val="00282F07"/>
    <w:rsid w:val="00283C5E"/>
    <w:rsid w:val="00284228"/>
    <w:rsid w:val="00284494"/>
    <w:rsid w:val="00284D79"/>
    <w:rsid w:val="00284DCC"/>
    <w:rsid w:val="00284F71"/>
    <w:rsid w:val="00286224"/>
    <w:rsid w:val="002874D4"/>
    <w:rsid w:val="0028751F"/>
    <w:rsid w:val="00292475"/>
    <w:rsid w:val="002931B4"/>
    <w:rsid w:val="0029345B"/>
    <w:rsid w:val="00294089"/>
    <w:rsid w:val="002940BF"/>
    <w:rsid w:val="00296166"/>
    <w:rsid w:val="002978EE"/>
    <w:rsid w:val="002A06FC"/>
    <w:rsid w:val="002A1C33"/>
    <w:rsid w:val="002A2FB8"/>
    <w:rsid w:val="002A3DAE"/>
    <w:rsid w:val="002A76D3"/>
    <w:rsid w:val="002B1F44"/>
    <w:rsid w:val="002B27A2"/>
    <w:rsid w:val="002B29F9"/>
    <w:rsid w:val="002B3162"/>
    <w:rsid w:val="002B4CC9"/>
    <w:rsid w:val="002B5B03"/>
    <w:rsid w:val="002B7D58"/>
    <w:rsid w:val="002C0C92"/>
    <w:rsid w:val="002C160B"/>
    <w:rsid w:val="002C3D11"/>
    <w:rsid w:val="002C432E"/>
    <w:rsid w:val="002C45BB"/>
    <w:rsid w:val="002C4AF3"/>
    <w:rsid w:val="002C4F7C"/>
    <w:rsid w:val="002C708B"/>
    <w:rsid w:val="002D0BDF"/>
    <w:rsid w:val="002D139F"/>
    <w:rsid w:val="002D2E86"/>
    <w:rsid w:val="002D3E7B"/>
    <w:rsid w:val="002D43E1"/>
    <w:rsid w:val="002D454B"/>
    <w:rsid w:val="002D4D07"/>
    <w:rsid w:val="002D5FD1"/>
    <w:rsid w:val="002D6ADA"/>
    <w:rsid w:val="002D7090"/>
    <w:rsid w:val="002E03D4"/>
    <w:rsid w:val="002E0CE1"/>
    <w:rsid w:val="002E26C9"/>
    <w:rsid w:val="002E29EB"/>
    <w:rsid w:val="002E2E86"/>
    <w:rsid w:val="002E2E93"/>
    <w:rsid w:val="002E3734"/>
    <w:rsid w:val="002E3795"/>
    <w:rsid w:val="002E45DA"/>
    <w:rsid w:val="002E5D8F"/>
    <w:rsid w:val="002E6241"/>
    <w:rsid w:val="002E6453"/>
    <w:rsid w:val="002E6B4A"/>
    <w:rsid w:val="002F040C"/>
    <w:rsid w:val="002F2863"/>
    <w:rsid w:val="002F48AC"/>
    <w:rsid w:val="002F5E7D"/>
    <w:rsid w:val="002F74D7"/>
    <w:rsid w:val="002F7E90"/>
    <w:rsid w:val="002F7FE0"/>
    <w:rsid w:val="00302396"/>
    <w:rsid w:val="0030298F"/>
    <w:rsid w:val="003044A3"/>
    <w:rsid w:val="00307843"/>
    <w:rsid w:val="0031110A"/>
    <w:rsid w:val="0031145E"/>
    <w:rsid w:val="00311FC3"/>
    <w:rsid w:val="0031226E"/>
    <w:rsid w:val="0031247D"/>
    <w:rsid w:val="00312EE8"/>
    <w:rsid w:val="00313E00"/>
    <w:rsid w:val="0031585C"/>
    <w:rsid w:val="00316130"/>
    <w:rsid w:val="00316CB5"/>
    <w:rsid w:val="003171F5"/>
    <w:rsid w:val="00317A7D"/>
    <w:rsid w:val="00317FB9"/>
    <w:rsid w:val="0032054F"/>
    <w:rsid w:val="0032207A"/>
    <w:rsid w:val="00323CA4"/>
    <w:rsid w:val="00324177"/>
    <w:rsid w:val="003245FA"/>
    <w:rsid w:val="003251AE"/>
    <w:rsid w:val="00325346"/>
    <w:rsid w:val="003255F5"/>
    <w:rsid w:val="00327073"/>
    <w:rsid w:val="00327786"/>
    <w:rsid w:val="003279F1"/>
    <w:rsid w:val="00330485"/>
    <w:rsid w:val="003304DC"/>
    <w:rsid w:val="00330D65"/>
    <w:rsid w:val="0033274D"/>
    <w:rsid w:val="003338BC"/>
    <w:rsid w:val="00333969"/>
    <w:rsid w:val="00334D7C"/>
    <w:rsid w:val="00334E4D"/>
    <w:rsid w:val="0033671C"/>
    <w:rsid w:val="0033683B"/>
    <w:rsid w:val="00337E0A"/>
    <w:rsid w:val="0034047F"/>
    <w:rsid w:val="00341A48"/>
    <w:rsid w:val="0034232C"/>
    <w:rsid w:val="00343639"/>
    <w:rsid w:val="00343735"/>
    <w:rsid w:val="00344889"/>
    <w:rsid w:val="00344D98"/>
    <w:rsid w:val="00344FB0"/>
    <w:rsid w:val="003451C8"/>
    <w:rsid w:val="00347485"/>
    <w:rsid w:val="003477A8"/>
    <w:rsid w:val="00347CC0"/>
    <w:rsid w:val="00350DAD"/>
    <w:rsid w:val="003515B8"/>
    <w:rsid w:val="0035170E"/>
    <w:rsid w:val="00353967"/>
    <w:rsid w:val="00353A1B"/>
    <w:rsid w:val="00353C5F"/>
    <w:rsid w:val="00353FAD"/>
    <w:rsid w:val="003561FB"/>
    <w:rsid w:val="00356919"/>
    <w:rsid w:val="00357E59"/>
    <w:rsid w:val="0036015E"/>
    <w:rsid w:val="003601F8"/>
    <w:rsid w:val="0036178A"/>
    <w:rsid w:val="003618E9"/>
    <w:rsid w:val="00363181"/>
    <w:rsid w:val="0036429D"/>
    <w:rsid w:val="003652D4"/>
    <w:rsid w:val="003659EC"/>
    <w:rsid w:val="003667B3"/>
    <w:rsid w:val="003672E1"/>
    <w:rsid w:val="00367348"/>
    <w:rsid w:val="00367561"/>
    <w:rsid w:val="00367D69"/>
    <w:rsid w:val="003708BF"/>
    <w:rsid w:val="0037442A"/>
    <w:rsid w:val="003750C1"/>
    <w:rsid w:val="00376155"/>
    <w:rsid w:val="0037774D"/>
    <w:rsid w:val="003778E3"/>
    <w:rsid w:val="00377AD8"/>
    <w:rsid w:val="00380927"/>
    <w:rsid w:val="003816D7"/>
    <w:rsid w:val="0038219C"/>
    <w:rsid w:val="003828DF"/>
    <w:rsid w:val="00382C0D"/>
    <w:rsid w:val="00382F5D"/>
    <w:rsid w:val="003841BA"/>
    <w:rsid w:val="003841CC"/>
    <w:rsid w:val="00387854"/>
    <w:rsid w:val="00387BA3"/>
    <w:rsid w:val="0039370D"/>
    <w:rsid w:val="0039466B"/>
    <w:rsid w:val="00394C37"/>
    <w:rsid w:val="00394E72"/>
    <w:rsid w:val="003961AE"/>
    <w:rsid w:val="003961BA"/>
    <w:rsid w:val="00396B94"/>
    <w:rsid w:val="00396C1E"/>
    <w:rsid w:val="003977CF"/>
    <w:rsid w:val="003A0ED8"/>
    <w:rsid w:val="003A23C3"/>
    <w:rsid w:val="003A2B7E"/>
    <w:rsid w:val="003A2F1B"/>
    <w:rsid w:val="003A39EC"/>
    <w:rsid w:val="003A3F10"/>
    <w:rsid w:val="003A448A"/>
    <w:rsid w:val="003A4642"/>
    <w:rsid w:val="003A4B94"/>
    <w:rsid w:val="003A5C72"/>
    <w:rsid w:val="003A6298"/>
    <w:rsid w:val="003A68F3"/>
    <w:rsid w:val="003A6D27"/>
    <w:rsid w:val="003A73BF"/>
    <w:rsid w:val="003B29E2"/>
    <w:rsid w:val="003C0588"/>
    <w:rsid w:val="003C1776"/>
    <w:rsid w:val="003C2531"/>
    <w:rsid w:val="003C35B3"/>
    <w:rsid w:val="003C379C"/>
    <w:rsid w:val="003C53DC"/>
    <w:rsid w:val="003C59BB"/>
    <w:rsid w:val="003D12BB"/>
    <w:rsid w:val="003D1D82"/>
    <w:rsid w:val="003D37CF"/>
    <w:rsid w:val="003D5166"/>
    <w:rsid w:val="003D5354"/>
    <w:rsid w:val="003D53A1"/>
    <w:rsid w:val="003D55F7"/>
    <w:rsid w:val="003D77AE"/>
    <w:rsid w:val="003E07DF"/>
    <w:rsid w:val="003E0EE1"/>
    <w:rsid w:val="003E225A"/>
    <w:rsid w:val="003E35B4"/>
    <w:rsid w:val="003E3CC5"/>
    <w:rsid w:val="003E3FC2"/>
    <w:rsid w:val="003F16CE"/>
    <w:rsid w:val="003F2FAA"/>
    <w:rsid w:val="003F3FCA"/>
    <w:rsid w:val="003F4438"/>
    <w:rsid w:val="003F48C1"/>
    <w:rsid w:val="003F5624"/>
    <w:rsid w:val="003F600F"/>
    <w:rsid w:val="003F6054"/>
    <w:rsid w:val="003F7481"/>
    <w:rsid w:val="00400133"/>
    <w:rsid w:val="00400B5D"/>
    <w:rsid w:val="00402510"/>
    <w:rsid w:val="004031FA"/>
    <w:rsid w:val="00404012"/>
    <w:rsid w:val="00405815"/>
    <w:rsid w:val="004071F9"/>
    <w:rsid w:val="004102FF"/>
    <w:rsid w:val="00411DA8"/>
    <w:rsid w:val="004141FA"/>
    <w:rsid w:val="00415011"/>
    <w:rsid w:val="00415F2F"/>
    <w:rsid w:val="004174BC"/>
    <w:rsid w:val="004206A2"/>
    <w:rsid w:val="00420902"/>
    <w:rsid w:val="00421E36"/>
    <w:rsid w:val="00422ED6"/>
    <w:rsid w:val="00423464"/>
    <w:rsid w:val="00423532"/>
    <w:rsid w:val="00423B67"/>
    <w:rsid w:val="004253AB"/>
    <w:rsid w:val="004308EB"/>
    <w:rsid w:val="004318B5"/>
    <w:rsid w:val="004318D1"/>
    <w:rsid w:val="00431A76"/>
    <w:rsid w:val="0043229F"/>
    <w:rsid w:val="0043287F"/>
    <w:rsid w:val="00433002"/>
    <w:rsid w:val="00433373"/>
    <w:rsid w:val="004348AD"/>
    <w:rsid w:val="0043714E"/>
    <w:rsid w:val="00440031"/>
    <w:rsid w:val="004413E8"/>
    <w:rsid w:val="004416D7"/>
    <w:rsid w:val="004428F7"/>
    <w:rsid w:val="004436C3"/>
    <w:rsid w:val="00443EB3"/>
    <w:rsid w:val="00445DB2"/>
    <w:rsid w:val="00445F08"/>
    <w:rsid w:val="00446AA3"/>
    <w:rsid w:val="00447073"/>
    <w:rsid w:val="00447942"/>
    <w:rsid w:val="00452AFB"/>
    <w:rsid w:val="00452DDA"/>
    <w:rsid w:val="00453834"/>
    <w:rsid w:val="00453CD3"/>
    <w:rsid w:val="004540A6"/>
    <w:rsid w:val="004541F5"/>
    <w:rsid w:val="00455C40"/>
    <w:rsid w:val="00457A55"/>
    <w:rsid w:val="00457E54"/>
    <w:rsid w:val="004617D8"/>
    <w:rsid w:val="004619CA"/>
    <w:rsid w:val="00461D57"/>
    <w:rsid w:val="00461F47"/>
    <w:rsid w:val="004625F4"/>
    <w:rsid w:val="00462A88"/>
    <w:rsid w:val="00463471"/>
    <w:rsid w:val="004639C6"/>
    <w:rsid w:val="0046585C"/>
    <w:rsid w:val="00470EE0"/>
    <w:rsid w:val="004735A5"/>
    <w:rsid w:val="004735F8"/>
    <w:rsid w:val="00474D13"/>
    <w:rsid w:val="0047518C"/>
    <w:rsid w:val="00475896"/>
    <w:rsid w:val="00476CCF"/>
    <w:rsid w:val="00477825"/>
    <w:rsid w:val="00480524"/>
    <w:rsid w:val="00480B1D"/>
    <w:rsid w:val="00480D84"/>
    <w:rsid w:val="00483597"/>
    <w:rsid w:val="004849C1"/>
    <w:rsid w:val="00485653"/>
    <w:rsid w:val="00485784"/>
    <w:rsid w:val="00485829"/>
    <w:rsid w:val="00486394"/>
    <w:rsid w:val="00486A78"/>
    <w:rsid w:val="00486DDE"/>
    <w:rsid w:val="004870C4"/>
    <w:rsid w:val="004878BD"/>
    <w:rsid w:val="0049132D"/>
    <w:rsid w:val="0049324E"/>
    <w:rsid w:val="00493622"/>
    <w:rsid w:val="00494F05"/>
    <w:rsid w:val="004954D5"/>
    <w:rsid w:val="00495FD9"/>
    <w:rsid w:val="004A03FF"/>
    <w:rsid w:val="004A0658"/>
    <w:rsid w:val="004A0C3B"/>
    <w:rsid w:val="004A3765"/>
    <w:rsid w:val="004A467E"/>
    <w:rsid w:val="004A5400"/>
    <w:rsid w:val="004A54A1"/>
    <w:rsid w:val="004A6295"/>
    <w:rsid w:val="004A7026"/>
    <w:rsid w:val="004A709D"/>
    <w:rsid w:val="004A7CA4"/>
    <w:rsid w:val="004B0399"/>
    <w:rsid w:val="004B21F9"/>
    <w:rsid w:val="004B45AA"/>
    <w:rsid w:val="004B4FB9"/>
    <w:rsid w:val="004B77B6"/>
    <w:rsid w:val="004C0504"/>
    <w:rsid w:val="004C1128"/>
    <w:rsid w:val="004C1290"/>
    <w:rsid w:val="004C5B37"/>
    <w:rsid w:val="004C672D"/>
    <w:rsid w:val="004C6DF9"/>
    <w:rsid w:val="004C7187"/>
    <w:rsid w:val="004D0E04"/>
    <w:rsid w:val="004D0FD5"/>
    <w:rsid w:val="004D1556"/>
    <w:rsid w:val="004D1C9D"/>
    <w:rsid w:val="004D4AAA"/>
    <w:rsid w:val="004D7636"/>
    <w:rsid w:val="004D77AF"/>
    <w:rsid w:val="004E1469"/>
    <w:rsid w:val="004E171A"/>
    <w:rsid w:val="004E246E"/>
    <w:rsid w:val="004E3803"/>
    <w:rsid w:val="004E40D5"/>
    <w:rsid w:val="004E45BE"/>
    <w:rsid w:val="004E4617"/>
    <w:rsid w:val="004E5EE0"/>
    <w:rsid w:val="004E785E"/>
    <w:rsid w:val="004F0152"/>
    <w:rsid w:val="004F0DAB"/>
    <w:rsid w:val="004F1C60"/>
    <w:rsid w:val="004F1D1A"/>
    <w:rsid w:val="004F2134"/>
    <w:rsid w:val="004F2AE7"/>
    <w:rsid w:val="004F2CD4"/>
    <w:rsid w:val="004F2DC0"/>
    <w:rsid w:val="004F35DD"/>
    <w:rsid w:val="004F3A4F"/>
    <w:rsid w:val="004F3BDD"/>
    <w:rsid w:val="004F43CC"/>
    <w:rsid w:val="004F5DBE"/>
    <w:rsid w:val="004F6099"/>
    <w:rsid w:val="004F6DC1"/>
    <w:rsid w:val="00500D05"/>
    <w:rsid w:val="005012EE"/>
    <w:rsid w:val="00501A60"/>
    <w:rsid w:val="00502192"/>
    <w:rsid w:val="00502A01"/>
    <w:rsid w:val="00502DA3"/>
    <w:rsid w:val="0050380A"/>
    <w:rsid w:val="00505DEE"/>
    <w:rsid w:val="00510650"/>
    <w:rsid w:val="005129DB"/>
    <w:rsid w:val="00512FA1"/>
    <w:rsid w:val="00513DBF"/>
    <w:rsid w:val="00514F36"/>
    <w:rsid w:val="005157C4"/>
    <w:rsid w:val="00515EBF"/>
    <w:rsid w:val="00516D88"/>
    <w:rsid w:val="00517F63"/>
    <w:rsid w:val="005200FA"/>
    <w:rsid w:val="0052123C"/>
    <w:rsid w:val="00521ACE"/>
    <w:rsid w:val="00522219"/>
    <w:rsid w:val="00524A8C"/>
    <w:rsid w:val="00524C1C"/>
    <w:rsid w:val="0052642A"/>
    <w:rsid w:val="00526A3E"/>
    <w:rsid w:val="005272E3"/>
    <w:rsid w:val="005273A0"/>
    <w:rsid w:val="005308C1"/>
    <w:rsid w:val="0053319B"/>
    <w:rsid w:val="005333EB"/>
    <w:rsid w:val="005335A1"/>
    <w:rsid w:val="005348F2"/>
    <w:rsid w:val="00535044"/>
    <w:rsid w:val="00537BFF"/>
    <w:rsid w:val="00541488"/>
    <w:rsid w:val="005423D8"/>
    <w:rsid w:val="00543DE7"/>
    <w:rsid w:val="00546A58"/>
    <w:rsid w:val="0055193E"/>
    <w:rsid w:val="00551D4F"/>
    <w:rsid w:val="005521F8"/>
    <w:rsid w:val="0055232E"/>
    <w:rsid w:val="00552B31"/>
    <w:rsid w:val="00553E39"/>
    <w:rsid w:val="0055558A"/>
    <w:rsid w:val="0055789E"/>
    <w:rsid w:val="0056202F"/>
    <w:rsid w:val="00562998"/>
    <w:rsid w:val="00562AA5"/>
    <w:rsid w:val="00563090"/>
    <w:rsid w:val="005637F9"/>
    <w:rsid w:val="005643F0"/>
    <w:rsid w:val="005646C2"/>
    <w:rsid w:val="00564D78"/>
    <w:rsid w:val="00565158"/>
    <w:rsid w:val="00565295"/>
    <w:rsid w:val="00566E34"/>
    <w:rsid w:val="00570240"/>
    <w:rsid w:val="00570826"/>
    <w:rsid w:val="005713B9"/>
    <w:rsid w:val="00571FC1"/>
    <w:rsid w:val="0057249D"/>
    <w:rsid w:val="0057641D"/>
    <w:rsid w:val="0058054B"/>
    <w:rsid w:val="00581520"/>
    <w:rsid w:val="00581726"/>
    <w:rsid w:val="005828BB"/>
    <w:rsid w:val="00582AA8"/>
    <w:rsid w:val="00582E45"/>
    <w:rsid w:val="00583B21"/>
    <w:rsid w:val="00583E2A"/>
    <w:rsid w:val="00586617"/>
    <w:rsid w:val="00586EF7"/>
    <w:rsid w:val="00587894"/>
    <w:rsid w:val="00590575"/>
    <w:rsid w:val="00590D66"/>
    <w:rsid w:val="00590D7B"/>
    <w:rsid w:val="00591A2F"/>
    <w:rsid w:val="0059299F"/>
    <w:rsid w:val="00595B74"/>
    <w:rsid w:val="00595DD8"/>
    <w:rsid w:val="00595E34"/>
    <w:rsid w:val="005964C5"/>
    <w:rsid w:val="005965CC"/>
    <w:rsid w:val="00596AA1"/>
    <w:rsid w:val="00596B37"/>
    <w:rsid w:val="00596C7A"/>
    <w:rsid w:val="005977B6"/>
    <w:rsid w:val="00597C04"/>
    <w:rsid w:val="005A099D"/>
    <w:rsid w:val="005A0A67"/>
    <w:rsid w:val="005A1411"/>
    <w:rsid w:val="005A210E"/>
    <w:rsid w:val="005A21AD"/>
    <w:rsid w:val="005A4290"/>
    <w:rsid w:val="005A4B3F"/>
    <w:rsid w:val="005A4C1A"/>
    <w:rsid w:val="005A4DDE"/>
    <w:rsid w:val="005A5E7E"/>
    <w:rsid w:val="005B02D7"/>
    <w:rsid w:val="005B261E"/>
    <w:rsid w:val="005B428B"/>
    <w:rsid w:val="005B4FFD"/>
    <w:rsid w:val="005B510E"/>
    <w:rsid w:val="005B563F"/>
    <w:rsid w:val="005C0CC8"/>
    <w:rsid w:val="005C2A8E"/>
    <w:rsid w:val="005C4CBB"/>
    <w:rsid w:val="005C515C"/>
    <w:rsid w:val="005C542E"/>
    <w:rsid w:val="005C54DD"/>
    <w:rsid w:val="005C63B9"/>
    <w:rsid w:val="005D0388"/>
    <w:rsid w:val="005D1106"/>
    <w:rsid w:val="005D1126"/>
    <w:rsid w:val="005D231E"/>
    <w:rsid w:val="005D2391"/>
    <w:rsid w:val="005D345F"/>
    <w:rsid w:val="005D3464"/>
    <w:rsid w:val="005D40FA"/>
    <w:rsid w:val="005D49C9"/>
    <w:rsid w:val="005D4C10"/>
    <w:rsid w:val="005D5117"/>
    <w:rsid w:val="005D773E"/>
    <w:rsid w:val="005E1433"/>
    <w:rsid w:val="005E1BCC"/>
    <w:rsid w:val="005E1CD4"/>
    <w:rsid w:val="005E257D"/>
    <w:rsid w:val="005E4B73"/>
    <w:rsid w:val="005E6485"/>
    <w:rsid w:val="005E685C"/>
    <w:rsid w:val="005E70DC"/>
    <w:rsid w:val="005F11CC"/>
    <w:rsid w:val="005F19F0"/>
    <w:rsid w:val="005F20CD"/>
    <w:rsid w:val="005F2D0F"/>
    <w:rsid w:val="005F3CED"/>
    <w:rsid w:val="005F4527"/>
    <w:rsid w:val="005F4CA0"/>
    <w:rsid w:val="005F563C"/>
    <w:rsid w:val="005F7EA5"/>
    <w:rsid w:val="00605BC9"/>
    <w:rsid w:val="0060641F"/>
    <w:rsid w:val="00611DEF"/>
    <w:rsid w:val="006123C8"/>
    <w:rsid w:val="006127AE"/>
    <w:rsid w:val="0061326C"/>
    <w:rsid w:val="00613689"/>
    <w:rsid w:val="006150D8"/>
    <w:rsid w:val="006162A1"/>
    <w:rsid w:val="006169E2"/>
    <w:rsid w:val="006215AD"/>
    <w:rsid w:val="006217E5"/>
    <w:rsid w:val="006218D5"/>
    <w:rsid w:val="0062204A"/>
    <w:rsid w:val="006228C0"/>
    <w:rsid w:val="00626D29"/>
    <w:rsid w:val="006278AA"/>
    <w:rsid w:val="006303FA"/>
    <w:rsid w:val="00632C41"/>
    <w:rsid w:val="006339C2"/>
    <w:rsid w:val="00634E99"/>
    <w:rsid w:val="00637460"/>
    <w:rsid w:val="006408DC"/>
    <w:rsid w:val="00641055"/>
    <w:rsid w:val="0064111D"/>
    <w:rsid w:val="006419BC"/>
    <w:rsid w:val="00643066"/>
    <w:rsid w:val="006437F2"/>
    <w:rsid w:val="00644947"/>
    <w:rsid w:val="00644A96"/>
    <w:rsid w:val="00646C1E"/>
    <w:rsid w:val="0064726A"/>
    <w:rsid w:val="0065130C"/>
    <w:rsid w:val="00651643"/>
    <w:rsid w:val="00651BAF"/>
    <w:rsid w:val="00652E66"/>
    <w:rsid w:val="006538B6"/>
    <w:rsid w:val="00654631"/>
    <w:rsid w:val="00654BA3"/>
    <w:rsid w:val="00655C38"/>
    <w:rsid w:val="006575DE"/>
    <w:rsid w:val="0066138A"/>
    <w:rsid w:val="00662B46"/>
    <w:rsid w:val="00662DA5"/>
    <w:rsid w:val="00662EA7"/>
    <w:rsid w:val="00664920"/>
    <w:rsid w:val="006659C8"/>
    <w:rsid w:val="00665ABD"/>
    <w:rsid w:val="00665F0C"/>
    <w:rsid w:val="006660F3"/>
    <w:rsid w:val="0066655F"/>
    <w:rsid w:val="00667056"/>
    <w:rsid w:val="006670AC"/>
    <w:rsid w:val="00667E39"/>
    <w:rsid w:val="0067096C"/>
    <w:rsid w:val="006719E6"/>
    <w:rsid w:val="00671CB5"/>
    <w:rsid w:val="006720B1"/>
    <w:rsid w:val="006720B5"/>
    <w:rsid w:val="0067340F"/>
    <w:rsid w:val="00674B1F"/>
    <w:rsid w:val="00675011"/>
    <w:rsid w:val="00680919"/>
    <w:rsid w:val="006838CC"/>
    <w:rsid w:val="00683F2F"/>
    <w:rsid w:val="00684194"/>
    <w:rsid w:val="00684609"/>
    <w:rsid w:val="0068466B"/>
    <w:rsid w:val="00685165"/>
    <w:rsid w:val="00685EE1"/>
    <w:rsid w:val="0068638C"/>
    <w:rsid w:val="0068745F"/>
    <w:rsid w:val="006876C4"/>
    <w:rsid w:val="00691B1E"/>
    <w:rsid w:val="00692078"/>
    <w:rsid w:val="0069300D"/>
    <w:rsid w:val="006936C6"/>
    <w:rsid w:val="00694A0D"/>
    <w:rsid w:val="00694B3C"/>
    <w:rsid w:val="006958CB"/>
    <w:rsid w:val="00696C44"/>
    <w:rsid w:val="00697CCC"/>
    <w:rsid w:val="006A02F2"/>
    <w:rsid w:val="006A0AA9"/>
    <w:rsid w:val="006A15CE"/>
    <w:rsid w:val="006A1E28"/>
    <w:rsid w:val="006A213D"/>
    <w:rsid w:val="006A4563"/>
    <w:rsid w:val="006A5957"/>
    <w:rsid w:val="006A668F"/>
    <w:rsid w:val="006B18D8"/>
    <w:rsid w:val="006B367B"/>
    <w:rsid w:val="006B3A67"/>
    <w:rsid w:val="006B4146"/>
    <w:rsid w:val="006B41CD"/>
    <w:rsid w:val="006B4AB0"/>
    <w:rsid w:val="006B6AB9"/>
    <w:rsid w:val="006B749C"/>
    <w:rsid w:val="006C0689"/>
    <w:rsid w:val="006C06CA"/>
    <w:rsid w:val="006C0E51"/>
    <w:rsid w:val="006C146A"/>
    <w:rsid w:val="006C24A6"/>
    <w:rsid w:val="006C3479"/>
    <w:rsid w:val="006C5A03"/>
    <w:rsid w:val="006C67CC"/>
    <w:rsid w:val="006C7022"/>
    <w:rsid w:val="006D1134"/>
    <w:rsid w:val="006D1742"/>
    <w:rsid w:val="006D2830"/>
    <w:rsid w:val="006D2D92"/>
    <w:rsid w:val="006D2EA5"/>
    <w:rsid w:val="006D3143"/>
    <w:rsid w:val="006D3280"/>
    <w:rsid w:val="006D4A26"/>
    <w:rsid w:val="006D4CB8"/>
    <w:rsid w:val="006D5784"/>
    <w:rsid w:val="006E0DA7"/>
    <w:rsid w:val="006E2C53"/>
    <w:rsid w:val="006E3554"/>
    <w:rsid w:val="006E3BE1"/>
    <w:rsid w:val="006E4988"/>
    <w:rsid w:val="006E62E0"/>
    <w:rsid w:val="006E7A92"/>
    <w:rsid w:val="006E7AE2"/>
    <w:rsid w:val="006F06C9"/>
    <w:rsid w:val="006F08DF"/>
    <w:rsid w:val="006F19EF"/>
    <w:rsid w:val="006F259C"/>
    <w:rsid w:val="006F350E"/>
    <w:rsid w:val="006F4256"/>
    <w:rsid w:val="006F6E01"/>
    <w:rsid w:val="006F72D0"/>
    <w:rsid w:val="007000C4"/>
    <w:rsid w:val="00700744"/>
    <w:rsid w:val="00700BC7"/>
    <w:rsid w:val="00701405"/>
    <w:rsid w:val="007032A9"/>
    <w:rsid w:val="00703E0E"/>
    <w:rsid w:val="00704401"/>
    <w:rsid w:val="00704574"/>
    <w:rsid w:val="0070606E"/>
    <w:rsid w:val="00706540"/>
    <w:rsid w:val="00710928"/>
    <w:rsid w:val="00710CCD"/>
    <w:rsid w:val="00710FF0"/>
    <w:rsid w:val="00712F8F"/>
    <w:rsid w:val="00713284"/>
    <w:rsid w:val="007139E7"/>
    <w:rsid w:val="0071524D"/>
    <w:rsid w:val="0071599C"/>
    <w:rsid w:val="00716949"/>
    <w:rsid w:val="007170F8"/>
    <w:rsid w:val="0071764D"/>
    <w:rsid w:val="00717F28"/>
    <w:rsid w:val="00720C6F"/>
    <w:rsid w:val="007215C6"/>
    <w:rsid w:val="007218E2"/>
    <w:rsid w:val="00722ADD"/>
    <w:rsid w:val="00724B4B"/>
    <w:rsid w:val="00724CA0"/>
    <w:rsid w:val="00726DB6"/>
    <w:rsid w:val="00727FB9"/>
    <w:rsid w:val="00730F13"/>
    <w:rsid w:val="00731FEE"/>
    <w:rsid w:val="00732EB0"/>
    <w:rsid w:val="00733935"/>
    <w:rsid w:val="00734773"/>
    <w:rsid w:val="00734827"/>
    <w:rsid w:val="00734BC5"/>
    <w:rsid w:val="00734DD0"/>
    <w:rsid w:val="007356BF"/>
    <w:rsid w:val="007362EF"/>
    <w:rsid w:val="007407C8"/>
    <w:rsid w:val="00741B33"/>
    <w:rsid w:val="00741D75"/>
    <w:rsid w:val="007425FD"/>
    <w:rsid w:val="00742D05"/>
    <w:rsid w:val="00743085"/>
    <w:rsid w:val="007469BE"/>
    <w:rsid w:val="00746F04"/>
    <w:rsid w:val="00747030"/>
    <w:rsid w:val="00747757"/>
    <w:rsid w:val="00747E9E"/>
    <w:rsid w:val="0075132F"/>
    <w:rsid w:val="007515E7"/>
    <w:rsid w:val="00752860"/>
    <w:rsid w:val="00752A3B"/>
    <w:rsid w:val="00755775"/>
    <w:rsid w:val="007560AD"/>
    <w:rsid w:val="0076039F"/>
    <w:rsid w:val="00761D68"/>
    <w:rsid w:val="00764065"/>
    <w:rsid w:val="007644DE"/>
    <w:rsid w:val="00764AD8"/>
    <w:rsid w:val="00764B60"/>
    <w:rsid w:val="007651C0"/>
    <w:rsid w:val="00765400"/>
    <w:rsid w:val="007654FF"/>
    <w:rsid w:val="00765809"/>
    <w:rsid w:val="00765A3A"/>
    <w:rsid w:val="007664CB"/>
    <w:rsid w:val="00766840"/>
    <w:rsid w:val="007707D4"/>
    <w:rsid w:val="007727D2"/>
    <w:rsid w:val="00772EB5"/>
    <w:rsid w:val="007732D4"/>
    <w:rsid w:val="00775D48"/>
    <w:rsid w:val="00777BC9"/>
    <w:rsid w:val="00781E81"/>
    <w:rsid w:val="00782FAC"/>
    <w:rsid w:val="0078452A"/>
    <w:rsid w:val="007851FA"/>
    <w:rsid w:val="00786C4C"/>
    <w:rsid w:val="00786D4A"/>
    <w:rsid w:val="00786F88"/>
    <w:rsid w:val="007879A1"/>
    <w:rsid w:val="00787A33"/>
    <w:rsid w:val="00787E4F"/>
    <w:rsid w:val="0079032C"/>
    <w:rsid w:val="00790E3A"/>
    <w:rsid w:val="0079500E"/>
    <w:rsid w:val="0079628A"/>
    <w:rsid w:val="007966D8"/>
    <w:rsid w:val="00796AFD"/>
    <w:rsid w:val="00796C0A"/>
    <w:rsid w:val="0079724B"/>
    <w:rsid w:val="0079762F"/>
    <w:rsid w:val="007A020C"/>
    <w:rsid w:val="007A04A2"/>
    <w:rsid w:val="007A0993"/>
    <w:rsid w:val="007A1D00"/>
    <w:rsid w:val="007A1F5E"/>
    <w:rsid w:val="007A2BBA"/>
    <w:rsid w:val="007A320D"/>
    <w:rsid w:val="007A4160"/>
    <w:rsid w:val="007A458D"/>
    <w:rsid w:val="007A551B"/>
    <w:rsid w:val="007A66D9"/>
    <w:rsid w:val="007A68B7"/>
    <w:rsid w:val="007A6E71"/>
    <w:rsid w:val="007A75BA"/>
    <w:rsid w:val="007B004E"/>
    <w:rsid w:val="007B0088"/>
    <w:rsid w:val="007B058D"/>
    <w:rsid w:val="007B0D21"/>
    <w:rsid w:val="007B11F4"/>
    <w:rsid w:val="007B29DA"/>
    <w:rsid w:val="007C172F"/>
    <w:rsid w:val="007C28D8"/>
    <w:rsid w:val="007C28E9"/>
    <w:rsid w:val="007C2CA4"/>
    <w:rsid w:val="007C41F6"/>
    <w:rsid w:val="007C46BE"/>
    <w:rsid w:val="007C646E"/>
    <w:rsid w:val="007C74D2"/>
    <w:rsid w:val="007D0FA3"/>
    <w:rsid w:val="007D330D"/>
    <w:rsid w:val="007D3B0C"/>
    <w:rsid w:val="007D447E"/>
    <w:rsid w:val="007D69FE"/>
    <w:rsid w:val="007D6A75"/>
    <w:rsid w:val="007D6CE5"/>
    <w:rsid w:val="007D6FBC"/>
    <w:rsid w:val="007D786E"/>
    <w:rsid w:val="007D793C"/>
    <w:rsid w:val="007E09DA"/>
    <w:rsid w:val="007E0E36"/>
    <w:rsid w:val="007E120E"/>
    <w:rsid w:val="007E2446"/>
    <w:rsid w:val="007E36CA"/>
    <w:rsid w:val="007E3ED6"/>
    <w:rsid w:val="007E4BCD"/>
    <w:rsid w:val="007E5727"/>
    <w:rsid w:val="007E61B7"/>
    <w:rsid w:val="007E72AB"/>
    <w:rsid w:val="007E7849"/>
    <w:rsid w:val="007E7892"/>
    <w:rsid w:val="007E7D96"/>
    <w:rsid w:val="007F11EB"/>
    <w:rsid w:val="007F1D7E"/>
    <w:rsid w:val="007F7891"/>
    <w:rsid w:val="008012FE"/>
    <w:rsid w:val="00805392"/>
    <w:rsid w:val="00805404"/>
    <w:rsid w:val="00805A1F"/>
    <w:rsid w:val="00807216"/>
    <w:rsid w:val="008118F2"/>
    <w:rsid w:val="0081325C"/>
    <w:rsid w:val="008138A5"/>
    <w:rsid w:val="008143CF"/>
    <w:rsid w:val="00815FCC"/>
    <w:rsid w:val="00815FF8"/>
    <w:rsid w:val="00817259"/>
    <w:rsid w:val="008200F3"/>
    <w:rsid w:val="008204E5"/>
    <w:rsid w:val="00820B61"/>
    <w:rsid w:val="0082455B"/>
    <w:rsid w:val="00824563"/>
    <w:rsid w:val="00827C45"/>
    <w:rsid w:val="0083016F"/>
    <w:rsid w:val="00831235"/>
    <w:rsid w:val="008312B9"/>
    <w:rsid w:val="00831B91"/>
    <w:rsid w:val="0083359C"/>
    <w:rsid w:val="00833A65"/>
    <w:rsid w:val="00835103"/>
    <w:rsid w:val="00835735"/>
    <w:rsid w:val="00835861"/>
    <w:rsid w:val="00836AD0"/>
    <w:rsid w:val="008371A5"/>
    <w:rsid w:val="008377E7"/>
    <w:rsid w:val="00840232"/>
    <w:rsid w:val="00841448"/>
    <w:rsid w:val="00842398"/>
    <w:rsid w:val="008438D6"/>
    <w:rsid w:val="008440E3"/>
    <w:rsid w:val="008462AA"/>
    <w:rsid w:val="00850180"/>
    <w:rsid w:val="008516CE"/>
    <w:rsid w:val="008519AD"/>
    <w:rsid w:val="00852081"/>
    <w:rsid w:val="0085220C"/>
    <w:rsid w:val="00852A20"/>
    <w:rsid w:val="008538D7"/>
    <w:rsid w:val="00853AFA"/>
    <w:rsid w:val="008550A1"/>
    <w:rsid w:val="00855C3B"/>
    <w:rsid w:val="00855F44"/>
    <w:rsid w:val="00857DA6"/>
    <w:rsid w:val="00860C3C"/>
    <w:rsid w:val="008610D9"/>
    <w:rsid w:val="00861948"/>
    <w:rsid w:val="00862480"/>
    <w:rsid w:val="00862EE6"/>
    <w:rsid w:val="0086426A"/>
    <w:rsid w:val="0086443A"/>
    <w:rsid w:val="008650E2"/>
    <w:rsid w:val="00870630"/>
    <w:rsid w:val="0087129A"/>
    <w:rsid w:val="00871D75"/>
    <w:rsid w:val="008720A9"/>
    <w:rsid w:val="008727DE"/>
    <w:rsid w:val="00872A46"/>
    <w:rsid w:val="00872AE7"/>
    <w:rsid w:val="00872CC3"/>
    <w:rsid w:val="00872DB4"/>
    <w:rsid w:val="00874875"/>
    <w:rsid w:val="00874CC5"/>
    <w:rsid w:val="008767F4"/>
    <w:rsid w:val="00877AA7"/>
    <w:rsid w:val="008816B1"/>
    <w:rsid w:val="008828A7"/>
    <w:rsid w:val="00882AE6"/>
    <w:rsid w:val="00882F00"/>
    <w:rsid w:val="00883D4A"/>
    <w:rsid w:val="008855C1"/>
    <w:rsid w:val="00885651"/>
    <w:rsid w:val="00887863"/>
    <w:rsid w:val="00891498"/>
    <w:rsid w:val="00891E22"/>
    <w:rsid w:val="00891E62"/>
    <w:rsid w:val="00892359"/>
    <w:rsid w:val="00892C23"/>
    <w:rsid w:val="00895A81"/>
    <w:rsid w:val="00895B18"/>
    <w:rsid w:val="008965FE"/>
    <w:rsid w:val="008A11D6"/>
    <w:rsid w:val="008A14D0"/>
    <w:rsid w:val="008A22B0"/>
    <w:rsid w:val="008A3C55"/>
    <w:rsid w:val="008A4815"/>
    <w:rsid w:val="008A5A12"/>
    <w:rsid w:val="008A67BC"/>
    <w:rsid w:val="008A6BB2"/>
    <w:rsid w:val="008A7CF2"/>
    <w:rsid w:val="008B021C"/>
    <w:rsid w:val="008B07D3"/>
    <w:rsid w:val="008B0805"/>
    <w:rsid w:val="008B08AD"/>
    <w:rsid w:val="008B2CB1"/>
    <w:rsid w:val="008B358A"/>
    <w:rsid w:val="008B3BCD"/>
    <w:rsid w:val="008B406E"/>
    <w:rsid w:val="008B4938"/>
    <w:rsid w:val="008B57FC"/>
    <w:rsid w:val="008B62A6"/>
    <w:rsid w:val="008B70E1"/>
    <w:rsid w:val="008C0431"/>
    <w:rsid w:val="008C0D2B"/>
    <w:rsid w:val="008C1941"/>
    <w:rsid w:val="008C1F92"/>
    <w:rsid w:val="008C38B5"/>
    <w:rsid w:val="008C42B4"/>
    <w:rsid w:val="008C4820"/>
    <w:rsid w:val="008C4D84"/>
    <w:rsid w:val="008C606C"/>
    <w:rsid w:val="008C75F3"/>
    <w:rsid w:val="008D083D"/>
    <w:rsid w:val="008D2B50"/>
    <w:rsid w:val="008D32D7"/>
    <w:rsid w:val="008D333B"/>
    <w:rsid w:val="008D343B"/>
    <w:rsid w:val="008D46EC"/>
    <w:rsid w:val="008D773A"/>
    <w:rsid w:val="008E2360"/>
    <w:rsid w:val="008E305D"/>
    <w:rsid w:val="008E522D"/>
    <w:rsid w:val="008E5790"/>
    <w:rsid w:val="008E5962"/>
    <w:rsid w:val="008E5A5A"/>
    <w:rsid w:val="008E62D3"/>
    <w:rsid w:val="008E655E"/>
    <w:rsid w:val="008E76DF"/>
    <w:rsid w:val="008E7F72"/>
    <w:rsid w:val="008F00FA"/>
    <w:rsid w:val="008F0AE7"/>
    <w:rsid w:val="008F1DB9"/>
    <w:rsid w:val="008F294B"/>
    <w:rsid w:val="008F30BC"/>
    <w:rsid w:val="008F3251"/>
    <w:rsid w:val="008F401C"/>
    <w:rsid w:val="008F553D"/>
    <w:rsid w:val="008F58B2"/>
    <w:rsid w:val="008F6046"/>
    <w:rsid w:val="008F63CE"/>
    <w:rsid w:val="008F67F5"/>
    <w:rsid w:val="008F6A8F"/>
    <w:rsid w:val="008F77AA"/>
    <w:rsid w:val="009011A1"/>
    <w:rsid w:val="00901402"/>
    <w:rsid w:val="0090164B"/>
    <w:rsid w:val="00902198"/>
    <w:rsid w:val="00902489"/>
    <w:rsid w:val="0090324B"/>
    <w:rsid w:val="00905546"/>
    <w:rsid w:val="00907509"/>
    <w:rsid w:val="00910F94"/>
    <w:rsid w:val="009115F9"/>
    <w:rsid w:val="0091219A"/>
    <w:rsid w:val="00912F6A"/>
    <w:rsid w:val="00913673"/>
    <w:rsid w:val="00913910"/>
    <w:rsid w:val="00914E6F"/>
    <w:rsid w:val="00915456"/>
    <w:rsid w:val="00915992"/>
    <w:rsid w:val="00916A66"/>
    <w:rsid w:val="0092107C"/>
    <w:rsid w:val="00922AF0"/>
    <w:rsid w:val="00922B6A"/>
    <w:rsid w:val="00923C9C"/>
    <w:rsid w:val="00924407"/>
    <w:rsid w:val="009252E7"/>
    <w:rsid w:val="00925ECC"/>
    <w:rsid w:val="009275D3"/>
    <w:rsid w:val="009276B5"/>
    <w:rsid w:val="009300FA"/>
    <w:rsid w:val="00930E12"/>
    <w:rsid w:val="00931212"/>
    <w:rsid w:val="0093638A"/>
    <w:rsid w:val="009372B5"/>
    <w:rsid w:val="00937F14"/>
    <w:rsid w:val="00940D9A"/>
    <w:rsid w:val="0094426E"/>
    <w:rsid w:val="009454E5"/>
    <w:rsid w:val="00945BA1"/>
    <w:rsid w:val="0094790E"/>
    <w:rsid w:val="0095179E"/>
    <w:rsid w:val="009553B2"/>
    <w:rsid w:val="0095642C"/>
    <w:rsid w:val="009567E0"/>
    <w:rsid w:val="00957B10"/>
    <w:rsid w:val="0096030F"/>
    <w:rsid w:val="009605E3"/>
    <w:rsid w:val="009607CF"/>
    <w:rsid w:val="00960A76"/>
    <w:rsid w:val="00960AE1"/>
    <w:rsid w:val="00962358"/>
    <w:rsid w:val="0096529E"/>
    <w:rsid w:val="00967BC3"/>
    <w:rsid w:val="00967DB2"/>
    <w:rsid w:val="00967FB4"/>
    <w:rsid w:val="00970117"/>
    <w:rsid w:val="009704C7"/>
    <w:rsid w:val="009706FD"/>
    <w:rsid w:val="00971AC7"/>
    <w:rsid w:val="00977565"/>
    <w:rsid w:val="009802BE"/>
    <w:rsid w:val="00980CB1"/>
    <w:rsid w:val="00981F41"/>
    <w:rsid w:val="009839F0"/>
    <w:rsid w:val="00983C06"/>
    <w:rsid w:val="00984D7D"/>
    <w:rsid w:val="0098534D"/>
    <w:rsid w:val="00985C1A"/>
    <w:rsid w:val="009865A6"/>
    <w:rsid w:val="00986EAC"/>
    <w:rsid w:val="00990533"/>
    <w:rsid w:val="00990B98"/>
    <w:rsid w:val="009916DF"/>
    <w:rsid w:val="00992C20"/>
    <w:rsid w:val="00992D28"/>
    <w:rsid w:val="0099340C"/>
    <w:rsid w:val="009937A1"/>
    <w:rsid w:val="0099410C"/>
    <w:rsid w:val="00994BBA"/>
    <w:rsid w:val="00994EB0"/>
    <w:rsid w:val="00996073"/>
    <w:rsid w:val="009964C8"/>
    <w:rsid w:val="00996567"/>
    <w:rsid w:val="00996ED6"/>
    <w:rsid w:val="00997E1D"/>
    <w:rsid w:val="009A0CDD"/>
    <w:rsid w:val="009A11C7"/>
    <w:rsid w:val="009A1AE7"/>
    <w:rsid w:val="009A2369"/>
    <w:rsid w:val="009A3E9B"/>
    <w:rsid w:val="009A49D8"/>
    <w:rsid w:val="009A52C1"/>
    <w:rsid w:val="009A6E63"/>
    <w:rsid w:val="009A7EF7"/>
    <w:rsid w:val="009B0367"/>
    <w:rsid w:val="009B1140"/>
    <w:rsid w:val="009B1235"/>
    <w:rsid w:val="009B3069"/>
    <w:rsid w:val="009B321C"/>
    <w:rsid w:val="009B4327"/>
    <w:rsid w:val="009B4728"/>
    <w:rsid w:val="009B4A05"/>
    <w:rsid w:val="009B551B"/>
    <w:rsid w:val="009B5BCA"/>
    <w:rsid w:val="009B5DC6"/>
    <w:rsid w:val="009B6136"/>
    <w:rsid w:val="009B6B0D"/>
    <w:rsid w:val="009C1E89"/>
    <w:rsid w:val="009C3074"/>
    <w:rsid w:val="009C424D"/>
    <w:rsid w:val="009C46A2"/>
    <w:rsid w:val="009C4960"/>
    <w:rsid w:val="009C4EF5"/>
    <w:rsid w:val="009C57F0"/>
    <w:rsid w:val="009C58FC"/>
    <w:rsid w:val="009C5A2E"/>
    <w:rsid w:val="009C5C76"/>
    <w:rsid w:val="009C64AB"/>
    <w:rsid w:val="009D271B"/>
    <w:rsid w:val="009D61A2"/>
    <w:rsid w:val="009D7E03"/>
    <w:rsid w:val="009E5429"/>
    <w:rsid w:val="009E6F9B"/>
    <w:rsid w:val="009F043F"/>
    <w:rsid w:val="009F063F"/>
    <w:rsid w:val="009F1703"/>
    <w:rsid w:val="009F1EF7"/>
    <w:rsid w:val="009F2EC7"/>
    <w:rsid w:val="009F45AA"/>
    <w:rsid w:val="009F4B0C"/>
    <w:rsid w:val="009F4C2B"/>
    <w:rsid w:val="009F51B5"/>
    <w:rsid w:val="009F6642"/>
    <w:rsid w:val="009F6F4A"/>
    <w:rsid w:val="009F78AF"/>
    <w:rsid w:val="009F7A17"/>
    <w:rsid w:val="009F7D48"/>
    <w:rsid w:val="00A037D7"/>
    <w:rsid w:val="00A03D43"/>
    <w:rsid w:val="00A049DE"/>
    <w:rsid w:val="00A04FF2"/>
    <w:rsid w:val="00A052C7"/>
    <w:rsid w:val="00A059EF"/>
    <w:rsid w:val="00A05CAF"/>
    <w:rsid w:val="00A076BA"/>
    <w:rsid w:val="00A106BF"/>
    <w:rsid w:val="00A16D94"/>
    <w:rsid w:val="00A16DE4"/>
    <w:rsid w:val="00A22C28"/>
    <w:rsid w:val="00A22C6D"/>
    <w:rsid w:val="00A237E1"/>
    <w:rsid w:val="00A242E6"/>
    <w:rsid w:val="00A24441"/>
    <w:rsid w:val="00A24E79"/>
    <w:rsid w:val="00A26062"/>
    <w:rsid w:val="00A262F6"/>
    <w:rsid w:val="00A278E4"/>
    <w:rsid w:val="00A279BD"/>
    <w:rsid w:val="00A307EC"/>
    <w:rsid w:val="00A3238A"/>
    <w:rsid w:val="00A33190"/>
    <w:rsid w:val="00A33380"/>
    <w:rsid w:val="00A3340F"/>
    <w:rsid w:val="00A3348B"/>
    <w:rsid w:val="00A3622D"/>
    <w:rsid w:val="00A36853"/>
    <w:rsid w:val="00A369C6"/>
    <w:rsid w:val="00A36D0F"/>
    <w:rsid w:val="00A3707C"/>
    <w:rsid w:val="00A3724F"/>
    <w:rsid w:val="00A375CB"/>
    <w:rsid w:val="00A37EA1"/>
    <w:rsid w:val="00A40C81"/>
    <w:rsid w:val="00A40FE1"/>
    <w:rsid w:val="00A4261E"/>
    <w:rsid w:val="00A42B35"/>
    <w:rsid w:val="00A4314D"/>
    <w:rsid w:val="00A43FF3"/>
    <w:rsid w:val="00A457F5"/>
    <w:rsid w:val="00A45BC8"/>
    <w:rsid w:val="00A46E12"/>
    <w:rsid w:val="00A47A29"/>
    <w:rsid w:val="00A50481"/>
    <w:rsid w:val="00A525FA"/>
    <w:rsid w:val="00A52F20"/>
    <w:rsid w:val="00A5334C"/>
    <w:rsid w:val="00A533FF"/>
    <w:rsid w:val="00A53B62"/>
    <w:rsid w:val="00A541A0"/>
    <w:rsid w:val="00A5566B"/>
    <w:rsid w:val="00A55AAB"/>
    <w:rsid w:val="00A55D45"/>
    <w:rsid w:val="00A563E3"/>
    <w:rsid w:val="00A574E5"/>
    <w:rsid w:val="00A57A45"/>
    <w:rsid w:val="00A60560"/>
    <w:rsid w:val="00A609C3"/>
    <w:rsid w:val="00A62508"/>
    <w:rsid w:val="00A64EB5"/>
    <w:rsid w:val="00A65145"/>
    <w:rsid w:val="00A67E3D"/>
    <w:rsid w:val="00A70B6B"/>
    <w:rsid w:val="00A72764"/>
    <w:rsid w:val="00A72AAA"/>
    <w:rsid w:val="00A7370D"/>
    <w:rsid w:val="00A73CFC"/>
    <w:rsid w:val="00A742F0"/>
    <w:rsid w:val="00A756EF"/>
    <w:rsid w:val="00A82B1B"/>
    <w:rsid w:val="00A82EBF"/>
    <w:rsid w:val="00A854F2"/>
    <w:rsid w:val="00A8585E"/>
    <w:rsid w:val="00A863E2"/>
    <w:rsid w:val="00A87CF8"/>
    <w:rsid w:val="00A901A9"/>
    <w:rsid w:val="00A910BF"/>
    <w:rsid w:val="00A91E29"/>
    <w:rsid w:val="00A91F51"/>
    <w:rsid w:val="00A9257C"/>
    <w:rsid w:val="00A932E2"/>
    <w:rsid w:val="00A94117"/>
    <w:rsid w:val="00A94D8D"/>
    <w:rsid w:val="00A94F8A"/>
    <w:rsid w:val="00A95C78"/>
    <w:rsid w:val="00A96A6F"/>
    <w:rsid w:val="00AA123F"/>
    <w:rsid w:val="00AA1DFF"/>
    <w:rsid w:val="00AA3299"/>
    <w:rsid w:val="00AA36E5"/>
    <w:rsid w:val="00AA42FC"/>
    <w:rsid w:val="00AA5C5E"/>
    <w:rsid w:val="00AA6AEF"/>
    <w:rsid w:val="00AA70B1"/>
    <w:rsid w:val="00AB0343"/>
    <w:rsid w:val="00AB12C4"/>
    <w:rsid w:val="00AB306D"/>
    <w:rsid w:val="00AB4F15"/>
    <w:rsid w:val="00AB5023"/>
    <w:rsid w:val="00AB56D6"/>
    <w:rsid w:val="00AB6346"/>
    <w:rsid w:val="00AB6AE8"/>
    <w:rsid w:val="00AC06CE"/>
    <w:rsid w:val="00AC0CFE"/>
    <w:rsid w:val="00AC0F77"/>
    <w:rsid w:val="00AC13D9"/>
    <w:rsid w:val="00AC15CE"/>
    <w:rsid w:val="00AC1C1A"/>
    <w:rsid w:val="00AC26A6"/>
    <w:rsid w:val="00AC3611"/>
    <w:rsid w:val="00AC3710"/>
    <w:rsid w:val="00AC3999"/>
    <w:rsid w:val="00AC4A74"/>
    <w:rsid w:val="00AC5272"/>
    <w:rsid w:val="00AC5390"/>
    <w:rsid w:val="00AD1FF5"/>
    <w:rsid w:val="00AD2DD1"/>
    <w:rsid w:val="00AD3020"/>
    <w:rsid w:val="00AD31F6"/>
    <w:rsid w:val="00AD336A"/>
    <w:rsid w:val="00AD3853"/>
    <w:rsid w:val="00AD557E"/>
    <w:rsid w:val="00AD5B4A"/>
    <w:rsid w:val="00AD7F3B"/>
    <w:rsid w:val="00AE036D"/>
    <w:rsid w:val="00AE072A"/>
    <w:rsid w:val="00AE13C8"/>
    <w:rsid w:val="00AE2063"/>
    <w:rsid w:val="00AE212D"/>
    <w:rsid w:val="00AE2805"/>
    <w:rsid w:val="00AE31A5"/>
    <w:rsid w:val="00AE671F"/>
    <w:rsid w:val="00AE6F0E"/>
    <w:rsid w:val="00AE7E09"/>
    <w:rsid w:val="00AF178E"/>
    <w:rsid w:val="00AF18AB"/>
    <w:rsid w:val="00AF18BC"/>
    <w:rsid w:val="00AF1CDF"/>
    <w:rsid w:val="00AF1ED9"/>
    <w:rsid w:val="00AF263F"/>
    <w:rsid w:val="00AF2E84"/>
    <w:rsid w:val="00AF3348"/>
    <w:rsid w:val="00AF4CE9"/>
    <w:rsid w:val="00AF577A"/>
    <w:rsid w:val="00AF588F"/>
    <w:rsid w:val="00AF5B8E"/>
    <w:rsid w:val="00AF6BA8"/>
    <w:rsid w:val="00AF6C6C"/>
    <w:rsid w:val="00AF72DC"/>
    <w:rsid w:val="00B03515"/>
    <w:rsid w:val="00B0391F"/>
    <w:rsid w:val="00B03B9C"/>
    <w:rsid w:val="00B0659A"/>
    <w:rsid w:val="00B15231"/>
    <w:rsid w:val="00B154C0"/>
    <w:rsid w:val="00B15ABC"/>
    <w:rsid w:val="00B15CD9"/>
    <w:rsid w:val="00B16C3D"/>
    <w:rsid w:val="00B16E79"/>
    <w:rsid w:val="00B20DA5"/>
    <w:rsid w:val="00B21767"/>
    <w:rsid w:val="00B22776"/>
    <w:rsid w:val="00B24B48"/>
    <w:rsid w:val="00B24C53"/>
    <w:rsid w:val="00B24FD2"/>
    <w:rsid w:val="00B26F1A"/>
    <w:rsid w:val="00B3166D"/>
    <w:rsid w:val="00B32B64"/>
    <w:rsid w:val="00B33A35"/>
    <w:rsid w:val="00B3524B"/>
    <w:rsid w:val="00B3618E"/>
    <w:rsid w:val="00B370BF"/>
    <w:rsid w:val="00B40494"/>
    <w:rsid w:val="00B40B1A"/>
    <w:rsid w:val="00B415C8"/>
    <w:rsid w:val="00B4173B"/>
    <w:rsid w:val="00B4367A"/>
    <w:rsid w:val="00B43DC9"/>
    <w:rsid w:val="00B4411C"/>
    <w:rsid w:val="00B45D17"/>
    <w:rsid w:val="00B46EAF"/>
    <w:rsid w:val="00B47617"/>
    <w:rsid w:val="00B5163B"/>
    <w:rsid w:val="00B526E3"/>
    <w:rsid w:val="00B52D14"/>
    <w:rsid w:val="00B52D76"/>
    <w:rsid w:val="00B54194"/>
    <w:rsid w:val="00B546C9"/>
    <w:rsid w:val="00B546F0"/>
    <w:rsid w:val="00B553EB"/>
    <w:rsid w:val="00B5643A"/>
    <w:rsid w:val="00B56E09"/>
    <w:rsid w:val="00B5703D"/>
    <w:rsid w:val="00B57417"/>
    <w:rsid w:val="00B576B3"/>
    <w:rsid w:val="00B57BA9"/>
    <w:rsid w:val="00B57CD5"/>
    <w:rsid w:val="00B60483"/>
    <w:rsid w:val="00B606B2"/>
    <w:rsid w:val="00B61BD9"/>
    <w:rsid w:val="00B67139"/>
    <w:rsid w:val="00B7000E"/>
    <w:rsid w:val="00B708B2"/>
    <w:rsid w:val="00B7199B"/>
    <w:rsid w:val="00B71C90"/>
    <w:rsid w:val="00B71DDC"/>
    <w:rsid w:val="00B72DAE"/>
    <w:rsid w:val="00B738F4"/>
    <w:rsid w:val="00B74887"/>
    <w:rsid w:val="00B75B17"/>
    <w:rsid w:val="00B76B08"/>
    <w:rsid w:val="00B814E3"/>
    <w:rsid w:val="00B81E2D"/>
    <w:rsid w:val="00B82263"/>
    <w:rsid w:val="00B82FAC"/>
    <w:rsid w:val="00B85EDB"/>
    <w:rsid w:val="00B8754E"/>
    <w:rsid w:val="00B92C8B"/>
    <w:rsid w:val="00B94393"/>
    <w:rsid w:val="00B953A3"/>
    <w:rsid w:val="00B9564D"/>
    <w:rsid w:val="00B956D0"/>
    <w:rsid w:val="00B958C9"/>
    <w:rsid w:val="00BA1EB8"/>
    <w:rsid w:val="00BA2B44"/>
    <w:rsid w:val="00BA3861"/>
    <w:rsid w:val="00BA64DF"/>
    <w:rsid w:val="00BA7714"/>
    <w:rsid w:val="00BA7982"/>
    <w:rsid w:val="00BB1975"/>
    <w:rsid w:val="00BB46CC"/>
    <w:rsid w:val="00BB551D"/>
    <w:rsid w:val="00BB581B"/>
    <w:rsid w:val="00BB5C65"/>
    <w:rsid w:val="00BB6E01"/>
    <w:rsid w:val="00BC1793"/>
    <w:rsid w:val="00BC237B"/>
    <w:rsid w:val="00BC2AB4"/>
    <w:rsid w:val="00BC3B1C"/>
    <w:rsid w:val="00BC5334"/>
    <w:rsid w:val="00BC6D84"/>
    <w:rsid w:val="00BC78EE"/>
    <w:rsid w:val="00BD0332"/>
    <w:rsid w:val="00BD0A98"/>
    <w:rsid w:val="00BD0B64"/>
    <w:rsid w:val="00BD0CD1"/>
    <w:rsid w:val="00BD0DE1"/>
    <w:rsid w:val="00BD0F0F"/>
    <w:rsid w:val="00BD220F"/>
    <w:rsid w:val="00BD38ED"/>
    <w:rsid w:val="00BD4C83"/>
    <w:rsid w:val="00BD5A6A"/>
    <w:rsid w:val="00BD6D30"/>
    <w:rsid w:val="00BD72C2"/>
    <w:rsid w:val="00BD73F0"/>
    <w:rsid w:val="00BE0C68"/>
    <w:rsid w:val="00BE0DF7"/>
    <w:rsid w:val="00BE104F"/>
    <w:rsid w:val="00BE17FD"/>
    <w:rsid w:val="00BE1E93"/>
    <w:rsid w:val="00BE3322"/>
    <w:rsid w:val="00BE369D"/>
    <w:rsid w:val="00BE39A0"/>
    <w:rsid w:val="00BE59C2"/>
    <w:rsid w:val="00BE5A8C"/>
    <w:rsid w:val="00BE6B4D"/>
    <w:rsid w:val="00BF4E33"/>
    <w:rsid w:val="00BF50EA"/>
    <w:rsid w:val="00BF5C65"/>
    <w:rsid w:val="00BF7C40"/>
    <w:rsid w:val="00C00090"/>
    <w:rsid w:val="00C01EDF"/>
    <w:rsid w:val="00C02207"/>
    <w:rsid w:val="00C0346A"/>
    <w:rsid w:val="00C05396"/>
    <w:rsid w:val="00C06962"/>
    <w:rsid w:val="00C07877"/>
    <w:rsid w:val="00C10B49"/>
    <w:rsid w:val="00C13242"/>
    <w:rsid w:val="00C13E68"/>
    <w:rsid w:val="00C152A6"/>
    <w:rsid w:val="00C15C9B"/>
    <w:rsid w:val="00C162BE"/>
    <w:rsid w:val="00C16513"/>
    <w:rsid w:val="00C1669A"/>
    <w:rsid w:val="00C21096"/>
    <w:rsid w:val="00C22578"/>
    <w:rsid w:val="00C22C33"/>
    <w:rsid w:val="00C22FAE"/>
    <w:rsid w:val="00C233F2"/>
    <w:rsid w:val="00C235CB"/>
    <w:rsid w:val="00C236EB"/>
    <w:rsid w:val="00C2395F"/>
    <w:rsid w:val="00C239D2"/>
    <w:rsid w:val="00C23F65"/>
    <w:rsid w:val="00C23F6E"/>
    <w:rsid w:val="00C24428"/>
    <w:rsid w:val="00C244E1"/>
    <w:rsid w:val="00C2763A"/>
    <w:rsid w:val="00C30122"/>
    <w:rsid w:val="00C3098B"/>
    <w:rsid w:val="00C323DF"/>
    <w:rsid w:val="00C32C42"/>
    <w:rsid w:val="00C33AC4"/>
    <w:rsid w:val="00C34400"/>
    <w:rsid w:val="00C34488"/>
    <w:rsid w:val="00C346F5"/>
    <w:rsid w:val="00C360AD"/>
    <w:rsid w:val="00C362D6"/>
    <w:rsid w:val="00C369DB"/>
    <w:rsid w:val="00C37816"/>
    <w:rsid w:val="00C4076B"/>
    <w:rsid w:val="00C40C74"/>
    <w:rsid w:val="00C41E52"/>
    <w:rsid w:val="00C43413"/>
    <w:rsid w:val="00C44BEC"/>
    <w:rsid w:val="00C44C33"/>
    <w:rsid w:val="00C45D0C"/>
    <w:rsid w:val="00C46313"/>
    <w:rsid w:val="00C47DE7"/>
    <w:rsid w:val="00C50297"/>
    <w:rsid w:val="00C51673"/>
    <w:rsid w:val="00C51E56"/>
    <w:rsid w:val="00C52084"/>
    <w:rsid w:val="00C53B21"/>
    <w:rsid w:val="00C54A11"/>
    <w:rsid w:val="00C55958"/>
    <w:rsid w:val="00C55CA2"/>
    <w:rsid w:val="00C55EE3"/>
    <w:rsid w:val="00C55F2A"/>
    <w:rsid w:val="00C61173"/>
    <w:rsid w:val="00C617DC"/>
    <w:rsid w:val="00C62139"/>
    <w:rsid w:val="00C6291C"/>
    <w:rsid w:val="00C62DCB"/>
    <w:rsid w:val="00C631F0"/>
    <w:rsid w:val="00C63561"/>
    <w:rsid w:val="00C67820"/>
    <w:rsid w:val="00C70A62"/>
    <w:rsid w:val="00C720D8"/>
    <w:rsid w:val="00C740C0"/>
    <w:rsid w:val="00C74BB5"/>
    <w:rsid w:val="00C77453"/>
    <w:rsid w:val="00C77F11"/>
    <w:rsid w:val="00C80CC9"/>
    <w:rsid w:val="00C826B1"/>
    <w:rsid w:val="00C82916"/>
    <w:rsid w:val="00C84CF9"/>
    <w:rsid w:val="00C86206"/>
    <w:rsid w:val="00C90981"/>
    <w:rsid w:val="00C92C9A"/>
    <w:rsid w:val="00C93825"/>
    <w:rsid w:val="00C93ED5"/>
    <w:rsid w:val="00C94A1E"/>
    <w:rsid w:val="00C95EBC"/>
    <w:rsid w:val="00C979E9"/>
    <w:rsid w:val="00CA0053"/>
    <w:rsid w:val="00CA0887"/>
    <w:rsid w:val="00CA0F58"/>
    <w:rsid w:val="00CA18A4"/>
    <w:rsid w:val="00CA1A48"/>
    <w:rsid w:val="00CA2157"/>
    <w:rsid w:val="00CA2A7B"/>
    <w:rsid w:val="00CA35E1"/>
    <w:rsid w:val="00CA3E1B"/>
    <w:rsid w:val="00CA522B"/>
    <w:rsid w:val="00CA5448"/>
    <w:rsid w:val="00CA6313"/>
    <w:rsid w:val="00CA76D0"/>
    <w:rsid w:val="00CA7DD8"/>
    <w:rsid w:val="00CA7E2F"/>
    <w:rsid w:val="00CB00A7"/>
    <w:rsid w:val="00CB0E03"/>
    <w:rsid w:val="00CB151D"/>
    <w:rsid w:val="00CB1598"/>
    <w:rsid w:val="00CB1D90"/>
    <w:rsid w:val="00CB589B"/>
    <w:rsid w:val="00CB5FE4"/>
    <w:rsid w:val="00CB6738"/>
    <w:rsid w:val="00CC10BD"/>
    <w:rsid w:val="00CC116A"/>
    <w:rsid w:val="00CC1D8A"/>
    <w:rsid w:val="00CC2CA9"/>
    <w:rsid w:val="00CC3334"/>
    <w:rsid w:val="00CC4BDA"/>
    <w:rsid w:val="00CC5106"/>
    <w:rsid w:val="00CC7B7F"/>
    <w:rsid w:val="00CD0456"/>
    <w:rsid w:val="00CD19DF"/>
    <w:rsid w:val="00CD321A"/>
    <w:rsid w:val="00CD336E"/>
    <w:rsid w:val="00CD33D5"/>
    <w:rsid w:val="00CD46E4"/>
    <w:rsid w:val="00CD4774"/>
    <w:rsid w:val="00CD56D8"/>
    <w:rsid w:val="00CD5C28"/>
    <w:rsid w:val="00CD72A9"/>
    <w:rsid w:val="00CD7DC9"/>
    <w:rsid w:val="00CE0475"/>
    <w:rsid w:val="00CE148D"/>
    <w:rsid w:val="00CE15EB"/>
    <w:rsid w:val="00CE2419"/>
    <w:rsid w:val="00CE2880"/>
    <w:rsid w:val="00CE310E"/>
    <w:rsid w:val="00CE31E4"/>
    <w:rsid w:val="00CE3298"/>
    <w:rsid w:val="00CE3354"/>
    <w:rsid w:val="00CE3714"/>
    <w:rsid w:val="00CE4274"/>
    <w:rsid w:val="00CE45DC"/>
    <w:rsid w:val="00CE4AFE"/>
    <w:rsid w:val="00CE4DB1"/>
    <w:rsid w:val="00CE52A4"/>
    <w:rsid w:val="00CE5CEC"/>
    <w:rsid w:val="00CE6FDE"/>
    <w:rsid w:val="00CE755C"/>
    <w:rsid w:val="00CE75C3"/>
    <w:rsid w:val="00CE7FCE"/>
    <w:rsid w:val="00CF080E"/>
    <w:rsid w:val="00CF15FA"/>
    <w:rsid w:val="00CF2773"/>
    <w:rsid w:val="00CF2AEB"/>
    <w:rsid w:val="00CF608D"/>
    <w:rsid w:val="00CF6206"/>
    <w:rsid w:val="00D0136B"/>
    <w:rsid w:val="00D01711"/>
    <w:rsid w:val="00D020A9"/>
    <w:rsid w:val="00D02D42"/>
    <w:rsid w:val="00D03278"/>
    <w:rsid w:val="00D03A9E"/>
    <w:rsid w:val="00D04446"/>
    <w:rsid w:val="00D044F8"/>
    <w:rsid w:val="00D0468E"/>
    <w:rsid w:val="00D06812"/>
    <w:rsid w:val="00D06E98"/>
    <w:rsid w:val="00D15010"/>
    <w:rsid w:val="00D1501D"/>
    <w:rsid w:val="00D2152B"/>
    <w:rsid w:val="00D2402F"/>
    <w:rsid w:val="00D242CD"/>
    <w:rsid w:val="00D246FC"/>
    <w:rsid w:val="00D26650"/>
    <w:rsid w:val="00D271B7"/>
    <w:rsid w:val="00D300C2"/>
    <w:rsid w:val="00D3370E"/>
    <w:rsid w:val="00D349C9"/>
    <w:rsid w:val="00D366DD"/>
    <w:rsid w:val="00D36C13"/>
    <w:rsid w:val="00D36F01"/>
    <w:rsid w:val="00D37295"/>
    <w:rsid w:val="00D4141F"/>
    <w:rsid w:val="00D4150E"/>
    <w:rsid w:val="00D41A63"/>
    <w:rsid w:val="00D42031"/>
    <w:rsid w:val="00D4306E"/>
    <w:rsid w:val="00D43D9D"/>
    <w:rsid w:val="00D44687"/>
    <w:rsid w:val="00D446AB"/>
    <w:rsid w:val="00D46580"/>
    <w:rsid w:val="00D46EFA"/>
    <w:rsid w:val="00D4717E"/>
    <w:rsid w:val="00D4752C"/>
    <w:rsid w:val="00D479C3"/>
    <w:rsid w:val="00D52C4B"/>
    <w:rsid w:val="00D54B41"/>
    <w:rsid w:val="00D54D56"/>
    <w:rsid w:val="00D60BFA"/>
    <w:rsid w:val="00D6171B"/>
    <w:rsid w:val="00D61B51"/>
    <w:rsid w:val="00D61D8F"/>
    <w:rsid w:val="00D6244E"/>
    <w:rsid w:val="00D63311"/>
    <w:rsid w:val="00D64E23"/>
    <w:rsid w:val="00D65AD0"/>
    <w:rsid w:val="00D6624C"/>
    <w:rsid w:val="00D671C3"/>
    <w:rsid w:val="00D67332"/>
    <w:rsid w:val="00D673D0"/>
    <w:rsid w:val="00D67794"/>
    <w:rsid w:val="00D70CA1"/>
    <w:rsid w:val="00D711AB"/>
    <w:rsid w:val="00D727BE"/>
    <w:rsid w:val="00D73F15"/>
    <w:rsid w:val="00D7591C"/>
    <w:rsid w:val="00D75A54"/>
    <w:rsid w:val="00D75DFC"/>
    <w:rsid w:val="00D77190"/>
    <w:rsid w:val="00D773EA"/>
    <w:rsid w:val="00D7792E"/>
    <w:rsid w:val="00D8376A"/>
    <w:rsid w:val="00D83F53"/>
    <w:rsid w:val="00D84C50"/>
    <w:rsid w:val="00D8674C"/>
    <w:rsid w:val="00D86BA7"/>
    <w:rsid w:val="00D878AF"/>
    <w:rsid w:val="00D87A6C"/>
    <w:rsid w:val="00D900EA"/>
    <w:rsid w:val="00D9116D"/>
    <w:rsid w:val="00D92A88"/>
    <w:rsid w:val="00D92B99"/>
    <w:rsid w:val="00D92D37"/>
    <w:rsid w:val="00D9348E"/>
    <w:rsid w:val="00D9372C"/>
    <w:rsid w:val="00D94BAB"/>
    <w:rsid w:val="00D95BE7"/>
    <w:rsid w:val="00D95E18"/>
    <w:rsid w:val="00D96147"/>
    <w:rsid w:val="00DA0302"/>
    <w:rsid w:val="00DA118D"/>
    <w:rsid w:val="00DA37EB"/>
    <w:rsid w:val="00DA5468"/>
    <w:rsid w:val="00DA57B9"/>
    <w:rsid w:val="00DA6BF4"/>
    <w:rsid w:val="00DB1C27"/>
    <w:rsid w:val="00DB236F"/>
    <w:rsid w:val="00DB340A"/>
    <w:rsid w:val="00DB4561"/>
    <w:rsid w:val="00DB550B"/>
    <w:rsid w:val="00DB760D"/>
    <w:rsid w:val="00DC0044"/>
    <w:rsid w:val="00DC0CE3"/>
    <w:rsid w:val="00DC1322"/>
    <w:rsid w:val="00DC1F30"/>
    <w:rsid w:val="00DC370B"/>
    <w:rsid w:val="00DC4BA7"/>
    <w:rsid w:val="00DC661D"/>
    <w:rsid w:val="00DC6625"/>
    <w:rsid w:val="00DC687D"/>
    <w:rsid w:val="00DC7749"/>
    <w:rsid w:val="00DD07A2"/>
    <w:rsid w:val="00DD11DA"/>
    <w:rsid w:val="00DD1216"/>
    <w:rsid w:val="00DD12C9"/>
    <w:rsid w:val="00DD22C6"/>
    <w:rsid w:val="00DD388C"/>
    <w:rsid w:val="00DD5A44"/>
    <w:rsid w:val="00DD5ABF"/>
    <w:rsid w:val="00DD6CA2"/>
    <w:rsid w:val="00DD6D4C"/>
    <w:rsid w:val="00DE0D02"/>
    <w:rsid w:val="00DE1D04"/>
    <w:rsid w:val="00DE27F2"/>
    <w:rsid w:val="00DE4F59"/>
    <w:rsid w:val="00DE5874"/>
    <w:rsid w:val="00DE7072"/>
    <w:rsid w:val="00DE783A"/>
    <w:rsid w:val="00DF051C"/>
    <w:rsid w:val="00DF4292"/>
    <w:rsid w:val="00DF4B3A"/>
    <w:rsid w:val="00DF5854"/>
    <w:rsid w:val="00E01399"/>
    <w:rsid w:val="00E02821"/>
    <w:rsid w:val="00E0327D"/>
    <w:rsid w:val="00E04B2B"/>
    <w:rsid w:val="00E05815"/>
    <w:rsid w:val="00E05A0E"/>
    <w:rsid w:val="00E05CC0"/>
    <w:rsid w:val="00E06B55"/>
    <w:rsid w:val="00E06DE8"/>
    <w:rsid w:val="00E11AA0"/>
    <w:rsid w:val="00E1410D"/>
    <w:rsid w:val="00E15440"/>
    <w:rsid w:val="00E15A19"/>
    <w:rsid w:val="00E16528"/>
    <w:rsid w:val="00E20243"/>
    <w:rsid w:val="00E20869"/>
    <w:rsid w:val="00E222C2"/>
    <w:rsid w:val="00E22D2A"/>
    <w:rsid w:val="00E241C6"/>
    <w:rsid w:val="00E251BF"/>
    <w:rsid w:val="00E261DD"/>
    <w:rsid w:val="00E27051"/>
    <w:rsid w:val="00E278E4"/>
    <w:rsid w:val="00E27A32"/>
    <w:rsid w:val="00E27E78"/>
    <w:rsid w:val="00E3000C"/>
    <w:rsid w:val="00E32A5E"/>
    <w:rsid w:val="00E334C8"/>
    <w:rsid w:val="00E33FF8"/>
    <w:rsid w:val="00E34CDF"/>
    <w:rsid w:val="00E35421"/>
    <w:rsid w:val="00E37443"/>
    <w:rsid w:val="00E40046"/>
    <w:rsid w:val="00E40D33"/>
    <w:rsid w:val="00E40E0D"/>
    <w:rsid w:val="00E42577"/>
    <w:rsid w:val="00E430DD"/>
    <w:rsid w:val="00E433FC"/>
    <w:rsid w:val="00E43F90"/>
    <w:rsid w:val="00E44340"/>
    <w:rsid w:val="00E446A1"/>
    <w:rsid w:val="00E46126"/>
    <w:rsid w:val="00E4741F"/>
    <w:rsid w:val="00E479BF"/>
    <w:rsid w:val="00E5014D"/>
    <w:rsid w:val="00E506C6"/>
    <w:rsid w:val="00E5079D"/>
    <w:rsid w:val="00E50CA5"/>
    <w:rsid w:val="00E5186E"/>
    <w:rsid w:val="00E51B20"/>
    <w:rsid w:val="00E526C7"/>
    <w:rsid w:val="00E542F9"/>
    <w:rsid w:val="00E57714"/>
    <w:rsid w:val="00E57C1C"/>
    <w:rsid w:val="00E6042A"/>
    <w:rsid w:val="00E60675"/>
    <w:rsid w:val="00E606E1"/>
    <w:rsid w:val="00E60B3D"/>
    <w:rsid w:val="00E615A7"/>
    <w:rsid w:val="00E61742"/>
    <w:rsid w:val="00E624E3"/>
    <w:rsid w:val="00E625E0"/>
    <w:rsid w:val="00E6369E"/>
    <w:rsid w:val="00E64052"/>
    <w:rsid w:val="00E64B7B"/>
    <w:rsid w:val="00E65300"/>
    <w:rsid w:val="00E65E2F"/>
    <w:rsid w:val="00E666C0"/>
    <w:rsid w:val="00E70ABE"/>
    <w:rsid w:val="00E735AC"/>
    <w:rsid w:val="00E744A4"/>
    <w:rsid w:val="00E76028"/>
    <w:rsid w:val="00E76093"/>
    <w:rsid w:val="00E80B1F"/>
    <w:rsid w:val="00E80C11"/>
    <w:rsid w:val="00E81B0F"/>
    <w:rsid w:val="00E823D1"/>
    <w:rsid w:val="00E83FCB"/>
    <w:rsid w:val="00E84A86"/>
    <w:rsid w:val="00E857E7"/>
    <w:rsid w:val="00E87BAC"/>
    <w:rsid w:val="00E90A8E"/>
    <w:rsid w:val="00E9239C"/>
    <w:rsid w:val="00E9424B"/>
    <w:rsid w:val="00E942D3"/>
    <w:rsid w:val="00E96062"/>
    <w:rsid w:val="00E96914"/>
    <w:rsid w:val="00E96A1C"/>
    <w:rsid w:val="00E96C91"/>
    <w:rsid w:val="00E97C44"/>
    <w:rsid w:val="00EA07D8"/>
    <w:rsid w:val="00EA0F54"/>
    <w:rsid w:val="00EA10B4"/>
    <w:rsid w:val="00EA568C"/>
    <w:rsid w:val="00EB042F"/>
    <w:rsid w:val="00EB2F7F"/>
    <w:rsid w:val="00EB38DB"/>
    <w:rsid w:val="00EB527B"/>
    <w:rsid w:val="00EB7159"/>
    <w:rsid w:val="00EC1CEB"/>
    <w:rsid w:val="00EC349B"/>
    <w:rsid w:val="00EC3586"/>
    <w:rsid w:val="00EC38C0"/>
    <w:rsid w:val="00EC40C9"/>
    <w:rsid w:val="00EC4BE6"/>
    <w:rsid w:val="00EC68E5"/>
    <w:rsid w:val="00EC7124"/>
    <w:rsid w:val="00EC72C8"/>
    <w:rsid w:val="00EC79A6"/>
    <w:rsid w:val="00EC7EED"/>
    <w:rsid w:val="00ED0B4D"/>
    <w:rsid w:val="00ED1F2F"/>
    <w:rsid w:val="00ED6C4D"/>
    <w:rsid w:val="00ED73EA"/>
    <w:rsid w:val="00ED7572"/>
    <w:rsid w:val="00ED7C88"/>
    <w:rsid w:val="00ED7EB1"/>
    <w:rsid w:val="00EE145A"/>
    <w:rsid w:val="00EE15B4"/>
    <w:rsid w:val="00EE1886"/>
    <w:rsid w:val="00EE221A"/>
    <w:rsid w:val="00EE27DC"/>
    <w:rsid w:val="00EE3C75"/>
    <w:rsid w:val="00EE3DF3"/>
    <w:rsid w:val="00EE4754"/>
    <w:rsid w:val="00EE5F67"/>
    <w:rsid w:val="00EE6850"/>
    <w:rsid w:val="00EE7B3A"/>
    <w:rsid w:val="00EF0467"/>
    <w:rsid w:val="00EF1C5F"/>
    <w:rsid w:val="00EF1FD6"/>
    <w:rsid w:val="00EF25C9"/>
    <w:rsid w:val="00EF4BCA"/>
    <w:rsid w:val="00EF4E21"/>
    <w:rsid w:val="00EF7382"/>
    <w:rsid w:val="00F0034A"/>
    <w:rsid w:val="00F0256A"/>
    <w:rsid w:val="00F033BC"/>
    <w:rsid w:val="00F0387A"/>
    <w:rsid w:val="00F045C9"/>
    <w:rsid w:val="00F051D4"/>
    <w:rsid w:val="00F07218"/>
    <w:rsid w:val="00F07BC0"/>
    <w:rsid w:val="00F100BB"/>
    <w:rsid w:val="00F10D21"/>
    <w:rsid w:val="00F11B64"/>
    <w:rsid w:val="00F12E6D"/>
    <w:rsid w:val="00F13069"/>
    <w:rsid w:val="00F133CD"/>
    <w:rsid w:val="00F13F6D"/>
    <w:rsid w:val="00F14A7B"/>
    <w:rsid w:val="00F1604E"/>
    <w:rsid w:val="00F1690E"/>
    <w:rsid w:val="00F17220"/>
    <w:rsid w:val="00F201E8"/>
    <w:rsid w:val="00F20685"/>
    <w:rsid w:val="00F20ED5"/>
    <w:rsid w:val="00F21AD6"/>
    <w:rsid w:val="00F2241C"/>
    <w:rsid w:val="00F248A0"/>
    <w:rsid w:val="00F24D1A"/>
    <w:rsid w:val="00F24D48"/>
    <w:rsid w:val="00F25157"/>
    <w:rsid w:val="00F25FF4"/>
    <w:rsid w:val="00F268D9"/>
    <w:rsid w:val="00F27985"/>
    <w:rsid w:val="00F27AE2"/>
    <w:rsid w:val="00F27F5A"/>
    <w:rsid w:val="00F314ED"/>
    <w:rsid w:val="00F3175E"/>
    <w:rsid w:val="00F3400D"/>
    <w:rsid w:val="00F343A9"/>
    <w:rsid w:val="00F352AD"/>
    <w:rsid w:val="00F36EC0"/>
    <w:rsid w:val="00F36FC1"/>
    <w:rsid w:val="00F3750D"/>
    <w:rsid w:val="00F37528"/>
    <w:rsid w:val="00F40620"/>
    <w:rsid w:val="00F40BA1"/>
    <w:rsid w:val="00F40F44"/>
    <w:rsid w:val="00F41C4F"/>
    <w:rsid w:val="00F43032"/>
    <w:rsid w:val="00F430C4"/>
    <w:rsid w:val="00F43970"/>
    <w:rsid w:val="00F43FBE"/>
    <w:rsid w:val="00F44C76"/>
    <w:rsid w:val="00F46578"/>
    <w:rsid w:val="00F46C4D"/>
    <w:rsid w:val="00F46D3C"/>
    <w:rsid w:val="00F52096"/>
    <w:rsid w:val="00F52BF9"/>
    <w:rsid w:val="00F538C5"/>
    <w:rsid w:val="00F547DF"/>
    <w:rsid w:val="00F54B76"/>
    <w:rsid w:val="00F55610"/>
    <w:rsid w:val="00F56552"/>
    <w:rsid w:val="00F56D1C"/>
    <w:rsid w:val="00F56DC6"/>
    <w:rsid w:val="00F57055"/>
    <w:rsid w:val="00F610B4"/>
    <w:rsid w:val="00F618CC"/>
    <w:rsid w:val="00F62381"/>
    <w:rsid w:val="00F62971"/>
    <w:rsid w:val="00F64E6B"/>
    <w:rsid w:val="00F67918"/>
    <w:rsid w:val="00F67BAE"/>
    <w:rsid w:val="00F70666"/>
    <w:rsid w:val="00F73682"/>
    <w:rsid w:val="00F75029"/>
    <w:rsid w:val="00F75AA7"/>
    <w:rsid w:val="00F75D8B"/>
    <w:rsid w:val="00F768CF"/>
    <w:rsid w:val="00F773F3"/>
    <w:rsid w:val="00F77939"/>
    <w:rsid w:val="00F77ED4"/>
    <w:rsid w:val="00F81861"/>
    <w:rsid w:val="00F8198F"/>
    <w:rsid w:val="00F8243F"/>
    <w:rsid w:val="00F82E4A"/>
    <w:rsid w:val="00F83E38"/>
    <w:rsid w:val="00F84250"/>
    <w:rsid w:val="00F85D1F"/>
    <w:rsid w:val="00F86015"/>
    <w:rsid w:val="00F863C1"/>
    <w:rsid w:val="00F87A1F"/>
    <w:rsid w:val="00F87A8F"/>
    <w:rsid w:val="00F909B8"/>
    <w:rsid w:val="00F90B41"/>
    <w:rsid w:val="00F91310"/>
    <w:rsid w:val="00F939E2"/>
    <w:rsid w:val="00F93FCE"/>
    <w:rsid w:val="00F94A23"/>
    <w:rsid w:val="00F96A9B"/>
    <w:rsid w:val="00FA0BB0"/>
    <w:rsid w:val="00FA124C"/>
    <w:rsid w:val="00FA14E7"/>
    <w:rsid w:val="00FA1B8C"/>
    <w:rsid w:val="00FA20A2"/>
    <w:rsid w:val="00FA33E7"/>
    <w:rsid w:val="00FA39B7"/>
    <w:rsid w:val="00FA69D4"/>
    <w:rsid w:val="00FA76F6"/>
    <w:rsid w:val="00FA7A83"/>
    <w:rsid w:val="00FA7B09"/>
    <w:rsid w:val="00FB0607"/>
    <w:rsid w:val="00FB088D"/>
    <w:rsid w:val="00FB1399"/>
    <w:rsid w:val="00FB13F2"/>
    <w:rsid w:val="00FB1400"/>
    <w:rsid w:val="00FB216D"/>
    <w:rsid w:val="00FB3935"/>
    <w:rsid w:val="00FB3E19"/>
    <w:rsid w:val="00FB4268"/>
    <w:rsid w:val="00FB4FC1"/>
    <w:rsid w:val="00FB5969"/>
    <w:rsid w:val="00FB6FF2"/>
    <w:rsid w:val="00FB7A1B"/>
    <w:rsid w:val="00FC1A5F"/>
    <w:rsid w:val="00FC1D9C"/>
    <w:rsid w:val="00FC26E2"/>
    <w:rsid w:val="00FC4161"/>
    <w:rsid w:val="00FC4E17"/>
    <w:rsid w:val="00FC524A"/>
    <w:rsid w:val="00FC57B7"/>
    <w:rsid w:val="00FD0C75"/>
    <w:rsid w:val="00FD18C3"/>
    <w:rsid w:val="00FD1BC2"/>
    <w:rsid w:val="00FD219A"/>
    <w:rsid w:val="00FD22EE"/>
    <w:rsid w:val="00FD247F"/>
    <w:rsid w:val="00FD335C"/>
    <w:rsid w:val="00FD56E6"/>
    <w:rsid w:val="00FD622B"/>
    <w:rsid w:val="00FD6C50"/>
    <w:rsid w:val="00FD7FE7"/>
    <w:rsid w:val="00FE030E"/>
    <w:rsid w:val="00FE140F"/>
    <w:rsid w:val="00FE1561"/>
    <w:rsid w:val="00FE1696"/>
    <w:rsid w:val="00FE1E3F"/>
    <w:rsid w:val="00FE2698"/>
    <w:rsid w:val="00FE3ECF"/>
    <w:rsid w:val="00FE4F77"/>
    <w:rsid w:val="00FF0896"/>
    <w:rsid w:val="00FF0C0A"/>
    <w:rsid w:val="00FF1E75"/>
    <w:rsid w:val="00FF3BBD"/>
    <w:rsid w:val="00FF5F07"/>
    <w:rsid w:val="00FF61C0"/>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C7D34"/>
  <w15:docId w15:val="{9F966974-4D4A-4919-8D73-0F6BC452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076BA"/>
  </w:style>
  <w:style w:type="paragraph" w:styleId="Antrat1">
    <w:name w:val="heading 1"/>
    <w:aliases w:val="Appendix,skyrius1,Skyrius"/>
    <w:basedOn w:val="prastasis"/>
    <w:link w:val="Antrat1Diagrama1"/>
    <w:uiPriority w:val="9"/>
    <w:qFormat/>
    <w:rsid w:val="001D2258"/>
    <w:pPr>
      <w:keepNext/>
      <w:keepLines/>
      <w:spacing w:before="240" w:after="0" w:line="240" w:lineRule="auto"/>
      <w:outlineLvl w:val="0"/>
    </w:pPr>
    <w:rPr>
      <w:rFonts w:ascii="Helvetica Neue UltraLight" w:eastAsia="Arial Unicode MS" w:hAnsi="Helvetica Neue UltraLight" w:cs="Helvetica Neue UltraLight"/>
      <w:color w:val="4C96AD"/>
      <w:sz w:val="32"/>
      <w:szCs w:val="32"/>
      <w:lang w:eastAsia="en-US"/>
    </w:rPr>
  </w:style>
  <w:style w:type="paragraph" w:styleId="Antrat2">
    <w:name w:val="heading 2"/>
    <w:aliases w:val="Title Header2,Char,skyrius2,Eilės Numeris"/>
    <w:basedOn w:val="prastasis"/>
    <w:link w:val="Antrat2Diagrama1"/>
    <w:uiPriority w:val="9"/>
    <w:qFormat/>
    <w:rsid w:val="001D2258"/>
    <w:pPr>
      <w:keepNext/>
      <w:keepLines/>
      <w:spacing w:before="40" w:after="0" w:line="240" w:lineRule="auto"/>
      <w:outlineLvl w:val="1"/>
    </w:pPr>
    <w:rPr>
      <w:rFonts w:ascii="Helvetica Neue UltraLight" w:eastAsia="Arial Unicode MS" w:hAnsi="Helvetica Neue UltraLight" w:cs="Helvetica Neue UltraLight"/>
      <w:color w:val="4C96AD"/>
      <w:sz w:val="26"/>
      <w:szCs w:val="26"/>
      <w:lang w:eastAsia="en-US"/>
    </w:rPr>
  </w:style>
  <w:style w:type="paragraph" w:styleId="Antrat3">
    <w:name w:val="heading 3"/>
    <w:aliases w:val="Section Header3,Sub-Clause Paragraph,Sub-Clause Paragraph Char Char Char Diagrama Diagrama,Sub-Clause Paragraph Char,skyrius3"/>
    <w:basedOn w:val="prastasis"/>
    <w:next w:val="prastasis"/>
    <w:link w:val="Antrat3Diagrama1"/>
    <w:uiPriority w:val="9"/>
    <w:qFormat/>
    <w:rsid w:val="001D2258"/>
    <w:pPr>
      <w:keepNext/>
      <w:spacing w:before="240" w:after="60" w:line="240" w:lineRule="auto"/>
      <w:outlineLvl w:val="2"/>
    </w:pPr>
    <w:rPr>
      <w:rFonts w:ascii="Arial" w:eastAsia="Arial Unicode MS" w:hAnsi="Arial" w:cs="Arial"/>
      <w:b/>
      <w:bCs/>
      <w:color w:val="00000A"/>
      <w:sz w:val="26"/>
      <w:szCs w:val="26"/>
      <w:lang w:eastAsia="en-US"/>
    </w:rPr>
  </w:style>
  <w:style w:type="paragraph" w:styleId="Antrat4">
    <w:name w:val="heading 4"/>
    <w:aliases w:val="Sub-Clause Sub-paragraph,Heading 4 Char Char Char Char,Heading 4 Char Char Char Char Char,skyrius4, Sub-Clause Sub-paragraph"/>
    <w:basedOn w:val="prastasis"/>
    <w:next w:val="prastasis"/>
    <w:link w:val="Antrat4Diagrama1"/>
    <w:uiPriority w:val="9"/>
    <w:qFormat/>
    <w:rsid w:val="001D2258"/>
    <w:pPr>
      <w:keepNext/>
      <w:spacing w:before="240" w:after="60" w:line="240" w:lineRule="auto"/>
      <w:outlineLvl w:val="3"/>
    </w:pPr>
    <w:rPr>
      <w:rFonts w:ascii="Times New Roman" w:eastAsia="Arial Unicode MS" w:hAnsi="Times New Roman" w:cs="Times New Roman"/>
      <w:b/>
      <w:bCs/>
      <w:color w:val="00000A"/>
      <w:sz w:val="28"/>
      <w:szCs w:val="28"/>
      <w:lang w:eastAsia="en-US"/>
    </w:rPr>
  </w:style>
  <w:style w:type="paragraph" w:styleId="Antrat5">
    <w:name w:val="heading 5"/>
    <w:aliases w:val="Diagrama"/>
    <w:basedOn w:val="prastasis"/>
    <w:next w:val="prastasis"/>
    <w:link w:val="Antrat5Diagrama1"/>
    <w:uiPriority w:val="9"/>
    <w:qFormat/>
    <w:rsid w:val="001D2258"/>
    <w:pPr>
      <w:spacing w:before="240" w:after="60" w:line="240" w:lineRule="auto"/>
      <w:outlineLvl w:val="4"/>
    </w:pPr>
    <w:rPr>
      <w:rFonts w:ascii="Times New Roman" w:eastAsia="Arial Unicode MS" w:hAnsi="Times New Roman" w:cs="Times New Roman"/>
      <w:b/>
      <w:bCs/>
      <w:i/>
      <w:iCs/>
      <w:color w:val="00000A"/>
      <w:sz w:val="26"/>
      <w:szCs w:val="26"/>
      <w:lang w:eastAsia="en-US"/>
    </w:rPr>
  </w:style>
  <w:style w:type="paragraph" w:styleId="Antrat6">
    <w:name w:val="heading 6"/>
    <w:basedOn w:val="prastasis"/>
    <w:next w:val="prastasis"/>
    <w:link w:val="Antrat6Diagrama1"/>
    <w:uiPriority w:val="9"/>
    <w:qFormat/>
    <w:rsid w:val="001D2258"/>
    <w:pPr>
      <w:keepNext/>
      <w:numPr>
        <w:ilvl w:val="5"/>
        <w:numId w:val="1"/>
      </w:numPr>
      <w:tabs>
        <w:tab w:val="num" w:pos="1872"/>
      </w:tabs>
      <w:spacing w:after="0" w:line="240" w:lineRule="auto"/>
      <w:ind w:left="1872" w:hanging="1152"/>
      <w:outlineLvl w:val="5"/>
    </w:pPr>
    <w:rPr>
      <w:rFonts w:ascii="Times New Roman" w:eastAsia="Calibri" w:hAnsi="Times New Roman" w:cs="Times New Roman"/>
      <w:b/>
      <w:sz w:val="36"/>
      <w:szCs w:val="20"/>
      <w:lang w:eastAsia="en-US"/>
    </w:rPr>
  </w:style>
  <w:style w:type="paragraph" w:styleId="Antrat7">
    <w:name w:val="heading 7"/>
    <w:basedOn w:val="prastasis"/>
    <w:next w:val="prastasis"/>
    <w:link w:val="Antrat7Diagrama1"/>
    <w:uiPriority w:val="9"/>
    <w:qFormat/>
    <w:rsid w:val="001D2258"/>
    <w:pPr>
      <w:keepNext/>
      <w:numPr>
        <w:ilvl w:val="6"/>
        <w:numId w:val="1"/>
      </w:numPr>
      <w:tabs>
        <w:tab w:val="num" w:pos="2016"/>
      </w:tabs>
      <w:spacing w:after="0" w:line="240" w:lineRule="auto"/>
      <w:ind w:left="2016" w:hanging="1296"/>
      <w:outlineLvl w:val="6"/>
    </w:pPr>
    <w:rPr>
      <w:rFonts w:ascii="Times New Roman" w:eastAsia="Calibri" w:hAnsi="Times New Roman" w:cs="Times New Roman"/>
      <w:sz w:val="48"/>
      <w:szCs w:val="20"/>
      <w:lang w:eastAsia="en-US"/>
    </w:rPr>
  </w:style>
  <w:style w:type="paragraph" w:styleId="Antrat8">
    <w:name w:val="heading 8"/>
    <w:basedOn w:val="prastasis"/>
    <w:next w:val="prastasis"/>
    <w:link w:val="Antrat8Diagrama1"/>
    <w:uiPriority w:val="9"/>
    <w:qFormat/>
    <w:rsid w:val="001D2258"/>
    <w:pPr>
      <w:keepNext/>
      <w:numPr>
        <w:ilvl w:val="7"/>
        <w:numId w:val="1"/>
      </w:numPr>
      <w:tabs>
        <w:tab w:val="num" w:pos="2160"/>
      </w:tabs>
      <w:spacing w:after="0" w:line="240" w:lineRule="auto"/>
      <w:ind w:left="2160" w:hanging="1440"/>
      <w:outlineLvl w:val="7"/>
    </w:pPr>
    <w:rPr>
      <w:rFonts w:ascii="Times New Roman" w:eastAsia="Calibri" w:hAnsi="Times New Roman" w:cs="Times New Roman"/>
      <w:b/>
      <w:sz w:val="18"/>
      <w:szCs w:val="20"/>
      <w:lang w:eastAsia="en-US"/>
    </w:rPr>
  </w:style>
  <w:style w:type="paragraph" w:styleId="Antrat9">
    <w:name w:val="heading 9"/>
    <w:basedOn w:val="prastasis"/>
    <w:next w:val="prastasis"/>
    <w:link w:val="Antrat9Diagrama1"/>
    <w:uiPriority w:val="9"/>
    <w:qFormat/>
    <w:rsid w:val="001D2258"/>
    <w:pPr>
      <w:keepNext/>
      <w:numPr>
        <w:ilvl w:val="8"/>
        <w:numId w:val="1"/>
      </w:numPr>
      <w:tabs>
        <w:tab w:val="num" w:pos="2304"/>
      </w:tabs>
      <w:spacing w:after="0" w:line="240" w:lineRule="auto"/>
      <w:ind w:left="2304" w:hanging="1584"/>
      <w:outlineLvl w:val="8"/>
    </w:pPr>
    <w:rPr>
      <w:rFonts w:ascii="Times New Roman" w:eastAsia="Calibri" w:hAnsi="Times New Roman" w:cs="Times New Roman"/>
      <w:sz w:val="4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skyrius1 Diagrama,Skyrius Diagrama"/>
    <w:basedOn w:val="Numatytasispastraiposriftas"/>
    <w:link w:val="Antrat1"/>
    <w:locked/>
    <w:rsid w:val="001D2258"/>
    <w:rPr>
      <w:rFonts w:ascii="Helvetica Neue UltraLight" w:eastAsia="Arial Unicode MS" w:hAnsi="Helvetica Neue UltraLight" w:cs="Helvetica Neue UltraLight"/>
      <w:color w:val="4C96AD"/>
      <w:sz w:val="32"/>
      <w:szCs w:val="32"/>
      <w:lang w:eastAsia="en-US"/>
    </w:rPr>
  </w:style>
  <w:style w:type="character" w:customStyle="1" w:styleId="Antrat2Diagrama1">
    <w:name w:val="Antraštė 2 Diagrama1"/>
    <w:aliases w:val="Title Header2 Diagrama1,Char Diagrama,skyrius2 Diagrama,Eilės Numeris Diagrama"/>
    <w:basedOn w:val="Numatytasispastraiposriftas"/>
    <w:link w:val="Antrat2"/>
    <w:locked/>
    <w:rsid w:val="001D2258"/>
    <w:rPr>
      <w:rFonts w:ascii="Helvetica Neue UltraLight" w:eastAsia="Arial Unicode MS" w:hAnsi="Helvetica Neue UltraLight" w:cs="Helvetica Neue UltraLight"/>
      <w:color w:val="4C96AD"/>
      <w:sz w:val="26"/>
      <w:szCs w:val="26"/>
      <w:lang w:eastAsia="en-US"/>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basedOn w:val="Numatytasispastraiposriftas"/>
    <w:link w:val="Antrat3"/>
    <w:locked/>
    <w:rsid w:val="001D2258"/>
    <w:rPr>
      <w:rFonts w:ascii="Arial" w:eastAsia="Arial Unicode MS" w:hAnsi="Arial" w:cs="Arial"/>
      <w:b/>
      <w:bCs/>
      <w:color w:val="00000A"/>
      <w:sz w:val="26"/>
      <w:szCs w:val="26"/>
      <w:lang w:eastAsia="en-US"/>
    </w:rPr>
  </w:style>
  <w:style w:type="character" w:customStyle="1" w:styleId="Antrat4Diagrama1">
    <w:name w:val="Antraštė 4 Diagrama1"/>
    <w:aliases w:val="Sub-Clause Sub-paragraph Diagrama1,Heading 4 Char Char Char Char Diagrama1,Heading 4 Char Char Char Char Char Diagrama,skyrius4 Diagrama, Sub-Clause Sub-paragraph Diagrama"/>
    <w:basedOn w:val="Numatytasispastraiposriftas"/>
    <w:link w:val="Antrat4"/>
    <w:locked/>
    <w:rsid w:val="001D2258"/>
    <w:rPr>
      <w:rFonts w:ascii="Times New Roman" w:eastAsia="Arial Unicode MS" w:hAnsi="Times New Roman" w:cs="Times New Roman"/>
      <w:b/>
      <w:bCs/>
      <w:color w:val="00000A"/>
      <w:sz w:val="28"/>
      <w:szCs w:val="28"/>
      <w:lang w:eastAsia="en-US"/>
    </w:rPr>
  </w:style>
  <w:style w:type="character" w:customStyle="1" w:styleId="Antrat5Diagrama1">
    <w:name w:val="Antraštė 5 Diagrama1"/>
    <w:aliases w:val="Diagrama Diagrama1"/>
    <w:basedOn w:val="Numatytasispastraiposriftas"/>
    <w:link w:val="Antrat5"/>
    <w:locked/>
    <w:rsid w:val="001D2258"/>
    <w:rPr>
      <w:rFonts w:ascii="Times New Roman" w:eastAsia="Arial Unicode MS" w:hAnsi="Times New Roman" w:cs="Times New Roman"/>
      <w:b/>
      <w:bCs/>
      <w:i/>
      <w:iCs/>
      <w:color w:val="00000A"/>
      <w:sz w:val="26"/>
      <w:szCs w:val="26"/>
      <w:lang w:eastAsia="en-US"/>
    </w:rPr>
  </w:style>
  <w:style w:type="character" w:customStyle="1" w:styleId="Antrat6Diagrama1">
    <w:name w:val="Antraštė 6 Diagrama1"/>
    <w:basedOn w:val="Numatytasispastraiposriftas"/>
    <w:link w:val="Antrat6"/>
    <w:uiPriority w:val="9"/>
    <w:locked/>
    <w:rsid w:val="001D2258"/>
    <w:rPr>
      <w:rFonts w:ascii="Times New Roman" w:eastAsia="Calibri" w:hAnsi="Times New Roman" w:cs="Times New Roman"/>
      <w:b/>
      <w:sz w:val="36"/>
      <w:szCs w:val="20"/>
      <w:lang w:eastAsia="en-US"/>
    </w:rPr>
  </w:style>
  <w:style w:type="character" w:customStyle="1" w:styleId="Antrat7Diagrama1">
    <w:name w:val="Antraštė 7 Diagrama1"/>
    <w:basedOn w:val="Numatytasispastraiposriftas"/>
    <w:link w:val="Antrat7"/>
    <w:uiPriority w:val="9"/>
    <w:locked/>
    <w:rsid w:val="001D2258"/>
    <w:rPr>
      <w:rFonts w:ascii="Times New Roman" w:eastAsia="Calibri" w:hAnsi="Times New Roman" w:cs="Times New Roman"/>
      <w:sz w:val="48"/>
      <w:szCs w:val="20"/>
      <w:lang w:eastAsia="en-US"/>
    </w:rPr>
  </w:style>
  <w:style w:type="character" w:customStyle="1" w:styleId="Antrat8Diagrama1">
    <w:name w:val="Antraštė 8 Diagrama1"/>
    <w:basedOn w:val="Numatytasispastraiposriftas"/>
    <w:link w:val="Antrat8"/>
    <w:uiPriority w:val="9"/>
    <w:locked/>
    <w:rsid w:val="001D2258"/>
    <w:rPr>
      <w:rFonts w:ascii="Times New Roman" w:eastAsia="Calibri" w:hAnsi="Times New Roman" w:cs="Times New Roman"/>
      <w:b/>
      <w:sz w:val="18"/>
      <w:szCs w:val="20"/>
      <w:lang w:eastAsia="en-US"/>
    </w:rPr>
  </w:style>
  <w:style w:type="character" w:customStyle="1" w:styleId="Antrat9Diagrama1">
    <w:name w:val="Antraštė 9 Diagrama1"/>
    <w:basedOn w:val="Numatytasispastraiposriftas"/>
    <w:link w:val="Antrat9"/>
    <w:uiPriority w:val="9"/>
    <w:locked/>
    <w:rsid w:val="001D2258"/>
    <w:rPr>
      <w:rFonts w:ascii="Times New Roman" w:eastAsia="Calibri" w:hAnsi="Times New Roman" w:cs="Times New Roman"/>
      <w:sz w:val="40"/>
      <w:szCs w:val="20"/>
      <w:lang w:eastAsia="en-US"/>
    </w:rPr>
  </w:style>
  <w:style w:type="character" w:customStyle="1" w:styleId="Antrat1Diagrama">
    <w:name w:val="Antraštė 1 Diagrama"/>
    <w:basedOn w:val="Numatytasispastraiposriftas"/>
    <w:uiPriority w:val="9"/>
    <w:rsid w:val="001D2258"/>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aliases w:val="Title Header2 Diagrama"/>
    <w:basedOn w:val="Numatytasispastraiposriftas"/>
    <w:uiPriority w:val="9"/>
    <w:rsid w:val="001D2258"/>
    <w:rPr>
      <w:rFonts w:asciiTheme="majorHAnsi" w:eastAsiaTheme="majorEastAsia" w:hAnsiTheme="majorHAnsi" w:cstheme="majorBidi"/>
      <w:b/>
      <w:bCs/>
      <w:color w:val="4F81BD" w:themeColor="accent1"/>
      <w:sz w:val="26"/>
      <w:szCs w:val="26"/>
    </w:rPr>
  </w:style>
  <w:style w:type="character" w:customStyle="1" w:styleId="Antrat3Diagrama">
    <w:name w:val="Antraštė 3 Diagrama"/>
    <w:aliases w:val="Section Header3 Diagrama,Sub-Clause Paragraph Diagrama"/>
    <w:basedOn w:val="Numatytasispastraiposriftas"/>
    <w:uiPriority w:val="9"/>
    <w:rsid w:val="001D2258"/>
    <w:rPr>
      <w:rFonts w:asciiTheme="majorHAnsi" w:eastAsiaTheme="majorEastAsia" w:hAnsiTheme="majorHAnsi" w:cstheme="majorBidi"/>
      <w:b/>
      <w:bCs/>
      <w:color w:val="4F81BD" w:themeColor="accent1"/>
    </w:rPr>
  </w:style>
  <w:style w:type="character" w:customStyle="1" w:styleId="Antrat4Diagrama">
    <w:name w:val="Antraštė 4 Diagrama"/>
    <w:aliases w:val="Sub-Clause Sub-paragraph Diagrama,Heading 4 Char Char Char Char Diagrama"/>
    <w:basedOn w:val="Numatytasispastraiposriftas"/>
    <w:uiPriority w:val="9"/>
    <w:rsid w:val="001D2258"/>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uiPriority w:val="9"/>
    <w:rsid w:val="001D2258"/>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uiPriority w:val="9"/>
    <w:rsid w:val="001D2258"/>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uiPriority w:val="9"/>
    <w:rsid w:val="001D2258"/>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uiPriority w:val="9"/>
    <w:rsid w:val="001D2258"/>
    <w:rPr>
      <w:rFonts w:asciiTheme="majorHAnsi" w:eastAsiaTheme="majorEastAsia" w:hAnsiTheme="majorHAnsi" w:cstheme="majorBidi"/>
      <w:color w:val="404040" w:themeColor="text1" w:themeTint="BF"/>
      <w:sz w:val="20"/>
      <w:szCs w:val="20"/>
    </w:rPr>
  </w:style>
  <w:style w:type="character" w:customStyle="1" w:styleId="Antrat9Diagrama">
    <w:name w:val="Antraštė 9 Diagrama"/>
    <w:basedOn w:val="Numatytasispastraiposriftas"/>
    <w:uiPriority w:val="9"/>
    <w:rsid w:val="001D2258"/>
    <w:rPr>
      <w:rFonts w:asciiTheme="majorHAnsi" w:eastAsiaTheme="majorEastAsia" w:hAnsiTheme="majorHAnsi" w:cstheme="majorBidi"/>
      <w:i/>
      <w:iCs/>
      <w:color w:val="404040" w:themeColor="text1" w:themeTint="BF"/>
      <w:sz w:val="20"/>
      <w:szCs w:val="20"/>
    </w:rPr>
  </w:style>
  <w:style w:type="character" w:customStyle="1" w:styleId="Internetosaitas">
    <w:name w:val="Interneto saitas"/>
    <w:rsid w:val="001D2258"/>
    <w:rPr>
      <w:u w:val="single"/>
    </w:rPr>
  </w:style>
  <w:style w:type="character" w:customStyle="1" w:styleId="Hyperlink0">
    <w:name w:val="Hyperlink.0"/>
    <w:basedOn w:val="Internetosaitas"/>
    <w:rsid w:val="001D2258"/>
    <w:rPr>
      <w:rFonts w:cs="Times New Roman"/>
      <w:u w:val="single"/>
    </w:rPr>
  </w:style>
  <w:style w:type="character" w:customStyle="1" w:styleId="AntratDiagrama">
    <w:name w:val="Antraštė Diagrama"/>
    <w:basedOn w:val="Numatytasispastraiposriftas"/>
    <w:link w:val="Antrat"/>
    <w:locked/>
    <w:rsid w:val="001D2258"/>
    <w:rPr>
      <w:b/>
      <w:bCs/>
      <w:caps/>
      <w:color w:val="434343"/>
      <w:spacing w:val="4"/>
      <w:lang w:val="en-US"/>
    </w:rPr>
  </w:style>
  <w:style w:type="paragraph" w:styleId="Antrat">
    <w:name w:val="caption"/>
    <w:basedOn w:val="prastasis"/>
    <w:next w:val="Pagrindinistekstas"/>
    <w:link w:val="AntratDiagrama"/>
    <w:qFormat/>
    <w:rsid w:val="001D2258"/>
    <w:pPr>
      <w:spacing w:after="0" w:line="240" w:lineRule="auto"/>
      <w:outlineLvl w:val="0"/>
    </w:pPr>
    <w:rPr>
      <w:b/>
      <w:bCs/>
      <w:caps/>
      <w:color w:val="434343"/>
      <w:spacing w:val="4"/>
      <w:lang w:val="en-US"/>
    </w:rPr>
  </w:style>
  <w:style w:type="paragraph" w:styleId="Pagrindinistekstas">
    <w:name w:val="Body Text"/>
    <w:basedOn w:val="prastasis"/>
    <w:link w:val="PagrindinistekstasDiagrama"/>
    <w:uiPriority w:val="99"/>
    <w:rsid w:val="001D2258"/>
    <w:pPr>
      <w:spacing w:after="140" w:line="288" w:lineRule="auto"/>
    </w:pPr>
    <w:rPr>
      <w:rFonts w:ascii="Times New Roman" w:eastAsia="Arial Unicode MS" w:hAnsi="Times New Roman" w:cs="Times New Roman"/>
      <w:color w:val="00000A"/>
      <w:sz w:val="24"/>
      <w:szCs w:val="24"/>
      <w:lang w:eastAsia="en-US"/>
    </w:rPr>
  </w:style>
  <w:style w:type="character" w:customStyle="1" w:styleId="PagrindinistekstasDiagrama">
    <w:name w:val="Pagrindinis tekstas Diagrama"/>
    <w:basedOn w:val="Numatytasispastraiposriftas"/>
    <w:link w:val="Pagrindinistekstas"/>
    <w:uiPriority w:val="99"/>
    <w:rsid w:val="001D2258"/>
    <w:rPr>
      <w:rFonts w:ascii="Times New Roman" w:eastAsia="Arial Unicode MS" w:hAnsi="Times New Roman" w:cs="Times New Roman"/>
      <w:color w:val="00000A"/>
      <w:sz w:val="24"/>
      <w:szCs w:val="24"/>
      <w:lang w:eastAsia="en-US"/>
    </w:rPr>
  </w:style>
  <w:style w:type="character" w:customStyle="1" w:styleId="1SkyriusDiagrama">
    <w:name w:val="1 Skyrius Diagrama"/>
    <w:basedOn w:val="AntratDiagrama"/>
    <w:link w:val="1Skyrius"/>
    <w:uiPriority w:val="99"/>
    <w:locked/>
    <w:rsid w:val="001D2258"/>
    <w:rPr>
      <w:b/>
      <w:bCs/>
      <w:caps/>
      <w:color w:val="434343"/>
      <w:spacing w:val="4"/>
      <w:lang w:val="en-US"/>
    </w:rPr>
  </w:style>
  <w:style w:type="paragraph" w:customStyle="1" w:styleId="1Skyrius">
    <w:name w:val="1 Skyrius"/>
    <w:basedOn w:val="Antrat"/>
    <w:link w:val="1SkyriusDiagrama"/>
    <w:uiPriority w:val="99"/>
    <w:rsid w:val="001D2258"/>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ListParagraph2"/>
    <w:uiPriority w:val="34"/>
    <w:qFormat/>
    <w:locked/>
    <w:rsid w:val="001D2258"/>
    <w:rPr>
      <w:sz w:val="24"/>
      <w:lang w:eastAsia="en-US"/>
    </w:rPr>
  </w:style>
  <w:style w:type="paragraph" w:customStyle="1" w:styleId="ListParagraph2">
    <w:name w:val="List Paragraph2"/>
    <w:aliases w:val="List Paragraph,Numbering,ERP-List Paragraph,List Paragraph11,Bullet EY,List Paragraph21,List Paragraph Red,Buletai,lp1,Bullet 1,Use Case List Paragraph,List Paragraph111,Paragraph,List not in Table"/>
    <w:basedOn w:val="prastasis"/>
    <w:link w:val="ListParagraphChar"/>
    <w:rsid w:val="001D2258"/>
    <w:pPr>
      <w:spacing w:after="0" w:line="240" w:lineRule="auto"/>
      <w:ind w:left="720"/>
      <w:contextualSpacing/>
    </w:pPr>
    <w:rPr>
      <w:sz w:val="24"/>
      <w:lang w:eastAsia="en-US"/>
    </w:rPr>
  </w:style>
  <w:style w:type="paragraph" w:styleId="Pavadinimas">
    <w:name w:val="Title"/>
    <w:aliases w:val="SKYRIAI"/>
    <w:basedOn w:val="prastasis"/>
    <w:link w:val="PavadinimasDiagrama1"/>
    <w:uiPriority w:val="10"/>
    <w:qFormat/>
    <w:rsid w:val="001D2258"/>
    <w:pPr>
      <w:suppressLineNumbers/>
      <w:spacing w:before="120" w:after="120" w:line="240" w:lineRule="auto"/>
    </w:pPr>
    <w:rPr>
      <w:rFonts w:ascii="Times New Roman" w:eastAsia="Arial Unicode MS" w:hAnsi="Times New Roman" w:cs="Arial"/>
      <w:i/>
      <w:iCs/>
      <w:color w:val="00000A"/>
      <w:sz w:val="24"/>
      <w:szCs w:val="24"/>
      <w:lang w:eastAsia="en-US"/>
    </w:rPr>
  </w:style>
  <w:style w:type="character" w:customStyle="1" w:styleId="PavadinimasDiagrama1">
    <w:name w:val="Pavadinimas Diagrama1"/>
    <w:aliases w:val="SKYRIAI Diagrama"/>
    <w:basedOn w:val="Numatytasispastraiposriftas"/>
    <w:link w:val="Pavadinimas"/>
    <w:locked/>
    <w:rsid w:val="001D2258"/>
    <w:rPr>
      <w:rFonts w:ascii="Times New Roman" w:eastAsia="Arial Unicode MS" w:hAnsi="Times New Roman" w:cs="Arial"/>
      <w:i/>
      <w:iCs/>
      <w:color w:val="00000A"/>
      <w:sz w:val="24"/>
      <w:szCs w:val="24"/>
      <w:lang w:eastAsia="en-US"/>
    </w:rPr>
  </w:style>
  <w:style w:type="character" w:customStyle="1" w:styleId="PavadinimasDiagrama">
    <w:name w:val="Pavadinimas Diagrama"/>
    <w:basedOn w:val="Numatytasispastraiposriftas"/>
    <w:uiPriority w:val="10"/>
    <w:rsid w:val="001D2258"/>
    <w:rPr>
      <w:rFonts w:asciiTheme="majorHAnsi" w:eastAsiaTheme="majorEastAsia" w:hAnsiTheme="majorHAnsi" w:cstheme="majorBidi"/>
      <w:color w:val="17365D" w:themeColor="text2" w:themeShade="BF"/>
      <w:spacing w:val="5"/>
      <w:kern w:val="28"/>
      <w:sz w:val="52"/>
      <w:szCs w:val="52"/>
    </w:rPr>
  </w:style>
  <w:style w:type="paragraph" w:customStyle="1" w:styleId="Body2">
    <w:name w:val="Body 2"/>
    <w:qFormat/>
    <w:rsid w:val="001D2258"/>
    <w:pPr>
      <w:suppressAutoHyphens/>
      <w:spacing w:after="40" w:line="240" w:lineRule="auto"/>
      <w:jc w:val="both"/>
    </w:pPr>
    <w:rPr>
      <w:rFonts w:ascii="Times New Roman" w:eastAsia="Arial Unicode MS" w:hAnsi="Times New Roman" w:cs="Arial Unicode MS"/>
      <w:color w:val="000000"/>
      <w:lang w:val="en-US"/>
    </w:rPr>
  </w:style>
  <w:style w:type="paragraph" w:customStyle="1" w:styleId="Body">
    <w:name w:val="Body"/>
    <w:rsid w:val="001D2258"/>
    <w:pPr>
      <w:spacing w:after="0" w:line="312" w:lineRule="auto"/>
    </w:pPr>
    <w:rPr>
      <w:rFonts w:ascii="Helvetica Neue Light" w:eastAsia="Arial Unicode MS" w:hAnsi="Helvetica Neue Light" w:cs="Helvetica Neue Light"/>
      <w:color w:val="000000"/>
      <w:sz w:val="24"/>
      <w:szCs w:val="20"/>
    </w:rPr>
  </w:style>
  <w:style w:type="paragraph" w:customStyle="1" w:styleId="Betarp2">
    <w:name w:val="Be tarpų2"/>
    <w:rsid w:val="001D2258"/>
    <w:pPr>
      <w:spacing w:after="0" w:line="240" w:lineRule="auto"/>
    </w:pPr>
    <w:rPr>
      <w:rFonts w:ascii="Times New Roman" w:eastAsia="Arial Unicode MS" w:hAnsi="Times New Roman" w:cs="Times New Roman"/>
      <w:color w:val="00000A"/>
      <w:sz w:val="24"/>
      <w:lang w:eastAsia="en-US"/>
    </w:rPr>
  </w:style>
  <w:style w:type="paragraph" w:customStyle="1" w:styleId="NoSpacing1">
    <w:name w:val="No Spacing1"/>
    <w:rsid w:val="001D2258"/>
    <w:pPr>
      <w:spacing w:after="0" w:line="240" w:lineRule="auto"/>
    </w:pPr>
    <w:rPr>
      <w:rFonts w:ascii="Helvetica Neue UltraLight" w:eastAsia="Arial Unicode MS" w:hAnsi="Helvetica Neue UltraLight" w:cs="Times New Roman"/>
      <w:color w:val="00000A"/>
      <w:sz w:val="24"/>
      <w:lang w:eastAsia="en-US"/>
    </w:rPr>
  </w:style>
  <w:style w:type="character" w:styleId="Hipersaitas">
    <w:name w:val="Hyperlink"/>
    <w:aliases w:val="Alna"/>
    <w:basedOn w:val="Numatytasispastraiposriftas"/>
    <w:uiPriority w:val="99"/>
    <w:qFormat/>
    <w:rsid w:val="001D2258"/>
    <w:rPr>
      <w:rFonts w:cs="Times New Roman"/>
      <w:color w:val="0000FF"/>
      <w:u w:val="single"/>
    </w:rPr>
  </w:style>
  <w:style w:type="paragraph" w:styleId="Antrats">
    <w:name w:val="header"/>
    <w:aliases w:val="Specialioji žyma,Header Char"/>
    <w:basedOn w:val="prastasis"/>
    <w:link w:val="AntratsDiagrama1"/>
    <w:uiPriority w:val="99"/>
    <w:rsid w:val="001D2258"/>
    <w:pPr>
      <w:widowControl w:val="0"/>
      <w:tabs>
        <w:tab w:val="center" w:pos="4153"/>
        <w:tab w:val="right" w:pos="8306"/>
      </w:tabs>
      <w:spacing w:after="20" w:line="240" w:lineRule="auto"/>
      <w:jc w:val="both"/>
    </w:pPr>
    <w:rPr>
      <w:rFonts w:ascii="Calibri" w:eastAsia="Times New Roman" w:hAnsi="Calibri" w:cs="Times New Roman"/>
      <w:sz w:val="24"/>
      <w:szCs w:val="20"/>
      <w:lang w:eastAsia="en-US"/>
    </w:rPr>
  </w:style>
  <w:style w:type="character" w:customStyle="1" w:styleId="AntratsDiagrama1">
    <w:name w:val="Antraštės Diagrama1"/>
    <w:aliases w:val="Specialioji žyma Diagrama,Header Char Diagrama1"/>
    <w:basedOn w:val="Numatytasispastraiposriftas"/>
    <w:link w:val="Antrats"/>
    <w:uiPriority w:val="99"/>
    <w:locked/>
    <w:rsid w:val="001D2258"/>
    <w:rPr>
      <w:rFonts w:ascii="Calibri" w:eastAsia="Times New Roman" w:hAnsi="Calibri" w:cs="Times New Roman"/>
      <w:sz w:val="24"/>
      <w:szCs w:val="20"/>
      <w:lang w:eastAsia="en-US"/>
    </w:rPr>
  </w:style>
  <w:style w:type="character" w:customStyle="1" w:styleId="AntratsDiagrama">
    <w:name w:val="Antraštės Diagrama"/>
    <w:aliases w:val="Header Char Diagrama"/>
    <w:basedOn w:val="Numatytasispastraiposriftas"/>
    <w:uiPriority w:val="99"/>
    <w:rsid w:val="001D2258"/>
  </w:style>
  <w:style w:type="paragraph" w:customStyle="1" w:styleId="Pagrindinistekstas1">
    <w:name w:val="Pagrindinis tekstas1"/>
    <w:link w:val="Bodytext"/>
    <w:rsid w:val="001D2258"/>
    <w:pPr>
      <w:snapToGrid w:val="0"/>
      <w:spacing w:after="0" w:line="240" w:lineRule="auto"/>
      <w:ind w:firstLine="312"/>
      <w:jc w:val="both"/>
    </w:pPr>
    <w:rPr>
      <w:rFonts w:ascii="TimesLT" w:eastAsia="Times New Roman" w:hAnsi="TimesLT" w:cs="Times New Roman"/>
      <w:lang w:val="en-US" w:eastAsia="en-US"/>
    </w:rPr>
  </w:style>
  <w:style w:type="character" w:customStyle="1" w:styleId="Bodytext">
    <w:name w:val="Body text_"/>
    <w:link w:val="Pagrindinistekstas1"/>
    <w:locked/>
    <w:rsid w:val="001D2258"/>
    <w:rPr>
      <w:rFonts w:ascii="TimesLT" w:eastAsia="Times New Roman" w:hAnsi="TimesLT" w:cs="Times New Roman"/>
      <w:lang w:val="en-US" w:eastAsia="en-US"/>
    </w:rPr>
  </w:style>
  <w:style w:type="paragraph" w:styleId="Pagrindiniotekstotrauka">
    <w:name w:val="Body Text Indent"/>
    <w:basedOn w:val="prastasis"/>
    <w:link w:val="PagrindiniotekstotraukaDiagrama1"/>
    <w:rsid w:val="001D2258"/>
    <w:pPr>
      <w:spacing w:after="120" w:line="240" w:lineRule="auto"/>
      <w:ind w:left="283"/>
    </w:pPr>
    <w:rPr>
      <w:rFonts w:ascii="Times New Roman" w:eastAsia="Arial Unicode MS" w:hAnsi="Times New Roman" w:cs="Times New Roman"/>
      <w:color w:val="00000A"/>
      <w:sz w:val="24"/>
      <w:szCs w:val="24"/>
      <w:lang w:eastAsia="en-US"/>
    </w:rPr>
  </w:style>
  <w:style w:type="character" w:customStyle="1" w:styleId="PagrindiniotekstotraukaDiagrama1">
    <w:name w:val="Pagrindinio teksto įtrauka Diagrama1"/>
    <w:basedOn w:val="Numatytasispastraiposriftas"/>
    <w:link w:val="Pagrindiniotekstotrauka"/>
    <w:locked/>
    <w:rsid w:val="001D2258"/>
    <w:rPr>
      <w:rFonts w:ascii="Times New Roman" w:eastAsia="Arial Unicode MS" w:hAnsi="Times New Roman" w:cs="Times New Roman"/>
      <w:color w:val="00000A"/>
      <w:sz w:val="24"/>
      <w:szCs w:val="24"/>
      <w:lang w:eastAsia="en-US"/>
    </w:rPr>
  </w:style>
  <w:style w:type="character" w:customStyle="1" w:styleId="PagrindiniotekstotraukaDiagrama">
    <w:name w:val="Pagrindinio teksto įtrauka Diagrama"/>
    <w:basedOn w:val="Numatytasispastraiposriftas"/>
    <w:semiHidden/>
    <w:rsid w:val="001D2258"/>
  </w:style>
  <w:style w:type="paragraph" w:styleId="Pagrindinistekstas3">
    <w:name w:val="Body Text 3"/>
    <w:basedOn w:val="prastasis"/>
    <w:link w:val="Pagrindinistekstas3Diagrama"/>
    <w:rsid w:val="001D2258"/>
    <w:pPr>
      <w:spacing w:after="120" w:line="240" w:lineRule="auto"/>
    </w:pPr>
    <w:rPr>
      <w:rFonts w:ascii="Times New Roman" w:eastAsia="Arial Unicode MS" w:hAnsi="Times New Roman" w:cs="Times New Roman"/>
      <w:color w:val="00000A"/>
      <w:sz w:val="16"/>
      <w:szCs w:val="16"/>
      <w:lang w:eastAsia="en-US"/>
    </w:rPr>
  </w:style>
  <w:style w:type="character" w:customStyle="1" w:styleId="Pagrindinistekstas3Diagrama">
    <w:name w:val="Pagrindinis tekstas 3 Diagrama"/>
    <w:basedOn w:val="Numatytasispastraiposriftas"/>
    <w:link w:val="Pagrindinistekstas3"/>
    <w:rsid w:val="001D2258"/>
    <w:rPr>
      <w:rFonts w:ascii="Times New Roman" w:eastAsia="Arial Unicode MS" w:hAnsi="Times New Roman" w:cs="Times New Roman"/>
      <w:color w:val="00000A"/>
      <w:sz w:val="16"/>
      <w:szCs w:val="16"/>
      <w:lang w:eastAsia="en-US"/>
    </w:rPr>
  </w:style>
  <w:style w:type="character" w:customStyle="1" w:styleId="Heading1Char">
    <w:name w:val="Heading 1 Char"/>
    <w:aliases w:val="Appendix Char"/>
    <w:basedOn w:val="Numatytasispastraiposriftas"/>
    <w:locked/>
    <w:rsid w:val="001D2258"/>
    <w:rPr>
      <w:rFonts w:ascii="Cambria" w:hAnsi="Cambria" w:cs="Times New Roman"/>
      <w:b/>
      <w:bCs/>
      <w:kern w:val="32"/>
      <w:sz w:val="32"/>
      <w:szCs w:val="32"/>
      <w:lang w:eastAsia="en-US"/>
    </w:rPr>
  </w:style>
  <w:style w:type="character" w:customStyle="1" w:styleId="Heading2Char">
    <w:name w:val="Heading 2 Char"/>
    <w:aliases w:val="Title Header2 Char,Char Char"/>
    <w:basedOn w:val="Numatytasispastraiposriftas"/>
    <w:locked/>
    <w:rsid w:val="001D2258"/>
    <w:rPr>
      <w:rFonts w:ascii="Times New Roman" w:hAnsi="Times New Roman" w:cs="Times New Roman"/>
      <w:color w:val="3366FF"/>
      <w:sz w:val="24"/>
      <w:lang w:eastAsia="en-US"/>
    </w:rPr>
  </w:style>
  <w:style w:type="paragraph" w:customStyle="1" w:styleId="xxxtekstas">
    <w:name w:val="x.x.x tekstas"/>
    <w:basedOn w:val="Pagrindiniotekstotrauka"/>
    <w:rsid w:val="001D2258"/>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
    <w:basedOn w:val="prastasis"/>
    <w:link w:val="PoratDiagrama"/>
    <w:uiPriority w:val="99"/>
    <w:rsid w:val="001D2258"/>
    <w:pPr>
      <w:tabs>
        <w:tab w:val="center" w:pos="4320"/>
        <w:tab w:val="right" w:pos="8640"/>
      </w:tabs>
      <w:spacing w:after="0" w:line="240" w:lineRule="auto"/>
    </w:pPr>
    <w:rPr>
      <w:rFonts w:ascii="Calibri" w:eastAsia="Times New Roman" w:hAnsi="Calibri" w:cs="Times New Roman"/>
      <w:sz w:val="24"/>
      <w:szCs w:val="20"/>
      <w:lang w:eastAsia="en-US"/>
    </w:rPr>
  </w:style>
  <w:style w:type="character" w:customStyle="1" w:styleId="PoratDiagrama">
    <w:name w:val="Poraštė Diagrama"/>
    <w:aliases w:val="Char1 Diagrama"/>
    <w:basedOn w:val="Numatytasispastraiposriftas"/>
    <w:link w:val="Porat"/>
    <w:uiPriority w:val="99"/>
    <w:rsid w:val="001D2258"/>
    <w:rPr>
      <w:rFonts w:ascii="Calibri" w:eastAsia="Times New Roman" w:hAnsi="Calibri" w:cs="Times New Roman"/>
      <w:sz w:val="24"/>
      <w:szCs w:val="20"/>
      <w:lang w:eastAsia="en-US"/>
    </w:rPr>
  </w:style>
  <w:style w:type="paragraph" w:customStyle="1" w:styleId="Point1">
    <w:name w:val="Point 1"/>
    <w:basedOn w:val="prastasis"/>
    <w:rsid w:val="001D2258"/>
    <w:pPr>
      <w:spacing w:before="120" w:after="120" w:line="240" w:lineRule="auto"/>
      <w:ind w:left="1418" w:hanging="567"/>
      <w:jc w:val="both"/>
    </w:pPr>
    <w:rPr>
      <w:rFonts w:ascii="Times New Roman" w:eastAsia="Calibri" w:hAnsi="Times New Roman" w:cs="Times New Roman"/>
      <w:sz w:val="24"/>
      <w:szCs w:val="20"/>
      <w:lang w:eastAsia="en-US"/>
    </w:rPr>
  </w:style>
  <w:style w:type="paragraph" w:styleId="Pagrindiniotekstotrauka2">
    <w:name w:val="Body Text Indent 2"/>
    <w:basedOn w:val="prastasis"/>
    <w:link w:val="Pagrindiniotekstotrauka2Diagrama"/>
    <w:rsid w:val="001D2258"/>
    <w:pPr>
      <w:spacing w:after="0" w:line="240" w:lineRule="auto"/>
      <w:ind w:firstLine="720"/>
      <w:jc w:val="both"/>
    </w:pPr>
    <w:rPr>
      <w:rFonts w:ascii="Times New Roman" w:eastAsia="Calibri" w:hAnsi="Times New Roman" w:cs="Times New Roman"/>
      <w:sz w:val="24"/>
      <w:szCs w:val="24"/>
      <w:lang w:eastAsia="en-US"/>
    </w:rPr>
  </w:style>
  <w:style w:type="character" w:customStyle="1" w:styleId="Pagrindiniotekstotrauka2Diagrama">
    <w:name w:val="Pagrindinio teksto įtrauka 2 Diagrama"/>
    <w:basedOn w:val="Numatytasispastraiposriftas"/>
    <w:link w:val="Pagrindiniotekstotrauka2"/>
    <w:rsid w:val="001D2258"/>
    <w:rPr>
      <w:rFonts w:ascii="Times New Roman" w:eastAsia="Calibri" w:hAnsi="Times New Roman" w:cs="Times New Roman"/>
      <w:sz w:val="24"/>
      <w:szCs w:val="24"/>
      <w:lang w:eastAsia="en-US"/>
    </w:rPr>
  </w:style>
  <w:style w:type="paragraph" w:customStyle="1" w:styleId="CentrBoldm">
    <w:name w:val="CentrBoldm"/>
    <w:basedOn w:val="prastasis"/>
    <w:rsid w:val="001D2258"/>
    <w:pPr>
      <w:autoSpaceDE w:val="0"/>
      <w:autoSpaceDN w:val="0"/>
      <w:adjustRightInd w:val="0"/>
      <w:spacing w:after="0" w:line="240" w:lineRule="auto"/>
      <w:jc w:val="center"/>
    </w:pPr>
    <w:rPr>
      <w:rFonts w:ascii="TimesLT" w:eastAsia="Calibri" w:hAnsi="TimesLT" w:cs="Times New Roman"/>
      <w:b/>
      <w:bCs/>
      <w:sz w:val="20"/>
      <w:szCs w:val="24"/>
      <w:lang w:val="en-US" w:eastAsia="en-US"/>
    </w:rPr>
  </w:style>
  <w:style w:type="character" w:styleId="Puslapioinaosnuoroda">
    <w:name w:val="footnote reference"/>
    <w:basedOn w:val="Numatytasispastraiposriftas"/>
    <w:uiPriority w:val="99"/>
    <w:rsid w:val="001D2258"/>
    <w:rPr>
      <w:rFonts w:cs="Times New Roman"/>
      <w:vertAlign w:val="superscript"/>
    </w:rPr>
  </w:style>
  <w:style w:type="paragraph" w:styleId="Pagrindinistekstas2">
    <w:name w:val="Body Text 2"/>
    <w:basedOn w:val="prastasis"/>
    <w:link w:val="Pagrindinistekstas2Diagrama"/>
    <w:rsid w:val="001D2258"/>
    <w:pPr>
      <w:spacing w:after="120" w:line="480" w:lineRule="auto"/>
    </w:pPr>
    <w:rPr>
      <w:rFonts w:ascii="Times New Roman" w:eastAsia="Calibri" w:hAnsi="Times New Roman" w:cs="Times New Roman"/>
      <w:sz w:val="24"/>
      <w:szCs w:val="24"/>
      <w:lang w:eastAsia="en-US"/>
    </w:rPr>
  </w:style>
  <w:style w:type="character" w:customStyle="1" w:styleId="Pagrindinistekstas2Diagrama">
    <w:name w:val="Pagrindinis tekstas 2 Diagrama"/>
    <w:basedOn w:val="Numatytasispastraiposriftas"/>
    <w:link w:val="Pagrindinistekstas2"/>
    <w:rsid w:val="001D2258"/>
    <w:rPr>
      <w:rFonts w:ascii="Times New Roman" w:eastAsia="Calibri" w:hAnsi="Times New Roman" w:cs="Times New Roman"/>
      <w:sz w:val="24"/>
      <w:szCs w:val="24"/>
      <w:lang w:eastAsia="en-US"/>
    </w:rPr>
  </w:style>
  <w:style w:type="paragraph" w:customStyle="1" w:styleId="BankNormal">
    <w:name w:val="BankNormal"/>
    <w:basedOn w:val="prastasis"/>
    <w:rsid w:val="001D2258"/>
    <w:pPr>
      <w:overflowPunct w:val="0"/>
      <w:autoSpaceDE w:val="0"/>
      <w:autoSpaceDN w:val="0"/>
      <w:adjustRightInd w:val="0"/>
      <w:spacing w:after="240" w:line="240" w:lineRule="auto"/>
      <w:textAlignment w:val="baseline"/>
    </w:pPr>
    <w:rPr>
      <w:rFonts w:ascii="Times New Roman" w:eastAsia="Calibri" w:hAnsi="Times New Roman" w:cs="Times New Roman"/>
      <w:sz w:val="24"/>
      <w:szCs w:val="20"/>
      <w:lang w:val="en-US" w:eastAsia="en-US"/>
    </w:rPr>
  </w:style>
  <w:style w:type="paragraph" w:customStyle="1" w:styleId="MAZAS">
    <w:name w:val="MAZAS"/>
    <w:rsid w:val="001D2258"/>
    <w:pPr>
      <w:autoSpaceDE w:val="0"/>
      <w:autoSpaceDN w:val="0"/>
      <w:adjustRightInd w:val="0"/>
      <w:spacing w:after="0" w:line="240" w:lineRule="auto"/>
      <w:ind w:firstLine="312"/>
      <w:jc w:val="both"/>
    </w:pPr>
    <w:rPr>
      <w:rFonts w:ascii="TimesLT" w:eastAsia="Calibri" w:hAnsi="TimesLT" w:cs="Times New Roman"/>
      <w:color w:val="000000"/>
      <w:sz w:val="8"/>
      <w:szCs w:val="8"/>
      <w:lang w:val="en-US" w:eastAsia="en-US"/>
    </w:rPr>
  </w:style>
  <w:style w:type="paragraph" w:customStyle="1" w:styleId="Linija">
    <w:name w:val="Linija"/>
    <w:basedOn w:val="MAZAS"/>
    <w:rsid w:val="001D2258"/>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1D2258"/>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Calibri" w:hAnsi="Times New Roman" w:cs="Times New Roman"/>
      <w:sz w:val="20"/>
      <w:szCs w:val="20"/>
      <w:lang w:val="en-US" w:eastAsia="en-US"/>
    </w:rPr>
  </w:style>
  <w:style w:type="character" w:customStyle="1" w:styleId="PuslapioinaostekstasDiagrama">
    <w:name w:val="Puslapio išnašos tekstas Diagrama"/>
    <w:aliases w:val=" Diagrama1 Diagrama"/>
    <w:basedOn w:val="Numatytasispastraiposriftas"/>
    <w:link w:val="Puslapioinaostekstas"/>
    <w:uiPriority w:val="99"/>
    <w:rsid w:val="001D2258"/>
    <w:rPr>
      <w:rFonts w:ascii="Times New Roman" w:eastAsia="Calibri" w:hAnsi="Times New Roman" w:cs="Times New Roman"/>
      <w:sz w:val="20"/>
      <w:szCs w:val="20"/>
      <w:lang w:val="en-US" w:eastAsia="en-US"/>
    </w:rPr>
  </w:style>
  <w:style w:type="character" w:styleId="Puslapionumeris">
    <w:name w:val="page number"/>
    <w:basedOn w:val="Numatytasispastraiposriftas"/>
    <w:rsid w:val="001D2258"/>
    <w:rPr>
      <w:rFonts w:cs="Times New Roman"/>
    </w:rPr>
  </w:style>
  <w:style w:type="paragraph" w:styleId="Pagrindiniotekstotrauka3">
    <w:name w:val="Body Text Indent 3"/>
    <w:basedOn w:val="prastasis"/>
    <w:link w:val="Pagrindiniotekstotrauka3Diagrama"/>
    <w:rsid w:val="001D2258"/>
    <w:pPr>
      <w:spacing w:after="0" w:line="240" w:lineRule="auto"/>
      <w:ind w:firstLine="709"/>
      <w:jc w:val="both"/>
    </w:pPr>
    <w:rPr>
      <w:rFonts w:ascii="Times New Roman" w:eastAsia="Calibri" w:hAnsi="Times New Roman" w:cs="Times New Roman"/>
      <w:color w:val="3366FF"/>
      <w:sz w:val="24"/>
      <w:szCs w:val="24"/>
      <w:lang w:eastAsia="en-US"/>
    </w:rPr>
  </w:style>
  <w:style w:type="character" w:customStyle="1" w:styleId="Pagrindiniotekstotrauka3Diagrama">
    <w:name w:val="Pagrindinio teksto įtrauka 3 Diagrama"/>
    <w:basedOn w:val="Numatytasispastraiposriftas"/>
    <w:link w:val="Pagrindiniotekstotrauka3"/>
    <w:rsid w:val="001D2258"/>
    <w:rPr>
      <w:rFonts w:ascii="Times New Roman" w:eastAsia="Calibri" w:hAnsi="Times New Roman" w:cs="Times New Roman"/>
      <w:color w:val="3366FF"/>
      <w:sz w:val="24"/>
      <w:szCs w:val="24"/>
      <w:lang w:eastAsia="en-US"/>
    </w:rPr>
  </w:style>
  <w:style w:type="paragraph" w:styleId="Sraassuenkleliais">
    <w:name w:val="List Bullet"/>
    <w:basedOn w:val="prastasis"/>
    <w:autoRedefine/>
    <w:rsid w:val="001D2258"/>
    <w:pPr>
      <w:tabs>
        <w:tab w:val="left" w:pos="360"/>
        <w:tab w:val="left" w:pos="720"/>
      </w:tabs>
      <w:spacing w:after="0" w:line="240" w:lineRule="auto"/>
      <w:ind w:left="-180" w:firstLine="180"/>
      <w:jc w:val="both"/>
    </w:pPr>
    <w:rPr>
      <w:rFonts w:ascii="Times New Roman" w:eastAsia="Calibri" w:hAnsi="Times New Roman" w:cs="Times New Roman"/>
      <w:bCs/>
      <w:sz w:val="24"/>
      <w:szCs w:val="24"/>
      <w:lang w:eastAsia="en-US"/>
    </w:rPr>
  </w:style>
  <w:style w:type="paragraph" w:customStyle="1" w:styleId="FR2">
    <w:name w:val="FR2"/>
    <w:rsid w:val="001D2258"/>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rsid w:val="001D2258"/>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rsid w:val="001D2258"/>
    <w:pPr>
      <w:numPr>
        <w:ilvl w:val="0"/>
        <w:numId w:val="0"/>
      </w:numPr>
      <w:tabs>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rsid w:val="001D2258"/>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basedOn w:val="Numatytasispastraiposriftas"/>
    <w:rsid w:val="001D2258"/>
    <w:rPr>
      <w:rFonts w:cs="Times New Roman"/>
    </w:rPr>
  </w:style>
  <w:style w:type="paragraph" w:customStyle="1" w:styleId="StyleHeading1TimesNewRomanBold14ptBoldAllcaps">
    <w:name w:val="Style Heading 1 + Times New Roman Bold 14 pt Bold All caps"/>
    <w:basedOn w:val="Antrat1"/>
    <w:rsid w:val="001D2258"/>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rsid w:val="001D2258"/>
    <w:pPr>
      <w:widowControl w:val="0"/>
      <w:spacing w:before="60" w:after="0" w:line="240" w:lineRule="exact"/>
      <w:jc w:val="both"/>
    </w:pPr>
    <w:rPr>
      <w:rFonts w:ascii="Arial" w:eastAsia="Calibri" w:hAnsi="Arial" w:cs="Arial"/>
      <w:sz w:val="24"/>
      <w:szCs w:val="24"/>
      <w:lang w:val="cs-CZ" w:eastAsia="fi-FI"/>
    </w:rPr>
  </w:style>
  <w:style w:type="paragraph" w:customStyle="1" w:styleId="xl65">
    <w:name w:val="xl65"/>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6">
    <w:name w:val="xl66"/>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67">
    <w:name w:val="xl67"/>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68">
    <w:name w:val="xl68"/>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69">
    <w:name w:val="xl69"/>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70">
    <w:name w:val="xl7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1">
    <w:name w:val="xl71"/>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72">
    <w:name w:val="xl72"/>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3">
    <w:name w:val="xl73"/>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74">
    <w:name w:val="xl74"/>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5">
    <w:name w:val="xl75"/>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6">
    <w:name w:val="xl7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7">
    <w:name w:val="xl7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78">
    <w:name w:val="xl78"/>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79">
    <w:name w:val="xl79"/>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80">
    <w:name w:val="xl80"/>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1">
    <w:name w:val="xl81"/>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2">
    <w:name w:val="xl8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83">
    <w:name w:val="xl8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4">
    <w:name w:val="xl8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5">
    <w:name w:val="xl8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6">
    <w:name w:val="xl86"/>
    <w:basedOn w:val="prastasis"/>
    <w:rsid w:val="001D2258"/>
    <w:pP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87">
    <w:name w:val="xl87"/>
    <w:basedOn w:val="prastasis"/>
    <w:rsid w:val="001D2258"/>
    <w:pPr>
      <w:spacing w:before="100" w:beforeAutospacing="1" w:after="100" w:afterAutospacing="1" w:line="240" w:lineRule="auto"/>
      <w:jc w:val="center"/>
    </w:pPr>
    <w:rPr>
      <w:rFonts w:ascii="Arial" w:eastAsia="Calibri" w:hAnsi="Arial" w:cs="Arial"/>
      <w:sz w:val="16"/>
      <w:szCs w:val="16"/>
      <w:lang w:eastAsia="en-US"/>
    </w:rPr>
  </w:style>
  <w:style w:type="paragraph" w:customStyle="1" w:styleId="xl88">
    <w:name w:val="xl88"/>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89">
    <w:name w:val="xl8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0">
    <w:name w:val="xl90"/>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1">
    <w:name w:val="xl91"/>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2">
    <w:name w:val="xl92"/>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93">
    <w:name w:val="xl93"/>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94">
    <w:name w:val="xl94"/>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5">
    <w:name w:val="xl95"/>
    <w:basedOn w:val="prastasis"/>
    <w:rsid w:val="001D2258"/>
    <w:pPr>
      <w:pBdr>
        <w:top w:val="single"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6">
    <w:name w:val="xl96"/>
    <w:basedOn w:val="prastasis"/>
    <w:rsid w:val="001D2258"/>
    <w:pP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97">
    <w:name w:val="xl97"/>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8">
    <w:name w:val="xl98"/>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99">
    <w:name w:val="xl99"/>
    <w:basedOn w:val="prastasis"/>
    <w:rsid w:val="001D2258"/>
    <w:pPr>
      <w:pBdr>
        <w:top w:val="dashed" w:sz="4" w:space="0" w:color="auto"/>
      </w:pBdr>
      <w:spacing w:before="100" w:beforeAutospacing="1" w:after="100" w:afterAutospacing="1" w:line="240" w:lineRule="auto"/>
      <w:textAlignment w:val="top"/>
    </w:pPr>
    <w:rPr>
      <w:rFonts w:ascii="Arial Unicode MS" w:eastAsia="Arial Unicode MS" w:hAnsi="Times New Roman" w:cs="Times New Roman"/>
      <w:sz w:val="24"/>
      <w:szCs w:val="24"/>
      <w:lang w:eastAsia="en-US"/>
    </w:rPr>
  </w:style>
  <w:style w:type="paragraph" w:customStyle="1" w:styleId="xl100">
    <w:name w:val="xl100"/>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101">
    <w:name w:val="xl101"/>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2">
    <w:name w:val="xl102"/>
    <w:basedOn w:val="prastasis"/>
    <w:rsid w:val="001D2258"/>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103">
    <w:name w:val="xl103"/>
    <w:basedOn w:val="prastasis"/>
    <w:rsid w:val="001D2258"/>
    <w:pPr>
      <w:spacing w:before="100" w:beforeAutospacing="1" w:after="100" w:afterAutospacing="1" w:line="240" w:lineRule="auto"/>
      <w:jc w:val="center"/>
      <w:textAlignment w:val="top"/>
    </w:pPr>
    <w:rPr>
      <w:rFonts w:ascii="Arial" w:eastAsia="Calibri" w:hAnsi="Arial" w:cs="Times New Roman"/>
      <w:b/>
      <w:bCs/>
      <w:sz w:val="16"/>
      <w:szCs w:val="16"/>
      <w:lang w:eastAsia="en-US"/>
    </w:rPr>
  </w:style>
  <w:style w:type="paragraph" w:customStyle="1" w:styleId="xl104">
    <w:name w:val="xl104"/>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2">
    <w:name w:val="xl22"/>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3">
    <w:name w:val="xl23"/>
    <w:basedOn w:val="prastasis"/>
    <w:rsid w:val="001D225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4">
    <w:name w:val="xl24"/>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5">
    <w:name w:val="xl25"/>
    <w:basedOn w:val="prastasis"/>
    <w:rsid w:val="001D2258"/>
    <w:pPr>
      <w:pBdr>
        <w:top w:val="single" w:sz="4" w:space="0" w:color="auto"/>
        <w:bottom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6">
    <w:name w:val="xl26"/>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Times New Roman" w:cs="Times New Roman"/>
      <w:sz w:val="24"/>
      <w:szCs w:val="24"/>
      <w:lang w:eastAsia="en-US"/>
    </w:rPr>
  </w:style>
  <w:style w:type="paragraph" w:customStyle="1" w:styleId="xl27">
    <w:name w:val="xl27"/>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28">
    <w:name w:val="xl28"/>
    <w:basedOn w:val="prastasis"/>
    <w:rsid w:val="001D225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Calibri" w:hAnsi="Arial" w:cs="Arial"/>
      <w:sz w:val="16"/>
      <w:szCs w:val="16"/>
      <w:lang w:eastAsia="en-US"/>
    </w:rPr>
  </w:style>
  <w:style w:type="paragraph" w:customStyle="1" w:styleId="xl29">
    <w:name w:val="xl29"/>
    <w:basedOn w:val="prastasis"/>
    <w:rsid w:val="001D225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30">
    <w:name w:val="xl30"/>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1">
    <w:name w:val="xl31"/>
    <w:basedOn w:val="prastasis"/>
    <w:rsid w:val="001D2258"/>
    <w:pPr>
      <w:spacing w:before="100" w:beforeAutospacing="1" w:after="100" w:afterAutospacing="1" w:line="240" w:lineRule="auto"/>
      <w:jc w:val="right"/>
      <w:textAlignment w:val="top"/>
    </w:pPr>
    <w:rPr>
      <w:rFonts w:ascii="Arial" w:eastAsia="Calibri" w:hAnsi="Arial" w:cs="Times New Roman"/>
      <w:b/>
      <w:bCs/>
      <w:sz w:val="16"/>
      <w:szCs w:val="16"/>
      <w:lang w:eastAsia="en-US"/>
    </w:rPr>
  </w:style>
  <w:style w:type="paragraph" w:customStyle="1" w:styleId="xl32">
    <w:name w:val="xl32"/>
    <w:basedOn w:val="prastasis"/>
    <w:rsid w:val="001D2258"/>
    <w:pPr>
      <w:spacing w:before="100" w:beforeAutospacing="1" w:after="100" w:afterAutospacing="1" w:line="240" w:lineRule="auto"/>
      <w:jc w:val="right"/>
      <w:textAlignment w:val="top"/>
    </w:pPr>
    <w:rPr>
      <w:rFonts w:ascii="Arial" w:eastAsia="Calibri" w:hAnsi="Arial" w:cs="Times New Roman"/>
      <w:sz w:val="16"/>
      <w:szCs w:val="16"/>
      <w:lang w:eastAsia="en-US"/>
    </w:rPr>
  </w:style>
  <w:style w:type="paragraph" w:customStyle="1" w:styleId="xl33">
    <w:name w:val="xl33"/>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34">
    <w:name w:val="xl34"/>
    <w:basedOn w:val="prastasis"/>
    <w:rsid w:val="001D2258"/>
    <w:pPr>
      <w:spacing w:before="100" w:beforeAutospacing="1" w:after="100" w:afterAutospacing="1" w:line="240" w:lineRule="auto"/>
      <w:textAlignment w:val="top"/>
    </w:pPr>
    <w:rPr>
      <w:rFonts w:ascii="Arial" w:eastAsia="Calibri" w:hAnsi="Arial" w:cs="Times New Roman"/>
      <w:sz w:val="18"/>
      <w:szCs w:val="18"/>
      <w:lang w:eastAsia="en-US"/>
    </w:rPr>
  </w:style>
  <w:style w:type="paragraph" w:customStyle="1" w:styleId="xl35">
    <w:name w:val="xl35"/>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36">
    <w:name w:val="xl36"/>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7">
    <w:name w:val="xl37"/>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8">
    <w:name w:val="xl3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39">
    <w:name w:val="xl39"/>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0">
    <w:name w:val="xl40"/>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1">
    <w:name w:val="xl41"/>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2">
    <w:name w:val="xl42"/>
    <w:basedOn w:val="prastasis"/>
    <w:rsid w:val="001D2258"/>
    <w:pPr>
      <w:pBdr>
        <w:bottom w:val="dashed" w:sz="4" w:space="0" w:color="auto"/>
      </w:pBd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3">
    <w:name w:val="xl43"/>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4">
    <w:name w:val="xl44"/>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5">
    <w:name w:val="xl45"/>
    <w:basedOn w:val="prastasis"/>
    <w:rsid w:val="001D2258"/>
    <w:pPr>
      <w:pBdr>
        <w:bottom w:val="dashed"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6">
    <w:name w:val="xl46"/>
    <w:basedOn w:val="prastasis"/>
    <w:rsid w:val="001D2258"/>
    <w:pPr>
      <w:pBdr>
        <w:top w:val="dashed"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47">
    <w:name w:val="xl47"/>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48">
    <w:name w:val="xl48"/>
    <w:basedOn w:val="prastasis"/>
    <w:rsid w:val="001D2258"/>
    <w:pP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49">
    <w:name w:val="xl49"/>
    <w:basedOn w:val="prastasis"/>
    <w:rsid w:val="001D2258"/>
    <w:pPr>
      <w:spacing w:before="100" w:beforeAutospacing="1" w:after="100" w:afterAutospacing="1" w:line="240" w:lineRule="auto"/>
      <w:textAlignment w:val="top"/>
    </w:pPr>
    <w:rPr>
      <w:rFonts w:ascii="Arial" w:eastAsia="Calibri" w:hAnsi="Arial" w:cs="Times New Roman"/>
      <w:sz w:val="16"/>
      <w:szCs w:val="16"/>
      <w:lang w:eastAsia="en-US"/>
    </w:rPr>
  </w:style>
  <w:style w:type="paragraph" w:customStyle="1" w:styleId="xl50">
    <w:name w:val="xl50"/>
    <w:basedOn w:val="prastasis"/>
    <w:rsid w:val="001D2258"/>
    <w:pPr>
      <w:spacing w:before="100" w:beforeAutospacing="1" w:after="100" w:afterAutospacing="1" w:line="240" w:lineRule="auto"/>
    </w:pPr>
    <w:rPr>
      <w:rFonts w:ascii="Arial" w:eastAsia="Calibri" w:hAnsi="Arial" w:cs="Arial"/>
      <w:sz w:val="16"/>
      <w:szCs w:val="16"/>
      <w:lang w:eastAsia="en-US"/>
    </w:rPr>
  </w:style>
  <w:style w:type="paragraph" w:customStyle="1" w:styleId="xl51">
    <w:name w:val="xl51"/>
    <w:basedOn w:val="prastasis"/>
    <w:rsid w:val="001D2258"/>
    <w:pPr>
      <w:spacing w:before="100" w:beforeAutospacing="1" w:after="100" w:afterAutospacing="1" w:line="240" w:lineRule="auto"/>
    </w:pPr>
    <w:rPr>
      <w:rFonts w:ascii="MonospaceLT" w:eastAsia="Calibri" w:hAnsi="MonospaceLT" w:cs="Times New Roman"/>
      <w:sz w:val="16"/>
      <w:szCs w:val="16"/>
      <w:lang w:eastAsia="en-US"/>
    </w:rPr>
  </w:style>
  <w:style w:type="paragraph" w:customStyle="1" w:styleId="xl52">
    <w:name w:val="xl52"/>
    <w:basedOn w:val="prastasis"/>
    <w:rsid w:val="001D2258"/>
    <w:pPr>
      <w:pBdr>
        <w:top w:val="single" w:sz="4" w:space="0" w:color="auto"/>
      </w:pBdr>
      <w:spacing w:before="100" w:beforeAutospacing="1" w:after="100" w:afterAutospacing="1" w:line="240" w:lineRule="auto"/>
      <w:textAlignment w:val="top"/>
    </w:pPr>
    <w:rPr>
      <w:rFonts w:ascii="Arial" w:eastAsia="Calibri" w:hAnsi="Arial" w:cs="Times New Roman"/>
      <w:b/>
      <w:bCs/>
      <w:sz w:val="16"/>
      <w:szCs w:val="16"/>
      <w:lang w:eastAsia="en-US"/>
    </w:rPr>
  </w:style>
  <w:style w:type="paragraph" w:customStyle="1" w:styleId="xl53">
    <w:name w:val="xl53"/>
    <w:basedOn w:val="prastasis"/>
    <w:rsid w:val="001D2258"/>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Calibri" w:hAnsi="Arial" w:cs="Arial"/>
      <w:sz w:val="16"/>
      <w:szCs w:val="16"/>
      <w:lang w:eastAsia="en-US"/>
    </w:rPr>
  </w:style>
  <w:style w:type="paragraph" w:customStyle="1" w:styleId="xl54">
    <w:name w:val="xl54"/>
    <w:basedOn w:val="prastasis"/>
    <w:rsid w:val="001D2258"/>
    <w:pPr>
      <w:pBdr>
        <w:bottom w:val="single" w:sz="4" w:space="0" w:color="auto"/>
      </w:pBdr>
      <w:spacing w:before="100" w:beforeAutospacing="1" w:after="100" w:afterAutospacing="1" w:line="240" w:lineRule="auto"/>
      <w:textAlignment w:val="top"/>
    </w:pPr>
    <w:rPr>
      <w:rFonts w:ascii="MonospaceLT" w:eastAsia="Calibri" w:hAnsi="MonospaceLT" w:cs="Times New Roman"/>
      <w:sz w:val="16"/>
      <w:szCs w:val="16"/>
      <w:lang w:eastAsia="en-US"/>
    </w:rPr>
  </w:style>
  <w:style w:type="paragraph" w:customStyle="1" w:styleId="xl55">
    <w:name w:val="xl55"/>
    <w:basedOn w:val="prastasis"/>
    <w:rsid w:val="001D2258"/>
    <w:pPr>
      <w:spacing w:before="100" w:beforeAutospacing="1" w:after="100" w:afterAutospacing="1" w:line="240" w:lineRule="auto"/>
      <w:textAlignment w:val="top"/>
    </w:pPr>
    <w:rPr>
      <w:rFonts w:ascii="Arial" w:eastAsia="Calibri" w:hAnsi="Arial" w:cs="Times New Roman"/>
      <w:b/>
      <w:bCs/>
      <w:sz w:val="16"/>
      <w:szCs w:val="16"/>
      <w:lang w:eastAsia="en-US"/>
    </w:rPr>
  </w:style>
  <w:style w:type="character" w:customStyle="1" w:styleId="Diagrama2">
    <w:name w:val="Diagrama2"/>
    <w:rsid w:val="001D2258"/>
    <w:rPr>
      <w:strike/>
      <w:sz w:val="24"/>
      <w:lang w:val="lt-LT" w:eastAsia="en-US"/>
    </w:rPr>
  </w:style>
  <w:style w:type="paragraph" w:customStyle="1" w:styleId="linija0">
    <w:name w:val="linija"/>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FontStyle14">
    <w:name w:val="Font Style14"/>
    <w:rsid w:val="001D2258"/>
    <w:rPr>
      <w:rFonts w:ascii="Tahoma" w:hAnsi="Tahoma"/>
      <w:sz w:val="20"/>
    </w:rPr>
  </w:style>
  <w:style w:type="character" w:styleId="Perirtashipersaitas">
    <w:name w:val="FollowedHyperlink"/>
    <w:basedOn w:val="Numatytasispastraiposriftas"/>
    <w:rsid w:val="001D2258"/>
    <w:rPr>
      <w:rFonts w:cs="Times New Roman"/>
      <w:color w:val="800080"/>
      <w:u w:val="single"/>
    </w:rPr>
  </w:style>
  <w:style w:type="paragraph" w:customStyle="1" w:styleId="bodytext0">
    <w:name w:val="bodytext"/>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paragraph" w:customStyle="1" w:styleId="xl119">
    <w:name w:val="xl119"/>
    <w:basedOn w:val="prastasis"/>
    <w:rsid w:val="001D2258"/>
    <w:pPr>
      <w:spacing w:before="100" w:beforeAutospacing="1" w:after="100" w:afterAutospacing="1" w:line="240" w:lineRule="auto"/>
      <w:jc w:val="center"/>
    </w:pPr>
    <w:rPr>
      <w:rFonts w:ascii="Times New Roman" w:eastAsia="Arial Unicode MS" w:hAnsi="Times New Roman" w:cs="Times New Roman"/>
      <w:b/>
      <w:bCs/>
      <w:sz w:val="24"/>
      <w:szCs w:val="24"/>
      <w:lang w:eastAsia="en-US"/>
    </w:rPr>
  </w:style>
  <w:style w:type="paragraph" w:customStyle="1" w:styleId="prastasis1">
    <w:name w:val="Įprastasis1"/>
    <w:basedOn w:val="prastasis"/>
    <w:next w:val="prastasis"/>
    <w:rsid w:val="001D2258"/>
    <w:pPr>
      <w:autoSpaceDE w:val="0"/>
      <w:autoSpaceDN w:val="0"/>
      <w:adjustRightInd w:val="0"/>
      <w:spacing w:after="0" w:line="240" w:lineRule="auto"/>
    </w:pPr>
    <w:rPr>
      <w:rFonts w:ascii="Times New Roman" w:eastAsia="Calibri" w:hAnsi="Times New Roman" w:cs="Times New Roman"/>
      <w:sz w:val="24"/>
      <w:szCs w:val="24"/>
    </w:rPr>
  </w:style>
  <w:style w:type="paragraph" w:styleId="Tekstoblokas">
    <w:name w:val="Block Text"/>
    <w:basedOn w:val="prastasis"/>
    <w:uiPriority w:val="99"/>
    <w:rsid w:val="001D2258"/>
    <w:pPr>
      <w:shd w:val="clear" w:color="auto" w:fill="FFFFFF"/>
      <w:spacing w:after="0" w:line="278" w:lineRule="exact"/>
      <w:ind w:left="34" w:right="19" w:firstLine="1226"/>
      <w:jc w:val="both"/>
    </w:pPr>
    <w:rPr>
      <w:rFonts w:ascii="Times New Roman" w:eastAsia="Calibri" w:hAnsi="Times New Roman" w:cs="Times New Roman"/>
      <w:color w:val="000000"/>
      <w:spacing w:val="5"/>
      <w:sz w:val="24"/>
      <w:szCs w:val="24"/>
      <w:lang w:eastAsia="en-US"/>
    </w:rPr>
  </w:style>
  <w:style w:type="paragraph" w:customStyle="1" w:styleId="Default">
    <w:name w:val="Default"/>
    <w:uiPriority w:val="99"/>
    <w:qFormat/>
    <w:rsid w:val="001D225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0">
    <w:name w:val="pagrindinistekstas"/>
    <w:basedOn w:val="prastasis"/>
    <w:next w:val="prastasis"/>
    <w:rsid w:val="001D2258"/>
    <w:pPr>
      <w:autoSpaceDE w:val="0"/>
      <w:autoSpaceDN w:val="0"/>
      <w:adjustRightInd w:val="0"/>
      <w:spacing w:after="0" w:line="240" w:lineRule="auto"/>
    </w:pPr>
    <w:rPr>
      <w:rFonts w:ascii="AHGIAP+Arial" w:eastAsia="Calibri" w:hAnsi="AHGIAP+Arial" w:cs="Times New Roman"/>
      <w:sz w:val="24"/>
      <w:szCs w:val="24"/>
      <w:lang w:val="en-US" w:eastAsia="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1D2258"/>
    <w:pPr>
      <w:spacing w:after="0" w:line="240" w:lineRule="auto"/>
    </w:pPr>
    <w:rPr>
      <w:rFonts w:ascii="Times New Roman" w:eastAsia="Calibri" w:hAnsi="Times New Roman" w:cs="Times New Roman"/>
      <w:sz w:val="20"/>
      <w:szCs w:val="20"/>
      <w:lang w:eastAsia="en-US"/>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1D2258"/>
    <w:rPr>
      <w:rFonts w:ascii="Times New Roman" w:eastAsia="Calibri" w:hAnsi="Times New Roman" w:cs="Times New Roman"/>
      <w:sz w:val="20"/>
      <w:szCs w:val="20"/>
      <w:lang w:eastAsia="en-US"/>
    </w:rPr>
  </w:style>
  <w:style w:type="paragraph" w:customStyle="1" w:styleId="Style1">
    <w:name w:val="Style1"/>
    <w:basedOn w:val="Antrat5"/>
    <w:rsid w:val="001D2258"/>
    <w:pPr>
      <w:tabs>
        <w:tab w:val="num" w:pos="360"/>
      </w:tabs>
      <w:spacing w:after="240"/>
      <w:ind w:left="360" w:hanging="360"/>
    </w:pPr>
    <w:rPr>
      <w:rFonts w:ascii="Arial" w:eastAsia="Calibri" w:hAnsi="Arial"/>
      <w:i w:val="0"/>
      <w:color w:val="auto"/>
      <w:sz w:val="24"/>
    </w:rPr>
  </w:style>
  <w:style w:type="paragraph" w:styleId="Sraas">
    <w:name w:val="List"/>
    <w:basedOn w:val="prastasis"/>
    <w:rsid w:val="001D2258"/>
    <w:pPr>
      <w:suppressAutoHyphens/>
      <w:overflowPunct w:val="0"/>
      <w:autoSpaceDE w:val="0"/>
      <w:autoSpaceDN w:val="0"/>
      <w:adjustRightInd w:val="0"/>
      <w:spacing w:after="0" w:line="240" w:lineRule="auto"/>
      <w:ind w:left="360" w:hanging="360"/>
      <w:jc w:val="both"/>
      <w:textAlignment w:val="baseline"/>
    </w:pPr>
    <w:rPr>
      <w:rFonts w:ascii="Times New Roman" w:eastAsia="Calibri" w:hAnsi="Times New Roman" w:cs="Times New Roman"/>
      <w:sz w:val="24"/>
      <w:szCs w:val="20"/>
      <w:lang w:val="en-US" w:eastAsia="en-US"/>
    </w:rPr>
  </w:style>
  <w:style w:type="paragraph" w:styleId="Debesliotekstas">
    <w:name w:val="Balloon Text"/>
    <w:basedOn w:val="prastasis"/>
    <w:link w:val="DebesliotekstasDiagrama"/>
    <w:semiHidden/>
    <w:rsid w:val="001D2258"/>
    <w:pPr>
      <w:spacing w:after="0" w:line="240" w:lineRule="auto"/>
    </w:pPr>
    <w:rPr>
      <w:rFonts w:ascii="Tahoma" w:eastAsia="Calibri" w:hAnsi="Tahoma" w:cs="Tahoma"/>
      <w:sz w:val="16"/>
      <w:szCs w:val="16"/>
      <w:lang w:eastAsia="en-US"/>
    </w:rPr>
  </w:style>
  <w:style w:type="character" w:customStyle="1" w:styleId="DebesliotekstasDiagrama">
    <w:name w:val="Debesėlio tekstas Diagrama"/>
    <w:basedOn w:val="Numatytasispastraiposriftas"/>
    <w:link w:val="Debesliotekstas"/>
    <w:semiHidden/>
    <w:rsid w:val="001D2258"/>
    <w:rPr>
      <w:rFonts w:ascii="Tahoma" w:eastAsia="Calibri" w:hAnsi="Tahoma" w:cs="Tahoma"/>
      <w:sz w:val="16"/>
      <w:szCs w:val="16"/>
      <w:lang w:eastAsia="en-US"/>
    </w:rPr>
  </w:style>
  <w:style w:type="character" w:customStyle="1" w:styleId="DokumentostruktraDiagrama">
    <w:name w:val="Dokumento struktūra Diagrama"/>
    <w:basedOn w:val="Numatytasispastraiposriftas"/>
    <w:link w:val="Dokumentostruktra"/>
    <w:semiHidden/>
    <w:rsid w:val="001D2258"/>
    <w:rPr>
      <w:rFonts w:ascii="Tahoma" w:eastAsia="Calibri" w:hAnsi="Tahoma" w:cs="Tahoma"/>
      <w:sz w:val="24"/>
      <w:szCs w:val="24"/>
      <w:shd w:val="clear" w:color="auto" w:fill="000080"/>
      <w:lang w:eastAsia="en-US"/>
    </w:rPr>
  </w:style>
  <w:style w:type="paragraph" w:styleId="Dokumentostruktra">
    <w:name w:val="Document Map"/>
    <w:basedOn w:val="prastasis"/>
    <w:link w:val="DokumentostruktraDiagrama"/>
    <w:semiHidden/>
    <w:rsid w:val="001D2258"/>
    <w:pPr>
      <w:shd w:val="clear" w:color="auto" w:fill="000080"/>
      <w:spacing w:after="0" w:line="240" w:lineRule="auto"/>
    </w:pPr>
    <w:rPr>
      <w:rFonts w:ascii="Tahoma" w:eastAsia="Calibri" w:hAnsi="Tahoma" w:cs="Tahoma"/>
      <w:sz w:val="24"/>
      <w:szCs w:val="24"/>
      <w:lang w:eastAsia="en-US"/>
    </w:rPr>
  </w:style>
  <w:style w:type="character" w:customStyle="1" w:styleId="CharChar1">
    <w:name w:val="Char Char1"/>
    <w:rsid w:val="001D2258"/>
    <w:rPr>
      <w:rFonts w:ascii="Times New Roman" w:hAnsi="Times New Roman"/>
      <w:sz w:val="24"/>
      <w:lang w:eastAsia="en-US"/>
    </w:rPr>
  </w:style>
  <w:style w:type="paragraph" w:customStyle="1" w:styleId="Diagrama10DiagramaCharCharDiagrama">
    <w:name w:val="Diagrama10 Diagrama Char Char Diagrama"/>
    <w:basedOn w:val="prastasis"/>
    <w:rsid w:val="001D2258"/>
    <w:pPr>
      <w:spacing w:after="160" w:line="240" w:lineRule="exact"/>
    </w:pPr>
    <w:rPr>
      <w:rFonts w:ascii="Tahoma" w:eastAsia="Calibri" w:hAnsi="Tahoma" w:cs="Times New Roman"/>
      <w:sz w:val="20"/>
      <w:szCs w:val="20"/>
      <w:lang w:val="en-US" w:eastAsia="en-US"/>
    </w:rPr>
  </w:style>
  <w:style w:type="paragraph" w:styleId="HTMLiankstoformatuotas">
    <w:name w:val="HTML Preformatted"/>
    <w:basedOn w:val="prastasis"/>
    <w:link w:val="HTMLiankstoformatuotasDiagrama"/>
    <w:rsid w:val="001D22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iankstoformatuotasDiagrama">
    <w:name w:val="HTML iš anksto formatuotas Diagrama"/>
    <w:basedOn w:val="Numatytasispastraiposriftas"/>
    <w:link w:val="HTMLiankstoformatuotas"/>
    <w:rsid w:val="001D2258"/>
    <w:rPr>
      <w:rFonts w:ascii="Courier New" w:eastAsia="Calibri" w:hAnsi="Courier New" w:cs="Courier New"/>
      <w:sz w:val="20"/>
      <w:szCs w:val="20"/>
    </w:rPr>
  </w:style>
  <w:style w:type="character" w:customStyle="1" w:styleId="CharChar3">
    <w:name w:val="Char Char3"/>
    <w:rsid w:val="001D2258"/>
    <w:rPr>
      <w:rFonts w:ascii="Courier New" w:hAnsi="Courier New"/>
    </w:rPr>
  </w:style>
  <w:style w:type="paragraph" w:customStyle="1" w:styleId="Patvirtinta">
    <w:name w:val="Patvirtinta"/>
    <w:rsid w:val="001D2258"/>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eastAsia="en-US"/>
    </w:rPr>
  </w:style>
  <w:style w:type="character" w:customStyle="1" w:styleId="CharChar2">
    <w:name w:val="Char Char2"/>
    <w:rsid w:val="001D2258"/>
    <w:rPr>
      <w:rFonts w:eastAsia="Times New Roman"/>
      <w:sz w:val="24"/>
      <w:lang w:val="en-GB" w:eastAsia="en-US"/>
    </w:rPr>
  </w:style>
  <w:style w:type="character" w:customStyle="1" w:styleId="Char2">
    <w:name w:val="Char2"/>
    <w:rsid w:val="001D2258"/>
    <w:rPr>
      <w:strike/>
      <w:sz w:val="24"/>
      <w:lang w:val="lt-LT" w:eastAsia="en-US"/>
    </w:rPr>
  </w:style>
  <w:style w:type="paragraph" w:customStyle="1" w:styleId="Stilius3">
    <w:name w:val="Stilius3"/>
    <w:basedOn w:val="prastasis"/>
    <w:qFormat/>
    <w:rsid w:val="001D2258"/>
    <w:pPr>
      <w:spacing w:before="200" w:after="0" w:line="240" w:lineRule="auto"/>
      <w:jc w:val="both"/>
    </w:pPr>
    <w:rPr>
      <w:rFonts w:ascii="Times New Roman" w:eastAsia="Calibri" w:hAnsi="Times New Roman" w:cs="Times New Roman"/>
      <w:lang w:eastAsia="en-US"/>
    </w:rPr>
  </w:style>
  <w:style w:type="paragraph" w:customStyle="1" w:styleId="Stilius1">
    <w:name w:val="Stilius1"/>
    <w:basedOn w:val="prastasis"/>
    <w:autoRedefine/>
    <w:qFormat/>
    <w:rsid w:val="00684194"/>
    <w:pPr>
      <w:numPr>
        <w:numId w:val="7"/>
      </w:numPr>
      <w:spacing w:before="240" w:after="240" w:line="240" w:lineRule="auto"/>
      <w:ind w:left="1024" w:hanging="843"/>
      <w:jc w:val="center"/>
    </w:pPr>
    <w:rPr>
      <w:rFonts w:ascii="Times New Roman" w:eastAsia="Calibri" w:hAnsi="Times New Roman" w:cs="Times New Roman"/>
      <w:b/>
      <w:sz w:val="24"/>
      <w:szCs w:val="24"/>
      <w:lang w:eastAsia="en-US"/>
    </w:rPr>
  </w:style>
  <w:style w:type="paragraph" w:customStyle="1" w:styleId="Bodytxt">
    <w:name w:val="Bodytxt"/>
    <w:basedOn w:val="prastasis"/>
    <w:rsid w:val="001D2258"/>
    <w:pPr>
      <w:keepNext/>
      <w:spacing w:after="0" w:line="240" w:lineRule="auto"/>
      <w:jc w:val="both"/>
    </w:pPr>
    <w:rPr>
      <w:rFonts w:ascii="Times New Roman" w:eastAsia="Calibri" w:hAnsi="Times New Roman" w:cs="Times New Roman"/>
      <w:lang w:eastAsia="fi-FI"/>
    </w:rPr>
  </w:style>
  <w:style w:type="paragraph" w:customStyle="1" w:styleId="Diagrama10">
    <w:name w:val="Diagrama10"/>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1CharCharDiagramaDiagrama">
    <w:name w:val="Diagrama Diagrama1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
    <w:name w:val="Diagrama1"/>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Stilius5">
    <w:name w:val="Stilius5"/>
    <w:basedOn w:val="prastasis"/>
    <w:qFormat/>
    <w:rsid w:val="001D2258"/>
    <w:pPr>
      <w:spacing w:after="0" w:line="240" w:lineRule="auto"/>
      <w:jc w:val="center"/>
    </w:pPr>
    <w:rPr>
      <w:rFonts w:ascii="Times New Roman" w:eastAsia="Calibri" w:hAnsi="Times New Roman" w:cs="Times New Roman"/>
      <w:b/>
      <w:sz w:val="28"/>
      <w:szCs w:val="28"/>
      <w:lang w:eastAsia="en-US"/>
    </w:rPr>
  </w:style>
  <w:style w:type="paragraph" w:customStyle="1" w:styleId="Head21">
    <w:name w:val="Head 2.1"/>
    <w:basedOn w:val="prastasis"/>
    <w:rsid w:val="001D2258"/>
    <w:pPr>
      <w:suppressAutoHyphens/>
      <w:overflowPunct w:val="0"/>
      <w:autoSpaceDE w:val="0"/>
      <w:autoSpaceDN w:val="0"/>
      <w:adjustRightInd w:val="0"/>
      <w:spacing w:after="0" w:line="240" w:lineRule="auto"/>
      <w:jc w:val="center"/>
      <w:textAlignment w:val="baseline"/>
    </w:pPr>
    <w:rPr>
      <w:rFonts w:ascii="Times New Roman" w:eastAsia="Calibri" w:hAnsi="Times New Roman" w:cs="Times New Roman"/>
      <w:b/>
      <w:sz w:val="28"/>
      <w:szCs w:val="20"/>
      <w:lang w:val="en-US" w:eastAsia="en-US"/>
    </w:rPr>
  </w:style>
  <w:style w:type="paragraph" w:customStyle="1" w:styleId="Stilius4">
    <w:name w:val="Stilius4"/>
    <w:basedOn w:val="prastasis"/>
    <w:rsid w:val="001D2258"/>
    <w:pPr>
      <w:spacing w:before="200" w:after="0" w:line="240" w:lineRule="auto"/>
      <w:ind w:left="720" w:hanging="578"/>
    </w:pPr>
    <w:rPr>
      <w:rFonts w:ascii="Times New Roman" w:eastAsia="Calibri" w:hAnsi="Times New Roman" w:cs="Times New Roman"/>
      <w:lang w:eastAsia="en-US"/>
    </w:rPr>
  </w:style>
  <w:style w:type="paragraph" w:customStyle="1" w:styleId="DiagramaDiagramaCharCharDiagramaDiagrama">
    <w:name w:val="Diagrama Diagrama Char Char 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12">
    <w:name w:val="Diagrama12"/>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DiagramaDiagrama">
    <w:name w:val="Diagrama Diagrama"/>
    <w:basedOn w:val="prastasis"/>
    <w:rsid w:val="001D2258"/>
    <w:pPr>
      <w:spacing w:after="160" w:line="240" w:lineRule="exact"/>
    </w:pPr>
    <w:rPr>
      <w:rFonts w:ascii="Tahoma" w:eastAsia="Calibri" w:hAnsi="Tahoma" w:cs="Times New Roman"/>
      <w:sz w:val="20"/>
      <w:szCs w:val="20"/>
      <w:lang w:val="en-US" w:eastAsia="en-US"/>
    </w:rPr>
  </w:style>
  <w:style w:type="paragraph" w:customStyle="1" w:styleId="Pagrindinistekstas30">
    <w:name w:val="Pagrindinis tekstas3"/>
    <w:basedOn w:val="prastasis"/>
    <w:rsid w:val="001D2258"/>
    <w:pPr>
      <w:shd w:val="clear" w:color="auto" w:fill="FFFFFF"/>
      <w:spacing w:before="300" w:after="0" w:line="413" w:lineRule="exact"/>
      <w:jc w:val="center"/>
    </w:pPr>
    <w:rPr>
      <w:rFonts w:ascii="Times New Roman" w:eastAsia="Calibri" w:hAnsi="Times New Roman" w:cs="Times New Roman"/>
      <w:lang w:eastAsia="en-US"/>
    </w:rPr>
  </w:style>
  <w:style w:type="paragraph" w:customStyle="1" w:styleId="TableContents">
    <w:name w:val="Table Contents"/>
    <w:basedOn w:val="prastasis"/>
    <w:rsid w:val="001D2258"/>
    <w:pPr>
      <w:suppressLineNumbers/>
      <w:suppressAutoHyphens/>
      <w:spacing w:after="0" w:line="240" w:lineRule="auto"/>
    </w:pPr>
    <w:rPr>
      <w:rFonts w:ascii="Times New Roman" w:eastAsia="Calibri" w:hAnsi="Times New Roman" w:cs="Times New Roman"/>
      <w:sz w:val="24"/>
      <w:szCs w:val="24"/>
      <w:lang w:eastAsia="ar-SA"/>
    </w:rPr>
  </w:style>
  <w:style w:type="paragraph" w:customStyle="1" w:styleId="TableHeading">
    <w:name w:val="Table Heading"/>
    <w:basedOn w:val="TableContents"/>
    <w:rsid w:val="001D2258"/>
    <w:pPr>
      <w:jc w:val="center"/>
    </w:pPr>
    <w:rPr>
      <w:b/>
      <w:bCs/>
      <w:i/>
      <w:iCs/>
    </w:rPr>
  </w:style>
  <w:style w:type="paragraph" w:customStyle="1" w:styleId="PAV">
    <w:name w:val="PAV"/>
    <w:basedOn w:val="prastasis"/>
    <w:link w:val="PAVChar"/>
    <w:rsid w:val="001D2258"/>
    <w:pPr>
      <w:spacing w:after="0" w:line="240" w:lineRule="auto"/>
      <w:jc w:val="center"/>
    </w:pPr>
    <w:rPr>
      <w:rFonts w:ascii="Times New Roman" w:eastAsia="Times New Roman" w:hAnsi="Times New Roman" w:cs="Times New Roman"/>
      <w:smallCaps/>
      <w:sz w:val="24"/>
      <w:szCs w:val="20"/>
      <w:lang w:eastAsia="en-US"/>
    </w:rPr>
  </w:style>
  <w:style w:type="character" w:customStyle="1" w:styleId="PAVChar">
    <w:name w:val="PAV Char"/>
    <w:link w:val="PAV"/>
    <w:locked/>
    <w:rsid w:val="001D2258"/>
    <w:rPr>
      <w:rFonts w:ascii="Times New Roman" w:eastAsia="Times New Roman" w:hAnsi="Times New Roman" w:cs="Times New Roman"/>
      <w:smallCaps/>
      <w:sz w:val="24"/>
      <w:szCs w:val="20"/>
      <w:lang w:eastAsia="en-US"/>
    </w:rPr>
  </w:style>
  <w:style w:type="paragraph" w:customStyle="1" w:styleId="ListParagraph1">
    <w:name w:val="List Paragraph1"/>
    <w:basedOn w:val="prastasis"/>
    <w:rsid w:val="001D2258"/>
    <w:pPr>
      <w:spacing w:after="160" w:line="259" w:lineRule="auto"/>
      <w:ind w:left="720"/>
      <w:contextualSpacing/>
    </w:pPr>
    <w:rPr>
      <w:rFonts w:ascii="Calibri" w:eastAsia="Times New Roman" w:hAnsi="Calibri" w:cs="Times New Roman"/>
      <w:lang w:eastAsia="en-US"/>
    </w:rPr>
  </w:style>
  <w:style w:type="paragraph" w:customStyle="1" w:styleId="msonormal0">
    <w:name w:val="msonormal"/>
    <w:basedOn w:val="prastasis"/>
    <w:rsid w:val="001D2258"/>
    <w:pPr>
      <w:spacing w:before="100" w:beforeAutospacing="1" w:after="100" w:afterAutospacing="1" w:line="240" w:lineRule="auto"/>
    </w:pPr>
    <w:rPr>
      <w:rFonts w:ascii="Times New Roman" w:eastAsia="Calibri" w:hAnsi="Times New Roman" w:cs="Times New Roman"/>
      <w:sz w:val="24"/>
      <w:szCs w:val="24"/>
    </w:rPr>
  </w:style>
  <w:style w:type="character" w:customStyle="1" w:styleId="Diagrama21">
    <w:name w:val="Diagrama21"/>
    <w:rsid w:val="001D2258"/>
    <w:rPr>
      <w:strike/>
      <w:sz w:val="24"/>
      <w:lang w:val="lt-LT" w:eastAsia="en-US"/>
    </w:rPr>
  </w:style>
  <w:style w:type="paragraph" w:customStyle="1" w:styleId="Numeruotastekstas">
    <w:name w:val="Numeruotas tekstas"/>
    <w:basedOn w:val="prastasis"/>
    <w:rsid w:val="001D2258"/>
    <w:pPr>
      <w:suppressAutoHyphens/>
      <w:spacing w:after="0" w:line="240" w:lineRule="auto"/>
      <w:jc w:val="both"/>
    </w:pPr>
    <w:rPr>
      <w:rFonts w:ascii="Times New Roman" w:eastAsia="Calibri" w:hAnsi="Times New Roman" w:cs="Times New Roman"/>
      <w:sz w:val="24"/>
      <w:szCs w:val="24"/>
      <w:lang w:eastAsia="ar-SA"/>
    </w:rPr>
  </w:style>
  <w:style w:type="paragraph" w:customStyle="1" w:styleId="Style">
    <w:name w:val="Style"/>
    <w:rsid w:val="001D2258"/>
    <w:pPr>
      <w:widowControl w:val="0"/>
      <w:autoSpaceDE w:val="0"/>
      <w:autoSpaceDN w:val="0"/>
      <w:adjustRightInd w:val="0"/>
      <w:spacing w:after="0" w:line="240" w:lineRule="auto"/>
    </w:pPr>
    <w:rPr>
      <w:rFonts w:ascii="Times New Roman" w:eastAsia="Calibri" w:hAnsi="Times New Roman" w:cs="Times New Roman"/>
      <w:sz w:val="24"/>
      <w:szCs w:val="24"/>
    </w:rPr>
  </w:style>
  <w:style w:type="paragraph" w:customStyle="1" w:styleId="Style14">
    <w:name w:val="Style14"/>
    <w:basedOn w:val="prastasis"/>
    <w:rsid w:val="001D2258"/>
    <w:pPr>
      <w:widowControl w:val="0"/>
      <w:autoSpaceDE w:val="0"/>
      <w:autoSpaceDN w:val="0"/>
      <w:adjustRightInd w:val="0"/>
      <w:spacing w:after="0" w:line="259" w:lineRule="exact"/>
      <w:jc w:val="both"/>
    </w:pPr>
    <w:rPr>
      <w:rFonts w:ascii="Times New Roman" w:eastAsia="Calibri" w:hAnsi="Times New Roman" w:cs="Times New Roman"/>
      <w:sz w:val="24"/>
      <w:szCs w:val="24"/>
      <w:lang w:val="en-US" w:eastAsia="en-US"/>
    </w:rPr>
  </w:style>
  <w:style w:type="paragraph" w:customStyle="1" w:styleId="Style2">
    <w:name w:val="Style2"/>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5">
    <w:name w:val="Style5"/>
    <w:basedOn w:val="prastasis"/>
    <w:rsid w:val="001D2258"/>
    <w:pPr>
      <w:widowControl w:val="0"/>
      <w:autoSpaceDE w:val="0"/>
      <w:autoSpaceDN w:val="0"/>
      <w:adjustRightInd w:val="0"/>
      <w:spacing w:after="0" w:line="240" w:lineRule="auto"/>
      <w:jc w:val="both"/>
    </w:pPr>
    <w:rPr>
      <w:rFonts w:ascii="Times New Roman" w:eastAsia="Calibri" w:hAnsi="Times New Roman" w:cs="Times New Roman"/>
      <w:sz w:val="24"/>
      <w:szCs w:val="24"/>
      <w:lang w:val="en-US" w:eastAsia="en-US"/>
    </w:rPr>
  </w:style>
  <w:style w:type="character" w:customStyle="1" w:styleId="FontStyle18">
    <w:name w:val="Font Style18"/>
    <w:rsid w:val="001D2258"/>
    <w:rPr>
      <w:rFonts w:ascii="Times New Roman" w:hAnsi="Times New Roman"/>
      <w:i/>
      <w:sz w:val="20"/>
    </w:rPr>
  </w:style>
  <w:style w:type="character" w:customStyle="1" w:styleId="FontStyle20">
    <w:name w:val="Font Style20"/>
    <w:rsid w:val="001D2258"/>
    <w:rPr>
      <w:rFonts w:ascii="Times New Roman" w:hAnsi="Times New Roman"/>
      <w:b/>
      <w:sz w:val="20"/>
    </w:rPr>
  </w:style>
  <w:style w:type="character" w:customStyle="1" w:styleId="FontStyle23">
    <w:name w:val="Font Style23"/>
    <w:rsid w:val="001D2258"/>
    <w:rPr>
      <w:rFonts w:ascii="Times New Roman" w:hAnsi="Times New Roman"/>
      <w:sz w:val="20"/>
    </w:rPr>
  </w:style>
  <w:style w:type="paragraph" w:customStyle="1" w:styleId="Style3">
    <w:name w:val="Style3"/>
    <w:basedOn w:val="prastasis"/>
    <w:rsid w:val="001D2258"/>
    <w:pPr>
      <w:widowControl w:val="0"/>
      <w:autoSpaceDE w:val="0"/>
      <w:autoSpaceDN w:val="0"/>
      <w:adjustRightInd w:val="0"/>
      <w:spacing w:after="0" w:line="262" w:lineRule="exact"/>
    </w:pPr>
    <w:rPr>
      <w:rFonts w:ascii="Times New Roman" w:eastAsia="Calibri" w:hAnsi="Times New Roman" w:cs="Times New Roman"/>
      <w:sz w:val="24"/>
      <w:szCs w:val="24"/>
      <w:lang w:val="en-US" w:eastAsia="en-US"/>
    </w:rPr>
  </w:style>
  <w:style w:type="paragraph" w:customStyle="1" w:styleId="Style10">
    <w:name w:val="Style10"/>
    <w:basedOn w:val="prastasis"/>
    <w:rsid w:val="001D2258"/>
    <w:pPr>
      <w:widowControl w:val="0"/>
      <w:autoSpaceDE w:val="0"/>
      <w:autoSpaceDN w:val="0"/>
      <w:adjustRightInd w:val="0"/>
      <w:spacing w:after="0" w:line="370" w:lineRule="exact"/>
      <w:ind w:hanging="1435"/>
    </w:pPr>
    <w:rPr>
      <w:rFonts w:ascii="Times New Roman" w:eastAsia="Calibri" w:hAnsi="Times New Roman" w:cs="Times New Roman"/>
      <w:sz w:val="24"/>
      <w:szCs w:val="24"/>
      <w:lang w:val="en-US" w:eastAsia="en-US"/>
    </w:rPr>
  </w:style>
  <w:style w:type="paragraph" w:customStyle="1" w:styleId="Style11">
    <w:name w:val="Style11"/>
    <w:basedOn w:val="prastasis"/>
    <w:rsid w:val="001D2258"/>
    <w:pPr>
      <w:widowControl w:val="0"/>
      <w:autoSpaceDE w:val="0"/>
      <w:autoSpaceDN w:val="0"/>
      <w:adjustRightInd w:val="0"/>
      <w:spacing w:after="0" w:line="317" w:lineRule="exact"/>
      <w:ind w:firstLine="2400"/>
    </w:pPr>
    <w:rPr>
      <w:rFonts w:ascii="Times New Roman" w:eastAsia="Calibri" w:hAnsi="Times New Roman" w:cs="Times New Roman"/>
      <w:sz w:val="24"/>
      <w:szCs w:val="24"/>
      <w:lang w:val="en-US" w:eastAsia="en-US"/>
    </w:rPr>
  </w:style>
  <w:style w:type="paragraph" w:customStyle="1" w:styleId="Style13">
    <w:name w:val="Style13"/>
    <w:basedOn w:val="prastasis"/>
    <w:rsid w:val="001D2258"/>
    <w:pPr>
      <w:widowControl w:val="0"/>
      <w:autoSpaceDE w:val="0"/>
      <w:autoSpaceDN w:val="0"/>
      <w:adjustRightInd w:val="0"/>
      <w:spacing w:after="0" w:line="312" w:lineRule="exact"/>
      <w:ind w:hanging="1358"/>
    </w:pPr>
    <w:rPr>
      <w:rFonts w:ascii="Times New Roman" w:eastAsia="Calibri" w:hAnsi="Times New Roman" w:cs="Times New Roman"/>
      <w:sz w:val="24"/>
      <w:szCs w:val="24"/>
      <w:lang w:val="en-US" w:eastAsia="en-US"/>
    </w:rPr>
  </w:style>
  <w:style w:type="paragraph" w:customStyle="1" w:styleId="Style15">
    <w:name w:val="Style15"/>
    <w:basedOn w:val="prastasis"/>
    <w:rsid w:val="001D2258"/>
    <w:pPr>
      <w:widowControl w:val="0"/>
      <w:autoSpaceDE w:val="0"/>
      <w:autoSpaceDN w:val="0"/>
      <w:adjustRightInd w:val="0"/>
      <w:spacing w:after="0" w:line="370" w:lineRule="exact"/>
      <w:ind w:hanging="1358"/>
    </w:pPr>
    <w:rPr>
      <w:rFonts w:ascii="Times New Roman" w:eastAsia="Calibri" w:hAnsi="Times New Roman" w:cs="Times New Roman"/>
      <w:sz w:val="24"/>
      <w:szCs w:val="24"/>
      <w:lang w:val="en-US" w:eastAsia="en-US"/>
    </w:rPr>
  </w:style>
  <w:style w:type="paragraph" w:customStyle="1" w:styleId="Style16">
    <w:name w:val="Style16"/>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character" w:customStyle="1" w:styleId="FontStyle21">
    <w:name w:val="Font Style21"/>
    <w:rsid w:val="001D2258"/>
    <w:rPr>
      <w:rFonts w:ascii="Times New Roman" w:hAnsi="Times New Roman"/>
      <w:sz w:val="22"/>
    </w:rPr>
  </w:style>
  <w:style w:type="paragraph" w:customStyle="1" w:styleId="Style7">
    <w:name w:val="Style7"/>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customStyle="1" w:styleId="Style8">
    <w:name w:val="Style8"/>
    <w:basedOn w:val="prastasis"/>
    <w:rsid w:val="001D2258"/>
    <w:pPr>
      <w:widowControl w:val="0"/>
      <w:autoSpaceDE w:val="0"/>
      <w:autoSpaceDN w:val="0"/>
      <w:adjustRightInd w:val="0"/>
      <w:spacing w:after="0" w:line="240" w:lineRule="auto"/>
    </w:pPr>
    <w:rPr>
      <w:rFonts w:ascii="Times New Roman" w:eastAsia="Calibri" w:hAnsi="Times New Roman" w:cs="Times New Roman"/>
      <w:sz w:val="24"/>
      <w:szCs w:val="24"/>
      <w:lang w:val="en-US" w:eastAsia="en-US"/>
    </w:rPr>
  </w:style>
  <w:style w:type="paragraph" w:styleId="Dokumentoinaostekstas">
    <w:name w:val="endnote text"/>
    <w:basedOn w:val="prastasis"/>
    <w:link w:val="DokumentoinaostekstasDiagrama"/>
    <w:rsid w:val="001D2258"/>
    <w:pPr>
      <w:spacing w:after="0" w:line="240" w:lineRule="auto"/>
    </w:pPr>
    <w:rPr>
      <w:rFonts w:ascii="Times New Roman" w:eastAsia="Calibri" w:hAnsi="Times New Roman" w:cs="Times New Roman"/>
      <w:sz w:val="20"/>
      <w:szCs w:val="20"/>
      <w:lang w:eastAsia="fi-FI"/>
    </w:rPr>
  </w:style>
  <w:style w:type="character" w:customStyle="1" w:styleId="DokumentoinaostekstasDiagrama">
    <w:name w:val="Dokumento išnašos tekstas Diagrama"/>
    <w:basedOn w:val="Numatytasispastraiposriftas"/>
    <w:link w:val="Dokumentoinaostekstas"/>
    <w:rsid w:val="001D2258"/>
    <w:rPr>
      <w:rFonts w:ascii="Times New Roman" w:eastAsia="Calibri" w:hAnsi="Times New Roman" w:cs="Times New Roman"/>
      <w:sz w:val="20"/>
      <w:szCs w:val="20"/>
      <w:lang w:eastAsia="fi-FI"/>
    </w:rPr>
  </w:style>
  <w:style w:type="character" w:customStyle="1" w:styleId="Bodytext2">
    <w:name w:val="Body text (2)_"/>
    <w:link w:val="Bodytext20"/>
    <w:locked/>
    <w:rsid w:val="001D2258"/>
    <w:rPr>
      <w:sz w:val="23"/>
      <w:shd w:val="clear" w:color="auto" w:fill="FFFFFF"/>
    </w:rPr>
  </w:style>
  <w:style w:type="paragraph" w:customStyle="1" w:styleId="Bodytext20">
    <w:name w:val="Body text (2)"/>
    <w:basedOn w:val="prastasis"/>
    <w:link w:val="Bodytext2"/>
    <w:rsid w:val="001D2258"/>
    <w:pPr>
      <w:shd w:val="clear" w:color="auto" w:fill="FFFFFF"/>
      <w:spacing w:after="0" w:line="240" w:lineRule="atLeast"/>
    </w:pPr>
    <w:rPr>
      <w:sz w:val="23"/>
      <w:shd w:val="clear" w:color="auto" w:fill="FFFFFF"/>
    </w:rPr>
  </w:style>
  <w:style w:type="character" w:customStyle="1" w:styleId="Bodytext115pt">
    <w:name w:val="Body text + 11.5 pt"/>
    <w:aliases w:val="Italic,Body text + Bold,Spacing -1 pt"/>
    <w:rsid w:val="001D2258"/>
    <w:rPr>
      <w:rFonts w:ascii="Times New Roman" w:hAnsi="Times New Roman"/>
      <w:i/>
      <w:spacing w:val="0"/>
      <w:sz w:val="23"/>
      <w:shd w:val="clear" w:color="auto" w:fill="FFFFFF"/>
    </w:rPr>
  </w:style>
  <w:style w:type="character" w:customStyle="1" w:styleId="Bodytext3">
    <w:name w:val="Body text (3)_"/>
    <w:link w:val="Bodytext30"/>
    <w:locked/>
    <w:rsid w:val="001D2258"/>
    <w:rPr>
      <w:sz w:val="16"/>
      <w:shd w:val="clear" w:color="auto" w:fill="FFFFFF"/>
    </w:rPr>
  </w:style>
  <w:style w:type="paragraph" w:customStyle="1" w:styleId="Bodytext30">
    <w:name w:val="Body text (3)"/>
    <w:basedOn w:val="prastasis"/>
    <w:link w:val="Bodytext3"/>
    <w:rsid w:val="001D2258"/>
    <w:pPr>
      <w:shd w:val="clear" w:color="auto" w:fill="FFFFFF"/>
      <w:spacing w:before="360" w:after="240" w:line="240" w:lineRule="atLeast"/>
    </w:pPr>
    <w:rPr>
      <w:sz w:val="16"/>
      <w:shd w:val="clear" w:color="auto" w:fill="FFFFFF"/>
    </w:rPr>
  </w:style>
  <w:style w:type="character" w:customStyle="1" w:styleId="BodytextCenturyGothic">
    <w:name w:val="Body text + Century Gothic"/>
    <w:aliases w:val="9.5 pt"/>
    <w:rsid w:val="001D2258"/>
    <w:rPr>
      <w:rFonts w:ascii="Century Gothic" w:hAnsi="Century Gothic"/>
      <w:spacing w:val="0"/>
      <w:sz w:val="19"/>
      <w:shd w:val="clear" w:color="auto" w:fill="FFFFFF"/>
    </w:rPr>
  </w:style>
  <w:style w:type="character" w:customStyle="1" w:styleId="Bodytext2NotItalic">
    <w:name w:val="Body text (2) + Not Italic"/>
    <w:rsid w:val="001D2258"/>
    <w:rPr>
      <w:rFonts w:ascii="Times New Roman" w:hAnsi="Times New Roman"/>
      <w:i/>
      <w:spacing w:val="0"/>
      <w:sz w:val="23"/>
      <w:shd w:val="clear" w:color="auto" w:fill="FFFFFF"/>
    </w:rPr>
  </w:style>
  <w:style w:type="character" w:customStyle="1" w:styleId="normal-h">
    <w:name w:val="normal-h"/>
    <w:rsid w:val="001D2258"/>
  </w:style>
  <w:style w:type="character" w:customStyle="1" w:styleId="apple-converted-space">
    <w:name w:val="apple-converted-space"/>
    <w:basedOn w:val="Numatytasispastraiposriftas"/>
    <w:rsid w:val="001D2258"/>
    <w:rPr>
      <w:rFonts w:cs="Times New Roman"/>
    </w:rPr>
  </w:style>
  <w:style w:type="paragraph" w:customStyle="1" w:styleId="CLIENT">
    <w:name w:val="CLIENT"/>
    <w:basedOn w:val="prastasis"/>
    <w:rsid w:val="001D2258"/>
    <w:pPr>
      <w:keepNext/>
      <w:spacing w:before="60" w:after="60" w:line="240" w:lineRule="auto"/>
      <w:jc w:val="both"/>
    </w:pPr>
    <w:rPr>
      <w:rFonts w:ascii="Times New Roman" w:eastAsia="Times New Roman" w:hAnsi="Times New Roman" w:cs="Times New Roman"/>
      <w:b/>
      <w:bCs/>
      <w:caps/>
      <w:sz w:val="24"/>
      <w:szCs w:val="24"/>
      <w:lang w:eastAsia="fi-FI"/>
    </w:rPr>
  </w:style>
  <w:style w:type="paragraph" w:customStyle="1" w:styleId="text">
    <w:name w:val="text"/>
    <w:rsid w:val="001D2258"/>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rsid w:val="001D2258"/>
    <w:pPr>
      <w:tabs>
        <w:tab w:val="left" w:pos="900"/>
      </w:tabs>
      <w:spacing w:before="60" w:after="60" w:line="240" w:lineRule="auto"/>
      <w:ind w:left="902" w:hanging="902"/>
      <w:jc w:val="both"/>
    </w:pPr>
    <w:rPr>
      <w:rFonts w:ascii="Arial" w:eastAsia="Times New Roman" w:hAnsi="Arial" w:cs="Arial"/>
      <w:sz w:val="24"/>
      <w:szCs w:val="24"/>
      <w:lang w:eastAsia="fi-FI"/>
    </w:rPr>
  </w:style>
  <w:style w:type="paragraph" w:customStyle="1" w:styleId="tabulka">
    <w:name w:val="tabulka"/>
    <w:basedOn w:val="text-3mezera"/>
    <w:rsid w:val="001D2258"/>
    <w:pPr>
      <w:spacing w:before="120"/>
      <w:jc w:val="center"/>
    </w:pPr>
    <w:rPr>
      <w:rFonts w:eastAsia="Times New Roman"/>
      <w:sz w:val="20"/>
      <w:szCs w:val="20"/>
    </w:rPr>
  </w:style>
  <w:style w:type="character" w:styleId="Grietas">
    <w:name w:val="Strong"/>
    <w:qFormat/>
    <w:rsid w:val="001D2258"/>
    <w:rPr>
      <w:b/>
      <w:bCs/>
    </w:rPr>
  </w:style>
  <w:style w:type="paragraph" w:customStyle="1" w:styleId="Sraopastraipa1">
    <w:name w:val="Sąrašo pastraipa1"/>
    <w:basedOn w:val="prastasis"/>
    <w:qFormat/>
    <w:rsid w:val="001D2258"/>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ISTATYMAS">
    <w:name w:val="ISTATYMAS"/>
    <w:rsid w:val="001D2258"/>
    <w:pPr>
      <w:autoSpaceDE w:val="0"/>
      <w:autoSpaceDN w:val="0"/>
      <w:adjustRightInd w:val="0"/>
      <w:spacing w:after="0" w:line="240" w:lineRule="auto"/>
      <w:jc w:val="center"/>
    </w:pPr>
    <w:rPr>
      <w:rFonts w:ascii="TimesLT" w:eastAsia="Times New Roman" w:hAnsi="TimesLT" w:cs="Times New Roman"/>
      <w:color w:val="000000"/>
      <w:sz w:val="20"/>
      <w:szCs w:val="20"/>
      <w:lang w:val="en-US" w:eastAsia="en-US"/>
    </w:rPr>
  </w:style>
  <w:style w:type="paragraph" w:customStyle="1" w:styleId="Header11ptBoldAllcaps">
    <w:name w:val="Header + 11 pt Bold All caps"/>
    <w:basedOn w:val="prastasis"/>
    <w:rsid w:val="001D2258"/>
    <w:pPr>
      <w:tabs>
        <w:tab w:val="center" w:pos="4703"/>
        <w:tab w:val="right" w:pos="9406"/>
      </w:tabs>
      <w:spacing w:after="0" w:line="240" w:lineRule="auto"/>
      <w:jc w:val="center"/>
    </w:pPr>
    <w:rPr>
      <w:rFonts w:ascii="Arial" w:eastAsia="Times New Roman" w:hAnsi="Arial" w:cs="Arial"/>
      <w:b/>
      <w:bCs/>
      <w:caps/>
      <w:lang w:eastAsia="en-US"/>
    </w:rPr>
  </w:style>
  <w:style w:type="paragraph" w:customStyle="1" w:styleId="Tekstas">
    <w:name w:val="Tekstas"/>
    <w:basedOn w:val="prastasis"/>
    <w:qFormat/>
    <w:rsid w:val="001D2258"/>
    <w:pPr>
      <w:spacing w:after="0" w:line="240" w:lineRule="auto"/>
      <w:ind w:firstLine="357"/>
      <w:jc w:val="both"/>
    </w:pPr>
    <w:rPr>
      <w:rFonts w:ascii="Times New Roman" w:eastAsia="Calibri" w:hAnsi="Times New Roman" w:cs="Times New Roman"/>
      <w:sz w:val="24"/>
      <w:lang w:eastAsia="en-US"/>
    </w:rPr>
  </w:style>
  <w:style w:type="paragraph" w:customStyle="1" w:styleId="Sarasas">
    <w:name w:val="Sarasas"/>
    <w:basedOn w:val="Pagrindinistekstas"/>
    <w:qFormat/>
    <w:rsid w:val="001D2258"/>
    <w:pPr>
      <w:autoSpaceDE w:val="0"/>
      <w:autoSpaceDN w:val="0"/>
      <w:adjustRightInd w:val="0"/>
      <w:spacing w:after="0" w:line="240" w:lineRule="auto"/>
      <w:ind w:left="720" w:hanging="360"/>
      <w:jc w:val="both"/>
    </w:pPr>
    <w:rPr>
      <w:rFonts w:eastAsia="Times New Roman"/>
      <w:color w:val="auto"/>
    </w:rPr>
  </w:style>
  <w:style w:type="paragraph" w:customStyle="1" w:styleId="Lentele">
    <w:name w:val="Lentele"/>
    <w:basedOn w:val="Default"/>
    <w:qFormat/>
    <w:rsid w:val="001D2258"/>
    <w:rPr>
      <w:sz w:val="20"/>
      <w:szCs w:val="20"/>
    </w:rPr>
  </w:style>
  <w:style w:type="character" w:customStyle="1" w:styleId="DiagramaDiagrama7">
    <w:name w:val="Diagrama Diagrama7"/>
    <w:rsid w:val="001D2258"/>
    <w:rPr>
      <w:sz w:val="24"/>
      <w:szCs w:val="24"/>
      <w:lang w:val="en-US" w:eastAsia="en-US"/>
    </w:rPr>
  </w:style>
  <w:style w:type="character" w:customStyle="1" w:styleId="DiagramaDiagrama6">
    <w:name w:val="Diagrama Diagrama6"/>
    <w:rsid w:val="001D2258"/>
    <w:rPr>
      <w:b/>
      <w:sz w:val="28"/>
      <w:szCs w:val="28"/>
      <w:lang w:eastAsia="en-US"/>
    </w:rPr>
  </w:style>
  <w:style w:type="paragraph" w:customStyle="1" w:styleId="ListParagraph3">
    <w:name w:val="List Paragraph3"/>
    <w:basedOn w:val="prastasis"/>
    <w:qFormat/>
    <w:rsid w:val="001D2258"/>
    <w:pPr>
      <w:spacing w:after="0" w:line="240" w:lineRule="auto"/>
      <w:ind w:left="720"/>
      <w:contextualSpacing/>
    </w:pPr>
    <w:rPr>
      <w:rFonts w:ascii="Times New Roman" w:eastAsia="Times New Roman" w:hAnsi="Times New Roman" w:cs="Times New Roman"/>
      <w:sz w:val="24"/>
      <w:szCs w:val="24"/>
      <w:lang w:val="en-US" w:eastAsia="en-US"/>
    </w:rPr>
  </w:style>
  <w:style w:type="paragraph" w:customStyle="1" w:styleId="2Sutrauka">
    <w:name w:val="2 Su įtrauka"/>
    <w:basedOn w:val="prastasis"/>
    <w:link w:val="2SutraukaChar"/>
    <w:qFormat/>
    <w:rsid w:val="001D2258"/>
    <w:pPr>
      <w:spacing w:after="0" w:line="240" w:lineRule="auto"/>
      <w:ind w:firstLine="567"/>
      <w:jc w:val="both"/>
    </w:pPr>
    <w:rPr>
      <w:rFonts w:ascii="Times New Roman" w:eastAsia="Times New Roman" w:hAnsi="Times New Roman" w:cs="Times New Roman"/>
      <w:szCs w:val="20"/>
      <w:lang w:eastAsia="en-US"/>
    </w:rPr>
  </w:style>
  <w:style w:type="character" w:customStyle="1" w:styleId="2SutraukaChar">
    <w:name w:val="2 Su įtrauka Char"/>
    <w:link w:val="2Sutrauka"/>
    <w:locked/>
    <w:rsid w:val="001D2258"/>
    <w:rPr>
      <w:rFonts w:ascii="Times New Roman" w:eastAsia="Times New Roman" w:hAnsi="Times New Roman" w:cs="Times New Roman"/>
      <w:szCs w:val="20"/>
      <w:lang w:eastAsia="en-US"/>
    </w:rPr>
  </w:style>
  <w:style w:type="paragraph" w:customStyle="1" w:styleId="Lentelsnumeravimas">
    <w:name w:val="Lentelės numeravimas"/>
    <w:basedOn w:val="prastasis"/>
    <w:next w:val="prastasis"/>
    <w:qFormat/>
    <w:rsid w:val="001D2258"/>
    <w:pPr>
      <w:spacing w:before="120" w:after="60" w:line="240" w:lineRule="auto"/>
      <w:ind w:left="568" w:hanging="284"/>
    </w:pPr>
    <w:rPr>
      <w:rFonts w:ascii="Times New Roman" w:eastAsia="Times New Roman" w:hAnsi="Times New Roman" w:cs="Times New Roman"/>
      <w:sz w:val="20"/>
      <w:szCs w:val="20"/>
      <w:lang w:eastAsia="en-US"/>
    </w:rPr>
  </w:style>
  <w:style w:type="paragraph" w:styleId="Betarp">
    <w:name w:val="No Spacing"/>
    <w:basedOn w:val="prastasis"/>
    <w:link w:val="BetarpDiagrama"/>
    <w:uiPriority w:val="1"/>
    <w:qFormat/>
    <w:rsid w:val="001D2258"/>
    <w:pPr>
      <w:spacing w:after="0" w:line="240" w:lineRule="auto"/>
    </w:pPr>
    <w:rPr>
      <w:rFonts w:ascii="Calibri" w:eastAsia="Calibri" w:hAnsi="Calibri" w:cs="Times New Roman"/>
    </w:rPr>
  </w:style>
  <w:style w:type="paragraph" w:customStyle="1" w:styleId="normal-p">
    <w:name w:val="normal-p"/>
    <w:basedOn w:val="prastasis"/>
    <w:rsid w:val="001D2258"/>
    <w:pPr>
      <w:spacing w:after="0" w:line="240" w:lineRule="auto"/>
    </w:pPr>
    <w:rPr>
      <w:rFonts w:ascii="Times New Roman" w:eastAsia="Times New Roman" w:hAnsi="Times New Roman" w:cs="Times New Roman"/>
      <w:sz w:val="24"/>
      <w:szCs w:val="24"/>
    </w:rPr>
  </w:style>
  <w:style w:type="paragraph" w:styleId="Sraopastraipa">
    <w:name w:val="List Paragraph"/>
    <w:aliases w:val="punktai,List Paragraph12,List Paragr1,Table of contents numbered,Medium Grid 1 - Accent 21,Sąrašo pastraipa.Bullet,Bullet,Lente,List Paragrap,Sąrašo pastraipa;Bullet,List Paragraph22,Table of contents number,List not in Tabl,lp"/>
    <w:basedOn w:val="prastasis"/>
    <w:link w:val="SraopastraipaDiagrama"/>
    <w:uiPriority w:val="34"/>
    <w:qFormat/>
    <w:rsid w:val="001D2258"/>
    <w:pPr>
      <w:ind w:left="720"/>
      <w:contextualSpacing/>
    </w:pPr>
    <w:rPr>
      <w:rFonts w:ascii="Times New Roman" w:eastAsia="Calibri" w:hAnsi="Times New Roman" w:cs="Times New Roman"/>
      <w:sz w:val="24"/>
      <w:lang w:eastAsia="en-US"/>
    </w:rPr>
  </w:style>
  <w:style w:type="character" w:customStyle="1" w:styleId="SraopastraipaDiagrama">
    <w:name w:val="Sąrašo pastraipa Diagrama"/>
    <w:aliases w:val="punktai Diagrama,List Paragraph12 Diagrama,List Paragr1 Diagrama,Table of contents numbered Diagrama,Medium Grid 1 - Accent 21 Diagrama,Sąrašo pastraipa.Bullet Diagrama,Bullet Diagrama,Lente Diagrama,List Paragrap Diagrama"/>
    <w:link w:val="Sraopastraipa"/>
    <w:uiPriority w:val="34"/>
    <w:qFormat/>
    <w:locked/>
    <w:rsid w:val="001D2258"/>
    <w:rPr>
      <w:rFonts w:ascii="Times New Roman" w:eastAsia="Calibri" w:hAnsi="Times New Roman" w:cs="Times New Roman"/>
      <w:sz w:val="24"/>
      <w:lang w:eastAsia="en-US"/>
    </w:rPr>
  </w:style>
  <w:style w:type="paragraph" w:styleId="Sraassunumeriais3">
    <w:name w:val="List Number 3"/>
    <w:basedOn w:val="prastasis"/>
    <w:rsid w:val="001D2258"/>
    <w:pPr>
      <w:tabs>
        <w:tab w:val="num" w:pos="926"/>
      </w:tabs>
      <w:spacing w:after="0" w:line="240" w:lineRule="auto"/>
      <w:ind w:left="926" w:hanging="360"/>
    </w:pPr>
    <w:rPr>
      <w:rFonts w:ascii="Times New Roman" w:eastAsia="Times New Roman" w:hAnsi="Times New Roman" w:cs="Times New Roman"/>
      <w:sz w:val="24"/>
      <w:szCs w:val="24"/>
      <w:lang w:eastAsia="en-US"/>
    </w:rPr>
  </w:style>
  <w:style w:type="character" w:customStyle="1" w:styleId="KomentarotemaDiagrama">
    <w:name w:val="Komentaro tema Diagrama"/>
    <w:basedOn w:val="KomentarotekstasDiagrama"/>
    <w:link w:val="Komentarotema"/>
    <w:uiPriority w:val="99"/>
    <w:semiHidden/>
    <w:rsid w:val="001D2258"/>
    <w:rPr>
      <w:rFonts w:ascii="Times New Roman" w:eastAsia="Calibri" w:hAnsi="Times New Roman" w:cs="Times New Roman"/>
      <w:b/>
      <w:bCs/>
      <w:sz w:val="20"/>
      <w:szCs w:val="20"/>
      <w:lang w:eastAsia="en-US"/>
    </w:rPr>
  </w:style>
  <w:style w:type="paragraph" w:styleId="Komentarotema">
    <w:name w:val="annotation subject"/>
    <w:basedOn w:val="Komentarotekstas"/>
    <w:next w:val="Komentarotekstas"/>
    <w:link w:val="KomentarotemaDiagrama"/>
    <w:semiHidden/>
    <w:unhideWhenUsed/>
    <w:rsid w:val="001D2258"/>
    <w:pPr>
      <w:spacing w:after="200"/>
    </w:pPr>
    <w:rPr>
      <w:rFonts w:asciiTheme="minorHAnsi" w:eastAsiaTheme="minorEastAsia" w:hAnsiTheme="minorHAnsi" w:cstheme="minorBidi"/>
      <w:b/>
      <w:bCs/>
      <w:lang w:eastAsia="lt-LT"/>
    </w:rPr>
  </w:style>
  <w:style w:type="character" w:customStyle="1" w:styleId="Heading3Char">
    <w:name w:val="Heading 3 Char"/>
    <w:aliases w:val="Section Header3 Char"/>
    <w:locked/>
    <w:rsid w:val="001D2258"/>
    <w:rPr>
      <w:rFonts w:ascii="Times New Roman" w:hAnsi="Times New Roman" w:cs="Times New Roman"/>
      <w:sz w:val="24"/>
      <w:lang w:eastAsia="en-US"/>
    </w:rPr>
  </w:style>
  <w:style w:type="character" w:customStyle="1" w:styleId="Heading4Char">
    <w:name w:val="Heading 4 Char"/>
    <w:aliases w:val="Sub-Clause Sub-paragraph Char"/>
    <w:locked/>
    <w:rsid w:val="001D2258"/>
    <w:rPr>
      <w:rFonts w:ascii="Times New Roman" w:hAnsi="Times New Roman" w:cs="Times New Roman"/>
      <w:b/>
      <w:sz w:val="44"/>
      <w:lang w:eastAsia="en-US"/>
    </w:rPr>
  </w:style>
  <w:style w:type="character" w:customStyle="1" w:styleId="Heading5Char">
    <w:name w:val="Heading 5 Char"/>
    <w:locked/>
    <w:rsid w:val="001D2258"/>
    <w:rPr>
      <w:rFonts w:ascii="Times New Roman" w:hAnsi="Times New Roman" w:cs="Times New Roman"/>
      <w:b/>
      <w:sz w:val="40"/>
      <w:lang w:eastAsia="en-US"/>
    </w:rPr>
  </w:style>
  <w:style w:type="character" w:customStyle="1" w:styleId="Heading6Char">
    <w:name w:val="Heading 6 Char"/>
    <w:locked/>
    <w:rsid w:val="001D2258"/>
    <w:rPr>
      <w:rFonts w:ascii="Times New Roman" w:hAnsi="Times New Roman" w:cs="Times New Roman"/>
      <w:b/>
      <w:sz w:val="36"/>
      <w:lang w:eastAsia="en-US"/>
    </w:rPr>
  </w:style>
  <w:style w:type="character" w:customStyle="1" w:styleId="Heading7Char">
    <w:name w:val="Heading 7 Char"/>
    <w:locked/>
    <w:rsid w:val="001D2258"/>
    <w:rPr>
      <w:rFonts w:ascii="Times New Roman" w:hAnsi="Times New Roman" w:cs="Times New Roman"/>
      <w:sz w:val="48"/>
      <w:lang w:eastAsia="en-US"/>
    </w:rPr>
  </w:style>
  <w:style w:type="character" w:customStyle="1" w:styleId="Heading8Char">
    <w:name w:val="Heading 8 Char"/>
    <w:locked/>
    <w:rsid w:val="001D2258"/>
    <w:rPr>
      <w:rFonts w:ascii="Times New Roman" w:hAnsi="Times New Roman" w:cs="Times New Roman"/>
      <w:b/>
      <w:sz w:val="18"/>
      <w:lang w:eastAsia="en-US"/>
    </w:rPr>
  </w:style>
  <w:style w:type="character" w:customStyle="1" w:styleId="Heading9Char">
    <w:name w:val="Heading 9 Char"/>
    <w:locked/>
    <w:rsid w:val="001D2258"/>
    <w:rPr>
      <w:rFonts w:ascii="Times New Roman" w:hAnsi="Times New Roman" w:cs="Times New Roman"/>
      <w:sz w:val="40"/>
      <w:lang w:eastAsia="en-US"/>
    </w:rPr>
  </w:style>
  <w:style w:type="character" w:customStyle="1" w:styleId="BodyTextChar">
    <w:name w:val="Body Text Char"/>
    <w:locked/>
    <w:rsid w:val="001D2258"/>
    <w:rPr>
      <w:rFonts w:ascii="Times New Roman" w:hAnsi="Times New Roman" w:cs="Times New Roman"/>
      <w:sz w:val="24"/>
      <w:szCs w:val="24"/>
      <w:lang w:eastAsia="lt-LT"/>
    </w:rPr>
  </w:style>
  <w:style w:type="character" w:customStyle="1" w:styleId="Stilius1Diagrama">
    <w:name w:val="Stilius1 Diagrama"/>
    <w:locked/>
    <w:rsid w:val="001D2258"/>
    <w:rPr>
      <w:rFonts w:eastAsia="Times New Roman" w:cs="Times New Roman"/>
      <w:b/>
      <w:sz w:val="22"/>
      <w:szCs w:val="22"/>
      <w:lang w:val="lt-LT" w:eastAsia="en-US" w:bidi="ar-SA"/>
    </w:rPr>
  </w:style>
  <w:style w:type="paragraph" w:customStyle="1" w:styleId="Stilius2">
    <w:name w:val="Stilius2"/>
    <w:basedOn w:val="prastasis"/>
    <w:qFormat/>
    <w:rsid w:val="001D2258"/>
    <w:pPr>
      <w:spacing w:after="0" w:line="240" w:lineRule="auto"/>
    </w:pPr>
    <w:rPr>
      <w:rFonts w:ascii="Calibri" w:eastAsia="Times New Roman" w:hAnsi="Calibri" w:cs="Times New Roman"/>
      <w:lang w:eastAsia="en-US"/>
    </w:rPr>
  </w:style>
  <w:style w:type="character" w:customStyle="1" w:styleId="Stilius2Diagrama">
    <w:name w:val="Stilius2 Diagrama"/>
    <w:locked/>
    <w:rsid w:val="001D2258"/>
    <w:rPr>
      <w:rFonts w:cs="Times New Roman"/>
    </w:rPr>
  </w:style>
  <w:style w:type="character" w:customStyle="1" w:styleId="Stilius3Diagrama">
    <w:name w:val="Stilius3 Diagrama"/>
    <w:locked/>
    <w:rsid w:val="001D2258"/>
    <w:rPr>
      <w:rFonts w:ascii="Times New Roman" w:hAnsi="Times New Roman" w:cs="Times New Roman"/>
    </w:rPr>
  </w:style>
  <w:style w:type="character" w:customStyle="1" w:styleId="Stilius4Diagrama">
    <w:name w:val="Stilius4 Diagrama"/>
    <w:locked/>
    <w:rsid w:val="001D2258"/>
    <w:rPr>
      <w:rFonts w:ascii="Times New Roman" w:hAnsi="Times New Roman" w:cs="Times New Roman"/>
      <w:sz w:val="22"/>
      <w:szCs w:val="22"/>
      <w:lang w:eastAsia="en-US"/>
    </w:rPr>
  </w:style>
  <w:style w:type="character" w:customStyle="1" w:styleId="Stilius5Diagrama">
    <w:name w:val="Stilius5 Diagrama"/>
    <w:locked/>
    <w:rsid w:val="001D2258"/>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
    <w:qFormat/>
    <w:locked/>
    <w:rsid w:val="001D2258"/>
    <w:rPr>
      <w:rFonts w:ascii="Times New Roman" w:hAnsi="Times New Roman" w:cs="Times New Roman"/>
      <w:lang w:eastAsia="en-US"/>
    </w:rPr>
  </w:style>
  <w:style w:type="paragraph" w:styleId="prastasiniatinklio">
    <w:name w:val="Normal (Web)"/>
    <w:basedOn w:val="prastasis"/>
    <w:uiPriority w:val="99"/>
    <w:rsid w:val="001D2258"/>
    <w:pPr>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val="en-US" w:eastAsia="en-US"/>
    </w:rPr>
  </w:style>
  <w:style w:type="paragraph" w:customStyle="1" w:styleId="DiagramaCharCharDiagramaCharCharChar">
    <w:name w:val="Diagrama Char Char Diagrama Char Char Char"/>
    <w:basedOn w:val="prastasis"/>
    <w:rsid w:val="001D2258"/>
    <w:pPr>
      <w:spacing w:after="160" w:line="240" w:lineRule="exact"/>
    </w:pPr>
    <w:rPr>
      <w:rFonts w:ascii="Tahoma" w:eastAsia="Times New Roman" w:hAnsi="Tahoma" w:cs="Times New Roman"/>
      <w:sz w:val="20"/>
      <w:szCs w:val="20"/>
      <w:lang w:val="en-US" w:eastAsia="en-US"/>
    </w:rPr>
  </w:style>
  <w:style w:type="character" w:customStyle="1" w:styleId="BodyText2Char">
    <w:name w:val="Body Text 2 Char"/>
    <w:locked/>
    <w:rsid w:val="001D2258"/>
    <w:rPr>
      <w:rFonts w:cs="Times New Roman"/>
      <w:sz w:val="22"/>
      <w:szCs w:val="22"/>
      <w:lang w:eastAsia="en-US"/>
    </w:rPr>
  </w:style>
  <w:style w:type="character" w:customStyle="1" w:styleId="TitleChar">
    <w:name w:val="Title Char"/>
    <w:locked/>
    <w:rsid w:val="001D2258"/>
    <w:rPr>
      <w:rFonts w:ascii="Times New Roman" w:hAnsi="Times New Roman" w:cs="Times New Roman"/>
      <w:b/>
      <w:bCs/>
      <w:sz w:val="28"/>
      <w:szCs w:val="28"/>
      <w:lang w:eastAsia="hu-HU"/>
    </w:rPr>
  </w:style>
  <w:style w:type="paragraph" w:customStyle="1" w:styleId="CentrBold">
    <w:name w:val="CentrBold"/>
    <w:rsid w:val="001D2258"/>
    <w:p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paragraph" w:customStyle="1" w:styleId="BodyText1">
    <w:name w:val="Body Text1"/>
    <w:basedOn w:val="prastasis"/>
    <w:rsid w:val="001D2258"/>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paragraph" w:customStyle="1" w:styleId="oddl-nadpis">
    <w:name w:val="oddíl-nadpis"/>
    <w:basedOn w:val="prastasis"/>
    <w:rsid w:val="001D2258"/>
    <w:pPr>
      <w:keepNext/>
      <w:widowControl w:val="0"/>
      <w:tabs>
        <w:tab w:val="left" w:pos="567"/>
      </w:tabs>
      <w:spacing w:before="240" w:after="0" w:line="240" w:lineRule="exact"/>
    </w:pPr>
    <w:rPr>
      <w:rFonts w:ascii="Arial" w:eastAsia="Times New Roman" w:hAnsi="Arial" w:cs="Times New Roman"/>
      <w:b/>
      <w:snapToGrid w:val="0"/>
      <w:sz w:val="24"/>
      <w:szCs w:val="20"/>
      <w:lang w:val="cs-CZ" w:eastAsia="en-US"/>
    </w:rPr>
  </w:style>
  <w:style w:type="paragraph" w:customStyle="1" w:styleId="tajtip">
    <w:name w:val="tajtip"/>
    <w:basedOn w:val="prastasis"/>
    <w:rsid w:val="001D2258"/>
    <w:pPr>
      <w:spacing w:after="150" w:line="240" w:lineRule="auto"/>
    </w:pPr>
    <w:rPr>
      <w:rFonts w:ascii="Times New Roman" w:eastAsia="Times New Roman" w:hAnsi="Times New Roman" w:cs="Times New Roman"/>
      <w:sz w:val="24"/>
      <w:szCs w:val="24"/>
    </w:rPr>
  </w:style>
  <w:style w:type="paragraph" w:styleId="Paprastasistekstas">
    <w:name w:val="Plain Text"/>
    <w:basedOn w:val="prastasis"/>
    <w:link w:val="PaprastasistekstasDiagrama"/>
    <w:uiPriority w:val="99"/>
    <w:unhideWhenUsed/>
    <w:rsid w:val="001D2258"/>
    <w:pPr>
      <w:spacing w:after="0" w:line="240" w:lineRule="auto"/>
    </w:pPr>
    <w:rPr>
      <w:rFonts w:ascii="Consolas" w:eastAsiaTheme="minorHAnsi" w:hAnsi="Consolas"/>
      <w:sz w:val="21"/>
      <w:szCs w:val="21"/>
      <w:lang w:eastAsia="en-US"/>
    </w:rPr>
  </w:style>
  <w:style w:type="character" w:customStyle="1" w:styleId="PaprastasistekstasDiagrama">
    <w:name w:val="Paprastasis tekstas Diagrama"/>
    <w:basedOn w:val="Numatytasispastraiposriftas"/>
    <w:link w:val="Paprastasistekstas"/>
    <w:uiPriority w:val="99"/>
    <w:rsid w:val="001D2258"/>
    <w:rPr>
      <w:rFonts w:ascii="Consolas" w:eastAsiaTheme="minorHAnsi" w:hAnsi="Consolas"/>
      <w:sz w:val="21"/>
      <w:szCs w:val="21"/>
      <w:lang w:eastAsia="en-US"/>
    </w:rPr>
  </w:style>
  <w:style w:type="character" w:styleId="Komentaronuoroda">
    <w:name w:val="annotation reference"/>
    <w:basedOn w:val="Numatytasispastraiposriftas"/>
    <w:uiPriority w:val="99"/>
    <w:unhideWhenUsed/>
    <w:qFormat/>
    <w:rsid w:val="005273A0"/>
    <w:rPr>
      <w:sz w:val="16"/>
      <w:szCs w:val="16"/>
    </w:rPr>
  </w:style>
  <w:style w:type="character" w:customStyle="1" w:styleId="WW8Num32z6">
    <w:name w:val="WW8Num32z6"/>
    <w:qFormat/>
    <w:rsid w:val="00B43DC9"/>
  </w:style>
  <w:style w:type="paragraph" w:styleId="Turinioantrat">
    <w:name w:val="TOC Heading"/>
    <w:basedOn w:val="Antrat1"/>
    <w:next w:val="prastasis"/>
    <w:uiPriority w:val="39"/>
    <w:unhideWhenUsed/>
    <w:qFormat/>
    <w:rsid w:val="000C66A8"/>
    <w:pPr>
      <w:spacing w:line="259" w:lineRule="auto"/>
      <w:outlineLvl w:val="9"/>
    </w:pPr>
    <w:rPr>
      <w:rFonts w:asciiTheme="majorHAnsi" w:eastAsiaTheme="majorEastAsia" w:hAnsiTheme="majorHAnsi" w:cstheme="majorBidi"/>
      <w:color w:val="365F91" w:themeColor="accent1" w:themeShade="BF"/>
      <w:lang w:eastAsia="lt-LT"/>
    </w:rPr>
  </w:style>
  <w:style w:type="paragraph" w:styleId="Turinys1">
    <w:name w:val="toc 1"/>
    <w:basedOn w:val="prastasis"/>
    <w:next w:val="prastasis"/>
    <w:autoRedefine/>
    <w:uiPriority w:val="39"/>
    <w:unhideWhenUsed/>
    <w:rsid w:val="003451C8"/>
    <w:pPr>
      <w:tabs>
        <w:tab w:val="left" w:pos="567"/>
        <w:tab w:val="right" w:leader="dot" w:pos="9628"/>
      </w:tabs>
      <w:spacing w:after="0" w:line="240" w:lineRule="auto"/>
    </w:pPr>
  </w:style>
  <w:style w:type="character" w:customStyle="1" w:styleId="Neapdorotaspaminjimas1">
    <w:name w:val="Neapdorotas paminėjimas1"/>
    <w:basedOn w:val="Numatytasispastraiposriftas"/>
    <w:uiPriority w:val="99"/>
    <w:semiHidden/>
    <w:unhideWhenUsed/>
    <w:rsid w:val="00916A66"/>
    <w:rPr>
      <w:color w:val="605E5C"/>
      <w:shd w:val="clear" w:color="auto" w:fill="E1DFDD"/>
    </w:rPr>
  </w:style>
  <w:style w:type="character" w:customStyle="1" w:styleId="BalloonTextChar">
    <w:name w:val="Balloon Text Char"/>
    <w:semiHidden/>
    <w:locked/>
    <w:rsid w:val="00C77F11"/>
    <w:rPr>
      <w:rFonts w:ascii="Tahoma" w:eastAsia="Times New Roman" w:hAnsi="Tahoma" w:cs="Tahoma"/>
      <w:color w:val="000000"/>
      <w:sz w:val="16"/>
      <w:szCs w:val="16"/>
    </w:rPr>
  </w:style>
  <w:style w:type="character" w:customStyle="1" w:styleId="CommentSubjectChar">
    <w:name w:val="Comment Subject Char"/>
    <w:semiHidden/>
    <w:rsid w:val="00C77F11"/>
    <w:rPr>
      <w:rFonts w:ascii="Times New Roman" w:hAnsi="Times New Roman" w:cs="Times New Roman"/>
      <w:b/>
      <w:bCs/>
      <w:lang w:val="lt-LT" w:eastAsia="en-US"/>
    </w:rPr>
  </w:style>
  <w:style w:type="character" w:customStyle="1" w:styleId="DocumentMapChar">
    <w:name w:val="Document Map Char"/>
    <w:semiHidden/>
    <w:rsid w:val="00C77F11"/>
    <w:rPr>
      <w:rFonts w:ascii="Times New Roman" w:hAnsi="Times New Roman"/>
      <w:sz w:val="0"/>
      <w:szCs w:val="0"/>
      <w:lang w:val="lt-LT"/>
    </w:rPr>
  </w:style>
  <w:style w:type="character" w:customStyle="1" w:styleId="BodyTextIndentChar">
    <w:name w:val="Body Text Indent Char"/>
    <w:semiHidden/>
    <w:locked/>
    <w:rsid w:val="00C77F11"/>
    <w:rPr>
      <w:rFonts w:cs="Times New Roman"/>
      <w:sz w:val="22"/>
      <w:szCs w:val="22"/>
      <w:lang w:val="x-none" w:eastAsia="en-US"/>
    </w:rPr>
  </w:style>
  <w:style w:type="character" w:customStyle="1" w:styleId="FootnoteTextChar">
    <w:name w:val="Footnote Text Char"/>
    <w:semiHidden/>
    <w:locked/>
    <w:rsid w:val="00C77F11"/>
    <w:rPr>
      <w:rFonts w:cs="Times New Roman"/>
      <w:lang w:val="lt-LT" w:eastAsia="x-none"/>
    </w:rPr>
  </w:style>
  <w:style w:type="character" w:customStyle="1" w:styleId="CharChar6">
    <w:name w:val="Char Char6"/>
    <w:semiHidden/>
    <w:locked/>
    <w:rsid w:val="00C77F11"/>
    <w:rPr>
      <w:rFonts w:ascii="Times New Roman" w:hAnsi="Times New Roman" w:cs="Times New Roman"/>
      <w:lang w:val="x-none" w:eastAsia="en-US"/>
    </w:rPr>
  </w:style>
  <w:style w:type="paragraph" w:styleId="Pataisymai">
    <w:name w:val="Revision"/>
    <w:hidden/>
    <w:uiPriority w:val="99"/>
    <w:semiHidden/>
    <w:rsid w:val="00C77F11"/>
    <w:pPr>
      <w:spacing w:after="0" w:line="240" w:lineRule="auto"/>
    </w:pPr>
    <w:rPr>
      <w:rFonts w:ascii="Calibri" w:eastAsia="Times New Roman" w:hAnsi="Calibri" w:cs="Times New Roman"/>
      <w:lang w:eastAsia="en-US"/>
    </w:rPr>
  </w:style>
  <w:style w:type="paragraph" w:customStyle="1" w:styleId="BodyA">
    <w:name w:val="Body A"/>
    <w:rsid w:val="0079032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character" w:customStyle="1" w:styleId="cf01">
    <w:name w:val="cf01"/>
    <w:basedOn w:val="Numatytasispastraiposriftas"/>
    <w:rsid w:val="00BD0332"/>
    <w:rPr>
      <w:rFonts w:ascii="Segoe UI" w:hAnsi="Segoe UI" w:cs="Segoe UI" w:hint="default"/>
      <w:sz w:val="18"/>
      <w:szCs w:val="18"/>
    </w:rPr>
  </w:style>
  <w:style w:type="paragraph" w:customStyle="1" w:styleId="pf0">
    <w:name w:val="pf0"/>
    <w:basedOn w:val="prastasis"/>
    <w:rsid w:val="00833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Numatytasispastraiposriftas"/>
    <w:rsid w:val="0083359C"/>
    <w:rPr>
      <w:rFonts w:ascii="Segoe UI" w:hAnsi="Segoe UI" w:cs="Segoe UI" w:hint="default"/>
      <w:i/>
      <w:iCs/>
      <w:sz w:val="18"/>
      <w:szCs w:val="18"/>
      <w:shd w:val="clear" w:color="auto" w:fill="FFFFFF"/>
    </w:rPr>
  </w:style>
  <w:style w:type="character" w:customStyle="1" w:styleId="cf21">
    <w:name w:val="cf21"/>
    <w:basedOn w:val="Numatytasispastraiposriftas"/>
    <w:rsid w:val="0083359C"/>
    <w:rPr>
      <w:rFonts w:ascii="Segoe UI" w:hAnsi="Segoe UI" w:cs="Segoe UI" w:hint="default"/>
      <w:sz w:val="18"/>
      <w:szCs w:val="18"/>
      <w:shd w:val="clear" w:color="auto" w:fill="FFFFFF"/>
    </w:rPr>
  </w:style>
  <w:style w:type="character" w:customStyle="1" w:styleId="BetarpDiagrama">
    <w:name w:val="Be tarpų Diagrama"/>
    <w:basedOn w:val="Numatytasispastraiposriftas"/>
    <w:link w:val="Betarp"/>
    <w:uiPriority w:val="1"/>
    <w:locked/>
    <w:rsid w:val="00AC06CE"/>
    <w:rPr>
      <w:rFonts w:ascii="Calibri" w:eastAsia="Calibri" w:hAnsi="Calibri" w:cs="Times New Roman"/>
    </w:rPr>
  </w:style>
  <w:style w:type="character" w:customStyle="1" w:styleId="cf31">
    <w:name w:val="cf31"/>
    <w:basedOn w:val="Numatytasispastraiposriftas"/>
    <w:rsid w:val="00021F82"/>
    <w:rPr>
      <w:rFonts w:ascii="Segoe UI" w:hAnsi="Segoe UI" w:cs="Segoe UI" w:hint="default"/>
      <w:i/>
      <w:iCs/>
      <w:sz w:val="18"/>
      <w:szCs w:val="18"/>
    </w:rPr>
  </w:style>
  <w:style w:type="table" w:styleId="Lentelstinklelis">
    <w:name w:val="Table Grid"/>
    <w:basedOn w:val="prastojilentel"/>
    <w:uiPriority w:val="59"/>
    <w:rsid w:val="00251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ja">
    <w:name w:val="Statja"/>
    <w:basedOn w:val="prastasis"/>
    <w:qFormat/>
    <w:rsid w:val="00EE27D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after="0" w:line="240" w:lineRule="auto"/>
      <w:ind w:left="312"/>
    </w:pPr>
    <w:rPr>
      <w:rFonts w:ascii="TimesLT" w:eastAsia="Arial Unicode MS" w:hAnsi="TimesLT" w:cs="Times New Roman"/>
      <w:b/>
      <w:bCs/>
      <w:sz w:val="20"/>
      <w:szCs w:val="20"/>
      <w:lang w:val="en-US" w:eastAsia="en-US"/>
    </w:rPr>
  </w:style>
  <w:style w:type="paragraph" w:styleId="Turinys3">
    <w:name w:val="toc 3"/>
    <w:basedOn w:val="prastasis"/>
    <w:next w:val="prastasis"/>
    <w:autoRedefine/>
    <w:uiPriority w:val="39"/>
    <w:unhideWhenUsed/>
    <w:rsid w:val="0002032D"/>
    <w:pPr>
      <w:spacing w:after="100"/>
      <w:ind w:left="440"/>
    </w:pPr>
  </w:style>
  <w:style w:type="paragraph" w:styleId="Paantrat">
    <w:name w:val="Subtitle"/>
    <w:basedOn w:val="prastasis"/>
    <w:next w:val="prastasis"/>
    <w:link w:val="PaantratDiagrama"/>
    <w:uiPriority w:val="11"/>
    <w:qFormat/>
    <w:rsid w:val="00092DB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2DB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2DB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2DB3"/>
    <w:rPr>
      <w:i/>
      <w:iCs/>
      <w:color w:val="404040" w:themeColor="text1" w:themeTint="BF"/>
    </w:rPr>
  </w:style>
  <w:style w:type="character" w:styleId="Rykuspabraukimas">
    <w:name w:val="Intense Emphasis"/>
    <w:basedOn w:val="Numatytasispastraiposriftas"/>
    <w:uiPriority w:val="21"/>
    <w:qFormat/>
    <w:rsid w:val="00092DB3"/>
    <w:rPr>
      <w:i/>
      <w:iCs/>
      <w:color w:val="365F91" w:themeColor="accent1" w:themeShade="BF"/>
    </w:rPr>
  </w:style>
  <w:style w:type="paragraph" w:styleId="Iskirtacitata">
    <w:name w:val="Intense Quote"/>
    <w:basedOn w:val="prastasis"/>
    <w:next w:val="prastasis"/>
    <w:link w:val="IskirtacitataDiagrama"/>
    <w:uiPriority w:val="30"/>
    <w:qFormat/>
    <w:rsid w:val="00092DB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092DB3"/>
    <w:rPr>
      <w:i/>
      <w:iCs/>
      <w:color w:val="365F91" w:themeColor="accent1" w:themeShade="BF"/>
    </w:rPr>
  </w:style>
  <w:style w:type="character" w:styleId="Rykinuoroda">
    <w:name w:val="Intense Reference"/>
    <w:basedOn w:val="Numatytasispastraiposriftas"/>
    <w:uiPriority w:val="32"/>
    <w:qFormat/>
    <w:rsid w:val="00092DB3"/>
    <w:rPr>
      <w:b/>
      <w:bCs/>
      <w:smallCaps/>
      <w:color w:val="365F91" w:themeColor="accent1" w:themeShade="BF"/>
      <w:spacing w:val="5"/>
    </w:rPr>
  </w:style>
  <w:style w:type="character" w:customStyle="1" w:styleId="PuslapioinaostekstasDiagrama1">
    <w:name w:val="Puslapio išnašos tekstas Diagrama1"/>
    <w:basedOn w:val="Numatytasispastraiposriftas"/>
    <w:uiPriority w:val="99"/>
    <w:semiHidden/>
    <w:rsid w:val="00092DB3"/>
    <w:rPr>
      <w:rFonts w:eastAsiaTheme="minorEastAsia"/>
      <w:kern w:val="0"/>
      <w:sz w:val="20"/>
      <w:szCs w:val="20"/>
      <w:lang w:eastAsia="lt-LT"/>
      <w14:ligatures w14:val="none"/>
    </w:rPr>
  </w:style>
  <w:style w:type="character" w:customStyle="1" w:styleId="UnresolvedMention1">
    <w:name w:val="Unresolved Mention1"/>
    <w:basedOn w:val="Numatytasispastraiposriftas"/>
    <w:uiPriority w:val="99"/>
    <w:semiHidden/>
    <w:unhideWhenUsed/>
    <w:rsid w:val="00E9239C"/>
    <w:rPr>
      <w:color w:val="605E5C"/>
      <w:shd w:val="clear" w:color="auto" w:fill="E1DFDD"/>
    </w:rPr>
  </w:style>
  <w:style w:type="paragraph" w:customStyle="1" w:styleId="Punktai11">
    <w:name w:val="Punktai 1.1"/>
    <w:basedOn w:val="prastasis"/>
    <w:rsid w:val="00AF6BA8"/>
    <w:pPr>
      <w:numPr>
        <w:ilvl w:val="1"/>
        <w:numId w:val="29"/>
      </w:numPr>
      <w:tabs>
        <w:tab w:val="left" w:pos="1276"/>
      </w:tabs>
      <w:spacing w:after="0" w:line="360" w:lineRule="auto"/>
      <w:jc w:val="both"/>
    </w:pPr>
    <w:rPr>
      <w:rFonts w:ascii="Times New Roman" w:eastAsia="Times New Roman" w:hAnsi="Times New Roman" w:cs="Times New Roman"/>
      <w:sz w:val="20"/>
      <w:szCs w:val="24"/>
    </w:rPr>
  </w:style>
  <w:style w:type="character" w:customStyle="1" w:styleId="UnresolvedMention2">
    <w:name w:val="Unresolved Mention2"/>
    <w:basedOn w:val="Numatytasispastraiposriftas"/>
    <w:uiPriority w:val="99"/>
    <w:semiHidden/>
    <w:unhideWhenUsed/>
    <w:rsid w:val="00D271B7"/>
    <w:rPr>
      <w:color w:val="605E5C"/>
      <w:shd w:val="clear" w:color="auto" w:fill="E1DFDD"/>
    </w:rPr>
  </w:style>
  <w:style w:type="character" w:styleId="Neapdorotaspaminjimas">
    <w:name w:val="Unresolved Mention"/>
    <w:basedOn w:val="Numatytasispastraiposriftas"/>
    <w:uiPriority w:val="99"/>
    <w:semiHidden/>
    <w:unhideWhenUsed/>
    <w:rsid w:val="006C06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305">
      <w:bodyDiv w:val="1"/>
      <w:marLeft w:val="0"/>
      <w:marRight w:val="0"/>
      <w:marTop w:val="0"/>
      <w:marBottom w:val="0"/>
      <w:divBdr>
        <w:top w:val="none" w:sz="0" w:space="0" w:color="auto"/>
        <w:left w:val="none" w:sz="0" w:space="0" w:color="auto"/>
        <w:bottom w:val="none" w:sz="0" w:space="0" w:color="auto"/>
        <w:right w:val="none" w:sz="0" w:space="0" w:color="auto"/>
      </w:divBdr>
    </w:div>
    <w:div w:id="2519852">
      <w:bodyDiv w:val="1"/>
      <w:marLeft w:val="0"/>
      <w:marRight w:val="0"/>
      <w:marTop w:val="0"/>
      <w:marBottom w:val="0"/>
      <w:divBdr>
        <w:top w:val="none" w:sz="0" w:space="0" w:color="auto"/>
        <w:left w:val="none" w:sz="0" w:space="0" w:color="auto"/>
        <w:bottom w:val="none" w:sz="0" w:space="0" w:color="auto"/>
        <w:right w:val="none" w:sz="0" w:space="0" w:color="auto"/>
      </w:divBdr>
    </w:div>
    <w:div w:id="52315376">
      <w:bodyDiv w:val="1"/>
      <w:marLeft w:val="0"/>
      <w:marRight w:val="0"/>
      <w:marTop w:val="0"/>
      <w:marBottom w:val="0"/>
      <w:divBdr>
        <w:top w:val="none" w:sz="0" w:space="0" w:color="auto"/>
        <w:left w:val="none" w:sz="0" w:space="0" w:color="auto"/>
        <w:bottom w:val="none" w:sz="0" w:space="0" w:color="auto"/>
        <w:right w:val="none" w:sz="0" w:space="0" w:color="auto"/>
      </w:divBdr>
    </w:div>
    <w:div w:id="127432095">
      <w:bodyDiv w:val="1"/>
      <w:marLeft w:val="0"/>
      <w:marRight w:val="0"/>
      <w:marTop w:val="0"/>
      <w:marBottom w:val="0"/>
      <w:divBdr>
        <w:top w:val="none" w:sz="0" w:space="0" w:color="auto"/>
        <w:left w:val="none" w:sz="0" w:space="0" w:color="auto"/>
        <w:bottom w:val="none" w:sz="0" w:space="0" w:color="auto"/>
        <w:right w:val="none" w:sz="0" w:space="0" w:color="auto"/>
      </w:divBdr>
    </w:div>
    <w:div w:id="144009655">
      <w:bodyDiv w:val="1"/>
      <w:marLeft w:val="0"/>
      <w:marRight w:val="0"/>
      <w:marTop w:val="0"/>
      <w:marBottom w:val="0"/>
      <w:divBdr>
        <w:top w:val="none" w:sz="0" w:space="0" w:color="auto"/>
        <w:left w:val="none" w:sz="0" w:space="0" w:color="auto"/>
        <w:bottom w:val="none" w:sz="0" w:space="0" w:color="auto"/>
        <w:right w:val="none" w:sz="0" w:space="0" w:color="auto"/>
      </w:divBdr>
    </w:div>
    <w:div w:id="148249554">
      <w:bodyDiv w:val="1"/>
      <w:marLeft w:val="0"/>
      <w:marRight w:val="0"/>
      <w:marTop w:val="0"/>
      <w:marBottom w:val="0"/>
      <w:divBdr>
        <w:top w:val="none" w:sz="0" w:space="0" w:color="auto"/>
        <w:left w:val="none" w:sz="0" w:space="0" w:color="auto"/>
        <w:bottom w:val="none" w:sz="0" w:space="0" w:color="auto"/>
        <w:right w:val="none" w:sz="0" w:space="0" w:color="auto"/>
      </w:divBdr>
      <w:divsChild>
        <w:div w:id="1325626213">
          <w:marLeft w:val="0"/>
          <w:marRight w:val="0"/>
          <w:marTop w:val="0"/>
          <w:marBottom w:val="0"/>
          <w:divBdr>
            <w:top w:val="none" w:sz="0" w:space="0" w:color="auto"/>
            <w:left w:val="none" w:sz="0" w:space="0" w:color="auto"/>
            <w:bottom w:val="none" w:sz="0" w:space="0" w:color="auto"/>
            <w:right w:val="none" w:sz="0" w:space="0" w:color="auto"/>
          </w:divBdr>
        </w:div>
        <w:div w:id="1930045900">
          <w:marLeft w:val="0"/>
          <w:marRight w:val="0"/>
          <w:marTop w:val="0"/>
          <w:marBottom w:val="0"/>
          <w:divBdr>
            <w:top w:val="none" w:sz="0" w:space="0" w:color="auto"/>
            <w:left w:val="none" w:sz="0" w:space="0" w:color="auto"/>
            <w:bottom w:val="none" w:sz="0" w:space="0" w:color="auto"/>
            <w:right w:val="none" w:sz="0" w:space="0" w:color="auto"/>
          </w:divBdr>
          <w:divsChild>
            <w:div w:id="33954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59906">
      <w:bodyDiv w:val="1"/>
      <w:marLeft w:val="0"/>
      <w:marRight w:val="0"/>
      <w:marTop w:val="0"/>
      <w:marBottom w:val="0"/>
      <w:divBdr>
        <w:top w:val="none" w:sz="0" w:space="0" w:color="auto"/>
        <w:left w:val="none" w:sz="0" w:space="0" w:color="auto"/>
        <w:bottom w:val="none" w:sz="0" w:space="0" w:color="auto"/>
        <w:right w:val="none" w:sz="0" w:space="0" w:color="auto"/>
      </w:divBdr>
    </w:div>
    <w:div w:id="174855399">
      <w:bodyDiv w:val="1"/>
      <w:marLeft w:val="0"/>
      <w:marRight w:val="0"/>
      <w:marTop w:val="0"/>
      <w:marBottom w:val="0"/>
      <w:divBdr>
        <w:top w:val="none" w:sz="0" w:space="0" w:color="auto"/>
        <w:left w:val="none" w:sz="0" w:space="0" w:color="auto"/>
        <w:bottom w:val="none" w:sz="0" w:space="0" w:color="auto"/>
        <w:right w:val="none" w:sz="0" w:space="0" w:color="auto"/>
      </w:divBdr>
    </w:div>
    <w:div w:id="194197608">
      <w:bodyDiv w:val="1"/>
      <w:marLeft w:val="0"/>
      <w:marRight w:val="0"/>
      <w:marTop w:val="0"/>
      <w:marBottom w:val="0"/>
      <w:divBdr>
        <w:top w:val="none" w:sz="0" w:space="0" w:color="auto"/>
        <w:left w:val="none" w:sz="0" w:space="0" w:color="auto"/>
        <w:bottom w:val="none" w:sz="0" w:space="0" w:color="auto"/>
        <w:right w:val="none" w:sz="0" w:space="0" w:color="auto"/>
      </w:divBdr>
    </w:div>
    <w:div w:id="201478627">
      <w:bodyDiv w:val="1"/>
      <w:marLeft w:val="0"/>
      <w:marRight w:val="0"/>
      <w:marTop w:val="0"/>
      <w:marBottom w:val="0"/>
      <w:divBdr>
        <w:top w:val="none" w:sz="0" w:space="0" w:color="auto"/>
        <w:left w:val="none" w:sz="0" w:space="0" w:color="auto"/>
        <w:bottom w:val="none" w:sz="0" w:space="0" w:color="auto"/>
        <w:right w:val="none" w:sz="0" w:space="0" w:color="auto"/>
      </w:divBdr>
    </w:div>
    <w:div w:id="219943184">
      <w:bodyDiv w:val="1"/>
      <w:marLeft w:val="0"/>
      <w:marRight w:val="0"/>
      <w:marTop w:val="0"/>
      <w:marBottom w:val="0"/>
      <w:divBdr>
        <w:top w:val="none" w:sz="0" w:space="0" w:color="auto"/>
        <w:left w:val="none" w:sz="0" w:space="0" w:color="auto"/>
        <w:bottom w:val="none" w:sz="0" w:space="0" w:color="auto"/>
        <w:right w:val="none" w:sz="0" w:space="0" w:color="auto"/>
      </w:divBdr>
    </w:div>
    <w:div w:id="245115825">
      <w:bodyDiv w:val="1"/>
      <w:marLeft w:val="0"/>
      <w:marRight w:val="0"/>
      <w:marTop w:val="0"/>
      <w:marBottom w:val="0"/>
      <w:divBdr>
        <w:top w:val="none" w:sz="0" w:space="0" w:color="auto"/>
        <w:left w:val="none" w:sz="0" w:space="0" w:color="auto"/>
        <w:bottom w:val="none" w:sz="0" w:space="0" w:color="auto"/>
        <w:right w:val="none" w:sz="0" w:space="0" w:color="auto"/>
      </w:divBdr>
    </w:div>
    <w:div w:id="310059687">
      <w:bodyDiv w:val="1"/>
      <w:marLeft w:val="0"/>
      <w:marRight w:val="0"/>
      <w:marTop w:val="0"/>
      <w:marBottom w:val="0"/>
      <w:divBdr>
        <w:top w:val="none" w:sz="0" w:space="0" w:color="auto"/>
        <w:left w:val="none" w:sz="0" w:space="0" w:color="auto"/>
        <w:bottom w:val="none" w:sz="0" w:space="0" w:color="auto"/>
        <w:right w:val="none" w:sz="0" w:space="0" w:color="auto"/>
      </w:divBdr>
    </w:div>
    <w:div w:id="319622565">
      <w:bodyDiv w:val="1"/>
      <w:marLeft w:val="0"/>
      <w:marRight w:val="0"/>
      <w:marTop w:val="0"/>
      <w:marBottom w:val="0"/>
      <w:divBdr>
        <w:top w:val="none" w:sz="0" w:space="0" w:color="auto"/>
        <w:left w:val="none" w:sz="0" w:space="0" w:color="auto"/>
        <w:bottom w:val="none" w:sz="0" w:space="0" w:color="auto"/>
        <w:right w:val="none" w:sz="0" w:space="0" w:color="auto"/>
      </w:divBdr>
    </w:div>
    <w:div w:id="408894439">
      <w:bodyDiv w:val="1"/>
      <w:marLeft w:val="0"/>
      <w:marRight w:val="0"/>
      <w:marTop w:val="0"/>
      <w:marBottom w:val="0"/>
      <w:divBdr>
        <w:top w:val="none" w:sz="0" w:space="0" w:color="auto"/>
        <w:left w:val="none" w:sz="0" w:space="0" w:color="auto"/>
        <w:bottom w:val="none" w:sz="0" w:space="0" w:color="auto"/>
        <w:right w:val="none" w:sz="0" w:space="0" w:color="auto"/>
      </w:divBdr>
    </w:div>
    <w:div w:id="427115483">
      <w:bodyDiv w:val="1"/>
      <w:marLeft w:val="0"/>
      <w:marRight w:val="0"/>
      <w:marTop w:val="0"/>
      <w:marBottom w:val="0"/>
      <w:divBdr>
        <w:top w:val="none" w:sz="0" w:space="0" w:color="auto"/>
        <w:left w:val="none" w:sz="0" w:space="0" w:color="auto"/>
        <w:bottom w:val="none" w:sz="0" w:space="0" w:color="auto"/>
        <w:right w:val="none" w:sz="0" w:space="0" w:color="auto"/>
      </w:divBdr>
    </w:div>
    <w:div w:id="437332199">
      <w:bodyDiv w:val="1"/>
      <w:marLeft w:val="0"/>
      <w:marRight w:val="0"/>
      <w:marTop w:val="0"/>
      <w:marBottom w:val="0"/>
      <w:divBdr>
        <w:top w:val="none" w:sz="0" w:space="0" w:color="auto"/>
        <w:left w:val="none" w:sz="0" w:space="0" w:color="auto"/>
        <w:bottom w:val="none" w:sz="0" w:space="0" w:color="auto"/>
        <w:right w:val="none" w:sz="0" w:space="0" w:color="auto"/>
      </w:divBdr>
    </w:div>
    <w:div w:id="453403611">
      <w:bodyDiv w:val="1"/>
      <w:marLeft w:val="0"/>
      <w:marRight w:val="0"/>
      <w:marTop w:val="0"/>
      <w:marBottom w:val="0"/>
      <w:divBdr>
        <w:top w:val="none" w:sz="0" w:space="0" w:color="auto"/>
        <w:left w:val="none" w:sz="0" w:space="0" w:color="auto"/>
        <w:bottom w:val="none" w:sz="0" w:space="0" w:color="auto"/>
        <w:right w:val="none" w:sz="0" w:space="0" w:color="auto"/>
      </w:divBdr>
    </w:div>
    <w:div w:id="455762091">
      <w:bodyDiv w:val="1"/>
      <w:marLeft w:val="0"/>
      <w:marRight w:val="0"/>
      <w:marTop w:val="0"/>
      <w:marBottom w:val="0"/>
      <w:divBdr>
        <w:top w:val="none" w:sz="0" w:space="0" w:color="auto"/>
        <w:left w:val="none" w:sz="0" w:space="0" w:color="auto"/>
        <w:bottom w:val="none" w:sz="0" w:space="0" w:color="auto"/>
        <w:right w:val="none" w:sz="0" w:space="0" w:color="auto"/>
      </w:divBdr>
    </w:div>
    <w:div w:id="460466461">
      <w:bodyDiv w:val="1"/>
      <w:marLeft w:val="0"/>
      <w:marRight w:val="0"/>
      <w:marTop w:val="0"/>
      <w:marBottom w:val="0"/>
      <w:divBdr>
        <w:top w:val="none" w:sz="0" w:space="0" w:color="auto"/>
        <w:left w:val="none" w:sz="0" w:space="0" w:color="auto"/>
        <w:bottom w:val="none" w:sz="0" w:space="0" w:color="auto"/>
        <w:right w:val="none" w:sz="0" w:space="0" w:color="auto"/>
      </w:divBdr>
    </w:div>
    <w:div w:id="502165751">
      <w:bodyDiv w:val="1"/>
      <w:marLeft w:val="0"/>
      <w:marRight w:val="0"/>
      <w:marTop w:val="0"/>
      <w:marBottom w:val="0"/>
      <w:divBdr>
        <w:top w:val="none" w:sz="0" w:space="0" w:color="auto"/>
        <w:left w:val="none" w:sz="0" w:space="0" w:color="auto"/>
        <w:bottom w:val="none" w:sz="0" w:space="0" w:color="auto"/>
        <w:right w:val="none" w:sz="0" w:space="0" w:color="auto"/>
      </w:divBdr>
    </w:div>
    <w:div w:id="507867232">
      <w:bodyDiv w:val="1"/>
      <w:marLeft w:val="0"/>
      <w:marRight w:val="0"/>
      <w:marTop w:val="0"/>
      <w:marBottom w:val="0"/>
      <w:divBdr>
        <w:top w:val="none" w:sz="0" w:space="0" w:color="auto"/>
        <w:left w:val="none" w:sz="0" w:space="0" w:color="auto"/>
        <w:bottom w:val="none" w:sz="0" w:space="0" w:color="auto"/>
        <w:right w:val="none" w:sz="0" w:space="0" w:color="auto"/>
      </w:divBdr>
    </w:div>
    <w:div w:id="525751856">
      <w:bodyDiv w:val="1"/>
      <w:marLeft w:val="0"/>
      <w:marRight w:val="0"/>
      <w:marTop w:val="0"/>
      <w:marBottom w:val="0"/>
      <w:divBdr>
        <w:top w:val="none" w:sz="0" w:space="0" w:color="auto"/>
        <w:left w:val="none" w:sz="0" w:space="0" w:color="auto"/>
        <w:bottom w:val="none" w:sz="0" w:space="0" w:color="auto"/>
        <w:right w:val="none" w:sz="0" w:space="0" w:color="auto"/>
      </w:divBdr>
    </w:div>
    <w:div w:id="634410684">
      <w:bodyDiv w:val="1"/>
      <w:marLeft w:val="0"/>
      <w:marRight w:val="0"/>
      <w:marTop w:val="0"/>
      <w:marBottom w:val="0"/>
      <w:divBdr>
        <w:top w:val="none" w:sz="0" w:space="0" w:color="auto"/>
        <w:left w:val="none" w:sz="0" w:space="0" w:color="auto"/>
        <w:bottom w:val="none" w:sz="0" w:space="0" w:color="auto"/>
        <w:right w:val="none" w:sz="0" w:space="0" w:color="auto"/>
      </w:divBdr>
    </w:div>
    <w:div w:id="711223981">
      <w:bodyDiv w:val="1"/>
      <w:marLeft w:val="0"/>
      <w:marRight w:val="0"/>
      <w:marTop w:val="0"/>
      <w:marBottom w:val="0"/>
      <w:divBdr>
        <w:top w:val="none" w:sz="0" w:space="0" w:color="auto"/>
        <w:left w:val="none" w:sz="0" w:space="0" w:color="auto"/>
        <w:bottom w:val="none" w:sz="0" w:space="0" w:color="auto"/>
        <w:right w:val="none" w:sz="0" w:space="0" w:color="auto"/>
      </w:divBdr>
    </w:div>
    <w:div w:id="759449413">
      <w:bodyDiv w:val="1"/>
      <w:marLeft w:val="0"/>
      <w:marRight w:val="0"/>
      <w:marTop w:val="0"/>
      <w:marBottom w:val="0"/>
      <w:divBdr>
        <w:top w:val="none" w:sz="0" w:space="0" w:color="auto"/>
        <w:left w:val="none" w:sz="0" w:space="0" w:color="auto"/>
        <w:bottom w:val="none" w:sz="0" w:space="0" w:color="auto"/>
        <w:right w:val="none" w:sz="0" w:space="0" w:color="auto"/>
      </w:divBdr>
    </w:div>
    <w:div w:id="765997237">
      <w:bodyDiv w:val="1"/>
      <w:marLeft w:val="0"/>
      <w:marRight w:val="0"/>
      <w:marTop w:val="0"/>
      <w:marBottom w:val="0"/>
      <w:divBdr>
        <w:top w:val="none" w:sz="0" w:space="0" w:color="auto"/>
        <w:left w:val="none" w:sz="0" w:space="0" w:color="auto"/>
        <w:bottom w:val="none" w:sz="0" w:space="0" w:color="auto"/>
        <w:right w:val="none" w:sz="0" w:space="0" w:color="auto"/>
      </w:divBdr>
    </w:div>
    <w:div w:id="832991560">
      <w:bodyDiv w:val="1"/>
      <w:marLeft w:val="0"/>
      <w:marRight w:val="0"/>
      <w:marTop w:val="0"/>
      <w:marBottom w:val="0"/>
      <w:divBdr>
        <w:top w:val="none" w:sz="0" w:space="0" w:color="auto"/>
        <w:left w:val="none" w:sz="0" w:space="0" w:color="auto"/>
        <w:bottom w:val="none" w:sz="0" w:space="0" w:color="auto"/>
        <w:right w:val="none" w:sz="0" w:space="0" w:color="auto"/>
      </w:divBdr>
    </w:div>
    <w:div w:id="867334240">
      <w:bodyDiv w:val="1"/>
      <w:marLeft w:val="0"/>
      <w:marRight w:val="0"/>
      <w:marTop w:val="0"/>
      <w:marBottom w:val="0"/>
      <w:divBdr>
        <w:top w:val="none" w:sz="0" w:space="0" w:color="auto"/>
        <w:left w:val="none" w:sz="0" w:space="0" w:color="auto"/>
        <w:bottom w:val="none" w:sz="0" w:space="0" w:color="auto"/>
        <w:right w:val="none" w:sz="0" w:space="0" w:color="auto"/>
      </w:divBdr>
    </w:div>
    <w:div w:id="869148654">
      <w:bodyDiv w:val="1"/>
      <w:marLeft w:val="0"/>
      <w:marRight w:val="0"/>
      <w:marTop w:val="0"/>
      <w:marBottom w:val="0"/>
      <w:divBdr>
        <w:top w:val="none" w:sz="0" w:space="0" w:color="auto"/>
        <w:left w:val="none" w:sz="0" w:space="0" w:color="auto"/>
        <w:bottom w:val="none" w:sz="0" w:space="0" w:color="auto"/>
        <w:right w:val="none" w:sz="0" w:space="0" w:color="auto"/>
      </w:divBdr>
    </w:div>
    <w:div w:id="877930417">
      <w:bodyDiv w:val="1"/>
      <w:marLeft w:val="0"/>
      <w:marRight w:val="0"/>
      <w:marTop w:val="0"/>
      <w:marBottom w:val="0"/>
      <w:divBdr>
        <w:top w:val="none" w:sz="0" w:space="0" w:color="auto"/>
        <w:left w:val="none" w:sz="0" w:space="0" w:color="auto"/>
        <w:bottom w:val="none" w:sz="0" w:space="0" w:color="auto"/>
        <w:right w:val="none" w:sz="0" w:space="0" w:color="auto"/>
      </w:divBdr>
    </w:div>
    <w:div w:id="879245743">
      <w:bodyDiv w:val="1"/>
      <w:marLeft w:val="0"/>
      <w:marRight w:val="0"/>
      <w:marTop w:val="0"/>
      <w:marBottom w:val="0"/>
      <w:divBdr>
        <w:top w:val="none" w:sz="0" w:space="0" w:color="auto"/>
        <w:left w:val="none" w:sz="0" w:space="0" w:color="auto"/>
        <w:bottom w:val="none" w:sz="0" w:space="0" w:color="auto"/>
        <w:right w:val="none" w:sz="0" w:space="0" w:color="auto"/>
      </w:divBdr>
    </w:div>
    <w:div w:id="893270271">
      <w:bodyDiv w:val="1"/>
      <w:marLeft w:val="0"/>
      <w:marRight w:val="0"/>
      <w:marTop w:val="0"/>
      <w:marBottom w:val="0"/>
      <w:divBdr>
        <w:top w:val="none" w:sz="0" w:space="0" w:color="auto"/>
        <w:left w:val="none" w:sz="0" w:space="0" w:color="auto"/>
        <w:bottom w:val="none" w:sz="0" w:space="0" w:color="auto"/>
        <w:right w:val="none" w:sz="0" w:space="0" w:color="auto"/>
      </w:divBdr>
    </w:div>
    <w:div w:id="900864462">
      <w:bodyDiv w:val="1"/>
      <w:marLeft w:val="0"/>
      <w:marRight w:val="0"/>
      <w:marTop w:val="0"/>
      <w:marBottom w:val="0"/>
      <w:divBdr>
        <w:top w:val="none" w:sz="0" w:space="0" w:color="auto"/>
        <w:left w:val="none" w:sz="0" w:space="0" w:color="auto"/>
        <w:bottom w:val="none" w:sz="0" w:space="0" w:color="auto"/>
        <w:right w:val="none" w:sz="0" w:space="0" w:color="auto"/>
      </w:divBdr>
    </w:div>
    <w:div w:id="905073451">
      <w:bodyDiv w:val="1"/>
      <w:marLeft w:val="0"/>
      <w:marRight w:val="0"/>
      <w:marTop w:val="0"/>
      <w:marBottom w:val="0"/>
      <w:divBdr>
        <w:top w:val="none" w:sz="0" w:space="0" w:color="auto"/>
        <w:left w:val="none" w:sz="0" w:space="0" w:color="auto"/>
        <w:bottom w:val="none" w:sz="0" w:space="0" w:color="auto"/>
        <w:right w:val="none" w:sz="0" w:space="0" w:color="auto"/>
      </w:divBdr>
    </w:div>
    <w:div w:id="975373103">
      <w:bodyDiv w:val="1"/>
      <w:marLeft w:val="0"/>
      <w:marRight w:val="0"/>
      <w:marTop w:val="0"/>
      <w:marBottom w:val="0"/>
      <w:divBdr>
        <w:top w:val="none" w:sz="0" w:space="0" w:color="auto"/>
        <w:left w:val="none" w:sz="0" w:space="0" w:color="auto"/>
        <w:bottom w:val="none" w:sz="0" w:space="0" w:color="auto"/>
        <w:right w:val="none" w:sz="0" w:space="0" w:color="auto"/>
      </w:divBdr>
    </w:div>
    <w:div w:id="1093819592">
      <w:bodyDiv w:val="1"/>
      <w:marLeft w:val="0"/>
      <w:marRight w:val="0"/>
      <w:marTop w:val="0"/>
      <w:marBottom w:val="0"/>
      <w:divBdr>
        <w:top w:val="none" w:sz="0" w:space="0" w:color="auto"/>
        <w:left w:val="none" w:sz="0" w:space="0" w:color="auto"/>
        <w:bottom w:val="none" w:sz="0" w:space="0" w:color="auto"/>
        <w:right w:val="none" w:sz="0" w:space="0" w:color="auto"/>
      </w:divBdr>
    </w:div>
    <w:div w:id="1121531513">
      <w:bodyDiv w:val="1"/>
      <w:marLeft w:val="0"/>
      <w:marRight w:val="0"/>
      <w:marTop w:val="0"/>
      <w:marBottom w:val="0"/>
      <w:divBdr>
        <w:top w:val="none" w:sz="0" w:space="0" w:color="auto"/>
        <w:left w:val="none" w:sz="0" w:space="0" w:color="auto"/>
        <w:bottom w:val="none" w:sz="0" w:space="0" w:color="auto"/>
        <w:right w:val="none" w:sz="0" w:space="0" w:color="auto"/>
      </w:divBdr>
    </w:div>
    <w:div w:id="1165432563">
      <w:bodyDiv w:val="1"/>
      <w:marLeft w:val="0"/>
      <w:marRight w:val="0"/>
      <w:marTop w:val="0"/>
      <w:marBottom w:val="0"/>
      <w:divBdr>
        <w:top w:val="none" w:sz="0" w:space="0" w:color="auto"/>
        <w:left w:val="none" w:sz="0" w:space="0" w:color="auto"/>
        <w:bottom w:val="none" w:sz="0" w:space="0" w:color="auto"/>
        <w:right w:val="none" w:sz="0" w:space="0" w:color="auto"/>
      </w:divBdr>
    </w:div>
    <w:div w:id="1238707441">
      <w:bodyDiv w:val="1"/>
      <w:marLeft w:val="0"/>
      <w:marRight w:val="0"/>
      <w:marTop w:val="0"/>
      <w:marBottom w:val="0"/>
      <w:divBdr>
        <w:top w:val="none" w:sz="0" w:space="0" w:color="auto"/>
        <w:left w:val="none" w:sz="0" w:space="0" w:color="auto"/>
        <w:bottom w:val="none" w:sz="0" w:space="0" w:color="auto"/>
        <w:right w:val="none" w:sz="0" w:space="0" w:color="auto"/>
      </w:divBdr>
    </w:div>
    <w:div w:id="1300379325">
      <w:bodyDiv w:val="1"/>
      <w:marLeft w:val="0"/>
      <w:marRight w:val="0"/>
      <w:marTop w:val="0"/>
      <w:marBottom w:val="0"/>
      <w:divBdr>
        <w:top w:val="none" w:sz="0" w:space="0" w:color="auto"/>
        <w:left w:val="none" w:sz="0" w:space="0" w:color="auto"/>
        <w:bottom w:val="none" w:sz="0" w:space="0" w:color="auto"/>
        <w:right w:val="none" w:sz="0" w:space="0" w:color="auto"/>
      </w:divBdr>
    </w:div>
    <w:div w:id="1407797025">
      <w:bodyDiv w:val="1"/>
      <w:marLeft w:val="0"/>
      <w:marRight w:val="0"/>
      <w:marTop w:val="0"/>
      <w:marBottom w:val="0"/>
      <w:divBdr>
        <w:top w:val="none" w:sz="0" w:space="0" w:color="auto"/>
        <w:left w:val="none" w:sz="0" w:space="0" w:color="auto"/>
        <w:bottom w:val="none" w:sz="0" w:space="0" w:color="auto"/>
        <w:right w:val="none" w:sz="0" w:space="0" w:color="auto"/>
      </w:divBdr>
    </w:div>
    <w:div w:id="1488748405">
      <w:bodyDiv w:val="1"/>
      <w:marLeft w:val="0"/>
      <w:marRight w:val="0"/>
      <w:marTop w:val="0"/>
      <w:marBottom w:val="0"/>
      <w:divBdr>
        <w:top w:val="none" w:sz="0" w:space="0" w:color="auto"/>
        <w:left w:val="none" w:sz="0" w:space="0" w:color="auto"/>
        <w:bottom w:val="none" w:sz="0" w:space="0" w:color="auto"/>
        <w:right w:val="none" w:sz="0" w:space="0" w:color="auto"/>
      </w:divBdr>
    </w:div>
    <w:div w:id="1590578790">
      <w:bodyDiv w:val="1"/>
      <w:marLeft w:val="0"/>
      <w:marRight w:val="0"/>
      <w:marTop w:val="0"/>
      <w:marBottom w:val="0"/>
      <w:divBdr>
        <w:top w:val="none" w:sz="0" w:space="0" w:color="auto"/>
        <w:left w:val="none" w:sz="0" w:space="0" w:color="auto"/>
        <w:bottom w:val="none" w:sz="0" w:space="0" w:color="auto"/>
        <w:right w:val="none" w:sz="0" w:space="0" w:color="auto"/>
      </w:divBdr>
    </w:div>
    <w:div w:id="1595431450">
      <w:bodyDiv w:val="1"/>
      <w:marLeft w:val="0"/>
      <w:marRight w:val="0"/>
      <w:marTop w:val="0"/>
      <w:marBottom w:val="0"/>
      <w:divBdr>
        <w:top w:val="none" w:sz="0" w:space="0" w:color="auto"/>
        <w:left w:val="none" w:sz="0" w:space="0" w:color="auto"/>
        <w:bottom w:val="none" w:sz="0" w:space="0" w:color="auto"/>
        <w:right w:val="none" w:sz="0" w:space="0" w:color="auto"/>
      </w:divBdr>
    </w:div>
    <w:div w:id="1633362776">
      <w:bodyDiv w:val="1"/>
      <w:marLeft w:val="0"/>
      <w:marRight w:val="0"/>
      <w:marTop w:val="0"/>
      <w:marBottom w:val="0"/>
      <w:divBdr>
        <w:top w:val="none" w:sz="0" w:space="0" w:color="auto"/>
        <w:left w:val="none" w:sz="0" w:space="0" w:color="auto"/>
        <w:bottom w:val="none" w:sz="0" w:space="0" w:color="auto"/>
        <w:right w:val="none" w:sz="0" w:space="0" w:color="auto"/>
      </w:divBdr>
    </w:div>
    <w:div w:id="1680539672">
      <w:bodyDiv w:val="1"/>
      <w:marLeft w:val="0"/>
      <w:marRight w:val="0"/>
      <w:marTop w:val="0"/>
      <w:marBottom w:val="0"/>
      <w:divBdr>
        <w:top w:val="none" w:sz="0" w:space="0" w:color="auto"/>
        <w:left w:val="none" w:sz="0" w:space="0" w:color="auto"/>
        <w:bottom w:val="none" w:sz="0" w:space="0" w:color="auto"/>
        <w:right w:val="none" w:sz="0" w:space="0" w:color="auto"/>
      </w:divBdr>
    </w:div>
    <w:div w:id="1742365094">
      <w:bodyDiv w:val="1"/>
      <w:marLeft w:val="0"/>
      <w:marRight w:val="0"/>
      <w:marTop w:val="0"/>
      <w:marBottom w:val="0"/>
      <w:divBdr>
        <w:top w:val="none" w:sz="0" w:space="0" w:color="auto"/>
        <w:left w:val="none" w:sz="0" w:space="0" w:color="auto"/>
        <w:bottom w:val="none" w:sz="0" w:space="0" w:color="auto"/>
        <w:right w:val="none" w:sz="0" w:space="0" w:color="auto"/>
      </w:divBdr>
    </w:div>
    <w:div w:id="1799251592">
      <w:bodyDiv w:val="1"/>
      <w:marLeft w:val="0"/>
      <w:marRight w:val="0"/>
      <w:marTop w:val="0"/>
      <w:marBottom w:val="0"/>
      <w:divBdr>
        <w:top w:val="none" w:sz="0" w:space="0" w:color="auto"/>
        <w:left w:val="none" w:sz="0" w:space="0" w:color="auto"/>
        <w:bottom w:val="none" w:sz="0" w:space="0" w:color="auto"/>
        <w:right w:val="none" w:sz="0" w:space="0" w:color="auto"/>
      </w:divBdr>
    </w:div>
    <w:div w:id="1856766628">
      <w:bodyDiv w:val="1"/>
      <w:marLeft w:val="0"/>
      <w:marRight w:val="0"/>
      <w:marTop w:val="0"/>
      <w:marBottom w:val="0"/>
      <w:divBdr>
        <w:top w:val="none" w:sz="0" w:space="0" w:color="auto"/>
        <w:left w:val="none" w:sz="0" w:space="0" w:color="auto"/>
        <w:bottom w:val="none" w:sz="0" w:space="0" w:color="auto"/>
        <w:right w:val="none" w:sz="0" w:space="0" w:color="auto"/>
      </w:divBdr>
    </w:div>
    <w:div w:id="1871915665">
      <w:bodyDiv w:val="1"/>
      <w:marLeft w:val="0"/>
      <w:marRight w:val="0"/>
      <w:marTop w:val="0"/>
      <w:marBottom w:val="0"/>
      <w:divBdr>
        <w:top w:val="none" w:sz="0" w:space="0" w:color="auto"/>
        <w:left w:val="none" w:sz="0" w:space="0" w:color="auto"/>
        <w:bottom w:val="none" w:sz="0" w:space="0" w:color="auto"/>
        <w:right w:val="none" w:sz="0" w:space="0" w:color="auto"/>
      </w:divBdr>
    </w:div>
    <w:div w:id="1890458949">
      <w:bodyDiv w:val="1"/>
      <w:marLeft w:val="0"/>
      <w:marRight w:val="0"/>
      <w:marTop w:val="0"/>
      <w:marBottom w:val="0"/>
      <w:divBdr>
        <w:top w:val="none" w:sz="0" w:space="0" w:color="auto"/>
        <w:left w:val="none" w:sz="0" w:space="0" w:color="auto"/>
        <w:bottom w:val="none" w:sz="0" w:space="0" w:color="auto"/>
        <w:right w:val="none" w:sz="0" w:space="0" w:color="auto"/>
      </w:divBdr>
    </w:div>
    <w:div w:id="1898778526">
      <w:bodyDiv w:val="1"/>
      <w:marLeft w:val="0"/>
      <w:marRight w:val="0"/>
      <w:marTop w:val="0"/>
      <w:marBottom w:val="0"/>
      <w:divBdr>
        <w:top w:val="none" w:sz="0" w:space="0" w:color="auto"/>
        <w:left w:val="none" w:sz="0" w:space="0" w:color="auto"/>
        <w:bottom w:val="none" w:sz="0" w:space="0" w:color="auto"/>
        <w:right w:val="none" w:sz="0" w:space="0" w:color="auto"/>
      </w:divBdr>
    </w:div>
    <w:div w:id="1943606441">
      <w:bodyDiv w:val="1"/>
      <w:marLeft w:val="0"/>
      <w:marRight w:val="0"/>
      <w:marTop w:val="0"/>
      <w:marBottom w:val="0"/>
      <w:divBdr>
        <w:top w:val="none" w:sz="0" w:space="0" w:color="auto"/>
        <w:left w:val="none" w:sz="0" w:space="0" w:color="auto"/>
        <w:bottom w:val="none" w:sz="0" w:space="0" w:color="auto"/>
        <w:right w:val="none" w:sz="0" w:space="0" w:color="auto"/>
      </w:divBdr>
    </w:div>
    <w:div w:id="1951277285">
      <w:bodyDiv w:val="1"/>
      <w:marLeft w:val="0"/>
      <w:marRight w:val="0"/>
      <w:marTop w:val="0"/>
      <w:marBottom w:val="0"/>
      <w:divBdr>
        <w:top w:val="none" w:sz="0" w:space="0" w:color="auto"/>
        <w:left w:val="none" w:sz="0" w:space="0" w:color="auto"/>
        <w:bottom w:val="none" w:sz="0" w:space="0" w:color="auto"/>
        <w:right w:val="none" w:sz="0" w:space="0" w:color="auto"/>
      </w:divBdr>
    </w:div>
    <w:div w:id="1961841265">
      <w:bodyDiv w:val="1"/>
      <w:marLeft w:val="0"/>
      <w:marRight w:val="0"/>
      <w:marTop w:val="0"/>
      <w:marBottom w:val="0"/>
      <w:divBdr>
        <w:top w:val="none" w:sz="0" w:space="0" w:color="auto"/>
        <w:left w:val="none" w:sz="0" w:space="0" w:color="auto"/>
        <w:bottom w:val="none" w:sz="0" w:space="0" w:color="auto"/>
        <w:right w:val="none" w:sz="0" w:space="0" w:color="auto"/>
      </w:divBdr>
    </w:div>
    <w:div w:id="1987739151">
      <w:bodyDiv w:val="1"/>
      <w:marLeft w:val="0"/>
      <w:marRight w:val="0"/>
      <w:marTop w:val="0"/>
      <w:marBottom w:val="0"/>
      <w:divBdr>
        <w:top w:val="none" w:sz="0" w:space="0" w:color="auto"/>
        <w:left w:val="none" w:sz="0" w:space="0" w:color="auto"/>
        <w:bottom w:val="none" w:sz="0" w:space="0" w:color="auto"/>
        <w:right w:val="none" w:sz="0" w:space="0" w:color="auto"/>
      </w:divBdr>
    </w:div>
    <w:div w:id="1999530427">
      <w:bodyDiv w:val="1"/>
      <w:marLeft w:val="0"/>
      <w:marRight w:val="0"/>
      <w:marTop w:val="0"/>
      <w:marBottom w:val="0"/>
      <w:divBdr>
        <w:top w:val="none" w:sz="0" w:space="0" w:color="auto"/>
        <w:left w:val="none" w:sz="0" w:space="0" w:color="auto"/>
        <w:bottom w:val="none" w:sz="0" w:space="0" w:color="auto"/>
        <w:right w:val="none" w:sz="0" w:space="0" w:color="auto"/>
      </w:divBdr>
    </w:div>
    <w:div w:id="2012640629">
      <w:bodyDiv w:val="1"/>
      <w:marLeft w:val="0"/>
      <w:marRight w:val="0"/>
      <w:marTop w:val="0"/>
      <w:marBottom w:val="0"/>
      <w:divBdr>
        <w:top w:val="none" w:sz="0" w:space="0" w:color="auto"/>
        <w:left w:val="none" w:sz="0" w:space="0" w:color="auto"/>
        <w:bottom w:val="none" w:sz="0" w:space="0" w:color="auto"/>
        <w:right w:val="none" w:sz="0" w:space="0" w:color="auto"/>
      </w:divBdr>
    </w:div>
    <w:div w:id="2015181667">
      <w:bodyDiv w:val="1"/>
      <w:marLeft w:val="0"/>
      <w:marRight w:val="0"/>
      <w:marTop w:val="0"/>
      <w:marBottom w:val="0"/>
      <w:divBdr>
        <w:top w:val="none" w:sz="0" w:space="0" w:color="auto"/>
        <w:left w:val="none" w:sz="0" w:space="0" w:color="auto"/>
        <w:bottom w:val="none" w:sz="0" w:space="0" w:color="auto"/>
        <w:right w:val="none" w:sz="0" w:space="0" w:color="auto"/>
      </w:divBdr>
    </w:div>
    <w:div w:id="2051300905">
      <w:bodyDiv w:val="1"/>
      <w:marLeft w:val="0"/>
      <w:marRight w:val="0"/>
      <w:marTop w:val="0"/>
      <w:marBottom w:val="0"/>
      <w:divBdr>
        <w:top w:val="none" w:sz="0" w:space="0" w:color="auto"/>
        <w:left w:val="none" w:sz="0" w:space="0" w:color="auto"/>
        <w:bottom w:val="none" w:sz="0" w:space="0" w:color="auto"/>
        <w:right w:val="none" w:sz="0" w:space="0" w:color="auto"/>
      </w:divBdr>
    </w:div>
    <w:div w:id="2073114715">
      <w:bodyDiv w:val="1"/>
      <w:marLeft w:val="0"/>
      <w:marRight w:val="0"/>
      <w:marTop w:val="0"/>
      <w:marBottom w:val="0"/>
      <w:divBdr>
        <w:top w:val="none" w:sz="0" w:space="0" w:color="auto"/>
        <w:left w:val="none" w:sz="0" w:space="0" w:color="auto"/>
        <w:bottom w:val="none" w:sz="0" w:space="0" w:color="auto"/>
        <w:right w:val="none" w:sz="0" w:space="0" w:color="auto"/>
      </w:divBdr>
    </w:div>
    <w:div w:id="2077580154">
      <w:bodyDiv w:val="1"/>
      <w:marLeft w:val="0"/>
      <w:marRight w:val="0"/>
      <w:marTop w:val="0"/>
      <w:marBottom w:val="0"/>
      <w:divBdr>
        <w:top w:val="none" w:sz="0" w:space="0" w:color="auto"/>
        <w:left w:val="none" w:sz="0" w:space="0" w:color="auto"/>
        <w:bottom w:val="none" w:sz="0" w:space="0" w:color="auto"/>
        <w:right w:val="none" w:sz="0" w:space="0" w:color="auto"/>
      </w:divBdr>
    </w:div>
    <w:div w:id="2091389881">
      <w:bodyDiv w:val="1"/>
      <w:marLeft w:val="0"/>
      <w:marRight w:val="0"/>
      <w:marTop w:val="0"/>
      <w:marBottom w:val="0"/>
      <w:divBdr>
        <w:top w:val="none" w:sz="0" w:space="0" w:color="auto"/>
        <w:left w:val="none" w:sz="0" w:space="0" w:color="auto"/>
        <w:bottom w:val="none" w:sz="0" w:space="0" w:color="auto"/>
        <w:right w:val="none" w:sz="0" w:space="0" w:color="auto"/>
      </w:divBdr>
    </w:div>
    <w:div w:id="2104180256">
      <w:bodyDiv w:val="1"/>
      <w:marLeft w:val="0"/>
      <w:marRight w:val="0"/>
      <w:marTop w:val="0"/>
      <w:marBottom w:val="0"/>
      <w:divBdr>
        <w:top w:val="none" w:sz="0" w:space="0" w:color="auto"/>
        <w:left w:val="none" w:sz="0" w:space="0" w:color="auto"/>
        <w:bottom w:val="none" w:sz="0" w:space="0" w:color="auto"/>
        <w:right w:val="none" w:sz="0" w:space="0" w:color="auto"/>
      </w:divBdr>
    </w:div>
    <w:div w:id="210556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gle.niukliene@marijampole.lt"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https://viesiejipirkimai.lt" TargetMode="External"/><Relationship Id="rId39" Type="http://schemas.openxmlformats.org/officeDocument/2006/relationships/image" Target="media/image6.wmf"/><Relationship Id="rId21" Type="http://schemas.openxmlformats.org/officeDocument/2006/relationships/hyperlink" Target="https://www.registrucentras.lt/jar/p/index.php" TargetMode="External"/><Relationship Id="rId34" Type="http://schemas.openxmlformats.org/officeDocument/2006/relationships/oleObject" Target="embeddings/oleObject2.bin"/><Relationship Id="rId42" Type="http://schemas.openxmlformats.org/officeDocument/2006/relationships/hyperlink" Target="mailto:administracija@marijampole.lt" TargetMode="External"/><Relationship Id="rId47" Type="http://schemas.openxmlformats.org/officeDocument/2006/relationships/footer" Target="footer2.xml"/><Relationship Id="rId50"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pt.lrv.lt/uploads/vpt/documents/files/EBVPD%20pildymas(Tiek%C4%97jas).pdf" TargetMode="External"/><Relationship Id="rId29" Type="http://schemas.openxmlformats.org/officeDocument/2006/relationships/hyperlink" Target="https://e-seimas.lrs.lt/portal/legalAct/lt/TAD/a4c424b2888111edbdcebd68a7a0df7e?positionInSearchResults=0&amp;searchModelUUID=5d6e65a1-ac3c-4b11-863c-b89ea98310fc" TargetMode="Externa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32" Type="http://schemas.openxmlformats.org/officeDocument/2006/relationships/oleObject" Target="embeddings/oleObject1.bin"/><Relationship Id="rId37" Type="http://schemas.openxmlformats.org/officeDocument/2006/relationships/image" Target="media/image5.wmf"/><Relationship Id="rId40" Type="http://schemas.openxmlformats.org/officeDocument/2006/relationships/oleObject" Target="embeddings/oleObject5.bin"/><Relationship Id="rId45" Type="http://schemas.openxmlformats.org/officeDocument/2006/relationships/header" Target="header2.xm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image" Target="media/image2.wmf"/><Relationship Id="rId44" Type="http://schemas.openxmlformats.org/officeDocument/2006/relationships/header" Target="header1.xm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rius.cinaitis@marijampole.lt"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vpt.lrv.lt/uploads/vpt/documents/files/mp/konfidenciali_informacija.pdf" TargetMode="External"/><Relationship Id="rId30" Type="http://schemas.openxmlformats.org/officeDocument/2006/relationships/hyperlink" Target="https://e-seimasx.lrs.lt/portal/legalAct/lt/TAD/a4c424b2888111edbdcebd68a7a0df7e?jfwid=rwzi82n6s" TargetMode="External"/><Relationship Id="rId35" Type="http://schemas.openxmlformats.org/officeDocument/2006/relationships/image" Target="media/image4.wmf"/><Relationship Id="rId43" Type="http://schemas.openxmlformats.org/officeDocument/2006/relationships/image" Target="media/image7.png"/><Relationship Id="rId48"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eader" Target="header5.xml"/><Relationship Id="rId3" Type="http://schemas.openxmlformats.org/officeDocument/2006/relationships/customXml" Target="../customXml/item3.xml"/><Relationship Id="rId12" Type="http://schemas.openxmlformats.org/officeDocument/2006/relationships/hyperlink" Target="https://viesiejipirkimai.lt"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ec.europa.eu/tools/ecertis/" TargetMode="External"/><Relationship Id="rId33" Type="http://schemas.openxmlformats.org/officeDocument/2006/relationships/image" Target="media/image3.wmf"/><Relationship Id="rId38" Type="http://schemas.openxmlformats.org/officeDocument/2006/relationships/oleObject" Target="embeddings/oleObject4.bin"/><Relationship Id="rId46" Type="http://schemas.openxmlformats.org/officeDocument/2006/relationships/footer" Target="footer1.xml"/><Relationship Id="rId20" Type="http://schemas.openxmlformats.org/officeDocument/2006/relationships/hyperlink" Target="https://vpt.lrv.lt/pasalinimo-pagrindai-1/nepatikimu-koncesininku-sarasas-1/" TargetMode="External"/><Relationship Id="rId41" Type="http://schemas.openxmlformats.org/officeDocument/2006/relationships/hyperlink" Target="mailto:darius.cinaitis@marijampole.lt"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bvpd.eviesiejipirkimai.lt/espd-web/" TargetMode="External"/><Relationship Id="rId23" Type="http://schemas.openxmlformats.org/officeDocument/2006/relationships/hyperlink" Target="https://www.vmi.lt/evmi/mokesciu-moketoju-informacija" TargetMode="External"/><Relationship Id="rId28" Type="http://schemas.openxmlformats.org/officeDocument/2006/relationships/hyperlink" Target="https://vpt.lrv.lt/uploads/vpt/documents/files/LT_versija/CVP_IS/Mokymu_medziaga/Tiekejams/Uzsifravimo_instrukcija.pdf" TargetMode="External"/><Relationship Id="rId36" Type="http://schemas.openxmlformats.org/officeDocument/2006/relationships/oleObject" Target="embeddings/oleObject3.bin"/><Relationship Id="rId4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182</SFMISDocumentSize>
    <SFMISDocumentRemovedBy xmlns="http://ecm4d/sfmis/fields" xsi:nil="true"/>
    <SFMISDocumentDate xmlns="http://ecm4d/sfmis/fields">2021-06-11T15:27:00+00:00</SFMISDocumentDate>
    <SFMISDocumentFileName xmlns="http://ecm4d/sfmis/fields">Pirkimo_salygos_LEZ</SFMISDocumentFileName>
    <SFMISDocumentSuperseded xmlns="http://ecm4d/sfmis/fields">2021-06-11T16:09:00+00:00</SFMISDocumentSuperseded>
    <SFMISDocumentObjectType xmlns="http://ecm4d/sfmis/fields">Sutartis</SFMISDocumentObjectType>
    <SFMISDocumentDescription xmlns="http://ecm4d/sfmis/fields">Privažiavimo kelio (gatvės) rangos darbų pirkimo sąlygų projektas</SFMISDocumentDescription>
    <SFMISProjectInternalId xmlns="http://ecm4d/sfmis/fields">33562</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 xsi:nil="true"/>
    <SFMISDocumentFullTitle xmlns="http://ecm4d/sfmis/fields">Pirkimo_salygos_LEZ</SFMISDocumentFullTitle>
    <SFMISDocumentUploaded xmlns="http://ecm4d/sfmis/fields">2021-06-11T16:09:00+00:00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07.1.1-CPVA-V-907-02-0001</SFMISProjectId>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2A10EDBE488BE40AEBF84BA3066093C" ma:contentTypeVersion="21" ma:contentTypeDescription="Kurkite naują dokumentą." ma:contentTypeScope="" ma:versionID="c20546dce88f37159769c5b537a8d0b1">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D4DDEF-9E93-4987-BC70-75C67A659D54}">
  <ds:schemaRefs>
    <ds:schemaRef ds:uri="http://schemas.openxmlformats.org/officeDocument/2006/bibliography"/>
  </ds:schemaRefs>
</ds:datastoreItem>
</file>

<file path=customXml/itemProps2.xml><?xml version="1.0" encoding="utf-8"?>
<ds:datastoreItem xmlns:ds="http://schemas.openxmlformats.org/officeDocument/2006/customXml" ds:itemID="{0A4B1EF5-5281-4DC0-A455-87058675D595}">
  <ds:schemaRefs>
    <ds:schemaRef ds:uri="http://schemas.microsoft.com/office/2006/metadata/properties"/>
    <ds:schemaRef ds:uri="http://schemas.microsoft.com/office/infopath/2007/PartnerControls"/>
    <ds:schemaRef ds:uri="http://ecm4d/sfmis/fields"/>
  </ds:schemaRefs>
</ds:datastoreItem>
</file>

<file path=customXml/itemProps3.xml><?xml version="1.0" encoding="utf-8"?>
<ds:datastoreItem xmlns:ds="http://schemas.openxmlformats.org/officeDocument/2006/customXml" ds:itemID="{6B3EBFD7-25E6-4BC4-85F4-B9B84B9592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238289-65B9-4C9A-B57F-207416F86C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72</Pages>
  <Words>106991</Words>
  <Characters>60985</Characters>
  <Application>Microsoft Office Word</Application>
  <DocSecurity>0</DocSecurity>
  <Lines>508</Lines>
  <Paragraphs>335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Pirkimo_salygos_LEZ</vt:lpstr>
      <vt:lpstr>Pirkimo_salygos_LEZ</vt:lpstr>
    </vt:vector>
  </TitlesOfParts>
  <Company/>
  <LinksUpToDate>false</LinksUpToDate>
  <CharactersWithSpaces>167641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Pirkimo_salygos_LEZ</dc:title>
  <dc:subject/>
  <dc:creator>Darius Cinaitis</dc:creator>
  <cp:keywords/>
  <dc:description/>
  <cp:lastModifiedBy>Eglė Niūklienė</cp:lastModifiedBy>
  <cp:revision>39</cp:revision>
  <cp:lastPrinted>2022-02-25T08:24:00Z</cp:lastPrinted>
  <dcterms:created xsi:type="dcterms:W3CDTF">2026-07-28T11:09:00Z</dcterms:created>
  <dcterms:modified xsi:type="dcterms:W3CDTF">2026-08-12T06:13:00Z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0x010100A2A10EDBE488BE40AEBF84BA3066093C</vt:lpwstr>
  </property>
</Properties>
</file>