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xml:space="preserve">.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lastRenderedPageBreak/>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lastRenderedPageBreak/>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lastRenderedPageBreak/>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 xml:space="preserve">Pasiūlymuose nurodytos kainos ar sąnaudos vertinamos eurais, taip pat pagal sutartį atsiskaitoma eurais. Jeigu pasiūlymuose kainos ar sąnaudos nurodytos užsienio valiuta, jos perskaičiuojamos eurais pagal Europos centrinio banko skelbiamą orientacinį </w:t>
      </w:r>
      <w:r w:rsidRPr="00053CD8">
        <w:rPr>
          <w:rFonts w:ascii="Arial" w:eastAsia="Calibri" w:hAnsi="Arial" w:cs="Arial"/>
          <w:sz w:val="22"/>
          <w:szCs w:val="22"/>
        </w:rPr>
        <w:lastRenderedPageBreak/>
        <w:t>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w:t>
      </w:r>
      <w:r w:rsidRPr="00053CD8">
        <w:rPr>
          <w:rFonts w:ascii="Arial" w:eastAsia="Calibri" w:hAnsi="Arial" w:cs="Arial"/>
          <w:sz w:val="22"/>
          <w:szCs w:val="22"/>
        </w:rPr>
        <w:lastRenderedPageBreak/>
        <w:t>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nustatytų/o VMU prieš pradedant pirkimo procedūrą. Jeigu ekonomiškai naudingiausiame pasiūlyme nurodyti įkainiai/</w:t>
      </w:r>
      <w:proofErr w:type="spellStart"/>
      <w:r w:rsidR="006C07FB" w:rsidRPr="00053CD8">
        <w:rPr>
          <w:rFonts w:ascii="Arial" w:hAnsi="Arial" w:cs="Arial"/>
          <w:color w:val="000000"/>
          <w:sz w:val="22"/>
          <w:szCs w:val="22"/>
        </w:rPr>
        <w:t>is</w:t>
      </w:r>
      <w:proofErr w:type="spellEnd"/>
      <w:r w:rsidR="006C07FB"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xml:space="preserve">, kiti pasiūlymų eilėje esantys pasiūlymai laimėjusiais negali būti nustatyti. Planuoto įkainio suma, nustatyta ir užfiksuota VMU rengiamuose dokumentuose prieš pradedant pirkimo procedūras, gali būti keičiama, kai ji nėra nurodyta pirkimo dokumentuose, VMU </w:t>
      </w:r>
      <w:r w:rsidR="006C07FB" w:rsidRPr="00053CD8">
        <w:rPr>
          <w:rFonts w:ascii="Arial" w:hAnsi="Arial" w:cs="Arial"/>
          <w:color w:val="000000"/>
          <w:sz w:val="22"/>
          <w:szCs w:val="22"/>
        </w:rPr>
        <w:lastRenderedPageBreak/>
        <w:t>ekonomiškai naudingiausiame pasiūlyme nurodyti/</w:t>
      </w:r>
      <w:proofErr w:type="spellStart"/>
      <w:r w:rsidR="006C07FB" w:rsidRPr="00053CD8">
        <w:rPr>
          <w:rFonts w:ascii="Arial" w:hAnsi="Arial" w:cs="Arial"/>
          <w:color w:val="000000"/>
          <w:sz w:val="22"/>
          <w:szCs w:val="22"/>
        </w:rPr>
        <w:t>as</w:t>
      </w:r>
      <w:proofErr w:type="spellEnd"/>
      <w:r w:rsidR="006C07FB" w:rsidRPr="00053CD8">
        <w:rPr>
          <w:rFonts w:ascii="Arial" w:hAnsi="Arial" w:cs="Arial"/>
          <w:color w:val="000000"/>
          <w:sz w:val="22"/>
          <w:szCs w:val="22"/>
        </w:rPr>
        <w:t xml:space="preserve"> įkainis yra priimtinumą ir VMU gali pagrįsti šių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xml:space="preserve">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C3A9C5F" w14:textId="6E70C09B" w:rsidR="00046EC0" w:rsidRPr="00053CD8" w:rsidRDefault="00046EC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46EC0">
        <w:rPr>
          <w:rFonts w:ascii="Arial" w:eastAsia="Calibri" w:hAnsi="Arial" w:cs="Arial"/>
          <w:sz w:val="22"/>
          <w:szCs w:val="22"/>
        </w:rPr>
        <w:t xml:space="preserve">Tiekėjo, su kuriuo negali būti sudaroma sutartis pagal Specialiųjų sąlygų </w:t>
      </w:r>
      <w:r w:rsidR="00431196">
        <w:rPr>
          <w:rFonts w:ascii="Arial" w:eastAsia="Calibri" w:hAnsi="Arial" w:cs="Arial"/>
          <w:sz w:val="22"/>
          <w:szCs w:val="22"/>
        </w:rPr>
        <w:t>8</w:t>
      </w:r>
      <w:r w:rsidRPr="00046EC0">
        <w:rPr>
          <w:rFonts w:ascii="Arial" w:eastAsia="Calibri" w:hAnsi="Arial" w:cs="Arial"/>
          <w:sz w:val="22"/>
          <w:szCs w:val="22"/>
        </w:rPr>
        <w:t xml:space="preserve"> punkto nuostatas, t. y. jeigu nustatom</w:t>
      </w:r>
      <w:r w:rsidR="00681129">
        <w:rPr>
          <w:rFonts w:ascii="Arial" w:eastAsia="Calibri" w:hAnsi="Arial" w:cs="Arial"/>
          <w:sz w:val="22"/>
          <w:szCs w:val="22"/>
        </w:rPr>
        <w:t xml:space="preserve">os </w:t>
      </w:r>
      <w:r w:rsidR="00681129" w:rsidRPr="00681129">
        <w:rPr>
          <w:rFonts w:ascii="Arial" w:eastAsia="Calibri" w:hAnsi="Arial" w:cs="Arial"/>
          <w:sz w:val="22"/>
          <w:szCs w:val="22"/>
          <w:lang w:eastAsia="lt-LT"/>
        </w:rPr>
        <w:t>grėsmę nacionaliniam saugumui keliančios aplinkybės</w:t>
      </w:r>
      <w:r w:rsidRPr="00046EC0">
        <w:rPr>
          <w:rFonts w:ascii="Arial" w:eastAsia="Calibri" w:hAnsi="Arial" w:cs="Arial"/>
          <w:sz w:val="22"/>
          <w:szCs w:val="22"/>
        </w:rPr>
        <w:t xml:space="preserve">, </w:t>
      </w:r>
      <w:r w:rsidR="00681129">
        <w:rPr>
          <w:rFonts w:ascii="Arial" w:eastAsia="Calibri" w:hAnsi="Arial" w:cs="Arial"/>
          <w:sz w:val="22"/>
          <w:szCs w:val="22"/>
        </w:rPr>
        <w:t>apibūdintos Specialiųjų sąlygų 8 punkte</w:t>
      </w:r>
      <w:r w:rsidR="004027E5">
        <w:rPr>
          <w:rFonts w:ascii="Arial" w:eastAsia="Calibri" w:hAnsi="Arial" w:cs="Arial"/>
          <w:sz w:val="22"/>
          <w:szCs w:val="22"/>
        </w:rPr>
        <w:t>.</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lastRenderedPageBreak/>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xml:space="preserve">, VMU inicijuoja </w:t>
      </w:r>
      <w:r w:rsidRPr="00053CD8">
        <w:rPr>
          <w:rFonts w:ascii="Arial" w:eastAsia="Calibri" w:hAnsi="Arial" w:cs="Arial"/>
          <w:sz w:val="22"/>
          <w:szCs w:val="22"/>
        </w:rPr>
        <w:lastRenderedPageBreak/>
        <w:t>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DED0" w14:textId="77777777" w:rsidR="0060026B" w:rsidRDefault="0060026B" w:rsidP="00C820C6">
      <w:r>
        <w:separator/>
      </w:r>
    </w:p>
  </w:endnote>
  <w:endnote w:type="continuationSeparator" w:id="0">
    <w:p w14:paraId="738EA7E8" w14:textId="77777777" w:rsidR="0060026B" w:rsidRDefault="0060026B"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F66C" w14:textId="77777777" w:rsidR="0060026B" w:rsidRDefault="0060026B" w:rsidP="00C820C6">
      <w:r>
        <w:separator/>
      </w:r>
    </w:p>
  </w:footnote>
  <w:footnote w:type="continuationSeparator" w:id="0">
    <w:p w14:paraId="032166B0" w14:textId="77777777" w:rsidR="0060026B" w:rsidRDefault="0060026B"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4CC39D8B"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r w:rsidR="00547032">
      <w:rPr>
        <w:rFonts w:ascii="Arial" w:hAnsi="Arial" w:cs="Arial"/>
        <w:sz w:val="22"/>
        <w:szCs w:val="22"/>
      </w:rPr>
      <w:t>9 priedas</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ocumentProtection w:edit="forms"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46EC0"/>
    <w:rsid w:val="00053CD8"/>
    <w:rsid w:val="000579B5"/>
    <w:rsid w:val="000D5387"/>
    <w:rsid w:val="0011675E"/>
    <w:rsid w:val="001C6137"/>
    <w:rsid w:val="001D31B8"/>
    <w:rsid w:val="001E05CF"/>
    <w:rsid w:val="0021226B"/>
    <w:rsid w:val="002706A0"/>
    <w:rsid w:val="002A2701"/>
    <w:rsid w:val="002A3188"/>
    <w:rsid w:val="002C0526"/>
    <w:rsid w:val="002F3EBF"/>
    <w:rsid w:val="00323705"/>
    <w:rsid w:val="003369DE"/>
    <w:rsid w:val="004027E5"/>
    <w:rsid w:val="00431196"/>
    <w:rsid w:val="00435629"/>
    <w:rsid w:val="004776B5"/>
    <w:rsid w:val="004A058E"/>
    <w:rsid w:val="00515498"/>
    <w:rsid w:val="0052620E"/>
    <w:rsid w:val="00527328"/>
    <w:rsid w:val="00547032"/>
    <w:rsid w:val="0055101A"/>
    <w:rsid w:val="005517E7"/>
    <w:rsid w:val="005A6548"/>
    <w:rsid w:val="0060026B"/>
    <w:rsid w:val="006330EB"/>
    <w:rsid w:val="00664377"/>
    <w:rsid w:val="00681129"/>
    <w:rsid w:val="006C07FB"/>
    <w:rsid w:val="006E25BF"/>
    <w:rsid w:val="006F183A"/>
    <w:rsid w:val="00724FC2"/>
    <w:rsid w:val="007978C0"/>
    <w:rsid w:val="007C10D7"/>
    <w:rsid w:val="007E7894"/>
    <w:rsid w:val="00824AA0"/>
    <w:rsid w:val="00826698"/>
    <w:rsid w:val="00876F2F"/>
    <w:rsid w:val="008962DD"/>
    <w:rsid w:val="008A050B"/>
    <w:rsid w:val="008B535C"/>
    <w:rsid w:val="008C15CE"/>
    <w:rsid w:val="00914D9B"/>
    <w:rsid w:val="00934BCF"/>
    <w:rsid w:val="00953191"/>
    <w:rsid w:val="009622EE"/>
    <w:rsid w:val="00A41BF1"/>
    <w:rsid w:val="00AC523E"/>
    <w:rsid w:val="00AC6EBA"/>
    <w:rsid w:val="00B03AD4"/>
    <w:rsid w:val="00B25509"/>
    <w:rsid w:val="00C230F5"/>
    <w:rsid w:val="00C42A3B"/>
    <w:rsid w:val="00C73B88"/>
    <w:rsid w:val="00C820C6"/>
    <w:rsid w:val="00CB31A7"/>
    <w:rsid w:val="00CE3129"/>
    <w:rsid w:val="00CE5055"/>
    <w:rsid w:val="00CE527B"/>
    <w:rsid w:val="00CE53B6"/>
    <w:rsid w:val="00CE7DE0"/>
    <w:rsid w:val="00CF022F"/>
    <w:rsid w:val="00CF0507"/>
    <w:rsid w:val="00D04D8A"/>
    <w:rsid w:val="00D12D1C"/>
    <w:rsid w:val="00D25CC2"/>
    <w:rsid w:val="00D54EEF"/>
    <w:rsid w:val="00D55377"/>
    <w:rsid w:val="00D75933"/>
    <w:rsid w:val="00E04490"/>
    <w:rsid w:val="00E11C13"/>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36245</Words>
  <Characters>20661</Characters>
  <Application>Microsoft Office Word</Application>
  <DocSecurity>2</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Edita Danupienė | VMU</cp:lastModifiedBy>
  <cp:revision>4</cp:revision>
  <dcterms:created xsi:type="dcterms:W3CDTF">2025-06-10T10:00:00Z</dcterms:created>
  <dcterms:modified xsi:type="dcterms:W3CDTF">2026-08-11T10:35:00Z</dcterms:modified>
</cp:coreProperties>
</file>