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2CC6D2C8"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AE7E6A">
            <w:rPr>
              <w:rFonts w:ascii="Times New Roman" w:eastAsia="Times New Roman" w:hAnsi="Times New Roman" w:cs="Times New Roman"/>
              <w:sz w:val="22"/>
              <w:szCs w:val="22"/>
            </w:rPr>
            <w:t>502</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PATVIRTINTA</w:t>
          </w:r>
        </w:p>
        <w:p w14:paraId="4AB08FB9" w14:textId="77777777"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Viešųjų pirkimų komisijos</w:t>
          </w:r>
        </w:p>
        <w:p w14:paraId="728676AF" w14:textId="5C45D8E7" w:rsidR="006935B4" w:rsidRPr="00AE7CE1" w:rsidRDefault="00576469"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0F5BE7" w:rsidRPr="00AE7CE1">
            <w:rPr>
              <w:rFonts w:ascii="Times New Roman" w:eastAsia="Times New Roman" w:hAnsi="Times New Roman" w:cs="Times New Roman"/>
              <w:noProof/>
              <w:sz w:val="22"/>
              <w:szCs w:val="22"/>
            </w:rPr>
            <w:t>-</w:t>
          </w:r>
          <w:r w:rsidR="003833D7" w:rsidRPr="00AE7CE1">
            <w:rPr>
              <w:rFonts w:ascii="Times New Roman" w:eastAsia="Times New Roman" w:hAnsi="Times New Roman" w:cs="Times New Roman"/>
              <w:noProof/>
              <w:sz w:val="22"/>
              <w:szCs w:val="22"/>
            </w:rPr>
            <w:t>0</w:t>
          </w:r>
          <w:r w:rsidR="00593F94">
            <w:rPr>
              <w:rFonts w:ascii="Times New Roman" w:eastAsia="Times New Roman" w:hAnsi="Times New Roman" w:cs="Times New Roman"/>
              <w:noProof/>
              <w:sz w:val="22"/>
              <w:szCs w:val="22"/>
            </w:rPr>
            <w:t>8</w:t>
          </w:r>
          <w:r w:rsidR="000F5BE7" w:rsidRPr="00AE7CE1">
            <w:rPr>
              <w:rFonts w:ascii="Times New Roman" w:eastAsia="Times New Roman" w:hAnsi="Times New Roman" w:cs="Times New Roman"/>
              <w:noProof/>
              <w:sz w:val="22"/>
              <w:szCs w:val="22"/>
            </w:rPr>
            <w:t>-</w:t>
          </w:r>
        </w:p>
        <w:p w14:paraId="2B84068B" w14:textId="7DB19398" w:rsidR="006935B4" w:rsidRPr="00AE7CE1" w:rsidRDefault="006935B4" w:rsidP="008B2481">
          <w:pPr>
            <w:pBdr>
              <w:top w:val="nil"/>
              <w:left w:val="nil"/>
              <w:bottom w:val="nil"/>
              <w:right w:val="nil"/>
              <w:between w:val="nil"/>
              <w:bar w:val="nil"/>
            </w:pBdr>
            <w:spacing w:after="0" w:line="240" w:lineRule="auto"/>
            <w:ind w:left="5670" w:firstLine="1560"/>
            <w:rPr>
              <w:rFonts w:ascii="Times New Roman" w:eastAsia="Times New Roman" w:hAnsi="Times New Roman" w:cs="Times New Roman"/>
              <w:noProof/>
              <w:sz w:val="22"/>
              <w:szCs w:val="22"/>
            </w:rPr>
          </w:pPr>
          <w:r w:rsidRPr="00AE7CE1">
            <w:rPr>
              <w:rFonts w:ascii="Times New Roman" w:eastAsia="Times New Roman" w:hAnsi="Times New Roman" w:cs="Times New Roman"/>
              <w:noProof/>
              <w:sz w:val="22"/>
              <w:szCs w:val="22"/>
            </w:rPr>
            <w:t xml:space="preserve">Protokolu Nr. </w:t>
          </w:r>
          <w:r w:rsidR="00A81400" w:rsidRPr="00AE7CE1">
            <w:rPr>
              <w:rFonts w:ascii="Times New Roman" w:eastAsia="Times New Roman" w:hAnsi="Times New Roman" w:cs="Times New Roman"/>
              <w:noProof/>
              <w:sz w:val="22"/>
              <w:szCs w:val="22"/>
            </w:rPr>
            <w:t>202</w:t>
          </w:r>
          <w:r w:rsidR="008B2481">
            <w:rPr>
              <w:rFonts w:ascii="Times New Roman" w:eastAsia="Times New Roman" w:hAnsi="Times New Roman" w:cs="Times New Roman"/>
              <w:noProof/>
              <w:sz w:val="22"/>
              <w:szCs w:val="22"/>
            </w:rPr>
            <w:t>6</w:t>
          </w:r>
          <w:r w:rsidR="00A81400" w:rsidRPr="00AE7CE1">
            <w:rPr>
              <w:rFonts w:ascii="Times New Roman" w:eastAsia="Times New Roman" w:hAnsi="Times New Roman" w:cs="Times New Roman"/>
              <w:noProof/>
              <w:sz w:val="22"/>
              <w:szCs w:val="22"/>
            </w:rPr>
            <w:t>-</w:t>
          </w:r>
          <w:r w:rsidR="00B6798C" w:rsidRPr="00AE7CE1">
            <w:rPr>
              <w:rFonts w:ascii="Times New Roman" w:eastAsia="Times New Roman" w:hAnsi="Times New Roman" w:cs="Times New Roman"/>
              <w:noProof/>
              <w:sz w:val="22"/>
              <w:szCs w:val="22"/>
            </w:rPr>
            <w:t>PROT-</w:t>
          </w:r>
        </w:p>
        <w:p w14:paraId="5EEE1D8F" w14:textId="77777777" w:rsidR="00F60F22" w:rsidRPr="00AE7CE1" w:rsidRDefault="00F60F22" w:rsidP="0099015F">
          <w:pPr>
            <w:spacing w:after="120" w:line="20" w:lineRule="atLeast"/>
            <w:ind w:left="5245"/>
            <w:contextualSpacing/>
            <w:rPr>
              <w:rFonts w:ascii="Times New Roman" w:hAnsi="Times New Roman" w:cs="Times New Roman"/>
              <w:sz w:val="22"/>
              <w:szCs w:val="22"/>
            </w:rPr>
          </w:pPr>
        </w:p>
        <w:p w14:paraId="46315E48" w14:textId="77777777" w:rsidR="00C32E53" w:rsidRPr="00AE7CE1" w:rsidRDefault="00C32E53" w:rsidP="004E4612">
          <w:pPr>
            <w:spacing w:after="120" w:line="20" w:lineRule="atLeast"/>
            <w:contextualSpacing/>
            <w:jc w:val="center"/>
            <w:rPr>
              <w:rFonts w:ascii="Times New Roman" w:hAnsi="Times New Roman" w:cs="Times New Roman"/>
              <w:sz w:val="22"/>
              <w:szCs w:val="22"/>
            </w:rPr>
          </w:pPr>
        </w:p>
        <w:p w14:paraId="4B92F888" w14:textId="62A247AF" w:rsidR="00C32E53" w:rsidRPr="00AE7CE1" w:rsidRDefault="00EB164F" w:rsidP="00DE7037">
          <w:pPr>
            <w:tabs>
              <w:tab w:val="left" w:pos="870"/>
            </w:tabs>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tab/>
          </w:r>
        </w:p>
        <w:p w14:paraId="65D2C6D1" w14:textId="77777777" w:rsidR="00566A85" w:rsidRPr="00AE7CE1" w:rsidRDefault="00566A85" w:rsidP="00E75F03">
          <w:pPr>
            <w:spacing w:line="256" w:lineRule="auto"/>
            <w:jc w:val="center"/>
            <w:rPr>
              <w:rFonts w:ascii="Times New Roman" w:hAnsi="Times New Roman" w:cs="Times New Roman"/>
              <w:b/>
              <w:bCs/>
              <w:sz w:val="22"/>
              <w:szCs w:val="22"/>
            </w:rPr>
          </w:pPr>
        </w:p>
        <w:p w14:paraId="6FC4FCEF" w14:textId="47BDF081" w:rsidR="00E75F03" w:rsidRPr="00AE7CE1" w:rsidRDefault="00566A85" w:rsidP="00E75F03">
          <w:pPr>
            <w:spacing w:line="256"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TARPTAUTINIO VIEŠOJO PIRKIMO</w:t>
          </w:r>
        </w:p>
        <w:p w14:paraId="766F8555" w14:textId="4DD8AA8A" w:rsidR="005E2980" w:rsidRPr="00FC3981" w:rsidRDefault="00FC3981" w:rsidP="00FC398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2"/>
              <w:szCs w:val="22"/>
            </w:rPr>
            <w:t>„</w:t>
          </w:r>
          <w:r w:rsidR="00593F94" w:rsidRPr="00593F94">
            <w:rPr>
              <w:rFonts w:ascii="Times New Roman" w:hAnsi="Times New Roman" w:cs="Times New Roman"/>
              <w:b/>
              <w:bCs/>
              <w:sz w:val="24"/>
              <w:szCs w:val="24"/>
            </w:rPr>
            <w:t>DAUGKARTINIO NAUDOJIMO ŠVIRKŠTŲ RINKINYS, SKIRTAS BAYER MEDRAD STELLANT KONTRASTO INJEKTORIUI BEI VIENKARTINĖS PACIENTO PRAILGINIMO LINIJOS</w:t>
          </w:r>
          <w:r w:rsidR="00EE79D4">
            <w:rPr>
              <w:rFonts w:ascii="Times New Roman" w:hAnsi="Times New Roman" w:cs="Times New Roman"/>
              <w:b/>
              <w:bCs/>
              <w:sz w:val="22"/>
              <w:szCs w:val="22"/>
            </w:rPr>
            <w:t>“</w:t>
          </w:r>
        </w:p>
        <w:p w14:paraId="18ACC6AD" w14:textId="7337FDEA" w:rsidR="00D526C8" w:rsidRPr="00AE7CE1" w:rsidRDefault="00566A85" w:rsidP="003833D7">
          <w:pPr>
            <w:spacing w:line="259" w:lineRule="auto"/>
            <w:jc w:val="center"/>
            <w:rPr>
              <w:rFonts w:ascii="Times New Roman" w:hAnsi="Times New Roman" w:cs="Times New Roman"/>
              <w:b/>
              <w:bCs/>
              <w:sz w:val="22"/>
              <w:szCs w:val="22"/>
            </w:rPr>
          </w:pPr>
          <w:r w:rsidRPr="00AE7CE1">
            <w:rPr>
              <w:rFonts w:ascii="Times New Roman" w:hAnsi="Times New Roman" w:cs="Times New Roman"/>
              <w:b/>
              <w:bCs/>
              <w:sz w:val="22"/>
              <w:szCs w:val="22"/>
            </w:rPr>
            <w:t>SPECIALIOSIOS SĄLYGOS</w:t>
          </w:r>
        </w:p>
        <w:p w14:paraId="67D34D7E" w14:textId="1466F8D2" w:rsidR="00D53BF4" w:rsidRPr="00AE7CE1" w:rsidRDefault="00E75F03" w:rsidP="004E4612">
          <w:pPr>
            <w:spacing w:after="120" w:line="20" w:lineRule="atLeast"/>
            <w:contextualSpacing/>
            <w:jc w:val="center"/>
            <w:rPr>
              <w:rFonts w:ascii="Times New Roman" w:hAnsi="Times New Roman" w:cs="Times New Roman"/>
              <w:b/>
              <w:bCs/>
              <w:i/>
              <w:iCs/>
              <w:sz w:val="22"/>
              <w:szCs w:val="22"/>
            </w:rPr>
          </w:pPr>
          <w:r w:rsidRPr="00AE7CE1">
            <w:rPr>
              <w:rFonts w:ascii="Times New Roman" w:hAnsi="Times New Roman" w:cs="Times New Roman"/>
              <w:b/>
              <w:bCs/>
              <w:sz w:val="22"/>
              <w:szCs w:val="22"/>
            </w:rPr>
            <w:t>VERSIJA NR. 1</w:t>
          </w:r>
          <w:r w:rsidRPr="00AE7CE1">
            <w:rPr>
              <w:rFonts w:ascii="Times New Roman" w:hAnsi="Times New Roman" w:cs="Times New Roman"/>
              <w:i/>
              <w:iCs/>
              <w:sz w:val="22"/>
              <w:szCs w:val="22"/>
            </w:rPr>
            <w:t xml:space="preserve"> </w:t>
          </w:r>
        </w:p>
        <w:p w14:paraId="0FC90D8B" w14:textId="77777777" w:rsidR="00D526C8" w:rsidRPr="00AE7CE1"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rFonts w:asciiTheme="majorHAnsi" w:eastAsiaTheme="majorEastAsia" w:hAnsiTheme="majorHAnsi" w:cstheme="majorBidi"/>
              <w:b w:val="0"/>
              <w:bCs w:val="0"/>
              <w:smallCaps w:val="0"/>
              <w:color w:val="ED7D31" w:themeColor="accent2"/>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6B4DDB56" w14:textId="23BCE0A3" w:rsidR="006C117D" w:rsidRDefault="001C24BC" w:rsidP="006C117D">
              <w:pPr>
                <w:pStyle w:val="Turinys1"/>
                <w:rPr>
                  <w:rFonts w:asciiTheme="minorHAnsi" w:eastAsiaTheme="minorEastAsia" w:hAnsiTheme="minorHAnsi" w:cstheme="minorBidi"/>
                  <w:b/>
                  <w:bCs/>
                  <w:kern w:val="2"/>
                  <w:sz w:val="24"/>
                  <w:szCs w:val="24"/>
                  <w14:ligatures w14:val="standardContextual"/>
                </w:rPr>
              </w:pPr>
              <w:r w:rsidRPr="00AE7CE1">
                <w:rPr>
                  <w:color w:val="FF0000"/>
                  <w:shd w:val="clear" w:color="auto" w:fill="E6E6E6"/>
                </w:rPr>
                <w:fldChar w:fldCharType="begin"/>
              </w:r>
              <w:r w:rsidRPr="00AE7CE1">
                <w:rPr>
                  <w:color w:val="FF0000"/>
                </w:rPr>
                <w:instrText xml:space="preserve"> TOC \o "1-3" \h \z \u </w:instrText>
              </w:r>
              <w:r w:rsidRPr="00AE7CE1">
                <w:rPr>
                  <w:color w:val="FF0000"/>
                  <w:shd w:val="clear" w:color="auto" w:fill="E6E6E6"/>
                </w:rPr>
                <w:fldChar w:fldCharType="separate"/>
              </w:r>
              <w:hyperlink w:anchor="_Toc202517963" w:history="1">
                <w:r w:rsidR="006C117D" w:rsidRPr="00C44E7F">
                  <w:rPr>
                    <w:rStyle w:val="Hipersaitas"/>
                    <w:b/>
                    <w:bCs/>
                  </w:rPr>
                  <w:t>1.</w:t>
                </w:r>
                <w:r w:rsidR="006C117D">
                  <w:rPr>
                    <w:rFonts w:asciiTheme="minorHAnsi" w:eastAsiaTheme="minorEastAsia" w:hAnsiTheme="minorHAnsi" w:cstheme="minorBidi"/>
                    <w:b/>
                    <w:bCs/>
                    <w:kern w:val="2"/>
                    <w:sz w:val="24"/>
                    <w:szCs w:val="24"/>
                    <w14:ligatures w14:val="standardContextual"/>
                  </w:rPr>
                  <w:tab/>
                </w:r>
                <w:r w:rsidR="006C117D" w:rsidRPr="00C44E7F">
                  <w:rPr>
                    <w:rStyle w:val="Hipersaitas"/>
                    <w:b/>
                    <w:bCs/>
                  </w:rPr>
                  <w:t>Bendra informacija</w:t>
                </w:r>
                <w:r w:rsidR="006C117D">
                  <w:rPr>
                    <w:webHidden/>
                  </w:rPr>
                  <w:tab/>
                </w:r>
              </w:hyperlink>
            </w:p>
            <w:p w14:paraId="24E47452" w14:textId="276D35F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4" w:history="1">
                <w:r w:rsidRPr="00C44E7F">
                  <w:rPr>
                    <w:rStyle w:val="Hipersaitas"/>
                    <w:b/>
                    <w:bCs/>
                  </w:rPr>
                  <w:t>2. Pirkimo objektas</w:t>
                </w:r>
                <w:r>
                  <w:rPr>
                    <w:webHidden/>
                  </w:rPr>
                  <w:tab/>
                </w:r>
              </w:hyperlink>
            </w:p>
            <w:p w14:paraId="6B4F2DDA" w14:textId="1B0EF22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5" w:history="1">
                <w:r w:rsidRPr="00C44E7F">
                  <w:rPr>
                    <w:rStyle w:val="Hipersaitas"/>
                    <w:b/>
                    <w:bCs/>
                  </w:rPr>
                  <w:t>3. Susitikimai su tiekėjais ir objekto apžiūra</w:t>
                </w:r>
                <w:r>
                  <w:rPr>
                    <w:webHidden/>
                  </w:rPr>
                  <w:tab/>
                </w:r>
              </w:hyperlink>
            </w:p>
            <w:p w14:paraId="579EE9A6" w14:textId="5DD6F8A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6" w:history="1">
                <w:r w:rsidRPr="00C44E7F">
                  <w:rPr>
                    <w:rStyle w:val="Hipersaitas"/>
                    <w:b/>
                    <w:bCs/>
                  </w:rPr>
                  <w:t>4. Tiekėjų pašalinimo pagrindai ir kvalifikacijos reikalavimai</w:t>
                </w:r>
                <w:r>
                  <w:rPr>
                    <w:webHidden/>
                  </w:rPr>
                  <w:tab/>
                </w:r>
              </w:hyperlink>
            </w:p>
            <w:p w14:paraId="06765D0D" w14:textId="706E98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7" w:history="1">
                <w:r w:rsidRPr="00C44E7F">
                  <w:rPr>
                    <w:rStyle w:val="Hipersaitas"/>
                    <w:b/>
                    <w:bCs/>
                  </w:rPr>
                  <w:t>5. Reikalavimai, susiję su nacionaliniu saugumu</w:t>
                </w:r>
                <w:r>
                  <w:rPr>
                    <w:webHidden/>
                  </w:rPr>
                  <w:tab/>
                </w:r>
              </w:hyperlink>
            </w:p>
            <w:p w14:paraId="05DC63BD" w14:textId="7D02D33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8" w:history="1">
                <w:r w:rsidRPr="00C44E7F">
                  <w:rPr>
                    <w:rStyle w:val="Hipersaitas"/>
                    <w:rFonts w:eastAsia="Calibri"/>
                    <w:b/>
                    <w:bCs/>
                    <w:lang w:eastAsia="en-US"/>
                  </w:rPr>
                  <w:t>6.</w:t>
                </w:r>
                <w:r>
                  <w:rPr>
                    <w:rFonts w:asciiTheme="minorHAnsi" w:eastAsiaTheme="minorEastAsia" w:hAnsiTheme="minorHAnsi" w:cstheme="minorBidi"/>
                    <w:b/>
                    <w:bCs/>
                    <w:kern w:val="2"/>
                    <w:sz w:val="24"/>
                    <w:szCs w:val="24"/>
                    <w14:ligatures w14:val="standardContextual"/>
                  </w:rPr>
                  <w:tab/>
                </w:r>
                <w:r w:rsidRPr="00C44E7F">
                  <w:rPr>
                    <w:rStyle w:val="Hipersaitas"/>
                    <w:b/>
                    <w:bCs/>
                  </w:rPr>
                  <w:t>Specialieji reikalavimai pasiūlymų rengimui ir pateikimui</w:t>
                </w:r>
                <w:r>
                  <w:rPr>
                    <w:webHidden/>
                  </w:rPr>
                  <w:tab/>
                </w:r>
              </w:hyperlink>
            </w:p>
            <w:p w14:paraId="72EAFCFC" w14:textId="1F86449C"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69" w:history="1">
                <w:r w:rsidRPr="00C44E7F">
                  <w:rPr>
                    <w:rStyle w:val="Hipersaitas"/>
                    <w:rFonts w:eastAsia="Calibri"/>
                    <w:b/>
                    <w:bCs/>
                  </w:rPr>
                  <w:t>7.</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Pasiūlymo galiojimo užtikrinimas</w:t>
                </w:r>
                <w:r>
                  <w:rPr>
                    <w:webHidden/>
                  </w:rPr>
                  <w:tab/>
                </w:r>
              </w:hyperlink>
            </w:p>
            <w:p w14:paraId="3BF839A5" w14:textId="48BD417D"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0" w:history="1">
                <w:r w:rsidRPr="00C44E7F">
                  <w:rPr>
                    <w:rStyle w:val="Hipersaitas"/>
                    <w:b/>
                    <w:bCs/>
                  </w:rPr>
                  <w:t>8.</w:t>
                </w:r>
                <w:r>
                  <w:rPr>
                    <w:rFonts w:asciiTheme="minorHAnsi" w:eastAsiaTheme="minorEastAsia" w:hAnsiTheme="minorHAnsi" w:cstheme="minorBidi"/>
                    <w:b/>
                    <w:bCs/>
                    <w:kern w:val="2"/>
                    <w:sz w:val="24"/>
                    <w:szCs w:val="24"/>
                    <w14:ligatures w14:val="standardContextual"/>
                  </w:rPr>
                  <w:tab/>
                </w:r>
                <w:r w:rsidRPr="00C44E7F">
                  <w:rPr>
                    <w:rStyle w:val="Hipersaitas"/>
                    <w:b/>
                    <w:bCs/>
                  </w:rPr>
                  <w:t>Elektroninis aukcionas</w:t>
                </w:r>
                <w:r>
                  <w:rPr>
                    <w:webHidden/>
                  </w:rPr>
                  <w:tab/>
                </w:r>
              </w:hyperlink>
            </w:p>
            <w:p w14:paraId="3CC85093" w14:textId="0E32AA55"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1" w:history="1">
                <w:r w:rsidRPr="00C44E7F">
                  <w:rPr>
                    <w:rStyle w:val="Hipersaitas"/>
                    <w:b/>
                    <w:bCs/>
                  </w:rPr>
                  <w:t>9.</w:t>
                </w:r>
                <w:r>
                  <w:rPr>
                    <w:rFonts w:asciiTheme="minorHAnsi" w:eastAsiaTheme="minorEastAsia" w:hAnsiTheme="minorHAnsi" w:cstheme="minorBidi"/>
                    <w:b/>
                    <w:bCs/>
                    <w:kern w:val="2"/>
                    <w:sz w:val="24"/>
                    <w:szCs w:val="24"/>
                    <w14:ligatures w14:val="standardContextual"/>
                  </w:rPr>
                  <w:tab/>
                </w:r>
                <w:r w:rsidRPr="00C44E7F">
                  <w:rPr>
                    <w:rStyle w:val="Hipersaitas"/>
                    <w:b/>
                    <w:bCs/>
                  </w:rPr>
                  <w:t>Pasiūlymų vertinimas ir pasiūlymų atmetimo priežastys</w:t>
                </w:r>
                <w:r>
                  <w:rPr>
                    <w:webHidden/>
                  </w:rPr>
                  <w:tab/>
                </w:r>
              </w:hyperlink>
            </w:p>
            <w:p w14:paraId="6BC7E4E0" w14:textId="50EC241F" w:rsidR="006C117D" w:rsidRDefault="006C117D" w:rsidP="006C117D">
              <w:pPr>
                <w:pStyle w:val="Turinys1"/>
                <w:rPr>
                  <w:rFonts w:asciiTheme="minorHAnsi" w:eastAsiaTheme="minorEastAsia" w:hAnsiTheme="minorHAnsi" w:cstheme="minorBidi"/>
                  <w:b/>
                  <w:bCs/>
                  <w:kern w:val="2"/>
                  <w:sz w:val="24"/>
                  <w:szCs w:val="24"/>
                  <w14:ligatures w14:val="standardContextual"/>
                </w:rPr>
              </w:pPr>
              <w:hyperlink w:anchor="_Toc202517972" w:history="1">
                <w:r w:rsidRPr="00C44E7F">
                  <w:rPr>
                    <w:rStyle w:val="Hipersaitas"/>
                    <w:b/>
                    <w:bCs/>
                  </w:rPr>
                  <w:t>10.</w:t>
                </w:r>
                <w:r>
                  <w:rPr>
                    <w:rFonts w:asciiTheme="minorHAnsi" w:eastAsiaTheme="minorEastAsia" w:hAnsiTheme="minorHAnsi" w:cstheme="minorBidi"/>
                    <w:b/>
                    <w:bCs/>
                    <w:kern w:val="2"/>
                    <w:sz w:val="24"/>
                    <w:szCs w:val="24"/>
                    <w14:ligatures w14:val="standardContextual"/>
                  </w:rPr>
                  <w:tab/>
                </w:r>
                <w:r w:rsidRPr="00C44E7F">
                  <w:rPr>
                    <w:rStyle w:val="Hipersaitas"/>
                    <w:b/>
                    <w:bCs/>
                  </w:rPr>
                  <w:t>Sutarties sudarymas</w:t>
                </w:r>
                <w:r>
                  <w:rPr>
                    <w:webHidden/>
                  </w:rPr>
                  <w:tab/>
                </w:r>
              </w:hyperlink>
            </w:p>
            <w:p w14:paraId="6EA45E88" w14:textId="00BF960D" w:rsidR="006C117D" w:rsidRPr="006C117D" w:rsidRDefault="006C117D" w:rsidP="006C117D">
              <w:pPr>
                <w:pStyle w:val="Turinys1"/>
                <w:rPr>
                  <w:rFonts w:asciiTheme="minorHAnsi" w:eastAsiaTheme="minorEastAsia" w:hAnsiTheme="minorHAnsi" w:cstheme="minorBidi"/>
                  <w:kern w:val="2"/>
                  <w:sz w:val="24"/>
                  <w:szCs w:val="24"/>
                  <w14:ligatures w14:val="standardContextual"/>
                </w:rPr>
              </w:pPr>
              <w:hyperlink w:anchor="_Toc202517973" w:history="1">
                <w:r w:rsidRPr="006C117D">
                  <w:rPr>
                    <w:rStyle w:val="Hipersaitas"/>
                  </w:rPr>
                  <w:t>Pirkimo sąlygų 1 priedas „Terminai“</w:t>
                </w:r>
                <w:r w:rsidRPr="006C117D">
                  <w:rPr>
                    <w:webHidden/>
                  </w:rPr>
                  <w:tab/>
                </w:r>
              </w:hyperlink>
            </w:p>
            <w:p w14:paraId="32CB7CAC" w14:textId="0FCE848C" w:rsidR="006C117D" w:rsidRDefault="006C117D" w:rsidP="00077062">
              <w:pPr>
                <w:pStyle w:val="Turinys2"/>
                <w:rPr>
                  <w:noProof/>
                  <w:kern w:val="2"/>
                  <w:sz w:val="24"/>
                  <w:szCs w:val="24"/>
                  <w14:ligatures w14:val="standardContextual"/>
                </w:rPr>
              </w:pPr>
              <w:hyperlink w:anchor="_Toc202517974" w:history="1">
                <w:r w:rsidRPr="00C44E7F">
                  <w:rPr>
                    <w:rStyle w:val="Hipersaitas"/>
                    <w:rFonts w:eastAsia="Calibri"/>
                    <w:noProof/>
                  </w:rPr>
                  <w:t>Pirkimo sąlygų 2 priedas „Techninė specifikacija“</w:t>
                </w:r>
                <w:r>
                  <w:rPr>
                    <w:noProof/>
                    <w:webHidden/>
                  </w:rPr>
                  <w:tab/>
                </w:r>
              </w:hyperlink>
            </w:p>
            <w:p w14:paraId="437A904D" w14:textId="7D931D0D" w:rsidR="006C117D" w:rsidRDefault="006C117D" w:rsidP="00077062">
              <w:pPr>
                <w:pStyle w:val="Turinys2"/>
                <w:rPr>
                  <w:noProof/>
                  <w:kern w:val="2"/>
                  <w:sz w:val="24"/>
                  <w:szCs w:val="24"/>
                  <w14:ligatures w14:val="standardContextual"/>
                </w:rPr>
              </w:pPr>
              <w:hyperlink w:anchor="_Toc202517975" w:history="1">
                <w:r w:rsidRPr="00C44E7F">
                  <w:rPr>
                    <w:rStyle w:val="Hipersaitas"/>
                    <w:rFonts w:eastAsia="Calibri"/>
                    <w:noProof/>
                  </w:rPr>
                  <w:t>Pirkimo sąlygų 3 priedas „Tiekėjų pašalinimo pagrindai“</w:t>
                </w:r>
                <w:r>
                  <w:rPr>
                    <w:noProof/>
                    <w:webHidden/>
                  </w:rPr>
                  <w:tab/>
                </w:r>
              </w:hyperlink>
            </w:p>
            <w:p w14:paraId="4FFEAE31" w14:textId="5F8E9FBE" w:rsidR="006C117D" w:rsidRDefault="006C117D" w:rsidP="00077062">
              <w:pPr>
                <w:pStyle w:val="Turinys2"/>
                <w:rPr>
                  <w:noProof/>
                  <w:kern w:val="2"/>
                  <w:sz w:val="24"/>
                  <w:szCs w:val="24"/>
                  <w14:ligatures w14:val="standardContextual"/>
                </w:rPr>
              </w:pPr>
              <w:hyperlink w:anchor="_Toc202517976" w:history="1">
                <w:r w:rsidRPr="00C44E7F">
                  <w:rPr>
                    <w:rStyle w:val="Hipersaitas"/>
                    <w:rFonts w:eastAsia="Calibri"/>
                    <w:noProof/>
                  </w:rPr>
                  <w:t>Pirkimo sąlygų 4 priedas „Tiekėjų kvalifikacijos reikalavimai ir reikalaujami kokybės bei aplinkos apsaugos vadybos sistemų standartai“</w:t>
                </w:r>
                <w:r>
                  <w:rPr>
                    <w:noProof/>
                    <w:webHidden/>
                  </w:rPr>
                  <w:tab/>
                </w:r>
              </w:hyperlink>
            </w:p>
            <w:p w14:paraId="786D6DEE" w14:textId="727DCF82" w:rsidR="006C117D" w:rsidRDefault="006C117D" w:rsidP="00077062">
              <w:pPr>
                <w:pStyle w:val="Turinys2"/>
                <w:rPr>
                  <w:noProof/>
                  <w:kern w:val="2"/>
                  <w:sz w:val="24"/>
                  <w:szCs w:val="24"/>
                  <w14:ligatures w14:val="standardContextual"/>
                </w:rPr>
              </w:pPr>
              <w:hyperlink w:anchor="_Toc202517977" w:history="1">
                <w:r w:rsidRPr="00C44E7F">
                  <w:rPr>
                    <w:rStyle w:val="Hipersaitas"/>
                    <w:rFonts w:eastAsia="Calibri"/>
                    <w:noProof/>
                  </w:rPr>
                  <w:t>Pirkimo sąlygų 5 priedas „EBVPD“</w:t>
                </w:r>
                <w:r>
                  <w:rPr>
                    <w:noProof/>
                    <w:webHidden/>
                  </w:rPr>
                  <w:tab/>
                </w:r>
              </w:hyperlink>
            </w:p>
            <w:p w14:paraId="191F4564" w14:textId="701BB864" w:rsidR="006C117D" w:rsidRDefault="006C117D" w:rsidP="00077062">
              <w:pPr>
                <w:pStyle w:val="Turinys2"/>
                <w:rPr>
                  <w:noProof/>
                  <w:kern w:val="2"/>
                  <w:sz w:val="24"/>
                  <w:szCs w:val="24"/>
                  <w14:ligatures w14:val="standardContextual"/>
                </w:rPr>
              </w:pPr>
              <w:hyperlink w:anchor="_Toc202517978" w:history="1">
                <w:r w:rsidRPr="00C44E7F">
                  <w:rPr>
                    <w:rStyle w:val="Hipersaitas"/>
                    <w:rFonts w:eastAsia="Calibri"/>
                    <w:noProof/>
                  </w:rPr>
                  <w:t>Pirkimo sąlygų 6 priedas „Pasiūlymo forma“</w:t>
                </w:r>
                <w:r>
                  <w:rPr>
                    <w:noProof/>
                    <w:webHidden/>
                  </w:rPr>
                  <w:tab/>
                </w:r>
              </w:hyperlink>
            </w:p>
            <w:p w14:paraId="5FB5BF9A" w14:textId="270B1B1C" w:rsidR="006C117D" w:rsidRDefault="006C117D" w:rsidP="00077062">
              <w:pPr>
                <w:pStyle w:val="Turinys2"/>
                <w:rPr>
                  <w:noProof/>
                  <w:kern w:val="2"/>
                  <w:sz w:val="24"/>
                  <w:szCs w:val="24"/>
                  <w14:ligatures w14:val="standardContextual"/>
                </w:rPr>
              </w:pPr>
              <w:hyperlink w:anchor="_Toc202517979" w:history="1">
                <w:r w:rsidRPr="00C44E7F">
                  <w:rPr>
                    <w:rStyle w:val="Hipersaitas"/>
                    <w:rFonts w:eastAsia="Calibri"/>
                    <w:noProof/>
                  </w:rPr>
                  <w:t>Pirkimo sąlygų 7 priedas „Pasiūlymų vertinimo kriterijai ir sąlygos“</w:t>
                </w:r>
                <w:r>
                  <w:rPr>
                    <w:noProof/>
                    <w:webHidden/>
                  </w:rPr>
                  <w:tab/>
                </w:r>
              </w:hyperlink>
            </w:p>
            <w:p w14:paraId="5A847293" w14:textId="387CCE82" w:rsidR="006C117D" w:rsidRDefault="006C117D" w:rsidP="00077062">
              <w:pPr>
                <w:pStyle w:val="Turinys2"/>
                <w:rPr>
                  <w:noProof/>
                  <w:kern w:val="2"/>
                  <w:sz w:val="24"/>
                  <w:szCs w:val="24"/>
                  <w14:ligatures w14:val="standardContextual"/>
                </w:rPr>
              </w:pPr>
              <w:hyperlink w:anchor="_Toc202517980" w:history="1">
                <w:r w:rsidRPr="00C44E7F">
                  <w:rPr>
                    <w:rStyle w:val="Hipersaitas"/>
                    <w:noProof/>
                  </w:rPr>
                  <w:t>Pirkimo sąlygų 8 priedas „Tiekėjo deklaracija dėl atitikties Reglamento nuostatoms“</w:t>
                </w:r>
                <w:r>
                  <w:rPr>
                    <w:noProof/>
                    <w:webHidden/>
                  </w:rPr>
                  <w:tab/>
                </w:r>
              </w:hyperlink>
            </w:p>
            <w:p w14:paraId="262C665E" w14:textId="049DE592" w:rsidR="006C117D" w:rsidRDefault="006C117D" w:rsidP="00077062">
              <w:pPr>
                <w:pStyle w:val="Turinys2"/>
                <w:rPr>
                  <w:noProof/>
                  <w:kern w:val="2"/>
                  <w:sz w:val="24"/>
                  <w:szCs w:val="24"/>
                  <w14:ligatures w14:val="standardContextual"/>
                </w:rPr>
              </w:pPr>
              <w:hyperlink w:anchor="_Toc202517981" w:history="1">
                <w:r w:rsidRPr="00C44E7F">
                  <w:rPr>
                    <w:rStyle w:val="Hipersaitas"/>
                    <w:noProof/>
                  </w:rPr>
                  <w:t>Pirkimo sąlygų 9 priedas „Deklaracija dėl tiekėjo atsakingų asmenų“</w:t>
                </w:r>
                <w:r>
                  <w:rPr>
                    <w:noProof/>
                    <w:webHidden/>
                  </w:rPr>
                  <w:tab/>
                </w:r>
              </w:hyperlink>
            </w:p>
            <w:p w14:paraId="4FC95395" w14:textId="77777777" w:rsidR="0037608F" w:rsidRDefault="006C117D" w:rsidP="00AA38F9">
              <w:pPr>
                <w:pStyle w:val="Turinys2"/>
                <w:rPr>
                  <w:b/>
                  <w:bCs/>
                  <w:color w:val="FF0000"/>
                  <w:sz w:val="22"/>
                  <w:szCs w:val="22"/>
                  <w:shd w:val="clear" w:color="auto" w:fill="E6E6E6"/>
                </w:rPr>
              </w:pPr>
              <w:hyperlink w:anchor="_Toc202517982" w:history="1">
                <w:r w:rsidRPr="00C44E7F">
                  <w:rPr>
                    <w:rStyle w:val="Hipersaitas"/>
                    <w:noProof/>
                  </w:rPr>
                  <w:t>Pirkimo sąlygų 10 priedas „Sutarties projektas“</w:t>
                </w:r>
                <w:r>
                  <w:rPr>
                    <w:noProof/>
                    <w:webHidden/>
                  </w:rPr>
                  <w:tab/>
                </w:r>
              </w:hyperlink>
              <w:r w:rsidR="001C24BC" w:rsidRPr="00AE7CE1">
                <w:rPr>
                  <w:b/>
                  <w:bCs/>
                  <w:color w:val="FF0000"/>
                  <w:sz w:val="22"/>
                  <w:szCs w:val="22"/>
                  <w:shd w:val="clear" w:color="auto" w:fill="E6E6E6"/>
                </w:rPr>
                <w:fldChar w:fldCharType="end"/>
              </w:r>
            </w:p>
            <w:p w14:paraId="0DDC40AE" w14:textId="78715077" w:rsidR="001C24BC" w:rsidRPr="0037608F" w:rsidRDefault="00593F94" w:rsidP="0037608F">
              <w:pPr>
                <w:pStyle w:val="Antrat2"/>
                <w:spacing w:before="0"/>
                <w:ind w:firstLine="142"/>
              </w:pP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02517963"/>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5E5B2170"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9D4835" w:rsidRPr="009D02C4">
        <w:rPr>
          <w:rFonts w:ascii="Times New Roman" w:hAnsi="Times New Roman" w:cs="Times New Roman"/>
          <w:sz w:val="22"/>
          <w:szCs w:val="22"/>
        </w:rPr>
        <w:t xml:space="preserve"> </w:t>
      </w:r>
      <w:r w:rsidR="009D4835" w:rsidRPr="00D25DD6">
        <w:rPr>
          <w:rFonts w:ascii="Times New Roman" w:hAnsi="Times New Roman" w:cs="Times New Roman"/>
          <w:color w:val="000000"/>
          <w:sz w:val="22"/>
          <w:szCs w:val="22"/>
        </w:rPr>
        <w:t>4.4.4.</w:t>
      </w:r>
      <w:r w:rsidR="009D02C4" w:rsidRPr="00D25DD6">
        <w:rPr>
          <w:rFonts w:ascii="Times New Roman" w:hAnsi="Times New Roman" w:cs="Times New Roman"/>
          <w:color w:val="000000"/>
          <w:sz w:val="22"/>
          <w:szCs w:val="22"/>
        </w:rPr>
        <w:t>1</w:t>
      </w:r>
      <w:r w:rsidR="009D4835" w:rsidRPr="00D25DD6">
        <w:rPr>
          <w:rFonts w:ascii="Times New Roman" w:hAnsi="Times New Roman" w:cs="Times New Roman"/>
          <w:color w:val="000000"/>
          <w:sz w:val="22"/>
          <w:szCs w:val="22"/>
        </w:rPr>
        <w:t xml:space="preserve"> </w:t>
      </w:r>
      <w:r w:rsidRPr="00D25DD6">
        <w:rPr>
          <w:rFonts w:ascii="Times New Roman" w:hAnsi="Times New Roman" w:cs="Times New Roman"/>
          <w:sz w:val="22"/>
          <w:szCs w:val="22"/>
        </w:rPr>
        <w:t>punktu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nustatyti </w:t>
      </w:r>
      <w:r w:rsidR="009D4835" w:rsidRPr="009D02C4">
        <w:rPr>
          <w:rFonts w:ascii="Times New Roman" w:hAnsi="Times New Roman" w:cs="Times New Roman"/>
          <w:sz w:val="22"/>
          <w:szCs w:val="22"/>
        </w:rPr>
        <w:t>specialiųjų 10 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60EBB1FD"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AE7E6A">
        <w:rPr>
          <w:rFonts w:ascii="Times New Roman" w:hAnsi="Times New Roman" w:cs="Times New Roman"/>
          <w:sz w:val="22"/>
          <w:szCs w:val="22"/>
        </w:rPr>
        <w:t>Diana Kuzmarskienė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AE7E6A">
        <w:rPr>
          <w:rFonts w:ascii="Times New Roman" w:hAnsi="Times New Roman" w:cs="Times New Roman"/>
          <w:sz w:val="22"/>
          <w:szCs w:val="22"/>
        </w:rPr>
        <w:t>412908</w:t>
      </w:r>
      <w:r w:rsidRPr="00304C98">
        <w:rPr>
          <w:rFonts w:ascii="Times New Roman" w:hAnsi="Times New Roman" w:cs="Times New Roman"/>
          <w:sz w:val="22"/>
          <w:szCs w:val="22"/>
        </w:rPr>
        <w:t xml:space="preserve">, el. p. </w:t>
      </w:r>
      <w:r w:rsidR="00AE7E6A">
        <w:rPr>
          <w:rFonts w:ascii="Times New Roman" w:hAnsi="Times New Roman" w:cs="Times New Roman"/>
          <w:sz w:val="22"/>
          <w:szCs w:val="22"/>
        </w:rPr>
        <w:t>diana.kuzmarskiene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1ED44FB6" w:rsidR="00B41C66" w:rsidRPr="00AE7CE1" w:rsidRDefault="00507DC9" w:rsidP="00717DCC">
      <w:pPr>
        <w:pStyle w:val="Antrat1"/>
        <w:spacing w:line="20" w:lineRule="atLeast"/>
        <w:contextualSpacing/>
        <w:rPr>
          <w:rFonts w:ascii="Times New Roman" w:hAnsi="Times New Roman" w:cs="Times New Roman"/>
          <w:b/>
          <w:bCs/>
          <w:sz w:val="22"/>
          <w:szCs w:val="22"/>
        </w:rPr>
      </w:pPr>
      <w:bookmarkStart w:id="4" w:name="_Ref39426332"/>
      <w:bookmarkStart w:id="5" w:name="_Ref39426338"/>
      <w:bookmarkStart w:id="6" w:name="_Toc202517964"/>
      <w:bookmarkEnd w:id="2"/>
      <w:r w:rsidRPr="00AE7CE1">
        <w:rPr>
          <w:rFonts w:ascii="Times New Roman" w:hAnsi="Times New Roman" w:cs="Times New Roman"/>
          <w:b/>
          <w:bCs/>
          <w:sz w:val="22"/>
          <w:szCs w:val="22"/>
        </w:rPr>
        <w:t xml:space="preserve">2. </w:t>
      </w:r>
      <w:r w:rsidR="00B41C66" w:rsidRPr="00AE7CE1">
        <w:rPr>
          <w:rFonts w:ascii="Times New Roman" w:hAnsi="Times New Roman" w:cs="Times New Roman"/>
          <w:b/>
          <w:bCs/>
          <w:sz w:val="22"/>
          <w:szCs w:val="22"/>
        </w:rPr>
        <w:t>Pirkimo objektas</w:t>
      </w:r>
      <w:bookmarkEnd w:id="4"/>
      <w:bookmarkEnd w:id="5"/>
      <w:bookmarkEnd w:id="6"/>
    </w:p>
    <w:p w14:paraId="17F346FB" w14:textId="5CE33EF3" w:rsidR="0002025E" w:rsidRPr="00593F94" w:rsidRDefault="00C17807" w:rsidP="00CD65CA">
      <w:pPr>
        <w:pStyle w:val="Betarp"/>
        <w:numPr>
          <w:ilvl w:val="1"/>
          <w:numId w:val="5"/>
        </w:numPr>
        <w:tabs>
          <w:tab w:val="left" w:pos="993"/>
        </w:tabs>
        <w:ind w:left="0" w:firstLine="567"/>
        <w:contextualSpacing/>
        <w:jc w:val="both"/>
        <w:rPr>
          <w:rFonts w:ascii="Times New Roman" w:eastAsia="Calibri" w:hAnsi="Times New Roman" w:cs="Times New Roman"/>
          <w:b/>
          <w:bCs/>
          <w:color w:val="000000" w:themeColor="text1"/>
          <w:sz w:val="22"/>
          <w:szCs w:val="22"/>
        </w:rPr>
      </w:pPr>
      <w:r w:rsidRPr="00593F94">
        <w:rPr>
          <w:rFonts w:ascii="Times New Roman" w:eastAsia="Calibri" w:hAnsi="Times New Roman" w:cs="Times New Roman"/>
          <w:color w:val="000000" w:themeColor="text1"/>
          <w:sz w:val="22"/>
          <w:szCs w:val="22"/>
        </w:rPr>
        <w:t>Perkančioji organizacija numato įsigyti</w:t>
      </w:r>
      <w:r w:rsidR="00575E64" w:rsidRPr="00593F94">
        <w:rPr>
          <w:rFonts w:ascii="Times New Roman" w:eastAsia="Calibri" w:hAnsi="Times New Roman" w:cs="Times New Roman"/>
          <w:color w:val="000000" w:themeColor="text1"/>
          <w:sz w:val="22"/>
          <w:szCs w:val="22"/>
        </w:rPr>
        <w:t xml:space="preserve"> </w:t>
      </w:r>
      <w:r w:rsidR="00593F94" w:rsidRPr="00593F94">
        <w:rPr>
          <w:rFonts w:ascii="Times New Roman" w:eastAsia="Calibri" w:hAnsi="Times New Roman" w:cs="Times New Roman"/>
          <w:b/>
          <w:bCs/>
          <w:color w:val="000000" w:themeColor="text1"/>
          <w:sz w:val="22"/>
          <w:szCs w:val="22"/>
        </w:rPr>
        <w:t>Daugkartinio naudojimo švirkštų rinkin</w:t>
      </w:r>
      <w:r w:rsidR="00593F94" w:rsidRPr="00593F94">
        <w:rPr>
          <w:rFonts w:ascii="Times New Roman" w:eastAsia="Calibri" w:hAnsi="Times New Roman" w:cs="Times New Roman"/>
          <w:b/>
          <w:bCs/>
          <w:color w:val="000000" w:themeColor="text1"/>
          <w:sz w:val="22"/>
          <w:szCs w:val="22"/>
        </w:rPr>
        <w:t>iu</w:t>
      </w:r>
      <w:r w:rsidR="00593F94" w:rsidRPr="00593F94">
        <w:rPr>
          <w:rFonts w:ascii="Times New Roman" w:eastAsia="Calibri" w:hAnsi="Times New Roman" w:cs="Times New Roman"/>
          <w:b/>
          <w:bCs/>
          <w:color w:val="000000" w:themeColor="text1"/>
          <w:sz w:val="22"/>
          <w:szCs w:val="22"/>
        </w:rPr>
        <w:t>s, skirt</w:t>
      </w:r>
      <w:r w:rsidR="00593F94" w:rsidRPr="00593F94">
        <w:rPr>
          <w:rFonts w:ascii="Times New Roman" w:eastAsia="Calibri" w:hAnsi="Times New Roman" w:cs="Times New Roman"/>
          <w:b/>
          <w:bCs/>
          <w:color w:val="000000" w:themeColor="text1"/>
          <w:sz w:val="22"/>
          <w:szCs w:val="22"/>
        </w:rPr>
        <w:t>u</w:t>
      </w:r>
      <w:r w:rsidR="00593F94" w:rsidRPr="00593F94">
        <w:rPr>
          <w:rFonts w:ascii="Times New Roman" w:eastAsia="Calibri" w:hAnsi="Times New Roman" w:cs="Times New Roman"/>
          <w:b/>
          <w:bCs/>
          <w:color w:val="000000" w:themeColor="text1"/>
          <w:sz w:val="22"/>
          <w:szCs w:val="22"/>
        </w:rPr>
        <w:t>s Bayer Medrad Stellant kontrasto injektoriui bei vienkartin</w:t>
      </w:r>
      <w:r w:rsidR="00593F94" w:rsidRPr="00593F94">
        <w:rPr>
          <w:rFonts w:ascii="Times New Roman" w:eastAsia="Calibri" w:hAnsi="Times New Roman" w:cs="Times New Roman"/>
          <w:b/>
          <w:bCs/>
          <w:color w:val="000000" w:themeColor="text1"/>
          <w:sz w:val="22"/>
          <w:szCs w:val="22"/>
        </w:rPr>
        <w:t>e</w:t>
      </w:r>
      <w:r w:rsidR="00593F94" w:rsidRPr="00593F94">
        <w:rPr>
          <w:rFonts w:ascii="Times New Roman" w:eastAsia="Calibri" w:hAnsi="Times New Roman" w:cs="Times New Roman"/>
          <w:b/>
          <w:bCs/>
          <w:color w:val="000000" w:themeColor="text1"/>
          <w:sz w:val="22"/>
          <w:szCs w:val="22"/>
        </w:rPr>
        <w:t>s paciento prailginimo linij</w:t>
      </w:r>
      <w:r w:rsidR="00593F94" w:rsidRPr="00593F94">
        <w:rPr>
          <w:rFonts w:ascii="Times New Roman" w:eastAsia="Calibri" w:hAnsi="Times New Roman" w:cs="Times New Roman"/>
          <w:b/>
          <w:bCs/>
          <w:color w:val="000000" w:themeColor="text1"/>
          <w:sz w:val="22"/>
          <w:szCs w:val="22"/>
        </w:rPr>
        <w:t>a</w:t>
      </w:r>
      <w:r w:rsidR="00593F94" w:rsidRPr="00593F94">
        <w:rPr>
          <w:rFonts w:ascii="Times New Roman" w:eastAsia="Calibri" w:hAnsi="Times New Roman" w:cs="Times New Roman"/>
          <w:b/>
          <w:bCs/>
          <w:color w:val="000000" w:themeColor="text1"/>
          <w:sz w:val="22"/>
          <w:szCs w:val="22"/>
        </w:rPr>
        <w:t>s</w:t>
      </w:r>
      <w:r w:rsidR="00575E64" w:rsidRPr="00593F94">
        <w:rPr>
          <w:rFonts w:ascii="Times New Roman" w:eastAsia="Calibri" w:hAnsi="Times New Roman" w:cs="Times New Roman"/>
          <w:b/>
          <w:bCs/>
          <w:color w:val="000000" w:themeColor="text1"/>
          <w:sz w:val="22"/>
          <w:szCs w:val="22"/>
        </w:rPr>
        <w:t>.</w:t>
      </w:r>
      <w:r w:rsidRPr="00593F94">
        <w:rPr>
          <w:rFonts w:ascii="Times New Roman" w:eastAsia="Calibri" w:hAnsi="Times New Roman" w:cs="Times New Roman"/>
          <w:color w:val="000000" w:themeColor="text1"/>
          <w:sz w:val="22"/>
          <w:szCs w:val="22"/>
        </w:rPr>
        <w:t xml:space="preserve"> </w:t>
      </w:r>
      <w:r w:rsidR="0002025E" w:rsidRPr="00593F94">
        <w:rPr>
          <w:rFonts w:ascii="Times New Roman" w:hAnsi="Times New Roman" w:cs="Times New Roman"/>
          <w:sz w:val="22"/>
          <w:szCs w:val="22"/>
        </w:rPr>
        <w:t xml:space="preserve">Reikalavimai pirkimo objektui nustatyti specialiųjų pirkimo sąlygų </w:t>
      </w:r>
      <w:r w:rsidR="005F032E" w:rsidRPr="00593F94">
        <w:rPr>
          <w:rFonts w:ascii="Times New Roman" w:hAnsi="Times New Roman" w:cs="Times New Roman"/>
          <w:sz w:val="22"/>
          <w:szCs w:val="22"/>
        </w:rPr>
        <w:t>6</w:t>
      </w:r>
      <w:r w:rsidR="0002025E" w:rsidRPr="00593F94">
        <w:rPr>
          <w:rFonts w:ascii="Times New Roman" w:hAnsi="Times New Roman" w:cs="Times New Roman"/>
          <w:b/>
          <w:bCs/>
          <w:sz w:val="22"/>
          <w:szCs w:val="22"/>
        </w:rPr>
        <w:t xml:space="preserve"> </w:t>
      </w:r>
      <w:r w:rsidR="0002025E" w:rsidRPr="00593F94">
        <w:rPr>
          <w:rFonts w:ascii="Times New Roman" w:hAnsi="Times New Roman" w:cs="Times New Roman"/>
          <w:sz w:val="22"/>
          <w:szCs w:val="22"/>
        </w:rPr>
        <w:t>priede „</w:t>
      </w:r>
      <w:r w:rsidR="005F032E" w:rsidRPr="00593F94">
        <w:rPr>
          <w:rFonts w:ascii="Times New Roman" w:hAnsi="Times New Roman" w:cs="Times New Roman"/>
          <w:sz w:val="22"/>
          <w:szCs w:val="22"/>
        </w:rPr>
        <w:t>Pasiūlymo forma</w:t>
      </w:r>
      <w:r w:rsidR="0002025E" w:rsidRPr="00593F94">
        <w:rPr>
          <w:rFonts w:ascii="Times New Roman" w:hAnsi="Times New Roman" w:cs="Times New Roman"/>
          <w:sz w:val="22"/>
          <w:szCs w:val="22"/>
        </w:rPr>
        <w:t>“</w:t>
      </w:r>
      <w:r w:rsidR="002F3F83" w:rsidRPr="00593F94">
        <w:rPr>
          <w:rFonts w:ascii="Times New Roman" w:hAnsi="Times New Roman" w:cs="Times New Roman"/>
          <w:sz w:val="22"/>
          <w:szCs w:val="22"/>
        </w:rPr>
        <w:t xml:space="preserve"> (šiame priede nurodyti perkamoms prekėms keliami techniniai parametrai)</w:t>
      </w:r>
      <w:r w:rsidR="00A76E59" w:rsidRPr="00593F94">
        <w:rPr>
          <w:rFonts w:ascii="Times New Roman" w:hAnsi="Times New Roman" w:cs="Times New Roman"/>
          <w:sz w:val="22"/>
          <w:szCs w:val="22"/>
        </w:rPr>
        <w:t xml:space="preserve"> ir </w:t>
      </w:r>
      <w:r w:rsidR="0002025E" w:rsidRPr="00593F94">
        <w:rPr>
          <w:rFonts w:ascii="Times New Roman" w:hAnsi="Times New Roman" w:cs="Times New Roman"/>
          <w:sz w:val="22"/>
          <w:szCs w:val="22"/>
        </w:rPr>
        <w:t>10 priede „Sutarties projektas“</w:t>
      </w:r>
      <w:r w:rsidR="00605E8B" w:rsidRPr="00593F94">
        <w:rPr>
          <w:rFonts w:ascii="Times New Roman" w:hAnsi="Times New Roman" w:cs="Times New Roman"/>
          <w:sz w:val="22"/>
          <w:szCs w:val="22"/>
        </w:rPr>
        <w:t>.</w:t>
      </w:r>
    </w:p>
    <w:p w14:paraId="2DB5C313" w14:textId="0CD2447F" w:rsidR="005F3C2B" w:rsidRPr="00AE7CE1" w:rsidRDefault="0002025E" w:rsidP="00CA5AE6">
      <w:pPr>
        <w:pStyle w:val="Betarp"/>
        <w:ind w:firstLine="567"/>
        <w:contextualSpacing/>
        <w:jc w:val="both"/>
        <w:rPr>
          <w:rFonts w:ascii="Times New Roman" w:hAnsi="Times New Roman" w:cs="Times New Roman"/>
          <w:sz w:val="22"/>
          <w:szCs w:val="22"/>
        </w:rPr>
      </w:pPr>
      <w:r w:rsidRPr="00AE7CE1">
        <w:rPr>
          <w:rFonts w:ascii="Times New Roman" w:hAnsi="Times New Roman" w:cs="Times New Roman"/>
          <w:sz w:val="22"/>
          <w:szCs w:val="22"/>
        </w:rPr>
        <w:t xml:space="preserve">2.2. </w:t>
      </w:r>
      <w:r w:rsidRPr="00605E8B">
        <w:rPr>
          <w:rFonts w:ascii="Times New Roman" w:hAnsi="Times New Roman" w:cs="Times New Roman"/>
          <w:sz w:val="22"/>
          <w:szCs w:val="22"/>
        </w:rPr>
        <w:t xml:space="preserve">Pirkimo </w:t>
      </w:r>
      <w:r w:rsidR="00605E8B" w:rsidRPr="00605E8B">
        <w:rPr>
          <w:rFonts w:ascii="Times New Roman" w:hAnsi="Times New Roman" w:cs="Times New Roman"/>
          <w:sz w:val="22"/>
          <w:szCs w:val="22"/>
        </w:rPr>
        <w:t>objektas</w:t>
      </w:r>
      <w:r w:rsidR="009D02C4">
        <w:rPr>
          <w:rFonts w:ascii="Times New Roman" w:hAnsi="Times New Roman" w:cs="Times New Roman"/>
          <w:sz w:val="22"/>
          <w:szCs w:val="22"/>
        </w:rPr>
        <w:t xml:space="preserve"> </w:t>
      </w:r>
      <w:r w:rsidR="00605E8B" w:rsidRPr="00605E8B">
        <w:rPr>
          <w:rFonts w:ascii="Times New Roman" w:hAnsi="Times New Roman" w:cs="Times New Roman"/>
          <w:sz w:val="22"/>
          <w:szCs w:val="22"/>
        </w:rPr>
        <w:t>skaidomas</w:t>
      </w:r>
      <w:r w:rsidR="009D02C4">
        <w:rPr>
          <w:rFonts w:ascii="Times New Roman" w:hAnsi="Times New Roman" w:cs="Times New Roman"/>
          <w:sz w:val="22"/>
          <w:szCs w:val="22"/>
        </w:rPr>
        <w:t xml:space="preserve"> į </w:t>
      </w:r>
      <w:r w:rsidR="00593F94">
        <w:rPr>
          <w:rFonts w:ascii="Times New Roman" w:hAnsi="Times New Roman" w:cs="Times New Roman"/>
          <w:sz w:val="22"/>
          <w:szCs w:val="22"/>
        </w:rPr>
        <w:t>3</w:t>
      </w:r>
      <w:r w:rsidR="009D02C4">
        <w:rPr>
          <w:rFonts w:ascii="Times New Roman" w:hAnsi="Times New Roman" w:cs="Times New Roman"/>
          <w:sz w:val="22"/>
          <w:szCs w:val="22"/>
        </w:rPr>
        <w:t xml:space="preserve"> dalis</w:t>
      </w:r>
      <w:r w:rsidR="00AE7E6A">
        <w:rPr>
          <w:rFonts w:ascii="Times New Roman" w:hAnsi="Times New Roman" w:cs="Times New Roman"/>
          <w:sz w:val="22"/>
          <w:szCs w:val="22"/>
        </w:rPr>
        <w:t xml:space="preserve">. </w:t>
      </w:r>
      <w:r w:rsidR="009D02C4" w:rsidRPr="009D02C4">
        <w:rPr>
          <w:rFonts w:ascii="Times New Roman" w:hAnsi="Times New Roman" w:cs="Times New Roman"/>
          <w:sz w:val="22"/>
          <w:szCs w:val="22"/>
        </w:rPr>
        <w:t>Pasiūlymas gali būti pateiktas dėl vienos</w:t>
      </w:r>
      <w:r w:rsidR="008B2481">
        <w:rPr>
          <w:rFonts w:ascii="Times New Roman" w:hAnsi="Times New Roman" w:cs="Times New Roman"/>
          <w:sz w:val="22"/>
          <w:szCs w:val="22"/>
        </w:rPr>
        <w:t xml:space="preserve"> ar </w:t>
      </w:r>
      <w:r w:rsidR="00593F94">
        <w:rPr>
          <w:rFonts w:ascii="Times New Roman" w:hAnsi="Times New Roman" w:cs="Times New Roman"/>
          <w:sz w:val="22"/>
          <w:szCs w:val="22"/>
        </w:rPr>
        <w:t xml:space="preserve">visų </w:t>
      </w:r>
      <w:r w:rsidR="009D02C4" w:rsidRPr="009D02C4">
        <w:rPr>
          <w:rFonts w:ascii="Times New Roman" w:hAnsi="Times New Roman" w:cs="Times New Roman"/>
          <w:sz w:val="22"/>
          <w:szCs w:val="22"/>
        </w:rPr>
        <w:t>pirkimo dalių.</w:t>
      </w:r>
      <w:r w:rsidR="009B3A44">
        <w:rPr>
          <w:rFonts w:ascii="Times New Roman" w:hAnsi="Times New Roman" w:cs="Times New Roman"/>
          <w:sz w:val="22"/>
          <w:szCs w:val="22"/>
        </w:rPr>
        <w:t xml:space="preserve"> </w:t>
      </w:r>
      <w:r w:rsidR="00605E8B" w:rsidRPr="00605E8B">
        <w:rPr>
          <w:rFonts w:ascii="Times New Roman" w:hAnsi="Times New Roman" w:cs="Times New Roman"/>
          <w:sz w:val="22"/>
          <w:szCs w:val="22"/>
        </w:rPr>
        <w:t xml:space="preserve">Pirkimo apimtys, reikalavimai ir techninė specifikacija apibrėžti </w:t>
      </w:r>
      <w:r w:rsidR="00CB0E51">
        <w:rPr>
          <w:rFonts w:ascii="Times New Roman" w:hAnsi="Times New Roman" w:cs="Times New Roman"/>
          <w:sz w:val="22"/>
          <w:szCs w:val="22"/>
        </w:rPr>
        <w:t>kiekvieno</w:t>
      </w:r>
      <w:r w:rsidR="00CA5AE6">
        <w:rPr>
          <w:rFonts w:ascii="Times New Roman" w:hAnsi="Times New Roman" w:cs="Times New Roman"/>
          <w:sz w:val="22"/>
          <w:szCs w:val="22"/>
        </w:rPr>
        <w:t>je</w:t>
      </w:r>
      <w:r w:rsidR="00CB0E51">
        <w:rPr>
          <w:rFonts w:ascii="Times New Roman" w:hAnsi="Times New Roman" w:cs="Times New Roman"/>
          <w:sz w:val="22"/>
          <w:szCs w:val="22"/>
        </w:rPr>
        <w:t xml:space="preserve"> pirkimo dal</w:t>
      </w:r>
      <w:r w:rsidR="00CA5AE6">
        <w:rPr>
          <w:rFonts w:ascii="Times New Roman" w:hAnsi="Times New Roman" w:cs="Times New Roman"/>
          <w:sz w:val="22"/>
          <w:szCs w:val="22"/>
        </w:rPr>
        <w:t>yje</w:t>
      </w:r>
      <w:r w:rsidR="00CB0E51">
        <w:rPr>
          <w:rFonts w:ascii="Times New Roman" w:hAnsi="Times New Roman" w:cs="Times New Roman"/>
          <w:sz w:val="22"/>
          <w:szCs w:val="22"/>
        </w:rPr>
        <w:t xml:space="preserve"> </w:t>
      </w:r>
      <w:r w:rsidR="00341D50">
        <w:rPr>
          <w:rFonts w:ascii="Times New Roman" w:hAnsi="Times New Roman" w:cs="Times New Roman"/>
          <w:sz w:val="22"/>
          <w:szCs w:val="22"/>
        </w:rPr>
        <w:t>6</w:t>
      </w:r>
      <w:r w:rsidR="00A76E59" w:rsidRPr="00A76E59">
        <w:rPr>
          <w:rFonts w:ascii="Times New Roman" w:hAnsi="Times New Roman" w:cs="Times New Roman"/>
          <w:b/>
          <w:bCs/>
          <w:sz w:val="22"/>
          <w:szCs w:val="22"/>
        </w:rPr>
        <w:t xml:space="preserve"> </w:t>
      </w:r>
      <w:r w:rsidR="00A76E59" w:rsidRPr="00A76E59">
        <w:rPr>
          <w:rFonts w:ascii="Times New Roman" w:hAnsi="Times New Roman" w:cs="Times New Roman"/>
          <w:sz w:val="22"/>
          <w:szCs w:val="22"/>
        </w:rPr>
        <w:t>priede „</w:t>
      </w:r>
      <w:r w:rsidR="00341D50">
        <w:rPr>
          <w:rFonts w:ascii="Times New Roman" w:hAnsi="Times New Roman" w:cs="Times New Roman"/>
          <w:sz w:val="22"/>
          <w:szCs w:val="22"/>
        </w:rPr>
        <w:t>Pasiūlymo forma</w:t>
      </w:r>
      <w:r w:rsidR="00A76E59" w:rsidRPr="00A76E59">
        <w:rPr>
          <w:rFonts w:ascii="Times New Roman" w:hAnsi="Times New Roman" w:cs="Times New Roman"/>
          <w:sz w:val="22"/>
          <w:szCs w:val="22"/>
        </w:rPr>
        <w:t>“</w:t>
      </w:r>
      <w:r w:rsidR="00605E8B" w:rsidRPr="00605E8B">
        <w:rPr>
          <w:rFonts w:ascii="Times New Roman" w:hAnsi="Times New Roman" w:cs="Times New Roman"/>
          <w:sz w:val="22"/>
          <w:szCs w:val="22"/>
        </w:rPr>
        <w:t>.</w:t>
      </w:r>
    </w:p>
    <w:p w14:paraId="31098B77" w14:textId="729132F4" w:rsidR="005F3C2B" w:rsidRPr="00AE7CE1" w:rsidRDefault="005F3C2B"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3</w:t>
      </w:r>
      <w:r w:rsidRPr="00AE7CE1">
        <w:rPr>
          <w:rFonts w:ascii="Times New Roman" w:hAnsi="Times New Roman" w:cs="Times New Roman"/>
          <w:sz w:val="22"/>
          <w:szCs w:val="22"/>
        </w:rPr>
        <w:t xml:space="preserve">. Pasiūlymas turi būti pateiktas visai </w:t>
      </w:r>
      <w:r w:rsidR="00A76E59" w:rsidRPr="00AE7CE1">
        <w:rPr>
          <w:rFonts w:ascii="Times New Roman" w:hAnsi="Times New Roman" w:cs="Times New Roman"/>
          <w:sz w:val="22"/>
          <w:szCs w:val="22"/>
        </w:rPr>
        <w:t xml:space="preserve">specialiųjų pirkimo </w:t>
      </w:r>
      <w:r w:rsidRPr="00A76E59">
        <w:rPr>
          <w:rFonts w:ascii="Times New Roman" w:hAnsi="Times New Roman" w:cs="Times New Roman"/>
          <w:sz w:val="22"/>
          <w:szCs w:val="22"/>
        </w:rPr>
        <w:t>sąlygų</w:t>
      </w:r>
      <w:r w:rsidR="002F3F83" w:rsidRPr="00A76E59">
        <w:rPr>
          <w:rFonts w:ascii="Times New Roman" w:hAnsi="Times New Roman" w:cs="Times New Roman"/>
          <w:sz w:val="22"/>
          <w:szCs w:val="22"/>
        </w:rPr>
        <w:t xml:space="preserve"> 6 priede „Pasiūlymo </w:t>
      </w:r>
      <w:r w:rsidR="002F3F83" w:rsidRPr="00AE7CE1">
        <w:rPr>
          <w:rFonts w:ascii="Times New Roman" w:hAnsi="Times New Roman" w:cs="Times New Roman"/>
          <w:sz w:val="22"/>
          <w:szCs w:val="22"/>
        </w:rPr>
        <w:t>forma</w:t>
      </w:r>
      <w:r w:rsidR="002F3F83" w:rsidRPr="00D7310F">
        <w:rPr>
          <w:rFonts w:ascii="Times New Roman" w:hAnsi="Times New Roman" w:cs="Times New Roman"/>
          <w:sz w:val="22"/>
          <w:szCs w:val="22"/>
        </w:rPr>
        <w:t>“</w:t>
      </w:r>
      <w:r w:rsidRPr="00D7310F">
        <w:rPr>
          <w:rFonts w:ascii="Times New Roman" w:hAnsi="Times New Roman" w:cs="Times New Roman"/>
          <w:sz w:val="22"/>
          <w:szCs w:val="22"/>
        </w:rPr>
        <w:t xml:space="preserve"> </w:t>
      </w:r>
      <w:r w:rsidR="00A76E59">
        <w:rPr>
          <w:rFonts w:ascii="Times New Roman" w:hAnsi="Times New Roman" w:cs="Times New Roman"/>
          <w:sz w:val="22"/>
          <w:szCs w:val="22"/>
        </w:rPr>
        <w:t>atitinkamos pirkimo dalies</w:t>
      </w:r>
      <w:r w:rsidR="00A76E59" w:rsidRPr="00D7310F">
        <w:rPr>
          <w:rFonts w:ascii="Times New Roman" w:hAnsi="Times New Roman" w:cs="Times New Roman"/>
          <w:sz w:val="22"/>
          <w:szCs w:val="22"/>
        </w:rPr>
        <w:t xml:space="preserve"> </w:t>
      </w:r>
      <w:r w:rsidRPr="00D7310F">
        <w:rPr>
          <w:rFonts w:ascii="Times New Roman" w:hAnsi="Times New Roman" w:cs="Times New Roman"/>
          <w:sz w:val="22"/>
          <w:szCs w:val="22"/>
        </w:rPr>
        <w:t>nurodytai apimčiai</w:t>
      </w:r>
      <w:r w:rsidRPr="00AE7CE1">
        <w:rPr>
          <w:rFonts w:ascii="Times New Roman" w:hAnsi="Times New Roman" w:cs="Times New Roman"/>
          <w:sz w:val="22"/>
          <w:szCs w:val="22"/>
        </w:rPr>
        <w:t xml:space="preserve">. </w:t>
      </w:r>
    </w:p>
    <w:p w14:paraId="0CA81FB8" w14:textId="02078C20" w:rsidR="00325243" w:rsidRPr="00AE7CE1" w:rsidRDefault="00325243" w:rsidP="005F3C2B">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4</w:t>
      </w:r>
      <w:r w:rsidRPr="00AE7CE1">
        <w:rPr>
          <w:rFonts w:ascii="Times New Roman" w:hAnsi="Times New Roman" w:cs="Times New Roman"/>
          <w:sz w:val="22"/>
          <w:szCs w:val="22"/>
        </w:rPr>
        <w:t>.</w:t>
      </w:r>
      <w:r w:rsidR="00E53E12" w:rsidRPr="00AE7CE1">
        <w:rPr>
          <w:rFonts w:ascii="Times New Roman" w:hAnsi="Times New Roman" w:cs="Times New Roman"/>
          <w:sz w:val="22"/>
          <w:szCs w:val="22"/>
        </w:rPr>
        <w:t xml:space="preserve"> Jeigu apibūdinant pirkimo objektą techninėje specifikacijoje </w:t>
      </w:r>
      <w:r w:rsidR="00D52F6A">
        <w:rPr>
          <w:rFonts w:ascii="Times New Roman" w:hAnsi="Times New Roman" w:cs="Times New Roman"/>
          <w:sz w:val="22"/>
          <w:szCs w:val="22"/>
        </w:rPr>
        <w:t xml:space="preserve">ar kituose dokumentuose </w:t>
      </w:r>
      <w:r w:rsidR="00E53E12" w:rsidRPr="00AE7CE1">
        <w:rPr>
          <w:rFonts w:ascii="Times New Roman" w:hAnsi="Times New Roman" w:cs="Times New Roman"/>
          <w:sz w:val="22"/>
          <w:szCs w:val="22"/>
        </w:rPr>
        <w:t xml:space="preserve">nurodytas konkretus modelis ar tiekimo šaltinis, konkretus procesas, būdingas konkretaus tiekėjo tiekiamoms prekėms ar teikiamoms paslaugoms, ar prekių ženklas, patentas, tipai, konkreti kilmė ar gamyba, </w:t>
      </w:r>
      <w:r w:rsidR="00245655" w:rsidRPr="00AE7CE1">
        <w:rPr>
          <w:rFonts w:ascii="Times New Roman" w:hAnsi="Times New Roman" w:cs="Times New Roman"/>
          <w:sz w:val="22"/>
          <w:szCs w:val="22"/>
        </w:rPr>
        <w:t xml:space="preserve">turi būti </w:t>
      </w:r>
      <w:r w:rsidR="00AE7624" w:rsidRPr="00AE7CE1">
        <w:rPr>
          <w:rFonts w:ascii="Times New Roman" w:hAnsi="Times New Roman" w:cs="Times New Roman"/>
          <w:sz w:val="22"/>
          <w:szCs w:val="22"/>
        </w:rPr>
        <w:t xml:space="preserve">laikoma, kad kiekviena tokia nuoroda yra pateikta su žodžiais „arba lygiavertis“. </w:t>
      </w:r>
    </w:p>
    <w:p w14:paraId="447D3C38" w14:textId="2B344030" w:rsidR="00FA2CAC" w:rsidRPr="00FA2CAC" w:rsidRDefault="00004521" w:rsidP="00172CA3">
      <w:pPr>
        <w:pStyle w:val="Sraopastraipa"/>
        <w:spacing w:after="0" w:line="240" w:lineRule="auto"/>
        <w:ind w:left="0" w:firstLine="567"/>
        <w:jc w:val="both"/>
        <w:rPr>
          <w:rFonts w:ascii="Times New Roman" w:hAnsi="Times New Roman" w:cs="Times New Roman"/>
          <w:sz w:val="22"/>
          <w:szCs w:val="22"/>
        </w:rPr>
      </w:pPr>
      <w:r w:rsidRPr="00AE7CE1">
        <w:rPr>
          <w:rFonts w:ascii="Times New Roman" w:hAnsi="Times New Roman" w:cs="Times New Roman"/>
          <w:sz w:val="22"/>
          <w:szCs w:val="22"/>
        </w:rPr>
        <w:t>2.</w:t>
      </w:r>
      <w:r w:rsidR="00605E8B">
        <w:rPr>
          <w:rFonts w:ascii="Times New Roman" w:hAnsi="Times New Roman" w:cs="Times New Roman"/>
          <w:sz w:val="22"/>
          <w:szCs w:val="22"/>
        </w:rPr>
        <w:t>5</w:t>
      </w:r>
      <w:r w:rsidRPr="00AE7CE1">
        <w:rPr>
          <w:rFonts w:ascii="Times New Roman" w:hAnsi="Times New Roman" w:cs="Times New Roman"/>
          <w:sz w:val="22"/>
          <w:szCs w:val="22"/>
        </w:rPr>
        <w:t>. Jeigu apibūdinant pirkimo objektą techninėje specifikacijoje</w:t>
      </w:r>
      <w:r w:rsidR="00D52F6A">
        <w:rPr>
          <w:rFonts w:ascii="Times New Roman" w:hAnsi="Times New Roman" w:cs="Times New Roman"/>
          <w:sz w:val="22"/>
          <w:szCs w:val="22"/>
        </w:rPr>
        <w:t xml:space="preserve"> ar kituose dokumentuose</w:t>
      </w:r>
      <w:r w:rsidRPr="00AE7CE1">
        <w:rPr>
          <w:rFonts w:ascii="Times New Roman" w:hAnsi="Times New Roman" w:cs="Times New Roman"/>
          <w:sz w:val="22"/>
          <w:szCs w:val="22"/>
        </w:rPr>
        <w:t xml:space="preserve"> nurodytas standartas</w:t>
      </w:r>
      <w:r w:rsidR="00245655" w:rsidRPr="00AE7CE1">
        <w:rPr>
          <w:rFonts w:ascii="Times New Roman" w:hAnsi="Times New Roman" w:cs="Times New Roman"/>
          <w:sz w:val="22"/>
          <w:szCs w:val="22"/>
        </w:rPr>
        <w:t xml:space="preserve">, </w:t>
      </w:r>
      <w:r w:rsidR="00245655" w:rsidRPr="00AE7CE1">
        <w:rPr>
          <w:rFonts w:ascii="Times New Roman" w:hAnsi="Times New Roman" w:cs="Times New Roman"/>
          <w:color w:val="000000"/>
          <w:sz w:val="22"/>
          <w:szCs w:val="22"/>
        </w:rPr>
        <w:t>techninis liudijimas ar bendrosios techninės specifikacijos</w:t>
      </w:r>
      <w:r w:rsidR="00046522" w:rsidRPr="00AE7CE1">
        <w:rPr>
          <w:rFonts w:ascii="Times New Roman" w:hAnsi="Times New Roman" w:cs="Times New Roman"/>
          <w:color w:val="000000"/>
          <w:sz w:val="22"/>
          <w:szCs w:val="22"/>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AE7CE1">
        <w:rPr>
          <w:rFonts w:ascii="Times New Roman" w:hAnsi="Times New Roman" w:cs="Times New Roman"/>
          <w:color w:val="000000"/>
          <w:sz w:val="22"/>
          <w:szCs w:val="22"/>
        </w:rPr>
        <w:t xml:space="preserve">, </w:t>
      </w:r>
      <w:r w:rsidR="00245655" w:rsidRPr="00AE7CE1">
        <w:rPr>
          <w:rFonts w:ascii="Times New Roman" w:hAnsi="Times New Roman" w:cs="Times New Roman"/>
          <w:sz w:val="22"/>
          <w:szCs w:val="22"/>
        </w:rPr>
        <w:t>turi būti laikoma, kad kiekviena tokia nuoroda yra pateikta su žodžiais „arba lygiavertis“.</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02517965"/>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02517966"/>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1862EA92" w14:textId="55EB00C9" w:rsidR="009E213D" w:rsidRPr="00AE7CE1" w:rsidRDefault="00970624" w:rsidP="009E213D">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4.2.</w:t>
      </w:r>
      <w:r w:rsidR="009E213D" w:rsidRPr="00AE7CE1">
        <w:rPr>
          <w:rFonts w:ascii="Times New Roman" w:hAnsi="Times New Roman" w:cs="Times New Roman"/>
          <w:sz w:val="22"/>
          <w:szCs w:val="22"/>
        </w:rPr>
        <w:t xml:space="preserve"> Tiekėjams kvalifikacijos reikalavimai</w:t>
      </w:r>
      <w:r w:rsidR="00D25DD6">
        <w:rPr>
          <w:rFonts w:ascii="Times New Roman" w:hAnsi="Times New Roman" w:cs="Times New Roman"/>
          <w:sz w:val="22"/>
          <w:szCs w:val="22"/>
        </w:rPr>
        <w:t xml:space="preserve"> nekeliami</w:t>
      </w:r>
      <w:r w:rsidR="00856091">
        <w:rPr>
          <w:rFonts w:ascii="Times New Roman" w:hAnsi="Times New Roman" w:cs="Times New Roman"/>
          <w:sz w:val="22"/>
          <w:szCs w:val="22"/>
        </w:rPr>
        <w:t>.</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02517967"/>
      <w:bookmarkStart w:id="17" w:name="_Hlk156819942"/>
      <w:r w:rsidRPr="00AE7CE1">
        <w:rPr>
          <w:rFonts w:ascii="Times New Roman" w:hAnsi="Times New Roman" w:cs="Times New Roman"/>
          <w:b/>
          <w:bCs/>
          <w:sz w:val="22"/>
          <w:szCs w:val="22"/>
        </w:rPr>
        <w:lastRenderedPageBreak/>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7A0E1A4"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Pr>
          <w:rFonts w:ascii="Times New Roman" w:eastAsia="Times New Roman" w:hAnsi="Times New Roman" w:cs="Times New Roman"/>
          <w:sz w:val="22"/>
          <w:szCs w:val="22"/>
          <w:lang w:eastAsia="en-US"/>
        </w:rPr>
        <w:t xml:space="preserve">Tiekėjas </w:t>
      </w:r>
      <w:r w:rsidRPr="0063560B">
        <w:rPr>
          <w:rFonts w:ascii="Times New Roman" w:eastAsia="Times New Roman" w:hAnsi="Times New Roman" w:cs="Times New Roman"/>
          <w:b/>
          <w:bCs/>
          <w:sz w:val="22"/>
          <w:szCs w:val="22"/>
          <w:lang w:eastAsia="en-US"/>
        </w:rPr>
        <w:t>kartu su pasiūlymu</w:t>
      </w:r>
      <w:r w:rsidRPr="0063560B">
        <w:rPr>
          <w:rFonts w:ascii="Times New Roman" w:eastAsia="Times New Roman" w:hAnsi="Times New Roman" w:cs="Times New Roman"/>
          <w:sz w:val="22"/>
          <w:szCs w:val="22"/>
          <w:lang w:eastAsia="en-US"/>
        </w:rPr>
        <w:t xml:space="preserve">, </w:t>
      </w:r>
      <w:r w:rsidR="0058048E">
        <w:rPr>
          <w:rFonts w:ascii="Times New Roman" w:eastAsia="Times New Roman" w:hAnsi="Times New Roman" w:cs="Times New Roman"/>
          <w:sz w:val="22"/>
          <w:szCs w:val="22"/>
          <w:lang w:eastAsia="en-US"/>
        </w:rPr>
        <w:t xml:space="preserve">taip pat </w:t>
      </w:r>
      <w:r w:rsidRPr="0063560B">
        <w:rPr>
          <w:rFonts w:ascii="Times New Roman" w:eastAsia="Times New Roman" w:hAnsi="Times New Roman" w:cs="Times New Roman"/>
          <w:sz w:val="22"/>
          <w:szCs w:val="22"/>
          <w:lang w:eastAsia="en-US"/>
        </w:rPr>
        <w:t>ūkio subjektai, kurių pajėgumais remiamasi kvalifikacijai pagrįsti, subtiekėjai (išviešinti pasiūlyme), kvazisubtiekėjai turi pateikti užpildytą deklaraciją dėl (ne)atitikties Reglamento nuostatoms, kuri pateikta specialiųjų pirkimo sąlygų 8 priede „Tiekėjo deklaracija dėl atitikties Reglamento nuostatoms“. 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02517968"/>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22131E9B" w14:textId="32A74D5E" w:rsidR="00E342E7" w:rsidRPr="00AE7CE1" w:rsidRDefault="00E342E7" w:rsidP="00E342E7">
      <w:pPr>
        <w:tabs>
          <w:tab w:val="left" w:pos="2492"/>
        </w:tabs>
        <w:spacing w:after="0" w:line="20" w:lineRule="atLeast"/>
        <w:ind w:firstLine="567"/>
        <w:jc w:val="both"/>
        <w:rPr>
          <w:rFonts w:ascii="Times New Roman" w:hAnsi="Times New Roman" w:cs="Times New Roman"/>
          <w:sz w:val="22"/>
          <w:szCs w:val="22"/>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End w:id="21"/>
      <w:bookmarkEnd w:id="22"/>
      <w:bookmarkEnd w:id="23"/>
      <w:bookmarkEnd w:id="24"/>
      <w:bookmarkEnd w:id="25"/>
      <w:r w:rsidRPr="00AE7CE1">
        <w:rPr>
          <w:rFonts w:ascii="Times New Roman" w:hAnsi="Times New Roman" w:cs="Times New Roman"/>
          <w:sz w:val="22"/>
          <w:szCs w:val="22"/>
        </w:rPr>
        <w:t>6.1. Tiekėjo pasiūlymą sudaro</w:t>
      </w:r>
      <w:r w:rsidR="005D3D46">
        <w:rPr>
          <w:rFonts w:ascii="Times New Roman" w:hAnsi="Times New Roman" w:cs="Times New Roman"/>
          <w:sz w:val="22"/>
          <w:szCs w:val="22"/>
        </w:rPr>
        <w:t xml:space="preserve"> Centrinėje viešųjų pirkimų informacinėje sistemoje (toliau - </w:t>
      </w:r>
      <w:r w:rsidRPr="00AE7CE1">
        <w:rPr>
          <w:rFonts w:ascii="Times New Roman" w:hAnsi="Times New Roman" w:cs="Times New Roman"/>
          <w:sz w:val="22"/>
          <w:szCs w:val="22"/>
        </w:rPr>
        <w:t>CVP IS</w:t>
      </w:r>
      <w:r w:rsidR="005D3D46">
        <w:rPr>
          <w:rFonts w:ascii="Times New Roman" w:hAnsi="Times New Roman" w:cs="Times New Roman"/>
          <w:sz w:val="22"/>
          <w:szCs w:val="22"/>
        </w:rPr>
        <w:t>)</w:t>
      </w:r>
      <w:r w:rsidRPr="00AE7CE1">
        <w:rPr>
          <w:rFonts w:ascii="Times New Roman" w:hAnsi="Times New Roman" w:cs="Times New Roman"/>
          <w:sz w:val="22"/>
          <w:szCs w:val="22"/>
        </w:rPr>
        <w:t xml:space="preserve"> pateikiamų ir žemiau nurodytų dokumentų visuma:</w:t>
      </w:r>
    </w:p>
    <w:p w14:paraId="456DF717" w14:textId="77777777" w:rsidR="00057AEB" w:rsidRDefault="00E342E7" w:rsidP="00057AEB">
      <w:pPr>
        <w:tabs>
          <w:tab w:val="left" w:pos="2492"/>
        </w:tabs>
        <w:spacing w:after="0" w:line="20" w:lineRule="atLeast"/>
        <w:ind w:firstLine="567"/>
        <w:jc w:val="both"/>
        <w:rPr>
          <w:rFonts w:ascii="Times New Roman" w:hAnsi="Times New Roman" w:cs="Times New Roman"/>
          <w:sz w:val="22"/>
          <w:szCs w:val="22"/>
          <w:u w:val="single"/>
        </w:rPr>
      </w:pPr>
      <w:r w:rsidRPr="00AE7CE1">
        <w:rPr>
          <w:rFonts w:ascii="Times New Roman" w:hAnsi="Times New Roman" w:cs="Times New Roman"/>
          <w:sz w:val="22"/>
          <w:szCs w:val="22"/>
        </w:rPr>
        <w:t xml:space="preserve">6.1.1. tiekėjo pasiūlymas, parengtas pagal specialiųjų pirkimo sąlygų </w:t>
      </w:r>
      <w:r w:rsidRPr="00AE7CE1">
        <w:rPr>
          <w:rFonts w:ascii="Times New Roman" w:hAnsi="Times New Roman" w:cs="Times New Roman"/>
          <w:sz w:val="22"/>
          <w:szCs w:val="22"/>
          <w:shd w:val="clear" w:color="auto" w:fill="FFFFFF"/>
        </w:rPr>
        <w:t xml:space="preserve">6 </w:t>
      </w:r>
      <w:r w:rsidRPr="00AE7CE1">
        <w:rPr>
          <w:rFonts w:ascii="Times New Roman" w:hAnsi="Times New Roman" w:cs="Times New Roman"/>
          <w:sz w:val="22"/>
          <w:szCs w:val="22"/>
        </w:rPr>
        <w:t>priede pateiktą pasiūlymo formą.</w:t>
      </w:r>
    </w:p>
    <w:p w14:paraId="0CE7B3B0" w14:textId="1D545419" w:rsidR="00E342E7" w:rsidRPr="00057AEB" w:rsidRDefault="00057AEB" w:rsidP="00057AEB">
      <w:pPr>
        <w:tabs>
          <w:tab w:val="left" w:pos="2492"/>
        </w:tabs>
        <w:spacing w:after="0" w:line="20" w:lineRule="atLeast"/>
        <w:ind w:firstLine="567"/>
        <w:jc w:val="both"/>
        <w:rPr>
          <w:rFonts w:ascii="Times New Roman" w:hAnsi="Times New Roman" w:cs="Times New Roman"/>
          <w:sz w:val="22"/>
          <w:szCs w:val="22"/>
          <w:u w:val="single"/>
        </w:rPr>
      </w:pPr>
      <w:r w:rsidRPr="00057AEB">
        <w:rPr>
          <w:rFonts w:ascii="Times New Roman" w:hAnsi="Times New Roman" w:cs="Times New Roman"/>
          <w:sz w:val="22"/>
          <w:szCs w:val="22"/>
        </w:rPr>
        <w:t xml:space="preserve">6.1.2. </w:t>
      </w:r>
      <w:r w:rsidR="00E342E7" w:rsidRPr="00057AEB">
        <w:rPr>
          <w:rFonts w:ascii="Times New Roman" w:hAnsi="Times New Roman" w:cs="Times New Roman"/>
          <w:sz w:val="22"/>
          <w:szCs w:val="22"/>
        </w:rPr>
        <w:t>užpildytas EBVPD (specialiųjų pirkimo sąlygų 5 priedas);</w:t>
      </w:r>
    </w:p>
    <w:p w14:paraId="2FE50D4D" w14:textId="0B1AEB34" w:rsidR="00E342E7" w:rsidRDefault="00E342E7" w:rsidP="00E342E7">
      <w:pPr>
        <w:tabs>
          <w:tab w:val="left" w:pos="1418"/>
        </w:tabs>
        <w:spacing w:after="0" w:line="240" w:lineRule="auto"/>
        <w:ind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6.1.3. </w:t>
      </w:r>
      <w:r w:rsidR="005D3D46">
        <w:rPr>
          <w:rFonts w:ascii="Times New Roman" w:hAnsi="Times New Roman" w:cs="Times New Roman"/>
          <w:sz w:val="22"/>
          <w:szCs w:val="22"/>
        </w:rPr>
        <w:t xml:space="preserve">jungtinės veiklos partnerių pasirašyta </w:t>
      </w:r>
      <w:r w:rsidRPr="00AE7CE1">
        <w:rPr>
          <w:rFonts w:ascii="Times New Roman" w:hAnsi="Times New Roman" w:cs="Times New Roman"/>
          <w:sz w:val="22"/>
          <w:szCs w:val="22"/>
        </w:rPr>
        <w:t>jungtinės veiklos sutarties kopija (jeigu pirkime dalyvauja ūkio subjektų grupė jungtinės veiklos sutarties pagrindu);</w:t>
      </w:r>
    </w:p>
    <w:p w14:paraId="6628A7CF" w14:textId="7B015AE5" w:rsidR="00E070C1" w:rsidRPr="00AE7CE1" w:rsidRDefault="00E070C1" w:rsidP="00E342E7">
      <w:pPr>
        <w:tabs>
          <w:tab w:val="left" w:pos="1418"/>
        </w:tabs>
        <w:spacing w:after="0" w:line="240" w:lineRule="auto"/>
        <w:ind w:firstLine="567"/>
        <w:jc w:val="both"/>
        <w:rPr>
          <w:rFonts w:ascii="Times New Roman" w:hAnsi="Times New Roman" w:cs="Times New Roman"/>
          <w:sz w:val="22"/>
          <w:szCs w:val="22"/>
          <w:u w:val="single"/>
        </w:rPr>
      </w:pPr>
      <w:r>
        <w:rPr>
          <w:rFonts w:ascii="Times New Roman" w:hAnsi="Times New Roman" w:cs="Times New Roman"/>
          <w:sz w:val="22"/>
          <w:szCs w:val="22"/>
        </w:rPr>
        <w:t xml:space="preserve">6.1.4. </w:t>
      </w:r>
      <w:r w:rsidRPr="00E070C1">
        <w:rPr>
          <w:rFonts w:ascii="Times New Roman" w:hAnsi="Times New Roman" w:cs="Times New Roman"/>
          <w:sz w:val="22"/>
          <w:szCs w:val="22"/>
        </w:rPr>
        <w:t>dokumentas, patvirtinantis, kad asmuo, turėjo teisę pateikti pasiūlymą</w:t>
      </w:r>
      <w:r w:rsidR="00B4674C">
        <w:rPr>
          <w:rFonts w:ascii="Times New Roman" w:hAnsi="Times New Roman" w:cs="Times New Roman"/>
          <w:sz w:val="22"/>
          <w:szCs w:val="22"/>
        </w:rPr>
        <w:t xml:space="preserve"> (jei pasiūlymą teikia ne vadovas)</w:t>
      </w:r>
      <w:r>
        <w:rPr>
          <w:rFonts w:ascii="Times New Roman" w:hAnsi="Times New Roman" w:cs="Times New Roman"/>
          <w:sz w:val="22"/>
          <w:szCs w:val="22"/>
        </w:rPr>
        <w:t>;</w:t>
      </w:r>
    </w:p>
    <w:p w14:paraId="00C38437" w14:textId="3A1EF383"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sidRPr="008D4DC8">
        <w:rPr>
          <w:rFonts w:ascii="Times New Roman" w:hAnsi="Times New Roman" w:cs="Times New Roman"/>
          <w:sz w:val="22"/>
          <w:szCs w:val="22"/>
        </w:rPr>
        <w:t>5</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pasiūlymo galiojimą užtikrinantis dokumentas (jeigu reikalaujama);</w:t>
      </w:r>
    </w:p>
    <w:p w14:paraId="089F0661" w14:textId="2E9C4145"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6</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r w:rsidR="00341D50">
        <w:rPr>
          <w:rFonts w:ascii="Times New Roman" w:hAnsi="Times New Roman" w:cs="Times New Roman"/>
          <w:sz w:val="22"/>
          <w:szCs w:val="22"/>
        </w:rPr>
        <w:t xml:space="preserve"> (jei keliami kvalifikacijos reikalavimai)</w:t>
      </w:r>
      <w:r w:rsidR="00E342E7" w:rsidRPr="00DA153F">
        <w:rPr>
          <w:rFonts w:ascii="Times New Roman" w:hAnsi="Times New Roman" w:cs="Times New Roman"/>
          <w:sz w:val="22"/>
          <w:szCs w:val="22"/>
        </w:rPr>
        <w:t>;</w:t>
      </w:r>
    </w:p>
    <w:p w14:paraId="053E2547" w14:textId="4FFA1E9B"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7</w:t>
      </w:r>
      <w:r w:rsidRPr="00DA153F">
        <w:rPr>
          <w:rFonts w:ascii="Times New Roman" w:hAnsi="Times New Roman" w:cs="Times New Roman"/>
          <w:sz w:val="22"/>
          <w:szCs w:val="22"/>
        </w:rPr>
        <w:t>.</w:t>
      </w:r>
      <w:r w:rsidR="00E342E7" w:rsidRPr="00DA153F">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002D67C4" w14:textId="27C45472" w:rsidR="006105C9" w:rsidRPr="00DA153F" w:rsidRDefault="006105C9" w:rsidP="006105C9">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8</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00E342E7" w:rsidRPr="00DA153F">
        <w:rPr>
          <w:rFonts w:ascii="Times New Roman" w:hAnsi="Times New Roman" w:cs="Times New Roman"/>
          <w:i/>
          <w:iCs/>
          <w:sz w:val="22"/>
          <w:szCs w:val="22"/>
        </w:rPr>
        <w:t xml:space="preserve"> </w:t>
      </w:r>
    </w:p>
    <w:p w14:paraId="08B1A846" w14:textId="38984FF7" w:rsidR="006105C9" w:rsidRPr="005D3D46" w:rsidRDefault="006105C9" w:rsidP="006105C9">
      <w:pPr>
        <w:tabs>
          <w:tab w:val="left" w:pos="1418"/>
        </w:tabs>
        <w:spacing w:after="0" w:line="240" w:lineRule="auto"/>
        <w:ind w:left="142" w:firstLine="425"/>
        <w:jc w:val="both"/>
        <w:rPr>
          <w:rFonts w:ascii="Times New Roman" w:hAnsi="Times New Roman" w:cs="Times New Roman"/>
          <w:color w:val="7030A0"/>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9</w:t>
      </w:r>
      <w:r w:rsidRPr="00DA153F">
        <w:rPr>
          <w:rFonts w:ascii="Times New Roman" w:hAnsi="Times New Roman" w:cs="Times New Roman"/>
          <w:sz w:val="22"/>
          <w:szCs w:val="22"/>
        </w:rPr>
        <w:t xml:space="preserve">. </w:t>
      </w:r>
      <w:r w:rsidR="00E342E7" w:rsidRPr="00DA153F">
        <w:rPr>
          <w:rFonts w:ascii="Times New Roman" w:hAnsi="Times New Roman" w:cs="Times New Roman"/>
          <w:sz w:val="22"/>
          <w:szCs w:val="22"/>
        </w:rPr>
        <w:t>užpildyta</w:t>
      </w:r>
      <w:r w:rsidRPr="00DA153F">
        <w:rPr>
          <w:rFonts w:ascii="Times New Roman" w:hAnsi="Times New Roman" w:cs="Times New Roman"/>
          <w:sz w:val="22"/>
          <w:szCs w:val="22"/>
        </w:rPr>
        <w:t>s</w:t>
      </w:r>
      <w:r w:rsidR="00E342E7" w:rsidRPr="00DA153F">
        <w:rPr>
          <w:rFonts w:ascii="Times New Roman" w:hAnsi="Times New Roman" w:cs="Times New Roman"/>
          <w:sz w:val="22"/>
          <w:szCs w:val="22"/>
        </w:rPr>
        <w:t xml:space="preserve"> specialiųjų pirkimo </w:t>
      </w:r>
      <w:r w:rsidR="00E342E7" w:rsidRPr="00EA3187">
        <w:rPr>
          <w:rFonts w:ascii="Times New Roman" w:hAnsi="Times New Roman" w:cs="Times New Roman"/>
          <w:color w:val="000000" w:themeColor="text1"/>
          <w:sz w:val="22"/>
          <w:szCs w:val="22"/>
        </w:rPr>
        <w:t xml:space="preserve">sąlygų </w:t>
      </w:r>
      <w:r w:rsidR="0063560B" w:rsidRPr="00EA3187">
        <w:rPr>
          <w:rFonts w:ascii="Times New Roman" w:hAnsi="Times New Roman" w:cs="Times New Roman"/>
          <w:color w:val="000000" w:themeColor="text1"/>
          <w:sz w:val="22"/>
          <w:szCs w:val="22"/>
        </w:rPr>
        <w:t>6</w:t>
      </w:r>
      <w:r w:rsidR="00E342E7" w:rsidRPr="00EA3187">
        <w:rPr>
          <w:rFonts w:ascii="Times New Roman" w:hAnsi="Times New Roman" w:cs="Times New Roman"/>
          <w:color w:val="000000" w:themeColor="text1"/>
          <w:sz w:val="22"/>
          <w:szCs w:val="22"/>
        </w:rPr>
        <w:t xml:space="preserve"> pried</w:t>
      </w:r>
      <w:r w:rsidRPr="00EA3187">
        <w:rPr>
          <w:rFonts w:ascii="Times New Roman" w:hAnsi="Times New Roman" w:cs="Times New Roman"/>
          <w:color w:val="000000" w:themeColor="text1"/>
          <w:sz w:val="22"/>
          <w:szCs w:val="22"/>
        </w:rPr>
        <w:t>as</w:t>
      </w:r>
      <w:r w:rsidR="0063560B" w:rsidRPr="00EA3187">
        <w:rPr>
          <w:rFonts w:ascii="Times New Roman" w:hAnsi="Times New Roman" w:cs="Times New Roman"/>
          <w:color w:val="000000" w:themeColor="text1"/>
          <w:sz w:val="22"/>
          <w:szCs w:val="22"/>
        </w:rPr>
        <w:t xml:space="preserve"> „Pasiūlymo forma“</w:t>
      </w:r>
      <w:r w:rsidR="00C863F1" w:rsidRPr="00EA3187">
        <w:rPr>
          <w:rFonts w:ascii="Times New Roman" w:hAnsi="Times New Roman" w:cs="Times New Roman"/>
          <w:color w:val="000000" w:themeColor="text1"/>
          <w:sz w:val="22"/>
          <w:szCs w:val="22"/>
        </w:rPr>
        <w:t xml:space="preserve">, </w:t>
      </w:r>
      <w:r w:rsidR="0063560B" w:rsidRPr="00EA3187">
        <w:rPr>
          <w:rFonts w:ascii="Times New Roman" w:hAnsi="Times New Roman" w:cs="Times New Roman"/>
          <w:color w:val="000000" w:themeColor="text1"/>
          <w:sz w:val="22"/>
          <w:szCs w:val="22"/>
        </w:rPr>
        <w:t>pateikta</w:t>
      </w:r>
      <w:r w:rsidRPr="00EA3187">
        <w:rPr>
          <w:rFonts w:ascii="Times New Roman" w:hAnsi="Times New Roman" w:cs="Times New Roman"/>
          <w:color w:val="000000" w:themeColor="text1"/>
          <w:sz w:val="22"/>
          <w:szCs w:val="22"/>
        </w:rPr>
        <w:t>s</w:t>
      </w:r>
      <w:r w:rsidR="0063560B" w:rsidRPr="00EA3187">
        <w:rPr>
          <w:rFonts w:ascii="Times New Roman" w:hAnsi="Times New Roman" w:cs="Times New Roman"/>
          <w:color w:val="000000" w:themeColor="text1"/>
          <w:sz w:val="22"/>
          <w:szCs w:val="22"/>
        </w:rPr>
        <w:t xml:space="preserve"> Excel formatu</w:t>
      </w:r>
      <w:r w:rsidRPr="00EA3187">
        <w:rPr>
          <w:rFonts w:ascii="Times New Roman" w:hAnsi="Times New Roman" w:cs="Times New Roman"/>
          <w:color w:val="000000" w:themeColor="text1"/>
          <w:sz w:val="22"/>
          <w:szCs w:val="22"/>
        </w:rPr>
        <w:t>, kuriame privaloma užpildyti siūlomos prekės techninius reikalavimus</w:t>
      </w:r>
      <w:r w:rsidR="00E342E7" w:rsidRPr="00EA3187">
        <w:rPr>
          <w:rFonts w:ascii="Times New Roman" w:hAnsi="Times New Roman" w:cs="Times New Roman"/>
          <w:i/>
          <w:iCs/>
          <w:color w:val="000000" w:themeColor="text1"/>
          <w:sz w:val="22"/>
          <w:szCs w:val="22"/>
        </w:rPr>
        <w:t>;</w:t>
      </w:r>
    </w:p>
    <w:p w14:paraId="4A9D2DB9" w14:textId="7C88D898" w:rsidR="006105C9" w:rsidRPr="00854DF2" w:rsidRDefault="006105C9" w:rsidP="00854DF2">
      <w:pPr>
        <w:tabs>
          <w:tab w:val="left" w:pos="1418"/>
        </w:tabs>
        <w:spacing w:after="0" w:line="240" w:lineRule="auto"/>
        <w:ind w:left="142" w:firstLine="425"/>
        <w:jc w:val="both"/>
        <w:rPr>
          <w:rFonts w:ascii="Times New Roman" w:hAnsi="Times New Roman" w:cs="Times New Roman"/>
          <w:sz w:val="22"/>
          <w:szCs w:val="22"/>
        </w:rPr>
      </w:pPr>
      <w:r w:rsidRPr="00DA153F">
        <w:rPr>
          <w:rFonts w:ascii="Times New Roman" w:hAnsi="Times New Roman" w:cs="Times New Roman"/>
          <w:sz w:val="22"/>
          <w:szCs w:val="22"/>
        </w:rPr>
        <w:t>6.1.</w:t>
      </w:r>
      <w:r w:rsidR="00B4674C">
        <w:rPr>
          <w:rFonts w:ascii="Times New Roman" w:hAnsi="Times New Roman" w:cs="Times New Roman"/>
          <w:sz w:val="22"/>
          <w:szCs w:val="22"/>
        </w:rPr>
        <w:t>10</w:t>
      </w:r>
      <w:r w:rsidR="00DA153F" w:rsidRPr="003E574B">
        <w:rPr>
          <w:rFonts w:ascii="Times New Roman" w:hAnsi="Times New Roman" w:cs="Times New Roman"/>
          <w:sz w:val="22"/>
          <w:szCs w:val="22"/>
        </w:rPr>
        <w:t>.</w:t>
      </w:r>
      <w:r w:rsidRPr="003E574B">
        <w:rPr>
          <w:rFonts w:ascii="Times New Roman" w:hAnsi="Times New Roman" w:cs="Times New Roman"/>
          <w:sz w:val="22"/>
          <w:szCs w:val="22"/>
        </w:rPr>
        <w:t xml:space="preserve"> </w:t>
      </w:r>
      <w:r w:rsidRPr="00856091">
        <w:rPr>
          <w:rFonts w:ascii="Times New Roman" w:hAnsi="Times New Roman" w:cs="Times New Roman"/>
          <w:b/>
          <w:bCs/>
          <w:sz w:val="22"/>
          <w:szCs w:val="22"/>
        </w:rPr>
        <w:t>dokumentai, patvirtinantys pasiūlyme nurodytos prekės atitikimą visiems reikalavimams</w:t>
      </w:r>
      <w:r w:rsidRPr="003E574B">
        <w:rPr>
          <w:rFonts w:ascii="Times New Roman" w:hAnsi="Times New Roman" w:cs="Times New Roman"/>
          <w:sz w:val="22"/>
          <w:szCs w:val="22"/>
        </w:rPr>
        <w:t xml:space="preserve">, nurodytiems </w:t>
      </w:r>
      <w:r w:rsidR="00341D50">
        <w:rPr>
          <w:rFonts w:ascii="Times New Roman" w:hAnsi="Times New Roman" w:cs="Times New Roman"/>
          <w:sz w:val="22"/>
          <w:szCs w:val="22"/>
        </w:rPr>
        <w:t xml:space="preserve">specialiųjų </w:t>
      </w:r>
      <w:r w:rsidRPr="003E574B">
        <w:rPr>
          <w:rFonts w:ascii="Times New Roman" w:hAnsi="Times New Roman" w:cs="Times New Roman"/>
          <w:sz w:val="22"/>
          <w:szCs w:val="22"/>
        </w:rPr>
        <w:t xml:space="preserve">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341D50">
        <w:rPr>
          <w:rFonts w:ascii="Times New Roman" w:hAnsi="Times New Roman" w:cs="Times New Roman"/>
          <w:sz w:val="22"/>
          <w:szCs w:val="22"/>
        </w:rPr>
        <w:t>e</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w:t>
      </w:r>
      <w:r w:rsidR="00341D50">
        <w:rPr>
          <w:rFonts w:ascii="Times New Roman" w:hAnsi="Times New Roman" w:cs="Times New Roman"/>
          <w:sz w:val="22"/>
          <w:szCs w:val="22"/>
        </w:rPr>
        <w:t>6</w:t>
      </w:r>
      <w:r w:rsidRPr="003E574B">
        <w:rPr>
          <w:rFonts w:ascii="Times New Roman" w:hAnsi="Times New Roman" w:cs="Times New Roman"/>
          <w:sz w:val="22"/>
          <w:szCs w:val="22"/>
        </w:rPr>
        <w:t xml:space="preserve"> pried</w:t>
      </w:r>
      <w:r w:rsidR="00856091">
        <w:rPr>
          <w:rFonts w:ascii="Times New Roman" w:hAnsi="Times New Roman" w:cs="Times New Roman"/>
          <w:sz w:val="22"/>
          <w:szCs w:val="22"/>
        </w:rPr>
        <w:t>o</w:t>
      </w:r>
      <w:r w:rsidRPr="003E574B">
        <w:rPr>
          <w:rFonts w:ascii="Times New Roman" w:hAnsi="Times New Roman" w:cs="Times New Roman"/>
          <w:sz w:val="22"/>
          <w:szCs w:val="22"/>
        </w:rPr>
        <w:t xml:space="preserve"> „</w:t>
      </w:r>
      <w:r w:rsidR="00341D50">
        <w:rPr>
          <w:rFonts w:ascii="Times New Roman" w:hAnsi="Times New Roman" w:cs="Times New Roman"/>
          <w:sz w:val="22"/>
          <w:szCs w:val="22"/>
        </w:rPr>
        <w:t>Pasiūlymo forma</w:t>
      </w:r>
      <w:r w:rsidRPr="003E574B">
        <w:rPr>
          <w:rFonts w:ascii="Times New Roman" w:hAnsi="Times New Roman" w:cs="Times New Roman"/>
          <w:sz w:val="22"/>
          <w:szCs w:val="22"/>
        </w:rPr>
        <w:t xml:space="preserve">“ lentelėje. </w:t>
      </w:r>
      <w:r w:rsidR="00854DF2" w:rsidRPr="00854DF2">
        <w:rPr>
          <w:rFonts w:ascii="Times New Roman" w:hAnsi="Times New Roman" w:cs="Times New Roman"/>
          <w:sz w:val="22"/>
          <w:szCs w:val="22"/>
        </w:rPr>
        <w:t xml:space="preserve">Prekės atitiktį pagrindžiantys dokumentai gali būti </w:t>
      </w:r>
      <w:r w:rsidR="00854DF2" w:rsidRPr="009E7FAD">
        <w:rPr>
          <w:rFonts w:ascii="Times New Roman" w:hAnsi="Times New Roman" w:cs="Times New Roman"/>
          <w:color w:val="000000" w:themeColor="text1"/>
          <w:sz w:val="22"/>
          <w:szCs w:val="22"/>
        </w:rPr>
        <w:t xml:space="preserve">teikiami </w:t>
      </w:r>
      <w:r w:rsidR="007F0202" w:rsidRPr="009E7FAD">
        <w:rPr>
          <w:rFonts w:ascii="Times New Roman" w:hAnsi="Times New Roman" w:cs="Times New Roman"/>
          <w:color w:val="000000" w:themeColor="text1"/>
          <w:sz w:val="22"/>
          <w:szCs w:val="22"/>
        </w:rPr>
        <w:t xml:space="preserve">anglų </w:t>
      </w:r>
      <w:r w:rsidR="00854DF2" w:rsidRPr="009E7FAD">
        <w:rPr>
          <w:rFonts w:ascii="Times New Roman" w:hAnsi="Times New Roman" w:cs="Times New Roman"/>
          <w:color w:val="000000" w:themeColor="text1"/>
          <w:sz w:val="22"/>
          <w:szCs w:val="22"/>
        </w:rPr>
        <w:t>kalba</w:t>
      </w:r>
      <w:r w:rsidR="007F0202" w:rsidRPr="009E7FAD">
        <w:rPr>
          <w:rFonts w:ascii="Times New Roman" w:hAnsi="Times New Roman" w:cs="Times New Roman"/>
          <w:color w:val="000000" w:themeColor="text1"/>
          <w:sz w:val="22"/>
          <w:szCs w:val="22"/>
        </w:rPr>
        <w:t>, tačiau perkančioji organizacija turi teisę prašyti pateikti tinkamą vertimą į lietuvių kalbą, jei tai būtina dokumento turiniui tinkamai įvertinti.</w:t>
      </w:r>
      <w:r w:rsidR="009E7FAD" w:rsidRPr="009E7FAD">
        <w:rPr>
          <w:rFonts w:ascii="Times New Roman" w:hAnsi="Times New Roman" w:cs="Times New Roman"/>
          <w:color w:val="000000" w:themeColor="text1"/>
          <w:sz w:val="22"/>
          <w:szCs w:val="22"/>
        </w:rPr>
        <w:t xml:space="preserve"> Jei pateikiami dokumentai yra ne lietuvių arba anglų kalbomis, kartu pateikiamas </w:t>
      </w:r>
      <w:r w:rsidR="009E7FAD" w:rsidRPr="009E7FAD">
        <w:rPr>
          <w:rFonts w:ascii="Times New Roman" w:hAnsi="Times New Roman" w:cs="Times New Roman"/>
          <w:sz w:val="22"/>
          <w:szCs w:val="22"/>
        </w:rPr>
        <w:t>jų vertima</w:t>
      </w:r>
      <w:r w:rsidR="009E7FAD">
        <w:rPr>
          <w:rFonts w:ascii="Times New Roman" w:hAnsi="Times New Roman" w:cs="Times New Roman"/>
          <w:sz w:val="22"/>
          <w:szCs w:val="22"/>
        </w:rPr>
        <w:t>s</w:t>
      </w:r>
      <w:r w:rsidR="009E7FAD" w:rsidRPr="009E7FAD">
        <w:rPr>
          <w:rFonts w:ascii="Times New Roman" w:hAnsi="Times New Roman" w:cs="Times New Roman"/>
          <w:sz w:val="22"/>
          <w:szCs w:val="22"/>
        </w:rPr>
        <w:t xml:space="preserve"> į lietuvių kalbą.</w:t>
      </w:r>
      <w:r w:rsidR="009E7FAD">
        <w:rPr>
          <w:rFonts w:ascii="Times New Roman" w:hAnsi="Times New Roman" w:cs="Times New Roman"/>
          <w:sz w:val="22"/>
          <w:szCs w:val="22"/>
        </w:rPr>
        <w:t xml:space="preserve"> </w:t>
      </w:r>
      <w:r w:rsidR="00854DF2" w:rsidRPr="00854DF2">
        <w:rPr>
          <w:rFonts w:ascii="Times New Roman" w:hAnsi="Times New Roman" w:cs="Times New Roman"/>
          <w:sz w:val="22"/>
          <w:szCs w:val="22"/>
        </w:rPr>
        <w:t xml:space="preserve">Vertimo pateikti </w:t>
      </w:r>
      <w:r w:rsidR="005B1466">
        <w:rPr>
          <w:rFonts w:ascii="Times New Roman" w:hAnsi="Times New Roman" w:cs="Times New Roman"/>
          <w:sz w:val="22"/>
          <w:szCs w:val="22"/>
        </w:rPr>
        <w:t>gali būti nereikalaujama</w:t>
      </w:r>
      <w:r w:rsidR="00854DF2" w:rsidRPr="00854DF2">
        <w:rPr>
          <w:rFonts w:ascii="Times New Roman" w:hAnsi="Times New Roman" w:cs="Times New Roman"/>
          <w:sz w:val="22"/>
          <w:szCs w:val="22"/>
        </w:rPr>
        <w:t>, jeigu dokumente vartojami visuotinai suprantami terminai arba dokumento turinys</w:t>
      </w:r>
      <w:r w:rsidR="005B1466">
        <w:rPr>
          <w:rFonts w:ascii="Times New Roman" w:hAnsi="Times New Roman" w:cs="Times New Roman"/>
          <w:sz w:val="22"/>
          <w:szCs w:val="22"/>
        </w:rPr>
        <w:t xml:space="preserve"> perkančiajai organizacijai</w:t>
      </w:r>
      <w:r w:rsidR="00854DF2" w:rsidRPr="00854DF2">
        <w:rPr>
          <w:rFonts w:ascii="Times New Roman" w:hAnsi="Times New Roman" w:cs="Times New Roman"/>
          <w:sz w:val="22"/>
          <w:szCs w:val="22"/>
        </w:rPr>
        <w:t xml:space="preserve"> yra aiškus ir nekeliantis abejonių dėl jo reikšmės. </w:t>
      </w:r>
      <w:r w:rsidRPr="003E574B">
        <w:rPr>
          <w:rFonts w:ascii="Times New Roman" w:hAnsi="Times New Roman" w:cs="Times New Roman"/>
          <w:sz w:val="22"/>
          <w:szCs w:val="22"/>
        </w:rPr>
        <w:t xml:space="preserve">Siūlomų prekių gamintojo kataloguose/ bukletuose/ brošiūrose, techniniuose aprašuose ir/arba kituose siūlomų prekių gamintojo parengtuose dokumentuose </w:t>
      </w:r>
      <w:r w:rsidRPr="00341D50">
        <w:rPr>
          <w:rFonts w:ascii="Times New Roman" w:hAnsi="Times New Roman" w:cs="Times New Roman"/>
          <w:b/>
          <w:bCs/>
          <w:sz w:val="22"/>
          <w:szCs w:val="22"/>
        </w:rPr>
        <w:t>privalo būti pažymėta</w:t>
      </w:r>
      <w:r w:rsidRPr="003E574B">
        <w:rPr>
          <w:rFonts w:ascii="Times New Roman" w:hAnsi="Times New Roman" w:cs="Times New Roman"/>
          <w:sz w:val="22"/>
          <w:szCs w:val="22"/>
        </w:rPr>
        <w:t xml:space="preserve">, kurį </w:t>
      </w:r>
      <w:r w:rsidR="00341D50">
        <w:rPr>
          <w:rFonts w:ascii="Times New Roman" w:hAnsi="Times New Roman" w:cs="Times New Roman"/>
          <w:sz w:val="22"/>
          <w:szCs w:val="22"/>
        </w:rPr>
        <w:t>pasiūlymo formos</w:t>
      </w:r>
      <w:r w:rsidRPr="003E574B">
        <w:rPr>
          <w:rFonts w:ascii="Times New Roman" w:hAnsi="Times New Roman" w:cs="Times New Roman"/>
          <w:sz w:val="22"/>
          <w:szCs w:val="22"/>
        </w:rPr>
        <w:t xml:space="preserve"> </w:t>
      </w:r>
      <w:r w:rsidR="00FA413F">
        <w:rPr>
          <w:rFonts w:ascii="Times New Roman" w:hAnsi="Times New Roman" w:cs="Times New Roman"/>
          <w:sz w:val="22"/>
          <w:szCs w:val="22"/>
        </w:rPr>
        <w:t xml:space="preserve">prekės atitikties </w:t>
      </w:r>
      <w:r w:rsidRPr="003E574B">
        <w:rPr>
          <w:rFonts w:ascii="Times New Roman" w:hAnsi="Times New Roman" w:cs="Times New Roman"/>
          <w:sz w:val="22"/>
          <w:szCs w:val="22"/>
        </w:rPr>
        <w:t xml:space="preserve">parametrą patvirtina nurodytas parametras, o šių pirkimo sąlygų </w:t>
      </w:r>
      <w:r w:rsidR="00FA413F">
        <w:rPr>
          <w:rFonts w:ascii="Times New Roman" w:hAnsi="Times New Roman" w:cs="Times New Roman"/>
          <w:sz w:val="22"/>
          <w:szCs w:val="22"/>
        </w:rPr>
        <w:t>6</w:t>
      </w:r>
      <w:r w:rsidRPr="003E574B">
        <w:rPr>
          <w:rFonts w:ascii="Times New Roman" w:hAnsi="Times New Roman" w:cs="Times New Roman"/>
          <w:sz w:val="22"/>
          <w:szCs w:val="22"/>
        </w:rPr>
        <w:t xml:space="preserve"> priedo</w:t>
      </w:r>
      <w:r w:rsidR="00FA413F">
        <w:rPr>
          <w:rFonts w:ascii="Times New Roman" w:hAnsi="Times New Roman" w:cs="Times New Roman"/>
          <w:sz w:val="22"/>
          <w:szCs w:val="22"/>
        </w:rPr>
        <w:t xml:space="preserve"> „Pasiūlymo forma“ </w:t>
      </w:r>
      <w:r w:rsidRPr="003E574B">
        <w:rPr>
          <w:rFonts w:ascii="Times New Roman" w:hAnsi="Times New Roman" w:cs="Times New Roman"/>
          <w:sz w:val="22"/>
          <w:szCs w:val="22"/>
        </w:rPr>
        <w:t>lentelėje nurodomas dokumento puslapis.</w:t>
      </w:r>
    </w:p>
    <w:p w14:paraId="00C46CA6" w14:textId="706176D8" w:rsidR="006105C9" w:rsidRPr="00B4674C" w:rsidRDefault="006105C9" w:rsidP="00A129A6">
      <w:pPr>
        <w:pStyle w:val="Sraopastraipa"/>
        <w:tabs>
          <w:tab w:val="left" w:pos="142"/>
          <w:tab w:val="left" w:pos="1276"/>
        </w:tabs>
        <w:spacing w:after="0" w:line="240" w:lineRule="auto"/>
        <w:ind w:left="142" w:firstLine="567"/>
        <w:jc w:val="both"/>
        <w:rPr>
          <w:rFonts w:ascii="Times New Roman" w:hAnsi="Times New Roman" w:cs="Times New Roman"/>
          <w:sz w:val="22"/>
          <w:szCs w:val="22"/>
        </w:rPr>
      </w:pPr>
      <w:r w:rsidRPr="00B4674C">
        <w:rPr>
          <w:rFonts w:ascii="Times New Roman" w:hAnsi="Times New Roman" w:cs="Times New Roman"/>
          <w:i/>
          <w:iCs/>
          <w:sz w:val="22"/>
          <w:szCs w:val="22"/>
        </w:rPr>
        <w:t>Pastaba.</w:t>
      </w:r>
      <w:r w:rsidRPr="00B4674C">
        <w:rPr>
          <w:rFonts w:ascii="Times New Roman" w:hAnsi="Times New Roman" w:cs="Times New Roman"/>
          <w:sz w:val="22"/>
          <w:szCs w:val="22"/>
        </w:rPr>
        <w:t xml:space="preserve"> Tuo atveju, jeigu tiekėjo pateiktoje prekės gamintojo dokumentacijoje nėra prekės atitikt</w:t>
      </w:r>
      <w:r w:rsidR="00FA413F">
        <w:rPr>
          <w:rFonts w:ascii="Times New Roman" w:hAnsi="Times New Roman" w:cs="Times New Roman"/>
          <w:sz w:val="22"/>
          <w:szCs w:val="22"/>
        </w:rPr>
        <w:t>į</w:t>
      </w:r>
      <w:r w:rsidRPr="00B4674C">
        <w:rPr>
          <w:rFonts w:ascii="Times New Roman" w:hAnsi="Times New Roman" w:cs="Times New Roman"/>
          <w:sz w:val="22"/>
          <w:szCs w:val="22"/>
        </w:rPr>
        <w:t xml:space="preserve"> patvirtinančios informacijos, tiekėjas privalo pateikti prekės gamintojo arba jo įgalioto atstovo (tiekėjo deklaracija nėra lygiavertis dokumentas) raštišk</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patvirtinim</w:t>
      </w:r>
      <w:r w:rsidR="00FA413F">
        <w:rPr>
          <w:rFonts w:ascii="Times New Roman" w:hAnsi="Times New Roman" w:cs="Times New Roman"/>
          <w:sz w:val="22"/>
          <w:szCs w:val="22"/>
        </w:rPr>
        <w:t>ą</w:t>
      </w:r>
      <w:r w:rsidRPr="00B4674C">
        <w:rPr>
          <w:rFonts w:ascii="Times New Roman" w:hAnsi="Times New Roman" w:cs="Times New Roman"/>
          <w:sz w:val="22"/>
          <w:szCs w:val="22"/>
        </w:rPr>
        <w:t xml:space="preserve"> (pvz., prekės gamintojo atitikties deklaraciją ar eksploatacinių savybių deklaraciją) ar kitus </w:t>
      </w:r>
      <w:r w:rsidR="00FA413F">
        <w:rPr>
          <w:rFonts w:ascii="Times New Roman" w:hAnsi="Times New Roman" w:cs="Times New Roman"/>
          <w:sz w:val="22"/>
          <w:szCs w:val="22"/>
        </w:rPr>
        <w:t xml:space="preserve">prekės </w:t>
      </w:r>
      <w:r w:rsidRPr="00B4674C">
        <w:rPr>
          <w:rFonts w:ascii="Times New Roman" w:hAnsi="Times New Roman" w:cs="Times New Roman"/>
          <w:sz w:val="22"/>
          <w:szCs w:val="22"/>
        </w:rPr>
        <w:t>atitiktį reikalavimams įrodančius dokumentus (informaciją), kad Perkančioji organizacija galėtų įsitikinti siūlomos prekės atitiktimi nustatytiems reikalavimams.</w:t>
      </w:r>
    </w:p>
    <w:p w14:paraId="1D9239DD" w14:textId="61AEC5B2" w:rsidR="006105C9" w:rsidRPr="00B4674C" w:rsidRDefault="006105C9" w:rsidP="006105C9">
      <w:pPr>
        <w:pStyle w:val="Sraopastraipa"/>
        <w:tabs>
          <w:tab w:val="left" w:pos="142"/>
          <w:tab w:val="left" w:pos="1276"/>
        </w:tabs>
        <w:spacing w:after="0" w:line="240" w:lineRule="auto"/>
        <w:ind w:left="0" w:firstLine="567"/>
        <w:jc w:val="both"/>
        <w:rPr>
          <w:rFonts w:ascii="Times New Roman" w:hAnsi="Times New Roman" w:cs="Times New Roman"/>
          <w:sz w:val="22"/>
          <w:szCs w:val="22"/>
        </w:rPr>
      </w:pPr>
      <w:r w:rsidRPr="00B4674C">
        <w:rPr>
          <w:rFonts w:ascii="Times New Roman" w:hAnsi="Times New Roman" w:cs="Times New Roman"/>
          <w:sz w:val="22"/>
          <w:szCs w:val="22"/>
        </w:rPr>
        <w:t>6.1.</w:t>
      </w:r>
      <w:r w:rsidR="00B4674C" w:rsidRPr="00B4674C">
        <w:rPr>
          <w:rFonts w:ascii="Times New Roman" w:hAnsi="Times New Roman" w:cs="Times New Roman"/>
          <w:sz w:val="22"/>
          <w:szCs w:val="22"/>
        </w:rPr>
        <w:t>11</w:t>
      </w:r>
      <w:r w:rsidRPr="00B4674C">
        <w:rPr>
          <w:rFonts w:ascii="Times New Roman" w:hAnsi="Times New Roman" w:cs="Times New Roman"/>
          <w:sz w:val="22"/>
          <w:szCs w:val="22"/>
        </w:rPr>
        <w:t>. užpildyta Tiekėjo deklaracija dėl atitikties Reglamento nuostatoms (specialiųjų pirkimo sąlygų 8 priedas)</w:t>
      </w:r>
      <w:r w:rsidR="00D03AAE">
        <w:rPr>
          <w:rFonts w:ascii="Times New Roman" w:hAnsi="Times New Roman" w:cs="Times New Roman"/>
          <w:sz w:val="22"/>
          <w:szCs w:val="22"/>
        </w:rPr>
        <w:t>.</w:t>
      </w:r>
    </w:p>
    <w:p w14:paraId="23CA843D" w14:textId="7D91DCB7" w:rsidR="00E342E7" w:rsidRPr="009E7FAD" w:rsidRDefault="00E342E7" w:rsidP="00EA3187">
      <w:pPr>
        <w:spacing w:after="0" w:line="240" w:lineRule="auto"/>
        <w:ind w:firstLine="567"/>
        <w:jc w:val="both"/>
        <w:rPr>
          <w:rFonts w:ascii="Times New Roman" w:eastAsia="Calibri" w:hAnsi="Times New Roman" w:cs="Times New Roman"/>
          <w:b/>
          <w:color w:val="000000" w:themeColor="text1"/>
          <w:sz w:val="22"/>
          <w:szCs w:val="22"/>
          <w:lang w:eastAsia="en-US"/>
        </w:rPr>
      </w:pPr>
      <w:r w:rsidRPr="00B4674C">
        <w:rPr>
          <w:rFonts w:ascii="Times New Roman" w:hAnsi="Times New Roman" w:cs="Times New Roman"/>
          <w:sz w:val="22"/>
          <w:szCs w:val="22"/>
        </w:rPr>
        <w:lastRenderedPageBreak/>
        <w:t xml:space="preserve">6.2. Pasiūlymas </w:t>
      </w:r>
      <w:r w:rsidR="005D3D46" w:rsidRPr="00B4674C">
        <w:rPr>
          <w:rFonts w:ascii="Times New Roman" w:hAnsi="Times New Roman" w:cs="Times New Roman"/>
          <w:sz w:val="22"/>
          <w:szCs w:val="22"/>
        </w:rPr>
        <w:t>neprivalo būti pasirašytas nei fiziniu, nei elektroniniu parašu. Tiekėjas</w:t>
      </w:r>
      <w:r w:rsidR="00C02FD8" w:rsidRPr="00B4674C">
        <w:rPr>
          <w:rFonts w:ascii="Times New Roman" w:hAnsi="Times New Roman" w:cs="Times New Roman"/>
          <w:sz w:val="22"/>
          <w:szCs w:val="22"/>
        </w:rPr>
        <w:t>,</w:t>
      </w:r>
      <w:r w:rsidR="005D3D46"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prisijungdamas prie CVP IS, </w:t>
      </w:r>
      <w:r w:rsidR="005D3D46" w:rsidRPr="00B4674C">
        <w:rPr>
          <w:rFonts w:ascii="Times New Roman" w:hAnsi="Times New Roman" w:cs="Times New Roman"/>
          <w:sz w:val="22"/>
          <w:szCs w:val="22"/>
        </w:rPr>
        <w:t xml:space="preserve">save identifikuoja </w:t>
      </w:r>
      <w:r w:rsidR="00C02FD8" w:rsidRPr="00B4674C">
        <w:rPr>
          <w:rFonts w:ascii="Times New Roman" w:hAnsi="Times New Roman" w:cs="Times New Roman"/>
          <w:sz w:val="22"/>
          <w:szCs w:val="22"/>
        </w:rPr>
        <w:t>ir pateikdamas pasiūlymą, patvirtina, kad jo pasiūlymas atitinka nustatytus reikalavimus. Jei pasiūlymą CVP IS pateikė (įkėlė) ne tiekėjo vadovas, laikoma, kad darbuotojas turi tokias teises</w:t>
      </w:r>
      <w:r w:rsidR="0048550F">
        <w:rPr>
          <w:rFonts w:ascii="Times New Roman" w:hAnsi="Times New Roman" w:cs="Times New Roman"/>
          <w:sz w:val="22"/>
          <w:szCs w:val="22"/>
        </w:rPr>
        <w:t xml:space="preserve"> (pateikimas įgaliojimas)</w:t>
      </w:r>
      <w:r w:rsidR="00C02FD8" w:rsidRPr="00B4674C">
        <w:rPr>
          <w:rFonts w:ascii="Times New Roman" w:hAnsi="Times New Roman" w:cs="Times New Roman"/>
          <w:sz w:val="22"/>
          <w:szCs w:val="22"/>
        </w:rPr>
        <w:t xml:space="preserve">. </w:t>
      </w:r>
      <w:r w:rsidR="005D3D46" w:rsidRPr="00B4674C">
        <w:rPr>
          <w:rFonts w:ascii="Times New Roman" w:hAnsi="Times New Roman" w:cs="Times New Roman"/>
          <w:sz w:val="22"/>
          <w:szCs w:val="22"/>
        </w:rPr>
        <w:t xml:space="preserve"> </w:t>
      </w:r>
      <w:r w:rsidRPr="00B4674C">
        <w:rPr>
          <w:rFonts w:ascii="Times New Roman" w:hAnsi="Times New Roman" w:cs="Times New Roman"/>
          <w:sz w:val="22"/>
          <w:szCs w:val="22"/>
        </w:rPr>
        <w:t xml:space="preserve">Perkančiajai organizacijai kilus abejonių dėl </w:t>
      </w:r>
      <w:r w:rsidR="00C02FD8" w:rsidRPr="00B4674C">
        <w:rPr>
          <w:rFonts w:ascii="Times New Roman" w:hAnsi="Times New Roman" w:cs="Times New Roman"/>
          <w:sz w:val="22"/>
          <w:szCs w:val="22"/>
        </w:rPr>
        <w:t>teisių pateikti pasiūlymą turėjimo</w:t>
      </w:r>
      <w:r w:rsidRPr="00B4674C">
        <w:rPr>
          <w:rFonts w:ascii="Times New Roman" w:hAnsi="Times New Roman" w:cs="Times New Roman"/>
          <w:sz w:val="22"/>
          <w:szCs w:val="22"/>
        </w:rPr>
        <w:t>, ji turi teisę</w:t>
      </w:r>
      <w:r w:rsidR="00057AEB" w:rsidRPr="00B4674C">
        <w:rPr>
          <w:rFonts w:ascii="Times New Roman" w:hAnsi="Times New Roman" w:cs="Times New Roman"/>
          <w:sz w:val="22"/>
          <w:szCs w:val="22"/>
        </w:rPr>
        <w:t xml:space="preserve"> </w:t>
      </w:r>
      <w:r w:rsidR="00C02FD8" w:rsidRPr="00B4674C">
        <w:rPr>
          <w:rFonts w:ascii="Times New Roman" w:hAnsi="Times New Roman" w:cs="Times New Roman"/>
          <w:sz w:val="22"/>
          <w:szCs w:val="22"/>
        </w:rPr>
        <w:t xml:space="preserve">prašyti pateikti </w:t>
      </w:r>
      <w:r w:rsidR="00C02FD8" w:rsidRPr="009E7FAD">
        <w:rPr>
          <w:rFonts w:ascii="Times New Roman" w:hAnsi="Times New Roman" w:cs="Times New Roman"/>
          <w:color w:val="000000" w:themeColor="text1"/>
          <w:sz w:val="22"/>
          <w:szCs w:val="22"/>
        </w:rPr>
        <w:t>papildomus dokumentus</w:t>
      </w:r>
      <w:r w:rsidRPr="009E7FAD">
        <w:rPr>
          <w:rFonts w:ascii="Times New Roman" w:hAnsi="Times New Roman" w:cs="Times New Roman"/>
          <w:color w:val="000000" w:themeColor="text1"/>
          <w:sz w:val="22"/>
          <w:szCs w:val="22"/>
        </w:rPr>
        <w:t xml:space="preserve">. </w:t>
      </w:r>
    </w:p>
    <w:p w14:paraId="317A4A83" w14:textId="672D936D" w:rsidR="00057AEB" w:rsidRPr="00B4674C" w:rsidRDefault="00E342E7" w:rsidP="00EA3187">
      <w:pPr>
        <w:spacing w:after="0" w:line="240" w:lineRule="auto"/>
        <w:ind w:firstLine="567"/>
        <w:jc w:val="both"/>
        <w:rPr>
          <w:rFonts w:ascii="Times New Roman" w:eastAsia="Arial" w:hAnsi="Times New Roman" w:cs="Times New Roman"/>
          <w:sz w:val="22"/>
          <w:szCs w:val="22"/>
        </w:rPr>
      </w:pPr>
      <w:r w:rsidRPr="009E7FAD">
        <w:rPr>
          <w:rFonts w:ascii="Times New Roman" w:hAnsi="Times New Roman" w:cs="Times New Roman"/>
          <w:color w:val="000000" w:themeColor="text1"/>
          <w:sz w:val="22"/>
          <w:szCs w:val="22"/>
        </w:rPr>
        <w:t xml:space="preserve">6.3. </w:t>
      </w:r>
      <w:r w:rsidRPr="009E7FAD">
        <w:rPr>
          <w:rFonts w:ascii="Times New Roman" w:eastAsia="Calibri" w:hAnsi="Times New Roman" w:cs="Times New Roman"/>
          <w:color w:val="000000" w:themeColor="text1"/>
          <w:sz w:val="22"/>
          <w:szCs w:val="22"/>
        </w:rPr>
        <w:t>Pasiūlymas turi būti parengtas lietuvių kalba</w:t>
      </w:r>
      <w:r w:rsidR="003D47F0" w:rsidRPr="009E7FAD">
        <w:rPr>
          <w:rFonts w:ascii="Times New Roman" w:eastAsia="Arial" w:hAnsi="Times New Roman" w:cs="Times New Roman"/>
          <w:color w:val="000000" w:themeColor="text1"/>
          <w:sz w:val="22"/>
          <w:szCs w:val="22"/>
        </w:rPr>
        <w:t>, išskyrus pasiūlymo dokumentus,</w:t>
      </w:r>
      <w:r w:rsidR="008B7924" w:rsidRPr="009E7FAD">
        <w:rPr>
          <w:rFonts w:ascii="Times New Roman" w:eastAsia="Arial" w:hAnsi="Times New Roman" w:cs="Times New Roman"/>
          <w:color w:val="000000" w:themeColor="text1"/>
          <w:sz w:val="22"/>
          <w:szCs w:val="22"/>
        </w:rPr>
        <w:t xml:space="preserve"> nurodytus specialiųjų sąlygų 6.1.10 punkte</w:t>
      </w:r>
      <w:r w:rsidR="003D47F0" w:rsidRPr="009E7FAD">
        <w:rPr>
          <w:rFonts w:ascii="Times New Roman" w:eastAsia="Arial" w:hAnsi="Times New Roman" w:cs="Times New Roman"/>
          <w:color w:val="000000" w:themeColor="text1"/>
          <w:sz w:val="22"/>
          <w:szCs w:val="22"/>
        </w:rPr>
        <w:t>.</w:t>
      </w:r>
      <w:r w:rsidRPr="009E7FAD">
        <w:rPr>
          <w:rFonts w:ascii="Times New Roman" w:eastAsia="Arial" w:hAnsi="Times New Roman" w:cs="Times New Roman"/>
          <w:color w:val="000000" w:themeColor="text1"/>
          <w:sz w:val="22"/>
          <w:szCs w:val="22"/>
        </w:rPr>
        <w:t xml:space="preserve"> </w:t>
      </w:r>
      <w:r w:rsidR="007F0202" w:rsidRPr="009E7FAD">
        <w:rPr>
          <w:rFonts w:ascii="Times New Roman" w:eastAsia="Arial" w:hAnsi="Times New Roman" w:cs="Times New Roman"/>
          <w:color w:val="000000" w:themeColor="text1"/>
          <w:sz w:val="22"/>
          <w:szCs w:val="22"/>
        </w:rPr>
        <w:t>Jei pasiūlymas</w:t>
      </w:r>
      <w:r w:rsidR="008B7924" w:rsidRPr="009E7FAD">
        <w:rPr>
          <w:rFonts w:ascii="Times New Roman" w:eastAsia="Arial" w:hAnsi="Times New Roman" w:cs="Times New Roman"/>
          <w:color w:val="000000" w:themeColor="text1"/>
          <w:sz w:val="22"/>
          <w:szCs w:val="22"/>
        </w:rPr>
        <w:t xml:space="preserve"> ar kiti jo dokumentai (išskyrus 6.1.10 punkte nurodytus dokumentus)</w:t>
      </w:r>
      <w:r w:rsidR="007F0202" w:rsidRPr="009E7FAD">
        <w:rPr>
          <w:rFonts w:ascii="Times New Roman" w:eastAsia="Arial" w:hAnsi="Times New Roman" w:cs="Times New Roman"/>
          <w:color w:val="000000" w:themeColor="text1"/>
          <w:sz w:val="22"/>
          <w:szCs w:val="22"/>
        </w:rPr>
        <w:t xml:space="preserve"> pateiktas ne lietuvių kalba, p</w:t>
      </w:r>
      <w:r w:rsidR="00EA3187" w:rsidRPr="009E7FAD">
        <w:rPr>
          <w:rFonts w:ascii="Times New Roman" w:eastAsia="Arial" w:hAnsi="Times New Roman" w:cs="Times New Roman"/>
          <w:color w:val="000000" w:themeColor="text1"/>
          <w:sz w:val="22"/>
          <w:szCs w:val="22"/>
        </w:rPr>
        <w:t xml:space="preserve">erkančioji organizacija turi teisę </w:t>
      </w:r>
      <w:r w:rsidR="00EA3187" w:rsidRPr="00B4674C">
        <w:rPr>
          <w:rFonts w:ascii="Times New Roman" w:eastAsia="Arial" w:hAnsi="Times New Roman" w:cs="Times New Roman"/>
          <w:sz w:val="22"/>
          <w:szCs w:val="22"/>
        </w:rPr>
        <w:t>prašyti pateikti</w:t>
      </w:r>
      <w:r w:rsidRPr="00B4674C">
        <w:rPr>
          <w:rFonts w:ascii="Times New Roman" w:eastAsia="Arial" w:hAnsi="Times New Roman" w:cs="Times New Roman"/>
          <w:sz w:val="22"/>
          <w:szCs w:val="22"/>
        </w:rPr>
        <w:t xml:space="preserve"> tiksl</w:t>
      </w:r>
      <w:r w:rsidR="00EA3187" w:rsidRPr="00B4674C">
        <w:rPr>
          <w:rFonts w:ascii="Times New Roman" w:eastAsia="Arial" w:hAnsi="Times New Roman" w:cs="Times New Roman"/>
          <w:sz w:val="22"/>
          <w:szCs w:val="22"/>
        </w:rPr>
        <w:t>ų</w:t>
      </w:r>
      <w:r w:rsidRPr="00B4674C">
        <w:rPr>
          <w:rFonts w:ascii="Times New Roman" w:eastAsia="Arial" w:hAnsi="Times New Roman" w:cs="Times New Roman"/>
          <w:sz w:val="22"/>
          <w:szCs w:val="22"/>
        </w:rPr>
        <w:t xml:space="preserve"> vertim</w:t>
      </w:r>
      <w:r w:rsidR="00EA3187" w:rsidRPr="00B4674C">
        <w:rPr>
          <w:rFonts w:ascii="Times New Roman" w:eastAsia="Arial" w:hAnsi="Times New Roman" w:cs="Times New Roman"/>
          <w:sz w:val="22"/>
          <w:szCs w:val="22"/>
        </w:rPr>
        <w:t>ą</w:t>
      </w:r>
      <w:r w:rsidRPr="00B4674C">
        <w:rPr>
          <w:rFonts w:ascii="Times New Roman" w:eastAsia="Arial" w:hAnsi="Times New Roman" w:cs="Times New Roman"/>
          <w:sz w:val="22"/>
          <w:szCs w:val="22"/>
        </w:rPr>
        <w:t xml:space="preserve"> į lietuvių kalbą</w:t>
      </w:r>
      <w:r w:rsidR="003D47F0">
        <w:rPr>
          <w:rFonts w:ascii="Times New Roman" w:eastAsia="Arial" w:hAnsi="Times New Roman" w:cs="Times New Roman"/>
          <w:sz w:val="22"/>
          <w:szCs w:val="22"/>
        </w:rPr>
        <w:t>.</w:t>
      </w:r>
      <w:r w:rsidRPr="00B4674C">
        <w:rPr>
          <w:rFonts w:ascii="Times New Roman" w:eastAsia="Arial" w:hAnsi="Times New Roman" w:cs="Times New Roman"/>
          <w:sz w:val="22"/>
          <w:szCs w:val="22"/>
        </w:rPr>
        <w:t xml:space="preserve"> </w:t>
      </w:r>
      <w:r w:rsidRPr="00B4674C">
        <w:rPr>
          <w:rFonts w:ascii="Times New Roman" w:eastAsia="Calibri" w:hAnsi="Times New Roman" w:cs="Times New Roman"/>
          <w:sz w:val="22"/>
          <w:szCs w:val="22"/>
        </w:rPr>
        <w:t xml:space="preserve">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49881CFB" w14:textId="2593C85C" w:rsidR="00E342E7" w:rsidRPr="00B4674C" w:rsidRDefault="00E342E7" w:rsidP="00EA3187">
      <w:pPr>
        <w:spacing w:after="0" w:line="240" w:lineRule="auto"/>
        <w:ind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6.4. Bendra pasiūlymo kaina (sąnaudos) su PVM turi būti nurodoma dviejų skaičių po kablelio tikslumu. Šią kainą sudarančios kainos sudedamosios dalys ar įkainiai gali būti išreikštos neribojant skaičių po kablelio kiekio. Atsižvelg</w:t>
      </w:r>
      <w:r w:rsidR="00EA3187" w:rsidRPr="00B4674C">
        <w:rPr>
          <w:rFonts w:ascii="Times New Roman" w:eastAsia="Arial" w:hAnsi="Times New Roman" w:cs="Times New Roman"/>
          <w:sz w:val="22"/>
          <w:szCs w:val="22"/>
        </w:rPr>
        <w:t>iant</w:t>
      </w:r>
      <w:r w:rsidRPr="00B4674C">
        <w:rPr>
          <w:rFonts w:ascii="Times New Roman" w:eastAsia="Arial" w:hAnsi="Times New Roman" w:cs="Times New Roman"/>
          <w:sz w:val="22"/>
          <w:szCs w:val="22"/>
        </w:rPr>
        <w:t xml:space="preserve"> į pirkimo objekto ypatumus </w:t>
      </w:r>
      <w:r w:rsidRPr="00B4674C">
        <w:rPr>
          <w:rFonts w:ascii="Times New Roman" w:hAnsi="Times New Roman" w:cs="Times New Roman"/>
          <w:sz w:val="22"/>
          <w:szCs w:val="22"/>
        </w:rPr>
        <w:t xml:space="preserve"> </w:t>
      </w:r>
      <w:r w:rsidRPr="00B4674C">
        <w:rPr>
          <w:rFonts w:ascii="Times New Roman" w:eastAsia="Arial" w:hAnsi="Times New Roman" w:cs="Times New Roman"/>
          <w:sz w:val="22"/>
          <w:szCs w:val="22"/>
        </w:rPr>
        <w:t>gali būti nustatytos ir kitokios taisykl</w:t>
      </w:r>
      <w:r w:rsidR="00EA3187" w:rsidRPr="00B4674C">
        <w:rPr>
          <w:rFonts w:ascii="Times New Roman" w:eastAsia="Arial" w:hAnsi="Times New Roman" w:cs="Times New Roman"/>
          <w:sz w:val="22"/>
          <w:szCs w:val="22"/>
        </w:rPr>
        <w:t>ė</w:t>
      </w:r>
      <w:r w:rsidRPr="00B4674C">
        <w:rPr>
          <w:rFonts w:ascii="Times New Roman" w:eastAsia="Arial" w:hAnsi="Times New Roman" w:cs="Times New Roman"/>
          <w:sz w:val="22"/>
          <w:szCs w:val="22"/>
        </w:rPr>
        <w:t>s dėl atskirų įkainių tikslumo ir apvalinimo.</w:t>
      </w:r>
    </w:p>
    <w:p w14:paraId="05CCAC18" w14:textId="77777777" w:rsidR="00E342E7" w:rsidRPr="00B4674C" w:rsidRDefault="00E342E7" w:rsidP="00E342E7">
      <w:pPr>
        <w:pStyle w:val="Sraopastraipa"/>
        <w:numPr>
          <w:ilvl w:val="1"/>
          <w:numId w:val="24"/>
        </w:numPr>
        <w:spacing w:line="240" w:lineRule="auto"/>
        <w:ind w:left="0" w:firstLine="567"/>
        <w:jc w:val="both"/>
        <w:rPr>
          <w:rFonts w:ascii="Times New Roman" w:hAnsi="Times New Roman" w:cs="Times New Roman"/>
          <w:sz w:val="22"/>
          <w:szCs w:val="22"/>
        </w:rPr>
      </w:pPr>
      <w:r w:rsidRPr="00B4674C">
        <w:rPr>
          <w:rFonts w:ascii="Times New Roman" w:eastAsia="Arial" w:hAnsi="Times New Roman" w:cs="Times New Roman"/>
          <w:sz w:val="22"/>
          <w:szCs w:val="22"/>
        </w:rPr>
        <w:t xml:space="preserve">Tiekėjų pasiūlymuose nurodytos kainos bus vertinamos </w:t>
      </w:r>
      <w:r w:rsidRPr="00B4674C">
        <w:rPr>
          <w:rFonts w:ascii="Times New Roman" w:hAnsi="Times New Roman" w:cs="Times New Roman"/>
          <w:sz w:val="22"/>
          <w:szCs w:val="22"/>
        </w:rPr>
        <w:t xml:space="preserve">ir lyginamos su visais mokesčiais, įskaitant PVM. </w:t>
      </w:r>
    </w:p>
    <w:p w14:paraId="17F2BF35" w14:textId="7777777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8" w:name="_Toc163130238"/>
      <w:bookmarkStart w:id="29" w:name="_Toc202517969"/>
      <w:r w:rsidRPr="00AE7CE1">
        <w:rPr>
          <w:rFonts w:ascii="Times New Roman" w:hAnsi="Times New Roman" w:cs="Times New Roman"/>
          <w:b/>
          <w:bCs/>
          <w:sz w:val="22"/>
          <w:szCs w:val="22"/>
        </w:rPr>
        <w:t>Pasiūlymo galiojimo užtikrinimas</w:t>
      </w:r>
      <w:bookmarkEnd w:id="28"/>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02517970"/>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02517971"/>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5BC0FF08" w14:textId="63A27AC3" w:rsidR="000C423D" w:rsidRPr="007A1E3F" w:rsidRDefault="00E342E7" w:rsidP="007A1E3F">
      <w:pPr>
        <w:pStyle w:val="Sraopastraipa"/>
        <w:numPr>
          <w:ilvl w:val="1"/>
          <w:numId w:val="13"/>
        </w:numPr>
        <w:spacing w:after="0" w:line="240" w:lineRule="auto"/>
        <w:ind w:left="0" w:firstLine="710"/>
        <w:jc w:val="both"/>
        <w:rPr>
          <w:rFonts w:ascii="Times New Roman" w:eastAsia="Calibri" w:hAnsi="Times New Roman" w:cs="Times New Roman"/>
          <w:sz w:val="22"/>
          <w:szCs w:val="22"/>
        </w:rPr>
      </w:pPr>
      <w:r w:rsidRPr="007A1E3F">
        <w:rPr>
          <w:rFonts w:ascii="Times New Roman" w:eastAsia="Calibri" w:hAnsi="Times New Roman" w:cs="Times New Roman"/>
          <w:sz w:val="22"/>
          <w:szCs w:val="22"/>
        </w:rPr>
        <w:t xml:space="preserve">Perkančioji organizacija ekonomiškai naudingiausią pasiūlymą išrenka </w:t>
      </w:r>
      <w:r w:rsidR="006A3510" w:rsidRPr="007A1E3F">
        <w:rPr>
          <w:rFonts w:ascii="Times New Roman" w:eastAsia="Calibri" w:hAnsi="Times New Roman" w:cs="Times New Roman"/>
          <w:sz w:val="22"/>
          <w:szCs w:val="22"/>
        </w:rPr>
        <w:t xml:space="preserve">pagal </w:t>
      </w:r>
      <w:r w:rsidR="00BF7928" w:rsidRPr="007A1E3F">
        <w:rPr>
          <w:rFonts w:ascii="Times New Roman" w:eastAsia="Calibri" w:hAnsi="Times New Roman" w:cs="Times New Roman"/>
          <w:sz w:val="22"/>
          <w:szCs w:val="22"/>
        </w:rPr>
        <w:t xml:space="preserve">tiekėjo pasiūlyme nurodytą kainą, kuri turi būti apskaičiuota ir nurodyta taip, kaip reikalaujama </w:t>
      </w:r>
      <w:bookmarkStart w:id="34" w:name="_Hlk91157291"/>
      <w:r w:rsidR="00BF7928" w:rsidRPr="007A1E3F">
        <w:rPr>
          <w:rFonts w:ascii="Times New Roman" w:eastAsia="Calibri" w:hAnsi="Times New Roman" w:cs="Times New Roman"/>
          <w:sz w:val="22"/>
          <w:szCs w:val="22"/>
        </w:rPr>
        <w:t xml:space="preserve">specialiųjų pirkimo sąlygų </w:t>
      </w:r>
      <w:bookmarkEnd w:id="34"/>
      <w:r w:rsidR="00BF7928" w:rsidRPr="007A1E3F">
        <w:rPr>
          <w:rFonts w:ascii="Times New Roman" w:eastAsia="Calibri" w:hAnsi="Times New Roman" w:cs="Times New Roman"/>
          <w:sz w:val="22"/>
          <w:szCs w:val="22"/>
        </w:rPr>
        <w:t>6 priede „Pasiūlymo forma“.</w:t>
      </w:r>
    </w:p>
    <w:p w14:paraId="2830A686" w14:textId="71EC7AAE" w:rsidR="00E342E7" w:rsidRPr="009546DA" w:rsidRDefault="000C423D" w:rsidP="009546DA">
      <w:pPr>
        <w:pStyle w:val="Sraopastraipa"/>
        <w:numPr>
          <w:ilvl w:val="1"/>
          <w:numId w:val="13"/>
        </w:numPr>
        <w:spacing w:after="0" w:line="240" w:lineRule="auto"/>
        <w:ind w:left="0" w:firstLine="709"/>
        <w:jc w:val="both"/>
        <w:rPr>
          <w:rFonts w:ascii="Times New Roman" w:hAnsi="Times New Roman" w:cs="Times New Roman"/>
          <w:iCs/>
          <w:sz w:val="22"/>
          <w:szCs w:val="22"/>
        </w:rPr>
      </w:pPr>
      <w:r w:rsidRPr="009546DA">
        <w:rPr>
          <w:rFonts w:ascii="Times New Roman" w:eastAsia="Calibri" w:hAnsi="Times New Roman" w:cs="Times New Roman"/>
          <w:sz w:val="22"/>
          <w:szCs w:val="22"/>
        </w:rPr>
        <w:t>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w:t>
      </w:r>
      <w:r w:rsidR="00E342E7" w:rsidRPr="009546DA">
        <w:rPr>
          <w:rFonts w:ascii="Times New Roman" w:eastAsia="Calibri" w:hAnsi="Times New Roman" w:cs="Times New Roman"/>
          <w:sz w:val="22"/>
          <w:szCs w:val="22"/>
        </w:rPr>
        <w:t>.</w:t>
      </w:r>
    </w:p>
    <w:p w14:paraId="2848F8BD" w14:textId="77B9EEC5" w:rsidR="00E342E7" w:rsidRPr="003A47CF" w:rsidRDefault="00D12C15" w:rsidP="00D12C15">
      <w:pPr>
        <w:spacing w:after="0" w:line="20" w:lineRule="atLeast"/>
        <w:ind w:firstLine="709"/>
        <w:contextualSpacing/>
        <w:jc w:val="both"/>
        <w:rPr>
          <w:rFonts w:ascii="Times New Roman" w:hAnsi="Times New Roman" w:cs="Times New Roman"/>
          <w:sz w:val="22"/>
          <w:szCs w:val="22"/>
        </w:rPr>
      </w:pPr>
      <w:r>
        <w:rPr>
          <w:rFonts w:ascii="Times New Roman" w:hAnsi="Times New Roman" w:cs="Times New Roman"/>
          <w:sz w:val="22"/>
          <w:szCs w:val="22"/>
        </w:rPr>
        <w:t>9.</w:t>
      </w:r>
      <w:r w:rsidR="00675AE3">
        <w:rPr>
          <w:rFonts w:ascii="Times New Roman" w:hAnsi="Times New Roman" w:cs="Times New Roman"/>
          <w:sz w:val="22"/>
          <w:szCs w:val="22"/>
        </w:rPr>
        <w:t>3</w:t>
      </w:r>
      <w:r>
        <w:rPr>
          <w:rFonts w:ascii="Times New Roman" w:hAnsi="Times New Roman" w:cs="Times New Roman"/>
          <w:sz w:val="22"/>
          <w:szCs w:val="22"/>
        </w:rPr>
        <w:t xml:space="preserve">. </w:t>
      </w:r>
      <w:r w:rsidR="00E342E7" w:rsidRPr="003A47CF">
        <w:rPr>
          <w:rFonts w:ascii="Times New Roman" w:hAnsi="Times New Roman" w:cs="Times New Roman"/>
          <w:sz w:val="22"/>
          <w:szCs w:val="22"/>
        </w:rPr>
        <w:t>Perkančioji organizacija atmes tiekėjo pasiūlymą, jeigu kartu su pasiūlymu nebus pateikti šie pirkimo sąlygose reikalaujami pateikti dokumentai: pasiūlymo forma (6 priedas)</w:t>
      </w:r>
      <w:r w:rsidR="003A47CF">
        <w:rPr>
          <w:rFonts w:ascii="Times New Roman" w:hAnsi="Times New Roman" w:cs="Times New Roman"/>
          <w:sz w:val="22"/>
          <w:szCs w:val="22"/>
        </w:rPr>
        <w:t xml:space="preserve"> arba bus pateikta </w:t>
      </w:r>
      <w:r w:rsidR="003A47CF" w:rsidRPr="003A47CF">
        <w:rPr>
          <w:rFonts w:ascii="Times New Roman" w:hAnsi="Times New Roman" w:cs="Times New Roman"/>
          <w:sz w:val="22"/>
          <w:szCs w:val="22"/>
        </w:rPr>
        <w:t>pasiūlymo forma (6 priedas)</w:t>
      </w:r>
      <w:r w:rsidR="003A47CF">
        <w:rPr>
          <w:rFonts w:ascii="Times New Roman" w:hAnsi="Times New Roman" w:cs="Times New Roman"/>
          <w:sz w:val="22"/>
          <w:szCs w:val="22"/>
        </w:rPr>
        <w:t xml:space="preserve">, tačiau nebus </w:t>
      </w:r>
      <w:r w:rsidR="003A47CF" w:rsidRPr="003A47CF">
        <w:rPr>
          <w:rFonts w:ascii="Times New Roman" w:hAnsi="Times New Roman" w:cs="Times New Roman"/>
          <w:sz w:val="22"/>
          <w:szCs w:val="22"/>
        </w:rPr>
        <w:t>nurod</w:t>
      </w:r>
      <w:r w:rsidR="003A47CF">
        <w:rPr>
          <w:rFonts w:ascii="Times New Roman" w:hAnsi="Times New Roman" w:cs="Times New Roman"/>
          <w:sz w:val="22"/>
          <w:szCs w:val="22"/>
        </w:rPr>
        <w:t>yt</w:t>
      </w:r>
      <w:r w:rsidR="003A47CF" w:rsidRPr="003A47CF">
        <w:rPr>
          <w:rFonts w:ascii="Times New Roman" w:hAnsi="Times New Roman" w:cs="Times New Roman"/>
          <w:sz w:val="22"/>
          <w:szCs w:val="22"/>
        </w:rPr>
        <w:t>a kaina ir (ar) įkainiai.</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5" w:name="_Toc163130241"/>
      <w:bookmarkStart w:id="36" w:name="_Toc202517972"/>
      <w:r w:rsidRPr="00AE7CE1">
        <w:rPr>
          <w:rFonts w:ascii="Times New Roman" w:hAnsi="Times New Roman" w:cs="Times New Roman"/>
          <w:b/>
          <w:bCs/>
          <w:sz w:val="22"/>
          <w:szCs w:val="22"/>
        </w:rPr>
        <w:t>Sutarties sudarymas</w:t>
      </w:r>
      <w:bookmarkEnd w:id="35"/>
      <w:bookmarkEnd w:id="36"/>
    </w:p>
    <w:p w14:paraId="1925EC0B" w14:textId="6846EAE3"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1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7F8EF1B7" w14:textId="21C44B29" w:rsidR="00675AE3" w:rsidRPr="00675AE3" w:rsidRDefault="00675AE3" w:rsidP="00675AE3">
      <w:pPr>
        <w:pStyle w:val="Antrat1"/>
        <w:numPr>
          <w:ilvl w:val="0"/>
          <w:numId w:val="13"/>
        </w:numPr>
        <w:tabs>
          <w:tab w:val="left" w:pos="567"/>
        </w:tabs>
        <w:spacing w:line="20" w:lineRule="atLeast"/>
        <w:contextualSpacing/>
        <w:jc w:val="both"/>
        <w:rPr>
          <w:rFonts w:ascii="Times New Roman" w:hAnsi="Times New Roman" w:cs="Times New Roman"/>
          <w:b/>
          <w:bCs/>
          <w:sz w:val="22"/>
          <w:szCs w:val="22"/>
        </w:rPr>
      </w:pPr>
      <w:bookmarkStart w:id="37" w:name="_Toc159231059"/>
      <w:r w:rsidRPr="00675AE3">
        <w:rPr>
          <w:rFonts w:ascii="Times New Roman" w:hAnsi="Times New Roman" w:cs="Times New Roman"/>
          <w:b/>
          <w:bCs/>
          <w:sz w:val="22"/>
          <w:szCs w:val="22"/>
        </w:rPr>
        <w:lastRenderedPageBreak/>
        <w:t>Kitos sąlygos</w:t>
      </w:r>
      <w:bookmarkEnd w:id="37"/>
    </w:p>
    <w:p w14:paraId="75D75797" w14:textId="504CD569" w:rsidR="00A96766" w:rsidRPr="00A96766" w:rsidRDefault="00A96766" w:rsidP="00A96766">
      <w:pPr>
        <w:pStyle w:val="Sraopastraipa"/>
        <w:numPr>
          <w:ilvl w:val="1"/>
          <w:numId w:val="13"/>
        </w:numPr>
        <w:shd w:val="clear" w:color="auto" w:fill="FFFFFF"/>
        <w:spacing w:after="0" w:line="240" w:lineRule="auto"/>
        <w:rPr>
          <w:rFonts w:ascii="Times New Roman" w:eastAsia="Calibri" w:hAnsi="Times New Roman" w:cs="Times New Roman"/>
          <w:sz w:val="22"/>
          <w:szCs w:val="22"/>
        </w:rPr>
      </w:pPr>
      <w:r w:rsidRPr="00A96766">
        <w:rPr>
          <w:rFonts w:ascii="Times New Roman" w:eastAsia="Calibri" w:hAnsi="Times New Roman" w:cs="Times New Roman"/>
          <w:sz w:val="22"/>
          <w:szCs w:val="22"/>
        </w:rPr>
        <w:t>N</w:t>
      </w:r>
      <w:r w:rsidR="00BA6926">
        <w:rPr>
          <w:rFonts w:ascii="Times New Roman" w:eastAsia="Calibri" w:hAnsi="Times New Roman" w:cs="Times New Roman"/>
          <w:sz w:val="22"/>
          <w:szCs w:val="22"/>
        </w:rPr>
        <w:t>ėra</w:t>
      </w:r>
      <w:r w:rsidRPr="00A96766">
        <w:rPr>
          <w:rFonts w:ascii="Times New Roman" w:eastAsia="Calibri" w:hAnsi="Times New Roman" w:cs="Times New Roman"/>
          <w:sz w:val="22"/>
          <w:szCs w:val="22"/>
        </w:rPr>
        <w:t>.</w:t>
      </w:r>
    </w:p>
    <w:p w14:paraId="64D23A81" w14:textId="58A2BA71" w:rsidR="00E342E7" w:rsidRPr="00AE7CE1" w:rsidRDefault="00E342E7" w:rsidP="00675AE3">
      <w:pPr>
        <w:shd w:val="clear" w:color="auto" w:fill="FFFFFF"/>
        <w:spacing w:after="0" w:line="240" w:lineRule="auto"/>
        <w:jc w:val="center"/>
        <w:rPr>
          <w:rFonts w:ascii="Times New Roman" w:eastAsia="Calibri" w:hAnsi="Times New Roman" w:cs="Times New Roman"/>
          <w:sz w:val="22"/>
          <w:szCs w:val="22"/>
        </w:rPr>
        <w:sectPr w:rsidR="00E342E7" w:rsidRPr="00AE7CE1" w:rsidSect="00A774DC">
          <w:footerReference w:type="default" r:id="rId14"/>
          <w:footerReference w:type="first" r:id="rId15"/>
          <w:pgSz w:w="12240" w:h="15840"/>
          <w:pgMar w:top="709"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8" w:name="_Toc202517973"/>
      <w:bookmarkEnd w:id="3"/>
      <w:bookmarkEnd w:id="26"/>
      <w:bookmarkEnd w:id="27"/>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8"/>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10 (dešimt) dienų iki pasiūlymų pateikimo dienos</w:t>
            </w:r>
            <w:r>
              <w:rPr>
                <w:rFonts w:ascii="Times New Roman" w:hAnsi="Times New Roman" w:cs="Times New Roman"/>
                <w:sz w:val="22"/>
                <w:szCs w:val="22"/>
              </w:rPr>
              <w:t>.</w:t>
            </w:r>
          </w:p>
          <w:p w14:paraId="15E384AB"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6 (šešios) dienos iki pasiūlymų pateikimo dienos</w:t>
            </w:r>
            <w:r>
              <w:rPr>
                <w:rFonts w:ascii="Times New Roman" w:hAnsi="Times New Roman" w:cs="Times New Roman"/>
                <w:sz w:val="22"/>
                <w:szCs w:val="22"/>
              </w:rPr>
              <w:t>.</w:t>
            </w:r>
          </w:p>
          <w:p w14:paraId="770E2801"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531F2D" w:rsidRDefault="00ED2F22" w:rsidP="00A06135">
            <w:pPr>
              <w:spacing w:after="0" w:line="240" w:lineRule="auto"/>
              <w:rPr>
                <w:rFonts w:ascii="Times New Roman" w:hAnsi="Times New Roman" w:cs="Times New Roman"/>
                <w:iCs/>
                <w:sz w:val="22"/>
                <w:szCs w:val="22"/>
              </w:rPr>
            </w:pPr>
            <w:r w:rsidRPr="00531F2D">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4B2329DD" w:rsidR="00ED2F22" w:rsidRPr="00531F2D" w:rsidRDefault="00FC3981" w:rsidP="00A06135">
            <w:pPr>
              <w:spacing w:after="0" w:line="240" w:lineRule="auto"/>
              <w:rPr>
                <w:rFonts w:ascii="Times New Roman" w:hAnsi="Times New Roman" w:cs="Times New Roman"/>
                <w:iCs/>
                <w:color w:val="00B050"/>
                <w:sz w:val="22"/>
                <w:szCs w:val="22"/>
              </w:rPr>
            </w:pPr>
            <w:r w:rsidRPr="00F97C4F">
              <w:rPr>
                <w:rFonts w:ascii="Times New Roman" w:hAnsi="Times New Roman" w:cs="Times New Roman"/>
                <w:iCs/>
                <w:sz w:val="22"/>
                <w:szCs w:val="22"/>
              </w:rPr>
              <w:t xml:space="preserve">Pasiūlymų vertinimo metu, perkančiajai organizacijai paprašius, per </w:t>
            </w:r>
            <w:r>
              <w:rPr>
                <w:rFonts w:ascii="Times New Roman" w:hAnsi="Times New Roman" w:cs="Times New Roman"/>
                <w:iCs/>
                <w:sz w:val="22"/>
                <w:szCs w:val="22"/>
              </w:rPr>
              <w:t>5</w:t>
            </w:r>
            <w:r w:rsidRPr="00F97C4F">
              <w:rPr>
                <w:rFonts w:ascii="Times New Roman" w:hAnsi="Times New Roman" w:cs="Times New Roman"/>
                <w:iCs/>
                <w:sz w:val="22"/>
                <w:szCs w:val="22"/>
              </w:rPr>
              <w:t xml:space="preserve"> darbo dienas</w:t>
            </w:r>
            <w:r>
              <w:rPr>
                <w:rFonts w:ascii="Times New Roman" w:hAnsi="Times New Roman" w:cs="Times New Roman"/>
                <w:iCs/>
                <w:sz w:val="22"/>
                <w:szCs w:val="22"/>
              </w:rPr>
              <w:t>.</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iCs/>
              </w:rPr>
              <w:t>90 (devyniasdešimt) dienų nuo pasiūlymų pateikimo galutinio termino pabaigos</w:t>
            </w:r>
            <w:r>
              <w:rPr>
                <w:rFonts w:ascii="Times New Roman" w:hAnsi="Times New Roman" w:cs="Times New Roman"/>
                <w:iCs/>
              </w:rPr>
              <w:t>.</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lastRenderedPageBreak/>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AE7CE1" w:rsidRDefault="008D704D" w:rsidP="008D704D">
      <w:pPr>
        <w:pStyle w:val="Antrat2"/>
        <w:ind w:left="5103"/>
        <w:rPr>
          <w:rFonts w:ascii="Times New Roman" w:eastAsia="Calibri" w:hAnsi="Times New Roman" w:cs="Times New Roman"/>
          <w:color w:val="0070C0"/>
          <w:sz w:val="22"/>
          <w:szCs w:val="22"/>
        </w:rPr>
      </w:pPr>
      <w:bookmarkStart w:id="39" w:name="_Ref38539939"/>
      <w:bookmarkStart w:id="40" w:name="_Ref38541068"/>
      <w:bookmarkStart w:id="41" w:name="_Ref38885053"/>
      <w:bookmarkStart w:id="42" w:name="_Ref38899023"/>
      <w:bookmarkStart w:id="43" w:name="_Toc202517974"/>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specifikacija“</w:t>
      </w:r>
      <w:bookmarkEnd w:id="39"/>
      <w:bookmarkEnd w:id="40"/>
      <w:bookmarkEnd w:id="41"/>
      <w:bookmarkEnd w:id="42"/>
      <w:bookmarkEnd w:id="43"/>
    </w:p>
    <w:p w14:paraId="251A9256" w14:textId="77777777" w:rsidR="00281735" w:rsidRPr="00AE7CE1" w:rsidRDefault="00281735" w:rsidP="00281735">
      <w:pPr>
        <w:jc w:val="center"/>
        <w:rPr>
          <w:rFonts w:ascii="Times New Roman" w:hAnsi="Times New Roman" w:cs="Times New Roman"/>
          <w:b/>
          <w:bCs/>
          <w:sz w:val="22"/>
          <w:szCs w:val="22"/>
        </w:rPr>
      </w:pPr>
    </w:p>
    <w:p w14:paraId="5213DBA9" w14:textId="662F1BAD" w:rsidR="008D704D" w:rsidRPr="00967785" w:rsidRDefault="00281735" w:rsidP="00BE1858">
      <w:pPr>
        <w:pStyle w:val="Paantrat"/>
        <w:jc w:val="center"/>
        <w:rPr>
          <w:rFonts w:ascii="Times New Roman" w:hAnsi="Times New Roman" w:cs="Times New Roman"/>
          <w:b/>
          <w:bCs/>
          <w:color w:val="000000" w:themeColor="text1"/>
          <w:sz w:val="22"/>
          <w:szCs w:val="22"/>
        </w:rPr>
      </w:pPr>
      <w:r w:rsidRPr="00967785">
        <w:rPr>
          <w:rFonts w:ascii="Times New Roman" w:hAnsi="Times New Roman" w:cs="Times New Roman"/>
          <w:b/>
          <w:bCs/>
          <w:color w:val="000000" w:themeColor="text1"/>
          <w:sz w:val="22"/>
          <w:szCs w:val="22"/>
        </w:rPr>
        <w:t>TECHNINĖ SPECIFIKACIJA</w:t>
      </w:r>
    </w:p>
    <w:p w14:paraId="7B6AC08C" w14:textId="622D2A27" w:rsidR="00575E64" w:rsidRPr="00AE7CE1" w:rsidRDefault="00324D8D" w:rsidP="00575E64">
      <w:pPr>
        <w:pStyle w:val="Sraopastraipa"/>
        <w:tabs>
          <w:tab w:val="left" w:pos="851"/>
        </w:tabs>
        <w:spacing w:after="0" w:line="240" w:lineRule="auto"/>
        <w:ind w:left="0" w:firstLine="567"/>
        <w:jc w:val="both"/>
        <w:rPr>
          <w:rFonts w:ascii="Times New Roman" w:hAnsi="Times New Roman" w:cs="Times New Roman"/>
          <w:sz w:val="22"/>
          <w:szCs w:val="22"/>
        </w:rPr>
      </w:pPr>
      <w:r>
        <w:rPr>
          <w:rFonts w:ascii="Times New Roman" w:hAnsi="Times New Roman" w:cs="Times New Roman"/>
          <w:sz w:val="22"/>
          <w:szCs w:val="22"/>
        </w:rPr>
        <w:t>Kiekvienos pirkimo dalies perkamų prekių t</w:t>
      </w:r>
      <w:r w:rsidR="00C87D7F">
        <w:rPr>
          <w:rFonts w:ascii="Times New Roman" w:hAnsi="Times New Roman" w:cs="Times New Roman"/>
          <w:sz w:val="22"/>
          <w:szCs w:val="22"/>
        </w:rPr>
        <w:t>echniniai reikalavimai</w:t>
      </w:r>
      <w:r w:rsidR="00EF61C1">
        <w:rPr>
          <w:rFonts w:ascii="Times New Roman" w:hAnsi="Times New Roman" w:cs="Times New Roman"/>
          <w:sz w:val="22"/>
          <w:szCs w:val="22"/>
        </w:rPr>
        <w:t xml:space="preserve"> yra </w:t>
      </w:r>
      <w:r w:rsidR="00C87D7F">
        <w:rPr>
          <w:rFonts w:ascii="Times New Roman" w:hAnsi="Times New Roman" w:cs="Times New Roman"/>
          <w:sz w:val="22"/>
          <w:szCs w:val="22"/>
        </w:rPr>
        <w:t xml:space="preserve">nurodyti </w:t>
      </w:r>
      <w:r w:rsidR="00575E64" w:rsidRPr="00AE7CE1">
        <w:rPr>
          <w:rFonts w:ascii="Times New Roman" w:hAnsi="Times New Roman" w:cs="Times New Roman"/>
          <w:sz w:val="22"/>
          <w:szCs w:val="22"/>
        </w:rPr>
        <w:t>atskir</w:t>
      </w:r>
      <w:r w:rsidR="00C87D7F">
        <w:rPr>
          <w:rFonts w:ascii="Times New Roman" w:hAnsi="Times New Roman" w:cs="Times New Roman"/>
          <w:sz w:val="22"/>
          <w:szCs w:val="22"/>
        </w:rPr>
        <w:t>ame</w:t>
      </w:r>
      <w:r w:rsidR="00575E64" w:rsidRPr="00AE7CE1">
        <w:rPr>
          <w:rFonts w:ascii="Times New Roman" w:hAnsi="Times New Roman" w:cs="Times New Roman"/>
          <w:sz w:val="22"/>
          <w:szCs w:val="22"/>
        </w:rPr>
        <w:t xml:space="preserve"> </w:t>
      </w:r>
      <w:r w:rsidR="00575E64" w:rsidRPr="00324D8D">
        <w:rPr>
          <w:rFonts w:ascii="Times New Roman" w:hAnsi="Times New Roman" w:cs="Times New Roman"/>
          <w:sz w:val="22"/>
          <w:szCs w:val="22"/>
        </w:rPr>
        <w:t>dokument</w:t>
      </w:r>
      <w:r w:rsidR="00C87D7F" w:rsidRPr="00324D8D">
        <w:rPr>
          <w:rFonts w:ascii="Times New Roman" w:hAnsi="Times New Roman" w:cs="Times New Roman"/>
          <w:sz w:val="22"/>
          <w:szCs w:val="22"/>
        </w:rPr>
        <w:t>e</w:t>
      </w:r>
      <w:r w:rsidR="00C87D7F" w:rsidRPr="00324D8D">
        <w:rPr>
          <w:rFonts w:ascii="Times New Roman" w:eastAsia="Calibri" w:hAnsi="Times New Roman" w:cs="Times New Roman"/>
          <w:sz w:val="22"/>
          <w:szCs w:val="22"/>
        </w:rPr>
        <w:t xml:space="preserve"> pirkimo sąlygų</w:t>
      </w:r>
      <w:r w:rsidR="00575E64" w:rsidRPr="00324D8D">
        <w:rPr>
          <w:rFonts w:ascii="Times New Roman" w:hAnsi="Times New Roman" w:cs="Times New Roman"/>
          <w:sz w:val="22"/>
          <w:szCs w:val="22"/>
        </w:rPr>
        <w:t xml:space="preserve"> </w:t>
      </w:r>
      <w:r w:rsidR="00D77B1C">
        <w:rPr>
          <w:rFonts w:ascii="Times New Roman" w:hAnsi="Times New Roman" w:cs="Times New Roman"/>
          <w:sz w:val="22"/>
          <w:szCs w:val="22"/>
        </w:rPr>
        <w:t>6</w:t>
      </w:r>
      <w:r w:rsidR="00575E64" w:rsidRPr="00324D8D">
        <w:rPr>
          <w:rFonts w:ascii="Times New Roman" w:hAnsi="Times New Roman" w:cs="Times New Roman"/>
          <w:sz w:val="22"/>
          <w:szCs w:val="22"/>
        </w:rPr>
        <w:t xml:space="preserve"> priede </w:t>
      </w:r>
      <w:r w:rsidR="00D77B1C">
        <w:rPr>
          <w:rFonts w:ascii="Times New Roman" w:hAnsi="Times New Roman" w:cs="Times New Roman"/>
          <w:sz w:val="22"/>
          <w:szCs w:val="22"/>
        </w:rPr>
        <w:t>„Pasiūlymo forma“</w:t>
      </w:r>
      <w:r>
        <w:rPr>
          <w:rFonts w:ascii="Times New Roman" w:hAnsi="Times New Roman" w:cs="Times New Roman"/>
          <w:sz w:val="22"/>
          <w:szCs w:val="22"/>
        </w:rPr>
        <w:t xml:space="preserve">. </w:t>
      </w:r>
      <w:r w:rsidRPr="00696E45">
        <w:rPr>
          <w:rFonts w:ascii="Times New Roman" w:hAnsi="Times New Roman" w:cs="Times New Roman"/>
          <w:sz w:val="22"/>
          <w:szCs w:val="22"/>
        </w:rPr>
        <w:t>T</w:t>
      </w:r>
      <w:r w:rsidR="00575E64" w:rsidRPr="00696E45">
        <w:rPr>
          <w:rFonts w:ascii="Times New Roman" w:hAnsi="Times New Roman" w:cs="Times New Roman"/>
          <w:sz w:val="22"/>
          <w:szCs w:val="22"/>
        </w:rPr>
        <w:t>iekėjai</w:t>
      </w:r>
      <w:r w:rsidRPr="00696E45">
        <w:rPr>
          <w:rFonts w:ascii="Times New Roman" w:hAnsi="Times New Roman" w:cs="Times New Roman"/>
          <w:sz w:val="22"/>
          <w:szCs w:val="22"/>
        </w:rPr>
        <w:t xml:space="preserve">, atsižvelgdami į tai, kuriai daliai teikiamas pasiūlymas, </w:t>
      </w:r>
      <w:r w:rsidR="00575E64" w:rsidRPr="00696E45">
        <w:rPr>
          <w:rFonts w:ascii="Times New Roman" w:hAnsi="Times New Roman" w:cs="Times New Roman"/>
          <w:sz w:val="22"/>
          <w:szCs w:val="22"/>
        </w:rPr>
        <w:t xml:space="preserve"> </w:t>
      </w:r>
      <w:r w:rsidR="00575E64" w:rsidRPr="00696E45">
        <w:rPr>
          <w:rFonts w:ascii="Times New Roman" w:hAnsi="Times New Roman" w:cs="Times New Roman"/>
          <w:b/>
          <w:bCs/>
          <w:sz w:val="22"/>
          <w:szCs w:val="22"/>
        </w:rPr>
        <w:t>privalo užpildyti</w:t>
      </w:r>
      <w:r w:rsidRPr="00696E45">
        <w:rPr>
          <w:rFonts w:ascii="Times New Roman" w:hAnsi="Times New Roman" w:cs="Times New Roman"/>
          <w:b/>
          <w:bCs/>
          <w:sz w:val="22"/>
          <w:szCs w:val="22"/>
        </w:rPr>
        <w:t xml:space="preserve"> atitinkamos pirkimo dalies </w:t>
      </w:r>
      <w:r w:rsidR="00D77B1C" w:rsidRPr="00696E45">
        <w:rPr>
          <w:rFonts w:ascii="Times New Roman" w:hAnsi="Times New Roman" w:cs="Times New Roman"/>
          <w:b/>
          <w:bCs/>
          <w:sz w:val="22"/>
          <w:szCs w:val="22"/>
        </w:rPr>
        <w:t>informaciją</w:t>
      </w:r>
      <w:r w:rsidRPr="00696E45">
        <w:rPr>
          <w:rFonts w:ascii="Times New Roman" w:hAnsi="Times New Roman" w:cs="Times New Roman"/>
          <w:b/>
          <w:bCs/>
          <w:sz w:val="22"/>
          <w:szCs w:val="22"/>
        </w:rPr>
        <w:t xml:space="preserve">, </w:t>
      </w:r>
      <w:r w:rsidR="00F7376E" w:rsidRPr="00696E45">
        <w:rPr>
          <w:rFonts w:ascii="Times New Roman" w:hAnsi="Times New Roman" w:cs="Times New Roman"/>
          <w:b/>
          <w:bCs/>
          <w:sz w:val="22"/>
          <w:szCs w:val="22"/>
        </w:rPr>
        <w:t>nurodant</w:t>
      </w:r>
      <w:r w:rsidRPr="00696E45">
        <w:rPr>
          <w:rFonts w:ascii="Times New Roman" w:hAnsi="Times New Roman" w:cs="Times New Roman"/>
          <w:b/>
          <w:bCs/>
          <w:sz w:val="22"/>
          <w:szCs w:val="22"/>
        </w:rPr>
        <w:t xml:space="preserve"> visus siūlomos prekės techninius reikalavimus</w:t>
      </w:r>
      <w:r w:rsidRPr="00696E45">
        <w:rPr>
          <w:rFonts w:ascii="Times New Roman" w:hAnsi="Times New Roman" w:cs="Times New Roman"/>
          <w:sz w:val="22"/>
          <w:szCs w:val="22"/>
        </w:rPr>
        <w:t>.</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4" w:name="_Ref38285444"/>
      <w:bookmarkStart w:id="45" w:name="_Ref38291496"/>
      <w:bookmarkStart w:id="46" w:name="_Toc20251797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4"/>
      <w:bookmarkEnd w:id="45"/>
      <w:bookmarkEnd w:id="46"/>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7" w:name="_Hlk191497894"/>
            <w:bookmarkStart w:id="48" w:name="_Ref38291223"/>
            <w:bookmarkStart w:id="49" w:name="_Ref38291334"/>
            <w:bookmarkStart w:id="50"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FC3981" w:rsidRPr="00AE7CE1" w14:paraId="1B458963"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7E330" w14:textId="77777777" w:rsidR="00FC3981" w:rsidRPr="00AE7CE1" w:rsidRDefault="00FC3981" w:rsidP="00FC3981">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356D2" w14:textId="5768FD7A" w:rsidR="00FC3981" w:rsidRPr="00AE7CE1" w:rsidRDefault="00FC3981" w:rsidP="00FC3981">
            <w:pPr>
              <w:spacing w:after="0" w:line="240" w:lineRule="auto"/>
              <w:jc w:val="both"/>
              <w:rPr>
                <w:rFonts w:ascii="Times New Roman" w:eastAsia="Calibri" w:hAnsi="Times New Roman" w:cs="Times New Roman"/>
                <w:sz w:val="22"/>
                <w:szCs w:val="22"/>
              </w:rPr>
            </w:pPr>
            <w:r w:rsidRPr="005E723A">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128C1" w14:textId="77777777" w:rsidR="00FC3981" w:rsidRPr="005E723A" w:rsidRDefault="00FC3981" w:rsidP="00FC3981">
            <w:pPr>
              <w:pStyle w:val="Betarp"/>
              <w:jc w:val="both"/>
              <w:rPr>
                <w:rFonts w:ascii="Times New Roman" w:eastAsia="Yu Mincho" w:hAnsi="Times New Roman" w:cs="Times New Roman"/>
                <w:b/>
                <w:bCs/>
                <w:sz w:val="22"/>
                <w:szCs w:val="22"/>
              </w:rPr>
            </w:pPr>
            <w:r w:rsidRPr="005E723A">
              <w:rPr>
                <w:rFonts w:ascii="Times New Roman" w:eastAsia="Yu Mincho" w:hAnsi="Times New Roman" w:cs="Times New Roman"/>
                <w:b/>
                <w:bCs/>
                <w:sz w:val="22"/>
                <w:szCs w:val="22"/>
              </w:rPr>
              <w:t>VPĮ 46 straipsnio 7 dalis</w:t>
            </w:r>
          </w:p>
          <w:p w14:paraId="0015627D" w14:textId="77777777" w:rsidR="00FC3981" w:rsidRPr="005E723A" w:rsidRDefault="00FC3981" w:rsidP="00FC3981">
            <w:pPr>
              <w:pStyle w:val="Betarp"/>
              <w:jc w:val="both"/>
              <w:rPr>
                <w:rFonts w:ascii="Times New Roman" w:eastAsia="Yu Mincho" w:hAnsi="Times New Roman" w:cs="Times New Roman"/>
                <w:b/>
                <w:bCs/>
                <w:sz w:val="22"/>
                <w:szCs w:val="22"/>
              </w:rPr>
            </w:pPr>
          </w:p>
          <w:p w14:paraId="59C67A79" w14:textId="4F6FF7F4" w:rsidR="00FC3981" w:rsidRPr="00AE7CE1" w:rsidRDefault="00FC3981" w:rsidP="00FC3981">
            <w:pPr>
              <w:spacing w:after="0" w:line="240" w:lineRule="auto"/>
              <w:jc w:val="both"/>
              <w:rPr>
                <w:rFonts w:ascii="Times New Roman" w:eastAsia="Yu Mincho" w:hAnsi="Times New Roman" w:cs="Times New Roman"/>
                <w:b/>
                <w:bCs/>
                <w:sz w:val="22"/>
                <w:szCs w:val="22"/>
              </w:rPr>
            </w:pPr>
            <w:r w:rsidRPr="005E723A">
              <w:rPr>
                <w:rFonts w:ascii="Times New Roman" w:hAnsi="Times New Roman" w:cs="Times New Roman"/>
                <w:sz w:val="22"/>
                <w:szCs w:val="22"/>
                <w:lang w:eastAsia="en-US"/>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55909" w14:textId="15881B5E" w:rsidR="00FC3981" w:rsidRPr="00AE7CE1" w:rsidRDefault="00FC3981" w:rsidP="00FC3981">
            <w:pPr>
              <w:spacing w:after="0" w:line="240" w:lineRule="auto"/>
              <w:jc w:val="both"/>
              <w:rPr>
                <w:rFonts w:ascii="Times New Roman" w:eastAsia="Calibri" w:hAnsi="Times New Roman" w:cs="Times New Roman"/>
                <w:sz w:val="22"/>
                <w:szCs w:val="22"/>
                <w:lang w:eastAsia="en-US"/>
              </w:rPr>
            </w:pPr>
            <w:r w:rsidRPr="005E723A">
              <w:rPr>
                <w:rFonts w:ascii="Times New Roman" w:hAnsi="Times New Roman" w:cs="Times New Roman"/>
                <w:sz w:val="22"/>
                <w:szCs w:val="22"/>
                <w:lang w:eastAsia="en-US"/>
              </w:rPr>
              <w:t>Iš Lietuvoje įsteigtų subjektų įrodančių dokumentų nereikalaujama, užtenka pateikto EBVPD.</w:t>
            </w:r>
          </w:p>
        </w:tc>
      </w:tr>
      <w:bookmarkEnd w:id="47"/>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51" w:name="_Toc202517976"/>
      <w:bookmarkStart w:id="52"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8"/>
      <w:bookmarkEnd w:id="49"/>
      <w:bookmarkEnd w:id="50"/>
      <w:bookmarkEnd w:id="51"/>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5029C4D9" w14:textId="77777777" w:rsidR="00AA5091" w:rsidRPr="00531F2D" w:rsidRDefault="00AA5091" w:rsidP="00AA5091">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6D71A83F" w14:textId="77777777" w:rsidR="00AA5091" w:rsidRPr="00531F2D"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iCs/>
          <w:sz w:val="24"/>
          <w:szCs w:val="24"/>
          <w:lang w:eastAsia="en-US"/>
        </w:rPr>
      </w:pPr>
      <w:r w:rsidRPr="00531F2D">
        <w:rPr>
          <w:rFonts w:ascii="Times New Roman" w:eastAsiaTheme="minorHAnsi" w:hAnsi="Times New Roman" w:cs="Times New Roman"/>
          <w:iCs/>
          <w:sz w:val="24"/>
          <w:szCs w:val="24"/>
          <w:lang w:eastAsia="en-US"/>
        </w:rPr>
        <w:t xml:space="preserve">Reikalavimai tiekėjo kvalifikacijai nėra nustatomi. </w:t>
      </w:r>
    </w:p>
    <w:p w14:paraId="3C507CE9" w14:textId="77777777" w:rsidR="00AA5091" w:rsidRPr="009546DA" w:rsidRDefault="00AA5091"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531F2D">
        <w:rPr>
          <w:rFonts w:ascii="Times New Roman" w:eastAsia="Calibri" w:hAnsi="Times New Roman" w:cs="Times New Roman"/>
          <w:sz w:val="24"/>
          <w:szCs w:val="24"/>
          <w:lang w:eastAsia="en-US"/>
        </w:rPr>
        <w:t>Perkančioji organizacija nereikalauja, kad tiekėjai laikytųsi k</w:t>
      </w:r>
      <w:r w:rsidRPr="00531F2D">
        <w:rPr>
          <w:rFonts w:ascii="Times New Roman" w:eastAsia="Calibri" w:hAnsi="Times New Roman" w:cs="Times New Roman"/>
          <w:iCs/>
          <w:sz w:val="24"/>
          <w:szCs w:val="24"/>
          <w:lang w:eastAsia="en-US"/>
        </w:rPr>
        <w:t>okybės vadybos sistemos ir (arba) aplinkos apsaugos vadybos sistemos standartų.</w:t>
      </w:r>
    </w:p>
    <w:p w14:paraId="4F945087" w14:textId="3A8352B2" w:rsidR="009546DA" w:rsidRPr="00EE1132" w:rsidRDefault="009546DA" w:rsidP="00AA5091">
      <w:pPr>
        <w:pStyle w:val="Sraopastraipa"/>
        <w:numPr>
          <w:ilvl w:val="0"/>
          <w:numId w:val="38"/>
        </w:numPr>
        <w:spacing w:after="0" w:line="20" w:lineRule="atLeast"/>
        <w:ind w:left="142" w:firstLine="785"/>
        <w:jc w:val="both"/>
        <w:rPr>
          <w:rFonts w:ascii="Times New Roman" w:eastAsiaTheme="minorHAnsi" w:hAnsi="Times New Roman" w:cs="Times New Roman"/>
          <w:sz w:val="24"/>
          <w:szCs w:val="24"/>
        </w:rPr>
      </w:pPr>
      <w:r w:rsidRPr="0067520F">
        <w:rPr>
          <w:rFonts w:ascii="Times New Roman" w:eastAsiaTheme="minorHAnsi" w:hAnsi="Times New Roman" w:cs="Times New Roman"/>
          <w:sz w:val="24"/>
          <w:szCs w:val="24"/>
        </w:rPr>
        <w:t xml:space="preserve">Jeigu kvalifikacija dėl teisės verstis atitinkama veikla nebuvo tikrinama arba tikrinama ne visa apimtimi, </w:t>
      </w:r>
      <w:r>
        <w:rPr>
          <w:rFonts w:ascii="Times New Roman" w:eastAsiaTheme="minorHAnsi" w:hAnsi="Times New Roman" w:cs="Times New Roman"/>
          <w:sz w:val="24"/>
          <w:szCs w:val="24"/>
        </w:rPr>
        <w:t>tiekėjas įsipareigoja</w:t>
      </w:r>
      <w:r w:rsidRPr="0067520F">
        <w:rPr>
          <w:rFonts w:ascii="Times New Roman" w:eastAsiaTheme="minorHAnsi" w:hAnsi="Times New Roman" w:cs="Times New Roman"/>
          <w:sz w:val="24"/>
          <w:szCs w:val="24"/>
        </w:rPr>
        <w:t xml:space="preserve"> perkančiajai organizacijai, kad pirkimo sutartį vykdys tik tokią teisę turintys asmenys</w:t>
      </w:r>
      <w:r>
        <w:rPr>
          <w:rFonts w:ascii="Times New Roman" w:eastAsiaTheme="minorHAnsi" w:hAnsi="Times New Roman" w:cs="Times New Roman"/>
          <w:sz w:val="24"/>
          <w:szCs w:val="24"/>
        </w:rPr>
        <w:t>.</w:t>
      </w: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2"/>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3" w:name="_Toc202517977"/>
      <w:bookmarkStart w:id="54" w:name="_Ref38291379"/>
      <w:bookmarkStart w:id="55" w:name="_Ref38291394"/>
      <w:bookmarkStart w:id="56"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3"/>
      <w:r w:rsidRPr="00C87D7F">
        <w:rPr>
          <w:rFonts w:ascii="Times New Roman" w:eastAsia="Calibri" w:hAnsi="Times New Roman" w:cs="Times New Roman"/>
          <w:color w:val="auto"/>
          <w:sz w:val="22"/>
          <w:szCs w:val="22"/>
        </w:rPr>
        <w:t xml:space="preserve"> </w:t>
      </w:r>
      <w:bookmarkEnd w:id="54"/>
      <w:bookmarkEnd w:id="55"/>
      <w:bookmarkEnd w:id="56"/>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 xml:space="preserve">„Europos bendrasis viešųjų pirkimų dokumentas (EBVPD)“ pateikiamas .xml </w:t>
      </w:r>
      <w:r w:rsidR="008440DE" w:rsidRPr="00AE7CE1">
        <w:rPr>
          <w:rFonts w:ascii="Times New Roman" w:hAnsi="Times New Roman" w:cs="Times New Roman"/>
          <w:sz w:val="22"/>
          <w:szCs w:val="22"/>
        </w:rPr>
        <w:t xml:space="preserve">ir pdf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7" w:name="_Toc202517978"/>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7"/>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332D9040"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priedą</w:t>
      </w:r>
      <w:r w:rsidR="0054141F">
        <w:rPr>
          <w:rFonts w:ascii="Times New Roman" w:hAnsi="Times New Roman" w:cs="Times New Roman"/>
          <w:sz w:val="24"/>
          <w:szCs w:val="24"/>
        </w:rPr>
        <w:t xml:space="preserve"> „Pasiūlymo forma“</w:t>
      </w:r>
      <w:r w:rsidR="00696E45">
        <w:rPr>
          <w:rFonts w:ascii="Times New Roman" w:hAnsi="Times New Roman" w:cs="Times New Roman"/>
          <w:sz w:val="24"/>
          <w:szCs w:val="24"/>
        </w:rPr>
        <w:t xml:space="preserve"> EXCEL formatu</w:t>
      </w:r>
      <w:r w:rsidR="00F757B7">
        <w:rPr>
          <w:rFonts w:ascii="Times New Roman" w:hAnsi="Times New Roman" w:cs="Times New Roman"/>
          <w:sz w:val="24"/>
          <w:szCs w:val="24"/>
        </w:rPr>
        <w:t xml:space="preserve">, </w:t>
      </w:r>
      <w:r w:rsidR="0054141F">
        <w:rPr>
          <w:rFonts w:ascii="Times New Roman" w:hAnsi="Times New Roman" w:cs="Times New Roman"/>
          <w:sz w:val="24"/>
          <w:szCs w:val="24"/>
        </w:rPr>
        <w:t>(pateikiama atskiram</w:t>
      </w:r>
      <w:r w:rsidR="008A1B2B">
        <w:rPr>
          <w:rFonts w:ascii="Times New Roman" w:hAnsi="Times New Roman" w:cs="Times New Roman"/>
          <w:sz w:val="24"/>
          <w:szCs w:val="24"/>
        </w:rPr>
        <w:t>e</w:t>
      </w:r>
      <w:r w:rsidR="0054141F">
        <w:rPr>
          <w:rFonts w:ascii="Times New Roman" w:hAnsi="Times New Roman" w:cs="Times New Roman"/>
          <w:sz w:val="24"/>
          <w:szCs w:val="24"/>
        </w:rPr>
        <w:t xml:space="preserve">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8" w:name="_Ref39586171"/>
      <w:bookmarkStart w:id="59" w:name="_Ref39673580"/>
      <w:bookmarkStart w:id="60" w:name="_Ref39674283"/>
    </w:p>
    <w:p w14:paraId="4BD8A352" w14:textId="2D68CED5" w:rsidR="00FA78CB" w:rsidRPr="00C87D7F" w:rsidRDefault="00FA78CB" w:rsidP="00FA78CB">
      <w:pPr>
        <w:pStyle w:val="Antrat2"/>
        <w:ind w:left="5103"/>
        <w:rPr>
          <w:rFonts w:ascii="Times New Roman" w:eastAsia="Calibri" w:hAnsi="Times New Roman" w:cs="Times New Roman"/>
          <w:color w:val="auto"/>
          <w:sz w:val="22"/>
          <w:szCs w:val="22"/>
        </w:rPr>
      </w:pPr>
      <w:bookmarkStart w:id="61" w:name="_Ref39484039"/>
      <w:bookmarkStart w:id="62" w:name="_Ref40278562"/>
      <w:bookmarkStart w:id="63" w:name="_Toc159231066"/>
      <w:bookmarkStart w:id="64" w:name="_Toc202517979"/>
      <w:r w:rsidRPr="00C87D7F">
        <w:rPr>
          <w:rFonts w:ascii="Times New Roman" w:eastAsia="Calibri" w:hAnsi="Times New Roman" w:cs="Times New Roman"/>
          <w:color w:val="auto"/>
          <w:sz w:val="22"/>
          <w:szCs w:val="22"/>
        </w:rPr>
        <w:lastRenderedPageBreak/>
        <w:t xml:space="preserve">Pirkimo sąlygų </w:t>
      </w:r>
      <w:r w:rsidR="001E1F3E" w:rsidRPr="00C87D7F">
        <w:rPr>
          <w:rFonts w:ascii="Times New Roman" w:eastAsia="Calibri" w:hAnsi="Times New Roman" w:cs="Times New Roman"/>
          <w:color w:val="auto"/>
          <w:sz w:val="22"/>
          <w:szCs w:val="22"/>
        </w:rPr>
        <w:t>7</w:t>
      </w:r>
      <w:r w:rsidRPr="00C87D7F">
        <w:rPr>
          <w:rFonts w:ascii="Times New Roman" w:eastAsia="Calibri" w:hAnsi="Times New Roman" w:cs="Times New Roman"/>
          <w:color w:val="auto"/>
          <w:sz w:val="22"/>
          <w:szCs w:val="22"/>
        </w:rPr>
        <w:t xml:space="preserve"> priedas „Pasiūlymų vertinimo kriterijai ir sąlygos“</w:t>
      </w:r>
      <w:bookmarkEnd w:id="61"/>
      <w:bookmarkEnd w:id="62"/>
      <w:bookmarkEnd w:id="63"/>
      <w:bookmarkEnd w:id="64"/>
    </w:p>
    <w:p w14:paraId="50FE674A" w14:textId="77777777" w:rsidR="00FA78CB" w:rsidRPr="00AE7CE1" w:rsidRDefault="00FA78CB" w:rsidP="00FA78CB">
      <w:pPr>
        <w:jc w:val="center"/>
        <w:rPr>
          <w:rFonts w:ascii="Times New Roman" w:hAnsi="Times New Roman" w:cs="Times New Roman"/>
          <w:b/>
          <w:sz w:val="22"/>
          <w:szCs w:val="22"/>
        </w:rPr>
      </w:pPr>
    </w:p>
    <w:p w14:paraId="65B461C2" w14:textId="2FC9D6E2" w:rsidR="008A1B2B" w:rsidRPr="008A1B2B" w:rsidRDefault="00FA78CB" w:rsidP="008A1B2B">
      <w:pPr>
        <w:pStyle w:val="Paantrat"/>
        <w:jc w:val="center"/>
        <w:rPr>
          <w:rFonts w:ascii="Times New Roman" w:hAnsi="Times New Roman" w:cs="Times New Roman"/>
          <w:b/>
          <w:bCs/>
          <w:smallCaps/>
          <w:color w:val="000000" w:themeColor="text1"/>
          <w:sz w:val="22"/>
          <w:szCs w:val="22"/>
        </w:rPr>
      </w:pPr>
      <w:r w:rsidRPr="00A10380">
        <w:rPr>
          <w:rFonts w:ascii="Times New Roman" w:hAnsi="Times New Roman" w:cs="Times New Roman"/>
          <w:b/>
          <w:bCs/>
          <w:color w:val="000000" w:themeColor="text1"/>
          <w:sz w:val="22"/>
          <w:szCs w:val="22"/>
        </w:rPr>
        <w:t>PASIŪLYMŲ VERTINIMO KRITERIJAI ir Sąlygos</w:t>
      </w:r>
      <w:bookmarkStart w:id="65" w:name="_Hlk111542805"/>
    </w:p>
    <w:p w14:paraId="5417300F" w14:textId="77777777" w:rsidR="008A1B2B" w:rsidRPr="00FA78CB" w:rsidRDefault="008A1B2B" w:rsidP="008A1B2B">
      <w:pPr>
        <w:pStyle w:val="paragrafesrasas2lygis"/>
        <w:ind w:firstLine="709"/>
        <w:rPr>
          <w:rFonts w:eastAsiaTheme="minorEastAsia"/>
          <w:sz w:val="24"/>
          <w:szCs w:val="24"/>
          <w:lang w:eastAsia="lt-LT"/>
        </w:rPr>
      </w:pPr>
      <w:r w:rsidRPr="00531F2D">
        <w:rPr>
          <w:rFonts w:eastAsiaTheme="minorEastAsia"/>
          <w:sz w:val="24"/>
          <w:szCs w:val="24"/>
          <w:lang w:eastAsia="lt-LT"/>
        </w:rPr>
        <w:t>1.</w:t>
      </w:r>
      <w:r w:rsidRPr="00531F2D">
        <w:rPr>
          <w:rFonts w:eastAsiaTheme="minorEastAsia"/>
          <w:sz w:val="24"/>
          <w:szCs w:val="24"/>
          <w:lang w:eastAsia="lt-LT"/>
        </w:rPr>
        <w:tab/>
        <w:t>Perkančioji organizacija ekonomiškai naudingiausią pasiūlymą išrenka pagal kainos kriterijų.</w:t>
      </w:r>
    </w:p>
    <w:p w14:paraId="189B8E76" w14:textId="77777777" w:rsidR="008A1B2B" w:rsidRPr="00FA78CB" w:rsidRDefault="008A1B2B" w:rsidP="008A1B2B">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164763DB" w14:textId="77777777" w:rsidR="0054141F" w:rsidRPr="007A28F9" w:rsidRDefault="0054141F" w:rsidP="0054141F">
      <w:pPr>
        <w:pStyle w:val="Sraopastraipa"/>
        <w:tabs>
          <w:tab w:val="left" w:pos="993"/>
        </w:tabs>
        <w:spacing w:after="0" w:line="240" w:lineRule="auto"/>
        <w:ind w:left="567"/>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5"/>
    </w:p>
    <w:p w14:paraId="229F53A9" w14:textId="0B8570D2" w:rsidR="00F46BF9" w:rsidRPr="002A7E1C" w:rsidRDefault="00F46BF9" w:rsidP="002A7E1C">
      <w:pPr>
        <w:pStyle w:val="paragrafesrasas2lygis"/>
        <w:spacing w:after="0"/>
        <w:rPr>
          <w:b/>
          <w:bCs/>
          <w:smallCaps/>
        </w:rPr>
      </w:pPr>
      <w:bookmarkStart w:id="66" w:name="_Toc202517980"/>
      <w:bookmarkStart w:id="67"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6"/>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8" w:name="_Toc47102594"/>
      <w:bookmarkEnd w:id="67"/>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8"/>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20E3B01" w14:textId="54AE6269" w:rsidR="00FA78CB" w:rsidRPr="00AE7CE1" w:rsidRDefault="004D3BE3" w:rsidP="00A10380">
      <w:pPr>
        <w:rPr>
          <w:rFonts w:ascii="Times New Roman" w:hAnsi="Times New Roman" w:cs="Times New Roman"/>
          <w:sz w:val="22"/>
          <w:szCs w:val="22"/>
        </w:rPr>
      </w:pPr>
      <w:r w:rsidRPr="00AE7CE1">
        <w:rPr>
          <w:rFonts w:ascii="Times New Roman" w:hAnsi="Times New Roman" w:cs="Times New Roman"/>
          <w:sz w:val="22"/>
          <w:szCs w:val="22"/>
        </w:rPr>
        <w:br w:type="page"/>
      </w:r>
    </w:p>
    <w:p w14:paraId="3D5EE867" w14:textId="73F7CB5C" w:rsidR="004D3BE3" w:rsidRPr="00296EC5" w:rsidRDefault="004D3BE3" w:rsidP="004D3BE3">
      <w:pPr>
        <w:pStyle w:val="Antrat2"/>
        <w:ind w:left="5103"/>
        <w:rPr>
          <w:rFonts w:ascii="Times New Roman" w:hAnsi="Times New Roman" w:cs="Times New Roman"/>
          <w:color w:val="auto"/>
          <w:sz w:val="22"/>
          <w:szCs w:val="22"/>
        </w:rPr>
      </w:pPr>
      <w:bookmarkStart w:id="69" w:name="_Toc202517981"/>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9</w:t>
      </w:r>
      <w:r w:rsidRPr="00296EC5">
        <w:rPr>
          <w:rFonts w:ascii="Times New Roman" w:hAnsi="Times New Roman" w:cs="Times New Roman"/>
          <w:color w:val="auto"/>
          <w:sz w:val="22"/>
          <w:szCs w:val="22"/>
        </w:rPr>
        <w:t xml:space="preserve"> priedas „</w:t>
      </w:r>
      <w:r w:rsidR="00296EC5">
        <w:rPr>
          <w:rFonts w:ascii="Times New Roman" w:hAnsi="Times New Roman" w:cs="Times New Roman"/>
          <w:color w:val="auto"/>
          <w:sz w:val="22"/>
          <w:szCs w:val="22"/>
        </w:rPr>
        <w:t>D</w:t>
      </w:r>
      <w:r w:rsidRPr="00296EC5">
        <w:rPr>
          <w:rFonts w:ascii="Times New Roman" w:hAnsi="Times New Roman" w:cs="Times New Roman"/>
          <w:color w:val="auto"/>
          <w:sz w:val="22"/>
          <w:szCs w:val="22"/>
        </w:rPr>
        <w:t xml:space="preserve">eklaracija </w:t>
      </w:r>
      <w:r w:rsidR="002A25D9" w:rsidRPr="00296EC5">
        <w:rPr>
          <w:rFonts w:ascii="Times New Roman" w:hAnsi="Times New Roman" w:cs="Times New Roman"/>
          <w:color w:val="auto"/>
          <w:sz w:val="22"/>
          <w:szCs w:val="22"/>
        </w:rPr>
        <w:t xml:space="preserve">dėl </w:t>
      </w:r>
      <w:r w:rsidR="00296EC5">
        <w:rPr>
          <w:rFonts w:ascii="Times New Roman" w:hAnsi="Times New Roman" w:cs="Times New Roman"/>
          <w:color w:val="auto"/>
          <w:sz w:val="22"/>
          <w:szCs w:val="22"/>
        </w:rPr>
        <w:t xml:space="preserve">tiekėjo </w:t>
      </w:r>
      <w:r w:rsidR="00D86026" w:rsidRPr="00296EC5">
        <w:rPr>
          <w:rFonts w:ascii="Times New Roman" w:hAnsi="Times New Roman" w:cs="Times New Roman"/>
          <w:color w:val="auto"/>
          <w:sz w:val="22"/>
          <w:szCs w:val="22"/>
        </w:rPr>
        <w:t>atsakingų asmenų</w:t>
      </w:r>
      <w:r w:rsidRPr="00296EC5">
        <w:rPr>
          <w:rFonts w:ascii="Times New Roman" w:hAnsi="Times New Roman" w:cs="Times New Roman"/>
          <w:color w:val="auto"/>
          <w:sz w:val="22"/>
          <w:szCs w:val="22"/>
        </w:rPr>
        <w:t>“</w:t>
      </w:r>
      <w:bookmarkEnd w:id="69"/>
    </w:p>
    <w:p w14:paraId="1271E3EA" w14:textId="77777777"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E7CE1" w14:paraId="01AA7DAB" w14:textId="77777777" w:rsidTr="00595CFE">
        <w:trPr>
          <w:trHeight w:val="356"/>
        </w:trPr>
        <w:tc>
          <w:tcPr>
            <w:tcW w:w="2208" w:type="dxa"/>
          </w:tcPr>
          <w:p w14:paraId="3641496C" w14:textId="553D2561" w:rsidR="00D86026" w:rsidRPr="00AE7CE1"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E7CE1"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E7CE1">
        <w:rPr>
          <w:rFonts w:ascii="Times New Roman" w:eastAsia="Times New Roman" w:hAnsi="Times New Roman" w:cs="Times New Roman"/>
          <w:sz w:val="22"/>
          <w:szCs w:val="22"/>
          <w:lang w:eastAsia="x-none"/>
        </w:rPr>
        <w:t xml:space="preserve"> </w:t>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r>
      <w:r w:rsidRPr="00AE7CE1">
        <w:rPr>
          <w:rFonts w:ascii="Times New Roman" w:eastAsia="Times New Roman" w:hAnsi="Times New Roman" w:cs="Times New Roman"/>
          <w:sz w:val="22"/>
          <w:szCs w:val="22"/>
          <w:lang w:eastAsia="x-none"/>
        </w:rPr>
        <w:tab/>
        <w:t xml:space="preserve">  </w:t>
      </w:r>
    </w:p>
    <w:p w14:paraId="18928ABE" w14:textId="77777777" w:rsidR="00D86026" w:rsidRPr="00AE7CE1"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E7CE1"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DEKLARACIJA DĖL TIEKĖJO ATSAKINGŲ ASMENŲ</w:t>
      </w:r>
      <w:r w:rsidR="00C16E3D">
        <w:rPr>
          <w:rFonts w:ascii="Times New Roman" w:eastAsia="Calibri" w:hAnsi="Times New Roman" w:cs="Times New Roman"/>
          <w:b/>
          <w:sz w:val="22"/>
          <w:szCs w:val="22"/>
          <w:lang w:eastAsia="en-US"/>
        </w:rPr>
        <w:t>*</w:t>
      </w:r>
    </w:p>
    <w:p w14:paraId="0775CFBA" w14:textId="77777777" w:rsidR="00D86026" w:rsidRPr="00AE7CE1"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E7CE1">
        <w:rPr>
          <w:rFonts w:ascii="Times New Roman" w:eastAsia="Calibri" w:hAnsi="Times New Roman" w:cs="Times New Roman"/>
          <w:b/>
          <w:sz w:val="22"/>
          <w:szCs w:val="22"/>
          <w:lang w:eastAsia="en-US"/>
        </w:rPr>
        <w:t>–</w:t>
      </w:r>
      <w:r w:rsidRPr="00AE7CE1">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E7CE1" w:rsidRDefault="00D86026" w:rsidP="008A1B2B">
      <w:pPr>
        <w:spacing w:after="0" w:line="240" w:lineRule="auto"/>
        <w:ind w:right="119" w:firstLine="709"/>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E7CE1"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E7CE1">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sz w:val="22"/>
          <w:szCs w:val="22"/>
          <w:lang w:eastAsia="en-US"/>
        </w:rPr>
        <w:t>deklaruoju, kad mano vadovaujamo (-os)/(atstovaujamo (-os)</w:t>
      </w:r>
      <w:r w:rsidRPr="00AE7CE1">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BB71D8">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5E841BEB" w:rsidR="00FA78CB" w:rsidRPr="00296EC5" w:rsidRDefault="00FA78CB" w:rsidP="00FA78CB">
      <w:pPr>
        <w:pStyle w:val="Antrat2"/>
        <w:ind w:left="5103"/>
        <w:rPr>
          <w:rFonts w:ascii="Times New Roman" w:hAnsi="Times New Roman" w:cs="Times New Roman"/>
          <w:color w:val="0070C0"/>
          <w:sz w:val="22"/>
          <w:szCs w:val="22"/>
        </w:rPr>
      </w:pPr>
      <w:bookmarkStart w:id="70" w:name="_Toc126333948"/>
      <w:bookmarkStart w:id="71" w:name="_Toc202517982"/>
      <w:bookmarkEnd w:id="58"/>
      <w:bookmarkEnd w:id="59"/>
      <w:bookmarkEnd w:id="60"/>
      <w:r w:rsidRPr="00296EC5">
        <w:rPr>
          <w:rFonts w:ascii="Times New Roman" w:hAnsi="Times New Roman" w:cs="Times New Roman"/>
          <w:color w:val="auto"/>
          <w:sz w:val="22"/>
          <w:szCs w:val="22"/>
        </w:rPr>
        <w:lastRenderedPageBreak/>
        <w:t xml:space="preserve">Pirkimo sąlygų </w:t>
      </w:r>
      <w:r w:rsidR="00BF2E1A" w:rsidRPr="00296EC5">
        <w:rPr>
          <w:rFonts w:ascii="Times New Roman" w:hAnsi="Times New Roman" w:cs="Times New Roman"/>
          <w:color w:val="auto"/>
          <w:sz w:val="22"/>
          <w:szCs w:val="22"/>
        </w:rPr>
        <w:t>10</w:t>
      </w:r>
      <w:r w:rsidRPr="00296EC5">
        <w:rPr>
          <w:rFonts w:ascii="Times New Roman" w:hAnsi="Times New Roman" w:cs="Times New Roman"/>
          <w:color w:val="auto"/>
          <w:sz w:val="22"/>
          <w:szCs w:val="22"/>
        </w:rPr>
        <w:t xml:space="preserve"> priedas „Sutarties projektas“</w:t>
      </w:r>
      <w:bookmarkEnd w:id="70"/>
      <w:bookmarkEnd w:id="71"/>
    </w:p>
    <w:p w14:paraId="3FB988DB" w14:textId="77777777" w:rsidR="00B92CA3" w:rsidRPr="00296EC5"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366C6022" w14:textId="799A6CB0" w:rsidR="0037608F" w:rsidRDefault="00A10380" w:rsidP="0083019D">
      <w:pPr>
        <w:pStyle w:val="Sraopastraipa"/>
        <w:tabs>
          <w:tab w:val="left" w:pos="851"/>
        </w:tabs>
        <w:spacing w:after="0" w:line="240" w:lineRule="auto"/>
        <w:ind w:left="567"/>
        <w:jc w:val="both"/>
        <w:rPr>
          <w:rFonts w:ascii="Times New Roman" w:hAnsi="Times New Roman" w:cs="Times New Roman"/>
          <w:sz w:val="24"/>
          <w:szCs w:val="24"/>
        </w:rPr>
        <w:sectPr w:rsidR="0037608F" w:rsidSect="0058063B">
          <w:pgSz w:w="12240" w:h="15840"/>
          <w:pgMar w:top="709" w:right="567" w:bottom="1134" w:left="1701" w:header="720" w:footer="720" w:gutter="0"/>
          <w:cols w:space="720"/>
          <w:titlePg/>
          <w:docGrid w:linePitch="360"/>
        </w:sect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w:t>
      </w:r>
    </w:p>
    <w:p w14:paraId="2846E10D" w14:textId="14ACD3B0" w:rsidR="00F47123" w:rsidRPr="0083019D" w:rsidRDefault="00F47123" w:rsidP="00AE7E6A">
      <w:pPr>
        <w:pStyle w:val="Antrat2"/>
        <w:rPr>
          <w:rFonts w:ascii="Times New Roman" w:hAnsi="Times New Roman" w:cs="Times New Roman"/>
          <w:sz w:val="24"/>
          <w:szCs w:val="24"/>
        </w:rPr>
      </w:pPr>
    </w:p>
    <w:sectPr w:rsidR="00F47123" w:rsidRPr="0083019D" w:rsidSect="0058063B">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A596" w14:textId="77777777" w:rsidR="00DC54A9" w:rsidRDefault="00DC54A9" w:rsidP="00D05666">
      <w:r>
        <w:separator/>
      </w:r>
    </w:p>
  </w:endnote>
  <w:endnote w:type="continuationSeparator" w:id="0">
    <w:p w14:paraId="05B270F1" w14:textId="77777777" w:rsidR="00DC54A9" w:rsidRDefault="00DC54A9" w:rsidP="00D05666">
      <w:r>
        <w:continuationSeparator/>
      </w:r>
    </w:p>
  </w:endnote>
  <w:endnote w:type="continuationNotice" w:id="1">
    <w:p w14:paraId="7FBC652B" w14:textId="77777777" w:rsidR="00DC54A9" w:rsidRDefault="00DC5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5A789" w14:textId="77777777" w:rsidR="00DC54A9" w:rsidRDefault="00DC54A9" w:rsidP="00D05666">
      <w:r>
        <w:separator/>
      </w:r>
    </w:p>
  </w:footnote>
  <w:footnote w:type="continuationSeparator" w:id="0">
    <w:p w14:paraId="743A80D6" w14:textId="77777777" w:rsidR="00DC54A9" w:rsidRDefault="00DC54A9" w:rsidP="00D05666">
      <w:r>
        <w:continuationSeparator/>
      </w:r>
    </w:p>
  </w:footnote>
  <w:footnote w:type="continuationNotice" w:id="1">
    <w:p w14:paraId="19C78DCE" w14:textId="77777777" w:rsidR="00DC54A9" w:rsidRDefault="00DC54A9">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8"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0"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1"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5"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18"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1"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80C6A75"/>
    <w:multiLevelType w:val="hybridMultilevel"/>
    <w:tmpl w:val="C23604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3"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5"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1"/>
  </w:num>
  <w:num w:numId="2" w16cid:durableId="207184103">
    <w:abstractNumId w:val="3"/>
  </w:num>
  <w:num w:numId="3" w16cid:durableId="1528367431">
    <w:abstractNumId w:val="24"/>
  </w:num>
  <w:num w:numId="4" w16cid:durableId="1484615006">
    <w:abstractNumId w:val="28"/>
  </w:num>
  <w:num w:numId="5" w16cid:durableId="607934237">
    <w:abstractNumId w:val="20"/>
  </w:num>
  <w:num w:numId="6" w16cid:durableId="1759206832">
    <w:abstractNumId w:val="22"/>
  </w:num>
  <w:num w:numId="7" w16cid:durableId="408162091">
    <w:abstractNumId w:val="34"/>
  </w:num>
  <w:num w:numId="8" w16cid:durableId="412043720">
    <w:abstractNumId w:val="32"/>
  </w:num>
  <w:num w:numId="9" w16cid:durableId="1996449446">
    <w:abstractNumId w:val="31"/>
  </w:num>
  <w:num w:numId="10" w16cid:durableId="1318921492">
    <w:abstractNumId w:val="19"/>
  </w:num>
  <w:num w:numId="11" w16cid:durableId="182548654">
    <w:abstractNumId w:val="18"/>
  </w:num>
  <w:num w:numId="12" w16cid:durableId="1573735120">
    <w:abstractNumId w:val="14"/>
  </w:num>
  <w:num w:numId="13" w16cid:durableId="593629820">
    <w:abstractNumId w:val="16"/>
  </w:num>
  <w:num w:numId="14" w16cid:durableId="1086878064">
    <w:abstractNumId w:val="23"/>
  </w:num>
  <w:num w:numId="15" w16cid:durableId="601766584">
    <w:abstractNumId w:val="26"/>
  </w:num>
  <w:num w:numId="16" w16cid:durableId="1876188991">
    <w:abstractNumId w:val="13"/>
  </w:num>
  <w:num w:numId="17" w16cid:durableId="8837584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5"/>
  </w:num>
  <w:num w:numId="22" w16cid:durableId="1137794015">
    <w:abstractNumId w:val="4"/>
  </w:num>
  <w:num w:numId="23" w16cid:durableId="750396670">
    <w:abstractNumId w:val="9"/>
  </w:num>
  <w:num w:numId="24" w16cid:durableId="175846264">
    <w:abstractNumId w:val="10"/>
  </w:num>
  <w:num w:numId="25" w16cid:durableId="256329913">
    <w:abstractNumId w:val="21"/>
  </w:num>
  <w:num w:numId="26" w16cid:durableId="2143303228">
    <w:abstractNumId w:val="5"/>
  </w:num>
  <w:num w:numId="27" w16cid:durableId="887379893">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17"/>
  </w:num>
  <w:num w:numId="29" w16cid:durableId="1789858266">
    <w:abstractNumId w:val="30"/>
  </w:num>
  <w:num w:numId="30" w16cid:durableId="494614562">
    <w:abstractNumId w:val="25"/>
  </w:num>
  <w:num w:numId="31" w16cid:durableId="1473055655">
    <w:abstractNumId w:val="29"/>
  </w:num>
  <w:num w:numId="32" w16cid:durableId="510532351">
    <w:abstractNumId w:val="0"/>
  </w:num>
  <w:num w:numId="33" w16cid:durableId="1353070795">
    <w:abstractNumId w:val="33"/>
  </w:num>
  <w:num w:numId="34" w16cid:durableId="1671830144">
    <w:abstractNumId w:val="1"/>
  </w:num>
  <w:num w:numId="35" w16cid:durableId="84426993">
    <w:abstractNumId w:val="6"/>
  </w:num>
  <w:num w:numId="36" w16cid:durableId="647709576">
    <w:abstractNumId w:val="12"/>
  </w:num>
  <w:num w:numId="37" w16cid:durableId="1322124659">
    <w:abstractNumId w:val="8"/>
  </w:num>
  <w:num w:numId="38" w16cid:durableId="345593707">
    <w:abstractNumId w:val="27"/>
  </w:num>
  <w:num w:numId="39" w16cid:durableId="11401519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0DE4"/>
    <w:rsid w:val="000424C6"/>
    <w:rsid w:val="00042720"/>
    <w:rsid w:val="00042872"/>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062"/>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CED"/>
    <w:rsid w:val="000B0F75"/>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A01"/>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156"/>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473D8"/>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5417"/>
    <w:rsid w:val="0037545E"/>
    <w:rsid w:val="003754D9"/>
    <w:rsid w:val="00375B68"/>
    <w:rsid w:val="0037608F"/>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7F0"/>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5BB5"/>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680"/>
    <w:rsid w:val="004A7F0E"/>
    <w:rsid w:val="004B0E0C"/>
    <w:rsid w:val="004B15B4"/>
    <w:rsid w:val="004B1B04"/>
    <w:rsid w:val="004B2DE0"/>
    <w:rsid w:val="004B2DE4"/>
    <w:rsid w:val="004B3551"/>
    <w:rsid w:val="004B42DF"/>
    <w:rsid w:val="004B4807"/>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7A9"/>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135"/>
    <w:rsid w:val="0053734E"/>
    <w:rsid w:val="005377B5"/>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BBF"/>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48E"/>
    <w:rsid w:val="0058063B"/>
    <w:rsid w:val="005806D2"/>
    <w:rsid w:val="00582CE9"/>
    <w:rsid w:val="00583195"/>
    <w:rsid w:val="0058377F"/>
    <w:rsid w:val="00583982"/>
    <w:rsid w:val="00583B84"/>
    <w:rsid w:val="00583CA7"/>
    <w:rsid w:val="00583CF4"/>
    <w:rsid w:val="00584DCA"/>
    <w:rsid w:val="0058525D"/>
    <w:rsid w:val="00585C84"/>
    <w:rsid w:val="0058726C"/>
    <w:rsid w:val="005872C9"/>
    <w:rsid w:val="00587BAC"/>
    <w:rsid w:val="00590030"/>
    <w:rsid w:val="00590232"/>
    <w:rsid w:val="00593111"/>
    <w:rsid w:val="00593816"/>
    <w:rsid w:val="00593963"/>
    <w:rsid w:val="00593D67"/>
    <w:rsid w:val="00593F3E"/>
    <w:rsid w:val="00593F94"/>
    <w:rsid w:val="00594FA6"/>
    <w:rsid w:val="00595C0B"/>
    <w:rsid w:val="00595F0B"/>
    <w:rsid w:val="00595F1A"/>
    <w:rsid w:val="00595F8E"/>
    <w:rsid w:val="00596895"/>
    <w:rsid w:val="00596BDA"/>
    <w:rsid w:val="00596C27"/>
    <w:rsid w:val="00597743"/>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466"/>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2ABC"/>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1D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669AC"/>
    <w:rsid w:val="00670121"/>
    <w:rsid w:val="00670373"/>
    <w:rsid w:val="006715F4"/>
    <w:rsid w:val="00671B2B"/>
    <w:rsid w:val="00671DB5"/>
    <w:rsid w:val="0067281B"/>
    <w:rsid w:val="0067282A"/>
    <w:rsid w:val="00673538"/>
    <w:rsid w:val="00673ED2"/>
    <w:rsid w:val="0067520F"/>
    <w:rsid w:val="006752D5"/>
    <w:rsid w:val="00675AE3"/>
    <w:rsid w:val="00675AFC"/>
    <w:rsid w:val="00676607"/>
    <w:rsid w:val="006773B6"/>
    <w:rsid w:val="00677704"/>
    <w:rsid w:val="00680281"/>
    <w:rsid w:val="006805F1"/>
    <w:rsid w:val="00681CDE"/>
    <w:rsid w:val="00681E77"/>
    <w:rsid w:val="006824FC"/>
    <w:rsid w:val="006837D6"/>
    <w:rsid w:val="0068448B"/>
    <w:rsid w:val="00684A39"/>
    <w:rsid w:val="00685354"/>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45"/>
    <w:rsid w:val="00696EED"/>
    <w:rsid w:val="006974CE"/>
    <w:rsid w:val="00697FA2"/>
    <w:rsid w:val="006A049B"/>
    <w:rsid w:val="006A1307"/>
    <w:rsid w:val="006A13BA"/>
    <w:rsid w:val="006A2327"/>
    <w:rsid w:val="006A2889"/>
    <w:rsid w:val="006A3033"/>
    <w:rsid w:val="006A3510"/>
    <w:rsid w:val="006A37C2"/>
    <w:rsid w:val="006A4AF7"/>
    <w:rsid w:val="006A58FD"/>
    <w:rsid w:val="006A5FCC"/>
    <w:rsid w:val="006A64DB"/>
    <w:rsid w:val="006A6750"/>
    <w:rsid w:val="006A675A"/>
    <w:rsid w:val="006A737F"/>
    <w:rsid w:val="006A7476"/>
    <w:rsid w:val="006A7D03"/>
    <w:rsid w:val="006B019A"/>
    <w:rsid w:val="006B02BE"/>
    <w:rsid w:val="006B0411"/>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BC7"/>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017"/>
    <w:rsid w:val="00781D48"/>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1E3F"/>
    <w:rsid w:val="007A2F2E"/>
    <w:rsid w:val="007A3E7B"/>
    <w:rsid w:val="007A55C8"/>
    <w:rsid w:val="007A5905"/>
    <w:rsid w:val="007A5BDA"/>
    <w:rsid w:val="007A5D9C"/>
    <w:rsid w:val="007A68AD"/>
    <w:rsid w:val="007A739D"/>
    <w:rsid w:val="007A7D55"/>
    <w:rsid w:val="007A7E8A"/>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0202"/>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B2B"/>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2481"/>
    <w:rsid w:val="008B31B9"/>
    <w:rsid w:val="008B47EE"/>
    <w:rsid w:val="008B4851"/>
    <w:rsid w:val="008B4B24"/>
    <w:rsid w:val="008B4D1B"/>
    <w:rsid w:val="008B5444"/>
    <w:rsid w:val="008B5670"/>
    <w:rsid w:val="008B6309"/>
    <w:rsid w:val="008B6A96"/>
    <w:rsid w:val="008B6B87"/>
    <w:rsid w:val="008B6C07"/>
    <w:rsid w:val="008B7377"/>
    <w:rsid w:val="008B786C"/>
    <w:rsid w:val="008B7924"/>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6DA"/>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22C"/>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55E2"/>
    <w:rsid w:val="009E61A9"/>
    <w:rsid w:val="009E6E3B"/>
    <w:rsid w:val="009E73D9"/>
    <w:rsid w:val="009E7FAD"/>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4DC"/>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66"/>
    <w:rsid w:val="00A97192"/>
    <w:rsid w:val="00A976F4"/>
    <w:rsid w:val="00A97EDD"/>
    <w:rsid w:val="00A97EF0"/>
    <w:rsid w:val="00AA0318"/>
    <w:rsid w:val="00AA0DC1"/>
    <w:rsid w:val="00AA1198"/>
    <w:rsid w:val="00AA1D7C"/>
    <w:rsid w:val="00AA23FB"/>
    <w:rsid w:val="00AA2718"/>
    <w:rsid w:val="00AA29DF"/>
    <w:rsid w:val="00AA2A14"/>
    <w:rsid w:val="00AA362E"/>
    <w:rsid w:val="00AA38F9"/>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E7E6A"/>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D3E"/>
    <w:rsid w:val="00B31D5E"/>
    <w:rsid w:val="00B3233B"/>
    <w:rsid w:val="00B32711"/>
    <w:rsid w:val="00B3287D"/>
    <w:rsid w:val="00B33312"/>
    <w:rsid w:val="00B33394"/>
    <w:rsid w:val="00B33EAC"/>
    <w:rsid w:val="00B34FE6"/>
    <w:rsid w:val="00B351A9"/>
    <w:rsid w:val="00B3551C"/>
    <w:rsid w:val="00B359A7"/>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967"/>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A6C"/>
    <w:rsid w:val="00B96B89"/>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26"/>
    <w:rsid w:val="00BA69FA"/>
    <w:rsid w:val="00BA6AB3"/>
    <w:rsid w:val="00BA6EE1"/>
    <w:rsid w:val="00BA733E"/>
    <w:rsid w:val="00BA74D7"/>
    <w:rsid w:val="00BB0514"/>
    <w:rsid w:val="00BB0FC8"/>
    <w:rsid w:val="00BB174C"/>
    <w:rsid w:val="00BB1ED5"/>
    <w:rsid w:val="00BB2F46"/>
    <w:rsid w:val="00BB38BA"/>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2258"/>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2E1A"/>
    <w:rsid w:val="00BF4594"/>
    <w:rsid w:val="00BF5AEB"/>
    <w:rsid w:val="00BF6ABE"/>
    <w:rsid w:val="00BF6BED"/>
    <w:rsid w:val="00BF6C92"/>
    <w:rsid w:val="00BF73B5"/>
    <w:rsid w:val="00BF780E"/>
    <w:rsid w:val="00BF7928"/>
    <w:rsid w:val="00BF7CA9"/>
    <w:rsid w:val="00C00F0A"/>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0A7"/>
    <w:rsid w:val="00C77938"/>
    <w:rsid w:val="00C77AC5"/>
    <w:rsid w:val="00C77CAE"/>
    <w:rsid w:val="00C80574"/>
    <w:rsid w:val="00C80EBC"/>
    <w:rsid w:val="00C8106D"/>
    <w:rsid w:val="00C81526"/>
    <w:rsid w:val="00C8210A"/>
    <w:rsid w:val="00C822DC"/>
    <w:rsid w:val="00C8357B"/>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4AAB"/>
    <w:rsid w:val="00CA5166"/>
    <w:rsid w:val="00CA5AE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63E5"/>
    <w:rsid w:val="00CF66FF"/>
    <w:rsid w:val="00CF705D"/>
    <w:rsid w:val="00CF7B33"/>
    <w:rsid w:val="00D00392"/>
    <w:rsid w:val="00D00B14"/>
    <w:rsid w:val="00D01D6B"/>
    <w:rsid w:val="00D021AA"/>
    <w:rsid w:val="00D0274C"/>
    <w:rsid w:val="00D029A4"/>
    <w:rsid w:val="00D02B3D"/>
    <w:rsid w:val="00D0314D"/>
    <w:rsid w:val="00D037B0"/>
    <w:rsid w:val="00D03AAE"/>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B5F"/>
    <w:rsid w:val="00D22226"/>
    <w:rsid w:val="00D232F1"/>
    <w:rsid w:val="00D23CC8"/>
    <w:rsid w:val="00D247A7"/>
    <w:rsid w:val="00D24970"/>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F6A"/>
    <w:rsid w:val="00D53BF4"/>
    <w:rsid w:val="00D5428E"/>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53F"/>
    <w:rsid w:val="00DA1942"/>
    <w:rsid w:val="00DA1B9B"/>
    <w:rsid w:val="00DA22F0"/>
    <w:rsid w:val="00DA38CA"/>
    <w:rsid w:val="00DA4455"/>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16F"/>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498B"/>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468"/>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7BA"/>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E73"/>
    <w:rsid w:val="00EA3187"/>
    <w:rsid w:val="00EA4193"/>
    <w:rsid w:val="00EA4970"/>
    <w:rsid w:val="00EA4E23"/>
    <w:rsid w:val="00EA56A6"/>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E79D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76E"/>
    <w:rsid w:val="00F73B04"/>
    <w:rsid w:val="00F75518"/>
    <w:rsid w:val="00F75592"/>
    <w:rsid w:val="00F757B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B7E6C"/>
    <w:rsid w:val="00FC0D58"/>
    <w:rsid w:val="00FC0DC2"/>
    <w:rsid w:val="00FC11E6"/>
    <w:rsid w:val="00FC1A04"/>
    <w:rsid w:val="00FC2982"/>
    <w:rsid w:val="00FC30FB"/>
    <w:rsid w:val="00FC3981"/>
    <w:rsid w:val="00FC46D9"/>
    <w:rsid w:val="00FC4BAD"/>
    <w:rsid w:val="00FC55A6"/>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77062"/>
    <w:pPr>
      <w:tabs>
        <w:tab w:val="right" w:leader="dot" w:pos="9962"/>
      </w:tabs>
      <w:spacing w:after="0"/>
      <w:ind w:left="220"/>
    </w:pPr>
    <w:rPr>
      <w:rFonts w:ascii="Times New Roman" w:hAnsi="Times New Roman" w:cs="Times New Roman"/>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paragraph" w:styleId="HTMLiankstoformatuotas">
    <w:name w:val="HTML Preformatted"/>
    <w:basedOn w:val="prastasis"/>
    <w:link w:val="HTMLiankstoformatuotasDiagrama"/>
    <w:uiPriority w:val="99"/>
    <w:semiHidden/>
    <w:unhideWhenUsed/>
    <w:rsid w:val="00AE7E6A"/>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E7E6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27</Pages>
  <Words>30553</Words>
  <Characters>17416</Characters>
  <Application>Microsoft Office Word</Application>
  <DocSecurity>0</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Diana Kuzmarskienė</cp:lastModifiedBy>
  <cp:revision>84</cp:revision>
  <cp:lastPrinted>2025-01-28T10:23:00Z</cp:lastPrinted>
  <dcterms:created xsi:type="dcterms:W3CDTF">2025-08-05T10:28:00Z</dcterms:created>
  <dcterms:modified xsi:type="dcterms:W3CDTF">2026-08-10T13:13:00Z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