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6C9C5" w14:textId="77777777" w:rsidR="00790D1A" w:rsidRPr="00145BC6" w:rsidRDefault="00790D1A" w:rsidP="00DF16CD">
      <w:pPr>
        <w:pStyle w:val="Betarp"/>
        <w:ind w:firstLine="850"/>
        <w:jc w:val="center"/>
        <w:rPr>
          <w:rFonts w:ascii="Arial" w:eastAsia="MS Mincho" w:hAnsi="Arial" w:cs="Arial"/>
          <w:sz w:val="21"/>
          <w:szCs w:val="21"/>
          <w:lang w:eastAsia="ja-JP"/>
        </w:rPr>
      </w:pPr>
    </w:p>
    <w:p w14:paraId="226790B1" w14:textId="77777777" w:rsidR="00790D1A" w:rsidRPr="00145BC6" w:rsidRDefault="00790D1A" w:rsidP="00DF16CD">
      <w:pPr>
        <w:pStyle w:val="Betarp"/>
        <w:ind w:firstLine="850"/>
        <w:jc w:val="center"/>
        <w:rPr>
          <w:rFonts w:ascii="Arial" w:eastAsia="MS Mincho" w:hAnsi="Arial" w:cs="Arial"/>
          <w:sz w:val="21"/>
          <w:szCs w:val="21"/>
          <w:lang w:eastAsia="ja-JP"/>
        </w:rPr>
      </w:pPr>
      <w:r w:rsidRPr="00145BC6">
        <w:rPr>
          <w:rFonts w:ascii="Arial" w:eastAsia="MS Mincho" w:hAnsi="Arial" w:cs="Arial"/>
          <w:sz w:val="21"/>
          <w:szCs w:val="21"/>
          <w:lang w:eastAsia="ja-JP"/>
        </w:rPr>
        <w:t xml:space="preserve"> </w:t>
      </w:r>
    </w:p>
    <w:p w14:paraId="25F0EFFA" w14:textId="77777777" w:rsidR="00D860AE" w:rsidRPr="00145BC6" w:rsidRDefault="00D860AE" w:rsidP="00DF16CD">
      <w:pPr>
        <w:pStyle w:val="Betarp"/>
        <w:ind w:firstLine="850"/>
        <w:jc w:val="center"/>
        <w:rPr>
          <w:rFonts w:ascii="Arial" w:eastAsia="MS Mincho" w:hAnsi="Arial" w:cs="Arial"/>
          <w:b/>
          <w:sz w:val="21"/>
          <w:szCs w:val="21"/>
          <w:lang w:eastAsia="ja-JP"/>
        </w:rPr>
      </w:pPr>
    </w:p>
    <w:p w14:paraId="6A24D21A" w14:textId="77777777" w:rsidR="00D860AE" w:rsidRPr="00145BC6" w:rsidRDefault="00D860AE" w:rsidP="00DF16CD">
      <w:pPr>
        <w:pStyle w:val="Betarp"/>
        <w:ind w:firstLine="850"/>
        <w:jc w:val="center"/>
        <w:rPr>
          <w:rFonts w:ascii="Arial" w:eastAsia="MS Mincho" w:hAnsi="Arial" w:cs="Arial"/>
          <w:b/>
          <w:sz w:val="21"/>
          <w:szCs w:val="21"/>
          <w:lang w:eastAsia="ja-JP"/>
        </w:rPr>
      </w:pPr>
    </w:p>
    <w:p w14:paraId="7854FECA" w14:textId="77777777" w:rsidR="00D860AE" w:rsidRPr="00145BC6" w:rsidRDefault="00D860AE" w:rsidP="00DF16CD">
      <w:pPr>
        <w:pStyle w:val="Betarp"/>
        <w:ind w:firstLine="850"/>
        <w:jc w:val="center"/>
        <w:rPr>
          <w:rFonts w:ascii="Arial" w:eastAsia="MS Mincho" w:hAnsi="Arial" w:cs="Arial"/>
          <w:b/>
          <w:sz w:val="21"/>
          <w:szCs w:val="21"/>
          <w:lang w:eastAsia="ja-JP"/>
        </w:rPr>
      </w:pPr>
    </w:p>
    <w:p w14:paraId="5ABD0F50" w14:textId="77777777" w:rsidR="00D860AE" w:rsidRPr="00145BC6" w:rsidRDefault="00D860AE" w:rsidP="00DF16CD">
      <w:pPr>
        <w:pStyle w:val="Betarp"/>
        <w:ind w:firstLine="850"/>
        <w:jc w:val="center"/>
        <w:rPr>
          <w:rFonts w:ascii="Arial" w:eastAsia="MS Mincho" w:hAnsi="Arial" w:cs="Arial"/>
          <w:b/>
          <w:sz w:val="21"/>
          <w:szCs w:val="21"/>
          <w:lang w:eastAsia="ja-JP"/>
        </w:rPr>
      </w:pPr>
    </w:p>
    <w:p w14:paraId="4994F40A" w14:textId="77777777" w:rsidR="00D860AE" w:rsidRPr="00145BC6" w:rsidRDefault="00D860AE" w:rsidP="00DF16CD">
      <w:pPr>
        <w:spacing w:after="0" w:line="240" w:lineRule="auto"/>
        <w:ind w:firstLine="850"/>
        <w:contextualSpacing/>
        <w:rPr>
          <w:rFonts w:ascii="Arial" w:hAnsi="Arial" w:cs="Arial"/>
          <w:sz w:val="21"/>
          <w:szCs w:val="21"/>
        </w:rPr>
      </w:pPr>
      <w:r w:rsidRPr="00145BC6">
        <w:rPr>
          <w:rFonts w:ascii="Arial" w:hAnsi="Arial" w:cs="Arial"/>
          <w:sz w:val="21"/>
          <w:szCs w:val="21"/>
        </w:rPr>
        <w:t xml:space="preserve">PATVIRTINTA </w:t>
      </w:r>
    </w:p>
    <w:p w14:paraId="59A8C7E1" w14:textId="4B80EF83" w:rsidR="00D860AE" w:rsidRPr="000D4705" w:rsidRDefault="00D860AE" w:rsidP="00DF16CD">
      <w:pPr>
        <w:spacing w:after="0" w:line="240" w:lineRule="auto"/>
        <w:ind w:firstLine="850"/>
        <w:contextualSpacing/>
        <w:rPr>
          <w:rFonts w:ascii="Arial" w:hAnsi="Arial" w:cs="Arial"/>
          <w:color w:val="00B050"/>
          <w:sz w:val="21"/>
          <w:szCs w:val="21"/>
        </w:rPr>
      </w:pPr>
      <w:r w:rsidRPr="00145BC6">
        <w:rPr>
          <w:rFonts w:ascii="Arial" w:hAnsi="Arial" w:cs="Arial"/>
          <w:color w:val="00B050"/>
          <w:sz w:val="21"/>
          <w:szCs w:val="21"/>
        </w:rPr>
        <w:t>Viešųjų pirkimo komisijos 2026-</w:t>
      </w:r>
      <w:r w:rsidR="00353514">
        <w:rPr>
          <w:rFonts w:ascii="Arial" w:hAnsi="Arial" w:cs="Arial"/>
          <w:color w:val="00B050"/>
          <w:sz w:val="21"/>
          <w:szCs w:val="21"/>
        </w:rPr>
        <w:t>08</w:t>
      </w:r>
      <w:r w:rsidRPr="00145BC6">
        <w:rPr>
          <w:rFonts w:ascii="Arial" w:hAnsi="Arial" w:cs="Arial"/>
          <w:color w:val="00B050"/>
          <w:sz w:val="21"/>
          <w:szCs w:val="21"/>
        </w:rPr>
        <w:t>-</w:t>
      </w:r>
      <w:r w:rsidR="00353514" w:rsidRPr="00353514">
        <w:rPr>
          <w:rFonts w:ascii="Arial" w:hAnsi="Arial" w:cs="Arial"/>
          <w:color w:val="00B050"/>
          <w:sz w:val="21"/>
          <w:szCs w:val="21"/>
        </w:rPr>
        <w:t>12</w:t>
      </w:r>
      <w:r w:rsidR="00353514" w:rsidRPr="00145BC6">
        <w:rPr>
          <w:rFonts w:ascii="Arial" w:hAnsi="Arial" w:cs="Arial"/>
          <w:color w:val="FF0000"/>
          <w:sz w:val="21"/>
          <w:szCs w:val="21"/>
        </w:rPr>
        <w:t xml:space="preserve"> </w:t>
      </w:r>
      <w:r w:rsidRPr="00145BC6">
        <w:rPr>
          <w:rFonts w:ascii="Arial" w:hAnsi="Arial" w:cs="Arial"/>
          <w:color w:val="00B050"/>
          <w:sz w:val="21"/>
          <w:szCs w:val="21"/>
        </w:rPr>
        <w:t>protokolu Nr</w:t>
      </w:r>
      <w:r w:rsidRPr="000D4705">
        <w:rPr>
          <w:rFonts w:ascii="Arial" w:hAnsi="Arial" w:cs="Arial"/>
          <w:color w:val="00B050"/>
          <w:sz w:val="21"/>
          <w:szCs w:val="21"/>
        </w:rPr>
        <w:t xml:space="preserve">. </w:t>
      </w:r>
      <w:r w:rsidR="000D4705" w:rsidRPr="000D4705">
        <w:rPr>
          <w:rFonts w:ascii="Arial" w:hAnsi="Arial" w:cs="Arial"/>
          <w:color w:val="00B050"/>
          <w:sz w:val="21"/>
          <w:szCs w:val="21"/>
        </w:rPr>
        <w:t>01</w:t>
      </w:r>
    </w:p>
    <w:p w14:paraId="12CB4768" w14:textId="77777777" w:rsidR="00D860AE" w:rsidRPr="00145BC6" w:rsidRDefault="00D860AE" w:rsidP="00DF16CD">
      <w:pPr>
        <w:pStyle w:val="Betarp"/>
        <w:ind w:firstLine="850"/>
        <w:jc w:val="center"/>
        <w:rPr>
          <w:rFonts w:ascii="Arial" w:eastAsia="MS Mincho" w:hAnsi="Arial" w:cs="Arial"/>
          <w:b/>
          <w:sz w:val="21"/>
          <w:szCs w:val="21"/>
          <w:lang w:eastAsia="ja-JP"/>
        </w:rPr>
      </w:pPr>
    </w:p>
    <w:p w14:paraId="4D25418C" w14:textId="77777777" w:rsidR="00D860AE" w:rsidRPr="00145BC6" w:rsidRDefault="00D860AE" w:rsidP="00DF16CD">
      <w:pPr>
        <w:pStyle w:val="Betarp"/>
        <w:ind w:firstLine="850"/>
        <w:jc w:val="center"/>
        <w:rPr>
          <w:rFonts w:ascii="Arial" w:eastAsia="MS Mincho" w:hAnsi="Arial" w:cs="Arial"/>
          <w:b/>
          <w:sz w:val="21"/>
          <w:szCs w:val="21"/>
          <w:lang w:eastAsia="ja-JP"/>
        </w:rPr>
      </w:pPr>
    </w:p>
    <w:p w14:paraId="2BA9FA2E" w14:textId="77777777" w:rsidR="00D860AE" w:rsidRPr="00145BC6" w:rsidRDefault="00D860AE" w:rsidP="00DF16CD">
      <w:pPr>
        <w:pStyle w:val="Betarp"/>
        <w:ind w:firstLine="850"/>
        <w:jc w:val="center"/>
        <w:rPr>
          <w:rFonts w:ascii="Arial" w:eastAsia="MS Mincho" w:hAnsi="Arial" w:cs="Arial"/>
          <w:b/>
          <w:sz w:val="21"/>
          <w:szCs w:val="21"/>
          <w:lang w:eastAsia="ja-JP"/>
        </w:rPr>
      </w:pPr>
    </w:p>
    <w:p w14:paraId="47F95CC6" w14:textId="77777777" w:rsidR="00D860AE" w:rsidRPr="00145BC6" w:rsidRDefault="00D860AE" w:rsidP="00DF16CD">
      <w:pPr>
        <w:pStyle w:val="Betarp"/>
        <w:ind w:firstLine="850"/>
        <w:jc w:val="center"/>
        <w:rPr>
          <w:rFonts w:ascii="Arial" w:eastAsia="MS Mincho" w:hAnsi="Arial" w:cs="Arial"/>
          <w:b/>
          <w:sz w:val="21"/>
          <w:szCs w:val="21"/>
          <w:lang w:eastAsia="ja-JP"/>
        </w:rPr>
      </w:pPr>
    </w:p>
    <w:p w14:paraId="02D429F0" w14:textId="77777777" w:rsidR="00D860AE" w:rsidRPr="00145BC6" w:rsidRDefault="00D860AE" w:rsidP="00DF16CD">
      <w:pPr>
        <w:pStyle w:val="Betarp"/>
        <w:ind w:firstLine="850"/>
        <w:jc w:val="center"/>
        <w:rPr>
          <w:rFonts w:ascii="Arial" w:eastAsia="MS Mincho" w:hAnsi="Arial" w:cs="Arial"/>
          <w:b/>
          <w:sz w:val="21"/>
          <w:szCs w:val="21"/>
          <w:lang w:eastAsia="ja-JP"/>
        </w:rPr>
      </w:pPr>
    </w:p>
    <w:p w14:paraId="7375BB43" w14:textId="77777777" w:rsidR="00D860AE" w:rsidRPr="00145BC6" w:rsidRDefault="00D860AE" w:rsidP="00DF16CD">
      <w:pPr>
        <w:pStyle w:val="Betarp"/>
        <w:ind w:firstLine="850"/>
        <w:jc w:val="center"/>
        <w:rPr>
          <w:rFonts w:ascii="Arial" w:eastAsia="MS Mincho" w:hAnsi="Arial" w:cs="Arial"/>
          <w:b/>
          <w:sz w:val="21"/>
          <w:szCs w:val="21"/>
          <w:lang w:eastAsia="ja-JP"/>
        </w:rPr>
      </w:pPr>
    </w:p>
    <w:p w14:paraId="1DA10334" w14:textId="77777777" w:rsidR="00D860AE" w:rsidRPr="00145BC6" w:rsidRDefault="00D860AE" w:rsidP="00DF16CD">
      <w:pPr>
        <w:pStyle w:val="Betarp"/>
        <w:ind w:firstLine="850"/>
        <w:jc w:val="center"/>
        <w:rPr>
          <w:rFonts w:ascii="Arial" w:eastAsia="MS Mincho" w:hAnsi="Arial" w:cs="Arial"/>
          <w:b/>
          <w:sz w:val="21"/>
          <w:szCs w:val="21"/>
          <w:lang w:eastAsia="ja-JP"/>
        </w:rPr>
      </w:pPr>
    </w:p>
    <w:p w14:paraId="7A268F2B" w14:textId="6C4F2FD6" w:rsidR="00790D1A" w:rsidRPr="00145BC6" w:rsidRDefault="00D860AE" w:rsidP="00DF16CD">
      <w:pPr>
        <w:pStyle w:val="Betarp"/>
        <w:ind w:firstLine="850"/>
        <w:jc w:val="center"/>
        <w:rPr>
          <w:rFonts w:ascii="Arial" w:eastAsia="MS Mincho" w:hAnsi="Arial" w:cs="Arial"/>
          <w:b/>
          <w:sz w:val="21"/>
          <w:szCs w:val="21"/>
          <w:lang w:eastAsia="ja-JP"/>
        </w:rPr>
      </w:pPr>
      <w:r w:rsidRPr="00145BC6">
        <w:rPr>
          <w:rFonts w:ascii="Arial" w:eastAsia="MS Mincho" w:hAnsi="Arial" w:cs="Arial"/>
          <w:b/>
          <w:sz w:val="21"/>
          <w:szCs w:val="21"/>
          <w:lang w:eastAsia="ja-JP"/>
        </w:rPr>
        <w:t xml:space="preserve">TARPTAUTINIO VIEŠOJO PIRKIMO „VAISTINIŲ PREPARATŲ UŽSAKYMAI PER CPO LT ELEKTRONINĮ KATALOGĄ </w:t>
      </w:r>
      <w:r w:rsidR="00A335EF">
        <w:rPr>
          <w:rFonts w:ascii="Arial" w:eastAsia="MS Mincho" w:hAnsi="Arial" w:cs="Arial"/>
          <w:b/>
          <w:sz w:val="21"/>
          <w:szCs w:val="21"/>
          <w:lang w:eastAsia="ja-JP"/>
        </w:rPr>
        <w:t>2</w:t>
      </w:r>
      <w:r w:rsidRPr="00145BC6">
        <w:rPr>
          <w:rFonts w:ascii="Arial" w:eastAsia="MS Mincho" w:hAnsi="Arial" w:cs="Arial"/>
          <w:b/>
          <w:sz w:val="21"/>
          <w:szCs w:val="21"/>
          <w:lang w:eastAsia="ja-JP"/>
        </w:rPr>
        <w:t xml:space="preserve">-ASIS PIRKIMAS“ </w:t>
      </w:r>
      <w:r w:rsidR="00790D1A" w:rsidRPr="00145BC6">
        <w:rPr>
          <w:rFonts w:ascii="Arial" w:eastAsia="MS Mincho" w:hAnsi="Arial" w:cs="Arial"/>
          <w:b/>
          <w:sz w:val="21"/>
          <w:szCs w:val="21"/>
          <w:lang w:eastAsia="ja-JP"/>
        </w:rPr>
        <w:t>ATVIR</w:t>
      </w:r>
      <w:r w:rsidRPr="00145BC6">
        <w:rPr>
          <w:rFonts w:ascii="Arial" w:eastAsia="MS Mincho" w:hAnsi="Arial" w:cs="Arial"/>
          <w:b/>
          <w:sz w:val="21"/>
          <w:szCs w:val="21"/>
          <w:lang w:eastAsia="ja-JP"/>
        </w:rPr>
        <w:t>O</w:t>
      </w:r>
      <w:r w:rsidR="00790D1A" w:rsidRPr="00145BC6">
        <w:rPr>
          <w:rFonts w:ascii="Arial" w:eastAsia="MS Mincho" w:hAnsi="Arial" w:cs="Arial"/>
          <w:b/>
          <w:sz w:val="21"/>
          <w:szCs w:val="21"/>
          <w:lang w:eastAsia="ja-JP"/>
        </w:rPr>
        <w:t xml:space="preserve"> KONKURS</w:t>
      </w:r>
      <w:r w:rsidRPr="00145BC6">
        <w:rPr>
          <w:rFonts w:ascii="Arial" w:eastAsia="MS Mincho" w:hAnsi="Arial" w:cs="Arial"/>
          <w:b/>
          <w:sz w:val="21"/>
          <w:szCs w:val="21"/>
          <w:lang w:eastAsia="ja-JP"/>
        </w:rPr>
        <w:t>O SĄLYGOS</w:t>
      </w:r>
    </w:p>
    <w:p w14:paraId="344F5FA8" w14:textId="77777777" w:rsidR="00790D1A" w:rsidRPr="00145BC6" w:rsidRDefault="00790D1A" w:rsidP="00DF16CD">
      <w:pPr>
        <w:pStyle w:val="Betarp"/>
        <w:ind w:firstLine="850"/>
        <w:jc w:val="center"/>
        <w:rPr>
          <w:rFonts w:ascii="Arial" w:eastAsia="MS Mincho" w:hAnsi="Arial" w:cs="Arial"/>
          <w:sz w:val="21"/>
          <w:szCs w:val="21"/>
          <w:lang w:eastAsia="ja-JP"/>
        </w:rPr>
      </w:pPr>
    </w:p>
    <w:p w14:paraId="64156D65" w14:textId="77777777" w:rsidR="00790D1A" w:rsidRPr="00145BC6" w:rsidRDefault="00790D1A" w:rsidP="00DF16CD">
      <w:pPr>
        <w:pStyle w:val="Betarp"/>
        <w:ind w:firstLine="850"/>
        <w:jc w:val="center"/>
        <w:rPr>
          <w:rFonts w:ascii="Arial" w:eastAsia="MS Mincho" w:hAnsi="Arial" w:cs="Arial"/>
          <w:sz w:val="21"/>
          <w:szCs w:val="21"/>
          <w:lang w:eastAsia="ja-JP"/>
        </w:rPr>
      </w:pPr>
    </w:p>
    <w:p w14:paraId="3D02E68A" w14:textId="77777777" w:rsidR="00790D1A" w:rsidRPr="00145BC6" w:rsidRDefault="00790D1A" w:rsidP="00DF16CD">
      <w:pPr>
        <w:spacing w:after="0" w:line="240" w:lineRule="auto"/>
        <w:ind w:firstLine="850"/>
        <w:jc w:val="center"/>
        <w:rPr>
          <w:rFonts w:ascii="Arial" w:eastAsia="MS Mincho" w:hAnsi="Arial" w:cs="Arial"/>
          <w:b/>
          <w:sz w:val="21"/>
          <w:szCs w:val="21"/>
          <w:lang w:eastAsia="ja-JP"/>
        </w:rPr>
      </w:pPr>
    </w:p>
    <w:p w14:paraId="33530C02" w14:textId="77777777" w:rsidR="00790D1A" w:rsidRPr="00145BC6" w:rsidRDefault="00790D1A" w:rsidP="00DF16CD">
      <w:pPr>
        <w:spacing w:after="0" w:line="240" w:lineRule="auto"/>
        <w:ind w:firstLine="850"/>
        <w:jc w:val="center"/>
        <w:rPr>
          <w:rFonts w:ascii="Arial" w:eastAsia="MS Mincho" w:hAnsi="Arial" w:cs="Arial"/>
          <w:b/>
          <w:sz w:val="21"/>
          <w:szCs w:val="21"/>
          <w:lang w:eastAsia="ja-JP"/>
        </w:rPr>
      </w:pPr>
    </w:p>
    <w:p w14:paraId="14007455" w14:textId="77777777" w:rsidR="00790D1A" w:rsidRPr="00145BC6" w:rsidRDefault="00790D1A" w:rsidP="00DF16C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ind w:firstLine="850"/>
        <w:jc w:val="center"/>
        <w:rPr>
          <w:rFonts w:ascii="Arial" w:eastAsia="MS Mincho" w:hAnsi="Arial" w:cs="Arial"/>
          <w:sz w:val="21"/>
          <w:szCs w:val="21"/>
          <w:lang w:eastAsia="ja-JP"/>
        </w:rPr>
      </w:pPr>
    </w:p>
    <w:p w14:paraId="707B9EEB" w14:textId="77777777" w:rsidR="00790D1A" w:rsidRPr="00145BC6" w:rsidRDefault="00790D1A" w:rsidP="00DF16C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ind w:firstLine="850"/>
        <w:jc w:val="center"/>
        <w:rPr>
          <w:rFonts w:ascii="Arial" w:eastAsia="MS Mincho" w:hAnsi="Arial" w:cs="Arial"/>
          <w:sz w:val="21"/>
          <w:szCs w:val="21"/>
          <w:lang w:eastAsia="ja-JP"/>
        </w:rPr>
      </w:pPr>
    </w:p>
    <w:p w14:paraId="518C867F" w14:textId="77777777" w:rsidR="00790D1A" w:rsidRPr="00145BC6" w:rsidRDefault="00790D1A" w:rsidP="00DF16C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ind w:firstLine="850"/>
        <w:jc w:val="center"/>
        <w:rPr>
          <w:rFonts w:ascii="Arial" w:eastAsia="MS Mincho" w:hAnsi="Arial" w:cs="Arial"/>
          <w:sz w:val="21"/>
          <w:szCs w:val="21"/>
          <w:lang w:eastAsia="ja-JP"/>
        </w:rPr>
      </w:pPr>
    </w:p>
    <w:p w14:paraId="171089FC" w14:textId="77777777" w:rsidR="00790D1A" w:rsidRPr="00145BC6" w:rsidRDefault="00790D1A" w:rsidP="00DF16C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ind w:firstLine="850"/>
        <w:jc w:val="center"/>
        <w:rPr>
          <w:rFonts w:ascii="Arial" w:eastAsia="MS Mincho" w:hAnsi="Arial" w:cs="Arial"/>
          <w:sz w:val="21"/>
          <w:szCs w:val="21"/>
          <w:lang w:eastAsia="ja-JP"/>
        </w:rPr>
      </w:pPr>
    </w:p>
    <w:p w14:paraId="708A45D6" w14:textId="77777777" w:rsidR="00790D1A" w:rsidRPr="00145BC6" w:rsidRDefault="00790D1A" w:rsidP="00DF16C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ind w:firstLine="850"/>
        <w:jc w:val="center"/>
        <w:rPr>
          <w:rFonts w:ascii="Arial" w:eastAsia="MS Mincho" w:hAnsi="Arial" w:cs="Arial"/>
          <w:sz w:val="21"/>
          <w:szCs w:val="21"/>
          <w:lang w:eastAsia="ja-JP"/>
        </w:rPr>
      </w:pPr>
    </w:p>
    <w:p w14:paraId="03A612EA" w14:textId="77777777" w:rsidR="00790D1A" w:rsidRPr="00145BC6" w:rsidRDefault="00790D1A" w:rsidP="00DF16C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ind w:firstLine="850"/>
        <w:jc w:val="center"/>
        <w:rPr>
          <w:rFonts w:ascii="Arial" w:eastAsia="MS Mincho" w:hAnsi="Arial" w:cs="Arial"/>
          <w:sz w:val="21"/>
          <w:szCs w:val="21"/>
          <w:lang w:eastAsia="ja-JP"/>
        </w:rPr>
      </w:pPr>
    </w:p>
    <w:p w14:paraId="15304B57" w14:textId="77777777" w:rsidR="00790D1A" w:rsidRPr="00145BC6" w:rsidRDefault="00790D1A" w:rsidP="00DF16C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ind w:firstLine="850"/>
        <w:jc w:val="center"/>
        <w:rPr>
          <w:rFonts w:ascii="Arial" w:eastAsia="MS Mincho" w:hAnsi="Arial" w:cs="Arial"/>
          <w:sz w:val="21"/>
          <w:szCs w:val="21"/>
          <w:lang w:eastAsia="ja-JP"/>
        </w:rPr>
      </w:pPr>
    </w:p>
    <w:p w14:paraId="78C70226" w14:textId="77777777" w:rsidR="00790D1A" w:rsidRPr="00145BC6" w:rsidRDefault="00790D1A" w:rsidP="00DF16CD">
      <w:pPr>
        <w:pStyle w:val="Antrat1"/>
        <w:numPr>
          <w:ilvl w:val="0"/>
          <w:numId w:val="0"/>
        </w:numPr>
        <w:spacing w:after="0" w:line="240" w:lineRule="auto"/>
        <w:ind w:firstLine="850"/>
        <w:rPr>
          <w:rFonts w:ascii="Arial" w:hAnsi="Arial"/>
          <w:bCs w:val="0"/>
          <w:sz w:val="21"/>
          <w:szCs w:val="21"/>
        </w:rPr>
      </w:pPr>
      <w:r w:rsidRPr="00145BC6">
        <w:rPr>
          <w:rFonts w:ascii="Arial" w:eastAsia="MS Mincho" w:hAnsi="Arial"/>
          <w:sz w:val="21"/>
          <w:szCs w:val="21"/>
          <w:lang w:eastAsia="ja-JP"/>
        </w:rPr>
        <w:br w:type="page"/>
      </w:r>
      <w:bookmarkStart w:id="0" w:name="_Toc497730485"/>
      <w:r w:rsidR="00DD22C1" w:rsidRPr="00145BC6">
        <w:rPr>
          <w:rFonts w:ascii="Arial" w:hAnsi="Arial"/>
          <w:bCs w:val="0"/>
          <w:sz w:val="21"/>
          <w:szCs w:val="21"/>
        </w:rPr>
        <w:lastRenderedPageBreak/>
        <w:t>TURINYS</w:t>
      </w:r>
      <w:bookmarkEnd w:id="0"/>
    </w:p>
    <w:p w14:paraId="635B29B4" w14:textId="77777777" w:rsidR="00A92819" w:rsidRPr="00145BC6" w:rsidRDefault="00931892" w:rsidP="00DF16CD">
      <w:pPr>
        <w:pStyle w:val="Turinys1"/>
        <w:spacing w:after="0" w:line="240" w:lineRule="auto"/>
        <w:rPr>
          <w:rFonts w:ascii="Arial" w:hAnsi="Arial" w:cs="Arial"/>
          <w:noProof/>
          <w:color w:val="000000" w:themeColor="text1"/>
          <w:sz w:val="21"/>
          <w:szCs w:val="21"/>
        </w:rPr>
      </w:pPr>
      <w:r w:rsidRPr="00145BC6">
        <w:rPr>
          <w:rFonts w:ascii="Arial" w:hAnsi="Arial" w:cs="Arial"/>
          <w:b/>
          <w:iCs/>
          <w:caps/>
          <w:sz w:val="21"/>
          <w:szCs w:val="21"/>
        </w:rPr>
        <w:t xml:space="preserve">   </w:t>
      </w:r>
      <w:r w:rsidR="00790D1A" w:rsidRPr="00145BC6">
        <w:rPr>
          <w:rFonts w:ascii="Arial" w:hAnsi="Arial" w:cs="Arial"/>
          <w:b/>
          <w:iCs/>
          <w:caps/>
          <w:sz w:val="21"/>
          <w:szCs w:val="21"/>
        </w:rPr>
        <w:fldChar w:fldCharType="begin"/>
      </w:r>
      <w:r w:rsidR="00790D1A" w:rsidRPr="00145BC6">
        <w:rPr>
          <w:rFonts w:ascii="Arial" w:hAnsi="Arial" w:cs="Arial"/>
          <w:b/>
          <w:iCs/>
          <w:caps/>
          <w:sz w:val="21"/>
          <w:szCs w:val="21"/>
        </w:rPr>
        <w:instrText xml:space="preserve"> TOC \o "1-3" \h \z \u </w:instrText>
      </w:r>
      <w:r w:rsidR="00790D1A" w:rsidRPr="00145BC6">
        <w:rPr>
          <w:rFonts w:ascii="Arial" w:hAnsi="Arial" w:cs="Arial"/>
          <w:b/>
          <w:iCs/>
          <w:caps/>
          <w:sz w:val="21"/>
          <w:szCs w:val="21"/>
        </w:rPr>
        <w:fldChar w:fldCharType="separate"/>
      </w:r>
    </w:p>
    <w:p w14:paraId="3B5BDBD2" w14:textId="42B0781A" w:rsidR="00A92819" w:rsidRPr="00145BC6" w:rsidRDefault="00A92819" w:rsidP="00DF16CD">
      <w:pPr>
        <w:pStyle w:val="Turinys1"/>
        <w:spacing w:after="0" w:line="240" w:lineRule="auto"/>
        <w:rPr>
          <w:rFonts w:ascii="Arial" w:eastAsiaTheme="minorEastAsia" w:hAnsi="Arial" w:cs="Arial"/>
          <w:bCs w:val="0"/>
          <w:noProof/>
          <w:color w:val="000000" w:themeColor="text1"/>
          <w:sz w:val="21"/>
          <w:szCs w:val="21"/>
        </w:rPr>
      </w:pPr>
      <w:hyperlink w:anchor="_Toc497730485" w:history="1">
        <w:r w:rsidRPr="00145BC6">
          <w:rPr>
            <w:rStyle w:val="Hipersaitas"/>
            <w:rFonts w:ascii="Arial" w:hAnsi="Arial" w:cs="Arial"/>
            <w:noProof/>
            <w:color w:val="000000" w:themeColor="text1"/>
            <w:sz w:val="21"/>
            <w:szCs w:val="21"/>
          </w:rPr>
          <w:t>TURINYS</w:t>
        </w:r>
        <w:r w:rsidRPr="00145BC6">
          <w:rPr>
            <w:rFonts w:ascii="Arial" w:hAnsi="Arial" w:cs="Arial"/>
            <w:noProof/>
            <w:webHidden/>
            <w:color w:val="000000" w:themeColor="text1"/>
            <w:sz w:val="21"/>
            <w:szCs w:val="21"/>
          </w:rPr>
          <w:tab/>
        </w:r>
        <w:r w:rsidRPr="00145BC6">
          <w:rPr>
            <w:rFonts w:ascii="Arial" w:hAnsi="Arial" w:cs="Arial"/>
            <w:noProof/>
            <w:webHidden/>
            <w:color w:val="000000" w:themeColor="text1"/>
            <w:sz w:val="21"/>
            <w:szCs w:val="21"/>
          </w:rPr>
          <w:fldChar w:fldCharType="begin"/>
        </w:r>
        <w:r w:rsidRPr="00145BC6">
          <w:rPr>
            <w:rFonts w:ascii="Arial" w:hAnsi="Arial" w:cs="Arial"/>
            <w:noProof/>
            <w:webHidden/>
            <w:color w:val="000000" w:themeColor="text1"/>
            <w:sz w:val="21"/>
            <w:szCs w:val="21"/>
          </w:rPr>
          <w:instrText xml:space="preserve"> PAGEREF _Toc497730485 \h </w:instrText>
        </w:r>
        <w:r w:rsidRPr="00145BC6">
          <w:rPr>
            <w:rFonts w:ascii="Arial" w:hAnsi="Arial" w:cs="Arial"/>
            <w:noProof/>
            <w:webHidden/>
            <w:color w:val="000000" w:themeColor="text1"/>
            <w:sz w:val="21"/>
            <w:szCs w:val="21"/>
          </w:rPr>
        </w:r>
        <w:r w:rsidRPr="00145BC6">
          <w:rPr>
            <w:rFonts w:ascii="Arial" w:hAnsi="Arial" w:cs="Arial"/>
            <w:noProof/>
            <w:webHidden/>
            <w:color w:val="000000" w:themeColor="text1"/>
            <w:sz w:val="21"/>
            <w:szCs w:val="21"/>
          </w:rPr>
          <w:fldChar w:fldCharType="separate"/>
        </w:r>
        <w:r w:rsidR="002762B5" w:rsidRPr="00145BC6">
          <w:rPr>
            <w:rFonts w:ascii="Arial" w:hAnsi="Arial" w:cs="Arial"/>
            <w:noProof/>
            <w:webHidden/>
            <w:color w:val="000000" w:themeColor="text1"/>
            <w:sz w:val="21"/>
            <w:szCs w:val="21"/>
          </w:rPr>
          <w:t>2</w:t>
        </w:r>
        <w:r w:rsidRPr="00145BC6">
          <w:rPr>
            <w:rFonts w:ascii="Arial" w:hAnsi="Arial" w:cs="Arial"/>
            <w:noProof/>
            <w:webHidden/>
            <w:color w:val="000000" w:themeColor="text1"/>
            <w:sz w:val="21"/>
            <w:szCs w:val="21"/>
          </w:rPr>
          <w:fldChar w:fldCharType="end"/>
        </w:r>
      </w:hyperlink>
    </w:p>
    <w:p w14:paraId="4E0CE3AD" w14:textId="7F3F1DE0" w:rsidR="00A92819" w:rsidRPr="00145BC6" w:rsidRDefault="00A92819" w:rsidP="00DF16CD">
      <w:pPr>
        <w:pStyle w:val="Turinys1"/>
        <w:spacing w:after="0" w:line="240" w:lineRule="auto"/>
        <w:rPr>
          <w:rFonts w:ascii="Arial" w:eastAsiaTheme="minorEastAsia" w:hAnsi="Arial" w:cs="Arial"/>
          <w:bCs w:val="0"/>
          <w:noProof/>
          <w:color w:val="000000" w:themeColor="text1"/>
          <w:sz w:val="21"/>
          <w:szCs w:val="21"/>
        </w:rPr>
      </w:pPr>
      <w:hyperlink w:anchor="_Toc497730486" w:history="1">
        <w:r w:rsidRPr="00145BC6">
          <w:rPr>
            <w:rStyle w:val="Hipersaitas"/>
            <w:rFonts w:ascii="Arial" w:hAnsi="Arial" w:cs="Arial"/>
            <w:noProof/>
            <w:color w:val="000000" w:themeColor="text1"/>
            <w:sz w:val="21"/>
            <w:szCs w:val="21"/>
          </w:rPr>
          <w:t>A DALIS. NURODYMAI DALYVIAMS</w:t>
        </w:r>
        <w:r w:rsidRPr="00145BC6">
          <w:rPr>
            <w:rFonts w:ascii="Arial" w:hAnsi="Arial" w:cs="Arial"/>
            <w:noProof/>
            <w:webHidden/>
            <w:color w:val="000000" w:themeColor="text1"/>
            <w:sz w:val="21"/>
            <w:szCs w:val="21"/>
          </w:rPr>
          <w:tab/>
        </w:r>
        <w:r w:rsidRPr="00145BC6">
          <w:rPr>
            <w:rFonts w:ascii="Arial" w:hAnsi="Arial" w:cs="Arial"/>
            <w:noProof/>
            <w:webHidden/>
            <w:color w:val="000000" w:themeColor="text1"/>
            <w:sz w:val="21"/>
            <w:szCs w:val="21"/>
          </w:rPr>
          <w:fldChar w:fldCharType="begin"/>
        </w:r>
        <w:r w:rsidRPr="00145BC6">
          <w:rPr>
            <w:rFonts w:ascii="Arial" w:hAnsi="Arial" w:cs="Arial"/>
            <w:noProof/>
            <w:webHidden/>
            <w:color w:val="000000" w:themeColor="text1"/>
            <w:sz w:val="21"/>
            <w:szCs w:val="21"/>
          </w:rPr>
          <w:instrText xml:space="preserve"> PAGEREF _Toc497730486 \h </w:instrText>
        </w:r>
        <w:r w:rsidRPr="00145BC6">
          <w:rPr>
            <w:rFonts w:ascii="Arial" w:hAnsi="Arial" w:cs="Arial"/>
            <w:noProof/>
            <w:webHidden/>
            <w:color w:val="000000" w:themeColor="text1"/>
            <w:sz w:val="21"/>
            <w:szCs w:val="21"/>
          </w:rPr>
        </w:r>
        <w:r w:rsidRPr="00145BC6">
          <w:rPr>
            <w:rFonts w:ascii="Arial" w:hAnsi="Arial" w:cs="Arial"/>
            <w:noProof/>
            <w:webHidden/>
            <w:color w:val="000000" w:themeColor="text1"/>
            <w:sz w:val="21"/>
            <w:szCs w:val="21"/>
          </w:rPr>
          <w:fldChar w:fldCharType="separate"/>
        </w:r>
        <w:r w:rsidR="002762B5" w:rsidRPr="00145BC6">
          <w:rPr>
            <w:rFonts w:ascii="Arial" w:hAnsi="Arial" w:cs="Arial"/>
            <w:noProof/>
            <w:webHidden/>
            <w:color w:val="000000" w:themeColor="text1"/>
            <w:sz w:val="21"/>
            <w:szCs w:val="21"/>
          </w:rPr>
          <w:t>3</w:t>
        </w:r>
        <w:r w:rsidRPr="00145BC6">
          <w:rPr>
            <w:rFonts w:ascii="Arial" w:hAnsi="Arial" w:cs="Arial"/>
            <w:noProof/>
            <w:webHidden/>
            <w:color w:val="000000" w:themeColor="text1"/>
            <w:sz w:val="21"/>
            <w:szCs w:val="21"/>
          </w:rPr>
          <w:fldChar w:fldCharType="end"/>
        </w:r>
      </w:hyperlink>
    </w:p>
    <w:p w14:paraId="5F873C43" w14:textId="338473D7" w:rsidR="00A92819" w:rsidRPr="00145BC6" w:rsidRDefault="00A92819" w:rsidP="00DF16CD">
      <w:pPr>
        <w:pStyle w:val="Turinys2"/>
        <w:spacing w:after="0"/>
        <w:ind w:left="0"/>
        <w:rPr>
          <w:rFonts w:ascii="Arial" w:eastAsiaTheme="minorEastAsia" w:hAnsi="Arial" w:cs="Arial"/>
          <w:color w:val="000000" w:themeColor="text1"/>
          <w:sz w:val="21"/>
          <w:szCs w:val="21"/>
        </w:rPr>
      </w:pPr>
      <w:hyperlink w:anchor="_Toc497730487" w:history="1">
        <w:r w:rsidRPr="00145BC6">
          <w:rPr>
            <w:rStyle w:val="Hipersaitas"/>
            <w:rFonts w:ascii="Arial" w:hAnsi="Arial" w:cs="Arial"/>
            <w:color w:val="000000" w:themeColor="text1"/>
            <w:sz w:val="21"/>
            <w:szCs w:val="21"/>
          </w:rPr>
          <w:t>1.</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BENDROSIOS NUOSTATOS</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_Toc497730487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3</w:t>
        </w:r>
        <w:r w:rsidRPr="00145BC6">
          <w:rPr>
            <w:rFonts w:ascii="Arial" w:hAnsi="Arial" w:cs="Arial"/>
            <w:webHidden/>
            <w:color w:val="000000" w:themeColor="text1"/>
            <w:sz w:val="21"/>
            <w:szCs w:val="21"/>
          </w:rPr>
          <w:fldChar w:fldCharType="end"/>
        </w:r>
      </w:hyperlink>
    </w:p>
    <w:p w14:paraId="621FBD11" w14:textId="696A8EBA" w:rsidR="00A92819" w:rsidRPr="00145BC6" w:rsidRDefault="00A92819" w:rsidP="00DF16CD">
      <w:pPr>
        <w:pStyle w:val="Turinys2"/>
        <w:spacing w:after="0"/>
        <w:ind w:left="0"/>
        <w:rPr>
          <w:rFonts w:ascii="Arial" w:eastAsiaTheme="minorEastAsia" w:hAnsi="Arial" w:cs="Arial"/>
          <w:color w:val="000000" w:themeColor="text1"/>
          <w:sz w:val="21"/>
          <w:szCs w:val="21"/>
        </w:rPr>
      </w:pPr>
      <w:hyperlink w:anchor="_Toc497730488" w:history="1">
        <w:r w:rsidRPr="00145BC6">
          <w:rPr>
            <w:rStyle w:val="Hipersaitas"/>
            <w:rFonts w:ascii="Arial" w:hAnsi="Arial" w:cs="Arial"/>
            <w:color w:val="000000" w:themeColor="text1"/>
            <w:sz w:val="21"/>
            <w:szCs w:val="21"/>
          </w:rPr>
          <w:t>2.</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PIRKIMO OBJEKTAS</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_Toc497730488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4</w:t>
        </w:r>
        <w:r w:rsidRPr="00145BC6">
          <w:rPr>
            <w:rFonts w:ascii="Arial" w:hAnsi="Arial" w:cs="Arial"/>
            <w:webHidden/>
            <w:color w:val="000000" w:themeColor="text1"/>
            <w:sz w:val="21"/>
            <w:szCs w:val="21"/>
          </w:rPr>
          <w:fldChar w:fldCharType="end"/>
        </w:r>
      </w:hyperlink>
    </w:p>
    <w:p w14:paraId="76A51023" w14:textId="0876715C" w:rsidR="00A92819" w:rsidRPr="00145BC6" w:rsidRDefault="00A92819" w:rsidP="00DF16CD">
      <w:pPr>
        <w:pStyle w:val="Turinys2"/>
        <w:spacing w:after="0"/>
        <w:ind w:left="0"/>
        <w:rPr>
          <w:rFonts w:ascii="Arial" w:eastAsiaTheme="minorEastAsia" w:hAnsi="Arial" w:cs="Arial"/>
          <w:color w:val="000000" w:themeColor="text1"/>
          <w:sz w:val="21"/>
          <w:szCs w:val="21"/>
        </w:rPr>
      </w:pPr>
      <w:hyperlink w:anchor="_Toc497730489" w:history="1">
        <w:r w:rsidRPr="00145BC6">
          <w:rPr>
            <w:rStyle w:val="Hipersaitas"/>
            <w:rFonts w:ascii="Arial" w:hAnsi="Arial" w:cs="Arial"/>
            <w:color w:val="000000" w:themeColor="text1"/>
            <w:sz w:val="21"/>
            <w:szCs w:val="21"/>
          </w:rPr>
          <w:t>3.</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TIEKĖJŲ PAŠALINIMO PAGRINDAI</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_Toc497730489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4</w:t>
        </w:r>
        <w:r w:rsidRPr="00145BC6">
          <w:rPr>
            <w:rFonts w:ascii="Arial" w:hAnsi="Arial" w:cs="Arial"/>
            <w:webHidden/>
            <w:color w:val="000000" w:themeColor="text1"/>
            <w:sz w:val="21"/>
            <w:szCs w:val="21"/>
          </w:rPr>
          <w:fldChar w:fldCharType="end"/>
        </w:r>
      </w:hyperlink>
    </w:p>
    <w:p w14:paraId="3568FC30" w14:textId="732A20C2" w:rsidR="00A92819" w:rsidRPr="00145BC6" w:rsidRDefault="00A92819" w:rsidP="00DF16CD">
      <w:pPr>
        <w:pStyle w:val="Turinys2"/>
        <w:spacing w:after="0"/>
        <w:ind w:left="0"/>
        <w:rPr>
          <w:rFonts w:ascii="Arial" w:eastAsiaTheme="minorEastAsia" w:hAnsi="Arial" w:cs="Arial"/>
          <w:color w:val="000000" w:themeColor="text1"/>
          <w:sz w:val="21"/>
          <w:szCs w:val="21"/>
        </w:rPr>
      </w:pPr>
      <w:hyperlink w:anchor="_Toc497730490" w:history="1">
        <w:r w:rsidRPr="00145BC6">
          <w:rPr>
            <w:rStyle w:val="Hipersaitas"/>
            <w:rFonts w:ascii="Arial" w:hAnsi="Arial" w:cs="Arial"/>
            <w:color w:val="000000" w:themeColor="text1"/>
            <w:sz w:val="21"/>
            <w:szCs w:val="21"/>
          </w:rPr>
          <w:t>4.</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TIEKĖJŲ KVALIFIKACIJOS REIKALAVIMAI</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_Toc497730490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5</w:t>
        </w:r>
        <w:r w:rsidRPr="00145BC6">
          <w:rPr>
            <w:rFonts w:ascii="Arial" w:hAnsi="Arial" w:cs="Arial"/>
            <w:webHidden/>
            <w:color w:val="000000" w:themeColor="text1"/>
            <w:sz w:val="21"/>
            <w:szCs w:val="21"/>
          </w:rPr>
          <w:fldChar w:fldCharType="end"/>
        </w:r>
      </w:hyperlink>
    </w:p>
    <w:p w14:paraId="179F7F74" w14:textId="05424FE5" w:rsidR="00A92819" w:rsidRPr="00145BC6" w:rsidRDefault="00A92819" w:rsidP="00DF16CD">
      <w:pPr>
        <w:pStyle w:val="Turinys2"/>
        <w:spacing w:after="0"/>
        <w:ind w:left="0"/>
        <w:rPr>
          <w:rFonts w:ascii="Arial" w:eastAsiaTheme="minorEastAsia" w:hAnsi="Arial" w:cs="Arial"/>
          <w:color w:val="000000" w:themeColor="text1"/>
          <w:sz w:val="21"/>
          <w:szCs w:val="21"/>
        </w:rPr>
      </w:pPr>
      <w:hyperlink w:anchor="_Toc497730491" w:history="1">
        <w:r w:rsidRPr="00145BC6">
          <w:rPr>
            <w:rStyle w:val="Hipersaitas"/>
            <w:rFonts w:ascii="Arial" w:hAnsi="Arial" w:cs="Arial"/>
            <w:color w:val="000000" w:themeColor="text1"/>
            <w:sz w:val="21"/>
            <w:szCs w:val="21"/>
          </w:rPr>
          <w:t>5.</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KITŲ ŪKIO SUBJEKTŲ DALYVAVIMAS PIRKIMO PROCEDŪROSE</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_Toc497730491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6</w:t>
        </w:r>
        <w:r w:rsidRPr="00145BC6">
          <w:rPr>
            <w:rFonts w:ascii="Arial" w:hAnsi="Arial" w:cs="Arial"/>
            <w:webHidden/>
            <w:color w:val="000000" w:themeColor="text1"/>
            <w:sz w:val="21"/>
            <w:szCs w:val="21"/>
          </w:rPr>
          <w:fldChar w:fldCharType="end"/>
        </w:r>
      </w:hyperlink>
    </w:p>
    <w:p w14:paraId="5CE93997" w14:textId="0B28405F" w:rsidR="00A92819" w:rsidRPr="00145BC6" w:rsidRDefault="00A92819" w:rsidP="00DF16CD">
      <w:pPr>
        <w:pStyle w:val="Turinys2"/>
        <w:spacing w:after="0"/>
        <w:ind w:left="0"/>
        <w:rPr>
          <w:rFonts w:ascii="Arial" w:eastAsiaTheme="minorEastAsia" w:hAnsi="Arial" w:cs="Arial"/>
          <w:color w:val="000000" w:themeColor="text1"/>
          <w:sz w:val="21"/>
          <w:szCs w:val="21"/>
        </w:rPr>
      </w:pPr>
      <w:hyperlink w:anchor="_Toc497730492" w:history="1">
        <w:r w:rsidRPr="00145BC6">
          <w:rPr>
            <w:rStyle w:val="Hipersaitas"/>
            <w:rFonts w:ascii="Arial" w:hAnsi="Arial" w:cs="Arial"/>
            <w:color w:val="000000" w:themeColor="text1"/>
            <w:sz w:val="21"/>
            <w:szCs w:val="21"/>
          </w:rPr>
          <w:t>6.</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PASIŪLYMŲ PATEIKIMO TERMINAS</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_Toc497730492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7</w:t>
        </w:r>
        <w:r w:rsidRPr="00145BC6">
          <w:rPr>
            <w:rFonts w:ascii="Arial" w:hAnsi="Arial" w:cs="Arial"/>
            <w:webHidden/>
            <w:color w:val="000000" w:themeColor="text1"/>
            <w:sz w:val="21"/>
            <w:szCs w:val="21"/>
          </w:rPr>
          <w:fldChar w:fldCharType="end"/>
        </w:r>
      </w:hyperlink>
    </w:p>
    <w:p w14:paraId="7A533563" w14:textId="38075E9B" w:rsidR="00A92819" w:rsidRPr="00145BC6" w:rsidRDefault="00A92819" w:rsidP="00DF16CD">
      <w:pPr>
        <w:pStyle w:val="Turinys2"/>
        <w:spacing w:after="0"/>
        <w:ind w:left="0"/>
        <w:rPr>
          <w:rFonts w:ascii="Arial" w:eastAsiaTheme="minorEastAsia" w:hAnsi="Arial" w:cs="Arial"/>
          <w:color w:val="000000" w:themeColor="text1"/>
          <w:sz w:val="21"/>
          <w:szCs w:val="21"/>
        </w:rPr>
      </w:pPr>
      <w:hyperlink w:anchor="_Toc497730493" w:history="1">
        <w:r w:rsidRPr="00145BC6">
          <w:rPr>
            <w:rStyle w:val="Hipersaitas"/>
            <w:rFonts w:ascii="Arial" w:hAnsi="Arial" w:cs="Arial"/>
            <w:color w:val="000000" w:themeColor="text1"/>
            <w:sz w:val="21"/>
            <w:szCs w:val="21"/>
          </w:rPr>
          <w:t>7.</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PASIŪLYMO TEIKIMAS, PASIRAŠYMAS, KEITIMAS, ŠIFRAVIMAS</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_Toc497730493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7</w:t>
        </w:r>
        <w:r w:rsidRPr="00145BC6">
          <w:rPr>
            <w:rFonts w:ascii="Arial" w:hAnsi="Arial" w:cs="Arial"/>
            <w:webHidden/>
            <w:color w:val="000000" w:themeColor="text1"/>
            <w:sz w:val="21"/>
            <w:szCs w:val="21"/>
          </w:rPr>
          <w:fldChar w:fldCharType="end"/>
        </w:r>
      </w:hyperlink>
    </w:p>
    <w:p w14:paraId="65340781" w14:textId="4A09D8DA" w:rsidR="00A92819" w:rsidRPr="00145BC6" w:rsidRDefault="00A92819" w:rsidP="00DF16CD">
      <w:pPr>
        <w:pStyle w:val="Turinys2"/>
        <w:spacing w:after="0"/>
        <w:ind w:left="0"/>
        <w:rPr>
          <w:rFonts w:ascii="Arial" w:eastAsiaTheme="minorEastAsia" w:hAnsi="Arial" w:cs="Arial"/>
          <w:color w:val="000000" w:themeColor="text1"/>
          <w:sz w:val="21"/>
          <w:szCs w:val="21"/>
        </w:rPr>
      </w:pPr>
      <w:hyperlink w:anchor="_Toc497730494" w:history="1">
        <w:r w:rsidRPr="00145BC6">
          <w:rPr>
            <w:rStyle w:val="Hipersaitas"/>
            <w:rFonts w:ascii="Arial" w:hAnsi="Arial" w:cs="Arial"/>
            <w:color w:val="000000" w:themeColor="text1"/>
            <w:sz w:val="21"/>
            <w:szCs w:val="21"/>
          </w:rPr>
          <w:t>8.</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PASIŪLYMO KALBA</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_Toc497730494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8</w:t>
        </w:r>
        <w:r w:rsidRPr="00145BC6">
          <w:rPr>
            <w:rFonts w:ascii="Arial" w:hAnsi="Arial" w:cs="Arial"/>
            <w:webHidden/>
            <w:color w:val="000000" w:themeColor="text1"/>
            <w:sz w:val="21"/>
            <w:szCs w:val="21"/>
          </w:rPr>
          <w:fldChar w:fldCharType="end"/>
        </w:r>
      </w:hyperlink>
    </w:p>
    <w:p w14:paraId="1810D97A" w14:textId="2BFF7216" w:rsidR="00A92819" w:rsidRPr="00145BC6" w:rsidRDefault="00A92819" w:rsidP="00DF16CD">
      <w:pPr>
        <w:pStyle w:val="Turinys2"/>
        <w:spacing w:after="0"/>
        <w:ind w:left="0"/>
        <w:rPr>
          <w:rFonts w:ascii="Arial" w:eastAsiaTheme="minorEastAsia" w:hAnsi="Arial" w:cs="Arial"/>
          <w:color w:val="000000" w:themeColor="text1"/>
          <w:sz w:val="21"/>
          <w:szCs w:val="21"/>
        </w:rPr>
      </w:pPr>
      <w:hyperlink w:anchor="_Toc497730495" w:history="1">
        <w:r w:rsidRPr="00145BC6">
          <w:rPr>
            <w:rStyle w:val="Hipersaitas"/>
            <w:rFonts w:ascii="Arial" w:hAnsi="Arial" w:cs="Arial"/>
            <w:color w:val="000000" w:themeColor="text1"/>
            <w:sz w:val="21"/>
            <w:szCs w:val="21"/>
          </w:rPr>
          <w:t>9.</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PASIŪLYMO TURINYS</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_Toc497730495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9</w:t>
        </w:r>
        <w:r w:rsidRPr="00145BC6">
          <w:rPr>
            <w:rFonts w:ascii="Arial" w:hAnsi="Arial" w:cs="Arial"/>
            <w:webHidden/>
            <w:color w:val="000000" w:themeColor="text1"/>
            <w:sz w:val="21"/>
            <w:szCs w:val="21"/>
          </w:rPr>
          <w:fldChar w:fldCharType="end"/>
        </w:r>
      </w:hyperlink>
    </w:p>
    <w:p w14:paraId="5973C93A" w14:textId="640222A8" w:rsidR="00A92819" w:rsidRPr="00145BC6" w:rsidRDefault="00A92819" w:rsidP="00DF16CD">
      <w:pPr>
        <w:pStyle w:val="Turinys2"/>
        <w:spacing w:after="0"/>
        <w:ind w:left="0"/>
        <w:rPr>
          <w:rFonts w:ascii="Arial" w:eastAsiaTheme="minorEastAsia" w:hAnsi="Arial" w:cs="Arial"/>
          <w:color w:val="000000" w:themeColor="text1"/>
          <w:sz w:val="21"/>
          <w:szCs w:val="21"/>
        </w:rPr>
      </w:pPr>
      <w:hyperlink w:anchor="_Toc497730496" w:history="1">
        <w:r w:rsidRPr="00145BC6">
          <w:rPr>
            <w:rStyle w:val="Hipersaitas"/>
            <w:rFonts w:ascii="Arial" w:hAnsi="Arial" w:cs="Arial"/>
            <w:color w:val="000000" w:themeColor="text1"/>
            <w:sz w:val="21"/>
            <w:szCs w:val="21"/>
          </w:rPr>
          <w:t>10.</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PASIŪLYMO KAINA</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_Toc497730496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10</w:t>
        </w:r>
        <w:r w:rsidRPr="00145BC6">
          <w:rPr>
            <w:rFonts w:ascii="Arial" w:hAnsi="Arial" w:cs="Arial"/>
            <w:webHidden/>
            <w:color w:val="000000" w:themeColor="text1"/>
            <w:sz w:val="21"/>
            <w:szCs w:val="21"/>
          </w:rPr>
          <w:fldChar w:fldCharType="end"/>
        </w:r>
      </w:hyperlink>
    </w:p>
    <w:p w14:paraId="49FBA0D8" w14:textId="5F76414D" w:rsidR="00A92819" w:rsidRPr="00145BC6" w:rsidRDefault="00A92819" w:rsidP="00DF16CD">
      <w:pPr>
        <w:pStyle w:val="Turinys2"/>
        <w:spacing w:after="0"/>
        <w:ind w:left="0"/>
        <w:rPr>
          <w:rFonts w:ascii="Arial" w:eastAsiaTheme="minorEastAsia" w:hAnsi="Arial" w:cs="Arial"/>
          <w:color w:val="000000" w:themeColor="text1"/>
          <w:sz w:val="21"/>
          <w:szCs w:val="21"/>
        </w:rPr>
      </w:pPr>
      <w:hyperlink w:anchor="_Toc497730497" w:history="1">
        <w:r w:rsidRPr="00145BC6">
          <w:rPr>
            <w:rStyle w:val="Hipersaitas"/>
            <w:rFonts w:ascii="Arial" w:hAnsi="Arial" w:cs="Arial"/>
            <w:color w:val="000000" w:themeColor="text1"/>
            <w:sz w:val="21"/>
            <w:szCs w:val="21"/>
          </w:rPr>
          <w:t>11.</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PASIŪLYMŲ GALIOJIMAS IR PASIŪLYMŲ GALIOJIMO UŽTIKRINIMAS</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_Toc497730497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11</w:t>
        </w:r>
        <w:r w:rsidRPr="00145BC6">
          <w:rPr>
            <w:rFonts w:ascii="Arial" w:hAnsi="Arial" w:cs="Arial"/>
            <w:webHidden/>
            <w:color w:val="000000" w:themeColor="text1"/>
            <w:sz w:val="21"/>
            <w:szCs w:val="21"/>
          </w:rPr>
          <w:fldChar w:fldCharType="end"/>
        </w:r>
      </w:hyperlink>
    </w:p>
    <w:p w14:paraId="55565216" w14:textId="3B9D0446" w:rsidR="00A92819" w:rsidRPr="00145BC6" w:rsidRDefault="00A92819" w:rsidP="00DF16CD">
      <w:pPr>
        <w:pStyle w:val="Turinys2"/>
        <w:spacing w:after="0"/>
        <w:ind w:left="0"/>
        <w:rPr>
          <w:rFonts w:ascii="Arial" w:eastAsiaTheme="minorEastAsia" w:hAnsi="Arial" w:cs="Arial"/>
          <w:color w:val="000000" w:themeColor="text1"/>
          <w:sz w:val="21"/>
          <w:szCs w:val="21"/>
        </w:rPr>
      </w:pPr>
      <w:hyperlink w:anchor="_Toc497730498" w:history="1">
        <w:r w:rsidRPr="00145BC6">
          <w:rPr>
            <w:rStyle w:val="Hipersaitas"/>
            <w:rFonts w:ascii="Arial" w:hAnsi="Arial" w:cs="Arial"/>
            <w:color w:val="000000" w:themeColor="text1"/>
            <w:sz w:val="21"/>
            <w:szCs w:val="21"/>
          </w:rPr>
          <w:t>12.</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PAPILDOMA INFORMACIJA IKI PASIŪLYMŲ PATEIKIMO TERMINO PABAIGOS</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_Toc497730498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11</w:t>
        </w:r>
        <w:r w:rsidRPr="00145BC6">
          <w:rPr>
            <w:rFonts w:ascii="Arial" w:hAnsi="Arial" w:cs="Arial"/>
            <w:webHidden/>
            <w:color w:val="000000" w:themeColor="text1"/>
            <w:sz w:val="21"/>
            <w:szCs w:val="21"/>
          </w:rPr>
          <w:fldChar w:fldCharType="end"/>
        </w:r>
      </w:hyperlink>
    </w:p>
    <w:p w14:paraId="6B980B1A" w14:textId="4A8CAC7C" w:rsidR="00A92819" w:rsidRPr="00145BC6" w:rsidRDefault="00A92819" w:rsidP="00DF16CD">
      <w:pPr>
        <w:pStyle w:val="Turinys2"/>
        <w:spacing w:after="0"/>
        <w:ind w:left="0"/>
        <w:rPr>
          <w:rFonts w:ascii="Arial" w:eastAsiaTheme="minorEastAsia" w:hAnsi="Arial" w:cs="Arial"/>
          <w:color w:val="000000" w:themeColor="text1"/>
          <w:sz w:val="21"/>
          <w:szCs w:val="21"/>
        </w:rPr>
      </w:pPr>
      <w:hyperlink w:anchor="_Toc497730499" w:history="1">
        <w:r w:rsidRPr="00145BC6">
          <w:rPr>
            <w:rStyle w:val="Hipersaitas"/>
            <w:rFonts w:ascii="Arial" w:hAnsi="Arial" w:cs="Arial"/>
            <w:color w:val="000000" w:themeColor="text1"/>
            <w:sz w:val="21"/>
            <w:szCs w:val="21"/>
          </w:rPr>
          <w:t>13.</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PIRKIMO DOKUMENTŲ AIŠKINAMASIS SUSITIKIMAS</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_Toc497730499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12</w:t>
        </w:r>
        <w:r w:rsidRPr="00145BC6">
          <w:rPr>
            <w:rFonts w:ascii="Arial" w:hAnsi="Arial" w:cs="Arial"/>
            <w:webHidden/>
            <w:color w:val="000000" w:themeColor="text1"/>
            <w:sz w:val="21"/>
            <w:szCs w:val="21"/>
          </w:rPr>
          <w:fldChar w:fldCharType="end"/>
        </w:r>
      </w:hyperlink>
    </w:p>
    <w:p w14:paraId="42EEE0FA" w14:textId="19A56063" w:rsidR="00A92819" w:rsidRPr="00145BC6" w:rsidRDefault="00A92819" w:rsidP="00DF16CD">
      <w:pPr>
        <w:pStyle w:val="Turinys2"/>
        <w:spacing w:after="0"/>
        <w:ind w:left="0"/>
        <w:rPr>
          <w:rFonts w:ascii="Arial" w:eastAsiaTheme="minorEastAsia" w:hAnsi="Arial" w:cs="Arial"/>
          <w:color w:val="000000" w:themeColor="text1"/>
          <w:sz w:val="21"/>
          <w:szCs w:val="21"/>
        </w:rPr>
      </w:pPr>
      <w:hyperlink w:anchor="_Toc497730500" w:history="1">
        <w:r w:rsidRPr="00145BC6">
          <w:rPr>
            <w:rStyle w:val="Hipersaitas"/>
            <w:rFonts w:ascii="Arial" w:hAnsi="Arial" w:cs="Arial"/>
            <w:color w:val="000000" w:themeColor="text1"/>
            <w:sz w:val="21"/>
            <w:szCs w:val="21"/>
          </w:rPr>
          <w:t>14.</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SUSIPAŽINIMAS SU GAUTAIS PASIŪLYMAIS</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_Toc497730500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12</w:t>
        </w:r>
        <w:r w:rsidRPr="00145BC6">
          <w:rPr>
            <w:rFonts w:ascii="Arial" w:hAnsi="Arial" w:cs="Arial"/>
            <w:webHidden/>
            <w:color w:val="000000" w:themeColor="text1"/>
            <w:sz w:val="21"/>
            <w:szCs w:val="21"/>
          </w:rPr>
          <w:fldChar w:fldCharType="end"/>
        </w:r>
      </w:hyperlink>
    </w:p>
    <w:p w14:paraId="6139AC76" w14:textId="7A3C8535" w:rsidR="00A92819" w:rsidRPr="00145BC6" w:rsidRDefault="00A92819" w:rsidP="00DF16CD">
      <w:pPr>
        <w:pStyle w:val="Turinys2"/>
        <w:spacing w:after="0"/>
        <w:ind w:left="0"/>
        <w:rPr>
          <w:rFonts w:ascii="Arial" w:eastAsiaTheme="minorEastAsia" w:hAnsi="Arial" w:cs="Arial"/>
          <w:color w:val="000000" w:themeColor="text1"/>
          <w:sz w:val="21"/>
          <w:szCs w:val="21"/>
        </w:rPr>
      </w:pPr>
      <w:hyperlink w:anchor="_Toc497730501" w:history="1">
        <w:r w:rsidRPr="00145BC6">
          <w:rPr>
            <w:rStyle w:val="Hipersaitas"/>
            <w:rFonts w:ascii="Arial" w:hAnsi="Arial" w:cs="Arial"/>
            <w:color w:val="000000" w:themeColor="text1"/>
            <w:sz w:val="21"/>
            <w:szCs w:val="21"/>
          </w:rPr>
          <w:t>15.</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PASIŪLYMŲ NAGRINĖJIMAS IR PASIŪLYMŲ ATMETIMO PRIEŽASTYS</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_Toc497730501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12</w:t>
        </w:r>
        <w:r w:rsidRPr="00145BC6">
          <w:rPr>
            <w:rFonts w:ascii="Arial" w:hAnsi="Arial" w:cs="Arial"/>
            <w:webHidden/>
            <w:color w:val="000000" w:themeColor="text1"/>
            <w:sz w:val="21"/>
            <w:szCs w:val="21"/>
          </w:rPr>
          <w:fldChar w:fldCharType="end"/>
        </w:r>
      </w:hyperlink>
    </w:p>
    <w:p w14:paraId="7C9A1C4E" w14:textId="3CBCF721" w:rsidR="00A92819" w:rsidRPr="00145BC6" w:rsidRDefault="00A92819" w:rsidP="00DF16CD">
      <w:pPr>
        <w:pStyle w:val="Turinys2"/>
        <w:spacing w:after="0"/>
        <w:ind w:left="0"/>
        <w:rPr>
          <w:rFonts w:ascii="Arial" w:eastAsiaTheme="minorEastAsia" w:hAnsi="Arial" w:cs="Arial"/>
          <w:color w:val="000000" w:themeColor="text1"/>
          <w:sz w:val="21"/>
          <w:szCs w:val="21"/>
        </w:rPr>
      </w:pPr>
      <w:hyperlink w:anchor="_Toc497730502" w:history="1">
        <w:r w:rsidRPr="00145BC6">
          <w:rPr>
            <w:rStyle w:val="Hipersaitas"/>
            <w:rFonts w:ascii="Arial" w:hAnsi="Arial" w:cs="Arial"/>
            <w:color w:val="000000" w:themeColor="text1"/>
            <w:sz w:val="21"/>
            <w:szCs w:val="21"/>
          </w:rPr>
          <w:t>16.</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PASIŪLYMŲ VERTINIMAS, PASIŪLYMŲ EILĖS IR LAIMĖJUSIO PASIŪLYMO NUSTATYMAS</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_Toc497730502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14</w:t>
        </w:r>
        <w:r w:rsidRPr="00145BC6">
          <w:rPr>
            <w:rFonts w:ascii="Arial" w:hAnsi="Arial" w:cs="Arial"/>
            <w:webHidden/>
            <w:color w:val="000000" w:themeColor="text1"/>
            <w:sz w:val="21"/>
            <w:szCs w:val="21"/>
          </w:rPr>
          <w:fldChar w:fldCharType="end"/>
        </w:r>
      </w:hyperlink>
    </w:p>
    <w:p w14:paraId="3F3CDCB0" w14:textId="16DE0822" w:rsidR="00A92819" w:rsidRPr="00145BC6" w:rsidRDefault="00A92819" w:rsidP="00DF16CD">
      <w:pPr>
        <w:pStyle w:val="Turinys2"/>
        <w:spacing w:after="0"/>
        <w:ind w:left="0"/>
        <w:rPr>
          <w:rFonts w:ascii="Arial" w:eastAsiaTheme="minorEastAsia" w:hAnsi="Arial" w:cs="Arial"/>
          <w:color w:val="000000" w:themeColor="text1"/>
          <w:sz w:val="21"/>
          <w:szCs w:val="21"/>
        </w:rPr>
      </w:pPr>
      <w:hyperlink w:anchor="_Toc497730503" w:history="1">
        <w:r w:rsidRPr="00145BC6">
          <w:rPr>
            <w:rStyle w:val="Hipersaitas"/>
            <w:rFonts w:ascii="Arial" w:hAnsi="Arial" w:cs="Arial"/>
            <w:color w:val="000000" w:themeColor="text1"/>
            <w:sz w:val="21"/>
            <w:szCs w:val="21"/>
          </w:rPr>
          <w:t>17.</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PIRKIMO PROCEDŪRŲ NUTRAUKIMAS</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_Toc497730503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15</w:t>
        </w:r>
        <w:r w:rsidRPr="00145BC6">
          <w:rPr>
            <w:rFonts w:ascii="Arial" w:hAnsi="Arial" w:cs="Arial"/>
            <w:webHidden/>
            <w:color w:val="000000" w:themeColor="text1"/>
            <w:sz w:val="21"/>
            <w:szCs w:val="21"/>
          </w:rPr>
          <w:fldChar w:fldCharType="end"/>
        </w:r>
      </w:hyperlink>
    </w:p>
    <w:p w14:paraId="1CEB2BA0" w14:textId="39037872" w:rsidR="00A92819" w:rsidRPr="00145BC6" w:rsidRDefault="00A92819" w:rsidP="00DF16CD">
      <w:pPr>
        <w:pStyle w:val="Turinys2"/>
        <w:spacing w:after="0"/>
        <w:ind w:left="0"/>
        <w:rPr>
          <w:rFonts w:ascii="Arial" w:eastAsiaTheme="minorEastAsia" w:hAnsi="Arial" w:cs="Arial"/>
          <w:color w:val="000000" w:themeColor="text1"/>
          <w:sz w:val="21"/>
          <w:szCs w:val="21"/>
        </w:rPr>
      </w:pPr>
      <w:hyperlink w:anchor="_Toc497730504" w:history="1">
        <w:r w:rsidRPr="00145BC6">
          <w:rPr>
            <w:rStyle w:val="Hipersaitas"/>
            <w:rFonts w:ascii="Arial" w:hAnsi="Arial" w:cs="Arial"/>
            <w:color w:val="000000" w:themeColor="text1"/>
            <w:sz w:val="21"/>
            <w:szCs w:val="21"/>
          </w:rPr>
          <w:t>18.</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PRELIMINARIOJI SUTARTIS IR JOS SUDARYMO SĄLYGOS</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_Toc497730504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15</w:t>
        </w:r>
        <w:r w:rsidRPr="00145BC6">
          <w:rPr>
            <w:rFonts w:ascii="Arial" w:hAnsi="Arial" w:cs="Arial"/>
            <w:webHidden/>
            <w:color w:val="000000" w:themeColor="text1"/>
            <w:sz w:val="21"/>
            <w:szCs w:val="21"/>
          </w:rPr>
          <w:fldChar w:fldCharType="end"/>
        </w:r>
      </w:hyperlink>
    </w:p>
    <w:p w14:paraId="04F54AE2" w14:textId="781E44E7" w:rsidR="00A92819" w:rsidRPr="00145BC6" w:rsidRDefault="00A92819" w:rsidP="00DF16CD">
      <w:pPr>
        <w:pStyle w:val="Turinys2"/>
        <w:spacing w:after="0"/>
        <w:ind w:left="0"/>
        <w:rPr>
          <w:rFonts w:ascii="Arial" w:eastAsiaTheme="minorEastAsia" w:hAnsi="Arial" w:cs="Arial"/>
          <w:color w:val="auto"/>
          <w:sz w:val="21"/>
          <w:szCs w:val="21"/>
        </w:rPr>
      </w:pPr>
      <w:hyperlink w:anchor="_Toc497730505" w:history="1">
        <w:r w:rsidRPr="00145BC6">
          <w:rPr>
            <w:rStyle w:val="Hipersaitas"/>
            <w:rFonts w:ascii="Arial" w:hAnsi="Arial" w:cs="Arial"/>
            <w:color w:val="000000" w:themeColor="text1"/>
            <w:sz w:val="21"/>
            <w:szCs w:val="21"/>
          </w:rPr>
          <w:t>19.</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GINČŲ NAGRINĖJIMO TVARKA</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_Toc497730505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16</w:t>
        </w:r>
        <w:r w:rsidRPr="00145BC6">
          <w:rPr>
            <w:rFonts w:ascii="Arial" w:hAnsi="Arial" w:cs="Arial"/>
            <w:webHidden/>
            <w:color w:val="000000" w:themeColor="text1"/>
            <w:sz w:val="21"/>
            <w:szCs w:val="21"/>
          </w:rPr>
          <w:fldChar w:fldCharType="end"/>
        </w:r>
      </w:hyperlink>
    </w:p>
    <w:p w14:paraId="56C6E9AA" w14:textId="012AE1A7" w:rsidR="00B203F2" w:rsidRPr="00145BC6" w:rsidRDefault="00790D1A" w:rsidP="00DF16CD">
      <w:pPr>
        <w:pStyle w:val="Turinys2"/>
        <w:spacing w:after="0"/>
        <w:ind w:left="0" w:firstLine="850"/>
        <w:rPr>
          <w:rFonts w:ascii="Arial" w:hAnsi="Arial" w:cs="Arial"/>
          <w:sz w:val="21"/>
          <w:szCs w:val="21"/>
        </w:rPr>
      </w:pPr>
      <w:r w:rsidRPr="00145BC6">
        <w:rPr>
          <w:rFonts w:ascii="Arial" w:hAnsi="Arial" w:cs="Arial"/>
          <w:sz w:val="21"/>
          <w:szCs w:val="21"/>
        </w:rPr>
        <w:fldChar w:fldCharType="end"/>
      </w:r>
      <w:r w:rsidR="00B203F2" w:rsidRPr="00145BC6">
        <w:rPr>
          <w:rFonts w:ascii="Arial" w:hAnsi="Arial" w:cs="Arial"/>
          <w:sz w:val="21"/>
          <w:szCs w:val="21"/>
        </w:rPr>
        <w:t xml:space="preserve">   </w:t>
      </w:r>
    </w:p>
    <w:p w14:paraId="6AF0D8EE" w14:textId="77777777" w:rsidR="00B203F2" w:rsidRPr="00145BC6" w:rsidRDefault="00B203F2" w:rsidP="00DF16CD">
      <w:pPr>
        <w:widowControl w:val="0"/>
        <w:tabs>
          <w:tab w:val="left" w:pos="567"/>
          <w:tab w:val="right" w:leader="dot" w:pos="9629"/>
        </w:tabs>
        <w:adjustRightInd w:val="0"/>
        <w:spacing w:after="0" w:line="240" w:lineRule="auto"/>
        <w:ind w:firstLine="850"/>
        <w:jc w:val="left"/>
        <w:textAlignment w:val="baseline"/>
        <w:rPr>
          <w:rFonts w:ascii="Arial" w:eastAsia="Calibri" w:hAnsi="Arial" w:cs="Arial"/>
          <w:noProof/>
          <w:sz w:val="21"/>
          <w:szCs w:val="21"/>
        </w:rPr>
      </w:pPr>
    </w:p>
    <w:p w14:paraId="3A44B44A" w14:textId="60E5CCDB" w:rsidR="00B203F2" w:rsidRPr="00145BC6" w:rsidRDefault="00B203F2" w:rsidP="00DF16CD">
      <w:pPr>
        <w:widowControl w:val="0"/>
        <w:tabs>
          <w:tab w:val="left" w:pos="567"/>
          <w:tab w:val="right" w:leader="dot" w:pos="9629"/>
        </w:tabs>
        <w:adjustRightInd w:val="0"/>
        <w:spacing w:after="0" w:line="240" w:lineRule="auto"/>
        <w:ind w:firstLine="850"/>
        <w:jc w:val="left"/>
        <w:textAlignment w:val="baseline"/>
        <w:rPr>
          <w:rFonts w:ascii="Arial" w:eastAsia="Calibri" w:hAnsi="Arial" w:cs="Arial"/>
          <w:noProof/>
          <w:sz w:val="21"/>
          <w:szCs w:val="21"/>
        </w:rPr>
      </w:pPr>
      <w:r w:rsidRPr="00145BC6">
        <w:rPr>
          <w:rFonts w:ascii="Arial" w:eastAsia="Calibri" w:hAnsi="Arial" w:cs="Arial"/>
          <w:noProof/>
          <w:sz w:val="21"/>
          <w:szCs w:val="21"/>
        </w:rPr>
        <w:t>PRIEDAI:</w:t>
      </w:r>
    </w:p>
    <w:p w14:paraId="78C55F82" w14:textId="32C485F4" w:rsidR="00B203F2" w:rsidRPr="00145BC6" w:rsidRDefault="00B203F2" w:rsidP="00DF16CD">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1 priedas. Tiekėjų pašalinimo pagrindai</w:t>
      </w:r>
      <w:r w:rsidR="00FB0470">
        <w:rPr>
          <w:rFonts w:ascii="Arial" w:eastAsia="Calibri" w:hAnsi="Arial" w:cs="Arial"/>
          <w:sz w:val="21"/>
          <w:szCs w:val="21"/>
        </w:rPr>
        <w:t>.</w:t>
      </w:r>
    </w:p>
    <w:p w14:paraId="46EDFC42" w14:textId="781430F5" w:rsidR="00B203F2" w:rsidRPr="00145BC6" w:rsidRDefault="00B203F2" w:rsidP="00DF16CD">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2 priedas. Tiekėjų kvalifikacijos reikalavimai.</w:t>
      </w:r>
    </w:p>
    <w:p w14:paraId="44BACBA8" w14:textId="2F14EA0E" w:rsidR="00924083" w:rsidRPr="00145BC6" w:rsidRDefault="00924083" w:rsidP="00DF16CD">
      <w:pPr>
        <w:widowControl w:val="0"/>
        <w:adjustRightInd w:val="0"/>
        <w:spacing w:after="0" w:line="240" w:lineRule="auto"/>
        <w:ind w:firstLine="850"/>
        <w:jc w:val="left"/>
        <w:textAlignment w:val="baseline"/>
        <w:rPr>
          <w:rFonts w:ascii="Arial" w:eastAsia="Calibri" w:hAnsi="Arial" w:cs="Arial"/>
          <w:sz w:val="21"/>
          <w:szCs w:val="21"/>
        </w:rPr>
      </w:pPr>
      <w:r w:rsidRPr="00145BC6">
        <w:rPr>
          <w:rFonts w:ascii="Arial" w:eastAsia="Calibri" w:hAnsi="Arial" w:cs="Arial"/>
          <w:sz w:val="21"/>
          <w:szCs w:val="21"/>
        </w:rPr>
        <w:t>3 priedas. Europos bendrasis viešųjų pirkimų dokumentas</w:t>
      </w:r>
      <w:r w:rsidR="00FB0470">
        <w:rPr>
          <w:rFonts w:ascii="Arial" w:eastAsia="Calibri" w:hAnsi="Arial" w:cs="Arial"/>
          <w:sz w:val="21"/>
          <w:szCs w:val="21"/>
        </w:rPr>
        <w:t>.</w:t>
      </w:r>
    </w:p>
    <w:p w14:paraId="5727E6A9" w14:textId="5063DF58" w:rsidR="00D12D5B" w:rsidRPr="00145BC6" w:rsidRDefault="00D12D5B" w:rsidP="00DF16CD">
      <w:pPr>
        <w:widowControl w:val="0"/>
        <w:adjustRightInd w:val="0"/>
        <w:spacing w:after="0" w:line="240" w:lineRule="auto"/>
        <w:ind w:firstLine="850"/>
        <w:jc w:val="left"/>
        <w:textAlignment w:val="baseline"/>
        <w:rPr>
          <w:rFonts w:ascii="Arial" w:eastAsia="Calibri" w:hAnsi="Arial" w:cs="Arial"/>
          <w:sz w:val="21"/>
          <w:szCs w:val="21"/>
        </w:rPr>
      </w:pPr>
      <w:bookmarkStart w:id="1" w:name="_Hlk124340878"/>
      <w:r w:rsidRPr="00145BC6">
        <w:rPr>
          <w:rFonts w:ascii="Arial" w:eastAsia="Calibri" w:hAnsi="Arial" w:cs="Arial"/>
          <w:sz w:val="21"/>
          <w:szCs w:val="21"/>
        </w:rPr>
        <w:t>4</w:t>
      </w:r>
      <w:r w:rsidR="00924083" w:rsidRPr="00145BC6">
        <w:rPr>
          <w:rFonts w:ascii="Arial" w:eastAsia="Calibri" w:hAnsi="Arial" w:cs="Arial"/>
          <w:sz w:val="21"/>
          <w:szCs w:val="21"/>
        </w:rPr>
        <w:t xml:space="preserve"> priedas. Reikalavimai mobilizacijos, karo ar nepaprastosios padėties atveju</w:t>
      </w:r>
      <w:bookmarkEnd w:id="1"/>
      <w:r w:rsidR="000964A1" w:rsidRPr="00145BC6">
        <w:rPr>
          <w:rFonts w:ascii="Arial" w:eastAsia="Calibri" w:hAnsi="Arial" w:cs="Arial"/>
          <w:sz w:val="21"/>
          <w:szCs w:val="21"/>
        </w:rPr>
        <w:t>;</w:t>
      </w:r>
      <w:r w:rsidR="00FB0470">
        <w:rPr>
          <w:rFonts w:ascii="Arial" w:eastAsia="Calibri" w:hAnsi="Arial" w:cs="Arial"/>
          <w:sz w:val="21"/>
          <w:szCs w:val="21"/>
        </w:rPr>
        <w:t xml:space="preserve"> </w:t>
      </w:r>
      <w:r w:rsidRPr="00145BC6">
        <w:rPr>
          <w:rFonts w:ascii="Arial" w:eastAsia="Calibri" w:hAnsi="Arial" w:cs="Arial"/>
          <w:sz w:val="21"/>
          <w:szCs w:val="21"/>
        </w:rPr>
        <w:t>5 priedas. Tiekėjo deklaracijos dėl tarptautinių sankcijų įgyvendinimo forma</w:t>
      </w:r>
      <w:r w:rsidR="00FB0470">
        <w:rPr>
          <w:rFonts w:ascii="Arial" w:eastAsia="Calibri" w:hAnsi="Arial" w:cs="Arial"/>
          <w:sz w:val="21"/>
          <w:szCs w:val="21"/>
        </w:rPr>
        <w:t>.</w:t>
      </w:r>
    </w:p>
    <w:p w14:paraId="5999809E" w14:textId="1D58EA1E" w:rsidR="00B65C69" w:rsidRPr="00145BC6" w:rsidRDefault="00CE11C3" w:rsidP="00DF16CD">
      <w:pPr>
        <w:widowControl w:val="0"/>
        <w:adjustRightInd w:val="0"/>
        <w:spacing w:after="0" w:line="240" w:lineRule="auto"/>
        <w:ind w:firstLine="850"/>
        <w:jc w:val="left"/>
        <w:textAlignment w:val="baseline"/>
        <w:rPr>
          <w:rFonts w:ascii="Arial" w:eastAsia="Calibri" w:hAnsi="Arial" w:cs="Arial"/>
          <w:sz w:val="21"/>
          <w:szCs w:val="21"/>
        </w:rPr>
        <w:sectPr w:rsidR="00B65C69" w:rsidRPr="00145BC6" w:rsidSect="008C79D8">
          <w:footerReference w:type="even" r:id="rId8"/>
          <w:footerReference w:type="default" r:id="rId9"/>
          <w:headerReference w:type="first" r:id="rId10"/>
          <w:footerReference w:type="first" r:id="rId11"/>
          <w:pgSz w:w="11907" w:h="16840" w:code="9"/>
          <w:pgMar w:top="1134" w:right="837" w:bottom="1134" w:left="1134" w:header="720" w:footer="720" w:gutter="0"/>
          <w:cols w:space="720"/>
          <w:titlePg/>
          <w:docGrid w:linePitch="360"/>
        </w:sectPr>
      </w:pPr>
      <w:r w:rsidRPr="00145BC6">
        <w:rPr>
          <w:rFonts w:ascii="Arial" w:eastAsia="Calibri" w:hAnsi="Arial" w:cs="Arial"/>
          <w:sz w:val="21"/>
          <w:szCs w:val="21"/>
        </w:rPr>
        <w:t>6 priedas</w:t>
      </w:r>
      <w:r w:rsidR="000964A1" w:rsidRPr="00145BC6">
        <w:rPr>
          <w:rFonts w:ascii="Arial" w:eastAsia="Calibri" w:hAnsi="Arial" w:cs="Arial"/>
          <w:sz w:val="21"/>
          <w:szCs w:val="21"/>
        </w:rPr>
        <w:t xml:space="preserve">. </w:t>
      </w:r>
      <w:r w:rsidRPr="00145BC6">
        <w:rPr>
          <w:rFonts w:ascii="Arial" w:eastAsia="Calibri" w:hAnsi="Arial" w:cs="Arial"/>
          <w:sz w:val="21"/>
          <w:szCs w:val="21"/>
        </w:rPr>
        <w:t xml:space="preserve">  </w:t>
      </w:r>
      <w:r w:rsidR="000964A1" w:rsidRPr="00145BC6">
        <w:rPr>
          <w:rFonts w:ascii="Arial" w:eastAsia="Calibri" w:hAnsi="Arial" w:cs="Arial"/>
          <w:sz w:val="21"/>
          <w:szCs w:val="21"/>
        </w:rPr>
        <w:t>VPĮ 45 str. 2</w:t>
      </w:r>
      <w:r w:rsidR="000964A1" w:rsidRPr="00145BC6">
        <w:rPr>
          <w:rFonts w:ascii="Arial" w:eastAsia="Calibri" w:hAnsi="Arial" w:cs="Arial"/>
          <w:sz w:val="21"/>
          <w:szCs w:val="21"/>
          <w:vertAlign w:val="superscript"/>
        </w:rPr>
        <w:t>1</w:t>
      </w:r>
      <w:r w:rsidR="000964A1" w:rsidRPr="00145BC6">
        <w:rPr>
          <w:rFonts w:ascii="Arial" w:eastAsia="Calibri" w:hAnsi="Arial" w:cs="Arial"/>
          <w:sz w:val="21"/>
          <w:szCs w:val="21"/>
        </w:rPr>
        <w:t xml:space="preserve"> d. reikalavimų atitikties deklaracijos pavyzdinė forma.</w:t>
      </w:r>
      <w:r w:rsidRPr="00145BC6">
        <w:rPr>
          <w:rFonts w:ascii="Arial" w:eastAsia="Calibri" w:hAnsi="Arial" w:cs="Arial"/>
          <w:sz w:val="21"/>
          <w:szCs w:val="21"/>
        </w:rPr>
        <w:t xml:space="preserve">    </w:t>
      </w:r>
    </w:p>
    <w:p w14:paraId="70E813AC" w14:textId="02813B69" w:rsidR="00790D1A" w:rsidRPr="00145BC6" w:rsidRDefault="00790D1A" w:rsidP="00752ADB">
      <w:pPr>
        <w:pStyle w:val="Antrat1"/>
        <w:numPr>
          <w:ilvl w:val="0"/>
          <w:numId w:val="0"/>
        </w:numPr>
        <w:spacing w:after="0" w:line="240" w:lineRule="auto"/>
        <w:ind w:firstLine="850"/>
        <w:rPr>
          <w:rFonts w:ascii="Arial" w:hAnsi="Arial"/>
          <w:sz w:val="21"/>
          <w:szCs w:val="21"/>
        </w:rPr>
      </w:pPr>
      <w:bookmarkStart w:id="2" w:name="_Toc497730486"/>
      <w:r w:rsidRPr="00145BC6">
        <w:rPr>
          <w:rFonts w:ascii="Arial" w:hAnsi="Arial"/>
          <w:sz w:val="21"/>
          <w:szCs w:val="21"/>
        </w:rPr>
        <w:lastRenderedPageBreak/>
        <w:t>A DALIS. NURODYMAI DALYVIAMS</w:t>
      </w:r>
      <w:bookmarkEnd w:id="2"/>
    </w:p>
    <w:p w14:paraId="0AF93899" w14:textId="77777777" w:rsidR="005B77F0" w:rsidRPr="00145BC6" w:rsidRDefault="005B77F0" w:rsidP="00752ADB">
      <w:pPr>
        <w:spacing w:after="0" w:line="240" w:lineRule="auto"/>
        <w:ind w:firstLine="850"/>
        <w:rPr>
          <w:rFonts w:ascii="Arial" w:hAnsi="Arial" w:cs="Arial"/>
          <w:sz w:val="21"/>
          <w:szCs w:val="21"/>
        </w:rPr>
      </w:pPr>
    </w:p>
    <w:p w14:paraId="6285EE9E" w14:textId="08315014" w:rsidR="00790D1A" w:rsidRPr="00145BC6" w:rsidRDefault="00790D1A" w:rsidP="00443BC9">
      <w:pPr>
        <w:pStyle w:val="Antrat2"/>
        <w:tabs>
          <w:tab w:val="clear" w:pos="5670"/>
        </w:tabs>
        <w:spacing w:before="0" w:beforeAutospacing="0" w:after="0" w:line="240" w:lineRule="auto"/>
        <w:ind w:left="0" w:firstLine="850"/>
        <w:jc w:val="center"/>
        <w:rPr>
          <w:rFonts w:ascii="Arial" w:hAnsi="Arial" w:cs="Arial"/>
          <w:sz w:val="21"/>
          <w:szCs w:val="21"/>
          <w:lang w:val="lt-LT"/>
        </w:rPr>
      </w:pPr>
      <w:bookmarkStart w:id="3" w:name="_Toc497730487"/>
      <w:r w:rsidRPr="00145BC6">
        <w:rPr>
          <w:rFonts w:ascii="Arial" w:hAnsi="Arial" w:cs="Arial"/>
          <w:sz w:val="21"/>
          <w:szCs w:val="21"/>
          <w:lang w:val="lt-LT"/>
        </w:rPr>
        <w:t>Bendrosios nuostatos</w:t>
      </w:r>
      <w:bookmarkEnd w:id="3"/>
    </w:p>
    <w:p w14:paraId="47200973" w14:textId="77777777" w:rsidR="003226C0" w:rsidRPr="00145BC6" w:rsidRDefault="003226C0" w:rsidP="00752ADB">
      <w:pPr>
        <w:spacing w:after="0" w:line="240" w:lineRule="auto"/>
        <w:ind w:firstLine="850"/>
        <w:rPr>
          <w:rFonts w:ascii="Arial" w:hAnsi="Arial" w:cs="Arial"/>
          <w:sz w:val="21"/>
          <w:szCs w:val="21"/>
        </w:rPr>
      </w:pPr>
    </w:p>
    <w:p w14:paraId="331769C1" w14:textId="34EB1237" w:rsidR="00790D1A" w:rsidRPr="00145BC6" w:rsidRDefault="00790D1A" w:rsidP="00752ADB">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Viešoji įstaiga CPO LT (toliau – CPO LT</w:t>
      </w:r>
      <w:r w:rsidR="009D5AB1" w:rsidRPr="00145BC6">
        <w:rPr>
          <w:rFonts w:ascii="Arial" w:hAnsi="Arial" w:cs="Arial"/>
          <w:sz w:val="21"/>
          <w:szCs w:val="21"/>
        </w:rPr>
        <w:t xml:space="preserve"> arba P</w:t>
      </w:r>
      <w:r w:rsidR="0066156F" w:rsidRPr="00145BC6">
        <w:rPr>
          <w:rFonts w:ascii="Arial" w:hAnsi="Arial" w:cs="Arial"/>
          <w:sz w:val="21"/>
          <w:szCs w:val="21"/>
        </w:rPr>
        <w:t>erkančioji organizacija</w:t>
      </w:r>
      <w:r w:rsidRPr="00145BC6">
        <w:rPr>
          <w:rFonts w:ascii="Arial" w:hAnsi="Arial" w:cs="Arial"/>
          <w:sz w:val="21"/>
          <w:szCs w:val="21"/>
        </w:rPr>
        <w:t>), atliekanti centrinės perkančiosios organizacijos funkcijas pagal Lietuvos Respublikos Vyriausybės 2007 m. sausio 19 d. nutarimą Nr.</w:t>
      </w:r>
      <w:r w:rsidR="00A45505" w:rsidRPr="00145BC6">
        <w:rPr>
          <w:rFonts w:ascii="Arial" w:hAnsi="Arial" w:cs="Arial"/>
          <w:sz w:val="21"/>
          <w:szCs w:val="21"/>
        </w:rPr>
        <w:t> </w:t>
      </w:r>
      <w:r w:rsidRPr="00145BC6">
        <w:rPr>
          <w:rFonts w:ascii="Arial" w:hAnsi="Arial" w:cs="Arial"/>
          <w:sz w:val="21"/>
          <w:szCs w:val="21"/>
        </w:rPr>
        <w:t>50 „Dėl centralizuotų viešųjų pirkimų vykdymo“</w:t>
      </w:r>
      <w:r w:rsidR="00035155" w:rsidRPr="00145BC6">
        <w:rPr>
          <w:rFonts w:ascii="Arial" w:hAnsi="Arial" w:cs="Arial"/>
          <w:sz w:val="21"/>
          <w:szCs w:val="21"/>
        </w:rPr>
        <w:t>,</w:t>
      </w:r>
      <w:r w:rsidRPr="00145BC6">
        <w:rPr>
          <w:rFonts w:ascii="Arial" w:hAnsi="Arial" w:cs="Arial"/>
          <w:sz w:val="21"/>
          <w:szCs w:val="21"/>
        </w:rPr>
        <w:t xml:space="preserve"> atviro konkurso būdu vykdo viešąjį pirkimą, siekdama su pirkimo laimėtojais sudaryti preliminariąsias sutartis dėl </w:t>
      </w:r>
      <w:r w:rsidR="008039A7" w:rsidRPr="00145BC6">
        <w:rPr>
          <w:rFonts w:ascii="Arial" w:hAnsi="Arial" w:cs="Arial"/>
          <w:b/>
          <w:sz w:val="21"/>
          <w:szCs w:val="21"/>
        </w:rPr>
        <w:t>vaistinių preparatų užsakymų per CPO LT elektroninį katalogą (</w:t>
      </w:r>
      <w:r w:rsidR="00A335EF">
        <w:rPr>
          <w:rFonts w:ascii="Arial" w:hAnsi="Arial" w:cs="Arial"/>
          <w:b/>
          <w:sz w:val="21"/>
          <w:szCs w:val="21"/>
        </w:rPr>
        <w:t>2</w:t>
      </w:r>
      <w:r w:rsidR="008039A7" w:rsidRPr="00145BC6">
        <w:rPr>
          <w:rFonts w:ascii="Arial" w:hAnsi="Arial" w:cs="Arial"/>
          <w:b/>
          <w:sz w:val="21"/>
          <w:szCs w:val="21"/>
        </w:rPr>
        <w:t>-asis pirkimas)</w:t>
      </w:r>
      <w:r w:rsidR="0041574C" w:rsidRPr="00145BC6">
        <w:rPr>
          <w:rFonts w:ascii="Arial" w:hAnsi="Arial" w:cs="Arial"/>
          <w:sz w:val="21"/>
          <w:szCs w:val="21"/>
        </w:rPr>
        <w:t xml:space="preserve"> </w:t>
      </w:r>
      <w:r w:rsidR="00964E97" w:rsidRPr="00145BC6">
        <w:rPr>
          <w:rFonts w:ascii="Arial" w:hAnsi="Arial" w:cs="Arial"/>
          <w:sz w:val="21"/>
          <w:szCs w:val="21"/>
        </w:rPr>
        <w:t>(toliau – p</w:t>
      </w:r>
      <w:r w:rsidRPr="00145BC6">
        <w:rPr>
          <w:rFonts w:ascii="Arial" w:hAnsi="Arial" w:cs="Arial"/>
          <w:sz w:val="21"/>
          <w:szCs w:val="21"/>
        </w:rPr>
        <w:t xml:space="preserve">irkimas). Šių sutarčių pagrindu </w:t>
      </w:r>
      <w:r w:rsidR="00A730C0" w:rsidRPr="00145BC6">
        <w:rPr>
          <w:rFonts w:ascii="Arial" w:hAnsi="Arial" w:cs="Arial"/>
          <w:sz w:val="21"/>
          <w:szCs w:val="21"/>
        </w:rPr>
        <w:t xml:space="preserve">CPO LT informacinėje sistemoje </w:t>
      </w:r>
      <w:r w:rsidRPr="00145BC6">
        <w:rPr>
          <w:rFonts w:ascii="Arial" w:hAnsi="Arial" w:cs="Arial"/>
          <w:sz w:val="21"/>
          <w:szCs w:val="21"/>
        </w:rPr>
        <w:t>bus vykdomi perkančiųjų organizacijų užsakymai ir sudaromos pagrindinės</w:t>
      </w:r>
      <w:r w:rsidR="0041574C" w:rsidRPr="00145BC6">
        <w:rPr>
          <w:rFonts w:ascii="Arial" w:hAnsi="Arial" w:cs="Arial"/>
          <w:sz w:val="21"/>
          <w:szCs w:val="21"/>
        </w:rPr>
        <w:t xml:space="preserve"> pirkimo objekto</w:t>
      </w:r>
      <w:r w:rsidRPr="00145BC6">
        <w:rPr>
          <w:rFonts w:ascii="Arial" w:hAnsi="Arial" w:cs="Arial"/>
          <w:sz w:val="21"/>
          <w:szCs w:val="21"/>
        </w:rPr>
        <w:t xml:space="preserve"> sutartys.</w:t>
      </w:r>
    </w:p>
    <w:p w14:paraId="2440D6F3" w14:textId="556975ED" w:rsidR="00790D1A" w:rsidRPr="00145BC6" w:rsidRDefault="00790D1A" w:rsidP="00752ADB">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 xml:space="preserve">Centrinės perkančiosios organizacijos funkcijoms įgyvendinti CPO LT naudoja informacinę sistemą – elektroninį katalogą, </w:t>
      </w:r>
      <w:r w:rsidRPr="00BA435C">
        <w:rPr>
          <w:rFonts w:ascii="Arial" w:hAnsi="Arial" w:cs="Arial"/>
          <w:sz w:val="21"/>
          <w:szCs w:val="21"/>
        </w:rPr>
        <w:t xml:space="preserve">kurio interneto adresas </w:t>
      </w:r>
      <w:hyperlink r:id="rId12" w:history="1">
        <w:r w:rsidR="00BA435C" w:rsidRPr="00BA435C">
          <w:rPr>
            <w:rStyle w:val="Hipersaitas"/>
            <w:rFonts w:ascii="Arial" w:eastAsia="Arial" w:hAnsi="Arial" w:cs="Arial"/>
            <w:sz w:val="21"/>
            <w:szCs w:val="21"/>
          </w:rPr>
          <w:t>http://www.cpo.lt</w:t>
        </w:r>
      </w:hyperlink>
      <w:r w:rsidRPr="00145BC6">
        <w:rPr>
          <w:rFonts w:ascii="Arial" w:hAnsi="Arial" w:cs="Arial"/>
          <w:sz w:val="21"/>
          <w:szCs w:val="21"/>
        </w:rPr>
        <w:t xml:space="preserve">. Elektroninis katalogas skirtas pagrindinių sutarčių sudarymo procedūrų vykdymui preliminariųjų sutarčių pagrindu. </w:t>
      </w:r>
    </w:p>
    <w:p w14:paraId="6682E6D7" w14:textId="2FCE0780" w:rsidR="00790D1A" w:rsidRPr="00145BC6" w:rsidRDefault="00790D1A" w:rsidP="00752ADB">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 xml:space="preserve">Pirkimas vykdomas vadovaujantis Lietuvos Respublikos viešųjų pirkimų įstatymu (toliau – VPĮ), Lietuvos </w:t>
      </w:r>
      <w:r w:rsidRPr="00145BC6">
        <w:rPr>
          <w:rFonts w:ascii="Arial" w:hAnsi="Arial" w:cs="Arial"/>
          <w:color w:val="000000" w:themeColor="text1"/>
          <w:sz w:val="21"/>
          <w:szCs w:val="21"/>
        </w:rPr>
        <w:t>Respublikos civiliniu kodeksu, kitais viešuosius pirkimus reglamentuojančiais teisės aktais bei šio pirkimo sąlygomis, nustatytomis pirkimo dokumentuose</w:t>
      </w:r>
      <w:r w:rsidRPr="00145BC6">
        <w:rPr>
          <w:rFonts w:ascii="Arial" w:hAnsi="Arial" w:cs="Arial"/>
          <w:sz w:val="21"/>
          <w:szCs w:val="21"/>
        </w:rPr>
        <w:t xml:space="preserve">. </w:t>
      </w:r>
      <w:r w:rsidR="00AE37FD" w:rsidRPr="00145BC6">
        <w:rPr>
          <w:rFonts w:ascii="Arial" w:hAnsi="Arial" w:cs="Arial"/>
          <w:sz w:val="21"/>
          <w:szCs w:val="21"/>
        </w:rPr>
        <w:t>Pirkimo dokumentuose neaptartiems klausimams tiesiogiai taikomos VPĮ nuostatos.</w:t>
      </w:r>
    </w:p>
    <w:p w14:paraId="46DEB9A5" w14:textId="622A6DCA" w:rsidR="00790D1A" w:rsidRPr="00145BC6" w:rsidRDefault="00790D1A" w:rsidP="00752ADB">
      <w:pPr>
        <w:numPr>
          <w:ilvl w:val="1"/>
          <w:numId w:val="2"/>
        </w:numPr>
        <w:tabs>
          <w:tab w:val="left" w:pos="1560"/>
        </w:tabs>
        <w:spacing w:after="0" w:line="240" w:lineRule="auto"/>
        <w:ind w:left="0" w:firstLine="850"/>
        <w:rPr>
          <w:rFonts w:ascii="Arial" w:hAnsi="Arial" w:cs="Arial"/>
          <w:color w:val="000000" w:themeColor="text1"/>
          <w:sz w:val="21"/>
          <w:szCs w:val="21"/>
        </w:rPr>
      </w:pPr>
      <w:r w:rsidRPr="004369D7">
        <w:rPr>
          <w:rFonts w:ascii="Arial" w:hAnsi="Arial" w:cs="Arial"/>
          <w:color w:val="000000" w:themeColor="text1"/>
          <w:sz w:val="21"/>
          <w:szCs w:val="21"/>
        </w:rPr>
        <w:t>Pirkimo vykdymui naudojama Viešųjų pirkimų tarnybos administruojama Centrinė viešųjų pirkimų informacinė sistema (toliau – CVP IS).</w:t>
      </w:r>
      <w:r w:rsidRPr="00145BC6">
        <w:rPr>
          <w:rFonts w:ascii="Arial" w:hAnsi="Arial" w:cs="Arial"/>
          <w:color w:val="000000" w:themeColor="text1"/>
          <w:sz w:val="21"/>
          <w:szCs w:val="21"/>
        </w:rPr>
        <w:t xml:space="preserve"> Pasiūlymus gali teikti tik CVP IS registruoti tiekėjai (nemokama registracija adresu </w:t>
      </w:r>
      <w:hyperlink r:id="rId13" w:history="1">
        <w:r w:rsidR="00AE37FD" w:rsidRPr="00145BC6">
          <w:rPr>
            <w:rStyle w:val="Hipersaitas"/>
            <w:rFonts w:ascii="Arial" w:eastAsia="Arial" w:hAnsi="Arial" w:cs="Arial"/>
            <w:sz w:val="21"/>
            <w:szCs w:val="21"/>
          </w:rPr>
          <w:t>https://viesiejipirkimai.lt</w:t>
        </w:r>
      </w:hyperlink>
      <w:r w:rsidRPr="00145BC6">
        <w:rPr>
          <w:rFonts w:ascii="Arial" w:hAnsi="Arial" w:cs="Arial"/>
          <w:color w:val="000000" w:themeColor="text1"/>
          <w:sz w:val="21"/>
          <w:szCs w:val="21"/>
        </w:rPr>
        <w:t xml:space="preserve">). Bet kokia informacija, pirkimo dokumentų paaiškinimai, pranešimai ar kitas CPO LT ir tiekėjo susirašinėjimas, vykdomas tik CVP IS susirašinėjimo priemonėmis. </w:t>
      </w:r>
    </w:p>
    <w:p w14:paraId="6BBD2594" w14:textId="02DCCB7D" w:rsidR="00A85022" w:rsidRPr="00145BC6" w:rsidRDefault="00A85022" w:rsidP="00752ADB">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Pirkimą atlieka CPO LT vadovo sudaryta Viešojo pirkimo komisija (toliau – Komisija).</w:t>
      </w:r>
    </w:p>
    <w:p w14:paraId="6984CC3A" w14:textId="77777777" w:rsidR="00F129E7" w:rsidRPr="00145BC6" w:rsidRDefault="00790D1A" w:rsidP="00752ADB">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Vartojamos pagrindinės sąvokos, apibrėžtos VPĮ, jei šiuose pirkimo dokumentuose nėra nurodyta kitaip.</w:t>
      </w:r>
    </w:p>
    <w:p w14:paraId="269BAC62" w14:textId="296B5229" w:rsidR="00F129E7" w:rsidRPr="00145BC6" w:rsidRDefault="00F129E7" w:rsidP="00752ADB">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 xml:space="preserve">Išankstinis skelbimas apie pirkimą nebuvo paskelbtas. </w:t>
      </w:r>
      <w:r w:rsidR="00AE37FD" w:rsidRPr="00145BC6">
        <w:rPr>
          <w:rFonts w:ascii="Arial" w:hAnsi="Arial" w:cs="Arial"/>
          <w:color w:val="000000" w:themeColor="text1"/>
          <w:sz w:val="21"/>
          <w:szCs w:val="21"/>
        </w:rPr>
        <w:t>Pirkimo dokumentai, jų paaiškinimai, patikslinimai skelbiami CVP IS</w:t>
      </w:r>
      <w:r w:rsidR="00A16E70" w:rsidRPr="00145BC6">
        <w:rPr>
          <w:rFonts w:ascii="Arial" w:hAnsi="Arial" w:cs="Arial"/>
          <w:color w:val="000000" w:themeColor="text1"/>
          <w:sz w:val="21"/>
          <w:szCs w:val="21"/>
        </w:rPr>
        <w:t>.</w:t>
      </w:r>
    </w:p>
    <w:p w14:paraId="172FD0D6" w14:textId="77777777" w:rsidR="00F129E7" w:rsidRPr="00145BC6" w:rsidRDefault="00F129E7" w:rsidP="00752ADB">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Pirkimas atliekamas laikantis lygiateisiškumo, nediskriminavimo, abipusio pripažinimo, proporcingumo ir skaidrumo principų.</w:t>
      </w:r>
    </w:p>
    <w:p w14:paraId="206B64F5" w14:textId="5F8FB899" w:rsidR="00790D1A" w:rsidRPr="00145BC6" w:rsidRDefault="00790D1A" w:rsidP="00752ADB">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Pirkimo dokumentus sudaro toliau išvardinti dokumentai kartu su priedais ir jų paaiškinimai, patikslinimai (jei</w:t>
      </w:r>
      <w:r w:rsidR="00AE73DF" w:rsidRPr="00145BC6">
        <w:rPr>
          <w:rFonts w:ascii="Arial" w:hAnsi="Arial" w:cs="Arial"/>
          <w:color w:val="000000" w:themeColor="text1"/>
          <w:sz w:val="21"/>
          <w:szCs w:val="21"/>
        </w:rPr>
        <w:t xml:space="preserve"> atliekami</w:t>
      </w:r>
      <w:r w:rsidRPr="00145BC6">
        <w:rPr>
          <w:rFonts w:ascii="Arial" w:hAnsi="Arial" w:cs="Arial"/>
          <w:color w:val="000000" w:themeColor="text1"/>
          <w:sz w:val="21"/>
          <w:szCs w:val="21"/>
        </w:rPr>
        <w:t>)</w:t>
      </w:r>
      <w:r w:rsidR="00AE37FD" w:rsidRPr="00145BC6">
        <w:rPr>
          <w:rFonts w:ascii="Arial" w:hAnsi="Arial" w:cs="Arial"/>
          <w:color w:val="000000" w:themeColor="text1"/>
          <w:sz w:val="21"/>
          <w:szCs w:val="21"/>
        </w:rPr>
        <w:t>:</w:t>
      </w:r>
    </w:p>
    <w:p w14:paraId="530CBBDB" w14:textId="352E7299" w:rsidR="00790D1A" w:rsidRPr="00145BC6" w:rsidRDefault="00F129E7" w:rsidP="00752ADB">
      <w:pPr>
        <w:tabs>
          <w:tab w:val="left" w:pos="1418"/>
          <w:tab w:val="left" w:pos="1560"/>
        </w:tabs>
        <w:spacing w:after="0" w:line="240" w:lineRule="auto"/>
        <w:ind w:firstLine="850"/>
        <w:rPr>
          <w:rFonts w:ascii="Arial" w:hAnsi="Arial" w:cs="Arial"/>
          <w:color w:val="000000" w:themeColor="text1"/>
          <w:sz w:val="21"/>
          <w:szCs w:val="21"/>
        </w:rPr>
      </w:pPr>
      <w:r w:rsidRPr="00145BC6">
        <w:rPr>
          <w:rFonts w:ascii="Arial" w:hAnsi="Arial" w:cs="Arial"/>
          <w:color w:val="000000" w:themeColor="text1"/>
          <w:sz w:val="21"/>
          <w:szCs w:val="21"/>
        </w:rPr>
        <w:t>1.</w:t>
      </w:r>
      <w:r w:rsidR="00A85022" w:rsidRPr="00145BC6">
        <w:rPr>
          <w:rFonts w:ascii="Arial" w:hAnsi="Arial" w:cs="Arial"/>
          <w:color w:val="000000" w:themeColor="text1"/>
          <w:sz w:val="21"/>
          <w:szCs w:val="21"/>
        </w:rPr>
        <w:t>9</w:t>
      </w:r>
      <w:r w:rsidR="00790D1A" w:rsidRPr="00145BC6">
        <w:rPr>
          <w:rFonts w:ascii="Arial" w:hAnsi="Arial" w:cs="Arial"/>
          <w:color w:val="000000" w:themeColor="text1"/>
          <w:sz w:val="21"/>
          <w:szCs w:val="21"/>
        </w:rPr>
        <w:t>.1.</w:t>
      </w:r>
      <w:r w:rsidR="004A3689" w:rsidRPr="00145BC6">
        <w:rPr>
          <w:rFonts w:ascii="Arial" w:hAnsi="Arial" w:cs="Arial"/>
          <w:color w:val="000000" w:themeColor="text1"/>
          <w:sz w:val="21"/>
          <w:szCs w:val="21"/>
        </w:rPr>
        <w:t> </w:t>
      </w:r>
      <w:r w:rsidR="00AE37FD" w:rsidRPr="00145BC6">
        <w:rPr>
          <w:rFonts w:ascii="Arial" w:hAnsi="Arial" w:cs="Arial"/>
          <w:color w:val="000000" w:themeColor="text1"/>
          <w:sz w:val="21"/>
          <w:szCs w:val="21"/>
        </w:rPr>
        <w:t>Skelbimas apie pirkimą paskelbtas CVP IS adresu (</w:t>
      </w:r>
      <w:hyperlink r:id="rId14" w:history="1">
        <w:r w:rsidR="00AE37FD" w:rsidRPr="00145BC6">
          <w:rPr>
            <w:rStyle w:val="Hipersaitas"/>
            <w:rFonts w:ascii="Arial" w:hAnsi="Arial" w:cs="Arial"/>
            <w:sz w:val="21"/>
            <w:szCs w:val="21"/>
          </w:rPr>
          <w:t>https://viesiejipirkimai.lt</w:t>
        </w:r>
      </w:hyperlink>
      <w:r w:rsidR="00AE37FD" w:rsidRPr="00145BC6">
        <w:rPr>
          <w:rFonts w:ascii="Arial" w:hAnsi="Arial" w:cs="Arial"/>
          <w:color w:val="000000" w:themeColor="text1"/>
          <w:sz w:val="21"/>
          <w:szCs w:val="21"/>
        </w:rPr>
        <w:t xml:space="preserve">) ir Europos Sąjungos oficialiajame leidinyje </w:t>
      </w:r>
      <w:r w:rsidR="00AE37FD" w:rsidRPr="00145BC6">
        <w:rPr>
          <w:rStyle w:val="Hipersaitas"/>
          <w:rFonts w:ascii="Arial" w:hAnsi="Arial" w:cs="Arial"/>
          <w:sz w:val="21"/>
          <w:szCs w:val="21"/>
        </w:rPr>
        <w:t>http://ted.europa.eu.</w:t>
      </w:r>
      <w:r w:rsidR="00AE37FD" w:rsidRPr="00145BC6">
        <w:rPr>
          <w:rFonts w:ascii="Arial" w:hAnsi="Arial" w:cs="Arial"/>
          <w:color w:val="000000" w:themeColor="text1"/>
          <w:sz w:val="21"/>
          <w:szCs w:val="21"/>
        </w:rPr>
        <w:t xml:space="preserve"> </w:t>
      </w:r>
    </w:p>
    <w:p w14:paraId="2A8FAAE2" w14:textId="6F3B6863" w:rsidR="00790D1A" w:rsidRPr="00145BC6" w:rsidRDefault="00F129E7" w:rsidP="00752ADB">
      <w:pPr>
        <w:tabs>
          <w:tab w:val="left" w:pos="1134"/>
          <w:tab w:val="left" w:pos="1701"/>
        </w:tabs>
        <w:spacing w:after="0" w:line="240" w:lineRule="auto"/>
        <w:ind w:firstLine="850"/>
        <w:rPr>
          <w:rFonts w:ascii="Arial" w:hAnsi="Arial" w:cs="Arial"/>
          <w:color w:val="000000" w:themeColor="text1"/>
          <w:sz w:val="21"/>
          <w:szCs w:val="21"/>
        </w:rPr>
      </w:pPr>
      <w:r w:rsidRPr="00145BC6">
        <w:rPr>
          <w:rFonts w:ascii="Arial" w:hAnsi="Arial" w:cs="Arial"/>
          <w:color w:val="000000" w:themeColor="text1"/>
          <w:sz w:val="21"/>
          <w:szCs w:val="21"/>
        </w:rPr>
        <w:t>1.</w:t>
      </w:r>
      <w:r w:rsidR="00A85022" w:rsidRPr="00145BC6">
        <w:rPr>
          <w:rFonts w:ascii="Arial" w:hAnsi="Arial" w:cs="Arial"/>
          <w:color w:val="000000" w:themeColor="text1"/>
          <w:sz w:val="21"/>
          <w:szCs w:val="21"/>
        </w:rPr>
        <w:t>9</w:t>
      </w:r>
      <w:r w:rsidR="00790D1A" w:rsidRPr="00145BC6">
        <w:rPr>
          <w:rFonts w:ascii="Arial" w:hAnsi="Arial" w:cs="Arial"/>
          <w:color w:val="000000" w:themeColor="text1"/>
          <w:sz w:val="21"/>
          <w:szCs w:val="21"/>
        </w:rPr>
        <w:t>.2.</w:t>
      </w:r>
      <w:r w:rsidR="004A3689" w:rsidRPr="00145BC6">
        <w:rPr>
          <w:rFonts w:ascii="Arial" w:hAnsi="Arial" w:cs="Arial"/>
          <w:color w:val="000000" w:themeColor="text1"/>
          <w:sz w:val="21"/>
          <w:szCs w:val="21"/>
        </w:rPr>
        <w:t xml:space="preserve"> </w:t>
      </w:r>
      <w:r w:rsidR="00790D1A" w:rsidRPr="00145BC6">
        <w:rPr>
          <w:rFonts w:ascii="Arial" w:hAnsi="Arial" w:cs="Arial"/>
          <w:color w:val="000000" w:themeColor="text1"/>
          <w:sz w:val="21"/>
          <w:szCs w:val="21"/>
        </w:rPr>
        <w:t>A dalis. Nurodymai dalyviams su priedais:</w:t>
      </w:r>
    </w:p>
    <w:p w14:paraId="649B7046" w14:textId="77777777" w:rsidR="00790D1A" w:rsidRPr="00145BC6" w:rsidRDefault="00790D1A" w:rsidP="00145BC6">
      <w:pPr>
        <w:tabs>
          <w:tab w:val="left" w:pos="1080"/>
        </w:tabs>
        <w:spacing w:after="0" w:line="240" w:lineRule="auto"/>
        <w:ind w:firstLine="850"/>
        <w:rPr>
          <w:rFonts w:ascii="Arial" w:hAnsi="Arial" w:cs="Arial"/>
          <w:sz w:val="21"/>
          <w:szCs w:val="21"/>
        </w:rPr>
      </w:pPr>
      <w:r w:rsidRPr="00145BC6">
        <w:rPr>
          <w:rFonts w:ascii="Arial" w:hAnsi="Arial" w:cs="Arial"/>
          <w:sz w:val="21"/>
          <w:szCs w:val="21"/>
        </w:rPr>
        <w:t>-</w:t>
      </w:r>
      <w:r w:rsidRPr="00145BC6">
        <w:rPr>
          <w:rFonts w:ascii="Arial" w:hAnsi="Arial" w:cs="Arial"/>
          <w:sz w:val="21"/>
          <w:szCs w:val="21"/>
        </w:rPr>
        <w:tab/>
        <w:t xml:space="preserve">1 priedas. Tiekėjų </w:t>
      </w:r>
      <w:r w:rsidR="0042322D" w:rsidRPr="00145BC6">
        <w:rPr>
          <w:rFonts w:ascii="Arial" w:hAnsi="Arial" w:cs="Arial"/>
          <w:sz w:val="21"/>
          <w:szCs w:val="21"/>
        </w:rPr>
        <w:t>pašalinimo pagrindai</w:t>
      </w:r>
      <w:r w:rsidRPr="00145BC6">
        <w:rPr>
          <w:rFonts w:ascii="Arial" w:hAnsi="Arial" w:cs="Arial"/>
          <w:sz w:val="21"/>
          <w:szCs w:val="21"/>
        </w:rPr>
        <w:t>;</w:t>
      </w:r>
    </w:p>
    <w:p w14:paraId="3A2F14E8" w14:textId="77777777" w:rsidR="00790D1A" w:rsidRPr="00145BC6" w:rsidRDefault="001A03D1" w:rsidP="00145BC6">
      <w:pPr>
        <w:tabs>
          <w:tab w:val="left" w:pos="1080"/>
        </w:tabs>
        <w:spacing w:after="0" w:line="240" w:lineRule="auto"/>
        <w:ind w:firstLine="850"/>
        <w:rPr>
          <w:rFonts w:ascii="Arial" w:hAnsi="Arial" w:cs="Arial"/>
          <w:sz w:val="21"/>
          <w:szCs w:val="21"/>
        </w:rPr>
      </w:pPr>
      <w:r w:rsidRPr="00145BC6">
        <w:rPr>
          <w:rFonts w:ascii="Arial" w:hAnsi="Arial" w:cs="Arial"/>
          <w:sz w:val="21"/>
          <w:szCs w:val="21"/>
        </w:rPr>
        <w:t>-</w:t>
      </w:r>
      <w:r w:rsidRPr="00145BC6">
        <w:rPr>
          <w:rFonts w:ascii="Arial" w:hAnsi="Arial" w:cs="Arial"/>
          <w:sz w:val="21"/>
          <w:szCs w:val="21"/>
        </w:rPr>
        <w:tab/>
      </w:r>
      <w:r w:rsidR="00AE73DF" w:rsidRPr="00145BC6">
        <w:rPr>
          <w:rFonts w:ascii="Arial" w:hAnsi="Arial" w:cs="Arial"/>
          <w:sz w:val="21"/>
          <w:szCs w:val="21"/>
        </w:rPr>
        <w:t xml:space="preserve">2 priedas. </w:t>
      </w:r>
      <w:r w:rsidR="0042322D" w:rsidRPr="00145BC6">
        <w:rPr>
          <w:rFonts w:ascii="Arial" w:hAnsi="Arial" w:cs="Arial"/>
          <w:sz w:val="21"/>
          <w:szCs w:val="21"/>
        </w:rPr>
        <w:t>Tiekėjų kvalifikacijos reikalavimai;</w:t>
      </w:r>
    </w:p>
    <w:p w14:paraId="3B41DC34" w14:textId="5D2FC5B2" w:rsidR="0042322D" w:rsidRPr="00145BC6" w:rsidRDefault="0042322D" w:rsidP="00145BC6">
      <w:pPr>
        <w:tabs>
          <w:tab w:val="left" w:pos="1080"/>
        </w:tabs>
        <w:spacing w:after="0" w:line="240" w:lineRule="auto"/>
        <w:ind w:firstLine="850"/>
        <w:rPr>
          <w:rFonts w:ascii="Arial" w:hAnsi="Arial" w:cs="Arial"/>
          <w:sz w:val="21"/>
          <w:szCs w:val="21"/>
        </w:rPr>
      </w:pPr>
      <w:r w:rsidRPr="00145BC6">
        <w:rPr>
          <w:rFonts w:ascii="Arial" w:hAnsi="Arial" w:cs="Arial"/>
          <w:sz w:val="21"/>
          <w:szCs w:val="21"/>
        </w:rPr>
        <w:t>-</w:t>
      </w:r>
      <w:r w:rsidRPr="00145BC6">
        <w:rPr>
          <w:rFonts w:ascii="Arial" w:hAnsi="Arial" w:cs="Arial"/>
          <w:sz w:val="21"/>
          <w:szCs w:val="21"/>
        </w:rPr>
        <w:tab/>
        <w:t>3 priedas. Europos bendrasis viešųjų pirkimų dokumentas (EBVPD)</w:t>
      </w:r>
      <w:r w:rsidR="00D12D5B" w:rsidRPr="00145BC6">
        <w:rPr>
          <w:rFonts w:ascii="Arial" w:hAnsi="Arial" w:cs="Arial"/>
          <w:sz w:val="21"/>
          <w:szCs w:val="21"/>
        </w:rPr>
        <w:t>;</w:t>
      </w:r>
    </w:p>
    <w:p w14:paraId="1043A280" w14:textId="667B9FAC" w:rsidR="00924083" w:rsidRPr="00145BC6" w:rsidRDefault="00924083" w:rsidP="00145BC6">
      <w:pPr>
        <w:tabs>
          <w:tab w:val="left" w:pos="0"/>
          <w:tab w:val="left" w:pos="1260"/>
        </w:tabs>
        <w:spacing w:after="0" w:line="240" w:lineRule="auto"/>
        <w:ind w:firstLine="850"/>
        <w:rPr>
          <w:rFonts w:ascii="Arial" w:hAnsi="Arial" w:cs="Arial"/>
          <w:sz w:val="21"/>
          <w:szCs w:val="21"/>
        </w:rPr>
      </w:pPr>
      <w:r w:rsidRPr="00145BC6">
        <w:rPr>
          <w:rFonts w:ascii="Arial" w:hAnsi="Arial" w:cs="Arial"/>
          <w:sz w:val="21"/>
          <w:szCs w:val="21"/>
        </w:rPr>
        <w:t xml:space="preserve">-   </w:t>
      </w:r>
      <w:r w:rsidR="00D12D5B" w:rsidRPr="00145BC6">
        <w:rPr>
          <w:rFonts w:ascii="Arial" w:hAnsi="Arial" w:cs="Arial"/>
          <w:sz w:val="21"/>
          <w:szCs w:val="21"/>
        </w:rPr>
        <w:t>4</w:t>
      </w:r>
      <w:r w:rsidRPr="00145BC6">
        <w:rPr>
          <w:rFonts w:ascii="Arial" w:hAnsi="Arial" w:cs="Arial"/>
          <w:sz w:val="21"/>
          <w:szCs w:val="21"/>
        </w:rPr>
        <w:t xml:space="preserve"> priedas. Reikalavimai mobilizacijos, karo ar nepaprastosios padėties atveju</w:t>
      </w:r>
      <w:r w:rsidR="000964A1" w:rsidRPr="00145BC6">
        <w:rPr>
          <w:rFonts w:ascii="Arial" w:hAnsi="Arial" w:cs="Arial"/>
          <w:sz w:val="21"/>
          <w:szCs w:val="21"/>
        </w:rPr>
        <w:t>;</w:t>
      </w:r>
    </w:p>
    <w:p w14:paraId="6359FD2A" w14:textId="6A8EF8E6" w:rsidR="00D12D5B" w:rsidRPr="00145BC6" w:rsidRDefault="00D12D5B" w:rsidP="00145BC6">
      <w:pPr>
        <w:tabs>
          <w:tab w:val="left" w:pos="1260"/>
        </w:tabs>
        <w:spacing w:after="0" w:line="240" w:lineRule="auto"/>
        <w:ind w:firstLine="850"/>
        <w:rPr>
          <w:rFonts w:ascii="Arial" w:hAnsi="Arial" w:cs="Arial"/>
          <w:sz w:val="21"/>
          <w:szCs w:val="21"/>
        </w:rPr>
      </w:pPr>
      <w:r w:rsidRPr="00145BC6">
        <w:rPr>
          <w:rFonts w:ascii="Arial" w:hAnsi="Arial" w:cs="Arial"/>
          <w:sz w:val="21"/>
          <w:szCs w:val="21"/>
        </w:rPr>
        <w:t>-   5 priedas. Tiekėjo deklaracijos dėl tarptautinių sankcijų įgyvendinimo forma;</w:t>
      </w:r>
    </w:p>
    <w:p w14:paraId="2F16BACA" w14:textId="322B48F4" w:rsidR="00FB4300" w:rsidRPr="00145BC6" w:rsidRDefault="00FB4300" w:rsidP="00752ADB">
      <w:pPr>
        <w:tabs>
          <w:tab w:val="left" w:pos="1560"/>
        </w:tabs>
        <w:spacing w:after="0" w:line="240" w:lineRule="auto"/>
        <w:ind w:firstLine="850"/>
        <w:rPr>
          <w:rFonts w:ascii="Arial" w:hAnsi="Arial" w:cs="Arial"/>
          <w:sz w:val="21"/>
          <w:szCs w:val="21"/>
        </w:rPr>
      </w:pPr>
      <w:r w:rsidRPr="00145BC6">
        <w:rPr>
          <w:rFonts w:ascii="Arial" w:hAnsi="Arial" w:cs="Arial"/>
          <w:sz w:val="21"/>
          <w:szCs w:val="21"/>
        </w:rPr>
        <w:t xml:space="preserve">-   6 priedas. </w:t>
      </w:r>
      <w:r w:rsidR="000964A1" w:rsidRPr="00145BC6">
        <w:rPr>
          <w:rFonts w:ascii="Arial" w:hAnsi="Arial" w:cs="Arial"/>
          <w:sz w:val="21"/>
          <w:szCs w:val="21"/>
        </w:rPr>
        <w:t>VPĮ 45 str. 2</w:t>
      </w:r>
      <w:r w:rsidR="000964A1" w:rsidRPr="00145BC6">
        <w:rPr>
          <w:rFonts w:ascii="Arial" w:hAnsi="Arial" w:cs="Arial"/>
          <w:sz w:val="21"/>
          <w:szCs w:val="21"/>
          <w:vertAlign w:val="superscript"/>
        </w:rPr>
        <w:t>1</w:t>
      </w:r>
      <w:r w:rsidR="000964A1" w:rsidRPr="00145BC6">
        <w:rPr>
          <w:rFonts w:ascii="Arial" w:hAnsi="Arial" w:cs="Arial"/>
          <w:sz w:val="21"/>
          <w:szCs w:val="21"/>
        </w:rPr>
        <w:t xml:space="preserve"> d. reikalavimų atitikties deklaracijos pavyzdinė forma. </w:t>
      </w:r>
    </w:p>
    <w:p w14:paraId="68A97B26" w14:textId="0A9AC692" w:rsidR="00790D1A" w:rsidRPr="004369D7" w:rsidRDefault="00A85022" w:rsidP="00752ADB">
      <w:pPr>
        <w:tabs>
          <w:tab w:val="left" w:pos="1560"/>
        </w:tabs>
        <w:spacing w:after="0" w:line="240" w:lineRule="auto"/>
        <w:ind w:firstLine="850"/>
        <w:rPr>
          <w:rFonts w:ascii="Arial" w:hAnsi="Arial" w:cs="Arial"/>
          <w:color w:val="000000" w:themeColor="text1"/>
          <w:sz w:val="21"/>
          <w:szCs w:val="21"/>
        </w:rPr>
      </w:pPr>
      <w:r w:rsidRPr="00145BC6">
        <w:rPr>
          <w:rFonts w:ascii="Arial" w:hAnsi="Arial" w:cs="Arial"/>
          <w:sz w:val="21"/>
          <w:szCs w:val="21"/>
        </w:rPr>
        <w:t>1.9</w:t>
      </w:r>
      <w:r w:rsidR="00790D1A" w:rsidRPr="00145BC6">
        <w:rPr>
          <w:rFonts w:ascii="Arial" w:hAnsi="Arial" w:cs="Arial"/>
          <w:sz w:val="21"/>
          <w:szCs w:val="21"/>
        </w:rPr>
        <w:t>.3.</w:t>
      </w:r>
      <w:r w:rsidR="00556B53" w:rsidRPr="00145BC6">
        <w:rPr>
          <w:rFonts w:ascii="Arial" w:hAnsi="Arial" w:cs="Arial"/>
          <w:sz w:val="21"/>
          <w:szCs w:val="21"/>
        </w:rPr>
        <w:t> </w:t>
      </w:r>
      <w:r w:rsidR="00790D1A" w:rsidRPr="00145BC6">
        <w:rPr>
          <w:rFonts w:ascii="Arial" w:hAnsi="Arial" w:cs="Arial"/>
          <w:sz w:val="21"/>
          <w:szCs w:val="21"/>
        </w:rPr>
        <w:t xml:space="preserve">B dalis. Pasiūlymo </w:t>
      </w:r>
      <w:r w:rsidR="00790D1A" w:rsidRPr="004369D7">
        <w:rPr>
          <w:rFonts w:ascii="Arial" w:hAnsi="Arial" w:cs="Arial"/>
          <w:color w:val="000000" w:themeColor="text1"/>
          <w:sz w:val="21"/>
          <w:szCs w:val="21"/>
        </w:rPr>
        <w:t>forma.</w:t>
      </w:r>
    </w:p>
    <w:p w14:paraId="48E64CDA" w14:textId="28617CCE" w:rsidR="00790D1A" w:rsidRPr="00145BC6" w:rsidRDefault="00A85022" w:rsidP="00752ADB">
      <w:pPr>
        <w:tabs>
          <w:tab w:val="left" w:pos="1560"/>
        </w:tabs>
        <w:spacing w:after="0" w:line="240" w:lineRule="auto"/>
        <w:ind w:firstLine="850"/>
        <w:rPr>
          <w:rFonts w:ascii="Arial" w:hAnsi="Arial" w:cs="Arial"/>
          <w:sz w:val="21"/>
          <w:szCs w:val="21"/>
        </w:rPr>
      </w:pPr>
      <w:r w:rsidRPr="00145BC6">
        <w:rPr>
          <w:rFonts w:ascii="Arial" w:hAnsi="Arial" w:cs="Arial"/>
          <w:sz w:val="21"/>
          <w:szCs w:val="21"/>
        </w:rPr>
        <w:t>1.9</w:t>
      </w:r>
      <w:r w:rsidR="00790D1A" w:rsidRPr="00145BC6">
        <w:rPr>
          <w:rFonts w:ascii="Arial" w:hAnsi="Arial" w:cs="Arial"/>
          <w:sz w:val="21"/>
          <w:szCs w:val="21"/>
        </w:rPr>
        <w:t>.4.</w:t>
      </w:r>
      <w:r w:rsidR="00556B53" w:rsidRPr="00145BC6">
        <w:rPr>
          <w:rFonts w:ascii="Arial" w:hAnsi="Arial" w:cs="Arial"/>
          <w:sz w:val="21"/>
          <w:szCs w:val="21"/>
        </w:rPr>
        <w:t> </w:t>
      </w:r>
      <w:r w:rsidR="00790D1A" w:rsidRPr="00145BC6">
        <w:rPr>
          <w:rFonts w:ascii="Arial" w:hAnsi="Arial" w:cs="Arial"/>
          <w:sz w:val="21"/>
          <w:szCs w:val="21"/>
        </w:rPr>
        <w:t>C dalis. Preliminariosios sutarties projektas su priedais:</w:t>
      </w:r>
    </w:p>
    <w:p w14:paraId="461F1E30" w14:textId="77777777" w:rsidR="00790D1A" w:rsidRPr="00145BC6" w:rsidRDefault="001A03D1" w:rsidP="00752ADB">
      <w:pPr>
        <w:tabs>
          <w:tab w:val="left" w:pos="1560"/>
        </w:tabs>
        <w:spacing w:after="0" w:line="240" w:lineRule="auto"/>
        <w:ind w:firstLine="850"/>
        <w:rPr>
          <w:rFonts w:ascii="Arial" w:hAnsi="Arial" w:cs="Arial"/>
          <w:sz w:val="21"/>
          <w:szCs w:val="21"/>
        </w:rPr>
      </w:pPr>
      <w:r w:rsidRPr="00145BC6">
        <w:rPr>
          <w:rFonts w:ascii="Arial" w:hAnsi="Arial" w:cs="Arial"/>
          <w:sz w:val="21"/>
          <w:szCs w:val="21"/>
        </w:rPr>
        <w:t>-</w:t>
      </w:r>
      <w:r w:rsidRPr="00145BC6">
        <w:rPr>
          <w:rFonts w:ascii="Arial" w:hAnsi="Arial" w:cs="Arial"/>
          <w:sz w:val="21"/>
          <w:szCs w:val="21"/>
        </w:rPr>
        <w:tab/>
      </w:r>
      <w:r w:rsidR="00790D1A" w:rsidRPr="00145BC6">
        <w:rPr>
          <w:rFonts w:ascii="Arial" w:hAnsi="Arial" w:cs="Arial"/>
          <w:sz w:val="21"/>
          <w:szCs w:val="21"/>
        </w:rPr>
        <w:t>preliminariosios sutarties 1 priedas. Elektroninio katalogo aprašymas;</w:t>
      </w:r>
    </w:p>
    <w:p w14:paraId="32D5ECDB" w14:textId="3C1365D5" w:rsidR="00790D1A" w:rsidRPr="00145BC6" w:rsidRDefault="001A03D1" w:rsidP="00752ADB">
      <w:pPr>
        <w:tabs>
          <w:tab w:val="left" w:pos="1560"/>
        </w:tabs>
        <w:spacing w:after="0" w:line="240" w:lineRule="auto"/>
        <w:ind w:firstLine="850"/>
        <w:rPr>
          <w:rFonts w:ascii="Arial" w:hAnsi="Arial" w:cs="Arial"/>
          <w:sz w:val="21"/>
          <w:szCs w:val="21"/>
        </w:rPr>
      </w:pPr>
      <w:r w:rsidRPr="00145BC6">
        <w:rPr>
          <w:rFonts w:ascii="Arial" w:hAnsi="Arial" w:cs="Arial"/>
          <w:sz w:val="21"/>
          <w:szCs w:val="21"/>
        </w:rPr>
        <w:t>-</w:t>
      </w:r>
      <w:r w:rsidRPr="00145BC6">
        <w:rPr>
          <w:rFonts w:ascii="Arial" w:hAnsi="Arial" w:cs="Arial"/>
          <w:sz w:val="21"/>
          <w:szCs w:val="21"/>
        </w:rPr>
        <w:tab/>
      </w:r>
      <w:r w:rsidR="00790D1A" w:rsidRPr="00145BC6">
        <w:rPr>
          <w:rFonts w:ascii="Arial" w:hAnsi="Arial" w:cs="Arial"/>
          <w:sz w:val="21"/>
          <w:szCs w:val="21"/>
        </w:rPr>
        <w:t>preliminariosios sutarties 2 priedas. Pagrindinės sutarties forma</w:t>
      </w:r>
      <w:r w:rsidR="00736DDF">
        <w:rPr>
          <w:rFonts w:ascii="Arial" w:hAnsi="Arial" w:cs="Arial"/>
          <w:sz w:val="21"/>
          <w:szCs w:val="21"/>
        </w:rPr>
        <w:t xml:space="preserve"> (bendrosios ir specialiosios sąlygos)</w:t>
      </w:r>
      <w:r w:rsidR="00790D1A" w:rsidRPr="00145BC6">
        <w:rPr>
          <w:rFonts w:ascii="Arial" w:hAnsi="Arial" w:cs="Arial"/>
          <w:sz w:val="21"/>
          <w:szCs w:val="21"/>
        </w:rPr>
        <w:t>.</w:t>
      </w:r>
    </w:p>
    <w:p w14:paraId="53EC6A18" w14:textId="7B18E303" w:rsidR="00730251" w:rsidRPr="00145BC6" w:rsidRDefault="00790D1A" w:rsidP="00752ADB">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 xml:space="preserve">Pateikdamas pasiūlymą, tiekėjas sutinka su visais pirkimo dokumentuose, įskaitant preliminariosios sutarties projektą, nustatytais reikalavimais ir sąlygomis. Tiekėjai turi atidžiai </w:t>
      </w:r>
      <w:r w:rsidR="00CF5177">
        <w:rPr>
          <w:rFonts w:ascii="Arial" w:hAnsi="Arial" w:cs="Arial"/>
          <w:sz w:val="21"/>
          <w:szCs w:val="21"/>
        </w:rPr>
        <w:t>sus</w:t>
      </w:r>
      <w:r w:rsidR="0097504E">
        <w:rPr>
          <w:rFonts w:ascii="Arial" w:hAnsi="Arial" w:cs="Arial"/>
          <w:sz w:val="21"/>
          <w:szCs w:val="21"/>
        </w:rPr>
        <w:t>ipažinti su</w:t>
      </w:r>
      <w:r w:rsidR="00CF5177" w:rsidRPr="00145BC6">
        <w:rPr>
          <w:rFonts w:ascii="Arial" w:hAnsi="Arial" w:cs="Arial"/>
          <w:sz w:val="21"/>
          <w:szCs w:val="21"/>
        </w:rPr>
        <w:t xml:space="preserve"> </w:t>
      </w:r>
      <w:r w:rsidRPr="00145BC6">
        <w:rPr>
          <w:rFonts w:ascii="Arial" w:hAnsi="Arial" w:cs="Arial"/>
          <w:sz w:val="21"/>
          <w:szCs w:val="21"/>
        </w:rPr>
        <w:t>vis</w:t>
      </w:r>
      <w:r w:rsidR="0097504E">
        <w:rPr>
          <w:rFonts w:ascii="Arial" w:hAnsi="Arial" w:cs="Arial"/>
          <w:sz w:val="21"/>
          <w:szCs w:val="21"/>
        </w:rPr>
        <w:t>ais</w:t>
      </w:r>
      <w:r w:rsidRPr="00145BC6">
        <w:rPr>
          <w:rFonts w:ascii="Arial" w:hAnsi="Arial" w:cs="Arial"/>
          <w:sz w:val="21"/>
          <w:szCs w:val="21"/>
        </w:rPr>
        <w:t xml:space="preserve"> pirkimo dokument</w:t>
      </w:r>
      <w:r w:rsidR="0097504E">
        <w:rPr>
          <w:rFonts w:ascii="Arial" w:hAnsi="Arial" w:cs="Arial"/>
          <w:sz w:val="21"/>
          <w:szCs w:val="21"/>
        </w:rPr>
        <w:t>ais</w:t>
      </w:r>
      <w:r w:rsidRPr="00145BC6">
        <w:rPr>
          <w:rFonts w:ascii="Arial" w:hAnsi="Arial" w:cs="Arial"/>
          <w:sz w:val="21"/>
          <w:szCs w:val="21"/>
        </w:rPr>
        <w:t xml:space="preserve"> ir laikytis juose nustatytų sąlygų bei reikalavimų.</w:t>
      </w:r>
    </w:p>
    <w:p w14:paraId="2FAF0112" w14:textId="3F1FF1C9" w:rsidR="004A2085" w:rsidRPr="00145BC6" w:rsidRDefault="00CC308D" w:rsidP="00752ADB">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sz w:val="21"/>
          <w:szCs w:val="21"/>
        </w:rPr>
        <w:t xml:space="preserve">Jei iš pirkimo dokumentuose pateiktų duomenų būtų galima daryti prielaidą apie konkrečius pirkimo objekto modelius ar </w:t>
      </w:r>
      <w:r w:rsidR="003872D3" w:rsidRPr="00145BC6">
        <w:rPr>
          <w:rFonts w:ascii="Arial" w:hAnsi="Arial" w:cs="Arial"/>
          <w:sz w:val="21"/>
          <w:szCs w:val="21"/>
        </w:rPr>
        <w:t xml:space="preserve">tiekimo </w:t>
      </w:r>
      <w:r w:rsidRPr="00145BC6">
        <w:rPr>
          <w:rFonts w:ascii="Arial" w:hAnsi="Arial" w:cs="Arial"/>
          <w:sz w:val="21"/>
          <w:szCs w:val="21"/>
        </w:rPr>
        <w:t>šaltinius, konkrečius procesus</w:t>
      </w:r>
      <w:r w:rsidR="00F82EB9" w:rsidRPr="00145BC6">
        <w:rPr>
          <w:rFonts w:ascii="Arial" w:hAnsi="Arial" w:cs="Arial"/>
          <w:sz w:val="21"/>
          <w:szCs w:val="21"/>
        </w:rPr>
        <w:t>, būdingus konkretaus tiekėjo tiekiamoms prekėms ar teikiamoms paslaugoms,</w:t>
      </w:r>
      <w:r w:rsidRPr="00145BC6">
        <w:rPr>
          <w:rFonts w:ascii="Arial" w:hAnsi="Arial" w:cs="Arial"/>
          <w:sz w:val="21"/>
          <w:szCs w:val="21"/>
        </w:rPr>
        <w:t xml:space="preserve"> ar prekių ženklus, patentus, tipus, konkrečią kilmę ar gamybą, </w:t>
      </w:r>
      <w:r w:rsidR="000F073E" w:rsidRPr="00145BC6">
        <w:rPr>
          <w:rFonts w:ascii="Arial" w:hAnsi="Arial" w:cs="Arial"/>
          <w:sz w:val="21"/>
          <w:szCs w:val="21"/>
        </w:rPr>
        <w:t xml:space="preserve">sertifikatus, standartus, protokolus, </w:t>
      </w:r>
      <w:r w:rsidRPr="00145BC6">
        <w:rPr>
          <w:rFonts w:ascii="Arial" w:hAnsi="Arial" w:cs="Arial"/>
          <w:sz w:val="21"/>
          <w:szCs w:val="21"/>
        </w:rPr>
        <w:t xml:space="preserve">laikoma, kad jie yra tik orientaciniai ir tiekėjai gali siūlyti </w:t>
      </w:r>
      <w:r w:rsidRPr="00145BC6">
        <w:rPr>
          <w:rFonts w:ascii="Arial" w:hAnsi="Arial" w:cs="Arial"/>
          <w:color w:val="000000" w:themeColor="text1"/>
          <w:sz w:val="21"/>
          <w:szCs w:val="21"/>
        </w:rPr>
        <w:t>lygiaverčius.</w:t>
      </w:r>
      <w:r w:rsidR="00E65A88" w:rsidRPr="00145BC6">
        <w:rPr>
          <w:rFonts w:ascii="Arial" w:hAnsi="Arial" w:cs="Arial"/>
          <w:color w:val="000000" w:themeColor="text1"/>
          <w:sz w:val="21"/>
          <w:szCs w:val="21"/>
        </w:rPr>
        <w:t xml:space="preserve"> </w:t>
      </w:r>
      <w:r w:rsidR="008C5EC3" w:rsidRPr="00145BC6">
        <w:rPr>
          <w:rFonts w:ascii="Arial" w:hAnsi="Arial" w:cs="Arial"/>
          <w:color w:val="000000" w:themeColor="text1"/>
          <w:sz w:val="21"/>
          <w:szCs w:val="21"/>
        </w:rPr>
        <w:t>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43F0B28A" w14:textId="7BDC145D" w:rsidR="002D0B25" w:rsidRPr="00145BC6" w:rsidRDefault="006B1799" w:rsidP="00752ADB">
      <w:pPr>
        <w:numPr>
          <w:ilvl w:val="1"/>
          <w:numId w:val="2"/>
        </w:numPr>
        <w:tabs>
          <w:tab w:val="left" w:pos="1560"/>
        </w:tabs>
        <w:spacing w:after="0" w:line="240" w:lineRule="auto"/>
        <w:ind w:left="0" w:firstLine="850"/>
        <w:rPr>
          <w:rFonts w:ascii="Arial" w:hAnsi="Arial" w:cs="Arial"/>
          <w:sz w:val="21"/>
          <w:szCs w:val="21"/>
          <w:u w:val="single"/>
        </w:rPr>
      </w:pPr>
      <w:r w:rsidRPr="00145BC6">
        <w:rPr>
          <w:rFonts w:ascii="Arial" w:hAnsi="Arial" w:cs="Arial"/>
          <w:sz w:val="21"/>
          <w:szCs w:val="21"/>
        </w:rPr>
        <w:lastRenderedPageBreak/>
        <w:t>CPO LT kontaktin</w:t>
      </w:r>
      <w:r w:rsidR="00FD38D6" w:rsidRPr="00145BC6">
        <w:rPr>
          <w:rFonts w:ascii="Arial" w:hAnsi="Arial" w:cs="Arial"/>
          <w:sz w:val="21"/>
          <w:szCs w:val="21"/>
        </w:rPr>
        <w:t>is asmuo</w:t>
      </w:r>
      <w:r w:rsidRPr="00145BC6">
        <w:rPr>
          <w:rFonts w:ascii="Arial" w:hAnsi="Arial" w:cs="Arial"/>
          <w:sz w:val="21"/>
          <w:szCs w:val="21"/>
        </w:rPr>
        <w:t xml:space="preserve"> – </w:t>
      </w:r>
      <w:r w:rsidR="00FD38D6" w:rsidRPr="00145BC6">
        <w:rPr>
          <w:rFonts w:ascii="Arial" w:hAnsi="Arial" w:cs="Arial"/>
          <w:sz w:val="21"/>
          <w:szCs w:val="21"/>
        </w:rPr>
        <w:t>CPO LT</w:t>
      </w:r>
      <w:r w:rsidR="00682923" w:rsidRPr="00145BC6">
        <w:rPr>
          <w:rFonts w:ascii="Arial" w:hAnsi="Arial" w:cs="Arial"/>
          <w:sz w:val="21"/>
          <w:szCs w:val="21"/>
        </w:rPr>
        <w:t xml:space="preserve"> Sveikatos srities pirkimų skyriaus Elektroninio katalogo plėtros grupės</w:t>
      </w:r>
      <w:r w:rsidR="00FD38D6" w:rsidRPr="00145BC6">
        <w:rPr>
          <w:rFonts w:ascii="Arial" w:hAnsi="Arial" w:cs="Arial"/>
          <w:sz w:val="21"/>
          <w:szCs w:val="21"/>
        </w:rPr>
        <w:t xml:space="preserve"> </w:t>
      </w:r>
      <w:r w:rsidR="00682923" w:rsidRPr="00145BC6">
        <w:rPr>
          <w:rFonts w:ascii="Arial" w:hAnsi="Arial" w:cs="Arial"/>
          <w:sz w:val="21"/>
          <w:szCs w:val="21"/>
        </w:rPr>
        <w:t>konsultantė</w:t>
      </w:r>
      <w:r w:rsidR="00024B15" w:rsidRPr="00145BC6">
        <w:rPr>
          <w:rFonts w:ascii="Arial" w:hAnsi="Arial" w:cs="Arial"/>
          <w:sz w:val="21"/>
          <w:szCs w:val="21"/>
        </w:rPr>
        <w:t xml:space="preserve">, </w:t>
      </w:r>
      <w:r w:rsidR="00682923" w:rsidRPr="00145BC6">
        <w:rPr>
          <w:rFonts w:ascii="Arial" w:hAnsi="Arial" w:cs="Arial"/>
          <w:sz w:val="21"/>
          <w:szCs w:val="21"/>
        </w:rPr>
        <w:t>Ingrida Palčiauskaitė</w:t>
      </w:r>
      <w:r w:rsidR="00024B15" w:rsidRPr="00145BC6">
        <w:rPr>
          <w:rFonts w:ascii="Arial" w:hAnsi="Arial" w:cs="Arial"/>
          <w:sz w:val="21"/>
          <w:szCs w:val="21"/>
        </w:rPr>
        <w:t xml:space="preserve">, tel. </w:t>
      </w:r>
      <w:r w:rsidR="00682923" w:rsidRPr="00145BC6">
        <w:rPr>
          <w:rFonts w:ascii="Arial" w:hAnsi="Arial" w:cs="Arial"/>
          <w:sz w:val="21"/>
          <w:szCs w:val="21"/>
        </w:rPr>
        <w:t>Nr. +37066629177</w:t>
      </w:r>
      <w:r w:rsidR="00024B15" w:rsidRPr="00145BC6">
        <w:rPr>
          <w:rFonts w:ascii="Arial" w:hAnsi="Arial" w:cs="Arial"/>
          <w:sz w:val="21"/>
          <w:szCs w:val="21"/>
        </w:rPr>
        <w:t xml:space="preserve">, el. </w:t>
      </w:r>
      <w:proofErr w:type="spellStart"/>
      <w:r w:rsidR="00682923" w:rsidRPr="00145BC6">
        <w:rPr>
          <w:rFonts w:ascii="Arial" w:hAnsi="Arial" w:cs="Arial"/>
          <w:sz w:val="21"/>
          <w:szCs w:val="21"/>
        </w:rPr>
        <w:t>ingrida.palciauskaite@cpo.lt</w:t>
      </w:r>
      <w:proofErr w:type="spellEnd"/>
      <w:r w:rsidR="00024B15" w:rsidRPr="00145BC6">
        <w:rPr>
          <w:rFonts w:ascii="Arial" w:hAnsi="Arial" w:cs="Arial"/>
          <w:sz w:val="21"/>
          <w:szCs w:val="21"/>
        </w:rPr>
        <w:t xml:space="preserve">. </w:t>
      </w:r>
    </w:p>
    <w:p w14:paraId="0EF18C2B" w14:textId="38A64554" w:rsidR="00682923" w:rsidRPr="00145BC6" w:rsidRDefault="00D539C4" w:rsidP="00752ADB">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Perkančioji organizacija nerezervuoja teisės dalyvauti pirkime.</w:t>
      </w:r>
    </w:p>
    <w:p w14:paraId="073A4481" w14:textId="713C7D77" w:rsidR="004F6821" w:rsidRPr="00145BC6" w:rsidRDefault="00D539C4" w:rsidP="00752ADB">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Stebėtojai dalyvauti Komisijos posėdžiuose nėra kviečiami.</w:t>
      </w:r>
    </w:p>
    <w:p w14:paraId="1A52604E" w14:textId="27AC30F5" w:rsidR="00D539C4" w:rsidRPr="00145BC6" w:rsidRDefault="002B5355" w:rsidP="00161792">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Pirkimas neatliekamas naudojantis centralizuotų pirkimų katalogu, nes šio pirkimo tikslas – sudaryti preliminariąsias sutartis, kurių pagrindu centralizuotų pirkimų kataloge bus vykdomas atnaujintas tiekėjų varžymasis ir sudaromos pagrindinės sutartys.</w:t>
      </w:r>
    </w:p>
    <w:p w14:paraId="32DB00DD" w14:textId="4C993D60" w:rsidR="00A70F1C" w:rsidRPr="00145BC6" w:rsidRDefault="00A70F1C" w:rsidP="00161792">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 xml:space="preserve">Pirkime  perkančioji organizacija nenumato skelbti pranešimo dėl savanoriško </w:t>
      </w:r>
      <w:proofErr w:type="spellStart"/>
      <w:r w:rsidRPr="00145BC6">
        <w:rPr>
          <w:rFonts w:ascii="Arial" w:hAnsi="Arial" w:cs="Arial"/>
          <w:sz w:val="21"/>
          <w:szCs w:val="21"/>
        </w:rPr>
        <w:t>ex</w:t>
      </w:r>
      <w:proofErr w:type="spellEnd"/>
      <w:r w:rsidRPr="00145BC6">
        <w:rPr>
          <w:rFonts w:ascii="Arial" w:hAnsi="Arial" w:cs="Arial"/>
          <w:sz w:val="21"/>
          <w:szCs w:val="21"/>
        </w:rPr>
        <w:t xml:space="preserve"> ante skaidrumo.</w:t>
      </w:r>
    </w:p>
    <w:p w14:paraId="51BA73E6" w14:textId="77777777" w:rsidR="004F6821" w:rsidRPr="00145BC6" w:rsidRDefault="004F6821" w:rsidP="00161792">
      <w:pPr>
        <w:tabs>
          <w:tab w:val="left" w:pos="1560"/>
        </w:tabs>
        <w:spacing w:after="0" w:line="240" w:lineRule="auto"/>
        <w:ind w:left="850"/>
        <w:rPr>
          <w:rFonts w:ascii="Arial" w:hAnsi="Arial" w:cs="Arial"/>
          <w:sz w:val="21"/>
          <w:szCs w:val="21"/>
        </w:rPr>
      </w:pPr>
    </w:p>
    <w:p w14:paraId="604D0C41" w14:textId="07DC5A0F" w:rsidR="00790D1A" w:rsidRPr="00145BC6" w:rsidRDefault="00790D1A" w:rsidP="00161792">
      <w:pPr>
        <w:pStyle w:val="Antrat2"/>
        <w:tabs>
          <w:tab w:val="clear" w:pos="5670"/>
          <w:tab w:val="left" w:pos="360"/>
        </w:tabs>
        <w:spacing w:before="0" w:beforeAutospacing="0" w:after="0" w:line="240" w:lineRule="auto"/>
        <w:ind w:left="0"/>
        <w:jc w:val="center"/>
        <w:rPr>
          <w:rFonts w:ascii="Arial" w:hAnsi="Arial" w:cs="Arial"/>
          <w:sz w:val="21"/>
          <w:szCs w:val="21"/>
          <w:lang w:val="lt-LT"/>
        </w:rPr>
      </w:pPr>
      <w:bookmarkStart w:id="4" w:name="_Toc194893952"/>
      <w:bookmarkStart w:id="5" w:name="_Toc194894046"/>
      <w:bookmarkStart w:id="6" w:name="_Toc207440921"/>
      <w:bookmarkStart w:id="7" w:name="_Toc207441012"/>
      <w:bookmarkStart w:id="8" w:name="_Toc207784982"/>
      <w:bookmarkStart w:id="9" w:name="_Toc207786377"/>
      <w:bookmarkStart w:id="10" w:name="_Toc207786472"/>
      <w:bookmarkStart w:id="11" w:name="_Toc208038793"/>
      <w:bookmarkStart w:id="12" w:name="_Toc208216414"/>
      <w:bookmarkStart w:id="13" w:name="_Toc208475807"/>
      <w:bookmarkStart w:id="14" w:name="_Toc208475900"/>
      <w:bookmarkStart w:id="15" w:name="_Toc229463684"/>
      <w:bookmarkStart w:id="16" w:name="_Toc229539979"/>
      <w:bookmarkStart w:id="17" w:name="_Toc230405734"/>
      <w:bookmarkStart w:id="18" w:name="_Toc230511537"/>
      <w:bookmarkStart w:id="19" w:name="_Toc231105186"/>
      <w:bookmarkStart w:id="20" w:name="_Toc237856344"/>
      <w:bookmarkStart w:id="21" w:name="_Toc237913573"/>
      <w:bookmarkStart w:id="22" w:name="_Toc237921913"/>
      <w:bookmarkStart w:id="23" w:name="_Toc237935831"/>
      <w:bookmarkStart w:id="24" w:name="_Toc238009914"/>
      <w:bookmarkStart w:id="25" w:name="_Toc238019867"/>
      <w:bookmarkStart w:id="26" w:name="_Toc238020035"/>
      <w:bookmarkStart w:id="27" w:name="_Toc252804712"/>
      <w:bookmarkStart w:id="28" w:name="_Toc252805083"/>
      <w:bookmarkStart w:id="29" w:name="_Toc259088331"/>
      <w:bookmarkStart w:id="30" w:name="_Toc259088413"/>
      <w:bookmarkStart w:id="31" w:name="_Toc262113169"/>
      <w:bookmarkStart w:id="32" w:name="_Toc366499759"/>
      <w:bookmarkStart w:id="33" w:name="_Toc497730488"/>
      <w:r w:rsidRPr="00145BC6">
        <w:rPr>
          <w:rFonts w:ascii="Arial" w:hAnsi="Arial" w:cs="Arial"/>
          <w:sz w:val="21"/>
          <w:szCs w:val="21"/>
          <w:lang w:val="lt-LT"/>
        </w:rPr>
        <w:t>Pirkimo objekt</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145BC6">
        <w:rPr>
          <w:rFonts w:ascii="Arial" w:hAnsi="Arial" w:cs="Arial"/>
          <w:sz w:val="21"/>
          <w:szCs w:val="21"/>
          <w:lang w:val="lt-LT"/>
        </w:rPr>
        <w:t>as</w:t>
      </w:r>
      <w:bookmarkEnd w:id="33"/>
    </w:p>
    <w:p w14:paraId="06DBFF12" w14:textId="77777777" w:rsidR="003226C0" w:rsidRPr="00145BC6" w:rsidRDefault="003226C0" w:rsidP="00752ADB">
      <w:pPr>
        <w:spacing w:after="0" w:line="240" w:lineRule="auto"/>
        <w:ind w:firstLine="850"/>
        <w:rPr>
          <w:rFonts w:ascii="Arial" w:hAnsi="Arial" w:cs="Arial"/>
          <w:sz w:val="21"/>
          <w:szCs w:val="21"/>
        </w:rPr>
      </w:pPr>
    </w:p>
    <w:p w14:paraId="40D506C4" w14:textId="3D0237DA" w:rsidR="00790D1A" w:rsidRPr="00145BC6" w:rsidRDefault="00790D1A" w:rsidP="00752ADB">
      <w:pPr>
        <w:numPr>
          <w:ilvl w:val="1"/>
          <w:numId w:val="2"/>
        </w:numPr>
        <w:tabs>
          <w:tab w:val="left" w:pos="1418"/>
        </w:tabs>
        <w:spacing w:after="0" w:line="240" w:lineRule="auto"/>
        <w:ind w:left="0" w:firstLine="850"/>
        <w:rPr>
          <w:rFonts w:ascii="Arial" w:hAnsi="Arial" w:cs="Arial"/>
          <w:sz w:val="21"/>
          <w:szCs w:val="21"/>
        </w:rPr>
      </w:pPr>
      <w:r w:rsidRPr="00145BC6">
        <w:rPr>
          <w:rFonts w:ascii="Arial" w:hAnsi="Arial" w:cs="Arial"/>
          <w:sz w:val="21"/>
          <w:szCs w:val="21"/>
        </w:rPr>
        <w:t xml:space="preserve">Pirkimo objektas yra </w:t>
      </w:r>
      <w:r w:rsidR="009E1CD8" w:rsidRPr="00145BC6">
        <w:rPr>
          <w:rFonts w:ascii="Arial" w:hAnsi="Arial" w:cs="Arial"/>
          <w:sz w:val="21"/>
          <w:szCs w:val="21"/>
        </w:rPr>
        <w:t>Lietuvos Respublikos vaistinių preparatų ar Bendrijos vaistinių preparatų registruose įregistruoti arba Lygiagrečiai importuojamų vaistinių preparatų sąraše įrašyti vaistiniai preparatai</w:t>
      </w:r>
      <w:r w:rsidR="006809FB">
        <w:rPr>
          <w:rFonts w:ascii="Arial" w:hAnsi="Arial" w:cs="Arial"/>
          <w:sz w:val="21"/>
          <w:szCs w:val="21"/>
        </w:rPr>
        <w:t xml:space="preserve"> </w:t>
      </w:r>
      <w:r w:rsidR="006809FB" w:rsidRPr="00145BC6">
        <w:rPr>
          <w:rFonts w:ascii="Arial" w:hAnsi="Arial" w:cs="Arial"/>
          <w:sz w:val="21"/>
          <w:szCs w:val="21"/>
        </w:rPr>
        <w:t>(toliau – Prekės)</w:t>
      </w:r>
      <w:r w:rsidR="009E1CD8" w:rsidRPr="00145BC6">
        <w:rPr>
          <w:rFonts w:ascii="Arial" w:hAnsi="Arial" w:cs="Arial"/>
          <w:sz w:val="21"/>
          <w:szCs w:val="21"/>
        </w:rPr>
        <w:t xml:space="preserve">. Kituose registruose įregistruotas ar neįregistruotas vaistinis preparatas nėra laikomas </w:t>
      </w:r>
      <w:r w:rsidR="006809FB">
        <w:rPr>
          <w:rFonts w:ascii="Arial" w:hAnsi="Arial" w:cs="Arial"/>
          <w:sz w:val="21"/>
          <w:szCs w:val="21"/>
        </w:rPr>
        <w:t xml:space="preserve">šio </w:t>
      </w:r>
      <w:r w:rsidR="009E1CD8" w:rsidRPr="00145BC6">
        <w:rPr>
          <w:rFonts w:ascii="Arial" w:hAnsi="Arial" w:cs="Arial"/>
          <w:sz w:val="21"/>
          <w:szCs w:val="21"/>
        </w:rPr>
        <w:t>pirkimo objektu</w:t>
      </w:r>
      <w:r w:rsidRPr="00145BC6">
        <w:rPr>
          <w:rFonts w:ascii="Arial" w:hAnsi="Arial" w:cs="Arial"/>
          <w:sz w:val="21"/>
          <w:szCs w:val="21"/>
        </w:rPr>
        <w:t xml:space="preserve">. Dėl šių </w:t>
      </w:r>
      <w:r w:rsidR="001B6CFD" w:rsidRPr="00145BC6">
        <w:rPr>
          <w:rFonts w:ascii="Arial" w:hAnsi="Arial" w:cs="Arial"/>
          <w:sz w:val="21"/>
          <w:szCs w:val="21"/>
        </w:rPr>
        <w:t>P</w:t>
      </w:r>
      <w:r w:rsidR="009E1CD8" w:rsidRPr="00145BC6">
        <w:rPr>
          <w:rFonts w:ascii="Arial" w:hAnsi="Arial" w:cs="Arial"/>
          <w:sz w:val="21"/>
          <w:szCs w:val="21"/>
        </w:rPr>
        <w:t>rekių</w:t>
      </w:r>
      <w:r w:rsidRPr="00145BC6">
        <w:rPr>
          <w:rFonts w:ascii="Arial" w:hAnsi="Arial" w:cs="Arial"/>
          <w:sz w:val="21"/>
          <w:szCs w:val="21"/>
        </w:rPr>
        <w:t xml:space="preserve"> ti</w:t>
      </w:r>
      <w:r w:rsidR="009E1CD8" w:rsidRPr="00145BC6">
        <w:rPr>
          <w:rFonts w:ascii="Arial" w:hAnsi="Arial" w:cs="Arial"/>
          <w:sz w:val="21"/>
          <w:szCs w:val="21"/>
        </w:rPr>
        <w:t>e</w:t>
      </w:r>
      <w:r w:rsidRPr="00145BC6">
        <w:rPr>
          <w:rFonts w:ascii="Arial" w:hAnsi="Arial" w:cs="Arial"/>
          <w:sz w:val="21"/>
          <w:szCs w:val="21"/>
        </w:rPr>
        <w:t xml:space="preserve">kimo su tiekėjais, kurių pasiūlymai bus pripažinti laimėjusiais, bus sudaromos preliminariosios sutartys pagal pirkimo dokumentų C dalyje pateiktas preliminariosios sutarties projekto nuostatas. </w:t>
      </w:r>
    </w:p>
    <w:p w14:paraId="667C2C4B" w14:textId="4AF02397" w:rsidR="00790D1A" w:rsidRPr="00145BC6" w:rsidRDefault="0011680B" w:rsidP="00752ADB">
      <w:pPr>
        <w:numPr>
          <w:ilvl w:val="1"/>
          <w:numId w:val="2"/>
        </w:numPr>
        <w:tabs>
          <w:tab w:val="left" w:pos="1418"/>
        </w:tabs>
        <w:spacing w:after="0" w:line="240" w:lineRule="auto"/>
        <w:ind w:left="0" w:firstLine="850"/>
        <w:rPr>
          <w:rFonts w:ascii="Arial" w:hAnsi="Arial" w:cs="Arial"/>
          <w:sz w:val="21"/>
          <w:szCs w:val="21"/>
        </w:rPr>
      </w:pPr>
      <w:r w:rsidRPr="00145BC6">
        <w:rPr>
          <w:rFonts w:ascii="Arial" w:hAnsi="Arial" w:cs="Arial"/>
          <w:sz w:val="21"/>
          <w:szCs w:val="21"/>
        </w:rPr>
        <w:t xml:space="preserve">Pirkimo objektas skaidomas į 100 dalių, kurių apimtys ir dalykas, reikalavimai ir techninė specifikacija apibrėžti </w:t>
      </w:r>
      <w:r w:rsidR="00D81707" w:rsidRPr="00145BC6">
        <w:rPr>
          <w:rFonts w:ascii="Arial" w:hAnsi="Arial" w:cs="Arial"/>
          <w:sz w:val="21"/>
          <w:szCs w:val="21"/>
        </w:rPr>
        <w:t>pirkimo dokumentų B dalyje Pasiūlymo forma</w:t>
      </w:r>
      <w:r w:rsidRPr="00145BC6">
        <w:rPr>
          <w:rFonts w:ascii="Arial" w:hAnsi="Arial" w:cs="Arial"/>
          <w:sz w:val="21"/>
          <w:szCs w:val="21"/>
        </w:rPr>
        <w:t>.</w:t>
      </w:r>
      <w:r w:rsidR="00E004DE" w:rsidRPr="00145BC6">
        <w:rPr>
          <w:rFonts w:ascii="Arial" w:hAnsi="Arial" w:cs="Arial"/>
          <w:sz w:val="21"/>
          <w:szCs w:val="21"/>
        </w:rPr>
        <w:t xml:space="preserve"> Tiekėjas gali pateikti Perkančiajai organizacijai pasiūlymą dėl vienos, kelių ar visų pirkimo objekto dalių.</w:t>
      </w:r>
      <w:r w:rsidRPr="00145BC6">
        <w:rPr>
          <w:rFonts w:ascii="Arial" w:hAnsi="Arial" w:cs="Arial"/>
          <w:sz w:val="21"/>
          <w:szCs w:val="21"/>
        </w:rPr>
        <w:t xml:space="preserve"> Perkančioji organizacija sudarys vieną</w:t>
      </w:r>
      <w:r w:rsidR="00E004DE" w:rsidRPr="00145BC6">
        <w:rPr>
          <w:rFonts w:ascii="Arial" w:hAnsi="Arial" w:cs="Arial"/>
          <w:sz w:val="21"/>
          <w:szCs w:val="21"/>
        </w:rPr>
        <w:t xml:space="preserve"> preliminarią</w:t>
      </w:r>
      <w:r w:rsidRPr="00145BC6">
        <w:rPr>
          <w:rFonts w:ascii="Arial" w:hAnsi="Arial" w:cs="Arial"/>
          <w:sz w:val="21"/>
          <w:szCs w:val="21"/>
        </w:rPr>
        <w:t xml:space="preserve"> sutartį dėl pirkimo dalių, dėl kurių laimėtoju nustatytas tas pats tiekėjas.</w:t>
      </w:r>
    </w:p>
    <w:p w14:paraId="44BC2298" w14:textId="20C3B69D" w:rsidR="00790D1A" w:rsidRPr="00145BC6" w:rsidRDefault="00E004DE" w:rsidP="00752ADB">
      <w:pPr>
        <w:numPr>
          <w:ilvl w:val="1"/>
          <w:numId w:val="2"/>
        </w:numPr>
        <w:tabs>
          <w:tab w:val="left" w:pos="1418"/>
        </w:tabs>
        <w:spacing w:after="0" w:line="240" w:lineRule="auto"/>
        <w:ind w:left="0" w:firstLine="850"/>
        <w:rPr>
          <w:rFonts w:ascii="Arial" w:hAnsi="Arial" w:cs="Arial"/>
          <w:sz w:val="21"/>
          <w:szCs w:val="21"/>
        </w:rPr>
      </w:pPr>
      <w:r w:rsidRPr="00145BC6">
        <w:rPr>
          <w:rFonts w:ascii="Arial" w:hAnsi="Arial" w:cs="Arial"/>
          <w:sz w:val="21"/>
          <w:szCs w:val="21"/>
        </w:rPr>
        <w:t>Prekių tiekimo</w:t>
      </w:r>
      <w:r w:rsidR="00790D1A" w:rsidRPr="00145BC6">
        <w:rPr>
          <w:rFonts w:ascii="Arial" w:hAnsi="Arial" w:cs="Arial"/>
          <w:sz w:val="21"/>
          <w:szCs w:val="21"/>
        </w:rPr>
        <w:t xml:space="preserve"> vieta – geografinė Lietuvos Respublikos teritorija.</w:t>
      </w:r>
    </w:p>
    <w:p w14:paraId="008809E6" w14:textId="77777777" w:rsidR="00790D1A" w:rsidRPr="00145BC6" w:rsidRDefault="00790D1A" w:rsidP="00752ADB">
      <w:pPr>
        <w:spacing w:after="0" w:line="240" w:lineRule="auto"/>
        <w:ind w:firstLine="850"/>
        <w:rPr>
          <w:rFonts w:ascii="Arial" w:hAnsi="Arial" w:cs="Arial"/>
          <w:sz w:val="21"/>
          <w:szCs w:val="21"/>
        </w:rPr>
      </w:pPr>
    </w:p>
    <w:p w14:paraId="7DF06683" w14:textId="7F851725" w:rsidR="007321C5" w:rsidRPr="00145BC6" w:rsidRDefault="007321C5" w:rsidP="00443BC9">
      <w:pPr>
        <w:pStyle w:val="Antrat2"/>
        <w:tabs>
          <w:tab w:val="clear" w:pos="5670"/>
        </w:tabs>
        <w:spacing w:before="0" w:beforeAutospacing="0" w:after="0" w:line="240" w:lineRule="auto"/>
        <w:ind w:left="0" w:firstLine="850"/>
        <w:jc w:val="center"/>
        <w:rPr>
          <w:rFonts w:ascii="Arial" w:hAnsi="Arial" w:cs="Arial"/>
          <w:color w:val="000000"/>
          <w:sz w:val="21"/>
          <w:szCs w:val="21"/>
          <w:lang w:val="lt-LT"/>
        </w:rPr>
      </w:pPr>
      <w:bookmarkStart w:id="34" w:name="_Toc497730489"/>
      <w:bookmarkStart w:id="35" w:name="_Toc194893956"/>
      <w:bookmarkStart w:id="36" w:name="_Toc194894050"/>
      <w:bookmarkStart w:id="37" w:name="_Toc207440925"/>
      <w:bookmarkStart w:id="38" w:name="_Toc207441016"/>
      <w:bookmarkStart w:id="39" w:name="_Toc207784986"/>
      <w:bookmarkStart w:id="40" w:name="_Toc207786381"/>
      <w:bookmarkStart w:id="41" w:name="_Toc207786476"/>
      <w:bookmarkStart w:id="42" w:name="_Toc208038797"/>
      <w:bookmarkStart w:id="43" w:name="_Toc208216418"/>
      <w:bookmarkStart w:id="44" w:name="_Toc208475811"/>
      <w:bookmarkStart w:id="45" w:name="_Toc208475904"/>
      <w:bookmarkStart w:id="46" w:name="_Toc229463688"/>
      <w:bookmarkStart w:id="47" w:name="_Toc229539983"/>
      <w:bookmarkStart w:id="48" w:name="_Toc230405738"/>
      <w:bookmarkStart w:id="49" w:name="_Toc230511541"/>
      <w:bookmarkStart w:id="50" w:name="_Toc231105190"/>
      <w:bookmarkStart w:id="51" w:name="_Toc237856348"/>
      <w:bookmarkStart w:id="52" w:name="_Toc237913577"/>
      <w:bookmarkStart w:id="53" w:name="_Toc237921917"/>
      <w:bookmarkStart w:id="54" w:name="_Toc237935835"/>
      <w:bookmarkStart w:id="55" w:name="_Toc238009918"/>
      <w:bookmarkStart w:id="56" w:name="_Toc238019871"/>
      <w:bookmarkStart w:id="57" w:name="_Toc238020039"/>
      <w:bookmarkStart w:id="58" w:name="_Toc252804716"/>
      <w:bookmarkStart w:id="59" w:name="_Toc252805087"/>
      <w:bookmarkStart w:id="60" w:name="_Toc259088335"/>
      <w:bookmarkStart w:id="61" w:name="_Toc259088417"/>
      <w:bookmarkStart w:id="62" w:name="_Toc262113173"/>
      <w:bookmarkStart w:id="63" w:name="_Toc366499763"/>
      <w:r w:rsidRPr="00145BC6">
        <w:rPr>
          <w:rFonts w:ascii="Arial" w:hAnsi="Arial" w:cs="Arial"/>
          <w:color w:val="000000"/>
          <w:sz w:val="21"/>
          <w:szCs w:val="21"/>
          <w:lang w:val="lt-LT"/>
        </w:rPr>
        <w:t>TIEKĖJŲ PAŠALINIMO PAGRINDAI</w:t>
      </w:r>
      <w:bookmarkEnd w:id="34"/>
      <w:r w:rsidR="005A786A" w:rsidRPr="00145BC6">
        <w:rPr>
          <w:rFonts w:ascii="Arial" w:hAnsi="Arial" w:cs="Arial"/>
          <w:color w:val="000000"/>
          <w:sz w:val="21"/>
          <w:szCs w:val="21"/>
          <w:lang w:val="lt-LT"/>
        </w:rPr>
        <w:t xml:space="preserve"> IR KITI REIKALAVIMAI</w:t>
      </w:r>
    </w:p>
    <w:p w14:paraId="0A99A502" w14:textId="77777777" w:rsidR="000A239F" w:rsidRPr="00145BC6" w:rsidRDefault="000A239F" w:rsidP="00752ADB">
      <w:pPr>
        <w:spacing w:after="0" w:line="240" w:lineRule="auto"/>
        <w:ind w:firstLine="850"/>
        <w:rPr>
          <w:rFonts w:ascii="Arial" w:hAnsi="Arial" w:cs="Arial"/>
          <w:sz w:val="21"/>
          <w:szCs w:val="21"/>
        </w:rPr>
      </w:pPr>
    </w:p>
    <w:p w14:paraId="38DF6DF6" w14:textId="605F56E8" w:rsidR="00DC4EF3" w:rsidRPr="00145BC6" w:rsidRDefault="007321C5" w:rsidP="00752ADB">
      <w:pPr>
        <w:pStyle w:val="Sraopastraipa"/>
        <w:numPr>
          <w:ilvl w:val="1"/>
          <w:numId w:val="2"/>
        </w:numPr>
        <w:shd w:val="clear" w:color="auto" w:fill="auto"/>
        <w:tabs>
          <w:tab w:val="left" w:pos="1418"/>
        </w:tabs>
        <w:ind w:left="0" w:firstLine="850"/>
        <w:jc w:val="both"/>
        <w:rPr>
          <w:rFonts w:ascii="Arial" w:hAnsi="Arial" w:cs="Arial"/>
          <w:bCs/>
          <w:color w:val="000000"/>
          <w:sz w:val="21"/>
          <w:szCs w:val="21"/>
        </w:rPr>
      </w:pPr>
      <w:r w:rsidRPr="00145BC6">
        <w:rPr>
          <w:rFonts w:ascii="Arial" w:hAnsi="Arial" w:cs="Arial"/>
          <w:bCs/>
          <w:color w:val="000000"/>
          <w:sz w:val="21"/>
          <w:szCs w:val="21"/>
        </w:rPr>
        <w:t>Tiekėjas, dalyvaujantis pirkime, turi įrodyti, kad</w:t>
      </w:r>
      <w:r w:rsidR="006D322C" w:rsidRPr="00145BC6">
        <w:rPr>
          <w:rFonts w:ascii="Arial" w:hAnsi="Arial" w:cs="Arial"/>
          <w:bCs/>
          <w:color w:val="000000"/>
          <w:sz w:val="21"/>
          <w:szCs w:val="21"/>
        </w:rPr>
        <w:t xml:space="preserve"> </w:t>
      </w:r>
      <w:r w:rsidRPr="00145BC6">
        <w:rPr>
          <w:rFonts w:ascii="Arial" w:hAnsi="Arial" w:cs="Arial"/>
          <w:bCs/>
          <w:color w:val="000000"/>
          <w:sz w:val="21"/>
          <w:szCs w:val="21"/>
        </w:rPr>
        <w:t>nėra jo pašalinimo pagrindų,</w:t>
      </w:r>
      <w:r w:rsidR="005A786A" w:rsidRPr="00145BC6">
        <w:rPr>
          <w:rFonts w:ascii="Arial" w:hAnsi="Arial" w:cs="Arial"/>
          <w:bCs/>
          <w:color w:val="000000"/>
          <w:sz w:val="21"/>
          <w:szCs w:val="21"/>
        </w:rPr>
        <w:t xml:space="preserve"> </w:t>
      </w:r>
      <w:r w:rsidRPr="00145BC6">
        <w:rPr>
          <w:rFonts w:ascii="Arial" w:hAnsi="Arial" w:cs="Arial"/>
          <w:bCs/>
          <w:color w:val="000000"/>
          <w:sz w:val="21"/>
          <w:szCs w:val="21"/>
        </w:rPr>
        <w:t xml:space="preserve">nurodytų </w:t>
      </w:r>
      <w:r w:rsidR="007C5EF1" w:rsidRPr="00145BC6">
        <w:rPr>
          <w:rFonts w:ascii="Arial" w:hAnsi="Arial" w:cs="Arial"/>
          <w:bCs/>
          <w:color w:val="000000"/>
          <w:sz w:val="21"/>
          <w:szCs w:val="21"/>
        </w:rPr>
        <w:t xml:space="preserve">pirkimo dokumentų </w:t>
      </w:r>
      <w:r w:rsidR="007C5EF1" w:rsidRPr="00693B48">
        <w:rPr>
          <w:rFonts w:ascii="Arial" w:hAnsi="Arial" w:cs="Arial"/>
          <w:bCs/>
          <w:sz w:val="21"/>
          <w:szCs w:val="21"/>
        </w:rPr>
        <w:t>A dalies „Nurodymai dalyviams“ 1 priede</w:t>
      </w:r>
      <w:r w:rsidR="00743452" w:rsidRPr="00693B48">
        <w:rPr>
          <w:rFonts w:ascii="Arial" w:hAnsi="Arial" w:cs="Arial"/>
          <w:bCs/>
          <w:sz w:val="21"/>
          <w:szCs w:val="21"/>
        </w:rPr>
        <w:t xml:space="preserve"> </w:t>
      </w:r>
      <w:r w:rsidR="00743452" w:rsidRPr="00145BC6">
        <w:rPr>
          <w:rFonts w:ascii="Arial" w:hAnsi="Arial" w:cs="Arial"/>
          <w:bCs/>
          <w:color w:val="000000"/>
          <w:sz w:val="21"/>
          <w:szCs w:val="21"/>
        </w:rPr>
        <w:t>Tiekėjų pašalinimo pagrindai</w:t>
      </w:r>
      <w:r w:rsidR="00712F13" w:rsidRPr="00145BC6">
        <w:rPr>
          <w:rFonts w:ascii="Arial" w:hAnsi="Arial" w:cs="Arial"/>
          <w:bCs/>
          <w:color w:val="000000"/>
          <w:sz w:val="21"/>
          <w:szCs w:val="21"/>
        </w:rPr>
        <w:t xml:space="preserve"> Perkančioji organizacija tiekėją pašalina iš pirkimo procedūros bet kuriame pirkimo procedūros etape, jeigu paaiškėja, kad dėl savo </w:t>
      </w:r>
      <w:r w:rsidR="00712F13" w:rsidRPr="00693B48">
        <w:rPr>
          <w:rFonts w:ascii="Arial" w:hAnsi="Arial" w:cs="Arial"/>
          <w:bCs/>
          <w:sz w:val="21"/>
          <w:szCs w:val="21"/>
        </w:rPr>
        <w:t xml:space="preserve">veiksmų ar neveikimo prieš pirkimo procedūrą ar jos metu tiekėjas atitinka bent vieną pirkimo dokumentų A dalies Nurodymai dalyviams 1 priede </w:t>
      </w:r>
      <w:r w:rsidR="00712F13" w:rsidRPr="00145BC6">
        <w:rPr>
          <w:rFonts w:ascii="Arial" w:hAnsi="Arial" w:cs="Arial"/>
          <w:bCs/>
          <w:color w:val="000000"/>
          <w:sz w:val="21"/>
          <w:szCs w:val="21"/>
        </w:rPr>
        <w:t>„Tiekėjų pašalinimo pagrindai“ nustatytų tiekėjo pašalinimo pagrindų.</w:t>
      </w:r>
    </w:p>
    <w:p w14:paraId="66CF348C" w14:textId="0B52854F" w:rsidR="00693B48" w:rsidRPr="00693B48" w:rsidRDefault="007321C5" w:rsidP="009914BE">
      <w:pPr>
        <w:pStyle w:val="Sraopastraipa"/>
        <w:numPr>
          <w:ilvl w:val="1"/>
          <w:numId w:val="2"/>
        </w:numPr>
        <w:shd w:val="clear" w:color="auto" w:fill="auto"/>
        <w:tabs>
          <w:tab w:val="left" w:pos="1418"/>
        </w:tabs>
        <w:ind w:left="0" w:firstLine="850"/>
        <w:jc w:val="both"/>
        <w:rPr>
          <w:rFonts w:ascii="Arial" w:hAnsi="Arial" w:cs="Arial"/>
          <w:sz w:val="21"/>
          <w:szCs w:val="21"/>
          <w:lang w:val="pt-PT"/>
        </w:rPr>
      </w:pPr>
      <w:r w:rsidRPr="00693B48">
        <w:rPr>
          <w:rFonts w:ascii="Arial" w:hAnsi="Arial" w:cs="Arial"/>
          <w:bCs/>
          <w:color w:val="000000"/>
          <w:sz w:val="21"/>
          <w:szCs w:val="21"/>
        </w:rPr>
        <w:t xml:space="preserve">Tiekėjas teikdamas pasiūlymą kartu privalo pateikti </w:t>
      </w:r>
      <w:r w:rsidR="00112A75" w:rsidRPr="00693B48">
        <w:rPr>
          <w:rFonts w:ascii="Arial" w:hAnsi="Arial" w:cs="Arial"/>
          <w:bCs/>
          <w:color w:val="000000"/>
          <w:sz w:val="21"/>
          <w:szCs w:val="21"/>
        </w:rPr>
        <w:t xml:space="preserve">užpildytą </w:t>
      </w:r>
      <w:r w:rsidRPr="00693B48">
        <w:rPr>
          <w:rFonts w:ascii="Arial" w:hAnsi="Arial" w:cs="Arial"/>
          <w:bCs/>
          <w:color w:val="000000"/>
          <w:sz w:val="21"/>
          <w:szCs w:val="21"/>
        </w:rPr>
        <w:t>Europos bendrąjį vi</w:t>
      </w:r>
      <w:r w:rsidR="002C580B" w:rsidRPr="00693B48">
        <w:rPr>
          <w:rFonts w:ascii="Arial" w:hAnsi="Arial" w:cs="Arial"/>
          <w:bCs/>
          <w:color w:val="000000"/>
          <w:sz w:val="21"/>
          <w:szCs w:val="21"/>
        </w:rPr>
        <w:t xml:space="preserve">ešųjų pirkimų dokumentą (toliau </w:t>
      </w:r>
      <w:r w:rsidRPr="00693B48">
        <w:rPr>
          <w:rFonts w:ascii="Arial" w:hAnsi="Arial" w:cs="Arial"/>
          <w:bCs/>
          <w:color w:val="000000"/>
          <w:sz w:val="21"/>
          <w:szCs w:val="21"/>
        </w:rPr>
        <w:t>– EBVPD)</w:t>
      </w:r>
      <w:r w:rsidR="007139F2" w:rsidRPr="00693B48">
        <w:rPr>
          <w:rFonts w:ascii="Arial" w:hAnsi="Arial" w:cs="Arial"/>
          <w:bCs/>
          <w:color w:val="000000"/>
          <w:sz w:val="21"/>
          <w:szCs w:val="21"/>
        </w:rPr>
        <w:t xml:space="preserve"> </w:t>
      </w:r>
      <w:r w:rsidR="007139F2" w:rsidRPr="00693B48">
        <w:rPr>
          <w:rFonts w:ascii="Arial" w:hAnsi="Arial" w:cs="Arial"/>
          <w:sz w:val="21"/>
          <w:szCs w:val="21"/>
          <w:lang w:val="pt-PT"/>
        </w:rPr>
        <w:t xml:space="preserve">pagal </w:t>
      </w:r>
      <w:r w:rsidR="00BA435C">
        <w:rPr>
          <w:rFonts w:ascii="Arial" w:hAnsi="Arial" w:cs="Arial"/>
          <w:sz w:val="21"/>
          <w:szCs w:val="21"/>
        </w:rPr>
        <w:t xml:space="preserve"> VPĮ </w:t>
      </w:r>
      <w:r w:rsidR="007139F2" w:rsidRPr="00693B48">
        <w:rPr>
          <w:rFonts w:ascii="Arial" w:hAnsi="Arial" w:cs="Arial"/>
          <w:sz w:val="21"/>
          <w:szCs w:val="21"/>
        </w:rPr>
        <w:t xml:space="preserve"> 50 straipsnyje nustatytus reikalavimus</w:t>
      </w:r>
      <w:r w:rsidR="00426D86" w:rsidRPr="00693B48">
        <w:rPr>
          <w:rFonts w:ascii="Arial" w:hAnsi="Arial" w:cs="Arial"/>
          <w:sz w:val="21"/>
          <w:szCs w:val="21"/>
        </w:rPr>
        <w:t xml:space="preserve"> ir</w:t>
      </w:r>
      <w:r w:rsidRPr="00693B48">
        <w:rPr>
          <w:rFonts w:ascii="Arial" w:hAnsi="Arial" w:cs="Arial"/>
          <w:bCs/>
          <w:color w:val="000000"/>
          <w:sz w:val="21"/>
          <w:szCs w:val="21"/>
        </w:rPr>
        <w:t xml:space="preserve"> patvirtinantį, kad nėra pagrindo jo pašalinti iš pirkimo dėl </w:t>
      </w:r>
      <w:r w:rsidR="006030E7" w:rsidRPr="00693B48">
        <w:rPr>
          <w:rFonts w:ascii="Arial" w:hAnsi="Arial" w:cs="Arial"/>
          <w:bCs/>
          <w:color w:val="000000"/>
          <w:sz w:val="21"/>
          <w:szCs w:val="21"/>
        </w:rPr>
        <w:t xml:space="preserve">pirkimo dokumentų A dalies Nurodymai dalyviams 1 </w:t>
      </w:r>
      <w:r w:rsidR="006030E7" w:rsidRPr="00693B48">
        <w:rPr>
          <w:rFonts w:ascii="Arial" w:hAnsi="Arial" w:cs="Arial"/>
          <w:bCs/>
          <w:color w:val="000000" w:themeColor="text1"/>
          <w:sz w:val="21"/>
          <w:szCs w:val="21"/>
        </w:rPr>
        <w:t xml:space="preserve">priede </w:t>
      </w:r>
      <w:r w:rsidR="00743452" w:rsidRPr="00693B48">
        <w:rPr>
          <w:rFonts w:ascii="Arial" w:hAnsi="Arial" w:cs="Arial"/>
          <w:bCs/>
          <w:color w:val="000000" w:themeColor="text1"/>
          <w:sz w:val="21"/>
          <w:szCs w:val="21"/>
        </w:rPr>
        <w:t>„</w:t>
      </w:r>
      <w:r w:rsidR="00743452" w:rsidRPr="00693B48">
        <w:rPr>
          <w:rFonts w:ascii="Arial" w:hAnsi="Arial" w:cs="Arial"/>
          <w:bCs/>
          <w:color w:val="000000"/>
          <w:sz w:val="21"/>
          <w:szCs w:val="21"/>
        </w:rPr>
        <w:t xml:space="preserve">Tiekėjų pašalinimo pagrindai“ </w:t>
      </w:r>
      <w:r w:rsidRPr="00693B48">
        <w:rPr>
          <w:rFonts w:ascii="Arial" w:hAnsi="Arial" w:cs="Arial"/>
          <w:bCs/>
          <w:color w:val="000000" w:themeColor="text1"/>
          <w:sz w:val="21"/>
          <w:szCs w:val="21"/>
        </w:rPr>
        <w:t xml:space="preserve">nurodytų pašalinimo pagrindų. EBVPD forma pateikiama </w:t>
      </w:r>
      <w:r w:rsidR="006030E7" w:rsidRPr="00693B48">
        <w:rPr>
          <w:rFonts w:ascii="Arial" w:hAnsi="Arial" w:cs="Arial"/>
          <w:bCs/>
          <w:color w:val="000000" w:themeColor="text1"/>
          <w:sz w:val="21"/>
          <w:szCs w:val="21"/>
        </w:rPr>
        <w:t xml:space="preserve">pirkimo </w:t>
      </w:r>
      <w:r w:rsidR="006030E7" w:rsidRPr="00693B48">
        <w:rPr>
          <w:rFonts w:ascii="Arial" w:hAnsi="Arial" w:cs="Arial"/>
          <w:bCs/>
          <w:sz w:val="21"/>
          <w:szCs w:val="21"/>
        </w:rPr>
        <w:t xml:space="preserve">dokumentų A dalies Nurodymai dalyviams </w:t>
      </w:r>
      <w:r w:rsidR="000F157B" w:rsidRPr="00693B48">
        <w:rPr>
          <w:rFonts w:ascii="Arial" w:hAnsi="Arial" w:cs="Arial"/>
          <w:bCs/>
          <w:sz w:val="21"/>
          <w:szCs w:val="21"/>
        </w:rPr>
        <w:t>3</w:t>
      </w:r>
      <w:r w:rsidR="006030E7" w:rsidRPr="00693B48">
        <w:rPr>
          <w:rFonts w:ascii="Arial" w:hAnsi="Arial" w:cs="Arial"/>
          <w:bCs/>
          <w:sz w:val="21"/>
          <w:szCs w:val="21"/>
        </w:rPr>
        <w:t xml:space="preserve"> priede</w:t>
      </w:r>
      <w:r w:rsidR="00693B48" w:rsidRPr="00693B48">
        <w:rPr>
          <w:rFonts w:ascii="Arial" w:hAnsi="Arial" w:cs="Arial"/>
          <w:bCs/>
          <w:sz w:val="21"/>
          <w:szCs w:val="21"/>
        </w:rPr>
        <w:t xml:space="preserve">. EBVPD </w:t>
      </w:r>
      <w:r w:rsidR="00693B48" w:rsidRPr="00693B48">
        <w:rPr>
          <w:rFonts w:ascii="Arial" w:hAnsi="Arial" w:cs="Arial"/>
          <w:bCs/>
          <w:color w:val="000000"/>
          <w:sz w:val="21"/>
          <w:szCs w:val="21"/>
        </w:rPr>
        <w:t>pildomas jį įkėlus interneto svetainėje</w:t>
      </w:r>
      <w:r w:rsidR="00693B48" w:rsidRPr="00693B48">
        <w:rPr>
          <w:rFonts w:ascii="Arial" w:hAnsi="Arial" w:cs="Arial"/>
          <w:sz w:val="21"/>
          <w:szCs w:val="21"/>
        </w:rPr>
        <w:t xml:space="preserve"> </w:t>
      </w:r>
      <w:hyperlink r:id="rId15" w:history="1">
        <w:r w:rsidR="00693B48" w:rsidRPr="00693B48">
          <w:rPr>
            <w:rStyle w:val="Hipersaitas"/>
            <w:rFonts w:ascii="Arial" w:hAnsi="Arial" w:cs="Arial"/>
            <w:color w:val="0070C0"/>
            <w:sz w:val="21"/>
            <w:szCs w:val="21"/>
          </w:rPr>
          <w:t>http://ebvpd.eviesiejipirkimai.lt/espd-web/</w:t>
        </w:r>
      </w:hyperlink>
      <w:r w:rsidR="00693B48" w:rsidRPr="00693B48">
        <w:rPr>
          <w:rFonts w:ascii="Arial" w:hAnsi="Arial" w:cs="Arial"/>
          <w:sz w:val="21"/>
          <w:szCs w:val="21"/>
        </w:rPr>
        <w:t>.</w:t>
      </w:r>
      <w:r w:rsidR="006030E7" w:rsidRPr="00693B48">
        <w:rPr>
          <w:rFonts w:ascii="Arial" w:hAnsi="Arial" w:cs="Arial"/>
          <w:bCs/>
          <w:color w:val="000000" w:themeColor="text1"/>
          <w:sz w:val="21"/>
          <w:szCs w:val="21"/>
        </w:rPr>
        <w:t xml:space="preserve"> </w:t>
      </w:r>
      <w:r w:rsidR="00693B48" w:rsidRPr="00693B48">
        <w:rPr>
          <w:rFonts w:ascii="Arial" w:hAnsi="Arial" w:cs="Arial"/>
          <w:sz w:val="21"/>
          <w:szCs w:val="21"/>
          <w:lang w:val="pt-PT"/>
        </w:rPr>
        <w:t>Tiekėjas, pildydamas EBVPD, laukelyje „Procedūros tipas“ turi pasirinkti</w:t>
      </w:r>
      <w:r w:rsidR="00693B48" w:rsidRPr="00693B48">
        <w:rPr>
          <w:rFonts w:ascii="Arial" w:hAnsi="Arial" w:cs="Arial"/>
          <w:i/>
          <w:iCs/>
          <w:sz w:val="21"/>
          <w:szCs w:val="21"/>
          <w:lang w:val="pt-PT"/>
        </w:rPr>
        <w:t xml:space="preserve"> „Atvira“. </w:t>
      </w:r>
      <w:r w:rsidR="00693B48" w:rsidRPr="00693B48">
        <w:rPr>
          <w:rFonts w:ascii="Arial" w:hAnsi="Arial" w:cs="Arial"/>
          <w:sz w:val="21"/>
          <w:szCs w:val="21"/>
          <w:lang w:val="pt-PT"/>
        </w:rPr>
        <w:t>Teikdamas pasiūlymą CVP IS priemonėmis šį užpildytą EBVPD tiekėjas turi pridėti kartu su kitais pasiūlymo dokumentais (pasiūlymo pateikimo skiltyje „Prisegti dokumentus“</w:t>
      </w:r>
      <w:r w:rsidR="000E1A45">
        <w:rPr>
          <w:rFonts w:ascii="Arial" w:hAnsi="Arial" w:cs="Arial"/>
          <w:sz w:val="21"/>
          <w:szCs w:val="21"/>
          <w:lang w:val="pt-PT"/>
        </w:rPr>
        <w:t>)</w:t>
      </w:r>
      <w:r w:rsidR="00693B48">
        <w:rPr>
          <w:rFonts w:ascii="Arial" w:hAnsi="Arial" w:cs="Arial"/>
          <w:sz w:val="21"/>
          <w:szCs w:val="21"/>
          <w:lang w:val="pt-PT"/>
        </w:rPr>
        <w:t>.</w:t>
      </w:r>
    </w:p>
    <w:p w14:paraId="46654F11" w14:textId="24B9C4E6" w:rsidR="00173996" w:rsidRPr="00693B48" w:rsidRDefault="007321C5" w:rsidP="009914BE">
      <w:pPr>
        <w:pStyle w:val="Sraopastraipa"/>
        <w:numPr>
          <w:ilvl w:val="1"/>
          <w:numId w:val="2"/>
        </w:numPr>
        <w:shd w:val="clear" w:color="auto" w:fill="auto"/>
        <w:tabs>
          <w:tab w:val="left" w:pos="1418"/>
        </w:tabs>
        <w:ind w:left="0" w:firstLine="850"/>
        <w:jc w:val="both"/>
        <w:rPr>
          <w:rFonts w:ascii="Arial" w:hAnsi="Arial" w:cs="Arial"/>
          <w:bCs/>
          <w:color w:val="000000"/>
          <w:sz w:val="21"/>
          <w:szCs w:val="21"/>
        </w:rPr>
      </w:pPr>
      <w:r w:rsidRPr="00693B48">
        <w:rPr>
          <w:rFonts w:ascii="Arial" w:hAnsi="Arial" w:cs="Arial"/>
          <w:bCs/>
          <w:iCs/>
          <w:color w:val="000000"/>
          <w:sz w:val="21"/>
          <w:szCs w:val="21"/>
        </w:rPr>
        <w:t>Jeigu bendrą pasiūlymą pateikia ūkio subjektų grupė, veikianti jungtinės veiklos (partnerystės) sutart</w:t>
      </w:r>
      <w:r w:rsidR="00F25300">
        <w:rPr>
          <w:rFonts w:ascii="Arial" w:hAnsi="Arial" w:cs="Arial"/>
          <w:bCs/>
          <w:iCs/>
          <w:color w:val="000000"/>
          <w:sz w:val="21"/>
          <w:szCs w:val="21"/>
        </w:rPr>
        <w:t>ies pagrindu</w:t>
      </w:r>
      <w:r w:rsidRPr="00693B48">
        <w:rPr>
          <w:rFonts w:ascii="Arial" w:hAnsi="Arial" w:cs="Arial"/>
          <w:bCs/>
          <w:iCs/>
          <w:color w:val="000000"/>
          <w:sz w:val="21"/>
          <w:szCs w:val="21"/>
        </w:rPr>
        <w:t xml:space="preserve">, </w:t>
      </w:r>
      <w:r w:rsidRPr="00693B48">
        <w:rPr>
          <w:rFonts w:ascii="Arial" w:hAnsi="Arial" w:cs="Arial"/>
          <w:bCs/>
          <w:color w:val="000000"/>
          <w:sz w:val="21"/>
          <w:szCs w:val="21"/>
        </w:rPr>
        <w:t xml:space="preserve">tiekėjas </w:t>
      </w:r>
      <w:r w:rsidR="00426D86" w:rsidRPr="00693B48">
        <w:rPr>
          <w:rFonts w:ascii="Arial" w:hAnsi="Arial" w:cs="Arial"/>
          <w:bCs/>
          <w:color w:val="000000"/>
          <w:sz w:val="21"/>
          <w:szCs w:val="21"/>
        </w:rPr>
        <w:t xml:space="preserve">kartu </w:t>
      </w:r>
      <w:r w:rsidRPr="00693B48">
        <w:rPr>
          <w:rFonts w:ascii="Arial" w:hAnsi="Arial" w:cs="Arial"/>
          <w:bCs/>
          <w:color w:val="000000"/>
          <w:sz w:val="21"/>
          <w:szCs w:val="21"/>
        </w:rPr>
        <w:t>su pasiūlymu privalo pateikti EBVPD už kiekvieną ūkio subjektų grupės narį atskirai</w:t>
      </w:r>
      <w:r w:rsidR="00426D86" w:rsidRPr="00693B48">
        <w:rPr>
          <w:rFonts w:ascii="Arial" w:hAnsi="Arial" w:cs="Arial"/>
          <w:bCs/>
          <w:color w:val="000000"/>
          <w:sz w:val="21"/>
          <w:szCs w:val="21"/>
        </w:rPr>
        <w:t xml:space="preserve"> (kaip numatyta pirkimo sąlygų 3.2 punkte)</w:t>
      </w:r>
      <w:r w:rsidRPr="00693B48">
        <w:rPr>
          <w:rFonts w:ascii="Arial" w:hAnsi="Arial" w:cs="Arial"/>
          <w:bCs/>
          <w:color w:val="000000"/>
          <w:sz w:val="21"/>
          <w:szCs w:val="21"/>
        </w:rPr>
        <w:t xml:space="preserve">, patvirtinančius, kad nėra pagrindo jų pašalinti iš pirkimo dėl </w:t>
      </w:r>
      <w:r w:rsidR="00324657" w:rsidRPr="00693B48">
        <w:rPr>
          <w:rFonts w:ascii="Arial" w:hAnsi="Arial" w:cs="Arial"/>
          <w:bCs/>
          <w:color w:val="000000"/>
          <w:sz w:val="21"/>
          <w:szCs w:val="21"/>
        </w:rPr>
        <w:t xml:space="preserve">pirkimo dokumentų A dalies Nurodymai dalyviams 1 priede </w:t>
      </w:r>
      <w:r w:rsidRPr="00693B48">
        <w:rPr>
          <w:rFonts w:ascii="Arial" w:hAnsi="Arial" w:cs="Arial"/>
          <w:bCs/>
          <w:color w:val="000000"/>
          <w:sz w:val="21"/>
          <w:szCs w:val="21"/>
        </w:rPr>
        <w:t>nurodytų pašalinimo pagrindų.</w:t>
      </w:r>
      <w:r w:rsidR="00426D86" w:rsidRPr="00693B48">
        <w:rPr>
          <w:rFonts w:ascii="Arial" w:hAnsi="Arial" w:cs="Arial"/>
          <w:bCs/>
          <w:color w:val="000000"/>
          <w:sz w:val="21"/>
          <w:szCs w:val="21"/>
        </w:rPr>
        <w:t xml:space="preserve"> </w:t>
      </w:r>
    </w:p>
    <w:p w14:paraId="379724DB" w14:textId="30F2B4C4" w:rsidR="00173996" w:rsidRPr="00145BC6" w:rsidRDefault="007321C5" w:rsidP="00752ADB">
      <w:pPr>
        <w:pStyle w:val="Sraopastraipa"/>
        <w:numPr>
          <w:ilvl w:val="1"/>
          <w:numId w:val="2"/>
        </w:numPr>
        <w:shd w:val="clear" w:color="auto" w:fill="auto"/>
        <w:tabs>
          <w:tab w:val="left" w:pos="1418"/>
        </w:tabs>
        <w:ind w:left="0" w:firstLine="850"/>
        <w:jc w:val="both"/>
        <w:rPr>
          <w:rFonts w:ascii="Arial" w:hAnsi="Arial" w:cs="Arial"/>
          <w:bCs/>
          <w:color w:val="000000"/>
          <w:sz w:val="21"/>
          <w:szCs w:val="21"/>
        </w:rPr>
      </w:pPr>
      <w:r w:rsidRPr="00145BC6">
        <w:rPr>
          <w:rFonts w:ascii="Arial" w:hAnsi="Arial" w:cs="Arial"/>
          <w:bCs/>
          <w:color w:val="000000"/>
          <w:sz w:val="21"/>
          <w:szCs w:val="21"/>
        </w:rPr>
        <w:t xml:space="preserve">Jeigu tiekėjas pasiūlyme nurodė, kad numato pasitelkti ūkio subjektus, kurių pajėgumais </w:t>
      </w:r>
      <w:r w:rsidR="00426D86" w:rsidRPr="00145BC6">
        <w:rPr>
          <w:rFonts w:ascii="Arial" w:hAnsi="Arial" w:cs="Arial"/>
          <w:bCs/>
          <w:color w:val="000000"/>
          <w:sz w:val="21"/>
          <w:szCs w:val="21"/>
        </w:rPr>
        <w:t xml:space="preserve">jis </w:t>
      </w:r>
      <w:r w:rsidRPr="00145BC6">
        <w:rPr>
          <w:rFonts w:ascii="Arial" w:hAnsi="Arial" w:cs="Arial"/>
          <w:bCs/>
          <w:color w:val="000000"/>
          <w:sz w:val="21"/>
          <w:szCs w:val="21"/>
        </w:rPr>
        <w:t xml:space="preserve">remiasi, tiekėjas kartu </w:t>
      </w:r>
      <w:r w:rsidR="00F25300">
        <w:rPr>
          <w:rFonts w:ascii="Arial" w:hAnsi="Arial" w:cs="Arial"/>
          <w:bCs/>
          <w:color w:val="000000"/>
          <w:sz w:val="21"/>
          <w:szCs w:val="21"/>
        </w:rPr>
        <w:t xml:space="preserve">su </w:t>
      </w:r>
      <w:r w:rsidR="00F25300" w:rsidRPr="00145BC6">
        <w:rPr>
          <w:rFonts w:ascii="Arial" w:hAnsi="Arial" w:cs="Arial"/>
          <w:bCs/>
          <w:color w:val="000000"/>
          <w:sz w:val="21"/>
          <w:szCs w:val="21"/>
        </w:rPr>
        <w:t>pasiūlym</w:t>
      </w:r>
      <w:r w:rsidR="00F25300">
        <w:rPr>
          <w:rFonts w:ascii="Arial" w:hAnsi="Arial" w:cs="Arial"/>
          <w:bCs/>
          <w:color w:val="000000"/>
          <w:sz w:val="21"/>
          <w:szCs w:val="21"/>
        </w:rPr>
        <w:t xml:space="preserve">u  </w:t>
      </w:r>
      <w:r w:rsidRPr="00145BC6">
        <w:rPr>
          <w:rFonts w:ascii="Arial" w:hAnsi="Arial" w:cs="Arial"/>
          <w:bCs/>
          <w:color w:val="000000"/>
          <w:sz w:val="21"/>
          <w:szCs w:val="21"/>
        </w:rPr>
        <w:t xml:space="preserve">privalo pateikti ir šių </w:t>
      </w:r>
      <w:r w:rsidR="00023803" w:rsidRPr="00145BC6">
        <w:rPr>
          <w:rFonts w:ascii="Arial" w:hAnsi="Arial" w:cs="Arial"/>
          <w:bCs/>
          <w:color w:val="000000"/>
          <w:sz w:val="21"/>
          <w:szCs w:val="21"/>
        </w:rPr>
        <w:t xml:space="preserve">pasitelkiamų </w:t>
      </w:r>
      <w:r w:rsidRPr="00145BC6">
        <w:rPr>
          <w:rFonts w:ascii="Arial" w:hAnsi="Arial" w:cs="Arial"/>
          <w:bCs/>
          <w:color w:val="000000"/>
          <w:sz w:val="21"/>
          <w:szCs w:val="21"/>
        </w:rPr>
        <w:t xml:space="preserve">subjektų </w:t>
      </w:r>
      <w:r w:rsidR="00426D86" w:rsidRPr="00145BC6">
        <w:rPr>
          <w:rFonts w:ascii="Arial" w:hAnsi="Arial" w:cs="Arial"/>
          <w:bCs/>
          <w:color w:val="000000"/>
          <w:sz w:val="21"/>
          <w:szCs w:val="21"/>
        </w:rPr>
        <w:t xml:space="preserve">užpildytą </w:t>
      </w:r>
      <w:r w:rsidRPr="00145BC6">
        <w:rPr>
          <w:rFonts w:ascii="Arial" w:hAnsi="Arial" w:cs="Arial"/>
          <w:bCs/>
          <w:color w:val="000000"/>
          <w:sz w:val="21"/>
          <w:szCs w:val="21"/>
        </w:rPr>
        <w:t xml:space="preserve">EBVPD </w:t>
      </w:r>
      <w:r w:rsidR="00023803" w:rsidRPr="00145BC6">
        <w:rPr>
          <w:rFonts w:ascii="Arial" w:hAnsi="Arial" w:cs="Arial"/>
          <w:bCs/>
          <w:color w:val="000000"/>
          <w:sz w:val="21"/>
          <w:szCs w:val="21"/>
        </w:rPr>
        <w:t>patvirtinantį</w:t>
      </w:r>
      <w:r w:rsidRPr="00145BC6">
        <w:rPr>
          <w:rFonts w:ascii="Arial" w:hAnsi="Arial" w:cs="Arial"/>
          <w:bCs/>
          <w:color w:val="000000"/>
          <w:sz w:val="21"/>
          <w:szCs w:val="21"/>
        </w:rPr>
        <w:t xml:space="preserve">, kad nėra pagrindo jų pašalinti iš pirkimo dėl </w:t>
      </w:r>
      <w:r w:rsidR="00324657" w:rsidRPr="00145BC6">
        <w:rPr>
          <w:rFonts w:ascii="Arial" w:hAnsi="Arial" w:cs="Arial"/>
          <w:bCs/>
          <w:color w:val="000000"/>
          <w:sz w:val="21"/>
          <w:szCs w:val="21"/>
        </w:rPr>
        <w:t xml:space="preserve">pirkimo dokumentų A dalies Nurodymai dalyviams 1 priede </w:t>
      </w:r>
      <w:r w:rsidRPr="00145BC6">
        <w:rPr>
          <w:rFonts w:ascii="Arial" w:hAnsi="Arial" w:cs="Arial"/>
          <w:bCs/>
          <w:color w:val="000000"/>
          <w:sz w:val="21"/>
          <w:szCs w:val="21"/>
        </w:rPr>
        <w:t>nurodytų pašalinimo pagrindų.</w:t>
      </w:r>
      <w:r w:rsidR="00026A3F" w:rsidRPr="00145BC6">
        <w:rPr>
          <w:rFonts w:ascii="Arial" w:hAnsi="Arial" w:cs="Arial"/>
          <w:bCs/>
          <w:color w:val="000000"/>
          <w:sz w:val="21"/>
          <w:szCs w:val="21"/>
        </w:rPr>
        <w:t xml:space="preserve"> </w:t>
      </w:r>
      <w:r w:rsidR="00816F6D" w:rsidRPr="00145BC6">
        <w:rPr>
          <w:rFonts w:ascii="Arial" w:hAnsi="Arial" w:cs="Arial"/>
          <w:bCs/>
          <w:color w:val="000000"/>
          <w:sz w:val="21"/>
          <w:szCs w:val="21"/>
        </w:rPr>
        <w:t xml:space="preserve">Jeigu dėl ūkio subjekto yra bent vienas pirkimo dokumentų A dalies Nurodymai dalyviams 1 priede nustatytas pašalinimo pagrindas,  Perkančioji organizacija reikalaus per jos nustatytą terminą pakeisti jį kitu ūkio subjektu, dėl kurio nėra pašalinimo pagrindų. </w:t>
      </w:r>
      <w:r w:rsidR="00026A3F" w:rsidRPr="00145BC6">
        <w:rPr>
          <w:rFonts w:ascii="Arial" w:hAnsi="Arial" w:cs="Arial"/>
          <w:bCs/>
          <w:color w:val="000000"/>
          <w:sz w:val="21"/>
          <w:szCs w:val="21"/>
        </w:rPr>
        <w:t>Tiekėjo pasitelkiamiems subtiekėjams</w:t>
      </w:r>
      <w:r w:rsidR="00B575DF" w:rsidRPr="00145BC6">
        <w:rPr>
          <w:rFonts w:ascii="Arial" w:hAnsi="Arial" w:cs="Arial"/>
          <w:bCs/>
          <w:color w:val="000000"/>
          <w:sz w:val="21"/>
          <w:szCs w:val="21"/>
        </w:rPr>
        <w:t xml:space="preserve">, kurių pajėgumais </w:t>
      </w:r>
      <w:r w:rsidR="00426C94">
        <w:rPr>
          <w:rFonts w:ascii="Arial" w:hAnsi="Arial" w:cs="Arial"/>
          <w:bCs/>
          <w:color w:val="000000"/>
          <w:sz w:val="21"/>
          <w:szCs w:val="21"/>
        </w:rPr>
        <w:t xml:space="preserve">tiekėjas </w:t>
      </w:r>
      <w:r w:rsidR="00B575DF" w:rsidRPr="00145BC6">
        <w:rPr>
          <w:rFonts w:ascii="Arial" w:hAnsi="Arial" w:cs="Arial"/>
          <w:bCs/>
          <w:color w:val="000000"/>
          <w:sz w:val="21"/>
          <w:szCs w:val="21"/>
        </w:rPr>
        <w:t>nesiremia,</w:t>
      </w:r>
      <w:r w:rsidR="00026A3F" w:rsidRPr="00145BC6">
        <w:rPr>
          <w:rFonts w:ascii="Arial" w:hAnsi="Arial" w:cs="Arial"/>
          <w:bCs/>
          <w:color w:val="000000"/>
          <w:sz w:val="21"/>
          <w:szCs w:val="21"/>
        </w:rPr>
        <w:t xml:space="preserve"> reikalavimas pateikti užpildytą EBVPD netaikomas.</w:t>
      </w:r>
    </w:p>
    <w:p w14:paraId="618B18CC" w14:textId="27937D91" w:rsidR="00693C32" w:rsidRPr="00145BC6" w:rsidRDefault="00D071B1" w:rsidP="00112FAA">
      <w:pPr>
        <w:pStyle w:val="Sraopastraipa"/>
        <w:numPr>
          <w:ilvl w:val="1"/>
          <w:numId w:val="2"/>
        </w:numPr>
        <w:shd w:val="clear" w:color="auto" w:fill="auto"/>
        <w:tabs>
          <w:tab w:val="left" w:pos="1418"/>
        </w:tabs>
        <w:ind w:left="0" w:firstLine="850"/>
        <w:jc w:val="both"/>
        <w:rPr>
          <w:rFonts w:ascii="Arial" w:hAnsi="Arial" w:cs="Arial"/>
          <w:b/>
          <w:color w:val="000000"/>
          <w:sz w:val="21"/>
          <w:szCs w:val="21"/>
        </w:rPr>
      </w:pPr>
      <w:r w:rsidRPr="00145BC6">
        <w:rPr>
          <w:rFonts w:ascii="Arial" w:hAnsi="Arial" w:cs="Arial"/>
          <w:bCs/>
          <w:color w:val="000000"/>
          <w:sz w:val="21"/>
          <w:szCs w:val="21"/>
        </w:rPr>
        <w:t>Atsižvelgiant į tai, kad preliminariosios sutartys bus sudar</w:t>
      </w:r>
      <w:r w:rsidR="00485984">
        <w:rPr>
          <w:rFonts w:ascii="Arial" w:hAnsi="Arial" w:cs="Arial"/>
          <w:bCs/>
          <w:color w:val="000000"/>
          <w:sz w:val="21"/>
          <w:szCs w:val="21"/>
        </w:rPr>
        <w:t xml:space="preserve">omos </w:t>
      </w:r>
      <w:r w:rsidRPr="00145BC6">
        <w:rPr>
          <w:rFonts w:ascii="Arial" w:hAnsi="Arial" w:cs="Arial"/>
          <w:bCs/>
          <w:color w:val="000000"/>
          <w:sz w:val="21"/>
          <w:szCs w:val="21"/>
        </w:rPr>
        <w:t xml:space="preserve"> su visais tiekėjais, kurie pateiks pasiūlymą ir atitiks reikalavimus, Perkančioji organizacija </w:t>
      </w:r>
      <w:r w:rsidRPr="00145BC6">
        <w:rPr>
          <w:rFonts w:ascii="Arial" w:hAnsi="Arial" w:cs="Arial"/>
          <w:b/>
          <w:color w:val="000000"/>
          <w:sz w:val="21"/>
          <w:szCs w:val="21"/>
        </w:rPr>
        <w:t>aktualius dokumentus, patvirtinančius pašalinimo pagrindų nebuvimą</w:t>
      </w:r>
      <w:r w:rsidRPr="00145BC6">
        <w:rPr>
          <w:rFonts w:ascii="Arial" w:hAnsi="Arial" w:cs="Arial"/>
          <w:bCs/>
          <w:color w:val="000000"/>
          <w:sz w:val="21"/>
          <w:szCs w:val="21"/>
        </w:rPr>
        <w:t xml:space="preserve"> dėl pirkimo dokumentų A dalies Nurodymai dalyviams1 priede „Tiekėjų pašalinimo pagrindai“ nurodytų pašalinimo pagrindų, </w:t>
      </w:r>
      <w:r w:rsidRPr="00145BC6">
        <w:rPr>
          <w:rFonts w:ascii="Arial" w:hAnsi="Arial" w:cs="Arial"/>
          <w:b/>
          <w:color w:val="000000"/>
          <w:sz w:val="21"/>
          <w:szCs w:val="21"/>
        </w:rPr>
        <w:t>reikalauja pateikti kartu su pasiūlymu.</w:t>
      </w:r>
    </w:p>
    <w:p w14:paraId="46D077F1" w14:textId="16A59F95" w:rsidR="00071E37" w:rsidRPr="000F5487" w:rsidRDefault="00071E37" w:rsidP="00112FAA">
      <w:pPr>
        <w:pStyle w:val="Sraopastraipa"/>
        <w:numPr>
          <w:ilvl w:val="1"/>
          <w:numId w:val="2"/>
        </w:numPr>
        <w:shd w:val="clear" w:color="auto" w:fill="auto"/>
        <w:tabs>
          <w:tab w:val="left" w:pos="1418"/>
        </w:tabs>
        <w:ind w:left="0" w:firstLine="850"/>
        <w:jc w:val="both"/>
        <w:rPr>
          <w:rFonts w:ascii="Arial" w:hAnsi="Arial" w:cs="Arial"/>
          <w:bCs/>
          <w:color w:val="000000"/>
          <w:sz w:val="21"/>
          <w:szCs w:val="21"/>
        </w:rPr>
      </w:pPr>
      <w:r w:rsidRPr="000F5487">
        <w:rPr>
          <w:rFonts w:ascii="Arial" w:hAnsi="Arial" w:cs="Arial"/>
          <w:sz w:val="21"/>
          <w:szCs w:val="21"/>
        </w:rPr>
        <w:t>Kiekvienas subjektas, kurio pajėgumais tiekėjas remiasi, užpildo atskirą EBVPD.</w:t>
      </w:r>
    </w:p>
    <w:p w14:paraId="3C6DABB1" w14:textId="78FFC185" w:rsidR="00173996" w:rsidRPr="00145BC6" w:rsidRDefault="007321C5" w:rsidP="00112FAA">
      <w:pPr>
        <w:pStyle w:val="Sraopastraipa"/>
        <w:numPr>
          <w:ilvl w:val="1"/>
          <w:numId w:val="2"/>
        </w:numPr>
        <w:shd w:val="clear" w:color="auto" w:fill="auto"/>
        <w:tabs>
          <w:tab w:val="left" w:pos="1418"/>
        </w:tabs>
        <w:ind w:left="0" w:firstLine="850"/>
        <w:jc w:val="both"/>
        <w:rPr>
          <w:rFonts w:ascii="Arial" w:hAnsi="Arial" w:cs="Arial"/>
          <w:bCs/>
          <w:color w:val="000000"/>
          <w:sz w:val="21"/>
          <w:szCs w:val="21"/>
        </w:rPr>
      </w:pPr>
      <w:r w:rsidRPr="00145BC6">
        <w:rPr>
          <w:rFonts w:ascii="Arial" w:hAnsi="Arial" w:cs="Arial"/>
          <w:bCs/>
          <w:color w:val="000000"/>
          <w:sz w:val="21"/>
          <w:szCs w:val="21"/>
        </w:rPr>
        <w:lastRenderedPageBreak/>
        <w:t>Perkančioji organizacija bet kuriuo pirkimo procedūros metu gali paprašyti tiekėjų pateikti visus ar dalį dokumentų, patvirtinančių jų pašalinimo pagrindų nebuvimą,</w:t>
      </w:r>
      <w:r w:rsidR="00AD7BB2" w:rsidRPr="00145BC6">
        <w:rPr>
          <w:rFonts w:ascii="Arial" w:hAnsi="Arial" w:cs="Arial"/>
          <w:sz w:val="21"/>
          <w:szCs w:val="21"/>
        </w:rPr>
        <w:t xml:space="preserve"> atitiktį kvalifikacijos reikalavimams,</w:t>
      </w:r>
      <w:r w:rsidRPr="00145BC6">
        <w:rPr>
          <w:rFonts w:ascii="Arial" w:hAnsi="Arial" w:cs="Arial"/>
          <w:bCs/>
          <w:color w:val="000000"/>
          <w:sz w:val="21"/>
          <w:szCs w:val="21"/>
        </w:rPr>
        <w:t xml:space="preserve"> jeigu tai būtina siekiant užtikrinti tinkamą pirkimo procedūros atlikimą.</w:t>
      </w:r>
    </w:p>
    <w:p w14:paraId="19842A32" w14:textId="39855BD9" w:rsidR="00071E37" w:rsidRPr="00145BC6" w:rsidRDefault="00071E37" w:rsidP="00112FAA">
      <w:pPr>
        <w:pStyle w:val="Sraopastraipa"/>
        <w:numPr>
          <w:ilvl w:val="1"/>
          <w:numId w:val="2"/>
        </w:numPr>
        <w:shd w:val="clear" w:color="auto" w:fill="auto"/>
        <w:tabs>
          <w:tab w:val="left" w:pos="1418"/>
        </w:tabs>
        <w:ind w:left="0" w:firstLine="850"/>
        <w:jc w:val="both"/>
        <w:rPr>
          <w:rFonts w:ascii="Arial" w:hAnsi="Arial" w:cs="Arial"/>
          <w:bCs/>
          <w:color w:val="000000"/>
          <w:sz w:val="21"/>
          <w:szCs w:val="21"/>
        </w:rPr>
      </w:pPr>
      <w:r w:rsidRPr="00145BC6">
        <w:rPr>
          <w:rFonts w:ascii="Arial" w:hAnsi="Arial" w:cs="Arial"/>
          <w:bCs/>
          <w:color w:val="000000"/>
          <w:sz w:val="21"/>
          <w:szCs w:val="21"/>
        </w:rPr>
        <w:t xml:space="preserve">Jeigu tiekėjas negali pateikti nurodytų dokumentų, įrodančių, kad nėra pašalinimo pagrindų, </w:t>
      </w:r>
      <w:r w:rsidRPr="000E1A45">
        <w:rPr>
          <w:rFonts w:ascii="Arial" w:hAnsi="Arial" w:cs="Arial"/>
          <w:bCs/>
          <w:sz w:val="21"/>
          <w:szCs w:val="21"/>
        </w:rPr>
        <w:t xml:space="preserve">numatytų VPĮ 46 straipsnio 1 ir 3 dalyse, nes valstybėje narėje ar atitinkamoje šalyje tokie dokumentai neišduodami arba toje šalyje išduodami dokumentai neapima visų 46 straipsnio 1 ir 3 dalyse </w:t>
      </w:r>
      <w:r w:rsidRPr="00145BC6">
        <w:rPr>
          <w:rFonts w:ascii="Arial" w:hAnsi="Arial" w:cs="Arial"/>
          <w:bCs/>
          <w:color w:val="000000"/>
          <w:sz w:val="21"/>
          <w:szCs w:val="21"/>
        </w:rPr>
        <w:t xml:space="preserve">keliamų klausimų, jie gali būti pakeisti: </w:t>
      </w:r>
    </w:p>
    <w:p w14:paraId="0B6EE4E9" w14:textId="77777777" w:rsidR="00071E37" w:rsidRPr="00145BC6" w:rsidRDefault="00071E37" w:rsidP="00071E37">
      <w:pPr>
        <w:pStyle w:val="Sraopastraipa"/>
        <w:shd w:val="clear" w:color="auto" w:fill="auto"/>
        <w:tabs>
          <w:tab w:val="left" w:pos="1418"/>
        </w:tabs>
        <w:ind w:left="850"/>
        <w:jc w:val="both"/>
        <w:rPr>
          <w:rFonts w:ascii="Arial" w:hAnsi="Arial" w:cs="Arial"/>
          <w:bCs/>
          <w:color w:val="000000"/>
          <w:sz w:val="21"/>
          <w:szCs w:val="21"/>
        </w:rPr>
      </w:pPr>
      <w:r w:rsidRPr="00145BC6">
        <w:rPr>
          <w:rFonts w:ascii="Arial" w:hAnsi="Arial" w:cs="Arial"/>
          <w:bCs/>
          <w:color w:val="000000"/>
          <w:sz w:val="21"/>
          <w:szCs w:val="21"/>
        </w:rPr>
        <w:t>3.8.1. priesaikos deklaracija;</w:t>
      </w:r>
    </w:p>
    <w:p w14:paraId="56607FBD" w14:textId="7AB38DCD" w:rsidR="00173996" w:rsidRPr="00145BC6" w:rsidRDefault="00071E37" w:rsidP="00B16111">
      <w:pPr>
        <w:pStyle w:val="Sraopastraipa"/>
        <w:shd w:val="clear" w:color="auto" w:fill="auto"/>
        <w:tabs>
          <w:tab w:val="left" w:pos="1418"/>
        </w:tabs>
        <w:ind w:left="0" w:firstLine="850"/>
        <w:jc w:val="both"/>
        <w:rPr>
          <w:rFonts w:ascii="Arial" w:hAnsi="Arial" w:cs="Arial"/>
          <w:bCs/>
          <w:color w:val="000000"/>
          <w:sz w:val="21"/>
          <w:szCs w:val="21"/>
        </w:rPr>
      </w:pPr>
      <w:r w:rsidRPr="00145BC6">
        <w:rPr>
          <w:rFonts w:ascii="Arial" w:hAnsi="Arial" w:cs="Arial"/>
          <w:bCs/>
          <w:color w:val="000000"/>
          <w:sz w:val="21"/>
          <w:szCs w:val="21"/>
        </w:rPr>
        <w:t xml:space="preserve">3.8.2. </w:t>
      </w:r>
      <w:r w:rsidR="00B16111" w:rsidRPr="00145BC6">
        <w:rPr>
          <w:rFonts w:ascii="Arial" w:hAnsi="Arial" w:cs="Arial"/>
          <w:bCs/>
          <w:color w:val="000000"/>
          <w:sz w:val="21"/>
          <w:szCs w:val="21"/>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r w:rsidR="007321C5" w:rsidRPr="00145BC6">
        <w:rPr>
          <w:rFonts w:ascii="Arial" w:hAnsi="Arial" w:cs="Arial"/>
          <w:bCs/>
          <w:color w:val="000000"/>
          <w:sz w:val="21"/>
          <w:szCs w:val="21"/>
        </w:rPr>
        <w:t xml:space="preserve"> (Pateikiami skenuoti dokumentai elektroninėje formoje).</w:t>
      </w:r>
    </w:p>
    <w:p w14:paraId="2A5FED93" w14:textId="41473032" w:rsidR="00496C67" w:rsidRDefault="00B16111" w:rsidP="00496C67">
      <w:pPr>
        <w:pStyle w:val="Sraopastraipa"/>
        <w:numPr>
          <w:ilvl w:val="1"/>
          <w:numId w:val="2"/>
        </w:numPr>
        <w:shd w:val="clear" w:color="auto" w:fill="auto"/>
        <w:tabs>
          <w:tab w:val="left" w:pos="1418"/>
        </w:tabs>
        <w:ind w:left="0" w:right="11" w:firstLine="850"/>
        <w:jc w:val="both"/>
        <w:rPr>
          <w:rFonts w:ascii="Arial" w:hAnsi="Arial" w:cs="Arial"/>
          <w:bCs/>
          <w:color w:val="000000"/>
          <w:sz w:val="21"/>
          <w:szCs w:val="21"/>
        </w:rPr>
      </w:pPr>
      <w:r w:rsidRPr="00145BC6">
        <w:rPr>
          <w:rFonts w:ascii="Arial" w:hAnsi="Arial" w:cs="Arial"/>
          <w:bCs/>
          <w:color w:val="000000"/>
          <w:sz w:val="21"/>
          <w:szCs w:val="21"/>
        </w:rPr>
        <w:t xml:space="preserve">Perkančioji organizacija </w:t>
      </w:r>
      <w:bookmarkStart w:id="64" w:name="_Hlk146101473"/>
      <w:r w:rsidRPr="00145BC6">
        <w:rPr>
          <w:rFonts w:ascii="Arial" w:hAnsi="Arial" w:cs="Arial"/>
          <w:sz w:val="21"/>
          <w:szCs w:val="21"/>
        </w:rPr>
        <w:t>turi teisę reikalauti</w:t>
      </w:r>
      <w:bookmarkEnd w:id="64"/>
      <w:r w:rsidRPr="00145BC6">
        <w:rPr>
          <w:rFonts w:ascii="Arial" w:hAnsi="Arial" w:cs="Arial"/>
          <w:sz w:val="21"/>
          <w:szCs w:val="21"/>
        </w:rPr>
        <w:t xml:space="preserve">, kad </w:t>
      </w:r>
      <w:r w:rsidR="00224DE6">
        <w:rPr>
          <w:rFonts w:ascii="Arial" w:hAnsi="Arial" w:cs="Arial"/>
          <w:sz w:val="21"/>
          <w:szCs w:val="21"/>
        </w:rPr>
        <w:t>u</w:t>
      </w:r>
      <w:r w:rsidRPr="00145BC6">
        <w:rPr>
          <w:rFonts w:ascii="Arial" w:hAnsi="Arial" w:cs="Arial"/>
          <w:sz w:val="21"/>
          <w:szCs w:val="21"/>
        </w:rPr>
        <w:t>žsienio valstybių tiekėjų pašalinimo pagrindų nebuvimą įrodantys dokumentai</w:t>
      </w:r>
      <w:r w:rsidRPr="00145BC6">
        <w:rPr>
          <w:rFonts w:ascii="Arial" w:hAnsi="Arial" w:cs="Arial"/>
          <w:bCs/>
          <w:color w:val="000000"/>
          <w:sz w:val="21"/>
          <w:szCs w:val="21"/>
        </w:rPr>
        <w:t xml:space="preserve"> būtų </w:t>
      </w:r>
      <w:r w:rsidR="007321C5" w:rsidRPr="00145BC6">
        <w:rPr>
          <w:rFonts w:ascii="Arial" w:hAnsi="Arial" w:cs="Arial"/>
          <w:bCs/>
          <w:color w:val="000000"/>
          <w:sz w:val="21"/>
          <w:szCs w:val="21"/>
        </w:rPr>
        <w:t>legalizuo</w:t>
      </w:r>
      <w:r w:rsidR="00043F94">
        <w:rPr>
          <w:rFonts w:ascii="Arial" w:hAnsi="Arial" w:cs="Arial"/>
          <w:bCs/>
          <w:color w:val="000000"/>
          <w:sz w:val="21"/>
          <w:szCs w:val="21"/>
        </w:rPr>
        <w:t>ti</w:t>
      </w:r>
      <w:r w:rsidR="007321C5" w:rsidRPr="00145BC6">
        <w:rPr>
          <w:rFonts w:ascii="Arial" w:hAnsi="Arial" w:cs="Arial"/>
          <w:bCs/>
          <w:color w:val="000000"/>
          <w:sz w:val="21"/>
          <w:szCs w:val="21"/>
        </w:rPr>
        <w:t xml:space="preserve"> vadovaujantis Lietuvos Respublikos Vyriausybės 2006 m. spalio 30 d. nutarimu Nr. 1079 „Dėl dokumentų legalizavimo ir tvirtinimo pažyma (</w:t>
      </w:r>
      <w:proofErr w:type="spellStart"/>
      <w:r w:rsidR="007321C5" w:rsidRPr="00145BC6">
        <w:rPr>
          <w:rFonts w:ascii="Arial" w:hAnsi="Arial" w:cs="Arial"/>
          <w:bCs/>
          <w:color w:val="000000"/>
          <w:sz w:val="21"/>
          <w:szCs w:val="21"/>
        </w:rPr>
        <w:t>Apostille</w:t>
      </w:r>
      <w:proofErr w:type="spellEnd"/>
      <w:r w:rsidR="007321C5" w:rsidRPr="00145BC6">
        <w:rPr>
          <w:rFonts w:ascii="Arial" w:hAnsi="Arial" w:cs="Arial"/>
          <w:bCs/>
          <w:color w:val="000000"/>
          <w:sz w:val="21"/>
          <w:szCs w:val="21"/>
        </w:rPr>
        <w:t>) tvarkos aprašo patvirtinimo“ ir 1961 m. spalio 5 d. Hagos konvencija dėl užsienio valstybėse išduotų dokumentų legalizavimo panaikinimo</w:t>
      </w:r>
      <w:r w:rsidR="00910E9F">
        <w:rPr>
          <w:rFonts w:ascii="Arial" w:hAnsi="Arial" w:cs="Arial"/>
          <w:bCs/>
          <w:color w:val="000000"/>
          <w:sz w:val="21"/>
          <w:szCs w:val="21"/>
        </w:rPr>
        <w:t>,</w:t>
      </w:r>
      <w:r w:rsidR="00910E9F" w:rsidRPr="00910E9F">
        <w:rPr>
          <w:rFonts w:eastAsia="Times New Roman"/>
          <w:bCs/>
          <w:color w:val="000000"/>
          <w:sz w:val="24"/>
          <w:szCs w:val="24"/>
        </w:rPr>
        <w:t xml:space="preserve"> </w:t>
      </w:r>
      <w:r w:rsidR="00910E9F" w:rsidRPr="00910E9F">
        <w:rPr>
          <w:rFonts w:ascii="Arial" w:hAnsi="Arial" w:cs="Arial"/>
          <w:bCs/>
          <w:color w:val="000000"/>
          <w:sz w:val="21"/>
          <w:szCs w:val="21"/>
        </w:rPr>
        <w:t>išskyrus atvejus, kai pagal Lietuvos Respublikos tarptautines sutartis ar Europos Sąjungos teisės aktus dokumentas yra atleistas nuo legalizavimo ir (ar) tvirtinimo žymos (</w:t>
      </w:r>
      <w:proofErr w:type="spellStart"/>
      <w:r w:rsidR="00910E9F" w:rsidRPr="00910E9F">
        <w:rPr>
          <w:rFonts w:ascii="Arial" w:hAnsi="Arial" w:cs="Arial"/>
          <w:bCs/>
          <w:color w:val="000000"/>
          <w:sz w:val="21"/>
          <w:szCs w:val="21"/>
        </w:rPr>
        <w:t>Apostille</w:t>
      </w:r>
      <w:proofErr w:type="spellEnd"/>
      <w:r w:rsidR="00910E9F" w:rsidRPr="00910E9F">
        <w:rPr>
          <w:rFonts w:ascii="Arial" w:hAnsi="Arial" w:cs="Arial"/>
          <w:bCs/>
          <w:color w:val="000000"/>
          <w:sz w:val="21"/>
          <w:szCs w:val="21"/>
        </w:rPr>
        <w:t>)</w:t>
      </w:r>
      <w:r w:rsidR="007321C5" w:rsidRPr="00145BC6">
        <w:rPr>
          <w:rFonts w:ascii="Arial" w:hAnsi="Arial" w:cs="Arial"/>
          <w:bCs/>
          <w:color w:val="000000"/>
          <w:sz w:val="21"/>
          <w:szCs w:val="21"/>
        </w:rPr>
        <w:t>.</w:t>
      </w:r>
    </w:p>
    <w:p w14:paraId="14DF2AC5" w14:textId="3526DCA9" w:rsidR="00496C67" w:rsidRPr="00496C67" w:rsidRDefault="00D33FB7" w:rsidP="00496C67">
      <w:pPr>
        <w:pStyle w:val="Sraopastraipa"/>
        <w:numPr>
          <w:ilvl w:val="1"/>
          <w:numId w:val="2"/>
        </w:numPr>
        <w:shd w:val="clear" w:color="auto" w:fill="auto"/>
        <w:tabs>
          <w:tab w:val="left" w:pos="709"/>
          <w:tab w:val="left" w:pos="1418"/>
        </w:tabs>
        <w:ind w:left="0" w:right="11" w:firstLine="850"/>
        <w:jc w:val="both"/>
        <w:rPr>
          <w:rFonts w:ascii="Arial" w:hAnsi="Arial" w:cs="Arial"/>
          <w:bCs/>
          <w:color w:val="000000"/>
          <w:sz w:val="21"/>
          <w:szCs w:val="21"/>
        </w:rPr>
      </w:pPr>
      <w:r>
        <w:rPr>
          <w:rFonts w:ascii="Arial" w:eastAsia="Arial" w:hAnsi="Arial" w:cs="Arial"/>
          <w:color w:val="000000"/>
          <w:sz w:val="21"/>
          <w:szCs w:val="21"/>
        </w:rPr>
        <w:t>CPO LT</w:t>
      </w:r>
      <w:r w:rsidR="00496C67" w:rsidRPr="00496C67">
        <w:rPr>
          <w:rFonts w:ascii="Arial" w:eastAsia="Arial" w:hAnsi="Arial" w:cs="Arial"/>
          <w:color w:val="000000"/>
          <w:sz w:val="21"/>
          <w:szCs w:val="21"/>
        </w:rPr>
        <w:t xml:space="preserve"> nereikalauja iš tiekėjo pateikti dokumentų kaip nustatyta VPĮ 50 straipsnio 4 ir 6 dalyse, jeigu jis:</w:t>
      </w:r>
    </w:p>
    <w:p w14:paraId="6A4EC4A2" w14:textId="4CFBEA86" w:rsidR="00496C67" w:rsidRDefault="00496C67" w:rsidP="00496C67">
      <w:pPr>
        <w:pStyle w:val="Sraopastraipa"/>
        <w:shd w:val="clear" w:color="auto" w:fill="auto"/>
        <w:tabs>
          <w:tab w:val="left" w:pos="709"/>
          <w:tab w:val="left" w:pos="1418"/>
        </w:tabs>
        <w:ind w:left="0" w:right="14" w:firstLine="850"/>
        <w:jc w:val="both"/>
        <w:rPr>
          <w:rFonts w:ascii="Arial" w:eastAsia="Arial" w:hAnsi="Arial" w:cs="Arial"/>
          <w:color w:val="000000"/>
          <w:sz w:val="21"/>
          <w:szCs w:val="21"/>
        </w:rPr>
      </w:pPr>
      <w:r>
        <w:rPr>
          <w:rFonts w:ascii="Arial" w:eastAsia="Arial" w:hAnsi="Arial" w:cs="Arial"/>
          <w:color w:val="000000"/>
          <w:sz w:val="21"/>
          <w:szCs w:val="21"/>
        </w:rPr>
        <w:t>3.10.1</w:t>
      </w:r>
      <w:r w:rsidR="00E06C9B">
        <w:rPr>
          <w:rFonts w:ascii="Arial" w:eastAsia="Arial" w:hAnsi="Arial" w:cs="Arial"/>
          <w:color w:val="000000"/>
          <w:sz w:val="21"/>
          <w:szCs w:val="21"/>
        </w:rPr>
        <w:t xml:space="preserve">. </w:t>
      </w:r>
      <w:r w:rsidRPr="00496C67">
        <w:rPr>
          <w:rFonts w:ascii="Arial" w:eastAsia="Arial" w:hAnsi="Arial" w:cs="Arial"/>
          <w:color w:val="000000"/>
          <w:sz w:val="21"/>
          <w:szCs w:val="21"/>
        </w:rPr>
        <w:t>turi galimybę susipažinti su šiais dokumentais ar informacija tiesiogiai ir neatlygintinai prisijungęs prie nacionalinės duomenų bazės bet kurioje valstybėje narėje arba naudodamasis CVP IS priemonėmis;</w:t>
      </w:r>
    </w:p>
    <w:p w14:paraId="3B2880EA" w14:textId="00130FD1" w:rsidR="00496C67" w:rsidRPr="00496C67" w:rsidRDefault="00496C67" w:rsidP="00496C67">
      <w:pPr>
        <w:pStyle w:val="Sraopastraipa"/>
        <w:shd w:val="clear" w:color="auto" w:fill="auto"/>
        <w:tabs>
          <w:tab w:val="left" w:pos="709"/>
          <w:tab w:val="left" w:pos="1418"/>
        </w:tabs>
        <w:ind w:left="0" w:right="14" w:firstLine="850"/>
        <w:jc w:val="both"/>
        <w:rPr>
          <w:rFonts w:ascii="Arial" w:hAnsi="Arial" w:cs="Arial"/>
          <w:bCs/>
          <w:color w:val="000000"/>
          <w:sz w:val="21"/>
          <w:szCs w:val="21"/>
        </w:rPr>
      </w:pPr>
      <w:r>
        <w:rPr>
          <w:rFonts w:ascii="Arial" w:eastAsia="Arial" w:hAnsi="Arial" w:cs="Arial"/>
          <w:color w:val="000000"/>
          <w:sz w:val="21"/>
          <w:szCs w:val="21"/>
        </w:rPr>
        <w:t xml:space="preserve">3.10.2. </w:t>
      </w:r>
      <w:r w:rsidRPr="00496C67">
        <w:rPr>
          <w:rFonts w:ascii="Arial" w:eastAsia="Arial" w:hAnsi="Arial" w:cs="Arial"/>
          <w:color w:val="000000"/>
          <w:sz w:val="21"/>
          <w:szCs w:val="21"/>
        </w:rPr>
        <w:t>šiuos dokumentus jau turi iš ankstesnių pirkimo procedūrų ir šie dokumentai vis dar yra aktualūs (galiojantys).</w:t>
      </w:r>
    </w:p>
    <w:p w14:paraId="52790F21" w14:textId="29515B35" w:rsidR="000E1A45" w:rsidRPr="00496C67" w:rsidRDefault="007321C5" w:rsidP="00496C67">
      <w:pPr>
        <w:pStyle w:val="Sraopastraipa"/>
        <w:numPr>
          <w:ilvl w:val="1"/>
          <w:numId w:val="2"/>
        </w:numPr>
        <w:shd w:val="clear" w:color="auto" w:fill="auto"/>
        <w:tabs>
          <w:tab w:val="left" w:pos="1418"/>
        </w:tabs>
        <w:ind w:left="0" w:firstLine="850"/>
        <w:jc w:val="both"/>
        <w:rPr>
          <w:rFonts w:ascii="Arial" w:hAnsi="Arial" w:cs="Arial"/>
          <w:bCs/>
          <w:color w:val="000000"/>
          <w:sz w:val="21"/>
          <w:szCs w:val="21"/>
        </w:rPr>
      </w:pPr>
      <w:r w:rsidRPr="00496C67">
        <w:rPr>
          <w:rFonts w:ascii="Arial" w:hAnsi="Arial" w:cs="Arial"/>
          <w:bCs/>
          <w:color w:val="000000"/>
          <w:sz w:val="21"/>
          <w:szCs w:val="21"/>
        </w:rPr>
        <w:t xml:space="preserve">Pateikdamas atitinkamų dokumentų skaitmenines kopijas </w:t>
      </w:r>
      <w:r w:rsidR="00834DDE" w:rsidRPr="00496C67">
        <w:rPr>
          <w:rFonts w:ascii="Arial" w:hAnsi="Arial" w:cs="Arial"/>
          <w:bCs/>
          <w:color w:val="000000"/>
          <w:sz w:val="21"/>
          <w:szCs w:val="21"/>
        </w:rPr>
        <w:t>elektroninėje formoje</w:t>
      </w:r>
      <w:r w:rsidRPr="00496C67">
        <w:rPr>
          <w:rFonts w:ascii="Arial" w:hAnsi="Arial" w:cs="Arial"/>
          <w:bCs/>
          <w:color w:val="000000"/>
          <w:sz w:val="21"/>
          <w:szCs w:val="21"/>
        </w:rPr>
        <w:t xml:space="preserve">, </w:t>
      </w:r>
      <w:r w:rsidR="004448DD">
        <w:rPr>
          <w:rFonts w:ascii="Arial" w:hAnsi="Arial" w:cs="Arial"/>
          <w:bCs/>
          <w:color w:val="000000"/>
          <w:sz w:val="21"/>
          <w:szCs w:val="21"/>
        </w:rPr>
        <w:t xml:space="preserve">tiekėjas </w:t>
      </w:r>
      <w:r w:rsidRPr="00496C67">
        <w:rPr>
          <w:rFonts w:ascii="Arial" w:hAnsi="Arial" w:cs="Arial"/>
          <w:bCs/>
          <w:color w:val="000000"/>
          <w:sz w:val="21"/>
          <w:szCs w:val="21"/>
        </w:rPr>
        <w:t>deklaruoja, kad kopijos yra tikros. Perkančioji organizacija pasilieka sau teisę prašyti dokumentų originalų.</w:t>
      </w:r>
    </w:p>
    <w:p w14:paraId="1A515EF2" w14:textId="0512AAEA" w:rsidR="00024FEB" w:rsidRPr="000E1A45" w:rsidRDefault="00024FEB" w:rsidP="000E1A45">
      <w:pPr>
        <w:pStyle w:val="Sraopastraipa"/>
        <w:numPr>
          <w:ilvl w:val="1"/>
          <w:numId w:val="2"/>
        </w:numPr>
        <w:shd w:val="clear" w:color="auto" w:fill="auto"/>
        <w:tabs>
          <w:tab w:val="left" w:pos="1418"/>
        </w:tabs>
        <w:ind w:left="0" w:firstLine="850"/>
        <w:jc w:val="both"/>
        <w:rPr>
          <w:rFonts w:ascii="Arial" w:hAnsi="Arial" w:cs="Arial"/>
          <w:bCs/>
          <w:color w:val="000000"/>
          <w:sz w:val="21"/>
          <w:szCs w:val="21"/>
        </w:rPr>
      </w:pPr>
      <w:r w:rsidRPr="000E1A45">
        <w:rPr>
          <w:rFonts w:ascii="Arial" w:hAnsi="Arial" w:cs="Arial"/>
          <w:bCs/>
          <w:color w:val="000000"/>
          <w:sz w:val="21"/>
          <w:szCs w:val="21"/>
        </w:rPr>
        <w:t xml:space="preserve">Nepaisant 3.1 punkto nuostatų, tiekėjas iš pirkimo nepašalinamas VPĮ 46 straipsnio 3 ir 10 dalyse nustatytais atvejais (atsižvelgiant į VPĮ 46 straipsnio 11 ir 12 dalių nuostatas), taip pat jeigu pagal VPĮ 46 straipsnio 8 dalį vertindama tiekėjo patikimumą </w:t>
      </w:r>
      <w:r w:rsidR="006D561E">
        <w:rPr>
          <w:rFonts w:ascii="Arial" w:hAnsi="Arial" w:cs="Arial"/>
          <w:bCs/>
          <w:color w:val="000000"/>
          <w:sz w:val="21"/>
          <w:szCs w:val="21"/>
        </w:rPr>
        <w:t>P</w:t>
      </w:r>
      <w:r w:rsidRPr="000E1A45">
        <w:rPr>
          <w:rFonts w:ascii="Arial" w:hAnsi="Arial" w:cs="Arial"/>
          <w:bCs/>
          <w:color w:val="000000"/>
          <w:sz w:val="21"/>
          <w:szCs w:val="21"/>
        </w:rPr>
        <w:t xml:space="preserve">erkančioji organizacija priėmė sprendimą, kad tiekėjo pašalinimas iš pirkimo procedūros būtų neproporcingas vertinamam tiekėjo elgesiui arba </w:t>
      </w:r>
      <w:r w:rsidR="006D561E">
        <w:rPr>
          <w:rFonts w:ascii="Arial" w:hAnsi="Arial" w:cs="Arial"/>
          <w:bCs/>
          <w:color w:val="000000"/>
          <w:sz w:val="21"/>
          <w:szCs w:val="21"/>
        </w:rPr>
        <w:t>P</w:t>
      </w:r>
      <w:r w:rsidRPr="000E1A45">
        <w:rPr>
          <w:rFonts w:ascii="Arial" w:hAnsi="Arial" w:cs="Arial"/>
          <w:bCs/>
          <w:color w:val="000000"/>
          <w:sz w:val="21"/>
          <w:szCs w:val="21"/>
        </w:rPr>
        <w:t xml:space="preserve">erkančioji organizacija priėmė sprendimą, kad esant nustatytam pašalinimo pagrindui pagal VPĮ 46 straipsnio 4 dalies 7 punkto c papunktį būtų reikšmingai apribota konkurencija. Priimant sprendimus dėl tiekėjo pašalinimo iš pirkimo procedūros </w:t>
      </w:r>
      <w:r w:rsidR="000E1A45" w:rsidRPr="000E1A45">
        <w:rPr>
          <w:rFonts w:ascii="Arial" w:hAnsi="Arial" w:cs="Arial"/>
          <w:bCs/>
          <w:color w:val="000000"/>
          <w:sz w:val="21"/>
          <w:szCs w:val="21"/>
        </w:rPr>
        <w:t>VPĮ 46 straipsnio 4 dalies 4 ir 6 punktuose</w:t>
      </w:r>
      <w:r w:rsidRPr="000E1A45">
        <w:rPr>
          <w:rFonts w:ascii="Arial" w:hAnsi="Arial" w:cs="Arial"/>
          <w:bCs/>
          <w:color w:val="000000"/>
          <w:sz w:val="21"/>
          <w:szCs w:val="21"/>
        </w:rPr>
        <w:t xml:space="preserve"> nurodytais pašalinimo pagrindais gali būti atsižvelgiama į pagal VPĮ 52 ir 91 straipsnius skelbiamą informaciją.</w:t>
      </w:r>
    </w:p>
    <w:p w14:paraId="3DBA1D6F" w14:textId="6C9D4408" w:rsidR="005A786A" w:rsidRPr="00145BC6" w:rsidRDefault="005A786A" w:rsidP="00752ADB">
      <w:pPr>
        <w:pStyle w:val="Sraopastraipa"/>
        <w:tabs>
          <w:tab w:val="left" w:pos="1560"/>
          <w:tab w:val="left" w:pos="1800"/>
        </w:tabs>
        <w:ind w:left="0" w:firstLine="850"/>
        <w:jc w:val="both"/>
        <w:rPr>
          <w:rFonts w:ascii="Arial" w:eastAsia="Times New Roman" w:hAnsi="Arial" w:cs="Arial"/>
          <w:color w:val="000000" w:themeColor="text1"/>
          <w:sz w:val="21"/>
          <w:szCs w:val="21"/>
        </w:rPr>
      </w:pPr>
      <w:r w:rsidRPr="00145BC6">
        <w:rPr>
          <w:rFonts w:ascii="Arial" w:hAnsi="Arial" w:cs="Arial"/>
          <w:color w:val="000000" w:themeColor="text1"/>
          <w:sz w:val="21"/>
          <w:szCs w:val="21"/>
        </w:rPr>
        <w:t xml:space="preserve">3.11. Mobilizacijos, karo, nepaprastosios padėties atveju ar kai Lietuvos Respublikos Vyriausybė, įvertinusi riziką, kad veiksniai, dėl kurių buvo ar gali būti paskelbta mobilizacija, įvesta karo ar nepaprastoji padėtis, kelia grėsmę nacionaliniam saugumui, yra priėmusi sprendimą dėl šios nuostatos taikymo </w:t>
      </w:r>
      <w:r w:rsidRPr="00145BC6">
        <w:rPr>
          <w:rFonts w:ascii="Arial" w:eastAsia="Times New Roman" w:hAnsi="Arial" w:cs="Arial"/>
          <w:color w:val="000000" w:themeColor="text1"/>
          <w:sz w:val="21"/>
          <w:szCs w:val="21"/>
        </w:rPr>
        <w:t>tiekėjo pa</w:t>
      </w:r>
      <w:r w:rsidRPr="00145BC6">
        <w:rPr>
          <w:rFonts w:ascii="Arial" w:hAnsi="Arial" w:cs="Arial"/>
          <w:color w:val="000000" w:themeColor="text1"/>
          <w:sz w:val="21"/>
          <w:szCs w:val="21"/>
        </w:rPr>
        <w:t>siūlymas</w:t>
      </w:r>
      <w:r w:rsidRPr="00145BC6">
        <w:rPr>
          <w:rFonts w:ascii="Arial" w:eastAsia="Times New Roman" w:hAnsi="Arial" w:cs="Arial"/>
          <w:color w:val="000000" w:themeColor="text1"/>
          <w:sz w:val="21"/>
          <w:szCs w:val="21"/>
        </w:rPr>
        <w:t xml:space="preserve"> yra atmetamas, jeigu yra bent viena iš VPĮ 45 straipsnio 2</w:t>
      </w:r>
      <w:r w:rsidRPr="00145BC6">
        <w:rPr>
          <w:rFonts w:ascii="Arial" w:eastAsia="Times New Roman" w:hAnsi="Arial" w:cs="Arial"/>
          <w:color w:val="000000" w:themeColor="text1"/>
          <w:sz w:val="21"/>
          <w:szCs w:val="21"/>
          <w:vertAlign w:val="superscript"/>
        </w:rPr>
        <w:t>1</w:t>
      </w:r>
      <w:r w:rsidRPr="00145BC6">
        <w:rPr>
          <w:rFonts w:ascii="Arial" w:eastAsia="Times New Roman" w:hAnsi="Arial" w:cs="Arial"/>
          <w:color w:val="000000" w:themeColor="text1"/>
          <w:sz w:val="21"/>
          <w:szCs w:val="21"/>
        </w:rPr>
        <w:t xml:space="preserve"> dal</w:t>
      </w:r>
      <w:r w:rsidR="00091B61" w:rsidRPr="00145BC6">
        <w:rPr>
          <w:rFonts w:ascii="Arial" w:eastAsia="Times New Roman" w:hAnsi="Arial" w:cs="Arial"/>
          <w:color w:val="000000" w:themeColor="text1"/>
          <w:sz w:val="21"/>
          <w:szCs w:val="21"/>
        </w:rPr>
        <w:t>yje</w:t>
      </w:r>
      <w:r w:rsidRPr="00145BC6">
        <w:rPr>
          <w:rFonts w:ascii="Arial" w:eastAsia="Times New Roman" w:hAnsi="Arial" w:cs="Arial"/>
          <w:color w:val="000000" w:themeColor="text1"/>
          <w:sz w:val="21"/>
          <w:szCs w:val="21"/>
        </w:rPr>
        <w:t xml:space="preserve"> numatytų sąlygų nurodytų pirkimo dokumentų A dalies </w:t>
      </w:r>
      <w:r w:rsidR="00580E92">
        <w:rPr>
          <w:rFonts w:ascii="Arial" w:eastAsia="Times New Roman" w:hAnsi="Arial" w:cs="Arial"/>
          <w:color w:val="000000" w:themeColor="text1"/>
          <w:sz w:val="21"/>
          <w:szCs w:val="21"/>
        </w:rPr>
        <w:t xml:space="preserve">Nurodymai dalyviams </w:t>
      </w:r>
      <w:r w:rsidR="00F35B1E">
        <w:rPr>
          <w:rFonts w:ascii="Arial" w:eastAsia="Times New Roman" w:hAnsi="Arial" w:cs="Arial"/>
          <w:color w:val="000000" w:themeColor="text1"/>
          <w:sz w:val="21"/>
          <w:szCs w:val="21"/>
        </w:rPr>
        <w:t>4</w:t>
      </w:r>
      <w:r w:rsidRPr="00145BC6">
        <w:rPr>
          <w:rFonts w:ascii="Arial" w:eastAsia="Times New Roman" w:hAnsi="Arial" w:cs="Arial"/>
          <w:color w:val="000000" w:themeColor="text1"/>
          <w:sz w:val="21"/>
          <w:szCs w:val="21"/>
        </w:rPr>
        <w:t xml:space="preserve"> priede.  Tiekėjas deklaruoja VPĮ 45 straipsnio 2</w:t>
      </w:r>
      <w:r w:rsidRPr="00145BC6">
        <w:rPr>
          <w:rFonts w:ascii="Arial" w:eastAsia="Times New Roman" w:hAnsi="Arial" w:cs="Arial"/>
          <w:color w:val="000000" w:themeColor="text1"/>
          <w:sz w:val="21"/>
          <w:szCs w:val="21"/>
          <w:vertAlign w:val="superscript"/>
        </w:rPr>
        <w:t xml:space="preserve">1 </w:t>
      </w:r>
      <w:r w:rsidRPr="00145BC6">
        <w:rPr>
          <w:rFonts w:ascii="Arial" w:eastAsia="Times New Roman" w:hAnsi="Arial" w:cs="Arial"/>
          <w:color w:val="000000" w:themeColor="text1"/>
          <w:sz w:val="21"/>
          <w:szCs w:val="21"/>
        </w:rPr>
        <w:t>dal</w:t>
      </w:r>
      <w:r w:rsidR="00091B61" w:rsidRPr="00145BC6">
        <w:rPr>
          <w:rFonts w:ascii="Arial" w:eastAsia="Times New Roman" w:hAnsi="Arial" w:cs="Arial"/>
          <w:color w:val="000000" w:themeColor="text1"/>
          <w:sz w:val="21"/>
          <w:szCs w:val="21"/>
        </w:rPr>
        <w:t xml:space="preserve">yje </w:t>
      </w:r>
      <w:r w:rsidRPr="00145BC6">
        <w:rPr>
          <w:rFonts w:ascii="Arial" w:eastAsia="Times New Roman" w:hAnsi="Arial" w:cs="Arial"/>
          <w:color w:val="000000" w:themeColor="text1"/>
          <w:sz w:val="21"/>
          <w:szCs w:val="21"/>
        </w:rPr>
        <w:t>numatytų sąlygų nebuvimą</w:t>
      </w:r>
      <w:r w:rsidR="0015721F" w:rsidRPr="00145BC6">
        <w:rPr>
          <w:rFonts w:ascii="Arial" w:eastAsia="Times New Roman" w:hAnsi="Arial" w:cs="Arial"/>
          <w:color w:val="000000" w:themeColor="text1"/>
          <w:sz w:val="21"/>
          <w:szCs w:val="21"/>
        </w:rPr>
        <w:t xml:space="preserve"> kartu su pasiūlymu</w:t>
      </w:r>
      <w:r w:rsidRPr="00145BC6">
        <w:rPr>
          <w:rFonts w:ascii="Arial" w:eastAsia="Times New Roman" w:hAnsi="Arial" w:cs="Arial"/>
          <w:color w:val="000000" w:themeColor="text1"/>
          <w:sz w:val="21"/>
          <w:szCs w:val="21"/>
        </w:rPr>
        <w:t xml:space="preserve"> </w:t>
      </w:r>
      <w:r w:rsidR="0017687A">
        <w:rPr>
          <w:rFonts w:ascii="Arial" w:eastAsia="Times New Roman" w:hAnsi="Arial" w:cs="Arial"/>
          <w:color w:val="000000" w:themeColor="text1"/>
          <w:sz w:val="21"/>
          <w:szCs w:val="21"/>
        </w:rPr>
        <w:t>pa</w:t>
      </w:r>
      <w:r w:rsidRPr="00145BC6">
        <w:rPr>
          <w:rFonts w:ascii="Arial" w:eastAsia="Times New Roman" w:hAnsi="Arial" w:cs="Arial"/>
          <w:color w:val="000000" w:themeColor="text1"/>
          <w:sz w:val="21"/>
          <w:szCs w:val="21"/>
        </w:rPr>
        <w:t>teikdamas deklaraciją</w:t>
      </w:r>
      <w:r w:rsidR="00091B61" w:rsidRPr="00145BC6">
        <w:rPr>
          <w:rFonts w:ascii="Arial" w:eastAsia="Times New Roman" w:hAnsi="Arial" w:cs="Arial"/>
          <w:color w:val="000000" w:themeColor="text1"/>
          <w:sz w:val="21"/>
          <w:szCs w:val="21"/>
        </w:rPr>
        <w:t>.</w:t>
      </w:r>
      <w:r w:rsidRPr="00145BC6">
        <w:rPr>
          <w:rFonts w:ascii="Arial" w:eastAsia="Times New Roman" w:hAnsi="Arial" w:cs="Arial"/>
          <w:color w:val="000000" w:themeColor="text1"/>
          <w:sz w:val="21"/>
          <w:szCs w:val="21"/>
        </w:rPr>
        <w:t xml:space="preserve"> Jeigu CPO LT kils abejonių dėl tiekėjo nurodytos informacijos, įrodančios 45 straipsnio 2</w:t>
      </w:r>
      <w:r w:rsidRPr="00145BC6">
        <w:rPr>
          <w:rFonts w:ascii="Arial" w:eastAsia="Times New Roman" w:hAnsi="Arial" w:cs="Arial"/>
          <w:color w:val="000000" w:themeColor="text1"/>
          <w:sz w:val="21"/>
          <w:szCs w:val="21"/>
          <w:vertAlign w:val="superscript"/>
        </w:rPr>
        <w:t>1</w:t>
      </w:r>
      <w:r w:rsidRPr="00145BC6">
        <w:rPr>
          <w:rFonts w:ascii="Arial" w:eastAsia="Times New Roman" w:hAnsi="Arial" w:cs="Arial"/>
          <w:color w:val="000000" w:themeColor="text1"/>
          <w:sz w:val="21"/>
          <w:szCs w:val="21"/>
        </w:rPr>
        <w:t xml:space="preserve"> dalies 1, 2, 3  punktų reikalavimus, teisingumo, ji prašys ekonomiškai naudingiausią pasiūlymą pateikusio tiekėjo pateikti informaciją patvirtinančius </w:t>
      </w:r>
      <w:r w:rsidR="007C5265">
        <w:rPr>
          <w:rFonts w:ascii="Arial" w:eastAsia="Times New Roman" w:hAnsi="Arial" w:cs="Arial"/>
          <w:color w:val="000000" w:themeColor="text1"/>
          <w:sz w:val="21"/>
          <w:szCs w:val="21"/>
        </w:rPr>
        <w:t xml:space="preserve">ir </w:t>
      </w:r>
      <w:r w:rsidRPr="00145BC6">
        <w:rPr>
          <w:rFonts w:ascii="Arial" w:eastAsia="Times New Roman" w:hAnsi="Arial" w:cs="Arial"/>
          <w:color w:val="000000" w:themeColor="text1"/>
          <w:sz w:val="21"/>
          <w:szCs w:val="21"/>
        </w:rPr>
        <w:t xml:space="preserve">pirkimo dokumentų A  dalies </w:t>
      </w:r>
      <w:r w:rsidR="00580E92">
        <w:rPr>
          <w:rFonts w:ascii="Arial" w:eastAsia="Times New Roman" w:hAnsi="Arial" w:cs="Arial"/>
          <w:color w:val="000000" w:themeColor="text1"/>
          <w:sz w:val="21"/>
          <w:szCs w:val="21"/>
        </w:rPr>
        <w:t xml:space="preserve">Nurodymai dalyviams </w:t>
      </w:r>
      <w:r w:rsidR="00F35B1E">
        <w:rPr>
          <w:rFonts w:ascii="Arial" w:eastAsia="Times New Roman" w:hAnsi="Arial" w:cs="Arial"/>
          <w:color w:val="000000" w:themeColor="text1"/>
          <w:sz w:val="21"/>
          <w:szCs w:val="21"/>
        </w:rPr>
        <w:t>4</w:t>
      </w:r>
      <w:r w:rsidRPr="00145BC6">
        <w:rPr>
          <w:rFonts w:ascii="Arial" w:eastAsia="Times New Roman" w:hAnsi="Arial" w:cs="Arial"/>
          <w:color w:val="000000" w:themeColor="text1"/>
          <w:sz w:val="21"/>
          <w:szCs w:val="21"/>
        </w:rPr>
        <w:t xml:space="preserve"> priede nurodytus dokumentus. CPO LT šių dokumentų gali paprašyti ir iš visų tiekėjų bet kuriuo pirkimo procedūros metu, jeigu tai būtina siekiant užtikrinti tinkamą pirkimo procedūros atlikimą.</w:t>
      </w:r>
    </w:p>
    <w:p w14:paraId="0D420D82" w14:textId="2B29E5A3" w:rsidR="005A786A" w:rsidRPr="00145BC6" w:rsidRDefault="005A786A" w:rsidP="00DF16CD">
      <w:pPr>
        <w:tabs>
          <w:tab w:val="left" w:pos="851"/>
          <w:tab w:val="left" w:pos="1560"/>
        </w:tabs>
        <w:spacing w:after="0" w:line="240" w:lineRule="auto"/>
        <w:ind w:firstLine="850"/>
        <w:rPr>
          <w:rFonts w:ascii="Arial" w:hAnsi="Arial" w:cs="Arial"/>
          <w:color w:val="000000" w:themeColor="text1"/>
          <w:sz w:val="21"/>
          <w:szCs w:val="21"/>
        </w:rPr>
      </w:pPr>
      <w:r w:rsidRPr="00145BC6">
        <w:rPr>
          <w:rFonts w:ascii="Arial" w:hAnsi="Arial" w:cs="Arial"/>
          <w:color w:val="000000" w:themeColor="text1"/>
          <w:sz w:val="21"/>
          <w:szCs w:val="21"/>
        </w:rPr>
        <w:t xml:space="preserve">3.12. </w:t>
      </w:r>
      <w:r w:rsidR="00A4410A" w:rsidRPr="00145BC6">
        <w:rPr>
          <w:rFonts w:ascii="Arial" w:hAnsi="Arial" w:cs="Arial"/>
          <w:color w:val="000000" w:themeColor="text1"/>
          <w:sz w:val="21"/>
          <w:szCs w:val="21"/>
        </w:rPr>
        <w:t xml:space="preserve">Pirkimui taikomos Tarybos Reglamento (ES) 2022/576 2022 m. balandžio 8 d. kuriuo iš dalies keičiamas Reglamentas (ES) Nr. 833/2014 dėl ribojamųjų priemonių atsižvelgiant į Rusijos veiksmus, kuriais destabilizuojama padėtis Ukrainoje (toliau – Reglamentas), 5k straipsnio sąlygų nuostatos. </w:t>
      </w:r>
      <w:r w:rsidRPr="00145BC6">
        <w:rPr>
          <w:rFonts w:ascii="Arial" w:hAnsi="Arial" w:cs="Arial"/>
          <w:color w:val="000000" w:themeColor="text1"/>
          <w:sz w:val="21"/>
          <w:szCs w:val="21"/>
        </w:rPr>
        <w:t>Tiekėjo pasiūlymas yra atmetama</w:t>
      </w:r>
      <w:r w:rsidR="00091B61" w:rsidRPr="00145BC6">
        <w:rPr>
          <w:rFonts w:ascii="Arial" w:hAnsi="Arial" w:cs="Arial"/>
          <w:color w:val="000000" w:themeColor="text1"/>
          <w:sz w:val="21"/>
          <w:szCs w:val="21"/>
        </w:rPr>
        <w:t>s</w:t>
      </w:r>
      <w:r w:rsidRPr="00145BC6">
        <w:rPr>
          <w:rFonts w:ascii="Arial" w:hAnsi="Arial" w:cs="Arial"/>
          <w:color w:val="000000" w:themeColor="text1"/>
          <w:sz w:val="21"/>
          <w:szCs w:val="21"/>
        </w:rPr>
        <w:t xml:space="preserve">, jei tiekėjas atitinka bent vieną iš </w:t>
      </w:r>
      <w:r w:rsidR="00A4410A" w:rsidRPr="00145BC6">
        <w:rPr>
          <w:rFonts w:ascii="Arial" w:hAnsi="Arial" w:cs="Arial"/>
          <w:color w:val="000000" w:themeColor="text1"/>
          <w:sz w:val="21"/>
          <w:szCs w:val="21"/>
        </w:rPr>
        <w:t>Reglamento</w:t>
      </w:r>
      <w:r w:rsidRPr="00145BC6">
        <w:rPr>
          <w:rFonts w:ascii="Arial" w:hAnsi="Arial" w:cs="Arial"/>
          <w:color w:val="000000" w:themeColor="text1"/>
          <w:sz w:val="21"/>
          <w:szCs w:val="21"/>
        </w:rPr>
        <w:t xml:space="preserve"> 5k straipsnio sąlygų (taikoma, kol Reglamentas galioja). </w:t>
      </w:r>
      <w:r w:rsidR="00A4410A" w:rsidRPr="00145BC6">
        <w:rPr>
          <w:rFonts w:ascii="Arial" w:hAnsi="Arial" w:cs="Arial"/>
          <w:color w:val="000000" w:themeColor="text1"/>
          <w:sz w:val="21"/>
          <w:szCs w:val="21"/>
        </w:rPr>
        <w:t>Kartu su pasiūlymu p</w:t>
      </w:r>
      <w:r w:rsidRPr="00145BC6">
        <w:rPr>
          <w:rFonts w:ascii="Arial" w:hAnsi="Arial" w:cs="Arial"/>
          <w:color w:val="000000" w:themeColor="text1"/>
          <w:sz w:val="21"/>
          <w:szCs w:val="21"/>
        </w:rPr>
        <w:t>ateikiama Tiekėjo deklaracij</w:t>
      </w:r>
      <w:r w:rsidR="00A4410A" w:rsidRPr="00145BC6">
        <w:rPr>
          <w:rFonts w:ascii="Arial" w:hAnsi="Arial" w:cs="Arial"/>
          <w:color w:val="000000" w:themeColor="text1"/>
          <w:sz w:val="21"/>
          <w:szCs w:val="21"/>
        </w:rPr>
        <w:t>a</w:t>
      </w:r>
      <w:r w:rsidRPr="00145BC6">
        <w:rPr>
          <w:rFonts w:ascii="Arial" w:hAnsi="Arial" w:cs="Arial"/>
          <w:color w:val="000000" w:themeColor="text1"/>
          <w:sz w:val="21"/>
          <w:szCs w:val="21"/>
        </w:rPr>
        <w:t xml:space="preserve"> dėl tarptautinių sankcijų </w:t>
      </w:r>
      <w:r w:rsidRPr="000E1A45">
        <w:rPr>
          <w:rFonts w:ascii="Arial" w:hAnsi="Arial" w:cs="Arial"/>
          <w:color w:val="000000" w:themeColor="text1"/>
          <w:sz w:val="21"/>
          <w:szCs w:val="21"/>
        </w:rPr>
        <w:t xml:space="preserve">įgyvendinimo (pirkimo dokumentų A dalies </w:t>
      </w:r>
      <w:r w:rsidR="00580E92">
        <w:rPr>
          <w:rFonts w:ascii="Arial" w:hAnsi="Arial" w:cs="Arial"/>
          <w:color w:val="000000" w:themeColor="text1"/>
          <w:sz w:val="21"/>
          <w:szCs w:val="21"/>
        </w:rPr>
        <w:t xml:space="preserve">Nurodymai dalyviams </w:t>
      </w:r>
      <w:r w:rsidRPr="000E1A45">
        <w:rPr>
          <w:rFonts w:ascii="Arial" w:hAnsi="Arial" w:cs="Arial"/>
          <w:color w:val="000000" w:themeColor="text1"/>
          <w:sz w:val="21"/>
          <w:szCs w:val="21"/>
        </w:rPr>
        <w:t>5 priedas</w:t>
      </w:r>
      <w:r w:rsidRPr="00145BC6">
        <w:rPr>
          <w:rFonts w:ascii="Arial" w:hAnsi="Arial" w:cs="Arial"/>
          <w:color w:val="000000" w:themeColor="text1"/>
          <w:sz w:val="21"/>
          <w:szCs w:val="21"/>
        </w:rPr>
        <w:t>). CPO LT turi teisę paprašyti tiekėją pateikti ir kitus dokumentus, kad įsitikintų dėl Reglamente nustatytų aplinkybių nebuvimo</w:t>
      </w:r>
    </w:p>
    <w:p w14:paraId="7E7258EC" w14:textId="77777777" w:rsidR="000A239F" w:rsidRPr="00145BC6" w:rsidRDefault="000A239F" w:rsidP="00DF16CD">
      <w:pPr>
        <w:spacing w:after="0" w:line="240" w:lineRule="auto"/>
        <w:ind w:firstLine="850"/>
        <w:rPr>
          <w:rFonts w:ascii="Arial" w:hAnsi="Arial" w:cs="Arial"/>
          <w:bCs/>
          <w:color w:val="000000"/>
          <w:sz w:val="21"/>
          <w:szCs w:val="21"/>
        </w:rPr>
      </w:pPr>
    </w:p>
    <w:p w14:paraId="03CA520B" w14:textId="77777777" w:rsidR="007321C5" w:rsidRPr="00145BC6" w:rsidRDefault="007321C5" w:rsidP="00443BC9">
      <w:pPr>
        <w:pStyle w:val="Antrat2"/>
        <w:tabs>
          <w:tab w:val="clear" w:pos="5670"/>
        </w:tabs>
        <w:spacing w:before="0" w:beforeAutospacing="0" w:after="0" w:line="240" w:lineRule="auto"/>
        <w:ind w:left="0" w:firstLine="850"/>
        <w:jc w:val="center"/>
        <w:rPr>
          <w:rFonts w:ascii="Arial" w:hAnsi="Arial" w:cs="Arial"/>
          <w:color w:val="000000"/>
          <w:sz w:val="21"/>
          <w:szCs w:val="21"/>
          <w:lang w:val="lt-LT"/>
        </w:rPr>
      </w:pPr>
      <w:bookmarkStart w:id="65" w:name="_Toc497730490"/>
      <w:r w:rsidRPr="00145BC6">
        <w:rPr>
          <w:rFonts w:ascii="Arial" w:hAnsi="Arial" w:cs="Arial"/>
          <w:color w:val="000000"/>
          <w:sz w:val="21"/>
          <w:szCs w:val="21"/>
          <w:lang w:val="lt-LT"/>
        </w:rPr>
        <w:t>TIEKĖJŲ KVALIFIKACIJOS REIKALAVIMAI</w:t>
      </w:r>
      <w:bookmarkEnd w:id="65"/>
    </w:p>
    <w:p w14:paraId="03BA30AA" w14:textId="77777777" w:rsidR="000A239F" w:rsidRPr="00145BC6" w:rsidRDefault="000A239F" w:rsidP="00DF16CD">
      <w:pPr>
        <w:spacing w:after="0" w:line="240" w:lineRule="auto"/>
        <w:ind w:firstLine="850"/>
        <w:rPr>
          <w:rFonts w:ascii="Arial" w:hAnsi="Arial" w:cs="Arial"/>
          <w:sz w:val="21"/>
          <w:szCs w:val="21"/>
        </w:rPr>
      </w:pPr>
    </w:p>
    <w:p w14:paraId="18E993DF" w14:textId="519AE459" w:rsidR="009F1B3C" w:rsidRPr="00145BC6" w:rsidRDefault="007321C5" w:rsidP="00DF16CD">
      <w:pPr>
        <w:pStyle w:val="Pagrindiniotekstotrauka2"/>
        <w:numPr>
          <w:ilvl w:val="1"/>
          <w:numId w:val="2"/>
        </w:numPr>
        <w:tabs>
          <w:tab w:val="left" w:pos="1418"/>
        </w:tabs>
        <w:ind w:left="0" w:firstLine="850"/>
        <w:rPr>
          <w:rFonts w:ascii="Arial" w:hAnsi="Arial" w:cs="Arial"/>
          <w:bCs/>
          <w:color w:val="000000"/>
          <w:sz w:val="21"/>
          <w:szCs w:val="21"/>
        </w:rPr>
      </w:pPr>
      <w:r w:rsidRPr="00145BC6">
        <w:rPr>
          <w:rFonts w:ascii="Arial" w:hAnsi="Arial" w:cs="Arial"/>
          <w:color w:val="000000"/>
          <w:sz w:val="21"/>
          <w:szCs w:val="21"/>
        </w:rPr>
        <w:t>Tiekėjas, dalyvaujantis pirkime, turi atitikti kvalifikacijos reikalavimus,</w:t>
      </w:r>
      <w:r w:rsidRPr="00145BC6">
        <w:rPr>
          <w:rFonts w:ascii="Arial" w:hAnsi="Arial" w:cs="Arial"/>
          <w:bCs/>
          <w:color w:val="000000"/>
          <w:sz w:val="21"/>
          <w:szCs w:val="21"/>
        </w:rPr>
        <w:t xml:space="preserve"> nurodytus </w:t>
      </w:r>
      <w:r w:rsidR="00324657" w:rsidRPr="00145BC6">
        <w:rPr>
          <w:rFonts w:ascii="Arial" w:hAnsi="Arial" w:cs="Arial"/>
          <w:bCs/>
          <w:color w:val="000000"/>
          <w:sz w:val="21"/>
          <w:szCs w:val="21"/>
        </w:rPr>
        <w:t xml:space="preserve">pirkimo </w:t>
      </w:r>
      <w:r w:rsidR="00324657" w:rsidRPr="000E1A45">
        <w:rPr>
          <w:rFonts w:ascii="Arial" w:hAnsi="Arial" w:cs="Arial"/>
          <w:bCs/>
          <w:color w:val="000000"/>
          <w:sz w:val="21"/>
          <w:szCs w:val="21"/>
        </w:rPr>
        <w:t>dokumentų A dalies</w:t>
      </w:r>
      <w:r w:rsidR="000E1A45" w:rsidRPr="000E1A45">
        <w:rPr>
          <w:rFonts w:ascii="Arial" w:hAnsi="Arial" w:cs="Arial"/>
          <w:bCs/>
          <w:color w:val="000000"/>
          <w:sz w:val="21"/>
          <w:szCs w:val="21"/>
        </w:rPr>
        <w:t xml:space="preserve"> </w:t>
      </w:r>
      <w:r w:rsidR="00324657" w:rsidRPr="000E1A45">
        <w:rPr>
          <w:rFonts w:ascii="Arial" w:hAnsi="Arial" w:cs="Arial"/>
          <w:bCs/>
          <w:color w:val="000000"/>
          <w:sz w:val="21"/>
          <w:szCs w:val="21"/>
        </w:rPr>
        <w:t xml:space="preserve">Nurodymai dalyviams </w:t>
      </w:r>
      <w:r w:rsidR="00356BC4" w:rsidRPr="000E1A45">
        <w:rPr>
          <w:rFonts w:ascii="Arial" w:hAnsi="Arial" w:cs="Arial"/>
          <w:bCs/>
          <w:color w:val="000000"/>
          <w:sz w:val="21"/>
          <w:szCs w:val="21"/>
        </w:rPr>
        <w:t>2</w:t>
      </w:r>
      <w:r w:rsidR="00324657" w:rsidRPr="000E1A45">
        <w:rPr>
          <w:rFonts w:ascii="Arial" w:hAnsi="Arial" w:cs="Arial"/>
          <w:bCs/>
          <w:color w:val="000000"/>
          <w:sz w:val="21"/>
          <w:szCs w:val="21"/>
        </w:rPr>
        <w:t xml:space="preserve"> priede</w:t>
      </w:r>
      <w:r w:rsidRPr="000E1A45">
        <w:rPr>
          <w:rFonts w:ascii="Arial" w:hAnsi="Arial" w:cs="Arial"/>
          <w:bCs/>
          <w:color w:val="000000"/>
          <w:sz w:val="21"/>
          <w:szCs w:val="21"/>
        </w:rPr>
        <w:t>.</w:t>
      </w:r>
      <w:r w:rsidR="00D33FB7">
        <w:rPr>
          <w:rFonts w:ascii="Arial" w:hAnsi="Arial" w:cs="Arial"/>
          <w:bCs/>
          <w:color w:val="000000"/>
          <w:sz w:val="21"/>
          <w:szCs w:val="21"/>
        </w:rPr>
        <w:t xml:space="preserve"> </w:t>
      </w:r>
      <w:r w:rsidR="00D33FB7" w:rsidRPr="00145BC6">
        <w:rPr>
          <w:rFonts w:ascii="Arial" w:hAnsi="Arial" w:cs="Arial"/>
          <w:bCs/>
          <w:color w:val="000000"/>
          <w:sz w:val="21"/>
          <w:szCs w:val="21"/>
        </w:rPr>
        <w:t xml:space="preserve">Tiekėjas teikdamas pasiūlymą privalo pateikti </w:t>
      </w:r>
      <w:r w:rsidR="00D33FB7" w:rsidRPr="00145BC6">
        <w:rPr>
          <w:rFonts w:ascii="Arial" w:hAnsi="Arial" w:cs="Arial"/>
          <w:bCs/>
          <w:color w:val="000000"/>
          <w:sz w:val="21"/>
          <w:szCs w:val="21"/>
        </w:rPr>
        <w:lastRenderedPageBreak/>
        <w:t xml:space="preserve">EBVPD, patvirtinantį, kad jis atitinka pirkimo dokumentų </w:t>
      </w:r>
      <w:r w:rsidR="00D33FB7" w:rsidRPr="000E1A45">
        <w:rPr>
          <w:rFonts w:ascii="Arial" w:hAnsi="Arial" w:cs="Arial"/>
          <w:bCs/>
          <w:color w:val="000000"/>
          <w:sz w:val="21"/>
          <w:szCs w:val="21"/>
        </w:rPr>
        <w:t>A dalies Nurodymai dalyviams 2 priede</w:t>
      </w:r>
      <w:r w:rsidR="00D33FB7" w:rsidRPr="00145BC6">
        <w:rPr>
          <w:rFonts w:ascii="Arial" w:hAnsi="Arial" w:cs="Arial"/>
          <w:bCs/>
          <w:color w:val="000000"/>
          <w:sz w:val="21"/>
          <w:szCs w:val="21"/>
        </w:rPr>
        <w:t xml:space="preserve"> nurodytus kvalifikacijos reikalavimus</w:t>
      </w:r>
      <w:r w:rsidR="00D33FB7">
        <w:rPr>
          <w:rFonts w:ascii="Arial" w:hAnsi="Arial" w:cs="Arial"/>
          <w:bCs/>
          <w:color w:val="000000"/>
          <w:sz w:val="21"/>
          <w:szCs w:val="21"/>
        </w:rPr>
        <w:t>.</w:t>
      </w:r>
    </w:p>
    <w:p w14:paraId="01B898A8" w14:textId="2AA9748B" w:rsidR="009F1B3C" w:rsidRPr="00145BC6" w:rsidRDefault="0078755C" w:rsidP="00DF16CD">
      <w:pPr>
        <w:pStyle w:val="Pagrindiniotekstotrauka2"/>
        <w:numPr>
          <w:ilvl w:val="1"/>
          <w:numId w:val="2"/>
        </w:numPr>
        <w:tabs>
          <w:tab w:val="left" w:pos="1418"/>
        </w:tabs>
        <w:ind w:left="0" w:firstLine="850"/>
        <w:rPr>
          <w:rFonts w:ascii="Arial" w:hAnsi="Arial" w:cs="Arial"/>
          <w:bCs/>
          <w:color w:val="000000"/>
          <w:sz w:val="21"/>
          <w:szCs w:val="21"/>
        </w:rPr>
      </w:pPr>
      <w:r w:rsidRPr="00145BC6">
        <w:rPr>
          <w:rFonts w:ascii="Arial" w:hAnsi="Arial" w:cs="Arial"/>
          <w:bCs/>
          <w:color w:val="000000"/>
          <w:sz w:val="21"/>
          <w:szCs w:val="21"/>
        </w:rPr>
        <w:t xml:space="preserve">Tiekėjams, ūkio subjektams, kurių pajėgumais tiekėjai remiasi ir, kai taikoma, subtiekėjams nustatomi kvalifikacijos reikalavimai ir jų atitiktį patvirtinantys dokumentai nurodyti pirkimo dokumentų A dalies Nurodymai dalyviams 2 priede. </w:t>
      </w:r>
    </w:p>
    <w:p w14:paraId="21C5046E" w14:textId="0852B6C0" w:rsidR="009F1B3C" w:rsidRPr="00145BC6" w:rsidRDefault="007321C5" w:rsidP="00DF16CD">
      <w:pPr>
        <w:pStyle w:val="Pagrindiniotekstotrauka2"/>
        <w:numPr>
          <w:ilvl w:val="1"/>
          <w:numId w:val="2"/>
        </w:numPr>
        <w:tabs>
          <w:tab w:val="left" w:pos="1418"/>
        </w:tabs>
        <w:ind w:left="0" w:firstLine="850"/>
        <w:rPr>
          <w:rFonts w:ascii="Arial" w:hAnsi="Arial" w:cs="Arial"/>
          <w:bCs/>
          <w:color w:val="000000" w:themeColor="text1"/>
          <w:sz w:val="21"/>
          <w:szCs w:val="21"/>
        </w:rPr>
      </w:pPr>
      <w:r w:rsidRPr="00145BC6">
        <w:rPr>
          <w:rFonts w:ascii="Arial" w:hAnsi="Arial" w:cs="Arial"/>
          <w:bCs/>
          <w:color w:val="000000"/>
          <w:sz w:val="21"/>
          <w:szCs w:val="21"/>
        </w:rPr>
        <w:t xml:space="preserve">Jeigu bendrą pasiūlymą pateikia ūkio subjektų grupė, veikianti jungtinės veiklos (partnerystės) sutartį, tiekėjas su pasiūlymu privalo pateikti EBVPD už kiekvieną ūkio subjektų grupės narį atskirai. Jei bendrą pasiūlymą pateikia ūkio subjektų grupė, veikianti pagal jungtinės </w:t>
      </w:r>
      <w:r w:rsidRPr="00145BC6">
        <w:rPr>
          <w:rFonts w:ascii="Arial" w:hAnsi="Arial" w:cs="Arial"/>
          <w:bCs/>
          <w:color w:val="000000" w:themeColor="text1"/>
          <w:sz w:val="21"/>
          <w:szCs w:val="21"/>
        </w:rPr>
        <w:t xml:space="preserve">veiklos (partnerystės) sutartį, </w:t>
      </w:r>
      <w:r w:rsidR="00324657" w:rsidRPr="00145BC6">
        <w:rPr>
          <w:rFonts w:ascii="Arial" w:hAnsi="Arial" w:cs="Arial"/>
          <w:bCs/>
          <w:color w:val="000000" w:themeColor="text1"/>
          <w:sz w:val="21"/>
          <w:szCs w:val="21"/>
        </w:rPr>
        <w:t xml:space="preserve">pirkimo dokumentų </w:t>
      </w:r>
      <w:r w:rsidR="00324657" w:rsidRPr="00496C67">
        <w:rPr>
          <w:rFonts w:ascii="Arial" w:hAnsi="Arial" w:cs="Arial"/>
          <w:bCs/>
          <w:color w:val="000000" w:themeColor="text1"/>
          <w:sz w:val="21"/>
          <w:szCs w:val="21"/>
        </w:rPr>
        <w:t xml:space="preserve">A dalies Nurodymai dalyviams </w:t>
      </w:r>
      <w:r w:rsidR="00356BC4" w:rsidRPr="00496C67">
        <w:rPr>
          <w:rFonts w:ascii="Arial" w:hAnsi="Arial" w:cs="Arial"/>
          <w:bCs/>
          <w:color w:val="000000" w:themeColor="text1"/>
          <w:sz w:val="21"/>
          <w:szCs w:val="21"/>
        </w:rPr>
        <w:t>2 </w:t>
      </w:r>
      <w:r w:rsidR="00324657" w:rsidRPr="00496C67">
        <w:rPr>
          <w:rFonts w:ascii="Arial" w:hAnsi="Arial" w:cs="Arial"/>
          <w:bCs/>
          <w:color w:val="000000" w:themeColor="text1"/>
          <w:sz w:val="21"/>
          <w:szCs w:val="21"/>
        </w:rPr>
        <w:t>priede</w:t>
      </w:r>
      <w:r w:rsidR="00324657" w:rsidRPr="00145BC6">
        <w:rPr>
          <w:rFonts w:ascii="Arial" w:hAnsi="Arial" w:cs="Arial"/>
          <w:bCs/>
          <w:color w:val="000000" w:themeColor="text1"/>
          <w:sz w:val="21"/>
          <w:szCs w:val="21"/>
        </w:rPr>
        <w:t xml:space="preserve"> </w:t>
      </w:r>
      <w:r w:rsidRPr="00145BC6">
        <w:rPr>
          <w:rFonts w:ascii="Arial" w:hAnsi="Arial" w:cs="Arial"/>
          <w:bCs/>
          <w:color w:val="000000" w:themeColor="text1"/>
          <w:sz w:val="21"/>
          <w:szCs w:val="21"/>
        </w:rPr>
        <w:t xml:space="preserve">nurodytus kvalifikacijos reikalavimus turi atitikti </w:t>
      </w:r>
      <w:r w:rsidR="00252C7B" w:rsidRPr="00145BC6">
        <w:rPr>
          <w:rFonts w:ascii="Arial" w:hAnsi="Arial" w:cs="Arial"/>
          <w:color w:val="000000" w:themeColor="text1"/>
          <w:sz w:val="21"/>
          <w:szCs w:val="21"/>
        </w:rPr>
        <w:t>kiekvienas ūkio subjektų grupės narys, atsižvelgiant į jo prisiimamus įsipareigojimus.</w:t>
      </w:r>
    </w:p>
    <w:p w14:paraId="1E47A790" w14:textId="3AE0741C" w:rsidR="009F1B3C" w:rsidRPr="00496C67" w:rsidRDefault="007321C5" w:rsidP="00496C67">
      <w:pPr>
        <w:pStyle w:val="Pagrindiniotekstotrauka2"/>
        <w:numPr>
          <w:ilvl w:val="1"/>
          <w:numId w:val="2"/>
        </w:numPr>
        <w:tabs>
          <w:tab w:val="left" w:pos="1418"/>
        </w:tabs>
        <w:ind w:left="0" w:firstLine="850"/>
        <w:rPr>
          <w:rFonts w:ascii="Arial" w:hAnsi="Arial" w:cs="Arial"/>
          <w:bCs/>
          <w:color w:val="000000"/>
          <w:sz w:val="21"/>
          <w:szCs w:val="21"/>
        </w:rPr>
      </w:pPr>
      <w:r w:rsidRPr="00145BC6">
        <w:rPr>
          <w:rFonts w:ascii="Arial" w:hAnsi="Arial" w:cs="Arial"/>
          <w:bCs/>
          <w:color w:val="000000" w:themeColor="text1"/>
          <w:sz w:val="21"/>
          <w:szCs w:val="21"/>
        </w:rPr>
        <w:t>Tiekėjas gali remtis kitų ūkio subjektų pajėgumais,</w:t>
      </w:r>
      <w:r w:rsidR="004D343C" w:rsidRPr="00145BC6">
        <w:rPr>
          <w:rFonts w:ascii="Arial" w:hAnsi="Arial" w:cs="Arial"/>
          <w:bCs/>
          <w:color w:val="000000" w:themeColor="text1"/>
          <w:sz w:val="21"/>
          <w:szCs w:val="21"/>
        </w:rPr>
        <w:t xml:space="preserve"> kad atitiktų pirkimo dokumentų </w:t>
      </w:r>
      <w:r w:rsidRPr="00145BC6">
        <w:rPr>
          <w:rFonts w:ascii="Arial" w:hAnsi="Arial" w:cs="Arial"/>
          <w:bCs/>
          <w:color w:val="000000" w:themeColor="text1"/>
          <w:sz w:val="21"/>
          <w:szCs w:val="21"/>
        </w:rPr>
        <w:t xml:space="preserve"> </w:t>
      </w:r>
      <w:r w:rsidR="004D343C" w:rsidRPr="00145BC6">
        <w:rPr>
          <w:rFonts w:ascii="Arial" w:hAnsi="Arial" w:cs="Arial"/>
          <w:bCs/>
          <w:color w:val="000000"/>
          <w:sz w:val="21"/>
          <w:szCs w:val="21"/>
        </w:rPr>
        <w:t>A dalies Nurodymai dalyviams 2 priede</w:t>
      </w:r>
      <w:r w:rsidR="004D343C" w:rsidRPr="00496C67">
        <w:rPr>
          <w:rFonts w:ascii="Arial" w:hAnsi="Arial" w:cs="Arial"/>
          <w:bCs/>
          <w:color w:val="000000"/>
          <w:sz w:val="21"/>
          <w:szCs w:val="21"/>
        </w:rPr>
        <w:t xml:space="preserve"> nustatytus kval</w:t>
      </w:r>
      <w:r w:rsidR="00874541" w:rsidRPr="00496C67">
        <w:rPr>
          <w:rFonts w:ascii="Arial" w:hAnsi="Arial" w:cs="Arial"/>
          <w:bCs/>
          <w:color w:val="000000"/>
          <w:sz w:val="21"/>
          <w:szCs w:val="21"/>
        </w:rPr>
        <w:t>i</w:t>
      </w:r>
      <w:r w:rsidR="004D343C" w:rsidRPr="00496C67">
        <w:rPr>
          <w:rFonts w:ascii="Arial" w:hAnsi="Arial" w:cs="Arial"/>
          <w:bCs/>
          <w:color w:val="000000"/>
          <w:sz w:val="21"/>
          <w:szCs w:val="21"/>
        </w:rPr>
        <w:t>fika</w:t>
      </w:r>
      <w:r w:rsidR="00874541" w:rsidRPr="00496C67">
        <w:rPr>
          <w:rFonts w:ascii="Arial" w:hAnsi="Arial" w:cs="Arial"/>
          <w:bCs/>
          <w:color w:val="000000"/>
          <w:sz w:val="21"/>
          <w:szCs w:val="21"/>
        </w:rPr>
        <w:t>c</w:t>
      </w:r>
      <w:r w:rsidR="004D343C" w:rsidRPr="00496C67">
        <w:rPr>
          <w:rFonts w:ascii="Arial" w:hAnsi="Arial" w:cs="Arial"/>
          <w:bCs/>
          <w:color w:val="000000"/>
          <w:sz w:val="21"/>
          <w:szCs w:val="21"/>
        </w:rPr>
        <w:t xml:space="preserve">ijos reikalavimus </w:t>
      </w:r>
      <w:r w:rsidRPr="00496C67">
        <w:rPr>
          <w:rFonts w:ascii="Arial" w:hAnsi="Arial" w:cs="Arial"/>
          <w:bCs/>
          <w:color w:val="000000" w:themeColor="text1"/>
          <w:sz w:val="21"/>
          <w:szCs w:val="21"/>
        </w:rPr>
        <w:t>neatsižvelgdamas į tai, kokio teisinio pobūdžio yra jų ryšiai</w:t>
      </w:r>
      <w:r w:rsidR="004D343C" w:rsidRPr="00496C67">
        <w:rPr>
          <w:rFonts w:ascii="Arial" w:hAnsi="Arial" w:cs="Arial"/>
          <w:bCs/>
          <w:color w:val="000000" w:themeColor="text1"/>
          <w:sz w:val="21"/>
          <w:szCs w:val="21"/>
        </w:rPr>
        <w:t xml:space="preserve"> </w:t>
      </w:r>
      <w:r w:rsidR="004D343C" w:rsidRPr="00496C67">
        <w:rPr>
          <w:rFonts w:ascii="Arial" w:hAnsi="Arial" w:cs="Arial"/>
          <w:bCs/>
          <w:color w:val="000000"/>
          <w:sz w:val="21"/>
          <w:szCs w:val="21"/>
        </w:rPr>
        <w:t>tik tuo atveju, jeigu tie subjektai patys tieks prekes</w:t>
      </w:r>
      <w:r w:rsidR="004D343C" w:rsidRPr="00496C67">
        <w:rPr>
          <w:rFonts w:ascii="Arial" w:hAnsi="Arial" w:cs="Arial"/>
          <w:bCs/>
          <w:i/>
          <w:color w:val="000000"/>
          <w:sz w:val="21"/>
          <w:szCs w:val="21"/>
        </w:rPr>
        <w:t>,</w:t>
      </w:r>
      <w:r w:rsidR="004D343C" w:rsidRPr="00496C67">
        <w:rPr>
          <w:rFonts w:ascii="Arial" w:hAnsi="Arial" w:cs="Arial"/>
          <w:bCs/>
          <w:color w:val="000000"/>
          <w:sz w:val="21"/>
          <w:szCs w:val="21"/>
        </w:rPr>
        <w:t xml:space="preserve"> kurioms reikia jų turimų pajėgumų</w:t>
      </w:r>
      <w:r w:rsidRPr="00496C67">
        <w:rPr>
          <w:rFonts w:ascii="Arial" w:hAnsi="Arial" w:cs="Arial"/>
          <w:bCs/>
          <w:color w:val="000000" w:themeColor="text1"/>
          <w:sz w:val="21"/>
          <w:szCs w:val="21"/>
        </w:rPr>
        <w:t xml:space="preserve">. </w:t>
      </w:r>
    </w:p>
    <w:p w14:paraId="54E0C818" w14:textId="77777777" w:rsidR="009F1B3C" w:rsidRPr="00145BC6" w:rsidRDefault="007321C5" w:rsidP="00DF16CD">
      <w:pPr>
        <w:pStyle w:val="Pagrindiniotekstotrauka2"/>
        <w:numPr>
          <w:ilvl w:val="1"/>
          <w:numId w:val="2"/>
        </w:numPr>
        <w:tabs>
          <w:tab w:val="left" w:pos="1418"/>
        </w:tabs>
        <w:ind w:left="0" w:firstLine="850"/>
        <w:rPr>
          <w:rFonts w:ascii="Arial" w:hAnsi="Arial" w:cs="Arial"/>
          <w:bCs/>
          <w:color w:val="000000"/>
          <w:sz w:val="21"/>
          <w:szCs w:val="21"/>
        </w:rPr>
      </w:pPr>
      <w:r w:rsidRPr="00145BC6">
        <w:rPr>
          <w:rFonts w:ascii="Arial" w:hAnsi="Arial" w:cs="Arial"/>
          <w:bCs/>
          <w:color w:val="000000"/>
          <w:sz w:val="21"/>
          <w:szCs w:val="21"/>
        </w:rPr>
        <w:t>Jeigu tiekėjas remiasi kitų ūkio subjektų pajėgumais, teikdamas pasiūlymą, jis turi pateikti įrodymus, kurie patvirtintų, kad tiekėjui</w:t>
      </w:r>
      <w:r w:rsidR="001E012C" w:rsidRPr="00145BC6">
        <w:rPr>
          <w:rFonts w:ascii="Arial" w:hAnsi="Arial" w:cs="Arial"/>
          <w:bCs/>
          <w:color w:val="000000"/>
          <w:sz w:val="21"/>
          <w:szCs w:val="21"/>
        </w:rPr>
        <w:t xml:space="preserve"> subtie</w:t>
      </w:r>
      <w:r w:rsidRPr="00145BC6">
        <w:rPr>
          <w:rFonts w:ascii="Arial" w:hAnsi="Arial" w:cs="Arial"/>
          <w:bCs/>
          <w:color w:val="000000"/>
          <w:sz w:val="21"/>
          <w:szCs w:val="21"/>
        </w:rPr>
        <w:t>kėjų ar kitų ūkio subjektų, kurių pajėgumais jis remiasi, ištekliai bus prieinami vykdant pirkimo sutartį. Tokiais įrodymais gali būti preliminarios sutartys arba ketinimų protokolai, arba kiti lygiaverčiai dokumentai, patvirtinantys, kad laimėjus pirkimą, pirkimo sutarties vykdymo metu tiekėjui bus prieinami kitų ūkio subjektų ištekliai (Pateikiamas skenuotas dokumentas elektroninėje formoje).</w:t>
      </w:r>
    </w:p>
    <w:p w14:paraId="4E69245F" w14:textId="77777777" w:rsidR="009F1B3C" w:rsidRPr="00145BC6" w:rsidRDefault="007321C5" w:rsidP="00DF16CD">
      <w:pPr>
        <w:pStyle w:val="Pagrindiniotekstotrauka2"/>
        <w:numPr>
          <w:ilvl w:val="1"/>
          <w:numId w:val="2"/>
        </w:numPr>
        <w:tabs>
          <w:tab w:val="left" w:pos="1418"/>
        </w:tabs>
        <w:ind w:left="0" w:firstLine="850"/>
        <w:rPr>
          <w:rFonts w:ascii="Arial" w:hAnsi="Arial" w:cs="Arial"/>
          <w:bCs/>
          <w:color w:val="000000"/>
          <w:sz w:val="21"/>
          <w:szCs w:val="21"/>
        </w:rPr>
      </w:pPr>
      <w:r w:rsidRPr="00145BC6">
        <w:rPr>
          <w:rFonts w:ascii="Arial" w:hAnsi="Arial" w:cs="Arial"/>
          <w:bCs/>
          <w:color w:val="000000"/>
          <w:sz w:val="21"/>
          <w:szCs w:val="21"/>
        </w:rPr>
        <w:t>Tiekėjas pasiūlyme privalo nurodyti, kokiai pirkimo sutarties daliai</w:t>
      </w:r>
      <w:r w:rsidRPr="00145BC6">
        <w:rPr>
          <w:rFonts w:ascii="Arial" w:hAnsi="Arial" w:cs="Arial"/>
          <w:bCs/>
          <w:iCs w:val="0"/>
          <w:color w:val="000000"/>
          <w:sz w:val="21"/>
          <w:szCs w:val="21"/>
        </w:rPr>
        <w:t xml:space="preserve"> ir </w:t>
      </w:r>
      <w:r w:rsidR="001E012C" w:rsidRPr="00145BC6">
        <w:rPr>
          <w:rFonts w:ascii="Arial" w:hAnsi="Arial" w:cs="Arial"/>
          <w:bCs/>
          <w:color w:val="000000"/>
          <w:sz w:val="21"/>
          <w:szCs w:val="21"/>
        </w:rPr>
        <w:t>kokius subtie</w:t>
      </w:r>
      <w:r w:rsidRPr="00145BC6">
        <w:rPr>
          <w:rFonts w:ascii="Arial" w:hAnsi="Arial" w:cs="Arial"/>
          <w:bCs/>
          <w:color w:val="000000"/>
          <w:sz w:val="21"/>
          <w:szCs w:val="21"/>
        </w:rPr>
        <w:t xml:space="preserve">kėjus, jeigu jie yra žinomi, jis ketina pasitelkti. </w:t>
      </w:r>
    </w:p>
    <w:p w14:paraId="08AF29D5" w14:textId="77777777" w:rsidR="009F1B3C" w:rsidRPr="00145BC6" w:rsidRDefault="007321C5" w:rsidP="00DF16CD">
      <w:pPr>
        <w:pStyle w:val="Pagrindiniotekstotrauka2"/>
        <w:numPr>
          <w:ilvl w:val="1"/>
          <w:numId w:val="2"/>
        </w:numPr>
        <w:tabs>
          <w:tab w:val="left" w:pos="1418"/>
        </w:tabs>
        <w:ind w:left="0" w:firstLine="850"/>
        <w:rPr>
          <w:rFonts w:ascii="Arial" w:hAnsi="Arial" w:cs="Arial"/>
          <w:bCs/>
          <w:color w:val="000000"/>
          <w:sz w:val="21"/>
          <w:szCs w:val="21"/>
        </w:rPr>
      </w:pPr>
      <w:r w:rsidRPr="00145BC6">
        <w:rPr>
          <w:rFonts w:ascii="Arial" w:hAnsi="Arial" w:cs="Arial"/>
          <w:bCs/>
          <w:color w:val="000000"/>
          <w:sz w:val="21"/>
          <w:szCs w:val="21"/>
        </w:rPr>
        <w:t>Perkančioji organizacija bet kuriuo pirkimo procedūros metu gali paprašyti tiekėjų pateikti visus ar dalį dokumentų, patvirtinančių jų atitiktį kvalifikacijos reikalavimams, jeigu tai būtina siekiant užtikrinti tinkamą pirkimo procedūros atlikimą.</w:t>
      </w:r>
    </w:p>
    <w:p w14:paraId="7C9783D7" w14:textId="20E28015" w:rsidR="00936549" w:rsidRPr="00145BC6" w:rsidRDefault="00936549" w:rsidP="00DF16CD">
      <w:pPr>
        <w:pStyle w:val="Pagrindiniotekstotrauka2"/>
        <w:numPr>
          <w:ilvl w:val="1"/>
          <w:numId w:val="2"/>
        </w:numPr>
        <w:tabs>
          <w:tab w:val="left" w:pos="1418"/>
        </w:tabs>
        <w:ind w:left="0" w:firstLine="850"/>
        <w:rPr>
          <w:rFonts w:ascii="Arial" w:hAnsi="Arial" w:cs="Arial"/>
          <w:sz w:val="21"/>
          <w:szCs w:val="21"/>
        </w:rPr>
      </w:pPr>
      <w:r w:rsidRPr="00145BC6">
        <w:rPr>
          <w:rFonts w:ascii="Arial" w:hAnsi="Arial" w:cs="Arial"/>
          <w:bCs/>
          <w:sz w:val="21"/>
          <w:szCs w:val="21"/>
        </w:rPr>
        <w:t>Jeigu tiekėjo kvalifikacija dėl teisės verstis atitinkama veikla nebuvo tikrinama arba tikrinama  ne visa apimtimi, tiekėj</w:t>
      </w:r>
      <w:r w:rsidR="003A273C" w:rsidRPr="00145BC6">
        <w:rPr>
          <w:rFonts w:ascii="Arial" w:hAnsi="Arial" w:cs="Arial"/>
          <w:bCs/>
          <w:sz w:val="21"/>
          <w:szCs w:val="21"/>
        </w:rPr>
        <w:t>as</w:t>
      </w:r>
      <w:r w:rsidRPr="00145BC6">
        <w:rPr>
          <w:rFonts w:ascii="Arial" w:hAnsi="Arial" w:cs="Arial"/>
          <w:b/>
          <w:bCs/>
          <w:sz w:val="21"/>
          <w:szCs w:val="21"/>
        </w:rPr>
        <w:t xml:space="preserve"> </w:t>
      </w:r>
      <w:r w:rsidR="003A273C" w:rsidRPr="00145BC6">
        <w:rPr>
          <w:rFonts w:ascii="Arial" w:hAnsi="Arial" w:cs="Arial"/>
          <w:bCs/>
          <w:sz w:val="21"/>
          <w:szCs w:val="21"/>
        </w:rPr>
        <w:t xml:space="preserve">CPO LT </w:t>
      </w:r>
      <w:r w:rsidRPr="00145BC6">
        <w:rPr>
          <w:rFonts w:ascii="Arial" w:hAnsi="Arial" w:cs="Arial"/>
          <w:bCs/>
          <w:sz w:val="21"/>
          <w:szCs w:val="21"/>
        </w:rPr>
        <w:t>įsipareigoja, kad pirkimo sutartį vykdys tik tokią teisę turintys asmenys.</w:t>
      </w:r>
    </w:p>
    <w:p w14:paraId="75942471" w14:textId="77777777" w:rsidR="009F1B3C" w:rsidRPr="00145BC6" w:rsidRDefault="009F1B3C" w:rsidP="00DF16CD">
      <w:pPr>
        <w:pStyle w:val="Pagrindiniotekstotrauka2"/>
        <w:tabs>
          <w:tab w:val="left" w:pos="567"/>
        </w:tabs>
        <w:ind w:firstLine="850"/>
        <w:rPr>
          <w:rFonts w:ascii="Arial" w:hAnsi="Arial" w:cs="Arial"/>
          <w:bCs/>
          <w:color w:val="000000"/>
          <w:sz w:val="21"/>
          <w:szCs w:val="21"/>
        </w:rPr>
      </w:pPr>
    </w:p>
    <w:p w14:paraId="4F46F910" w14:textId="60D0372D" w:rsidR="007321C5" w:rsidRPr="00145BC6" w:rsidRDefault="007321C5" w:rsidP="00443BC9">
      <w:pPr>
        <w:pStyle w:val="Antrat2"/>
        <w:tabs>
          <w:tab w:val="left" w:pos="567"/>
        </w:tabs>
        <w:spacing w:before="0" w:beforeAutospacing="0" w:after="0" w:line="240" w:lineRule="auto"/>
        <w:ind w:left="270"/>
        <w:jc w:val="center"/>
        <w:rPr>
          <w:rFonts w:ascii="Arial" w:hAnsi="Arial" w:cs="Arial"/>
          <w:color w:val="000000"/>
          <w:sz w:val="21"/>
          <w:szCs w:val="21"/>
          <w:lang w:val="lt-LT"/>
        </w:rPr>
      </w:pPr>
      <w:bookmarkStart w:id="66" w:name="_Toc497730491"/>
      <w:r w:rsidRPr="00145BC6">
        <w:rPr>
          <w:rFonts w:ascii="Arial" w:hAnsi="Arial" w:cs="Arial"/>
          <w:color w:val="000000"/>
          <w:sz w:val="21"/>
          <w:szCs w:val="21"/>
          <w:lang w:val="lt-LT"/>
        </w:rPr>
        <w:t>KITŲ ŪKIO SUBJEKTŲ DALYVAVIMAS PIRKIMO PROCEDŪROSE</w:t>
      </w:r>
      <w:bookmarkEnd w:id="66"/>
    </w:p>
    <w:p w14:paraId="70CDB7F2" w14:textId="77777777" w:rsidR="00A55B9C" w:rsidRPr="00145BC6" w:rsidRDefault="00A55B9C" w:rsidP="00DF16CD">
      <w:pPr>
        <w:spacing w:after="0" w:line="240" w:lineRule="auto"/>
        <w:ind w:firstLine="850"/>
        <w:rPr>
          <w:rFonts w:ascii="Arial" w:hAnsi="Arial" w:cs="Arial"/>
          <w:sz w:val="21"/>
          <w:szCs w:val="21"/>
        </w:rPr>
      </w:pPr>
    </w:p>
    <w:p w14:paraId="1A6E7230" w14:textId="77777777" w:rsidR="00CE4D3B" w:rsidRPr="00145BC6" w:rsidRDefault="00CE4D3B" w:rsidP="00112FAA">
      <w:pPr>
        <w:pStyle w:val="Sraopastraipa"/>
        <w:numPr>
          <w:ilvl w:val="1"/>
          <w:numId w:val="2"/>
        </w:numPr>
        <w:shd w:val="clear" w:color="auto" w:fill="auto"/>
        <w:suppressAutoHyphens w:val="0"/>
        <w:autoSpaceDN/>
        <w:spacing w:line="20" w:lineRule="atLeast"/>
        <w:ind w:left="0" w:firstLine="850"/>
        <w:jc w:val="both"/>
        <w:rPr>
          <w:rFonts w:ascii="Arial" w:hAnsi="Arial" w:cs="Arial"/>
          <w:color w:val="000000" w:themeColor="text1"/>
          <w:spacing w:val="-4"/>
          <w:sz w:val="21"/>
          <w:szCs w:val="21"/>
        </w:rPr>
      </w:pPr>
      <w:r w:rsidRPr="00145BC6">
        <w:rPr>
          <w:rFonts w:ascii="Arial" w:hAnsi="Arial" w:cs="Arial"/>
          <w:color w:val="000000" w:themeColor="text1"/>
          <w:spacing w:val="-4"/>
          <w:sz w:val="21"/>
          <w:szCs w:val="21"/>
        </w:rPr>
        <w:t>Pasiūlymą gali pateikti tiekėjų grupė. Pirkime pasiūlymą teikianti tiekėjų grupė su pasiūlymu turi pateikti jungtinės veiklos sutarties kopiją. Jungtinės veiklos sutartyje privalo būti nurodyta:</w:t>
      </w:r>
    </w:p>
    <w:p w14:paraId="7B2FFCAB" w14:textId="571DEA6E" w:rsidR="000564E5" w:rsidRPr="00145BC6" w:rsidRDefault="000564E5" w:rsidP="00112FAA">
      <w:pPr>
        <w:pStyle w:val="Sraopastraipa"/>
        <w:shd w:val="clear" w:color="auto" w:fill="auto"/>
        <w:suppressAutoHyphens w:val="0"/>
        <w:autoSpaceDN/>
        <w:spacing w:line="20" w:lineRule="atLeast"/>
        <w:ind w:left="0" w:firstLine="850"/>
        <w:jc w:val="both"/>
        <w:rPr>
          <w:rFonts w:ascii="Arial" w:hAnsi="Arial" w:cs="Arial"/>
          <w:color w:val="000000" w:themeColor="text1"/>
          <w:spacing w:val="-4"/>
          <w:sz w:val="21"/>
          <w:szCs w:val="21"/>
        </w:rPr>
      </w:pPr>
      <w:r w:rsidRPr="00145BC6">
        <w:rPr>
          <w:rFonts w:ascii="Arial" w:hAnsi="Arial" w:cs="Arial"/>
          <w:color w:val="000000" w:themeColor="text1"/>
          <w:spacing w:val="-4"/>
          <w:sz w:val="21"/>
          <w:szCs w:val="21"/>
        </w:rPr>
        <w:t>5.1.</w:t>
      </w:r>
      <w:r w:rsidR="00B85F71">
        <w:rPr>
          <w:rFonts w:ascii="Arial" w:hAnsi="Arial" w:cs="Arial"/>
          <w:color w:val="000000" w:themeColor="text1"/>
          <w:spacing w:val="-4"/>
          <w:sz w:val="21"/>
          <w:szCs w:val="21"/>
        </w:rPr>
        <w:t>1</w:t>
      </w:r>
      <w:r w:rsidRPr="00145BC6">
        <w:rPr>
          <w:rFonts w:ascii="Arial" w:hAnsi="Arial" w:cs="Arial"/>
          <w:color w:val="000000" w:themeColor="text1"/>
          <w:spacing w:val="-4"/>
          <w:sz w:val="21"/>
          <w:szCs w:val="21"/>
        </w:rPr>
        <w:t xml:space="preserve">. tiekėjų grupės sudėtis ir kiekvieno tiekėjų grupės dalyvio įsipareigojimai vykdant numatomą su perkančiąja organizacija sudaryti </w:t>
      </w:r>
      <w:r w:rsidR="00FF51FB">
        <w:rPr>
          <w:rFonts w:ascii="Arial" w:hAnsi="Arial" w:cs="Arial"/>
          <w:color w:val="000000" w:themeColor="text1"/>
          <w:spacing w:val="-4"/>
          <w:sz w:val="21"/>
          <w:szCs w:val="21"/>
        </w:rPr>
        <w:t xml:space="preserve">preliminariąją </w:t>
      </w:r>
      <w:r w:rsidRPr="00145BC6">
        <w:rPr>
          <w:rFonts w:ascii="Arial" w:hAnsi="Arial" w:cs="Arial"/>
          <w:color w:val="000000" w:themeColor="text1"/>
          <w:spacing w:val="-4"/>
          <w:sz w:val="21"/>
          <w:szCs w:val="21"/>
        </w:rPr>
        <w:t>sutartį;</w:t>
      </w:r>
    </w:p>
    <w:p w14:paraId="0E592266" w14:textId="15139743" w:rsidR="000564E5" w:rsidRPr="00145BC6" w:rsidRDefault="000564E5" w:rsidP="00112FAA">
      <w:pPr>
        <w:pStyle w:val="Sraopastraipa"/>
        <w:shd w:val="clear" w:color="auto" w:fill="auto"/>
        <w:suppressAutoHyphens w:val="0"/>
        <w:autoSpaceDN/>
        <w:spacing w:line="20" w:lineRule="atLeast"/>
        <w:ind w:left="0" w:firstLine="850"/>
        <w:jc w:val="both"/>
        <w:rPr>
          <w:rFonts w:ascii="Arial" w:hAnsi="Arial" w:cs="Arial"/>
          <w:color w:val="000000" w:themeColor="text1"/>
          <w:spacing w:val="-4"/>
          <w:sz w:val="21"/>
          <w:szCs w:val="21"/>
        </w:rPr>
      </w:pPr>
      <w:r w:rsidRPr="00145BC6">
        <w:rPr>
          <w:rFonts w:ascii="Arial" w:hAnsi="Arial" w:cs="Arial"/>
          <w:color w:val="000000" w:themeColor="text1"/>
          <w:spacing w:val="-4"/>
          <w:sz w:val="21"/>
          <w:szCs w:val="21"/>
        </w:rPr>
        <w:t>5.1.</w:t>
      </w:r>
      <w:r w:rsidR="008373E5">
        <w:rPr>
          <w:rFonts w:ascii="Arial" w:hAnsi="Arial" w:cs="Arial"/>
          <w:color w:val="000000" w:themeColor="text1"/>
          <w:spacing w:val="-4"/>
          <w:sz w:val="21"/>
          <w:szCs w:val="21"/>
        </w:rPr>
        <w:t>2</w:t>
      </w:r>
      <w:r w:rsidRPr="00145BC6">
        <w:rPr>
          <w:rFonts w:ascii="Arial" w:hAnsi="Arial" w:cs="Arial"/>
          <w:color w:val="000000" w:themeColor="text1"/>
          <w:spacing w:val="-4"/>
          <w:sz w:val="21"/>
          <w:szCs w:val="21"/>
        </w:rPr>
        <w:t xml:space="preserve">. solidari, kiekvieno tiekėjų grupės dalyvio atskirai ir visų kartu, atsakomybė už įsipareigojimų ir prievolių </w:t>
      </w:r>
      <w:r w:rsidR="00AB70CA">
        <w:rPr>
          <w:rFonts w:ascii="Arial" w:hAnsi="Arial" w:cs="Arial"/>
          <w:color w:val="000000" w:themeColor="text1"/>
          <w:spacing w:val="-4"/>
          <w:sz w:val="21"/>
          <w:szCs w:val="21"/>
        </w:rPr>
        <w:t>P</w:t>
      </w:r>
      <w:r w:rsidRPr="00145BC6">
        <w:rPr>
          <w:rFonts w:ascii="Arial" w:hAnsi="Arial" w:cs="Arial"/>
          <w:color w:val="000000" w:themeColor="text1"/>
          <w:spacing w:val="-4"/>
          <w:sz w:val="21"/>
          <w:szCs w:val="21"/>
        </w:rPr>
        <w:t>erkančiajai organizacijai nevykdymą (nepriklausomai nuo jų įnašo pagal jungtinės veiklos sutartį);</w:t>
      </w:r>
    </w:p>
    <w:p w14:paraId="23DBDFBB" w14:textId="14559D16" w:rsidR="000564E5" w:rsidRPr="00145BC6" w:rsidRDefault="000564E5" w:rsidP="00112FAA">
      <w:pPr>
        <w:pStyle w:val="Sraopastraipa"/>
        <w:shd w:val="clear" w:color="auto" w:fill="auto"/>
        <w:suppressAutoHyphens w:val="0"/>
        <w:autoSpaceDN/>
        <w:spacing w:line="20" w:lineRule="atLeast"/>
        <w:ind w:left="0" w:firstLine="850"/>
        <w:jc w:val="both"/>
        <w:rPr>
          <w:rFonts w:ascii="Arial" w:hAnsi="Arial" w:cs="Arial"/>
          <w:color w:val="000000" w:themeColor="text1"/>
          <w:spacing w:val="-4"/>
          <w:sz w:val="21"/>
          <w:szCs w:val="21"/>
        </w:rPr>
      </w:pPr>
      <w:r w:rsidRPr="00145BC6">
        <w:rPr>
          <w:rFonts w:ascii="Arial" w:hAnsi="Arial" w:cs="Arial"/>
          <w:color w:val="000000" w:themeColor="text1"/>
          <w:spacing w:val="-4"/>
          <w:sz w:val="21"/>
          <w:szCs w:val="21"/>
        </w:rPr>
        <w:t>5.1.</w:t>
      </w:r>
      <w:r w:rsidR="00563151" w:rsidRPr="00145BC6" w:rsidDel="008373E5">
        <w:rPr>
          <w:rFonts w:ascii="Arial" w:hAnsi="Arial" w:cs="Arial"/>
          <w:color w:val="000000" w:themeColor="text1"/>
          <w:spacing w:val="-4"/>
          <w:sz w:val="21"/>
          <w:szCs w:val="21"/>
        </w:rPr>
        <w:t xml:space="preserve"> </w:t>
      </w:r>
      <w:r w:rsidR="008373E5">
        <w:rPr>
          <w:rFonts w:ascii="Arial" w:hAnsi="Arial" w:cs="Arial"/>
          <w:color w:val="000000" w:themeColor="text1"/>
          <w:spacing w:val="-4"/>
          <w:sz w:val="21"/>
          <w:szCs w:val="21"/>
        </w:rPr>
        <w:t>3</w:t>
      </w:r>
      <w:r w:rsidRPr="00145BC6">
        <w:rPr>
          <w:rFonts w:ascii="Arial" w:hAnsi="Arial" w:cs="Arial"/>
          <w:color w:val="000000" w:themeColor="text1"/>
          <w:spacing w:val="-4"/>
          <w:sz w:val="21"/>
          <w:szCs w:val="21"/>
        </w:rPr>
        <w:t>. kuris šios sutarties dalyvis yra įgaliojamas tiekėjų grupės vardu teikti pasiūlymą, pasirašyti preliminarią sutartį su Perkančiąja organizacija, teikti sąskaitas faktūras atsiskaitymams pagrindinės sutarties vykdymo metu (mokėjimai bus atliekami tik vienam iš jungtinės veiklos sutarties dalyvių), pasirašyti su sutar</w:t>
      </w:r>
      <w:r w:rsidR="006602D7">
        <w:rPr>
          <w:rFonts w:ascii="Arial" w:hAnsi="Arial" w:cs="Arial"/>
          <w:color w:val="000000" w:themeColor="text1"/>
          <w:spacing w:val="-4"/>
          <w:sz w:val="21"/>
          <w:szCs w:val="21"/>
        </w:rPr>
        <w:t xml:space="preserve">čių </w:t>
      </w:r>
      <w:r w:rsidRPr="00145BC6">
        <w:rPr>
          <w:rFonts w:ascii="Arial" w:hAnsi="Arial" w:cs="Arial"/>
          <w:color w:val="000000" w:themeColor="text1"/>
          <w:spacing w:val="-4"/>
          <w:sz w:val="21"/>
          <w:szCs w:val="21"/>
        </w:rPr>
        <w:t xml:space="preserve"> vykdymu susijusius dokumentus (įgaliotas dalyvis) ir kt.</w:t>
      </w:r>
    </w:p>
    <w:p w14:paraId="4569E255" w14:textId="1CD1C9E6" w:rsidR="007321C5" w:rsidRPr="00145BC6" w:rsidRDefault="007321C5" w:rsidP="00112FAA">
      <w:pPr>
        <w:pStyle w:val="Sraopastraipa"/>
        <w:numPr>
          <w:ilvl w:val="1"/>
          <w:numId w:val="2"/>
        </w:numPr>
        <w:shd w:val="clear" w:color="auto" w:fill="auto"/>
        <w:tabs>
          <w:tab w:val="left" w:pos="567"/>
        </w:tabs>
        <w:ind w:left="0" w:firstLine="850"/>
        <w:jc w:val="both"/>
        <w:rPr>
          <w:rFonts w:ascii="Arial" w:hAnsi="Arial" w:cs="Arial"/>
          <w:color w:val="000000" w:themeColor="text1"/>
          <w:spacing w:val="-4"/>
          <w:sz w:val="21"/>
          <w:szCs w:val="21"/>
        </w:rPr>
      </w:pPr>
      <w:r w:rsidRPr="00145BC6">
        <w:rPr>
          <w:rFonts w:ascii="Arial" w:hAnsi="Arial" w:cs="Arial"/>
          <w:color w:val="000000"/>
          <w:spacing w:val="-4"/>
          <w:sz w:val="21"/>
          <w:szCs w:val="21"/>
        </w:rPr>
        <w:t>Perkančioji organizacija nereikalauja, kad ūkio subjektų grupės pateiktą pas</w:t>
      </w:r>
      <w:r w:rsidR="00AF1616" w:rsidRPr="00145BC6">
        <w:rPr>
          <w:rFonts w:ascii="Arial" w:hAnsi="Arial" w:cs="Arial"/>
          <w:color w:val="000000"/>
          <w:spacing w:val="-4"/>
          <w:sz w:val="21"/>
          <w:szCs w:val="21"/>
        </w:rPr>
        <w:t xml:space="preserve">iūlymą pripažinus </w:t>
      </w:r>
      <w:r w:rsidR="00563151">
        <w:rPr>
          <w:rFonts w:ascii="Arial" w:hAnsi="Arial" w:cs="Arial"/>
          <w:color w:val="000000" w:themeColor="text1"/>
          <w:spacing w:val="-4"/>
          <w:sz w:val="21"/>
          <w:szCs w:val="21"/>
        </w:rPr>
        <w:t>laimėjusiu</w:t>
      </w:r>
      <w:r w:rsidR="00563151" w:rsidRPr="00145BC6">
        <w:rPr>
          <w:rFonts w:ascii="Arial" w:hAnsi="Arial" w:cs="Arial"/>
          <w:color w:val="000000" w:themeColor="text1"/>
          <w:spacing w:val="-4"/>
          <w:sz w:val="21"/>
          <w:szCs w:val="21"/>
        </w:rPr>
        <w:t xml:space="preserve"> </w:t>
      </w:r>
      <w:r w:rsidR="00AF1616" w:rsidRPr="00145BC6">
        <w:rPr>
          <w:rFonts w:ascii="Arial" w:hAnsi="Arial" w:cs="Arial"/>
          <w:color w:val="000000" w:themeColor="text1"/>
          <w:spacing w:val="-4"/>
          <w:sz w:val="21"/>
          <w:szCs w:val="21"/>
        </w:rPr>
        <w:t>ir P</w:t>
      </w:r>
      <w:r w:rsidRPr="00145BC6">
        <w:rPr>
          <w:rFonts w:ascii="Arial" w:hAnsi="Arial" w:cs="Arial"/>
          <w:color w:val="000000" w:themeColor="text1"/>
          <w:spacing w:val="-4"/>
          <w:sz w:val="21"/>
          <w:szCs w:val="21"/>
        </w:rPr>
        <w:t xml:space="preserve">erkančiajai organizacijai pasiūlius sudaryti </w:t>
      </w:r>
      <w:r w:rsidR="005B039C" w:rsidRPr="00145BC6">
        <w:rPr>
          <w:rFonts w:ascii="Arial" w:hAnsi="Arial" w:cs="Arial"/>
          <w:color w:val="000000" w:themeColor="text1"/>
          <w:spacing w:val="-4"/>
          <w:sz w:val="21"/>
          <w:szCs w:val="21"/>
        </w:rPr>
        <w:t>preliminariąją</w:t>
      </w:r>
      <w:r w:rsidRPr="00145BC6">
        <w:rPr>
          <w:rFonts w:ascii="Arial" w:hAnsi="Arial" w:cs="Arial"/>
          <w:color w:val="000000" w:themeColor="text1"/>
          <w:spacing w:val="-4"/>
          <w:sz w:val="21"/>
          <w:szCs w:val="21"/>
        </w:rPr>
        <w:t xml:space="preserve"> sutartį, ši ūkio subjektų grupė įgautų tam tikrą teisinę formą.</w:t>
      </w:r>
    </w:p>
    <w:p w14:paraId="37059C48" w14:textId="77BB28D9" w:rsidR="000564E5" w:rsidRPr="00145BC6" w:rsidRDefault="000564E5" w:rsidP="00112FAA">
      <w:pPr>
        <w:pStyle w:val="Sraopastraipa"/>
        <w:numPr>
          <w:ilvl w:val="1"/>
          <w:numId w:val="2"/>
        </w:numPr>
        <w:shd w:val="clear" w:color="auto" w:fill="auto"/>
        <w:tabs>
          <w:tab w:val="left" w:pos="567"/>
        </w:tabs>
        <w:ind w:left="0" w:firstLine="850"/>
        <w:jc w:val="both"/>
        <w:rPr>
          <w:rFonts w:ascii="Arial" w:hAnsi="Arial" w:cs="Arial"/>
          <w:color w:val="000000"/>
          <w:spacing w:val="-4"/>
          <w:sz w:val="21"/>
          <w:szCs w:val="21"/>
        </w:rPr>
      </w:pPr>
      <w:r w:rsidRPr="00145BC6">
        <w:rPr>
          <w:rFonts w:ascii="Arial" w:hAnsi="Arial" w:cs="Arial"/>
          <w:color w:val="000000"/>
          <w:spacing w:val="-4"/>
          <w:sz w:val="21"/>
          <w:szCs w:val="21"/>
        </w:rPr>
        <w:t>Tiekėjui, teikiančiam pasiūlymą savarankiškai ar kaip tiekėjų grupės nariui, nedraudžiama būti kito tiekėjo subtiekėju ar ūkio subjektu, kurio pajėgumais remiasi kitas tiekėjas, tame pačiame pirkime.</w:t>
      </w:r>
    </w:p>
    <w:p w14:paraId="4C681140" w14:textId="7668A5B7" w:rsidR="00946B74" w:rsidRPr="00145BC6" w:rsidRDefault="00946B74" w:rsidP="00112FAA">
      <w:pPr>
        <w:pStyle w:val="Sraopastraipa"/>
        <w:numPr>
          <w:ilvl w:val="1"/>
          <w:numId w:val="2"/>
        </w:numPr>
        <w:shd w:val="clear" w:color="auto" w:fill="auto"/>
        <w:tabs>
          <w:tab w:val="left" w:pos="567"/>
        </w:tabs>
        <w:ind w:left="0" w:firstLine="850"/>
        <w:jc w:val="both"/>
        <w:rPr>
          <w:rFonts w:ascii="Arial" w:hAnsi="Arial" w:cs="Arial"/>
          <w:color w:val="000000" w:themeColor="text1"/>
          <w:spacing w:val="-4"/>
          <w:sz w:val="21"/>
          <w:szCs w:val="21"/>
        </w:rPr>
      </w:pPr>
      <w:r w:rsidRPr="00145BC6">
        <w:rPr>
          <w:rFonts w:ascii="Arial" w:hAnsi="Arial" w:cs="Arial"/>
          <w:sz w:val="21"/>
          <w:szCs w:val="21"/>
        </w:rPr>
        <w:t xml:space="preserve">Tiekėjas </w:t>
      </w:r>
      <w:r w:rsidR="000A5F65" w:rsidRPr="00145BC6">
        <w:rPr>
          <w:rFonts w:ascii="Arial" w:hAnsi="Arial" w:cs="Arial"/>
          <w:sz w:val="21"/>
          <w:szCs w:val="21"/>
        </w:rPr>
        <w:t xml:space="preserve">pagrindinei </w:t>
      </w:r>
      <w:r w:rsidR="004C35B3" w:rsidRPr="00145BC6">
        <w:rPr>
          <w:rFonts w:ascii="Arial" w:hAnsi="Arial" w:cs="Arial"/>
          <w:sz w:val="21"/>
          <w:szCs w:val="21"/>
        </w:rPr>
        <w:t xml:space="preserve">pirkimo </w:t>
      </w:r>
      <w:r w:rsidRPr="00145BC6">
        <w:rPr>
          <w:rFonts w:ascii="Arial" w:hAnsi="Arial" w:cs="Arial"/>
          <w:sz w:val="21"/>
          <w:szCs w:val="21"/>
        </w:rPr>
        <w:t xml:space="preserve">sutarčiai vykdyti gali pasitelkti subtiekėjus, kuriuos privalo nurodyti pirkimo </w:t>
      </w:r>
      <w:r w:rsidRPr="00DD0D0E">
        <w:rPr>
          <w:rFonts w:ascii="Arial" w:hAnsi="Arial" w:cs="Arial"/>
          <w:sz w:val="21"/>
          <w:szCs w:val="21"/>
        </w:rPr>
        <w:t>dokumentų B dalies</w:t>
      </w:r>
      <w:r w:rsidR="00DD0D0E" w:rsidRPr="00DD0D0E">
        <w:rPr>
          <w:rFonts w:ascii="Arial" w:hAnsi="Arial" w:cs="Arial"/>
          <w:sz w:val="21"/>
          <w:szCs w:val="21"/>
        </w:rPr>
        <w:t xml:space="preserve"> Pasiūlymo forma</w:t>
      </w:r>
      <w:r w:rsidR="00580E92">
        <w:rPr>
          <w:rFonts w:ascii="Arial" w:hAnsi="Arial" w:cs="Arial"/>
          <w:sz w:val="21"/>
          <w:szCs w:val="21"/>
        </w:rPr>
        <w:t xml:space="preserve"> </w:t>
      </w:r>
      <w:r w:rsidR="00DD0D0E" w:rsidRPr="00DD0D0E">
        <w:rPr>
          <w:rFonts w:ascii="Arial" w:hAnsi="Arial" w:cs="Arial"/>
          <w:sz w:val="21"/>
          <w:szCs w:val="21"/>
        </w:rPr>
        <w:t>2</w:t>
      </w:r>
      <w:r w:rsidRPr="00DD0D0E">
        <w:rPr>
          <w:rFonts w:ascii="Arial" w:hAnsi="Arial" w:cs="Arial"/>
          <w:sz w:val="21"/>
          <w:szCs w:val="21"/>
        </w:rPr>
        <w:t xml:space="preserve"> lape.</w:t>
      </w:r>
      <w:r w:rsidRPr="00145BC6">
        <w:rPr>
          <w:rFonts w:ascii="Arial" w:hAnsi="Arial" w:cs="Arial"/>
          <w:sz w:val="21"/>
          <w:szCs w:val="21"/>
        </w:rPr>
        <w:t xml:space="preserve"> Kartu tiekėjas turi pateikti sutartį, ar kitą dokumentą, patvirtinantį subtiekėjo įsipa</w:t>
      </w:r>
      <w:r w:rsidR="00964E97" w:rsidRPr="00145BC6">
        <w:rPr>
          <w:rFonts w:ascii="Arial" w:hAnsi="Arial" w:cs="Arial"/>
          <w:sz w:val="21"/>
          <w:szCs w:val="21"/>
        </w:rPr>
        <w:t xml:space="preserve">reigojimus vykdant numatomą su </w:t>
      </w:r>
      <w:r w:rsidR="000564E5" w:rsidRPr="00145BC6">
        <w:rPr>
          <w:rFonts w:ascii="Arial" w:hAnsi="Arial" w:cs="Arial"/>
          <w:sz w:val="21"/>
          <w:szCs w:val="21"/>
        </w:rPr>
        <w:t>perkančiąja</w:t>
      </w:r>
      <w:r w:rsidR="000A5F65" w:rsidRPr="00145BC6">
        <w:rPr>
          <w:rFonts w:ascii="Arial" w:hAnsi="Arial" w:cs="Arial"/>
          <w:sz w:val="21"/>
          <w:szCs w:val="21"/>
        </w:rPr>
        <w:t xml:space="preserve"> organizacija </w:t>
      </w:r>
      <w:r w:rsidRPr="00145BC6">
        <w:rPr>
          <w:rFonts w:ascii="Arial" w:hAnsi="Arial" w:cs="Arial"/>
          <w:sz w:val="21"/>
          <w:szCs w:val="21"/>
        </w:rPr>
        <w:t xml:space="preserve">sudaryti </w:t>
      </w:r>
      <w:r w:rsidR="000A5F65" w:rsidRPr="00145BC6">
        <w:rPr>
          <w:rFonts w:ascii="Arial" w:hAnsi="Arial" w:cs="Arial"/>
          <w:sz w:val="21"/>
          <w:szCs w:val="21"/>
        </w:rPr>
        <w:t xml:space="preserve">pagrindinę </w:t>
      </w:r>
      <w:r w:rsidRPr="00145BC6">
        <w:rPr>
          <w:rFonts w:ascii="Arial" w:hAnsi="Arial" w:cs="Arial"/>
          <w:sz w:val="21"/>
          <w:szCs w:val="21"/>
        </w:rPr>
        <w:t>pirkimo sutartį</w:t>
      </w:r>
      <w:r w:rsidRPr="00145BC6">
        <w:rPr>
          <w:rFonts w:ascii="Arial" w:hAnsi="Arial" w:cs="Arial"/>
          <w:color w:val="000000" w:themeColor="text1"/>
          <w:sz w:val="21"/>
          <w:szCs w:val="21"/>
        </w:rPr>
        <w:t xml:space="preserve">. </w:t>
      </w:r>
    </w:p>
    <w:p w14:paraId="515B4719" w14:textId="77777777" w:rsidR="00443BC9" w:rsidRPr="00145BC6" w:rsidRDefault="00443BC9" w:rsidP="00443BC9">
      <w:pPr>
        <w:pStyle w:val="Sraopastraipa"/>
        <w:shd w:val="clear" w:color="auto" w:fill="auto"/>
        <w:tabs>
          <w:tab w:val="left" w:pos="567"/>
        </w:tabs>
        <w:ind w:left="850"/>
        <w:jc w:val="both"/>
        <w:rPr>
          <w:rFonts w:ascii="Arial" w:hAnsi="Arial" w:cs="Arial"/>
          <w:color w:val="000000" w:themeColor="text1"/>
          <w:spacing w:val="-4"/>
          <w:sz w:val="21"/>
          <w:szCs w:val="21"/>
        </w:rPr>
      </w:pPr>
    </w:p>
    <w:p w14:paraId="0C85D40F" w14:textId="77777777" w:rsidR="00790D1A" w:rsidRPr="00145BC6" w:rsidRDefault="00790D1A" w:rsidP="00443BC9">
      <w:pPr>
        <w:pStyle w:val="Antrat2"/>
        <w:tabs>
          <w:tab w:val="clear" w:pos="5670"/>
        </w:tabs>
        <w:spacing w:before="0" w:beforeAutospacing="0" w:after="0" w:line="240" w:lineRule="auto"/>
        <w:ind w:left="990"/>
        <w:jc w:val="center"/>
        <w:rPr>
          <w:rFonts w:ascii="Arial" w:hAnsi="Arial" w:cs="Arial"/>
          <w:sz w:val="21"/>
          <w:szCs w:val="21"/>
          <w:lang w:val="lt-LT"/>
        </w:rPr>
      </w:pPr>
      <w:bookmarkStart w:id="67" w:name="_Toc497730492"/>
      <w:r w:rsidRPr="00145BC6">
        <w:rPr>
          <w:rFonts w:ascii="Arial" w:hAnsi="Arial" w:cs="Arial"/>
          <w:sz w:val="21"/>
          <w:szCs w:val="21"/>
          <w:lang w:val="lt-LT"/>
        </w:rPr>
        <w:t>Pasiūlymų pateikimo terminas</w:t>
      </w:r>
      <w:bookmarkEnd w:id="67"/>
    </w:p>
    <w:p w14:paraId="0524F7E7" w14:textId="77777777" w:rsidR="00AD0A62" w:rsidRPr="00145BC6" w:rsidRDefault="00AD0A62" w:rsidP="00DF16CD">
      <w:pPr>
        <w:spacing w:after="0" w:line="240" w:lineRule="auto"/>
        <w:ind w:firstLine="850"/>
        <w:rPr>
          <w:rFonts w:ascii="Arial" w:hAnsi="Arial" w:cs="Arial"/>
          <w:sz w:val="21"/>
          <w:szCs w:val="21"/>
        </w:rPr>
      </w:pPr>
    </w:p>
    <w:p w14:paraId="76471216" w14:textId="77777777" w:rsidR="00790D1A" w:rsidRPr="00145BC6" w:rsidRDefault="00790D1A" w:rsidP="00DF16CD">
      <w:pPr>
        <w:numPr>
          <w:ilvl w:val="1"/>
          <w:numId w:val="2"/>
        </w:numPr>
        <w:tabs>
          <w:tab w:val="left" w:pos="1418"/>
        </w:tabs>
        <w:spacing w:after="0" w:line="240" w:lineRule="auto"/>
        <w:ind w:left="0" w:firstLine="850"/>
        <w:rPr>
          <w:rFonts w:ascii="Arial" w:hAnsi="Arial" w:cs="Arial"/>
          <w:sz w:val="21"/>
          <w:szCs w:val="21"/>
        </w:rPr>
      </w:pPr>
      <w:r w:rsidRPr="00145BC6">
        <w:rPr>
          <w:rFonts w:ascii="Arial" w:hAnsi="Arial" w:cs="Arial"/>
          <w:sz w:val="21"/>
          <w:szCs w:val="21"/>
        </w:rPr>
        <w:t>Pirkimo procedūrų terminai nurodomi Lietuvos Respublikos laiku.</w:t>
      </w:r>
    </w:p>
    <w:p w14:paraId="1F8DC689" w14:textId="7D02B36E" w:rsidR="00790D1A" w:rsidRPr="00145BC6" w:rsidRDefault="007937DF" w:rsidP="00DF16CD">
      <w:pPr>
        <w:numPr>
          <w:ilvl w:val="1"/>
          <w:numId w:val="2"/>
        </w:numPr>
        <w:tabs>
          <w:tab w:val="left" w:pos="1418"/>
        </w:tabs>
        <w:spacing w:after="0" w:line="240" w:lineRule="auto"/>
        <w:ind w:left="0" w:firstLine="850"/>
        <w:rPr>
          <w:rFonts w:ascii="Arial" w:hAnsi="Arial" w:cs="Arial"/>
          <w:sz w:val="21"/>
          <w:szCs w:val="21"/>
        </w:rPr>
      </w:pPr>
      <w:r w:rsidRPr="00145BC6">
        <w:rPr>
          <w:rFonts w:ascii="Arial" w:hAnsi="Arial" w:cs="Arial"/>
          <w:sz w:val="21"/>
          <w:szCs w:val="21"/>
        </w:rPr>
        <w:t>Pasiūlym</w:t>
      </w:r>
      <w:r w:rsidR="00C14781">
        <w:rPr>
          <w:rFonts w:ascii="Arial" w:hAnsi="Arial" w:cs="Arial"/>
          <w:sz w:val="21"/>
          <w:szCs w:val="21"/>
        </w:rPr>
        <w:t xml:space="preserve">ų </w:t>
      </w:r>
      <w:r w:rsidR="000F3718">
        <w:rPr>
          <w:rFonts w:ascii="Arial" w:hAnsi="Arial" w:cs="Arial"/>
          <w:sz w:val="21"/>
          <w:szCs w:val="21"/>
        </w:rPr>
        <w:t>pateikimo terminas nurodytas skelbime apie pirkimą</w:t>
      </w:r>
      <w:r w:rsidR="00C7604E">
        <w:rPr>
          <w:rFonts w:ascii="Arial" w:hAnsi="Arial" w:cs="Arial"/>
          <w:sz w:val="21"/>
          <w:szCs w:val="21"/>
        </w:rPr>
        <w:t xml:space="preserve"> </w:t>
      </w:r>
      <w:r w:rsidR="00C7604E" w:rsidRPr="00C7604E">
        <w:rPr>
          <w:rFonts w:ascii="Arial" w:hAnsi="Arial" w:cs="Arial"/>
          <w:sz w:val="21"/>
          <w:szCs w:val="21"/>
        </w:rPr>
        <w:t>(CVP IS skelbimo informacijoje)</w:t>
      </w:r>
      <w:r w:rsidR="00C7604E">
        <w:rPr>
          <w:rFonts w:ascii="Arial" w:hAnsi="Arial" w:cs="Arial"/>
          <w:sz w:val="21"/>
          <w:szCs w:val="21"/>
        </w:rPr>
        <w:t xml:space="preserve">. </w:t>
      </w:r>
      <w:r w:rsidR="000C5975">
        <w:rPr>
          <w:rFonts w:ascii="Arial" w:hAnsi="Arial" w:cs="Arial"/>
          <w:sz w:val="21"/>
          <w:szCs w:val="21"/>
        </w:rPr>
        <w:t xml:space="preserve">Pasiūlymus tiekėjai </w:t>
      </w:r>
      <w:r w:rsidRPr="00145BC6">
        <w:rPr>
          <w:rFonts w:ascii="Arial" w:hAnsi="Arial" w:cs="Arial"/>
          <w:sz w:val="21"/>
          <w:szCs w:val="21"/>
        </w:rPr>
        <w:t xml:space="preserve"> turi pateikt</w:t>
      </w:r>
      <w:r w:rsidR="000C5975">
        <w:rPr>
          <w:rFonts w:ascii="Arial" w:hAnsi="Arial" w:cs="Arial"/>
          <w:sz w:val="21"/>
          <w:szCs w:val="21"/>
        </w:rPr>
        <w:t xml:space="preserve">i </w:t>
      </w:r>
      <w:r w:rsidRPr="00145BC6">
        <w:rPr>
          <w:rFonts w:ascii="Arial" w:hAnsi="Arial" w:cs="Arial"/>
          <w:sz w:val="21"/>
          <w:szCs w:val="21"/>
        </w:rPr>
        <w:t xml:space="preserve"> iki skelbime</w:t>
      </w:r>
      <w:r w:rsidR="000C5975">
        <w:rPr>
          <w:rFonts w:ascii="Arial" w:hAnsi="Arial" w:cs="Arial"/>
          <w:sz w:val="21"/>
          <w:szCs w:val="21"/>
        </w:rPr>
        <w:t xml:space="preserve"> apie pirkimą </w:t>
      </w:r>
      <w:r w:rsidRPr="00145BC6">
        <w:rPr>
          <w:rFonts w:ascii="Arial" w:hAnsi="Arial" w:cs="Arial"/>
          <w:sz w:val="21"/>
          <w:szCs w:val="21"/>
        </w:rPr>
        <w:t xml:space="preserve">nurodyto pasiūlymų pateikimo termino pabaigos, o jeigu skelbime nurodytas pasiūlymų pateikimo terminas buvo pratęstas – iki pratęsto termino pabaigos. </w:t>
      </w:r>
    </w:p>
    <w:p w14:paraId="1D064904" w14:textId="709383BF" w:rsidR="00790D1A" w:rsidRPr="00145BC6" w:rsidRDefault="00790D1A" w:rsidP="00DF16CD">
      <w:pPr>
        <w:numPr>
          <w:ilvl w:val="1"/>
          <w:numId w:val="2"/>
        </w:numPr>
        <w:tabs>
          <w:tab w:val="left" w:pos="1418"/>
        </w:tabs>
        <w:spacing w:after="0" w:line="240" w:lineRule="auto"/>
        <w:ind w:left="0" w:firstLine="850"/>
        <w:rPr>
          <w:rFonts w:ascii="Arial" w:hAnsi="Arial" w:cs="Arial"/>
          <w:sz w:val="21"/>
          <w:szCs w:val="21"/>
        </w:rPr>
      </w:pPr>
      <w:r w:rsidRPr="00145BC6">
        <w:rPr>
          <w:rFonts w:ascii="Arial" w:hAnsi="Arial" w:cs="Arial"/>
          <w:sz w:val="21"/>
          <w:szCs w:val="21"/>
        </w:rPr>
        <w:lastRenderedPageBreak/>
        <w:t xml:space="preserve">CPO LT turi teisę pratęsti pasiūlymo pateikimo terminą. Apie </w:t>
      </w:r>
      <w:r w:rsidR="006B2742" w:rsidRPr="00145BC6">
        <w:rPr>
          <w:rFonts w:ascii="Arial" w:hAnsi="Arial" w:cs="Arial"/>
          <w:sz w:val="21"/>
          <w:szCs w:val="21"/>
        </w:rPr>
        <w:t xml:space="preserve">naują </w:t>
      </w:r>
      <w:r w:rsidRPr="00145BC6">
        <w:rPr>
          <w:rFonts w:ascii="Arial" w:hAnsi="Arial" w:cs="Arial"/>
          <w:sz w:val="21"/>
          <w:szCs w:val="21"/>
        </w:rPr>
        <w:t>pasiūlymų pateikimo termin</w:t>
      </w:r>
      <w:r w:rsidR="006B2742" w:rsidRPr="00145BC6">
        <w:rPr>
          <w:rFonts w:ascii="Arial" w:hAnsi="Arial" w:cs="Arial"/>
          <w:sz w:val="21"/>
          <w:szCs w:val="21"/>
        </w:rPr>
        <w:t>ą</w:t>
      </w:r>
      <w:r w:rsidRPr="00145BC6">
        <w:rPr>
          <w:rFonts w:ascii="Arial" w:hAnsi="Arial" w:cs="Arial"/>
          <w:sz w:val="21"/>
          <w:szCs w:val="21"/>
        </w:rPr>
        <w:t xml:space="preserve"> CPO LT praneša patikslindama skelbimą </w:t>
      </w:r>
      <w:r w:rsidR="008416AB" w:rsidRPr="00145BC6">
        <w:rPr>
          <w:rFonts w:ascii="Arial" w:hAnsi="Arial" w:cs="Arial"/>
          <w:sz w:val="21"/>
          <w:szCs w:val="21"/>
        </w:rPr>
        <w:t xml:space="preserve">apie pirkimą </w:t>
      </w:r>
      <w:r w:rsidRPr="00145BC6">
        <w:rPr>
          <w:rFonts w:ascii="Arial" w:hAnsi="Arial" w:cs="Arial"/>
          <w:sz w:val="21"/>
          <w:szCs w:val="21"/>
        </w:rPr>
        <w:t>ir informuodama CVP IS priemonėmis visus prie pirkimo prisijungusius tiekėjus.</w:t>
      </w:r>
    </w:p>
    <w:p w14:paraId="51BED3FB" w14:textId="627EEAA0" w:rsidR="00790D1A" w:rsidRPr="00145BC6" w:rsidRDefault="00790D1A" w:rsidP="00DF16CD">
      <w:pPr>
        <w:numPr>
          <w:ilvl w:val="1"/>
          <w:numId w:val="2"/>
        </w:numPr>
        <w:tabs>
          <w:tab w:val="left" w:pos="1418"/>
        </w:tabs>
        <w:spacing w:after="0" w:line="240" w:lineRule="auto"/>
        <w:ind w:left="0" w:firstLine="850"/>
        <w:rPr>
          <w:rFonts w:ascii="Arial" w:hAnsi="Arial" w:cs="Arial"/>
          <w:sz w:val="21"/>
          <w:szCs w:val="21"/>
        </w:rPr>
      </w:pPr>
      <w:r w:rsidRPr="00145BC6">
        <w:rPr>
          <w:rFonts w:ascii="Arial" w:hAnsi="Arial" w:cs="Arial"/>
          <w:sz w:val="21"/>
          <w:szCs w:val="21"/>
        </w:rPr>
        <w:t xml:space="preserve">CPO LT </w:t>
      </w:r>
      <w:r w:rsidR="00E335E6" w:rsidRPr="00145BC6">
        <w:rPr>
          <w:rFonts w:ascii="Arial" w:hAnsi="Arial" w:cs="Arial"/>
          <w:sz w:val="21"/>
          <w:szCs w:val="21"/>
        </w:rPr>
        <w:t>neatsako dėl pasiūlymų, kurie nebuvo gauti ar buvo gauti pavėluotai dėl tiekėjo ryšių ir telekomunikacinių priemonių, CVP IS darbo sutrikimų ar kitų nenumatytų atvejų. Atsižvelgiant į tai, tiekėjams siūloma rengti pasiūlymus taip, kad liktų pakankamai laiko j</w:t>
      </w:r>
      <w:r w:rsidR="00BE5E48">
        <w:rPr>
          <w:rFonts w:ascii="Arial" w:hAnsi="Arial" w:cs="Arial"/>
          <w:sz w:val="21"/>
          <w:szCs w:val="21"/>
        </w:rPr>
        <w:t xml:space="preserve">uos </w:t>
      </w:r>
      <w:r w:rsidR="00E335E6" w:rsidRPr="00145BC6">
        <w:rPr>
          <w:rFonts w:ascii="Arial" w:hAnsi="Arial" w:cs="Arial"/>
          <w:sz w:val="21"/>
          <w:szCs w:val="21"/>
        </w:rPr>
        <w:t xml:space="preserve"> laiku ir tinkamai pateikti. Sutrikus CVP IS veikimui, tiekėjai turi </w:t>
      </w:r>
      <w:r w:rsidR="00BE5E48">
        <w:rPr>
          <w:rFonts w:ascii="Arial" w:hAnsi="Arial" w:cs="Arial"/>
          <w:sz w:val="21"/>
          <w:szCs w:val="21"/>
        </w:rPr>
        <w:t xml:space="preserve">būti aktyvus ir </w:t>
      </w:r>
      <w:r w:rsidR="00E335E6" w:rsidRPr="00145BC6">
        <w:rPr>
          <w:rFonts w:ascii="Arial" w:hAnsi="Arial" w:cs="Arial"/>
          <w:sz w:val="21"/>
          <w:szCs w:val="21"/>
        </w:rPr>
        <w:t>imtis veiksmų, nu</w:t>
      </w:r>
      <w:r w:rsidR="00BE5E48">
        <w:rPr>
          <w:rFonts w:ascii="Arial" w:hAnsi="Arial" w:cs="Arial"/>
          <w:sz w:val="21"/>
          <w:szCs w:val="21"/>
        </w:rPr>
        <w:t>r</w:t>
      </w:r>
      <w:r w:rsidR="00972E69">
        <w:rPr>
          <w:rFonts w:ascii="Arial" w:hAnsi="Arial" w:cs="Arial"/>
          <w:sz w:val="21"/>
          <w:szCs w:val="21"/>
        </w:rPr>
        <w:t>od</w:t>
      </w:r>
      <w:r w:rsidR="00BE5E48">
        <w:rPr>
          <w:rFonts w:ascii="Arial" w:hAnsi="Arial" w:cs="Arial"/>
          <w:sz w:val="21"/>
          <w:szCs w:val="21"/>
        </w:rPr>
        <w:t xml:space="preserve">ytų </w:t>
      </w:r>
      <w:r w:rsidR="00972E69" w:rsidRPr="00145BC6">
        <w:rPr>
          <w:rFonts w:ascii="Arial" w:hAnsi="Arial" w:cs="Arial"/>
          <w:sz w:val="21"/>
          <w:szCs w:val="21"/>
          <w:shd w:val="clear" w:color="auto" w:fill="FFFFFF"/>
        </w:rPr>
        <w:t>Viešųjų pirkimų tarnybos direktoriaus 2018 m. kovo 15 d. įsakymu Nr. 1S-31</w:t>
      </w:r>
      <w:r w:rsidR="00972E69">
        <w:rPr>
          <w:rFonts w:ascii="Arial" w:hAnsi="Arial" w:cs="Arial"/>
          <w:sz w:val="21"/>
          <w:szCs w:val="21"/>
          <w:shd w:val="clear" w:color="auto" w:fill="FFFFFF"/>
        </w:rPr>
        <w:t xml:space="preserve"> patvirtintose </w:t>
      </w:r>
      <w:r w:rsidR="00E335E6" w:rsidRPr="00145BC6">
        <w:rPr>
          <w:rFonts w:ascii="Arial" w:hAnsi="Arial" w:cs="Arial"/>
          <w:sz w:val="21"/>
          <w:szCs w:val="21"/>
        </w:rPr>
        <w:t xml:space="preserve"> </w:t>
      </w:r>
      <w:r w:rsidR="00E335E6" w:rsidRPr="00145BC6">
        <w:rPr>
          <w:rFonts w:ascii="Arial" w:hAnsi="Arial" w:cs="Arial"/>
          <w:i/>
          <w:iCs/>
          <w:sz w:val="21"/>
          <w:szCs w:val="21"/>
          <w:shd w:val="clear" w:color="auto" w:fill="FFFFFF"/>
        </w:rPr>
        <w:t>Rekomendacijose dėl veiksmų, kurių turėtų imtis pirkimo vykdytojai ir tiekėjai, sutrikus Centrinės viešųjų pirkimų informacinės sistemos veikimui</w:t>
      </w:r>
      <w:r w:rsidR="00972E69">
        <w:rPr>
          <w:rFonts w:ascii="Arial" w:hAnsi="Arial" w:cs="Arial"/>
          <w:i/>
          <w:iCs/>
          <w:sz w:val="21"/>
          <w:szCs w:val="21"/>
          <w:shd w:val="clear" w:color="auto" w:fill="FFFFFF"/>
        </w:rPr>
        <w:t xml:space="preserve"> </w:t>
      </w:r>
      <w:r w:rsidR="00EF4954">
        <w:rPr>
          <w:rFonts w:ascii="Arial" w:hAnsi="Arial" w:cs="Arial"/>
          <w:sz w:val="21"/>
          <w:szCs w:val="21"/>
          <w:shd w:val="clear" w:color="auto" w:fill="FFFFFF"/>
        </w:rPr>
        <w:t>(vadovautis aktualia redakcija)</w:t>
      </w:r>
      <w:r w:rsidR="00E335E6" w:rsidRPr="00145BC6">
        <w:rPr>
          <w:rFonts w:ascii="Arial" w:hAnsi="Arial" w:cs="Arial"/>
          <w:sz w:val="21"/>
          <w:szCs w:val="21"/>
          <w:shd w:val="clear" w:color="auto" w:fill="FFFFFF"/>
        </w:rPr>
        <w:t xml:space="preserve"> </w:t>
      </w:r>
    </w:p>
    <w:p w14:paraId="20D717CE" w14:textId="643D6C0E" w:rsidR="00790D1A" w:rsidRPr="00145BC6" w:rsidRDefault="00790D1A" w:rsidP="00DF16CD">
      <w:pPr>
        <w:numPr>
          <w:ilvl w:val="1"/>
          <w:numId w:val="2"/>
        </w:numPr>
        <w:tabs>
          <w:tab w:val="left" w:pos="1418"/>
        </w:tabs>
        <w:spacing w:after="0" w:line="240" w:lineRule="auto"/>
        <w:ind w:left="0" w:firstLine="850"/>
        <w:rPr>
          <w:rFonts w:ascii="Arial" w:hAnsi="Arial" w:cs="Arial"/>
          <w:sz w:val="21"/>
          <w:szCs w:val="21"/>
        </w:rPr>
      </w:pPr>
      <w:r w:rsidRPr="00145BC6">
        <w:rPr>
          <w:rFonts w:ascii="Arial" w:hAnsi="Arial" w:cs="Arial"/>
          <w:sz w:val="21"/>
          <w:szCs w:val="21"/>
        </w:rPr>
        <w:t xml:space="preserve"> </w:t>
      </w:r>
      <w:r w:rsidR="00E335E6" w:rsidRPr="00145BC6">
        <w:rPr>
          <w:rFonts w:ascii="Arial" w:hAnsi="Arial" w:cs="Arial"/>
          <w:sz w:val="21"/>
          <w:szCs w:val="21"/>
        </w:rPr>
        <w:t>Pasiūlymai, gauti po nustatytos pasiūlymų pateikimo termino pabaigos, nebus vertinami.</w:t>
      </w:r>
    </w:p>
    <w:p w14:paraId="76B90895" w14:textId="77777777" w:rsidR="00790D1A" w:rsidRPr="00145BC6" w:rsidRDefault="00790D1A" w:rsidP="00F56363">
      <w:pPr>
        <w:spacing w:after="0" w:line="240" w:lineRule="auto"/>
        <w:ind w:firstLine="850"/>
        <w:rPr>
          <w:rFonts w:ascii="Arial" w:hAnsi="Arial" w:cs="Arial"/>
          <w:sz w:val="21"/>
          <w:szCs w:val="21"/>
        </w:rPr>
      </w:pPr>
    </w:p>
    <w:p w14:paraId="338B38A9" w14:textId="77777777" w:rsidR="00790D1A" w:rsidRPr="00145BC6" w:rsidRDefault="00790D1A" w:rsidP="00443BC9">
      <w:pPr>
        <w:pStyle w:val="Antrat2"/>
        <w:tabs>
          <w:tab w:val="clear" w:pos="5670"/>
        </w:tabs>
        <w:spacing w:before="0" w:beforeAutospacing="0" w:after="0" w:line="240" w:lineRule="auto"/>
        <w:ind w:left="0" w:firstLine="990"/>
        <w:jc w:val="center"/>
        <w:rPr>
          <w:rFonts w:ascii="Arial" w:hAnsi="Arial" w:cs="Arial"/>
          <w:sz w:val="21"/>
          <w:szCs w:val="21"/>
          <w:lang w:val="lt-LT"/>
        </w:rPr>
      </w:pPr>
      <w:bookmarkStart w:id="68" w:name="_Ref207586950"/>
      <w:bookmarkStart w:id="69" w:name="_Toc207784989"/>
      <w:bookmarkStart w:id="70" w:name="_Toc207786384"/>
      <w:bookmarkStart w:id="71" w:name="_Toc207786479"/>
      <w:bookmarkStart w:id="72" w:name="_Toc208038800"/>
      <w:bookmarkStart w:id="73" w:name="_Toc208216421"/>
      <w:bookmarkStart w:id="74" w:name="_Toc208475814"/>
      <w:bookmarkStart w:id="75" w:name="_Toc208475907"/>
      <w:bookmarkStart w:id="76" w:name="_Toc229463691"/>
      <w:bookmarkStart w:id="77" w:name="_Toc229539986"/>
      <w:bookmarkStart w:id="78" w:name="_Toc230405741"/>
      <w:bookmarkStart w:id="79" w:name="_Toc230511544"/>
      <w:bookmarkStart w:id="80" w:name="_Toc231105193"/>
      <w:bookmarkStart w:id="81" w:name="_Toc237856351"/>
      <w:bookmarkStart w:id="82" w:name="_Toc237913580"/>
      <w:bookmarkStart w:id="83" w:name="_Toc237921920"/>
      <w:bookmarkStart w:id="84" w:name="_Toc237935838"/>
      <w:bookmarkStart w:id="85" w:name="_Toc238009921"/>
      <w:bookmarkStart w:id="86" w:name="_Toc238019874"/>
      <w:bookmarkStart w:id="87" w:name="_Toc238020042"/>
      <w:bookmarkStart w:id="88" w:name="_Toc252804719"/>
      <w:bookmarkStart w:id="89" w:name="_Toc252805090"/>
      <w:bookmarkStart w:id="90" w:name="_Toc259088338"/>
      <w:bookmarkStart w:id="91" w:name="_Toc259088420"/>
      <w:bookmarkStart w:id="92" w:name="_Toc262113176"/>
      <w:bookmarkStart w:id="93" w:name="_Toc366499767"/>
      <w:bookmarkStart w:id="94" w:name="_Toc497730493"/>
      <w:r w:rsidRPr="00145BC6">
        <w:rPr>
          <w:rFonts w:ascii="Arial" w:hAnsi="Arial" w:cs="Arial"/>
          <w:sz w:val="21"/>
          <w:szCs w:val="21"/>
          <w:lang w:val="lt-LT"/>
        </w:rPr>
        <w:t>Pasiūlymo teikimas</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00D428ED" w:rsidRPr="00145BC6">
        <w:rPr>
          <w:rFonts w:ascii="Arial" w:hAnsi="Arial" w:cs="Arial"/>
          <w:sz w:val="21"/>
          <w:szCs w:val="21"/>
          <w:lang w:val="lt-LT"/>
        </w:rPr>
        <w:t xml:space="preserve">, </w:t>
      </w:r>
      <w:r w:rsidRPr="00145BC6">
        <w:rPr>
          <w:rFonts w:ascii="Arial" w:hAnsi="Arial" w:cs="Arial"/>
          <w:sz w:val="21"/>
          <w:szCs w:val="21"/>
          <w:lang w:val="lt-LT"/>
        </w:rPr>
        <w:t>pasirašymas</w:t>
      </w:r>
      <w:bookmarkEnd w:id="93"/>
      <w:r w:rsidR="00D428ED" w:rsidRPr="00145BC6">
        <w:rPr>
          <w:rFonts w:ascii="Arial" w:hAnsi="Arial" w:cs="Arial"/>
          <w:sz w:val="21"/>
          <w:szCs w:val="21"/>
          <w:lang w:val="lt-LT"/>
        </w:rPr>
        <w:t>, keitimas, šifravimas</w:t>
      </w:r>
      <w:bookmarkEnd w:id="94"/>
    </w:p>
    <w:p w14:paraId="7F098109" w14:textId="77777777" w:rsidR="00AD0A62" w:rsidRPr="00145BC6" w:rsidRDefault="00AD0A62" w:rsidP="007937DF">
      <w:pPr>
        <w:spacing w:after="0" w:line="240" w:lineRule="auto"/>
        <w:ind w:firstLine="850"/>
        <w:rPr>
          <w:rFonts w:ascii="Arial" w:hAnsi="Arial" w:cs="Arial"/>
          <w:sz w:val="21"/>
          <w:szCs w:val="21"/>
        </w:rPr>
      </w:pPr>
    </w:p>
    <w:p w14:paraId="2AA827B6" w14:textId="77777777" w:rsidR="00790D1A" w:rsidRPr="00145BC6" w:rsidRDefault="00790D1A" w:rsidP="007937DF">
      <w:pPr>
        <w:numPr>
          <w:ilvl w:val="1"/>
          <w:numId w:val="2"/>
        </w:numPr>
        <w:tabs>
          <w:tab w:val="left" w:pos="1560"/>
        </w:tabs>
        <w:spacing w:after="0" w:line="240" w:lineRule="auto"/>
        <w:ind w:left="0" w:firstLine="850"/>
        <w:rPr>
          <w:rFonts w:ascii="Arial" w:hAnsi="Arial" w:cs="Arial"/>
          <w:color w:val="000000" w:themeColor="text1"/>
          <w:sz w:val="21"/>
          <w:szCs w:val="21"/>
        </w:rPr>
      </w:pPr>
      <w:bookmarkStart w:id="95" w:name="_Ref254958144"/>
      <w:bookmarkStart w:id="96" w:name="_Toc194893960"/>
      <w:bookmarkStart w:id="97" w:name="_Toc194894054"/>
      <w:bookmarkStart w:id="98" w:name="_Toc207440929"/>
      <w:bookmarkStart w:id="99" w:name="_Toc207441020"/>
      <w:bookmarkStart w:id="100" w:name="_Toc207784990"/>
      <w:bookmarkStart w:id="101" w:name="_Toc207786385"/>
      <w:bookmarkStart w:id="102" w:name="_Toc207786480"/>
      <w:bookmarkStart w:id="103" w:name="_Toc208038801"/>
      <w:bookmarkStart w:id="104" w:name="_Toc208216422"/>
      <w:bookmarkStart w:id="105" w:name="_Toc208475815"/>
      <w:bookmarkStart w:id="106" w:name="_Toc208475908"/>
      <w:bookmarkStart w:id="107" w:name="_Toc229463692"/>
      <w:bookmarkStart w:id="108" w:name="_Toc229539987"/>
      <w:bookmarkStart w:id="109" w:name="_Toc230405742"/>
      <w:bookmarkStart w:id="110" w:name="_Toc230511545"/>
      <w:bookmarkStart w:id="111" w:name="_Toc231105194"/>
      <w:bookmarkStart w:id="112" w:name="_Toc237856352"/>
      <w:bookmarkStart w:id="113" w:name="_Toc237913581"/>
      <w:bookmarkStart w:id="114" w:name="_Toc237921921"/>
      <w:bookmarkStart w:id="115" w:name="_Toc237935839"/>
      <w:bookmarkStart w:id="116" w:name="_Toc238009922"/>
      <w:bookmarkStart w:id="117" w:name="_Toc238019875"/>
      <w:bookmarkStart w:id="118" w:name="_Toc238020043"/>
      <w:bookmarkStart w:id="119" w:name="_Toc252804720"/>
      <w:bookmarkStart w:id="120" w:name="_Toc252805091"/>
      <w:r w:rsidRPr="00145BC6">
        <w:rPr>
          <w:rFonts w:ascii="Arial" w:hAnsi="Arial" w:cs="Arial"/>
          <w:sz w:val="21"/>
          <w:szCs w:val="21"/>
        </w:rPr>
        <w:t xml:space="preserve">Pateikdamas pasiūlymą, tiekėjas sutinka su pirkimo dokumentuose nustatytomis sąlygomis ir patvirtina, kad jo </w:t>
      </w:r>
      <w:r w:rsidRPr="00145BC6">
        <w:rPr>
          <w:rFonts w:ascii="Arial" w:hAnsi="Arial" w:cs="Arial"/>
          <w:color w:val="000000" w:themeColor="text1"/>
          <w:sz w:val="21"/>
          <w:szCs w:val="21"/>
        </w:rPr>
        <w:t>pasiūlyme pateikta informacija yra teisinga ir apima viską, ko reikia tinkamam sutartinių įsipareigojimų vykdymui.</w:t>
      </w:r>
    </w:p>
    <w:p w14:paraId="10084B42" w14:textId="1CA1CD70" w:rsidR="00790D1A" w:rsidRPr="00145BC6" w:rsidRDefault="0033282A" w:rsidP="007937DF">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 xml:space="preserve">Pasiūlymas turi būti parengtas ir pateiktas pagal pirkimo dokumentų reikalavimus, </w:t>
      </w:r>
      <w:r w:rsidRPr="004E6D19">
        <w:rPr>
          <w:rFonts w:ascii="Arial" w:hAnsi="Arial" w:cs="Arial"/>
          <w:sz w:val="21"/>
          <w:szCs w:val="21"/>
        </w:rPr>
        <w:t xml:space="preserve">užpildant </w:t>
      </w:r>
      <w:r w:rsidR="004E6D19" w:rsidRPr="004E6D19">
        <w:rPr>
          <w:rFonts w:ascii="Arial" w:hAnsi="Arial" w:cs="Arial"/>
          <w:sz w:val="21"/>
          <w:szCs w:val="21"/>
        </w:rPr>
        <w:t xml:space="preserve"> pirkimo dokumentų B dalį Pasiūlymo forma</w:t>
      </w:r>
      <w:r w:rsidRPr="004E6D19">
        <w:rPr>
          <w:rFonts w:ascii="Arial" w:hAnsi="Arial" w:cs="Arial"/>
          <w:sz w:val="21"/>
          <w:szCs w:val="21"/>
        </w:rPr>
        <w:t>. Pasiūlymą</w:t>
      </w:r>
      <w:r w:rsidRPr="00145BC6">
        <w:rPr>
          <w:rFonts w:ascii="Arial" w:hAnsi="Arial" w:cs="Arial"/>
          <w:sz w:val="21"/>
          <w:szCs w:val="21"/>
        </w:rPr>
        <w:t xml:space="preserve"> ir kartu su juo teikiamus dokumentus, visas pasiūlymo sudedamąsias dalis </w:t>
      </w:r>
      <w:r w:rsidR="002C71E8">
        <w:rPr>
          <w:rFonts w:ascii="Arial" w:hAnsi="Arial" w:cs="Arial"/>
          <w:sz w:val="21"/>
          <w:szCs w:val="21"/>
        </w:rPr>
        <w:t>tiekėja</w:t>
      </w:r>
      <w:r w:rsidR="00E24223">
        <w:rPr>
          <w:rFonts w:ascii="Arial" w:hAnsi="Arial" w:cs="Arial"/>
          <w:sz w:val="21"/>
          <w:szCs w:val="21"/>
        </w:rPr>
        <w:t>s</w:t>
      </w:r>
      <w:r w:rsidR="002C71E8" w:rsidRPr="00145BC6">
        <w:rPr>
          <w:rFonts w:ascii="Arial" w:hAnsi="Arial" w:cs="Arial"/>
          <w:sz w:val="21"/>
          <w:szCs w:val="21"/>
        </w:rPr>
        <w:t xml:space="preserve"> </w:t>
      </w:r>
      <w:r w:rsidRPr="00145BC6">
        <w:rPr>
          <w:rFonts w:ascii="Arial" w:hAnsi="Arial" w:cs="Arial"/>
          <w:sz w:val="21"/>
          <w:szCs w:val="21"/>
        </w:rPr>
        <w:t xml:space="preserve">privalo pateikti elektronine forma (tiesiogiai suformuotus elektroninėmis priemonėmis arba pateikiant skaitmenines dokumentų kopijas), naudojant CVP IS priemones. </w:t>
      </w:r>
      <w:r w:rsidRPr="00145BC6">
        <w:rPr>
          <w:rFonts w:ascii="Arial" w:hAnsi="Arial" w:cs="Arial"/>
          <w:color w:val="000000" w:themeColor="text1"/>
          <w:sz w:val="21"/>
          <w:szCs w:val="21"/>
        </w:rPr>
        <w:t xml:space="preserve">Pasiūlymai, pateikti </w:t>
      </w:r>
      <w:r w:rsidR="000304C8" w:rsidRPr="000304C8">
        <w:rPr>
          <w:rFonts w:ascii="Arial" w:hAnsi="Arial" w:cs="Arial"/>
          <w:color w:val="000000" w:themeColor="text1"/>
          <w:sz w:val="21"/>
          <w:szCs w:val="21"/>
        </w:rPr>
        <w:t>ne CVP IS elektroninėmis priemonėmis (pvz. popierinėje formoje)</w:t>
      </w:r>
      <w:r w:rsidR="000304C8">
        <w:rPr>
          <w:rFonts w:ascii="Arial" w:hAnsi="Arial" w:cs="Arial"/>
          <w:color w:val="000000" w:themeColor="text1"/>
          <w:sz w:val="21"/>
          <w:szCs w:val="21"/>
        </w:rPr>
        <w:t xml:space="preserve"> </w:t>
      </w:r>
      <w:r w:rsidR="00EB1367" w:rsidRPr="00EB1367">
        <w:rPr>
          <w:color w:val="000000" w:themeColor="text1"/>
          <w:sz w:val="24"/>
          <w:szCs w:val="24"/>
        </w:rPr>
        <w:t xml:space="preserve"> </w:t>
      </w:r>
      <w:r w:rsidR="00EB1367" w:rsidRPr="00EB1367">
        <w:rPr>
          <w:rFonts w:ascii="Arial" w:hAnsi="Arial" w:cs="Arial"/>
          <w:color w:val="000000" w:themeColor="text1"/>
          <w:sz w:val="21"/>
          <w:szCs w:val="21"/>
        </w:rPr>
        <w:t>nesilaikant pirkimo dokumentuose nustatytos pasiūlymų teikimo tvarkos</w:t>
      </w:r>
      <w:r w:rsidRPr="00145BC6">
        <w:rPr>
          <w:rFonts w:ascii="Arial" w:hAnsi="Arial" w:cs="Arial"/>
          <w:color w:val="000000" w:themeColor="text1"/>
          <w:sz w:val="21"/>
          <w:szCs w:val="21"/>
        </w:rPr>
        <w:t xml:space="preserve"> bus nepriimami, nevertinami, nelaikomi gautais (neprilyginami pasiūlymui), </w:t>
      </w:r>
      <w:r w:rsidR="003E3861" w:rsidRPr="003E3861">
        <w:rPr>
          <w:rFonts w:ascii="Arial" w:hAnsi="Arial" w:cs="Arial"/>
          <w:color w:val="000000" w:themeColor="text1"/>
          <w:sz w:val="21"/>
          <w:szCs w:val="21"/>
        </w:rPr>
        <w:t xml:space="preserve">popierinėje formoje pateikti pasiūlymai </w:t>
      </w:r>
      <w:r w:rsidRPr="00145BC6">
        <w:rPr>
          <w:rFonts w:ascii="Arial" w:hAnsi="Arial" w:cs="Arial"/>
          <w:color w:val="000000" w:themeColor="text1"/>
          <w:sz w:val="21"/>
          <w:szCs w:val="21"/>
        </w:rPr>
        <w:t xml:space="preserve">bus </w:t>
      </w:r>
      <w:proofErr w:type="spellStart"/>
      <w:r w:rsidRPr="00145BC6">
        <w:rPr>
          <w:rFonts w:ascii="Arial" w:hAnsi="Arial" w:cs="Arial"/>
          <w:color w:val="000000" w:themeColor="text1"/>
          <w:sz w:val="21"/>
          <w:szCs w:val="21"/>
        </w:rPr>
        <w:t>grąž</w:t>
      </w:r>
      <w:proofErr w:type="spellEnd"/>
      <w:r w:rsidRPr="00145BC6">
        <w:rPr>
          <w:rFonts w:ascii="Arial" w:hAnsi="Arial" w:cs="Arial"/>
          <w:color w:val="000000" w:themeColor="text1"/>
          <w:sz w:val="21"/>
          <w:szCs w:val="21"/>
          <w:lang w:val="it-IT"/>
        </w:rPr>
        <w:t>inami neatpl</w:t>
      </w:r>
      <w:proofErr w:type="spellStart"/>
      <w:r w:rsidRPr="00145BC6">
        <w:rPr>
          <w:rFonts w:ascii="Arial" w:hAnsi="Arial" w:cs="Arial"/>
          <w:color w:val="000000" w:themeColor="text1"/>
          <w:sz w:val="21"/>
          <w:szCs w:val="21"/>
        </w:rPr>
        <w:t>ėšti</w:t>
      </w:r>
      <w:proofErr w:type="spellEnd"/>
      <w:r w:rsidRPr="00145BC6">
        <w:rPr>
          <w:rFonts w:ascii="Arial" w:hAnsi="Arial" w:cs="Arial"/>
          <w:color w:val="000000" w:themeColor="text1"/>
          <w:sz w:val="21"/>
          <w:szCs w:val="21"/>
        </w:rPr>
        <w:t xml:space="preserve"> tiekėjui (kurjeriui) ar </w:t>
      </w:r>
      <w:proofErr w:type="spellStart"/>
      <w:r w:rsidRPr="00145BC6">
        <w:rPr>
          <w:rFonts w:ascii="Arial" w:hAnsi="Arial" w:cs="Arial"/>
          <w:color w:val="000000" w:themeColor="text1"/>
          <w:sz w:val="21"/>
          <w:szCs w:val="21"/>
        </w:rPr>
        <w:t>grąž</w:t>
      </w:r>
      <w:proofErr w:type="spellEnd"/>
      <w:r w:rsidRPr="00145BC6">
        <w:rPr>
          <w:rFonts w:ascii="Arial" w:hAnsi="Arial" w:cs="Arial"/>
          <w:color w:val="000000" w:themeColor="text1"/>
          <w:sz w:val="21"/>
          <w:szCs w:val="21"/>
          <w:lang w:val="it-IT"/>
        </w:rPr>
        <w:t>inami registruotu lai</w:t>
      </w:r>
      <w:proofErr w:type="spellStart"/>
      <w:r w:rsidRPr="00145BC6">
        <w:rPr>
          <w:rFonts w:ascii="Arial" w:hAnsi="Arial" w:cs="Arial"/>
          <w:color w:val="000000" w:themeColor="text1"/>
          <w:sz w:val="21"/>
          <w:szCs w:val="21"/>
        </w:rPr>
        <w:t>šku</w:t>
      </w:r>
      <w:proofErr w:type="spellEnd"/>
      <w:r w:rsidRPr="00145BC6">
        <w:rPr>
          <w:rFonts w:ascii="Arial" w:hAnsi="Arial" w:cs="Arial"/>
          <w:color w:val="000000" w:themeColor="text1"/>
          <w:sz w:val="21"/>
          <w:szCs w:val="21"/>
        </w:rPr>
        <w:t>, o juos pateikę tiekėjai nelaikomi pirkimo dalyviais.</w:t>
      </w:r>
    </w:p>
    <w:p w14:paraId="50B631A8" w14:textId="4BD40350" w:rsidR="00BD1EC0" w:rsidRPr="00145BC6" w:rsidRDefault="00790D1A" w:rsidP="007937DF">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 xml:space="preserve">Visi pateikiami dokumentai ar skaitmeninės dokumentų kopijos turi būti prieinami naudojant nediskriminuojančius, visuotinai prieinamus duomenų failų formatus (pvz., </w:t>
      </w:r>
      <w:proofErr w:type="spellStart"/>
      <w:r w:rsidRPr="00145BC6">
        <w:rPr>
          <w:rFonts w:ascii="Arial" w:hAnsi="Arial" w:cs="Arial"/>
          <w:color w:val="000000" w:themeColor="text1"/>
          <w:sz w:val="21"/>
          <w:szCs w:val="21"/>
        </w:rPr>
        <w:t>doc</w:t>
      </w:r>
      <w:proofErr w:type="spellEnd"/>
      <w:r w:rsidRPr="00145BC6">
        <w:rPr>
          <w:rFonts w:ascii="Arial" w:hAnsi="Arial" w:cs="Arial"/>
          <w:color w:val="000000" w:themeColor="text1"/>
          <w:sz w:val="21"/>
          <w:szCs w:val="21"/>
        </w:rPr>
        <w:t xml:space="preserve">, </w:t>
      </w:r>
      <w:proofErr w:type="spellStart"/>
      <w:r w:rsidRPr="00145BC6">
        <w:rPr>
          <w:rFonts w:ascii="Arial" w:hAnsi="Arial" w:cs="Arial"/>
          <w:color w:val="000000" w:themeColor="text1"/>
          <w:sz w:val="21"/>
          <w:szCs w:val="21"/>
        </w:rPr>
        <w:t>docx</w:t>
      </w:r>
      <w:proofErr w:type="spellEnd"/>
      <w:r w:rsidRPr="00145BC6">
        <w:rPr>
          <w:rFonts w:ascii="Arial" w:hAnsi="Arial" w:cs="Arial"/>
          <w:color w:val="000000" w:themeColor="text1"/>
          <w:sz w:val="21"/>
          <w:szCs w:val="21"/>
        </w:rPr>
        <w:t xml:space="preserve">, </w:t>
      </w:r>
      <w:proofErr w:type="spellStart"/>
      <w:r w:rsidRPr="00145BC6">
        <w:rPr>
          <w:rFonts w:ascii="Arial" w:hAnsi="Arial" w:cs="Arial"/>
          <w:color w:val="000000" w:themeColor="text1"/>
          <w:sz w:val="21"/>
          <w:szCs w:val="21"/>
        </w:rPr>
        <w:t>pdf</w:t>
      </w:r>
      <w:proofErr w:type="spellEnd"/>
      <w:r w:rsidRPr="00145BC6">
        <w:rPr>
          <w:rFonts w:ascii="Arial" w:hAnsi="Arial" w:cs="Arial"/>
          <w:color w:val="000000" w:themeColor="text1"/>
          <w:sz w:val="21"/>
          <w:szCs w:val="21"/>
        </w:rPr>
        <w:t xml:space="preserve">, </w:t>
      </w:r>
      <w:proofErr w:type="spellStart"/>
      <w:r w:rsidRPr="00145BC6">
        <w:rPr>
          <w:rFonts w:ascii="Arial" w:hAnsi="Arial" w:cs="Arial"/>
          <w:color w:val="000000" w:themeColor="text1"/>
          <w:sz w:val="21"/>
          <w:szCs w:val="21"/>
        </w:rPr>
        <w:t>xls</w:t>
      </w:r>
      <w:proofErr w:type="spellEnd"/>
      <w:r w:rsidRPr="00145BC6">
        <w:rPr>
          <w:rFonts w:ascii="Arial" w:hAnsi="Arial" w:cs="Arial"/>
          <w:color w:val="000000" w:themeColor="text1"/>
          <w:sz w:val="21"/>
          <w:szCs w:val="21"/>
        </w:rPr>
        <w:t xml:space="preserve">, </w:t>
      </w:r>
      <w:proofErr w:type="spellStart"/>
      <w:r w:rsidRPr="00145BC6">
        <w:rPr>
          <w:rFonts w:ascii="Arial" w:hAnsi="Arial" w:cs="Arial"/>
          <w:color w:val="000000" w:themeColor="text1"/>
          <w:sz w:val="21"/>
          <w:szCs w:val="21"/>
        </w:rPr>
        <w:t>xlsx</w:t>
      </w:r>
      <w:proofErr w:type="spellEnd"/>
      <w:r w:rsidRPr="00145BC6">
        <w:rPr>
          <w:rFonts w:ascii="Arial" w:hAnsi="Arial" w:cs="Arial"/>
          <w:color w:val="000000" w:themeColor="text1"/>
          <w:sz w:val="21"/>
          <w:szCs w:val="21"/>
        </w:rPr>
        <w:t xml:space="preserve">, jpg ir kt.). </w:t>
      </w:r>
    </w:p>
    <w:p w14:paraId="7A92EFCC" w14:textId="759ECC98" w:rsidR="00790D1A" w:rsidRPr="00145BC6" w:rsidRDefault="00790D1A" w:rsidP="007937DF">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Pasiūlym</w:t>
      </w:r>
      <w:r w:rsidR="004E6D19">
        <w:rPr>
          <w:rFonts w:ascii="Arial" w:hAnsi="Arial" w:cs="Arial"/>
          <w:color w:val="000000" w:themeColor="text1"/>
          <w:sz w:val="21"/>
          <w:szCs w:val="21"/>
        </w:rPr>
        <w:t>o</w:t>
      </w:r>
      <w:r w:rsidR="00412E88" w:rsidRPr="00412E88">
        <w:rPr>
          <w:color w:val="000000" w:themeColor="text1"/>
          <w:sz w:val="24"/>
          <w:szCs w:val="24"/>
        </w:rPr>
        <w:t xml:space="preserve"> </w:t>
      </w:r>
      <w:r w:rsidR="00412E88" w:rsidRPr="00412E88">
        <w:rPr>
          <w:rFonts w:ascii="Arial" w:hAnsi="Arial" w:cs="Arial"/>
          <w:color w:val="000000" w:themeColor="text1"/>
          <w:sz w:val="21"/>
          <w:szCs w:val="21"/>
        </w:rPr>
        <w:t>ir kitų su j</w:t>
      </w:r>
      <w:r w:rsidR="00412E88">
        <w:rPr>
          <w:rFonts w:ascii="Arial" w:hAnsi="Arial" w:cs="Arial"/>
          <w:color w:val="000000" w:themeColor="text1"/>
          <w:sz w:val="21"/>
          <w:szCs w:val="21"/>
        </w:rPr>
        <w:t>uo</w:t>
      </w:r>
      <w:r w:rsidR="00412E88" w:rsidRPr="00412E88">
        <w:rPr>
          <w:rFonts w:ascii="Arial" w:hAnsi="Arial" w:cs="Arial"/>
          <w:color w:val="000000" w:themeColor="text1"/>
          <w:sz w:val="21"/>
          <w:szCs w:val="21"/>
        </w:rPr>
        <w:t xml:space="preserve"> teikiamų dokumentų</w:t>
      </w:r>
      <w:r w:rsidR="004E6D19">
        <w:rPr>
          <w:rFonts w:ascii="Arial" w:hAnsi="Arial" w:cs="Arial"/>
          <w:color w:val="000000" w:themeColor="text1"/>
          <w:sz w:val="21"/>
          <w:szCs w:val="21"/>
        </w:rPr>
        <w:t xml:space="preserve"> pasirašyti nereikalaujama</w:t>
      </w:r>
      <w:r w:rsidRPr="00145BC6">
        <w:rPr>
          <w:rFonts w:ascii="Arial" w:hAnsi="Arial" w:cs="Arial"/>
          <w:color w:val="000000" w:themeColor="text1"/>
          <w:sz w:val="21"/>
          <w:szCs w:val="21"/>
        </w:rPr>
        <w:t>.</w:t>
      </w:r>
      <w:bookmarkEnd w:id="95"/>
    </w:p>
    <w:p w14:paraId="72065B32" w14:textId="5F02C523" w:rsidR="00790D1A" w:rsidRPr="00145BC6" w:rsidRDefault="00790D1A" w:rsidP="007937DF">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 xml:space="preserve">Pateikiant dokumentų skaitmenines kopijas ir pasiūlymą </w:t>
      </w:r>
      <w:r w:rsidR="00A95820">
        <w:rPr>
          <w:rFonts w:ascii="Arial" w:hAnsi="Arial" w:cs="Arial"/>
          <w:color w:val="000000" w:themeColor="text1"/>
          <w:sz w:val="21"/>
          <w:szCs w:val="21"/>
        </w:rPr>
        <w:t xml:space="preserve">tiekėjas </w:t>
      </w:r>
      <w:r w:rsidRPr="00145BC6">
        <w:rPr>
          <w:rFonts w:ascii="Arial" w:hAnsi="Arial" w:cs="Arial"/>
          <w:color w:val="000000" w:themeColor="text1"/>
          <w:sz w:val="21"/>
          <w:szCs w:val="21"/>
        </w:rPr>
        <w:t xml:space="preserve">deklaruoja, kad kopijos yra tikros. </w:t>
      </w:r>
    </w:p>
    <w:p w14:paraId="78E57131" w14:textId="68361B45" w:rsidR="00790D1A" w:rsidRPr="00145BC6" w:rsidRDefault="00790D1A" w:rsidP="007937DF">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 xml:space="preserve"> Tiekėjas gali pateikti tik vieną pasiūlymą </w:t>
      </w:r>
      <w:r w:rsidR="0082518E" w:rsidRPr="00145BC6">
        <w:rPr>
          <w:rFonts w:ascii="Arial" w:hAnsi="Arial" w:cs="Arial"/>
          <w:sz w:val="21"/>
          <w:szCs w:val="21"/>
        </w:rPr>
        <w:t>(jeigu pirkimo objektas skaidomas į dalis, tuomet jis gali teikti tik po vieną pasiūlymą atskirai pirkimo objekto daliai)</w:t>
      </w:r>
      <w:r w:rsidR="0082518E" w:rsidRPr="00145BC6">
        <w:rPr>
          <w:rFonts w:ascii="Arial" w:hAnsi="Arial" w:cs="Arial"/>
          <w:color w:val="000000" w:themeColor="text1"/>
          <w:sz w:val="21"/>
          <w:szCs w:val="21"/>
        </w:rPr>
        <w:t xml:space="preserve"> </w:t>
      </w:r>
      <w:r w:rsidRPr="00145BC6">
        <w:rPr>
          <w:rFonts w:ascii="Arial" w:hAnsi="Arial" w:cs="Arial"/>
          <w:color w:val="000000" w:themeColor="text1"/>
          <w:sz w:val="21"/>
          <w:szCs w:val="21"/>
        </w:rPr>
        <w:t xml:space="preserve">(individualiai arba kaip ūkio subjektų grupės </w:t>
      </w:r>
      <w:r w:rsidR="00FF33BE" w:rsidRPr="00145BC6">
        <w:rPr>
          <w:rFonts w:ascii="Arial" w:hAnsi="Arial" w:cs="Arial"/>
          <w:color w:val="000000" w:themeColor="text1"/>
          <w:sz w:val="21"/>
          <w:szCs w:val="21"/>
        </w:rPr>
        <w:t>narys</w:t>
      </w:r>
      <w:r w:rsidRPr="00145BC6">
        <w:rPr>
          <w:rFonts w:ascii="Arial" w:hAnsi="Arial" w:cs="Arial"/>
          <w:color w:val="000000" w:themeColor="text1"/>
          <w:sz w:val="21"/>
          <w:szCs w:val="21"/>
        </w:rPr>
        <w:t>). Jei tiekėjas pateikia daugiau nei vieną pasiūlymą (kaip savarankiškai veikiantis subjektas, kaip savarankiškai veikiantis subjektas ir kaip partneris, kaip partneris keliuose pasiūlymuose), visi tokie pasiūlymai bus atmesti.</w:t>
      </w:r>
    </w:p>
    <w:p w14:paraId="15345186" w14:textId="77777777" w:rsidR="00790D1A" w:rsidRPr="00145BC6" w:rsidRDefault="00790D1A" w:rsidP="007937DF">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Tiekėjui alternatyvių pasiūlymų individualiai ar kaip ūkio subjektų grupės dalyviui pateikti neleidžiama. Tiekėjui individualiai arba kaip subjektų grupės dalyviui pateikus alternatyvų (-</w:t>
      </w:r>
      <w:proofErr w:type="spellStart"/>
      <w:r w:rsidRPr="00145BC6">
        <w:rPr>
          <w:rFonts w:ascii="Arial" w:hAnsi="Arial" w:cs="Arial"/>
          <w:color w:val="000000" w:themeColor="text1"/>
          <w:sz w:val="21"/>
          <w:szCs w:val="21"/>
        </w:rPr>
        <w:t>ius</w:t>
      </w:r>
      <w:proofErr w:type="spellEnd"/>
      <w:r w:rsidRPr="00145BC6">
        <w:rPr>
          <w:rFonts w:ascii="Arial" w:hAnsi="Arial" w:cs="Arial"/>
          <w:color w:val="000000" w:themeColor="text1"/>
          <w:sz w:val="21"/>
          <w:szCs w:val="21"/>
        </w:rPr>
        <w:t>) pasiūlymą (-</w:t>
      </w:r>
      <w:proofErr w:type="spellStart"/>
      <w:r w:rsidRPr="00145BC6">
        <w:rPr>
          <w:rFonts w:ascii="Arial" w:hAnsi="Arial" w:cs="Arial"/>
          <w:color w:val="000000" w:themeColor="text1"/>
          <w:sz w:val="21"/>
          <w:szCs w:val="21"/>
        </w:rPr>
        <w:t>us</w:t>
      </w:r>
      <w:proofErr w:type="spellEnd"/>
      <w:r w:rsidRPr="00145BC6">
        <w:rPr>
          <w:rFonts w:ascii="Arial" w:hAnsi="Arial" w:cs="Arial"/>
          <w:color w:val="000000" w:themeColor="text1"/>
          <w:sz w:val="21"/>
          <w:szCs w:val="21"/>
        </w:rPr>
        <w:t>), jo pasiūlymas kartu su alternatyviu (-</w:t>
      </w:r>
      <w:proofErr w:type="spellStart"/>
      <w:r w:rsidRPr="00145BC6">
        <w:rPr>
          <w:rFonts w:ascii="Arial" w:hAnsi="Arial" w:cs="Arial"/>
          <w:color w:val="000000" w:themeColor="text1"/>
          <w:sz w:val="21"/>
          <w:szCs w:val="21"/>
        </w:rPr>
        <w:t>iais</w:t>
      </w:r>
      <w:proofErr w:type="spellEnd"/>
      <w:r w:rsidRPr="00145BC6">
        <w:rPr>
          <w:rFonts w:ascii="Arial" w:hAnsi="Arial" w:cs="Arial"/>
          <w:color w:val="000000" w:themeColor="text1"/>
          <w:sz w:val="21"/>
          <w:szCs w:val="21"/>
        </w:rPr>
        <w:t>) pasiūlymu (-</w:t>
      </w:r>
      <w:proofErr w:type="spellStart"/>
      <w:r w:rsidRPr="00145BC6">
        <w:rPr>
          <w:rFonts w:ascii="Arial" w:hAnsi="Arial" w:cs="Arial"/>
          <w:color w:val="000000" w:themeColor="text1"/>
          <w:sz w:val="21"/>
          <w:szCs w:val="21"/>
        </w:rPr>
        <w:t>ais</w:t>
      </w:r>
      <w:proofErr w:type="spellEnd"/>
      <w:r w:rsidRPr="00145BC6">
        <w:rPr>
          <w:rFonts w:ascii="Arial" w:hAnsi="Arial" w:cs="Arial"/>
          <w:color w:val="000000" w:themeColor="text1"/>
          <w:sz w:val="21"/>
          <w:szCs w:val="21"/>
        </w:rPr>
        <w:t>) bus atmestas.</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14:paraId="0F0EBCD4" w14:textId="5C3AF08A" w:rsidR="002D0F6E" w:rsidRPr="00145BC6" w:rsidRDefault="00790D1A" w:rsidP="00112FAA">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sz w:val="21"/>
          <w:szCs w:val="21"/>
        </w:rPr>
        <w:t xml:space="preserve">Jeigu pasiūlymą teikiantis tiekėjas sutartiniams įsipareigojimams vykdyti ketina pasitelkti subtiekėjus, jis privalo savo </w:t>
      </w:r>
      <w:r w:rsidRPr="00993258">
        <w:rPr>
          <w:rFonts w:ascii="Arial" w:hAnsi="Arial" w:cs="Arial"/>
          <w:sz w:val="21"/>
          <w:szCs w:val="21"/>
        </w:rPr>
        <w:t xml:space="preserve">pasiūlyme nurodyti, kokius subtiekėjus jis ketina pasitelkti, nurodydamas informaciją pirkimo dokumentų B dalies Pasiūlymo forma </w:t>
      </w:r>
      <w:r w:rsidR="00993258" w:rsidRPr="00993258">
        <w:rPr>
          <w:rFonts w:ascii="Arial" w:hAnsi="Arial" w:cs="Arial"/>
          <w:sz w:val="21"/>
          <w:szCs w:val="21"/>
        </w:rPr>
        <w:t>2</w:t>
      </w:r>
      <w:r w:rsidRPr="00993258">
        <w:rPr>
          <w:rFonts w:ascii="Arial" w:hAnsi="Arial" w:cs="Arial"/>
          <w:sz w:val="21"/>
          <w:szCs w:val="21"/>
        </w:rPr>
        <w:t xml:space="preserve"> lape. Toks</w:t>
      </w:r>
      <w:r w:rsidRPr="00145BC6">
        <w:rPr>
          <w:rFonts w:ascii="Arial" w:hAnsi="Arial" w:cs="Arial"/>
          <w:sz w:val="21"/>
          <w:szCs w:val="21"/>
        </w:rPr>
        <w:t xml:space="preserve"> nurodymas nekeičia pagrindinio tiekėjo atsakomybės dėl numatomos sudaryti pirkimo sutarties įvykdymo</w:t>
      </w:r>
      <w:r w:rsidRPr="00145BC6">
        <w:rPr>
          <w:rFonts w:ascii="Arial" w:hAnsi="Arial" w:cs="Arial"/>
          <w:color w:val="000000" w:themeColor="text1"/>
          <w:sz w:val="21"/>
          <w:szCs w:val="21"/>
        </w:rPr>
        <w:t>.</w:t>
      </w:r>
    </w:p>
    <w:p w14:paraId="0BC7EBF6" w14:textId="78AA664D" w:rsidR="00790D1A" w:rsidRPr="00145BC6" w:rsidRDefault="002D0F6E" w:rsidP="00112FAA">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 xml:space="preserve">Tiekėjas pasiūlyme turi aiškiai nurodyti, </w:t>
      </w:r>
      <w:r w:rsidR="00CF7B5F">
        <w:rPr>
          <w:rFonts w:ascii="Arial" w:hAnsi="Arial" w:cs="Arial"/>
          <w:sz w:val="21"/>
          <w:szCs w:val="21"/>
        </w:rPr>
        <w:t xml:space="preserve">ar jo pasiūlyme yra konfidencialios informacijos </w:t>
      </w:r>
      <w:r w:rsidR="003B2425">
        <w:rPr>
          <w:rFonts w:ascii="Arial" w:hAnsi="Arial" w:cs="Arial"/>
          <w:sz w:val="21"/>
          <w:szCs w:val="21"/>
        </w:rPr>
        <w:t xml:space="preserve">ir </w:t>
      </w:r>
      <w:r w:rsidRPr="00145BC6">
        <w:rPr>
          <w:rFonts w:ascii="Arial" w:hAnsi="Arial" w:cs="Arial"/>
          <w:sz w:val="21"/>
          <w:szCs w:val="21"/>
        </w:rPr>
        <w:t>k</w:t>
      </w:r>
      <w:r w:rsidR="003B2425">
        <w:rPr>
          <w:rFonts w:ascii="Arial" w:hAnsi="Arial" w:cs="Arial"/>
          <w:sz w:val="21"/>
          <w:szCs w:val="21"/>
        </w:rPr>
        <w:t xml:space="preserve">okia informacija </w:t>
      </w:r>
      <w:r w:rsidRPr="00145BC6">
        <w:rPr>
          <w:rFonts w:ascii="Arial" w:hAnsi="Arial" w:cs="Arial"/>
          <w:sz w:val="21"/>
          <w:szCs w:val="21"/>
        </w:rPr>
        <w:t xml:space="preserve"> yra konfidenciali, vadovaujantis VPĮ 20 straipsniu. Jei tokia informacija pasiūlyme nebus nurodyta, tuomet bus laikoma, kad bet kuri pateiktame pasiūlyme nurodyta informacija nėra konfidenciali. Konfidencialia informacija negali būti laikomos pasiūlymo charakteristikos, į kurias turi būti atsižvelgiama vertinant pasiūlymus, taip pat informacija, nurodyta VPĮ 20 straipsnio 2 dalyje. Perkančiajai organizacijai kilus abejonių, ar konkreti informacija pagrįstai nurodyta konfidencialia, privalo</w:t>
      </w:r>
      <w:r w:rsidR="008803D6">
        <w:rPr>
          <w:rFonts w:ascii="Arial" w:hAnsi="Arial" w:cs="Arial"/>
          <w:sz w:val="21"/>
          <w:szCs w:val="21"/>
        </w:rPr>
        <w:t>ma</w:t>
      </w:r>
      <w:r w:rsidRPr="00145BC6">
        <w:rPr>
          <w:rFonts w:ascii="Arial" w:hAnsi="Arial" w:cs="Arial"/>
          <w:sz w:val="21"/>
          <w:szCs w:val="21"/>
        </w:rPr>
        <w:t xml:space="preserve"> kreiptis į tiekėją, praš</w:t>
      </w:r>
      <w:r w:rsidR="008803D6">
        <w:rPr>
          <w:rFonts w:ascii="Arial" w:hAnsi="Arial" w:cs="Arial"/>
          <w:sz w:val="21"/>
          <w:szCs w:val="21"/>
        </w:rPr>
        <w:t xml:space="preserve">ant </w:t>
      </w:r>
      <w:r w:rsidRPr="00145BC6">
        <w:rPr>
          <w:rFonts w:ascii="Arial" w:hAnsi="Arial" w:cs="Arial"/>
          <w:sz w:val="21"/>
          <w:szCs w:val="21"/>
        </w:rPr>
        <w:t xml:space="preserve"> pagrįsti informacijos konfidencialumą. Jeigu tiekėjas per </w:t>
      </w:r>
      <w:r w:rsidR="008803D6">
        <w:rPr>
          <w:rFonts w:ascii="Arial" w:hAnsi="Arial" w:cs="Arial"/>
          <w:sz w:val="21"/>
          <w:szCs w:val="21"/>
        </w:rPr>
        <w:t>P</w:t>
      </w:r>
      <w:r w:rsidRPr="00145BC6">
        <w:rPr>
          <w:rFonts w:ascii="Arial" w:hAnsi="Arial" w:cs="Arial"/>
          <w:sz w:val="21"/>
          <w:szCs w:val="21"/>
        </w:rPr>
        <w:t>erkančiosios organizacijos nurodytą terminą (kuris negali būti trumpesnis kaip 3 darbo dienos) nepateiks įrodymų arba pagrįstų argumentų, jog informacija pagrįstai nurodyta kaip konfidenciali, bus laikoma, kad tokia informacija yra nekonfidenciali. Gavusi pirkime dalyvaujančio tiekėjo prašymą susipažinti su</w:t>
      </w:r>
      <w:r w:rsidR="00E72513">
        <w:rPr>
          <w:rFonts w:ascii="Arial" w:hAnsi="Arial" w:cs="Arial"/>
          <w:sz w:val="21"/>
          <w:szCs w:val="21"/>
        </w:rPr>
        <w:t xml:space="preserve"> kito</w:t>
      </w:r>
      <w:r w:rsidRPr="00145BC6">
        <w:rPr>
          <w:rFonts w:ascii="Arial" w:hAnsi="Arial" w:cs="Arial"/>
          <w:sz w:val="21"/>
          <w:szCs w:val="21"/>
        </w:rPr>
        <w:t xml:space="preserve"> tiekėjo pasiūlymu, kuriame nurodyta konfidenciali informacija, </w:t>
      </w:r>
      <w:r w:rsidR="00E72513">
        <w:rPr>
          <w:rFonts w:ascii="Arial" w:hAnsi="Arial" w:cs="Arial"/>
          <w:sz w:val="21"/>
          <w:szCs w:val="21"/>
        </w:rPr>
        <w:t>P</w:t>
      </w:r>
      <w:r w:rsidRPr="00145BC6">
        <w:rPr>
          <w:rFonts w:ascii="Arial" w:hAnsi="Arial" w:cs="Arial"/>
          <w:sz w:val="21"/>
          <w:szCs w:val="21"/>
        </w:rPr>
        <w:t xml:space="preserve">erkančioji organizacija suteiks tiek informacijos, kiek reikia tiekėjui sprendžiant dėl poreikio ginti savo teisėtus interesus (kiekvienu konkrečiu atveju </w:t>
      </w:r>
      <w:r w:rsidR="00E72513">
        <w:rPr>
          <w:rFonts w:ascii="Arial" w:hAnsi="Arial" w:cs="Arial"/>
          <w:sz w:val="21"/>
          <w:szCs w:val="21"/>
        </w:rPr>
        <w:t xml:space="preserve">vertinant </w:t>
      </w:r>
      <w:r w:rsidRPr="00145BC6">
        <w:rPr>
          <w:rFonts w:ascii="Arial" w:hAnsi="Arial" w:cs="Arial"/>
          <w:sz w:val="21"/>
          <w:szCs w:val="21"/>
        </w:rPr>
        <w:t xml:space="preserve">individualiai) (pavyzdžiui, pateikdama pasiūlymo aspektų santrauką ir jų technines charakteristikas, taip, kad nebūtų galima nustatyti konfidencialios informacijos). Jei tiekėjo pasiūlyme nurodyta konfidenciali informacija, </w:t>
      </w:r>
      <w:r w:rsidR="00E72513">
        <w:rPr>
          <w:rFonts w:ascii="Arial" w:hAnsi="Arial" w:cs="Arial"/>
          <w:sz w:val="21"/>
          <w:szCs w:val="21"/>
        </w:rPr>
        <w:t>P</w:t>
      </w:r>
      <w:r w:rsidRPr="00145BC6">
        <w:rPr>
          <w:rFonts w:ascii="Arial" w:hAnsi="Arial" w:cs="Arial"/>
          <w:sz w:val="21"/>
          <w:szCs w:val="21"/>
        </w:rPr>
        <w:t>erkančiosios organizacijos vertinimu, nėra konfidenciali, prieš supažindindama kitą tiekėją su tokiu pasiūlymu, ji apie tokius savo ketinimus informuos konfidencialią informaciją pasiūlyme nurodžiusį tiekėją.</w:t>
      </w:r>
    </w:p>
    <w:p w14:paraId="36EBFCF2" w14:textId="3A97A17F" w:rsidR="005B6675" w:rsidRPr="00145BC6" w:rsidRDefault="002D0F6E" w:rsidP="00112FAA">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lastRenderedPageBreak/>
        <w:t xml:space="preserve">Kol nesibaigė pasiūlymų pateikimo terminas, tiekėjas turi teisę CVP IS priemonėmis pakeisti arba </w:t>
      </w:r>
      <w:r w:rsidR="00FD7B1F">
        <w:rPr>
          <w:rFonts w:ascii="Arial" w:hAnsi="Arial" w:cs="Arial"/>
          <w:sz w:val="21"/>
          <w:szCs w:val="21"/>
        </w:rPr>
        <w:t>atsiimti (</w:t>
      </w:r>
      <w:r w:rsidRPr="00145BC6">
        <w:rPr>
          <w:rFonts w:ascii="Arial" w:hAnsi="Arial" w:cs="Arial"/>
          <w:sz w:val="21"/>
          <w:szCs w:val="21"/>
        </w:rPr>
        <w:t>atšaukti</w:t>
      </w:r>
      <w:r w:rsidR="00FD7B1F">
        <w:rPr>
          <w:rFonts w:ascii="Arial" w:hAnsi="Arial" w:cs="Arial"/>
          <w:sz w:val="21"/>
          <w:szCs w:val="21"/>
        </w:rPr>
        <w:t>)</w:t>
      </w:r>
      <w:r w:rsidRPr="00145BC6">
        <w:rPr>
          <w:rFonts w:ascii="Arial" w:hAnsi="Arial" w:cs="Arial"/>
          <w:sz w:val="21"/>
          <w:szCs w:val="21"/>
        </w:rPr>
        <w:t xml:space="preserve"> savo pasiūlymą, neprarasdamas teisės į pasiūlymo galiojimo užtikrinimą (jei toks užtikrinimas yra reikalaujamas). Norėdamas vėl pateikti pasiūlymą, tiekėjas turi jį teikti iš naujo. Po pasiūlymų pateikimo termino pabaigos tiekėjas negali nei atsiimti (atšaukti), nei pakeisti jau pateikto savo pasiūlymo.</w:t>
      </w:r>
    </w:p>
    <w:p w14:paraId="0CE18647" w14:textId="3144C951" w:rsidR="005B6675" w:rsidRPr="00145BC6" w:rsidRDefault="00AC21C4" w:rsidP="00112FAA">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Tiekėjo teikiamas pasiūlymas gali būti užšifruojamas. Tiekėjas, nusprendęs pateikti</w:t>
      </w:r>
      <w:r w:rsidRPr="00145BC6">
        <w:rPr>
          <w:rFonts w:ascii="Arial" w:hAnsi="Arial" w:cs="Arial"/>
          <w:color w:val="000000" w:themeColor="text1"/>
          <w:sz w:val="21"/>
          <w:szCs w:val="21"/>
        </w:rPr>
        <w:t xml:space="preserve"> užšifruotą pasiūlymą, turi:</w:t>
      </w:r>
      <w:r w:rsidR="00A06A37" w:rsidRPr="00145BC6">
        <w:rPr>
          <w:rFonts w:ascii="Arial" w:hAnsi="Arial" w:cs="Arial"/>
          <w:color w:val="000000" w:themeColor="text1"/>
          <w:sz w:val="21"/>
          <w:szCs w:val="21"/>
        </w:rPr>
        <w:t xml:space="preserve"> </w:t>
      </w:r>
    </w:p>
    <w:p w14:paraId="58320A62" w14:textId="5FB3B988" w:rsidR="00A5606F" w:rsidRPr="00145BC6" w:rsidRDefault="00A5606F" w:rsidP="009914BE">
      <w:pPr>
        <w:numPr>
          <w:ilvl w:val="2"/>
          <w:numId w:val="2"/>
        </w:numPr>
        <w:tabs>
          <w:tab w:val="left" w:pos="1560"/>
        </w:tabs>
        <w:spacing w:after="0" w:line="240" w:lineRule="auto"/>
        <w:ind w:firstLine="850"/>
        <w:rPr>
          <w:rFonts w:ascii="Arial" w:hAnsi="Arial" w:cs="Arial"/>
          <w:sz w:val="21"/>
          <w:szCs w:val="21"/>
        </w:rPr>
      </w:pPr>
      <w:r w:rsidRPr="00145BC6">
        <w:rPr>
          <w:rFonts w:ascii="Arial" w:hAnsi="Arial" w:cs="Arial"/>
          <w:color w:val="000000" w:themeColor="text1"/>
          <w:sz w:val="21"/>
          <w:szCs w:val="21"/>
        </w:rPr>
        <w:t>iki pasiūlymų pateikimo termino pabaigos naudodamasis CVP IS priemonėmis pateikti užšifruotą pasiūlymą</w:t>
      </w:r>
      <w:r w:rsidR="002D0F6E" w:rsidRPr="00145BC6">
        <w:rPr>
          <w:rFonts w:ascii="Arial" w:hAnsi="Arial" w:cs="Arial"/>
          <w:color w:val="000000" w:themeColor="text1"/>
          <w:sz w:val="21"/>
          <w:szCs w:val="21"/>
        </w:rPr>
        <w:t xml:space="preserve"> </w:t>
      </w:r>
      <w:r w:rsidR="002D0F6E" w:rsidRPr="00145BC6">
        <w:rPr>
          <w:rFonts w:ascii="Arial" w:hAnsi="Arial" w:cs="Arial"/>
          <w:iCs/>
          <w:color w:val="000000" w:themeColor="text1"/>
          <w:sz w:val="21"/>
          <w:szCs w:val="21"/>
        </w:rPr>
        <w:t>(</w:t>
      </w:r>
      <w:r w:rsidR="002D0F6E" w:rsidRPr="00145BC6">
        <w:rPr>
          <w:rFonts w:ascii="Arial" w:hAnsi="Arial" w:cs="Arial"/>
          <w:sz w:val="21"/>
          <w:szCs w:val="21"/>
        </w:rPr>
        <w:t>užšifruojamas visas pasiūlymas arba pasiūlymo</w:t>
      </w:r>
      <w:r w:rsidR="00A06A37" w:rsidRPr="00145BC6">
        <w:rPr>
          <w:rFonts w:ascii="Arial" w:hAnsi="Arial" w:cs="Arial"/>
          <w:sz w:val="21"/>
          <w:szCs w:val="21"/>
        </w:rPr>
        <w:t xml:space="preserve"> </w:t>
      </w:r>
      <w:r w:rsidR="002D0F6E" w:rsidRPr="00145BC6">
        <w:rPr>
          <w:rFonts w:ascii="Arial" w:hAnsi="Arial" w:cs="Arial"/>
          <w:sz w:val="21"/>
          <w:szCs w:val="21"/>
        </w:rPr>
        <w:t xml:space="preserve">dokumentas, kuriame nurodyta pasiūlymo kaina). Instrukciją, kaip tiekėjui užšifruoti pasiūlymą galima rasti </w:t>
      </w:r>
      <w:hyperlink r:id="rId16" w:history="1">
        <w:r w:rsidR="002D0F6E" w:rsidRPr="00145BC6">
          <w:rPr>
            <w:rStyle w:val="Hipersaitas"/>
            <w:rFonts w:ascii="Arial" w:hAnsi="Arial" w:cs="Arial"/>
            <w:b/>
            <w:bCs/>
            <w:sz w:val="21"/>
            <w:szCs w:val="21"/>
          </w:rPr>
          <w:t>ČIA</w:t>
        </w:r>
      </w:hyperlink>
      <w:r w:rsidR="00A06A37" w:rsidRPr="00145BC6">
        <w:rPr>
          <w:rFonts w:ascii="Arial" w:hAnsi="Arial" w:cs="Arial"/>
          <w:sz w:val="21"/>
          <w:szCs w:val="21"/>
        </w:rPr>
        <w:t xml:space="preserve"> arba į naudojamą interneto naršyklę nukopijavus šią nuorodą </w:t>
      </w:r>
      <w:hyperlink r:id="rId17" w:history="1">
        <w:r w:rsidR="00A06A37" w:rsidRPr="00145BC6">
          <w:rPr>
            <w:rFonts w:ascii="Arial" w:hAnsi="Arial" w:cs="Arial"/>
            <w:sz w:val="21"/>
            <w:szCs w:val="21"/>
          </w:rPr>
          <w:t>http://vpt.lrv.lt/uploads/vpt/documents/files/uzssisfravimo%20instrukcija(1).pdf</w:t>
        </w:r>
      </w:hyperlink>
      <w:r w:rsidRPr="00145BC6">
        <w:rPr>
          <w:rFonts w:ascii="Arial" w:hAnsi="Arial" w:cs="Arial"/>
          <w:sz w:val="21"/>
          <w:szCs w:val="21"/>
        </w:rPr>
        <w:t xml:space="preserve">. </w:t>
      </w:r>
    </w:p>
    <w:p w14:paraId="5CD9D017" w14:textId="095BE8A9" w:rsidR="00AC21C4" w:rsidRPr="00145BC6" w:rsidRDefault="00A5606F" w:rsidP="007937DF">
      <w:pPr>
        <w:numPr>
          <w:ilvl w:val="2"/>
          <w:numId w:val="2"/>
        </w:numPr>
        <w:tabs>
          <w:tab w:val="left" w:pos="1560"/>
        </w:tabs>
        <w:spacing w:after="0" w:line="240" w:lineRule="auto"/>
        <w:ind w:firstLine="850"/>
        <w:rPr>
          <w:rFonts w:ascii="Arial" w:hAnsi="Arial" w:cs="Arial"/>
          <w:color w:val="000000" w:themeColor="text1"/>
          <w:sz w:val="21"/>
          <w:szCs w:val="21"/>
        </w:rPr>
      </w:pPr>
      <w:r w:rsidRPr="00145BC6">
        <w:rPr>
          <w:rFonts w:ascii="Arial" w:hAnsi="Arial" w:cs="Arial"/>
          <w:sz w:val="21"/>
          <w:szCs w:val="21"/>
        </w:rPr>
        <w:t xml:space="preserve"> iki susipažinimo su gautais pasiūlymais procedūros pradžios, nurodytos skelbime apie pirkimą, CVP IS susirašinėjimo priemonėmis pateikti slaptažodį, su kuriuo CPO LT galės iššifruoti pateiktą pasiūlymą. Iškilus CVP IS techninėms problemoms, kai tiekėjas neturi galimybės pateikti slaptažodžio per CVP IS susirašinėjimo priemonę, tiekėjas turi teisę slaptažodį pateikti kitomis priemonėmis pasirinktinai: CPO LT oficialiu elektroniniu paštu arba raštu. Tokiu atveju tiekėjas tur</w:t>
      </w:r>
      <w:r w:rsidR="000E7FBC">
        <w:rPr>
          <w:rFonts w:ascii="Arial" w:hAnsi="Arial" w:cs="Arial"/>
          <w:sz w:val="21"/>
          <w:szCs w:val="21"/>
        </w:rPr>
        <w:t>i</w:t>
      </w:r>
      <w:r w:rsidRPr="00145BC6">
        <w:rPr>
          <w:rFonts w:ascii="Arial" w:hAnsi="Arial" w:cs="Arial"/>
          <w:sz w:val="21"/>
          <w:szCs w:val="21"/>
        </w:rPr>
        <w:t xml:space="preserve"> būti aktyvus ir įsitikinti</w:t>
      </w:r>
      <w:r w:rsidR="000E7FBC">
        <w:rPr>
          <w:rFonts w:ascii="Arial" w:hAnsi="Arial" w:cs="Arial"/>
          <w:sz w:val="21"/>
          <w:szCs w:val="21"/>
        </w:rPr>
        <w:t xml:space="preserve"> ar </w:t>
      </w:r>
      <w:r w:rsidRPr="00145BC6">
        <w:rPr>
          <w:rFonts w:ascii="Arial" w:hAnsi="Arial" w:cs="Arial"/>
          <w:sz w:val="21"/>
          <w:szCs w:val="21"/>
        </w:rPr>
        <w:t xml:space="preserve"> slaptažod</w:t>
      </w:r>
      <w:r w:rsidR="00C05B63">
        <w:rPr>
          <w:rFonts w:ascii="Arial" w:hAnsi="Arial" w:cs="Arial"/>
          <w:sz w:val="21"/>
          <w:szCs w:val="21"/>
        </w:rPr>
        <w:t xml:space="preserve">į gavo adresatas </w:t>
      </w:r>
      <w:r w:rsidRPr="00145BC6">
        <w:rPr>
          <w:rFonts w:ascii="Arial" w:hAnsi="Arial" w:cs="Arial"/>
          <w:sz w:val="21"/>
          <w:szCs w:val="21"/>
        </w:rPr>
        <w:t xml:space="preserve"> (pavyzdžiui, susisiekęs su Perkančiąja organizacija telefonu ir (arba) kitais būdais).</w:t>
      </w:r>
    </w:p>
    <w:p w14:paraId="08667D79" w14:textId="6BD5017F" w:rsidR="00E63938" w:rsidRPr="00145BC6" w:rsidRDefault="00AC21C4" w:rsidP="007937DF">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bCs/>
          <w:sz w:val="21"/>
          <w:szCs w:val="21"/>
        </w:rPr>
        <w:t xml:space="preserve">Tiekėjui užšifravus visą pasiūlymą ir iki </w:t>
      </w:r>
      <w:r w:rsidR="00E63938" w:rsidRPr="00145BC6">
        <w:rPr>
          <w:rFonts w:ascii="Arial" w:hAnsi="Arial" w:cs="Arial"/>
          <w:sz w:val="21"/>
          <w:szCs w:val="21"/>
        </w:rPr>
        <w:t xml:space="preserve">susipažinimo su gautais pasiūlymais </w:t>
      </w:r>
      <w:r w:rsidRPr="00145BC6">
        <w:rPr>
          <w:rFonts w:ascii="Arial" w:hAnsi="Arial" w:cs="Arial"/>
          <w:bCs/>
          <w:sz w:val="21"/>
          <w:szCs w:val="21"/>
        </w:rPr>
        <w:t xml:space="preserve">procedūros (posėdžio) pradžios nepateikus (dėl </w:t>
      </w:r>
      <w:r w:rsidR="00B26F4A">
        <w:rPr>
          <w:rFonts w:ascii="Arial" w:hAnsi="Arial" w:cs="Arial"/>
          <w:bCs/>
          <w:sz w:val="21"/>
          <w:szCs w:val="21"/>
        </w:rPr>
        <w:t>tiekėjo</w:t>
      </w:r>
      <w:r w:rsidRPr="00145BC6">
        <w:rPr>
          <w:rFonts w:ascii="Arial" w:hAnsi="Arial" w:cs="Arial"/>
          <w:bCs/>
          <w:sz w:val="21"/>
          <w:szCs w:val="21"/>
        </w:rPr>
        <w:t xml:space="preserve"> kaltės) slaptažodžio arba pateikus neteisingą slaptažodį, kuriuo nau</w:t>
      </w:r>
      <w:r w:rsidR="00AF1616" w:rsidRPr="00145BC6">
        <w:rPr>
          <w:rFonts w:ascii="Arial" w:hAnsi="Arial" w:cs="Arial"/>
          <w:bCs/>
          <w:sz w:val="21"/>
          <w:szCs w:val="21"/>
        </w:rPr>
        <w:t>dodamasi P</w:t>
      </w:r>
      <w:r w:rsidRPr="00145BC6">
        <w:rPr>
          <w:rFonts w:ascii="Arial" w:hAnsi="Arial" w:cs="Arial"/>
          <w:bCs/>
          <w:sz w:val="21"/>
          <w:szCs w:val="21"/>
        </w:rPr>
        <w:t>erkančioji organizacija negalėjo iššifruoti pasiūlymo, ar dėl kitų p</w:t>
      </w:r>
      <w:r w:rsidR="00AF1616" w:rsidRPr="00145BC6">
        <w:rPr>
          <w:rFonts w:ascii="Arial" w:hAnsi="Arial" w:cs="Arial"/>
          <w:bCs/>
          <w:sz w:val="21"/>
          <w:szCs w:val="21"/>
        </w:rPr>
        <w:t>riežasčių, nepriklausančių nuo P</w:t>
      </w:r>
      <w:r w:rsidRPr="00145BC6">
        <w:rPr>
          <w:rFonts w:ascii="Arial" w:hAnsi="Arial" w:cs="Arial"/>
          <w:bCs/>
          <w:sz w:val="21"/>
          <w:szCs w:val="21"/>
        </w:rPr>
        <w:t xml:space="preserve">erkančiosios organizacijos, </w:t>
      </w:r>
      <w:r w:rsidR="00B26F4A">
        <w:rPr>
          <w:rFonts w:ascii="Arial" w:hAnsi="Arial" w:cs="Arial"/>
          <w:bCs/>
          <w:sz w:val="21"/>
          <w:szCs w:val="21"/>
        </w:rPr>
        <w:t xml:space="preserve">nebuvo galimybės </w:t>
      </w:r>
      <w:r w:rsidRPr="00145BC6">
        <w:rPr>
          <w:rFonts w:ascii="Arial" w:hAnsi="Arial" w:cs="Arial"/>
          <w:bCs/>
          <w:sz w:val="21"/>
          <w:szCs w:val="21"/>
        </w:rPr>
        <w:t>iššifruoti pasiūlymo, pasiūlymas laikomas nepateiktu ir nėra vertinamas.</w:t>
      </w:r>
      <w:r w:rsidR="005870DD" w:rsidRPr="00145BC6">
        <w:rPr>
          <w:rFonts w:ascii="Arial" w:hAnsi="Arial" w:cs="Arial"/>
          <w:bCs/>
          <w:sz w:val="21"/>
          <w:szCs w:val="21"/>
        </w:rPr>
        <w:t xml:space="preserve"> </w:t>
      </w:r>
      <w:r w:rsidR="005870DD" w:rsidRPr="00145BC6">
        <w:rPr>
          <w:rFonts w:ascii="Arial" w:hAnsi="Arial" w:cs="Arial"/>
          <w:sz w:val="21"/>
          <w:szCs w:val="21"/>
        </w:rPr>
        <w:t xml:space="preserve">Jeigu nurodytu atveju tiekėjas užšifravo tik pasiūlymo dokumentą, kuriame nurodyta pasiūlymo kaina, o kitus pasiūlymo dokumentus pateikė neužšifruotus – </w:t>
      </w:r>
      <w:r w:rsidR="00B26F4A">
        <w:rPr>
          <w:rFonts w:ascii="Arial" w:hAnsi="Arial" w:cs="Arial"/>
          <w:sz w:val="21"/>
          <w:szCs w:val="21"/>
        </w:rPr>
        <w:t>P</w:t>
      </w:r>
      <w:r w:rsidR="005870DD" w:rsidRPr="00145BC6">
        <w:rPr>
          <w:rFonts w:ascii="Arial" w:hAnsi="Arial" w:cs="Arial"/>
          <w:sz w:val="21"/>
          <w:szCs w:val="21"/>
        </w:rPr>
        <w:t>erkančioji organizacija tiekėjo pasiūlymą atmeta kaip neatitinkantį pirkimo dokumentuose nustatytų reikalavimų (tiekėjas nepateikė pasiūlymo kainos)</w:t>
      </w:r>
      <w:r w:rsidR="003B1C29" w:rsidRPr="00145BC6">
        <w:rPr>
          <w:rFonts w:ascii="Arial" w:hAnsi="Arial" w:cs="Arial"/>
          <w:sz w:val="21"/>
          <w:szCs w:val="21"/>
        </w:rPr>
        <w:t>.</w:t>
      </w:r>
      <w:r w:rsidRPr="00145BC6">
        <w:rPr>
          <w:rFonts w:ascii="Arial" w:hAnsi="Arial" w:cs="Arial"/>
          <w:sz w:val="21"/>
          <w:szCs w:val="21"/>
        </w:rPr>
        <w:t xml:space="preserve"> Bet kokiu atveju sprendimą šifruoti </w:t>
      </w:r>
      <w:r w:rsidR="00E63938" w:rsidRPr="00145BC6">
        <w:rPr>
          <w:rFonts w:ascii="Arial" w:hAnsi="Arial" w:cs="Arial"/>
          <w:sz w:val="21"/>
          <w:szCs w:val="21"/>
        </w:rPr>
        <w:t xml:space="preserve">pasiūlymą </w:t>
      </w:r>
      <w:r w:rsidRPr="00145BC6">
        <w:rPr>
          <w:rFonts w:ascii="Arial" w:hAnsi="Arial" w:cs="Arial"/>
          <w:sz w:val="21"/>
          <w:szCs w:val="21"/>
        </w:rPr>
        <w:t>ar ne ir kokiomis priemonėmis priima ir visą atsakomybę prisiima tiekėjas</w:t>
      </w:r>
      <w:r w:rsidRPr="00145BC6">
        <w:rPr>
          <w:rFonts w:ascii="Arial" w:hAnsi="Arial" w:cs="Arial"/>
          <w:bCs/>
          <w:sz w:val="21"/>
          <w:szCs w:val="21"/>
        </w:rPr>
        <w:t>.</w:t>
      </w:r>
    </w:p>
    <w:p w14:paraId="3FA80663" w14:textId="77777777" w:rsidR="005B77F0" w:rsidRPr="00145BC6" w:rsidRDefault="005B77F0" w:rsidP="002D0F6E">
      <w:pPr>
        <w:tabs>
          <w:tab w:val="left" w:pos="1560"/>
        </w:tabs>
        <w:spacing w:after="0" w:line="240" w:lineRule="auto"/>
        <w:ind w:firstLine="850"/>
        <w:rPr>
          <w:rFonts w:ascii="Arial" w:hAnsi="Arial" w:cs="Arial"/>
          <w:sz w:val="21"/>
          <w:szCs w:val="21"/>
        </w:rPr>
      </w:pPr>
    </w:p>
    <w:p w14:paraId="2298785B" w14:textId="739658C4" w:rsidR="00790D1A" w:rsidRPr="00145BC6" w:rsidRDefault="00790D1A" w:rsidP="00443BC9">
      <w:pPr>
        <w:pStyle w:val="Antrat2"/>
        <w:tabs>
          <w:tab w:val="clear" w:pos="5670"/>
        </w:tabs>
        <w:spacing w:before="0" w:beforeAutospacing="0" w:after="0" w:line="240" w:lineRule="auto"/>
        <w:ind w:left="0" w:firstLine="990"/>
        <w:jc w:val="center"/>
        <w:rPr>
          <w:rFonts w:ascii="Arial" w:hAnsi="Arial" w:cs="Arial"/>
          <w:sz w:val="21"/>
          <w:szCs w:val="21"/>
          <w:lang w:val="lt-LT"/>
        </w:rPr>
      </w:pPr>
      <w:bookmarkStart w:id="121" w:name="_Toc497730494"/>
      <w:r w:rsidRPr="00145BC6">
        <w:rPr>
          <w:rFonts w:ascii="Arial" w:hAnsi="Arial" w:cs="Arial"/>
          <w:sz w:val="21"/>
          <w:szCs w:val="21"/>
          <w:lang w:val="lt-LT"/>
        </w:rPr>
        <w:t>Pasiūlymo kalba</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121"/>
    </w:p>
    <w:p w14:paraId="4E4E1220" w14:textId="77777777" w:rsidR="00AD0A62" w:rsidRPr="00145BC6" w:rsidRDefault="00AD0A62" w:rsidP="002D0F6E">
      <w:pPr>
        <w:spacing w:after="0" w:line="240" w:lineRule="auto"/>
        <w:ind w:firstLine="850"/>
        <w:rPr>
          <w:rFonts w:ascii="Arial" w:hAnsi="Arial" w:cs="Arial"/>
          <w:sz w:val="21"/>
          <w:szCs w:val="21"/>
        </w:rPr>
      </w:pPr>
    </w:p>
    <w:p w14:paraId="241A3203" w14:textId="642CFB20" w:rsidR="00790D1A" w:rsidRPr="00145BC6" w:rsidRDefault="00790D1A" w:rsidP="00112FAA">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Pasiūlymas turi būti rengiamas lietuvių kalba.</w:t>
      </w:r>
      <w:r w:rsidR="003B1C29" w:rsidRPr="00145BC6">
        <w:rPr>
          <w:rFonts w:ascii="Arial" w:hAnsi="Arial" w:cs="Arial"/>
          <w:sz w:val="21"/>
          <w:szCs w:val="21"/>
        </w:rPr>
        <w:t xml:space="preserve"> Kartu su pasiūlymu teikiami dokumentai gali būti teikiami ir anglu kalba.</w:t>
      </w:r>
      <w:r w:rsidRPr="00145BC6">
        <w:rPr>
          <w:rFonts w:ascii="Arial" w:hAnsi="Arial" w:cs="Arial"/>
          <w:sz w:val="21"/>
          <w:szCs w:val="21"/>
        </w:rPr>
        <w:t xml:space="preserve"> Susi</w:t>
      </w:r>
      <w:r w:rsidR="00A2714A" w:rsidRPr="00145BC6">
        <w:rPr>
          <w:rFonts w:ascii="Arial" w:hAnsi="Arial" w:cs="Arial"/>
          <w:sz w:val="21"/>
          <w:szCs w:val="21"/>
        </w:rPr>
        <w:t>rašinėjimas tarp tiekėjo ir CPO </w:t>
      </w:r>
      <w:r w:rsidRPr="00145BC6">
        <w:rPr>
          <w:rFonts w:ascii="Arial" w:hAnsi="Arial" w:cs="Arial"/>
          <w:sz w:val="21"/>
          <w:szCs w:val="21"/>
        </w:rPr>
        <w:t>LT vykdomas lietuvių kalba.</w:t>
      </w:r>
      <w:r w:rsidR="00BA39DF" w:rsidRPr="00145BC6">
        <w:rPr>
          <w:rFonts w:ascii="Arial" w:hAnsi="Arial" w:cs="Arial"/>
          <w:sz w:val="21"/>
          <w:szCs w:val="21"/>
        </w:rPr>
        <w:t xml:space="preserve"> </w:t>
      </w:r>
      <w:r w:rsidR="003B1C29" w:rsidRPr="00145BC6">
        <w:rPr>
          <w:rFonts w:ascii="Arial" w:hAnsi="Arial" w:cs="Arial"/>
          <w:sz w:val="21"/>
          <w:szCs w:val="21"/>
        </w:rPr>
        <w:t>Jei su pasiūlymu pateikiami dokumentai negali būti pateikiami lietuvių arba anglų kalba, šie dokumentai turi būti pateikti originalo kalba, pridedant jų vertimą į lietuvių arba anglų kalbą (vertimas turi būti patvirtintas vertimą atlikusio asmens parašu). Kilus neaiškumams dėl anglų kalba pateiktų minėtų dokumentų turinio, pirkimo vykdytojas pasilieka teisę prašyti dokumentų vertimo į lietuvių kalbą. Kilus įtarimų dėl pateikto dokumento vertimo kokybės ir (ar) jo atitikties dokumento originalo turiniui, pirkimo vykdytojas pasilieka teisę reikalauti pateikti vertėjo parašu ir vertimų biuro antspaudu (jei turi) patvirtintą šio dokumento vertimą ir (arba) nurodyti, kad vertimą atlikusio asmens parašas būtų patvirtintas notariškai.</w:t>
      </w:r>
    </w:p>
    <w:p w14:paraId="4B2750E5" w14:textId="77777777" w:rsidR="00443BC9" w:rsidRPr="00145BC6" w:rsidRDefault="00443BC9" w:rsidP="00443BC9">
      <w:pPr>
        <w:spacing w:after="0" w:line="240" w:lineRule="auto"/>
        <w:ind w:left="810"/>
        <w:rPr>
          <w:rFonts w:ascii="Arial" w:hAnsi="Arial" w:cs="Arial"/>
          <w:sz w:val="21"/>
          <w:szCs w:val="21"/>
        </w:rPr>
      </w:pPr>
    </w:p>
    <w:p w14:paraId="22FCC7D2" w14:textId="2280C98A" w:rsidR="00790D1A" w:rsidRPr="00145BC6" w:rsidRDefault="00790D1A" w:rsidP="00443BC9">
      <w:pPr>
        <w:pStyle w:val="Antrat2"/>
        <w:tabs>
          <w:tab w:val="clear" w:pos="5670"/>
        </w:tabs>
        <w:spacing w:before="0" w:beforeAutospacing="0" w:after="0" w:line="240" w:lineRule="auto"/>
        <w:ind w:left="0" w:firstLine="850"/>
        <w:jc w:val="center"/>
        <w:rPr>
          <w:rFonts w:ascii="Arial" w:hAnsi="Arial" w:cs="Arial"/>
          <w:sz w:val="21"/>
          <w:szCs w:val="21"/>
          <w:lang w:val="lt-LT"/>
        </w:rPr>
      </w:pPr>
      <w:bookmarkStart w:id="122" w:name="_Toc194893958"/>
      <w:bookmarkStart w:id="123" w:name="_Toc194894052"/>
      <w:bookmarkStart w:id="124" w:name="_Toc207440927"/>
      <w:bookmarkStart w:id="125" w:name="_Toc207441018"/>
      <w:bookmarkStart w:id="126" w:name="_Ref207518093"/>
      <w:bookmarkStart w:id="127" w:name="_Ref207586501"/>
      <w:bookmarkStart w:id="128" w:name="_Toc207784988"/>
      <w:bookmarkStart w:id="129" w:name="_Toc207786383"/>
      <w:bookmarkStart w:id="130" w:name="_Toc207786478"/>
      <w:bookmarkStart w:id="131" w:name="_Toc208038799"/>
      <w:bookmarkStart w:id="132" w:name="_Toc208216420"/>
      <w:bookmarkStart w:id="133" w:name="_Toc208475813"/>
      <w:bookmarkStart w:id="134" w:name="_Toc208475906"/>
      <w:bookmarkStart w:id="135" w:name="_Toc229463690"/>
      <w:bookmarkStart w:id="136" w:name="_Toc229539985"/>
      <w:bookmarkStart w:id="137" w:name="_Toc230405740"/>
      <w:bookmarkStart w:id="138" w:name="_Toc230511543"/>
      <w:bookmarkStart w:id="139" w:name="_Toc231105192"/>
      <w:bookmarkStart w:id="140" w:name="_Toc237856350"/>
      <w:bookmarkStart w:id="141" w:name="_Toc237913579"/>
      <w:bookmarkStart w:id="142" w:name="_Toc237921919"/>
      <w:bookmarkStart w:id="143" w:name="_Toc237935837"/>
      <w:bookmarkStart w:id="144" w:name="_Toc238009920"/>
      <w:bookmarkStart w:id="145" w:name="_Toc238019873"/>
      <w:bookmarkStart w:id="146" w:name="_Toc238020041"/>
      <w:bookmarkStart w:id="147" w:name="_Toc252804718"/>
      <w:bookmarkStart w:id="148" w:name="_Toc252805089"/>
      <w:bookmarkStart w:id="149" w:name="_Toc259088337"/>
      <w:bookmarkStart w:id="150" w:name="_Toc259088419"/>
      <w:bookmarkStart w:id="151" w:name="_Toc262113175"/>
      <w:bookmarkStart w:id="152" w:name="_Toc366499765"/>
      <w:bookmarkStart w:id="153" w:name="_Toc497730495"/>
      <w:r w:rsidRPr="00145BC6">
        <w:rPr>
          <w:rFonts w:ascii="Arial" w:hAnsi="Arial" w:cs="Arial"/>
          <w:sz w:val="21"/>
          <w:szCs w:val="21"/>
          <w:lang w:val="lt-LT"/>
        </w:rPr>
        <w:t>Pasiūlymo turinys</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568A8A65" w14:textId="77777777" w:rsidR="00AD0A62" w:rsidRPr="00145BC6" w:rsidRDefault="00AD0A62" w:rsidP="00C23AD2">
      <w:pPr>
        <w:spacing w:after="0" w:line="240" w:lineRule="auto"/>
        <w:ind w:firstLine="850"/>
        <w:rPr>
          <w:rFonts w:ascii="Arial" w:hAnsi="Arial" w:cs="Arial"/>
          <w:sz w:val="21"/>
          <w:szCs w:val="21"/>
        </w:rPr>
      </w:pPr>
    </w:p>
    <w:p w14:paraId="1BEC2CFE" w14:textId="58F37DA3" w:rsidR="006E0275" w:rsidRPr="00145BC6" w:rsidRDefault="00790D1A" w:rsidP="00A1697F">
      <w:pPr>
        <w:numPr>
          <w:ilvl w:val="1"/>
          <w:numId w:val="2"/>
        </w:numPr>
        <w:tabs>
          <w:tab w:val="left" w:pos="1560"/>
        </w:tabs>
        <w:spacing w:after="0" w:line="240" w:lineRule="auto"/>
        <w:ind w:left="0" w:firstLine="850"/>
        <w:rPr>
          <w:rFonts w:ascii="Arial" w:hAnsi="Arial" w:cs="Arial"/>
          <w:sz w:val="21"/>
          <w:szCs w:val="21"/>
          <w:lang w:val="en-US"/>
        </w:rPr>
      </w:pPr>
      <w:bookmarkStart w:id="154" w:name="_Ref208282599"/>
      <w:r w:rsidRPr="00145BC6">
        <w:rPr>
          <w:rFonts w:ascii="Arial" w:hAnsi="Arial" w:cs="Arial"/>
          <w:sz w:val="21"/>
          <w:szCs w:val="21"/>
        </w:rPr>
        <w:t>Pasiūlymą turi sudaryti:</w:t>
      </w:r>
      <w:bookmarkEnd w:id="154"/>
      <w:r w:rsidRPr="00145BC6">
        <w:rPr>
          <w:rFonts w:ascii="Arial" w:hAnsi="Arial" w:cs="Arial"/>
          <w:sz w:val="21"/>
          <w:szCs w:val="21"/>
        </w:rPr>
        <w:t xml:space="preserve"> </w:t>
      </w:r>
    </w:p>
    <w:p w14:paraId="59AAF917" w14:textId="77777777" w:rsidR="00633D66" w:rsidRPr="00145BC6" w:rsidRDefault="00633D66" w:rsidP="00633D66">
      <w:pPr>
        <w:tabs>
          <w:tab w:val="left" w:pos="1560"/>
        </w:tabs>
        <w:spacing w:after="0" w:line="240" w:lineRule="auto"/>
        <w:ind w:left="850"/>
        <w:rPr>
          <w:rFonts w:ascii="Arial" w:hAnsi="Arial" w:cs="Arial"/>
          <w:sz w:val="21"/>
          <w:szCs w:val="21"/>
        </w:rPr>
      </w:pPr>
    </w:p>
    <w:tbl>
      <w:tblPr>
        <w:tblStyle w:val="Lentelstinklelis"/>
        <w:tblW w:w="0" w:type="auto"/>
        <w:tblInd w:w="85" w:type="dxa"/>
        <w:tblLook w:val="04A0" w:firstRow="1" w:lastRow="0" w:firstColumn="1" w:lastColumn="0" w:noHBand="0" w:noVBand="1"/>
      </w:tblPr>
      <w:tblGrid>
        <w:gridCol w:w="630"/>
        <w:gridCol w:w="2700"/>
        <w:gridCol w:w="3150"/>
        <w:gridCol w:w="2932"/>
      </w:tblGrid>
      <w:tr w:rsidR="00FD7030" w:rsidRPr="00145BC6" w14:paraId="3FB56EDD" w14:textId="77777777" w:rsidTr="00FD7030">
        <w:tc>
          <w:tcPr>
            <w:tcW w:w="630" w:type="dxa"/>
          </w:tcPr>
          <w:p w14:paraId="21ADD1A9" w14:textId="54B54BED" w:rsidR="00FD7030" w:rsidRPr="00145BC6" w:rsidRDefault="00FD7030" w:rsidP="00FD7030">
            <w:pPr>
              <w:tabs>
                <w:tab w:val="left" w:pos="1560"/>
              </w:tabs>
              <w:spacing w:after="0" w:line="240" w:lineRule="auto"/>
              <w:rPr>
                <w:rFonts w:ascii="Arial" w:hAnsi="Arial" w:cs="Arial"/>
                <w:sz w:val="21"/>
                <w:szCs w:val="21"/>
              </w:rPr>
            </w:pPr>
            <w:r w:rsidRPr="00145BC6">
              <w:rPr>
                <w:rFonts w:ascii="Arial" w:hAnsi="Arial" w:cs="Arial"/>
                <w:sz w:val="21"/>
                <w:szCs w:val="21"/>
              </w:rPr>
              <w:t>Eil. Nr.</w:t>
            </w:r>
          </w:p>
        </w:tc>
        <w:tc>
          <w:tcPr>
            <w:tcW w:w="2700" w:type="dxa"/>
          </w:tcPr>
          <w:p w14:paraId="2450F6CB" w14:textId="7B39C273" w:rsidR="00FD7030" w:rsidRPr="00145BC6" w:rsidRDefault="00FD7030" w:rsidP="00FD7030">
            <w:pPr>
              <w:tabs>
                <w:tab w:val="left" w:pos="1560"/>
              </w:tabs>
              <w:spacing w:after="0" w:line="240" w:lineRule="auto"/>
              <w:rPr>
                <w:rFonts w:ascii="Arial" w:hAnsi="Arial" w:cs="Arial"/>
                <w:sz w:val="21"/>
                <w:szCs w:val="21"/>
              </w:rPr>
            </w:pPr>
            <w:r w:rsidRPr="00145BC6">
              <w:rPr>
                <w:rFonts w:ascii="Arial" w:hAnsi="Arial" w:cs="Arial"/>
                <w:b/>
                <w:color w:val="000000" w:themeColor="text1"/>
                <w:sz w:val="21"/>
                <w:szCs w:val="21"/>
              </w:rPr>
              <w:t>Elektroninė byla</w:t>
            </w:r>
          </w:p>
        </w:tc>
        <w:tc>
          <w:tcPr>
            <w:tcW w:w="3150" w:type="dxa"/>
          </w:tcPr>
          <w:p w14:paraId="51189EA4" w14:textId="71E5A32C" w:rsidR="00FD7030" w:rsidRPr="00145BC6" w:rsidRDefault="00FD7030" w:rsidP="00FD7030">
            <w:pPr>
              <w:tabs>
                <w:tab w:val="left" w:pos="1560"/>
              </w:tabs>
              <w:spacing w:after="0" w:line="240" w:lineRule="auto"/>
              <w:rPr>
                <w:rFonts w:ascii="Arial" w:hAnsi="Arial" w:cs="Arial"/>
                <w:sz w:val="21"/>
                <w:szCs w:val="21"/>
              </w:rPr>
            </w:pPr>
            <w:r w:rsidRPr="00145BC6">
              <w:rPr>
                <w:rFonts w:ascii="Arial" w:hAnsi="Arial" w:cs="Arial"/>
                <w:b/>
                <w:color w:val="000000" w:themeColor="text1"/>
                <w:sz w:val="21"/>
                <w:szCs w:val="21"/>
              </w:rPr>
              <w:t>Dokumento pavadinimas</w:t>
            </w:r>
          </w:p>
        </w:tc>
        <w:tc>
          <w:tcPr>
            <w:tcW w:w="2932" w:type="dxa"/>
          </w:tcPr>
          <w:p w14:paraId="388ACBB3" w14:textId="11B1B052" w:rsidR="00FD7030" w:rsidRPr="00145BC6" w:rsidRDefault="00FD7030" w:rsidP="00FD7030">
            <w:pPr>
              <w:tabs>
                <w:tab w:val="left" w:pos="1560"/>
              </w:tabs>
              <w:spacing w:after="0" w:line="240" w:lineRule="auto"/>
              <w:rPr>
                <w:rFonts w:ascii="Arial" w:hAnsi="Arial" w:cs="Arial"/>
                <w:sz w:val="21"/>
                <w:szCs w:val="21"/>
              </w:rPr>
            </w:pPr>
            <w:r w:rsidRPr="00145BC6">
              <w:rPr>
                <w:rFonts w:ascii="Arial" w:hAnsi="Arial" w:cs="Arial"/>
                <w:b/>
                <w:color w:val="000000" w:themeColor="text1"/>
                <w:sz w:val="21"/>
                <w:szCs w:val="21"/>
              </w:rPr>
              <w:t>Paaiškinimai</w:t>
            </w:r>
          </w:p>
        </w:tc>
      </w:tr>
      <w:tr w:rsidR="00FD7030" w:rsidRPr="00145BC6" w14:paraId="12664DCA" w14:textId="77777777" w:rsidTr="00FD7030">
        <w:tc>
          <w:tcPr>
            <w:tcW w:w="630" w:type="dxa"/>
          </w:tcPr>
          <w:p w14:paraId="2E6AF026" w14:textId="7133757B" w:rsidR="00FD7030" w:rsidRPr="00145BC6" w:rsidRDefault="00FD7030" w:rsidP="00FD7030">
            <w:pPr>
              <w:tabs>
                <w:tab w:val="left" w:pos="1560"/>
              </w:tabs>
              <w:spacing w:after="0" w:line="240" w:lineRule="auto"/>
              <w:rPr>
                <w:rFonts w:ascii="Arial" w:hAnsi="Arial" w:cs="Arial"/>
                <w:sz w:val="21"/>
                <w:szCs w:val="21"/>
                <w:lang w:val="en-US"/>
              </w:rPr>
            </w:pPr>
            <w:r w:rsidRPr="00145BC6">
              <w:rPr>
                <w:rFonts w:ascii="Arial" w:hAnsi="Arial" w:cs="Arial"/>
                <w:sz w:val="21"/>
                <w:szCs w:val="21"/>
                <w:lang w:val="en-US"/>
              </w:rPr>
              <w:t>1.</w:t>
            </w:r>
          </w:p>
        </w:tc>
        <w:tc>
          <w:tcPr>
            <w:tcW w:w="2700" w:type="dxa"/>
          </w:tcPr>
          <w:p w14:paraId="578BAFCE" w14:textId="77777777" w:rsidR="00FD7030" w:rsidRPr="00145BC6" w:rsidRDefault="00FD7030" w:rsidP="00FD7030">
            <w:pPr>
              <w:tabs>
                <w:tab w:val="left" w:pos="1560"/>
              </w:tabs>
              <w:spacing w:after="0" w:line="240" w:lineRule="auto"/>
              <w:rPr>
                <w:rFonts w:ascii="Arial" w:hAnsi="Arial" w:cs="Arial"/>
                <w:sz w:val="21"/>
                <w:szCs w:val="21"/>
              </w:rPr>
            </w:pPr>
          </w:p>
        </w:tc>
        <w:tc>
          <w:tcPr>
            <w:tcW w:w="3150" w:type="dxa"/>
          </w:tcPr>
          <w:p w14:paraId="694068E3" w14:textId="625FBD46" w:rsidR="00FD7030" w:rsidRPr="00145BC6" w:rsidRDefault="00F31E80" w:rsidP="00FD7030">
            <w:pPr>
              <w:spacing w:after="0" w:line="240" w:lineRule="auto"/>
              <w:rPr>
                <w:rFonts w:ascii="Arial" w:hAnsi="Arial" w:cs="Arial"/>
                <w:sz w:val="21"/>
                <w:szCs w:val="21"/>
              </w:rPr>
            </w:pPr>
            <w:r w:rsidRPr="00F31E80">
              <w:rPr>
                <w:rFonts w:ascii="Arial" w:hAnsi="Arial" w:cs="Arial"/>
                <w:sz w:val="21"/>
                <w:szCs w:val="21"/>
              </w:rPr>
              <w:t>Tiekėjo pasiūlymas, parengtas pagal pirkimo dokumentų B dalyje „Pasiūlymo forma“ pateiktą pasiūlymo formą (MS „Excel“ dokumento 1 ir 2 lapai).</w:t>
            </w:r>
          </w:p>
          <w:p w14:paraId="24E44F0C" w14:textId="77777777" w:rsidR="00FD7030" w:rsidRPr="00145BC6" w:rsidRDefault="00FD7030" w:rsidP="00FD7030">
            <w:pPr>
              <w:tabs>
                <w:tab w:val="left" w:pos="1560"/>
              </w:tabs>
              <w:spacing w:after="0" w:line="240" w:lineRule="auto"/>
              <w:rPr>
                <w:rFonts w:ascii="Arial" w:hAnsi="Arial" w:cs="Arial"/>
                <w:sz w:val="21"/>
                <w:szCs w:val="21"/>
              </w:rPr>
            </w:pPr>
          </w:p>
        </w:tc>
        <w:tc>
          <w:tcPr>
            <w:tcW w:w="2932" w:type="dxa"/>
          </w:tcPr>
          <w:p w14:paraId="65B957B3" w14:textId="3AA036A9" w:rsidR="00FD7030" w:rsidRPr="00145BC6" w:rsidRDefault="00FD7030" w:rsidP="00FD7030">
            <w:pPr>
              <w:tabs>
                <w:tab w:val="left" w:pos="1560"/>
              </w:tabs>
              <w:spacing w:after="0" w:line="240" w:lineRule="auto"/>
              <w:rPr>
                <w:rFonts w:ascii="Arial" w:hAnsi="Arial" w:cs="Arial"/>
                <w:sz w:val="21"/>
                <w:szCs w:val="21"/>
              </w:rPr>
            </w:pPr>
            <w:r w:rsidRPr="00145BC6">
              <w:rPr>
                <w:rFonts w:ascii="Arial" w:hAnsi="Arial" w:cs="Arial"/>
                <w:sz w:val="21"/>
                <w:szCs w:val="21"/>
              </w:rPr>
              <w:t xml:space="preserve">Privalo būti užpildytas pirkimo dokumentuose pateiktos elektroninės bylos originalas </w:t>
            </w:r>
            <w:r w:rsidRPr="00145BC6">
              <w:rPr>
                <w:rFonts w:ascii="Arial" w:hAnsi="Arial" w:cs="Arial"/>
                <w:b/>
                <w:bCs/>
                <w:color w:val="FF0000"/>
                <w:sz w:val="21"/>
                <w:szCs w:val="21"/>
              </w:rPr>
              <w:t>(t. y. elektroninė byla negali būti atrakinta, nukopijuota ir pan.)</w:t>
            </w:r>
          </w:p>
        </w:tc>
      </w:tr>
      <w:tr w:rsidR="00BE5F59" w:rsidRPr="00145BC6" w14:paraId="11462B24" w14:textId="77777777" w:rsidTr="00FD7030">
        <w:tc>
          <w:tcPr>
            <w:tcW w:w="630" w:type="dxa"/>
          </w:tcPr>
          <w:p w14:paraId="79C2F71A" w14:textId="4A0FA6F6"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sz w:val="21"/>
                <w:szCs w:val="21"/>
              </w:rPr>
              <w:t>2.</w:t>
            </w:r>
          </w:p>
        </w:tc>
        <w:tc>
          <w:tcPr>
            <w:tcW w:w="2700" w:type="dxa"/>
          </w:tcPr>
          <w:p w14:paraId="478E8D8A" w14:textId="77777777" w:rsidR="00BE5F59" w:rsidRPr="00145BC6" w:rsidRDefault="00BE5F59" w:rsidP="00BE5F59">
            <w:pPr>
              <w:tabs>
                <w:tab w:val="left" w:pos="1560"/>
              </w:tabs>
              <w:spacing w:after="0" w:line="240" w:lineRule="auto"/>
              <w:rPr>
                <w:rFonts w:ascii="Arial" w:hAnsi="Arial" w:cs="Arial"/>
                <w:sz w:val="21"/>
                <w:szCs w:val="21"/>
              </w:rPr>
            </w:pPr>
          </w:p>
        </w:tc>
        <w:tc>
          <w:tcPr>
            <w:tcW w:w="3150" w:type="dxa"/>
          </w:tcPr>
          <w:p w14:paraId="42D8D2F4" w14:textId="3E200C7A"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sz w:val="21"/>
                <w:szCs w:val="21"/>
              </w:rPr>
              <w:t>Įgaliojimas</w:t>
            </w:r>
          </w:p>
        </w:tc>
        <w:tc>
          <w:tcPr>
            <w:tcW w:w="2932" w:type="dxa"/>
          </w:tcPr>
          <w:p w14:paraId="6E8B6CA0" w14:textId="171CE4EB" w:rsidR="00BE5F59" w:rsidRPr="00145BC6" w:rsidRDefault="00BE5F59" w:rsidP="00BE5F59">
            <w:pPr>
              <w:spacing w:after="0" w:line="240" w:lineRule="auto"/>
              <w:rPr>
                <w:rFonts w:ascii="Arial" w:hAnsi="Arial" w:cs="Arial"/>
                <w:sz w:val="21"/>
                <w:szCs w:val="21"/>
                <w:highlight w:val="yellow"/>
              </w:rPr>
            </w:pPr>
            <w:r w:rsidRPr="00145BC6">
              <w:rPr>
                <w:rFonts w:ascii="Arial" w:hAnsi="Arial" w:cs="Arial"/>
                <w:sz w:val="21"/>
                <w:szCs w:val="21"/>
              </w:rPr>
              <w:t xml:space="preserve">Dokumentas, patvirtinantis, kad asmuo, kuris pateikė ir pasirašė pasiūlymą (jei jis </w:t>
            </w:r>
            <w:r w:rsidR="00F60088">
              <w:rPr>
                <w:rFonts w:ascii="Arial" w:hAnsi="Arial" w:cs="Arial"/>
                <w:sz w:val="21"/>
                <w:szCs w:val="21"/>
              </w:rPr>
              <w:t xml:space="preserve">nėra </w:t>
            </w:r>
            <w:r w:rsidRPr="00145BC6">
              <w:rPr>
                <w:rFonts w:ascii="Arial" w:hAnsi="Arial" w:cs="Arial"/>
                <w:sz w:val="21"/>
                <w:szCs w:val="21"/>
              </w:rPr>
              <w:t>tiekėjo vadovas), turėjo teisę jį pateikti ir pasirašyti (jei taikoma)</w:t>
            </w:r>
          </w:p>
          <w:p w14:paraId="1321C318" w14:textId="77777777" w:rsidR="00BE5F59" w:rsidRPr="00145BC6" w:rsidRDefault="00BE5F59" w:rsidP="00BE5F59">
            <w:pPr>
              <w:tabs>
                <w:tab w:val="left" w:pos="1560"/>
              </w:tabs>
              <w:spacing w:after="0" w:line="240" w:lineRule="auto"/>
              <w:rPr>
                <w:rFonts w:ascii="Arial" w:hAnsi="Arial" w:cs="Arial"/>
                <w:sz w:val="21"/>
                <w:szCs w:val="21"/>
              </w:rPr>
            </w:pPr>
          </w:p>
        </w:tc>
      </w:tr>
      <w:tr w:rsidR="00BE5F59" w:rsidRPr="00145BC6" w14:paraId="7576F660" w14:textId="77777777" w:rsidTr="00FD7030">
        <w:tc>
          <w:tcPr>
            <w:tcW w:w="630" w:type="dxa"/>
          </w:tcPr>
          <w:p w14:paraId="4BF1B921" w14:textId="2153882E" w:rsidR="00BE5F59" w:rsidRPr="00145BC6" w:rsidRDefault="00BE5F59" w:rsidP="00BE5F59">
            <w:pPr>
              <w:tabs>
                <w:tab w:val="left" w:pos="1560"/>
              </w:tabs>
              <w:spacing w:after="0" w:line="240" w:lineRule="auto"/>
              <w:rPr>
                <w:rFonts w:ascii="Arial" w:hAnsi="Arial" w:cs="Arial"/>
                <w:sz w:val="21"/>
                <w:szCs w:val="21"/>
                <w:lang w:val="en-US"/>
              </w:rPr>
            </w:pPr>
            <w:r w:rsidRPr="00145BC6">
              <w:rPr>
                <w:rFonts w:ascii="Arial" w:hAnsi="Arial" w:cs="Arial"/>
                <w:sz w:val="21"/>
                <w:szCs w:val="21"/>
                <w:lang w:val="en-US"/>
              </w:rPr>
              <w:t>3.</w:t>
            </w:r>
          </w:p>
        </w:tc>
        <w:tc>
          <w:tcPr>
            <w:tcW w:w="2700" w:type="dxa"/>
          </w:tcPr>
          <w:p w14:paraId="1357F18C" w14:textId="77777777" w:rsidR="00BE5F59" w:rsidRPr="00145BC6" w:rsidRDefault="00BE5F59" w:rsidP="00BE5F59">
            <w:pPr>
              <w:tabs>
                <w:tab w:val="left" w:pos="1560"/>
              </w:tabs>
              <w:spacing w:after="0" w:line="240" w:lineRule="auto"/>
              <w:rPr>
                <w:rFonts w:ascii="Arial" w:hAnsi="Arial" w:cs="Arial"/>
                <w:sz w:val="21"/>
                <w:szCs w:val="21"/>
              </w:rPr>
            </w:pPr>
          </w:p>
        </w:tc>
        <w:tc>
          <w:tcPr>
            <w:tcW w:w="3150" w:type="dxa"/>
          </w:tcPr>
          <w:p w14:paraId="2FDA3112" w14:textId="36E6E44A"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sz w:val="21"/>
                <w:szCs w:val="21"/>
              </w:rPr>
              <w:t>EBVPD</w:t>
            </w:r>
          </w:p>
        </w:tc>
        <w:tc>
          <w:tcPr>
            <w:tcW w:w="2932" w:type="dxa"/>
          </w:tcPr>
          <w:p w14:paraId="609955A1" w14:textId="2403313D"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sz w:val="21"/>
                <w:szCs w:val="21"/>
              </w:rPr>
              <w:t xml:space="preserve">Užpildytas pirkimo </w:t>
            </w:r>
            <w:r w:rsidRPr="00145BC6">
              <w:rPr>
                <w:rFonts w:ascii="Arial" w:hAnsi="Arial" w:cs="Arial"/>
                <w:sz w:val="21"/>
                <w:szCs w:val="21"/>
              </w:rPr>
              <w:lastRenderedPageBreak/>
              <w:t>dokumentų A dalies</w:t>
            </w:r>
            <w:r w:rsidR="003B45FE">
              <w:rPr>
                <w:rFonts w:ascii="Arial" w:hAnsi="Arial" w:cs="Arial"/>
                <w:sz w:val="21"/>
                <w:szCs w:val="21"/>
              </w:rPr>
              <w:t xml:space="preserve"> Nurodymai dalyviams</w:t>
            </w:r>
            <w:r w:rsidRPr="00145BC6">
              <w:rPr>
                <w:rFonts w:ascii="Arial" w:hAnsi="Arial" w:cs="Arial"/>
                <w:sz w:val="21"/>
                <w:szCs w:val="21"/>
              </w:rPr>
              <w:t xml:space="preserve"> 3 priedas. Pateikdamas pasiūlymą, tiekėjas patvirtina ir EBVPD tikrumą</w:t>
            </w:r>
          </w:p>
        </w:tc>
      </w:tr>
      <w:tr w:rsidR="00BE5F59" w:rsidRPr="00145BC6" w14:paraId="5655C516" w14:textId="77777777" w:rsidTr="00FD7030">
        <w:tc>
          <w:tcPr>
            <w:tcW w:w="630" w:type="dxa"/>
          </w:tcPr>
          <w:p w14:paraId="6FD6A880" w14:textId="11560410"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sz w:val="21"/>
                <w:szCs w:val="21"/>
              </w:rPr>
              <w:lastRenderedPageBreak/>
              <w:t>4.</w:t>
            </w:r>
          </w:p>
        </w:tc>
        <w:tc>
          <w:tcPr>
            <w:tcW w:w="2700" w:type="dxa"/>
          </w:tcPr>
          <w:p w14:paraId="190B186F" w14:textId="77777777" w:rsidR="00BE5F59" w:rsidRPr="00145BC6" w:rsidRDefault="00BE5F59" w:rsidP="00BE5F59">
            <w:pPr>
              <w:tabs>
                <w:tab w:val="left" w:pos="1560"/>
              </w:tabs>
              <w:spacing w:after="0" w:line="240" w:lineRule="auto"/>
              <w:rPr>
                <w:rFonts w:ascii="Arial" w:hAnsi="Arial" w:cs="Arial"/>
                <w:sz w:val="21"/>
                <w:szCs w:val="21"/>
              </w:rPr>
            </w:pPr>
          </w:p>
        </w:tc>
        <w:tc>
          <w:tcPr>
            <w:tcW w:w="3150" w:type="dxa"/>
          </w:tcPr>
          <w:p w14:paraId="59B51D62" w14:textId="611A4ACD"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sz w:val="21"/>
                <w:szCs w:val="21"/>
              </w:rPr>
              <w:t>Pašalinimo pagrindų nebuvimą patvirtinantys dokumentai</w:t>
            </w:r>
          </w:p>
        </w:tc>
        <w:tc>
          <w:tcPr>
            <w:tcW w:w="2932" w:type="dxa"/>
          </w:tcPr>
          <w:p w14:paraId="48B49056" w14:textId="0FC431A8" w:rsidR="00BE5F59" w:rsidRPr="00145BC6" w:rsidRDefault="00BE5F59" w:rsidP="00BE5F59">
            <w:pPr>
              <w:pStyle w:val="Default"/>
              <w:rPr>
                <w:rFonts w:ascii="Arial" w:hAnsi="Arial" w:cs="Arial"/>
                <w:color w:val="auto"/>
                <w:sz w:val="21"/>
                <w:szCs w:val="21"/>
                <w:lang w:val="lt-LT"/>
              </w:rPr>
            </w:pPr>
            <w:r w:rsidRPr="00145BC6">
              <w:rPr>
                <w:rFonts w:ascii="Arial" w:hAnsi="Arial" w:cs="Arial"/>
                <w:color w:val="auto"/>
                <w:sz w:val="21"/>
                <w:szCs w:val="21"/>
                <w:lang w:val="lt-LT"/>
              </w:rPr>
              <w:t xml:space="preserve">A dalies Nurodymai dalyviams 1 priede „Tiekėjų pašalinimo pagrindai“ dokumentai, kuriuos turi pateikti tiekėjas, siekiantis įrodyti jo pašalinimo pagrindų nebuvimą. </w:t>
            </w:r>
          </w:p>
          <w:p w14:paraId="1435283F" w14:textId="77777777" w:rsidR="00BE5F59" w:rsidRPr="00145BC6" w:rsidRDefault="00BE5F59" w:rsidP="00BE5F59">
            <w:pPr>
              <w:tabs>
                <w:tab w:val="left" w:pos="1560"/>
              </w:tabs>
              <w:spacing w:after="0" w:line="240" w:lineRule="auto"/>
              <w:rPr>
                <w:rFonts w:ascii="Arial" w:hAnsi="Arial" w:cs="Arial"/>
                <w:sz w:val="21"/>
                <w:szCs w:val="21"/>
              </w:rPr>
            </w:pPr>
          </w:p>
        </w:tc>
      </w:tr>
      <w:tr w:rsidR="00BE5F59" w:rsidRPr="00145BC6" w14:paraId="4D4ED1F8" w14:textId="77777777" w:rsidTr="00FD7030">
        <w:tc>
          <w:tcPr>
            <w:tcW w:w="630" w:type="dxa"/>
          </w:tcPr>
          <w:p w14:paraId="3376D2C8" w14:textId="3AEC8127"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sz w:val="21"/>
                <w:szCs w:val="21"/>
              </w:rPr>
              <w:t>5.</w:t>
            </w:r>
          </w:p>
        </w:tc>
        <w:tc>
          <w:tcPr>
            <w:tcW w:w="2700" w:type="dxa"/>
          </w:tcPr>
          <w:p w14:paraId="70810ACF" w14:textId="77777777" w:rsidR="00BE5F59" w:rsidRPr="00145BC6" w:rsidRDefault="00BE5F59" w:rsidP="00BE5F59">
            <w:pPr>
              <w:tabs>
                <w:tab w:val="left" w:pos="1560"/>
              </w:tabs>
              <w:spacing w:after="0" w:line="240" w:lineRule="auto"/>
              <w:rPr>
                <w:rFonts w:ascii="Arial" w:hAnsi="Arial" w:cs="Arial"/>
                <w:sz w:val="21"/>
                <w:szCs w:val="21"/>
              </w:rPr>
            </w:pPr>
          </w:p>
        </w:tc>
        <w:tc>
          <w:tcPr>
            <w:tcW w:w="3150" w:type="dxa"/>
          </w:tcPr>
          <w:p w14:paraId="2188A455" w14:textId="54475771"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sz w:val="21"/>
                <w:szCs w:val="21"/>
              </w:rPr>
              <w:t>Jungtinės veiklos sutartis</w:t>
            </w:r>
          </w:p>
        </w:tc>
        <w:tc>
          <w:tcPr>
            <w:tcW w:w="2932" w:type="dxa"/>
          </w:tcPr>
          <w:p w14:paraId="1215118C" w14:textId="274C99EE"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sz w:val="21"/>
                <w:szCs w:val="21"/>
              </w:rPr>
              <w:t>Jeigu pirkime dalyvauja ūkio subjektų grupė jungtinės veiklos sutarties pagrindu, pateikiama visų jungtinės veiklos partnerių pasirašyta jungtinės veiklos sutarties kopija.</w:t>
            </w:r>
          </w:p>
        </w:tc>
      </w:tr>
      <w:tr w:rsidR="00BE5F59" w:rsidRPr="00145BC6" w14:paraId="1A06506E" w14:textId="77777777" w:rsidTr="00FD7030">
        <w:tc>
          <w:tcPr>
            <w:tcW w:w="630" w:type="dxa"/>
          </w:tcPr>
          <w:p w14:paraId="32EC8366" w14:textId="664D56CD"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sz w:val="21"/>
                <w:szCs w:val="21"/>
              </w:rPr>
              <w:t>6.</w:t>
            </w:r>
          </w:p>
        </w:tc>
        <w:tc>
          <w:tcPr>
            <w:tcW w:w="2700" w:type="dxa"/>
          </w:tcPr>
          <w:p w14:paraId="3679A66A" w14:textId="77777777" w:rsidR="00BE5F59" w:rsidRPr="00145BC6" w:rsidRDefault="00BE5F59" w:rsidP="00BE5F59">
            <w:pPr>
              <w:tabs>
                <w:tab w:val="left" w:pos="1560"/>
              </w:tabs>
              <w:spacing w:after="0" w:line="240" w:lineRule="auto"/>
              <w:rPr>
                <w:rFonts w:ascii="Arial" w:hAnsi="Arial" w:cs="Arial"/>
                <w:sz w:val="21"/>
                <w:szCs w:val="21"/>
              </w:rPr>
            </w:pPr>
          </w:p>
        </w:tc>
        <w:tc>
          <w:tcPr>
            <w:tcW w:w="3150" w:type="dxa"/>
          </w:tcPr>
          <w:p w14:paraId="73F1F97C" w14:textId="31A510EA"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sz w:val="21"/>
                <w:szCs w:val="21"/>
              </w:rPr>
              <w:t>Jei tiekėjas pasitelkia ūkio subjektus, kurių pajėgumais remiasi, – įrodymai, kad šie ištekliai bus prieinami per visą sutartinių įsipareigojimų vykdymo laikotarpį.</w:t>
            </w:r>
          </w:p>
        </w:tc>
        <w:tc>
          <w:tcPr>
            <w:tcW w:w="2932" w:type="dxa"/>
          </w:tcPr>
          <w:p w14:paraId="24FD071B" w14:textId="2486BF0B"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sz w:val="21"/>
                <w:szCs w:val="21"/>
              </w:rPr>
              <w:t xml:space="preserve">Jei tiekėjas ketina pasitelkti ūkio subjektus, kurių pajėgumais remiasi, pateikiama abiejų šalių pasirašyta </w:t>
            </w:r>
            <w:proofErr w:type="spellStart"/>
            <w:r w:rsidRPr="00145BC6">
              <w:rPr>
                <w:rFonts w:ascii="Arial" w:hAnsi="Arial" w:cs="Arial"/>
                <w:sz w:val="21"/>
                <w:szCs w:val="21"/>
              </w:rPr>
              <w:t>subtiekimo</w:t>
            </w:r>
            <w:proofErr w:type="spellEnd"/>
            <w:r w:rsidRPr="00145BC6">
              <w:rPr>
                <w:rFonts w:ascii="Arial" w:hAnsi="Arial" w:cs="Arial"/>
                <w:sz w:val="21"/>
                <w:szCs w:val="21"/>
              </w:rPr>
              <w:t xml:space="preserve"> sutarties, ketinimų protokolo ar kito atitinkamo dokumento, patvirtinančio, kad tiekėjui bus prieinami kitų ūkio subjektų ištekliai ir kuriame bus aiškiai įvardinta kokie konkretūs ištekliai ir kokiais būdais jie bus prieinami tiekėjui bendradarbiaujant su  ūkio subjektu visą Pirkimo sutarties vykdymo laikotarpį, skaitmeninė kopija.</w:t>
            </w:r>
          </w:p>
        </w:tc>
      </w:tr>
      <w:tr w:rsidR="00BE5F59" w:rsidRPr="00145BC6" w14:paraId="1A0F2604" w14:textId="77777777" w:rsidTr="00FD7030">
        <w:tc>
          <w:tcPr>
            <w:tcW w:w="630" w:type="dxa"/>
          </w:tcPr>
          <w:p w14:paraId="30B3E6B7" w14:textId="1D467E56"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sz w:val="21"/>
                <w:szCs w:val="21"/>
              </w:rPr>
              <w:t>7.</w:t>
            </w:r>
          </w:p>
        </w:tc>
        <w:tc>
          <w:tcPr>
            <w:tcW w:w="2700" w:type="dxa"/>
          </w:tcPr>
          <w:p w14:paraId="00A6D1DA" w14:textId="77777777" w:rsidR="00BE5F59" w:rsidRPr="00145BC6" w:rsidRDefault="00BE5F59" w:rsidP="00BE5F59">
            <w:pPr>
              <w:tabs>
                <w:tab w:val="left" w:pos="1560"/>
              </w:tabs>
              <w:spacing w:after="0" w:line="240" w:lineRule="auto"/>
              <w:rPr>
                <w:rFonts w:ascii="Arial" w:hAnsi="Arial" w:cs="Arial"/>
                <w:sz w:val="21"/>
                <w:szCs w:val="21"/>
              </w:rPr>
            </w:pPr>
          </w:p>
        </w:tc>
        <w:tc>
          <w:tcPr>
            <w:tcW w:w="3150" w:type="dxa"/>
          </w:tcPr>
          <w:p w14:paraId="1ACD43BB" w14:textId="2894AC0F"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sz w:val="21"/>
                <w:szCs w:val="21"/>
              </w:rPr>
              <w:t>Subtiekėjo deklaracija ar kitas dokumentas, patvirtinantis jo sutikimą būti subtiekėju pirkime.</w:t>
            </w:r>
          </w:p>
        </w:tc>
        <w:tc>
          <w:tcPr>
            <w:tcW w:w="2932" w:type="dxa"/>
          </w:tcPr>
          <w:p w14:paraId="4FAC24DE" w14:textId="6A998FD1"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sz w:val="21"/>
                <w:szCs w:val="21"/>
              </w:rPr>
              <w:t>Jei tiekėjas pasitelkia subtiekėjus, subtiekėjo deklaracija ar kitas dokumentas, patvirtinantis jo sutikimą būti subtiekėju pirkime.</w:t>
            </w:r>
          </w:p>
        </w:tc>
      </w:tr>
      <w:tr w:rsidR="00BE5F59" w:rsidRPr="00145BC6" w14:paraId="0065B8DD" w14:textId="77777777" w:rsidTr="00BE5F59">
        <w:trPr>
          <w:trHeight w:val="7816"/>
        </w:trPr>
        <w:tc>
          <w:tcPr>
            <w:tcW w:w="630" w:type="dxa"/>
          </w:tcPr>
          <w:p w14:paraId="65F3F44F" w14:textId="1C0D817C"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sz w:val="21"/>
                <w:szCs w:val="21"/>
              </w:rPr>
              <w:lastRenderedPageBreak/>
              <w:t>8.</w:t>
            </w:r>
          </w:p>
        </w:tc>
        <w:tc>
          <w:tcPr>
            <w:tcW w:w="2700" w:type="dxa"/>
          </w:tcPr>
          <w:p w14:paraId="5AF06E9D" w14:textId="77777777" w:rsidR="00BE5F59" w:rsidRPr="00145BC6" w:rsidRDefault="00BE5F59" w:rsidP="00BE5F59">
            <w:pPr>
              <w:tabs>
                <w:tab w:val="left" w:pos="1560"/>
              </w:tabs>
              <w:spacing w:after="0" w:line="240" w:lineRule="auto"/>
              <w:rPr>
                <w:rFonts w:ascii="Arial" w:hAnsi="Arial" w:cs="Arial"/>
                <w:sz w:val="21"/>
                <w:szCs w:val="21"/>
              </w:rPr>
            </w:pPr>
          </w:p>
        </w:tc>
        <w:tc>
          <w:tcPr>
            <w:tcW w:w="3150" w:type="dxa"/>
          </w:tcPr>
          <w:p w14:paraId="5F3A6A2D" w14:textId="50662255" w:rsidR="00BE5F59" w:rsidRPr="00145BC6" w:rsidRDefault="00F31E80" w:rsidP="00F31E80">
            <w:pPr>
              <w:spacing w:after="0" w:line="240" w:lineRule="auto"/>
              <w:jc w:val="left"/>
              <w:rPr>
                <w:rFonts w:ascii="Arial" w:hAnsi="Arial" w:cs="Arial"/>
                <w:sz w:val="21"/>
                <w:szCs w:val="21"/>
              </w:rPr>
            </w:pPr>
            <w:r>
              <w:rPr>
                <w:rFonts w:ascii="Arial" w:hAnsi="Arial" w:cs="Arial"/>
                <w:sz w:val="21"/>
                <w:szCs w:val="21"/>
              </w:rPr>
              <w:t>VPĮ 45 straipsnio 2</w:t>
            </w:r>
            <w:r>
              <w:rPr>
                <w:rFonts w:ascii="Arial" w:hAnsi="Arial" w:cs="Arial"/>
                <w:sz w:val="21"/>
                <w:szCs w:val="21"/>
                <w:vertAlign w:val="superscript"/>
              </w:rPr>
              <w:t>1</w:t>
            </w:r>
            <w:r>
              <w:rPr>
                <w:rFonts w:ascii="Arial" w:hAnsi="Arial" w:cs="Arial"/>
                <w:sz w:val="21"/>
                <w:szCs w:val="21"/>
              </w:rPr>
              <w:t xml:space="preserve"> dalies sąlygų, nurodytų pirkimo dokumentų A dalies Nurodymai dalyviams</w:t>
            </w:r>
            <w:r w:rsidRPr="00A1697F">
              <w:rPr>
                <w:rFonts w:ascii="Arial" w:hAnsi="Arial" w:cs="Arial"/>
                <w:sz w:val="21"/>
                <w:szCs w:val="21"/>
              </w:rPr>
              <w:t xml:space="preserve"> 4 priede „Reikalavimai mobilizacijos, karo ar nepaprastosios padėties atveju“ nebuvimą patvirtinantys dokumentai</w:t>
            </w:r>
          </w:p>
          <w:p w14:paraId="5F082B0B" w14:textId="77777777" w:rsidR="00BE5F59" w:rsidRPr="00145BC6" w:rsidRDefault="00BE5F59" w:rsidP="00BE5F59">
            <w:pPr>
              <w:spacing w:after="0" w:line="240" w:lineRule="auto"/>
              <w:ind w:firstLine="850"/>
              <w:jc w:val="left"/>
              <w:rPr>
                <w:rFonts w:ascii="Arial" w:hAnsi="Arial" w:cs="Arial"/>
                <w:sz w:val="21"/>
                <w:szCs w:val="21"/>
              </w:rPr>
            </w:pPr>
          </w:p>
          <w:p w14:paraId="54D056CC" w14:textId="77777777" w:rsidR="00BE5F59" w:rsidRPr="00145BC6" w:rsidRDefault="00BE5F59" w:rsidP="00BE5F59">
            <w:pPr>
              <w:tabs>
                <w:tab w:val="left" w:pos="1560"/>
              </w:tabs>
              <w:spacing w:after="0" w:line="240" w:lineRule="auto"/>
              <w:rPr>
                <w:rFonts w:ascii="Arial" w:hAnsi="Arial" w:cs="Arial"/>
                <w:sz w:val="21"/>
                <w:szCs w:val="21"/>
              </w:rPr>
            </w:pPr>
          </w:p>
        </w:tc>
        <w:tc>
          <w:tcPr>
            <w:tcW w:w="2932" w:type="dxa"/>
          </w:tcPr>
          <w:p w14:paraId="54399DF6" w14:textId="27812E7D" w:rsidR="00BE5F59" w:rsidRPr="00A1697F" w:rsidRDefault="00BE5F59" w:rsidP="00F31E80">
            <w:pPr>
              <w:spacing w:after="0" w:line="240" w:lineRule="auto"/>
              <w:rPr>
                <w:rFonts w:ascii="Arial" w:hAnsi="Arial" w:cs="Arial"/>
                <w:sz w:val="21"/>
                <w:szCs w:val="21"/>
              </w:rPr>
            </w:pPr>
            <w:r w:rsidRPr="00145BC6">
              <w:rPr>
                <w:rFonts w:ascii="Arial" w:hAnsi="Arial" w:cs="Arial"/>
                <w:sz w:val="21"/>
                <w:szCs w:val="21"/>
              </w:rPr>
              <w:t>Tiekėjas, patvirtindamas, kad nėra VPĮ 45 straipsnio 2</w:t>
            </w:r>
            <w:r w:rsidRPr="00145BC6">
              <w:rPr>
                <w:rFonts w:ascii="Arial" w:hAnsi="Arial" w:cs="Arial"/>
                <w:sz w:val="21"/>
                <w:szCs w:val="21"/>
                <w:vertAlign w:val="superscript"/>
              </w:rPr>
              <w:t>1</w:t>
            </w:r>
            <w:r w:rsidRPr="00145BC6">
              <w:rPr>
                <w:rFonts w:ascii="Arial" w:hAnsi="Arial" w:cs="Arial"/>
                <w:sz w:val="21"/>
                <w:szCs w:val="21"/>
              </w:rPr>
              <w:t xml:space="preserve"> </w:t>
            </w:r>
            <w:r w:rsidR="008D7AC8">
              <w:rPr>
                <w:rFonts w:ascii="Arial" w:hAnsi="Arial" w:cs="Arial"/>
                <w:sz w:val="21"/>
                <w:szCs w:val="21"/>
              </w:rPr>
              <w:t xml:space="preserve">sąlygų, nurodytų pirkimo </w:t>
            </w:r>
            <w:r w:rsidR="008D7AC8" w:rsidRPr="00A1697F">
              <w:rPr>
                <w:rFonts w:ascii="Arial" w:hAnsi="Arial" w:cs="Arial"/>
                <w:sz w:val="21"/>
                <w:szCs w:val="21"/>
              </w:rPr>
              <w:t>dokumentų A dalies Nurodymai dalyviams 4 priede „Reikalavimai mobilizacijos, karo ar nepaprastosios padėties atveju“</w:t>
            </w:r>
            <w:r w:rsidRPr="00A1697F">
              <w:rPr>
                <w:rFonts w:ascii="Arial" w:hAnsi="Arial" w:cs="Arial"/>
                <w:sz w:val="21"/>
                <w:szCs w:val="21"/>
              </w:rPr>
              <w:t xml:space="preserve"> pateikia laisvos formos deklaraciją (pavyzdinė deklaracijos forma pridedama pirkimo dokumentų A dalies</w:t>
            </w:r>
            <w:r w:rsidR="003B45FE">
              <w:rPr>
                <w:rFonts w:ascii="Arial" w:hAnsi="Arial" w:cs="Arial"/>
                <w:sz w:val="21"/>
                <w:szCs w:val="21"/>
              </w:rPr>
              <w:t xml:space="preserve"> Nurodymai dalyviams</w:t>
            </w:r>
            <w:r w:rsidRPr="00A1697F">
              <w:rPr>
                <w:rFonts w:ascii="Arial" w:hAnsi="Arial" w:cs="Arial"/>
                <w:sz w:val="21"/>
                <w:szCs w:val="21"/>
              </w:rPr>
              <w:t xml:space="preserve"> </w:t>
            </w:r>
            <w:r w:rsidR="005A0B41">
              <w:rPr>
                <w:rFonts w:ascii="Arial" w:hAnsi="Arial" w:cs="Arial"/>
                <w:sz w:val="21"/>
                <w:szCs w:val="21"/>
              </w:rPr>
              <w:t>6</w:t>
            </w:r>
            <w:r w:rsidRPr="00A1697F">
              <w:rPr>
                <w:rFonts w:ascii="Arial" w:hAnsi="Arial" w:cs="Arial"/>
                <w:sz w:val="21"/>
                <w:szCs w:val="21"/>
              </w:rPr>
              <w:t xml:space="preserve"> priede). </w:t>
            </w:r>
          </w:p>
          <w:p w14:paraId="416DBC29" w14:textId="760B7641" w:rsidR="00BE5F59" w:rsidRPr="00145BC6" w:rsidRDefault="00BE5F59" w:rsidP="008D7AC8">
            <w:pPr>
              <w:spacing w:after="0" w:line="240" w:lineRule="auto"/>
              <w:rPr>
                <w:rFonts w:ascii="Arial" w:hAnsi="Arial" w:cs="Arial"/>
                <w:sz w:val="21"/>
                <w:szCs w:val="21"/>
              </w:rPr>
            </w:pPr>
            <w:r w:rsidRPr="00A1697F">
              <w:rPr>
                <w:rFonts w:ascii="Arial" w:hAnsi="Arial" w:cs="Arial"/>
                <w:sz w:val="21"/>
                <w:szCs w:val="21"/>
              </w:rPr>
              <w:t>Jeigu CPO LT kils abejonių dėl tiekėjo nurodytos</w:t>
            </w:r>
            <w:r w:rsidRPr="00145BC6">
              <w:rPr>
                <w:rFonts w:ascii="Arial" w:hAnsi="Arial" w:cs="Arial"/>
                <w:sz w:val="21"/>
                <w:szCs w:val="21"/>
              </w:rPr>
              <w:t xml:space="preserve"> informacijos, įrodančios </w:t>
            </w:r>
            <w:r w:rsidR="008D7AC8">
              <w:rPr>
                <w:rFonts w:ascii="Arial" w:hAnsi="Arial" w:cs="Arial"/>
                <w:sz w:val="21"/>
                <w:szCs w:val="21"/>
              </w:rPr>
              <w:t>VPĮ</w:t>
            </w:r>
            <w:r w:rsidRPr="00145BC6">
              <w:rPr>
                <w:rFonts w:ascii="Arial" w:hAnsi="Arial" w:cs="Arial"/>
                <w:sz w:val="21"/>
                <w:szCs w:val="21"/>
              </w:rPr>
              <w:t xml:space="preserve"> 45 straipsnio 2</w:t>
            </w:r>
            <w:r w:rsidRPr="00145BC6">
              <w:rPr>
                <w:rFonts w:ascii="Arial" w:hAnsi="Arial" w:cs="Arial"/>
                <w:sz w:val="21"/>
                <w:szCs w:val="21"/>
                <w:vertAlign w:val="superscript"/>
              </w:rPr>
              <w:t>1</w:t>
            </w:r>
            <w:r w:rsidRPr="00145BC6">
              <w:rPr>
                <w:rFonts w:ascii="Arial" w:hAnsi="Arial" w:cs="Arial"/>
                <w:sz w:val="21"/>
                <w:szCs w:val="21"/>
              </w:rPr>
              <w:t xml:space="preserve"> </w:t>
            </w:r>
            <w:r w:rsidR="008D7AC8">
              <w:rPr>
                <w:rFonts w:ascii="Arial" w:hAnsi="Arial" w:cs="Arial"/>
                <w:sz w:val="21"/>
                <w:szCs w:val="21"/>
              </w:rPr>
              <w:t xml:space="preserve">sąlygų, nurodytų pirkimo dokumentų A dalies Nurodymai dalyviams </w:t>
            </w:r>
            <w:r w:rsidR="008D7AC8" w:rsidRPr="005A0B41">
              <w:rPr>
                <w:rFonts w:ascii="Arial" w:hAnsi="Arial" w:cs="Arial"/>
                <w:sz w:val="21"/>
                <w:szCs w:val="21"/>
              </w:rPr>
              <w:t>4 priede „Reikalavimai mobilizacijos, karo ar nepaprastosios padėties atveju“</w:t>
            </w:r>
            <w:r w:rsidRPr="00145BC6">
              <w:rPr>
                <w:rFonts w:ascii="Arial" w:hAnsi="Arial" w:cs="Arial"/>
                <w:sz w:val="21"/>
                <w:szCs w:val="21"/>
              </w:rPr>
              <w:t xml:space="preserve"> teisingumo, ji prašys ekonomiškai naudingiausią pasiūlymą pateikusio tiekėjo pateikti informaciją patvirtinančius šio įstatymo 51 straipsnio 12 </w:t>
            </w:r>
            <w:r w:rsidR="00867781" w:rsidRPr="00145BC6">
              <w:rPr>
                <w:rFonts w:ascii="Arial" w:hAnsi="Arial" w:cs="Arial"/>
                <w:sz w:val="21"/>
                <w:szCs w:val="21"/>
              </w:rPr>
              <w:t>dalyje nurodytus</w:t>
            </w:r>
            <w:r w:rsidRPr="00145BC6">
              <w:rPr>
                <w:rFonts w:ascii="Arial" w:hAnsi="Arial" w:cs="Arial"/>
                <w:sz w:val="21"/>
                <w:szCs w:val="21"/>
              </w:rPr>
              <w:t xml:space="preserve"> (vieną ar kelis), pirkimo </w:t>
            </w:r>
            <w:r w:rsidRPr="005A0B41">
              <w:rPr>
                <w:rFonts w:ascii="Arial" w:hAnsi="Arial" w:cs="Arial"/>
                <w:sz w:val="21"/>
                <w:szCs w:val="21"/>
              </w:rPr>
              <w:t>dokumentų A dalies</w:t>
            </w:r>
            <w:r w:rsidR="003B45FE">
              <w:rPr>
                <w:rFonts w:ascii="Arial" w:hAnsi="Arial" w:cs="Arial"/>
                <w:sz w:val="21"/>
                <w:szCs w:val="21"/>
              </w:rPr>
              <w:t xml:space="preserve"> Nurodymai dalyviams</w:t>
            </w:r>
            <w:r w:rsidR="00867781">
              <w:rPr>
                <w:rFonts w:ascii="Arial" w:hAnsi="Arial" w:cs="Arial"/>
                <w:sz w:val="21"/>
                <w:szCs w:val="21"/>
              </w:rPr>
              <w:t xml:space="preserve"> </w:t>
            </w:r>
            <w:r w:rsidRPr="005A0B41">
              <w:rPr>
                <w:rFonts w:ascii="Arial" w:hAnsi="Arial" w:cs="Arial"/>
                <w:sz w:val="21"/>
                <w:szCs w:val="21"/>
              </w:rPr>
              <w:t>4 priede „Reikal</w:t>
            </w:r>
            <w:r w:rsidRPr="00145BC6">
              <w:rPr>
                <w:rFonts w:ascii="Arial" w:hAnsi="Arial" w:cs="Arial"/>
                <w:sz w:val="21"/>
                <w:szCs w:val="21"/>
              </w:rPr>
              <w:t xml:space="preserve">avimai mobilizacijos, karo ar nepaprastosios padėties atveju“ ar kitus CPO LT priimtinus dokumentus. </w:t>
            </w:r>
          </w:p>
          <w:p w14:paraId="29D849E9" w14:textId="77777777" w:rsidR="00BE5F59" w:rsidRPr="00145BC6" w:rsidRDefault="00BE5F59" w:rsidP="00BE5F59">
            <w:pPr>
              <w:spacing w:after="0" w:line="240" w:lineRule="auto"/>
              <w:ind w:firstLine="850"/>
              <w:rPr>
                <w:rFonts w:ascii="Arial" w:hAnsi="Arial" w:cs="Arial"/>
                <w:sz w:val="21"/>
                <w:szCs w:val="21"/>
              </w:rPr>
            </w:pPr>
          </w:p>
          <w:p w14:paraId="579EC12D" w14:textId="69984164"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sz w:val="21"/>
                <w:szCs w:val="21"/>
              </w:rPr>
              <w:t>CPO LT šių dokumentų gali paprašyti ir iš visų tiekėjų bet kuriuo pirkimo procedūros metu, jeigu tai būtina siekiant užtikrinti tinkamą pirkimo procedūros atlikimą.</w:t>
            </w:r>
          </w:p>
        </w:tc>
      </w:tr>
      <w:tr w:rsidR="00BE5F59" w:rsidRPr="00145BC6" w14:paraId="53990BBC" w14:textId="77777777" w:rsidTr="00FD7030">
        <w:tc>
          <w:tcPr>
            <w:tcW w:w="630" w:type="dxa"/>
          </w:tcPr>
          <w:p w14:paraId="59719DC5" w14:textId="211B9081"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sz w:val="21"/>
                <w:szCs w:val="21"/>
              </w:rPr>
              <w:t>9.</w:t>
            </w:r>
          </w:p>
        </w:tc>
        <w:tc>
          <w:tcPr>
            <w:tcW w:w="2700" w:type="dxa"/>
          </w:tcPr>
          <w:p w14:paraId="76BE8434" w14:textId="77777777" w:rsidR="00BE5F59" w:rsidRPr="00145BC6" w:rsidRDefault="00BE5F59" w:rsidP="00BE5F59">
            <w:pPr>
              <w:tabs>
                <w:tab w:val="left" w:pos="1560"/>
              </w:tabs>
              <w:spacing w:after="0" w:line="240" w:lineRule="auto"/>
              <w:rPr>
                <w:rFonts w:ascii="Arial" w:hAnsi="Arial" w:cs="Arial"/>
                <w:sz w:val="21"/>
                <w:szCs w:val="21"/>
              </w:rPr>
            </w:pPr>
          </w:p>
        </w:tc>
        <w:tc>
          <w:tcPr>
            <w:tcW w:w="3150" w:type="dxa"/>
          </w:tcPr>
          <w:p w14:paraId="05E2ADDD" w14:textId="34054B1C"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color w:val="000000" w:themeColor="text1"/>
                <w:sz w:val="21"/>
                <w:szCs w:val="21"/>
              </w:rPr>
              <w:t>Tarybos Reglamento (ES) 2022/576 2022 m. balandžio 8 d. kuriuo iš dalies keičiamas Reglamentas (ES) Nr. 833/2014 dėl ribojamųjų priemonių atsižvelgiant į Rusijos veiksmus, kuriais destabilizuojama padėtis Ukrainoje (toliau – Reglamentas), 5k straipsnio sąlygų  nebuvimą patvirtinantys dokumentai</w:t>
            </w:r>
          </w:p>
        </w:tc>
        <w:tc>
          <w:tcPr>
            <w:tcW w:w="2932" w:type="dxa"/>
          </w:tcPr>
          <w:p w14:paraId="6434AB35" w14:textId="2B9C156D"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color w:val="000000" w:themeColor="text1"/>
                <w:sz w:val="21"/>
                <w:szCs w:val="21"/>
              </w:rPr>
              <w:t xml:space="preserve">Tiekėjo deklaracija dėl tarptautinių sankcijų įgyvendinimo </w:t>
            </w:r>
            <w:r w:rsidRPr="008D7AC8">
              <w:rPr>
                <w:rFonts w:ascii="Arial" w:hAnsi="Arial" w:cs="Arial"/>
                <w:sz w:val="21"/>
                <w:szCs w:val="21"/>
              </w:rPr>
              <w:t>(pirkimo dokumentų A dalies</w:t>
            </w:r>
            <w:r w:rsidR="00867781">
              <w:rPr>
                <w:rFonts w:ascii="Arial" w:hAnsi="Arial" w:cs="Arial"/>
                <w:sz w:val="21"/>
                <w:szCs w:val="21"/>
              </w:rPr>
              <w:t xml:space="preserve"> Nurodymai dalyviams</w:t>
            </w:r>
            <w:r w:rsidRPr="008D7AC8">
              <w:rPr>
                <w:rFonts w:ascii="Arial" w:hAnsi="Arial" w:cs="Arial"/>
                <w:sz w:val="21"/>
                <w:szCs w:val="21"/>
              </w:rPr>
              <w:t xml:space="preserve"> 5 priedas).</w:t>
            </w:r>
          </w:p>
        </w:tc>
      </w:tr>
    </w:tbl>
    <w:p w14:paraId="6EB2335E" w14:textId="77777777" w:rsidR="00941900" w:rsidRPr="00145BC6" w:rsidRDefault="00941900" w:rsidP="00633D66">
      <w:pPr>
        <w:tabs>
          <w:tab w:val="left" w:pos="1560"/>
        </w:tabs>
        <w:spacing w:after="0" w:line="240" w:lineRule="auto"/>
        <w:ind w:left="850"/>
        <w:rPr>
          <w:rFonts w:ascii="Arial" w:hAnsi="Arial" w:cs="Arial"/>
          <w:sz w:val="21"/>
          <w:szCs w:val="21"/>
        </w:rPr>
      </w:pPr>
    </w:p>
    <w:p w14:paraId="4CEE629A" w14:textId="77777777" w:rsidR="00790D1A" w:rsidRPr="00145BC6" w:rsidRDefault="00790D1A" w:rsidP="004C4F06">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CPO LT pasilieka teisę prašyti tiekėjo pateikti su pasiūlymu teikiamų dokumentų originalus.</w:t>
      </w:r>
    </w:p>
    <w:p w14:paraId="7880FBC3" w14:textId="77777777" w:rsidR="00941900" w:rsidRPr="00145BC6" w:rsidRDefault="00941900" w:rsidP="00941900">
      <w:pPr>
        <w:tabs>
          <w:tab w:val="left" w:pos="1560"/>
        </w:tabs>
        <w:spacing w:after="0" w:line="240" w:lineRule="auto"/>
        <w:ind w:left="850"/>
        <w:rPr>
          <w:rFonts w:ascii="Arial" w:hAnsi="Arial" w:cs="Arial"/>
          <w:sz w:val="21"/>
          <w:szCs w:val="21"/>
        </w:rPr>
      </w:pPr>
    </w:p>
    <w:p w14:paraId="53CF0D87" w14:textId="77777777" w:rsidR="00941900" w:rsidRPr="00145BC6" w:rsidRDefault="00941900" w:rsidP="00941900">
      <w:pPr>
        <w:tabs>
          <w:tab w:val="left" w:pos="1560"/>
        </w:tabs>
        <w:spacing w:after="0" w:line="240" w:lineRule="auto"/>
        <w:ind w:left="850"/>
        <w:rPr>
          <w:rFonts w:ascii="Arial" w:hAnsi="Arial" w:cs="Arial"/>
          <w:sz w:val="21"/>
          <w:szCs w:val="21"/>
        </w:rPr>
      </w:pPr>
    </w:p>
    <w:p w14:paraId="3BB610B5" w14:textId="77777777" w:rsidR="00941900" w:rsidRPr="00145BC6" w:rsidRDefault="00941900" w:rsidP="00941900">
      <w:pPr>
        <w:tabs>
          <w:tab w:val="left" w:pos="1560"/>
        </w:tabs>
        <w:spacing w:after="0" w:line="240" w:lineRule="auto"/>
        <w:ind w:left="850"/>
        <w:rPr>
          <w:rFonts w:ascii="Arial" w:hAnsi="Arial" w:cs="Arial"/>
          <w:sz w:val="21"/>
          <w:szCs w:val="21"/>
        </w:rPr>
      </w:pPr>
    </w:p>
    <w:p w14:paraId="36030619" w14:textId="77777777" w:rsidR="00941900" w:rsidRPr="00145BC6" w:rsidRDefault="00941900" w:rsidP="00941900">
      <w:pPr>
        <w:tabs>
          <w:tab w:val="left" w:pos="1560"/>
        </w:tabs>
        <w:spacing w:after="0" w:line="240" w:lineRule="auto"/>
        <w:ind w:left="850"/>
        <w:rPr>
          <w:rFonts w:ascii="Arial" w:hAnsi="Arial" w:cs="Arial"/>
          <w:sz w:val="21"/>
          <w:szCs w:val="21"/>
        </w:rPr>
      </w:pPr>
    </w:p>
    <w:p w14:paraId="704987C8" w14:textId="77777777" w:rsidR="00790D1A" w:rsidRPr="00145BC6" w:rsidRDefault="00790D1A" w:rsidP="00941900">
      <w:pPr>
        <w:spacing w:after="0" w:line="240" w:lineRule="auto"/>
        <w:ind w:firstLine="850"/>
        <w:rPr>
          <w:rFonts w:ascii="Arial" w:hAnsi="Arial" w:cs="Arial"/>
          <w:sz w:val="21"/>
          <w:szCs w:val="21"/>
        </w:rPr>
      </w:pPr>
    </w:p>
    <w:p w14:paraId="4FEAFBB1" w14:textId="1FC6D3AA" w:rsidR="00790D1A" w:rsidRPr="00145BC6" w:rsidRDefault="00630CC2" w:rsidP="00443BC9">
      <w:pPr>
        <w:pStyle w:val="Antrat2"/>
        <w:tabs>
          <w:tab w:val="clear" w:pos="5670"/>
        </w:tabs>
        <w:spacing w:before="0" w:beforeAutospacing="0" w:after="0" w:line="240" w:lineRule="auto"/>
        <w:ind w:left="0" w:firstLine="850"/>
        <w:jc w:val="center"/>
        <w:rPr>
          <w:rFonts w:ascii="Arial" w:hAnsi="Arial" w:cs="Arial"/>
          <w:sz w:val="21"/>
          <w:szCs w:val="21"/>
          <w:lang w:val="lt-LT"/>
        </w:rPr>
      </w:pPr>
      <w:bookmarkStart w:id="155" w:name="_Toc70437934"/>
      <w:bookmarkStart w:id="156" w:name="_Toc74128664"/>
      <w:bookmarkStart w:id="157" w:name="_Toc74360016"/>
      <w:bookmarkStart w:id="158" w:name="_Toc74365766"/>
      <w:bookmarkStart w:id="159" w:name="_Toc87684986"/>
      <w:bookmarkStart w:id="160" w:name="_Toc90281747"/>
      <w:bookmarkStart w:id="161" w:name="_Toc107220489"/>
      <w:bookmarkStart w:id="162" w:name="_Toc164498126"/>
      <w:bookmarkStart w:id="163" w:name="_Toc164504434"/>
      <w:bookmarkStart w:id="164" w:name="_Toc164509263"/>
      <w:bookmarkStart w:id="165" w:name="_Toc164662407"/>
      <w:bookmarkStart w:id="166" w:name="_Toc164662495"/>
      <w:bookmarkStart w:id="167" w:name="_Toc165100537"/>
      <w:bookmarkStart w:id="168" w:name="_Toc165100628"/>
      <w:bookmarkStart w:id="169" w:name="_Toc194893955"/>
      <w:bookmarkStart w:id="170" w:name="_Toc194894049"/>
      <w:bookmarkStart w:id="171" w:name="_Toc207440924"/>
      <w:bookmarkStart w:id="172" w:name="_Toc207441015"/>
      <w:bookmarkStart w:id="173" w:name="_Toc207784985"/>
      <w:bookmarkStart w:id="174" w:name="_Toc207786380"/>
      <w:bookmarkStart w:id="175" w:name="_Toc207786475"/>
      <w:bookmarkStart w:id="176" w:name="_Toc208038796"/>
      <w:bookmarkStart w:id="177" w:name="_Toc208216417"/>
      <w:bookmarkStart w:id="178" w:name="_Toc208475810"/>
      <w:bookmarkStart w:id="179" w:name="_Toc208475903"/>
      <w:bookmarkStart w:id="180" w:name="_Toc229463687"/>
      <w:bookmarkStart w:id="181" w:name="_Toc229539982"/>
      <w:bookmarkStart w:id="182" w:name="_Toc230405737"/>
      <w:bookmarkStart w:id="183" w:name="_Toc230511540"/>
      <w:bookmarkStart w:id="184" w:name="_Toc231105189"/>
      <w:bookmarkStart w:id="185" w:name="_Toc237856347"/>
      <w:bookmarkStart w:id="186" w:name="_Toc237913576"/>
      <w:bookmarkStart w:id="187" w:name="_Toc237921916"/>
      <w:bookmarkStart w:id="188" w:name="_Toc237935834"/>
      <w:bookmarkStart w:id="189" w:name="_Toc238009917"/>
      <w:bookmarkStart w:id="190" w:name="_Toc238019870"/>
      <w:bookmarkStart w:id="191" w:name="_Toc238020038"/>
      <w:bookmarkStart w:id="192" w:name="_Toc252804715"/>
      <w:bookmarkStart w:id="193" w:name="_Toc252805086"/>
      <w:bookmarkStart w:id="194" w:name="_Toc259088334"/>
      <w:bookmarkStart w:id="195" w:name="_Toc259088416"/>
      <w:bookmarkStart w:id="196" w:name="_Toc262113172"/>
      <w:bookmarkStart w:id="197" w:name="_Toc366499762"/>
      <w:r w:rsidRPr="00145BC6">
        <w:rPr>
          <w:rFonts w:ascii="Arial" w:hAnsi="Arial" w:cs="Arial"/>
          <w:sz w:val="21"/>
          <w:szCs w:val="21"/>
          <w:lang w:val="lt-LT"/>
        </w:rPr>
        <w:t xml:space="preserve"> </w:t>
      </w:r>
      <w:bookmarkStart w:id="198" w:name="_Toc497730496"/>
      <w:r w:rsidR="00790D1A" w:rsidRPr="00145BC6">
        <w:rPr>
          <w:rFonts w:ascii="Arial" w:hAnsi="Arial" w:cs="Arial"/>
          <w:sz w:val="21"/>
          <w:szCs w:val="21"/>
          <w:lang w:val="lt-LT"/>
        </w:rPr>
        <w:t>Pasiūlymo kain</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sidR="00790D1A" w:rsidRPr="00145BC6">
        <w:rPr>
          <w:rFonts w:ascii="Arial" w:hAnsi="Arial" w:cs="Arial"/>
          <w:sz w:val="21"/>
          <w:szCs w:val="21"/>
          <w:lang w:val="lt-LT"/>
        </w:rPr>
        <w:t>a</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04C68ED8" w14:textId="77777777" w:rsidR="00AD0A62" w:rsidRPr="00145BC6" w:rsidRDefault="00AD0A62" w:rsidP="00941900">
      <w:pPr>
        <w:spacing w:after="0" w:line="240" w:lineRule="auto"/>
        <w:ind w:firstLine="850"/>
        <w:rPr>
          <w:rFonts w:ascii="Arial" w:hAnsi="Arial" w:cs="Arial"/>
          <w:sz w:val="21"/>
          <w:szCs w:val="21"/>
        </w:rPr>
      </w:pPr>
    </w:p>
    <w:p w14:paraId="6A7AC9C6" w14:textId="3D7F56A0" w:rsidR="00523F1E" w:rsidRPr="008D7AC8" w:rsidRDefault="00790D1A" w:rsidP="004C4F06">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 xml:space="preserve">Pasiūlyme nurodytų </w:t>
      </w:r>
      <w:r w:rsidR="00B4305B" w:rsidRPr="00145BC6">
        <w:rPr>
          <w:rFonts w:ascii="Arial" w:hAnsi="Arial" w:cs="Arial"/>
          <w:sz w:val="21"/>
          <w:szCs w:val="21"/>
        </w:rPr>
        <w:t>prekių</w:t>
      </w:r>
      <w:r w:rsidRPr="00145BC6">
        <w:rPr>
          <w:rFonts w:ascii="Arial" w:hAnsi="Arial" w:cs="Arial"/>
          <w:sz w:val="21"/>
          <w:szCs w:val="21"/>
        </w:rPr>
        <w:t xml:space="preserve"> kainos turi būti nurodytos eurais, </w:t>
      </w:r>
      <w:r w:rsidR="00845E0E" w:rsidRPr="00145BC6">
        <w:rPr>
          <w:rFonts w:ascii="Arial" w:hAnsi="Arial" w:cs="Arial"/>
          <w:b/>
          <w:bCs/>
          <w:sz w:val="21"/>
          <w:szCs w:val="21"/>
        </w:rPr>
        <w:t xml:space="preserve">ne daugiau kaip </w:t>
      </w:r>
      <w:r w:rsidR="00B4305B" w:rsidRPr="00145BC6">
        <w:rPr>
          <w:rFonts w:ascii="Arial" w:hAnsi="Arial" w:cs="Arial"/>
          <w:b/>
          <w:bCs/>
          <w:sz w:val="21"/>
          <w:szCs w:val="21"/>
        </w:rPr>
        <w:t>šešių</w:t>
      </w:r>
      <w:r w:rsidRPr="00145BC6">
        <w:rPr>
          <w:rFonts w:ascii="Arial" w:hAnsi="Arial" w:cs="Arial"/>
          <w:b/>
          <w:bCs/>
          <w:sz w:val="21"/>
          <w:szCs w:val="21"/>
        </w:rPr>
        <w:t xml:space="preserve"> skaičių po kablelio tikslumu</w:t>
      </w:r>
      <w:r w:rsidRPr="00145BC6">
        <w:rPr>
          <w:rFonts w:ascii="Arial" w:hAnsi="Arial" w:cs="Arial"/>
          <w:sz w:val="21"/>
          <w:szCs w:val="21"/>
        </w:rPr>
        <w:t xml:space="preserve">, išreikštos ir apskaičiuotos taip, kaip nurodyta pirkimo dokumentų </w:t>
      </w:r>
      <w:r w:rsidR="00845E0E" w:rsidRPr="008D7AC8">
        <w:rPr>
          <w:rFonts w:ascii="Arial" w:hAnsi="Arial" w:cs="Arial"/>
          <w:sz w:val="21"/>
          <w:szCs w:val="21"/>
        </w:rPr>
        <w:t>B</w:t>
      </w:r>
      <w:r w:rsidR="00BB011D" w:rsidRPr="008D7AC8">
        <w:rPr>
          <w:rFonts w:ascii="Arial" w:hAnsi="Arial" w:cs="Arial"/>
          <w:sz w:val="21"/>
          <w:szCs w:val="21"/>
        </w:rPr>
        <w:t xml:space="preserve"> </w:t>
      </w:r>
      <w:r w:rsidRPr="008D7AC8">
        <w:rPr>
          <w:rFonts w:ascii="Arial" w:hAnsi="Arial" w:cs="Arial"/>
          <w:sz w:val="21"/>
          <w:szCs w:val="21"/>
        </w:rPr>
        <w:t xml:space="preserve">dalies Pasiūlymo forma </w:t>
      </w:r>
      <w:r w:rsidR="008D7AC8" w:rsidRPr="008D7AC8">
        <w:rPr>
          <w:rFonts w:ascii="Arial" w:hAnsi="Arial" w:cs="Arial"/>
          <w:sz w:val="21"/>
          <w:szCs w:val="21"/>
        </w:rPr>
        <w:t>1</w:t>
      </w:r>
      <w:r w:rsidR="00BB011D" w:rsidRPr="008D7AC8">
        <w:rPr>
          <w:rFonts w:ascii="Arial" w:hAnsi="Arial" w:cs="Arial"/>
          <w:sz w:val="21"/>
          <w:szCs w:val="21"/>
        </w:rPr>
        <w:t xml:space="preserve"> </w:t>
      </w:r>
      <w:r w:rsidR="003732D1" w:rsidRPr="008D7AC8">
        <w:rPr>
          <w:rFonts w:ascii="Arial" w:hAnsi="Arial" w:cs="Arial"/>
          <w:sz w:val="21"/>
          <w:szCs w:val="21"/>
        </w:rPr>
        <w:t xml:space="preserve">lape </w:t>
      </w:r>
      <w:r w:rsidRPr="008D7AC8">
        <w:rPr>
          <w:rFonts w:ascii="Arial" w:hAnsi="Arial" w:cs="Arial"/>
          <w:sz w:val="21"/>
          <w:szCs w:val="21"/>
        </w:rPr>
        <w:t xml:space="preserve">(toliau – kainos pasiūlymas). </w:t>
      </w:r>
      <w:r w:rsidR="0026121D" w:rsidRPr="008D7AC8">
        <w:rPr>
          <w:rFonts w:ascii="Arial" w:hAnsi="Arial" w:cs="Arial"/>
          <w:sz w:val="21"/>
          <w:szCs w:val="21"/>
        </w:rPr>
        <w:t xml:space="preserve">Apskaičiuojant pasiūlymo kainą, turi būti atsižvelgta į visas kainos sudėtines dalis, techninę specifikaciją ir kt. </w:t>
      </w:r>
    </w:p>
    <w:p w14:paraId="04409FB7" w14:textId="7D7687A2" w:rsidR="00523F1E" w:rsidRPr="00145BC6" w:rsidRDefault="00523F1E" w:rsidP="004C4F06">
      <w:pPr>
        <w:numPr>
          <w:ilvl w:val="1"/>
          <w:numId w:val="2"/>
        </w:numPr>
        <w:tabs>
          <w:tab w:val="left" w:pos="1560"/>
        </w:tabs>
        <w:spacing w:after="0" w:line="240" w:lineRule="auto"/>
        <w:ind w:left="0" w:firstLine="850"/>
        <w:rPr>
          <w:rFonts w:ascii="Arial" w:hAnsi="Arial" w:cs="Arial"/>
          <w:sz w:val="21"/>
          <w:szCs w:val="21"/>
        </w:rPr>
      </w:pPr>
      <w:r w:rsidRPr="008D7AC8">
        <w:rPr>
          <w:rFonts w:ascii="Arial" w:hAnsi="Arial" w:cs="Arial"/>
          <w:sz w:val="21"/>
          <w:szCs w:val="21"/>
        </w:rPr>
        <w:t>Pasiūlymo kaina prekei</w:t>
      </w:r>
      <w:r w:rsidR="0026121D" w:rsidRPr="008D7AC8">
        <w:rPr>
          <w:rFonts w:ascii="Arial" w:hAnsi="Arial" w:cs="Arial"/>
          <w:sz w:val="21"/>
          <w:szCs w:val="21"/>
        </w:rPr>
        <w:t xml:space="preserve"> (pirkimo objekto daliai)</w:t>
      </w:r>
      <w:r w:rsidRPr="008D7AC8">
        <w:rPr>
          <w:rFonts w:ascii="Arial" w:hAnsi="Arial" w:cs="Arial"/>
          <w:sz w:val="21"/>
          <w:szCs w:val="21"/>
        </w:rPr>
        <w:t xml:space="preserve"> išreiškiama kaip įkainis už 1 (vi</w:t>
      </w:r>
      <w:r w:rsidRPr="00145BC6">
        <w:rPr>
          <w:rFonts w:ascii="Arial" w:hAnsi="Arial" w:cs="Arial"/>
          <w:sz w:val="21"/>
          <w:szCs w:val="21"/>
        </w:rPr>
        <w:t xml:space="preserve">eną) mato vienetą. </w:t>
      </w:r>
      <w:r w:rsidR="008D7AC8">
        <w:rPr>
          <w:rFonts w:ascii="Arial" w:hAnsi="Arial" w:cs="Arial"/>
          <w:sz w:val="21"/>
          <w:szCs w:val="21"/>
        </w:rPr>
        <w:t xml:space="preserve">Pirkimo dokumentų B dalies Pasiūlymo forma 1 lape nurodyti kiekiai </w:t>
      </w:r>
      <w:r w:rsidR="008D7AC8" w:rsidRPr="008D7AC8">
        <w:rPr>
          <w:rFonts w:ascii="Arial" w:hAnsi="Arial" w:cs="Arial"/>
          <w:sz w:val="21"/>
          <w:szCs w:val="21"/>
        </w:rPr>
        <w:t>naudojami tik pasiūlymų vertinime ir nebus laikomi maksimaliais</w:t>
      </w:r>
      <w:r w:rsidR="008D7AC8">
        <w:rPr>
          <w:rFonts w:ascii="Arial" w:hAnsi="Arial" w:cs="Arial"/>
          <w:sz w:val="21"/>
          <w:szCs w:val="21"/>
        </w:rPr>
        <w:t>.</w:t>
      </w:r>
    </w:p>
    <w:p w14:paraId="2B5CE67E" w14:textId="74F93E8E" w:rsidR="00790D1A" w:rsidRPr="00145BC6" w:rsidRDefault="00790D1A" w:rsidP="00941900">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 xml:space="preserve">Į siūlomą </w:t>
      </w:r>
      <w:r w:rsidR="0026121D" w:rsidRPr="00145BC6">
        <w:rPr>
          <w:rFonts w:ascii="Arial" w:hAnsi="Arial" w:cs="Arial"/>
          <w:sz w:val="21"/>
          <w:szCs w:val="21"/>
        </w:rPr>
        <w:t>prekės</w:t>
      </w:r>
      <w:r w:rsidRPr="00145BC6">
        <w:rPr>
          <w:rFonts w:ascii="Arial" w:hAnsi="Arial" w:cs="Arial"/>
          <w:sz w:val="21"/>
          <w:szCs w:val="21"/>
        </w:rPr>
        <w:t xml:space="preserve"> kainą turi būti įskaityti visi mokesčiai, rinkliavos ir visos išlaidos, reikalingos tinkamam pagal preliminariąją sutartį sudaromų pagrindinių sutarčių įgyvendinim</w:t>
      </w:r>
      <w:r w:rsidR="0070143B" w:rsidRPr="00145BC6">
        <w:rPr>
          <w:rFonts w:ascii="Arial" w:hAnsi="Arial" w:cs="Arial"/>
          <w:sz w:val="21"/>
          <w:szCs w:val="21"/>
        </w:rPr>
        <w:t xml:space="preserve">ui. </w:t>
      </w:r>
      <w:r w:rsidRPr="00145BC6">
        <w:rPr>
          <w:rFonts w:ascii="Arial" w:hAnsi="Arial" w:cs="Arial"/>
          <w:sz w:val="21"/>
          <w:szCs w:val="21"/>
        </w:rPr>
        <w:t>Tiekėjas, teikdamas pasiūlymą, turi atsižvelgti į galimą riziką, rinkos kainų svyravimus visu sutartinių įsipareigojimų laikotarpiu.</w:t>
      </w:r>
    </w:p>
    <w:p w14:paraId="2603499D" w14:textId="7B85EF0D" w:rsidR="00790D1A" w:rsidRPr="000D4705" w:rsidRDefault="00930B1D" w:rsidP="00941900">
      <w:pPr>
        <w:numPr>
          <w:ilvl w:val="1"/>
          <w:numId w:val="2"/>
        </w:numPr>
        <w:tabs>
          <w:tab w:val="left" w:pos="1560"/>
        </w:tabs>
        <w:spacing w:after="0" w:line="240" w:lineRule="auto"/>
        <w:ind w:left="0" w:firstLine="850"/>
        <w:rPr>
          <w:rFonts w:ascii="Arial" w:hAnsi="Arial" w:cs="Arial"/>
          <w:sz w:val="21"/>
          <w:szCs w:val="21"/>
        </w:rPr>
      </w:pPr>
      <w:r w:rsidRPr="000D4705">
        <w:rPr>
          <w:rFonts w:ascii="Arial" w:hAnsi="Arial" w:cs="Arial"/>
          <w:sz w:val="21"/>
          <w:szCs w:val="21"/>
        </w:rPr>
        <w:t>Pasiūlyta pirkimo objekto kaina, nurodyta pirkimo dokumentų B dalies</w:t>
      </w:r>
      <w:r w:rsidR="008D7AC8" w:rsidRPr="000D4705">
        <w:rPr>
          <w:rFonts w:ascii="Arial" w:hAnsi="Arial" w:cs="Arial"/>
          <w:sz w:val="21"/>
          <w:szCs w:val="21"/>
        </w:rPr>
        <w:t xml:space="preserve"> Pasiūlym</w:t>
      </w:r>
      <w:r w:rsidR="00173128" w:rsidRPr="000D4705">
        <w:rPr>
          <w:rFonts w:ascii="Arial" w:hAnsi="Arial" w:cs="Arial"/>
          <w:sz w:val="21"/>
          <w:szCs w:val="21"/>
        </w:rPr>
        <w:t>o forma</w:t>
      </w:r>
      <w:r w:rsidRPr="000D4705">
        <w:rPr>
          <w:rFonts w:ascii="Arial" w:hAnsi="Arial" w:cs="Arial"/>
          <w:sz w:val="21"/>
          <w:szCs w:val="21"/>
        </w:rPr>
        <w:t xml:space="preserve"> </w:t>
      </w:r>
      <w:r w:rsidR="00173128" w:rsidRPr="000D4705">
        <w:rPr>
          <w:rFonts w:ascii="Arial" w:hAnsi="Arial" w:cs="Arial"/>
          <w:sz w:val="21"/>
          <w:szCs w:val="21"/>
        </w:rPr>
        <w:t>1</w:t>
      </w:r>
      <w:r w:rsidRPr="000D4705">
        <w:rPr>
          <w:rFonts w:ascii="Arial" w:hAnsi="Arial" w:cs="Arial"/>
          <w:sz w:val="21"/>
          <w:szCs w:val="21"/>
        </w:rPr>
        <w:t xml:space="preserve"> lape </w:t>
      </w:r>
      <w:r w:rsidR="00173128" w:rsidRPr="000D4705">
        <w:rPr>
          <w:rFonts w:ascii="Arial" w:hAnsi="Arial" w:cs="Arial"/>
          <w:sz w:val="21"/>
          <w:szCs w:val="21"/>
        </w:rPr>
        <w:t>sk</w:t>
      </w:r>
      <w:r w:rsidRPr="000D4705">
        <w:rPr>
          <w:rFonts w:ascii="Arial" w:hAnsi="Arial" w:cs="Arial"/>
          <w:sz w:val="21"/>
          <w:szCs w:val="21"/>
        </w:rPr>
        <w:t>iltyje „</w:t>
      </w:r>
      <w:r w:rsidR="00173128" w:rsidRPr="000D4705">
        <w:rPr>
          <w:rFonts w:ascii="Arial" w:hAnsi="Arial" w:cs="Arial"/>
          <w:sz w:val="21"/>
          <w:szCs w:val="21"/>
        </w:rPr>
        <w:t>Suma su PVM</w:t>
      </w:r>
      <w:r w:rsidRPr="000D4705">
        <w:rPr>
          <w:rFonts w:ascii="Arial" w:hAnsi="Arial" w:cs="Arial"/>
          <w:sz w:val="21"/>
          <w:szCs w:val="21"/>
        </w:rPr>
        <w:t>“ bus naudojama tik pasiūlymų eilei ir laimėjusiems pasiūlymams nustatyti.</w:t>
      </w:r>
    </w:p>
    <w:p w14:paraId="765F6899" w14:textId="7641F71F" w:rsidR="00930B1D" w:rsidRPr="00145BC6" w:rsidRDefault="00930B1D" w:rsidP="004C4F06">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Tiekėjo</w:t>
      </w:r>
      <w:r w:rsidR="00173128">
        <w:rPr>
          <w:rFonts w:ascii="Arial" w:hAnsi="Arial" w:cs="Arial"/>
          <w:sz w:val="21"/>
          <w:szCs w:val="21"/>
        </w:rPr>
        <w:t xml:space="preserve"> B dalies Pasiūlymo forma1 lape skiltyje „</w:t>
      </w:r>
      <w:r w:rsidR="00173128" w:rsidRPr="00173128">
        <w:rPr>
          <w:rFonts w:ascii="Arial" w:hAnsi="Arial" w:cs="Arial"/>
          <w:sz w:val="21"/>
          <w:szCs w:val="21"/>
        </w:rPr>
        <w:t>Tiekėjo siūloma kaina už mato vienetą be PVM, Eur</w:t>
      </w:r>
      <w:r w:rsidR="00173128">
        <w:rPr>
          <w:rFonts w:ascii="Arial" w:hAnsi="Arial" w:cs="Arial"/>
          <w:sz w:val="21"/>
          <w:szCs w:val="21"/>
        </w:rPr>
        <w:t>“</w:t>
      </w:r>
      <w:r w:rsidRPr="00145BC6">
        <w:rPr>
          <w:rFonts w:ascii="Arial" w:hAnsi="Arial" w:cs="Arial"/>
          <w:sz w:val="21"/>
          <w:szCs w:val="21"/>
        </w:rPr>
        <w:t xml:space="preserve"> pasiūlytos kainos bus fiksuojamos preliminariojoje sutartyje. Preliminariosios sutarties galiojimo laikotarpiu atnaujinto varžymosi metu dėl kiekvienos pirkimo sutarties sudarymo šios kainos gali būti tik mažinamos.</w:t>
      </w:r>
    </w:p>
    <w:p w14:paraId="672BDDB4" w14:textId="76B52D4F" w:rsidR="00790D1A" w:rsidRPr="00145BC6" w:rsidRDefault="00930B1D" w:rsidP="00941900">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Pasiūlyme kaina nurodoma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790D1A" w:rsidRPr="00145BC6">
        <w:rPr>
          <w:rFonts w:ascii="Arial" w:hAnsi="Arial" w:cs="Arial"/>
          <w:sz w:val="21"/>
          <w:szCs w:val="21"/>
        </w:rPr>
        <w:t xml:space="preserve"> </w:t>
      </w:r>
    </w:p>
    <w:p w14:paraId="18E54225" w14:textId="77777777" w:rsidR="00790D1A" w:rsidRPr="00145BC6" w:rsidRDefault="00790D1A" w:rsidP="00B4305B">
      <w:pPr>
        <w:spacing w:after="0" w:line="240" w:lineRule="auto"/>
        <w:ind w:firstLine="850"/>
        <w:rPr>
          <w:rFonts w:ascii="Arial" w:hAnsi="Arial" w:cs="Arial"/>
          <w:sz w:val="21"/>
          <w:szCs w:val="21"/>
        </w:rPr>
      </w:pPr>
    </w:p>
    <w:p w14:paraId="2E2753AB" w14:textId="2235CE76" w:rsidR="00790D1A" w:rsidRPr="00145BC6" w:rsidRDefault="00790D1A" w:rsidP="00443BC9">
      <w:pPr>
        <w:pStyle w:val="Antrat2"/>
        <w:tabs>
          <w:tab w:val="clear" w:pos="5670"/>
        </w:tabs>
        <w:spacing w:before="0" w:beforeAutospacing="0" w:after="0" w:line="240" w:lineRule="auto"/>
        <w:ind w:left="0" w:firstLine="850"/>
        <w:jc w:val="center"/>
        <w:rPr>
          <w:rFonts w:ascii="Arial" w:hAnsi="Arial" w:cs="Arial"/>
          <w:sz w:val="21"/>
          <w:szCs w:val="21"/>
          <w:lang w:val="lt-LT"/>
        </w:rPr>
      </w:pPr>
      <w:bookmarkStart w:id="199" w:name="_Toc70437936"/>
      <w:bookmarkStart w:id="200" w:name="_Toc74128666"/>
      <w:bookmarkStart w:id="201" w:name="_Toc74360018"/>
      <w:bookmarkStart w:id="202" w:name="_Toc74365768"/>
      <w:bookmarkStart w:id="203" w:name="_Toc87684988"/>
      <w:bookmarkStart w:id="204" w:name="_Toc90281749"/>
      <w:bookmarkStart w:id="205" w:name="_Toc107220491"/>
      <w:bookmarkStart w:id="206" w:name="_Toc164498128"/>
      <w:bookmarkStart w:id="207" w:name="_Toc164504436"/>
      <w:bookmarkStart w:id="208" w:name="_Toc164509265"/>
      <w:bookmarkStart w:id="209" w:name="_Toc164662409"/>
      <w:bookmarkStart w:id="210" w:name="_Toc164662497"/>
      <w:bookmarkStart w:id="211" w:name="_Toc165100539"/>
      <w:bookmarkStart w:id="212" w:name="_Toc165100630"/>
      <w:bookmarkStart w:id="213" w:name="_Toc194893957"/>
      <w:bookmarkStart w:id="214" w:name="_Toc194894051"/>
      <w:bookmarkStart w:id="215" w:name="_Toc207440926"/>
      <w:bookmarkStart w:id="216" w:name="_Toc207441017"/>
      <w:bookmarkStart w:id="217" w:name="_Toc207784987"/>
      <w:bookmarkStart w:id="218" w:name="_Toc207786382"/>
      <w:bookmarkStart w:id="219" w:name="_Toc207786477"/>
      <w:bookmarkStart w:id="220" w:name="_Toc208038798"/>
      <w:bookmarkStart w:id="221" w:name="_Toc208216419"/>
      <w:bookmarkStart w:id="222" w:name="_Toc208475812"/>
      <w:bookmarkStart w:id="223" w:name="_Toc208475905"/>
      <w:bookmarkStart w:id="224" w:name="_Toc220915793"/>
      <w:bookmarkStart w:id="225" w:name="_Toc229539984"/>
      <w:bookmarkStart w:id="226" w:name="_Toc230405739"/>
      <w:bookmarkStart w:id="227" w:name="_Toc230511542"/>
      <w:bookmarkStart w:id="228" w:name="_Toc231105191"/>
      <w:bookmarkStart w:id="229" w:name="_Toc237856349"/>
      <w:bookmarkStart w:id="230" w:name="_Toc237913578"/>
      <w:bookmarkStart w:id="231" w:name="_Toc237921918"/>
      <w:bookmarkStart w:id="232" w:name="_Toc237935836"/>
      <w:bookmarkStart w:id="233" w:name="_Toc238009919"/>
      <w:bookmarkStart w:id="234" w:name="_Toc238019872"/>
      <w:bookmarkStart w:id="235" w:name="_Toc238020040"/>
      <w:bookmarkStart w:id="236" w:name="_Toc252804717"/>
      <w:bookmarkStart w:id="237" w:name="_Toc252805088"/>
      <w:bookmarkStart w:id="238" w:name="_Toc259088336"/>
      <w:bookmarkStart w:id="239" w:name="_Toc259088418"/>
      <w:bookmarkStart w:id="240" w:name="_Toc262113174"/>
      <w:bookmarkStart w:id="241" w:name="_Toc366499764"/>
      <w:bookmarkStart w:id="242" w:name="_Toc497730497"/>
      <w:r w:rsidRPr="00145BC6">
        <w:rPr>
          <w:rFonts w:ascii="Arial" w:hAnsi="Arial" w:cs="Arial"/>
          <w:sz w:val="21"/>
          <w:szCs w:val="21"/>
          <w:lang w:val="lt-LT"/>
        </w:rPr>
        <w:t>Pasiūlymų galiojim</w:t>
      </w:r>
      <w:r w:rsidR="0088798C" w:rsidRPr="00145BC6">
        <w:rPr>
          <w:rFonts w:ascii="Arial" w:hAnsi="Arial" w:cs="Arial"/>
          <w:sz w:val="21"/>
          <w:szCs w:val="21"/>
          <w:lang w:val="lt-LT"/>
        </w:rPr>
        <w:t>AS</w:t>
      </w:r>
      <w:r w:rsidRPr="00145BC6">
        <w:rPr>
          <w:rFonts w:ascii="Arial" w:hAnsi="Arial" w:cs="Arial"/>
          <w:sz w:val="21"/>
          <w:szCs w:val="21"/>
          <w:lang w:val="lt-LT"/>
        </w:rPr>
        <w:t xml:space="preserve"> </w:t>
      </w:r>
      <w:bookmarkEnd w:id="199"/>
      <w:bookmarkEnd w:id="200"/>
      <w:bookmarkEnd w:id="201"/>
      <w:bookmarkEnd w:id="202"/>
      <w:r w:rsidRPr="00145BC6">
        <w:rPr>
          <w:rFonts w:ascii="Arial" w:hAnsi="Arial" w:cs="Arial"/>
          <w:sz w:val="21"/>
          <w:szCs w:val="21"/>
          <w:lang w:val="lt-LT"/>
        </w:rPr>
        <w:t xml:space="preserve">ir </w:t>
      </w:r>
      <w:r w:rsidR="00171576" w:rsidRPr="00145BC6">
        <w:rPr>
          <w:rFonts w:ascii="Arial" w:hAnsi="Arial" w:cs="Arial"/>
          <w:sz w:val="21"/>
          <w:szCs w:val="21"/>
          <w:lang w:val="lt-LT"/>
        </w:rPr>
        <w:t xml:space="preserve">PASIŪLYMŲ </w:t>
      </w:r>
      <w:r w:rsidRPr="00145BC6">
        <w:rPr>
          <w:rFonts w:ascii="Arial" w:hAnsi="Arial" w:cs="Arial"/>
          <w:sz w:val="21"/>
          <w:szCs w:val="21"/>
          <w:lang w:val="lt-LT"/>
        </w:rPr>
        <w:t>galiojimo užtikrinimas</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14:paraId="35C192E0" w14:textId="77777777" w:rsidR="00AD0A62" w:rsidRPr="00145BC6" w:rsidRDefault="00AD0A62" w:rsidP="00B4305B">
      <w:pPr>
        <w:spacing w:after="0" w:line="240" w:lineRule="auto"/>
        <w:ind w:firstLine="850"/>
        <w:rPr>
          <w:rFonts w:ascii="Arial" w:hAnsi="Arial" w:cs="Arial"/>
          <w:sz w:val="21"/>
          <w:szCs w:val="21"/>
        </w:rPr>
      </w:pPr>
    </w:p>
    <w:p w14:paraId="5E2C675A" w14:textId="4E672AD7" w:rsidR="00790D1A" w:rsidRPr="00145BC6" w:rsidRDefault="00790D1A" w:rsidP="00B4305B">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 xml:space="preserve">Pasiūlymas turi galioti </w:t>
      </w:r>
      <w:r w:rsidR="0023169B" w:rsidRPr="00145BC6">
        <w:rPr>
          <w:rFonts w:ascii="Arial" w:hAnsi="Arial" w:cs="Arial"/>
          <w:sz w:val="21"/>
          <w:szCs w:val="21"/>
        </w:rPr>
        <w:t xml:space="preserve">ne mažiau kaip </w:t>
      </w:r>
      <w:r w:rsidR="001128BF" w:rsidRPr="00145BC6">
        <w:rPr>
          <w:rFonts w:ascii="Arial" w:hAnsi="Arial" w:cs="Arial"/>
          <w:sz w:val="21"/>
          <w:szCs w:val="21"/>
        </w:rPr>
        <w:t>90 (devyniasdešimt) dienų</w:t>
      </w:r>
      <w:r w:rsidR="00CB5DDC" w:rsidRPr="00145BC6">
        <w:rPr>
          <w:rFonts w:ascii="Arial" w:hAnsi="Arial" w:cs="Arial"/>
          <w:sz w:val="21"/>
          <w:szCs w:val="21"/>
        </w:rPr>
        <w:t xml:space="preserve"> </w:t>
      </w:r>
      <w:r w:rsidR="001128BF" w:rsidRPr="00145BC6">
        <w:rPr>
          <w:rFonts w:ascii="Arial" w:hAnsi="Arial" w:cs="Arial"/>
          <w:sz w:val="21"/>
          <w:szCs w:val="21"/>
        </w:rPr>
        <w:t>nuo pasiūlymų pateikimo galutinio termino pabaigos</w:t>
      </w:r>
      <w:r w:rsidRPr="00145BC6">
        <w:rPr>
          <w:rFonts w:ascii="Arial" w:hAnsi="Arial" w:cs="Arial"/>
          <w:sz w:val="21"/>
          <w:szCs w:val="21"/>
        </w:rPr>
        <w:t>. Jeigu pasiūlyme nenurodytas jo galiojimo laikas, laikoma, kad pasiūlymas galioja tiek, kiek numatyta pirkimo dokumentuose, t. y.</w:t>
      </w:r>
      <w:r w:rsidR="001128BF" w:rsidRPr="00145BC6">
        <w:rPr>
          <w:rFonts w:ascii="Arial" w:hAnsi="Arial" w:cs="Arial"/>
          <w:sz w:val="21"/>
          <w:szCs w:val="21"/>
        </w:rPr>
        <w:t xml:space="preserve"> ne mažiau kaip</w:t>
      </w:r>
      <w:r w:rsidRPr="00145BC6">
        <w:rPr>
          <w:rFonts w:ascii="Arial" w:hAnsi="Arial" w:cs="Arial"/>
          <w:sz w:val="21"/>
          <w:szCs w:val="21"/>
        </w:rPr>
        <w:t xml:space="preserve"> </w:t>
      </w:r>
      <w:r w:rsidR="001128BF" w:rsidRPr="00145BC6">
        <w:rPr>
          <w:rFonts w:ascii="Arial" w:hAnsi="Arial" w:cs="Arial"/>
          <w:sz w:val="21"/>
          <w:szCs w:val="21"/>
        </w:rPr>
        <w:t>90 (devyniasdešimt) dienų nuo pasiūlymų pateikimo galutinio termino pabaigos</w:t>
      </w:r>
      <w:r w:rsidRPr="00145BC6">
        <w:rPr>
          <w:rFonts w:ascii="Arial" w:hAnsi="Arial" w:cs="Arial"/>
          <w:sz w:val="21"/>
          <w:szCs w:val="21"/>
        </w:rPr>
        <w:t xml:space="preserve">. </w:t>
      </w:r>
    </w:p>
    <w:p w14:paraId="6885C893" w14:textId="68FEEA6D" w:rsidR="00790D1A" w:rsidRPr="00145BC6" w:rsidRDefault="00790D1A" w:rsidP="00B4305B">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Kol nesibaigė pasiūlymų galiojimo laikas,</w:t>
      </w:r>
      <w:r w:rsidR="004D7AB9" w:rsidRPr="00145BC6">
        <w:rPr>
          <w:rFonts w:ascii="Arial" w:hAnsi="Arial" w:cs="Arial"/>
          <w:sz w:val="21"/>
          <w:szCs w:val="21"/>
        </w:rPr>
        <w:t xml:space="preserve"> taip pat sustabdžius pirkimo procedūras dėl laikinųjų apsaugos priemonių taikymo,</w:t>
      </w:r>
      <w:r w:rsidRPr="00145BC6">
        <w:rPr>
          <w:rFonts w:ascii="Arial" w:hAnsi="Arial" w:cs="Arial"/>
          <w:sz w:val="21"/>
          <w:szCs w:val="21"/>
        </w:rPr>
        <w:t xml:space="preserve"> CPO LT turi teisę prašyti, kad tiekėjai pratęstų jų galiojimą iki konkrečiai nurodyto laiko. Tiekėjas gali atmesti tokį prašymą. Tiekėjas, kuris sutinka pratęsti savo pasiūlymo galiojimo laiką, apie tai</w:t>
      </w:r>
      <w:r w:rsidR="007B2C73" w:rsidRPr="00145BC6">
        <w:rPr>
          <w:rFonts w:ascii="Arial" w:hAnsi="Arial" w:cs="Arial"/>
          <w:sz w:val="21"/>
          <w:szCs w:val="21"/>
        </w:rPr>
        <w:t xml:space="preserve"> CVP IS priemonėmis praneša CPO </w:t>
      </w:r>
      <w:r w:rsidRPr="00145BC6">
        <w:rPr>
          <w:rFonts w:ascii="Arial" w:hAnsi="Arial" w:cs="Arial"/>
          <w:sz w:val="21"/>
          <w:szCs w:val="21"/>
        </w:rPr>
        <w:t>LT. Jei tiekėjas nepraneša CPO LT apie sutikimą pratęsti savo pasiūlymo galiojimo laiką, bus laikoma, kad jis nesutiko pratęsti savo pasiūlymo galiojimo laiko.</w:t>
      </w:r>
    </w:p>
    <w:p w14:paraId="107D9805" w14:textId="5FFF8AD2" w:rsidR="00443BC9" w:rsidRPr="00145BC6" w:rsidRDefault="004C4F06" w:rsidP="004C4F06">
      <w:pPr>
        <w:numPr>
          <w:ilvl w:val="1"/>
          <w:numId w:val="2"/>
        </w:numPr>
        <w:tabs>
          <w:tab w:val="left" w:pos="1560"/>
        </w:tabs>
        <w:spacing w:after="0" w:line="240" w:lineRule="auto"/>
        <w:ind w:left="0" w:firstLine="850"/>
        <w:jc w:val="left"/>
        <w:rPr>
          <w:rFonts w:ascii="Arial" w:hAnsi="Arial" w:cs="Arial"/>
          <w:sz w:val="21"/>
          <w:szCs w:val="21"/>
        </w:rPr>
      </w:pPr>
      <w:r w:rsidRPr="00145BC6">
        <w:rPr>
          <w:rFonts w:ascii="Arial" w:hAnsi="Arial" w:cs="Arial"/>
          <w:sz w:val="21"/>
          <w:szCs w:val="21"/>
        </w:rPr>
        <w:t xml:space="preserve"> </w:t>
      </w:r>
      <w:r w:rsidR="00790D1A" w:rsidRPr="00145BC6">
        <w:rPr>
          <w:rFonts w:ascii="Arial" w:hAnsi="Arial" w:cs="Arial"/>
          <w:sz w:val="21"/>
          <w:szCs w:val="21"/>
        </w:rPr>
        <w:t xml:space="preserve">Pasiūlymo galiojimas užtikrinamas netesybomis, </w:t>
      </w:r>
      <w:r w:rsidR="00443BC9" w:rsidRPr="00145BC6">
        <w:rPr>
          <w:rFonts w:ascii="Arial" w:hAnsi="Arial" w:cs="Arial"/>
          <w:sz w:val="21"/>
          <w:szCs w:val="21"/>
        </w:rPr>
        <w:t>kurių taikymo sąlygos nurodytos Pirkimo dokumentų A dalies „Nurodymai dalyviams“ 18.7 punkte.</w:t>
      </w:r>
    </w:p>
    <w:p w14:paraId="09E2C840" w14:textId="77777777" w:rsidR="00443BC9" w:rsidRPr="00145BC6" w:rsidRDefault="00443BC9" w:rsidP="00443BC9">
      <w:pPr>
        <w:tabs>
          <w:tab w:val="left" w:pos="1560"/>
        </w:tabs>
        <w:spacing w:after="0" w:line="240" w:lineRule="auto"/>
        <w:ind w:left="850"/>
        <w:rPr>
          <w:rFonts w:ascii="Arial" w:hAnsi="Arial" w:cs="Arial"/>
          <w:sz w:val="21"/>
          <w:szCs w:val="21"/>
        </w:rPr>
      </w:pPr>
    </w:p>
    <w:p w14:paraId="05ED7E6A" w14:textId="69DA7691" w:rsidR="00790D1A" w:rsidRPr="00145BC6" w:rsidRDefault="00790D1A" w:rsidP="00443BC9">
      <w:pPr>
        <w:pStyle w:val="Antrat2"/>
        <w:tabs>
          <w:tab w:val="clear" w:pos="5670"/>
        </w:tabs>
        <w:spacing w:before="0" w:beforeAutospacing="0" w:after="0" w:line="240" w:lineRule="auto"/>
        <w:ind w:left="0" w:firstLine="850"/>
        <w:jc w:val="center"/>
        <w:rPr>
          <w:rFonts w:ascii="Arial" w:hAnsi="Arial" w:cs="Arial"/>
          <w:sz w:val="21"/>
          <w:szCs w:val="21"/>
          <w:lang w:val="lt-LT"/>
        </w:rPr>
      </w:pPr>
      <w:bookmarkStart w:id="243" w:name="_Toc497730498"/>
      <w:r w:rsidRPr="00145BC6">
        <w:rPr>
          <w:rFonts w:ascii="Arial" w:hAnsi="Arial" w:cs="Arial"/>
          <w:sz w:val="21"/>
          <w:szCs w:val="21"/>
          <w:lang w:val="lt-LT"/>
        </w:rPr>
        <w:t>Papildoma informacija iki pasiūlymų pateikimo termino pabaigos</w:t>
      </w:r>
      <w:bookmarkEnd w:id="243"/>
    </w:p>
    <w:p w14:paraId="0317631B" w14:textId="5A8E16ED" w:rsidR="00AD0A62" w:rsidRPr="00145BC6" w:rsidRDefault="00AD0A62" w:rsidP="00930B1D">
      <w:pPr>
        <w:spacing w:after="0" w:line="240" w:lineRule="auto"/>
        <w:ind w:firstLine="850"/>
        <w:rPr>
          <w:rFonts w:ascii="Arial" w:hAnsi="Arial" w:cs="Arial"/>
          <w:sz w:val="21"/>
          <w:szCs w:val="21"/>
        </w:rPr>
      </w:pPr>
    </w:p>
    <w:p w14:paraId="069E3A4E" w14:textId="32CB2BB7" w:rsidR="004C4F06" w:rsidRPr="00145BC6" w:rsidRDefault="00790D1A" w:rsidP="004C4F06">
      <w:pPr>
        <w:numPr>
          <w:ilvl w:val="1"/>
          <w:numId w:val="2"/>
        </w:numPr>
        <w:tabs>
          <w:tab w:val="left" w:pos="1560"/>
        </w:tabs>
        <w:spacing w:after="0" w:line="240" w:lineRule="auto"/>
        <w:ind w:left="0" w:firstLine="850"/>
        <w:rPr>
          <w:rFonts w:ascii="Arial" w:hAnsi="Arial" w:cs="Arial"/>
          <w:sz w:val="21"/>
          <w:szCs w:val="21"/>
        </w:rPr>
      </w:pPr>
      <w:bookmarkStart w:id="244" w:name="_Toc70437942"/>
      <w:bookmarkStart w:id="245" w:name="_Toc74128672"/>
      <w:bookmarkStart w:id="246" w:name="_Toc74360024"/>
      <w:bookmarkStart w:id="247" w:name="_Toc74365774"/>
      <w:bookmarkStart w:id="248" w:name="_Toc87684995"/>
      <w:bookmarkStart w:id="249" w:name="_Toc90281756"/>
      <w:bookmarkStart w:id="250" w:name="_Toc107220498"/>
      <w:bookmarkStart w:id="251" w:name="_Toc164498135"/>
      <w:bookmarkStart w:id="252" w:name="_Toc164504443"/>
      <w:bookmarkStart w:id="253" w:name="_Toc164509272"/>
      <w:bookmarkStart w:id="254" w:name="_Toc164662416"/>
      <w:bookmarkStart w:id="255" w:name="_Toc164662504"/>
      <w:bookmarkStart w:id="256" w:name="_Toc165100546"/>
      <w:bookmarkStart w:id="257" w:name="_Toc165100637"/>
      <w:bookmarkStart w:id="258" w:name="_Toc194893962"/>
      <w:bookmarkStart w:id="259" w:name="_Toc194894056"/>
      <w:bookmarkStart w:id="260" w:name="_Toc207440931"/>
      <w:bookmarkStart w:id="261" w:name="_Toc207441022"/>
      <w:bookmarkStart w:id="262" w:name="_Toc207445282"/>
      <w:bookmarkStart w:id="263" w:name="_Toc207784992"/>
      <w:bookmarkStart w:id="264" w:name="_Toc207786387"/>
      <w:bookmarkStart w:id="265" w:name="_Toc207786482"/>
      <w:bookmarkStart w:id="266" w:name="_Toc208038803"/>
      <w:bookmarkStart w:id="267" w:name="_Toc208216424"/>
      <w:bookmarkStart w:id="268" w:name="_Toc208475817"/>
      <w:bookmarkStart w:id="269" w:name="_Toc208475910"/>
      <w:bookmarkStart w:id="270" w:name="_Toc229463694"/>
      <w:bookmarkStart w:id="271" w:name="_Toc229539989"/>
      <w:bookmarkStart w:id="272" w:name="_Toc230405744"/>
      <w:bookmarkStart w:id="273" w:name="_Toc230511547"/>
      <w:bookmarkStart w:id="274" w:name="_Toc231105196"/>
      <w:bookmarkStart w:id="275" w:name="_Toc237856354"/>
      <w:bookmarkStart w:id="276" w:name="_Toc237913583"/>
      <w:bookmarkStart w:id="277" w:name="_Toc237921923"/>
      <w:bookmarkStart w:id="278" w:name="_Toc237935841"/>
      <w:bookmarkStart w:id="279" w:name="_Toc238009924"/>
      <w:bookmarkStart w:id="280" w:name="_Toc238019877"/>
      <w:bookmarkStart w:id="281" w:name="_Toc238020045"/>
      <w:bookmarkStart w:id="282" w:name="_Toc252804722"/>
      <w:bookmarkStart w:id="283" w:name="_Toc252805093"/>
      <w:r w:rsidRPr="00145BC6">
        <w:rPr>
          <w:rFonts w:ascii="Arial" w:hAnsi="Arial" w:cs="Arial"/>
          <w:sz w:val="21"/>
          <w:szCs w:val="21"/>
        </w:rPr>
        <w:t xml:space="preserve">Pirkimo dokumentai gali būti paaiškinti, patikslinti tiekėjų iniciatyva, jiems CVP IS susirašinėjimo priemonėmis kreipiantis į CPO LT. Prašymai paaiškinti pirkimo sąlygas gali būti pateikiami CVP IS susirašinėjimo priemonėmis ne vėliau kaip likus </w:t>
      </w:r>
      <w:r w:rsidR="00173128" w:rsidRPr="00173128">
        <w:rPr>
          <w:rFonts w:ascii="Arial" w:hAnsi="Arial" w:cs="Arial"/>
          <w:sz w:val="21"/>
          <w:szCs w:val="21"/>
        </w:rPr>
        <w:t xml:space="preserve">10 </w:t>
      </w:r>
      <w:r w:rsidRPr="00145BC6">
        <w:rPr>
          <w:rFonts w:ascii="Arial" w:hAnsi="Arial" w:cs="Arial"/>
          <w:sz w:val="21"/>
          <w:szCs w:val="21"/>
        </w:rPr>
        <w:t>dien</w:t>
      </w:r>
      <w:r w:rsidR="00173128">
        <w:rPr>
          <w:rFonts w:ascii="Arial" w:hAnsi="Arial" w:cs="Arial"/>
          <w:sz w:val="21"/>
          <w:szCs w:val="21"/>
        </w:rPr>
        <w:t>ų</w:t>
      </w:r>
      <w:r w:rsidRPr="00145BC6">
        <w:rPr>
          <w:rFonts w:ascii="Arial" w:hAnsi="Arial" w:cs="Arial"/>
          <w:sz w:val="21"/>
          <w:szCs w:val="21"/>
        </w:rPr>
        <w:t xml:space="preserve"> iki pasiūlymų pateikimo termino pabaigos. Tiekėjai turėtų būti aktyvūs ir pateikti klausimus ar paprašyti paaiškinti pirkimo dokumentus iš karto j</w:t>
      </w:r>
      <w:r w:rsidR="0079545D">
        <w:rPr>
          <w:rFonts w:ascii="Arial" w:hAnsi="Arial" w:cs="Arial"/>
          <w:sz w:val="21"/>
          <w:szCs w:val="21"/>
        </w:rPr>
        <w:t>uos</w:t>
      </w:r>
      <w:r w:rsidRPr="00145BC6">
        <w:rPr>
          <w:rFonts w:ascii="Arial" w:hAnsi="Arial" w:cs="Arial"/>
          <w:sz w:val="21"/>
          <w:szCs w:val="21"/>
        </w:rPr>
        <w:t xml:space="preserve"> išanalizavę, atsižvelgdami į tai, kad, pasibaigus pasiūlymų pateikimo terminui, pasiūlymų turinio keisti nebus galima.</w:t>
      </w:r>
    </w:p>
    <w:p w14:paraId="7B3A1D58" w14:textId="7D49786F" w:rsidR="00790D1A" w:rsidRPr="00145BC6" w:rsidRDefault="004C4F06" w:rsidP="004C4F06">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 xml:space="preserve"> </w:t>
      </w:r>
      <w:r w:rsidR="00790D1A" w:rsidRPr="00145BC6">
        <w:rPr>
          <w:rFonts w:ascii="Arial" w:hAnsi="Arial" w:cs="Arial"/>
          <w:sz w:val="21"/>
          <w:szCs w:val="21"/>
        </w:rPr>
        <w:t>Atsakydama į kiekvieną tiekėjo CV</w:t>
      </w:r>
      <w:r w:rsidR="004C3B0F" w:rsidRPr="00145BC6">
        <w:rPr>
          <w:rFonts w:ascii="Arial" w:hAnsi="Arial" w:cs="Arial"/>
          <w:sz w:val="21"/>
          <w:szCs w:val="21"/>
        </w:rPr>
        <w:t xml:space="preserve">P IS susirašinėjimo priemonėmis </w:t>
      </w:r>
      <w:r w:rsidR="00790D1A" w:rsidRPr="00145BC6">
        <w:rPr>
          <w:rFonts w:ascii="Arial" w:hAnsi="Arial" w:cs="Arial"/>
          <w:sz w:val="21"/>
          <w:szCs w:val="21"/>
        </w:rPr>
        <w:t>pateiktą prašymą paaiškinti pirkimo sąlygas, jeigu j</w:t>
      </w:r>
      <w:r w:rsidR="005921AA" w:rsidRPr="00145BC6">
        <w:rPr>
          <w:rFonts w:ascii="Arial" w:hAnsi="Arial" w:cs="Arial"/>
          <w:sz w:val="21"/>
          <w:szCs w:val="21"/>
        </w:rPr>
        <w:t xml:space="preserve">is buvo pateiktas nepasibaigus </w:t>
      </w:r>
      <w:r w:rsidR="00201693" w:rsidRPr="00145BC6">
        <w:rPr>
          <w:rFonts w:ascii="Arial" w:hAnsi="Arial" w:cs="Arial"/>
          <w:sz w:val="21"/>
          <w:szCs w:val="21"/>
        </w:rPr>
        <w:t>12</w:t>
      </w:r>
      <w:r w:rsidR="00790D1A" w:rsidRPr="00145BC6">
        <w:rPr>
          <w:rFonts w:ascii="Arial" w:hAnsi="Arial" w:cs="Arial"/>
          <w:sz w:val="21"/>
          <w:szCs w:val="21"/>
        </w:rPr>
        <w:t xml:space="preserve">.1 punkte nurodytam terminui, arba aiškindama, tikslindama pirkimo sąlygas savo iniciatyva, CPO LT turi paaiškinimus, patikslinimus paskelbti CVP IS ir išsiųsti visiems tiekėjams, kurie prisijungė prie pirkimo, ne vėliau kaip likus 6 dienoms iki pasiūlymų pateikimo termino pabaigos. CPO LT, </w:t>
      </w:r>
      <w:r w:rsidR="001E72BE" w:rsidRPr="00145BC6">
        <w:rPr>
          <w:rFonts w:ascii="Arial" w:hAnsi="Arial" w:cs="Arial"/>
          <w:sz w:val="21"/>
          <w:szCs w:val="21"/>
        </w:rPr>
        <w:t>pirkimo dokumentų paaiškinimus ir patikslinimus skelbia CVP IS priemonėmis ir siunčia prašymą pateikusiam bei visiems prie pirkimo prisijungusiems tiekėjams, neatskleidžiant prašymą pateikusio tiekėjo tapatybės</w:t>
      </w:r>
      <w:r w:rsidR="00790D1A" w:rsidRPr="00145BC6">
        <w:rPr>
          <w:rFonts w:ascii="Arial" w:hAnsi="Arial" w:cs="Arial"/>
          <w:sz w:val="21"/>
          <w:szCs w:val="21"/>
        </w:rPr>
        <w:t xml:space="preserve">. </w:t>
      </w:r>
    </w:p>
    <w:p w14:paraId="60462FA1" w14:textId="681D4C00" w:rsidR="00086D24" w:rsidRPr="00145BC6" w:rsidRDefault="00086D24" w:rsidP="00930B1D">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Jei CPO LT paaiškinimų ar patikslinimų nepateikia iki 12.2 punkte nurodyto termino (tiekėjui laiku pateikus prašymą paaiškinti, patikslinti), pasiūlymų pateikimo terminas yra nukeliamas ne trumpesniam laikui nei tiek, kiek vėluojama juos pateikti.</w:t>
      </w:r>
    </w:p>
    <w:p w14:paraId="7F84C1C9" w14:textId="64341F1F" w:rsidR="00790D1A" w:rsidRPr="00145BC6" w:rsidRDefault="00790D1A" w:rsidP="004C4F06">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lastRenderedPageBreak/>
        <w:t xml:space="preserve">Nesibaigus pasiūlymų pateikimo terminui, CPO LT savo iniciatyva </w:t>
      </w:r>
      <w:r w:rsidR="00441A37" w:rsidRPr="00145BC6">
        <w:rPr>
          <w:rFonts w:ascii="Arial" w:hAnsi="Arial" w:cs="Arial"/>
          <w:sz w:val="21"/>
          <w:szCs w:val="21"/>
        </w:rPr>
        <w:t xml:space="preserve">gali </w:t>
      </w:r>
      <w:r w:rsidRPr="00145BC6">
        <w:rPr>
          <w:rFonts w:ascii="Arial" w:hAnsi="Arial" w:cs="Arial"/>
          <w:sz w:val="21"/>
          <w:szCs w:val="21"/>
        </w:rPr>
        <w:t>paaiškinti, patikslinti pirkimo dokumentus, laikantis pirkimo dokumentuose nustatytų reikalavimų.</w:t>
      </w:r>
      <w:r w:rsidR="00086D24" w:rsidRPr="00145BC6">
        <w:rPr>
          <w:rFonts w:ascii="Arial" w:hAnsi="Arial" w:cs="Arial"/>
          <w:sz w:val="21"/>
          <w:szCs w:val="21"/>
        </w:rPr>
        <w:t xml:space="preserve"> </w:t>
      </w:r>
      <w:r w:rsidR="001E72BE" w:rsidRPr="00145BC6">
        <w:rPr>
          <w:rFonts w:ascii="Arial" w:hAnsi="Arial" w:cs="Arial"/>
          <w:sz w:val="21"/>
          <w:szCs w:val="21"/>
        </w:rPr>
        <w:t>CPO LT pirkimo dokumentų paaiškinimus ir patikslinimus skelbia CVP IS priemonėmis bei apie juos informuoja prie pirkimo prisijungusius tiekėjus.</w:t>
      </w:r>
      <w:r w:rsidR="00086D24" w:rsidRPr="00145BC6">
        <w:rPr>
          <w:rFonts w:ascii="Arial" w:hAnsi="Arial" w:cs="Arial"/>
          <w:sz w:val="21"/>
          <w:szCs w:val="21"/>
        </w:rPr>
        <w:t xml:space="preserve"> Atsižvelgiant į tokio paaiškinimo, patikslinimo pobūdį, </w:t>
      </w:r>
      <w:r w:rsidR="004D0093">
        <w:rPr>
          <w:rFonts w:ascii="Arial" w:hAnsi="Arial" w:cs="Arial"/>
          <w:sz w:val="21"/>
          <w:szCs w:val="21"/>
        </w:rPr>
        <w:t>P</w:t>
      </w:r>
      <w:r w:rsidR="00086D24" w:rsidRPr="00145BC6">
        <w:rPr>
          <w:rFonts w:ascii="Arial" w:hAnsi="Arial" w:cs="Arial"/>
          <w:sz w:val="21"/>
          <w:szCs w:val="21"/>
        </w:rPr>
        <w:t>erkančioji organizacija spręs dėl pasiūlymų pateikimo termino nukėlimo.</w:t>
      </w:r>
      <w:r w:rsidR="001E72BE" w:rsidRPr="00145BC6">
        <w:rPr>
          <w:rFonts w:ascii="Arial" w:hAnsi="Arial" w:cs="Arial"/>
          <w:sz w:val="21"/>
          <w:szCs w:val="21"/>
        </w:rPr>
        <w:t xml:space="preserve"> Tiekėj</w:t>
      </w:r>
      <w:r w:rsidR="00FE4DDC">
        <w:rPr>
          <w:rFonts w:ascii="Arial" w:hAnsi="Arial" w:cs="Arial"/>
          <w:sz w:val="21"/>
          <w:szCs w:val="21"/>
        </w:rPr>
        <w:t xml:space="preserve">ai </w:t>
      </w:r>
      <w:r w:rsidR="001E72BE" w:rsidRPr="00145BC6">
        <w:rPr>
          <w:rFonts w:ascii="Arial" w:hAnsi="Arial" w:cs="Arial"/>
          <w:sz w:val="21"/>
          <w:szCs w:val="21"/>
        </w:rPr>
        <w:t xml:space="preserve"> prieš teik</w:t>
      </w:r>
      <w:r w:rsidR="0072591D">
        <w:rPr>
          <w:rFonts w:ascii="Arial" w:hAnsi="Arial" w:cs="Arial"/>
          <w:sz w:val="21"/>
          <w:szCs w:val="21"/>
        </w:rPr>
        <w:t xml:space="preserve">dami </w:t>
      </w:r>
      <w:r w:rsidR="001E72BE" w:rsidRPr="00145BC6">
        <w:rPr>
          <w:rFonts w:ascii="Arial" w:hAnsi="Arial" w:cs="Arial"/>
          <w:sz w:val="21"/>
          <w:szCs w:val="21"/>
        </w:rPr>
        <w:t xml:space="preserve"> pasiūlymą </w:t>
      </w:r>
      <w:r w:rsidR="00FE4DDC">
        <w:rPr>
          <w:rFonts w:ascii="Arial" w:hAnsi="Arial" w:cs="Arial"/>
          <w:sz w:val="21"/>
          <w:szCs w:val="21"/>
        </w:rPr>
        <w:t>turi</w:t>
      </w:r>
      <w:r w:rsidR="00FE4DDC" w:rsidRPr="00145BC6">
        <w:rPr>
          <w:rFonts w:ascii="Arial" w:hAnsi="Arial" w:cs="Arial"/>
          <w:sz w:val="21"/>
          <w:szCs w:val="21"/>
        </w:rPr>
        <w:t xml:space="preserve"> </w:t>
      </w:r>
      <w:r w:rsidR="001E72BE" w:rsidRPr="00145BC6">
        <w:rPr>
          <w:rFonts w:ascii="Arial" w:hAnsi="Arial" w:cs="Arial"/>
          <w:sz w:val="21"/>
          <w:szCs w:val="21"/>
        </w:rPr>
        <w:t xml:space="preserve">pasitikrinti, ar </w:t>
      </w:r>
      <w:r w:rsidR="004D0093">
        <w:rPr>
          <w:rFonts w:ascii="Arial" w:hAnsi="Arial" w:cs="Arial"/>
          <w:sz w:val="21"/>
          <w:szCs w:val="21"/>
        </w:rPr>
        <w:t>P</w:t>
      </w:r>
      <w:r w:rsidR="001E72BE" w:rsidRPr="00145BC6">
        <w:rPr>
          <w:rFonts w:ascii="Arial" w:hAnsi="Arial" w:cs="Arial"/>
          <w:sz w:val="21"/>
          <w:szCs w:val="21"/>
        </w:rPr>
        <w:t xml:space="preserve">erkančioji organizacija nėra paskelbusi pirkimo dokumentų paaiškinimų, patikslinimų, o ir jei tokių yra, </w:t>
      </w:r>
      <w:r w:rsidR="00B030B3">
        <w:rPr>
          <w:rFonts w:ascii="Arial" w:hAnsi="Arial" w:cs="Arial"/>
          <w:sz w:val="21"/>
          <w:szCs w:val="21"/>
        </w:rPr>
        <w:t>įsivertinti</w:t>
      </w:r>
      <w:r w:rsidR="001E72BE" w:rsidRPr="00145BC6">
        <w:rPr>
          <w:rFonts w:ascii="Arial" w:hAnsi="Arial" w:cs="Arial"/>
          <w:sz w:val="21"/>
          <w:szCs w:val="21"/>
        </w:rPr>
        <w:t xml:space="preserve">, ar anksčiau pateiktas pasiūlymas atitinka naujausius paskelbtus reikalavimus ir, ar </w:t>
      </w:r>
      <w:r w:rsidR="00B030B3">
        <w:rPr>
          <w:rFonts w:ascii="Arial" w:hAnsi="Arial" w:cs="Arial"/>
          <w:sz w:val="21"/>
          <w:szCs w:val="21"/>
        </w:rPr>
        <w:t>ne</w:t>
      </w:r>
      <w:r w:rsidR="001E72BE" w:rsidRPr="00145BC6">
        <w:rPr>
          <w:rFonts w:ascii="Arial" w:hAnsi="Arial" w:cs="Arial"/>
          <w:sz w:val="21"/>
          <w:szCs w:val="21"/>
        </w:rPr>
        <w:t>reikia pasiūlym</w:t>
      </w:r>
      <w:r w:rsidR="00B030B3">
        <w:rPr>
          <w:rFonts w:ascii="Arial" w:hAnsi="Arial" w:cs="Arial"/>
          <w:sz w:val="21"/>
          <w:szCs w:val="21"/>
        </w:rPr>
        <w:t>o</w:t>
      </w:r>
      <w:r w:rsidR="0072591D" w:rsidRPr="0072591D">
        <w:rPr>
          <w:rFonts w:ascii="Arial" w:hAnsi="Arial" w:cs="Arial"/>
          <w:sz w:val="21"/>
          <w:szCs w:val="21"/>
        </w:rPr>
        <w:t xml:space="preserve"> </w:t>
      </w:r>
      <w:r w:rsidR="0072591D" w:rsidRPr="00145BC6">
        <w:rPr>
          <w:rFonts w:ascii="Arial" w:hAnsi="Arial" w:cs="Arial"/>
          <w:sz w:val="21"/>
          <w:szCs w:val="21"/>
        </w:rPr>
        <w:t>patikslinti</w:t>
      </w:r>
      <w:r w:rsidR="001E72BE" w:rsidRPr="00145BC6">
        <w:rPr>
          <w:rFonts w:ascii="Arial" w:hAnsi="Arial" w:cs="Arial"/>
          <w:sz w:val="21"/>
          <w:szCs w:val="21"/>
        </w:rPr>
        <w:t>.</w:t>
      </w:r>
      <w:r w:rsidR="00086D24" w:rsidRPr="00145BC6">
        <w:rPr>
          <w:rFonts w:ascii="Arial" w:hAnsi="Arial" w:cs="Arial"/>
          <w:sz w:val="21"/>
          <w:szCs w:val="21"/>
        </w:rPr>
        <w:t xml:space="preserve"> </w:t>
      </w:r>
    </w:p>
    <w:p w14:paraId="43DC0A89" w14:textId="435CEFFA" w:rsidR="006C48C4" w:rsidRPr="00145BC6" w:rsidRDefault="00790D1A" w:rsidP="00930B1D">
      <w:pPr>
        <w:numPr>
          <w:ilvl w:val="1"/>
          <w:numId w:val="2"/>
        </w:numPr>
        <w:tabs>
          <w:tab w:val="left" w:pos="1560"/>
        </w:tabs>
        <w:spacing w:after="0" w:line="240" w:lineRule="auto"/>
        <w:ind w:left="0" w:firstLine="850"/>
        <w:rPr>
          <w:rFonts w:ascii="Arial" w:hAnsi="Arial" w:cs="Arial"/>
          <w:i/>
          <w:sz w:val="21"/>
          <w:szCs w:val="21"/>
        </w:rPr>
      </w:pPr>
      <w:r w:rsidRPr="00145BC6">
        <w:rPr>
          <w:rFonts w:ascii="Arial" w:hAnsi="Arial" w:cs="Arial"/>
          <w:sz w:val="21"/>
          <w:szCs w:val="21"/>
        </w:rPr>
        <w:t xml:space="preserve">Tuo atveju, kai tikslinama </w:t>
      </w:r>
      <w:r w:rsidR="006C48C4" w:rsidRPr="00145BC6">
        <w:rPr>
          <w:rFonts w:ascii="Arial" w:hAnsi="Arial" w:cs="Arial"/>
          <w:sz w:val="21"/>
          <w:szCs w:val="21"/>
        </w:rPr>
        <w:t>pirkimo skelbim</w:t>
      </w:r>
      <w:r w:rsidR="001E72BE" w:rsidRPr="00145BC6">
        <w:rPr>
          <w:rFonts w:ascii="Arial" w:hAnsi="Arial" w:cs="Arial"/>
          <w:sz w:val="21"/>
          <w:szCs w:val="21"/>
        </w:rPr>
        <w:t>e</w:t>
      </w:r>
      <w:r w:rsidR="006C48C4" w:rsidRPr="00145BC6">
        <w:rPr>
          <w:rFonts w:ascii="Arial" w:hAnsi="Arial" w:cs="Arial"/>
          <w:sz w:val="21"/>
          <w:szCs w:val="21"/>
        </w:rPr>
        <w:t xml:space="preserve"> </w:t>
      </w:r>
      <w:r w:rsidR="0072591D">
        <w:rPr>
          <w:rFonts w:ascii="Arial" w:hAnsi="Arial" w:cs="Arial"/>
          <w:sz w:val="21"/>
          <w:szCs w:val="21"/>
        </w:rPr>
        <w:t xml:space="preserve">nurodyta </w:t>
      </w:r>
      <w:r w:rsidRPr="00145BC6">
        <w:rPr>
          <w:rFonts w:ascii="Arial" w:hAnsi="Arial" w:cs="Arial"/>
          <w:sz w:val="21"/>
          <w:szCs w:val="21"/>
        </w:rPr>
        <w:t xml:space="preserve"> informacija, CPO LT atitinkamai patikslina skelbimą apie pirkimą ir prireikus pratęsia pasiūlymų pateikimo terminą protingumo kriterijų atitinkančiam terminui, per kurį tiekėjai, rengdami pasiūlymus, galėtų atsižvelgti į patikslinimus. </w:t>
      </w:r>
      <w:r w:rsidR="008C37FE" w:rsidRPr="00145BC6">
        <w:rPr>
          <w:rFonts w:ascii="Arial" w:hAnsi="Arial" w:cs="Arial"/>
          <w:sz w:val="21"/>
          <w:szCs w:val="21"/>
        </w:rPr>
        <w:t xml:space="preserve">Negali būti daromi tokie esminiai pirkimo sąlygų pakeitimai, dėl kurių būtų buvę galima leisti dalyvauti kitiems tiekėjams negu iš pradžių atrinktieji arba pirkimo procedūra būtų pritraukusi daugiau dalyvių. </w:t>
      </w:r>
      <w:r w:rsidRPr="00145BC6">
        <w:rPr>
          <w:rFonts w:ascii="Arial" w:hAnsi="Arial" w:cs="Arial"/>
          <w:sz w:val="21"/>
          <w:szCs w:val="21"/>
        </w:rPr>
        <w:t xml:space="preserve">Jeigu CPO LT pirkimo dokumentus paaiškina (patikslina) ir </w:t>
      </w:r>
      <w:r w:rsidR="001E7230">
        <w:rPr>
          <w:rFonts w:ascii="Arial" w:hAnsi="Arial" w:cs="Arial"/>
          <w:sz w:val="21"/>
          <w:szCs w:val="21"/>
        </w:rPr>
        <w:t xml:space="preserve">jų </w:t>
      </w:r>
      <w:r w:rsidRPr="00145BC6">
        <w:rPr>
          <w:rFonts w:ascii="Arial" w:hAnsi="Arial" w:cs="Arial"/>
          <w:sz w:val="21"/>
          <w:szCs w:val="21"/>
        </w:rPr>
        <w:t xml:space="preserve">negali pateikti taip, kad visi tiekėjai juos gautų ne vėliau kaip likus 6 dienoms iki pasiūlymų pateikimo termino pabaigos, </w:t>
      </w:r>
      <w:r w:rsidR="00702297">
        <w:rPr>
          <w:rFonts w:ascii="Arial" w:hAnsi="Arial" w:cs="Arial"/>
          <w:sz w:val="21"/>
          <w:szCs w:val="21"/>
        </w:rPr>
        <w:t xml:space="preserve">tokiu atveju </w:t>
      </w:r>
      <w:r w:rsidR="001A0C44">
        <w:rPr>
          <w:rFonts w:ascii="Arial" w:hAnsi="Arial" w:cs="Arial"/>
          <w:sz w:val="21"/>
          <w:szCs w:val="21"/>
        </w:rPr>
        <w:t xml:space="preserve">pratęsiamas </w:t>
      </w:r>
      <w:r w:rsidRPr="00145BC6">
        <w:rPr>
          <w:rFonts w:ascii="Arial" w:hAnsi="Arial" w:cs="Arial"/>
          <w:sz w:val="21"/>
          <w:szCs w:val="21"/>
        </w:rPr>
        <w:t xml:space="preserve"> pasiūlymų pateikimo termin</w:t>
      </w:r>
      <w:r w:rsidR="001A0C44">
        <w:rPr>
          <w:rFonts w:ascii="Arial" w:hAnsi="Arial" w:cs="Arial"/>
          <w:sz w:val="21"/>
          <w:szCs w:val="21"/>
        </w:rPr>
        <w:t>as tokiam</w:t>
      </w:r>
      <w:r w:rsidRPr="00145BC6">
        <w:rPr>
          <w:rFonts w:ascii="Arial" w:hAnsi="Arial" w:cs="Arial"/>
          <w:sz w:val="21"/>
          <w:szCs w:val="21"/>
        </w:rPr>
        <w:t xml:space="preserve"> laikui, </w:t>
      </w:r>
      <w:r w:rsidR="001E7230">
        <w:rPr>
          <w:rFonts w:ascii="Arial" w:hAnsi="Arial" w:cs="Arial"/>
          <w:sz w:val="21"/>
          <w:szCs w:val="21"/>
        </w:rPr>
        <w:t xml:space="preserve">kad </w:t>
      </w:r>
      <w:r w:rsidRPr="00145BC6">
        <w:rPr>
          <w:rFonts w:ascii="Arial" w:hAnsi="Arial" w:cs="Arial"/>
          <w:sz w:val="21"/>
          <w:szCs w:val="21"/>
        </w:rPr>
        <w:t xml:space="preserve"> tiekėjai, rengdami pasiūlymus, galėtų </w:t>
      </w:r>
      <w:r w:rsidR="001A0C44">
        <w:rPr>
          <w:rFonts w:ascii="Arial" w:hAnsi="Arial" w:cs="Arial"/>
          <w:sz w:val="21"/>
          <w:szCs w:val="21"/>
        </w:rPr>
        <w:t>juos tinkamai įvertinti</w:t>
      </w:r>
      <w:r w:rsidRPr="00145BC6">
        <w:rPr>
          <w:rFonts w:ascii="Arial" w:hAnsi="Arial" w:cs="Arial"/>
          <w:sz w:val="21"/>
          <w:szCs w:val="21"/>
        </w:rPr>
        <w:t xml:space="preserve">. </w:t>
      </w:r>
    </w:p>
    <w:p w14:paraId="230B2FF0" w14:textId="6B8CFA8A" w:rsidR="00790D1A" w:rsidRPr="00145BC6" w:rsidRDefault="00790D1A" w:rsidP="00930B1D">
      <w:pPr>
        <w:numPr>
          <w:ilvl w:val="1"/>
          <w:numId w:val="2"/>
        </w:numPr>
        <w:tabs>
          <w:tab w:val="left" w:pos="1560"/>
        </w:tabs>
        <w:spacing w:after="0" w:line="240" w:lineRule="auto"/>
        <w:ind w:left="0" w:firstLine="850"/>
        <w:rPr>
          <w:rFonts w:ascii="Arial" w:hAnsi="Arial" w:cs="Arial"/>
          <w:i/>
          <w:sz w:val="21"/>
          <w:szCs w:val="21"/>
        </w:rPr>
      </w:pPr>
      <w:r w:rsidRPr="00145BC6">
        <w:rPr>
          <w:rFonts w:ascii="Arial" w:hAnsi="Arial" w:cs="Arial"/>
          <w:sz w:val="21"/>
          <w:szCs w:val="21"/>
        </w:rPr>
        <w:t>Apie pasiūlymų pateikimo termino pratęsimą pranešama patikslinant skelbimą. Pranešimai apie pasiūlymų pateikimo termino nukėlimą taip pat paskelbiami CVP IS ir išsiunčiami visiems prie pirkimo prisijungusiems tiekėjams.</w:t>
      </w:r>
    </w:p>
    <w:p w14:paraId="7F3ABDA9" w14:textId="77777777" w:rsidR="00790D1A" w:rsidRPr="00145BC6" w:rsidRDefault="00790D1A" w:rsidP="00086D24">
      <w:pPr>
        <w:spacing w:after="0" w:line="240" w:lineRule="auto"/>
        <w:ind w:firstLine="850"/>
        <w:rPr>
          <w:rFonts w:ascii="Arial" w:hAnsi="Arial" w:cs="Arial"/>
          <w:sz w:val="21"/>
          <w:szCs w:val="21"/>
        </w:rPr>
      </w:pPr>
    </w:p>
    <w:p w14:paraId="0B8AF46F" w14:textId="48C97F86" w:rsidR="00790D1A" w:rsidRPr="00145BC6" w:rsidRDefault="00790D1A" w:rsidP="00086D24">
      <w:pPr>
        <w:pStyle w:val="Antrat2"/>
        <w:tabs>
          <w:tab w:val="clear" w:pos="5670"/>
        </w:tabs>
        <w:spacing w:before="0" w:beforeAutospacing="0" w:after="0" w:line="240" w:lineRule="auto"/>
        <w:ind w:left="0" w:firstLine="850"/>
        <w:jc w:val="center"/>
        <w:rPr>
          <w:rFonts w:ascii="Arial" w:hAnsi="Arial" w:cs="Arial"/>
          <w:sz w:val="21"/>
          <w:szCs w:val="21"/>
          <w:lang w:val="lt-LT"/>
        </w:rPr>
      </w:pPr>
      <w:bookmarkStart w:id="284" w:name="_Toc259088341"/>
      <w:bookmarkStart w:id="285" w:name="_Toc259088423"/>
      <w:bookmarkStart w:id="286" w:name="_Toc262113179"/>
      <w:bookmarkStart w:id="287" w:name="_Toc366499769"/>
      <w:bookmarkStart w:id="288" w:name="_Toc497730499"/>
      <w:r w:rsidRPr="00145BC6">
        <w:rPr>
          <w:rFonts w:ascii="Arial" w:hAnsi="Arial" w:cs="Arial"/>
          <w:sz w:val="21"/>
          <w:szCs w:val="21"/>
          <w:lang w:val="lt-LT"/>
        </w:rPr>
        <w:t>Pirkimo dokumentų aiškinamasis susitikimas</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14:paraId="6CCFF97F" w14:textId="77777777" w:rsidR="00AD0A62" w:rsidRPr="00145BC6" w:rsidRDefault="00AD0A62" w:rsidP="00086D24">
      <w:pPr>
        <w:spacing w:after="0" w:line="240" w:lineRule="auto"/>
        <w:ind w:firstLine="850"/>
        <w:rPr>
          <w:rFonts w:ascii="Arial" w:hAnsi="Arial" w:cs="Arial"/>
          <w:sz w:val="21"/>
          <w:szCs w:val="21"/>
        </w:rPr>
      </w:pPr>
    </w:p>
    <w:p w14:paraId="01A37FAA" w14:textId="5665F674" w:rsidR="00790D1A" w:rsidRPr="00145BC6" w:rsidRDefault="001E7230" w:rsidP="00086D24">
      <w:pPr>
        <w:numPr>
          <w:ilvl w:val="1"/>
          <w:numId w:val="2"/>
        </w:numPr>
        <w:tabs>
          <w:tab w:val="left" w:pos="1560"/>
        </w:tabs>
        <w:spacing w:after="0" w:line="240" w:lineRule="auto"/>
        <w:ind w:left="0" w:firstLine="850"/>
        <w:rPr>
          <w:rFonts w:ascii="Arial" w:hAnsi="Arial" w:cs="Arial"/>
          <w:sz w:val="21"/>
          <w:szCs w:val="21"/>
        </w:rPr>
      </w:pPr>
      <w:r>
        <w:rPr>
          <w:rFonts w:ascii="Arial" w:hAnsi="Arial" w:cs="Arial"/>
          <w:sz w:val="21"/>
          <w:szCs w:val="21"/>
        </w:rPr>
        <w:t>A</w:t>
      </w:r>
      <w:r w:rsidR="0088346F" w:rsidRPr="00145BC6">
        <w:rPr>
          <w:rFonts w:ascii="Arial" w:hAnsi="Arial" w:cs="Arial"/>
          <w:sz w:val="21"/>
          <w:szCs w:val="21"/>
        </w:rPr>
        <w:t xml:space="preserve">tskiru </w:t>
      </w:r>
      <w:r w:rsidRPr="00145BC6">
        <w:rPr>
          <w:rFonts w:ascii="Arial" w:hAnsi="Arial" w:cs="Arial"/>
          <w:sz w:val="21"/>
          <w:szCs w:val="21"/>
        </w:rPr>
        <w:t xml:space="preserve">Komisijos </w:t>
      </w:r>
      <w:r w:rsidR="0088346F" w:rsidRPr="00145BC6">
        <w:rPr>
          <w:rFonts w:ascii="Arial" w:hAnsi="Arial" w:cs="Arial"/>
          <w:sz w:val="21"/>
          <w:szCs w:val="21"/>
        </w:rPr>
        <w:t xml:space="preserve">sprendimu gali būti organizuojamas bendras pirkimo dokumentų aiškinamasis susitikimas (toliau – aiškinamasis susitikimas), skirtas visiems tiekėjams, pageidaujantiems jame dalyvauti. Aiškinamasis susitikimas organizuojamas nuotoliniu būdu, naudojantis „Microsoft </w:t>
      </w:r>
      <w:proofErr w:type="spellStart"/>
      <w:r w:rsidR="0088346F" w:rsidRPr="00145BC6">
        <w:rPr>
          <w:rFonts w:ascii="Arial" w:hAnsi="Arial" w:cs="Arial"/>
          <w:sz w:val="21"/>
          <w:szCs w:val="21"/>
        </w:rPr>
        <w:t>Teams</w:t>
      </w:r>
      <w:proofErr w:type="spellEnd"/>
      <w:r w:rsidR="0088346F" w:rsidRPr="00145BC6">
        <w:rPr>
          <w:rFonts w:ascii="Arial" w:hAnsi="Arial" w:cs="Arial"/>
          <w:sz w:val="21"/>
          <w:szCs w:val="21"/>
        </w:rPr>
        <w:t>“ platforma. Apie aiškinamojo susitikimo datą ir laiką tiekėjai informuojami CVP IS priemonėmis.</w:t>
      </w:r>
      <w:r w:rsidR="00790D1A" w:rsidRPr="00145BC6">
        <w:rPr>
          <w:rFonts w:ascii="Arial" w:hAnsi="Arial" w:cs="Arial"/>
          <w:sz w:val="21"/>
          <w:szCs w:val="21"/>
        </w:rPr>
        <w:t xml:space="preserve"> Susitikime, jei </w:t>
      </w:r>
      <w:r w:rsidR="006C48C4" w:rsidRPr="00145BC6">
        <w:rPr>
          <w:rFonts w:ascii="Arial" w:hAnsi="Arial" w:cs="Arial"/>
          <w:sz w:val="21"/>
          <w:szCs w:val="21"/>
        </w:rPr>
        <w:t xml:space="preserve">jis </w:t>
      </w:r>
      <w:r w:rsidR="00790D1A" w:rsidRPr="00145BC6">
        <w:rPr>
          <w:rFonts w:ascii="Arial" w:hAnsi="Arial" w:cs="Arial"/>
          <w:sz w:val="21"/>
          <w:szCs w:val="21"/>
        </w:rPr>
        <w:t xml:space="preserve">bus rengiamas, bus pateikti atsakymai į klausimus dėl pirkimo dokumentų, kurie kils susitikimo metu. </w:t>
      </w:r>
    </w:p>
    <w:p w14:paraId="7865606A" w14:textId="77777777" w:rsidR="00790D1A" w:rsidRPr="00145BC6" w:rsidRDefault="00790D1A" w:rsidP="00086D24">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Aiškinamasis susitikimas yra protokoluojamas. P</w:t>
      </w:r>
      <w:r w:rsidR="00FE4C0B" w:rsidRPr="00145BC6">
        <w:rPr>
          <w:rFonts w:ascii="Arial" w:hAnsi="Arial" w:cs="Arial"/>
          <w:sz w:val="21"/>
          <w:szCs w:val="21"/>
        </w:rPr>
        <w:t>rotokolo išrašas talpinamas CVP </w:t>
      </w:r>
      <w:r w:rsidRPr="00145BC6">
        <w:rPr>
          <w:rFonts w:ascii="Arial" w:hAnsi="Arial" w:cs="Arial"/>
          <w:sz w:val="21"/>
          <w:szCs w:val="21"/>
        </w:rPr>
        <w:t>IS kartu su kitais pirkimo dokumentais.</w:t>
      </w:r>
    </w:p>
    <w:p w14:paraId="3DCA3BE8" w14:textId="77777777" w:rsidR="00790D1A" w:rsidRPr="00145BC6" w:rsidRDefault="00790D1A" w:rsidP="0088346F">
      <w:pPr>
        <w:spacing w:after="0" w:line="240" w:lineRule="auto"/>
        <w:ind w:firstLine="850"/>
        <w:rPr>
          <w:rFonts w:ascii="Arial" w:hAnsi="Arial" w:cs="Arial"/>
          <w:sz w:val="21"/>
          <w:szCs w:val="21"/>
        </w:rPr>
      </w:pPr>
    </w:p>
    <w:p w14:paraId="126904A8" w14:textId="26F2317D" w:rsidR="00790D1A" w:rsidRPr="00145BC6" w:rsidRDefault="00790D1A" w:rsidP="0088346F">
      <w:pPr>
        <w:pStyle w:val="Antrat2"/>
        <w:tabs>
          <w:tab w:val="clear" w:pos="5670"/>
        </w:tabs>
        <w:spacing w:before="0" w:beforeAutospacing="0" w:after="0" w:line="240" w:lineRule="auto"/>
        <w:ind w:left="0" w:firstLine="850"/>
        <w:jc w:val="center"/>
        <w:rPr>
          <w:rFonts w:ascii="Arial" w:hAnsi="Arial" w:cs="Arial"/>
          <w:sz w:val="21"/>
          <w:szCs w:val="21"/>
          <w:lang w:val="lt-LT"/>
        </w:rPr>
      </w:pPr>
      <w:bookmarkStart w:id="289" w:name="_Toc165100456"/>
      <w:bookmarkStart w:id="290" w:name="_Toc194893964"/>
      <w:bookmarkStart w:id="291" w:name="_Toc194894058"/>
      <w:bookmarkStart w:id="292" w:name="_Toc207440932"/>
      <w:bookmarkStart w:id="293" w:name="_Toc207441023"/>
      <w:bookmarkStart w:id="294" w:name="_Toc207445283"/>
      <w:bookmarkStart w:id="295" w:name="_Toc207784993"/>
      <w:bookmarkStart w:id="296" w:name="_Toc207786388"/>
      <w:bookmarkStart w:id="297" w:name="_Toc207786483"/>
      <w:bookmarkStart w:id="298" w:name="_Toc208038804"/>
      <w:bookmarkStart w:id="299" w:name="_Toc208216425"/>
      <w:bookmarkStart w:id="300" w:name="_Toc208475818"/>
      <w:bookmarkStart w:id="301" w:name="_Toc208475911"/>
      <w:bookmarkStart w:id="302" w:name="_Toc229463695"/>
      <w:bookmarkStart w:id="303" w:name="_Toc229539990"/>
      <w:bookmarkStart w:id="304" w:name="_Toc230405745"/>
      <w:bookmarkStart w:id="305" w:name="_Toc230511548"/>
      <w:bookmarkStart w:id="306" w:name="_Toc231105197"/>
      <w:bookmarkStart w:id="307" w:name="_Toc237856355"/>
      <w:bookmarkStart w:id="308" w:name="_Toc237913584"/>
      <w:bookmarkStart w:id="309" w:name="_Toc237921924"/>
      <w:bookmarkStart w:id="310" w:name="_Toc237935842"/>
      <w:bookmarkStart w:id="311" w:name="_Toc238009925"/>
      <w:bookmarkStart w:id="312" w:name="_Toc238019878"/>
      <w:bookmarkStart w:id="313" w:name="_Toc238020046"/>
      <w:bookmarkStart w:id="314" w:name="_Toc252804723"/>
      <w:bookmarkStart w:id="315" w:name="_Toc252805094"/>
      <w:bookmarkStart w:id="316" w:name="_Toc259088342"/>
      <w:bookmarkStart w:id="317" w:name="_Toc259088424"/>
      <w:bookmarkStart w:id="318" w:name="_Toc262113180"/>
      <w:bookmarkStart w:id="319" w:name="_Toc366499770"/>
      <w:bookmarkStart w:id="320" w:name="_Toc497730500"/>
      <w:r w:rsidRPr="00145BC6">
        <w:rPr>
          <w:rFonts w:ascii="Arial" w:hAnsi="Arial" w:cs="Arial"/>
          <w:sz w:val="21"/>
          <w:szCs w:val="21"/>
          <w:lang w:val="lt-LT"/>
        </w:rPr>
        <w:t xml:space="preserve">Susipažinimas su </w:t>
      </w:r>
      <w:r w:rsidR="006C48C4" w:rsidRPr="00145BC6">
        <w:rPr>
          <w:rFonts w:ascii="Arial" w:hAnsi="Arial" w:cs="Arial"/>
          <w:sz w:val="21"/>
          <w:szCs w:val="21"/>
          <w:lang w:val="lt-LT"/>
        </w:rPr>
        <w:t xml:space="preserve">GAUTAIS </w:t>
      </w:r>
      <w:r w:rsidRPr="00145BC6">
        <w:rPr>
          <w:rFonts w:ascii="Arial" w:hAnsi="Arial" w:cs="Arial"/>
          <w:sz w:val="21"/>
          <w:szCs w:val="21"/>
          <w:lang w:val="lt-LT"/>
        </w:rPr>
        <w:t>pasiūlymais</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14:paraId="61E45E8C" w14:textId="77777777" w:rsidR="00AD0A62" w:rsidRPr="00145BC6" w:rsidRDefault="00AD0A62" w:rsidP="0088346F">
      <w:pPr>
        <w:spacing w:after="0" w:line="240" w:lineRule="auto"/>
        <w:ind w:firstLine="850"/>
        <w:rPr>
          <w:rFonts w:ascii="Arial" w:hAnsi="Arial" w:cs="Arial"/>
          <w:sz w:val="21"/>
          <w:szCs w:val="21"/>
        </w:rPr>
      </w:pPr>
    </w:p>
    <w:p w14:paraId="110BFF92" w14:textId="327CC092" w:rsidR="001B405B" w:rsidRPr="00145BC6" w:rsidRDefault="004D6663" w:rsidP="0088346F">
      <w:pPr>
        <w:numPr>
          <w:ilvl w:val="1"/>
          <w:numId w:val="2"/>
        </w:numPr>
        <w:tabs>
          <w:tab w:val="left" w:pos="1560"/>
        </w:tabs>
        <w:spacing w:after="0" w:line="240" w:lineRule="auto"/>
        <w:ind w:left="0" w:firstLine="850"/>
        <w:rPr>
          <w:rFonts w:ascii="Arial" w:hAnsi="Arial" w:cs="Arial"/>
          <w:color w:val="000000"/>
          <w:sz w:val="21"/>
          <w:szCs w:val="21"/>
        </w:rPr>
      </w:pPr>
      <w:r w:rsidRPr="00145BC6">
        <w:rPr>
          <w:rFonts w:ascii="Arial" w:hAnsi="Arial" w:cs="Arial"/>
          <w:color w:val="000000"/>
          <w:sz w:val="21"/>
          <w:szCs w:val="21"/>
        </w:rPr>
        <w:t>Pradinis susipažinimas su CVP IS priemonėmis pateiktais tiekėjų pasiūlymais vyks naudojantis CVP IS priemonėmis skelbime apie pirkimą nurodytu laiku. Pradinis susipažinimas su pasiūlymais pradedamas ne anksčiau kaip praėjus 30 minučių nuo pasiūlymų pateikimo termino pabaigos.</w:t>
      </w:r>
    </w:p>
    <w:p w14:paraId="14584E4C" w14:textId="77777777" w:rsidR="001B405B" w:rsidRPr="00145BC6" w:rsidRDefault="001B405B" w:rsidP="0088346F">
      <w:pPr>
        <w:numPr>
          <w:ilvl w:val="1"/>
          <w:numId w:val="2"/>
        </w:numPr>
        <w:tabs>
          <w:tab w:val="left" w:pos="1560"/>
        </w:tabs>
        <w:spacing w:after="0" w:line="240" w:lineRule="auto"/>
        <w:ind w:left="0" w:firstLine="850"/>
        <w:rPr>
          <w:rFonts w:ascii="Arial" w:hAnsi="Arial" w:cs="Arial"/>
          <w:b/>
          <w:bCs/>
          <w:color w:val="000000"/>
          <w:sz w:val="21"/>
          <w:szCs w:val="21"/>
        </w:rPr>
      </w:pPr>
      <w:r w:rsidRPr="00145BC6">
        <w:rPr>
          <w:rFonts w:ascii="Arial" w:hAnsi="Arial" w:cs="Arial"/>
          <w:color w:val="000000"/>
          <w:sz w:val="21"/>
          <w:szCs w:val="21"/>
        </w:rPr>
        <w:t xml:space="preserve">Susipažinimo su CVP IS priemonėmis gautais pasiūlymais procedūroje tiekėjai arba jų atstovai nedalyvauja. </w:t>
      </w:r>
    </w:p>
    <w:p w14:paraId="2D0641CB" w14:textId="77777777" w:rsidR="00B2778A" w:rsidRPr="00145BC6" w:rsidRDefault="00B2778A" w:rsidP="0088346F">
      <w:pPr>
        <w:spacing w:after="0" w:line="240" w:lineRule="auto"/>
        <w:ind w:firstLine="850"/>
        <w:rPr>
          <w:rFonts w:ascii="Arial" w:hAnsi="Arial" w:cs="Arial"/>
          <w:sz w:val="21"/>
          <w:szCs w:val="21"/>
        </w:rPr>
      </w:pPr>
    </w:p>
    <w:p w14:paraId="03B0AED3" w14:textId="77777777" w:rsidR="00790D1A" w:rsidRPr="0044134D" w:rsidRDefault="00F81881" w:rsidP="0088346F">
      <w:pPr>
        <w:pStyle w:val="Antrat2"/>
        <w:tabs>
          <w:tab w:val="clear" w:pos="5670"/>
        </w:tabs>
        <w:spacing w:before="0" w:beforeAutospacing="0" w:after="0" w:line="240" w:lineRule="auto"/>
        <w:ind w:left="0" w:firstLine="850"/>
        <w:jc w:val="center"/>
        <w:rPr>
          <w:rFonts w:ascii="Arial" w:hAnsi="Arial" w:cs="Arial"/>
          <w:sz w:val="21"/>
          <w:szCs w:val="21"/>
          <w:lang w:val="lt-LT"/>
        </w:rPr>
      </w:pPr>
      <w:bookmarkStart w:id="321" w:name="_Hlt208022827"/>
      <w:bookmarkStart w:id="322" w:name="_Toc497730501"/>
      <w:bookmarkStart w:id="323" w:name="_Toc165100457"/>
      <w:bookmarkStart w:id="324" w:name="_Toc194893966"/>
      <w:bookmarkStart w:id="325" w:name="_Toc194894060"/>
      <w:bookmarkStart w:id="326" w:name="_Toc207440933"/>
      <w:bookmarkStart w:id="327" w:name="_Toc207441024"/>
      <w:bookmarkStart w:id="328" w:name="_Toc207445284"/>
      <w:bookmarkStart w:id="329" w:name="_Toc207784994"/>
      <w:bookmarkStart w:id="330" w:name="_Toc207786389"/>
      <w:bookmarkStart w:id="331" w:name="_Toc207786484"/>
      <w:bookmarkStart w:id="332" w:name="_Toc208038805"/>
      <w:bookmarkStart w:id="333" w:name="_Toc208216426"/>
      <w:bookmarkStart w:id="334" w:name="_Toc208475819"/>
      <w:bookmarkStart w:id="335" w:name="_Toc208475912"/>
      <w:bookmarkStart w:id="336" w:name="_Toc229463696"/>
      <w:bookmarkStart w:id="337" w:name="_Toc229539991"/>
      <w:bookmarkStart w:id="338" w:name="_Toc230405746"/>
      <w:bookmarkStart w:id="339" w:name="_Toc230511549"/>
      <w:bookmarkStart w:id="340" w:name="_Toc231105198"/>
      <w:bookmarkStart w:id="341" w:name="_Toc237856356"/>
      <w:bookmarkStart w:id="342" w:name="_Toc237913585"/>
      <w:bookmarkStart w:id="343" w:name="_Toc237921925"/>
      <w:bookmarkStart w:id="344" w:name="_Toc237935843"/>
      <w:bookmarkStart w:id="345" w:name="_Toc238009926"/>
      <w:bookmarkStart w:id="346" w:name="_Toc238019879"/>
      <w:bookmarkStart w:id="347" w:name="_Toc238020047"/>
      <w:bookmarkStart w:id="348" w:name="_Toc252804724"/>
      <w:bookmarkStart w:id="349" w:name="_Toc252805095"/>
      <w:bookmarkStart w:id="350" w:name="_Toc259088343"/>
      <w:bookmarkStart w:id="351" w:name="_Toc259088425"/>
      <w:bookmarkStart w:id="352" w:name="_Toc262113181"/>
      <w:bookmarkEnd w:id="321"/>
      <w:r w:rsidRPr="0044134D">
        <w:rPr>
          <w:rFonts w:ascii="Arial" w:hAnsi="Arial" w:cs="Arial"/>
          <w:sz w:val="21"/>
          <w:szCs w:val="21"/>
          <w:lang w:val="lt-LT"/>
        </w:rPr>
        <w:t xml:space="preserve">Pasiūlymų nagrinėjimas </w:t>
      </w:r>
      <w:r w:rsidR="00790D1A" w:rsidRPr="0044134D">
        <w:rPr>
          <w:rFonts w:ascii="Arial" w:hAnsi="Arial" w:cs="Arial"/>
          <w:sz w:val="21"/>
          <w:szCs w:val="21"/>
          <w:lang w:val="lt-LT"/>
        </w:rPr>
        <w:t>ir pasiūlymų atmetimo priežastys</w:t>
      </w:r>
      <w:bookmarkEnd w:id="322"/>
    </w:p>
    <w:p w14:paraId="2C2F7DA4" w14:textId="77777777" w:rsidR="00B34914" w:rsidRPr="00145BC6" w:rsidRDefault="00B34914" w:rsidP="0088346F">
      <w:pPr>
        <w:spacing w:after="0" w:line="240" w:lineRule="auto"/>
        <w:ind w:firstLine="850"/>
        <w:rPr>
          <w:rFonts w:ascii="Arial" w:hAnsi="Arial" w:cs="Arial"/>
          <w:sz w:val="21"/>
          <w:szCs w:val="21"/>
        </w:rPr>
      </w:pPr>
    </w:p>
    <w:p w14:paraId="34F3BDC4" w14:textId="08ED62E0" w:rsidR="00B34914" w:rsidRPr="00145BC6" w:rsidRDefault="00830770" w:rsidP="0088346F">
      <w:pPr>
        <w:pStyle w:val="Sraopastraipa"/>
        <w:numPr>
          <w:ilvl w:val="1"/>
          <w:numId w:val="2"/>
        </w:numPr>
        <w:shd w:val="clear" w:color="auto" w:fill="auto"/>
        <w:tabs>
          <w:tab w:val="left" w:pos="1560"/>
        </w:tabs>
        <w:ind w:left="0" w:firstLine="850"/>
        <w:jc w:val="both"/>
        <w:rPr>
          <w:rFonts w:ascii="Arial" w:hAnsi="Arial" w:cs="Arial"/>
          <w:sz w:val="21"/>
          <w:szCs w:val="21"/>
        </w:rPr>
      </w:pPr>
      <w:r w:rsidRPr="00145BC6">
        <w:rPr>
          <w:rFonts w:ascii="Arial" w:hAnsi="Arial" w:cs="Arial"/>
          <w:sz w:val="21"/>
          <w:szCs w:val="21"/>
        </w:rPr>
        <w:t>Pirkimui pateiktus pasiūlymus nagrinėja ir vertina Komisija. Pasiūlymai nagrinėjami, vertinami ir pasiūlymų eilė sudaroma pagal pirkimo dokumentuose nustatytus kriterijus ir tvarką. Pasiūlymai nagrinėjami, vertinami ir palyginami konfidencialiai, nedalyvaujant pasiūlymus pateikusiems tiekėjams ir jų atstovams. Komisijos posėdžiuose stebėtojai nedalyvauja.</w:t>
      </w:r>
    </w:p>
    <w:p w14:paraId="63E4BC2F" w14:textId="25238BA3" w:rsidR="009B24AB" w:rsidRPr="00145BC6" w:rsidRDefault="00830770" w:rsidP="004C4F06">
      <w:pPr>
        <w:pStyle w:val="Sraopastraipa"/>
        <w:numPr>
          <w:ilvl w:val="1"/>
          <w:numId w:val="2"/>
        </w:numPr>
        <w:shd w:val="clear" w:color="auto" w:fill="auto"/>
        <w:tabs>
          <w:tab w:val="left" w:pos="1560"/>
        </w:tabs>
        <w:ind w:left="0" w:firstLine="850"/>
        <w:jc w:val="both"/>
        <w:rPr>
          <w:rFonts w:ascii="Arial" w:hAnsi="Arial" w:cs="Arial"/>
          <w:sz w:val="21"/>
          <w:szCs w:val="21"/>
        </w:rPr>
      </w:pPr>
      <w:r w:rsidRPr="00145BC6">
        <w:rPr>
          <w:rFonts w:ascii="Arial" w:hAnsi="Arial" w:cs="Arial"/>
          <w:sz w:val="21"/>
          <w:szCs w:val="21"/>
        </w:rPr>
        <w:t>Atlikusi pradinį susipažinimą su pasiūlymais</w:t>
      </w:r>
      <w:r w:rsidR="009B24AB" w:rsidRPr="00145BC6">
        <w:rPr>
          <w:rFonts w:ascii="Arial" w:hAnsi="Arial" w:cs="Arial"/>
          <w:sz w:val="21"/>
          <w:szCs w:val="21"/>
        </w:rPr>
        <w:t xml:space="preserve"> </w:t>
      </w:r>
      <w:r w:rsidR="00643AE7" w:rsidRPr="00145BC6">
        <w:rPr>
          <w:rFonts w:ascii="Arial" w:hAnsi="Arial" w:cs="Arial"/>
          <w:sz w:val="21"/>
          <w:szCs w:val="21"/>
        </w:rPr>
        <w:t>Perkančioji organizacija</w:t>
      </w:r>
      <w:r w:rsidR="009B24AB" w:rsidRPr="00145BC6">
        <w:rPr>
          <w:rFonts w:ascii="Arial" w:hAnsi="Arial" w:cs="Arial"/>
          <w:sz w:val="21"/>
          <w:szCs w:val="21"/>
        </w:rPr>
        <w:t>:</w:t>
      </w:r>
    </w:p>
    <w:p w14:paraId="53E27FDF" w14:textId="54D70DD2" w:rsidR="009B24AB" w:rsidRPr="00145BC6" w:rsidRDefault="009B24AB" w:rsidP="009B24AB">
      <w:pPr>
        <w:pStyle w:val="Sraopastraipa"/>
        <w:shd w:val="clear" w:color="auto" w:fill="auto"/>
        <w:tabs>
          <w:tab w:val="left" w:pos="1560"/>
        </w:tabs>
        <w:ind w:left="0" w:firstLine="850"/>
        <w:jc w:val="both"/>
        <w:rPr>
          <w:rFonts w:ascii="Arial" w:hAnsi="Arial" w:cs="Arial"/>
          <w:sz w:val="21"/>
          <w:szCs w:val="21"/>
        </w:rPr>
      </w:pPr>
      <w:r w:rsidRPr="00145BC6">
        <w:rPr>
          <w:rFonts w:ascii="Arial" w:hAnsi="Arial" w:cs="Arial"/>
          <w:sz w:val="21"/>
          <w:szCs w:val="21"/>
        </w:rPr>
        <w:t>15.2.1 įvertina, ar pasiūlymai atitinka pirkimo dokumentuose nustatytus</w:t>
      </w:r>
      <w:r w:rsidR="00F10D80">
        <w:rPr>
          <w:rFonts w:ascii="Arial" w:hAnsi="Arial" w:cs="Arial"/>
          <w:sz w:val="21"/>
          <w:szCs w:val="21"/>
        </w:rPr>
        <w:t xml:space="preserve"> </w:t>
      </w:r>
      <w:r w:rsidRPr="00145BC6">
        <w:rPr>
          <w:rFonts w:ascii="Arial" w:hAnsi="Arial" w:cs="Arial"/>
          <w:sz w:val="21"/>
          <w:szCs w:val="21"/>
        </w:rPr>
        <w:t>reikalavimus, įskaitant nuostatas dėl alternatyvių pasiūlymų teikimo;</w:t>
      </w:r>
    </w:p>
    <w:p w14:paraId="24F82ED7" w14:textId="468F4746" w:rsidR="00AC735E" w:rsidRPr="00145BC6" w:rsidRDefault="009B24AB" w:rsidP="009B24AB">
      <w:pPr>
        <w:pStyle w:val="Sraopastraipa"/>
        <w:shd w:val="clear" w:color="auto" w:fill="auto"/>
        <w:tabs>
          <w:tab w:val="left" w:pos="1560"/>
        </w:tabs>
        <w:ind w:left="0" w:firstLine="850"/>
        <w:jc w:val="both"/>
        <w:rPr>
          <w:rFonts w:ascii="Arial" w:hAnsi="Arial" w:cs="Arial"/>
          <w:sz w:val="21"/>
          <w:szCs w:val="21"/>
        </w:rPr>
      </w:pPr>
      <w:r w:rsidRPr="00145BC6">
        <w:rPr>
          <w:rFonts w:ascii="Arial" w:hAnsi="Arial" w:cs="Arial"/>
          <w:sz w:val="21"/>
          <w:szCs w:val="21"/>
        </w:rPr>
        <w:t xml:space="preserve">15.2.2. </w:t>
      </w:r>
      <w:r w:rsidR="00AC735E" w:rsidRPr="00145BC6">
        <w:rPr>
          <w:rFonts w:ascii="Arial" w:hAnsi="Arial" w:cs="Arial"/>
          <w:sz w:val="21"/>
          <w:szCs w:val="21"/>
        </w:rPr>
        <w:t xml:space="preserve">remiantis tiekėjų pateiktais EBVPD, taip pat aktualiais duomenimis ir dokumentais, patvirtinančiais pašalinimo pagrindų nebuvimą bei atitiktį kvalifikacijos reikalavimams, patikrina </w:t>
      </w:r>
      <w:r w:rsidR="00C10921" w:rsidRPr="00145BC6">
        <w:rPr>
          <w:rFonts w:ascii="Arial" w:hAnsi="Arial" w:cs="Arial"/>
          <w:sz w:val="21"/>
          <w:szCs w:val="21"/>
        </w:rPr>
        <w:t>ar pasiūlymą pateikęs tiekėjas ne</w:t>
      </w:r>
      <w:r w:rsidR="00AC735E" w:rsidRPr="00145BC6">
        <w:rPr>
          <w:rFonts w:ascii="Arial" w:hAnsi="Arial" w:cs="Arial"/>
          <w:sz w:val="21"/>
          <w:szCs w:val="21"/>
        </w:rPr>
        <w:t>atiti</w:t>
      </w:r>
      <w:r w:rsidR="00C10921" w:rsidRPr="00145BC6">
        <w:rPr>
          <w:rFonts w:ascii="Arial" w:hAnsi="Arial" w:cs="Arial"/>
          <w:sz w:val="21"/>
          <w:szCs w:val="21"/>
        </w:rPr>
        <w:t>nka</w:t>
      </w:r>
      <w:r w:rsidR="00AC735E" w:rsidRPr="00145BC6">
        <w:rPr>
          <w:rFonts w:ascii="Arial" w:hAnsi="Arial" w:cs="Arial"/>
          <w:sz w:val="21"/>
          <w:szCs w:val="21"/>
        </w:rPr>
        <w:t xml:space="preserve"> pirkimo dokumentuose nustatyt</w:t>
      </w:r>
      <w:r w:rsidR="00C10921" w:rsidRPr="00145BC6">
        <w:rPr>
          <w:rFonts w:ascii="Arial" w:hAnsi="Arial" w:cs="Arial"/>
          <w:sz w:val="21"/>
          <w:szCs w:val="21"/>
        </w:rPr>
        <w:t>ų</w:t>
      </w:r>
      <w:r w:rsidR="00AC735E" w:rsidRPr="00145BC6">
        <w:rPr>
          <w:rFonts w:ascii="Arial" w:hAnsi="Arial" w:cs="Arial"/>
          <w:sz w:val="21"/>
          <w:szCs w:val="21"/>
        </w:rPr>
        <w:t xml:space="preserve"> pašalinimo pagrindų </w:t>
      </w:r>
      <w:r w:rsidR="00C10921" w:rsidRPr="00145BC6">
        <w:rPr>
          <w:rFonts w:ascii="Arial" w:hAnsi="Arial" w:cs="Arial"/>
          <w:sz w:val="21"/>
          <w:szCs w:val="21"/>
        </w:rPr>
        <w:t>bei ar atitinka</w:t>
      </w:r>
      <w:r w:rsidR="00AC735E" w:rsidRPr="00145BC6">
        <w:rPr>
          <w:rFonts w:ascii="Arial" w:hAnsi="Arial" w:cs="Arial"/>
          <w:sz w:val="21"/>
          <w:szCs w:val="21"/>
        </w:rPr>
        <w:t xml:space="preserve"> </w:t>
      </w:r>
      <w:r w:rsidR="00C10921" w:rsidRPr="00145BC6">
        <w:rPr>
          <w:rFonts w:ascii="Arial" w:hAnsi="Arial" w:cs="Arial"/>
          <w:sz w:val="21"/>
          <w:szCs w:val="21"/>
        </w:rPr>
        <w:t xml:space="preserve">pirkimo dokumentuose nustatytus </w:t>
      </w:r>
      <w:r w:rsidR="00AC735E" w:rsidRPr="00145BC6">
        <w:rPr>
          <w:rFonts w:ascii="Arial" w:hAnsi="Arial" w:cs="Arial"/>
          <w:sz w:val="21"/>
          <w:szCs w:val="21"/>
        </w:rPr>
        <w:t>kvalifikacijos reikalavimams.</w:t>
      </w:r>
      <w:r w:rsidR="00553C30" w:rsidRPr="00145BC6">
        <w:rPr>
          <w:rFonts w:ascii="Arial" w:hAnsi="Arial" w:cs="Arial"/>
          <w:sz w:val="21"/>
          <w:szCs w:val="21"/>
        </w:rPr>
        <w:t xml:space="preserve"> </w:t>
      </w:r>
      <w:r w:rsidR="00AC735E" w:rsidRPr="00145BC6">
        <w:rPr>
          <w:rFonts w:ascii="Arial" w:hAnsi="Arial" w:cs="Arial"/>
          <w:sz w:val="21"/>
          <w:szCs w:val="21"/>
        </w:rPr>
        <w:t>Priėmusi sprendimą dėl kiekvieno tiekėjo atitikties nustatytiems reikalavimams, Komisija ne vėliau kaip per 3 darbo dienas nuo sprendimo priėmimo dienos raštu informuoja kiekvieną tiekėją apie patikrinimo rezultatus, nurodydama priimtų sprendimų motyvus</w:t>
      </w:r>
      <w:r w:rsidR="00867781">
        <w:rPr>
          <w:rFonts w:ascii="Arial" w:hAnsi="Arial" w:cs="Arial"/>
          <w:sz w:val="21"/>
          <w:szCs w:val="21"/>
        </w:rPr>
        <w:t>;</w:t>
      </w:r>
    </w:p>
    <w:p w14:paraId="05C3E318" w14:textId="70D7E1A3" w:rsidR="00B34914" w:rsidRPr="00145BC6" w:rsidRDefault="009B24AB" w:rsidP="009B24AB">
      <w:pPr>
        <w:pStyle w:val="Sraopastraipa"/>
        <w:shd w:val="clear" w:color="auto" w:fill="auto"/>
        <w:tabs>
          <w:tab w:val="left" w:pos="1560"/>
        </w:tabs>
        <w:ind w:left="0" w:firstLine="850"/>
        <w:jc w:val="both"/>
        <w:rPr>
          <w:rFonts w:ascii="Arial" w:hAnsi="Arial" w:cs="Arial"/>
          <w:sz w:val="21"/>
          <w:szCs w:val="21"/>
        </w:rPr>
      </w:pPr>
      <w:r w:rsidRPr="00145BC6">
        <w:rPr>
          <w:rFonts w:ascii="Arial" w:hAnsi="Arial" w:cs="Arial"/>
          <w:sz w:val="21"/>
          <w:szCs w:val="21"/>
        </w:rPr>
        <w:t xml:space="preserve">15.2.3. </w:t>
      </w:r>
      <w:r w:rsidR="00553C30" w:rsidRPr="00145BC6">
        <w:rPr>
          <w:rFonts w:ascii="Arial" w:hAnsi="Arial" w:cs="Arial"/>
          <w:sz w:val="21"/>
          <w:szCs w:val="21"/>
        </w:rPr>
        <w:t>n</w:t>
      </w:r>
      <w:r w:rsidR="00B34914" w:rsidRPr="00145BC6">
        <w:rPr>
          <w:rFonts w:ascii="Arial" w:hAnsi="Arial" w:cs="Arial"/>
          <w:sz w:val="21"/>
          <w:szCs w:val="21"/>
        </w:rPr>
        <w:t>agrinėja, vertina ir palygina tiekėjų pateiktus pasiūlymus, vadovaudamasi pirkimo dokumentuose nustatytomis sąlygomis</w:t>
      </w:r>
      <w:r w:rsidR="00D3444B" w:rsidRPr="00145BC6">
        <w:rPr>
          <w:rFonts w:ascii="Arial" w:hAnsi="Arial" w:cs="Arial"/>
          <w:sz w:val="21"/>
          <w:szCs w:val="21"/>
        </w:rPr>
        <w:t>;</w:t>
      </w:r>
    </w:p>
    <w:p w14:paraId="6EFEA904" w14:textId="7090A2EF" w:rsidR="009132A4" w:rsidRPr="00145BC6" w:rsidRDefault="00D3444B" w:rsidP="00D3444B">
      <w:pPr>
        <w:pStyle w:val="Sraopastraipa"/>
        <w:shd w:val="clear" w:color="auto" w:fill="auto"/>
        <w:tabs>
          <w:tab w:val="left" w:pos="1560"/>
        </w:tabs>
        <w:ind w:left="0" w:firstLine="850"/>
        <w:jc w:val="both"/>
        <w:rPr>
          <w:rFonts w:ascii="Arial" w:hAnsi="Arial" w:cs="Arial"/>
          <w:sz w:val="21"/>
          <w:szCs w:val="21"/>
        </w:rPr>
      </w:pPr>
      <w:r w:rsidRPr="00145BC6">
        <w:rPr>
          <w:rFonts w:ascii="Arial" w:hAnsi="Arial" w:cs="Arial"/>
          <w:color w:val="000000" w:themeColor="text1"/>
          <w:sz w:val="21"/>
          <w:szCs w:val="21"/>
        </w:rPr>
        <w:t xml:space="preserve">15.2.4. įvertina </w:t>
      </w:r>
      <w:r w:rsidR="009132A4" w:rsidRPr="00145BC6">
        <w:rPr>
          <w:rFonts w:ascii="Arial" w:hAnsi="Arial" w:cs="Arial"/>
          <w:color w:val="000000" w:themeColor="text1"/>
          <w:sz w:val="21"/>
          <w:szCs w:val="21"/>
        </w:rPr>
        <w:t xml:space="preserve">ar pasiūlytos kainos nėra per didelės ir Perkančiajai organizacijai priimtinos. Laikoma, kad kaina yra per didelė, </w:t>
      </w:r>
      <w:r w:rsidR="009132A4" w:rsidRPr="00173128">
        <w:rPr>
          <w:rFonts w:ascii="Arial" w:hAnsi="Arial" w:cs="Arial"/>
          <w:color w:val="000000" w:themeColor="text1"/>
          <w:sz w:val="21"/>
          <w:szCs w:val="21"/>
        </w:rPr>
        <w:t>jeigu ji viršija pirkimo dokumentų B dalies</w:t>
      </w:r>
      <w:r w:rsidR="00173128" w:rsidRPr="00173128">
        <w:rPr>
          <w:rFonts w:ascii="Arial" w:hAnsi="Arial" w:cs="Arial"/>
          <w:color w:val="000000" w:themeColor="text1"/>
          <w:sz w:val="21"/>
          <w:szCs w:val="21"/>
        </w:rPr>
        <w:t xml:space="preserve"> Pasiūlymo forma</w:t>
      </w:r>
      <w:r w:rsidR="009132A4" w:rsidRPr="00173128">
        <w:rPr>
          <w:rFonts w:ascii="Arial" w:hAnsi="Arial" w:cs="Arial"/>
          <w:color w:val="000000" w:themeColor="text1"/>
          <w:sz w:val="21"/>
          <w:szCs w:val="21"/>
        </w:rPr>
        <w:t xml:space="preserve"> </w:t>
      </w:r>
      <w:r w:rsidR="00173128" w:rsidRPr="00173128">
        <w:rPr>
          <w:rFonts w:ascii="Arial" w:hAnsi="Arial" w:cs="Arial"/>
          <w:color w:val="000000" w:themeColor="text1"/>
          <w:sz w:val="21"/>
          <w:szCs w:val="21"/>
        </w:rPr>
        <w:t>1</w:t>
      </w:r>
      <w:r w:rsidR="009132A4" w:rsidRPr="00173128">
        <w:rPr>
          <w:rFonts w:ascii="Arial" w:hAnsi="Arial" w:cs="Arial"/>
          <w:color w:val="000000" w:themeColor="text1"/>
          <w:sz w:val="21"/>
          <w:szCs w:val="21"/>
        </w:rPr>
        <w:t xml:space="preserve"> lap</w:t>
      </w:r>
      <w:r w:rsidR="00173128" w:rsidRPr="00173128">
        <w:rPr>
          <w:rFonts w:ascii="Arial" w:hAnsi="Arial" w:cs="Arial"/>
          <w:color w:val="000000" w:themeColor="text1"/>
          <w:sz w:val="21"/>
          <w:szCs w:val="21"/>
        </w:rPr>
        <w:t>e</w:t>
      </w:r>
      <w:r w:rsidR="009132A4" w:rsidRPr="00173128">
        <w:rPr>
          <w:rFonts w:ascii="Arial" w:hAnsi="Arial" w:cs="Arial"/>
          <w:color w:val="000000" w:themeColor="text1"/>
          <w:sz w:val="21"/>
          <w:szCs w:val="21"/>
        </w:rPr>
        <w:t xml:space="preserve"> </w:t>
      </w:r>
      <w:r w:rsidR="00173128" w:rsidRPr="00173128">
        <w:rPr>
          <w:rFonts w:ascii="Arial" w:hAnsi="Arial" w:cs="Arial"/>
          <w:color w:val="000000" w:themeColor="text1"/>
          <w:sz w:val="21"/>
          <w:szCs w:val="21"/>
        </w:rPr>
        <w:lastRenderedPageBreak/>
        <w:t>skiltyje</w:t>
      </w:r>
      <w:r w:rsidR="009132A4" w:rsidRPr="00173128">
        <w:rPr>
          <w:rFonts w:ascii="Arial" w:hAnsi="Arial" w:cs="Arial"/>
          <w:color w:val="000000" w:themeColor="text1"/>
          <w:sz w:val="21"/>
          <w:szCs w:val="21"/>
        </w:rPr>
        <w:t xml:space="preserve"> „</w:t>
      </w:r>
      <w:r w:rsidR="00173128" w:rsidRPr="00173128">
        <w:rPr>
          <w:rFonts w:ascii="Arial" w:hAnsi="Arial" w:cs="Arial"/>
          <w:color w:val="000000" w:themeColor="text1"/>
          <w:sz w:val="21"/>
          <w:szCs w:val="21"/>
        </w:rPr>
        <w:t>Maksimalus (CPO LT priimtinas) įkainis be PVM, Eur</w:t>
      </w:r>
      <w:r w:rsidR="009132A4" w:rsidRPr="00173128">
        <w:rPr>
          <w:rFonts w:ascii="Arial" w:hAnsi="Arial" w:cs="Arial"/>
          <w:color w:val="000000" w:themeColor="text1"/>
          <w:sz w:val="21"/>
          <w:szCs w:val="21"/>
        </w:rPr>
        <w:t>“ nurodytą</w:t>
      </w:r>
      <w:r w:rsidR="009132A4" w:rsidRPr="00145BC6">
        <w:rPr>
          <w:rFonts w:ascii="Arial" w:hAnsi="Arial" w:cs="Arial"/>
          <w:color w:val="000000" w:themeColor="text1"/>
          <w:sz w:val="21"/>
          <w:szCs w:val="21"/>
        </w:rPr>
        <w:t xml:space="preserve"> </w:t>
      </w:r>
      <w:r w:rsidR="00173128">
        <w:rPr>
          <w:rFonts w:ascii="Arial" w:hAnsi="Arial" w:cs="Arial"/>
          <w:color w:val="000000" w:themeColor="text1"/>
          <w:sz w:val="21"/>
          <w:szCs w:val="21"/>
        </w:rPr>
        <w:t>įkainį</w:t>
      </w:r>
      <w:r w:rsidRPr="00145BC6">
        <w:rPr>
          <w:rFonts w:ascii="Arial" w:hAnsi="Arial" w:cs="Arial"/>
          <w:color w:val="000000" w:themeColor="text1"/>
          <w:sz w:val="21"/>
          <w:szCs w:val="21"/>
        </w:rPr>
        <w:t xml:space="preserve">. </w:t>
      </w:r>
      <w:r w:rsidRPr="00A76E94">
        <w:rPr>
          <w:rFonts w:ascii="Arial" w:hAnsi="Arial" w:cs="Arial"/>
          <w:sz w:val="21"/>
          <w:szCs w:val="21"/>
        </w:rPr>
        <w:t>Taikomos VPĮ 45 straipsnio 1 dalies 5 punkto nuostatos</w:t>
      </w:r>
      <w:r w:rsidR="006A795C" w:rsidRPr="00A76E94">
        <w:rPr>
          <w:rFonts w:ascii="Arial" w:hAnsi="Arial" w:cs="Arial"/>
          <w:sz w:val="21"/>
          <w:szCs w:val="21"/>
        </w:rPr>
        <w:t>;</w:t>
      </w:r>
    </w:p>
    <w:p w14:paraId="6210F95A" w14:textId="0FAB7D66" w:rsidR="009132A4" w:rsidRPr="00145BC6" w:rsidRDefault="006A795C" w:rsidP="006A795C">
      <w:pPr>
        <w:tabs>
          <w:tab w:val="left" w:pos="1560"/>
        </w:tabs>
        <w:spacing w:after="0" w:line="240" w:lineRule="auto"/>
        <w:ind w:firstLine="850"/>
        <w:rPr>
          <w:rFonts w:ascii="Arial" w:hAnsi="Arial" w:cs="Arial"/>
          <w:sz w:val="21"/>
          <w:szCs w:val="21"/>
        </w:rPr>
      </w:pPr>
      <w:r w:rsidRPr="00145BC6">
        <w:rPr>
          <w:rFonts w:ascii="Arial" w:hAnsi="Arial" w:cs="Arial"/>
          <w:color w:val="000000" w:themeColor="text1"/>
          <w:sz w:val="21"/>
          <w:szCs w:val="21"/>
        </w:rPr>
        <w:t>15.2.5. tikrina, ar nėra pasiūlyta neįprastai maža kaina. Tiekėjo pasiūlyme nurodyta prekės kaina visais atvejais laikoma neįprastai maža, jeigu ji yra 30 ar daugiau procentų mažesnė už visų tiekėjų, kurių pasiūlymai nebuvo atmesti dėl kitų priežasčių</w:t>
      </w:r>
      <w:r w:rsidR="00C10921" w:rsidRPr="00145BC6">
        <w:rPr>
          <w:rFonts w:ascii="Arial" w:hAnsi="Arial" w:cs="Arial"/>
          <w:color w:val="000000" w:themeColor="text1"/>
          <w:sz w:val="21"/>
          <w:szCs w:val="21"/>
        </w:rPr>
        <w:t xml:space="preserve"> pasiūlytų kainų aritmetinį vidurkį</w:t>
      </w:r>
      <w:r w:rsidRPr="00145BC6">
        <w:rPr>
          <w:rFonts w:ascii="Arial" w:hAnsi="Arial" w:cs="Arial"/>
          <w:color w:val="000000" w:themeColor="text1"/>
          <w:sz w:val="21"/>
          <w:szCs w:val="21"/>
        </w:rPr>
        <w:t xml:space="preserve">. Jeigu pasiūlymo kaina atrodo neįprastai maža, </w:t>
      </w:r>
      <w:r w:rsidR="00643AE7" w:rsidRPr="00145BC6">
        <w:rPr>
          <w:rFonts w:ascii="Arial" w:hAnsi="Arial" w:cs="Arial"/>
          <w:color w:val="000000" w:themeColor="text1"/>
          <w:sz w:val="21"/>
          <w:szCs w:val="21"/>
        </w:rPr>
        <w:t>Perkančioji organizacija</w:t>
      </w:r>
      <w:r w:rsidRPr="00145BC6">
        <w:rPr>
          <w:rFonts w:ascii="Arial" w:hAnsi="Arial" w:cs="Arial"/>
          <w:color w:val="000000" w:themeColor="text1"/>
          <w:sz w:val="21"/>
          <w:szCs w:val="21"/>
        </w:rPr>
        <w:t xml:space="preserve">  CVP IS susirašinėjimo priemonėmis kreipiasi į tiekėją, prašydama per jos nustatytą protingą terminą pagrįsti pasiūlyme nurodytą pirkimo objekto kainą;</w:t>
      </w:r>
    </w:p>
    <w:p w14:paraId="34C53348" w14:textId="2BFD41A0" w:rsidR="00C10921" w:rsidRPr="00145BC6" w:rsidRDefault="00C10921" w:rsidP="00C10921">
      <w:pPr>
        <w:tabs>
          <w:tab w:val="left" w:pos="1620"/>
        </w:tabs>
        <w:spacing w:after="0" w:line="240" w:lineRule="auto"/>
        <w:ind w:firstLine="850"/>
        <w:rPr>
          <w:rFonts w:ascii="Arial" w:hAnsi="Arial" w:cs="Arial"/>
          <w:color w:val="000000" w:themeColor="text1"/>
          <w:sz w:val="21"/>
          <w:szCs w:val="21"/>
        </w:rPr>
      </w:pPr>
      <w:r w:rsidRPr="00145BC6">
        <w:rPr>
          <w:rFonts w:ascii="Arial" w:hAnsi="Arial" w:cs="Arial"/>
          <w:color w:val="000000" w:themeColor="text1"/>
          <w:sz w:val="21"/>
          <w:szCs w:val="21"/>
        </w:rPr>
        <w:t xml:space="preserve">15.2.6. kreipiasi į ekonomiškai naudingiausią pasiūlymą pateikusį tiekėją dėl aktualių dokumentų, patvirtinančių EBVPD nurodytą informaciją, pateikimo, jei, jų nebuvo paprašyta ir nebuvo įvertinta ankstesniuose pirkimo procedūros etapuose ir (arba) vadovaujantis pirkimo </w:t>
      </w:r>
      <w:r w:rsidR="00B22BBB" w:rsidRPr="00145BC6">
        <w:rPr>
          <w:rFonts w:ascii="Arial" w:hAnsi="Arial" w:cs="Arial"/>
          <w:color w:val="000000" w:themeColor="text1"/>
          <w:sz w:val="21"/>
          <w:szCs w:val="21"/>
        </w:rPr>
        <w:t>dokumentais</w:t>
      </w:r>
      <w:r w:rsidRPr="00145BC6">
        <w:rPr>
          <w:rFonts w:ascii="Arial" w:hAnsi="Arial" w:cs="Arial"/>
          <w:color w:val="000000" w:themeColor="text1"/>
          <w:sz w:val="21"/>
          <w:szCs w:val="21"/>
        </w:rPr>
        <w:t xml:space="preserve"> šių dokumentų nereikalaujama.</w:t>
      </w:r>
    </w:p>
    <w:p w14:paraId="1764FC20" w14:textId="0CE6A360" w:rsidR="001E3539" w:rsidRPr="00145BC6" w:rsidRDefault="00B34914" w:rsidP="0088346F">
      <w:pPr>
        <w:pStyle w:val="Sraopastraipa"/>
        <w:numPr>
          <w:ilvl w:val="1"/>
          <w:numId w:val="2"/>
        </w:numPr>
        <w:shd w:val="clear" w:color="auto" w:fill="auto"/>
        <w:tabs>
          <w:tab w:val="left" w:pos="1560"/>
        </w:tabs>
        <w:ind w:left="0" w:firstLine="850"/>
        <w:jc w:val="both"/>
        <w:rPr>
          <w:rFonts w:ascii="Arial" w:hAnsi="Arial" w:cs="Arial"/>
          <w:color w:val="000000" w:themeColor="text1"/>
          <w:sz w:val="21"/>
          <w:szCs w:val="21"/>
        </w:rPr>
      </w:pPr>
      <w:r w:rsidRPr="00145BC6">
        <w:rPr>
          <w:rFonts w:ascii="Arial" w:hAnsi="Arial" w:cs="Arial"/>
          <w:color w:val="000000" w:themeColor="text1"/>
          <w:sz w:val="21"/>
          <w:szCs w:val="21"/>
        </w:rPr>
        <w:t xml:space="preserve">Jeigu tiekėjas pateikė netikslius, neišsamius ar klaidingus dokumentus ar duomenis apie atitiktį pirkimo dokumentų reikalavimams arba šių dokumentų ar duomenų trūksta, </w:t>
      </w:r>
      <w:r w:rsidR="00940FC7" w:rsidRPr="00145BC6">
        <w:rPr>
          <w:rFonts w:ascii="Arial" w:hAnsi="Arial" w:cs="Arial"/>
          <w:color w:val="000000" w:themeColor="text1"/>
          <w:sz w:val="21"/>
          <w:szCs w:val="21"/>
        </w:rPr>
        <w:t>Komisija</w:t>
      </w:r>
      <w:r w:rsidRPr="00145BC6">
        <w:rPr>
          <w:rFonts w:ascii="Arial" w:hAnsi="Arial" w:cs="Arial"/>
          <w:color w:val="000000" w:themeColor="text1"/>
          <w:sz w:val="21"/>
          <w:szCs w:val="21"/>
        </w:rPr>
        <w:t xml:space="preserve"> </w:t>
      </w:r>
      <w:r w:rsidR="006B123C" w:rsidRPr="00145BC6">
        <w:rPr>
          <w:rFonts w:ascii="Arial" w:hAnsi="Arial" w:cs="Arial"/>
          <w:color w:val="000000" w:themeColor="text1"/>
          <w:sz w:val="21"/>
          <w:szCs w:val="21"/>
        </w:rPr>
        <w:t xml:space="preserve"> gali</w:t>
      </w:r>
      <w:r w:rsidRPr="00145BC6">
        <w:rPr>
          <w:rFonts w:ascii="Arial" w:hAnsi="Arial" w:cs="Arial"/>
          <w:color w:val="000000" w:themeColor="text1"/>
          <w:sz w:val="21"/>
          <w:szCs w:val="21"/>
        </w:rPr>
        <w:t xml:space="preserve"> nepažeisdama lygiateisiškumo ir skaidrumo principų prašyti tiekėją šiuos dokumentus ar duomenis patikslinti, papildyti arba paaiškinti per jos nustatytą protingą terminą.</w:t>
      </w:r>
      <w:r w:rsidR="006B123C" w:rsidRPr="00145BC6">
        <w:rPr>
          <w:rFonts w:ascii="Arial" w:hAnsi="Arial" w:cs="Arial"/>
          <w:color w:val="000000" w:themeColor="text1"/>
          <w:sz w:val="21"/>
          <w:szCs w:val="21"/>
        </w:rPr>
        <w:t xml:space="preserve"> Pasiūlymai tikslinami, papildomi arba paaiškinami vadovaujantis Viešųjų pirkimų tarnybos</w:t>
      </w:r>
      <w:r w:rsidR="00D422BC" w:rsidRPr="00145BC6">
        <w:rPr>
          <w:rFonts w:ascii="Arial" w:hAnsi="Arial" w:cs="Arial"/>
          <w:color w:val="000000" w:themeColor="text1"/>
          <w:sz w:val="21"/>
          <w:szCs w:val="21"/>
        </w:rPr>
        <w:t xml:space="preserve"> 2022 m. gruodžio 30 d. direktoriaus įsakymu Nr. 1S-240</w:t>
      </w:r>
      <w:r w:rsidR="006B123C" w:rsidRPr="00145BC6">
        <w:rPr>
          <w:rFonts w:ascii="Arial" w:hAnsi="Arial" w:cs="Arial"/>
          <w:color w:val="000000" w:themeColor="text1"/>
          <w:sz w:val="21"/>
          <w:szCs w:val="21"/>
        </w:rPr>
        <w:t xml:space="preserve"> </w:t>
      </w:r>
      <w:r w:rsidR="000F1913" w:rsidRPr="000F1913">
        <w:rPr>
          <w:rFonts w:ascii="Arial" w:hAnsi="Arial" w:cs="Arial"/>
          <w:color w:val="000000" w:themeColor="text1"/>
          <w:sz w:val="21"/>
          <w:szCs w:val="21"/>
        </w:rPr>
        <w:t xml:space="preserve"> „Dėl pasiūlymų patikslinimo, papildymo ar paaiškinimo taisyklių patvirtinimo“ </w:t>
      </w:r>
      <w:r w:rsidR="000F1913">
        <w:rPr>
          <w:rFonts w:ascii="Arial" w:hAnsi="Arial" w:cs="Arial"/>
          <w:color w:val="000000" w:themeColor="text1"/>
          <w:sz w:val="21"/>
          <w:szCs w:val="21"/>
        </w:rPr>
        <w:t xml:space="preserve">patvirtintomis </w:t>
      </w:r>
      <w:r w:rsidR="006B123C" w:rsidRPr="00145BC6">
        <w:rPr>
          <w:rFonts w:ascii="Arial" w:hAnsi="Arial" w:cs="Arial"/>
          <w:color w:val="000000" w:themeColor="text1"/>
          <w:sz w:val="21"/>
          <w:szCs w:val="21"/>
        </w:rPr>
        <w:t xml:space="preserve"> Pasiūlymų patikslinimo, papildymo ar paaiškinimo taisyklėmis.</w:t>
      </w:r>
      <w:r w:rsidRPr="00145BC6">
        <w:rPr>
          <w:rFonts w:ascii="Arial" w:hAnsi="Arial" w:cs="Arial"/>
          <w:color w:val="000000" w:themeColor="text1"/>
          <w:sz w:val="21"/>
          <w:szCs w:val="21"/>
        </w:rPr>
        <w:t xml:space="preserve">  </w:t>
      </w:r>
    </w:p>
    <w:p w14:paraId="09703C6E" w14:textId="4803E175" w:rsidR="00112FAA" w:rsidRPr="00145BC6" w:rsidRDefault="001A469C" w:rsidP="00112FAA">
      <w:pPr>
        <w:pStyle w:val="Sraopastraipa"/>
        <w:numPr>
          <w:ilvl w:val="1"/>
          <w:numId w:val="2"/>
        </w:numPr>
        <w:shd w:val="clear" w:color="auto" w:fill="auto"/>
        <w:tabs>
          <w:tab w:val="left" w:pos="1560"/>
        </w:tabs>
        <w:ind w:left="0" w:firstLine="850"/>
        <w:jc w:val="both"/>
        <w:rPr>
          <w:rFonts w:ascii="Arial" w:hAnsi="Arial" w:cs="Arial"/>
          <w:color w:val="000000" w:themeColor="text1"/>
          <w:sz w:val="21"/>
          <w:szCs w:val="21"/>
        </w:rPr>
      </w:pPr>
      <w:r w:rsidRPr="00145BC6">
        <w:rPr>
          <w:rFonts w:ascii="Arial" w:hAnsi="Arial" w:cs="Arial"/>
          <w:color w:val="000000" w:themeColor="text1"/>
          <w:sz w:val="21"/>
          <w:szCs w:val="21"/>
        </w:rPr>
        <w:t xml:space="preserve">Visas tiekėjo pasiūlymas </w:t>
      </w:r>
      <w:r w:rsidR="00B34914" w:rsidRPr="00145BC6">
        <w:rPr>
          <w:rFonts w:ascii="Arial" w:hAnsi="Arial" w:cs="Arial"/>
          <w:color w:val="000000" w:themeColor="text1"/>
          <w:sz w:val="21"/>
          <w:szCs w:val="21"/>
        </w:rPr>
        <w:t>gali</w:t>
      </w:r>
      <w:r w:rsidRPr="00145BC6">
        <w:rPr>
          <w:rFonts w:ascii="Arial" w:hAnsi="Arial" w:cs="Arial"/>
          <w:color w:val="000000" w:themeColor="text1"/>
          <w:sz w:val="21"/>
          <w:szCs w:val="21"/>
        </w:rPr>
        <w:t xml:space="preserve"> būti</w:t>
      </w:r>
      <w:r w:rsidR="00B34914" w:rsidRPr="00145BC6">
        <w:rPr>
          <w:rFonts w:ascii="Arial" w:hAnsi="Arial" w:cs="Arial"/>
          <w:color w:val="000000" w:themeColor="text1"/>
          <w:sz w:val="21"/>
          <w:szCs w:val="21"/>
        </w:rPr>
        <w:t xml:space="preserve"> nevertin</w:t>
      </w:r>
      <w:r w:rsidRPr="00145BC6">
        <w:rPr>
          <w:rFonts w:ascii="Arial" w:hAnsi="Arial" w:cs="Arial"/>
          <w:color w:val="000000" w:themeColor="text1"/>
          <w:sz w:val="21"/>
          <w:szCs w:val="21"/>
        </w:rPr>
        <w:t>amas</w:t>
      </w:r>
      <w:r w:rsidR="00B34914" w:rsidRPr="00145BC6">
        <w:rPr>
          <w:rFonts w:ascii="Arial" w:hAnsi="Arial" w:cs="Arial"/>
          <w:color w:val="000000" w:themeColor="text1"/>
          <w:sz w:val="21"/>
          <w:szCs w:val="21"/>
        </w:rPr>
        <w:t>, jeigu patikrinus jo dalį nustato</w:t>
      </w:r>
      <w:r w:rsidR="006A4E6A" w:rsidRPr="00145BC6">
        <w:rPr>
          <w:rFonts w:ascii="Arial" w:hAnsi="Arial" w:cs="Arial"/>
          <w:color w:val="000000" w:themeColor="text1"/>
          <w:sz w:val="21"/>
          <w:szCs w:val="21"/>
        </w:rPr>
        <w:t>ma</w:t>
      </w:r>
      <w:r w:rsidR="00B34914" w:rsidRPr="00145BC6">
        <w:rPr>
          <w:rFonts w:ascii="Arial" w:hAnsi="Arial" w:cs="Arial"/>
          <w:color w:val="000000" w:themeColor="text1"/>
          <w:sz w:val="21"/>
          <w:szCs w:val="21"/>
        </w:rPr>
        <w:t xml:space="preserve">, kad, vadovaujantis </w:t>
      </w:r>
      <w:r w:rsidR="00B90029" w:rsidRPr="005F4691">
        <w:rPr>
          <w:rFonts w:ascii="Arial" w:hAnsi="Arial" w:cs="Arial"/>
          <w:color w:val="000000" w:themeColor="text1"/>
          <w:sz w:val="21"/>
          <w:szCs w:val="21"/>
        </w:rPr>
        <w:t>pirkimo</w:t>
      </w:r>
      <w:r w:rsidR="00B90029">
        <w:rPr>
          <w:rFonts w:ascii="Arial" w:hAnsi="Arial" w:cs="Arial"/>
          <w:color w:val="000000" w:themeColor="text1"/>
          <w:sz w:val="21"/>
          <w:szCs w:val="21"/>
        </w:rPr>
        <w:t xml:space="preserve"> sąlygų reikalavimais</w:t>
      </w:r>
      <w:r w:rsidR="00B34914" w:rsidRPr="00145BC6">
        <w:rPr>
          <w:rFonts w:ascii="Arial" w:hAnsi="Arial" w:cs="Arial"/>
          <w:color w:val="000000" w:themeColor="text1"/>
          <w:sz w:val="21"/>
          <w:szCs w:val="21"/>
        </w:rPr>
        <w:t>, pasiūlymas turi būti atmestas.</w:t>
      </w:r>
      <w:r w:rsidR="009B7155" w:rsidRPr="00145BC6">
        <w:rPr>
          <w:rFonts w:ascii="Arial" w:hAnsi="Arial" w:cs="Arial"/>
          <w:color w:val="000000" w:themeColor="text1"/>
          <w:sz w:val="21"/>
          <w:szCs w:val="21"/>
        </w:rPr>
        <w:t xml:space="preserve"> </w:t>
      </w:r>
    </w:p>
    <w:p w14:paraId="0B44DC40" w14:textId="7C457AD2" w:rsidR="009E61DC" w:rsidRPr="00145BC6" w:rsidRDefault="00E61060" w:rsidP="009E61DC">
      <w:pPr>
        <w:pStyle w:val="Sraopastraipa"/>
        <w:numPr>
          <w:ilvl w:val="1"/>
          <w:numId w:val="2"/>
        </w:numPr>
        <w:shd w:val="clear" w:color="auto" w:fill="auto"/>
        <w:tabs>
          <w:tab w:val="left" w:pos="1560"/>
        </w:tabs>
        <w:ind w:left="0" w:firstLine="850"/>
        <w:jc w:val="both"/>
        <w:rPr>
          <w:rFonts w:ascii="Arial" w:hAnsi="Arial" w:cs="Arial"/>
          <w:color w:val="000000" w:themeColor="text1"/>
          <w:sz w:val="21"/>
          <w:szCs w:val="21"/>
        </w:rPr>
      </w:pPr>
      <w:r>
        <w:rPr>
          <w:rFonts w:ascii="Arial" w:hAnsi="Arial" w:cs="Arial"/>
          <w:color w:val="000000" w:themeColor="text1"/>
          <w:sz w:val="21"/>
          <w:szCs w:val="21"/>
        </w:rPr>
        <w:t>Tiekėjo p</w:t>
      </w:r>
      <w:r w:rsidR="00B34914" w:rsidRPr="00145BC6">
        <w:rPr>
          <w:rFonts w:ascii="Arial" w:hAnsi="Arial" w:cs="Arial"/>
          <w:color w:val="000000" w:themeColor="text1"/>
          <w:sz w:val="21"/>
          <w:szCs w:val="21"/>
        </w:rPr>
        <w:t>asiūlym</w:t>
      </w:r>
      <w:r w:rsidR="00964171" w:rsidRPr="00145BC6">
        <w:rPr>
          <w:rFonts w:ascii="Arial" w:hAnsi="Arial" w:cs="Arial"/>
          <w:color w:val="000000" w:themeColor="text1"/>
          <w:sz w:val="21"/>
          <w:szCs w:val="21"/>
        </w:rPr>
        <w:t>as atmetamas</w:t>
      </w:r>
      <w:r w:rsidR="00112FAA" w:rsidRPr="00145BC6">
        <w:rPr>
          <w:rFonts w:ascii="Arial" w:hAnsi="Arial" w:cs="Arial"/>
          <w:color w:val="000000" w:themeColor="text1"/>
          <w:sz w:val="21"/>
          <w:szCs w:val="21"/>
        </w:rPr>
        <w:t xml:space="preserve"> ir tiekėjas pašalinamas iš pirkimo procedūros, jeigu yra bent viena iš šių sąlygų:</w:t>
      </w:r>
    </w:p>
    <w:p w14:paraId="4BBA6496" w14:textId="324A16F4" w:rsidR="009E61DC" w:rsidRPr="00145BC6" w:rsidRDefault="009E61DC" w:rsidP="009D3198">
      <w:pPr>
        <w:pStyle w:val="Sraopastraipa"/>
        <w:numPr>
          <w:ilvl w:val="2"/>
          <w:numId w:val="2"/>
        </w:numPr>
        <w:shd w:val="clear" w:color="auto" w:fill="auto"/>
        <w:tabs>
          <w:tab w:val="left" w:pos="1560"/>
          <w:tab w:val="left" w:pos="1800"/>
        </w:tabs>
        <w:ind w:firstLine="850"/>
        <w:jc w:val="both"/>
        <w:rPr>
          <w:rFonts w:ascii="Arial" w:hAnsi="Arial" w:cs="Arial"/>
          <w:color w:val="000000" w:themeColor="text1"/>
          <w:sz w:val="21"/>
          <w:szCs w:val="21"/>
        </w:rPr>
      </w:pPr>
      <w:r w:rsidRPr="00145BC6">
        <w:rPr>
          <w:rFonts w:ascii="Arial" w:hAnsi="Arial" w:cs="Arial"/>
          <w:color w:val="000000" w:themeColor="text1"/>
          <w:sz w:val="21"/>
          <w:szCs w:val="21"/>
        </w:rPr>
        <w:t>tiekėjas Komisijos prašymu nepratęsia pasiūlymo galiojimo;</w:t>
      </w:r>
    </w:p>
    <w:p w14:paraId="1AD568CB" w14:textId="184599B7" w:rsidR="00195BCE" w:rsidRPr="00145BC6" w:rsidRDefault="00195BCE" w:rsidP="00195BCE">
      <w:pPr>
        <w:pStyle w:val="Sraopastraipa"/>
        <w:numPr>
          <w:ilvl w:val="2"/>
          <w:numId w:val="2"/>
        </w:numPr>
        <w:shd w:val="clear" w:color="auto" w:fill="auto"/>
        <w:tabs>
          <w:tab w:val="left" w:pos="1560"/>
          <w:tab w:val="left" w:pos="1800"/>
        </w:tabs>
        <w:ind w:firstLine="850"/>
        <w:jc w:val="both"/>
        <w:rPr>
          <w:rFonts w:ascii="Arial" w:hAnsi="Arial" w:cs="Arial"/>
          <w:color w:val="000000" w:themeColor="text1"/>
          <w:sz w:val="21"/>
          <w:szCs w:val="21"/>
        </w:rPr>
      </w:pPr>
      <w:r w:rsidRPr="00145BC6">
        <w:rPr>
          <w:rFonts w:ascii="Arial" w:hAnsi="Arial" w:cs="Arial"/>
          <w:color w:val="000000" w:themeColor="text1"/>
          <w:sz w:val="21"/>
          <w:szCs w:val="21"/>
        </w:rPr>
        <w:t>tiekėjas turi būti pašalintas vadovaujantis pirkimo dokumentų nuostatomis dėl pašalinimo pagrindų, taip pat ir tais atvejais, kai tiekėjas remiasi ūkio subjekto pajėgumais, tačiau ūkio subjekto padėtis atitinka nustatytus pašalinimo pagrindus ir CPO LT nurodymu tiekėjas nepakeitė šio ūkio subjekto į pašalinimo pagrindų neturintį ūkio subjektą</w:t>
      </w:r>
      <w:r w:rsidR="00E83995" w:rsidRPr="00145BC6">
        <w:rPr>
          <w:rFonts w:ascii="Arial" w:hAnsi="Arial" w:cs="Arial"/>
          <w:color w:val="000000" w:themeColor="text1"/>
          <w:sz w:val="21"/>
          <w:szCs w:val="21"/>
        </w:rPr>
        <w:t>. Komisija,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46 straipsnio 4 dalies 7 punkto c papunkčio atveju – ar taikant šį tiekėjo pašalinimo iš pirkimo procedūros pagrindą nebūtų reikšmingai apribota konkurencija. Priimant sprendimus dėl tiekėjo pašalinimo iš pirkimo procedūros 46 straipsnio 4 dalies 4 ir 6 punktuose nurodytais pašalinimo pagrindais, gali būti atsižvelgiama į pagal VPĮ  52 ir 91 straipsniu</w:t>
      </w:r>
      <w:r w:rsidR="001573AF" w:rsidRPr="00145BC6">
        <w:rPr>
          <w:rFonts w:ascii="Arial" w:hAnsi="Arial" w:cs="Arial"/>
          <w:color w:val="000000" w:themeColor="text1"/>
          <w:sz w:val="21"/>
          <w:szCs w:val="21"/>
        </w:rPr>
        <w:t>s</w:t>
      </w:r>
      <w:r w:rsidR="00E83995" w:rsidRPr="00145BC6">
        <w:rPr>
          <w:rFonts w:ascii="Arial" w:hAnsi="Arial" w:cs="Arial"/>
          <w:color w:val="000000" w:themeColor="text1"/>
          <w:sz w:val="21"/>
          <w:szCs w:val="21"/>
        </w:rPr>
        <w:t xml:space="preserve"> skelbiamą informaciją</w:t>
      </w:r>
      <w:r w:rsidR="00757D9D" w:rsidRPr="00145BC6">
        <w:rPr>
          <w:rFonts w:ascii="Arial" w:hAnsi="Arial" w:cs="Arial"/>
          <w:color w:val="000000" w:themeColor="text1"/>
          <w:sz w:val="21"/>
          <w:szCs w:val="21"/>
        </w:rPr>
        <w:t>. CPO LT pašalina tiekėją iš pirkimo procedūros pagal VPĮ 46 straipsnio 4 ir 6 dalyse nurodytus pašalinimo pagrindus ir tuo atveju, kai ji turi įtikinamų duomenų, kad tiekėjas yra įsteigtas arba dalyvauja pirkime vietoj kito asmens, siekiant išvengti šio straipsnio 4 ir 6 dalyse nurodytų pašalinimo pagrindų taikymo</w:t>
      </w:r>
      <w:r w:rsidR="00286F42" w:rsidRPr="00145BC6">
        <w:rPr>
          <w:rFonts w:ascii="Arial" w:hAnsi="Arial" w:cs="Arial"/>
          <w:color w:val="000000" w:themeColor="text1"/>
          <w:sz w:val="21"/>
          <w:szCs w:val="21"/>
        </w:rPr>
        <w:t>;</w:t>
      </w:r>
    </w:p>
    <w:p w14:paraId="645BCAF8" w14:textId="2B3A0BF2" w:rsidR="00286F42" w:rsidRPr="00145BC6" w:rsidRDefault="00195BCE" w:rsidP="00195BCE">
      <w:pPr>
        <w:pStyle w:val="Sraopastraipa"/>
        <w:numPr>
          <w:ilvl w:val="2"/>
          <w:numId w:val="2"/>
        </w:numPr>
        <w:shd w:val="clear" w:color="auto" w:fill="auto"/>
        <w:tabs>
          <w:tab w:val="left" w:pos="1560"/>
          <w:tab w:val="left" w:pos="1800"/>
        </w:tabs>
        <w:ind w:firstLine="850"/>
        <w:jc w:val="both"/>
        <w:rPr>
          <w:rFonts w:ascii="Arial" w:hAnsi="Arial" w:cs="Arial"/>
          <w:color w:val="000000" w:themeColor="text1"/>
          <w:sz w:val="21"/>
          <w:szCs w:val="21"/>
        </w:rPr>
      </w:pPr>
      <w:r w:rsidRPr="00145BC6">
        <w:rPr>
          <w:rFonts w:ascii="Arial" w:hAnsi="Arial" w:cs="Arial"/>
          <w:color w:val="000000" w:themeColor="text1"/>
          <w:sz w:val="21"/>
          <w:szCs w:val="21"/>
        </w:rPr>
        <w:t xml:space="preserve">tiekėjas </w:t>
      </w:r>
      <w:r w:rsidR="00917111" w:rsidRPr="00145BC6">
        <w:rPr>
          <w:rFonts w:ascii="Arial" w:hAnsi="Arial" w:cs="Arial"/>
          <w:color w:val="000000" w:themeColor="text1"/>
          <w:sz w:val="21"/>
          <w:szCs w:val="21"/>
        </w:rPr>
        <w:t xml:space="preserve">neatitinka </w:t>
      </w:r>
      <w:r w:rsidRPr="00145BC6">
        <w:rPr>
          <w:rFonts w:ascii="Arial" w:hAnsi="Arial" w:cs="Arial"/>
          <w:color w:val="000000" w:themeColor="text1"/>
          <w:sz w:val="21"/>
          <w:szCs w:val="21"/>
        </w:rPr>
        <w:t>pirkimo dokumentuose nustatytų kvalifikacijos reikalavimų ir (ar) ūkio subjektas, kurio pajėgumais remiasi tiekėjas, ne</w:t>
      </w:r>
      <w:r w:rsidR="004F43DF">
        <w:rPr>
          <w:rFonts w:ascii="Arial" w:hAnsi="Arial" w:cs="Arial"/>
          <w:color w:val="000000" w:themeColor="text1"/>
          <w:sz w:val="21"/>
          <w:szCs w:val="21"/>
        </w:rPr>
        <w:t>at</w:t>
      </w:r>
      <w:r w:rsidR="003F05A9">
        <w:rPr>
          <w:rFonts w:ascii="Arial" w:hAnsi="Arial" w:cs="Arial"/>
          <w:color w:val="000000" w:themeColor="text1"/>
          <w:sz w:val="21"/>
          <w:szCs w:val="21"/>
        </w:rPr>
        <w:t xml:space="preserve">itinka </w:t>
      </w:r>
      <w:r w:rsidRPr="00145BC6">
        <w:rPr>
          <w:rFonts w:ascii="Arial" w:hAnsi="Arial" w:cs="Arial"/>
          <w:color w:val="000000" w:themeColor="text1"/>
          <w:sz w:val="21"/>
          <w:szCs w:val="21"/>
        </w:rPr>
        <w:t xml:space="preserve"> jam keliamų kvalifikacijos reikalavimų ir </w:t>
      </w:r>
      <w:r w:rsidR="008D1914" w:rsidRPr="00145BC6">
        <w:rPr>
          <w:rFonts w:ascii="Arial" w:hAnsi="Arial" w:cs="Arial"/>
          <w:color w:val="000000" w:themeColor="text1"/>
          <w:sz w:val="21"/>
          <w:szCs w:val="21"/>
        </w:rPr>
        <w:t>Perkančiosios organizacijos</w:t>
      </w:r>
      <w:r w:rsidRPr="00145BC6">
        <w:rPr>
          <w:rFonts w:ascii="Arial" w:hAnsi="Arial" w:cs="Arial"/>
          <w:color w:val="000000" w:themeColor="text1"/>
          <w:sz w:val="21"/>
          <w:szCs w:val="21"/>
        </w:rPr>
        <w:t xml:space="preserve"> nurodymu nebuvo pakeistas į reikalavimus atitinkantį ūkio subjektą</w:t>
      </w:r>
      <w:r w:rsidR="00286F42" w:rsidRPr="00145BC6">
        <w:rPr>
          <w:rFonts w:ascii="Arial" w:hAnsi="Arial" w:cs="Arial"/>
          <w:color w:val="000000" w:themeColor="text1"/>
          <w:sz w:val="21"/>
          <w:szCs w:val="21"/>
        </w:rPr>
        <w:t>;</w:t>
      </w:r>
    </w:p>
    <w:p w14:paraId="52F8C872" w14:textId="215AE40E" w:rsidR="00195BCE" w:rsidRPr="00145BC6" w:rsidRDefault="00195BCE" w:rsidP="00195BCE">
      <w:pPr>
        <w:pStyle w:val="Sraopastraipa"/>
        <w:numPr>
          <w:ilvl w:val="2"/>
          <w:numId w:val="2"/>
        </w:numPr>
        <w:shd w:val="clear" w:color="auto" w:fill="auto"/>
        <w:tabs>
          <w:tab w:val="left" w:pos="1560"/>
          <w:tab w:val="left" w:pos="1800"/>
        </w:tabs>
        <w:ind w:firstLine="850"/>
        <w:jc w:val="both"/>
        <w:rPr>
          <w:rFonts w:ascii="Arial" w:hAnsi="Arial" w:cs="Arial"/>
          <w:color w:val="000000" w:themeColor="text1"/>
          <w:sz w:val="21"/>
          <w:szCs w:val="21"/>
        </w:rPr>
      </w:pPr>
      <w:r w:rsidRPr="00145BC6">
        <w:rPr>
          <w:rFonts w:ascii="Arial" w:hAnsi="Arial" w:cs="Arial"/>
          <w:color w:val="000000" w:themeColor="text1"/>
          <w:sz w:val="21"/>
          <w:szCs w:val="21"/>
        </w:rPr>
        <w:t xml:space="preserve">per </w:t>
      </w:r>
      <w:r w:rsidR="00643AE7" w:rsidRPr="00145BC6">
        <w:rPr>
          <w:rFonts w:ascii="Arial" w:hAnsi="Arial" w:cs="Arial"/>
          <w:color w:val="000000" w:themeColor="text1"/>
          <w:sz w:val="21"/>
          <w:szCs w:val="21"/>
        </w:rPr>
        <w:t>Perkančiosios organizacijos</w:t>
      </w:r>
      <w:r w:rsidRPr="00145BC6">
        <w:rPr>
          <w:rFonts w:ascii="Arial" w:hAnsi="Arial" w:cs="Arial"/>
          <w:color w:val="000000" w:themeColor="text1"/>
          <w:sz w:val="21"/>
          <w:szCs w:val="21"/>
        </w:rPr>
        <w:t xml:space="preserve"> nustatytą terminą </w:t>
      </w:r>
      <w:r w:rsidR="00CD6072">
        <w:rPr>
          <w:rFonts w:ascii="Arial" w:hAnsi="Arial" w:cs="Arial"/>
          <w:color w:val="000000" w:themeColor="text1"/>
          <w:sz w:val="21"/>
          <w:szCs w:val="21"/>
        </w:rPr>
        <w:t xml:space="preserve">tiekėjas </w:t>
      </w:r>
      <w:r w:rsidRPr="00145BC6">
        <w:rPr>
          <w:rFonts w:ascii="Arial" w:hAnsi="Arial" w:cs="Arial"/>
          <w:color w:val="000000" w:themeColor="text1"/>
          <w:sz w:val="21"/>
          <w:szCs w:val="21"/>
        </w:rPr>
        <w:t>nepatikslino, nepapildė, nepaaiškino savo pasiūlymo;</w:t>
      </w:r>
    </w:p>
    <w:p w14:paraId="25CB4DDA" w14:textId="470FB9E7" w:rsidR="00195BCE" w:rsidRPr="00145BC6" w:rsidRDefault="00643AE7" w:rsidP="00195BCE">
      <w:pPr>
        <w:pStyle w:val="Sraopastraipa"/>
        <w:numPr>
          <w:ilvl w:val="2"/>
          <w:numId w:val="2"/>
        </w:numPr>
        <w:shd w:val="clear" w:color="auto" w:fill="auto"/>
        <w:tabs>
          <w:tab w:val="left" w:pos="1560"/>
          <w:tab w:val="left" w:pos="1800"/>
        </w:tabs>
        <w:ind w:firstLine="850"/>
        <w:jc w:val="both"/>
        <w:rPr>
          <w:rFonts w:ascii="Arial" w:hAnsi="Arial" w:cs="Arial"/>
          <w:color w:val="000000" w:themeColor="text1"/>
          <w:sz w:val="21"/>
          <w:szCs w:val="21"/>
        </w:rPr>
      </w:pPr>
      <w:r w:rsidRPr="00145BC6">
        <w:rPr>
          <w:rFonts w:ascii="Arial" w:hAnsi="Arial" w:cs="Arial"/>
          <w:color w:val="000000" w:themeColor="text1"/>
          <w:sz w:val="21"/>
          <w:szCs w:val="21"/>
        </w:rPr>
        <w:t>tiekėjas per Perkančiosios organizacijos nustatytą terminą patikslino, papildė, paaiškino pasiūlymą ir tai lėmė esminį jo pasiūlymo pakeitimą;</w:t>
      </w:r>
    </w:p>
    <w:p w14:paraId="7613B594" w14:textId="4FCB0D29" w:rsidR="00643AE7" w:rsidRPr="00145BC6" w:rsidRDefault="00643AE7" w:rsidP="00195BCE">
      <w:pPr>
        <w:pStyle w:val="Sraopastraipa"/>
        <w:numPr>
          <w:ilvl w:val="2"/>
          <w:numId w:val="2"/>
        </w:numPr>
        <w:shd w:val="clear" w:color="auto" w:fill="auto"/>
        <w:tabs>
          <w:tab w:val="left" w:pos="1560"/>
          <w:tab w:val="left" w:pos="1800"/>
        </w:tabs>
        <w:ind w:firstLine="850"/>
        <w:jc w:val="both"/>
        <w:rPr>
          <w:rFonts w:ascii="Arial" w:hAnsi="Arial" w:cs="Arial"/>
          <w:color w:val="000000" w:themeColor="text1"/>
          <w:sz w:val="21"/>
          <w:szCs w:val="21"/>
        </w:rPr>
      </w:pPr>
      <w:r w:rsidRPr="00145BC6">
        <w:rPr>
          <w:rFonts w:ascii="Arial" w:hAnsi="Arial" w:cs="Arial"/>
          <w:color w:val="000000" w:themeColor="text1"/>
          <w:sz w:val="21"/>
          <w:szCs w:val="21"/>
        </w:rPr>
        <w:t xml:space="preserve">pasiūlymas neatitinka pirkimo dokumentų reikalavimų ir jo trūkumai negali būti ištaisyti vadovaujantis Viešųjų pirkimų tarnybos 2022 m. gruodžio 30 d. direktoriaus įsakymu Nr. 1S-240 </w:t>
      </w:r>
      <w:r w:rsidR="00F95805" w:rsidRPr="00F95805">
        <w:rPr>
          <w:rFonts w:ascii="Arial" w:hAnsi="Arial" w:cs="Arial"/>
          <w:color w:val="000000" w:themeColor="text1"/>
          <w:sz w:val="21"/>
          <w:szCs w:val="21"/>
        </w:rPr>
        <w:t xml:space="preserve">„Dėl pasiūlymų patikslinimo, papildymo ar paaiškinimo taisyklių patvirtinimo“ patvirtintomis </w:t>
      </w:r>
      <w:r w:rsidRPr="00145BC6">
        <w:rPr>
          <w:rFonts w:ascii="Arial" w:hAnsi="Arial" w:cs="Arial"/>
          <w:color w:val="000000" w:themeColor="text1"/>
          <w:sz w:val="21"/>
          <w:szCs w:val="21"/>
        </w:rPr>
        <w:t>nustatytomis Pasiūlymų patikslinimo, papildymo ar paaiškinimo taisyklėmis;</w:t>
      </w:r>
    </w:p>
    <w:p w14:paraId="2E4347FA" w14:textId="77777777" w:rsidR="00D954C2" w:rsidRPr="00145BC6" w:rsidRDefault="00643AE7" w:rsidP="00D954C2">
      <w:pPr>
        <w:pStyle w:val="Sraopastraipa"/>
        <w:numPr>
          <w:ilvl w:val="2"/>
          <w:numId w:val="2"/>
        </w:numPr>
        <w:shd w:val="clear" w:color="auto" w:fill="auto"/>
        <w:tabs>
          <w:tab w:val="left" w:pos="1560"/>
          <w:tab w:val="left" w:pos="1800"/>
        </w:tabs>
        <w:ind w:firstLine="850"/>
        <w:jc w:val="both"/>
        <w:rPr>
          <w:rFonts w:ascii="Arial" w:hAnsi="Arial" w:cs="Arial"/>
          <w:color w:val="000000" w:themeColor="text1"/>
          <w:sz w:val="21"/>
          <w:szCs w:val="21"/>
        </w:rPr>
      </w:pPr>
      <w:r w:rsidRPr="00145BC6">
        <w:rPr>
          <w:rFonts w:ascii="Arial" w:hAnsi="Arial" w:cs="Arial"/>
          <w:color w:val="000000" w:themeColor="text1"/>
          <w:sz w:val="21"/>
          <w:szCs w:val="21"/>
        </w:rPr>
        <w:t>pasiūlyme nurodyta kaina Perkančiajai organizacijai yra per didelė ir nepriimtina</w:t>
      </w:r>
      <w:r w:rsidR="00D954C2" w:rsidRPr="00145BC6">
        <w:rPr>
          <w:rFonts w:ascii="Arial" w:hAnsi="Arial" w:cs="Arial"/>
          <w:color w:val="000000" w:themeColor="text1"/>
          <w:sz w:val="21"/>
          <w:szCs w:val="21"/>
        </w:rPr>
        <w:t>;</w:t>
      </w:r>
    </w:p>
    <w:p w14:paraId="33524E3F" w14:textId="6C87BBFA" w:rsidR="00D954C2" w:rsidRPr="00145BC6" w:rsidRDefault="00D954C2" w:rsidP="00D954C2">
      <w:pPr>
        <w:pStyle w:val="Sraopastraipa"/>
        <w:numPr>
          <w:ilvl w:val="2"/>
          <w:numId w:val="2"/>
        </w:numPr>
        <w:shd w:val="clear" w:color="auto" w:fill="auto"/>
        <w:tabs>
          <w:tab w:val="left" w:pos="1560"/>
          <w:tab w:val="left" w:pos="1800"/>
        </w:tabs>
        <w:ind w:firstLine="850"/>
        <w:jc w:val="both"/>
        <w:rPr>
          <w:rFonts w:ascii="Arial" w:hAnsi="Arial" w:cs="Arial"/>
          <w:color w:val="000000" w:themeColor="text1"/>
          <w:sz w:val="21"/>
          <w:szCs w:val="21"/>
        </w:rPr>
      </w:pPr>
      <w:r w:rsidRPr="00145BC6">
        <w:rPr>
          <w:rFonts w:ascii="Arial" w:hAnsi="Arial" w:cs="Arial"/>
          <w:color w:val="000000" w:themeColor="text1"/>
          <w:sz w:val="21"/>
          <w:szCs w:val="21"/>
        </w:rPr>
        <w:t>pasiūlymas, kuriame nurodyta neįprastai maža kaina ir (ar) sąnaudos, neatitinka VPĮ 17 straipsnio 2 dalies 2 punkte nurodytų aplinkos apsaugos, socialinės ir darbo teisės įpareigojimų;</w:t>
      </w:r>
    </w:p>
    <w:p w14:paraId="30011F80" w14:textId="128048E3" w:rsidR="00643AE7" w:rsidRPr="00145BC6" w:rsidRDefault="008D1914" w:rsidP="00195BCE">
      <w:pPr>
        <w:pStyle w:val="Sraopastraipa"/>
        <w:numPr>
          <w:ilvl w:val="2"/>
          <w:numId w:val="2"/>
        </w:numPr>
        <w:shd w:val="clear" w:color="auto" w:fill="auto"/>
        <w:tabs>
          <w:tab w:val="left" w:pos="1560"/>
          <w:tab w:val="left" w:pos="1800"/>
        </w:tabs>
        <w:ind w:firstLine="850"/>
        <w:jc w:val="both"/>
        <w:rPr>
          <w:rFonts w:ascii="Arial" w:hAnsi="Arial" w:cs="Arial"/>
          <w:color w:val="000000" w:themeColor="text1"/>
          <w:sz w:val="21"/>
          <w:szCs w:val="21"/>
        </w:rPr>
      </w:pPr>
      <w:r w:rsidRPr="00145BC6">
        <w:rPr>
          <w:rFonts w:ascii="Arial" w:hAnsi="Arial" w:cs="Arial"/>
          <w:color w:val="000000" w:themeColor="text1"/>
          <w:sz w:val="21"/>
          <w:szCs w:val="21"/>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390F116E" w14:textId="7C9E814D" w:rsidR="008D1914" w:rsidRPr="00145BC6" w:rsidRDefault="008D1914" w:rsidP="00195BCE">
      <w:pPr>
        <w:pStyle w:val="Sraopastraipa"/>
        <w:numPr>
          <w:ilvl w:val="2"/>
          <w:numId w:val="2"/>
        </w:numPr>
        <w:shd w:val="clear" w:color="auto" w:fill="auto"/>
        <w:tabs>
          <w:tab w:val="left" w:pos="1560"/>
          <w:tab w:val="left" w:pos="1800"/>
        </w:tabs>
        <w:ind w:firstLine="850"/>
        <w:jc w:val="both"/>
        <w:rPr>
          <w:rFonts w:ascii="Arial" w:hAnsi="Arial" w:cs="Arial"/>
          <w:color w:val="000000" w:themeColor="text1"/>
          <w:sz w:val="21"/>
          <w:szCs w:val="21"/>
        </w:rPr>
      </w:pPr>
      <w:r w:rsidRPr="00145BC6">
        <w:rPr>
          <w:rFonts w:ascii="Arial" w:hAnsi="Arial" w:cs="Arial"/>
          <w:color w:val="000000" w:themeColor="text1"/>
          <w:sz w:val="21"/>
          <w:szCs w:val="21"/>
        </w:rPr>
        <w:t>paaiškėja, kad ekonomiškai naudingiausią pasiūlymą pateikusio tiekėjo pasiūlymas neatitinka VPĮ 17 straipsnio 2 dalies 2 punkte nurodytų aplinkos apsaugos, socialinės ir darbo teisės įpareigojimų</w:t>
      </w:r>
      <w:r w:rsidRPr="00145BC6">
        <w:rPr>
          <w:rFonts w:ascii="Arial" w:hAnsi="Arial" w:cs="Arial"/>
          <w:sz w:val="21"/>
          <w:szCs w:val="21"/>
        </w:rPr>
        <w:t>;</w:t>
      </w:r>
    </w:p>
    <w:p w14:paraId="65AB7CC8" w14:textId="5879CB78" w:rsidR="00917111" w:rsidRPr="00FB0563" w:rsidRDefault="00917111" w:rsidP="00195BCE">
      <w:pPr>
        <w:pStyle w:val="Sraopastraipa"/>
        <w:numPr>
          <w:ilvl w:val="2"/>
          <w:numId w:val="2"/>
        </w:numPr>
        <w:shd w:val="clear" w:color="auto" w:fill="auto"/>
        <w:tabs>
          <w:tab w:val="left" w:pos="1560"/>
          <w:tab w:val="left" w:pos="1800"/>
        </w:tabs>
        <w:ind w:firstLine="850"/>
        <w:jc w:val="both"/>
        <w:rPr>
          <w:rFonts w:ascii="Arial" w:hAnsi="Arial" w:cs="Arial"/>
          <w:color w:val="000000" w:themeColor="text1"/>
          <w:sz w:val="21"/>
          <w:szCs w:val="21"/>
        </w:rPr>
      </w:pPr>
      <w:r w:rsidRPr="00FB0563">
        <w:rPr>
          <w:rFonts w:ascii="Arial" w:eastAsia="Times New Roman" w:hAnsi="Arial" w:cs="Arial"/>
          <w:color w:val="000000" w:themeColor="text1"/>
          <w:sz w:val="21"/>
          <w:szCs w:val="21"/>
        </w:rPr>
        <w:t>jeigu yra bent viena iš VPĮ 45 straipsnio 2</w:t>
      </w:r>
      <w:r w:rsidRPr="00FB0563">
        <w:rPr>
          <w:rFonts w:ascii="Arial" w:eastAsia="Times New Roman" w:hAnsi="Arial" w:cs="Arial"/>
          <w:color w:val="000000" w:themeColor="text1"/>
          <w:sz w:val="21"/>
          <w:szCs w:val="21"/>
          <w:vertAlign w:val="superscript"/>
        </w:rPr>
        <w:t>1</w:t>
      </w:r>
      <w:r w:rsidRPr="00FB0563">
        <w:rPr>
          <w:rFonts w:ascii="Arial" w:eastAsia="Times New Roman" w:hAnsi="Arial" w:cs="Arial"/>
          <w:color w:val="000000" w:themeColor="text1"/>
          <w:sz w:val="21"/>
          <w:szCs w:val="21"/>
        </w:rPr>
        <w:t xml:space="preserve"> dalyje numatytų sąlygų nurodytų pirkimo dokumentų A dalies</w:t>
      </w:r>
      <w:r w:rsidR="009C01A3">
        <w:rPr>
          <w:rFonts w:ascii="Arial" w:eastAsia="Times New Roman" w:hAnsi="Arial" w:cs="Arial"/>
          <w:color w:val="000000" w:themeColor="text1"/>
          <w:sz w:val="21"/>
          <w:szCs w:val="21"/>
        </w:rPr>
        <w:t xml:space="preserve"> Nurodymai dalyviams</w:t>
      </w:r>
      <w:r w:rsidRPr="00FB0563">
        <w:rPr>
          <w:rFonts w:ascii="Arial" w:eastAsia="Times New Roman" w:hAnsi="Arial" w:cs="Arial"/>
          <w:color w:val="000000" w:themeColor="text1"/>
          <w:sz w:val="21"/>
          <w:szCs w:val="21"/>
        </w:rPr>
        <w:t xml:space="preserve"> </w:t>
      </w:r>
      <w:r w:rsidR="00FB0563" w:rsidRPr="00FB0563">
        <w:rPr>
          <w:rFonts w:ascii="Arial" w:eastAsia="Times New Roman" w:hAnsi="Arial" w:cs="Arial"/>
          <w:color w:val="000000" w:themeColor="text1"/>
          <w:sz w:val="21"/>
          <w:szCs w:val="21"/>
        </w:rPr>
        <w:t>4</w:t>
      </w:r>
      <w:r w:rsidRPr="00FB0563">
        <w:rPr>
          <w:rFonts w:ascii="Arial" w:eastAsia="Times New Roman" w:hAnsi="Arial" w:cs="Arial"/>
          <w:color w:val="000000" w:themeColor="text1"/>
          <w:sz w:val="21"/>
          <w:szCs w:val="21"/>
        </w:rPr>
        <w:t xml:space="preserve"> priede;</w:t>
      </w:r>
      <w:r w:rsidRPr="00FB0563">
        <w:rPr>
          <w:rFonts w:ascii="Arial" w:hAnsi="Arial" w:cs="Arial"/>
          <w:sz w:val="21"/>
          <w:szCs w:val="21"/>
        </w:rPr>
        <w:t xml:space="preserve"> </w:t>
      </w:r>
    </w:p>
    <w:p w14:paraId="4B51F272" w14:textId="1F1865C1" w:rsidR="00917111" w:rsidRPr="00145BC6" w:rsidRDefault="00917111" w:rsidP="00195BCE">
      <w:pPr>
        <w:pStyle w:val="Sraopastraipa"/>
        <w:numPr>
          <w:ilvl w:val="2"/>
          <w:numId w:val="2"/>
        </w:numPr>
        <w:shd w:val="clear" w:color="auto" w:fill="auto"/>
        <w:tabs>
          <w:tab w:val="left" w:pos="1560"/>
          <w:tab w:val="left" w:pos="1800"/>
        </w:tabs>
        <w:ind w:firstLine="850"/>
        <w:jc w:val="both"/>
        <w:rPr>
          <w:rFonts w:ascii="Arial" w:hAnsi="Arial" w:cs="Arial"/>
          <w:color w:val="000000" w:themeColor="text1"/>
          <w:sz w:val="21"/>
          <w:szCs w:val="21"/>
        </w:rPr>
      </w:pPr>
      <w:r w:rsidRPr="00145BC6">
        <w:rPr>
          <w:rFonts w:ascii="Arial" w:hAnsi="Arial" w:cs="Arial"/>
          <w:color w:val="000000" w:themeColor="text1"/>
          <w:sz w:val="21"/>
          <w:szCs w:val="21"/>
        </w:rPr>
        <w:lastRenderedPageBreak/>
        <w:t>tiekėjas neatitinka Reglamente nustatytų reikalavimų;</w:t>
      </w:r>
    </w:p>
    <w:p w14:paraId="5F3AEF73" w14:textId="77777777" w:rsidR="00022694" w:rsidRPr="00145BC6" w:rsidRDefault="00917111" w:rsidP="00022694">
      <w:pPr>
        <w:pStyle w:val="Sraopastraipa"/>
        <w:numPr>
          <w:ilvl w:val="2"/>
          <w:numId w:val="2"/>
        </w:numPr>
        <w:shd w:val="clear" w:color="auto" w:fill="auto"/>
        <w:tabs>
          <w:tab w:val="left" w:pos="1560"/>
          <w:tab w:val="left" w:pos="1800"/>
        </w:tabs>
        <w:ind w:firstLine="850"/>
        <w:jc w:val="both"/>
        <w:rPr>
          <w:rFonts w:ascii="Arial" w:hAnsi="Arial" w:cs="Arial"/>
          <w:color w:val="000000" w:themeColor="text1"/>
          <w:sz w:val="21"/>
          <w:szCs w:val="21"/>
        </w:rPr>
      </w:pPr>
      <w:r w:rsidRPr="00145BC6">
        <w:rPr>
          <w:rFonts w:ascii="Arial" w:hAnsi="Arial" w:cs="Arial"/>
          <w:color w:val="000000" w:themeColor="text1"/>
          <w:sz w:val="21"/>
          <w:szCs w:val="21"/>
        </w:rPr>
        <w:t>Lietuvos Respublikos Vyriausybė yra priėmusi sprendimą, patvirtinantį, kad ketinamas sudaryti sandoris neatitinka nacionalinio saugumo interesų vadovaujantis Nacionaliniam saugumui užtikrinti svarbių objektų apsaugos įstatymu (jei taikoma);</w:t>
      </w:r>
    </w:p>
    <w:p w14:paraId="30867A04" w14:textId="2D2F7DB5" w:rsidR="00286F42" w:rsidRPr="00145BC6" w:rsidRDefault="009D3198" w:rsidP="00117EBD">
      <w:pPr>
        <w:pStyle w:val="Sraopastraipa"/>
        <w:shd w:val="clear" w:color="auto" w:fill="auto"/>
        <w:ind w:left="0" w:firstLine="850"/>
        <w:jc w:val="both"/>
        <w:rPr>
          <w:rFonts w:ascii="Arial" w:hAnsi="Arial" w:cs="Arial"/>
          <w:color w:val="000000" w:themeColor="text1"/>
          <w:sz w:val="21"/>
          <w:szCs w:val="21"/>
        </w:rPr>
      </w:pPr>
      <w:r w:rsidRPr="00145BC6">
        <w:rPr>
          <w:rFonts w:ascii="Arial" w:hAnsi="Arial" w:cs="Arial"/>
          <w:color w:val="000000" w:themeColor="text1"/>
          <w:sz w:val="21"/>
          <w:szCs w:val="21"/>
        </w:rPr>
        <w:t xml:space="preserve">15.5.14. </w:t>
      </w:r>
      <w:r w:rsidR="00917111" w:rsidRPr="00145BC6">
        <w:rPr>
          <w:rFonts w:ascii="Arial" w:hAnsi="Arial" w:cs="Arial"/>
          <w:color w:val="000000" w:themeColor="text1"/>
          <w:sz w:val="21"/>
          <w:szCs w:val="21"/>
        </w:rPr>
        <w:t xml:space="preserve">Perkančioji organizacija gali atmesti pasiūlymus kitais </w:t>
      </w:r>
      <w:r w:rsidR="00286F42" w:rsidRPr="00145BC6">
        <w:rPr>
          <w:rFonts w:ascii="Arial" w:hAnsi="Arial" w:cs="Arial"/>
          <w:color w:val="000000" w:themeColor="text1"/>
          <w:sz w:val="21"/>
          <w:szCs w:val="21"/>
        </w:rPr>
        <w:t xml:space="preserve">pirkimo dokumentuose </w:t>
      </w:r>
      <w:r w:rsidR="00917111" w:rsidRPr="00145BC6">
        <w:rPr>
          <w:rFonts w:ascii="Arial" w:hAnsi="Arial" w:cs="Arial"/>
          <w:color w:val="000000" w:themeColor="text1"/>
          <w:sz w:val="21"/>
          <w:szCs w:val="21"/>
        </w:rPr>
        <w:t>numatytais pagrindais</w:t>
      </w:r>
      <w:r w:rsidR="00286F42" w:rsidRPr="00145BC6">
        <w:rPr>
          <w:rFonts w:ascii="Arial" w:hAnsi="Arial" w:cs="Arial"/>
          <w:color w:val="000000" w:themeColor="text1"/>
          <w:sz w:val="21"/>
          <w:szCs w:val="21"/>
        </w:rPr>
        <w:t>;</w:t>
      </w:r>
    </w:p>
    <w:p w14:paraId="62F37D45" w14:textId="77777777" w:rsidR="00117EBD" w:rsidRPr="00145BC6" w:rsidRDefault="00022694">
      <w:pPr>
        <w:pStyle w:val="Sraopastraipa"/>
        <w:numPr>
          <w:ilvl w:val="0"/>
          <w:numId w:val="6"/>
        </w:numPr>
        <w:tabs>
          <w:tab w:val="left" w:pos="1560"/>
          <w:tab w:val="left" w:pos="1800"/>
        </w:tabs>
        <w:ind w:left="0" w:firstLine="850"/>
        <w:rPr>
          <w:rFonts w:ascii="Arial" w:hAnsi="Arial" w:cs="Arial"/>
          <w:color w:val="000000" w:themeColor="text1"/>
          <w:sz w:val="21"/>
          <w:szCs w:val="21"/>
        </w:rPr>
      </w:pPr>
      <w:r w:rsidRPr="00145BC6">
        <w:rPr>
          <w:rFonts w:ascii="Arial" w:hAnsi="Arial" w:cs="Arial"/>
          <w:color w:val="000000" w:themeColor="text1"/>
          <w:sz w:val="21"/>
          <w:szCs w:val="21"/>
        </w:rPr>
        <w:t>Tiekėjas iš pirkimo nepašalinamas VPĮ 46 straipsnio 3 ir 10  dalyse nustatytais atvejais (atsižvelgiant į VPĮ 46 straipsnio 11 ir 12 dalių nuostatas)</w:t>
      </w:r>
      <w:r w:rsidR="00B34914" w:rsidRPr="00145BC6">
        <w:rPr>
          <w:rFonts w:ascii="Arial" w:hAnsi="Arial" w:cs="Arial"/>
          <w:color w:val="000000" w:themeColor="text1"/>
          <w:sz w:val="21"/>
          <w:szCs w:val="21"/>
        </w:rPr>
        <w:t>.</w:t>
      </w:r>
      <w:r w:rsidR="00C012B8" w:rsidRPr="00145BC6">
        <w:rPr>
          <w:rFonts w:ascii="Arial" w:hAnsi="Arial" w:cs="Arial"/>
          <w:color w:val="000000" w:themeColor="text1"/>
          <w:sz w:val="21"/>
          <w:szCs w:val="21"/>
        </w:rPr>
        <w:t xml:space="preserve"> </w:t>
      </w:r>
    </w:p>
    <w:p w14:paraId="44EC25B0" w14:textId="6EF091B1" w:rsidR="0036644F" w:rsidRPr="00145BC6" w:rsidRDefault="0036644F">
      <w:pPr>
        <w:pStyle w:val="Sraopastraipa"/>
        <w:numPr>
          <w:ilvl w:val="0"/>
          <w:numId w:val="7"/>
        </w:numPr>
        <w:tabs>
          <w:tab w:val="left" w:pos="1530"/>
        </w:tabs>
        <w:ind w:left="0" w:firstLine="900"/>
        <w:jc w:val="both"/>
        <w:rPr>
          <w:rFonts w:ascii="Arial" w:hAnsi="Arial" w:cs="Arial"/>
          <w:color w:val="000000" w:themeColor="text1"/>
          <w:sz w:val="21"/>
          <w:szCs w:val="21"/>
        </w:rPr>
      </w:pPr>
      <w:r w:rsidRPr="00FD3012">
        <w:rPr>
          <w:rFonts w:ascii="Arial" w:hAnsi="Arial" w:cs="Arial"/>
          <w:color w:val="000000" w:themeColor="text1"/>
          <w:sz w:val="21"/>
          <w:szCs w:val="21"/>
        </w:rPr>
        <w:t xml:space="preserve">Perkančioji organizacija skelbia VPĮ 52 straipsnio 1 dalyje numatytą informaciją apie tiekėją (tiekėjų grupės atveju – visus grupės narius), kuris pirkimo procedūrų metu nuslėpė informaciją ar pateikė melagingą informaciją apie atitiktį </w:t>
      </w:r>
      <w:r w:rsidR="005117A5" w:rsidRPr="00FD3012">
        <w:rPr>
          <w:rFonts w:ascii="Arial" w:hAnsi="Arial" w:cs="Arial"/>
          <w:color w:val="000000" w:themeColor="text1"/>
          <w:sz w:val="21"/>
          <w:szCs w:val="21"/>
        </w:rPr>
        <w:t xml:space="preserve">pirkimo dokumentų </w:t>
      </w:r>
      <w:r w:rsidRPr="00FD3012">
        <w:rPr>
          <w:rFonts w:ascii="Arial" w:hAnsi="Arial" w:cs="Arial"/>
          <w:color w:val="000000" w:themeColor="text1"/>
          <w:sz w:val="21"/>
          <w:szCs w:val="21"/>
        </w:rPr>
        <w:t>A dalies</w:t>
      </w:r>
      <w:r w:rsidR="005117A5" w:rsidRPr="00FD3012">
        <w:rPr>
          <w:rFonts w:ascii="Arial" w:hAnsi="Arial" w:cs="Arial"/>
          <w:color w:val="000000" w:themeColor="text1"/>
          <w:sz w:val="21"/>
          <w:szCs w:val="21"/>
        </w:rPr>
        <w:t xml:space="preserve"> Nurodymai da</w:t>
      </w:r>
      <w:r w:rsidR="00FD3012" w:rsidRPr="00FD3012">
        <w:rPr>
          <w:rFonts w:ascii="Arial" w:hAnsi="Arial" w:cs="Arial"/>
          <w:color w:val="000000" w:themeColor="text1"/>
          <w:sz w:val="21"/>
          <w:szCs w:val="21"/>
        </w:rPr>
        <w:t>l</w:t>
      </w:r>
      <w:r w:rsidR="005117A5" w:rsidRPr="00FD3012">
        <w:rPr>
          <w:rFonts w:ascii="Arial" w:hAnsi="Arial" w:cs="Arial"/>
          <w:color w:val="000000" w:themeColor="text1"/>
          <w:sz w:val="21"/>
          <w:szCs w:val="21"/>
        </w:rPr>
        <w:t>yviams</w:t>
      </w:r>
      <w:r w:rsidRPr="00FD3012">
        <w:rPr>
          <w:rFonts w:ascii="Arial" w:hAnsi="Arial" w:cs="Arial"/>
          <w:color w:val="000000" w:themeColor="text1"/>
          <w:sz w:val="21"/>
          <w:szCs w:val="21"/>
        </w:rPr>
        <w:t xml:space="preserve"> 1 priede ir 2 priede nustatytiems reikalavimams, arba apie tiekėją, kuris dėl pateiktos melagingos informacijos nepateikė patvirtinančių dokumentų, reikalaujamų pagal VPĮ 50 straipsnį. Šiame punkte numatyta informacija skelbiama VPĮ 52 straipsnyje ir Viešųjų pirkimų tarnybos nustatyta tvarka ir terminais. Tiekėjas turi teisę </w:t>
      </w:r>
      <w:r w:rsidR="00117EBD" w:rsidRPr="00FD3012">
        <w:rPr>
          <w:rFonts w:ascii="Arial" w:hAnsi="Arial" w:cs="Arial"/>
          <w:color w:val="000000" w:themeColor="text1"/>
          <w:sz w:val="21"/>
          <w:szCs w:val="21"/>
        </w:rPr>
        <w:t xml:space="preserve">Centrinėje viešųjų pirkimų informacinėje sistemoje </w:t>
      </w:r>
      <w:r w:rsidRPr="00FD3012">
        <w:rPr>
          <w:rFonts w:ascii="Arial" w:hAnsi="Arial" w:cs="Arial"/>
          <w:color w:val="000000" w:themeColor="text1"/>
          <w:sz w:val="21"/>
          <w:szCs w:val="21"/>
        </w:rPr>
        <w:t>Viešųjų pirkimų tarnybos nustatyta tvarka pateikti VPĮ 52 straipsnio 1 dalies 1 punkte nurodytos informacijos paaiškinimą.</w:t>
      </w:r>
    </w:p>
    <w:p w14:paraId="6E2AAA1B" w14:textId="77777777" w:rsidR="00B0760C" w:rsidRPr="00145BC6" w:rsidRDefault="00B0760C" w:rsidP="002B3970">
      <w:pPr>
        <w:pStyle w:val="Sraopastraipa"/>
        <w:shd w:val="clear" w:color="auto" w:fill="auto"/>
        <w:tabs>
          <w:tab w:val="left" w:pos="1560"/>
        </w:tabs>
        <w:ind w:left="0" w:firstLine="850"/>
        <w:jc w:val="both"/>
        <w:rPr>
          <w:rFonts w:ascii="Arial" w:hAnsi="Arial" w:cs="Arial"/>
          <w:color w:val="000000" w:themeColor="text1"/>
          <w:sz w:val="21"/>
          <w:szCs w:val="21"/>
        </w:rPr>
      </w:pPr>
    </w:p>
    <w:p w14:paraId="44547592" w14:textId="63B46665" w:rsidR="00790D1A" w:rsidRPr="00145BC6" w:rsidRDefault="00790D1A" w:rsidP="002B3970">
      <w:pPr>
        <w:pStyle w:val="Antrat2"/>
        <w:tabs>
          <w:tab w:val="clear" w:pos="5670"/>
        </w:tabs>
        <w:spacing w:before="0" w:beforeAutospacing="0" w:after="0" w:line="240" w:lineRule="auto"/>
        <w:ind w:left="0" w:firstLine="850"/>
        <w:jc w:val="center"/>
        <w:rPr>
          <w:rFonts w:ascii="Arial" w:hAnsi="Arial" w:cs="Arial"/>
          <w:color w:val="000000" w:themeColor="text1"/>
          <w:sz w:val="21"/>
          <w:szCs w:val="21"/>
          <w:lang w:val="lt-LT"/>
        </w:rPr>
      </w:pPr>
      <w:bookmarkStart w:id="353" w:name="_Toc366499772"/>
      <w:bookmarkStart w:id="354" w:name="_Toc497730502"/>
      <w:r w:rsidRPr="00145BC6">
        <w:rPr>
          <w:rFonts w:ascii="Arial" w:hAnsi="Arial" w:cs="Arial"/>
          <w:color w:val="000000" w:themeColor="text1"/>
          <w:sz w:val="21"/>
          <w:szCs w:val="21"/>
          <w:lang w:val="lt-LT"/>
        </w:rPr>
        <w:t>Pasiūlymų vertinimas</w:t>
      </w:r>
      <w:r w:rsidR="00A42D0A" w:rsidRPr="00145BC6">
        <w:rPr>
          <w:rFonts w:ascii="Arial" w:hAnsi="Arial" w:cs="Arial"/>
          <w:color w:val="000000" w:themeColor="text1"/>
          <w:sz w:val="21"/>
          <w:szCs w:val="21"/>
          <w:lang w:val="lt-LT"/>
        </w:rPr>
        <w:t>, PASIŪLYMŲ EILĖS</w:t>
      </w:r>
      <w:r w:rsidRPr="00145BC6">
        <w:rPr>
          <w:rFonts w:ascii="Arial" w:hAnsi="Arial" w:cs="Arial"/>
          <w:color w:val="000000" w:themeColor="text1"/>
          <w:sz w:val="21"/>
          <w:szCs w:val="21"/>
          <w:lang w:val="lt-LT"/>
        </w:rPr>
        <w:t xml:space="preserve"> ir laimėjusio pasiūlymo nustatymas</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14:paraId="772F4D7C" w14:textId="77777777" w:rsidR="00AD0A62" w:rsidRPr="00145BC6" w:rsidRDefault="00AD0A62" w:rsidP="002B3970">
      <w:pPr>
        <w:spacing w:after="0" w:line="240" w:lineRule="auto"/>
        <w:ind w:firstLine="850"/>
        <w:rPr>
          <w:rFonts w:ascii="Arial" w:hAnsi="Arial" w:cs="Arial"/>
          <w:color w:val="000000" w:themeColor="text1"/>
          <w:sz w:val="21"/>
          <w:szCs w:val="21"/>
        </w:rPr>
      </w:pPr>
    </w:p>
    <w:p w14:paraId="1BBBEC99" w14:textId="4454D967" w:rsidR="00C074B1" w:rsidRPr="00FD3012" w:rsidRDefault="002B3970" w:rsidP="009914BE">
      <w:pPr>
        <w:numPr>
          <w:ilvl w:val="1"/>
          <w:numId w:val="2"/>
        </w:numPr>
        <w:tabs>
          <w:tab w:val="left" w:pos="1560"/>
        </w:tabs>
        <w:spacing w:after="0" w:line="240" w:lineRule="auto"/>
        <w:ind w:left="0" w:firstLine="850"/>
        <w:rPr>
          <w:rFonts w:ascii="Arial" w:eastAsia="Calibri" w:hAnsi="Arial" w:cs="Arial"/>
          <w:color w:val="000000" w:themeColor="text1"/>
          <w:sz w:val="21"/>
          <w:szCs w:val="21"/>
        </w:rPr>
      </w:pPr>
      <w:r w:rsidRPr="00145BC6">
        <w:rPr>
          <w:rFonts w:ascii="Arial" w:eastAsia="Calibri" w:hAnsi="Arial" w:cs="Arial"/>
          <w:color w:val="000000" w:themeColor="text1"/>
          <w:sz w:val="21"/>
          <w:szCs w:val="21"/>
        </w:rPr>
        <w:t xml:space="preserve">Perkančioji organizacija ekonomiškai naudingiausią pasiūlymą išrenka pagal tiekėjo pasiūlyme nurodytą kainą, kuri turi būti apskaičiuota ir nurodyta taip, kaip reikalaujama pirkimo </w:t>
      </w:r>
      <w:r w:rsidRPr="00FD3012">
        <w:rPr>
          <w:rFonts w:ascii="Arial" w:eastAsia="Calibri" w:hAnsi="Arial" w:cs="Arial"/>
          <w:color w:val="000000" w:themeColor="text1"/>
          <w:sz w:val="21"/>
          <w:szCs w:val="21"/>
        </w:rPr>
        <w:t xml:space="preserve">dokumentų </w:t>
      </w:r>
      <w:r w:rsidRPr="00FD3012">
        <w:rPr>
          <w:rFonts w:ascii="Arial" w:hAnsi="Arial" w:cs="Arial"/>
          <w:sz w:val="21"/>
          <w:szCs w:val="21"/>
        </w:rPr>
        <w:t>B dalyje Pasiūlymo forma</w:t>
      </w:r>
      <w:r w:rsidRPr="00FD3012">
        <w:rPr>
          <w:rFonts w:ascii="Arial" w:eastAsia="Calibri" w:hAnsi="Arial" w:cs="Arial"/>
          <w:color w:val="000000" w:themeColor="text1"/>
          <w:sz w:val="21"/>
          <w:szCs w:val="21"/>
        </w:rPr>
        <w:t>.</w:t>
      </w:r>
      <w:r w:rsidR="00FE4C0B" w:rsidRPr="00FD3012">
        <w:rPr>
          <w:rFonts w:ascii="Arial" w:eastAsia="Calibri" w:hAnsi="Arial" w:cs="Arial"/>
          <w:color w:val="000000" w:themeColor="text1"/>
          <w:sz w:val="21"/>
          <w:szCs w:val="21"/>
        </w:rPr>
        <w:t xml:space="preserve">  </w:t>
      </w:r>
    </w:p>
    <w:p w14:paraId="7E64AE96" w14:textId="685F7A7B" w:rsidR="00790D1A" w:rsidRPr="00145BC6" w:rsidRDefault="00790D1A" w:rsidP="002B3970">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Išnagrinėjusi, įvertinusi ir palyginusi pateiktus pasiūlymus, Komisija nustato pasiūlymų eilę</w:t>
      </w:r>
      <w:r w:rsidR="00D32CC3" w:rsidRPr="00145BC6">
        <w:rPr>
          <w:rFonts w:ascii="Arial" w:hAnsi="Arial" w:cs="Arial"/>
          <w:color w:val="000000" w:themeColor="text1"/>
          <w:sz w:val="21"/>
          <w:szCs w:val="21"/>
        </w:rPr>
        <w:t xml:space="preserve"> (išskyrus atvejus, kai pasiūlymą pateikia, arba įvertinus pasiūlymus liko tik vienas tiekėjas), į kurią įtraukia neatmestus pasiūlymus, ir nustato laimėjusius pasiūlymus bei priima sprendimą dėl sutarties sudarymo.</w:t>
      </w:r>
    </w:p>
    <w:p w14:paraId="50E167FF" w14:textId="373E9611" w:rsidR="00381BD8" w:rsidRPr="00145BC6" w:rsidRDefault="00CD355C" w:rsidP="002B3970">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Pasiūlymų</w:t>
      </w:r>
      <w:r w:rsidR="00790D1A" w:rsidRPr="00145BC6">
        <w:rPr>
          <w:rFonts w:ascii="Arial" w:hAnsi="Arial" w:cs="Arial"/>
          <w:color w:val="000000" w:themeColor="text1"/>
          <w:sz w:val="21"/>
          <w:szCs w:val="21"/>
        </w:rPr>
        <w:t xml:space="preserve"> eilė </w:t>
      </w:r>
      <w:r w:rsidRPr="00145BC6">
        <w:rPr>
          <w:rFonts w:ascii="Arial" w:hAnsi="Arial" w:cs="Arial"/>
          <w:color w:val="000000" w:themeColor="text1"/>
          <w:sz w:val="21"/>
          <w:szCs w:val="21"/>
        </w:rPr>
        <w:t>nustatoma</w:t>
      </w:r>
      <w:r w:rsidR="007605A1" w:rsidRPr="00145BC6">
        <w:rPr>
          <w:rFonts w:ascii="Arial" w:hAnsi="Arial" w:cs="Arial"/>
          <w:color w:val="000000" w:themeColor="text1"/>
          <w:sz w:val="21"/>
          <w:szCs w:val="21"/>
        </w:rPr>
        <w:t xml:space="preserve"> </w:t>
      </w:r>
      <w:r w:rsidR="00773782" w:rsidRPr="00145BC6">
        <w:rPr>
          <w:rFonts w:ascii="Arial" w:hAnsi="Arial" w:cs="Arial"/>
          <w:color w:val="000000" w:themeColor="text1"/>
          <w:sz w:val="21"/>
          <w:szCs w:val="21"/>
        </w:rPr>
        <w:t>ekonominio naudingumo mažėjimo</w:t>
      </w:r>
      <w:r w:rsidR="007605A1" w:rsidRPr="00145BC6">
        <w:rPr>
          <w:rFonts w:ascii="Arial" w:hAnsi="Arial" w:cs="Arial"/>
          <w:color w:val="000000" w:themeColor="text1"/>
          <w:sz w:val="21"/>
          <w:szCs w:val="21"/>
        </w:rPr>
        <w:t xml:space="preserve"> tvarka.</w:t>
      </w:r>
      <w:r w:rsidR="00D32CC3" w:rsidRPr="00145BC6">
        <w:rPr>
          <w:rFonts w:ascii="Arial" w:hAnsi="Arial" w:cs="Arial"/>
          <w:color w:val="000000" w:themeColor="text1"/>
          <w:sz w:val="21"/>
          <w:szCs w:val="21"/>
        </w:rPr>
        <w:t xml:space="preserve"> </w:t>
      </w:r>
      <w:r w:rsidR="00D32CC3" w:rsidRPr="00145BC6">
        <w:rPr>
          <w:rFonts w:ascii="Arial" w:eastAsia="Calibri" w:hAnsi="Arial" w:cs="Arial"/>
          <w:color w:val="000000" w:themeColor="text1"/>
          <w:sz w:val="21"/>
          <w:szCs w:val="21"/>
        </w:rPr>
        <w:t>Jeigu kelių pateiktų pasiūlymų ekonominis naudingumas yra vienodas, nustatant pasiūlymų eilę pirmesnis į šią eilę įrašomas tiekėjas, kurio pasiūlymas CVP IS priemonėmis pateiktas anksčiausiai.</w:t>
      </w:r>
      <w:r w:rsidR="007605A1" w:rsidRPr="00145BC6">
        <w:rPr>
          <w:rFonts w:ascii="Arial" w:hAnsi="Arial" w:cs="Arial"/>
          <w:color w:val="000000" w:themeColor="text1"/>
          <w:sz w:val="21"/>
          <w:szCs w:val="21"/>
        </w:rPr>
        <w:t xml:space="preserve"> </w:t>
      </w:r>
      <w:r w:rsidR="00D32CC3" w:rsidRPr="00145BC6">
        <w:rPr>
          <w:rFonts w:ascii="Arial" w:hAnsi="Arial" w:cs="Arial"/>
          <w:color w:val="000000" w:themeColor="text1"/>
          <w:sz w:val="21"/>
          <w:szCs w:val="21"/>
        </w:rPr>
        <w:t>Jeigu pasiūlymą pateikė tik vienas tiekėjas arba įvertinus pasiūlymus liko tik vienas tiekėjas pasiūlymų eilė nenustatoma ir tas pasiūlymas laikomas laimėjusiu.</w:t>
      </w:r>
    </w:p>
    <w:p w14:paraId="778AB5DD" w14:textId="71044E0B" w:rsidR="007605A1" w:rsidRPr="00145BC6" w:rsidRDefault="007605A1" w:rsidP="002B3970">
      <w:pPr>
        <w:numPr>
          <w:ilvl w:val="1"/>
          <w:numId w:val="2"/>
        </w:numPr>
        <w:tabs>
          <w:tab w:val="left" w:pos="1560"/>
        </w:tabs>
        <w:spacing w:after="0" w:line="240" w:lineRule="auto"/>
        <w:ind w:left="0" w:firstLine="850"/>
        <w:rPr>
          <w:rFonts w:ascii="Arial" w:eastAsia="Calibri" w:hAnsi="Arial" w:cs="Arial"/>
          <w:color w:val="000000" w:themeColor="text1"/>
          <w:sz w:val="21"/>
          <w:szCs w:val="21"/>
        </w:rPr>
      </w:pPr>
      <w:r w:rsidRPr="00145BC6">
        <w:rPr>
          <w:rFonts w:ascii="Arial" w:eastAsia="Calibri" w:hAnsi="Arial" w:cs="Arial"/>
          <w:color w:val="000000" w:themeColor="text1"/>
          <w:sz w:val="21"/>
          <w:szCs w:val="21"/>
        </w:rPr>
        <w:t xml:space="preserve">Laimėjusiais pasiūlymais pripažįstami visi nustatytus pirkimo dokumentų reikalavimus atitikę </w:t>
      </w:r>
      <w:r w:rsidR="009A266C" w:rsidRPr="00145BC6">
        <w:rPr>
          <w:rFonts w:ascii="Arial" w:eastAsia="Calibri" w:hAnsi="Arial" w:cs="Arial"/>
          <w:color w:val="000000" w:themeColor="text1"/>
          <w:sz w:val="21"/>
          <w:szCs w:val="21"/>
        </w:rPr>
        <w:t>ekonomiškai naudingiausi</w:t>
      </w:r>
      <w:r w:rsidRPr="00145BC6">
        <w:rPr>
          <w:rFonts w:ascii="Arial" w:eastAsia="Calibri" w:hAnsi="Arial" w:cs="Arial"/>
          <w:color w:val="000000" w:themeColor="text1"/>
          <w:sz w:val="21"/>
          <w:szCs w:val="21"/>
        </w:rPr>
        <w:t xml:space="preserve"> tiekėjų pasiūlymai</w:t>
      </w:r>
      <w:r w:rsidR="009E61DC" w:rsidRPr="00145BC6">
        <w:rPr>
          <w:rFonts w:ascii="Arial" w:eastAsia="Calibri" w:hAnsi="Arial" w:cs="Arial"/>
          <w:color w:val="000000" w:themeColor="text1"/>
          <w:sz w:val="21"/>
          <w:szCs w:val="21"/>
        </w:rPr>
        <w:t>.</w:t>
      </w:r>
      <w:r w:rsidR="009D3198" w:rsidRPr="00145BC6">
        <w:rPr>
          <w:rFonts w:ascii="Arial" w:eastAsia="Calibri" w:hAnsi="Arial" w:cs="Arial"/>
          <w:color w:val="000000" w:themeColor="text1"/>
          <w:sz w:val="21"/>
          <w:szCs w:val="21"/>
        </w:rPr>
        <w:t xml:space="preserve"> </w:t>
      </w:r>
    </w:p>
    <w:p w14:paraId="1F6FC56A" w14:textId="1D7AA09B" w:rsidR="00790D1A" w:rsidRPr="00145BC6" w:rsidRDefault="00790D1A" w:rsidP="002B3970">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 xml:space="preserve">Su tiekėjais, kurių pasiūlymai bus pripažinti laimėjusiais, </w:t>
      </w:r>
      <w:r w:rsidR="00FD3012">
        <w:rPr>
          <w:rFonts w:ascii="Arial" w:hAnsi="Arial" w:cs="Arial"/>
          <w:color w:val="000000" w:themeColor="text1"/>
          <w:sz w:val="21"/>
          <w:szCs w:val="21"/>
        </w:rPr>
        <w:t>Perkančioji organizacija</w:t>
      </w:r>
      <w:r w:rsidRPr="00145BC6">
        <w:rPr>
          <w:rFonts w:ascii="Arial" w:hAnsi="Arial" w:cs="Arial"/>
          <w:color w:val="000000" w:themeColor="text1"/>
          <w:sz w:val="21"/>
          <w:szCs w:val="21"/>
        </w:rPr>
        <w:t xml:space="preserve"> </w:t>
      </w:r>
      <w:r w:rsidR="003D185F">
        <w:rPr>
          <w:rFonts w:ascii="Arial" w:hAnsi="Arial" w:cs="Arial"/>
          <w:color w:val="000000" w:themeColor="text1"/>
          <w:sz w:val="21"/>
          <w:szCs w:val="21"/>
        </w:rPr>
        <w:t>sudarys</w:t>
      </w:r>
      <w:r w:rsidR="003D185F" w:rsidRPr="00145BC6">
        <w:rPr>
          <w:rFonts w:ascii="Arial" w:hAnsi="Arial" w:cs="Arial"/>
          <w:color w:val="000000" w:themeColor="text1"/>
          <w:sz w:val="21"/>
          <w:szCs w:val="21"/>
        </w:rPr>
        <w:t xml:space="preserve"> </w:t>
      </w:r>
      <w:r w:rsidRPr="00145BC6">
        <w:rPr>
          <w:rFonts w:ascii="Arial" w:hAnsi="Arial" w:cs="Arial"/>
          <w:color w:val="000000" w:themeColor="text1"/>
          <w:sz w:val="21"/>
          <w:szCs w:val="21"/>
        </w:rPr>
        <w:t>preliminariąsias sutartis.</w:t>
      </w:r>
    </w:p>
    <w:p w14:paraId="345C9A8B" w14:textId="39D37A34" w:rsidR="00790D1A" w:rsidRPr="00145BC6" w:rsidRDefault="00D32CC3" w:rsidP="00D32CC3">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Perkančioji organizacija</w:t>
      </w:r>
      <w:r w:rsidR="00A518E7" w:rsidRPr="00145BC6">
        <w:rPr>
          <w:rFonts w:ascii="Arial" w:hAnsi="Arial" w:cs="Arial"/>
          <w:color w:val="000000" w:themeColor="text1"/>
          <w:sz w:val="21"/>
          <w:szCs w:val="21"/>
        </w:rPr>
        <w:t>,</w:t>
      </w:r>
      <w:r w:rsidR="00790D1A" w:rsidRPr="00145BC6">
        <w:rPr>
          <w:rFonts w:ascii="Arial" w:hAnsi="Arial" w:cs="Arial"/>
          <w:color w:val="000000" w:themeColor="text1"/>
          <w:sz w:val="21"/>
          <w:szCs w:val="21"/>
        </w:rPr>
        <w:t xml:space="preserve"> per </w:t>
      </w:r>
      <w:r w:rsidR="0041115A" w:rsidRPr="00145BC6">
        <w:rPr>
          <w:rFonts w:ascii="Arial" w:hAnsi="Arial" w:cs="Arial"/>
          <w:color w:val="000000" w:themeColor="text1"/>
          <w:sz w:val="21"/>
          <w:szCs w:val="21"/>
        </w:rPr>
        <w:t>3</w:t>
      </w:r>
      <w:r w:rsidR="00790D1A" w:rsidRPr="00145BC6">
        <w:rPr>
          <w:rFonts w:ascii="Arial" w:hAnsi="Arial" w:cs="Arial"/>
          <w:color w:val="000000" w:themeColor="text1"/>
          <w:sz w:val="21"/>
          <w:szCs w:val="21"/>
        </w:rPr>
        <w:t xml:space="preserve"> darbo dienas nuo pasiūlymų eilės sudarymo ir laimėjusių pasiūlymų nustatymo</w:t>
      </w:r>
      <w:r w:rsidR="00A518E7" w:rsidRPr="00145BC6">
        <w:rPr>
          <w:rFonts w:ascii="Arial" w:hAnsi="Arial" w:cs="Arial"/>
          <w:color w:val="000000" w:themeColor="text1"/>
          <w:sz w:val="21"/>
          <w:szCs w:val="21"/>
        </w:rPr>
        <w:t>,</w:t>
      </w:r>
      <w:r w:rsidR="00790D1A" w:rsidRPr="00145BC6">
        <w:rPr>
          <w:rFonts w:ascii="Arial" w:hAnsi="Arial" w:cs="Arial"/>
          <w:color w:val="000000" w:themeColor="text1"/>
          <w:sz w:val="21"/>
          <w:szCs w:val="21"/>
        </w:rPr>
        <w:t xml:space="preserve"> CVP IS priemonėmis tiekėj</w:t>
      </w:r>
      <w:r w:rsidR="00516DEC" w:rsidRPr="00145BC6">
        <w:rPr>
          <w:rFonts w:ascii="Arial" w:hAnsi="Arial" w:cs="Arial"/>
          <w:color w:val="000000" w:themeColor="text1"/>
          <w:sz w:val="21"/>
          <w:szCs w:val="21"/>
        </w:rPr>
        <w:t>us</w:t>
      </w:r>
      <w:r w:rsidR="001B691F" w:rsidRPr="00145BC6">
        <w:rPr>
          <w:rFonts w:ascii="Arial" w:hAnsi="Arial" w:cs="Arial"/>
          <w:color w:val="000000" w:themeColor="text1"/>
          <w:sz w:val="21"/>
          <w:szCs w:val="21"/>
        </w:rPr>
        <w:t xml:space="preserve"> informuoja </w:t>
      </w:r>
      <w:r w:rsidRPr="00145BC6">
        <w:rPr>
          <w:rFonts w:ascii="Arial" w:hAnsi="Arial" w:cs="Arial"/>
          <w:color w:val="000000" w:themeColor="text1"/>
          <w:sz w:val="21"/>
          <w:szCs w:val="21"/>
        </w:rPr>
        <w:t>apie pirkimo procedūros rezultatus, vadovaujantis VPĮ 58 straipsnio nuostatomis. Perkančioji organizacija taip pat turi informuoti tiekėjus apie priežastis, dėl kurių buvo priimtas sprendimas nesudaryti preliminariosios sutarties.</w:t>
      </w:r>
    </w:p>
    <w:p w14:paraId="5FA18BA7" w14:textId="25C691A7" w:rsidR="00790D1A" w:rsidRPr="00145BC6" w:rsidRDefault="00F546BF" w:rsidP="002B3970">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Apie pasiūlymo atmetimą ir tokio atmetimo priežastis tiekėjas informuojamas raštu CVP IS priemonė</w:t>
      </w:r>
      <w:r w:rsidRPr="00145BC6">
        <w:rPr>
          <w:rFonts w:ascii="Arial" w:hAnsi="Arial" w:cs="Arial"/>
          <w:color w:val="000000" w:themeColor="text1"/>
          <w:sz w:val="21"/>
          <w:szCs w:val="21"/>
          <w:lang w:val="pt-PT"/>
        </w:rPr>
        <w:t>mis.</w:t>
      </w:r>
    </w:p>
    <w:p w14:paraId="4DCE8CC2" w14:textId="6C74502E" w:rsidR="0041115A" w:rsidRPr="00145BC6" w:rsidRDefault="0041115A" w:rsidP="002B3970">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 xml:space="preserve">Suinteresuoti dalyviai nuo </w:t>
      </w:r>
      <w:r w:rsidR="00FD3012">
        <w:rPr>
          <w:rFonts w:ascii="Arial" w:hAnsi="Arial" w:cs="Arial"/>
          <w:color w:val="000000" w:themeColor="text1"/>
          <w:sz w:val="21"/>
          <w:szCs w:val="21"/>
        </w:rPr>
        <w:t>Perkančiosios organizacijos</w:t>
      </w:r>
      <w:r w:rsidRPr="00145BC6">
        <w:rPr>
          <w:rFonts w:ascii="Arial" w:hAnsi="Arial" w:cs="Arial"/>
          <w:color w:val="000000" w:themeColor="text1"/>
          <w:sz w:val="21"/>
          <w:szCs w:val="21"/>
        </w:rPr>
        <w:t xml:space="preserve"> pranešimo apie sprendimą nustatyti laimėjusį pasiūlymą pateikimo dalyviams dienos iki atidėjimo termino pabaigos gali prašyti </w:t>
      </w:r>
      <w:r w:rsidR="00FD3012">
        <w:rPr>
          <w:rFonts w:ascii="Arial" w:hAnsi="Arial" w:cs="Arial"/>
          <w:color w:val="000000" w:themeColor="text1"/>
          <w:sz w:val="21"/>
          <w:szCs w:val="21"/>
        </w:rPr>
        <w:t>Perkančiosios organizacijos</w:t>
      </w:r>
      <w:r w:rsidRPr="00145BC6">
        <w:rPr>
          <w:rFonts w:ascii="Arial" w:hAnsi="Arial" w:cs="Arial"/>
          <w:color w:val="000000" w:themeColor="text1"/>
          <w:sz w:val="21"/>
          <w:szCs w:val="21"/>
        </w:rPr>
        <w:t xml:space="preserve"> pateikti laimėjusį</w:t>
      </w:r>
      <w:r w:rsidR="006607DA" w:rsidRPr="00145BC6">
        <w:rPr>
          <w:rFonts w:ascii="Arial" w:hAnsi="Arial" w:cs="Arial"/>
          <w:color w:val="000000" w:themeColor="text1"/>
          <w:sz w:val="21"/>
          <w:szCs w:val="21"/>
        </w:rPr>
        <w:t xml:space="preserve"> (-</w:t>
      </w:r>
      <w:proofErr w:type="spellStart"/>
      <w:r w:rsidR="006607DA" w:rsidRPr="00145BC6">
        <w:rPr>
          <w:rFonts w:ascii="Arial" w:hAnsi="Arial" w:cs="Arial"/>
          <w:color w:val="000000" w:themeColor="text1"/>
          <w:sz w:val="21"/>
          <w:szCs w:val="21"/>
        </w:rPr>
        <w:t>ius</w:t>
      </w:r>
      <w:proofErr w:type="spellEnd"/>
      <w:r w:rsidR="006607DA" w:rsidRPr="00145BC6">
        <w:rPr>
          <w:rFonts w:ascii="Arial" w:hAnsi="Arial" w:cs="Arial"/>
          <w:color w:val="000000" w:themeColor="text1"/>
          <w:sz w:val="21"/>
          <w:szCs w:val="21"/>
        </w:rPr>
        <w:t>)</w:t>
      </w:r>
      <w:r w:rsidRPr="00145BC6">
        <w:rPr>
          <w:rFonts w:ascii="Arial" w:hAnsi="Arial" w:cs="Arial"/>
          <w:color w:val="000000" w:themeColor="text1"/>
          <w:sz w:val="21"/>
          <w:szCs w:val="21"/>
        </w:rPr>
        <w:t xml:space="preserve"> pasiūlymą</w:t>
      </w:r>
      <w:r w:rsidR="006607DA" w:rsidRPr="00145BC6">
        <w:rPr>
          <w:rFonts w:ascii="Arial" w:hAnsi="Arial" w:cs="Arial"/>
          <w:color w:val="000000" w:themeColor="text1"/>
          <w:sz w:val="21"/>
          <w:szCs w:val="21"/>
        </w:rPr>
        <w:t xml:space="preserve"> (-</w:t>
      </w:r>
      <w:proofErr w:type="spellStart"/>
      <w:r w:rsidR="006607DA" w:rsidRPr="00145BC6">
        <w:rPr>
          <w:rFonts w:ascii="Arial" w:hAnsi="Arial" w:cs="Arial"/>
          <w:color w:val="000000" w:themeColor="text1"/>
          <w:sz w:val="21"/>
          <w:szCs w:val="21"/>
        </w:rPr>
        <w:t>us</w:t>
      </w:r>
      <w:proofErr w:type="spellEnd"/>
      <w:r w:rsidR="006607DA" w:rsidRPr="00145BC6">
        <w:rPr>
          <w:rFonts w:ascii="Arial" w:hAnsi="Arial" w:cs="Arial"/>
          <w:color w:val="000000" w:themeColor="text1"/>
          <w:sz w:val="21"/>
          <w:szCs w:val="21"/>
        </w:rPr>
        <w:t>)</w:t>
      </w:r>
      <w:r w:rsidRPr="00145BC6">
        <w:rPr>
          <w:rFonts w:ascii="Arial" w:hAnsi="Arial" w:cs="Arial"/>
          <w:color w:val="000000" w:themeColor="text1"/>
          <w:sz w:val="21"/>
          <w:szCs w:val="21"/>
        </w:rPr>
        <w:t xml:space="preserve">. Tokiu atveju </w:t>
      </w:r>
      <w:r w:rsidR="006607DA" w:rsidRPr="00145BC6">
        <w:rPr>
          <w:rFonts w:ascii="Arial" w:hAnsi="Arial" w:cs="Arial"/>
          <w:color w:val="000000" w:themeColor="text1"/>
          <w:sz w:val="21"/>
          <w:szCs w:val="21"/>
        </w:rPr>
        <w:t>V</w:t>
      </w:r>
      <w:r w:rsidR="00E847EE">
        <w:rPr>
          <w:rFonts w:ascii="Arial" w:hAnsi="Arial" w:cs="Arial"/>
          <w:color w:val="000000" w:themeColor="text1"/>
          <w:sz w:val="21"/>
          <w:szCs w:val="21"/>
        </w:rPr>
        <w:t>PĮ</w:t>
      </w:r>
      <w:r w:rsidRPr="00145BC6">
        <w:rPr>
          <w:rFonts w:ascii="Arial" w:hAnsi="Arial" w:cs="Arial"/>
          <w:color w:val="000000" w:themeColor="text1"/>
          <w:sz w:val="21"/>
          <w:szCs w:val="21"/>
        </w:rPr>
        <w:t xml:space="preserve">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w:t>
      </w:r>
      <w:r w:rsidR="006607DA" w:rsidRPr="00145BC6">
        <w:rPr>
          <w:rFonts w:ascii="Arial" w:hAnsi="Arial" w:cs="Arial"/>
          <w:color w:val="000000" w:themeColor="text1"/>
          <w:sz w:val="21"/>
          <w:szCs w:val="21"/>
        </w:rPr>
        <w:t>V</w:t>
      </w:r>
      <w:r w:rsidR="00E847EE">
        <w:rPr>
          <w:rFonts w:ascii="Arial" w:hAnsi="Arial" w:cs="Arial"/>
          <w:color w:val="000000" w:themeColor="text1"/>
          <w:sz w:val="21"/>
          <w:szCs w:val="21"/>
        </w:rPr>
        <w:t xml:space="preserve">PĮ </w:t>
      </w:r>
      <w:r w:rsidRPr="00145BC6">
        <w:rPr>
          <w:rFonts w:ascii="Arial" w:hAnsi="Arial" w:cs="Arial"/>
          <w:color w:val="000000" w:themeColor="text1"/>
          <w:sz w:val="21"/>
          <w:szCs w:val="21"/>
        </w:rPr>
        <w:t xml:space="preserve"> 102 straipsnio 1 dalyje nustatytas terminas ir atidėjimo terminas pratęsiami vienai darbo dienai. </w:t>
      </w:r>
      <w:r w:rsidR="006607DA" w:rsidRPr="00145BC6">
        <w:rPr>
          <w:rFonts w:ascii="Arial" w:hAnsi="Arial" w:cs="Arial"/>
          <w:color w:val="000000" w:themeColor="text1"/>
          <w:sz w:val="21"/>
          <w:szCs w:val="21"/>
        </w:rPr>
        <w:t xml:space="preserve">CPO LT </w:t>
      </w:r>
      <w:r w:rsidRPr="00145BC6">
        <w:rPr>
          <w:rFonts w:ascii="Arial" w:hAnsi="Arial" w:cs="Arial"/>
          <w:color w:val="000000" w:themeColor="text1"/>
          <w:sz w:val="21"/>
          <w:szCs w:val="21"/>
        </w:rPr>
        <w:t xml:space="preserve">laimėjusį </w:t>
      </w:r>
      <w:r w:rsidR="006607DA" w:rsidRPr="00145BC6">
        <w:rPr>
          <w:rFonts w:ascii="Arial" w:hAnsi="Arial" w:cs="Arial"/>
          <w:color w:val="000000" w:themeColor="text1"/>
          <w:sz w:val="21"/>
          <w:szCs w:val="21"/>
        </w:rPr>
        <w:t xml:space="preserve">(-sius) </w:t>
      </w:r>
      <w:r w:rsidRPr="00145BC6">
        <w:rPr>
          <w:rFonts w:ascii="Arial" w:hAnsi="Arial" w:cs="Arial"/>
          <w:color w:val="000000" w:themeColor="text1"/>
          <w:sz w:val="21"/>
          <w:szCs w:val="21"/>
        </w:rPr>
        <w:t>pasiūlymą</w:t>
      </w:r>
      <w:r w:rsidR="006607DA" w:rsidRPr="00145BC6">
        <w:rPr>
          <w:rFonts w:ascii="Arial" w:hAnsi="Arial" w:cs="Arial"/>
          <w:color w:val="000000" w:themeColor="text1"/>
          <w:sz w:val="21"/>
          <w:szCs w:val="21"/>
        </w:rPr>
        <w:t xml:space="preserve"> (-mus)</w:t>
      </w:r>
      <w:r w:rsidRPr="00145BC6">
        <w:rPr>
          <w:rFonts w:ascii="Arial" w:hAnsi="Arial" w:cs="Arial"/>
          <w:color w:val="000000" w:themeColor="text1"/>
          <w:sz w:val="21"/>
          <w:szCs w:val="21"/>
        </w:rPr>
        <w:t xml:space="preserve"> suinteresuotiems dalyviams gali pateikti teikdama </w:t>
      </w:r>
      <w:r w:rsidR="00D32CC3" w:rsidRPr="00145BC6">
        <w:rPr>
          <w:rFonts w:ascii="Arial" w:hAnsi="Arial" w:cs="Arial"/>
          <w:color w:val="000000" w:themeColor="text1"/>
          <w:sz w:val="21"/>
          <w:szCs w:val="21"/>
        </w:rPr>
        <w:t>pirkimo dokumentų 16.6 punkte nurodytą informaciją</w:t>
      </w:r>
      <w:r w:rsidRPr="00145BC6">
        <w:rPr>
          <w:rFonts w:ascii="Arial" w:hAnsi="Arial" w:cs="Arial"/>
          <w:color w:val="000000" w:themeColor="text1"/>
          <w:sz w:val="21"/>
          <w:szCs w:val="21"/>
        </w:rPr>
        <w:t>.</w:t>
      </w:r>
    </w:p>
    <w:p w14:paraId="278125BF" w14:textId="77777777" w:rsidR="009A266C" w:rsidRPr="00145BC6" w:rsidRDefault="009A266C" w:rsidP="002B3970">
      <w:pPr>
        <w:tabs>
          <w:tab w:val="left" w:pos="1560"/>
        </w:tabs>
        <w:spacing w:after="0" w:line="240" w:lineRule="auto"/>
        <w:ind w:firstLine="850"/>
        <w:rPr>
          <w:rFonts w:ascii="Arial" w:hAnsi="Arial" w:cs="Arial"/>
          <w:color w:val="000000" w:themeColor="text1"/>
          <w:sz w:val="21"/>
          <w:szCs w:val="21"/>
        </w:rPr>
      </w:pPr>
    </w:p>
    <w:p w14:paraId="5377789B" w14:textId="1793DBFC" w:rsidR="00790D1A" w:rsidRPr="00145BC6" w:rsidRDefault="00790D1A" w:rsidP="00D32CC3">
      <w:pPr>
        <w:pStyle w:val="Antrat2"/>
        <w:tabs>
          <w:tab w:val="clear" w:pos="5670"/>
        </w:tabs>
        <w:spacing w:before="0" w:beforeAutospacing="0" w:after="0" w:line="240" w:lineRule="auto"/>
        <w:ind w:left="0" w:firstLine="850"/>
        <w:jc w:val="center"/>
        <w:rPr>
          <w:rFonts w:ascii="Arial" w:hAnsi="Arial" w:cs="Arial"/>
          <w:color w:val="000000" w:themeColor="text1"/>
          <w:sz w:val="21"/>
          <w:szCs w:val="21"/>
          <w:lang w:val="lt-LT"/>
        </w:rPr>
      </w:pPr>
      <w:bookmarkStart w:id="355" w:name="_Toc194893968"/>
      <w:bookmarkStart w:id="356" w:name="_Toc194894062"/>
      <w:bookmarkStart w:id="357" w:name="_Toc207440935"/>
      <w:bookmarkStart w:id="358" w:name="_Toc207441026"/>
      <w:bookmarkStart w:id="359" w:name="_Toc207445286"/>
      <w:bookmarkStart w:id="360" w:name="_Toc207784996"/>
      <w:bookmarkStart w:id="361" w:name="_Toc207786391"/>
      <w:bookmarkStart w:id="362" w:name="_Toc207786486"/>
      <w:bookmarkStart w:id="363" w:name="_Toc208038807"/>
      <w:bookmarkStart w:id="364" w:name="_Toc208216428"/>
      <w:bookmarkStart w:id="365" w:name="_Toc208475821"/>
      <w:bookmarkStart w:id="366" w:name="_Toc208475914"/>
      <w:bookmarkStart w:id="367" w:name="_Toc229463698"/>
      <w:bookmarkStart w:id="368" w:name="_Toc229539993"/>
      <w:bookmarkStart w:id="369" w:name="_Toc230405748"/>
      <w:bookmarkStart w:id="370" w:name="_Toc230511551"/>
      <w:bookmarkStart w:id="371" w:name="_Toc231105200"/>
      <w:bookmarkStart w:id="372" w:name="_Toc237856358"/>
      <w:bookmarkStart w:id="373" w:name="_Toc237913587"/>
      <w:bookmarkStart w:id="374" w:name="_Toc237921927"/>
      <w:bookmarkStart w:id="375" w:name="_Toc237935845"/>
      <w:bookmarkStart w:id="376" w:name="_Toc238009928"/>
      <w:bookmarkStart w:id="377" w:name="_Toc238019881"/>
      <w:bookmarkStart w:id="378" w:name="_Toc238020049"/>
      <w:bookmarkStart w:id="379" w:name="_Toc252804726"/>
      <w:bookmarkStart w:id="380" w:name="_Toc252805097"/>
      <w:bookmarkStart w:id="381" w:name="_Toc259088345"/>
      <w:bookmarkStart w:id="382" w:name="_Toc259088427"/>
      <w:bookmarkStart w:id="383" w:name="_Toc262113183"/>
      <w:bookmarkStart w:id="384" w:name="_Toc366499774"/>
      <w:bookmarkStart w:id="385" w:name="_Toc497730503"/>
      <w:r w:rsidRPr="00145BC6">
        <w:rPr>
          <w:rFonts w:ascii="Arial" w:hAnsi="Arial" w:cs="Arial"/>
          <w:color w:val="000000" w:themeColor="text1"/>
          <w:sz w:val="21"/>
          <w:szCs w:val="21"/>
          <w:lang w:val="lt-LT"/>
        </w:rPr>
        <w:t>Pirkimo procedūrų nutraukimas</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14:paraId="295AC493" w14:textId="77777777" w:rsidR="00AD0A62" w:rsidRPr="00145BC6" w:rsidRDefault="00AD0A62" w:rsidP="00D32CC3">
      <w:pPr>
        <w:spacing w:after="0" w:line="240" w:lineRule="auto"/>
        <w:ind w:firstLine="850"/>
        <w:rPr>
          <w:rFonts w:ascii="Arial" w:hAnsi="Arial" w:cs="Arial"/>
          <w:color w:val="000000" w:themeColor="text1"/>
          <w:sz w:val="21"/>
          <w:szCs w:val="21"/>
        </w:rPr>
      </w:pPr>
    </w:p>
    <w:p w14:paraId="1A341552" w14:textId="01376D5B" w:rsidR="00790D1A" w:rsidRPr="00145BC6" w:rsidRDefault="00974E95" w:rsidP="00D32CC3">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Bet kuriuo metu iki preliminariosios sutarties</w:t>
      </w:r>
      <w:r w:rsidR="00AB774D" w:rsidRPr="00145BC6">
        <w:rPr>
          <w:rFonts w:ascii="Arial" w:hAnsi="Arial" w:cs="Arial"/>
          <w:color w:val="000000" w:themeColor="text1"/>
          <w:sz w:val="21"/>
          <w:szCs w:val="21"/>
        </w:rPr>
        <w:t xml:space="preserve"> </w:t>
      </w:r>
      <w:r w:rsidRPr="00145BC6">
        <w:rPr>
          <w:rFonts w:ascii="Arial" w:hAnsi="Arial" w:cs="Arial"/>
          <w:color w:val="000000" w:themeColor="text1"/>
          <w:sz w:val="21"/>
          <w:szCs w:val="21"/>
        </w:rPr>
        <w:t xml:space="preserve">sudarymo </w:t>
      </w:r>
      <w:r w:rsidR="00AB774D" w:rsidRPr="00145BC6">
        <w:rPr>
          <w:rFonts w:ascii="Arial" w:hAnsi="Arial" w:cs="Arial"/>
          <w:color w:val="000000" w:themeColor="text1"/>
          <w:sz w:val="21"/>
          <w:szCs w:val="21"/>
        </w:rPr>
        <w:t>CPO LT</w:t>
      </w:r>
      <w:r w:rsidRPr="00145BC6">
        <w:rPr>
          <w:rFonts w:ascii="Arial" w:hAnsi="Arial" w:cs="Arial"/>
          <w:color w:val="000000" w:themeColor="text1"/>
          <w:sz w:val="21"/>
          <w:szCs w:val="21"/>
        </w:rPr>
        <w:t xml:space="preserve"> turi teisę savo iniciatyva nutraukti pradėtas pirkimo procedūras, jeigu atsirado aplinkybių, kurių nebuvo galima numatyti, </w:t>
      </w:r>
      <w:r w:rsidR="00436B90" w:rsidRPr="00145BC6">
        <w:rPr>
          <w:rFonts w:ascii="Arial" w:hAnsi="Arial" w:cs="Arial"/>
          <w:color w:val="000000" w:themeColor="text1"/>
          <w:sz w:val="21"/>
          <w:szCs w:val="21"/>
        </w:rPr>
        <w:t xml:space="preserve">arba pirkimo dokumentuose padaryta esminių klaidų, dėl kurių pirkimas tampa nebetikslingas ar jį įvykdžius būtų įsigytas perkančiosios organizacijos poreikių neatitinkantis pirkimo objektas, </w:t>
      </w:r>
      <w:r w:rsidRPr="00145BC6">
        <w:rPr>
          <w:rFonts w:ascii="Arial" w:hAnsi="Arial" w:cs="Arial"/>
          <w:color w:val="000000" w:themeColor="text1"/>
          <w:sz w:val="21"/>
          <w:szCs w:val="21"/>
        </w:rPr>
        <w:t xml:space="preserve">ir privalo tai padaryti, jeigu buvo pažeisti šio </w:t>
      </w:r>
      <w:r w:rsidR="00AB774D" w:rsidRPr="00145BC6">
        <w:rPr>
          <w:rFonts w:ascii="Arial" w:hAnsi="Arial" w:cs="Arial"/>
          <w:color w:val="000000" w:themeColor="text1"/>
          <w:sz w:val="21"/>
          <w:szCs w:val="21"/>
        </w:rPr>
        <w:t>VPĮ</w:t>
      </w:r>
      <w:r w:rsidRPr="00145BC6">
        <w:rPr>
          <w:rFonts w:ascii="Arial" w:hAnsi="Arial" w:cs="Arial"/>
          <w:color w:val="000000" w:themeColor="text1"/>
          <w:sz w:val="21"/>
          <w:szCs w:val="21"/>
        </w:rPr>
        <w:t xml:space="preserve"> 17 straipsnio 1 dalyje nustatyti principai ir atitinkamos padėties negalima ištaisyti.</w:t>
      </w:r>
    </w:p>
    <w:p w14:paraId="3FD98829" w14:textId="77777777" w:rsidR="00400A99" w:rsidRPr="00145BC6" w:rsidRDefault="00400A99" w:rsidP="00D32CC3">
      <w:pPr>
        <w:tabs>
          <w:tab w:val="left" w:pos="1560"/>
        </w:tabs>
        <w:spacing w:after="0" w:line="240" w:lineRule="auto"/>
        <w:ind w:firstLine="850"/>
        <w:rPr>
          <w:rFonts w:ascii="Arial" w:hAnsi="Arial" w:cs="Arial"/>
          <w:color w:val="000000" w:themeColor="text1"/>
          <w:sz w:val="21"/>
          <w:szCs w:val="21"/>
        </w:rPr>
      </w:pPr>
    </w:p>
    <w:p w14:paraId="59F06A71" w14:textId="43E19468" w:rsidR="00790D1A" w:rsidRPr="00145BC6" w:rsidRDefault="00790D1A" w:rsidP="00D32CC3">
      <w:pPr>
        <w:pStyle w:val="Antrat2"/>
        <w:tabs>
          <w:tab w:val="clear" w:pos="5670"/>
        </w:tabs>
        <w:spacing w:before="0" w:beforeAutospacing="0" w:after="0" w:line="240" w:lineRule="auto"/>
        <w:ind w:left="0" w:firstLine="850"/>
        <w:jc w:val="center"/>
        <w:rPr>
          <w:rFonts w:ascii="Arial" w:hAnsi="Arial" w:cs="Arial"/>
          <w:color w:val="000000" w:themeColor="text1"/>
          <w:sz w:val="21"/>
          <w:szCs w:val="21"/>
          <w:lang w:val="lt-LT"/>
        </w:rPr>
      </w:pPr>
      <w:bookmarkStart w:id="386" w:name="_Toc497730504"/>
      <w:r w:rsidRPr="00145BC6">
        <w:rPr>
          <w:rFonts w:ascii="Arial" w:hAnsi="Arial" w:cs="Arial"/>
          <w:color w:val="000000" w:themeColor="text1"/>
          <w:sz w:val="21"/>
          <w:szCs w:val="21"/>
          <w:lang w:val="lt-LT"/>
        </w:rPr>
        <w:lastRenderedPageBreak/>
        <w:t>Preliminarioji sutartis ir jos sudarymo sąlygos</w:t>
      </w:r>
      <w:bookmarkEnd w:id="386"/>
    </w:p>
    <w:p w14:paraId="77306603" w14:textId="77777777" w:rsidR="00AD0A62" w:rsidRPr="00145BC6" w:rsidRDefault="00AD0A62" w:rsidP="00D32CC3">
      <w:pPr>
        <w:spacing w:after="0" w:line="240" w:lineRule="auto"/>
        <w:ind w:firstLine="850"/>
        <w:rPr>
          <w:rFonts w:ascii="Arial" w:hAnsi="Arial" w:cs="Arial"/>
          <w:color w:val="000000" w:themeColor="text1"/>
          <w:sz w:val="21"/>
          <w:szCs w:val="21"/>
        </w:rPr>
      </w:pPr>
    </w:p>
    <w:p w14:paraId="16C66FB0" w14:textId="6EB7AE0A" w:rsidR="00790D1A" w:rsidRPr="00145BC6" w:rsidRDefault="00790D1A" w:rsidP="00D32CC3">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 xml:space="preserve">Su </w:t>
      </w:r>
      <w:r w:rsidR="00FF7A2F" w:rsidRPr="00145BC6">
        <w:rPr>
          <w:rFonts w:ascii="Arial" w:hAnsi="Arial" w:cs="Arial"/>
          <w:color w:val="000000" w:themeColor="text1"/>
          <w:sz w:val="21"/>
          <w:szCs w:val="21"/>
        </w:rPr>
        <w:t xml:space="preserve">visais </w:t>
      </w:r>
      <w:r w:rsidRPr="00145BC6">
        <w:rPr>
          <w:rFonts w:ascii="Arial" w:hAnsi="Arial" w:cs="Arial"/>
          <w:color w:val="000000" w:themeColor="text1"/>
          <w:sz w:val="21"/>
          <w:szCs w:val="21"/>
        </w:rPr>
        <w:t xml:space="preserve">tiekėjais, kurių pasiūlymai bus pripažinti laimėjusiais, </w:t>
      </w:r>
      <w:r w:rsidR="00F810ED" w:rsidRPr="00F810ED">
        <w:rPr>
          <w:rFonts w:ascii="Arial" w:hAnsi="Arial" w:cs="Arial"/>
          <w:color w:val="000000" w:themeColor="text1"/>
          <w:sz w:val="21"/>
          <w:szCs w:val="21"/>
        </w:rPr>
        <w:t>o jei pirkimas skaidomas į dalis – su tiekėjais, kurių pasiūlymai bus pripažinti laimėję kiekvienoje dalyje</w:t>
      </w:r>
      <w:r w:rsidR="00F810ED">
        <w:rPr>
          <w:rFonts w:ascii="Arial" w:hAnsi="Arial" w:cs="Arial"/>
          <w:color w:val="000000" w:themeColor="text1"/>
          <w:sz w:val="21"/>
          <w:szCs w:val="21"/>
        </w:rPr>
        <w:t>,</w:t>
      </w:r>
      <w:r w:rsidR="00F810ED" w:rsidRPr="00F810ED">
        <w:rPr>
          <w:rFonts w:ascii="Arial" w:hAnsi="Arial" w:cs="Arial"/>
          <w:color w:val="000000" w:themeColor="text1"/>
          <w:sz w:val="21"/>
          <w:szCs w:val="21"/>
        </w:rPr>
        <w:t xml:space="preserve"> </w:t>
      </w:r>
      <w:r w:rsidRPr="00145BC6">
        <w:rPr>
          <w:rFonts w:ascii="Arial" w:hAnsi="Arial" w:cs="Arial"/>
          <w:color w:val="000000" w:themeColor="text1"/>
          <w:sz w:val="21"/>
          <w:szCs w:val="21"/>
        </w:rPr>
        <w:t xml:space="preserve">CPO LT sudarys preliminariąsias sutartis pagal prie pirkimo dokumentų C dalyje pridedamą preliminariosios sutarties projektą. </w:t>
      </w:r>
    </w:p>
    <w:p w14:paraId="55B76A4F" w14:textId="5D276254" w:rsidR="00790D1A" w:rsidRPr="00145BC6" w:rsidRDefault="00790D1A" w:rsidP="00D32CC3">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Preliminariojoje sutartyje nustatomos sąlygos ir tvarka dėl elektroninio katalogo naudojimo ir preliminariosios sutarties pagrindu numatomų sudaryti pagrindinių sutarčių</w:t>
      </w:r>
      <w:r w:rsidR="00ED10B8">
        <w:rPr>
          <w:rFonts w:ascii="Arial" w:hAnsi="Arial" w:cs="Arial"/>
          <w:color w:val="000000" w:themeColor="text1"/>
          <w:sz w:val="21"/>
          <w:szCs w:val="21"/>
        </w:rPr>
        <w:t xml:space="preserve"> nuostatų</w:t>
      </w:r>
      <w:r w:rsidRPr="00145BC6">
        <w:rPr>
          <w:rFonts w:ascii="Arial" w:hAnsi="Arial" w:cs="Arial"/>
          <w:color w:val="000000" w:themeColor="text1"/>
          <w:sz w:val="21"/>
          <w:szCs w:val="21"/>
        </w:rPr>
        <w:t>.</w:t>
      </w:r>
    </w:p>
    <w:p w14:paraId="78763B74" w14:textId="77777777" w:rsidR="00790D1A" w:rsidRPr="00145BC6" w:rsidRDefault="00790D1A" w:rsidP="00D32CC3">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Tarp preliminariąją sutartį su CPO LT sudariusių tiekėjų preliminariojoje sutartyje nustatyta tvarka bus vykdomas atnaujintas varžymasis dėl kiekvienos pagrindinės sutarties sudarymo.</w:t>
      </w:r>
    </w:p>
    <w:p w14:paraId="43B50684" w14:textId="77777777" w:rsidR="000841EB" w:rsidRPr="00145BC6" w:rsidRDefault="00790D1A" w:rsidP="000841EB">
      <w:pPr>
        <w:numPr>
          <w:ilvl w:val="1"/>
          <w:numId w:val="2"/>
        </w:numPr>
        <w:tabs>
          <w:tab w:val="left" w:pos="1560"/>
        </w:tabs>
        <w:spacing w:after="0" w:line="240" w:lineRule="auto"/>
        <w:ind w:left="0" w:firstLine="850"/>
        <w:rPr>
          <w:rFonts w:ascii="Arial" w:hAnsi="Arial" w:cs="Arial"/>
          <w:color w:val="000000" w:themeColor="text1"/>
          <w:sz w:val="21"/>
          <w:szCs w:val="21"/>
        </w:rPr>
      </w:pPr>
      <w:bookmarkStart w:id="387" w:name="_Ref500418776"/>
      <w:bookmarkStart w:id="388" w:name="_Ref207587282"/>
      <w:r w:rsidRPr="00145BC6">
        <w:rPr>
          <w:rFonts w:ascii="Arial" w:hAnsi="Arial" w:cs="Arial"/>
          <w:color w:val="000000" w:themeColor="text1"/>
          <w:sz w:val="21"/>
          <w:szCs w:val="21"/>
        </w:rPr>
        <w:t>Preliminarioji sutartis sudaroma nedelsiant</w:t>
      </w:r>
      <w:bookmarkStart w:id="389" w:name="_Ref258842948"/>
      <w:bookmarkEnd w:id="387"/>
      <w:bookmarkEnd w:id="388"/>
      <w:r w:rsidRPr="00145BC6">
        <w:rPr>
          <w:rFonts w:ascii="Arial" w:hAnsi="Arial" w:cs="Arial"/>
          <w:color w:val="000000" w:themeColor="text1"/>
          <w:sz w:val="21"/>
          <w:szCs w:val="21"/>
        </w:rPr>
        <w:t>, bet ne anksčiau negu pasi</w:t>
      </w:r>
      <w:r w:rsidR="00A27620" w:rsidRPr="00145BC6">
        <w:rPr>
          <w:rFonts w:ascii="Arial" w:hAnsi="Arial" w:cs="Arial"/>
          <w:color w:val="000000" w:themeColor="text1"/>
          <w:sz w:val="21"/>
          <w:szCs w:val="21"/>
        </w:rPr>
        <w:t xml:space="preserve">baigė </w:t>
      </w:r>
      <w:r w:rsidR="00904CD0" w:rsidRPr="00145BC6">
        <w:rPr>
          <w:rFonts w:ascii="Arial" w:hAnsi="Arial" w:cs="Arial"/>
          <w:color w:val="000000" w:themeColor="text1"/>
          <w:sz w:val="21"/>
          <w:szCs w:val="21"/>
        </w:rPr>
        <w:t>10</w:t>
      </w:r>
      <w:r w:rsidR="00A27620" w:rsidRPr="00145BC6">
        <w:rPr>
          <w:rFonts w:ascii="Arial" w:hAnsi="Arial" w:cs="Arial"/>
          <w:color w:val="000000" w:themeColor="text1"/>
          <w:sz w:val="21"/>
          <w:szCs w:val="21"/>
        </w:rPr>
        <w:t> </w:t>
      </w:r>
      <w:r w:rsidRPr="00145BC6">
        <w:rPr>
          <w:rFonts w:ascii="Arial" w:hAnsi="Arial" w:cs="Arial"/>
          <w:color w:val="000000" w:themeColor="text1"/>
          <w:sz w:val="21"/>
          <w:szCs w:val="21"/>
        </w:rPr>
        <w:t xml:space="preserve">dienų sutarties sudarymo atidėjimo terminas, kuris skaičiuojamas nuo pranešimo tiekėjams apie sprendimą </w:t>
      </w:r>
      <w:r w:rsidR="0085052B" w:rsidRPr="00145BC6">
        <w:rPr>
          <w:rFonts w:ascii="Arial" w:hAnsi="Arial" w:cs="Arial"/>
          <w:color w:val="000000" w:themeColor="text1"/>
          <w:sz w:val="21"/>
          <w:szCs w:val="21"/>
        </w:rPr>
        <w:t>nustatyti laimėjusį pirkimo pasiūlymą</w:t>
      </w:r>
      <w:r w:rsidR="00032BE7" w:rsidRPr="00145BC6">
        <w:rPr>
          <w:rFonts w:ascii="Arial" w:hAnsi="Arial" w:cs="Arial"/>
          <w:color w:val="000000" w:themeColor="text1"/>
          <w:sz w:val="21"/>
          <w:szCs w:val="21"/>
        </w:rPr>
        <w:t xml:space="preserve"> (o jei buvo gauta pretenzija – nuo pranešimo raštu apie jos priimtą sprendimą dėl pretenzijos)</w:t>
      </w:r>
      <w:r w:rsidR="0085052B" w:rsidRPr="00145BC6">
        <w:rPr>
          <w:rFonts w:ascii="Arial" w:hAnsi="Arial" w:cs="Arial"/>
          <w:color w:val="000000" w:themeColor="text1"/>
          <w:sz w:val="21"/>
          <w:szCs w:val="21"/>
        </w:rPr>
        <w:t xml:space="preserve"> </w:t>
      </w:r>
      <w:r w:rsidRPr="00145BC6">
        <w:rPr>
          <w:rFonts w:ascii="Arial" w:hAnsi="Arial" w:cs="Arial"/>
          <w:color w:val="000000" w:themeColor="text1"/>
          <w:sz w:val="21"/>
          <w:szCs w:val="21"/>
        </w:rPr>
        <w:t xml:space="preserve">išsiuntimo </w:t>
      </w:r>
      <w:r w:rsidR="00F94472" w:rsidRPr="00145BC6">
        <w:rPr>
          <w:rFonts w:ascii="Arial" w:hAnsi="Arial" w:cs="Arial"/>
          <w:color w:val="000000" w:themeColor="text1"/>
          <w:sz w:val="21"/>
          <w:szCs w:val="21"/>
        </w:rPr>
        <w:t>suinteresuotiems kandidatams ir suinteresuotiems dalyviams</w:t>
      </w:r>
      <w:r w:rsidR="00904CD0" w:rsidRPr="00145BC6">
        <w:rPr>
          <w:rFonts w:ascii="Arial" w:hAnsi="Arial" w:cs="Arial"/>
          <w:color w:val="000000" w:themeColor="text1"/>
          <w:sz w:val="21"/>
          <w:szCs w:val="21"/>
        </w:rPr>
        <w:t xml:space="preserve"> CVP IS priemonėmis</w:t>
      </w:r>
      <w:r w:rsidRPr="00145BC6">
        <w:rPr>
          <w:rFonts w:ascii="Arial" w:hAnsi="Arial" w:cs="Arial"/>
          <w:color w:val="000000" w:themeColor="text1"/>
          <w:sz w:val="21"/>
          <w:szCs w:val="21"/>
        </w:rPr>
        <w:t xml:space="preserve"> dienos</w:t>
      </w:r>
      <w:r w:rsidR="00245B4C" w:rsidRPr="00145BC6">
        <w:rPr>
          <w:rFonts w:ascii="Arial" w:hAnsi="Arial" w:cs="Arial"/>
          <w:color w:val="000000" w:themeColor="text1"/>
          <w:sz w:val="21"/>
          <w:szCs w:val="21"/>
        </w:rPr>
        <w:t>,</w:t>
      </w:r>
      <w:r w:rsidRPr="00145BC6">
        <w:rPr>
          <w:rFonts w:ascii="Arial" w:hAnsi="Arial" w:cs="Arial"/>
          <w:color w:val="000000" w:themeColor="text1"/>
          <w:sz w:val="21"/>
          <w:szCs w:val="21"/>
        </w:rPr>
        <w:t xml:space="preserve"> </w:t>
      </w:r>
      <w:r w:rsidR="00245B4C" w:rsidRPr="00145BC6">
        <w:rPr>
          <w:rFonts w:ascii="Arial" w:hAnsi="Arial" w:cs="Arial"/>
          <w:color w:val="000000" w:themeColor="text1"/>
          <w:sz w:val="21"/>
          <w:szCs w:val="21"/>
        </w:rPr>
        <w:t>išskyrus atvejus, kai vadovaujantis VPĮ nuostatomis jis gali būti netaikomas</w:t>
      </w:r>
      <w:r w:rsidR="00535D33" w:rsidRPr="00145BC6">
        <w:rPr>
          <w:rFonts w:ascii="Arial" w:hAnsi="Arial" w:cs="Arial"/>
          <w:color w:val="000000" w:themeColor="text1"/>
          <w:sz w:val="21"/>
          <w:szCs w:val="21"/>
        </w:rPr>
        <w:t>.</w:t>
      </w:r>
    </w:p>
    <w:p w14:paraId="07B11468" w14:textId="0A82C437" w:rsidR="00245B4C" w:rsidRPr="00145BC6" w:rsidRDefault="00F62684" w:rsidP="009C01A3">
      <w:pPr>
        <w:numPr>
          <w:ilvl w:val="1"/>
          <w:numId w:val="2"/>
        </w:numPr>
        <w:tabs>
          <w:tab w:val="left" w:pos="1560"/>
        </w:tabs>
        <w:spacing w:after="0" w:line="240" w:lineRule="auto"/>
        <w:ind w:left="0" w:firstLine="850"/>
        <w:rPr>
          <w:rFonts w:ascii="Arial" w:hAnsi="Arial" w:cs="Arial"/>
          <w:color w:val="000000"/>
          <w:sz w:val="21"/>
          <w:szCs w:val="21"/>
        </w:rPr>
      </w:pPr>
      <w:r w:rsidRPr="00145BC6">
        <w:rPr>
          <w:rFonts w:ascii="Arial" w:hAnsi="Arial" w:cs="Arial"/>
          <w:color w:val="000000" w:themeColor="text1"/>
          <w:sz w:val="21"/>
          <w:szCs w:val="21"/>
        </w:rPr>
        <w:t>CPO LT</w:t>
      </w:r>
      <w:r w:rsidR="00245B4C" w:rsidRPr="00145BC6">
        <w:rPr>
          <w:rFonts w:ascii="Arial" w:hAnsi="Arial" w:cs="Arial"/>
          <w:color w:val="000000" w:themeColor="text1"/>
          <w:sz w:val="21"/>
          <w:szCs w:val="21"/>
        </w:rPr>
        <w:t>, gavusi tiekėjo prašymo ar ieškinio teismui kopiją, negali sudaryti sutarties, kol nepasibaigė</w:t>
      </w:r>
      <w:r w:rsidR="000841EB" w:rsidRPr="00145BC6">
        <w:rPr>
          <w:rFonts w:ascii="Arial" w:hAnsi="Arial" w:cs="Arial"/>
          <w:color w:val="000000" w:themeColor="text1"/>
          <w:sz w:val="21"/>
          <w:szCs w:val="21"/>
        </w:rPr>
        <w:t xml:space="preserve"> pirkimo dokumentų</w:t>
      </w:r>
      <w:r w:rsidR="00245B4C" w:rsidRPr="00145BC6">
        <w:rPr>
          <w:rFonts w:ascii="Arial" w:hAnsi="Arial" w:cs="Arial"/>
          <w:color w:val="000000" w:themeColor="text1"/>
          <w:sz w:val="21"/>
          <w:szCs w:val="21"/>
        </w:rPr>
        <w:t xml:space="preserve"> 18.4 punkte nurodytas</w:t>
      </w:r>
      <w:r w:rsidR="00245B4C" w:rsidRPr="00145BC6">
        <w:rPr>
          <w:rFonts w:ascii="Arial" w:hAnsi="Arial" w:cs="Arial"/>
          <w:sz w:val="21"/>
          <w:szCs w:val="21"/>
        </w:rPr>
        <w:t xml:space="preserve"> atidėjimo terminas</w:t>
      </w:r>
      <w:r w:rsidR="00245B4C" w:rsidRPr="00145BC6">
        <w:rPr>
          <w:rFonts w:ascii="Arial" w:hAnsi="Arial" w:cs="Arial"/>
          <w:color w:val="000000" w:themeColor="text1"/>
          <w:sz w:val="21"/>
          <w:szCs w:val="21"/>
        </w:rPr>
        <w:t xml:space="preserve"> ar VPĮ 103 straipsnio 2 dalyje, 105 straipsnio 2 dalies 3 punkte ir 105 straipsnio 3 dalies 3 punkte nurodyti terminai</w:t>
      </w:r>
      <w:r w:rsidR="00245B4C" w:rsidRPr="00145BC6">
        <w:rPr>
          <w:rFonts w:ascii="Arial" w:hAnsi="Arial" w:cs="Arial"/>
          <w:color w:val="000000"/>
          <w:sz w:val="21"/>
          <w:szCs w:val="21"/>
        </w:rPr>
        <w:t>.</w:t>
      </w:r>
    </w:p>
    <w:bookmarkEnd w:id="389"/>
    <w:p w14:paraId="688D15AA" w14:textId="6B805A52" w:rsidR="000841EB" w:rsidRPr="00145BC6" w:rsidRDefault="000841EB" w:rsidP="000841EB">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 xml:space="preserve">Tiekėjas, kurio pasiūlymas nustatytas laimėjusiu, sudaryti </w:t>
      </w:r>
      <w:r w:rsidR="00F810ED">
        <w:rPr>
          <w:rFonts w:ascii="Arial" w:hAnsi="Arial" w:cs="Arial"/>
          <w:color w:val="000000" w:themeColor="text1"/>
          <w:sz w:val="21"/>
          <w:szCs w:val="21"/>
        </w:rPr>
        <w:t>preliminari</w:t>
      </w:r>
      <w:r w:rsidR="00D2522B">
        <w:rPr>
          <w:rFonts w:ascii="Arial" w:hAnsi="Arial" w:cs="Arial"/>
          <w:color w:val="000000" w:themeColor="text1"/>
          <w:sz w:val="21"/>
          <w:szCs w:val="21"/>
        </w:rPr>
        <w:t xml:space="preserve">ąją </w:t>
      </w:r>
      <w:r w:rsidRPr="00145BC6">
        <w:rPr>
          <w:rFonts w:ascii="Arial" w:hAnsi="Arial" w:cs="Arial"/>
          <w:color w:val="000000" w:themeColor="text1"/>
          <w:sz w:val="21"/>
          <w:szCs w:val="21"/>
        </w:rPr>
        <w:t>sutartį kviečiamas raštu nurod</w:t>
      </w:r>
      <w:r w:rsidR="00C22D8B">
        <w:rPr>
          <w:rFonts w:ascii="Arial" w:hAnsi="Arial" w:cs="Arial"/>
          <w:color w:val="000000" w:themeColor="text1"/>
          <w:sz w:val="21"/>
          <w:szCs w:val="21"/>
        </w:rPr>
        <w:t xml:space="preserve">ant </w:t>
      </w:r>
      <w:r w:rsidR="0078341C">
        <w:rPr>
          <w:rFonts w:ascii="Arial" w:hAnsi="Arial" w:cs="Arial"/>
          <w:color w:val="000000" w:themeColor="text1"/>
          <w:sz w:val="21"/>
          <w:szCs w:val="21"/>
        </w:rPr>
        <w:t xml:space="preserve">terminą </w:t>
      </w:r>
      <w:r w:rsidR="00E676E8">
        <w:rPr>
          <w:rFonts w:ascii="Arial" w:hAnsi="Arial" w:cs="Arial"/>
          <w:color w:val="000000" w:themeColor="text1"/>
          <w:sz w:val="21"/>
          <w:szCs w:val="21"/>
        </w:rPr>
        <w:t>per kurį jis turi pasirašyt</w:t>
      </w:r>
      <w:r w:rsidR="003C7C5E">
        <w:rPr>
          <w:rFonts w:ascii="Arial" w:hAnsi="Arial" w:cs="Arial"/>
          <w:color w:val="000000" w:themeColor="text1"/>
          <w:sz w:val="21"/>
          <w:szCs w:val="21"/>
        </w:rPr>
        <w:t>i</w:t>
      </w:r>
      <w:r w:rsidR="00E676E8">
        <w:rPr>
          <w:rFonts w:ascii="Arial" w:hAnsi="Arial" w:cs="Arial"/>
          <w:color w:val="000000" w:themeColor="text1"/>
          <w:sz w:val="21"/>
          <w:szCs w:val="21"/>
        </w:rPr>
        <w:t xml:space="preserve"> </w:t>
      </w:r>
      <w:r w:rsidRPr="00145BC6">
        <w:rPr>
          <w:rFonts w:ascii="Arial" w:hAnsi="Arial" w:cs="Arial"/>
          <w:color w:val="000000" w:themeColor="text1"/>
          <w:sz w:val="21"/>
          <w:szCs w:val="21"/>
        </w:rPr>
        <w:t xml:space="preserve"> sutartį.</w:t>
      </w:r>
    </w:p>
    <w:p w14:paraId="403E8C4F" w14:textId="56276614" w:rsidR="000841EB" w:rsidRPr="00145BC6" w:rsidRDefault="000841EB" w:rsidP="000B2069">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 xml:space="preserve">Laikoma, kad tiekėjas atsisakė sudaryti </w:t>
      </w:r>
      <w:r w:rsidR="00D2522B" w:rsidRPr="00D2522B">
        <w:rPr>
          <w:rFonts w:ascii="Arial" w:hAnsi="Arial" w:cs="Arial"/>
          <w:color w:val="000000" w:themeColor="text1"/>
          <w:sz w:val="21"/>
          <w:szCs w:val="21"/>
        </w:rPr>
        <w:t xml:space="preserve">preliminariąją </w:t>
      </w:r>
      <w:r w:rsidRPr="00145BC6">
        <w:rPr>
          <w:rFonts w:ascii="Arial" w:hAnsi="Arial" w:cs="Arial"/>
          <w:color w:val="000000" w:themeColor="text1"/>
          <w:sz w:val="21"/>
          <w:szCs w:val="21"/>
        </w:rPr>
        <w:t>sutartį, kai yra bent vienas iš šių atvejų:</w:t>
      </w:r>
    </w:p>
    <w:p w14:paraId="2EFF23D3" w14:textId="53F17ABA" w:rsidR="000841EB" w:rsidRPr="00145BC6" w:rsidRDefault="000B2069" w:rsidP="000B2069">
      <w:pPr>
        <w:pStyle w:val="Sraopastraipa"/>
        <w:numPr>
          <w:ilvl w:val="2"/>
          <w:numId w:val="2"/>
        </w:numPr>
        <w:shd w:val="clear" w:color="auto" w:fill="auto"/>
        <w:tabs>
          <w:tab w:val="clear" w:pos="0"/>
        </w:tabs>
        <w:suppressAutoHyphens w:val="0"/>
        <w:autoSpaceDN/>
        <w:spacing w:after="120" w:line="20" w:lineRule="atLeast"/>
        <w:ind w:left="1530" w:hanging="680"/>
        <w:jc w:val="both"/>
        <w:rPr>
          <w:rFonts w:ascii="Arial" w:eastAsia="Times New Roman" w:hAnsi="Arial" w:cs="Arial"/>
          <w:color w:val="000000" w:themeColor="text1"/>
          <w:sz w:val="21"/>
          <w:szCs w:val="21"/>
        </w:rPr>
      </w:pPr>
      <w:r w:rsidRPr="00145BC6">
        <w:rPr>
          <w:rFonts w:ascii="Arial" w:eastAsia="Times New Roman" w:hAnsi="Arial" w:cs="Arial"/>
          <w:color w:val="000000" w:themeColor="text1"/>
          <w:sz w:val="21"/>
          <w:szCs w:val="21"/>
        </w:rPr>
        <w:t>tiekėjas raštu atsisako ją sudaryti</w:t>
      </w:r>
      <w:r w:rsidR="000841EB" w:rsidRPr="00145BC6">
        <w:rPr>
          <w:rFonts w:ascii="Arial" w:eastAsia="Times New Roman" w:hAnsi="Arial" w:cs="Arial"/>
          <w:color w:val="000000" w:themeColor="text1"/>
          <w:sz w:val="21"/>
          <w:szCs w:val="21"/>
        </w:rPr>
        <w:t>;</w:t>
      </w:r>
    </w:p>
    <w:p w14:paraId="3A5DE641" w14:textId="46C9DC46" w:rsidR="000B2069" w:rsidRPr="00145BC6" w:rsidRDefault="000B2069" w:rsidP="000B2069">
      <w:pPr>
        <w:pStyle w:val="Sraopastraipa"/>
        <w:numPr>
          <w:ilvl w:val="2"/>
          <w:numId w:val="2"/>
        </w:numPr>
        <w:shd w:val="clear" w:color="auto" w:fill="auto"/>
        <w:tabs>
          <w:tab w:val="clear" w:pos="0"/>
        </w:tabs>
        <w:suppressAutoHyphens w:val="0"/>
        <w:autoSpaceDN/>
        <w:ind w:left="1527" w:hanging="677"/>
        <w:jc w:val="both"/>
        <w:rPr>
          <w:rFonts w:ascii="Arial" w:eastAsia="Times New Roman" w:hAnsi="Arial" w:cs="Arial"/>
          <w:color w:val="000000" w:themeColor="text1"/>
          <w:sz w:val="21"/>
          <w:szCs w:val="21"/>
        </w:rPr>
      </w:pPr>
      <w:r w:rsidRPr="00145BC6">
        <w:rPr>
          <w:rFonts w:ascii="Arial" w:eastAsia="Times New Roman" w:hAnsi="Arial" w:cs="Arial"/>
          <w:color w:val="000000" w:themeColor="text1"/>
          <w:sz w:val="21"/>
          <w:szCs w:val="21"/>
        </w:rPr>
        <w:t xml:space="preserve">iki </w:t>
      </w:r>
      <w:r w:rsidR="00F62684" w:rsidRPr="00145BC6">
        <w:rPr>
          <w:rFonts w:ascii="Arial" w:eastAsia="Times New Roman" w:hAnsi="Arial" w:cs="Arial"/>
          <w:color w:val="000000" w:themeColor="text1"/>
          <w:sz w:val="21"/>
          <w:szCs w:val="21"/>
        </w:rPr>
        <w:t>CPO LT</w:t>
      </w:r>
      <w:r w:rsidRPr="00145BC6">
        <w:rPr>
          <w:rFonts w:ascii="Arial" w:eastAsia="Times New Roman" w:hAnsi="Arial" w:cs="Arial"/>
          <w:color w:val="000000" w:themeColor="text1"/>
          <w:sz w:val="21"/>
          <w:szCs w:val="21"/>
        </w:rPr>
        <w:t xml:space="preserve"> nurodyto </w:t>
      </w:r>
      <w:r w:rsidR="003C7C5E">
        <w:rPr>
          <w:rFonts w:ascii="Arial" w:eastAsia="Times New Roman" w:hAnsi="Arial" w:cs="Arial"/>
          <w:color w:val="000000" w:themeColor="text1"/>
          <w:sz w:val="21"/>
          <w:szCs w:val="21"/>
        </w:rPr>
        <w:t xml:space="preserve">termino </w:t>
      </w:r>
      <w:r w:rsidRPr="00145BC6">
        <w:rPr>
          <w:rFonts w:ascii="Arial" w:eastAsia="Times New Roman" w:hAnsi="Arial" w:cs="Arial"/>
          <w:color w:val="000000" w:themeColor="text1"/>
          <w:sz w:val="21"/>
          <w:szCs w:val="21"/>
        </w:rPr>
        <w:t>nepasirašo sutarties;</w:t>
      </w:r>
    </w:p>
    <w:p w14:paraId="0D0E2202" w14:textId="7C6B45B3" w:rsidR="000841EB" w:rsidRPr="00145BC6" w:rsidRDefault="000841EB" w:rsidP="000B2069">
      <w:pPr>
        <w:pStyle w:val="Sraopastraipa"/>
        <w:numPr>
          <w:ilvl w:val="2"/>
          <w:numId w:val="2"/>
        </w:numPr>
        <w:shd w:val="clear" w:color="auto" w:fill="auto"/>
        <w:tabs>
          <w:tab w:val="clear" w:pos="0"/>
        </w:tabs>
        <w:suppressAutoHyphens w:val="0"/>
        <w:autoSpaceDN/>
        <w:ind w:left="1527" w:hanging="677"/>
        <w:jc w:val="both"/>
        <w:rPr>
          <w:rFonts w:ascii="Arial" w:eastAsia="Times New Roman" w:hAnsi="Arial" w:cs="Arial"/>
          <w:color w:val="000000" w:themeColor="text1"/>
          <w:sz w:val="21"/>
          <w:szCs w:val="21"/>
        </w:rPr>
      </w:pPr>
      <w:r w:rsidRPr="00145BC6">
        <w:rPr>
          <w:rFonts w:ascii="Arial" w:eastAsia="Times New Roman" w:hAnsi="Arial" w:cs="Arial"/>
          <w:color w:val="000000" w:themeColor="text1"/>
          <w:sz w:val="21"/>
          <w:szCs w:val="21"/>
        </w:rPr>
        <w:t>atsisako sudaryti sutartį VPĮ ir Pirkimo sąlygose nustatytomis sąlygomis;</w:t>
      </w:r>
    </w:p>
    <w:p w14:paraId="10767E09" w14:textId="30BD27CE" w:rsidR="00790D1A" w:rsidRPr="00145BC6" w:rsidRDefault="005C2562" w:rsidP="00D32CC3">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Tiekėjui atsisakius sudaryti preliminariąją sutartį, nepriklausomai nuo pirkimo objekto dalių, dėl kurių atsisakoma sudaryti sutartį, skaičiaus</w:t>
      </w:r>
      <w:r w:rsidR="00876EEA" w:rsidRPr="00145BC6">
        <w:rPr>
          <w:rFonts w:ascii="Arial" w:hAnsi="Arial" w:cs="Arial"/>
          <w:color w:val="000000" w:themeColor="text1"/>
          <w:sz w:val="21"/>
          <w:szCs w:val="21"/>
        </w:rPr>
        <w:t xml:space="preserve"> arba </w:t>
      </w:r>
      <w:r w:rsidR="00876EEA" w:rsidRPr="0019363E">
        <w:rPr>
          <w:rFonts w:ascii="Arial" w:hAnsi="Arial" w:cs="Arial"/>
          <w:sz w:val="21"/>
          <w:szCs w:val="21"/>
        </w:rPr>
        <w:t>pasiūlymo galiojimo laikotarpiu tiekėjui atsisakius savo pasiūlymo arba jo dalies (pasiūlyme nurodyto pirkimo objekto, siūlomų kainų, tiekimo ar mokėjimo terminų, kitų pasiūlyme nurodytų sąlygų)</w:t>
      </w:r>
      <w:r w:rsidRPr="00145BC6">
        <w:rPr>
          <w:rFonts w:ascii="Arial" w:hAnsi="Arial" w:cs="Arial"/>
          <w:color w:val="000000" w:themeColor="text1"/>
          <w:sz w:val="21"/>
          <w:szCs w:val="21"/>
        </w:rPr>
        <w:t>, Tiekėjas privalo sumokėti CPO LT 1 500,00 Eur (vieno tūkstančio penkių šimtų eurų 00 ct) dydžio baudą</w:t>
      </w:r>
      <w:r w:rsidR="00443BC9" w:rsidRPr="00145BC6">
        <w:rPr>
          <w:rFonts w:ascii="Arial" w:hAnsi="Arial" w:cs="Arial"/>
          <w:color w:val="000000" w:themeColor="text1"/>
          <w:sz w:val="21"/>
          <w:szCs w:val="21"/>
        </w:rPr>
        <w:t>.</w:t>
      </w:r>
    </w:p>
    <w:p w14:paraId="5AECDB9B" w14:textId="65644488" w:rsidR="00F62684" w:rsidRPr="00145BC6" w:rsidRDefault="000B2069" w:rsidP="00F62684">
      <w:pPr>
        <w:numPr>
          <w:ilvl w:val="1"/>
          <w:numId w:val="2"/>
        </w:numPr>
        <w:tabs>
          <w:tab w:val="left" w:pos="1560"/>
        </w:tabs>
        <w:spacing w:after="0" w:line="240" w:lineRule="auto"/>
        <w:ind w:left="0" w:firstLine="850"/>
        <w:rPr>
          <w:rFonts w:ascii="Arial" w:hAnsi="Arial" w:cs="Arial"/>
          <w:color w:val="000000"/>
          <w:sz w:val="21"/>
          <w:szCs w:val="21"/>
        </w:rPr>
      </w:pPr>
      <w:r w:rsidRPr="00145BC6">
        <w:rPr>
          <w:rFonts w:ascii="Arial" w:hAnsi="Arial" w:cs="Arial"/>
          <w:color w:val="000000"/>
          <w:sz w:val="21"/>
          <w:szCs w:val="21"/>
        </w:rPr>
        <w:t xml:space="preserve">Sudarant </w:t>
      </w:r>
      <w:r w:rsidR="004B79AC" w:rsidRPr="004B79AC">
        <w:rPr>
          <w:rFonts w:ascii="Arial" w:hAnsi="Arial" w:cs="Arial"/>
          <w:color w:val="000000"/>
          <w:sz w:val="21"/>
          <w:szCs w:val="21"/>
        </w:rPr>
        <w:t xml:space="preserve">preliminariąją </w:t>
      </w:r>
      <w:r w:rsidRPr="00145BC6">
        <w:rPr>
          <w:rFonts w:ascii="Arial" w:hAnsi="Arial" w:cs="Arial"/>
          <w:color w:val="000000"/>
          <w:sz w:val="21"/>
          <w:szCs w:val="21"/>
        </w:rPr>
        <w:t>sutartį, joje negali būti keičiama laimėjusio tiekėjo pasiūlymo kaina, sąnaudos ir kitos</w:t>
      </w:r>
      <w:r w:rsidR="00282584" w:rsidRPr="00145BC6">
        <w:rPr>
          <w:rFonts w:ascii="Arial" w:hAnsi="Arial" w:cs="Arial"/>
          <w:color w:val="000000"/>
          <w:sz w:val="21"/>
          <w:szCs w:val="21"/>
        </w:rPr>
        <w:t xml:space="preserve"> pasiūlymo</w:t>
      </w:r>
      <w:r w:rsidRPr="00145BC6">
        <w:rPr>
          <w:rFonts w:ascii="Arial" w:hAnsi="Arial" w:cs="Arial"/>
          <w:color w:val="000000"/>
          <w:sz w:val="21"/>
          <w:szCs w:val="21"/>
        </w:rPr>
        <w:t xml:space="preserve"> sąlygos.</w:t>
      </w:r>
    </w:p>
    <w:p w14:paraId="4E4C7316" w14:textId="2687E0D2" w:rsidR="00F62684" w:rsidRPr="00145BC6" w:rsidRDefault="00F62684" w:rsidP="00F62684">
      <w:pPr>
        <w:numPr>
          <w:ilvl w:val="1"/>
          <w:numId w:val="2"/>
        </w:numPr>
        <w:tabs>
          <w:tab w:val="left" w:pos="1560"/>
        </w:tabs>
        <w:spacing w:after="0" w:line="240" w:lineRule="auto"/>
        <w:ind w:left="0" w:firstLine="850"/>
        <w:rPr>
          <w:rFonts w:ascii="Arial" w:hAnsi="Arial" w:cs="Arial"/>
          <w:color w:val="000000"/>
          <w:sz w:val="21"/>
          <w:szCs w:val="21"/>
        </w:rPr>
      </w:pPr>
      <w:r w:rsidRPr="00145BC6">
        <w:rPr>
          <w:rFonts w:ascii="Arial" w:hAnsi="Arial" w:cs="Arial"/>
          <w:color w:val="000000" w:themeColor="text1"/>
          <w:sz w:val="21"/>
          <w:szCs w:val="21"/>
        </w:rPr>
        <w:t>CPO LT laimėjusį pasiūlymą, sudarytą preliminarią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w:t>
      </w:r>
    </w:p>
    <w:p w14:paraId="2ECB5321" w14:textId="3DD69F19" w:rsidR="00D146FC" w:rsidRPr="00145BC6" w:rsidRDefault="00D146FC" w:rsidP="00D32CC3">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 xml:space="preserve">CPO LT gali nuspręsti nesudaryti </w:t>
      </w:r>
      <w:r w:rsidR="004B79AC">
        <w:rPr>
          <w:rFonts w:ascii="Arial" w:hAnsi="Arial" w:cs="Arial"/>
          <w:color w:val="000000" w:themeColor="text1"/>
          <w:sz w:val="21"/>
          <w:szCs w:val="21"/>
        </w:rPr>
        <w:t>p</w:t>
      </w:r>
      <w:r w:rsidRPr="00145BC6">
        <w:rPr>
          <w:rFonts w:ascii="Arial" w:hAnsi="Arial" w:cs="Arial"/>
          <w:color w:val="000000" w:themeColor="text1"/>
          <w:sz w:val="21"/>
          <w:szCs w:val="21"/>
        </w:rPr>
        <w:t>reliminariosios sutarties su ekonomiškai naudingiausią pasiūlymą pateikusiu</w:t>
      </w:r>
      <w:r w:rsidR="0019363E">
        <w:rPr>
          <w:rFonts w:ascii="Arial" w:hAnsi="Arial" w:cs="Arial"/>
          <w:color w:val="000000" w:themeColor="text1"/>
          <w:sz w:val="21"/>
          <w:szCs w:val="21"/>
        </w:rPr>
        <w:t xml:space="preserve"> (-</w:t>
      </w:r>
      <w:proofErr w:type="spellStart"/>
      <w:r w:rsidR="0019363E">
        <w:rPr>
          <w:rFonts w:ascii="Arial" w:hAnsi="Arial" w:cs="Arial"/>
          <w:color w:val="000000" w:themeColor="text1"/>
          <w:sz w:val="21"/>
          <w:szCs w:val="21"/>
        </w:rPr>
        <w:t>iais</w:t>
      </w:r>
      <w:proofErr w:type="spellEnd"/>
      <w:r w:rsidR="0019363E">
        <w:rPr>
          <w:rFonts w:ascii="Arial" w:hAnsi="Arial" w:cs="Arial"/>
          <w:color w:val="000000" w:themeColor="text1"/>
          <w:sz w:val="21"/>
          <w:szCs w:val="21"/>
        </w:rPr>
        <w:t>)</w:t>
      </w:r>
      <w:r w:rsidRPr="00145BC6">
        <w:rPr>
          <w:rFonts w:ascii="Arial" w:hAnsi="Arial" w:cs="Arial"/>
          <w:color w:val="000000" w:themeColor="text1"/>
          <w:sz w:val="21"/>
          <w:szCs w:val="21"/>
        </w:rPr>
        <w:t xml:space="preserve"> tiekėju</w:t>
      </w:r>
      <w:r w:rsidR="00E42C95" w:rsidRPr="00145BC6">
        <w:rPr>
          <w:rFonts w:ascii="Arial" w:hAnsi="Arial" w:cs="Arial"/>
          <w:color w:val="000000" w:themeColor="text1"/>
          <w:sz w:val="21"/>
          <w:szCs w:val="21"/>
        </w:rPr>
        <w:t xml:space="preserve"> (-</w:t>
      </w:r>
      <w:proofErr w:type="spellStart"/>
      <w:r w:rsidR="00E42C95" w:rsidRPr="00145BC6">
        <w:rPr>
          <w:rFonts w:ascii="Arial" w:hAnsi="Arial" w:cs="Arial"/>
          <w:color w:val="000000" w:themeColor="text1"/>
          <w:sz w:val="21"/>
          <w:szCs w:val="21"/>
        </w:rPr>
        <w:t>ais</w:t>
      </w:r>
      <w:proofErr w:type="spellEnd"/>
      <w:r w:rsidR="00E42C95" w:rsidRPr="00145BC6">
        <w:rPr>
          <w:rFonts w:ascii="Arial" w:hAnsi="Arial" w:cs="Arial"/>
          <w:color w:val="000000" w:themeColor="text1"/>
          <w:sz w:val="21"/>
          <w:szCs w:val="21"/>
        </w:rPr>
        <w:t>)</w:t>
      </w:r>
      <w:r w:rsidRPr="00145BC6">
        <w:rPr>
          <w:rFonts w:ascii="Arial" w:hAnsi="Arial" w:cs="Arial"/>
          <w:color w:val="000000" w:themeColor="text1"/>
          <w:sz w:val="21"/>
          <w:szCs w:val="21"/>
        </w:rPr>
        <w:t>, jeigu paaiškėja, kad pasiūlymas neatitinka VPĮ</w:t>
      </w:r>
      <w:r w:rsidR="00E42C95" w:rsidRPr="00145BC6">
        <w:rPr>
          <w:rFonts w:ascii="Arial" w:hAnsi="Arial" w:cs="Arial"/>
          <w:color w:val="000000" w:themeColor="text1"/>
          <w:sz w:val="21"/>
          <w:szCs w:val="21"/>
        </w:rPr>
        <w:t> </w:t>
      </w:r>
      <w:r w:rsidRPr="00145BC6">
        <w:rPr>
          <w:rFonts w:ascii="Arial" w:hAnsi="Arial" w:cs="Arial"/>
          <w:color w:val="000000" w:themeColor="text1"/>
          <w:sz w:val="21"/>
          <w:szCs w:val="21"/>
        </w:rPr>
        <w:t>17</w:t>
      </w:r>
      <w:r w:rsidR="00E42C95" w:rsidRPr="00145BC6">
        <w:rPr>
          <w:rFonts w:ascii="Arial" w:hAnsi="Arial" w:cs="Arial"/>
          <w:color w:val="000000" w:themeColor="text1"/>
          <w:sz w:val="21"/>
          <w:szCs w:val="21"/>
        </w:rPr>
        <w:t> </w:t>
      </w:r>
      <w:r w:rsidRPr="00145BC6">
        <w:rPr>
          <w:rFonts w:ascii="Arial" w:hAnsi="Arial" w:cs="Arial"/>
          <w:color w:val="000000" w:themeColor="text1"/>
          <w:sz w:val="21"/>
          <w:szCs w:val="21"/>
        </w:rPr>
        <w:t>straipsnio 2 dalies 2 punkte nurodytų aplinkos apsaugos, socialinės ir darbo teisės įpareigojimų.</w:t>
      </w:r>
    </w:p>
    <w:p w14:paraId="72B291AC" w14:textId="77777777" w:rsidR="00790D1A" w:rsidRPr="00145BC6" w:rsidRDefault="00790D1A" w:rsidP="00282584">
      <w:pPr>
        <w:spacing w:after="0" w:line="240" w:lineRule="auto"/>
        <w:ind w:firstLine="850"/>
        <w:rPr>
          <w:rFonts w:ascii="Arial" w:hAnsi="Arial" w:cs="Arial"/>
          <w:color w:val="000000" w:themeColor="text1"/>
          <w:sz w:val="21"/>
          <w:szCs w:val="21"/>
        </w:rPr>
      </w:pPr>
    </w:p>
    <w:p w14:paraId="478B64DA" w14:textId="7A1012F8" w:rsidR="00790D1A" w:rsidRPr="00145BC6" w:rsidRDefault="00790D1A" w:rsidP="00282584">
      <w:pPr>
        <w:pStyle w:val="Antrat2"/>
        <w:tabs>
          <w:tab w:val="clear" w:pos="5670"/>
        </w:tabs>
        <w:spacing w:before="0" w:beforeAutospacing="0" w:after="0" w:line="240" w:lineRule="auto"/>
        <w:ind w:left="0" w:firstLine="850"/>
        <w:jc w:val="center"/>
        <w:rPr>
          <w:rFonts w:ascii="Arial" w:hAnsi="Arial" w:cs="Arial"/>
          <w:color w:val="000000" w:themeColor="text1"/>
          <w:sz w:val="21"/>
          <w:szCs w:val="21"/>
          <w:lang w:val="lt-LT"/>
        </w:rPr>
      </w:pPr>
      <w:bookmarkStart w:id="390" w:name="_Hlt209863692"/>
      <w:bookmarkStart w:id="391" w:name="_Toc70437952"/>
      <w:bookmarkStart w:id="392" w:name="_Toc74128681"/>
      <w:bookmarkStart w:id="393" w:name="_Toc74360033"/>
      <w:bookmarkStart w:id="394" w:name="_Toc74365783"/>
      <w:bookmarkStart w:id="395" w:name="_Toc78082472"/>
      <w:bookmarkStart w:id="396" w:name="_Toc90281764"/>
      <w:bookmarkStart w:id="397" w:name="_Toc107220506"/>
      <w:bookmarkStart w:id="398" w:name="_Toc164498141"/>
      <w:bookmarkStart w:id="399" w:name="_Toc164504449"/>
      <w:bookmarkStart w:id="400" w:name="_Toc164509278"/>
      <w:bookmarkStart w:id="401" w:name="_Toc164662422"/>
      <w:bookmarkStart w:id="402" w:name="_Toc164662510"/>
      <w:bookmarkStart w:id="403" w:name="_Toc129751200"/>
      <w:bookmarkStart w:id="404" w:name="_Toc129751278"/>
      <w:bookmarkStart w:id="405" w:name="_Toc259088349"/>
      <w:bookmarkStart w:id="406" w:name="_Toc259088431"/>
      <w:bookmarkStart w:id="407" w:name="_Toc262113187"/>
      <w:bookmarkStart w:id="408" w:name="_Toc497730505"/>
      <w:bookmarkEnd w:id="390"/>
      <w:r w:rsidRPr="00145BC6">
        <w:rPr>
          <w:rFonts w:ascii="Arial" w:hAnsi="Arial" w:cs="Arial"/>
          <w:color w:val="000000" w:themeColor="text1"/>
          <w:sz w:val="21"/>
          <w:szCs w:val="21"/>
          <w:lang w:val="lt-LT"/>
        </w:rPr>
        <w:t>Ginčų nagrinėjimo tvarka</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p>
    <w:p w14:paraId="49A8D24A" w14:textId="77777777" w:rsidR="00AD0A62" w:rsidRPr="00145BC6" w:rsidRDefault="00AD0A62" w:rsidP="00282584">
      <w:pPr>
        <w:spacing w:after="0" w:line="240" w:lineRule="auto"/>
        <w:ind w:firstLine="850"/>
        <w:rPr>
          <w:rFonts w:ascii="Arial" w:hAnsi="Arial" w:cs="Arial"/>
          <w:color w:val="000000" w:themeColor="text1"/>
          <w:sz w:val="21"/>
          <w:szCs w:val="21"/>
        </w:rPr>
      </w:pPr>
    </w:p>
    <w:p w14:paraId="366C92AE" w14:textId="043A97EB" w:rsidR="007D5482" w:rsidRPr="00145BC6" w:rsidRDefault="00790D1A" w:rsidP="00282584">
      <w:pPr>
        <w:numPr>
          <w:ilvl w:val="1"/>
          <w:numId w:val="2"/>
        </w:numPr>
        <w:tabs>
          <w:tab w:val="left" w:pos="1560"/>
        </w:tabs>
        <w:spacing w:after="0" w:line="240" w:lineRule="auto"/>
        <w:ind w:left="0" w:firstLine="850"/>
        <w:rPr>
          <w:rFonts w:ascii="Arial" w:hAnsi="Arial" w:cs="Arial"/>
          <w:color w:val="000000"/>
          <w:sz w:val="21"/>
          <w:szCs w:val="21"/>
        </w:rPr>
      </w:pPr>
      <w:r w:rsidRPr="00145BC6">
        <w:rPr>
          <w:rFonts w:ascii="Arial" w:hAnsi="Arial" w:cs="Arial"/>
          <w:color w:val="000000"/>
          <w:sz w:val="21"/>
          <w:szCs w:val="21"/>
        </w:rPr>
        <w:t xml:space="preserve"> </w:t>
      </w:r>
      <w:r w:rsidR="007D5482" w:rsidRPr="00145BC6">
        <w:rPr>
          <w:rFonts w:ascii="Arial" w:hAnsi="Arial" w:cs="Arial"/>
          <w:color w:val="000000"/>
          <w:sz w:val="21"/>
          <w:szCs w:val="21"/>
        </w:rPr>
        <w:t>Tiekėjas, kuris mano, kad  CPO LT nesilaikė VPĮ reikalavimų ir tuo pažeidė ar pažeis jo teisėtus interesus, VPĮ VII skyriuje nustatyta tvarka gali kreiptis į apygardos teismą, kaip pirmosios instancijos teismą.</w:t>
      </w:r>
    </w:p>
    <w:p w14:paraId="6C984B94" w14:textId="7E1637C0" w:rsidR="00790D1A" w:rsidRPr="00145BC6" w:rsidRDefault="007D5482" w:rsidP="00282584">
      <w:pPr>
        <w:numPr>
          <w:ilvl w:val="1"/>
          <w:numId w:val="2"/>
        </w:numPr>
        <w:tabs>
          <w:tab w:val="left" w:pos="1560"/>
        </w:tabs>
        <w:spacing w:after="0" w:line="240" w:lineRule="auto"/>
        <w:ind w:left="0" w:firstLine="850"/>
        <w:rPr>
          <w:rFonts w:ascii="Arial" w:hAnsi="Arial" w:cs="Arial"/>
          <w:color w:val="000000"/>
          <w:sz w:val="21"/>
          <w:szCs w:val="21"/>
        </w:rPr>
      </w:pPr>
      <w:r w:rsidRPr="00145BC6">
        <w:rPr>
          <w:rFonts w:ascii="Arial" w:hAnsi="Arial" w:cs="Arial"/>
          <w:color w:val="000000"/>
          <w:sz w:val="21"/>
          <w:szCs w:val="21"/>
        </w:rPr>
        <w:t>Tiekėjas, norėdamas iki preliminariosios sutarties sudarymo teisme ginčyti CPO LT sprendimus ar veiksmus, pirmiausia elektroninėmis priemonėmis turi pateikti pretenziją CPO LT.</w:t>
      </w:r>
    </w:p>
    <w:p w14:paraId="6E1AD681" w14:textId="31F0055E" w:rsidR="007D5482" w:rsidRPr="00145BC6" w:rsidRDefault="007D5482" w:rsidP="00282584">
      <w:pPr>
        <w:numPr>
          <w:ilvl w:val="1"/>
          <w:numId w:val="2"/>
        </w:numPr>
        <w:tabs>
          <w:tab w:val="left" w:pos="1560"/>
        </w:tabs>
        <w:spacing w:after="0" w:line="240" w:lineRule="auto"/>
        <w:ind w:left="0" w:firstLine="850"/>
        <w:rPr>
          <w:rFonts w:ascii="Arial" w:hAnsi="Arial" w:cs="Arial"/>
          <w:color w:val="000000"/>
          <w:sz w:val="21"/>
          <w:szCs w:val="21"/>
        </w:rPr>
      </w:pPr>
      <w:r w:rsidRPr="00145BC6">
        <w:rPr>
          <w:rFonts w:ascii="Arial" w:hAnsi="Arial" w:cs="Arial"/>
          <w:color w:val="000000" w:themeColor="text1"/>
          <w:sz w:val="21"/>
          <w:szCs w:val="21"/>
        </w:rPr>
        <w:t>CPO LT nagrinėja tik tas tiekėjų pretenzijas, kurios gautos iki preliminariosios sutarties sudarymo dienos.</w:t>
      </w:r>
    </w:p>
    <w:p w14:paraId="29985FC8" w14:textId="38B530AC" w:rsidR="00790D1A" w:rsidRPr="00145BC6" w:rsidRDefault="007D5482" w:rsidP="00282584">
      <w:pPr>
        <w:numPr>
          <w:ilvl w:val="1"/>
          <w:numId w:val="2"/>
        </w:numPr>
        <w:tabs>
          <w:tab w:val="left" w:pos="1560"/>
        </w:tabs>
        <w:spacing w:after="0" w:line="240" w:lineRule="auto"/>
        <w:ind w:left="0" w:firstLine="850"/>
        <w:rPr>
          <w:rFonts w:ascii="Arial" w:hAnsi="Arial" w:cs="Arial"/>
          <w:color w:val="000000"/>
          <w:sz w:val="21"/>
          <w:szCs w:val="21"/>
        </w:rPr>
      </w:pPr>
      <w:r w:rsidRPr="00145BC6">
        <w:rPr>
          <w:rFonts w:ascii="Arial" w:hAnsi="Arial" w:cs="Arial"/>
          <w:color w:val="000000"/>
          <w:sz w:val="21"/>
          <w:szCs w:val="21"/>
        </w:rPr>
        <w:t>Pretenzijos pateikimo CPO LT, prašymo pateikimo ar ieškinio pareiškimo teismui terminai nustatyti VPĮ 102 straipsnyje.</w:t>
      </w:r>
      <w:r w:rsidR="00790D1A" w:rsidRPr="00145BC6">
        <w:rPr>
          <w:rFonts w:ascii="Arial" w:hAnsi="Arial" w:cs="Arial"/>
          <w:color w:val="000000"/>
          <w:sz w:val="21"/>
          <w:szCs w:val="21"/>
        </w:rPr>
        <w:t xml:space="preserve"> </w:t>
      </w:r>
    </w:p>
    <w:p w14:paraId="7024AA3E" w14:textId="77777777" w:rsidR="00B206A1" w:rsidRPr="00145BC6" w:rsidRDefault="00B206A1" w:rsidP="00282584">
      <w:pPr>
        <w:tabs>
          <w:tab w:val="left" w:pos="1560"/>
        </w:tabs>
        <w:spacing w:after="0" w:line="240" w:lineRule="auto"/>
        <w:ind w:firstLine="850"/>
        <w:rPr>
          <w:rFonts w:ascii="Arial" w:hAnsi="Arial" w:cs="Arial"/>
          <w:color w:val="000000"/>
          <w:sz w:val="21"/>
          <w:szCs w:val="21"/>
        </w:rPr>
      </w:pPr>
    </w:p>
    <w:p w14:paraId="42FC5956" w14:textId="28810178" w:rsidR="002F14E2" w:rsidRPr="00145BC6" w:rsidRDefault="00B57C5A" w:rsidP="00282584">
      <w:pPr>
        <w:spacing w:after="0" w:line="240" w:lineRule="auto"/>
        <w:ind w:firstLine="850"/>
        <w:jc w:val="center"/>
        <w:rPr>
          <w:rFonts w:ascii="Arial" w:hAnsi="Arial" w:cs="Arial"/>
          <w:sz w:val="21"/>
          <w:szCs w:val="21"/>
        </w:rPr>
      </w:pPr>
      <w:r w:rsidRPr="00145BC6">
        <w:rPr>
          <w:rFonts w:ascii="Arial" w:hAnsi="Arial" w:cs="Arial"/>
          <w:sz w:val="21"/>
          <w:szCs w:val="21"/>
        </w:rPr>
        <w:t>__________________</w:t>
      </w:r>
      <w:r w:rsidR="002F14E2" w:rsidRPr="00145BC6">
        <w:rPr>
          <w:rFonts w:ascii="Arial" w:hAnsi="Arial" w:cs="Arial"/>
          <w:sz w:val="21"/>
          <w:szCs w:val="21"/>
        </w:rPr>
        <w:br w:type="page"/>
      </w:r>
    </w:p>
    <w:p w14:paraId="1861CE70" w14:textId="5338BECB" w:rsidR="00B57C5A" w:rsidRPr="00145BC6" w:rsidRDefault="00790D1A" w:rsidP="002E57BA">
      <w:pPr>
        <w:spacing w:after="0" w:line="240" w:lineRule="auto"/>
        <w:ind w:firstLine="850"/>
        <w:jc w:val="right"/>
        <w:rPr>
          <w:rFonts w:ascii="Arial" w:hAnsi="Arial" w:cs="Arial"/>
          <w:sz w:val="21"/>
          <w:szCs w:val="21"/>
        </w:rPr>
      </w:pPr>
      <w:r w:rsidRPr="00145BC6">
        <w:rPr>
          <w:rFonts w:ascii="Arial" w:hAnsi="Arial" w:cs="Arial"/>
          <w:sz w:val="21"/>
          <w:szCs w:val="21"/>
        </w:rPr>
        <w:lastRenderedPageBreak/>
        <w:t>P</w:t>
      </w:r>
      <w:r w:rsidR="006E55D9" w:rsidRPr="00145BC6">
        <w:rPr>
          <w:rFonts w:ascii="Arial" w:hAnsi="Arial" w:cs="Arial"/>
          <w:sz w:val="21"/>
          <w:szCs w:val="21"/>
        </w:rPr>
        <w:t>irkimo dokumentų A dalies</w:t>
      </w:r>
    </w:p>
    <w:p w14:paraId="7B39542F" w14:textId="77777777" w:rsidR="00790D1A" w:rsidRPr="00145BC6" w:rsidRDefault="006E55D9" w:rsidP="002E57BA">
      <w:pPr>
        <w:spacing w:after="0" w:line="240" w:lineRule="auto"/>
        <w:ind w:firstLine="850"/>
        <w:jc w:val="right"/>
        <w:rPr>
          <w:rFonts w:ascii="Arial" w:hAnsi="Arial" w:cs="Arial"/>
          <w:sz w:val="21"/>
          <w:szCs w:val="21"/>
        </w:rPr>
      </w:pPr>
      <w:r w:rsidRPr="00145BC6">
        <w:rPr>
          <w:rFonts w:ascii="Arial" w:hAnsi="Arial" w:cs="Arial"/>
          <w:sz w:val="21"/>
          <w:szCs w:val="21"/>
        </w:rPr>
        <w:t>1 priedas</w:t>
      </w:r>
    </w:p>
    <w:p w14:paraId="615F8370" w14:textId="77777777" w:rsidR="00790D1A" w:rsidRPr="00145BC6" w:rsidRDefault="00790D1A" w:rsidP="002E57BA">
      <w:pPr>
        <w:spacing w:after="0" w:line="240" w:lineRule="auto"/>
        <w:ind w:firstLine="850"/>
        <w:rPr>
          <w:rFonts w:ascii="Arial" w:eastAsia="Batang" w:hAnsi="Arial" w:cs="Arial"/>
          <w:sz w:val="21"/>
          <w:szCs w:val="21"/>
        </w:rPr>
      </w:pPr>
    </w:p>
    <w:p w14:paraId="28423CFA" w14:textId="77777777" w:rsidR="00790D1A" w:rsidRPr="00145BC6" w:rsidRDefault="00790D1A" w:rsidP="002E57BA">
      <w:pPr>
        <w:spacing w:after="0" w:line="240" w:lineRule="auto"/>
        <w:ind w:firstLine="850"/>
        <w:jc w:val="center"/>
        <w:rPr>
          <w:rFonts w:ascii="Arial" w:eastAsia="Batang" w:hAnsi="Arial" w:cs="Arial"/>
          <w:b/>
          <w:sz w:val="21"/>
          <w:szCs w:val="21"/>
        </w:rPr>
      </w:pPr>
      <w:r w:rsidRPr="00145BC6">
        <w:rPr>
          <w:rFonts w:ascii="Arial" w:eastAsia="Batang" w:hAnsi="Arial" w:cs="Arial"/>
          <w:b/>
          <w:sz w:val="21"/>
          <w:szCs w:val="21"/>
        </w:rPr>
        <w:t xml:space="preserve">TIEKĖJŲ </w:t>
      </w:r>
      <w:r w:rsidR="005E404A" w:rsidRPr="00145BC6">
        <w:rPr>
          <w:rFonts w:ascii="Arial" w:eastAsia="Batang" w:hAnsi="Arial" w:cs="Arial"/>
          <w:b/>
          <w:sz w:val="21"/>
          <w:szCs w:val="21"/>
        </w:rPr>
        <w:t>PAŠALINIMO PAGRINDAI</w:t>
      </w:r>
    </w:p>
    <w:p w14:paraId="33EB0F1C" w14:textId="77777777" w:rsidR="0099448E" w:rsidRPr="00145BC6" w:rsidRDefault="0099448E" w:rsidP="002E57BA">
      <w:pPr>
        <w:spacing w:after="0" w:line="240" w:lineRule="auto"/>
        <w:ind w:firstLine="850"/>
        <w:jc w:val="center"/>
        <w:rPr>
          <w:rFonts w:ascii="Arial" w:eastAsia="Batang" w:hAnsi="Arial" w:cs="Arial"/>
          <w:b/>
          <w:sz w:val="21"/>
          <w:szCs w:val="21"/>
        </w:rPr>
      </w:pPr>
    </w:p>
    <w:p w14:paraId="6E048077" w14:textId="6090F3EF" w:rsidR="0099448E" w:rsidRPr="00145BC6" w:rsidRDefault="0099448E" w:rsidP="0099448E">
      <w:pPr>
        <w:spacing w:after="0" w:line="240" w:lineRule="auto"/>
        <w:ind w:left="990" w:hanging="450"/>
        <w:jc w:val="left"/>
        <w:rPr>
          <w:rFonts w:ascii="Arial" w:eastAsia="Calibri" w:hAnsi="Arial" w:cs="Arial"/>
          <w:sz w:val="21"/>
          <w:szCs w:val="21"/>
        </w:rPr>
      </w:pPr>
      <w:r w:rsidRPr="00145BC6">
        <w:rPr>
          <w:rFonts w:ascii="Arial" w:eastAsia="Calibri" w:hAnsi="Arial" w:cs="Arial"/>
          <w:sz w:val="21"/>
          <w:szCs w:val="21"/>
        </w:rPr>
        <w:t>Pašalinimo pagrindai taikomi tiekėjui (kai pasiūlymą teikia ūkio subjektų grupė – visiems tos grupės nariams), ūkio subjektams, kurių pajėgumais tiekėjas remiasi.</w:t>
      </w:r>
    </w:p>
    <w:p w14:paraId="1029FBC5" w14:textId="77777777" w:rsidR="00790D1A" w:rsidRPr="00145BC6" w:rsidRDefault="00790D1A" w:rsidP="002E57BA">
      <w:pPr>
        <w:spacing w:after="0" w:line="240" w:lineRule="auto"/>
        <w:ind w:firstLine="850"/>
        <w:jc w:val="center"/>
        <w:rPr>
          <w:rFonts w:ascii="Arial" w:eastAsia="Calibri" w:hAnsi="Arial" w:cs="Arial"/>
          <w:sz w:val="21"/>
          <w:szCs w:val="21"/>
        </w:rPr>
      </w:pPr>
    </w:p>
    <w:p w14:paraId="1CFCBF3A" w14:textId="77777777" w:rsidR="00AA7174" w:rsidRPr="00145BC6" w:rsidRDefault="00AA7174" w:rsidP="002E57BA">
      <w:pPr>
        <w:spacing w:after="0" w:line="240" w:lineRule="auto"/>
        <w:ind w:firstLine="850"/>
        <w:rPr>
          <w:rFonts w:ascii="Arial" w:eastAsia="Calibri" w:hAnsi="Arial" w:cs="Arial"/>
          <w:sz w:val="21"/>
          <w:szCs w:val="21"/>
        </w:rPr>
      </w:pP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5"/>
        <w:gridCol w:w="3102"/>
        <w:gridCol w:w="1909"/>
        <w:gridCol w:w="3544"/>
      </w:tblGrid>
      <w:tr w:rsidR="00AA7174" w:rsidRPr="00145BC6" w14:paraId="5EC2B2BB" w14:textId="77777777" w:rsidTr="0099448E">
        <w:tc>
          <w:tcPr>
            <w:tcW w:w="1255" w:type="dxa"/>
            <w:shd w:val="clear" w:color="auto" w:fill="D9D9D9" w:themeFill="background1" w:themeFillShade="D9"/>
            <w:vAlign w:val="center"/>
          </w:tcPr>
          <w:p w14:paraId="2740D110" w14:textId="77777777" w:rsidR="00AA7174" w:rsidRPr="00145BC6" w:rsidRDefault="00AA7174" w:rsidP="0099448E">
            <w:pPr>
              <w:widowControl w:val="0"/>
              <w:adjustRightInd w:val="0"/>
              <w:spacing w:after="0" w:line="240" w:lineRule="auto"/>
              <w:jc w:val="left"/>
              <w:textAlignment w:val="baseline"/>
              <w:rPr>
                <w:rFonts w:ascii="Arial" w:eastAsia="Calibri" w:hAnsi="Arial" w:cs="Arial"/>
                <w:sz w:val="21"/>
                <w:szCs w:val="21"/>
              </w:rPr>
            </w:pPr>
            <w:r w:rsidRPr="00145BC6">
              <w:rPr>
                <w:rFonts w:ascii="Arial" w:eastAsia="Calibri" w:hAnsi="Arial" w:cs="Arial"/>
                <w:sz w:val="21"/>
                <w:szCs w:val="21"/>
              </w:rPr>
              <w:t>Eil.</w:t>
            </w:r>
          </w:p>
          <w:p w14:paraId="7CA1271A" w14:textId="77777777" w:rsidR="00AA7174" w:rsidRPr="00145BC6" w:rsidRDefault="00AA7174" w:rsidP="0099448E">
            <w:pPr>
              <w:widowControl w:val="0"/>
              <w:adjustRightInd w:val="0"/>
              <w:spacing w:after="0" w:line="240" w:lineRule="auto"/>
              <w:jc w:val="left"/>
              <w:textAlignment w:val="baseline"/>
              <w:rPr>
                <w:rFonts w:ascii="Arial" w:eastAsia="Calibri" w:hAnsi="Arial" w:cs="Arial"/>
                <w:sz w:val="21"/>
                <w:szCs w:val="21"/>
              </w:rPr>
            </w:pPr>
            <w:r w:rsidRPr="00145BC6">
              <w:rPr>
                <w:rFonts w:ascii="Arial" w:eastAsia="Calibri" w:hAnsi="Arial" w:cs="Arial"/>
                <w:sz w:val="21"/>
                <w:szCs w:val="21"/>
              </w:rPr>
              <w:t>Nr.</w:t>
            </w:r>
          </w:p>
        </w:tc>
        <w:tc>
          <w:tcPr>
            <w:tcW w:w="3102" w:type="dxa"/>
            <w:shd w:val="clear" w:color="auto" w:fill="D9D9D9" w:themeFill="background1" w:themeFillShade="D9"/>
            <w:vAlign w:val="center"/>
          </w:tcPr>
          <w:p w14:paraId="4D661DE9" w14:textId="77777777" w:rsidR="00AA7174" w:rsidRPr="00145BC6" w:rsidRDefault="00AA7174" w:rsidP="0099448E">
            <w:pPr>
              <w:widowControl w:val="0"/>
              <w:adjustRightInd w:val="0"/>
              <w:spacing w:after="0" w:line="240" w:lineRule="auto"/>
              <w:jc w:val="left"/>
              <w:textAlignment w:val="baseline"/>
              <w:rPr>
                <w:rFonts w:ascii="Arial" w:eastAsia="Calibri" w:hAnsi="Arial" w:cs="Arial"/>
                <w:sz w:val="21"/>
                <w:szCs w:val="21"/>
              </w:rPr>
            </w:pPr>
            <w:r w:rsidRPr="00145BC6">
              <w:rPr>
                <w:rFonts w:ascii="Arial" w:eastAsia="Calibri" w:hAnsi="Arial" w:cs="Arial"/>
                <w:sz w:val="21"/>
                <w:szCs w:val="21"/>
              </w:rPr>
              <w:t>Tiekėjo pašalinimo pagrindai</w:t>
            </w:r>
          </w:p>
        </w:tc>
        <w:tc>
          <w:tcPr>
            <w:tcW w:w="1909" w:type="dxa"/>
            <w:shd w:val="clear" w:color="auto" w:fill="D9D9D9" w:themeFill="background1" w:themeFillShade="D9"/>
          </w:tcPr>
          <w:p w14:paraId="61964B16" w14:textId="77777777" w:rsidR="00AA7174" w:rsidRPr="00145BC6" w:rsidRDefault="00AA7174" w:rsidP="0099448E">
            <w:pPr>
              <w:widowControl w:val="0"/>
              <w:adjustRightInd w:val="0"/>
              <w:spacing w:after="0" w:line="240" w:lineRule="auto"/>
              <w:jc w:val="left"/>
              <w:textAlignment w:val="baseline"/>
              <w:rPr>
                <w:rFonts w:ascii="Arial" w:eastAsia="Calibri" w:hAnsi="Arial" w:cs="Arial"/>
                <w:sz w:val="21"/>
                <w:szCs w:val="21"/>
              </w:rPr>
            </w:pPr>
            <w:r w:rsidRPr="00145BC6">
              <w:rPr>
                <w:rFonts w:ascii="Arial" w:eastAsia="Calibri" w:hAnsi="Arial" w:cs="Arial"/>
                <w:sz w:val="21"/>
                <w:szCs w:val="21"/>
              </w:rPr>
              <w:t>VPĮ straipsnis,  dalis, punktas bei EBVPD formos dalis</w:t>
            </w:r>
          </w:p>
        </w:tc>
        <w:tc>
          <w:tcPr>
            <w:tcW w:w="3544" w:type="dxa"/>
            <w:shd w:val="clear" w:color="auto" w:fill="D9D9D9" w:themeFill="background1" w:themeFillShade="D9"/>
            <w:vAlign w:val="center"/>
          </w:tcPr>
          <w:p w14:paraId="5DCB63DB" w14:textId="77777777" w:rsidR="00AA7174" w:rsidRPr="00145BC6" w:rsidRDefault="00AA7174" w:rsidP="0099448E">
            <w:pPr>
              <w:widowControl w:val="0"/>
              <w:adjustRightInd w:val="0"/>
              <w:spacing w:after="0" w:line="240" w:lineRule="auto"/>
              <w:jc w:val="left"/>
              <w:textAlignment w:val="baseline"/>
              <w:rPr>
                <w:rFonts w:ascii="Arial" w:eastAsia="Calibri" w:hAnsi="Arial" w:cs="Arial"/>
                <w:sz w:val="21"/>
                <w:szCs w:val="21"/>
              </w:rPr>
            </w:pPr>
            <w:r w:rsidRPr="00145BC6">
              <w:rPr>
                <w:rFonts w:ascii="Arial" w:eastAsia="Calibri" w:hAnsi="Arial" w:cs="Arial"/>
                <w:sz w:val="21"/>
                <w:szCs w:val="21"/>
              </w:rPr>
              <w:t>Dokumentai, kuriuos turi pateikti tiekėjas, siekiantis įrodyti jo pašalinimo pagrindų nebuvimą</w:t>
            </w:r>
          </w:p>
        </w:tc>
      </w:tr>
      <w:tr w:rsidR="00AA7174" w:rsidRPr="00145BC6" w14:paraId="7A29639D" w14:textId="77777777" w:rsidTr="0099448E">
        <w:tc>
          <w:tcPr>
            <w:tcW w:w="1255" w:type="dxa"/>
          </w:tcPr>
          <w:p w14:paraId="6E4F9888" w14:textId="77777777" w:rsidR="00AA7174" w:rsidRPr="00145BC6" w:rsidRDefault="00AA7174" w:rsidP="002E57BA">
            <w:pPr>
              <w:widowControl w:val="0"/>
              <w:adjustRightInd w:val="0"/>
              <w:spacing w:after="0" w:line="240" w:lineRule="auto"/>
              <w:ind w:firstLine="850"/>
              <w:jc w:val="left"/>
              <w:textAlignment w:val="baseline"/>
              <w:rPr>
                <w:rFonts w:ascii="Arial" w:eastAsia="Calibri" w:hAnsi="Arial" w:cs="Arial"/>
                <w:sz w:val="21"/>
                <w:szCs w:val="21"/>
              </w:rPr>
            </w:pPr>
            <w:r w:rsidRPr="00145BC6">
              <w:rPr>
                <w:rFonts w:ascii="Arial" w:eastAsia="Calibri" w:hAnsi="Arial" w:cs="Arial"/>
                <w:sz w:val="21"/>
                <w:szCs w:val="21"/>
              </w:rPr>
              <w:t>1.</w:t>
            </w:r>
          </w:p>
        </w:tc>
        <w:tc>
          <w:tcPr>
            <w:tcW w:w="3102" w:type="dxa"/>
          </w:tcPr>
          <w:p w14:paraId="7E9B891F"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Tiekėjas šalinamas iš pirkimo procedūrų, jei tiekėjas arba jo atsakingas asmuo, nurodytas VPĮ 46 straipsnio 2 dalies 2 punkte, nuteistas už šią nusikalstamą veiką:</w:t>
            </w:r>
          </w:p>
          <w:p w14:paraId="2FE863DF"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1) dalyvavimą nusikalstamame susivienijime, jo organizavimą ar vadovavimą jam;</w:t>
            </w:r>
          </w:p>
          <w:p w14:paraId="014C345D"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2) kyšininkavimą, prekybą poveikiu, papirkimą;</w:t>
            </w:r>
          </w:p>
          <w:p w14:paraId="638178CC"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9041FF8"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4) nusikalstamą bankrotą;</w:t>
            </w:r>
          </w:p>
          <w:p w14:paraId="2E4B6E0C"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5) teroristinį ir su teroristine veikla susijusį nusikaltimą;</w:t>
            </w:r>
          </w:p>
          <w:p w14:paraId="1EC98D11"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6) nusikalstamu būdu gauto turto legalizavimą;</w:t>
            </w:r>
          </w:p>
          <w:p w14:paraId="35357C53"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7) prekybą žmonėmis, vaiko pirkimą arba pardavimą;</w:t>
            </w:r>
          </w:p>
          <w:p w14:paraId="5FEF4A00"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 xml:space="preserve">8) kitos valstybės tiekėjo atliktą nusikaltimą, apibrėžtą Direktyvos 2014/24/ES 57 straipsnio 1 dalyje išvardytus Europos </w:t>
            </w:r>
            <w:r w:rsidRPr="00145BC6">
              <w:rPr>
                <w:rFonts w:ascii="Arial" w:eastAsia="Calibri" w:hAnsi="Arial" w:cs="Arial"/>
                <w:sz w:val="21"/>
                <w:szCs w:val="21"/>
              </w:rPr>
              <w:lastRenderedPageBreak/>
              <w:t xml:space="preserve">Sąjungos teisės aktus įgyvendinančiuose kitų valstybių teisės aktuose. </w:t>
            </w:r>
          </w:p>
          <w:p w14:paraId="79F6D7A2"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p>
          <w:p w14:paraId="0DBB68CD"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 xml:space="preserve">Laikoma, kad tiekėjas arba jo atsakingas asmuo nuteisti už aukščiau nurodytas nusikalstamas veikas, kai dėl: </w:t>
            </w:r>
          </w:p>
          <w:p w14:paraId="69B03931"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 xml:space="preserve">1. tiekėjo, kuris yra fizinis asmuo, per pastaruosius 5 metus buvo priimtas ir įsiteisėjęs apkaltinamasis teismo nuosprendis ir šis asmuo turi neišnykusį ar nepanaikintą teistumą; </w:t>
            </w:r>
          </w:p>
          <w:p w14:paraId="288EF9E6" w14:textId="60144598"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2. tiekėjo, kuris yra juridinis asmuo, kita organizacija ar jos</w:t>
            </w:r>
            <w:r w:rsidR="001573AF" w:rsidRPr="00145BC6">
              <w:rPr>
                <w:rFonts w:ascii="Arial" w:eastAsia="Calibri" w:hAnsi="Arial" w:cs="Arial"/>
                <w:sz w:val="21"/>
                <w:szCs w:val="21"/>
              </w:rPr>
              <w:t xml:space="preserve"> struktūrinis</w:t>
            </w:r>
            <w:r w:rsidRPr="00145BC6">
              <w:rPr>
                <w:rFonts w:ascii="Arial" w:eastAsia="Calibri" w:hAnsi="Arial" w:cs="Arial"/>
                <w:sz w:val="21"/>
                <w:szCs w:val="21"/>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 </w:t>
            </w:r>
          </w:p>
          <w:p w14:paraId="1015B204" w14:textId="7042D084"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3. tiekėjo, kuris yra juridinis asmuo, kita organizacija ar jos</w:t>
            </w:r>
            <w:r w:rsidR="001573AF" w:rsidRPr="00145BC6">
              <w:rPr>
                <w:rFonts w:ascii="Arial" w:eastAsia="Calibri" w:hAnsi="Arial" w:cs="Arial"/>
                <w:sz w:val="21"/>
                <w:szCs w:val="21"/>
              </w:rPr>
              <w:t xml:space="preserve"> struktūrinis</w:t>
            </w:r>
            <w:r w:rsidRPr="00145BC6">
              <w:rPr>
                <w:rFonts w:ascii="Arial" w:eastAsia="Calibri" w:hAnsi="Arial" w:cs="Arial"/>
                <w:sz w:val="21"/>
                <w:szCs w:val="21"/>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2B5B058B"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p>
          <w:p w14:paraId="5DF060EA"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Kai priimtu ir įsiteisėjusiu teismo sprendimu tiekėjui yra nustatytas šio pašalinimo pagrindo laikotarpis, CPO LT tiekėją iš pirkimo procedūros šalina teismo sprendime nurodytą laikotarpį.</w:t>
            </w:r>
          </w:p>
          <w:p w14:paraId="69C2CC6B"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p>
        </w:tc>
        <w:tc>
          <w:tcPr>
            <w:tcW w:w="1909" w:type="dxa"/>
          </w:tcPr>
          <w:p w14:paraId="712915C9" w14:textId="77777777" w:rsidR="00AA7174" w:rsidRPr="00145BC6" w:rsidRDefault="00AA7174" w:rsidP="009C01A3">
            <w:pPr>
              <w:spacing w:after="0" w:line="240" w:lineRule="auto"/>
              <w:rPr>
                <w:rFonts w:ascii="Arial" w:eastAsia="Yu Mincho" w:hAnsi="Arial" w:cs="Arial"/>
                <w:b/>
                <w:bCs/>
                <w:sz w:val="21"/>
                <w:szCs w:val="21"/>
                <w:lang w:eastAsia="en-US"/>
              </w:rPr>
            </w:pPr>
            <w:r w:rsidRPr="00145BC6">
              <w:rPr>
                <w:rFonts w:ascii="Arial" w:eastAsia="Yu Mincho" w:hAnsi="Arial" w:cs="Arial"/>
                <w:b/>
                <w:bCs/>
                <w:sz w:val="21"/>
                <w:szCs w:val="21"/>
                <w:lang w:eastAsia="en-US"/>
              </w:rPr>
              <w:lastRenderedPageBreak/>
              <w:t>VPĮ 46 straipsnio 1 dalis</w:t>
            </w:r>
          </w:p>
          <w:p w14:paraId="5035B5F5" w14:textId="77777777" w:rsidR="00AA7174" w:rsidRPr="00145BC6" w:rsidRDefault="00AA7174" w:rsidP="009C01A3">
            <w:pPr>
              <w:spacing w:after="0" w:line="240" w:lineRule="auto"/>
              <w:rPr>
                <w:rFonts w:ascii="Arial" w:eastAsia="Yu Mincho" w:hAnsi="Arial" w:cs="Arial"/>
                <w:sz w:val="21"/>
                <w:szCs w:val="21"/>
                <w:lang w:eastAsia="en-US"/>
              </w:rPr>
            </w:pPr>
          </w:p>
          <w:p w14:paraId="37924E3F" w14:textId="77777777" w:rsidR="00AA7174" w:rsidRPr="00145BC6" w:rsidRDefault="00AA7174" w:rsidP="009C01A3">
            <w:pPr>
              <w:spacing w:after="0" w:line="240" w:lineRule="auto"/>
              <w:rPr>
                <w:rFonts w:ascii="Arial" w:eastAsia="Yu Mincho" w:hAnsi="Arial" w:cs="Arial"/>
                <w:sz w:val="21"/>
                <w:szCs w:val="21"/>
                <w:lang w:eastAsia="en-US"/>
              </w:rPr>
            </w:pPr>
            <w:r w:rsidRPr="00145BC6">
              <w:rPr>
                <w:rFonts w:ascii="Arial" w:eastAsia="Yu Mincho" w:hAnsi="Arial" w:cs="Arial"/>
                <w:sz w:val="21"/>
                <w:szCs w:val="21"/>
                <w:lang w:eastAsia="en-US"/>
              </w:rPr>
              <w:t>EBVPD III dalies A1-A6 punktai</w:t>
            </w:r>
          </w:p>
          <w:p w14:paraId="02D0A35A" w14:textId="77777777" w:rsidR="00AA7174" w:rsidRPr="00145BC6" w:rsidRDefault="00AA7174" w:rsidP="002E57BA">
            <w:pPr>
              <w:spacing w:after="0" w:line="240" w:lineRule="auto"/>
              <w:ind w:firstLine="850"/>
              <w:rPr>
                <w:rFonts w:ascii="Arial" w:eastAsia="Yu Mincho" w:hAnsi="Arial" w:cs="Arial"/>
                <w:sz w:val="21"/>
                <w:szCs w:val="21"/>
                <w:lang w:eastAsia="en-US"/>
              </w:rPr>
            </w:pPr>
          </w:p>
          <w:p w14:paraId="19176CB8"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lang w:eastAsia="en-US"/>
              </w:rPr>
              <w:t>EBVPD III dalies D1 punktas</w:t>
            </w:r>
          </w:p>
        </w:tc>
        <w:tc>
          <w:tcPr>
            <w:tcW w:w="3544" w:type="dxa"/>
          </w:tcPr>
          <w:p w14:paraId="32B28B17"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Iš Lietuvoje įsteigtų subjektų reikalaujama:</w:t>
            </w:r>
          </w:p>
          <w:p w14:paraId="068EBD56" w14:textId="77777777" w:rsidR="00AA7174" w:rsidRPr="00145BC6" w:rsidRDefault="00AA7174">
            <w:pPr>
              <w:widowControl w:val="0"/>
              <w:numPr>
                <w:ilvl w:val="0"/>
                <w:numId w:val="4"/>
              </w:numPr>
              <w:autoSpaceDN w:val="0"/>
              <w:adjustRightInd w:val="0"/>
              <w:spacing w:after="0" w:line="240" w:lineRule="auto"/>
              <w:ind w:left="0" w:firstLine="850"/>
              <w:contextualSpacing/>
              <w:jc w:val="left"/>
              <w:textAlignment w:val="baseline"/>
              <w:rPr>
                <w:rFonts w:ascii="Arial" w:eastAsia="Calibri" w:hAnsi="Arial" w:cs="Arial"/>
                <w:sz w:val="21"/>
                <w:szCs w:val="21"/>
              </w:rPr>
            </w:pPr>
            <w:r w:rsidRPr="00145BC6">
              <w:rPr>
                <w:rFonts w:ascii="Arial" w:eastAsia="Calibri" w:hAnsi="Arial" w:cs="Arial"/>
                <w:sz w:val="21"/>
                <w:szCs w:val="21"/>
              </w:rPr>
              <w:t>išrašo iš teismo sprendimo arba</w:t>
            </w:r>
          </w:p>
          <w:p w14:paraId="2D0246C3" w14:textId="77777777" w:rsidR="00AA7174" w:rsidRPr="00145BC6" w:rsidRDefault="00AA7174">
            <w:pPr>
              <w:widowControl w:val="0"/>
              <w:numPr>
                <w:ilvl w:val="0"/>
                <w:numId w:val="4"/>
              </w:numPr>
              <w:autoSpaceDN w:val="0"/>
              <w:adjustRightInd w:val="0"/>
              <w:spacing w:after="0" w:line="240" w:lineRule="auto"/>
              <w:ind w:left="0" w:firstLine="850"/>
              <w:contextualSpacing/>
              <w:jc w:val="left"/>
              <w:textAlignment w:val="baseline"/>
              <w:rPr>
                <w:rFonts w:ascii="Arial" w:eastAsia="Calibri" w:hAnsi="Arial" w:cs="Arial"/>
                <w:sz w:val="21"/>
                <w:szCs w:val="21"/>
              </w:rPr>
            </w:pPr>
            <w:r w:rsidRPr="00145BC6">
              <w:rPr>
                <w:rFonts w:ascii="Arial" w:eastAsia="Calibri" w:hAnsi="Arial" w:cs="Arial"/>
                <w:sz w:val="21"/>
                <w:szCs w:val="21"/>
              </w:rPr>
              <w:t>Informatikos ir ryšių departamento prie Vidaus reikalų ministerijos pažymos, arba</w:t>
            </w:r>
          </w:p>
          <w:p w14:paraId="4B617B5C" w14:textId="77777777" w:rsidR="00AA7174" w:rsidRPr="00145BC6" w:rsidRDefault="00AA7174">
            <w:pPr>
              <w:widowControl w:val="0"/>
              <w:numPr>
                <w:ilvl w:val="0"/>
                <w:numId w:val="4"/>
              </w:numPr>
              <w:autoSpaceDN w:val="0"/>
              <w:adjustRightInd w:val="0"/>
              <w:spacing w:after="0" w:line="240" w:lineRule="auto"/>
              <w:ind w:left="0" w:firstLine="850"/>
              <w:contextualSpacing/>
              <w:jc w:val="left"/>
              <w:textAlignment w:val="baseline"/>
              <w:rPr>
                <w:rFonts w:ascii="Arial" w:eastAsia="Calibri" w:hAnsi="Arial" w:cs="Arial"/>
                <w:sz w:val="21"/>
                <w:szCs w:val="21"/>
              </w:rPr>
            </w:pPr>
            <w:r w:rsidRPr="00145BC6">
              <w:rPr>
                <w:rFonts w:ascii="Arial" w:eastAsia="Calibri" w:hAnsi="Arial" w:cs="Arial"/>
                <w:sz w:val="21"/>
                <w:szCs w:val="21"/>
              </w:rPr>
              <w:t xml:space="preserve"> valstybės įmonės Registrų centro Lietuvos Respublikos Vyriausybės nustatyta tvarka išduoto dokumento, patvirtinančio jungtinius kompetentingų institucijų tvarkomus duomenis</w:t>
            </w:r>
          </w:p>
          <w:p w14:paraId="75C64E10"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Iš ne Lietuvoje įsteigtų subjektų reikalaujama:</w:t>
            </w:r>
          </w:p>
          <w:p w14:paraId="53ADAD41" w14:textId="77777777" w:rsidR="00AA7174" w:rsidRPr="00145BC6" w:rsidRDefault="00AA7174">
            <w:pPr>
              <w:widowControl w:val="0"/>
              <w:numPr>
                <w:ilvl w:val="0"/>
                <w:numId w:val="4"/>
              </w:numPr>
              <w:autoSpaceDN w:val="0"/>
              <w:adjustRightInd w:val="0"/>
              <w:spacing w:after="0" w:line="240" w:lineRule="auto"/>
              <w:ind w:left="0" w:firstLine="850"/>
              <w:contextualSpacing/>
              <w:jc w:val="left"/>
              <w:textAlignment w:val="baseline"/>
              <w:rPr>
                <w:rFonts w:ascii="Arial" w:eastAsia="Calibri" w:hAnsi="Arial" w:cs="Arial"/>
                <w:sz w:val="21"/>
                <w:szCs w:val="21"/>
              </w:rPr>
            </w:pPr>
            <w:r w:rsidRPr="00145BC6">
              <w:rPr>
                <w:rFonts w:ascii="Arial" w:eastAsia="Calibri" w:hAnsi="Arial" w:cs="Arial"/>
                <w:sz w:val="21"/>
                <w:szCs w:val="21"/>
              </w:rPr>
              <w:t xml:space="preserve"> atitinkamos užsienio šalies institucijos dokumento. </w:t>
            </w:r>
          </w:p>
          <w:p w14:paraId="48DC70C0"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bdr w:val="nil"/>
                <w:lang w:eastAsia="en-GB"/>
              </w:rPr>
            </w:pPr>
            <w:r w:rsidRPr="00145BC6">
              <w:rPr>
                <w:rFonts w:ascii="Arial" w:eastAsia="Calibri" w:hAnsi="Arial" w:cs="Arial"/>
                <w:sz w:val="21"/>
                <w:szCs w:val="21"/>
                <w:bdr w:val="nil"/>
                <w:lang w:eastAsia="en-GB"/>
              </w:rPr>
              <w:t>Jeigu teikėjas negali pateikti nurodytų dokumentų, įrodančių, kad nėra pašalinimo pagrindų, numatytų VPĮ 46 straipsnio 1 dalyje, nes valstybėje narėje ar atitinkamoje šalyje tokie dokumentai neišduodami arba toje šalyje išduodami dokumentai neapima visų VPĮ 46 straipsnio 1 dalyje keliamų klausimų, jie gali būti pakeisti:</w:t>
            </w:r>
          </w:p>
          <w:p w14:paraId="4BDE634B"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bdr w:val="nil"/>
                <w:lang w:eastAsia="en-GB"/>
              </w:rPr>
            </w:pPr>
            <w:r w:rsidRPr="00145BC6">
              <w:rPr>
                <w:rFonts w:ascii="Arial" w:eastAsia="Calibri" w:hAnsi="Arial" w:cs="Arial"/>
                <w:sz w:val="21"/>
                <w:szCs w:val="21"/>
                <w:bdr w:val="nil"/>
                <w:lang w:eastAsia="en-GB"/>
              </w:rPr>
              <w:t>1) priesaikos deklaracija;</w:t>
            </w:r>
          </w:p>
          <w:p w14:paraId="2D942384"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bdr w:val="nil"/>
                <w:lang w:eastAsia="en-GB"/>
              </w:rPr>
            </w:pPr>
            <w:r w:rsidRPr="00145BC6">
              <w:rPr>
                <w:rFonts w:ascii="Arial" w:eastAsia="Calibri" w:hAnsi="Arial" w:cs="Arial"/>
                <w:sz w:val="21"/>
                <w:szCs w:val="21"/>
                <w:bdr w:val="nil"/>
                <w:lang w:eastAsia="en-GB"/>
              </w:rPr>
              <w:t>2) oficialia teikėjo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27234EAE"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p>
          <w:p w14:paraId="38764C06" w14:textId="79480115"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 xml:space="preserve">Nurodyti dokumentai turi būti išduoti ne anksčiau kaip 180 dienų iki </w:t>
            </w:r>
            <w:r w:rsidR="00FC479B" w:rsidRPr="00145BC6">
              <w:rPr>
                <w:rFonts w:ascii="Arial" w:eastAsia="Calibri" w:hAnsi="Arial" w:cs="Arial"/>
                <w:sz w:val="21"/>
                <w:szCs w:val="21"/>
              </w:rPr>
              <w:t>pasiūlymo pateikimo dienos</w:t>
            </w:r>
            <w:r w:rsidR="000D5C79" w:rsidRPr="00145BC6">
              <w:rPr>
                <w:rFonts w:ascii="Arial" w:eastAsia="Calibri" w:hAnsi="Arial" w:cs="Arial"/>
                <w:sz w:val="21"/>
                <w:szCs w:val="21"/>
              </w:rPr>
              <w:t>.</w:t>
            </w:r>
          </w:p>
          <w:p w14:paraId="2D4F4431"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Pateikiamas skenuotas dokumentas elektroninėje formoje.</w:t>
            </w:r>
          </w:p>
          <w:p w14:paraId="54F7E69D" w14:textId="4BDAE061" w:rsidR="00AA7174" w:rsidRPr="00145BC6" w:rsidRDefault="00AA7174" w:rsidP="009C01A3">
            <w:pPr>
              <w:widowControl w:val="0"/>
              <w:adjustRightInd w:val="0"/>
              <w:spacing w:after="0" w:line="240" w:lineRule="auto"/>
              <w:textAlignment w:val="baseline"/>
              <w:rPr>
                <w:rFonts w:ascii="Arial" w:eastAsia="Calibri" w:hAnsi="Arial" w:cs="Arial"/>
                <w:sz w:val="21"/>
                <w:szCs w:val="21"/>
                <w:bdr w:val="nil"/>
                <w:lang w:eastAsia="en-GB"/>
              </w:rPr>
            </w:pPr>
            <w:r w:rsidRPr="00145BC6">
              <w:rPr>
                <w:rFonts w:ascii="Arial" w:eastAsia="Calibri" w:hAnsi="Arial" w:cs="Arial"/>
                <w:sz w:val="21"/>
                <w:szCs w:val="21"/>
                <w:bdr w:val="nil"/>
                <w:lang w:eastAsia="en-GB"/>
              </w:rPr>
              <w:t xml:space="preserve">Jei dokumentas išduotas anksčiau, </w:t>
            </w:r>
            <w:r w:rsidRPr="00145BC6">
              <w:rPr>
                <w:rFonts w:ascii="Arial" w:eastAsia="Calibri" w:hAnsi="Arial" w:cs="Arial"/>
                <w:sz w:val="21"/>
                <w:szCs w:val="21"/>
                <w:bdr w:val="nil"/>
                <w:lang w:eastAsia="en-GB"/>
              </w:rPr>
              <w:lastRenderedPageBreak/>
              <w:t xml:space="preserve">tačiau jame nurodytas galiojimo terminas ilgesnis nei </w:t>
            </w:r>
            <w:r w:rsidR="00FC479B" w:rsidRPr="00145BC6">
              <w:rPr>
                <w:rFonts w:ascii="Arial" w:eastAsia="Calibri" w:hAnsi="Arial" w:cs="Arial"/>
                <w:sz w:val="21"/>
                <w:szCs w:val="21"/>
                <w:bdr w:val="nil"/>
                <w:lang w:eastAsia="en-GB"/>
              </w:rPr>
              <w:t>pasiūlymų</w:t>
            </w:r>
            <w:r w:rsidRPr="00145BC6">
              <w:rPr>
                <w:rFonts w:ascii="Arial" w:eastAsia="Calibri" w:hAnsi="Arial" w:cs="Arial"/>
                <w:sz w:val="21"/>
                <w:szCs w:val="21"/>
                <w:bdr w:val="nil"/>
                <w:lang w:eastAsia="en-GB"/>
              </w:rPr>
              <w:t xml:space="preserve"> pateikimo terminas, toks dokumentas jo galiojimo laikotarpiu yra priimtinas.</w:t>
            </w:r>
          </w:p>
          <w:p w14:paraId="4556F492"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p>
          <w:p w14:paraId="33F14F38"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bdr w:val="nil"/>
                <w:lang w:eastAsia="en-GB"/>
              </w:rPr>
            </w:pPr>
          </w:p>
          <w:p w14:paraId="4B78EA70"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bdr w:val="nil"/>
                <w:lang w:eastAsia="en-GB"/>
              </w:rPr>
            </w:pPr>
          </w:p>
          <w:p w14:paraId="78C6B562"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p>
        </w:tc>
      </w:tr>
      <w:tr w:rsidR="00C97B3C" w:rsidRPr="00145BC6" w14:paraId="40068AEB" w14:textId="77777777" w:rsidTr="0099448E">
        <w:tc>
          <w:tcPr>
            <w:tcW w:w="1255" w:type="dxa"/>
          </w:tcPr>
          <w:p w14:paraId="7788DA9E" w14:textId="62F44261" w:rsidR="00C97B3C" w:rsidRPr="00145BC6" w:rsidRDefault="0099448E" w:rsidP="002E57BA">
            <w:pPr>
              <w:widowControl w:val="0"/>
              <w:adjustRightInd w:val="0"/>
              <w:spacing w:after="0" w:line="240" w:lineRule="auto"/>
              <w:ind w:firstLine="850"/>
              <w:jc w:val="left"/>
              <w:textAlignment w:val="baseline"/>
              <w:rPr>
                <w:rFonts w:ascii="Arial" w:eastAsia="Calibri" w:hAnsi="Arial" w:cs="Arial"/>
                <w:sz w:val="21"/>
                <w:szCs w:val="21"/>
              </w:rPr>
            </w:pPr>
            <w:r w:rsidRPr="00145BC6">
              <w:rPr>
                <w:rFonts w:ascii="Arial" w:eastAsia="Calibri" w:hAnsi="Arial" w:cs="Arial"/>
                <w:sz w:val="21"/>
                <w:szCs w:val="21"/>
              </w:rPr>
              <w:lastRenderedPageBreak/>
              <w:t>2.</w:t>
            </w:r>
          </w:p>
        </w:tc>
        <w:tc>
          <w:tcPr>
            <w:tcW w:w="3102" w:type="dxa"/>
          </w:tcPr>
          <w:p w14:paraId="5837CE4B" w14:textId="6858DF2F" w:rsidR="00C97B3C" w:rsidRPr="00145BC6" w:rsidRDefault="00C97B3C"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 xml:space="preserve">Tiekėjas šalinamas iš pirkimo procedūrų, jei tiekėjas yra neatlikęs jam paskirtos baudžiamojo poveikio priemonės – uždraudimo juridiniam asmeniui dalyvauti </w:t>
            </w:r>
            <w:r w:rsidRPr="00145BC6">
              <w:rPr>
                <w:rFonts w:ascii="Arial" w:eastAsia="Calibri" w:hAnsi="Arial" w:cs="Arial"/>
                <w:sz w:val="21"/>
                <w:szCs w:val="21"/>
              </w:rPr>
              <w:lastRenderedPageBreak/>
              <w:t>viešuosiuose pirkimuose.</w:t>
            </w:r>
          </w:p>
        </w:tc>
        <w:tc>
          <w:tcPr>
            <w:tcW w:w="1909" w:type="dxa"/>
          </w:tcPr>
          <w:p w14:paraId="7EF2FB09" w14:textId="77777777" w:rsidR="00C97B3C" w:rsidRPr="00145BC6" w:rsidRDefault="00C97B3C" w:rsidP="009C01A3">
            <w:pPr>
              <w:spacing w:after="0" w:line="240" w:lineRule="auto"/>
              <w:rPr>
                <w:rFonts w:ascii="Arial" w:hAnsi="Arial" w:cs="Arial"/>
                <w:sz w:val="21"/>
                <w:szCs w:val="21"/>
              </w:rPr>
            </w:pPr>
            <w:r w:rsidRPr="00145BC6">
              <w:rPr>
                <w:rFonts w:ascii="Arial" w:hAnsi="Arial" w:cs="Arial"/>
                <w:b/>
                <w:bCs/>
                <w:sz w:val="21"/>
                <w:szCs w:val="21"/>
              </w:rPr>
              <w:lastRenderedPageBreak/>
              <w:t>VPĮ 46 straipsnio 2</w:t>
            </w:r>
            <w:r w:rsidRPr="00145BC6">
              <w:rPr>
                <w:rFonts w:ascii="Arial" w:hAnsi="Arial" w:cs="Arial"/>
                <w:b/>
                <w:bCs/>
                <w:sz w:val="21"/>
                <w:szCs w:val="21"/>
                <w:vertAlign w:val="superscript"/>
              </w:rPr>
              <w:t>1</w:t>
            </w:r>
            <w:r w:rsidRPr="00145BC6">
              <w:rPr>
                <w:rFonts w:ascii="Arial" w:hAnsi="Arial" w:cs="Arial"/>
                <w:b/>
                <w:bCs/>
                <w:sz w:val="21"/>
                <w:szCs w:val="21"/>
              </w:rPr>
              <w:t xml:space="preserve"> dalis</w:t>
            </w:r>
            <w:r w:rsidRPr="00145BC6">
              <w:rPr>
                <w:rFonts w:ascii="Arial" w:hAnsi="Arial" w:cs="Arial"/>
                <w:sz w:val="21"/>
                <w:szCs w:val="21"/>
              </w:rPr>
              <w:t xml:space="preserve"> </w:t>
            </w:r>
          </w:p>
          <w:p w14:paraId="6FF1E67D" w14:textId="4A95973B" w:rsidR="00C97B3C" w:rsidRPr="00145BC6" w:rsidRDefault="00C97B3C" w:rsidP="009C01A3">
            <w:pPr>
              <w:spacing w:after="0" w:line="240" w:lineRule="auto"/>
              <w:rPr>
                <w:rFonts w:ascii="Arial" w:eastAsia="Yu Mincho" w:hAnsi="Arial" w:cs="Arial"/>
                <w:b/>
                <w:bCs/>
                <w:sz w:val="21"/>
                <w:szCs w:val="21"/>
                <w:lang w:eastAsia="en-US"/>
              </w:rPr>
            </w:pPr>
            <w:r w:rsidRPr="00145BC6">
              <w:rPr>
                <w:rFonts w:ascii="Arial" w:eastAsia="Calibri" w:hAnsi="Arial" w:cs="Arial"/>
                <w:sz w:val="21"/>
                <w:szCs w:val="21"/>
              </w:rPr>
              <w:t>EBVPD III dalies D2 punktas</w:t>
            </w:r>
          </w:p>
        </w:tc>
        <w:tc>
          <w:tcPr>
            <w:tcW w:w="3544" w:type="dxa"/>
          </w:tcPr>
          <w:p w14:paraId="472B6E67" w14:textId="71EDF2F4" w:rsidR="00C97B3C" w:rsidRPr="00145BC6" w:rsidRDefault="00C97B3C" w:rsidP="009C01A3">
            <w:pPr>
              <w:spacing w:after="0" w:line="240" w:lineRule="auto"/>
              <w:rPr>
                <w:rFonts w:ascii="Arial" w:eastAsia="Calibri" w:hAnsi="Arial" w:cs="Arial"/>
                <w:sz w:val="21"/>
                <w:szCs w:val="21"/>
              </w:rPr>
            </w:pPr>
            <w:r w:rsidRPr="00145BC6">
              <w:rPr>
                <w:rFonts w:ascii="Arial" w:eastAsia="Calibri" w:hAnsi="Arial" w:cs="Arial"/>
                <w:sz w:val="21"/>
                <w:szCs w:val="21"/>
              </w:rPr>
              <w:t xml:space="preserve">Pateikiama su </w:t>
            </w:r>
            <w:r w:rsidR="00765E62" w:rsidRPr="00145BC6">
              <w:rPr>
                <w:rFonts w:ascii="Arial" w:eastAsia="Calibri" w:hAnsi="Arial" w:cs="Arial"/>
                <w:sz w:val="21"/>
                <w:szCs w:val="21"/>
              </w:rPr>
              <w:t>pasiūlymu</w:t>
            </w:r>
            <w:r w:rsidRPr="00145BC6">
              <w:rPr>
                <w:rFonts w:ascii="Arial" w:eastAsia="Calibri" w:hAnsi="Arial" w:cs="Arial"/>
                <w:sz w:val="21"/>
                <w:szCs w:val="21"/>
              </w:rPr>
              <w:t>: EBVPD.</w:t>
            </w:r>
          </w:p>
          <w:p w14:paraId="2E24420C" w14:textId="68373118" w:rsidR="00C97B3C" w:rsidRPr="00145BC6" w:rsidRDefault="00C97B3C"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Iš Lietuvoje įsteigtų subjektų įrodančių nereikalaujama pateikti papildomų dokumentų dėl atitikties šiam pašalinimo pagrindui įrodymo.</w:t>
            </w:r>
          </w:p>
        </w:tc>
      </w:tr>
      <w:tr w:rsidR="00AA7174" w:rsidRPr="00145BC6" w14:paraId="18A8AEE6" w14:textId="77777777" w:rsidTr="0099448E">
        <w:tc>
          <w:tcPr>
            <w:tcW w:w="1255" w:type="dxa"/>
          </w:tcPr>
          <w:p w14:paraId="20DF7759" w14:textId="4B30832D" w:rsidR="00AA7174" w:rsidRPr="00145BC6" w:rsidRDefault="0099448E" w:rsidP="002E57BA">
            <w:pPr>
              <w:widowControl w:val="0"/>
              <w:adjustRightInd w:val="0"/>
              <w:spacing w:after="0" w:line="240" w:lineRule="auto"/>
              <w:ind w:firstLine="850"/>
              <w:jc w:val="left"/>
              <w:textAlignment w:val="baseline"/>
              <w:rPr>
                <w:rFonts w:ascii="Arial" w:eastAsia="Calibri" w:hAnsi="Arial" w:cs="Arial"/>
                <w:sz w:val="21"/>
                <w:szCs w:val="21"/>
              </w:rPr>
            </w:pPr>
            <w:r w:rsidRPr="00145BC6">
              <w:rPr>
                <w:rFonts w:ascii="Arial" w:eastAsia="Calibri" w:hAnsi="Arial" w:cs="Arial"/>
                <w:sz w:val="21"/>
                <w:szCs w:val="21"/>
              </w:rPr>
              <w:t>3</w:t>
            </w:r>
            <w:r w:rsidR="00AA7174" w:rsidRPr="00145BC6">
              <w:rPr>
                <w:rFonts w:ascii="Arial" w:eastAsia="Calibri" w:hAnsi="Arial" w:cs="Arial"/>
                <w:sz w:val="21"/>
                <w:szCs w:val="21"/>
              </w:rPr>
              <w:t xml:space="preserve">. </w:t>
            </w:r>
          </w:p>
        </w:tc>
        <w:tc>
          <w:tcPr>
            <w:tcW w:w="3102" w:type="dxa"/>
          </w:tcPr>
          <w:p w14:paraId="37F247CE" w14:textId="46F058B2"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Tiekėjas šalinamas iš pirkimo procedūrų, jei tiekėjas yra nuteistas už įsipareigojimų, susijusių su mokesčių, įskaitant socialinio draudimo įmokas, mokėjimu, nevykdymą pagal šalies, kurioje registruotas</w:t>
            </w:r>
            <w:r w:rsidR="00765E62" w:rsidRPr="00145BC6">
              <w:rPr>
                <w:rFonts w:ascii="Arial" w:eastAsia="Calibri" w:hAnsi="Arial" w:cs="Arial"/>
                <w:sz w:val="21"/>
                <w:szCs w:val="21"/>
              </w:rPr>
              <w:t xml:space="preserve"> tiekėjas</w:t>
            </w:r>
            <w:r w:rsidRPr="00145BC6">
              <w:rPr>
                <w:rFonts w:ascii="Arial" w:eastAsia="Calibri" w:hAnsi="Arial" w:cs="Arial"/>
                <w:sz w:val="21"/>
                <w:szCs w:val="21"/>
              </w:rPr>
              <w:t>, ar Lietuvos Respublikos (šalies, kurioje yra CPO LT), reikalavimus</w:t>
            </w:r>
            <w:r w:rsidR="00765E62" w:rsidRPr="00145BC6">
              <w:rPr>
                <w:rFonts w:ascii="Arial" w:eastAsia="Calibri" w:hAnsi="Arial" w:cs="Arial"/>
                <w:sz w:val="21"/>
                <w:szCs w:val="21"/>
              </w:rPr>
              <w:t>,</w:t>
            </w:r>
            <w:r w:rsidRPr="00145BC6">
              <w:rPr>
                <w:rFonts w:ascii="Arial" w:eastAsia="Calibri" w:hAnsi="Arial" w:cs="Arial"/>
                <w:sz w:val="21"/>
                <w:szCs w:val="21"/>
              </w:rPr>
              <w:t xml:space="preserve"> kaip tai apibrėžta VPĮ 46 straipsnio 2 dalies 1 ir 3 punktuose, arba CPO LT turi kitų įrodymų apie šių įsipareigojimų nevykdymą.</w:t>
            </w:r>
          </w:p>
          <w:p w14:paraId="64B985B2"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p>
          <w:p w14:paraId="3C4AF207" w14:textId="77777777" w:rsidR="00AA7174" w:rsidRPr="00145BC6" w:rsidRDefault="00AA7174" w:rsidP="009C01A3">
            <w:pPr>
              <w:widowControl w:val="0"/>
              <w:adjustRightInd w:val="0"/>
              <w:spacing w:after="0" w:line="240" w:lineRule="auto"/>
              <w:textAlignment w:val="baseline"/>
              <w:rPr>
                <w:rFonts w:ascii="Arial" w:eastAsia="Calibri" w:hAnsi="Arial" w:cs="Arial"/>
                <w:b/>
                <w:sz w:val="21"/>
                <w:szCs w:val="21"/>
              </w:rPr>
            </w:pPr>
            <w:r w:rsidRPr="00145BC6">
              <w:rPr>
                <w:rFonts w:ascii="Arial" w:eastAsia="Calibri" w:hAnsi="Arial" w:cs="Arial"/>
                <w:sz w:val="21"/>
                <w:szCs w:val="21"/>
              </w:rPr>
              <w:t>Laikoma, kad tiekėjas nuteistas už aukščiau nurodytą nusikalstamą veiką, kai dėl:</w:t>
            </w:r>
          </w:p>
          <w:p w14:paraId="2233D3C2"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b/>
                <w:sz w:val="21"/>
                <w:szCs w:val="21"/>
              </w:rPr>
            </w:pPr>
            <w:r w:rsidRPr="00145BC6">
              <w:rPr>
                <w:rFonts w:ascii="Arial" w:eastAsia="Calibri" w:hAnsi="Arial" w:cs="Arial"/>
                <w:sz w:val="21"/>
                <w:szCs w:val="21"/>
              </w:rPr>
              <w:t>1) tiekėjo, kuris yra fizinis asmuo, per pastaruosius 5 metus buvo priimtas ir įsiteisėjęs apkaltinamasis teismo nuosprendis ir šis asmuo turi neišnykusį ar nepanaikintą teistumą;</w:t>
            </w:r>
          </w:p>
          <w:p w14:paraId="394F6B74"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b/>
                <w:sz w:val="21"/>
                <w:szCs w:val="21"/>
              </w:rPr>
            </w:pPr>
            <w:r w:rsidRPr="00145BC6">
              <w:rPr>
                <w:rFonts w:ascii="Arial" w:eastAsia="Calibri" w:hAnsi="Arial" w:cs="Arial"/>
                <w:sz w:val="21"/>
                <w:szCs w:val="21"/>
              </w:rPr>
              <w:t>2) tiekėjo, kuris yra juridinis asmuo, kita organizacija ar jos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6DA20E6"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p>
          <w:p w14:paraId="692CF6A3"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Kai priimtu ir įsiteisėjusiu teismo sprendimu tiekėjui yra nustatytas šio pašalinimo pagrindo laikotarpis, CPO LT tiekėją iš pirkimo procedūros šalina teismo sprendime nurodytą laikotarpį.</w:t>
            </w:r>
          </w:p>
          <w:p w14:paraId="7CFEB84F"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p>
          <w:p w14:paraId="52F19A85" w14:textId="6044E6E3"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Tiekėjas laikomas įvykdžiusiu įsipareigojimus, susijusius su mokesčių, įskaitant socialinio draudimo įmokas, mokėjimu, jeigu:</w:t>
            </w:r>
          </w:p>
          <w:p w14:paraId="19C1C8D8"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1) tiekėjas yra įsipareigojęs sumokėti mokesčius, įskaitant socialinio draudimo įmokas ir dėl to laikomas jau įvykdžiusiu šioje dalyje nurodytus įsipareigojimus;</w:t>
            </w:r>
          </w:p>
          <w:p w14:paraId="3A42C8DB"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 xml:space="preserve">2) įsiskolinimo suma neviršija 50 Eur (penkiasdešimt </w:t>
            </w:r>
            <w:r w:rsidRPr="00145BC6">
              <w:rPr>
                <w:rFonts w:ascii="Arial" w:eastAsia="Calibri" w:hAnsi="Arial" w:cs="Arial"/>
                <w:sz w:val="21"/>
                <w:szCs w:val="21"/>
              </w:rPr>
              <w:lastRenderedPageBreak/>
              <w:t>eurų);</w:t>
            </w:r>
          </w:p>
          <w:p w14:paraId="2F2050DA"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3) tiekėjas apie tikslią jo įsiskolinimo sumą informuotas tokiu metu, kad iki paraiškų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CPO LT reikalaujant pateikti aktualius dokumentus pagal VPĮ 50 straipsnio 6 dalį, jis įrodo, kad jau yra laikomas įvykdžiusiu įsipareigojimus, susijusius su mokesčių, įskaitant socialinio draudimo įmokas, mokėjimu.</w:t>
            </w:r>
          </w:p>
        </w:tc>
        <w:tc>
          <w:tcPr>
            <w:tcW w:w="1909" w:type="dxa"/>
          </w:tcPr>
          <w:p w14:paraId="05CA8621" w14:textId="77777777" w:rsidR="00AA7174" w:rsidRPr="00145BC6" w:rsidRDefault="00AA7174" w:rsidP="009C01A3">
            <w:pPr>
              <w:spacing w:after="0" w:line="240" w:lineRule="auto"/>
              <w:rPr>
                <w:rFonts w:ascii="Arial" w:eastAsia="Yu Mincho" w:hAnsi="Arial" w:cs="Arial"/>
                <w:b/>
                <w:bCs/>
                <w:sz w:val="21"/>
                <w:szCs w:val="21"/>
                <w:lang w:eastAsia="en-US"/>
              </w:rPr>
            </w:pPr>
            <w:r w:rsidRPr="00145BC6">
              <w:rPr>
                <w:rFonts w:ascii="Arial" w:eastAsia="Yu Mincho" w:hAnsi="Arial" w:cs="Arial"/>
                <w:b/>
                <w:bCs/>
                <w:sz w:val="21"/>
                <w:szCs w:val="21"/>
                <w:lang w:eastAsia="en-US"/>
              </w:rPr>
              <w:lastRenderedPageBreak/>
              <w:t>VPĮ 46 straipsnio 3 dalis</w:t>
            </w:r>
          </w:p>
          <w:p w14:paraId="458845AD" w14:textId="77777777" w:rsidR="00AA7174" w:rsidRPr="00145BC6" w:rsidRDefault="00AA7174" w:rsidP="002E57BA">
            <w:pPr>
              <w:spacing w:after="0" w:line="240" w:lineRule="auto"/>
              <w:ind w:firstLine="850"/>
              <w:rPr>
                <w:rFonts w:ascii="Arial" w:eastAsia="Arial" w:hAnsi="Arial" w:cs="Arial"/>
                <w:sz w:val="21"/>
                <w:szCs w:val="21"/>
                <w:lang w:eastAsia="en-US"/>
              </w:rPr>
            </w:pPr>
          </w:p>
          <w:p w14:paraId="17E5E5B3"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EBVPD III dalies B1 ir B2 punktai</w:t>
            </w:r>
          </w:p>
        </w:tc>
        <w:tc>
          <w:tcPr>
            <w:tcW w:w="3544" w:type="dxa"/>
          </w:tcPr>
          <w:p w14:paraId="69A9D46C"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Dėl įsipareigojimų, susijusių su mokesčių mokėjimu (išskyrus socialinio draudimo įmokas), įvykdymo iš Lietuvoje įsteigtų subjektų prašoma:</w:t>
            </w:r>
          </w:p>
          <w:p w14:paraId="33472F9E" w14:textId="77777777" w:rsidR="00AA7174" w:rsidRPr="00145BC6" w:rsidRDefault="00AA7174">
            <w:pPr>
              <w:widowControl w:val="0"/>
              <w:numPr>
                <w:ilvl w:val="0"/>
                <w:numId w:val="4"/>
              </w:numPr>
              <w:autoSpaceDN w:val="0"/>
              <w:adjustRightInd w:val="0"/>
              <w:spacing w:after="0" w:line="240" w:lineRule="auto"/>
              <w:ind w:left="0" w:firstLine="850"/>
              <w:contextualSpacing/>
              <w:jc w:val="left"/>
              <w:textAlignment w:val="baseline"/>
              <w:rPr>
                <w:rFonts w:ascii="Arial" w:eastAsia="Calibri" w:hAnsi="Arial" w:cs="Arial"/>
                <w:sz w:val="21"/>
                <w:szCs w:val="21"/>
              </w:rPr>
            </w:pPr>
            <w:r w:rsidRPr="00145BC6">
              <w:rPr>
                <w:rFonts w:ascii="Arial" w:eastAsia="Calibri" w:hAnsi="Arial" w:cs="Arial"/>
                <w:sz w:val="21"/>
                <w:szCs w:val="21"/>
              </w:rPr>
              <w:t>išrašo iš teismo sprendimo (jei toks yra) arba Valstybinės mokesčių inspekcijos prie Lietuvos Respublikos finansų ministerijos išduoto dokumento,</w:t>
            </w:r>
          </w:p>
          <w:p w14:paraId="4CFA87F4" w14:textId="77777777" w:rsidR="00AA7174" w:rsidRPr="00145BC6" w:rsidRDefault="00AA7174">
            <w:pPr>
              <w:widowControl w:val="0"/>
              <w:numPr>
                <w:ilvl w:val="0"/>
                <w:numId w:val="4"/>
              </w:numPr>
              <w:autoSpaceDN w:val="0"/>
              <w:adjustRightInd w:val="0"/>
              <w:spacing w:after="0" w:line="240" w:lineRule="auto"/>
              <w:ind w:left="0" w:firstLine="850"/>
              <w:contextualSpacing/>
              <w:jc w:val="left"/>
              <w:textAlignment w:val="baseline"/>
              <w:rPr>
                <w:rFonts w:ascii="Arial" w:eastAsia="Calibri" w:hAnsi="Arial" w:cs="Arial"/>
                <w:sz w:val="21"/>
                <w:szCs w:val="21"/>
              </w:rPr>
            </w:pPr>
            <w:r w:rsidRPr="00145BC6">
              <w:rPr>
                <w:rFonts w:ascii="Arial" w:eastAsia="Calibri" w:hAnsi="Arial" w:cs="Arial"/>
                <w:sz w:val="21"/>
                <w:szCs w:val="21"/>
              </w:rPr>
              <w:t xml:space="preserve">arba valstybės įmonės Registrų centro Lietuvos Respublikos Vyriausybės nustatyta tvarka išduoto dokumento, patvirtinančio jungtinius kompetentingų institucijų tvarkomus duomenis. </w:t>
            </w:r>
          </w:p>
          <w:p w14:paraId="423E8763"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p>
          <w:p w14:paraId="73DCC272"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Iš ne Lietuvoje įsteigtų subjektų reikalaujama:</w:t>
            </w:r>
          </w:p>
          <w:p w14:paraId="771C7550" w14:textId="77777777" w:rsidR="00AA7174" w:rsidRPr="00145BC6" w:rsidRDefault="00AA7174">
            <w:pPr>
              <w:widowControl w:val="0"/>
              <w:numPr>
                <w:ilvl w:val="0"/>
                <w:numId w:val="4"/>
              </w:numPr>
              <w:autoSpaceDN w:val="0"/>
              <w:adjustRightInd w:val="0"/>
              <w:spacing w:after="0" w:line="240" w:lineRule="auto"/>
              <w:ind w:left="0" w:firstLine="850"/>
              <w:contextualSpacing/>
              <w:jc w:val="left"/>
              <w:textAlignment w:val="baseline"/>
              <w:rPr>
                <w:rFonts w:ascii="Arial" w:eastAsia="Calibri" w:hAnsi="Arial" w:cs="Arial"/>
                <w:sz w:val="21"/>
                <w:szCs w:val="21"/>
              </w:rPr>
            </w:pPr>
            <w:r w:rsidRPr="00145BC6">
              <w:rPr>
                <w:rFonts w:ascii="Arial" w:eastAsia="Calibri" w:hAnsi="Arial" w:cs="Arial"/>
                <w:sz w:val="21"/>
                <w:szCs w:val="21"/>
              </w:rPr>
              <w:t>atitinkamos užsienio šalies institucijos dokumento.</w:t>
            </w:r>
          </w:p>
          <w:p w14:paraId="19CD7F77"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p>
          <w:p w14:paraId="7B9FC661"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bdr w:val="nil"/>
                <w:lang w:eastAsia="en-GB"/>
              </w:rPr>
            </w:pPr>
            <w:r w:rsidRPr="00145BC6">
              <w:rPr>
                <w:rFonts w:ascii="Arial" w:eastAsia="Calibri" w:hAnsi="Arial" w:cs="Arial"/>
                <w:sz w:val="21"/>
                <w:szCs w:val="21"/>
                <w:bdr w:val="nil"/>
                <w:lang w:eastAsia="en-GB"/>
              </w:rPr>
              <w:t>Jeigu teikėjas negali pateikti nurodytų dokumentų, įrodančių, kad nėra pašalinimo pagrindų, numatytų VPĮ 46 straipsnio 3 dalyje, nes valstybėje narėje ar atitinkamoje šalyje tokie dokumentai neišduodami arba toje šalyje išduodami dokumentai neapima visų VPĮ 46 straipsnio 3 dalyje keliamų klausimų, jie gali būti pakeisti:</w:t>
            </w:r>
          </w:p>
          <w:p w14:paraId="3B8A6263"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bdr w:val="nil"/>
                <w:lang w:eastAsia="en-GB"/>
              </w:rPr>
            </w:pPr>
            <w:r w:rsidRPr="00145BC6">
              <w:rPr>
                <w:rFonts w:ascii="Arial" w:eastAsia="Calibri" w:hAnsi="Arial" w:cs="Arial"/>
                <w:sz w:val="21"/>
                <w:szCs w:val="21"/>
                <w:bdr w:val="nil"/>
                <w:lang w:eastAsia="en-GB"/>
              </w:rPr>
              <w:t>1) priesaikos deklaracija;</w:t>
            </w:r>
          </w:p>
          <w:p w14:paraId="46ED4037"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bdr w:val="nil"/>
                <w:lang w:eastAsia="en-GB"/>
              </w:rPr>
            </w:pPr>
            <w:r w:rsidRPr="00145BC6">
              <w:rPr>
                <w:rFonts w:ascii="Arial" w:eastAsia="Calibri" w:hAnsi="Arial" w:cs="Arial"/>
                <w:sz w:val="21"/>
                <w:szCs w:val="21"/>
                <w:bdr w:val="nil"/>
                <w:lang w:eastAsia="en-GB"/>
              </w:rPr>
              <w:t>2) oficialia teikėjo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6C54610"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p>
          <w:p w14:paraId="291DA39D" w14:textId="3A1E27A3"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 xml:space="preserve">Nurodyti dokumentai turi būti išduoti ne anksčiau kaip 120  dienų iki </w:t>
            </w:r>
            <w:r w:rsidR="006D4DC7" w:rsidRPr="00145BC6">
              <w:rPr>
                <w:rFonts w:ascii="Arial" w:eastAsia="Calibri" w:hAnsi="Arial" w:cs="Arial"/>
                <w:sz w:val="21"/>
                <w:szCs w:val="21"/>
              </w:rPr>
              <w:t>pasiūlymo</w:t>
            </w:r>
            <w:r w:rsidRPr="00145BC6">
              <w:rPr>
                <w:rFonts w:ascii="Arial" w:eastAsia="Calibri" w:hAnsi="Arial" w:cs="Arial"/>
                <w:sz w:val="21"/>
                <w:szCs w:val="21"/>
              </w:rPr>
              <w:t xml:space="preserve"> pateikimo dienos.</w:t>
            </w:r>
          </w:p>
          <w:p w14:paraId="711A82AB"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p>
          <w:p w14:paraId="2113C2A6"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Pateikiamas skenuotas dokumentas elektroninėje formoje.</w:t>
            </w:r>
          </w:p>
          <w:p w14:paraId="0E1F1CC5" w14:textId="4E6E5399"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 xml:space="preserve">Jei dokumentas išduotas anksčiau, tačiau jame nurodytas galiojimo terminas ilgesnis nei </w:t>
            </w:r>
            <w:r w:rsidR="006D4DC7" w:rsidRPr="00145BC6">
              <w:rPr>
                <w:rFonts w:ascii="Arial" w:eastAsia="Calibri" w:hAnsi="Arial" w:cs="Arial"/>
                <w:sz w:val="21"/>
                <w:szCs w:val="21"/>
              </w:rPr>
              <w:t>pasiūlymų</w:t>
            </w:r>
            <w:r w:rsidRPr="00145BC6">
              <w:rPr>
                <w:rFonts w:ascii="Arial" w:eastAsia="Calibri" w:hAnsi="Arial" w:cs="Arial"/>
                <w:sz w:val="21"/>
                <w:szCs w:val="21"/>
              </w:rPr>
              <w:t xml:space="preserve"> pateikimo terminas, toks dokumentas jo galiojimo laikotarpiu yra priimtinas.</w:t>
            </w:r>
          </w:p>
          <w:p w14:paraId="5A9F6976"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p>
          <w:p w14:paraId="309DC10A" w14:textId="3AC8A22A"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lastRenderedPageBreak/>
              <w:t>Dėl įsipareigojimų, susijusių su socialinio draudimo įmokų mokėjimu, įvykdymo iš Lietuvoje įsteigtų subjektų prašoma:</w:t>
            </w:r>
          </w:p>
          <w:p w14:paraId="228297C5" w14:textId="34AFDCA9" w:rsidR="00914DE2"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2.1. jeigu tiekėjas yra juridinis asmuo, registruotas Lietuvos Respublikoje, iš jo nereikalaujama pateikti jokių šį reikalavimą įrodančių dokumentų. CPO LT pati patikrins šiuos duomenis  nacionalinėje duomenų bazėje, adresu</w:t>
            </w:r>
            <w:r w:rsidR="006D4DC7" w:rsidRPr="00145BC6">
              <w:rPr>
                <w:rFonts w:ascii="Arial" w:eastAsia="Calibri" w:hAnsi="Arial" w:cs="Arial"/>
                <w:sz w:val="21"/>
                <w:szCs w:val="21"/>
              </w:rPr>
              <w:t xml:space="preserve"> </w:t>
            </w:r>
            <w:hyperlink r:id="rId18" w:history="1">
              <w:r w:rsidR="00914DE2" w:rsidRPr="00145BC6">
                <w:rPr>
                  <w:rStyle w:val="Hipersaitas"/>
                  <w:rFonts w:ascii="Arial" w:eastAsia="Calibri" w:hAnsi="Arial" w:cs="Arial"/>
                  <w:sz w:val="21"/>
                  <w:szCs w:val="21"/>
                </w:rPr>
                <w:t>http://draudejai.sodra.lt/draudeju_viesi_duomenys/</w:t>
              </w:r>
            </w:hyperlink>
            <w:r w:rsidRPr="00145BC6">
              <w:rPr>
                <w:rFonts w:ascii="Arial" w:eastAsia="Calibri" w:hAnsi="Arial" w:cs="Arial"/>
                <w:sz w:val="21"/>
                <w:szCs w:val="21"/>
              </w:rPr>
              <w:t xml:space="preserve">. </w:t>
            </w:r>
          </w:p>
          <w:p w14:paraId="30E248C8" w14:textId="0F614AE3"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Jeigu dėl Valstybinio socialinio draudimo fondo valdybos (toliau - „Sodra“) informacinės sistemos techninių trikdžių CPO LT neturės galimybės patikrinti neatlygintinai prieinamų duomenų apie tiekėją (juridinį asmenį), CPO LT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740EDC72"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Pateikiamas skenuotas dokumentas elektroninėje formoje.</w:t>
            </w:r>
          </w:p>
          <w:p w14:paraId="792BFFAA" w14:textId="77777777" w:rsidR="00AA7174" w:rsidRPr="00145BC6" w:rsidRDefault="00AA7174" w:rsidP="002E57BA">
            <w:pPr>
              <w:spacing w:after="0" w:line="240" w:lineRule="auto"/>
              <w:ind w:firstLine="850"/>
              <w:rPr>
                <w:rFonts w:ascii="Arial" w:hAnsi="Arial" w:cs="Arial"/>
                <w:sz w:val="21"/>
                <w:szCs w:val="21"/>
                <w:lang w:eastAsia="en-US"/>
              </w:rPr>
            </w:pPr>
            <w:r w:rsidRPr="00145BC6">
              <w:rPr>
                <w:rFonts w:ascii="Arial" w:hAnsi="Arial" w:cs="Arial"/>
                <w:sz w:val="21"/>
                <w:szCs w:val="21"/>
                <w:lang w:eastAsia="en-US"/>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27FC1F82"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p>
          <w:p w14:paraId="0E5196B8"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Iš ne Lietuvoje įsteigtų subjektų reikalaujama:</w:t>
            </w:r>
          </w:p>
          <w:p w14:paraId="6B0FD82C" w14:textId="77777777" w:rsidR="00AA7174" w:rsidRPr="00145BC6" w:rsidRDefault="00AA7174">
            <w:pPr>
              <w:widowControl w:val="0"/>
              <w:numPr>
                <w:ilvl w:val="0"/>
                <w:numId w:val="4"/>
              </w:numPr>
              <w:autoSpaceDN w:val="0"/>
              <w:adjustRightInd w:val="0"/>
              <w:spacing w:after="0" w:line="240" w:lineRule="auto"/>
              <w:ind w:left="0" w:firstLine="850"/>
              <w:contextualSpacing/>
              <w:jc w:val="left"/>
              <w:textAlignment w:val="baseline"/>
              <w:rPr>
                <w:rFonts w:ascii="Arial" w:eastAsia="Calibri" w:hAnsi="Arial" w:cs="Arial"/>
                <w:sz w:val="21"/>
                <w:szCs w:val="21"/>
              </w:rPr>
            </w:pPr>
            <w:r w:rsidRPr="00145BC6">
              <w:rPr>
                <w:rFonts w:ascii="Arial" w:eastAsia="Calibri" w:hAnsi="Arial" w:cs="Arial"/>
                <w:sz w:val="21"/>
                <w:szCs w:val="21"/>
              </w:rPr>
              <w:t>atitinkamos užsienio šalies institucijos dokumento.</w:t>
            </w:r>
          </w:p>
          <w:p w14:paraId="59E50D30"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p>
          <w:p w14:paraId="4337D85C"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bdr w:val="nil"/>
                <w:lang w:eastAsia="en-GB"/>
              </w:rPr>
            </w:pPr>
            <w:r w:rsidRPr="00145BC6">
              <w:rPr>
                <w:rFonts w:ascii="Arial" w:eastAsia="Calibri" w:hAnsi="Arial" w:cs="Arial"/>
                <w:sz w:val="21"/>
                <w:szCs w:val="21"/>
                <w:bdr w:val="nil"/>
                <w:lang w:eastAsia="en-GB"/>
              </w:rPr>
              <w:t xml:space="preserve">Jeigu teikėjas negali pateikti nurodytų dokumentų, įrodančių, kad nėra pašalinimo pagrindų, numatytų VPĮ 46 straipsnio 3 dalyje, nes valstybėje narėje ar atitinkamoje šalyje tokie dokumentai neišduodami arba toje šalyje išduodami dokumentai neapima visų VPĮ 46 straipsnio 3 dalyje keliamų klausimų, jie gali būti </w:t>
            </w:r>
            <w:r w:rsidRPr="00145BC6">
              <w:rPr>
                <w:rFonts w:ascii="Arial" w:eastAsia="Calibri" w:hAnsi="Arial" w:cs="Arial"/>
                <w:sz w:val="21"/>
                <w:szCs w:val="21"/>
                <w:bdr w:val="nil"/>
                <w:lang w:eastAsia="en-GB"/>
              </w:rPr>
              <w:lastRenderedPageBreak/>
              <w:t>pakeisti:</w:t>
            </w:r>
          </w:p>
          <w:p w14:paraId="507406CE"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bdr w:val="nil"/>
                <w:lang w:eastAsia="en-GB"/>
              </w:rPr>
            </w:pPr>
            <w:r w:rsidRPr="00145BC6">
              <w:rPr>
                <w:rFonts w:ascii="Arial" w:eastAsia="Calibri" w:hAnsi="Arial" w:cs="Arial"/>
                <w:sz w:val="21"/>
                <w:szCs w:val="21"/>
                <w:bdr w:val="nil"/>
                <w:lang w:eastAsia="en-GB"/>
              </w:rPr>
              <w:t>1) priesaikos deklaracija;</w:t>
            </w:r>
          </w:p>
          <w:p w14:paraId="0E35EE52"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bdr w:val="nil"/>
                <w:lang w:eastAsia="en-GB"/>
              </w:rPr>
            </w:pPr>
            <w:r w:rsidRPr="00145BC6">
              <w:rPr>
                <w:rFonts w:ascii="Arial" w:eastAsia="Calibri" w:hAnsi="Arial" w:cs="Arial"/>
                <w:sz w:val="21"/>
                <w:szCs w:val="21"/>
                <w:bdr w:val="nil"/>
                <w:lang w:eastAsia="en-GB"/>
              </w:rPr>
              <w:t>2) oficialia teikėjo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46047F54"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p>
          <w:p w14:paraId="3595948E" w14:textId="7DE14553"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bCs/>
                <w:sz w:val="21"/>
                <w:szCs w:val="21"/>
              </w:rPr>
              <w:t>Nurodyti dokumentai turi būti išduoti</w:t>
            </w:r>
            <w:r w:rsidRPr="00145BC6">
              <w:rPr>
                <w:rFonts w:ascii="Arial" w:eastAsia="Calibri" w:hAnsi="Arial" w:cs="Arial"/>
                <w:sz w:val="21"/>
                <w:szCs w:val="21"/>
              </w:rPr>
              <w:t xml:space="preserve"> ne anksčiau kaip 120  dienų iki </w:t>
            </w:r>
            <w:r w:rsidR="00914DE2" w:rsidRPr="00145BC6">
              <w:rPr>
                <w:rFonts w:ascii="Arial" w:eastAsia="Calibri" w:hAnsi="Arial" w:cs="Arial"/>
                <w:sz w:val="21"/>
                <w:szCs w:val="21"/>
              </w:rPr>
              <w:t>pasiūlymo</w:t>
            </w:r>
            <w:r w:rsidRPr="00145BC6">
              <w:rPr>
                <w:rFonts w:ascii="Arial" w:eastAsia="Calibri" w:hAnsi="Arial" w:cs="Arial"/>
                <w:sz w:val="21"/>
                <w:szCs w:val="21"/>
              </w:rPr>
              <w:t xml:space="preserve"> pateikimo dienos.</w:t>
            </w:r>
          </w:p>
          <w:p w14:paraId="4670D9A9"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Pateikiamas skenuotas dokumentas elektroninėje formoje.</w:t>
            </w:r>
          </w:p>
          <w:p w14:paraId="725B0C92"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bdr w:val="nil"/>
                <w:lang w:eastAsia="en-GB"/>
              </w:rPr>
            </w:pPr>
            <w:r w:rsidRPr="00145BC6">
              <w:rPr>
                <w:rFonts w:ascii="Arial" w:eastAsia="Calibri" w:hAnsi="Arial" w:cs="Arial"/>
                <w:sz w:val="21"/>
                <w:szCs w:val="21"/>
                <w:bdr w:val="nil"/>
                <w:lang w:eastAsia="en-GB"/>
              </w:rPr>
              <w:t>Jei dokumentas išduotas anksčiau, tačiau jame nurodytas galiojimo terminas ilgesnis nei paraiškų pateikimo terminas, toks dokumentas jo galiojimo laikotarpiu yra priimtinas.</w:t>
            </w:r>
          </w:p>
          <w:p w14:paraId="29FE37A0"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p>
        </w:tc>
      </w:tr>
      <w:tr w:rsidR="00AA7174" w:rsidRPr="00145BC6" w14:paraId="1E88FC05" w14:textId="77777777" w:rsidTr="0099448E">
        <w:tc>
          <w:tcPr>
            <w:tcW w:w="1255" w:type="dxa"/>
          </w:tcPr>
          <w:p w14:paraId="1A4A62C2" w14:textId="478B7453" w:rsidR="00AA7174" w:rsidRPr="00145BC6" w:rsidRDefault="004B4C8D" w:rsidP="0099448E">
            <w:pPr>
              <w:widowControl w:val="0"/>
              <w:adjustRightInd w:val="0"/>
              <w:spacing w:after="0" w:line="240" w:lineRule="auto"/>
              <w:ind w:firstLine="850"/>
              <w:jc w:val="left"/>
              <w:textAlignment w:val="baseline"/>
              <w:rPr>
                <w:rFonts w:ascii="Arial" w:eastAsia="Calibri" w:hAnsi="Arial" w:cs="Arial"/>
                <w:sz w:val="21"/>
                <w:szCs w:val="21"/>
              </w:rPr>
            </w:pPr>
            <w:r w:rsidRPr="00145BC6">
              <w:rPr>
                <w:rFonts w:ascii="Arial" w:eastAsia="Calibri" w:hAnsi="Arial" w:cs="Arial"/>
                <w:sz w:val="21"/>
                <w:szCs w:val="21"/>
              </w:rPr>
              <w:lastRenderedPageBreak/>
              <w:t>4</w:t>
            </w:r>
            <w:r w:rsidR="00AA7174" w:rsidRPr="00145BC6">
              <w:rPr>
                <w:rFonts w:ascii="Arial" w:eastAsia="Calibri" w:hAnsi="Arial" w:cs="Arial"/>
                <w:sz w:val="21"/>
                <w:szCs w:val="21"/>
              </w:rPr>
              <w:t>.</w:t>
            </w:r>
          </w:p>
        </w:tc>
        <w:tc>
          <w:tcPr>
            <w:tcW w:w="3102" w:type="dxa"/>
          </w:tcPr>
          <w:p w14:paraId="32BB5E9B" w14:textId="77777777" w:rsidR="00AA7174" w:rsidRPr="00145BC6" w:rsidRDefault="00AA7174" w:rsidP="009C01A3">
            <w:pPr>
              <w:spacing w:after="0" w:line="240" w:lineRule="auto"/>
              <w:rPr>
                <w:rFonts w:ascii="Arial" w:hAnsi="Arial" w:cs="Arial"/>
                <w:sz w:val="21"/>
                <w:szCs w:val="21"/>
                <w:lang w:eastAsia="en-US"/>
              </w:rPr>
            </w:pPr>
            <w:r w:rsidRPr="00145BC6">
              <w:rPr>
                <w:rFonts w:ascii="Arial" w:hAnsi="Arial" w:cs="Arial"/>
                <w:sz w:val="21"/>
                <w:szCs w:val="21"/>
                <w:lang w:eastAsia="en-US"/>
              </w:rPr>
              <w:t>Tiekėjas šalinamas iš pirkimo procedūrų, jei tiekėjas su kitais tiekėjais yra sudaręs susitarimų, kuriais siekiama iškreipti konkurenciją atliekamame pirkime, ir CPO LT dėl to turi įtikinamų duomenų</w:t>
            </w:r>
          </w:p>
        </w:tc>
        <w:tc>
          <w:tcPr>
            <w:tcW w:w="1909" w:type="dxa"/>
          </w:tcPr>
          <w:p w14:paraId="592927A4" w14:textId="77777777" w:rsidR="00AA7174" w:rsidRPr="00145BC6" w:rsidRDefault="00AA7174" w:rsidP="009C01A3">
            <w:pPr>
              <w:spacing w:after="0" w:line="240" w:lineRule="auto"/>
              <w:rPr>
                <w:rFonts w:ascii="Arial" w:eastAsia="Yu Mincho" w:hAnsi="Arial" w:cs="Arial"/>
                <w:b/>
                <w:bCs/>
                <w:sz w:val="21"/>
                <w:szCs w:val="21"/>
                <w:lang w:eastAsia="en-US"/>
              </w:rPr>
            </w:pPr>
            <w:r w:rsidRPr="00145BC6">
              <w:rPr>
                <w:rFonts w:ascii="Arial" w:eastAsia="Yu Mincho" w:hAnsi="Arial" w:cs="Arial"/>
                <w:b/>
                <w:bCs/>
                <w:sz w:val="21"/>
                <w:szCs w:val="21"/>
                <w:lang w:eastAsia="en-US"/>
              </w:rPr>
              <w:t>VPĮ 46 straipsnio 4 dalies 1 punktas</w:t>
            </w:r>
          </w:p>
          <w:p w14:paraId="1AE2956C" w14:textId="77777777" w:rsidR="00AA7174" w:rsidRPr="00145BC6" w:rsidRDefault="00AA7174" w:rsidP="0099448E">
            <w:pPr>
              <w:spacing w:after="0" w:line="240" w:lineRule="auto"/>
              <w:ind w:firstLine="850"/>
              <w:rPr>
                <w:rFonts w:ascii="Arial" w:eastAsia="Yu Mincho" w:hAnsi="Arial" w:cs="Arial"/>
                <w:sz w:val="21"/>
                <w:szCs w:val="21"/>
                <w:lang w:eastAsia="en-US"/>
              </w:rPr>
            </w:pPr>
          </w:p>
          <w:p w14:paraId="018B17B8" w14:textId="77777777" w:rsidR="00AA7174" w:rsidRPr="00145BC6" w:rsidRDefault="00AA7174" w:rsidP="009C01A3">
            <w:pPr>
              <w:spacing w:after="0" w:line="240" w:lineRule="auto"/>
              <w:rPr>
                <w:rFonts w:ascii="Arial" w:eastAsia="Yu Mincho" w:hAnsi="Arial" w:cs="Arial"/>
                <w:b/>
                <w:bCs/>
                <w:sz w:val="21"/>
                <w:szCs w:val="21"/>
                <w:lang w:eastAsia="en-US"/>
              </w:rPr>
            </w:pPr>
            <w:r w:rsidRPr="00145BC6">
              <w:rPr>
                <w:rFonts w:ascii="Arial" w:eastAsia="Yu Mincho" w:hAnsi="Arial" w:cs="Arial"/>
                <w:sz w:val="21"/>
                <w:szCs w:val="21"/>
                <w:lang w:eastAsia="en-US"/>
              </w:rPr>
              <w:t>EBVPD III dalies C10 punktas</w:t>
            </w:r>
          </w:p>
        </w:tc>
        <w:tc>
          <w:tcPr>
            <w:tcW w:w="3544" w:type="dxa"/>
          </w:tcPr>
          <w:p w14:paraId="00642FC3" w14:textId="1127E7E3" w:rsidR="00AA7174" w:rsidRPr="00145BC6" w:rsidRDefault="00DB6153" w:rsidP="0099448E">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bdr w:val="nil"/>
                <w:lang w:eastAsia="en-GB"/>
              </w:rPr>
              <w:t>Iš Lietuvoje įsteigtų subjektų įrodančių dokumentų nereikalaujama. Užtenka pateikto EBVPD.</w:t>
            </w:r>
          </w:p>
        </w:tc>
      </w:tr>
      <w:tr w:rsidR="00AA7174" w:rsidRPr="00145BC6" w14:paraId="3F61CE1E" w14:textId="77777777" w:rsidTr="0099448E">
        <w:tc>
          <w:tcPr>
            <w:tcW w:w="1255" w:type="dxa"/>
          </w:tcPr>
          <w:p w14:paraId="08391DCB" w14:textId="4BFA78DB" w:rsidR="00AA7174" w:rsidRPr="00145BC6" w:rsidRDefault="004B4C8D" w:rsidP="0099448E">
            <w:pPr>
              <w:widowControl w:val="0"/>
              <w:adjustRightInd w:val="0"/>
              <w:spacing w:after="0" w:line="240" w:lineRule="auto"/>
              <w:ind w:firstLine="850"/>
              <w:jc w:val="left"/>
              <w:textAlignment w:val="baseline"/>
              <w:rPr>
                <w:rFonts w:ascii="Arial" w:eastAsia="Calibri" w:hAnsi="Arial" w:cs="Arial"/>
                <w:sz w:val="21"/>
                <w:szCs w:val="21"/>
              </w:rPr>
            </w:pPr>
            <w:r w:rsidRPr="00145BC6">
              <w:rPr>
                <w:rFonts w:ascii="Arial" w:eastAsia="Calibri" w:hAnsi="Arial" w:cs="Arial"/>
                <w:sz w:val="21"/>
                <w:szCs w:val="21"/>
              </w:rPr>
              <w:t>5</w:t>
            </w:r>
            <w:r w:rsidR="00AA7174" w:rsidRPr="00145BC6">
              <w:rPr>
                <w:rFonts w:ascii="Arial" w:eastAsia="Calibri" w:hAnsi="Arial" w:cs="Arial"/>
                <w:sz w:val="21"/>
                <w:szCs w:val="21"/>
              </w:rPr>
              <w:t>.</w:t>
            </w:r>
          </w:p>
        </w:tc>
        <w:tc>
          <w:tcPr>
            <w:tcW w:w="3102" w:type="dxa"/>
          </w:tcPr>
          <w:p w14:paraId="1238ABAC" w14:textId="77777777" w:rsidR="00AA7174" w:rsidRPr="00145BC6" w:rsidRDefault="00AA7174" w:rsidP="009C01A3">
            <w:pPr>
              <w:spacing w:after="0" w:line="240" w:lineRule="auto"/>
              <w:rPr>
                <w:rFonts w:ascii="Arial" w:hAnsi="Arial" w:cs="Arial"/>
                <w:b/>
                <w:bCs/>
                <w:sz w:val="21"/>
                <w:szCs w:val="21"/>
                <w:lang w:eastAsia="en-US"/>
              </w:rPr>
            </w:pPr>
            <w:r w:rsidRPr="00145BC6">
              <w:rPr>
                <w:rFonts w:ascii="Arial" w:hAnsi="Arial" w:cs="Arial"/>
                <w:sz w:val="21"/>
                <w:szCs w:val="21"/>
                <w:lang w:eastAsia="en-US"/>
              </w:rPr>
              <w:t xml:space="preserve">Tiekėjas šalinamas iš pirkimo procedūrų, jei tiekėjas pirkimo metu pateko į interesų konflikto situaciją, kaip apibrėžta VPĮ 21 straipsnyje, ir atitinkamos padėties negalima ištaisyti. </w:t>
            </w:r>
          </w:p>
          <w:p w14:paraId="231E9E6F" w14:textId="77777777" w:rsidR="00AA7174" w:rsidRPr="00145BC6" w:rsidRDefault="00AA7174" w:rsidP="009C01A3">
            <w:pPr>
              <w:spacing w:after="0" w:line="240" w:lineRule="auto"/>
              <w:rPr>
                <w:rFonts w:ascii="Arial" w:hAnsi="Arial" w:cs="Arial"/>
                <w:sz w:val="21"/>
                <w:szCs w:val="21"/>
                <w:lang w:eastAsia="en-US"/>
              </w:rPr>
            </w:pPr>
            <w:r w:rsidRPr="00145BC6">
              <w:rPr>
                <w:rFonts w:ascii="Arial" w:hAnsi="Arial" w:cs="Arial"/>
                <w:sz w:val="21"/>
                <w:szCs w:val="21"/>
                <w:lang w:eastAsia="en-US"/>
              </w:rPr>
              <w:t>Laikoma, kad atitinkamos padėties dėl interesų konflikto negalima ištaisyti, jeigu į interesų konfliktą patekę asmenys nulėmė viešojo pirkimo komisijos ar CPO LT sprendimus ir šių sprendimų pakeitimas prieštarautų VPĮ nuostatoms.</w:t>
            </w:r>
          </w:p>
        </w:tc>
        <w:tc>
          <w:tcPr>
            <w:tcW w:w="1909" w:type="dxa"/>
          </w:tcPr>
          <w:p w14:paraId="68B0BD99" w14:textId="77777777" w:rsidR="00AA7174" w:rsidRPr="00145BC6" w:rsidRDefault="00AA7174" w:rsidP="0099448E">
            <w:pPr>
              <w:spacing w:after="0" w:line="240" w:lineRule="auto"/>
              <w:ind w:firstLine="850"/>
              <w:rPr>
                <w:rFonts w:ascii="Arial" w:eastAsia="Yu Mincho" w:hAnsi="Arial" w:cs="Arial"/>
                <w:b/>
                <w:bCs/>
                <w:sz w:val="21"/>
                <w:szCs w:val="21"/>
                <w:lang w:eastAsia="en-US"/>
              </w:rPr>
            </w:pPr>
            <w:r w:rsidRPr="00145BC6">
              <w:rPr>
                <w:rFonts w:ascii="Arial" w:eastAsia="Yu Mincho" w:hAnsi="Arial" w:cs="Arial"/>
                <w:b/>
                <w:bCs/>
                <w:sz w:val="21"/>
                <w:szCs w:val="21"/>
                <w:lang w:eastAsia="en-US"/>
              </w:rPr>
              <w:t>VPĮ 46 straipsnio 4 dalies 2 punktas</w:t>
            </w:r>
          </w:p>
          <w:p w14:paraId="5F66760A" w14:textId="77777777" w:rsidR="00AA7174" w:rsidRPr="00145BC6" w:rsidRDefault="00AA7174" w:rsidP="0099448E">
            <w:pPr>
              <w:spacing w:after="0" w:line="240" w:lineRule="auto"/>
              <w:ind w:firstLine="850"/>
              <w:rPr>
                <w:rFonts w:ascii="Arial" w:eastAsia="Yu Mincho" w:hAnsi="Arial" w:cs="Arial"/>
                <w:sz w:val="21"/>
                <w:szCs w:val="21"/>
                <w:lang w:eastAsia="en-US"/>
              </w:rPr>
            </w:pPr>
          </w:p>
          <w:p w14:paraId="78CB4734" w14:textId="77777777" w:rsidR="00AA7174" w:rsidRPr="00145BC6" w:rsidRDefault="00AA7174" w:rsidP="009C01A3">
            <w:pPr>
              <w:spacing w:after="0" w:line="240" w:lineRule="auto"/>
              <w:rPr>
                <w:rFonts w:ascii="Arial" w:eastAsia="Yu Mincho" w:hAnsi="Arial" w:cs="Arial"/>
                <w:b/>
                <w:bCs/>
                <w:sz w:val="21"/>
                <w:szCs w:val="21"/>
                <w:lang w:eastAsia="en-US"/>
              </w:rPr>
            </w:pPr>
            <w:r w:rsidRPr="00145BC6">
              <w:rPr>
                <w:rFonts w:ascii="Arial" w:eastAsia="Yu Mincho" w:hAnsi="Arial" w:cs="Arial"/>
                <w:sz w:val="21"/>
                <w:szCs w:val="21"/>
                <w:lang w:eastAsia="en-US"/>
              </w:rPr>
              <w:t>EBVPD III dalies C12 punktas</w:t>
            </w:r>
          </w:p>
        </w:tc>
        <w:tc>
          <w:tcPr>
            <w:tcW w:w="3544" w:type="dxa"/>
          </w:tcPr>
          <w:p w14:paraId="0ED0A38C" w14:textId="0BF9F95B" w:rsidR="00AA7174" w:rsidRPr="00145BC6" w:rsidRDefault="00DB6153" w:rsidP="009C01A3">
            <w:pPr>
              <w:spacing w:after="0" w:line="240" w:lineRule="auto"/>
              <w:rPr>
                <w:rFonts w:ascii="Arial" w:hAnsi="Arial" w:cs="Arial"/>
                <w:bCs/>
                <w:iCs/>
                <w:sz w:val="21"/>
                <w:szCs w:val="21"/>
                <w:lang w:eastAsia="en-US"/>
              </w:rPr>
            </w:pPr>
            <w:r w:rsidRPr="00145BC6">
              <w:rPr>
                <w:rFonts w:ascii="Arial" w:eastAsia="Calibri" w:hAnsi="Arial" w:cs="Arial"/>
                <w:sz w:val="21"/>
                <w:szCs w:val="21"/>
                <w:bdr w:val="nil"/>
                <w:lang w:eastAsia="en-GB"/>
              </w:rPr>
              <w:t>Iš Lietuvoje įsteigtų subjektų įrodančių dokumentų nereikalaujama. Užtenka pateikto EBVPD.</w:t>
            </w:r>
          </w:p>
          <w:p w14:paraId="751EF31E" w14:textId="77777777" w:rsidR="00AA7174" w:rsidRPr="00145BC6" w:rsidRDefault="00AA7174" w:rsidP="0099448E">
            <w:pPr>
              <w:widowControl w:val="0"/>
              <w:adjustRightInd w:val="0"/>
              <w:spacing w:after="0" w:line="240" w:lineRule="auto"/>
              <w:ind w:firstLine="850"/>
              <w:textAlignment w:val="baseline"/>
              <w:rPr>
                <w:rFonts w:ascii="Arial" w:eastAsia="Calibri" w:hAnsi="Arial" w:cs="Arial"/>
                <w:sz w:val="21"/>
                <w:szCs w:val="21"/>
                <w:bdr w:val="nil"/>
                <w:lang w:eastAsia="en-GB"/>
              </w:rPr>
            </w:pPr>
          </w:p>
        </w:tc>
      </w:tr>
      <w:tr w:rsidR="00AA7174" w:rsidRPr="00145BC6" w14:paraId="3CB4A1B5" w14:textId="77777777" w:rsidTr="0099448E">
        <w:tc>
          <w:tcPr>
            <w:tcW w:w="1255" w:type="dxa"/>
          </w:tcPr>
          <w:p w14:paraId="262D376E" w14:textId="62FB4831" w:rsidR="00AA7174" w:rsidRPr="00145BC6" w:rsidRDefault="004B4C8D" w:rsidP="0099448E">
            <w:pPr>
              <w:widowControl w:val="0"/>
              <w:adjustRightInd w:val="0"/>
              <w:spacing w:after="0" w:line="240" w:lineRule="auto"/>
              <w:ind w:firstLine="850"/>
              <w:jc w:val="left"/>
              <w:textAlignment w:val="baseline"/>
              <w:rPr>
                <w:rFonts w:ascii="Arial" w:eastAsia="Calibri" w:hAnsi="Arial" w:cs="Arial"/>
                <w:sz w:val="21"/>
                <w:szCs w:val="21"/>
              </w:rPr>
            </w:pPr>
            <w:r w:rsidRPr="00145BC6">
              <w:rPr>
                <w:rFonts w:ascii="Arial" w:eastAsia="Calibri" w:hAnsi="Arial" w:cs="Arial"/>
                <w:sz w:val="21"/>
                <w:szCs w:val="21"/>
              </w:rPr>
              <w:t>6</w:t>
            </w:r>
            <w:r w:rsidR="00AA7174" w:rsidRPr="00145BC6">
              <w:rPr>
                <w:rFonts w:ascii="Arial" w:eastAsia="Calibri" w:hAnsi="Arial" w:cs="Arial"/>
                <w:sz w:val="21"/>
                <w:szCs w:val="21"/>
              </w:rPr>
              <w:t xml:space="preserve">. </w:t>
            </w:r>
          </w:p>
        </w:tc>
        <w:tc>
          <w:tcPr>
            <w:tcW w:w="3102" w:type="dxa"/>
          </w:tcPr>
          <w:p w14:paraId="2FB44B55" w14:textId="77777777" w:rsidR="00AA7174" w:rsidRPr="00145BC6" w:rsidRDefault="00AA7174" w:rsidP="009C01A3">
            <w:pPr>
              <w:spacing w:after="0" w:line="240" w:lineRule="auto"/>
              <w:rPr>
                <w:rFonts w:ascii="Arial" w:hAnsi="Arial" w:cs="Arial"/>
                <w:sz w:val="21"/>
                <w:szCs w:val="21"/>
                <w:lang w:eastAsia="en-US"/>
              </w:rPr>
            </w:pPr>
            <w:r w:rsidRPr="00145BC6">
              <w:rPr>
                <w:rFonts w:ascii="Arial" w:hAnsi="Arial" w:cs="Arial"/>
                <w:sz w:val="21"/>
                <w:szCs w:val="21"/>
                <w:lang w:eastAsia="en-US"/>
              </w:rPr>
              <w:t>Tiekėjas šalinamas iš pirkimo procedūrų, jei pažeista konkurencija, kaip nustatyta VPĮ 27 straipsnio 3 ir 4 dalyse, ir atitinkamos padėties negalima ištaisyti.</w:t>
            </w:r>
          </w:p>
        </w:tc>
        <w:tc>
          <w:tcPr>
            <w:tcW w:w="1909" w:type="dxa"/>
          </w:tcPr>
          <w:p w14:paraId="32BAC396" w14:textId="77777777" w:rsidR="00AA7174" w:rsidRPr="00145BC6" w:rsidRDefault="00AA7174" w:rsidP="009C01A3">
            <w:pPr>
              <w:spacing w:after="0" w:line="240" w:lineRule="auto"/>
              <w:rPr>
                <w:rFonts w:ascii="Arial" w:eastAsia="Yu Mincho" w:hAnsi="Arial" w:cs="Arial"/>
                <w:b/>
                <w:bCs/>
                <w:sz w:val="21"/>
                <w:szCs w:val="21"/>
                <w:lang w:eastAsia="en-US"/>
              </w:rPr>
            </w:pPr>
            <w:r w:rsidRPr="00145BC6">
              <w:rPr>
                <w:rFonts w:ascii="Arial" w:eastAsia="Yu Mincho" w:hAnsi="Arial" w:cs="Arial"/>
                <w:b/>
                <w:bCs/>
                <w:sz w:val="21"/>
                <w:szCs w:val="21"/>
                <w:lang w:eastAsia="en-US"/>
              </w:rPr>
              <w:t>VPĮ 46 straipsnio 4 dalies 3 punktas</w:t>
            </w:r>
          </w:p>
          <w:p w14:paraId="41EE24D0" w14:textId="77777777" w:rsidR="00AA7174" w:rsidRPr="00145BC6" w:rsidRDefault="00AA7174" w:rsidP="0099448E">
            <w:pPr>
              <w:spacing w:after="0" w:line="240" w:lineRule="auto"/>
              <w:ind w:firstLine="850"/>
              <w:rPr>
                <w:rFonts w:ascii="Arial" w:eastAsia="Yu Mincho" w:hAnsi="Arial" w:cs="Arial"/>
                <w:sz w:val="21"/>
                <w:szCs w:val="21"/>
                <w:lang w:eastAsia="en-US"/>
              </w:rPr>
            </w:pPr>
          </w:p>
          <w:p w14:paraId="680718CD" w14:textId="77777777" w:rsidR="00AA7174" w:rsidRPr="00145BC6" w:rsidRDefault="00AA7174" w:rsidP="009C01A3">
            <w:pPr>
              <w:spacing w:after="0" w:line="240" w:lineRule="auto"/>
              <w:rPr>
                <w:rFonts w:ascii="Arial" w:eastAsia="Yu Mincho" w:hAnsi="Arial" w:cs="Arial"/>
                <w:b/>
                <w:bCs/>
                <w:sz w:val="21"/>
                <w:szCs w:val="21"/>
                <w:lang w:eastAsia="en-US"/>
              </w:rPr>
            </w:pPr>
            <w:r w:rsidRPr="00145BC6">
              <w:rPr>
                <w:rFonts w:ascii="Arial" w:eastAsia="Yu Mincho" w:hAnsi="Arial" w:cs="Arial"/>
                <w:sz w:val="21"/>
                <w:szCs w:val="21"/>
                <w:lang w:eastAsia="en-US"/>
              </w:rPr>
              <w:t xml:space="preserve">EBVPD III dalies C13 punktas </w:t>
            </w:r>
          </w:p>
        </w:tc>
        <w:tc>
          <w:tcPr>
            <w:tcW w:w="3544" w:type="dxa"/>
          </w:tcPr>
          <w:p w14:paraId="13ABB111" w14:textId="0FDFCF82" w:rsidR="00AA7174" w:rsidRPr="00145BC6" w:rsidRDefault="00DB6153" w:rsidP="009C01A3">
            <w:pPr>
              <w:widowControl w:val="0"/>
              <w:adjustRightInd w:val="0"/>
              <w:spacing w:after="0" w:line="240" w:lineRule="auto"/>
              <w:textAlignment w:val="baseline"/>
              <w:rPr>
                <w:rFonts w:ascii="Arial" w:eastAsia="Calibri" w:hAnsi="Arial" w:cs="Arial"/>
                <w:sz w:val="21"/>
                <w:szCs w:val="21"/>
                <w:bdr w:val="nil"/>
                <w:lang w:eastAsia="en-GB"/>
              </w:rPr>
            </w:pPr>
            <w:r w:rsidRPr="00145BC6">
              <w:rPr>
                <w:rFonts w:ascii="Arial" w:eastAsia="Calibri" w:hAnsi="Arial" w:cs="Arial"/>
                <w:sz w:val="21"/>
                <w:szCs w:val="21"/>
                <w:bdr w:val="nil"/>
                <w:lang w:eastAsia="en-GB"/>
              </w:rPr>
              <w:t>Iš Lietuvoje įsteigtų subjektų įrodančių dokumentų nereikalaujama. Užtenka pateikto EBVPD.</w:t>
            </w:r>
          </w:p>
        </w:tc>
      </w:tr>
      <w:tr w:rsidR="00AA7174" w:rsidRPr="00145BC6" w14:paraId="1C1DFAC9" w14:textId="77777777" w:rsidTr="0099448E">
        <w:tc>
          <w:tcPr>
            <w:tcW w:w="1255" w:type="dxa"/>
          </w:tcPr>
          <w:p w14:paraId="78AC6FFF" w14:textId="5D0D6973" w:rsidR="00AA7174" w:rsidRPr="00145BC6" w:rsidRDefault="004B4C8D" w:rsidP="0099448E">
            <w:pPr>
              <w:widowControl w:val="0"/>
              <w:adjustRightInd w:val="0"/>
              <w:spacing w:after="0" w:line="240" w:lineRule="auto"/>
              <w:ind w:firstLine="850"/>
              <w:jc w:val="left"/>
              <w:textAlignment w:val="baseline"/>
              <w:rPr>
                <w:rFonts w:ascii="Arial" w:eastAsia="Calibri" w:hAnsi="Arial" w:cs="Arial"/>
                <w:sz w:val="21"/>
                <w:szCs w:val="21"/>
              </w:rPr>
            </w:pPr>
            <w:r w:rsidRPr="00145BC6">
              <w:rPr>
                <w:rFonts w:ascii="Arial" w:eastAsia="Calibri" w:hAnsi="Arial" w:cs="Arial"/>
                <w:sz w:val="21"/>
                <w:szCs w:val="21"/>
              </w:rPr>
              <w:t>7</w:t>
            </w:r>
            <w:r w:rsidR="00AA7174" w:rsidRPr="00145BC6">
              <w:rPr>
                <w:rFonts w:ascii="Arial" w:eastAsia="Calibri" w:hAnsi="Arial" w:cs="Arial"/>
                <w:sz w:val="21"/>
                <w:szCs w:val="21"/>
              </w:rPr>
              <w:t xml:space="preserve">. </w:t>
            </w:r>
          </w:p>
        </w:tc>
        <w:tc>
          <w:tcPr>
            <w:tcW w:w="3102" w:type="dxa"/>
          </w:tcPr>
          <w:p w14:paraId="0A518246" w14:textId="77777777" w:rsidR="00AA7174" w:rsidRPr="00145BC6" w:rsidRDefault="00AA7174" w:rsidP="009C01A3">
            <w:pPr>
              <w:spacing w:after="0" w:line="240" w:lineRule="auto"/>
              <w:rPr>
                <w:rFonts w:ascii="Arial" w:hAnsi="Arial" w:cs="Arial"/>
                <w:sz w:val="21"/>
                <w:szCs w:val="21"/>
                <w:lang w:eastAsia="en-US"/>
              </w:rPr>
            </w:pPr>
            <w:r w:rsidRPr="00145BC6">
              <w:rPr>
                <w:rFonts w:ascii="Arial" w:hAnsi="Arial" w:cs="Arial"/>
                <w:sz w:val="21"/>
                <w:szCs w:val="21"/>
                <w:lang w:eastAsia="en-US"/>
              </w:rPr>
              <w:t xml:space="preserve">Tiekėjas šalinamas iš pirkimo procedūrų, jei tiekėjas pirkimo procedūrų metu nuslėpė informaciją ar pateikė melagingą informaciją apie atitiktį VPĮ 46 ir 47 </w:t>
            </w:r>
            <w:r w:rsidRPr="00145BC6">
              <w:rPr>
                <w:rFonts w:ascii="Arial" w:hAnsi="Arial" w:cs="Arial"/>
                <w:sz w:val="21"/>
                <w:szCs w:val="21"/>
                <w:lang w:eastAsia="en-US"/>
              </w:rPr>
              <w:lastRenderedPageBreak/>
              <w:t xml:space="preserve">straipsniuose nustatytiems reikalavimams, ir CPO LT gali tai įrodyti bet kokiomis teisėtomis priemonėmis, arba tiekėjas dėl pateiktos melagingos informacijos negali pateikti patvirtinančių dokumentų, reikalaujamų pagal VPĮ 50 straipsnį. </w:t>
            </w:r>
          </w:p>
          <w:p w14:paraId="73FF7BFC" w14:textId="77777777" w:rsidR="00AA7174" w:rsidRPr="00145BC6" w:rsidRDefault="00AA7174" w:rsidP="009C01A3">
            <w:pPr>
              <w:spacing w:after="0" w:line="240" w:lineRule="auto"/>
              <w:rPr>
                <w:rFonts w:ascii="Arial" w:hAnsi="Arial" w:cs="Arial"/>
                <w:bCs/>
                <w:sz w:val="21"/>
                <w:szCs w:val="21"/>
                <w:lang w:eastAsia="en-US"/>
              </w:rPr>
            </w:pPr>
            <w:r w:rsidRPr="00145BC6">
              <w:rPr>
                <w:rFonts w:ascii="Arial" w:hAnsi="Arial" w:cs="Arial"/>
                <w:bCs/>
                <w:sz w:val="21"/>
                <w:szCs w:val="21"/>
                <w:lang w:eastAsia="en-US"/>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2B447A78" w14:textId="77777777" w:rsidR="00AA7174" w:rsidRPr="00145BC6" w:rsidRDefault="00AA7174" w:rsidP="009C01A3">
            <w:pPr>
              <w:spacing w:after="0" w:line="240" w:lineRule="auto"/>
              <w:rPr>
                <w:rFonts w:ascii="Arial" w:hAnsi="Arial" w:cs="Arial"/>
                <w:sz w:val="21"/>
                <w:szCs w:val="21"/>
                <w:lang w:eastAsia="en-US"/>
              </w:rPr>
            </w:pPr>
            <w:r w:rsidRPr="00145BC6">
              <w:rPr>
                <w:rFonts w:ascii="Arial" w:hAnsi="Arial" w:cs="Arial"/>
                <w:bCs/>
                <w:sz w:val="21"/>
                <w:szCs w:val="21"/>
                <w:lang w:eastAsia="en-US"/>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909" w:type="dxa"/>
          </w:tcPr>
          <w:p w14:paraId="7D1B143F" w14:textId="77777777" w:rsidR="00AA7174" w:rsidRPr="00145BC6" w:rsidRDefault="00AA7174" w:rsidP="009C01A3">
            <w:pPr>
              <w:spacing w:after="0" w:line="240" w:lineRule="auto"/>
              <w:rPr>
                <w:rFonts w:ascii="Arial" w:eastAsia="Yu Mincho" w:hAnsi="Arial" w:cs="Arial"/>
                <w:b/>
                <w:bCs/>
                <w:sz w:val="21"/>
                <w:szCs w:val="21"/>
                <w:lang w:eastAsia="en-US"/>
              </w:rPr>
            </w:pPr>
            <w:r w:rsidRPr="00145BC6">
              <w:rPr>
                <w:rFonts w:ascii="Arial" w:eastAsia="Yu Mincho" w:hAnsi="Arial" w:cs="Arial"/>
                <w:b/>
                <w:bCs/>
                <w:sz w:val="21"/>
                <w:szCs w:val="21"/>
                <w:lang w:eastAsia="en-US"/>
              </w:rPr>
              <w:lastRenderedPageBreak/>
              <w:t>VPĮ 46 straipsnio 4 dalies 4 punktas</w:t>
            </w:r>
          </w:p>
          <w:p w14:paraId="12E4C01B" w14:textId="77777777" w:rsidR="00AA7174" w:rsidRPr="00145BC6" w:rsidRDefault="00AA7174" w:rsidP="0099448E">
            <w:pPr>
              <w:spacing w:after="0" w:line="240" w:lineRule="auto"/>
              <w:ind w:firstLine="850"/>
              <w:rPr>
                <w:rFonts w:ascii="Arial" w:eastAsia="Yu Mincho" w:hAnsi="Arial" w:cs="Arial"/>
                <w:sz w:val="21"/>
                <w:szCs w:val="21"/>
                <w:lang w:eastAsia="en-US"/>
              </w:rPr>
            </w:pPr>
          </w:p>
          <w:p w14:paraId="6CAA922A" w14:textId="77777777" w:rsidR="00AA7174" w:rsidRPr="00145BC6" w:rsidRDefault="00AA7174" w:rsidP="009C01A3">
            <w:pPr>
              <w:spacing w:after="0" w:line="240" w:lineRule="auto"/>
              <w:rPr>
                <w:rFonts w:ascii="Arial" w:eastAsia="Yu Mincho" w:hAnsi="Arial" w:cs="Arial"/>
                <w:b/>
                <w:bCs/>
                <w:sz w:val="21"/>
                <w:szCs w:val="21"/>
                <w:lang w:eastAsia="en-US"/>
              </w:rPr>
            </w:pPr>
            <w:r w:rsidRPr="00145BC6">
              <w:rPr>
                <w:rFonts w:ascii="Arial" w:eastAsia="Yu Mincho" w:hAnsi="Arial" w:cs="Arial"/>
                <w:sz w:val="21"/>
                <w:szCs w:val="21"/>
                <w:lang w:eastAsia="en-US"/>
              </w:rPr>
              <w:t xml:space="preserve">EBVPD III dalies C15 punktas </w:t>
            </w:r>
          </w:p>
        </w:tc>
        <w:tc>
          <w:tcPr>
            <w:tcW w:w="3544" w:type="dxa"/>
          </w:tcPr>
          <w:p w14:paraId="3D4272DD" w14:textId="18287197" w:rsidR="00AA7174" w:rsidRPr="00145BC6" w:rsidRDefault="00DB6153" w:rsidP="009C01A3">
            <w:pPr>
              <w:spacing w:after="0" w:line="240" w:lineRule="auto"/>
              <w:rPr>
                <w:rFonts w:ascii="Arial" w:hAnsi="Arial" w:cs="Arial"/>
                <w:bCs/>
                <w:iCs/>
                <w:sz w:val="21"/>
                <w:szCs w:val="21"/>
                <w:lang w:eastAsia="en-US"/>
              </w:rPr>
            </w:pPr>
            <w:r w:rsidRPr="00145BC6">
              <w:rPr>
                <w:rFonts w:ascii="Arial" w:eastAsia="Calibri" w:hAnsi="Arial" w:cs="Arial"/>
                <w:sz w:val="21"/>
                <w:szCs w:val="21"/>
                <w:bdr w:val="nil"/>
                <w:lang w:eastAsia="en-GB"/>
              </w:rPr>
              <w:t>Iš Lietuvoje įsteigtų subjektų įrodančių dokumentų nereikalaujama. Užtenka pateikto EBVPD.</w:t>
            </w:r>
          </w:p>
          <w:p w14:paraId="393D6D37" w14:textId="77777777" w:rsidR="00AA7174" w:rsidRPr="00145BC6" w:rsidRDefault="00AA7174" w:rsidP="0099448E">
            <w:pPr>
              <w:spacing w:after="0" w:line="240" w:lineRule="auto"/>
              <w:ind w:firstLine="850"/>
              <w:rPr>
                <w:rFonts w:ascii="Arial" w:hAnsi="Arial" w:cs="Arial"/>
                <w:bCs/>
                <w:iCs/>
                <w:sz w:val="21"/>
                <w:szCs w:val="21"/>
                <w:lang w:eastAsia="en-US"/>
              </w:rPr>
            </w:pPr>
          </w:p>
          <w:p w14:paraId="0493A429" w14:textId="77777777" w:rsidR="00AA7174" w:rsidRPr="00145BC6" w:rsidRDefault="00AA7174" w:rsidP="009C01A3">
            <w:pPr>
              <w:spacing w:after="0" w:line="240" w:lineRule="auto"/>
              <w:rPr>
                <w:rFonts w:ascii="Arial" w:hAnsi="Arial" w:cs="Arial"/>
                <w:b/>
                <w:bCs/>
                <w:sz w:val="21"/>
                <w:szCs w:val="21"/>
                <w:lang w:eastAsia="en-US"/>
              </w:rPr>
            </w:pPr>
            <w:r w:rsidRPr="00145BC6">
              <w:rPr>
                <w:rFonts w:ascii="Arial" w:hAnsi="Arial" w:cs="Arial"/>
                <w:b/>
                <w:bCs/>
                <w:sz w:val="21"/>
                <w:szCs w:val="21"/>
                <w:lang w:eastAsia="en-US"/>
              </w:rPr>
              <w:lastRenderedPageBreak/>
              <w:t xml:space="preserve">Priimant sprendimus dėl tiekėjo pašalinimo iš pirkimo procedūros šiame punkte nurodytu pašalinimo pagrindu, be kita ko, gali būti atsižvelgiama į pagal VPĮ 52 straipsnį skelbiamą informaciją: </w:t>
            </w:r>
          </w:p>
          <w:p w14:paraId="2F0D6FD1" w14:textId="77777777" w:rsidR="00AA7174" w:rsidRPr="00145BC6" w:rsidRDefault="00AA7174" w:rsidP="0099448E">
            <w:pPr>
              <w:spacing w:after="0" w:line="240" w:lineRule="auto"/>
              <w:ind w:firstLine="850"/>
              <w:rPr>
                <w:rFonts w:ascii="Arial" w:hAnsi="Arial" w:cs="Arial"/>
                <w:b/>
                <w:bCs/>
                <w:sz w:val="21"/>
                <w:szCs w:val="21"/>
                <w:lang w:eastAsia="en-US"/>
              </w:rPr>
            </w:pPr>
          </w:p>
          <w:p w14:paraId="3187843C" w14:textId="5BB0E5FE" w:rsidR="00AA7174" w:rsidRPr="00145BC6" w:rsidRDefault="00DB6153">
            <w:pPr>
              <w:spacing w:after="0" w:line="240" w:lineRule="auto"/>
              <w:ind w:firstLine="850"/>
              <w:rPr>
                <w:rFonts w:ascii="Arial" w:hAnsi="Arial" w:cs="Arial"/>
                <w:sz w:val="21"/>
                <w:szCs w:val="21"/>
                <w:u w:val="single"/>
                <w:lang w:eastAsia="en-US"/>
              </w:rPr>
            </w:pPr>
            <w:hyperlink r:id="rId19" w:history="1">
              <w:r w:rsidRPr="00145BC6">
                <w:rPr>
                  <w:rStyle w:val="Hipersaitas"/>
                  <w:rFonts w:ascii="Arial" w:hAnsi="Arial" w:cs="Arial"/>
                  <w:sz w:val="21"/>
                  <w:szCs w:val="21"/>
                  <w:lang w:eastAsia="en-US"/>
                </w:rPr>
                <w:t>https://vpt.lrv.lt/lt/nuorodos/kiti-duomenys/powerbi/melaginga-informacija-pateikusiu-tiekeju-sarasas-3/</w:t>
              </w:r>
            </w:hyperlink>
          </w:p>
          <w:p w14:paraId="2FD439E5" w14:textId="77777777" w:rsidR="00DB6153" w:rsidRPr="00145BC6" w:rsidRDefault="00DB6153" w:rsidP="00DB6153">
            <w:pPr>
              <w:spacing w:after="0" w:line="240" w:lineRule="auto"/>
              <w:ind w:firstLine="850"/>
              <w:rPr>
                <w:rFonts w:ascii="Arial" w:hAnsi="Arial" w:cs="Arial"/>
                <w:sz w:val="21"/>
                <w:szCs w:val="21"/>
                <w:u w:val="single"/>
                <w:lang w:eastAsia="en-US"/>
              </w:rPr>
            </w:pPr>
          </w:p>
          <w:p w14:paraId="36E8CD6F" w14:textId="77777777" w:rsidR="00AA7174" w:rsidRPr="00145BC6" w:rsidRDefault="00AA7174" w:rsidP="0099448E">
            <w:pPr>
              <w:widowControl w:val="0"/>
              <w:adjustRightInd w:val="0"/>
              <w:spacing w:after="0" w:line="240" w:lineRule="auto"/>
              <w:ind w:firstLine="850"/>
              <w:textAlignment w:val="baseline"/>
              <w:rPr>
                <w:rFonts w:ascii="Arial" w:eastAsia="Calibri" w:hAnsi="Arial" w:cs="Arial"/>
                <w:sz w:val="21"/>
                <w:szCs w:val="21"/>
                <w:bdr w:val="nil"/>
                <w:lang w:eastAsia="en-GB"/>
              </w:rPr>
            </w:pPr>
          </w:p>
        </w:tc>
      </w:tr>
      <w:tr w:rsidR="00AA7174" w:rsidRPr="00145BC6" w14:paraId="51CC5337" w14:textId="77777777" w:rsidTr="0099448E">
        <w:tc>
          <w:tcPr>
            <w:tcW w:w="1255" w:type="dxa"/>
          </w:tcPr>
          <w:p w14:paraId="452AB43B" w14:textId="66933EF6" w:rsidR="00AA7174" w:rsidRPr="00145BC6" w:rsidRDefault="004B4C8D" w:rsidP="0099448E">
            <w:pPr>
              <w:widowControl w:val="0"/>
              <w:adjustRightInd w:val="0"/>
              <w:spacing w:after="0" w:line="240" w:lineRule="auto"/>
              <w:jc w:val="right"/>
              <w:textAlignment w:val="baseline"/>
              <w:rPr>
                <w:rFonts w:ascii="Arial" w:eastAsia="Calibri" w:hAnsi="Arial" w:cs="Arial"/>
                <w:sz w:val="21"/>
                <w:szCs w:val="21"/>
              </w:rPr>
            </w:pPr>
            <w:r w:rsidRPr="00145BC6">
              <w:rPr>
                <w:rFonts w:ascii="Arial" w:eastAsia="Calibri" w:hAnsi="Arial" w:cs="Arial"/>
                <w:sz w:val="21"/>
                <w:szCs w:val="21"/>
              </w:rPr>
              <w:lastRenderedPageBreak/>
              <w:t>8</w:t>
            </w:r>
            <w:r w:rsidR="00AA7174" w:rsidRPr="00145BC6">
              <w:rPr>
                <w:rFonts w:ascii="Arial" w:eastAsia="Calibri" w:hAnsi="Arial" w:cs="Arial"/>
                <w:sz w:val="21"/>
                <w:szCs w:val="21"/>
              </w:rPr>
              <w:t>.</w:t>
            </w:r>
          </w:p>
        </w:tc>
        <w:tc>
          <w:tcPr>
            <w:tcW w:w="3102" w:type="dxa"/>
          </w:tcPr>
          <w:p w14:paraId="125112A7" w14:textId="77777777" w:rsidR="00AA7174" w:rsidRPr="00145BC6" w:rsidRDefault="00AA7174" w:rsidP="009C01A3">
            <w:pPr>
              <w:spacing w:after="0" w:line="240" w:lineRule="auto"/>
              <w:rPr>
                <w:rFonts w:ascii="Arial" w:hAnsi="Arial" w:cs="Arial"/>
                <w:sz w:val="21"/>
                <w:szCs w:val="21"/>
                <w:lang w:eastAsia="en-US"/>
              </w:rPr>
            </w:pPr>
            <w:r w:rsidRPr="00145BC6">
              <w:rPr>
                <w:rFonts w:ascii="Arial" w:hAnsi="Arial" w:cs="Arial"/>
                <w:sz w:val="21"/>
                <w:szCs w:val="21"/>
                <w:lang w:eastAsia="en-US"/>
              </w:rPr>
              <w:t xml:space="preserve">Tiekėjas šalinamas iš pirkimo procedūrų, jei tiekėjas pirkimo metu ėmėsi neteisėtų veiksmų, siekdamas daryti įtaką CPO LT sprendimams, gauti konfidencialios informacijos, kuri suteiktų jam neteisėtą pranašumą pirkimo procedūroje, ar teikė klaidinančią informaciją, kuri gali daryti esminę įtaką CPO LT sprendimams dėl tiekėjų pašalinimo, jų kvalifikacijos vertinimo, laimėtojo nustatymo, </w:t>
            </w:r>
            <w:r w:rsidRPr="00145BC6">
              <w:rPr>
                <w:rFonts w:ascii="Arial" w:hAnsi="Arial" w:cs="Arial"/>
                <w:sz w:val="21"/>
                <w:szCs w:val="21"/>
                <w:lang w:eastAsia="en-US"/>
              </w:rPr>
              <w:lastRenderedPageBreak/>
              <w:t>ir CPO LT gali tai įrodyti bet kokiomis teisėtomis priemonėmis.</w:t>
            </w:r>
          </w:p>
        </w:tc>
        <w:tc>
          <w:tcPr>
            <w:tcW w:w="1909" w:type="dxa"/>
          </w:tcPr>
          <w:p w14:paraId="4B4554A1" w14:textId="77777777" w:rsidR="00AA7174" w:rsidRPr="00145BC6" w:rsidRDefault="00AA7174" w:rsidP="009C01A3">
            <w:pPr>
              <w:spacing w:after="0" w:line="240" w:lineRule="auto"/>
              <w:rPr>
                <w:rFonts w:ascii="Arial" w:eastAsia="Yu Mincho" w:hAnsi="Arial" w:cs="Arial"/>
                <w:b/>
                <w:bCs/>
                <w:sz w:val="21"/>
                <w:szCs w:val="21"/>
                <w:lang w:eastAsia="en-US"/>
              </w:rPr>
            </w:pPr>
            <w:r w:rsidRPr="00145BC6">
              <w:rPr>
                <w:rFonts w:ascii="Arial" w:eastAsia="Yu Mincho" w:hAnsi="Arial" w:cs="Arial"/>
                <w:b/>
                <w:bCs/>
                <w:sz w:val="21"/>
                <w:szCs w:val="21"/>
                <w:lang w:eastAsia="en-US"/>
              </w:rPr>
              <w:lastRenderedPageBreak/>
              <w:t>VPĮ 46 straipsnio 4 dalies 5 punktas</w:t>
            </w:r>
          </w:p>
          <w:p w14:paraId="3DCC74A9" w14:textId="77777777" w:rsidR="00AA7174" w:rsidRPr="00145BC6" w:rsidRDefault="00AA7174" w:rsidP="0099448E">
            <w:pPr>
              <w:spacing w:after="0" w:line="240" w:lineRule="auto"/>
              <w:ind w:firstLine="850"/>
              <w:rPr>
                <w:rFonts w:ascii="Arial" w:eastAsia="Yu Mincho" w:hAnsi="Arial" w:cs="Arial"/>
                <w:sz w:val="21"/>
                <w:szCs w:val="21"/>
                <w:lang w:eastAsia="en-US"/>
              </w:rPr>
            </w:pPr>
          </w:p>
          <w:p w14:paraId="67A45EDE" w14:textId="77777777" w:rsidR="00AA7174" w:rsidRPr="00145BC6" w:rsidRDefault="00AA7174" w:rsidP="009C01A3">
            <w:pPr>
              <w:spacing w:after="0" w:line="240" w:lineRule="auto"/>
              <w:rPr>
                <w:rFonts w:ascii="Arial" w:eastAsia="Yu Mincho" w:hAnsi="Arial" w:cs="Arial"/>
                <w:sz w:val="21"/>
                <w:szCs w:val="21"/>
                <w:lang w:eastAsia="en-US"/>
              </w:rPr>
            </w:pPr>
            <w:r w:rsidRPr="00145BC6">
              <w:rPr>
                <w:rFonts w:ascii="Arial" w:eastAsia="Yu Mincho" w:hAnsi="Arial" w:cs="Arial"/>
                <w:sz w:val="21"/>
                <w:szCs w:val="21"/>
                <w:lang w:eastAsia="en-US"/>
              </w:rPr>
              <w:t>EBVPD</w:t>
            </w:r>
            <w:r w:rsidRPr="00145BC6">
              <w:rPr>
                <w:rFonts w:ascii="Arial" w:eastAsia="Arial" w:hAnsi="Arial" w:cs="Arial"/>
                <w:sz w:val="21"/>
                <w:szCs w:val="21"/>
                <w:lang w:eastAsia="en-US"/>
              </w:rPr>
              <w:t xml:space="preserve"> III dalies C15 punktas</w:t>
            </w:r>
          </w:p>
          <w:p w14:paraId="27D864EF" w14:textId="77777777" w:rsidR="00AA7174" w:rsidRPr="00145BC6" w:rsidRDefault="00AA7174" w:rsidP="0099448E">
            <w:pPr>
              <w:spacing w:after="0" w:line="240" w:lineRule="auto"/>
              <w:ind w:firstLine="850"/>
              <w:rPr>
                <w:rFonts w:ascii="Arial" w:eastAsia="Yu Mincho" w:hAnsi="Arial" w:cs="Arial"/>
                <w:sz w:val="21"/>
                <w:szCs w:val="21"/>
                <w:lang w:eastAsia="en-US"/>
              </w:rPr>
            </w:pPr>
          </w:p>
          <w:p w14:paraId="33A4E916" w14:textId="77777777" w:rsidR="00AA7174" w:rsidRPr="00145BC6" w:rsidRDefault="00AA7174" w:rsidP="0099448E">
            <w:pPr>
              <w:spacing w:after="0" w:line="240" w:lineRule="auto"/>
              <w:ind w:firstLine="850"/>
              <w:rPr>
                <w:rFonts w:ascii="Arial" w:eastAsia="Yu Mincho" w:hAnsi="Arial" w:cs="Arial"/>
                <w:b/>
                <w:bCs/>
                <w:sz w:val="21"/>
                <w:szCs w:val="21"/>
                <w:lang w:eastAsia="en-US"/>
              </w:rPr>
            </w:pPr>
          </w:p>
        </w:tc>
        <w:tc>
          <w:tcPr>
            <w:tcW w:w="3544" w:type="dxa"/>
          </w:tcPr>
          <w:p w14:paraId="7602E1D6" w14:textId="27B5C2C8" w:rsidR="00AA7174" w:rsidRPr="00145BC6" w:rsidRDefault="00DB6153"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bdr w:val="nil"/>
                <w:lang w:eastAsia="en-GB"/>
              </w:rPr>
              <w:t>Iš Lietuvoje įsteigtų subjektų įrodančių dokumentų nereikalaujama. Užtenka pateikto EBVPD.</w:t>
            </w:r>
          </w:p>
          <w:p w14:paraId="679ECA86" w14:textId="77777777" w:rsidR="00AA7174" w:rsidRPr="00145BC6" w:rsidRDefault="00AA7174" w:rsidP="0099448E">
            <w:pPr>
              <w:widowControl w:val="0"/>
              <w:adjustRightInd w:val="0"/>
              <w:spacing w:after="0" w:line="240" w:lineRule="auto"/>
              <w:ind w:firstLine="850"/>
              <w:textAlignment w:val="baseline"/>
              <w:rPr>
                <w:rFonts w:ascii="Arial" w:eastAsia="Calibri" w:hAnsi="Arial" w:cs="Arial"/>
                <w:sz w:val="21"/>
                <w:szCs w:val="21"/>
                <w:bdr w:val="nil"/>
                <w:lang w:eastAsia="en-GB"/>
              </w:rPr>
            </w:pPr>
          </w:p>
        </w:tc>
      </w:tr>
      <w:tr w:rsidR="00AA7174" w:rsidRPr="00145BC6" w14:paraId="5065289A" w14:textId="77777777" w:rsidTr="0099448E">
        <w:tc>
          <w:tcPr>
            <w:tcW w:w="1255" w:type="dxa"/>
          </w:tcPr>
          <w:p w14:paraId="26A14B56" w14:textId="39E34992" w:rsidR="00AA7174" w:rsidRPr="00145BC6" w:rsidRDefault="004B4C8D" w:rsidP="0099448E">
            <w:pPr>
              <w:widowControl w:val="0"/>
              <w:adjustRightInd w:val="0"/>
              <w:spacing w:after="0" w:line="240" w:lineRule="auto"/>
              <w:jc w:val="right"/>
              <w:textAlignment w:val="baseline"/>
              <w:rPr>
                <w:rFonts w:ascii="Arial" w:eastAsia="Calibri" w:hAnsi="Arial" w:cs="Arial"/>
                <w:sz w:val="21"/>
                <w:szCs w:val="21"/>
              </w:rPr>
            </w:pPr>
            <w:r w:rsidRPr="00145BC6">
              <w:rPr>
                <w:rFonts w:ascii="Arial" w:eastAsia="Calibri" w:hAnsi="Arial" w:cs="Arial"/>
                <w:sz w:val="21"/>
                <w:szCs w:val="21"/>
              </w:rPr>
              <w:t>9</w:t>
            </w:r>
            <w:r w:rsidR="00AA7174" w:rsidRPr="00145BC6">
              <w:rPr>
                <w:rFonts w:ascii="Arial" w:eastAsia="Calibri" w:hAnsi="Arial" w:cs="Arial"/>
                <w:sz w:val="21"/>
                <w:szCs w:val="21"/>
              </w:rPr>
              <w:t>.</w:t>
            </w:r>
          </w:p>
        </w:tc>
        <w:tc>
          <w:tcPr>
            <w:tcW w:w="3102" w:type="dxa"/>
          </w:tcPr>
          <w:p w14:paraId="14D3DA5E"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 xml:space="preserve">Tiekėjas šalinamas iš pirkimo procedūrų, jei 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1E6CFD80" w14:textId="77777777" w:rsidR="00AA7174" w:rsidRPr="00145BC6" w:rsidRDefault="00AA7174" w:rsidP="009C01A3">
            <w:pPr>
              <w:spacing w:after="0" w:line="240" w:lineRule="auto"/>
              <w:rPr>
                <w:rFonts w:ascii="Arial" w:hAnsi="Arial" w:cs="Arial"/>
                <w:sz w:val="21"/>
                <w:szCs w:val="21"/>
                <w:lang w:eastAsia="en-US"/>
              </w:rPr>
            </w:pPr>
            <w:r w:rsidRPr="00145BC6">
              <w:rPr>
                <w:rFonts w:ascii="Arial" w:hAnsi="Arial" w:cs="Arial"/>
                <w:sz w:val="21"/>
                <w:szCs w:val="21"/>
                <w:lang w:eastAsia="en-US"/>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w:t>
            </w:r>
            <w:r w:rsidRPr="00145BC6">
              <w:rPr>
                <w:rFonts w:ascii="Arial" w:hAnsi="Arial" w:cs="Arial"/>
                <w:sz w:val="21"/>
                <w:szCs w:val="21"/>
                <w:lang w:eastAsia="en-US"/>
              </w:rPr>
              <w:lastRenderedPageBreak/>
              <w:t>taikomos kitos panašios sankcijos.</w:t>
            </w:r>
          </w:p>
        </w:tc>
        <w:tc>
          <w:tcPr>
            <w:tcW w:w="1909" w:type="dxa"/>
          </w:tcPr>
          <w:p w14:paraId="5645D790" w14:textId="77777777" w:rsidR="00AA7174" w:rsidRPr="00145BC6" w:rsidRDefault="00AA7174" w:rsidP="009C01A3">
            <w:pPr>
              <w:spacing w:after="0" w:line="240" w:lineRule="auto"/>
              <w:rPr>
                <w:rFonts w:ascii="Arial" w:eastAsia="Yu Mincho" w:hAnsi="Arial" w:cs="Arial"/>
                <w:b/>
                <w:bCs/>
                <w:sz w:val="21"/>
                <w:szCs w:val="21"/>
                <w:lang w:eastAsia="en-US"/>
              </w:rPr>
            </w:pPr>
            <w:r w:rsidRPr="00145BC6">
              <w:rPr>
                <w:rFonts w:ascii="Arial" w:eastAsia="Yu Mincho" w:hAnsi="Arial" w:cs="Arial"/>
                <w:b/>
                <w:bCs/>
                <w:sz w:val="21"/>
                <w:szCs w:val="21"/>
                <w:lang w:eastAsia="en-US"/>
              </w:rPr>
              <w:lastRenderedPageBreak/>
              <w:t>VPĮ 46 straipsnio 4 dalies 6 punktas</w:t>
            </w:r>
          </w:p>
          <w:p w14:paraId="506B94C4" w14:textId="77777777" w:rsidR="00AA7174" w:rsidRPr="00145BC6" w:rsidRDefault="00AA7174" w:rsidP="0099448E">
            <w:pPr>
              <w:spacing w:after="0" w:line="240" w:lineRule="auto"/>
              <w:ind w:firstLine="850"/>
              <w:rPr>
                <w:rFonts w:ascii="Arial" w:eastAsia="Yu Mincho" w:hAnsi="Arial" w:cs="Arial"/>
                <w:sz w:val="21"/>
                <w:szCs w:val="21"/>
                <w:lang w:eastAsia="en-US"/>
              </w:rPr>
            </w:pPr>
          </w:p>
          <w:p w14:paraId="4A36FACB" w14:textId="77777777" w:rsidR="00AA7174" w:rsidRPr="00145BC6" w:rsidRDefault="00AA7174" w:rsidP="009C01A3">
            <w:pPr>
              <w:spacing w:after="0" w:line="240" w:lineRule="auto"/>
              <w:rPr>
                <w:rFonts w:ascii="Arial" w:eastAsia="Yu Mincho" w:hAnsi="Arial" w:cs="Arial"/>
                <w:sz w:val="21"/>
                <w:szCs w:val="21"/>
                <w:lang w:eastAsia="en-US"/>
              </w:rPr>
            </w:pPr>
            <w:r w:rsidRPr="00145BC6">
              <w:rPr>
                <w:rFonts w:ascii="Arial" w:eastAsia="Yu Mincho" w:hAnsi="Arial" w:cs="Arial"/>
                <w:sz w:val="21"/>
                <w:szCs w:val="21"/>
                <w:lang w:eastAsia="en-US"/>
              </w:rPr>
              <w:t>EBVPD</w:t>
            </w:r>
            <w:r w:rsidRPr="00145BC6">
              <w:rPr>
                <w:rFonts w:ascii="Arial" w:eastAsia="Arial" w:hAnsi="Arial" w:cs="Arial"/>
                <w:sz w:val="21"/>
                <w:szCs w:val="21"/>
                <w:lang w:eastAsia="en-US"/>
              </w:rPr>
              <w:t xml:space="preserve"> III dalies C14 punktas</w:t>
            </w:r>
          </w:p>
          <w:p w14:paraId="3A40248C" w14:textId="77777777" w:rsidR="00AA7174" w:rsidRPr="00145BC6" w:rsidRDefault="00AA7174" w:rsidP="0099448E">
            <w:pPr>
              <w:spacing w:after="0" w:line="240" w:lineRule="auto"/>
              <w:ind w:firstLine="850"/>
              <w:rPr>
                <w:rFonts w:ascii="Arial" w:eastAsia="Yu Mincho" w:hAnsi="Arial" w:cs="Arial"/>
                <w:sz w:val="21"/>
                <w:szCs w:val="21"/>
                <w:lang w:eastAsia="en-US"/>
              </w:rPr>
            </w:pPr>
          </w:p>
          <w:p w14:paraId="49C6F0CA" w14:textId="77777777" w:rsidR="00AA7174" w:rsidRPr="00145BC6" w:rsidRDefault="00AA7174" w:rsidP="0099448E">
            <w:pPr>
              <w:spacing w:after="0" w:line="240" w:lineRule="auto"/>
              <w:ind w:firstLine="850"/>
              <w:rPr>
                <w:rFonts w:ascii="Arial" w:eastAsia="Yu Mincho" w:hAnsi="Arial" w:cs="Arial"/>
                <w:b/>
                <w:bCs/>
                <w:sz w:val="21"/>
                <w:szCs w:val="21"/>
                <w:lang w:eastAsia="en-US"/>
              </w:rPr>
            </w:pPr>
          </w:p>
        </w:tc>
        <w:tc>
          <w:tcPr>
            <w:tcW w:w="3544" w:type="dxa"/>
          </w:tcPr>
          <w:p w14:paraId="3F0F149C" w14:textId="5ACD91D5" w:rsidR="00AA7174" w:rsidRPr="00145BC6" w:rsidRDefault="00F47DDF"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bdr w:val="nil"/>
                <w:lang w:eastAsia="en-GB"/>
              </w:rPr>
              <w:t>Iš Lietuvoje įsteigtų subjektų įrodančių dokumentų nereikalaujama. Užtenka pateikto EBVPD.</w:t>
            </w:r>
          </w:p>
          <w:p w14:paraId="40967512" w14:textId="77777777" w:rsidR="00AA7174" w:rsidRPr="00145BC6" w:rsidRDefault="00AA7174" w:rsidP="0099448E">
            <w:pPr>
              <w:widowControl w:val="0"/>
              <w:adjustRightInd w:val="0"/>
              <w:spacing w:after="0" w:line="240" w:lineRule="auto"/>
              <w:ind w:firstLine="850"/>
              <w:textAlignment w:val="baseline"/>
              <w:rPr>
                <w:rFonts w:ascii="Arial" w:eastAsia="Calibri" w:hAnsi="Arial" w:cs="Arial"/>
                <w:sz w:val="21"/>
                <w:szCs w:val="21"/>
                <w:bdr w:val="nil"/>
                <w:lang w:eastAsia="en-GB"/>
              </w:rPr>
            </w:pPr>
          </w:p>
          <w:p w14:paraId="6716098E" w14:textId="77777777" w:rsidR="00AA7174" w:rsidRPr="00145BC6" w:rsidRDefault="00AA7174" w:rsidP="009C01A3">
            <w:pPr>
              <w:spacing w:after="0" w:line="240" w:lineRule="auto"/>
              <w:rPr>
                <w:rFonts w:ascii="Arial" w:hAnsi="Arial" w:cs="Arial"/>
                <w:b/>
                <w:bCs/>
                <w:sz w:val="21"/>
                <w:szCs w:val="21"/>
                <w:lang w:eastAsia="en-US"/>
              </w:rPr>
            </w:pPr>
            <w:r w:rsidRPr="00145BC6">
              <w:rPr>
                <w:rFonts w:ascii="Arial" w:hAnsi="Arial" w:cs="Arial"/>
                <w:b/>
                <w:bCs/>
                <w:sz w:val="21"/>
                <w:szCs w:val="21"/>
                <w:lang w:eastAsia="en-US"/>
              </w:rPr>
              <w:t xml:space="preserve">Priimant sprendimus dėl tiekėjo pašalinimo iš pirkimo procedūros šiame punkte nurodytu pašalinimo pagrindu, gali būti atsižvelgiama į pagal VPĮ 91 straipsnį skelbiamą informaciją: </w:t>
            </w:r>
          </w:p>
          <w:p w14:paraId="53797A81" w14:textId="77777777" w:rsidR="00AA7174" w:rsidRPr="00145BC6" w:rsidRDefault="00AA7174" w:rsidP="0099448E">
            <w:pPr>
              <w:spacing w:after="0" w:line="240" w:lineRule="auto"/>
              <w:ind w:firstLine="850"/>
              <w:rPr>
                <w:rFonts w:ascii="Arial" w:hAnsi="Arial" w:cs="Arial"/>
                <w:sz w:val="21"/>
                <w:szCs w:val="21"/>
                <w:lang w:eastAsia="en-US"/>
              </w:rPr>
            </w:pPr>
          </w:p>
          <w:p w14:paraId="765D929B" w14:textId="7B847304" w:rsidR="00AA7174" w:rsidRPr="00145BC6" w:rsidRDefault="00F47DDF" w:rsidP="0099448E">
            <w:pPr>
              <w:spacing w:after="0" w:line="240" w:lineRule="auto"/>
              <w:ind w:firstLine="850"/>
              <w:rPr>
                <w:rFonts w:ascii="Arial" w:hAnsi="Arial" w:cs="Arial"/>
                <w:color w:val="0000FF"/>
                <w:sz w:val="21"/>
                <w:szCs w:val="21"/>
                <w:u w:val="single"/>
                <w:lang w:eastAsia="en-US"/>
              </w:rPr>
            </w:pPr>
            <w:r w:rsidRPr="00145BC6">
              <w:rPr>
                <w:rFonts w:ascii="Arial" w:hAnsi="Arial" w:cs="Arial"/>
                <w:color w:val="0000FF"/>
                <w:sz w:val="21"/>
                <w:szCs w:val="21"/>
                <w:u w:val="single"/>
                <w:lang w:eastAsia="en-US"/>
              </w:rPr>
              <w:t>https://vpt.lrv.lt/lt/nuorodos/kiti-duomenys/powerbi/nepatikimi-tiekejai-1/</w:t>
            </w:r>
          </w:p>
          <w:p w14:paraId="7ECE4C26" w14:textId="77777777" w:rsidR="00AA7174" w:rsidRPr="00145BC6" w:rsidRDefault="00AA7174" w:rsidP="0099448E">
            <w:pPr>
              <w:spacing w:after="0" w:line="240" w:lineRule="auto"/>
              <w:ind w:firstLine="850"/>
              <w:rPr>
                <w:rFonts w:ascii="Arial" w:hAnsi="Arial" w:cs="Arial"/>
                <w:sz w:val="21"/>
                <w:szCs w:val="21"/>
                <w:lang w:eastAsia="en-US"/>
              </w:rPr>
            </w:pPr>
          </w:p>
          <w:p w14:paraId="4B4C5A25" w14:textId="77777777" w:rsidR="00AA7174" w:rsidRPr="00145BC6" w:rsidRDefault="00AA7174" w:rsidP="0099448E">
            <w:pPr>
              <w:spacing w:after="0" w:line="240" w:lineRule="auto"/>
              <w:ind w:firstLine="850"/>
              <w:rPr>
                <w:rFonts w:ascii="Arial" w:hAnsi="Arial" w:cs="Arial"/>
                <w:sz w:val="21"/>
                <w:szCs w:val="21"/>
                <w:lang w:eastAsia="en-US"/>
              </w:rPr>
            </w:pPr>
            <w:hyperlink r:id="rId20" w:history="1">
              <w:r w:rsidRPr="00145BC6">
                <w:rPr>
                  <w:rFonts w:ascii="Arial" w:hAnsi="Arial" w:cs="Arial"/>
                  <w:color w:val="0000FF"/>
                  <w:sz w:val="21"/>
                  <w:szCs w:val="21"/>
                  <w:u w:val="single"/>
                  <w:lang w:eastAsia="en-US"/>
                </w:rPr>
                <w:t>https://vpt.lrv.lt/lt/pasalinimo-pagrindai-1/nepatikimu-koncesininku-sarasas-1/nepatikimu-koncesininku-sarasas</w:t>
              </w:r>
            </w:hyperlink>
          </w:p>
          <w:p w14:paraId="4B2B1F86" w14:textId="77777777" w:rsidR="00AA7174" w:rsidRPr="00145BC6" w:rsidRDefault="00AA7174" w:rsidP="0099448E">
            <w:pPr>
              <w:widowControl w:val="0"/>
              <w:adjustRightInd w:val="0"/>
              <w:spacing w:after="0" w:line="240" w:lineRule="auto"/>
              <w:ind w:firstLine="850"/>
              <w:textAlignment w:val="baseline"/>
              <w:rPr>
                <w:rFonts w:ascii="Arial" w:eastAsia="Calibri" w:hAnsi="Arial" w:cs="Arial"/>
                <w:sz w:val="21"/>
                <w:szCs w:val="21"/>
                <w:bdr w:val="nil"/>
                <w:lang w:eastAsia="en-GB"/>
              </w:rPr>
            </w:pPr>
          </w:p>
        </w:tc>
      </w:tr>
      <w:tr w:rsidR="00AA7174" w:rsidRPr="00145BC6" w14:paraId="6466A9B5" w14:textId="77777777" w:rsidTr="0099448E">
        <w:tc>
          <w:tcPr>
            <w:tcW w:w="1255" w:type="dxa"/>
          </w:tcPr>
          <w:p w14:paraId="53D37C61" w14:textId="5F8A3696" w:rsidR="00AA7174" w:rsidRPr="00145BC6" w:rsidRDefault="004B4C8D" w:rsidP="0099448E">
            <w:pPr>
              <w:widowControl w:val="0"/>
              <w:adjustRightInd w:val="0"/>
              <w:spacing w:after="0" w:line="240" w:lineRule="auto"/>
              <w:jc w:val="right"/>
              <w:textAlignment w:val="baseline"/>
              <w:rPr>
                <w:rFonts w:ascii="Arial" w:eastAsia="Calibri" w:hAnsi="Arial" w:cs="Arial"/>
                <w:sz w:val="21"/>
                <w:szCs w:val="21"/>
              </w:rPr>
            </w:pPr>
            <w:r w:rsidRPr="00145BC6">
              <w:rPr>
                <w:rFonts w:ascii="Arial" w:eastAsia="Calibri" w:hAnsi="Arial" w:cs="Arial"/>
                <w:sz w:val="21"/>
                <w:szCs w:val="21"/>
              </w:rPr>
              <w:t>10</w:t>
            </w:r>
            <w:r w:rsidR="00AA7174" w:rsidRPr="00145BC6">
              <w:rPr>
                <w:rFonts w:ascii="Arial" w:eastAsia="Calibri" w:hAnsi="Arial" w:cs="Arial"/>
                <w:sz w:val="21"/>
                <w:szCs w:val="21"/>
              </w:rPr>
              <w:t>.</w:t>
            </w:r>
          </w:p>
        </w:tc>
        <w:tc>
          <w:tcPr>
            <w:tcW w:w="3102" w:type="dxa"/>
          </w:tcPr>
          <w:p w14:paraId="7357664F" w14:textId="77777777" w:rsidR="00AA7174" w:rsidRPr="00145BC6" w:rsidRDefault="00AA7174" w:rsidP="009C01A3">
            <w:pPr>
              <w:spacing w:after="0" w:line="240" w:lineRule="auto"/>
              <w:rPr>
                <w:rFonts w:ascii="Arial" w:hAnsi="Arial" w:cs="Arial"/>
                <w:sz w:val="21"/>
                <w:szCs w:val="21"/>
                <w:lang w:eastAsia="en-US"/>
              </w:rPr>
            </w:pPr>
            <w:r w:rsidRPr="00145BC6">
              <w:rPr>
                <w:rFonts w:ascii="Arial" w:hAnsi="Arial" w:cs="Arial"/>
                <w:sz w:val="21"/>
                <w:szCs w:val="21"/>
                <w:lang w:eastAsia="en-US"/>
              </w:rPr>
              <w:t>Tiekėjas šalinamas iš pirkimo procedūrų, jei tiekėjas yra padaręs rimtą profesinį pažeidimą, dėl kurio CPO LT abejoja tiekėjo sąžiningumu, kai jis</w:t>
            </w:r>
            <w:bookmarkStart w:id="409" w:name="part_030e6c6c64ba4f96a23474e439d1b80c"/>
            <w:bookmarkEnd w:id="409"/>
            <w:r w:rsidRPr="00145BC6">
              <w:rPr>
                <w:rFonts w:ascii="Arial" w:hAnsi="Arial" w:cs="Arial"/>
                <w:sz w:val="21"/>
                <w:szCs w:val="21"/>
                <w:lang w:eastAsia="en-US"/>
              </w:rPr>
              <w:t xml:space="preserve"> yra padaręs finansinės atskaitomybės ir audito teisės aktų pažeidimą ir nuo jo padarymo dienos praėjo mažiau kaip vieni metai.</w:t>
            </w:r>
          </w:p>
          <w:p w14:paraId="7AFCD311" w14:textId="77777777" w:rsidR="00AA7174" w:rsidRPr="00145BC6" w:rsidRDefault="00AA7174" w:rsidP="0099448E">
            <w:pPr>
              <w:widowControl w:val="0"/>
              <w:adjustRightInd w:val="0"/>
              <w:spacing w:after="0" w:line="240" w:lineRule="auto"/>
              <w:ind w:firstLine="850"/>
              <w:textAlignment w:val="baseline"/>
              <w:rPr>
                <w:rFonts w:ascii="Arial" w:eastAsia="Calibri" w:hAnsi="Arial" w:cs="Arial"/>
                <w:sz w:val="21"/>
                <w:szCs w:val="21"/>
              </w:rPr>
            </w:pPr>
          </w:p>
        </w:tc>
        <w:tc>
          <w:tcPr>
            <w:tcW w:w="1909" w:type="dxa"/>
          </w:tcPr>
          <w:p w14:paraId="503A2272" w14:textId="77777777" w:rsidR="00AA7174" w:rsidRPr="00145BC6" w:rsidRDefault="00AA7174" w:rsidP="009C01A3">
            <w:pPr>
              <w:spacing w:after="0" w:line="240" w:lineRule="auto"/>
              <w:rPr>
                <w:rFonts w:ascii="Arial" w:eastAsia="Yu Mincho" w:hAnsi="Arial" w:cs="Arial"/>
                <w:b/>
                <w:bCs/>
                <w:sz w:val="21"/>
                <w:szCs w:val="21"/>
                <w:lang w:eastAsia="en-US"/>
              </w:rPr>
            </w:pPr>
            <w:r w:rsidRPr="00145BC6">
              <w:rPr>
                <w:rFonts w:ascii="Arial" w:eastAsia="Yu Mincho" w:hAnsi="Arial" w:cs="Arial"/>
                <w:b/>
                <w:bCs/>
                <w:sz w:val="21"/>
                <w:szCs w:val="21"/>
                <w:lang w:eastAsia="en-US"/>
              </w:rPr>
              <w:t>VPĮ 46 straipsnio 4 dalies 7 punkto a papunktis</w:t>
            </w:r>
          </w:p>
          <w:p w14:paraId="61483F36" w14:textId="77777777" w:rsidR="00AA7174" w:rsidRPr="00145BC6" w:rsidRDefault="00AA7174" w:rsidP="0099448E">
            <w:pPr>
              <w:spacing w:after="0" w:line="240" w:lineRule="auto"/>
              <w:ind w:firstLine="850"/>
              <w:rPr>
                <w:rFonts w:ascii="Arial" w:eastAsia="Yu Mincho" w:hAnsi="Arial" w:cs="Arial"/>
                <w:sz w:val="21"/>
                <w:szCs w:val="21"/>
                <w:lang w:eastAsia="en-US"/>
              </w:rPr>
            </w:pPr>
          </w:p>
          <w:p w14:paraId="2BADE59E" w14:textId="77777777" w:rsidR="00AA7174" w:rsidRPr="00145BC6" w:rsidRDefault="00AA7174" w:rsidP="009C01A3">
            <w:pPr>
              <w:spacing w:after="0" w:line="240" w:lineRule="auto"/>
              <w:rPr>
                <w:rFonts w:ascii="Arial" w:eastAsia="Yu Mincho" w:hAnsi="Arial" w:cs="Arial"/>
                <w:b/>
                <w:bCs/>
                <w:sz w:val="21"/>
                <w:szCs w:val="21"/>
                <w:lang w:eastAsia="en-US"/>
              </w:rPr>
            </w:pPr>
            <w:r w:rsidRPr="00145BC6">
              <w:rPr>
                <w:rFonts w:ascii="Arial" w:eastAsia="Yu Mincho" w:hAnsi="Arial" w:cs="Arial"/>
                <w:sz w:val="21"/>
                <w:szCs w:val="21"/>
                <w:lang w:eastAsia="en-US"/>
              </w:rPr>
              <w:t>EBVPD III dalies C11 punktas</w:t>
            </w:r>
          </w:p>
        </w:tc>
        <w:tc>
          <w:tcPr>
            <w:tcW w:w="3544" w:type="dxa"/>
          </w:tcPr>
          <w:p w14:paraId="282B2E93" w14:textId="77777777" w:rsidR="00F47DDF" w:rsidRPr="00145BC6" w:rsidRDefault="00F47DDF"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bdr w:val="nil"/>
                <w:lang w:eastAsia="en-GB"/>
              </w:rPr>
              <w:t>Iš Lietuvoje įsteigtų subjektų įrodančių dokumentų nereikalaujama. Užtenka pateikto EBVPD.</w:t>
            </w:r>
          </w:p>
          <w:p w14:paraId="0A408853" w14:textId="77777777" w:rsidR="00AA7174" w:rsidRPr="00145BC6" w:rsidRDefault="00AA7174" w:rsidP="0099448E">
            <w:pPr>
              <w:widowControl w:val="0"/>
              <w:adjustRightInd w:val="0"/>
              <w:spacing w:after="0" w:line="240" w:lineRule="auto"/>
              <w:ind w:firstLine="850"/>
              <w:textAlignment w:val="baseline"/>
              <w:rPr>
                <w:rFonts w:ascii="Arial" w:eastAsia="Calibri" w:hAnsi="Arial" w:cs="Arial"/>
                <w:sz w:val="21"/>
                <w:szCs w:val="21"/>
                <w:bdr w:val="nil"/>
                <w:lang w:eastAsia="en-GB"/>
              </w:rPr>
            </w:pPr>
          </w:p>
          <w:p w14:paraId="68BA7CB7" w14:textId="77777777" w:rsidR="00AA7174" w:rsidRPr="00145BC6" w:rsidRDefault="00AA7174" w:rsidP="009C01A3">
            <w:pPr>
              <w:spacing w:after="0" w:line="240" w:lineRule="auto"/>
              <w:rPr>
                <w:rFonts w:ascii="Arial" w:hAnsi="Arial" w:cs="Arial"/>
                <w:sz w:val="21"/>
                <w:szCs w:val="21"/>
                <w:lang w:eastAsia="en-US"/>
              </w:rPr>
            </w:pPr>
            <w:r w:rsidRPr="00145BC6">
              <w:rPr>
                <w:rFonts w:ascii="Arial" w:hAnsi="Arial" w:cs="Arial"/>
                <w:sz w:val="21"/>
                <w:szCs w:val="21"/>
                <w:lang w:eastAsia="en-US"/>
              </w:rPr>
              <w:t>Priimant sprendimus dėl tiekėjo pašalinimo iš pirkimo procedūros šiame punkte nurodytu pašalinimo pagrindu, be kita ko, atsižvelgiama į</w:t>
            </w:r>
            <w:r w:rsidRPr="00145BC6">
              <w:rPr>
                <w:rFonts w:ascii="Arial" w:hAnsi="Arial" w:cs="Arial"/>
                <w:b/>
                <w:bCs/>
                <w:sz w:val="21"/>
                <w:szCs w:val="21"/>
                <w:lang w:eastAsia="en-US"/>
              </w:rPr>
              <w:t xml:space="preserve"> </w:t>
            </w:r>
            <w:r w:rsidRPr="00145BC6">
              <w:rPr>
                <w:rFonts w:ascii="Arial" w:hAnsi="Arial" w:cs="Arial"/>
                <w:sz w:val="21"/>
                <w:szCs w:val="21"/>
                <w:lang w:eastAsia="en-US"/>
              </w:rPr>
              <w:t xml:space="preserve">nacionalinėje duomenų bazėje adresu: </w:t>
            </w:r>
            <w:hyperlink r:id="rId21" w:history="1">
              <w:r w:rsidRPr="00145BC6">
                <w:rPr>
                  <w:rFonts w:ascii="Arial" w:hAnsi="Arial" w:cs="Arial"/>
                  <w:color w:val="0000FF"/>
                  <w:sz w:val="21"/>
                  <w:szCs w:val="21"/>
                  <w:u w:val="single"/>
                  <w:lang w:eastAsia="en-US"/>
                </w:rPr>
                <w:t>https://www.registrucentras.lt/jar/p/index.php</w:t>
              </w:r>
            </w:hyperlink>
          </w:p>
          <w:p w14:paraId="554F6AE5" w14:textId="77777777" w:rsidR="00AA7174" w:rsidRPr="00145BC6" w:rsidRDefault="00AA7174" w:rsidP="0099448E">
            <w:pPr>
              <w:spacing w:after="0" w:line="240" w:lineRule="auto"/>
              <w:ind w:firstLine="850"/>
              <w:rPr>
                <w:rFonts w:ascii="Arial" w:hAnsi="Arial" w:cs="Arial"/>
                <w:sz w:val="21"/>
                <w:szCs w:val="21"/>
                <w:lang w:eastAsia="en-US"/>
              </w:rPr>
            </w:pPr>
            <w:r w:rsidRPr="00145BC6">
              <w:rPr>
                <w:rFonts w:ascii="Arial" w:hAnsi="Arial" w:cs="Arial"/>
                <w:sz w:val="21"/>
                <w:szCs w:val="21"/>
                <w:lang w:eastAsia="en-US"/>
              </w:rPr>
              <w:t>paskelbtą informaciją, taip pat į šiame informaciniame pranešime pateiktą informaciją:</w:t>
            </w:r>
          </w:p>
          <w:p w14:paraId="62C4BB0A" w14:textId="77777777" w:rsidR="00AA7174" w:rsidRPr="00145BC6" w:rsidRDefault="00AA7174" w:rsidP="0099448E">
            <w:pPr>
              <w:spacing w:after="0" w:line="240" w:lineRule="auto"/>
              <w:ind w:firstLine="850"/>
              <w:rPr>
                <w:rFonts w:ascii="Arial" w:hAnsi="Arial" w:cs="Arial"/>
                <w:sz w:val="21"/>
                <w:szCs w:val="21"/>
                <w:lang w:eastAsia="en-US"/>
              </w:rPr>
            </w:pPr>
            <w:hyperlink r:id="rId22" w:history="1">
              <w:r w:rsidRPr="00145BC6">
                <w:rPr>
                  <w:rFonts w:ascii="Arial" w:hAnsi="Arial" w:cs="Arial"/>
                  <w:color w:val="0000FF"/>
                  <w:sz w:val="21"/>
                  <w:szCs w:val="21"/>
                  <w:u w:val="single"/>
                  <w:lang w:eastAsia="en-US"/>
                </w:rPr>
                <w:t>https://vpt.lrv.lt/lt/naujienos/finansiniu-ataskaitu-nepateikimas-gali-tapti-kliutimi-dalyvauti-viesuosiuose-pirkimuose</w:t>
              </w:r>
            </w:hyperlink>
          </w:p>
          <w:p w14:paraId="30486565" w14:textId="77777777" w:rsidR="00AA7174" w:rsidRPr="00145BC6" w:rsidRDefault="00AA7174" w:rsidP="0099448E">
            <w:pPr>
              <w:widowControl w:val="0"/>
              <w:adjustRightInd w:val="0"/>
              <w:spacing w:after="0" w:line="240" w:lineRule="auto"/>
              <w:ind w:firstLine="850"/>
              <w:textAlignment w:val="baseline"/>
              <w:rPr>
                <w:rFonts w:ascii="Arial" w:eastAsia="Calibri" w:hAnsi="Arial" w:cs="Arial"/>
                <w:sz w:val="21"/>
                <w:szCs w:val="21"/>
                <w:bdr w:val="nil"/>
                <w:lang w:eastAsia="en-GB"/>
              </w:rPr>
            </w:pPr>
          </w:p>
        </w:tc>
      </w:tr>
      <w:tr w:rsidR="00AA7174" w:rsidRPr="00145BC6" w14:paraId="72FDD44D" w14:textId="77777777" w:rsidTr="0099448E">
        <w:tc>
          <w:tcPr>
            <w:tcW w:w="1255" w:type="dxa"/>
          </w:tcPr>
          <w:p w14:paraId="518972AC" w14:textId="545CFC72" w:rsidR="00AA7174" w:rsidRPr="00145BC6" w:rsidRDefault="00AA7174" w:rsidP="0099448E">
            <w:pPr>
              <w:widowControl w:val="0"/>
              <w:adjustRightInd w:val="0"/>
              <w:spacing w:after="0" w:line="240" w:lineRule="auto"/>
              <w:jc w:val="right"/>
              <w:textAlignment w:val="baseline"/>
              <w:rPr>
                <w:rFonts w:ascii="Arial" w:eastAsia="Calibri" w:hAnsi="Arial" w:cs="Arial"/>
                <w:sz w:val="21"/>
                <w:szCs w:val="21"/>
              </w:rPr>
            </w:pPr>
            <w:r w:rsidRPr="00145BC6">
              <w:rPr>
                <w:rFonts w:ascii="Arial" w:eastAsia="Calibri" w:hAnsi="Arial" w:cs="Arial"/>
                <w:sz w:val="21"/>
                <w:szCs w:val="21"/>
              </w:rPr>
              <w:t>1</w:t>
            </w:r>
            <w:r w:rsidR="004B4C8D" w:rsidRPr="00145BC6">
              <w:rPr>
                <w:rFonts w:ascii="Arial" w:eastAsia="Calibri" w:hAnsi="Arial" w:cs="Arial"/>
                <w:sz w:val="21"/>
                <w:szCs w:val="21"/>
              </w:rPr>
              <w:t>1</w:t>
            </w:r>
            <w:r w:rsidRPr="00145BC6">
              <w:rPr>
                <w:rFonts w:ascii="Arial" w:eastAsia="Calibri" w:hAnsi="Arial" w:cs="Arial"/>
                <w:sz w:val="21"/>
                <w:szCs w:val="21"/>
              </w:rPr>
              <w:t>.</w:t>
            </w:r>
          </w:p>
        </w:tc>
        <w:tc>
          <w:tcPr>
            <w:tcW w:w="3102" w:type="dxa"/>
          </w:tcPr>
          <w:p w14:paraId="21011C3C" w14:textId="77777777" w:rsidR="00AA7174" w:rsidRPr="00145BC6" w:rsidRDefault="00AA7174" w:rsidP="009C01A3">
            <w:pPr>
              <w:spacing w:after="0" w:line="240" w:lineRule="auto"/>
              <w:rPr>
                <w:rFonts w:ascii="Arial" w:hAnsi="Arial" w:cs="Arial"/>
                <w:sz w:val="21"/>
                <w:szCs w:val="21"/>
                <w:lang w:eastAsia="en-US"/>
              </w:rPr>
            </w:pPr>
            <w:r w:rsidRPr="00145BC6">
              <w:rPr>
                <w:rFonts w:ascii="Arial" w:hAnsi="Arial" w:cs="Arial"/>
                <w:sz w:val="21"/>
                <w:szCs w:val="21"/>
                <w:lang w:eastAsia="en-US"/>
              </w:rPr>
              <w:t>Tiekėjas šalinamas iš pirkimo procedūrų, jei tiekėjas yra padaręs rimtą profesinį pažeidimą, dėl kurio CPO LT abejoja tiekėjo sąžiningumu,  kai jis (tiekėjas) neatitinka minimalių patikimo mokesčių mokėtojo kriterijų, nustatytų Lietuvos Respublikos mokesčių administravimo įstatymo 40</w:t>
            </w:r>
            <w:r w:rsidRPr="00145BC6">
              <w:rPr>
                <w:rFonts w:ascii="Arial" w:hAnsi="Arial" w:cs="Arial"/>
                <w:sz w:val="21"/>
                <w:szCs w:val="21"/>
                <w:vertAlign w:val="superscript"/>
                <w:lang w:eastAsia="en-US"/>
              </w:rPr>
              <w:t>1</w:t>
            </w:r>
            <w:r w:rsidRPr="00145BC6">
              <w:rPr>
                <w:rFonts w:ascii="Arial" w:hAnsi="Arial" w:cs="Arial"/>
                <w:sz w:val="21"/>
                <w:szCs w:val="21"/>
                <w:lang w:eastAsia="en-US"/>
              </w:rPr>
              <w:t xml:space="preserve"> straipsnio 1 dalyje.</w:t>
            </w:r>
          </w:p>
        </w:tc>
        <w:tc>
          <w:tcPr>
            <w:tcW w:w="1909" w:type="dxa"/>
          </w:tcPr>
          <w:p w14:paraId="42A4E4EA" w14:textId="77777777" w:rsidR="00AA7174" w:rsidRPr="00145BC6" w:rsidRDefault="00AA7174" w:rsidP="009C01A3">
            <w:pPr>
              <w:spacing w:after="0" w:line="240" w:lineRule="auto"/>
              <w:rPr>
                <w:rFonts w:ascii="Arial" w:eastAsia="Yu Mincho" w:hAnsi="Arial" w:cs="Arial"/>
                <w:b/>
                <w:bCs/>
                <w:sz w:val="21"/>
                <w:szCs w:val="21"/>
                <w:lang w:eastAsia="en-US"/>
              </w:rPr>
            </w:pPr>
            <w:r w:rsidRPr="00145BC6">
              <w:rPr>
                <w:rFonts w:ascii="Arial" w:eastAsia="Yu Mincho" w:hAnsi="Arial" w:cs="Arial"/>
                <w:b/>
                <w:bCs/>
                <w:sz w:val="21"/>
                <w:szCs w:val="21"/>
                <w:lang w:eastAsia="en-US"/>
              </w:rPr>
              <w:t>VPĮ 46 straipsnio 4 dalies 7 punkto b papunktis</w:t>
            </w:r>
          </w:p>
          <w:p w14:paraId="4AEECAE9" w14:textId="77777777" w:rsidR="00AA7174" w:rsidRPr="00145BC6" w:rsidRDefault="00AA7174" w:rsidP="0099448E">
            <w:pPr>
              <w:spacing w:after="0" w:line="240" w:lineRule="auto"/>
              <w:ind w:firstLine="850"/>
              <w:rPr>
                <w:rFonts w:ascii="Arial" w:eastAsia="Yu Mincho" w:hAnsi="Arial" w:cs="Arial"/>
                <w:sz w:val="21"/>
                <w:szCs w:val="21"/>
                <w:lang w:eastAsia="en-US"/>
              </w:rPr>
            </w:pPr>
          </w:p>
          <w:p w14:paraId="45EB27AF" w14:textId="77777777" w:rsidR="00AA7174" w:rsidRPr="00145BC6" w:rsidRDefault="00AA7174" w:rsidP="009C01A3">
            <w:pPr>
              <w:spacing w:after="0" w:line="240" w:lineRule="auto"/>
              <w:rPr>
                <w:rFonts w:ascii="Arial" w:eastAsia="Yu Mincho" w:hAnsi="Arial" w:cs="Arial"/>
                <w:b/>
                <w:bCs/>
                <w:sz w:val="21"/>
                <w:szCs w:val="21"/>
                <w:lang w:eastAsia="en-US"/>
              </w:rPr>
            </w:pPr>
            <w:r w:rsidRPr="00145BC6">
              <w:rPr>
                <w:rFonts w:ascii="Arial" w:eastAsia="Yu Mincho" w:hAnsi="Arial" w:cs="Arial"/>
                <w:sz w:val="21"/>
                <w:szCs w:val="21"/>
                <w:lang w:eastAsia="en-US"/>
              </w:rPr>
              <w:t>EBVPD III dalies C11 punktas</w:t>
            </w:r>
          </w:p>
        </w:tc>
        <w:tc>
          <w:tcPr>
            <w:tcW w:w="3544" w:type="dxa"/>
          </w:tcPr>
          <w:p w14:paraId="5DC9EE7B" w14:textId="1CB66AD7" w:rsidR="00AA7174" w:rsidRPr="00145BC6" w:rsidRDefault="00F47DDF"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bdr w:val="nil"/>
                <w:lang w:eastAsia="en-GB"/>
              </w:rPr>
              <w:t>Iš Lietuvoje įsteigtų subjektų įrodančių dokumentų nereikalaujama. Užtenka pateikto EBVPD.</w:t>
            </w:r>
          </w:p>
          <w:p w14:paraId="26CEDF45" w14:textId="77777777" w:rsidR="00AA7174" w:rsidRPr="00145BC6" w:rsidRDefault="00AA7174" w:rsidP="0099448E">
            <w:pPr>
              <w:widowControl w:val="0"/>
              <w:adjustRightInd w:val="0"/>
              <w:spacing w:after="0" w:line="240" w:lineRule="auto"/>
              <w:ind w:firstLine="850"/>
              <w:textAlignment w:val="baseline"/>
              <w:rPr>
                <w:rFonts w:ascii="Arial" w:eastAsia="Calibri" w:hAnsi="Arial" w:cs="Arial"/>
                <w:sz w:val="21"/>
                <w:szCs w:val="21"/>
                <w:bdr w:val="nil"/>
                <w:lang w:eastAsia="en-GB"/>
              </w:rPr>
            </w:pPr>
          </w:p>
          <w:p w14:paraId="695813D5"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Priimant sprendimus dėl tiekėjo pašalinimo iš pirkimo procedūros šiame punkte nurodytu pašalinimo pagrindu, be kita ko, atsižvelgiama į</w:t>
            </w:r>
            <w:r w:rsidRPr="00145BC6">
              <w:rPr>
                <w:rFonts w:ascii="Arial" w:eastAsia="Calibri" w:hAnsi="Arial" w:cs="Arial"/>
                <w:b/>
                <w:bCs/>
                <w:sz w:val="21"/>
                <w:szCs w:val="21"/>
              </w:rPr>
              <w:t xml:space="preserve"> </w:t>
            </w:r>
            <w:r w:rsidRPr="00145BC6">
              <w:rPr>
                <w:rFonts w:ascii="Arial" w:eastAsia="Calibri" w:hAnsi="Arial" w:cs="Arial"/>
                <w:sz w:val="21"/>
                <w:szCs w:val="21"/>
              </w:rPr>
              <w:t xml:space="preserve">nacionalinėje duomenų bazėje adresu </w:t>
            </w:r>
            <w:hyperlink r:id="rId23">
              <w:r w:rsidRPr="00145BC6">
                <w:rPr>
                  <w:rFonts w:ascii="Arial" w:eastAsia="Calibri" w:hAnsi="Arial" w:cs="Arial"/>
                  <w:color w:val="0000FF"/>
                  <w:sz w:val="21"/>
                  <w:szCs w:val="21"/>
                  <w:u w:val="single"/>
                </w:rPr>
                <w:t>https://www.vmi.lt/evmi/mokesciu-moketoju-informacija</w:t>
              </w:r>
            </w:hyperlink>
            <w:r w:rsidRPr="00145BC6">
              <w:rPr>
                <w:rFonts w:ascii="Arial" w:eastAsia="Calibri" w:hAnsi="Arial" w:cs="Arial"/>
                <w:sz w:val="21"/>
                <w:szCs w:val="21"/>
              </w:rPr>
              <w:t xml:space="preserve"> skelbiamą informaciją.</w:t>
            </w:r>
          </w:p>
        </w:tc>
      </w:tr>
      <w:tr w:rsidR="00AA7174" w:rsidRPr="00145BC6" w14:paraId="5CFFDCA8" w14:textId="77777777" w:rsidTr="0099448E">
        <w:tc>
          <w:tcPr>
            <w:tcW w:w="1255" w:type="dxa"/>
          </w:tcPr>
          <w:p w14:paraId="0EC68CD4" w14:textId="0E4D8718" w:rsidR="00AA7174" w:rsidRPr="00145BC6" w:rsidRDefault="00AA7174" w:rsidP="0099448E">
            <w:pPr>
              <w:widowControl w:val="0"/>
              <w:adjustRightInd w:val="0"/>
              <w:spacing w:after="0" w:line="240" w:lineRule="auto"/>
              <w:jc w:val="right"/>
              <w:textAlignment w:val="baseline"/>
              <w:rPr>
                <w:rFonts w:ascii="Arial" w:eastAsia="Calibri" w:hAnsi="Arial" w:cs="Arial"/>
                <w:sz w:val="21"/>
                <w:szCs w:val="21"/>
              </w:rPr>
            </w:pPr>
            <w:r w:rsidRPr="00145BC6">
              <w:rPr>
                <w:rFonts w:ascii="Arial" w:eastAsia="Calibri" w:hAnsi="Arial" w:cs="Arial"/>
                <w:sz w:val="21"/>
                <w:szCs w:val="21"/>
              </w:rPr>
              <w:t>1</w:t>
            </w:r>
            <w:r w:rsidR="004B4C8D" w:rsidRPr="00145BC6">
              <w:rPr>
                <w:rFonts w:ascii="Arial" w:eastAsia="Calibri" w:hAnsi="Arial" w:cs="Arial"/>
                <w:sz w:val="21"/>
                <w:szCs w:val="21"/>
              </w:rPr>
              <w:t>2</w:t>
            </w:r>
            <w:r w:rsidRPr="00145BC6">
              <w:rPr>
                <w:rFonts w:ascii="Arial" w:eastAsia="Calibri" w:hAnsi="Arial" w:cs="Arial"/>
                <w:sz w:val="21"/>
                <w:szCs w:val="21"/>
              </w:rPr>
              <w:t>.</w:t>
            </w:r>
          </w:p>
        </w:tc>
        <w:tc>
          <w:tcPr>
            <w:tcW w:w="3102" w:type="dxa"/>
          </w:tcPr>
          <w:p w14:paraId="7215686B" w14:textId="77777777" w:rsidR="00AA7174" w:rsidRPr="00145BC6" w:rsidRDefault="00AA7174" w:rsidP="009C01A3">
            <w:pPr>
              <w:spacing w:after="0" w:line="240" w:lineRule="auto"/>
              <w:rPr>
                <w:rFonts w:ascii="Arial" w:hAnsi="Arial" w:cs="Arial"/>
                <w:sz w:val="21"/>
                <w:szCs w:val="21"/>
                <w:lang w:eastAsia="en-US"/>
              </w:rPr>
            </w:pPr>
            <w:r w:rsidRPr="00145BC6">
              <w:rPr>
                <w:rFonts w:ascii="Arial" w:hAnsi="Arial" w:cs="Arial"/>
                <w:sz w:val="21"/>
                <w:szCs w:val="21"/>
                <w:lang w:eastAsia="en-US"/>
              </w:rPr>
              <w:t xml:space="preserve">Tiekėjas šalinamas iš pirkimo procedūrų, jei tiekėjas yra padaręs rimtą profesinį pažeidimą, dėl kurio CPO LT abejoja tiekėjo sąžiningumu, kai jis </w:t>
            </w:r>
            <w:r w:rsidRPr="00145BC6">
              <w:rPr>
                <w:rFonts w:ascii="Arial" w:hAnsi="Arial" w:cs="Arial"/>
                <w:color w:val="000000" w:themeColor="text1"/>
                <w:sz w:val="21"/>
                <w:szCs w:val="21"/>
                <w:lang w:eastAsia="en-US"/>
              </w:rPr>
              <w:t>yra padaręs draudimo sudaryti draudžiamus susitarimus, įtvirtinto Lietuvos Respublikos konkurencijos įstatyme ar panašaus pobūdžio kitos valstybės teisės akte, pažeidimą ir nuo jo padarymo dienos praėjo mažiau kaip 3 metai.</w:t>
            </w:r>
          </w:p>
        </w:tc>
        <w:tc>
          <w:tcPr>
            <w:tcW w:w="1909" w:type="dxa"/>
          </w:tcPr>
          <w:p w14:paraId="3A53D50C" w14:textId="77777777" w:rsidR="00AA7174" w:rsidRPr="00145BC6" w:rsidRDefault="00AA7174" w:rsidP="009C01A3">
            <w:pPr>
              <w:spacing w:after="0" w:line="240" w:lineRule="auto"/>
              <w:rPr>
                <w:rFonts w:ascii="Arial" w:eastAsia="Yu Mincho" w:hAnsi="Arial" w:cs="Arial"/>
                <w:b/>
                <w:bCs/>
                <w:sz w:val="21"/>
                <w:szCs w:val="21"/>
                <w:lang w:eastAsia="en-US"/>
              </w:rPr>
            </w:pPr>
            <w:r w:rsidRPr="00145BC6">
              <w:rPr>
                <w:rFonts w:ascii="Arial" w:eastAsia="Yu Mincho" w:hAnsi="Arial" w:cs="Arial"/>
                <w:b/>
                <w:bCs/>
                <w:sz w:val="21"/>
                <w:szCs w:val="21"/>
                <w:lang w:eastAsia="en-US"/>
              </w:rPr>
              <w:t>VPĮ 46 straipsnio 4 dalies 7 punkto c papunktis</w:t>
            </w:r>
          </w:p>
          <w:p w14:paraId="3D20F0B8" w14:textId="77777777" w:rsidR="00AA7174" w:rsidRPr="00145BC6" w:rsidRDefault="00AA7174" w:rsidP="0099448E">
            <w:pPr>
              <w:spacing w:after="0" w:line="240" w:lineRule="auto"/>
              <w:ind w:firstLine="850"/>
              <w:rPr>
                <w:rFonts w:ascii="Arial" w:eastAsia="Yu Mincho" w:hAnsi="Arial" w:cs="Arial"/>
                <w:sz w:val="21"/>
                <w:szCs w:val="21"/>
                <w:lang w:eastAsia="en-US"/>
              </w:rPr>
            </w:pPr>
          </w:p>
          <w:p w14:paraId="33BFA7FF" w14:textId="77777777" w:rsidR="00AA7174" w:rsidRPr="00145BC6" w:rsidRDefault="00AA7174" w:rsidP="009C01A3">
            <w:pPr>
              <w:spacing w:after="0" w:line="240" w:lineRule="auto"/>
              <w:rPr>
                <w:rFonts w:ascii="Arial" w:eastAsia="Yu Mincho" w:hAnsi="Arial" w:cs="Arial"/>
                <w:b/>
                <w:bCs/>
                <w:sz w:val="21"/>
                <w:szCs w:val="21"/>
                <w:lang w:eastAsia="en-US"/>
              </w:rPr>
            </w:pPr>
            <w:r w:rsidRPr="00145BC6">
              <w:rPr>
                <w:rFonts w:ascii="Arial" w:eastAsia="Yu Mincho" w:hAnsi="Arial" w:cs="Arial"/>
                <w:sz w:val="21"/>
                <w:szCs w:val="21"/>
                <w:lang w:eastAsia="en-US"/>
              </w:rPr>
              <w:t>EBVPD III dalies C11 punktas</w:t>
            </w:r>
          </w:p>
        </w:tc>
        <w:tc>
          <w:tcPr>
            <w:tcW w:w="3544" w:type="dxa"/>
          </w:tcPr>
          <w:p w14:paraId="73763DA7" w14:textId="77777777" w:rsidR="00F47DDF" w:rsidRPr="00145BC6" w:rsidRDefault="00F47DDF"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bdr w:val="nil"/>
                <w:lang w:eastAsia="en-GB"/>
              </w:rPr>
              <w:t>Iš Lietuvoje įsteigtų subjektų įrodančių dokumentų nereikalaujama. Užtenka pateikto EBVPD.</w:t>
            </w:r>
          </w:p>
          <w:p w14:paraId="559451A3" w14:textId="77777777" w:rsidR="00AA7174" w:rsidRPr="00145BC6" w:rsidRDefault="00AA7174" w:rsidP="0099448E">
            <w:pPr>
              <w:widowControl w:val="0"/>
              <w:adjustRightInd w:val="0"/>
              <w:spacing w:after="0" w:line="240" w:lineRule="auto"/>
              <w:ind w:firstLine="850"/>
              <w:textAlignment w:val="baseline"/>
              <w:rPr>
                <w:rFonts w:ascii="Arial" w:eastAsia="Calibri" w:hAnsi="Arial" w:cs="Arial"/>
                <w:sz w:val="21"/>
                <w:szCs w:val="21"/>
                <w:bdr w:val="nil"/>
                <w:lang w:eastAsia="en-GB"/>
              </w:rPr>
            </w:pPr>
          </w:p>
          <w:p w14:paraId="360CAB4A"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 xml:space="preserve">Priimant sprendimus dėl tiekėjo pašalinimo iš pirkimo procedūros šiame punkte nurodytu pašalinimo pagrindu, be kita ko, atsižvelgiama į nacionalinėje duomenų bazėje adresu: </w:t>
            </w:r>
          </w:p>
          <w:p w14:paraId="1F13FDE4" w14:textId="77777777" w:rsidR="00AA7174" w:rsidRPr="00145BC6" w:rsidRDefault="00AA7174" w:rsidP="0099448E">
            <w:pPr>
              <w:widowControl w:val="0"/>
              <w:adjustRightInd w:val="0"/>
              <w:spacing w:after="0" w:line="240" w:lineRule="auto"/>
              <w:ind w:firstLine="850"/>
              <w:textAlignment w:val="baseline"/>
              <w:rPr>
                <w:rFonts w:ascii="Arial" w:eastAsia="Calibri" w:hAnsi="Arial" w:cs="Arial"/>
                <w:sz w:val="21"/>
                <w:szCs w:val="21"/>
                <w:bdr w:val="nil"/>
                <w:lang w:eastAsia="en-GB"/>
              </w:rPr>
            </w:pPr>
            <w:hyperlink r:id="rId24" w:history="1">
              <w:r w:rsidRPr="00145BC6">
                <w:rPr>
                  <w:rFonts w:ascii="Arial" w:eastAsia="Calibri" w:hAnsi="Arial" w:cs="Arial"/>
                  <w:color w:val="0000FF"/>
                  <w:sz w:val="21"/>
                  <w:szCs w:val="21"/>
                  <w:u w:val="single"/>
                </w:rPr>
                <w:t>https://kt.gov.lt/lt/atviri-duomenys/diskvalifikavimas-is-viesuju-pirkimu</w:t>
              </w:r>
            </w:hyperlink>
            <w:r w:rsidRPr="00145BC6">
              <w:rPr>
                <w:rFonts w:ascii="Arial" w:eastAsia="Calibri" w:hAnsi="Arial" w:cs="Arial"/>
                <w:sz w:val="21"/>
                <w:szCs w:val="21"/>
              </w:rPr>
              <w:t xml:space="preserve"> skelbiamą informaciją.</w:t>
            </w:r>
          </w:p>
        </w:tc>
      </w:tr>
      <w:tr w:rsidR="008E5004" w:rsidRPr="00145BC6" w14:paraId="4C0055E6" w14:textId="77777777" w:rsidTr="0099448E">
        <w:tc>
          <w:tcPr>
            <w:tcW w:w="1255" w:type="dxa"/>
          </w:tcPr>
          <w:p w14:paraId="024BBF62" w14:textId="04A395F3" w:rsidR="008E5004" w:rsidRPr="00145BC6" w:rsidRDefault="008E5004" w:rsidP="0099448E">
            <w:pPr>
              <w:widowControl w:val="0"/>
              <w:adjustRightInd w:val="0"/>
              <w:spacing w:after="0" w:line="240" w:lineRule="auto"/>
              <w:jc w:val="right"/>
              <w:textAlignment w:val="baseline"/>
              <w:rPr>
                <w:rFonts w:ascii="Arial" w:eastAsia="Calibri" w:hAnsi="Arial" w:cs="Arial"/>
                <w:sz w:val="21"/>
                <w:szCs w:val="21"/>
              </w:rPr>
            </w:pPr>
            <w:r>
              <w:rPr>
                <w:rFonts w:ascii="Arial" w:eastAsia="Calibri" w:hAnsi="Arial" w:cs="Arial"/>
                <w:sz w:val="21"/>
                <w:szCs w:val="21"/>
              </w:rPr>
              <w:t xml:space="preserve">13. </w:t>
            </w:r>
          </w:p>
        </w:tc>
        <w:tc>
          <w:tcPr>
            <w:tcW w:w="3102" w:type="dxa"/>
          </w:tcPr>
          <w:p w14:paraId="2EF9BB97" w14:textId="498AB79F" w:rsidR="008E5004" w:rsidRPr="00145BC6" w:rsidRDefault="00CA2530">
            <w:pPr>
              <w:spacing w:after="0" w:line="240" w:lineRule="auto"/>
              <w:rPr>
                <w:rFonts w:ascii="Arial" w:hAnsi="Arial" w:cs="Arial"/>
                <w:sz w:val="21"/>
                <w:szCs w:val="21"/>
                <w:lang w:eastAsia="en-US"/>
              </w:rPr>
            </w:pPr>
            <w:r w:rsidRPr="00C9506E">
              <w:rPr>
                <w:rFonts w:ascii="Arial" w:hAnsi="Arial" w:cs="Arial"/>
                <w:sz w:val="21"/>
                <w:szCs w:val="21"/>
                <w:lang w:eastAsia="en-US"/>
              </w:rPr>
              <w:t>Tiekėjas yra įsteigtas arba dalyvauja pirkime vietoj kito asmens, siekiant išvengti VPĮ 46 straipsnio 4 ir 6 dalyse nurodytų pašalinimo pagrindų taikymo.</w:t>
            </w:r>
          </w:p>
        </w:tc>
        <w:tc>
          <w:tcPr>
            <w:tcW w:w="1909" w:type="dxa"/>
          </w:tcPr>
          <w:p w14:paraId="0F772E0C" w14:textId="77777777" w:rsidR="00CA2530" w:rsidRPr="00C9506E" w:rsidRDefault="00CA2530" w:rsidP="00CA2530">
            <w:pPr>
              <w:pStyle w:val="Betarp"/>
              <w:rPr>
                <w:rFonts w:ascii="Arial" w:eastAsia="Yu Mincho" w:hAnsi="Arial" w:cs="Arial"/>
                <w:b/>
                <w:bCs/>
                <w:sz w:val="21"/>
                <w:szCs w:val="21"/>
              </w:rPr>
            </w:pPr>
            <w:r w:rsidRPr="00C9506E">
              <w:rPr>
                <w:rFonts w:ascii="Arial" w:eastAsia="Yu Mincho" w:hAnsi="Arial" w:cs="Arial"/>
                <w:b/>
                <w:bCs/>
                <w:sz w:val="21"/>
                <w:szCs w:val="21"/>
              </w:rPr>
              <w:t>VPĮ 46 straipsnio 7 dalis</w:t>
            </w:r>
          </w:p>
          <w:p w14:paraId="6A2E45F1" w14:textId="77777777" w:rsidR="00CA2530" w:rsidRPr="000768B2" w:rsidRDefault="00CA2530" w:rsidP="00CA2530">
            <w:pPr>
              <w:pStyle w:val="Betarp"/>
              <w:rPr>
                <w:rFonts w:ascii="Verdana" w:eastAsia="Yu Mincho" w:hAnsi="Verdana" w:cs="Arial"/>
                <w:b/>
                <w:bCs/>
                <w:color w:val="0000FF"/>
                <w:sz w:val="22"/>
                <w:szCs w:val="22"/>
              </w:rPr>
            </w:pPr>
          </w:p>
          <w:p w14:paraId="3D9E510C" w14:textId="0C3E289D" w:rsidR="008E5004" w:rsidRPr="00145BC6" w:rsidRDefault="00CA2530" w:rsidP="00CA2530">
            <w:pPr>
              <w:spacing w:after="0" w:line="240" w:lineRule="auto"/>
              <w:rPr>
                <w:rFonts w:ascii="Arial" w:eastAsia="Yu Mincho" w:hAnsi="Arial" w:cs="Arial"/>
                <w:b/>
                <w:bCs/>
                <w:sz w:val="21"/>
                <w:szCs w:val="21"/>
                <w:lang w:eastAsia="en-US"/>
              </w:rPr>
            </w:pPr>
            <w:r w:rsidRPr="00C9506E">
              <w:rPr>
                <w:rFonts w:ascii="Arial" w:eastAsia="Yu Mincho" w:hAnsi="Arial" w:cs="Arial"/>
                <w:sz w:val="21"/>
                <w:szCs w:val="21"/>
                <w:lang w:eastAsia="en-US"/>
              </w:rPr>
              <w:t>EBVPD III dalies D3 punktas</w:t>
            </w:r>
          </w:p>
        </w:tc>
        <w:tc>
          <w:tcPr>
            <w:tcW w:w="3544" w:type="dxa"/>
          </w:tcPr>
          <w:p w14:paraId="7D9804E2" w14:textId="7B205813" w:rsidR="008E5004" w:rsidRPr="00145BC6" w:rsidRDefault="00CA2530">
            <w:pPr>
              <w:widowControl w:val="0"/>
              <w:adjustRightInd w:val="0"/>
              <w:spacing w:after="0" w:line="240" w:lineRule="auto"/>
              <w:textAlignment w:val="baseline"/>
              <w:rPr>
                <w:rFonts w:ascii="Arial" w:eastAsia="Calibri" w:hAnsi="Arial" w:cs="Arial"/>
                <w:sz w:val="21"/>
                <w:szCs w:val="21"/>
                <w:bdr w:val="nil"/>
                <w:lang w:eastAsia="en-GB"/>
              </w:rPr>
            </w:pPr>
            <w:r w:rsidRPr="00C9506E">
              <w:rPr>
                <w:rFonts w:ascii="Arial" w:hAnsi="Arial" w:cs="Arial"/>
                <w:sz w:val="21"/>
                <w:szCs w:val="21"/>
                <w:lang w:eastAsia="en-US"/>
              </w:rPr>
              <w:t>Iš Lietuvoje įsteigtų subjektų įrodančių dokumentų nereikalaujama, užtenka pateikto EBVPD.</w:t>
            </w:r>
          </w:p>
        </w:tc>
      </w:tr>
    </w:tbl>
    <w:p w14:paraId="7D253947" w14:textId="77777777" w:rsidR="00AA7174" w:rsidRPr="00145BC6" w:rsidRDefault="00AA7174" w:rsidP="0099448E">
      <w:pPr>
        <w:widowControl w:val="0"/>
        <w:adjustRightInd w:val="0"/>
        <w:spacing w:after="0" w:line="240" w:lineRule="auto"/>
        <w:ind w:firstLine="850"/>
        <w:jc w:val="left"/>
        <w:textAlignment w:val="baseline"/>
        <w:rPr>
          <w:rFonts w:ascii="Arial" w:eastAsia="Calibri" w:hAnsi="Arial" w:cs="Arial"/>
          <w:sz w:val="21"/>
          <w:szCs w:val="21"/>
        </w:rPr>
      </w:pPr>
    </w:p>
    <w:p w14:paraId="1D2C39A5" w14:textId="4E5A69AE" w:rsidR="00AA7174" w:rsidRPr="00145BC6" w:rsidRDefault="00AA7174" w:rsidP="00D927CF">
      <w:pPr>
        <w:widowControl w:val="0"/>
        <w:adjustRightInd w:val="0"/>
        <w:spacing w:after="0" w:line="240" w:lineRule="auto"/>
        <w:ind w:firstLine="850"/>
        <w:jc w:val="center"/>
        <w:textAlignment w:val="baseline"/>
        <w:rPr>
          <w:rFonts w:ascii="Arial" w:eastAsia="Calibri" w:hAnsi="Arial" w:cs="Arial"/>
          <w:sz w:val="21"/>
          <w:szCs w:val="21"/>
        </w:rPr>
      </w:pPr>
      <w:r w:rsidRPr="00145BC6">
        <w:rPr>
          <w:rFonts w:ascii="Arial" w:eastAsia="Calibri" w:hAnsi="Arial" w:cs="Arial"/>
          <w:sz w:val="21"/>
          <w:szCs w:val="21"/>
        </w:rPr>
        <w:t>________________</w:t>
      </w:r>
    </w:p>
    <w:p w14:paraId="44AC3DB1" w14:textId="77777777" w:rsidR="00AA7174" w:rsidRPr="00145BC6" w:rsidRDefault="00AA7174" w:rsidP="0099448E">
      <w:pPr>
        <w:widowControl w:val="0"/>
        <w:adjustRightInd w:val="0"/>
        <w:spacing w:after="0" w:line="240" w:lineRule="auto"/>
        <w:ind w:firstLine="850"/>
        <w:jc w:val="left"/>
        <w:textAlignment w:val="baseline"/>
        <w:rPr>
          <w:rFonts w:ascii="Arial" w:eastAsia="Calibri" w:hAnsi="Arial" w:cs="Arial"/>
          <w:sz w:val="21"/>
          <w:szCs w:val="21"/>
        </w:rPr>
      </w:pPr>
    </w:p>
    <w:p w14:paraId="17B9BF20" w14:textId="1EC78578" w:rsidR="00D420D8" w:rsidRPr="00145BC6" w:rsidRDefault="00D420D8" w:rsidP="009E09F8">
      <w:pPr>
        <w:widowControl w:val="0"/>
        <w:adjustRightInd w:val="0"/>
        <w:spacing w:after="0" w:line="240" w:lineRule="auto"/>
        <w:ind w:firstLine="850"/>
        <w:textAlignment w:val="baseline"/>
        <w:rPr>
          <w:rFonts w:ascii="Arial" w:eastAsia="Calibri" w:hAnsi="Arial" w:cs="Arial"/>
          <w:sz w:val="21"/>
          <w:szCs w:val="21"/>
        </w:rPr>
      </w:pPr>
    </w:p>
    <w:p w14:paraId="0F063A3B" w14:textId="77777777" w:rsidR="004B4C8D" w:rsidRPr="00145BC6" w:rsidRDefault="004B4C8D" w:rsidP="009E09F8">
      <w:pPr>
        <w:widowControl w:val="0"/>
        <w:adjustRightInd w:val="0"/>
        <w:spacing w:after="0" w:line="240" w:lineRule="auto"/>
        <w:ind w:firstLine="850"/>
        <w:textAlignment w:val="baseline"/>
        <w:rPr>
          <w:rFonts w:ascii="Arial" w:eastAsia="Calibri" w:hAnsi="Arial" w:cs="Arial"/>
          <w:sz w:val="21"/>
          <w:szCs w:val="21"/>
        </w:rPr>
      </w:pPr>
    </w:p>
    <w:p w14:paraId="3DBFAF10" w14:textId="77777777" w:rsidR="004B4C8D" w:rsidRPr="00145BC6" w:rsidRDefault="004B4C8D" w:rsidP="009E09F8">
      <w:pPr>
        <w:widowControl w:val="0"/>
        <w:adjustRightInd w:val="0"/>
        <w:spacing w:after="0" w:line="240" w:lineRule="auto"/>
        <w:ind w:firstLine="850"/>
        <w:textAlignment w:val="baseline"/>
        <w:rPr>
          <w:rFonts w:ascii="Arial" w:eastAsia="Calibri" w:hAnsi="Arial" w:cs="Arial"/>
          <w:sz w:val="21"/>
          <w:szCs w:val="21"/>
        </w:rPr>
      </w:pPr>
    </w:p>
    <w:p w14:paraId="05B8F7D3" w14:textId="77777777" w:rsidR="004B4C8D" w:rsidRPr="00145BC6" w:rsidRDefault="004B4C8D" w:rsidP="009E09F8">
      <w:pPr>
        <w:widowControl w:val="0"/>
        <w:adjustRightInd w:val="0"/>
        <w:spacing w:after="0" w:line="240" w:lineRule="auto"/>
        <w:ind w:firstLine="850"/>
        <w:textAlignment w:val="baseline"/>
        <w:rPr>
          <w:rFonts w:ascii="Arial" w:eastAsia="Calibri" w:hAnsi="Arial" w:cs="Arial"/>
          <w:sz w:val="21"/>
          <w:szCs w:val="21"/>
        </w:rPr>
      </w:pPr>
    </w:p>
    <w:p w14:paraId="207BEA8C" w14:textId="77777777" w:rsidR="004B4C8D" w:rsidRPr="00145BC6" w:rsidRDefault="004B4C8D" w:rsidP="009E09F8">
      <w:pPr>
        <w:widowControl w:val="0"/>
        <w:adjustRightInd w:val="0"/>
        <w:spacing w:after="0" w:line="240" w:lineRule="auto"/>
        <w:ind w:firstLine="850"/>
        <w:textAlignment w:val="baseline"/>
        <w:rPr>
          <w:rFonts w:ascii="Arial" w:eastAsia="Calibri" w:hAnsi="Arial" w:cs="Arial"/>
          <w:sz w:val="21"/>
          <w:szCs w:val="21"/>
        </w:rPr>
      </w:pPr>
    </w:p>
    <w:p w14:paraId="7593A75D" w14:textId="77777777" w:rsidR="009A0292" w:rsidRDefault="009A0292" w:rsidP="0099448E">
      <w:pPr>
        <w:spacing w:after="0" w:line="240" w:lineRule="auto"/>
        <w:ind w:firstLine="850"/>
        <w:jc w:val="right"/>
        <w:rPr>
          <w:rFonts w:ascii="Arial" w:hAnsi="Arial" w:cs="Arial"/>
          <w:sz w:val="21"/>
          <w:szCs w:val="21"/>
        </w:rPr>
      </w:pPr>
    </w:p>
    <w:p w14:paraId="5CCBEEF8" w14:textId="77777777" w:rsidR="009A0292" w:rsidRDefault="009A0292" w:rsidP="0099448E">
      <w:pPr>
        <w:spacing w:after="0" w:line="240" w:lineRule="auto"/>
        <w:ind w:firstLine="850"/>
        <w:jc w:val="right"/>
        <w:rPr>
          <w:rFonts w:ascii="Arial" w:hAnsi="Arial" w:cs="Arial"/>
          <w:sz w:val="21"/>
          <w:szCs w:val="21"/>
        </w:rPr>
      </w:pPr>
    </w:p>
    <w:p w14:paraId="3A3CF2AF" w14:textId="77777777" w:rsidR="009C01A3" w:rsidRDefault="009C01A3" w:rsidP="0099448E">
      <w:pPr>
        <w:spacing w:after="0" w:line="240" w:lineRule="auto"/>
        <w:ind w:firstLine="850"/>
        <w:jc w:val="right"/>
        <w:rPr>
          <w:rFonts w:ascii="Arial" w:hAnsi="Arial" w:cs="Arial"/>
          <w:sz w:val="21"/>
          <w:szCs w:val="21"/>
        </w:rPr>
      </w:pPr>
    </w:p>
    <w:p w14:paraId="708BCDA5" w14:textId="77777777" w:rsidR="009C01A3" w:rsidRDefault="009C01A3" w:rsidP="0099448E">
      <w:pPr>
        <w:spacing w:after="0" w:line="240" w:lineRule="auto"/>
        <w:ind w:firstLine="850"/>
        <w:jc w:val="right"/>
        <w:rPr>
          <w:rFonts w:ascii="Arial" w:hAnsi="Arial" w:cs="Arial"/>
          <w:sz w:val="21"/>
          <w:szCs w:val="21"/>
        </w:rPr>
      </w:pPr>
    </w:p>
    <w:p w14:paraId="53F2A8BE" w14:textId="77777777" w:rsidR="009C01A3" w:rsidRDefault="009C01A3" w:rsidP="0099448E">
      <w:pPr>
        <w:spacing w:after="0" w:line="240" w:lineRule="auto"/>
        <w:ind w:firstLine="850"/>
        <w:jc w:val="right"/>
        <w:rPr>
          <w:rFonts w:ascii="Arial" w:hAnsi="Arial" w:cs="Arial"/>
          <w:sz w:val="21"/>
          <w:szCs w:val="21"/>
        </w:rPr>
      </w:pPr>
    </w:p>
    <w:p w14:paraId="6E6F132F" w14:textId="77777777" w:rsidR="009C01A3" w:rsidRDefault="009C01A3" w:rsidP="0099448E">
      <w:pPr>
        <w:spacing w:after="0" w:line="240" w:lineRule="auto"/>
        <w:ind w:firstLine="850"/>
        <w:jc w:val="right"/>
        <w:rPr>
          <w:rFonts w:ascii="Arial" w:hAnsi="Arial" w:cs="Arial"/>
          <w:sz w:val="21"/>
          <w:szCs w:val="21"/>
        </w:rPr>
      </w:pPr>
    </w:p>
    <w:p w14:paraId="5A7CD6C5" w14:textId="3EE4E697" w:rsidR="005159D0" w:rsidRPr="00145BC6" w:rsidRDefault="00AE1496" w:rsidP="0099448E">
      <w:pPr>
        <w:spacing w:after="0" w:line="240" w:lineRule="auto"/>
        <w:ind w:firstLine="850"/>
        <w:jc w:val="right"/>
        <w:rPr>
          <w:rFonts w:ascii="Arial" w:hAnsi="Arial" w:cs="Arial"/>
          <w:sz w:val="21"/>
          <w:szCs w:val="21"/>
        </w:rPr>
      </w:pPr>
      <w:r w:rsidRPr="00145BC6">
        <w:rPr>
          <w:rFonts w:ascii="Arial" w:hAnsi="Arial" w:cs="Arial"/>
          <w:sz w:val="21"/>
          <w:szCs w:val="21"/>
        </w:rPr>
        <w:t>Pirkimo dokumentų A dalies</w:t>
      </w:r>
    </w:p>
    <w:p w14:paraId="02483084" w14:textId="77777777" w:rsidR="00AE1496" w:rsidRPr="00145BC6" w:rsidRDefault="005159D0" w:rsidP="0099448E">
      <w:pPr>
        <w:spacing w:after="0" w:line="240" w:lineRule="auto"/>
        <w:ind w:firstLine="850"/>
        <w:jc w:val="right"/>
        <w:rPr>
          <w:rFonts w:ascii="Arial" w:hAnsi="Arial" w:cs="Arial"/>
          <w:sz w:val="21"/>
          <w:szCs w:val="21"/>
        </w:rPr>
      </w:pPr>
      <w:r w:rsidRPr="00145BC6">
        <w:rPr>
          <w:rFonts w:ascii="Arial" w:hAnsi="Arial" w:cs="Arial"/>
          <w:sz w:val="21"/>
          <w:szCs w:val="21"/>
        </w:rPr>
        <w:t>2</w:t>
      </w:r>
      <w:r w:rsidR="00AE1496" w:rsidRPr="00145BC6">
        <w:rPr>
          <w:rFonts w:ascii="Arial" w:hAnsi="Arial" w:cs="Arial"/>
          <w:sz w:val="21"/>
          <w:szCs w:val="21"/>
        </w:rPr>
        <w:t xml:space="preserve"> priedas</w:t>
      </w:r>
    </w:p>
    <w:p w14:paraId="2679EF7A" w14:textId="77777777" w:rsidR="00AE1496" w:rsidRPr="00145BC6" w:rsidRDefault="00AE1496" w:rsidP="0099448E">
      <w:pPr>
        <w:spacing w:after="0" w:line="240" w:lineRule="auto"/>
        <w:ind w:firstLine="850"/>
        <w:jc w:val="center"/>
        <w:rPr>
          <w:rFonts w:ascii="Arial" w:hAnsi="Arial" w:cs="Arial"/>
          <w:sz w:val="21"/>
          <w:szCs w:val="21"/>
        </w:rPr>
      </w:pPr>
    </w:p>
    <w:p w14:paraId="2EE4E5A7" w14:textId="77777777" w:rsidR="00AE1496" w:rsidRPr="00145BC6" w:rsidRDefault="00AE1496" w:rsidP="0099448E">
      <w:pPr>
        <w:spacing w:after="0" w:line="240" w:lineRule="auto"/>
        <w:ind w:firstLine="850"/>
        <w:jc w:val="center"/>
        <w:rPr>
          <w:rFonts w:ascii="Arial" w:hAnsi="Arial" w:cs="Arial"/>
          <w:b/>
          <w:bCs/>
          <w:color w:val="000000"/>
          <w:sz w:val="21"/>
          <w:szCs w:val="21"/>
        </w:rPr>
      </w:pPr>
      <w:r w:rsidRPr="00145BC6">
        <w:rPr>
          <w:rFonts w:ascii="Arial" w:hAnsi="Arial" w:cs="Arial"/>
          <w:b/>
          <w:bCs/>
          <w:color w:val="000000"/>
          <w:sz w:val="21"/>
          <w:szCs w:val="21"/>
        </w:rPr>
        <w:t>TIEKĖJŲ KVALIFIKACIJOS REIKALAVIMAI</w:t>
      </w:r>
    </w:p>
    <w:p w14:paraId="1E4B0958" w14:textId="77777777" w:rsidR="005159D0" w:rsidRPr="00145BC6" w:rsidRDefault="005159D0" w:rsidP="0099448E">
      <w:pPr>
        <w:spacing w:after="0" w:line="240" w:lineRule="auto"/>
        <w:ind w:firstLine="850"/>
        <w:jc w:val="center"/>
        <w:rPr>
          <w:rFonts w:ascii="Arial" w:hAnsi="Arial" w:cs="Arial"/>
          <w:b/>
          <w:bCs/>
          <w:color w:val="000000"/>
          <w:sz w:val="21"/>
          <w:szCs w:val="21"/>
        </w:rPr>
      </w:pPr>
    </w:p>
    <w:tbl>
      <w:tblPr>
        <w:tblW w:w="10080" w:type="dxa"/>
        <w:tblInd w:w="-455" w:type="dxa"/>
        <w:tblLayout w:type="fixed"/>
        <w:tblLook w:val="0000" w:firstRow="0" w:lastRow="0" w:firstColumn="0" w:lastColumn="0" w:noHBand="0" w:noVBand="0"/>
      </w:tblPr>
      <w:tblGrid>
        <w:gridCol w:w="709"/>
        <w:gridCol w:w="2868"/>
        <w:gridCol w:w="3083"/>
        <w:gridCol w:w="3420"/>
      </w:tblGrid>
      <w:tr w:rsidR="007E2098" w:rsidRPr="00145BC6" w14:paraId="1E88258E" w14:textId="6E9810BA" w:rsidTr="009E09F8">
        <w:tc>
          <w:tcPr>
            <w:tcW w:w="709" w:type="dxa"/>
            <w:tcBorders>
              <w:top w:val="single" w:sz="4" w:space="0" w:color="000000"/>
              <w:left w:val="single" w:sz="4" w:space="0" w:color="000000"/>
              <w:bottom w:val="single" w:sz="4" w:space="0" w:color="000000"/>
            </w:tcBorders>
            <w:shd w:val="clear" w:color="auto" w:fill="D9D9D9" w:themeFill="background1" w:themeFillShade="D9"/>
            <w:vAlign w:val="center"/>
          </w:tcPr>
          <w:p w14:paraId="7C15003D" w14:textId="77777777" w:rsidR="00DB52C7" w:rsidRPr="00145BC6" w:rsidRDefault="00DB52C7" w:rsidP="00DB52C7">
            <w:pPr>
              <w:spacing w:after="0" w:line="240" w:lineRule="auto"/>
              <w:ind w:left="-378" w:firstLine="40"/>
              <w:jc w:val="right"/>
              <w:rPr>
                <w:rFonts w:ascii="Arial" w:hAnsi="Arial" w:cs="Arial"/>
                <w:b/>
                <w:color w:val="000000"/>
                <w:sz w:val="21"/>
                <w:szCs w:val="21"/>
              </w:rPr>
            </w:pPr>
            <w:r w:rsidRPr="00145BC6">
              <w:rPr>
                <w:rFonts w:ascii="Arial" w:hAnsi="Arial" w:cs="Arial"/>
                <w:b/>
                <w:color w:val="000000"/>
                <w:sz w:val="21"/>
                <w:szCs w:val="21"/>
              </w:rPr>
              <w:t xml:space="preserve">Eil. </w:t>
            </w:r>
          </w:p>
          <w:p w14:paraId="30B52FDD" w14:textId="499534BD" w:rsidR="007E2098" w:rsidRPr="00145BC6" w:rsidRDefault="00DB52C7" w:rsidP="00DB52C7">
            <w:pPr>
              <w:spacing w:after="0" w:line="240" w:lineRule="auto"/>
              <w:ind w:left="-378" w:firstLine="40"/>
              <w:jc w:val="right"/>
              <w:rPr>
                <w:rFonts w:ascii="Arial" w:hAnsi="Arial" w:cs="Arial"/>
                <w:b/>
                <w:color w:val="000000"/>
                <w:sz w:val="21"/>
                <w:szCs w:val="21"/>
              </w:rPr>
            </w:pPr>
            <w:r w:rsidRPr="00145BC6">
              <w:rPr>
                <w:rFonts w:ascii="Arial" w:hAnsi="Arial" w:cs="Arial"/>
                <w:b/>
                <w:color w:val="000000"/>
                <w:sz w:val="21"/>
                <w:szCs w:val="21"/>
              </w:rPr>
              <w:t>Nr.</w:t>
            </w:r>
          </w:p>
        </w:tc>
        <w:tc>
          <w:tcPr>
            <w:tcW w:w="2868" w:type="dxa"/>
            <w:tcBorders>
              <w:top w:val="single" w:sz="4" w:space="0" w:color="000000"/>
              <w:left w:val="single" w:sz="4" w:space="0" w:color="000000"/>
              <w:bottom w:val="single" w:sz="4" w:space="0" w:color="000000"/>
            </w:tcBorders>
            <w:shd w:val="clear" w:color="auto" w:fill="D9D9D9" w:themeFill="background1" w:themeFillShade="D9"/>
            <w:vAlign w:val="center"/>
          </w:tcPr>
          <w:p w14:paraId="31F9FD0A" w14:textId="1CDE10BE" w:rsidR="007E2098" w:rsidRPr="00145BC6" w:rsidRDefault="007E2098" w:rsidP="00DB52C7">
            <w:pPr>
              <w:spacing w:after="0" w:line="240" w:lineRule="auto"/>
              <w:jc w:val="center"/>
              <w:rPr>
                <w:rFonts w:ascii="Arial" w:hAnsi="Arial" w:cs="Arial"/>
                <w:b/>
                <w:color w:val="000000"/>
                <w:sz w:val="21"/>
                <w:szCs w:val="21"/>
              </w:rPr>
            </w:pPr>
            <w:r w:rsidRPr="00145BC6">
              <w:rPr>
                <w:rFonts w:ascii="Arial" w:hAnsi="Arial" w:cs="Arial"/>
                <w:b/>
                <w:color w:val="000000"/>
                <w:sz w:val="21"/>
                <w:szCs w:val="21"/>
              </w:rPr>
              <w:t>Kvalifikacini</w:t>
            </w:r>
            <w:r w:rsidR="009E09F8" w:rsidRPr="00145BC6">
              <w:rPr>
                <w:rFonts w:ascii="Arial" w:hAnsi="Arial" w:cs="Arial"/>
                <w:b/>
                <w:color w:val="000000"/>
                <w:sz w:val="21"/>
                <w:szCs w:val="21"/>
              </w:rPr>
              <w:t xml:space="preserve">s </w:t>
            </w:r>
            <w:r w:rsidRPr="00145BC6">
              <w:rPr>
                <w:rFonts w:ascii="Arial" w:hAnsi="Arial" w:cs="Arial"/>
                <w:b/>
                <w:color w:val="000000"/>
                <w:sz w:val="21"/>
                <w:szCs w:val="21"/>
              </w:rPr>
              <w:t>reikalavima</w:t>
            </w:r>
            <w:r w:rsidR="0077025D" w:rsidRPr="00145BC6">
              <w:rPr>
                <w:rFonts w:ascii="Arial" w:hAnsi="Arial" w:cs="Arial"/>
                <w:b/>
                <w:color w:val="000000"/>
                <w:sz w:val="21"/>
                <w:szCs w:val="21"/>
              </w:rPr>
              <w:t>s</w:t>
            </w:r>
          </w:p>
        </w:tc>
        <w:tc>
          <w:tcPr>
            <w:tcW w:w="308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E6D349C" w14:textId="4B548D0B" w:rsidR="007E2098" w:rsidRPr="00145BC6" w:rsidRDefault="0077025D" w:rsidP="00DB52C7">
            <w:pPr>
              <w:spacing w:after="0" w:line="240" w:lineRule="auto"/>
              <w:jc w:val="center"/>
              <w:rPr>
                <w:rFonts w:ascii="Arial" w:hAnsi="Arial" w:cs="Arial"/>
                <w:b/>
                <w:color w:val="000000"/>
                <w:sz w:val="21"/>
                <w:szCs w:val="21"/>
              </w:rPr>
            </w:pPr>
            <w:r w:rsidRPr="00145BC6">
              <w:rPr>
                <w:rFonts w:ascii="Arial" w:hAnsi="Arial" w:cs="Arial"/>
                <w:b/>
                <w:color w:val="000000" w:themeColor="text1"/>
                <w:sz w:val="21"/>
                <w:szCs w:val="21"/>
              </w:rPr>
              <w:t>Atitiktį reikalavimui įrodantys  dokumentai</w:t>
            </w:r>
          </w:p>
        </w:tc>
        <w:tc>
          <w:tcPr>
            <w:tcW w:w="34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F5CD083" w14:textId="54510029" w:rsidR="0077025D" w:rsidRPr="00145BC6" w:rsidRDefault="0077025D" w:rsidP="0077025D">
            <w:pPr>
              <w:autoSpaceDE w:val="0"/>
              <w:autoSpaceDN w:val="0"/>
              <w:adjustRightInd w:val="0"/>
              <w:jc w:val="center"/>
              <w:rPr>
                <w:rFonts w:ascii="Arial" w:hAnsi="Arial" w:cs="Arial"/>
                <w:b/>
                <w:bCs/>
                <w:color w:val="000000"/>
                <w:sz w:val="21"/>
                <w:szCs w:val="21"/>
              </w:rPr>
            </w:pPr>
            <w:r w:rsidRPr="00145BC6">
              <w:rPr>
                <w:rFonts w:ascii="Arial" w:hAnsi="Arial" w:cs="Arial"/>
                <w:b/>
                <w:color w:val="000000" w:themeColor="text1"/>
                <w:sz w:val="21"/>
                <w:szCs w:val="21"/>
              </w:rPr>
              <w:t>Subjektas, kuris turi atitikti reikalavimą</w:t>
            </w:r>
          </w:p>
          <w:p w14:paraId="5AC69FD0" w14:textId="77777777" w:rsidR="007E2098" w:rsidRPr="00145BC6" w:rsidRDefault="007E2098" w:rsidP="0077025D">
            <w:pPr>
              <w:spacing w:after="0" w:line="240" w:lineRule="auto"/>
              <w:jc w:val="center"/>
              <w:rPr>
                <w:rFonts w:ascii="Arial" w:hAnsi="Arial" w:cs="Arial"/>
                <w:b/>
                <w:color w:val="000000"/>
                <w:sz w:val="21"/>
                <w:szCs w:val="21"/>
              </w:rPr>
            </w:pPr>
          </w:p>
        </w:tc>
      </w:tr>
      <w:tr w:rsidR="007E2098" w:rsidRPr="00145BC6" w14:paraId="1DD31A74" w14:textId="10EDCC4D" w:rsidTr="009E09F8">
        <w:tc>
          <w:tcPr>
            <w:tcW w:w="6660" w:type="dxa"/>
            <w:gridSpan w:val="3"/>
            <w:tcBorders>
              <w:top w:val="single" w:sz="4" w:space="0" w:color="000000"/>
              <w:left w:val="single" w:sz="4" w:space="0" w:color="000000"/>
              <w:bottom w:val="single" w:sz="4" w:space="0" w:color="000000"/>
              <w:right w:val="single" w:sz="4" w:space="0" w:color="000000"/>
            </w:tcBorders>
          </w:tcPr>
          <w:p w14:paraId="68158D1A" w14:textId="77777777" w:rsidR="007E2098" w:rsidRPr="00145BC6" w:rsidRDefault="007E2098" w:rsidP="0099448E">
            <w:pPr>
              <w:spacing w:after="0" w:line="240" w:lineRule="auto"/>
              <w:ind w:firstLine="850"/>
              <w:rPr>
                <w:rFonts w:ascii="Arial" w:hAnsi="Arial" w:cs="Arial"/>
                <w:b/>
                <w:color w:val="000000"/>
                <w:sz w:val="21"/>
                <w:szCs w:val="21"/>
              </w:rPr>
            </w:pPr>
            <w:r w:rsidRPr="00145BC6">
              <w:rPr>
                <w:rFonts w:ascii="Arial" w:hAnsi="Arial" w:cs="Arial"/>
                <w:b/>
                <w:color w:val="000000"/>
                <w:sz w:val="21"/>
                <w:szCs w:val="21"/>
              </w:rPr>
              <w:t>Teisė verstis atitinkama veikla</w:t>
            </w:r>
          </w:p>
        </w:tc>
        <w:tc>
          <w:tcPr>
            <w:tcW w:w="3420" w:type="dxa"/>
            <w:tcBorders>
              <w:top w:val="single" w:sz="4" w:space="0" w:color="000000"/>
              <w:left w:val="single" w:sz="4" w:space="0" w:color="000000"/>
              <w:bottom w:val="single" w:sz="4" w:space="0" w:color="000000"/>
              <w:right w:val="single" w:sz="4" w:space="0" w:color="000000"/>
            </w:tcBorders>
          </w:tcPr>
          <w:p w14:paraId="0DC3625E" w14:textId="77777777" w:rsidR="007E2098" w:rsidRPr="00145BC6" w:rsidRDefault="007E2098" w:rsidP="0099448E">
            <w:pPr>
              <w:spacing w:after="0" w:line="240" w:lineRule="auto"/>
              <w:ind w:firstLine="850"/>
              <w:rPr>
                <w:rFonts w:ascii="Arial" w:hAnsi="Arial" w:cs="Arial"/>
                <w:b/>
                <w:color w:val="000000"/>
                <w:sz w:val="21"/>
                <w:szCs w:val="21"/>
              </w:rPr>
            </w:pPr>
          </w:p>
        </w:tc>
      </w:tr>
      <w:tr w:rsidR="007E2098" w:rsidRPr="00145BC6" w14:paraId="28C699ED" w14:textId="1BA17310" w:rsidTr="009E09F8">
        <w:tc>
          <w:tcPr>
            <w:tcW w:w="709" w:type="dxa"/>
            <w:tcBorders>
              <w:top w:val="single" w:sz="4" w:space="0" w:color="000000"/>
              <w:left w:val="single" w:sz="4" w:space="0" w:color="000000"/>
              <w:bottom w:val="single" w:sz="4" w:space="0" w:color="000000"/>
            </w:tcBorders>
          </w:tcPr>
          <w:p w14:paraId="46AA9F38" w14:textId="255D3F2D" w:rsidR="007E2098" w:rsidRPr="00145BC6" w:rsidRDefault="00DB52C7" w:rsidP="007E2098">
            <w:pPr>
              <w:spacing w:after="0" w:line="240" w:lineRule="auto"/>
              <w:rPr>
                <w:rFonts w:ascii="Arial" w:hAnsi="Arial" w:cs="Arial"/>
                <w:color w:val="000000"/>
                <w:sz w:val="21"/>
                <w:szCs w:val="21"/>
              </w:rPr>
            </w:pPr>
            <w:r w:rsidRPr="00145BC6">
              <w:rPr>
                <w:rFonts w:ascii="Arial" w:hAnsi="Arial" w:cs="Arial"/>
                <w:color w:val="000000"/>
                <w:sz w:val="21"/>
                <w:szCs w:val="21"/>
              </w:rPr>
              <w:t>1.</w:t>
            </w:r>
          </w:p>
        </w:tc>
        <w:tc>
          <w:tcPr>
            <w:tcW w:w="2868" w:type="dxa"/>
            <w:tcBorders>
              <w:top w:val="single" w:sz="4" w:space="0" w:color="000000"/>
              <w:left w:val="single" w:sz="4" w:space="0" w:color="000000"/>
              <w:bottom w:val="single" w:sz="4" w:space="0" w:color="000000"/>
            </w:tcBorders>
          </w:tcPr>
          <w:p w14:paraId="127BF440" w14:textId="25C7FEC8" w:rsidR="007E2098" w:rsidRPr="00145BC6" w:rsidRDefault="007E2098" w:rsidP="0022264D">
            <w:pPr>
              <w:spacing w:after="0" w:line="240" w:lineRule="auto"/>
              <w:rPr>
                <w:rFonts w:ascii="Arial" w:hAnsi="Arial" w:cs="Arial"/>
                <w:sz w:val="21"/>
                <w:szCs w:val="21"/>
              </w:rPr>
            </w:pPr>
            <w:r w:rsidRPr="00145BC6">
              <w:rPr>
                <w:rFonts w:ascii="Arial" w:hAnsi="Arial" w:cs="Arial"/>
                <w:sz w:val="21"/>
                <w:szCs w:val="21"/>
              </w:rPr>
              <w:t>Tiekėjas turi turėti teisę vykdyti vaistinių preparatų didmeninį platinimą arba turi turėti teisę gaminti ir tiekti pirkimo objektą sudarančius vaistinius preparatus.</w:t>
            </w:r>
          </w:p>
          <w:p w14:paraId="54524021" w14:textId="77777777" w:rsidR="007E2098" w:rsidRPr="00145BC6" w:rsidRDefault="007E2098" w:rsidP="0022264D">
            <w:pPr>
              <w:spacing w:after="0" w:line="240" w:lineRule="auto"/>
              <w:rPr>
                <w:rFonts w:ascii="Arial" w:hAnsi="Arial" w:cs="Arial"/>
                <w:sz w:val="21"/>
                <w:szCs w:val="21"/>
              </w:rPr>
            </w:pPr>
          </w:p>
          <w:p w14:paraId="72730EE6" w14:textId="77777777" w:rsidR="007E2098" w:rsidRPr="00145BC6" w:rsidRDefault="007E2098" w:rsidP="007E2098">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66" w:right="108"/>
              <w:jc w:val="both"/>
              <w:rPr>
                <w:rFonts w:ascii="Arial" w:eastAsia="Times New Roman" w:hAnsi="Arial" w:cs="Arial"/>
                <w:i/>
                <w:iCs/>
                <w:color w:val="auto"/>
                <w:sz w:val="21"/>
                <w:szCs w:val="21"/>
                <w:lang w:val="lt-LT"/>
              </w:rPr>
            </w:pPr>
            <w:r w:rsidRPr="00145BC6">
              <w:rPr>
                <w:rFonts w:ascii="Arial" w:eastAsia="Times New Roman" w:hAnsi="Arial" w:cs="Arial"/>
                <w:i/>
                <w:iCs/>
                <w:color w:val="auto"/>
                <w:sz w:val="21"/>
                <w:szCs w:val="21"/>
                <w:lang w:val="lt-LT"/>
              </w:rPr>
              <w:t>Teisinis pagrindas:</w:t>
            </w:r>
          </w:p>
          <w:p w14:paraId="430F7063" w14:textId="0E980659" w:rsidR="007E2098" w:rsidRPr="00145BC6" w:rsidRDefault="007E2098" w:rsidP="007E2098">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66" w:right="108"/>
              <w:rPr>
                <w:rFonts w:ascii="Arial" w:eastAsia="Times New Roman" w:hAnsi="Arial" w:cs="Arial"/>
                <w:i/>
                <w:iCs/>
                <w:color w:val="auto"/>
                <w:sz w:val="21"/>
                <w:szCs w:val="21"/>
                <w:lang w:val="lt-LT"/>
              </w:rPr>
            </w:pPr>
            <w:r w:rsidRPr="00145BC6">
              <w:rPr>
                <w:rFonts w:ascii="Arial" w:eastAsia="Times New Roman" w:hAnsi="Arial" w:cs="Arial"/>
                <w:i/>
                <w:iCs/>
                <w:color w:val="auto"/>
                <w:sz w:val="21"/>
                <w:szCs w:val="21"/>
                <w:lang w:val="lt-LT"/>
              </w:rPr>
              <w:t xml:space="preserve">Lietuvos </w:t>
            </w:r>
            <w:r w:rsidR="007F7E65">
              <w:rPr>
                <w:rFonts w:ascii="Arial" w:eastAsia="Times New Roman" w:hAnsi="Arial" w:cs="Arial"/>
                <w:i/>
                <w:iCs/>
                <w:color w:val="auto"/>
                <w:sz w:val="21"/>
                <w:szCs w:val="21"/>
                <w:lang w:val="lt-LT"/>
              </w:rPr>
              <w:t>Respublikos f</w:t>
            </w:r>
            <w:r w:rsidRPr="00145BC6">
              <w:rPr>
                <w:rFonts w:ascii="Arial" w:eastAsia="Times New Roman" w:hAnsi="Arial" w:cs="Arial"/>
                <w:i/>
                <w:iCs/>
                <w:color w:val="auto"/>
                <w:sz w:val="21"/>
                <w:szCs w:val="21"/>
                <w:lang w:val="lt-LT"/>
              </w:rPr>
              <w:t>armacijos įstatymo 9 straipsnio 1 dalies 1 punktas ir 19 straipsnio 1 dalies 1 punkto a ir b papunkčiai (aktuali redakcija);</w:t>
            </w:r>
          </w:p>
          <w:p w14:paraId="7A4D8DD0" w14:textId="77777777" w:rsidR="007E2098" w:rsidRPr="00145BC6" w:rsidRDefault="007E2098" w:rsidP="007E2098">
            <w:pPr>
              <w:spacing w:after="0" w:line="240" w:lineRule="auto"/>
              <w:rPr>
                <w:rFonts w:ascii="Arial" w:hAnsi="Arial" w:cs="Arial"/>
                <w:sz w:val="21"/>
                <w:szCs w:val="21"/>
              </w:rPr>
            </w:pPr>
          </w:p>
          <w:p w14:paraId="03CE025E" w14:textId="77777777" w:rsidR="0067774F" w:rsidRPr="00145BC6" w:rsidRDefault="0067774F" w:rsidP="0067774F">
            <w:pPr>
              <w:rPr>
                <w:rFonts w:ascii="Arial" w:hAnsi="Arial" w:cs="Arial"/>
                <w:sz w:val="21"/>
                <w:szCs w:val="21"/>
              </w:rPr>
            </w:pPr>
          </w:p>
          <w:p w14:paraId="000F0161" w14:textId="77777777" w:rsidR="0067774F" w:rsidRPr="00145BC6" w:rsidRDefault="0067774F" w:rsidP="0067774F">
            <w:pPr>
              <w:rPr>
                <w:rFonts w:ascii="Arial" w:hAnsi="Arial" w:cs="Arial"/>
                <w:sz w:val="21"/>
                <w:szCs w:val="21"/>
              </w:rPr>
            </w:pPr>
          </w:p>
          <w:p w14:paraId="5C5D3FF5" w14:textId="77777777" w:rsidR="0067774F" w:rsidRPr="00145BC6" w:rsidRDefault="0067774F" w:rsidP="0067774F">
            <w:pPr>
              <w:rPr>
                <w:rFonts w:ascii="Arial" w:hAnsi="Arial" w:cs="Arial"/>
                <w:sz w:val="21"/>
                <w:szCs w:val="21"/>
              </w:rPr>
            </w:pPr>
          </w:p>
          <w:p w14:paraId="35285890" w14:textId="77777777" w:rsidR="0067774F" w:rsidRPr="00145BC6" w:rsidRDefault="0067774F" w:rsidP="0067774F">
            <w:pPr>
              <w:rPr>
                <w:rFonts w:ascii="Arial" w:hAnsi="Arial" w:cs="Arial"/>
                <w:sz w:val="21"/>
                <w:szCs w:val="21"/>
              </w:rPr>
            </w:pPr>
          </w:p>
          <w:p w14:paraId="4187D817" w14:textId="77777777" w:rsidR="0067774F" w:rsidRPr="00145BC6" w:rsidRDefault="0067774F" w:rsidP="0067774F">
            <w:pPr>
              <w:rPr>
                <w:rFonts w:ascii="Arial" w:hAnsi="Arial" w:cs="Arial"/>
                <w:sz w:val="21"/>
                <w:szCs w:val="21"/>
              </w:rPr>
            </w:pPr>
          </w:p>
          <w:p w14:paraId="418DE228" w14:textId="77777777" w:rsidR="0067774F" w:rsidRPr="00145BC6" w:rsidRDefault="0067774F" w:rsidP="0067774F">
            <w:pPr>
              <w:rPr>
                <w:rFonts w:ascii="Arial" w:hAnsi="Arial" w:cs="Arial"/>
                <w:sz w:val="21"/>
                <w:szCs w:val="21"/>
              </w:rPr>
            </w:pPr>
          </w:p>
          <w:p w14:paraId="10EB3337" w14:textId="77777777" w:rsidR="0067774F" w:rsidRPr="00145BC6" w:rsidRDefault="0067774F" w:rsidP="0067774F">
            <w:pPr>
              <w:rPr>
                <w:rFonts w:ascii="Arial" w:hAnsi="Arial" w:cs="Arial"/>
                <w:sz w:val="21"/>
                <w:szCs w:val="21"/>
              </w:rPr>
            </w:pPr>
          </w:p>
          <w:p w14:paraId="0A5B94F4" w14:textId="77777777" w:rsidR="0067774F" w:rsidRPr="00145BC6" w:rsidRDefault="0067774F" w:rsidP="0067774F">
            <w:pPr>
              <w:rPr>
                <w:rFonts w:ascii="Arial" w:hAnsi="Arial" w:cs="Arial"/>
                <w:sz w:val="21"/>
                <w:szCs w:val="21"/>
              </w:rPr>
            </w:pPr>
          </w:p>
          <w:p w14:paraId="7490CBB5" w14:textId="77777777" w:rsidR="0067774F" w:rsidRPr="00145BC6" w:rsidRDefault="0067774F" w:rsidP="0067774F">
            <w:pPr>
              <w:rPr>
                <w:rFonts w:ascii="Arial" w:hAnsi="Arial" w:cs="Arial"/>
                <w:sz w:val="21"/>
                <w:szCs w:val="21"/>
              </w:rPr>
            </w:pPr>
          </w:p>
          <w:p w14:paraId="4D4C35FE" w14:textId="77777777" w:rsidR="0067774F" w:rsidRPr="00145BC6" w:rsidRDefault="0067774F" w:rsidP="0067774F">
            <w:pPr>
              <w:rPr>
                <w:rFonts w:ascii="Arial" w:hAnsi="Arial" w:cs="Arial"/>
                <w:sz w:val="21"/>
                <w:szCs w:val="21"/>
              </w:rPr>
            </w:pPr>
          </w:p>
          <w:p w14:paraId="0B56BCCC" w14:textId="77777777" w:rsidR="0067774F" w:rsidRPr="00145BC6" w:rsidRDefault="0067774F" w:rsidP="0067774F">
            <w:pPr>
              <w:rPr>
                <w:rFonts w:ascii="Arial" w:hAnsi="Arial" w:cs="Arial"/>
                <w:sz w:val="21"/>
                <w:szCs w:val="21"/>
              </w:rPr>
            </w:pPr>
          </w:p>
          <w:p w14:paraId="18278E60" w14:textId="77777777" w:rsidR="0067774F" w:rsidRPr="00145BC6" w:rsidRDefault="0067774F" w:rsidP="0067774F">
            <w:pPr>
              <w:rPr>
                <w:rFonts w:ascii="Arial" w:hAnsi="Arial" w:cs="Arial"/>
                <w:sz w:val="21"/>
                <w:szCs w:val="21"/>
              </w:rPr>
            </w:pPr>
          </w:p>
          <w:p w14:paraId="1AAB0156" w14:textId="04860A6A" w:rsidR="0067774F" w:rsidRPr="00145BC6" w:rsidRDefault="0067774F" w:rsidP="0067774F">
            <w:pPr>
              <w:rPr>
                <w:rFonts w:ascii="Arial" w:hAnsi="Arial" w:cs="Arial"/>
                <w:sz w:val="21"/>
                <w:szCs w:val="21"/>
              </w:rPr>
            </w:pPr>
            <w:r w:rsidRPr="00145BC6">
              <w:rPr>
                <w:rFonts w:ascii="Arial" w:hAnsi="Arial" w:cs="Arial"/>
                <w:sz w:val="21"/>
                <w:szCs w:val="21"/>
              </w:rPr>
              <w:t xml:space="preserve"> </w:t>
            </w:r>
          </w:p>
        </w:tc>
        <w:tc>
          <w:tcPr>
            <w:tcW w:w="3083" w:type="dxa"/>
            <w:tcBorders>
              <w:top w:val="single" w:sz="4" w:space="0" w:color="000000"/>
              <w:left w:val="single" w:sz="4" w:space="0" w:color="000000"/>
              <w:bottom w:val="single" w:sz="4" w:space="0" w:color="000000"/>
              <w:right w:val="single" w:sz="4" w:space="0" w:color="000000"/>
            </w:tcBorders>
          </w:tcPr>
          <w:p w14:paraId="3EAEC75E" w14:textId="254A2A20" w:rsidR="00861B9A" w:rsidRPr="00145BC6" w:rsidRDefault="00861B9A" w:rsidP="00861B9A">
            <w:pPr>
              <w:spacing w:after="0" w:line="240" w:lineRule="auto"/>
              <w:rPr>
                <w:rFonts w:ascii="Arial" w:hAnsi="Arial" w:cs="Arial"/>
                <w:sz w:val="21"/>
                <w:szCs w:val="21"/>
              </w:rPr>
            </w:pPr>
            <w:r w:rsidRPr="00145BC6">
              <w:rPr>
                <w:rFonts w:ascii="Arial" w:hAnsi="Arial" w:cs="Arial"/>
                <w:sz w:val="21"/>
                <w:szCs w:val="21"/>
              </w:rPr>
              <w:lastRenderedPageBreak/>
              <w:t>CPO LT nereikalauja, kad tiekėjas pateiktų Valstybinės vaistų kontrolės tarnybos prie LR Sveikatos apsaugos ministerijos (toliau – VVKT) išduotą didmeninio platinimo licenciją arba gamybos licenciją</w:t>
            </w:r>
            <w:r w:rsidR="0067774F" w:rsidRPr="00145BC6">
              <w:rPr>
                <w:rFonts w:ascii="Arial" w:hAnsi="Arial" w:cs="Arial"/>
                <w:sz w:val="21"/>
                <w:szCs w:val="21"/>
              </w:rPr>
              <w:t>*</w:t>
            </w:r>
            <w:r w:rsidRPr="00145BC6">
              <w:rPr>
                <w:rFonts w:ascii="Arial" w:hAnsi="Arial" w:cs="Arial"/>
                <w:sz w:val="21"/>
                <w:szCs w:val="21"/>
              </w:rPr>
              <w:t>, suteikianči</w:t>
            </w:r>
            <w:r w:rsidR="0067774F" w:rsidRPr="00145BC6">
              <w:rPr>
                <w:rFonts w:ascii="Arial" w:hAnsi="Arial" w:cs="Arial"/>
                <w:sz w:val="21"/>
                <w:szCs w:val="21"/>
              </w:rPr>
              <w:t>ą</w:t>
            </w:r>
            <w:r w:rsidRPr="00145BC6">
              <w:rPr>
                <w:rFonts w:ascii="Arial" w:hAnsi="Arial" w:cs="Arial"/>
                <w:sz w:val="21"/>
                <w:szCs w:val="21"/>
              </w:rPr>
              <w:t xml:space="preserve"> teisę vykdyti vaistinių preparatų didmeninį platinimą arba gaminti ir tiekti pirkimo objektą sudarančius vaistinius preparatus, kopiją. CPO LT patikrina šiuos duomenis </w:t>
            </w:r>
          </w:p>
          <w:p w14:paraId="500A0518" w14:textId="58755C11" w:rsidR="00861B9A" w:rsidRPr="00145BC6" w:rsidRDefault="00861B9A" w:rsidP="00861B9A">
            <w:pPr>
              <w:pStyle w:val="Default"/>
              <w:jc w:val="both"/>
              <w:rPr>
                <w:rFonts w:ascii="Arial" w:hAnsi="Arial" w:cs="Arial"/>
                <w:color w:val="auto"/>
                <w:sz w:val="21"/>
                <w:szCs w:val="21"/>
                <w:lang w:val="lt-LT" w:eastAsia="lt-LT"/>
              </w:rPr>
            </w:pPr>
            <w:r w:rsidRPr="00145BC6">
              <w:rPr>
                <w:rFonts w:ascii="Arial" w:hAnsi="Arial" w:cs="Arial"/>
                <w:color w:val="auto"/>
                <w:sz w:val="21"/>
                <w:szCs w:val="21"/>
                <w:lang w:val="lt-LT" w:eastAsia="lt-LT"/>
              </w:rPr>
              <w:t xml:space="preserve">VVKT interneto svetainėje,  adresu </w:t>
            </w:r>
            <w:hyperlink r:id="rId25" w:history="1">
              <w:r w:rsidRPr="00145BC6">
                <w:rPr>
                  <w:rStyle w:val="Hipersaitas"/>
                  <w:rFonts w:ascii="Arial" w:hAnsi="Arial" w:cs="Arial"/>
                  <w:sz w:val="21"/>
                  <w:szCs w:val="21"/>
                  <w:lang w:val="lt-LT" w:eastAsia="lt-LT"/>
                </w:rPr>
                <w:t>https://vapris.vvkt.lt/vvkt-web/public/subsidiaries</w:t>
              </w:r>
            </w:hyperlink>
            <w:r w:rsidRPr="00145BC6">
              <w:rPr>
                <w:rFonts w:ascii="Arial" w:hAnsi="Arial" w:cs="Arial"/>
                <w:color w:val="auto"/>
                <w:sz w:val="21"/>
                <w:szCs w:val="21"/>
                <w:lang w:val="lt-LT" w:eastAsia="lt-LT"/>
              </w:rPr>
              <w:t xml:space="preserve"> </w:t>
            </w:r>
          </w:p>
          <w:p w14:paraId="745FCA64" w14:textId="2959D64A" w:rsidR="00861B9A" w:rsidRPr="00145BC6" w:rsidRDefault="00861B9A" w:rsidP="00861B9A">
            <w:pPr>
              <w:spacing w:after="0" w:line="240" w:lineRule="auto"/>
              <w:rPr>
                <w:rFonts w:ascii="Arial" w:hAnsi="Arial" w:cs="Arial"/>
                <w:sz w:val="21"/>
                <w:szCs w:val="21"/>
              </w:rPr>
            </w:pPr>
          </w:p>
          <w:p w14:paraId="19E444C2" w14:textId="77777777" w:rsidR="00861B9A" w:rsidRPr="00145BC6" w:rsidRDefault="00861B9A" w:rsidP="00861B9A">
            <w:pPr>
              <w:spacing w:after="0" w:line="240" w:lineRule="auto"/>
              <w:rPr>
                <w:rFonts w:ascii="Arial" w:hAnsi="Arial" w:cs="Arial"/>
                <w:sz w:val="21"/>
                <w:szCs w:val="21"/>
              </w:rPr>
            </w:pPr>
          </w:p>
          <w:p w14:paraId="10DA4878" w14:textId="76753FEE" w:rsidR="00861B9A" w:rsidRPr="00145BC6" w:rsidRDefault="00861B9A" w:rsidP="00861B9A">
            <w:pPr>
              <w:spacing w:after="0" w:line="240" w:lineRule="auto"/>
              <w:rPr>
                <w:rFonts w:ascii="Arial" w:hAnsi="Arial" w:cs="Arial"/>
                <w:sz w:val="21"/>
                <w:szCs w:val="21"/>
              </w:rPr>
            </w:pPr>
            <w:r w:rsidRPr="00145BC6">
              <w:rPr>
                <w:rFonts w:ascii="Arial" w:hAnsi="Arial" w:cs="Arial"/>
                <w:sz w:val="21"/>
                <w:szCs w:val="21"/>
              </w:rPr>
              <w:t xml:space="preserve"> Tais atvejais, kai nėra galimybės šių duomenų patikrinti viešai skelbiamoje duomenų bazėje, CPO LT prašys tiekėjo pateikti VVKT išduotos licencijos, suteikiančios teisę </w:t>
            </w:r>
            <w:r w:rsidR="0067774F" w:rsidRPr="00145BC6">
              <w:rPr>
                <w:rFonts w:ascii="Arial" w:hAnsi="Arial" w:cs="Arial"/>
                <w:sz w:val="21"/>
                <w:szCs w:val="21"/>
              </w:rPr>
              <w:t>vykdyti vaistinių preparatų didmeninį platinimą arba gaminti ir tiekti pirkimo objektą sudarančius vaistinius preparatus, kopiją.</w:t>
            </w:r>
          </w:p>
          <w:p w14:paraId="616719A2" w14:textId="77777777" w:rsidR="0067774F" w:rsidRPr="00145BC6" w:rsidRDefault="0067774F" w:rsidP="00861B9A">
            <w:pPr>
              <w:spacing w:after="0" w:line="240" w:lineRule="auto"/>
              <w:rPr>
                <w:rFonts w:ascii="Arial" w:hAnsi="Arial" w:cs="Arial"/>
                <w:sz w:val="21"/>
                <w:szCs w:val="21"/>
              </w:rPr>
            </w:pPr>
          </w:p>
          <w:p w14:paraId="1CDC492C" w14:textId="77777777" w:rsidR="00861B9A" w:rsidRPr="00145BC6" w:rsidRDefault="00861B9A" w:rsidP="00861B9A">
            <w:pPr>
              <w:spacing w:after="0" w:line="240" w:lineRule="auto"/>
              <w:rPr>
                <w:rFonts w:ascii="Arial" w:hAnsi="Arial" w:cs="Arial"/>
                <w:sz w:val="21"/>
                <w:szCs w:val="21"/>
              </w:rPr>
            </w:pPr>
          </w:p>
          <w:p w14:paraId="49EFDA6D" w14:textId="494FD41D" w:rsidR="0067774F" w:rsidRPr="00145BC6" w:rsidRDefault="00861B9A" w:rsidP="0067774F">
            <w:pPr>
              <w:spacing w:after="0" w:line="240" w:lineRule="auto"/>
              <w:rPr>
                <w:rFonts w:ascii="Arial" w:hAnsi="Arial" w:cs="Arial"/>
                <w:sz w:val="21"/>
                <w:szCs w:val="21"/>
              </w:rPr>
            </w:pPr>
            <w:r w:rsidRPr="00145BC6">
              <w:rPr>
                <w:rFonts w:ascii="Arial" w:hAnsi="Arial" w:cs="Arial"/>
                <w:sz w:val="21"/>
                <w:szCs w:val="21"/>
              </w:rPr>
              <w:t xml:space="preserve"> </w:t>
            </w:r>
            <w:r w:rsidR="0067774F" w:rsidRPr="00145BC6">
              <w:rPr>
                <w:rFonts w:ascii="Arial" w:hAnsi="Arial" w:cs="Arial"/>
                <w:sz w:val="21"/>
                <w:szCs w:val="21"/>
              </w:rPr>
              <w:t xml:space="preserve">* </w:t>
            </w:r>
            <w:r w:rsidR="0067774F" w:rsidRPr="00145BC6">
              <w:rPr>
                <w:rFonts w:ascii="Arial" w:hAnsi="Arial" w:cs="Arial"/>
                <w:i/>
                <w:iCs/>
                <w:sz w:val="21"/>
                <w:szCs w:val="21"/>
              </w:rPr>
              <w:t>Gamybos licencija suteikia teisę platinti šios licencijos turėtojo pagamintus vaistinius preparatus.</w:t>
            </w:r>
          </w:p>
          <w:p w14:paraId="2F96018F" w14:textId="3B8BD94A" w:rsidR="007E2098" w:rsidRPr="00145BC6" w:rsidRDefault="007E2098" w:rsidP="00861B9A">
            <w:pPr>
              <w:spacing w:after="0" w:line="240" w:lineRule="auto"/>
              <w:ind w:firstLine="850"/>
              <w:rPr>
                <w:rFonts w:ascii="Arial" w:hAnsi="Arial" w:cs="Arial"/>
                <w:sz w:val="21"/>
                <w:szCs w:val="21"/>
              </w:rPr>
            </w:pPr>
          </w:p>
        </w:tc>
        <w:tc>
          <w:tcPr>
            <w:tcW w:w="3420" w:type="dxa"/>
            <w:tcBorders>
              <w:top w:val="single" w:sz="4" w:space="0" w:color="000000"/>
              <w:left w:val="single" w:sz="4" w:space="0" w:color="000000"/>
              <w:bottom w:val="single" w:sz="4" w:space="0" w:color="000000"/>
              <w:right w:val="single" w:sz="4" w:space="0" w:color="000000"/>
            </w:tcBorders>
          </w:tcPr>
          <w:p w14:paraId="1FF40483"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Tiekėjas, kiekvienas tiekėjų</w:t>
            </w:r>
          </w:p>
          <w:p w14:paraId="6F5DE935"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grupės narys, jeigu pasiūlymą</w:t>
            </w:r>
          </w:p>
          <w:p w14:paraId="00C88B5F" w14:textId="7494398E"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teikia tiekėjų grupė,</w:t>
            </w:r>
          </w:p>
          <w:p w14:paraId="28976B65"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ūkio subjektas, kurio pajėgumais</w:t>
            </w:r>
          </w:p>
          <w:p w14:paraId="53FFB7CA"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remiasi tiekėjas, -pagal jų</w:t>
            </w:r>
          </w:p>
          <w:p w14:paraId="143AAB45"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prisiimamus įsipareigojimus</w:t>
            </w:r>
          </w:p>
          <w:p w14:paraId="0B2AF7DF" w14:textId="77777777" w:rsidR="007E2098" w:rsidRPr="00145BC6" w:rsidRDefault="009E09F8" w:rsidP="009E09F8">
            <w:pPr>
              <w:spacing w:after="0" w:line="240" w:lineRule="auto"/>
              <w:rPr>
                <w:rFonts w:ascii="Arial" w:hAnsi="Arial" w:cs="Arial"/>
                <w:sz w:val="21"/>
                <w:szCs w:val="21"/>
              </w:rPr>
            </w:pPr>
            <w:r w:rsidRPr="00145BC6">
              <w:rPr>
                <w:rFonts w:ascii="Arial" w:hAnsi="Arial" w:cs="Arial"/>
                <w:sz w:val="21"/>
                <w:szCs w:val="21"/>
              </w:rPr>
              <w:t>pirkimo sutarčiai vykdyti.</w:t>
            </w:r>
          </w:p>
          <w:p w14:paraId="1B6B0B11" w14:textId="77777777" w:rsidR="009E09F8" w:rsidRPr="00145BC6" w:rsidRDefault="009E09F8" w:rsidP="009E09F8">
            <w:pPr>
              <w:spacing w:after="0" w:line="240" w:lineRule="auto"/>
              <w:rPr>
                <w:rFonts w:ascii="Arial" w:hAnsi="Arial" w:cs="Arial"/>
                <w:sz w:val="21"/>
                <w:szCs w:val="21"/>
              </w:rPr>
            </w:pPr>
          </w:p>
          <w:p w14:paraId="7116D015" w14:textId="77777777" w:rsidR="009E09F8" w:rsidRPr="00145BC6" w:rsidRDefault="009E09F8" w:rsidP="009E09F8">
            <w:pPr>
              <w:spacing w:after="0" w:line="240" w:lineRule="auto"/>
              <w:rPr>
                <w:rFonts w:ascii="Arial" w:hAnsi="Arial" w:cs="Arial"/>
                <w:sz w:val="21"/>
                <w:szCs w:val="21"/>
              </w:rPr>
            </w:pPr>
            <w:r w:rsidRPr="00145BC6">
              <w:rPr>
                <w:rFonts w:ascii="Arial" w:hAnsi="Arial" w:cs="Arial"/>
                <w:sz w:val="21"/>
                <w:szCs w:val="21"/>
              </w:rPr>
              <w:t>Tiekėjas gali remtis kitų ūkio</w:t>
            </w:r>
          </w:p>
          <w:p w14:paraId="1339AF3E" w14:textId="77777777" w:rsidR="009E09F8" w:rsidRPr="00145BC6" w:rsidRDefault="009E09F8" w:rsidP="009E09F8">
            <w:pPr>
              <w:spacing w:after="0" w:line="240" w:lineRule="auto"/>
              <w:rPr>
                <w:rFonts w:ascii="Arial" w:hAnsi="Arial" w:cs="Arial"/>
                <w:sz w:val="21"/>
                <w:szCs w:val="21"/>
              </w:rPr>
            </w:pPr>
            <w:r w:rsidRPr="00145BC6">
              <w:rPr>
                <w:rFonts w:ascii="Arial" w:hAnsi="Arial" w:cs="Arial"/>
                <w:sz w:val="21"/>
                <w:szCs w:val="21"/>
              </w:rPr>
              <w:t>subjektų pajėgumais tik tuomet,</w:t>
            </w:r>
          </w:p>
          <w:p w14:paraId="27048982" w14:textId="77777777" w:rsidR="009E09F8" w:rsidRPr="00145BC6" w:rsidRDefault="009E09F8" w:rsidP="009E09F8">
            <w:pPr>
              <w:spacing w:after="0" w:line="240" w:lineRule="auto"/>
              <w:rPr>
                <w:rFonts w:ascii="Arial" w:hAnsi="Arial" w:cs="Arial"/>
                <w:sz w:val="21"/>
                <w:szCs w:val="21"/>
              </w:rPr>
            </w:pPr>
            <w:r w:rsidRPr="00145BC6">
              <w:rPr>
                <w:rFonts w:ascii="Arial" w:hAnsi="Arial" w:cs="Arial"/>
                <w:sz w:val="21"/>
                <w:szCs w:val="21"/>
              </w:rPr>
              <w:t>kai tie subjektai,</w:t>
            </w:r>
          </w:p>
          <w:p w14:paraId="741C0B9A" w14:textId="77777777" w:rsidR="009E09F8" w:rsidRPr="00145BC6" w:rsidRDefault="009E09F8" w:rsidP="009E09F8">
            <w:pPr>
              <w:spacing w:after="0" w:line="240" w:lineRule="auto"/>
              <w:rPr>
                <w:rFonts w:ascii="Arial" w:hAnsi="Arial" w:cs="Arial"/>
                <w:sz w:val="21"/>
                <w:szCs w:val="21"/>
              </w:rPr>
            </w:pPr>
            <w:r w:rsidRPr="00145BC6">
              <w:rPr>
                <w:rFonts w:ascii="Arial" w:hAnsi="Arial" w:cs="Arial"/>
                <w:sz w:val="21"/>
                <w:szCs w:val="21"/>
              </w:rPr>
              <w:t>kurių pajėgumais buvo</w:t>
            </w:r>
          </w:p>
          <w:p w14:paraId="72F608CE" w14:textId="77777777" w:rsidR="009E09F8" w:rsidRPr="00145BC6" w:rsidRDefault="009E09F8" w:rsidP="009E09F8">
            <w:pPr>
              <w:spacing w:after="0" w:line="240" w:lineRule="auto"/>
              <w:rPr>
                <w:rFonts w:ascii="Arial" w:hAnsi="Arial" w:cs="Arial"/>
                <w:sz w:val="21"/>
                <w:szCs w:val="21"/>
              </w:rPr>
            </w:pPr>
            <w:r w:rsidRPr="00145BC6">
              <w:rPr>
                <w:rFonts w:ascii="Arial" w:hAnsi="Arial" w:cs="Arial"/>
                <w:sz w:val="21"/>
                <w:szCs w:val="21"/>
              </w:rPr>
              <w:t>pasiremta, patys tieks prekes,</w:t>
            </w:r>
          </w:p>
          <w:p w14:paraId="1AE5A1DE" w14:textId="5A946EBE" w:rsidR="009E09F8" w:rsidRPr="00145BC6" w:rsidRDefault="009E09F8" w:rsidP="009E09F8">
            <w:pPr>
              <w:spacing w:after="0" w:line="240" w:lineRule="auto"/>
              <w:rPr>
                <w:rFonts w:ascii="Arial" w:hAnsi="Arial" w:cs="Arial"/>
                <w:sz w:val="21"/>
                <w:szCs w:val="21"/>
              </w:rPr>
            </w:pPr>
            <w:r w:rsidRPr="00145BC6">
              <w:rPr>
                <w:rFonts w:ascii="Arial" w:hAnsi="Arial" w:cs="Arial"/>
                <w:sz w:val="21"/>
                <w:szCs w:val="21"/>
              </w:rPr>
              <w:t>kuriems reikia jų pajėgumų.</w:t>
            </w:r>
          </w:p>
          <w:p w14:paraId="25D25D9E" w14:textId="77777777" w:rsidR="009E09F8" w:rsidRPr="00145BC6" w:rsidRDefault="009E09F8" w:rsidP="009E09F8">
            <w:pPr>
              <w:spacing w:after="0" w:line="240" w:lineRule="auto"/>
              <w:rPr>
                <w:rFonts w:ascii="Arial" w:hAnsi="Arial" w:cs="Arial"/>
                <w:sz w:val="21"/>
                <w:szCs w:val="21"/>
              </w:rPr>
            </w:pPr>
          </w:p>
          <w:p w14:paraId="53AA9C40"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Subtiekėjai, kuriuos tiekėjas</w:t>
            </w:r>
          </w:p>
          <w:p w14:paraId="53392A93"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pasitelks pirkimo sutarties</w:t>
            </w:r>
          </w:p>
          <w:p w14:paraId="532335BF"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vykdymui (kurių pajėgumais</w:t>
            </w:r>
          </w:p>
          <w:p w14:paraId="08D1D341"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tiekėjas nesiremia, kad atitiktų</w:t>
            </w:r>
          </w:p>
          <w:p w14:paraId="74A2298B"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pirkimo dokumentuose</w:t>
            </w:r>
          </w:p>
          <w:p w14:paraId="0C20BDE6"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nustatytus kvalifikacijos</w:t>
            </w:r>
          </w:p>
          <w:p w14:paraId="5F21D288"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reikalavimus), privalo turėti teisę</w:t>
            </w:r>
          </w:p>
          <w:p w14:paraId="2F968B2A"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verstis ta veikla, kuriai jis</w:t>
            </w:r>
          </w:p>
          <w:p w14:paraId="3D65A958"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pasitelkiamas. Tokių subtiekėjų,</w:t>
            </w:r>
          </w:p>
          <w:p w14:paraId="001E5BB5"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kvalifikacija netikrinama pirkimo</w:t>
            </w:r>
          </w:p>
          <w:p w14:paraId="27B0CDDA"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procedūrų metu, tačiau tiekėjas,</w:t>
            </w:r>
          </w:p>
          <w:p w14:paraId="44D5E649"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teikdamas pasiūlymą,</w:t>
            </w:r>
          </w:p>
          <w:p w14:paraId="5CF04853"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įsipareigoja, kad pirkimo sutartį</w:t>
            </w:r>
          </w:p>
          <w:p w14:paraId="09136EC6"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vykdys tik tokią teisę turintys</w:t>
            </w:r>
          </w:p>
          <w:p w14:paraId="5C36A223"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asmenys ir, sutarties vykdymo metu pareikalavus, tiekėjas turės</w:t>
            </w:r>
          </w:p>
          <w:p w14:paraId="36F70656"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pateikti dokumentus, įrodančius</w:t>
            </w:r>
          </w:p>
          <w:p w14:paraId="3DBAE11E"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subtiekėjo teisę verstis atitinkama</w:t>
            </w:r>
          </w:p>
          <w:p w14:paraId="1BC7E829" w14:textId="455B0780" w:rsidR="009E09F8" w:rsidRPr="00145BC6" w:rsidRDefault="009E09F8" w:rsidP="009E09F8">
            <w:pPr>
              <w:spacing w:after="0" w:line="240" w:lineRule="auto"/>
              <w:rPr>
                <w:rFonts w:ascii="Arial" w:hAnsi="Arial" w:cs="Arial"/>
                <w:bCs/>
                <w:iCs/>
                <w:color w:val="000000" w:themeColor="text1"/>
                <w:sz w:val="21"/>
                <w:szCs w:val="21"/>
              </w:rPr>
            </w:pPr>
            <w:r w:rsidRPr="00145BC6">
              <w:rPr>
                <w:rFonts w:ascii="Arial" w:hAnsi="Arial" w:cs="Arial"/>
                <w:sz w:val="21"/>
                <w:szCs w:val="21"/>
              </w:rPr>
              <w:t>veikla, kuriai jis pasitelkiamas.</w:t>
            </w:r>
          </w:p>
        </w:tc>
      </w:tr>
    </w:tbl>
    <w:p w14:paraId="280A2D48" w14:textId="77777777" w:rsidR="00811B89" w:rsidRPr="00145BC6" w:rsidRDefault="00811B89" w:rsidP="0099448E">
      <w:pPr>
        <w:spacing w:after="0" w:line="240" w:lineRule="auto"/>
        <w:ind w:firstLine="850"/>
        <w:jc w:val="left"/>
        <w:rPr>
          <w:rFonts w:ascii="Arial" w:hAnsi="Arial" w:cs="Arial"/>
          <w:sz w:val="21"/>
          <w:szCs w:val="21"/>
        </w:rPr>
      </w:pPr>
    </w:p>
    <w:p w14:paraId="02F2440E" w14:textId="77777777" w:rsidR="00830342" w:rsidRPr="00145BC6" w:rsidRDefault="00830342" w:rsidP="0099448E">
      <w:pPr>
        <w:spacing w:after="0" w:line="240" w:lineRule="auto"/>
        <w:ind w:firstLine="850"/>
        <w:jc w:val="center"/>
        <w:rPr>
          <w:rFonts w:ascii="Arial" w:hAnsi="Arial" w:cs="Arial"/>
          <w:sz w:val="21"/>
          <w:szCs w:val="21"/>
        </w:rPr>
        <w:sectPr w:rsidR="00830342" w:rsidRPr="00145BC6" w:rsidSect="00FD7030">
          <w:headerReference w:type="even" r:id="rId26"/>
          <w:pgSz w:w="11906" w:h="16838"/>
          <w:pgMar w:top="994" w:right="656" w:bottom="810" w:left="1699" w:header="562" w:footer="562" w:gutter="0"/>
          <w:cols w:space="1296"/>
          <w:docGrid w:linePitch="360"/>
        </w:sectPr>
      </w:pPr>
    </w:p>
    <w:p w14:paraId="1FBDAD35" w14:textId="77777777" w:rsidR="00924083" w:rsidRPr="00145BC6" w:rsidRDefault="00924083" w:rsidP="0099448E">
      <w:pPr>
        <w:widowControl w:val="0"/>
        <w:adjustRightInd w:val="0"/>
        <w:spacing w:after="0" w:line="240" w:lineRule="auto"/>
        <w:ind w:firstLine="850"/>
        <w:jc w:val="right"/>
        <w:textAlignment w:val="baseline"/>
        <w:rPr>
          <w:rFonts w:ascii="Arial" w:eastAsia="Calibri" w:hAnsi="Arial" w:cs="Arial"/>
          <w:sz w:val="21"/>
          <w:szCs w:val="21"/>
        </w:rPr>
      </w:pPr>
      <w:r w:rsidRPr="00145BC6">
        <w:rPr>
          <w:rFonts w:ascii="Arial" w:eastAsia="Calibri" w:hAnsi="Arial" w:cs="Arial"/>
          <w:sz w:val="21"/>
          <w:szCs w:val="21"/>
        </w:rPr>
        <w:lastRenderedPageBreak/>
        <w:t>Pirkimo dokumentų A dalies</w:t>
      </w:r>
    </w:p>
    <w:p w14:paraId="4AAA8094" w14:textId="77777777" w:rsidR="00924083" w:rsidRPr="00145BC6" w:rsidRDefault="00924083" w:rsidP="0099448E">
      <w:pPr>
        <w:widowControl w:val="0"/>
        <w:adjustRightInd w:val="0"/>
        <w:spacing w:after="0" w:line="240" w:lineRule="auto"/>
        <w:ind w:firstLine="850"/>
        <w:jc w:val="right"/>
        <w:textAlignment w:val="baseline"/>
        <w:rPr>
          <w:rFonts w:ascii="Arial" w:eastAsia="Calibri" w:hAnsi="Arial" w:cs="Arial"/>
          <w:sz w:val="21"/>
          <w:szCs w:val="21"/>
        </w:rPr>
      </w:pPr>
      <w:r w:rsidRPr="00145BC6">
        <w:rPr>
          <w:rFonts w:ascii="Arial" w:eastAsia="Calibri" w:hAnsi="Arial" w:cs="Arial"/>
          <w:sz w:val="21"/>
          <w:szCs w:val="21"/>
        </w:rPr>
        <w:t>3 priedas</w:t>
      </w:r>
    </w:p>
    <w:p w14:paraId="0A137BB2" w14:textId="77777777" w:rsidR="00924083" w:rsidRPr="00145BC6" w:rsidRDefault="00924083" w:rsidP="0099448E">
      <w:pPr>
        <w:widowControl w:val="0"/>
        <w:adjustRightInd w:val="0"/>
        <w:spacing w:after="0" w:line="240" w:lineRule="auto"/>
        <w:ind w:firstLine="850"/>
        <w:jc w:val="left"/>
        <w:textAlignment w:val="baseline"/>
        <w:rPr>
          <w:rFonts w:ascii="Arial" w:eastAsia="Calibri" w:hAnsi="Arial" w:cs="Arial"/>
          <w:sz w:val="21"/>
          <w:szCs w:val="21"/>
        </w:rPr>
      </w:pPr>
    </w:p>
    <w:p w14:paraId="287D0B8C" w14:textId="77777777" w:rsidR="00924083" w:rsidRPr="00145BC6" w:rsidRDefault="00924083" w:rsidP="0099448E">
      <w:pPr>
        <w:widowControl w:val="0"/>
        <w:adjustRightInd w:val="0"/>
        <w:spacing w:after="0" w:line="240" w:lineRule="auto"/>
        <w:ind w:firstLine="850"/>
        <w:jc w:val="left"/>
        <w:textAlignment w:val="baseline"/>
        <w:rPr>
          <w:rFonts w:ascii="Arial" w:eastAsia="Calibri" w:hAnsi="Arial" w:cs="Arial"/>
          <w:sz w:val="21"/>
          <w:szCs w:val="21"/>
        </w:rPr>
      </w:pPr>
    </w:p>
    <w:p w14:paraId="6030AFF5" w14:textId="77777777" w:rsidR="00924083" w:rsidRPr="00145BC6" w:rsidRDefault="00924083" w:rsidP="0099448E">
      <w:pPr>
        <w:widowControl w:val="0"/>
        <w:adjustRightInd w:val="0"/>
        <w:spacing w:after="0" w:line="240" w:lineRule="auto"/>
        <w:ind w:firstLine="850"/>
        <w:jc w:val="center"/>
        <w:textAlignment w:val="baseline"/>
        <w:rPr>
          <w:rFonts w:ascii="Arial" w:eastAsia="Calibri" w:hAnsi="Arial" w:cs="Arial"/>
          <w:sz w:val="21"/>
          <w:szCs w:val="21"/>
        </w:rPr>
      </w:pPr>
      <w:r w:rsidRPr="00145BC6">
        <w:rPr>
          <w:rFonts w:ascii="Arial" w:eastAsia="Calibri" w:hAnsi="Arial" w:cs="Arial"/>
          <w:sz w:val="21"/>
          <w:szCs w:val="21"/>
        </w:rPr>
        <w:t>EUROPOS BENDRASIS VIEŠŲJŲ PIRKIMŲ DOKUMENTAS</w:t>
      </w:r>
    </w:p>
    <w:p w14:paraId="46DB2963" w14:textId="77777777" w:rsidR="00924083" w:rsidRPr="00145BC6" w:rsidRDefault="00924083" w:rsidP="0099448E">
      <w:pPr>
        <w:widowControl w:val="0"/>
        <w:adjustRightInd w:val="0"/>
        <w:spacing w:after="0" w:line="240" w:lineRule="auto"/>
        <w:ind w:firstLine="850"/>
        <w:jc w:val="center"/>
        <w:textAlignment w:val="baseline"/>
        <w:rPr>
          <w:rFonts w:ascii="Arial" w:eastAsia="Calibri" w:hAnsi="Arial" w:cs="Arial"/>
          <w:sz w:val="21"/>
          <w:szCs w:val="21"/>
        </w:rPr>
      </w:pPr>
    </w:p>
    <w:p w14:paraId="60CF9D92" w14:textId="77777777" w:rsidR="00924083" w:rsidRPr="00145BC6" w:rsidRDefault="00924083" w:rsidP="0099448E">
      <w:pPr>
        <w:widowControl w:val="0"/>
        <w:adjustRightInd w:val="0"/>
        <w:spacing w:after="0" w:line="240" w:lineRule="auto"/>
        <w:ind w:firstLine="850"/>
        <w:jc w:val="center"/>
        <w:textAlignment w:val="baseline"/>
        <w:rPr>
          <w:rFonts w:ascii="Arial" w:eastAsia="Calibri" w:hAnsi="Arial" w:cs="Arial"/>
          <w:sz w:val="21"/>
          <w:szCs w:val="21"/>
        </w:rPr>
      </w:pPr>
    </w:p>
    <w:p w14:paraId="17DCC561" w14:textId="77777777" w:rsidR="00924083" w:rsidRPr="00145BC6" w:rsidRDefault="00924083" w:rsidP="0099448E">
      <w:pPr>
        <w:widowControl w:val="0"/>
        <w:adjustRightInd w:val="0"/>
        <w:spacing w:after="0" w:line="240" w:lineRule="auto"/>
        <w:ind w:firstLine="850"/>
        <w:jc w:val="center"/>
        <w:textAlignment w:val="baseline"/>
        <w:rPr>
          <w:rFonts w:ascii="Arial" w:eastAsia="Calibri" w:hAnsi="Arial" w:cs="Arial"/>
          <w:sz w:val="21"/>
          <w:szCs w:val="21"/>
        </w:rPr>
      </w:pPr>
    </w:p>
    <w:p w14:paraId="0B8CDDD4" w14:textId="45538420" w:rsidR="00924083" w:rsidRPr="00145BC6" w:rsidRDefault="00924083" w:rsidP="0099448E">
      <w:pPr>
        <w:widowControl w:val="0"/>
        <w:adjustRightInd w:val="0"/>
        <w:spacing w:after="0" w:line="240" w:lineRule="auto"/>
        <w:ind w:firstLine="850"/>
        <w:jc w:val="center"/>
        <w:textAlignment w:val="baseline"/>
        <w:rPr>
          <w:rFonts w:ascii="Arial" w:eastAsia="Calibri" w:hAnsi="Arial" w:cs="Arial"/>
          <w:sz w:val="21"/>
          <w:szCs w:val="21"/>
        </w:rPr>
      </w:pPr>
      <w:r w:rsidRPr="00145BC6">
        <w:rPr>
          <w:rFonts w:ascii="Arial" w:eastAsia="Calibri" w:hAnsi="Arial" w:cs="Arial"/>
          <w:sz w:val="21"/>
          <w:szCs w:val="21"/>
        </w:rPr>
        <w:t xml:space="preserve">EBVPD tiekėjams pridedamas </w:t>
      </w:r>
      <w:proofErr w:type="spellStart"/>
      <w:r w:rsidRPr="00145BC6">
        <w:rPr>
          <w:rFonts w:ascii="Arial" w:eastAsia="Calibri" w:hAnsi="Arial" w:cs="Arial"/>
          <w:sz w:val="21"/>
          <w:szCs w:val="21"/>
        </w:rPr>
        <w:t>pdf</w:t>
      </w:r>
      <w:proofErr w:type="spellEnd"/>
      <w:r w:rsidRPr="00145BC6">
        <w:rPr>
          <w:rFonts w:ascii="Arial" w:eastAsia="Calibri" w:hAnsi="Arial" w:cs="Arial"/>
          <w:sz w:val="21"/>
          <w:szCs w:val="21"/>
        </w:rPr>
        <w:t xml:space="preserve">  ir / ar </w:t>
      </w:r>
      <w:proofErr w:type="spellStart"/>
      <w:r w:rsidRPr="00145BC6">
        <w:rPr>
          <w:rFonts w:ascii="Arial" w:eastAsia="Calibri" w:hAnsi="Arial" w:cs="Arial"/>
          <w:sz w:val="21"/>
          <w:szCs w:val="21"/>
        </w:rPr>
        <w:t>xml</w:t>
      </w:r>
      <w:proofErr w:type="spellEnd"/>
      <w:r w:rsidRPr="00145BC6">
        <w:rPr>
          <w:rFonts w:ascii="Arial" w:eastAsia="Calibri" w:hAnsi="Arial" w:cs="Arial"/>
          <w:sz w:val="21"/>
          <w:szCs w:val="21"/>
        </w:rPr>
        <w:t xml:space="preserve"> formatais.</w:t>
      </w:r>
    </w:p>
    <w:p w14:paraId="3626BB59" w14:textId="77777777" w:rsidR="00924083" w:rsidRPr="00145BC6" w:rsidRDefault="00924083" w:rsidP="0099448E">
      <w:pPr>
        <w:widowControl w:val="0"/>
        <w:adjustRightInd w:val="0"/>
        <w:spacing w:after="0" w:line="240" w:lineRule="auto"/>
        <w:ind w:firstLine="850"/>
        <w:jc w:val="center"/>
        <w:textAlignment w:val="baseline"/>
        <w:rPr>
          <w:rFonts w:ascii="Arial" w:eastAsia="Calibri" w:hAnsi="Arial" w:cs="Arial"/>
          <w:sz w:val="21"/>
          <w:szCs w:val="21"/>
        </w:rPr>
      </w:pPr>
    </w:p>
    <w:p w14:paraId="06EE1B0E" w14:textId="77777777" w:rsidR="00924083" w:rsidRPr="00145BC6" w:rsidRDefault="00924083" w:rsidP="0099448E">
      <w:pPr>
        <w:widowControl w:val="0"/>
        <w:adjustRightInd w:val="0"/>
        <w:spacing w:after="0" w:line="240" w:lineRule="auto"/>
        <w:ind w:firstLine="850"/>
        <w:jc w:val="left"/>
        <w:textAlignment w:val="baseline"/>
        <w:rPr>
          <w:rFonts w:ascii="Arial" w:eastAsia="Calibri" w:hAnsi="Arial" w:cs="Arial"/>
          <w:sz w:val="21"/>
          <w:szCs w:val="21"/>
        </w:rPr>
      </w:pPr>
    </w:p>
    <w:p w14:paraId="2977F5F4" w14:textId="0EAF31C4" w:rsidR="0034331E" w:rsidRPr="00145BC6" w:rsidRDefault="0034331E" w:rsidP="0099448E">
      <w:pPr>
        <w:spacing w:after="0" w:line="240" w:lineRule="auto"/>
        <w:ind w:firstLine="850"/>
        <w:jc w:val="center"/>
        <w:rPr>
          <w:rFonts w:ascii="Arial" w:hAnsi="Arial" w:cs="Arial"/>
          <w:sz w:val="21"/>
          <w:szCs w:val="21"/>
        </w:rPr>
      </w:pPr>
    </w:p>
    <w:p w14:paraId="7214F0AF" w14:textId="45DDD5AF" w:rsidR="00163A57" w:rsidRPr="00145BC6" w:rsidRDefault="00163A57" w:rsidP="0099448E">
      <w:pPr>
        <w:spacing w:after="0" w:line="240" w:lineRule="auto"/>
        <w:ind w:firstLine="850"/>
        <w:jc w:val="center"/>
        <w:rPr>
          <w:rFonts w:ascii="Arial" w:hAnsi="Arial" w:cs="Arial"/>
          <w:sz w:val="21"/>
          <w:szCs w:val="21"/>
        </w:rPr>
      </w:pPr>
    </w:p>
    <w:p w14:paraId="6A5B70E4" w14:textId="337CB0B7" w:rsidR="00163A57" w:rsidRPr="00145BC6" w:rsidRDefault="00163A57" w:rsidP="0099448E">
      <w:pPr>
        <w:spacing w:after="0" w:line="240" w:lineRule="auto"/>
        <w:ind w:firstLine="850"/>
        <w:jc w:val="center"/>
        <w:rPr>
          <w:rFonts w:ascii="Arial" w:hAnsi="Arial" w:cs="Arial"/>
          <w:sz w:val="21"/>
          <w:szCs w:val="21"/>
        </w:rPr>
      </w:pPr>
    </w:p>
    <w:p w14:paraId="51943A97" w14:textId="4CA5C0F4" w:rsidR="00163A57" w:rsidRPr="00145BC6" w:rsidRDefault="00163A57" w:rsidP="0099448E">
      <w:pPr>
        <w:spacing w:after="0" w:line="240" w:lineRule="auto"/>
        <w:ind w:firstLine="850"/>
        <w:jc w:val="center"/>
        <w:rPr>
          <w:rFonts w:ascii="Arial" w:hAnsi="Arial" w:cs="Arial"/>
          <w:sz w:val="21"/>
          <w:szCs w:val="21"/>
        </w:rPr>
      </w:pPr>
    </w:p>
    <w:p w14:paraId="0DE81FFE" w14:textId="754B7726" w:rsidR="00163A57" w:rsidRPr="00145BC6" w:rsidRDefault="00163A57" w:rsidP="0099448E">
      <w:pPr>
        <w:spacing w:after="0" w:line="240" w:lineRule="auto"/>
        <w:ind w:firstLine="850"/>
        <w:jc w:val="center"/>
        <w:rPr>
          <w:rFonts w:ascii="Arial" w:hAnsi="Arial" w:cs="Arial"/>
          <w:sz w:val="21"/>
          <w:szCs w:val="21"/>
        </w:rPr>
      </w:pPr>
    </w:p>
    <w:p w14:paraId="6B26E85C" w14:textId="0FFA1E25" w:rsidR="00163A57" w:rsidRPr="00145BC6" w:rsidRDefault="00163A57" w:rsidP="0099448E">
      <w:pPr>
        <w:spacing w:after="0" w:line="240" w:lineRule="auto"/>
        <w:ind w:firstLine="850"/>
        <w:jc w:val="center"/>
        <w:rPr>
          <w:rFonts w:ascii="Arial" w:hAnsi="Arial" w:cs="Arial"/>
          <w:sz w:val="21"/>
          <w:szCs w:val="21"/>
        </w:rPr>
      </w:pPr>
    </w:p>
    <w:p w14:paraId="09631C3B" w14:textId="3B22C87F" w:rsidR="00163A57" w:rsidRPr="00145BC6" w:rsidRDefault="00163A57" w:rsidP="0099448E">
      <w:pPr>
        <w:spacing w:after="0" w:line="240" w:lineRule="auto"/>
        <w:ind w:firstLine="850"/>
        <w:jc w:val="center"/>
        <w:rPr>
          <w:rFonts w:ascii="Arial" w:hAnsi="Arial" w:cs="Arial"/>
          <w:sz w:val="21"/>
          <w:szCs w:val="21"/>
        </w:rPr>
      </w:pPr>
    </w:p>
    <w:p w14:paraId="407273DF" w14:textId="785D8EEB" w:rsidR="00163A57" w:rsidRPr="00145BC6" w:rsidRDefault="00163A57" w:rsidP="0099448E">
      <w:pPr>
        <w:spacing w:after="0" w:line="240" w:lineRule="auto"/>
        <w:ind w:firstLine="850"/>
        <w:jc w:val="center"/>
        <w:rPr>
          <w:rFonts w:ascii="Arial" w:hAnsi="Arial" w:cs="Arial"/>
          <w:sz w:val="21"/>
          <w:szCs w:val="21"/>
        </w:rPr>
      </w:pPr>
    </w:p>
    <w:p w14:paraId="3840D272" w14:textId="5A2C4F9D" w:rsidR="00163A57" w:rsidRPr="00145BC6" w:rsidRDefault="00163A57" w:rsidP="0099448E">
      <w:pPr>
        <w:spacing w:after="0" w:line="240" w:lineRule="auto"/>
        <w:ind w:firstLine="850"/>
        <w:jc w:val="center"/>
        <w:rPr>
          <w:rFonts w:ascii="Arial" w:hAnsi="Arial" w:cs="Arial"/>
          <w:sz w:val="21"/>
          <w:szCs w:val="21"/>
        </w:rPr>
      </w:pPr>
    </w:p>
    <w:p w14:paraId="70F72E79" w14:textId="5DF629E6" w:rsidR="00163A57" w:rsidRPr="00145BC6" w:rsidRDefault="00163A57" w:rsidP="0099448E">
      <w:pPr>
        <w:spacing w:after="0" w:line="240" w:lineRule="auto"/>
        <w:ind w:firstLine="850"/>
        <w:jc w:val="center"/>
        <w:rPr>
          <w:rFonts w:ascii="Arial" w:hAnsi="Arial" w:cs="Arial"/>
          <w:sz w:val="21"/>
          <w:szCs w:val="21"/>
        </w:rPr>
      </w:pPr>
    </w:p>
    <w:p w14:paraId="47B24DEC" w14:textId="2B11E88C" w:rsidR="00163A57" w:rsidRPr="00145BC6" w:rsidRDefault="00163A57" w:rsidP="0099448E">
      <w:pPr>
        <w:spacing w:after="0" w:line="240" w:lineRule="auto"/>
        <w:ind w:firstLine="850"/>
        <w:jc w:val="center"/>
        <w:rPr>
          <w:rFonts w:ascii="Arial" w:hAnsi="Arial" w:cs="Arial"/>
          <w:sz w:val="21"/>
          <w:szCs w:val="21"/>
        </w:rPr>
      </w:pPr>
    </w:p>
    <w:p w14:paraId="69130E76" w14:textId="6BAB6A22" w:rsidR="00163A57" w:rsidRPr="00145BC6" w:rsidRDefault="00163A57" w:rsidP="0099448E">
      <w:pPr>
        <w:spacing w:after="0" w:line="240" w:lineRule="auto"/>
        <w:ind w:firstLine="850"/>
        <w:jc w:val="center"/>
        <w:rPr>
          <w:rFonts w:ascii="Arial" w:hAnsi="Arial" w:cs="Arial"/>
          <w:sz w:val="21"/>
          <w:szCs w:val="21"/>
        </w:rPr>
      </w:pPr>
    </w:p>
    <w:p w14:paraId="2A1379A9" w14:textId="275C23D0" w:rsidR="00163A57" w:rsidRPr="00145BC6" w:rsidRDefault="00163A57" w:rsidP="0099448E">
      <w:pPr>
        <w:spacing w:after="0" w:line="240" w:lineRule="auto"/>
        <w:ind w:firstLine="850"/>
        <w:jc w:val="center"/>
        <w:rPr>
          <w:rFonts w:ascii="Arial" w:hAnsi="Arial" w:cs="Arial"/>
          <w:sz w:val="21"/>
          <w:szCs w:val="21"/>
        </w:rPr>
      </w:pPr>
    </w:p>
    <w:p w14:paraId="14D6B67C" w14:textId="5C5B0DEE" w:rsidR="00163A57" w:rsidRDefault="00163A57" w:rsidP="0099448E">
      <w:pPr>
        <w:spacing w:after="0" w:line="240" w:lineRule="auto"/>
        <w:ind w:firstLine="850"/>
        <w:jc w:val="center"/>
        <w:rPr>
          <w:rFonts w:ascii="Arial" w:hAnsi="Arial" w:cs="Arial"/>
          <w:sz w:val="21"/>
          <w:szCs w:val="21"/>
        </w:rPr>
      </w:pPr>
    </w:p>
    <w:p w14:paraId="7C394B90" w14:textId="77777777" w:rsidR="00C1799F" w:rsidRDefault="00C1799F" w:rsidP="0099448E">
      <w:pPr>
        <w:spacing w:after="0" w:line="240" w:lineRule="auto"/>
        <w:ind w:firstLine="850"/>
        <w:jc w:val="center"/>
        <w:rPr>
          <w:rFonts w:ascii="Arial" w:hAnsi="Arial" w:cs="Arial"/>
          <w:sz w:val="21"/>
          <w:szCs w:val="21"/>
        </w:rPr>
      </w:pPr>
    </w:p>
    <w:p w14:paraId="5FDE64E9" w14:textId="77777777" w:rsidR="00C1799F" w:rsidRDefault="00C1799F" w:rsidP="0099448E">
      <w:pPr>
        <w:spacing w:after="0" w:line="240" w:lineRule="auto"/>
        <w:ind w:firstLine="850"/>
        <w:jc w:val="center"/>
        <w:rPr>
          <w:rFonts w:ascii="Arial" w:hAnsi="Arial" w:cs="Arial"/>
          <w:sz w:val="21"/>
          <w:szCs w:val="21"/>
        </w:rPr>
      </w:pPr>
    </w:p>
    <w:p w14:paraId="256F2E4C" w14:textId="77777777" w:rsidR="00C1799F" w:rsidRDefault="00C1799F" w:rsidP="0099448E">
      <w:pPr>
        <w:spacing w:after="0" w:line="240" w:lineRule="auto"/>
        <w:ind w:firstLine="850"/>
        <w:jc w:val="center"/>
        <w:rPr>
          <w:rFonts w:ascii="Arial" w:hAnsi="Arial" w:cs="Arial"/>
          <w:sz w:val="21"/>
          <w:szCs w:val="21"/>
        </w:rPr>
      </w:pPr>
    </w:p>
    <w:p w14:paraId="537B3FA5" w14:textId="77777777" w:rsidR="00C1799F" w:rsidRDefault="00C1799F" w:rsidP="0099448E">
      <w:pPr>
        <w:spacing w:after="0" w:line="240" w:lineRule="auto"/>
        <w:ind w:firstLine="850"/>
        <w:jc w:val="center"/>
        <w:rPr>
          <w:rFonts w:ascii="Arial" w:hAnsi="Arial" w:cs="Arial"/>
          <w:sz w:val="21"/>
          <w:szCs w:val="21"/>
        </w:rPr>
      </w:pPr>
    </w:p>
    <w:p w14:paraId="15273120" w14:textId="77777777" w:rsidR="00C1799F" w:rsidRDefault="00C1799F" w:rsidP="0099448E">
      <w:pPr>
        <w:spacing w:after="0" w:line="240" w:lineRule="auto"/>
        <w:ind w:firstLine="850"/>
        <w:jc w:val="center"/>
        <w:rPr>
          <w:rFonts w:ascii="Arial" w:hAnsi="Arial" w:cs="Arial"/>
          <w:sz w:val="21"/>
          <w:szCs w:val="21"/>
        </w:rPr>
      </w:pPr>
    </w:p>
    <w:p w14:paraId="24E77FB8" w14:textId="77777777" w:rsidR="00C1799F" w:rsidRDefault="00C1799F" w:rsidP="0099448E">
      <w:pPr>
        <w:spacing w:after="0" w:line="240" w:lineRule="auto"/>
        <w:ind w:firstLine="850"/>
        <w:jc w:val="center"/>
        <w:rPr>
          <w:rFonts w:ascii="Arial" w:hAnsi="Arial" w:cs="Arial"/>
          <w:sz w:val="21"/>
          <w:szCs w:val="21"/>
        </w:rPr>
      </w:pPr>
    </w:p>
    <w:p w14:paraId="1BAC0687" w14:textId="77777777" w:rsidR="00C1799F" w:rsidRDefault="00C1799F" w:rsidP="0099448E">
      <w:pPr>
        <w:spacing w:after="0" w:line="240" w:lineRule="auto"/>
        <w:ind w:firstLine="850"/>
        <w:jc w:val="center"/>
        <w:rPr>
          <w:rFonts w:ascii="Arial" w:hAnsi="Arial" w:cs="Arial"/>
          <w:sz w:val="21"/>
          <w:szCs w:val="21"/>
        </w:rPr>
      </w:pPr>
    </w:p>
    <w:p w14:paraId="0D20B50B" w14:textId="77777777" w:rsidR="00C1799F" w:rsidRDefault="00C1799F" w:rsidP="0099448E">
      <w:pPr>
        <w:spacing w:after="0" w:line="240" w:lineRule="auto"/>
        <w:ind w:firstLine="850"/>
        <w:jc w:val="center"/>
        <w:rPr>
          <w:rFonts w:ascii="Arial" w:hAnsi="Arial" w:cs="Arial"/>
          <w:sz w:val="21"/>
          <w:szCs w:val="21"/>
        </w:rPr>
      </w:pPr>
    </w:p>
    <w:p w14:paraId="12C5C402" w14:textId="77777777" w:rsidR="00C1799F" w:rsidRDefault="00C1799F" w:rsidP="0099448E">
      <w:pPr>
        <w:spacing w:after="0" w:line="240" w:lineRule="auto"/>
        <w:ind w:firstLine="850"/>
        <w:jc w:val="center"/>
        <w:rPr>
          <w:rFonts w:ascii="Arial" w:hAnsi="Arial" w:cs="Arial"/>
          <w:sz w:val="21"/>
          <w:szCs w:val="21"/>
        </w:rPr>
      </w:pPr>
    </w:p>
    <w:p w14:paraId="581EBCAE" w14:textId="77777777" w:rsidR="00C1799F" w:rsidRDefault="00C1799F" w:rsidP="0099448E">
      <w:pPr>
        <w:spacing w:after="0" w:line="240" w:lineRule="auto"/>
        <w:ind w:firstLine="850"/>
        <w:jc w:val="center"/>
        <w:rPr>
          <w:rFonts w:ascii="Arial" w:hAnsi="Arial" w:cs="Arial"/>
          <w:sz w:val="21"/>
          <w:szCs w:val="21"/>
        </w:rPr>
      </w:pPr>
    </w:p>
    <w:p w14:paraId="68B546B2" w14:textId="77777777" w:rsidR="00C1799F" w:rsidRDefault="00C1799F" w:rsidP="0099448E">
      <w:pPr>
        <w:spacing w:after="0" w:line="240" w:lineRule="auto"/>
        <w:ind w:firstLine="850"/>
        <w:jc w:val="center"/>
        <w:rPr>
          <w:rFonts w:ascii="Arial" w:hAnsi="Arial" w:cs="Arial"/>
          <w:sz w:val="21"/>
          <w:szCs w:val="21"/>
        </w:rPr>
      </w:pPr>
    </w:p>
    <w:p w14:paraId="206F5057" w14:textId="77777777" w:rsidR="00C1799F" w:rsidRDefault="00C1799F" w:rsidP="0099448E">
      <w:pPr>
        <w:spacing w:after="0" w:line="240" w:lineRule="auto"/>
        <w:ind w:firstLine="850"/>
        <w:jc w:val="center"/>
        <w:rPr>
          <w:rFonts w:ascii="Arial" w:hAnsi="Arial" w:cs="Arial"/>
          <w:sz w:val="21"/>
          <w:szCs w:val="21"/>
        </w:rPr>
      </w:pPr>
    </w:p>
    <w:p w14:paraId="1EA7C55E" w14:textId="77777777" w:rsidR="00C1799F" w:rsidRDefault="00C1799F" w:rsidP="0099448E">
      <w:pPr>
        <w:spacing w:after="0" w:line="240" w:lineRule="auto"/>
        <w:ind w:firstLine="850"/>
        <w:jc w:val="center"/>
        <w:rPr>
          <w:rFonts w:ascii="Arial" w:hAnsi="Arial" w:cs="Arial"/>
          <w:sz w:val="21"/>
          <w:szCs w:val="21"/>
        </w:rPr>
      </w:pPr>
    </w:p>
    <w:p w14:paraId="58BDA854" w14:textId="77777777" w:rsidR="00C1799F" w:rsidRDefault="00C1799F" w:rsidP="0099448E">
      <w:pPr>
        <w:spacing w:after="0" w:line="240" w:lineRule="auto"/>
        <w:ind w:firstLine="850"/>
        <w:jc w:val="center"/>
        <w:rPr>
          <w:rFonts w:ascii="Arial" w:hAnsi="Arial" w:cs="Arial"/>
          <w:sz w:val="21"/>
          <w:szCs w:val="21"/>
        </w:rPr>
      </w:pPr>
    </w:p>
    <w:p w14:paraId="44CF0262" w14:textId="77777777" w:rsidR="00C1799F" w:rsidRDefault="00C1799F" w:rsidP="0099448E">
      <w:pPr>
        <w:spacing w:after="0" w:line="240" w:lineRule="auto"/>
        <w:ind w:firstLine="850"/>
        <w:jc w:val="center"/>
        <w:rPr>
          <w:rFonts w:ascii="Arial" w:hAnsi="Arial" w:cs="Arial"/>
          <w:sz w:val="21"/>
          <w:szCs w:val="21"/>
        </w:rPr>
      </w:pPr>
    </w:p>
    <w:p w14:paraId="65C17D57" w14:textId="77777777" w:rsidR="00C1799F" w:rsidRDefault="00C1799F" w:rsidP="0099448E">
      <w:pPr>
        <w:spacing w:after="0" w:line="240" w:lineRule="auto"/>
        <w:ind w:firstLine="850"/>
        <w:jc w:val="center"/>
        <w:rPr>
          <w:rFonts w:ascii="Arial" w:hAnsi="Arial" w:cs="Arial"/>
          <w:sz w:val="21"/>
          <w:szCs w:val="21"/>
        </w:rPr>
      </w:pPr>
    </w:p>
    <w:p w14:paraId="4CD8BE2C" w14:textId="77777777" w:rsidR="00C1799F" w:rsidRDefault="00C1799F" w:rsidP="0099448E">
      <w:pPr>
        <w:spacing w:after="0" w:line="240" w:lineRule="auto"/>
        <w:ind w:firstLine="850"/>
        <w:jc w:val="center"/>
        <w:rPr>
          <w:rFonts w:ascii="Arial" w:hAnsi="Arial" w:cs="Arial"/>
          <w:sz w:val="21"/>
          <w:szCs w:val="21"/>
        </w:rPr>
      </w:pPr>
    </w:p>
    <w:p w14:paraId="6FEBB187" w14:textId="77777777" w:rsidR="00C1799F" w:rsidRDefault="00C1799F" w:rsidP="0099448E">
      <w:pPr>
        <w:spacing w:after="0" w:line="240" w:lineRule="auto"/>
        <w:ind w:firstLine="850"/>
        <w:jc w:val="center"/>
        <w:rPr>
          <w:rFonts w:ascii="Arial" w:hAnsi="Arial" w:cs="Arial"/>
          <w:sz w:val="21"/>
          <w:szCs w:val="21"/>
        </w:rPr>
      </w:pPr>
    </w:p>
    <w:p w14:paraId="567A6110" w14:textId="77777777" w:rsidR="00C1799F" w:rsidRDefault="00C1799F" w:rsidP="0099448E">
      <w:pPr>
        <w:spacing w:after="0" w:line="240" w:lineRule="auto"/>
        <w:ind w:firstLine="850"/>
        <w:jc w:val="center"/>
        <w:rPr>
          <w:rFonts w:ascii="Arial" w:hAnsi="Arial" w:cs="Arial"/>
          <w:sz w:val="21"/>
          <w:szCs w:val="21"/>
        </w:rPr>
      </w:pPr>
    </w:p>
    <w:p w14:paraId="5301B5BA" w14:textId="77777777" w:rsidR="00C1799F" w:rsidRDefault="00C1799F" w:rsidP="0099448E">
      <w:pPr>
        <w:spacing w:after="0" w:line="240" w:lineRule="auto"/>
        <w:ind w:firstLine="850"/>
        <w:jc w:val="center"/>
        <w:rPr>
          <w:rFonts w:ascii="Arial" w:hAnsi="Arial" w:cs="Arial"/>
          <w:sz w:val="21"/>
          <w:szCs w:val="21"/>
        </w:rPr>
      </w:pPr>
    </w:p>
    <w:p w14:paraId="7D7889C5" w14:textId="77777777" w:rsidR="00C1799F" w:rsidRDefault="00C1799F" w:rsidP="0099448E">
      <w:pPr>
        <w:spacing w:after="0" w:line="240" w:lineRule="auto"/>
        <w:ind w:firstLine="850"/>
        <w:jc w:val="center"/>
        <w:rPr>
          <w:rFonts w:ascii="Arial" w:hAnsi="Arial" w:cs="Arial"/>
          <w:sz w:val="21"/>
          <w:szCs w:val="21"/>
        </w:rPr>
      </w:pPr>
    </w:p>
    <w:p w14:paraId="02A1880B" w14:textId="77777777" w:rsidR="00C1799F" w:rsidRDefault="00C1799F" w:rsidP="0099448E">
      <w:pPr>
        <w:spacing w:after="0" w:line="240" w:lineRule="auto"/>
        <w:ind w:firstLine="850"/>
        <w:jc w:val="center"/>
        <w:rPr>
          <w:rFonts w:ascii="Arial" w:hAnsi="Arial" w:cs="Arial"/>
          <w:sz w:val="21"/>
          <w:szCs w:val="21"/>
        </w:rPr>
      </w:pPr>
    </w:p>
    <w:p w14:paraId="590F446B" w14:textId="77777777" w:rsidR="00C1799F" w:rsidRDefault="00C1799F" w:rsidP="0099448E">
      <w:pPr>
        <w:spacing w:after="0" w:line="240" w:lineRule="auto"/>
        <w:ind w:firstLine="850"/>
        <w:jc w:val="center"/>
        <w:rPr>
          <w:rFonts w:ascii="Arial" w:hAnsi="Arial" w:cs="Arial"/>
          <w:sz w:val="21"/>
          <w:szCs w:val="21"/>
        </w:rPr>
      </w:pPr>
    </w:p>
    <w:p w14:paraId="2C84B83A" w14:textId="77777777" w:rsidR="00C1799F" w:rsidRDefault="00C1799F" w:rsidP="0099448E">
      <w:pPr>
        <w:spacing w:after="0" w:line="240" w:lineRule="auto"/>
        <w:ind w:firstLine="850"/>
        <w:jc w:val="center"/>
        <w:rPr>
          <w:rFonts w:ascii="Arial" w:hAnsi="Arial" w:cs="Arial"/>
          <w:sz w:val="21"/>
          <w:szCs w:val="21"/>
        </w:rPr>
      </w:pPr>
    </w:p>
    <w:p w14:paraId="5A802DDA" w14:textId="77777777" w:rsidR="00C1799F" w:rsidRDefault="00C1799F" w:rsidP="0099448E">
      <w:pPr>
        <w:spacing w:after="0" w:line="240" w:lineRule="auto"/>
        <w:ind w:firstLine="850"/>
        <w:jc w:val="center"/>
        <w:rPr>
          <w:rFonts w:ascii="Arial" w:hAnsi="Arial" w:cs="Arial"/>
          <w:sz w:val="21"/>
          <w:szCs w:val="21"/>
        </w:rPr>
      </w:pPr>
    </w:p>
    <w:p w14:paraId="024B2D40" w14:textId="77777777" w:rsidR="00C1799F" w:rsidRDefault="00C1799F" w:rsidP="0099448E">
      <w:pPr>
        <w:spacing w:after="0" w:line="240" w:lineRule="auto"/>
        <w:ind w:firstLine="850"/>
        <w:jc w:val="center"/>
        <w:rPr>
          <w:rFonts w:ascii="Arial" w:hAnsi="Arial" w:cs="Arial"/>
          <w:sz w:val="21"/>
          <w:szCs w:val="21"/>
        </w:rPr>
      </w:pPr>
    </w:p>
    <w:p w14:paraId="237128BD" w14:textId="77777777" w:rsidR="00C1799F" w:rsidRDefault="00C1799F" w:rsidP="0099448E">
      <w:pPr>
        <w:spacing w:after="0" w:line="240" w:lineRule="auto"/>
        <w:ind w:firstLine="850"/>
        <w:jc w:val="center"/>
        <w:rPr>
          <w:rFonts w:ascii="Arial" w:hAnsi="Arial" w:cs="Arial"/>
          <w:sz w:val="21"/>
          <w:szCs w:val="21"/>
        </w:rPr>
      </w:pPr>
    </w:p>
    <w:p w14:paraId="4B32054D" w14:textId="77777777" w:rsidR="00C1799F" w:rsidRDefault="00C1799F" w:rsidP="0099448E">
      <w:pPr>
        <w:spacing w:after="0" w:line="240" w:lineRule="auto"/>
        <w:ind w:firstLine="850"/>
        <w:jc w:val="center"/>
        <w:rPr>
          <w:rFonts w:ascii="Arial" w:hAnsi="Arial" w:cs="Arial"/>
          <w:sz w:val="21"/>
          <w:szCs w:val="21"/>
        </w:rPr>
      </w:pPr>
    </w:p>
    <w:p w14:paraId="7DAAA764" w14:textId="77777777" w:rsidR="009C01A3" w:rsidRDefault="00C1799F" w:rsidP="00C1799F">
      <w:pPr>
        <w:ind w:left="7200"/>
        <w:rPr>
          <w:rFonts w:ascii="Arial" w:hAnsi="Arial" w:cs="Arial"/>
          <w:sz w:val="21"/>
          <w:szCs w:val="21"/>
        </w:rPr>
      </w:pPr>
      <w:r>
        <w:rPr>
          <w:rFonts w:ascii="Arial" w:hAnsi="Arial" w:cs="Arial"/>
          <w:sz w:val="21"/>
          <w:szCs w:val="21"/>
        </w:rPr>
        <w:t xml:space="preserve">        </w:t>
      </w:r>
      <w:bookmarkStart w:id="410" w:name="_Hlk91825396"/>
      <w:bookmarkStart w:id="411" w:name="_Hlk103864250"/>
    </w:p>
    <w:p w14:paraId="0A533E4C" w14:textId="77777777" w:rsidR="009C01A3" w:rsidRDefault="009C01A3" w:rsidP="00C1799F">
      <w:pPr>
        <w:ind w:left="7200"/>
        <w:rPr>
          <w:rFonts w:ascii="Arial" w:hAnsi="Arial" w:cs="Arial"/>
          <w:sz w:val="21"/>
          <w:szCs w:val="21"/>
        </w:rPr>
      </w:pPr>
    </w:p>
    <w:p w14:paraId="6D172770" w14:textId="77777777" w:rsidR="009C01A3" w:rsidRDefault="009C01A3" w:rsidP="00C1799F">
      <w:pPr>
        <w:ind w:left="7200"/>
        <w:rPr>
          <w:rFonts w:ascii="Arial" w:hAnsi="Arial" w:cs="Arial"/>
          <w:sz w:val="21"/>
          <w:szCs w:val="21"/>
        </w:rPr>
      </w:pPr>
    </w:p>
    <w:p w14:paraId="7A7EF6D2" w14:textId="77777777" w:rsidR="009C01A3" w:rsidRDefault="009C01A3" w:rsidP="00C1799F">
      <w:pPr>
        <w:ind w:left="7200"/>
        <w:rPr>
          <w:rFonts w:ascii="Arial" w:hAnsi="Arial" w:cs="Arial"/>
          <w:sz w:val="21"/>
          <w:szCs w:val="21"/>
        </w:rPr>
      </w:pPr>
    </w:p>
    <w:p w14:paraId="14B4593A" w14:textId="46D1D256" w:rsidR="00C1799F" w:rsidRPr="00D43341" w:rsidRDefault="00C1799F" w:rsidP="00C1799F">
      <w:pPr>
        <w:ind w:left="7200"/>
        <w:rPr>
          <w:rFonts w:ascii="Arial" w:hAnsi="Arial" w:cs="Arial"/>
          <w:sz w:val="21"/>
          <w:szCs w:val="21"/>
        </w:rPr>
      </w:pPr>
      <w:r w:rsidRPr="00D43341">
        <w:rPr>
          <w:rFonts w:ascii="Arial" w:hAnsi="Arial" w:cs="Arial"/>
          <w:sz w:val="21"/>
          <w:szCs w:val="21"/>
        </w:rPr>
        <w:lastRenderedPageBreak/>
        <w:t>A DALIS 4 priedas</w:t>
      </w:r>
    </w:p>
    <w:bookmarkEnd w:id="410"/>
    <w:bookmarkEnd w:id="411"/>
    <w:p w14:paraId="65CFC409" w14:textId="77777777" w:rsidR="00C1799F" w:rsidRPr="00D43341" w:rsidRDefault="00C1799F" w:rsidP="00C1799F">
      <w:pPr>
        <w:pStyle w:val="BodyA"/>
        <w:jc w:val="right"/>
        <w:rPr>
          <w:rFonts w:ascii="Arial" w:eastAsia="Times New Roman" w:hAnsi="Arial" w:cs="Arial"/>
          <w:sz w:val="21"/>
          <w:szCs w:val="21"/>
          <w:lang w:val="lt-LT"/>
        </w:rPr>
      </w:pPr>
    </w:p>
    <w:p w14:paraId="6EA06F6C" w14:textId="77777777" w:rsidR="00C1799F" w:rsidRPr="00D43341" w:rsidRDefault="00C1799F" w:rsidP="00C1799F">
      <w:pPr>
        <w:pStyle w:val="BodyA"/>
        <w:spacing w:line="276" w:lineRule="auto"/>
        <w:jc w:val="center"/>
        <w:rPr>
          <w:rFonts w:ascii="Arial" w:eastAsia="Arial Unicode MS" w:hAnsi="Arial" w:cs="Arial"/>
          <w:b/>
          <w:bCs/>
          <w:caps/>
          <w:color w:val="auto"/>
          <w:spacing w:val="3"/>
          <w:sz w:val="21"/>
          <w:szCs w:val="21"/>
          <w:u w:color="444444"/>
          <w:lang w:val="lt-LT"/>
        </w:rPr>
      </w:pPr>
      <w:r w:rsidRPr="00D43341">
        <w:rPr>
          <w:rFonts w:ascii="Arial" w:eastAsia="Arial Unicode MS" w:hAnsi="Arial" w:cs="Arial"/>
          <w:b/>
          <w:bCs/>
          <w:caps/>
          <w:color w:val="auto"/>
          <w:spacing w:val="3"/>
          <w:sz w:val="21"/>
          <w:szCs w:val="21"/>
          <w:u w:color="444444"/>
          <w:lang w:val="lt-LT"/>
        </w:rPr>
        <w:t>Reikalavimai mobilizacijos, karo ar nepaprastosios padėties atveju</w:t>
      </w:r>
    </w:p>
    <w:p w14:paraId="1BDF807E" w14:textId="77777777" w:rsidR="00C1799F" w:rsidRPr="00D43341" w:rsidRDefault="00C1799F" w:rsidP="00C1799F">
      <w:pPr>
        <w:pStyle w:val="BodyA"/>
        <w:spacing w:line="276" w:lineRule="auto"/>
        <w:jc w:val="center"/>
        <w:rPr>
          <w:rFonts w:ascii="Arial" w:eastAsia="Times New Roman" w:hAnsi="Arial" w:cs="Arial"/>
          <w:color w:val="auto"/>
          <w:sz w:val="21"/>
          <w:szCs w:val="21"/>
          <w:lang w:val="lt-LT"/>
        </w:rPr>
      </w:pPr>
    </w:p>
    <w:tbl>
      <w:tblPr>
        <w:tblStyle w:val="Lentelstinklelis"/>
        <w:tblW w:w="0" w:type="auto"/>
        <w:tblLayout w:type="fixed"/>
        <w:tblLook w:val="04A0" w:firstRow="1" w:lastRow="0" w:firstColumn="1" w:lastColumn="0" w:noHBand="0" w:noVBand="1"/>
      </w:tblPr>
      <w:tblGrid>
        <w:gridCol w:w="555"/>
        <w:gridCol w:w="2978"/>
        <w:gridCol w:w="2978"/>
        <w:gridCol w:w="2979"/>
      </w:tblGrid>
      <w:tr w:rsidR="00C1799F" w:rsidRPr="00D43341" w14:paraId="1370027F" w14:textId="77777777" w:rsidTr="009914BE">
        <w:tc>
          <w:tcPr>
            <w:tcW w:w="555" w:type="dxa"/>
          </w:tcPr>
          <w:p w14:paraId="685117CB"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right"/>
              <w:rPr>
                <w:rFonts w:ascii="Arial" w:eastAsia="Times New Roman" w:hAnsi="Arial" w:cs="Arial"/>
                <w:b/>
                <w:bCs/>
                <w:color w:val="auto"/>
                <w:sz w:val="21"/>
                <w:szCs w:val="21"/>
                <w:lang w:val="lt-LT"/>
              </w:rPr>
            </w:pPr>
            <w:r w:rsidRPr="00D43341">
              <w:rPr>
                <w:rFonts w:ascii="Arial" w:eastAsia="Times New Roman" w:hAnsi="Arial" w:cs="Arial"/>
                <w:b/>
                <w:bCs/>
                <w:color w:val="auto"/>
                <w:sz w:val="21"/>
                <w:szCs w:val="21"/>
                <w:lang w:val="lt-LT"/>
              </w:rPr>
              <w:t>Eil. Nr.</w:t>
            </w:r>
          </w:p>
        </w:tc>
        <w:tc>
          <w:tcPr>
            <w:tcW w:w="2978" w:type="dxa"/>
            <w:vAlign w:val="center"/>
          </w:tcPr>
          <w:p w14:paraId="0A0AC587" w14:textId="77777777" w:rsidR="00C1799F" w:rsidRPr="00D43341" w:rsidRDefault="00C1799F" w:rsidP="009914BE">
            <w:pPr>
              <w:jc w:val="center"/>
              <w:rPr>
                <w:rFonts w:ascii="Arial" w:hAnsi="Arial" w:cs="Arial"/>
                <w:b/>
                <w:bCs/>
                <w:sz w:val="21"/>
                <w:szCs w:val="21"/>
              </w:rPr>
            </w:pPr>
            <w:r w:rsidRPr="00D43341">
              <w:rPr>
                <w:rFonts w:ascii="Arial" w:hAnsi="Arial" w:cs="Arial"/>
                <w:b/>
                <w:bCs/>
                <w:sz w:val="21"/>
                <w:szCs w:val="21"/>
              </w:rPr>
              <w:t>Reikalavimas</w:t>
            </w:r>
          </w:p>
        </w:tc>
        <w:tc>
          <w:tcPr>
            <w:tcW w:w="2978" w:type="dxa"/>
            <w:vAlign w:val="center"/>
          </w:tcPr>
          <w:p w14:paraId="5A488C68" w14:textId="77777777" w:rsidR="00C1799F" w:rsidRPr="00D43341" w:rsidRDefault="00C1799F" w:rsidP="009914BE">
            <w:pPr>
              <w:jc w:val="center"/>
              <w:rPr>
                <w:rFonts w:ascii="Arial" w:hAnsi="Arial" w:cs="Arial"/>
                <w:b/>
                <w:bCs/>
                <w:sz w:val="21"/>
                <w:szCs w:val="21"/>
              </w:rPr>
            </w:pPr>
            <w:r w:rsidRPr="00D43341">
              <w:rPr>
                <w:rFonts w:ascii="Arial" w:hAnsi="Arial" w:cs="Arial"/>
                <w:b/>
                <w:bCs/>
                <w:sz w:val="21"/>
                <w:szCs w:val="21"/>
              </w:rPr>
              <w:t xml:space="preserve">Atitikį pagrindžiantys dokumentai </w:t>
            </w:r>
          </w:p>
        </w:tc>
        <w:tc>
          <w:tcPr>
            <w:tcW w:w="2979" w:type="dxa"/>
            <w:vAlign w:val="center"/>
          </w:tcPr>
          <w:p w14:paraId="2C3F4CBF" w14:textId="77777777" w:rsidR="00C1799F" w:rsidRPr="00D43341" w:rsidRDefault="00C1799F" w:rsidP="009914BE">
            <w:pPr>
              <w:jc w:val="center"/>
              <w:rPr>
                <w:rFonts w:ascii="Arial" w:hAnsi="Arial" w:cs="Arial"/>
                <w:b/>
                <w:bCs/>
                <w:sz w:val="21"/>
                <w:szCs w:val="21"/>
              </w:rPr>
            </w:pPr>
            <w:r w:rsidRPr="00D43341">
              <w:rPr>
                <w:rFonts w:ascii="Arial" w:hAnsi="Arial" w:cs="Arial"/>
                <w:b/>
                <w:bCs/>
                <w:sz w:val="21"/>
                <w:szCs w:val="21"/>
              </w:rPr>
              <w:t>Subjektas, kuris turi atitikti reikalavimą</w:t>
            </w:r>
          </w:p>
        </w:tc>
      </w:tr>
      <w:tr w:rsidR="00C1799F" w:rsidRPr="00D43341" w14:paraId="2003A0C0" w14:textId="77777777" w:rsidTr="009914BE">
        <w:tc>
          <w:tcPr>
            <w:tcW w:w="9490" w:type="dxa"/>
            <w:gridSpan w:val="4"/>
          </w:tcPr>
          <w:p w14:paraId="4B1C8413"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w:eastAsia="Times New Roman" w:hAnsi="Arial" w:cs="Arial"/>
                <w:i/>
                <w:iCs/>
                <w:color w:val="auto"/>
                <w:sz w:val="21"/>
                <w:szCs w:val="21"/>
                <w:lang w:val="lt-LT"/>
              </w:rPr>
            </w:pPr>
            <w:r w:rsidRPr="00D43341">
              <w:rPr>
                <w:rFonts w:ascii="Arial" w:eastAsia="Times New Roman" w:hAnsi="Arial" w:cs="Arial"/>
                <w:i/>
                <w:iCs/>
                <w:color w:val="auto"/>
                <w:sz w:val="21"/>
                <w:szCs w:val="21"/>
                <w:lang w:val="lt-LT"/>
              </w:rPr>
              <w:t>Reikalavimai tiekėjui (VPĮ 45 str. 2¹ d. 1, 2, 4, 5, 6 p.)</w:t>
            </w:r>
          </w:p>
        </w:tc>
      </w:tr>
      <w:tr w:rsidR="00C1799F" w:rsidRPr="00D43341" w14:paraId="2F87AEE6" w14:textId="77777777" w:rsidTr="009914BE">
        <w:tc>
          <w:tcPr>
            <w:tcW w:w="555" w:type="dxa"/>
          </w:tcPr>
          <w:p w14:paraId="463AA30B" w14:textId="77777777" w:rsidR="00C1799F" w:rsidRPr="00D43341" w:rsidRDefault="00C1799F" w:rsidP="00C1799F">
            <w:pPr>
              <w:pStyle w:val="BodyA"/>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w:eastAsia="Times New Roman" w:hAnsi="Arial" w:cs="Arial"/>
                <w:color w:val="auto"/>
                <w:sz w:val="21"/>
                <w:szCs w:val="21"/>
                <w:lang w:val="lt-LT"/>
              </w:rPr>
            </w:pPr>
          </w:p>
        </w:tc>
        <w:tc>
          <w:tcPr>
            <w:tcW w:w="2978" w:type="dxa"/>
          </w:tcPr>
          <w:p w14:paraId="528DA6CD"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sz w:val="21"/>
                <w:szCs w:val="21"/>
                <w:lang w:val="lt-LT"/>
              </w:rPr>
            </w:pPr>
            <w:r w:rsidRPr="00D43341">
              <w:rPr>
                <w:rFonts w:ascii="Arial" w:eastAsia="Times New Roman" w:hAnsi="Arial" w:cs="Arial"/>
                <w:color w:val="auto"/>
                <w:sz w:val="21"/>
                <w:szCs w:val="21"/>
                <w:lang w:val="lt-LT"/>
              </w:rPr>
              <w:t>Mobilizacijos, karo, nepaprastosios padėties atveju ar kai Lietuvos Respublikos Vyriausybė, įvertinusi riziką, kad veiksniai, dėl kurių buvo ar gali būti paskelbta mobilizacija, įvesta karo ar nepaprastoji padėtis, kelia grėsmę nacionaliniam saugumui, yra priėmusi sprendimą dėl šios nuostatos taikymo, tiekėjo pasiūlymas (paraiška) atmetamas, jei  yra bent viena iš VPĮ 45 straipsnio 2¹ dalies 1, 2, 4, 5, 6 punktuose numatytų sąlygų ar sąlygos dalių*:</w:t>
            </w:r>
            <w:r w:rsidRPr="00D43341">
              <w:rPr>
                <w:rFonts w:ascii="Arial" w:hAnsi="Arial" w:cs="Arial"/>
                <w:sz w:val="21"/>
                <w:szCs w:val="21"/>
                <w:lang w:val="lt-LT"/>
              </w:rPr>
              <w:t xml:space="preserve"> </w:t>
            </w:r>
          </w:p>
          <w:p w14:paraId="1F44DD18"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sz w:val="21"/>
                <w:szCs w:val="21"/>
                <w:lang w:val="lt-LT"/>
              </w:rPr>
            </w:pPr>
          </w:p>
          <w:p w14:paraId="2FE2944C"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p>
          <w:p w14:paraId="225FF264" w14:textId="77BCF182"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r w:rsidRPr="00D43341">
              <w:rPr>
                <w:rFonts w:ascii="Arial" w:eastAsia="Times New Roman" w:hAnsi="Arial" w:cs="Arial"/>
                <w:color w:val="auto"/>
                <w:sz w:val="21"/>
                <w:szCs w:val="21"/>
                <w:lang w:val="lt-LT"/>
              </w:rPr>
              <w:t xml:space="preserve">1) tiekėjas, ūkio subjektai, kurių pajėgumais remiamasi, ar juos kontroliuojantys asmenys yra juridiniai asmenys, registruoti VPĮ 92 straipsnio 15 dalyje numatytame sąraše nurodytose valstybėse ar teritorijose; </w:t>
            </w:r>
          </w:p>
          <w:p w14:paraId="55E2A471" w14:textId="0A13C1D3"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r w:rsidRPr="00D43341">
              <w:rPr>
                <w:rFonts w:ascii="Arial" w:eastAsia="Times New Roman" w:hAnsi="Arial" w:cs="Arial"/>
                <w:color w:val="auto"/>
                <w:sz w:val="21"/>
                <w:szCs w:val="21"/>
                <w:lang w:val="lt-LT"/>
              </w:rPr>
              <w:t xml:space="preserve">2) tiekėjas, ūkio subjektas, kurio pajėgumais remiamasi, ar juos kontroliuojantys asmenys yra fiziniai asmenys, nuolat gyvenantys VPĮ 92 straipsnio 15 dalyje numatytame sąraše nurodytose valstybėse ar teritorijose arba turintys šių valstybių pilietybę; </w:t>
            </w:r>
          </w:p>
          <w:p w14:paraId="72CB7324"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r w:rsidRPr="00D43341">
              <w:rPr>
                <w:rFonts w:ascii="Arial" w:eastAsia="Times New Roman" w:hAnsi="Arial" w:cs="Arial"/>
                <w:color w:val="auto"/>
                <w:sz w:val="21"/>
                <w:szCs w:val="21"/>
                <w:lang w:val="lt-LT"/>
              </w:rPr>
              <w:t xml:space="preserve">3) Lietuvos Respublikos Vyriausybė, vadovaudamasi Nacionaliniam saugumui užtikrinti svarbių objektų apsaugos įstatyme įtvirtintais kriterijais, yra priėmusi </w:t>
            </w:r>
            <w:r w:rsidRPr="00D43341">
              <w:rPr>
                <w:rFonts w:ascii="Arial" w:eastAsia="Times New Roman" w:hAnsi="Arial" w:cs="Arial"/>
                <w:color w:val="auto"/>
                <w:sz w:val="21"/>
                <w:szCs w:val="21"/>
                <w:lang w:val="lt-LT"/>
              </w:rPr>
              <w:lastRenderedPageBreak/>
              <w:t>sprendimą, patvirtinantį, kad šios dalies 1 ir 2 punktuose nurodyti subjektai ar su jais ketinamas sudaryti (sudarytas) sandoris neatitinka nacionalinio saugumo interesų;</w:t>
            </w:r>
          </w:p>
          <w:p w14:paraId="020D2218"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r w:rsidRPr="00D43341">
              <w:rPr>
                <w:rFonts w:ascii="Arial" w:eastAsia="Times New Roman" w:hAnsi="Arial" w:cs="Arial"/>
                <w:color w:val="auto"/>
                <w:sz w:val="21"/>
                <w:szCs w:val="21"/>
                <w:lang w:val="lt-LT"/>
              </w:rPr>
              <w:t>4) CPO LT turi kompetentingų institucijų informacijos, kad šios dalies 1 ir 2 punktuose nurodyti subjektai turi interesų, galinčių kelti grėsmę nacionaliniam saugumui.</w:t>
            </w:r>
          </w:p>
          <w:p w14:paraId="4CE1A97E"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p>
          <w:p w14:paraId="08301827"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p>
          <w:p w14:paraId="381B3E53" w14:textId="77777777" w:rsidR="00C1799F" w:rsidRPr="00D43341" w:rsidRDefault="00C1799F" w:rsidP="009914BE">
            <w:pPr>
              <w:rPr>
                <w:rFonts w:ascii="Arial" w:hAnsi="Arial" w:cs="Arial"/>
                <w:i/>
                <w:iCs/>
                <w:sz w:val="21"/>
                <w:szCs w:val="21"/>
              </w:rPr>
            </w:pPr>
            <w:r w:rsidRPr="00D43341">
              <w:rPr>
                <w:rFonts w:ascii="Arial" w:hAnsi="Arial" w:cs="Arial"/>
                <w:sz w:val="21"/>
                <w:szCs w:val="21"/>
              </w:rPr>
              <w:t>*jei pakeitus VPĮ reikalavimus, jie galės būti taikomi jau paskelbtiems pirkimams, CPO LT turi teisę vadovautis pakeistomis VPĮ nuostatomis.</w:t>
            </w:r>
          </w:p>
        </w:tc>
        <w:tc>
          <w:tcPr>
            <w:tcW w:w="2978" w:type="dxa"/>
          </w:tcPr>
          <w:p w14:paraId="0832CBCD" w14:textId="77777777" w:rsidR="00C1799F" w:rsidRPr="00D43341" w:rsidRDefault="00C1799F" w:rsidP="009914BE">
            <w:pPr>
              <w:rPr>
                <w:rFonts w:ascii="Arial" w:hAnsi="Arial" w:cs="Arial"/>
                <w:sz w:val="21"/>
                <w:szCs w:val="21"/>
                <w:lang w:eastAsia="en-GB"/>
              </w:rPr>
            </w:pPr>
            <w:r w:rsidRPr="00D43341">
              <w:rPr>
                <w:rFonts w:ascii="Arial" w:hAnsi="Arial" w:cs="Arial"/>
                <w:sz w:val="21"/>
                <w:szCs w:val="21"/>
                <w:lang w:eastAsia="en-GB"/>
              </w:rPr>
              <w:lastRenderedPageBreak/>
              <w:t>Pateikiama:</w:t>
            </w:r>
          </w:p>
          <w:p w14:paraId="1FC11C31" w14:textId="77777777" w:rsidR="00C1799F" w:rsidRPr="00D43341" w:rsidRDefault="00C1799F" w:rsidP="009914BE">
            <w:pPr>
              <w:rPr>
                <w:rFonts w:ascii="Arial" w:hAnsi="Arial" w:cs="Arial"/>
                <w:sz w:val="21"/>
                <w:szCs w:val="21"/>
                <w:lang w:eastAsia="en-GB"/>
              </w:rPr>
            </w:pPr>
            <w:r w:rsidRPr="00D43341">
              <w:rPr>
                <w:rFonts w:ascii="Arial" w:hAnsi="Arial" w:cs="Arial"/>
                <w:sz w:val="21"/>
                <w:szCs w:val="21"/>
                <w:lang w:eastAsia="en-GB"/>
              </w:rPr>
              <w:t>1. laisvos formos atitikties deklaracija (pavyzdinė deklaracijos forma pridedama pirkimo dokumentų A dalies 7 priede</w:t>
            </w:r>
            <w:r w:rsidRPr="00D43341">
              <w:rPr>
                <w:rFonts w:ascii="Arial" w:hAnsi="Arial" w:cs="Arial"/>
                <w:sz w:val="21"/>
                <w:szCs w:val="21"/>
              </w:rPr>
              <w:t>)</w:t>
            </w:r>
          </w:p>
          <w:p w14:paraId="4E63376D" w14:textId="77777777" w:rsidR="00C1799F" w:rsidRPr="00D43341" w:rsidRDefault="00C1799F" w:rsidP="009914BE">
            <w:pPr>
              <w:rPr>
                <w:rFonts w:ascii="Arial" w:hAnsi="Arial" w:cs="Arial"/>
                <w:sz w:val="21"/>
                <w:szCs w:val="21"/>
                <w:lang w:eastAsia="en-GB"/>
              </w:rPr>
            </w:pPr>
          </w:p>
          <w:p w14:paraId="4F523035" w14:textId="77777777" w:rsidR="00C1799F" w:rsidRPr="00D43341" w:rsidRDefault="00C1799F" w:rsidP="009914BE">
            <w:pPr>
              <w:rPr>
                <w:rFonts w:ascii="Arial" w:hAnsi="Arial" w:cs="Arial"/>
                <w:sz w:val="21"/>
                <w:szCs w:val="21"/>
                <w:lang w:eastAsia="en-GB"/>
              </w:rPr>
            </w:pPr>
            <w:r w:rsidRPr="00D43341">
              <w:rPr>
                <w:rFonts w:ascii="Arial" w:hAnsi="Arial" w:cs="Arial"/>
                <w:sz w:val="21"/>
                <w:szCs w:val="21"/>
                <w:lang w:eastAsia="en-GB"/>
              </w:rPr>
              <w:t>2. jeigu CPO LT kyla abejonių dėl tiekėjo nurodytos informacijos, įrodančios šio punkto 1 ir 2 dalies reikalavimus, teisingumo, ji iš galimo laimėtojo paprašys pateikti</w:t>
            </w:r>
            <w:r w:rsidRPr="00D43341">
              <w:rPr>
                <w:rFonts w:ascii="Arial" w:hAnsi="Arial" w:cs="Arial"/>
                <w:sz w:val="21"/>
                <w:szCs w:val="21"/>
              </w:rPr>
              <w:t xml:space="preserve"> </w:t>
            </w:r>
            <w:r w:rsidRPr="00D43341">
              <w:rPr>
                <w:rFonts w:ascii="Arial" w:hAnsi="Arial" w:cs="Arial"/>
                <w:sz w:val="21"/>
                <w:szCs w:val="21"/>
                <w:lang w:eastAsia="en-GB"/>
              </w:rPr>
              <w:t>vieną ar kelis žemiau nurodytus dokumentus:</w:t>
            </w:r>
          </w:p>
          <w:p w14:paraId="1F103267"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r w:rsidRPr="00D43341">
              <w:rPr>
                <w:rFonts w:ascii="Arial" w:eastAsia="Times New Roman" w:hAnsi="Arial" w:cs="Arial"/>
                <w:color w:val="auto"/>
                <w:sz w:val="21"/>
                <w:szCs w:val="21"/>
                <w:lang w:val="lt-LT"/>
              </w:rPr>
              <w:t xml:space="preserve">2.1. tiekėjo (juridinio asmens) vadovo patvirtintą juridinio asmens steigimo dokumentų kopiją; </w:t>
            </w:r>
          </w:p>
          <w:p w14:paraId="4B6A6864"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r w:rsidRPr="00D43341">
              <w:rPr>
                <w:rFonts w:ascii="Arial" w:eastAsia="Times New Roman" w:hAnsi="Arial" w:cs="Arial"/>
                <w:color w:val="auto"/>
                <w:sz w:val="21"/>
                <w:szCs w:val="21"/>
                <w:lang w:val="lt-LT"/>
              </w:rPr>
              <w:t>2.2. Juridinių asmenų registro (JAR) išplėstinį išrašą su istorija;</w:t>
            </w:r>
          </w:p>
          <w:p w14:paraId="4C33AF66"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r w:rsidRPr="00D43341">
              <w:rPr>
                <w:rFonts w:ascii="Arial" w:eastAsia="Times New Roman" w:hAnsi="Arial" w:cs="Arial"/>
                <w:color w:val="auto"/>
                <w:sz w:val="21"/>
                <w:szCs w:val="21"/>
                <w:lang w:val="lt-LT"/>
              </w:rPr>
              <w:t>2.3. Juridinių asmenų dalyvių informacinės sistemos (JADIS) išrašą;</w:t>
            </w:r>
          </w:p>
          <w:p w14:paraId="75DCCB8C"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r w:rsidRPr="00D43341">
              <w:rPr>
                <w:rFonts w:ascii="Arial" w:eastAsia="Times New Roman" w:hAnsi="Arial" w:cs="Arial"/>
                <w:color w:val="auto"/>
                <w:sz w:val="21"/>
                <w:szCs w:val="21"/>
                <w:lang w:val="lt-LT"/>
              </w:rPr>
              <w:t>2.4. JADIS naudos gavėjų posistemio (JANGIS) išrašą;</w:t>
            </w:r>
          </w:p>
          <w:p w14:paraId="32799E7D"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r w:rsidRPr="00D43341">
              <w:rPr>
                <w:rFonts w:ascii="Arial" w:eastAsia="Times New Roman" w:hAnsi="Arial" w:cs="Arial"/>
                <w:color w:val="auto"/>
                <w:sz w:val="21"/>
                <w:szCs w:val="21"/>
                <w:lang w:val="lt-LT"/>
              </w:rPr>
              <w:t>2.5. asmens tapatybę patvirtinančio dokumento (tapatybės kortelės ar paso) kopiją;</w:t>
            </w:r>
          </w:p>
          <w:p w14:paraId="7EC1F926"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r w:rsidRPr="00D43341">
              <w:rPr>
                <w:rFonts w:ascii="Arial" w:eastAsia="Times New Roman" w:hAnsi="Arial" w:cs="Arial"/>
                <w:color w:val="auto"/>
                <w:sz w:val="21"/>
                <w:szCs w:val="21"/>
                <w:lang w:val="lt-LT"/>
              </w:rPr>
              <w:t>2.6. leidimą verstis atitinkama ūkine veikla patvirtinančio dokumento (pavyzdžiui, verslo liudijimo, individualios veiklos pažymėjimo ir pan.) kopiją;</w:t>
            </w:r>
          </w:p>
          <w:p w14:paraId="72801B8A"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r w:rsidRPr="00D43341">
              <w:rPr>
                <w:rFonts w:ascii="Arial" w:eastAsia="Times New Roman" w:hAnsi="Arial" w:cs="Arial"/>
                <w:color w:val="auto"/>
                <w:sz w:val="21"/>
                <w:szCs w:val="21"/>
                <w:lang w:val="lt-LT"/>
              </w:rPr>
              <w:t>2.7. pažymą apie deklaruotą gyvenamąją vietą;</w:t>
            </w:r>
          </w:p>
          <w:p w14:paraId="37AD7D56"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r w:rsidRPr="00D43341">
              <w:rPr>
                <w:rFonts w:ascii="Arial" w:eastAsia="Times New Roman" w:hAnsi="Arial" w:cs="Arial"/>
                <w:color w:val="auto"/>
                <w:sz w:val="21"/>
                <w:szCs w:val="21"/>
                <w:lang w:val="lt-LT"/>
              </w:rPr>
              <w:t xml:space="preserve">2.8. įmonės/ įmonių grupės organizacinę struktūrą (kai </w:t>
            </w:r>
            <w:r w:rsidRPr="00D43341">
              <w:rPr>
                <w:rFonts w:ascii="Arial" w:eastAsia="Times New Roman" w:hAnsi="Arial" w:cs="Arial"/>
                <w:color w:val="auto"/>
                <w:sz w:val="21"/>
                <w:szCs w:val="21"/>
                <w:lang w:val="lt-LT"/>
              </w:rPr>
              <w:lastRenderedPageBreak/>
              <w:t>yra daugiau nei viena tiekėją, subtiekėją ar kitą ūkio subjektą, kurio pajėgumais remiamasi, kontroliuojančių asmenų (iki galutinio kontrolės turėtojo) grandis);</w:t>
            </w:r>
          </w:p>
          <w:p w14:paraId="15AE1DFE"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sz w:val="21"/>
                <w:szCs w:val="21"/>
                <w:lang w:val="lt-LT"/>
              </w:rPr>
            </w:pPr>
            <w:r w:rsidRPr="00D43341">
              <w:rPr>
                <w:rFonts w:ascii="Arial" w:eastAsia="Times New Roman" w:hAnsi="Arial" w:cs="Arial"/>
                <w:color w:val="auto"/>
                <w:sz w:val="21"/>
                <w:szCs w:val="21"/>
                <w:lang w:val="lt-LT"/>
              </w:rPr>
              <w:t>2.9. atitinkamus valstybės narės ar trečiosios šalies dokumentus;</w:t>
            </w:r>
          </w:p>
          <w:p w14:paraId="53C15344"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p>
          <w:p w14:paraId="3AA4482C"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r w:rsidRPr="00D43341">
              <w:rPr>
                <w:rFonts w:ascii="Arial" w:eastAsia="Times New Roman" w:hAnsi="Arial" w:cs="Arial"/>
                <w:color w:val="auto"/>
                <w:sz w:val="21"/>
                <w:szCs w:val="21"/>
                <w:lang w:val="lt-LT"/>
              </w:rPr>
              <w:t>3. dėl subtiekėjo, kito ūkio subjekto, kurio pajėgumais tiekėjas remiasi, CPO LT prašymu pateikiami 2 punkte nurodyti vienas ar keli dokumentai;</w:t>
            </w:r>
          </w:p>
          <w:p w14:paraId="4B718C1C" w14:textId="77777777" w:rsidR="00C1799F" w:rsidRPr="00D43341" w:rsidRDefault="00C1799F" w:rsidP="009914BE">
            <w:pPr>
              <w:rPr>
                <w:rFonts w:ascii="Arial" w:hAnsi="Arial" w:cs="Arial"/>
                <w:sz w:val="21"/>
                <w:szCs w:val="21"/>
                <w:lang w:eastAsia="en-GB"/>
              </w:rPr>
            </w:pPr>
          </w:p>
          <w:p w14:paraId="5E18FCFD" w14:textId="77777777" w:rsidR="00C1799F" w:rsidRPr="00D43341" w:rsidRDefault="00C1799F" w:rsidP="009914BE">
            <w:pPr>
              <w:rPr>
                <w:rFonts w:ascii="Arial" w:hAnsi="Arial" w:cs="Arial"/>
                <w:sz w:val="21"/>
                <w:szCs w:val="21"/>
                <w:lang w:eastAsia="en-GB"/>
              </w:rPr>
            </w:pPr>
            <w:r w:rsidRPr="00D43341">
              <w:rPr>
                <w:rFonts w:ascii="Arial" w:hAnsi="Arial" w:cs="Arial"/>
                <w:sz w:val="21"/>
                <w:szCs w:val="21"/>
                <w:lang w:eastAsia="en-GB"/>
              </w:rPr>
              <w:t xml:space="preserve">4. dėl tiekėją, subtiekėją, kitą ūkio subjektą, kurio pajėgumais tiekėjas remiasi, kontroliuojančių asmenų** CPO LT prašymu pateikiami 2 punkte nurodyti vienas ar keli dokumentai. </w:t>
            </w:r>
          </w:p>
          <w:p w14:paraId="7FAE688C" w14:textId="77777777" w:rsidR="00C1799F" w:rsidRPr="00D43341" w:rsidRDefault="00C1799F" w:rsidP="009914BE">
            <w:pPr>
              <w:rPr>
                <w:rFonts w:ascii="Arial" w:hAnsi="Arial" w:cs="Arial"/>
                <w:sz w:val="21"/>
                <w:szCs w:val="21"/>
                <w:lang w:eastAsia="en-GB"/>
              </w:rPr>
            </w:pPr>
          </w:p>
          <w:p w14:paraId="60EDBF9D" w14:textId="77777777" w:rsidR="00C1799F" w:rsidRPr="00D43341" w:rsidRDefault="00C1799F" w:rsidP="009914BE">
            <w:pPr>
              <w:rPr>
                <w:rFonts w:ascii="Arial" w:hAnsi="Arial" w:cs="Arial"/>
                <w:sz w:val="21"/>
                <w:szCs w:val="21"/>
                <w:lang w:eastAsia="en-GB"/>
              </w:rPr>
            </w:pPr>
            <w:r w:rsidRPr="00D43341">
              <w:rPr>
                <w:rFonts w:ascii="Arial" w:hAnsi="Arial" w:cs="Arial"/>
                <w:sz w:val="21"/>
                <w:szCs w:val="21"/>
                <w:lang w:eastAsia="en-GB"/>
              </w:rPr>
              <w:t xml:space="preserve">Jei tiekėjas negali pateikti nurodytų dokumentų, jis turi nurodyti pagrįstas priežastis bei pateikti kitus dokumentus, įrodančius atitikimą. (pvz., deklaraciją apie kontroliuojančius asmenis ir kt.). </w:t>
            </w:r>
          </w:p>
          <w:p w14:paraId="1BDCD483" w14:textId="77777777" w:rsidR="00C1799F" w:rsidRPr="00D43341" w:rsidRDefault="00C1799F" w:rsidP="009914BE">
            <w:pPr>
              <w:rPr>
                <w:rFonts w:ascii="Arial" w:hAnsi="Arial" w:cs="Arial"/>
                <w:sz w:val="21"/>
                <w:szCs w:val="21"/>
              </w:rPr>
            </w:pPr>
            <w:r w:rsidRPr="00D43341">
              <w:rPr>
                <w:rFonts w:ascii="Arial" w:hAnsi="Arial" w:cs="Arial"/>
                <w:sz w:val="21"/>
                <w:szCs w:val="21"/>
              </w:rPr>
              <w:t>Neatsižvelgiant į tai CPO LT turi teisę pareikalauti pateikti vieną ar kelis VPĮ 51 str. 12 p. nurodytus ar kitus CPO LT priimtinus dokumentus.</w:t>
            </w:r>
          </w:p>
          <w:p w14:paraId="01D15D57" w14:textId="77777777" w:rsidR="00C1799F" w:rsidRPr="00D43341" w:rsidRDefault="00C1799F" w:rsidP="009914BE">
            <w:pPr>
              <w:rPr>
                <w:rFonts w:ascii="Arial" w:hAnsi="Arial" w:cs="Arial"/>
                <w:sz w:val="21"/>
                <w:szCs w:val="21"/>
              </w:rPr>
            </w:pPr>
          </w:p>
          <w:p w14:paraId="57F68B7A" w14:textId="77777777" w:rsidR="00C1799F" w:rsidRPr="00D43341" w:rsidRDefault="00C1799F" w:rsidP="009914BE">
            <w:pPr>
              <w:rPr>
                <w:rFonts w:ascii="Arial" w:hAnsi="Arial" w:cs="Arial"/>
                <w:sz w:val="21"/>
                <w:szCs w:val="21"/>
                <w:lang w:eastAsia="en-GB"/>
              </w:rPr>
            </w:pPr>
            <w:r w:rsidRPr="00D43341">
              <w:rPr>
                <w:rFonts w:ascii="Arial" w:hAnsi="Arial" w:cs="Arial"/>
                <w:sz w:val="21"/>
                <w:szCs w:val="21"/>
                <w:lang w:eastAsia="en-GB"/>
              </w:rPr>
              <w:t>CPO LT šių dokumentų gali paprašyti ir iš viešojo pirkimo dalyvių bet kuriuo pirkimo procedūros metu, jeigu tai būtina siekiant užtikrinti tinkamą pirkimo procedūros atlikimą.</w:t>
            </w:r>
          </w:p>
          <w:p w14:paraId="28519BFE" w14:textId="77777777" w:rsidR="00C1799F" w:rsidRPr="00D43341" w:rsidRDefault="00C1799F" w:rsidP="009914BE">
            <w:pPr>
              <w:rPr>
                <w:rFonts w:ascii="Arial" w:hAnsi="Arial" w:cs="Arial"/>
                <w:sz w:val="21"/>
                <w:szCs w:val="21"/>
                <w:lang w:eastAsia="en-GB"/>
              </w:rPr>
            </w:pPr>
          </w:p>
          <w:p w14:paraId="5DDA337E" w14:textId="77777777" w:rsidR="00C1799F" w:rsidRPr="00D43341" w:rsidRDefault="00C1799F" w:rsidP="009914BE">
            <w:pPr>
              <w:rPr>
                <w:rFonts w:ascii="Arial" w:hAnsi="Arial" w:cs="Arial"/>
                <w:sz w:val="21"/>
                <w:szCs w:val="21"/>
                <w:lang w:eastAsia="en-GB"/>
              </w:rPr>
            </w:pPr>
            <w:r w:rsidRPr="00D43341">
              <w:rPr>
                <w:rFonts w:ascii="Arial" w:hAnsi="Arial" w:cs="Arial"/>
                <w:sz w:val="21"/>
                <w:szCs w:val="21"/>
                <w:lang w:eastAsia="en-GB"/>
              </w:rPr>
              <w:lastRenderedPageBreak/>
              <w:t>CPO LT gali neprašyti VPĮ 51 str. 12 d. nurodytų dokumentų, jeigu iš VPĮ 50 str. 7 d. nurodytų ir kitų šaltinių, gali nustatyti atitiktį keliamiems reikalavimams.</w:t>
            </w:r>
          </w:p>
          <w:p w14:paraId="16F648E9" w14:textId="77777777" w:rsidR="00C1799F" w:rsidRPr="00D43341" w:rsidRDefault="00C1799F" w:rsidP="009914BE">
            <w:pPr>
              <w:rPr>
                <w:rFonts w:ascii="Arial" w:hAnsi="Arial" w:cs="Arial"/>
                <w:sz w:val="21"/>
                <w:szCs w:val="21"/>
                <w:lang w:eastAsia="en-GB"/>
              </w:rPr>
            </w:pPr>
          </w:p>
          <w:p w14:paraId="0157C7D9" w14:textId="77777777" w:rsidR="00C1799F" w:rsidRPr="00D43341" w:rsidRDefault="00C1799F" w:rsidP="009914BE">
            <w:pPr>
              <w:rPr>
                <w:rFonts w:ascii="Arial" w:hAnsi="Arial" w:cs="Arial"/>
                <w:bCs/>
                <w:color w:val="000000"/>
                <w:sz w:val="21"/>
                <w:szCs w:val="21"/>
              </w:rPr>
            </w:pPr>
            <w:r w:rsidRPr="00D43341">
              <w:rPr>
                <w:rFonts w:ascii="Arial" w:hAnsi="Arial" w:cs="Arial"/>
                <w:bCs/>
                <w:color w:val="000000"/>
                <w:sz w:val="21"/>
                <w:szCs w:val="21"/>
              </w:rPr>
              <w:t>Dokumentai, kuriuose nenurodytas jų galiojimo terminas, turi būti išduoti ar atspausdinti iš informacinės sistemos ne anksčiau kaip likus 3 mėnesiams iki tos dienos, kurią CPO LT prašymu tiekėjas turi pateikti dokumentus.</w:t>
            </w:r>
          </w:p>
          <w:p w14:paraId="1F9A81F6" w14:textId="77777777" w:rsidR="00C1799F" w:rsidRPr="00D43341" w:rsidRDefault="00C1799F" w:rsidP="009914BE">
            <w:pPr>
              <w:rPr>
                <w:rFonts w:ascii="Arial" w:hAnsi="Arial" w:cs="Arial"/>
                <w:sz w:val="21"/>
                <w:szCs w:val="21"/>
                <w:lang w:eastAsia="en-GB"/>
              </w:rPr>
            </w:pPr>
          </w:p>
          <w:p w14:paraId="057881B4" w14:textId="77777777" w:rsidR="00C1799F" w:rsidRPr="00D43341" w:rsidRDefault="00C1799F" w:rsidP="009914BE">
            <w:pPr>
              <w:rPr>
                <w:rFonts w:ascii="Arial" w:hAnsi="Arial" w:cs="Arial"/>
                <w:sz w:val="21"/>
                <w:szCs w:val="21"/>
              </w:rPr>
            </w:pPr>
            <w:r w:rsidRPr="00D43341">
              <w:rPr>
                <w:rFonts w:ascii="Arial" w:hAnsi="Arial" w:cs="Arial"/>
                <w:sz w:val="21"/>
                <w:szCs w:val="21"/>
              </w:rPr>
              <w:t xml:space="preserve">Dokumentai gali būti teikiami lietuvių ir anglų kalbomis. </w:t>
            </w:r>
          </w:p>
        </w:tc>
        <w:tc>
          <w:tcPr>
            <w:tcW w:w="2979" w:type="dxa"/>
          </w:tcPr>
          <w:p w14:paraId="7B14925E" w14:textId="77777777" w:rsidR="00C1799F" w:rsidRPr="00D43341" w:rsidRDefault="00C1799F" w:rsidP="009914BE">
            <w:pPr>
              <w:rPr>
                <w:rFonts w:ascii="Arial" w:hAnsi="Arial" w:cs="Arial"/>
                <w:sz w:val="21"/>
                <w:szCs w:val="21"/>
              </w:rPr>
            </w:pPr>
            <w:r w:rsidRPr="00D43341">
              <w:rPr>
                <w:rFonts w:ascii="Arial" w:hAnsi="Arial" w:cs="Arial"/>
                <w:sz w:val="21"/>
                <w:szCs w:val="21"/>
              </w:rPr>
              <w:lastRenderedPageBreak/>
              <w:t>a) Tiekėjas, kiekvienas tiekėjų grupės narys, jeigu pasiūlymą teikia ūkio subjektų grupė, ūkio subjektas, kurio pajėgumais remiasi tiekėjas;</w:t>
            </w:r>
          </w:p>
          <w:p w14:paraId="5F401CA4" w14:textId="77777777" w:rsidR="00C1799F" w:rsidRPr="00D43341" w:rsidRDefault="00C1799F" w:rsidP="009914BE">
            <w:pPr>
              <w:rPr>
                <w:rFonts w:ascii="Arial" w:hAnsi="Arial" w:cs="Arial"/>
                <w:sz w:val="21"/>
                <w:szCs w:val="21"/>
              </w:rPr>
            </w:pPr>
          </w:p>
          <w:p w14:paraId="3997A4CF" w14:textId="77777777" w:rsidR="00C1799F" w:rsidRPr="00D43341" w:rsidRDefault="00C1799F" w:rsidP="009914BE">
            <w:pPr>
              <w:rPr>
                <w:rFonts w:ascii="Arial" w:hAnsi="Arial" w:cs="Arial"/>
                <w:sz w:val="21"/>
                <w:szCs w:val="21"/>
              </w:rPr>
            </w:pPr>
            <w:r w:rsidRPr="00D43341">
              <w:rPr>
                <w:rFonts w:ascii="Arial" w:hAnsi="Arial" w:cs="Arial"/>
                <w:sz w:val="21"/>
                <w:szCs w:val="21"/>
              </w:rPr>
              <w:t>b) a punkte išvardintus  asmenis kontroliuojantys asmenys**</w:t>
            </w:r>
          </w:p>
          <w:p w14:paraId="099A5BE4" w14:textId="77777777" w:rsidR="00C1799F" w:rsidRPr="00D43341" w:rsidRDefault="00C1799F" w:rsidP="009914BE">
            <w:pPr>
              <w:rPr>
                <w:rFonts w:ascii="Arial" w:hAnsi="Arial" w:cs="Arial"/>
                <w:sz w:val="21"/>
                <w:szCs w:val="21"/>
              </w:rPr>
            </w:pPr>
          </w:p>
          <w:p w14:paraId="01C3E045" w14:textId="77777777" w:rsidR="00C1799F" w:rsidRPr="00D43341" w:rsidRDefault="00C1799F" w:rsidP="009914BE">
            <w:pPr>
              <w:rPr>
                <w:rFonts w:ascii="Arial" w:hAnsi="Arial" w:cs="Arial"/>
                <w:sz w:val="21"/>
                <w:szCs w:val="21"/>
                <w:u w:color="000000"/>
                <w:lang w:eastAsia="en-GB"/>
                <w14:textOutline w14:w="12700" w14:cap="flat" w14:cmpd="sng" w14:algn="ctr">
                  <w14:noFill/>
                  <w14:prstDash w14:val="solid"/>
                  <w14:miter w14:lim="100000"/>
                </w14:textOutline>
              </w:rPr>
            </w:pPr>
            <w:r w:rsidRPr="00D43341">
              <w:rPr>
                <w:rFonts w:ascii="Arial" w:hAnsi="Arial" w:cs="Arial"/>
                <w:sz w:val="21"/>
                <w:szCs w:val="21"/>
              </w:rPr>
              <w:t xml:space="preserve">** </w:t>
            </w:r>
            <w:r w:rsidRPr="00D43341">
              <w:rPr>
                <w:rFonts w:ascii="Arial" w:hAnsi="Arial" w:cs="Arial"/>
                <w:sz w:val="21"/>
                <w:szCs w:val="21"/>
                <w:u w:color="000000"/>
                <w:lang w:eastAsia="en-GB"/>
                <w14:textOutline w14:w="12700" w14:cap="flat" w14:cmpd="sng" w14:algn="ctr">
                  <w14:noFill/>
                  <w14:prstDash w14:val="solid"/>
                  <w14:miter w14:lim="100000"/>
                </w14:textOutline>
              </w:rPr>
              <w:t>Sąvoka „kontroliuojantys asmenys“ aiškinama vadovaujantis VPĮ nuostatomis:</w:t>
            </w:r>
          </w:p>
          <w:p w14:paraId="527F7182" w14:textId="77777777" w:rsidR="00C1799F" w:rsidRPr="00D43341" w:rsidRDefault="00C1799F" w:rsidP="009914BE">
            <w:pPr>
              <w:textAlignment w:val="center"/>
              <w:rPr>
                <w:rFonts w:ascii="Arial" w:hAnsi="Arial" w:cs="Arial"/>
                <w:sz w:val="21"/>
                <w:szCs w:val="21"/>
              </w:rPr>
            </w:pPr>
          </w:p>
          <w:p w14:paraId="7E327C24" w14:textId="77777777" w:rsidR="00C1799F" w:rsidRPr="00D43341" w:rsidRDefault="00C1799F" w:rsidP="009914BE">
            <w:pPr>
              <w:textAlignment w:val="center"/>
              <w:rPr>
                <w:rFonts w:ascii="Arial" w:hAnsi="Arial" w:cs="Arial"/>
                <w:color w:val="000000"/>
                <w:sz w:val="21"/>
                <w:szCs w:val="21"/>
              </w:rPr>
            </w:pPr>
            <w:r w:rsidRPr="00D43341">
              <w:rPr>
                <w:rFonts w:ascii="Arial" w:hAnsi="Arial" w:cs="Arial"/>
                <w:sz w:val="21"/>
                <w:szCs w:val="21"/>
              </w:rPr>
              <w:t xml:space="preserve">Kontroliuojantis asmuo – </w:t>
            </w:r>
            <w:r w:rsidRPr="00D43341">
              <w:rPr>
                <w:rFonts w:ascii="Arial" w:hAnsi="Arial" w:cs="Arial"/>
                <w:color w:val="000000"/>
                <w:sz w:val="21"/>
                <w:szCs w:val="21"/>
              </w:rPr>
              <w:t>individualios įmonės savininkas arba juridinis ar fizinis asmuo, kuris kitame juridiniame asmenyje:</w:t>
            </w:r>
          </w:p>
          <w:p w14:paraId="71D161D8" w14:textId="77777777" w:rsidR="00C1799F" w:rsidRPr="00D43341" w:rsidRDefault="00C1799F" w:rsidP="009914BE">
            <w:pPr>
              <w:textAlignment w:val="center"/>
              <w:rPr>
                <w:rFonts w:ascii="Arial" w:hAnsi="Arial" w:cs="Arial"/>
                <w:color w:val="000000"/>
                <w:sz w:val="21"/>
                <w:szCs w:val="21"/>
              </w:rPr>
            </w:pPr>
            <w:r w:rsidRPr="00D43341">
              <w:rPr>
                <w:rFonts w:ascii="Arial" w:hAnsi="Arial" w:cs="Arial"/>
                <w:color w:val="000000"/>
                <w:sz w:val="21"/>
                <w:szCs w:val="21"/>
              </w:rPr>
              <w:t>1) tiesiogiai ar netiesiogiai valdo daugiau kaip 50 procentų akcijų, pajų, dalių, įnašų ar (ir) balsų juridinio asmens dalyvių susirinkime arba</w:t>
            </w:r>
          </w:p>
          <w:p w14:paraId="08A3838C" w14:textId="77777777" w:rsidR="00C1799F" w:rsidRPr="00D43341" w:rsidRDefault="00C1799F" w:rsidP="009914BE">
            <w:pPr>
              <w:textAlignment w:val="center"/>
              <w:rPr>
                <w:rFonts w:ascii="Arial" w:hAnsi="Arial" w:cs="Arial"/>
                <w:color w:val="000000"/>
                <w:sz w:val="21"/>
                <w:szCs w:val="21"/>
              </w:rPr>
            </w:pPr>
            <w:r w:rsidRPr="00D43341">
              <w:rPr>
                <w:rFonts w:ascii="Arial" w:hAnsi="Arial" w:cs="Arial"/>
                <w:color w:val="000000"/>
                <w:sz w:val="21"/>
                <w:szCs w:val="21"/>
              </w:rPr>
              <w:t>2) kartu su susijusiais asmenimis valdo daugiau kaip 50 procentų akcijų, pajų, dalių, įnašų ar (ir) balsų juridinio asmens dalyvių susirinkime ir kurio valdoma dalis yra ne mažesnė kaip 10 procentų akcijų, pajų, dalių, įnašų ar (ir) balsų juridinio asmens dalyvių susirinkime. Susijusiu asmeniu laikomi:</w:t>
            </w:r>
          </w:p>
          <w:p w14:paraId="03FA50E1" w14:textId="77777777" w:rsidR="00C1799F" w:rsidRPr="00D43341" w:rsidRDefault="00C1799F" w:rsidP="009914BE">
            <w:pPr>
              <w:textAlignment w:val="center"/>
              <w:rPr>
                <w:rFonts w:ascii="Arial" w:hAnsi="Arial" w:cs="Arial"/>
                <w:color w:val="000000"/>
                <w:sz w:val="21"/>
                <w:szCs w:val="21"/>
              </w:rPr>
            </w:pPr>
            <w:r w:rsidRPr="00D43341">
              <w:rPr>
                <w:rFonts w:ascii="Arial" w:hAnsi="Arial" w:cs="Arial"/>
                <w:color w:val="000000"/>
                <w:sz w:val="21"/>
                <w:szCs w:val="21"/>
              </w:rPr>
              <w:lastRenderedPageBreak/>
              <w:t>a) juridinių asmenų atveju – asmenys, kurių metinė finansinė atskaitomybė turi būti konsoliduota pagal Lietuvos Respublikos įmonių grupių konsoliduotosios finansinės atskaitomybės įstatymą, arba asmenys, kurių metinė finansinė atskaitomybė turi būti konsoliduota pagal kitų valstybių teisės aktus, įgyvendinančius Direktyvoje </w:t>
            </w:r>
            <w:hyperlink r:id="rId27" w:tgtFrame="_blank" w:history="1">
              <w:r w:rsidRPr="00D43341">
                <w:rPr>
                  <w:rFonts w:ascii="Arial" w:hAnsi="Arial" w:cs="Arial"/>
                  <w:sz w:val="21"/>
                  <w:szCs w:val="21"/>
                  <w:u w:val="single"/>
                </w:rPr>
                <w:t>2013/34/ES</w:t>
              </w:r>
            </w:hyperlink>
            <w:r w:rsidRPr="00D43341">
              <w:rPr>
                <w:rFonts w:ascii="Arial" w:hAnsi="Arial" w:cs="Arial"/>
                <w:color w:val="000000"/>
                <w:sz w:val="21"/>
                <w:szCs w:val="21"/>
              </w:rPr>
              <w:t> nustatytus reikalavimus;</w:t>
            </w:r>
          </w:p>
          <w:p w14:paraId="34FD7200" w14:textId="77777777" w:rsidR="00C1799F" w:rsidRPr="00D43341" w:rsidRDefault="00C1799F" w:rsidP="009914BE">
            <w:pPr>
              <w:textAlignment w:val="center"/>
              <w:rPr>
                <w:rFonts w:ascii="Arial" w:hAnsi="Arial" w:cs="Arial"/>
                <w:color w:val="000000"/>
                <w:sz w:val="21"/>
                <w:szCs w:val="21"/>
              </w:rPr>
            </w:pPr>
            <w:r w:rsidRPr="00D43341">
              <w:rPr>
                <w:rFonts w:ascii="Arial" w:hAnsi="Arial" w:cs="Arial"/>
                <w:color w:val="000000"/>
                <w:sz w:val="21"/>
                <w:szCs w:val="21"/>
              </w:rPr>
              <w:t>b) fizinių asmenų atveju – sutuoktiniai, tėvai ir jų vaikai (įvaikiai).</w:t>
            </w:r>
          </w:p>
          <w:p w14:paraId="7A0B2E8E" w14:textId="77777777" w:rsidR="00C1799F" w:rsidRPr="00D43341" w:rsidRDefault="00C1799F" w:rsidP="009914BE">
            <w:pPr>
              <w:rPr>
                <w:rFonts w:ascii="Arial" w:hAnsi="Arial" w:cs="Arial"/>
                <w:sz w:val="21"/>
                <w:szCs w:val="21"/>
              </w:rPr>
            </w:pPr>
          </w:p>
          <w:p w14:paraId="1A060582" w14:textId="77777777" w:rsidR="00C1799F" w:rsidRPr="00D43341" w:rsidRDefault="00C1799F" w:rsidP="009914BE">
            <w:pPr>
              <w:rPr>
                <w:rFonts w:ascii="Arial" w:hAnsi="Arial" w:cs="Arial"/>
                <w:sz w:val="21"/>
                <w:szCs w:val="21"/>
              </w:rPr>
            </w:pPr>
          </w:p>
          <w:p w14:paraId="740E12E2" w14:textId="77777777" w:rsidR="00C1799F" w:rsidRPr="00D43341" w:rsidRDefault="00C1799F" w:rsidP="009914BE">
            <w:pPr>
              <w:rPr>
                <w:rFonts w:ascii="Arial" w:hAnsi="Arial" w:cs="Arial"/>
                <w:sz w:val="21"/>
                <w:szCs w:val="21"/>
              </w:rPr>
            </w:pPr>
          </w:p>
          <w:p w14:paraId="5AF74CF4" w14:textId="77777777" w:rsidR="00C1799F" w:rsidRPr="00D43341" w:rsidRDefault="00C1799F" w:rsidP="009914BE">
            <w:pPr>
              <w:pStyle w:val="prastasiniatinklio"/>
              <w:spacing w:after="0"/>
              <w:jc w:val="both"/>
              <w:rPr>
                <w:rStyle w:val="Hipersaitas"/>
                <w:rFonts w:ascii="Arial" w:hAnsi="Arial" w:cs="Arial"/>
                <w:sz w:val="21"/>
                <w:szCs w:val="21"/>
                <w:lang w:val="lt-LT"/>
              </w:rPr>
            </w:pPr>
            <w:r w:rsidRPr="00D43341">
              <w:rPr>
                <w:rStyle w:val="Hipersaitas"/>
                <w:rFonts w:ascii="Arial" w:hAnsi="Arial" w:cs="Arial"/>
                <w:sz w:val="21"/>
                <w:szCs w:val="21"/>
                <w:lang w:val="lt-LT"/>
              </w:rPr>
              <w:t xml:space="preserve">  </w:t>
            </w:r>
          </w:p>
          <w:p w14:paraId="5C50195C" w14:textId="77777777" w:rsidR="00C1799F" w:rsidRPr="00D43341" w:rsidRDefault="00C1799F" w:rsidP="009914BE">
            <w:pPr>
              <w:pStyle w:val="prastasiniatinklio"/>
              <w:spacing w:after="0"/>
              <w:jc w:val="both"/>
              <w:rPr>
                <w:rFonts w:ascii="Arial" w:hAnsi="Arial" w:cs="Arial"/>
                <w:color w:val="000000"/>
                <w:sz w:val="21"/>
                <w:szCs w:val="21"/>
                <w:lang w:val="lt-LT"/>
              </w:rPr>
            </w:pPr>
          </w:p>
          <w:p w14:paraId="07E9CDC5"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p>
        </w:tc>
      </w:tr>
      <w:tr w:rsidR="00C1799F" w:rsidRPr="00D43341" w14:paraId="4B79171A" w14:textId="77777777" w:rsidTr="009914BE">
        <w:tc>
          <w:tcPr>
            <w:tcW w:w="9490" w:type="dxa"/>
            <w:gridSpan w:val="4"/>
          </w:tcPr>
          <w:p w14:paraId="034D671B"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w:eastAsia="Times New Roman" w:hAnsi="Arial" w:cs="Arial"/>
                <w:color w:val="auto"/>
                <w:sz w:val="21"/>
                <w:szCs w:val="21"/>
                <w:lang w:val="lt-LT"/>
              </w:rPr>
            </w:pPr>
            <w:r w:rsidRPr="00D43341">
              <w:rPr>
                <w:rFonts w:ascii="Arial" w:eastAsia="Times New Roman" w:hAnsi="Arial" w:cs="Arial"/>
                <w:i/>
                <w:iCs/>
                <w:color w:val="auto"/>
                <w:sz w:val="21"/>
                <w:szCs w:val="21"/>
                <w:lang w:val="lt-LT"/>
              </w:rPr>
              <w:lastRenderedPageBreak/>
              <w:t>Reikalavimai tik prekei (VPĮ 45 str. 2¹ d. 3 p.)</w:t>
            </w:r>
          </w:p>
        </w:tc>
      </w:tr>
      <w:tr w:rsidR="00C1799F" w:rsidRPr="00D43341" w14:paraId="0FEDC3F1" w14:textId="77777777" w:rsidTr="009914BE">
        <w:tc>
          <w:tcPr>
            <w:tcW w:w="555" w:type="dxa"/>
          </w:tcPr>
          <w:p w14:paraId="7F78254C" w14:textId="77777777" w:rsidR="00C1799F" w:rsidRPr="00D43341" w:rsidRDefault="00C1799F" w:rsidP="00C1799F">
            <w:pPr>
              <w:pStyle w:val="BodyA"/>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p>
        </w:tc>
        <w:tc>
          <w:tcPr>
            <w:tcW w:w="2978" w:type="dxa"/>
          </w:tcPr>
          <w:p w14:paraId="3F3BD82F" w14:textId="77777777" w:rsidR="00C1799F" w:rsidRPr="00D43341" w:rsidRDefault="00C1799F" w:rsidP="009914BE">
            <w:pPr>
              <w:pStyle w:val="Pagrindiniotekstotrauka2"/>
              <w:tabs>
                <w:tab w:val="left" w:pos="567"/>
              </w:tabs>
              <w:ind w:firstLine="0"/>
              <w:rPr>
                <w:rFonts w:ascii="Arial" w:hAnsi="Arial" w:cs="Arial"/>
                <w:bCs/>
                <w:color w:val="000000"/>
                <w:sz w:val="21"/>
                <w:szCs w:val="21"/>
              </w:rPr>
            </w:pPr>
            <w:r w:rsidRPr="00D43341">
              <w:rPr>
                <w:rFonts w:ascii="Arial" w:hAnsi="Arial" w:cs="Arial"/>
                <w:sz w:val="21"/>
                <w:szCs w:val="21"/>
              </w:rPr>
              <w:t xml:space="preserve">Mobilizacijos, karo, nepaprastosios padėties atveju ar kai Lietuvos Respublikos Vyriausybė, įvertinusi riziką, kad veiksniai, dėl kurių buvo ar gali būti paskelbta mobilizacija, įvesta karo ar nepaprastoji padėtis, kelia grėsmę nacionaliniam saugumui, yra priėmusi sprendimą dėl šios nuostatos taikymo, tiekėjo pasiūlymas (paraiška) atmetamas, jei </w:t>
            </w:r>
            <w:r w:rsidRPr="00D43341">
              <w:rPr>
                <w:rFonts w:ascii="Arial" w:hAnsi="Arial" w:cs="Arial"/>
                <w:bCs/>
                <w:color w:val="000000"/>
                <w:sz w:val="21"/>
                <w:szCs w:val="21"/>
              </w:rPr>
              <w:t xml:space="preserve">tiekėjo siūlomos prekės yra iš VPĮ 92 straipsnio 15 dalyje numatytame sąraše nurodytų valstybių ar teritorijų (toliau – netinkamos prekės). </w:t>
            </w:r>
          </w:p>
          <w:p w14:paraId="75E15B69" w14:textId="77777777" w:rsidR="00C1799F" w:rsidRPr="00D43341" w:rsidRDefault="00C1799F" w:rsidP="009914BE">
            <w:pPr>
              <w:pStyle w:val="Pagrindiniotekstotrauka2"/>
              <w:tabs>
                <w:tab w:val="left" w:pos="567"/>
              </w:tabs>
              <w:ind w:firstLine="0"/>
              <w:rPr>
                <w:rFonts w:ascii="Arial" w:hAnsi="Arial" w:cs="Arial"/>
                <w:bCs/>
                <w:color w:val="000000"/>
                <w:sz w:val="21"/>
                <w:szCs w:val="21"/>
              </w:rPr>
            </w:pPr>
          </w:p>
          <w:p w14:paraId="617CD144"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sz w:val="21"/>
                <w:szCs w:val="21"/>
              </w:rPr>
            </w:pPr>
          </w:p>
        </w:tc>
        <w:tc>
          <w:tcPr>
            <w:tcW w:w="2978" w:type="dxa"/>
          </w:tcPr>
          <w:p w14:paraId="0C74FCF1" w14:textId="77777777" w:rsidR="00C1799F" w:rsidRPr="00D43341" w:rsidRDefault="00C1799F" w:rsidP="009914BE">
            <w:pPr>
              <w:rPr>
                <w:rFonts w:ascii="Arial" w:hAnsi="Arial" w:cs="Arial"/>
                <w:sz w:val="21"/>
                <w:szCs w:val="21"/>
                <w:lang w:eastAsia="en-GB"/>
              </w:rPr>
            </w:pPr>
            <w:r w:rsidRPr="00D43341">
              <w:rPr>
                <w:rFonts w:ascii="Arial" w:hAnsi="Arial" w:cs="Arial"/>
                <w:sz w:val="21"/>
                <w:szCs w:val="21"/>
                <w:lang w:eastAsia="en-GB"/>
              </w:rPr>
              <w:t>Pateikiama:</w:t>
            </w:r>
          </w:p>
          <w:p w14:paraId="7F1857DA" w14:textId="77777777" w:rsidR="00C1799F" w:rsidRPr="00D43341" w:rsidRDefault="00C1799F" w:rsidP="009914BE">
            <w:pPr>
              <w:rPr>
                <w:rFonts w:ascii="Arial" w:hAnsi="Arial" w:cs="Arial"/>
                <w:sz w:val="21"/>
                <w:szCs w:val="21"/>
                <w:lang w:eastAsia="en-GB"/>
              </w:rPr>
            </w:pPr>
            <w:r w:rsidRPr="00D43341">
              <w:rPr>
                <w:rFonts w:ascii="Arial" w:hAnsi="Arial" w:cs="Arial"/>
                <w:sz w:val="21"/>
                <w:szCs w:val="21"/>
                <w:lang w:eastAsia="en-GB"/>
              </w:rPr>
              <w:t>1. laisvos formos atitikties deklaracija (pavyzdinė deklaracijos forma pridedama pirkimo dokumentų A dalies 7 priede</w:t>
            </w:r>
            <w:r w:rsidRPr="00D43341">
              <w:rPr>
                <w:rFonts w:ascii="Arial" w:hAnsi="Arial" w:cs="Arial"/>
                <w:sz w:val="21"/>
                <w:szCs w:val="21"/>
              </w:rPr>
              <w:t>)</w:t>
            </w:r>
          </w:p>
          <w:p w14:paraId="63EF5023" w14:textId="77777777" w:rsidR="00C1799F" w:rsidRPr="00D43341" w:rsidRDefault="00C1799F" w:rsidP="009914BE">
            <w:pPr>
              <w:pStyle w:val="Pagrindiniotekstotrauka2"/>
              <w:tabs>
                <w:tab w:val="left" w:pos="567"/>
              </w:tabs>
              <w:ind w:firstLine="0"/>
              <w:rPr>
                <w:rFonts w:ascii="Arial" w:hAnsi="Arial" w:cs="Arial"/>
                <w:bCs/>
                <w:color w:val="000000"/>
                <w:sz w:val="21"/>
                <w:szCs w:val="21"/>
              </w:rPr>
            </w:pPr>
          </w:p>
          <w:p w14:paraId="6EE237FD" w14:textId="77777777" w:rsidR="00C1799F" w:rsidRPr="00D43341" w:rsidRDefault="00C1799F" w:rsidP="009914BE">
            <w:pPr>
              <w:pStyle w:val="Pagrindiniotekstotrauka2"/>
              <w:tabs>
                <w:tab w:val="left" w:pos="567"/>
              </w:tabs>
              <w:ind w:firstLine="0"/>
              <w:rPr>
                <w:rFonts w:ascii="Arial" w:hAnsi="Arial" w:cs="Arial"/>
                <w:bCs/>
                <w:color w:val="000000"/>
                <w:sz w:val="21"/>
                <w:szCs w:val="21"/>
              </w:rPr>
            </w:pPr>
            <w:r w:rsidRPr="00D43341">
              <w:rPr>
                <w:rFonts w:ascii="Arial" w:hAnsi="Arial" w:cs="Arial"/>
                <w:sz w:val="21"/>
                <w:szCs w:val="21"/>
                <w:lang w:eastAsia="en-GB"/>
              </w:rPr>
              <w:t>2. jeigu CPO LT kyla abejonių dėl tiekėjo nurodytos informacijos, įrodančios šio punkto reikalavimus, teisingumo, ji iš galimo laimėtojo paprašys pateikti</w:t>
            </w:r>
            <w:r w:rsidRPr="00D43341">
              <w:rPr>
                <w:rFonts w:ascii="Arial" w:hAnsi="Arial" w:cs="Arial"/>
                <w:sz w:val="21"/>
                <w:szCs w:val="21"/>
              </w:rPr>
              <w:t xml:space="preserve"> </w:t>
            </w:r>
            <w:r w:rsidRPr="00D43341">
              <w:rPr>
                <w:rFonts w:ascii="Arial" w:hAnsi="Arial" w:cs="Arial"/>
                <w:sz w:val="21"/>
                <w:szCs w:val="21"/>
                <w:lang w:eastAsia="en-GB"/>
              </w:rPr>
              <w:t xml:space="preserve">vieną ar kelis žemiau nurodytus </w:t>
            </w:r>
            <w:r w:rsidRPr="00D43341">
              <w:rPr>
                <w:rFonts w:ascii="Arial" w:hAnsi="Arial" w:cs="Arial"/>
                <w:bCs/>
                <w:color w:val="000000"/>
                <w:sz w:val="21"/>
                <w:szCs w:val="21"/>
              </w:rPr>
              <w:t>prekių kilmę patvirtinančius dokumentus</w:t>
            </w:r>
            <w:r w:rsidRPr="00D43341">
              <w:rPr>
                <w:rFonts w:ascii="Arial" w:hAnsi="Arial" w:cs="Arial"/>
                <w:sz w:val="21"/>
                <w:szCs w:val="21"/>
                <w:lang w:eastAsia="en-GB"/>
              </w:rPr>
              <w:t xml:space="preserve"> ar kitus CPO LT priimtinus dokumentus</w:t>
            </w:r>
            <w:r w:rsidRPr="00D43341">
              <w:rPr>
                <w:rFonts w:ascii="Arial" w:hAnsi="Arial" w:cs="Arial"/>
                <w:bCs/>
                <w:color w:val="000000"/>
                <w:sz w:val="21"/>
                <w:szCs w:val="21"/>
              </w:rPr>
              <w:t>:</w:t>
            </w:r>
          </w:p>
          <w:p w14:paraId="778AC69D" w14:textId="77777777" w:rsidR="00C1799F" w:rsidRPr="00D43341" w:rsidRDefault="00C1799F" w:rsidP="009914BE">
            <w:pPr>
              <w:pStyle w:val="Pagrindiniotekstotrauka2"/>
              <w:tabs>
                <w:tab w:val="left" w:pos="567"/>
              </w:tabs>
              <w:ind w:firstLine="0"/>
              <w:rPr>
                <w:rFonts w:ascii="Arial" w:hAnsi="Arial" w:cs="Arial"/>
                <w:bCs/>
                <w:color w:val="000000"/>
                <w:sz w:val="21"/>
                <w:szCs w:val="21"/>
              </w:rPr>
            </w:pPr>
            <w:r w:rsidRPr="00D43341">
              <w:rPr>
                <w:rFonts w:ascii="Arial" w:hAnsi="Arial" w:cs="Arial"/>
                <w:bCs/>
                <w:color w:val="000000"/>
                <w:sz w:val="21"/>
                <w:szCs w:val="21"/>
              </w:rPr>
              <w:t xml:space="preserve">2.1.  Prekės kilmę įrodančius dokumentus (dokumentai įrodantys prekės pagaminimo valstybę, vietą): prekių kilmės sertifikatas arba gamintojo ar deklaracija (jeigu prekė pagaminta Lietuvoje). Jeigu tiekėjas negali pateikti aukščiau nurodytų dokumentų pateikia prekės judėjimo sertifikatą, nesant galimybės pateikti  prekės judėjimo sertifikato </w:t>
            </w:r>
            <w:r w:rsidRPr="00D43341">
              <w:rPr>
                <w:rFonts w:ascii="Arial" w:hAnsi="Arial" w:cs="Arial"/>
                <w:bCs/>
                <w:color w:val="000000"/>
                <w:sz w:val="21"/>
                <w:szCs w:val="21"/>
              </w:rPr>
              <w:lastRenderedPageBreak/>
              <w:t>pateikiama tiekėjo deklaracija (deklaracija (-</w:t>
            </w:r>
            <w:proofErr w:type="spellStart"/>
            <w:r w:rsidRPr="00D43341">
              <w:rPr>
                <w:rFonts w:ascii="Arial" w:hAnsi="Arial" w:cs="Arial"/>
                <w:bCs/>
                <w:color w:val="000000"/>
                <w:sz w:val="21"/>
                <w:szCs w:val="21"/>
              </w:rPr>
              <w:t>os</w:t>
            </w:r>
            <w:proofErr w:type="spellEnd"/>
            <w:r w:rsidRPr="00D43341">
              <w:rPr>
                <w:rFonts w:ascii="Arial" w:hAnsi="Arial" w:cs="Arial"/>
                <w:bCs/>
                <w:color w:val="000000"/>
                <w:sz w:val="21"/>
                <w:szCs w:val="21"/>
              </w:rPr>
              <w:t>) ir jos forma (-</w:t>
            </w:r>
            <w:proofErr w:type="spellStart"/>
            <w:r w:rsidRPr="00D43341">
              <w:rPr>
                <w:rFonts w:ascii="Arial" w:hAnsi="Arial" w:cs="Arial"/>
                <w:bCs/>
                <w:color w:val="000000"/>
                <w:sz w:val="21"/>
                <w:szCs w:val="21"/>
              </w:rPr>
              <w:t>os</w:t>
            </w:r>
            <w:proofErr w:type="spellEnd"/>
            <w:r w:rsidRPr="00D43341">
              <w:rPr>
                <w:rFonts w:ascii="Arial" w:hAnsi="Arial" w:cs="Arial"/>
                <w:bCs/>
                <w:color w:val="000000"/>
                <w:sz w:val="21"/>
                <w:szCs w:val="21"/>
              </w:rPr>
              <w:t>) (forma Nr. 22-15, 22-16, 22-17, 22-18 priedai) suprantama (-</w:t>
            </w:r>
            <w:proofErr w:type="spellStart"/>
            <w:r w:rsidRPr="00D43341">
              <w:rPr>
                <w:rFonts w:ascii="Arial" w:hAnsi="Arial" w:cs="Arial"/>
                <w:bCs/>
                <w:color w:val="000000"/>
                <w:sz w:val="21"/>
                <w:szCs w:val="21"/>
              </w:rPr>
              <w:t>os</w:t>
            </w:r>
            <w:proofErr w:type="spellEnd"/>
            <w:r w:rsidRPr="00D43341">
              <w:rPr>
                <w:rFonts w:ascii="Arial" w:hAnsi="Arial" w:cs="Arial"/>
                <w:bCs/>
                <w:color w:val="000000"/>
                <w:sz w:val="21"/>
                <w:szCs w:val="21"/>
              </w:rPr>
              <w:t>) taip kaip ją (-</w:t>
            </w:r>
            <w:proofErr w:type="spellStart"/>
            <w:r w:rsidRPr="00D43341">
              <w:rPr>
                <w:rFonts w:ascii="Arial" w:hAnsi="Arial" w:cs="Arial"/>
                <w:bCs/>
                <w:color w:val="000000"/>
                <w:sz w:val="21"/>
                <w:szCs w:val="21"/>
              </w:rPr>
              <w:t>as</w:t>
            </w:r>
            <w:proofErr w:type="spellEnd"/>
            <w:r w:rsidRPr="00D43341">
              <w:rPr>
                <w:rFonts w:ascii="Arial" w:hAnsi="Arial" w:cs="Arial"/>
                <w:bCs/>
                <w:color w:val="000000"/>
                <w:sz w:val="21"/>
                <w:szCs w:val="21"/>
              </w:rPr>
              <w:t xml:space="preserve">) apibrėžia Komisijos įgyvendinimo reglamentas (ES) 2015/2447 2015 m. lapkričio 24 d. kuriuo nustatomos išsamios tam tikrų Europos Parlamento ir Tarybos reglamento (ES) Nr. 952/2013, kuriuo nustatomas Sąjungos muitinės kodeksas, nuostatų įgyvendinimo taisyklės, nuoroda: https://www.lrmuitine.lt/mport/failai/teisine_informacija/teises_aktai/ES_teises_aktai/R2447_2015_20180620_LT.pdf ) ir / ar kitus dokumentus įrodančius prekių kilmę. </w:t>
            </w:r>
          </w:p>
          <w:p w14:paraId="21F26FD8" w14:textId="77777777" w:rsidR="00C1799F" w:rsidRPr="00D43341" w:rsidRDefault="00C1799F" w:rsidP="009914BE">
            <w:pPr>
              <w:pStyle w:val="Pagrindiniotekstotrauka2"/>
              <w:tabs>
                <w:tab w:val="left" w:pos="567"/>
              </w:tabs>
              <w:ind w:firstLine="0"/>
              <w:rPr>
                <w:rFonts w:ascii="Arial" w:hAnsi="Arial" w:cs="Arial"/>
                <w:bCs/>
                <w:color w:val="000000"/>
                <w:sz w:val="21"/>
                <w:szCs w:val="21"/>
              </w:rPr>
            </w:pPr>
            <w:r w:rsidRPr="00D43341">
              <w:rPr>
                <w:rFonts w:ascii="Arial" w:hAnsi="Arial" w:cs="Arial"/>
                <w:bCs/>
                <w:color w:val="000000"/>
                <w:sz w:val="21"/>
                <w:szCs w:val="21"/>
              </w:rPr>
              <w:t>2.2. Prekės (-</w:t>
            </w:r>
            <w:proofErr w:type="spellStart"/>
            <w:r w:rsidRPr="00D43341">
              <w:rPr>
                <w:rFonts w:ascii="Arial" w:hAnsi="Arial" w:cs="Arial"/>
                <w:bCs/>
                <w:color w:val="000000"/>
                <w:sz w:val="21"/>
                <w:szCs w:val="21"/>
              </w:rPr>
              <w:t>ių</w:t>
            </w:r>
            <w:proofErr w:type="spellEnd"/>
            <w:r w:rsidRPr="00D43341">
              <w:rPr>
                <w:rFonts w:ascii="Arial" w:hAnsi="Arial" w:cs="Arial"/>
                <w:bCs/>
                <w:color w:val="000000"/>
                <w:sz w:val="21"/>
                <w:szCs w:val="21"/>
              </w:rPr>
              <w:t xml:space="preserve">) kilmę įrodančius dokumentus: </w:t>
            </w:r>
          </w:p>
          <w:p w14:paraId="6CB98037" w14:textId="77777777" w:rsidR="00C1799F" w:rsidRPr="00D43341" w:rsidRDefault="00C1799F" w:rsidP="009914BE">
            <w:pPr>
              <w:pStyle w:val="Pagrindiniotekstotrauka2"/>
              <w:tabs>
                <w:tab w:val="left" w:pos="567"/>
              </w:tabs>
              <w:ind w:firstLine="0"/>
              <w:rPr>
                <w:rFonts w:ascii="Arial" w:hAnsi="Arial" w:cs="Arial"/>
                <w:bCs/>
                <w:color w:val="000000"/>
                <w:sz w:val="21"/>
                <w:szCs w:val="21"/>
              </w:rPr>
            </w:pPr>
            <w:r w:rsidRPr="00D43341">
              <w:rPr>
                <w:rFonts w:ascii="Arial" w:hAnsi="Arial" w:cs="Arial"/>
                <w:bCs/>
                <w:color w:val="000000"/>
                <w:sz w:val="21"/>
                <w:szCs w:val="21"/>
              </w:rPr>
              <w:t>-</w:t>
            </w:r>
            <w:r w:rsidRPr="000D4705">
              <w:rPr>
                <w:rFonts w:ascii="Arial" w:hAnsi="Arial" w:cs="Arial"/>
                <w:bCs/>
                <w:sz w:val="21"/>
                <w:szCs w:val="21"/>
              </w:rPr>
              <w:t xml:space="preserve">gamintojo ar registruotojo </w:t>
            </w:r>
            <w:r w:rsidRPr="00D43341">
              <w:rPr>
                <w:rFonts w:ascii="Arial" w:hAnsi="Arial" w:cs="Arial"/>
                <w:bCs/>
                <w:color w:val="000000"/>
                <w:sz w:val="21"/>
                <w:szCs w:val="21"/>
              </w:rPr>
              <w:t>raštišką patvirtinimą apie prekės (-</w:t>
            </w:r>
            <w:proofErr w:type="spellStart"/>
            <w:r w:rsidRPr="00D43341">
              <w:rPr>
                <w:rFonts w:ascii="Arial" w:hAnsi="Arial" w:cs="Arial"/>
                <w:bCs/>
                <w:color w:val="000000"/>
                <w:sz w:val="21"/>
                <w:szCs w:val="21"/>
              </w:rPr>
              <w:t>ių</w:t>
            </w:r>
            <w:proofErr w:type="spellEnd"/>
            <w:r w:rsidRPr="00D43341">
              <w:rPr>
                <w:rFonts w:ascii="Arial" w:hAnsi="Arial" w:cs="Arial"/>
                <w:bCs/>
                <w:color w:val="000000"/>
                <w:sz w:val="21"/>
                <w:szCs w:val="21"/>
              </w:rPr>
              <w:t>) (1-2 priedai (pavyzdinės deklaracijų formos lietuvių ir anglų kalbomis pateiktos pirkimo dokumentų D dalyje. Pasirinkti aktualią));</w:t>
            </w:r>
          </w:p>
          <w:p w14:paraId="2378BA83" w14:textId="77777777" w:rsidR="00C1799F" w:rsidRPr="00D43341" w:rsidRDefault="00C1799F" w:rsidP="009914BE">
            <w:pPr>
              <w:pStyle w:val="Pagrindiniotekstotrauka2"/>
              <w:tabs>
                <w:tab w:val="left" w:pos="567"/>
              </w:tabs>
              <w:ind w:firstLine="0"/>
              <w:rPr>
                <w:rFonts w:ascii="Arial" w:hAnsi="Arial" w:cs="Arial"/>
                <w:bCs/>
                <w:color w:val="000000"/>
                <w:sz w:val="21"/>
                <w:szCs w:val="21"/>
              </w:rPr>
            </w:pPr>
            <w:r w:rsidRPr="00D43341">
              <w:rPr>
                <w:rFonts w:ascii="Arial" w:hAnsi="Arial" w:cs="Arial"/>
                <w:bCs/>
                <w:color w:val="000000"/>
                <w:sz w:val="21"/>
                <w:szCs w:val="21"/>
              </w:rPr>
              <w:t>2.3. vieną ar kelis VPĮ 51 str. 12 d. nurodytus dokumentus.</w:t>
            </w:r>
          </w:p>
          <w:p w14:paraId="6998093B" w14:textId="77777777" w:rsidR="00C1799F" w:rsidRPr="00D43341" w:rsidRDefault="00C1799F" w:rsidP="009914BE">
            <w:pPr>
              <w:pStyle w:val="Pagrindiniotekstotrauka2"/>
              <w:tabs>
                <w:tab w:val="left" w:pos="567"/>
              </w:tabs>
              <w:ind w:firstLine="0"/>
              <w:rPr>
                <w:rFonts w:ascii="Arial" w:hAnsi="Arial" w:cs="Arial"/>
                <w:bCs/>
                <w:color w:val="000000"/>
                <w:sz w:val="21"/>
                <w:szCs w:val="21"/>
              </w:rPr>
            </w:pPr>
          </w:p>
          <w:p w14:paraId="08A70DE1" w14:textId="77777777" w:rsidR="00C1799F" w:rsidRPr="00D43341" w:rsidRDefault="00C1799F" w:rsidP="009914BE">
            <w:pPr>
              <w:rPr>
                <w:rFonts w:ascii="Arial" w:hAnsi="Arial" w:cs="Arial"/>
                <w:sz w:val="21"/>
                <w:szCs w:val="21"/>
                <w:lang w:eastAsia="en-GB"/>
              </w:rPr>
            </w:pPr>
            <w:r w:rsidRPr="00D43341">
              <w:rPr>
                <w:rFonts w:ascii="Arial" w:hAnsi="Arial" w:cs="Arial"/>
                <w:sz w:val="21"/>
                <w:szCs w:val="21"/>
                <w:lang w:eastAsia="en-GB"/>
              </w:rPr>
              <w:t xml:space="preserve">Jei tiekėjas negali pateikti nurodytų dokumentų, jis turi nurodyti pagrįstas priežastis bei pateikti kitus dokumentus, įrodančius atitikimą. </w:t>
            </w:r>
          </w:p>
          <w:p w14:paraId="0BCC245E" w14:textId="77777777" w:rsidR="00C1799F" w:rsidRPr="00D43341" w:rsidRDefault="00C1799F" w:rsidP="009914BE">
            <w:pPr>
              <w:rPr>
                <w:rFonts w:ascii="Arial" w:hAnsi="Arial" w:cs="Arial"/>
                <w:sz w:val="21"/>
                <w:szCs w:val="21"/>
                <w:lang w:eastAsia="en-GB"/>
              </w:rPr>
            </w:pPr>
            <w:r w:rsidRPr="00D43341">
              <w:rPr>
                <w:rFonts w:ascii="Arial" w:hAnsi="Arial" w:cs="Arial"/>
                <w:sz w:val="21"/>
                <w:szCs w:val="21"/>
                <w:lang w:eastAsia="en-GB"/>
              </w:rPr>
              <w:t xml:space="preserve">Neatsižvelgiant į tai, CPO LT turi teisę pareikalauti pateikti vieną ar kelis VPĮ 51 str. 12 p. nurodytus ar kitus CPO LT priimtinus dokumentus. </w:t>
            </w:r>
          </w:p>
          <w:p w14:paraId="319BE365" w14:textId="77777777" w:rsidR="00C1799F" w:rsidRPr="00D43341" w:rsidRDefault="00C1799F" w:rsidP="009914BE">
            <w:pPr>
              <w:rPr>
                <w:rFonts w:ascii="Arial" w:hAnsi="Arial" w:cs="Arial"/>
                <w:sz w:val="21"/>
                <w:szCs w:val="21"/>
                <w:lang w:eastAsia="en-GB"/>
              </w:rPr>
            </w:pPr>
          </w:p>
          <w:p w14:paraId="446F6AD7" w14:textId="77777777" w:rsidR="00C1799F" w:rsidRPr="00D43341" w:rsidRDefault="00C1799F" w:rsidP="009914BE">
            <w:pPr>
              <w:rPr>
                <w:rFonts w:ascii="Arial" w:hAnsi="Arial" w:cs="Arial"/>
                <w:sz w:val="21"/>
                <w:szCs w:val="21"/>
                <w:lang w:eastAsia="en-GB"/>
              </w:rPr>
            </w:pPr>
            <w:r w:rsidRPr="00D43341">
              <w:rPr>
                <w:rFonts w:ascii="Arial" w:hAnsi="Arial" w:cs="Arial"/>
                <w:sz w:val="21"/>
                <w:szCs w:val="21"/>
                <w:lang w:eastAsia="en-GB"/>
              </w:rPr>
              <w:t>CPO LT šių dokumentų gali paprašyti ir iš viešojo pirkimo dalyvių bet kuriuo pirkimo procedūros metu, jeigu tai būtina siekiant užtikrinti tinkamą pirkimo procedūros atlikimą.</w:t>
            </w:r>
          </w:p>
          <w:p w14:paraId="01628916" w14:textId="77777777" w:rsidR="00C1799F" w:rsidRPr="00D43341" w:rsidRDefault="00C1799F" w:rsidP="009914BE">
            <w:pPr>
              <w:rPr>
                <w:rFonts w:ascii="Arial" w:hAnsi="Arial" w:cs="Arial"/>
                <w:sz w:val="21"/>
                <w:szCs w:val="21"/>
                <w:lang w:eastAsia="en-GB"/>
              </w:rPr>
            </w:pPr>
          </w:p>
          <w:p w14:paraId="3C31AF57" w14:textId="77777777" w:rsidR="00C1799F" w:rsidRPr="00D43341" w:rsidRDefault="00C1799F" w:rsidP="009914BE">
            <w:pPr>
              <w:rPr>
                <w:rFonts w:ascii="Arial" w:hAnsi="Arial" w:cs="Arial"/>
                <w:sz w:val="21"/>
                <w:szCs w:val="21"/>
                <w:lang w:eastAsia="en-GB"/>
              </w:rPr>
            </w:pPr>
            <w:r w:rsidRPr="00D43341">
              <w:rPr>
                <w:rFonts w:ascii="Arial" w:hAnsi="Arial" w:cs="Arial"/>
                <w:sz w:val="21"/>
                <w:szCs w:val="21"/>
                <w:lang w:eastAsia="en-GB"/>
              </w:rPr>
              <w:lastRenderedPageBreak/>
              <w:t>CPO LT gali neprašyti VPĮ 51 str. 12 d. nurodytų dokumentų, jeigu iš VPĮ 50 str. 7 d. nurodytų ir kitų šaltinių, gali nustatyti atitiktį keliamiems reikalavimams.</w:t>
            </w:r>
          </w:p>
          <w:p w14:paraId="592065BC" w14:textId="77777777" w:rsidR="00C1799F" w:rsidRPr="00D43341" w:rsidRDefault="00C1799F" w:rsidP="009914BE">
            <w:pPr>
              <w:pStyle w:val="Pagrindiniotekstotrauka2"/>
              <w:tabs>
                <w:tab w:val="left" w:pos="567"/>
              </w:tabs>
              <w:ind w:firstLine="0"/>
              <w:rPr>
                <w:rFonts w:ascii="Arial" w:hAnsi="Arial" w:cs="Arial"/>
                <w:bCs/>
                <w:color w:val="000000"/>
                <w:sz w:val="21"/>
                <w:szCs w:val="21"/>
              </w:rPr>
            </w:pPr>
          </w:p>
          <w:p w14:paraId="4AEBCD64" w14:textId="77777777" w:rsidR="00C1799F" w:rsidRPr="00D43341" w:rsidRDefault="00C1799F" w:rsidP="009914BE">
            <w:pPr>
              <w:rPr>
                <w:rFonts w:ascii="Arial" w:hAnsi="Arial" w:cs="Arial"/>
                <w:sz w:val="21"/>
                <w:szCs w:val="21"/>
                <w:lang w:eastAsia="en-GB"/>
              </w:rPr>
            </w:pPr>
            <w:r w:rsidRPr="00D43341">
              <w:rPr>
                <w:rFonts w:ascii="Arial" w:hAnsi="Arial" w:cs="Arial"/>
                <w:sz w:val="21"/>
                <w:szCs w:val="21"/>
                <w:lang w:eastAsia="en-GB"/>
              </w:rPr>
              <w:t>Dokumentai, kuriuose nenurodytas jų galiojimo terminas, turi būti išduoti ar atspausdinti iš informacinės sistemos ne anksčiau kaip likus 3 mėnesiams iki tos dienos, kurią CPO LT prašymu tiekėjas turi pateikti dokumentus.</w:t>
            </w:r>
          </w:p>
          <w:p w14:paraId="533344FA" w14:textId="77777777" w:rsidR="00C1799F" w:rsidRPr="00D43341" w:rsidRDefault="00C1799F" w:rsidP="009914BE">
            <w:pPr>
              <w:pStyle w:val="Pagrindiniotekstotrauka2"/>
              <w:tabs>
                <w:tab w:val="left" w:pos="567"/>
              </w:tabs>
              <w:ind w:firstLine="0"/>
              <w:rPr>
                <w:rFonts w:ascii="Arial" w:hAnsi="Arial" w:cs="Arial"/>
                <w:bCs/>
                <w:color w:val="000000"/>
                <w:sz w:val="21"/>
                <w:szCs w:val="21"/>
              </w:rPr>
            </w:pPr>
          </w:p>
          <w:p w14:paraId="70EA07E1" w14:textId="77777777" w:rsidR="00C1799F" w:rsidRPr="00D43341" w:rsidRDefault="00C1799F" w:rsidP="009914BE">
            <w:pPr>
              <w:rPr>
                <w:rFonts w:ascii="Arial" w:hAnsi="Arial" w:cs="Arial"/>
                <w:sz w:val="21"/>
                <w:szCs w:val="21"/>
                <w:lang w:eastAsia="en-GB"/>
              </w:rPr>
            </w:pPr>
            <w:r w:rsidRPr="00D43341">
              <w:rPr>
                <w:rFonts w:ascii="Arial" w:hAnsi="Arial" w:cs="Arial"/>
                <w:bCs/>
                <w:color w:val="000000"/>
                <w:sz w:val="21"/>
                <w:szCs w:val="21"/>
              </w:rPr>
              <w:t xml:space="preserve">Dokumentai gali būti teikiami lietuvių ir anglų kalbomis. </w:t>
            </w:r>
          </w:p>
        </w:tc>
        <w:tc>
          <w:tcPr>
            <w:tcW w:w="2979" w:type="dxa"/>
          </w:tcPr>
          <w:p w14:paraId="5D3D3381"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r w:rsidRPr="00D43341">
              <w:rPr>
                <w:rFonts w:ascii="Arial" w:eastAsia="Times New Roman" w:hAnsi="Arial" w:cs="Arial"/>
                <w:color w:val="auto"/>
                <w:sz w:val="21"/>
                <w:szCs w:val="21"/>
                <w:lang w:val="lt-LT"/>
              </w:rPr>
              <w:lastRenderedPageBreak/>
              <w:t>-</w:t>
            </w:r>
          </w:p>
        </w:tc>
      </w:tr>
    </w:tbl>
    <w:p w14:paraId="2C71665B"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bookmarkStart w:id="412" w:name="_Hlk123743453"/>
    </w:p>
    <w:p w14:paraId="15885987"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54BD7980"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6BDFE36D"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281CB9E1"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1BD32EAD"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4B161840"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73BAA144"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2680CD4B"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47B7FB93"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0DA0040D"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6EE99974"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28924DCA"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2D53DF72"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488BE931"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09C835EF"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3732D1B0"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16190633"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44CDF7F0"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1A7CC7B9"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605C3CBB"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11BD1B1C"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22A46AFC"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2A541414"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03D651BC"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381E835C"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38D34E58"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208F6438"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2001C26D"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6F6AC320"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5A6DA05A"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2FB408E3"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42675D46"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3CEB6428"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754A59F5"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3FED18CB"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0A0D5443"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3B5390F3"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01ECB539"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65BFFF2C"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3BFE468B"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04436381"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2DB5B53A"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36BD1E7E"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6307CFCF" w14:textId="239A2282" w:rsidR="00163A57" w:rsidRPr="00145BC6" w:rsidRDefault="00163A57"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r w:rsidRPr="00145BC6">
        <w:rPr>
          <w:rFonts w:ascii="Arial" w:eastAsia="Calibri" w:hAnsi="Arial" w:cs="Arial"/>
          <w:sz w:val="21"/>
          <w:szCs w:val="21"/>
        </w:rPr>
        <w:t xml:space="preserve">Pirkimo dokumentų A dalies </w:t>
      </w:r>
      <w:bookmarkEnd w:id="412"/>
      <w:r w:rsidR="00D12D5B" w:rsidRPr="00145BC6">
        <w:rPr>
          <w:rFonts w:ascii="Arial" w:eastAsia="Calibri" w:hAnsi="Arial" w:cs="Arial"/>
          <w:sz w:val="21"/>
          <w:szCs w:val="21"/>
        </w:rPr>
        <w:t>5</w:t>
      </w:r>
      <w:r w:rsidRPr="00145BC6">
        <w:rPr>
          <w:rFonts w:ascii="Arial" w:eastAsia="Calibri" w:hAnsi="Arial" w:cs="Arial"/>
          <w:sz w:val="21"/>
          <w:szCs w:val="21"/>
        </w:rPr>
        <w:t xml:space="preserve"> priedas</w:t>
      </w:r>
    </w:p>
    <w:p w14:paraId="48C31E5D" w14:textId="77777777" w:rsidR="008840F4" w:rsidRPr="00145BC6" w:rsidRDefault="008840F4" w:rsidP="0099448E">
      <w:pPr>
        <w:widowControl w:val="0"/>
        <w:adjustRightInd w:val="0"/>
        <w:spacing w:after="0" w:line="240" w:lineRule="auto"/>
        <w:ind w:firstLine="850"/>
        <w:jc w:val="center"/>
        <w:textAlignment w:val="baseline"/>
        <w:rPr>
          <w:rFonts w:ascii="Arial" w:eastAsia="Calibri" w:hAnsi="Arial" w:cs="Arial"/>
          <w:sz w:val="21"/>
          <w:szCs w:val="21"/>
        </w:rPr>
      </w:pPr>
    </w:p>
    <w:p w14:paraId="5B950528" w14:textId="2687F4B2" w:rsidR="008840F4" w:rsidRPr="00145BC6" w:rsidRDefault="008840F4" w:rsidP="0099448E">
      <w:pPr>
        <w:widowControl w:val="0"/>
        <w:adjustRightInd w:val="0"/>
        <w:spacing w:after="0" w:line="240" w:lineRule="auto"/>
        <w:ind w:firstLine="850"/>
        <w:jc w:val="center"/>
        <w:textAlignment w:val="baseline"/>
        <w:rPr>
          <w:rFonts w:ascii="Arial" w:eastAsia="Calibri" w:hAnsi="Arial" w:cs="Arial"/>
          <w:sz w:val="21"/>
          <w:szCs w:val="21"/>
        </w:rPr>
      </w:pPr>
      <w:r w:rsidRPr="00145BC6">
        <w:rPr>
          <w:rFonts w:ascii="Arial" w:eastAsia="Calibri" w:hAnsi="Arial" w:cs="Arial"/>
          <w:sz w:val="21"/>
          <w:szCs w:val="21"/>
        </w:rPr>
        <w:t>(Tiekėjo pavadinimas)</w:t>
      </w:r>
    </w:p>
    <w:p w14:paraId="50449D06" w14:textId="094657A2" w:rsidR="00163A57" w:rsidRPr="00145BC6" w:rsidRDefault="008840F4" w:rsidP="000E1A45">
      <w:pPr>
        <w:widowControl w:val="0"/>
        <w:adjustRightInd w:val="0"/>
        <w:spacing w:after="0" w:line="240" w:lineRule="auto"/>
        <w:ind w:firstLine="850"/>
        <w:jc w:val="center"/>
        <w:textAlignment w:val="baseline"/>
        <w:rPr>
          <w:rFonts w:ascii="Arial" w:eastAsia="Calibri" w:hAnsi="Arial" w:cs="Arial"/>
          <w:sz w:val="21"/>
          <w:szCs w:val="21"/>
        </w:rPr>
      </w:pPr>
      <w:r w:rsidRPr="00145BC6">
        <w:rPr>
          <w:rFonts w:ascii="Arial" w:eastAsia="Calibri" w:hAnsi="Arial" w:cs="Arial"/>
          <w:sz w:val="21"/>
          <w:szCs w:val="21"/>
        </w:rPr>
        <w:t>________________________________</w:t>
      </w:r>
    </w:p>
    <w:p w14:paraId="7348C32C" w14:textId="72BFD076" w:rsidR="00163A57" w:rsidRPr="00145BC6" w:rsidRDefault="00163A57" w:rsidP="0099448E">
      <w:pPr>
        <w:widowControl w:val="0"/>
        <w:adjustRightInd w:val="0"/>
        <w:spacing w:after="0" w:line="240" w:lineRule="auto"/>
        <w:ind w:firstLine="850"/>
        <w:jc w:val="center"/>
        <w:textAlignment w:val="baseline"/>
        <w:rPr>
          <w:rFonts w:ascii="Arial" w:eastAsia="Calibri" w:hAnsi="Arial" w:cs="Arial"/>
          <w:sz w:val="21"/>
          <w:szCs w:val="21"/>
        </w:rPr>
      </w:pPr>
      <w:r w:rsidRPr="00145BC6">
        <w:rPr>
          <w:rFonts w:ascii="Arial" w:eastAsia="Calibri" w:hAnsi="Arial" w:cs="Arial"/>
          <w:sz w:val="21"/>
          <w:szCs w:val="21"/>
        </w:rPr>
        <w:t>TIEKĖJO DEKLARACIJA</w:t>
      </w:r>
    </w:p>
    <w:p w14:paraId="49746093" w14:textId="77777777" w:rsidR="00163A57" w:rsidRPr="00145BC6" w:rsidRDefault="00163A57" w:rsidP="0099448E">
      <w:pPr>
        <w:widowControl w:val="0"/>
        <w:adjustRightInd w:val="0"/>
        <w:spacing w:after="0" w:line="240" w:lineRule="auto"/>
        <w:ind w:firstLine="850"/>
        <w:jc w:val="center"/>
        <w:textAlignment w:val="baseline"/>
        <w:rPr>
          <w:rFonts w:ascii="Arial" w:eastAsia="Calibri" w:hAnsi="Arial" w:cs="Arial"/>
          <w:sz w:val="21"/>
          <w:szCs w:val="21"/>
        </w:rPr>
      </w:pPr>
      <w:r w:rsidRPr="00145BC6">
        <w:rPr>
          <w:rFonts w:ascii="Arial" w:eastAsia="Calibri" w:hAnsi="Arial" w:cs="Arial"/>
          <w:sz w:val="21"/>
          <w:szCs w:val="21"/>
        </w:rPr>
        <w:t>DĖL TARPTAUTINIŲ SANKCIJŲ ĮGYVENDINIMO</w:t>
      </w:r>
    </w:p>
    <w:p w14:paraId="10A9CF55" w14:textId="43AD2D16" w:rsidR="00163A57" w:rsidRPr="00145BC6" w:rsidRDefault="00163A57" w:rsidP="0099448E">
      <w:pPr>
        <w:widowControl w:val="0"/>
        <w:adjustRightInd w:val="0"/>
        <w:spacing w:after="0" w:line="240" w:lineRule="auto"/>
        <w:ind w:firstLine="850"/>
        <w:jc w:val="center"/>
        <w:textAlignment w:val="baseline"/>
        <w:rPr>
          <w:rFonts w:ascii="Arial" w:eastAsia="Calibri" w:hAnsi="Arial" w:cs="Arial"/>
          <w:sz w:val="21"/>
          <w:szCs w:val="21"/>
        </w:rPr>
      </w:pPr>
      <w:r w:rsidRPr="00145BC6">
        <w:rPr>
          <w:rFonts w:ascii="Arial" w:eastAsia="Calibri" w:hAnsi="Arial" w:cs="Arial"/>
          <w:sz w:val="21"/>
          <w:szCs w:val="21"/>
        </w:rPr>
        <w:t>__________________</w:t>
      </w:r>
    </w:p>
    <w:p w14:paraId="5D83A0E1" w14:textId="77777777" w:rsidR="00163A57" w:rsidRPr="00145BC6" w:rsidRDefault="00163A57" w:rsidP="0099448E">
      <w:pPr>
        <w:widowControl w:val="0"/>
        <w:adjustRightInd w:val="0"/>
        <w:spacing w:after="0" w:line="240" w:lineRule="auto"/>
        <w:ind w:firstLine="850"/>
        <w:jc w:val="center"/>
        <w:textAlignment w:val="baseline"/>
        <w:rPr>
          <w:rFonts w:ascii="Arial" w:eastAsia="Calibri" w:hAnsi="Arial" w:cs="Arial"/>
          <w:sz w:val="21"/>
          <w:szCs w:val="21"/>
        </w:rPr>
      </w:pPr>
      <w:r w:rsidRPr="00145BC6">
        <w:rPr>
          <w:rFonts w:ascii="Arial" w:eastAsia="Calibri" w:hAnsi="Arial" w:cs="Arial"/>
          <w:sz w:val="21"/>
          <w:szCs w:val="21"/>
        </w:rPr>
        <w:t>(Data)</w:t>
      </w:r>
    </w:p>
    <w:p w14:paraId="1DBFD000" w14:textId="77777777" w:rsidR="00163A57" w:rsidRPr="00145BC6" w:rsidRDefault="00163A57" w:rsidP="0099448E">
      <w:pPr>
        <w:widowControl w:val="0"/>
        <w:adjustRightInd w:val="0"/>
        <w:spacing w:after="0" w:line="240" w:lineRule="auto"/>
        <w:ind w:firstLine="850"/>
        <w:jc w:val="left"/>
        <w:textAlignment w:val="baseline"/>
        <w:rPr>
          <w:rFonts w:ascii="Arial" w:eastAsia="Calibri" w:hAnsi="Arial" w:cs="Arial"/>
          <w:sz w:val="21"/>
          <w:szCs w:val="21"/>
        </w:rPr>
      </w:pPr>
    </w:p>
    <w:p w14:paraId="629B57EE" w14:textId="77777777" w:rsidR="00163A57" w:rsidRPr="00145BC6" w:rsidRDefault="00163A57" w:rsidP="0099448E">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Patvirtinu, kad mano atstovaujamo tiekėjo sudėtyje nėra Rusijos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 Visų pirma patvirtinu, kad:</w:t>
      </w:r>
    </w:p>
    <w:p w14:paraId="7C892DAF" w14:textId="77777777" w:rsidR="00163A57" w:rsidRPr="00145BC6" w:rsidRDefault="00163A57" w:rsidP="0099448E">
      <w:pPr>
        <w:widowControl w:val="0"/>
        <w:adjustRightInd w:val="0"/>
        <w:spacing w:after="0" w:line="240" w:lineRule="auto"/>
        <w:ind w:firstLine="850"/>
        <w:textAlignment w:val="baseline"/>
        <w:rPr>
          <w:rFonts w:ascii="Arial" w:eastAsia="Calibri" w:hAnsi="Arial" w:cs="Arial"/>
          <w:color w:val="000000"/>
          <w:sz w:val="21"/>
          <w:szCs w:val="21"/>
        </w:rPr>
      </w:pPr>
      <w:r w:rsidRPr="00145BC6">
        <w:rPr>
          <w:rFonts w:ascii="Arial" w:eastAsia="Calibri" w:hAnsi="Arial" w:cs="Arial"/>
          <w:sz w:val="21"/>
          <w:szCs w:val="21"/>
        </w:rPr>
        <w:t>(a) mano atstovaujamas tiekėjas (ir nė vienas iš tiekėjų grupės narių) nėra Rusijos pilietis arba Rusijoje įsisteigęs fizinis ar juridinis asmuo, subjektas ar įstaiga;</w:t>
      </w:r>
    </w:p>
    <w:p w14:paraId="35AA85D1" w14:textId="77777777" w:rsidR="00163A57" w:rsidRPr="00145BC6" w:rsidRDefault="00163A57" w:rsidP="0099448E">
      <w:pPr>
        <w:widowControl w:val="0"/>
        <w:adjustRightInd w:val="0"/>
        <w:spacing w:after="0" w:line="240" w:lineRule="auto"/>
        <w:ind w:firstLine="850"/>
        <w:textAlignment w:val="baseline"/>
        <w:rPr>
          <w:rFonts w:ascii="Arial" w:eastAsia="Calibri" w:hAnsi="Arial" w:cs="Arial"/>
          <w:color w:val="000000"/>
          <w:sz w:val="21"/>
          <w:szCs w:val="21"/>
        </w:rPr>
      </w:pPr>
      <w:r w:rsidRPr="00145BC6">
        <w:rPr>
          <w:rFonts w:ascii="Arial" w:eastAsia="Calibri" w:hAnsi="Arial" w:cs="Arial"/>
          <w:sz w:val="21"/>
          <w:szCs w:val="21"/>
        </w:rPr>
        <w:t>(b) mano atstovaujamas tiekėjas (ir nė vienas iš tiekėjų grupės narių) nėra juridinis asmuo, subjektas ar įstaiga, kurio nuosavybės teisės tiesiogiai ar netiesiogiai daugiau kaip 50 % priklauso šios dalies a) punkte nurodytam subjektui;</w:t>
      </w:r>
    </w:p>
    <w:p w14:paraId="69DC647C" w14:textId="77777777" w:rsidR="00163A57" w:rsidRPr="00145BC6" w:rsidRDefault="00163A57" w:rsidP="0099448E">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(c) nei aš, nei mano atstovaujama bendrovė nėra fizinis ar juridinis asmuo, subjektas ar įstaiga, veikianti a) arba b) punkte nurodyto subjekto vardu ar jo nurodymu;</w:t>
      </w:r>
    </w:p>
    <w:p w14:paraId="4707E6C7" w14:textId="77777777" w:rsidR="00163A57" w:rsidRPr="00145BC6" w:rsidRDefault="00163A57" w:rsidP="0099448E">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(d) a)-c) punktuose išvardyti subjektai nedalyvauja subtiekėjais, tiekėjais ar subjektais, kurių pajėgumais remiasi mano atstovaujamas tiekėjas, tais atvejais kai jiems tenka daugiau kaip 10 % sutarties vertės.</w:t>
      </w:r>
    </w:p>
    <w:p w14:paraId="152D3231" w14:textId="77777777" w:rsidR="00163A57" w:rsidRPr="00145BC6" w:rsidRDefault="00163A57" w:rsidP="0099448E">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Patvirtinu, kad tiekėjui, subtiekėjams, kuriuos esu pasitelkęs ar pasitelksiu ateityje, ūkio subjektams, kurių pajėgumais remiuosi ar (ir) remsiuosi, prekių (ir jų sudedamųjų dalių) gamintojams netaikomos  Lietuvos Respublikoje įgyvendinamos tarptautinės sankcijos, kaip tai apibrėžta Lietuvos Respublikos tarptautinių sankcijų įstatyme.</w:t>
      </w:r>
    </w:p>
    <w:p w14:paraId="01EB49BC" w14:textId="77777777" w:rsidR="00163A57" w:rsidRPr="00145BC6" w:rsidRDefault="00163A57" w:rsidP="0099448E">
      <w:pPr>
        <w:widowControl w:val="0"/>
        <w:adjustRightInd w:val="0"/>
        <w:spacing w:after="0" w:line="240" w:lineRule="auto"/>
        <w:ind w:firstLine="850"/>
        <w:textAlignment w:val="baseline"/>
        <w:rPr>
          <w:rFonts w:ascii="Arial" w:eastAsia="Calibri" w:hAnsi="Arial" w:cs="Arial"/>
          <w:sz w:val="21"/>
          <w:szCs w:val="21"/>
        </w:rPr>
      </w:pPr>
    </w:p>
    <w:p w14:paraId="3A787329" w14:textId="09BFED92" w:rsidR="00163A57" w:rsidRPr="00145BC6" w:rsidRDefault="00163A57" w:rsidP="0099448E">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 xml:space="preserve">Deklaruojamoms aplinkybėms pasikeitus, įsipareigoju nedelsiant apie tai informuoti Perkančiąją organizaciją. </w:t>
      </w:r>
    </w:p>
    <w:p w14:paraId="2309B6A8" w14:textId="266D0B38" w:rsidR="007E59B7" w:rsidRPr="00145BC6" w:rsidRDefault="007E59B7" w:rsidP="0099448E">
      <w:pPr>
        <w:widowControl w:val="0"/>
        <w:adjustRightInd w:val="0"/>
        <w:spacing w:after="0" w:line="240" w:lineRule="auto"/>
        <w:ind w:firstLine="850"/>
        <w:textAlignment w:val="baseline"/>
        <w:rPr>
          <w:rFonts w:ascii="Arial" w:eastAsia="Calibri" w:hAnsi="Arial" w:cs="Arial"/>
          <w:sz w:val="21"/>
          <w:szCs w:val="21"/>
        </w:rPr>
      </w:pPr>
    </w:p>
    <w:p w14:paraId="40542009" w14:textId="77777777" w:rsidR="007E59B7" w:rsidRPr="00145BC6" w:rsidRDefault="007E59B7" w:rsidP="0099448E">
      <w:pPr>
        <w:widowControl w:val="0"/>
        <w:adjustRightInd w:val="0"/>
        <w:spacing w:after="0" w:line="240" w:lineRule="auto"/>
        <w:ind w:firstLine="850"/>
        <w:textAlignment w:val="baseline"/>
        <w:rPr>
          <w:rFonts w:ascii="Arial" w:eastAsia="Calibri" w:hAnsi="Arial" w:cs="Arial"/>
          <w:sz w:val="21"/>
          <w:szCs w:val="21"/>
        </w:rPr>
      </w:pPr>
    </w:p>
    <w:tbl>
      <w:tblPr>
        <w:tblW w:w="0" w:type="auto"/>
        <w:tblInd w:w="-142" w:type="dxa"/>
        <w:tblCellMar>
          <w:top w:w="15" w:type="dxa"/>
          <w:left w:w="15" w:type="dxa"/>
          <w:bottom w:w="15" w:type="dxa"/>
          <w:right w:w="15" w:type="dxa"/>
        </w:tblCellMar>
        <w:tblLook w:val="04A0" w:firstRow="1" w:lastRow="0" w:firstColumn="1" w:lastColumn="0" w:noHBand="0" w:noVBand="1"/>
      </w:tblPr>
      <w:tblGrid>
        <w:gridCol w:w="1977"/>
        <w:gridCol w:w="222"/>
        <w:gridCol w:w="1066"/>
        <w:gridCol w:w="222"/>
        <w:gridCol w:w="3670"/>
        <w:gridCol w:w="222"/>
      </w:tblGrid>
      <w:tr w:rsidR="00163A57" w:rsidRPr="00145BC6" w14:paraId="634B5C58" w14:textId="77777777" w:rsidTr="009914BE">
        <w:tc>
          <w:tcPr>
            <w:tcW w:w="0" w:type="auto"/>
            <w:gridSpan w:val="6"/>
            <w:tcMar>
              <w:top w:w="0" w:type="dxa"/>
              <w:left w:w="108" w:type="dxa"/>
              <w:bottom w:w="0" w:type="dxa"/>
              <w:right w:w="108" w:type="dxa"/>
            </w:tcMar>
            <w:hideMark/>
          </w:tcPr>
          <w:p w14:paraId="39E6B8C6" w14:textId="77777777" w:rsidR="00163A57" w:rsidRPr="00145BC6" w:rsidRDefault="00163A57" w:rsidP="0099448E">
            <w:pPr>
              <w:widowControl w:val="0"/>
              <w:adjustRightInd w:val="0"/>
              <w:spacing w:after="0" w:line="240" w:lineRule="auto"/>
              <w:ind w:firstLine="850"/>
              <w:jc w:val="left"/>
              <w:textAlignment w:val="baseline"/>
              <w:rPr>
                <w:rFonts w:ascii="Arial" w:eastAsia="Calibri" w:hAnsi="Arial" w:cs="Arial"/>
                <w:sz w:val="21"/>
                <w:szCs w:val="21"/>
              </w:rPr>
            </w:pPr>
          </w:p>
        </w:tc>
      </w:tr>
      <w:tr w:rsidR="00163A57" w:rsidRPr="00145BC6" w14:paraId="1E64D408" w14:textId="77777777" w:rsidTr="009914BE">
        <w:trPr>
          <w:trHeight w:val="285"/>
        </w:trPr>
        <w:tc>
          <w:tcPr>
            <w:tcW w:w="0" w:type="auto"/>
            <w:tcBorders>
              <w:bottom w:val="single" w:sz="4" w:space="0" w:color="000000" w:themeColor="text1"/>
            </w:tcBorders>
            <w:tcMar>
              <w:top w:w="0" w:type="dxa"/>
              <w:left w:w="108" w:type="dxa"/>
              <w:bottom w:w="0" w:type="dxa"/>
              <w:right w:w="108" w:type="dxa"/>
            </w:tcMar>
            <w:hideMark/>
          </w:tcPr>
          <w:p w14:paraId="5D2282B2" w14:textId="77777777" w:rsidR="00163A57" w:rsidRPr="00145BC6" w:rsidRDefault="00163A57" w:rsidP="0099448E">
            <w:pPr>
              <w:widowControl w:val="0"/>
              <w:adjustRightInd w:val="0"/>
              <w:spacing w:after="0" w:line="240" w:lineRule="auto"/>
              <w:ind w:firstLine="850"/>
              <w:jc w:val="left"/>
              <w:textAlignment w:val="baseline"/>
              <w:rPr>
                <w:rFonts w:ascii="Arial" w:eastAsia="Calibri" w:hAnsi="Arial" w:cs="Arial"/>
                <w:sz w:val="21"/>
                <w:szCs w:val="21"/>
              </w:rPr>
            </w:pPr>
          </w:p>
        </w:tc>
        <w:tc>
          <w:tcPr>
            <w:tcW w:w="0" w:type="auto"/>
            <w:tcMar>
              <w:top w:w="0" w:type="dxa"/>
              <w:left w:w="108" w:type="dxa"/>
              <w:bottom w:w="0" w:type="dxa"/>
              <w:right w:w="108" w:type="dxa"/>
            </w:tcMar>
            <w:hideMark/>
          </w:tcPr>
          <w:p w14:paraId="0FFCC1A1" w14:textId="77777777" w:rsidR="00163A57" w:rsidRPr="00145BC6" w:rsidRDefault="00163A57" w:rsidP="0099448E">
            <w:pPr>
              <w:widowControl w:val="0"/>
              <w:adjustRightInd w:val="0"/>
              <w:spacing w:after="0" w:line="240" w:lineRule="auto"/>
              <w:ind w:firstLine="850"/>
              <w:jc w:val="left"/>
              <w:textAlignment w:val="baseline"/>
              <w:rPr>
                <w:rFonts w:ascii="Arial" w:eastAsia="Calibri" w:hAnsi="Arial" w:cs="Arial"/>
                <w:sz w:val="21"/>
                <w:szCs w:val="21"/>
              </w:rPr>
            </w:pPr>
          </w:p>
        </w:tc>
        <w:tc>
          <w:tcPr>
            <w:tcW w:w="0" w:type="auto"/>
            <w:tcMar>
              <w:top w:w="0" w:type="dxa"/>
              <w:left w:w="108" w:type="dxa"/>
              <w:bottom w:w="0" w:type="dxa"/>
              <w:right w:w="108" w:type="dxa"/>
            </w:tcMar>
            <w:hideMark/>
          </w:tcPr>
          <w:p w14:paraId="6E9D0498" w14:textId="77777777" w:rsidR="00163A57" w:rsidRPr="00145BC6" w:rsidRDefault="00163A57" w:rsidP="0099448E">
            <w:pPr>
              <w:widowControl w:val="0"/>
              <w:adjustRightInd w:val="0"/>
              <w:spacing w:after="0" w:line="240" w:lineRule="auto"/>
              <w:ind w:firstLine="850"/>
              <w:jc w:val="left"/>
              <w:textAlignment w:val="baseline"/>
              <w:rPr>
                <w:rFonts w:ascii="Arial" w:eastAsia="Calibri" w:hAnsi="Arial" w:cs="Arial"/>
                <w:sz w:val="21"/>
                <w:szCs w:val="21"/>
              </w:rPr>
            </w:pPr>
          </w:p>
        </w:tc>
        <w:tc>
          <w:tcPr>
            <w:tcW w:w="0" w:type="auto"/>
            <w:tcMar>
              <w:top w:w="0" w:type="dxa"/>
              <w:left w:w="108" w:type="dxa"/>
              <w:bottom w:w="0" w:type="dxa"/>
              <w:right w:w="108" w:type="dxa"/>
            </w:tcMar>
            <w:hideMark/>
          </w:tcPr>
          <w:p w14:paraId="18C62386" w14:textId="77777777" w:rsidR="00163A57" w:rsidRPr="00145BC6" w:rsidRDefault="00163A57" w:rsidP="0099448E">
            <w:pPr>
              <w:widowControl w:val="0"/>
              <w:adjustRightInd w:val="0"/>
              <w:spacing w:after="0" w:line="240" w:lineRule="auto"/>
              <w:ind w:firstLine="850"/>
              <w:jc w:val="left"/>
              <w:textAlignment w:val="baseline"/>
              <w:rPr>
                <w:rFonts w:ascii="Arial" w:eastAsia="Calibri" w:hAnsi="Arial" w:cs="Arial"/>
                <w:sz w:val="21"/>
                <w:szCs w:val="21"/>
              </w:rPr>
            </w:pPr>
          </w:p>
        </w:tc>
        <w:tc>
          <w:tcPr>
            <w:tcW w:w="0" w:type="auto"/>
            <w:tcBorders>
              <w:bottom w:val="single" w:sz="4" w:space="0" w:color="000000" w:themeColor="text1"/>
            </w:tcBorders>
            <w:tcMar>
              <w:top w:w="0" w:type="dxa"/>
              <w:left w:w="108" w:type="dxa"/>
              <w:bottom w:w="0" w:type="dxa"/>
              <w:right w:w="108" w:type="dxa"/>
            </w:tcMar>
            <w:hideMark/>
          </w:tcPr>
          <w:p w14:paraId="044D792A" w14:textId="77777777" w:rsidR="00163A57" w:rsidRPr="00145BC6" w:rsidRDefault="00163A57" w:rsidP="0099448E">
            <w:pPr>
              <w:widowControl w:val="0"/>
              <w:adjustRightInd w:val="0"/>
              <w:spacing w:after="0" w:line="240" w:lineRule="auto"/>
              <w:ind w:firstLine="850"/>
              <w:jc w:val="left"/>
              <w:textAlignment w:val="baseline"/>
              <w:rPr>
                <w:rFonts w:ascii="Arial" w:eastAsia="Calibri" w:hAnsi="Arial" w:cs="Arial"/>
                <w:sz w:val="21"/>
                <w:szCs w:val="21"/>
              </w:rPr>
            </w:pPr>
          </w:p>
        </w:tc>
        <w:tc>
          <w:tcPr>
            <w:tcW w:w="0" w:type="auto"/>
            <w:tcMar>
              <w:top w:w="0" w:type="dxa"/>
              <w:left w:w="108" w:type="dxa"/>
              <w:bottom w:w="0" w:type="dxa"/>
              <w:right w:w="108" w:type="dxa"/>
            </w:tcMar>
            <w:hideMark/>
          </w:tcPr>
          <w:p w14:paraId="2B2DFD8D" w14:textId="77777777" w:rsidR="00163A57" w:rsidRPr="00145BC6" w:rsidRDefault="00163A57" w:rsidP="0099448E">
            <w:pPr>
              <w:widowControl w:val="0"/>
              <w:adjustRightInd w:val="0"/>
              <w:spacing w:after="0" w:line="240" w:lineRule="auto"/>
              <w:ind w:firstLine="850"/>
              <w:jc w:val="left"/>
              <w:textAlignment w:val="baseline"/>
              <w:rPr>
                <w:rFonts w:ascii="Arial" w:eastAsia="Calibri" w:hAnsi="Arial" w:cs="Arial"/>
                <w:sz w:val="21"/>
                <w:szCs w:val="21"/>
              </w:rPr>
            </w:pPr>
          </w:p>
        </w:tc>
      </w:tr>
      <w:tr w:rsidR="00163A57" w:rsidRPr="00145BC6" w14:paraId="5A15E594" w14:textId="77777777" w:rsidTr="009914BE">
        <w:trPr>
          <w:trHeight w:val="186"/>
        </w:trPr>
        <w:tc>
          <w:tcPr>
            <w:tcW w:w="0" w:type="auto"/>
            <w:tcBorders>
              <w:top w:val="single" w:sz="4" w:space="0" w:color="000000" w:themeColor="text1"/>
            </w:tcBorders>
            <w:tcMar>
              <w:top w:w="0" w:type="dxa"/>
              <w:left w:w="108" w:type="dxa"/>
              <w:bottom w:w="0" w:type="dxa"/>
              <w:right w:w="108" w:type="dxa"/>
            </w:tcMar>
            <w:hideMark/>
          </w:tcPr>
          <w:p w14:paraId="1D26E72A" w14:textId="77777777" w:rsidR="00163A57" w:rsidRPr="00145BC6" w:rsidRDefault="00163A57" w:rsidP="0099448E">
            <w:pPr>
              <w:widowControl w:val="0"/>
              <w:adjustRightInd w:val="0"/>
              <w:spacing w:after="0" w:line="240" w:lineRule="auto"/>
              <w:ind w:firstLine="850"/>
              <w:jc w:val="left"/>
              <w:textAlignment w:val="baseline"/>
              <w:rPr>
                <w:rFonts w:ascii="Arial" w:eastAsia="Calibri" w:hAnsi="Arial" w:cs="Arial"/>
                <w:sz w:val="21"/>
                <w:szCs w:val="21"/>
              </w:rPr>
            </w:pPr>
            <w:r w:rsidRPr="00145BC6">
              <w:rPr>
                <w:rFonts w:ascii="Arial" w:eastAsia="Calibri" w:hAnsi="Arial" w:cs="Arial"/>
                <w:sz w:val="21"/>
                <w:szCs w:val="21"/>
              </w:rPr>
              <w:t>(Parašas)</w:t>
            </w:r>
          </w:p>
        </w:tc>
        <w:tc>
          <w:tcPr>
            <w:tcW w:w="0" w:type="auto"/>
            <w:tcMar>
              <w:top w:w="0" w:type="dxa"/>
              <w:left w:w="108" w:type="dxa"/>
              <w:bottom w:w="0" w:type="dxa"/>
              <w:right w:w="108" w:type="dxa"/>
            </w:tcMar>
            <w:hideMark/>
          </w:tcPr>
          <w:p w14:paraId="787EE8D5" w14:textId="77777777" w:rsidR="00163A57" w:rsidRPr="00145BC6" w:rsidRDefault="00163A57" w:rsidP="0099448E">
            <w:pPr>
              <w:widowControl w:val="0"/>
              <w:adjustRightInd w:val="0"/>
              <w:spacing w:after="0" w:line="240" w:lineRule="auto"/>
              <w:ind w:firstLine="850"/>
              <w:jc w:val="left"/>
              <w:textAlignment w:val="baseline"/>
              <w:rPr>
                <w:rFonts w:ascii="Arial" w:eastAsia="Calibri" w:hAnsi="Arial" w:cs="Arial"/>
                <w:sz w:val="21"/>
                <w:szCs w:val="21"/>
              </w:rPr>
            </w:pPr>
          </w:p>
        </w:tc>
        <w:tc>
          <w:tcPr>
            <w:tcW w:w="0" w:type="auto"/>
            <w:tcMar>
              <w:top w:w="0" w:type="dxa"/>
              <w:left w:w="108" w:type="dxa"/>
              <w:bottom w:w="0" w:type="dxa"/>
              <w:right w:w="108" w:type="dxa"/>
            </w:tcMar>
            <w:hideMark/>
          </w:tcPr>
          <w:p w14:paraId="37B72485" w14:textId="77777777" w:rsidR="00163A57" w:rsidRPr="00145BC6" w:rsidRDefault="00163A57" w:rsidP="0099448E">
            <w:pPr>
              <w:widowControl w:val="0"/>
              <w:adjustRightInd w:val="0"/>
              <w:spacing w:after="0" w:line="240" w:lineRule="auto"/>
              <w:ind w:firstLine="850"/>
              <w:jc w:val="left"/>
              <w:textAlignment w:val="baseline"/>
              <w:rPr>
                <w:rFonts w:ascii="Arial" w:eastAsia="Calibri" w:hAnsi="Arial" w:cs="Arial"/>
                <w:sz w:val="21"/>
                <w:szCs w:val="21"/>
              </w:rPr>
            </w:pPr>
            <w:r w:rsidRPr="00145BC6">
              <w:rPr>
                <w:rFonts w:ascii="Arial" w:eastAsia="Calibri" w:hAnsi="Arial" w:cs="Arial"/>
                <w:sz w:val="21"/>
                <w:szCs w:val="21"/>
              </w:rPr>
              <w:t xml:space="preserve">                     </w:t>
            </w:r>
          </w:p>
        </w:tc>
        <w:tc>
          <w:tcPr>
            <w:tcW w:w="0" w:type="auto"/>
            <w:tcMar>
              <w:top w:w="0" w:type="dxa"/>
              <w:left w:w="108" w:type="dxa"/>
              <w:bottom w:w="0" w:type="dxa"/>
              <w:right w:w="108" w:type="dxa"/>
            </w:tcMar>
            <w:hideMark/>
          </w:tcPr>
          <w:p w14:paraId="0800E6F3" w14:textId="77777777" w:rsidR="00163A57" w:rsidRPr="00145BC6" w:rsidRDefault="00163A57" w:rsidP="0099448E">
            <w:pPr>
              <w:widowControl w:val="0"/>
              <w:adjustRightInd w:val="0"/>
              <w:spacing w:after="0" w:line="240" w:lineRule="auto"/>
              <w:ind w:firstLine="850"/>
              <w:jc w:val="left"/>
              <w:textAlignment w:val="baseline"/>
              <w:rPr>
                <w:rFonts w:ascii="Arial" w:eastAsia="Calibri" w:hAnsi="Arial" w:cs="Arial"/>
                <w:sz w:val="21"/>
                <w:szCs w:val="21"/>
              </w:rPr>
            </w:pPr>
          </w:p>
        </w:tc>
        <w:tc>
          <w:tcPr>
            <w:tcW w:w="0" w:type="auto"/>
            <w:tcBorders>
              <w:top w:val="single" w:sz="4" w:space="0" w:color="000000" w:themeColor="text1"/>
            </w:tcBorders>
            <w:tcMar>
              <w:top w:w="0" w:type="dxa"/>
              <w:left w:w="108" w:type="dxa"/>
              <w:bottom w:w="0" w:type="dxa"/>
              <w:right w:w="108" w:type="dxa"/>
            </w:tcMar>
            <w:hideMark/>
          </w:tcPr>
          <w:p w14:paraId="25A8A995" w14:textId="77777777" w:rsidR="00163A57" w:rsidRPr="00145BC6" w:rsidRDefault="00163A57" w:rsidP="0099448E">
            <w:pPr>
              <w:widowControl w:val="0"/>
              <w:adjustRightInd w:val="0"/>
              <w:spacing w:after="0" w:line="240" w:lineRule="auto"/>
              <w:ind w:firstLine="850"/>
              <w:jc w:val="left"/>
              <w:textAlignment w:val="baseline"/>
              <w:rPr>
                <w:rFonts w:ascii="Arial" w:eastAsia="Calibri" w:hAnsi="Arial" w:cs="Arial"/>
                <w:sz w:val="21"/>
                <w:szCs w:val="21"/>
              </w:rPr>
            </w:pPr>
            <w:r w:rsidRPr="00145BC6">
              <w:rPr>
                <w:rFonts w:ascii="Arial" w:eastAsia="Calibri" w:hAnsi="Arial" w:cs="Arial"/>
                <w:sz w:val="21"/>
                <w:szCs w:val="21"/>
              </w:rPr>
              <w:t>(Vardas, pavardė, pareigos)</w:t>
            </w:r>
          </w:p>
        </w:tc>
        <w:tc>
          <w:tcPr>
            <w:tcW w:w="0" w:type="auto"/>
            <w:tcMar>
              <w:top w:w="0" w:type="dxa"/>
              <w:left w:w="108" w:type="dxa"/>
              <w:bottom w:w="0" w:type="dxa"/>
              <w:right w:w="108" w:type="dxa"/>
            </w:tcMar>
            <w:hideMark/>
          </w:tcPr>
          <w:p w14:paraId="527E8089" w14:textId="77777777" w:rsidR="00163A57" w:rsidRPr="00145BC6" w:rsidRDefault="00163A57" w:rsidP="0099448E">
            <w:pPr>
              <w:widowControl w:val="0"/>
              <w:adjustRightInd w:val="0"/>
              <w:spacing w:after="0" w:line="240" w:lineRule="auto"/>
              <w:ind w:firstLine="850"/>
              <w:jc w:val="left"/>
              <w:textAlignment w:val="baseline"/>
              <w:rPr>
                <w:rFonts w:ascii="Arial" w:eastAsia="Calibri" w:hAnsi="Arial" w:cs="Arial"/>
                <w:sz w:val="21"/>
                <w:szCs w:val="21"/>
              </w:rPr>
            </w:pPr>
          </w:p>
        </w:tc>
      </w:tr>
    </w:tbl>
    <w:p w14:paraId="448CAF1F" w14:textId="77777777" w:rsidR="007E59B7" w:rsidRDefault="007E59B7" w:rsidP="0099448E">
      <w:pPr>
        <w:spacing w:after="0" w:line="240" w:lineRule="auto"/>
        <w:ind w:firstLine="850"/>
        <w:rPr>
          <w:rFonts w:ascii="Arial" w:hAnsi="Arial" w:cs="Arial"/>
          <w:sz w:val="21"/>
          <w:szCs w:val="21"/>
        </w:rPr>
      </w:pPr>
    </w:p>
    <w:p w14:paraId="64366787" w14:textId="77777777" w:rsidR="00064C0E" w:rsidRDefault="00064C0E" w:rsidP="0099448E">
      <w:pPr>
        <w:spacing w:after="0" w:line="240" w:lineRule="auto"/>
        <w:ind w:firstLine="850"/>
        <w:rPr>
          <w:rFonts w:ascii="Arial" w:hAnsi="Arial" w:cs="Arial"/>
          <w:sz w:val="21"/>
          <w:szCs w:val="21"/>
        </w:rPr>
      </w:pPr>
    </w:p>
    <w:p w14:paraId="10ECD2C7" w14:textId="77777777" w:rsidR="00064C0E" w:rsidRDefault="00064C0E" w:rsidP="0099448E">
      <w:pPr>
        <w:spacing w:after="0" w:line="240" w:lineRule="auto"/>
        <w:ind w:firstLine="850"/>
        <w:rPr>
          <w:rFonts w:ascii="Arial" w:hAnsi="Arial" w:cs="Arial"/>
          <w:sz w:val="21"/>
          <w:szCs w:val="21"/>
        </w:rPr>
      </w:pPr>
    </w:p>
    <w:p w14:paraId="18444B04" w14:textId="77777777" w:rsidR="00064C0E" w:rsidRDefault="00064C0E" w:rsidP="0099448E">
      <w:pPr>
        <w:spacing w:after="0" w:line="240" w:lineRule="auto"/>
        <w:ind w:firstLine="850"/>
        <w:rPr>
          <w:rFonts w:ascii="Arial" w:hAnsi="Arial" w:cs="Arial"/>
          <w:sz w:val="21"/>
          <w:szCs w:val="21"/>
        </w:rPr>
      </w:pPr>
    </w:p>
    <w:p w14:paraId="59EE513B" w14:textId="77777777" w:rsidR="00064C0E" w:rsidRDefault="00064C0E" w:rsidP="0099448E">
      <w:pPr>
        <w:spacing w:after="0" w:line="240" w:lineRule="auto"/>
        <w:ind w:firstLine="850"/>
        <w:rPr>
          <w:rFonts w:ascii="Arial" w:hAnsi="Arial" w:cs="Arial"/>
          <w:sz w:val="21"/>
          <w:szCs w:val="21"/>
        </w:rPr>
      </w:pPr>
    </w:p>
    <w:p w14:paraId="283768F2" w14:textId="77777777" w:rsidR="00064C0E" w:rsidRDefault="00064C0E" w:rsidP="0099448E">
      <w:pPr>
        <w:spacing w:after="0" w:line="240" w:lineRule="auto"/>
        <w:ind w:firstLine="850"/>
        <w:rPr>
          <w:rFonts w:ascii="Arial" w:hAnsi="Arial" w:cs="Arial"/>
          <w:sz w:val="21"/>
          <w:szCs w:val="21"/>
        </w:rPr>
      </w:pPr>
    </w:p>
    <w:p w14:paraId="58F6F607" w14:textId="77777777" w:rsidR="00064C0E" w:rsidRDefault="00064C0E" w:rsidP="0099448E">
      <w:pPr>
        <w:spacing w:after="0" w:line="240" w:lineRule="auto"/>
        <w:ind w:firstLine="850"/>
        <w:rPr>
          <w:rFonts w:ascii="Arial" w:hAnsi="Arial" w:cs="Arial"/>
          <w:sz w:val="21"/>
          <w:szCs w:val="21"/>
        </w:rPr>
      </w:pPr>
    </w:p>
    <w:p w14:paraId="36DCB4C2" w14:textId="77777777" w:rsidR="00064C0E" w:rsidRDefault="00064C0E" w:rsidP="0099448E">
      <w:pPr>
        <w:spacing w:after="0" w:line="240" w:lineRule="auto"/>
        <w:ind w:firstLine="850"/>
        <w:rPr>
          <w:rFonts w:ascii="Arial" w:hAnsi="Arial" w:cs="Arial"/>
          <w:sz w:val="21"/>
          <w:szCs w:val="21"/>
        </w:rPr>
      </w:pPr>
    </w:p>
    <w:p w14:paraId="7FFF6252" w14:textId="77777777" w:rsidR="00064C0E" w:rsidRDefault="00064C0E" w:rsidP="0099448E">
      <w:pPr>
        <w:spacing w:after="0" w:line="240" w:lineRule="auto"/>
        <w:ind w:firstLine="850"/>
        <w:rPr>
          <w:rFonts w:ascii="Arial" w:hAnsi="Arial" w:cs="Arial"/>
          <w:sz w:val="21"/>
          <w:szCs w:val="21"/>
        </w:rPr>
      </w:pPr>
    </w:p>
    <w:p w14:paraId="5E9D476E" w14:textId="77777777" w:rsidR="00064C0E" w:rsidRDefault="00064C0E" w:rsidP="0099448E">
      <w:pPr>
        <w:spacing w:after="0" w:line="240" w:lineRule="auto"/>
        <w:ind w:firstLine="850"/>
        <w:rPr>
          <w:rFonts w:ascii="Arial" w:hAnsi="Arial" w:cs="Arial"/>
          <w:sz w:val="21"/>
          <w:szCs w:val="21"/>
        </w:rPr>
      </w:pPr>
    </w:p>
    <w:p w14:paraId="32922507" w14:textId="77777777" w:rsidR="00064C0E" w:rsidRDefault="00064C0E" w:rsidP="0099448E">
      <w:pPr>
        <w:spacing w:after="0" w:line="240" w:lineRule="auto"/>
        <w:ind w:firstLine="850"/>
        <w:rPr>
          <w:rFonts w:ascii="Arial" w:hAnsi="Arial" w:cs="Arial"/>
          <w:sz w:val="21"/>
          <w:szCs w:val="21"/>
        </w:rPr>
      </w:pPr>
    </w:p>
    <w:p w14:paraId="3544F1CD" w14:textId="77777777" w:rsidR="00064C0E" w:rsidRDefault="00064C0E" w:rsidP="0099448E">
      <w:pPr>
        <w:spacing w:after="0" w:line="240" w:lineRule="auto"/>
        <w:ind w:firstLine="850"/>
        <w:rPr>
          <w:rFonts w:ascii="Arial" w:hAnsi="Arial" w:cs="Arial"/>
          <w:sz w:val="21"/>
          <w:szCs w:val="21"/>
        </w:rPr>
      </w:pPr>
    </w:p>
    <w:p w14:paraId="758DE0EF" w14:textId="77777777" w:rsidR="00064C0E" w:rsidRDefault="00064C0E" w:rsidP="0099448E">
      <w:pPr>
        <w:spacing w:after="0" w:line="240" w:lineRule="auto"/>
        <w:ind w:firstLine="850"/>
        <w:rPr>
          <w:rFonts w:ascii="Arial" w:hAnsi="Arial" w:cs="Arial"/>
          <w:sz w:val="21"/>
          <w:szCs w:val="21"/>
        </w:rPr>
      </w:pPr>
    </w:p>
    <w:p w14:paraId="66B6FE27" w14:textId="77777777" w:rsidR="00064C0E" w:rsidRDefault="00064C0E" w:rsidP="0099448E">
      <w:pPr>
        <w:spacing w:after="0" w:line="240" w:lineRule="auto"/>
        <w:ind w:firstLine="850"/>
        <w:rPr>
          <w:rFonts w:ascii="Arial" w:hAnsi="Arial" w:cs="Arial"/>
          <w:sz w:val="21"/>
          <w:szCs w:val="21"/>
        </w:rPr>
      </w:pPr>
    </w:p>
    <w:p w14:paraId="79434D37" w14:textId="77777777" w:rsidR="00064C0E" w:rsidRDefault="00064C0E" w:rsidP="0099448E">
      <w:pPr>
        <w:spacing w:after="0" w:line="240" w:lineRule="auto"/>
        <w:ind w:firstLine="850"/>
        <w:rPr>
          <w:rFonts w:ascii="Arial" w:hAnsi="Arial" w:cs="Arial"/>
          <w:sz w:val="21"/>
          <w:szCs w:val="21"/>
        </w:rPr>
      </w:pPr>
    </w:p>
    <w:p w14:paraId="6E03E208" w14:textId="77777777" w:rsidR="00064C0E" w:rsidRDefault="00064C0E" w:rsidP="0099448E">
      <w:pPr>
        <w:spacing w:after="0" w:line="240" w:lineRule="auto"/>
        <w:ind w:firstLine="850"/>
        <w:rPr>
          <w:rFonts w:ascii="Arial" w:hAnsi="Arial" w:cs="Arial"/>
          <w:sz w:val="21"/>
          <w:szCs w:val="21"/>
        </w:rPr>
      </w:pPr>
    </w:p>
    <w:p w14:paraId="685B955C" w14:textId="77777777" w:rsidR="00064C0E" w:rsidRDefault="00064C0E" w:rsidP="0099448E">
      <w:pPr>
        <w:spacing w:after="0" w:line="240" w:lineRule="auto"/>
        <w:ind w:firstLine="850"/>
        <w:rPr>
          <w:rFonts w:ascii="Arial" w:hAnsi="Arial" w:cs="Arial"/>
          <w:sz w:val="21"/>
          <w:szCs w:val="21"/>
        </w:rPr>
      </w:pPr>
    </w:p>
    <w:p w14:paraId="25B2ECE5" w14:textId="77777777" w:rsidR="00064C0E" w:rsidRDefault="00064C0E" w:rsidP="0099448E">
      <w:pPr>
        <w:spacing w:after="0" w:line="240" w:lineRule="auto"/>
        <w:ind w:firstLine="850"/>
        <w:rPr>
          <w:rFonts w:ascii="Arial" w:hAnsi="Arial" w:cs="Arial"/>
          <w:sz w:val="21"/>
          <w:szCs w:val="21"/>
        </w:rPr>
      </w:pPr>
    </w:p>
    <w:p w14:paraId="3CE60225" w14:textId="77777777" w:rsidR="00064C0E" w:rsidRDefault="00064C0E" w:rsidP="0099448E">
      <w:pPr>
        <w:spacing w:after="0" w:line="240" w:lineRule="auto"/>
        <w:ind w:firstLine="850"/>
        <w:rPr>
          <w:rFonts w:ascii="Arial" w:hAnsi="Arial" w:cs="Arial"/>
          <w:sz w:val="21"/>
          <w:szCs w:val="21"/>
        </w:rPr>
      </w:pPr>
    </w:p>
    <w:p w14:paraId="513447D5" w14:textId="77777777" w:rsidR="000D4705" w:rsidRDefault="000D4705" w:rsidP="003C5A49">
      <w:pPr>
        <w:widowControl w:val="0"/>
        <w:adjustRightInd w:val="0"/>
        <w:spacing w:after="0" w:line="240" w:lineRule="auto"/>
        <w:ind w:left="965" w:firstLine="317"/>
        <w:jc w:val="right"/>
        <w:textAlignment w:val="baseline"/>
        <w:rPr>
          <w:rFonts w:ascii="Arial" w:eastAsia="Calibri" w:hAnsi="Arial" w:cs="Arial"/>
          <w:sz w:val="21"/>
          <w:szCs w:val="21"/>
        </w:rPr>
      </w:pPr>
    </w:p>
    <w:p w14:paraId="663D19C7" w14:textId="69F5169A" w:rsidR="00064C0E" w:rsidRPr="00145BC6" w:rsidRDefault="00C95B93" w:rsidP="003C5A49">
      <w:pPr>
        <w:widowControl w:val="0"/>
        <w:adjustRightInd w:val="0"/>
        <w:spacing w:after="0" w:line="240" w:lineRule="auto"/>
        <w:ind w:left="965" w:firstLine="317"/>
        <w:jc w:val="right"/>
        <w:textAlignment w:val="baseline"/>
        <w:rPr>
          <w:rFonts w:ascii="Arial" w:eastAsia="Calibri" w:hAnsi="Arial" w:cs="Arial"/>
          <w:sz w:val="21"/>
          <w:szCs w:val="21"/>
        </w:rPr>
      </w:pPr>
      <w:r>
        <w:rPr>
          <w:rFonts w:ascii="Arial" w:eastAsia="Calibri" w:hAnsi="Arial" w:cs="Arial"/>
          <w:sz w:val="21"/>
          <w:szCs w:val="21"/>
        </w:rPr>
        <w:lastRenderedPageBreak/>
        <w:tab/>
      </w:r>
      <w:r w:rsidR="00064C0E" w:rsidRPr="00145BC6">
        <w:rPr>
          <w:rFonts w:ascii="Arial" w:eastAsia="Calibri" w:hAnsi="Arial" w:cs="Arial"/>
          <w:sz w:val="21"/>
          <w:szCs w:val="21"/>
        </w:rPr>
        <w:t xml:space="preserve">Pirkimo dokumentų A dalies </w:t>
      </w:r>
    </w:p>
    <w:p w14:paraId="618EBDC7" w14:textId="7606BDBB" w:rsidR="00064C0E" w:rsidRPr="00064C0E" w:rsidRDefault="00A1697F" w:rsidP="00FD74E5">
      <w:pPr>
        <w:spacing w:after="0" w:line="240" w:lineRule="auto"/>
        <w:ind w:left="6840" w:firstLine="331"/>
        <w:rPr>
          <w:rFonts w:ascii="Arial" w:hAnsi="Arial" w:cs="Arial"/>
          <w:sz w:val="21"/>
          <w:szCs w:val="21"/>
        </w:rPr>
      </w:pPr>
      <w:r>
        <w:rPr>
          <w:rFonts w:ascii="Arial" w:eastAsia="Calibri" w:hAnsi="Arial" w:cs="Arial"/>
          <w:sz w:val="21"/>
          <w:szCs w:val="21"/>
        </w:rPr>
        <w:t>6</w:t>
      </w:r>
      <w:r w:rsidR="00064C0E" w:rsidRPr="00145BC6">
        <w:rPr>
          <w:rFonts w:ascii="Arial" w:eastAsia="Calibri" w:hAnsi="Arial" w:cs="Arial"/>
          <w:sz w:val="21"/>
          <w:szCs w:val="21"/>
        </w:rPr>
        <w:t xml:space="preserve"> priedas</w:t>
      </w:r>
    </w:p>
    <w:p w14:paraId="3C135BA7" w14:textId="77777777" w:rsidR="00064C0E" w:rsidRPr="00064C0E" w:rsidRDefault="00064C0E" w:rsidP="003C5A49">
      <w:pPr>
        <w:spacing w:after="0" w:line="240" w:lineRule="auto"/>
        <w:ind w:left="965" w:firstLine="317"/>
        <w:rPr>
          <w:rFonts w:ascii="Arial" w:hAnsi="Arial" w:cs="Arial"/>
          <w:sz w:val="21"/>
          <w:szCs w:val="21"/>
        </w:rPr>
      </w:pPr>
    </w:p>
    <w:p w14:paraId="4DAFDFC6" w14:textId="77777777" w:rsidR="00064C0E" w:rsidRPr="00064C0E" w:rsidRDefault="00064C0E" w:rsidP="003C5A49">
      <w:pPr>
        <w:spacing w:after="0" w:line="240" w:lineRule="auto"/>
        <w:ind w:left="965" w:firstLine="317"/>
        <w:rPr>
          <w:rFonts w:ascii="Arial" w:hAnsi="Arial" w:cs="Arial"/>
          <w:sz w:val="21"/>
          <w:szCs w:val="21"/>
        </w:rPr>
      </w:pPr>
    </w:p>
    <w:p w14:paraId="7C295434" w14:textId="77777777" w:rsidR="003C5A49" w:rsidRPr="003C5A49" w:rsidRDefault="003C5A49" w:rsidP="003C5A49">
      <w:pPr>
        <w:widowControl w:val="0"/>
        <w:tabs>
          <w:tab w:val="right" w:leader="underscore" w:pos="9071"/>
        </w:tabs>
        <w:suppressAutoHyphens/>
        <w:spacing w:after="0" w:line="240" w:lineRule="auto"/>
        <w:jc w:val="left"/>
        <w:textAlignment w:val="baseline"/>
        <w:rPr>
          <w:rFonts w:ascii="Arial" w:eastAsia="Calibri" w:hAnsi="Arial" w:cs="Arial"/>
          <w:sz w:val="21"/>
          <w:szCs w:val="21"/>
          <w:lang w:eastAsia="en-US"/>
        </w:rPr>
      </w:pPr>
      <w:r w:rsidRPr="003C5A49">
        <w:rPr>
          <w:rFonts w:ascii="Arial" w:eastAsia="Calibri" w:hAnsi="Arial" w:cs="Arial"/>
          <w:sz w:val="21"/>
          <w:szCs w:val="21"/>
          <w:lang w:eastAsia="en-US"/>
        </w:rPr>
        <w:tab/>
      </w:r>
    </w:p>
    <w:p w14:paraId="58903C23" w14:textId="77777777" w:rsidR="003C5A49" w:rsidRPr="003C5A49" w:rsidRDefault="003C5A49" w:rsidP="003C5A49">
      <w:pPr>
        <w:shd w:val="clear" w:color="auto" w:fill="FFFFFF"/>
        <w:suppressAutoHyphens/>
        <w:spacing w:after="0" w:line="240" w:lineRule="auto"/>
        <w:ind w:right="-178"/>
        <w:jc w:val="center"/>
        <w:rPr>
          <w:rFonts w:ascii="Arial" w:eastAsia="Calibri" w:hAnsi="Arial" w:cs="Arial"/>
          <w:sz w:val="21"/>
          <w:szCs w:val="21"/>
          <w:lang w:eastAsia="en-US"/>
        </w:rPr>
      </w:pPr>
      <w:r w:rsidRPr="003C5A49">
        <w:rPr>
          <w:rFonts w:ascii="Arial" w:eastAsia="Calibri" w:hAnsi="Arial" w:cs="Arial"/>
          <w:sz w:val="21"/>
          <w:szCs w:val="21"/>
          <w:lang w:eastAsia="en-US"/>
        </w:rPr>
        <w:t>(</w:t>
      </w:r>
      <w:r w:rsidRPr="003C5A49">
        <w:rPr>
          <w:rFonts w:ascii="Arial" w:eastAsia="Calibri" w:hAnsi="Arial" w:cs="Arial"/>
          <w:i/>
          <w:iCs/>
          <w:sz w:val="21"/>
          <w:szCs w:val="21"/>
          <w:lang w:eastAsia="en-US"/>
        </w:rPr>
        <w:t>tiekėjo pavadinimas</w:t>
      </w:r>
      <w:r w:rsidRPr="003C5A49">
        <w:rPr>
          <w:rFonts w:ascii="Arial" w:eastAsia="Calibri" w:hAnsi="Arial" w:cs="Arial"/>
          <w:sz w:val="21"/>
          <w:szCs w:val="21"/>
          <w:lang w:eastAsia="en-US"/>
        </w:rPr>
        <w:t>)</w:t>
      </w:r>
    </w:p>
    <w:p w14:paraId="305FDE43" w14:textId="77777777" w:rsidR="003C5A49" w:rsidRPr="003C5A49" w:rsidRDefault="003C5A49" w:rsidP="003C5A49">
      <w:pPr>
        <w:widowControl w:val="0"/>
        <w:tabs>
          <w:tab w:val="right" w:leader="underscore" w:pos="9071"/>
        </w:tabs>
        <w:suppressAutoHyphens/>
        <w:spacing w:after="0" w:line="240" w:lineRule="auto"/>
        <w:jc w:val="left"/>
        <w:textAlignment w:val="baseline"/>
        <w:rPr>
          <w:rFonts w:ascii="Arial" w:eastAsia="Calibri" w:hAnsi="Arial" w:cs="Arial"/>
          <w:sz w:val="21"/>
          <w:szCs w:val="21"/>
          <w:lang w:eastAsia="en-US"/>
        </w:rPr>
      </w:pPr>
      <w:r w:rsidRPr="003C5A49">
        <w:rPr>
          <w:rFonts w:ascii="Arial" w:eastAsia="Calibri" w:hAnsi="Arial" w:cs="Arial"/>
          <w:sz w:val="21"/>
          <w:szCs w:val="21"/>
          <w:lang w:eastAsia="en-US"/>
        </w:rPr>
        <w:tab/>
      </w:r>
    </w:p>
    <w:p w14:paraId="68DE781E" w14:textId="77777777" w:rsidR="003C5A49" w:rsidRPr="003C5A49" w:rsidRDefault="003C5A49" w:rsidP="003C5A49">
      <w:pPr>
        <w:suppressAutoHyphens/>
        <w:spacing w:after="0" w:line="240" w:lineRule="auto"/>
        <w:jc w:val="center"/>
        <w:textAlignment w:val="baseline"/>
        <w:rPr>
          <w:rFonts w:ascii="Arial" w:eastAsia="Calibri" w:hAnsi="Arial" w:cs="Arial"/>
          <w:sz w:val="21"/>
          <w:szCs w:val="21"/>
          <w:lang w:eastAsia="en-US"/>
        </w:rPr>
      </w:pPr>
      <w:r w:rsidRPr="003C5A49">
        <w:rPr>
          <w:rFonts w:ascii="Arial" w:eastAsia="Calibri" w:hAnsi="Arial" w:cs="Arial"/>
          <w:iCs/>
          <w:sz w:val="21"/>
          <w:szCs w:val="21"/>
          <w:lang w:eastAsia="en-US"/>
        </w:rPr>
        <w:t>(</w:t>
      </w:r>
      <w:r w:rsidRPr="003C5A49">
        <w:rPr>
          <w:rFonts w:ascii="Arial" w:eastAsia="Calibri" w:hAnsi="Arial" w:cs="Arial"/>
          <w:i/>
          <w:sz w:val="21"/>
          <w:szCs w:val="21"/>
          <w:lang w:eastAsia="en-US"/>
        </w:rPr>
        <w:t>perkančiosios organizacijos pavadinimas</w:t>
      </w:r>
      <w:r w:rsidRPr="003C5A49">
        <w:rPr>
          <w:rFonts w:ascii="Arial" w:eastAsia="Calibri" w:hAnsi="Arial" w:cs="Arial"/>
          <w:iCs/>
          <w:sz w:val="21"/>
          <w:szCs w:val="21"/>
          <w:lang w:eastAsia="en-US"/>
        </w:rPr>
        <w:t>)</w:t>
      </w:r>
    </w:p>
    <w:p w14:paraId="39B3178D" w14:textId="77777777" w:rsidR="003C5A49" w:rsidRPr="003C5A49" w:rsidRDefault="003C5A49" w:rsidP="003C5A49">
      <w:pPr>
        <w:widowControl w:val="0"/>
        <w:tabs>
          <w:tab w:val="right" w:leader="underscore" w:pos="9071"/>
        </w:tabs>
        <w:suppressAutoHyphens/>
        <w:spacing w:after="0" w:line="240" w:lineRule="auto"/>
        <w:jc w:val="center"/>
        <w:textAlignment w:val="baseline"/>
        <w:rPr>
          <w:rFonts w:ascii="Arial" w:eastAsia="Calibri" w:hAnsi="Arial" w:cs="Arial"/>
          <w:b/>
          <w:bCs/>
          <w:sz w:val="21"/>
          <w:szCs w:val="21"/>
          <w:lang w:eastAsia="en-US"/>
        </w:rPr>
      </w:pPr>
    </w:p>
    <w:p w14:paraId="269B5158" w14:textId="77777777" w:rsidR="003C5A49" w:rsidRPr="003C5A49" w:rsidRDefault="003C5A49" w:rsidP="003C5A49">
      <w:pPr>
        <w:widowControl w:val="0"/>
        <w:tabs>
          <w:tab w:val="right" w:leader="underscore" w:pos="9071"/>
        </w:tabs>
        <w:suppressAutoHyphens/>
        <w:spacing w:after="0" w:line="240" w:lineRule="auto"/>
        <w:jc w:val="center"/>
        <w:textAlignment w:val="baseline"/>
        <w:rPr>
          <w:rFonts w:ascii="Arial" w:eastAsia="Calibri" w:hAnsi="Arial" w:cs="Arial"/>
          <w:sz w:val="21"/>
          <w:szCs w:val="21"/>
          <w:lang w:eastAsia="en-US"/>
        </w:rPr>
      </w:pPr>
      <w:r w:rsidRPr="003C5A49">
        <w:rPr>
          <w:rFonts w:ascii="Arial" w:eastAsia="Calibri" w:hAnsi="Arial" w:cs="Arial"/>
          <w:b/>
          <w:bCs/>
          <w:sz w:val="21"/>
          <w:szCs w:val="21"/>
          <w:lang w:eastAsia="en-US"/>
        </w:rPr>
        <w:t>VPĮ 45 str. 2¹ d. REIKALAVIMŲ ATITIKTIES DEKLARACIJA</w:t>
      </w:r>
    </w:p>
    <w:p w14:paraId="2F8C5DA2" w14:textId="77777777" w:rsidR="003C5A49" w:rsidRPr="003C5A49" w:rsidRDefault="003C5A49" w:rsidP="003C5A49">
      <w:pPr>
        <w:widowControl w:val="0"/>
        <w:tabs>
          <w:tab w:val="right" w:leader="underscore" w:pos="9071"/>
        </w:tabs>
        <w:suppressAutoHyphens/>
        <w:spacing w:after="0" w:line="240" w:lineRule="auto"/>
        <w:jc w:val="center"/>
        <w:textAlignment w:val="baseline"/>
        <w:rPr>
          <w:rFonts w:ascii="Arial" w:eastAsia="Calibri" w:hAnsi="Arial" w:cs="Arial"/>
          <w:b/>
          <w:bCs/>
          <w:sz w:val="21"/>
          <w:szCs w:val="21"/>
          <w:lang w:eastAsia="en-US"/>
        </w:rPr>
      </w:pPr>
    </w:p>
    <w:p w14:paraId="36F0E053" w14:textId="77777777" w:rsidR="003C5A49" w:rsidRPr="003C5A49" w:rsidRDefault="003C5A49" w:rsidP="003C5A49">
      <w:pPr>
        <w:widowControl w:val="0"/>
        <w:tabs>
          <w:tab w:val="right" w:leader="underscore" w:pos="9071"/>
        </w:tabs>
        <w:suppressAutoHyphens/>
        <w:spacing w:after="0" w:line="240" w:lineRule="auto"/>
        <w:jc w:val="center"/>
        <w:textAlignment w:val="baseline"/>
        <w:rPr>
          <w:rFonts w:ascii="Arial" w:eastAsia="Calibri" w:hAnsi="Arial" w:cs="Arial"/>
          <w:sz w:val="21"/>
          <w:szCs w:val="21"/>
          <w:lang w:eastAsia="en-US"/>
        </w:rPr>
      </w:pPr>
      <w:r w:rsidRPr="003C5A49">
        <w:rPr>
          <w:rFonts w:ascii="Arial" w:eastAsia="Calibri" w:hAnsi="Arial" w:cs="Arial"/>
          <w:sz w:val="21"/>
          <w:szCs w:val="21"/>
          <w:lang w:eastAsia="en-US"/>
        </w:rPr>
        <w:t>20__ m._____________ d. Nr. ______</w:t>
      </w:r>
    </w:p>
    <w:p w14:paraId="51DAAD23" w14:textId="77777777" w:rsidR="003C5A49" w:rsidRPr="003C5A49" w:rsidRDefault="003C5A49" w:rsidP="003C5A49">
      <w:pPr>
        <w:widowControl w:val="0"/>
        <w:tabs>
          <w:tab w:val="right" w:leader="underscore" w:pos="9071"/>
        </w:tabs>
        <w:suppressAutoHyphens/>
        <w:spacing w:after="0" w:line="240" w:lineRule="auto"/>
        <w:jc w:val="center"/>
        <w:textAlignment w:val="baseline"/>
        <w:rPr>
          <w:rFonts w:ascii="Arial" w:eastAsia="Calibri" w:hAnsi="Arial" w:cs="Arial"/>
          <w:sz w:val="21"/>
          <w:szCs w:val="21"/>
          <w:lang w:eastAsia="en-US"/>
        </w:rPr>
      </w:pPr>
      <w:r w:rsidRPr="003C5A49">
        <w:rPr>
          <w:rFonts w:ascii="Arial" w:eastAsia="Calibri" w:hAnsi="Arial" w:cs="Arial"/>
          <w:sz w:val="21"/>
          <w:szCs w:val="21"/>
          <w:lang w:eastAsia="en-US"/>
        </w:rPr>
        <w:t>__________________________</w:t>
      </w:r>
    </w:p>
    <w:p w14:paraId="4D310183" w14:textId="77777777" w:rsidR="003C5A49" w:rsidRPr="003C5A49" w:rsidRDefault="003C5A49" w:rsidP="003C5A49">
      <w:pPr>
        <w:widowControl w:val="0"/>
        <w:tabs>
          <w:tab w:val="right" w:leader="underscore" w:pos="9071"/>
        </w:tabs>
        <w:suppressAutoHyphens/>
        <w:spacing w:after="0" w:line="240" w:lineRule="auto"/>
        <w:jc w:val="center"/>
        <w:textAlignment w:val="baseline"/>
        <w:rPr>
          <w:rFonts w:ascii="Arial" w:eastAsia="Calibri" w:hAnsi="Arial" w:cs="Arial"/>
          <w:sz w:val="21"/>
          <w:szCs w:val="21"/>
          <w:lang w:eastAsia="en-US"/>
        </w:rPr>
      </w:pPr>
      <w:r w:rsidRPr="003C5A49">
        <w:rPr>
          <w:rFonts w:ascii="Arial" w:eastAsia="Calibri" w:hAnsi="Arial" w:cs="Arial"/>
          <w:i/>
          <w:iCs/>
          <w:sz w:val="21"/>
          <w:szCs w:val="21"/>
          <w:lang w:eastAsia="en-US"/>
        </w:rPr>
        <w:t>(Sudarymo vieta)</w:t>
      </w:r>
    </w:p>
    <w:p w14:paraId="6C13EAB6" w14:textId="77777777" w:rsidR="003C5A49" w:rsidRPr="003C5A49" w:rsidRDefault="003C5A49" w:rsidP="003C5A49">
      <w:pPr>
        <w:spacing w:after="0" w:line="240" w:lineRule="auto"/>
        <w:ind w:firstLine="567"/>
        <w:rPr>
          <w:rFonts w:ascii="Arial" w:eastAsia="Calibri" w:hAnsi="Arial" w:cs="Arial"/>
          <w:color w:val="000000"/>
          <w:sz w:val="21"/>
          <w:szCs w:val="21"/>
          <w:lang w:eastAsia="en-US"/>
        </w:rPr>
      </w:pPr>
      <w:r w:rsidRPr="003C5A49">
        <w:rPr>
          <w:rFonts w:ascii="Arial" w:eastAsia="Calibri" w:hAnsi="Arial" w:cs="Arial"/>
          <w:color w:val="000000"/>
          <w:sz w:val="21"/>
          <w:szCs w:val="21"/>
          <w:lang w:eastAsia="en-US"/>
        </w:rPr>
        <w:t>Aš, _______________________________________________________________________ ,</w:t>
      </w:r>
    </w:p>
    <w:p w14:paraId="53202614" w14:textId="77777777" w:rsidR="003C5A49" w:rsidRPr="003C5A49" w:rsidRDefault="003C5A49" w:rsidP="003C5A49">
      <w:pPr>
        <w:spacing w:after="0" w:line="240" w:lineRule="auto"/>
        <w:ind w:left="960" w:firstLine="318"/>
        <w:rPr>
          <w:rFonts w:ascii="Arial" w:eastAsia="Calibri" w:hAnsi="Arial" w:cs="Arial"/>
          <w:color w:val="000000"/>
          <w:sz w:val="21"/>
          <w:szCs w:val="21"/>
          <w:lang w:eastAsia="en-US"/>
        </w:rPr>
      </w:pPr>
      <w:r w:rsidRPr="003C5A49">
        <w:rPr>
          <w:rFonts w:ascii="Arial" w:eastAsia="Calibri" w:hAnsi="Arial" w:cs="Arial"/>
          <w:i/>
          <w:iCs/>
          <w:color w:val="000000"/>
          <w:sz w:val="21"/>
          <w:szCs w:val="21"/>
          <w:lang w:eastAsia="en-US"/>
        </w:rPr>
        <w:t>(tiekėjo fizinio asmens vardas ir pavardė arba tiekėjo vadovo ar jo įgalioto asmens pareigų pavadinimas, vardas ir pavardė)</w:t>
      </w:r>
    </w:p>
    <w:p w14:paraId="13619EB7" w14:textId="77777777" w:rsidR="003C5A49" w:rsidRPr="003C5A49" w:rsidRDefault="003C5A49" w:rsidP="003C5A49">
      <w:pPr>
        <w:spacing w:after="0" w:line="240" w:lineRule="auto"/>
        <w:rPr>
          <w:rFonts w:ascii="Arial" w:eastAsia="Calibri" w:hAnsi="Arial" w:cs="Arial"/>
          <w:color w:val="000000"/>
          <w:sz w:val="21"/>
          <w:szCs w:val="21"/>
          <w:lang w:eastAsia="en-US"/>
        </w:rPr>
      </w:pPr>
      <w:r w:rsidRPr="003C5A49">
        <w:rPr>
          <w:rFonts w:ascii="Arial" w:eastAsia="Calibri" w:hAnsi="Arial" w:cs="Arial"/>
          <w:color w:val="000000"/>
          <w:sz w:val="21"/>
          <w:szCs w:val="21"/>
          <w:lang w:eastAsia="en-US"/>
        </w:rPr>
        <w:t>patvirtinu, kad mano vadovaujamas (-a) (atstovaujamas (-a))_______________________________ ,</w:t>
      </w:r>
    </w:p>
    <w:p w14:paraId="231296F8" w14:textId="77777777" w:rsidR="003C5A49" w:rsidRPr="003C5A49" w:rsidRDefault="003C5A49" w:rsidP="003C5A49">
      <w:pPr>
        <w:spacing w:after="0" w:line="240" w:lineRule="auto"/>
        <w:ind w:left="5640"/>
        <w:rPr>
          <w:rFonts w:ascii="Arial" w:eastAsia="Calibri" w:hAnsi="Arial" w:cs="Arial"/>
          <w:color w:val="000000"/>
          <w:sz w:val="21"/>
          <w:szCs w:val="21"/>
          <w:lang w:eastAsia="en-US"/>
        </w:rPr>
      </w:pPr>
      <w:r w:rsidRPr="003C5A49">
        <w:rPr>
          <w:rFonts w:ascii="Arial" w:eastAsia="Calibri" w:hAnsi="Arial" w:cs="Arial"/>
          <w:i/>
          <w:iCs/>
          <w:color w:val="000000"/>
          <w:sz w:val="21"/>
          <w:szCs w:val="21"/>
          <w:lang w:eastAsia="en-US"/>
        </w:rPr>
        <w:t xml:space="preserve">(tiekėjo pavadinimas, pildo tik juridinis asmuo)    </w:t>
      </w:r>
    </w:p>
    <w:p w14:paraId="1B365C52" w14:textId="77777777" w:rsidR="003C5A49" w:rsidRPr="003C5A49" w:rsidRDefault="003C5A49" w:rsidP="003C5A49">
      <w:pPr>
        <w:spacing w:after="0" w:line="240" w:lineRule="auto"/>
        <w:rPr>
          <w:rFonts w:ascii="Arial" w:eastAsia="Calibri" w:hAnsi="Arial" w:cs="Arial"/>
          <w:color w:val="000000"/>
          <w:sz w:val="21"/>
          <w:szCs w:val="21"/>
          <w:u w:val="single"/>
          <w:lang w:eastAsia="en-US"/>
        </w:rPr>
      </w:pPr>
      <w:r w:rsidRPr="003C5A49">
        <w:rPr>
          <w:rFonts w:ascii="Arial" w:eastAsia="Calibri" w:hAnsi="Arial" w:cs="Arial"/>
          <w:color w:val="000000"/>
          <w:sz w:val="21"/>
          <w:szCs w:val="21"/>
          <w:lang w:eastAsia="en-US"/>
        </w:rPr>
        <w:t>dalyvaujantis (-i) __________________________________________________________________</w:t>
      </w:r>
    </w:p>
    <w:p w14:paraId="0F80806C" w14:textId="332BB6A8" w:rsidR="003C5A49" w:rsidRPr="003C5A49" w:rsidRDefault="003C5A49" w:rsidP="003C5A49">
      <w:pPr>
        <w:spacing w:after="0" w:line="240" w:lineRule="auto"/>
        <w:ind w:left="2040" w:firstLine="371"/>
        <w:rPr>
          <w:rFonts w:ascii="Arial" w:eastAsia="Calibri" w:hAnsi="Arial" w:cs="Arial"/>
          <w:color w:val="000000"/>
          <w:sz w:val="21"/>
          <w:szCs w:val="21"/>
          <w:lang w:eastAsia="en-US"/>
        </w:rPr>
      </w:pPr>
      <w:r w:rsidRPr="003C5A49">
        <w:rPr>
          <w:rFonts w:ascii="Arial" w:eastAsia="Calibri" w:hAnsi="Arial" w:cs="Arial"/>
          <w:i/>
          <w:iCs/>
          <w:color w:val="000000"/>
          <w:sz w:val="21"/>
          <w:szCs w:val="21"/>
          <w:lang w:eastAsia="en-US"/>
        </w:rPr>
        <w:t xml:space="preserve"> (perkančiosios organizacijos pavadinimas)</w:t>
      </w:r>
    </w:p>
    <w:p w14:paraId="4FCB5F6A" w14:textId="77777777" w:rsidR="003C5A49" w:rsidRPr="003C5A49" w:rsidRDefault="003C5A49" w:rsidP="003C5A49">
      <w:pPr>
        <w:spacing w:after="0" w:line="240" w:lineRule="auto"/>
        <w:rPr>
          <w:rFonts w:ascii="Arial" w:eastAsia="Calibri" w:hAnsi="Arial" w:cs="Arial"/>
          <w:color w:val="000000"/>
          <w:sz w:val="21"/>
          <w:szCs w:val="21"/>
          <w:lang w:eastAsia="en-US"/>
        </w:rPr>
      </w:pPr>
      <w:r w:rsidRPr="003C5A49">
        <w:rPr>
          <w:rFonts w:ascii="Arial" w:eastAsia="Calibri" w:hAnsi="Arial" w:cs="Arial"/>
          <w:color w:val="000000"/>
          <w:sz w:val="21"/>
          <w:szCs w:val="21"/>
          <w:lang w:eastAsia="en-US"/>
        </w:rPr>
        <w:t xml:space="preserve">vykdomame  _____________________________________, atitinka (atitinku) toliau nurodomus </w:t>
      </w:r>
    </w:p>
    <w:p w14:paraId="4818377B" w14:textId="77777777" w:rsidR="003C5A49" w:rsidRPr="003C5A49" w:rsidRDefault="003C5A49" w:rsidP="003C5A49">
      <w:pPr>
        <w:spacing w:after="0" w:line="240" w:lineRule="auto"/>
        <w:rPr>
          <w:rFonts w:ascii="Arial" w:eastAsia="Calibri" w:hAnsi="Arial" w:cs="Arial"/>
          <w:color w:val="000000"/>
          <w:sz w:val="21"/>
          <w:szCs w:val="21"/>
          <w:lang w:eastAsia="en-US"/>
        </w:rPr>
      </w:pPr>
    </w:p>
    <w:p w14:paraId="64153895" w14:textId="77777777" w:rsidR="003C5A49" w:rsidRPr="003C5A49" w:rsidRDefault="003C5A49" w:rsidP="003C5A49">
      <w:pPr>
        <w:spacing w:after="0" w:line="240" w:lineRule="auto"/>
        <w:rPr>
          <w:rFonts w:ascii="Arial" w:eastAsia="Calibri" w:hAnsi="Arial" w:cs="Arial"/>
          <w:color w:val="000000"/>
          <w:sz w:val="21"/>
          <w:szCs w:val="21"/>
          <w:lang w:eastAsia="en-US"/>
        </w:rPr>
      </w:pPr>
      <w:r w:rsidRPr="003C5A49">
        <w:rPr>
          <w:rFonts w:ascii="Arial" w:eastAsia="Calibri" w:hAnsi="Arial" w:cs="Arial"/>
          <w:color w:val="000000"/>
          <w:sz w:val="21"/>
          <w:szCs w:val="21"/>
          <w:lang w:eastAsia="en-US"/>
        </w:rPr>
        <w:t>reikalavimus: _____________________________________________________________________</w:t>
      </w:r>
    </w:p>
    <w:p w14:paraId="1D28903C" w14:textId="77777777" w:rsidR="003C5A49" w:rsidRPr="003C5A49" w:rsidRDefault="003C5A49" w:rsidP="003C5A49">
      <w:pPr>
        <w:spacing w:after="0" w:line="240" w:lineRule="auto"/>
        <w:ind w:firstLine="636"/>
        <w:rPr>
          <w:rFonts w:ascii="Arial" w:eastAsia="Calibri" w:hAnsi="Arial" w:cs="Arial"/>
          <w:color w:val="000000"/>
          <w:sz w:val="21"/>
          <w:szCs w:val="21"/>
          <w:lang w:eastAsia="en-US"/>
        </w:rPr>
      </w:pPr>
      <w:r w:rsidRPr="003C5A49">
        <w:rPr>
          <w:rFonts w:ascii="Arial" w:eastAsia="Calibri" w:hAnsi="Arial" w:cs="Arial"/>
          <w:i/>
          <w:iCs/>
          <w:color w:val="000000"/>
          <w:sz w:val="21"/>
          <w:szCs w:val="21"/>
          <w:lang w:eastAsia="en-US"/>
        </w:rPr>
        <w:t>(pirkimo objekto pavadinimas, pirkimo numeris, pirkimo paskelbimo CVP IS data</w:t>
      </w:r>
      <w:r w:rsidRPr="003C5A49">
        <w:rPr>
          <w:rFonts w:ascii="Arial" w:eastAsia="Calibri" w:hAnsi="Arial" w:cs="Arial"/>
          <w:color w:val="000000"/>
          <w:sz w:val="21"/>
          <w:szCs w:val="21"/>
          <w:lang w:eastAsia="en-US"/>
        </w:rPr>
        <w:t>)</w:t>
      </w:r>
    </w:p>
    <w:p w14:paraId="77DADC83" w14:textId="77777777" w:rsidR="003C5A49" w:rsidRPr="003C5A49" w:rsidRDefault="003C5A49" w:rsidP="003C5A49">
      <w:pPr>
        <w:widowControl w:val="0"/>
        <w:suppressAutoHyphens/>
        <w:spacing w:after="0" w:line="240" w:lineRule="auto"/>
        <w:ind w:firstLine="567"/>
        <w:textAlignment w:val="baseline"/>
        <w:rPr>
          <w:rFonts w:ascii="Arial" w:eastAsia="Calibri" w:hAnsi="Arial" w:cs="Arial"/>
          <w:sz w:val="21"/>
          <w:szCs w:val="21"/>
          <w:shd w:val="clear" w:color="auto" w:fill="008000"/>
          <w:lang w:eastAsia="en-US"/>
        </w:rPr>
      </w:pPr>
    </w:p>
    <w:p w14:paraId="511DE604" w14:textId="77777777" w:rsidR="003C5A49" w:rsidRPr="003C5A49" w:rsidRDefault="003C5A49" w:rsidP="003C5A49">
      <w:pPr>
        <w:shd w:val="clear" w:color="auto" w:fill="FFFFFF"/>
        <w:spacing w:after="0" w:line="240" w:lineRule="auto"/>
        <w:jc w:val="left"/>
        <w:rPr>
          <w:rFonts w:ascii="Arial" w:eastAsia="Calibri" w:hAnsi="Arial" w:cs="Arial"/>
          <w:i/>
          <w:sz w:val="21"/>
          <w:szCs w:val="21"/>
          <w:lang w:eastAsia="en-US"/>
        </w:rPr>
      </w:pPr>
    </w:p>
    <w:tbl>
      <w:tblPr>
        <w:tblW w:w="0" w:type="auto"/>
        <w:tblLook w:val="04A0" w:firstRow="1" w:lastRow="0" w:firstColumn="1" w:lastColumn="0" w:noHBand="0" w:noVBand="1"/>
      </w:tblPr>
      <w:tblGrid>
        <w:gridCol w:w="352"/>
        <w:gridCol w:w="9281"/>
      </w:tblGrid>
      <w:tr w:rsidR="003C5A49" w:rsidRPr="003C5A49" w14:paraId="2E0FE79F" w14:textId="77777777" w:rsidTr="009914BE">
        <w:tc>
          <w:tcPr>
            <w:tcW w:w="352" w:type="dxa"/>
            <w:tcBorders>
              <w:top w:val="single" w:sz="4" w:space="0" w:color="auto"/>
              <w:left w:val="single" w:sz="4" w:space="0" w:color="auto"/>
              <w:bottom w:val="single" w:sz="4" w:space="0" w:color="auto"/>
              <w:right w:val="single" w:sz="4" w:space="0" w:color="auto"/>
            </w:tcBorders>
            <w:hideMark/>
          </w:tcPr>
          <w:p w14:paraId="030E0006" w14:textId="77777777" w:rsidR="003C5A49" w:rsidRPr="003C5A49" w:rsidRDefault="003C5A49" w:rsidP="003C5A49">
            <w:pPr>
              <w:spacing w:after="0"/>
              <w:jc w:val="left"/>
              <w:rPr>
                <w:rFonts w:ascii="Arial" w:eastAsia="Calibri" w:hAnsi="Arial" w:cs="Arial"/>
                <w:sz w:val="21"/>
                <w:szCs w:val="21"/>
              </w:rPr>
            </w:pPr>
            <w:r w:rsidRPr="003C5A49">
              <w:rPr>
                <w:rFonts w:ascii="Arial" w:eastAsia="Calibri" w:hAnsi="Arial" w:cs="Arial"/>
                <w:sz w:val="21"/>
                <w:szCs w:val="21"/>
              </w:rPr>
              <w:t>×</w:t>
            </w:r>
          </w:p>
        </w:tc>
        <w:tc>
          <w:tcPr>
            <w:tcW w:w="9574" w:type="dxa"/>
            <w:vMerge w:val="restart"/>
            <w:tcBorders>
              <w:left w:val="single" w:sz="4" w:space="0" w:color="auto"/>
            </w:tcBorders>
            <w:hideMark/>
          </w:tcPr>
          <w:p w14:paraId="4B238E1E" w14:textId="7C303416" w:rsidR="003C5A49" w:rsidRPr="003C5A49" w:rsidRDefault="003C5A49" w:rsidP="003C5A49">
            <w:pPr>
              <w:spacing w:after="0" w:line="240" w:lineRule="auto"/>
              <w:rPr>
                <w:rFonts w:ascii="Arial" w:eastAsia="Calibri" w:hAnsi="Arial" w:cs="Arial"/>
                <w:sz w:val="21"/>
                <w:szCs w:val="21"/>
                <w:lang w:eastAsia="en-US"/>
              </w:rPr>
            </w:pPr>
            <w:r w:rsidRPr="003C5A49">
              <w:rPr>
                <w:rFonts w:ascii="Arial" w:eastAsia="Calibri" w:hAnsi="Arial" w:cs="Arial"/>
                <w:sz w:val="21"/>
                <w:szCs w:val="21"/>
              </w:rPr>
              <w:t>tiekėjas, ūkio subjektas, kurio pajėgumais remiamasi, ar juos kontroliuojantys asmenys</w:t>
            </w:r>
            <w:r w:rsidRPr="003C5A49">
              <w:rPr>
                <w:rFonts w:ascii="Arial" w:eastAsia="Calibri" w:hAnsi="Arial" w:cs="Arial"/>
                <w:sz w:val="21"/>
                <w:szCs w:val="21"/>
                <w:vertAlign w:val="superscript"/>
              </w:rPr>
              <w:t>1</w:t>
            </w:r>
            <w:r w:rsidRPr="003C5A49">
              <w:rPr>
                <w:rFonts w:ascii="Arial" w:eastAsia="Calibri" w:hAnsi="Arial" w:cs="Arial"/>
                <w:sz w:val="21"/>
                <w:szCs w:val="21"/>
              </w:rPr>
              <w:t xml:space="preserve"> yra fiziniai asmenys, kurie nėra nuolat gyvenantys VPĮ 92 straipsnio 15 dalyje numatytame sąraše</w:t>
            </w:r>
            <w:r w:rsidRPr="003C5A49">
              <w:rPr>
                <w:rFonts w:ascii="Arial" w:eastAsia="Calibri" w:hAnsi="Arial" w:cs="Arial"/>
                <w:sz w:val="21"/>
                <w:szCs w:val="21"/>
                <w:vertAlign w:val="superscript"/>
              </w:rPr>
              <w:t>2</w:t>
            </w:r>
            <w:r w:rsidRPr="003C5A49">
              <w:rPr>
                <w:rFonts w:ascii="Arial" w:eastAsia="Calibri" w:hAnsi="Arial" w:cs="Arial"/>
                <w:sz w:val="21"/>
                <w:szCs w:val="21"/>
              </w:rPr>
              <w:t xml:space="preserve"> nurodytose valstybėse ar teritorijose arba turintys šių valstybių pilietybę</w:t>
            </w:r>
            <w:r w:rsidRPr="003C5A49">
              <w:rPr>
                <w:rFonts w:ascii="Arial" w:eastAsia="Calibri" w:hAnsi="Arial" w:cs="Arial"/>
                <w:sz w:val="21"/>
                <w:szCs w:val="21"/>
                <w:lang w:eastAsia="en-US"/>
              </w:rPr>
              <w:t xml:space="preserve">. </w:t>
            </w:r>
          </w:p>
        </w:tc>
      </w:tr>
      <w:tr w:rsidR="003C5A49" w:rsidRPr="003C5A49" w14:paraId="55E6C676" w14:textId="77777777" w:rsidTr="009914BE">
        <w:tc>
          <w:tcPr>
            <w:tcW w:w="352" w:type="dxa"/>
            <w:tcBorders>
              <w:top w:val="single" w:sz="4" w:space="0" w:color="auto"/>
            </w:tcBorders>
          </w:tcPr>
          <w:p w14:paraId="33359D9F" w14:textId="77777777" w:rsidR="003C5A49" w:rsidRPr="003C5A49" w:rsidRDefault="003C5A49" w:rsidP="003C5A49">
            <w:pPr>
              <w:spacing w:after="0"/>
              <w:jc w:val="left"/>
              <w:rPr>
                <w:rFonts w:ascii="Arial" w:eastAsia="Calibri" w:hAnsi="Arial" w:cs="Arial"/>
                <w:sz w:val="21"/>
                <w:szCs w:val="21"/>
              </w:rPr>
            </w:pPr>
          </w:p>
        </w:tc>
        <w:tc>
          <w:tcPr>
            <w:tcW w:w="0" w:type="auto"/>
            <w:vMerge/>
            <w:vAlign w:val="center"/>
            <w:hideMark/>
          </w:tcPr>
          <w:p w14:paraId="2AECB4F4" w14:textId="77777777" w:rsidR="003C5A49" w:rsidRPr="003C5A49" w:rsidRDefault="003C5A49" w:rsidP="003C5A49">
            <w:pPr>
              <w:spacing w:after="0"/>
              <w:jc w:val="left"/>
              <w:rPr>
                <w:rFonts w:ascii="Arial" w:eastAsia="Calibri" w:hAnsi="Arial" w:cs="Arial"/>
                <w:sz w:val="21"/>
                <w:szCs w:val="21"/>
              </w:rPr>
            </w:pPr>
          </w:p>
        </w:tc>
      </w:tr>
      <w:tr w:rsidR="003C5A49" w:rsidRPr="003C5A49" w14:paraId="677AD64E" w14:textId="77777777" w:rsidTr="009914BE">
        <w:trPr>
          <w:trHeight w:val="708"/>
        </w:trPr>
        <w:tc>
          <w:tcPr>
            <w:tcW w:w="352" w:type="dxa"/>
          </w:tcPr>
          <w:p w14:paraId="11588432" w14:textId="77777777" w:rsidR="003C5A49" w:rsidRPr="003C5A49" w:rsidRDefault="003C5A49" w:rsidP="003C5A49">
            <w:pPr>
              <w:spacing w:after="0"/>
              <w:jc w:val="left"/>
              <w:rPr>
                <w:rFonts w:ascii="Arial" w:eastAsia="Calibri" w:hAnsi="Arial" w:cs="Arial"/>
                <w:sz w:val="21"/>
                <w:szCs w:val="21"/>
              </w:rPr>
            </w:pPr>
          </w:p>
        </w:tc>
        <w:tc>
          <w:tcPr>
            <w:tcW w:w="0" w:type="auto"/>
            <w:vMerge/>
            <w:vAlign w:val="center"/>
            <w:hideMark/>
          </w:tcPr>
          <w:p w14:paraId="0BD43827" w14:textId="77777777" w:rsidR="003C5A49" w:rsidRPr="003C5A49" w:rsidRDefault="003C5A49" w:rsidP="003C5A49">
            <w:pPr>
              <w:spacing w:after="0"/>
              <w:jc w:val="left"/>
              <w:rPr>
                <w:rFonts w:ascii="Arial" w:eastAsia="Calibri" w:hAnsi="Arial" w:cs="Arial"/>
                <w:sz w:val="21"/>
                <w:szCs w:val="21"/>
              </w:rPr>
            </w:pPr>
          </w:p>
        </w:tc>
      </w:tr>
    </w:tbl>
    <w:p w14:paraId="6E7C59A1" w14:textId="77777777" w:rsidR="003C5A49" w:rsidRPr="003C5A49" w:rsidRDefault="003C5A49" w:rsidP="003C5A49">
      <w:pPr>
        <w:shd w:val="clear" w:color="auto" w:fill="FFFFFF"/>
        <w:spacing w:after="0"/>
        <w:jc w:val="left"/>
        <w:rPr>
          <w:rFonts w:ascii="Arial" w:eastAsia="Calibri" w:hAnsi="Arial" w:cs="Arial"/>
          <w:i/>
          <w:sz w:val="21"/>
          <w:szCs w:val="21"/>
          <w:lang w:eastAsia="en-US"/>
        </w:rPr>
      </w:pPr>
    </w:p>
    <w:tbl>
      <w:tblPr>
        <w:tblW w:w="0" w:type="auto"/>
        <w:tblLook w:val="04A0" w:firstRow="1" w:lastRow="0" w:firstColumn="1" w:lastColumn="0" w:noHBand="0" w:noVBand="1"/>
      </w:tblPr>
      <w:tblGrid>
        <w:gridCol w:w="352"/>
        <w:gridCol w:w="9281"/>
      </w:tblGrid>
      <w:tr w:rsidR="003C5A49" w:rsidRPr="003C5A49" w14:paraId="308CAB98" w14:textId="77777777" w:rsidTr="009914BE">
        <w:tc>
          <w:tcPr>
            <w:tcW w:w="352" w:type="dxa"/>
            <w:tcBorders>
              <w:top w:val="single" w:sz="4" w:space="0" w:color="auto"/>
              <w:left w:val="single" w:sz="4" w:space="0" w:color="auto"/>
              <w:bottom w:val="single" w:sz="4" w:space="0" w:color="auto"/>
              <w:right w:val="single" w:sz="4" w:space="0" w:color="auto"/>
            </w:tcBorders>
            <w:hideMark/>
          </w:tcPr>
          <w:p w14:paraId="338779E3" w14:textId="77777777" w:rsidR="003C5A49" w:rsidRPr="003C5A49" w:rsidRDefault="003C5A49" w:rsidP="003C5A49">
            <w:pPr>
              <w:spacing w:after="0" w:line="240" w:lineRule="auto"/>
              <w:jc w:val="left"/>
              <w:rPr>
                <w:rFonts w:ascii="Arial" w:eastAsia="Calibri" w:hAnsi="Arial" w:cs="Arial"/>
                <w:sz w:val="21"/>
                <w:szCs w:val="21"/>
              </w:rPr>
            </w:pPr>
            <w:r w:rsidRPr="003C5A49">
              <w:rPr>
                <w:rFonts w:ascii="Arial" w:eastAsia="Calibri" w:hAnsi="Arial" w:cs="Arial"/>
                <w:sz w:val="21"/>
                <w:szCs w:val="21"/>
              </w:rPr>
              <w:t>×</w:t>
            </w:r>
          </w:p>
        </w:tc>
        <w:tc>
          <w:tcPr>
            <w:tcW w:w="9574" w:type="dxa"/>
            <w:vMerge w:val="restart"/>
            <w:tcBorders>
              <w:left w:val="single" w:sz="4" w:space="0" w:color="auto"/>
            </w:tcBorders>
            <w:hideMark/>
          </w:tcPr>
          <w:p w14:paraId="6F5BD1CE" w14:textId="604B2567" w:rsidR="003C5A49" w:rsidRPr="003C5A49" w:rsidRDefault="003C5A49" w:rsidP="003C5A49">
            <w:pPr>
              <w:spacing w:after="0" w:line="240" w:lineRule="auto"/>
              <w:rPr>
                <w:rFonts w:ascii="Arial" w:eastAsia="Calibri" w:hAnsi="Arial" w:cs="Arial"/>
                <w:sz w:val="21"/>
                <w:szCs w:val="21"/>
                <w:lang w:eastAsia="en-US"/>
              </w:rPr>
            </w:pPr>
            <w:r w:rsidRPr="003C5A49">
              <w:rPr>
                <w:rFonts w:ascii="Arial" w:eastAsia="Calibri" w:hAnsi="Arial" w:cs="Arial"/>
                <w:sz w:val="21"/>
                <w:szCs w:val="21"/>
              </w:rPr>
              <w:t>tiekėjo siūlomų prekių  kilmė nėra iš VPĮ 92 straipsnio 15 dalyje numatytame sąraše</w:t>
            </w:r>
            <w:r w:rsidRPr="003C5A49">
              <w:rPr>
                <w:rFonts w:ascii="Arial" w:eastAsia="Calibri" w:hAnsi="Arial" w:cs="Arial"/>
                <w:sz w:val="21"/>
                <w:szCs w:val="21"/>
                <w:vertAlign w:val="superscript"/>
              </w:rPr>
              <w:t>2</w:t>
            </w:r>
            <w:r w:rsidRPr="003C5A49">
              <w:rPr>
                <w:rFonts w:ascii="Arial" w:eastAsia="Calibri" w:hAnsi="Arial" w:cs="Arial"/>
                <w:sz w:val="21"/>
                <w:szCs w:val="21"/>
              </w:rPr>
              <w:t xml:space="preserve"> nurodytų valstybių ar teritorijų</w:t>
            </w:r>
            <w:r w:rsidRPr="003C5A49">
              <w:rPr>
                <w:rFonts w:ascii="Arial" w:eastAsia="Calibri" w:hAnsi="Arial" w:cs="Arial"/>
                <w:color w:val="000000"/>
                <w:sz w:val="21"/>
                <w:szCs w:val="21"/>
                <w:bdr w:val="none" w:sz="0" w:space="0" w:color="auto" w:frame="1"/>
                <w:lang w:eastAsia="en-US"/>
              </w:rPr>
              <w:t>.</w:t>
            </w:r>
          </w:p>
        </w:tc>
      </w:tr>
      <w:tr w:rsidR="003C5A49" w:rsidRPr="003C5A49" w14:paraId="350C33C8" w14:textId="77777777" w:rsidTr="009914BE">
        <w:tc>
          <w:tcPr>
            <w:tcW w:w="352" w:type="dxa"/>
            <w:tcBorders>
              <w:top w:val="single" w:sz="4" w:space="0" w:color="auto"/>
            </w:tcBorders>
          </w:tcPr>
          <w:p w14:paraId="1F9FC574" w14:textId="77777777" w:rsidR="003C5A49" w:rsidRPr="003C5A49" w:rsidRDefault="003C5A49" w:rsidP="003C5A49">
            <w:pPr>
              <w:spacing w:after="0" w:line="240" w:lineRule="auto"/>
              <w:jc w:val="left"/>
              <w:rPr>
                <w:rFonts w:ascii="Arial" w:eastAsia="Calibri" w:hAnsi="Arial" w:cs="Arial"/>
                <w:sz w:val="21"/>
                <w:szCs w:val="21"/>
              </w:rPr>
            </w:pPr>
          </w:p>
        </w:tc>
        <w:tc>
          <w:tcPr>
            <w:tcW w:w="0" w:type="auto"/>
            <w:vMerge/>
            <w:vAlign w:val="center"/>
            <w:hideMark/>
          </w:tcPr>
          <w:p w14:paraId="4F66C7CF" w14:textId="77777777" w:rsidR="003C5A49" w:rsidRPr="003C5A49" w:rsidRDefault="003C5A49" w:rsidP="003C5A49">
            <w:pPr>
              <w:spacing w:after="0" w:line="240" w:lineRule="auto"/>
              <w:jc w:val="left"/>
              <w:rPr>
                <w:rFonts w:ascii="Arial" w:eastAsia="Calibri" w:hAnsi="Arial" w:cs="Arial"/>
                <w:sz w:val="21"/>
                <w:szCs w:val="21"/>
              </w:rPr>
            </w:pPr>
          </w:p>
        </w:tc>
      </w:tr>
      <w:tr w:rsidR="003C5A49" w:rsidRPr="003C5A49" w14:paraId="2B409828" w14:textId="77777777" w:rsidTr="009914BE">
        <w:tc>
          <w:tcPr>
            <w:tcW w:w="352" w:type="dxa"/>
          </w:tcPr>
          <w:p w14:paraId="302B427E" w14:textId="77777777" w:rsidR="003C5A49" w:rsidRPr="003C5A49" w:rsidRDefault="003C5A49" w:rsidP="003C5A49">
            <w:pPr>
              <w:spacing w:after="0" w:line="240" w:lineRule="auto"/>
              <w:jc w:val="left"/>
              <w:rPr>
                <w:rFonts w:ascii="Arial" w:eastAsia="Calibri" w:hAnsi="Arial" w:cs="Arial"/>
                <w:sz w:val="21"/>
                <w:szCs w:val="21"/>
              </w:rPr>
            </w:pPr>
          </w:p>
        </w:tc>
        <w:tc>
          <w:tcPr>
            <w:tcW w:w="0" w:type="auto"/>
            <w:vMerge/>
            <w:vAlign w:val="center"/>
            <w:hideMark/>
          </w:tcPr>
          <w:p w14:paraId="06A2B684" w14:textId="77777777" w:rsidR="003C5A49" w:rsidRPr="003C5A49" w:rsidRDefault="003C5A49" w:rsidP="003C5A49">
            <w:pPr>
              <w:spacing w:after="0" w:line="240" w:lineRule="auto"/>
              <w:jc w:val="left"/>
              <w:rPr>
                <w:rFonts w:ascii="Arial" w:eastAsia="Calibri" w:hAnsi="Arial" w:cs="Arial"/>
                <w:sz w:val="21"/>
                <w:szCs w:val="21"/>
              </w:rPr>
            </w:pPr>
          </w:p>
        </w:tc>
      </w:tr>
    </w:tbl>
    <w:p w14:paraId="2E32D00B" w14:textId="77777777" w:rsidR="003C5A49" w:rsidRPr="003C5A49" w:rsidRDefault="003C5A49" w:rsidP="003C5A49">
      <w:pPr>
        <w:shd w:val="clear" w:color="auto" w:fill="FFFFFF"/>
        <w:spacing w:after="0" w:line="240" w:lineRule="auto"/>
        <w:rPr>
          <w:rFonts w:ascii="Arial" w:eastAsia="Calibri" w:hAnsi="Arial" w:cs="Arial"/>
          <w:sz w:val="21"/>
          <w:szCs w:val="21"/>
          <w:lang w:eastAsia="en-US"/>
        </w:rPr>
      </w:pPr>
    </w:p>
    <w:tbl>
      <w:tblPr>
        <w:tblW w:w="0" w:type="auto"/>
        <w:tblLook w:val="04A0" w:firstRow="1" w:lastRow="0" w:firstColumn="1" w:lastColumn="0" w:noHBand="0" w:noVBand="1"/>
      </w:tblPr>
      <w:tblGrid>
        <w:gridCol w:w="352"/>
        <w:gridCol w:w="9281"/>
      </w:tblGrid>
      <w:tr w:rsidR="003C5A49" w:rsidRPr="003C5A49" w14:paraId="3834E339" w14:textId="77777777" w:rsidTr="009914BE">
        <w:tc>
          <w:tcPr>
            <w:tcW w:w="352" w:type="dxa"/>
            <w:tcBorders>
              <w:top w:val="single" w:sz="4" w:space="0" w:color="auto"/>
              <w:left w:val="single" w:sz="4" w:space="0" w:color="auto"/>
              <w:bottom w:val="single" w:sz="4" w:space="0" w:color="auto"/>
              <w:right w:val="single" w:sz="4" w:space="0" w:color="auto"/>
            </w:tcBorders>
            <w:hideMark/>
          </w:tcPr>
          <w:p w14:paraId="6E63FB4D" w14:textId="77777777" w:rsidR="003C5A49" w:rsidRPr="003C5A49" w:rsidRDefault="003C5A49" w:rsidP="003C5A49">
            <w:pPr>
              <w:spacing w:after="0" w:line="240" w:lineRule="auto"/>
              <w:jc w:val="left"/>
              <w:rPr>
                <w:rFonts w:ascii="Arial" w:eastAsia="Calibri" w:hAnsi="Arial" w:cs="Arial"/>
                <w:sz w:val="21"/>
                <w:szCs w:val="21"/>
              </w:rPr>
            </w:pPr>
            <w:r w:rsidRPr="003C5A49">
              <w:rPr>
                <w:rFonts w:ascii="Arial" w:eastAsia="Calibri" w:hAnsi="Arial" w:cs="Arial"/>
                <w:sz w:val="21"/>
                <w:szCs w:val="21"/>
              </w:rPr>
              <w:t>×</w:t>
            </w:r>
          </w:p>
        </w:tc>
        <w:tc>
          <w:tcPr>
            <w:tcW w:w="9574" w:type="dxa"/>
            <w:vMerge w:val="restart"/>
            <w:tcBorders>
              <w:left w:val="single" w:sz="4" w:space="0" w:color="auto"/>
            </w:tcBorders>
            <w:hideMark/>
          </w:tcPr>
          <w:p w14:paraId="0CACB9DA" w14:textId="0D1EF580" w:rsidR="003C5A49" w:rsidRPr="003C5A49" w:rsidRDefault="003C5A49" w:rsidP="003C5A49">
            <w:pPr>
              <w:spacing w:after="0" w:line="240" w:lineRule="auto"/>
              <w:rPr>
                <w:rFonts w:ascii="Arial" w:eastAsia="Calibri" w:hAnsi="Arial" w:cs="Arial"/>
                <w:sz w:val="21"/>
                <w:szCs w:val="21"/>
              </w:rPr>
            </w:pPr>
            <w:r w:rsidRPr="003C5A49">
              <w:rPr>
                <w:rFonts w:ascii="Arial" w:eastAsia="Calibri" w:hAnsi="Arial" w:cs="Arial"/>
                <w:sz w:val="21"/>
                <w:szCs w:val="21"/>
              </w:rPr>
              <w:t>tiekėjas ūkio subjektai, kurių pajėgumais remiasi, nevykdo veiklos VPĮ 92 straipsnio 15 dalyje numatytame sąraše nurodytose valstybėse ar teritorijose ir nėra ūkio subjektų grupės, kurios bet kuris narys vykdo veiklą VPĮ 92 straipsnio 15 dalyje numatytame sąraše nurodytose valstybėse ar teritorijose, narys arba jos vadovas, kitas valdymo ar priežiūros organo narys ar kitas asmuo (kiti asmenys), turintis (turintys) teisę atstovauti tiekėjui, subtiekėjui, ūkio subjektui, kurio pajėgumais remiasi, ar ji kontroliuoti, jo vardu priimti sprendimą, sudaryti sandorį, ir tokiu būdu dalyvauja tokių ūkio subjektų grupių ir (ar) ūkio subjektų veikloje.</w:t>
            </w:r>
          </w:p>
          <w:p w14:paraId="5962A3DB" w14:textId="77777777" w:rsidR="003C5A49" w:rsidRPr="003C5A49" w:rsidRDefault="003C5A49" w:rsidP="003C5A49">
            <w:pPr>
              <w:spacing w:after="0" w:line="240" w:lineRule="auto"/>
              <w:rPr>
                <w:rFonts w:ascii="Arial" w:eastAsia="Calibri" w:hAnsi="Arial" w:cs="Arial"/>
                <w:sz w:val="21"/>
                <w:szCs w:val="21"/>
                <w:lang w:eastAsia="en-US"/>
              </w:rPr>
            </w:pPr>
          </w:p>
        </w:tc>
      </w:tr>
      <w:tr w:rsidR="003C5A49" w:rsidRPr="003C5A49" w14:paraId="466EC9D3" w14:textId="77777777" w:rsidTr="009914BE">
        <w:tc>
          <w:tcPr>
            <w:tcW w:w="352" w:type="dxa"/>
            <w:tcBorders>
              <w:top w:val="single" w:sz="4" w:space="0" w:color="auto"/>
            </w:tcBorders>
          </w:tcPr>
          <w:p w14:paraId="5FFDD34D" w14:textId="77777777" w:rsidR="003C5A49" w:rsidRPr="003C5A49" w:rsidRDefault="003C5A49" w:rsidP="003C5A49">
            <w:pPr>
              <w:spacing w:after="0" w:line="240" w:lineRule="auto"/>
              <w:jc w:val="left"/>
              <w:rPr>
                <w:rFonts w:ascii="Arial" w:eastAsia="Calibri" w:hAnsi="Arial" w:cs="Arial"/>
                <w:sz w:val="21"/>
                <w:szCs w:val="21"/>
              </w:rPr>
            </w:pPr>
          </w:p>
        </w:tc>
        <w:tc>
          <w:tcPr>
            <w:tcW w:w="0" w:type="auto"/>
            <w:vMerge/>
            <w:vAlign w:val="center"/>
            <w:hideMark/>
          </w:tcPr>
          <w:p w14:paraId="27A029C2" w14:textId="77777777" w:rsidR="003C5A49" w:rsidRPr="003C5A49" w:rsidRDefault="003C5A49" w:rsidP="003C5A49">
            <w:pPr>
              <w:spacing w:after="0" w:line="240" w:lineRule="auto"/>
              <w:jc w:val="left"/>
              <w:rPr>
                <w:rFonts w:ascii="Arial" w:eastAsia="Calibri" w:hAnsi="Arial" w:cs="Arial"/>
                <w:sz w:val="21"/>
                <w:szCs w:val="21"/>
              </w:rPr>
            </w:pPr>
          </w:p>
        </w:tc>
      </w:tr>
    </w:tbl>
    <w:p w14:paraId="23416F08" w14:textId="77777777" w:rsidR="003C5A49" w:rsidRPr="003C5A49" w:rsidRDefault="003C5A49" w:rsidP="003C5A49">
      <w:pPr>
        <w:shd w:val="clear" w:color="auto" w:fill="FFFFFF"/>
        <w:spacing w:after="0" w:line="240" w:lineRule="auto"/>
        <w:rPr>
          <w:rFonts w:ascii="Arial" w:eastAsia="Calibri" w:hAnsi="Arial" w:cs="Arial"/>
          <w:sz w:val="21"/>
          <w:szCs w:val="21"/>
          <w:lang w:eastAsia="en-US"/>
        </w:rPr>
      </w:pPr>
    </w:p>
    <w:p w14:paraId="204D5568" w14:textId="77777777" w:rsidR="003C5A49" w:rsidRPr="003C5A49" w:rsidRDefault="003C5A49" w:rsidP="003C5A49">
      <w:pPr>
        <w:shd w:val="clear" w:color="auto" w:fill="FFFFFF"/>
        <w:spacing w:after="0" w:line="240" w:lineRule="auto"/>
        <w:rPr>
          <w:rFonts w:ascii="Arial" w:eastAsia="Calibri" w:hAnsi="Arial" w:cs="Arial"/>
          <w:sz w:val="21"/>
          <w:szCs w:val="21"/>
          <w:lang w:eastAsia="en-US"/>
        </w:rPr>
      </w:pPr>
    </w:p>
    <w:p w14:paraId="51D245E8" w14:textId="77777777" w:rsidR="003C5A49" w:rsidRPr="003C5A49" w:rsidRDefault="003C5A49" w:rsidP="003C5A49">
      <w:pPr>
        <w:shd w:val="clear" w:color="auto" w:fill="FFFFFF"/>
        <w:spacing w:after="0" w:line="240" w:lineRule="auto"/>
        <w:rPr>
          <w:rFonts w:ascii="Arial" w:eastAsia="Calibri" w:hAnsi="Arial" w:cs="Arial"/>
          <w:sz w:val="21"/>
          <w:szCs w:val="21"/>
          <w:lang w:eastAsia="en-US"/>
        </w:rPr>
      </w:pPr>
      <w:r w:rsidRPr="003C5A49">
        <w:rPr>
          <w:rFonts w:ascii="Arial" w:eastAsia="Calibri" w:hAnsi="Arial" w:cs="Arial"/>
          <w:sz w:val="21"/>
          <w:szCs w:val="21"/>
          <w:lang w:eastAsia="en-US"/>
        </w:rPr>
        <w:t>Patvirtinu, kad šie duomenys yra teisingi ir aktualūs paraiškos pateikimo dieną. Deklaruojamoms aplinkybėms pasikeitus, įsipareigoju nedelsiant apie tai informuoti CPO LT ir Užsakovą.</w:t>
      </w:r>
    </w:p>
    <w:p w14:paraId="0AD0A7EE" w14:textId="77777777" w:rsidR="003C5A49" w:rsidRPr="003C5A49" w:rsidRDefault="003C5A49" w:rsidP="003C5A49">
      <w:pPr>
        <w:shd w:val="clear" w:color="auto" w:fill="FFFFFF"/>
        <w:spacing w:after="0" w:line="240" w:lineRule="auto"/>
        <w:ind w:firstLine="720"/>
        <w:jc w:val="left"/>
        <w:rPr>
          <w:rFonts w:ascii="Arial" w:eastAsia="Calibri" w:hAnsi="Arial" w:cs="Arial"/>
          <w:sz w:val="21"/>
          <w:szCs w:val="21"/>
          <w:lang w:eastAsia="en-US"/>
        </w:rPr>
      </w:pPr>
    </w:p>
    <w:p w14:paraId="01C7165A" w14:textId="77777777" w:rsidR="003C5A49" w:rsidRPr="003C5A49" w:rsidRDefault="003C5A49" w:rsidP="003C5A49">
      <w:pPr>
        <w:spacing w:after="0" w:line="240" w:lineRule="auto"/>
        <w:rPr>
          <w:rFonts w:ascii="Arial" w:eastAsia="Calibri" w:hAnsi="Arial" w:cs="Arial"/>
          <w:sz w:val="21"/>
          <w:szCs w:val="21"/>
          <w:lang w:eastAsia="en-US"/>
        </w:rPr>
      </w:pPr>
      <w:r w:rsidRPr="003C5A49">
        <w:rPr>
          <w:rFonts w:ascii="Arial" w:eastAsia="Calibri" w:hAnsi="Arial" w:cs="Arial"/>
          <w:sz w:val="21"/>
          <w:szCs w:val="21"/>
          <w:lang w:eastAsia="en-US"/>
        </w:rPr>
        <w:t>Suprantu, kad vadovaudamasi VPĮ 45 straipsnio 5 dalimi perkančioji organizacija, kilus abejonių dėl tiekėjo nurodytos informacijos teisingumo, bet kuriuo pirkimo procedūros metu gali paprašyti kandidatų ar dalyvių pateikti visus ar dalį dokumentų, patvirtinančių atitiktį VPĮ 45 straipsnio 2</w:t>
      </w:r>
      <w:r w:rsidRPr="003C5A49">
        <w:rPr>
          <w:rFonts w:ascii="Arial" w:eastAsia="Calibri" w:hAnsi="Arial" w:cs="Arial"/>
          <w:sz w:val="21"/>
          <w:szCs w:val="21"/>
          <w:vertAlign w:val="superscript"/>
          <w:lang w:eastAsia="en-US"/>
        </w:rPr>
        <w:t>1</w:t>
      </w:r>
      <w:r w:rsidRPr="003C5A49">
        <w:rPr>
          <w:rFonts w:ascii="Arial" w:eastAsia="Calibri" w:hAnsi="Arial" w:cs="Arial"/>
          <w:sz w:val="21"/>
          <w:szCs w:val="21"/>
          <w:lang w:eastAsia="en-US"/>
        </w:rPr>
        <w:t xml:space="preserve"> dalies reikalavimams, jeigu tai būtina siekiant užtikrinti tinkamą pirkimo procedūros atlikimą.</w:t>
      </w:r>
    </w:p>
    <w:p w14:paraId="4DB139B6" w14:textId="77777777" w:rsidR="003C5A49" w:rsidRPr="003C5A49" w:rsidRDefault="003C5A49" w:rsidP="003C5A49">
      <w:pPr>
        <w:spacing w:after="0" w:line="240" w:lineRule="auto"/>
        <w:rPr>
          <w:rFonts w:ascii="Arial" w:eastAsia="Arial" w:hAnsi="Arial" w:cs="Arial"/>
          <w:sz w:val="21"/>
          <w:szCs w:val="21"/>
          <w:lang w:eastAsia="en-US"/>
        </w:rPr>
      </w:pPr>
    </w:p>
    <w:p w14:paraId="22FFCBBF" w14:textId="77777777" w:rsidR="003C5A49" w:rsidRPr="003C5A49" w:rsidRDefault="003C5A49" w:rsidP="003C5A49">
      <w:pPr>
        <w:spacing w:after="0" w:line="240" w:lineRule="auto"/>
        <w:rPr>
          <w:rFonts w:ascii="Arial" w:eastAsia="Arial" w:hAnsi="Arial" w:cs="Arial"/>
          <w:sz w:val="21"/>
          <w:szCs w:val="21"/>
          <w:lang w:eastAsia="en-US"/>
        </w:rPr>
      </w:pPr>
    </w:p>
    <w:p w14:paraId="4A381396" w14:textId="77777777" w:rsidR="003C5A49" w:rsidRPr="003C5A49" w:rsidRDefault="003C5A49" w:rsidP="003C5A49">
      <w:pPr>
        <w:spacing w:after="0" w:line="240" w:lineRule="auto"/>
        <w:rPr>
          <w:rFonts w:ascii="Arial" w:eastAsia="Arial" w:hAnsi="Arial" w:cs="Arial"/>
          <w:sz w:val="21"/>
          <w:szCs w:val="21"/>
          <w:lang w:eastAsia="en-US"/>
        </w:rPr>
      </w:pPr>
    </w:p>
    <w:p w14:paraId="6F287B0E" w14:textId="23433441" w:rsidR="00064C0E" w:rsidRDefault="003C5A49" w:rsidP="004B75E1">
      <w:pPr>
        <w:spacing w:after="0" w:line="240" w:lineRule="auto"/>
        <w:jc w:val="center"/>
        <w:rPr>
          <w:rFonts w:ascii="Arial" w:hAnsi="Arial" w:cs="Arial"/>
          <w:sz w:val="21"/>
          <w:szCs w:val="21"/>
        </w:rPr>
      </w:pPr>
      <w:r w:rsidRPr="003C5A49">
        <w:rPr>
          <w:rFonts w:ascii="Arial" w:eastAsia="Arial" w:hAnsi="Arial" w:cs="Arial"/>
          <w:sz w:val="21"/>
          <w:szCs w:val="21"/>
          <w:lang w:eastAsia="en-US"/>
        </w:rPr>
        <w:t>_________________</w:t>
      </w:r>
    </w:p>
    <w:p w14:paraId="48969080" w14:textId="77777777" w:rsidR="003C5A49" w:rsidRPr="00064C0E" w:rsidRDefault="003C5A49" w:rsidP="004B75E1">
      <w:pPr>
        <w:spacing w:after="0" w:line="240" w:lineRule="auto"/>
        <w:jc w:val="left"/>
        <w:rPr>
          <w:rFonts w:ascii="Arial" w:hAnsi="Arial" w:cs="Arial"/>
          <w:sz w:val="21"/>
          <w:szCs w:val="21"/>
        </w:rPr>
      </w:pPr>
    </w:p>
    <w:sectPr w:rsidR="003C5A49" w:rsidRPr="00064C0E" w:rsidSect="004A7006">
      <w:pgSz w:w="11906" w:h="16838"/>
      <w:pgMar w:top="990" w:right="567" w:bottom="990"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BCF6A" w14:textId="77777777" w:rsidR="002A0776" w:rsidRDefault="002A0776" w:rsidP="002750A8">
      <w:pPr>
        <w:spacing w:after="0" w:line="240" w:lineRule="auto"/>
      </w:pPr>
      <w:r>
        <w:separator/>
      </w:r>
    </w:p>
    <w:p w14:paraId="6C00EA53" w14:textId="77777777" w:rsidR="002A0776" w:rsidRDefault="002A0776"/>
    <w:p w14:paraId="7A2A63AA" w14:textId="77777777" w:rsidR="002A0776" w:rsidRDefault="002A0776" w:rsidP="00A73669">
      <w:pPr>
        <w:numPr>
          <w:ilvl w:val="1"/>
          <w:numId w:val="2"/>
        </w:numPr>
      </w:pPr>
    </w:p>
    <w:p w14:paraId="473E7827" w14:textId="77777777" w:rsidR="002A0776" w:rsidRDefault="002A0776" w:rsidP="00A73669">
      <w:pPr>
        <w:numPr>
          <w:ilvl w:val="1"/>
          <w:numId w:val="2"/>
        </w:numPr>
      </w:pPr>
    </w:p>
    <w:p w14:paraId="429452B3" w14:textId="77777777" w:rsidR="002A0776" w:rsidRDefault="002A0776" w:rsidP="00A73669">
      <w:pPr>
        <w:numPr>
          <w:ilvl w:val="1"/>
          <w:numId w:val="2"/>
        </w:numPr>
      </w:pPr>
    </w:p>
    <w:p w14:paraId="4F357165" w14:textId="77777777" w:rsidR="002A0776" w:rsidRDefault="002A0776" w:rsidP="00A73669">
      <w:pPr>
        <w:numPr>
          <w:ilvl w:val="1"/>
          <w:numId w:val="2"/>
        </w:numPr>
      </w:pPr>
    </w:p>
    <w:p w14:paraId="504C1DC3" w14:textId="77777777" w:rsidR="002A0776" w:rsidRDefault="002A0776" w:rsidP="00DF1B39">
      <w:pPr>
        <w:pStyle w:val="Sraopastraipa"/>
        <w:numPr>
          <w:ilvl w:val="1"/>
          <w:numId w:val="2"/>
        </w:numPr>
      </w:pPr>
    </w:p>
    <w:p w14:paraId="131E952A" w14:textId="77777777" w:rsidR="002A0776" w:rsidRDefault="002A0776" w:rsidP="00DF1B39">
      <w:pPr>
        <w:pStyle w:val="Sraopastraipa"/>
        <w:numPr>
          <w:ilvl w:val="1"/>
          <w:numId w:val="2"/>
        </w:numPr>
      </w:pPr>
    </w:p>
    <w:p w14:paraId="174D1F23" w14:textId="77777777" w:rsidR="002A0776" w:rsidRDefault="002A0776" w:rsidP="003226C0">
      <w:pPr>
        <w:pStyle w:val="Sraopastraipa"/>
        <w:numPr>
          <w:ilvl w:val="1"/>
          <w:numId w:val="2"/>
        </w:numPr>
      </w:pPr>
    </w:p>
    <w:p w14:paraId="04B04202" w14:textId="77777777" w:rsidR="002A0776" w:rsidRDefault="002A0776" w:rsidP="003226C0">
      <w:pPr>
        <w:pStyle w:val="Sraopastraipa"/>
        <w:numPr>
          <w:ilvl w:val="1"/>
          <w:numId w:val="2"/>
        </w:numPr>
      </w:pPr>
    </w:p>
    <w:p w14:paraId="78E0F45B" w14:textId="77777777" w:rsidR="002A0776" w:rsidRDefault="002A0776" w:rsidP="003226C0">
      <w:pPr>
        <w:pStyle w:val="Sraopastraipa"/>
        <w:numPr>
          <w:ilvl w:val="1"/>
          <w:numId w:val="2"/>
        </w:numPr>
      </w:pPr>
    </w:p>
    <w:p w14:paraId="690B38A6" w14:textId="77777777" w:rsidR="002A0776" w:rsidRDefault="002A0776" w:rsidP="003226C0">
      <w:pPr>
        <w:pStyle w:val="Sraopastraipa"/>
        <w:numPr>
          <w:ilvl w:val="1"/>
          <w:numId w:val="2"/>
        </w:numPr>
      </w:pPr>
    </w:p>
    <w:p w14:paraId="6E89203A" w14:textId="77777777" w:rsidR="002A0776" w:rsidRDefault="002A0776" w:rsidP="003226C0">
      <w:pPr>
        <w:pStyle w:val="Sraopastraipa"/>
        <w:numPr>
          <w:ilvl w:val="1"/>
          <w:numId w:val="2"/>
        </w:numPr>
      </w:pPr>
    </w:p>
    <w:p w14:paraId="1DA64ECD" w14:textId="77777777" w:rsidR="002A0776" w:rsidRDefault="002A0776" w:rsidP="003226C0">
      <w:pPr>
        <w:pStyle w:val="Sraopastraipa"/>
        <w:numPr>
          <w:ilvl w:val="1"/>
          <w:numId w:val="2"/>
        </w:numPr>
      </w:pPr>
    </w:p>
    <w:p w14:paraId="1029E086" w14:textId="77777777" w:rsidR="002A0776" w:rsidRDefault="002A0776" w:rsidP="00DF63D9">
      <w:pPr>
        <w:pStyle w:val="Sraopastraipa"/>
        <w:numPr>
          <w:ilvl w:val="1"/>
          <w:numId w:val="2"/>
        </w:numPr>
      </w:pPr>
    </w:p>
    <w:p w14:paraId="3197242F" w14:textId="77777777" w:rsidR="002A0776" w:rsidRDefault="002A0776" w:rsidP="00DF63D9">
      <w:pPr>
        <w:pStyle w:val="Sraopastraipa"/>
        <w:numPr>
          <w:ilvl w:val="1"/>
          <w:numId w:val="2"/>
        </w:numPr>
      </w:pPr>
    </w:p>
    <w:p w14:paraId="0E53FF10" w14:textId="77777777" w:rsidR="002A0776" w:rsidRDefault="002A0776" w:rsidP="00AD0A62">
      <w:pPr>
        <w:pStyle w:val="Sraopastraipa"/>
        <w:numPr>
          <w:ilvl w:val="1"/>
          <w:numId w:val="2"/>
        </w:numPr>
      </w:pPr>
    </w:p>
    <w:p w14:paraId="476CB013" w14:textId="77777777" w:rsidR="002A0776" w:rsidRDefault="002A0776" w:rsidP="00AD0A62">
      <w:pPr>
        <w:pStyle w:val="Sraopastraipa"/>
        <w:numPr>
          <w:ilvl w:val="1"/>
          <w:numId w:val="2"/>
        </w:numPr>
      </w:pPr>
    </w:p>
    <w:p w14:paraId="2FABA9A3" w14:textId="77777777" w:rsidR="002A0776" w:rsidRDefault="002A0776" w:rsidP="00DD22C1">
      <w:pPr>
        <w:pStyle w:val="Sraopastraipa"/>
        <w:numPr>
          <w:ilvl w:val="1"/>
          <w:numId w:val="2"/>
        </w:numPr>
      </w:pPr>
    </w:p>
    <w:p w14:paraId="679798CC" w14:textId="77777777" w:rsidR="002A0776" w:rsidRDefault="002A0776" w:rsidP="006D33CE">
      <w:pPr>
        <w:numPr>
          <w:ilvl w:val="1"/>
          <w:numId w:val="2"/>
        </w:numPr>
      </w:pPr>
    </w:p>
    <w:p w14:paraId="3DCDA7FF" w14:textId="77777777" w:rsidR="002A0776" w:rsidRDefault="002A0776" w:rsidP="006D33CE">
      <w:pPr>
        <w:numPr>
          <w:ilvl w:val="1"/>
          <w:numId w:val="2"/>
        </w:numPr>
      </w:pPr>
    </w:p>
    <w:p w14:paraId="15B2ABF8" w14:textId="77777777" w:rsidR="002A0776" w:rsidRDefault="002A0776" w:rsidP="006D33CE">
      <w:pPr>
        <w:numPr>
          <w:ilvl w:val="1"/>
          <w:numId w:val="2"/>
        </w:numPr>
      </w:pPr>
    </w:p>
    <w:p w14:paraId="027C03C4" w14:textId="77777777" w:rsidR="002A0776" w:rsidRDefault="002A0776" w:rsidP="006D33CE">
      <w:pPr>
        <w:numPr>
          <w:ilvl w:val="1"/>
          <w:numId w:val="2"/>
        </w:numPr>
      </w:pPr>
    </w:p>
    <w:p w14:paraId="6AA9324B" w14:textId="77777777" w:rsidR="002A0776" w:rsidRDefault="002A0776" w:rsidP="006D33CE">
      <w:pPr>
        <w:numPr>
          <w:ilvl w:val="1"/>
          <w:numId w:val="2"/>
        </w:numPr>
      </w:pPr>
    </w:p>
    <w:p w14:paraId="77FB5B02" w14:textId="77777777" w:rsidR="002A0776" w:rsidRDefault="002A0776" w:rsidP="002E6174">
      <w:pPr>
        <w:numPr>
          <w:ilvl w:val="1"/>
          <w:numId w:val="2"/>
        </w:numPr>
      </w:pPr>
    </w:p>
    <w:p w14:paraId="00DF64ED" w14:textId="77777777" w:rsidR="002A0776" w:rsidRDefault="002A0776" w:rsidP="00CF2EB4">
      <w:pPr>
        <w:pStyle w:val="Sraopastraipa"/>
        <w:numPr>
          <w:ilvl w:val="1"/>
          <w:numId w:val="2"/>
        </w:numPr>
      </w:pPr>
    </w:p>
    <w:p w14:paraId="152F7BB1" w14:textId="77777777" w:rsidR="002A0776" w:rsidRDefault="002A0776" w:rsidP="00CF2EB4">
      <w:pPr>
        <w:pStyle w:val="Sraopastraipa"/>
        <w:numPr>
          <w:ilvl w:val="1"/>
          <w:numId w:val="2"/>
        </w:numPr>
      </w:pPr>
    </w:p>
    <w:p w14:paraId="59A8F37E" w14:textId="77777777" w:rsidR="002A0776" w:rsidRDefault="002A0776" w:rsidP="002B2E54">
      <w:pPr>
        <w:pStyle w:val="Sraopastraipa"/>
        <w:numPr>
          <w:ilvl w:val="1"/>
          <w:numId w:val="2"/>
        </w:numPr>
      </w:pPr>
    </w:p>
    <w:p w14:paraId="419204F9" w14:textId="77777777" w:rsidR="002A0776" w:rsidRDefault="002A0776" w:rsidP="008B24A4">
      <w:pPr>
        <w:pStyle w:val="Sraopastraipa"/>
        <w:numPr>
          <w:ilvl w:val="1"/>
          <w:numId w:val="2"/>
        </w:numPr>
      </w:pPr>
    </w:p>
    <w:p w14:paraId="19D59EAC" w14:textId="77777777" w:rsidR="002A0776" w:rsidRDefault="002A0776" w:rsidP="009D60C5">
      <w:pPr>
        <w:numPr>
          <w:ilvl w:val="1"/>
          <w:numId w:val="2"/>
        </w:numPr>
      </w:pPr>
    </w:p>
    <w:p w14:paraId="3334FAA3" w14:textId="77777777" w:rsidR="002A0776" w:rsidRDefault="002A0776" w:rsidP="009D60C5">
      <w:pPr>
        <w:numPr>
          <w:ilvl w:val="1"/>
          <w:numId w:val="2"/>
        </w:numPr>
      </w:pPr>
    </w:p>
    <w:p w14:paraId="12800401" w14:textId="77777777" w:rsidR="002A0776" w:rsidRDefault="002A0776" w:rsidP="009D60C5">
      <w:pPr>
        <w:numPr>
          <w:ilvl w:val="1"/>
          <w:numId w:val="2"/>
        </w:numPr>
      </w:pPr>
    </w:p>
    <w:p w14:paraId="54264419" w14:textId="77777777" w:rsidR="002A0776" w:rsidRDefault="002A0776" w:rsidP="008255C2">
      <w:pPr>
        <w:numPr>
          <w:ilvl w:val="1"/>
          <w:numId w:val="2"/>
        </w:numPr>
      </w:pPr>
    </w:p>
    <w:p w14:paraId="5B0F5397" w14:textId="77777777" w:rsidR="002A0776" w:rsidRDefault="002A0776" w:rsidP="008B3F03">
      <w:pPr>
        <w:pStyle w:val="Sraopastraipa"/>
        <w:numPr>
          <w:ilvl w:val="1"/>
          <w:numId w:val="2"/>
        </w:numPr>
      </w:pPr>
    </w:p>
    <w:p w14:paraId="76069FE5" w14:textId="77777777" w:rsidR="002A0776" w:rsidRDefault="002A0776" w:rsidP="002C5C58">
      <w:pPr>
        <w:pStyle w:val="Sraopastraipa"/>
        <w:numPr>
          <w:ilvl w:val="1"/>
          <w:numId w:val="2"/>
        </w:numPr>
      </w:pPr>
    </w:p>
    <w:p w14:paraId="7730FE70" w14:textId="77777777" w:rsidR="002A0776" w:rsidRDefault="002A0776" w:rsidP="000C5587">
      <w:pPr>
        <w:pStyle w:val="Sraopastraipa"/>
        <w:numPr>
          <w:ilvl w:val="1"/>
          <w:numId w:val="2"/>
        </w:numPr>
      </w:pPr>
    </w:p>
    <w:p w14:paraId="2D9DFE68" w14:textId="77777777" w:rsidR="002A0776" w:rsidRDefault="002A0776" w:rsidP="000C5587">
      <w:pPr>
        <w:pStyle w:val="Sraopastraipa"/>
        <w:numPr>
          <w:ilvl w:val="1"/>
          <w:numId w:val="2"/>
        </w:numPr>
      </w:pPr>
    </w:p>
    <w:p w14:paraId="2135AF07" w14:textId="77777777" w:rsidR="002A0776" w:rsidRDefault="002A0776"/>
    <w:p w14:paraId="238871D1" w14:textId="77777777" w:rsidR="002A0776" w:rsidRDefault="002A0776" w:rsidP="0059218D"/>
    <w:p w14:paraId="44832356" w14:textId="77777777" w:rsidR="002A0776" w:rsidRDefault="002A0776" w:rsidP="0059218D"/>
    <w:p w14:paraId="75EF6DDC" w14:textId="77777777" w:rsidR="002A0776" w:rsidRDefault="002A0776" w:rsidP="00B608C2"/>
    <w:p w14:paraId="7D568608" w14:textId="77777777" w:rsidR="002A0776" w:rsidRDefault="002A0776" w:rsidP="00AC21C4"/>
    <w:p w14:paraId="7B60DD82" w14:textId="77777777" w:rsidR="002A0776" w:rsidRDefault="002A0776" w:rsidP="00AC21C4"/>
    <w:p w14:paraId="4E1EC720" w14:textId="77777777" w:rsidR="002A0776" w:rsidRDefault="002A0776" w:rsidP="00AC21C4"/>
    <w:p w14:paraId="0DC9FD0E" w14:textId="77777777" w:rsidR="002A0776" w:rsidRDefault="002A0776" w:rsidP="00AF3F8C"/>
    <w:p w14:paraId="18FDC12E" w14:textId="77777777" w:rsidR="002A0776" w:rsidRDefault="002A0776" w:rsidP="00AF3F8C"/>
    <w:p w14:paraId="59E8B2F0" w14:textId="77777777" w:rsidR="002A0776" w:rsidRDefault="002A0776" w:rsidP="00AF3F8C"/>
    <w:p w14:paraId="4F2587FD" w14:textId="77777777" w:rsidR="002A0776" w:rsidRDefault="002A0776" w:rsidP="00AF3F8C"/>
    <w:p w14:paraId="6DDED6D7" w14:textId="77777777" w:rsidR="002A0776" w:rsidRDefault="002A0776"/>
    <w:p w14:paraId="18E4DF75" w14:textId="77777777" w:rsidR="002A0776" w:rsidRDefault="002A0776"/>
    <w:p w14:paraId="1F5D4DF8" w14:textId="77777777" w:rsidR="002A0776" w:rsidRDefault="002A0776" w:rsidP="006E55D9"/>
    <w:p w14:paraId="5984DAFD" w14:textId="77777777" w:rsidR="002A0776" w:rsidRDefault="002A0776" w:rsidP="006E55D9"/>
    <w:p w14:paraId="58D20914" w14:textId="77777777" w:rsidR="002A0776" w:rsidRDefault="002A0776" w:rsidP="006E55D9"/>
    <w:p w14:paraId="0CB3370F" w14:textId="77777777" w:rsidR="002A0776" w:rsidRDefault="002A0776" w:rsidP="006E55D9"/>
    <w:p w14:paraId="5253F86A" w14:textId="77777777" w:rsidR="002A0776" w:rsidRDefault="002A0776" w:rsidP="006E55D9"/>
    <w:p w14:paraId="7A6DDCA9" w14:textId="77777777" w:rsidR="002A0776" w:rsidRDefault="002A0776" w:rsidP="006E55D9"/>
    <w:p w14:paraId="63B73DA6" w14:textId="77777777" w:rsidR="002A0776" w:rsidRDefault="002A0776"/>
    <w:p w14:paraId="07C4E5B2" w14:textId="77777777" w:rsidR="002A0776" w:rsidRDefault="002A0776"/>
    <w:p w14:paraId="27AC8FB8" w14:textId="77777777" w:rsidR="002A0776" w:rsidRDefault="002A0776" w:rsidP="00876E04">
      <w:pPr>
        <w:numPr>
          <w:ilvl w:val="1"/>
          <w:numId w:val="2"/>
        </w:numPr>
      </w:pPr>
    </w:p>
    <w:p w14:paraId="22124636" w14:textId="77777777" w:rsidR="002A0776" w:rsidRDefault="002A0776" w:rsidP="00876E04">
      <w:pPr>
        <w:numPr>
          <w:ilvl w:val="1"/>
          <w:numId w:val="2"/>
        </w:numPr>
      </w:pPr>
    </w:p>
    <w:p w14:paraId="321C3A38" w14:textId="77777777" w:rsidR="002A0776" w:rsidRDefault="002A0776" w:rsidP="00160FB7">
      <w:pPr>
        <w:numPr>
          <w:ilvl w:val="1"/>
          <w:numId w:val="2"/>
        </w:numPr>
      </w:pPr>
    </w:p>
    <w:p w14:paraId="7FF23D72" w14:textId="77777777" w:rsidR="002A0776" w:rsidRDefault="002A0776" w:rsidP="001E3539">
      <w:pPr>
        <w:pStyle w:val="Sraopastraipa"/>
        <w:numPr>
          <w:ilvl w:val="1"/>
          <w:numId w:val="2"/>
        </w:numPr>
      </w:pPr>
    </w:p>
    <w:p w14:paraId="0B2C4D15" w14:textId="77777777" w:rsidR="002A0776" w:rsidRDefault="002A0776"/>
    <w:p w14:paraId="3D95CC1C" w14:textId="77777777" w:rsidR="002A0776" w:rsidRDefault="002A0776" w:rsidP="005159D0"/>
    <w:p w14:paraId="36C431D4" w14:textId="77777777" w:rsidR="002A0776" w:rsidRDefault="002A0776" w:rsidP="005159D0"/>
    <w:p w14:paraId="1FB85BD3" w14:textId="77777777" w:rsidR="002A0776" w:rsidRDefault="002A0776"/>
    <w:p w14:paraId="7EA75DE7" w14:textId="77777777" w:rsidR="002A0776" w:rsidRDefault="002A0776" w:rsidP="00974E95">
      <w:pPr>
        <w:numPr>
          <w:ilvl w:val="1"/>
          <w:numId w:val="2"/>
        </w:numPr>
      </w:pPr>
    </w:p>
    <w:p w14:paraId="75CA6638" w14:textId="77777777" w:rsidR="002A0776" w:rsidRDefault="002A0776"/>
    <w:p w14:paraId="70C0638F" w14:textId="77777777" w:rsidR="002A0776" w:rsidRDefault="002A0776" w:rsidP="004A2085">
      <w:pPr>
        <w:numPr>
          <w:ilvl w:val="1"/>
          <w:numId w:val="2"/>
        </w:numPr>
      </w:pPr>
    </w:p>
    <w:p w14:paraId="1FB85079" w14:textId="77777777" w:rsidR="002A0776" w:rsidRDefault="002A0776"/>
    <w:p w14:paraId="7CF3FE9B" w14:textId="77777777" w:rsidR="002A0776" w:rsidRDefault="002A0776" w:rsidP="006606E7"/>
    <w:p w14:paraId="377B798B" w14:textId="77777777" w:rsidR="002A0776" w:rsidRDefault="002A0776"/>
    <w:p w14:paraId="16F29F71" w14:textId="77777777" w:rsidR="002A0776" w:rsidRDefault="002A0776" w:rsidP="00E646DA"/>
    <w:p w14:paraId="74DB72A3" w14:textId="77777777" w:rsidR="002A0776" w:rsidRDefault="002A0776" w:rsidP="00E646DA">
      <w:pPr>
        <w:numPr>
          <w:ilvl w:val="1"/>
          <w:numId w:val="2"/>
        </w:numPr>
      </w:pPr>
    </w:p>
    <w:p w14:paraId="21C9C716" w14:textId="77777777" w:rsidR="002A0776" w:rsidRDefault="002A0776" w:rsidP="00876DE8">
      <w:pPr>
        <w:numPr>
          <w:ilvl w:val="1"/>
          <w:numId w:val="2"/>
        </w:numPr>
      </w:pPr>
    </w:p>
    <w:p w14:paraId="54E751CF" w14:textId="77777777" w:rsidR="002A0776" w:rsidRDefault="002A0776" w:rsidP="00876DE8">
      <w:pPr>
        <w:numPr>
          <w:ilvl w:val="1"/>
          <w:numId w:val="2"/>
        </w:numPr>
      </w:pPr>
    </w:p>
    <w:p w14:paraId="493A6297" w14:textId="77777777" w:rsidR="002A0776" w:rsidRDefault="002A0776" w:rsidP="001E5652">
      <w:pPr>
        <w:numPr>
          <w:ilvl w:val="1"/>
          <w:numId w:val="2"/>
        </w:numPr>
      </w:pPr>
    </w:p>
    <w:p w14:paraId="5FE52660" w14:textId="77777777" w:rsidR="002A0776" w:rsidRDefault="002A0776" w:rsidP="00A32AC8">
      <w:pPr>
        <w:pStyle w:val="Sraopastraipa"/>
        <w:numPr>
          <w:ilvl w:val="1"/>
          <w:numId w:val="2"/>
        </w:numPr>
      </w:pPr>
    </w:p>
    <w:p w14:paraId="74FE23D0" w14:textId="77777777" w:rsidR="002A0776" w:rsidRDefault="002A0776" w:rsidP="00A32AC8">
      <w:pPr>
        <w:pStyle w:val="Sraopastraipa"/>
        <w:numPr>
          <w:ilvl w:val="1"/>
          <w:numId w:val="2"/>
        </w:numPr>
      </w:pPr>
    </w:p>
    <w:p w14:paraId="54B0D4D4" w14:textId="77777777" w:rsidR="002A0776" w:rsidRDefault="002A0776" w:rsidP="004A3689">
      <w:pPr>
        <w:pStyle w:val="Sraopastraipa"/>
        <w:numPr>
          <w:ilvl w:val="1"/>
          <w:numId w:val="2"/>
        </w:numPr>
      </w:pPr>
    </w:p>
    <w:p w14:paraId="1EE1A302" w14:textId="77777777" w:rsidR="002A0776" w:rsidRDefault="002A0776" w:rsidP="004A3689">
      <w:pPr>
        <w:pStyle w:val="Sraopastraipa"/>
        <w:numPr>
          <w:ilvl w:val="1"/>
          <w:numId w:val="2"/>
        </w:numPr>
      </w:pPr>
    </w:p>
    <w:p w14:paraId="51373CF9" w14:textId="77777777" w:rsidR="002A0776" w:rsidRDefault="002A0776" w:rsidP="004A3689">
      <w:pPr>
        <w:pStyle w:val="Sraopastraipa"/>
        <w:numPr>
          <w:ilvl w:val="1"/>
          <w:numId w:val="2"/>
        </w:numPr>
      </w:pPr>
    </w:p>
    <w:p w14:paraId="4F2AED9B" w14:textId="77777777" w:rsidR="002A0776" w:rsidRDefault="002A0776" w:rsidP="004A3689">
      <w:pPr>
        <w:pStyle w:val="Sraopastraipa"/>
        <w:numPr>
          <w:ilvl w:val="1"/>
          <w:numId w:val="2"/>
        </w:numPr>
      </w:pPr>
    </w:p>
    <w:p w14:paraId="3CEA2249" w14:textId="77777777" w:rsidR="002A0776" w:rsidRDefault="002A0776" w:rsidP="007A4292">
      <w:pPr>
        <w:pStyle w:val="Sraopastraipa"/>
        <w:numPr>
          <w:ilvl w:val="1"/>
          <w:numId w:val="2"/>
        </w:numPr>
      </w:pPr>
    </w:p>
    <w:p w14:paraId="7D320F3A" w14:textId="77777777" w:rsidR="002A0776" w:rsidRDefault="002A0776" w:rsidP="00591C7C">
      <w:pPr>
        <w:pStyle w:val="Sraopastraipa"/>
        <w:numPr>
          <w:ilvl w:val="1"/>
          <w:numId w:val="2"/>
        </w:numPr>
      </w:pPr>
    </w:p>
    <w:p w14:paraId="047F1391" w14:textId="77777777" w:rsidR="002A0776" w:rsidRDefault="002A0776" w:rsidP="00591C7C">
      <w:pPr>
        <w:pStyle w:val="Sraopastraipa"/>
        <w:numPr>
          <w:ilvl w:val="1"/>
          <w:numId w:val="2"/>
        </w:numPr>
      </w:pPr>
    </w:p>
    <w:p w14:paraId="1A1E5FF2" w14:textId="77777777" w:rsidR="002A0776" w:rsidRDefault="002A0776" w:rsidP="00591C7C">
      <w:pPr>
        <w:pStyle w:val="Sraopastraipa"/>
        <w:numPr>
          <w:ilvl w:val="1"/>
          <w:numId w:val="2"/>
        </w:numPr>
      </w:pPr>
    </w:p>
    <w:p w14:paraId="1A537838" w14:textId="77777777" w:rsidR="002A0776" w:rsidRDefault="002A0776" w:rsidP="0034331E">
      <w:pPr>
        <w:pStyle w:val="Sraopastraipa"/>
        <w:numPr>
          <w:ilvl w:val="1"/>
          <w:numId w:val="2"/>
        </w:numPr>
      </w:pPr>
    </w:p>
    <w:p w14:paraId="0F37C3C1" w14:textId="77777777" w:rsidR="002A0776" w:rsidRDefault="002A0776" w:rsidP="00B57C5A">
      <w:pPr>
        <w:pStyle w:val="Sraopastraipa"/>
        <w:numPr>
          <w:ilvl w:val="1"/>
          <w:numId w:val="2"/>
        </w:numPr>
      </w:pPr>
    </w:p>
    <w:p w14:paraId="695D7A8F" w14:textId="77777777" w:rsidR="002A0776" w:rsidRDefault="002A0776"/>
    <w:p w14:paraId="4233A9AC" w14:textId="77777777" w:rsidR="002A0776" w:rsidRDefault="002A0776" w:rsidP="007E59B7">
      <w:pPr>
        <w:numPr>
          <w:ilvl w:val="1"/>
          <w:numId w:val="2"/>
        </w:numPr>
      </w:pPr>
    </w:p>
    <w:p w14:paraId="530110A3" w14:textId="77777777" w:rsidR="002A0776" w:rsidRDefault="002A0776" w:rsidP="007E59B7">
      <w:pPr>
        <w:pStyle w:val="Sraopastraipa"/>
        <w:numPr>
          <w:ilvl w:val="1"/>
          <w:numId w:val="2"/>
        </w:numPr>
      </w:pPr>
    </w:p>
    <w:p w14:paraId="6AE81F4B" w14:textId="77777777" w:rsidR="002A0776" w:rsidRDefault="002A0776" w:rsidP="007E59B7">
      <w:pPr>
        <w:pStyle w:val="Sraopastraipa"/>
        <w:numPr>
          <w:ilvl w:val="1"/>
          <w:numId w:val="2"/>
        </w:numPr>
      </w:pPr>
    </w:p>
    <w:p w14:paraId="66057788" w14:textId="77777777" w:rsidR="002A0776" w:rsidRDefault="002A0776" w:rsidP="007E59B7">
      <w:pPr>
        <w:numPr>
          <w:ilvl w:val="1"/>
          <w:numId w:val="2"/>
        </w:numPr>
      </w:pPr>
    </w:p>
    <w:p w14:paraId="7AC77CD6" w14:textId="77777777" w:rsidR="002A0776" w:rsidRDefault="002A0776" w:rsidP="007E59B7">
      <w:pPr>
        <w:numPr>
          <w:ilvl w:val="1"/>
          <w:numId w:val="2"/>
        </w:numPr>
      </w:pPr>
    </w:p>
    <w:p w14:paraId="520D152D" w14:textId="77777777" w:rsidR="002A0776" w:rsidRDefault="002A0776" w:rsidP="007E59B7">
      <w:pPr>
        <w:pStyle w:val="Sraopastraipa"/>
        <w:numPr>
          <w:ilvl w:val="1"/>
          <w:numId w:val="2"/>
        </w:numPr>
      </w:pPr>
    </w:p>
    <w:p w14:paraId="5AF24DDE" w14:textId="77777777" w:rsidR="002A0776" w:rsidRDefault="002A0776" w:rsidP="007E59B7">
      <w:pPr>
        <w:numPr>
          <w:ilvl w:val="1"/>
          <w:numId w:val="2"/>
        </w:numPr>
      </w:pPr>
    </w:p>
    <w:p w14:paraId="1CA2146B" w14:textId="77777777" w:rsidR="002A0776" w:rsidRDefault="002A0776" w:rsidP="007E59B7">
      <w:pPr>
        <w:numPr>
          <w:ilvl w:val="1"/>
          <w:numId w:val="2"/>
        </w:numPr>
      </w:pPr>
    </w:p>
    <w:p w14:paraId="10F60D63" w14:textId="77777777" w:rsidR="002A0776" w:rsidRDefault="002A0776"/>
    <w:p w14:paraId="4A6C5180" w14:textId="77777777" w:rsidR="002A0776" w:rsidRDefault="002A0776"/>
    <w:p w14:paraId="387F80BB" w14:textId="77777777" w:rsidR="002A0776" w:rsidRDefault="002A0776" w:rsidP="007E59B7">
      <w:pPr>
        <w:numPr>
          <w:ilvl w:val="1"/>
          <w:numId w:val="2"/>
        </w:numPr>
      </w:pPr>
    </w:p>
    <w:p w14:paraId="0E7A48A0" w14:textId="77777777" w:rsidR="002A0776" w:rsidRDefault="002A0776"/>
    <w:p w14:paraId="0440C891" w14:textId="77777777" w:rsidR="002A0776" w:rsidRDefault="002A0776"/>
    <w:p w14:paraId="445B1D1F" w14:textId="77777777" w:rsidR="002A0776" w:rsidRDefault="002A0776" w:rsidP="00A434D5">
      <w:pPr>
        <w:numPr>
          <w:ilvl w:val="1"/>
          <w:numId w:val="2"/>
        </w:numPr>
      </w:pPr>
    </w:p>
    <w:p w14:paraId="7678FBCF" w14:textId="77777777" w:rsidR="002A0776" w:rsidRDefault="002A0776"/>
    <w:p w14:paraId="1A613454" w14:textId="77777777" w:rsidR="002A0776" w:rsidRDefault="002A0776" w:rsidP="001D4469"/>
    <w:p w14:paraId="1E21455F" w14:textId="77777777" w:rsidR="002A0776" w:rsidRDefault="002A0776"/>
    <w:p w14:paraId="7D6F1298" w14:textId="77777777" w:rsidR="002A0776" w:rsidRDefault="002A0776"/>
    <w:p w14:paraId="29293D31" w14:textId="77777777" w:rsidR="002A0776" w:rsidRDefault="002A0776"/>
    <w:p w14:paraId="2E1D50E7" w14:textId="77777777" w:rsidR="002A0776" w:rsidRDefault="002A0776" w:rsidP="00024B15">
      <w:pPr>
        <w:numPr>
          <w:ilvl w:val="1"/>
          <w:numId w:val="2"/>
        </w:numPr>
      </w:pPr>
    </w:p>
    <w:p w14:paraId="35B56810" w14:textId="77777777" w:rsidR="002A0776" w:rsidRDefault="002A0776" w:rsidP="001708F1">
      <w:pPr>
        <w:numPr>
          <w:ilvl w:val="1"/>
          <w:numId w:val="2"/>
        </w:numPr>
      </w:pPr>
    </w:p>
    <w:p w14:paraId="0B6605DB" w14:textId="77777777" w:rsidR="002A0776" w:rsidRDefault="002A0776" w:rsidP="001708F1">
      <w:pPr>
        <w:numPr>
          <w:ilvl w:val="1"/>
          <w:numId w:val="2"/>
        </w:numPr>
      </w:pPr>
    </w:p>
    <w:p w14:paraId="63FB6671" w14:textId="77777777" w:rsidR="002A0776" w:rsidRDefault="002A0776" w:rsidP="001708F1">
      <w:pPr>
        <w:numPr>
          <w:ilvl w:val="1"/>
          <w:numId w:val="2"/>
        </w:numPr>
      </w:pPr>
    </w:p>
    <w:p w14:paraId="3E95EC9F" w14:textId="77777777" w:rsidR="002A0776" w:rsidRDefault="002A0776" w:rsidP="001708F1">
      <w:pPr>
        <w:numPr>
          <w:ilvl w:val="1"/>
          <w:numId w:val="2"/>
        </w:numPr>
      </w:pPr>
    </w:p>
    <w:p w14:paraId="18A35500" w14:textId="77777777" w:rsidR="002A0776" w:rsidRDefault="002A0776" w:rsidP="009132A4">
      <w:pPr>
        <w:pStyle w:val="Sraopastraipa"/>
        <w:numPr>
          <w:ilvl w:val="1"/>
          <w:numId w:val="2"/>
        </w:numPr>
      </w:pPr>
    </w:p>
    <w:p w14:paraId="4D008E2E" w14:textId="77777777" w:rsidR="002A0776" w:rsidRDefault="002A0776"/>
    <w:p w14:paraId="295B68DB" w14:textId="77777777" w:rsidR="002A0776" w:rsidRDefault="002A0776" w:rsidP="00A5606F">
      <w:pPr>
        <w:numPr>
          <w:ilvl w:val="2"/>
          <w:numId w:val="2"/>
        </w:numPr>
      </w:pPr>
    </w:p>
    <w:p w14:paraId="32D273D9" w14:textId="77777777" w:rsidR="002A0776" w:rsidRDefault="002A0776" w:rsidP="00A5606F">
      <w:pPr>
        <w:numPr>
          <w:ilvl w:val="2"/>
          <w:numId w:val="2"/>
        </w:numPr>
      </w:pPr>
    </w:p>
    <w:p w14:paraId="4EB320F3" w14:textId="77777777" w:rsidR="002A0776" w:rsidRDefault="002A0776" w:rsidP="00A5606F">
      <w:pPr>
        <w:numPr>
          <w:ilvl w:val="2"/>
          <w:numId w:val="2"/>
        </w:numPr>
      </w:pPr>
    </w:p>
    <w:p w14:paraId="4903F14E" w14:textId="77777777" w:rsidR="002A0776" w:rsidRDefault="002A0776" w:rsidP="00AF41AE">
      <w:pPr>
        <w:pStyle w:val="Sraopastraipa"/>
        <w:numPr>
          <w:ilvl w:val="2"/>
          <w:numId w:val="2"/>
        </w:numPr>
      </w:pPr>
    </w:p>
    <w:p w14:paraId="374D0DCF" w14:textId="77777777" w:rsidR="002A0776" w:rsidRDefault="002A0776" w:rsidP="00AF41AE">
      <w:pPr>
        <w:pStyle w:val="Sraopastraipa"/>
        <w:numPr>
          <w:ilvl w:val="2"/>
          <w:numId w:val="2"/>
        </w:numPr>
      </w:pPr>
    </w:p>
    <w:p w14:paraId="22179B30" w14:textId="77777777" w:rsidR="002A0776" w:rsidRDefault="002A0776" w:rsidP="00AF41AE">
      <w:pPr>
        <w:pStyle w:val="Sraopastraipa"/>
        <w:numPr>
          <w:ilvl w:val="2"/>
          <w:numId w:val="2"/>
        </w:numPr>
      </w:pPr>
    </w:p>
    <w:p w14:paraId="7EA943DF" w14:textId="77777777" w:rsidR="002A0776" w:rsidRDefault="002A0776" w:rsidP="005F497C">
      <w:pPr>
        <w:pStyle w:val="Sraopastraipa"/>
        <w:numPr>
          <w:ilvl w:val="2"/>
          <w:numId w:val="2"/>
        </w:numPr>
      </w:pPr>
    </w:p>
    <w:p w14:paraId="3E9DAE22" w14:textId="77777777" w:rsidR="002A0776" w:rsidRDefault="002A0776" w:rsidP="00247D51">
      <w:pPr>
        <w:pStyle w:val="Sraopastraipa"/>
        <w:numPr>
          <w:ilvl w:val="2"/>
          <w:numId w:val="2"/>
        </w:numPr>
      </w:pPr>
    </w:p>
    <w:p w14:paraId="422E2C63" w14:textId="77777777" w:rsidR="002A0776" w:rsidRDefault="002A0776" w:rsidP="003E3C93">
      <w:pPr>
        <w:pStyle w:val="Sraopastraipa"/>
        <w:numPr>
          <w:ilvl w:val="2"/>
          <w:numId w:val="2"/>
        </w:numPr>
      </w:pPr>
    </w:p>
    <w:p w14:paraId="0069AA3C" w14:textId="77777777" w:rsidR="002A0776" w:rsidRDefault="002A0776" w:rsidP="00B625EC">
      <w:pPr>
        <w:pStyle w:val="Sraopastraipa"/>
        <w:numPr>
          <w:ilvl w:val="2"/>
          <w:numId w:val="2"/>
        </w:numPr>
      </w:pPr>
    </w:p>
    <w:p w14:paraId="70B47239" w14:textId="77777777" w:rsidR="002A0776" w:rsidRDefault="002A0776" w:rsidP="001E5331">
      <w:pPr>
        <w:numPr>
          <w:ilvl w:val="2"/>
          <w:numId w:val="2"/>
        </w:numPr>
      </w:pPr>
    </w:p>
    <w:p w14:paraId="558ED7EA" w14:textId="77777777" w:rsidR="002A0776" w:rsidRDefault="002A0776" w:rsidP="001E5331">
      <w:pPr>
        <w:numPr>
          <w:ilvl w:val="2"/>
          <w:numId w:val="2"/>
        </w:numPr>
      </w:pPr>
    </w:p>
    <w:p w14:paraId="63FE00C0" w14:textId="77777777" w:rsidR="002A0776" w:rsidRDefault="002A0776" w:rsidP="001E5331">
      <w:pPr>
        <w:numPr>
          <w:ilvl w:val="2"/>
          <w:numId w:val="2"/>
        </w:numPr>
      </w:pPr>
    </w:p>
    <w:p w14:paraId="226FB04D" w14:textId="77777777" w:rsidR="002A0776" w:rsidRDefault="002A0776" w:rsidP="00DC5DF5">
      <w:pPr>
        <w:numPr>
          <w:ilvl w:val="2"/>
          <w:numId w:val="2"/>
        </w:numPr>
      </w:pPr>
    </w:p>
    <w:p w14:paraId="31CB38B0" w14:textId="77777777" w:rsidR="002A0776" w:rsidRDefault="002A0776"/>
    <w:p w14:paraId="5C4A930D" w14:textId="77777777" w:rsidR="002A0776" w:rsidRDefault="002A0776" w:rsidP="00365305"/>
    <w:p w14:paraId="33F82EC4" w14:textId="77777777" w:rsidR="002A0776" w:rsidRDefault="002A0776" w:rsidP="00365305"/>
    <w:p w14:paraId="5326F543" w14:textId="77777777" w:rsidR="002A0776" w:rsidRDefault="002A0776" w:rsidP="00F61F91"/>
    <w:p w14:paraId="189BDFF0" w14:textId="77777777" w:rsidR="002A0776" w:rsidRDefault="002A0776" w:rsidP="00F61F91"/>
    <w:p w14:paraId="2EEAB070" w14:textId="77777777" w:rsidR="002A0776" w:rsidRDefault="002A0776" w:rsidP="00F61F91"/>
    <w:p w14:paraId="7C7F7FA4" w14:textId="77777777" w:rsidR="002A0776" w:rsidRDefault="002A0776" w:rsidP="00F61F91"/>
    <w:p w14:paraId="4250B74E" w14:textId="77777777" w:rsidR="002A0776" w:rsidRDefault="002A0776" w:rsidP="00F61F91"/>
    <w:p w14:paraId="2D950793" w14:textId="77777777" w:rsidR="002A0776" w:rsidRDefault="002A0776" w:rsidP="00F61F91"/>
    <w:p w14:paraId="49505CE1" w14:textId="77777777" w:rsidR="002A0776" w:rsidRDefault="002A0776" w:rsidP="00F61F91"/>
    <w:p w14:paraId="2B0812B5" w14:textId="77777777" w:rsidR="002A0776" w:rsidRDefault="002A0776" w:rsidP="00F61F91"/>
    <w:p w14:paraId="6FC283F7" w14:textId="77777777" w:rsidR="002A0776" w:rsidRDefault="002A0776" w:rsidP="00F61F91"/>
    <w:p w14:paraId="144D8F3F" w14:textId="77777777" w:rsidR="002A0776" w:rsidRDefault="002A0776" w:rsidP="00F61F91"/>
    <w:p w14:paraId="7E7D28BE" w14:textId="77777777" w:rsidR="002A0776" w:rsidRDefault="002A0776" w:rsidP="00F61F91"/>
    <w:p w14:paraId="2290FE75" w14:textId="77777777" w:rsidR="002A0776" w:rsidRDefault="002A0776" w:rsidP="00F61F91"/>
    <w:p w14:paraId="2F7E84AE" w14:textId="77777777" w:rsidR="002A0776" w:rsidRDefault="002A0776" w:rsidP="00F61F91"/>
    <w:p w14:paraId="23B4C734" w14:textId="77777777" w:rsidR="002A0776" w:rsidRDefault="002A0776" w:rsidP="00F61F91"/>
    <w:p w14:paraId="694ACE02" w14:textId="77777777" w:rsidR="002A0776" w:rsidRDefault="002A0776" w:rsidP="00F61F91"/>
    <w:p w14:paraId="75CE24CD" w14:textId="77777777" w:rsidR="002A0776" w:rsidRDefault="002A0776" w:rsidP="00F61F91"/>
    <w:p w14:paraId="0066B2E7" w14:textId="77777777" w:rsidR="002A0776" w:rsidRDefault="002A0776" w:rsidP="00F61F91"/>
  </w:endnote>
  <w:endnote w:type="continuationSeparator" w:id="0">
    <w:p w14:paraId="731E8F30" w14:textId="77777777" w:rsidR="002A0776" w:rsidRDefault="002A0776" w:rsidP="002750A8">
      <w:pPr>
        <w:spacing w:after="0" w:line="240" w:lineRule="auto"/>
      </w:pPr>
      <w:r>
        <w:continuationSeparator/>
      </w:r>
    </w:p>
    <w:p w14:paraId="76681580" w14:textId="77777777" w:rsidR="002A0776" w:rsidRDefault="002A0776"/>
    <w:p w14:paraId="120DD374" w14:textId="77777777" w:rsidR="002A0776" w:rsidRDefault="002A0776" w:rsidP="00A73669">
      <w:pPr>
        <w:numPr>
          <w:ilvl w:val="1"/>
          <w:numId w:val="2"/>
        </w:numPr>
      </w:pPr>
    </w:p>
    <w:p w14:paraId="3775B7AC" w14:textId="77777777" w:rsidR="002A0776" w:rsidRDefault="002A0776" w:rsidP="00A73669">
      <w:pPr>
        <w:numPr>
          <w:ilvl w:val="1"/>
          <w:numId w:val="2"/>
        </w:numPr>
      </w:pPr>
    </w:p>
    <w:p w14:paraId="3A14139B" w14:textId="77777777" w:rsidR="002A0776" w:rsidRDefault="002A0776" w:rsidP="00A73669">
      <w:pPr>
        <w:numPr>
          <w:ilvl w:val="1"/>
          <w:numId w:val="2"/>
        </w:numPr>
      </w:pPr>
    </w:p>
    <w:p w14:paraId="2F40FE25" w14:textId="77777777" w:rsidR="002A0776" w:rsidRDefault="002A0776" w:rsidP="00A73669">
      <w:pPr>
        <w:numPr>
          <w:ilvl w:val="1"/>
          <w:numId w:val="2"/>
        </w:numPr>
      </w:pPr>
    </w:p>
    <w:p w14:paraId="6B62AD4D" w14:textId="77777777" w:rsidR="002A0776" w:rsidRDefault="002A0776" w:rsidP="00DF1B39">
      <w:pPr>
        <w:pStyle w:val="Sraopastraipa"/>
        <w:numPr>
          <w:ilvl w:val="1"/>
          <w:numId w:val="2"/>
        </w:numPr>
      </w:pPr>
    </w:p>
    <w:p w14:paraId="439F5756" w14:textId="77777777" w:rsidR="002A0776" w:rsidRDefault="002A0776" w:rsidP="00DF1B39">
      <w:pPr>
        <w:pStyle w:val="Sraopastraipa"/>
        <w:numPr>
          <w:ilvl w:val="1"/>
          <w:numId w:val="2"/>
        </w:numPr>
      </w:pPr>
    </w:p>
    <w:p w14:paraId="52E65B87" w14:textId="77777777" w:rsidR="002A0776" w:rsidRDefault="002A0776" w:rsidP="003226C0">
      <w:pPr>
        <w:pStyle w:val="Sraopastraipa"/>
        <w:numPr>
          <w:ilvl w:val="1"/>
          <w:numId w:val="2"/>
        </w:numPr>
      </w:pPr>
    </w:p>
    <w:p w14:paraId="6A522959" w14:textId="77777777" w:rsidR="002A0776" w:rsidRDefault="002A0776" w:rsidP="003226C0">
      <w:pPr>
        <w:pStyle w:val="Sraopastraipa"/>
        <w:numPr>
          <w:ilvl w:val="1"/>
          <w:numId w:val="2"/>
        </w:numPr>
      </w:pPr>
    </w:p>
    <w:p w14:paraId="6D093D55" w14:textId="77777777" w:rsidR="002A0776" w:rsidRDefault="002A0776" w:rsidP="003226C0">
      <w:pPr>
        <w:pStyle w:val="Sraopastraipa"/>
        <w:numPr>
          <w:ilvl w:val="1"/>
          <w:numId w:val="2"/>
        </w:numPr>
      </w:pPr>
    </w:p>
    <w:p w14:paraId="1682C557" w14:textId="77777777" w:rsidR="002A0776" w:rsidRDefault="002A0776" w:rsidP="003226C0">
      <w:pPr>
        <w:pStyle w:val="Sraopastraipa"/>
        <w:numPr>
          <w:ilvl w:val="1"/>
          <w:numId w:val="2"/>
        </w:numPr>
      </w:pPr>
    </w:p>
    <w:p w14:paraId="31D95DF8" w14:textId="77777777" w:rsidR="002A0776" w:rsidRDefault="002A0776" w:rsidP="003226C0">
      <w:pPr>
        <w:pStyle w:val="Sraopastraipa"/>
        <w:numPr>
          <w:ilvl w:val="1"/>
          <w:numId w:val="2"/>
        </w:numPr>
      </w:pPr>
    </w:p>
    <w:p w14:paraId="7AF6B1E1" w14:textId="77777777" w:rsidR="002A0776" w:rsidRDefault="002A0776" w:rsidP="003226C0">
      <w:pPr>
        <w:pStyle w:val="Sraopastraipa"/>
        <w:numPr>
          <w:ilvl w:val="1"/>
          <w:numId w:val="2"/>
        </w:numPr>
      </w:pPr>
    </w:p>
    <w:p w14:paraId="65130D2E" w14:textId="77777777" w:rsidR="002A0776" w:rsidRDefault="002A0776" w:rsidP="00DF63D9">
      <w:pPr>
        <w:pStyle w:val="Sraopastraipa"/>
        <w:numPr>
          <w:ilvl w:val="1"/>
          <w:numId w:val="2"/>
        </w:numPr>
      </w:pPr>
    </w:p>
    <w:p w14:paraId="26ED9513" w14:textId="77777777" w:rsidR="002A0776" w:rsidRDefault="002A0776" w:rsidP="00DF63D9">
      <w:pPr>
        <w:pStyle w:val="Sraopastraipa"/>
        <w:numPr>
          <w:ilvl w:val="1"/>
          <w:numId w:val="2"/>
        </w:numPr>
      </w:pPr>
    </w:p>
    <w:p w14:paraId="037CBAF2" w14:textId="77777777" w:rsidR="002A0776" w:rsidRDefault="002A0776" w:rsidP="00AD0A62">
      <w:pPr>
        <w:pStyle w:val="Sraopastraipa"/>
        <w:numPr>
          <w:ilvl w:val="1"/>
          <w:numId w:val="2"/>
        </w:numPr>
      </w:pPr>
    </w:p>
    <w:p w14:paraId="631C7C80" w14:textId="77777777" w:rsidR="002A0776" w:rsidRDefault="002A0776" w:rsidP="00AD0A62">
      <w:pPr>
        <w:pStyle w:val="Sraopastraipa"/>
        <w:numPr>
          <w:ilvl w:val="1"/>
          <w:numId w:val="2"/>
        </w:numPr>
      </w:pPr>
    </w:p>
    <w:p w14:paraId="56E1293E" w14:textId="77777777" w:rsidR="002A0776" w:rsidRDefault="002A0776" w:rsidP="00DD22C1">
      <w:pPr>
        <w:pStyle w:val="Sraopastraipa"/>
        <w:numPr>
          <w:ilvl w:val="1"/>
          <w:numId w:val="2"/>
        </w:numPr>
      </w:pPr>
    </w:p>
    <w:p w14:paraId="16F81B33" w14:textId="77777777" w:rsidR="002A0776" w:rsidRDefault="002A0776" w:rsidP="006D33CE">
      <w:pPr>
        <w:numPr>
          <w:ilvl w:val="1"/>
          <w:numId w:val="2"/>
        </w:numPr>
      </w:pPr>
    </w:p>
    <w:p w14:paraId="473827AD" w14:textId="77777777" w:rsidR="002A0776" w:rsidRDefault="002A0776" w:rsidP="006D33CE">
      <w:pPr>
        <w:numPr>
          <w:ilvl w:val="1"/>
          <w:numId w:val="2"/>
        </w:numPr>
      </w:pPr>
    </w:p>
    <w:p w14:paraId="505701DF" w14:textId="77777777" w:rsidR="002A0776" w:rsidRDefault="002A0776" w:rsidP="006D33CE">
      <w:pPr>
        <w:numPr>
          <w:ilvl w:val="1"/>
          <w:numId w:val="2"/>
        </w:numPr>
      </w:pPr>
    </w:p>
    <w:p w14:paraId="34EFA2AD" w14:textId="77777777" w:rsidR="002A0776" w:rsidRDefault="002A0776" w:rsidP="006D33CE">
      <w:pPr>
        <w:numPr>
          <w:ilvl w:val="1"/>
          <w:numId w:val="2"/>
        </w:numPr>
      </w:pPr>
    </w:p>
    <w:p w14:paraId="68409871" w14:textId="77777777" w:rsidR="002A0776" w:rsidRDefault="002A0776" w:rsidP="006D33CE">
      <w:pPr>
        <w:numPr>
          <w:ilvl w:val="1"/>
          <w:numId w:val="2"/>
        </w:numPr>
      </w:pPr>
    </w:p>
    <w:p w14:paraId="11251FD7" w14:textId="77777777" w:rsidR="002A0776" w:rsidRDefault="002A0776" w:rsidP="002E6174">
      <w:pPr>
        <w:numPr>
          <w:ilvl w:val="1"/>
          <w:numId w:val="2"/>
        </w:numPr>
      </w:pPr>
    </w:p>
    <w:p w14:paraId="58432716" w14:textId="77777777" w:rsidR="002A0776" w:rsidRDefault="002A0776" w:rsidP="00CF2EB4">
      <w:pPr>
        <w:pStyle w:val="Sraopastraipa"/>
        <w:numPr>
          <w:ilvl w:val="1"/>
          <w:numId w:val="2"/>
        </w:numPr>
      </w:pPr>
    </w:p>
    <w:p w14:paraId="233F68BC" w14:textId="77777777" w:rsidR="002A0776" w:rsidRDefault="002A0776" w:rsidP="00CF2EB4">
      <w:pPr>
        <w:pStyle w:val="Sraopastraipa"/>
        <w:numPr>
          <w:ilvl w:val="1"/>
          <w:numId w:val="2"/>
        </w:numPr>
      </w:pPr>
    </w:p>
    <w:p w14:paraId="52A1C3CC" w14:textId="77777777" w:rsidR="002A0776" w:rsidRDefault="002A0776" w:rsidP="002B2E54">
      <w:pPr>
        <w:pStyle w:val="Sraopastraipa"/>
        <w:numPr>
          <w:ilvl w:val="1"/>
          <w:numId w:val="2"/>
        </w:numPr>
      </w:pPr>
    </w:p>
    <w:p w14:paraId="22E1383C" w14:textId="77777777" w:rsidR="002A0776" w:rsidRDefault="002A0776" w:rsidP="008B24A4">
      <w:pPr>
        <w:pStyle w:val="Sraopastraipa"/>
        <w:numPr>
          <w:ilvl w:val="1"/>
          <w:numId w:val="2"/>
        </w:numPr>
      </w:pPr>
    </w:p>
    <w:p w14:paraId="35372872" w14:textId="77777777" w:rsidR="002A0776" w:rsidRDefault="002A0776" w:rsidP="009D60C5">
      <w:pPr>
        <w:numPr>
          <w:ilvl w:val="1"/>
          <w:numId w:val="2"/>
        </w:numPr>
      </w:pPr>
    </w:p>
    <w:p w14:paraId="20175E4E" w14:textId="77777777" w:rsidR="002A0776" w:rsidRDefault="002A0776" w:rsidP="009D60C5">
      <w:pPr>
        <w:numPr>
          <w:ilvl w:val="1"/>
          <w:numId w:val="2"/>
        </w:numPr>
      </w:pPr>
    </w:p>
    <w:p w14:paraId="3B89955A" w14:textId="77777777" w:rsidR="002A0776" w:rsidRDefault="002A0776" w:rsidP="009D60C5">
      <w:pPr>
        <w:numPr>
          <w:ilvl w:val="1"/>
          <w:numId w:val="2"/>
        </w:numPr>
      </w:pPr>
    </w:p>
    <w:p w14:paraId="28336E52" w14:textId="77777777" w:rsidR="002A0776" w:rsidRDefault="002A0776" w:rsidP="008255C2">
      <w:pPr>
        <w:numPr>
          <w:ilvl w:val="1"/>
          <w:numId w:val="2"/>
        </w:numPr>
      </w:pPr>
    </w:p>
    <w:p w14:paraId="581C0459" w14:textId="77777777" w:rsidR="002A0776" w:rsidRDefault="002A0776" w:rsidP="008B3F03">
      <w:pPr>
        <w:pStyle w:val="Sraopastraipa"/>
        <w:numPr>
          <w:ilvl w:val="1"/>
          <w:numId w:val="2"/>
        </w:numPr>
      </w:pPr>
    </w:p>
    <w:p w14:paraId="45DFABE3" w14:textId="77777777" w:rsidR="002A0776" w:rsidRDefault="002A0776" w:rsidP="002C5C58">
      <w:pPr>
        <w:pStyle w:val="Sraopastraipa"/>
        <w:numPr>
          <w:ilvl w:val="1"/>
          <w:numId w:val="2"/>
        </w:numPr>
      </w:pPr>
    </w:p>
    <w:p w14:paraId="30D21056" w14:textId="77777777" w:rsidR="002A0776" w:rsidRDefault="002A0776" w:rsidP="000C5587">
      <w:pPr>
        <w:pStyle w:val="Sraopastraipa"/>
        <w:numPr>
          <w:ilvl w:val="1"/>
          <w:numId w:val="2"/>
        </w:numPr>
      </w:pPr>
    </w:p>
    <w:p w14:paraId="05C98A2A" w14:textId="77777777" w:rsidR="002A0776" w:rsidRDefault="002A0776" w:rsidP="000C5587">
      <w:pPr>
        <w:pStyle w:val="Sraopastraipa"/>
        <w:numPr>
          <w:ilvl w:val="1"/>
          <w:numId w:val="2"/>
        </w:numPr>
      </w:pPr>
    </w:p>
    <w:p w14:paraId="1FC61559" w14:textId="77777777" w:rsidR="002A0776" w:rsidRDefault="002A0776"/>
    <w:p w14:paraId="0D2DB1A1" w14:textId="77777777" w:rsidR="002A0776" w:rsidRDefault="002A0776" w:rsidP="0059218D"/>
    <w:p w14:paraId="2D042D1B" w14:textId="77777777" w:rsidR="002A0776" w:rsidRDefault="002A0776" w:rsidP="0059218D"/>
    <w:p w14:paraId="14432074" w14:textId="77777777" w:rsidR="002A0776" w:rsidRDefault="002A0776" w:rsidP="00B608C2"/>
    <w:p w14:paraId="6E40CC18" w14:textId="77777777" w:rsidR="002A0776" w:rsidRDefault="002A0776" w:rsidP="00AC21C4"/>
    <w:p w14:paraId="46E29946" w14:textId="77777777" w:rsidR="002A0776" w:rsidRDefault="002A0776" w:rsidP="00AC21C4"/>
    <w:p w14:paraId="7E1EE346" w14:textId="77777777" w:rsidR="002A0776" w:rsidRDefault="002A0776" w:rsidP="00AC21C4"/>
    <w:p w14:paraId="0201F443" w14:textId="77777777" w:rsidR="002A0776" w:rsidRDefault="002A0776" w:rsidP="00AF3F8C"/>
    <w:p w14:paraId="20045D52" w14:textId="77777777" w:rsidR="002A0776" w:rsidRDefault="002A0776" w:rsidP="00AF3F8C"/>
    <w:p w14:paraId="627CE85C" w14:textId="77777777" w:rsidR="002A0776" w:rsidRDefault="002A0776" w:rsidP="00AF3F8C"/>
    <w:p w14:paraId="6CEAEC88" w14:textId="77777777" w:rsidR="002A0776" w:rsidRDefault="002A0776" w:rsidP="00AF3F8C"/>
    <w:p w14:paraId="0B8118D1" w14:textId="77777777" w:rsidR="002A0776" w:rsidRDefault="002A0776"/>
    <w:p w14:paraId="72A1C3B1" w14:textId="77777777" w:rsidR="002A0776" w:rsidRDefault="002A0776"/>
    <w:p w14:paraId="42DD5F3A" w14:textId="77777777" w:rsidR="002A0776" w:rsidRDefault="002A0776" w:rsidP="006E55D9"/>
    <w:p w14:paraId="419B0CB6" w14:textId="77777777" w:rsidR="002A0776" w:rsidRDefault="002A0776" w:rsidP="006E55D9"/>
    <w:p w14:paraId="74437762" w14:textId="77777777" w:rsidR="002A0776" w:rsidRDefault="002A0776" w:rsidP="006E55D9"/>
    <w:p w14:paraId="5B47DF90" w14:textId="77777777" w:rsidR="002A0776" w:rsidRDefault="002A0776" w:rsidP="006E55D9"/>
    <w:p w14:paraId="6F5885FB" w14:textId="77777777" w:rsidR="002A0776" w:rsidRDefault="002A0776" w:rsidP="006E55D9"/>
    <w:p w14:paraId="3218D2E3" w14:textId="77777777" w:rsidR="002A0776" w:rsidRDefault="002A0776" w:rsidP="006E55D9"/>
    <w:p w14:paraId="7D5F2D19" w14:textId="77777777" w:rsidR="002A0776" w:rsidRDefault="002A0776"/>
    <w:p w14:paraId="475201BB" w14:textId="77777777" w:rsidR="002A0776" w:rsidRDefault="002A0776"/>
    <w:p w14:paraId="30194145" w14:textId="77777777" w:rsidR="002A0776" w:rsidRDefault="002A0776" w:rsidP="00876E04">
      <w:pPr>
        <w:numPr>
          <w:ilvl w:val="1"/>
          <w:numId w:val="2"/>
        </w:numPr>
      </w:pPr>
    </w:p>
    <w:p w14:paraId="53E9C1D7" w14:textId="77777777" w:rsidR="002A0776" w:rsidRDefault="002A0776" w:rsidP="00876E04">
      <w:pPr>
        <w:numPr>
          <w:ilvl w:val="1"/>
          <w:numId w:val="2"/>
        </w:numPr>
      </w:pPr>
    </w:p>
    <w:p w14:paraId="49BE43C6" w14:textId="77777777" w:rsidR="002A0776" w:rsidRDefault="002A0776" w:rsidP="00160FB7">
      <w:pPr>
        <w:numPr>
          <w:ilvl w:val="1"/>
          <w:numId w:val="2"/>
        </w:numPr>
      </w:pPr>
    </w:p>
    <w:p w14:paraId="233AE7A3" w14:textId="77777777" w:rsidR="002A0776" w:rsidRDefault="002A0776" w:rsidP="001E3539">
      <w:pPr>
        <w:pStyle w:val="Sraopastraipa"/>
        <w:numPr>
          <w:ilvl w:val="1"/>
          <w:numId w:val="2"/>
        </w:numPr>
      </w:pPr>
    </w:p>
    <w:p w14:paraId="25D5107D" w14:textId="77777777" w:rsidR="002A0776" w:rsidRDefault="002A0776"/>
    <w:p w14:paraId="79E64EB1" w14:textId="77777777" w:rsidR="002A0776" w:rsidRDefault="002A0776" w:rsidP="005159D0"/>
    <w:p w14:paraId="1365E0DA" w14:textId="77777777" w:rsidR="002A0776" w:rsidRDefault="002A0776" w:rsidP="005159D0"/>
    <w:p w14:paraId="466FCB1C" w14:textId="77777777" w:rsidR="002A0776" w:rsidRDefault="002A0776"/>
    <w:p w14:paraId="49CFC8B0" w14:textId="77777777" w:rsidR="002A0776" w:rsidRDefault="002A0776" w:rsidP="00974E95">
      <w:pPr>
        <w:numPr>
          <w:ilvl w:val="1"/>
          <w:numId w:val="2"/>
        </w:numPr>
      </w:pPr>
    </w:p>
    <w:p w14:paraId="4352E7C5" w14:textId="77777777" w:rsidR="002A0776" w:rsidRDefault="002A0776"/>
    <w:p w14:paraId="5E92569E" w14:textId="77777777" w:rsidR="002A0776" w:rsidRDefault="002A0776" w:rsidP="004A2085">
      <w:pPr>
        <w:numPr>
          <w:ilvl w:val="1"/>
          <w:numId w:val="2"/>
        </w:numPr>
      </w:pPr>
    </w:p>
    <w:p w14:paraId="2F11D460" w14:textId="77777777" w:rsidR="002A0776" w:rsidRDefault="002A0776"/>
    <w:p w14:paraId="5A0D2CB5" w14:textId="77777777" w:rsidR="002A0776" w:rsidRDefault="002A0776" w:rsidP="006606E7"/>
    <w:p w14:paraId="467900AF" w14:textId="77777777" w:rsidR="002A0776" w:rsidRDefault="002A0776"/>
    <w:p w14:paraId="2B1C06C1" w14:textId="77777777" w:rsidR="002A0776" w:rsidRDefault="002A0776" w:rsidP="00E646DA"/>
    <w:p w14:paraId="6D3BD109" w14:textId="77777777" w:rsidR="002A0776" w:rsidRDefault="002A0776" w:rsidP="00E646DA">
      <w:pPr>
        <w:numPr>
          <w:ilvl w:val="1"/>
          <w:numId w:val="2"/>
        </w:numPr>
      </w:pPr>
    </w:p>
    <w:p w14:paraId="2ACF2594" w14:textId="77777777" w:rsidR="002A0776" w:rsidRDefault="002A0776" w:rsidP="00876DE8">
      <w:pPr>
        <w:numPr>
          <w:ilvl w:val="1"/>
          <w:numId w:val="2"/>
        </w:numPr>
      </w:pPr>
    </w:p>
    <w:p w14:paraId="67E17A67" w14:textId="77777777" w:rsidR="002A0776" w:rsidRDefault="002A0776" w:rsidP="00876DE8">
      <w:pPr>
        <w:numPr>
          <w:ilvl w:val="1"/>
          <w:numId w:val="2"/>
        </w:numPr>
      </w:pPr>
    </w:p>
    <w:p w14:paraId="5021A0E0" w14:textId="77777777" w:rsidR="002A0776" w:rsidRDefault="002A0776" w:rsidP="001E5652">
      <w:pPr>
        <w:numPr>
          <w:ilvl w:val="1"/>
          <w:numId w:val="2"/>
        </w:numPr>
      </w:pPr>
    </w:p>
    <w:p w14:paraId="35259AF3" w14:textId="77777777" w:rsidR="002A0776" w:rsidRDefault="002A0776" w:rsidP="00A32AC8">
      <w:pPr>
        <w:pStyle w:val="Sraopastraipa"/>
        <w:numPr>
          <w:ilvl w:val="1"/>
          <w:numId w:val="2"/>
        </w:numPr>
      </w:pPr>
    </w:p>
    <w:p w14:paraId="7EB6337E" w14:textId="77777777" w:rsidR="002A0776" w:rsidRDefault="002A0776" w:rsidP="00A32AC8">
      <w:pPr>
        <w:pStyle w:val="Sraopastraipa"/>
        <w:numPr>
          <w:ilvl w:val="1"/>
          <w:numId w:val="2"/>
        </w:numPr>
      </w:pPr>
    </w:p>
    <w:p w14:paraId="2EE25319" w14:textId="77777777" w:rsidR="002A0776" w:rsidRDefault="002A0776" w:rsidP="004A3689">
      <w:pPr>
        <w:pStyle w:val="Sraopastraipa"/>
        <w:numPr>
          <w:ilvl w:val="1"/>
          <w:numId w:val="2"/>
        </w:numPr>
      </w:pPr>
    </w:p>
    <w:p w14:paraId="3B9AB655" w14:textId="77777777" w:rsidR="002A0776" w:rsidRDefault="002A0776" w:rsidP="004A3689">
      <w:pPr>
        <w:pStyle w:val="Sraopastraipa"/>
        <w:numPr>
          <w:ilvl w:val="1"/>
          <w:numId w:val="2"/>
        </w:numPr>
      </w:pPr>
    </w:p>
    <w:p w14:paraId="3951A2F6" w14:textId="77777777" w:rsidR="002A0776" w:rsidRDefault="002A0776" w:rsidP="004A3689">
      <w:pPr>
        <w:pStyle w:val="Sraopastraipa"/>
        <w:numPr>
          <w:ilvl w:val="1"/>
          <w:numId w:val="2"/>
        </w:numPr>
      </w:pPr>
    </w:p>
    <w:p w14:paraId="0BE5872B" w14:textId="77777777" w:rsidR="002A0776" w:rsidRDefault="002A0776" w:rsidP="004A3689">
      <w:pPr>
        <w:pStyle w:val="Sraopastraipa"/>
        <w:numPr>
          <w:ilvl w:val="1"/>
          <w:numId w:val="2"/>
        </w:numPr>
      </w:pPr>
    </w:p>
    <w:p w14:paraId="7F7F4140" w14:textId="77777777" w:rsidR="002A0776" w:rsidRDefault="002A0776" w:rsidP="007A4292">
      <w:pPr>
        <w:pStyle w:val="Sraopastraipa"/>
        <w:numPr>
          <w:ilvl w:val="1"/>
          <w:numId w:val="2"/>
        </w:numPr>
      </w:pPr>
    </w:p>
    <w:p w14:paraId="4FF74323" w14:textId="77777777" w:rsidR="002A0776" w:rsidRDefault="002A0776" w:rsidP="00591C7C">
      <w:pPr>
        <w:pStyle w:val="Sraopastraipa"/>
        <w:numPr>
          <w:ilvl w:val="1"/>
          <w:numId w:val="2"/>
        </w:numPr>
      </w:pPr>
    </w:p>
    <w:p w14:paraId="5BD77E8A" w14:textId="77777777" w:rsidR="002A0776" w:rsidRDefault="002A0776" w:rsidP="00591C7C">
      <w:pPr>
        <w:pStyle w:val="Sraopastraipa"/>
        <w:numPr>
          <w:ilvl w:val="1"/>
          <w:numId w:val="2"/>
        </w:numPr>
      </w:pPr>
    </w:p>
    <w:p w14:paraId="751E5264" w14:textId="77777777" w:rsidR="002A0776" w:rsidRDefault="002A0776" w:rsidP="00591C7C">
      <w:pPr>
        <w:pStyle w:val="Sraopastraipa"/>
        <w:numPr>
          <w:ilvl w:val="1"/>
          <w:numId w:val="2"/>
        </w:numPr>
      </w:pPr>
    </w:p>
    <w:p w14:paraId="274BB380" w14:textId="77777777" w:rsidR="002A0776" w:rsidRDefault="002A0776" w:rsidP="0034331E">
      <w:pPr>
        <w:pStyle w:val="Sraopastraipa"/>
        <w:numPr>
          <w:ilvl w:val="1"/>
          <w:numId w:val="2"/>
        </w:numPr>
      </w:pPr>
    </w:p>
    <w:p w14:paraId="1E320201" w14:textId="77777777" w:rsidR="002A0776" w:rsidRDefault="002A0776" w:rsidP="00B57C5A">
      <w:pPr>
        <w:pStyle w:val="Sraopastraipa"/>
        <w:numPr>
          <w:ilvl w:val="1"/>
          <w:numId w:val="2"/>
        </w:numPr>
      </w:pPr>
    </w:p>
    <w:p w14:paraId="7F83A54B" w14:textId="77777777" w:rsidR="002A0776" w:rsidRDefault="002A0776"/>
    <w:p w14:paraId="786932A4" w14:textId="77777777" w:rsidR="002A0776" w:rsidRDefault="002A0776" w:rsidP="007E59B7">
      <w:pPr>
        <w:numPr>
          <w:ilvl w:val="1"/>
          <w:numId w:val="2"/>
        </w:numPr>
      </w:pPr>
    </w:p>
    <w:p w14:paraId="76C8BC47" w14:textId="77777777" w:rsidR="002A0776" w:rsidRDefault="002A0776" w:rsidP="007E59B7">
      <w:pPr>
        <w:pStyle w:val="Sraopastraipa"/>
        <w:numPr>
          <w:ilvl w:val="1"/>
          <w:numId w:val="2"/>
        </w:numPr>
      </w:pPr>
    </w:p>
    <w:p w14:paraId="0DEBF5FE" w14:textId="77777777" w:rsidR="002A0776" w:rsidRDefault="002A0776" w:rsidP="007E59B7">
      <w:pPr>
        <w:pStyle w:val="Sraopastraipa"/>
        <w:numPr>
          <w:ilvl w:val="1"/>
          <w:numId w:val="2"/>
        </w:numPr>
      </w:pPr>
    </w:p>
    <w:p w14:paraId="3048D10A" w14:textId="77777777" w:rsidR="002A0776" w:rsidRDefault="002A0776" w:rsidP="007E59B7">
      <w:pPr>
        <w:numPr>
          <w:ilvl w:val="1"/>
          <w:numId w:val="2"/>
        </w:numPr>
      </w:pPr>
    </w:p>
    <w:p w14:paraId="74883636" w14:textId="77777777" w:rsidR="002A0776" w:rsidRDefault="002A0776" w:rsidP="007E59B7">
      <w:pPr>
        <w:numPr>
          <w:ilvl w:val="1"/>
          <w:numId w:val="2"/>
        </w:numPr>
      </w:pPr>
    </w:p>
    <w:p w14:paraId="28949DB2" w14:textId="77777777" w:rsidR="002A0776" w:rsidRDefault="002A0776" w:rsidP="007E59B7">
      <w:pPr>
        <w:pStyle w:val="Sraopastraipa"/>
        <w:numPr>
          <w:ilvl w:val="1"/>
          <w:numId w:val="2"/>
        </w:numPr>
      </w:pPr>
    </w:p>
    <w:p w14:paraId="687274AD" w14:textId="77777777" w:rsidR="002A0776" w:rsidRDefault="002A0776" w:rsidP="007E59B7">
      <w:pPr>
        <w:numPr>
          <w:ilvl w:val="1"/>
          <w:numId w:val="2"/>
        </w:numPr>
      </w:pPr>
    </w:p>
    <w:p w14:paraId="09F307D6" w14:textId="77777777" w:rsidR="002A0776" w:rsidRDefault="002A0776" w:rsidP="007E59B7">
      <w:pPr>
        <w:numPr>
          <w:ilvl w:val="1"/>
          <w:numId w:val="2"/>
        </w:numPr>
      </w:pPr>
    </w:p>
    <w:p w14:paraId="4B80614D" w14:textId="77777777" w:rsidR="002A0776" w:rsidRDefault="002A0776"/>
    <w:p w14:paraId="1721A888" w14:textId="77777777" w:rsidR="002A0776" w:rsidRDefault="002A0776"/>
    <w:p w14:paraId="014B2FEB" w14:textId="77777777" w:rsidR="002A0776" w:rsidRDefault="002A0776" w:rsidP="00544393">
      <w:pPr>
        <w:numPr>
          <w:ilvl w:val="1"/>
          <w:numId w:val="2"/>
        </w:numPr>
      </w:pPr>
    </w:p>
    <w:p w14:paraId="3C79FAED" w14:textId="77777777" w:rsidR="002A0776" w:rsidRDefault="002A0776"/>
    <w:p w14:paraId="2E9C248D" w14:textId="77777777" w:rsidR="002A0776" w:rsidRDefault="002A0776"/>
    <w:p w14:paraId="3732FAFB" w14:textId="77777777" w:rsidR="002A0776" w:rsidRDefault="002A0776" w:rsidP="00A434D5">
      <w:pPr>
        <w:numPr>
          <w:ilvl w:val="1"/>
          <w:numId w:val="2"/>
        </w:numPr>
      </w:pPr>
    </w:p>
    <w:p w14:paraId="39D34D25" w14:textId="77777777" w:rsidR="002A0776" w:rsidRDefault="002A0776"/>
    <w:p w14:paraId="7A4355BC" w14:textId="77777777" w:rsidR="002A0776" w:rsidRDefault="002A0776" w:rsidP="001D4469"/>
    <w:p w14:paraId="043D1093" w14:textId="77777777" w:rsidR="002A0776" w:rsidRDefault="002A0776"/>
    <w:p w14:paraId="35B193DF" w14:textId="77777777" w:rsidR="002A0776" w:rsidRDefault="002A0776"/>
    <w:p w14:paraId="78829BE3" w14:textId="77777777" w:rsidR="002A0776" w:rsidRDefault="002A0776"/>
    <w:p w14:paraId="45A3576A" w14:textId="77777777" w:rsidR="002A0776" w:rsidRDefault="002A0776" w:rsidP="00024B15">
      <w:pPr>
        <w:numPr>
          <w:ilvl w:val="1"/>
          <w:numId w:val="2"/>
        </w:numPr>
      </w:pPr>
    </w:p>
    <w:p w14:paraId="265D5267" w14:textId="77777777" w:rsidR="002A0776" w:rsidRDefault="002A0776" w:rsidP="001708F1">
      <w:pPr>
        <w:numPr>
          <w:ilvl w:val="1"/>
          <w:numId w:val="2"/>
        </w:numPr>
      </w:pPr>
    </w:p>
    <w:p w14:paraId="652F0B8A" w14:textId="77777777" w:rsidR="002A0776" w:rsidRDefault="002A0776" w:rsidP="001708F1">
      <w:pPr>
        <w:numPr>
          <w:ilvl w:val="1"/>
          <w:numId w:val="2"/>
        </w:numPr>
      </w:pPr>
    </w:p>
    <w:p w14:paraId="58DA89F8" w14:textId="77777777" w:rsidR="002A0776" w:rsidRDefault="002A0776" w:rsidP="001708F1">
      <w:pPr>
        <w:numPr>
          <w:ilvl w:val="1"/>
          <w:numId w:val="2"/>
        </w:numPr>
      </w:pPr>
    </w:p>
    <w:p w14:paraId="52EBCAF4" w14:textId="77777777" w:rsidR="002A0776" w:rsidRDefault="002A0776" w:rsidP="001708F1">
      <w:pPr>
        <w:numPr>
          <w:ilvl w:val="1"/>
          <w:numId w:val="2"/>
        </w:numPr>
      </w:pPr>
    </w:p>
    <w:p w14:paraId="3AD5E701" w14:textId="77777777" w:rsidR="002A0776" w:rsidRDefault="002A0776" w:rsidP="009132A4">
      <w:pPr>
        <w:pStyle w:val="Sraopastraipa"/>
        <w:numPr>
          <w:ilvl w:val="1"/>
          <w:numId w:val="2"/>
        </w:numPr>
      </w:pPr>
    </w:p>
    <w:p w14:paraId="3B0BEE93" w14:textId="77777777" w:rsidR="002A0776" w:rsidRDefault="002A0776"/>
    <w:p w14:paraId="53CC55BE" w14:textId="77777777" w:rsidR="002A0776" w:rsidRDefault="002A0776" w:rsidP="00A5606F">
      <w:pPr>
        <w:numPr>
          <w:ilvl w:val="2"/>
          <w:numId w:val="2"/>
        </w:numPr>
      </w:pPr>
    </w:p>
    <w:p w14:paraId="610239C8" w14:textId="77777777" w:rsidR="002A0776" w:rsidRDefault="002A0776" w:rsidP="00A5606F">
      <w:pPr>
        <w:numPr>
          <w:ilvl w:val="2"/>
          <w:numId w:val="2"/>
        </w:numPr>
      </w:pPr>
    </w:p>
    <w:p w14:paraId="2D6F8CBE" w14:textId="77777777" w:rsidR="002A0776" w:rsidRDefault="002A0776" w:rsidP="00A5606F">
      <w:pPr>
        <w:numPr>
          <w:ilvl w:val="2"/>
          <w:numId w:val="2"/>
        </w:numPr>
      </w:pPr>
    </w:p>
    <w:p w14:paraId="2B771BC2" w14:textId="77777777" w:rsidR="002A0776" w:rsidRDefault="002A0776" w:rsidP="00AF41AE">
      <w:pPr>
        <w:pStyle w:val="Sraopastraipa"/>
        <w:numPr>
          <w:ilvl w:val="2"/>
          <w:numId w:val="2"/>
        </w:numPr>
      </w:pPr>
    </w:p>
    <w:p w14:paraId="1370A6F0" w14:textId="77777777" w:rsidR="002A0776" w:rsidRDefault="002A0776" w:rsidP="00AF41AE">
      <w:pPr>
        <w:pStyle w:val="Sraopastraipa"/>
        <w:numPr>
          <w:ilvl w:val="2"/>
          <w:numId w:val="2"/>
        </w:numPr>
      </w:pPr>
    </w:p>
    <w:p w14:paraId="63C10746" w14:textId="77777777" w:rsidR="002A0776" w:rsidRDefault="002A0776" w:rsidP="00AF41AE">
      <w:pPr>
        <w:pStyle w:val="Sraopastraipa"/>
        <w:numPr>
          <w:ilvl w:val="2"/>
          <w:numId w:val="2"/>
        </w:numPr>
      </w:pPr>
    </w:p>
    <w:p w14:paraId="7F40EA35" w14:textId="77777777" w:rsidR="002A0776" w:rsidRDefault="002A0776" w:rsidP="005F497C">
      <w:pPr>
        <w:pStyle w:val="Sraopastraipa"/>
        <w:numPr>
          <w:ilvl w:val="2"/>
          <w:numId w:val="2"/>
        </w:numPr>
      </w:pPr>
    </w:p>
    <w:p w14:paraId="7865F507" w14:textId="77777777" w:rsidR="002A0776" w:rsidRDefault="002A0776" w:rsidP="00247D51">
      <w:pPr>
        <w:pStyle w:val="Sraopastraipa"/>
        <w:numPr>
          <w:ilvl w:val="2"/>
          <w:numId w:val="2"/>
        </w:numPr>
      </w:pPr>
    </w:p>
    <w:p w14:paraId="7A75FE75" w14:textId="77777777" w:rsidR="002A0776" w:rsidRDefault="002A0776" w:rsidP="003E3C93">
      <w:pPr>
        <w:pStyle w:val="Sraopastraipa"/>
        <w:numPr>
          <w:ilvl w:val="2"/>
          <w:numId w:val="2"/>
        </w:numPr>
      </w:pPr>
    </w:p>
    <w:p w14:paraId="1BAFC485" w14:textId="77777777" w:rsidR="002A0776" w:rsidRDefault="002A0776" w:rsidP="00B625EC">
      <w:pPr>
        <w:pStyle w:val="Sraopastraipa"/>
        <w:numPr>
          <w:ilvl w:val="2"/>
          <w:numId w:val="2"/>
        </w:numPr>
      </w:pPr>
    </w:p>
    <w:p w14:paraId="4112D917" w14:textId="77777777" w:rsidR="002A0776" w:rsidRDefault="002A0776" w:rsidP="001E5331">
      <w:pPr>
        <w:numPr>
          <w:ilvl w:val="2"/>
          <w:numId w:val="2"/>
        </w:numPr>
      </w:pPr>
    </w:p>
    <w:p w14:paraId="0B1F18BB" w14:textId="77777777" w:rsidR="002A0776" w:rsidRDefault="002A0776" w:rsidP="001E5331">
      <w:pPr>
        <w:numPr>
          <w:ilvl w:val="2"/>
          <w:numId w:val="2"/>
        </w:numPr>
      </w:pPr>
    </w:p>
    <w:p w14:paraId="43047B73" w14:textId="77777777" w:rsidR="002A0776" w:rsidRDefault="002A0776" w:rsidP="001E5331">
      <w:pPr>
        <w:numPr>
          <w:ilvl w:val="2"/>
          <w:numId w:val="2"/>
        </w:numPr>
      </w:pPr>
    </w:p>
    <w:p w14:paraId="1E00C97D" w14:textId="77777777" w:rsidR="002A0776" w:rsidRDefault="002A0776" w:rsidP="00DC5DF5">
      <w:pPr>
        <w:numPr>
          <w:ilvl w:val="2"/>
          <w:numId w:val="2"/>
        </w:numPr>
      </w:pPr>
    </w:p>
    <w:p w14:paraId="1F3E8AAB" w14:textId="77777777" w:rsidR="002A0776" w:rsidRDefault="002A0776"/>
    <w:p w14:paraId="3D5A75D2" w14:textId="77777777" w:rsidR="002A0776" w:rsidRDefault="002A0776" w:rsidP="00365305"/>
    <w:p w14:paraId="5266DFDD" w14:textId="77777777" w:rsidR="002A0776" w:rsidRDefault="002A0776" w:rsidP="00365305"/>
    <w:p w14:paraId="4FA714AD" w14:textId="77777777" w:rsidR="002A0776" w:rsidRDefault="002A0776" w:rsidP="00F61F91"/>
    <w:p w14:paraId="57D10032" w14:textId="77777777" w:rsidR="002A0776" w:rsidRDefault="002A0776" w:rsidP="00F61F91"/>
    <w:p w14:paraId="080165B8" w14:textId="77777777" w:rsidR="002A0776" w:rsidRDefault="002A0776" w:rsidP="00F61F91"/>
    <w:p w14:paraId="38A7F85F" w14:textId="77777777" w:rsidR="002A0776" w:rsidRDefault="002A0776" w:rsidP="00F61F91"/>
    <w:p w14:paraId="1EF014A7" w14:textId="77777777" w:rsidR="002A0776" w:rsidRDefault="002A0776" w:rsidP="00F61F91"/>
    <w:p w14:paraId="7B5510B9" w14:textId="77777777" w:rsidR="002A0776" w:rsidRDefault="002A0776" w:rsidP="00F61F91"/>
    <w:p w14:paraId="096F830B" w14:textId="77777777" w:rsidR="002A0776" w:rsidRDefault="002A0776" w:rsidP="00F61F91"/>
    <w:p w14:paraId="1602FDF6" w14:textId="77777777" w:rsidR="002A0776" w:rsidRDefault="002A0776" w:rsidP="00F61F91"/>
    <w:p w14:paraId="0BD58C5B" w14:textId="77777777" w:rsidR="002A0776" w:rsidRDefault="002A0776" w:rsidP="00F61F91"/>
    <w:p w14:paraId="1A762533" w14:textId="77777777" w:rsidR="002A0776" w:rsidRDefault="002A0776" w:rsidP="00F61F91"/>
    <w:p w14:paraId="417DDA76" w14:textId="77777777" w:rsidR="002A0776" w:rsidRDefault="002A0776" w:rsidP="00F61F91"/>
    <w:p w14:paraId="1432BEE8" w14:textId="77777777" w:rsidR="002A0776" w:rsidRDefault="002A0776" w:rsidP="00F61F91"/>
    <w:p w14:paraId="79D27C2E" w14:textId="77777777" w:rsidR="002A0776" w:rsidRDefault="002A0776" w:rsidP="00F61F91"/>
    <w:p w14:paraId="1AF2EFDE" w14:textId="77777777" w:rsidR="002A0776" w:rsidRDefault="002A0776" w:rsidP="00F61F91"/>
    <w:p w14:paraId="74E8D490" w14:textId="77777777" w:rsidR="002A0776" w:rsidRDefault="002A0776" w:rsidP="00F61F91"/>
    <w:p w14:paraId="232F8C01" w14:textId="77777777" w:rsidR="002A0776" w:rsidRDefault="002A0776" w:rsidP="00F61F91"/>
    <w:p w14:paraId="721AC738" w14:textId="77777777" w:rsidR="002A0776" w:rsidRDefault="002A0776" w:rsidP="00F61F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Helvetica Neue Light">
    <w:altName w:val="Arial Nova Light"/>
    <w:charset w:val="00"/>
    <w:family w:val="auto"/>
    <w:pitch w:val="variable"/>
    <w:sig w:usb0="A00002FF" w:usb1="5000205B" w:usb2="00000002" w:usb3="00000000" w:csb0="00000007"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A759" w14:textId="77777777" w:rsidR="00AF41AE" w:rsidRDefault="00AF41AE" w:rsidP="003226C0">
    <w:pPr>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013CC68" w14:textId="77777777" w:rsidR="00AF41AE" w:rsidRDefault="00AF41AE" w:rsidP="003226C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FA20A" w14:textId="77777777" w:rsidR="00AF41AE" w:rsidRPr="00626041" w:rsidRDefault="00AF41AE" w:rsidP="003226C0">
    <w:pPr>
      <w:tabs>
        <w:tab w:val="center" w:pos="4153"/>
        <w:tab w:val="right" w:pos="8306"/>
      </w:tabs>
      <w:spacing w:after="0"/>
      <w:rPr>
        <w:rFonts w:eastAsia="MS Mincho"/>
        <w:lang w:val="cs-CZ" w:eastAsia="ja-JP"/>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C5B9F" w14:textId="0B9D4A80" w:rsidR="00AF41AE" w:rsidRPr="00AC16CA" w:rsidRDefault="00AF41AE" w:rsidP="003226C0">
    <w:pPr>
      <w:tabs>
        <w:tab w:val="center" w:pos="4153"/>
        <w:tab w:val="right" w:pos="8306"/>
      </w:tabs>
      <w:spacing w:after="0"/>
      <w:jc w:val="center"/>
      <w:rPr>
        <w:rFonts w:eastAsia="MS Mincho"/>
        <w:lang w:eastAsia="ja-JP"/>
      </w:rPr>
    </w:pPr>
    <w:r>
      <w:rPr>
        <w:rFonts w:eastAsia="MS Mincho"/>
        <w:lang w:eastAsia="ja-JP"/>
      </w:rPr>
      <w:t>Viešoji įstaiga</w:t>
    </w:r>
    <w:r w:rsidRPr="00AC16CA">
      <w:rPr>
        <w:rFonts w:eastAsia="MS Mincho"/>
        <w:lang w:eastAsia="ja-JP"/>
      </w:rPr>
      <w:t xml:space="preserve"> CPO LT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7361E" w14:textId="77777777" w:rsidR="002A0776" w:rsidRDefault="002A0776" w:rsidP="002750A8">
      <w:pPr>
        <w:spacing w:after="0" w:line="240" w:lineRule="auto"/>
      </w:pPr>
      <w:r>
        <w:separator/>
      </w:r>
    </w:p>
    <w:p w14:paraId="56240CB1" w14:textId="77777777" w:rsidR="002A0776" w:rsidRDefault="002A0776"/>
    <w:p w14:paraId="4007BC71" w14:textId="77777777" w:rsidR="002A0776" w:rsidRDefault="002A0776" w:rsidP="00A73669">
      <w:pPr>
        <w:numPr>
          <w:ilvl w:val="1"/>
          <w:numId w:val="2"/>
        </w:numPr>
      </w:pPr>
    </w:p>
    <w:p w14:paraId="03D5023D" w14:textId="77777777" w:rsidR="002A0776" w:rsidRDefault="002A0776" w:rsidP="00A73669">
      <w:pPr>
        <w:numPr>
          <w:ilvl w:val="1"/>
          <w:numId w:val="2"/>
        </w:numPr>
      </w:pPr>
    </w:p>
    <w:p w14:paraId="1DC380B4" w14:textId="77777777" w:rsidR="002A0776" w:rsidRDefault="002A0776" w:rsidP="00A73669">
      <w:pPr>
        <w:numPr>
          <w:ilvl w:val="1"/>
          <w:numId w:val="2"/>
        </w:numPr>
      </w:pPr>
    </w:p>
    <w:p w14:paraId="702D491D" w14:textId="77777777" w:rsidR="002A0776" w:rsidRDefault="002A0776" w:rsidP="00A73669">
      <w:pPr>
        <w:numPr>
          <w:ilvl w:val="1"/>
          <w:numId w:val="2"/>
        </w:numPr>
      </w:pPr>
    </w:p>
    <w:p w14:paraId="145AC191" w14:textId="77777777" w:rsidR="002A0776" w:rsidRDefault="002A0776" w:rsidP="00DF1B39">
      <w:pPr>
        <w:pStyle w:val="Sraopastraipa"/>
        <w:numPr>
          <w:ilvl w:val="1"/>
          <w:numId w:val="2"/>
        </w:numPr>
      </w:pPr>
    </w:p>
    <w:p w14:paraId="78C09E08" w14:textId="77777777" w:rsidR="002A0776" w:rsidRDefault="002A0776" w:rsidP="00DF1B39">
      <w:pPr>
        <w:pStyle w:val="Sraopastraipa"/>
        <w:numPr>
          <w:ilvl w:val="1"/>
          <w:numId w:val="2"/>
        </w:numPr>
      </w:pPr>
    </w:p>
    <w:p w14:paraId="107B8841" w14:textId="77777777" w:rsidR="002A0776" w:rsidRDefault="002A0776" w:rsidP="003226C0">
      <w:pPr>
        <w:pStyle w:val="Sraopastraipa"/>
        <w:numPr>
          <w:ilvl w:val="1"/>
          <w:numId w:val="2"/>
        </w:numPr>
      </w:pPr>
    </w:p>
    <w:p w14:paraId="6E26D617" w14:textId="77777777" w:rsidR="002A0776" w:rsidRDefault="002A0776" w:rsidP="003226C0">
      <w:pPr>
        <w:pStyle w:val="Sraopastraipa"/>
        <w:numPr>
          <w:ilvl w:val="1"/>
          <w:numId w:val="2"/>
        </w:numPr>
      </w:pPr>
    </w:p>
    <w:p w14:paraId="62F01E33" w14:textId="77777777" w:rsidR="002A0776" w:rsidRDefault="002A0776" w:rsidP="003226C0">
      <w:pPr>
        <w:pStyle w:val="Sraopastraipa"/>
        <w:numPr>
          <w:ilvl w:val="1"/>
          <w:numId w:val="2"/>
        </w:numPr>
      </w:pPr>
    </w:p>
    <w:p w14:paraId="30C36F75" w14:textId="77777777" w:rsidR="002A0776" w:rsidRDefault="002A0776" w:rsidP="003226C0">
      <w:pPr>
        <w:pStyle w:val="Sraopastraipa"/>
        <w:numPr>
          <w:ilvl w:val="1"/>
          <w:numId w:val="2"/>
        </w:numPr>
      </w:pPr>
    </w:p>
    <w:p w14:paraId="5497A8AE" w14:textId="77777777" w:rsidR="002A0776" w:rsidRDefault="002A0776" w:rsidP="003226C0">
      <w:pPr>
        <w:pStyle w:val="Sraopastraipa"/>
        <w:numPr>
          <w:ilvl w:val="1"/>
          <w:numId w:val="2"/>
        </w:numPr>
      </w:pPr>
    </w:p>
    <w:p w14:paraId="592EF87F" w14:textId="77777777" w:rsidR="002A0776" w:rsidRDefault="002A0776" w:rsidP="003226C0">
      <w:pPr>
        <w:pStyle w:val="Sraopastraipa"/>
        <w:numPr>
          <w:ilvl w:val="1"/>
          <w:numId w:val="2"/>
        </w:numPr>
      </w:pPr>
    </w:p>
    <w:p w14:paraId="79FFFF71" w14:textId="77777777" w:rsidR="002A0776" w:rsidRDefault="002A0776" w:rsidP="00DF63D9">
      <w:pPr>
        <w:pStyle w:val="Sraopastraipa"/>
        <w:numPr>
          <w:ilvl w:val="1"/>
          <w:numId w:val="2"/>
        </w:numPr>
      </w:pPr>
    </w:p>
    <w:p w14:paraId="6CF7940D" w14:textId="77777777" w:rsidR="002A0776" w:rsidRDefault="002A0776" w:rsidP="00DF63D9">
      <w:pPr>
        <w:pStyle w:val="Sraopastraipa"/>
        <w:numPr>
          <w:ilvl w:val="1"/>
          <w:numId w:val="2"/>
        </w:numPr>
      </w:pPr>
    </w:p>
    <w:p w14:paraId="70F79641" w14:textId="77777777" w:rsidR="002A0776" w:rsidRDefault="002A0776" w:rsidP="00AD0A62">
      <w:pPr>
        <w:pStyle w:val="Sraopastraipa"/>
        <w:numPr>
          <w:ilvl w:val="1"/>
          <w:numId w:val="2"/>
        </w:numPr>
      </w:pPr>
    </w:p>
    <w:p w14:paraId="654C2C3B" w14:textId="77777777" w:rsidR="002A0776" w:rsidRDefault="002A0776" w:rsidP="00AD0A62">
      <w:pPr>
        <w:pStyle w:val="Sraopastraipa"/>
        <w:numPr>
          <w:ilvl w:val="1"/>
          <w:numId w:val="2"/>
        </w:numPr>
      </w:pPr>
    </w:p>
    <w:p w14:paraId="3649AD93" w14:textId="77777777" w:rsidR="002A0776" w:rsidRDefault="002A0776" w:rsidP="00DD22C1">
      <w:pPr>
        <w:pStyle w:val="Sraopastraipa"/>
        <w:numPr>
          <w:ilvl w:val="1"/>
          <w:numId w:val="2"/>
        </w:numPr>
      </w:pPr>
    </w:p>
    <w:p w14:paraId="4394A796" w14:textId="77777777" w:rsidR="002A0776" w:rsidRDefault="002A0776" w:rsidP="006D33CE">
      <w:pPr>
        <w:numPr>
          <w:ilvl w:val="1"/>
          <w:numId w:val="2"/>
        </w:numPr>
      </w:pPr>
    </w:p>
    <w:p w14:paraId="38EDEE66" w14:textId="77777777" w:rsidR="002A0776" w:rsidRDefault="002A0776" w:rsidP="006D33CE">
      <w:pPr>
        <w:numPr>
          <w:ilvl w:val="1"/>
          <w:numId w:val="2"/>
        </w:numPr>
      </w:pPr>
    </w:p>
    <w:p w14:paraId="1ADF8EC8" w14:textId="77777777" w:rsidR="002A0776" w:rsidRDefault="002A0776" w:rsidP="006D33CE">
      <w:pPr>
        <w:numPr>
          <w:ilvl w:val="1"/>
          <w:numId w:val="2"/>
        </w:numPr>
      </w:pPr>
    </w:p>
    <w:p w14:paraId="0D754C53" w14:textId="77777777" w:rsidR="002A0776" w:rsidRDefault="002A0776" w:rsidP="006D33CE">
      <w:pPr>
        <w:numPr>
          <w:ilvl w:val="1"/>
          <w:numId w:val="2"/>
        </w:numPr>
      </w:pPr>
    </w:p>
    <w:p w14:paraId="67FDD26F" w14:textId="77777777" w:rsidR="002A0776" w:rsidRDefault="002A0776" w:rsidP="006D33CE">
      <w:pPr>
        <w:numPr>
          <w:ilvl w:val="1"/>
          <w:numId w:val="2"/>
        </w:numPr>
      </w:pPr>
    </w:p>
    <w:p w14:paraId="0F7ED4B4" w14:textId="77777777" w:rsidR="002A0776" w:rsidRDefault="002A0776" w:rsidP="002E6174">
      <w:pPr>
        <w:numPr>
          <w:ilvl w:val="1"/>
          <w:numId w:val="2"/>
        </w:numPr>
      </w:pPr>
    </w:p>
    <w:p w14:paraId="0FB2B1D8" w14:textId="77777777" w:rsidR="002A0776" w:rsidRDefault="002A0776" w:rsidP="00CF2EB4">
      <w:pPr>
        <w:pStyle w:val="Sraopastraipa"/>
        <w:numPr>
          <w:ilvl w:val="1"/>
          <w:numId w:val="2"/>
        </w:numPr>
      </w:pPr>
    </w:p>
    <w:p w14:paraId="555D64A3" w14:textId="77777777" w:rsidR="002A0776" w:rsidRDefault="002A0776" w:rsidP="00CF2EB4">
      <w:pPr>
        <w:pStyle w:val="Sraopastraipa"/>
        <w:numPr>
          <w:ilvl w:val="1"/>
          <w:numId w:val="2"/>
        </w:numPr>
      </w:pPr>
    </w:p>
    <w:p w14:paraId="7AEAB1C1" w14:textId="77777777" w:rsidR="002A0776" w:rsidRDefault="002A0776" w:rsidP="002B2E54">
      <w:pPr>
        <w:pStyle w:val="Sraopastraipa"/>
        <w:numPr>
          <w:ilvl w:val="1"/>
          <w:numId w:val="2"/>
        </w:numPr>
      </w:pPr>
    </w:p>
    <w:p w14:paraId="18B23293" w14:textId="77777777" w:rsidR="002A0776" w:rsidRDefault="002A0776" w:rsidP="008B24A4">
      <w:pPr>
        <w:pStyle w:val="Sraopastraipa"/>
        <w:numPr>
          <w:ilvl w:val="1"/>
          <w:numId w:val="2"/>
        </w:numPr>
      </w:pPr>
    </w:p>
    <w:p w14:paraId="074AF5D1" w14:textId="77777777" w:rsidR="002A0776" w:rsidRDefault="002A0776" w:rsidP="009D60C5">
      <w:pPr>
        <w:numPr>
          <w:ilvl w:val="1"/>
          <w:numId w:val="2"/>
        </w:numPr>
      </w:pPr>
    </w:p>
    <w:p w14:paraId="61C5002E" w14:textId="77777777" w:rsidR="002A0776" w:rsidRDefault="002A0776" w:rsidP="009D60C5">
      <w:pPr>
        <w:numPr>
          <w:ilvl w:val="1"/>
          <w:numId w:val="2"/>
        </w:numPr>
      </w:pPr>
    </w:p>
    <w:p w14:paraId="5DA4D9D3" w14:textId="77777777" w:rsidR="002A0776" w:rsidRDefault="002A0776" w:rsidP="009D60C5">
      <w:pPr>
        <w:numPr>
          <w:ilvl w:val="1"/>
          <w:numId w:val="2"/>
        </w:numPr>
      </w:pPr>
    </w:p>
    <w:p w14:paraId="184549D3" w14:textId="77777777" w:rsidR="002A0776" w:rsidRDefault="002A0776" w:rsidP="008255C2">
      <w:pPr>
        <w:numPr>
          <w:ilvl w:val="1"/>
          <w:numId w:val="2"/>
        </w:numPr>
      </w:pPr>
    </w:p>
    <w:p w14:paraId="352DD2C9" w14:textId="77777777" w:rsidR="002A0776" w:rsidRDefault="002A0776" w:rsidP="008B3F03">
      <w:pPr>
        <w:pStyle w:val="Sraopastraipa"/>
        <w:numPr>
          <w:ilvl w:val="1"/>
          <w:numId w:val="2"/>
        </w:numPr>
      </w:pPr>
    </w:p>
    <w:p w14:paraId="39FC2629" w14:textId="77777777" w:rsidR="002A0776" w:rsidRDefault="002A0776" w:rsidP="002C5C58">
      <w:pPr>
        <w:pStyle w:val="Sraopastraipa"/>
        <w:numPr>
          <w:ilvl w:val="1"/>
          <w:numId w:val="2"/>
        </w:numPr>
      </w:pPr>
    </w:p>
    <w:p w14:paraId="1950D521" w14:textId="77777777" w:rsidR="002A0776" w:rsidRDefault="002A0776" w:rsidP="000C5587">
      <w:pPr>
        <w:pStyle w:val="Sraopastraipa"/>
        <w:numPr>
          <w:ilvl w:val="1"/>
          <w:numId w:val="2"/>
        </w:numPr>
      </w:pPr>
    </w:p>
    <w:p w14:paraId="4D0D0B7C" w14:textId="77777777" w:rsidR="002A0776" w:rsidRDefault="002A0776" w:rsidP="000C5587">
      <w:pPr>
        <w:pStyle w:val="Sraopastraipa"/>
        <w:numPr>
          <w:ilvl w:val="1"/>
          <w:numId w:val="2"/>
        </w:numPr>
      </w:pPr>
    </w:p>
    <w:p w14:paraId="087E6C3E" w14:textId="77777777" w:rsidR="002A0776" w:rsidRDefault="002A0776"/>
    <w:p w14:paraId="750B31FB" w14:textId="77777777" w:rsidR="002A0776" w:rsidRDefault="002A0776" w:rsidP="0059218D"/>
    <w:p w14:paraId="49895182" w14:textId="77777777" w:rsidR="002A0776" w:rsidRDefault="002A0776" w:rsidP="0059218D"/>
    <w:p w14:paraId="3408D4A6" w14:textId="77777777" w:rsidR="002A0776" w:rsidRDefault="002A0776" w:rsidP="00B608C2"/>
    <w:p w14:paraId="51D2B7C6" w14:textId="77777777" w:rsidR="002A0776" w:rsidRDefault="002A0776" w:rsidP="00AC21C4"/>
    <w:p w14:paraId="1BE10E1C" w14:textId="77777777" w:rsidR="002A0776" w:rsidRDefault="002A0776" w:rsidP="00AC21C4"/>
    <w:p w14:paraId="23E70038" w14:textId="77777777" w:rsidR="002A0776" w:rsidRDefault="002A0776" w:rsidP="00AC21C4"/>
    <w:p w14:paraId="70003916" w14:textId="77777777" w:rsidR="002A0776" w:rsidRDefault="002A0776" w:rsidP="00AF3F8C"/>
    <w:p w14:paraId="539AEB8A" w14:textId="77777777" w:rsidR="002A0776" w:rsidRDefault="002A0776" w:rsidP="00AF3F8C"/>
    <w:p w14:paraId="794AF25C" w14:textId="77777777" w:rsidR="002A0776" w:rsidRDefault="002A0776" w:rsidP="00AF3F8C"/>
    <w:p w14:paraId="4B409C79" w14:textId="77777777" w:rsidR="002A0776" w:rsidRDefault="002A0776" w:rsidP="00AF3F8C"/>
    <w:p w14:paraId="08BF9AE9" w14:textId="77777777" w:rsidR="002A0776" w:rsidRDefault="002A0776"/>
    <w:p w14:paraId="39A6A507" w14:textId="77777777" w:rsidR="002A0776" w:rsidRDefault="002A0776"/>
    <w:p w14:paraId="4915C2DA" w14:textId="77777777" w:rsidR="002A0776" w:rsidRDefault="002A0776" w:rsidP="006E55D9"/>
    <w:p w14:paraId="62E0FFB5" w14:textId="77777777" w:rsidR="002A0776" w:rsidRDefault="002A0776" w:rsidP="006E55D9"/>
    <w:p w14:paraId="6CBEACC6" w14:textId="77777777" w:rsidR="002A0776" w:rsidRDefault="002A0776" w:rsidP="006E55D9"/>
    <w:p w14:paraId="69F728F4" w14:textId="77777777" w:rsidR="002A0776" w:rsidRDefault="002A0776" w:rsidP="006E55D9"/>
    <w:p w14:paraId="49EB10C0" w14:textId="77777777" w:rsidR="002A0776" w:rsidRDefault="002A0776" w:rsidP="006E55D9"/>
    <w:p w14:paraId="59EE761B" w14:textId="77777777" w:rsidR="002A0776" w:rsidRDefault="002A0776" w:rsidP="006E55D9"/>
    <w:p w14:paraId="2C35DA47" w14:textId="77777777" w:rsidR="002A0776" w:rsidRDefault="002A0776"/>
    <w:p w14:paraId="2903A1EC" w14:textId="77777777" w:rsidR="002A0776" w:rsidRDefault="002A0776"/>
    <w:p w14:paraId="0B67A332" w14:textId="77777777" w:rsidR="002A0776" w:rsidRDefault="002A0776" w:rsidP="00876E04">
      <w:pPr>
        <w:numPr>
          <w:ilvl w:val="1"/>
          <w:numId w:val="2"/>
        </w:numPr>
      </w:pPr>
    </w:p>
    <w:p w14:paraId="21EC5B14" w14:textId="77777777" w:rsidR="002A0776" w:rsidRDefault="002A0776" w:rsidP="00876E04">
      <w:pPr>
        <w:numPr>
          <w:ilvl w:val="1"/>
          <w:numId w:val="2"/>
        </w:numPr>
      </w:pPr>
    </w:p>
    <w:p w14:paraId="036EE4A9" w14:textId="77777777" w:rsidR="002A0776" w:rsidRDefault="002A0776" w:rsidP="00160FB7">
      <w:pPr>
        <w:numPr>
          <w:ilvl w:val="1"/>
          <w:numId w:val="2"/>
        </w:numPr>
      </w:pPr>
    </w:p>
    <w:p w14:paraId="5046EB6E" w14:textId="77777777" w:rsidR="002A0776" w:rsidRDefault="002A0776" w:rsidP="001E3539">
      <w:pPr>
        <w:pStyle w:val="Sraopastraipa"/>
        <w:numPr>
          <w:ilvl w:val="1"/>
          <w:numId w:val="2"/>
        </w:numPr>
      </w:pPr>
    </w:p>
    <w:p w14:paraId="4BC2B21A" w14:textId="77777777" w:rsidR="002A0776" w:rsidRDefault="002A0776"/>
    <w:p w14:paraId="073772CE" w14:textId="77777777" w:rsidR="002A0776" w:rsidRDefault="002A0776" w:rsidP="005159D0"/>
    <w:p w14:paraId="753BF6C4" w14:textId="77777777" w:rsidR="002A0776" w:rsidRDefault="002A0776" w:rsidP="005159D0"/>
    <w:p w14:paraId="1876A44F" w14:textId="77777777" w:rsidR="002A0776" w:rsidRDefault="002A0776"/>
    <w:p w14:paraId="1A8A1BC8" w14:textId="77777777" w:rsidR="002A0776" w:rsidRDefault="002A0776" w:rsidP="00974E95">
      <w:pPr>
        <w:numPr>
          <w:ilvl w:val="1"/>
          <w:numId w:val="2"/>
        </w:numPr>
      </w:pPr>
    </w:p>
    <w:p w14:paraId="3F587A29" w14:textId="77777777" w:rsidR="002A0776" w:rsidRDefault="002A0776"/>
    <w:p w14:paraId="40533AB4" w14:textId="77777777" w:rsidR="002A0776" w:rsidRDefault="002A0776" w:rsidP="004A2085">
      <w:pPr>
        <w:numPr>
          <w:ilvl w:val="1"/>
          <w:numId w:val="2"/>
        </w:numPr>
      </w:pPr>
    </w:p>
    <w:p w14:paraId="53FFF3FD" w14:textId="77777777" w:rsidR="002A0776" w:rsidRDefault="002A0776"/>
    <w:p w14:paraId="1D4020A1" w14:textId="77777777" w:rsidR="002A0776" w:rsidRDefault="002A0776" w:rsidP="006606E7"/>
    <w:p w14:paraId="403093A9" w14:textId="77777777" w:rsidR="002A0776" w:rsidRDefault="002A0776"/>
    <w:p w14:paraId="229D85B3" w14:textId="77777777" w:rsidR="002A0776" w:rsidRDefault="002A0776" w:rsidP="00E646DA"/>
    <w:p w14:paraId="101EEC90" w14:textId="77777777" w:rsidR="002A0776" w:rsidRDefault="002A0776" w:rsidP="00E646DA">
      <w:pPr>
        <w:numPr>
          <w:ilvl w:val="1"/>
          <w:numId w:val="2"/>
        </w:numPr>
      </w:pPr>
    </w:p>
    <w:p w14:paraId="0D65FD33" w14:textId="77777777" w:rsidR="002A0776" w:rsidRDefault="002A0776" w:rsidP="00876DE8">
      <w:pPr>
        <w:numPr>
          <w:ilvl w:val="1"/>
          <w:numId w:val="2"/>
        </w:numPr>
      </w:pPr>
    </w:p>
    <w:p w14:paraId="1CAF3970" w14:textId="77777777" w:rsidR="002A0776" w:rsidRDefault="002A0776" w:rsidP="00876DE8">
      <w:pPr>
        <w:numPr>
          <w:ilvl w:val="1"/>
          <w:numId w:val="2"/>
        </w:numPr>
      </w:pPr>
    </w:p>
    <w:p w14:paraId="093B421A" w14:textId="77777777" w:rsidR="002A0776" w:rsidRDefault="002A0776" w:rsidP="001E5652">
      <w:pPr>
        <w:numPr>
          <w:ilvl w:val="1"/>
          <w:numId w:val="2"/>
        </w:numPr>
      </w:pPr>
    </w:p>
    <w:p w14:paraId="41638CB4" w14:textId="77777777" w:rsidR="002A0776" w:rsidRDefault="002A0776" w:rsidP="00A32AC8">
      <w:pPr>
        <w:pStyle w:val="Sraopastraipa"/>
        <w:numPr>
          <w:ilvl w:val="1"/>
          <w:numId w:val="2"/>
        </w:numPr>
      </w:pPr>
    </w:p>
    <w:p w14:paraId="2319A424" w14:textId="77777777" w:rsidR="002A0776" w:rsidRDefault="002A0776" w:rsidP="00A32AC8">
      <w:pPr>
        <w:pStyle w:val="Sraopastraipa"/>
        <w:numPr>
          <w:ilvl w:val="1"/>
          <w:numId w:val="2"/>
        </w:numPr>
      </w:pPr>
    </w:p>
    <w:p w14:paraId="29BACF3F" w14:textId="77777777" w:rsidR="002A0776" w:rsidRDefault="002A0776" w:rsidP="004A3689">
      <w:pPr>
        <w:pStyle w:val="Sraopastraipa"/>
        <w:numPr>
          <w:ilvl w:val="1"/>
          <w:numId w:val="2"/>
        </w:numPr>
      </w:pPr>
    </w:p>
    <w:p w14:paraId="7EAD7960" w14:textId="77777777" w:rsidR="002A0776" w:rsidRDefault="002A0776" w:rsidP="004A3689">
      <w:pPr>
        <w:pStyle w:val="Sraopastraipa"/>
        <w:numPr>
          <w:ilvl w:val="1"/>
          <w:numId w:val="2"/>
        </w:numPr>
      </w:pPr>
    </w:p>
    <w:p w14:paraId="601661BE" w14:textId="77777777" w:rsidR="002A0776" w:rsidRDefault="002A0776" w:rsidP="004A3689">
      <w:pPr>
        <w:pStyle w:val="Sraopastraipa"/>
        <w:numPr>
          <w:ilvl w:val="1"/>
          <w:numId w:val="2"/>
        </w:numPr>
      </w:pPr>
    </w:p>
    <w:p w14:paraId="55B09841" w14:textId="77777777" w:rsidR="002A0776" w:rsidRDefault="002A0776" w:rsidP="004A3689">
      <w:pPr>
        <w:pStyle w:val="Sraopastraipa"/>
        <w:numPr>
          <w:ilvl w:val="1"/>
          <w:numId w:val="2"/>
        </w:numPr>
      </w:pPr>
    </w:p>
    <w:p w14:paraId="72CDD478" w14:textId="77777777" w:rsidR="002A0776" w:rsidRDefault="002A0776" w:rsidP="007A4292">
      <w:pPr>
        <w:pStyle w:val="Sraopastraipa"/>
        <w:numPr>
          <w:ilvl w:val="1"/>
          <w:numId w:val="2"/>
        </w:numPr>
      </w:pPr>
    </w:p>
    <w:p w14:paraId="5D5CFE25" w14:textId="77777777" w:rsidR="002A0776" w:rsidRDefault="002A0776" w:rsidP="00591C7C">
      <w:pPr>
        <w:pStyle w:val="Sraopastraipa"/>
        <w:numPr>
          <w:ilvl w:val="1"/>
          <w:numId w:val="2"/>
        </w:numPr>
      </w:pPr>
    </w:p>
    <w:p w14:paraId="538EC9B3" w14:textId="77777777" w:rsidR="002A0776" w:rsidRDefault="002A0776" w:rsidP="00591C7C">
      <w:pPr>
        <w:pStyle w:val="Sraopastraipa"/>
        <w:numPr>
          <w:ilvl w:val="1"/>
          <w:numId w:val="2"/>
        </w:numPr>
      </w:pPr>
    </w:p>
    <w:p w14:paraId="27DCC653" w14:textId="77777777" w:rsidR="002A0776" w:rsidRDefault="002A0776" w:rsidP="00591C7C">
      <w:pPr>
        <w:pStyle w:val="Sraopastraipa"/>
        <w:numPr>
          <w:ilvl w:val="1"/>
          <w:numId w:val="2"/>
        </w:numPr>
      </w:pPr>
    </w:p>
    <w:p w14:paraId="5BB12003" w14:textId="77777777" w:rsidR="002A0776" w:rsidRDefault="002A0776" w:rsidP="0034331E">
      <w:pPr>
        <w:pStyle w:val="Sraopastraipa"/>
        <w:numPr>
          <w:ilvl w:val="1"/>
          <w:numId w:val="2"/>
        </w:numPr>
      </w:pPr>
    </w:p>
    <w:p w14:paraId="35260655" w14:textId="77777777" w:rsidR="002A0776" w:rsidRDefault="002A0776" w:rsidP="00B57C5A">
      <w:pPr>
        <w:pStyle w:val="Sraopastraipa"/>
        <w:numPr>
          <w:ilvl w:val="1"/>
          <w:numId w:val="2"/>
        </w:numPr>
      </w:pPr>
    </w:p>
    <w:p w14:paraId="0ECDAC4B" w14:textId="77777777" w:rsidR="002A0776" w:rsidRDefault="002A0776"/>
    <w:p w14:paraId="035782AE" w14:textId="77777777" w:rsidR="002A0776" w:rsidRDefault="002A0776" w:rsidP="008840F4">
      <w:pPr>
        <w:numPr>
          <w:ilvl w:val="1"/>
          <w:numId w:val="2"/>
        </w:numPr>
      </w:pPr>
    </w:p>
    <w:p w14:paraId="4F3D00FC" w14:textId="77777777" w:rsidR="002A0776" w:rsidRDefault="002A0776" w:rsidP="008840F4">
      <w:pPr>
        <w:pStyle w:val="Sraopastraipa"/>
        <w:numPr>
          <w:ilvl w:val="1"/>
          <w:numId w:val="2"/>
        </w:numPr>
      </w:pPr>
    </w:p>
    <w:p w14:paraId="725BB117" w14:textId="77777777" w:rsidR="002A0776" w:rsidRDefault="002A0776" w:rsidP="008840F4">
      <w:pPr>
        <w:pStyle w:val="Sraopastraipa"/>
        <w:numPr>
          <w:ilvl w:val="1"/>
          <w:numId w:val="2"/>
        </w:numPr>
      </w:pPr>
    </w:p>
    <w:p w14:paraId="42A5AEA0" w14:textId="77777777" w:rsidR="002A0776" w:rsidRDefault="002A0776" w:rsidP="008840F4">
      <w:pPr>
        <w:numPr>
          <w:ilvl w:val="1"/>
          <w:numId w:val="2"/>
        </w:numPr>
      </w:pPr>
    </w:p>
    <w:p w14:paraId="6928FFEC" w14:textId="77777777" w:rsidR="002A0776" w:rsidRDefault="002A0776" w:rsidP="008840F4">
      <w:pPr>
        <w:numPr>
          <w:ilvl w:val="1"/>
          <w:numId w:val="2"/>
        </w:numPr>
      </w:pPr>
    </w:p>
    <w:p w14:paraId="64EEEBBB" w14:textId="77777777" w:rsidR="002A0776" w:rsidRDefault="002A0776" w:rsidP="008840F4">
      <w:pPr>
        <w:pStyle w:val="Sraopastraipa"/>
        <w:numPr>
          <w:ilvl w:val="1"/>
          <w:numId w:val="2"/>
        </w:numPr>
      </w:pPr>
    </w:p>
    <w:p w14:paraId="3CD64D76" w14:textId="77777777" w:rsidR="002A0776" w:rsidRDefault="002A0776" w:rsidP="008840F4">
      <w:pPr>
        <w:numPr>
          <w:ilvl w:val="1"/>
          <w:numId w:val="2"/>
        </w:numPr>
      </w:pPr>
    </w:p>
    <w:p w14:paraId="04666A42" w14:textId="77777777" w:rsidR="002A0776" w:rsidRDefault="002A0776" w:rsidP="008840F4">
      <w:pPr>
        <w:numPr>
          <w:ilvl w:val="1"/>
          <w:numId w:val="2"/>
        </w:numPr>
      </w:pPr>
    </w:p>
    <w:p w14:paraId="680716E7" w14:textId="77777777" w:rsidR="002A0776" w:rsidRDefault="002A0776"/>
    <w:p w14:paraId="73068D35" w14:textId="77777777" w:rsidR="002A0776" w:rsidRDefault="002A0776"/>
    <w:p w14:paraId="5D641CAB" w14:textId="77777777" w:rsidR="002A0776" w:rsidRDefault="002A0776" w:rsidP="007E59B7">
      <w:pPr>
        <w:numPr>
          <w:ilvl w:val="1"/>
          <w:numId w:val="2"/>
        </w:numPr>
      </w:pPr>
    </w:p>
    <w:p w14:paraId="64ACB40B" w14:textId="77777777" w:rsidR="002A0776" w:rsidRDefault="002A0776"/>
    <w:p w14:paraId="508407BA" w14:textId="77777777" w:rsidR="002A0776" w:rsidRDefault="002A0776"/>
    <w:p w14:paraId="74293C77" w14:textId="77777777" w:rsidR="002A0776" w:rsidRDefault="002A0776" w:rsidP="00A434D5">
      <w:pPr>
        <w:numPr>
          <w:ilvl w:val="1"/>
          <w:numId w:val="2"/>
        </w:numPr>
      </w:pPr>
    </w:p>
    <w:p w14:paraId="6D018F86" w14:textId="77777777" w:rsidR="002A0776" w:rsidRDefault="002A0776"/>
    <w:p w14:paraId="6FEBEFE7" w14:textId="77777777" w:rsidR="002A0776" w:rsidRDefault="002A0776" w:rsidP="001D4469"/>
    <w:p w14:paraId="495F643B" w14:textId="77777777" w:rsidR="002A0776" w:rsidRDefault="002A0776"/>
    <w:p w14:paraId="6B951A40" w14:textId="77777777" w:rsidR="002A0776" w:rsidRDefault="002A0776"/>
    <w:p w14:paraId="521CFBE4" w14:textId="77777777" w:rsidR="002A0776" w:rsidRDefault="002A0776"/>
    <w:p w14:paraId="3CF8305F" w14:textId="77777777" w:rsidR="002A0776" w:rsidRDefault="002A0776" w:rsidP="00024B15">
      <w:pPr>
        <w:numPr>
          <w:ilvl w:val="1"/>
          <w:numId w:val="2"/>
        </w:numPr>
      </w:pPr>
    </w:p>
    <w:p w14:paraId="18647E7C" w14:textId="77777777" w:rsidR="002A0776" w:rsidRDefault="002A0776" w:rsidP="001708F1">
      <w:pPr>
        <w:numPr>
          <w:ilvl w:val="1"/>
          <w:numId w:val="2"/>
        </w:numPr>
      </w:pPr>
    </w:p>
    <w:p w14:paraId="625529F2" w14:textId="77777777" w:rsidR="002A0776" w:rsidRDefault="002A0776" w:rsidP="001708F1">
      <w:pPr>
        <w:numPr>
          <w:ilvl w:val="1"/>
          <w:numId w:val="2"/>
        </w:numPr>
      </w:pPr>
    </w:p>
    <w:p w14:paraId="78370D04" w14:textId="77777777" w:rsidR="002A0776" w:rsidRDefault="002A0776" w:rsidP="001708F1">
      <w:pPr>
        <w:numPr>
          <w:ilvl w:val="1"/>
          <w:numId w:val="2"/>
        </w:numPr>
      </w:pPr>
    </w:p>
    <w:p w14:paraId="72FB4611" w14:textId="77777777" w:rsidR="002A0776" w:rsidRDefault="002A0776" w:rsidP="001708F1">
      <w:pPr>
        <w:numPr>
          <w:ilvl w:val="1"/>
          <w:numId w:val="2"/>
        </w:numPr>
      </w:pPr>
    </w:p>
    <w:p w14:paraId="2CBBDE82" w14:textId="77777777" w:rsidR="002A0776" w:rsidRDefault="002A0776" w:rsidP="009132A4">
      <w:pPr>
        <w:pStyle w:val="Sraopastraipa"/>
        <w:numPr>
          <w:ilvl w:val="1"/>
          <w:numId w:val="2"/>
        </w:numPr>
      </w:pPr>
    </w:p>
    <w:p w14:paraId="3E53DD18" w14:textId="77777777" w:rsidR="002A0776" w:rsidRDefault="002A0776"/>
    <w:p w14:paraId="3255C094" w14:textId="77777777" w:rsidR="002A0776" w:rsidRDefault="002A0776" w:rsidP="00A5606F">
      <w:pPr>
        <w:numPr>
          <w:ilvl w:val="2"/>
          <w:numId w:val="2"/>
        </w:numPr>
      </w:pPr>
    </w:p>
    <w:p w14:paraId="1EC9C5F5" w14:textId="77777777" w:rsidR="002A0776" w:rsidRDefault="002A0776" w:rsidP="00A5606F">
      <w:pPr>
        <w:numPr>
          <w:ilvl w:val="2"/>
          <w:numId w:val="2"/>
        </w:numPr>
      </w:pPr>
    </w:p>
    <w:p w14:paraId="3DBC19D3" w14:textId="77777777" w:rsidR="002A0776" w:rsidRDefault="002A0776" w:rsidP="00A5606F">
      <w:pPr>
        <w:numPr>
          <w:ilvl w:val="2"/>
          <w:numId w:val="2"/>
        </w:numPr>
      </w:pPr>
    </w:p>
    <w:p w14:paraId="74379AFA" w14:textId="77777777" w:rsidR="002A0776" w:rsidRDefault="002A0776" w:rsidP="00AF41AE">
      <w:pPr>
        <w:pStyle w:val="Sraopastraipa"/>
        <w:numPr>
          <w:ilvl w:val="2"/>
          <w:numId w:val="2"/>
        </w:numPr>
      </w:pPr>
    </w:p>
    <w:p w14:paraId="1441552B" w14:textId="77777777" w:rsidR="002A0776" w:rsidRDefault="002A0776" w:rsidP="00AF41AE">
      <w:pPr>
        <w:pStyle w:val="Sraopastraipa"/>
        <w:numPr>
          <w:ilvl w:val="2"/>
          <w:numId w:val="2"/>
        </w:numPr>
      </w:pPr>
    </w:p>
    <w:p w14:paraId="296D1F46" w14:textId="77777777" w:rsidR="002A0776" w:rsidRDefault="002A0776" w:rsidP="00AF41AE">
      <w:pPr>
        <w:pStyle w:val="Sraopastraipa"/>
        <w:numPr>
          <w:ilvl w:val="2"/>
          <w:numId w:val="2"/>
        </w:numPr>
      </w:pPr>
    </w:p>
    <w:p w14:paraId="5A55934D" w14:textId="77777777" w:rsidR="002A0776" w:rsidRDefault="002A0776" w:rsidP="005F497C">
      <w:pPr>
        <w:pStyle w:val="Sraopastraipa"/>
        <w:numPr>
          <w:ilvl w:val="2"/>
          <w:numId w:val="2"/>
        </w:numPr>
      </w:pPr>
    </w:p>
    <w:p w14:paraId="2000C6C5" w14:textId="77777777" w:rsidR="002A0776" w:rsidRDefault="002A0776" w:rsidP="00247D51">
      <w:pPr>
        <w:pStyle w:val="Sraopastraipa"/>
        <w:numPr>
          <w:ilvl w:val="2"/>
          <w:numId w:val="2"/>
        </w:numPr>
      </w:pPr>
    </w:p>
    <w:p w14:paraId="58D62637" w14:textId="77777777" w:rsidR="002A0776" w:rsidRDefault="002A0776" w:rsidP="003E3C93">
      <w:pPr>
        <w:pStyle w:val="Sraopastraipa"/>
        <w:numPr>
          <w:ilvl w:val="2"/>
          <w:numId w:val="2"/>
        </w:numPr>
      </w:pPr>
    </w:p>
    <w:p w14:paraId="2A850418" w14:textId="77777777" w:rsidR="002A0776" w:rsidRDefault="002A0776" w:rsidP="00B625EC">
      <w:pPr>
        <w:pStyle w:val="Sraopastraipa"/>
        <w:numPr>
          <w:ilvl w:val="2"/>
          <w:numId w:val="2"/>
        </w:numPr>
      </w:pPr>
    </w:p>
    <w:p w14:paraId="4BFAC6B6" w14:textId="77777777" w:rsidR="002A0776" w:rsidRDefault="002A0776" w:rsidP="001E5331">
      <w:pPr>
        <w:numPr>
          <w:ilvl w:val="2"/>
          <w:numId w:val="2"/>
        </w:numPr>
      </w:pPr>
    </w:p>
    <w:p w14:paraId="6EA62495" w14:textId="77777777" w:rsidR="002A0776" w:rsidRDefault="002A0776" w:rsidP="001E5331">
      <w:pPr>
        <w:numPr>
          <w:ilvl w:val="2"/>
          <w:numId w:val="2"/>
        </w:numPr>
      </w:pPr>
    </w:p>
    <w:p w14:paraId="76D65A9E" w14:textId="77777777" w:rsidR="002A0776" w:rsidRDefault="002A0776" w:rsidP="001E5331">
      <w:pPr>
        <w:numPr>
          <w:ilvl w:val="2"/>
          <w:numId w:val="2"/>
        </w:numPr>
      </w:pPr>
    </w:p>
    <w:p w14:paraId="185F4E38" w14:textId="77777777" w:rsidR="002A0776" w:rsidRDefault="002A0776" w:rsidP="00DC5DF5">
      <w:pPr>
        <w:numPr>
          <w:ilvl w:val="2"/>
          <w:numId w:val="2"/>
        </w:numPr>
      </w:pPr>
    </w:p>
    <w:p w14:paraId="1B4886B3" w14:textId="77777777" w:rsidR="002A0776" w:rsidRDefault="002A0776"/>
    <w:p w14:paraId="48643806" w14:textId="77777777" w:rsidR="002A0776" w:rsidRDefault="002A0776" w:rsidP="00365305"/>
    <w:p w14:paraId="47C62475" w14:textId="77777777" w:rsidR="002A0776" w:rsidRDefault="002A0776" w:rsidP="00365305"/>
    <w:p w14:paraId="17717406" w14:textId="77777777" w:rsidR="002A0776" w:rsidRDefault="002A0776" w:rsidP="00F61F91"/>
    <w:p w14:paraId="767CC3A6" w14:textId="77777777" w:rsidR="002A0776" w:rsidRDefault="002A0776" w:rsidP="00F61F91"/>
    <w:p w14:paraId="2B6A9D5C" w14:textId="77777777" w:rsidR="002A0776" w:rsidRDefault="002A0776" w:rsidP="00F61F91"/>
    <w:p w14:paraId="3423952F" w14:textId="77777777" w:rsidR="002A0776" w:rsidRDefault="002A0776" w:rsidP="00F61F91"/>
    <w:p w14:paraId="541EFFD8" w14:textId="77777777" w:rsidR="002A0776" w:rsidRDefault="002A0776" w:rsidP="00F61F91"/>
    <w:p w14:paraId="4449DE28" w14:textId="77777777" w:rsidR="002A0776" w:rsidRDefault="002A0776" w:rsidP="00F61F91"/>
    <w:p w14:paraId="60DC7274" w14:textId="77777777" w:rsidR="002A0776" w:rsidRDefault="002A0776" w:rsidP="00F61F91"/>
    <w:p w14:paraId="041FC8C0" w14:textId="77777777" w:rsidR="002A0776" w:rsidRDefault="002A0776" w:rsidP="00F61F91"/>
    <w:p w14:paraId="526523D9" w14:textId="77777777" w:rsidR="002A0776" w:rsidRDefault="002A0776" w:rsidP="00F61F91"/>
    <w:p w14:paraId="0D1D1B38" w14:textId="77777777" w:rsidR="002A0776" w:rsidRDefault="002A0776" w:rsidP="00F61F91"/>
    <w:p w14:paraId="30A9EF96" w14:textId="77777777" w:rsidR="002A0776" w:rsidRDefault="002A0776" w:rsidP="00F61F91"/>
    <w:p w14:paraId="025928D5" w14:textId="77777777" w:rsidR="002A0776" w:rsidRDefault="002A0776" w:rsidP="00F61F91"/>
    <w:p w14:paraId="318036F7" w14:textId="77777777" w:rsidR="002A0776" w:rsidRDefault="002A0776" w:rsidP="00F61F91"/>
    <w:p w14:paraId="1EC9756E" w14:textId="77777777" w:rsidR="002A0776" w:rsidRDefault="002A0776" w:rsidP="00F61F91"/>
    <w:p w14:paraId="31AAC352" w14:textId="77777777" w:rsidR="002A0776" w:rsidRDefault="002A0776" w:rsidP="00F61F91"/>
    <w:p w14:paraId="7F13E9C4" w14:textId="77777777" w:rsidR="002A0776" w:rsidRDefault="002A0776" w:rsidP="00F61F91"/>
    <w:p w14:paraId="39FC0142" w14:textId="77777777" w:rsidR="002A0776" w:rsidRDefault="002A0776" w:rsidP="00F61F91"/>
  </w:footnote>
  <w:footnote w:type="continuationSeparator" w:id="0">
    <w:p w14:paraId="26024AFF" w14:textId="77777777" w:rsidR="002A0776" w:rsidRDefault="002A0776" w:rsidP="002750A8">
      <w:pPr>
        <w:spacing w:after="0" w:line="240" w:lineRule="auto"/>
      </w:pPr>
      <w:r>
        <w:continuationSeparator/>
      </w:r>
    </w:p>
    <w:p w14:paraId="4103D302" w14:textId="77777777" w:rsidR="002A0776" w:rsidRDefault="002A0776"/>
    <w:p w14:paraId="4AC2BA4F" w14:textId="77777777" w:rsidR="002A0776" w:rsidRDefault="002A0776" w:rsidP="00A73669">
      <w:pPr>
        <w:numPr>
          <w:ilvl w:val="1"/>
          <w:numId w:val="2"/>
        </w:numPr>
      </w:pPr>
    </w:p>
    <w:p w14:paraId="2B724696" w14:textId="77777777" w:rsidR="002A0776" w:rsidRDefault="002A0776" w:rsidP="00A73669">
      <w:pPr>
        <w:numPr>
          <w:ilvl w:val="1"/>
          <w:numId w:val="2"/>
        </w:numPr>
      </w:pPr>
    </w:p>
    <w:p w14:paraId="5A0AB2D2" w14:textId="77777777" w:rsidR="002A0776" w:rsidRDefault="002A0776" w:rsidP="00A73669">
      <w:pPr>
        <w:numPr>
          <w:ilvl w:val="1"/>
          <w:numId w:val="2"/>
        </w:numPr>
      </w:pPr>
    </w:p>
    <w:p w14:paraId="677B0352" w14:textId="77777777" w:rsidR="002A0776" w:rsidRDefault="002A0776" w:rsidP="00A73669">
      <w:pPr>
        <w:numPr>
          <w:ilvl w:val="1"/>
          <w:numId w:val="2"/>
        </w:numPr>
      </w:pPr>
    </w:p>
    <w:p w14:paraId="753B433E" w14:textId="77777777" w:rsidR="002A0776" w:rsidRDefault="002A0776" w:rsidP="00DF1B39">
      <w:pPr>
        <w:pStyle w:val="Sraopastraipa"/>
        <w:numPr>
          <w:ilvl w:val="1"/>
          <w:numId w:val="2"/>
        </w:numPr>
      </w:pPr>
    </w:p>
    <w:p w14:paraId="7D8F9549" w14:textId="77777777" w:rsidR="002A0776" w:rsidRDefault="002A0776" w:rsidP="00DF1B39">
      <w:pPr>
        <w:pStyle w:val="Sraopastraipa"/>
        <w:numPr>
          <w:ilvl w:val="1"/>
          <w:numId w:val="2"/>
        </w:numPr>
      </w:pPr>
    </w:p>
    <w:p w14:paraId="085F03CA" w14:textId="77777777" w:rsidR="002A0776" w:rsidRDefault="002A0776" w:rsidP="003226C0">
      <w:pPr>
        <w:pStyle w:val="Sraopastraipa"/>
        <w:numPr>
          <w:ilvl w:val="1"/>
          <w:numId w:val="2"/>
        </w:numPr>
      </w:pPr>
    </w:p>
    <w:p w14:paraId="40211002" w14:textId="77777777" w:rsidR="002A0776" w:rsidRDefault="002A0776" w:rsidP="003226C0">
      <w:pPr>
        <w:pStyle w:val="Sraopastraipa"/>
        <w:numPr>
          <w:ilvl w:val="1"/>
          <w:numId w:val="2"/>
        </w:numPr>
      </w:pPr>
    </w:p>
    <w:p w14:paraId="4F6FFC56" w14:textId="77777777" w:rsidR="002A0776" w:rsidRDefault="002A0776" w:rsidP="003226C0">
      <w:pPr>
        <w:pStyle w:val="Sraopastraipa"/>
        <w:numPr>
          <w:ilvl w:val="1"/>
          <w:numId w:val="2"/>
        </w:numPr>
      </w:pPr>
    </w:p>
    <w:p w14:paraId="16304064" w14:textId="77777777" w:rsidR="002A0776" w:rsidRDefault="002A0776" w:rsidP="003226C0">
      <w:pPr>
        <w:pStyle w:val="Sraopastraipa"/>
        <w:numPr>
          <w:ilvl w:val="1"/>
          <w:numId w:val="2"/>
        </w:numPr>
      </w:pPr>
    </w:p>
    <w:p w14:paraId="54230B4D" w14:textId="77777777" w:rsidR="002A0776" w:rsidRDefault="002A0776" w:rsidP="003226C0">
      <w:pPr>
        <w:pStyle w:val="Sraopastraipa"/>
        <w:numPr>
          <w:ilvl w:val="1"/>
          <w:numId w:val="2"/>
        </w:numPr>
      </w:pPr>
    </w:p>
    <w:p w14:paraId="5F75740B" w14:textId="77777777" w:rsidR="002A0776" w:rsidRDefault="002A0776" w:rsidP="003226C0">
      <w:pPr>
        <w:pStyle w:val="Sraopastraipa"/>
        <w:numPr>
          <w:ilvl w:val="1"/>
          <w:numId w:val="2"/>
        </w:numPr>
      </w:pPr>
    </w:p>
    <w:p w14:paraId="37F1B97D" w14:textId="77777777" w:rsidR="002A0776" w:rsidRDefault="002A0776" w:rsidP="00DF63D9">
      <w:pPr>
        <w:pStyle w:val="Sraopastraipa"/>
        <w:numPr>
          <w:ilvl w:val="1"/>
          <w:numId w:val="2"/>
        </w:numPr>
      </w:pPr>
    </w:p>
    <w:p w14:paraId="4F65D50A" w14:textId="77777777" w:rsidR="002A0776" w:rsidRDefault="002A0776" w:rsidP="00DF63D9">
      <w:pPr>
        <w:pStyle w:val="Sraopastraipa"/>
        <w:numPr>
          <w:ilvl w:val="1"/>
          <w:numId w:val="2"/>
        </w:numPr>
      </w:pPr>
    </w:p>
    <w:p w14:paraId="10AAB84D" w14:textId="77777777" w:rsidR="002A0776" w:rsidRDefault="002A0776" w:rsidP="00AD0A62">
      <w:pPr>
        <w:pStyle w:val="Sraopastraipa"/>
        <w:numPr>
          <w:ilvl w:val="1"/>
          <w:numId w:val="2"/>
        </w:numPr>
      </w:pPr>
    </w:p>
    <w:p w14:paraId="006D2962" w14:textId="77777777" w:rsidR="002A0776" w:rsidRDefault="002A0776" w:rsidP="00AD0A62">
      <w:pPr>
        <w:pStyle w:val="Sraopastraipa"/>
        <w:numPr>
          <w:ilvl w:val="1"/>
          <w:numId w:val="2"/>
        </w:numPr>
      </w:pPr>
    </w:p>
    <w:p w14:paraId="76D94C0C" w14:textId="77777777" w:rsidR="002A0776" w:rsidRDefault="002A0776" w:rsidP="00DD22C1">
      <w:pPr>
        <w:pStyle w:val="Sraopastraipa"/>
        <w:numPr>
          <w:ilvl w:val="1"/>
          <w:numId w:val="2"/>
        </w:numPr>
      </w:pPr>
    </w:p>
    <w:p w14:paraId="09475217" w14:textId="77777777" w:rsidR="002A0776" w:rsidRDefault="002A0776" w:rsidP="006D33CE">
      <w:pPr>
        <w:numPr>
          <w:ilvl w:val="1"/>
          <w:numId w:val="2"/>
        </w:numPr>
      </w:pPr>
    </w:p>
    <w:p w14:paraId="1024E066" w14:textId="77777777" w:rsidR="002A0776" w:rsidRDefault="002A0776" w:rsidP="006D33CE">
      <w:pPr>
        <w:numPr>
          <w:ilvl w:val="1"/>
          <w:numId w:val="2"/>
        </w:numPr>
      </w:pPr>
    </w:p>
    <w:p w14:paraId="71C16AB0" w14:textId="77777777" w:rsidR="002A0776" w:rsidRDefault="002A0776" w:rsidP="006D33CE">
      <w:pPr>
        <w:numPr>
          <w:ilvl w:val="1"/>
          <w:numId w:val="2"/>
        </w:numPr>
      </w:pPr>
    </w:p>
    <w:p w14:paraId="2426E6A3" w14:textId="77777777" w:rsidR="002A0776" w:rsidRDefault="002A0776" w:rsidP="006D33CE">
      <w:pPr>
        <w:numPr>
          <w:ilvl w:val="1"/>
          <w:numId w:val="2"/>
        </w:numPr>
      </w:pPr>
    </w:p>
    <w:p w14:paraId="036AC912" w14:textId="77777777" w:rsidR="002A0776" w:rsidRDefault="002A0776" w:rsidP="006D33CE">
      <w:pPr>
        <w:numPr>
          <w:ilvl w:val="1"/>
          <w:numId w:val="2"/>
        </w:numPr>
      </w:pPr>
    </w:p>
    <w:p w14:paraId="32B06073" w14:textId="77777777" w:rsidR="002A0776" w:rsidRDefault="002A0776" w:rsidP="002E6174">
      <w:pPr>
        <w:numPr>
          <w:ilvl w:val="1"/>
          <w:numId w:val="2"/>
        </w:numPr>
      </w:pPr>
    </w:p>
    <w:p w14:paraId="3370FC5C" w14:textId="77777777" w:rsidR="002A0776" w:rsidRDefault="002A0776" w:rsidP="00CF2EB4">
      <w:pPr>
        <w:pStyle w:val="Sraopastraipa"/>
        <w:numPr>
          <w:ilvl w:val="1"/>
          <w:numId w:val="2"/>
        </w:numPr>
      </w:pPr>
    </w:p>
    <w:p w14:paraId="108E346F" w14:textId="77777777" w:rsidR="002A0776" w:rsidRDefault="002A0776" w:rsidP="00CF2EB4">
      <w:pPr>
        <w:pStyle w:val="Sraopastraipa"/>
        <w:numPr>
          <w:ilvl w:val="1"/>
          <w:numId w:val="2"/>
        </w:numPr>
      </w:pPr>
    </w:p>
    <w:p w14:paraId="3A7E4617" w14:textId="77777777" w:rsidR="002A0776" w:rsidRDefault="002A0776" w:rsidP="002B2E54">
      <w:pPr>
        <w:pStyle w:val="Sraopastraipa"/>
        <w:numPr>
          <w:ilvl w:val="1"/>
          <w:numId w:val="2"/>
        </w:numPr>
      </w:pPr>
    </w:p>
    <w:p w14:paraId="1953A9F0" w14:textId="77777777" w:rsidR="002A0776" w:rsidRDefault="002A0776" w:rsidP="008B24A4">
      <w:pPr>
        <w:pStyle w:val="Sraopastraipa"/>
        <w:numPr>
          <w:ilvl w:val="1"/>
          <w:numId w:val="2"/>
        </w:numPr>
      </w:pPr>
    </w:p>
    <w:p w14:paraId="39AB1DE6" w14:textId="77777777" w:rsidR="002A0776" w:rsidRDefault="002A0776" w:rsidP="009D60C5">
      <w:pPr>
        <w:numPr>
          <w:ilvl w:val="1"/>
          <w:numId w:val="2"/>
        </w:numPr>
      </w:pPr>
    </w:p>
    <w:p w14:paraId="74A6E5DB" w14:textId="77777777" w:rsidR="002A0776" w:rsidRDefault="002A0776" w:rsidP="009D60C5">
      <w:pPr>
        <w:numPr>
          <w:ilvl w:val="1"/>
          <w:numId w:val="2"/>
        </w:numPr>
      </w:pPr>
    </w:p>
    <w:p w14:paraId="41CCF294" w14:textId="77777777" w:rsidR="002A0776" w:rsidRDefault="002A0776" w:rsidP="009D60C5">
      <w:pPr>
        <w:numPr>
          <w:ilvl w:val="1"/>
          <w:numId w:val="2"/>
        </w:numPr>
      </w:pPr>
    </w:p>
    <w:p w14:paraId="6E82E085" w14:textId="77777777" w:rsidR="002A0776" w:rsidRDefault="002A0776" w:rsidP="008255C2">
      <w:pPr>
        <w:numPr>
          <w:ilvl w:val="1"/>
          <w:numId w:val="2"/>
        </w:numPr>
      </w:pPr>
    </w:p>
    <w:p w14:paraId="2DEC3678" w14:textId="77777777" w:rsidR="002A0776" w:rsidRDefault="002A0776" w:rsidP="008B3F03">
      <w:pPr>
        <w:pStyle w:val="Sraopastraipa"/>
        <w:numPr>
          <w:ilvl w:val="1"/>
          <w:numId w:val="2"/>
        </w:numPr>
      </w:pPr>
    </w:p>
    <w:p w14:paraId="59F25FA7" w14:textId="77777777" w:rsidR="002A0776" w:rsidRDefault="002A0776" w:rsidP="002C5C58">
      <w:pPr>
        <w:pStyle w:val="Sraopastraipa"/>
        <w:numPr>
          <w:ilvl w:val="1"/>
          <w:numId w:val="2"/>
        </w:numPr>
      </w:pPr>
    </w:p>
    <w:p w14:paraId="424C5D23" w14:textId="77777777" w:rsidR="002A0776" w:rsidRDefault="002A0776" w:rsidP="000C5587">
      <w:pPr>
        <w:pStyle w:val="Sraopastraipa"/>
        <w:numPr>
          <w:ilvl w:val="1"/>
          <w:numId w:val="2"/>
        </w:numPr>
      </w:pPr>
    </w:p>
    <w:p w14:paraId="069DEEE5" w14:textId="77777777" w:rsidR="002A0776" w:rsidRDefault="002A0776" w:rsidP="000C5587">
      <w:pPr>
        <w:pStyle w:val="Sraopastraipa"/>
        <w:numPr>
          <w:ilvl w:val="1"/>
          <w:numId w:val="2"/>
        </w:numPr>
      </w:pPr>
    </w:p>
    <w:p w14:paraId="73E27F3C" w14:textId="77777777" w:rsidR="002A0776" w:rsidRDefault="002A0776"/>
    <w:p w14:paraId="53381BE7" w14:textId="77777777" w:rsidR="002A0776" w:rsidRDefault="002A0776" w:rsidP="0059218D"/>
    <w:p w14:paraId="2A93578B" w14:textId="77777777" w:rsidR="002A0776" w:rsidRDefault="002A0776" w:rsidP="0059218D"/>
    <w:p w14:paraId="7192352D" w14:textId="77777777" w:rsidR="002A0776" w:rsidRDefault="002A0776" w:rsidP="00B608C2"/>
    <w:p w14:paraId="110EFCB5" w14:textId="77777777" w:rsidR="002A0776" w:rsidRDefault="002A0776" w:rsidP="00AC21C4"/>
    <w:p w14:paraId="07015AE3" w14:textId="77777777" w:rsidR="002A0776" w:rsidRDefault="002A0776" w:rsidP="00AC21C4"/>
    <w:p w14:paraId="5A08739B" w14:textId="77777777" w:rsidR="002A0776" w:rsidRDefault="002A0776" w:rsidP="00AC21C4"/>
    <w:p w14:paraId="1147E38B" w14:textId="77777777" w:rsidR="002A0776" w:rsidRDefault="002A0776" w:rsidP="00AF3F8C"/>
    <w:p w14:paraId="0DF103FF" w14:textId="77777777" w:rsidR="002A0776" w:rsidRDefault="002A0776" w:rsidP="00AF3F8C"/>
    <w:p w14:paraId="7232FF76" w14:textId="77777777" w:rsidR="002A0776" w:rsidRDefault="002A0776" w:rsidP="00AF3F8C"/>
    <w:p w14:paraId="297F4A0E" w14:textId="77777777" w:rsidR="002A0776" w:rsidRDefault="002A0776" w:rsidP="00AF3F8C"/>
    <w:p w14:paraId="1348BC0D" w14:textId="77777777" w:rsidR="002A0776" w:rsidRDefault="002A0776"/>
    <w:p w14:paraId="686304B4" w14:textId="77777777" w:rsidR="002A0776" w:rsidRDefault="002A0776"/>
    <w:p w14:paraId="39B86042" w14:textId="77777777" w:rsidR="002A0776" w:rsidRDefault="002A0776" w:rsidP="006E55D9"/>
    <w:p w14:paraId="715188E8" w14:textId="77777777" w:rsidR="002A0776" w:rsidRDefault="002A0776" w:rsidP="006E55D9"/>
    <w:p w14:paraId="5FFE30AE" w14:textId="77777777" w:rsidR="002A0776" w:rsidRDefault="002A0776" w:rsidP="006E55D9"/>
    <w:p w14:paraId="359E5B8D" w14:textId="77777777" w:rsidR="002A0776" w:rsidRDefault="002A0776" w:rsidP="006E55D9"/>
    <w:p w14:paraId="172B0FFC" w14:textId="77777777" w:rsidR="002A0776" w:rsidRDefault="002A0776" w:rsidP="006E55D9"/>
    <w:p w14:paraId="6A10EF44" w14:textId="77777777" w:rsidR="002A0776" w:rsidRDefault="002A0776" w:rsidP="006E55D9"/>
    <w:p w14:paraId="26B7F0CD" w14:textId="77777777" w:rsidR="002A0776" w:rsidRDefault="002A0776"/>
    <w:p w14:paraId="799DADEE" w14:textId="77777777" w:rsidR="002A0776" w:rsidRDefault="002A0776"/>
    <w:p w14:paraId="31266BEA" w14:textId="77777777" w:rsidR="002A0776" w:rsidRDefault="002A0776" w:rsidP="00876E04">
      <w:pPr>
        <w:numPr>
          <w:ilvl w:val="1"/>
          <w:numId w:val="2"/>
        </w:numPr>
      </w:pPr>
    </w:p>
    <w:p w14:paraId="2A06AB94" w14:textId="77777777" w:rsidR="002A0776" w:rsidRDefault="002A0776" w:rsidP="00876E04">
      <w:pPr>
        <w:numPr>
          <w:ilvl w:val="1"/>
          <w:numId w:val="2"/>
        </w:numPr>
      </w:pPr>
    </w:p>
    <w:p w14:paraId="5CF10FC0" w14:textId="77777777" w:rsidR="002A0776" w:rsidRDefault="002A0776" w:rsidP="00160FB7">
      <w:pPr>
        <w:numPr>
          <w:ilvl w:val="1"/>
          <w:numId w:val="2"/>
        </w:numPr>
      </w:pPr>
    </w:p>
    <w:p w14:paraId="26F6216D" w14:textId="77777777" w:rsidR="002A0776" w:rsidRDefault="002A0776" w:rsidP="001E3539">
      <w:pPr>
        <w:pStyle w:val="Sraopastraipa"/>
        <w:numPr>
          <w:ilvl w:val="1"/>
          <w:numId w:val="2"/>
        </w:numPr>
      </w:pPr>
    </w:p>
    <w:p w14:paraId="4B6D22EC" w14:textId="77777777" w:rsidR="002A0776" w:rsidRDefault="002A0776"/>
    <w:p w14:paraId="34E186C9" w14:textId="77777777" w:rsidR="002A0776" w:rsidRDefault="002A0776" w:rsidP="005159D0"/>
    <w:p w14:paraId="4AFC98B2" w14:textId="77777777" w:rsidR="002A0776" w:rsidRDefault="002A0776" w:rsidP="005159D0"/>
    <w:p w14:paraId="577AD009" w14:textId="77777777" w:rsidR="002A0776" w:rsidRDefault="002A0776"/>
    <w:p w14:paraId="1D8BCE46" w14:textId="77777777" w:rsidR="002A0776" w:rsidRDefault="002A0776" w:rsidP="00974E95">
      <w:pPr>
        <w:numPr>
          <w:ilvl w:val="1"/>
          <w:numId w:val="2"/>
        </w:numPr>
      </w:pPr>
    </w:p>
    <w:p w14:paraId="17752794" w14:textId="77777777" w:rsidR="002A0776" w:rsidRDefault="002A0776"/>
    <w:p w14:paraId="047C0B92" w14:textId="77777777" w:rsidR="002A0776" w:rsidRDefault="002A0776" w:rsidP="004A2085">
      <w:pPr>
        <w:numPr>
          <w:ilvl w:val="1"/>
          <w:numId w:val="2"/>
        </w:numPr>
      </w:pPr>
    </w:p>
    <w:p w14:paraId="25D4995C" w14:textId="77777777" w:rsidR="002A0776" w:rsidRDefault="002A0776"/>
    <w:p w14:paraId="680C3689" w14:textId="77777777" w:rsidR="002A0776" w:rsidRDefault="002A0776" w:rsidP="006606E7"/>
    <w:p w14:paraId="379516FD" w14:textId="77777777" w:rsidR="002A0776" w:rsidRDefault="002A0776"/>
    <w:p w14:paraId="6D9FACFE" w14:textId="77777777" w:rsidR="002A0776" w:rsidRDefault="002A0776" w:rsidP="00E646DA"/>
    <w:p w14:paraId="21BC783F" w14:textId="77777777" w:rsidR="002A0776" w:rsidRDefault="002A0776" w:rsidP="00E646DA">
      <w:pPr>
        <w:numPr>
          <w:ilvl w:val="1"/>
          <w:numId w:val="2"/>
        </w:numPr>
      </w:pPr>
    </w:p>
    <w:p w14:paraId="565DD8FC" w14:textId="77777777" w:rsidR="002A0776" w:rsidRDefault="002A0776" w:rsidP="00876DE8">
      <w:pPr>
        <w:numPr>
          <w:ilvl w:val="1"/>
          <w:numId w:val="2"/>
        </w:numPr>
      </w:pPr>
    </w:p>
    <w:p w14:paraId="695A1C0D" w14:textId="77777777" w:rsidR="002A0776" w:rsidRDefault="002A0776" w:rsidP="00876DE8">
      <w:pPr>
        <w:numPr>
          <w:ilvl w:val="1"/>
          <w:numId w:val="2"/>
        </w:numPr>
      </w:pPr>
    </w:p>
    <w:p w14:paraId="40F31D20" w14:textId="77777777" w:rsidR="002A0776" w:rsidRDefault="002A0776" w:rsidP="001E5652">
      <w:pPr>
        <w:numPr>
          <w:ilvl w:val="1"/>
          <w:numId w:val="2"/>
        </w:numPr>
      </w:pPr>
    </w:p>
    <w:p w14:paraId="49B13EE0" w14:textId="77777777" w:rsidR="002A0776" w:rsidRDefault="002A0776" w:rsidP="00A32AC8">
      <w:pPr>
        <w:pStyle w:val="Sraopastraipa"/>
        <w:numPr>
          <w:ilvl w:val="1"/>
          <w:numId w:val="2"/>
        </w:numPr>
      </w:pPr>
    </w:p>
    <w:p w14:paraId="2FC5E095" w14:textId="77777777" w:rsidR="002A0776" w:rsidRDefault="002A0776" w:rsidP="00A32AC8">
      <w:pPr>
        <w:pStyle w:val="Sraopastraipa"/>
        <w:numPr>
          <w:ilvl w:val="1"/>
          <w:numId w:val="2"/>
        </w:numPr>
      </w:pPr>
    </w:p>
    <w:p w14:paraId="5545795D" w14:textId="77777777" w:rsidR="002A0776" w:rsidRDefault="002A0776" w:rsidP="004A3689">
      <w:pPr>
        <w:pStyle w:val="Sraopastraipa"/>
        <w:numPr>
          <w:ilvl w:val="1"/>
          <w:numId w:val="2"/>
        </w:numPr>
      </w:pPr>
    </w:p>
    <w:p w14:paraId="654DB854" w14:textId="77777777" w:rsidR="002A0776" w:rsidRDefault="002A0776" w:rsidP="004A3689">
      <w:pPr>
        <w:pStyle w:val="Sraopastraipa"/>
        <w:numPr>
          <w:ilvl w:val="1"/>
          <w:numId w:val="2"/>
        </w:numPr>
      </w:pPr>
    </w:p>
    <w:p w14:paraId="71A55CA8" w14:textId="77777777" w:rsidR="002A0776" w:rsidRDefault="002A0776" w:rsidP="004A3689">
      <w:pPr>
        <w:pStyle w:val="Sraopastraipa"/>
        <w:numPr>
          <w:ilvl w:val="1"/>
          <w:numId w:val="2"/>
        </w:numPr>
      </w:pPr>
    </w:p>
    <w:p w14:paraId="6FE099AE" w14:textId="77777777" w:rsidR="002A0776" w:rsidRDefault="002A0776" w:rsidP="004A3689">
      <w:pPr>
        <w:pStyle w:val="Sraopastraipa"/>
        <w:numPr>
          <w:ilvl w:val="1"/>
          <w:numId w:val="2"/>
        </w:numPr>
      </w:pPr>
    </w:p>
    <w:p w14:paraId="1674A3C5" w14:textId="77777777" w:rsidR="002A0776" w:rsidRDefault="002A0776" w:rsidP="007A4292">
      <w:pPr>
        <w:pStyle w:val="Sraopastraipa"/>
        <w:numPr>
          <w:ilvl w:val="1"/>
          <w:numId w:val="2"/>
        </w:numPr>
      </w:pPr>
    </w:p>
    <w:p w14:paraId="13BB8447" w14:textId="77777777" w:rsidR="002A0776" w:rsidRDefault="002A0776" w:rsidP="00591C7C">
      <w:pPr>
        <w:pStyle w:val="Sraopastraipa"/>
        <w:numPr>
          <w:ilvl w:val="1"/>
          <w:numId w:val="2"/>
        </w:numPr>
      </w:pPr>
    </w:p>
    <w:p w14:paraId="1BCE44C1" w14:textId="77777777" w:rsidR="002A0776" w:rsidRDefault="002A0776" w:rsidP="00591C7C">
      <w:pPr>
        <w:pStyle w:val="Sraopastraipa"/>
        <w:numPr>
          <w:ilvl w:val="1"/>
          <w:numId w:val="2"/>
        </w:numPr>
      </w:pPr>
    </w:p>
    <w:p w14:paraId="533052FD" w14:textId="77777777" w:rsidR="002A0776" w:rsidRDefault="002A0776" w:rsidP="00591C7C">
      <w:pPr>
        <w:pStyle w:val="Sraopastraipa"/>
        <w:numPr>
          <w:ilvl w:val="1"/>
          <w:numId w:val="2"/>
        </w:numPr>
      </w:pPr>
    </w:p>
    <w:p w14:paraId="7FEC9A8F" w14:textId="77777777" w:rsidR="002A0776" w:rsidRDefault="002A0776" w:rsidP="0034331E">
      <w:pPr>
        <w:pStyle w:val="Sraopastraipa"/>
        <w:numPr>
          <w:ilvl w:val="1"/>
          <w:numId w:val="2"/>
        </w:numPr>
      </w:pPr>
    </w:p>
    <w:p w14:paraId="32F25A4F" w14:textId="77777777" w:rsidR="002A0776" w:rsidRDefault="002A0776" w:rsidP="00B57C5A">
      <w:pPr>
        <w:pStyle w:val="Sraopastraipa"/>
        <w:numPr>
          <w:ilvl w:val="1"/>
          <w:numId w:val="2"/>
        </w:numPr>
      </w:pPr>
    </w:p>
    <w:p w14:paraId="167F5401" w14:textId="77777777" w:rsidR="002A0776" w:rsidRDefault="002A0776"/>
    <w:p w14:paraId="2DC672E5" w14:textId="77777777" w:rsidR="002A0776" w:rsidRDefault="002A0776" w:rsidP="007E59B7">
      <w:pPr>
        <w:numPr>
          <w:ilvl w:val="1"/>
          <w:numId w:val="2"/>
        </w:numPr>
      </w:pPr>
    </w:p>
    <w:p w14:paraId="31328E70" w14:textId="77777777" w:rsidR="002A0776" w:rsidRDefault="002A0776" w:rsidP="007E59B7">
      <w:pPr>
        <w:pStyle w:val="Sraopastraipa"/>
        <w:numPr>
          <w:ilvl w:val="1"/>
          <w:numId w:val="2"/>
        </w:numPr>
      </w:pPr>
    </w:p>
    <w:p w14:paraId="7B8F30F5" w14:textId="77777777" w:rsidR="002A0776" w:rsidRDefault="002A0776" w:rsidP="007E59B7">
      <w:pPr>
        <w:pStyle w:val="Sraopastraipa"/>
        <w:numPr>
          <w:ilvl w:val="1"/>
          <w:numId w:val="2"/>
        </w:numPr>
      </w:pPr>
    </w:p>
    <w:p w14:paraId="3F5611C7" w14:textId="77777777" w:rsidR="002A0776" w:rsidRDefault="002A0776" w:rsidP="007E59B7">
      <w:pPr>
        <w:numPr>
          <w:ilvl w:val="1"/>
          <w:numId w:val="2"/>
        </w:numPr>
      </w:pPr>
    </w:p>
    <w:p w14:paraId="63F4D2FC" w14:textId="77777777" w:rsidR="002A0776" w:rsidRDefault="002A0776" w:rsidP="007E59B7">
      <w:pPr>
        <w:numPr>
          <w:ilvl w:val="1"/>
          <w:numId w:val="2"/>
        </w:numPr>
      </w:pPr>
    </w:p>
    <w:p w14:paraId="424F09A1" w14:textId="77777777" w:rsidR="002A0776" w:rsidRDefault="002A0776" w:rsidP="007E59B7">
      <w:pPr>
        <w:pStyle w:val="Sraopastraipa"/>
        <w:numPr>
          <w:ilvl w:val="1"/>
          <w:numId w:val="2"/>
        </w:numPr>
      </w:pPr>
    </w:p>
    <w:p w14:paraId="6D313788" w14:textId="77777777" w:rsidR="002A0776" w:rsidRDefault="002A0776" w:rsidP="007E59B7">
      <w:pPr>
        <w:numPr>
          <w:ilvl w:val="1"/>
          <w:numId w:val="2"/>
        </w:numPr>
      </w:pPr>
    </w:p>
    <w:p w14:paraId="142C58A4" w14:textId="77777777" w:rsidR="002A0776" w:rsidRDefault="002A0776" w:rsidP="007E59B7">
      <w:pPr>
        <w:numPr>
          <w:ilvl w:val="1"/>
          <w:numId w:val="2"/>
        </w:numPr>
      </w:pPr>
    </w:p>
    <w:p w14:paraId="0451455A" w14:textId="77777777" w:rsidR="002A0776" w:rsidRDefault="002A0776"/>
    <w:p w14:paraId="3CDE42E5" w14:textId="77777777" w:rsidR="002A0776" w:rsidRDefault="002A0776"/>
    <w:p w14:paraId="35B923AF" w14:textId="77777777" w:rsidR="002A0776" w:rsidRDefault="002A0776" w:rsidP="007E59B7">
      <w:pPr>
        <w:numPr>
          <w:ilvl w:val="1"/>
          <w:numId w:val="2"/>
        </w:numPr>
      </w:pPr>
    </w:p>
    <w:p w14:paraId="1A9AB7E9" w14:textId="77777777" w:rsidR="002A0776" w:rsidRDefault="002A0776"/>
    <w:p w14:paraId="3C8E1620" w14:textId="77777777" w:rsidR="002A0776" w:rsidRDefault="002A0776"/>
    <w:p w14:paraId="31F3911C" w14:textId="77777777" w:rsidR="002A0776" w:rsidRDefault="002A0776" w:rsidP="00A434D5">
      <w:pPr>
        <w:numPr>
          <w:ilvl w:val="1"/>
          <w:numId w:val="2"/>
        </w:numPr>
      </w:pPr>
    </w:p>
    <w:p w14:paraId="68129D96" w14:textId="77777777" w:rsidR="002A0776" w:rsidRDefault="002A0776"/>
    <w:p w14:paraId="2D346919" w14:textId="77777777" w:rsidR="002A0776" w:rsidRDefault="002A0776" w:rsidP="001D4469"/>
    <w:p w14:paraId="4EB0A33F" w14:textId="77777777" w:rsidR="002A0776" w:rsidRDefault="002A0776"/>
    <w:p w14:paraId="69738672" w14:textId="77777777" w:rsidR="002A0776" w:rsidRDefault="002A0776"/>
    <w:p w14:paraId="0FF9A619" w14:textId="77777777" w:rsidR="002A0776" w:rsidRDefault="002A0776"/>
    <w:p w14:paraId="7765C906" w14:textId="77777777" w:rsidR="002A0776" w:rsidRDefault="002A0776" w:rsidP="00024B15">
      <w:pPr>
        <w:numPr>
          <w:ilvl w:val="1"/>
          <w:numId w:val="2"/>
        </w:numPr>
      </w:pPr>
    </w:p>
    <w:p w14:paraId="16DDD103" w14:textId="77777777" w:rsidR="002A0776" w:rsidRDefault="002A0776" w:rsidP="001708F1">
      <w:pPr>
        <w:numPr>
          <w:ilvl w:val="1"/>
          <w:numId w:val="2"/>
        </w:numPr>
      </w:pPr>
    </w:p>
    <w:p w14:paraId="56A80DDF" w14:textId="77777777" w:rsidR="002A0776" w:rsidRDefault="002A0776" w:rsidP="001708F1">
      <w:pPr>
        <w:numPr>
          <w:ilvl w:val="1"/>
          <w:numId w:val="2"/>
        </w:numPr>
      </w:pPr>
    </w:p>
    <w:p w14:paraId="0828FD2E" w14:textId="77777777" w:rsidR="002A0776" w:rsidRDefault="002A0776" w:rsidP="001708F1">
      <w:pPr>
        <w:numPr>
          <w:ilvl w:val="1"/>
          <w:numId w:val="2"/>
        </w:numPr>
      </w:pPr>
    </w:p>
    <w:p w14:paraId="27858708" w14:textId="77777777" w:rsidR="002A0776" w:rsidRDefault="002A0776" w:rsidP="001708F1">
      <w:pPr>
        <w:numPr>
          <w:ilvl w:val="1"/>
          <w:numId w:val="2"/>
        </w:numPr>
      </w:pPr>
    </w:p>
    <w:p w14:paraId="489A1606" w14:textId="77777777" w:rsidR="002A0776" w:rsidRDefault="002A0776" w:rsidP="009132A4">
      <w:pPr>
        <w:pStyle w:val="Sraopastraipa"/>
        <w:numPr>
          <w:ilvl w:val="1"/>
          <w:numId w:val="2"/>
        </w:numPr>
      </w:pPr>
    </w:p>
    <w:p w14:paraId="5A4BAF08" w14:textId="77777777" w:rsidR="002A0776" w:rsidRDefault="002A0776"/>
    <w:p w14:paraId="2486B15B" w14:textId="77777777" w:rsidR="002A0776" w:rsidRDefault="002A0776" w:rsidP="00A5606F">
      <w:pPr>
        <w:numPr>
          <w:ilvl w:val="2"/>
          <w:numId w:val="2"/>
        </w:numPr>
      </w:pPr>
    </w:p>
    <w:p w14:paraId="5E4EB5AA" w14:textId="77777777" w:rsidR="002A0776" w:rsidRDefault="002A0776" w:rsidP="00A5606F">
      <w:pPr>
        <w:numPr>
          <w:ilvl w:val="2"/>
          <w:numId w:val="2"/>
        </w:numPr>
      </w:pPr>
    </w:p>
    <w:p w14:paraId="0C9C3126" w14:textId="77777777" w:rsidR="002A0776" w:rsidRDefault="002A0776" w:rsidP="00A5606F">
      <w:pPr>
        <w:numPr>
          <w:ilvl w:val="2"/>
          <w:numId w:val="2"/>
        </w:numPr>
      </w:pPr>
    </w:p>
    <w:p w14:paraId="5F1631FB" w14:textId="77777777" w:rsidR="002A0776" w:rsidRDefault="002A0776" w:rsidP="00AF41AE">
      <w:pPr>
        <w:pStyle w:val="Sraopastraipa"/>
        <w:numPr>
          <w:ilvl w:val="2"/>
          <w:numId w:val="2"/>
        </w:numPr>
      </w:pPr>
    </w:p>
    <w:p w14:paraId="71884658" w14:textId="77777777" w:rsidR="002A0776" w:rsidRDefault="002A0776" w:rsidP="00AF41AE">
      <w:pPr>
        <w:pStyle w:val="Sraopastraipa"/>
        <w:numPr>
          <w:ilvl w:val="2"/>
          <w:numId w:val="2"/>
        </w:numPr>
      </w:pPr>
    </w:p>
    <w:p w14:paraId="13FF87D8" w14:textId="77777777" w:rsidR="002A0776" w:rsidRDefault="002A0776" w:rsidP="00AF41AE">
      <w:pPr>
        <w:pStyle w:val="Sraopastraipa"/>
        <w:numPr>
          <w:ilvl w:val="2"/>
          <w:numId w:val="2"/>
        </w:numPr>
      </w:pPr>
    </w:p>
    <w:p w14:paraId="4D0B3645" w14:textId="77777777" w:rsidR="002A0776" w:rsidRDefault="002A0776" w:rsidP="005F497C">
      <w:pPr>
        <w:pStyle w:val="Sraopastraipa"/>
        <w:numPr>
          <w:ilvl w:val="2"/>
          <w:numId w:val="2"/>
        </w:numPr>
      </w:pPr>
    </w:p>
    <w:p w14:paraId="422DD5E0" w14:textId="77777777" w:rsidR="002A0776" w:rsidRDefault="002A0776" w:rsidP="00247D51">
      <w:pPr>
        <w:pStyle w:val="Sraopastraipa"/>
        <w:numPr>
          <w:ilvl w:val="2"/>
          <w:numId w:val="2"/>
        </w:numPr>
      </w:pPr>
    </w:p>
    <w:p w14:paraId="7372BFEC" w14:textId="77777777" w:rsidR="002A0776" w:rsidRDefault="002A0776" w:rsidP="003E3C93">
      <w:pPr>
        <w:pStyle w:val="Sraopastraipa"/>
        <w:numPr>
          <w:ilvl w:val="2"/>
          <w:numId w:val="2"/>
        </w:numPr>
      </w:pPr>
    </w:p>
    <w:p w14:paraId="1439C0DD" w14:textId="77777777" w:rsidR="002A0776" w:rsidRDefault="002A0776" w:rsidP="00B625EC">
      <w:pPr>
        <w:pStyle w:val="Sraopastraipa"/>
        <w:numPr>
          <w:ilvl w:val="2"/>
          <w:numId w:val="2"/>
        </w:numPr>
      </w:pPr>
    </w:p>
    <w:p w14:paraId="06A8A924" w14:textId="77777777" w:rsidR="002A0776" w:rsidRDefault="002A0776" w:rsidP="001E5331">
      <w:pPr>
        <w:numPr>
          <w:ilvl w:val="2"/>
          <w:numId w:val="2"/>
        </w:numPr>
      </w:pPr>
    </w:p>
    <w:p w14:paraId="0F6D8F2A" w14:textId="77777777" w:rsidR="002A0776" w:rsidRDefault="002A0776" w:rsidP="001E5331">
      <w:pPr>
        <w:numPr>
          <w:ilvl w:val="2"/>
          <w:numId w:val="2"/>
        </w:numPr>
      </w:pPr>
    </w:p>
    <w:p w14:paraId="791A03DD" w14:textId="77777777" w:rsidR="002A0776" w:rsidRDefault="002A0776" w:rsidP="001E5331">
      <w:pPr>
        <w:numPr>
          <w:ilvl w:val="2"/>
          <w:numId w:val="2"/>
        </w:numPr>
      </w:pPr>
    </w:p>
    <w:p w14:paraId="76132BAB" w14:textId="77777777" w:rsidR="002A0776" w:rsidRDefault="002A0776" w:rsidP="00DC5DF5">
      <w:pPr>
        <w:numPr>
          <w:ilvl w:val="2"/>
          <w:numId w:val="2"/>
        </w:numPr>
      </w:pPr>
    </w:p>
    <w:p w14:paraId="587F3F06" w14:textId="77777777" w:rsidR="002A0776" w:rsidRDefault="002A0776"/>
    <w:p w14:paraId="24A1A56B" w14:textId="77777777" w:rsidR="002A0776" w:rsidRDefault="002A0776" w:rsidP="00365305"/>
    <w:p w14:paraId="6853C459" w14:textId="77777777" w:rsidR="002A0776" w:rsidRDefault="002A0776" w:rsidP="00365305"/>
    <w:p w14:paraId="70A0794C" w14:textId="77777777" w:rsidR="002A0776" w:rsidRDefault="002A0776" w:rsidP="00F61F91"/>
    <w:p w14:paraId="575A592F" w14:textId="77777777" w:rsidR="002A0776" w:rsidRDefault="002A0776" w:rsidP="00F61F91"/>
    <w:p w14:paraId="401C5497" w14:textId="77777777" w:rsidR="002A0776" w:rsidRDefault="002A0776" w:rsidP="00F61F91"/>
    <w:p w14:paraId="19E5E9A4" w14:textId="77777777" w:rsidR="002A0776" w:rsidRDefault="002A0776" w:rsidP="00F61F91"/>
    <w:p w14:paraId="244108AE" w14:textId="77777777" w:rsidR="002A0776" w:rsidRDefault="002A0776" w:rsidP="00F61F91"/>
    <w:p w14:paraId="6DF6B55A" w14:textId="77777777" w:rsidR="002A0776" w:rsidRDefault="002A0776" w:rsidP="00F61F91"/>
    <w:p w14:paraId="2C983C1A" w14:textId="77777777" w:rsidR="002A0776" w:rsidRDefault="002A0776" w:rsidP="00F61F91"/>
    <w:p w14:paraId="67467567" w14:textId="77777777" w:rsidR="002A0776" w:rsidRDefault="002A0776" w:rsidP="00F61F91"/>
    <w:p w14:paraId="1512E6F5" w14:textId="77777777" w:rsidR="002A0776" w:rsidRDefault="002A0776" w:rsidP="00F61F91"/>
    <w:p w14:paraId="1133061F" w14:textId="77777777" w:rsidR="002A0776" w:rsidRDefault="002A0776" w:rsidP="00F61F91"/>
    <w:p w14:paraId="6D7E80D1" w14:textId="77777777" w:rsidR="002A0776" w:rsidRDefault="002A0776" w:rsidP="00F61F91"/>
    <w:p w14:paraId="2920BC8D" w14:textId="77777777" w:rsidR="002A0776" w:rsidRDefault="002A0776" w:rsidP="00F61F91"/>
    <w:p w14:paraId="67EE32FB" w14:textId="77777777" w:rsidR="002A0776" w:rsidRDefault="002A0776" w:rsidP="00F61F91"/>
    <w:p w14:paraId="3826A525" w14:textId="77777777" w:rsidR="002A0776" w:rsidRDefault="002A0776" w:rsidP="00F61F91"/>
    <w:p w14:paraId="3D9A4DBD" w14:textId="77777777" w:rsidR="002A0776" w:rsidRDefault="002A0776" w:rsidP="00F61F91"/>
    <w:p w14:paraId="63A52892" w14:textId="77777777" w:rsidR="002A0776" w:rsidRDefault="002A0776" w:rsidP="00F61F91"/>
    <w:p w14:paraId="52124BDE" w14:textId="77777777" w:rsidR="002A0776" w:rsidRDefault="002A0776" w:rsidP="00F61F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8A513" w14:textId="023856EE" w:rsidR="00AF41AE" w:rsidRDefault="00D860AE" w:rsidP="00D860AE">
    <w:pPr>
      <w:jc w:val="center"/>
    </w:pPr>
    <w:r w:rsidRPr="00C726FA">
      <w:rPr>
        <w:noProof/>
      </w:rPr>
      <w:drawing>
        <wp:inline distT="0" distB="0" distL="0" distR="0" wp14:anchorId="466BA41B" wp14:editId="2A8369C4">
          <wp:extent cx="2046232" cy="847725"/>
          <wp:effectExtent l="0" t="0" r="0" b="0"/>
          <wp:docPr id="1312379014" name="Picture 131237901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9951" cy="84926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44A7B" w14:textId="77777777" w:rsidR="00AF41AE" w:rsidRDefault="00AF41AE" w:rsidP="003226C0"/>
  <w:p w14:paraId="3B79FD0B" w14:textId="77777777" w:rsidR="00AF41AE" w:rsidRDefault="00AF41AE" w:rsidP="003226C0"/>
  <w:p w14:paraId="51ED56DA" w14:textId="77777777" w:rsidR="00AF41AE" w:rsidRDefault="00AF41AE" w:rsidP="003226C0"/>
  <w:p w14:paraId="1929CA74" w14:textId="77777777" w:rsidR="00AF41AE" w:rsidRDefault="00AF41AE" w:rsidP="003226C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74A2"/>
    <w:multiLevelType w:val="hybridMultilevel"/>
    <w:tmpl w:val="12A0F2BA"/>
    <w:lvl w:ilvl="0" w:tplc="D00628E6">
      <w:start w:val="1"/>
      <w:numFmt w:val="decimal"/>
      <w:lvlText w:val="%1.6"/>
      <w:lvlJc w:val="left"/>
      <w:pPr>
        <w:ind w:left="1570" w:hanging="360"/>
      </w:pPr>
      <w:rPr>
        <w:rFonts w:hint="default"/>
      </w:r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8860F8B"/>
    <w:multiLevelType w:val="multilevel"/>
    <w:tmpl w:val="8DAA5462"/>
    <w:numStyleLink w:val="Punktai"/>
  </w:abstractNum>
  <w:abstractNum w:abstractNumId="3" w15:restartNumberingAfterBreak="0">
    <w:nsid w:val="1AB0188B"/>
    <w:multiLevelType w:val="hybridMultilevel"/>
    <w:tmpl w:val="916C44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5929A5"/>
    <w:multiLevelType w:val="multilevel"/>
    <w:tmpl w:val="8DAA5462"/>
    <w:styleLink w:val="Punktai"/>
    <w:lvl w:ilvl="0">
      <w:start w:val="1"/>
      <w:numFmt w:val="decimal"/>
      <w:pStyle w:val="Antrat2"/>
      <w:lvlText w:val="%1."/>
      <w:lvlJc w:val="left"/>
      <w:pPr>
        <w:tabs>
          <w:tab w:val="num" w:pos="0"/>
        </w:tabs>
        <w:ind w:left="0" w:firstLine="0"/>
      </w:pPr>
      <w:rPr>
        <w:rFonts w:ascii="Tahoma" w:hAnsi="Tahoma" w:hint="default"/>
        <w:b/>
        <w:i w:val="0"/>
        <w:sz w:val="20"/>
      </w:rPr>
    </w:lvl>
    <w:lvl w:ilvl="1">
      <w:start w:val="1"/>
      <w:numFmt w:val="decimal"/>
      <w:lvlText w:val="%1.%2."/>
      <w:lvlJc w:val="left"/>
      <w:pPr>
        <w:tabs>
          <w:tab w:val="num" w:pos="0"/>
        </w:tabs>
        <w:ind w:left="0" w:firstLine="0"/>
      </w:pPr>
      <w:rPr>
        <w:rFonts w:ascii="Tahoma" w:hAnsi="Tahoma" w:hint="default"/>
        <w:b w:val="0"/>
        <w:i w:val="0"/>
        <w:dstrike w:val="0"/>
        <w:sz w:val="20"/>
        <w:vertAlign w:val="baseline"/>
      </w:rPr>
    </w:lvl>
    <w:lvl w:ilvl="2">
      <w:start w:val="1"/>
      <w:numFmt w:val="decimal"/>
      <w:lvlText w:val="%1.%2.%3."/>
      <w:lvlJc w:val="left"/>
      <w:pPr>
        <w:tabs>
          <w:tab w:val="num" w:pos="0"/>
        </w:tabs>
        <w:ind w:left="0" w:firstLine="680"/>
      </w:pPr>
      <w:rPr>
        <w:rFonts w:ascii="Tahoma" w:hAnsi="Tahoma" w:hint="default"/>
        <w:b w:val="0"/>
        <w:i w:val="0"/>
        <w:sz w:val="20"/>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4D8233DF"/>
    <w:multiLevelType w:val="multilevel"/>
    <w:tmpl w:val="470CF956"/>
    <w:lvl w:ilvl="0">
      <w:start w:val="1"/>
      <w:numFmt w:val="decimal"/>
      <w:pStyle w:val="Antrat1"/>
      <w:lvlText w:val="%1."/>
      <w:lvlJc w:val="left"/>
      <w:pPr>
        <w:tabs>
          <w:tab w:val="num" w:pos="504"/>
        </w:tabs>
        <w:ind w:left="0" w:firstLine="0"/>
      </w:pPr>
      <w:rPr>
        <w:rFonts w:ascii="Tahoma" w:hAnsi="Tahoma" w:hint="default"/>
        <w:b/>
        <w:i w:val="0"/>
        <w:caps/>
        <w:sz w:val="16"/>
      </w:rPr>
    </w:lvl>
    <w:lvl w:ilvl="1">
      <w:start w:val="1"/>
      <w:numFmt w:val="decimal"/>
      <w:lvlText w:val="%1.%2."/>
      <w:lvlJc w:val="left"/>
      <w:pPr>
        <w:tabs>
          <w:tab w:val="num" w:pos="576"/>
        </w:tabs>
        <w:ind w:left="0" w:firstLine="0"/>
      </w:pPr>
      <w:rPr>
        <w:rFonts w:ascii="Tahoma" w:hAnsi="Tahoma" w:hint="default"/>
        <w:b w:val="0"/>
        <w:i w:val="0"/>
        <w:dstrike w:val="0"/>
        <w:sz w:val="16"/>
        <w:vertAlign w:val="baseline"/>
      </w:rPr>
    </w:lvl>
    <w:lvl w:ilvl="2">
      <w:start w:val="1"/>
      <w:numFmt w:val="decimal"/>
      <w:lvlText w:val="%1.%2.%3."/>
      <w:lvlJc w:val="left"/>
      <w:pPr>
        <w:tabs>
          <w:tab w:val="num" w:pos="504"/>
        </w:tabs>
        <w:ind w:left="0" w:firstLine="0"/>
      </w:pPr>
      <w:rPr>
        <w:rFonts w:ascii="Tahoma" w:hAnsi="Tahoma" w:hint="default"/>
        <w:b w:val="0"/>
        <w:i w:val="0"/>
        <w:sz w:val="16"/>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5BA51E02"/>
    <w:multiLevelType w:val="hybridMultilevel"/>
    <w:tmpl w:val="F80CAE1C"/>
    <w:lvl w:ilvl="0" w:tplc="9C8C420A">
      <w:start w:val="15"/>
      <w:numFmt w:val="decimal"/>
      <w:lvlText w:val="%1.7"/>
      <w:lvlJc w:val="left"/>
      <w:pPr>
        <w:ind w:left="15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A3269C"/>
    <w:multiLevelType w:val="multilevel"/>
    <w:tmpl w:val="1C6A756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672291153">
    <w:abstractNumId w:val="4"/>
  </w:num>
  <w:num w:numId="2" w16cid:durableId="1233275632">
    <w:abstractNumId w:val="2"/>
    <w:lvlOverride w:ilvl="0">
      <w:lvl w:ilvl="0">
        <w:start w:val="1"/>
        <w:numFmt w:val="decimal"/>
        <w:pStyle w:val="Antrat2"/>
        <w:lvlText w:val="%1."/>
        <w:lvlJc w:val="left"/>
        <w:pPr>
          <w:tabs>
            <w:tab w:val="num" w:pos="5670"/>
          </w:tabs>
          <w:ind w:left="5670" w:firstLine="0"/>
        </w:pPr>
        <w:rPr>
          <w:rFonts w:ascii="Tahoma" w:hAnsi="Tahoma" w:hint="default"/>
          <w:b/>
          <w:i w:val="0"/>
          <w:sz w:val="20"/>
        </w:rPr>
      </w:lvl>
    </w:lvlOverride>
    <w:lvlOverride w:ilvl="1">
      <w:lvl w:ilvl="1">
        <w:start w:val="1"/>
        <w:numFmt w:val="decimal"/>
        <w:lvlText w:val="%1.%2."/>
        <w:lvlJc w:val="left"/>
        <w:pPr>
          <w:tabs>
            <w:tab w:val="num" w:pos="1260"/>
          </w:tabs>
          <w:ind w:left="1260" w:firstLine="0"/>
        </w:pPr>
        <w:rPr>
          <w:rFonts w:ascii="Tahoma" w:hAnsi="Tahoma" w:hint="default"/>
          <w:b w:val="0"/>
          <w:i w:val="0"/>
          <w:dstrike w:val="0"/>
          <w:sz w:val="20"/>
          <w:vertAlign w:val="baseline"/>
        </w:rPr>
      </w:lvl>
    </w:lvlOverride>
    <w:lvlOverride w:ilvl="2">
      <w:lvl w:ilvl="2">
        <w:start w:val="1"/>
        <w:numFmt w:val="decimal"/>
        <w:lvlText w:val="%1.%2.%3."/>
        <w:lvlJc w:val="left"/>
        <w:pPr>
          <w:tabs>
            <w:tab w:val="num" w:pos="0"/>
          </w:tabs>
          <w:ind w:left="0" w:firstLine="680"/>
        </w:pPr>
        <w:rPr>
          <w:rFonts w:ascii="Tahoma" w:hAnsi="Tahoma" w:hint="default"/>
          <w:b w:val="0"/>
          <w:i w:val="0"/>
          <w:sz w:val="20"/>
        </w:rPr>
      </w:lvl>
    </w:lvlOverride>
    <w:lvlOverride w:ilvl="3">
      <w:lvl w:ilvl="3">
        <w:start w:val="1"/>
        <w:numFmt w:val="decimal"/>
        <w:lvlText w:val="(%4)"/>
        <w:lvlJc w:val="left"/>
        <w:pPr>
          <w:tabs>
            <w:tab w:val="num" w:pos="1800"/>
          </w:tabs>
          <w:ind w:left="1800" w:hanging="360"/>
        </w:pPr>
        <w:rPr>
          <w:rFonts w:hint="default"/>
        </w:rPr>
      </w:lvl>
    </w:lvlOverride>
    <w:lvlOverride w:ilvl="4">
      <w:lvl w:ilvl="4">
        <w:start w:val="1"/>
        <w:numFmt w:val="lowerLetter"/>
        <w:lvlText w:val="(%5)"/>
        <w:lvlJc w:val="left"/>
        <w:pPr>
          <w:tabs>
            <w:tab w:val="num" w:pos="2160"/>
          </w:tabs>
          <w:ind w:left="2160" w:hanging="360"/>
        </w:pPr>
        <w:rPr>
          <w:rFonts w:hint="default"/>
        </w:rPr>
      </w:lvl>
    </w:lvlOverride>
    <w:lvlOverride w:ilvl="5">
      <w:lvl w:ilvl="5">
        <w:start w:val="1"/>
        <w:numFmt w:val="lowerRoman"/>
        <w:lvlText w:val="(%6)"/>
        <w:lvlJc w:val="left"/>
        <w:pPr>
          <w:tabs>
            <w:tab w:val="num" w:pos="2520"/>
          </w:tabs>
          <w:ind w:left="2520" w:hanging="360"/>
        </w:pPr>
        <w:rPr>
          <w:rFonts w:hint="default"/>
        </w:rPr>
      </w:lvl>
    </w:lvlOverride>
    <w:lvlOverride w:ilvl="6">
      <w:lvl w:ilvl="6">
        <w:start w:val="1"/>
        <w:numFmt w:val="decimal"/>
        <w:lvlText w:val="%7."/>
        <w:lvlJc w:val="left"/>
        <w:pPr>
          <w:tabs>
            <w:tab w:val="num" w:pos="2880"/>
          </w:tabs>
          <w:ind w:left="2880" w:hanging="360"/>
        </w:pPr>
        <w:rPr>
          <w:rFonts w:hint="default"/>
        </w:rPr>
      </w:lvl>
    </w:lvlOverride>
    <w:lvlOverride w:ilvl="7">
      <w:lvl w:ilvl="7">
        <w:start w:val="1"/>
        <w:numFmt w:val="lowerLetter"/>
        <w:lvlText w:val="%8."/>
        <w:lvlJc w:val="left"/>
        <w:pPr>
          <w:tabs>
            <w:tab w:val="num" w:pos="3240"/>
          </w:tabs>
          <w:ind w:left="3240" w:hanging="360"/>
        </w:pPr>
        <w:rPr>
          <w:rFonts w:hint="default"/>
        </w:rPr>
      </w:lvl>
    </w:lvlOverride>
    <w:lvlOverride w:ilvl="8">
      <w:lvl w:ilvl="8">
        <w:start w:val="1"/>
        <w:numFmt w:val="lowerRoman"/>
        <w:lvlText w:val="%9."/>
        <w:lvlJc w:val="left"/>
        <w:pPr>
          <w:tabs>
            <w:tab w:val="num" w:pos="3600"/>
          </w:tabs>
          <w:ind w:left="3600" w:hanging="360"/>
        </w:pPr>
        <w:rPr>
          <w:rFonts w:hint="default"/>
        </w:rPr>
      </w:lvl>
    </w:lvlOverride>
  </w:num>
  <w:num w:numId="3" w16cid:durableId="2066370839">
    <w:abstractNumId w:val="5"/>
  </w:num>
  <w:num w:numId="4" w16cid:durableId="2059739829">
    <w:abstractNumId w:val="3"/>
  </w:num>
  <w:num w:numId="5" w16cid:durableId="207184103">
    <w:abstractNumId w:val="1"/>
  </w:num>
  <w:num w:numId="6" w16cid:durableId="1881236219">
    <w:abstractNumId w:val="0"/>
  </w:num>
  <w:num w:numId="7" w16cid:durableId="1724330149">
    <w:abstractNumId w:val="6"/>
  </w:num>
  <w:num w:numId="8" w16cid:durableId="1270315271">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D1A"/>
    <w:rsid w:val="000006F7"/>
    <w:rsid w:val="00002517"/>
    <w:rsid w:val="00003AF8"/>
    <w:rsid w:val="00004207"/>
    <w:rsid w:val="00014A24"/>
    <w:rsid w:val="00015BBB"/>
    <w:rsid w:val="00015C8D"/>
    <w:rsid w:val="000178B7"/>
    <w:rsid w:val="000178D9"/>
    <w:rsid w:val="00022694"/>
    <w:rsid w:val="0002335E"/>
    <w:rsid w:val="00023803"/>
    <w:rsid w:val="00024B15"/>
    <w:rsid w:val="00024FEB"/>
    <w:rsid w:val="0002523F"/>
    <w:rsid w:val="00026580"/>
    <w:rsid w:val="00026A3F"/>
    <w:rsid w:val="0002724E"/>
    <w:rsid w:val="00030044"/>
    <w:rsid w:val="000304C8"/>
    <w:rsid w:val="00030A06"/>
    <w:rsid w:val="000322AF"/>
    <w:rsid w:val="00032BE7"/>
    <w:rsid w:val="00033083"/>
    <w:rsid w:val="00035155"/>
    <w:rsid w:val="00043F94"/>
    <w:rsid w:val="00044FE4"/>
    <w:rsid w:val="00045782"/>
    <w:rsid w:val="000518A1"/>
    <w:rsid w:val="000533A2"/>
    <w:rsid w:val="000564E5"/>
    <w:rsid w:val="000577FA"/>
    <w:rsid w:val="00064C0E"/>
    <w:rsid w:val="000652AD"/>
    <w:rsid w:val="00065690"/>
    <w:rsid w:val="000666EC"/>
    <w:rsid w:val="000702AD"/>
    <w:rsid w:val="000704D4"/>
    <w:rsid w:val="00071E37"/>
    <w:rsid w:val="00071F0A"/>
    <w:rsid w:val="00075360"/>
    <w:rsid w:val="00076C0C"/>
    <w:rsid w:val="00077E57"/>
    <w:rsid w:val="00080262"/>
    <w:rsid w:val="000819CA"/>
    <w:rsid w:val="000841EB"/>
    <w:rsid w:val="00085148"/>
    <w:rsid w:val="00085449"/>
    <w:rsid w:val="0008612B"/>
    <w:rsid w:val="00086D24"/>
    <w:rsid w:val="00091B61"/>
    <w:rsid w:val="0009351B"/>
    <w:rsid w:val="00093645"/>
    <w:rsid w:val="000954B7"/>
    <w:rsid w:val="000964A1"/>
    <w:rsid w:val="000965CE"/>
    <w:rsid w:val="00097062"/>
    <w:rsid w:val="000A239F"/>
    <w:rsid w:val="000A2A6B"/>
    <w:rsid w:val="000A2D60"/>
    <w:rsid w:val="000A3FC2"/>
    <w:rsid w:val="000A5F65"/>
    <w:rsid w:val="000B2069"/>
    <w:rsid w:val="000B36CB"/>
    <w:rsid w:val="000C050F"/>
    <w:rsid w:val="000C2AE3"/>
    <w:rsid w:val="000C3138"/>
    <w:rsid w:val="000C5587"/>
    <w:rsid w:val="000C5975"/>
    <w:rsid w:val="000C6F56"/>
    <w:rsid w:val="000D01D9"/>
    <w:rsid w:val="000D0654"/>
    <w:rsid w:val="000D2563"/>
    <w:rsid w:val="000D4705"/>
    <w:rsid w:val="000D5899"/>
    <w:rsid w:val="000D5C79"/>
    <w:rsid w:val="000D7619"/>
    <w:rsid w:val="000E1A45"/>
    <w:rsid w:val="000E42C2"/>
    <w:rsid w:val="000E43E5"/>
    <w:rsid w:val="000E4B2D"/>
    <w:rsid w:val="000E549C"/>
    <w:rsid w:val="000E62A8"/>
    <w:rsid w:val="000E763C"/>
    <w:rsid w:val="000E7FBC"/>
    <w:rsid w:val="000F073E"/>
    <w:rsid w:val="000F157B"/>
    <w:rsid w:val="000F1913"/>
    <w:rsid w:val="000F272D"/>
    <w:rsid w:val="000F3718"/>
    <w:rsid w:val="000F3BD3"/>
    <w:rsid w:val="000F5487"/>
    <w:rsid w:val="000F7BF9"/>
    <w:rsid w:val="00105097"/>
    <w:rsid w:val="00105379"/>
    <w:rsid w:val="00105EDE"/>
    <w:rsid w:val="001064D2"/>
    <w:rsid w:val="001075D9"/>
    <w:rsid w:val="00110B62"/>
    <w:rsid w:val="00110D45"/>
    <w:rsid w:val="001128BF"/>
    <w:rsid w:val="00112A75"/>
    <w:rsid w:val="00112FAA"/>
    <w:rsid w:val="0011511E"/>
    <w:rsid w:val="0011680B"/>
    <w:rsid w:val="00117EBD"/>
    <w:rsid w:val="00120457"/>
    <w:rsid w:val="0012074C"/>
    <w:rsid w:val="00120BC3"/>
    <w:rsid w:val="00122D48"/>
    <w:rsid w:val="001234A7"/>
    <w:rsid w:val="00125FDA"/>
    <w:rsid w:val="001318BB"/>
    <w:rsid w:val="001318CA"/>
    <w:rsid w:val="00132EF3"/>
    <w:rsid w:val="0013402D"/>
    <w:rsid w:val="001348C7"/>
    <w:rsid w:val="00144B29"/>
    <w:rsid w:val="00145BC6"/>
    <w:rsid w:val="00145CE6"/>
    <w:rsid w:val="00145EE6"/>
    <w:rsid w:val="00150213"/>
    <w:rsid w:val="001525CF"/>
    <w:rsid w:val="00152635"/>
    <w:rsid w:val="00156685"/>
    <w:rsid w:val="0015721F"/>
    <w:rsid w:val="001573AF"/>
    <w:rsid w:val="001605D8"/>
    <w:rsid w:val="00160FB7"/>
    <w:rsid w:val="001616AE"/>
    <w:rsid w:val="00161792"/>
    <w:rsid w:val="00163A57"/>
    <w:rsid w:val="00170408"/>
    <w:rsid w:val="001708F1"/>
    <w:rsid w:val="00171576"/>
    <w:rsid w:val="00171D35"/>
    <w:rsid w:val="00173128"/>
    <w:rsid w:val="00173922"/>
    <w:rsid w:val="00173996"/>
    <w:rsid w:val="001751E0"/>
    <w:rsid w:val="0017687A"/>
    <w:rsid w:val="00177454"/>
    <w:rsid w:val="00183BD9"/>
    <w:rsid w:val="00183CF7"/>
    <w:rsid w:val="00190C74"/>
    <w:rsid w:val="00191794"/>
    <w:rsid w:val="001924AA"/>
    <w:rsid w:val="00192F96"/>
    <w:rsid w:val="0019363E"/>
    <w:rsid w:val="00195BCE"/>
    <w:rsid w:val="00196B28"/>
    <w:rsid w:val="00196DB7"/>
    <w:rsid w:val="00197737"/>
    <w:rsid w:val="001A03D1"/>
    <w:rsid w:val="001A0C44"/>
    <w:rsid w:val="001A17B7"/>
    <w:rsid w:val="001A319E"/>
    <w:rsid w:val="001A34B9"/>
    <w:rsid w:val="001A469C"/>
    <w:rsid w:val="001A5409"/>
    <w:rsid w:val="001A5DD3"/>
    <w:rsid w:val="001A7559"/>
    <w:rsid w:val="001B266D"/>
    <w:rsid w:val="001B285C"/>
    <w:rsid w:val="001B405B"/>
    <w:rsid w:val="001B5E10"/>
    <w:rsid w:val="001B6661"/>
    <w:rsid w:val="001B691F"/>
    <w:rsid w:val="001B6CFD"/>
    <w:rsid w:val="001B7318"/>
    <w:rsid w:val="001C105C"/>
    <w:rsid w:val="001C2661"/>
    <w:rsid w:val="001C47A8"/>
    <w:rsid w:val="001C65C8"/>
    <w:rsid w:val="001C6C0F"/>
    <w:rsid w:val="001C7392"/>
    <w:rsid w:val="001C7CA1"/>
    <w:rsid w:val="001D021C"/>
    <w:rsid w:val="001D240A"/>
    <w:rsid w:val="001D2D88"/>
    <w:rsid w:val="001D3B3A"/>
    <w:rsid w:val="001D3F8F"/>
    <w:rsid w:val="001D4469"/>
    <w:rsid w:val="001D57CF"/>
    <w:rsid w:val="001E012C"/>
    <w:rsid w:val="001E3539"/>
    <w:rsid w:val="001E4D2F"/>
    <w:rsid w:val="001E5331"/>
    <w:rsid w:val="001E5652"/>
    <w:rsid w:val="001E613D"/>
    <w:rsid w:val="001E7230"/>
    <w:rsid w:val="001E72BE"/>
    <w:rsid w:val="001F145F"/>
    <w:rsid w:val="001F316A"/>
    <w:rsid w:val="001F4BC7"/>
    <w:rsid w:val="001F5CFD"/>
    <w:rsid w:val="00200AD7"/>
    <w:rsid w:val="00201693"/>
    <w:rsid w:val="00202954"/>
    <w:rsid w:val="002050FD"/>
    <w:rsid w:val="00206CD6"/>
    <w:rsid w:val="002106B1"/>
    <w:rsid w:val="00216D59"/>
    <w:rsid w:val="00220199"/>
    <w:rsid w:val="0022035B"/>
    <w:rsid w:val="00221520"/>
    <w:rsid w:val="0022264D"/>
    <w:rsid w:val="00223672"/>
    <w:rsid w:val="00224DE6"/>
    <w:rsid w:val="0023169B"/>
    <w:rsid w:val="00231BB0"/>
    <w:rsid w:val="002333AB"/>
    <w:rsid w:val="00233784"/>
    <w:rsid w:val="002343B4"/>
    <w:rsid w:val="002403B9"/>
    <w:rsid w:val="002411A5"/>
    <w:rsid w:val="002420C4"/>
    <w:rsid w:val="0024212D"/>
    <w:rsid w:val="002432AA"/>
    <w:rsid w:val="002456CD"/>
    <w:rsid w:val="00245B4C"/>
    <w:rsid w:val="00246E57"/>
    <w:rsid w:val="00247577"/>
    <w:rsid w:val="00247D51"/>
    <w:rsid w:val="002503E9"/>
    <w:rsid w:val="00252B49"/>
    <w:rsid w:val="00252C7B"/>
    <w:rsid w:val="002540A9"/>
    <w:rsid w:val="00256C7D"/>
    <w:rsid w:val="0026047F"/>
    <w:rsid w:val="0026121D"/>
    <w:rsid w:val="00263592"/>
    <w:rsid w:val="00263CFD"/>
    <w:rsid w:val="002642D3"/>
    <w:rsid w:val="00264A1A"/>
    <w:rsid w:val="0026797C"/>
    <w:rsid w:val="00267B52"/>
    <w:rsid w:val="00270647"/>
    <w:rsid w:val="002745CD"/>
    <w:rsid w:val="002750A8"/>
    <w:rsid w:val="002750D7"/>
    <w:rsid w:val="002752EE"/>
    <w:rsid w:val="00275768"/>
    <w:rsid w:val="002762B5"/>
    <w:rsid w:val="002815CD"/>
    <w:rsid w:val="00282584"/>
    <w:rsid w:val="00286F42"/>
    <w:rsid w:val="0028796A"/>
    <w:rsid w:val="00293B21"/>
    <w:rsid w:val="002940FE"/>
    <w:rsid w:val="00294733"/>
    <w:rsid w:val="002953B9"/>
    <w:rsid w:val="00297D34"/>
    <w:rsid w:val="002A0776"/>
    <w:rsid w:val="002A6DFC"/>
    <w:rsid w:val="002A78A8"/>
    <w:rsid w:val="002B0D38"/>
    <w:rsid w:val="002B2E54"/>
    <w:rsid w:val="002B3204"/>
    <w:rsid w:val="002B3970"/>
    <w:rsid w:val="002B5355"/>
    <w:rsid w:val="002B76DB"/>
    <w:rsid w:val="002C0E40"/>
    <w:rsid w:val="002C1281"/>
    <w:rsid w:val="002C2091"/>
    <w:rsid w:val="002C51F6"/>
    <w:rsid w:val="002C580B"/>
    <w:rsid w:val="002C5C58"/>
    <w:rsid w:val="002C6B55"/>
    <w:rsid w:val="002C6E96"/>
    <w:rsid w:val="002C71E8"/>
    <w:rsid w:val="002C75DF"/>
    <w:rsid w:val="002D06D9"/>
    <w:rsid w:val="002D0B25"/>
    <w:rsid w:val="002D0F6E"/>
    <w:rsid w:val="002D118E"/>
    <w:rsid w:val="002D36D8"/>
    <w:rsid w:val="002D45BC"/>
    <w:rsid w:val="002D47C5"/>
    <w:rsid w:val="002D5151"/>
    <w:rsid w:val="002E221F"/>
    <w:rsid w:val="002E3A67"/>
    <w:rsid w:val="002E57BA"/>
    <w:rsid w:val="002E6174"/>
    <w:rsid w:val="002E6F77"/>
    <w:rsid w:val="002F022C"/>
    <w:rsid w:val="002F1119"/>
    <w:rsid w:val="002F1181"/>
    <w:rsid w:val="002F14E2"/>
    <w:rsid w:val="002F229E"/>
    <w:rsid w:val="002F4E07"/>
    <w:rsid w:val="002F70DE"/>
    <w:rsid w:val="002F75F9"/>
    <w:rsid w:val="003010F6"/>
    <w:rsid w:val="00303444"/>
    <w:rsid w:val="0030652C"/>
    <w:rsid w:val="00314C80"/>
    <w:rsid w:val="00317C62"/>
    <w:rsid w:val="003202AC"/>
    <w:rsid w:val="003226C0"/>
    <w:rsid w:val="00324486"/>
    <w:rsid w:val="00324657"/>
    <w:rsid w:val="0032788D"/>
    <w:rsid w:val="003307A3"/>
    <w:rsid w:val="00331075"/>
    <w:rsid w:val="00331EEF"/>
    <w:rsid w:val="00331F47"/>
    <w:rsid w:val="0033282A"/>
    <w:rsid w:val="00337EB8"/>
    <w:rsid w:val="003421BE"/>
    <w:rsid w:val="0034261C"/>
    <w:rsid w:val="0034331E"/>
    <w:rsid w:val="00343AF6"/>
    <w:rsid w:val="00343B88"/>
    <w:rsid w:val="00346417"/>
    <w:rsid w:val="00353514"/>
    <w:rsid w:val="00356BC4"/>
    <w:rsid w:val="00357C9E"/>
    <w:rsid w:val="00361C7B"/>
    <w:rsid w:val="003644BE"/>
    <w:rsid w:val="003650A7"/>
    <w:rsid w:val="00365305"/>
    <w:rsid w:val="00365FDB"/>
    <w:rsid w:val="0036644F"/>
    <w:rsid w:val="00367215"/>
    <w:rsid w:val="003732D1"/>
    <w:rsid w:val="00374E19"/>
    <w:rsid w:val="00376731"/>
    <w:rsid w:val="00377403"/>
    <w:rsid w:val="00381BD8"/>
    <w:rsid w:val="00382A9A"/>
    <w:rsid w:val="00386D6E"/>
    <w:rsid w:val="003872D3"/>
    <w:rsid w:val="00396BD1"/>
    <w:rsid w:val="00396C8E"/>
    <w:rsid w:val="003A0848"/>
    <w:rsid w:val="003A273C"/>
    <w:rsid w:val="003B0315"/>
    <w:rsid w:val="003B08FF"/>
    <w:rsid w:val="003B1C29"/>
    <w:rsid w:val="003B2425"/>
    <w:rsid w:val="003B2982"/>
    <w:rsid w:val="003B32B7"/>
    <w:rsid w:val="003B45FE"/>
    <w:rsid w:val="003B4ECD"/>
    <w:rsid w:val="003B4EE4"/>
    <w:rsid w:val="003B77A9"/>
    <w:rsid w:val="003B7D1B"/>
    <w:rsid w:val="003C141D"/>
    <w:rsid w:val="003C3B28"/>
    <w:rsid w:val="003C5A49"/>
    <w:rsid w:val="003C6973"/>
    <w:rsid w:val="003C7C5E"/>
    <w:rsid w:val="003D185F"/>
    <w:rsid w:val="003D3632"/>
    <w:rsid w:val="003E3861"/>
    <w:rsid w:val="003E3C93"/>
    <w:rsid w:val="003E3EEC"/>
    <w:rsid w:val="003E52CD"/>
    <w:rsid w:val="003E7058"/>
    <w:rsid w:val="003F02F7"/>
    <w:rsid w:val="003F05A9"/>
    <w:rsid w:val="003F1AA0"/>
    <w:rsid w:val="003F1BB9"/>
    <w:rsid w:val="00400A99"/>
    <w:rsid w:val="00400F48"/>
    <w:rsid w:val="00401821"/>
    <w:rsid w:val="004026E7"/>
    <w:rsid w:val="00403314"/>
    <w:rsid w:val="00405871"/>
    <w:rsid w:val="00405A66"/>
    <w:rsid w:val="00405D25"/>
    <w:rsid w:val="00407181"/>
    <w:rsid w:val="00407996"/>
    <w:rsid w:val="0041115A"/>
    <w:rsid w:val="00412E88"/>
    <w:rsid w:val="0041574C"/>
    <w:rsid w:val="004228FA"/>
    <w:rsid w:val="0042322D"/>
    <w:rsid w:val="00426C94"/>
    <w:rsid w:val="00426D86"/>
    <w:rsid w:val="004327BC"/>
    <w:rsid w:val="00434AC5"/>
    <w:rsid w:val="004362DD"/>
    <w:rsid w:val="004369D7"/>
    <w:rsid w:val="00436B90"/>
    <w:rsid w:val="00437953"/>
    <w:rsid w:val="0044134D"/>
    <w:rsid w:val="00441A37"/>
    <w:rsid w:val="004423E6"/>
    <w:rsid w:val="00443BC9"/>
    <w:rsid w:val="004448DD"/>
    <w:rsid w:val="00450A04"/>
    <w:rsid w:val="00452323"/>
    <w:rsid w:val="004611BE"/>
    <w:rsid w:val="00462873"/>
    <w:rsid w:val="00463C8E"/>
    <w:rsid w:val="00465470"/>
    <w:rsid w:val="00466ACA"/>
    <w:rsid w:val="00473899"/>
    <w:rsid w:val="00473958"/>
    <w:rsid w:val="0047511F"/>
    <w:rsid w:val="00475518"/>
    <w:rsid w:val="00477CC5"/>
    <w:rsid w:val="004814B0"/>
    <w:rsid w:val="00481A16"/>
    <w:rsid w:val="00482A50"/>
    <w:rsid w:val="00483963"/>
    <w:rsid w:val="00485984"/>
    <w:rsid w:val="00486B29"/>
    <w:rsid w:val="00491348"/>
    <w:rsid w:val="00494DCA"/>
    <w:rsid w:val="00494DD6"/>
    <w:rsid w:val="00496C67"/>
    <w:rsid w:val="00496C84"/>
    <w:rsid w:val="004A2085"/>
    <w:rsid w:val="004A26CB"/>
    <w:rsid w:val="004A3689"/>
    <w:rsid w:val="004A5BD1"/>
    <w:rsid w:val="004A7006"/>
    <w:rsid w:val="004A7C03"/>
    <w:rsid w:val="004A7DF5"/>
    <w:rsid w:val="004A7F30"/>
    <w:rsid w:val="004B0592"/>
    <w:rsid w:val="004B0F02"/>
    <w:rsid w:val="004B4C8D"/>
    <w:rsid w:val="004B75E1"/>
    <w:rsid w:val="004B79AC"/>
    <w:rsid w:val="004C2105"/>
    <w:rsid w:val="004C2281"/>
    <w:rsid w:val="004C35B3"/>
    <w:rsid w:val="004C3B0F"/>
    <w:rsid w:val="004C4F06"/>
    <w:rsid w:val="004C5AE5"/>
    <w:rsid w:val="004C6364"/>
    <w:rsid w:val="004D0093"/>
    <w:rsid w:val="004D101A"/>
    <w:rsid w:val="004D33F4"/>
    <w:rsid w:val="004D343C"/>
    <w:rsid w:val="004D5137"/>
    <w:rsid w:val="004D6663"/>
    <w:rsid w:val="004D7AB9"/>
    <w:rsid w:val="004E0B2B"/>
    <w:rsid w:val="004E447A"/>
    <w:rsid w:val="004E65A8"/>
    <w:rsid w:val="004E692D"/>
    <w:rsid w:val="004E6D19"/>
    <w:rsid w:val="004E7B1E"/>
    <w:rsid w:val="004F0707"/>
    <w:rsid w:val="004F1AAE"/>
    <w:rsid w:val="004F43DF"/>
    <w:rsid w:val="004F4E42"/>
    <w:rsid w:val="004F5D66"/>
    <w:rsid w:val="004F6821"/>
    <w:rsid w:val="005008AB"/>
    <w:rsid w:val="005042F5"/>
    <w:rsid w:val="00504F2E"/>
    <w:rsid w:val="005054A7"/>
    <w:rsid w:val="005057D3"/>
    <w:rsid w:val="0050777B"/>
    <w:rsid w:val="0051121E"/>
    <w:rsid w:val="005117A5"/>
    <w:rsid w:val="005118EF"/>
    <w:rsid w:val="00514C43"/>
    <w:rsid w:val="005159D0"/>
    <w:rsid w:val="00516DEC"/>
    <w:rsid w:val="005174D0"/>
    <w:rsid w:val="00520FA9"/>
    <w:rsid w:val="00523C40"/>
    <w:rsid w:val="00523F1E"/>
    <w:rsid w:val="00526A1F"/>
    <w:rsid w:val="00533EDA"/>
    <w:rsid w:val="00534BEA"/>
    <w:rsid w:val="00535A73"/>
    <w:rsid w:val="00535D33"/>
    <w:rsid w:val="00535F5C"/>
    <w:rsid w:val="00536B1F"/>
    <w:rsid w:val="00537343"/>
    <w:rsid w:val="00537D7F"/>
    <w:rsid w:val="00541732"/>
    <w:rsid w:val="00544393"/>
    <w:rsid w:val="00544FA4"/>
    <w:rsid w:val="005456B2"/>
    <w:rsid w:val="00546BE4"/>
    <w:rsid w:val="005470DB"/>
    <w:rsid w:val="005523A5"/>
    <w:rsid w:val="00553A32"/>
    <w:rsid w:val="00553C30"/>
    <w:rsid w:val="00553CA8"/>
    <w:rsid w:val="00553F48"/>
    <w:rsid w:val="005548E2"/>
    <w:rsid w:val="00554968"/>
    <w:rsid w:val="00554992"/>
    <w:rsid w:val="0055633B"/>
    <w:rsid w:val="005568A5"/>
    <w:rsid w:val="00556B53"/>
    <w:rsid w:val="00556D78"/>
    <w:rsid w:val="00557AAA"/>
    <w:rsid w:val="00563151"/>
    <w:rsid w:val="00566597"/>
    <w:rsid w:val="00570B3D"/>
    <w:rsid w:val="00570B64"/>
    <w:rsid w:val="00571BEF"/>
    <w:rsid w:val="00575715"/>
    <w:rsid w:val="0057619B"/>
    <w:rsid w:val="00576E61"/>
    <w:rsid w:val="0057786B"/>
    <w:rsid w:val="0058033E"/>
    <w:rsid w:val="00580E92"/>
    <w:rsid w:val="00582251"/>
    <w:rsid w:val="00582A91"/>
    <w:rsid w:val="00582E6E"/>
    <w:rsid w:val="005836C3"/>
    <w:rsid w:val="005870DD"/>
    <w:rsid w:val="00587CE0"/>
    <w:rsid w:val="00590527"/>
    <w:rsid w:val="00591C7C"/>
    <w:rsid w:val="0059218D"/>
    <w:rsid w:val="005921AA"/>
    <w:rsid w:val="005922FE"/>
    <w:rsid w:val="00593415"/>
    <w:rsid w:val="0059410F"/>
    <w:rsid w:val="00594806"/>
    <w:rsid w:val="0059597D"/>
    <w:rsid w:val="00596CBA"/>
    <w:rsid w:val="00596FB4"/>
    <w:rsid w:val="005A0B41"/>
    <w:rsid w:val="005A0C72"/>
    <w:rsid w:val="005A1696"/>
    <w:rsid w:val="005A786A"/>
    <w:rsid w:val="005B039C"/>
    <w:rsid w:val="005B4B6B"/>
    <w:rsid w:val="005B6675"/>
    <w:rsid w:val="005B77F0"/>
    <w:rsid w:val="005C10CE"/>
    <w:rsid w:val="005C2562"/>
    <w:rsid w:val="005C2F04"/>
    <w:rsid w:val="005C443B"/>
    <w:rsid w:val="005C71BD"/>
    <w:rsid w:val="005C7247"/>
    <w:rsid w:val="005E0A7E"/>
    <w:rsid w:val="005E2612"/>
    <w:rsid w:val="005E404A"/>
    <w:rsid w:val="005E7CC6"/>
    <w:rsid w:val="005F3A9C"/>
    <w:rsid w:val="005F4691"/>
    <w:rsid w:val="005F497C"/>
    <w:rsid w:val="005F7C16"/>
    <w:rsid w:val="00600283"/>
    <w:rsid w:val="006009F7"/>
    <w:rsid w:val="00600F6E"/>
    <w:rsid w:val="00602684"/>
    <w:rsid w:val="006030E7"/>
    <w:rsid w:val="00612537"/>
    <w:rsid w:val="006128DE"/>
    <w:rsid w:val="00612C8F"/>
    <w:rsid w:val="00614110"/>
    <w:rsid w:val="00614958"/>
    <w:rsid w:val="006168E5"/>
    <w:rsid w:val="00622392"/>
    <w:rsid w:val="00625F9D"/>
    <w:rsid w:val="00630AC1"/>
    <w:rsid w:val="00630CC2"/>
    <w:rsid w:val="006322F9"/>
    <w:rsid w:val="00633D66"/>
    <w:rsid w:val="00634969"/>
    <w:rsid w:val="00640D6F"/>
    <w:rsid w:val="00643523"/>
    <w:rsid w:val="00643AE7"/>
    <w:rsid w:val="006454D6"/>
    <w:rsid w:val="006466CF"/>
    <w:rsid w:val="0065103A"/>
    <w:rsid w:val="00651AE2"/>
    <w:rsid w:val="006548B5"/>
    <w:rsid w:val="00656B57"/>
    <w:rsid w:val="00656E1C"/>
    <w:rsid w:val="00657D34"/>
    <w:rsid w:val="006602D7"/>
    <w:rsid w:val="006606E7"/>
    <w:rsid w:val="0066073E"/>
    <w:rsid w:val="006607DA"/>
    <w:rsid w:val="006611AA"/>
    <w:rsid w:val="0066156F"/>
    <w:rsid w:val="00661C9D"/>
    <w:rsid w:val="0066225C"/>
    <w:rsid w:val="006643E1"/>
    <w:rsid w:val="0067015C"/>
    <w:rsid w:val="006712C1"/>
    <w:rsid w:val="0067599C"/>
    <w:rsid w:val="00675EE8"/>
    <w:rsid w:val="0067774F"/>
    <w:rsid w:val="0067783F"/>
    <w:rsid w:val="00677C30"/>
    <w:rsid w:val="006800C1"/>
    <w:rsid w:val="006809FB"/>
    <w:rsid w:val="00681CA0"/>
    <w:rsid w:val="00682923"/>
    <w:rsid w:val="0068357B"/>
    <w:rsid w:val="00686EB2"/>
    <w:rsid w:val="00691636"/>
    <w:rsid w:val="0069207C"/>
    <w:rsid w:val="00693B48"/>
    <w:rsid w:val="00693C32"/>
    <w:rsid w:val="0069527C"/>
    <w:rsid w:val="006974ED"/>
    <w:rsid w:val="006977BA"/>
    <w:rsid w:val="006A3E0C"/>
    <w:rsid w:val="006A414E"/>
    <w:rsid w:val="006A4E6A"/>
    <w:rsid w:val="006A5FF3"/>
    <w:rsid w:val="006A6B2B"/>
    <w:rsid w:val="006A795C"/>
    <w:rsid w:val="006B123C"/>
    <w:rsid w:val="006B1799"/>
    <w:rsid w:val="006B2742"/>
    <w:rsid w:val="006B3F8C"/>
    <w:rsid w:val="006B45AB"/>
    <w:rsid w:val="006B5886"/>
    <w:rsid w:val="006B7525"/>
    <w:rsid w:val="006C0B49"/>
    <w:rsid w:val="006C1854"/>
    <w:rsid w:val="006C2064"/>
    <w:rsid w:val="006C48C4"/>
    <w:rsid w:val="006C4FAA"/>
    <w:rsid w:val="006C6673"/>
    <w:rsid w:val="006C70CB"/>
    <w:rsid w:val="006D322C"/>
    <w:rsid w:val="006D33CE"/>
    <w:rsid w:val="006D4DC7"/>
    <w:rsid w:val="006D561E"/>
    <w:rsid w:val="006D6F67"/>
    <w:rsid w:val="006D7714"/>
    <w:rsid w:val="006E0275"/>
    <w:rsid w:val="006E19D5"/>
    <w:rsid w:val="006E4844"/>
    <w:rsid w:val="006E4DC9"/>
    <w:rsid w:val="006E55D9"/>
    <w:rsid w:val="006E6311"/>
    <w:rsid w:val="006E70B5"/>
    <w:rsid w:val="006E7532"/>
    <w:rsid w:val="006F56EE"/>
    <w:rsid w:val="0070087B"/>
    <w:rsid w:val="0070143B"/>
    <w:rsid w:val="00702297"/>
    <w:rsid w:val="007025DC"/>
    <w:rsid w:val="007028B7"/>
    <w:rsid w:val="00703C1E"/>
    <w:rsid w:val="0070510C"/>
    <w:rsid w:val="00705E8D"/>
    <w:rsid w:val="00706A45"/>
    <w:rsid w:val="007102B7"/>
    <w:rsid w:val="00712F13"/>
    <w:rsid w:val="007139F2"/>
    <w:rsid w:val="007152B2"/>
    <w:rsid w:val="0071669D"/>
    <w:rsid w:val="00721D2B"/>
    <w:rsid w:val="00723AF1"/>
    <w:rsid w:val="007242D0"/>
    <w:rsid w:val="0072591D"/>
    <w:rsid w:val="007277FF"/>
    <w:rsid w:val="00730251"/>
    <w:rsid w:val="007319E1"/>
    <w:rsid w:val="007320AD"/>
    <w:rsid w:val="007321C5"/>
    <w:rsid w:val="00733670"/>
    <w:rsid w:val="00735C3A"/>
    <w:rsid w:val="00735CB9"/>
    <w:rsid w:val="00736DDF"/>
    <w:rsid w:val="0074102F"/>
    <w:rsid w:val="00741D9A"/>
    <w:rsid w:val="00743452"/>
    <w:rsid w:val="007434A6"/>
    <w:rsid w:val="00746372"/>
    <w:rsid w:val="00747676"/>
    <w:rsid w:val="00752ADB"/>
    <w:rsid w:val="0075348B"/>
    <w:rsid w:val="00754D8F"/>
    <w:rsid w:val="00757D9D"/>
    <w:rsid w:val="007605A1"/>
    <w:rsid w:val="0076312D"/>
    <w:rsid w:val="00765E62"/>
    <w:rsid w:val="0076685C"/>
    <w:rsid w:val="00767E49"/>
    <w:rsid w:val="0077025D"/>
    <w:rsid w:val="00770468"/>
    <w:rsid w:val="00773782"/>
    <w:rsid w:val="007759C6"/>
    <w:rsid w:val="00776924"/>
    <w:rsid w:val="007777C6"/>
    <w:rsid w:val="00777C58"/>
    <w:rsid w:val="00782E0F"/>
    <w:rsid w:val="0078341C"/>
    <w:rsid w:val="00784E87"/>
    <w:rsid w:val="0078755C"/>
    <w:rsid w:val="00787AD5"/>
    <w:rsid w:val="00790A83"/>
    <w:rsid w:val="00790D1A"/>
    <w:rsid w:val="007937DF"/>
    <w:rsid w:val="0079545D"/>
    <w:rsid w:val="007968DB"/>
    <w:rsid w:val="007970F3"/>
    <w:rsid w:val="00797FCC"/>
    <w:rsid w:val="007A2DC0"/>
    <w:rsid w:val="007A4292"/>
    <w:rsid w:val="007A70D0"/>
    <w:rsid w:val="007B14ED"/>
    <w:rsid w:val="007B2C73"/>
    <w:rsid w:val="007B53B7"/>
    <w:rsid w:val="007B6895"/>
    <w:rsid w:val="007C1E52"/>
    <w:rsid w:val="007C2A85"/>
    <w:rsid w:val="007C5265"/>
    <w:rsid w:val="007C5EF1"/>
    <w:rsid w:val="007C6345"/>
    <w:rsid w:val="007C72EA"/>
    <w:rsid w:val="007D05F4"/>
    <w:rsid w:val="007D1316"/>
    <w:rsid w:val="007D2166"/>
    <w:rsid w:val="007D5482"/>
    <w:rsid w:val="007D5619"/>
    <w:rsid w:val="007D5660"/>
    <w:rsid w:val="007E14D4"/>
    <w:rsid w:val="007E2098"/>
    <w:rsid w:val="007E357F"/>
    <w:rsid w:val="007E3A0D"/>
    <w:rsid w:val="007E406A"/>
    <w:rsid w:val="007E4EDE"/>
    <w:rsid w:val="007E59B7"/>
    <w:rsid w:val="007F3EB3"/>
    <w:rsid w:val="007F5672"/>
    <w:rsid w:val="007F705A"/>
    <w:rsid w:val="007F78BB"/>
    <w:rsid w:val="007F7E65"/>
    <w:rsid w:val="00801A7A"/>
    <w:rsid w:val="00802624"/>
    <w:rsid w:val="008039A7"/>
    <w:rsid w:val="00811B89"/>
    <w:rsid w:val="008124B6"/>
    <w:rsid w:val="00816F6D"/>
    <w:rsid w:val="00821B2F"/>
    <w:rsid w:val="00821D65"/>
    <w:rsid w:val="008233FF"/>
    <w:rsid w:val="0082518E"/>
    <w:rsid w:val="008255C2"/>
    <w:rsid w:val="0082610A"/>
    <w:rsid w:val="00826CEA"/>
    <w:rsid w:val="00830342"/>
    <w:rsid w:val="00830770"/>
    <w:rsid w:val="0083407C"/>
    <w:rsid w:val="00834C57"/>
    <w:rsid w:val="00834DDE"/>
    <w:rsid w:val="008373E5"/>
    <w:rsid w:val="008414B6"/>
    <w:rsid w:val="008416AB"/>
    <w:rsid w:val="0084364B"/>
    <w:rsid w:val="00845E0E"/>
    <w:rsid w:val="0085022E"/>
    <w:rsid w:val="0085052B"/>
    <w:rsid w:val="008512E6"/>
    <w:rsid w:val="008575DC"/>
    <w:rsid w:val="00861837"/>
    <w:rsid w:val="00861B9A"/>
    <w:rsid w:val="008622EB"/>
    <w:rsid w:val="0086396C"/>
    <w:rsid w:val="00863EC1"/>
    <w:rsid w:val="0086448E"/>
    <w:rsid w:val="00865F8D"/>
    <w:rsid w:val="00866CBA"/>
    <w:rsid w:val="00867781"/>
    <w:rsid w:val="00867C2B"/>
    <w:rsid w:val="00870193"/>
    <w:rsid w:val="00870A97"/>
    <w:rsid w:val="008721B4"/>
    <w:rsid w:val="00872A8C"/>
    <w:rsid w:val="00874541"/>
    <w:rsid w:val="00875CC0"/>
    <w:rsid w:val="00876DE8"/>
    <w:rsid w:val="00876E04"/>
    <w:rsid w:val="00876EEA"/>
    <w:rsid w:val="008803D6"/>
    <w:rsid w:val="00880B22"/>
    <w:rsid w:val="0088202C"/>
    <w:rsid w:val="0088273E"/>
    <w:rsid w:val="0088346F"/>
    <w:rsid w:val="008840F4"/>
    <w:rsid w:val="008856AE"/>
    <w:rsid w:val="0088636A"/>
    <w:rsid w:val="0088798C"/>
    <w:rsid w:val="0089122C"/>
    <w:rsid w:val="008936C1"/>
    <w:rsid w:val="008970DF"/>
    <w:rsid w:val="00897999"/>
    <w:rsid w:val="008A038C"/>
    <w:rsid w:val="008A2121"/>
    <w:rsid w:val="008A5C82"/>
    <w:rsid w:val="008B0891"/>
    <w:rsid w:val="008B09D6"/>
    <w:rsid w:val="008B11B5"/>
    <w:rsid w:val="008B24A4"/>
    <w:rsid w:val="008B3F03"/>
    <w:rsid w:val="008B4F02"/>
    <w:rsid w:val="008B684B"/>
    <w:rsid w:val="008B7569"/>
    <w:rsid w:val="008C1466"/>
    <w:rsid w:val="008C1A5C"/>
    <w:rsid w:val="008C23BC"/>
    <w:rsid w:val="008C37FE"/>
    <w:rsid w:val="008C39E2"/>
    <w:rsid w:val="008C3E08"/>
    <w:rsid w:val="008C4357"/>
    <w:rsid w:val="008C5A08"/>
    <w:rsid w:val="008C5BB7"/>
    <w:rsid w:val="008C5EC3"/>
    <w:rsid w:val="008C6E13"/>
    <w:rsid w:val="008C79D8"/>
    <w:rsid w:val="008D112A"/>
    <w:rsid w:val="008D1844"/>
    <w:rsid w:val="008D184E"/>
    <w:rsid w:val="008D1914"/>
    <w:rsid w:val="008D3D4A"/>
    <w:rsid w:val="008D4A5C"/>
    <w:rsid w:val="008D7207"/>
    <w:rsid w:val="008D7AC8"/>
    <w:rsid w:val="008E2113"/>
    <w:rsid w:val="008E28C2"/>
    <w:rsid w:val="008E4B62"/>
    <w:rsid w:val="008E5004"/>
    <w:rsid w:val="008E73BE"/>
    <w:rsid w:val="008F292E"/>
    <w:rsid w:val="008F550D"/>
    <w:rsid w:val="00904CD0"/>
    <w:rsid w:val="00910E9F"/>
    <w:rsid w:val="009132A4"/>
    <w:rsid w:val="00914DE2"/>
    <w:rsid w:val="00917111"/>
    <w:rsid w:val="00917D0F"/>
    <w:rsid w:val="00920B10"/>
    <w:rsid w:val="00924083"/>
    <w:rsid w:val="009259B6"/>
    <w:rsid w:val="00926400"/>
    <w:rsid w:val="009264CC"/>
    <w:rsid w:val="00930B1D"/>
    <w:rsid w:val="00931892"/>
    <w:rsid w:val="00934C88"/>
    <w:rsid w:val="00936549"/>
    <w:rsid w:val="009379DD"/>
    <w:rsid w:val="009401A9"/>
    <w:rsid w:val="00940FC7"/>
    <w:rsid w:val="00941900"/>
    <w:rsid w:val="00942FB9"/>
    <w:rsid w:val="00946B31"/>
    <w:rsid w:val="00946B74"/>
    <w:rsid w:val="009505B8"/>
    <w:rsid w:val="00953A20"/>
    <w:rsid w:val="0095539B"/>
    <w:rsid w:val="0095716E"/>
    <w:rsid w:val="00957770"/>
    <w:rsid w:val="00964171"/>
    <w:rsid w:val="00964E97"/>
    <w:rsid w:val="00967E56"/>
    <w:rsid w:val="00970CAF"/>
    <w:rsid w:val="00970DD5"/>
    <w:rsid w:val="00972E69"/>
    <w:rsid w:val="00973024"/>
    <w:rsid w:val="00974E95"/>
    <w:rsid w:val="0097504E"/>
    <w:rsid w:val="009763B0"/>
    <w:rsid w:val="0097678A"/>
    <w:rsid w:val="00977A48"/>
    <w:rsid w:val="00977FDF"/>
    <w:rsid w:val="0098188A"/>
    <w:rsid w:val="009849D7"/>
    <w:rsid w:val="00986F37"/>
    <w:rsid w:val="009904B5"/>
    <w:rsid w:val="009914BE"/>
    <w:rsid w:val="00993258"/>
    <w:rsid w:val="009932B4"/>
    <w:rsid w:val="009933B4"/>
    <w:rsid w:val="00993628"/>
    <w:rsid w:val="00993866"/>
    <w:rsid w:val="00993F91"/>
    <w:rsid w:val="0099448E"/>
    <w:rsid w:val="0099454F"/>
    <w:rsid w:val="00996F1E"/>
    <w:rsid w:val="009A0292"/>
    <w:rsid w:val="009A0813"/>
    <w:rsid w:val="009A13E9"/>
    <w:rsid w:val="009A264B"/>
    <w:rsid w:val="009A266C"/>
    <w:rsid w:val="009A4E48"/>
    <w:rsid w:val="009A70A1"/>
    <w:rsid w:val="009B0037"/>
    <w:rsid w:val="009B24AB"/>
    <w:rsid w:val="009B2564"/>
    <w:rsid w:val="009B2B3E"/>
    <w:rsid w:val="009B48BF"/>
    <w:rsid w:val="009B5A88"/>
    <w:rsid w:val="009B7155"/>
    <w:rsid w:val="009B7AE6"/>
    <w:rsid w:val="009C01A3"/>
    <w:rsid w:val="009D3198"/>
    <w:rsid w:val="009D544B"/>
    <w:rsid w:val="009D5AB1"/>
    <w:rsid w:val="009D60C5"/>
    <w:rsid w:val="009D6AF7"/>
    <w:rsid w:val="009D7337"/>
    <w:rsid w:val="009E09F8"/>
    <w:rsid w:val="009E0EFF"/>
    <w:rsid w:val="009E1CD8"/>
    <w:rsid w:val="009E2194"/>
    <w:rsid w:val="009E55AD"/>
    <w:rsid w:val="009E61DC"/>
    <w:rsid w:val="009F1B3C"/>
    <w:rsid w:val="009F1CC3"/>
    <w:rsid w:val="009F3C6F"/>
    <w:rsid w:val="009F7D1F"/>
    <w:rsid w:val="00A0175F"/>
    <w:rsid w:val="00A06A37"/>
    <w:rsid w:val="00A06AC8"/>
    <w:rsid w:val="00A06D30"/>
    <w:rsid w:val="00A12905"/>
    <w:rsid w:val="00A147AB"/>
    <w:rsid w:val="00A1697F"/>
    <w:rsid w:val="00A16E70"/>
    <w:rsid w:val="00A17A42"/>
    <w:rsid w:val="00A217BE"/>
    <w:rsid w:val="00A22C9D"/>
    <w:rsid w:val="00A2714A"/>
    <w:rsid w:val="00A27620"/>
    <w:rsid w:val="00A30404"/>
    <w:rsid w:val="00A32AC8"/>
    <w:rsid w:val="00A335EF"/>
    <w:rsid w:val="00A353C3"/>
    <w:rsid w:val="00A3705A"/>
    <w:rsid w:val="00A42D0A"/>
    <w:rsid w:val="00A434D5"/>
    <w:rsid w:val="00A43E67"/>
    <w:rsid w:val="00A4410A"/>
    <w:rsid w:val="00A442C1"/>
    <w:rsid w:val="00A443B2"/>
    <w:rsid w:val="00A45505"/>
    <w:rsid w:val="00A47FD2"/>
    <w:rsid w:val="00A5154A"/>
    <w:rsid w:val="00A518E7"/>
    <w:rsid w:val="00A52B54"/>
    <w:rsid w:val="00A54F2D"/>
    <w:rsid w:val="00A55B9C"/>
    <w:rsid w:val="00A5606F"/>
    <w:rsid w:val="00A563CB"/>
    <w:rsid w:val="00A57E85"/>
    <w:rsid w:val="00A601EB"/>
    <w:rsid w:val="00A608F5"/>
    <w:rsid w:val="00A623EA"/>
    <w:rsid w:val="00A62DC4"/>
    <w:rsid w:val="00A6442D"/>
    <w:rsid w:val="00A70F1C"/>
    <w:rsid w:val="00A730C0"/>
    <w:rsid w:val="00A73669"/>
    <w:rsid w:val="00A74C46"/>
    <w:rsid w:val="00A76E94"/>
    <w:rsid w:val="00A83A76"/>
    <w:rsid w:val="00A848DA"/>
    <w:rsid w:val="00A84E7C"/>
    <w:rsid w:val="00A85022"/>
    <w:rsid w:val="00A85386"/>
    <w:rsid w:val="00A86485"/>
    <w:rsid w:val="00A871B8"/>
    <w:rsid w:val="00A9069D"/>
    <w:rsid w:val="00A9182F"/>
    <w:rsid w:val="00A925AC"/>
    <w:rsid w:val="00A92819"/>
    <w:rsid w:val="00A94029"/>
    <w:rsid w:val="00A95820"/>
    <w:rsid w:val="00A96F38"/>
    <w:rsid w:val="00AA126F"/>
    <w:rsid w:val="00AA3C4E"/>
    <w:rsid w:val="00AA7090"/>
    <w:rsid w:val="00AA7174"/>
    <w:rsid w:val="00AA782C"/>
    <w:rsid w:val="00AB03FD"/>
    <w:rsid w:val="00AB0EF0"/>
    <w:rsid w:val="00AB11DA"/>
    <w:rsid w:val="00AB1CDD"/>
    <w:rsid w:val="00AB2EDD"/>
    <w:rsid w:val="00AB541B"/>
    <w:rsid w:val="00AB55B3"/>
    <w:rsid w:val="00AB6EF1"/>
    <w:rsid w:val="00AB70CA"/>
    <w:rsid w:val="00AB774D"/>
    <w:rsid w:val="00AC1111"/>
    <w:rsid w:val="00AC21C4"/>
    <w:rsid w:val="00AC735E"/>
    <w:rsid w:val="00AD0A62"/>
    <w:rsid w:val="00AD1098"/>
    <w:rsid w:val="00AD20D9"/>
    <w:rsid w:val="00AD2920"/>
    <w:rsid w:val="00AD2CC3"/>
    <w:rsid w:val="00AD7BB2"/>
    <w:rsid w:val="00AD7E88"/>
    <w:rsid w:val="00AE1496"/>
    <w:rsid w:val="00AE2771"/>
    <w:rsid w:val="00AE37FD"/>
    <w:rsid w:val="00AE51E8"/>
    <w:rsid w:val="00AE6563"/>
    <w:rsid w:val="00AE73DF"/>
    <w:rsid w:val="00AE7B52"/>
    <w:rsid w:val="00AF0BFC"/>
    <w:rsid w:val="00AF0E1B"/>
    <w:rsid w:val="00AF1616"/>
    <w:rsid w:val="00AF2FB3"/>
    <w:rsid w:val="00AF31C3"/>
    <w:rsid w:val="00AF3F8C"/>
    <w:rsid w:val="00AF41AE"/>
    <w:rsid w:val="00AF421F"/>
    <w:rsid w:val="00AF6249"/>
    <w:rsid w:val="00B0047F"/>
    <w:rsid w:val="00B030B3"/>
    <w:rsid w:val="00B04F18"/>
    <w:rsid w:val="00B0760C"/>
    <w:rsid w:val="00B12307"/>
    <w:rsid w:val="00B12DB1"/>
    <w:rsid w:val="00B13024"/>
    <w:rsid w:val="00B154B3"/>
    <w:rsid w:val="00B16111"/>
    <w:rsid w:val="00B203F2"/>
    <w:rsid w:val="00B206A1"/>
    <w:rsid w:val="00B20889"/>
    <w:rsid w:val="00B212DA"/>
    <w:rsid w:val="00B22BBB"/>
    <w:rsid w:val="00B25F2E"/>
    <w:rsid w:val="00B26F4A"/>
    <w:rsid w:val="00B2778A"/>
    <w:rsid w:val="00B301D8"/>
    <w:rsid w:val="00B310E1"/>
    <w:rsid w:val="00B32877"/>
    <w:rsid w:val="00B34914"/>
    <w:rsid w:val="00B37012"/>
    <w:rsid w:val="00B40671"/>
    <w:rsid w:val="00B4305B"/>
    <w:rsid w:val="00B44B36"/>
    <w:rsid w:val="00B44CF6"/>
    <w:rsid w:val="00B5232F"/>
    <w:rsid w:val="00B5472E"/>
    <w:rsid w:val="00B54DD1"/>
    <w:rsid w:val="00B575DF"/>
    <w:rsid w:val="00B57C5A"/>
    <w:rsid w:val="00B57E2F"/>
    <w:rsid w:val="00B608C2"/>
    <w:rsid w:val="00B60F20"/>
    <w:rsid w:val="00B6206F"/>
    <w:rsid w:val="00B625EC"/>
    <w:rsid w:val="00B62CCE"/>
    <w:rsid w:val="00B63234"/>
    <w:rsid w:val="00B65C69"/>
    <w:rsid w:val="00B708B0"/>
    <w:rsid w:val="00B71EBA"/>
    <w:rsid w:val="00B72F7E"/>
    <w:rsid w:val="00B73A13"/>
    <w:rsid w:val="00B7420A"/>
    <w:rsid w:val="00B7421B"/>
    <w:rsid w:val="00B76427"/>
    <w:rsid w:val="00B76EEF"/>
    <w:rsid w:val="00B823E8"/>
    <w:rsid w:val="00B8291B"/>
    <w:rsid w:val="00B832E0"/>
    <w:rsid w:val="00B83937"/>
    <w:rsid w:val="00B85F71"/>
    <w:rsid w:val="00B90029"/>
    <w:rsid w:val="00B90F5E"/>
    <w:rsid w:val="00B9109A"/>
    <w:rsid w:val="00B97B85"/>
    <w:rsid w:val="00B97F14"/>
    <w:rsid w:val="00BA3815"/>
    <w:rsid w:val="00BA39DF"/>
    <w:rsid w:val="00BA3F71"/>
    <w:rsid w:val="00BA435C"/>
    <w:rsid w:val="00BA768E"/>
    <w:rsid w:val="00BB011D"/>
    <w:rsid w:val="00BB1484"/>
    <w:rsid w:val="00BB1D55"/>
    <w:rsid w:val="00BB3E27"/>
    <w:rsid w:val="00BB5D7D"/>
    <w:rsid w:val="00BC360F"/>
    <w:rsid w:val="00BC3912"/>
    <w:rsid w:val="00BC50A7"/>
    <w:rsid w:val="00BC6E6D"/>
    <w:rsid w:val="00BC77B0"/>
    <w:rsid w:val="00BC78B9"/>
    <w:rsid w:val="00BD168B"/>
    <w:rsid w:val="00BD1EC0"/>
    <w:rsid w:val="00BD27D3"/>
    <w:rsid w:val="00BD55C5"/>
    <w:rsid w:val="00BD64A7"/>
    <w:rsid w:val="00BD656E"/>
    <w:rsid w:val="00BD734F"/>
    <w:rsid w:val="00BE5BD1"/>
    <w:rsid w:val="00BE5E48"/>
    <w:rsid w:val="00BE5F59"/>
    <w:rsid w:val="00BE60FC"/>
    <w:rsid w:val="00BE77B4"/>
    <w:rsid w:val="00BF3856"/>
    <w:rsid w:val="00C0021F"/>
    <w:rsid w:val="00C012B8"/>
    <w:rsid w:val="00C016C6"/>
    <w:rsid w:val="00C04CA7"/>
    <w:rsid w:val="00C0567B"/>
    <w:rsid w:val="00C05B63"/>
    <w:rsid w:val="00C0693C"/>
    <w:rsid w:val="00C0699E"/>
    <w:rsid w:val="00C074B1"/>
    <w:rsid w:val="00C10921"/>
    <w:rsid w:val="00C10C7E"/>
    <w:rsid w:val="00C131D4"/>
    <w:rsid w:val="00C14781"/>
    <w:rsid w:val="00C1799F"/>
    <w:rsid w:val="00C20D2D"/>
    <w:rsid w:val="00C21159"/>
    <w:rsid w:val="00C21BC4"/>
    <w:rsid w:val="00C22A04"/>
    <w:rsid w:val="00C22D8B"/>
    <w:rsid w:val="00C23AD2"/>
    <w:rsid w:val="00C2413D"/>
    <w:rsid w:val="00C24614"/>
    <w:rsid w:val="00C25D1A"/>
    <w:rsid w:val="00C2604F"/>
    <w:rsid w:val="00C26421"/>
    <w:rsid w:val="00C26C26"/>
    <w:rsid w:val="00C3200B"/>
    <w:rsid w:val="00C3207D"/>
    <w:rsid w:val="00C35907"/>
    <w:rsid w:val="00C368C4"/>
    <w:rsid w:val="00C371B1"/>
    <w:rsid w:val="00C40629"/>
    <w:rsid w:val="00C501AF"/>
    <w:rsid w:val="00C51BAC"/>
    <w:rsid w:val="00C52280"/>
    <w:rsid w:val="00C534C9"/>
    <w:rsid w:val="00C54E83"/>
    <w:rsid w:val="00C60B87"/>
    <w:rsid w:val="00C7046F"/>
    <w:rsid w:val="00C705A3"/>
    <w:rsid w:val="00C706B2"/>
    <w:rsid w:val="00C70769"/>
    <w:rsid w:val="00C71F92"/>
    <w:rsid w:val="00C7304D"/>
    <w:rsid w:val="00C74FC7"/>
    <w:rsid w:val="00C7604E"/>
    <w:rsid w:val="00C77B5D"/>
    <w:rsid w:val="00C80CDA"/>
    <w:rsid w:val="00C827CB"/>
    <w:rsid w:val="00C83706"/>
    <w:rsid w:val="00C85289"/>
    <w:rsid w:val="00C8629B"/>
    <w:rsid w:val="00C920A0"/>
    <w:rsid w:val="00C95B93"/>
    <w:rsid w:val="00C95F27"/>
    <w:rsid w:val="00C9696E"/>
    <w:rsid w:val="00C9722E"/>
    <w:rsid w:val="00C97B3C"/>
    <w:rsid w:val="00CA0544"/>
    <w:rsid w:val="00CA07E1"/>
    <w:rsid w:val="00CA2530"/>
    <w:rsid w:val="00CA2788"/>
    <w:rsid w:val="00CA3C89"/>
    <w:rsid w:val="00CA7BC7"/>
    <w:rsid w:val="00CB19DF"/>
    <w:rsid w:val="00CB3266"/>
    <w:rsid w:val="00CB3567"/>
    <w:rsid w:val="00CB4D94"/>
    <w:rsid w:val="00CB5DDC"/>
    <w:rsid w:val="00CB749E"/>
    <w:rsid w:val="00CB7F05"/>
    <w:rsid w:val="00CC2C22"/>
    <w:rsid w:val="00CC308D"/>
    <w:rsid w:val="00CC769A"/>
    <w:rsid w:val="00CD138B"/>
    <w:rsid w:val="00CD1B05"/>
    <w:rsid w:val="00CD355C"/>
    <w:rsid w:val="00CD5810"/>
    <w:rsid w:val="00CD5D91"/>
    <w:rsid w:val="00CD6072"/>
    <w:rsid w:val="00CD7863"/>
    <w:rsid w:val="00CE0841"/>
    <w:rsid w:val="00CE11C3"/>
    <w:rsid w:val="00CE2080"/>
    <w:rsid w:val="00CE4D3B"/>
    <w:rsid w:val="00CE4E1C"/>
    <w:rsid w:val="00CE5062"/>
    <w:rsid w:val="00CF1094"/>
    <w:rsid w:val="00CF2EB4"/>
    <w:rsid w:val="00CF5177"/>
    <w:rsid w:val="00CF7B5F"/>
    <w:rsid w:val="00D01C22"/>
    <w:rsid w:val="00D02A4F"/>
    <w:rsid w:val="00D034B5"/>
    <w:rsid w:val="00D0613E"/>
    <w:rsid w:val="00D071B1"/>
    <w:rsid w:val="00D07CD7"/>
    <w:rsid w:val="00D12D5B"/>
    <w:rsid w:val="00D136E5"/>
    <w:rsid w:val="00D146FC"/>
    <w:rsid w:val="00D1518D"/>
    <w:rsid w:val="00D2062D"/>
    <w:rsid w:val="00D207B2"/>
    <w:rsid w:val="00D22F3B"/>
    <w:rsid w:val="00D238E8"/>
    <w:rsid w:val="00D23AE9"/>
    <w:rsid w:val="00D2463B"/>
    <w:rsid w:val="00D2522B"/>
    <w:rsid w:val="00D26CAC"/>
    <w:rsid w:val="00D2715D"/>
    <w:rsid w:val="00D32147"/>
    <w:rsid w:val="00D3227E"/>
    <w:rsid w:val="00D3249F"/>
    <w:rsid w:val="00D32CC3"/>
    <w:rsid w:val="00D33FB7"/>
    <w:rsid w:val="00D3444B"/>
    <w:rsid w:val="00D34FB2"/>
    <w:rsid w:val="00D37C2C"/>
    <w:rsid w:val="00D40714"/>
    <w:rsid w:val="00D420D8"/>
    <w:rsid w:val="00D422BC"/>
    <w:rsid w:val="00D428ED"/>
    <w:rsid w:val="00D456A9"/>
    <w:rsid w:val="00D46462"/>
    <w:rsid w:val="00D539C4"/>
    <w:rsid w:val="00D545E5"/>
    <w:rsid w:val="00D56FD8"/>
    <w:rsid w:val="00D60E9A"/>
    <w:rsid w:val="00D63DE4"/>
    <w:rsid w:val="00D70D09"/>
    <w:rsid w:val="00D72F4B"/>
    <w:rsid w:val="00D744F0"/>
    <w:rsid w:val="00D76C10"/>
    <w:rsid w:val="00D81707"/>
    <w:rsid w:val="00D85387"/>
    <w:rsid w:val="00D860AE"/>
    <w:rsid w:val="00D87343"/>
    <w:rsid w:val="00D875D1"/>
    <w:rsid w:val="00D927CF"/>
    <w:rsid w:val="00D93A5A"/>
    <w:rsid w:val="00D95123"/>
    <w:rsid w:val="00D954C2"/>
    <w:rsid w:val="00DA4A1B"/>
    <w:rsid w:val="00DA4FBF"/>
    <w:rsid w:val="00DB12B1"/>
    <w:rsid w:val="00DB4BAA"/>
    <w:rsid w:val="00DB52C7"/>
    <w:rsid w:val="00DB57D1"/>
    <w:rsid w:val="00DB6153"/>
    <w:rsid w:val="00DC0236"/>
    <w:rsid w:val="00DC4EF3"/>
    <w:rsid w:val="00DC5DF5"/>
    <w:rsid w:val="00DC6C1B"/>
    <w:rsid w:val="00DC7FD7"/>
    <w:rsid w:val="00DD0D0E"/>
    <w:rsid w:val="00DD22C1"/>
    <w:rsid w:val="00DD2F48"/>
    <w:rsid w:val="00DD61BC"/>
    <w:rsid w:val="00DD6711"/>
    <w:rsid w:val="00DE3CB9"/>
    <w:rsid w:val="00DE6ABE"/>
    <w:rsid w:val="00DF16CD"/>
    <w:rsid w:val="00DF1B39"/>
    <w:rsid w:val="00DF1B9B"/>
    <w:rsid w:val="00DF2FB3"/>
    <w:rsid w:val="00DF3E3B"/>
    <w:rsid w:val="00DF5C67"/>
    <w:rsid w:val="00DF5E22"/>
    <w:rsid w:val="00DF63D9"/>
    <w:rsid w:val="00DF6EAA"/>
    <w:rsid w:val="00DF762B"/>
    <w:rsid w:val="00E004DE"/>
    <w:rsid w:val="00E06C9B"/>
    <w:rsid w:val="00E10432"/>
    <w:rsid w:val="00E10563"/>
    <w:rsid w:val="00E12013"/>
    <w:rsid w:val="00E130A1"/>
    <w:rsid w:val="00E14688"/>
    <w:rsid w:val="00E206DB"/>
    <w:rsid w:val="00E24223"/>
    <w:rsid w:val="00E26272"/>
    <w:rsid w:val="00E32578"/>
    <w:rsid w:val="00E335E6"/>
    <w:rsid w:val="00E34BCB"/>
    <w:rsid w:val="00E35AB2"/>
    <w:rsid w:val="00E361DD"/>
    <w:rsid w:val="00E36637"/>
    <w:rsid w:val="00E37D36"/>
    <w:rsid w:val="00E42C95"/>
    <w:rsid w:val="00E42E6D"/>
    <w:rsid w:val="00E43A98"/>
    <w:rsid w:val="00E44C4F"/>
    <w:rsid w:val="00E45767"/>
    <w:rsid w:val="00E5066F"/>
    <w:rsid w:val="00E51D96"/>
    <w:rsid w:val="00E575B4"/>
    <w:rsid w:val="00E61060"/>
    <w:rsid w:val="00E624E6"/>
    <w:rsid w:val="00E63938"/>
    <w:rsid w:val="00E646DA"/>
    <w:rsid w:val="00E65A88"/>
    <w:rsid w:val="00E676E8"/>
    <w:rsid w:val="00E700E0"/>
    <w:rsid w:val="00E72513"/>
    <w:rsid w:val="00E75D99"/>
    <w:rsid w:val="00E83396"/>
    <w:rsid w:val="00E83995"/>
    <w:rsid w:val="00E847EE"/>
    <w:rsid w:val="00E85604"/>
    <w:rsid w:val="00E92076"/>
    <w:rsid w:val="00E96194"/>
    <w:rsid w:val="00E9796B"/>
    <w:rsid w:val="00EA0041"/>
    <w:rsid w:val="00EA2866"/>
    <w:rsid w:val="00EA6429"/>
    <w:rsid w:val="00EA68CB"/>
    <w:rsid w:val="00EB0A30"/>
    <w:rsid w:val="00EB1367"/>
    <w:rsid w:val="00EB4F1F"/>
    <w:rsid w:val="00EB5CD8"/>
    <w:rsid w:val="00EC0E31"/>
    <w:rsid w:val="00EC3ECE"/>
    <w:rsid w:val="00EC5514"/>
    <w:rsid w:val="00ED10B8"/>
    <w:rsid w:val="00ED5578"/>
    <w:rsid w:val="00EE273C"/>
    <w:rsid w:val="00EE3377"/>
    <w:rsid w:val="00EE707B"/>
    <w:rsid w:val="00EF0EA2"/>
    <w:rsid w:val="00EF4954"/>
    <w:rsid w:val="00EF5DE8"/>
    <w:rsid w:val="00F04564"/>
    <w:rsid w:val="00F0484C"/>
    <w:rsid w:val="00F04B70"/>
    <w:rsid w:val="00F068FE"/>
    <w:rsid w:val="00F07AE3"/>
    <w:rsid w:val="00F10D80"/>
    <w:rsid w:val="00F129E7"/>
    <w:rsid w:val="00F132BC"/>
    <w:rsid w:val="00F142B7"/>
    <w:rsid w:val="00F147D3"/>
    <w:rsid w:val="00F23FC9"/>
    <w:rsid w:val="00F25300"/>
    <w:rsid w:val="00F3048A"/>
    <w:rsid w:val="00F31E80"/>
    <w:rsid w:val="00F3495B"/>
    <w:rsid w:val="00F349AB"/>
    <w:rsid w:val="00F35372"/>
    <w:rsid w:val="00F35383"/>
    <w:rsid w:val="00F35B1E"/>
    <w:rsid w:val="00F36B2A"/>
    <w:rsid w:val="00F378D3"/>
    <w:rsid w:val="00F37FD5"/>
    <w:rsid w:val="00F4392D"/>
    <w:rsid w:val="00F43E03"/>
    <w:rsid w:val="00F4460A"/>
    <w:rsid w:val="00F45EE2"/>
    <w:rsid w:val="00F46887"/>
    <w:rsid w:val="00F47DDF"/>
    <w:rsid w:val="00F5152A"/>
    <w:rsid w:val="00F516A9"/>
    <w:rsid w:val="00F546BF"/>
    <w:rsid w:val="00F5498A"/>
    <w:rsid w:val="00F56363"/>
    <w:rsid w:val="00F56BCC"/>
    <w:rsid w:val="00F60088"/>
    <w:rsid w:val="00F61286"/>
    <w:rsid w:val="00F61F91"/>
    <w:rsid w:val="00F62684"/>
    <w:rsid w:val="00F62FB2"/>
    <w:rsid w:val="00F656D8"/>
    <w:rsid w:val="00F70C73"/>
    <w:rsid w:val="00F73904"/>
    <w:rsid w:val="00F747B0"/>
    <w:rsid w:val="00F75E94"/>
    <w:rsid w:val="00F77741"/>
    <w:rsid w:val="00F810ED"/>
    <w:rsid w:val="00F81881"/>
    <w:rsid w:val="00F82EB9"/>
    <w:rsid w:val="00F9017D"/>
    <w:rsid w:val="00F94472"/>
    <w:rsid w:val="00F95368"/>
    <w:rsid w:val="00F95805"/>
    <w:rsid w:val="00F964D4"/>
    <w:rsid w:val="00F96951"/>
    <w:rsid w:val="00FA150C"/>
    <w:rsid w:val="00FA408B"/>
    <w:rsid w:val="00FA6590"/>
    <w:rsid w:val="00FA6EAE"/>
    <w:rsid w:val="00FA765D"/>
    <w:rsid w:val="00FB0470"/>
    <w:rsid w:val="00FB0563"/>
    <w:rsid w:val="00FB2125"/>
    <w:rsid w:val="00FB42DC"/>
    <w:rsid w:val="00FB4300"/>
    <w:rsid w:val="00FB4F02"/>
    <w:rsid w:val="00FB7784"/>
    <w:rsid w:val="00FC07C1"/>
    <w:rsid w:val="00FC0F81"/>
    <w:rsid w:val="00FC479B"/>
    <w:rsid w:val="00FC53F5"/>
    <w:rsid w:val="00FD1010"/>
    <w:rsid w:val="00FD1F84"/>
    <w:rsid w:val="00FD2279"/>
    <w:rsid w:val="00FD3012"/>
    <w:rsid w:val="00FD3058"/>
    <w:rsid w:val="00FD38D6"/>
    <w:rsid w:val="00FD4E74"/>
    <w:rsid w:val="00FD5F7B"/>
    <w:rsid w:val="00FD7030"/>
    <w:rsid w:val="00FD74E5"/>
    <w:rsid w:val="00FD7B1F"/>
    <w:rsid w:val="00FE408F"/>
    <w:rsid w:val="00FE4C0B"/>
    <w:rsid w:val="00FE4DDC"/>
    <w:rsid w:val="00FE56C5"/>
    <w:rsid w:val="00FF00BE"/>
    <w:rsid w:val="00FF1D57"/>
    <w:rsid w:val="00FF33BE"/>
    <w:rsid w:val="00FF3AB8"/>
    <w:rsid w:val="00FF3E96"/>
    <w:rsid w:val="00FF4FB4"/>
    <w:rsid w:val="00FF51FB"/>
    <w:rsid w:val="00FF604D"/>
    <w:rsid w:val="00FF64E1"/>
    <w:rsid w:val="00FF759A"/>
    <w:rsid w:val="00FF7A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1B36B"/>
  <w15:docId w15:val="{2D0A13F2-FCF5-4B93-B37C-FEF56E91F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90D1A"/>
    <w:pPr>
      <w:spacing w:after="200" w:line="276" w:lineRule="auto"/>
      <w:jc w:val="both"/>
    </w:pPr>
    <w:rPr>
      <w:rFonts w:ascii="Times New Roman" w:eastAsia="Times New Roman" w:hAnsi="Times New Roman" w:cs="Times New Roman"/>
      <w:sz w:val="20"/>
      <w:szCs w:val="20"/>
      <w:lang w:eastAsia="lt-LT"/>
    </w:rPr>
  </w:style>
  <w:style w:type="paragraph" w:styleId="Antrat1">
    <w:name w:val="heading 1"/>
    <w:basedOn w:val="prastasis"/>
    <w:next w:val="prastasis"/>
    <w:link w:val="Antrat1Diagrama"/>
    <w:qFormat/>
    <w:rsid w:val="00790D1A"/>
    <w:pPr>
      <w:keepNext/>
      <w:numPr>
        <w:numId w:val="3"/>
      </w:numPr>
      <w:jc w:val="center"/>
      <w:outlineLvl w:val="0"/>
    </w:pPr>
    <w:rPr>
      <w:rFonts w:cs="Arial"/>
      <w:b/>
      <w:bCs/>
      <w:kern w:val="32"/>
      <w:sz w:val="48"/>
      <w:szCs w:val="32"/>
    </w:rPr>
  </w:style>
  <w:style w:type="paragraph" w:styleId="Antrat2">
    <w:name w:val="heading 2"/>
    <w:aliases w:val="Title Header2"/>
    <w:basedOn w:val="prastasis"/>
    <w:next w:val="prastasis"/>
    <w:link w:val="Antrat2Diagrama"/>
    <w:qFormat/>
    <w:rsid w:val="00790D1A"/>
    <w:pPr>
      <w:keepNext/>
      <w:numPr>
        <w:numId w:val="2"/>
      </w:numPr>
      <w:spacing w:before="100" w:beforeAutospacing="1"/>
      <w:outlineLvl w:val="1"/>
    </w:pPr>
    <w:rPr>
      <w:b/>
      <w:bCs/>
      <w:iCs/>
      <w:caps/>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90D1A"/>
    <w:rPr>
      <w:rFonts w:ascii="Times New Roman" w:eastAsia="Times New Roman" w:hAnsi="Times New Roman" w:cs="Arial"/>
      <w:b/>
      <w:bCs/>
      <w:kern w:val="32"/>
      <w:sz w:val="48"/>
      <w:szCs w:val="32"/>
      <w:lang w:eastAsia="lt-LT"/>
    </w:rPr>
  </w:style>
  <w:style w:type="character" w:customStyle="1" w:styleId="Antrat2Diagrama">
    <w:name w:val="Antraštė 2 Diagrama"/>
    <w:aliases w:val="Title Header2 Diagrama"/>
    <w:basedOn w:val="Numatytasispastraiposriftas"/>
    <w:link w:val="Antrat2"/>
    <w:rsid w:val="00790D1A"/>
    <w:rPr>
      <w:rFonts w:ascii="Times New Roman" w:eastAsia="Times New Roman" w:hAnsi="Times New Roman" w:cs="Times New Roman"/>
      <w:b/>
      <w:bCs/>
      <w:iCs/>
      <w:caps/>
      <w:sz w:val="20"/>
      <w:szCs w:val="20"/>
      <w:lang w:val="x-none" w:eastAsia="lt-LT"/>
    </w:rPr>
  </w:style>
  <w:style w:type="paragraph" w:styleId="Turinys1">
    <w:name w:val="toc 1"/>
    <w:basedOn w:val="prastasis"/>
    <w:next w:val="prastasis"/>
    <w:autoRedefine/>
    <w:uiPriority w:val="39"/>
    <w:rsid w:val="00790D1A"/>
    <w:pPr>
      <w:tabs>
        <w:tab w:val="right" w:leader="dot" w:pos="9629"/>
      </w:tabs>
      <w:jc w:val="left"/>
    </w:pPr>
    <w:rPr>
      <w:bCs/>
    </w:rPr>
  </w:style>
  <w:style w:type="paragraph" w:styleId="Turinys2">
    <w:name w:val="toc 2"/>
    <w:basedOn w:val="prastasis"/>
    <w:next w:val="prastasis"/>
    <w:autoRedefine/>
    <w:uiPriority w:val="39"/>
    <w:rsid w:val="00931892"/>
    <w:pPr>
      <w:tabs>
        <w:tab w:val="left" w:pos="567"/>
        <w:tab w:val="right" w:leader="dot" w:pos="9629"/>
      </w:tabs>
      <w:spacing w:line="240" w:lineRule="auto"/>
      <w:ind w:left="198"/>
      <w:jc w:val="left"/>
    </w:pPr>
    <w:rPr>
      <w:noProof/>
      <w:color w:val="FF0000"/>
    </w:rPr>
  </w:style>
  <w:style w:type="numbering" w:customStyle="1" w:styleId="Punktai">
    <w:name w:val="Punktai"/>
    <w:basedOn w:val="Sraonra"/>
    <w:rsid w:val="00790D1A"/>
    <w:pPr>
      <w:numPr>
        <w:numId w:val="1"/>
      </w:numPr>
    </w:pPr>
  </w:style>
  <w:style w:type="character" w:styleId="Puslapionumeris">
    <w:name w:val="page number"/>
    <w:rsid w:val="00790D1A"/>
  </w:style>
  <w:style w:type="character" w:styleId="Hipersaitas">
    <w:name w:val="Hyperlink"/>
    <w:aliases w:val="Alna"/>
    <w:uiPriority w:val="99"/>
    <w:rsid w:val="00790D1A"/>
    <w:rPr>
      <w:color w:val="0000FF"/>
      <w:u w:val="single"/>
    </w:rPr>
  </w:style>
  <w:style w:type="table" w:styleId="Lentelstinklelis">
    <w:name w:val="Table Grid"/>
    <w:basedOn w:val="prastojilentel"/>
    <w:uiPriority w:val="39"/>
    <w:rsid w:val="00790D1A"/>
    <w:pPr>
      <w:widowControl w:val="0"/>
      <w:adjustRightInd w:val="0"/>
      <w:spacing w:after="0" w:line="360" w:lineRule="atLeast"/>
      <w:jc w:val="both"/>
      <w:textAlignment w:val="baseline"/>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90D1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Grietas">
    <w:name w:val="Strong"/>
    <w:qFormat/>
    <w:rsid w:val="00790D1A"/>
    <w:rPr>
      <w:rFonts w:ascii="Calibri" w:hAnsi="Calibri" w:cs="Calibri"/>
      <w:b/>
      <w:bCs/>
      <w:sz w:val="36"/>
      <w:szCs w:val="36"/>
    </w:rPr>
  </w:style>
  <w:style w:type="paragraph" w:styleId="Sraopastraipa">
    <w:name w:val="List Paragraph"/>
    <w:aliases w:val="List Paragraph Red,Bullet EY,List Paragraph2,Numbering,ERP-List Paragraph,List Paragraph11,Sąrašo pastraipa.Bullet,Sąrašo pastraipa.Bullet1,Table of contents numbered,Lentele,List Paragraph22,List Paragraph21,Paragraph,Buletai,lp1"/>
    <w:basedOn w:val="prastasis"/>
    <w:link w:val="SraopastraipaDiagrama"/>
    <w:uiPriority w:val="34"/>
    <w:qFormat/>
    <w:rsid w:val="00790D1A"/>
    <w:pPr>
      <w:shd w:val="clear" w:color="auto" w:fill="FFFFFF"/>
      <w:suppressAutoHyphens/>
      <w:autoSpaceDN w:val="0"/>
      <w:spacing w:after="0" w:line="240" w:lineRule="auto"/>
      <w:ind w:left="720"/>
      <w:contextualSpacing/>
      <w:jc w:val="left"/>
    </w:pPr>
    <w:rPr>
      <w:rFonts w:eastAsia="Calibri"/>
    </w:rPr>
  </w:style>
  <w:style w:type="paragraph" w:styleId="Betarp">
    <w:name w:val="No Spacing"/>
    <w:link w:val="BetarpDiagrama"/>
    <w:uiPriority w:val="1"/>
    <w:qFormat/>
    <w:rsid w:val="00790D1A"/>
    <w:pPr>
      <w:spacing w:after="0" w:line="240" w:lineRule="auto"/>
      <w:jc w:val="both"/>
    </w:pPr>
    <w:rPr>
      <w:rFonts w:ascii="Calibri" w:eastAsia="Times New Roman" w:hAnsi="Calibri" w:cs="Times New Roman"/>
      <w:sz w:val="24"/>
      <w:szCs w:val="24"/>
    </w:rPr>
  </w:style>
  <w:style w:type="paragraph" w:customStyle="1" w:styleId="Point1">
    <w:name w:val="Point 1"/>
    <w:basedOn w:val="prastasis"/>
    <w:rsid w:val="00790D1A"/>
    <w:pPr>
      <w:spacing w:before="120" w:after="120" w:line="240" w:lineRule="auto"/>
      <w:ind w:left="1418" w:hanging="567"/>
    </w:pPr>
    <w:rPr>
      <w:lang w:val="en-GB"/>
    </w:rPr>
  </w:style>
  <w:style w:type="character" w:customStyle="1" w:styleId="Numatytasispastraiposriftas1">
    <w:name w:val="Numatytasis pastraipos šriftas1"/>
    <w:rsid w:val="00790D1A"/>
  </w:style>
  <w:style w:type="paragraph" w:styleId="Antrats">
    <w:name w:val="header"/>
    <w:basedOn w:val="prastasis"/>
    <w:link w:val="AntratsDiagrama"/>
    <w:uiPriority w:val="99"/>
    <w:unhideWhenUsed/>
    <w:rsid w:val="002750A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750A8"/>
    <w:rPr>
      <w:rFonts w:ascii="Times New Roman" w:eastAsia="Times New Roman" w:hAnsi="Times New Roman" w:cs="Times New Roman"/>
      <w:sz w:val="20"/>
      <w:szCs w:val="20"/>
      <w:lang w:eastAsia="lt-LT"/>
    </w:rPr>
  </w:style>
  <w:style w:type="paragraph" w:styleId="Debesliotekstas">
    <w:name w:val="Balloon Text"/>
    <w:basedOn w:val="prastasis"/>
    <w:link w:val="DebesliotekstasDiagrama"/>
    <w:uiPriority w:val="99"/>
    <w:semiHidden/>
    <w:unhideWhenUsed/>
    <w:rsid w:val="00826CEA"/>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26CEA"/>
    <w:rPr>
      <w:rFonts w:ascii="Tahoma" w:eastAsia="Times New Roman" w:hAnsi="Tahoma" w:cs="Tahoma"/>
      <w:sz w:val="16"/>
      <w:szCs w:val="16"/>
      <w:lang w:eastAsia="lt-LT"/>
    </w:rPr>
  </w:style>
  <w:style w:type="paragraph" w:styleId="Pagrindiniotekstotrauka2">
    <w:name w:val="Body Text Indent 2"/>
    <w:basedOn w:val="prastasis"/>
    <w:link w:val="Pagrindiniotekstotrauka2Diagrama"/>
    <w:rsid w:val="00343AF6"/>
    <w:pPr>
      <w:suppressAutoHyphens/>
      <w:spacing w:after="0" w:line="240" w:lineRule="auto"/>
      <w:ind w:firstLine="720"/>
    </w:pPr>
    <w:rPr>
      <w:iCs/>
      <w:sz w:val="24"/>
      <w:lang w:eastAsia="ar-SA"/>
    </w:rPr>
  </w:style>
  <w:style w:type="character" w:customStyle="1" w:styleId="Pagrindiniotekstotrauka2Diagrama">
    <w:name w:val="Pagrindinio teksto įtrauka 2 Diagrama"/>
    <w:basedOn w:val="Numatytasispastraiposriftas"/>
    <w:link w:val="Pagrindiniotekstotrauka2"/>
    <w:rsid w:val="00343AF6"/>
    <w:rPr>
      <w:rFonts w:ascii="Times New Roman" w:eastAsia="Times New Roman" w:hAnsi="Times New Roman" w:cs="Times New Roman"/>
      <w:iCs/>
      <w:sz w:val="24"/>
      <w:szCs w:val="20"/>
      <w:lang w:eastAsia="ar-SA"/>
    </w:rPr>
  </w:style>
  <w:style w:type="character" w:styleId="Komentaronuoroda">
    <w:name w:val="annotation reference"/>
    <w:basedOn w:val="Numatytasispastraiposriftas"/>
    <w:uiPriority w:val="99"/>
    <w:semiHidden/>
    <w:unhideWhenUsed/>
    <w:rsid w:val="00023803"/>
    <w:rPr>
      <w:sz w:val="16"/>
      <w:szCs w:val="16"/>
    </w:rPr>
  </w:style>
  <w:style w:type="paragraph" w:styleId="Komentarotekstas">
    <w:name w:val="annotation text"/>
    <w:basedOn w:val="prastasis"/>
    <w:link w:val="KomentarotekstasDiagrama"/>
    <w:uiPriority w:val="99"/>
    <w:unhideWhenUsed/>
    <w:rsid w:val="00023803"/>
    <w:pPr>
      <w:spacing w:line="240" w:lineRule="auto"/>
    </w:pPr>
  </w:style>
  <w:style w:type="character" w:customStyle="1" w:styleId="KomentarotekstasDiagrama">
    <w:name w:val="Komentaro tekstas Diagrama"/>
    <w:basedOn w:val="Numatytasispastraiposriftas"/>
    <w:link w:val="Komentarotekstas"/>
    <w:uiPriority w:val="99"/>
    <w:rsid w:val="00023803"/>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023803"/>
    <w:rPr>
      <w:b/>
      <w:bCs/>
    </w:rPr>
  </w:style>
  <w:style w:type="character" w:customStyle="1" w:styleId="KomentarotemaDiagrama">
    <w:name w:val="Komentaro tema Diagrama"/>
    <w:basedOn w:val="KomentarotekstasDiagrama"/>
    <w:link w:val="Komentarotema"/>
    <w:uiPriority w:val="99"/>
    <w:semiHidden/>
    <w:rsid w:val="00023803"/>
    <w:rPr>
      <w:rFonts w:ascii="Times New Roman" w:eastAsia="Times New Roman" w:hAnsi="Times New Roman" w:cs="Times New Roman"/>
      <w:b/>
      <w:bCs/>
      <w:sz w:val="20"/>
      <w:szCs w:val="20"/>
      <w:lang w:eastAsia="lt-LT"/>
    </w:rPr>
  </w:style>
  <w:style w:type="character" w:customStyle="1" w:styleId="SraopastraipaDiagrama">
    <w:name w:val="Sąrašo pastraipa Diagrama"/>
    <w:aliases w:val="List Paragraph Red Diagrama,Bullet EY Diagrama,List Paragraph2 Diagrama,Numbering Diagrama,ERP-List Paragraph Diagrama,List Paragraph11 Diagrama,Sąrašo pastraipa.Bullet Diagrama,Sąrašo pastraipa.Bullet1 Diagrama,lp1 Diagrama"/>
    <w:link w:val="Sraopastraipa"/>
    <w:uiPriority w:val="34"/>
    <w:qFormat/>
    <w:locked/>
    <w:rsid w:val="00E63938"/>
    <w:rPr>
      <w:rFonts w:ascii="Times New Roman" w:eastAsia="Calibri" w:hAnsi="Times New Roman" w:cs="Times New Roman"/>
      <w:sz w:val="20"/>
      <w:szCs w:val="20"/>
      <w:shd w:val="clear" w:color="auto" w:fill="FFFFFF"/>
      <w:lang w:eastAsia="lt-LT"/>
    </w:rPr>
  </w:style>
  <w:style w:type="paragraph" w:customStyle="1" w:styleId="Body2">
    <w:name w:val="Body 2"/>
    <w:rsid w:val="00BD1EC0"/>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bdr w:val="nil"/>
      <w:lang w:val="en-US" w:eastAsia="en-GB"/>
    </w:rPr>
  </w:style>
  <w:style w:type="paragraph" w:styleId="Pataisymai">
    <w:name w:val="Revision"/>
    <w:hidden/>
    <w:uiPriority w:val="99"/>
    <w:semiHidden/>
    <w:rsid w:val="004D33F4"/>
    <w:pPr>
      <w:spacing w:after="0" w:line="240" w:lineRule="auto"/>
    </w:pPr>
    <w:rPr>
      <w:rFonts w:ascii="Times New Roman" w:eastAsia="Times New Roman" w:hAnsi="Times New Roman" w:cs="Times New Roman"/>
      <w:sz w:val="20"/>
      <w:szCs w:val="20"/>
      <w:lang w:eastAsia="lt-LT"/>
    </w:rPr>
  </w:style>
  <w:style w:type="character" w:styleId="Neapdorotaspaminjimas">
    <w:name w:val="Unresolved Mention"/>
    <w:basedOn w:val="Numatytasispastraiposriftas"/>
    <w:uiPriority w:val="99"/>
    <w:semiHidden/>
    <w:unhideWhenUsed/>
    <w:rsid w:val="00AA7174"/>
    <w:rPr>
      <w:color w:val="605E5C"/>
      <w:shd w:val="clear" w:color="auto" w:fill="E1DFDD"/>
    </w:rPr>
  </w:style>
  <w:style w:type="character" w:customStyle="1" w:styleId="BetarpDiagrama">
    <w:name w:val="Be tarpų Diagrama"/>
    <w:basedOn w:val="Numatytasispastraiposriftas"/>
    <w:link w:val="Betarp"/>
    <w:uiPriority w:val="1"/>
    <w:locked/>
    <w:rsid w:val="004B4C8D"/>
    <w:rPr>
      <w:rFonts w:ascii="Calibri" w:eastAsia="Times New Roman" w:hAnsi="Calibri" w:cs="Times New Roman"/>
      <w:sz w:val="24"/>
      <w:szCs w:val="24"/>
    </w:rPr>
  </w:style>
  <w:style w:type="character" w:customStyle="1" w:styleId="cf01">
    <w:name w:val="cf01"/>
    <w:basedOn w:val="Numatytasispastraiposriftas"/>
    <w:rsid w:val="00E004DE"/>
    <w:rPr>
      <w:rFonts w:ascii="Segoe UI" w:hAnsi="Segoe UI" w:cs="Segoe UI" w:hint="default"/>
      <w:sz w:val="18"/>
      <w:szCs w:val="18"/>
    </w:rPr>
  </w:style>
  <w:style w:type="character" w:styleId="Perirtashipersaitas">
    <w:name w:val="FollowedHyperlink"/>
    <w:basedOn w:val="Numatytasispastraiposriftas"/>
    <w:uiPriority w:val="99"/>
    <w:semiHidden/>
    <w:unhideWhenUsed/>
    <w:rsid w:val="002D0F6E"/>
    <w:rPr>
      <w:color w:val="954F72" w:themeColor="followedHyperlink"/>
      <w:u w:val="single"/>
    </w:rPr>
  </w:style>
  <w:style w:type="paragraph" w:styleId="Puslapioinaostekstas">
    <w:name w:val="footnote text"/>
    <w:basedOn w:val="prastasis"/>
    <w:link w:val="PuslapioinaostekstasDiagrama"/>
    <w:unhideWhenUsed/>
    <w:rsid w:val="002D0F6E"/>
    <w:pPr>
      <w:spacing w:after="0" w:line="240" w:lineRule="auto"/>
    </w:pPr>
  </w:style>
  <w:style w:type="character" w:customStyle="1" w:styleId="PuslapioinaostekstasDiagrama">
    <w:name w:val="Puslapio išnašos tekstas Diagrama"/>
    <w:basedOn w:val="Numatytasispastraiposriftas"/>
    <w:link w:val="Puslapioinaostekstas"/>
    <w:rsid w:val="002D0F6E"/>
    <w:rPr>
      <w:rFonts w:ascii="Times New Roman" w:eastAsia="Times New Roman" w:hAnsi="Times New Roman" w:cs="Times New Roman"/>
      <w:sz w:val="20"/>
      <w:szCs w:val="20"/>
      <w:lang w:eastAsia="lt-LT"/>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nhideWhenUsed/>
    <w:rsid w:val="002D0F6E"/>
    <w:rPr>
      <w:vertAlign w:val="superscript"/>
    </w:rPr>
  </w:style>
  <w:style w:type="numbering" w:customStyle="1" w:styleId="List51">
    <w:name w:val="List 51"/>
    <w:basedOn w:val="Sraonra"/>
    <w:rsid w:val="00876EEA"/>
    <w:pPr>
      <w:numPr>
        <w:numId w:val="5"/>
      </w:numPr>
    </w:pPr>
  </w:style>
  <w:style w:type="paragraph" w:customStyle="1" w:styleId="BodyA">
    <w:name w:val="Body A"/>
    <w:rsid w:val="007E2098"/>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u w:color="000000"/>
      <w:bdr w:val="nil"/>
      <w:lang w:val="en-US" w:eastAsia="en-GB"/>
      <w14:textOutline w14:w="12700" w14:cap="flat" w14:cmpd="sng" w14:algn="ctr">
        <w14:noFill/>
        <w14:prstDash w14:val="solid"/>
        <w14:miter w14:lim="400000"/>
      </w14:textOutline>
    </w:rPr>
  </w:style>
  <w:style w:type="character" w:styleId="Emfaz">
    <w:name w:val="Emphasis"/>
    <w:basedOn w:val="Numatytasispastraiposriftas"/>
    <w:uiPriority w:val="20"/>
    <w:qFormat/>
    <w:rsid w:val="00693B48"/>
    <w:rPr>
      <w:i/>
      <w:iCs/>
      <w:color w:val="000000" w:themeColor="text1"/>
    </w:rPr>
  </w:style>
  <w:style w:type="paragraph" w:styleId="prastasiniatinklio">
    <w:name w:val="Normal (Web)"/>
    <w:basedOn w:val="prastasis"/>
    <w:uiPriority w:val="99"/>
    <w:unhideWhenUsed/>
    <w:rsid w:val="00C1799F"/>
    <w:pPr>
      <w:spacing w:after="160" w:line="259" w:lineRule="auto"/>
      <w:jc w:val="left"/>
    </w:pPr>
    <w:rPr>
      <w:rFonts w:eastAsiaTheme="minorHAnsi"/>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954454">
      <w:bodyDiv w:val="1"/>
      <w:marLeft w:val="0"/>
      <w:marRight w:val="0"/>
      <w:marTop w:val="0"/>
      <w:marBottom w:val="0"/>
      <w:divBdr>
        <w:top w:val="none" w:sz="0" w:space="0" w:color="auto"/>
        <w:left w:val="none" w:sz="0" w:space="0" w:color="auto"/>
        <w:bottom w:val="none" w:sz="0" w:space="0" w:color="auto"/>
        <w:right w:val="none" w:sz="0" w:space="0" w:color="auto"/>
      </w:divBdr>
      <w:divsChild>
        <w:div w:id="86266974">
          <w:marLeft w:val="0"/>
          <w:marRight w:val="0"/>
          <w:marTop w:val="0"/>
          <w:marBottom w:val="0"/>
          <w:divBdr>
            <w:top w:val="none" w:sz="0" w:space="0" w:color="auto"/>
            <w:left w:val="none" w:sz="0" w:space="0" w:color="auto"/>
            <w:bottom w:val="none" w:sz="0" w:space="0" w:color="auto"/>
            <w:right w:val="none" w:sz="0" w:space="0" w:color="auto"/>
          </w:divBdr>
        </w:div>
        <w:div w:id="957106362">
          <w:marLeft w:val="0"/>
          <w:marRight w:val="0"/>
          <w:marTop w:val="0"/>
          <w:marBottom w:val="0"/>
          <w:divBdr>
            <w:top w:val="none" w:sz="0" w:space="0" w:color="auto"/>
            <w:left w:val="none" w:sz="0" w:space="0" w:color="auto"/>
            <w:bottom w:val="none" w:sz="0" w:space="0" w:color="auto"/>
            <w:right w:val="none" w:sz="0" w:space="0" w:color="auto"/>
          </w:divBdr>
        </w:div>
        <w:div w:id="1070496983">
          <w:marLeft w:val="0"/>
          <w:marRight w:val="0"/>
          <w:marTop w:val="0"/>
          <w:marBottom w:val="0"/>
          <w:divBdr>
            <w:top w:val="none" w:sz="0" w:space="0" w:color="auto"/>
            <w:left w:val="none" w:sz="0" w:space="0" w:color="auto"/>
            <w:bottom w:val="none" w:sz="0" w:space="0" w:color="auto"/>
            <w:right w:val="none" w:sz="0" w:space="0" w:color="auto"/>
          </w:divBdr>
        </w:div>
        <w:div w:id="1247958348">
          <w:marLeft w:val="0"/>
          <w:marRight w:val="0"/>
          <w:marTop w:val="0"/>
          <w:marBottom w:val="0"/>
          <w:divBdr>
            <w:top w:val="none" w:sz="0" w:space="0" w:color="auto"/>
            <w:left w:val="none" w:sz="0" w:space="0" w:color="auto"/>
            <w:bottom w:val="none" w:sz="0" w:space="0" w:color="auto"/>
            <w:right w:val="none" w:sz="0" w:space="0" w:color="auto"/>
          </w:divBdr>
        </w:div>
        <w:div w:id="1695958563">
          <w:marLeft w:val="0"/>
          <w:marRight w:val="0"/>
          <w:marTop w:val="0"/>
          <w:marBottom w:val="0"/>
          <w:divBdr>
            <w:top w:val="none" w:sz="0" w:space="0" w:color="auto"/>
            <w:left w:val="none" w:sz="0" w:space="0" w:color="auto"/>
            <w:bottom w:val="none" w:sz="0" w:space="0" w:color="auto"/>
            <w:right w:val="none" w:sz="0" w:space="0" w:color="auto"/>
          </w:divBdr>
        </w:div>
        <w:div w:id="1982346676">
          <w:marLeft w:val="0"/>
          <w:marRight w:val="0"/>
          <w:marTop w:val="0"/>
          <w:marBottom w:val="0"/>
          <w:divBdr>
            <w:top w:val="none" w:sz="0" w:space="0" w:color="auto"/>
            <w:left w:val="none" w:sz="0" w:space="0" w:color="auto"/>
            <w:bottom w:val="none" w:sz="0" w:space="0" w:color="auto"/>
            <w:right w:val="none" w:sz="0" w:space="0" w:color="auto"/>
          </w:divBdr>
        </w:div>
        <w:div w:id="2055425179">
          <w:marLeft w:val="0"/>
          <w:marRight w:val="0"/>
          <w:marTop w:val="0"/>
          <w:marBottom w:val="0"/>
          <w:divBdr>
            <w:top w:val="none" w:sz="0" w:space="0" w:color="auto"/>
            <w:left w:val="none" w:sz="0" w:space="0" w:color="auto"/>
            <w:bottom w:val="none" w:sz="0" w:space="0" w:color="auto"/>
            <w:right w:val="none" w:sz="0" w:space="0" w:color="auto"/>
          </w:divBdr>
        </w:div>
      </w:divsChild>
    </w:div>
    <w:div w:id="1012025173">
      <w:bodyDiv w:val="1"/>
      <w:marLeft w:val="0"/>
      <w:marRight w:val="0"/>
      <w:marTop w:val="0"/>
      <w:marBottom w:val="0"/>
      <w:divBdr>
        <w:top w:val="none" w:sz="0" w:space="0" w:color="auto"/>
        <w:left w:val="none" w:sz="0" w:space="0" w:color="auto"/>
        <w:bottom w:val="none" w:sz="0" w:space="0" w:color="auto"/>
        <w:right w:val="none" w:sz="0" w:space="0" w:color="auto"/>
      </w:divBdr>
      <w:divsChild>
        <w:div w:id="333261927">
          <w:marLeft w:val="0"/>
          <w:marRight w:val="0"/>
          <w:marTop w:val="0"/>
          <w:marBottom w:val="0"/>
          <w:divBdr>
            <w:top w:val="none" w:sz="0" w:space="0" w:color="auto"/>
            <w:left w:val="none" w:sz="0" w:space="0" w:color="auto"/>
            <w:bottom w:val="none" w:sz="0" w:space="0" w:color="auto"/>
            <w:right w:val="none" w:sz="0" w:space="0" w:color="auto"/>
          </w:divBdr>
        </w:div>
        <w:div w:id="383021191">
          <w:marLeft w:val="0"/>
          <w:marRight w:val="0"/>
          <w:marTop w:val="0"/>
          <w:marBottom w:val="0"/>
          <w:divBdr>
            <w:top w:val="none" w:sz="0" w:space="0" w:color="auto"/>
            <w:left w:val="none" w:sz="0" w:space="0" w:color="auto"/>
            <w:bottom w:val="none" w:sz="0" w:space="0" w:color="auto"/>
            <w:right w:val="none" w:sz="0" w:space="0" w:color="auto"/>
          </w:divBdr>
        </w:div>
        <w:div w:id="391270392">
          <w:marLeft w:val="0"/>
          <w:marRight w:val="0"/>
          <w:marTop w:val="0"/>
          <w:marBottom w:val="0"/>
          <w:divBdr>
            <w:top w:val="none" w:sz="0" w:space="0" w:color="auto"/>
            <w:left w:val="none" w:sz="0" w:space="0" w:color="auto"/>
            <w:bottom w:val="none" w:sz="0" w:space="0" w:color="auto"/>
            <w:right w:val="none" w:sz="0" w:space="0" w:color="auto"/>
          </w:divBdr>
        </w:div>
        <w:div w:id="410545735">
          <w:marLeft w:val="0"/>
          <w:marRight w:val="0"/>
          <w:marTop w:val="0"/>
          <w:marBottom w:val="0"/>
          <w:divBdr>
            <w:top w:val="none" w:sz="0" w:space="0" w:color="auto"/>
            <w:left w:val="none" w:sz="0" w:space="0" w:color="auto"/>
            <w:bottom w:val="none" w:sz="0" w:space="0" w:color="auto"/>
            <w:right w:val="none" w:sz="0" w:space="0" w:color="auto"/>
          </w:divBdr>
        </w:div>
        <w:div w:id="655495091">
          <w:marLeft w:val="0"/>
          <w:marRight w:val="0"/>
          <w:marTop w:val="0"/>
          <w:marBottom w:val="0"/>
          <w:divBdr>
            <w:top w:val="none" w:sz="0" w:space="0" w:color="auto"/>
            <w:left w:val="none" w:sz="0" w:space="0" w:color="auto"/>
            <w:bottom w:val="none" w:sz="0" w:space="0" w:color="auto"/>
            <w:right w:val="none" w:sz="0" w:space="0" w:color="auto"/>
          </w:divBdr>
        </w:div>
        <w:div w:id="1339963343">
          <w:marLeft w:val="0"/>
          <w:marRight w:val="0"/>
          <w:marTop w:val="0"/>
          <w:marBottom w:val="0"/>
          <w:divBdr>
            <w:top w:val="none" w:sz="0" w:space="0" w:color="auto"/>
            <w:left w:val="none" w:sz="0" w:space="0" w:color="auto"/>
            <w:bottom w:val="none" w:sz="0" w:space="0" w:color="auto"/>
            <w:right w:val="none" w:sz="0" w:space="0" w:color="auto"/>
          </w:divBdr>
        </w:div>
        <w:div w:id="1421410495">
          <w:marLeft w:val="0"/>
          <w:marRight w:val="0"/>
          <w:marTop w:val="0"/>
          <w:marBottom w:val="0"/>
          <w:divBdr>
            <w:top w:val="none" w:sz="0" w:space="0" w:color="auto"/>
            <w:left w:val="none" w:sz="0" w:space="0" w:color="auto"/>
            <w:bottom w:val="none" w:sz="0" w:space="0" w:color="auto"/>
            <w:right w:val="none" w:sz="0" w:space="0" w:color="auto"/>
          </w:divBdr>
        </w:div>
        <w:div w:id="1565942743">
          <w:marLeft w:val="0"/>
          <w:marRight w:val="0"/>
          <w:marTop w:val="0"/>
          <w:marBottom w:val="0"/>
          <w:divBdr>
            <w:top w:val="none" w:sz="0" w:space="0" w:color="auto"/>
            <w:left w:val="none" w:sz="0" w:space="0" w:color="auto"/>
            <w:bottom w:val="none" w:sz="0" w:space="0" w:color="auto"/>
            <w:right w:val="none" w:sz="0" w:space="0" w:color="auto"/>
          </w:divBdr>
        </w:div>
        <w:div w:id="1588881918">
          <w:marLeft w:val="0"/>
          <w:marRight w:val="0"/>
          <w:marTop w:val="0"/>
          <w:marBottom w:val="0"/>
          <w:divBdr>
            <w:top w:val="none" w:sz="0" w:space="0" w:color="auto"/>
            <w:left w:val="none" w:sz="0" w:space="0" w:color="auto"/>
            <w:bottom w:val="none" w:sz="0" w:space="0" w:color="auto"/>
            <w:right w:val="none" w:sz="0" w:space="0" w:color="auto"/>
          </w:divBdr>
        </w:div>
        <w:div w:id="1714231560">
          <w:marLeft w:val="0"/>
          <w:marRight w:val="0"/>
          <w:marTop w:val="0"/>
          <w:marBottom w:val="0"/>
          <w:divBdr>
            <w:top w:val="none" w:sz="0" w:space="0" w:color="auto"/>
            <w:left w:val="none" w:sz="0" w:space="0" w:color="auto"/>
            <w:bottom w:val="none" w:sz="0" w:space="0" w:color="auto"/>
            <w:right w:val="none" w:sz="0" w:space="0" w:color="auto"/>
          </w:divBdr>
        </w:div>
        <w:div w:id="1893535522">
          <w:marLeft w:val="0"/>
          <w:marRight w:val="0"/>
          <w:marTop w:val="0"/>
          <w:marBottom w:val="0"/>
          <w:divBdr>
            <w:top w:val="none" w:sz="0" w:space="0" w:color="auto"/>
            <w:left w:val="none" w:sz="0" w:space="0" w:color="auto"/>
            <w:bottom w:val="none" w:sz="0" w:space="0" w:color="auto"/>
            <w:right w:val="none" w:sz="0" w:space="0" w:color="auto"/>
          </w:divBdr>
        </w:div>
        <w:div w:id="2142184273">
          <w:marLeft w:val="0"/>
          <w:marRight w:val="0"/>
          <w:marTop w:val="0"/>
          <w:marBottom w:val="0"/>
          <w:divBdr>
            <w:top w:val="none" w:sz="0" w:space="0" w:color="auto"/>
            <w:left w:val="none" w:sz="0" w:space="0" w:color="auto"/>
            <w:bottom w:val="none" w:sz="0" w:space="0" w:color="auto"/>
            <w:right w:val="none" w:sz="0" w:space="0" w:color="auto"/>
          </w:divBdr>
        </w:div>
      </w:divsChild>
    </w:div>
    <w:div w:id="1044254262">
      <w:bodyDiv w:val="1"/>
      <w:marLeft w:val="0"/>
      <w:marRight w:val="0"/>
      <w:marTop w:val="0"/>
      <w:marBottom w:val="0"/>
      <w:divBdr>
        <w:top w:val="none" w:sz="0" w:space="0" w:color="auto"/>
        <w:left w:val="none" w:sz="0" w:space="0" w:color="auto"/>
        <w:bottom w:val="none" w:sz="0" w:space="0" w:color="auto"/>
        <w:right w:val="none" w:sz="0" w:space="0" w:color="auto"/>
      </w:divBdr>
    </w:div>
    <w:div w:id="1053506145">
      <w:bodyDiv w:val="1"/>
      <w:marLeft w:val="0"/>
      <w:marRight w:val="0"/>
      <w:marTop w:val="0"/>
      <w:marBottom w:val="0"/>
      <w:divBdr>
        <w:top w:val="none" w:sz="0" w:space="0" w:color="auto"/>
        <w:left w:val="none" w:sz="0" w:space="0" w:color="auto"/>
        <w:bottom w:val="none" w:sz="0" w:space="0" w:color="auto"/>
        <w:right w:val="none" w:sz="0" w:space="0" w:color="auto"/>
      </w:divBdr>
    </w:div>
    <w:div w:id="1435633600">
      <w:bodyDiv w:val="1"/>
      <w:marLeft w:val="0"/>
      <w:marRight w:val="0"/>
      <w:marTop w:val="0"/>
      <w:marBottom w:val="0"/>
      <w:divBdr>
        <w:top w:val="none" w:sz="0" w:space="0" w:color="auto"/>
        <w:left w:val="none" w:sz="0" w:space="0" w:color="auto"/>
        <w:bottom w:val="none" w:sz="0" w:space="0" w:color="auto"/>
        <w:right w:val="none" w:sz="0" w:space="0" w:color="auto"/>
      </w:divBdr>
    </w:div>
    <w:div w:id="1505516213">
      <w:bodyDiv w:val="1"/>
      <w:marLeft w:val="0"/>
      <w:marRight w:val="0"/>
      <w:marTop w:val="0"/>
      <w:marBottom w:val="0"/>
      <w:divBdr>
        <w:top w:val="none" w:sz="0" w:space="0" w:color="auto"/>
        <w:left w:val="none" w:sz="0" w:space="0" w:color="auto"/>
        <w:bottom w:val="none" w:sz="0" w:space="0" w:color="auto"/>
        <w:right w:val="none" w:sz="0" w:space="0" w:color="auto"/>
      </w:divBdr>
    </w:div>
    <w:div w:id="1629168384">
      <w:bodyDiv w:val="1"/>
      <w:marLeft w:val="0"/>
      <w:marRight w:val="0"/>
      <w:marTop w:val="0"/>
      <w:marBottom w:val="0"/>
      <w:divBdr>
        <w:top w:val="none" w:sz="0" w:space="0" w:color="auto"/>
        <w:left w:val="none" w:sz="0" w:space="0" w:color="auto"/>
        <w:bottom w:val="none" w:sz="0" w:space="0" w:color="auto"/>
        <w:right w:val="none" w:sz="0" w:space="0" w:color="auto"/>
      </w:divBdr>
      <w:divsChild>
        <w:div w:id="292255428">
          <w:marLeft w:val="0"/>
          <w:marRight w:val="0"/>
          <w:marTop w:val="0"/>
          <w:marBottom w:val="0"/>
          <w:divBdr>
            <w:top w:val="none" w:sz="0" w:space="0" w:color="auto"/>
            <w:left w:val="none" w:sz="0" w:space="0" w:color="auto"/>
            <w:bottom w:val="none" w:sz="0" w:space="0" w:color="auto"/>
            <w:right w:val="none" w:sz="0" w:space="0" w:color="auto"/>
          </w:divBdr>
        </w:div>
        <w:div w:id="597952415">
          <w:marLeft w:val="0"/>
          <w:marRight w:val="0"/>
          <w:marTop w:val="0"/>
          <w:marBottom w:val="0"/>
          <w:divBdr>
            <w:top w:val="none" w:sz="0" w:space="0" w:color="auto"/>
            <w:left w:val="none" w:sz="0" w:space="0" w:color="auto"/>
            <w:bottom w:val="none" w:sz="0" w:space="0" w:color="auto"/>
            <w:right w:val="none" w:sz="0" w:space="0" w:color="auto"/>
          </w:divBdr>
        </w:div>
        <w:div w:id="652758237">
          <w:marLeft w:val="0"/>
          <w:marRight w:val="0"/>
          <w:marTop w:val="0"/>
          <w:marBottom w:val="0"/>
          <w:divBdr>
            <w:top w:val="none" w:sz="0" w:space="0" w:color="auto"/>
            <w:left w:val="none" w:sz="0" w:space="0" w:color="auto"/>
            <w:bottom w:val="none" w:sz="0" w:space="0" w:color="auto"/>
            <w:right w:val="none" w:sz="0" w:space="0" w:color="auto"/>
          </w:divBdr>
        </w:div>
        <w:div w:id="924608732">
          <w:marLeft w:val="0"/>
          <w:marRight w:val="0"/>
          <w:marTop w:val="0"/>
          <w:marBottom w:val="0"/>
          <w:divBdr>
            <w:top w:val="none" w:sz="0" w:space="0" w:color="auto"/>
            <w:left w:val="none" w:sz="0" w:space="0" w:color="auto"/>
            <w:bottom w:val="none" w:sz="0" w:space="0" w:color="auto"/>
            <w:right w:val="none" w:sz="0" w:space="0" w:color="auto"/>
          </w:divBdr>
        </w:div>
        <w:div w:id="1054894200">
          <w:marLeft w:val="0"/>
          <w:marRight w:val="0"/>
          <w:marTop w:val="0"/>
          <w:marBottom w:val="0"/>
          <w:divBdr>
            <w:top w:val="none" w:sz="0" w:space="0" w:color="auto"/>
            <w:left w:val="none" w:sz="0" w:space="0" w:color="auto"/>
            <w:bottom w:val="none" w:sz="0" w:space="0" w:color="auto"/>
            <w:right w:val="none" w:sz="0" w:space="0" w:color="auto"/>
          </w:divBdr>
        </w:div>
        <w:div w:id="1329167838">
          <w:marLeft w:val="0"/>
          <w:marRight w:val="0"/>
          <w:marTop w:val="0"/>
          <w:marBottom w:val="0"/>
          <w:divBdr>
            <w:top w:val="none" w:sz="0" w:space="0" w:color="auto"/>
            <w:left w:val="none" w:sz="0" w:space="0" w:color="auto"/>
            <w:bottom w:val="none" w:sz="0" w:space="0" w:color="auto"/>
            <w:right w:val="none" w:sz="0" w:space="0" w:color="auto"/>
          </w:divBdr>
        </w:div>
        <w:div w:id="1481968401">
          <w:marLeft w:val="0"/>
          <w:marRight w:val="0"/>
          <w:marTop w:val="0"/>
          <w:marBottom w:val="0"/>
          <w:divBdr>
            <w:top w:val="none" w:sz="0" w:space="0" w:color="auto"/>
            <w:left w:val="none" w:sz="0" w:space="0" w:color="auto"/>
            <w:bottom w:val="none" w:sz="0" w:space="0" w:color="auto"/>
            <w:right w:val="none" w:sz="0" w:space="0" w:color="auto"/>
          </w:divBdr>
        </w:div>
        <w:div w:id="1515608000">
          <w:marLeft w:val="0"/>
          <w:marRight w:val="0"/>
          <w:marTop w:val="0"/>
          <w:marBottom w:val="0"/>
          <w:divBdr>
            <w:top w:val="none" w:sz="0" w:space="0" w:color="auto"/>
            <w:left w:val="none" w:sz="0" w:space="0" w:color="auto"/>
            <w:bottom w:val="none" w:sz="0" w:space="0" w:color="auto"/>
            <w:right w:val="none" w:sz="0" w:space="0" w:color="auto"/>
          </w:divBdr>
        </w:div>
        <w:div w:id="1604411954">
          <w:marLeft w:val="0"/>
          <w:marRight w:val="0"/>
          <w:marTop w:val="0"/>
          <w:marBottom w:val="0"/>
          <w:divBdr>
            <w:top w:val="none" w:sz="0" w:space="0" w:color="auto"/>
            <w:left w:val="none" w:sz="0" w:space="0" w:color="auto"/>
            <w:bottom w:val="none" w:sz="0" w:space="0" w:color="auto"/>
            <w:right w:val="none" w:sz="0" w:space="0" w:color="auto"/>
          </w:divBdr>
        </w:div>
        <w:div w:id="1658420294">
          <w:marLeft w:val="0"/>
          <w:marRight w:val="0"/>
          <w:marTop w:val="0"/>
          <w:marBottom w:val="0"/>
          <w:divBdr>
            <w:top w:val="none" w:sz="0" w:space="0" w:color="auto"/>
            <w:left w:val="none" w:sz="0" w:space="0" w:color="auto"/>
            <w:bottom w:val="none" w:sz="0" w:space="0" w:color="auto"/>
            <w:right w:val="none" w:sz="0" w:space="0" w:color="auto"/>
          </w:divBdr>
        </w:div>
        <w:div w:id="1752969879">
          <w:marLeft w:val="0"/>
          <w:marRight w:val="0"/>
          <w:marTop w:val="0"/>
          <w:marBottom w:val="0"/>
          <w:divBdr>
            <w:top w:val="none" w:sz="0" w:space="0" w:color="auto"/>
            <w:left w:val="none" w:sz="0" w:space="0" w:color="auto"/>
            <w:bottom w:val="none" w:sz="0" w:space="0" w:color="auto"/>
            <w:right w:val="none" w:sz="0" w:space="0" w:color="auto"/>
          </w:divBdr>
        </w:div>
        <w:div w:id="1918202336">
          <w:marLeft w:val="0"/>
          <w:marRight w:val="0"/>
          <w:marTop w:val="0"/>
          <w:marBottom w:val="0"/>
          <w:divBdr>
            <w:top w:val="none" w:sz="0" w:space="0" w:color="auto"/>
            <w:left w:val="none" w:sz="0" w:space="0" w:color="auto"/>
            <w:bottom w:val="none" w:sz="0" w:space="0" w:color="auto"/>
            <w:right w:val="none" w:sz="0" w:space="0" w:color="auto"/>
          </w:divBdr>
        </w:div>
      </w:divsChild>
    </w:div>
    <w:div w:id="1808278054">
      <w:bodyDiv w:val="1"/>
      <w:marLeft w:val="0"/>
      <w:marRight w:val="0"/>
      <w:marTop w:val="0"/>
      <w:marBottom w:val="0"/>
      <w:divBdr>
        <w:top w:val="none" w:sz="0" w:space="0" w:color="auto"/>
        <w:left w:val="none" w:sz="0" w:space="0" w:color="auto"/>
        <w:bottom w:val="none" w:sz="0" w:space="0" w:color="auto"/>
        <w:right w:val="none" w:sz="0" w:space="0" w:color="auto"/>
      </w:divBdr>
      <w:divsChild>
        <w:div w:id="217325783">
          <w:marLeft w:val="0"/>
          <w:marRight w:val="0"/>
          <w:marTop w:val="0"/>
          <w:marBottom w:val="0"/>
          <w:divBdr>
            <w:top w:val="none" w:sz="0" w:space="0" w:color="auto"/>
            <w:left w:val="none" w:sz="0" w:space="0" w:color="auto"/>
            <w:bottom w:val="none" w:sz="0" w:space="0" w:color="auto"/>
            <w:right w:val="none" w:sz="0" w:space="0" w:color="auto"/>
          </w:divBdr>
          <w:divsChild>
            <w:div w:id="26880226">
              <w:marLeft w:val="0"/>
              <w:marRight w:val="0"/>
              <w:marTop w:val="0"/>
              <w:marBottom w:val="0"/>
              <w:divBdr>
                <w:top w:val="none" w:sz="0" w:space="0" w:color="auto"/>
                <w:left w:val="none" w:sz="0" w:space="0" w:color="auto"/>
                <w:bottom w:val="none" w:sz="0" w:space="0" w:color="auto"/>
                <w:right w:val="none" w:sz="0" w:space="0" w:color="auto"/>
              </w:divBdr>
            </w:div>
            <w:div w:id="80950745">
              <w:marLeft w:val="0"/>
              <w:marRight w:val="0"/>
              <w:marTop w:val="0"/>
              <w:marBottom w:val="0"/>
              <w:divBdr>
                <w:top w:val="none" w:sz="0" w:space="0" w:color="auto"/>
                <w:left w:val="none" w:sz="0" w:space="0" w:color="auto"/>
                <w:bottom w:val="none" w:sz="0" w:space="0" w:color="auto"/>
                <w:right w:val="none" w:sz="0" w:space="0" w:color="auto"/>
              </w:divBdr>
            </w:div>
            <w:div w:id="104233510">
              <w:marLeft w:val="0"/>
              <w:marRight w:val="0"/>
              <w:marTop w:val="0"/>
              <w:marBottom w:val="0"/>
              <w:divBdr>
                <w:top w:val="none" w:sz="0" w:space="0" w:color="auto"/>
                <w:left w:val="none" w:sz="0" w:space="0" w:color="auto"/>
                <w:bottom w:val="none" w:sz="0" w:space="0" w:color="auto"/>
                <w:right w:val="none" w:sz="0" w:space="0" w:color="auto"/>
              </w:divBdr>
            </w:div>
            <w:div w:id="119228285">
              <w:marLeft w:val="0"/>
              <w:marRight w:val="0"/>
              <w:marTop w:val="0"/>
              <w:marBottom w:val="0"/>
              <w:divBdr>
                <w:top w:val="none" w:sz="0" w:space="0" w:color="auto"/>
                <w:left w:val="none" w:sz="0" w:space="0" w:color="auto"/>
                <w:bottom w:val="none" w:sz="0" w:space="0" w:color="auto"/>
                <w:right w:val="none" w:sz="0" w:space="0" w:color="auto"/>
              </w:divBdr>
            </w:div>
            <w:div w:id="122429217">
              <w:marLeft w:val="0"/>
              <w:marRight w:val="0"/>
              <w:marTop w:val="0"/>
              <w:marBottom w:val="0"/>
              <w:divBdr>
                <w:top w:val="none" w:sz="0" w:space="0" w:color="auto"/>
                <w:left w:val="none" w:sz="0" w:space="0" w:color="auto"/>
                <w:bottom w:val="none" w:sz="0" w:space="0" w:color="auto"/>
                <w:right w:val="none" w:sz="0" w:space="0" w:color="auto"/>
              </w:divBdr>
            </w:div>
            <w:div w:id="208304177">
              <w:marLeft w:val="0"/>
              <w:marRight w:val="0"/>
              <w:marTop w:val="0"/>
              <w:marBottom w:val="0"/>
              <w:divBdr>
                <w:top w:val="none" w:sz="0" w:space="0" w:color="auto"/>
                <w:left w:val="none" w:sz="0" w:space="0" w:color="auto"/>
                <w:bottom w:val="none" w:sz="0" w:space="0" w:color="auto"/>
                <w:right w:val="none" w:sz="0" w:space="0" w:color="auto"/>
              </w:divBdr>
            </w:div>
            <w:div w:id="377122917">
              <w:marLeft w:val="0"/>
              <w:marRight w:val="0"/>
              <w:marTop w:val="0"/>
              <w:marBottom w:val="0"/>
              <w:divBdr>
                <w:top w:val="none" w:sz="0" w:space="0" w:color="auto"/>
                <w:left w:val="none" w:sz="0" w:space="0" w:color="auto"/>
                <w:bottom w:val="none" w:sz="0" w:space="0" w:color="auto"/>
                <w:right w:val="none" w:sz="0" w:space="0" w:color="auto"/>
              </w:divBdr>
            </w:div>
            <w:div w:id="521087794">
              <w:marLeft w:val="0"/>
              <w:marRight w:val="0"/>
              <w:marTop w:val="0"/>
              <w:marBottom w:val="0"/>
              <w:divBdr>
                <w:top w:val="none" w:sz="0" w:space="0" w:color="auto"/>
                <w:left w:val="none" w:sz="0" w:space="0" w:color="auto"/>
                <w:bottom w:val="none" w:sz="0" w:space="0" w:color="auto"/>
                <w:right w:val="none" w:sz="0" w:space="0" w:color="auto"/>
              </w:divBdr>
            </w:div>
            <w:div w:id="526797214">
              <w:marLeft w:val="0"/>
              <w:marRight w:val="0"/>
              <w:marTop w:val="0"/>
              <w:marBottom w:val="0"/>
              <w:divBdr>
                <w:top w:val="none" w:sz="0" w:space="0" w:color="auto"/>
                <w:left w:val="none" w:sz="0" w:space="0" w:color="auto"/>
                <w:bottom w:val="none" w:sz="0" w:space="0" w:color="auto"/>
                <w:right w:val="none" w:sz="0" w:space="0" w:color="auto"/>
              </w:divBdr>
            </w:div>
            <w:div w:id="551649071">
              <w:marLeft w:val="0"/>
              <w:marRight w:val="0"/>
              <w:marTop w:val="0"/>
              <w:marBottom w:val="0"/>
              <w:divBdr>
                <w:top w:val="none" w:sz="0" w:space="0" w:color="auto"/>
                <w:left w:val="none" w:sz="0" w:space="0" w:color="auto"/>
                <w:bottom w:val="none" w:sz="0" w:space="0" w:color="auto"/>
                <w:right w:val="none" w:sz="0" w:space="0" w:color="auto"/>
              </w:divBdr>
            </w:div>
            <w:div w:id="555354835">
              <w:marLeft w:val="0"/>
              <w:marRight w:val="0"/>
              <w:marTop w:val="0"/>
              <w:marBottom w:val="0"/>
              <w:divBdr>
                <w:top w:val="none" w:sz="0" w:space="0" w:color="auto"/>
                <w:left w:val="none" w:sz="0" w:space="0" w:color="auto"/>
                <w:bottom w:val="none" w:sz="0" w:space="0" w:color="auto"/>
                <w:right w:val="none" w:sz="0" w:space="0" w:color="auto"/>
              </w:divBdr>
            </w:div>
            <w:div w:id="589657607">
              <w:marLeft w:val="0"/>
              <w:marRight w:val="0"/>
              <w:marTop w:val="0"/>
              <w:marBottom w:val="0"/>
              <w:divBdr>
                <w:top w:val="none" w:sz="0" w:space="0" w:color="auto"/>
                <w:left w:val="none" w:sz="0" w:space="0" w:color="auto"/>
                <w:bottom w:val="none" w:sz="0" w:space="0" w:color="auto"/>
                <w:right w:val="none" w:sz="0" w:space="0" w:color="auto"/>
              </w:divBdr>
            </w:div>
            <w:div w:id="653024040">
              <w:marLeft w:val="0"/>
              <w:marRight w:val="0"/>
              <w:marTop w:val="0"/>
              <w:marBottom w:val="0"/>
              <w:divBdr>
                <w:top w:val="none" w:sz="0" w:space="0" w:color="auto"/>
                <w:left w:val="none" w:sz="0" w:space="0" w:color="auto"/>
                <w:bottom w:val="none" w:sz="0" w:space="0" w:color="auto"/>
                <w:right w:val="none" w:sz="0" w:space="0" w:color="auto"/>
              </w:divBdr>
            </w:div>
            <w:div w:id="693266473">
              <w:marLeft w:val="0"/>
              <w:marRight w:val="0"/>
              <w:marTop w:val="0"/>
              <w:marBottom w:val="0"/>
              <w:divBdr>
                <w:top w:val="none" w:sz="0" w:space="0" w:color="auto"/>
                <w:left w:val="none" w:sz="0" w:space="0" w:color="auto"/>
                <w:bottom w:val="none" w:sz="0" w:space="0" w:color="auto"/>
                <w:right w:val="none" w:sz="0" w:space="0" w:color="auto"/>
              </w:divBdr>
            </w:div>
            <w:div w:id="812409338">
              <w:marLeft w:val="0"/>
              <w:marRight w:val="0"/>
              <w:marTop w:val="0"/>
              <w:marBottom w:val="0"/>
              <w:divBdr>
                <w:top w:val="none" w:sz="0" w:space="0" w:color="auto"/>
                <w:left w:val="none" w:sz="0" w:space="0" w:color="auto"/>
                <w:bottom w:val="none" w:sz="0" w:space="0" w:color="auto"/>
                <w:right w:val="none" w:sz="0" w:space="0" w:color="auto"/>
              </w:divBdr>
            </w:div>
            <w:div w:id="819343167">
              <w:marLeft w:val="0"/>
              <w:marRight w:val="0"/>
              <w:marTop w:val="0"/>
              <w:marBottom w:val="0"/>
              <w:divBdr>
                <w:top w:val="none" w:sz="0" w:space="0" w:color="auto"/>
                <w:left w:val="none" w:sz="0" w:space="0" w:color="auto"/>
                <w:bottom w:val="none" w:sz="0" w:space="0" w:color="auto"/>
                <w:right w:val="none" w:sz="0" w:space="0" w:color="auto"/>
              </w:divBdr>
            </w:div>
            <w:div w:id="827984552">
              <w:marLeft w:val="0"/>
              <w:marRight w:val="0"/>
              <w:marTop w:val="0"/>
              <w:marBottom w:val="0"/>
              <w:divBdr>
                <w:top w:val="none" w:sz="0" w:space="0" w:color="auto"/>
                <w:left w:val="none" w:sz="0" w:space="0" w:color="auto"/>
                <w:bottom w:val="none" w:sz="0" w:space="0" w:color="auto"/>
                <w:right w:val="none" w:sz="0" w:space="0" w:color="auto"/>
              </w:divBdr>
            </w:div>
            <w:div w:id="864825926">
              <w:marLeft w:val="0"/>
              <w:marRight w:val="0"/>
              <w:marTop w:val="0"/>
              <w:marBottom w:val="0"/>
              <w:divBdr>
                <w:top w:val="none" w:sz="0" w:space="0" w:color="auto"/>
                <w:left w:val="none" w:sz="0" w:space="0" w:color="auto"/>
                <w:bottom w:val="none" w:sz="0" w:space="0" w:color="auto"/>
                <w:right w:val="none" w:sz="0" w:space="0" w:color="auto"/>
              </w:divBdr>
            </w:div>
            <w:div w:id="925304534">
              <w:marLeft w:val="0"/>
              <w:marRight w:val="0"/>
              <w:marTop w:val="0"/>
              <w:marBottom w:val="0"/>
              <w:divBdr>
                <w:top w:val="none" w:sz="0" w:space="0" w:color="auto"/>
                <w:left w:val="none" w:sz="0" w:space="0" w:color="auto"/>
                <w:bottom w:val="none" w:sz="0" w:space="0" w:color="auto"/>
                <w:right w:val="none" w:sz="0" w:space="0" w:color="auto"/>
              </w:divBdr>
            </w:div>
            <w:div w:id="968559167">
              <w:marLeft w:val="0"/>
              <w:marRight w:val="0"/>
              <w:marTop w:val="0"/>
              <w:marBottom w:val="0"/>
              <w:divBdr>
                <w:top w:val="none" w:sz="0" w:space="0" w:color="auto"/>
                <w:left w:val="none" w:sz="0" w:space="0" w:color="auto"/>
                <w:bottom w:val="none" w:sz="0" w:space="0" w:color="auto"/>
                <w:right w:val="none" w:sz="0" w:space="0" w:color="auto"/>
              </w:divBdr>
            </w:div>
            <w:div w:id="1005787982">
              <w:marLeft w:val="0"/>
              <w:marRight w:val="0"/>
              <w:marTop w:val="0"/>
              <w:marBottom w:val="0"/>
              <w:divBdr>
                <w:top w:val="none" w:sz="0" w:space="0" w:color="auto"/>
                <w:left w:val="none" w:sz="0" w:space="0" w:color="auto"/>
                <w:bottom w:val="none" w:sz="0" w:space="0" w:color="auto"/>
                <w:right w:val="none" w:sz="0" w:space="0" w:color="auto"/>
              </w:divBdr>
            </w:div>
            <w:div w:id="1040207313">
              <w:marLeft w:val="0"/>
              <w:marRight w:val="0"/>
              <w:marTop w:val="0"/>
              <w:marBottom w:val="0"/>
              <w:divBdr>
                <w:top w:val="none" w:sz="0" w:space="0" w:color="auto"/>
                <w:left w:val="none" w:sz="0" w:space="0" w:color="auto"/>
                <w:bottom w:val="none" w:sz="0" w:space="0" w:color="auto"/>
                <w:right w:val="none" w:sz="0" w:space="0" w:color="auto"/>
              </w:divBdr>
            </w:div>
            <w:div w:id="1108936061">
              <w:marLeft w:val="0"/>
              <w:marRight w:val="0"/>
              <w:marTop w:val="0"/>
              <w:marBottom w:val="0"/>
              <w:divBdr>
                <w:top w:val="none" w:sz="0" w:space="0" w:color="auto"/>
                <w:left w:val="none" w:sz="0" w:space="0" w:color="auto"/>
                <w:bottom w:val="none" w:sz="0" w:space="0" w:color="auto"/>
                <w:right w:val="none" w:sz="0" w:space="0" w:color="auto"/>
              </w:divBdr>
            </w:div>
            <w:div w:id="1155489327">
              <w:marLeft w:val="0"/>
              <w:marRight w:val="0"/>
              <w:marTop w:val="0"/>
              <w:marBottom w:val="0"/>
              <w:divBdr>
                <w:top w:val="none" w:sz="0" w:space="0" w:color="auto"/>
                <w:left w:val="none" w:sz="0" w:space="0" w:color="auto"/>
                <w:bottom w:val="none" w:sz="0" w:space="0" w:color="auto"/>
                <w:right w:val="none" w:sz="0" w:space="0" w:color="auto"/>
              </w:divBdr>
            </w:div>
            <w:div w:id="1162621070">
              <w:marLeft w:val="0"/>
              <w:marRight w:val="0"/>
              <w:marTop w:val="0"/>
              <w:marBottom w:val="0"/>
              <w:divBdr>
                <w:top w:val="none" w:sz="0" w:space="0" w:color="auto"/>
                <w:left w:val="none" w:sz="0" w:space="0" w:color="auto"/>
                <w:bottom w:val="none" w:sz="0" w:space="0" w:color="auto"/>
                <w:right w:val="none" w:sz="0" w:space="0" w:color="auto"/>
              </w:divBdr>
            </w:div>
            <w:div w:id="1174540053">
              <w:marLeft w:val="0"/>
              <w:marRight w:val="0"/>
              <w:marTop w:val="0"/>
              <w:marBottom w:val="0"/>
              <w:divBdr>
                <w:top w:val="none" w:sz="0" w:space="0" w:color="auto"/>
                <w:left w:val="none" w:sz="0" w:space="0" w:color="auto"/>
                <w:bottom w:val="none" w:sz="0" w:space="0" w:color="auto"/>
                <w:right w:val="none" w:sz="0" w:space="0" w:color="auto"/>
              </w:divBdr>
            </w:div>
            <w:div w:id="1222868462">
              <w:marLeft w:val="0"/>
              <w:marRight w:val="0"/>
              <w:marTop w:val="0"/>
              <w:marBottom w:val="0"/>
              <w:divBdr>
                <w:top w:val="none" w:sz="0" w:space="0" w:color="auto"/>
                <w:left w:val="none" w:sz="0" w:space="0" w:color="auto"/>
                <w:bottom w:val="none" w:sz="0" w:space="0" w:color="auto"/>
                <w:right w:val="none" w:sz="0" w:space="0" w:color="auto"/>
              </w:divBdr>
            </w:div>
            <w:div w:id="1256405919">
              <w:marLeft w:val="0"/>
              <w:marRight w:val="0"/>
              <w:marTop w:val="0"/>
              <w:marBottom w:val="0"/>
              <w:divBdr>
                <w:top w:val="none" w:sz="0" w:space="0" w:color="auto"/>
                <w:left w:val="none" w:sz="0" w:space="0" w:color="auto"/>
                <w:bottom w:val="none" w:sz="0" w:space="0" w:color="auto"/>
                <w:right w:val="none" w:sz="0" w:space="0" w:color="auto"/>
              </w:divBdr>
            </w:div>
            <w:div w:id="1325552087">
              <w:marLeft w:val="0"/>
              <w:marRight w:val="0"/>
              <w:marTop w:val="0"/>
              <w:marBottom w:val="0"/>
              <w:divBdr>
                <w:top w:val="none" w:sz="0" w:space="0" w:color="auto"/>
                <w:left w:val="none" w:sz="0" w:space="0" w:color="auto"/>
                <w:bottom w:val="none" w:sz="0" w:space="0" w:color="auto"/>
                <w:right w:val="none" w:sz="0" w:space="0" w:color="auto"/>
              </w:divBdr>
            </w:div>
            <w:div w:id="1330063514">
              <w:marLeft w:val="0"/>
              <w:marRight w:val="0"/>
              <w:marTop w:val="0"/>
              <w:marBottom w:val="0"/>
              <w:divBdr>
                <w:top w:val="none" w:sz="0" w:space="0" w:color="auto"/>
                <w:left w:val="none" w:sz="0" w:space="0" w:color="auto"/>
                <w:bottom w:val="none" w:sz="0" w:space="0" w:color="auto"/>
                <w:right w:val="none" w:sz="0" w:space="0" w:color="auto"/>
              </w:divBdr>
            </w:div>
            <w:div w:id="1341934394">
              <w:marLeft w:val="0"/>
              <w:marRight w:val="0"/>
              <w:marTop w:val="0"/>
              <w:marBottom w:val="0"/>
              <w:divBdr>
                <w:top w:val="none" w:sz="0" w:space="0" w:color="auto"/>
                <w:left w:val="none" w:sz="0" w:space="0" w:color="auto"/>
                <w:bottom w:val="none" w:sz="0" w:space="0" w:color="auto"/>
                <w:right w:val="none" w:sz="0" w:space="0" w:color="auto"/>
              </w:divBdr>
            </w:div>
            <w:div w:id="1352758599">
              <w:marLeft w:val="0"/>
              <w:marRight w:val="0"/>
              <w:marTop w:val="0"/>
              <w:marBottom w:val="0"/>
              <w:divBdr>
                <w:top w:val="none" w:sz="0" w:space="0" w:color="auto"/>
                <w:left w:val="none" w:sz="0" w:space="0" w:color="auto"/>
                <w:bottom w:val="none" w:sz="0" w:space="0" w:color="auto"/>
                <w:right w:val="none" w:sz="0" w:space="0" w:color="auto"/>
              </w:divBdr>
            </w:div>
            <w:div w:id="1359546255">
              <w:marLeft w:val="0"/>
              <w:marRight w:val="0"/>
              <w:marTop w:val="0"/>
              <w:marBottom w:val="0"/>
              <w:divBdr>
                <w:top w:val="none" w:sz="0" w:space="0" w:color="auto"/>
                <w:left w:val="none" w:sz="0" w:space="0" w:color="auto"/>
                <w:bottom w:val="none" w:sz="0" w:space="0" w:color="auto"/>
                <w:right w:val="none" w:sz="0" w:space="0" w:color="auto"/>
              </w:divBdr>
            </w:div>
            <w:div w:id="1398211641">
              <w:marLeft w:val="0"/>
              <w:marRight w:val="0"/>
              <w:marTop w:val="0"/>
              <w:marBottom w:val="0"/>
              <w:divBdr>
                <w:top w:val="none" w:sz="0" w:space="0" w:color="auto"/>
                <w:left w:val="none" w:sz="0" w:space="0" w:color="auto"/>
                <w:bottom w:val="none" w:sz="0" w:space="0" w:color="auto"/>
                <w:right w:val="none" w:sz="0" w:space="0" w:color="auto"/>
              </w:divBdr>
            </w:div>
            <w:div w:id="1470319325">
              <w:marLeft w:val="0"/>
              <w:marRight w:val="0"/>
              <w:marTop w:val="0"/>
              <w:marBottom w:val="0"/>
              <w:divBdr>
                <w:top w:val="none" w:sz="0" w:space="0" w:color="auto"/>
                <w:left w:val="none" w:sz="0" w:space="0" w:color="auto"/>
                <w:bottom w:val="none" w:sz="0" w:space="0" w:color="auto"/>
                <w:right w:val="none" w:sz="0" w:space="0" w:color="auto"/>
              </w:divBdr>
            </w:div>
            <w:div w:id="1612978686">
              <w:marLeft w:val="0"/>
              <w:marRight w:val="0"/>
              <w:marTop w:val="0"/>
              <w:marBottom w:val="0"/>
              <w:divBdr>
                <w:top w:val="none" w:sz="0" w:space="0" w:color="auto"/>
                <w:left w:val="none" w:sz="0" w:space="0" w:color="auto"/>
                <w:bottom w:val="none" w:sz="0" w:space="0" w:color="auto"/>
                <w:right w:val="none" w:sz="0" w:space="0" w:color="auto"/>
              </w:divBdr>
            </w:div>
            <w:div w:id="1630431765">
              <w:marLeft w:val="0"/>
              <w:marRight w:val="0"/>
              <w:marTop w:val="0"/>
              <w:marBottom w:val="0"/>
              <w:divBdr>
                <w:top w:val="none" w:sz="0" w:space="0" w:color="auto"/>
                <w:left w:val="none" w:sz="0" w:space="0" w:color="auto"/>
                <w:bottom w:val="none" w:sz="0" w:space="0" w:color="auto"/>
                <w:right w:val="none" w:sz="0" w:space="0" w:color="auto"/>
              </w:divBdr>
            </w:div>
            <w:div w:id="1703550945">
              <w:marLeft w:val="0"/>
              <w:marRight w:val="0"/>
              <w:marTop w:val="0"/>
              <w:marBottom w:val="0"/>
              <w:divBdr>
                <w:top w:val="none" w:sz="0" w:space="0" w:color="auto"/>
                <w:left w:val="none" w:sz="0" w:space="0" w:color="auto"/>
                <w:bottom w:val="none" w:sz="0" w:space="0" w:color="auto"/>
                <w:right w:val="none" w:sz="0" w:space="0" w:color="auto"/>
              </w:divBdr>
            </w:div>
            <w:div w:id="1726296446">
              <w:marLeft w:val="0"/>
              <w:marRight w:val="0"/>
              <w:marTop w:val="0"/>
              <w:marBottom w:val="0"/>
              <w:divBdr>
                <w:top w:val="none" w:sz="0" w:space="0" w:color="auto"/>
                <w:left w:val="none" w:sz="0" w:space="0" w:color="auto"/>
                <w:bottom w:val="none" w:sz="0" w:space="0" w:color="auto"/>
                <w:right w:val="none" w:sz="0" w:space="0" w:color="auto"/>
              </w:divBdr>
            </w:div>
            <w:div w:id="1824277019">
              <w:marLeft w:val="0"/>
              <w:marRight w:val="0"/>
              <w:marTop w:val="0"/>
              <w:marBottom w:val="0"/>
              <w:divBdr>
                <w:top w:val="none" w:sz="0" w:space="0" w:color="auto"/>
                <w:left w:val="none" w:sz="0" w:space="0" w:color="auto"/>
                <w:bottom w:val="none" w:sz="0" w:space="0" w:color="auto"/>
                <w:right w:val="none" w:sz="0" w:space="0" w:color="auto"/>
              </w:divBdr>
            </w:div>
            <w:div w:id="1884781983">
              <w:marLeft w:val="0"/>
              <w:marRight w:val="0"/>
              <w:marTop w:val="0"/>
              <w:marBottom w:val="0"/>
              <w:divBdr>
                <w:top w:val="none" w:sz="0" w:space="0" w:color="auto"/>
                <w:left w:val="none" w:sz="0" w:space="0" w:color="auto"/>
                <w:bottom w:val="none" w:sz="0" w:space="0" w:color="auto"/>
                <w:right w:val="none" w:sz="0" w:space="0" w:color="auto"/>
              </w:divBdr>
            </w:div>
            <w:div w:id="1911382675">
              <w:marLeft w:val="0"/>
              <w:marRight w:val="0"/>
              <w:marTop w:val="0"/>
              <w:marBottom w:val="0"/>
              <w:divBdr>
                <w:top w:val="none" w:sz="0" w:space="0" w:color="auto"/>
                <w:left w:val="none" w:sz="0" w:space="0" w:color="auto"/>
                <w:bottom w:val="none" w:sz="0" w:space="0" w:color="auto"/>
                <w:right w:val="none" w:sz="0" w:space="0" w:color="auto"/>
              </w:divBdr>
            </w:div>
            <w:div w:id="197508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822022">
      <w:bodyDiv w:val="1"/>
      <w:marLeft w:val="0"/>
      <w:marRight w:val="0"/>
      <w:marTop w:val="0"/>
      <w:marBottom w:val="0"/>
      <w:divBdr>
        <w:top w:val="none" w:sz="0" w:space="0" w:color="auto"/>
        <w:left w:val="none" w:sz="0" w:space="0" w:color="auto"/>
        <w:bottom w:val="none" w:sz="0" w:space="0" w:color="auto"/>
        <w:right w:val="none" w:sz="0" w:space="0" w:color="auto"/>
      </w:divBdr>
      <w:divsChild>
        <w:div w:id="174347128">
          <w:marLeft w:val="0"/>
          <w:marRight w:val="0"/>
          <w:marTop w:val="0"/>
          <w:marBottom w:val="0"/>
          <w:divBdr>
            <w:top w:val="none" w:sz="0" w:space="0" w:color="auto"/>
            <w:left w:val="none" w:sz="0" w:space="0" w:color="auto"/>
            <w:bottom w:val="none" w:sz="0" w:space="0" w:color="auto"/>
            <w:right w:val="none" w:sz="0" w:space="0" w:color="auto"/>
          </w:divBdr>
        </w:div>
        <w:div w:id="293559956">
          <w:marLeft w:val="0"/>
          <w:marRight w:val="0"/>
          <w:marTop w:val="0"/>
          <w:marBottom w:val="0"/>
          <w:divBdr>
            <w:top w:val="none" w:sz="0" w:space="0" w:color="auto"/>
            <w:left w:val="none" w:sz="0" w:space="0" w:color="auto"/>
            <w:bottom w:val="none" w:sz="0" w:space="0" w:color="auto"/>
            <w:right w:val="none" w:sz="0" w:space="0" w:color="auto"/>
          </w:divBdr>
        </w:div>
        <w:div w:id="1157696343">
          <w:marLeft w:val="0"/>
          <w:marRight w:val="0"/>
          <w:marTop w:val="0"/>
          <w:marBottom w:val="0"/>
          <w:divBdr>
            <w:top w:val="none" w:sz="0" w:space="0" w:color="auto"/>
            <w:left w:val="none" w:sz="0" w:space="0" w:color="auto"/>
            <w:bottom w:val="none" w:sz="0" w:space="0" w:color="auto"/>
            <w:right w:val="none" w:sz="0" w:space="0" w:color="auto"/>
          </w:divBdr>
        </w:div>
        <w:div w:id="1451438763">
          <w:marLeft w:val="0"/>
          <w:marRight w:val="0"/>
          <w:marTop w:val="0"/>
          <w:marBottom w:val="0"/>
          <w:divBdr>
            <w:top w:val="none" w:sz="0" w:space="0" w:color="auto"/>
            <w:left w:val="none" w:sz="0" w:space="0" w:color="auto"/>
            <w:bottom w:val="none" w:sz="0" w:space="0" w:color="auto"/>
            <w:right w:val="none" w:sz="0" w:space="0" w:color="auto"/>
          </w:divBdr>
        </w:div>
        <w:div w:id="1570725437">
          <w:marLeft w:val="0"/>
          <w:marRight w:val="0"/>
          <w:marTop w:val="0"/>
          <w:marBottom w:val="0"/>
          <w:divBdr>
            <w:top w:val="none" w:sz="0" w:space="0" w:color="auto"/>
            <w:left w:val="none" w:sz="0" w:space="0" w:color="auto"/>
            <w:bottom w:val="none" w:sz="0" w:space="0" w:color="auto"/>
            <w:right w:val="none" w:sz="0" w:space="0" w:color="auto"/>
          </w:divBdr>
        </w:div>
        <w:div w:id="1606647026">
          <w:marLeft w:val="0"/>
          <w:marRight w:val="0"/>
          <w:marTop w:val="0"/>
          <w:marBottom w:val="0"/>
          <w:divBdr>
            <w:top w:val="none" w:sz="0" w:space="0" w:color="auto"/>
            <w:left w:val="none" w:sz="0" w:space="0" w:color="auto"/>
            <w:bottom w:val="none" w:sz="0" w:space="0" w:color="auto"/>
            <w:right w:val="none" w:sz="0" w:space="0" w:color="auto"/>
          </w:divBdr>
        </w:div>
        <w:div w:id="1819763185">
          <w:marLeft w:val="0"/>
          <w:marRight w:val="0"/>
          <w:marTop w:val="0"/>
          <w:marBottom w:val="0"/>
          <w:divBdr>
            <w:top w:val="none" w:sz="0" w:space="0" w:color="auto"/>
            <w:left w:val="none" w:sz="0" w:space="0" w:color="auto"/>
            <w:bottom w:val="none" w:sz="0" w:space="0" w:color="auto"/>
            <w:right w:val="none" w:sz="0" w:space="0" w:color="auto"/>
          </w:divBdr>
        </w:div>
      </w:divsChild>
    </w:div>
    <w:div w:id="1978414683">
      <w:bodyDiv w:val="1"/>
      <w:marLeft w:val="0"/>
      <w:marRight w:val="0"/>
      <w:marTop w:val="0"/>
      <w:marBottom w:val="0"/>
      <w:divBdr>
        <w:top w:val="none" w:sz="0" w:space="0" w:color="auto"/>
        <w:left w:val="none" w:sz="0" w:space="0" w:color="auto"/>
        <w:bottom w:val="none" w:sz="0" w:space="0" w:color="auto"/>
        <w:right w:val="none" w:sz="0" w:space="0" w:color="auto"/>
      </w:divBdr>
      <w:divsChild>
        <w:div w:id="149567160">
          <w:marLeft w:val="0"/>
          <w:marRight w:val="0"/>
          <w:marTop w:val="0"/>
          <w:marBottom w:val="0"/>
          <w:divBdr>
            <w:top w:val="none" w:sz="0" w:space="0" w:color="auto"/>
            <w:left w:val="none" w:sz="0" w:space="0" w:color="auto"/>
            <w:bottom w:val="none" w:sz="0" w:space="0" w:color="auto"/>
            <w:right w:val="none" w:sz="0" w:space="0" w:color="auto"/>
          </w:divBdr>
        </w:div>
        <w:div w:id="273907579">
          <w:marLeft w:val="0"/>
          <w:marRight w:val="0"/>
          <w:marTop w:val="0"/>
          <w:marBottom w:val="0"/>
          <w:divBdr>
            <w:top w:val="none" w:sz="0" w:space="0" w:color="auto"/>
            <w:left w:val="none" w:sz="0" w:space="0" w:color="auto"/>
            <w:bottom w:val="none" w:sz="0" w:space="0" w:color="auto"/>
            <w:right w:val="none" w:sz="0" w:space="0" w:color="auto"/>
          </w:divBdr>
        </w:div>
        <w:div w:id="354814877">
          <w:marLeft w:val="0"/>
          <w:marRight w:val="0"/>
          <w:marTop w:val="0"/>
          <w:marBottom w:val="0"/>
          <w:divBdr>
            <w:top w:val="none" w:sz="0" w:space="0" w:color="auto"/>
            <w:left w:val="none" w:sz="0" w:space="0" w:color="auto"/>
            <w:bottom w:val="none" w:sz="0" w:space="0" w:color="auto"/>
            <w:right w:val="none" w:sz="0" w:space="0" w:color="auto"/>
          </w:divBdr>
        </w:div>
        <w:div w:id="377703112">
          <w:marLeft w:val="0"/>
          <w:marRight w:val="0"/>
          <w:marTop w:val="0"/>
          <w:marBottom w:val="0"/>
          <w:divBdr>
            <w:top w:val="none" w:sz="0" w:space="0" w:color="auto"/>
            <w:left w:val="none" w:sz="0" w:space="0" w:color="auto"/>
            <w:bottom w:val="none" w:sz="0" w:space="0" w:color="auto"/>
            <w:right w:val="none" w:sz="0" w:space="0" w:color="auto"/>
          </w:divBdr>
        </w:div>
        <w:div w:id="386495257">
          <w:marLeft w:val="0"/>
          <w:marRight w:val="0"/>
          <w:marTop w:val="0"/>
          <w:marBottom w:val="0"/>
          <w:divBdr>
            <w:top w:val="none" w:sz="0" w:space="0" w:color="auto"/>
            <w:left w:val="none" w:sz="0" w:space="0" w:color="auto"/>
            <w:bottom w:val="none" w:sz="0" w:space="0" w:color="auto"/>
            <w:right w:val="none" w:sz="0" w:space="0" w:color="auto"/>
          </w:divBdr>
        </w:div>
        <w:div w:id="454063155">
          <w:marLeft w:val="0"/>
          <w:marRight w:val="0"/>
          <w:marTop w:val="0"/>
          <w:marBottom w:val="0"/>
          <w:divBdr>
            <w:top w:val="none" w:sz="0" w:space="0" w:color="auto"/>
            <w:left w:val="none" w:sz="0" w:space="0" w:color="auto"/>
            <w:bottom w:val="none" w:sz="0" w:space="0" w:color="auto"/>
            <w:right w:val="none" w:sz="0" w:space="0" w:color="auto"/>
          </w:divBdr>
        </w:div>
        <w:div w:id="524909980">
          <w:marLeft w:val="0"/>
          <w:marRight w:val="0"/>
          <w:marTop w:val="0"/>
          <w:marBottom w:val="0"/>
          <w:divBdr>
            <w:top w:val="none" w:sz="0" w:space="0" w:color="auto"/>
            <w:left w:val="none" w:sz="0" w:space="0" w:color="auto"/>
            <w:bottom w:val="none" w:sz="0" w:space="0" w:color="auto"/>
            <w:right w:val="none" w:sz="0" w:space="0" w:color="auto"/>
          </w:divBdr>
        </w:div>
        <w:div w:id="551382950">
          <w:marLeft w:val="0"/>
          <w:marRight w:val="0"/>
          <w:marTop w:val="0"/>
          <w:marBottom w:val="0"/>
          <w:divBdr>
            <w:top w:val="none" w:sz="0" w:space="0" w:color="auto"/>
            <w:left w:val="none" w:sz="0" w:space="0" w:color="auto"/>
            <w:bottom w:val="none" w:sz="0" w:space="0" w:color="auto"/>
            <w:right w:val="none" w:sz="0" w:space="0" w:color="auto"/>
          </w:divBdr>
        </w:div>
        <w:div w:id="629291054">
          <w:marLeft w:val="0"/>
          <w:marRight w:val="0"/>
          <w:marTop w:val="0"/>
          <w:marBottom w:val="0"/>
          <w:divBdr>
            <w:top w:val="none" w:sz="0" w:space="0" w:color="auto"/>
            <w:left w:val="none" w:sz="0" w:space="0" w:color="auto"/>
            <w:bottom w:val="none" w:sz="0" w:space="0" w:color="auto"/>
            <w:right w:val="none" w:sz="0" w:space="0" w:color="auto"/>
          </w:divBdr>
        </w:div>
        <w:div w:id="735203047">
          <w:marLeft w:val="0"/>
          <w:marRight w:val="0"/>
          <w:marTop w:val="0"/>
          <w:marBottom w:val="0"/>
          <w:divBdr>
            <w:top w:val="none" w:sz="0" w:space="0" w:color="auto"/>
            <w:left w:val="none" w:sz="0" w:space="0" w:color="auto"/>
            <w:bottom w:val="none" w:sz="0" w:space="0" w:color="auto"/>
            <w:right w:val="none" w:sz="0" w:space="0" w:color="auto"/>
          </w:divBdr>
        </w:div>
        <w:div w:id="815612278">
          <w:marLeft w:val="0"/>
          <w:marRight w:val="0"/>
          <w:marTop w:val="0"/>
          <w:marBottom w:val="0"/>
          <w:divBdr>
            <w:top w:val="none" w:sz="0" w:space="0" w:color="auto"/>
            <w:left w:val="none" w:sz="0" w:space="0" w:color="auto"/>
            <w:bottom w:val="none" w:sz="0" w:space="0" w:color="auto"/>
            <w:right w:val="none" w:sz="0" w:space="0" w:color="auto"/>
          </w:divBdr>
        </w:div>
        <w:div w:id="830945072">
          <w:marLeft w:val="0"/>
          <w:marRight w:val="0"/>
          <w:marTop w:val="0"/>
          <w:marBottom w:val="0"/>
          <w:divBdr>
            <w:top w:val="none" w:sz="0" w:space="0" w:color="auto"/>
            <w:left w:val="none" w:sz="0" w:space="0" w:color="auto"/>
            <w:bottom w:val="none" w:sz="0" w:space="0" w:color="auto"/>
            <w:right w:val="none" w:sz="0" w:space="0" w:color="auto"/>
          </w:divBdr>
        </w:div>
        <w:div w:id="838034688">
          <w:marLeft w:val="0"/>
          <w:marRight w:val="0"/>
          <w:marTop w:val="0"/>
          <w:marBottom w:val="0"/>
          <w:divBdr>
            <w:top w:val="none" w:sz="0" w:space="0" w:color="auto"/>
            <w:left w:val="none" w:sz="0" w:space="0" w:color="auto"/>
            <w:bottom w:val="none" w:sz="0" w:space="0" w:color="auto"/>
            <w:right w:val="none" w:sz="0" w:space="0" w:color="auto"/>
          </w:divBdr>
        </w:div>
        <w:div w:id="840200237">
          <w:marLeft w:val="0"/>
          <w:marRight w:val="0"/>
          <w:marTop w:val="0"/>
          <w:marBottom w:val="0"/>
          <w:divBdr>
            <w:top w:val="none" w:sz="0" w:space="0" w:color="auto"/>
            <w:left w:val="none" w:sz="0" w:space="0" w:color="auto"/>
            <w:bottom w:val="none" w:sz="0" w:space="0" w:color="auto"/>
            <w:right w:val="none" w:sz="0" w:space="0" w:color="auto"/>
          </w:divBdr>
        </w:div>
        <w:div w:id="869294216">
          <w:marLeft w:val="0"/>
          <w:marRight w:val="0"/>
          <w:marTop w:val="0"/>
          <w:marBottom w:val="0"/>
          <w:divBdr>
            <w:top w:val="none" w:sz="0" w:space="0" w:color="auto"/>
            <w:left w:val="none" w:sz="0" w:space="0" w:color="auto"/>
            <w:bottom w:val="none" w:sz="0" w:space="0" w:color="auto"/>
            <w:right w:val="none" w:sz="0" w:space="0" w:color="auto"/>
          </w:divBdr>
        </w:div>
        <w:div w:id="976762205">
          <w:marLeft w:val="0"/>
          <w:marRight w:val="0"/>
          <w:marTop w:val="0"/>
          <w:marBottom w:val="0"/>
          <w:divBdr>
            <w:top w:val="none" w:sz="0" w:space="0" w:color="auto"/>
            <w:left w:val="none" w:sz="0" w:space="0" w:color="auto"/>
            <w:bottom w:val="none" w:sz="0" w:space="0" w:color="auto"/>
            <w:right w:val="none" w:sz="0" w:space="0" w:color="auto"/>
          </w:divBdr>
        </w:div>
        <w:div w:id="995380075">
          <w:marLeft w:val="0"/>
          <w:marRight w:val="0"/>
          <w:marTop w:val="0"/>
          <w:marBottom w:val="0"/>
          <w:divBdr>
            <w:top w:val="none" w:sz="0" w:space="0" w:color="auto"/>
            <w:left w:val="none" w:sz="0" w:space="0" w:color="auto"/>
            <w:bottom w:val="none" w:sz="0" w:space="0" w:color="auto"/>
            <w:right w:val="none" w:sz="0" w:space="0" w:color="auto"/>
          </w:divBdr>
        </w:div>
        <w:div w:id="1053192484">
          <w:marLeft w:val="0"/>
          <w:marRight w:val="0"/>
          <w:marTop w:val="0"/>
          <w:marBottom w:val="0"/>
          <w:divBdr>
            <w:top w:val="none" w:sz="0" w:space="0" w:color="auto"/>
            <w:left w:val="none" w:sz="0" w:space="0" w:color="auto"/>
            <w:bottom w:val="none" w:sz="0" w:space="0" w:color="auto"/>
            <w:right w:val="none" w:sz="0" w:space="0" w:color="auto"/>
          </w:divBdr>
        </w:div>
        <w:div w:id="1056591996">
          <w:marLeft w:val="0"/>
          <w:marRight w:val="0"/>
          <w:marTop w:val="0"/>
          <w:marBottom w:val="0"/>
          <w:divBdr>
            <w:top w:val="none" w:sz="0" w:space="0" w:color="auto"/>
            <w:left w:val="none" w:sz="0" w:space="0" w:color="auto"/>
            <w:bottom w:val="none" w:sz="0" w:space="0" w:color="auto"/>
            <w:right w:val="none" w:sz="0" w:space="0" w:color="auto"/>
          </w:divBdr>
        </w:div>
        <w:div w:id="1100953164">
          <w:marLeft w:val="0"/>
          <w:marRight w:val="0"/>
          <w:marTop w:val="0"/>
          <w:marBottom w:val="0"/>
          <w:divBdr>
            <w:top w:val="none" w:sz="0" w:space="0" w:color="auto"/>
            <w:left w:val="none" w:sz="0" w:space="0" w:color="auto"/>
            <w:bottom w:val="none" w:sz="0" w:space="0" w:color="auto"/>
            <w:right w:val="none" w:sz="0" w:space="0" w:color="auto"/>
          </w:divBdr>
        </w:div>
        <w:div w:id="1112171015">
          <w:marLeft w:val="0"/>
          <w:marRight w:val="0"/>
          <w:marTop w:val="0"/>
          <w:marBottom w:val="0"/>
          <w:divBdr>
            <w:top w:val="none" w:sz="0" w:space="0" w:color="auto"/>
            <w:left w:val="none" w:sz="0" w:space="0" w:color="auto"/>
            <w:bottom w:val="none" w:sz="0" w:space="0" w:color="auto"/>
            <w:right w:val="none" w:sz="0" w:space="0" w:color="auto"/>
          </w:divBdr>
        </w:div>
        <w:div w:id="1185288294">
          <w:marLeft w:val="0"/>
          <w:marRight w:val="0"/>
          <w:marTop w:val="0"/>
          <w:marBottom w:val="0"/>
          <w:divBdr>
            <w:top w:val="none" w:sz="0" w:space="0" w:color="auto"/>
            <w:left w:val="none" w:sz="0" w:space="0" w:color="auto"/>
            <w:bottom w:val="none" w:sz="0" w:space="0" w:color="auto"/>
            <w:right w:val="none" w:sz="0" w:space="0" w:color="auto"/>
          </w:divBdr>
        </w:div>
        <w:div w:id="1230994595">
          <w:marLeft w:val="0"/>
          <w:marRight w:val="0"/>
          <w:marTop w:val="0"/>
          <w:marBottom w:val="0"/>
          <w:divBdr>
            <w:top w:val="none" w:sz="0" w:space="0" w:color="auto"/>
            <w:left w:val="none" w:sz="0" w:space="0" w:color="auto"/>
            <w:bottom w:val="none" w:sz="0" w:space="0" w:color="auto"/>
            <w:right w:val="none" w:sz="0" w:space="0" w:color="auto"/>
          </w:divBdr>
        </w:div>
        <w:div w:id="1300185740">
          <w:marLeft w:val="0"/>
          <w:marRight w:val="0"/>
          <w:marTop w:val="0"/>
          <w:marBottom w:val="0"/>
          <w:divBdr>
            <w:top w:val="none" w:sz="0" w:space="0" w:color="auto"/>
            <w:left w:val="none" w:sz="0" w:space="0" w:color="auto"/>
            <w:bottom w:val="none" w:sz="0" w:space="0" w:color="auto"/>
            <w:right w:val="none" w:sz="0" w:space="0" w:color="auto"/>
          </w:divBdr>
        </w:div>
        <w:div w:id="1350834813">
          <w:marLeft w:val="0"/>
          <w:marRight w:val="0"/>
          <w:marTop w:val="0"/>
          <w:marBottom w:val="0"/>
          <w:divBdr>
            <w:top w:val="none" w:sz="0" w:space="0" w:color="auto"/>
            <w:left w:val="none" w:sz="0" w:space="0" w:color="auto"/>
            <w:bottom w:val="none" w:sz="0" w:space="0" w:color="auto"/>
            <w:right w:val="none" w:sz="0" w:space="0" w:color="auto"/>
          </w:divBdr>
        </w:div>
        <w:div w:id="1384520701">
          <w:marLeft w:val="0"/>
          <w:marRight w:val="0"/>
          <w:marTop w:val="0"/>
          <w:marBottom w:val="0"/>
          <w:divBdr>
            <w:top w:val="none" w:sz="0" w:space="0" w:color="auto"/>
            <w:left w:val="none" w:sz="0" w:space="0" w:color="auto"/>
            <w:bottom w:val="none" w:sz="0" w:space="0" w:color="auto"/>
            <w:right w:val="none" w:sz="0" w:space="0" w:color="auto"/>
          </w:divBdr>
        </w:div>
        <w:div w:id="1392970110">
          <w:marLeft w:val="0"/>
          <w:marRight w:val="0"/>
          <w:marTop w:val="0"/>
          <w:marBottom w:val="0"/>
          <w:divBdr>
            <w:top w:val="none" w:sz="0" w:space="0" w:color="auto"/>
            <w:left w:val="none" w:sz="0" w:space="0" w:color="auto"/>
            <w:bottom w:val="none" w:sz="0" w:space="0" w:color="auto"/>
            <w:right w:val="none" w:sz="0" w:space="0" w:color="auto"/>
          </w:divBdr>
        </w:div>
        <w:div w:id="1459058822">
          <w:marLeft w:val="0"/>
          <w:marRight w:val="0"/>
          <w:marTop w:val="0"/>
          <w:marBottom w:val="0"/>
          <w:divBdr>
            <w:top w:val="none" w:sz="0" w:space="0" w:color="auto"/>
            <w:left w:val="none" w:sz="0" w:space="0" w:color="auto"/>
            <w:bottom w:val="none" w:sz="0" w:space="0" w:color="auto"/>
            <w:right w:val="none" w:sz="0" w:space="0" w:color="auto"/>
          </w:divBdr>
        </w:div>
        <w:div w:id="1577520380">
          <w:marLeft w:val="0"/>
          <w:marRight w:val="0"/>
          <w:marTop w:val="0"/>
          <w:marBottom w:val="0"/>
          <w:divBdr>
            <w:top w:val="none" w:sz="0" w:space="0" w:color="auto"/>
            <w:left w:val="none" w:sz="0" w:space="0" w:color="auto"/>
            <w:bottom w:val="none" w:sz="0" w:space="0" w:color="auto"/>
            <w:right w:val="none" w:sz="0" w:space="0" w:color="auto"/>
          </w:divBdr>
        </w:div>
        <w:div w:id="1581908087">
          <w:marLeft w:val="0"/>
          <w:marRight w:val="0"/>
          <w:marTop w:val="0"/>
          <w:marBottom w:val="0"/>
          <w:divBdr>
            <w:top w:val="none" w:sz="0" w:space="0" w:color="auto"/>
            <w:left w:val="none" w:sz="0" w:space="0" w:color="auto"/>
            <w:bottom w:val="none" w:sz="0" w:space="0" w:color="auto"/>
            <w:right w:val="none" w:sz="0" w:space="0" w:color="auto"/>
          </w:divBdr>
        </w:div>
        <w:div w:id="1583643124">
          <w:marLeft w:val="0"/>
          <w:marRight w:val="0"/>
          <w:marTop w:val="0"/>
          <w:marBottom w:val="0"/>
          <w:divBdr>
            <w:top w:val="none" w:sz="0" w:space="0" w:color="auto"/>
            <w:left w:val="none" w:sz="0" w:space="0" w:color="auto"/>
            <w:bottom w:val="none" w:sz="0" w:space="0" w:color="auto"/>
            <w:right w:val="none" w:sz="0" w:space="0" w:color="auto"/>
          </w:divBdr>
        </w:div>
        <w:div w:id="1646470874">
          <w:marLeft w:val="0"/>
          <w:marRight w:val="0"/>
          <w:marTop w:val="0"/>
          <w:marBottom w:val="0"/>
          <w:divBdr>
            <w:top w:val="none" w:sz="0" w:space="0" w:color="auto"/>
            <w:left w:val="none" w:sz="0" w:space="0" w:color="auto"/>
            <w:bottom w:val="none" w:sz="0" w:space="0" w:color="auto"/>
            <w:right w:val="none" w:sz="0" w:space="0" w:color="auto"/>
          </w:divBdr>
        </w:div>
        <w:div w:id="1700548246">
          <w:marLeft w:val="0"/>
          <w:marRight w:val="0"/>
          <w:marTop w:val="0"/>
          <w:marBottom w:val="0"/>
          <w:divBdr>
            <w:top w:val="none" w:sz="0" w:space="0" w:color="auto"/>
            <w:left w:val="none" w:sz="0" w:space="0" w:color="auto"/>
            <w:bottom w:val="none" w:sz="0" w:space="0" w:color="auto"/>
            <w:right w:val="none" w:sz="0" w:space="0" w:color="auto"/>
          </w:divBdr>
        </w:div>
        <w:div w:id="1752583550">
          <w:marLeft w:val="0"/>
          <w:marRight w:val="0"/>
          <w:marTop w:val="0"/>
          <w:marBottom w:val="0"/>
          <w:divBdr>
            <w:top w:val="none" w:sz="0" w:space="0" w:color="auto"/>
            <w:left w:val="none" w:sz="0" w:space="0" w:color="auto"/>
            <w:bottom w:val="none" w:sz="0" w:space="0" w:color="auto"/>
            <w:right w:val="none" w:sz="0" w:space="0" w:color="auto"/>
          </w:divBdr>
        </w:div>
        <w:div w:id="1781681765">
          <w:marLeft w:val="0"/>
          <w:marRight w:val="0"/>
          <w:marTop w:val="0"/>
          <w:marBottom w:val="0"/>
          <w:divBdr>
            <w:top w:val="none" w:sz="0" w:space="0" w:color="auto"/>
            <w:left w:val="none" w:sz="0" w:space="0" w:color="auto"/>
            <w:bottom w:val="none" w:sz="0" w:space="0" w:color="auto"/>
            <w:right w:val="none" w:sz="0" w:space="0" w:color="auto"/>
          </w:divBdr>
        </w:div>
        <w:div w:id="1801878155">
          <w:marLeft w:val="0"/>
          <w:marRight w:val="0"/>
          <w:marTop w:val="0"/>
          <w:marBottom w:val="0"/>
          <w:divBdr>
            <w:top w:val="none" w:sz="0" w:space="0" w:color="auto"/>
            <w:left w:val="none" w:sz="0" w:space="0" w:color="auto"/>
            <w:bottom w:val="none" w:sz="0" w:space="0" w:color="auto"/>
            <w:right w:val="none" w:sz="0" w:space="0" w:color="auto"/>
          </w:divBdr>
        </w:div>
        <w:div w:id="1803886313">
          <w:marLeft w:val="0"/>
          <w:marRight w:val="0"/>
          <w:marTop w:val="0"/>
          <w:marBottom w:val="0"/>
          <w:divBdr>
            <w:top w:val="none" w:sz="0" w:space="0" w:color="auto"/>
            <w:left w:val="none" w:sz="0" w:space="0" w:color="auto"/>
            <w:bottom w:val="none" w:sz="0" w:space="0" w:color="auto"/>
            <w:right w:val="none" w:sz="0" w:space="0" w:color="auto"/>
          </w:divBdr>
        </w:div>
        <w:div w:id="1807239990">
          <w:marLeft w:val="0"/>
          <w:marRight w:val="0"/>
          <w:marTop w:val="0"/>
          <w:marBottom w:val="0"/>
          <w:divBdr>
            <w:top w:val="none" w:sz="0" w:space="0" w:color="auto"/>
            <w:left w:val="none" w:sz="0" w:space="0" w:color="auto"/>
            <w:bottom w:val="none" w:sz="0" w:space="0" w:color="auto"/>
            <w:right w:val="none" w:sz="0" w:space="0" w:color="auto"/>
          </w:divBdr>
        </w:div>
        <w:div w:id="1859999468">
          <w:marLeft w:val="0"/>
          <w:marRight w:val="0"/>
          <w:marTop w:val="0"/>
          <w:marBottom w:val="0"/>
          <w:divBdr>
            <w:top w:val="none" w:sz="0" w:space="0" w:color="auto"/>
            <w:left w:val="none" w:sz="0" w:space="0" w:color="auto"/>
            <w:bottom w:val="none" w:sz="0" w:space="0" w:color="auto"/>
            <w:right w:val="none" w:sz="0" w:space="0" w:color="auto"/>
          </w:divBdr>
        </w:div>
        <w:div w:id="2122064440">
          <w:marLeft w:val="0"/>
          <w:marRight w:val="0"/>
          <w:marTop w:val="0"/>
          <w:marBottom w:val="0"/>
          <w:divBdr>
            <w:top w:val="none" w:sz="0" w:space="0" w:color="auto"/>
            <w:left w:val="none" w:sz="0" w:space="0" w:color="auto"/>
            <w:bottom w:val="none" w:sz="0" w:space="0" w:color="auto"/>
            <w:right w:val="none" w:sz="0" w:space="0" w:color="auto"/>
          </w:divBdr>
        </w:div>
        <w:div w:id="2125153454">
          <w:marLeft w:val="0"/>
          <w:marRight w:val="0"/>
          <w:marTop w:val="0"/>
          <w:marBottom w:val="0"/>
          <w:divBdr>
            <w:top w:val="none" w:sz="0" w:space="0" w:color="auto"/>
            <w:left w:val="none" w:sz="0" w:space="0" w:color="auto"/>
            <w:bottom w:val="none" w:sz="0" w:space="0" w:color="auto"/>
            <w:right w:val="none" w:sz="0" w:space="0" w:color="auto"/>
          </w:divBdr>
        </w:div>
      </w:divsChild>
    </w:div>
    <w:div w:id="1990329239">
      <w:bodyDiv w:val="1"/>
      <w:marLeft w:val="0"/>
      <w:marRight w:val="0"/>
      <w:marTop w:val="0"/>
      <w:marBottom w:val="0"/>
      <w:divBdr>
        <w:top w:val="none" w:sz="0" w:space="0" w:color="auto"/>
        <w:left w:val="none" w:sz="0" w:space="0" w:color="auto"/>
        <w:bottom w:val="none" w:sz="0" w:space="0" w:color="auto"/>
        <w:right w:val="none" w:sz="0" w:space="0" w:color="auto"/>
      </w:divBdr>
      <w:divsChild>
        <w:div w:id="115106278">
          <w:marLeft w:val="0"/>
          <w:marRight w:val="0"/>
          <w:marTop w:val="0"/>
          <w:marBottom w:val="0"/>
          <w:divBdr>
            <w:top w:val="none" w:sz="0" w:space="0" w:color="auto"/>
            <w:left w:val="none" w:sz="0" w:space="0" w:color="auto"/>
            <w:bottom w:val="none" w:sz="0" w:space="0" w:color="auto"/>
            <w:right w:val="none" w:sz="0" w:space="0" w:color="auto"/>
          </w:divBdr>
        </w:div>
        <w:div w:id="1824809086">
          <w:marLeft w:val="0"/>
          <w:marRight w:val="0"/>
          <w:marTop w:val="0"/>
          <w:marBottom w:val="0"/>
          <w:divBdr>
            <w:top w:val="none" w:sz="0" w:space="0" w:color="auto"/>
            <w:left w:val="none" w:sz="0" w:space="0" w:color="auto"/>
            <w:bottom w:val="none" w:sz="0" w:space="0" w:color="auto"/>
            <w:right w:val="none" w:sz="0" w:space="0" w:color="auto"/>
          </w:divBdr>
        </w:div>
        <w:div w:id="1951007304">
          <w:marLeft w:val="0"/>
          <w:marRight w:val="0"/>
          <w:marTop w:val="0"/>
          <w:marBottom w:val="0"/>
          <w:divBdr>
            <w:top w:val="none" w:sz="0" w:space="0" w:color="auto"/>
            <w:left w:val="none" w:sz="0" w:space="0" w:color="auto"/>
            <w:bottom w:val="none" w:sz="0" w:space="0" w:color="auto"/>
            <w:right w:val="none" w:sz="0" w:space="0" w:color="auto"/>
          </w:divBdr>
        </w:div>
      </w:divsChild>
    </w:div>
    <w:div w:id="2079012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viesiejipirkimai.lt" TargetMode="External"/><Relationship Id="rId18" Type="http://schemas.openxmlformats.org/officeDocument/2006/relationships/hyperlink" Target="http://draudejai.sodra.lt/draudeju_viesi_duomenys/"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registrucentras.lt/jar/p/index.php" TargetMode="External"/><Relationship Id="rId7" Type="http://schemas.openxmlformats.org/officeDocument/2006/relationships/endnotes" Target="endnotes.xml"/><Relationship Id="rId12" Type="http://schemas.openxmlformats.org/officeDocument/2006/relationships/hyperlink" Target="https://katalogas.cpo.lt/katalogas/" TargetMode="External"/><Relationship Id="rId17" Type="http://schemas.openxmlformats.org/officeDocument/2006/relationships/hyperlink" Target="http://vpt.lrv.lt/uploads/vpt/documents/files/uzssisfravimo%20instrukcija(1).pdf" TargetMode="External"/><Relationship Id="rId25" Type="http://schemas.openxmlformats.org/officeDocument/2006/relationships/hyperlink" Target="https://vapris.vvkt.lt/vvkt-web/public/subsidiaries" TargetMode="External"/><Relationship Id="rId2" Type="http://schemas.openxmlformats.org/officeDocument/2006/relationships/numbering" Target="numbering.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hyperlink" Target="https://vpt.lrv.lt/lt/pasalinimo-pagrindai-1/nepatikimu-koncesininku-sarasas-1/nepatikimu-koncesininku-sarasa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kt.gov.lt/lt/atviri-duomenys/diskvalifikavimas-is-viesuju-pirkimu" TargetMode="External"/><Relationship Id="rId5" Type="http://schemas.openxmlformats.org/officeDocument/2006/relationships/webSettings" Target="webSettings.xml"/><Relationship Id="rId15" Type="http://schemas.openxmlformats.org/officeDocument/2006/relationships/hyperlink" Target="http://ebvpd.eviesiejipirkimai.lt/espd-web/" TargetMode="External"/><Relationship Id="rId23" Type="http://schemas.openxmlformats.org/officeDocument/2006/relationships/hyperlink" Target="https://www.vmi.lt/evmi/mokesciu-moketoju-informacija"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vpt.lrv.lt/lt/nuorodos/kiti-duomenys/powerbi/melaginga-informacija-pateikusiu-tiekeju-sarasas-3/"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viesiejipirkimai.lt/" TargetMode="External"/><Relationship Id="rId22" Type="http://schemas.openxmlformats.org/officeDocument/2006/relationships/hyperlink" Target="https://vpt.lrv.lt/lt/naujienos/finansiniu-ataskaitu-nepateikimas-gali-tapti-kliutimi-dalyvauti-viesuosiuose-pirkimuose" TargetMode="External"/><Relationship Id="rId27" Type="http://schemas.openxmlformats.org/officeDocument/2006/relationships/hyperlink" Target="http://eur-lex.europa.eu/legal-content/LIT/TXT/?uri=CELEX:32013L0034&amp;locale=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CC1CC-AB9B-407B-B96C-5D8D58069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59810</Words>
  <Characters>34092</Characters>
  <Application>Microsoft Office Word</Application>
  <DocSecurity>0</DocSecurity>
  <Lines>284</Lines>
  <Paragraphs>187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93715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Urbšienė</dc:creator>
  <cp:keywords/>
  <dc:description/>
  <cp:lastModifiedBy>Agnė Kralikė</cp:lastModifiedBy>
  <cp:revision>6</cp:revision>
  <cp:lastPrinted>2017-11-06T13:22:00Z</cp:lastPrinted>
  <dcterms:created xsi:type="dcterms:W3CDTF">2026-08-12T08:18:00Z</dcterms:created>
  <dcterms:modified xsi:type="dcterms:W3CDTF">2026-08-12T11:19:00Z</dcterms:modified>
</cp:coreProperties>
</file>