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1DE4" w:rsidRPr="00B80365" w:rsidRDefault="00FA1DE4" w:rsidP="00FA1DE4">
      <w:pPr>
        <w:spacing w:after="0" w:line="240" w:lineRule="auto"/>
        <w:jc w:val="right"/>
        <w:rPr>
          <w:rFonts w:ascii="Times New Roman" w:eastAsia="Times New Roman" w:hAnsi="Times New Roman" w:cs="Times New Roman"/>
          <w:i/>
          <w:sz w:val="24"/>
          <w:szCs w:val="24"/>
          <w:lang w:eastAsia="lt-LT"/>
        </w:rPr>
      </w:pPr>
      <w:r w:rsidRPr="00B80365">
        <w:rPr>
          <w:rFonts w:ascii="Times New Roman" w:eastAsia="Times New Roman" w:hAnsi="Times New Roman" w:cs="Times New Roman"/>
          <w:i/>
          <w:sz w:val="24"/>
          <w:szCs w:val="24"/>
          <w:lang w:eastAsia="lt-LT"/>
        </w:rPr>
        <w:t>Pirkimo sąlygų</w:t>
      </w:r>
    </w:p>
    <w:p w:rsidR="00FA1DE4" w:rsidRPr="00B80365" w:rsidRDefault="00FA1DE4" w:rsidP="00FA1DE4">
      <w:pPr>
        <w:spacing w:after="0" w:line="240" w:lineRule="auto"/>
        <w:ind w:left="7513"/>
        <w:jc w:val="right"/>
        <w:rPr>
          <w:rFonts w:ascii="Times New Roman" w:eastAsia="Times New Roman" w:hAnsi="Times New Roman" w:cs="Times New Roman"/>
          <w:i/>
          <w:sz w:val="24"/>
          <w:szCs w:val="24"/>
          <w:lang w:eastAsia="lt-LT"/>
        </w:rPr>
      </w:pPr>
      <w:r w:rsidRPr="00B80365">
        <w:rPr>
          <w:rFonts w:ascii="Times New Roman" w:eastAsia="Times New Roman" w:hAnsi="Times New Roman" w:cs="Times New Roman"/>
          <w:i/>
          <w:sz w:val="24"/>
          <w:szCs w:val="24"/>
          <w:lang w:eastAsia="lt-LT"/>
        </w:rPr>
        <w:t xml:space="preserve">  3 priedas</w:t>
      </w:r>
    </w:p>
    <w:p w:rsidR="00FA1DE4" w:rsidRPr="00B80365" w:rsidRDefault="00FA1DE4" w:rsidP="00FA1DE4">
      <w:pPr>
        <w:spacing w:after="0" w:line="240" w:lineRule="auto"/>
        <w:jc w:val="right"/>
        <w:rPr>
          <w:rFonts w:ascii="Times New Roman" w:eastAsia="Times New Roman" w:hAnsi="Times New Roman" w:cs="Times New Roman"/>
          <w:b/>
          <w:sz w:val="24"/>
          <w:szCs w:val="24"/>
          <w:lang w:eastAsia="lt-LT"/>
        </w:rPr>
      </w:pPr>
    </w:p>
    <w:p w:rsidR="009F7A21" w:rsidRPr="00B80365" w:rsidRDefault="009F7A21" w:rsidP="009F7A21">
      <w:pPr>
        <w:spacing w:after="0" w:line="240" w:lineRule="auto"/>
        <w:jc w:val="center"/>
        <w:rPr>
          <w:rFonts w:ascii="Times New Roman" w:eastAsia="Times New Roman" w:hAnsi="Times New Roman" w:cs="Times New Roman"/>
          <w:b/>
          <w:sz w:val="24"/>
          <w:szCs w:val="24"/>
          <w:lang w:eastAsia="lt-LT"/>
        </w:rPr>
      </w:pPr>
      <w:r w:rsidRPr="00B80365">
        <w:rPr>
          <w:rFonts w:ascii="Times New Roman" w:eastAsia="Times New Roman" w:hAnsi="Times New Roman" w:cs="Times New Roman"/>
          <w:b/>
          <w:sz w:val="24"/>
          <w:szCs w:val="24"/>
          <w:lang w:eastAsia="lt-LT"/>
        </w:rPr>
        <w:t>PREKIŲ VIEŠOJO PIRKIMO-PARDAVIMO SUTARTI</w:t>
      </w:r>
      <w:r w:rsidR="00E0787C" w:rsidRPr="00B80365">
        <w:rPr>
          <w:rFonts w:ascii="Times New Roman" w:eastAsia="Times New Roman" w:hAnsi="Times New Roman" w:cs="Times New Roman"/>
          <w:b/>
          <w:sz w:val="24"/>
          <w:szCs w:val="24"/>
          <w:lang w:eastAsia="lt-LT"/>
        </w:rPr>
        <w:t>S</w:t>
      </w:r>
      <w:r w:rsidR="001D1C8F">
        <w:rPr>
          <w:rFonts w:ascii="Times New Roman" w:eastAsia="Times New Roman" w:hAnsi="Times New Roman" w:cs="Times New Roman"/>
          <w:b/>
          <w:sz w:val="24"/>
          <w:szCs w:val="24"/>
          <w:lang w:eastAsia="lt-LT"/>
        </w:rPr>
        <w:t xml:space="preserve"> (projektas)</w:t>
      </w:r>
    </w:p>
    <w:p w:rsidR="00CD4C80" w:rsidRDefault="00CD4C80" w:rsidP="00E33D9A">
      <w:pPr>
        <w:spacing w:after="0" w:line="240" w:lineRule="auto"/>
        <w:jc w:val="center"/>
        <w:rPr>
          <w:rFonts w:ascii="Times New Roman" w:eastAsia="Times New Roman" w:hAnsi="Times New Roman" w:cs="Times New Roman"/>
          <w:sz w:val="24"/>
          <w:szCs w:val="24"/>
          <w:lang w:eastAsia="lt-LT"/>
        </w:rPr>
      </w:pPr>
    </w:p>
    <w:p w:rsidR="007559BE" w:rsidRPr="00EA4401" w:rsidRDefault="007559BE" w:rsidP="007559BE">
      <w:pPr>
        <w:spacing w:after="0" w:line="240" w:lineRule="auto"/>
        <w:ind w:left="2880" w:firstLine="720"/>
        <w:contextualSpacing/>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2026</w:t>
      </w:r>
      <w:r w:rsidRPr="00EA4401">
        <w:rPr>
          <w:rFonts w:ascii="Times New Roman" w:eastAsia="Times New Roman" w:hAnsi="Times New Roman" w:cs="Times New Roman"/>
          <w:sz w:val="24"/>
          <w:szCs w:val="24"/>
          <w:lang w:eastAsia="lt-LT"/>
        </w:rPr>
        <w:t xml:space="preserve"> m.                   Nr.</w:t>
      </w:r>
    </w:p>
    <w:p w:rsidR="007559BE" w:rsidRPr="00EA4401" w:rsidRDefault="007559BE" w:rsidP="007559BE">
      <w:pPr>
        <w:spacing w:after="0" w:line="240" w:lineRule="auto"/>
        <w:ind w:left="3600"/>
        <w:contextualSpacing/>
        <w:jc w:val="both"/>
        <w:rPr>
          <w:rFonts w:ascii="Times New Roman" w:eastAsia="Times New Roman" w:hAnsi="Times New Roman" w:cs="Times New Roman"/>
          <w:i/>
          <w:sz w:val="24"/>
          <w:szCs w:val="24"/>
          <w:lang w:eastAsia="lt-LT"/>
        </w:rPr>
      </w:pPr>
      <w:r w:rsidRPr="00EA4401">
        <w:rPr>
          <w:rFonts w:ascii="Times New Roman" w:eastAsia="Times New Roman" w:hAnsi="Times New Roman" w:cs="Times New Roman"/>
          <w:sz w:val="24"/>
          <w:szCs w:val="24"/>
          <w:lang w:eastAsia="lt-LT"/>
        </w:rPr>
        <w:t xml:space="preserve">                </w:t>
      </w:r>
      <w:r w:rsidRPr="00EA4401">
        <w:rPr>
          <w:rFonts w:ascii="Times New Roman" w:eastAsia="Times New Roman" w:hAnsi="Times New Roman" w:cs="Times New Roman"/>
          <w:i/>
          <w:sz w:val="24"/>
          <w:szCs w:val="24"/>
          <w:lang w:eastAsia="lt-LT"/>
        </w:rPr>
        <w:t>Vilnius</w:t>
      </w:r>
    </w:p>
    <w:p w:rsidR="009F7A21" w:rsidRPr="00B80365" w:rsidRDefault="009F7A21" w:rsidP="009F7A21">
      <w:pPr>
        <w:spacing w:after="0" w:line="240" w:lineRule="auto"/>
        <w:jc w:val="center"/>
        <w:rPr>
          <w:rFonts w:ascii="Times New Roman" w:eastAsia="Times New Roman" w:hAnsi="Times New Roman" w:cs="Times New Roman"/>
          <w:b/>
          <w:sz w:val="24"/>
          <w:szCs w:val="24"/>
          <w:lang w:eastAsia="lt-LT"/>
        </w:rPr>
      </w:pPr>
    </w:p>
    <w:p w:rsidR="009F7A21" w:rsidRPr="00B80365" w:rsidRDefault="009F7A21" w:rsidP="009F7A21">
      <w:pPr>
        <w:spacing w:after="0" w:line="240" w:lineRule="auto"/>
        <w:jc w:val="center"/>
        <w:rPr>
          <w:rFonts w:ascii="Times New Roman" w:eastAsia="Times New Roman" w:hAnsi="Times New Roman" w:cs="Times New Roman"/>
          <w:b/>
          <w:sz w:val="24"/>
          <w:szCs w:val="24"/>
          <w:lang w:eastAsia="lt-LT"/>
        </w:rPr>
      </w:pPr>
      <w:r w:rsidRPr="00B80365">
        <w:rPr>
          <w:rFonts w:ascii="Times New Roman" w:eastAsia="Times New Roman" w:hAnsi="Times New Roman" w:cs="Times New Roman"/>
          <w:b/>
          <w:sz w:val="24"/>
          <w:szCs w:val="24"/>
          <w:lang w:eastAsia="lt-LT"/>
        </w:rPr>
        <w:t>I. SPECIALIOJI DALIS</w:t>
      </w:r>
    </w:p>
    <w:p w:rsidR="009F7A21" w:rsidRPr="00B80365" w:rsidRDefault="009F7A21" w:rsidP="009F7A21">
      <w:pPr>
        <w:spacing w:after="0" w:line="240" w:lineRule="auto"/>
        <w:jc w:val="both"/>
        <w:rPr>
          <w:rFonts w:ascii="Times New Roman" w:eastAsia="Times New Roman" w:hAnsi="Times New Roman" w:cs="Times New Roman"/>
          <w:b/>
          <w:sz w:val="24"/>
          <w:szCs w:val="24"/>
          <w:lang w:eastAsia="lt-LT"/>
        </w:rPr>
      </w:pPr>
    </w:p>
    <w:p w:rsidR="009F7A21" w:rsidRPr="00B80365" w:rsidRDefault="009F7A21" w:rsidP="00E0787C">
      <w:pPr>
        <w:spacing w:after="0" w:line="240" w:lineRule="auto"/>
        <w:jc w:val="both"/>
        <w:rPr>
          <w:rFonts w:ascii="Times New Roman" w:eastAsia="Times New Roman" w:hAnsi="Times New Roman" w:cs="Times New Roman"/>
          <w:sz w:val="24"/>
          <w:szCs w:val="24"/>
          <w:lang w:eastAsia="lt-LT"/>
        </w:rPr>
      </w:pPr>
      <w:r w:rsidRPr="00B80365">
        <w:rPr>
          <w:rFonts w:ascii="Times New Roman" w:eastAsia="Times New Roman" w:hAnsi="Times New Roman" w:cs="Times New Roman"/>
          <w:b/>
          <w:sz w:val="24"/>
          <w:szCs w:val="24"/>
          <w:lang w:eastAsia="lt-LT"/>
        </w:rPr>
        <w:t>Gynybos resursų agentūra prie Krašto apsaugos ministerijos</w:t>
      </w:r>
      <w:r w:rsidRPr="00B80365">
        <w:rPr>
          <w:rFonts w:ascii="Times New Roman" w:eastAsia="Times New Roman" w:hAnsi="Times New Roman" w:cs="Times New Roman"/>
          <w:sz w:val="24"/>
          <w:szCs w:val="24"/>
          <w:lang w:eastAsia="lt-LT"/>
        </w:rPr>
        <w:t xml:space="preserve">, </w:t>
      </w:r>
      <w:r w:rsidR="00FA1DE4" w:rsidRPr="00B80365">
        <w:rPr>
          <w:rFonts w:ascii="Times New Roman" w:eastAsia="Times New Roman" w:hAnsi="Times New Roman" w:cs="Times New Roman"/>
          <w:sz w:val="24"/>
          <w:szCs w:val="24"/>
          <w:lang w:eastAsia="lt-LT"/>
        </w:rPr>
        <w:t xml:space="preserve">atstovaujama </w:t>
      </w:r>
      <w:r w:rsidR="00FA1DE4" w:rsidRPr="00B80365">
        <w:rPr>
          <w:rFonts w:ascii="Times New Roman" w:eastAsia="Times New Roman" w:hAnsi="Times New Roman" w:cs="Times New Roman"/>
          <w:i/>
          <w:sz w:val="24"/>
          <w:szCs w:val="24"/>
          <w:lang w:eastAsia="lt-LT"/>
        </w:rPr>
        <w:t>(padalinys, pareigos, vardas, pavardė)</w:t>
      </w:r>
      <w:r w:rsidR="00FA1DE4" w:rsidRPr="00B80365">
        <w:rPr>
          <w:rFonts w:ascii="Times New Roman" w:eastAsia="Times New Roman" w:hAnsi="Times New Roman" w:cs="Times New Roman"/>
          <w:sz w:val="24"/>
          <w:szCs w:val="24"/>
          <w:lang w:eastAsia="lt-LT"/>
        </w:rPr>
        <w:t>, veikiančio (-</w:t>
      </w:r>
      <w:proofErr w:type="spellStart"/>
      <w:r w:rsidR="00FA1DE4" w:rsidRPr="00B80365">
        <w:rPr>
          <w:rFonts w:ascii="Times New Roman" w:eastAsia="Times New Roman" w:hAnsi="Times New Roman" w:cs="Times New Roman"/>
          <w:sz w:val="24"/>
          <w:szCs w:val="24"/>
          <w:lang w:eastAsia="lt-LT"/>
        </w:rPr>
        <w:t>ios</w:t>
      </w:r>
      <w:proofErr w:type="spellEnd"/>
      <w:r w:rsidR="00FA1DE4" w:rsidRPr="00B80365">
        <w:rPr>
          <w:rFonts w:ascii="Times New Roman" w:eastAsia="Times New Roman" w:hAnsi="Times New Roman" w:cs="Times New Roman"/>
          <w:sz w:val="24"/>
          <w:szCs w:val="24"/>
          <w:lang w:eastAsia="lt-LT"/>
        </w:rPr>
        <w:t xml:space="preserve">) pagal </w:t>
      </w:r>
      <w:r w:rsidR="00FA1DE4" w:rsidRPr="00B80365">
        <w:rPr>
          <w:rFonts w:ascii="Times New Roman" w:eastAsia="Times New Roman" w:hAnsi="Times New Roman" w:cs="Times New Roman"/>
          <w:i/>
          <w:sz w:val="24"/>
          <w:szCs w:val="24"/>
          <w:lang w:eastAsia="lt-LT"/>
        </w:rPr>
        <w:t>(dokumentas, kurio pagrindu veikia asmuo)</w:t>
      </w:r>
      <w:r w:rsidR="00FA1DE4" w:rsidRPr="00B80365">
        <w:rPr>
          <w:rFonts w:ascii="Times New Roman" w:eastAsia="Times New Roman" w:hAnsi="Times New Roman" w:cs="Times New Roman"/>
          <w:sz w:val="24"/>
          <w:szCs w:val="24"/>
          <w:lang w:eastAsia="lt-LT"/>
        </w:rPr>
        <w:t xml:space="preserve"> </w:t>
      </w:r>
      <w:r w:rsidR="00A93346" w:rsidRPr="00B80365">
        <w:rPr>
          <w:rFonts w:ascii="Times New Roman" w:eastAsia="Times New Roman" w:hAnsi="Times New Roman" w:cs="Times New Roman"/>
          <w:i/>
          <w:sz w:val="24"/>
          <w:szCs w:val="24"/>
          <w:lang w:eastAsia="lt-LT"/>
        </w:rPr>
        <w:t xml:space="preserve"> </w:t>
      </w:r>
      <w:r w:rsidRPr="00B80365">
        <w:rPr>
          <w:rFonts w:ascii="Times New Roman" w:eastAsia="Times New Roman" w:hAnsi="Times New Roman" w:cs="Times New Roman"/>
          <w:sz w:val="24"/>
          <w:szCs w:val="24"/>
          <w:lang w:eastAsia="lt-LT"/>
        </w:rPr>
        <w:t xml:space="preserve">(toliau – </w:t>
      </w:r>
      <w:r w:rsidRPr="00B80365">
        <w:rPr>
          <w:rFonts w:ascii="Times New Roman" w:eastAsia="Times New Roman" w:hAnsi="Times New Roman" w:cs="Times New Roman"/>
          <w:b/>
          <w:sz w:val="24"/>
          <w:szCs w:val="24"/>
          <w:lang w:eastAsia="lt-LT"/>
        </w:rPr>
        <w:t>Pirkėjas</w:t>
      </w:r>
      <w:r w:rsidRPr="00B80365">
        <w:rPr>
          <w:rFonts w:ascii="Times New Roman" w:eastAsia="Times New Roman" w:hAnsi="Times New Roman" w:cs="Times New Roman"/>
          <w:sz w:val="24"/>
          <w:szCs w:val="24"/>
          <w:lang w:eastAsia="lt-LT"/>
        </w:rPr>
        <w:t xml:space="preserve">), ir </w:t>
      </w:r>
      <w:r w:rsidR="00FA1DE4" w:rsidRPr="00B80365">
        <w:rPr>
          <w:rFonts w:ascii="Times New Roman" w:eastAsia="Times New Roman" w:hAnsi="Times New Roman" w:cs="Times New Roman"/>
          <w:i/>
          <w:sz w:val="24"/>
          <w:szCs w:val="24"/>
          <w:lang w:eastAsia="lt-LT"/>
        </w:rPr>
        <w:t>(pardavėjas)</w:t>
      </w:r>
      <w:r w:rsidR="00FA1DE4" w:rsidRPr="00B80365">
        <w:rPr>
          <w:rFonts w:ascii="Times New Roman" w:eastAsia="Times New Roman" w:hAnsi="Times New Roman" w:cs="Times New Roman"/>
          <w:sz w:val="24"/>
          <w:szCs w:val="24"/>
          <w:lang w:eastAsia="lt-LT"/>
        </w:rPr>
        <w:t xml:space="preserve">, atstovaujama </w:t>
      </w:r>
      <w:r w:rsidR="00FA1DE4" w:rsidRPr="00B80365">
        <w:rPr>
          <w:rFonts w:ascii="Times New Roman" w:eastAsia="Times New Roman" w:hAnsi="Times New Roman" w:cs="Times New Roman"/>
          <w:i/>
          <w:sz w:val="24"/>
          <w:szCs w:val="24"/>
          <w:lang w:eastAsia="lt-LT"/>
        </w:rPr>
        <w:t>(pareigos, vardas, pavardė)</w:t>
      </w:r>
      <w:r w:rsidR="00FA1DE4" w:rsidRPr="00B80365">
        <w:rPr>
          <w:rFonts w:ascii="Times New Roman" w:eastAsia="Times New Roman" w:hAnsi="Times New Roman" w:cs="Times New Roman"/>
          <w:sz w:val="24"/>
          <w:szCs w:val="24"/>
          <w:lang w:eastAsia="lt-LT"/>
        </w:rPr>
        <w:t>, veikiančio (-</w:t>
      </w:r>
      <w:proofErr w:type="spellStart"/>
      <w:r w:rsidR="00FA1DE4" w:rsidRPr="00B80365">
        <w:rPr>
          <w:rFonts w:ascii="Times New Roman" w:eastAsia="Times New Roman" w:hAnsi="Times New Roman" w:cs="Times New Roman"/>
          <w:sz w:val="24"/>
          <w:szCs w:val="24"/>
          <w:lang w:eastAsia="lt-LT"/>
        </w:rPr>
        <w:t>ios</w:t>
      </w:r>
      <w:proofErr w:type="spellEnd"/>
      <w:r w:rsidR="00FA1DE4" w:rsidRPr="00B80365">
        <w:rPr>
          <w:rFonts w:ascii="Times New Roman" w:eastAsia="Times New Roman" w:hAnsi="Times New Roman" w:cs="Times New Roman"/>
          <w:sz w:val="24"/>
          <w:szCs w:val="24"/>
          <w:lang w:eastAsia="lt-LT"/>
        </w:rPr>
        <w:t xml:space="preserve">) pagal </w:t>
      </w:r>
      <w:r w:rsidR="00FA1DE4" w:rsidRPr="00B80365">
        <w:rPr>
          <w:rFonts w:ascii="Times New Roman" w:eastAsia="Times New Roman" w:hAnsi="Times New Roman" w:cs="Times New Roman"/>
          <w:i/>
          <w:sz w:val="24"/>
          <w:szCs w:val="24"/>
          <w:lang w:eastAsia="lt-LT"/>
        </w:rPr>
        <w:t>(dokumentas, kurio pagrindu veikia asmuo)</w:t>
      </w:r>
      <w:r w:rsidR="00FA1DE4" w:rsidRPr="00B80365">
        <w:rPr>
          <w:rFonts w:ascii="Times New Roman" w:eastAsia="Times New Roman" w:hAnsi="Times New Roman" w:cs="Times New Roman"/>
          <w:sz w:val="24"/>
          <w:szCs w:val="24"/>
          <w:lang w:eastAsia="lt-LT"/>
        </w:rPr>
        <w:t xml:space="preserve"> (toliau – </w:t>
      </w:r>
      <w:r w:rsidR="00FA1DE4" w:rsidRPr="00B80365">
        <w:rPr>
          <w:rFonts w:ascii="Times New Roman" w:eastAsia="Times New Roman" w:hAnsi="Times New Roman" w:cs="Times New Roman"/>
          <w:b/>
          <w:sz w:val="24"/>
          <w:szCs w:val="24"/>
          <w:lang w:eastAsia="lt-LT"/>
        </w:rPr>
        <w:t>Pardavėjas</w:t>
      </w:r>
      <w:r w:rsidR="00FA1DE4" w:rsidRPr="00B80365">
        <w:rPr>
          <w:rFonts w:ascii="Times New Roman" w:eastAsia="Times New Roman" w:hAnsi="Times New Roman" w:cs="Times New Roman"/>
          <w:sz w:val="24"/>
          <w:szCs w:val="24"/>
          <w:lang w:eastAsia="lt-LT"/>
        </w:rPr>
        <w:t xml:space="preserve">), </w:t>
      </w:r>
      <w:r w:rsidR="00FA1DE4" w:rsidRPr="00B80365">
        <w:rPr>
          <w:rFonts w:ascii="Times New Roman" w:eastAsia="Times New Roman" w:hAnsi="Times New Roman" w:cs="Times New Roman"/>
          <w:i/>
          <w:sz w:val="24"/>
          <w:szCs w:val="24"/>
          <w:lang w:eastAsia="lt-LT"/>
        </w:rPr>
        <w:t>(jei tai tiekėjų grupė/ūkio subjektų grupė –</w:t>
      </w:r>
      <w:r w:rsidR="00033655">
        <w:rPr>
          <w:rFonts w:ascii="Times New Roman" w:eastAsia="Times New Roman" w:hAnsi="Times New Roman" w:cs="Times New Roman"/>
          <w:i/>
          <w:sz w:val="24"/>
          <w:szCs w:val="24"/>
          <w:lang w:eastAsia="lt-LT"/>
        </w:rPr>
        <w:t xml:space="preserve"> </w:t>
      </w:r>
      <w:r w:rsidR="00FA1DE4" w:rsidRPr="00B80365">
        <w:rPr>
          <w:rFonts w:ascii="Times New Roman" w:eastAsia="Times New Roman" w:hAnsi="Times New Roman" w:cs="Times New Roman"/>
          <w:i/>
          <w:sz w:val="24"/>
          <w:szCs w:val="24"/>
          <w:lang w:eastAsia="lt-LT"/>
        </w:rPr>
        <w:t>atitinkami duomenys apie kiekvieną partnerį)</w:t>
      </w:r>
      <w:r w:rsidRPr="00B80365">
        <w:rPr>
          <w:rFonts w:ascii="Times New Roman" w:eastAsia="Times New Roman" w:hAnsi="Times New Roman" w:cs="Times New Roman"/>
          <w:sz w:val="24"/>
          <w:szCs w:val="24"/>
          <w:lang w:eastAsia="lt-LT"/>
        </w:rPr>
        <w:t>, toliau kartu šioje prekių viešojo pirkimo-pardavimo sutartyje vadinami „Šalimis“, o kiekvienas atskirai – „Šalimi“, vadovaudamosi Lietuvos Respublikos viešųjų pirkimų įstatymu</w:t>
      </w:r>
      <w:r w:rsidRPr="00B80365">
        <w:rPr>
          <w:rFonts w:ascii="Times New Roman" w:eastAsia="Times New Roman" w:hAnsi="Times New Roman" w:cs="Times New Roman"/>
          <w:i/>
          <w:sz w:val="24"/>
          <w:szCs w:val="24"/>
          <w:lang w:eastAsia="lt-LT"/>
        </w:rPr>
        <w:t xml:space="preserve"> </w:t>
      </w:r>
      <w:r w:rsidRPr="00B80365">
        <w:rPr>
          <w:rFonts w:ascii="Times New Roman" w:eastAsia="Times New Roman" w:hAnsi="Times New Roman" w:cs="Times New Roman"/>
          <w:sz w:val="24"/>
          <w:szCs w:val="24"/>
          <w:lang w:eastAsia="lt-LT"/>
        </w:rPr>
        <w:t>(toliau – VPĮ)</w:t>
      </w:r>
      <w:r w:rsidRPr="00B80365">
        <w:rPr>
          <w:rFonts w:ascii="Times New Roman" w:eastAsia="Times New Roman" w:hAnsi="Times New Roman" w:cs="Times New Roman"/>
          <w:i/>
          <w:sz w:val="24"/>
          <w:szCs w:val="24"/>
          <w:lang w:eastAsia="lt-LT"/>
        </w:rPr>
        <w:t xml:space="preserve"> </w:t>
      </w:r>
      <w:r w:rsidRPr="00B80365">
        <w:rPr>
          <w:rFonts w:ascii="Times New Roman" w:eastAsia="Times New Roman" w:hAnsi="Times New Roman" w:cs="Times New Roman"/>
          <w:sz w:val="24"/>
          <w:szCs w:val="24"/>
          <w:lang w:eastAsia="lt-LT"/>
        </w:rPr>
        <w:t xml:space="preserve">ir </w:t>
      </w:r>
      <w:r w:rsidR="00FA1DE4" w:rsidRPr="00B80365">
        <w:rPr>
          <w:rFonts w:ascii="Times New Roman" w:eastAsia="Times New Roman" w:hAnsi="Times New Roman" w:cs="Times New Roman"/>
          <w:sz w:val="24"/>
          <w:szCs w:val="24"/>
          <w:lang w:eastAsia="lt-LT"/>
        </w:rPr>
        <w:t xml:space="preserve">atsižvelgdamos į tai, kad </w:t>
      </w:r>
      <w:r w:rsidR="00FA1DE4" w:rsidRPr="00B80365">
        <w:rPr>
          <w:rFonts w:ascii="Times New Roman" w:eastAsia="Times New Roman" w:hAnsi="Times New Roman" w:cs="Times New Roman"/>
          <w:b/>
          <w:sz w:val="24"/>
          <w:szCs w:val="24"/>
          <w:lang w:eastAsia="lt-LT"/>
        </w:rPr>
        <w:t xml:space="preserve">Pirkėjui </w:t>
      </w:r>
      <w:r w:rsidR="00FA1DE4" w:rsidRPr="00B80365">
        <w:rPr>
          <w:rFonts w:ascii="Times New Roman" w:eastAsia="Times New Roman" w:hAnsi="Times New Roman" w:cs="Times New Roman"/>
          <w:sz w:val="24"/>
          <w:szCs w:val="24"/>
          <w:lang w:eastAsia="lt-LT"/>
        </w:rPr>
        <w:t xml:space="preserve">Lietuvos Respublikos krašto apsaugos sistemos organizavimo ir karo tarnybos įstatymo 3 straipsnio 3 dalies 2 punktu ir Lietuvos Respublikos krašto apsaugos ministro įsakymu patvirtintais Gynybos resursų agentūros prie Krašto apsaugos ministerijos nuostatais yra pavesta aprūpinti Krašto apsaugos sistemos institucijas prekėmis, paslaugomis ir darbais, </w:t>
      </w:r>
      <w:r w:rsidR="00FA1DE4" w:rsidRPr="00B80365">
        <w:rPr>
          <w:rFonts w:ascii="Times New Roman" w:eastAsia="Times New Roman" w:hAnsi="Times New Roman" w:cs="Times New Roman"/>
          <w:color w:val="000000"/>
          <w:sz w:val="24"/>
          <w:szCs w:val="24"/>
          <w:lang w:eastAsia="lt-LT"/>
        </w:rPr>
        <w:t>202</w:t>
      </w:r>
      <w:r w:rsidR="000C3B59">
        <w:rPr>
          <w:rFonts w:ascii="Times New Roman" w:eastAsia="Times New Roman" w:hAnsi="Times New Roman" w:cs="Times New Roman"/>
          <w:color w:val="000000"/>
          <w:sz w:val="24"/>
          <w:szCs w:val="24"/>
          <w:lang w:eastAsia="lt-LT"/>
        </w:rPr>
        <w:t>6</w:t>
      </w:r>
      <w:r w:rsidR="00FA1DE4" w:rsidRPr="00B80365">
        <w:rPr>
          <w:rFonts w:ascii="Times New Roman" w:eastAsia="Times New Roman" w:hAnsi="Times New Roman" w:cs="Times New Roman"/>
          <w:color w:val="000000"/>
          <w:sz w:val="24"/>
          <w:szCs w:val="24"/>
          <w:lang w:eastAsia="lt-LT"/>
        </w:rPr>
        <w:t xml:space="preserve">        m._____ _d. Centrinėje viešųjų pirkimų informacinėje sistemoje (toliau – CVP IS) paskelbtomis viešojo pirkimo </w:t>
      </w:r>
      <w:r w:rsidR="00FA1DE4" w:rsidRPr="00B80365">
        <w:rPr>
          <w:rFonts w:ascii="Times New Roman" w:eastAsia="Times New Roman" w:hAnsi="Times New Roman" w:cs="Times New Roman"/>
          <w:sz w:val="24"/>
          <w:szCs w:val="24"/>
          <w:lang w:eastAsia="lt-LT"/>
        </w:rPr>
        <w:t>„</w:t>
      </w:r>
      <w:r w:rsidR="00073E27">
        <w:rPr>
          <w:rFonts w:ascii="Times New Roman" w:eastAsia="Times New Roman" w:hAnsi="Times New Roman" w:cs="Times New Roman"/>
          <w:i/>
          <w:sz w:val="24"/>
          <w:szCs w:val="24"/>
          <w:lang w:eastAsia="lt-LT"/>
        </w:rPr>
        <w:t>Autobusai</w:t>
      </w:r>
      <w:r w:rsidR="00FA1DE4" w:rsidRPr="00B80365">
        <w:rPr>
          <w:rFonts w:ascii="Times New Roman" w:eastAsia="Times New Roman" w:hAnsi="Times New Roman" w:cs="Times New Roman"/>
          <w:sz w:val="24"/>
          <w:szCs w:val="24"/>
          <w:lang w:eastAsia="lt-LT"/>
        </w:rPr>
        <w:t xml:space="preserve">“ </w:t>
      </w:r>
      <w:r w:rsidR="00FA1DE4" w:rsidRPr="00B80365">
        <w:rPr>
          <w:rFonts w:ascii="Times New Roman" w:eastAsia="Times New Roman" w:hAnsi="Times New Roman" w:cs="Times New Roman"/>
          <w:color w:val="000000"/>
          <w:sz w:val="24"/>
          <w:szCs w:val="24"/>
          <w:lang w:eastAsia="lt-LT"/>
        </w:rPr>
        <w:t>(pirkimo Nr. _______) sąlygomis</w:t>
      </w:r>
      <w:r w:rsidR="00FA1DE4" w:rsidRPr="00B80365">
        <w:rPr>
          <w:rFonts w:ascii="Times New Roman" w:eastAsia="Times New Roman" w:hAnsi="Times New Roman" w:cs="Times New Roman"/>
          <w:sz w:val="24"/>
          <w:szCs w:val="24"/>
          <w:lang w:eastAsia="lt-LT"/>
        </w:rPr>
        <w:t xml:space="preserve"> sudarė šią prekių viešojo pirkimo-pardavimo sutartį, toliau vadinamą „Sutartimi“, ir susitarė dėl toliau išvardintų sąlygų</w:t>
      </w:r>
      <w:r w:rsidRPr="00B80365">
        <w:rPr>
          <w:rFonts w:ascii="Times New Roman" w:eastAsia="Times New Roman" w:hAnsi="Times New Roman" w:cs="Times New Roman"/>
          <w:sz w:val="24"/>
          <w:szCs w:val="24"/>
          <w:lang w:eastAsia="lt-LT"/>
        </w:rPr>
        <w:t>.</w:t>
      </w:r>
    </w:p>
    <w:p w:rsidR="009F7A21" w:rsidRPr="00B80365" w:rsidRDefault="009F7A21" w:rsidP="009F7A21">
      <w:pPr>
        <w:spacing w:after="0" w:line="240" w:lineRule="auto"/>
        <w:jc w:val="both"/>
        <w:rPr>
          <w:rFonts w:ascii="Times New Roman" w:eastAsia="Times New Roman" w:hAnsi="Times New Roman" w:cs="Times New Roman"/>
          <w:sz w:val="24"/>
          <w:szCs w:val="24"/>
          <w:lang w:eastAsia="lt-LT"/>
        </w:rPr>
      </w:pPr>
    </w:p>
    <w:tbl>
      <w:tblPr>
        <w:tblW w:w="5003"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6"/>
        <w:gridCol w:w="2927"/>
        <w:gridCol w:w="3187"/>
      </w:tblGrid>
      <w:tr w:rsidR="009F7A21" w:rsidRPr="00B80365" w:rsidTr="00D562DC">
        <w:trPr>
          <w:trHeight w:val="702"/>
        </w:trPr>
        <w:tc>
          <w:tcPr>
            <w:tcW w:w="5000" w:type="pct"/>
            <w:gridSpan w:val="3"/>
            <w:tcBorders>
              <w:top w:val="single" w:sz="4" w:space="0" w:color="auto"/>
              <w:left w:val="single" w:sz="4" w:space="0" w:color="auto"/>
              <w:bottom w:val="single" w:sz="4" w:space="0" w:color="auto"/>
              <w:right w:val="single" w:sz="4" w:space="0" w:color="auto"/>
            </w:tcBorders>
          </w:tcPr>
          <w:p w:rsidR="009F7A21" w:rsidRPr="00B80365" w:rsidRDefault="009F7A21" w:rsidP="009F7A21">
            <w:pPr>
              <w:spacing w:after="0" w:line="240" w:lineRule="auto"/>
              <w:jc w:val="both"/>
              <w:rPr>
                <w:rFonts w:ascii="Times New Roman" w:eastAsia="Times New Roman" w:hAnsi="Times New Roman" w:cs="Times New Roman"/>
                <w:b/>
                <w:sz w:val="24"/>
                <w:szCs w:val="24"/>
                <w:lang w:eastAsia="lt-LT"/>
              </w:rPr>
            </w:pPr>
            <w:r w:rsidRPr="00B80365">
              <w:rPr>
                <w:rFonts w:ascii="Times New Roman" w:eastAsia="Times New Roman" w:hAnsi="Times New Roman" w:cs="Times New Roman"/>
                <w:b/>
                <w:sz w:val="24"/>
                <w:szCs w:val="24"/>
                <w:lang w:eastAsia="lt-LT"/>
              </w:rPr>
              <w:t>1. Sutarties objektas.</w:t>
            </w:r>
          </w:p>
          <w:p w:rsidR="009F7A21" w:rsidRPr="007B4F97" w:rsidRDefault="009F7A21" w:rsidP="009F7A21">
            <w:pPr>
              <w:spacing w:after="0" w:line="240" w:lineRule="auto"/>
              <w:jc w:val="both"/>
              <w:rPr>
                <w:rFonts w:ascii="Times New Roman" w:eastAsia="Calibri" w:hAnsi="Times New Roman" w:cs="Times New Roman"/>
                <w:sz w:val="24"/>
                <w:szCs w:val="24"/>
              </w:rPr>
            </w:pPr>
            <w:r w:rsidRPr="00B80365">
              <w:rPr>
                <w:rFonts w:ascii="Times New Roman" w:eastAsia="Times New Roman" w:hAnsi="Times New Roman" w:cs="Times New Roman"/>
                <w:sz w:val="24"/>
                <w:szCs w:val="24"/>
                <w:lang w:eastAsia="lt-LT"/>
              </w:rPr>
              <w:t xml:space="preserve">1.1. </w:t>
            </w:r>
            <w:r w:rsidR="0087218A" w:rsidRPr="007B4F97">
              <w:rPr>
                <w:rFonts w:ascii="Times New Roman" w:eastAsia="Times New Roman" w:hAnsi="Times New Roman" w:cs="Times New Roman"/>
                <w:b/>
                <w:sz w:val="24"/>
                <w:szCs w:val="24"/>
                <w:lang w:eastAsia="lt-LT"/>
              </w:rPr>
              <w:t>Pardavėjas</w:t>
            </w:r>
            <w:r w:rsidR="0087218A" w:rsidRPr="007B4F97">
              <w:rPr>
                <w:rFonts w:ascii="Times New Roman" w:eastAsia="Times New Roman" w:hAnsi="Times New Roman" w:cs="Times New Roman"/>
                <w:sz w:val="24"/>
                <w:szCs w:val="24"/>
                <w:lang w:eastAsia="lt-LT"/>
              </w:rPr>
              <w:t xml:space="preserve"> įsipareigoja Sutartyje nustatyta tvarka parduoti ir pristatyti (</w:t>
            </w:r>
            <w:r w:rsidR="0087218A" w:rsidRPr="007B4F97">
              <w:rPr>
                <w:rFonts w:ascii="Times New Roman" w:eastAsia="Times New Roman" w:hAnsi="Times New Roman" w:cs="Times New Roman"/>
                <w:i/>
                <w:sz w:val="24"/>
                <w:szCs w:val="24"/>
                <w:lang w:eastAsia="lt-LT"/>
              </w:rPr>
              <w:t>nurodomos konkrečiai perkamos prekės ir jų gamintojas pagal pirkimo dalis</w:t>
            </w:r>
            <w:r w:rsidR="00DF6F3D">
              <w:rPr>
                <w:rFonts w:ascii="Times New Roman" w:eastAsia="Times New Roman" w:hAnsi="Times New Roman" w:cs="Times New Roman"/>
                <w:sz w:val="24"/>
                <w:szCs w:val="24"/>
                <w:lang w:eastAsia="lt-LT"/>
              </w:rPr>
              <w:t xml:space="preserve">) </w:t>
            </w:r>
            <w:r w:rsidR="00386F69">
              <w:rPr>
                <w:rFonts w:ascii="Times New Roman" w:eastAsia="Times New Roman" w:hAnsi="Times New Roman" w:cs="Times New Roman"/>
                <w:b/>
                <w:sz w:val="24"/>
                <w:szCs w:val="24"/>
                <w:lang w:eastAsia="lt-LT"/>
              </w:rPr>
              <w:t>m</w:t>
            </w:r>
            <w:r w:rsidR="00DF6F3D" w:rsidRPr="00DF6F3D">
              <w:rPr>
                <w:rFonts w:ascii="Times New Roman" w:eastAsia="Times New Roman" w:hAnsi="Times New Roman" w:cs="Times New Roman"/>
                <w:b/>
                <w:sz w:val="24"/>
                <w:szCs w:val="24"/>
                <w:lang w:eastAsia="lt-LT"/>
              </w:rPr>
              <w:t>ažos talpos keleivinius autobusus (su papildoma įranga)</w:t>
            </w:r>
            <w:r w:rsidR="009E6DE0" w:rsidRPr="00DF6F3D">
              <w:rPr>
                <w:rFonts w:ascii="Times New Roman" w:eastAsia="Times New Roman" w:hAnsi="Times New Roman" w:cs="Times New Roman"/>
                <w:b/>
                <w:sz w:val="24"/>
                <w:szCs w:val="24"/>
                <w:lang w:eastAsia="lt-LT"/>
              </w:rPr>
              <w:t xml:space="preserve"> </w:t>
            </w:r>
            <w:r w:rsidR="0087218A" w:rsidRPr="007B4F97">
              <w:rPr>
                <w:rFonts w:ascii="Times New Roman" w:hAnsi="Times New Roman" w:cs="Times New Roman"/>
                <w:i/>
                <w:sz w:val="24"/>
                <w:szCs w:val="24"/>
              </w:rPr>
              <w:t>(taikoma 1-ai pirkimo daliai</w:t>
            </w:r>
            <w:r w:rsidR="005572E0" w:rsidRPr="007B4F97">
              <w:rPr>
                <w:rFonts w:ascii="Times New Roman" w:eastAsia="Calibri" w:hAnsi="Times New Roman" w:cs="Times New Roman"/>
                <w:bCs/>
                <w:iCs/>
                <w:sz w:val="24"/>
                <w:szCs w:val="24"/>
              </w:rPr>
              <w:t>)</w:t>
            </w:r>
            <w:r w:rsidR="00386F69">
              <w:rPr>
                <w:rFonts w:ascii="Times New Roman" w:eastAsia="Calibri" w:hAnsi="Times New Roman" w:cs="Times New Roman"/>
                <w:bCs/>
                <w:iCs/>
                <w:sz w:val="24"/>
                <w:szCs w:val="24"/>
              </w:rPr>
              <w:t xml:space="preserve">, </w:t>
            </w:r>
            <w:r w:rsidR="00386F69" w:rsidRPr="00386F69">
              <w:rPr>
                <w:rFonts w:ascii="Times New Roman" w:eastAsia="Calibri" w:hAnsi="Times New Roman" w:cs="Times New Roman"/>
                <w:b/>
                <w:bCs/>
                <w:iCs/>
                <w:sz w:val="24"/>
                <w:szCs w:val="24"/>
              </w:rPr>
              <w:t>vidutinės talpos keleivinius autobusus</w:t>
            </w:r>
            <w:r w:rsidR="00386F69">
              <w:rPr>
                <w:rFonts w:ascii="Times New Roman" w:eastAsia="Calibri" w:hAnsi="Times New Roman" w:cs="Times New Roman"/>
                <w:b/>
                <w:bCs/>
                <w:iCs/>
                <w:sz w:val="24"/>
                <w:szCs w:val="24"/>
              </w:rPr>
              <w:t xml:space="preserve"> </w:t>
            </w:r>
            <w:r w:rsidR="00386F69">
              <w:rPr>
                <w:rFonts w:ascii="Times New Roman" w:hAnsi="Times New Roman" w:cs="Times New Roman"/>
                <w:i/>
                <w:sz w:val="24"/>
                <w:szCs w:val="24"/>
              </w:rPr>
              <w:t>(taikoma 2</w:t>
            </w:r>
            <w:r w:rsidR="00386F69" w:rsidRPr="007B4F97">
              <w:rPr>
                <w:rFonts w:ascii="Times New Roman" w:hAnsi="Times New Roman" w:cs="Times New Roman"/>
                <w:i/>
                <w:sz w:val="24"/>
                <w:szCs w:val="24"/>
              </w:rPr>
              <w:t>-ai pirkimo daliai</w:t>
            </w:r>
            <w:r w:rsidR="00386F69" w:rsidRPr="007B4F97">
              <w:rPr>
                <w:rFonts w:ascii="Times New Roman" w:eastAsia="Calibri" w:hAnsi="Times New Roman" w:cs="Times New Roman"/>
                <w:bCs/>
                <w:iCs/>
                <w:sz w:val="24"/>
                <w:szCs w:val="24"/>
              </w:rPr>
              <w:t>)</w:t>
            </w:r>
            <w:r w:rsidR="00386F69">
              <w:rPr>
                <w:rFonts w:ascii="Times New Roman" w:eastAsia="Calibri" w:hAnsi="Times New Roman" w:cs="Times New Roman"/>
                <w:bCs/>
                <w:iCs/>
                <w:sz w:val="24"/>
                <w:szCs w:val="24"/>
              </w:rPr>
              <w:t xml:space="preserve">, </w:t>
            </w:r>
            <w:r w:rsidR="00386F69" w:rsidRPr="00386F69">
              <w:rPr>
                <w:rFonts w:ascii="Times New Roman" w:eastAsia="Calibri" w:hAnsi="Times New Roman" w:cs="Times New Roman"/>
                <w:b/>
                <w:bCs/>
                <w:iCs/>
                <w:sz w:val="24"/>
                <w:szCs w:val="24"/>
              </w:rPr>
              <w:t>didelės talpos keleivinius autobusus</w:t>
            </w:r>
            <w:r w:rsidR="00386F69">
              <w:rPr>
                <w:rFonts w:ascii="Times New Roman" w:eastAsia="Calibri" w:hAnsi="Times New Roman" w:cs="Times New Roman"/>
                <w:b/>
                <w:bCs/>
                <w:iCs/>
                <w:sz w:val="24"/>
                <w:szCs w:val="24"/>
              </w:rPr>
              <w:t xml:space="preserve"> </w:t>
            </w:r>
            <w:r w:rsidR="00386F69">
              <w:rPr>
                <w:rFonts w:ascii="Times New Roman" w:hAnsi="Times New Roman" w:cs="Times New Roman"/>
                <w:i/>
                <w:sz w:val="24"/>
                <w:szCs w:val="24"/>
              </w:rPr>
              <w:t>(taikoma 3</w:t>
            </w:r>
            <w:r w:rsidR="00386F69" w:rsidRPr="007B4F97">
              <w:rPr>
                <w:rFonts w:ascii="Times New Roman" w:hAnsi="Times New Roman" w:cs="Times New Roman"/>
                <w:i/>
                <w:sz w:val="24"/>
                <w:szCs w:val="24"/>
              </w:rPr>
              <w:t>-</w:t>
            </w:r>
            <w:r w:rsidR="00386F69">
              <w:rPr>
                <w:rFonts w:ascii="Times New Roman" w:hAnsi="Times New Roman" w:cs="Times New Roman"/>
                <w:i/>
                <w:sz w:val="24"/>
                <w:szCs w:val="24"/>
              </w:rPr>
              <w:t>i</w:t>
            </w:r>
            <w:r w:rsidR="00386F69" w:rsidRPr="007B4F97">
              <w:rPr>
                <w:rFonts w:ascii="Times New Roman" w:hAnsi="Times New Roman" w:cs="Times New Roman"/>
                <w:i/>
                <w:sz w:val="24"/>
                <w:szCs w:val="24"/>
              </w:rPr>
              <w:t>ai pirkimo daliai</w:t>
            </w:r>
            <w:r w:rsidR="00386F69" w:rsidRPr="007B4F97">
              <w:rPr>
                <w:rFonts w:ascii="Times New Roman" w:eastAsia="Calibri" w:hAnsi="Times New Roman" w:cs="Times New Roman"/>
                <w:bCs/>
                <w:iCs/>
                <w:sz w:val="24"/>
                <w:szCs w:val="24"/>
              </w:rPr>
              <w:t>)</w:t>
            </w:r>
            <w:r w:rsidR="00386F69">
              <w:rPr>
                <w:rFonts w:ascii="Times New Roman" w:eastAsia="Calibri" w:hAnsi="Times New Roman" w:cs="Times New Roman"/>
                <w:bCs/>
                <w:iCs/>
                <w:sz w:val="24"/>
                <w:szCs w:val="24"/>
              </w:rPr>
              <w:t xml:space="preserve">, </w:t>
            </w:r>
            <w:r w:rsidR="00386F69" w:rsidRPr="00386F69">
              <w:rPr>
                <w:rFonts w:ascii="Times New Roman" w:eastAsia="Calibri" w:hAnsi="Times New Roman" w:cs="Times New Roman"/>
                <w:b/>
                <w:bCs/>
                <w:iCs/>
                <w:sz w:val="24"/>
                <w:szCs w:val="24"/>
              </w:rPr>
              <w:t xml:space="preserve">didelės talpos </w:t>
            </w:r>
            <w:r w:rsidR="00386F69">
              <w:rPr>
                <w:rFonts w:ascii="Times New Roman" w:eastAsia="Calibri" w:hAnsi="Times New Roman" w:cs="Times New Roman"/>
                <w:b/>
                <w:bCs/>
                <w:iCs/>
                <w:sz w:val="24"/>
                <w:szCs w:val="24"/>
              </w:rPr>
              <w:t xml:space="preserve">mokomuosius </w:t>
            </w:r>
            <w:r w:rsidR="00386F69" w:rsidRPr="00386F69">
              <w:rPr>
                <w:rFonts w:ascii="Times New Roman" w:eastAsia="Calibri" w:hAnsi="Times New Roman" w:cs="Times New Roman"/>
                <w:b/>
                <w:bCs/>
                <w:iCs/>
                <w:sz w:val="24"/>
                <w:szCs w:val="24"/>
              </w:rPr>
              <w:t>keleivinius autobusus</w:t>
            </w:r>
            <w:r w:rsidR="00386F69">
              <w:rPr>
                <w:rFonts w:ascii="Times New Roman" w:eastAsia="Calibri" w:hAnsi="Times New Roman" w:cs="Times New Roman"/>
                <w:b/>
                <w:bCs/>
                <w:iCs/>
                <w:sz w:val="24"/>
                <w:szCs w:val="24"/>
              </w:rPr>
              <w:t xml:space="preserve"> </w:t>
            </w:r>
            <w:r w:rsidR="00386F69">
              <w:rPr>
                <w:rFonts w:ascii="Times New Roman" w:hAnsi="Times New Roman" w:cs="Times New Roman"/>
                <w:i/>
                <w:sz w:val="24"/>
                <w:szCs w:val="24"/>
              </w:rPr>
              <w:t>(taikoma 4</w:t>
            </w:r>
            <w:r w:rsidR="00386F69" w:rsidRPr="007B4F97">
              <w:rPr>
                <w:rFonts w:ascii="Times New Roman" w:hAnsi="Times New Roman" w:cs="Times New Roman"/>
                <w:i/>
                <w:sz w:val="24"/>
                <w:szCs w:val="24"/>
              </w:rPr>
              <w:t>-ai pirkimo daliai</w:t>
            </w:r>
            <w:r w:rsidR="00386F69" w:rsidRPr="007B4F97">
              <w:rPr>
                <w:rFonts w:ascii="Times New Roman" w:eastAsia="Calibri" w:hAnsi="Times New Roman" w:cs="Times New Roman"/>
                <w:bCs/>
                <w:iCs/>
                <w:sz w:val="24"/>
                <w:szCs w:val="24"/>
              </w:rPr>
              <w:t>)</w:t>
            </w:r>
            <w:r w:rsidR="005572E0" w:rsidRPr="007B4F97">
              <w:rPr>
                <w:rFonts w:ascii="Times New Roman" w:eastAsia="Calibri" w:hAnsi="Times New Roman" w:cs="Times New Roman"/>
                <w:b/>
                <w:bCs/>
                <w:iCs/>
                <w:sz w:val="24"/>
                <w:szCs w:val="24"/>
              </w:rPr>
              <w:t xml:space="preserve"> </w:t>
            </w:r>
            <w:r w:rsidR="0087218A" w:rsidRPr="007B4F97">
              <w:rPr>
                <w:rFonts w:ascii="Times New Roman" w:eastAsia="Times New Roman" w:hAnsi="Times New Roman" w:cs="Times New Roman"/>
                <w:sz w:val="24"/>
                <w:szCs w:val="24"/>
                <w:lang w:eastAsia="lt-LT"/>
              </w:rPr>
              <w:t>(toliau – Prekės), atitinkanči</w:t>
            </w:r>
            <w:r w:rsidR="0077078B" w:rsidRPr="007B4F97">
              <w:rPr>
                <w:rFonts w:ascii="Times New Roman" w:eastAsia="Times New Roman" w:hAnsi="Times New Roman" w:cs="Times New Roman"/>
                <w:sz w:val="24"/>
                <w:szCs w:val="24"/>
                <w:lang w:eastAsia="lt-LT"/>
              </w:rPr>
              <w:t>a</w:t>
            </w:r>
            <w:r w:rsidR="0087218A" w:rsidRPr="007B4F97">
              <w:rPr>
                <w:rFonts w:ascii="Times New Roman" w:eastAsia="Times New Roman" w:hAnsi="Times New Roman" w:cs="Times New Roman"/>
                <w:sz w:val="24"/>
                <w:szCs w:val="24"/>
                <w:lang w:eastAsia="lt-LT"/>
              </w:rPr>
              <w:t>s Sutarties 1 priede „</w:t>
            </w:r>
            <w:r w:rsidR="0087218A" w:rsidRPr="007B4F97">
              <w:rPr>
                <w:rFonts w:ascii="Times New Roman" w:eastAsia="Times New Roman" w:hAnsi="Times New Roman" w:cs="Times New Roman"/>
                <w:i/>
                <w:sz w:val="24"/>
                <w:szCs w:val="24"/>
                <w:lang w:eastAsia="lt-LT"/>
              </w:rPr>
              <w:t>Techninė specifikacija</w:t>
            </w:r>
            <w:r w:rsidR="0087218A" w:rsidRPr="007B4F97">
              <w:rPr>
                <w:rFonts w:ascii="Times New Roman" w:eastAsia="Times New Roman" w:hAnsi="Times New Roman" w:cs="Times New Roman"/>
                <w:sz w:val="24"/>
                <w:szCs w:val="24"/>
                <w:lang w:eastAsia="lt-LT"/>
              </w:rPr>
              <w:t>“ (toliau – 1 priedas)</w:t>
            </w:r>
            <w:r w:rsidR="001251B3">
              <w:rPr>
                <w:rFonts w:ascii="Times New Roman" w:eastAsia="Times New Roman" w:hAnsi="Times New Roman" w:cs="Times New Roman"/>
                <w:sz w:val="24"/>
                <w:szCs w:val="24"/>
                <w:lang w:eastAsia="lt-LT"/>
              </w:rPr>
              <w:t xml:space="preserve"> </w:t>
            </w:r>
            <w:r w:rsidR="001251B3" w:rsidRPr="00B80365">
              <w:rPr>
                <w:rFonts w:ascii="Times New Roman" w:eastAsia="Times New Roman" w:hAnsi="Times New Roman" w:cs="Times New Roman"/>
                <w:sz w:val="24"/>
                <w:szCs w:val="24"/>
                <w:lang w:eastAsia="lt-LT"/>
              </w:rPr>
              <w:t xml:space="preserve">nustatytus reikalavimus ir </w:t>
            </w:r>
            <w:r w:rsidR="001251B3" w:rsidRPr="004454C1">
              <w:rPr>
                <w:rFonts w:ascii="Times New Roman" w:eastAsia="Times New Roman" w:hAnsi="Times New Roman" w:cs="Times New Roman"/>
                <w:sz w:val="24"/>
                <w:szCs w:val="24"/>
                <w:lang w:eastAsia="lt-LT"/>
              </w:rPr>
              <w:t xml:space="preserve">ne prastesnių savybių </w:t>
            </w:r>
            <w:r w:rsidR="001D0514" w:rsidRPr="004454C1">
              <w:rPr>
                <w:rFonts w:ascii="Times New Roman" w:eastAsia="Times New Roman" w:hAnsi="Times New Roman" w:cs="Times New Roman"/>
                <w:sz w:val="24"/>
                <w:szCs w:val="24"/>
                <w:lang w:eastAsia="lt-LT"/>
              </w:rPr>
              <w:t xml:space="preserve">bei </w:t>
            </w:r>
            <w:r w:rsidR="001D0514" w:rsidRPr="004454C1">
              <w:rPr>
                <w:rFonts w:ascii="Times New Roman" w:eastAsia="Calibri" w:hAnsi="Times New Roman" w:cs="DokChampa"/>
                <w:sz w:val="24"/>
                <w:szCs w:val="24"/>
                <w:lang w:eastAsia="lt-LT"/>
              </w:rPr>
              <w:t>parametrų, už kuriuos pirkimo procedūrų metu buvo skirti papildomi balai,</w:t>
            </w:r>
            <w:r w:rsidR="001D0514" w:rsidRPr="004454C1">
              <w:rPr>
                <w:rFonts w:ascii="Times New Roman" w:eastAsia="Times New Roman" w:hAnsi="Times New Roman" w:cs="Times New Roman"/>
                <w:sz w:val="24"/>
                <w:szCs w:val="24"/>
                <w:lang w:eastAsia="lt-LT"/>
              </w:rPr>
              <w:t xml:space="preserve"> </w:t>
            </w:r>
            <w:r w:rsidR="00B00FC2" w:rsidRPr="004454C1">
              <w:rPr>
                <w:rFonts w:ascii="Times New Roman" w:eastAsia="Times New Roman" w:hAnsi="Times New Roman" w:cs="Times New Roman"/>
                <w:sz w:val="24"/>
                <w:szCs w:val="24"/>
                <w:lang w:eastAsia="lt-LT"/>
              </w:rPr>
              <w:t xml:space="preserve">kurie </w:t>
            </w:r>
            <w:r w:rsidR="001251B3" w:rsidRPr="004454C1">
              <w:rPr>
                <w:rFonts w:ascii="Times New Roman" w:eastAsia="Times New Roman" w:hAnsi="Times New Roman" w:cs="Times New Roman"/>
                <w:sz w:val="24"/>
                <w:szCs w:val="24"/>
                <w:lang w:eastAsia="lt-LT"/>
              </w:rPr>
              <w:t>nurodyt</w:t>
            </w:r>
            <w:r w:rsidR="00B00FC2" w:rsidRPr="004454C1">
              <w:rPr>
                <w:rFonts w:ascii="Times New Roman" w:eastAsia="Times New Roman" w:hAnsi="Times New Roman" w:cs="Times New Roman"/>
                <w:sz w:val="24"/>
                <w:szCs w:val="24"/>
                <w:lang w:eastAsia="lt-LT"/>
              </w:rPr>
              <w:t>i</w:t>
            </w:r>
            <w:r w:rsidR="004352F0" w:rsidRPr="004454C1">
              <w:rPr>
                <w:rFonts w:ascii="Times New Roman" w:eastAsia="Times New Roman" w:hAnsi="Times New Roman" w:cs="Times New Roman"/>
                <w:sz w:val="24"/>
                <w:szCs w:val="24"/>
                <w:lang w:eastAsia="lt-LT"/>
              </w:rPr>
              <w:t xml:space="preserve"> </w:t>
            </w:r>
            <w:r w:rsidR="0087218A" w:rsidRPr="004454C1">
              <w:rPr>
                <w:rFonts w:ascii="Times New Roman" w:eastAsia="Times New Roman" w:hAnsi="Times New Roman" w:cs="Times New Roman"/>
                <w:sz w:val="24"/>
                <w:szCs w:val="24"/>
                <w:lang w:eastAsia="lt-LT"/>
              </w:rPr>
              <w:t xml:space="preserve"> </w:t>
            </w:r>
            <w:r w:rsidR="004352F0" w:rsidRPr="004454C1">
              <w:rPr>
                <w:rFonts w:ascii="Times New Roman" w:eastAsia="Times New Roman" w:hAnsi="Times New Roman" w:cs="Times New Roman"/>
                <w:sz w:val="24"/>
                <w:szCs w:val="24"/>
                <w:lang w:eastAsia="lt-LT"/>
              </w:rPr>
              <w:t>Sutarties 2 priede „</w:t>
            </w:r>
            <w:r w:rsidR="004352F0" w:rsidRPr="004454C1">
              <w:rPr>
                <w:rFonts w:ascii="Times New Roman" w:eastAsia="Times New Roman" w:hAnsi="Times New Roman" w:cs="Times New Roman"/>
                <w:i/>
                <w:iCs/>
                <w:sz w:val="24"/>
                <w:szCs w:val="24"/>
                <w:lang w:eastAsia="lt-LT"/>
              </w:rPr>
              <w:t>Pasiūlymas</w:t>
            </w:r>
            <w:r w:rsidR="00573BEA" w:rsidRPr="004454C1">
              <w:rPr>
                <w:rFonts w:ascii="Times New Roman" w:eastAsia="Times New Roman" w:hAnsi="Times New Roman" w:cs="Times New Roman"/>
                <w:sz w:val="24"/>
                <w:szCs w:val="24"/>
                <w:lang w:eastAsia="lt-LT"/>
              </w:rPr>
              <w:t>“.</w:t>
            </w:r>
          </w:p>
          <w:p w:rsidR="007D20FF" w:rsidRPr="00EA4401" w:rsidRDefault="009F7A21" w:rsidP="007D20FF">
            <w:pPr>
              <w:spacing w:after="0" w:line="240" w:lineRule="auto"/>
              <w:contextualSpacing/>
              <w:jc w:val="both"/>
              <w:rPr>
                <w:rFonts w:ascii="Times New Roman" w:eastAsia="Calibri" w:hAnsi="Times New Roman" w:cs="Times New Roman"/>
                <w:sz w:val="24"/>
                <w:szCs w:val="24"/>
              </w:rPr>
            </w:pPr>
            <w:r w:rsidRPr="00B80365">
              <w:rPr>
                <w:rFonts w:ascii="Times New Roman" w:eastAsia="Calibri" w:hAnsi="Times New Roman" w:cs="Times New Roman"/>
                <w:sz w:val="24"/>
                <w:szCs w:val="24"/>
              </w:rPr>
              <w:t xml:space="preserve">1.2. </w:t>
            </w:r>
            <w:r w:rsidR="007D20FF" w:rsidRPr="00EA4401">
              <w:rPr>
                <w:rFonts w:ascii="Times New Roman" w:eastAsia="Calibri" w:hAnsi="Times New Roman" w:cs="Times New Roman"/>
                <w:sz w:val="24"/>
                <w:szCs w:val="24"/>
              </w:rPr>
              <w:t xml:space="preserve">Įsigyjamų Prekių kiekis </w:t>
            </w:r>
            <w:r w:rsidR="007D20FF" w:rsidRPr="00EA4401">
              <w:rPr>
                <w:rFonts w:ascii="Times New Roman" w:eastAsia="Times New Roman" w:hAnsi="Times New Roman" w:cs="Times New Roman"/>
                <w:sz w:val="24"/>
                <w:szCs w:val="24"/>
                <w:lang w:eastAsia="lt-LT"/>
              </w:rPr>
              <w:t>(</w:t>
            </w:r>
            <w:r w:rsidR="007D20FF" w:rsidRPr="00EA4401">
              <w:rPr>
                <w:rFonts w:ascii="Times New Roman" w:eastAsia="Times New Roman" w:hAnsi="Times New Roman" w:cs="Times New Roman"/>
                <w:i/>
                <w:sz w:val="24"/>
                <w:szCs w:val="24"/>
                <w:lang w:eastAsia="lt-LT"/>
              </w:rPr>
              <w:t>atitinkamai dėl kurios pirkimo dalies sudaroma sutartis</w:t>
            </w:r>
            <w:r w:rsidR="007D20FF" w:rsidRPr="00EA4401">
              <w:rPr>
                <w:rFonts w:ascii="Times New Roman" w:eastAsia="Times New Roman" w:hAnsi="Times New Roman" w:cs="Times New Roman"/>
                <w:sz w:val="24"/>
                <w:szCs w:val="24"/>
                <w:lang w:eastAsia="lt-LT"/>
              </w:rPr>
              <w:t>)</w:t>
            </w:r>
            <w:r w:rsidR="007D20FF" w:rsidRPr="00EA4401">
              <w:rPr>
                <w:rFonts w:ascii="Times New Roman" w:eastAsia="Calibri" w:hAnsi="Times New Roman" w:cs="Times New Roman"/>
                <w:sz w:val="24"/>
                <w:szCs w:val="24"/>
              </w:rPr>
              <w:t>:</w:t>
            </w:r>
          </w:p>
          <w:p w:rsidR="004A3BD2" w:rsidRPr="00695FDF" w:rsidRDefault="007D20FF" w:rsidP="001D0514">
            <w:pPr>
              <w:pStyle w:val="ListParagraph"/>
              <w:numPr>
                <w:ilvl w:val="0"/>
                <w:numId w:val="8"/>
              </w:numPr>
              <w:tabs>
                <w:tab w:val="left" w:pos="1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4" w:firstLine="0"/>
              <w:jc w:val="both"/>
              <w:rPr>
                <w:i/>
                <w:color w:val="000000"/>
              </w:rPr>
            </w:pPr>
            <w:r w:rsidRPr="00E472B6">
              <w:rPr>
                <w:rFonts w:eastAsia="Times New Roman"/>
                <w:b/>
                <w:color w:val="000000"/>
              </w:rPr>
              <w:t xml:space="preserve">   </w:t>
            </w:r>
            <w:r w:rsidR="00140224" w:rsidRPr="00E472B6">
              <w:rPr>
                <w:rFonts w:eastAsia="Times New Roman"/>
                <w:b/>
                <w:lang w:eastAsia="lt-LT"/>
              </w:rPr>
              <w:t>mažos talpos keleivini</w:t>
            </w:r>
            <w:r w:rsidR="00695FDF" w:rsidRPr="00E472B6">
              <w:rPr>
                <w:rFonts w:eastAsia="Times New Roman"/>
                <w:b/>
                <w:lang w:eastAsia="lt-LT"/>
              </w:rPr>
              <w:t>ų</w:t>
            </w:r>
            <w:r w:rsidR="00140224" w:rsidRPr="00E472B6">
              <w:rPr>
                <w:rFonts w:eastAsia="Times New Roman"/>
                <w:b/>
                <w:lang w:eastAsia="lt-LT"/>
              </w:rPr>
              <w:t xml:space="preserve"> autobus</w:t>
            </w:r>
            <w:r w:rsidR="00695FDF" w:rsidRPr="00E472B6">
              <w:rPr>
                <w:rFonts w:eastAsia="Times New Roman"/>
                <w:b/>
                <w:lang w:eastAsia="lt-LT"/>
              </w:rPr>
              <w:t>ų</w:t>
            </w:r>
            <w:r w:rsidR="00140224" w:rsidRPr="00E472B6">
              <w:rPr>
                <w:rFonts w:eastAsia="Times New Roman"/>
                <w:b/>
                <w:lang w:eastAsia="lt-LT"/>
              </w:rPr>
              <w:t xml:space="preserve"> (su papildoma įranga)</w:t>
            </w:r>
            <w:r w:rsidR="00695FDF">
              <w:rPr>
                <w:rFonts w:eastAsia="Times New Roman"/>
                <w:color w:val="000000"/>
              </w:rPr>
              <w:t xml:space="preserve"> </w:t>
            </w:r>
            <w:r w:rsidRPr="00E472B6">
              <w:rPr>
                <w:rFonts w:eastAsia="Times New Roman"/>
                <w:color w:val="000000"/>
              </w:rPr>
              <w:t>minimalus</w:t>
            </w:r>
            <w:r w:rsidRPr="00E472B6">
              <w:rPr>
                <w:rFonts w:eastAsia="Times New Roman"/>
                <w:b/>
                <w:color w:val="000000"/>
              </w:rPr>
              <w:t xml:space="preserve"> </w:t>
            </w:r>
            <w:r w:rsidRPr="00E472B6">
              <w:rPr>
                <w:rFonts w:eastAsia="Times New Roman"/>
                <w:color w:val="000000"/>
              </w:rPr>
              <w:t>kiekis</w:t>
            </w:r>
            <w:r w:rsidRPr="00E472B6">
              <w:rPr>
                <w:rFonts w:eastAsia="Times New Roman"/>
                <w:b/>
                <w:color w:val="000000"/>
              </w:rPr>
              <w:t xml:space="preserve"> –</w:t>
            </w:r>
            <w:r w:rsidR="00140224" w:rsidRPr="00E472B6">
              <w:rPr>
                <w:rFonts w:eastAsia="Times New Roman"/>
                <w:b/>
                <w:color w:val="000000"/>
              </w:rPr>
              <w:t xml:space="preserve"> </w:t>
            </w:r>
            <w:r w:rsidR="00140224">
              <w:t xml:space="preserve">1 </w:t>
            </w:r>
            <w:r w:rsidRPr="00EA4401">
              <w:t>(</w:t>
            </w:r>
            <w:r w:rsidR="00140224">
              <w:t>vienas</w:t>
            </w:r>
            <w:r w:rsidRPr="00EA4401">
              <w:t>)</w:t>
            </w:r>
            <w:r w:rsidRPr="00E472B6">
              <w:rPr>
                <w:i/>
              </w:rPr>
              <w:t xml:space="preserve"> </w:t>
            </w:r>
            <w:r w:rsidR="00A74A40">
              <w:t>vnt.</w:t>
            </w:r>
            <w:r w:rsidRPr="00EA4401">
              <w:t xml:space="preserve">, </w:t>
            </w:r>
            <w:r w:rsidRPr="00A74A40">
              <w:t>maksimalus</w:t>
            </w:r>
            <w:r w:rsidRPr="00E472B6">
              <w:rPr>
                <w:b/>
              </w:rPr>
              <w:t xml:space="preserve"> </w:t>
            </w:r>
            <w:r w:rsidRPr="00EA4401">
              <w:t>kiekis</w:t>
            </w:r>
            <w:r w:rsidRPr="00E472B6">
              <w:rPr>
                <w:b/>
              </w:rPr>
              <w:t xml:space="preserve"> – </w:t>
            </w:r>
            <w:r w:rsidR="00140224">
              <w:t>2</w:t>
            </w:r>
            <w:r w:rsidRPr="00E472B6">
              <w:rPr>
                <w:rFonts w:eastAsia="Times New Roman"/>
                <w:lang w:eastAsia="lt-LT"/>
              </w:rPr>
              <w:t xml:space="preserve"> (</w:t>
            </w:r>
            <w:r w:rsidR="00140224" w:rsidRPr="00E472B6">
              <w:rPr>
                <w:rFonts w:eastAsia="Times New Roman"/>
                <w:lang w:eastAsia="lt-LT"/>
              </w:rPr>
              <w:t>du</w:t>
            </w:r>
            <w:r w:rsidR="004A3BD2" w:rsidRPr="00E472B6">
              <w:rPr>
                <w:rFonts w:eastAsia="Times New Roman"/>
                <w:lang w:eastAsia="lt-LT"/>
              </w:rPr>
              <w:t>)</w:t>
            </w:r>
            <w:r w:rsidR="00A74A40" w:rsidRPr="00E472B6">
              <w:rPr>
                <w:rFonts w:eastAsia="Times New Roman"/>
                <w:lang w:eastAsia="lt-LT"/>
              </w:rPr>
              <w:t xml:space="preserve"> vnt.</w:t>
            </w:r>
            <w:r w:rsidR="00140224" w:rsidRPr="00E472B6">
              <w:rPr>
                <w:i/>
                <w:color w:val="000000"/>
              </w:rPr>
              <w:t xml:space="preserve"> </w:t>
            </w:r>
            <w:r w:rsidR="004A3BD2" w:rsidRPr="00E472B6">
              <w:rPr>
                <w:i/>
                <w:color w:val="000000"/>
              </w:rPr>
              <w:t>(</w:t>
            </w:r>
            <w:r w:rsidR="004A3BD2" w:rsidRPr="00E472B6">
              <w:rPr>
                <w:i/>
                <w:color w:val="000000"/>
                <w:u w:val="single"/>
              </w:rPr>
              <w:t>taikoma 1-ai pirkimo daliai</w:t>
            </w:r>
            <w:r w:rsidR="004A3BD2" w:rsidRPr="00695FDF">
              <w:rPr>
                <w:i/>
                <w:color w:val="000000"/>
              </w:rPr>
              <w:t>);</w:t>
            </w:r>
          </w:p>
          <w:p w:rsidR="007D20FF" w:rsidRPr="00695FDF" w:rsidRDefault="007D20FF" w:rsidP="001D0514">
            <w:pPr>
              <w:pStyle w:val="ListParagraph"/>
              <w:numPr>
                <w:ilvl w:val="0"/>
                <w:numId w:val="8"/>
              </w:numPr>
              <w:tabs>
                <w:tab w:val="left" w:pos="1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4" w:firstLine="0"/>
              <w:jc w:val="both"/>
              <w:rPr>
                <w:i/>
                <w:color w:val="000000"/>
              </w:rPr>
            </w:pPr>
            <w:r w:rsidRPr="00695FDF">
              <w:rPr>
                <w:rFonts w:eastAsia="Times New Roman"/>
                <w:b/>
                <w:i/>
                <w:color w:val="000000"/>
              </w:rPr>
              <w:t xml:space="preserve"> </w:t>
            </w:r>
            <w:r w:rsidR="00140224" w:rsidRPr="00695FDF">
              <w:rPr>
                <w:b/>
                <w:bCs/>
                <w:iCs/>
              </w:rPr>
              <w:t>vidutinės talpos keleivini</w:t>
            </w:r>
            <w:r w:rsidR="00695FDF" w:rsidRPr="00695FDF">
              <w:rPr>
                <w:b/>
                <w:bCs/>
                <w:iCs/>
              </w:rPr>
              <w:t>ų</w:t>
            </w:r>
            <w:r w:rsidR="00140224" w:rsidRPr="00695FDF">
              <w:rPr>
                <w:b/>
                <w:bCs/>
                <w:iCs/>
              </w:rPr>
              <w:t xml:space="preserve"> autobus</w:t>
            </w:r>
            <w:r w:rsidR="00695FDF" w:rsidRPr="00695FDF">
              <w:rPr>
                <w:rFonts w:eastAsia="Times New Roman"/>
                <w:b/>
                <w:color w:val="000000"/>
              </w:rPr>
              <w:t>ų</w:t>
            </w:r>
            <w:r w:rsidR="00695FDF">
              <w:rPr>
                <w:rFonts w:eastAsia="Times New Roman"/>
                <w:color w:val="000000"/>
              </w:rPr>
              <w:t xml:space="preserve"> </w:t>
            </w:r>
            <w:r w:rsidR="00140224" w:rsidRPr="00E472B6">
              <w:rPr>
                <w:rFonts w:eastAsia="Times New Roman"/>
                <w:color w:val="000000"/>
              </w:rPr>
              <w:t>minimalus</w:t>
            </w:r>
            <w:r w:rsidR="00140224" w:rsidRPr="00E472B6">
              <w:rPr>
                <w:rFonts w:eastAsia="Times New Roman"/>
                <w:b/>
                <w:color w:val="000000"/>
              </w:rPr>
              <w:t xml:space="preserve"> </w:t>
            </w:r>
            <w:r w:rsidR="00140224" w:rsidRPr="00E472B6">
              <w:rPr>
                <w:rFonts w:eastAsia="Times New Roman"/>
                <w:color w:val="000000"/>
              </w:rPr>
              <w:t>kiekis</w:t>
            </w:r>
            <w:r w:rsidR="00140224" w:rsidRPr="00E472B6">
              <w:rPr>
                <w:rFonts w:eastAsia="Times New Roman"/>
                <w:b/>
                <w:color w:val="000000"/>
              </w:rPr>
              <w:t xml:space="preserve"> – </w:t>
            </w:r>
            <w:r w:rsidR="00140224">
              <w:t xml:space="preserve">2 </w:t>
            </w:r>
            <w:r w:rsidR="00140224" w:rsidRPr="00EA4401">
              <w:t>(</w:t>
            </w:r>
            <w:r w:rsidR="00140224">
              <w:t>du</w:t>
            </w:r>
            <w:r w:rsidR="00140224" w:rsidRPr="00EA4401">
              <w:t>)</w:t>
            </w:r>
            <w:r w:rsidR="00140224" w:rsidRPr="00E472B6">
              <w:rPr>
                <w:i/>
              </w:rPr>
              <w:t xml:space="preserve"> </w:t>
            </w:r>
            <w:r w:rsidR="00140224">
              <w:t>vnt.</w:t>
            </w:r>
            <w:r w:rsidR="00140224" w:rsidRPr="00EA4401">
              <w:t xml:space="preserve">, </w:t>
            </w:r>
            <w:r w:rsidR="00140224" w:rsidRPr="00A74A40">
              <w:t>maksimalus</w:t>
            </w:r>
            <w:r w:rsidR="00140224" w:rsidRPr="00E472B6">
              <w:rPr>
                <w:b/>
              </w:rPr>
              <w:t xml:space="preserve"> </w:t>
            </w:r>
            <w:r w:rsidR="00140224" w:rsidRPr="00EA4401">
              <w:t>kiekis</w:t>
            </w:r>
            <w:r w:rsidR="00140224" w:rsidRPr="00E472B6">
              <w:rPr>
                <w:b/>
              </w:rPr>
              <w:t xml:space="preserve"> – </w:t>
            </w:r>
            <w:r w:rsidR="00140224">
              <w:t>4</w:t>
            </w:r>
            <w:r w:rsidR="00140224" w:rsidRPr="00E472B6">
              <w:rPr>
                <w:rFonts w:eastAsia="Times New Roman"/>
                <w:lang w:eastAsia="lt-LT"/>
              </w:rPr>
              <w:t xml:space="preserve"> (keturi) vnt.</w:t>
            </w:r>
            <w:r w:rsidR="004A3BD2" w:rsidRPr="00E472B6">
              <w:rPr>
                <w:i/>
                <w:color w:val="000000"/>
              </w:rPr>
              <w:t xml:space="preserve"> </w:t>
            </w:r>
            <w:r w:rsidRPr="00E472B6">
              <w:rPr>
                <w:i/>
                <w:color w:val="000000"/>
              </w:rPr>
              <w:t>(</w:t>
            </w:r>
            <w:r w:rsidRPr="00E472B6">
              <w:rPr>
                <w:i/>
                <w:color w:val="000000"/>
                <w:u w:val="single"/>
              </w:rPr>
              <w:t xml:space="preserve">taikoma 2-ai pirkimo </w:t>
            </w:r>
            <w:r w:rsidRPr="00695FDF">
              <w:rPr>
                <w:i/>
                <w:color w:val="000000"/>
                <w:u w:val="single"/>
              </w:rPr>
              <w:t>daliai</w:t>
            </w:r>
            <w:r w:rsidR="00140224" w:rsidRPr="00695FDF">
              <w:rPr>
                <w:i/>
                <w:color w:val="000000"/>
              </w:rPr>
              <w:t>);</w:t>
            </w:r>
          </w:p>
          <w:p w:rsidR="00140224" w:rsidRPr="00695FDF" w:rsidRDefault="00140224" w:rsidP="001D0514">
            <w:pPr>
              <w:pStyle w:val="ListParagraph"/>
              <w:numPr>
                <w:ilvl w:val="0"/>
                <w:numId w:val="8"/>
              </w:numPr>
              <w:tabs>
                <w:tab w:val="left" w:pos="1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4" w:firstLine="0"/>
              <w:jc w:val="both"/>
              <w:rPr>
                <w:i/>
                <w:color w:val="000000"/>
              </w:rPr>
            </w:pPr>
            <w:r w:rsidRPr="00695FDF">
              <w:rPr>
                <w:b/>
                <w:bCs/>
                <w:iCs/>
              </w:rPr>
              <w:t>didelės talpos keleivini</w:t>
            </w:r>
            <w:r w:rsidR="00695FDF" w:rsidRPr="00695FDF">
              <w:rPr>
                <w:b/>
                <w:bCs/>
                <w:iCs/>
              </w:rPr>
              <w:t>ų</w:t>
            </w:r>
            <w:r w:rsidRPr="00695FDF">
              <w:rPr>
                <w:b/>
                <w:bCs/>
                <w:iCs/>
              </w:rPr>
              <w:t xml:space="preserve"> autobus</w:t>
            </w:r>
            <w:r w:rsidR="00695FDF" w:rsidRPr="00695FDF">
              <w:rPr>
                <w:rFonts w:eastAsia="Times New Roman"/>
                <w:b/>
                <w:color w:val="000000"/>
              </w:rPr>
              <w:t>ų</w:t>
            </w:r>
            <w:r w:rsidR="00695FDF">
              <w:rPr>
                <w:rFonts w:eastAsia="Times New Roman"/>
                <w:color w:val="000000"/>
              </w:rPr>
              <w:t xml:space="preserve"> </w:t>
            </w:r>
            <w:r w:rsidRPr="00E472B6">
              <w:rPr>
                <w:rFonts w:eastAsia="Times New Roman"/>
                <w:color w:val="000000"/>
              </w:rPr>
              <w:t>minimalus</w:t>
            </w:r>
            <w:r w:rsidRPr="00E472B6">
              <w:rPr>
                <w:rFonts w:eastAsia="Times New Roman"/>
                <w:b/>
                <w:color w:val="000000"/>
              </w:rPr>
              <w:t xml:space="preserve"> </w:t>
            </w:r>
            <w:r w:rsidRPr="00E472B6">
              <w:rPr>
                <w:rFonts w:eastAsia="Times New Roman"/>
                <w:color w:val="000000"/>
              </w:rPr>
              <w:t>kiekis</w:t>
            </w:r>
            <w:r w:rsidRPr="00E472B6">
              <w:rPr>
                <w:rFonts w:eastAsia="Times New Roman"/>
                <w:b/>
                <w:color w:val="000000"/>
              </w:rPr>
              <w:t xml:space="preserve"> – </w:t>
            </w:r>
            <w:r w:rsidR="00E260A0">
              <w:t>9</w:t>
            </w:r>
            <w:r>
              <w:t xml:space="preserve"> </w:t>
            </w:r>
            <w:r w:rsidRPr="00EA4401">
              <w:t>(</w:t>
            </w:r>
            <w:r w:rsidR="00E260A0">
              <w:t>devyni</w:t>
            </w:r>
            <w:r w:rsidRPr="00EA4401">
              <w:t>)</w:t>
            </w:r>
            <w:r w:rsidRPr="00E472B6">
              <w:rPr>
                <w:i/>
              </w:rPr>
              <w:t xml:space="preserve"> </w:t>
            </w:r>
            <w:r>
              <w:t>vnt.</w:t>
            </w:r>
            <w:r w:rsidRPr="00EA4401">
              <w:t xml:space="preserve">, </w:t>
            </w:r>
            <w:r w:rsidRPr="00A74A40">
              <w:t>maksimalus</w:t>
            </w:r>
            <w:r w:rsidRPr="00E472B6">
              <w:rPr>
                <w:b/>
              </w:rPr>
              <w:t xml:space="preserve"> </w:t>
            </w:r>
            <w:r w:rsidRPr="00EA4401">
              <w:t>kiekis</w:t>
            </w:r>
            <w:r w:rsidRPr="00E472B6">
              <w:rPr>
                <w:b/>
              </w:rPr>
              <w:t xml:space="preserve"> – </w:t>
            </w:r>
            <w:r w:rsidR="00E260A0">
              <w:t xml:space="preserve">12 </w:t>
            </w:r>
            <w:r w:rsidRPr="00E472B6">
              <w:rPr>
                <w:rFonts w:eastAsia="Times New Roman"/>
                <w:lang w:eastAsia="lt-LT"/>
              </w:rPr>
              <w:t>(</w:t>
            </w:r>
            <w:r w:rsidR="00E260A0" w:rsidRPr="00E472B6">
              <w:rPr>
                <w:rFonts w:eastAsia="Times New Roman"/>
                <w:lang w:eastAsia="lt-LT"/>
              </w:rPr>
              <w:t>dvylika</w:t>
            </w:r>
            <w:r w:rsidRPr="00E472B6">
              <w:rPr>
                <w:rFonts w:eastAsia="Times New Roman"/>
                <w:lang w:eastAsia="lt-LT"/>
              </w:rPr>
              <w:t>) vnt.</w:t>
            </w:r>
            <w:r w:rsidRPr="00E472B6">
              <w:rPr>
                <w:i/>
                <w:color w:val="000000"/>
              </w:rPr>
              <w:t xml:space="preserve"> (</w:t>
            </w:r>
            <w:r w:rsidRPr="00E472B6">
              <w:rPr>
                <w:i/>
                <w:color w:val="000000"/>
                <w:u w:val="single"/>
              </w:rPr>
              <w:t>taikoma 3-iai pirkimo daliai</w:t>
            </w:r>
            <w:r w:rsidRPr="00695FDF">
              <w:rPr>
                <w:i/>
                <w:color w:val="000000"/>
              </w:rPr>
              <w:t>);</w:t>
            </w:r>
          </w:p>
          <w:p w:rsidR="00140224" w:rsidRPr="00E472B6" w:rsidRDefault="00C53342" w:rsidP="001D0514">
            <w:pPr>
              <w:pStyle w:val="ListParagraph"/>
              <w:numPr>
                <w:ilvl w:val="0"/>
                <w:numId w:val="8"/>
              </w:numPr>
              <w:tabs>
                <w:tab w:val="left" w:pos="1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4" w:firstLine="0"/>
              <w:jc w:val="both"/>
              <w:rPr>
                <w:i/>
                <w:color w:val="000000"/>
              </w:rPr>
            </w:pPr>
            <w:r w:rsidRPr="00695FDF">
              <w:rPr>
                <w:b/>
                <w:bCs/>
                <w:iCs/>
              </w:rPr>
              <w:t>didelės</w:t>
            </w:r>
            <w:r w:rsidR="00E260A0" w:rsidRPr="00695FDF">
              <w:rPr>
                <w:b/>
                <w:bCs/>
                <w:iCs/>
              </w:rPr>
              <w:t xml:space="preserve"> talpos</w:t>
            </w:r>
            <w:r w:rsidRPr="00695FDF">
              <w:rPr>
                <w:b/>
                <w:bCs/>
                <w:iCs/>
              </w:rPr>
              <w:t xml:space="preserve"> </w:t>
            </w:r>
            <w:r w:rsidR="00695FDF" w:rsidRPr="00695FDF">
              <w:rPr>
                <w:b/>
                <w:bCs/>
                <w:iCs/>
              </w:rPr>
              <w:t xml:space="preserve">mokomųjų keleivinių </w:t>
            </w:r>
            <w:r w:rsidR="00E260A0" w:rsidRPr="00695FDF">
              <w:rPr>
                <w:b/>
                <w:bCs/>
                <w:iCs/>
              </w:rPr>
              <w:t>autobus</w:t>
            </w:r>
            <w:r w:rsidR="00695FDF" w:rsidRPr="00695FDF">
              <w:rPr>
                <w:b/>
                <w:bCs/>
                <w:iCs/>
              </w:rPr>
              <w:t>ų</w:t>
            </w:r>
            <w:r w:rsidR="00695FDF">
              <w:rPr>
                <w:rFonts w:eastAsia="Times New Roman"/>
                <w:color w:val="000000"/>
              </w:rPr>
              <w:t xml:space="preserve"> </w:t>
            </w:r>
            <w:r w:rsidR="00E260A0" w:rsidRPr="00E472B6">
              <w:rPr>
                <w:rFonts w:eastAsia="Times New Roman"/>
                <w:color w:val="000000"/>
              </w:rPr>
              <w:t>minimalus</w:t>
            </w:r>
            <w:r w:rsidR="00E260A0" w:rsidRPr="00E472B6">
              <w:rPr>
                <w:rFonts w:eastAsia="Times New Roman"/>
                <w:b/>
                <w:color w:val="000000"/>
              </w:rPr>
              <w:t xml:space="preserve"> </w:t>
            </w:r>
            <w:r w:rsidR="00E260A0" w:rsidRPr="00E472B6">
              <w:rPr>
                <w:rFonts w:eastAsia="Times New Roman"/>
                <w:color w:val="000000"/>
              </w:rPr>
              <w:t>kiekis</w:t>
            </w:r>
            <w:r w:rsidR="00E260A0" w:rsidRPr="00E472B6">
              <w:rPr>
                <w:rFonts w:eastAsia="Times New Roman"/>
                <w:b/>
                <w:color w:val="000000"/>
              </w:rPr>
              <w:t xml:space="preserve"> – </w:t>
            </w:r>
            <w:r>
              <w:t>1</w:t>
            </w:r>
            <w:r w:rsidR="00E260A0">
              <w:t xml:space="preserve"> </w:t>
            </w:r>
            <w:r w:rsidR="00E260A0" w:rsidRPr="00EA4401">
              <w:t>(</w:t>
            </w:r>
            <w:r>
              <w:t>vienas</w:t>
            </w:r>
            <w:r w:rsidR="00E260A0" w:rsidRPr="00EA4401">
              <w:t>)</w:t>
            </w:r>
            <w:r w:rsidR="00E260A0" w:rsidRPr="00E472B6">
              <w:rPr>
                <w:i/>
              </w:rPr>
              <w:t xml:space="preserve"> </w:t>
            </w:r>
            <w:r w:rsidR="00E260A0">
              <w:t>vnt.</w:t>
            </w:r>
            <w:r>
              <w:t xml:space="preserve"> </w:t>
            </w:r>
            <w:r w:rsidR="00E260A0" w:rsidRPr="00E472B6">
              <w:rPr>
                <w:i/>
                <w:color w:val="000000"/>
              </w:rPr>
              <w:t>(</w:t>
            </w:r>
            <w:r w:rsidRPr="00E472B6">
              <w:rPr>
                <w:i/>
                <w:color w:val="000000"/>
                <w:u w:val="single"/>
              </w:rPr>
              <w:t>taikoma 4</w:t>
            </w:r>
            <w:r w:rsidR="00E260A0" w:rsidRPr="00E472B6">
              <w:rPr>
                <w:i/>
                <w:color w:val="000000"/>
                <w:u w:val="single"/>
              </w:rPr>
              <w:t>-ai pirkimo daliai</w:t>
            </w:r>
            <w:r w:rsidR="00E260A0" w:rsidRPr="00E472B6">
              <w:rPr>
                <w:i/>
                <w:color w:val="000000"/>
              </w:rPr>
              <w:t>).</w:t>
            </w:r>
          </w:p>
          <w:p w:rsidR="00A93346" w:rsidRPr="00B80365" w:rsidRDefault="009F7A21" w:rsidP="00A93346">
            <w:pPr>
              <w:spacing w:after="0" w:line="240" w:lineRule="auto"/>
              <w:jc w:val="both"/>
              <w:rPr>
                <w:rFonts w:ascii="Times New Roman" w:eastAsia="Times New Roman" w:hAnsi="Times New Roman" w:cs="Times New Roman"/>
                <w:sz w:val="24"/>
                <w:szCs w:val="24"/>
                <w:lang w:eastAsia="lt-LT"/>
              </w:rPr>
            </w:pPr>
            <w:r w:rsidRPr="00B80365">
              <w:rPr>
                <w:rFonts w:ascii="Times New Roman" w:eastAsia="Times New Roman" w:hAnsi="Times New Roman" w:cs="Times New Roman"/>
                <w:sz w:val="24"/>
                <w:szCs w:val="24"/>
                <w:lang w:eastAsia="lt-LT"/>
              </w:rPr>
              <w:t xml:space="preserve">1.3. </w:t>
            </w:r>
            <w:r w:rsidR="000E493D" w:rsidRPr="00B80365">
              <w:rPr>
                <w:rFonts w:ascii="Times New Roman" w:hAnsi="Times New Roman" w:cs="Times New Roman"/>
                <w:b/>
                <w:sz w:val="24"/>
                <w:szCs w:val="24"/>
              </w:rPr>
              <w:t>Pirkėjas</w:t>
            </w:r>
            <w:r w:rsidR="000E493D" w:rsidRPr="00B80365">
              <w:rPr>
                <w:rFonts w:ascii="Times New Roman" w:hAnsi="Times New Roman" w:cs="Times New Roman"/>
                <w:sz w:val="24"/>
                <w:szCs w:val="24"/>
              </w:rPr>
              <w:t xml:space="preserve"> neįsipareigoja per visą Sutarties galiojimo laikotarpį išpirkti </w:t>
            </w:r>
            <w:r w:rsidR="00A80BA2" w:rsidRPr="00EA4401">
              <w:rPr>
                <w:rFonts w:ascii="Times New Roman" w:eastAsia="Times New Roman" w:hAnsi="Times New Roman" w:cs="Times New Roman"/>
                <w:sz w:val="24"/>
                <w:szCs w:val="24"/>
                <w:lang w:eastAsia="lt-LT"/>
              </w:rPr>
              <w:t xml:space="preserve">viso šios Sutarties </w:t>
            </w:r>
            <w:r w:rsidR="00C2368B">
              <w:rPr>
                <w:rFonts w:ascii="Times New Roman" w:eastAsia="Times New Roman" w:hAnsi="Times New Roman" w:cs="Times New Roman"/>
                <w:sz w:val="24"/>
                <w:szCs w:val="24"/>
                <w:lang w:eastAsia="lt-LT"/>
              </w:rPr>
              <w:t>s</w:t>
            </w:r>
            <w:r w:rsidR="00A80BA2" w:rsidRPr="00EA4401">
              <w:rPr>
                <w:rFonts w:ascii="Times New Roman" w:eastAsia="Times New Roman" w:hAnsi="Times New Roman" w:cs="Times New Roman"/>
                <w:sz w:val="24"/>
                <w:szCs w:val="24"/>
                <w:lang w:eastAsia="lt-LT"/>
              </w:rPr>
              <w:t>pecialiosios dalies 1.2 punkte nurodyto maksimalaus Prekių kiekio</w:t>
            </w:r>
            <w:r w:rsidR="000E493D" w:rsidRPr="00B80365">
              <w:rPr>
                <w:rFonts w:ascii="Times New Roman" w:hAnsi="Times New Roman" w:cs="Times New Roman"/>
                <w:sz w:val="24"/>
                <w:szCs w:val="24"/>
              </w:rPr>
              <w:t xml:space="preserve">, tačiau įsipareigoja išpirkti nurodytą minimalų </w:t>
            </w:r>
            <w:r w:rsidR="0077078B">
              <w:rPr>
                <w:rFonts w:ascii="Times New Roman" w:hAnsi="Times New Roman" w:cs="Times New Roman"/>
                <w:sz w:val="24"/>
                <w:szCs w:val="24"/>
              </w:rPr>
              <w:t>P</w:t>
            </w:r>
            <w:r w:rsidR="000E493D" w:rsidRPr="00B80365">
              <w:rPr>
                <w:rFonts w:ascii="Times New Roman" w:hAnsi="Times New Roman" w:cs="Times New Roman"/>
                <w:sz w:val="24"/>
                <w:szCs w:val="24"/>
              </w:rPr>
              <w:t xml:space="preserve">rekių kiekį. </w:t>
            </w:r>
            <w:r w:rsidR="00A603C7" w:rsidRPr="00B80365">
              <w:rPr>
                <w:rFonts w:ascii="Times New Roman" w:hAnsi="Times New Roman" w:cs="Times New Roman"/>
                <w:sz w:val="24"/>
                <w:szCs w:val="24"/>
              </w:rPr>
              <w:t>Prekės įsigyjamos pagal poreikį,</w:t>
            </w:r>
            <w:r w:rsidR="00E263DF">
              <w:rPr>
                <w:rFonts w:ascii="Times New Roman" w:hAnsi="Times New Roman" w:cs="Times New Roman"/>
                <w:sz w:val="24"/>
                <w:szCs w:val="24"/>
              </w:rPr>
              <w:t xml:space="preserve"> </w:t>
            </w:r>
            <w:r w:rsidR="00E263DF" w:rsidRPr="00E263DF">
              <w:rPr>
                <w:rFonts w:ascii="Times New Roman" w:hAnsi="Times New Roman" w:cs="Times New Roman"/>
                <w:b/>
                <w:sz w:val="24"/>
                <w:szCs w:val="24"/>
              </w:rPr>
              <w:t>Pirkėjui</w:t>
            </w:r>
            <w:r w:rsidR="00A603C7" w:rsidRPr="00B80365">
              <w:rPr>
                <w:rFonts w:ascii="Times New Roman" w:hAnsi="Times New Roman" w:cs="Times New Roman"/>
                <w:sz w:val="24"/>
                <w:szCs w:val="24"/>
              </w:rPr>
              <w:t xml:space="preserve"> teikiant </w:t>
            </w:r>
            <w:r w:rsidR="00A13BFC">
              <w:rPr>
                <w:rFonts w:ascii="Times New Roman" w:hAnsi="Times New Roman" w:cs="Times New Roman"/>
                <w:sz w:val="24"/>
                <w:szCs w:val="24"/>
              </w:rPr>
              <w:t xml:space="preserve">atskirus </w:t>
            </w:r>
            <w:r w:rsidR="00A603C7" w:rsidRPr="00B80365">
              <w:rPr>
                <w:rFonts w:ascii="Times New Roman" w:hAnsi="Times New Roman" w:cs="Times New Roman"/>
                <w:sz w:val="24"/>
                <w:szCs w:val="24"/>
              </w:rPr>
              <w:t xml:space="preserve">užsakymus užpildant </w:t>
            </w:r>
            <w:r w:rsidR="00427DA0">
              <w:rPr>
                <w:rFonts w:ascii="Times New Roman" w:hAnsi="Times New Roman" w:cs="Times New Roman"/>
                <w:sz w:val="24"/>
                <w:szCs w:val="24"/>
              </w:rPr>
              <w:t>Sutarties 3</w:t>
            </w:r>
            <w:r w:rsidR="00A603C7" w:rsidRPr="00B80365">
              <w:rPr>
                <w:rFonts w:ascii="Times New Roman" w:hAnsi="Times New Roman" w:cs="Times New Roman"/>
                <w:sz w:val="24"/>
                <w:szCs w:val="24"/>
              </w:rPr>
              <w:t xml:space="preserve"> priedą „</w:t>
            </w:r>
            <w:r w:rsidR="00A603C7" w:rsidRPr="00B80365">
              <w:rPr>
                <w:rFonts w:ascii="Times New Roman" w:hAnsi="Times New Roman" w:cs="Times New Roman"/>
                <w:i/>
                <w:sz w:val="24"/>
                <w:szCs w:val="24"/>
              </w:rPr>
              <w:t>Užsakymas</w:t>
            </w:r>
            <w:r w:rsidR="00427DA0">
              <w:rPr>
                <w:rFonts w:ascii="Times New Roman" w:hAnsi="Times New Roman" w:cs="Times New Roman"/>
                <w:sz w:val="24"/>
                <w:szCs w:val="24"/>
              </w:rPr>
              <w:t>“ (toliau – 3</w:t>
            </w:r>
            <w:r w:rsidR="00A603C7" w:rsidRPr="00B80365">
              <w:rPr>
                <w:rFonts w:ascii="Times New Roman" w:hAnsi="Times New Roman" w:cs="Times New Roman"/>
                <w:sz w:val="24"/>
                <w:szCs w:val="24"/>
              </w:rPr>
              <w:t xml:space="preserve"> priedas)</w:t>
            </w:r>
            <w:r w:rsidR="00A603C7">
              <w:rPr>
                <w:rFonts w:ascii="Times New Roman" w:hAnsi="Times New Roman" w:cs="Times New Roman"/>
                <w:sz w:val="24"/>
                <w:szCs w:val="24"/>
              </w:rPr>
              <w:t>.</w:t>
            </w:r>
          </w:p>
          <w:p w:rsidR="009F7A21" w:rsidRPr="00B80365" w:rsidRDefault="003219B0" w:rsidP="00A93346">
            <w:pPr>
              <w:spacing w:after="0" w:line="240" w:lineRule="auto"/>
              <w:jc w:val="both"/>
              <w:rPr>
                <w:rFonts w:ascii="Times New Roman" w:eastAsia="Times New Roman" w:hAnsi="Times New Roman" w:cs="Times New Roman"/>
                <w:sz w:val="24"/>
                <w:szCs w:val="24"/>
                <w:lang w:eastAsia="lt-LT"/>
              </w:rPr>
            </w:pPr>
            <w:r w:rsidRPr="00B80365">
              <w:rPr>
                <w:rFonts w:ascii="Times New Roman" w:eastAsia="Times New Roman" w:hAnsi="Times New Roman" w:cs="Times New Roman"/>
                <w:color w:val="000000"/>
                <w:sz w:val="24"/>
                <w:szCs w:val="24"/>
                <w:lang w:eastAsia="lt-LT"/>
              </w:rPr>
              <w:t xml:space="preserve">1.4. </w:t>
            </w:r>
            <w:r w:rsidR="00EC7331" w:rsidRPr="00B80365">
              <w:rPr>
                <w:rFonts w:ascii="Times New Roman" w:eastAsia="Times New Roman" w:hAnsi="Times New Roman" w:cs="Times New Roman"/>
                <w:color w:val="000000"/>
                <w:sz w:val="24"/>
                <w:szCs w:val="24"/>
                <w:lang w:eastAsia="lt-LT"/>
              </w:rPr>
              <w:t xml:space="preserve">Prekių </w:t>
            </w:r>
            <w:r w:rsidR="00EC7331" w:rsidRPr="00B80365">
              <w:rPr>
                <w:rFonts w:ascii="Times New Roman" w:hAnsi="Times New Roman" w:cs="Times New Roman"/>
                <w:b/>
                <w:sz w:val="24"/>
                <w:szCs w:val="24"/>
              </w:rPr>
              <w:t>Gavėjas</w:t>
            </w:r>
            <w:r w:rsidR="00EC7331" w:rsidRPr="00B80365">
              <w:rPr>
                <w:rFonts w:ascii="Times New Roman" w:eastAsia="Times New Roman" w:hAnsi="Times New Roman" w:cs="Times New Roman"/>
                <w:color w:val="000000"/>
                <w:sz w:val="24"/>
                <w:szCs w:val="24"/>
                <w:lang w:eastAsia="lt-LT"/>
              </w:rPr>
              <w:t xml:space="preserve"> ir </w:t>
            </w:r>
            <w:r w:rsidR="00FD354F" w:rsidRPr="00B80365">
              <w:rPr>
                <w:rFonts w:ascii="Times New Roman" w:hAnsi="Times New Roman" w:cs="Times New Roman"/>
                <w:b/>
                <w:sz w:val="24"/>
                <w:szCs w:val="24"/>
              </w:rPr>
              <w:t>Mokėtojas</w:t>
            </w:r>
            <w:r w:rsidR="00847061" w:rsidRPr="00B80365">
              <w:rPr>
                <w:rFonts w:ascii="Times New Roman" w:hAnsi="Times New Roman" w:cs="Times New Roman"/>
                <w:b/>
                <w:sz w:val="24"/>
                <w:szCs w:val="24"/>
              </w:rPr>
              <w:t xml:space="preserve"> </w:t>
            </w:r>
            <w:r w:rsidR="00EC7331" w:rsidRPr="00B80365">
              <w:rPr>
                <w:rFonts w:ascii="Times New Roman" w:hAnsi="Times New Roman" w:cs="Times New Roman"/>
                <w:sz w:val="24"/>
                <w:szCs w:val="24"/>
              </w:rPr>
              <w:t xml:space="preserve">yra </w:t>
            </w:r>
            <w:r w:rsidR="00FD354F" w:rsidRPr="00B80365">
              <w:rPr>
                <w:rFonts w:ascii="Times New Roman" w:hAnsi="Times New Roman" w:cs="Times New Roman"/>
                <w:sz w:val="24"/>
                <w:szCs w:val="24"/>
              </w:rPr>
              <w:t>Lietuvos kariuomenė</w:t>
            </w:r>
            <w:r w:rsidR="00BB2496">
              <w:rPr>
                <w:rFonts w:ascii="Times New Roman" w:hAnsi="Times New Roman" w:cs="Times New Roman"/>
                <w:sz w:val="24"/>
                <w:szCs w:val="24"/>
              </w:rPr>
              <w:t xml:space="preserve"> (toliau – </w:t>
            </w:r>
            <w:r w:rsidR="00BB2496" w:rsidRPr="00D526DA">
              <w:rPr>
                <w:rFonts w:ascii="Times New Roman" w:hAnsi="Times New Roman" w:cs="Times New Roman"/>
                <w:b/>
                <w:sz w:val="24"/>
                <w:szCs w:val="24"/>
              </w:rPr>
              <w:t>Mokėtojas/Gavėjas</w:t>
            </w:r>
            <w:r w:rsidR="00BB2496">
              <w:rPr>
                <w:rFonts w:ascii="Times New Roman" w:hAnsi="Times New Roman" w:cs="Times New Roman"/>
                <w:sz w:val="24"/>
                <w:szCs w:val="24"/>
              </w:rPr>
              <w:t>)</w:t>
            </w:r>
            <w:r w:rsidR="00EC7331" w:rsidRPr="00B80365">
              <w:rPr>
                <w:rFonts w:ascii="Times New Roman" w:hAnsi="Times New Roman" w:cs="Times New Roman"/>
                <w:sz w:val="24"/>
                <w:szCs w:val="24"/>
              </w:rPr>
              <w:t>, kuri</w:t>
            </w:r>
            <w:r w:rsidR="00FD354F" w:rsidRPr="00B80365">
              <w:rPr>
                <w:rFonts w:ascii="Times New Roman" w:hAnsi="Times New Roman" w:cs="Times New Roman"/>
                <w:b/>
                <w:sz w:val="24"/>
                <w:szCs w:val="24"/>
              </w:rPr>
              <w:t xml:space="preserve"> </w:t>
            </w:r>
            <w:r w:rsidR="00FD354F" w:rsidRPr="00B80365">
              <w:rPr>
                <w:rFonts w:ascii="Times New Roman" w:hAnsi="Times New Roman" w:cs="Times New Roman"/>
                <w:sz w:val="24"/>
                <w:szCs w:val="24"/>
              </w:rPr>
              <w:t xml:space="preserve">už Sutarties reikalavimus atitinkančias </w:t>
            </w:r>
            <w:r w:rsidR="00847061" w:rsidRPr="00B80365">
              <w:rPr>
                <w:rFonts w:ascii="Times New Roman" w:hAnsi="Times New Roman" w:cs="Times New Roman"/>
                <w:sz w:val="24"/>
                <w:szCs w:val="24"/>
              </w:rPr>
              <w:t xml:space="preserve">Prekes </w:t>
            </w:r>
            <w:r w:rsidR="00FD354F" w:rsidRPr="00B80365">
              <w:rPr>
                <w:rFonts w:ascii="Times New Roman" w:hAnsi="Times New Roman" w:cs="Times New Roman"/>
                <w:sz w:val="24"/>
                <w:szCs w:val="24"/>
              </w:rPr>
              <w:t xml:space="preserve">sumoka </w:t>
            </w:r>
            <w:r w:rsidR="008A486C" w:rsidRPr="001D0514">
              <w:rPr>
                <w:rFonts w:ascii="Times New Roman" w:hAnsi="Times New Roman" w:cs="Times New Roman"/>
                <w:b/>
                <w:sz w:val="24"/>
                <w:szCs w:val="24"/>
              </w:rPr>
              <w:t>Pardavėjui</w:t>
            </w:r>
            <w:r w:rsidR="008A486C">
              <w:rPr>
                <w:rFonts w:ascii="Times New Roman" w:hAnsi="Times New Roman" w:cs="Times New Roman"/>
                <w:sz w:val="24"/>
                <w:szCs w:val="24"/>
              </w:rPr>
              <w:t xml:space="preserve"> </w:t>
            </w:r>
            <w:r w:rsidR="00FD354F" w:rsidRPr="00B80365">
              <w:rPr>
                <w:rFonts w:ascii="Times New Roman" w:hAnsi="Times New Roman" w:cs="Times New Roman"/>
                <w:sz w:val="24"/>
                <w:szCs w:val="24"/>
              </w:rPr>
              <w:t>Sutartyje nustatyta tvarka</w:t>
            </w:r>
            <w:r w:rsidRPr="00B80365">
              <w:rPr>
                <w:rFonts w:ascii="Times New Roman" w:eastAsia="Times New Roman" w:hAnsi="Times New Roman" w:cs="Times New Roman"/>
                <w:color w:val="000000"/>
                <w:sz w:val="24"/>
                <w:szCs w:val="24"/>
                <w:lang w:eastAsia="lt-LT"/>
              </w:rPr>
              <w:t>.</w:t>
            </w:r>
          </w:p>
        </w:tc>
      </w:tr>
      <w:tr w:rsidR="009F7A21" w:rsidRPr="00B80365" w:rsidTr="003D5569">
        <w:trPr>
          <w:trHeight w:val="416"/>
        </w:trPr>
        <w:tc>
          <w:tcPr>
            <w:tcW w:w="5000" w:type="pct"/>
            <w:gridSpan w:val="3"/>
            <w:tcBorders>
              <w:top w:val="single" w:sz="4" w:space="0" w:color="auto"/>
              <w:left w:val="single" w:sz="4" w:space="0" w:color="auto"/>
              <w:bottom w:val="single" w:sz="4" w:space="0" w:color="auto"/>
              <w:right w:val="single" w:sz="4" w:space="0" w:color="auto"/>
            </w:tcBorders>
          </w:tcPr>
          <w:p w:rsidR="00667AC1" w:rsidRPr="00B80365" w:rsidRDefault="009F7A21" w:rsidP="00386926">
            <w:pPr>
              <w:spacing w:after="0" w:line="240" w:lineRule="auto"/>
              <w:rPr>
                <w:rFonts w:ascii="Times New Roman" w:eastAsia="Times New Roman" w:hAnsi="Times New Roman" w:cs="Times New Roman"/>
                <w:b/>
                <w:sz w:val="24"/>
                <w:szCs w:val="24"/>
                <w:lang w:eastAsia="lt-LT"/>
              </w:rPr>
            </w:pPr>
            <w:r w:rsidRPr="00B80365">
              <w:rPr>
                <w:rFonts w:ascii="Times New Roman" w:eastAsia="Times New Roman" w:hAnsi="Times New Roman" w:cs="Times New Roman"/>
                <w:b/>
                <w:sz w:val="24"/>
                <w:szCs w:val="24"/>
                <w:lang w:eastAsia="lt-LT"/>
              </w:rPr>
              <w:t>2. Sutarties kaina/vertė/prekių įkainiai/kainodaros taisyklės</w:t>
            </w:r>
            <w:r w:rsidR="00FD354F" w:rsidRPr="00B80365">
              <w:rPr>
                <w:rFonts w:ascii="Times New Roman" w:eastAsia="Times New Roman" w:hAnsi="Times New Roman" w:cs="Times New Roman"/>
                <w:b/>
                <w:sz w:val="24"/>
                <w:szCs w:val="24"/>
                <w:lang w:eastAsia="lt-LT"/>
              </w:rPr>
              <w:t>.</w:t>
            </w:r>
          </w:p>
          <w:p w:rsidR="00482C0F" w:rsidRPr="00A53884" w:rsidRDefault="00386926" w:rsidP="00A53884">
            <w:pPr>
              <w:spacing w:after="0" w:line="240" w:lineRule="auto"/>
              <w:contextualSpacing/>
              <w:jc w:val="both"/>
              <w:rPr>
                <w:rFonts w:ascii="Times New Roman" w:eastAsia="Times New Roman" w:hAnsi="Times New Roman" w:cs="Times New Roman"/>
                <w:color w:val="000000"/>
                <w:sz w:val="24"/>
                <w:szCs w:val="24"/>
                <w:lang w:eastAsia="lt-LT"/>
              </w:rPr>
            </w:pPr>
            <w:r w:rsidRPr="00B80365">
              <w:rPr>
                <w:rFonts w:ascii="Times New Roman" w:eastAsia="Calibri" w:hAnsi="Times New Roman" w:cs="Times New Roman"/>
                <w:color w:val="000000"/>
                <w:sz w:val="24"/>
                <w:szCs w:val="24"/>
              </w:rPr>
              <w:lastRenderedPageBreak/>
              <w:t>2.1</w:t>
            </w:r>
            <w:r w:rsidR="009F7A21" w:rsidRPr="00B80365">
              <w:rPr>
                <w:rFonts w:ascii="Times New Roman" w:eastAsia="Calibri" w:hAnsi="Times New Roman" w:cs="Times New Roman"/>
                <w:color w:val="000000"/>
                <w:sz w:val="24"/>
                <w:szCs w:val="24"/>
              </w:rPr>
              <w:t xml:space="preserve">. </w:t>
            </w:r>
            <w:r w:rsidR="00A53884" w:rsidRPr="00EA4401">
              <w:rPr>
                <w:rFonts w:ascii="Times New Roman" w:eastAsia="Times New Roman" w:hAnsi="Times New Roman" w:cs="Times New Roman"/>
                <w:b/>
                <w:bCs/>
                <w:sz w:val="24"/>
                <w:szCs w:val="24"/>
                <w:lang w:eastAsia="lt-LT"/>
              </w:rPr>
              <w:t xml:space="preserve">Pradinės Sutarties vertė </w:t>
            </w:r>
            <w:r w:rsidR="00A53884" w:rsidRPr="00EA4401">
              <w:rPr>
                <w:rFonts w:ascii="Times New Roman" w:eastAsia="Times New Roman" w:hAnsi="Times New Roman" w:cs="Times New Roman"/>
                <w:sz w:val="24"/>
                <w:szCs w:val="24"/>
                <w:lang w:eastAsia="lt-LT"/>
              </w:rPr>
              <w:t>yra</w:t>
            </w:r>
            <w:r w:rsidR="00A53884">
              <w:rPr>
                <w:rFonts w:ascii="Times New Roman" w:eastAsia="Times New Roman" w:hAnsi="Times New Roman" w:cs="Times New Roman"/>
                <w:sz w:val="24"/>
                <w:szCs w:val="24"/>
                <w:lang w:eastAsia="lt-LT"/>
              </w:rPr>
              <w:t xml:space="preserve"> _____</w:t>
            </w:r>
            <w:r w:rsidR="00A53884" w:rsidRPr="00EA4401">
              <w:rPr>
                <w:rFonts w:ascii="Times New Roman" w:eastAsia="Times New Roman" w:hAnsi="Times New Roman" w:cs="Times New Roman"/>
                <w:sz w:val="24"/>
                <w:szCs w:val="24"/>
                <w:lang w:eastAsia="lt-LT"/>
              </w:rPr>
              <w:t xml:space="preserve"> </w:t>
            </w:r>
            <w:r w:rsidR="00A53884" w:rsidRPr="00EA4401">
              <w:rPr>
                <w:rFonts w:ascii="Times New Roman" w:eastAsia="Helvetica Neue UltraLight" w:hAnsi="Times New Roman" w:cs="Times New Roman"/>
                <w:bCs/>
                <w:sz w:val="24"/>
                <w:szCs w:val="24"/>
                <w:bdr w:val="none" w:sz="0" w:space="0" w:color="auto" w:frame="1"/>
                <w:lang w:eastAsia="lt-LT"/>
              </w:rPr>
              <w:t>(</w:t>
            </w:r>
            <w:r w:rsidR="00B16116">
              <w:rPr>
                <w:rFonts w:ascii="Times New Roman" w:eastAsia="Helvetica Neue UltraLight" w:hAnsi="Times New Roman" w:cs="Times New Roman"/>
                <w:bCs/>
                <w:i/>
                <w:sz w:val="24"/>
                <w:szCs w:val="24"/>
                <w:bdr w:val="none" w:sz="0" w:space="0" w:color="auto" w:frame="1"/>
                <w:lang w:eastAsia="lt-LT"/>
              </w:rPr>
              <w:t>suma</w:t>
            </w:r>
            <w:r w:rsidR="00A53884" w:rsidRPr="00EA4401">
              <w:rPr>
                <w:rFonts w:ascii="Times New Roman" w:eastAsia="Helvetica Neue UltraLight" w:hAnsi="Times New Roman" w:cs="Times New Roman"/>
                <w:bCs/>
                <w:i/>
                <w:sz w:val="24"/>
                <w:szCs w:val="24"/>
                <w:bdr w:val="none" w:sz="0" w:space="0" w:color="auto" w:frame="1"/>
                <w:lang w:eastAsia="lt-LT"/>
              </w:rPr>
              <w:t xml:space="preserve"> žodžiais</w:t>
            </w:r>
            <w:r w:rsidR="00A53884" w:rsidRPr="00EA4401">
              <w:rPr>
                <w:rFonts w:ascii="Times New Roman" w:eastAsia="Helvetica Neue UltraLight" w:hAnsi="Times New Roman" w:cs="Times New Roman"/>
                <w:bCs/>
                <w:sz w:val="24"/>
                <w:szCs w:val="24"/>
                <w:bdr w:val="none" w:sz="0" w:space="0" w:color="auto" w:frame="1"/>
                <w:lang w:eastAsia="lt-LT"/>
              </w:rPr>
              <w:t xml:space="preserve">) </w:t>
            </w:r>
            <w:r w:rsidR="00A53884" w:rsidRPr="00EA4401">
              <w:rPr>
                <w:rFonts w:ascii="Times New Roman" w:eastAsia="Times New Roman" w:hAnsi="Times New Roman" w:cs="Times New Roman"/>
                <w:color w:val="000000"/>
                <w:sz w:val="24"/>
                <w:szCs w:val="24"/>
                <w:lang w:eastAsia="lt-LT"/>
              </w:rPr>
              <w:t xml:space="preserve">Eur be </w:t>
            </w:r>
            <w:r w:rsidR="00A53884" w:rsidRPr="00EA4401">
              <w:rPr>
                <w:rFonts w:ascii="Times New Roman" w:eastAsia="Calibri" w:hAnsi="Times New Roman" w:cs="Times New Roman"/>
                <w:color w:val="000000"/>
                <w:sz w:val="24"/>
                <w:szCs w:val="24"/>
                <w:lang w:eastAsia="lt-LT"/>
              </w:rPr>
              <w:t>pridėtinės</w:t>
            </w:r>
            <w:r w:rsidR="00B16116">
              <w:rPr>
                <w:rFonts w:ascii="Times New Roman" w:eastAsia="Calibri" w:hAnsi="Times New Roman" w:cs="Times New Roman"/>
                <w:color w:val="000000"/>
                <w:sz w:val="24"/>
                <w:szCs w:val="24"/>
                <w:lang w:eastAsia="lt-LT"/>
              </w:rPr>
              <w:t xml:space="preserve"> vertės mokesčio (toliau – PVM)</w:t>
            </w:r>
            <w:r w:rsidR="00A53884" w:rsidRPr="00EA4401">
              <w:rPr>
                <w:rFonts w:ascii="Times New Roman" w:eastAsia="Times New Roman" w:hAnsi="Times New Roman" w:cs="Times New Roman"/>
                <w:color w:val="000000"/>
                <w:sz w:val="24"/>
                <w:szCs w:val="24"/>
                <w:lang w:eastAsia="lt-LT"/>
              </w:rPr>
              <w:t xml:space="preserve"> </w:t>
            </w:r>
            <w:r w:rsidR="00B16116" w:rsidRPr="00B80365">
              <w:rPr>
                <w:rFonts w:ascii="Times New Roman" w:eastAsia="Calibri" w:hAnsi="Times New Roman" w:cs="Times New Roman"/>
                <w:color w:val="000000"/>
                <w:sz w:val="24"/>
                <w:szCs w:val="24"/>
              </w:rPr>
              <w:t xml:space="preserve">ir __________ </w:t>
            </w:r>
            <w:r w:rsidR="00B16116">
              <w:rPr>
                <w:rFonts w:ascii="Times New Roman" w:eastAsia="Calibri" w:hAnsi="Times New Roman" w:cs="Times New Roman"/>
                <w:color w:val="000000"/>
                <w:sz w:val="24"/>
                <w:szCs w:val="24"/>
              </w:rPr>
              <w:t>(</w:t>
            </w:r>
            <w:r w:rsidR="00B16116">
              <w:rPr>
                <w:rFonts w:ascii="Times New Roman" w:eastAsia="Helvetica Neue UltraLight" w:hAnsi="Times New Roman" w:cs="Times New Roman"/>
                <w:bCs/>
                <w:i/>
                <w:sz w:val="24"/>
                <w:szCs w:val="24"/>
                <w:bdr w:val="none" w:sz="0" w:space="0" w:color="auto" w:frame="1"/>
                <w:lang w:eastAsia="lt-LT"/>
              </w:rPr>
              <w:t>suma</w:t>
            </w:r>
            <w:r w:rsidR="00B16116" w:rsidRPr="00EA4401">
              <w:rPr>
                <w:rFonts w:ascii="Times New Roman" w:eastAsia="Helvetica Neue UltraLight" w:hAnsi="Times New Roman" w:cs="Times New Roman"/>
                <w:bCs/>
                <w:i/>
                <w:sz w:val="24"/>
                <w:szCs w:val="24"/>
                <w:bdr w:val="none" w:sz="0" w:space="0" w:color="auto" w:frame="1"/>
                <w:lang w:eastAsia="lt-LT"/>
              </w:rPr>
              <w:t xml:space="preserve"> žodžiais</w:t>
            </w:r>
            <w:r w:rsidR="00B16116" w:rsidRPr="00B80365">
              <w:rPr>
                <w:rFonts w:ascii="Times New Roman" w:eastAsia="Calibri" w:hAnsi="Times New Roman" w:cs="Times New Roman"/>
                <w:color w:val="000000"/>
                <w:sz w:val="24"/>
                <w:szCs w:val="24"/>
              </w:rPr>
              <w:t xml:space="preserve">) </w:t>
            </w:r>
            <w:r w:rsidR="004344A1" w:rsidRPr="00B80365">
              <w:rPr>
                <w:rFonts w:ascii="Times New Roman" w:eastAsia="Calibri" w:hAnsi="Times New Roman" w:cs="Times New Roman"/>
                <w:color w:val="000000"/>
                <w:sz w:val="24"/>
                <w:szCs w:val="24"/>
              </w:rPr>
              <w:t xml:space="preserve">Eur </w:t>
            </w:r>
            <w:r w:rsidR="00B16116" w:rsidRPr="00B80365">
              <w:rPr>
                <w:rFonts w:ascii="Times New Roman" w:eastAsia="Calibri" w:hAnsi="Times New Roman" w:cs="Times New Roman"/>
                <w:color w:val="000000"/>
                <w:sz w:val="24"/>
                <w:szCs w:val="24"/>
              </w:rPr>
              <w:t>su PVM</w:t>
            </w:r>
            <w:r w:rsidR="00B16116" w:rsidRPr="00EA4401">
              <w:rPr>
                <w:rFonts w:ascii="Times New Roman" w:eastAsia="Calibri" w:hAnsi="Times New Roman" w:cs="Times New Roman"/>
                <w:sz w:val="24"/>
                <w:szCs w:val="24"/>
                <w:lang w:eastAsia="lt-LT"/>
              </w:rPr>
              <w:t xml:space="preserve"> </w:t>
            </w:r>
            <w:r w:rsidR="00A53884" w:rsidRPr="00EA4401">
              <w:rPr>
                <w:rFonts w:ascii="Times New Roman" w:eastAsia="Calibri" w:hAnsi="Times New Roman" w:cs="Times New Roman"/>
                <w:sz w:val="24"/>
                <w:szCs w:val="24"/>
                <w:lang w:eastAsia="lt-LT"/>
              </w:rPr>
              <w:t>(</w:t>
            </w:r>
            <w:r w:rsidR="00A53884" w:rsidRPr="00EA4401">
              <w:rPr>
                <w:rFonts w:ascii="Times New Roman" w:eastAsia="Calibri" w:hAnsi="Times New Roman" w:cs="Times New Roman"/>
                <w:i/>
                <w:sz w:val="24"/>
                <w:szCs w:val="24"/>
                <w:lang w:eastAsia="lt-LT"/>
              </w:rPr>
              <w:t>jeigu PVM netaikomas, nurodoma kokiu pagrindu</w:t>
            </w:r>
            <w:r w:rsidR="00A53884" w:rsidRPr="00EA4401">
              <w:rPr>
                <w:rFonts w:ascii="Times New Roman" w:eastAsia="Calibri" w:hAnsi="Times New Roman" w:cs="Times New Roman"/>
                <w:sz w:val="24"/>
                <w:szCs w:val="24"/>
                <w:lang w:eastAsia="lt-LT"/>
              </w:rPr>
              <w:t>)</w:t>
            </w:r>
            <w:r w:rsidR="00A53884" w:rsidRPr="00EA4401">
              <w:rPr>
                <w:rFonts w:ascii="Times New Roman" w:eastAsia="Times New Roman" w:hAnsi="Times New Roman" w:cs="Times New Roman"/>
                <w:i/>
                <w:color w:val="000000"/>
                <w:sz w:val="24"/>
                <w:szCs w:val="24"/>
                <w:lang w:eastAsia="lt-LT"/>
              </w:rPr>
              <w:t xml:space="preserve">. </w:t>
            </w:r>
            <w:r w:rsidR="00A53884" w:rsidRPr="00EA4401">
              <w:rPr>
                <w:rFonts w:ascii="Times New Roman" w:eastAsia="Times New Roman" w:hAnsi="Times New Roman" w:cs="Times New Roman"/>
                <w:color w:val="000000"/>
                <w:sz w:val="24"/>
                <w:szCs w:val="24"/>
                <w:lang w:eastAsia="lt-LT"/>
              </w:rPr>
              <w:t xml:space="preserve">Šioje Sutartyje Pradinės Sutarties vertė yra lygi </w:t>
            </w:r>
            <w:r w:rsidR="00A53884" w:rsidRPr="00EA4401">
              <w:rPr>
                <w:rFonts w:ascii="Times New Roman" w:eastAsia="Times New Roman" w:hAnsi="Times New Roman" w:cs="Times New Roman"/>
                <w:b/>
                <w:color w:val="000000"/>
                <w:sz w:val="24"/>
                <w:szCs w:val="24"/>
                <w:lang w:eastAsia="lt-LT"/>
              </w:rPr>
              <w:t>Pardavėjo</w:t>
            </w:r>
            <w:r w:rsidR="00A53884" w:rsidRPr="00EA4401">
              <w:rPr>
                <w:rFonts w:ascii="Times New Roman" w:eastAsia="Times New Roman" w:hAnsi="Times New Roman" w:cs="Times New Roman"/>
                <w:color w:val="000000"/>
                <w:sz w:val="24"/>
                <w:szCs w:val="24"/>
                <w:lang w:eastAsia="lt-LT"/>
              </w:rPr>
              <w:t xml:space="preserve"> pasiūlymo kainai be PVM, apsk</w:t>
            </w:r>
            <w:r w:rsidR="00CD7723">
              <w:rPr>
                <w:rFonts w:ascii="Times New Roman" w:eastAsia="Times New Roman" w:hAnsi="Times New Roman" w:cs="Times New Roman"/>
                <w:color w:val="000000"/>
                <w:sz w:val="24"/>
                <w:szCs w:val="24"/>
                <w:lang w:eastAsia="lt-LT"/>
              </w:rPr>
              <w:t>aičiuotai sudauginus maksimalų P</w:t>
            </w:r>
            <w:r w:rsidR="00A53884" w:rsidRPr="00EA4401">
              <w:rPr>
                <w:rFonts w:ascii="Times New Roman" w:eastAsia="Times New Roman" w:hAnsi="Times New Roman" w:cs="Times New Roman"/>
                <w:color w:val="000000"/>
                <w:sz w:val="24"/>
                <w:szCs w:val="24"/>
                <w:lang w:eastAsia="lt-LT"/>
              </w:rPr>
              <w:t xml:space="preserve">rekių kiekį iš </w:t>
            </w:r>
            <w:r w:rsidR="00A53884" w:rsidRPr="00EA4401">
              <w:rPr>
                <w:rFonts w:ascii="Times New Roman" w:eastAsia="Times New Roman" w:hAnsi="Times New Roman" w:cs="Times New Roman"/>
                <w:b/>
                <w:color w:val="000000"/>
                <w:sz w:val="24"/>
                <w:szCs w:val="24"/>
                <w:lang w:eastAsia="lt-LT"/>
              </w:rPr>
              <w:t>Pardavėjo</w:t>
            </w:r>
            <w:r w:rsidR="00A53884" w:rsidRPr="00EA4401">
              <w:rPr>
                <w:rFonts w:ascii="Times New Roman" w:eastAsia="Times New Roman" w:hAnsi="Times New Roman" w:cs="Times New Roman"/>
                <w:color w:val="000000"/>
                <w:sz w:val="24"/>
                <w:szCs w:val="24"/>
                <w:lang w:eastAsia="lt-LT"/>
              </w:rPr>
              <w:t xml:space="preserve"> pasiūlyto įkainio be PVM.</w:t>
            </w:r>
          </w:p>
          <w:p w:rsidR="00482C0F" w:rsidRPr="00B80365" w:rsidRDefault="00482C0F" w:rsidP="00A61384">
            <w:pPr>
              <w:spacing w:after="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2.2. </w:t>
            </w:r>
            <w:r w:rsidRPr="00EA4401">
              <w:rPr>
                <w:rFonts w:ascii="Times New Roman" w:eastAsia="Times New Roman" w:hAnsi="Times New Roman" w:cs="Times New Roman"/>
                <w:sz w:val="24"/>
                <w:szCs w:val="24"/>
                <w:lang w:eastAsia="lt-LT"/>
              </w:rPr>
              <w:t xml:space="preserve">Prekės 1 (vieno) vieneto įkainis yra </w:t>
            </w:r>
            <w:r w:rsidRPr="00EA4401">
              <w:rPr>
                <w:rFonts w:ascii="Times New Roman" w:eastAsia="Times New Roman" w:hAnsi="Times New Roman" w:cs="Times New Roman"/>
                <w:color w:val="000000"/>
                <w:sz w:val="24"/>
                <w:szCs w:val="24"/>
                <w:lang w:eastAsia="lt-LT"/>
              </w:rPr>
              <w:t>__________ (</w:t>
            </w:r>
            <w:r w:rsidRPr="00EA4401">
              <w:rPr>
                <w:rFonts w:ascii="Times New Roman" w:eastAsia="Times New Roman" w:hAnsi="Times New Roman" w:cs="Times New Roman"/>
                <w:i/>
                <w:color w:val="000000"/>
                <w:sz w:val="24"/>
                <w:szCs w:val="24"/>
                <w:lang w:eastAsia="lt-LT"/>
              </w:rPr>
              <w:t>suma žodžiais</w:t>
            </w:r>
            <w:r w:rsidRPr="00EA4401">
              <w:rPr>
                <w:rFonts w:ascii="Times New Roman" w:eastAsia="Times New Roman" w:hAnsi="Times New Roman" w:cs="Times New Roman"/>
                <w:color w:val="000000"/>
                <w:sz w:val="24"/>
                <w:szCs w:val="24"/>
                <w:lang w:eastAsia="lt-LT"/>
              </w:rPr>
              <w:t xml:space="preserve">) </w:t>
            </w:r>
            <w:r w:rsidR="00CE2AFC" w:rsidRPr="00EA4401">
              <w:rPr>
                <w:rFonts w:ascii="Times New Roman" w:eastAsia="Times New Roman" w:hAnsi="Times New Roman" w:cs="Times New Roman"/>
                <w:color w:val="000000"/>
                <w:sz w:val="24"/>
                <w:szCs w:val="24"/>
                <w:lang w:eastAsia="lt-LT"/>
              </w:rPr>
              <w:t xml:space="preserve">Eur </w:t>
            </w:r>
            <w:r w:rsidRPr="00EA4401">
              <w:rPr>
                <w:rFonts w:ascii="Times New Roman" w:eastAsia="Times New Roman" w:hAnsi="Times New Roman" w:cs="Times New Roman"/>
                <w:color w:val="000000"/>
                <w:sz w:val="24"/>
                <w:szCs w:val="24"/>
                <w:lang w:eastAsia="lt-LT"/>
              </w:rPr>
              <w:t>be</w:t>
            </w:r>
            <w:r w:rsidRPr="00EA4401" w:rsidDel="00505031">
              <w:rPr>
                <w:rFonts w:ascii="Times New Roman" w:eastAsia="Calibri" w:hAnsi="Times New Roman" w:cs="Times New Roman"/>
                <w:color w:val="000000"/>
                <w:sz w:val="24"/>
                <w:szCs w:val="24"/>
                <w:lang w:eastAsia="lt-LT"/>
              </w:rPr>
              <w:t xml:space="preserve"> </w:t>
            </w:r>
            <w:r w:rsidRPr="00EA4401">
              <w:rPr>
                <w:rFonts w:ascii="Times New Roman" w:eastAsia="Calibri" w:hAnsi="Times New Roman" w:cs="Times New Roman"/>
                <w:color w:val="000000"/>
                <w:sz w:val="24"/>
                <w:szCs w:val="24"/>
                <w:lang w:eastAsia="lt-LT"/>
              </w:rPr>
              <w:t>PVM.</w:t>
            </w:r>
            <w:r w:rsidRPr="00EA4401">
              <w:rPr>
                <w:rFonts w:ascii="Times New Roman" w:eastAsia="Times New Roman" w:hAnsi="Times New Roman" w:cs="Times New Roman"/>
                <w:sz w:val="24"/>
                <w:szCs w:val="24"/>
                <w:lang w:eastAsia="lt-LT"/>
              </w:rPr>
              <w:t xml:space="preserve"> </w:t>
            </w:r>
            <w:r w:rsidR="00A61384" w:rsidRPr="00B80365">
              <w:rPr>
                <w:rFonts w:ascii="Times New Roman" w:eastAsia="Times New Roman" w:hAnsi="Times New Roman" w:cs="Times New Roman"/>
                <w:sz w:val="24"/>
                <w:szCs w:val="24"/>
                <w:lang w:eastAsia="lt-LT"/>
              </w:rPr>
              <w:t xml:space="preserve">Į </w:t>
            </w:r>
            <w:r w:rsidR="00973F0A" w:rsidRPr="00B80365">
              <w:rPr>
                <w:rFonts w:ascii="Times New Roman" w:eastAsia="Times New Roman" w:hAnsi="Times New Roman" w:cs="Times New Roman"/>
                <w:sz w:val="24"/>
                <w:szCs w:val="24"/>
                <w:lang w:eastAsia="lt-LT"/>
              </w:rPr>
              <w:t>P</w:t>
            </w:r>
            <w:r w:rsidR="00A61384" w:rsidRPr="00B80365">
              <w:rPr>
                <w:rFonts w:ascii="Times New Roman" w:eastAsia="Times New Roman" w:hAnsi="Times New Roman" w:cs="Times New Roman"/>
                <w:sz w:val="24"/>
                <w:szCs w:val="24"/>
                <w:lang w:eastAsia="lt-LT"/>
              </w:rPr>
              <w:t xml:space="preserve">rekių įkainius turi būti įskaičiuoti visi mokesčiai ir visos </w:t>
            </w:r>
            <w:r w:rsidR="00A61384" w:rsidRPr="00B80365">
              <w:rPr>
                <w:rFonts w:ascii="Times New Roman" w:eastAsia="Times New Roman" w:hAnsi="Times New Roman" w:cs="Times New Roman"/>
                <w:b/>
                <w:sz w:val="24"/>
                <w:szCs w:val="24"/>
                <w:lang w:eastAsia="lt-LT"/>
              </w:rPr>
              <w:t>Pardavėjo</w:t>
            </w:r>
            <w:r w:rsidR="00A61384" w:rsidRPr="00B80365">
              <w:rPr>
                <w:rFonts w:ascii="Times New Roman" w:eastAsia="Times New Roman" w:hAnsi="Times New Roman" w:cs="Times New Roman"/>
                <w:sz w:val="24"/>
                <w:szCs w:val="24"/>
                <w:lang w:eastAsia="lt-LT"/>
              </w:rPr>
              <w:t xml:space="preserve"> išlaidos, susijusios su </w:t>
            </w:r>
            <w:r w:rsidR="00973F0A" w:rsidRPr="00B80365">
              <w:rPr>
                <w:rFonts w:ascii="Times New Roman" w:eastAsia="Times New Roman" w:hAnsi="Times New Roman" w:cs="Times New Roman"/>
                <w:sz w:val="24"/>
                <w:szCs w:val="24"/>
                <w:lang w:eastAsia="lt-LT"/>
              </w:rPr>
              <w:t>P</w:t>
            </w:r>
            <w:r w:rsidR="00A61384" w:rsidRPr="00B80365">
              <w:rPr>
                <w:rFonts w:ascii="Times New Roman" w:eastAsia="Times New Roman" w:hAnsi="Times New Roman" w:cs="Times New Roman"/>
                <w:sz w:val="24"/>
                <w:szCs w:val="24"/>
                <w:lang w:eastAsia="lt-LT"/>
              </w:rPr>
              <w:t>rekių pardavimu ir pristatymu, bei visi mokesčiai ir išl</w:t>
            </w:r>
            <w:r w:rsidR="009415E1" w:rsidRPr="00B80365">
              <w:rPr>
                <w:rFonts w:ascii="Times New Roman" w:eastAsia="Times New Roman" w:hAnsi="Times New Roman" w:cs="Times New Roman"/>
                <w:sz w:val="24"/>
                <w:szCs w:val="24"/>
                <w:lang w:eastAsia="lt-LT"/>
              </w:rPr>
              <w:t>aidos, galinčios turėti įtakos P</w:t>
            </w:r>
            <w:r w:rsidR="00A61384" w:rsidRPr="00B80365">
              <w:rPr>
                <w:rFonts w:ascii="Times New Roman" w:eastAsia="Times New Roman" w:hAnsi="Times New Roman" w:cs="Times New Roman"/>
                <w:sz w:val="24"/>
                <w:szCs w:val="24"/>
                <w:lang w:eastAsia="lt-LT"/>
              </w:rPr>
              <w:t>rekių įkainiams ar galinčios atsirasti vykdant šią Sutartį.</w:t>
            </w:r>
            <w:r w:rsidR="004846E9" w:rsidRPr="00B80365">
              <w:rPr>
                <w:rFonts w:ascii="Times New Roman" w:eastAsia="Times New Roman" w:hAnsi="Times New Roman" w:cs="Times New Roman"/>
                <w:sz w:val="24"/>
                <w:szCs w:val="24"/>
                <w:lang w:eastAsia="lt-LT"/>
              </w:rPr>
              <w:t xml:space="preserve"> </w:t>
            </w:r>
          </w:p>
          <w:p w:rsidR="00E93C1B" w:rsidRDefault="00596302" w:rsidP="005A1913">
            <w:pPr>
              <w:shd w:val="clear" w:color="auto" w:fill="FFFFFF" w:themeFill="background1"/>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2.3</w:t>
            </w:r>
            <w:r w:rsidR="009F7A21" w:rsidRPr="00B80365">
              <w:rPr>
                <w:rFonts w:ascii="Times New Roman" w:eastAsia="Times New Roman" w:hAnsi="Times New Roman" w:cs="Times New Roman"/>
                <w:sz w:val="24"/>
                <w:szCs w:val="24"/>
                <w:lang w:eastAsia="lt-LT"/>
              </w:rPr>
              <w:t xml:space="preserve">. Sutarčiai taikoma fiksuoto įkainio kainodara. </w:t>
            </w:r>
          </w:p>
          <w:p w:rsidR="00E93C1B" w:rsidRDefault="00A20BF2" w:rsidP="00E93C1B">
            <w:pPr>
              <w:spacing w:after="0" w:line="240" w:lineRule="auto"/>
              <w:contextualSpacing/>
              <w:jc w:val="both"/>
              <w:rPr>
                <w:rFonts w:ascii="Times New Roman" w:eastAsia="Times New Roman" w:hAnsi="Times New Roman" w:cs="Times New Roman"/>
                <w:sz w:val="24"/>
                <w:szCs w:val="24"/>
                <w:lang w:eastAsia="lt-LT"/>
              </w:rPr>
            </w:pPr>
            <w:r w:rsidRPr="00B80365">
              <w:rPr>
                <w:rFonts w:ascii="Times New Roman" w:eastAsia="Times New Roman" w:hAnsi="Times New Roman" w:cs="Times New Roman"/>
                <w:sz w:val="24"/>
                <w:szCs w:val="24"/>
                <w:lang w:eastAsia="lt-LT"/>
              </w:rPr>
              <w:t>2.</w:t>
            </w:r>
            <w:r w:rsidR="00596302">
              <w:rPr>
                <w:rFonts w:ascii="Times New Roman" w:eastAsia="Times New Roman" w:hAnsi="Times New Roman" w:cs="Times New Roman"/>
                <w:sz w:val="24"/>
                <w:szCs w:val="24"/>
                <w:lang w:eastAsia="lt-LT"/>
              </w:rPr>
              <w:t>4</w:t>
            </w:r>
            <w:r w:rsidR="00E93C1B">
              <w:rPr>
                <w:rFonts w:ascii="Times New Roman" w:eastAsia="Times New Roman" w:hAnsi="Times New Roman" w:cs="Times New Roman"/>
                <w:sz w:val="24"/>
                <w:szCs w:val="24"/>
                <w:lang w:eastAsia="lt-LT"/>
              </w:rPr>
              <w:t xml:space="preserve">. </w:t>
            </w:r>
            <w:r w:rsidR="00E93C1B" w:rsidRPr="00EA4401">
              <w:rPr>
                <w:rFonts w:ascii="Times New Roman" w:eastAsia="Times New Roman" w:hAnsi="Times New Roman" w:cs="Times New Roman"/>
                <w:sz w:val="24"/>
                <w:szCs w:val="24"/>
                <w:lang w:eastAsia="lt-LT"/>
              </w:rPr>
              <w:t xml:space="preserve">Įkainio peržiūros atvejis numatytas Sutarties bendrosios dalies 2.2. ir Sutarties specialiosios </w:t>
            </w:r>
            <w:r w:rsidR="00E93C1B" w:rsidRPr="001978F8">
              <w:rPr>
                <w:rFonts w:ascii="Times New Roman" w:eastAsia="Times New Roman" w:hAnsi="Times New Roman" w:cs="Times New Roman"/>
                <w:sz w:val="24"/>
                <w:szCs w:val="24"/>
                <w:lang w:eastAsia="lt-LT"/>
              </w:rPr>
              <w:t>dalies 2.5</w:t>
            </w:r>
            <w:r w:rsidR="00E93C1B" w:rsidRPr="00EA4401">
              <w:rPr>
                <w:rFonts w:ascii="Times New Roman" w:eastAsia="Times New Roman" w:hAnsi="Times New Roman" w:cs="Times New Roman"/>
                <w:sz w:val="24"/>
                <w:szCs w:val="24"/>
                <w:lang w:eastAsia="lt-LT"/>
              </w:rPr>
              <w:t xml:space="preserve"> punkte.</w:t>
            </w:r>
          </w:p>
          <w:p w:rsidR="00017EC6" w:rsidRPr="00017EC6" w:rsidRDefault="00E93C1B" w:rsidP="00017EC6">
            <w:pPr>
              <w:jc w:val="both"/>
              <w:rPr>
                <w:rFonts w:ascii="Times New Roman" w:hAnsi="Times New Roman" w:cs="Times New Roman"/>
                <w:color w:val="000000"/>
                <w:sz w:val="24"/>
                <w:szCs w:val="24"/>
              </w:rPr>
            </w:pPr>
            <w:r>
              <w:rPr>
                <w:rFonts w:ascii="Times New Roman" w:eastAsia="Times New Roman" w:hAnsi="Times New Roman" w:cs="Times New Roman"/>
                <w:sz w:val="24"/>
                <w:szCs w:val="24"/>
                <w:lang w:eastAsia="lt-LT"/>
              </w:rPr>
              <w:t xml:space="preserve">2.5. </w:t>
            </w:r>
            <w:r w:rsidR="00017EC6" w:rsidRPr="00017EC6">
              <w:rPr>
                <w:rFonts w:ascii="Times New Roman" w:hAnsi="Times New Roman" w:cs="Times New Roman"/>
                <w:color w:val="000000"/>
                <w:sz w:val="24"/>
                <w:szCs w:val="24"/>
              </w:rPr>
              <w:t xml:space="preserve">Bet kuri Sutarties </w:t>
            </w:r>
            <w:r w:rsidR="00E472B6">
              <w:rPr>
                <w:rFonts w:ascii="Times New Roman" w:hAnsi="Times New Roman" w:cs="Times New Roman"/>
                <w:color w:val="000000"/>
                <w:sz w:val="24"/>
                <w:szCs w:val="24"/>
              </w:rPr>
              <w:t>Š</w:t>
            </w:r>
            <w:r w:rsidR="00017EC6" w:rsidRPr="00017EC6">
              <w:rPr>
                <w:rFonts w:ascii="Times New Roman" w:hAnsi="Times New Roman" w:cs="Times New Roman"/>
                <w:color w:val="000000"/>
                <w:sz w:val="24"/>
                <w:szCs w:val="24"/>
              </w:rPr>
              <w:t xml:space="preserve">alis Sutarties galiojimo metu turi teisę inicijuoti Sutartyje numatytų įkainių perskaičiavimą (keitimą) ne anksčiau kaip po 12 (dvylikos) mėnesių nuo Sutarties sudarymo dienos (jeigu perskaičiavimas jau buvo atliktas – nuo paskutinio perskaičiavimo pagal šį punktą dienos), jeigu </w:t>
            </w:r>
            <w:r w:rsidR="00017EC6" w:rsidRPr="00017EC6">
              <w:rPr>
                <w:rFonts w:ascii="Times New Roman" w:hAnsi="Times New Roman" w:cs="Times New Roman"/>
                <w:b/>
                <w:bCs/>
                <w:i/>
                <w:iCs/>
                <w:color w:val="000000"/>
                <w:sz w:val="24"/>
                <w:szCs w:val="24"/>
              </w:rPr>
              <w:t>Vartojimo prekių ir paslaugų kainų pokytis (k)</w:t>
            </w:r>
            <w:r w:rsidR="00017EC6" w:rsidRPr="00017EC6">
              <w:rPr>
                <w:rFonts w:ascii="Times New Roman" w:hAnsi="Times New Roman" w:cs="Times New Roman"/>
                <w:color w:val="000000"/>
                <w:sz w:val="24"/>
                <w:szCs w:val="24"/>
              </w:rPr>
              <w:t xml:space="preserve">, apskaičiuotas kaip nustatyta 4 punkte, viršija 10 procentų. Atlikdamos perskaičiavimą Šalys vadovaujasi </w:t>
            </w:r>
            <w:r w:rsidR="00F54F41" w:rsidRPr="00EA4401">
              <w:rPr>
                <w:rFonts w:ascii="Times New Roman" w:eastAsia="Times New Roman" w:hAnsi="Times New Roman" w:cs="Times New Roman"/>
                <w:sz w:val="24"/>
                <w:szCs w:val="24"/>
                <w:lang w:eastAsia="lt-LT"/>
              </w:rPr>
              <w:t>Valstybės duomenų agentūros</w:t>
            </w:r>
            <w:r w:rsidR="00F54F41" w:rsidRPr="00017EC6">
              <w:rPr>
                <w:rFonts w:ascii="Times New Roman" w:hAnsi="Times New Roman" w:cs="Times New Roman"/>
                <w:color w:val="000000"/>
                <w:sz w:val="24"/>
                <w:szCs w:val="24"/>
              </w:rPr>
              <w:t xml:space="preserve"> </w:t>
            </w:r>
            <w:r w:rsidR="00017EC6" w:rsidRPr="00017EC6">
              <w:rPr>
                <w:rFonts w:ascii="Times New Roman" w:hAnsi="Times New Roman" w:cs="Times New Roman"/>
                <w:color w:val="000000"/>
                <w:sz w:val="24"/>
                <w:szCs w:val="24"/>
              </w:rPr>
              <w:t xml:space="preserve">viešai Oficialiosios statistikos portale paskelbtais Rodiklių duomenų bazės duomenimis, iš kitos Šalies nereikalaudamos pateikti oficialaus </w:t>
            </w:r>
            <w:r w:rsidR="000861D0" w:rsidRPr="00EA4401">
              <w:rPr>
                <w:rFonts w:ascii="Times New Roman" w:eastAsia="Times New Roman" w:hAnsi="Times New Roman" w:cs="Times New Roman"/>
                <w:sz w:val="24"/>
                <w:szCs w:val="24"/>
                <w:lang w:eastAsia="lt-LT"/>
              </w:rPr>
              <w:t>Valstybės duomenų agentūros</w:t>
            </w:r>
            <w:r w:rsidR="00017EC6" w:rsidRPr="00017EC6">
              <w:rPr>
                <w:rFonts w:ascii="Times New Roman" w:hAnsi="Times New Roman" w:cs="Times New Roman"/>
                <w:color w:val="000000"/>
                <w:sz w:val="24"/>
                <w:szCs w:val="24"/>
              </w:rPr>
              <w:t xml:space="preserve"> ar kitos institucijos išduoto dokumento ar patvirtinimo</w:t>
            </w:r>
            <w:r w:rsidR="002D3526">
              <w:rPr>
                <w:rFonts w:ascii="Times New Roman" w:hAnsi="Times New Roman" w:cs="Times New Roman"/>
                <w:color w:val="000000"/>
                <w:sz w:val="24"/>
                <w:szCs w:val="24"/>
              </w:rPr>
              <w:t>:</w:t>
            </w:r>
          </w:p>
          <w:p w:rsidR="00017EC6" w:rsidRPr="00017EC6" w:rsidRDefault="00017EC6" w:rsidP="00017EC6">
            <w:pPr>
              <w:spacing w:after="0" w:line="240" w:lineRule="auto"/>
              <w:jc w:val="both"/>
              <w:rPr>
                <w:rFonts w:ascii="Times New Roman" w:hAnsi="Times New Roman" w:cs="Times New Roman"/>
                <w:color w:val="000000"/>
                <w:sz w:val="24"/>
                <w:szCs w:val="24"/>
              </w:rPr>
            </w:pPr>
            <w:r w:rsidRPr="00017EC6">
              <w:rPr>
                <w:rFonts w:ascii="Times New Roman" w:hAnsi="Times New Roman" w:cs="Times New Roman"/>
                <w:color w:val="000000"/>
                <w:sz w:val="24"/>
                <w:szCs w:val="24"/>
              </w:rPr>
              <w:t>2.</w:t>
            </w:r>
            <w:r>
              <w:rPr>
                <w:rFonts w:ascii="Times New Roman" w:hAnsi="Times New Roman" w:cs="Times New Roman"/>
                <w:color w:val="000000"/>
                <w:sz w:val="24"/>
                <w:szCs w:val="24"/>
              </w:rPr>
              <w:t xml:space="preserve">5.1. </w:t>
            </w:r>
            <w:r w:rsidRPr="00017EC6">
              <w:rPr>
                <w:rFonts w:ascii="Times New Roman" w:hAnsi="Times New Roman" w:cs="Times New Roman"/>
                <w:color w:val="000000"/>
                <w:sz w:val="24"/>
                <w:szCs w:val="24"/>
              </w:rPr>
              <w:t xml:space="preserve"> Šalys privalo </w:t>
            </w:r>
            <w:r w:rsidR="002D3526">
              <w:rPr>
                <w:rFonts w:ascii="Times New Roman" w:hAnsi="Times New Roman" w:cs="Times New Roman"/>
                <w:color w:val="000000"/>
                <w:sz w:val="24"/>
                <w:szCs w:val="24"/>
              </w:rPr>
              <w:t>sudaryti Susitarimą dėl įkainių perskaičiavimo ir šiame s</w:t>
            </w:r>
            <w:r w:rsidRPr="00017EC6">
              <w:rPr>
                <w:rFonts w:ascii="Times New Roman" w:hAnsi="Times New Roman" w:cs="Times New Roman"/>
                <w:color w:val="000000"/>
                <w:sz w:val="24"/>
                <w:szCs w:val="24"/>
              </w:rPr>
              <w:t>usitarime nurodyti indekso reikšmę laikotarpio pradžioje ir jos nustatymo datą, indekso reikšmę laikotarpio pabaigoje ir jos nustatymo datą, kainų pokytį (k), perskaičiuotus įkainius, perskaičiuotą pradinės sutarties vertę.</w:t>
            </w:r>
          </w:p>
          <w:p w:rsidR="00017EC6" w:rsidRPr="00017EC6" w:rsidRDefault="00017EC6" w:rsidP="00017EC6">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2.5.2. </w:t>
            </w:r>
            <w:r w:rsidRPr="00017EC6">
              <w:rPr>
                <w:rFonts w:ascii="Times New Roman" w:hAnsi="Times New Roman" w:cs="Times New Roman"/>
                <w:color w:val="000000"/>
                <w:sz w:val="24"/>
                <w:szCs w:val="24"/>
              </w:rPr>
              <w:t>Perskaičiuotieji įkainiai taikomi užsakymams, pateiktiems po to, kai Šalys sudaro susitarimą dėl įkainių perskaičiavimo.</w:t>
            </w:r>
          </w:p>
          <w:p w:rsidR="00017EC6" w:rsidRPr="00017EC6" w:rsidRDefault="002D3526" w:rsidP="00017EC6">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2.5.3</w:t>
            </w:r>
            <w:r w:rsidR="00017EC6" w:rsidRPr="00017EC6">
              <w:rPr>
                <w:rFonts w:ascii="Times New Roman" w:hAnsi="Times New Roman" w:cs="Times New Roman"/>
                <w:color w:val="000000"/>
                <w:sz w:val="24"/>
                <w:szCs w:val="24"/>
              </w:rPr>
              <w:t>. Nauji įkainiai apskaičiuojami pagal formulę:</w:t>
            </w:r>
          </w:p>
          <w:p w:rsidR="00017EC6" w:rsidRPr="00017EC6" w:rsidRDefault="00D11070" w:rsidP="00017EC6">
            <w:pPr>
              <w:spacing w:after="0" w:line="240" w:lineRule="auto"/>
              <w:jc w:val="both"/>
              <w:rPr>
                <w:rFonts w:ascii="Times New Roman" w:hAnsi="Times New Roman" w:cs="Times New Roman"/>
                <w:i/>
                <w:iCs/>
                <w:color w:val="000000"/>
                <w:sz w:val="24"/>
                <w:szCs w:val="24"/>
              </w:rPr>
            </w:pPr>
            <m:oMath>
              <m:sSub>
                <m:sSubPr>
                  <m:ctrlPr>
                    <w:rPr>
                      <w:rFonts w:ascii="Cambria Math" w:hAnsi="Cambria Math" w:cs="Calibri"/>
                      <w:i/>
                      <w:iCs/>
                      <w:color w:val="000000"/>
                      <w:sz w:val="24"/>
                      <w:szCs w:val="24"/>
                    </w:rPr>
                  </m:ctrlPr>
                </m:sSubPr>
                <m:e>
                  <m:r>
                    <w:rPr>
                      <w:rFonts w:ascii="Cambria Math" w:hAnsi="Cambria Math" w:cs="Calibri"/>
                      <w:color w:val="000000"/>
                      <w:sz w:val="24"/>
                      <w:szCs w:val="24"/>
                    </w:rPr>
                    <m:t>a</m:t>
                  </m:r>
                </m:e>
                <m:sub>
                  <m:r>
                    <w:rPr>
                      <w:rFonts w:ascii="Cambria Math" w:hAnsi="Cambria Math" w:cs="Calibri"/>
                      <w:color w:val="000000"/>
                      <w:sz w:val="24"/>
                      <w:szCs w:val="24"/>
                    </w:rPr>
                    <m:t>1</m:t>
                  </m:r>
                </m:sub>
              </m:sSub>
              <m:r>
                <w:rPr>
                  <w:rFonts w:ascii="Cambria Math" w:hAnsi="Cambria Math" w:cs="Calibri"/>
                  <w:color w:val="000000"/>
                  <w:sz w:val="24"/>
                  <w:szCs w:val="24"/>
                </w:rPr>
                <m:t>=a+</m:t>
              </m:r>
              <m:d>
                <m:dPr>
                  <m:ctrlPr>
                    <w:rPr>
                      <w:rFonts w:ascii="Cambria Math" w:hAnsi="Cambria Math" w:cs="Calibri"/>
                      <w:i/>
                      <w:iCs/>
                      <w:color w:val="000000"/>
                      <w:sz w:val="24"/>
                      <w:szCs w:val="24"/>
                    </w:rPr>
                  </m:ctrlPr>
                </m:dPr>
                <m:e>
                  <m:f>
                    <m:fPr>
                      <m:ctrlPr>
                        <w:rPr>
                          <w:rFonts w:ascii="Cambria Math" w:hAnsi="Cambria Math" w:cs="Calibri"/>
                          <w:i/>
                          <w:iCs/>
                          <w:color w:val="000000"/>
                          <w:sz w:val="24"/>
                          <w:szCs w:val="24"/>
                        </w:rPr>
                      </m:ctrlPr>
                    </m:fPr>
                    <m:num>
                      <m:r>
                        <w:rPr>
                          <w:rFonts w:ascii="Cambria Math" w:hAnsi="Cambria Math" w:cs="Calibri"/>
                          <w:color w:val="000000"/>
                          <w:sz w:val="24"/>
                          <w:szCs w:val="24"/>
                        </w:rPr>
                        <m:t>k</m:t>
                      </m:r>
                    </m:num>
                    <m:den>
                      <m:r>
                        <w:rPr>
                          <w:rFonts w:ascii="Cambria Math" w:hAnsi="Cambria Math" w:cs="Calibri"/>
                          <w:color w:val="000000"/>
                          <w:sz w:val="24"/>
                          <w:szCs w:val="24"/>
                        </w:rPr>
                        <m:t>100</m:t>
                      </m:r>
                    </m:den>
                  </m:f>
                  <m:r>
                    <w:rPr>
                      <w:rFonts w:ascii="Cambria Math" w:hAnsi="Cambria Math" w:cs="Calibri"/>
                      <w:color w:val="000000"/>
                      <w:sz w:val="24"/>
                      <w:szCs w:val="24"/>
                    </w:rPr>
                    <m:t>×a</m:t>
                  </m:r>
                </m:e>
              </m:d>
            </m:oMath>
            <w:r w:rsidR="00017EC6" w:rsidRPr="00017EC6">
              <w:rPr>
                <w:rFonts w:ascii="Times New Roman" w:hAnsi="Times New Roman" w:cs="Times New Roman"/>
                <w:i/>
                <w:iCs/>
                <w:color w:val="000000"/>
                <w:sz w:val="24"/>
                <w:szCs w:val="24"/>
              </w:rPr>
              <w:t xml:space="preserve">, </w:t>
            </w:r>
            <w:r w:rsidR="00017EC6" w:rsidRPr="00017EC6">
              <w:rPr>
                <w:rFonts w:ascii="Times New Roman" w:hAnsi="Times New Roman" w:cs="Times New Roman"/>
                <w:color w:val="000000"/>
                <w:sz w:val="24"/>
                <w:szCs w:val="24"/>
              </w:rPr>
              <w:t>kur</w:t>
            </w:r>
          </w:p>
          <w:p w:rsidR="00017EC6" w:rsidRPr="00017EC6" w:rsidRDefault="00017EC6" w:rsidP="00017EC6">
            <w:pPr>
              <w:spacing w:after="0" w:line="240" w:lineRule="auto"/>
              <w:jc w:val="both"/>
              <w:rPr>
                <w:rFonts w:ascii="Times New Roman" w:hAnsi="Times New Roman" w:cs="Times New Roman"/>
                <w:color w:val="000000"/>
                <w:sz w:val="24"/>
                <w:szCs w:val="24"/>
              </w:rPr>
            </w:pPr>
            <w:r w:rsidRPr="00017EC6">
              <w:rPr>
                <w:rFonts w:ascii="Times New Roman" w:hAnsi="Times New Roman" w:cs="Times New Roman"/>
                <w:color w:val="000000"/>
                <w:sz w:val="24"/>
                <w:szCs w:val="24"/>
              </w:rPr>
              <w:t>a – įkainis (Eur be PVM) (jei jis jau buvo perskaičiuotas, tai po paskutinio perskaičiavimo);</w:t>
            </w:r>
          </w:p>
          <w:p w:rsidR="00017EC6" w:rsidRPr="00017EC6" w:rsidRDefault="00017EC6" w:rsidP="00017EC6">
            <w:pPr>
              <w:spacing w:after="0" w:line="240" w:lineRule="auto"/>
              <w:jc w:val="both"/>
              <w:rPr>
                <w:rFonts w:ascii="Times New Roman" w:hAnsi="Times New Roman" w:cs="Times New Roman"/>
                <w:color w:val="000000"/>
                <w:sz w:val="24"/>
                <w:szCs w:val="24"/>
              </w:rPr>
            </w:pPr>
            <w:r w:rsidRPr="00017EC6">
              <w:rPr>
                <w:rFonts w:ascii="Times New Roman" w:hAnsi="Times New Roman" w:cs="Times New Roman"/>
                <w:color w:val="000000"/>
                <w:sz w:val="24"/>
                <w:szCs w:val="24"/>
              </w:rPr>
              <w:t>a</w:t>
            </w:r>
            <w:r w:rsidRPr="00017EC6">
              <w:rPr>
                <w:rFonts w:ascii="Times New Roman" w:hAnsi="Times New Roman" w:cs="Times New Roman"/>
                <w:color w:val="000000"/>
                <w:sz w:val="24"/>
                <w:szCs w:val="24"/>
                <w:vertAlign w:val="subscript"/>
              </w:rPr>
              <w:t>1</w:t>
            </w:r>
            <w:r w:rsidRPr="00017EC6">
              <w:rPr>
                <w:rFonts w:ascii="Times New Roman" w:hAnsi="Times New Roman" w:cs="Times New Roman"/>
                <w:color w:val="000000"/>
                <w:sz w:val="24"/>
                <w:szCs w:val="24"/>
              </w:rPr>
              <w:t xml:space="preserve"> – perskaičiuotas (pakeistas) įkainis (Eur be PVM);</w:t>
            </w:r>
          </w:p>
          <w:p w:rsidR="00017EC6" w:rsidRPr="00017EC6" w:rsidRDefault="00017EC6" w:rsidP="00017EC6">
            <w:pPr>
              <w:spacing w:after="0" w:line="240" w:lineRule="auto"/>
              <w:jc w:val="both"/>
              <w:rPr>
                <w:rFonts w:ascii="Times New Roman" w:hAnsi="Times New Roman" w:cs="Times New Roman"/>
                <w:color w:val="000000"/>
                <w:sz w:val="24"/>
                <w:szCs w:val="24"/>
              </w:rPr>
            </w:pPr>
            <w:r w:rsidRPr="00017EC6">
              <w:rPr>
                <w:rFonts w:ascii="Times New Roman" w:hAnsi="Times New Roman" w:cs="Times New Roman"/>
                <w:color w:val="000000"/>
                <w:sz w:val="24"/>
                <w:szCs w:val="24"/>
              </w:rPr>
              <w:t xml:space="preserve">k – Pagal vartotojų kainų indeksą apskaičiuotas Vartojimo prekių ir paslaugų kainų pokytis (padidėjimas arba sumažėjimas) (%). „k“ reikšmė skaičiuojama pagal formulę: </w:t>
            </w:r>
          </w:p>
          <w:p w:rsidR="00017EC6" w:rsidRPr="00017EC6" w:rsidRDefault="00017EC6" w:rsidP="00017EC6">
            <w:pPr>
              <w:spacing w:after="0" w:line="240" w:lineRule="auto"/>
              <w:jc w:val="both"/>
              <w:rPr>
                <w:rFonts w:ascii="Times New Roman" w:hAnsi="Times New Roman" w:cs="Times New Roman"/>
                <w:color w:val="000000"/>
                <w:sz w:val="24"/>
                <w:szCs w:val="24"/>
              </w:rPr>
            </w:pPr>
          </w:p>
          <w:p w:rsidR="00017EC6" w:rsidRPr="00017EC6" w:rsidRDefault="00017EC6" w:rsidP="00017EC6">
            <w:pPr>
              <w:spacing w:after="0" w:line="240" w:lineRule="auto"/>
              <w:jc w:val="both"/>
              <w:rPr>
                <w:rFonts w:ascii="Times New Roman" w:hAnsi="Times New Roman" w:cs="Times New Roman"/>
                <w:color w:val="000000"/>
                <w:sz w:val="24"/>
                <w:szCs w:val="24"/>
              </w:rPr>
            </w:pPr>
            <m:oMath>
              <m:r>
                <w:rPr>
                  <w:rFonts w:ascii="Cambria Math" w:hAnsi="Cambria Math" w:cs="Calibri"/>
                  <w:color w:val="000000"/>
                  <w:sz w:val="24"/>
                  <w:szCs w:val="24"/>
                </w:rPr>
                <m:t>k =</m:t>
              </m:r>
              <m:f>
                <m:fPr>
                  <m:ctrlPr>
                    <w:rPr>
                      <w:rFonts w:ascii="Cambria Math" w:hAnsi="Cambria Math" w:cs="Calibri"/>
                      <w:i/>
                      <w:iCs/>
                      <w:color w:val="000000"/>
                      <w:sz w:val="24"/>
                      <w:szCs w:val="24"/>
                    </w:rPr>
                  </m:ctrlPr>
                </m:fPr>
                <m:num>
                  <m:sSub>
                    <m:sSubPr>
                      <m:ctrlPr>
                        <w:rPr>
                          <w:rFonts w:ascii="Cambria Math" w:hAnsi="Cambria Math" w:cs="Calibri"/>
                          <w:i/>
                          <w:iCs/>
                          <w:color w:val="000000"/>
                          <w:sz w:val="24"/>
                          <w:szCs w:val="24"/>
                        </w:rPr>
                      </m:ctrlPr>
                    </m:sSubPr>
                    <m:e>
                      <m:r>
                        <w:rPr>
                          <w:rFonts w:ascii="Cambria Math" w:hAnsi="Cambria Math" w:cs="Calibri"/>
                          <w:color w:val="000000"/>
                          <w:sz w:val="24"/>
                          <w:szCs w:val="24"/>
                        </w:rPr>
                        <m:t>Ind</m:t>
                      </m:r>
                    </m:e>
                    <m:sub>
                      <m:r>
                        <w:rPr>
                          <w:rFonts w:ascii="Cambria Math" w:hAnsi="Cambria Math" w:cs="Calibri"/>
                          <w:color w:val="000000"/>
                          <w:sz w:val="24"/>
                          <w:szCs w:val="24"/>
                        </w:rPr>
                        <m:t>naujausias</m:t>
                      </m:r>
                    </m:sub>
                  </m:sSub>
                </m:num>
                <m:den>
                  <m:sSub>
                    <m:sSubPr>
                      <m:ctrlPr>
                        <w:rPr>
                          <w:rFonts w:ascii="Cambria Math" w:hAnsi="Cambria Math" w:cs="Calibri"/>
                          <w:i/>
                          <w:iCs/>
                          <w:color w:val="000000"/>
                          <w:sz w:val="24"/>
                          <w:szCs w:val="24"/>
                        </w:rPr>
                      </m:ctrlPr>
                    </m:sSubPr>
                    <m:e>
                      <m:r>
                        <w:rPr>
                          <w:rFonts w:ascii="Cambria Math" w:hAnsi="Cambria Math" w:cs="Calibri"/>
                          <w:color w:val="000000"/>
                          <w:sz w:val="24"/>
                          <w:szCs w:val="24"/>
                        </w:rPr>
                        <m:t>Ind</m:t>
                      </m:r>
                    </m:e>
                    <m:sub>
                      <m:r>
                        <w:rPr>
                          <w:rFonts w:ascii="Cambria Math" w:hAnsi="Cambria Math" w:cs="Calibri"/>
                          <w:color w:val="000000"/>
                          <w:sz w:val="24"/>
                          <w:szCs w:val="24"/>
                        </w:rPr>
                        <m:t>pradžia</m:t>
                      </m:r>
                    </m:sub>
                  </m:sSub>
                </m:den>
              </m:f>
              <m:r>
                <w:rPr>
                  <w:rFonts w:ascii="Cambria Math" w:hAnsi="Cambria Math" w:cs="Calibri"/>
                  <w:color w:val="000000"/>
                  <w:sz w:val="24"/>
                  <w:szCs w:val="24"/>
                </w:rPr>
                <m:t>×100-100</m:t>
              </m:r>
            </m:oMath>
            <w:r w:rsidRPr="00017EC6">
              <w:rPr>
                <w:rFonts w:ascii="Times New Roman" w:hAnsi="Times New Roman" w:cs="Times New Roman"/>
                <w:color w:val="000000"/>
                <w:sz w:val="24"/>
                <w:szCs w:val="24"/>
              </w:rPr>
              <w:t xml:space="preserve">, (proc.) kur                 </w:t>
            </w:r>
          </w:p>
          <w:p w:rsidR="00017EC6" w:rsidRPr="00017EC6" w:rsidRDefault="00017EC6" w:rsidP="00017EC6">
            <w:pPr>
              <w:spacing w:after="0" w:line="240" w:lineRule="auto"/>
              <w:jc w:val="both"/>
              <w:rPr>
                <w:rFonts w:ascii="Times New Roman" w:hAnsi="Times New Roman" w:cs="Times New Roman"/>
                <w:color w:val="000000"/>
                <w:sz w:val="24"/>
                <w:szCs w:val="24"/>
              </w:rPr>
            </w:pPr>
            <w:proofErr w:type="spellStart"/>
            <w:r w:rsidRPr="00017EC6">
              <w:rPr>
                <w:rFonts w:ascii="Times New Roman" w:hAnsi="Times New Roman" w:cs="Times New Roman"/>
                <w:color w:val="000000"/>
                <w:sz w:val="24"/>
                <w:szCs w:val="24"/>
              </w:rPr>
              <w:t>Ind</w:t>
            </w:r>
            <w:r w:rsidRPr="00017EC6">
              <w:rPr>
                <w:rFonts w:ascii="Times New Roman" w:hAnsi="Times New Roman" w:cs="Times New Roman"/>
                <w:color w:val="000000"/>
                <w:sz w:val="24"/>
                <w:szCs w:val="24"/>
                <w:vertAlign w:val="subscript"/>
              </w:rPr>
              <w:t>naujausias</w:t>
            </w:r>
            <w:proofErr w:type="spellEnd"/>
            <w:r w:rsidRPr="00017EC6">
              <w:rPr>
                <w:rFonts w:ascii="Times New Roman" w:hAnsi="Times New Roman" w:cs="Times New Roman"/>
                <w:color w:val="000000"/>
                <w:sz w:val="24"/>
                <w:szCs w:val="24"/>
              </w:rPr>
              <w:t xml:space="preserve"> – kreipimosi dėl kainos perskaičiavimo išsiuntimo kitai </w:t>
            </w:r>
            <w:r w:rsidR="00E472B6">
              <w:rPr>
                <w:rFonts w:ascii="Times New Roman" w:hAnsi="Times New Roman" w:cs="Times New Roman"/>
                <w:color w:val="000000"/>
                <w:sz w:val="24"/>
                <w:szCs w:val="24"/>
              </w:rPr>
              <w:t>Š</w:t>
            </w:r>
            <w:r w:rsidRPr="00017EC6">
              <w:rPr>
                <w:rFonts w:ascii="Times New Roman" w:hAnsi="Times New Roman" w:cs="Times New Roman"/>
                <w:color w:val="000000"/>
                <w:sz w:val="24"/>
                <w:szCs w:val="24"/>
              </w:rPr>
              <w:t xml:space="preserve">aliai datą naujausias paskelbtas vartojimo prekių ir paslaugų indeksas </w:t>
            </w:r>
            <w:r w:rsidRPr="00017EC6">
              <w:rPr>
                <w:rFonts w:ascii="Times New Roman" w:hAnsi="Times New Roman" w:cs="Times New Roman"/>
                <w:i/>
                <w:iCs/>
                <w:color w:val="000000"/>
                <w:sz w:val="24"/>
                <w:szCs w:val="24"/>
              </w:rPr>
              <w:t>„Vartojimo prekės ir paslaugos“</w:t>
            </w:r>
            <w:r w:rsidRPr="00017EC6">
              <w:rPr>
                <w:rFonts w:ascii="Times New Roman" w:hAnsi="Times New Roman" w:cs="Times New Roman"/>
                <w:color w:val="000000"/>
                <w:sz w:val="24"/>
                <w:szCs w:val="24"/>
              </w:rPr>
              <w:t>;</w:t>
            </w:r>
          </w:p>
          <w:p w:rsidR="009F7A21" w:rsidRPr="00065722" w:rsidRDefault="00017EC6" w:rsidP="00A61384">
            <w:pPr>
              <w:spacing w:after="0" w:line="240" w:lineRule="auto"/>
              <w:jc w:val="both"/>
              <w:rPr>
                <w:rFonts w:ascii="Times New Roman" w:hAnsi="Times New Roman" w:cs="Times New Roman"/>
                <w:color w:val="000000"/>
                <w:sz w:val="24"/>
                <w:szCs w:val="24"/>
              </w:rPr>
            </w:pPr>
            <w:proofErr w:type="spellStart"/>
            <w:r w:rsidRPr="00017EC6">
              <w:rPr>
                <w:rFonts w:ascii="Times New Roman" w:hAnsi="Times New Roman" w:cs="Times New Roman"/>
                <w:color w:val="000000"/>
                <w:sz w:val="24"/>
                <w:szCs w:val="24"/>
              </w:rPr>
              <w:t>Ind</w:t>
            </w:r>
            <w:r w:rsidRPr="00017EC6">
              <w:rPr>
                <w:rFonts w:ascii="Times New Roman" w:hAnsi="Times New Roman" w:cs="Times New Roman"/>
                <w:color w:val="000000"/>
                <w:sz w:val="24"/>
                <w:szCs w:val="24"/>
                <w:vertAlign w:val="subscript"/>
              </w:rPr>
              <w:t>pradžia</w:t>
            </w:r>
            <w:proofErr w:type="spellEnd"/>
            <w:r w:rsidRPr="00017EC6">
              <w:rPr>
                <w:rFonts w:ascii="Times New Roman" w:hAnsi="Times New Roman" w:cs="Times New Roman"/>
                <w:color w:val="000000"/>
                <w:sz w:val="24"/>
                <w:szCs w:val="24"/>
              </w:rPr>
              <w:t xml:space="preserve"> – laikotarpio pradžios datos (mėnesio) vartojimo prekių ir paslaugų indeksas </w:t>
            </w:r>
            <w:r w:rsidRPr="00017EC6">
              <w:rPr>
                <w:rFonts w:ascii="Times New Roman" w:hAnsi="Times New Roman" w:cs="Times New Roman"/>
                <w:i/>
                <w:iCs/>
                <w:color w:val="000000"/>
                <w:sz w:val="24"/>
                <w:szCs w:val="24"/>
              </w:rPr>
              <w:t>„Vartojimo prekės ir paslaugos“</w:t>
            </w:r>
            <w:r w:rsidRPr="00017EC6">
              <w:rPr>
                <w:rFonts w:ascii="Times New Roman" w:hAnsi="Times New Roman" w:cs="Times New Roman"/>
                <w:color w:val="000000"/>
                <w:sz w:val="24"/>
                <w:szCs w:val="24"/>
              </w:rPr>
              <w:t>. Pirmojo perskaičiavimo atveju laikotarpio pradžia (mėnuo) yra Sutarties sudarymo mėnuo. Antrojo ir vėlesnių perskaičiavimų atveju laikotarpio pradžia (mėnuo) yra paskutinio perskaičiavimo metu naudotos paskelbto atitinkamo indekso reikšmės mėnuo.</w:t>
            </w:r>
          </w:p>
        </w:tc>
      </w:tr>
      <w:tr w:rsidR="009F7A21" w:rsidRPr="00B80365" w:rsidTr="00D562DC">
        <w:trPr>
          <w:trHeight w:val="702"/>
        </w:trPr>
        <w:tc>
          <w:tcPr>
            <w:tcW w:w="5000" w:type="pct"/>
            <w:gridSpan w:val="3"/>
            <w:tcBorders>
              <w:top w:val="single" w:sz="4" w:space="0" w:color="auto"/>
              <w:left w:val="single" w:sz="4" w:space="0" w:color="auto"/>
              <w:bottom w:val="single" w:sz="4" w:space="0" w:color="auto"/>
              <w:right w:val="single" w:sz="4" w:space="0" w:color="auto"/>
            </w:tcBorders>
          </w:tcPr>
          <w:p w:rsidR="009F7A21" w:rsidRPr="00B80365" w:rsidRDefault="009F7A21" w:rsidP="009F7A21">
            <w:pPr>
              <w:spacing w:after="0" w:line="240" w:lineRule="auto"/>
              <w:rPr>
                <w:rFonts w:ascii="Times New Roman" w:eastAsia="Times New Roman" w:hAnsi="Times New Roman" w:cs="Times New Roman"/>
                <w:b/>
                <w:sz w:val="24"/>
                <w:szCs w:val="24"/>
                <w:lang w:eastAsia="lt-LT"/>
              </w:rPr>
            </w:pPr>
            <w:r w:rsidRPr="00B80365">
              <w:rPr>
                <w:rFonts w:ascii="Times New Roman" w:eastAsia="Times New Roman" w:hAnsi="Times New Roman" w:cs="Times New Roman"/>
                <w:b/>
                <w:sz w:val="24"/>
                <w:szCs w:val="24"/>
                <w:lang w:eastAsia="lt-LT"/>
              </w:rPr>
              <w:lastRenderedPageBreak/>
              <w:t>3. Prekių pristatymo vieta, terminas ir sąlygos</w:t>
            </w:r>
          </w:p>
          <w:p w:rsidR="00732DC4" w:rsidRPr="00732DC4" w:rsidRDefault="00732DC4" w:rsidP="00732DC4">
            <w:pPr>
              <w:spacing w:after="0" w:line="240" w:lineRule="auto"/>
              <w:jc w:val="both"/>
              <w:rPr>
                <w:rFonts w:ascii="Times New Roman" w:eastAsia="Times New Roman" w:hAnsi="Times New Roman" w:cs="Times New Roman"/>
                <w:color w:val="000000"/>
                <w:sz w:val="24"/>
                <w:szCs w:val="24"/>
              </w:rPr>
            </w:pPr>
            <w:r w:rsidRPr="00732DC4">
              <w:rPr>
                <w:rFonts w:ascii="Times New Roman" w:eastAsia="Times New Roman" w:hAnsi="Times New Roman" w:cs="Times New Roman"/>
                <w:color w:val="000000"/>
                <w:sz w:val="24"/>
                <w:szCs w:val="24"/>
              </w:rPr>
              <w:t xml:space="preserve">3.1. </w:t>
            </w:r>
            <w:r w:rsidRPr="00732DC4">
              <w:rPr>
                <w:rFonts w:ascii="Times New Roman" w:eastAsia="Times New Roman" w:hAnsi="Times New Roman" w:cs="Times New Roman"/>
                <w:b/>
                <w:color w:val="000000"/>
                <w:sz w:val="24"/>
                <w:szCs w:val="24"/>
              </w:rPr>
              <w:t>Pardavėjas</w:t>
            </w:r>
            <w:r w:rsidRPr="00732DC4">
              <w:rPr>
                <w:rFonts w:ascii="Times New Roman" w:eastAsia="Times New Roman" w:hAnsi="Times New Roman" w:cs="Times New Roman"/>
                <w:color w:val="000000"/>
                <w:sz w:val="24"/>
                <w:szCs w:val="24"/>
              </w:rPr>
              <w:t xml:space="preserve"> įsipareigoja:</w:t>
            </w:r>
          </w:p>
          <w:p w:rsidR="00732DC4" w:rsidRPr="00732DC4" w:rsidRDefault="00732DC4" w:rsidP="00732DC4">
            <w:pPr>
              <w:spacing w:after="0" w:line="240" w:lineRule="auto"/>
              <w:jc w:val="both"/>
              <w:rPr>
                <w:rFonts w:ascii="Times New Roman" w:eastAsia="Times New Roman" w:hAnsi="Times New Roman" w:cs="Times New Roman"/>
                <w:sz w:val="24"/>
                <w:szCs w:val="24"/>
                <w:lang w:eastAsia="lt-LT"/>
              </w:rPr>
            </w:pPr>
            <w:r w:rsidRPr="00732DC4">
              <w:rPr>
                <w:rFonts w:ascii="Times New Roman" w:eastAsia="Times New Roman" w:hAnsi="Times New Roman" w:cs="Times New Roman"/>
                <w:color w:val="000000"/>
                <w:sz w:val="24"/>
                <w:szCs w:val="24"/>
              </w:rPr>
              <w:t xml:space="preserve">3.1.1. </w:t>
            </w:r>
            <w:r w:rsidRPr="00732DC4">
              <w:rPr>
                <w:rFonts w:ascii="Times New Roman" w:eastAsia="Times New Roman" w:hAnsi="Times New Roman" w:cs="Times New Roman"/>
                <w:b/>
                <w:bCs/>
                <w:sz w:val="24"/>
                <w:szCs w:val="24"/>
                <w:lang w:eastAsia="lt-LT"/>
              </w:rPr>
              <w:t xml:space="preserve">per 18 (aštuoniolika) mėnesių </w:t>
            </w:r>
            <w:r w:rsidRPr="00732DC4">
              <w:rPr>
                <w:rFonts w:ascii="Times New Roman" w:eastAsia="Times New Roman" w:hAnsi="Times New Roman" w:cs="Times New Roman"/>
                <w:sz w:val="24"/>
                <w:szCs w:val="24"/>
                <w:lang w:eastAsia="lt-LT"/>
              </w:rPr>
              <w:t>nuo užsakymo pateikimo dienos Sutartyje nustatyta tvarka pristatyti užsakyme nurodytą Prekių kiekį;</w:t>
            </w:r>
          </w:p>
          <w:p w:rsidR="00732DC4" w:rsidRPr="00732DC4" w:rsidRDefault="00732DC4" w:rsidP="00732DC4">
            <w:pPr>
              <w:spacing w:after="0" w:line="240" w:lineRule="auto"/>
              <w:jc w:val="both"/>
              <w:rPr>
                <w:rFonts w:ascii="Times New Roman" w:eastAsia="Times New Roman" w:hAnsi="Times New Roman" w:cs="Times New Roman"/>
                <w:sz w:val="24"/>
                <w:szCs w:val="24"/>
                <w:lang w:eastAsia="lt-LT"/>
              </w:rPr>
            </w:pPr>
            <w:r w:rsidRPr="00732DC4">
              <w:rPr>
                <w:rFonts w:ascii="Times New Roman" w:eastAsia="Times New Roman" w:hAnsi="Times New Roman" w:cs="Times New Roman"/>
                <w:sz w:val="24"/>
                <w:szCs w:val="24"/>
              </w:rPr>
              <w:t xml:space="preserve">3.1.2. </w:t>
            </w:r>
            <w:r w:rsidRPr="00732DC4">
              <w:rPr>
                <w:rFonts w:ascii="Times New Roman" w:eastAsia="Times New Roman" w:hAnsi="Times New Roman" w:cs="Times New Roman"/>
                <w:sz w:val="24"/>
                <w:szCs w:val="24"/>
                <w:lang w:eastAsia="lt-LT"/>
              </w:rPr>
              <w:t xml:space="preserve">ne vėliau kaip per </w:t>
            </w:r>
            <w:r>
              <w:rPr>
                <w:rFonts w:ascii="Times New Roman" w:eastAsia="Times New Roman" w:hAnsi="Times New Roman" w:cs="Times New Roman"/>
                <w:b/>
                <w:sz w:val="24"/>
                <w:szCs w:val="24"/>
                <w:lang w:eastAsia="lt-LT"/>
              </w:rPr>
              <w:t>1</w:t>
            </w:r>
            <w:r w:rsidRPr="00732DC4">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vieną) mėnesį</w:t>
            </w:r>
            <w:r w:rsidRPr="00732DC4">
              <w:rPr>
                <w:rFonts w:ascii="Times New Roman" w:eastAsia="Times New Roman" w:hAnsi="Times New Roman" w:cs="Times New Roman"/>
                <w:sz w:val="24"/>
                <w:szCs w:val="24"/>
                <w:lang w:eastAsia="lt-LT"/>
              </w:rPr>
              <w:t xml:space="preserve"> nuo pristatytų Prekių priėmimo – perdavimo akto pasirašymo dienos</w:t>
            </w:r>
            <w:r w:rsidRPr="00732DC4">
              <w:rPr>
                <w:rFonts w:ascii="Times New Roman" w:eastAsia="Times New Roman" w:hAnsi="Times New Roman" w:cs="Times New Roman"/>
                <w:sz w:val="24"/>
                <w:szCs w:val="24"/>
              </w:rPr>
              <w:t xml:space="preserve"> suorganizuoti mokym</w:t>
            </w:r>
            <w:r w:rsidR="002D3526">
              <w:rPr>
                <w:rFonts w:ascii="Times New Roman" w:eastAsia="Times New Roman" w:hAnsi="Times New Roman" w:cs="Times New Roman"/>
                <w:sz w:val="24"/>
                <w:szCs w:val="24"/>
              </w:rPr>
              <w:t>us</w:t>
            </w:r>
            <w:r w:rsidRPr="00732DC4">
              <w:rPr>
                <w:rFonts w:ascii="Times New Roman" w:eastAsia="Times New Roman" w:hAnsi="Times New Roman" w:cs="Times New Roman"/>
                <w:sz w:val="24"/>
                <w:szCs w:val="24"/>
              </w:rPr>
              <w:t xml:space="preserve"> (ne mažiau</w:t>
            </w:r>
            <w:r>
              <w:rPr>
                <w:rFonts w:ascii="Times New Roman" w:eastAsia="Times New Roman" w:hAnsi="Times New Roman" w:cs="Times New Roman"/>
                <w:sz w:val="24"/>
                <w:szCs w:val="24"/>
              </w:rPr>
              <w:t xml:space="preserve"> 10 </w:t>
            </w:r>
            <w:r w:rsidRPr="00887D04">
              <w:rPr>
                <w:rFonts w:ascii="Times New Roman" w:hAnsi="Times New Roman" w:cs="Times New Roman"/>
                <w:b/>
                <w:bCs/>
                <w:sz w:val="24"/>
                <w:szCs w:val="24"/>
              </w:rPr>
              <w:t>Mokėtojo/Gavėjo</w:t>
            </w:r>
            <w:r>
              <w:rPr>
                <w:rFonts w:ascii="Times New Roman" w:hAnsi="Times New Roman" w:cs="Times New Roman"/>
                <w:b/>
                <w:bCs/>
                <w:sz w:val="24"/>
                <w:szCs w:val="24"/>
              </w:rPr>
              <w:t xml:space="preserve"> </w:t>
            </w:r>
            <w:r w:rsidRPr="00732DC4">
              <w:rPr>
                <w:rFonts w:ascii="Times New Roman" w:hAnsi="Times New Roman" w:cs="Times New Roman"/>
                <w:bCs/>
                <w:sz w:val="24"/>
                <w:szCs w:val="24"/>
              </w:rPr>
              <w:t>autobuso vairuotojų</w:t>
            </w:r>
            <w:r w:rsidRPr="00732DC4">
              <w:rPr>
                <w:rFonts w:ascii="Times New Roman" w:eastAsia="Times New Roman" w:hAnsi="Times New Roman" w:cs="Times New Roman"/>
                <w:sz w:val="24"/>
                <w:szCs w:val="24"/>
              </w:rPr>
              <w:t>)</w:t>
            </w:r>
            <w:r w:rsidRPr="00732DC4">
              <w:rPr>
                <w:rFonts w:ascii="Times New Roman" w:eastAsia="Times New Roman" w:hAnsi="Times New Roman" w:cs="Times New Roman"/>
                <w:sz w:val="24"/>
                <w:szCs w:val="24"/>
                <w:lang w:eastAsia="lt-LT"/>
              </w:rPr>
              <w:t xml:space="preserve"> </w:t>
            </w:r>
            <w:r w:rsidRPr="00732DC4">
              <w:rPr>
                <w:rFonts w:ascii="Times New Roman" w:eastAsia="Times New Roman" w:hAnsi="Times New Roman" w:cs="Times New Roman"/>
                <w:b/>
                <w:sz w:val="24"/>
                <w:szCs w:val="24"/>
                <w:lang w:eastAsia="lt-LT"/>
              </w:rPr>
              <w:t>Pirkėjo</w:t>
            </w:r>
            <w:r w:rsidRPr="00732DC4">
              <w:rPr>
                <w:rFonts w:ascii="Times New Roman" w:eastAsia="Times New Roman" w:hAnsi="Times New Roman" w:cs="Times New Roman"/>
                <w:sz w:val="24"/>
                <w:szCs w:val="24"/>
                <w:lang w:eastAsia="lt-LT"/>
              </w:rPr>
              <w:t xml:space="preserve"> nurodytoje vietoje Lietuvos Respublikos teritorijoje</w:t>
            </w:r>
            <w:r w:rsidR="00E472B6">
              <w:rPr>
                <w:rFonts w:ascii="Times New Roman" w:eastAsia="Times New Roman" w:hAnsi="Times New Roman" w:cs="Times New Roman"/>
                <w:sz w:val="24"/>
                <w:szCs w:val="24"/>
                <w:lang w:eastAsia="lt-LT"/>
              </w:rPr>
              <w:t>,</w:t>
            </w:r>
            <w:r w:rsidRPr="00732DC4">
              <w:rPr>
                <w:rFonts w:ascii="Times New Roman" w:eastAsia="Times New Roman" w:hAnsi="Times New Roman" w:cs="Times New Roman"/>
                <w:sz w:val="24"/>
                <w:szCs w:val="24"/>
                <w:lang w:eastAsia="lt-LT"/>
              </w:rPr>
              <w:t xml:space="preserve"> kaip taisyklingai eksploatuoti, prižiūrėti ir atlikti pristatytų Prekių priežiūrą </w:t>
            </w:r>
            <w:r w:rsidR="00E472B6">
              <w:rPr>
                <w:rFonts w:ascii="Times New Roman" w:eastAsia="Times New Roman" w:hAnsi="Times New Roman" w:cs="Times New Roman"/>
                <w:sz w:val="24"/>
                <w:szCs w:val="24"/>
                <w:lang w:eastAsia="lt-LT"/>
              </w:rPr>
              <w:t>pasibaigus garantiniam laikotarpiui</w:t>
            </w:r>
            <w:r w:rsidRPr="00732DC4">
              <w:rPr>
                <w:rFonts w:ascii="Times New Roman" w:eastAsia="Times New Roman" w:hAnsi="Times New Roman" w:cs="Times New Roman"/>
                <w:sz w:val="24"/>
                <w:szCs w:val="24"/>
                <w:lang w:eastAsia="lt-LT"/>
              </w:rPr>
              <w:t>.</w:t>
            </w:r>
            <w:r w:rsidRPr="00732DC4">
              <w:rPr>
                <w:rFonts w:ascii="Times New Roman" w:eastAsia="Times New Roman" w:hAnsi="Times New Roman" w:cs="Times New Roman"/>
                <w:sz w:val="24"/>
                <w:szCs w:val="24"/>
              </w:rPr>
              <w:t xml:space="preserve"> </w:t>
            </w:r>
            <w:r w:rsidRPr="00732DC4">
              <w:rPr>
                <w:rFonts w:ascii="Times New Roman" w:eastAsia="Times New Roman" w:hAnsi="Times New Roman" w:cs="Times New Roman"/>
                <w:sz w:val="24"/>
                <w:szCs w:val="24"/>
                <w:lang w:eastAsia="lt-LT"/>
              </w:rPr>
              <w:t xml:space="preserve">Mokymai vykdomi lietuvių kalba; </w:t>
            </w:r>
          </w:p>
          <w:p w:rsidR="00732DC4" w:rsidRPr="00003A3B" w:rsidRDefault="00732DC4" w:rsidP="00003A3B">
            <w:pPr>
              <w:spacing w:after="0" w:line="240" w:lineRule="auto"/>
              <w:contextualSpacing/>
              <w:jc w:val="both"/>
              <w:rPr>
                <w:rFonts w:ascii="Times New Roman" w:eastAsia="Times New Roman" w:hAnsi="Times New Roman" w:cs="Times New Roman"/>
                <w:sz w:val="24"/>
                <w:szCs w:val="24"/>
                <w:lang w:eastAsia="lt-LT"/>
              </w:rPr>
            </w:pPr>
            <w:r w:rsidRPr="00732DC4">
              <w:rPr>
                <w:rFonts w:ascii="Times New Roman" w:eastAsia="Times New Roman" w:hAnsi="Times New Roman" w:cs="Times New Roman"/>
                <w:color w:val="000000"/>
                <w:sz w:val="24"/>
                <w:szCs w:val="24"/>
                <w:lang w:eastAsia="lt-LT"/>
              </w:rPr>
              <w:t xml:space="preserve">3.1.3. Kartu su Prekėmis pateikti dokumentaciją, reglamentuojančią techninę priežiūrą lietuvių ir anglų kalbomis knygose ir elektroninėje laikmenoje, bei </w:t>
            </w:r>
            <w:r w:rsidRPr="00732DC4">
              <w:rPr>
                <w:rFonts w:ascii="Times New Roman" w:eastAsia="Times New Roman" w:hAnsi="Times New Roman" w:cs="Times New Roman"/>
                <w:sz w:val="24"/>
                <w:szCs w:val="24"/>
                <w:lang w:eastAsia="lt-LT"/>
              </w:rPr>
              <w:t>atsarginių dalių katalogus anglų kalba elektroninėje laikmenoje.</w:t>
            </w:r>
          </w:p>
          <w:p w:rsidR="00151A19" w:rsidRPr="00003A3B" w:rsidRDefault="009F7A21" w:rsidP="00003A3B">
            <w:pPr>
              <w:spacing w:after="0"/>
              <w:contextualSpacing/>
              <w:jc w:val="both"/>
              <w:rPr>
                <w:rFonts w:ascii="Times New Roman" w:eastAsia="Times New Roman" w:hAnsi="Times New Roman" w:cs="Times New Roman"/>
                <w:sz w:val="24"/>
                <w:szCs w:val="24"/>
                <w:lang w:eastAsia="lt-LT"/>
              </w:rPr>
            </w:pPr>
            <w:r w:rsidRPr="00003A3B">
              <w:rPr>
                <w:rFonts w:ascii="Times New Roman" w:eastAsia="Times New Roman" w:hAnsi="Times New Roman" w:cs="Times New Roman"/>
                <w:color w:val="000000"/>
                <w:sz w:val="24"/>
                <w:szCs w:val="24"/>
              </w:rPr>
              <w:t>3</w:t>
            </w:r>
            <w:r w:rsidR="009C06AA" w:rsidRPr="00003A3B">
              <w:rPr>
                <w:rFonts w:ascii="Times New Roman" w:eastAsia="Times New Roman" w:hAnsi="Times New Roman" w:cs="Times New Roman"/>
                <w:sz w:val="24"/>
                <w:szCs w:val="24"/>
              </w:rPr>
              <w:t>.2</w:t>
            </w:r>
            <w:r w:rsidRPr="00003A3B">
              <w:rPr>
                <w:rFonts w:ascii="Times New Roman" w:eastAsia="Times New Roman" w:hAnsi="Times New Roman" w:cs="Times New Roman"/>
                <w:sz w:val="24"/>
                <w:szCs w:val="24"/>
              </w:rPr>
              <w:t xml:space="preserve">. </w:t>
            </w:r>
            <w:r w:rsidR="00151A19" w:rsidRPr="00003A3B">
              <w:rPr>
                <w:rFonts w:ascii="Times New Roman" w:eastAsia="Times New Roman" w:hAnsi="Times New Roman" w:cs="Times New Roman"/>
                <w:sz w:val="24"/>
                <w:szCs w:val="24"/>
              </w:rPr>
              <w:t xml:space="preserve">Prekių pristatymo vieta – </w:t>
            </w:r>
            <w:r w:rsidR="00151A19" w:rsidRPr="00003A3B">
              <w:rPr>
                <w:rFonts w:ascii="Times New Roman" w:hAnsi="Times New Roman" w:cs="Times New Roman"/>
                <w:sz w:val="24"/>
                <w:szCs w:val="24"/>
              </w:rPr>
              <w:t>Lietuvos kariuomenės Divizijos generolo Jono Sutkaus Depų tarnyba</w:t>
            </w:r>
            <w:r w:rsidR="00151A19" w:rsidRPr="00003A3B">
              <w:rPr>
                <w:rFonts w:ascii="Times New Roman" w:eastAsia="Times New Roman" w:hAnsi="Times New Roman" w:cs="Times New Roman"/>
                <w:sz w:val="24"/>
                <w:szCs w:val="24"/>
              </w:rPr>
              <w:t>, Juozapavičiaus g. 11B, Kaunas</w:t>
            </w:r>
            <w:r w:rsidR="00151A19" w:rsidRPr="00003A3B">
              <w:rPr>
                <w:rFonts w:ascii="Times New Roman" w:eastAsia="Times New Roman" w:hAnsi="Times New Roman" w:cs="Times New Roman"/>
                <w:sz w:val="24"/>
                <w:szCs w:val="24"/>
                <w:lang w:eastAsia="lt-LT"/>
              </w:rPr>
              <w:t xml:space="preserve">. </w:t>
            </w:r>
            <w:r w:rsidR="00151A19" w:rsidRPr="00003A3B">
              <w:rPr>
                <w:rFonts w:ascii="Times New Roman" w:eastAsia="Times New Roman" w:hAnsi="Times New Roman" w:cs="Times New Roman"/>
                <w:b/>
                <w:sz w:val="24"/>
                <w:szCs w:val="24"/>
                <w:lang w:eastAsia="lt-LT"/>
              </w:rPr>
              <w:t>Pardavėjas</w:t>
            </w:r>
            <w:r w:rsidR="00151A19" w:rsidRPr="00003A3B">
              <w:rPr>
                <w:rFonts w:ascii="Times New Roman" w:eastAsia="Times New Roman" w:hAnsi="Times New Roman" w:cs="Times New Roman"/>
                <w:sz w:val="24"/>
                <w:szCs w:val="24"/>
                <w:lang w:eastAsia="lt-LT"/>
              </w:rPr>
              <w:t xml:space="preserve">, ne vėliau nei prieš 3 (tris) darbo dienas iki numatyto Prekių pristatymo, privalo iš anksto informuoti </w:t>
            </w:r>
            <w:r w:rsidR="00151A19" w:rsidRPr="00003A3B">
              <w:rPr>
                <w:rFonts w:ascii="Times New Roman" w:eastAsia="Times New Roman" w:hAnsi="Times New Roman" w:cs="Times New Roman"/>
                <w:b/>
                <w:sz w:val="24"/>
                <w:szCs w:val="24"/>
                <w:lang w:eastAsia="lt-LT"/>
              </w:rPr>
              <w:t>Mokėtoją/Gavėją</w:t>
            </w:r>
            <w:r w:rsidR="00151A19" w:rsidRPr="00003A3B">
              <w:rPr>
                <w:rFonts w:ascii="Times New Roman" w:eastAsia="Times New Roman" w:hAnsi="Times New Roman" w:cs="Times New Roman"/>
                <w:sz w:val="24"/>
                <w:szCs w:val="24"/>
                <w:lang w:eastAsia="lt-LT"/>
              </w:rPr>
              <w:t xml:space="preserve"> apie Prekių pristatymo datą. Prekės turi būti pristatomos ne piko valandomis.</w:t>
            </w:r>
          </w:p>
          <w:p w:rsidR="00C21102" w:rsidRPr="00003A3B" w:rsidRDefault="00C21102" w:rsidP="00003A3B">
            <w:pPr>
              <w:spacing w:after="0"/>
              <w:contextualSpacing/>
              <w:jc w:val="both"/>
              <w:rPr>
                <w:rFonts w:ascii="Times New Roman" w:eastAsia="Times New Roman" w:hAnsi="Times New Roman" w:cs="Times New Roman"/>
                <w:color w:val="000000"/>
                <w:sz w:val="24"/>
                <w:szCs w:val="24"/>
                <w:lang w:eastAsia="lt-LT"/>
              </w:rPr>
            </w:pPr>
            <w:r w:rsidRPr="00003A3B">
              <w:rPr>
                <w:rFonts w:ascii="Times New Roman" w:eastAsia="Times New Roman" w:hAnsi="Times New Roman" w:cs="Times New Roman"/>
                <w:sz w:val="24"/>
                <w:szCs w:val="24"/>
                <w:lang w:eastAsia="lt-LT"/>
              </w:rPr>
              <w:t xml:space="preserve">3.3. </w:t>
            </w:r>
            <w:r w:rsidRPr="00003A3B">
              <w:rPr>
                <w:rFonts w:ascii="Times New Roman" w:eastAsia="Times New Roman" w:hAnsi="Times New Roman" w:cs="Times New Roman"/>
                <w:sz w:val="24"/>
                <w:szCs w:val="24"/>
              </w:rPr>
              <w:t xml:space="preserve">Prekių pristatymo sąlygos – DDP INCOTERMS 2020. </w:t>
            </w:r>
            <w:r w:rsidRPr="00003A3B">
              <w:rPr>
                <w:rFonts w:ascii="Times New Roman" w:eastAsia="Times New Roman" w:hAnsi="Times New Roman" w:cs="Times New Roman"/>
                <w:color w:val="000000"/>
                <w:sz w:val="24"/>
                <w:szCs w:val="24"/>
                <w:lang w:eastAsia="lt-LT"/>
              </w:rPr>
              <w:t xml:space="preserve">Prekė laikoma pristatyta kai </w:t>
            </w:r>
            <w:r w:rsidRPr="00003A3B">
              <w:rPr>
                <w:rFonts w:ascii="Times New Roman" w:eastAsia="Times New Roman" w:hAnsi="Times New Roman" w:cs="Times New Roman"/>
                <w:b/>
                <w:color w:val="000000"/>
                <w:sz w:val="24"/>
                <w:szCs w:val="24"/>
                <w:lang w:eastAsia="lt-LT"/>
              </w:rPr>
              <w:t xml:space="preserve">Pardavėjas </w:t>
            </w:r>
            <w:r w:rsidRPr="00003A3B">
              <w:rPr>
                <w:rFonts w:ascii="Times New Roman" w:eastAsia="Times New Roman" w:hAnsi="Times New Roman" w:cs="Times New Roman"/>
                <w:color w:val="000000"/>
                <w:sz w:val="24"/>
                <w:szCs w:val="24"/>
                <w:lang w:eastAsia="lt-LT"/>
              </w:rPr>
              <w:t>ir</w:t>
            </w:r>
            <w:r w:rsidRPr="00003A3B">
              <w:rPr>
                <w:rFonts w:ascii="Times New Roman" w:eastAsia="Times New Roman" w:hAnsi="Times New Roman" w:cs="Times New Roman"/>
                <w:b/>
                <w:color w:val="000000"/>
                <w:sz w:val="24"/>
                <w:szCs w:val="24"/>
                <w:lang w:eastAsia="lt-LT"/>
              </w:rPr>
              <w:t xml:space="preserve"> Mokėtojas/Gavėjas</w:t>
            </w:r>
            <w:r w:rsidRPr="00003A3B">
              <w:rPr>
                <w:rFonts w:ascii="Times New Roman" w:eastAsia="Times New Roman" w:hAnsi="Times New Roman" w:cs="Times New Roman"/>
                <w:color w:val="000000"/>
                <w:sz w:val="24"/>
                <w:szCs w:val="24"/>
                <w:lang w:eastAsia="lt-LT"/>
              </w:rPr>
              <w:t xml:space="preserve"> Sutarties bendrosios dalies 3.2 punkte nustatyta tvarka pasirašo Prekių perdavimo - priėmimo aktą. </w:t>
            </w:r>
          </w:p>
          <w:p w:rsidR="00C21102" w:rsidRPr="00003A3B" w:rsidRDefault="00F3224C" w:rsidP="00003A3B">
            <w:pPr>
              <w:spacing w:after="0"/>
              <w:contextualSpacing/>
              <w:jc w:val="both"/>
              <w:rPr>
                <w:rFonts w:ascii="Times New Roman" w:eastAsia="Calibri" w:hAnsi="Times New Roman" w:cs="Times New Roman"/>
                <w:sz w:val="24"/>
                <w:szCs w:val="24"/>
                <w:lang w:eastAsia="lt-LT"/>
              </w:rPr>
            </w:pPr>
            <w:r w:rsidRPr="00003A3B">
              <w:rPr>
                <w:rFonts w:ascii="Times New Roman" w:eastAsia="Times New Roman" w:hAnsi="Times New Roman" w:cs="Times New Roman"/>
                <w:color w:val="000000"/>
                <w:sz w:val="24"/>
                <w:szCs w:val="24"/>
                <w:lang w:eastAsia="lt-LT"/>
              </w:rPr>
              <w:t xml:space="preserve">3.4. </w:t>
            </w:r>
            <w:r w:rsidRPr="00003A3B">
              <w:rPr>
                <w:rFonts w:ascii="Times New Roman" w:eastAsia="Calibri" w:hAnsi="Times New Roman" w:cs="Times New Roman"/>
                <w:b/>
                <w:sz w:val="24"/>
                <w:szCs w:val="24"/>
                <w:lang w:eastAsia="lt-LT"/>
              </w:rPr>
              <w:t xml:space="preserve">Pardavėjui </w:t>
            </w:r>
            <w:r w:rsidRPr="00003A3B">
              <w:rPr>
                <w:rFonts w:ascii="Times New Roman" w:eastAsia="Calibri" w:hAnsi="Times New Roman" w:cs="Times New Roman"/>
                <w:sz w:val="24"/>
                <w:szCs w:val="24"/>
                <w:lang w:eastAsia="lt-LT"/>
              </w:rPr>
              <w:t xml:space="preserve">draudžiama (be atskiro raštiško suderinimo) įvežti Prekes į Sutarties specialiosios dalies 3.2 punkte nurodyto adreso teritoriją, prie kurių yra pridėti elektronikos prietaisai, skirti </w:t>
            </w:r>
            <w:proofErr w:type="spellStart"/>
            <w:r w:rsidRPr="00003A3B">
              <w:rPr>
                <w:rFonts w:ascii="Times New Roman" w:eastAsia="Calibri" w:hAnsi="Times New Roman" w:cs="Times New Roman"/>
                <w:sz w:val="24"/>
                <w:szCs w:val="24"/>
                <w:lang w:eastAsia="lt-LT"/>
              </w:rPr>
              <w:t>lokacijos</w:t>
            </w:r>
            <w:proofErr w:type="spellEnd"/>
            <w:r w:rsidRPr="00003A3B">
              <w:rPr>
                <w:rFonts w:ascii="Times New Roman" w:eastAsia="Calibri" w:hAnsi="Times New Roman" w:cs="Times New Roman"/>
                <w:sz w:val="24"/>
                <w:szCs w:val="24"/>
                <w:lang w:eastAsia="lt-LT"/>
              </w:rPr>
              <w:t xml:space="preserve"> fiksavimui ir duomenų perdavimui.</w:t>
            </w:r>
          </w:p>
          <w:p w:rsidR="00B02DF8" w:rsidRPr="00003A3B" w:rsidRDefault="009F7A21" w:rsidP="00003A3B">
            <w:pPr>
              <w:spacing w:after="0" w:line="240" w:lineRule="auto"/>
              <w:contextualSpacing/>
              <w:jc w:val="both"/>
              <w:rPr>
                <w:rFonts w:ascii="Times New Roman" w:eastAsia="Calibri" w:hAnsi="Times New Roman" w:cs="Times New Roman"/>
                <w:sz w:val="24"/>
                <w:szCs w:val="24"/>
                <w:lang w:eastAsia="lt-LT"/>
              </w:rPr>
            </w:pPr>
            <w:r w:rsidRPr="00003A3B">
              <w:rPr>
                <w:rFonts w:ascii="Times New Roman" w:eastAsia="Times New Roman" w:hAnsi="Times New Roman" w:cs="Times New Roman"/>
                <w:bCs/>
                <w:sz w:val="24"/>
                <w:szCs w:val="24"/>
                <w:lang w:eastAsia="lt-LT"/>
              </w:rPr>
              <w:t>3.</w:t>
            </w:r>
            <w:r w:rsidR="009C06AA" w:rsidRPr="00003A3B">
              <w:rPr>
                <w:rFonts w:ascii="Times New Roman" w:eastAsia="Times New Roman" w:hAnsi="Times New Roman" w:cs="Times New Roman"/>
                <w:bCs/>
                <w:sz w:val="24"/>
                <w:szCs w:val="24"/>
                <w:lang w:eastAsia="lt-LT"/>
              </w:rPr>
              <w:t>5</w:t>
            </w:r>
            <w:r w:rsidRPr="00003A3B">
              <w:rPr>
                <w:rFonts w:ascii="Times New Roman" w:eastAsia="Times New Roman" w:hAnsi="Times New Roman" w:cs="Times New Roman"/>
                <w:bCs/>
                <w:sz w:val="24"/>
                <w:szCs w:val="24"/>
                <w:lang w:eastAsia="lt-LT"/>
              </w:rPr>
              <w:t xml:space="preserve">. </w:t>
            </w:r>
            <w:r w:rsidRPr="00003A3B">
              <w:rPr>
                <w:rFonts w:ascii="Times New Roman" w:eastAsia="Calibri" w:hAnsi="Times New Roman" w:cs="Times New Roman"/>
                <w:b/>
                <w:sz w:val="24"/>
                <w:szCs w:val="24"/>
                <w:lang w:eastAsia="lt-LT"/>
              </w:rPr>
              <w:t>Pardavėjas</w:t>
            </w:r>
            <w:r w:rsidRPr="00003A3B">
              <w:rPr>
                <w:rFonts w:ascii="Times New Roman" w:eastAsia="Calibri" w:hAnsi="Times New Roman" w:cs="Times New Roman"/>
                <w:sz w:val="24"/>
                <w:szCs w:val="24"/>
                <w:lang w:eastAsia="lt-LT"/>
              </w:rPr>
              <w:t xml:space="preserve"> privalo užtikrinti, kad Sutarties sudarymo ir vykdymo metu neatsirastų aplinkybių, nurodytų VPĮ 45 straipsnio 2</w:t>
            </w:r>
            <w:r w:rsidRPr="00003A3B">
              <w:rPr>
                <w:rFonts w:ascii="Times New Roman" w:eastAsia="Calibri" w:hAnsi="Times New Roman" w:cs="Times New Roman"/>
                <w:sz w:val="24"/>
                <w:szCs w:val="24"/>
                <w:vertAlign w:val="superscript"/>
                <w:lang w:eastAsia="lt-LT"/>
              </w:rPr>
              <w:t>1</w:t>
            </w:r>
            <w:r w:rsidRPr="00003A3B">
              <w:rPr>
                <w:rFonts w:ascii="Times New Roman" w:eastAsia="Calibri" w:hAnsi="Times New Roman" w:cs="Times New Roman"/>
                <w:sz w:val="24"/>
                <w:szCs w:val="24"/>
                <w:lang w:eastAsia="lt-LT"/>
              </w:rPr>
              <w:t xml:space="preserve"> dalyje. </w:t>
            </w:r>
            <w:r w:rsidRPr="00003A3B">
              <w:rPr>
                <w:rFonts w:ascii="Times New Roman" w:eastAsia="Calibri" w:hAnsi="Times New Roman" w:cs="Times New Roman"/>
                <w:b/>
                <w:sz w:val="24"/>
                <w:szCs w:val="24"/>
                <w:lang w:eastAsia="lt-LT"/>
              </w:rPr>
              <w:t>Pirkėjas</w:t>
            </w:r>
            <w:r w:rsidRPr="00003A3B">
              <w:rPr>
                <w:rFonts w:ascii="Times New Roman" w:eastAsia="Calibri" w:hAnsi="Times New Roman" w:cs="Times New Roman"/>
                <w:sz w:val="24"/>
                <w:szCs w:val="24"/>
                <w:lang w:eastAsia="lt-LT"/>
              </w:rPr>
              <w:t xml:space="preserve"> turi teisę bet kuriuo metu pareikalauti </w:t>
            </w:r>
            <w:r w:rsidRPr="00003A3B">
              <w:rPr>
                <w:rFonts w:ascii="Times New Roman" w:eastAsia="Calibri" w:hAnsi="Times New Roman" w:cs="Times New Roman"/>
                <w:b/>
                <w:sz w:val="24"/>
                <w:szCs w:val="24"/>
                <w:lang w:eastAsia="lt-LT"/>
              </w:rPr>
              <w:t>Pardavėjo</w:t>
            </w:r>
            <w:r w:rsidRPr="00003A3B">
              <w:rPr>
                <w:rFonts w:ascii="Times New Roman" w:eastAsia="Calibri" w:hAnsi="Times New Roman" w:cs="Times New Roman"/>
                <w:sz w:val="24"/>
                <w:szCs w:val="24"/>
                <w:lang w:eastAsia="lt-LT"/>
              </w:rPr>
              <w:t xml:space="preserve"> pateikti pagrindžiančius dokumentus, nurodytus VPĮ 51 straipsnio </w:t>
            </w:r>
            <w:r w:rsidR="004846E9" w:rsidRPr="00003A3B">
              <w:rPr>
                <w:rFonts w:ascii="Times New Roman" w:eastAsia="Calibri" w:hAnsi="Times New Roman" w:cs="Times New Roman"/>
                <w:sz w:val="24"/>
                <w:szCs w:val="24"/>
                <w:lang w:eastAsia="lt-LT"/>
              </w:rPr>
              <w:t>12</w:t>
            </w:r>
            <w:r w:rsidRPr="00003A3B">
              <w:rPr>
                <w:rFonts w:ascii="Times New Roman" w:eastAsia="Calibri" w:hAnsi="Times New Roman" w:cs="Times New Roman"/>
                <w:sz w:val="24"/>
                <w:szCs w:val="24"/>
                <w:lang w:eastAsia="lt-LT"/>
              </w:rPr>
              <w:t xml:space="preserve"> dalyje, kad nėra sąlygų, numatytų VPĮ 45 straipsnio 2</w:t>
            </w:r>
            <w:r w:rsidRPr="00003A3B">
              <w:rPr>
                <w:rFonts w:ascii="Times New Roman" w:eastAsia="Calibri" w:hAnsi="Times New Roman" w:cs="Times New Roman"/>
                <w:sz w:val="24"/>
                <w:szCs w:val="24"/>
                <w:vertAlign w:val="superscript"/>
                <w:lang w:eastAsia="lt-LT"/>
              </w:rPr>
              <w:t>1</w:t>
            </w:r>
            <w:r w:rsidRPr="00003A3B">
              <w:rPr>
                <w:rFonts w:ascii="Times New Roman" w:eastAsia="Calibri" w:hAnsi="Times New Roman" w:cs="Times New Roman"/>
                <w:sz w:val="24"/>
                <w:szCs w:val="24"/>
                <w:lang w:eastAsia="lt-LT"/>
              </w:rPr>
              <w:t xml:space="preserve"> dalyje. </w:t>
            </w:r>
            <w:r w:rsidRPr="00003A3B">
              <w:rPr>
                <w:rFonts w:ascii="Times New Roman" w:eastAsia="Calibri" w:hAnsi="Times New Roman" w:cs="Times New Roman"/>
                <w:b/>
                <w:sz w:val="24"/>
                <w:szCs w:val="24"/>
                <w:lang w:eastAsia="lt-LT"/>
              </w:rPr>
              <w:t>Pardavėjas</w:t>
            </w:r>
            <w:r w:rsidRPr="00003A3B">
              <w:rPr>
                <w:rFonts w:ascii="Times New Roman" w:eastAsia="Calibri" w:hAnsi="Times New Roman" w:cs="Times New Roman"/>
                <w:sz w:val="24"/>
                <w:szCs w:val="24"/>
                <w:lang w:eastAsia="lt-LT"/>
              </w:rPr>
              <w:t xml:space="preserve"> privalo pateikti </w:t>
            </w:r>
            <w:r w:rsidRPr="00003A3B">
              <w:rPr>
                <w:rFonts w:ascii="Times New Roman" w:eastAsia="Calibri" w:hAnsi="Times New Roman" w:cs="Times New Roman"/>
                <w:b/>
                <w:sz w:val="24"/>
                <w:szCs w:val="24"/>
                <w:lang w:eastAsia="lt-LT"/>
              </w:rPr>
              <w:t>Pirkėjo</w:t>
            </w:r>
            <w:r w:rsidRPr="00003A3B">
              <w:rPr>
                <w:rFonts w:ascii="Times New Roman" w:eastAsia="Calibri" w:hAnsi="Times New Roman" w:cs="Times New Roman"/>
                <w:sz w:val="24"/>
                <w:szCs w:val="24"/>
                <w:lang w:eastAsia="lt-LT"/>
              </w:rPr>
              <w:t xml:space="preserve"> prašomus dokumentus ne vėliau kaip per 10 </w:t>
            </w:r>
            <w:r w:rsidR="00FC2E9E" w:rsidRPr="00003A3B">
              <w:rPr>
                <w:rFonts w:ascii="Times New Roman" w:eastAsia="Calibri" w:hAnsi="Times New Roman" w:cs="Times New Roman"/>
                <w:sz w:val="24"/>
                <w:szCs w:val="24"/>
                <w:lang w:eastAsia="lt-LT"/>
              </w:rPr>
              <w:t xml:space="preserve">(dešimt) </w:t>
            </w:r>
            <w:r w:rsidRPr="00003A3B">
              <w:rPr>
                <w:rFonts w:ascii="Times New Roman" w:eastAsia="Calibri" w:hAnsi="Times New Roman" w:cs="Times New Roman"/>
                <w:sz w:val="24"/>
                <w:szCs w:val="24"/>
                <w:lang w:eastAsia="lt-LT"/>
              </w:rPr>
              <w:t>darbo dienų nuo</w:t>
            </w:r>
            <w:r w:rsidRPr="00B80365">
              <w:rPr>
                <w:rFonts w:ascii="Times New Roman" w:eastAsia="Calibri" w:hAnsi="Times New Roman" w:cs="Times New Roman"/>
                <w:sz w:val="24"/>
                <w:szCs w:val="24"/>
                <w:lang w:eastAsia="lt-LT"/>
              </w:rPr>
              <w:t xml:space="preserve"> prašymo </w:t>
            </w:r>
            <w:r w:rsidR="00AE5736">
              <w:rPr>
                <w:rFonts w:ascii="Times New Roman" w:eastAsia="Calibri" w:hAnsi="Times New Roman" w:cs="Times New Roman"/>
                <w:sz w:val="24"/>
                <w:szCs w:val="24"/>
                <w:lang w:eastAsia="lt-LT"/>
              </w:rPr>
              <w:t>pateikimo</w:t>
            </w:r>
            <w:r w:rsidR="00AE5736" w:rsidRPr="00B80365">
              <w:rPr>
                <w:rFonts w:ascii="Times New Roman" w:eastAsia="Calibri" w:hAnsi="Times New Roman" w:cs="Times New Roman"/>
                <w:sz w:val="24"/>
                <w:szCs w:val="24"/>
                <w:lang w:eastAsia="lt-LT"/>
              </w:rPr>
              <w:t xml:space="preserve"> </w:t>
            </w:r>
            <w:r w:rsidR="00AE5736" w:rsidRPr="00F77C90">
              <w:rPr>
                <w:rFonts w:ascii="Times New Roman" w:eastAsia="Calibri" w:hAnsi="Times New Roman" w:cs="Times New Roman"/>
                <w:sz w:val="24"/>
                <w:szCs w:val="24"/>
                <w:lang w:eastAsia="lt-LT"/>
              </w:rPr>
              <w:t xml:space="preserve">Sutarties specialiosios dalies </w:t>
            </w:r>
            <w:r w:rsidR="00AE5736" w:rsidRPr="00261E74">
              <w:rPr>
                <w:rFonts w:ascii="Times New Roman" w:eastAsia="Calibri" w:hAnsi="Times New Roman" w:cs="Times New Roman"/>
                <w:sz w:val="24"/>
                <w:szCs w:val="24"/>
                <w:lang w:eastAsia="lt-LT"/>
              </w:rPr>
              <w:t>9.10</w:t>
            </w:r>
            <w:r w:rsidR="00AE5736" w:rsidRPr="00F77C90">
              <w:rPr>
                <w:rFonts w:ascii="Times New Roman" w:eastAsia="Calibri" w:hAnsi="Times New Roman" w:cs="Times New Roman"/>
                <w:sz w:val="24"/>
                <w:szCs w:val="24"/>
                <w:lang w:eastAsia="lt-LT"/>
              </w:rPr>
              <w:t xml:space="preserve"> punkte nurodytu </w:t>
            </w:r>
            <w:r w:rsidR="00AE5736">
              <w:rPr>
                <w:rFonts w:ascii="Times New Roman" w:eastAsia="Calibri" w:hAnsi="Times New Roman" w:cs="Times New Roman"/>
                <w:sz w:val="24"/>
                <w:szCs w:val="24"/>
                <w:lang w:eastAsia="lt-LT"/>
              </w:rPr>
              <w:t xml:space="preserve">el. pašto </w:t>
            </w:r>
            <w:r w:rsidR="00AE5736" w:rsidRPr="00F77C90">
              <w:rPr>
                <w:rFonts w:ascii="Times New Roman" w:eastAsia="Calibri" w:hAnsi="Times New Roman" w:cs="Times New Roman"/>
                <w:sz w:val="24"/>
                <w:szCs w:val="24"/>
                <w:lang w:eastAsia="lt-LT"/>
              </w:rPr>
              <w:t>adresu</w:t>
            </w:r>
            <w:r w:rsidRPr="00B80365">
              <w:rPr>
                <w:rFonts w:ascii="Times New Roman" w:eastAsia="Calibri" w:hAnsi="Times New Roman" w:cs="Times New Roman"/>
                <w:sz w:val="24"/>
                <w:szCs w:val="24"/>
                <w:lang w:eastAsia="lt-LT"/>
              </w:rPr>
              <w:t xml:space="preserve"> dienos.</w:t>
            </w:r>
          </w:p>
        </w:tc>
      </w:tr>
      <w:tr w:rsidR="009F7A21" w:rsidRPr="00B80365" w:rsidTr="00D562DC">
        <w:trPr>
          <w:trHeight w:val="702"/>
        </w:trPr>
        <w:tc>
          <w:tcPr>
            <w:tcW w:w="5000" w:type="pct"/>
            <w:gridSpan w:val="3"/>
            <w:tcBorders>
              <w:top w:val="single" w:sz="4" w:space="0" w:color="auto"/>
              <w:left w:val="single" w:sz="4" w:space="0" w:color="auto"/>
              <w:bottom w:val="single" w:sz="4" w:space="0" w:color="auto"/>
              <w:right w:val="single" w:sz="4" w:space="0" w:color="auto"/>
            </w:tcBorders>
            <w:hideMark/>
          </w:tcPr>
          <w:p w:rsidR="009F7A21" w:rsidRPr="00B80365" w:rsidRDefault="009F7A21" w:rsidP="009F7A21">
            <w:pPr>
              <w:spacing w:after="0" w:line="240" w:lineRule="auto"/>
              <w:jc w:val="both"/>
              <w:rPr>
                <w:rFonts w:ascii="Times New Roman" w:eastAsia="Times New Roman" w:hAnsi="Times New Roman" w:cs="Times New Roman"/>
                <w:b/>
                <w:sz w:val="24"/>
                <w:szCs w:val="24"/>
                <w:lang w:eastAsia="lt-LT"/>
              </w:rPr>
            </w:pPr>
            <w:r w:rsidRPr="00B80365">
              <w:rPr>
                <w:rFonts w:ascii="Times New Roman" w:eastAsia="Times New Roman" w:hAnsi="Times New Roman" w:cs="Times New Roman"/>
                <w:b/>
                <w:sz w:val="24"/>
                <w:szCs w:val="24"/>
                <w:lang w:eastAsia="lt-LT"/>
              </w:rPr>
              <w:t>4. Apmokėjimo tvarka</w:t>
            </w:r>
          </w:p>
          <w:p w:rsidR="009F158C" w:rsidRPr="00B80365" w:rsidRDefault="009F7A21" w:rsidP="009F158C">
            <w:pPr>
              <w:spacing w:after="0" w:line="240" w:lineRule="auto"/>
              <w:jc w:val="both"/>
              <w:rPr>
                <w:rFonts w:ascii="Times New Roman" w:eastAsia="Times New Roman" w:hAnsi="Times New Roman" w:cs="Times New Roman"/>
                <w:color w:val="FF0000"/>
                <w:sz w:val="24"/>
                <w:szCs w:val="24"/>
              </w:rPr>
            </w:pPr>
            <w:r w:rsidRPr="00B80365">
              <w:rPr>
                <w:rFonts w:ascii="Times New Roman" w:eastAsia="Times New Roman" w:hAnsi="Times New Roman" w:cs="Times New Roman"/>
                <w:sz w:val="24"/>
                <w:szCs w:val="24"/>
                <w:lang w:eastAsia="lt-LT"/>
              </w:rPr>
              <w:t xml:space="preserve">4.1. </w:t>
            </w:r>
            <w:r w:rsidR="00AE5736" w:rsidRPr="00B80365">
              <w:rPr>
                <w:rFonts w:ascii="Times New Roman" w:eastAsia="Times New Roman" w:hAnsi="Times New Roman" w:cs="Times New Roman"/>
                <w:b/>
                <w:sz w:val="24"/>
                <w:szCs w:val="24"/>
              </w:rPr>
              <w:t>Mokėtojas</w:t>
            </w:r>
            <w:r w:rsidR="00AE5736" w:rsidRPr="00B80365">
              <w:rPr>
                <w:rFonts w:ascii="Times New Roman" w:eastAsia="Times New Roman" w:hAnsi="Times New Roman" w:cs="Times New Roman"/>
                <w:sz w:val="24"/>
                <w:szCs w:val="24"/>
              </w:rPr>
              <w:t xml:space="preserve"> su </w:t>
            </w:r>
            <w:r w:rsidR="00AE5736" w:rsidRPr="00B80365">
              <w:rPr>
                <w:rFonts w:ascii="Times New Roman" w:eastAsia="Times New Roman" w:hAnsi="Times New Roman" w:cs="Times New Roman"/>
                <w:b/>
                <w:sz w:val="24"/>
                <w:szCs w:val="24"/>
              </w:rPr>
              <w:t>Pardavėju</w:t>
            </w:r>
            <w:r w:rsidR="00AE5736" w:rsidRPr="00B80365">
              <w:rPr>
                <w:rFonts w:ascii="Times New Roman" w:eastAsia="Times New Roman" w:hAnsi="Times New Roman" w:cs="Times New Roman"/>
                <w:sz w:val="24"/>
                <w:szCs w:val="24"/>
              </w:rPr>
              <w:t xml:space="preserve"> atsiskaito Sutarties bendrosios dalies 4.1. punkte nustatyta tvarka už </w:t>
            </w:r>
            <w:r w:rsidR="00AE5736">
              <w:rPr>
                <w:rFonts w:ascii="Times New Roman" w:eastAsia="Times New Roman" w:hAnsi="Times New Roman" w:cs="Times New Roman"/>
                <w:sz w:val="24"/>
                <w:szCs w:val="24"/>
              </w:rPr>
              <w:t xml:space="preserve">pristatytas </w:t>
            </w:r>
            <w:r w:rsidR="00863242">
              <w:rPr>
                <w:rFonts w:ascii="Times New Roman" w:eastAsia="Times New Roman" w:hAnsi="Times New Roman" w:cs="Times New Roman"/>
                <w:sz w:val="24"/>
                <w:szCs w:val="24"/>
              </w:rPr>
              <w:t xml:space="preserve">ir priimtas </w:t>
            </w:r>
            <w:r w:rsidR="00AE5736">
              <w:rPr>
                <w:rFonts w:ascii="Times New Roman" w:eastAsia="Times New Roman" w:hAnsi="Times New Roman" w:cs="Times New Roman"/>
                <w:sz w:val="24"/>
                <w:szCs w:val="24"/>
              </w:rPr>
              <w:t>Su</w:t>
            </w:r>
            <w:r w:rsidR="004838D6">
              <w:rPr>
                <w:rFonts w:ascii="Times New Roman" w:eastAsia="Times New Roman" w:hAnsi="Times New Roman" w:cs="Times New Roman"/>
                <w:sz w:val="24"/>
                <w:szCs w:val="24"/>
              </w:rPr>
              <w:t>tarties specialiosios dalies 1.3</w:t>
            </w:r>
            <w:r w:rsidR="00AE5736">
              <w:rPr>
                <w:rFonts w:ascii="Times New Roman" w:eastAsia="Times New Roman" w:hAnsi="Times New Roman" w:cs="Times New Roman"/>
                <w:sz w:val="24"/>
                <w:szCs w:val="24"/>
              </w:rPr>
              <w:t xml:space="preserve"> punkte</w:t>
            </w:r>
            <w:r w:rsidR="00067522">
              <w:rPr>
                <w:rFonts w:ascii="Times New Roman" w:eastAsia="Times New Roman" w:hAnsi="Times New Roman" w:cs="Times New Roman"/>
                <w:sz w:val="24"/>
                <w:szCs w:val="24"/>
              </w:rPr>
              <w:t xml:space="preserve"> nurodytame užsakyme</w:t>
            </w:r>
            <w:r w:rsidR="00AE5736">
              <w:rPr>
                <w:rFonts w:ascii="Times New Roman" w:eastAsia="Times New Roman" w:hAnsi="Times New Roman" w:cs="Times New Roman"/>
                <w:sz w:val="24"/>
                <w:szCs w:val="24"/>
              </w:rPr>
              <w:t xml:space="preserve"> nustatyto kiekio </w:t>
            </w:r>
            <w:r w:rsidR="004F1265">
              <w:rPr>
                <w:rFonts w:ascii="Times New Roman" w:eastAsia="Times New Roman" w:hAnsi="Times New Roman" w:cs="Times New Roman"/>
                <w:sz w:val="24"/>
                <w:szCs w:val="24"/>
              </w:rPr>
              <w:t>P</w:t>
            </w:r>
            <w:r w:rsidR="00067522">
              <w:rPr>
                <w:rFonts w:ascii="Times New Roman" w:eastAsia="Times New Roman" w:hAnsi="Times New Roman" w:cs="Times New Roman"/>
                <w:sz w:val="24"/>
                <w:szCs w:val="24"/>
              </w:rPr>
              <w:t>rekes</w:t>
            </w:r>
            <w:r w:rsidR="009F158C" w:rsidRPr="00B80365">
              <w:rPr>
                <w:rFonts w:ascii="Times New Roman" w:eastAsia="Times New Roman" w:hAnsi="Times New Roman" w:cs="Times New Roman"/>
                <w:sz w:val="24"/>
                <w:szCs w:val="24"/>
              </w:rPr>
              <w:t xml:space="preserve">. </w:t>
            </w:r>
          </w:p>
          <w:p w:rsidR="009F7A21" w:rsidRPr="00B80365" w:rsidRDefault="009F7A21" w:rsidP="009F7A21">
            <w:pPr>
              <w:spacing w:after="0" w:line="240" w:lineRule="auto"/>
              <w:jc w:val="both"/>
              <w:rPr>
                <w:rFonts w:ascii="Times New Roman" w:eastAsia="Times New Roman" w:hAnsi="Times New Roman" w:cs="Times New Roman"/>
                <w:sz w:val="24"/>
                <w:szCs w:val="24"/>
                <w:lang w:eastAsia="lt-LT"/>
              </w:rPr>
            </w:pPr>
            <w:r w:rsidRPr="00B80365">
              <w:rPr>
                <w:rFonts w:ascii="Times New Roman" w:eastAsia="Times New Roman" w:hAnsi="Times New Roman" w:cs="Times New Roman"/>
                <w:sz w:val="24"/>
                <w:szCs w:val="24"/>
                <w:lang w:eastAsia="lt-LT"/>
              </w:rPr>
              <w:t xml:space="preserve">4.2. </w:t>
            </w:r>
            <w:r w:rsidR="00AE5736" w:rsidRPr="00B80365">
              <w:rPr>
                <w:rFonts w:ascii="Times New Roman" w:eastAsia="Times New Roman" w:hAnsi="Times New Roman" w:cs="Times New Roman"/>
                <w:b/>
                <w:sz w:val="24"/>
                <w:szCs w:val="24"/>
                <w:lang w:eastAsia="lt-LT"/>
              </w:rPr>
              <w:t>Pirkėjui</w:t>
            </w:r>
            <w:r w:rsidR="00AE5736" w:rsidRPr="00B80365">
              <w:rPr>
                <w:rFonts w:ascii="Times New Roman" w:eastAsia="Times New Roman" w:hAnsi="Times New Roman" w:cs="Times New Roman"/>
                <w:i/>
                <w:sz w:val="24"/>
                <w:szCs w:val="24"/>
                <w:lang w:eastAsia="lt-LT"/>
              </w:rPr>
              <w:t xml:space="preserve"> </w:t>
            </w:r>
            <w:r w:rsidR="00AE5736" w:rsidRPr="00B80365">
              <w:rPr>
                <w:rFonts w:ascii="Times New Roman" w:eastAsia="Times New Roman" w:hAnsi="Times New Roman" w:cs="Times New Roman"/>
                <w:sz w:val="24"/>
                <w:szCs w:val="24"/>
                <w:lang w:eastAsia="lt-LT"/>
              </w:rPr>
              <w:t>nusprendus gali būti mokamas avansas iki 30 (trisdešimt) procentų nuo  užsakomų Prekių kainos. Tokiu atveju taikomos Sutarties bendrosios dalies 4.3–4.</w:t>
            </w:r>
            <w:r w:rsidR="002D3526">
              <w:rPr>
                <w:rFonts w:ascii="Times New Roman" w:eastAsia="Times New Roman" w:hAnsi="Times New Roman" w:cs="Times New Roman"/>
                <w:sz w:val="24"/>
                <w:szCs w:val="24"/>
                <w:lang w:eastAsia="lt-LT"/>
              </w:rPr>
              <w:t>8</w:t>
            </w:r>
            <w:r w:rsidR="00AE5736" w:rsidRPr="00B80365">
              <w:rPr>
                <w:rFonts w:ascii="Times New Roman" w:eastAsia="Times New Roman" w:hAnsi="Times New Roman" w:cs="Times New Roman"/>
                <w:sz w:val="24"/>
                <w:szCs w:val="24"/>
                <w:lang w:eastAsia="lt-LT"/>
              </w:rPr>
              <w:t xml:space="preserve"> papunkčiuose nustatytos sąlygos</w:t>
            </w:r>
            <w:r w:rsidRPr="00B80365">
              <w:rPr>
                <w:rFonts w:ascii="Times New Roman" w:eastAsia="Times New Roman" w:hAnsi="Times New Roman" w:cs="Times New Roman"/>
                <w:sz w:val="24"/>
                <w:szCs w:val="24"/>
                <w:lang w:eastAsia="lt-LT"/>
              </w:rPr>
              <w:t>.</w:t>
            </w:r>
          </w:p>
          <w:p w:rsidR="009F7A21" w:rsidRPr="00B80365" w:rsidRDefault="009F7A21" w:rsidP="00723D3F">
            <w:pPr>
              <w:spacing w:after="0" w:line="240" w:lineRule="auto"/>
              <w:jc w:val="both"/>
              <w:rPr>
                <w:rFonts w:ascii="Times New Roman" w:eastAsia="Times New Roman" w:hAnsi="Times New Roman" w:cs="Times New Roman"/>
                <w:b/>
                <w:sz w:val="24"/>
                <w:szCs w:val="24"/>
                <w:lang w:eastAsia="lt-LT"/>
              </w:rPr>
            </w:pPr>
            <w:r w:rsidRPr="00B80365">
              <w:rPr>
                <w:rFonts w:ascii="Times New Roman" w:eastAsia="Times New Roman" w:hAnsi="Times New Roman" w:cs="Times New Roman"/>
                <w:sz w:val="24"/>
                <w:szCs w:val="24"/>
                <w:lang w:eastAsia="lt-LT"/>
              </w:rPr>
              <w:t xml:space="preserve">4.3. </w:t>
            </w:r>
            <w:r w:rsidR="003E610A" w:rsidRPr="00B80365">
              <w:rPr>
                <w:rFonts w:ascii="Times New Roman" w:hAnsi="Times New Roman" w:cs="Times New Roman"/>
                <w:color w:val="000000"/>
                <w:sz w:val="24"/>
                <w:szCs w:val="24"/>
              </w:rPr>
              <w:t xml:space="preserve">Vykdant Sutartį, PVM sąskaitos faktūros turi būti teikiamos naudojantis sąskaitų administravimo bendrosios informacinės sistemos (toliau – SABIS) priemonėmis, nurodant </w:t>
            </w:r>
            <w:r w:rsidR="003E610A" w:rsidRPr="00B80365">
              <w:rPr>
                <w:rFonts w:ascii="Times New Roman" w:hAnsi="Times New Roman" w:cs="Times New Roman"/>
                <w:b/>
                <w:color w:val="000000"/>
                <w:sz w:val="24"/>
                <w:szCs w:val="24"/>
              </w:rPr>
              <w:t xml:space="preserve">Pirkėją, </w:t>
            </w:r>
            <w:r w:rsidR="004C09FE">
              <w:rPr>
                <w:rFonts w:ascii="Times New Roman" w:hAnsi="Times New Roman" w:cs="Times New Roman"/>
                <w:b/>
                <w:color w:val="000000"/>
                <w:sz w:val="24"/>
                <w:szCs w:val="24"/>
              </w:rPr>
              <w:t>Gavėją/</w:t>
            </w:r>
            <w:r w:rsidR="003E610A" w:rsidRPr="00B80365">
              <w:rPr>
                <w:rFonts w:ascii="Times New Roman" w:hAnsi="Times New Roman" w:cs="Times New Roman"/>
                <w:b/>
                <w:color w:val="000000"/>
                <w:sz w:val="24"/>
                <w:szCs w:val="24"/>
              </w:rPr>
              <w:t>Mokėtoją</w:t>
            </w:r>
            <w:r w:rsidR="003E610A" w:rsidRPr="00B80365">
              <w:rPr>
                <w:rFonts w:ascii="Times New Roman" w:hAnsi="Times New Roman" w:cs="Times New Roman"/>
                <w:color w:val="000000"/>
                <w:sz w:val="24"/>
                <w:szCs w:val="24"/>
              </w:rPr>
              <w:t xml:space="preserve"> Sutarties </w:t>
            </w:r>
            <w:r w:rsidR="00AE5736">
              <w:rPr>
                <w:rFonts w:ascii="Times New Roman" w:hAnsi="Times New Roman" w:cs="Times New Roman"/>
                <w:color w:val="000000"/>
                <w:sz w:val="24"/>
                <w:szCs w:val="24"/>
              </w:rPr>
              <w:t xml:space="preserve">registracijos </w:t>
            </w:r>
            <w:r w:rsidR="003E610A" w:rsidRPr="00B80365">
              <w:rPr>
                <w:rFonts w:ascii="Times New Roman" w:hAnsi="Times New Roman" w:cs="Times New Roman"/>
                <w:color w:val="000000"/>
                <w:sz w:val="24"/>
                <w:szCs w:val="24"/>
              </w:rPr>
              <w:t xml:space="preserve">numerį ir datą. Jeigu </w:t>
            </w:r>
            <w:r w:rsidR="003E610A" w:rsidRPr="00B80365">
              <w:rPr>
                <w:rFonts w:ascii="Times New Roman" w:hAnsi="Times New Roman" w:cs="Times New Roman"/>
                <w:b/>
                <w:color w:val="000000"/>
                <w:sz w:val="24"/>
                <w:szCs w:val="24"/>
              </w:rPr>
              <w:t>Pardavėjas</w:t>
            </w:r>
            <w:r w:rsidR="003E610A" w:rsidRPr="00B80365">
              <w:rPr>
                <w:rFonts w:ascii="Times New Roman" w:hAnsi="Times New Roman" w:cs="Times New Roman"/>
                <w:color w:val="000000"/>
                <w:sz w:val="24"/>
                <w:szCs w:val="24"/>
              </w:rPr>
              <w:t xml:space="preserve"> nepateikia sąskaitos faktūros informacinės sistemos SABIS priemonėmis, </w:t>
            </w:r>
            <w:r w:rsidR="003E610A" w:rsidRPr="00B80365">
              <w:rPr>
                <w:rFonts w:ascii="Times New Roman" w:hAnsi="Times New Roman" w:cs="Times New Roman"/>
                <w:b/>
                <w:color w:val="000000"/>
                <w:sz w:val="24"/>
                <w:szCs w:val="24"/>
              </w:rPr>
              <w:t>Mokėtojas</w:t>
            </w:r>
            <w:r w:rsidR="003E610A" w:rsidRPr="00B80365">
              <w:rPr>
                <w:rFonts w:ascii="Times New Roman" w:hAnsi="Times New Roman" w:cs="Times New Roman"/>
                <w:color w:val="000000"/>
                <w:sz w:val="24"/>
                <w:szCs w:val="24"/>
              </w:rPr>
              <w:t xml:space="preserve"> </w:t>
            </w:r>
            <w:r w:rsidR="001949CA" w:rsidRPr="00B80365">
              <w:rPr>
                <w:rFonts w:ascii="Times New Roman" w:hAnsi="Times New Roman" w:cs="Times New Roman"/>
                <w:color w:val="000000"/>
                <w:sz w:val="24"/>
                <w:szCs w:val="24"/>
              </w:rPr>
              <w:t xml:space="preserve">turi teisę </w:t>
            </w:r>
            <w:r w:rsidR="003E610A" w:rsidRPr="00B80365">
              <w:rPr>
                <w:rFonts w:ascii="Times New Roman" w:hAnsi="Times New Roman" w:cs="Times New Roman"/>
                <w:color w:val="000000"/>
                <w:sz w:val="24"/>
                <w:szCs w:val="24"/>
              </w:rPr>
              <w:t>neatl</w:t>
            </w:r>
            <w:r w:rsidR="001949CA" w:rsidRPr="00B80365">
              <w:rPr>
                <w:rFonts w:ascii="Times New Roman" w:hAnsi="Times New Roman" w:cs="Times New Roman"/>
                <w:color w:val="000000"/>
                <w:sz w:val="24"/>
                <w:szCs w:val="24"/>
              </w:rPr>
              <w:t xml:space="preserve">ikti </w:t>
            </w:r>
            <w:r w:rsidR="003E610A" w:rsidRPr="00B80365">
              <w:rPr>
                <w:rFonts w:ascii="Times New Roman" w:hAnsi="Times New Roman" w:cs="Times New Roman"/>
                <w:color w:val="000000"/>
                <w:sz w:val="24"/>
                <w:szCs w:val="24"/>
              </w:rPr>
              <w:t>mokėjimo.</w:t>
            </w:r>
            <w:r w:rsidR="00723D3F" w:rsidRPr="00B80365">
              <w:t xml:space="preserve"> </w:t>
            </w:r>
            <w:r w:rsidR="00723D3F" w:rsidRPr="00B80365">
              <w:rPr>
                <w:rFonts w:ascii="Times New Roman" w:hAnsi="Times New Roman" w:cs="Times New Roman"/>
                <w:color w:val="000000"/>
                <w:sz w:val="24"/>
                <w:szCs w:val="24"/>
              </w:rPr>
              <w:t xml:space="preserve">Jei dėl </w:t>
            </w:r>
            <w:r w:rsidR="00723D3F" w:rsidRPr="00B80365">
              <w:rPr>
                <w:rFonts w:ascii="Times New Roman" w:hAnsi="Times New Roman" w:cs="Times New Roman"/>
                <w:b/>
                <w:bCs/>
                <w:color w:val="000000"/>
                <w:sz w:val="24"/>
                <w:szCs w:val="24"/>
              </w:rPr>
              <w:t>Pardavėjo</w:t>
            </w:r>
            <w:r w:rsidR="00723D3F" w:rsidRPr="00B80365">
              <w:rPr>
                <w:rFonts w:ascii="Times New Roman" w:hAnsi="Times New Roman" w:cs="Times New Roman"/>
                <w:color w:val="000000"/>
                <w:sz w:val="24"/>
                <w:szCs w:val="24"/>
              </w:rPr>
              <w:t xml:space="preserve"> šalyje galiojančių įstatymų </w:t>
            </w:r>
            <w:r w:rsidR="00723D3F" w:rsidRPr="00B80365">
              <w:rPr>
                <w:rFonts w:ascii="Times New Roman" w:hAnsi="Times New Roman" w:cs="Times New Roman"/>
                <w:b/>
                <w:bCs/>
                <w:color w:val="000000"/>
                <w:sz w:val="24"/>
                <w:szCs w:val="24"/>
              </w:rPr>
              <w:t>Pardavėjas</w:t>
            </w:r>
            <w:r w:rsidR="00723D3F" w:rsidRPr="00B80365">
              <w:rPr>
                <w:rFonts w:ascii="Times New Roman" w:hAnsi="Times New Roman" w:cs="Times New Roman"/>
                <w:color w:val="000000"/>
                <w:sz w:val="24"/>
                <w:szCs w:val="24"/>
              </w:rPr>
              <w:t xml:space="preserve"> negali pateikti elektroninės sąskaitos faktūros, </w:t>
            </w:r>
            <w:r w:rsidR="00723D3F" w:rsidRPr="00B80365">
              <w:rPr>
                <w:rFonts w:ascii="Times New Roman" w:hAnsi="Times New Roman" w:cs="Times New Roman"/>
                <w:b/>
                <w:bCs/>
                <w:color w:val="000000"/>
                <w:sz w:val="24"/>
                <w:szCs w:val="24"/>
              </w:rPr>
              <w:t>Pardavėjas</w:t>
            </w:r>
            <w:r w:rsidR="00723D3F" w:rsidRPr="00B80365">
              <w:rPr>
                <w:rFonts w:ascii="Times New Roman" w:hAnsi="Times New Roman" w:cs="Times New Roman"/>
                <w:color w:val="000000"/>
                <w:sz w:val="24"/>
                <w:szCs w:val="24"/>
              </w:rPr>
              <w:t xml:space="preserve"> gali pateikti </w:t>
            </w:r>
            <w:r w:rsidR="00723D3F" w:rsidRPr="00B80365">
              <w:rPr>
                <w:rFonts w:ascii="Times New Roman" w:hAnsi="Times New Roman" w:cs="Times New Roman"/>
                <w:b/>
                <w:bCs/>
                <w:color w:val="000000"/>
                <w:sz w:val="24"/>
                <w:szCs w:val="24"/>
              </w:rPr>
              <w:t>Pirkėjui</w:t>
            </w:r>
            <w:r w:rsidR="00723D3F" w:rsidRPr="00B80365">
              <w:rPr>
                <w:rFonts w:ascii="Times New Roman" w:hAnsi="Times New Roman" w:cs="Times New Roman"/>
                <w:color w:val="000000"/>
                <w:sz w:val="24"/>
                <w:szCs w:val="24"/>
              </w:rPr>
              <w:t xml:space="preserve"> sąskaitą faktūrą </w:t>
            </w:r>
            <w:proofErr w:type="spellStart"/>
            <w:r w:rsidR="00723D3F" w:rsidRPr="00B80365">
              <w:rPr>
                <w:rFonts w:ascii="Times New Roman" w:hAnsi="Times New Roman" w:cs="Times New Roman"/>
                <w:color w:val="000000"/>
                <w:sz w:val="24"/>
                <w:szCs w:val="24"/>
              </w:rPr>
              <w:t>Portable</w:t>
            </w:r>
            <w:proofErr w:type="spellEnd"/>
            <w:r w:rsidR="00723D3F" w:rsidRPr="00B80365">
              <w:rPr>
                <w:rFonts w:ascii="Times New Roman" w:hAnsi="Times New Roman" w:cs="Times New Roman"/>
                <w:color w:val="000000"/>
                <w:sz w:val="24"/>
                <w:szCs w:val="24"/>
              </w:rPr>
              <w:t xml:space="preserve"> </w:t>
            </w:r>
            <w:proofErr w:type="spellStart"/>
            <w:r w:rsidR="00723D3F" w:rsidRPr="00B80365">
              <w:rPr>
                <w:rFonts w:ascii="Times New Roman" w:hAnsi="Times New Roman" w:cs="Times New Roman"/>
                <w:color w:val="000000"/>
                <w:sz w:val="24"/>
                <w:szCs w:val="24"/>
              </w:rPr>
              <w:t>Document</w:t>
            </w:r>
            <w:proofErr w:type="spellEnd"/>
            <w:r w:rsidR="00723D3F" w:rsidRPr="00B80365">
              <w:rPr>
                <w:rFonts w:ascii="Times New Roman" w:hAnsi="Times New Roman" w:cs="Times New Roman"/>
                <w:color w:val="000000"/>
                <w:sz w:val="24"/>
                <w:szCs w:val="24"/>
              </w:rPr>
              <w:t xml:space="preserve"> </w:t>
            </w:r>
            <w:proofErr w:type="spellStart"/>
            <w:r w:rsidR="00723D3F" w:rsidRPr="00B80365">
              <w:rPr>
                <w:rFonts w:ascii="Times New Roman" w:hAnsi="Times New Roman" w:cs="Times New Roman"/>
                <w:color w:val="000000"/>
                <w:sz w:val="24"/>
                <w:szCs w:val="24"/>
              </w:rPr>
              <w:t>Format</w:t>
            </w:r>
            <w:proofErr w:type="spellEnd"/>
            <w:r w:rsidR="00723D3F" w:rsidRPr="00B80365">
              <w:rPr>
                <w:rFonts w:ascii="Times New Roman" w:hAnsi="Times New Roman" w:cs="Times New Roman"/>
                <w:color w:val="000000"/>
                <w:sz w:val="24"/>
                <w:szCs w:val="24"/>
              </w:rPr>
              <w:t xml:space="preserve"> (.</w:t>
            </w:r>
            <w:proofErr w:type="spellStart"/>
            <w:r w:rsidR="00723D3F" w:rsidRPr="00B80365">
              <w:rPr>
                <w:rFonts w:ascii="Times New Roman" w:hAnsi="Times New Roman" w:cs="Times New Roman"/>
                <w:color w:val="000000"/>
                <w:sz w:val="24"/>
                <w:szCs w:val="24"/>
              </w:rPr>
              <w:t>pdf</w:t>
            </w:r>
            <w:proofErr w:type="spellEnd"/>
            <w:r w:rsidR="00723D3F" w:rsidRPr="00B80365">
              <w:rPr>
                <w:rFonts w:ascii="Times New Roman" w:hAnsi="Times New Roman" w:cs="Times New Roman"/>
                <w:color w:val="000000"/>
                <w:sz w:val="24"/>
                <w:szCs w:val="24"/>
              </w:rPr>
              <w:t xml:space="preserve">) formatu pagal šioje Sutartyje nurodytus </w:t>
            </w:r>
            <w:r w:rsidR="00723D3F" w:rsidRPr="00B80365">
              <w:rPr>
                <w:rFonts w:ascii="Times New Roman" w:hAnsi="Times New Roman" w:cs="Times New Roman"/>
                <w:b/>
                <w:bCs/>
                <w:color w:val="000000"/>
                <w:sz w:val="24"/>
                <w:szCs w:val="24"/>
              </w:rPr>
              <w:t>Pirkėjo</w:t>
            </w:r>
            <w:r w:rsidR="00723D3F" w:rsidRPr="00B80365">
              <w:rPr>
                <w:rFonts w:ascii="Times New Roman" w:hAnsi="Times New Roman" w:cs="Times New Roman"/>
                <w:color w:val="000000"/>
                <w:sz w:val="24"/>
                <w:szCs w:val="24"/>
              </w:rPr>
              <w:t xml:space="preserve"> rekvizitus. </w:t>
            </w:r>
            <w:r w:rsidR="00723D3F" w:rsidRPr="00B80365">
              <w:rPr>
                <w:rFonts w:ascii="Times New Roman" w:hAnsi="Times New Roman" w:cs="Times New Roman"/>
                <w:b/>
                <w:bCs/>
                <w:color w:val="000000"/>
                <w:sz w:val="24"/>
                <w:szCs w:val="24"/>
              </w:rPr>
              <w:t>Pardavėjo</w:t>
            </w:r>
            <w:r w:rsidR="00723D3F" w:rsidRPr="00B80365">
              <w:rPr>
                <w:rFonts w:ascii="Times New Roman" w:hAnsi="Times New Roman" w:cs="Times New Roman"/>
                <w:color w:val="000000"/>
                <w:sz w:val="24"/>
                <w:szCs w:val="24"/>
              </w:rPr>
              <w:t xml:space="preserve"> teikiamos elektroninės sąskaitos faktūros turi atitikti Europos elektroninių sąskaitų faktūrų standartą, kurio nuoroda paskelbta 2017 m. spalio 16 d. Komisijos įgyvendinimo sprendime (ES) 2017/1870 dėl Europos elektroninių sąskaitų faktūrų standarto nuorodos ir jo sintaksių sąrašo paskelbimo pagal Europos Parlamento ir Tarybos direktyvą 2014/55/ES. Sąskaitoje faktūroje turi būti nurodytas </w:t>
            </w:r>
            <w:r w:rsidR="00723D3F" w:rsidRPr="00B80365">
              <w:rPr>
                <w:rFonts w:ascii="Times New Roman" w:hAnsi="Times New Roman" w:cs="Times New Roman"/>
                <w:b/>
                <w:bCs/>
                <w:color w:val="000000"/>
                <w:sz w:val="24"/>
                <w:szCs w:val="24"/>
              </w:rPr>
              <w:t>Pirkėjas</w:t>
            </w:r>
            <w:r w:rsidR="00723D3F" w:rsidRPr="00B80365">
              <w:rPr>
                <w:rFonts w:ascii="Times New Roman" w:hAnsi="Times New Roman" w:cs="Times New Roman"/>
                <w:color w:val="000000"/>
                <w:sz w:val="24"/>
                <w:szCs w:val="24"/>
              </w:rPr>
              <w:t xml:space="preserve">, </w:t>
            </w:r>
            <w:r w:rsidR="004C09FE" w:rsidRPr="00BF66E0">
              <w:rPr>
                <w:rFonts w:ascii="Times New Roman" w:hAnsi="Times New Roman" w:cs="Times New Roman"/>
                <w:b/>
                <w:color w:val="000000"/>
                <w:sz w:val="24"/>
                <w:szCs w:val="24"/>
              </w:rPr>
              <w:t>Gavėjas</w:t>
            </w:r>
            <w:r w:rsidR="004C09FE">
              <w:rPr>
                <w:rFonts w:ascii="Times New Roman" w:hAnsi="Times New Roman" w:cs="Times New Roman"/>
                <w:color w:val="000000"/>
                <w:sz w:val="24"/>
                <w:szCs w:val="24"/>
              </w:rPr>
              <w:t>/</w:t>
            </w:r>
            <w:r w:rsidR="00723D3F" w:rsidRPr="00B80365">
              <w:rPr>
                <w:rFonts w:ascii="Times New Roman" w:hAnsi="Times New Roman" w:cs="Times New Roman"/>
                <w:b/>
                <w:color w:val="000000"/>
                <w:sz w:val="24"/>
                <w:szCs w:val="24"/>
              </w:rPr>
              <w:t>Mokėtojas</w:t>
            </w:r>
            <w:r w:rsidR="00723D3F" w:rsidRPr="00B80365">
              <w:rPr>
                <w:rFonts w:ascii="Times New Roman" w:hAnsi="Times New Roman" w:cs="Times New Roman"/>
                <w:color w:val="000000"/>
                <w:sz w:val="24"/>
                <w:szCs w:val="24"/>
              </w:rPr>
              <w:t xml:space="preserve"> Sutarties </w:t>
            </w:r>
            <w:r w:rsidR="00AE5736">
              <w:rPr>
                <w:rFonts w:ascii="Times New Roman" w:hAnsi="Times New Roman" w:cs="Times New Roman"/>
                <w:color w:val="000000"/>
                <w:sz w:val="24"/>
                <w:szCs w:val="24"/>
              </w:rPr>
              <w:t xml:space="preserve">registracijos </w:t>
            </w:r>
            <w:r w:rsidR="00723D3F" w:rsidRPr="00B80365">
              <w:rPr>
                <w:rFonts w:ascii="Times New Roman" w:hAnsi="Times New Roman" w:cs="Times New Roman"/>
                <w:color w:val="000000"/>
                <w:sz w:val="24"/>
                <w:szCs w:val="24"/>
              </w:rPr>
              <w:t>numeris ir data.</w:t>
            </w:r>
          </w:p>
        </w:tc>
      </w:tr>
      <w:tr w:rsidR="009F7A21" w:rsidRPr="00B80365" w:rsidTr="009C7FA4">
        <w:trPr>
          <w:trHeight w:val="557"/>
        </w:trPr>
        <w:tc>
          <w:tcPr>
            <w:tcW w:w="5000" w:type="pct"/>
            <w:gridSpan w:val="3"/>
            <w:tcBorders>
              <w:top w:val="single" w:sz="4" w:space="0" w:color="auto"/>
              <w:left w:val="single" w:sz="4" w:space="0" w:color="auto"/>
              <w:bottom w:val="single" w:sz="4" w:space="0" w:color="auto"/>
              <w:right w:val="single" w:sz="4" w:space="0" w:color="auto"/>
            </w:tcBorders>
          </w:tcPr>
          <w:p w:rsidR="009F7A21" w:rsidRPr="00B80365" w:rsidRDefault="009F7A21" w:rsidP="009F7A21">
            <w:pPr>
              <w:spacing w:after="0" w:line="240" w:lineRule="auto"/>
              <w:jc w:val="both"/>
              <w:rPr>
                <w:rFonts w:ascii="Times New Roman" w:eastAsia="Times New Roman" w:hAnsi="Times New Roman" w:cs="Times New Roman"/>
                <w:b/>
                <w:sz w:val="24"/>
                <w:szCs w:val="24"/>
                <w:lang w:eastAsia="lt-LT"/>
              </w:rPr>
            </w:pPr>
            <w:r w:rsidRPr="00B80365">
              <w:rPr>
                <w:rFonts w:ascii="Times New Roman" w:eastAsia="Times New Roman" w:hAnsi="Times New Roman" w:cs="Times New Roman"/>
                <w:b/>
                <w:sz w:val="24"/>
                <w:szCs w:val="24"/>
                <w:lang w:eastAsia="lt-LT"/>
              </w:rPr>
              <w:t>5. Pirkėjo teisė vienašališkai nutraukti Sutartį</w:t>
            </w:r>
            <w:r w:rsidRPr="00B80365">
              <w:rPr>
                <w:rFonts w:ascii="Times New Roman" w:eastAsia="Times New Roman" w:hAnsi="Times New Roman" w:cs="Times New Roman"/>
                <w:sz w:val="24"/>
                <w:szCs w:val="24"/>
                <w:lang w:eastAsia="lt-LT"/>
              </w:rPr>
              <w:t xml:space="preserve"> </w:t>
            </w:r>
          </w:p>
          <w:p w:rsidR="009F7A21" w:rsidRPr="00B80365" w:rsidRDefault="009F7A21" w:rsidP="009F7A21">
            <w:pPr>
              <w:spacing w:after="0" w:line="240" w:lineRule="auto"/>
              <w:jc w:val="both"/>
              <w:rPr>
                <w:rFonts w:ascii="Times New Roman" w:eastAsia="Times New Roman" w:hAnsi="Times New Roman" w:cs="Times New Roman"/>
                <w:sz w:val="24"/>
                <w:szCs w:val="24"/>
                <w:lang w:eastAsia="lt-LT"/>
              </w:rPr>
            </w:pPr>
            <w:r w:rsidRPr="00B80365">
              <w:rPr>
                <w:rFonts w:ascii="Times New Roman" w:eastAsia="Times New Roman" w:hAnsi="Times New Roman" w:cs="Times New Roman"/>
                <w:sz w:val="24"/>
                <w:szCs w:val="24"/>
                <w:lang w:eastAsia="lt-LT"/>
              </w:rPr>
              <w:t>5.1.</w:t>
            </w:r>
            <w:r w:rsidRPr="00B80365">
              <w:rPr>
                <w:rFonts w:ascii="Times New Roman" w:eastAsia="Times New Roman" w:hAnsi="Times New Roman" w:cs="Times New Roman"/>
                <w:b/>
                <w:sz w:val="24"/>
                <w:szCs w:val="24"/>
                <w:lang w:eastAsia="lt-LT"/>
              </w:rPr>
              <w:t xml:space="preserve"> Pirkėjas</w:t>
            </w:r>
            <w:r w:rsidRPr="00B80365">
              <w:rPr>
                <w:rFonts w:ascii="Times New Roman" w:eastAsia="Times New Roman" w:hAnsi="Times New Roman" w:cs="Times New Roman"/>
                <w:sz w:val="24"/>
                <w:szCs w:val="24"/>
                <w:lang w:eastAsia="lt-LT"/>
              </w:rPr>
              <w:t xml:space="preserve"> turi teisę Sutarties bendrosios dalies 9.2 papunktyje nustatyta tvarka šią Sutartį </w:t>
            </w:r>
            <w:r w:rsidR="004846E9" w:rsidRPr="00B80365">
              <w:rPr>
                <w:rFonts w:ascii="Times New Roman" w:eastAsia="Times New Roman" w:hAnsi="Times New Roman" w:cs="Times New Roman"/>
                <w:sz w:val="24"/>
                <w:szCs w:val="24"/>
                <w:lang w:eastAsia="lt-LT"/>
              </w:rPr>
              <w:t xml:space="preserve">vienašališkai </w:t>
            </w:r>
            <w:r w:rsidRPr="00B80365">
              <w:rPr>
                <w:rFonts w:ascii="Times New Roman" w:eastAsia="Times New Roman" w:hAnsi="Times New Roman" w:cs="Times New Roman"/>
                <w:sz w:val="24"/>
                <w:szCs w:val="24"/>
                <w:lang w:eastAsia="lt-LT"/>
              </w:rPr>
              <w:t>nutraukti:</w:t>
            </w:r>
          </w:p>
          <w:p w:rsidR="009F7A21" w:rsidRPr="00B80365" w:rsidRDefault="009F7A21" w:rsidP="009F7A21">
            <w:pPr>
              <w:spacing w:after="0" w:line="240" w:lineRule="auto"/>
              <w:jc w:val="both"/>
              <w:rPr>
                <w:rFonts w:ascii="Times New Roman" w:eastAsia="Times New Roman" w:hAnsi="Times New Roman" w:cs="Times New Roman"/>
                <w:sz w:val="24"/>
                <w:szCs w:val="24"/>
                <w:lang w:eastAsia="lt-LT"/>
              </w:rPr>
            </w:pPr>
            <w:r w:rsidRPr="00B80365">
              <w:rPr>
                <w:rFonts w:ascii="Times New Roman" w:eastAsia="Times New Roman" w:hAnsi="Times New Roman" w:cs="Times New Roman"/>
                <w:sz w:val="24"/>
                <w:szCs w:val="24"/>
                <w:lang w:eastAsia="lt-LT"/>
              </w:rPr>
              <w:t xml:space="preserve">5.1.1. </w:t>
            </w:r>
            <w:r w:rsidRPr="00B80365">
              <w:rPr>
                <w:rFonts w:ascii="Times New Roman" w:eastAsia="Times New Roman" w:hAnsi="Times New Roman" w:cs="Times New Roman"/>
                <w:b/>
                <w:sz w:val="24"/>
                <w:szCs w:val="24"/>
                <w:lang w:eastAsia="lt-LT"/>
              </w:rPr>
              <w:t>Pardavėjui</w:t>
            </w:r>
            <w:r w:rsidRPr="00B80365">
              <w:rPr>
                <w:rFonts w:ascii="Times New Roman" w:eastAsia="Times New Roman" w:hAnsi="Times New Roman" w:cs="Times New Roman"/>
                <w:sz w:val="24"/>
                <w:szCs w:val="24"/>
                <w:lang w:eastAsia="lt-LT"/>
              </w:rPr>
              <w:t xml:space="preserve"> vėluojant pristatyti Prekes daugiau kaip 30 (trisdešimt) dienų nuo Sutarties </w:t>
            </w:r>
            <w:r w:rsidR="00580866">
              <w:rPr>
                <w:rFonts w:ascii="Times New Roman" w:eastAsia="Times New Roman" w:hAnsi="Times New Roman" w:cs="Times New Roman"/>
                <w:sz w:val="24"/>
                <w:szCs w:val="24"/>
                <w:lang w:eastAsia="lt-LT"/>
              </w:rPr>
              <w:t>s</w:t>
            </w:r>
            <w:r w:rsidRPr="00B80365">
              <w:rPr>
                <w:rFonts w:ascii="Times New Roman" w:eastAsia="Times New Roman" w:hAnsi="Times New Roman" w:cs="Times New Roman"/>
                <w:sz w:val="24"/>
                <w:szCs w:val="24"/>
                <w:lang w:eastAsia="lt-LT"/>
              </w:rPr>
              <w:t>pecialiosios dalies 3.1</w:t>
            </w:r>
            <w:r w:rsidR="00CB101A">
              <w:rPr>
                <w:rFonts w:ascii="Times New Roman" w:eastAsia="Times New Roman" w:hAnsi="Times New Roman" w:cs="Times New Roman"/>
                <w:sz w:val="24"/>
                <w:szCs w:val="24"/>
                <w:lang w:eastAsia="lt-LT"/>
              </w:rPr>
              <w:t>.1</w:t>
            </w:r>
            <w:r w:rsidR="00EC6779">
              <w:rPr>
                <w:rFonts w:ascii="Times New Roman" w:eastAsia="Times New Roman" w:hAnsi="Times New Roman" w:cs="Times New Roman"/>
                <w:sz w:val="24"/>
                <w:szCs w:val="24"/>
                <w:lang w:eastAsia="lt-LT"/>
              </w:rPr>
              <w:t xml:space="preserve"> </w:t>
            </w:r>
            <w:r w:rsidRPr="00B80365">
              <w:rPr>
                <w:rFonts w:ascii="Times New Roman" w:eastAsia="Times New Roman" w:hAnsi="Times New Roman" w:cs="Times New Roman"/>
                <w:sz w:val="24"/>
                <w:szCs w:val="24"/>
                <w:lang w:eastAsia="lt-LT"/>
              </w:rPr>
              <w:t>papunk</w:t>
            </w:r>
            <w:r w:rsidR="00EC6779">
              <w:rPr>
                <w:rFonts w:ascii="Times New Roman" w:eastAsia="Times New Roman" w:hAnsi="Times New Roman" w:cs="Times New Roman"/>
                <w:sz w:val="24"/>
                <w:szCs w:val="24"/>
                <w:lang w:eastAsia="lt-LT"/>
              </w:rPr>
              <w:t>tyje</w:t>
            </w:r>
            <w:r w:rsidRPr="00B80365">
              <w:rPr>
                <w:rFonts w:ascii="Times New Roman" w:eastAsia="Times New Roman" w:hAnsi="Times New Roman" w:cs="Times New Roman"/>
                <w:sz w:val="24"/>
                <w:szCs w:val="24"/>
                <w:lang w:eastAsia="lt-LT"/>
              </w:rPr>
              <w:t xml:space="preserve"> numatyto termino;</w:t>
            </w:r>
          </w:p>
          <w:p w:rsidR="009F7A21" w:rsidRPr="00B80365" w:rsidRDefault="004846E9" w:rsidP="009F7A21">
            <w:pPr>
              <w:spacing w:after="0" w:line="240" w:lineRule="auto"/>
              <w:jc w:val="both"/>
              <w:rPr>
                <w:rFonts w:ascii="Times New Roman" w:eastAsia="Times New Roman" w:hAnsi="Times New Roman" w:cs="Times New Roman"/>
                <w:sz w:val="24"/>
                <w:szCs w:val="24"/>
                <w:lang w:eastAsia="lt-LT"/>
              </w:rPr>
            </w:pPr>
            <w:r w:rsidRPr="00B80365">
              <w:rPr>
                <w:rFonts w:ascii="Times New Roman" w:eastAsia="Times New Roman" w:hAnsi="Times New Roman" w:cs="Times New Roman"/>
                <w:sz w:val="24"/>
                <w:szCs w:val="24"/>
                <w:lang w:eastAsia="lt-LT"/>
              </w:rPr>
              <w:t>5.1.2</w:t>
            </w:r>
            <w:r w:rsidR="009F7A21" w:rsidRPr="00B80365">
              <w:rPr>
                <w:rFonts w:ascii="Times New Roman" w:eastAsia="Times New Roman" w:hAnsi="Times New Roman" w:cs="Times New Roman"/>
                <w:sz w:val="24"/>
                <w:szCs w:val="24"/>
                <w:lang w:eastAsia="lt-LT"/>
              </w:rPr>
              <w:t xml:space="preserve">. </w:t>
            </w:r>
            <w:r w:rsidRPr="00B80365">
              <w:rPr>
                <w:rFonts w:ascii="Times New Roman" w:eastAsia="Times New Roman" w:hAnsi="Times New Roman" w:cs="Times New Roman"/>
                <w:b/>
                <w:sz w:val="24"/>
                <w:szCs w:val="24"/>
                <w:lang w:eastAsia="lt-LT"/>
              </w:rPr>
              <w:t>Pardavėjui</w:t>
            </w:r>
            <w:r w:rsidRPr="00B80365">
              <w:rPr>
                <w:rFonts w:ascii="Times New Roman" w:eastAsia="Times New Roman" w:hAnsi="Times New Roman" w:cs="Times New Roman"/>
                <w:sz w:val="24"/>
                <w:szCs w:val="24"/>
                <w:lang w:eastAsia="lt-LT"/>
              </w:rPr>
              <w:t xml:space="preserve"> nevykdant arba netinkamai vykdant Su</w:t>
            </w:r>
            <w:r w:rsidR="00AC7155">
              <w:rPr>
                <w:rFonts w:ascii="Times New Roman" w:eastAsia="Times New Roman" w:hAnsi="Times New Roman" w:cs="Times New Roman"/>
                <w:sz w:val="24"/>
                <w:szCs w:val="24"/>
                <w:lang w:eastAsia="lt-LT"/>
              </w:rPr>
              <w:t>tarties spec</w:t>
            </w:r>
            <w:r w:rsidR="000547F2">
              <w:rPr>
                <w:rFonts w:ascii="Times New Roman" w:eastAsia="Times New Roman" w:hAnsi="Times New Roman" w:cs="Times New Roman"/>
                <w:sz w:val="24"/>
                <w:szCs w:val="24"/>
                <w:lang w:eastAsia="lt-LT"/>
              </w:rPr>
              <w:t xml:space="preserve">ialiosios dalies 3.4 ir 3.5 </w:t>
            </w:r>
            <w:r w:rsidRPr="00B80365">
              <w:rPr>
                <w:rFonts w:ascii="Times New Roman" w:eastAsia="Times New Roman" w:hAnsi="Times New Roman" w:cs="Times New Roman"/>
                <w:sz w:val="24"/>
                <w:szCs w:val="24"/>
                <w:lang w:eastAsia="lt-LT"/>
              </w:rPr>
              <w:t xml:space="preserve">  punkte nurodytus reikalavimus</w:t>
            </w:r>
            <w:r w:rsidR="009F7A21" w:rsidRPr="00B80365">
              <w:rPr>
                <w:rFonts w:ascii="Times New Roman" w:eastAsia="Times New Roman" w:hAnsi="Times New Roman" w:cs="Times New Roman"/>
                <w:sz w:val="24"/>
                <w:szCs w:val="24"/>
                <w:lang w:eastAsia="lt-LT"/>
              </w:rPr>
              <w:t>;</w:t>
            </w:r>
          </w:p>
          <w:p w:rsidR="009F7A21" w:rsidRPr="00B80365" w:rsidRDefault="004846E9" w:rsidP="009F7A21">
            <w:pPr>
              <w:spacing w:after="0" w:line="240" w:lineRule="auto"/>
              <w:jc w:val="both"/>
              <w:rPr>
                <w:rFonts w:ascii="Times New Roman" w:eastAsia="Times New Roman" w:hAnsi="Times New Roman" w:cs="Times New Roman"/>
                <w:sz w:val="24"/>
                <w:szCs w:val="24"/>
                <w:lang w:eastAsia="lt-LT"/>
              </w:rPr>
            </w:pPr>
            <w:r w:rsidRPr="00B80365">
              <w:rPr>
                <w:rFonts w:ascii="Times New Roman" w:eastAsia="Times New Roman" w:hAnsi="Times New Roman" w:cs="Times New Roman"/>
                <w:sz w:val="24"/>
                <w:szCs w:val="24"/>
                <w:lang w:eastAsia="lt-LT"/>
              </w:rPr>
              <w:t>5.1.3</w:t>
            </w:r>
            <w:r w:rsidR="009F7A21" w:rsidRPr="00B80365">
              <w:rPr>
                <w:rFonts w:ascii="Times New Roman" w:eastAsia="Times New Roman" w:hAnsi="Times New Roman" w:cs="Times New Roman"/>
                <w:sz w:val="24"/>
                <w:szCs w:val="24"/>
                <w:lang w:eastAsia="lt-LT"/>
              </w:rPr>
              <w:t>. paaiškėja, kad yra aplinkybė, atitinkanti bent vieną iš VPĮ 45 straipsnio 2</w:t>
            </w:r>
            <w:r w:rsidR="009F7A21" w:rsidRPr="00B80365">
              <w:rPr>
                <w:rFonts w:ascii="Times New Roman" w:eastAsia="Times New Roman" w:hAnsi="Times New Roman" w:cs="Times New Roman"/>
                <w:sz w:val="24"/>
                <w:szCs w:val="24"/>
                <w:vertAlign w:val="superscript"/>
                <w:lang w:eastAsia="lt-LT"/>
              </w:rPr>
              <w:t>1</w:t>
            </w:r>
            <w:r w:rsidR="009F7A21" w:rsidRPr="00B80365">
              <w:rPr>
                <w:rFonts w:ascii="Times New Roman" w:eastAsia="Times New Roman" w:hAnsi="Times New Roman" w:cs="Times New Roman"/>
                <w:sz w:val="24"/>
                <w:szCs w:val="24"/>
                <w:lang w:eastAsia="lt-LT"/>
              </w:rPr>
              <w:t xml:space="preserve"> dalyje išvardintų sąlygų.</w:t>
            </w:r>
          </w:p>
          <w:p w:rsidR="009F7A21" w:rsidRPr="00B80365" w:rsidRDefault="009F7A21" w:rsidP="00F80E46">
            <w:pPr>
              <w:spacing w:after="0" w:line="240" w:lineRule="auto"/>
              <w:jc w:val="both"/>
              <w:rPr>
                <w:rFonts w:ascii="Times New Roman" w:eastAsia="Times New Roman" w:hAnsi="Times New Roman" w:cs="Times New Roman"/>
                <w:b/>
                <w:sz w:val="24"/>
                <w:szCs w:val="24"/>
                <w:lang w:eastAsia="lt-LT"/>
              </w:rPr>
            </w:pPr>
            <w:r w:rsidRPr="00B80365">
              <w:rPr>
                <w:rFonts w:ascii="Times New Roman" w:eastAsia="Times New Roman" w:hAnsi="Times New Roman" w:cs="Times New Roman"/>
                <w:sz w:val="24"/>
                <w:szCs w:val="24"/>
                <w:lang w:eastAsia="lt-LT"/>
              </w:rPr>
              <w:t xml:space="preserve">5.2. Kiti vienašalio Sutarties nutraukimo atvejai numatyti </w:t>
            </w:r>
            <w:r w:rsidR="001F75DB" w:rsidRPr="00B80365">
              <w:rPr>
                <w:rFonts w:ascii="Times New Roman" w:eastAsia="Times New Roman" w:hAnsi="Times New Roman" w:cs="Times New Roman"/>
                <w:sz w:val="24"/>
                <w:szCs w:val="24"/>
                <w:lang w:eastAsia="lt-LT"/>
              </w:rPr>
              <w:t xml:space="preserve">Sutarties specialiosios dalies </w:t>
            </w:r>
            <w:r w:rsidR="001F75DB" w:rsidRPr="00261E74">
              <w:rPr>
                <w:rFonts w:ascii="Times New Roman" w:eastAsia="Times New Roman" w:hAnsi="Times New Roman" w:cs="Times New Roman"/>
                <w:sz w:val="24"/>
                <w:szCs w:val="24"/>
                <w:lang w:eastAsia="lt-LT"/>
              </w:rPr>
              <w:t>9.</w:t>
            </w:r>
            <w:r w:rsidR="00F80E46" w:rsidRPr="00261E74">
              <w:rPr>
                <w:rFonts w:ascii="Times New Roman" w:eastAsia="Times New Roman" w:hAnsi="Times New Roman" w:cs="Times New Roman"/>
                <w:sz w:val="24"/>
                <w:szCs w:val="24"/>
                <w:lang w:eastAsia="lt-LT"/>
              </w:rPr>
              <w:t>9</w:t>
            </w:r>
            <w:r w:rsidR="00270557" w:rsidRPr="00B80365">
              <w:rPr>
                <w:rFonts w:ascii="Times New Roman" w:eastAsia="Times New Roman" w:hAnsi="Times New Roman" w:cs="Times New Roman"/>
                <w:sz w:val="24"/>
                <w:szCs w:val="24"/>
                <w:lang w:eastAsia="lt-LT"/>
              </w:rPr>
              <w:t xml:space="preserve"> </w:t>
            </w:r>
            <w:r w:rsidR="001F75DB" w:rsidRPr="00B80365">
              <w:rPr>
                <w:rFonts w:ascii="Times New Roman" w:eastAsia="Times New Roman" w:hAnsi="Times New Roman" w:cs="Times New Roman"/>
                <w:sz w:val="24"/>
                <w:szCs w:val="24"/>
                <w:lang w:eastAsia="lt-LT"/>
              </w:rPr>
              <w:t xml:space="preserve">punkte ir </w:t>
            </w:r>
            <w:r w:rsidRPr="00B80365">
              <w:rPr>
                <w:rFonts w:ascii="Times New Roman" w:eastAsia="Times New Roman" w:hAnsi="Times New Roman" w:cs="Times New Roman"/>
                <w:sz w:val="24"/>
                <w:szCs w:val="24"/>
                <w:lang w:eastAsia="lt-LT"/>
              </w:rPr>
              <w:t>Sutarties bendrosios dalies 9.2 papunktyje.</w:t>
            </w:r>
          </w:p>
        </w:tc>
      </w:tr>
      <w:tr w:rsidR="009F7A21" w:rsidRPr="00B80365" w:rsidTr="00D562DC">
        <w:trPr>
          <w:trHeight w:val="416"/>
        </w:trPr>
        <w:tc>
          <w:tcPr>
            <w:tcW w:w="5000" w:type="pct"/>
            <w:gridSpan w:val="3"/>
            <w:tcBorders>
              <w:top w:val="single" w:sz="4" w:space="0" w:color="auto"/>
              <w:left w:val="single" w:sz="4" w:space="0" w:color="auto"/>
              <w:bottom w:val="single" w:sz="4" w:space="0" w:color="auto"/>
              <w:right w:val="single" w:sz="4" w:space="0" w:color="auto"/>
            </w:tcBorders>
            <w:hideMark/>
          </w:tcPr>
          <w:p w:rsidR="00AB56D4" w:rsidRPr="00AB56D4" w:rsidRDefault="009F7A21" w:rsidP="00AB56D4">
            <w:pPr>
              <w:spacing w:after="0" w:line="240" w:lineRule="auto"/>
              <w:jc w:val="both"/>
              <w:rPr>
                <w:rFonts w:ascii="Times New Roman" w:eastAsia="Times New Roman" w:hAnsi="Times New Roman" w:cs="Times New Roman"/>
                <w:b/>
                <w:sz w:val="24"/>
                <w:szCs w:val="24"/>
                <w:lang w:eastAsia="lt-LT"/>
              </w:rPr>
            </w:pPr>
            <w:r w:rsidRPr="00B80365">
              <w:rPr>
                <w:rFonts w:ascii="Times New Roman" w:eastAsia="Times New Roman" w:hAnsi="Times New Roman" w:cs="Times New Roman"/>
                <w:b/>
                <w:sz w:val="24"/>
                <w:szCs w:val="24"/>
                <w:lang w:eastAsia="lt-LT"/>
              </w:rPr>
              <w:t xml:space="preserve">6. Prekių kokybė </w:t>
            </w:r>
            <w:r w:rsidR="00AB56D4" w:rsidRPr="00AB56D4">
              <w:rPr>
                <w:rFonts w:ascii="Times New Roman" w:eastAsia="Times New Roman" w:hAnsi="Times New Roman" w:cs="Times New Roman"/>
                <w:b/>
                <w:sz w:val="24"/>
                <w:szCs w:val="24"/>
                <w:lang w:eastAsia="lt-LT"/>
              </w:rPr>
              <w:t xml:space="preserve"> </w:t>
            </w:r>
          </w:p>
          <w:p w:rsidR="00AB56D4" w:rsidRPr="00AB56D4" w:rsidRDefault="00AB56D4" w:rsidP="00AB56D4">
            <w:pPr>
              <w:spacing w:after="0" w:line="240" w:lineRule="auto"/>
              <w:jc w:val="both"/>
              <w:rPr>
                <w:rFonts w:ascii="Times New Roman" w:eastAsia="Times New Roman" w:hAnsi="Times New Roman" w:cs="Times New Roman"/>
                <w:sz w:val="24"/>
                <w:szCs w:val="24"/>
                <w:lang w:eastAsia="lt-LT"/>
              </w:rPr>
            </w:pPr>
            <w:r w:rsidRPr="00AB56D4">
              <w:rPr>
                <w:rFonts w:ascii="Times New Roman" w:eastAsia="Times New Roman" w:hAnsi="Times New Roman" w:cs="Times New Roman"/>
                <w:sz w:val="24"/>
                <w:szCs w:val="24"/>
                <w:lang w:eastAsia="lt-LT"/>
              </w:rPr>
              <w:t>6.1. Prekės privalo atitikti Sutartyje ir jos prieduose nustatytus reikalavimus.</w:t>
            </w:r>
          </w:p>
          <w:p w:rsidR="00185F7F" w:rsidRPr="00B80365" w:rsidRDefault="00AB56D4" w:rsidP="00AB56D4">
            <w:pPr>
              <w:spacing w:after="0" w:line="240" w:lineRule="auto"/>
              <w:jc w:val="both"/>
              <w:rPr>
                <w:rFonts w:ascii="Times New Roman" w:eastAsia="Times New Roman" w:hAnsi="Times New Roman" w:cs="Times New Roman"/>
                <w:color w:val="FF0000"/>
                <w:sz w:val="24"/>
                <w:szCs w:val="24"/>
                <w:lang w:eastAsia="lt-LT"/>
              </w:rPr>
            </w:pPr>
            <w:r w:rsidRPr="00AB56D4">
              <w:rPr>
                <w:rFonts w:ascii="Times New Roman" w:eastAsia="Times New Roman" w:hAnsi="Times New Roman" w:cs="Times New Roman"/>
                <w:sz w:val="24"/>
                <w:szCs w:val="24"/>
                <w:lang w:eastAsia="lt-LT"/>
              </w:rPr>
              <w:t xml:space="preserve">6.2. Prekių atitikimas Sutartyje nustatytiems reikalavimams vertinamas pristačius jas Sutarties specialiosios dalies </w:t>
            </w:r>
            <w:r w:rsidRPr="00AB56D4">
              <w:rPr>
                <w:rFonts w:ascii="Times New Roman" w:eastAsia="Times New Roman" w:hAnsi="Times New Roman" w:cs="Times New Roman"/>
                <w:bCs/>
                <w:sz w:val="24"/>
                <w:szCs w:val="24"/>
                <w:lang w:eastAsia="lt-LT"/>
              </w:rPr>
              <w:t>3.2 punkte nurodytu adresu</w:t>
            </w:r>
            <w:r w:rsidRPr="00AB56D4">
              <w:rPr>
                <w:rFonts w:ascii="Times New Roman" w:eastAsia="Times New Roman" w:hAnsi="Times New Roman" w:cs="Times New Roman"/>
                <w:sz w:val="24"/>
                <w:szCs w:val="24"/>
                <w:lang w:eastAsia="lt-LT"/>
              </w:rPr>
              <w:t xml:space="preserve">. </w:t>
            </w:r>
            <w:r w:rsidRPr="00AB56D4">
              <w:rPr>
                <w:rFonts w:ascii="Times New Roman" w:eastAsia="Times New Roman" w:hAnsi="Times New Roman" w:cs="Times New Roman"/>
                <w:b/>
                <w:sz w:val="24"/>
                <w:szCs w:val="24"/>
                <w:lang w:eastAsia="lt-LT"/>
              </w:rPr>
              <w:t>Mokėtojas</w:t>
            </w:r>
            <w:r w:rsidR="002D3526">
              <w:rPr>
                <w:rFonts w:ascii="Times New Roman" w:eastAsia="Times New Roman" w:hAnsi="Times New Roman" w:cs="Times New Roman"/>
                <w:b/>
                <w:sz w:val="24"/>
                <w:szCs w:val="24"/>
                <w:lang w:eastAsia="lt-LT"/>
              </w:rPr>
              <w:t>/Gavėjas</w:t>
            </w:r>
            <w:r w:rsidRPr="00AB56D4">
              <w:rPr>
                <w:rFonts w:ascii="Times New Roman" w:eastAsia="Times New Roman" w:hAnsi="Times New Roman" w:cs="Times New Roman"/>
                <w:sz w:val="24"/>
                <w:szCs w:val="24"/>
                <w:lang w:eastAsia="lt-LT"/>
              </w:rPr>
              <w:t xml:space="preserve">, patikrinęs Prekių atitikimą, pasirašo Prekių priėmimo - perdavimo aktą Sutarties bendrosios dalies 3.2 punkte nustatyta tvarka. Nustačius neatitikimus, Prekės nepriimamos ir laikoma, kad jos nebuvo pristatytos, ir </w:t>
            </w:r>
            <w:r w:rsidRPr="00AB56D4">
              <w:rPr>
                <w:rFonts w:ascii="Times New Roman" w:eastAsia="Times New Roman" w:hAnsi="Times New Roman" w:cs="Times New Roman"/>
                <w:b/>
                <w:bCs/>
                <w:sz w:val="24"/>
                <w:szCs w:val="24"/>
                <w:lang w:eastAsia="lt-LT"/>
              </w:rPr>
              <w:t xml:space="preserve">Pardavėjas </w:t>
            </w:r>
            <w:r w:rsidRPr="00AB56D4">
              <w:rPr>
                <w:rFonts w:ascii="Times New Roman" w:eastAsia="Times New Roman" w:hAnsi="Times New Roman" w:cs="Times New Roman"/>
                <w:sz w:val="24"/>
                <w:szCs w:val="24"/>
                <w:lang w:eastAsia="lt-LT"/>
              </w:rPr>
              <w:t xml:space="preserve">savo lėšomis nedelsiant Prekes turi atsiimti. </w:t>
            </w:r>
            <w:r w:rsidRPr="00AB56D4">
              <w:rPr>
                <w:rFonts w:ascii="Times New Roman" w:eastAsia="Times New Roman" w:hAnsi="Times New Roman" w:cs="Times New Roman"/>
                <w:b/>
                <w:sz w:val="24"/>
                <w:szCs w:val="24"/>
                <w:lang w:eastAsia="lt-LT"/>
              </w:rPr>
              <w:t xml:space="preserve">Pardavėjui </w:t>
            </w:r>
            <w:r w:rsidRPr="00AB56D4">
              <w:rPr>
                <w:rFonts w:ascii="Times New Roman" w:eastAsia="Times New Roman" w:hAnsi="Times New Roman" w:cs="Times New Roman"/>
                <w:sz w:val="24"/>
                <w:szCs w:val="24"/>
                <w:lang w:eastAsia="lt-LT"/>
              </w:rPr>
              <w:t xml:space="preserve">neįvykdžius pareigos nedelsiant atsiimti Prekes, </w:t>
            </w:r>
            <w:r w:rsidRPr="00AB56D4">
              <w:rPr>
                <w:rFonts w:ascii="Times New Roman" w:eastAsia="Times New Roman" w:hAnsi="Times New Roman" w:cs="Times New Roman"/>
                <w:b/>
                <w:bCs/>
                <w:sz w:val="24"/>
                <w:szCs w:val="24"/>
                <w:lang w:eastAsia="lt-LT"/>
              </w:rPr>
              <w:t xml:space="preserve">Pardavėjas </w:t>
            </w:r>
            <w:r w:rsidRPr="00AB56D4">
              <w:rPr>
                <w:rFonts w:ascii="Times New Roman" w:eastAsia="Times New Roman" w:hAnsi="Times New Roman" w:cs="Times New Roman"/>
                <w:sz w:val="24"/>
                <w:szCs w:val="24"/>
                <w:lang w:eastAsia="lt-LT"/>
              </w:rPr>
              <w:t>neturi teisės reikšti pretenzijų dėl Prekių žuvimo ar sugadinimo.</w:t>
            </w:r>
          </w:p>
        </w:tc>
      </w:tr>
      <w:tr w:rsidR="009F7A21" w:rsidRPr="00B80365" w:rsidTr="00D846F4">
        <w:trPr>
          <w:trHeight w:val="841"/>
        </w:trPr>
        <w:tc>
          <w:tcPr>
            <w:tcW w:w="5000" w:type="pct"/>
            <w:gridSpan w:val="3"/>
            <w:tcBorders>
              <w:top w:val="single" w:sz="4" w:space="0" w:color="auto"/>
              <w:left w:val="single" w:sz="4" w:space="0" w:color="auto"/>
              <w:bottom w:val="single" w:sz="4" w:space="0" w:color="auto"/>
              <w:right w:val="single" w:sz="4" w:space="0" w:color="auto"/>
            </w:tcBorders>
          </w:tcPr>
          <w:p w:rsidR="009F7A21" w:rsidRPr="00B80365" w:rsidRDefault="009F7A21" w:rsidP="009F7A21">
            <w:pPr>
              <w:spacing w:after="0" w:line="240" w:lineRule="auto"/>
              <w:jc w:val="both"/>
              <w:rPr>
                <w:rFonts w:ascii="Times New Roman" w:eastAsia="Times New Roman" w:hAnsi="Times New Roman" w:cs="Times New Roman"/>
                <w:b/>
                <w:sz w:val="24"/>
                <w:szCs w:val="24"/>
                <w:lang w:eastAsia="lt-LT"/>
              </w:rPr>
            </w:pPr>
            <w:r w:rsidRPr="00B80365">
              <w:rPr>
                <w:rFonts w:ascii="Times New Roman" w:eastAsia="Times New Roman" w:hAnsi="Times New Roman" w:cs="Times New Roman"/>
                <w:b/>
                <w:sz w:val="24"/>
                <w:szCs w:val="24"/>
                <w:lang w:eastAsia="lt-LT"/>
              </w:rPr>
              <w:t>7. Garantiniai įsipareigojimai</w:t>
            </w:r>
          </w:p>
          <w:p w:rsidR="00050A89" w:rsidRPr="00050A89" w:rsidRDefault="00050A89" w:rsidP="00050A89">
            <w:pPr>
              <w:spacing w:after="0"/>
              <w:contextualSpacing/>
              <w:jc w:val="both"/>
              <w:rPr>
                <w:rFonts w:ascii="Times New Roman" w:eastAsia="Times New Roman" w:hAnsi="Times New Roman" w:cs="Times New Roman"/>
                <w:sz w:val="24"/>
                <w:szCs w:val="24"/>
                <w:lang w:eastAsia="lt-LT"/>
              </w:rPr>
            </w:pPr>
            <w:r w:rsidRPr="00050A89">
              <w:rPr>
                <w:rFonts w:ascii="Times New Roman" w:eastAsia="Times New Roman" w:hAnsi="Times New Roman" w:cs="Times New Roman"/>
                <w:sz w:val="24"/>
                <w:szCs w:val="24"/>
                <w:lang w:eastAsia="lt-LT"/>
              </w:rPr>
              <w:t xml:space="preserve">7.1. Prekių kokybės garantijos terminas - ne mažiau kaip </w:t>
            </w:r>
            <w:r w:rsidRPr="00050A89">
              <w:rPr>
                <w:rFonts w:ascii="Times New Roman" w:eastAsia="Times New Roman" w:hAnsi="Times New Roman" w:cs="Times New Roman"/>
                <w:sz w:val="24"/>
                <w:szCs w:val="24"/>
                <w:u w:val="single"/>
                <w:lang w:eastAsia="lt-LT"/>
              </w:rPr>
              <w:t xml:space="preserve">      </w:t>
            </w:r>
            <w:r w:rsidR="00A40FBB" w:rsidRPr="00050A89">
              <w:rPr>
                <w:rFonts w:ascii="Times New Roman" w:eastAsia="Times New Roman" w:hAnsi="Times New Roman" w:cs="Times New Roman"/>
                <w:sz w:val="24"/>
                <w:szCs w:val="24"/>
                <w:lang w:eastAsia="lt-LT"/>
              </w:rPr>
              <w:t>(</w:t>
            </w:r>
            <w:r w:rsidR="00A40FBB" w:rsidRPr="00050A89">
              <w:rPr>
                <w:rFonts w:ascii="Times New Roman" w:eastAsia="Times New Roman" w:hAnsi="Times New Roman" w:cs="Times New Roman"/>
                <w:i/>
                <w:color w:val="000000"/>
                <w:sz w:val="24"/>
                <w:szCs w:val="24"/>
                <w:lang w:eastAsia="lt-LT"/>
              </w:rPr>
              <w:t xml:space="preserve">nurodomas </w:t>
            </w:r>
            <w:r w:rsidR="00A40FBB" w:rsidRPr="00552BEB">
              <w:rPr>
                <w:rFonts w:ascii="Times New Roman" w:eastAsia="Times New Roman" w:hAnsi="Times New Roman" w:cs="Times New Roman"/>
                <w:b/>
                <w:i/>
                <w:color w:val="000000"/>
                <w:sz w:val="24"/>
                <w:szCs w:val="24"/>
                <w:lang w:eastAsia="lt-LT"/>
              </w:rPr>
              <w:t>Pardavėjo</w:t>
            </w:r>
            <w:r w:rsidR="00A40FBB" w:rsidRPr="00050A89">
              <w:rPr>
                <w:rFonts w:ascii="Times New Roman" w:eastAsia="Times New Roman" w:hAnsi="Times New Roman" w:cs="Times New Roman"/>
                <w:i/>
                <w:color w:val="000000"/>
                <w:sz w:val="24"/>
                <w:szCs w:val="24"/>
                <w:lang w:eastAsia="lt-LT"/>
              </w:rPr>
              <w:t xml:space="preserve"> pasiūlyme nurodytas garantijos terminas</w:t>
            </w:r>
            <w:r w:rsidR="00A40FBB" w:rsidRPr="00050A89">
              <w:rPr>
                <w:rFonts w:ascii="Times New Roman" w:eastAsia="Times New Roman" w:hAnsi="Times New Roman" w:cs="Times New Roman"/>
                <w:color w:val="000000"/>
                <w:sz w:val="24"/>
                <w:szCs w:val="24"/>
                <w:lang w:eastAsia="lt-LT"/>
              </w:rPr>
              <w:t>)</w:t>
            </w:r>
            <w:r w:rsidR="00A40FBB">
              <w:rPr>
                <w:rFonts w:ascii="Times New Roman" w:eastAsia="Times New Roman" w:hAnsi="Times New Roman" w:cs="Times New Roman"/>
                <w:color w:val="000000"/>
                <w:sz w:val="24"/>
                <w:szCs w:val="24"/>
                <w:lang w:eastAsia="lt-LT"/>
              </w:rPr>
              <w:t xml:space="preserve"> </w:t>
            </w:r>
            <w:r w:rsidRPr="00050A89">
              <w:rPr>
                <w:rFonts w:ascii="Times New Roman" w:eastAsia="Times New Roman" w:hAnsi="Times New Roman" w:cs="Times New Roman"/>
                <w:sz w:val="24"/>
                <w:szCs w:val="24"/>
                <w:lang w:eastAsia="lt-LT"/>
              </w:rPr>
              <w:t>mėnesiai (</w:t>
            </w:r>
            <w:r w:rsidRPr="001D0514">
              <w:rPr>
                <w:rFonts w:ascii="Times New Roman" w:eastAsia="Times New Roman" w:hAnsi="Times New Roman" w:cs="Times New Roman"/>
                <w:i/>
                <w:sz w:val="24"/>
                <w:szCs w:val="24"/>
                <w:lang w:eastAsia="lt-LT"/>
              </w:rPr>
              <w:t>terminas žodžiais</w:t>
            </w:r>
            <w:r w:rsidRPr="00050A89">
              <w:rPr>
                <w:rFonts w:ascii="Times New Roman" w:eastAsia="Times New Roman" w:hAnsi="Times New Roman" w:cs="Times New Roman"/>
                <w:sz w:val="24"/>
                <w:szCs w:val="24"/>
                <w:lang w:eastAsia="lt-LT"/>
              </w:rPr>
              <w:t>), kuris skaičiuojamas nuo Prekių priėmimo - perdavimo akto pasirašymo dienos</w:t>
            </w:r>
            <w:r w:rsidRPr="00050A89">
              <w:rPr>
                <w:rFonts w:ascii="Times New Roman" w:eastAsia="Times New Roman" w:hAnsi="Times New Roman" w:cs="Times New Roman"/>
                <w:color w:val="000000"/>
                <w:sz w:val="24"/>
                <w:szCs w:val="24"/>
                <w:lang w:eastAsia="lt-LT"/>
              </w:rPr>
              <w:t>.</w:t>
            </w:r>
          </w:p>
          <w:p w:rsidR="00050A89" w:rsidRPr="00050A89" w:rsidRDefault="00050A89" w:rsidP="00050A89">
            <w:pPr>
              <w:tabs>
                <w:tab w:val="left" w:pos="567"/>
              </w:tabs>
              <w:spacing w:after="0" w:line="240" w:lineRule="auto"/>
              <w:contextualSpacing/>
              <w:jc w:val="both"/>
              <w:rPr>
                <w:rFonts w:ascii="Times New Roman" w:eastAsia="Times New Roman" w:hAnsi="Times New Roman" w:cs="Times New Roman"/>
                <w:sz w:val="24"/>
                <w:szCs w:val="24"/>
                <w:lang w:eastAsia="lt-LT"/>
              </w:rPr>
            </w:pPr>
            <w:r w:rsidRPr="00050A89">
              <w:rPr>
                <w:rFonts w:ascii="Times New Roman" w:eastAsia="Times New Roman" w:hAnsi="Times New Roman" w:cs="Times New Roman"/>
                <w:sz w:val="24"/>
                <w:szCs w:val="24"/>
                <w:lang w:eastAsia="lt-LT"/>
              </w:rPr>
              <w:t xml:space="preserve">7.2. </w:t>
            </w:r>
            <w:r w:rsidRPr="00050A89">
              <w:rPr>
                <w:rFonts w:ascii="Times New Roman" w:eastAsia="Times New Roman" w:hAnsi="Times New Roman" w:cs="Times New Roman"/>
                <w:b/>
                <w:sz w:val="24"/>
                <w:szCs w:val="24"/>
                <w:lang w:eastAsia="lt-LT"/>
              </w:rPr>
              <w:t xml:space="preserve">Pardavėjas </w:t>
            </w:r>
            <w:r w:rsidRPr="00050A89">
              <w:rPr>
                <w:rFonts w:ascii="Times New Roman" w:eastAsia="Times New Roman" w:hAnsi="Times New Roman" w:cs="Times New Roman"/>
                <w:sz w:val="24"/>
                <w:szCs w:val="24"/>
                <w:lang w:eastAsia="lt-LT"/>
              </w:rPr>
              <w:t xml:space="preserve">Sutarties bendrosios dalies 6.3 punkte nurodytus įsipareigojimus po raštiško </w:t>
            </w:r>
            <w:r w:rsidRPr="00050A89">
              <w:rPr>
                <w:rFonts w:ascii="Times New Roman" w:eastAsia="Times New Roman" w:hAnsi="Times New Roman" w:cs="Times New Roman"/>
                <w:b/>
                <w:sz w:val="24"/>
                <w:szCs w:val="24"/>
                <w:lang w:eastAsia="lt-LT"/>
              </w:rPr>
              <w:t>Pirkėjo</w:t>
            </w:r>
            <w:r w:rsidRPr="00050A89">
              <w:rPr>
                <w:rFonts w:ascii="Times New Roman" w:eastAsia="Times New Roman" w:hAnsi="Times New Roman" w:cs="Times New Roman"/>
                <w:sz w:val="24"/>
                <w:szCs w:val="24"/>
                <w:lang w:eastAsia="lt-LT"/>
              </w:rPr>
              <w:t xml:space="preserve"> pranešimo turi įvykdyti ne vėliau kaip per 30 (trisdešimt) dienų</w:t>
            </w:r>
            <w:r w:rsidR="002D3526">
              <w:rPr>
                <w:rFonts w:ascii="Times New Roman" w:eastAsia="Times New Roman" w:hAnsi="Times New Roman" w:cs="Times New Roman"/>
                <w:sz w:val="24"/>
                <w:szCs w:val="24"/>
                <w:lang w:eastAsia="lt-LT"/>
              </w:rPr>
              <w:t xml:space="preserve"> nuo Pirkėjo pranešimo pateikimo Sutarties specialiosios dalies 9.10 punkte nurodytu elektroninio pašto adresu dienos</w:t>
            </w:r>
            <w:r w:rsidRPr="00050A89">
              <w:rPr>
                <w:rFonts w:ascii="Times New Roman" w:eastAsia="Times New Roman" w:hAnsi="Times New Roman" w:cs="Times New Roman"/>
                <w:sz w:val="24"/>
                <w:szCs w:val="24"/>
                <w:lang w:eastAsia="lt-LT"/>
              </w:rPr>
              <w:t>.</w:t>
            </w:r>
          </w:p>
          <w:p w:rsidR="009F7A21" w:rsidRPr="00050A89" w:rsidRDefault="00050A89" w:rsidP="002D3526">
            <w:pPr>
              <w:tabs>
                <w:tab w:val="left" w:pos="567"/>
              </w:tabs>
              <w:spacing w:after="0" w:line="240" w:lineRule="auto"/>
              <w:contextualSpacing/>
              <w:jc w:val="both"/>
              <w:rPr>
                <w:rFonts w:ascii="Times New Roman" w:eastAsia="Times New Roman" w:hAnsi="Times New Roman" w:cs="Times New Roman"/>
                <w:sz w:val="24"/>
                <w:szCs w:val="24"/>
                <w:lang w:eastAsia="lt-LT"/>
              </w:rPr>
            </w:pPr>
            <w:r w:rsidRPr="00050A89">
              <w:rPr>
                <w:rFonts w:ascii="Times New Roman" w:eastAsia="Times New Roman" w:hAnsi="Times New Roman" w:cs="Times New Roman"/>
                <w:sz w:val="24"/>
                <w:szCs w:val="24"/>
                <w:lang w:eastAsia="lt-LT"/>
              </w:rPr>
              <w:t xml:space="preserve">7.3. </w:t>
            </w:r>
            <w:r w:rsidRPr="00050A89">
              <w:rPr>
                <w:rFonts w:ascii="Times New Roman" w:eastAsia="Times New Roman" w:hAnsi="Times New Roman" w:cs="Times New Roman"/>
                <w:b/>
                <w:sz w:val="24"/>
                <w:szCs w:val="24"/>
                <w:lang w:eastAsia="lt-LT"/>
              </w:rPr>
              <w:t>Pardavėjui</w:t>
            </w:r>
            <w:r w:rsidRPr="00050A89">
              <w:rPr>
                <w:rFonts w:ascii="Times New Roman" w:eastAsia="Times New Roman" w:hAnsi="Times New Roman" w:cs="Times New Roman"/>
                <w:sz w:val="24"/>
                <w:szCs w:val="24"/>
                <w:lang w:eastAsia="lt-LT"/>
              </w:rPr>
              <w:t xml:space="preserve"> pavėlavus ištaisyti Prekių trūkumus arba pakeisti Prekes naujomis per Sutarties specialiosios dalies 7.2 papunktyje nurodytą terminą, taikoma Sutarties specialiosios dalies 9.</w:t>
            </w:r>
            <w:r w:rsidR="002D3526">
              <w:rPr>
                <w:rFonts w:ascii="Times New Roman" w:eastAsia="Times New Roman" w:hAnsi="Times New Roman" w:cs="Times New Roman"/>
                <w:sz w:val="24"/>
                <w:szCs w:val="24"/>
                <w:lang w:eastAsia="lt-LT"/>
              </w:rPr>
              <w:t>1</w:t>
            </w:r>
            <w:r w:rsidRPr="00050A89">
              <w:rPr>
                <w:rFonts w:ascii="Times New Roman" w:eastAsia="Times New Roman" w:hAnsi="Times New Roman" w:cs="Times New Roman"/>
                <w:sz w:val="24"/>
                <w:szCs w:val="24"/>
                <w:lang w:eastAsia="lt-LT"/>
              </w:rPr>
              <w:t xml:space="preserve"> papunktyje nustatyta atsakomybė.</w:t>
            </w:r>
          </w:p>
        </w:tc>
      </w:tr>
      <w:tr w:rsidR="009F7A21" w:rsidRPr="00B80365" w:rsidTr="00D562DC">
        <w:trPr>
          <w:trHeight w:val="64"/>
        </w:trPr>
        <w:tc>
          <w:tcPr>
            <w:tcW w:w="5000" w:type="pct"/>
            <w:gridSpan w:val="3"/>
            <w:tcBorders>
              <w:top w:val="single" w:sz="4" w:space="0" w:color="auto"/>
              <w:left w:val="single" w:sz="4" w:space="0" w:color="auto"/>
              <w:bottom w:val="single" w:sz="4" w:space="0" w:color="auto"/>
              <w:right w:val="single" w:sz="4" w:space="0" w:color="auto"/>
            </w:tcBorders>
            <w:hideMark/>
          </w:tcPr>
          <w:p w:rsidR="009F7A21" w:rsidRPr="00B80365" w:rsidRDefault="009F7A21" w:rsidP="00F43DCC">
            <w:pPr>
              <w:pStyle w:val="ListParagraph"/>
              <w:spacing w:after="0"/>
              <w:ind w:left="0"/>
              <w:jc w:val="both"/>
            </w:pPr>
            <w:r w:rsidRPr="00B80365">
              <w:rPr>
                <w:b/>
              </w:rPr>
              <w:t xml:space="preserve">8. </w:t>
            </w:r>
            <w:r w:rsidR="0081782A" w:rsidRPr="00B80365">
              <w:rPr>
                <w:b/>
                <w:color w:val="000000"/>
              </w:rPr>
              <w:t>Papildomas prievolių įvykdymo užtikrinimas</w:t>
            </w:r>
            <w:r w:rsidR="00AB3BBC" w:rsidRPr="00B80365">
              <w:rPr>
                <w:b/>
                <w:color w:val="000000"/>
              </w:rPr>
              <w:t xml:space="preserve"> nereikalaujamas</w:t>
            </w:r>
            <w:r w:rsidR="0081782A" w:rsidRPr="00B80365">
              <w:rPr>
                <w:b/>
                <w:color w:val="000000"/>
                <w:lang w:eastAsia="lt-LT"/>
              </w:rPr>
              <w:t>.</w:t>
            </w:r>
            <w:r w:rsidR="001359BA" w:rsidRPr="00B80365">
              <w:rPr>
                <w:b/>
                <w:color w:val="000000"/>
                <w:lang w:eastAsia="lt-LT"/>
              </w:rPr>
              <w:t xml:space="preserve"> </w:t>
            </w:r>
          </w:p>
        </w:tc>
      </w:tr>
      <w:tr w:rsidR="009F7A21" w:rsidRPr="00B80365" w:rsidTr="004F07E3">
        <w:trPr>
          <w:trHeight w:val="416"/>
        </w:trPr>
        <w:tc>
          <w:tcPr>
            <w:tcW w:w="5000" w:type="pct"/>
            <w:gridSpan w:val="3"/>
            <w:tcBorders>
              <w:top w:val="single" w:sz="4" w:space="0" w:color="auto"/>
              <w:left w:val="single" w:sz="4" w:space="0" w:color="auto"/>
              <w:bottom w:val="single" w:sz="4" w:space="0" w:color="auto"/>
              <w:right w:val="single" w:sz="4" w:space="0" w:color="auto"/>
            </w:tcBorders>
          </w:tcPr>
          <w:p w:rsidR="009F7A21" w:rsidRPr="00B80365" w:rsidRDefault="009F7A21" w:rsidP="009F7A21">
            <w:pPr>
              <w:spacing w:after="0" w:line="240" w:lineRule="auto"/>
              <w:jc w:val="both"/>
              <w:rPr>
                <w:rFonts w:ascii="Times New Roman" w:eastAsia="Times New Roman" w:hAnsi="Times New Roman" w:cs="Times New Roman"/>
                <w:b/>
                <w:sz w:val="24"/>
                <w:szCs w:val="24"/>
                <w:lang w:eastAsia="lt-LT"/>
              </w:rPr>
            </w:pPr>
            <w:r w:rsidRPr="00B80365">
              <w:rPr>
                <w:rFonts w:ascii="Times New Roman" w:eastAsia="Times New Roman" w:hAnsi="Times New Roman" w:cs="Times New Roman"/>
                <w:b/>
                <w:sz w:val="24"/>
                <w:szCs w:val="24"/>
                <w:lang w:eastAsia="lt-LT"/>
              </w:rPr>
              <w:t>9. Kitos sąlygos</w:t>
            </w:r>
          </w:p>
          <w:p w:rsidR="009B3498" w:rsidRPr="00B80365" w:rsidRDefault="009F7A21" w:rsidP="007B6F28">
            <w:pPr>
              <w:spacing w:after="0" w:line="240" w:lineRule="auto"/>
              <w:jc w:val="both"/>
              <w:rPr>
                <w:rFonts w:ascii="Times New Roman" w:hAnsi="Times New Roman" w:cs="Times New Roman"/>
                <w:sz w:val="24"/>
                <w:szCs w:val="24"/>
              </w:rPr>
            </w:pPr>
            <w:r w:rsidRPr="00B80365">
              <w:rPr>
                <w:rFonts w:ascii="Times New Roman" w:eastAsia="Times New Roman" w:hAnsi="Times New Roman" w:cs="Times New Roman"/>
                <w:sz w:val="24"/>
                <w:szCs w:val="24"/>
                <w:lang w:eastAsia="lt-LT"/>
              </w:rPr>
              <w:t xml:space="preserve">9.1. </w:t>
            </w:r>
            <w:r w:rsidR="00D846F4" w:rsidRPr="00B80365">
              <w:rPr>
                <w:rFonts w:ascii="Times New Roman" w:eastAsia="Times New Roman" w:hAnsi="Times New Roman" w:cs="Times New Roman"/>
                <w:sz w:val="24"/>
                <w:szCs w:val="24"/>
                <w:lang w:eastAsia="lt-LT"/>
              </w:rPr>
              <w:t xml:space="preserve">Sutarties bendrosios dalies 11.1 ir 11.3 papunkčiuose nurodytų Šalių iš anksto sutartų minimalių nuostolių dydis yra – 0,1 </w:t>
            </w:r>
            <w:r w:rsidR="004F1265">
              <w:rPr>
                <w:rFonts w:ascii="Times New Roman" w:eastAsia="Times New Roman" w:hAnsi="Times New Roman" w:cs="Times New Roman"/>
                <w:sz w:val="24"/>
                <w:szCs w:val="24"/>
                <w:lang w:eastAsia="lt-LT"/>
              </w:rPr>
              <w:t>(viena dešimtoji) procento</w:t>
            </w:r>
            <w:r w:rsidR="00D846F4" w:rsidRPr="00B80365">
              <w:rPr>
                <w:rFonts w:ascii="Times New Roman" w:eastAsia="Times New Roman" w:hAnsi="Times New Roman" w:cs="Times New Roman"/>
                <w:sz w:val="24"/>
                <w:szCs w:val="24"/>
                <w:lang w:eastAsia="lt-LT"/>
              </w:rPr>
              <w:t xml:space="preserve"> nuo nepristatytų/nepakeistų Prekių ar Prekių, kurių trūkumai nebuvo ištaisyti kainos be PVM už kiekvieną uždelstą dieną</w:t>
            </w:r>
            <w:r w:rsidR="009B3498" w:rsidRPr="00B80365">
              <w:rPr>
                <w:rFonts w:ascii="Times New Roman" w:eastAsia="Times New Roman" w:hAnsi="Times New Roman" w:cs="Times New Roman"/>
                <w:sz w:val="24"/>
                <w:szCs w:val="24"/>
                <w:lang w:eastAsia="lt-LT"/>
              </w:rPr>
              <w:t>.</w:t>
            </w:r>
          </w:p>
          <w:p w:rsidR="009F7A21" w:rsidRPr="00B80365" w:rsidRDefault="00D846F4" w:rsidP="009B3498">
            <w:pPr>
              <w:spacing w:after="0" w:line="240" w:lineRule="auto"/>
              <w:jc w:val="both"/>
              <w:rPr>
                <w:rFonts w:ascii="Times New Roman" w:eastAsia="Times New Roman" w:hAnsi="Times New Roman" w:cs="Times New Roman"/>
                <w:bCs/>
                <w:i/>
                <w:sz w:val="24"/>
                <w:szCs w:val="24"/>
                <w:lang w:eastAsia="lt-LT"/>
              </w:rPr>
            </w:pPr>
            <w:r w:rsidRPr="00B80365">
              <w:rPr>
                <w:rFonts w:ascii="Times New Roman" w:eastAsia="Times New Roman" w:hAnsi="Times New Roman" w:cs="Times New Roman"/>
                <w:sz w:val="24"/>
                <w:szCs w:val="24"/>
                <w:lang w:eastAsia="lt-LT"/>
              </w:rPr>
              <w:t>9.2</w:t>
            </w:r>
            <w:r w:rsidR="009F7A21" w:rsidRPr="00B80365">
              <w:rPr>
                <w:rFonts w:ascii="Times New Roman" w:eastAsia="Times New Roman" w:hAnsi="Times New Roman" w:cs="Times New Roman"/>
                <w:sz w:val="24"/>
                <w:szCs w:val="24"/>
                <w:lang w:eastAsia="lt-LT"/>
              </w:rPr>
              <w:t xml:space="preserve">. </w:t>
            </w:r>
            <w:r w:rsidR="006C3BDC" w:rsidRPr="00B80365">
              <w:rPr>
                <w:rFonts w:ascii="Times New Roman" w:eastAsia="Times New Roman" w:hAnsi="Times New Roman" w:cs="Times New Roman"/>
                <w:sz w:val="24"/>
                <w:szCs w:val="24"/>
                <w:lang w:eastAsia="lt-LT"/>
              </w:rPr>
              <w:t>Sutarties bendrosios dalies 11.4 papunktyje nurodytų Šalių iš anksto sutartų minimalių nuostolių dydis yra _______</w:t>
            </w:r>
            <w:r w:rsidR="00A40FBB">
              <w:rPr>
                <w:rFonts w:ascii="Times New Roman" w:eastAsia="Times New Roman" w:hAnsi="Times New Roman" w:cs="Times New Roman"/>
                <w:sz w:val="24"/>
                <w:szCs w:val="24"/>
                <w:lang w:eastAsia="lt-LT"/>
              </w:rPr>
              <w:t xml:space="preserve"> </w:t>
            </w:r>
            <w:r w:rsidR="00A40FBB" w:rsidRPr="00B80365">
              <w:rPr>
                <w:rFonts w:ascii="Times New Roman" w:eastAsia="Calibri" w:hAnsi="Times New Roman" w:cs="Times New Roman"/>
                <w:sz w:val="24"/>
                <w:szCs w:val="24"/>
                <w:lang w:eastAsia="lt-LT"/>
              </w:rPr>
              <w:t>(žodžiais)</w:t>
            </w:r>
            <w:r w:rsidR="006C3BDC" w:rsidRPr="00B80365">
              <w:rPr>
                <w:rFonts w:ascii="Times New Roman" w:eastAsia="Times New Roman" w:hAnsi="Times New Roman" w:cs="Times New Roman"/>
                <w:bCs/>
                <w:sz w:val="24"/>
                <w:szCs w:val="24"/>
                <w:lang w:eastAsia="lt-LT"/>
              </w:rPr>
              <w:t xml:space="preserve"> Eur </w:t>
            </w:r>
            <w:r w:rsidR="006C3BDC" w:rsidRPr="00B80365">
              <w:rPr>
                <w:rFonts w:ascii="Times New Roman" w:eastAsia="Times New Roman" w:hAnsi="Times New Roman" w:cs="Times New Roman"/>
                <w:bCs/>
                <w:i/>
                <w:sz w:val="24"/>
                <w:szCs w:val="24"/>
                <w:lang w:eastAsia="lt-LT"/>
              </w:rPr>
              <w:t xml:space="preserve">(7 (septyni) procentai nuo </w:t>
            </w:r>
            <w:r w:rsidR="006C3BDC" w:rsidRPr="00B80365">
              <w:rPr>
                <w:rFonts w:ascii="Times New Roman" w:eastAsia="Calibri" w:hAnsi="Times New Roman" w:cs="Times New Roman"/>
                <w:i/>
                <w:sz w:val="24"/>
                <w:szCs w:val="24"/>
                <w:lang w:eastAsia="lt-LT"/>
              </w:rPr>
              <w:t>Sutarties specialiosios dalies 2.1 papunktyje nurodytos pradinės Sutarties vertės</w:t>
            </w:r>
            <w:r w:rsidR="006C3BDC" w:rsidRPr="00B80365" w:rsidDel="00C905CB">
              <w:rPr>
                <w:rFonts w:ascii="Times New Roman" w:eastAsia="Times New Roman" w:hAnsi="Times New Roman" w:cs="Times New Roman"/>
                <w:bCs/>
                <w:i/>
                <w:sz w:val="24"/>
                <w:szCs w:val="24"/>
                <w:lang w:eastAsia="lt-LT"/>
              </w:rPr>
              <w:t xml:space="preserve"> </w:t>
            </w:r>
            <w:r w:rsidR="006C3BDC" w:rsidRPr="00B80365">
              <w:rPr>
                <w:rFonts w:ascii="Times New Roman" w:eastAsia="Times New Roman" w:hAnsi="Times New Roman" w:cs="Times New Roman"/>
                <w:bCs/>
                <w:i/>
                <w:sz w:val="24"/>
                <w:szCs w:val="24"/>
                <w:lang w:eastAsia="lt-LT"/>
              </w:rPr>
              <w:t>be PVM)</w:t>
            </w:r>
            <w:r w:rsidR="009F7A21" w:rsidRPr="00B80365">
              <w:rPr>
                <w:rFonts w:ascii="Times New Roman" w:eastAsia="Times New Roman" w:hAnsi="Times New Roman" w:cs="Times New Roman"/>
                <w:bCs/>
                <w:i/>
                <w:sz w:val="24"/>
                <w:szCs w:val="24"/>
                <w:lang w:eastAsia="lt-LT"/>
              </w:rPr>
              <w:t>.</w:t>
            </w:r>
          </w:p>
          <w:p w:rsidR="009F7A21" w:rsidRPr="00B80365" w:rsidRDefault="00F80E46" w:rsidP="009F7A21">
            <w:pPr>
              <w:spacing w:after="0" w:line="240" w:lineRule="auto"/>
              <w:jc w:val="both"/>
              <w:rPr>
                <w:rFonts w:ascii="Times New Roman" w:eastAsia="Times New Roman" w:hAnsi="Times New Roman" w:cs="Times New Roman"/>
                <w:sz w:val="24"/>
                <w:szCs w:val="24"/>
                <w:lang w:eastAsia="lt-LT"/>
              </w:rPr>
            </w:pPr>
            <w:r w:rsidRPr="00B80365">
              <w:rPr>
                <w:rFonts w:ascii="Times New Roman" w:eastAsia="Times New Roman" w:hAnsi="Times New Roman" w:cs="Times New Roman"/>
                <w:sz w:val="24"/>
                <w:szCs w:val="24"/>
                <w:lang w:eastAsia="lt-LT"/>
              </w:rPr>
              <w:t>9.3</w:t>
            </w:r>
            <w:r w:rsidR="009F7A21" w:rsidRPr="00B80365">
              <w:rPr>
                <w:rFonts w:ascii="Times New Roman" w:eastAsia="Times New Roman" w:hAnsi="Times New Roman" w:cs="Times New Roman"/>
                <w:sz w:val="24"/>
                <w:szCs w:val="24"/>
                <w:lang w:eastAsia="lt-LT"/>
              </w:rPr>
              <w:t>. Nenugalimos jėgos aplinkybių trukmė – 30 (trisdešimt) dienų, taikant Sutarties bendrosios dalies 9.1.2 punkto sąlygas.</w:t>
            </w:r>
          </w:p>
          <w:p w:rsidR="009F7A21" w:rsidRPr="00B80365" w:rsidRDefault="00F80E46" w:rsidP="009F7A21">
            <w:pPr>
              <w:suppressAutoHyphens/>
              <w:spacing w:after="0" w:line="240" w:lineRule="auto"/>
              <w:jc w:val="both"/>
              <w:rPr>
                <w:rFonts w:ascii="Times New Roman" w:eastAsia="Calibri" w:hAnsi="Times New Roman" w:cs="Times New Roman"/>
                <w:sz w:val="24"/>
                <w:szCs w:val="24"/>
                <w:lang w:eastAsia="lt-LT"/>
              </w:rPr>
            </w:pPr>
            <w:r w:rsidRPr="00B80365">
              <w:rPr>
                <w:rFonts w:ascii="Times New Roman" w:eastAsia="Calibri" w:hAnsi="Times New Roman" w:cs="Times New Roman"/>
                <w:sz w:val="24"/>
                <w:szCs w:val="24"/>
                <w:lang w:eastAsia="lt-LT"/>
              </w:rPr>
              <w:t>9.4</w:t>
            </w:r>
            <w:r w:rsidR="009F7A21" w:rsidRPr="00B80365">
              <w:rPr>
                <w:rFonts w:ascii="Times New Roman" w:eastAsia="Calibri" w:hAnsi="Times New Roman" w:cs="Times New Roman"/>
                <w:sz w:val="24"/>
                <w:szCs w:val="24"/>
                <w:lang w:eastAsia="lt-LT"/>
              </w:rPr>
              <w:t xml:space="preserve">. </w:t>
            </w:r>
            <w:r w:rsidR="006C3BDC" w:rsidRPr="00B80365">
              <w:rPr>
                <w:rFonts w:ascii="Times New Roman" w:eastAsia="Calibri" w:hAnsi="Times New Roman" w:cs="Times New Roman"/>
                <w:sz w:val="24"/>
                <w:szCs w:val="24"/>
                <w:lang w:eastAsia="lt-LT"/>
              </w:rPr>
              <w:t xml:space="preserve">Sutartį nutraukus </w:t>
            </w:r>
            <w:r w:rsidR="008045BB" w:rsidRPr="00B80365">
              <w:rPr>
                <w:rFonts w:ascii="Times New Roman" w:eastAsia="Calibri" w:hAnsi="Times New Roman" w:cs="Times New Roman"/>
                <w:sz w:val="24"/>
                <w:szCs w:val="24"/>
                <w:lang w:eastAsia="lt-LT"/>
              </w:rPr>
              <w:t xml:space="preserve">dėl </w:t>
            </w:r>
            <w:r w:rsidR="00580866">
              <w:rPr>
                <w:rFonts w:ascii="Times New Roman" w:eastAsia="Calibri" w:hAnsi="Times New Roman" w:cs="Times New Roman"/>
                <w:sz w:val="24"/>
                <w:szCs w:val="24"/>
                <w:lang w:eastAsia="lt-LT"/>
              </w:rPr>
              <w:t>Sutarties s</w:t>
            </w:r>
            <w:r w:rsidR="006C3BDC" w:rsidRPr="00B80365">
              <w:rPr>
                <w:rFonts w:ascii="Times New Roman" w:eastAsia="Calibri" w:hAnsi="Times New Roman" w:cs="Times New Roman"/>
                <w:sz w:val="24"/>
                <w:szCs w:val="24"/>
                <w:lang w:eastAsia="lt-LT"/>
              </w:rPr>
              <w:t xml:space="preserve">pecialiosios dalies </w:t>
            </w:r>
            <w:r w:rsidR="00D55317">
              <w:rPr>
                <w:rFonts w:ascii="Times New Roman" w:eastAsia="Calibri" w:hAnsi="Times New Roman" w:cs="Times New Roman"/>
                <w:sz w:val="24"/>
                <w:szCs w:val="24"/>
                <w:lang w:eastAsia="lt-LT"/>
              </w:rPr>
              <w:t>3.4</w:t>
            </w:r>
            <w:r w:rsidR="006C3BDC" w:rsidRPr="00B80365">
              <w:rPr>
                <w:rFonts w:ascii="Times New Roman" w:eastAsia="Calibri" w:hAnsi="Times New Roman" w:cs="Times New Roman"/>
                <w:sz w:val="24"/>
                <w:szCs w:val="24"/>
                <w:lang w:eastAsia="lt-LT"/>
              </w:rPr>
              <w:t xml:space="preserve"> </w:t>
            </w:r>
            <w:r w:rsidR="00D55317">
              <w:rPr>
                <w:rFonts w:ascii="Times New Roman" w:eastAsia="Calibri" w:hAnsi="Times New Roman" w:cs="Times New Roman"/>
                <w:sz w:val="24"/>
                <w:szCs w:val="24"/>
                <w:lang w:eastAsia="lt-LT"/>
              </w:rPr>
              <w:t>ar 3.5</w:t>
            </w:r>
            <w:r w:rsidR="006C3BDC" w:rsidRPr="00B80365">
              <w:rPr>
                <w:rFonts w:ascii="Times New Roman" w:eastAsia="Calibri" w:hAnsi="Times New Roman" w:cs="Times New Roman"/>
                <w:sz w:val="24"/>
                <w:szCs w:val="24"/>
                <w:lang w:eastAsia="lt-LT"/>
              </w:rPr>
              <w:t xml:space="preserve"> </w:t>
            </w:r>
            <w:r w:rsidR="008045BB" w:rsidRPr="00B80365">
              <w:rPr>
                <w:rFonts w:ascii="Times New Roman" w:eastAsia="Calibri" w:hAnsi="Times New Roman" w:cs="Times New Roman"/>
                <w:sz w:val="24"/>
                <w:szCs w:val="24"/>
                <w:lang w:eastAsia="lt-LT"/>
              </w:rPr>
              <w:t>punkte nustatytų reikalavimų pažeidimo</w:t>
            </w:r>
            <w:r w:rsidR="006C3BDC" w:rsidRPr="00B80365">
              <w:rPr>
                <w:rFonts w:ascii="Times New Roman" w:eastAsia="Calibri" w:hAnsi="Times New Roman" w:cs="Times New Roman"/>
                <w:sz w:val="24"/>
                <w:szCs w:val="24"/>
                <w:lang w:eastAsia="lt-LT"/>
              </w:rPr>
              <w:t xml:space="preserve">, Šalių iš anksto sutartų minimalių nuostolių dydis yra __________(žodžiais) Eur </w:t>
            </w:r>
            <w:r w:rsidR="006C3BDC" w:rsidRPr="00B80365">
              <w:rPr>
                <w:rFonts w:ascii="Times New Roman" w:eastAsia="Calibri" w:hAnsi="Times New Roman" w:cs="Times New Roman"/>
                <w:i/>
                <w:sz w:val="24"/>
                <w:szCs w:val="24"/>
                <w:lang w:eastAsia="lt-LT"/>
              </w:rPr>
              <w:t>(15 (penkiolika) procentų nuo Sutarties specialiosios dalies 2.1 papunktyje nurodytos pradinės Sutarties vertės be PVM)</w:t>
            </w:r>
            <w:r w:rsidR="009F7A21" w:rsidRPr="00B80365">
              <w:rPr>
                <w:rFonts w:ascii="Times New Roman" w:eastAsia="Calibri" w:hAnsi="Times New Roman" w:cs="Times New Roman"/>
                <w:sz w:val="24"/>
                <w:szCs w:val="24"/>
                <w:lang w:eastAsia="lt-LT"/>
              </w:rPr>
              <w:t>.</w:t>
            </w:r>
          </w:p>
          <w:p w:rsidR="009F7A21" w:rsidRPr="00B80365" w:rsidRDefault="00F80E46" w:rsidP="009F7A21">
            <w:pPr>
              <w:spacing w:after="0" w:line="240" w:lineRule="auto"/>
              <w:jc w:val="both"/>
              <w:rPr>
                <w:rFonts w:ascii="Times New Roman" w:eastAsia="Times New Roman" w:hAnsi="Times New Roman" w:cs="Times New Roman"/>
                <w:sz w:val="24"/>
                <w:szCs w:val="24"/>
                <w:lang w:eastAsia="lt-LT"/>
              </w:rPr>
            </w:pPr>
            <w:r w:rsidRPr="00B80365">
              <w:rPr>
                <w:rFonts w:ascii="Times New Roman" w:eastAsia="Times New Roman" w:hAnsi="Times New Roman" w:cs="Times New Roman"/>
                <w:sz w:val="24"/>
                <w:szCs w:val="24"/>
                <w:lang w:eastAsia="lt-LT"/>
              </w:rPr>
              <w:t>9.5</w:t>
            </w:r>
            <w:r w:rsidR="009F7A21" w:rsidRPr="00B80365">
              <w:rPr>
                <w:rFonts w:ascii="Times New Roman" w:eastAsia="Times New Roman" w:hAnsi="Times New Roman" w:cs="Times New Roman"/>
                <w:sz w:val="24"/>
                <w:szCs w:val="24"/>
                <w:lang w:eastAsia="lt-LT"/>
              </w:rPr>
              <w:t>.</w:t>
            </w:r>
            <w:r w:rsidR="009F7A21" w:rsidRPr="00B80365">
              <w:rPr>
                <w:rFonts w:ascii="Times New Roman" w:eastAsia="Times New Roman" w:hAnsi="Times New Roman" w:cs="Times New Roman"/>
                <w:b/>
                <w:sz w:val="24"/>
                <w:szCs w:val="24"/>
                <w:lang w:eastAsia="lt-LT"/>
              </w:rPr>
              <w:t xml:space="preserve"> </w:t>
            </w:r>
            <w:r w:rsidR="006C3BDC" w:rsidRPr="00B80365">
              <w:rPr>
                <w:rFonts w:ascii="Times New Roman" w:eastAsia="Times New Roman" w:hAnsi="Times New Roman" w:cs="Times New Roman"/>
                <w:b/>
                <w:sz w:val="24"/>
                <w:szCs w:val="24"/>
                <w:lang w:eastAsia="lt-LT"/>
              </w:rPr>
              <w:t>Pardavėjas</w:t>
            </w:r>
            <w:r w:rsidR="006C3BDC" w:rsidRPr="00B80365">
              <w:rPr>
                <w:rFonts w:ascii="Times New Roman" w:eastAsia="Times New Roman" w:hAnsi="Times New Roman" w:cs="Times New Roman"/>
                <w:sz w:val="24"/>
                <w:szCs w:val="24"/>
                <w:lang w:eastAsia="lt-LT"/>
              </w:rPr>
              <w:t xml:space="preserve"> šiai Sutarčiai vykdyti pasitelks subtiekėją (-</w:t>
            </w:r>
            <w:proofErr w:type="spellStart"/>
            <w:r w:rsidR="006C3BDC" w:rsidRPr="00B80365">
              <w:rPr>
                <w:rFonts w:ascii="Times New Roman" w:eastAsia="Times New Roman" w:hAnsi="Times New Roman" w:cs="Times New Roman"/>
                <w:sz w:val="24"/>
                <w:szCs w:val="24"/>
                <w:lang w:eastAsia="lt-LT"/>
              </w:rPr>
              <w:t>us</w:t>
            </w:r>
            <w:proofErr w:type="spellEnd"/>
            <w:r w:rsidR="006C3BDC" w:rsidRPr="00B80365">
              <w:rPr>
                <w:rFonts w:ascii="Times New Roman" w:eastAsia="Times New Roman" w:hAnsi="Times New Roman" w:cs="Times New Roman"/>
                <w:sz w:val="24"/>
                <w:szCs w:val="24"/>
                <w:lang w:eastAsia="lt-LT"/>
              </w:rPr>
              <w:t>): (</w:t>
            </w:r>
            <w:r w:rsidR="006C3BDC" w:rsidRPr="00B80365">
              <w:rPr>
                <w:rFonts w:ascii="Times New Roman" w:eastAsia="Times New Roman" w:hAnsi="Times New Roman" w:cs="Times New Roman"/>
                <w:i/>
                <w:sz w:val="24"/>
                <w:szCs w:val="24"/>
                <w:lang w:eastAsia="lt-LT"/>
              </w:rPr>
              <w:t xml:space="preserve">nurodomas subtiekėjo (-ų) pavadinimas). </w:t>
            </w:r>
            <w:r w:rsidR="006C3BDC" w:rsidRPr="00B80365">
              <w:rPr>
                <w:rFonts w:ascii="Times New Roman" w:eastAsia="Times New Roman" w:hAnsi="Times New Roman" w:cs="Times New Roman"/>
                <w:sz w:val="24"/>
                <w:szCs w:val="24"/>
                <w:lang w:eastAsia="lt-LT"/>
              </w:rPr>
              <w:t>Subtiekėjo (-jų) keitimo tvarka nurodyta Sutarties bendrosios dalies 15.9 punkte.</w:t>
            </w:r>
            <w:r w:rsidR="006C3BDC" w:rsidRPr="00B80365">
              <w:rPr>
                <w:rFonts w:ascii="Times New Roman" w:eastAsia="Times New Roman" w:hAnsi="Times New Roman" w:cs="Times New Roman"/>
                <w:i/>
                <w:sz w:val="24"/>
                <w:szCs w:val="24"/>
                <w:lang w:eastAsia="lt-LT"/>
              </w:rPr>
              <w:t xml:space="preserve"> arba </w:t>
            </w:r>
            <w:r w:rsidR="006C3BDC" w:rsidRPr="00B80365">
              <w:rPr>
                <w:rFonts w:ascii="Times New Roman" w:eastAsia="Times New Roman" w:hAnsi="Times New Roman" w:cs="Times New Roman"/>
                <w:b/>
                <w:sz w:val="24"/>
                <w:szCs w:val="24"/>
                <w:lang w:eastAsia="lt-LT"/>
              </w:rPr>
              <w:t>Pardavėjas</w:t>
            </w:r>
            <w:r w:rsidR="006C3BDC" w:rsidRPr="00B80365">
              <w:rPr>
                <w:rFonts w:ascii="Times New Roman" w:eastAsia="Times New Roman" w:hAnsi="Times New Roman" w:cs="Times New Roman"/>
                <w:sz w:val="24"/>
                <w:szCs w:val="24"/>
                <w:lang w:eastAsia="lt-LT"/>
              </w:rPr>
              <w:t xml:space="preserve"> šiai Sutarčiai vykdyti subtiekėjo (-ų) nepasitelks </w:t>
            </w:r>
            <w:r w:rsidR="006C3BDC" w:rsidRPr="00B80365">
              <w:rPr>
                <w:rFonts w:ascii="Times New Roman" w:eastAsia="Times New Roman" w:hAnsi="Times New Roman" w:cs="Times New Roman"/>
                <w:i/>
                <w:sz w:val="24"/>
                <w:szCs w:val="24"/>
                <w:lang w:eastAsia="lt-LT"/>
              </w:rPr>
              <w:t>(jei subtiekėjas nebus pasitelktas)</w:t>
            </w:r>
            <w:r w:rsidR="009F7A21" w:rsidRPr="00B80365">
              <w:rPr>
                <w:rFonts w:ascii="Times New Roman" w:eastAsia="Times New Roman" w:hAnsi="Times New Roman" w:cs="Times New Roman"/>
                <w:sz w:val="24"/>
                <w:szCs w:val="24"/>
                <w:lang w:eastAsia="lt-LT"/>
              </w:rPr>
              <w:t>.</w:t>
            </w:r>
          </w:p>
          <w:p w:rsidR="009F7A21" w:rsidRPr="00B80365" w:rsidRDefault="00F80E46" w:rsidP="009F7A21">
            <w:pPr>
              <w:spacing w:after="0" w:line="240" w:lineRule="auto"/>
              <w:jc w:val="both"/>
              <w:rPr>
                <w:rFonts w:ascii="Times New Roman" w:eastAsia="Times New Roman" w:hAnsi="Times New Roman" w:cs="Times New Roman"/>
                <w:sz w:val="24"/>
                <w:szCs w:val="24"/>
                <w:lang w:eastAsia="lt-LT"/>
              </w:rPr>
            </w:pPr>
            <w:r w:rsidRPr="00B80365">
              <w:rPr>
                <w:rFonts w:ascii="Times New Roman" w:eastAsia="Times New Roman" w:hAnsi="Times New Roman" w:cs="Times New Roman"/>
                <w:sz w:val="24"/>
                <w:szCs w:val="24"/>
                <w:lang w:eastAsia="lt-LT"/>
              </w:rPr>
              <w:t>9.6</w:t>
            </w:r>
            <w:r w:rsidR="009F7A21" w:rsidRPr="00B80365">
              <w:rPr>
                <w:rFonts w:ascii="Times New Roman" w:eastAsia="Times New Roman" w:hAnsi="Times New Roman" w:cs="Times New Roman"/>
                <w:sz w:val="24"/>
                <w:szCs w:val="24"/>
                <w:lang w:eastAsia="lt-LT"/>
              </w:rPr>
              <w:t xml:space="preserve">. </w:t>
            </w:r>
            <w:r w:rsidR="009F7A21" w:rsidRPr="00B80365">
              <w:rPr>
                <w:rFonts w:ascii="Times New Roman" w:eastAsia="Times New Roman" w:hAnsi="Times New Roman" w:cs="Times New Roman"/>
                <w:b/>
                <w:sz w:val="24"/>
                <w:szCs w:val="24"/>
                <w:lang w:eastAsia="lt-LT"/>
              </w:rPr>
              <w:t>Pardavėjas</w:t>
            </w:r>
            <w:r w:rsidR="009F7A21" w:rsidRPr="00B80365">
              <w:rPr>
                <w:rFonts w:ascii="Times New Roman" w:eastAsia="Times New Roman" w:hAnsi="Times New Roman" w:cs="Times New Roman"/>
                <w:sz w:val="24"/>
                <w:szCs w:val="24"/>
                <w:lang w:eastAsia="lt-LT"/>
              </w:rPr>
              <w:t xml:space="preserve"> įsipareigoja vykdyti Sutarties bendrosios dalies 8 punkte nurodytus įsipareigojimus ir pateikti </w:t>
            </w:r>
            <w:r w:rsidR="009F7A21" w:rsidRPr="00B80365">
              <w:rPr>
                <w:rFonts w:ascii="Times New Roman" w:eastAsia="Times New Roman" w:hAnsi="Times New Roman" w:cs="Times New Roman"/>
                <w:b/>
                <w:sz w:val="24"/>
                <w:szCs w:val="24"/>
                <w:lang w:eastAsia="lt-LT"/>
              </w:rPr>
              <w:t>Pirkėjui</w:t>
            </w:r>
            <w:r w:rsidR="009F7A21" w:rsidRPr="00B80365">
              <w:rPr>
                <w:rFonts w:ascii="Times New Roman" w:eastAsia="Times New Roman" w:hAnsi="Times New Roman" w:cs="Times New Roman"/>
                <w:sz w:val="24"/>
                <w:szCs w:val="24"/>
                <w:lang w:eastAsia="lt-LT"/>
              </w:rPr>
              <w:t xml:space="preserve"> pasirašytos Sutarties kopiją ir perkamoms Prekėms identifikuoti reikalingus duomenis pagal šios Sutarties </w:t>
            </w:r>
            <w:r w:rsidR="00833EAD">
              <w:rPr>
                <w:rFonts w:ascii="Times New Roman" w:eastAsia="Times New Roman" w:hAnsi="Times New Roman" w:cs="Times New Roman"/>
                <w:sz w:val="24"/>
                <w:szCs w:val="24"/>
                <w:lang w:eastAsia="lt-LT"/>
              </w:rPr>
              <w:t>4</w:t>
            </w:r>
            <w:r w:rsidR="009F7A21" w:rsidRPr="00B80365">
              <w:rPr>
                <w:rFonts w:ascii="Times New Roman" w:eastAsia="Times New Roman" w:hAnsi="Times New Roman" w:cs="Times New Roman"/>
                <w:sz w:val="24"/>
                <w:szCs w:val="24"/>
                <w:lang w:eastAsia="lt-LT"/>
              </w:rPr>
              <w:t xml:space="preserve"> priede „</w:t>
            </w:r>
            <w:r w:rsidR="009F7A21" w:rsidRPr="00B80365">
              <w:rPr>
                <w:rFonts w:ascii="Times New Roman" w:eastAsia="Calibri" w:hAnsi="Times New Roman" w:cs="Times New Roman"/>
                <w:i/>
                <w:sz w:val="24"/>
                <w:szCs w:val="24"/>
                <w:lang w:eastAsia="lt-LT"/>
              </w:rPr>
              <w:t>Kodifikavimui reikalingos dokumentų formos</w:t>
            </w:r>
            <w:r w:rsidR="009F7A21" w:rsidRPr="00B80365">
              <w:rPr>
                <w:rFonts w:ascii="Times New Roman" w:eastAsia="Times New Roman" w:hAnsi="Times New Roman" w:cs="Times New Roman"/>
                <w:sz w:val="24"/>
                <w:szCs w:val="24"/>
                <w:lang w:eastAsia="lt-LT"/>
              </w:rPr>
              <w:t xml:space="preserve">“ pateiktas formas. </w:t>
            </w:r>
            <w:r w:rsidR="009F7A21" w:rsidRPr="00B80365">
              <w:rPr>
                <w:rFonts w:ascii="Times New Roman" w:eastAsia="Times New Roman" w:hAnsi="Times New Roman" w:cs="Times New Roman"/>
                <w:b/>
                <w:sz w:val="24"/>
                <w:szCs w:val="24"/>
                <w:lang w:eastAsia="lt-LT"/>
              </w:rPr>
              <w:t>Pardavėjas</w:t>
            </w:r>
            <w:r w:rsidR="009F7A21" w:rsidRPr="00B80365">
              <w:rPr>
                <w:rFonts w:ascii="Times New Roman" w:eastAsia="Times New Roman" w:hAnsi="Times New Roman" w:cs="Times New Roman"/>
                <w:sz w:val="24"/>
                <w:szCs w:val="24"/>
                <w:lang w:eastAsia="lt-LT"/>
              </w:rPr>
              <w:t xml:space="preserve"> turi pateikti užpildytas ir pasirašytas formas elektroniniu pavidalu GRA Karybos standartizacijos ir nacionalinio kodifikavimo biurui, elektroninis paštas: </w:t>
            </w:r>
            <w:hyperlink r:id="rId7">
              <w:r w:rsidR="009F7A21" w:rsidRPr="00B80365">
                <w:rPr>
                  <w:rFonts w:ascii="Times New Roman" w:eastAsia="Times New Roman" w:hAnsi="Times New Roman" w:cs="Times New Roman"/>
                  <w:color w:val="0000FF"/>
                  <w:sz w:val="24"/>
                  <w:szCs w:val="24"/>
                  <w:u w:val="single"/>
                  <w:lang w:eastAsia="lt-LT"/>
                </w:rPr>
                <w:t>ncblt@mil.lt</w:t>
              </w:r>
            </w:hyperlink>
            <w:r w:rsidR="009F7A21" w:rsidRPr="00B80365">
              <w:rPr>
                <w:rFonts w:ascii="Times New Roman" w:eastAsia="Times New Roman" w:hAnsi="Times New Roman" w:cs="Times New Roman"/>
                <w:sz w:val="24"/>
                <w:szCs w:val="24"/>
                <w:lang w:eastAsia="lt-LT"/>
              </w:rPr>
              <w:t>,  telefonas +370 5 278 5250.</w:t>
            </w:r>
          </w:p>
          <w:p w:rsidR="00B75CB2" w:rsidRPr="00B80365" w:rsidRDefault="00F80E46" w:rsidP="00B75CB2">
            <w:pPr>
              <w:spacing w:after="0" w:line="240" w:lineRule="auto"/>
              <w:jc w:val="both"/>
              <w:rPr>
                <w:rFonts w:ascii="Times New Roman" w:eastAsia="Times New Roman" w:hAnsi="Times New Roman" w:cs="Times New Roman"/>
                <w:color w:val="000000"/>
                <w:sz w:val="24"/>
                <w:szCs w:val="24"/>
                <w:lang w:eastAsia="lt-LT"/>
              </w:rPr>
            </w:pPr>
            <w:r w:rsidRPr="00B80365">
              <w:rPr>
                <w:rFonts w:ascii="Times New Roman" w:eastAsia="Times New Roman" w:hAnsi="Times New Roman" w:cs="Times New Roman"/>
                <w:color w:val="000000"/>
                <w:sz w:val="24"/>
                <w:szCs w:val="24"/>
                <w:lang w:eastAsia="lt-LT"/>
              </w:rPr>
              <w:t>9.7</w:t>
            </w:r>
            <w:r w:rsidR="00B75CB2" w:rsidRPr="00B80365">
              <w:rPr>
                <w:rFonts w:ascii="Times New Roman" w:eastAsia="Times New Roman" w:hAnsi="Times New Roman" w:cs="Times New Roman"/>
                <w:color w:val="000000"/>
                <w:sz w:val="24"/>
                <w:szCs w:val="24"/>
                <w:lang w:eastAsia="lt-LT"/>
              </w:rPr>
              <w:t xml:space="preserve">. </w:t>
            </w:r>
            <w:r w:rsidR="00B75CB2" w:rsidRPr="00B80365">
              <w:rPr>
                <w:rFonts w:ascii="Times New Roman" w:eastAsia="Times New Roman" w:hAnsi="Times New Roman" w:cs="Times New Roman"/>
                <w:b/>
                <w:color w:val="000000"/>
                <w:sz w:val="24"/>
                <w:szCs w:val="24"/>
                <w:lang w:eastAsia="lt-LT"/>
              </w:rPr>
              <w:t>Pardavėjas</w:t>
            </w:r>
            <w:r w:rsidR="009415E1" w:rsidRPr="00B80365">
              <w:rPr>
                <w:rFonts w:ascii="Times New Roman" w:eastAsia="Times New Roman" w:hAnsi="Times New Roman" w:cs="Times New Roman"/>
                <w:color w:val="000000"/>
                <w:sz w:val="24"/>
                <w:szCs w:val="24"/>
                <w:lang w:eastAsia="lt-LT"/>
              </w:rPr>
              <w:t xml:space="preserve"> įsipareigoja susipažinti ir S</w:t>
            </w:r>
            <w:r w:rsidR="00B75CB2" w:rsidRPr="00B80365">
              <w:rPr>
                <w:rFonts w:ascii="Times New Roman" w:eastAsia="Times New Roman" w:hAnsi="Times New Roman" w:cs="Times New Roman"/>
                <w:color w:val="000000"/>
                <w:sz w:val="24"/>
                <w:szCs w:val="24"/>
                <w:lang w:eastAsia="lt-LT"/>
              </w:rPr>
              <w:t>utarties vykdymo metu laikytis Tiekėjų etikos kodekso (</w:t>
            </w:r>
            <w:hyperlink r:id="rId8" w:history="1">
              <w:r w:rsidR="00B75CB2" w:rsidRPr="00B80365">
                <w:rPr>
                  <w:rFonts w:ascii="Times New Roman" w:eastAsia="Times New Roman" w:hAnsi="Times New Roman" w:cs="Times New Roman"/>
                  <w:color w:val="000000"/>
                  <w:sz w:val="24"/>
                  <w:szCs w:val="24"/>
                  <w:u w:val="single"/>
                  <w:lang w:eastAsia="lt-LT"/>
                </w:rPr>
                <w:t>https://vpt.lrv.lt/media/viesa/saugykla/2024/1/w2fscibRf-4.pdf</w:t>
              </w:r>
            </w:hyperlink>
            <w:r w:rsidR="00B75CB2" w:rsidRPr="00B80365">
              <w:rPr>
                <w:rFonts w:ascii="Times New Roman" w:eastAsia="Times New Roman" w:hAnsi="Times New Roman" w:cs="Times New Roman"/>
                <w:color w:val="000000"/>
                <w:sz w:val="24"/>
                <w:szCs w:val="24"/>
                <w:lang w:eastAsia="lt-LT"/>
              </w:rPr>
              <w:t>) (toliau – Kodeksas) 49 punkto nuostatų, t. y. nevykdyti veiklos karinę agresiją prieš Ukrainą vykdančiose šalyse ar (ir) nebūti įmonių grupės, kurios bet kuris narys, vykdo veiklą karinę agresiją prieš Ukrainą vykdančiose šalyse, nariu ir (ar) nedalyvauti tokios įmonių grupės veikloje per savo vadovą, kito valdymo ar priežiūros organo narius ar kitą asmenį (kitus asmenis), turintį (turinčius) teisę atstovauti tiekėjui ar jį kontroliuoti, jo vardu priimti sprendimą, sudaryti sandorį, asmenį (asmenis), turintį (turinčius) teis</w:t>
            </w:r>
            <w:r w:rsidR="0064121D">
              <w:rPr>
                <w:rFonts w:ascii="Times New Roman" w:eastAsia="Times New Roman" w:hAnsi="Times New Roman" w:cs="Times New Roman"/>
                <w:color w:val="000000"/>
                <w:sz w:val="24"/>
                <w:szCs w:val="24"/>
                <w:lang w:eastAsia="lt-LT"/>
              </w:rPr>
              <w:t xml:space="preserve">ę surašyti ir pasirašyti </w:t>
            </w:r>
            <w:r w:rsidR="0064121D" w:rsidRPr="0064121D">
              <w:rPr>
                <w:rFonts w:ascii="Times New Roman" w:eastAsia="Times New Roman" w:hAnsi="Times New Roman" w:cs="Times New Roman"/>
                <w:b/>
                <w:color w:val="000000"/>
                <w:sz w:val="24"/>
                <w:szCs w:val="24"/>
                <w:lang w:eastAsia="lt-LT"/>
              </w:rPr>
              <w:t>Pardavėjo</w:t>
            </w:r>
            <w:r w:rsidR="00B75CB2" w:rsidRPr="00B80365">
              <w:rPr>
                <w:rFonts w:ascii="Times New Roman" w:eastAsia="Times New Roman" w:hAnsi="Times New Roman" w:cs="Times New Roman"/>
                <w:color w:val="000000"/>
                <w:sz w:val="24"/>
                <w:szCs w:val="24"/>
                <w:lang w:eastAsia="lt-LT"/>
              </w:rPr>
              <w:t xml:space="preserve"> finansinės apskaitos dokumentus. Taip pat nesiremti pajėgumais</w:t>
            </w:r>
            <w:r w:rsidR="009415E1" w:rsidRPr="00B80365">
              <w:rPr>
                <w:rFonts w:ascii="Times New Roman" w:eastAsia="Times New Roman" w:hAnsi="Times New Roman" w:cs="Times New Roman"/>
                <w:color w:val="000000"/>
                <w:sz w:val="24"/>
                <w:szCs w:val="24"/>
                <w:lang w:eastAsia="lt-LT"/>
              </w:rPr>
              <w:t xml:space="preserve"> ir (ar) nesudaryti </w:t>
            </w:r>
            <w:proofErr w:type="spellStart"/>
            <w:r w:rsidR="009415E1" w:rsidRPr="00B80365">
              <w:rPr>
                <w:rFonts w:ascii="Times New Roman" w:eastAsia="Times New Roman" w:hAnsi="Times New Roman" w:cs="Times New Roman"/>
                <w:color w:val="000000"/>
                <w:sz w:val="24"/>
                <w:szCs w:val="24"/>
                <w:lang w:eastAsia="lt-LT"/>
              </w:rPr>
              <w:t>subtiekimo</w:t>
            </w:r>
            <w:proofErr w:type="spellEnd"/>
            <w:r w:rsidR="009415E1" w:rsidRPr="00B80365">
              <w:rPr>
                <w:rFonts w:ascii="Times New Roman" w:eastAsia="Times New Roman" w:hAnsi="Times New Roman" w:cs="Times New Roman"/>
                <w:color w:val="000000"/>
                <w:sz w:val="24"/>
                <w:szCs w:val="24"/>
                <w:lang w:eastAsia="lt-LT"/>
              </w:rPr>
              <w:t xml:space="preserve"> S</w:t>
            </w:r>
            <w:r w:rsidR="00B75CB2" w:rsidRPr="00B80365">
              <w:rPr>
                <w:rFonts w:ascii="Times New Roman" w:eastAsia="Times New Roman" w:hAnsi="Times New Roman" w:cs="Times New Roman"/>
                <w:color w:val="000000"/>
                <w:sz w:val="24"/>
                <w:szCs w:val="24"/>
                <w:lang w:eastAsia="lt-LT"/>
              </w:rPr>
              <w:t>utarties (-</w:t>
            </w:r>
            <w:proofErr w:type="spellStart"/>
            <w:r w:rsidR="00B75CB2" w:rsidRPr="00B80365">
              <w:rPr>
                <w:rFonts w:ascii="Times New Roman" w:eastAsia="Times New Roman" w:hAnsi="Times New Roman" w:cs="Times New Roman"/>
                <w:color w:val="000000"/>
                <w:sz w:val="24"/>
                <w:szCs w:val="24"/>
                <w:lang w:eastAsia="lt-LT"/>
              </w:rPr>
              <w:t>čių</w:t>
            </w:r>
            <w:proofErr w:type="spellEnd"/>
            <w:r w:rsidR="00B75CB2" w:rsidRPr="00B80365">
              <w:rPr>
                <w:rFonts w:ascii="Times New Roman" w:eastAsia="Times New Roman" w:hAnsi="Times New Roman" w:cs="Times New Roman"/>
                <w:color w:val="000000"/>
                <w:sz w:val="24"/>
                <w:szCs w:val="24"/>
                <w:lang w:eastAsia="lt-LT"/>
              </w:rPr>
              <w:t>) su subtiekėju (-</w:t>
            </w:r>
            <w:proofErr w:type="spellStart"/>
            <w:r w:rsidR="00B75CB2" w:rsidRPr="00B80365">
              <w:rPr>
                <w:rFonts w:ascii="Times New Roman" w:eastAsia="Times New Roman" w:hAnsi="Times New Roman" w:cs="Times New Roman"/>
                <w:color w:val="000000"/>
                <w:sz w:val="24"/>
                <w:szCs w:val="24"/>
                <w:lang w:eastAsia="lt-LT"/>
              </w:rPr>
              <w:t>ais</w:t>
            </w:r>
            <w:proofErr w:type="spellEnd"/>
            <w:r w:rsidR="00B75CB2" w:rsidRPr="00B80365">
              <w:rPr>
                <w:rFonts w:ascii="Times New Roman" w:eastAsia="Times New Roman" w:hAnsi="Times New Roman" w:cs="Times New Roman"/>
                <w:color w:val="000000"/>
                <w:sz w:val="24"/>
                <w:szCs w:val="24"/>
                <w:lang w:eastAsia="lt-LT"/>
              </w:rPr>
              <w:t>) netenkinančiu (-</w:t>
            </w:r>
            <w:proofErr w:type="spellStart"/>
            <w:r w:rsidR="00B75CB2" w:rsidRPr="00B80365">
              <w:rPr>
                <w:rFonts w:ascii="Times New Roman" w:eastAsia="Times New Roman" w:hAnsi="Times New Roman" w:cs="Times New Roman"/>
                <w:color w:val="000000"/>
                <w:sz w:val="24"/>
                <w:szCs w:val="24"/>
                <w:lang w:eastAsia="lt-LT"/>
              </w:rPr>
              <w:t>ais</w:t>
            </w:r>
            <w:proofErr w:type="spellEnd"/>
            <w:r w:rsidR="00B75CB2" w:rsidRPr="00B80365">
              <w:rPr>
                <w:rFonts w:ascii="Times New Roman" w:eastAsia="Times New Roman" w:hAnsi="Times New Roman" w:cs="Times New Roman"/>
                <w:color w:val="000000"/>
                <w:sz w:val="24"/>
                <w:szCs w:val="24"/>
                <w:lang w:eastAsia="lt-LT"/>
              </w:rPr>
              <w:t xml:space="preserve">) šios sąlygos. </w:t>
            </w:r>
            <w:r w:rsidR="00B75CB2" w:rsidRPr="00B80365">
              <w:rPr>
                <w:rFonts w:ascii="Times New Roman" w:eastAsia="Times New Roman" w:hAnsi="Times New Roman" w:cs="Times New Roman"/>
                <w:b/>
                <w:color w:val="000000"/>
                <w:sz w:val="24"/>
                <w:szCs w:val="24"/>
                <w:lang w:eastAsia="lt-LT"/>
              </w:rPr>
              <w:t>Pardavėjas</w:t>
            </w:r>
            <w:r w:rsidR="00B75CB2" w:rsidRPr="00B80365">
              <w:rPr>
                <w:rFonts w:ascii="Times New Roman" w:eastAsia="Times New Roman" w:hAnsi="Times New Roman" w:cs="Times New Roman"/>
                <w:color w:val="000000"/>
                <w:sz w:val="24"/>
                <w:szCs w:val="24"/>
                <w:lang w:eastAsia="lt-LT"/>
              </w:rPr>
              <w:t xml:space="preserve"> turi užtikrinti, kad anksčiau minėtų Kodekso nuostatų laikytųsi visi </w:t>
            </w:r>
            <w:r w:rsidR="00B75CB2" w:rsidRPr="00B80365">
              <w:rPr>
                <w:rFonts w:ascii="Times New Roman" w:eastAsia="Times New Roman" w:hAnsi="Times New Roman" w:cs="Times New Roman"/>
                <w:b/>
                <w:color w:val="000000"/>
                <w:sz w:val="24"/>
                <w:szCs w:val="24"/>
                <w:lang w:eastAsia="lt-LT"/>
              </w:rPr>
              <w:t>Pardavėjo</w:t>
            </w:r>
            <w:r w:rsidR="00B75CB2" w:rsidRPr="00B80365">
              <w:rPr>
                <w:rFonts w:ascii="Times New Roman" w:eastAsia="Times New Roman" w:hAnsi="Times New Roman" w:cs="Times New Roman"/>
                <w:color w:val="000000"/>
                <w:sz w:val="24"/>
                <w:szCs w:val="24"/>
                <w:lang w:eastAsia="lt-LT"/>
              </w:rPr>
              <w:t xml:space="preserve"> pasitelkti tretieji asmenys (subtiekėjai ar kiti ūkio subjektai, kurių pajėgumais </w:t>
            </w:r>
            <w:r w:rsidR="00B75CB2" w:rsidRPr="00B80365">
              <w:rPr>
                <w:rFonts w:ascii="Times New Roman" w:eastAsia="Times New Roman" w:hAnsi="Times New Roman" w:cs="Times New Roman"/>
                <w:b/>
                <w:color w:val="000000"/>
                <w:sz w:val="24"/>
                <w:szCs w:val="24"/>
                <w:lang w:eastAsia="lt-LT"/>
              </w:rPr>
              <w:t>Pardavėjas</w:t>
            </w:r>
            <w:r w:rsidR="00B75CB2" w:rsidRPr="00B80365">
              <w:rPr>
                <w:rFonts w:ascii="Times New Roman" w:eastAsia="Times New Roman" w:hAnsi="Times New Roman" w:cs="Times New Roman"/>
                <w:color w:val="000000"/>
                <w:sz w:val="24"/>
                <w:szCs w:val="24"/>
                <w:lang w:eastAsia="lt-LT"/>
              </w:rPr>
              <w:t xml:space="preserve"> remiasi). </w:t>
            </w:r>
          </w:p>
          <w:p w:rsidR="00B75CB2" w:rsidRPr="00B80365" w:rsidRDefault="00F80E46" w:rsidP="00B75CB2">
            <w:pPr>
              <w:spacing w:after="0" w:line="240" w:lineRule="auto"/>
              <w:jc w:val="both"/>
              <w:rPr>
                <w:rFonts w:ascii="Times New Roman" w:eastAsia="Times New Roman" w:hAnsi="Times New Roman" w:cs="Times New Roman"/>
                <w:color w:val="000000"/>
                <w:sz w:val="24"/>
                <w:szCs w:val="24"/>
                <w:lang w:eastAsia="lt-LT"/>
              </w:rPr>
            </w:pPr>
            <w:r w:rsidRPr="00B80365">
              <w:rPr>
                <w:rFonts w:ascii="Times New Roman" w:eastAsia="Times New Roman" w:hAnsi="Times New Roman" w:cs="Times New Roman"/>
                <w:color w:val="000000"/>
                <w:sz w:val="24"/>
                <w:szCs w:val="24"/>
                <w:lang w:eastAsia="lt-LT"/>
              </w:rPr>
              <w:t>9.8</w:t>
            </w:r>
            <w:r w:rsidR="00B75CB2" w:rsidRPr="00B80365">
              <w:rPr>
                <w:rFonts w:ascii="Times New Roman" w:eastAsia="Times New Roman" w:hAnsi="Times New Roman" w:cs="Times New Roman"/>
                <w:color w:val="000000"/>
                <w:sz w:val="24"/>
                <w:szCs w:val="24"/>
                <w:lang w:eastAsia="lt-LT"/>
              </w:rPr>
              <w:t xml:space="preserve">. </w:t>
            </w:r>
            <w:r w:rsidR="00B75CB2" w:rsidRPr="00B80365">
              <w:rPr>
                <w:rFonts w:ascii="Times New Roman" w:eastAsia="Times New Roman" w:hAnsi="Times New Roman" w:cs="Times New Roman"/>
                <w:b/>
                <w:color w:val="000000"/>
                <w:sz w:val="24"/>
                <w:szCs w:val="24"/>
                <w:lang w:eastAsia="lt-LT"/>
              </w:rPr>
              <w:t>Pardavėjas</w:t>
            </w:r>
            <w:r w:rsidR="00B75CB2" w:rsidRPr="00B80365">
              <w:rPr>
                <w:rFonts w:ascii="Times New Roman" w:eastAsia="Times New Roman" w:hAnsi="Times New Roman" w:cs="Times New Roman"/>
                <w:color w:val="000000"/>
                <w:sz w:val="24"/>
                <w:szCs w:val="24"/>
                <w:lang w:eastAsia="lt-LT"/>
              </w:rPr>
              <w:t xml:space="preserve"> taip pat įsipareigoja nedelsiant informuoti </w:t>
            </w:r>
            <w:r w:rsidR="00B75CB2" w:rsidRPr="00B80365">
              <w:rPr>
                <w:rFonts w:ascii="Times New Roman" w:eastAsia="Times New Roman" w:hAnsi="Times New Roman" w:cs="Times New Roman"/>
                <w:b/>
                <w:color w:val="000000"/>
                <w:sz w:val="24"/>
                <w:szCs w:val="24"/>
                <w:lang w:eastAsia="lt-LT"/>
              </w:rPr>
              <w:t>Pirkėją</w:t>
            </w:r>
            <w:r w:rsidR="00B75CB2" w:rsidRPr="00B80365">
              <w:rPr>
                <w:rFonts w:ascii="Times New Roman" w:eastAsia="Times New Roman" w:hAnsi="Times New Roman" w:cs="Times New Roman"/>
                <w:color w:val="000000"/>
                <w:sz w:val="24"/>
                <w:szCs w:val="24"/>
                <w:lang w:eastAsia="lt-LT"/>
              </w:rPr>
              <w:t xml:space="preserve"> apie Sutarties galiojimo metu atsiradusias aplinkybes, susijusias su </w:t>
            </w:r>
            <w:r w:rsidR="00B75CB2" w:rsidRPr="00B80365">
              <w:rPr>
                <w:rFonts w:ascii="Times New Roman" w:eastAsia="Times New Roman" w:hAnsi="Times New Roman" w:cs="Times New Roman"/>
                <w:b/>
                <w:color w:val="000000"/>
                <w:sz w:val="24"/>
                <w:szCs w:val="24"/>
                <w:lang w:eastAsia="lt-LT"/>
              </w:rPr>
              <w:t>Pardavėjo</w:t>
            </w:r>
            <w:r w:rsidR="00B75CB2" w:rsidRPr="00B80365">
              <w:rPr>
                <w:rFonts w:ascii="Times New Roman" w:eastAsia="Times New Roman" w:hAnsi="Times New Roman" w:cs="Times New Roman"/>
                <w:color w:val="000000"/>
                <w:sz w:val="24"/>
                <w:szCs w:val="24"/>
                <w:lang w:eastAsia="lt-LT"/>
              </w:rPr>
              <w:t xml:space="preserve"> elgesio neatitikimu Kodekso 49 punkto nuostatai. </w:t>
            </w:r>
          </w:p>
          <w:p w:rsidR="00B75CB2" w:rsidRPr="00B80365" w:rsidRDefault="00F80E46" w:rsidP="00B75CB2">
            <w:pPr>
              <w:spacing w:after="0" w:line="240" w:lineRule="auto"/>
              <w:jc w:val="both"/>
              <w:rPr>
                <w:rFonts w:ascii="Times New Roman" w:eastAsia="Times New Roman" w:hAnsi="Times New Roman" w:cs="Times New Roman"/>
                <w:color w:val="000000"/>
                <w:sz w:val="24"/>
                <w:szCs w:val="24"/>
                <w:lang w:eastAsia="lt-LT"/>
              </w:rPr>
            </w:pPr>
            <w:r w:rsidRPr="00B80365">
              <w:rPr>
                <w:rFonts w:ascii="Times New Roman" w:eastAsia="Times New Roman" w:hAnsi="Times New Roman" w:cs="Times New Roman"/>
                <w:color w:val="000000"/>
                <w:sz w:val="24"/>
                <w:szCs w:val="24"/>
                <w:lang w:eastAsia="lt-LT"/>
              </w:rPr>
              <w:t>9.9</w:t>
            </w:r>
            <w:r w:rsidR="00B75CB2" w:rsidRPr="00B80365">
              <w:rPr>
                <w:rFonts w:ascii="Times New Roman" w:eastAsia="Times New Roman" w:hAnsi="Times New Roman" w:cs="Times New Roman"/>
                <w:color w:val="000000"/>
                <w:sz w:val="24"/>
                <w:szCs w:val="24"/>
                <w:lang w:eastAsia="lt-LT"/>
              </w:rPr>
              <w:t xml:space="preserve">. Jeigu </w:t>
            </w:r>
            <w:r w:rsidR="00B75CB2" w:rsidRPr="00B80365">
              <w:rPr>
                <w:rFonts w:ascii="Times New Roman" w:eastAsia="Times New Roman" w:hAnsi="Times New Roman" w:cs="Times New Roman"/>
                <w:b/>
                <w:color w:val="000000"/>
                <w:sz w:val="24"/>
                <w:szCs w:val="24"/>
                <w:lang w:eastAsia="lt-LT"/>
              </w:rPr>
              <w:t>Pirkėjas</w:t>
            </w:r>
            <w:r w:rsidR="00B75CB2" w:rsidRPr="00B80365">
              <w:rPr>
                <w:rFonts w:ascii="Times New Roman" w:eastAsia="Times New Roman" w:hAnsi="Times New Roman" w:cs="Times New Roman"/>
                <w:color w:val="000000"/>
                <w:sz w:val="24"/>
                <w:szCs w:val="24"/>
                <w:lang w:eastAsia="lt-LT"/>
              </w:rPr>
              <w:t xml:space="preserve"> sužino, kad </w:t>
            </w:r>
            <w:r w:rsidR="00B75CB2" w:rsidRPr="00B80365">
              <w:rPr>
                <w:rFonts w:ascii="Times New Roman" w:eastAsia="Times New Roman" w:hAnsi="Times New Roman" w:cs="Times New Roman"/>
                <w:b/>
                <w:color w:val="000000"/>
                <w:sz w:val="24"/>
                <w:szCs w:val="24"/>
                <w:lang w:eastAsia="lt-LT"/>
              </w:rPr>
              <w:t>Pardavėjo</w:t>
            </w:r>
            <w:r w:rsidR="00B75CB2" w:rsidRPr="00B80365">
              <w:rPr>
                <w:rFonts w:ascii="Times New Roman" w:eastAsia="Times New Roman" w:hAnsi="Times New Roman" w:cs="Times New Roman"/>
                <w:color w:val="000000"/>
                <w:sz w:val="24"/>
                <w:szCs w:val="24"/>
                <w:lang w:eastAsia="lt-LT"/>
              </w:rPr>
              <w:t xml:space="preserve"> elgesys neatitinka Kodekso 49 punkto nuostatų, Pirkėjas turi teisę  vienašališkai, nesikreipdamas į teismą, nutraukti </w:t>
            </w:r>
            <w:r w:rsidR="00543B0F" w:rsidRPr="00B80365">
              <w:rPr>
                <w:rFonts w:ascii="Times New Roman" w:eastAsia="Times New Roman" w:hAnsi="Times New Roman" w:cs="Times New Roman"/>
                <w:color w:val="000000"/>
                <w:sz w:val="24"/>
                <w:szCs w:val="24"/>
                <w:lang w:eastAsia="lt-LT"/>
              </w:rPr>
              <w:t xml:space="preserve">Sutartį </w:t>
            </w:r>
            <w:r w:rsidR="00B75CB2" w:rsidRPr="00B80365">
              <w:rPr>
                <w:rFonts w:ascii="Times New Roman" w:eastAsia="Times New Roman" w:hAnsi="Times New Roman" w:cs="Times New Roman"/>
                <w:color w:val="000000"/>
                <w:sz w:val="24"/>
                <w:szCs w:val="24"/>
                <w:lang w:eastAsia="lt-LT"/>
              </w:rPr>
              <w:t xml:space="preserve">Sutarties </w:t>
            </w:r>
            <w:r w:rsidR="001F75DB" w:rsidRPr="00B80365">
              <w:rPr>
                <w:rFonts w:ascii="Times New Roman" w:eastAsia="Times New Roman" w:hAnsi="Times New Roman" w:cs="Times New Roman"/>
                <w:color w:val="000000"/>
                <w:sz w:val="24"/>
                <w:szCs w:val="24"/>
                <w:lang w:eastAsia="lt-LT"/>
              </w:rPr>
              <w:t>b</w:t>
            </w:r>
            <w:r w:rsidR="00B75CB2" w:rsidRPr="00B80365">
              <w:rPr>
                <w:rFonts w:ascii="Times New Roman" w:eastAsia="Times New Roman" w:hAnsi="Times New Roman" w:cs="Times New Roman"/>
                <w:color w:val="000000"/>
                <w:sz w:val="24"/>
                <w:szCs w:val="24"/>
                <w:lang w:eastAsia="lt-LT"/>
              </w:rPr>
              <w:t xml:space="preserve">endrosios </w:t>
            </w:r>
            <w:r w:rsidR="00543B0F" w:rsidRPr="00B80365">
              <w:rPr>
                <w:rFonts w:ascii="Times New Roman" w:eastAsia="Times New Roman" w:hAnsi="Times New Roman" w:cs="Times New Roman"/>
                <w:color w:val="000000"/>
                <w:sz w:val="24"/>
                <w:szCs w:val="24"/>
                <w:lang w:eastAsia="lt-LT"/>
              </w:rPr>
              <w:t>dalies</w:t>
            </w:r>
            <w:r w:rsidR="00B75CB2" w:rsidRPr="00B80365">
              <w:rPr>
                <w:rFonts w:ascii="Times New Roman" w:eastAsia="Times New Roman" w:hAnsi="Times New Roman" w:cs="Times New Roman"/>
                <w:color w:val="000000"/>
                <w:sz w:val="24"/>
                <w:szCs w:val="24"/>
                <w:lang w:eastAsia="lt-LT"/>
              </w:rPr>
              <w:t xml:space="preserve"> nustatyta tvarka.</w:t>
            </w:r>
          </w:p>
          <w:p w:rsidR="00B75CB2" w:rsidRPr="00B80365" w:rsidRDefault="00F80E46" w:rsidP="00B75CB2">
            <w:pPr>
              <w:spacing w:after="0" w:line="240" w:lineRule="auto"/>
              <w:jc w:val="both"/>
              <w:rPr>
                <w:rFonts w:ascii="Times New Roman" w:eastAsia="Times New Roman" w:hAnsi="Times New Roman" w:cs="Times New Roman"/>
                <w:color w:val="000000"/>
                <w:sz w:val="24"/>
                <w:szCs w:val="24"/>
                <w:lang w:eastAsia="lt-LT"/>
              </w:rPr>
            </w:pPr>
            <w:r w:rsidRPr="00B80365">
              <w:rPr>
                <w:rFonts w:ascii="Times New Roman" w:eastAsia="Times New Roman" w:hAnsi="Times New Roman" w:cs="Times New Roman"/>
                <w:color w:val="000000"/>
                <w:sz w:val="24"/>
                <w:szCs w:val="24"/>
                <w:lang w:eastAsia="lt-LT"/>
              </w:rPr>
              <w:t>9.10</w:t>
            </w:r>
            <w:r w:rsidR="00B75CB2" w:rsidRPr="00B80365">
              <w:rPr>
                <w:rFonts w:ascii="Times New Roman" w:eastAsia="Times New Roman" w:hAnsi="Times New Roman" w:cs="Times New Roman"/>
                <w:color w:val="000000"/>
                <w:sz w:val="24"/>
                <w:szCs w:val="24"/>
                <w:lang w:eastAsia="lt-LT"/>
              </w:rPr>
              <w:t xml:space="preserve">. </w:t>
            </w:r>
            <w:r w:rsidR="006C3BDC" w:rsidRPr="00B80365">
              <w:rPr>
                <w:rFonts w:ascii="Times New Roman" w:eastAsia="Times New Roman" w:hAnsi="Times New Roman" w:cs="Times New Roman"/>
                <w:b/>
                <w:bCs/>
                <w:color w:val="000000"/>
                <w:sz w:val="24"/>
                <w:szCs w:val="24"/>
                <w:lang w:eastAsia="lt-LT"/>
              </w:rPr>
              <w:t xml:space="preserve">Pardavėjo </w:t>
            </w:r>
            <w:r w:rsidR="006C3BDC" w:rsidRPr="00B80365">
              <w:rPr>
                <w:rFonts w:ascii="Times New Roman" w:eastAsia="Times New Roman" w:hAnsi="Times New Roman" w:cs="Times New Roman"/>
                <w:color w:val="000000"/>
                <w:sz w:val="24"/>
                <w:szCs w:val="24"/>
                <w:lang w:eastAsia="lt-LT"/>
              </w:rPr>
              <w:t>atstovas (-ai), atsakingas už Sutarties vykdymą, tiekiamų Prekių kokybę (</w:t>
            </w:r>
            <w:r w:rsidR="006C3BDC" w:rsidRPr="00B80365">
              <w:rPr>
                <w:rFonts w:ascii="Times New Roman" w:eastAsia="Times New Roman" w:hAnsi="Times New Roman" w:cs="Times New Roman"/>
                <w:i/>
                <w:iCs/>
                <w:color w:val="000000"/>
                <w:sz w:val="24"/>
                <w:szCs w:val="24"/>
                <w:lang w:eastAsia="lt-LT"/>
              </w:rPr>
              <w:t>vardas, pavardė, pareigos, telefono numeriai, el. pašto adresas</w:t>
            </w:r>
            <w:r w:rsidR="006C3BDC" w:rsidRPr="00B80365">
              <w:rPr>
                <w:rFonts w:ascii="Times New Roman" w:eastAsia="Times New Roman" w:hAnsi="Times New Roman" w:cs="Times New Roman"/>
                <w:color w:val="000000"/>
                <w:sz w:val="24"/>
                <w:szCs w:val="24"/>
                <w:lang w:eastAsia="lt-LT"/>
              </w:rPr>
              <w:t>)</w:t>
            </w:r>
            <w:r w:rsidR="00B75CB2" w:rsidRPr="00B80365">
              <w:rPr>
                <w:rFonts w:ascii="Times New Roman" w:eastAsia="Times New Roman" w:hAnsi="Times New Roman" w:cs="Times New Roman"/>
                <w:color w:val="000000"/>
                <w:sz w:val="24"/>
                <w:szCs w:val="24"/>
                <w:lang w:eastAsia="lt-LT"/>
              </w:rPr>
              <w:t>.</w:t>
            </w:r>
          </w:p>
          <w:p w:rsidR="00B75CB2" w:rsidRPr="00B80365" w:rsidRDefault="00F80E46" w:rsidP="00B75CB2">
            <w:pPr>
              <w:autoSpaceDE w:val="0"/>
              <w:autoSpaceDN w:val="0"/>
              <w:adjustRightInd w:val="0"/>
              <w:spacing w:after="0" w:line="240" w:lineRule="auto"/>
              <w:jc w:val="both"/>
              <w:rPr>
                <w:rFonts w:ascii="Times New Roman" w:eastAsia="Times New Roman" w:hAnsi="Times New Roman" w:cs="Times New Roman"/>
                <w:color w:val="000000"/>
                <w:sz w:val="24"/>
                <w:szCs w:val="24"/>
                <w:lang w:eastAsia="lt-LT"/>
              </w:rPr>
            </w:pPr>
            <w:r w:rsidRPr="00B80365">
              <w:rPr>
                <w:rFonts w:ascii="Times New Roman" w:eastAsia="Times New Roman" w:hAnsi="Times New Roman" w:cs="Times New Roman"/>
                <w:color w:val="000000"/>
                <w:sz w:val="24"/>
                <w:szCs w:val="24"/>
                <w:lang w:eastAsia="lt-LT"/>
              </w:rPr>
              <w:t>9.11</w:t>
            </w:r>
            <w:r w:rsidR="00B75CB2" w:rsidRPr="00B80365">
              <w:rPr>
                <w:rFonts w:ascii="Times New Roman" w:eastAsia="Times New Roman" w:hAnsi="Times New Roman" w:cs="Times New Roman"/>
                <w:color w:val="000000"/>
                <w:sz w:val="24"/>
                <w:szCs w:val="24"/>
                <w:lang w:eastAsia="lt-LT"/>
              </w:rPr>
              <w:t xml:space="preserve">. </w:t>
            </w:r>
            <w:r w:rsidR="006C3BDC" w:rsidRPr="00B80365">
              <w:rPr>
                <w:rFonts w:ascii="Times New Roman" w:eastAsia="Times New Roman" w:hAnsi="Times New Roman" w:cs="Times New Roman"/>
                <w:b/>
                <w:bCs/>
                <w:color w:val="000000"/>
                <w:sz w:val="24"/>
                <w:szCs w:val="24"/>
                <w:lang w:eastAsia="lt-LT"/>
              </w:rPr>
              <w:t xml:space="preserve">Pirkėjo </w:t>
            </w:r>
            <w:r w:rsidR="006C3BDC" w:rsidRPr="00B80365">
              <w:rPr>
                <w:rFonts w:ascii="Times New Roman" w:eastAsia="Times New Roman" w:hAnsi="Times New Roman" w:cs="Times New Roman"/>
                <w:color w:val="000000"/>
                <w:sz w:val="24"/>
                <w:szCs w:val="24"/>
                <w:lang w:eastAsia="lt-LT"/>
              </w:rPr>
              <w:t>atstovas (-ai), atsakingas už Sutarties vykdymą ir Sutarties pakeitimų paskelbimą (</w:t>
            </w:r>
            <w:r w:rsidR="006C3BDC" w:rsidRPr="00B80365">
              <w:rPr>
                <w:rFonts w:ascii="Times New Roman" w:eastAsia="Times New Roman" w:hAnsi="Times New Roman" w:cs="Times New Roman"/>
                <w:i/>
                <w:iCs/>
                <w:color w:val="000000"/>
                <w:sz w:val="24"/>
                <w:szCs w:val="24"/>
                <w:lang w:eastAsia="lt-LT"/>
              </w:rPr>
              <w:t>vardas, pavardė, pareigos, telefono numeriai, el. pašto adresas</w:t>
            </w:r>
            <w:r w:rsidR="006C3BDC" w:rsidRPr="00B80365">
              <w:rPr>
                <w:rFonts w:ascii="Times New Roman" w:eastAsia="Times New Roman" w:hAnsi="Times New Roman" w:cs="Times New Roman"/>
                <w:color w:val="000000"/>
                <w:sz w:val="24"/>
                <w:szCs w:val="24"/>
                <w:lang w:eastAsia="lt-LT"/>
              </w:rPr>
              <w:t>).</w:t>
            </w:r>
          </w:p>
          <w:p w:rsidR="00B75CB2" w:rsidRPr="00B80365" w:rsidRDefault="00F80E46" w:rsidP="00F81F5F">
            <w:pPr>
              <w:autoSpaceDE w:val="0"/>
              <w:autoSpaceDN w:val="0"/>
              <w:adjustRightInd w:val="0"/>
              <w:spacing w:after="0" w:line="240" w:lineRule="auto"/>
              <w:jc w:val="both"/>
              <w:rPr>
                <w:rFonts w:ascii="Times New Roman" w:eastAsia="Times New Roman" w:hAnsi="Times New Roman" w:cs="Times New Roman"/>
                <w:color w:val="000000"/>
                <w:sz w:val="24"/>
                <w:szCs w:val="24"/>
                <w:lang w:eastAsia="lt-LT"/>
              </w:rPr>
            </w:pPr>
            <w:r w:rsidRPr="00B80365">
              <w:rPr>
                <w:rFonts w:ascii="Times New Roman" w:eastAsia="Times New Roman" w:hAnsi="Times New Roman" w:cs="Times New Roman"/>
                <w:color w:val="000000"/>
                <w:sz w:val="24"/>
                <w:szCs w:val="24"/>
                <w:lang w:eastAsia="lt-LT"/>
              </w:rPr>
              <w:t>9.12</w:t>
            </w:r>
            <w:r w:rsidR="00B75CB2" w:rsidRPr="00B80365">
              <w:rPr>
                <w:rFonts w:ascii="Times New Roman" w:eastAsia="Times New Roman" w:hAnsi="Times New Roman" w:cs="Times New Roman"/>
                <w:color w:val="000000"/>
                <w:sz w:val="24"/>
                <w:szCs w:val="24"/>
                <w:lang w:eastAsia="lt-LT"/>
              </w:rPr>
              <w:t>. Asmuo, atsa</w:t>
            </w:r>
            <w:r w:rsidR="00F81F5F">
              <w:rPr>
                <w:rFonts w:ascii="Times New Roman" w:eastAsia="Times New Roman" w:hAnsi="Times New Roman" w:cs="Times New Roman"/>
                <w:color w:val="000000"/>
                <w:sz w:val="24"/>
                <w:szCs w:val="24"/>
                <w:lang w:eastAsia="lt-LT"/>
              </w:rPr>
              <w:t xml:space="preserve">kingas už Sutarties paskelbimą </w:t>
            </w:r>
            <w:r w:rsidR="00F81F5F" w:rsidRPr="00B80365">
              <w:rPr>
                <w:rFonts w:ascii="Times New Roman" w:eastAsia="Times New Roman" w:hAnsi="Times New Roman" w:cs="Times New Roman"/>
                <w:color w:val="000000"/>
                <w:sz w:val="24"/>
                <w:szCs w:val="24"/>
                <w:lang w:eastAsia="lt-LT"/>
              </w:rPr>
              <w:t>(</w:t>
            </w:r>
            <w:r w:rsidR="00F81F5F" w:rsidRPr="00B80365">
              <w:rPr>
                <w:rFonts w:ascii="Times New Roman" w:eastAsia="Times New Roman" w:hAnsi="Times New Roman" w:cs="Times New Roman"/>
                <w:i/>
                <w:iCs/>
                <w:color w:val="000000"/>
                <w:sz w:val="24"/>
                <w:szCs w:val="24"/>
                <w:lang w:eastAsia="lt-LT"/>
              </w:rPr>
              <w:t>vardas, pavardė, pareigos, telefono numeriai, el. pašto adresas</w:t>
            </w:r>
            <w:r w:rsidR="00F81F5F" w:rsidRPr="00B80365">
              <w:rPr>
                <w:rFonts w:ascii="Times New Roman" w:eastAsia="Times New Roman" w:hAnsi="Times New Roman" w:cs="Times New Roman"/>
                <w:color w:val="000000"/>
                <w:sz w:val="24"/>
                <w:szCs w:val="24"/>
                <w:lang w:eastAsia="lt-LT"/>
              </w:rPr>
              <w:t>).</w:t>
            </w:r>
          </w:p>
          <w:p w:rsidR="009F7A21" w:rsidRPr="00B80365" w:rsidRDefault="00642006" w:rsidP="009F7A21">
            <w:pPr>
              <w:spacing w:after="0" w:line="240" w:lineRule="auto"/>
              <w:jc w:val="both"/>
              <w:rPr>
                <w:rFonts w:ascii="Times New Roman" w:eastAsia="Times New Roman" w:hAnsi="Times New Roman" w:cs="Times New Roman"/>
                <w:sz w:val="24"/>
                <w:szCs w:val="24"/>
                <w:lang w:eastAsia="lt-LT"/>
              </w:rPr>
            </w:pPr>
            <w:r w:rsidRPr="00B80365">
              <w:rPr>
                <w:rFonts w:ascii="Times New Roman" w:eastAsia="Times New Roman" w:hAnsi="Times New Roman" w:cs="Times New Roman"/>
                <w:sz w:val="24"/>
                <w:szCs w:val="24"/>
                <w:lang w:eastAsia="lt-LT"/>
              </w:rPr>
              <w:t>9.1</w:t>
            </w:r>
            <w:r w:rsidR="00F80E46" w:rsidRPr="00B80365">
              <w:rPr>
                <w:rFonts w:ascii="Times New Roman" w:eastAsia="Times New Roman" w:hAnsi="Times New Roman" w:cs="Times New Roman"/>
                <w:sz w:val="24"/>
                <w:szCs w:val="24"/>
                <w:lang w:eastAsia="lt-LT"/>
              </w:rPr>
              <w:t>3</w:t>
            </w:r>
            <w:r w:rsidR="009F7A21" w:rsidRPr="00B80365">
              <w:rPr>
                <w:rFonts w:ascii="Times New Roman" w:eastAsia="Times New Roman" w:hAnsi="Times New Roman" w:cs="Times New Roman"/>
                <w:sz w:val="24"/>
                <w:szCs w:val="24"/>
                <w:lang w:eastAsia="lt-LT"/>
              </w:rPr>
              <w:t>. Sutarties priedai:</w:t>
            </w:r>
          </w:p>
          <w:p w:rsidR="009F7A21" w:rsidRPr="00B80365" w:rsidRDefault="00642006" w:rsidP="009F7A21">
            <w:pPr>
              <w:spacing w:after="0" w:line="240" w:lineRule="auto"/>
              <w:jc w:val="both"/>
              <w:rPr>
                <w:rFonts w:ascii="Times New Roman" w:eastAsia="Times New Roman" w:hAnsi="Times New Roman" w:cs="Times New Roman"/>
                <w:sz w:val="24"/>
                <w:szCs w:val="24"/>
                <w:lang w:eastAsia="lt-LT"/>
              </w:rPr>
            </w:pPr>
            <w:r w:rsidRPr="00B80365">
              <w:rPr>
                <w:rFonts w:ascii="Times New Roman" w:eastAsia="Times New Roman" w:hAnsi="Times New Roman" w:cs="Times New Roman"/>
                <w:sz w:val="24"/>
                <w:szCs w:val="24"/>
                <w:lang w:eastAsia="lt-LT"/>
              </w:rPr>
              <w:t>9.1</w:t>
            </w:r>
            <w:r w:rsidR="00F80E46" w:rsidRPr="00B80365">
              <w:rPr>
                <w:rFonts w:ascii="Times New Roman" w:eastAsia="Times New Roman" w:hAnsi="Times New Roman" w:cs="Times New Roman"/>
                <w:sz w:val="24"/>
                <w:szCs w:val="24"/>
                <w:lang w:eastAsia="lt-LT"/>
              </w:rPr>
              <w:t>3</w:t>
            </w:r>
            <w:r w:rsidR="009F7A21" w:rsidRPr="00B80365">
              <w:rPr>
                <w:rFonts w:ascii="Times New Roman" w:eastAsia="Times New Roman" w:hAnsi="Times New Roman" w:cs="Times New Roman"/>
                <w:sz w:val="24"/>
                <w:szCs w:val="24"/>
                <w:lang w:eastAsia="lt-LT"/>
              </w:rPr>
              <w:t>.1. Sutarties 1 priedas – „</w:t>
            </w:r>
            <w:r w:rsidR="009F7A21" w:rsidRPr="00B80365">
              <w:rPr>
                <w:rFonts w:ascii="Times New Roman" w:eastAsia="Times New Roman" w:hAnsi="Times New Roman" w:cs="Times New Roman"/>
                <w:i/>
                <w:sz w:val="24"/>
                <w:szCs w:val="24"/>
                <w:lang w:eastAsia="lt-LT"/>
              </w:rPr>
              <w:t>Techninė specifikacija</w:t>
            </w:r>
            <w:r w:rsidRPr="00B80365">
              <w:rPr>
                <w:rFonts w:ascii="Times New Roman" w:eastAsia="Times New Roman" w:hAnsi="Times New Roman" w:cs="Times New Roman"/>
                <w:sz w:val="24"/>
                <w:szCs w:val="24"/>
                <w:lang w:eastAsia="lt-LT"/>
              </w:rPr>
              <w:t>“</w:t>
            </w:r>
            <w:r w:rsidR="009A53DC">
              <w:rPr>
                <w:rFonts w:ascii="Times New Roman" w:eastAsia="Times New Roman" w:hAnsi="Times New Roman" w:cs="Times New Roman"/>
                <w:sz w:val="24"/>
                <w:szCs w:val="24"/>
                <w:lang w:eastAsia="lt-LT"/>
              </w:rPr>
              <w:t>, ___</w:t>
            </w:r>
            <w:r w:rsidR="00773A84" w:rsidRPr="00B80365">
              <w:rPr>
                <w:rFonts w:ascii="Times New Roman" w:eastAsia="Times New Roman" w:hAnsi="Times New Roman" w:cs="Times New Roman"/>
                <w:sz w:val="24"/>
                <w:szCs w:val="24"/>
                <w:lang w:eastAsia="lt-LT"/>
              </w:rPr>
              <w:t xml:space="preserve"> </w:t>
            </w:r>
            <w:r w:rsidR="009A53DC">
              <w:rPr>
                <w:rFonts w:ascii="Times New Roman" w:eastAsia="Times New Roman" w:hAnsi="Times New Roman" w:cs="Times New Roman"/>
                <w:sz w:val="24"/>
                <w:szCs w:val="24"/>
                <w:lang w:eastAsia="lt-LT"/>
              </w:rPr>
              <w:t>lapai</w:t>
            </w:r>
            <w:r w:rsidR="009F7A21" w:rsidRPr="00B80365">
              <w:rPr>
                <w:rFonts w:ascii="Times New Roman" w:eastAsia="Times New Roman" w:hAnsi="Times New Roman" w:cs="Times New Roman"/>
                <w:sz w:val="24"/>
                <w:szCs w:val="24"/>
                <w:lang w:eastAsia="lt-LT"/>
              </w:rPr>
              <w:t>;</w:t>
            </w:r>
          </w:p>
          <w:p w:rsidR="009553AC" w:rsidRPr="00B80365" w:rsidRDefault="009F7A21" w:rsidP="009F7A21">
            <w:pPr>
              <w:spacing w:after="0" w:line="240" w:lineRule="auto"/>
              <w:jc w:val="both"/>
              <w:rPr>
                <w:rFonts w:ascii="Times New Roman" w:eastAsia="Times New Roman" w:hAnsi="Times New Roman" w:cs="Times New Roman"/>
                <w:sz w:val="24"/>
                <w:szCs w:val="24"/>
                <w:lang w:eastAsia="lt-LT"/>
              </w:rPr>
            </w:pPr>
            <w:r w:rsidRPr="00B80365">
              <w:rPr>
                <w:rFonts w:ascii="Times New Roman" w:eastAsia="Times New Roman" w:hAnsi="Times New Roman" w:cs="Times New Roman"/>
                <w:sz w:val="24"/>
                <w:szCs w:val="24"/>
                <w:lang w:eastAsia="lt-LT"/>
              </w:rPr>
              <w:t>9.1</w:t>
            </w:r>
            <w:r w:rsidR="00F80E46" w:rsidRPr="00B80365">
              <w:rPr>
                <w:rFonts w:ascii="Times New Roman" w:eastAsia="Times New Roman" w:hAnsi="Times New Roman" w:cs="Times New Roman"/>
                <w:sz w:val="24"/>
                <w:szCs w:val="24"/>
                <w:lang w:eastAsia="lt-LT"/>
              </w:rPr>
              <w:t>3</w:t>
            </w:r>
            <w:r w:rsidRPr="00B80365">
              <w:rPr>
                <w:rFonts w:ascii="Times New Roman" w:eastAsia="Times New Roman" w:hAnsi="Times New Roman" w:cs="Times New Roman"/>
                <w:sz w:val="24"/>
                <w:szCs w:val="24"/>
                <w:lang w:eastAsia="lt-LT"/>
              </w:rPr>
              <w:t xml:space="preserve">.2. </w:t>
            </w:r>
            <w:r w:rsidR="00BB5E48">
              <w:rPr>
                <w:rFonts w:ascii="Times New Roman" w:eastAsia="Times New Roman" w:hAnsi="Times New Roman" w:cs="Times New Roman"/>
                <w:sz w:val="24"/>
                <w:szCs w:val="24"/>
                <w:lang w:eastAsia="lt-LT"/>
              </w:rPr>
              <w:t>Sutarties 2</w:t>
            </w:r>
            <w:r w:rsidR="009553AC">
              <w:rPr>
                <w:rFonts w:ascii="Times New Roman" w:eastAsia="Times New Roman" w:hAnsi="Times New Roman" w:cs="Times New Roman"/>
                <w:sz w:val="24"/>
                <w:szCs w:val="24"/>
                <w:lang w:eastAsia="lt-LT"/>
              </w:rPr>
              <w:t xml:space="preserve"> priedas – „</w:t>
            </w:r>
            <w:r w:rsidR="009553AC" w:rsidRPr="009553AC">
              <w:rPr>
                <w:rFonts w:ascii="Times New Roman" w:eastAsia="Times New Roman" w:hAnsi="Times New Roman" w:cs="Times New Roman"/>
                <w:i/>
                <w:iCs/>
                <w:sz w:val="24"/>
                <w:szCs w:val="24"/>
                <w:lang w:eastAsia="lt-LT"/>
              </w:rPr>
              <w:t>Pasiūlymas</w:t>
            </w:r>
            <w:r w:rsidR="009553AC">
              <w:rPr>
                <w:rFonts w:ascii="Times New Roman" w:eastAsia="Times New Roman" w:hAnsi="Times New Roman" w:cs="Times New Roman"/>
                <w:sz w:val="24"/>
                <w:szCs w:val="24"/>
                <w:lang w:eastAsia="lt-LT"/>
              </w:rPr>
              <w:t>“</w:t>
            </w:r>
            <w:r w:rsidR="00BA2536">
              <w:rPr>
                <w:rFonts w:ascii="Times New Roman" w:eastAsia="Times New Roman" w:hAnsi="Times New Roman" w:cs="Times New Roman"/>
                <w:sz w:val="24"/>
                <w:szCs w:val="24"/>
                <w:lang w:eastAsia="lt-LT"/>
              </w:rPr>
              <w:t xml:space="preserve"> </w:t>
            </w:r>
            <w:r w:rsidR="00BA2536" w:rsidRPr="00B80365">
              <w:rPr>
                <w:rFonts w:ascii="Times New Roman" w:hAnsi="Times New Roman" w:cs="Times New Roman"/>
                <w:sz w:val="24"/>
                <w:szCs w:val="24"/>
              </w:rPr>
              <w:t>(</w:t>
            </w:r>
            <w:r w:rsidR="00BA2536" w:rsidRPr="00B80365">
              <w:rPr>
                <w:rFonts w:ascii="Times New Roman" w:hAnsi="Times New Roman" w:cs="Times New Roman"/>
                <w:i/>
                <w:sz w:val="24"/>
                <w:szCs w:val="24"/>
              </w:rPr>
              <w:t>bus pridedama sudarant Sutartį</w:t>
            </w:r>
            <w:r w:rsidR="00BA2536" w:rsidRPr="00B80365">
              <w:rPr>
                <w:rFonts w:ascii="Times New Roman" w:hAnsi="Times New Roman" w:cs="Times New Roman"/>
                <w:sz w:val="24"/>
                <w:szCs w:val="24"/>
              </w:rPr>
              <w:t>)</w:t>
            </w:r>
            <w:r w:rsidR="009553AC">
              <w:rPr>
                <w:rFonts w:ascii="Times New Roman" w:eastAsia="Times New Roman" w:hAnsi="Times New Roman" w:cs="Times New Roman"/>
                <w:sz w:val="24"/>
                <w:szCs w:val="24"/>
                <w:lang w:eastAsia="lt-LT"/>
              </w:rPr>
              <w:t xml:space="preserve">, </w:t>
            </w:r>
            <w:r w:rsidR="009A53DC">
              <w:rPr>
                <w:rFonts w:ascii="Times New Roman" w:eastAsia="Times New Roman" w:hAnsi="Times New Roman" w:cs="Times New Roman"/>
                <w:sz w:val="24"/>
                <w:szCs w:val="24"/>
                <w:lang w:eastAsia="lt-LT"/>
              </w:rPr>
              <w:t>__</w:t>
            </w:r>
            <w:r w:rsidR="009553AC">
              <w:rPr>
                <w:rFonts w:ascii="Times New Roman" w:eastAsia="Times New Roman" w:hAnsi="Times New Roman" w:cs="Times New Roman"/>
                <w:sz w:val="24"/>
                <w:szCs w:val="24"/>
                <w:lang w:eastAsia="lt-LT"/>
              </w:rPr>
              <w:t xml:space="preserve"> lapai;</w:t>
            </w:r>
          </w:p>
          <w:p w:rsidR="009F7A21" w:rsidRPr="00B80365" w:rsidRDefault="00642006" w:rsidP="009F7A21">
            <w:pPr>
              <w:spacing w:after="0" w:line="240" w:lineRule="auto"/>
              <w:jc w:val="both"/>
              <w:rPr>
                <w:rFonts w:ascii="Times New Roman" w:eastAsia="Times New Roman" w:hAnsi="Times New Roman" w:cs="Times New Roman"/>
                <w:sz w:val="24"/>
                <w:szCs w:val="24"/>
                <w:lang w:eastAsia="lt-LT"/>
              </w:rPr>
            </w:pPr>
            <w:r w:rsidRPr="00B80365">
              <w:rPr>
                <w:rFonts w:ascii="Times New Roman" w:eastAsia="Times New Roman" w:hAnsi="Times New Roman" w:cs="Times New Roman"/>
                <w:sz w:val="24"/>
                <w:szCs w:val="24"/>
                <w:lang w:eastAsia="lt-LT"/>
              </w:rPr>
              <w:t>9.1</w:t>
            </w:r>
            <w:r w:rsidR="00F80E46" w:rsidRPr="00B80365">
              <w:rPr>
                <w:rFonts w:ascii="Times New Roman" w:eastAsia="Times New Roman" w:hAnsi="Times New Roman" w:cs="Times New Roman"/>
                <w:sz w:val="24"/>
                <w:szCs w:val="24"/>
                <w:lang w:eastAsia="lt-LT"/>
              </w:rPr>
              <w:t>3</w:t>
            </w:r>
            <w:r w:rsidR="00525BB9">
              <w:rPr>
                <w:rFonts w:ascii="Times New Roman" w:eastAsia="Times New Roman" w:hAnsi="Times New Roman" w:cs="Times New Roman"/>
                <w:sz w:val="24"/>
                <w:szCs w:val="24"/>
                <w:lang w:eastAsia="lt-LT"/>
              </w:rPr>
              <w:t>.3</w:t>
            </w:r>
            <w:r w:rsidR="009F7A21" w:rsidRPr="00B80365">
              <w:rPr>
                <w:rFonts w:ascii="Times New Roman" w:eastAsia="Times New Roman" w:hAnsi="Times New Roman" w:cs="Times New Roman"/>
                <w:sz w:val="24"/>
                <w:szCs w:val="24"/>
                <w:lang w:eastAsia="lt-LT"/>
              </w:rPr>
              <w:t xml:space="preserve">. Sutarties </w:t>
            </w:r>
            <w:r w:rsidR="00BB5E48">
              <w:rPr>
                <w:rFonts w:ascii="Times New Roman" w:eastAsia="Times New Roman" w:hAnsi="Times New Roman" w:cs="Times New Roman"/>
                <w:sz w:val="24"/>
                <w:szCs w:val="24"/>
                <w:lang w:eastAsia="lt-LT"/>
              </w:rPr>
              <w:t>3</w:t>
            </w:r>
            <w:r w:rsidR="009F7A21" w:rsidRPr="00B80365">
              <w:rPr>
                <w:rFonts w:ascii="Times New Roman" w:eastAsia="Times New Roman" w:hAnsi="Times New Roman" w:cs="Times New Roman"/>
                <w:sz w:val="24"/>
                <w:szCs w:val="24"/>
                <w:lang w:eastAsia="lt-LT"/>
              </w:rPr>
              <w:t xml:space="preserve"> priedas – „</w:t>
            </w:r>
            <w:r w:rsidR="009F7A21" w:rsidRPr="00B80365">
              <w:rPr>
                <w:rFonts w:ascii="Times New Roman" w:eastAsia="Times New Roman" w:hAnsi="Times New Roman" w:cs="Times New Roman"/>
                <w:i/>
                <w:sz w:val="24"/>
                <w:szCs w:val="24"/>
                <w:lang w:eastAsia="lt-LT"/>
              </w:rPr>
              <w:t>Užsakymas (forma )</w:t>
            </w:r>
            <w:r w:rsidR="009F7A21" w:rsidRPr="00B80365">
              <w:rPr>
                <w:rFonts w:ascii="Times New Roman" w:eastAsia="Times New Roman" w:hAnsi="Times New Roman" w:cs="Times New Roman"/>
                <w:sz w:val="24"/>
                <w:szCs w:val="24"/>
                <w:lang w:eastAsia="lt-LT"/>
              </w:rPr>
              <w:t xml:space="preserve">“, </w:t>
            </w:r>
            <w:r w:rsidR="00E952E0">
              <w:rPr>
                <w:rFonts w:ascii="Times New Roman" w:eastAsia="Times New Roman" w:hAnsi="Times New Roman" w:cs="Times New Roman"/>
                <w:sz w:val="24"/>
                <w:szCs w:val="24"/>
                <w:lang w:eastAsia="lt-LT"/>
              </w:rPr>
              <w:t xml:space="preserve">1 </w:t>
            </w:r>
            <w:r w:rsidR="009F7A21" w:rsidRPr="00B80365">
              <w:rPr>
                <w:rFonts w:ascii="Times New Roman" w:eastAsia="Times New Roman" w:hAnsi="Times New Roman" w:cs="Times New Roman"/>
                <w:sz w:val="24"/>
                <w:szCs w:val="24"/>
                <w:lang w:eastAsia="lt-LT"/>
              </w:rPr>
              <w:t>lapas;</w:t>
            </w:r>
          </w:p>
          <w:p w:rsidR="00525BB9" w:rsidRPr="00B80365" w:rsidRDefault="00642006" w:rsidP="009553AC">
            <w:pPr>
              <w:spacing w:after="0" w:line="240" w:lineRule="auto"/>
              <w:jc w:val="both"/>
              <w:rPr>
                <w:rFonts w:ascii="Times New Roman" w:eastAsia="Times New Roman" w:hAnsi="Times New Roman" w:cs="Times New Roman"/>
                <w:sz w:val="24"/>
                <w:szCs w:val="24"/>
                <w:lang w:eastAsia="lt-LT"/>
              </w:rPr>
            </w:pPr>
            <w:r w:rsidRPr="00B80365">
              <w:rPr>
                <w:rFonts w:ascii="Times New Roman" w:eastAsia="Times New Roman" w:hAnsi="Times New Roman" w:cs="Times New Roman"/>
                <w:sz w:val="24"/>
                <w:szCs w:val="24"/>
                <w:lang w:eastAsia="lt-LT"/>
              </w:rPr>
              <w:t>9.1</w:t>
            </w:r>
            <w:r w:rsidR="00F80E46" w:rsidRPr="00B80365">
              <w:rPr>
                <w:rFonts w:ascii="Times New Roman" w:eastAsia="Times New Roman" w:hAnsi="Times New Roman" w:cs="Times New Roman"/>
                <w:sz w:val="24"/>
                <w:szCs w:val="24"/>
                <w:lang w:eastAsia="lt-LT"/>
              </w:rPr>
              <w:t>3</w:t>
            </w:r>
            <w:r w:rsidR="009F7A21" w:rsidRPr="00B80365">
              <w:rPr>
                <w:rFonts w:ascii="Times New Roman" w:eastAsia="Times New Roman" w:hAnsi="Times New Roman" w:cs="Times New Roman"/>
                <w:sz w:val="24"/>
                <w:szCs w:val="24"/>
                <w:lang w:eastAsia="lt-LT"/>
              </w:rPr>
              <w:t>.</w:t>
            </w:r>
            <w:r w:rsidR="00525BB9">
              <w:rPr>
                <w:rFonts w:ascii="Times New Roman" w:eastAsia="Times New Roman" w:hAnsi="Times New Roman" w:cs="Times New Roman"/>
                <w:sz w:val="24"/>
                <w:szCs w:val="24"/>
                <w:lang w:eastAsia="lt-LT"/>
              </w:rPr>
              <w:t>4</w:t>
            </w:r>
            <w:r w:rsidR="009F7A21" w:rsidRPr="00B80365">
              <w:rPr>
                <w:rFonts w:ascii="Times New Roman" w:eastAsia="Times New Roman" w:hAnsi="Times New Roman" w:cs="Times New Roman"/>
                <w:sz w:val="24"/>
                <w:szCs w:val="24"/>
                <w:lang w:eastAsia="lt-LT"/>
              </w:rPr>
              <w:t xml:space="preserve">. Sutarties </w:t>
            </w:r>
            <w:r w:rsidR="00BB5E48">
              <w:rPr>
                <w:rFonts w:ascii="Times New Roman" w:eastAsia="Times New Roman" w:hAnsi="Times New Roman" w:cs="Times New Roman"/>
                <w:sz w:val="24"/>
                <w:szCs w:val="24"/>
                <w:lang w:eastAsia="lt-LT"/>
              </w:rPr>
              <w:t>4</w:t>
            </w:r>
            <w:r w:rsidR="009F7A21" w:rsidRPr="00B80365">
              <w:rPr>
                <w:rFonts w:ascii="Times New Roman" w:eastAsia="Times New Roman" w:hAnsi="Times New Roman" w:cs="Times New Roman"/>
                <w:sz w:val="24"/>
                <w:szCs w:val="24"/>
                <w:lang w:eastAsia="lt-LT"/>
              </w:rPr>
              <w:t xml:space="preserve"> priedas – „</w:t>
            </w:r>
            <w:r w:rsidR="009F7A21" w:rsidRPr="00B80365">
              <w:rPr>
                <w:rFonts w:ascii="Times New Roman" w:eastAsia="Times New Roman" w:hAnsi="Times New Roman" w:cs="Times New Roman"/>
                <w:i/>
                <w:sz w:val="24"/>
                <w:szCs w:val="24"/>
                <w:lang w:eastAsia="lt-LT"/>
              </w:rPr>
              <w:t>Kodifikavimui reikalingos dokumentų formos</w:t>
            </w:r>
            <w:r w:rsidR="00525BB9">
              <w:rPr>
                <w:rFonts w:ascii="Times New Roman" w:eastAsia="Times New Roman" w:hAnsi="Times New Roman" w:cs="Times New Roman"/>
                <w:sz w:val="24"/>
                <w:szCs w:val="24"/>
                <w:lang w:eastAsia="lt-LT"/>
              </w:rPr>
              <w:t xml:space="preserve">“, 2 </w:t>
            </w:r>
            <w:r w:rsidR="006F163F" w:rsidRPr="00B80365">
              <w:rPr>
                <w:rFonts w:ascii="Times New Roman" w:eastAsia="Times New Roman" w:hAnsi="Times New Roman" w:cs="Times New Roman"/>
                <w:sz w:val="24"/>
                <w:szCs w:val="24"/>
                <w:lang w:eastAsia="lt-LT"/>
              </w:rPr>
              <w:t>lapai</w:t>
            </w:r>
            <w:r w:rsidR="00A40FBB">
              <w:rPr>
                <w:rFonts w:ascii="Times New Roman" w:eastAsia="Times New Roman" w:hAnsi="Times New Roman" w:cs="Times New Roman"/>
                <w:sz w:val="24"/>
                <w:szCs w:val="24"/>
                <w:lang w:eastAsia="lt-LT"/>
              </w:rPr>
              <w:t>.</w:t>
            </w:r>
          </w:p>
        </w:tc>
      </w:tr>
      <w:tr w:rsidR="009F7A21" w:rsidRPr="00B80365" w:rsidTr="00D562DC">
        <w:trPr>
          <w:trHeight w:val="1337"/>
        </w:trPr>
        <w:tc>
          <w:tcPr>
            <w:tcW w:w="5000" w:type="pct"/>
            <w:gridSpan w:val="3"/>
            <w:tcBorders>
              <w:top w:val="single" w:sz="4" w:space="0" w:color="auto"/>
              <w:left w:val="single" w:sz="4" w:space="0" w:color="auto"/>
              <w:bottom w:val="single" w:sz="4" w:space="0" w:color="auto"/>
              <w:right w:val="single" w:sz="4" w:space="0" w:color="auto"/>
            </w:tcBorders>
          </w:tcPr>
          <w:p w:rsidR="009F7A21" w:rsidRPr="00B80365" w:rsidRDefault="009F7A21" w:rsidP="009F7A21">
            <w:pPr>
              <w:spacing w:after="0" w:line="240" w:lineRule="auto"/>
              <w:jc w:val="both"/>
              <w:rPr>
                <w:rFonts w:ascii="Times New Roman" w:eastAsia="Times New Roman" w:hAnsi="Times New Roman" w:cs="Times New Roman"/>
                <w:b/>
                <w:sz w:val="24"/>
                <w:szCs w:val="24"/>
                <w:lang w:eastAsia="lt-LT"/>
              </w:rPr>
            </w:pPr>
            <w:r w:rsidRPr="00B80365">
              <w:rPr>
                <w:rFonts w:ascii="Times New Roman" w:eastAsia="Times New Roman" w:hAnsi="Times New Roman" w:cs="Times New Roman"/>
                <w:b/>
                <w:sz w:val="24"/>
                <w:szCs w:val="24"/>
                <w:lang w:eastAsia="lt-LT"/>
              </w:rPr>
              <w:t xml:space="preserve">10. Sutarties galiojimas </w:t>
            </w:r>
          </w:p>
          <w:p w:rsidR="009F7A21" w:rsidRPr="00B80365" w:rsidRDefault="009F7A21" w:rsidP="009F7A21">
            <w:pPr>
              <w:spacing w:after="0" w:line="240" w:lineRule="auto"/>
              <w:jc w:val="both"/>
              <w:rPr>
                <w:rFonts w:ascii="Times New Roman" w:eastAsia="Times New Roman" w:hAnsi="Times New Roman" w:cs="Times New Roman"/>
                <w:bCs/>
                <w:sz w:val="24"/>
                <w:szCs w:val="24"/>
                <w:lang w:eastAsia="lt-LT"/>
              </w:rPr>
            </w:pPr>
            <w:r w:rsidRPr="00B80365">
              <w:rPr>
                <w:rFonts w:ascii="Times New Roman" w:eastAsia="Times New Roman" w:hAnsi="Times New Roman" w:cs="Times New Roman"/>
                <w:bCs/>
                <w:sz w:val="24"/>
                <w:szCs w:val="24"/>
                <w:lang w:eastAsia="lt-LT"/>
              </w:rPr>
              <w:t xml:space="preserve">10.1. Sutartis galioja </w:t>
            </w:r>
            <w:r w:rsidR="00C335BD">
              <w:rPr>
                <w:rFonts w:ascii="Times New Roman" w:eastAsia="Times New Roman" w:hAnsi="Times New Roman" w:cs="Times New Roman"/>
                <w:b/>
                <w:bCs/>
                <w:sz w:val="24"/>
                <w:szCs w:val="24"/>
                <w:lang w:eastAsia="lt-LT"/>
              </w:rPr>
              <w:t>36</w:t>
            </w:r>
            <w:r w:rsidRPr="00B80365">
              <w:rPr>
                <w:rFonts w:ascii="Times New Roman" w:eastAsia="Times New Roman" w:hAnsi="Times New Roman" w:cs="Times New Roman"/>
                <w:bCs/>
                <w:sz w:val="24"/>
                <w:szCs w:val="24"/>
                <w:lang w:eastAsia="lt-LT"/>
              </w:rPr>
              <w:t xml:space="preserve"> (</w:t>
            </w:r>
            <w:r w:rsidR="00C335BD">
              <w:rPr>
                <w:rFonts w:ascii="Times New Roman" w:eastAsia="Times New Roman" w:hAnsi="Times New Roman" w:cs="Times New Roman"/>
                <w:bCs/>
                <w:sz w:val="24"/>
                <w:szCs w:val="24"/>
                <w:lang w:eastAsia="lt-LT"/>
              </w:rPr>
              <w:t>trisdešimt šešis</w:t>
            </w:r>
            <w:r w:rsidRPr="00B80365">
              <w:rPr>
                <w:rFonts w:ascii="Times New Roman" w:eastAsia="Times New Roman" w:hAnsi="Times New Roman" w:cs="Times New Roman"/>
                <w:bCs/>
                <w:sz w:val="24"/>
                <w:szCs w:val="24"/>
                <w:lang w:eastAsia="lt-LT"/>
              </w:rPr>
              <w:t>) mėn</w:t>
            </w:r>
            <w:r w:rsidR="00C335BD">
              <w:rPr>
                <w:rFonts w:ascii="Times New Roman" w:eastAsia="Times New Roman" w:hAnsi="Times New Roman" w:cs="Times New Roman"/>
                <w:bCs/>
                <w:sz w:val="24"/>
                <w:szCs w:val="24"/>
                <w:lang w:eastAsia="lt-LT"/>
              </w:rPr>
              <w:t>esius</w:t>
            </w:r>
            <w:r w:rsidRPr="00B80365">
              <w:rPr>
                <w:rFonts w:ascii="Times New Roman" w:eastAsia="Times New Roman" w:hAnsi="Times New Roman" w:cs="Times New Roman"/>
                <w:bCs/>
                <w:sz w:val="24"/>
                <w:szCs w:val="24"/>
                <w:lang w:eastAsia="lt-LT"/>
              </w:rPr>
              <w:t xml:space="preserve"> nuo Sutarties įsigaliojimo dienos, o finansinių ir garantinių įsipareigojimų atžvilgiu – iki visiško finansinių ir garantinių įsipareigojimų įvykdymo.</w:t>
            </w:r>
          </w:p>
          <w:p w:rsidR="009F7A21" w:rsidRPr="00B80365" w:rsidRDefault="009F7A21" w:rsidP="00B75CB2">
            <w:pPr>
              <w:spacing w:after="0" w:line="240" w:lineRule="auto"/>
              <w:jc w:val="both"/>
              <w:rPr>
                <w:rFonts w:ascii="Times New Roman" w:eastAsia="Times New Roman" w:hAnsi="Times New Roman" w:cs="Times New Roman"/>
                <w:sz w:val="24"/>
                <w:szCs w:val="24"/>
                <w:lang w:eastAsia="lt-LT"/>
              </w:rPr>
            </w:pPr>
            <w:r w:rsidRPr="00B80365">
              <w:rPr>
                <w:rFonts w:ascii="Times New Roman" w:eastAsia="Times New Roman" w:hAnsi="Times New Roman" w:cs="Times New Roman"/>
                <w:sz w:val="24"/>
                <w:szCs w:val="24"/>
                <w:lang w:eastAsia="lt-LT"/>
              </w:rPr>
              <w:t>10.2. Sutarties pratęsimas – nenumatytas.</w:t>
            </w:r>
            <w:r w:rsidR="00B75CB2" w:rsidRPr="00B80365">
              <w:rPr>
                <w:rFonts w:ascii="Times New Roman" w:eastAsia="Times New Roman" w:hAnsi="Times New Roman" w:cs="Times New Roman"/>
                <w:sz w:val="24"/>
                <w:szCs w:val="24"/>
                <w:lang w:eastAsia="lt-LT"/>
              </w:rPr>
              <w:t xml:space="preserve"> </w:t>
            </w:r>
          </w:p>
        </w:tc>
      </w:tr>
      <w:tr w:rsidR="009F7A21" w:rsidRPr="00B80365" w:rsidTr="00D562DC">
        <w:trPr>
          <w:trHeight w:val="447"/>
        </w:trPr>
        <w:tc>
          <w:tcPr>
            <w:tcW w:w="5000" w:type="pct"/>
            <w:gridSpan w:val="3"/>
            <w:tcBorders>
              <w:top w:val="single" w:sz="4" w:space="0" w:color="auto"/>
              <w:left w:val="single" w:sz="4" w:space="0" w:color="auto"/>
              <w:bottom w:val="single" w:sz="4" w:space="0" w:color="auto"/>
              <w:right w:val="single" w:sz="4" w:space="0" w:color="auto"/>
            </w:tcBorders>
          </w:tcPr>
          <w:p w:rsidR="009F7A21" w:rsidRPr="00B80365" w:rsidRDefault="009F7A21" w:rsidP="009F7A21">
            <w:pPr>
              <w:spacing w:after="0" w:line="240" w:lineRule="auto"/>
              <w:rPr>
                <w:rFonts w:ascii="Times New Roman" w:eastAsia="Times New Roman" w:hAnsi="Times New Roman" w:cs="Times New Roman"/>
                <w:b/>
                <w:sz w:val="24"/>
                <w:szCs w:val="24"/>
                <w:lang w:eastAsia="lt-LT"/>
              </w:rPr>
            </w:pPr>
            <w:r w:rsidRPr="00B80365">
              <w:rPr>
                <w:rFonts w:ascii="Times New Roman" w:eastAsia="Times New Roman" w:hAnsi="Times New Roman" w:cs="Times New Roman"/>
                <w:b/>
                <w:sz w:val="24"/>
                <w:szCs w:val="24"/>
                <w:lang w:eastAsia="lt-LT"/>
              </w:rPr>
              <w:t>11. Pirkėjo rekvizitai</w:t>
            </w:r>
          </w:p>
          <w:p w:rsidR="009F7A21" w:rsidRPr="00B80365" w:rsidRDefault="009F7A21" w:rsidP="009F7A21">
            <w:pPr>
              <w:suppressAutoHyphens/>
              <w:spacing w:after="0" w:line="240" w:lineRule="auto"/>
              <w:rPr>
                <w:rFonts w:ascii="Times New Roman" w:eastAsia="Calibri" w:hAnsi="Times New Roman" w:cs="Times New Roman"/>
                <w:b/>
                <w:bCs/>
                <w:sz w:val="24"/>
                <w:szCs w:val="24"/>
              </w:rPr>
            </w:pPr>
            <w:r w:rsidRPr="00B80365">
              <w:rPr>
                <w:rFonts w:ascii="Times New Roman" w:eastAsia="Calibri" w:hAnsi="Times New Roman" w:cs="Times New Roman"/>
                <w:b/>
                <w:bCs/>
                <w:sz w:val="24"/>
                <w:szCs w:val="24"/>
              </w:rPr>
              <w:t>Gynybos resursų agentūra prie KAM</w:t>
            </w:r>
          </w:p>
          <w:p w:rsidR="009F7A21" w:rsidRPr="00B80365" w:rsidRDefault="009F7A21" w:rsidP="00143606">
            <w:pPr>
              <w:spacing w:after="0" w:line="240" w:lineRule="auto"/>
              <w:rPr>
                <w:rFonts w:ascii="Times New Roman" w:eastAsia="Times New Roman" w:hAnsi="Times New Roman" w:cs="Times New Roman"/>
                <w:b/>
                <w:lang w:eastAsia="lt-LT"/>
              </w:rPr>
            </w:pPr>
          </w:p>
        </w:tc>
      </w:tr>
      <w:tr w:rsidR="009F7A21" w:rsidRPr="00B80365" w:rsidTr="00D562DC">
        <w:trPr>
          <w:trHeight w:val="441"/>
        </w:trPr>
        <w:tc>
          <w:tcPr>
            <w:tcW w:w="5000" w:type="pct"/>
            <w:gridSpan w:val="3"/>
            <w:tcBorders>
              <w:top w:val="single" w:sz="4" w:space="0" w:color="auto"/>
              <w:left w:val="single" w:sz="4" w:space="0" w:color="auto"/>
              <w:bottom w:val="single" w:sz="4" w:space="0" w:color="auto"/>
              <w:right w:val="single" w:sz="4" w:space="0" w:color="auto"/>
            </w:tcBorders>
          </w:tcPr>
          <w:p w:rsidR="009F7A21" w:rsidRPr="00B80365" w:rsidRDefault="009F7A21" w:rsidP="00E215D1">
            <w:pPr>
              <w:spacing w:after="0" w:line="240" w:lineRule="auto"/>
              <w:rPr>
                <w:rFonts w:ascii="Times New Roman" w:eastAsia="Times New Roman" w:hAnsi="Times New Roman" w:cs="Times New Roman"/>
                <w:b/>
                <w:sz w:val="24"/>
                <w:szCs w:val="24"/>
                <w:lang w:eastAsia="lt-LT"/>
              </w:rPr>
            </w:pPr>
            <w:r w:rsidRPr="00B80365">
              <w:rPr>
                <w:rFonts w:ascii="Times New Roman" w:eastAsia="Times New Roman" w:hAnsi="Times New Roman" w:cs="Times New Roman"/>
                <w:b/>
                <w:sz w:val="24"/>
                <w:szCs w:val="24"/>
                <w:lang w:eastAsia="lt-LT"/>
              </w:rPr>
              <w:t xml:space="preserve">12. Pardavėjo rekvizitai </w:t>
            </w:r>
          </w:p>
          <w:p w:rsidR="009130FA" w:rsidRPr="00B80365" w:rsidRDefault="009130FA" w:rsidP="009130FA">
            <w:pPr>
              <w:spacing w:after="0" w:line="240" w:lineRule="auto"/>
              <w:rPr>
                <w:rFonts w:ascii="Times New Roman" w:eastAsia="Times New Roman" w:hAnsi="Times New Roman" w:cs="Times New Roman"/>
                <w:b/>
                <w:sz w:val="24"/>
                <w:szCs w:val="24"/>
                <w:lang w:eastAsia="lt-LT"/>
              </w:rPr>
            </w:pPr>
          </w:p>
        </w:tc>
      </w:tr>
      <w:tr w:rsidR="009F7A21" w:rsidRPr="00B80365" w:rsidTr="00D562DC">
        <w:trPr>
          <w:trHeight w:val="274"/>
        </w:trPr>
        <w:tc>
          <w:tcPr>
            <w:tcW w:w="5000" w:type="pct"/>
            <w:gridSpan w:val="3"/>
            <w:tcBorders>
              <w:top w:val="single" w:sz="4" w:space="0" w:color="auto"/>
              <w:left w:val="single" w:sz="4" w:space="0" w:color="auto"/>
              <w:bottom w:val="single" w:sz="4" w:space="0" w:color="auto"/>
              <w:right w:val="single" w:sz="4" w:space="0" w:color="auto"/>
            </w:tcBorders>
          </w:tcPr>
          <w:p w:rsidR="009F7A21" w:rsidRPr="00B80365" w:rsidRDefault="009F7A21" w:rsidP="009F7A21">
            <w:pPr>
              <w:spacing w:after="0" w:line="240" w:lineRule="auto"/>
              <w:rPr>
                <w:rFonts w:ascii="Times New Roman" w:eastAsia="Times New Roman" w:hAnsi="Times New Roman" w:cs="Times New Roman"/>
                <w:b/>
                <w:sz w:val="24"/>
                <w:szCs w:val="24"/>
                <w:lang w:eastAsia="lt-LT"/>
              </w:rPr>
            </w:pPr>
            <w:r w:rsidRPr="00B80365">
              <w:rPr>
                <w:rFonts w:ascii="Times New Roman" w:eastAsia="Times New Roman" w:hAnsi="Times New Roman" w:cs="Times New Roman"/>
                <w:b/>
                <w:sz w:val="24"/>
                <w:szCs w:val="24"/>
                <w:lang w:eastAsia="lt-LT"/>
              </w:rPr>
              <w:t xml:space="preserve">13. </w:t>
            </w:r>
            <w:r w:rsidR="00A51F93" w:rsidRPr="00B80365">
              <w:rPr>
                <w:rFonts w:ascii="Times New Roman" w:eastAsia="Times New Roman" w:hAnsi="Times New Roman" w:cs="Times New Roman"/>
                <w:b/>
                <w:sz w:val="24"/>
                <w:szCs w:val="24"/>
                <w:lang w:eastAsia="lt-LT"/>
              </w:rPr>
              <w:t>Gavėjo/</w:t>
            </w:r>
            <w:r w:rsidRPr="00B80365">
              <w:rPr>
                <w:rFonts w:ascii="Times New Roman" w:eastAsia="Times New Roman" w:hAnsi="Times New Roman" w:cs="Times New Roman"/>
                <w:b/>
                <w:sz w:val="24"/>
                <w:szCs w:val="24"/>
                <w:lang w:eastAsia="lt-LT"/>
              </w:rPr>
              <w:t>Mokėtojo rekvizitai</w:t>
            </w:r>
            <w:r w:rsidRPr="00B80365" w:rsidDel="00AC017B">
              <w:rPr>
                <w:rFonts w:ascii="Times New Roman" w:eastAsia="Times New Roman" w:hAnsi="Times New Roman" w:cs="Times New Roman"/>
                <w:b/>
                <w:sz w:val="24"/>
                <w:szCs w:val="24"/>
                <w:lang w:eastAsia="lt-LT"/>
              </w:rPr>
              <w:t xml:space="preserve"> </w:t>
            </w:r>
          </w:p>
          <w:p w:rsidR="009F7A21" w:rsidRPr="00B80365" w:rsidRDefault="009F7A21" w:rsidP="009F7A21">
            <w:pPr>
              <w:spacing w:after="0" w:line="240" w:lineRule="auto"/>
              <w:rPr>
                <w:rFonts w:ascii="Times New Roman" w:eastAsia="Times New Roman" w:hAnsi="Times New Roman" w:cs="Times New Roman"/>
                <w:b/>
                <w:sz w:val="24"/>
                <w:szCs w:val="24"/>
                <w:lang w:eastAsia="lt-LT"/>
              </w:rPr>
            </w:pPr>
            <w:r w:rsidRPr="00B80365">
              <w:rPr>
                <w:rFonts w:ascii="Times New Roman" w:eastAsia="Times New Roman" w:hAnsi="Times New Roman" w:cs="Times New Roman"/>
                <w:b/>
                <w:sz w:val="24"/>
                <w:szCs w:val="24"/>
                <w:lang w:eastAsia="lt-LT"/>
              </w:rPr>
              <w:t>Lietuvos kariuomenė</w:t>
            </w:r>
          </w:p>
          <w:p w:rsidR="009F7A21" w:rsidRPr="00B80365" w:rsidRDefault="009F7A21" w:rsidP="006C3BDC">
            <w:pPr>
              <w:spacing w:after="0" w:line="240" w:lineRule="auto"/>
              <w:rPr>
                <w:rFonts w:ascii="Times New Roman" w:eastAsia="Times New Roman" w:hAnsi="Times New Roman" w:cs="Times New Roman"/>
                <w:b/>
                <w:lang w:eastAsia="lt-LT"/>
              </w:rPr>
            </w:pPr>
          </w:p>
        </w:tc>
      </w:tr>
      <w:tr w:rsidR="009F7A21" w:rsidRPr="00B80365" w:rsidTr="00D562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1633" w:type="pct"/>
            <w:shd w:val="clear" w:color="auto" w:fill="auto"/>
          </w:tcPr>
          <w:p w:rsidR="009F7A21" w:rsidRPr="00B80365" w:rsidRDefault="009F7A21" w:rsidP="009F7A21">
            <w:pPr>
              <w:suppressAutoHyphens/>
              <w:spacing w:after="0" w:line="240" w:lineRule="auto"/>
              <w:jc w:val="both"/>
              <w:rPr>
                <w:rFonts w:ascii="Times New Roman" w:eastAsia="Times New Roman" w:hAnsi="Times New Roman" w:cs="Times New Roman"/>
                <w:b/>
                <w:sz w:val="24"/>
                <w:szCs w:val="24"/>
              </w:rPr>
            </w:pPr>
          </w:p>
        </w:tc>
        <w:tc>
          <w:tcPr>
            <w:tcW w:w="1613" w:type="pct"/>
            <w:shd w:val="clear" w:color="auto" w:fill="auto"/>
          </w:tcPr>
          <w:p w:rsidR="009F7A21" w:rsidRPr="00B80365" w:rsidRDefault="009F7A21" w:rsidP="009F7A21">
            <w:pPr>
              <w:suppressAutoHyphens/>
              <w:spacing w:after="0" w:line="240" w:lineRule="auto"/>
              <w:jc w:val="both"/>
              <w:rPr>
                <w:rFonts w:ascii="Times New Roman" w:eastAsia="Times New Roman" w:hAnsi="Times New Roman" w:cs="Times New Roman"/>
                <w:b/>
                <w:sz w:val="24"/>
                <w:szCs w:val="24"/>
              </w:rPr>
            </w:pPr>
          </w:p>
        </w:tc>
        <w:tc>
          <w:tcPr>
            <w:tcW w:w="1754" w:type="pct"/>
            <w:shd w:val="clear" w:color="auto" w:fill="auto"/>
          </w:tcPr>
          <w:p w:rsidR="009F7A21" w:rsidRPr="00B80365" w:rsidRDefault="009F7A21" w:rsidP="009F7A21">
            <w:pPr>
              <w:suppressAutoHyphens/>
              <w:spacing w:after="0" w:line="240" w:lineRule="auto"/>
              <w:jc w:val="both"/>
              <w:rPr>
                <w:rFonts w:ascii="Times New Roman" w:eastAsia="Times New Roman" w:hAnsi="Times New Roman" w:cs="Times New Roman"/>
                <w:b/>
                <w:sz w:val="24"/>
                <w:szCs w:val="24"/>
              </w:rPr>
            </w:pPr>
          </w:p>
        </w:tc>
      </w:tr>
      <w:tr w:rsidR="00143606" w:rsidRPr="00B80365" w:rsidTr="001436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1633" w:type="pct"/>
            <w:shd w:val="clear" w:color="auto" w:fill="auto"/>
          </w:tcPr>
          <w:p w:rsidR="00143606" w:rsidRPr="00B80365" w:rsidRDefault="00143606" w:rsidP="008305E1">
            <w:pPr>
              <w:suppressAutoHyphens/>
              <w:spacing w:after="0" w:line="240" w:lineRule="auto"/>
              <w:jc w:val="both"/>
              <w:rPr>
                <w:rFonts w:ascii="Times New Roman" w:eastAsia="Times New Roman" w:hAnsi="Times New Roman" w:cs="Times New Roman"/>
                <w:b/>
                <w:sz w:val="24"/>
                <w:szCs w:val="24"/>
              </w:rPr>
            </w:pPr>
            <w:r w:rsidRPr="00B80365">
              <w:rPr>
                <w:rFonts w:ascii="Times New Roman" w:eastAsia="Times New Roman" w:hAnsi="Times New Roman" w:cs="Times New Roman"/>
                <w:b/>
                <w:sz w:val="24"/>
                <w:szCs w:val="24"/>
              </w:rPr>
              <w:t>PIRKĖJAS</w:t>
            </w:r>
          </w:p>
          <w:p w:rsidR="00143606" w:rsidRPr="00B80365" w:rsidRDefault="00143606" w:rsidP="008305E1">
            <w:pPr>
              <w:suppressAutoHyphens/>
              <w:spacing w:after="0" w:line="240" w:lineRule="auto"/>
              <w:jc w:val="both"/>
              <w:rPr>
                <w:rFonts w:ascii="Times New Roman" w:eastAsia="Times New Roman" w:hAnsi="Times New Roman" w:cs="Times New Roman"/>
                <w:b/>
                <w:sz w:val="24"/>
                <w:szCs w:val="24"/>
              </w:rPr>
            </w:pPr>
          </w:p>
          <w:p w:rsidR="00143606" w:rsidRPr="00B80365" w:rsidRDefault="00143606" w:rsidP="008305E1">
            <w:pPr>
              <w:suppressAutoHyphens/>
              <w:spacing w:after="0" w:line="240" w:lineRule="auto"/>
              <w:jc w:val="both"/>
              <w:rPr>
                <w:rFonts w:ascii="Times New Roman" w:eastAsia="Times New Roman" w:hAnsi="Times New Roman" w:cs="Times New Roman"/>
                <w:b/>
                <w:sz w:val="24"/>
                <w:szCs w:val="24"/>
              </w:rPr>
            </w:pPr>
            <w:r w:rsidRPr="00B80365">
              <w:rPr>
                <w:rFonts w:ascii="Times New Roman" w:eastAsia="Times New Roman" w:hAnsi="Times New Roman" w:cs="Times New Roman"/>
                <w:b/>
                <w:sz w:val="24"/>
                <w:szCs w:val="24"/>
              </w:rPr>
              <w:t>Gynybos resursų agentūra</w:t>
            </w:r>
          </w:p>
          <w:p w:rsidR="00143606" w:rsidRPr="00B80365" w:rsidRDefault="00143606" w:rsidP="008305E1">
            <w:pPr>
              <w:suppressAutoHyphens/>
              <w:spacing w:after="0" w:line="240" w:lineRule="auto"/>
              <w:jc w:val="both"/>
              <w:rPr>
                <w:rFonts w:ascii="Times New Roman" w:eastAsia="Times New Roman" w:hAnsi="Times New Roman" w:cs="Times New Roman"/>
                <w:b/>
                <w:sz w:val="24"/>
                <w:szCs w:val="24"/>
              </w:rPr>
            </w:pPr>
            <w:r w:rsidRPr="00B80365">
              <w:rPr>
                <w:rFonts w:ascii="Times New Roman" w:eastAsia="Times New Roman" w:hAnsi="Times New Roman" w:cs="Times New Roman"/>
                <w:b/>
                <w:sz w:val="24"/>
                <w:szCs w:val="24"/>
              </w:rPr>
              <w:t>prie Krašto apsaugos ministerijos</w:t>
            </w:r>
          </w:p>
          <w:p w:rsidR="00143606" w:rsidRPr="00B80365" w:rsidRDefault="00143606" w:rsidP="008305E1">
            <w:pPr>
              <w:suppressAutoHyphens/>
              <w:spacing w:after="0" w:line="240" w:lineRule="auto"/>
              <w:jc w:val="both"/>
              <w:rPr>
                <w:rFonts w:ascii="Times New Roman" w:eastAsia="Times New Roman" w:hAnsi="Times New Roman" w:cs="Times New Roman"/>
                <w:b/>
                <w:sz w:val="24"/>
                <w:szCs w:val="24"/>
              </w:rPr>
            </w:pPr>
          </w:p>
          <w:p w:rsidR="00143606" w:rsidRPr="00B80365" w:rsidRDefault="00143606" w:rsidP="008305E1">
            <w:pPr>
              <w:suppressAutoHyphens/>
              <w:spacing w:after="0" w:line="240" w:lineRule="auto"/>
              <w:jc w:val="both"/>
              <w:rPr>
                <w:rFonts w:ascii="Times New Roman" w:eastAsia="Times New Roman" w:hAnsi="Times New Roman" w:cs="Times New Roman"/>
                <w:b/>
                <w:sz w:val="24"/>
                <w:szCs w:val="24"/>
              </w:rPr>
            </w:pPr>
            <w:r w:rsidRPr="00B80365">
              <w:rPr>
                <w:rFonts w:ascii="Times New Roman" w:eastAsia="Times New Roman" w:hAnsi="Times New Roman" w:cs="Times New Roman"/>
                <w:b/>
                <w:sz w:val="24"/>
                <w:szCs w:val="24"/>
              </w:rPr>
              <w:t>________________________</w:t>
            </w:r>
          </w:p>
          <w:p w:rsidR="00143606" w:rsidRPr="00B80365" w:rsidRDefault="00143606" w:rsidP="008305E1">
            <w:pPr>
              <w:suppressAutoHyphens/>
              <w:spacing w:after="0" w:line="240" w:lineRule="auto"/>
              <w:jc w:val="both"/>
              <w:rPr>
                <w:rFonts w:ascii="Times New Roman" w:eastAsia="Times New Roman" w:hAnsi="Times New Roman" w:cs="Times New Roman"/>
                <w:b/>
                <w:sz w:val="24"/>
                <w:szCs w:val="24"/>
              </w:rPr>
            </w:pPr>
          </w:p>
        </w:tc>
        <w:tc>
          <w:tcPr>
            <w:tcW w:w="1613" w:type="pct"/>
            <w:shd w:val="clear" w:color="auto" w:fill="auto"/>
          </w:tcPr>
          <w:p w:rsidR="00143606" w:rsidRPr="00B80365" w:rsidRDefault="00143606" w:rsidP="008305E1">
            <w:pPr>
              <w:suppressAutoHyphens/>
              <w:spacing w:after="0" w:line="240" w:lineRule="auto"/>
              <w:jc w:val="both"/>
              <w:rPr>
                <w:rFonts w:ascii="Times New Roman" w:eastAsia="Times New Roman" w:hAnsi="Times New Roman" w:cs="Times New Roman"/>
                <w:b/>
                <w:sz w:val="24"/>
                <w:szCs w:val="24"/>
              </w:rPr>
            </w:pPr>
          </w:p>
        </w:tc>
        <w:tc>
          <w:tcPr>
            <w:tcW w:w="1754" w:type="pct"/>
            <w:shd w:val="clear" w:color="auto" w:fill="auto"/>
          </w:tcPr>
          <w:p w:rsidR="00143606" w:rsidRPr="00B80365" w:rsidRDefault="00143606" w:rsidP="00143606">
            <w:pPr>
              <w:suppressAutoHyphens/>
              <w:spacing w:after="0" w:line="240" w:lineRule="auto"/>
              <w:jc w:val="both"/>
              <w:rPr>
                <w:rFonts w:ascii="Times New Roman" w:eastAsia="Times New Roman" w:hAnsi="Times New Roman" w:cs="Times New Roman"/>
                <w:b/>
                <w:sz w:val="24"/>
                <w:szCs w:val="24"/>
              </w:rPr>
            </w:pPr>
            <w:r w:rsidRPr="00B80365">
              <w:rPr>
                <w:rFonts w:ascii="Times New Roman" w:eastAsia="Times New Roman" w:hAnsi="Times New Roman" w:cs="Times New Roman"/>
                <w:b/>
                <w:sz w:val="24"/>
                <w:szCs w:val="24"/>
              </w:rPr>
              <w:t>PARDAVĖJAS</w:t>
            </w:r>
          </w:p>
          <w:p w:rsidR="00143606" w:rsidRPr="00B80365" w:rsidRDefault="00143606" w:rsidP="00143606">
            <w:pPr>
              <w:suppressAutoHyphens/>
              <w:spacing w:after="0" w:line="240" w:lineRule="auto"/>
              <w:jc w:val="both"/>
              <w:rPr>
                <w:rFonts w:ascii="Times New Roman" w:eastAsia="Times New Roman" w:hAnsi="Times New Roman" w:cs="Times New Roman"/>
                <w:b/>
                <w:sz w:val="24"/>
                <w:szCs w:val="24"/>
              </w:rPr>
            </w:pPr>
          </w:p>
          <w:p w:rsidR="00143606" w:rsidRPr="00B80365" w:rsidRDefault="00143606" w:rsidP="00143606">
            <w:pPr>
              <w:suppressAutoHyphens/>
              <w:spacing w:after="0" w:line="240" w:lineRule="auto"/>
              <w:jc w:val="both"/>
              <w:rPr>
                <w:rFonts w:ascii="Times New Roman" w:eastAsia="Times New Roman" w:hAnsi="Times New Roman" w:cs="Times New Roman"/>
                <w:b/>
                <w:sz w:val="24"/>
                <w:szCs w:val="24"/>
              </w:rPr>
            </w:pPr>
          </w:p>
          <w:p w:rsidR="006C3BDC" w:rsidRPr="00B80365" w:rsidRDefault="006C3BDC" w:rsidP="00143606">
            <w:pPr>
              <w:suppressAutoHyphens/>
              <w:spacing w:after="0" w:line="240" w:lineRule="auto"/>
              <w:jc w:val="both"/>
              <w:rPr>
                <w:rFonts w:ascii="Times New Roman" w:eastAsia="Times New Roman" w:hAnsi="Times New Roman" w:cs="Times New Roman"/>
                <w:b/>
                <w:sz w:val="24"/>
                <w:szCs w:val="24"/>
              </w:rPr>
            </w:pPr>
          </w:p>
          <w:p w:rsidR="00143606" w:rsidRPr="00B80365" w:rsidRDefault="00143606" w:rsidP="00143606">
            <w:pPr>
              <w:suppressAutoHyphens/>
              <w:spacing w:after="0" w:line="240" w:lineRule="auto"/>
              <w:jc w:val="both"/>
              <w:rPr>
                <w:rFonts w:ascii="Times New Roman" w:eastAsia="Times New Roman" w:hAnsi="Times New Roman" w:cs="Times New Roman"/>
                <w:b/>
                <w:sz w:val="24"/>
                <w:szCs w:val="24"/>
              </w:rPr>
            </w:pPr>
          </w:p>
          <w:p w:rsidR="00143606" w:rsidRPr="00B80365" w:rsidRDefault="00143606" w:rsidP="00143606">
            <w:pPr>
              <w:suppressAutoHyphens/>
              <w:spacing w:after="0" w:line="240" w:lineRule="auto"/>
              <w:jc w:val="both"/>
              <w:rPr>
                <w:rFonts w:ascii="Times New Roman" w:eastAsia="Times New Roman" w:hAnsi="Times New Roman" w:cs="Times New Roman"/>
                <w:b/>
                <w:sz w:val="24"/>
                <w:szCs w:val="24"/>
              </w:rPr>
            </w:pPr>
          </w:p>
          <w:p w:rsidR="00143606" w:rsidRPr="00B80365" w:rsidRDefault="00143606" w:rsidP="00143606">
            <w:pPr>
              <w:suppressAutoHyphens/>
              <w:spacing w:after="0" w:line="240" w:lineRule="auto"/>
              <w:jc w:val="both"/>
              <w:rPr>
                <w:rFonts w:ascii="Times New Roman" w:eastAsia="Times New Roman" w:hAnsi="Times New Roman" w:cs="Times New Roman"/>
                <w:b/>
                <w:sz w:val="24"/>
                <w:szCs w:val="24"/>
              </w:rPr>
            </w:pPr>
            <w:r w:rsidRPr="00B80365">
              <w:rPr>
                <w:rFonts w:ascii="Times New Roman" w:eastAsia="Times New Roman" w:hAnsi="Times New Roman" w:cs="Times New Roman"/>
                <w:b/>
                <w:sz w:val="24"/>
                <w:szCs w:val="24"/>
              </w:rPr>
              <w:t>______________________</w:t>
            </w:r>
          </w:p>
          <w:p w:rsidR="00143606" w:rsidRPr="00B80365" w:rsidRDefault="00143606" w:rsidP="00143606">
            <w:pPr>
              <w:suppressAutoHyphens/>
              <w:spacing w:after="0" w:line="240" w:lineRule="auto"/>
              <w:jc w:val="both"/>
              <w:rPr>
                <w:rFonts w:ascii="Times New Roman" w:eastAsia="Times New Roman" w:hAnsi="Times New Roman" w:cs="Times New Roman"/>
                <w:b/>
                <w:sz w:val="24"/>
                <w:szCs w:val="24"/>
              </w:rPr>
            </w:pPr>
          </w:p>
        </w:tc>
      </w:tr>
    </w:tbl>
    <w:p w:rsidR="00F80E46" w:rsidRPr="00B80365" w:rsidRDefault="00F80E46" w:rsidP="00E0787C">
      <w:pPr>
        <w:spacing w:after="0" w:line="240" w:lineRule="auto"/>
        <w:jc w:val="center"/>
        <w:rPr>
          <w:rFonts w:ascii="Times New Roman" w:eastAsia="Times New Roman" w:hAnsi="Times New Roman" w:cs="Times New Roman"/>
          <w:b/>
          <w:color w:val="000000"/>
          <w:sz w:val="24"/>
          <w:szCs w:val="24"/>
          <w:lang w:eastAsia="lt-LT"/>
        </w:rPr>
      </w:pPr>
    </w:p>
    <w:p w:rsidR="00852B25" w:rsidRDefault="00852B25" w:rsidP="00F64068">
      <w:pPr>
        <w:spacing w:after="0" w:line="240" w:lineRule="auto"/>
        <w:rPr>
          <w:rFonts w:ascii="Times New Roman" w:eastAsia="Times New Roman" w:hAnsi="Times New Roman" w:cs="Times New Roman"/>
          <w:b/>
          <w:color w:val="000000"/>
          <w:sz w:val="24"/>
          <w:szCs w:val="24"/>
          <w:lang w:eastAsia="lt-LT"/>
        </w:rPr>
      </w:pPr>
    </w:p>
    <w:p w:rsidR="00C86E68" w:rsidRDefault="00C86E68" w:rsidP="00C7348C">
      <w:pPr>
        <w:spacing w:after="0" w:line="240" w:lineRule="auto"/>
        <w:rPr>
          <w:rFonts w:ascii="Times New Roman" w:eastAsia="Times New Roman" w:hAnsi="Times New Roman" w:cs="Times New Roman"/>
          <w:b/>
          <w:color w:val="000000"/>
          <w:sz w:val="24"/>
          <w:szCs w:val="24"/>
          <w:lang w:eastAsia="lt-LT"/>
        </w:rPr>
      </w:pPr>
    </w:p>
    <w:p w:rsidR="00C7348C" w:rsidRDefault="00C7348C" w:rsidP="00C7348C">
      <w:pPr>
        <w:spacing w:after="0" w:line="240" w:lineRule="auto"/>
        <w:rPr>
          <w:rFonts w:ascii="Times New Roman" w:eastAsia="Times New Roman" w:hAnsi="Times New Roman" w:cs="Times New Roman"/>
          <w:b/>
          <w:color w:val="000000"/>
          <w:sz w:val="24"/>
          <w:szCs w:val="24"/>
          <w:lang w:eastAsia="lt-LT"/>
        </w:rPr>
      </w:pPr>
    </w:p>
    <w:p w:rsidR="00C86E68" w:rsidRDefault="00C86E68" w:rsidP="00E0787C">
      <w:pPr>
        <w:spacing w:after="0" w:line="240" w:lineRule="auto"/>
        <w:jc w:val="center"/>
        <w:rPr>
          <w:rFonts w:ascii="Times New Roman" w:eastAsia="Times New Roman" w:hAnsi="Times New Roman" w:cs="Times New Roman"/>
          <w:b/>
          <w:color w:val="000000"/>
          <w:sz w:val="24"/>
          <w:szCs w:val="24"/>
          <w:lang w:eastAsia="lt-LT"/>
        </w:rPr>
      </w:pPr>
    </w:p>
    <w:p w:rsidR="00852B25" w:rsidRDefault="00852B25" w:rsidP="00F050FC">
      <w:pPr>
        <w:spacing w:after="0" w:line="240" w:lineRule="auto"/>
        <w:rPr>
          <w:rFonts w:ascii="Times New Roman" w:eastAsia="Times New Roman" w:hAnsi="Times New Roman" w:cs="Times New Roman"/>
          <w:b/>
          <w:color w:val="000000"/>
          <w:sz w:val="24"/>
          <w:szCs w:val="24"/>
          <w:lang w:eastAsia="lt-LT"/>
        </w:rPr>
      </w:pPr>
    </w:p>
    <w:p w:rsidR="00F67E26" w:rsidRDefault="00F67E26" w:rsidP="00F050FC">
      <w:pPr>
        <w:spacing w:after="0" w:line="240" w:lineRule="auto"/>
        <w:rPr>
          <w:rFonts w:ascii="Times New Roman" w:eastAsia="Times New Roman" w:hAnsi="Times New Roman" w:cs="Times New Roman"/>
          <w:b/>
          <w:color w:val="000000"/>
          <w:sz w:val="24"/>
          <w:szCs w:val="24"/>
          <w:lang w:eastAsia="lt-LT"/>
        </w:rPr>
      </w:pPr>
    </w:p>
    <w:p w:rsidR="00F67E26" w:rsidRDefault="00F67E26" w:rsidP="00F050FC">
      <w:pPr>
        <w:spacing w:after="0" w:line="240" w:lineRule="auto"/>
        <w:rPr>
          <w:rFonts w:ascii="Times New Roman" w:eastAsia="Times New Roman" w:hAnsi="Times New Roman" w:cs="Times New Roman"/>
          <w:b/>
          <w:color w:val="000000"/>
          <w:sz w:val="24"/>
          <w:szCs w:val="24"/>
          <w:lang w:eastAsia="lt-LT"/>
        </w:rPr>
      </w:pPr>
    </w:p>
    <w:p w:rsidR="00F67E26" w:rsidRDefault="00F67E26" w:rsidP="00F050FC">
      <w:pPr>
        <w:spacing w:after="0" w:line="240" w:lineRule="auto"/>
        <w:rPr>
          <w:rFonts w:ascii="Times New Roman" w:eastAsia="Times New Roman" w:hAnsi="Times New Roman" w:cs="Times New Roman"/>
          <w:b/>
          <w:color w:val="000000"/>
          <w:sz w:val="24"/>
          <w:szCs w:val="24"/>
          <w:lang w:eastAsia="lt-LT"/>
        </w:rPr>
      </w:pPr>
    </w:p>
    <w:p w:rsidR="00421430" w:rsidRDefault="00421430" w:rsidP="00F050FC">
      <w:pPr>
        <w:spacing w:after="0" w:line="240" w:lineRule="auto"/>
        <w:rPr>
          <w:rFonts w:ascii="Times New Roman" w:eastAsia="Times New Roman" w:hAnsi="Times New Roman" w:cs="Times New Roman"/>
          <w:b/>
          <w:color w:val="000000"/>
          <w:sz w:val="24"/>
          <w:szCs w:val="24"/>
          <w:lang w:eastAsia="lt-LT"/>
        </w:rPr>
      </w:pPr>
    </w:p>
    <w:p w:rsidR="00421430" w:rsidRDefault="00421430" w:rsidP="00F050FC">
      <w:pPr>
        <w:spacing w:after="0" w:line="240" w:lineRule="auto"/>
        <w:rPr>
          <w:rFonts w:ascii="Times New Roman" w:eastAsia="Times New Roman" w:hAnsi="Times New Roman" w:cs="Times New Roman"/>
          <w:b/>
          <w:color w:val="000000"/>
          <w:sz w:val="24"/>
          <w:szCs w:val="24"/>
          <w:lang w:eastAsia="lt-LT"/>
        </w:rPr>
      </w:pPr>
    </w:p>
    <w:p w:rsidR="00852B25" w:rsidRDefault="00852B25" w:rsidP="00C7518A">
      <w:pPr>
        <w:spacing w:after="0" w:line="240" w:lineRule="auto"/>
        <w:rPr>
          <w:rFonts w:ascii="Times New Roman" w:eastAsia="Times New Roman" w:hAnsi="Times New Roman" w:cs="Times New Roman"/>
          <w:b/>
          <w:color w:val="000000"/>
          <w:sz w:val="24"/>
          <w:szCs w:val="24"/>
          <w:lang w:eastAsia="lt-LT"/>
        </w:rPr>
      </w:pPr>
    </w:p>
    <w:p w:rsidR="00C7518A" w:rsidRDefault="00C7518A" w:rsidP="00C7518A">
      <w:pPr>
        <w:spacing w:after="0" w:line="240" w:lineRule="auto"/>
        <w:rPr>
          <w:rFonts w:ascii="Times New Roman" w:eastAsia="Times New Roman" w:hAnsi="Times New Roman" w:cs="Times New Roman"/>
          <w:b/>
          <w:color w:val="000000"/>
          <w:sz w:val="24"/>
          <w:szCs w:val="24"/>
          <w:lang w:eastAsia="lt-LT"/>
        </w:rPr>
      </w:pPr>
    </w:p>
    <w:p w:rsidR="00852B25" w:rsidRPr="00B80365" w:rsidRDefault="00852B25" w:rsidP="00E0787C">
      <w:pPr>
        <w:spacing w:after="0" w:line="240" w:lineRule="auto"/>
        <w:jc w:val="center"/>
        <w:rPr>
          <w:rFonts w:ascii="Times New Roman" w:eastAsia="Times New Roman" w:hAnsi="Times New Roman" w:cs="Times New Roman"/>
          <w:b/>
          <w:color w:val="000000"/>
          <w:sz w:val="24"/>
          <w:szCs w:val="24"/>
          <w:lang w:eastAsia="lt-LT"/>
        </w:rPr>
      </w:pPr>
    </w:p>
    <w:p w:rsidR="00F80E46" w:rsidRPr="00B80365" w:rsidRDefault="00F80E46" w:rsidP="00E0787C">
      <w:pPr>
        <w:spacing w:after="0" w:line="240" w:lineRule="auto"/>
        <w:jc w:val="center"/>
        <w:rPr>
          <w:rFonts w:ascii="Times New Roman" w:eastAsia="Times New Roman" w:hAnsi="Times New Roman" w:cs="Times New Roman"/>
          <w:b/>
          <w:color w:val="000000"/>
          <w:sz w:val="24"/>
          <w:szCs w:val="24"/>
          <w:lang w:eastAsia="lt-LT"/>
        </w:rPr>
      </w:pPr>
    </w:p>
    <w:p w:rsidR="00E0787C" w:rsidRPr="00B80365" w:rsidRDefault="00E0787C" w:rsidP="00E0787C">
      <w:pPr>
        <w:spacing w:after="0" w:line="240" w:lineRule="auto"/>
        <w:jc w:val="center"/>
        <w:rPr>
          <w:rFonts w:ascii="Times New Roman" w:eastAsia="Times New Roman" w:hAnsi="Times New Roman" w:cs="Times New Roman"/>
          <w:b/>
          <w:color w:val="000000"/>
          <w:sz w:val="24"/>
          <w:szCs w:val="24"/>
          <w:lang w:eastAsia="lt-LT"/>
        </w:rPr>
      </w:pPr>
      <w:r w:rsidRPr="00B80365">
        <w:rPr>
          <w:rFonts w:ascii="Times New Roman" w:eastAsia="Times New Roman" w:hAnsi="Times New Roman" w:cs="Times New Roman"/>
          <w:b/>
          <w:color w:val="000000"/>
          <w:sz w:val="24"/>
          <w:szCs w:val="24"/>
          <w:lang w:eastAsia="lt-LT"/>
        </w:rPr>
        <w:t>PREKIŲ PIRKIMO-PARDAVIMO SUTARTIS</w:t>
      </w:r>
    </w:p>
    <w:p w:rsidR="00E0787C" w:rsidRPr="00B80365" w:rsidRDefault="00E0787C" w:rsidP="00E0787C">
      <w:pPr>
        <w:spacing w:after="0" w:line="240" w:lineRule="auto"/>
        <w:jc w:val="center"/>
        <w:rPr>
          <w:rFonts w:ascii="Times New Roman" w:eastAsia="Times New Roman" w:hAnsi="Times New Roman" w:cs="Times New Roman"/>
          <w:b/>
          <w:color w:val="000000"/>
          <w:sz w:val="24"/>
          <w:szCs w:val="24"/>
          <w:lang w:eastAsia="lt-LT"/>
        </w:rPr>
      </w:pPr>
      <w:r w:rsidRPr="00B80365">
        <w:rPr>
          <w:rFonts w:ascii="Times New Roman" w:eastAsia="Times New Roman" w:hAnsi="Times New Roman" w:cs="Times New Roman"/>
          <w:b/>
          <w:color w:val="000000"/>
          <w:sz w:val="24"/>
          <w:szCs w:val="24"/>
          <w:lang w:eastAsia="lt-LT"/>
        </w:rPr>
        <w:t>II. BENDROJI DALIS</w:t>
      </w:r>
    </w:p>
    <w:p w:rsidR="00E0787C" w:rsidRPr="00B80365" w:rsidRDefault="00E0787C" w:rsidP="00E0787C">
      <w:pPr>
        <w:spacing w:after="0" w:line="240" w:lineRule="auto"/>
        <w:jc w:val="center"/>
        <w:rPr>
          <w:rFonts w:ascii="Times New Roman" w:eastAsia="Times New Roman" w:hAnsi="Times New Roman" w:cs="Times New Roman"/>
          <w:b/>
          <w:color w:val="000000"/>
          <w:sz w:val="24"/>
          <w:szCs w:val="24"/>
          <w:lang w:eastAsia="lt-LT"/>
        </w:rPr>
      </w:pPr>
    </w:p>
    <w:p w:rsidR="00E0787C" w:rsidRPr="00B80365" w:rsidRDefault="00E0787C" w:rsidP="00E0787C">
      <w:pPr>
        <w:spacing w:after="0" w:line="240" w:lineRule="auto"/>
        <w:rPr>
          <w:rFonts w:ascii="Times New Roman" w:eastAsia="Times New Roman" w:hAnsi="Times New Roman" w:cs="Times New Roman"/>
          <w:color w:val="000000"/>
          <w:sz w:val="24"/>
          <w:szCs w:val="24"/>
          <w:lang w:eastAsia="lt-LT"/>
        </w:rPr>
      </w:pPr>
    </w:p>
    <w:p w:rsidR="00E0787C" w:rsidRPr="00B80365" w:rsidRDefault="00E0787C" w:rsidP="00E0787C">
      <w:pPr>
        <w:spacing w:after="0" w:line="240" w:lineRule="auto"/>
        <w:jc w:val="both"/>
        <w:rPr>
          <w:rFonts w:ascii="Times New Roman" w:eastAsia="Times New Roman" w:hAnsi="Times New Roman" w:cs="Times New Roman"/>
          <w:b/>
          <w:color w:val="000000"/>
          <w:sz w:val="24"/>
          <w:szCs w:val="24"/>
          <w:lang w:eastAsia="lt-LT"/>
        </w:rPr>
      </w:pPr>
      <w:r w:rsidRPr="00B80365">
        <w:rPr>
          <w:rFonts w:ascii="Times New Roman" w:eastAsia="Times New Roman" w:hAnsi="Times New Roman" w:cs="Times New Roman"/>
          <w:b/>
          <w:color w:val="000000"/>
          <w:sz w:val="24"/>
          <w:szCs w:val="24"/>
          <w:lang w:eastAsia="lt-LT"/>
        </w:rPr>
        <w:t>1.</w:t>
      </w:r>
      <w:r w:rsidRPr="00B80365">
        <w:rPr>
          <w:rFonts w:ascii="Times New Roman" w:eastAsia="Times New Roman" w:hAnsi="Times New Roman" w:cs="Times New Roman"/>
          <w:color w:val="000000"/>
          <w:sz w:val="24"/>
          <w:szCs w:val="24"/>
          <w:lang w:eastAsia="lt-LT"/>
        </w:rPr>
        <w:t xml:space="preserve"> </w:t>
      </w:r>
      <w:r w:rsidRPr="00B80365">
        <w:rPr>
          <w:rFonts w:ascii="Times New Roman" w:eastAsia="Times New Roman" w:hAnsi="Times New Roman" w:cs="Times New Roman"/>
          <w:b/>
          <w:color w:val="000000"/>
          <w:sz w:val="24"/>
          <w:szCs w:val="24"/>
          <w:lang w:eastAsia="lt-LT"/>
        </w:rPr>
        <w:t>Sąvokos</w:t>
      </w:r>
    </w:p>
    <w:p w:rsidR="00E0787C" w:rsidRPr="00B80365" w:rsidRDefault="00E0787C" w:rsidP="00E0787C">
      <w:pPr>
        <w:spacing w:after="0" w:line="240" w:lineRule="auto"/>
        <w:jc w:val="both"/>
        <w:rPr>
          <w:rFonts w:ascii="Times New Roman" w:eastAsia="Times New Roman" w:hAnsi="Times New Roman" w:cs="Times New Roman"/>
          <w:color w:val="000000"/>
          <w:sz w:val="24"/>
          <w:szCs w:val="24"/>
          <w:lang w:eastAsia="lt-LT"/>
        </w:rPr>
      </w:pPr>
      <w:r w:rsidRPr="00B80365">
        <w:rPr>
          <w:rFonts w:ascii="Times New Roman" w:eastAsia="Times New Roman" w:hAnsi="Times New Roman" w:cs="Times New Roman"/>
          <w:color w:val="000000"/>
          <w:sz w:val="24"/>
          <w:szCs w:val="24"/>
          <w:lang w:eastAsia="lt-LT"/>
        </w:rPr>
        <w:t>1.1. Šioje Sutartyje naudojamos pagrindinės sąvokos:</w:t>
      </w:r>
    </w:p>
    <w:p w:rsidR="00E0787C" w:rsidRPr="00B80365" w:rsidRDefault="00E0787C" w:rsidP="00E0787C">
      <w:pPr>
        <w:tabs>
          <w:tab w:val="left" w:pos="-360"/>
          <w:tab w:val="left" w:pos="-180"/>
          <w:tab w:val="left" w:pos="0"/>
          <w:tab w:val="left" w:pos="720"/>
        </w:tabs>
        <w:spacing w:after="0" w:line="240" w:lineRule="auto"/>
        <w:jc w:val="both"/>
        <w:rPr>
          <w:rFonts w:ascii="Times New Roman" w:eastAsia="Times New Roman" w:hAnsi="Times New Roman" w:cs="Times New Roman"/>
          <w:color w:val="000000"/>
          <w:sz w:val="24"/>
          <w:szCs w:val="24"/>
          <w:lang w:eastAsia="lt-LT"/>
        </w:rPr>
      </w:pPr>
      <w:r w:rsidRPr="00B80365">
        <w:rPr>
          <w:rFonts w:ascii="Times New Roman" w:eastAsia="Times New Roman" w:hAnsi="Times New Roman" w:cs="Times New Roman"/>
          <w:color w:val="000000"/>
          <w:sz w:val="24"/>
          <w:szCs w:val="24"/>
          <w:lang w:eastAsia="lt-LT"/>
        </w:rPr>
        <w:t>1.1.1. Sutartis – šios prekių viešojo pirkimo</w:t>
      </w:r>
      <w:r w:rsidRPr="00B80365">
        <w:rPr>
          <w:rFonts w:ascii="Times New Roman" w:eastAsia="Times New Roman" w:hAnsi="Times New Roman" w:cs="Times New Roman"/>
          <w:b/>
          <w:color w:val="000000"/>
          <w:sz w:val="24"/>
          <w:szCs w:val="24"/>
          <w:lang w:eastAsia="lt-LT"/>
        </w:rPr>
        <w:t>–</w:t>
      </w:r>
      <w:r w:rsidRPr="00B80365">
        <w:rPr>
          <w:rFonts w:ascii="Times New Roman" w:eastAsia="Times New Roman" w:hAnsi="Times New Roman" w:cs="Times New Roman"/>
          <w:color w:val="000000"/>
          <w:sz w:val="24"/>
          <w:szCs w:val="24"/>
          <w:lang w:eastAsia="lt-LT"/>
        </w:rPr>
        <w:t>pardavimo sutarties bendroji ir specialioji dalys, prekių viešojo pirkimo</w:t>
      </w:r>
      <w:r w:rsidRPr="00B80365">
        <w:rPr>
          <w:rFonts w:ascii="Times New Roman" w:eastAsia="Times New Roman" w:hAnsi="Times New Roman" w:cs="Times New Roman"/>
          <w:b/>
          <w:color w:val="000000"/>
          <w:sz w:val="24"/>
          <w:szCs w:val="24"/>
          <w:lang w:eastAsia="lt-LT"/>
        </w:rPr>
        <w:t>–</w:t>
      </w:r>
      <w:r w:rsidRPr="00B80365">
        <w:rPr>
          <w:rFonts w:ascii="Times New Roman" w:eastAsia="Times New Roman" w:hAnsi="Times New Roman" w:cs="Times New Roman"/>
          <w:color w:val="000000"/>
          <w:sz w:val="24"/>
          <w:szCs w:val="24"/>
          <w:lang w:eastAsia="lt-LT"/>
        </w:rPr>
        <w:t xml:space="preserve">pardavimo sutarties priedai. </w:t>
      </w:r>
    </w:p>
    <w:p w:rsidR="00E0787C" w:rsidRPr="00B80365" w:rsidRDefault="00E0787C" w:rsidP="00E0787C">
      <w:pPr>
        <w:tabs>
          <w:tab w:val="left" w:pos="-180"/>
          <w:tab w:val="left" w:pos="0"/>
          <w:tab w:val="left" w:pos="540"/>
        </w:tabs>
        <w:spacing w:after="0" w:line="240" w:lineRule="auto"/>
        <w:jc w:val="both"/>
        <w:rPr>
          <w:rFonts w:ascii="Times New Roman" w:eastAsia="Times New Roman" w:hAnsi="Times New Roman" w:cs="Times New Roman"/>
          <w:color w:val="000000"/>
          <w:sz w:val="24"/>
          <w:szCs w:val="24"/>
          <w:lang w:eastAsia="lt-LT"/>
        </w:rPr>
      </w:pPr>
      <w:r w:rsidRPr="00B80365">
        <w:rPr>
          <w:rFonts w:ascii="Times New Roman" w:eastAsia="Times New Roman" w:hAnsi="Times New Roman" w:cs="Times New Roman"/>
          <w:color w:val="000000"/>
          <w:sz w:val="24"/>
          <w:szCs w:val="24"/>
          <w:lang w:eastAsia="lt-LT"/>
        </w:rPr>
        <w:t xml:space="preserve">1.1.2. Sutarties Šalys - </w:t>
      </w:r>
      <w:r w:rsidRPr="00B80365">
        <w:rPr>
          <w:rFonts w:ascii="Times New Roman" w:eastAsia="Times New Roman" w:hAnsi="Times New Roman" w:cs="Times New Roman"/>
          <w:b/>
          <w:color w:val="000000"/>
          <w:sz w:val="24"/>
          <w:szCs w:val="24"/>
          <w:lang w:eastAsia="lt-LT"/>
        </w:rPr>
        <w:t>Pirkėjas</w:t>
      </w:r>
      <w:r w:rsidRPr="00B80365">
        <w:rPr>
          <w:rFonts w:ascii="Times New Roman" w:eastAsia="Times New Roman" w:hAnsi="Times New Roman" w:cs="Times New Roman"/>
          <w:color w:val="000000"/>
          <w:sz w:val="24"/>
          <w:szCs w:val="24"/>
          <w:lang w:eastAsia="lt-LT"/>
        </w:rPr>
        <w:t xml:space="preserve"> ir </w:t>
      </w:r>
      <w:r w:rsidRPr="00B80365">
        <w:rPr>
          <w:rFonts w:ascii="Times New Roman" w:eastAsia="Times New Roman" w:hAnsi="Times New Roman" w:cs="Times New Roman"/>
          <w:b/>
          <w:color w:val="000000"/>
          <w:sz w:val="24"/>
          <w:szCs w:val="24"/>
          <w:lang w:eastAsia="lt-LT"/>
        </w:rPr>
        <w:t>Pardavėjas</w:t>
      </w:r>
      <w:r w:rsidRPr="00B80365">
        <w:rPr>
          <w:rFonts w:ascii="Times New Roman" w:eastAsia="Times New Roman" w:hAnsi="Times New Roman" w:cs="Times New Roman"/>
          <w:color w:val="000000"/>
          <w:sz w:val="24"/>
          <w:szCs w:val="24"/>
          <w:lang w:eastAsia="lt-LT"/>
        </w:rPr>
        <w:t>.</w:t>
      </w:r>
    </w:p>
    <w:p w:rsidR="00E0787C" w:rsidRPr="00B80365" w:rsidRDefault="00E0787C" w:rsidP="00E0787C">
      <w:pPr>
        <w:spacing w:after="0" w:line="240" w:lineRule="auto"/>
        <w:jc w:val="both"/>
        <w:rPr>
          <w:rFonts w:ascii="Times New Roman" w:eastAsia="Times New Roman" w:hAnsi="Times New Roman" w:cs="Times New Roman"/>
          <w:color w:val="000000"/>
          <w:sz w:val="24"/>
          <w:szCs w:val="24"/>
          <w:lang w:eastAsia="lt-LT"/>
        </w:rPr>
      </w:pPr>
      <w:r w:rsidRPr="00B80365">
        <w:rPr>
          <w:rFonts w:ascii="Times New Roman" w:eastAsia="Times New Roman" w:hAnsi="Times New Roman" w:cs="Times New Roman"/>
          <w:color w:val="000000"/>
          <w:sz w:val="24"/>
          <w:szCs w:val="24"/>
          <w:lang w:eastAsia="lt-LT"/>
        </w:rPr>
        <w:t xml:space="preserve">1.1.3. </w:t>
      </w:r>
      <w:r w:rsidRPr="00B80365">
        <w:rPr>
          <w:rFonts w:ascii="Times New Roman" w:eastAsia="Times New Roman" w:hAnsi="Times New Roman" w:cs="Times New Roman"/>
          <w:b/>
          <w:color w:val="000000"/>
          <w:sz w:val="24"/>
          <w:szCs w:val="24"/>
          <w:lang w:eastAsia="lt-LT"/>
        </w:rPr>
        <w:t>Mokėtojas</w:t>
      </w:r>
      <w:r w:rsidRPr="00B80365">
        <w:rPr>
          <w:rFonts w:ascii="Times New Roman" w:eastAsia="Times New Roman" w:hAnsi="Times New Roman" w:cs="Times New Roman"/>
          <w:color w:val="000000"/>
          <w:sz w:val="24"/>
          <w:szCs w:val="24"/>
          <w:lang w:eastAsia="lt-LT"/>
        </w:rPr>
        <w:t xml:space="preserve"> – krašto apsaugos sistemos juridinis asmuo ar jo padalinys, mokantis už prekes Sutartyje nurodytomis sąlygomis ir nurodytas Sutarties specialiojoje dalyje ir pasirašydamas priėmimo perdavimo aktą (ar kitą spec. dalyje nurodytą dokumentą) patikrina jų kiekį ir komplektaciją.</w:t>
      </w:r>
    </w:p>
    <w:p w:rsidR="00E0787C" w:rsidRPr="00B80365" w:rsidRDefault="00E0787C" w:rsidP="00E0787C">
      <w:pPr>
        <w:spacing w:after="0" w:line="240" w:lineRule="auto"/>
        <w:jc w:val="both"/>
        <w:rPr>
          <w:rFonts w:ascii="Times New Roman" w:eastAsia="Times New Roman" w:hAnsi="Times New Roman" w:cs="Times New Roman"/>
          <w:color w:val="000000"/>
          <w:sz w:val="24"/>
          <w:szCs w:val="24"/>
          <w:lang w:eastAsia="lt-LT"/>
        </w:rPr>
      </w:pPr>
      <w:r w:rsidRPr="00B80365">
        <w:rPr>
          <w:rFonts w:ascii="Times New Roman" w:eastAsia="Times New Roman" w:hAnsi="Times New Roman" w:cs="Times New Roman"/>
          <w:color w:val="000000"/>
          <w:sz w:val="24"/>
          <w:szCs w:val="24"/>
          <w:lang w:eastAsia="lt-LT"/>
        </w:rPr>
        <w:t>1.1.4.</w:t>
      </w:r>
      <w:r w:rsidRPr="00B80365">
        <w:rPr>
          <w:rFonts w:ascii="Times New Roman" w:eastAsia="Times New Roman" w:hAnsi="Times New Roman" w:cs="Times New Roman"/>
          <w:b/>
          <w:color w:val="000000"/>
          <w:sz w:val="24"/>
          <w:szCs w:val="24"/>
          <w:lang w:eastAsia="lt-LT"/>
        </w:rPr>
        <w:t xml:space="preserve"> Gavėjas</w:t>
      </w:r>
      <w:r w:rsidRPr="00B80365">
        <w:rPr>
          <w:rFonts w:ascii="Times New Roman" w:eastAsia="Times New Roman" w:hAnsi="Times New Roman" w:cs="Times New Roman"/>
          <w:color w:val="000000"/>
          <w:sz w:val="24"/>
          <w:szCs w:val="24"/>
          <w:lang w:eastAsia="lt-LT"/>
        </w:rPr>
        <w:t xml:space="preserve"> – krašto apsaugos sistemos juridinis asmuo ar jo padalinys, nurodytas Sutarties specialiojoje dalyje arba Sutarties priede, kuriam pristatomos prekės (Sutarties specialiojoje dalyje nurodytais atvejais Gavėjas ir Mokėtojas gali sutapti). </w:t>
      </w:r>
    </w:p>
    <w:p w:rsidR="00E0787C" w:rsidRPr="00B80365" w:rsidRDefault="00E0787C" w:rsidP="00E0787C">
      <w:pPr>
        <w:spacing w:after="0" w:line="240" w:lineRule="auto"/>
        <w:jc w:val="both"/>
        <w:rPr>
          <w:rFonts w:ascii="Times New Roman" w:eastAsia="Times New Roman" w:hAnsi="Times New Roman" w:cs="Times New Roman"/>
          <w:color w:val="000000"/>
          <w:sz w:val="24"/>
          <w:szCs w:val="24"/>
          <w:lang w:eastAsia="lt-LT"/>
        </w:rPr>
      </w:pPr>
      <w:r w:rsidRPr="00B80365">
        <w:rPr>
          <w:rFonts w:ascii="Times New Roman" w:eastAsia="Times New Roman" w:hAnsi="Times New Roman" w:cs="Times New Roman"/>
          <w:color w:val="000000"/>
          <w:sz w:val="24"/>
          <w:szCs w:val="24"/>
          <w:lang w:eastAsia="lt-LT"/>
        </w:rPr>
        <w:t>1.1.5. Trečiasis asmuo – tai bet kuris fizinis ar juridinis asmuo (taip pat valstybė, valstybės institucijos, savivaldybė, savivaldybės institucijos), išskyrus Mokėtoją ar Gavėją, kuris nėra šios Sutarties šalis.</w:t>
      </w:r>
    </w:p>
    <w:p w:rsidR="00E0787C" w:rsidRPr="00B80365" w:rsidRDefault="00E0787C" w:rsidP="00E0787C">
      <w:pPr>
        <w:spacing w:after="0" w:line="240" w:lineRule="auto"/>
        <w:jc w:val="both"/>
        <w:rPr>
          <w:rFonts w:ascii="Times New Roman" w:eastAsia="Times New Roman" w:hAnsi="Times New Roman" w:cs="Times New Roman"/>
          <w:color w:val="000000"/>
          <w:sz w:val="24"/>
          <w:szCs w:val="24"/>
          <w:lang w:eastAsia="lt-LT"/>
        </w:rPr>
      </w:pPr>
      <w:r w:rsidRPr="00B80365">
        <w:rPr>
          <w:rFonts w:ascii="Times New Roman" w:eastAsia="Times New Roman" w:hAnsi="Times New Roman" w:cs="Times New Roman"/>
          <w:color w:val="000000"/>
          <w:sz w:val="24"/>
          <w:szCs w:val="24"/>
          <w:lang w:eastAsia="lt-LT"/>
        </w:rPr>
        <w:t xml:space="preserve">1.1.6. Licencijos </w:t>
      </w:r>
      <w:r w:rsidRPr="00B80365">
        <w:rPr>
          <w:rFonts w:ascii="Times New Roman" w:eastAsia="Times New Roman" w:hAnsi="Times New Roman" w:cs="Times New Roman"/>
          <w:b/>
          <w:color w:val="000000"/>
          <w:sz w:val="24"/>
          <w:szCs w:val="24"/>
          <w:lang w:eastAsia="lt-LT"/>
        </w:rPr>
        <w:t xml:space="preserve">- </w:t>
      </w:r>
      <w:r w:rsidRPr="00B80365">
        <w:rPr>
          <w:rFonts w:ascii="Times New Roman" w:eastAsia="Times New Roman" w:hAnsi="Times New Roman" w:cs="Times New Roman"/>
          <w:color w:val="000000"/>
          <w:spacing w:val="-3"/>
          <w:sz w:val="24"/>
          <w:szCs w:val="24"/>
          <w:lang w:eastAsia="lt-LT"/>
        </w:rPr>
        <w:t>visos reikalingos licencijos ir/arba leidimai būtini Sutarties vykdymui.</w:t>
      </w:r>
    </w:p>
    <w:p w:rsidR="00E0787C" w:rsidRPr="00B80365" w:rsidRDefault="00E0787C" w:rsidP="00E0787C">
      <w:pPr>
        <w:tabs>
          <w:tab w:val="num" w:pos="2880"/>
        </w:tabs>
        <w:spacing w:after="0" w:line="240" w:lineRule="auto"/>
        <w:jc w:val="both"/>
        <w:rPr>
          <w:rFonts w:ascii="Times New Roman" w:eastAsia="Times New Roman" w:hAnsi="Times New Roman" w:cs="Times New Roman"/>
          <w:b/>
          <w:color w:val="000000"/>
          <w:sz w:val="24"/>
          <w:szCs w:val="24"/>
          <w:lang w:eastAsia="lt-LT"/>
        </w:rPr>
      </w:pPr>
      <w:r w:rsidRPr="00B80365">
        <w:rPr>
          <w:rFonts w:ascii="Times New Roman" w:eastAsia="Times New Roman" w:hAnsi="Times New Roman" w:cs="Times New Roman"/>
          <w:color w:val="000000"/>
          <w:sz w:val="24"/>
          <w:szCs w:val="24"/>
          <w:lang w:eastAsia="lt-LT"/>
        </w:rPr>
        <w:t>1.1.7. Sutarties objektas - prekės ir visos su jų pardavimu susijusios paslaugos (personalo apmokymai, instaliavimas, įdiegimas, pristatymas ir kt.), dėl kurių Sutarties šalys susitarė Sutarties specialiojoje dalyje ir kurios atitinka Sutarties ir jos priedų nustatytus reikalavimus.</w:t>
      </w:r>
    </w:p>
    <w:p w:rsidR="00E0787C" w:rsidRPr="00B80365" w:rsidRDefault="00E0787C" w:rsidP="00E0787C">
      <w:pPr>
        <w:tabs>
          <w:tab w:val="left" w:pos="540"/>
          <w:tab w:val="num" w:pos="2880"/>
        </w:tabs>
        <w:spacing w:after="0" w:line="240" w:lineRule="auto"/>
        <w:jc w:val="both"/>
        <w:rPr>
          <w:rFonts w:ascii="Times New Roman" w:eastAsia="Times New Roman" w:hAnsi="Times New Roman" w:cs="Times New Roman"/>
          <w:color w:val="000000"/>
          <w:sz w:val="24"/>
          <w:szCs w:val="24"/>
          <w:lang w:eastAsia="lt-LT"/>
        </w:rPr>
      </w:pPr>
      <w:r w:rsidRPr="00B80365">
        <w:rPr>
          <w:rFonts w:ascii="Times New Roman" w:eastAsia="Times New Roman" w:hAnsi="Times New Roman" w:cs="Times New Roman"/>
          <w:color w:val="000000"/>
          <w:sz w:val="24"/>
          <w:szCs w:val="24"/>
          <w:lang w:eastAsia="lt-LT"/>
        </w:rPr>
        <w:t xml:space="preserve">1.1.8. Šalių iš anksto sutarti minimalūs nuostoliai – tai Sutarties nustatyta arba Sutartyje nustatyta tvarka apskaičiuota ir neginčijama pinigų suma, kurią </w:t>
      </w:r>
      <w:r w:rsidRPr="00B80365">
        <w:rPr>
          <w:rFonts w:ascii="Times New Roman" w:eastAsia="Times New Roman" w:hAnsi="Times New Roman" w:cs="Times New Roman"/>
          <w:b/>
          <w:color w:val="000000"/>
          <w:sz w:val="24"/>
          <w:szCs w:val="24"/>
          <w:lang w:eastAsia="lt-LT"/>
        </w:rPr>
        <w:t>Pardavėjas</w:t>
      </w:r>
      <w:r w:rsidRPr="00B80365">
        <w:rPr>
          <w:rFonts w:ascii="Times New Roman" w:eastAsia="Times New Roman" w:hAnsi="Times New Roman" w:cs="Times New Roman"/>
          <w:color w:val="000000"/>
          <w:sz w:val="24"/>
          <w:szCs w:val="24"/>
          <w:lang w:eastAsia="lt-LT"/>
        </w:rPr>
        <w:t xml:space="preserve"> įsipareigoja sumokėti </w:t>
      </w:r>
      <w:r w:rsidRPr="00B80365">
        <w:rPr>
          <w:rFonts w:ascii="Times New Roman" w:eastAsia="Times New Roman" w:hAnsi="Times New Roman" w:cs="Times New Roman"/>
          <w:b/>
          <w:color w:val="000000"/>
          <w:sz w:val="24"/>
          <w:szCs w:val="24"/>
          <w:lang w:eastAsia="lt-LT"/>
        </w:rPr>
        <w:t>Pirkėjui</w:t>
      </w:r>
      <w:r w:rsidRPr="00B80365">
        <w:rPr>
          <w:rFonts w:ascii="Times New Roman" w:eastAsia="Times New Roman" w:hAnsi="Times New Roman" w:cs="Times New Roman"/>
          <w:color w:val="000000"/>
          <w:sz w:val="24"/>
          <w:szCs w:val="24"/>
          <w:lang w:eastAsia="lt-LT"/>
        </w:rPr>
        <w:t>, jeigu sutartiniai įsipareigojimai</w:t>
      </w:r>
      <w:r w:rsidRPr="00B80365" w:rsidDel="00432306">
        <w:rPr>
          <w:rFonts w:ascii="Times New Roman" w:eastAsia="Times New Roman" w:hAnsi="Times New Roman" w:cs="Times New Roman"/>
          <w:color w:val="000000"/>
          <w:sz w:val="24"/>
          <w:szCs w:val="24"/>
          <w:lang w:eastAsia="lt-LT"/>
        </w:rPr>
        <w:t xml:space="preserve"> </w:t>
      </w:r>
      <w:r w:rsidRPr="00B80365">
        <w:rPr>
          <w:rFonts w:ascii="Times New Roman" w:eastAsia="Times New Roman" w:hAnsi="Times New Roman" w:cs="Times New Roman"/>
          <w:color w:val="000000"/>
          <w:sz w:val="24"/>
          <w:szCs w:val="24"/>
          <w:lang w:eastAsia="lt-LT"/>
        </w:rPr>
        <w:t>neįvykdyti arba netinkamai įvykdyti.</w:t>
      </w:r>
    </w:p>
    <w:p w:rsidR="00E0787C" w:rsidRPr="00B80365" w:rsidRDefault="00E0787C" w:rsidP="00E0787C">
      <w:pPr>
        <w:tabs>
          <w:tab w:val="left" w:pos="540"/>
          <w:tab w:val="num" w:pos="2880"/>
        </w:tabs>
        <w:spacing w:after="0" w:line="240" w:lineRule="auto"/>
        <w:jc w:val="both"/>
        <w:rPr>
          <w:rFonts w:ascii="Times New Roman" w:eastAsia="Times New Roman" w:hAnsi="Times New Roman" w:cs="Times New Roman"/>
          <w:color w:val="000000"/>
          <w:sz w:val="24"/>
          <w:szCs w:val="24"/>
          <w:lang w:eastAsia="lt-LT"/>
        </w:rPr>
      </w:pPr>
      <w:r w:rsidRPr="00B80365">
        <w:rPr>
          <w:rFonts w:ascii="Times New Roman" w:eastAsia="Times New Roman" w:hAnsi="Times New Roman" w:cs="Times New Roman"/>
          <w:color w:val="000000"/>
          <w:sz w:val="24"/>
          <w:szCs w:val="24"/>
          <w:lang w:eastAsia="lt-LT"/>
        </w:rPr>
        <w:t>1.1.9. Kainodaros taisyklės – sutartyje nustatyta kaina/įkainiai ar sutarties kainos/įkainių apskaičiavimo bei kainos/įkainių koregavimo taisyklės.</w:t>
      </w:r>
    </w:p>
    <w:p w:rsidR="00E0787C" w:rsidRPr="00B80365" w:rsidRDefault="00E0787C" w:rsidP="00E0787C">
      <w:pPr>
        <w:tabs>
          <w:tab w:val="left" w:pos="540"/>
          <w:tab w:val="num" w:pos="2880"/>
        </w:tabs>
        <w:spacing w:after="0" w:line="240" w:lineRule="auto"/>
        <w:jc w:val="both"/>
        <w:rPr>
          <w:rFonts w:ascii="Times New Roman" w:eastAsia="Times New Roman" w:hAnsi="Times New Roman" w:cs="Times New Roman"/>
          <w:color w:val="000000"/>
          <w:sz w:val="24"/>
          <w:szCs w:val="24"/>
          <w:lang w:eastAsia="lt-LT"/>
        </w:rPr>
      </w:pPr>
      <w:r w:rsidRPr="00B80365">
        <w:rPr>
          <w:rFonts w:ascii="Times New Roman" w:eastAsia="Times New Roman" w:hAnsi="Times New Roman" w:cs="Times New Roman"/>
          <w:color w:val="000000"/>
          <w:sz w:val="24"/>
          <w:szCs w:val="24"/>
          <w:lang w:eastAsia="lt-LT"/>
        </w:rPr>
        <w:t>1.1.10. Prekių siunta – tai vienu metu pristatomų prekių kiekis.</w:t>
      </w:r>
    </w:p>
    <w:p w:rsidR="00E0787C" w:rsidRPr="00B80365" w:rsidRDefault="00E0787C" w:rsidP="00E0787C">
      <w:pPr>
        <w:tabs>
          <w:tab w:val="left" w:pos="540"/>
          <w:tab w:val="num" w:pos="2880"/>
        </w:tabs>
        <w:spacing w:after="0" w:line="240" w:lineRule="auto"/>
        <w:jc w:val="both"/>
        <w:rPr>
          <w:rFonts w:ascii="Times New Roman" w:eastAsia="Times New Roman" w:hAnsi="Times New Roman" w:cs="Times New Roman"/>
          <w:color w:val="000000"/>
          <w:sz w:val="24"/>
          <w:szCs w:val="24"/>
          <w:lang w:eastAsia="lt-LT"/>
        </w:rPr>
      </w:pPr>
      <w:r w:rsidRPr="00B80365">
        <w:rPr>
          <w:rFonts w:ascii="Times New Roman" w:eastAsia="Times New Roman" w:hAnsi="Times New Roman" w:cs="Times New Roman"/>
          <w:color w:val="000000"/>
          <w:sz w:val="24"/>
          <w:szCs w:val="24"/>
          <w:lang w:eastAsia="lt-LT"/>
        </w:rPr>
        <w:t>1.1.11. Prekių partija – tai prekės, turinčios tas pačias savybes, pagamintos pagal tą pačią technologiją, tomis pačiomis sąlygomis, iš žaliavų ar medžiagų gautų iš to paties žaliavų ar medžiagų gamintojo/ pardavėjo.</w:t>
      </w:r>
    </w:p>
    <w:p w:rsidR="00E0787C" w:rsidRPr="00B80365" w:rsidRDefault="00E0787C" w:rsidP="00E0787C">
      <w:pPr>
        <w:tabs>
          <w:tab w:val="left" w:pos="540"/>
          <w:tab w:val="num" w:pos="2880"/>
        </w:tabs>
        <w:spacing w:after="0" w:line="240" w:lineRule="auto"/>
        <w:jc w:val="both"/>
        <w:rPr>
          <w:rFonts w:ascii="Times New Roman" w:eastAsia="Times New Roman" w:hAnsi="Times New Roman" w:cs="Times New Roman"/>
          <w:bCs/>
          <w:iCs/>
          <w:color w:val="000000"/>
          <w:sz w:val="24"/>
          <w:szCs w:val="24"/>
          <w:lang w:eastAsia="lt-LT"/>
        </w:rPr>
      </w:pPr>
      <w:r w:rsidRPr="00B80365">
        <w:rPr>
          <w:rFonts w:ascii="Times New Roman" w:eastAsia="Times New Roman" w:hAnsi="Times New Roman" w:cs="Times New Roman"/>
          <w:color w:val="000000"/>
          <w:sz w:val="24"/>
          <w:szCs w:val="24"/>
          <w:lang w:eastAsia="lt-LT"/>
        </w:rPr>
        <w:t>1.1.12. M</w:t>
      </w:r>
      <w:r w:rsidRPr="00B80365">
        <w:rPr>
          <w:rFonts w:ascii="Times New Roman" w:eastAsia="Times New Roman" w:hAnsi="Times New Roman" w:cs="Times New Roman"/>
          <w:bCs/>
          <w:color w:val="000000"/>
          <w:sz w:val="24"/>
          <w:szCs w:val="24"/>
          <w:lang w:eastAsia="lt-LT"/>
        </w:rPr>
        <w:t xml:space="preserve">edžiagų partija – </w:t>
      </w:r>
      <w:r w:rsidRPr="00B80365">
        <w:rPr>
          <w:rFonts w:ascii="Times New Roman" w:eastAsia="Times New Roman" w:hAnsi="Times New Roman" w:cs="Times New Roman"/>
          <w:bCs/>
          <w:iCs/>
          <w:color w:val="000000"/>
          <w:sz w:val="24"/>
          <w:szCs w:val="24"/>
          <w:lang w:eastAsia="lt-LT"/>
        </w:rPr>
        <w:t>tam tikras medžiagos kiekis, pagamintas, pagal tą pačią technologiją, tomis pačiomis sąlygomis, iš tų pačių žaliavų, gautų iš to paties žaliavų gamintojo ar pardavėjo. Nustatytos medžiagos partijos kokybę patvirtinančiu įrodymu gali būti laikomas laboratorijos tyrimų protokolas, gamintojo atitikties deklaracija, įvertinimo pažymėjimas arba sertifikatas.</w:t>
      </w:r>
    </w:p>
    <w:p w:rsidR="00E0787C" w:rsidRPr="00B80365" w:rsidRDefault="00E0787C" w:rsidP="00E0787C">
      <w:pPr>
        <w:tabs>
          <w:tab w:val="left" w:pos="540"/>
          <w:tab w:val="num" w:pos="2880"/>
        </w:tabs>
        <w:spacing w:after="0" w:line="240" w:lineRule="auto"/>
        <w:jc w:val="both"/>
        <w:rPr>
          <w:rFonts w:ascii="Times New Roman" w:eastAsia="Times New Roman" w:hAnsi="Times New Roman" w:cs="Times New Roman"/>
          <w:bCs/>
          <w:iCs/>
          <w:color w:val="000000"/>
          <w:sz w:val="24"/>
          <w:szCs w:val="24"/>
          <w:lang w:eastAsia="lt-LT"/>
        </w:rPr>
      </w:pPr>
      <w:r w:rsidRPr="00B80365">
        <w:rPr>
          <w:rFonts w:ascii="Times New Roman" w:eastAsia="Times New Roman" w:hAnsi="Times New Roman" w:cs="Times New Roman"/>
          <w:bCs/>
          <w:iCs/>
          <w:color w:val="000000"/>
          <w:sz w:val="24"/>
          <w:szCs w:val="24"/>
          <w:lang w:eastAsia="lt-LT"/>
        </w:rPr>
        <w:t xml:space="preserve">1.2. </w:t>
      </w:r>
      <w:r w:rsidRPr="00B80365">
        <w:rPr>
          <w:rFonts w:ascii="Times New Roman" w:eastAsia="Times New Roman" w:hAnsi="Times New Roman" w:cs="Times New Roman"/>
          <w:color w:val="000000"/>
          <w:sz w:val="24"/>
          <w:szCs w:val="24"/>
          <w:lang w:eastAsia="lt-LT"/>
        </w:rPr>
        <w:t>Šalių iš anksto sutartų minimalių nuostolių skaičiavimas pradedamas kitą dieną po paskutinės pagal Sutartį įsipareigojimų įvykdymo termino dienos ir baigiamas Sutarties šaliai įvykdžius įsipareigojimus (paskutinė skaičiavimo diena yra laikoma įsipareigojimų įvykdymo diena).</w:t>
      </w:r>
    </w:p>
    <w:p w:rsidR="00E0787C" w:rsidRPr="00B80365" w:rsidRDefault="00E0787C" w:rsidP="00E0787C">
      <w:pPr>
        <w:tabs>
          <w:tab w:val="num" w:pos="540"/>
          <w:tab w:val="left" w:pos="1701"/>
          <w:tab w:val="num" w:pos="2880"/>
        </w:tabs>
        <w:spacing w:after="0" w:line="240" w:lineRule="auto"/>
        <w:jc w:val="both"/>
        <w:rPr>
          <w:rFonts w:ascii="Times New Roman" w:eastAsia="Times New Roman" w:hAnsi="Times New Roman" w:cs="Times New Roman"/>
          <w:color w:val="000000"/>
          <w:sz w:val="24"/>
          <w:szCs w:val="24"/>
          <w:lang w:eastAsia="lt-LT"/>
        </w:rPr>
      </w:pPr>
      <w:r w:rsidRPr="00B80365">
        <w:rPr>
          <w:rFonts w:ascii="Times New Roman" w:eastAsia="Times New Roman" w:hAnsi="Times New Roman" w:cs="Times New Roman"/>
          <w:bCs/>
          <w:iCs/>
          <w:color w:val="000000"/>
          <w:sz w:val="24"/>
          <w:szCs w:val="24"/>
          <w:lang w:eastAsia="lt-LT"/>
        </w:rPr>
        <w:t xml:space="preserve">1.3. </w:t>
      </w:r>
      <w:r w:rsidRPr="00B80365">
        <w:rPr>
          <w:rFonts w:ascii="Times New Roman" w:eastAsia="Times New Roman" w:hAnsi="Times New Roman" w:cs="Times New Roman"/>
          <w:color w:val="000000"/>
          <w:sz w:val="24"/>
          <w:szCs w:val="24"/>
          <w:lang w:eastAsia="lt-LT"/>
        </w:rPr>
        <w:t>Sutarties dalių ir straipsnių pavadinimai yra naudojami tik nuorodų patogumui, ir aiškinant Sutartį gali būti naudojami tik kaip papildoma priemonė.</w:t>
      </w:r>
    </w:p>
    <w:p w:rsidR="00E0787C" w:rsidRPr="00B80365" w:rsidRDefault="00E0787C" w:rsidP="00E0787C">
      <w:pPr>
        <w:tabs>
          <w:tab w:val="left" w:pos="360"/>
          <w:tab w:val="num" w:pos="2880"/>
        </w:tabs>
        <w:spacing w:after="0" w:line="240" w:lineRule="auto"/>
        <w:jc w:val="both"/>
        <w:rPr>
          <w:rFonts w:ascii="Times New Roman" w:eastAsia="Times New Roman" w:hAnsi="Times New Roman" w:cs="Times New Roman"/>
          <w:color w:val="000000"/>
          <w:sz w:val="24"/>
          <w:szCs w:val="24"/>
          <w:lang w:eastAsia="lt-LT"/>
        </w:rPr>
      </w:pPr>
      <w:r w:rsidRPr="00B80365">
        <w:rPr>
          <w:rFonts w:ascii="Times New Roman" w:eastAsia="Times New Roman" w:hAnsi="Times New Roman" w:cs="Times New Roman"/>
          <w:color w:val="000000"/>
          <w:sz w:val="24"/>
          <w:szCs w:val="24"/>
          <w:lang w:eastAsia="lt-LT"/>
        </w:rPr>
        <w:t xml:space="preserve">1.4. Jeigu Sutartyje nenustatyta kitaip, Sutarties trukmė ir kiti terminai yra skaičiuojami kalendorinėmis dienomis. </w:t>
      </w:r>
    </w:p>
    <w:p w:rsidR="00E0787C" w:rsidRPr="00B80365" w:rsidRDefault="00E0787C" w:rsidP="00E0787C">
      <w:pPr>
        <w:tabs>
          <w:tab w:val="num" w:pos="540"/>
          <w:tab w:val="left" w:pos="1701"/>
          <w:tab w:val="num" w:pos="2880"/>
        </w:tabs>
        <w:spacing w:after="0" w:line="240" w:lineRule="auto"/>
        <w:jc w:val="both"/>
        <w:rPr>
          <w:rFonts w:ascii="Times New Roman" w:eastAsia="Times New Roman" w:hAnsi="Times New Roman" w:cs="Times New Roman"/>
          <w:color w:val="000000"/>
          <w:sz w:val="24"/>
          <w:szCs w:val="24"/>
          <w:lang w:eastAsia="lt-LT"/>
        </w:rPr>
      </w:pPr>
      <w:r w:rsidRPr="00B80365">
        <w:rPr>
          <w:rFonts w:ascii="Times New Roman" w:eastAsia="Times New Roman" w:hAnsi="Times New Roman" w:cs="Times New Roman"/>
          <w:color w:val="000000"/>
          <w:sz w:val="24"/>
          <w:szCs w:val="24"/>
          <w:lang w:eastAsia="lt-LT"/>
        </w:rPr>
        <w:t xml:space="preserve">1.5. Jeigu mokėjimų ar prievolių įvykdymo terminas sutampa su oficialių švenčių ir ne darbo diena Lietuvos Respublikoje, tai pagal Sutartį prievolės įvykdymo ir mokėjimų terminas yra po to einanti darbo diena. </w:t>
      </w:r>
    </w:p>
    <w:p w:rsidR="00E0787C" w:rsidRPr="00B80365" w:rsidRDefault="00E0787C" w:rsidP="00E0787C">
      <w:pPr>
        <w:tabs>
          <w:tab w:val="num" w:pos="540"/>
          <w:tab w:val="num" w:pos="792"/>
          <w:tab w:val="left" w:pos="1701"/>
          <w:tab w:val="num" w:pos="2880"/>
        </w:tabs>
        <w:spacing w:after="0" w:line="240" w:lineRule="auto"/>
        <w:jc w:val="both"/>
        <w:rPr>
          <w:rFonts w:ascii="Times New Roman" w:eastAsia="Times New Roman" w:hAnsi="Times New Roman" w:cs="Times New Roman"/>
          <w:color w:val="000000"/>
          <w:sz w:val="24"/>
          <w:szCs w:val="24"/>
          <w:lang w:eastAsia="lt-LT"/>
        </w:rPr>
      </w:pPr>
      <w:r w:rsidRPr="00B80365">
        <w:rPr>
          <w:rFonts w:ascii="Times New Roman" w:eastAsia="Times New Roman" w:hAnsi="Times New Roman" w:cs="Times New Roman"/>
          <w:color w:val="000000"/>
          <w:sz w:val="24"/>
          <w:szCs w:val="24"/>
          <w:lang w:eastAsia="lt-LT"/>
        </w:rPr>
        <w:t>1.6. Sutartyje, kur reikalauja kontekstas, žodžiai pateikti vienaskaitoje, gali turėti daugiskaitos prasmę ir atvirkščiai.</w:t>
      </w:r>
    </w:p>
    <w:p w:rsidR="00E0787C" w:rsidRPr="00B80365" w:rsidRDefault="00E0787C" w:rsidP="00E0787C">
      <w:pPr>
        <w:tabs>
          <w:tab w:val="num" w:pos="540"/>
          <w:tab w:val="num" w:pos="792"/>
          <w:tab w:val="left" w:pos="1701"/>
          <w:tab w:val="num" w:pos="2880"/>
        </w:tabs>
        <w:spacing w:after="0" w:line="240" w:lineRule="auto"/>
        <w:jc w:val="both"/>
        <w:rPr>
          <w:rFonts w:ascii="Times New Roman" w:eastAsia="Times New Roman" w:hAnsi="Times New Roman" w:cs="Times New Roman"/>
          <w:color w:val="000000"/>
          <w:sz w:val="24"/>
          <w:szCs w:val="24"/>
          <w:lang w:eastAsia="lt-LT"/>
        </w:rPr>
      </w:pPr>
      <w:r w:rsidRPr="00B80365">
        <w:rPr>
          <w:rFonts w:ascii="Times New Roman" w:eastAsia="Times New Roman" w:hAnsi="Times New Roman" w:cs="Times New Roman"/>
          <w:color w:val="000000"/>
          <w:sz w:val="24"/>
          <w:szCs w:val="24"/>
          <w:lang w:eastAsia="lt-LT"/>
        </w:rPr>
        <w:t>1.7. Tais atvejais, kai tam tikra prasmė yra skirtinga tarp nurodytosios žodžiais ir nurodytosios skaičiais, vadovaujamasi žodine prasme.</w:t>
      </w:r>
    </w:p>
    <w:p w:rsidR="00E0787C" w:rsidRPr="00B80365" w:rsidRDefault="00E0787C" w:rsidP="00E0787C">
      <w:pPr>
        <w:spacing w:after="0" w:line="240" w:lineRule="auto"/>
        <w:jc w:val="both"/>
        <w:rPr>
          <w:rFonts w:ascii="Times New Roman" w:eastAsia="Times New Roman" w:hAnsi="Times New Roman" w:cs="Times New Roman"/>
          <w:color w:val="000000"/>
          <w:sz w:val="24"/>
          <w:szCs w:val="24"/>
          <w:lang w:eastAsia="lt-LT"/>
        </w:rPr>
      </w:pPr>
    </w:p>
    <w:p w:rsidR="00A45EF1" w:rsidRPr="00B80365" w:rsidRDefault="00A45EF1" w:rsidP="00E0787C">
      <w:pPr>
        <w:spacing w:after="0" w:line="240" w:lineRule="auto"/>
        <w:jc w:val="both"/>
        <w:rPr>
          <w:rFonts w:ascii="Times New Roman" w:eastAsia="Times New Roman" w:hAnsi="Times New Roman" w:cs="Times New Roman"/>
          <w:color w:val="000000"/>
          <w:sz w:val="24"/>
          <w:szCs w:val="24"/>
          <w:lang w:eastAsia="lt-LT"/>
        </w:rPr>
      </w:pPr>
    </w:p>
    <w:p w:rsidR="00A45EF1" w:rsidRPr="00B80365" w:rsidRDefault="00A45EF1" w:rsidP="00E0787C">
      <w:pPr>
        <w:spacing w:after="0" w:line="240" w:lineRule="auto"/>
        <w:jc w:val="both"/>
        <w:rPr>
          <w:rFonts w:ascii="Times New Roman" w:eastAsia="Times New Roman" w:hAnsi="Times New Roman" w:cs="Times New Roman"/>
          <w:color w:val="000000"/>
          <w:sz w:val="24"/>
          <w:szCs w:val="24"/>
          <w:lang w:eastAsia="lt-LT"/>
        </w:rPr>
      </w:pPr>
    </w:p>
    <w:p w:rsidR="00E0787C" w:rsidRPr="00B80365" w:rsidRDefault="00E0787C" w:rsidP="00E0787C">
      <w:pPr>
        <w:spacing w:after="0" w:line="240" w:lineRule="auto"/>
        <w:jc w:val="both"/>
        <w:rPr>
          <w:rFonts w:ascii="Times New Roman" w:eastAsia="Times New Roman" w:hAnsi="Times New Roman" w:cs="Times New Roman"/>
          <w:b/>
          <w:color w:val="000000"/>
          <w:sz w:val="24"/>
          <w:szCs w:val="24"/>
          <w:lang w:eastAsia="lt-LT"/>
        </w:rPr>
      </w:pPr>
      <w:r w:rsidRPr="00B80365">
        <w:rPr>
          <w:rFonts w:ascii="Times New Roman" w:eastAsia="Times New Roman" w:hAnsi="Times New Roman" w:cs="Times New Roman"/>
          <w:b/>
          <w:color w:val="000000"/>
          <w:sz w:val="24"/>
          <w:szCs w:val="24"/>
          <w:lang w:eastAsia="lt-LT"/>
        </w:rPr>
        <w:t>2. Sutarties kaina/prekių įkainiai/kainodaros taisyklės</w:t>
      </w:r>
    </w:p>
    <w:p w:rsidR="00E0787C" w:rsidRPr="00B80365" w:rsidRDefault="00E0787C" w:rsidP="00E0787C">
      <w:pPr>
        <w:spacing w:after="0" w:line="240" w:lineRule="auto"/>
        <w:jc w:val="both"/>
        <w:rPr>
          <w:rFonts w:ascii="Times New Roman" w:eastAsia="Times New Roman" w:hAnsi="Times New Roman" w:cs="Times New Roman"/>
          <w:color w:val="000000"/>
          <w:sz w:val="24"/>
          <w:szCs w:val="24"/>
          <w:lang w:eastAsia="lt-LT"/>
        </w:rPr>
      </w:pPr>
      <w:r w:rsidRPr="00B80365">
        <w:rPr>
          <w:rFonts w:ascii="Times New Roman" w:eastAsia="Times New Roman" w:hAnsi="Times New Roman" w:cs="Times New Roman"/>
          <w:color w:val="000000"/>
          <w:sz w:val="24"/>
          <w:szCs w:val="24"/>
          <w:lang w:eastAsia="lt-LT"/>
        </w:rPr>
        <w:t xml:space="preserve">2.1. Sutarties kaina/įkainiai - pinigų suma, kuri Sutartyje nustatyta tvarka ir terminais sumokama </w:t>
      </w:r>
      <w:r w:rsidRPr="00B80365">
        <w:rPr>
          <w:rFonts w:ascii="Times New Roman" w:eastAsia="Times New Roman" w:hAnsi="Times New Roman" w:cs="Times New Roman"/>
          <w:b/>
          <w:color w:val="000000"/>
          <w:sz w:val="24"/>
          <w:szCs w:val="24"/>
          <w:lang w:eastAsia="lt-LT"/>
        </w:rPr>
        <w:t>Pardavėjui</w:t>
      </w:r>
      <w:r w:rsidRPr="00B80365">
        <w:rPr>
          <w:rFonts w:ascii="Times New Roman" w:eastAsia="Times New Roman" w:hAnsi="Times New Roman" w:cs="Times New Roman"/>
          <w:color w:val="000000"/>
          <w:sz w:val="24"/>
          <w:szCs w:val="24"/>
          <w:lang w:eastAsia="lt-LT"/>
        </w:rPr>
        <w:t xml:space="preserve">. </w:t>
      </w:r>
      <w:r w:rsidRPr="00B80365">
        <w:rPr>
          <w:rFonts w:ascii="Times New Roman" w:eastAsia="Times New Roman" w:hAnsi="Times New Roman" w:cs="Times New Roman"/>
          <w:b/>
          <w:color w:val="000000"/>
          <w:sz w:val="24"/>
          <w:szCs w:val="24"/>
          <w:lang w:eastAsia="lt-LT"/>
        </w:rPr>
        <w:t>Pirkėjas</w:t>
      </w:r>
      <w:r w:rsidRPr="00B80365">
        <w:rPr>
          <w:rFonts w:ascii="Times New Roman" w:eastAsia="Times New Roman" w:hAnsi="Times New Roman" w:cs="Times New Roman"/>
          <w:color w:val="000000"/>
          <w:sz w:val="24"/>
          <w:szCs w:val="24"/>
          <w:lang w:eastAsia="lt-LT"/>
        </w:rPr>
        <w:t xml:space="preserve"> yra atsakingas </w:t>
      </w:r>
      <w:r w:rsidRPr="00B80365">
        <w:rPr>
          <w:rFonts w:ascii="Times New Roman" w:eastAsia="Times New Roman" w:hAnsi="Times New Roman" w:cs="Times New Roman"/>
          <w:b/>
          <w:color w:val="000000"/>
          <w:sz w:val="24"/>
          <w:szCs w:val="24"/>
          <w:lang w:eastAsia="lt-LT"/>
        </w:rPr>
        <w:t>Pardavėjui</w:t>
      </w:r>
      <w:r w:rsidRPr="00B80365">
        <w:rPr>
          <w:rFonts w:ascii="Times New Roman" w:eastAsia="Times New Roman" w:hAnsi="Times New Roman" w:cs="Times New Roman"/>
          <w:color w:val="000000"/>
          <w:sz w:val="24"/>
          <w:szCs w:val="24"/>
          <w:lang w:eastAsia="lt-LT"/>
        </w:rPr>
        <w:t xml:space="preserve"> už tinkamą </w:t>
      </w:r>
      <w:r w:rsidRPr="00B80365">
        <w:rPr>
          <w:rFonts w:ascii="Times New Roman" w:eastAsia="Times New Roman" w:hAnsi="Times New Roman" w:cs="Times New Roman"/>
          <w:b/>
          <w:color w:val="000000"/>
          <w:sz w:val="24"/>
          <w:szCs w:val="24"/>
          <w:lang w:eastAsia="lt-LT"/>
        </w:rPr>
        <w:t>Mokėtojo</w:t>
      </w:r>
      <w:r w:rsidRPr="00B80365">
        <w:rPr>
          <w:rFonts w:ascii="Times New Roman" w:eastAsia="Times New Roman" w:hAnsi="Times New Roman" w:cs="Times New Roman"/>
          <w:color w:val="000000"/>
          <w:sz w:val="24"/>
          <w:szCs w:val="24"/>
          <w:lang w:eastAsia="lt-LT"/>
        </w:rPr>
        <w:t xml:space="preserve"> prievolės sumokėti Sutartyje nurodytą kainą įvykdymą. </w:t>
      </w:r>
    </w:p>
    <w:p w:rsidR="00E0787C" w:rsidRPr="00B80365" w:rsidRDefault="00E0787C" w:rsidP="00E0787C">
      <w:pPr>
        <w:spacing w:after="0" w:line="240" w:lineRule="auto"/>
        <w:jc w:val="both"/>
        <w:rPr>
          <w:rFonts w:ascii="Times New Roman" w:eastAsia="Times New Roman" w:hAnsi="Times New Roman" w:cs="Times New Roman"/>
          <w:color w:val="000000"/>
          <w:sz w:val="24"/>
          <w:szCs w:val="24"/>
          <w:lang w:eastAsia="lt-LT"/>
        </w:rPr>
      </w:pPr>
      <w:r w:rsidRPr="00B80365">
        <w:rPr>
          <w:rFonts w:ascii="Times New Roman" w:eastAsia="Times New Roman" w:hAnsi="Times New Roman" w:cs="Times New Roman"/>
          <w:color w:val="000000"/>
          <w:sz w:val="24"/>
          <w:szCs w:val="24"/>
          <w:lang w:eastAsia="lt-LT"/>
        </w:rPr>
        <w:t>2.2. Sutarties kaina/įkainiai yra pastovūs ir nekeičiami visą Sutarties galiojimo laikotarpį, išskyrus atvejus, kai po Sutarties pasirašymo keičiasi prekėms taikomo PVM/akcizų tarifas</w:t>
      </w:r>
      <w:r w:rsidRPr="00B80365">
        <w:rPr>
          <w:rFonts w:ascii="Times New Roman" w:eastAsia="Times New Roman" w:hAnsi="Times New Roman" w:cs="Times New Roman"/>
          <w:i/>
          <w:color w:val="000000"/>
          <w:sz w:val="24"/>
          <w:szCs w:val="24"/>
          <w:lang w:eastAsia="lt-LT"/>
        </w:rPr>
        <w:t>.</w:t>
      </w:r>
      <w:r w:rsidRPr="00B80365">
        <w:rPr>
          <w:rFonts w:ascii="Times New Roman" w:eastAsia="Times New Roman" w:hAnsi="Times New Roman" w:cs="Times New Roman"/>
          <w:color w:val="000000"/>
          <w:sz w:val="24"/>
          <w:szCs w:val="24"/>
          <w:lang w:eastAsia="lt-LT"/>
        </w:rPr>
        <w:t xml:space="preserve"> Perskaičiuota kaina/įkainiai įforminami raštišku Šalių susitarimu ir taikomi prekėms, kurios pristatomos po tokio Šalių pasirašyto susitarimo įsigaliojimo dienos.</w:t>
      </w:r>
    </w:p>
    <w:p w:rsidR="00E0787C" w:rsidRPr="00B80365" w:rsidRDefault="00E0787C" w:rsidP="00E0787C">
      <w:pPr>
        <w:spacing w:after="0" w:line="240" w:lineRule="auto"/>
        <w:jc w:val="both"/>
        <w:rPr>
          <w:rFonts w:ascii="Times New Roman" w:eastAsia="Times New Roman" w:hAnsi="Times New Roman" w:cs="Times New Roman"/>
          <w:color w:val="000000"/>
          <w:sz w:val="24"/>
          <w:szCs w:val="24"/>
          <w:lang w:eastAsia="lt-LT"/>
        </w:rPr>
      </w:pPr>
      <w:r w:rsidRPr="00B80365">
        <w:rPr>
          <w:rFonts w:ascii="Times New Roman" w:eastAsia="Times New Roman" w:hAnsi="Times New Roman" w:cs="Times New Roman"/>
          <w:color w:val="000000"/>
          <w:sz w:val="24"/>
          <w:szCs w:val="24"/>
          <w:lang w:eastAsia="lt-LT"/>
        </w:rPr>
        <w:t xml:space="preserve">2.3. Prekių įkainiai keičiami vadovaujantis Sutarties priede nustatytomis kainodaros taisyklėmis. Perskaičiuoti įkainiai įforminami raštišku Šalių susitarimu ir taikomi prekėms, kurios pristatomos po tokio Šalių pasirašyto susitarimo įsigaliojimo dienos </w:t>
      </w:r>
      <w:r w:rsidRPr="00B80365">
        <w:rPr>
          <w:rFonts w:ascii="Times New Roman" w:eastAsia="Times New Roman" w:hAnsi="Times New Roman" w:cs="Times New Roman"/>
          <w:i/>
          <w:color w:val="000000"/>
          <w:sz w:val="24"/>
          <w:szCs w:val="24"/>
          <w:lang w:eastAsia="lt-LT"/>
        </w:rPr>
        <w:t>(jei spec. dalyje nurodyta, kad ši sąlyga taikoma)</w:t>
      </w:r>
      <w:r w:rsidRPr="00B80365">
        <w:rPr>
          <w:rFonts w:ascii="Times New Roman" w:eastAsia="Times New Roman" w:hAnsi="Times New Roman" w:cs="Times New Roman"/>
          <w:color w:val="000000"/>
          <w:sz w:val="24"/>
          <w:szCs w:val="24"/>
          <w:lang w:eastAsia="lt-LT"/>
        </w:rPr>
        <w:t>.</w:t>
      </w:r>
    </w:p>
    <w:p w:rsidR="00E0787C" w:rsidRPr="00B80365" w:rsidRDefault="00E0787C" w:rsidP="00E0787C">
      <w:pPr>
        <w:widowControl w:val="0"/>
        <w:shd w:val="clear" w:color="auto" w:fill="FFFFFF"/>
        <w:spacing w:after="0" w:line="240" w:lineRule="auto"/>
        <w:jc w:val="both"/>
        <w:rPr>
          <w:rFonts w:ascii="Times New Roman" w:eastAsia="Times New Roman" w:hAnsi="Times New Roman" w:cs="Times New Roman"/>
          <w:color w:val="000000"/>
          <w:sz w:val="24"/>
          <w:szCs w:val="24"/>
          <w:lang w:eastAsia="lt-LT"/>
        </w:rPr>
      </w:pPr>
      <w:r w:rsidRPr="00B80365">
        <w:rPr>
          <w:rFonts w:ascii="Times New Roman" w:eastAsia="Times New Roman" w:hAnsi="Times New Roman" w:cs="Times New Roman"/>
          <w:color w:val="000000"/>
          <w:sz w:val="24"/>
          <w:szCs w:val="24"/>
          <w:lang w:eastAsia="lt-LT"/>
        </w:rPr>
        <w:t xml:space="preserve">2.4. </w:t>
      </w:r>
      <w:r w:rsidRPr="00B80365">
        <w:rPr>
          <w:rFonts w:ascii="Times New Roman" w:eastAsia="Times New Roman" w:hAnsi="Times New Roman" w:cs="Times New Roman"/>
          <w:b/>
          <w:color w:val="000000"/>
          <w:sz w:val="24"/>
          <w:szCs w:val="24"/>
          <w:lang w:eastAsia="lt-LT"/>
        </w:rPr>
        <w:t>Pardavėjas</w:t>
      </w:r>
      <w:r w:rsidRPr="00B80365">
        <w:rPr>
          <w:rFonts w:ascii="Times New Roman" w:eastAsia="Times New Roman" w:hAnsi="Times New Roman" w:cs="Times New Roman"/>
          <w:color w:val="000000"/>
          <w:sz w:val="24"/>
          <w:szCs w:val="24"/>
          <w:lang w:eastAsia="lt-LT"/>
        </w:rPr>
        <w:t xml:space="preserve"> į Sutarties kainą/prekių įkainius privalo įskaičiuoti visas su prekių tiekimu susijusias išlaidas ir mokesčius, įskaitant, bet neapsiribojant:</w:t>
      </w:r>
    </w:p>
    <w:p w:rsidR="00E0787C" w:rsidRPr="00B80365" w:rsidRDefault="00E0787C" w:rsidP="00E0787C">
      <w:pPr>
        <w:widowControl w:val="0"/>
        <w:shd w:val="clear" w:color="auto" w:fill="FFFFFF"/>
        <w:spacing w:after="0" w:line="240" w:lineRule="auto"/>
        <w:jc w:val="both"/>
        <w:rPr>
          <w:rFonts w:ascii="Times New Roman" w:eastAsia="Times New Roman" w:hAnsi="Times New Roman" w:cs="Times New Roman"/>
          <w:color w:val="000000"/>
          <w:sz w:val="24"/>
          <w:szCs w:val="24"/>
          <w:lang w:eastAsia="lt-LT"/>
        </w:rPr>
      </w:pPr>
      <w:r w:rsidRPr="00B80365">
        <w:rPr>
          <w:rFonts w:ascii="Times New Roman" w:eastAsia="Times New Roman" w:hAnsi="Times New Roman" w:cs="Times New Roman"/>
          <w:color w:val="000000"/>
          <w:sz w:val="24"/>
          <w:szCs w:val="24"/>
          <w:lang w:eastAsia="lt-LT"/>
        </w:rPr>
        <w:t>2.4.1. logistikos (transportavimo) išlaidas;</w:t>
      </w:r>
    </w:p>
    <w:p w:rsidR="00E0787C" w:rsidRPr="00B80365" w:rsidRDefault="00E0787C" w:rsidP="00E0787C">
      <w:pPr>
        <w:widowControl w:val="0"/>
        <w:shd w:val="clear" w:color="auto" w:fill="FFFFFF"/>
        <w:spacing w:after="0" w:line="240" w:lineRule="auto"/>
        <w:jc w:val="both"/>
        <w:rPr>
          <w:rFonts w:ascii="Times New Roman" w:eastAsia="Times New Roman" w:hAnsi="Times New Roman" w:cs="Times New Roman"/>
          <w:color w:val="000000"/>
          <w:sz w:val="24"/>
          <w:szCs w:val="24"/>
          <w:lang w:eastAsia="lt-LT"/>
        </w:rPr>
      </w:pPr>
      <w:r w:rsidRPr="00B80365">
        <w:rPr>
          <w:rFonts w:ascii="Times New Roman" w:eastAsia="Times New Roman" w:hAnsi="Times New Roman" w:cs="Times New Roman"/>
          <w:color w:val="000000"/>
          <w:sz w:val="24"/>
          <w:szCs w:val="24"/>
          <w:lang w:eastAsia="lt-LT"/>
        </w:rPr>
        <w:t>2.4.2. pakavimo, pakrovimo, tranzito, iškrovimo, išpakavimo, tikrinimo, draudimo ir kitas su prekių tiekimu susijusias išlaidas;</w:t>
      </w:r>
    </w:p>
    <w:p w:rsidR="00E0787C" w:rsidRPr="00B80365" w:rsidRDefault="00E0787C" w:rsidP="00E0787C">
      <w:pPr>
        <w:widowControl w:val="0"/>
        <w:shd w:val="clear" w:color="auto" w:fill="FFFFFF"/>
        <w:spacing w:after="0" w:line="240" w:lineRule="auto"/>
        <w:jc w:val="both"/>
        <w:rPr>
          <w:rFonts w:ascii="Times New Roman" w:eastAsia="Times New Roman" w:hAnsi="Times New Roman" w:cs="Times New Roman"/>
          <w:color w:val="000000"/>
          <w:sz w:val="24"/>
          <w:szCs w:val="24"/>
          <w:lang w:eastAsia="lt-LT"/>
        </w:rPr>
      </w:pPr>
      <w:r w:rsidRPr="00B80365">
        <w:rPr>
          <w:rFonts w:ascii="Times New Roman" w:eastAsia="Times New Roman" w:hAnsi="Times New Roman" w:cs="Times New Roman"/>
          <w:color w:val="000000"/>
          <w:sz w:val="24"/>
          <w:szCs w:val="24"/>
          <w:lang w:eastAsia="lt-LT"/>
        </w:rPr>
        <w:t xml:space="preserve">2.4.3. visas su dokumentų, kurių reikalauja </w:t>
      </w:r>
      <w:r w:rsidRPr="00B80365">
        <w:rPr>
          <w:rFonts w:ascii="Times New Roman" w:eastAsia="Times New Roman" w:hAnsi="Times New Roman" w:cs="Times New Roman"/>
          <w:b/>
          <w:color w:val="000000"/>
          <w:sz w:val="24"/>
          <w:szCs w:val="24"/>
          <w:lang w:eastAsia="lt-LT"/>
        </w:rPr>
        <w:t>Pirkėjas</w:t>
      </w:r>
      <w:r w:rsidRPr="00B80365">
        <w:rPr>
          <w:rFonts w:ascii="Times New Roman" w:eastAsia="Times New Roman" w:hAnsi="Times New Roman" w:cs="Times New Roman"/>
          <w:color w:val="000000"/>
          <w:sz w:val="24"/>
          <w:szCs w:val="24"/>
          <w:lang w:eastAsia="lt-LT"/>
        </w:rPr>
        <w:t>, rengimu ir pateikimu susijusias išlaidas;</w:t>
      </w:r>
    </w:p>
    <w:p w:rsidR="00E0787C" w:rsidRPr="00B80365" w:rsidRDefault="00E0787C" w:rsidP="00E0787C">
      <w:pPr>
        <w:widowControl w:val="0"/>
        <w:shd w:val="clear" w:color="auto" w:fill="FFFFFF"/>
        <w:spacing w:after="0" w:line="240" w:lineRule="auto"/>
        <w:jc w:val="both"/>
        <w:rPr>
          <w:rFonts w:ascii="Times New Roman" w:eastAsia="Times New Roman" w:hAnsi="Times New Roman" w:cs="Times New Roman"/>
          <w:color w:val="000000"/>
          <w:sz w:val="24"/>
          <w:szCs w:val="24"/>
          <w:lang w:eastAsia="lt-LT"/>
        </w:rPr>
      </w:pPr>
      <w:r w:rsidRPr="00B80365">
        <w:rPr>
          <w:rFonts w:ascii="Times New Roman" w:eastAsia="Times New Roman" w:hAnsi="Times New Roman" w:cs="Times New Roman"/>
          <w:color w:val="000000"/>
          <w:sz w:val="24"/>
          <w:szCs w:val="24"/>
          <w:lang w:eastAsia="lt-LT"/>
        </w:rPr>
        <w:t>2.4.4. pristatytų prekių surinkimo vietoje ir/arba paleidimo, ir/arba priežiūros išlaidas;</w:t>
      </w:r>
    </w:p>
    <w:p w:rsidR="00E0787C" w:rsidRPr="00B80365" w:rsidRDefault="00E0787C" w:rsidP="00E0787C">
      <w:pPr>
        <w:widowControl w:val="0"/>
        <w:shd w:val="clear" w:color="auto" w:fill="FFFFFF"/>
        <w:spacing w:after="0" w:line="240" w:lineRule="auto"/>
        <w:jc w:val="both"/>
        <w:rPr>
          <w:rFonts w:ascii="Times New Roman" w:eastAsia="Times New Roman" w:hAnsi="Times New Roman" w:cs="Times New Roman"/>
          <w:color w:val="000000"/>
          <w:sz w:val="24"/>
          <w:szCs w:val="24"/>
          <w:lang w:eastAsia="lt-LT"/>
        </w:rPr>
      </w:pPr>
      <w:r w:rsidRPr="00B80365">
        <w:rPr>
          <w:rFonts w:ascii="Times New Roman" w:eastAsia="Times New Roman" w:hAnsi="Times New Roman" w:cs="Times New Roman"/>
          <w:color w:val="000000"/>
          <w:sz w:val="24"/>
          <w:szCs w:val="24"/>
          <w:lang w:eastAsia="lt-LT"/>
        </w:rPr>
        <w:t>2.4.5. aprūpinimo įrankiais, reikalingais pristatytų prekių surinkimui ir/arba priežiūrai, išlaidas;</w:t>
      </w:r>
    </w:p>
    <w:p w:rsidR="00E0787C" w:rsidRPr="00B80365" w:rsidRDefault="00E0787C" w:rsidP="00E0787C">
      <w:pPr>
        <w:widowControl w:val="0"/>
        <w:shd w:val="clear" w:color="auto" w:fill="FFFFFF"/>
        <w:spacing w:after="0" w:line="240" w:lineRule="auto"/>
        <w:jc w:val="both"/>
        <w:rPr>
          <w:rFonts w:ascii="Times New Roman" w:eastAsia="Times New Roman" w:hAnsi="Times New Roman" w:cs="Times New Roman"/>
          <w:color w:val="000000"/>
          <w:sz w:val="24"/>
          <w:szCs w:val="24"/>
          <w:lang w:eastAsia="lt-LT"/>
        </w:rPr>
      </w:pPr>
      <w:r w:rsidRPr="00B80365">
        <w:rPr>
          <w:rFonts w:ascii="Times New Roman" w:eastAsia="Times New Roman" w:hAnsi="Times New Roman" w:cs="Times New Roman"/>
          <w:color w:val="000000"/>
          <w:sz w:val="24"/>
          <w:szCs w:val="24"/>
          <w:lang w:eastAsia="lt-LT"/>
        </w:rPr>
        <w:t>2.4.6. naudojimo ir priežiūros instrukcijų, numatytų Techninėje specifikacijoje, pateikimo išlaidas;</w:t>
      </w:r>
    </w:p>
    <w:p w:rsidR="00E0787C" w:rsidRPr="00B80365" w:rsidRDefault="00E0787C" w:rsidP="00E0787C">
      <w:pPr>
        <w:widowControl w:val="0"/>
        <w:shd w:val="clear" w:color="auto" w:fill="FFFFFF"/>
        <w:spacing w:after="0" w:line="240" w:lineRule="auto"/>
        <w:jc w:val="both"/>
        <w:rPr>
          <w:rFonts w:ascii="Times New Roman" w:eastAsia="Times New Roman" w:hAnsi="Times New Roman" w:cs="Times New Roman"/>
          <w:color w:val="000000"/>
          <w:sz w:val="24"/>
          <w:szCs w:val="24"/>
          <w:lang w:eastAsia="lt-LT"/>
        </w:rPr>
      </w:pPr>
      <w:r w:rsidRPr="00B80365">
        <w:rPr>
          <w:rFonts w:ascii="Times New Roman" w:eastAsia="Times New Roman" w:hAnsi="Times New Roman" w:cs="Times New Roman"/>
          <w:color w:val="000000"/>
          <w:sz w:val="24"/>
          <w:szCs w:val="24"/>
          <w:lang w:eastAsia="lt-LT"/>
        </w:rPr>
        <w:t>2.4.7. prekių garantinio remonto išlaidas;</w:t>
      </w:r>
    </w:p>
    <w:p w:rsidR="00E0787C" w:rsidRPr="00B80365" w:rsidRDefault="00E0787C" w:rsidP="00E0787C">
      <w:pPr>
        <w:widowControl w:val="0"/>
        <w:shd w:val="clear" w:color="auto" w:fill="FFFFFF"/>
        <w:spacing w:after="0" w:line="240" w:lineRule="auto"/>
        <w:jc w:val="both"/>
        <w:rPr>
          <w:rFonts w:ascii="Times New Roman" w:eastAsia="Times New Roman" w:hAnsi="Times New Roman" w:cs="Times New Roman"/>
          <w:color w:val="000000"/>
          <w:sz w:val="24"/>
          <w:szCs w:val="24"/>
          <w:lang w:eastAsia="lt-LT"/>
        </w:rPr>
      </w:pPr>
      <w:r w:rsidRPr="00B80365">
        <w:rPr>
          <w:rFonts w:ascii="Times New Roman" w:eastAsia="Times New Roman" w:hAnsi="Times New Roman" w:cs="Times New Roman"/>
          <w:color w:val="000000"/>
          <w:sz w:val="24"/>
          <w:szCs w:val="24"/>
          <w:lang w:eastAsia="lt-LT"/>
        </w:rPr>
        <w:t xml:space="preserve">2.4.8. visas su darbinių pavyzdžių pagaminimu ir pateikimu </w:t>
      </w:r>
      <w:r w:rsidRPr="00B80365">
        <w:rPr>
          <w:rFonts w:ascii="Times New Roman" w:eastAsia="Times New Roman" w:hAnsi="Times New Roman" w:cs="Times New Roman"/>
          <w:b/>
          <w:color w:val="000000"/>
          <w:sz w:val="24"/>
          <w:szCs w:val="24"/>
          <w:lang w:eastAsia="lt-LT"/>
        </w:rPr>
        <w:t>Pirkėjui</w:t>
      </w:r>
      <w:r w:rsidRPr="00B80365">
        <w:rPr>
          <w:rFonts w:ascii="Times New Roman" w:eastAsia="Times New Roman" w:hAnsi="Times New Roman" w:cs="Times New Roman"/>
          <w:color w:val="000000"/>
          <w:sz w:val="24"/>
          <w:szCs w:val="24"/>
          <w:lang w:eastAsia="lt-LT"/>
        </w:rPr>
        <w:t xml:space="preserve"> susijusias išlaidas;</w:t>
      </w:r>
    </w:p>
    <w:p w:rsidR="00E0787C" w:rsidRPr="00B80365" w:rsidRDefault="00E0787C" w:rsidP="00E0787C">
      <w:pPr>
        <w:widowControl w:val="0"/>
        <w:shd w:val="clear" w:color="auto" w:fill="FFFFFF"/>
        <w:spacing w:after="0" w:line="240" w:lineRule="auto"/>
        <w:jc w:val="both"/>
        <w:rPr>
          <w:rFonts w:ascii="Times New Roman" w:eastAsia="Times New Roman" w:hAnsi="Times New Roman" w:cs="Times New Roman"/>
          <w:color w:val="000000"/>
          <w:sz w:val="24"/>
          <w:szCs w:val="24"/>
          <w:lang w:eastAsia="lt-LT"/>
        </w:rPr>
      </w:pPr>
      <w:r w:rsidRPr="00B80365">
        <w:rPr>
          <w:rFonts w:ascii="Times New Roman" w:eastAsia="Times New Roman" w:hAnsi="Times New Roman" w:cs="Times New Roman"/>
          <w:color w:val="000000"/>
          <w:sz w:val="24"/>
          <w:szCs w:val="24"/>
          <w:lang w:eastAsia="lt-LT"/>
        </w:rPr>
        <w:t xml:space="preserve">2.4.9. visas su medžiaginių pavyzdžių (pagrindinių ir priedų), kurios naudojamos produkto gamyboje, pagaminimu ir pateikimu </w:t>
      </w:r>
      <w:r w:rsidRPr="00B80365">
        <w:rPr>
          <w:rFonts w:ascii="Times New Roman" w:eastAsia="Times New Roman" w:hAnsi="Times New Roman" w:cs="Times New Roman"/>
          <w:b/>
          <w:color w:val="000000"/>
          <w:sz w:val="24"/>
          <w:szCs w:val="24"/>
          <w:lang w:eastAsia="lt-LT"/>
        </w:rPr>
        <w:t>Pirkėjui</w:t>
      </w:r>
      <w:r w:rsidRPr="00B80365">
        <w:rPr>
          <w:rFonts w:ascii="Times New Roman" w:eastAsia="Times New Roman" w:hAnsi="Times New Roman" w:cs="Times New Roman"/>
          <w:color w:val="000000"/>
          <w:sz w:val="24"/>
          <w:szCs w:val="24"/>
          <w:lang w:eastAsia="lt-LT"/>
        </w:rPr>
        <w:t xml:space="preserve"> susijusias išlaidas.</w:t>
      </w:r>
    </w:p>
    <w:p w:rsidR="00E0787C" w:rsidRPr="00B80365" w:rsidRDefault="00E0787C" w:rsidP="00E0787C">
      <w:pPr>
        <w:spacing w:after="0" w:line="240" w:lineRule="auto"/>
        <w:jc w:val="both"/>
        <w:rPr>
          <w:rFonts w:ascii="Times New Roman" w:eastAsia="Times New Roman" w:hAnsi="Times New Roman" w:cs="Times New Roman"/>
          <w:color w:val="000000"/>
          <w:sz w:val="24"/>
          <w:szCs w:val="24"/>
          <w:lang w:eastAsia="lt-LT"/>
        </w:rPr>
      </w:pPr>
      <w:r w:rsidRPr="00B80365">
        <w:rPr>
          <w:rFonts w:ascii="Times New Roman" w:eastAsia="Times New Roman" w:hAnsi="Times New Roman" w:cs="Times New Roman"/>
          <w:color w:val="000000"/>
          <w:sz w:val="24"/>
          <w:szCs w:val="24"/>
          <w:lang w:eastAsia="lt-LT"/>
        </w:rPr>
        <w:t xml:space="preserve">2.5. Užsienio valiutų kursų svyravimo, gamintojų kainų keitimo rizika tenka </w:t>
      </w:r>
      <w:r w:rsidRPr="00B80365">
        <w:rPr>
          <w:rFonts w:ascii="Times New Roman" w:eastAsia="Times New Roman" w:hAnsi="Times New Roman" w:cs="Times New Roman"/>
          <w:b/>
          <w:color w:val="000000"/>
          <w:sz w:val="24"/>
          <w:szCs w:val="24"/>
          <w:lang w:eastAsia="lt-LT"/>
        </w:rPr>
        <w:t>Pardavėjui</w:t>
      </w:r>
      <w:r w:rsidRPr="00B80365">
        <w:rPr>
          <w:rFonts w:ascii="Times New Roman" w:eastAsia="Times New Roman" w:hAnsi="Times New Roman" w:cs="Times New Roman"/>
          <w:color w:val="000000"/>
          <w:sz w:val="24"/>
          <w:szCs w:val="24"/>
          <w:lang w:eastAsia="lt-LT"/>
        </w:rPr>
        <w:t>.</w:t>
      </w:r>
    </w:p>
    <w:p w:rsidR="00E0787C" w:rsidRPr="00B80365" w:rsidRDefault="00E0787C" w:rsidP="00E0787C">
      <w:pPr>
        <w:spacing w:after="0" w:line="240" w:lineRule="auto"/>
        <w:jc w:val="both"/>
        <w:rPr>
          <w:rFonts w:ascii="Times New Roman" w:eastAsia="Times New Roman" w:hAnsi="Times New Roman" w:cs="Times New Roman"/>
          <w:color w:val="000000"/>
          <w:sz w:val="24"/>
          <w:szCs w:val="24"/>
          <w:lang w:eastAsia="lt-LT"/>
        </w:rPr>
      </w:pPr>
      <w:r w:rsidRPr="00B80365">
        <w:rPr>
          <w:rFonts w:ascii="Times New Roman" w:eastAsia="Times New Roman" w:hAnsi="Times New Roman" w:cs="Times New Roman"/>
          <w:color w:val="000000"/>
          <w:sz w:val="24"/>
          <w:szCs w:val="24"/>
          <w:lang w:eastAsia="lt-LT"/>
        </w:rPr>
        <w:t>2.6. Su Sutarties specialiojoje dalyje nurodytu Subtiekėju (-</w:t>
      </w:r>
      <w:proofErr w:type="spellStart"/>
      <w:r w:rsidRPr="00B80365">
        <w:rPr>
          <w:rFonts w:ascii="Times New Roman" w:eastAsia="Times New Roman" w:hAnsi="Times New Roman" w:cs="Times New Roman"/>
          <w:color w:val="000000"/>
          <w:sz w:val="24"/>
          <w:szCs w:val="24"/>
          <w:lang w:eastAsia="lt-LT"/>
        </w:rPr>
        <w:t>ais</w:t>
      </w:r>
      <w:proofErr w:type="spellEnd"/>
      <w:r w:rsidRPr="00B80365">
        <w:rPr>
          <w:rFonts w:ascii="Times New Roman" w:eastAsia="Times New Roman" w:hAnsi="Times New Roman" w:cs="Times New Roman"/>
          <w:color w:val="000000"/>
          <w:sz w:val="24"/>
          <w:szCs w:val="24"/>
          <w:lang w:eastAsia="lt-LT"/>
        </w:rPr>
        <w:t xml:space="preserve">) </w:t>
      </w:r>
      <w:r w:rsidRPr="00B80365">
        <w:rPr>
          <w:rFonts w:ascii="Times New Roman" w:eastAsia="Times New Roman" w:hAnsi="Times New Roman" w:cs="Times New Roman"/>
          <w:b/>
          <w:color w:val="000000"/>
          <w:sz w:val="24"/>
          <w:szCs w:val="24"/>
          <w:lang w:eastAsia="lt-LT"/>
        </w:rPr>
        <w:t>Pirkėjas</w:t>
      </w:r>
      <w:r w:rsidRPr="00B80365">
        <w:rPr>
          <w:rFonts w:ascii="Times New Roman" w:eastAsia="Times New Roman" w:hAnsi="Times New Roman" w:cs="Times New Roman"/>
          <w:color w:val="000000"/>
          <w:sz w:val="24"/>
          <w:szCs w:val="24"/>
          <w:lang w:eastAsia="lt-LT"/>
        </w:rPr>
        <w:t xml:space="preserve"> ir </w:t>
      </w:r>
      <w:r w:rsidRPr="00B80365">
        <w:rPr>
          <w:rFonts w:ascii="Times New Roman" w:eastAsia="Times New Roman" w:hAnsi="Times New Roman" w:cs="Times New Roman"/>
          <w:b/>
          <w:color w:val="000000"/>
          <w:sz w:val="24"/>
          <w:szCs w:val="24"/>
          <w:lang w:eastAsia="lt-LT"/>
        </w:rPr>
        <w:t>Pardavėjas</w:t>
      </w:r>
      <w:r w:rsidRPr="00B80365">
        <w:rPr>
          <w:rFonts w:ascii="Times New Roman" w:eastAsia="Times New Roman" w:hAnsi="Times New Roman" w:cs="Times New Roman"/>
          <w:color w:val="000000"/>
          <w:sz w:val="24"/>
          <w:szCs w:val="24"/>
          <w:lang w:eastAsia="lt-LT"/>
        </w:rPr>
        <w:t xml:space="preserve"> gali sudaryti trišalę tiesioginio atsiskaitymo sutartį, kuria Šalių ir Subtiekėjo sutarta apimtimi ir sąlygomis </w:t>
      </w:r>
      <w:r w:rsidRPr="00B80365">
        <w:rPr>
          <w:rFonts w:ascii="Times New Roman" w:eastAsia="Times New Roman" w:hAnsi="Times New Roman" w:cs="Times New Roman"/>
          <w:b/>
          <w:color w:val="000000"/>
          <w:sz w:val="24"/>
          <w:szCs w:val="24"/>
          <w:lang w:eastAsia="lt-LT"/>
        </w:rPr>
        <w:t>Pardavėjas</w:t>
      </w:r>
      <w:r w:rsidRPr="00B80365">
        <w:rPr>
          <w:rFonts w:ascii="Times New Roman" w:eastAsia="Times New Roman" w:hAnsi="Times New Roman" w:cs="Times New Roman"/>
          <w:color w:val="000000"/>
          <w:sz w:val="24"/>
          <w:szCs w:val="24"/>
          <w:lang w:eastAsia="lt-LT"/>
        </w:rPr>
        <w:t xml:space="preserve"> perleidžia teisę Subtiekėjui reikalauti, kad jam būtų sumokėta sutarta Sutarties kainos dalis. Reikalavimo teisės perleidimas Subtiekėjui nesudarius tiesioginio atsiskaitymo Sutarties, negalioja.</w:t>
      </w:r>
    </w:p>
    <w:p w:rsidR="00E0787C" w:rsidRPr="00B80365" w:rsidRDefault="00E0787C" w:rsidP="00E0787C">
      <w:pPr>
        <w:spacing w:after="0" w:line="240" w:lineRule="auto"/>
        <w:jc w:val="both"/>
        <w:rPr>
          <w:rFonts w:ascii="Times New Roman" w:eastAsia="Times New Roman" w:hAnsi="Times New Roman" w:cs="Times New Roman"/>
          <w:color w:val="000000"/>
          <w:sz w:val="24"/>
          <w:szCs w:val="24"/>
          <w:lang w:eastAsia="lt-LT"/>
        </w:rPr>
      </w:pPr>
      <w:r w:rsidRPr="00B80365">
        <w:rPr>
          <w:rFonts w:ascii="Times New Roman" w:eastAsia="Times New Roman" w:hAnsi="Times New Roman" w:cs="Times New Roman"/>
          <w:color w:val="000000"/>
          <w:sz w:val="24"/>
          <w:szCs w:val="24"/>
          <w:lang w:eastAsia="lt-LT"/>
        </w:rPr>
        <w:t xml:space="preserve">2.7. Subtiekėjas, norėdamas, kad pagal sutartį būtų atsiskaityta tiesiogiai su juo raštu praneša </w:t>
      </w:r>
      <w:r w:rsidRPr="00B80365">
        <w:rPr>
          <w:rFonts w:ascii="Times New Roman" w:eastAsia="Times New Roman" w:hAnsi="Times New Roman" w:cs="Times New Roman"/>
          <w:b/>
          <w:color w:val="000000"/>
          <w:sz w:val="24"/>
          <w:szCs w:val="24"/>
          <w:lang w:eastAsia="lt-LT"/>
        </w:rPr>
        <w:t>Pirkėjui</w:t>
      </w:r>
      <w:r w:rsidRPr="00B80365">
        <w:rPr>
          <w:rFonts w:ascii="Times New Roman" w:eastAsia="Times New Roman" w:hAnsi="Times New Roman" w:cs="Times New Roman"/>
          <w:color w:val="000000"/>
          <w:sz w:val="24"/>
          <w:szCs w:val="24"/>
          <w:lang w:eastAsia="lt-LT"/>
        </w:rPr>
        <w:t>, kad pageidauja sudaryti tiesioginio atsiskaitymo sutartį. Kartu su prašymu sudaryti tiesioginio atsiskaitymo sutartį Subtiekėjas turi pateikti:</w:t>
      </w:r>
    </w:p>
    <w:p w:rsidR="00E0787C" w:rsidRPr="00B80365" w:rsidRDefault="00E0787C" w:rsidP="00E0787C">
      <w:pPr>
        <w:spacing w:after="0" w:line="240" w:lineRule="auto"/>
        <w:jc w:val="both"/>
        <w:rPr>
          <w:rFonts w:ascii="Times New Roman" w:eastAsia="Times New Roman" w:hAnsi="Times New Roman" w:cs="Times New Roman"/>
          <w:color w:val="000000"/>
          <w:sz w:val="24"/>
          <w:szCs w:val="24"/>
          <w:lang w:eastAsia="lt-LT"/>
        </w:rPr>
      </w:pPr>
      <w:r w:rsidRPr="00B80365">
        <w:rPr>
          <w:rFonts w:ascii="Times New Roman" w:eastAsia="Times New Roman" w:hAnsi="Times New Roman" w:cs="Times New Roman"/>
          <w:color w:val="000000"/>
          <w:sz w:val="24"/>
          <w:szCs w:val="24"/>
          <w:lang w:eastAsia="lt-LT"/>
        </w:rPr>
        <w:t xml:space="preserve">2.7.1. Pagrindines tiesioginio atsiskaitymo sutarties sąlygas nurodytas Sutarties bendrosios dalies 2.8 punkte. </w:t>
      </w:r>
    </w:p>
    <w:p w:rsidR="00E0787C" w:rsidRPr="00B80365" w:rsidRDefault="00E0787C" w:rsidP="00E0787C">
      <w:pPr>
        <w:spacing w:after="0" w:line="240" w:lineRule="auto"/>
        <w:jc w:val="both"/>
        <w:rPr>
          <w:rFonts w:ascii="Times New Roman" w:eastAsia="Times New Roman" w:hAnsi="Times New Roman" w:cs="Times New Roman"/>
          <w:color w:val="000000"/>
          <w:sz w:val="24"/>
          <w:szCs w:val="24"/>
          <w:lang w:eastAsia="lt-LT"/>
        </w:rPr>
      </w:pPr>
      <w:r w:rsidRPr="00B80365">
        <w:rPr>
          <w:rFonts w:ascii="Times New Roman" w:eastAsia="Times New Roman" w:hAnsi="Times New Roman" w:cs="Times New Roman"/>
          <w:color w:val="000000"/>
          <w:sz w:val="24"/>
          <w:szCs w:val="24"/>
          <w:lang w:eastAsia="lt-LT"/>
        </w:rPr>
        <w:t xml:space="preserve">2.7.2. </w:t>
      </w:r>
      <w:r w:rsidRPr="00B80365">
        <w:rPr>
          <w:rFonts w:ascii="Times New Roman" w:eastAsia="Times New Roman" w:hAnsi="Times New Roman" w:cs="Times New Roman"/>
          <w:b/>
          <w:color w:val="000000"/>
          <w:sz w:val="24"/>
          <w:szCs w:val="24"/>
          <w:lang w:eastAsia="lt-LT"/>
        </w:rPr>
        <w:t>Pardavėjo</w:t>
      </w:r>
      <w:r w:rsidRPr="00B80365">
        <w:rPr>
          <w:rFonts w:ascii="Times New Roman" w:eastAsia="Times New Roman" w:hAnsi="Times New Roman" w:cs="Times New Roman"/>
          <w:color w:val="000000"/>
          <w:sz w:val="24"/>
          <w:szCs w:val="24"/>
          <w:lang w:eastAsia="lt-LT"/>
        </w:rPr>
        <w:t xml:space="preserve"> patvirtinimą, kad jis sutinka Subtiekėjo siūlomomis sąlygomis sudaryti tiesioginio atsiskaitymo sutartį. </w:t>
      </w:r>
    </w:p>
    <w:p w:rsidR="00E0787C" w:rsidRPr="00B80365" w:rsidRDefault="00E0787C" w:rsidP="00E0787C">
      <w:pPr>
        <w:spacing w:after="0" w:line="240" w:lineRule="auto"/>
        <w:jc w:val="both"/>
        <w:rPr>
          <w:rFonts w:ascii="Times New Roman" w:eastAsia="Times New Roman" w:hAnsi="Times New Roman" w:cs="Times New Roman"/>
          <w:color w:val="000000"/>
          <w:sz w:val="24"/>
          <w:szCs w:val="24"/>
          <w:lang w:eastAsia="lt-LT"/>
        </w:rPr>
      </w:pPr>
      <w:r w:rsidRPr="00B80365">
        <w:rPr>
          <w:rFonts w:ascii="Times New Roman" w:eastAsia="Times New Roman" w:hAnsi="Times New Roman" w:cs="Times New Roman"/>
          <w:color w:val="000000"/>
          <w:sz w:val="24"/>
          <w:szCs w:val="24"/>
          <w:lang w:eastAsia="lt-LT"/>
        </w:rPr>
        <w:t>2.7.3. Dokumentus įrodančius, kad nėra Viešųjų pirkimų įstatymo 46 straipsnio 1 dalyje nurodytų pagrindų.</w:t>
      </w:r>
    </w:p>
    <w:p w:rsidR="00E0787C" w:rsidRPr="00B80365" w:rsidRDefault="00E0787C" w:rsidP="00E0787C">
      <w:pPr>
        <w:spacing w:after="0" w:line="240" w:lineRule="auto"/>
        <w:jc w:val="both"/>
        <w:rPr>
          <w:rFonts w:ascii="Times New Roman" w:eastAsia="Times New Roman" w:hAnsi="Times New Roman" w:cs="Times New Roman"/>
          <w:color w:val="000000"/>
          <w:sz w:val="24"/>
          <w:szCs w:val="24"/>
          <w:lang w:eastAsia="lt-LT"/>
        </w:rPr>
      </w:pPr>
      <w:r w:rsidRPr="00B80365">
        <w:rPr>
          <w:rFonts w:ascii="Times New Roman" w:eastAsia="Times New Roman" w:hAnsi="Times New Roman" w:cs="Times New Roman"/>
          <w:color w:val="000000"/>
          <w:sz w:val="24"/>
          <w:szCs w:val="24"/>
          <w:lang w:eastAsia="lt-LT"/>
        </w:rPr>
        <w:t xml:space="preserve">2.8. Tiesioginio atsiskaitymo sutartyje yra nustatoma Sutarties kainos dalis, kurios reikalavimo teisė yra perleidžiama Subtiekėjui, mokėjimų tvarka, kuri turi atitikti Sutarties specialiojoje dalyje nustatytą tvarką, Subtiekėjo pareiga pateikti sąskaitas tik suderinus su </w:t>
      </w:r>
      <w:r w:rsidRPr="00B80365">
        <w:rPr>
          <w:rFonts w:ascii="Times New Roman" w:eastAsia="Times New Roman" w:hAnsi="Times New Roman" w:cs="Times New Roman"/>
          <w:b/>
          <w:color w:val="000000"/>
          <w:sz w:val="24"/>
          <w:szCs w:val="24"/>
          <w:lang w:eastAsia="lt-LT"/>
        </w:rPr>
        <w:t>Pardavėju</w:t>
      </w:r>
      <w:r w:rsidRPr="00B80365">
        <w:rPr>
          <w:rFonts w:ascii="Times New Roman" w:eastAsia="Times New Roman" w:hAnsi="Times New Roman" w:cs="Times New Roman"/>
          <w:color w:val="000000"/>
          <w:sz w:val="24"/>
          <w:szCs w:val="24"/>
          <w:lang w:eastAsia="lt-LT"/>
        </w:rPr>
        <w:t xml:space="preserve"> ir pateikus šio suderinimo rašytinius įrodymus, Šalių ir Subtiekėjo pareiga informuoti apie rekvizitų </w:t>
      </w:r>
      <w:proofErr w:type="spellStart"/>
      <w:r w:rsidRPr="00B80365">
        <w:rPr>
          <w:rFonts w:ascii="Times New Roman" w:eastAsia="Times New Roman" w:hAnsi="Times New Roman" w:cs="Times New Roman"/>
          <w:color w:val="000000"/>
          <w:sz w:val="24"/>
          <w:szCs w:val="24"/>
          <w:lang w:eastAsia="lt-LT"/>
        </w:rPr>
        <w:t>pasikeitimus</w:t>
      </w:r>
      <w:proofErr w:type="spellEnd"/>
      <w:r w:rsidRPr="00B80365">
        <w:rPr>
          <w:rFonts w:ascii="Times New Roman" w:eastAsia="Times New Roman" w:hAnsi="Times New Roman" w:cs="Times New Roman"/>
          <w:color w:val="000000"/>
          <w:sz w:val="24"/>
          <w:szCs w:val="24"/>
          <w:lang w:eastAsia="lt-LT"/>
        </w:rPr>
        <w:t xml:space="preserve">, mokėjimų vykdymo tvarka įvykus ginčui tarp </w:t>
      </w:r>
      <w:r w:rsidRPr="00B80365">
        <w:rPr>
          <w:rFonts w:ascii="Times New Roman" w:eastAsia="Times New Roman" w:hAnsi="Times New Roman" w:cs="Times New Roman"/>
          <w:b/>
          <w:color w:val="000000"/>
          <w:sz w:val="24"/>
          <w:szCs w:val="24"/>
          <w:lang w:eastAsia="lt-LT"/>
        </w:rPr>
        <w:t>Pardavėjo</w:t>
      </w:r>
      <w:r w:rsidRPr="00B80365">
        <w:rPr>
          <w:rFonts w:ascii="Times New Roman" w:eastAsia="Times New Roman" w:hAnsi="Times New Roman" w:cs="Times New Roman"/>
          <w:color w:val="000000"/>
          <w:sz w:val="24"/>
          <w:szCs w:val="24"/>
          <w:lang w:eastAsia="lt-LT"/>
        </w:rPr>
        <w:t xml:space="preserve"> ir Subtiekėjo, papildomas prievolių, užtikrinimas. </w:t>
      </w:r>
    </w:p>
    <w:p w:rsidR="00E0787C" w:rsidRPr="00B80365" w:rsidRDefault="00E0787C" w:rsidP="00E0787C">
      <w:pPr>
        <w:spacing w:after="0" w:line="240" w:lineRule="auto"/>
        <w:jc w:val="both"/>
        <w:rPr>
          <w:rFonts w:ascii="Times New Roman" w:eastAsia="Times New Roman" w:hAnsi="Times New Roman" w:cs="Times New Roman"/>
          <w:color w:val="000000"/>
          <w:sz w:val="24"/>
          <w:szCs w:val="24"/>
          <w:lang w:eastAsia="lt-LT"/>
        </w:rPr>
      </w:pPr>
      <w:r w:rsidRPr="00B80365">
        <w:rPr>
          <w:rFonts w:ascii="Times New Roman" w:eastAsia="Times New Roman" w:hAnsi="Times New Roman" w:cs="Times New Roman"/>
          <w:color w:val="000000"/>
          <w:sz w:val="24"/>
          <w:szCs w:val="24"/>
          <w:lang w:eastAsia="lt-LT"/>
        </w:rPr>
        <w:t xml:space="preserve">2.9. Tiesioginio atsiskaitymo sutartis turi būti sudaryta ne vėliau kaip iki dienos, nuo kurios atsiranda mokėjimo prievolė pagal Sutarties bendrosios dalies 4.1 punktą. </w:t>
      </w:r>
    </w:p>
    <w:p w:rsidR="00E0787C" w:rsidRPr="00B80365" w:rsidRDefault="00E0787C" w:rsidP="00E0787C">
      <w:pPr>
        <w:spacing w:after="0" w:line="240" w:lineRule="auto"/>
        <w:jc w:val="both"/>
        <w:rPr>
          <w:rFonts w:ascii="Times New Roman" w:eastAsia="Times New Roman" w:hAnsi="Times New Roman" w:cs="Times New Roman"/>
          <w:color w:val="000000"/>
          <w:sz w:val="24"/>
          <w:szCs w:val="24"/>
          <w:lang w:eastAsia="lt-LT"/>
        </w:rPr>
      </w:pPr>
      <w:r w:rsidRPr="00B80365">
        <w:rPr>
          <w:rFonts w:ascii="Times New Roman" w:eastAsia="Times New Roman" w:hAnsi="Times New Roman" w:cs="Times New Roman"/>
          <w:color w:val="000000"/>
          <w:sz w:val="24"/>
          <w:szCs w:val="24"/>
          <w:lang w:eastAsia="lt-LT"/>
        </w:rPr>
        <w:t xml:space="preserve">2.10. Tiesioginis atsiskaitymas su Subtiekėju neatleidžia </w:t>
      </w:r>
      <w:r w:rsidRPr="00B80365">
        <w:rPr>
          <w:rFonts w:ascii="Times New Roman" w:eastAsia="Times New Roman" w:hAnsi="Times New Roman" w:cs="Times New Roman"/>
          <w:b/>
          <w:color w:val="000000"/>
          <w:sz w:val="24"/>
          <w:szCs w:val="24"/>
          <w:lang w:eastAsia="lt-LT"/>
        </w:rPr>
        <w:t>Pardavėjo</w:t>
      </w:r>
      <w:r w:rsidRPr="00B80365">
        <w:rPr>
          <w:rFonts w:ascii="Times New Roman" w:eastAsia="Times New Roman" w:hAnsi="Times New Roman" w:cs="Times New Roman"/>
          <w:color w:val="000000"/>
          <w:sz w:val="24"/>
          <w:szCs w:val="24"/>
          <w:lang w:eastAsia="lt-LT"/>
        </w:rPr>
        <w:t xml:space="preserve"> nuo jo prisiimtų įsipareigojimų pagal sudarytą Pirkimo sutartį. Sutartyje numatytos </w:t>
      </w:r>
      <w:r w:rsidRPr="00B80365">
        <w:rPr>
          <w:rFonts w:ascii="Times New Roman" w:eastAsia="Times New Roman" w:hAnsi="Times New Roman" w:cs="Times New Roman"/>
          <w:b/>
          <w:color w:val="000000"/>
          <w:sz w:val="24"/>
          <w:szCs w:val="24"/>
          <w:lang w:eastAsia="lt-LT"/>
        </w:rPr>
        <w:t>Pardavėjo</w:t>
      </w:r>
      <w:r w:rsidRPr="00B80365">
        <w:rPr>
          <w:rFonts w:ascii="Times New Roman" w:eastAsia="Times New Roman" w:hAnsi="Times New Roman" w:cs="Times New Roman"/>
          <w:color w:val="000000"/>
          <w:sz w:val="24"/>
          <w:szCs w:val="24"/>
          <w:lang w:eastAsia="lt-LT"/>
        </w:rPr>
        <w:t xml:space="preserve"> teisės, pareigos ir kiti įsipareigojimai nesusiję su reikalavimo teise sumokėti Sutarties kainą perleidimu Subtiekėjui negali būti perduoti.</w:t>
      </w:r>
    </w:p>
    <w:p w:rsidR="00E0787C" w:rsidRPr="00B80365" w:rsidRDefault="00E0787C" w:rsidP="00E0787C">
      <w:pPr>
        <w:spacing w:after="0" w:line="240" w:lineRule="auto"/>
        <w:jc w:val="both"/>
        <w:rPr>
          <w:rFonts w:ascii="Times New Roman" w:eastAsia="Times New Roman" w:hAnsi="Times New Roman" w:cs="Times New Roman"/>
          <w:color w:val="000000"/>
          <w:sz w:val="24"/>
          <w:szCs w:val="24"/>
          <w:lang w:eastAsia="lt-LT"/>
        </w:rPr>
      </w:pPr>
      <w:r w:rsidRPr="00B80365">
        <w:rPr>
          <w:rFonts w:ascii="Times New Roman" w:eastAsia="Times New Roman" w:hAnsi="Times New Roman" w:cs="Times New Roman"/>
          <w:color w:val="000000"/>
          <w:sz w:val="24"/>
          <w:szCs w:val="24"/>
          <w:lang w:eastAsia="lt-LT"/>
        </w:rPr>
        <w:t xml:space="preserve">2.11. </w:t>
      </w:r>
      <w:r w:rsidRPr="00B80365">
        <w:rPr>
          <w:rFonts w:ascii="Times New Roman" w:eastAsia="Times New Roman" w:hAnsi="Times New Roman" w:cs="Times New Roman"/>
          <w:b/>
          <w:color w:val="000000"/>
          <w:sz w:val="24"/>
          <w:szCs w:val="24"/>
          <w:lang w:eastAsia="lt-LT"/>
        </w:rPr>
        <w:t>Pirkėjas</w:t>
      </w:r>
      <w:r w:rsidRPr="00B80365">
        <w:rPr>
          <w:rFonts w:ascii="Times New Roman" w:eastAsia="Times New Roman" w:hAnsi="Times New Roman" w:cs="Times New Roman"/>
          <w:color w:val="000000"/>
          <w:sz w:val="24"/>
          <w:szCs w:val="24"/>
          <w:lang w:eastAsia="lt-LT"/>
        </w:rPr>
        <w:t xml:space="preserve"> turi teisę reikšti Subtiekėjui visus atsikirtimus, kuriuos jis turėjo teisę reikšti </w:t>
      </w:r>
      <w:r w:rsidRPr="00B80365">
        <w:rPr>
          <w:rFonts w:ascii="Times New Roman" w:eastAsia="Times New Roman" w:hAnsi="Times New Roman" w:cs="Times New Roman"/>
          <w:b/>
          <w:color w:val="000000"/>
          <w:sz w:val="24"/>
          <w:szCs w:val="24"/>
          <w:lang w:eastAsia="lt-LT"/>
        </w:rPr>
        <w:t>Pardavėjui</w:t>
      </w:r>
      <w:r w:rsidRPr="00B80365">
        <w:rPr>
          <w:rFonts w:ascii="Times New Roman" w:eastAsia="Times New Roman" w:hAnsi="Times New Roman" w:cs="Times New Roman"/>
          <w:color w:val="000000"/>
          <w:sz w:val="24"/>
          <w:szCs w:val="24"/>
          <w:lang w:eastAsia="lt-LT"/>
        </w:rPr>
        <w:t xml:space="preserve"> iki reikalavimo teisės perdavimo.</w:t>
      </w:r>
    </w:p>
    <w:p w:rsidR="00E0787C" w:rsidRPr="00B80365" w:rsidRDefault="00E0787C" w:rsidP="00E0787C">
      <w:pPr>
        <w:spacing w:after="0" w:line="240" w:lineRule="auto"/>
        <w:jc w:val="both"/>
        <w:rPr>
          <w:rFonts w:ascii="Times New Roman" w:eastAsia="Times New Roman" w:hAnsi="Times New Roman" w:cs="Times New Roman"/>
          <w:color w:val="000000"/>
          <w:sz w:val="24"/>
          <w:szCs w:val="24"/>
          <w:lang w:eastAsia="lt-LT"/>
        </w:rPr>
      </w:pPr>
      <w:r w:rsidRPr="00B80365">
        <w:rPr>
          <w:rFonts w:ascii="Times New Roman" w:eastAsia="Times New Roman" w:hAnsi="Times New Roman" w:cs="Times New Roman"/>
          <w:color w:val="000000"/>
          <w:sz w:val="24"/>
          <w:szCs w:val="24"/>
          <w:lang w:eastAsia="lt-LT"/>
        </w:rPr>
        <w:t xml:space="preserve">2.12. Kilus ginčui tarp </w:t>
      </w:r>
      <w:r w:rsidRPr="00B80365">
        <w:rPr>
          <w:rFonts w:ascii="Times New Roman" w:eastAsia="Times New Roman" w:hAnsi="Times New Roman" w:cs="Times New Roman"/>
          <w:b/>
          <w:color w:val="000000"/>
          <w:sz w:val="24"/>
          <w:szCs w:val="24"/>
          <w:lang w:eastAsia="lt-LT"/>
        </w:rPr>
        <w:t>Pardavėjo</w:t>
      </w:r>
      <w:r w:rsidRPr="00B80365">
        <w:rPr>
          <w:rFonts w:ascii="Times New Roman" w:eastAsia="Times New Roman" w:hAnsi="Times New Roman" w:cs="Times New Roman"/>
          <w:color w:val="000000"/>
          <w:sz w:val="24"/>
          <w:szCs w:val="24"/>
          <w:lang w:eastAsia="lt-LT"/>
        </w:rPr>
        <w:t xml:space="preserve"> ir Subtiekėjo dėl tiesioginio atsiskaitymo sutartyje numatytų atsiskaitymų ar jų tvarkos, visos mokėjimo prievolės vykdomos </w:t>
      </w:r>
      <w:r w:rsidRPr="00B80365">
        <w:rPr>
          <w:rFonts w:ascii="Times New Roman" w:eastAsia="Times New Roman" w:hAnsi="Times New Roman" w:cs="Times New Roman"/>
          <w:b/>
          <w:color w:val="000000"/>
          <w:sz w:val="24"/>
          <w:szCs w:val="24"/>
          <w:lang w:eastAsia="lt-LT"/>
        </w:rPr>
        <w:t>Pardavėjui</w:t>
      </w:r>
      <w:r w:rsidRPr="00B80365">
        <w:rPr>
          <w:rFonts w:ascii="Times New Roman" w:eastAsia="Times New Roman" w:hAnsi="Times New Roman" w:cs="Times New Roman"/>
          <w:color w:val="000000"/>
          <w:sz w:val="24"/>
          <w:szCs w:val="24"/>
          <w:lang w:eastAsia="lt-LT"/>
        </w:rPr>
        <w:t xml:space="preserve">. Jei Subtiekėjo reikalavimas (sąskaita ar kitas dokumentas) yra nesuderintas su </w:t>
      </w:r>
      <w:r w:rsidRPr="00B80365">
        <w:rPr>
          <w:rFonts w:ascii="Times New Roman" w:eastAsia="Times New Roman" w:hAnsi="Times New Roman" w:cs="Times New Roman"/>
          <w:b/>
          <w:color w:val="000000"/>
          <w:sz w:val="24"/>
          <w:szCs w:val="24"/>
          <w:lang w:eastAsia="lt-LT"/>
        </w:rPr>
        <w:t>Pardavėju</w:t>
      </w:r>
      <w:r w:rsidRPr="00B80365">
        <w:rPr>
          <w:rFonts w:ascii="Times New Roman" w:eastAsia="Times New Roman" w:hAnsi="Times New Roman" w:cs="Times New Roman"/>
          <w:color w:val="000000"/>
          <w:sz w:val="24"/>
          <w:szCs w:val="24"/>
          <w:lang w:eastAsia="lt-LT"/>
        </w:rPr>
        <w:t xml:space="preserve">, bus laikoma, kad tarp </w:t>
      </w:r>
      <w:r w:rsidRPr="00B80365">
        <w:rPr>
          <w:rFonts w:ascii="Times New Roman" w:eastAsia="Times New Roman" w:hAnsi="Times New Roman" w:cs="Times New Roman"/>
          <w:b/>
          <w:color w:val="000000"/>
          <w:sz w:val="24"/>
          <w:szCs w:val="24"/>
          <w:lang w:eastAsia="lt-LT"/>
        </w:rPr>
        <w:t>Pardavėjo</w:t>
      </w:r>
      <w:r w:rsidRPr="00B80365">
        <w:rPr>
          <w:rFonts w:ascii="Times New Roman" w:eastAsia="Times New Roman" w:hAnsi="Times New Roman" w:cs="Times New Roman"/>
          <w:color w:val="000000"/>
          <w:sz w:val="24"/>
          <w:szCs w:val="24"/>
          <w:lang w:eastAsia="lt-LT"/>
        </w:rPr>
        <w:t xml:space="preserve"> ir Subtiekėjo yra kilęs ginčas. </w:t>
      </w:r>
    </w:p>
    <w:p w:rsidR="00E0787C" w:rsidRPr="00B80365" w:rsidRDefault="00E0787C" w:rsidP="00E0787C">
      <w:pPr>
        <w:spacing w:after="0" w:line="240" w:lineRule="auto"/>
        <w:jc w:val="both"/>
        <w:rPr>
          <w:rFonts w:ascii="Times New Roman" w:eastAsia="Times New Roman" w:hAnsi="Times New Roman" w:cs="Times New Roman"/>
          <w:color w:val="000000"/>
          <w:sz w:val="24"/>
          <w:szCs w:val="24"/>
          <w:lang w:eastAsia="lt-LT"/>
        </w:rPr>
      </w:pPr>
      <w:r w:rsidRPr="00B80365">
        <w:rPr>
          <w:rFonts w:ascii="Times New Roman" w:eastAsia="Times New Roman" w:hAnsi="Times New Roman" w:cs="Times New Roman"/>
          <w:color w:val="000000"/>
          <w:sz w:val="24"/>
          <w:szCs w:val="24"/>
          <w:lang w:eastAsia="lt-LT"/>
        </w:rPr>
        <w:t xml:space="preserve">2.13. </w:t>
      </w:r>
      <w:r w:rsidR="00A45EF1" w:rsidRPr="00B80365">
        <w:rPr>
          <w:rFonts w:ascii="Times New Roman" w:eastAsia="Times New Roman" w:hAnsi="Times New Roman" w:cs="Times New Roman"/>
          <w:color w:val="000000"/>
          <w:sz w:val="24"/>
          <w:szCs w:val="24"/>
          <w:lang w:eastAsia="lt-LT"/>
        </w:rPr>
        <w:t>Visi Pirkimo sutarties mokėjimų dokumentai yra teikiami naudojantis SABIS priemonėmis. Pasikeitus teisės aktų nuostatoms dėl mokėjimo dokumentų pateikimo naudojantis informacine sistema SABIS, atitinkamai taikomas tuo metu galiojantis teisinis reguliavimas.</w:t>
      </w:r>
    </w:p>
    <w:p w:rsidR="00E0787C" w:rsidRPr="00B80365" w:rsidRDefault="00E0787C" w:rsidP="00E0787C">
      <w:pPr>
        <w:spacing w:after="0" w:line="240" w:lineRule="auto"/>
        <w:jc w:val="both"/>
        <w:rPr>
          <w:rFonts w:ascii="Times New Roman" w:eastAsia="Times New Roman" w:hAnsi="Times New Roman" w:cs="Times New Roman"/>
          <w:color w:val="000000"/>
          <w:sz w:val="24"/>
          <w:szCs w:val="24"/>
          <w:lang w:eastAsia="lt-LT"/>
        </w:rPr>
      </w:pPr>
    </w:p>
    <w:p w:rsidR="00E0787C" w:rsidRPr="00B80365" w:rsidRDefault="00E0787C" w:rsidP="00E0787C">
      <w:pPr>
        <w:spacing w:after="0" w:line="240" w:lineRule="auto"/>
        <w:jc w:val="both"/>
        <w:rPr>
          <w:rFonts w:ascii="Times New Roman" w:eastAsia="Times New Roman" w:hAnsi="Times New Roman" w:cs="Times New Roman"/>
          <w:b/>
          <w:color w:val="000000"/>
          <w:sz w:val="24"/>
          <w:szCs w:val="24"/>
          <w:lang w:eastAsia="lt-LT"/>
        </w:rPr>
      </w:pPr>
      <w:r w:rsidRPr="00B80365">
        <w:rPr>
          <w:rFonts w:ascii="Times New Roman" w:eastAsia="Times New Roman" w:hAnsi="Times New Roman" w:cs="Times New Roman"/>
          <w:b/>
          <w:color w:val="000000"/>
          <w:sz w:val="24"/>
          <w:szCs w:val="24"/>
          <w:lang w:eastAsia="lt-LT"/>
        </w:rPr>
        <w:t>3.</w:t>
      </w:r>
      <w:r w:rsidRPr="00B80365">
        <w:rPr>
          <w:rFonts w:ascii="Times New Roman" w:eastAsia="Times New Roman" w:hAnsi="Times New Roman" w:cs="Times New Roman"/>
          <w:color w:val="000000"/>
          <w:sz w:val="24"/>
          <w:szCs w:val="24"/>
          <w:lang w:eastAsia="lt-LT"/>
        </w:rPr>
        <w:t xml:space="preserve"> </w:t>
      </w:r>
      <w:r w:rsidRPr="00B80365">
        <w:rPr>
          <w:rFonts w:ascii="Times New Roman" w:eastAsia="Times New Roman" w:hAnsi="Times New Roman" w:cs="Times New Roman"/>
          <w:b/>
          <w:color w:val="000000"/>
          <w:sz w:val="24"/>
          <w:szCs w:val="24"/>
          <w:lang w:eastAsia="lt-LT"/>
        </w:rPr>
        <w:t>Prekių tiekimo terminai ir sąlygos</w:t>
      </w:r>
    </w:p>
    <w:p w:rsidR="00E0787C" w:rsidRPr="00B80365" w:rsidRDefault="00E0787C" w:rsidP="00E0787C">
      <w:pPr>
        <w:spacing w:after="0" w:line="240" w:lineRule="auto"/>
        <w:jc w:val="both"/>
        <w:rPr>
          <w:rFonts w:ascii="Times New Roman" w:eastAsia="Times New Roman" w:hAnsi="Times New Roman" w:cs="Times New Roman"/>
          <w:color w:val="000000"/>
          <w:sz w:val="24"/>
          <w:szCs w:val="24"/>
          <w:lang w:eastAsia="lt-LT"/>
        </w:rPr>
      </w:pPr>
      <w:r w:rsidRPr="00B80365">
        <w:rPr>
          <w:rFonts w:ascii="Times New Roman" w:eastAsia="Times New Roman" w:hAnsi="Times New Roman" w:cs="Times New Roman"/>
          <w:color w:val="000000"/>
          <w:sz w:val="24"/>
          <w:szCs w:val="24"/>
          <w:lang w:eastAsia="lt-LT"/>
        </w:rPr>
        <w:t>3.1. Prekės pristatomos Sutarties specialiojoje dalyje (arba Sutarties</w:t>
      </w:r>
      <w:r w:rsidRPr="00B80365">
        <w:rPr>
          <w:rFonts w:ascii="Times New Roman" w:eastAsia="Times New Roman" w:hAnsi="Times New Roman" w:cs="Times New Roman"/>
          <w:i/>
          <w:color w:val="000000"/>
          <w:sz w:val="24"/>
          <w:szCs w:val="24"/>
          <w:lang w:eastAsia="lt-LT"/>
        </w:rPr>
        <w:t xml:space="preserve"> </w:t>
      </w:r>
      <w:r w:rsidRPr="00B80365">
        <w:rPr>
          <w:rFonts w:ascii="Times New Roman" w:eastAsia="Times New Roman" w:hAnsi="Times New Roman" w:cs="Times New Roman"/>
          <w:color w:val="000000"/>
          <w:sz w:val="24"/>
          <w:szCs w:val="24"/>
          <w:lang w:eastAsia="lt-LT"/>
        </w:rPr>
        <w:t>priede (-</w:t>
      </w:r>
      <w:proofErr w:type="spellStart"/>
      <w:r w:rsidRPr="00B80365">
        <w:rPr>
          <w:rFonts w:ascii="Times New Roman" w:eastAsia="Times New Roman" w:hAnsi="Times New Roman" w:cs="Times New Roman"/>
          <w:color w:val="000000"/>
          <w:sz w:val="24"/>
          <w:szCs w:val="24"/>
          <w:lang w:eastAsia="lt-LT"/>
        </w:rPr>
        <w:t>uose</w:t>
      </w:r>
      <w:proofErr w:type="spellEnd"/>
      <w:r w:rsidRPr="00B80365">
        <w:rPr>
          <w:rFonts w:ascii="Times New Roman" w:eastAsia="Times New Roman" w:hAnsi="Times New Roman" w:cs="Times New Roman"/>
          <w:color w:val="000000"/>
          <w:sz w:val="24"/>
          <w:szCs w:val="24"/>
          <w:lang w:eastAsia="lt-LT"/>
        </w:rPr>
        <w:t>)) numatytais terminais ir tvarka.</w:t>
      </w:r>
    </w:p>
    <w:p w:rsidR="00E0787C" w:rsidRPr="00B80365" w:rsidRDefault="00E0787C" w:rsidP="00E0787C">
      <w:pPr>
        <w:spacing w:after="0" w:line="240" w:lineRule="auto"/>
        <w:jc w:val="both"/>
        <w:rPr>
          <w:rFonts w:ascii="Times New Roman" w:eastAsia="Times New Roman" w:hAnsi="Times New Roman" w:cs="Times New Roman"/>
          <w:color w:val="000000"/>
          <w:sz w:val="24"/>
          <w:szCs w:val="24"/>
          <w:lang w:eastAsia="lt-LT"/>
        </w:rPr>
      </w:pPr>
      <w:r w:rsidRPr="00B80365">
        <w:rPr>
          <w:rFonts w:ascii="Times New Roman" w:eastAsia="Times New Roman" w:hAnsi="Times New Roman" w:cs="Times New Roman"/>
          <w:color w:val="000000"/>
          <w:sz w:val="24"/>
          <w:szCs w:val="24"/>
          <w:lang w:eastAsia="lt-LT"/>
        </w:rPr>
        <w:t xml:space="preserve">3.2. Prekes </w:t>
      </w:r>
      <w:r w:rsidRPr="00B80365">
        <w:rPr>
          <w:rFonts w:ascii="Times New Roman" w:eastAsia="Times New Roman" w:hAnsi="Times New Roman" w:cs="Times New Roman"/>
          <w:b/>
          <w:color w:val="000000"/>
          <w:sz w:val="24"/>
          <w:szCs w:val="24"/>
          <w:lang w:eastAsia="lt-LT"/>
        </w:rPr>
        <w:t>Pardavėjas</w:t>
      </w:r>
      <w:r w:rsidRPr="00B80365">
        <w:rPr>
          <w:rFonts w:ascii="Times New Roman" w:eastAsia="Times New Roman" w:hAnsi="Times New Roman" w:cs="Times New Roman"/>
          <w:color w:val="000000"/>
          <w:sz w:val="24"/>
          <w:szCs w:val="24"/>
          <w:lang w:eastAsia="lt-LT"/>
        </w:rPr>
        <w:t xml:space="preserve"> pristato savo rizika be papildomo apmokėjimo. </w:t>
      </w:r>
      <w:r w:rsidRPr="00B80365">
        <w:rPr>
          <w:rFonts w:ascii="Times New Roman" w:eastAsia="Times New Roman" w:hAnsi="Times New Roman" w:cs="Times New Roman"/>
          <w:b/>
          <w:color w:val="000000"/>
          <w:sz w:val="24"/>
          <w:szCs w:val="24"/>
          <w:lang w:eastAsia="lt-LT"/>
        </w:rPr>
        <w:t xml:space="preserve">Mokėtojas </w:t>
      </w:r>
      <w:r w:rsidRPr="00B80365">
        <w:rPr>
          <w:rFonts w:ascii="Times New Roman" w:eastAsia="Times New Roman" w:hAnsi="Times New Roman" w:cs="Times New Roman"/>
          <w:color w:val="000000"/>
          <w:sz w:val="24"/>
          <w:szCs w:val="24"/>
          <w:lang w:eastAsia="lt-LT"/>
        </w:rPr>
        <w:t xml:space="preserve">nuosavybės teisę į prekes įgyja </w:t>
      </w:r>
      <w:r w:rsidRPr="00B80365">
        <w:rPr>
          <w:rFonts w:ascii="Times New Roman" w:eastAsia="Times New Roman" w:hAnsi="Times New Roman" w:cs="Times New Roman"/>
          <w:b/>
          <w:color w:val="000000"/>
          <w:sz w:val="24"/>
          <w:szCs w:val="24"/>
          <w:lang w:eastAsia="lt-LT"/>
        </w:rPr>
        <w:t>Pardavėjui</w:t>
      </w:r>
      <w:r w:rsidRPr="00B80365">
        <w:rPr>
          <w:rFonts w:ascii="Times New Roman" w:eastAsia="Times New Roman" w:hAnsi="Times New Roman" w:cs="Times New Roman"/>
          <w:color w:val="000000"/>
          <w:sz w:val="24"/>
          <w:szCs w:val="24"/>
          <w:lang w:eastAsia="lt-LT"/>
        </w:rPr>
        <w:t xml:space="preserve"> ir </w:t>
      </w:r>
      <w:r w:rsidRPr="00B80365">
        <w:rPr>
          <w:rFonts w:ascii="Times New Roman" w:eastAsia="Times New Roman" w:hAnsi="Times New Roman" w:cs="Times New Roman"/>
          <w:b/>
          <w:color w:val="000000"/>
          <w:sz w:val="24"/>
          <w:szCs w:val="24"/>
          <w:lang w:eastAsia="lt-LT"/>
        </w:rPr>
        <w:t>Pirkėjui</w:t>
      </w:r>
      <w:r w:rsidRPr="00B80365">
        <w:rPr>
          <w:rFonts w:ascii="Times New Roman" w:eastAsia="Times New Roman" w:hAnsi="Times New Roman" w:cs="Times New Roman"/>
          <w:color w:val="000000"/>
          <w:sz w:val="24"/>
          <w:szCs w:val="24"/>
          <w:lang w:eastAsia="lt-LT"/>
        </w:rPr>
        <w:t>/</w:t>
      </w:r>
      <w:r w:rsidRPr="00B80365">
        <w:rPr>
          <w:rFonts w:ascii="Times New Roman" w:eastAsia="Times New Roman" w:hAnsi="Times New Roman" w:cs="Times New Roman"/>
          <w:b/>
          <w:color w:val="000000"/>
          <w:sz w:val="24"/>
          <w:szCs w:val="24"/>
          <w:lang w:eastAsia="lt-LT"/>
        </w:rPr>
        <w:t>Mokėtojui</w:t>
      </w:r>
      <w:r w:rsidRPr="00B80365">
        <w:rPr>
          <w:rFonts w:ascii="Times New Roman" w:eastAsia="Times New Roman" w:hAnsi="Times New Roman" w:cs="Times New Roman"/>
          <w:color w:val="000000"/>
          <w:sz w:val="24"/>
          <w:szCs w:val="24"/>
          <w:lang w:eastAsia="lt-LT"/>
        </w:rPr>
        <w:t xml:space="preserve"> (Sutartyje numatytais atvejais – </w:t>
      </w:r>
      <w:r w:rsidRPr="00B80365">
        <w:rPr>
          <w:rFonts w:ascii="Times New Roman" w:eastAsia="Times New Roman" w:hAnsi="Times New Roman" w:cs="Times New Roman"/>
          <w:b/>
          <w:color w:val="000000"/>
          <w:sz w:val="24"/>
          <w:szCs w:val="24"/>
          <w:lang w:eastAsia="lt-LT"/>
        </w:rPr>
        <w:t>Gavėjui</w:t>
      </w:r>
      <w:r w:rsidRPr="00B80365">
        <w:rPr>
          <w:rFonts w:ascii="Times New Roman" w:eastAsia="Times New Roman" w:hAnsi="Times New Roman" w:cs="Times New Roman"/>
          <w:color w:val="000000"/>
          <w:sz w:val="24"/>
          <w:szCs w:val="24"/>
          <w:lang w:eastAsia="lt-LT"/>
        </w:rPr>
        <w:t>) pasirašius dokumentą, patvirtinantį prekių perdavimą-priėmimą, kuris pasirašomas tik tuo atveju, jeigu prekės yra kokybiškos ir atitinka Sutartyje ir jos priede (-</w:t>
      </w:r>
      <w:proofErr w:type="spellStart"/>
      <w:r w:rsidRPr="00B80365">
        <w:rPr>
          <w:rFonts w:ascii="Times New Roman" w:eastAsia="Times New Roman" w:hAnsi="Times New Roman" w:cs="Times New Roman"/>
          <w:color w:val="000000"/>
          <w:sz w:val="24"/>
          <w:szCs w:val="24"/>
          <w:lang w:eastAsia="lt-LT"/>
        </w:rPr>
        <w:t>uose</w:t>
      </w:r>
      <w:proofErr w:type="spellEnd"/>
      <w:r w:rsidRPr="00B80365">
        <w:rPr>
          <w:rFonts w:ascii="Times New Roman" w:eastAsia="Times New Roman" w:hAnsi="Times New Roman" w:cs="Times New Roman"/>
          <w:color w:val="000000"/>
          <w:sz w:val="24"/>
          <w:szCs w:val="24"/>
          <w:lang w:eastAsia="lt-LT"/>
        </w:rPr>
        <w:t xml:space="preserve">) joms nustatytus reikalavimus. </w:t>
      </w:r>
      <w:r w:rsidRPr="00B80365">
        <w:rPr>
          <w:rFonts w:ascii="Times New Roman" w:eastAsia="Times New Roman" w:hAnsi="Times New Roman" w:cs="Times New Roman"/>
          <w:b/>
          <w:color w:val="000000"/>
          <w:sz w:val="24"/>
          <w:szCs w:val="24"/>
          <w:lang w:eastAsia="lt-LT"/>
        </w:rPr>
        <w:t>Mokėtojas</w:t>
      </w:r>
      <w:r w:rsidRPr="00B80365">
        <w:rPr>
          <w:rFonts w:ascii="Times New Roman" w:eastAsia="Times New Roman" w:hAnsi="Times New Roman" w:cs="Times New Roman"/>
          <w:color w:val="000000"/>
          <w:sz w:val="24"/>
          <w:szCs w:val="24"/>
          <w:lang w:eastAsia="lt-LT"/>
        </w:rPr>
        <w:t xml:space="preserve"> pasirašydamas dokumentą, patvirtinantį prekių perdavimą-priėmimą, patvirtina prekių kiekio ir komplektacijos atitiktį Sutarties ir jos priedų reikalavimams, o </w:t>
      </w:r>
      <w:r w:rsidRPr="00B80365">
        <w:rPr>
          <w:rFonts w:ascii="Times New Roman" w:eastAsia="Times New Roman" w:hAnsi="Times New Roman" w:cs="Times New Roman"/>
          <w:b/>
          <w:color w:val="000000"/>
          <w:sz w:val="24"/>
          <w:szCs w:val="24"/>
          <w:lang w:eastAsia="lt-LT"/>
        </w:rPr>
        <w:t>Pirkėjas</w:t>
      </w:r>
      <w:r w:rsidRPr="00B80365">
        <w:rPr>
          <w:rFonts w:ascii="Times New Roman" w:eastAsia="Times New Roman" w:hAnsi="Times New Roman" w:cs="Times New Roman"/>
          <w:color w:val="000000"/>
          <w:sz w:val="24"/>
          <w:szCs w:val="24"/>
          <w:lang w:eastAsia="lt-LT"/>
        </w:rPr>
        <w:t xml:space="preserve"> pasirašydamas dokumentą, patvirtinantį prekių perdavimą-priėmimą, patvirtina prekių kokybės atitiktį Sutarties ir jos priedų reikalavimams. Kai pristatytos prekės yra kokybiškos ir atitinka Sutartyje ir jos priede (-</w:t>
      </w:r>
      <w:proofErr w:type="spellStart"/>
      <w:r w:rsidRPr="00B80365">
        <w:rPr>
          <w:rFonts w:ascii="Times New Roman" w:eastAsia="Times New Roman" w:hAnsi="Times New Roman" w:cs="Times New Roman"/>
          <w:color w:val="000000"/>
          <w:sz w:val="24"/>
          <w:szCs w:val="24"/>
          <w:lang w:eastAsia="lt-LT"/>
        </w:rPr>
        <w:t>uose</w:t>
      </w:r>
      <w:proofErr w:type="spellEnd"/>
      <w:r w:rsidRPr="00B80365">
        <w:rPr>
          <w:rFonts w:ascii="Times New Roman" w:eastAsia="Times New Roman" w:hAnsi="Times New Roman" w:cs="Times New Roman"/>
          <w:color w:val="000000"/>
          <w:sz w:val="24"/>
          <w:szCs w:val="24"/>
          <w:lang w:eastAsia="lt-LT"/>
        </w:rPr>
        <w:t xml:space="preserve">) joms nustatytus reikalavimus dokumentas, patvirtinantis prekių perdavimą-priėmimą, turi būti pasirašomas ne vėliau kaip per 30 dienų, išskyrus kai prekėms atliekami laboratoriniai bandymai. </w:t>
      </w:r>
    </w:p>
    <w:p w:rsidR="00E0787C" w:rsidRPr="00B80365" w:rsidRDefault="00E0787C" w:rsidP="00E0787C">
      <w:pPr>
        <w:spacing w:after="0" w:line="240" w:lineRule="auto"/>
        <w:jc w:val="both"/>
        <w:rPr>
          <w:rFonts w:ascii="Times New Roman" w:eastAsia="Times New Roman" w:hAnsi="Times New Roman" w:cs="Times New Roman"/>
          <w:color w:val="000000"/>
          <w:sz w:val="24"/>
          <w:szCs w:val="24"/>
          <w:lang w:eastAsia="lt-LT"/>
        </w:rPr>
      </w:pPr>
      <w:r w:rsidRPr="00B80365">
        <w:rPr>
          <w:rFonts w:ascii="Times New Roman" w:eastAsia="Times New Roman" w:hAnsi="Times New Roman" w:cs="Times New Roman"/>
          <w:color w:val="000000"/>
          <w:sz w:val="24"/>
          <w:szCs w:val="24"/>
          <w:lang w:eastAsia="lt-LT"/>
        </w:rPr>
        <w:t xml:space="preserve">3.3. Už prekes, pateiktas viršijant Sutartyje/paraiškose/užsakymuose nurodytus kiekius, </w:t>
      </w:r>
      <w:r w:rsidRPr="00B80365">
        <w:rPr>
          <w:rFonts w:ascii="Times New Roman" w:eastAsia="Times New Roman" w:hAnsi="Times New Roman" w:cs="Times New Roman"/>
          <w:b/>
          <w:color w:val="000000"/>
          <w:sz w:val="24"/>
          <w:szCs w:val="24"/>
          <w:lang w:eastAsia="lt-LT"/>
        </w:rPr>
        <w:t xml:space="preserve">Pardavėjui </w:t>
      </w:r>
      <w:r w:rsidRPr="00B80365">
        <w:rPr>
          <w:rFonts w:ascii="Times New Roman" w:eastAsia="Times New Roman" w:hAnsi="Times New Roman" w:cs="Times New Roman"/>
          <w:color w:val="000000"/>
          <w:sz w:val="24"/>
          <w:szCs w:val="24"/>
          <w:lang w:eastAsia="lt-LT"/>
        </w:rPr>
        <w:t>neapmokama.</w:t>
      </w:r>
    </w:p>
    <w:p w:rsidR="00E0787C" w:rsidRPr="00B80365" w:rsidRDefault="00E0787C" w:rsidP="00E0787C">
      <w:pPr>
        <w:spacing w:after="0" w:line="240" w:lineRule="auto"/>
        <w:jc w:val="both"/>
        <w:rPr>
          <w:rFonts w:ascii="Times New Roman" w:eastAsia="Times New Roman" w:hAnsi="Times New Roman" w:cs="Times New Roman"/>
          <w:color w:val="000000"/>
          <w:sz w:val="24"/>
          <w:szCs w:val="24"/>
          <w:lang w:eastAsia="lt-LT"/>
        </w:rPr>
      </w:pPr>
      <w:r w:rsidRPr="00B80365">
        <w:rPr>
          <w:rFonts w:ascii="Times New Roman" w:eastAsia="Times New Roman" w:hAnsi="Times New Roman" w:cs="Times New Roman"/>
          <w:color w:val="000000"/>
          <w:sz w:val="24"/>
          <w:szCs w:val="24"/>
          <w:lang w:eastAsia="lt-LT"/>
        </w:rPr>
        <w:t xml:space="preserve">3.4. </w:t>
      </w:r>
      <w:r w:rsidRPr="00B80365">
        <w:rPr>
          <w:rFonts w:ascii="Times New Roman" w:eastAsia="Times New Roman" w:hAnsi="Times New Roman" w:cs="Times New Roman"/>
          <w:b/>
          <w:color w:val="000000"/>
          <w:sz w:val="24"/>
          <w:szCs w:val="24"/>
          <w:lang w:eastAsia="lt-LT"/>
        </w:rPr>
        <w:t>Pardavėjui</w:t>
      </w:r>
      <w:r w:rsidRPr="00B80365">
        <w:rPr>
          <w:rFonts w:ascii="Times New Roman" w:eastAsia="Times New Roman" w:hAnsi="Times New Roman" w:cs="Times New Roman"/>
          <w:color w:val="000000"/>
          <w:sz w:val="24"/>
          <w:szCs w:val="24"/>
          <w:lang w:eastAsia="lt-LT"/>
        </w:rPr>
        <w:t xml:space="preserve"> pristačius mažesnę prekių siuntą negu nurodyta Sutartyje/paraiškose/užsakymuose, yra laikoma, kad prekės nebuvo pristatytos. </w:t>
      </w:r>
      <w:r w:rsidRPr="00B80365">
        <w:rPr>
          <w:rFonts w:ascii="Times New Roman" w:eastAsia="Times New Roman" w:hAnsi="Times New Roman" w:cs="Times New Roman"/>
          <w:b/>
          <w:color w:val="000000"/>
          <w:sz w:val="24"/>
          <w:szCs w:val="24"/>
          <w:lang w:eastAsia="lt-LT"/>
        </w:rPr>
        <w:t>Pardavėjas</w:t>
      </w:r>
      <w:r w:rsidRPr="00B80365">
        <w:rPr>
          <w:rFonts w:ascii="Times New Roman" w:eastAsia="Times New Roman" w:hAnsi="Times New Roman" w:cs="Times New Roman"/>
          <w:color w:val="000000"/>
          <w:sz w:val="24"/>
          <w:szCs w:val="24"/>
          <w:lang w:eastAsia="lt-LT"/>
        </w:rPr>
        <w:t xml:space="preserve"> savo lėšomis prekes turi atsiimti ir, jeigu dėl to yra praleidžiamas pristatymo terminas, Pardavėjui taikomos Sutarties bendrosios dalies 11.1 punkte numatytos sankcijos. </w:t>
      </w:r>
    </w:p>
    <w:p w:rsidR="00E0787C" w:rsidRPr="00B80365" w:rsidRDefault="00E0787C" w:rsidP="00E0787C">
      <w:pPr>
        <w:spacing w:after="0" w:line="240" w:lineRule="auto"/>
        <w:jc w:val="both"/>
        <w:rPr>
          <w:rFonts w:ascii="Times New Roman" w:eastAsia="Times New Roman" w:hAnsi="Times New Roman" w:cs="Times New Roman"/>
          <w:color w:val="000000"/>
          <w:sz w:val="24"/>
          <w:szCs w:val="24"/>
          <w:lang w:eastAsia="lt-LT"/>
        </w:rPr>
      </w:pPr>
      <w:r w:rsidRPr="00B80365">
        <w:rPr>
          <w:rFonts w:ascii="Times New Roman" w:eastAsia="Times New Roman" w:hAnsi="Times New Roman" w:cs="Times New Roman"/>
          <w:color w:val="000000"/>
          <w:sz w:val="24"/>
          <w:szCs w:val="24"/>
          <w:lang w:eastAsia="lt-LT"/>
        </w:rPr>
        <w:t xml:space="preserve">3.5. </w:t>
      </w:r>
      <w:r w:rsidRPr="00B80365">
        <w:rPr>
          <w:rFonts w:ascii="Times New Roman" w:eastAsia="Times New Roman" w:hAnsi="Times New Roman" w:cs="Times New Roman"/>
          <w:b/>
          <w:color w:val="000000"/>
          <w:sz w:val="24"/>
          <w:szCs w:val="24"/>
          <w:lang w:eastAsia="lt-LT"/>
        </w:rPr>
        <w:t>Pardavėjas</w:t>
      </w:r>
      <w:r w:rsidRPr="00B80365">
        <w:rPr>
          <w:rFonts w:ascii="Times New Roman" w:eastAsia="Times New Roman" w:hAnsi="Times New Roman" w:cs="Times New Roman"/>
          <w:color w:val="000000"/>
          <w:sz w:val="24"/>
          <w:szCs w:val="24"/>
          <w:lang w:eastAsia="lt-LT"/>
        </w:rPr>
        <w:t xml:space="preserve"> įsipareigoja po Sutarties įsigaliojimo Sutarties specialioje dalyje nurodytais terminais:</w:t>
      </w:r>
    </w:p>
    <w:p w:rsidR="00E0787C" w:rsidRPr="00B80365" w:rsidRDefault="00E0787C" w:rsidP="00E0787C">
      <w:pPr>
        <w:spacing w:after="0" w:line="240" w:lineRule="auto"/>
        <w:jc w:val="both"/>
        <w:rPr>
          <w:rFonts w:ascii="Times New Roman" w:eastAsia="Times New Roman" w:hAnsi="Times New Roman" w:cs="Times New Roman"/>
          <w:color w:val="000000"/>
          <w:sz w:val="24"/>
          <w:szCs w:val="24"/>
          <w:lang w:eastAsia="lt-LT"/>
        </w:rPr>
      </w:pPr>
      <w:r w:rsidRPr="00B80365">
        <w:rPr>
          <w:rFonts w:ascii="Times New Roman" w:eastAsia="Times New Roman" w:hAnsi="Times New Roman" w:cs="Times New Roman"/>
          <w:color w:val="000000"/>
          <w:sz w:val="24"/>
          <w:szCs w:val="24"/>
          <w:lang w:eastAsia="lt-LT"/>
        </w:rPr>
        <w:t xml:space="preserve">3.5.1. parengti, pagaminti, suderinti su </w:t>
      </w:r>
      <w:r w:rsidRPr="00B80365">
        <w:rPr>
          <w:rFonts w:ascii="Times New Roman" w:eastAsia="Times New Roman" w:hAnsi="Times New Roman" w:cs="Times New Roman"/>
          <w:b/>
          <w:color w:val="000000"/>
          <w:sz w:val="24"/>
          <w:szCs w:val="24"/>
          <w:lang w:eastAsia="lt-LT"/>
        </w:rPr>
        <w:t>Pirkėju</w:t>
      </w:r>
      <w:r w:rsidRPr="00B80365">
        <w:rPr>
          <w:rFonts w:ascii="Times New Roman" w:eastAsia="Times New Roman" w:hAnsi="Times New Roman" w:cs="Times New Roman"/>
          <w:color w:val="000000"/>
          <w:sz w:val="24"/>
          <w:szCs w:val="24"/>
          <w:lang w:eastAsia="lt-LT"/>
        </w:rPr>
        <w:t xml:space="preserve"> ir patvirtinti perkamų prekių darbinius pavyzdžius (2 egz., vienas - </w:t>
      </w:r>
      <w:r w:rsidRPr="00B80365">
        <w:rPr>
          <w:rFonts w:ascii="Times New Roman" w:eastAsia="Times New Roman" w:hAnsi="Times New Roman" w:cs="Times New Roman"/>
          <w:b/>
          <w:color w:val="000000"/>
          <w:sz w:val="24"/>
          <w:szCs w:val="24"/>
          <w:lang w:eastAsia="lt-LT"/>
        </w:rPr>
        <w:t>Pirkėjui</w:t>
      </w:r>
      <w:r w:rsidRPr="00B80365">
        <w:rPr>
          <w:rFonts w:ascii="Times New Roman" w:eastAsia="Times New Roman" w:hAnsi="Times New Roman" w:cs="Times New Roman"/>
          <w:color w:val="000000"/>
          <w:sz w:val="24"/>
          <w:szCs w:val="24"/>
          <w:lang w:eastAsia="lt-LT"/>
        </w:rPr>
        <w:t xml:space="preserve">, antras – </w:t>
      </w:r>
      <w:r w:rsidRPr="00B80365">
        <w:rPr>
          <w:rFonts w:ascii="Times New Roman" w:eastAsia="Times New Roman" w:hAnsi="Times New Roman" w:cs="Times New Roman"/>
          <w:b/>
          <w:color w:val="000000"/>
          <w:sz w:val="24"/>
          <w:szCs w:val="24"/>
          <w:lang w:eastAsia="lt-LT"/>
        </w:rPr>
        <w:t>Pardavėjui</w:t>
      </w:r>
      <w:r w:rsidRPr="00B80365">
        <w:rPr>
          <w:rFonts w:ascii="Times New Roman" w:eastAsia="Times New Roman" w:hAnsi="Times New Roman" w:cs="Times New Roman"/>
          <w:color w:val="000000"/>
          <w:sz w:val="24"/>
          <w:szCs w:val="24"/>
          <w:lang w:eastAsia="lt-LT"/>
        </w:rPr>
        <w:t>), kurie atitiktų Sutartyje ir jos priede (-</w:t>
      </w:r>
      <w:proofErr w:type="spellStart"/>
      <w:r w:rsidRPr="00B80365">
        <w:rPr>
          <w:rFonts w:ascii="Times New Roman" w:eastAsia="Times New Roman" w:hAnsi="Times New Roman" w:cs="Times New Roman"/>
          <w:color w:val="000000"/>
          <w:sz w:val="24"/>
          <w:szCs w:val="24"/>
          <w:lang w:eastAsia="lt-LT"/>
        </w:rPr>
        <w:t>uose</w:t>
      </w:r>
      <w:proofErr w:type="spellEnd"/>
      <w:r w:rsidRPr="00B80365">
        <w:rPr>
          <w:rFonts w:ascii="Times New Roman" w:eastAsia="Times New Roman" w:hAnsi="Times New Roman" w:cs="Times New Roman"/>
          <w:color w:val="000000"/>
          <w:sz w:val="24"/>
          <w:szCs w:val="24"/>
          <w:lang w:eastAsia="lt-LT"/>
        </w:rPr>
        <w:t xml:space="preserve">) nustatytus reikalavimus </w:t>
      </w:r>
      <w:r w:rsidRPr="00B80365">
        <w:rPr>
          <w:rFonts w:ascii="Times New Roman" w:eastAsia="Times New Roman" w:hAnsi="Times New Roman" w:cs="Times New Roman"/>
          <w:i/>
          <w:color w:val="000000"/>
          <w:sz w:val="24"/>
          <w:szCs w:val="24"/>
          <w:lang w:eastAsia="lt-LT"/>
        </w:rPr>
        <w:t>(jei spec. dalyje nurodyta, kad ši sąlyga taikoma)</w:t>
      </w:r>
      <w:r w:rsidRPr="00B80365">
        <w:rPr>
          <w:rFonts w:ascii="Times New Roman" w:eastAsia="Times New Roman" w:hAnsi="Times New Roman" w:cs="Times New Roman"/>
          <w:color w:val="000000"/>
          <w:sz w:val="24"/>
          <w:szCs w:val="24"/>
          <w:lang w:eastAsia="lt-LT"/>
        </w:rPr>
        <w:t>;</w:t>
      </w:r>
    </w:p>
    <w:p w:rsidR="00E0787C" w:rsidRPr="00B80365" w:rsidRDefault="00E0787C" w:rsidP="00E0787C">
      <w:pPr>
        <w:spacing w:after="0" w:line="240" w:lineRule="auto"/>
        <w:jc w:val="both"/>
        <w:rPr>
          <w:rFonts w:ascii="Times New Roman" w:eastAsia="Times New Roman" w:hAnsi="Times New Roman" w:cs="Times New Roman"/>
          <w:color w:val="000000"/>
          <w:sz w:val="24"/>
          <w:szCs w:val="24"/>
          <w:lang w:eastAsia="lt-LT"/>
        </w:rPr>
      </w:pPr>
      <w:r w:rsidRPr="00B80365">
        <w:rPr>
          <w:rFonts w:ascii="Times New Roman" w:eastAsia="Times New Roman" w:hAnsi="Times New Roman" w:cs="Times New Roman"/>
          <w:color w:val="000000"/>
          <w:sz w:val="24"/>
          <w:szCs w:val="24"/>
          <w:lang w:eastAsia="lt-LT"/>
        </w:rPr>
        <w:t xml:space="preserve">3.5.2. suderinti su </w:t>
      </w:r>
      <w:r w:rsidRPr="00B80365">
        <w:rPr>
          <w:rFonts w:ascii="Times New Roman" w:eastAsia="Times New Roman" w:hAnsi="Times New Roman" w:cs="Times New Roman"/>
          <w:b/>
          <w:color w:val="000000"/>
          <w:sz w:val="24"/>
          <w:szCs w:val="24"/>
          <w:lang w:eastAsia="lt-LT"/>
        </w:rPr>
        <w:t xml:space="preserve">Pirkėju </w:t>
      </w:r>
      <w:r w:rsidRPr="00B80365">
        <w:rPr>
          <w:rFonts w:ascii="Times New Roman" w:eastAsia="Times New Roman" w:hAnsi="Times New Roman" w:cs="Times New Roman"/>
          <w:color w:val="000000"/>
          <w:sz w:val="24"/>
          <w:szCs w:val="24"/>
          <w:lang w:eastAsia="lt-LT"/>
        </w:rPr>
        <w:t xml:space="preserve">ir pateikti </w:t>
      </w:r>
      <w:proofErr w:type="spellStart"/>
      <w:r w:rsidRPr="00B80365">
        <w:rPr>
          <w:rFonts w:ascii="Times New Roman" w:eastAsia="Times New Roman" w:hAnsi="Times New Roman" w:cs="Times New Roman"/>
          <w:color w:val="000000"/>
          <w:sz w:val="24"/>
          <w:szCs w:val="24"/>
          <w:lang w:eastAsia="lt-LT"/>
        </w:rPr>
        <w:t>teiktiną</w:t>
      </w:r>
      <w:proofErr w:type="spellEnd"/>
      <w:r w:rsidRPr="00B80365">
        <w:rPr>
          <w:rFonts w:ascii="Times New Roman" w:eastAsia="Times New Roman" w:hAnsi="Times New Roman" w:cs="Times New Roman"/>
          <w:color w:val="000000"/>
          <w:sz w:val="24"/>
          <w:szCs w:val="24"/>
          <w:lang w:eastAsia="lt-LT"/>
        </w:rPr>
        <w:t xml:space="preserve"> prekių kokybės užtikrinimo planą, parengtą pagal </w:t>
      </w:r>
      <w:proofErr w:type="spellStart"/>
      <w:r w:rsidRPr="00B80365">
        <w:rPr>
          <w:rFonts w:ascii="Times New Roman" w:eastAsia="Times New Roman" w:hAnsi="Times New Roman" w:cs="Times New Roman"/>
          <w:color w:val="000000"/>
          <w:sz w:val="24"/>
          <w:szCs w:val="24"/>
          <w:lang w:eastAsia="lt-LT"/>
        </w:rPr>
        <w:t>Teiktino</w:t>
      </w:r>
      <w:proofErr w:type="spellEnd"/>
      <w:r w:rsidRPr="00B80365">
        <w:rPr>
          <w:rFonts w:ascii="Times New Roman" w:eastAsia="Times New Roman" w:hAnsi="Times New Roman" w:cs="Times New Roman"/>
          <w:color w:val="000000"/>
          <w:sz w:val="24"/>
          <w:szCs w:val="24"/>
          <w:lang w:eastAsia="lt-LT"/>
        </w:rPr>
        <w:t xml:space="preserve"> kokybės užtikrinimo plano rengimo rekomendacijas arba</w:t>
      </w:r>
      <w:r w:rsidRPr="00B80365">
        <w:rPr>
          <w:rFonts w:ascii="Times New Roman" w:eastAsia="Times New Roman" w:hAnsi="Times New Roman" w:cs="Times New Roman"/>
          <w:i/>
          <w:color w:val="000000"/>
          <w:sz w:val="24"/>
          <w:szCs w:val="24"/>
          <w:lang w:eastAsia="lt-LT"/>
        </w:rPr>
        <w:t xml:space="preserve"> </w:t>
      </w:r>
      <w:r w:rsidRPr="00B80365">
        <w:rPr>
          <w:rFonts w:ascii="Times New Roman" w:eastAsia="Times New Roman" w:hAnsi="Times New Roman" w:cs="Times New Roman"/>
          <w:color w:val="000000"/>
          <w:sz w:val="24"/>
          <w:szCs w:val="24"/>
          <w:lang w:eastAsia="lt-LT"/>
        </w:rPr>
        <w:t xml:space="preserve">Sutarties specialioje dalyje nurodytus standartus </w:t>
      </w:r>
      <w:r w:rsidRPr="00B80365">
        <w:rPr>
          <w:rFonts w:ascii="Times New Roman" w:eastAsia="Times New Roman" w:hAnsi="Times New Roman" w:cs="Times New Roman"/>
          <w:i/>
          <w:color w:val="000000"/>
          <w:sz w:val="24"/>
          <w:szCs w:val="24"/>
          <w:lang w:eastAsia="lt-LT"/>
        </w:rPr>
        <w:t>(jei spec. dalyje nurodyta, kad ši sąlyga taikoma)</w:t>
      </w:r>
      <w:r w:rsidRPr="00B80365">
        <w:rPr>
          <w:rFonts w:ascii="Times New Roman" w:eastAsia="Times New Roman" w:hAnsi="Times New Roman" w:cs="Times New Roman"/>
          <w:color w:val="000000"/>
          <w:sz w:val="24"/>
          <w:szCs w:val="24"/>
          <w:lang w:eastAsia="lt-LT"/>
        </w:rPr>
        <w:t>;</w:t>
      </w:r>
    </w:p>
    <w:p w:rsidR="00E0787C" w:rsidRPr="00B80365" w:rsidRDefault="00E0787C" w:rsidP="00E0787C">
      <w:pPr>
        <w:spacing w:after="0" w:line="240" w:lineRule="auto"/>
        <w:jc w:val="both"/>
        <w:rPr>
          <w:rFonts w:ascii="Times New Roman" w:eastAsia="Times New Roman" w:hAnsi="Times New Roman" w:cs="Times New Roman"/>
          <w:i/>
          <w:color w:val="000000"/>
          <w:sz w:val="24"/>
          <w:szCs w:val="24"/>
          <w:lang w:eastAsia="lt-LT"/>
        </w:rPr>
      </w:pPr>
      <w:r w:rsidRPr="00B80365">
        <w:rPr>
          <w:rFonts w:ascii="Times New Roman" w:eastAsia="Times New Roman" w:hAnsi="Times New Roman" w:cs="Times New Roman"/>
          <w:color w:val="000000"/>
          <w:sz w:val="24"/>
          <w:szCs w:val="24"/>
          <w:lang w:eastAsia="lt-LT"/>
        </w:rPr>
        <w:t xml:space="preserve">3.5.3. suderinti su </w:t>
      </w:r>
      <w:r w:rsidRPr="00B80365">
        <w:rPr>
          <w:rFonts w:ascii="Times New Roman" w:eastAsia="Times New Roman" w:hAnsi="Times New Roman" w:cs="Times New Roman"/>
          <w:b/>
          <w:color w:val="000000"/>
          <w:sz w:val="24"/>
          <w:szCs w:val="24"/>
          <w:lang w:eastAsia="lt-LT"/>
        </w:rPr>
        <w:t>Pirkėju</w:t>
      </w:r>
      <w:r w:rsidRPr="00B80365">
        <w:rPr>
          <w:rFonts w:ascii="Times New Roman" w:eastAsia="Times New Roman" w:hAnsi="Times New Roman" w:cs="Times New Roman"/>
          <w:color w:val="000000"/>
          <w:sz w:val="24"/>
          <w:szCs w:val="24"/>
          <w:lang w:eastAsia="lt-LT"/>
        </w:rPr>
        <w:t xml:space="preserve"> prekės naudojimo (priežiūros) instrukciją, kuri pateikiama kartu su kiekviena preke (</w:t>
      </w:r>
      <w:r w:rsidRPr="00B80365">
        <w:rPr>
          <w:rFonts w:ascii="Times New Roman" w:eastAsia="Times New Roman" w:hAnsi="Times New Roman" w:cs="Times New Roman"/>
          <w:i/>
          <w:color w:val="000000"/>
          <w:sz w:val="24"/>
          <w:szCs w:val="24"/>
          <w:lang w:eastAsia="lt-LT"/>
        </w:rPr>
        <w:t>jei spec. dalyje nurodyta, kad ši sąlyga taikoma).</w:t>
      </w:r>
    </w:p>
    <w:p w:rsidR="00E0787C" w:rsidRPr="00B80365" w:rsidRDefault="00E0787C" w:rsidP="00E0787C">
      <w:pPr>
        <w:spacing w:after="0" w:line="240" w:lineRule="auto"/>
        <w:jc w:val="both"/>
        <w:rPr>
          <w:rFonts w:ascii="Times New Roman" w:eastAsia="Times New Roman" w:hAnsi="Times New Roman" w:cs="Times New Roman"/>
          <w:color w:val="000000"/>
          <w:sz w:val="24"/>
          <w:szCs w:val="24"/>
          <w:lang w:eastAsia="lt-LT"/>
        </w:rPr>
      </w:pPr>
      <w:r w:rsidRPr="00B80365">
        <w:rPr>
          <w:rFonts w:ascii="Times New Roman" w:eastAsia="Times New Roman" w:hAnsi="Times New Roman" w:cs="Times New Roman"/>
          <w:color w:val="000000"/>
          <w:sz w:val="24"/>
          <w:szCs w:val="24"/>
          <w:lang w:eastAsia="lt-LT"/>
        </w:rPr>
        <w:t xml:space="preserve">3.6. Jeigu Sutarties galiojimo metu prekės gamintojas pakeičia/atnaujina šia Sutartimi perkamos prekės, modelį/pavadinimą, kuris yra nurodytas Sutartyje, </w:t>
      </w:r>
      <w:r w:rsidRPr="00B80365">
        <w:rPr>
          <w:rFonts w:ascii="Times New Roman" w:eastAsia="Times New Roman" w:hAnsi="Times New Roman" w:cs="Times New Roman"/>
          <w:b/>
          <w:bCs/>
          <w:color w:val="000000"/>
          <w:sz w:val="24"/>
          <w:szCs w:val="24"/>
          <w:lang w:eastAsia="lt-LT"/>
        </w:rPr>
        <w:t>Pardavėjas</w:t>
      </w:r>
      <w:r w:rsidRPr="00B80365">
        <w:rPr>
          <w:rFonts w:ascii="Times New Roman" w:eastAsia="Times New Roman" w:hAnsi="Times New Roman" w:cs="Times New Roman"/>
          <w:color w:val="000000"/>
          <w:sz w:val="24"/>
          <w:szCs w:val="24"/>
          <w:lang w:eastAsia="lt-LT"/>
        </w:rPr>
        <w:t xml:space="preserve">, privalo pateikti dokumentus, patvirtinančius prekių atitikimą Sutarties reikalavimams, suderinti ir patvirtinti naujo modelio/pavadinimo gaminio darbinius pavyzdžius (jeigu pagal Sutarties reikalavimus buvo privalomas darbinių pavyzdžių tvirtinimas). </w:t>
      </w:r>
      <w:r w:rsidRPr="00B80365">
        <w:rPr>
          <w:rFonts w:ascii="Times New Roman" w:eastAsia="Times New Roman" w:hAnsi="Times New Roman" w:cs="Times New Roman"/>
          <w:b/>
          <w:color w:val="000000"/>
          <w:sz w:val="24"/>
          <w:szCs w:val="24"/>
          <w:lang w:eastAsia="lt-LT"/>
        </w:rPr>
        <w:t>Pardavėjas</w:t>
      </w:r>
      <w:r w:rsidRPr="00B80365">
        <w:rPr>
          <w:rFonts w:ascii="Times New Roman" w:eastAsia="Times New Roman" w:hAnsi="Times New Roman" w:cs="Times New Roman"/>
          <w:color w:val="000000"/>
          <w:sz w:val="24"/>
          <w:szCs w:val="24"/>
          <w:lang w:eastAsia="lt-LT"/>
        </w:rPr>
        <w:t xml:space="preserve"> suderinęs su </w:t>
      </w:r>
      <w:r w:rsidRPr="00B80365">
        <w:rPr>
          <w:rFonts w:ascii="Times New Roman" w:eastAsia="Times New Roman" w:hAnsi="Times New Roman" w:cs="Times New Roman"/>
          <w:b/>
          <w:bCs/>
          <w:color w:val="000000"/>
          <w:sz w:val="24"/>
          <w:szCs w:val="24"/>
          <w:lang w:eastAsia="lt-LT"/>
        </w:rPr>
        <w:t>Pirkėju</w:t>
      </w:r>
      <w:r w:rsidRPr="00B80365">
        <w:rPr>
          <w:rFonts w:ascii="Times New Roman" w:eastAsia="Times New Roman" w:hAnsi="Times New Roman" w:cs="Times New Roman"/>
          <w:color w:val="000000"/>
          <w:sz w:val="24"/>
          <w:szCs w:val="24"/>
          <w:lang w:eastAsia="lt-LT"/>
        </w:rPr>
        <w:t xml:space="preserve"> ir su juo sudaręs papildomą susitarimą turi teisę tiekti naujo modelio/pavadinimo prekes. Naujo modelio/pavadinimo prekės turi atitikti Sutartyje ir jos priede (-</w:t>
      </w:r>
      <w:proofErr w:type="spellStart"/>
      <w:r w:rsidRPr="00B80365">
        <w:rPr>
          <w:rFonts w:ascii="Times New Roman" w:eastAsia="Times New Roman" w:hAnsi="Times New Roman" w:cs="Times New Roman"/>
          <w:color w:val="000000"/>
          <w:sz w:val="24"/>
          <w:szCs w:val="24"/>
          <w:lang w:eastAsia="lt-LT"/>
        </w:rPr>
        <w:t>uose</w:t>
      </w:r>
      <w:proofErr w:type="spellEnd"/>
      <w:r w:rsidRPr="00B80365">
        <w:rPr>
          <w:rFonts w:ascii="Times New Roman" w:eastAsia="Times New Roman" w:hAnsi="Times New Roman" w:cs="Times New Roman"/>
          <w:color w:val="000000"/>
          <w:sz w:val="24"/>
          <w:szCs w:val="24"/>
          <w:lang w:eastAsia="lt-LT"/>
        </w:rPr>
        <w:t xml:space="preserve">) perkamoms prekėms nustatytus reikalavimus, tiekiamos už tą pačia kainą, o jų techniniai duomenys negali būti prasteni už techninius duomenis prekių, dėl kurių buvo sudaryta Sutartis. Naujo modelio prekės privalo būti suderinamos su kitomis pagal šią Sutartį perkamomis ir jau įsigytomis prekėmis. </w:t>
      </w:r>
    </w:p>
    <w:p w:rsidR="00E0787C" w:rsidRPr="00B80365" w:rsidRDefault="00E0787C" w:rsidP="00E0787C">
      <w:pPr>
        <w:tabs>
          <w:tab w:val="left" w:pos="1134"/>
        </w:tabs>
        <w:spacing w:after="0" w:line="240" w:lineRule="auto"/>
        <w:jc w:val="both"/>
        <w:rPr>
          <w:rFonts w:ascii="Times New Roman" w:eastAsia="Times New Roman" w:hAnsi="Times New Roman" w:cs="Times New Roman"/>
          <w:color w:val="000000"/>
          <w:sz w:val="24"/>
          <w:szCs w:val="24"/>
          <w:lang w:eastAsia="lt-LT"/>
        </w:rPr>
      </w:pPr>
      <w:r w:rsidRPr="00B80365">
        <w:rPr>
          <w:rFonts w:ascii="Times New Roman" w:eastAsia="Times New Roman" w:hAnsi="Times New Roman" w:cs="Times New Roman"/>
          <w:color w:val="000000"/>
          <w:sz w:val="24"/>
          <w:szCs w:val="24"/>
          <w:lang w:eastAsia="lt-LT"/>
        </w:rPr>
        <w:t xml:space="preserve">3.7. Sutarties vykdymo metu Sutartyje nurodytas prekės gamintojas gali būti keičiamas kitu gamintoju tik dėl objektyvių aplinkybių, kurių </w:t>
      </w:r>
      <w:r w:rsidRPr="00B80365">
        <w:rPr>
          <w:rFonts w:ascii="Times New Roman" w:eastAsia="Times New Roman" w:hAnsi="Times New Roman" w:cs="Times New Roman"/>
          <w:b/>
          <w:color w:val="000000"/>
          <w:sz w:val="24"/>
          <w:szCs w:val="24"/>
          <w:lang w:eastAsia="lt-LT"/>
        </w:rPr>
        <w:t xml:space="preserve">Pardavėjui </w:t>
      </w:r>
      <w:r w:rsidRPr="00B80365">
        <w:rPr>
          <w:rFonts w:ascii="Times New Roman" w:eastAsia="Times New Roman" w:hAnsi="Times New Roman" w:cs="Times New Roman"/>
          <w:color w:val="000000"/>
          <w:sz w:val="24"/>
          <w:szCs w:val="24"/>
          <w:lang w:eastAsia="lt-LT"/>
        </w:rPr>
        <w:t xml:space="preserve">nebuvo galima numatyti paraiškos/pasiūlymo pateikimo momentu.  Sutartyje nurodyto gamintojo keitimas kitu galimas tik iš anksto raštu suderinus su </w:t>
      </w:r>
      <w:r w:rsidRPr="00B80365">
        <w:rPr>
          <w:rFonts w:ascii="Times New Roman" w:eastAsia="Times New Roman" w:hAnsi="Times New Roman" w:cs="Times New Roman"/>
          <w:b/>
          <w:color w:val="000000"/>
          <w:sz w:val="24"/>
          <w:szCs w:val="24"/>
          <w:lang w:eastAsia="lt-LT"/>
        </w:rPr>
        <w:t>Pirkėju</w:t>
      </w:r>
      <w:r w:rsidRPr="00B80365">
        <w:rPr>
          <w:rFonts w:ascii="Times New Roman" w:eastAsia="Times New Roman" w:hAnsi="Times New Roman" w:cs="Times New Roman"/>
          <w:color w:val="000000"/>
          <w:sz w:val="24"/>
          <w:szCs w:val="24"/>
          <w:lang w:eastAsia="lt-LT"/>
        </w:rPr>
        <w:t xml:space="preserve"> ir pasirašius susitarimą dėl gamintojo pakeitimo.  Prašymas dėl Sutartyje nustatyto gamintojo keitimo kitu, </w:t>
      </w:r>
      <w:r w:rsidRPr="00B80365">
        <w:rPr>
          <w:rFonts w:ascii="Times New Roman" w:eastAsia="Times New Roman" w:hAnsi="Times New Roman" w:cs="Times New Roman"/>
          <w:b/>
          <w:color w:val="000000"/>
          <w:sz w:val="24"/>
          <w:szCs w:val="24"/>
          <w:lang w:eastAsia="lt-LT"/>
        </w:rPr>
        <w:t xml:space="preserve">Pirkėjui </w:t>
      </w:r>
      <w:r w:rsidRPr="00B80365">
        <w:rPr>
          <w:rFonts w:ascii="Times New Roman" w:eastAsia="Times New Roman" w:hAnsi="Times New Roman" w:cs="Times New Roman"/>
          <w:color w:val="000000"/>
          <w:sz w:val="24"/>
          <w:szCs w:val="24"/>
          <w:lang w:eastAsia="lt-LT"/>
        </w:rPr>
        <w:t xml:space="preserve">pateikiamas raštu, nurodant tokio keitimo priežastis, kartu </w:t>
      </w:r>
      <w:r w:rsidRPr="00B80365">
        <w:rPr>
          <w:rFonts w:ascii="Times New Roman" w:eastAsia="Times New Roman" w:hAnsi="Times New Roman" w:cs="Times New Roman"/>
          <w:b/>
          <w:bCs/>
          <w:color w:val="000000"/>
          <w:sz w:val="24"/>
          <w:szCs w:val="24"/>
          <w:lang w:eastAsia="lt-LT"/>
        </w:rPr>
        <w:t>Pardavėjas</w:t>
      </w:r>
      <w:r w:rsidRPr="00B80365">
        <w:rPr>
          <w:rFonts w:ascii="Times New Roman" w:eastAsia="Times New Roman" w:hAnsi="Times New Roman" w:cs="Times New Roman"/>
          <w:color w:val="000000"/>
          <w:sz w:val="24"/>
          <w:szCs w:val="24"/>
          <w:lang w:eastAsia="lt-LT"/>
        </w:rPr>
        <w:t>, privalo pateikti dokumentus, patvirtinančius siūlomo naujo gamintojo prekių atitikimą Sutarties reikalavimams, suderinti ir patvirtinti naujo gamintojo prekių darbinius pavyzdžius (jeigu pagal Sutarties reikalavimus buvo privalomas darbinių pavyzdžių tvirtinimas). Naujo gamintojo prekės turi atitikti Sutartyje ir jos priede (-</w:t>
      </w:r>
      <w:proofErr w:type="spellStart"/>
      <w:r w:rsidRPr="00B80365">
        <w:rPr>
          <w:rFonts w:ascii="Times New Roman" w:eastAsia="Times New Roman" w:hAnsi="Times New Roman" w:cs="Times New Roman"/>
          <w:color w:val="000000"/>
          <w:sz w:val="24"/>
          <w:szCs w:val="24"/>
          <w:lang w:eastAsia="lt-LT"/>
        </w:rPr>
        <w:t>uose</w:t>
      </w:r>
      <w:proofErr w:type="spellEnd"/>
      <w:r w:rsidRPr="00B80365">
        <w:rPr>
          <w:rFonts w:ascii="Times New Roman" w:eastAsia="Times New Roman" w:hAnsi="Times New Roman" w:cs="Times New Roman"/>
          <w:color w:val="000000"/>
          <w:sz w:val="24"/>
          <w:szCs w:val="24"/>
          <w:lang w:eastAsia="lt-LT"/>
        </w:rPr>
        <w:t>) perkamoms prekėms nustatytus reikalavimus, tiekiamos už tą pačia kainą, o jų techniniai duomenys negali būti prasteni už techninius duomenis prekių, dėl kurių buvo sudaryta Sutartis.</w:t>
      </w:r>
    </w:p>
    <w:p w:rsidR="00E0787C" w:rsidRPr="00B80365" w:rsidRDefault="00E0787C" w:rsidP="00E0787C">
      <w:pPr>
        <w:tabs>
          <w:tab w:val="left" w:pos="1134"/>
        </w:tabs>
        <w:spacing w:after="0" w:line="240" w:lineRule="auto"/>
        <w:jc w:val="both"/>
        <w:rPr>
          <w:rFonts w:ascii="Times New Roman" w:eastAsia="Times New Roman" w:hAnsi="Times New Roman" w:cs="Times New Roman"/>
          <w:color w:val="000000"/>
          <w:sz w:val="24"/>
          <w:szCs w:val="24"/>
          <w:lang w:eastAsia="lt-LT"/>
        </w:rPr>
      </w:pPr>
      <w:r w:rsidRPr="00B80365">
        <w:rPr>
          <w:rFonts w:ascii="Times New Roman" w:eastAsia="Times New Roman" w:hAnsi="Times New Roman" w:cs="Times New Roman"/>
          <w:color w:val="000000"/>
          <w:sz w:val="24"/>
          <w:szCs w:val="24"/>
          <w:lang w:eastAsia="lt-LT"/>
        </w:rPr>
        <w:t xml:space="preserve">3.8. </w:t>
      </w:r>
      <w:r w:rsidRPr="00B80365">
        <w:rPr>
          <w:rFonts w:ascii="Times New Roman" w:eastAsia="Times New Roman" w:hAnsi="Times New Roman" w:cs="Times New Roman"/>
          <w:b/>
          <w:color w:val="000000"/>
          <w:sz w:val="24"/>
          <w:szCs w:val="24"/>
          <w:lang w:eastAsia="lt-LT"/>
        </w:rPr>
        <w:t>Pardavėjas</w:t>
      </w:r>
      <w:r w:rsidRPr="00B80365">
        <w:rPr>
          <w:rFonts w:ascii="Times New Roman" w:eastAsia="Times New Roman" w:hAnsi="Times New Roman" w:cs="Times New Roman"/>
          <w:color w:val="000000"/>
          <w:sz w:val="24"/>
          <w:szCs w:val="24"/>
          <w:lang w:eastAsia="lt-LT"/>
        </w:rPr>
        <w:t xml:space="preserve"> įsipareigoja nepasitelkti priešiškų valstybių piliečių (darbuotojų, subtiekėjų ir kt.), kai vykdant Sutartyje numatytus įsipareigojimus reikia patekti į karinę teritoriją. Priešiškomis valstybėmis yra laikomos valstybės, nurodytos Nacionalinio saugumo strategijoje, patvirtintoje Lietuvos Respublikos Seimo 2002 m. gegužės 28 d. nutarimu Nr. IX-907 „Dėl Nacionalinio saugumo strategijos patvirtinimo“, taip pat Valstybių ar teritorijų, kurių tiekėjai, jų subtiekėjai, ūkio subjektai, kurių pajėgumais yra remiamasi, gamintojai, techninės ar programinės įrangos priežiūrą ir palaikymą vykdantys asmenys ar juos kontroliuojantys asmenys nelaikomi patikimais, sąraše, patvirtintame Lietuvos Respublikos Vyriausybės 2022 m. kovo 30 d. nutarimu Nr. 280 „Dėl Lietuvos Respublikos viešųjų pirkimų įstatymo 92 straipsnio 13, 14 ir 15 dalių nuostatų įgyvendinimo“. </w:t>
      </w:r>
      <w:r w:rsidRPr="00B80365">
        <w:rPr>
          <w:rFonts w:ascii="Times New Roman" w:eastAsia="Times New Roman" w:hAnsi="Times New Roman" w:cs="Times New Roman"/>
          <w:b/>
          <w:color w:val="000000"/>
          <w:sz w:val="24"/>
          <w:szCs w:val="24"/>
          <w:lang w:eastAsia="lt-LT"/>
        </w:rPr>
        <w:t>Pardavėjas</w:t>
      </w:r>
      <w:r w:rsidRPr="00B80365">
        <w:rPr>
          <w:rFonts w:ascii="Times New Roman" w:eastAsia="Times New Roman" w:hAnsi="Times New Roman" w:cs="Times New Roman"/>
          <w:color w:val="000000"/>
          <w:sz w:val="24"/>
          <w:szCs w:val="24"/>
          <w:lang w:eastAsia="lt-LT"/>
        </w:rPr>
        <w:t xml:space="preserve"> įsipareigoja ne mažiau kaip prieš 3 darbo dienas iki patekimo į karinę teritoriją pranešti krašto apsaugos sistemos institucijai ar jos padaliniui, į kurio karinę teritoriją bus ketinama patekti, ir nurodyti ketinančių patekti į karinę teritoriją asmenų vardus, pavardes, pareigas, pilietybes ir lankymosi karinėje teritorijoje trukmę. </w:t>
      </w:r>
      <w:r w:rsidRPr="00B80365">
        <w:rPr>
          <w:rFonts w:ascii="Times New Roman" w:eastAsia="Times New Roman" w:hAnsi="Times New Roman" w:cs="Times New Roman"/>
          <w:b/>
          <w:color w:val="000000"/>
          <w:sz w:val="24"/>
          <w:szCs w:val="24"/>
          <w:lang w:eastAsia="lt-LT"/>
        </w:rPr>
        <w:t>Pardavėjo</w:t>
      </w:r>
      <w:r w:rsidRPr="00B80365">
        <w:rPr>
          <w:rFonts w:ascii="Times New Roman" w:eastAsia="Times New Roman" w:hAnsi="Times New Roman" w:cs="Times New Roman"/>
          <w:color w:val="000000"/>
          <w:sz w:val="24"/>
          <w:szCs w:val="24"/>
          <w:lang w:eastAsia="lt-LT"/>
        </w:rPr>
        <w:t xml:space="preserve"> atstovai, patekdami į karinę teritoriją, privalo pateikti asmens tapatybę ir pilietybę patvirtinančius dokumentus.</w:t>
      </w:r>
    </w:p>
    <w:p w:rsidR="00E0787C" w:rsidRPr="00B80365" w:rsidRDefault="00E0787C" w:rsidP="00E0787C">
      <w:pPr>
        <w:spacing w:after="0" w:line="240" w:lineRule="auto"/>
        <w:jc w:val="both"/>
        <w:rPr>
          <w:rFonts w:ascii="Times New Roman" w:eastAsia="Times New Roman" w:hAnsi="Times New Roman" w:cs="Times New Roman"/>
          <w:color w:val="000000"/>
          <w:sz w:val="24"/>
          <w:szCs w:val="24"/>
          <w:lang w:eastAsia="lt-LT"/>
        </w:rPr>
      </w:pPr>
    </w:p>
    <w:p w:rsidR="00E0787C" w:rsidRPr="00B80365" w:rsidRDefault="00E0787C" w:rsidP="00E0787C">
      <w:pPr>
        <w:spacing w:after="0" w:line="240" w:lineRule="auto"/>
        <w:jc w:val="both"/>
        <w:rPr>
          <w:rFonts w:ascii="Times New Roman" w:eastAsia="Times New Roman" w:hAnsi="Times New Roman" w:cs="Times New Roman"/>
          <w:b/>
          <w:color w:val="000000"/>
          <w:sz w:val="24"/>
          <w:szCs w:val="24"/>
          <w:lang w:eastAsia="lt-LT"/>
        </w:rPr>
      </w:pPr>
      <w:r w:rsidRPr="00B80365">
        <w:rPr>
          <w:rFonts w:ascii="Times New Roman" w:eastAsia="Times New Roman" w:hAnsi="Times New Roman" w:cs="Times New Roman"/>
          <w:b/>
          <w:color w:val="000000"/>
          <w:sz w:val="24"/>
          <w:szCs w:val="24"/>
          <w:lang w:eastAsia="lt-LT"/>
        </w:rPr>
        <w:t>4. Mokėjimo terminai ir sąlygos</w:t>
      </w:r>
    </w:p>
    <w:p w:rsidR="00E0787C" w:rsidRPr="00B80365" w:rsidRDefault="00E0787C" w:rsidP="00E0787C">
      <w:pPr>
        <w:spacing w:after="0" w:line="240" w:lineRule="auto"/>
        <w:jc w:val="both"/>
        <w:rPr>
          <w:rFonts w:ascii="Times New Roman" w:eastAsia="Times New Roman" w:hAnsi="Times New Roman" w:cs="Times New Roman"/>
          <w:color w:val="000000"/>
          <w:sz w:val="24"/>
          <w:szCs w:val="24"/>
          <w:lang w:eastAsia="lt-LT"/>
        </w:rPr>
      </w:pPr>
      <w:r w:rsidRPr="00B80365">
        <w:rPr>
          <w:rFonts w:ascii="Times New Roman" w:eastAsia="Times New Roman" w:hAnsi="Times New Roman" w:cs="Times New Roman"/>
          <w:color w:val="000000"/>
          <w:sz w:val="24"/>
          <w:szCs w:val="24"/>
          <w:lang w:eastAsia="lt-LT"/>
        </w:rPr>
        <w:t xml:space="preserve">4.1. </w:t>
      </w:r>
      <w:r w:rsidRPr="00B80365">
        <w:rPr>
          <w:rFonts w:ascii="Times New Roman" w:eastAsia="Times New Roman" w:hAnsi="Times New Roman" w:cs="Times New Roman"/>
          <w:b/>
          <w:color w:val="000000"/>
          <w:sz w:val="24"/>
          <w:szCs w:val="24"/>
          <w:lang w:eastAsia="lt-LT"/>
        </w:rPr>
        <w:t>Pardavėjui</w:t>
      </w:r>
      <w:r w:rsidRPr="00B80365">
        <w:rPr>
          <w:rFonts w:ascii="Times New Roman" w:eastAsia="Times New Roman" w:hAnsi="Times New Roman" w:cs="Times New Roman"/>
          <w:color w:val="000000"/>
          <w:sz w:val="24"/>
          <w:szCs w:val="24"/>
          <w:lang w:eastAsia="lt-LT"/>
        </w:rPr>
        <w:t xml:space="preserve"> sumokama, kai sutarties objektas atitinkantis Sutartyje ir jos priede (-</w:t>
      </w:r>
      <w:proofErr w:type="spellStart"/>
      <w:r w:rsidRPr="00B80365">
        <w:rPr>
          <w:rFonts w:ascii="Times New Roman" w:eastAsia="Times New Roman" w:hAnsi="Times New Roman" w:cs="Times New Roman"/>
          <w:color w:val="000000"/>
          <w:sz w:val="24"/>
          <w:szCs w:val="24"/>
          <w:lang w:eastAsia="lt-LT"/>
        </w:rPr>
        <w:t>uose</w:t>
      </w:r>
      <w:proofErr w:type="spellEnd"/>
      <w:r w:rsidRPr="00B80365">
        <w:rPr>
          <w:rFonts w:ascii="Times New Roman" w:eastAsia="Times New Roman" w:hAnsi="Times New Roman" w:cs="Times New Roman"/>
          <w:color w:val="000000"/>
          <w:sz w:val="24"/>
          <w:szCs w:val="24"/>
          <w:lang w:eastAsia="lt-LT"/>
        </w:rPr>
        <w:t xml:space="preserve">) nustatytus reikalavimus perduodamas </w:t>
      </w:r>
      <w:r w:rsidRPr="00B80365">
        <w:rPr>
          <w:rFonts w:ascii="Times New Roman" w:eastAsia="Times New Roman" w:hAnsi="Times New Roman" w:cs="Times New Roman"/>
          <w:b/>
          <w:color w:val="000000"/>
          <w:sz w:val="24"/>
          <w:szCs w:val="24"/>
          <w:lang w:eastAsia="lt-LT"/>
        </w:rPr>
        <w:t>Mokėtojui ar Gavėjui,</w:t>
      </w:r>
      <w:r w:rsidRPr="00B80365">
        <w:rPr>
          <w:rFonts w:ascii="Times New Roman" w:eastAsia="Times New Roman" w:hAnsi="Times New Roman" w:cs="Times New Roman"/>
          <w:color w:val="000000"/>
          <w:sz w:val="24"/>
          <w:szCs w:val="24"/>
          <w:lang w:eastAsia="lt-LT"/>
        </w:rPr>
        <w:t xml:space="preserve"> Sutartyje nustatyta tvarka pasirašius dokumentą, patvirtinantį prekių perdavimą-priėmimą, per 30 (trisdešimt) dienų nuo dokumento, patvirtinančio prekių perdavimą-priėmimą,</w:t>
      </w:r>
      <w:r w:rsidRPr="00B80365">
        <w:rPr>
          <w:rFonts w:ascii="Times New Roman" w:eastAsia="Times New Roman" w:hAnsi="Times New Roman" w:cs="Times New Roman"/>
          <w:i/>
          <w:color w:val="000000"/>
          <w:sz w:val="24"/>
          <w:szCs w:val="24"/>
          <w:lang w:eastAsia="lt-LT"/>
        </w:rPr>
        <w:t xml:space="preserve"> </w:t>
      </w:r>
      <w:r w:rsidRPr="00B80365">
        <w:rPr>
          <w:rFonts w:ascii="Times New Roman" w:eastAsia="Times New Roman" w:hAnsi="Times New Roman" w:cs="Times New Roman"/>
          <w:color w:val="000000"/>
          <w:sz w:val="24"/>
          <w:szCs w:val="24"/>
          <w:lang w:eastAsia="lt-LT"/>
        </w:rPr>
        <w:t>ir sąskaitos faktūros gavimo dienos. Sąskaita faktūra turi būti pateikiama Mokėtojui Viešųjų pirkimų įstatymo 22 straipsnio 3 dalyje</w:t>
      </w:r>
      <w:r w:rsidRPr="00B80365">
        <w:rPr>
          <w:rFonts w:ascii="Times New Roman" w:eastAsia="Times New Roman" w:hAnsi="Times New Roman" w:cs="Times New Roman"/>
          <w:bCs/>
          <w:color w:val="000000"/>
          <w:sz w:val="24"/>
          <w:szCs w:val="24"/>
          <w:lang w:eastAsia="lt-LT"/>
        </w:rPr>
        <w:t>/Viešųjų pirkimų, atliekamų gynybos ir saugumo srityje, įstatymo 12 straipsnio 10 dalyje</w:t>
      </w:r>
      <w:r w:rsidRPr="00B80365">
        <w:rPr>
          <w:rFonts w:ascii="Times New Roman" w:eastAsia="Times New Roman" w:hAnsi="Times New Roman" w:cs="Times New Roman"/>
          <w:color w:val="000000"/>
          <w:sz w:val="24"/>
          <w:szCs w:val="24"/>
          <w:lang w:eastAsia="lt-LT"/>
        </w:rPr>
        <w:t xml:space="preserve"> numatytomis elektroninėmis priemonėmis. Vėluojant atsiskaityti šiame punkte numatytu terminu,</w:t>
      </w:r>
      <w:r w:rsidRPr="00B80365">
        <w:rPr>
          <w:rFonts w:ascii="Times New Roman" w:eastAsia="Times New Roman" w:hAnsi="Times New Roman" w:cs="Times New Roman"/>
          <w:b/>
          <w:bCs/>
          <w:color w:val="000000"/>
          <w:sz w:val="24"/>
          <w:szCs w:val="24"/>
          <w:lang w:eastAsia="lt-LT"/>
        </w:rPr>
        <w:t xml:space="preserve"> Pardavėjui </w:t>
      </w:r>
      <w:r w:rsidRPr="00B80365">
        <w:rPr>
          <w:rFonts w:ascii="Times New Roman" w:eastAsia="Times New Roman" w:hAnsi="Times New Roman" w:cs="Times New Roman"/>
          <w:color w:val="000000"/>
          <w:sz w:val="24"/>
          <w:szCs w:val="24"/>
          <w:lang w:eastAsia="lt-LT"/>
        </w:rPr>
        <w:t>pareikalavus (ne vėliau kaip per 30 (trisdešimt) dienų nuo pareikalavimo gavimo), jam mokamos palūkanas pagal Lietuvos Respublikos mokėjimų, atliekamų pagal komercines sutartis, vėlavimo prevencijos įstatymą.</w:t>
      </w:r>
    </w:p>
    <w:p w:rsidR="00E0787C" w:rsidRPr="00B80365" w:rsidRDefault="00E0787C" w:rsidP="00E0787C">
      <w:pPr>
        <w:spacing w:after="0" w:line="240" w:lineRule="auto"/>
        <w:jc w:val="both"/>
        <w:rPr>
          <w:rFonts w:ascii="Times New Roman" w:eastAsia="Times New Roman" w:hAnsi="Times New Roman" w:cs="Times New Roman"/>
          <w:color w:val="000000"/>
          <w:sz w:val="24"/>
          <w:szCs w:val="24"/>
          <w:lang w:eastAsia="lt-LT"/>
        </w:rPr>
      </w:pPr>
      <w:r w:rsidRPr="00B80365">
        <w:rPr>
          <w:rFonts w:ascii="Times New Roman" w:eastAsia="Times New Roman" w:hAnsi="Times New Roman" w:cs="Times New Roman"/>
          <w:color w:val="000000"/>
          <w:sz w:val="24"/>
          <w:szCs w:val="24"/>
          <w:lang w:eastAsia="lt-LT"/>
        </w:rPr>
        <w:t xml:space="preserve">4.2. </w:t>
      </w:r>
      <w:r w:rsidRPr="00B80365">
        <w:rPr>
          <w:rFonts w:ascii="Times New Roman" w:eastAsia="Times New Roman" w:hAnsi="Times New Roman" w:cs="Times New Roman"/>
          <w:b/>
          <w:color w:val="000000"/>
          <w:sz w:val="24"/>
          <w:szCs w:val="24"/>
          <w:lang w:eastAsia="lt-LT"/>
        </w:rPr>
        <w:t xml:space="preserve">Pardavėjui </w:t>
      </w:r>
      <w:r w:rsidRPr="00B80365">
        <w:rPr>
          <w:rFonts w:ascii="Times New Roman" w:eastAsia="Times New Roman" w:hAnsi="Times New Roman" w:cs="Times New Roman"/>
          <w:color w:val="000000"/>
          <w:sz w:val="24"/>
          <w:szCs w:val="24"/>
          <w:lang w:eastAsia="lt-LT"/>
        </w:rPr>
        <w:t xml:space="preserve">pristačius prekes, </w:t>
      </w:r>
      <w:r w:rsidRPr="00B80365">
        <w:rPr>
          <w:rFonts w:ascii="Times New Roman" w:eastAsia="Times New Roman" w:hAnsi="Times New Roman" w:cs="Times New Roman"/>
          <w:b/>
          <w:color w:val="000000"/>
          <w:sz w:val="24"/>
          <w:szCs w:val="24"/>
          <w:lang w:eastAsia="lt-LT"/>
        </w:rPr>
        <w:t xml:space="preserve">Pirkėjas </w:t>
      </w:r>
      <w:r w:rsidRPr="00B80365">
        <w:rPr>
          <w:rFonts w:ascii="Times New Roman" w:eastAsia="Times New Roman" w:hAnsi="Times New Roman" w:cs="Times New Roman"/>
          <w:color w:val="000000"/>
          <w:sz w:val="24"/>
          <w:szCs w:val="24"/>
          <w:lang w:eastAsia="lt-LT"/>
        </w:rPr>
        <w:t xml:space="preserve">per 3 (tris) dienas turi teisę nuspręsti, ar </w:t>
      </w:r>
      <w:r w:rsidRPr="00B80365">
        <w:rPr>
          <w:rFonts w:ascii="Times New Roman" w:eastAsia="Times New Roman" w:hAnsi="Times New Roman" w:cs="Times New Roman"/>
          <w:b/>
          <w:color w:val="000000"/>
          <w:sz w:val="24"/>
          <w:szCs w:val="24"/>
          <w:lang w:eastAsia="lt-LT"/>
        </w:rPr>
        <w:t>Pardavėjo</w:t>
      </w:r>
      <w:r w:rsidRPr="00B80365">
        <w:rPr>
          <w:rFonts w:ascii="Times New Roman" w:eastAsia="Times New Roman" w:hAnsi="Times New Roman" w:cs="Times New Roman"/>
          <w:color w:val="000000"/>
          <w:sz w:val="24"/>
          <w:szCs w:val="24"/>
          <w:lang w:eastAsia="lt-LT"/>
        </w:rPr>
        <w:t xml:space="preserve"> pristatytoms prekėms (nustatytai prekių partijai ar/ir siuntai) bus atliekami laboratoriniai bandymai tam, </w:t>
      </w:r>
      <w:r w:rsidRPr="00B80365">
        <w:rPr>
          <w:rFonts w:ascii="Times New Roman" w:eastAsia="Times New Roman" w:hAnsi="Times New Roman" w:cs="Times New Roman"/>
          <w:noProof/>
          <w:color w:val="000000"/>
          <w:sz w:val="24"/>
          <w:szCs w:val="24"/>
          <w:lang w:eastAsia="lt-LT"/>
        </w:rPr>
        <w:t xml:space="preserve">kad būtų įsitikinta, jog prekės atitinka Sutartyje ir jos </w:t>
      </w:r>
      <w:r w:rsidRPr="00B80365">
        <w:rPr>
          <w:rFonts w:ascii="Times New Roman" w:eastAsia="Times New Roman" w:hAnsi="Times New Roman" w:cs="Times New Roman"/>
          <w:color w:val="000000"/>
          <w:sz w:val="24"/>
          <w:szCs w:val="24"/>
          <w:lang w:eastAsia="lt-LT"/>
        </w:rPr>
        <w:t>priede (-</w:t>
      </w:r>
      <w:proofErr w:type="spellStart"/>
      <w:r w:rsidRPr="00B80365">
        <w:rPr>
          <w:rFonts w:ascii="Times New Roman" w:eastAsia="Times New Roman" w:hAnsi="Times New Roman" w:cs="Times New Roman"/>
          <w:color w:val="000000"/>
          <w:sz w:val="24"/>
          <w:szCs w:val="24"/>
          <w:lang w:eastAsia="lt-LT"/>
        </w:rPr>
        <w:t>uose</w:t>
      </w:r>
      <w:proofErr w:type="spellEnd"/>
      <w:r w:rsidRPr="00B80365">
        <w:rPr>
          <w:rFonts w:ascii="Times New Roman" w:eastAsia="Times New Roman" w:hAnsi="Times New Roman" w:cs="Times New Roman"/>
          <w:color w:val="000000"/>
          <w:sz w:val="24"/>
          <w:szCs w:val="24"/>
          <w:lang w:eastAsia="lt-LT"/>
        </w:rPr>
        <w:t xml:space="preserve">) </w:t>
      </w:r>
      <w:r w:rsidRPr="00B80365">
        <w:rPr>
          <w:rFonts w:ascii="Times New Roman" w:eastAsia="Times New Roman" w:hAnsi="Times New Roman" w:cs="Times New Roman"/>
          <w:noProof/>
          <w:color w:val="000000"/>
          <w:sz w:val="24"/>
          <w:szCs w:val="24"/>
          <w:lang w:eastAsia="lt-LT"/>
        </w:rPr>
        <w:t>nustatytus reikalavimus.</w:t>
      </w:r>
      <w:r w:rsidRPr="00B80365">
        <w:rPr>
          <w:rFonts w:ascii="Times New Roman" w:eastAsia="Times New Roman" w:hAnsi="Times New Roman" w:cs="Times New Roman"/>
          <w:color w:val="000000"/>
          <w:sz w:val="24"/>
          <w:szCs w:val="24"/>
          <w:lang w:eastAsia="lt-LT"/>
        </w:rPr>
        <w:t xml:space="preserve"> Jeigu </w:t>
      </w:r>
      <w:r w:rsidRPr="00B80365">
        <w:rPr>
          <w:rFonts w:ascii="Times New Roman" w:eastAsia="Times New Roman" w:hAnsi="Times New Roman" w:cs="Times New Roman"/>
          <w:b/>
          <w:color w:val="000000"/>
          <w:sz w:val="24"/>
          <w:szCs w:val="24"/>
          <w:lang w:eastAsia="lt-LT"/>
        </w:rPr>
        <w:t xml:space="preserve">Pirkėjas </w:t>
      </w:r>
      <w:r w:rsidRPr="00B80365">
        <w:rPr>
          <w:rFonts w:ascii="Times New Roman" w:eastAsia="Times New Roman" w:hAnsi="Times New Roman" w:cs="Times New Roman"/>
          <w:color w:val="000000"/>
          <w:sz w:val="24"/>
          <w:szCs w:val="24"/>
          <w:lang w:eastAsia="lt-LT"/>
        </w:rPr>
        <w:t>priima sprendimą, kad laboratoriniai bandymai prekėms nebus atliekami, prekės, atitinkančios Sutartyje ir jos priede (-</w:t>
      </w:r>
      <w:proofErr w:type="spellStart"/>
      <w:r w:rsidRPr="00B80365">
        <w:rPr>
          <w:rFonts w:ascii="Times New Roman" w:eastAsia="Times New Roman" w:hAnsi="Times New Roman" w:cs="Times New Roman"/>
          <w:color w:val="000000"/>
          <w:sz w:val="24"/>
          <w:szCs w:val="24"/>
          <w:lang w:eastAsia="lt-LT"/>
        </w:rPr>
        <w:t>uose</w:t>
      </w:r>
      <w:proofErr w:type="spellEnd"/>
      <w:r w:rsidRPr="00B80365">
        <w:rPr>
          <w:rFonts w:ascii="Times New Roman" w:eastAsia="Times New Roman" w:hAnsi="Times New Roman" w:cs="Times New Roman"/>
          <w:color w:val="000000"/>
          <w:sz w:val="24"/>
          <w:szCs w:val="24"/>
          <w:lang w:eastAsia="lt-LT"/>
        </w:rPr>
        <w:t xml:space="preserve">) nustatytus reikalavimus, priimamos ir už priimtas prekes </w:t>
      </w:r>
      <w:r w:rsidRPr="00B80365">
        <w:rPr>
          <w:rFonts w:ascii="Times New Roman" w:eastAsia="Times New Roman" w:hAnsi="Times New Roman" w:cs="Times New Roman"/>
          <w:b/>
          <w:color w:val="000000"/>
          <w:sz w:val="24"/>
          <w:szCs w:val="24"/>
          <w:lang w:eastAsia="lt-LT"/>
        </w:rPr>
        <w:t>Mokėtojas</w:t>
      </w:r>
      <w:r w:rsidRPr="00B80365">
        <w:rPr>
          <w:rFonts w:ascii="Times New Roman" w:eastAsia="Times New Roman" w:hAnsi="Times New Roman" w:cs="Times New Roman"/>
          <w:color w:val="000000"/>
          <w:sz w:val="24"/>
          <w:szCs w:val="24"/>
          <w:lang w:eastAsia="lt-LT"/>
        </w:rPr>
        <w:t xml:space="preserve"> sumoka </w:t>
      </w:r>
      <w:r w:rsidRPr="00B80365">
        <w:rPr>
          <w:rFonts w:ascii="Times New Roman" w:eastAsia="Times New Roman" w:hAnsi="Times New Roman" w:cs="Times New Roman"/>
          <w:b/>
          <w:color w:val="000000"/>
          <w:sz w:val="24"/>
          <w:szCs w:val="24"/>
          <w:lang w:eastAsia="lt-LT"/>
        </w:rPr>
        <w:t xml:space="preserve">Pardavėjui </w:t>
      </w:r>
      <w:r w:rsidRPr="00B80365">
        <w:rPr>
          <w:rFonts w:ascii="Times New Roman" w:eastAsia="Times New Roman" w:hAnsi="Times New Roman" w:cs="Times New Roman"/>
          <w:color w:val="000000"/>
          <w:sz w:val="24"/>
          <w:szCs w:val="24"/>
          <w:lang w:eastAsia="lt-LT"/>
        </w:rPr>
        <w:t xml:space="preserve">per 30 (trisdešimt) dienų nuo sąskaitos faktūros gavimo dienos. Jeigu </w:t>
      </w:r>
      <w:r w:rsidRPr="00B80365">
        <w:rPr>
          <w:rFonts w:ascii="Times New Roman" w:eastAsia="Times New Roman" w:hAnsi="Times New Roman" w:cs="Times New Roman"/>
          <w:b/>
          <w:color w:val="000000"/>
          <w:sz w:val="24"/>
          <w:szCs w:val="24"/>
          <w:lang w:eastAsia="lt-LT"/>
        </w:rPr>
        <w:t>Pirkėjas</w:t>
      </w:r>
      <w:r w:rsidRPr="00B80365">
        <w:rPr>
          <w:rFonts w:ascii="Times New Roman" w:eastAsia="Times New Roman" w:hAnsi="Times New Roman" w:cs="Times New Roman"/>
          <w:color w:val="000000"/>
          <w:sz w:val="24"/>
          <w:szCs w:val="24"/>
          <w:lang w:eastAsia="lt-LT"/>
        </w:rPr>
        <w:t xml:space="preserve"> nusprendžia, kad laboratoriniai bandymai prekėms bus atliekami, už prekes sumokama per 30 (trisdešimt) dienų po to, kai yra gauti laboratorinių bandymų rezultatai ir patvirtinta, kad prekės atitinka Sutartyje ir jos priede (-</w:t>
      </w:r>
      <w:proofErr w:type="spellStart"/>
      <w:r w:rsidRPr="00B80365">
        <w:rPr>
          <w:rFonts w:ascii="Times New Roman" w:eastAsia="Times New Roman" w:hAnsi="Times New Roman" w:cs="Times New Roman"/>
          <w:color w:val="000000"/>
          <w:sz w:val="24"/>
          <w:szCs w:val="24"/>
          <w:lang w:eastAsia="lt-LT"/>
        </w:rPr>
        <w:t>uose</w:t>
      </w:r>
      <w:proofErr w:type="spellEnd"/>
      <w:r w:rsidRPr="00B80365">
        <w:rPr>
          <w:rFonts w:ascii="Times New Roman" w:eastAsia="Times New Roman" w:hAnsi="Times New Roman" w:cs="Times New Roman"/>
          <w:color w:val="000000"/>
          <w:sz w:val="24"/>
          <w:szCs w:val="24"/>
          <w:lang w:eastAsia="lt-LT"/>
        </w:rPr>
        <w:t>) nustatytus reikalavimus</w:t>
      </w:r>
      <w:r w:rsidRPr="00B80365">
        <w:rPr>
          <w:rFonts w:ascii="Times New Roman" w:eastAsia="Times New Roman" w:hAnsi="Times New Roman" w:cs="Times New Roman"/>
          <w:i/>
          <w:color w:val="000000"/>
          <w:sz w:val="24"/>
          <w:szCs w:val="24"/>
          <w:lang w:eastAsia="lt-LT"/>
        </w:rPr>
        <w:t xml:space="preserve"> (jei spec. dalyje nurodyta, kad sąlyga dėl avanso taikoma)</w:t>
      </w:r>
      <w:r w:rsidRPr="00B80365">
        <w:rPr>
          <w:rFonts w:ascii="Times New Roman" w:eastAsia="Times New Roman" w:hAnsi="Times New Roman" w:cs="Times New Roman"/>
          <w:color w:val="000000"/>
          <w:sz w:val="24"/>
          <w:szCs w:val="24"/>
          <w:lang w:eastAsia="lt-LT"/>
        </w:rPr>
        <w:t>.</w:t>
      </w:r>
    </w:p>
    <w:p w:rsidR="00E0787C" w:rsidRPr="00B80365" w:rsidRDefault="00E0787C" w:rsidP="00E0787C">
      <w:pPr>
        <w:spacing w:after="0" w:line="240" w:lineRule="auto"/>
        <w:jc w:val="both"/>
        <w:rPr>
          <w:rFonts w:ascii="Times New Roman" w:eastAsia="Times New Roman" w:hAnsi="Times New Roman" w:cs="Times New Roman"/>
          <w:color w:val="000000"/>
          <w:sz w:val="24"/>
          <w:szCs w:val="24"/>
          <w:lang w:eastAsia="lt-LT"/>
        </w:rPr>
      </w:pPr>
      <w:r w:rsidRPr="00B80365">
        <w:rPr>
          <w:rFonts w:ascii="Times New Roman" w:eastAsia="Times New Roman" w:hAnsi="Times New Roman" w:cs="Times New Roman"/>
          <w:color w:val="000000"/>
          <w:sz w:val="24"/>
          <w:szCs w:val="24"/>
          <w:lang w:eastAsia="lt-LT"/>
        </w:rPr>
        <w:t>4.3. Jeigu už prekes bus mokamas Sutarties specialiojoje dalyje nurodyto dydžio avansas,</w:t>
      </w:r>
      <w:r w:rsidRPr="00B80365">
        <w:rPr>
          <w:rFonts w:ascii="Times New Roman" w:eastAsia="Times New Roman" w:hAnsi="Times New Roman" w:cs="Times New Roman"/>
          <w:b/>
          <w:color w:val="000000"/>
          <w:sz w:val="24"/>
          <w:szCs w:val="24"/>
          <w:lang w:eastAsia="lt-LT"/>
        </w:rPr>
        <w:t xml:space="preserve"> Pardavėjas</w:t>
      </w:r>
      <w:r w:rsidRPr="00B80365">
        <w:rPr>
          <w:rFonts w:ascii="Times New Roman" w:eastAsia="Times New Roman" w:hAnsi="Times New Roman" w:cs="Times New Roman"/>
          <w:color w:val="000000"/>
          <w:sz w:val="24"/>
          <w:szCs w:val="24"/>
          <w:lang w:eastAsia="lt-LT"/>
        </w:rPr>
        <w:t xml:space="preserve"> įsipareigoja per 5 (penkias) darbo dienas nuo pranešimo gavimo dienos pateikti </w:t>
      </w:r>
      <w:r w:rsidRPr="00B80365">
        <w:rPr>
          <w:rFonts w:ascii="Times New Roman" w:eastAsia="Times New Roman" w:hAnsi="Times New Roman" w:cs="Times New Roman"/>
          <w:b/>
          <w:color w:val="000000"/>
          <w:sz w:val="24"/>
          <w:szCs w:val="24"/>
          <w:lang w:eastAsia="lt-LT"/>
        </w:rPr>
        <w:t>Mokėtojo</w:t>
      </w:r>
      <w:r w:rsidRPr="00B80365">
        <w:rPr>
          <w:rFonts w:ascii="Times New Roman" w:eastAsia="Times New Roman" w:hAnsi="Times New Roman" w:cs="Times New Roman"/>
          <w:color w:val="000000"/>
          <w:sz w:val="24"/>
          <w:szCs w:val="24"/>
          <w:lang w:eastAsia="lt-LT"/>
        </w:rPr>
        <w:t xml:space="preserve"> sumokamo avanso sumai, avansinio apmokėjimo banko garantiją arba draudimo bendrovės laidavimo raštą (kuri/-</w:t>
      </w:r>
      <w:proofErr w:type="spellStart"/>
      <w:r w:rsidRPr="00B80365">
        <w:rPr>
          <w:rFonts w:ascii="Times New Roman" w:eastAsia="Times New Roman" w:hAnsi="Times New Roman" w:cs="Times New Roman"/>
          <w:color w:val="000000"/>
          <w:sz w:val="24"/>
          <w:szCs w:val="24"/>
          <w:lang w:eastAsia="lt-LT"/>
        </w:rPr>
        <w:t>is</w:t>
      </w:r>
      <w:proofErr w:type="spellEnd"/>
      <w:r w:rsidRPr="00B80365">
        <w:rPr>
          <w:rFonts w:ascii="Times New Roman" w:eastAsia="Times New Roman" w:hAnsi="Times New Roman" w:cs="Times New Roman"/>
          <w:color w:val="000000"/>
          <w:sz w:val="24"/>
          <w:szCs w:val="24"/>
          <w:lang w:eastAsia="lt-LT"/>
        </w:rPr>
        <w:t xml:space="preserve"> galiotų 2 (du) mėnesius ilgiau nei prekių pristatymo terminas) ir avansinio mokėjimo sąskaitą.</w:t>
      </w:r>
      <w:r w:rsidRPr="00B80365">
        <w:rPr>
          <w:rFonts w:ascii="Times New Roman" w:eastAsia="Times New Roman" w:hAnsi="Times New Roman" w:cs="Times New Roman"/>
          <w:b/>
          <w:color w:val="000000"/>
          <w:sz w:val="24"/>
          <w:szCs w:val="24"/>
          <w:lang w:eastAsia="lt-LT"/>
        </w:rPr>
        <w:t xml:space="preserve"> </w:t>
      </w:r>
      <w:r w:rsidRPr="00B80365">
        <w:rPr>
          <w:rFonts w:ascii="Times New Roman" w:eastAsia="Times New Roman" w:hAnsi="Times New Roman" w:cs="Times New Roman"/>
          <w:color w:val="000000"/>
          <w:sz w:val="24"/>
          <w:szCs w:val="24"/>
          <w:lang w:eastAsia="lt-LT"/>
        </w:rPr>
        <w:t xml:space="preserve">Jeigu avanso apmokėjimas bus užtikrintas laidavimu, </w:t>
      </w:r>
      <w:r w:rsidRPr="00B80365">
        <w:rPr>
          <w:rFonts w:ascii="Times New Roman" w:eastAsia="Times New Roman" w:hAnsi="Times New Roman" w:cs="Times New Roman"/>
          <w:b/>
          <w:color w:val="000000"/>
          <w:sz w:val="24"/>
          <w:szCs w:val="24"/>
          <w:lang w:eastAsia="lt-LT"/>
        </w:rPr>
        <w:t>Pardavėjas</w:t>
      </w:r>
      <w:r w:rsidRPr="00B80365">
        <w:rPr>
          <w:rFonts w:ascii="Times New Roman" w:eastAsia="Times New Roman" w:hAnsi="Times New Roman" w:cs="Times New Roman"/>
          <w:color w:val="000000"/>
          <w:sz w:val="24"/>
          <w:szCs w:val="24"/>
          <w:lang w:eastAsia="lt-LT"/>
        </w:rPr>
        <w:t xml:space="preserve"> taip pat turi pateikti patvirtinimą iš draudimo bendrovės (apmokėjimą įrodantį dokumentą ar pan.), kad laidavimo raštas yra galiojantis</w:t>
      </w:r>
      <w:r w:rsidR="00AE08EE">
        <w:rPr>
          <w:rFonts w:ascii="Times New Roman" w:eastAsia="Times New Roman" w:hAnsi="Times New Roman" w:cs="Times New Roman"/>
          <w:i/>
          <w:color w:val="000000"/>
          <w:sz w:val="24"/>
          <w:szCs w:val="24"/>
          <w:lang w:eastAsia="lt-LT"/>
        </w:rPr>
        <w:t xml:space="preserve">. </w:t>
      </w:r>
      <w:r w:rsidR="00AE08EE" w:rsidRPr="00AE08EE">
        <w:rPr>
          <w:rFonts w:ascii="Times New Roman" w:hAnsi="Times New Roman" w:cs="Times New Roman"/>
          <w:iCs/>
          <w:color w:val="000000"/>
          <w:sz w:val="24"/>
          <w:szCs w:val="24"/>
        </w:rPr>
        <w:t>Avanso mokėjimą užtikrinantis dokumentas turi būti išduotas Licencijuotų finansų rinkos dalyvių, įrašytų į Lietuvos banko viešai skelbiamą finansų rinkos dalyvių Sąrašą</w:t>
      </w:r>
      <w:bookmarkStart w:id="0" w:name="_GoBack"/>
      <w:bookmarkEnd w:id="0"/>
      <w:r w:rsidR="00AE08EE">
        <w:rPr>
          <w:rFonts w:ascii="Times New Roman" w:eastAsia="Times New Roman" w:hAnsi="Times New Roman" w:cs="Times New Roman"/>
          <w:i/>
          <w:color w:val="000000"/>
          <w:sz w:val="24"/>
          <w:szCs w:val="24"/>
          <w:lang w:eastAsia="lt-LT"/>
        </w:rPr>
        <w:t xml:space="preserve"> </w:t>
      </w:r>
      <w:r w:rsidRPr="00B80365">
        <w:rPr>
          <w:rFonts w:ascii="Times New Roman" w:eastAsia="Times New Roman" w:hAnsi="Times New Roman" w:cs="Times New Roman"/>
          <w:i/>
          <w:color w:val="000000"/>
          <w:sz w:val="24"/>
          <w:szCs w:val="24"/>
          <w:lang w:eastAsia="lt-LT"/>
        </w:rPr>
        <w:t>(jei spec. dalyje nurodyta, kad sąlyga dėl avanso taikoma).</w:t>
      </w:r>
    </w:p>
    <w:p w:rsidR="00E0787C" w:rsidRPr="00B80365" w:rsidRDefault="00E0787C" w:rsidP="00E0787C">
      <w:pPr>
        <w:spacing w:after="0" w:line="240" w:lineRule="auto"/>
        <w:jc w:val="both"/>
        <w:rPr>
          <w:rFonts w:ascii="Times New Roman" w:eastAsia="Times New Roman" w:hAnsi="Times New Roman" w:cs="Times New Roman"/>
          <w:color w:val="000000"/>
          <w:sz w:val="24"/>
          <w:szCs w:val="24"/>
        </w:rPr>
      </w:pPr>
      <w:r w:rsidRPr="00B80365">
        <w:rPr>
          <w:rFonts w:ascii="Times New Roman" w:eastAsia="Times New Roman" w:hAnsi="Times New Roman" w:cs="Times New Roman"/>
          <w:color w:val="000000"/>
          <w:sz w:val="24"/>
          <w:szCs w:val="24"/>
        </w:rPr>
        <w:t xml:space="preserve">4.4. Avansinio apmokėjimo banko garantijoje ar laidavimo rašte privalo būti įrašyta, kad garantas/laiduotojas neatšaukiamai ir besąlygiškai įsipareigoja per 14 (keturiolika) dienų nuo raštiško pranešimo, patvirtinančio Sutarties nutraukimą dėl </w:t>
      </w:r>
      <w:r w:rsidRPr="00B80365">
        <w:rPr>
          <w:rFonts w:ascii="Times New Roman" w:eastAsia="Times New Roman" w:hAnsi="Times New Roman" w:cs="Times New Roman"/>
          <w:b/>
          <w:color w:val="000000"/>
          <w:sz w:val="24"/>
          <w:szCs w:val="24"/>
        </w:rPr>
        <w:t xml:space="preserve">Pardavėjo </w:t>
      </w:r>
      <w:r w:rsidRPr="00B80365">
        <w:rPr>
          <w:rFonts w:ascii="Times New Roman" w:eastAsia="Times New Roman" w:hAnsi="Times New Roman" w:cs="Times New Roman"/>
          <w:color w:val="000000"/>
          <w:sz w:val="24"/>
          <w:szCs w:val="24"/>
        </w:rPr>
        <w:t xml:space="preserve">kaltės, iš </w:t>
      </w:r>
      <w:r w:rsidRPr="00B80365">
        <w:rPr>
          <w:rFonts w:ascii="Times New Roman" w:eastAsia="Times New Roman" w:hAnsi="Times New Roman" w:cs="Times New Roman"/>
          <w:b/>
          <w:color w:val="000000"/>
          <w:sz w:val="24"/>
          <w:szCs w:val="24"/>
        </w:rPr>
        <w:t xml:space="preserve">Pirkėjo </w:t>
      </w:r>
      <w:r w:rsidRPr="00B80365">
        <w:rPr>
          <w:rFonts w:ascii="Times New Roman" w:eastAsia="Times New Roman" w:hAnsi="Times New Roman" w:cs="Times New Roman"/>
          <w:color w:val="000000"/>
          <w:sz w:val="24"/>
          <w:szCs w:val="24"/>
        </w:rPr>
        <w:t xml:space="preserve">gavimo, sumokėti </w:t>
      </w:r>
      <w:r w:rsidRPr="00B80365">
        <w:rPr>
          <w:rFonts w:ascii="Times New Roman" w:eastAsia="Times New Roman" w:hAnsi="Times New Roman" w:cs="Times New Roman"/>
          <w:b/>
          <w:color w:val="000000"/>
          <w:sz w:val="24"/>
          <w:szCs w:val="24"/>
        </w:rPr>
        <w:t xml:space="preserve">Mokėtojui </w:t>
      </w:r>
      <w:r w:rsidRPr="00B80365">
        <w:rPr>
          <w:rFonts w:ascii="Times New Roman" w:eastAsia="Times New Roman" w:hAnsi="Times New Roman" w:cs="Times New Roman"/>
          <w:color w:val="000000"/>
          <w:sz w:val="24"/>
          <w:szCs w:val="24"/>
        </w:rPr>
        <w:t xml:space="preserve">sumą, neviršijančią laidavimo/garantijos sumos, pinigus pervedant į </w:t>
      </w:r>
      <w:r w:rsidRPr="00B80365">
        <w:rPr>
          <w:rFonts w:ascii="Times New Roman" w:eastAsia="Times New Roman" w:hAnsi="Times New Roman" w:cs="Times New Roman"/>
          <w:b/>
          <w:color w:val="000000"/>
          <w:sz w:val="24"/>
          <w:szCs w:val="24"/>
        </w:rPr>
        <w:t>Mokėtojo</w:t>
      </w:r>
      <w:r w:rsidRPr="00B80365">
        <w:rPr>
          <w:rFonts w:ascii="Times New Roman" w:eastAsia="Times New Roman" w:hAnsi="Times New Roman" w:cs="Times New Roman"/>
          <w:color w:val="000000"/>
          <w:sz w:val="24"/>
          <w:szCs w:val="24"/>
        </w:rPr>
        <w:t xml:space="preserve"> sąskaitą. </w:t>
      </w:r>
    </w:p>
    <w:p w:rsidR="00E0787C" w:rsidRPr="00B80365" w:rsidRDefault="00E0787C" w:rsidP="00E0787C">
      <w:pPr>
        <w:spacing w:after="0" w:line="240" w:lineRule="auto"/>
        <w:jc w:val="both"/>
        <w:rPr>
          <w:rFonts w:ascii="Times New Roman" w:eastAsia="Times New Roman" w:hAnsi="Times New Roman" w:cs="Times New Roman"/>
          <w:color w:val="000000"/>
          <w:sz w:val="24"/>
          <w:szCs w:val="24"/>
        </w:rPr>
      </w:pPr>
      <w:r w:rsidRPr="00B80365">
        <w:rPr>
          <w:rFonts w:ascii="Times New Roman" w:eastAsia="Times New Roman" w:hAnsi="Times New Roman" w:cs="Times New Roman"/>
          <w:color w:val="000000"/>
          <w:sz w:val="24"/>
          <w:szCs w:val="24"/>
        </w:rPr>
        <w:t xml:space="preserve">4.5. Avansinio apmokėjimo banko garantijoje ar laidavimo rašte negali būti nurodyta, kad garantas ar laiduotojas atsako tik už tiesioginių nuostolių atlyginimą. Negali būti įrašytos nuostatos ar sąlygos, kurios įpareigotų </w:t>
      </w:r>
      <w:r w:rsidRPr="00B80365">
        <w:rPr>
          <w:rFonts w:ascii="Times New Roman" w:eastAsia="Times New Roman" w:hAnsi="Times New Roman" w:cs="Times New Roman"/>
          <w:b/>
          <w:color w:val="000000"/>
          <w:sz w:val="24"/>
          <w:szCs w:val="24"/>
        </w:rPr>
        <w:t>Pirkėją ar Mokėtoją</w:t>
      </w:r>
      <w:r w:rsidRPr="00B80365">
        <w:rPr>
          <w:rFonts w:ascii="Times New Roman" w:eastAsia="Times New Roman" w:hAnsi="Times New Roman" w:cs="Times New Roman"/>
          <w:color w:val="000000"/>
          <w:sz w:val="24"/>
          <w:szCs w:val="24"/>
        </w:rPr>
        <w:t xml:space="preserve"> įrodyti garantiją ar laidavimo raštą išdavusiai įmonei, kad su </w:t>
      </w:r>
      <w:r w:rsidRPr="00B80365">
        <w:rPr>
          <w:rFonts w:ascii="Times New Roman" w:eastAsia="Times New Roman" w:hAnsi="Times New Roman" w:cs="Times New Roman"/>
          <w:b/>
          <w:color w:val="000000"/>
          <w:sz w:val="24"/>
          <w:szCs w:val="24"/>
        </w:rPr>
        <w:t xml:space="preserve">Pardavėju </w:t>
      </w:r>
      <w:r w:rsidRPr="00B80365">
        <w:rPr>
          <w:rFonts w:ascii="Times New Roman" w:eastAsia="Times New Roman" w:hAnsi="Times New Roman" w:cs="Times New Roman"/>
          <w:color w:val="000000"/>
          <w:sz w:val="24"/>
          <w:szCs w:val="24"/>
        </w:rPr>
        <w:t xml:space="preserve">Sutartis nutraukta teisėtai arba kitaip leistų garantiją ar laidavimo raštą išdavusiai įmonei nemokėti (arba vilkinti mokėjimą) garantija ar laidavimu užtikrinamos (laiduojamos) sumos. </w:t>
      </w:r>
    </w:p>
    <w:p w:rsidR="00E0787C" w:rsidRPr="00B80365" w:rsidRDefault="00E0787C" w:rsidP="00E0787C">
      <w:pPr>
        <w:spacing w:after="0" w:line="240" w:lineRule="auto"/>
        <w:jc w:val="both"/>
        <w:rPr>
          <w:rFonts w:ascii="Times New Roman" w:eastAsia="Times New Roman" w:hAnsi="Times New Roman" w:cs="Times New Roman"/>
          <w:color w:val="000000"/>
          <w:sz w:val="24"/>
          <w:szCs w:val="24"/>
          <w:lang w:eastAsia="lt-LT"/>
        </w:rPr>
      </w:pPr>
      <w:r w:rsidRPr="00B80365">
        <w:rPr>
          <w:rFonts w:ascii="Times New Roman" w:eastAsia="Times New Roman" w:hAnsi="Times New Roman" w:cs="Times New Roman"/>
          <w:color w:val="000000"/>
          <w:sz w:val="24"/>
          <w:szCs w:val="24"/>
          <w:lang w:eastAsia="lt-LT"/>
        </w:rPr>
        <w:t xml:space="preserve">4.6. Avansinio apmokėjimo banko garantija arba draudimo bendrovės laidavimo raštas, neatitinkantys Sutarties bendrosios dalies 4.3-4.5 punktuose nustatytų reikalavimų, nebus priimami. Tokiu atveju bus laikoma, kad </w:t>
      </w:r>
      <w:r w:rsidRPr="00B80365">
        <w:rPr>
          <w:rFonts w:ascii="Times New Roman" w:eastAsia="Times New Roman" w:hAnsi="Times New Roman" w:cs="Times New Roman"/>
          <w:b/>
          <w:color w:val="000000"/>
          <w:sz w:val="24"/>
          <w:szCs w:val="24"/>
          <w:lang w:eastAsia="lt-LT"/>
        </w:rPr>
        <w:t>Pardavėjas</w:t>
      </w:r>
      <w:r w:rsidRPr="00B80365">
        <w:rPr>
          <w:rFonts w:ascii="Times New Roman" w:eastAsia="Times New Roman" w:hAnsi="Times New Roman" w:cs="Times New Roman"/>
          <w:color w:val="000000"/>
          <w:sz w:val="24"/>
          <w:szCs w:val="24"/>
          <w:lang w:eastAsia="lt-LT"/>
        </w:rPr>
        <w:t xml:space="preserve"> avansinio apmokėjimo banko garantijos arba draudimo bendrovės laidavimo rašto </w:t>
      </w:r>
      <w:r w:rsidRPr="00B80365">
        <w:rPr>
          <w:rFonts w:ascii="Times New Roman" w:eastAsia="Times New Roman" w:hAnsi="Times New Roman" w:cs="Times New Roman"/>
          <w:b/>
          <w:color w:val="000000"/>
          <w:sz w:val="24"/>
          <w:szCs w:val="24"/>
          <w:lang w:eastAsia="lt-LT"/>
        </w:rPr>
        <w:t>Pirkėjui</w:t>
      </w:r>
      <w:r w:rsidRPr="00B80365">
        <w:rPr>
          <w:rFonts w:ascii="Times New Roman" w:eastAsia="Times New Roman" w:hAnsi="Times New Roman" w:cs="Times New Roman"/>
          <w:color w:val="000000"/>
          <w:sz w:val="24"/>
          <w:szCs w:val="24"/>
          <w:lang w:eastAsia="lt-LT"/>
        </w:rPr>
        <w:t xml:space="preserve"> nepateikė ir bus atsiskaitoma pagal Sutarties bendrosios dalies 4.1 punktą.</w:t>
      </w:r>
    </w:p>
    <w:p w:rsidR="00E0787C" w:rsidRPr="00B80365" w:rsidRDefault="00E0787C" w:rsidP="00E0787C">
      <w:pPr>
        <w:spacing w:after="0" w:line="240" w:lineRule="auto"/>
        <w:jc w:val="both"/>
        <w:rPr>
          <w:rFonts w:ascii="Times New Roman" w:eastAsia="Times New Roman" w:hAnsi="Times New Roman" w:cs="Times New Roman"/>
          <w:color w:val="000000"/>
          <w:sz w:val="24"/>
          <w:szCs w:val="24"/>
          <w:lang w:eastAsia="lt-LT"/>
        </w:rPr>
      </w:pPr>
      <w:r w:rsidRPr="00B80365">
        <w:rPr>
          <w:rFonts w:ascii="Times New Roman" w:eastAsia="Times New Roman" w:hAnsi="Times New Roman" w:cs="Times New Roman"/>
          <w:color w:val="000000"/>
          <w:sz w:val="24"/>
          <w:szCs w:val="24"/>
          <w:lang w:eastAsia="lt-LT"/>
        </w:rPr>
        <w:t>4.7. Avansas sumokamas per 10 (dešimt) dienų nuo avansinio apmokėjimo banko garantijos ar draudimo bendrovės laidavimo rašto ir avansinio mokėjimo sąskaitos gavimo dienos.</w:t>
      </w:r>
    </w:p>
    <w:p w:rsidR="00E0787C" w:rsidRPr="00B80365" w:rsidRDefault="00E0787C" w:rsidP="00E0787C">
      <w:pPr>
        <w:spacing w:after="0" w:line="240" w:lineRule="auto"/>
        <w:jc w:val="both"/>
        <w:rPr>
          <w:rFonts w:ascii="Times New Roman" w:eastAsia="Times New Roman" w:hAnsi="Times New Roman" w:cs="Times New Roman"/>
          <w:color w:val="000000"/>
          <w:sz w:val="24"/>
          <w:szCs w:val="24"/>
          <w:lang w:eastAsia="lt-LT"/>
        </w:rPr>
      </w:pPr>
      <w:r w:rsidRPr="00B80365">
        <w:rPr>
          <w:rFonts w:ascii="Times New Roman" w:eastAsia="Times New Roman" w:hAnsi="Times New Roman" w:cs="Times New Roman"/>
          <w:color w:val="000000"/>
          <w:sz w:val="24"/>
          <w:szCs w:val="24"/>
          <w:lang w:eastAsia="lt-LT"/>
        </w:rPr>
        <w:t xml:space="preserve">4.8. Šalys turi teisę sudaryti papildomus susitarimus dėl avansinio apmokėjimo banko garantijoje arba draudimo bendrovės laidavimo rašte numatytos sumos sumažinimo </w:t>
      </w:r>
      <w:r w:rsidRPr="00B80365">
        <w:rPr>
          <w:rFonts w:ascii="Times New Roman" w:eastAsia="Times New Roman" w:hAnsi="Times New Roman" w:cs="Times New Roman"/>
          <w:b/>
          <w:color w:val="000000"/>
          <w:sz w:val="24"/>
          <w:szCs w:val="24"/>
          <w:lang w:eastAsia="lt-LT"/>
        </w:rPr>
        <w:t>Pardavėjui</w:t>
      </w:r>
      <w:r w:rsidRPr="00B80365">
        <w:rPr>
          <w:rFonts w:ascii="Times New Roman" w:eastAsia="Times New Roman" w:hAnsi="Times New Roman" w:cs="Times New Roman"/>
          <w:color w:val="000000"/>
          <w:sz w:val="24"/>
          <w:szCs w:val="24"/>
          <w:lang w:eastAsia="lt-LT"/>
        </w:rPr>
        <w:t xml:space="preserve"> tinkamai įvykdžius dalį įsipareigojimų.</w:t>
      </w:r>
    </w:p>
    <w:p w:rsidR="00E0787C" w:rsidRPr="00B80365" w:rsidRDefault="00E0787C" w:rsidP="00E0787C">
      <w:pPr>
        <w:spacing w:after="0" w:line="240" w:lineRule="auto"/>
        <w:jc w:val="both"/>
        <w:rPr>
          <w:rFonts w:ascii="Times New Roman" w:eastAsia="Times New Roman" w:hAnsi="Times New Roman" w:cs="Times New Roman"/>
          <w:color w:val="000000"/>
          <w:sz w:val="24"/>
          <w:szCs w:val="24"/>
          <w:lang w:eastAsia="lt-LT"/>
        </w:rPr>
      </w:pPr>
    </w:p>
    <w:p w:rsidR="00E0787C" w:rsidRPr="00B80365" w:rsidRDefault="00E0787C" w:rsidP="00E0787C">
      <w:pPr>
        <w:spacing w:after="0" w:line="240" w:lineRule="auto"/>
        <w:jc w:val="both"/>
        <w:rPr>
          <w:rFonts w:ascii="Times New Roman" w:eastAsia="Times New Roman" w:hAnsi="Times New Roman" w:cs="Times New Roman"/>
          <w:b/>
          <w:color w:val="000000"/>
          <w:sz w:val="24"/>
          <w:szCs w:val="24"/>
          <w:lang w:eastAsia="lt-LT"/>
        </w:rPr>
      </w:pPr>
      <w:r w:rsidRPr="00B80365">
        <w:rPr>
          <w:rFonts w:ascii="Times New Roman" w:eastAsia="Times New Roman" w:hAnsi="Times New Roman" w:cs="Times New Roman"/>
          <w:b/>
          <w:color w:val="000000"/>
          <w:sz w:val="24"/>
          <w:szCs w:val="24"/>
          <w:lang w:eastAsia="lt-LT"/>
        </w:rPr>
        <w:t>5. Prekių kokybė</w:t>
      </w:r>
    </w:p>
    <w:p w:rsidR="00E0787C" w:rsidRPr="00B80365" w:rsidRDefault="00E0787C" w:rsidP="00E0787C">
      <w:pPr>
        <w:spacing w:after="0" w:line="240" w:lineRule="auto"/>
        <w:jc w:val="both"/>
        <w:rPr>
          <w:rFonts w:ascii="Times New Roman" w:eastAsia="Times New Roman" w:hAnsi="Times New Roman" w:cs="Times New Roman"/>
          <w:color w:val="000000"/>
          <w:sz w:val="24"/>
          <w:szCs w:val="24"/>
          <w:lang w:eastAsia="lt-LT"/>
        </w:rPr>
      </w:pPr>
      <w:r w:rsidRPr="00B80365">
        <w:rPr>
          <w:rFonts w:ascii="Times New Roman" w:eastAsia="Times New Roman" w:hAnsi="Times New Roman" w:cs="Times New Roman"/>
          <w:color w:val="000000"/>
          <w:sz w:val="24"/>
          <w:szCs w:val="24"/>
          <w:lang w:eastAsia="lt-LT"/>
        </w:rPr>
        <w:t>5.1. Prekės turi atitikti Sutartyje ir jos priede (-</w:t>
      </w:r>
      <w:proofErr w:type="spellStart"/>
      <w:r w:rsidRPr="00B80365">
        <w:rPr>
          <w:rFonts w:ascii="Times New Roman" w:eastAsia="Times New Roman" w:hAnsi="Times New Roman" w:cs="Times New Roman"/>
          <w:color w:val="000000"/>
          <w:sz w:val="24"/>
          <w:szCs w:val="24"/>
          <w:lang w:eastAsia="lt-LT"/>
        </w:rPr>
        <w:t>uose</w:t>
      </w:r>
      <w:proofErr w:type="spellEnd"/>
      <w:r w:rsidRPr="00B80365">
        <w:rPr>
          <w:rFonts w:ascii="Times New Roman" w:eastAsia="Times New Roman" w:hAnsi="Times New Roman" w:cs="Times New Roman"/>
          <w:color w:val="000000"/>
          <w:sz w:val="24"/>
          <w:szCs w:val="24"/>
          <w:lang w:eastAsia="lt-LT"/>
        </w:rPr>
        <w:t xml:space="preserve">) nurodytus reikalavimus. </w:t>
      </w:r>
    </w:p>
    <w:p w:rsidR="00E0787C" w:rsidRPr="00B80365" w:rsidRDefault="00E0787C" w:rsidP="00E0787C">
      <w:pPr>
        <w:spacing w:after="0" w:line="240" w:lineRule="auto"/>
        <w:jc w:val="both"/>
        <w:rPr>
          <w:rFonts w:ascii="Times New Roman" w:eastAsia="Times New Roman" w:hAnsi="Times New Roman" w:cs="Times New Roman"/>
          <w:color w:val="000000"/>
          <w:sz w:val="24"/>
          <w:szCs w:val="24"/>
          <w:lang w:eastAsia="lt-LT"/>
        </w:rPr>
      </w:pPr>
      <w:r w:rsidRPr="00B80365">
        <w:rPr>
          <w:rFonts w:ascii="Times New Roman" w:eastAsia="Times New Roman" w:hAnsi="Times New Roman" w:cs="Times New Roman"/>
          <w:color w:val="000000"/>
          <w:sz w:val="24"/>
          <w:szCs w:val="24"/>
          <w:lang w:eastAsia="lt-LT"/>
        </w:rPr>
        <w:t xml:space="preserve">5.2. </w:t>
      </w:r>
      <w:r w:rsidRPr="00B80365">
        <w:rPr>
          <w:rFonts w:ascii="Times New Roman" w:eastAsia="Times New Roman" w:hAnsi="Times New Roman" w:cs="Times New Roman"/>
          <w:b/>
          <w:color w:val="000000"/>
          <w:sz w:val="24"/>
          <w:szCs w:val="24"/>
          <w:lang w:eastAsia="lt-LT"/>
        </w:rPr>
        <w:t>Pardavėjas</w:t>
      </w:r>
      <w:r w:rsidRPr="00B80365">
        <w:rPr>
          <w:rFonts w:ascii="Times New Roman" w:eastAsia="Times New Roman" w:hAnsi="Times New Roman" w:cs="Times New Roman"/>
          <w:color w:val="000000"/>
          <w:sz w:val="24"/>
          <w:szCs w:val="24"/>
          <w:lang w:eastAsia="lt-LT"/>
        </w:rPr>
        <w:t xml:space="preserve"> sutinka, kad, vadovaujantis LKS STANAG 4107 reikalavimais, Valstybinio kokybės užtikrinimo atstovas Lietuvoje gali kreiptis į atitinkamą NATO valstybės ar organizacijos Valstybinio kokybės užtikrinimo padalinį </w:t>
      </w:r>
      <w:r w:rsidRPr="00B80365">
        <w:rPr>
          <w:rFonts w:ascii="Times New Roman" w:eastAsia="Times New Roman" w:hAnsi="Times New Roman" w:cs="Times New Roman"/>
          <w:b/>
          <w:color w:val="000000"/>
          <w:sz w:val="24"/>
          <w:szCs w:val="24"/>
          <w:lang w:eastAsia="lt-LT"/>
        </w:rPr>
        <w:t>Pardavėjo</w:t>
      </w:r>
      <w:r w:rsidRPr="00B80365">
        <w:rPr>
          <w:rFonts w:ascii="Times New Roman" w:eastAsia="Times New Roman" w:hAnsi="Times New Roman" w:cs="Times New Roman"/>
          <w:color w:val="000000"/>
          <w:sz w:val="24"/>
          <w:szCs w:val="24"/>
          <w:lang w:eastAsia="lt-LT"/>
        </w:rPr>
        <w:t xml:space="preserve"> valstybėje, kad būtų vykdoma Valstybinio kokybės užtikrinimo priežiūra sutarties vykdymo laikotarpiu (</w:t>
      </w:r>
      <w:r w:rsidRPr="00B80365">
        <w:rPr>
          <w:rFonts w:ascii="Times New Roman" w:eastAsia="Times New Roman" w:hAnsi="Times New Roman" w:cs="Times New Roman"/>
          <w:i/>
          <w:color w:val="000000"/>
          <w:sz w:val="24"/>
          <w:szCs w:val="24"/>
          <w:lang w:eastAsia="lt-LT"/>
        </w:rPr>
        <w:t>jei spec. dalyje nurodyta, kad ši sąlyga taikoma).</w:t>
      </w:r>
      <w:r w:rsidRPr="00B80365">
        <w:rPr>
          <w:rFonts w:ascii="Times New Roman" w:eastAsia="Times New Roman" w:hAnsi="Times New Roman" w:cs="Times New Roman"/>
          <w:color w:val="000000"/>
          <w:sz w:val="24"/>
          <w:szCs w:val="24"/>
          <w:lang w:eastAsia="lt-LT"/>
        </w:rPr>
        <w:t xml:space="preserve"> Jeigu </w:t>
      </w:r>
      <w:r w:rsidRPr="00B80365">
        <w:rPr>
          <w:rFonts w:ascii="Times New Roman" w:eastAsia="Times New Roman" w:hAnsi="Times New Roman" w:cs="Times New Roman"/>
          <w:b/>
          <w:color w:val="000000"/>
          <w:sz w:val="24"/>
          <w:szCs w:val="24"/>
          <w:lang w:eastAsia="lt-LT"/>
        </w:rPr>
        <w:t>Pardavėjas</w:t>
      </w:r>
      <w:r w:rsidRPr="00B80365">
        <w:rPr>
          <w:rFonts w:ascii="Times New Roman" w:eastAsia="Times New Roman" w:hAnsi="Times New Roman" w:cs="Times New Roman"/>
          <w:color w:val="000000"/>
          <w:sz w:val="24"/>
          <w:szCs w:val="24"/>
          <w:lang w:eastAsia="lt-LT"/>
        </w:rPr>
        <w:t xml:space="preserve"> nėra gamintojas, šis reikalavimas įtraukiamas į </w:t>
      </w:r>
      <w:r w:rsidRPr="00B80365">
        <w:rPr>
          <w:rFonts w:ascii="Times New Roman" w:eastAsia="Times New Roman" w:hAnsi="Times New Roman" w:cs="Times New Roman"/>
          <w:b/>
          <w:color w:val="000000"/>
          <w:sz w:val="24"/>
          <w:szCs w:val="24"/>
          <w:lang w:eastAsia="lt-LT"/>
        </w:rPr>
        <w:t>Pardavėjo</w:t>
      </w:r>
      <w:r w:rsidRPr="00B80365">
        <w:rPr>
          <w:rFonts w:ascii="Times New Roman" w:eastAsia="Times New Roman" w:hAnsi="Times New Roman" w:cs="Times New Roman"/>
          <w:color w:val="000000"/>
          <w:sz w:val="24"/>
          <w:szCs w:val="24"/>
          <w:lang w:eastAsia="lt-LT"/>
        </w:rPr>
        <w:t xml:space="preserve"> sutartį su jam prekes gaminsiančiu tiekėju, apie tai informuojant </w:t>
      </w:r>
      <w:r w:rsidRPr="00B80365">
        <w:rPr>
          <w:rFonts w:ascii="Times New Roman" w:eastAsia="Times New Roman" w:hAnsi="Times New Roman" w:cs="Times New Roman"/>
          <w:b/>
          <w:color w:val="000000"/>
          <w:sz w:val="24"/>
          <w:szCs w:val="24"/>
          <w:lang w:eastAsia="lt-LT"/>
        </w:rPr>
        <w:t>Pirkėją</w:t>
      </w:r>
      <w:r w:rsidRPr="00B80365">
        <w:rPr>
          <w:rFonts w:ascii="Times New Roman" w:eastAsia="Times New Roman" w:hAnsi="Times New Roman" w:cs="Times New Roman"/>
          <w:color w:val="000000"/>
          <w:sz w:val="24"/>
          <w:szCs w:val="24"/>
          <w:lang w:eastAsia="lt-LT"/>
        </w:rPr>
        <w:t xml:space="preserve"> ir pateikiant atitinkamus dokumentus (</w:t>
      </w:r>
      <w:r w:rsidRPr="00B80365">
        <w:rPr>
          <w:rFonts w:ascii="Times New Roman" w:eastAsia="Times New Roman" w:hAnsi="Times New Roman" w:cs="Times New Roman"/>
          <w:i/>
          <w:color w:val="000000"/>
          <w:sz w:val="24"/>
          <w:szCs w:val="24"/>
          <w:lang w:eastAsia="lt-LT"/>
        </w:rPr>
        <w:t>jei spec. dalyje nurodyta, kad ši sąlyga taikoma).</w:t>
      </w:r>
    </w:p>
    <w:p w:rsidR="00E0787C" w:rsidRPr="00B80365" w:rsidRDefault="00E0787C" w:rsidP="00E0787C">
      <w:pPr>
        <w:spacing w:after="0" w:line="240" w:lineRule="auto"/>
        <w:jc w:val="both"/>
        <w:rPr>
          <w:rFonts w:ascii="Times New Roman" w:eastAsia="Times New Roman" w:hAnsi="Times New Roman" w:cs="Times New Roman"/>
          <w:color w:val="000000"/>
          <w:sz w:val="24"/>
          <w:szCs w:val="24"/>
          <w:lang w:eastAsia="lt-LT"/>
        </w:rPr>
      </w:pPr>
      <w:r w:rsidRPr="00B80365">
        <w:rPr>
          <w:rFonts w:ascii="Times New Roman" w:eastAsia="Times New Roman" w:hAnsi="Times New Roman" w:cs="Times New Roman"/>
          <w:color w:val="000000"/>
          <w:sz w:val="24"/>
          <w:szCs w:val="24"/>
          <w:lang w:eastAsia="lt-LT"/>
        </w:rPr>
        <w:t>5.3. Prekių priėmimo metu nustačius jų neatitikimą Sutartyje ir jos priede (-</w:t>
      </w:r>
      <w:proofErr w:type="spellStart"/>
      <w:r w:rsidRPr="00B80365">
        <w:rPr>
          <w:rFonts w:ascii="Times New Roman" w:eastAsia="Times New Roman" w:hAnsi="Times New Roman" w:cs="Times New Roman"/>
          <w:color w:val="000000"/>
          <w:sz w:val="24"/>
          <w:szCs w:val="24"/>
          <w:lang w:eastAsia="lt-LT"/>
        </w:rPr>
        <w:t>uose</w:t>
      </w:r>
      <w:proofErr w:type="spellEnd"/>
      <w:r w:rsidRPr="00B80365">
        <w:rPr>
          <w:rFonts w:ascii="Times New Roman" w:eastAsia="Times New Roman" w:hAnsi="Times New Roman" w:cs="Times New Roman"/>
          <w:color w:val="000000"/>
          <w:sz w:val="24"/>
          <w:szCs w:val="24"/>
          <w:lang w:eastAsia="lt-LT"/>
        </w:rPr>
        <w:t xml:space="preserve">) nustatytiems reikalavimams, nedelsiant kviečiami </w:t>
      </w:r>
      <w:r w:rsidRPr="00B80365">
        <w:rPr>
          <w:rFonts w:ascii="Times New Roman" w:eastAsia="Times New Roman" w:hAnsi="Times New Roman" w:cs="Times New Roman"/>
          <w:b/>
          <w:color w:val="000000"/>
          <w:sz w:val="24"/>
          <w:szCs w:val="24"/>
          <w:lang w:eastAsia="lt-LT"/>
        </w:rPr>
        <w:t>Pardavėjo</w:t>
      </w:r>
      <w:r w:rsidRPr="00B80365">
        <w:rPr>
          <w:rFonts w:ascii="Times New Roman" w:eastAsia="Times New Roman" w:hAnsi="Times New Roman" w:cs="Times New Roman"/>
          <w:color w:val="000000"/>
          <w:sz w:val="24"/>
          <w:szCs w:val="24"/>
          <w:lang w:eastAsia="lt-LT"/>
        </w:rPr>
        <w:t xml:space="preserve"> atstovai, kuriems dalyvaujant surašomas aktas, prekės nepriimamos, o </w:t>
      </w:r>
      <w:r w:rsidRPr="00B80365">
        <w:rPr>
          <w:rFonts w:ascii="Times New Roman" w:eastAsia="Times New Roman" w:hAnsi="Times New Roman" w:cs="Times New Roman"/>
          <w:b/>
          <w:color w:val="000000"/>
          <w:sz w:val="24"/>
          <w:szCs w:val="24"/>
          <w:lang w:eastAsia="lt-LT"/>
        </w:rPr>
        <w:t xml:space="preserve">Pardavėjui </w:t>
      </w:r>
      <w:r w:rsidRPr="00B80365">
        <w:rPr>
          <w:rFonts w:ascii="Times New Roman" w:eastAsia="Times New Roman" w:hAnsi="Times New Roman" w:cs="Times New Roman"/>
          <w:color w:val="000000"/>
          <w:sz w:val="24"/>
          <w:szCs w:val="24"/>
          <w:lang w:eastAsia="lt-LT"/>
        </w:rPr>
        <w:t>taikoma sutartinė atsakomybė, jeigu prekių pristatymo terminas jau pasibaigęs.</w:t>
      </w:r>
    </w:p>
    <w:p w:rsidR="00E0787C" w:rsidRPr="00B80365" w:rsidRDefault="00E0787C" w:rsidP="00E0787C">
      <w:pPr>
        <w:spacing w:after="0" w:line="240" w:lineRule="auto"/>
        <w:jc w:val="both"/>
        <w:rPr>
          <w:rFonts w:ascii="Times New Roman" w:eastAsia="Times New Roman" w:hAnsi="Times New Roman" w:cs="Times New Roman"/>
          <w:color w:val="000000"/>
          <w:sz w:val="24"/>
          <w:szCs w:val="24"/>
          <w:lang w:eastAsia="lt-LT"/>
        </w:rPr>
      </w:pPr>
      <w:r w:rsidRPr="00B80365">
        <w:rPr>
          <w:rFonts w:ascii="Times New Roman" w:eastAsia="Times New Roman" w:hAnsi="Times New Roman" w:cs="Times New Roman"/>
          <w:color w:val="000000"/>
          <w:sz w:val="24"/>
          <w:szCs w:val="24"/>
          <w:lang w:eastAsia="lt-LT"/>
        </w:rPr>
        <w:t>5.4. Tuo atveju, kai konfliktas dėl prekių kokybės ir jų atitikimo Sutartyje ir jos priede (-</w:t>
      </w:r>
      <w:proofErr w:type="spellStart"/>
      <w:r w:rsidRPr="00B80365">
        <w:rPr>
          <w:rFonts w:ascii="Times New Roman" w:eastAsia="Times New Roman" w:hAnsi="Times New Roman" w:cs="Times New Roman"/>
          <w:color w:val="000000"/>
          <w:sz w:val="24"/>
          <w:szCs w:val="24"/>
          <w:lang w:eastAsia="lt-LT"/>
        </w:rPr>
        <w:t>uose</w:t>
      </w:r>
      <w:proofErr w:type="spellEnd"/>
      <w:r w:rsidRPr="00B80365">
        <w:rPr>
          <w:rFonts w:ascii="Times New Roman" w:eastAsia="Times New Roman" w:hAnsi="Times New Roman" w:cs="Times New Roman"/>
          <w:color w:val="000000"/>
          <w:sz w:val="24"/>
          <w:szCs w:val="24"/>
          <w:lang w:eastAsia="lt-LT"/>
        </w:rPr>
        <w:t>) nustatytiems reikalavimams negali būti išspręstas Sutarties Šalių susitarimu, Šalys turi teisę kviesti nepriklausomus ekspertus. Visas su ekspertų darbu susijusias išlaidas padengia Šalis, kurios nenaudai priimtas ekspertų sprendimas.</w:t>
      </w:r>
    </w:p>
    <w:p w:rsidR="00E0787C" w:rsidRPr="00B80365" w:rsidRDefault="00E0787C" w:rsidP="00E0787C">
      <w:pPr>
        <w:spacing w:after="0" w:line="240" w:lineRule="auto"/>
        <w:jc w:val="both"/>
        <w:rPr>
          <w:rFonts w:ascii="Times New Roman" w:eastAsia="Times New Roman" w:hAnsi="Times New Roman" w:cs="Times New Roman"/>
          <w:color w:val="000000"/>
          <w:sz w:val="24"/>
          <w:szCs w:val="24"/>
          <w:lang w:eastAsia="lt-LT"/>
        </w:rPr>
      </w:pPr>
      <w:r w:rsidRPr="00B80365">
        <w:rPr>
          <w:rFonts w:ascii="Times New Roman" w:eastAsia="Times New Roman" w:hAnsi="Times New Roman" w:cs="Times New Roman"/>
          <w:color w:val="000000"/>
          <w:sz w:val="24"/>
          <w:szCs w:val="24"/>
          <w:lang w:eastAsia="lt-LT"/>
        </w:rPr>
        <w:t xml:space="preserve">5.5. </w:t>
      </w:r>
      <w:r w:rsidRPr="00B80365">
        <w:rPr>
          <w:rFonts w:ascii="Times New Roman" w:eastAsia="Times New Roman" w:hAnsi="Times New Roman" w:cs="Times New Roman"/>
          <w:b/>
          <w:color w:val="000000"/>
          <w:sz w:val="24"/>
          <w:szCs w:val="24"/>
          <w:lang w:eastAsia="lt-LT"/>
        </w:rPr>
        <w:t>Pirkėjui</w:t>
      </w:r>
      <w:r w:rsidRPr="00B80365">
        <w:rPr>
          <w:rFonts w:ascii="Times New Roman" w:eastAsia="Times New Roman" w:hAnsi="Times New Roman" w:cs="Times New Roman"/>
          <w:color w:val="000000"/>
          <w:sz w:val="24"/>
          <w:szCs w:val="24"/>
          <w:lang w:eastAsia="lt-LT"/>
        </w:rPr>
        <w:t xml:space="preserve">, vadovaujantis Sutarties bendrosios dalies 4.2 punktu, nusprendus prekėms atlikti laboratorinius bandymus, iš pasirinktos prekių partijos (siuntos), dalyvaujant </w:t>
      </w:r>
      <w:r w:rsidRPr="00B80365">
        <w:rPr>
          <w:rFonts w:ascii="Times New Roman" w:eastAsia="Times New Roman" w:hAnsi="Times New Roman" w:cs="Times New Roman"/>
          <w:b/>
          <w:color w:val="000000"/>
          <w:sz w:val="24"/>
          <w:szCs w:val="24"/>
          <w:lang w:eastAsia="lt-LT"/>
        </w:rPr>
        <w:t>Pardavėjo</w:t>
      </w:r>
      <w:r w:rsidRPr="00B80365">
        <w:rPr>
          <w:rFonts w:ascii="Times New Roman" w:eastAsia="Times New Roman" w:hAnsi="Times New Roman" w:cs="Times New Roman"/>
          <w:color w:val="000000"/>
          <w:sz w:val="24"/>
          <w:szCs w:val="24"/>
          <w:lang w:eastAsia="lt-LT"/>
        </w:rPr>
        <w:t xml:space="preserve"> atstovui, pasirenkamas Sutarties specialioje dalyje nurodytas prekių kiekis, kurių atitikimas reikalavimams, nustatytiems Sutartyje ir jos priede (-</w:t>
      </w:r>
      <w:proofErr w:type="spellStart"/>
      <w:r w:rsidRPr="00B80365">
        <w:rPr>
          <w:rFonts w:ascii="Times New Roman" w:eastAsia="Times New Roman" w:hAnsi="Times New Roman" w:cs="Times New Roman"/>
          <w:color w:val="000000"/>
          <w:sz w:val="24"/>
          <w:szCs w:val="24"/>
          <w:lang w:eastAsia="lt-LT"/>
        </w:rPr>
        <w:t>uose</w:t>
      </w:r>
      <w:proofErr w:type="spellEnd"/>
      <w:r w:rsidRPr="00B80365">
        <w:rPr>
          <w:rFonts w:ascii="Times New Roman" w:eastAsia="Times New Roman" w:hAnsi="Times New Roman" w:cs="Times New Roman"/>
          <w:color w:val="000000"/>
          <w:sz w:val="24"/>
          <w:szCs w:val="24"/>
          <w:lang w:eastAsia="lt-LT"/>
        </w:rPr>
        <w:t xml:space="preserve">) bus tikrinamas </w:t>
      </w:r>
      <w:r w:rsidRPr="00B80365">
        <w:rPr>
          <w:rFonts w:ascii="Times New Roman" w:eastAsia="Times New Roman" w:hAnsi="Times New Roman" w:cs="Times New Roman"/>
          <w:i/>
          <w:color w:val="000000"/>
          <w:sz w:val="24"/>
          <w:szCs w:val="24"/>
          <w:lang w:eastAsia="lt-LT"/>
        </w:rPr>
        <w:t>(jei spec. dalyje nurodyta, kad ši sąlyga taikoma)</w:t>
      </w:r>
      <w:r w:rsidRPr="00B80365">
        <w:rPr>
          <w:rFonts w:ascii="Times New Roman" w:eastAsia="Times New Roman" w:hAnsi="Times New Roman" w:cs="Times New Roman"/>
          <w:color w:val="000000"/>
          <w:sz w:val="24"/>
          <w:szCs w:val="24"/>
          <w:lang w:eastAsia="lt-LT"/>
        </w:rPr>
        <w:t>.</w:t>
      </w:r>
    </w:p>
    <w:p w:rsidR="00E0787C" w:rsidRPr="00B80365" w:rsidRDefault="00E0787C" w:rsidP="00E0787C">
      <w:pPr>
        <w:spacing w:after="0" w:line="240" w:lineRule="auto"/>
        <w:jc w:val="both"/>
        <w:rPr>
          <w:rFonts w:ascii="Times New Roman" w:eastAsia="Times New Roman" w:hAnsi="Times New Roman" w:cs="Times New Roman"/>
          <w:color w:val="000000"/>
          <w:sz w:val="24"/>
          <w:szCs w:val="24"/>
          <w:lang w:eastAsia="lt-LT"/>
        </w:rPr>
      </w:pPr>
      <w:r w:rsidRPr="00B80365">
        <w:rPr>
          <w:rFonts w:ascii="Times New Roman" w:eastAsia="Times New Roman" w:hAnsi="Times New Roman" w:cs="Times New Roman"/>
          <w:color w:val="000000"/>
          <w:sz w:val="24"/>
          <w:szCs w:val="24"/>
          <w:lang w:eastAsia="lt-LT"/>
        </w:rPr>
        <w:t>5.6. Jeigu laboratorinių bandymų metu patikrinus prekių atitikimą reikalavimams, nustatytiems Sutartyje ir jos priede (-</w:t>
      </w:r>
      <w:proofErr w:type="spellStart"/>
      <w:r w:rsidRPr="00B80365">
        <w:rPr>
          <w:rFonts w:ascii="Times New Roman" w:eastAsia="Times New Roman" w:hAnsi="Times New Roman" w:cs="Times New Roman"/>
          <w:color w:val="000000"/>
          <w:sz w:val="24"/>
          <w:szCs w:val="24"/>
          <w:lang w:eastAsia="lt-LT"/>
        </w:rPr>
        <w:t>uose</w:t>
      </w:r>
      <w:proofErr w:type="spellEnd"/>
      <w:r w:rsidRPr="00B80365">
        <w:rPr>
          <w:rFonts w:ascii="Times New Roman" w:eastAsia="Times New Roman" w:hAnsi="Times New Roman" w:cs="Times New Roman"/>
          <w:color w:val="000000"/>
          <w:sz w:val="24"/>
          <w:szCs w:val="24"/>
          <w:lang w:eastAsia="lt-LT"/>
        </w:rPr>
        <w:t xml:space="preserve">), nustatoma, kad prekės jų neatitinka, jos nepriimamos, likusios prekės (partija ir/ar siunta) grąžinamos </w:t>
      </w:r>
      <w:r w:rsidRPr="00B80365">
        <w:rPr>
          <w:rFonts w:ascii="Times New Roman" w:eastAsia="Times New Roman" w:hAnsi="Times New Roman" w:cs="Times New Roman"/>
          <w:b/>
          <w:color w:val="000000"/>
          <w:sz w:val="24"/>
          <w:szCs w:val="24"/>
          <w:lang w:eastAsia="lt-LT"/>
        </w:rPr>
        <w:t>Pardavėju</w:t>
      </w:r>
      <w:r w:rsidRPr="00B80365">
        <w:rPr>
          <w:rFonts w:ascii="Times New Roman" w:eastAsia="Times New Roman" w:hAnsi="Times New Roman" w:cs="Times New Roman"/>
          <w:color w:val="000000"/>
          <w:sz w:val="24"/>
          <w:szCs w:val="24"/>
          <w:lang w:eastAsia="lt-LT"/>
        </w:rPr>
        <w:t xml:space="preserve">i. Už prekes neapmokama bei laikoma, kad prekės nebuvo pristatytos, o </w:t>
      </w:r>
      <w:r w:rsidRPr="00B80365">
        <w:rPr>
          <w:rFonts w:ascii="Times New Roman" w:eastAsia="Times New Roman" w:hAnsi="Times New Roman" w:cs="Times New Roman"/>
          <w:b/>
          <w:color w:val="000000"/>
          <w:sz w:val="24"/>
          <w:szCs w:val="24"/>
          <w:lang w:eastAsia="lt-LT"/>
        </w:rPr>
        <w:t xml:space="preserve">Pardavėjui </w:t>
      </w:r>
      <w:r w:rsidRPr="00B80365">
        <w:rPr>
          <w:rFonts w:ascii="Times New Roman" w:eastAsia="Times New Roman" w:hAnsi="Times New Roman" w:cs="Times New Roman"/>
          <w:color w:val="000000"/>
          <w:sz w:val="24"/>
          <w:szCs w:val="24"/>
          <w:lang w:eastAsia="lt-LT"/>
        </w:rPr>
        <w:t>taikomos sutarties bendrosios dalies 11.1 punkte numatytos sankcijos. Nustačius prekių neatitikimą Sutartyje ir jos priede (-</w:t>
      </w:r>
      <w:proofErr w:type="spellStart"/>
      <w:r w:rsidRPr="00B80365">
        <w:rPr>
          <w:rFonts w:ascii="Times New Roman" w:eastAsia="Times New Roman" w:hAnsi="Times New Roman" w:cs="Times New Roman"/>
          <w:color w:val="000000"/>
          <w:sz w:val="24"/>
          <w:szCs w:val="24"/>
          <w:lang w:eastAsia="lt-LT"/>
        </w:rPr>
        <w:t>uose</w:t>
      </w:r>
      <w:proofErr w:type="spellEnd"/>
      <w:r w:rsidRPr="00B80365">
        <w:rPr>
          <w:rFonts w:ascii="Times New Roman" w:eastAsia="Times New Roman" w:hAnsi="Times New Roman" w:cs="Times New Roman"/>
          <w:color w:val="000000"/>
          <w:sz w:val="24"/>
          <w:szCs w:val="24"/>
          <w:lang w:eastAsia="lt-LT"/>
        </w:rPr>
        <w:t xml:space="preserve">) nustatytiems reikalavimams, už bandymams panaudotas prekes neapmokama, o </w:t>
      </w:r>
      <w:r w:rsidRPr="00B80365">
        <w:rPr>
          <w:rFonts w:ascii="Times New Roman" w:eastAsia="Times New Roman" w:hAnsi="Times New Roman" w:cs="Times New Roman"/>
          <w:b/>
          <w:color w:val="000000"/>
          <w:sz w:val="24"/>
          <w:szCs w:val="24"/>
          <w:lang w:eastAsia="lt-LT"/>
        </w:rPr>
        <w:t>Pardavėjas</w:t>
      </w:r>
      <w:r w:rsidRPr="00B80365">
        <w:rPr>
          <w:rFonts w:ascii="Times New Roman" w:eastAsia="Times New Roman" w:hAnsi="Times New Roman" w:cs="Times New Roman"/>
          <w:color w:val="000000"/>
          <w:sz w:val="24"/>
          <w:szCs w:val="24"/>
          <w:lang w:eastAsia="lt-LT"/>
        </w:rPr>
        <w:t xml:space="preserve"> turi apmokėti laboratorinių bandymų išlaidas bei sumokėti </w:t>
      </w:r>
      <w:r w:rsidRPr="00B80365">
        <w:rPr>
          <w:rFonts w:ascii="Times New Roman" w:eastAsia="Times New Roman" w:hAnsi="Times New Roman" w:cs="Times New Roman"/>
          <w:b/>
          <w:color w:val="000000"/>
          <w:sz w:val="24"/>
          <w:szCs w:val="24"/>
          <w:lang w:eastAsia="lt-LT"/>
        </w:rPr>
        <w:t>Pirkėju</w:t>
      </w:r>
      <w:r w:rsidRPr="00B80365">
        <w:rPr>
          <w:rFonts w:ascii="Times New Roman" w:eastAsia="Times New Roman" w:hAnsi="Times New Roman" w:cs="Times New Roman"/>
          <w:color w:val="000000"/>
          <w:sz w:val="24"/>
          <w:szCs w:val="24"/>
          <w:lang w:eastAsia="lt-LT"/>
        </w:rPr>
        <w:t>i 10% dydžio nuo išbrokuotos partijos kainos be PVM Šalių iš anksto sutartus minimalius nuostolius, kurie skirti atlyginti</w:t>
      </w:r>
      <w:r w:rsidRPr="00B80365">
        <w:rPr>
          <w:rFonts w:ascii="Times New Roman" w:eastAsia="Times New Roman" w:hAnsi="Times New Roman" w:cs="Times New Roman"/>
          <w:b/>
          <w:color w:val="000000"/>
          <w:sz w:val="24"/>
          <w:szCs w:val="24"/>
          <w:lang w:eastAsia="lt-LT"/>
        </w:rPr>
        <w:t xml:space="preserve"> Pirkėjo</w:t>
      </w:r>
      <w:r w:rsidRPr="00B80365">
        <w:rPr>
          <w:rFonts w:ascii="Times New Roman" w:eastAsia="Times New Roman" w:hAnsi="Times New Roman" w:cs="Times New Roman"/>
          <w:color w:val="000000"/>
          <w:sz w:val="24"/>
          <w:szCs w:val="24"/>
          <w:lang w:eastAsia="lt-LT"/>
        </w:rPr>
        <w:t xml:space="preserve"> patirtas administracines išlaidas, organizuojant prekių laboratorinių bandymų procedūras. Tokiu atveju </w:t>
      </w:r>
      <w:r w:rsidRPr="00B80365">
        <w:rPr>
          <w:rFonts w:ascii="Times New Roman" w:eastAsia="Times New Roman" w:hAnsi="Times New Roman" w:cs="Times New Roman"/>
          <w:b/>
          <w:color w:val="000000"/>
          <w:sz w:val="24"/>
          <w:szCs w:val="24"/>
          <w:lang w:eastAsia="lt-LT"/>
        </w:rPr>
        <w:t>Pardavėjas</w:t>
      </w:r>
      <w:r w:rsidRPr="00B80365">
        <w:rPr>
          <w:rFonts w:ascii="Times New Roman" w:eastAsia="Times New Roman" w:hAnsi="Times New Roman" w:cs="Times New Roman"/>
          <w:color w:val="000000"/>
          <w:sz w:val="24"/>
          <w:szCs w:val="24"/>
          <w:lang w:eastAsia="lt-LT"/>
        </w:rPr>
        <w:t xml:space="preserve"> privalo vietoj nepriimtų prekių, neatitinkančių Sutartyje ir jos priede (-</w:t>
      </w:r>
      <w:proofErr w:type="spellStart"/>
      <w:r w:rsidRPr="00B80365">
        <w:rPr>
          <w:rFonts w:ascii="Times New Roman" w:eastAsia="Times New Roman" w:hAnsi="Times New Roman" w:cs="Times New Roman"/>
          <w:color w:val="000000"/>
          <w:sz w:val="24"/>
          <w:szCs w:val="24"/>
          <w:lang w:eastAsia="lt-LT"/>
        </w:rPr>
        <w:t>uose</w:t>
      </w:r>
      <w:proofErr w:type="spellEnd"/>
      <w:r w:rsidRPr="00B80365">
        <w:rPr>
          <w:rFonts w:ascii="Times New Roman" w:eastAsia="Times New Roman" w:hAnsi="Times New Roman" w:cs="Times New Roman"/>
          <w:color w:val="000000"/>
          <w:sz w:val="24"/>
          <w:szCs w:val="24"/>
          <w:lang w:eastAsia="lt-LT"/>
        </w:rPr>
        <w:t>) nustatytiems reikalavimams, pristatyti naujas, Sutarties ir jos priede (-</w:t>
      </w:r>
      <w:proofErr w:type="spellStart"/>
      <w:r w:rsidRPr="00B80365">
        <w:rPr>
          <w:rFonts w:ascii="Times New Roman" w:eastAsia="Times New Roman" w:hAnsi="Times New Roman" w:cs="Times New Roman"/>
          <w:color w:val="000000"/>
          <w:sz w:val="24"/>
          <w:szCs w:val="24"/>
          <w:lang w:eastAsia="lt-LT"/>
        </w:rPr>
        <w:t>uose</w:t>
      </w:r>
      <w:proofErr w:type="spellEnd"/>
      <w:r w:rsidRPr="00B80365">
        <w:rPr>
          <w:rFonts w:ascii="Times New Roman" w:eastAsia="Times New Roman" w:hAnsi="Times New Roman" w:cs="Times New Roman"/>
          <w:color w:val="000000"/>
          <w:sz w:val="24"/>
          <w:szCs w:val="24"/>
          <w:lang w:eastAsia="lt-LT"/>
        </w:rPr>
        <w:t>) nustatytus reikalavimus atitinkančias prekes..</w:t>
      </w:r>
    </w:p>
    <w:p w:rsidR="00E0787C" w:rsidRPr="00B80365" w:rsidRDefault="00E0787C" w:rsidP="00E0787C">
      <w:pPr>
        <w:spacing w:after="0" w:line="240" w:lineRule="auto"/>
        <w:jc w:val="both"/>
        <w:rPr>
          <w:rFonts w:ascii="Times New Roman" w:eastAsia="Times New Roman" w:hAnsi="Times New Roman" w:cs="Times New Roman"/>
          <w:color w:val="000000"/>
          <w:sz w:val="24"/>
          <w:szCs w:val="24"/>
          <w:lang w:eastAsia="lt-LT"/>
        </w:rPr>
      </w:pPr>
      <w:r w:rsidRPr="00B80365">
        <w:rPr>
          <w:rFonts w:ascii="Times New Roman" w:eastAsia="Times New Roman" w:hAnsi="Times New Roman" w:cs="Times New Roman"/>
          <w:color w:val="000000"/>
          <w:sz w:val="24"/>
          <w:szCs w:val="24"/>
          <w:lang w:eastAsia="lt-LT"/>
        </w:rPr>
        <w:t>5.7. Jeigu laboratorinių bandymų metu patikrinus prekių atitikimą reikalavimams, nustatytiems Sutartyje ir jos priede (-</w:t>
      </w:r>
      <w:proofErr w:type="spellStart"/>
      <w:r w:rsidRPr="00B80365">
        <w:rPr>
          <w:rFonts w:ascii="Times New Roman" w:eastAsia="Times New Roman" w:hAnsi="Times New Roman" w:cs="Times New Roman"/>
          <w:color w:val="000000"/>
          <w:sz w:val="24"/>
          <w:szCs w:val="24"/>
          <w:lang w:eastAsia="lt-LT"/>
        </w:rPr>
        <w:t>uose</w:t>
      </w:r>
      <w:proofErr w:type="spellEnd"/>
      <w:r w:rsidRPr="00B80365">
        <w:rPr>
          <w:rFonts w:ascii="Times New Roman" w:eastAsia="Times New Roman" w:hAnsi="Times New Roman" w:cs="Times New Roman"/>
          <w:color w:val="000000"/>
          <w:sz w:val="24"/>
          <w:szCs w:val="24"/>
          <w:lang w:eastAsia="lt-LT"/>
        </w:rPr>
        <w:t xml:space="preserve">), nustatoma, kad prekės juos atitinka, </w:t>
      </w:r>
      <w:r w:rsidRPr="00B80365">
        <w:rPr>
          <w:rFonts w:ascii="Times New Roman" w:eastAsia="Times New Roman" w:hAnsi="Times New Roman" w:cs="Times New Roman"/>
          <w:b/>
          <w:color w:val="000000"/>
          <w:sz w:val="24"/>
          <w:szCs w:val="24"/>
          <w:lang w:eastAsia="lt-LT"/>
        </w:rPr>
        <w:t>Pirkėjas</w:t>
      </w:r>
      <w:r w:rsidRPr="00B80365">
        <w:rPr>
          <w:rFonts w:ascii="Times New Roman" w:eastAsia="Times New Roman" w:hAnsi="Times New Roman" w:cs="Times New Roman"/>
          <w:color w:val="000000"/>
          <w:sz w:val="24"/>
          <w:szCs w:val="24"/>
          <w:lang w:eastAsia="lt-LT"/>
        </w:rPr>
        <w:t xml:space="preserve"> apmoka laboratorinių bandymų išlaidas, o </w:t>
      </w:r>
      <w:r w:rsidRPr="00B80365">
        <w:rPr>
          <w:rFonts w:ascii="Times New Roman" w:eastAsia="Times New Roman" w:hAnsi="Times New Roman" w:cs="Times New Roman"/>
          <w:b/>
          <w:color w:val="000000"/>
          <w:sz w:val="24"/>
          <w:szCs w:val="24"/>
          <w:lang w:eastAsia="lt-LT"/>
        </w:rPr>
        <w:t>Pardavėjas</w:t>
      </w:r>
      <w:r w:rsidRPr="00B80365">
        <w:rPr>
          <w:rFonts w:ascii="Times New Roman" w:eastAsia="Times New Roman" w:hAnsi="Times New Roman" w:cs="Times New Roman"/>
          <w:color w:val="000000"/>
          <w:sz w:val="24"/>
          <w:szCs w:val="24"/>
          <w:lang w:eastAsia="lt-LT"/>
        </w:rPr>
        <w:t xml:space="preserve"> turi laboratoriniams bandymams panaudotas prekes pakeisti </w:t>
      </w:r>
      <w:r w:rsidRPr="00B80365">
        <w:rPr>
          <w:rFonts w:ascii="Times New Roman" w:eastAsia="Times New Roman" w:hAnsi="Times New Roman" w:cs="Times New Roman"/>
          <w:b/>
          <w:color w:val="000000"/>
          <w:sz w:val="24"/>
          <w:szCs w:val="24"/>
          <w:lang w:eastAsia="lt-LT"/>
        </w:rPr>
        <w:t>Pirkėjui</w:t>
      </w:r>
      <w:r w:rsidRPr="00B80365">
        <w:rPr>
          <w:rFonts w:ascii="Times New Roman" w:eastAsia="Times New Roman" w:hAnsi="Times New Roman" w:cs="Times New Roman"/>
          <w:color w:val="000000"/>
          <w:sz w:val="24"/>
          <w:szCs w:val="24"/>
          <w:lang w:eastAsia="lt-LT"/>
        </w:rPr>
        <w:t xml:space="preserve"> naujomis prekėmis be papildomo apmokėjimo.</w:t>
      </w:r>
    </w:p>
    <w:p w:rsidR="00E0787C" w:rsidRPr="00B80365" w:rsidRDefault="00E0787C" w:rsidP="00E0787C">
      <w:pPr>
        <w:spacing w:after="0" w:line="240" w:lineRule="auto"/>
        <w:jc w:val="both"/>
        <w:rPr>
          <w:rFonts w:ascii="Times New Roman" w:eastAsia="Times New Roman" w:hAnsi="Times New Roman" w:cs="Times New Roman"/>
          <w:b/>
          <w:color w:val="000000"/>
          <w:sz w:val="24"/>
          <w:szCs w:val="24"/>
          <w:lang w:eastAsia="lt-LT"/>
        </w:rPr>
      </w:pPr>
    </w:p>
    <w:p w:rsidR="00E0787C" w:rsidRPr="00B80365" w:rsidRDefault="00E0787C" w:rsidP="00E0787C">
      <w:pPr>
        <w:spacing w:after="0" w:line="240" w:lineRule="auto"/>
        <w:jc w:val="both"/>
        <w:rPr>
          <w:rFonts w:ascii="Times New Roman" w:eastAsia="Times New Roman" w:hAnsi="Times New Roman" w:cs="Times New Roman"/>
          <w:b/>
          <w:color w:val="000000"/>
          <w:sz w:val="24"/>
          <w:szCs w:val="24"/>
          <w:lang w:eastAsia="lt-LT"/>
        </w:rPr>
      </w:pPr>
      <w:r w:rsidRPr="00B80365">
        <w:rPr>
          <w:rFonts w:ascii="Times New Roman" w:eastAsia="Times New Roman" w:hAnsi="Times New Roman" w:cs="Times New Roman"/>
          <w:b/>
          <w:color w:val="000000"/>
          <w:sz w:val="24"/>
          <w:szCs w:val="24"/>
          <w:lang w:eastAsia="lt-LT"/>
        </w:rPr>
        <w:t>6. Prekės kokybės garantija</w:t>
      </w:r>
    </w:p>
    <w:p w:rsidR="00E0787C" w:rsidRPr="00B80365" w:rsidRDefault="00E0787C" w:rsidP="00E0787C">
      <w:pPr>
        <w:spacing w:after="0" w:line="240" w:lineRule="auto"/>
        <w:jc w:val="both"/>
        <w:rPr>
          <w:rFonts w:ascii="Times New Roman" w:eastAsia="Times New Roman" w:hAnsi="Times New Roman" w:cs="Times New Roman"/>
          <w:color w:val="000000"/>
          <w:sz w:val="24"/>
          <w:szCs w:val="24"/>
          <w:lang w:eastAsia="lt-LT"/>
        </w:rPr>
      </w:pPr>
      <w:r w:rsidRPr="00B80365">
        <w:rPr>
          <w:rFonts w:ascii="Times New Roman" w:eastAsia="Times New Roman" w:hAnsi="Times New Roman" w:cs="Times New Roman"/>
          <w:color w:val="000000"/>
          <w:sz w:val="24"/>
          <w:szCs w:val="24"/>
          <w:lang w:eastAsia="lt-LT"/>
        </w:rPr>
        <w:t>6.1. Prekėms suteikiamas Sutarties specialiojoje dalyje (arba Sutarties priede) nurodytas kokybės garantijos/tinkamumo naudoti terminas.</w:t>
      </w:r>
    </w:p>
    <w:p w:rsidR="00E0787C" w:rsidRPr="00B80365" w:rsidRDefault="00E0787C" w:rsidP="00E0787C">
      <w:pPr>
        <w:spacing w:after="0" w:line="240" w:lineRule="auto"/>
        <w:jc w:val="both"/>
        <w:rPr>
          <w:rFonts w:ascii="Times New Roman" w:eastAsia="Times New Roman" w:hAnsi="Times New Roman" w:cs="Times New Roman"/>
          <w:color w:val="000000"/>
          <w:sz w:val="24"/>
          <w:szCs w:val="24"/>
          <w:lang w:eastAsia="lt-LT"/>
        </w:rPr>
      </w:pPr>
      <w:r w:rsidRPr="00B80365">
        <w:rPr>
          <w:rFonts w:ascii="Times New Roman" w:eastAsia="Times New Roman" w:hAnsi="Times New Roman" w:cs="Times New Roman"/>
          <w:color w:val="000000"/>
          <w:sz w:val="24"/>
          <w:szCs w:val="24"/>
          <w:lang w:eastAsia="lt-LT"/>
        </w:rPr>
        <w:t xml:space="preserve">6.2. Kokybės garantijos/tinkamumo naudoti termino metu </w:t>
      </w:r>
      <w:r w:rsidRPr="00B80365">
        <w:rPr>
          <w:rFonts w:ascii="Times New Roman" w:eastAsia="Times New Roman" w:hAnsi="Times New Roman" w:cs="Times New Roman"/>
          <w:b/>
          <w:color w:val="000000"/>
          <w:sz w:val="24"/>
          <w:szCs w:val="24"/>
          <w:lang w:eastAsia="lt-LT"/>
        </w:rPr>
        <w:t>Pardavėjas</w:t>
      </w:r>
      <w:r w:rsidRPr="00B80365">
        <w:rPr>
          <w:rFonts w:ascii="Times New Roman" w:eastAsia="Times New Roman" w:hAnsi="Times New Roman" w:cs="Times New Roman"/>
          <w:color w:val="000000"/>
          <w:sz w:val="24"/>
          <w:szCs w:val="24"/>
          <w:lang w:eastAsia="lt-LT"/>
        </w:rPr>
        <w:t xml:space="preserve"> privalo ne vėliau kaip per Sutarties specialiojoje dalyje nustatytą terminą savo sąskaita vietoj prekės su trūkumais pateikti kitą lygiavertę prekę (prekė neprivalo būti identiška perkamai prekei, tačiau turi galėti vykdyti funkcijas, kurių vykdymui skirta pagal Sutartį perkama prekė) kuria būtų galima naudotis prekės įsigytos pagal šią Sutartį trūkumų šalinimo laikotarpiu, atitinkančia šioje Sutartyje ir jos priede (-</w:t>
      </w:r>
      <w:proofErr w:type="spellStart"/>
      <w:r w:rsidRPr="00B80365">
        <w:rPr>
          <w:rFonts w:ascii="Times New Roman" w:eastAsia="Times New Roman" w:hAnsi="Times New Roman" w:cs="Times New Roman"/>
          <w:color w:val="000000"/>
          <w:sz w:val="24"/>
          <w:szCs w:val="24"/>
          <w:lang w:eastAsia="lt-LT"/>
        </w:rPr>
        <w:t>uose</w:t>
      </w:r>
      <w:proofErr w:type="spellEnd"/>
      <w:r w:rsidRPr="00B80365">
        <w:rPr>
          <w:rFonts w:ascii="Times New Roman" w:eastAsia="Times New Roman" w:hAnsi="Times New Roman" w:cs="Times New Roman"/>
          <w:color w:val="000000"/>
          <w:sz w:val="24"/>
          <w:szCs w:val="24"/>
          <w:lang w:eastAsia="lt-LT"/>
        </w:rPr>
        <w:t xml:space="preserve">) nustatytus reikalavimus </w:t>
      </w:r>
      <w:r w:rsidRPr="00B80365">
        <w:rPr>
          <w:rFonts w:ascii="Times New Roman" w:eastAsia="Times New Roman" w:hAnsi="Times New Roman" w:cs="Times New Roman"/>
          <w:i/>
          <w:color w:val="000000"/>
          <w:sz w:val="24"/>
          <w:szCs w:val="24"/>
          <w:lang w:eastAsia="lt-LT"/>
        </w:rPr>
        <w:t>(jei spec. dalyje nurodyta, kad ši sąlyga taikoma)</w:t>
      </w:r>
      <w:r w:rsidRPr="00B80365">
        <w:rPr>
          <w:rFonts w:ascii="Times New Roman" w:eastAsia="Times New Roman" w:hAnsi="Times New Roman" w:cs="Times New Roman"/>
          <w:color w:val="000000"/>
          <w:sz w:val="24"/>
          <w:szCs w:val="24"/>
          <w:lang w:eastAsia="lt-LT"/>
        </w:rPr>
        <w:t>.</w:t>
      </w:r>
    </w:p>
    <w:p w:rsidR="00E0787C" w:rsidRPr="00B80365" w:rsidRDefault="00E0787C" w:rsidP="00E0787C">
      <w:pPr>
        <w:spacing w:after="0" w:line="240" w:lineRule="auto"/>
        <w:jc w:val="both"/>
        <w:rPr>
          <w:rFonts w:ascii="Times New Roman" w:eastAsia="Times New Roman" w:hAnsi="Times New Roman" w:cs="Times New Roman"/>
          <w:color w:val="000000"/>
          <w:sz w:val="24"/>
          <w:szCs w:val="24"/>
          <w:lang w:eastAsia="lt-LT"/>
        </w:rPr>
      </w:pPr>
      <w:r w:rsidRPr="00B80365">
        <w:rPr>
          <w:rFonts w:ascii="Times New Roman" w:eastAsia="Times New Roman" w:hAnsi="Times New Roman" w:cs="Times New Roman"/>
          <w:color w:val="000000"/>
          <w:sz w:val="24"/>
          <w:szCs w:val="24"/>
          <w:lang w:eastAsia="lt-LT"/>
        </w:rPr>
        <w:t>6.3.</w:t>
      </w:r>
      <w:r w:rsidRPr="00B80365">
        <w:rPr>
          <w:rFonts w:ascii="Times New Roman" w:eastAsia="Times New Roman" w:hAnsi="Times New Roman" w:cs="Times New Roman"/>
          <w:b/>
          <w:color w:val="000000"/>
          <w:sz w:val="24"/>
          <w:szCs w:val="24"/>
          <w:lang w:eastAsia="lt-LT"/>
        </w:rPr>
        <w:t xml:space="preserve"> </w:t>
      </w:r>
      <w:r w:rsidRPr="00B80365">
        <w:rPr>
          <w:rFonts w:ascii="Times New Roman" w:eastAsia="Times New Roman" w:hAnsi="Times New Roman" w:cs="Times New Roman"/>
          <w:color w:val="000000"/>
          <w:sz w:val="24"/>
          <w:szCs w:val="24"/>
          <w:lang w:eastAsia="lt-LT"/>
        </w:rPr>
        <w:t xml:space="preserve">Kokybės garantijos termino metu </w:t>
      </w:r>
      <w:r w:rsidRPr="00B80365">
        <w:rPr>
          <w:rFonts w:ascii="Times New Roman" w:eastAsia="Times New Roman" w:hAnsi="Times New Roman" w:cs="Times New Roman"/>
          <w:b/>
          <w:color w:val="000000"/>
          <w:sz w:val="24"/>
          <w:szCs w:val="24"/>
          <w:lang w:eastAsia="lt-LT"/>
        </w:rPr>
        <w:t>Pardavėjas</w:t>
      </w:r>
      <w:r w:rsidRPr="00B80365">
        <w:rPr>
          <w:rFonts w:ascii="Times New Roman" w:eastAsia="Times New Roman" w:hAnsi="Times New Roman" w:cs="Times New Roman"/>
          <w:color w:val="000000"/>
          <w:sz w:val="24"/>
          <w:szCs w:val="24"/>
          <w:lang w:eastAsia="lt-LT"/>
        </w:rPr>
        <w:t xml:space="preserve"> privalo ne vėliau kaip per Sutarties specialiojoje dalyje nustatytą terminą savo sąskaita pašalinti prekių trūkumus arba, nepavykus jų pašalinti, prekę su trūkumais savo sąskaita pakeisti nauja, atitinkančia šioje Sutartyje ir jos priede (-</w:t>
      </w:r>
      <w:proofErr w:type="spellStart"/>
      <w:r w:rsidRPr="00B80365">
        <w:rPr>
          <w:rFonts w:ascii="Times New Roman" w:eastAsia="Times New Roman" w:hAnsi="Times New Roman" w:cs="Times New Roman"/>
          <w:color w:val="000000"/>
          <w:sz w:val="24"/>
          <w:szCs w:val="24"/>
          <w:lang w:eastAsia="lt-LT"/>
        </w:rPr>
        <w:t>uose</w:t>
      </w:r>
      <w:proofErr w:type="spellEnd"/>
      <w:r w:rsidRPr="00B80365">
        <w:rPr>
          <w:rFonts w:ascii="Times New Roman" w:eastAsia="Times New Roman" w:hAnsi="Times New Roman" w:cs="Times New Roman"/>
          <w:color w:val="000000"/>
          <w:sz w:val="24"/>
          <w:szCs w:val="24"/>
          <w:lang w:eastAsia="lt-LT"/>
        </w:rPr>
        <w:t xml:space="preserve">) nustatytus reikalavimus bei kompensuoti </w:t>
      </w:r>
      <w:r w:rsidRPr="00B80365">
        <w:rPr>
          <w:rFonts w:ascii="Times New Roman" w:eastAsia="Times New Roman" w:hAnsi="Times New Roman" w:cs="Times New Roman"/>
          <w:b/>
          <w:color w:val="000000"/>
          <w:sz w:val="24"/>
          <w:szCs w:val="24"/>
          <w:lang w:eastAsia="lt-LT"/>
        </w:rPr>
        <w:t>Pirkėjo</w:t>
      </w:r>
      <w:r w:rsidRPr="00B80365">
        <w:rPr>
          <w:rFonts w:ascii="Times New Roman" w:eastAsia="Times New Roman" w:hAnsi="Times New Roman" w:cs="Times New Roman"/>
          <w:color w:val="000000"/>
          <w:sz w:val="24"/>
          <w:szCs w:val="24"/>
          <w:lang w:eastAsia="lt-LT"/>
        </w:rPr>
        <w:t xml:space="preserve"> patirtus nuostolius (jeigu tokie buvo)/Tinkamumo naudoti termino metu </w:t>
      </w:r>
      <w:r w:rsidRPr="00B80365">
        <w:rPr>
          <w:rFonts w:ascii="Times New Roman" w:eastAsia="Times New Roman" w:hAnsi="Times New Roman" w:cs="Times New Roman"/>
          <w:b/>
          <w:color w:val="000000"/>
          <w:sz w:val="24"/>
          <w:szCs w:val="24"/>
          <w:lang w:eastAsia="lt-LT"/>
        </w:rPr>
        <w:t xml:space="preserve">Pardavėjas </w:t>
      </w:r>
      <w:r w:rsidRPr="00B80365">
        <w:rPr>
          <w:rFonts w:ascii="Times New Roman" w:eastAsia="Times New Roman" w:hAnsi="Times New Roman" w:cs="Times New Roman"/>
          <w:color w:val="000000"/>
          <w:sz w:val="24"/>
          <w:szCs w:val="24"/>
          <w:lang w:eastAsia="lt-LT"/>
        </w:rPr>
        <w:t>privalo ne vėliau kaip per Sutarties specialiojoje dalyje nustatytą terminą savo sąskaita pakeisti prekes atitinkančiomis šioje Sutartyje ir jos priede (-</w:t>
      </w:r>
      <w:proofErr w:type="spellStart"/>
      <w:r w:rsidRPr="00B80365">
        <w:rPr>
          <w:rFonts w:ascii="Times New Roman" w:eastAsia="Times New Roman" w:hAnsi="Times New Roman" w:cs="Times New Roman"/>
          <w:color w:val="000000"/>
          <w:sz w:val="24"/>
          <w:szCs w:val="24"/>
          <w:lang w:eastAsia="lt-LT"/>
        </w:rPr>
        <w:t>uose</w:t>
      </w:r>
      <w:proofErr w:type="spellEnd"/>
      <w:r w:rsidRPr="00B80365">
        <w:rPr>
          <w:rFonts w:ascii="Times New Roman" w:eastAsia="Times New Roman" w:hAnsi="Times New Roman" w:cs="Times New Roman"/>
          <w:color w:val="000000"/>
          <w:sz w:val="24"/>
          <w:szCs w:val="24"/>
          <w:lang w:eastAsia="lt-LT"/>
        </w:rPr>
        <w:t xml:space="preserve">) nustatytiems reikalavimams bei kompensuoti </w:t>
      </w:r>
      <w:r w:rsidRPr="00B80365">
        <w:rPr>
          <w:rFonts w:ascii="Times New Roman" w:eastAsia="Times New Roman" w:hAnsi="Times New Roman" w:cs="Times New Roman"/>
          <w:b/>
          <w:color w:val="000000"/>
          <w:sz w:val="24"/>
          <w:szCs w:val="24"/>
          <w:lang w:eastAsia="lt-LT"/>
        </w:rPr>
        <w:t>Mokėtojo</w:t>
      </w:r>
      <w:r w:rsidRPr="00B80365">
        <w:rPr>
          <w:rFonts w:ascii="Times New Roman" w:eastAsia="Times New Roman" w:hAnsi="Times New Roman" w:cs="Times New Roman"/>
          <w:color w:val="000000"/>
          <w:sz w:val="24"/>
          <w:szCs w:val="24"/>
          <w:lang w:eastAsia="lt-LT"/>
        </w:rPr>
        <w:t xml:space="preserve"> patirtus nuostolius (jeigu tokie buvo). </w:t>
      </w:r>
    </w:p>
    <w:p w:rsidR="00E0787C" w:rsidRPr="00B80365" w:rsidRDefault="00E0787C" w:rsidP="00E0787C">
      <w:pPr>
        <w:spacing w:after="0" w:line="240" w:lineRule="auto"/>
        <w:jc w:val="both"/>
        <w:rPr>
          <w:rFonts w:ascii="Times New Roman" w:eastAsia="Times New Roman" w:hAnsi="Times New Roman" w:cs="Times New Roman"/>
          <w:color w:val="000000"/>
          <w:sz w:val="24"/>
          <w:szCs w:val="24"/>
          <w:lang w:eastAsia="lt-LT"/>
        </w:rPr>
      </w:pPr>
      <w:r w:rsidRPr="00B80365">
        <w:rPr>
          <w:rFonts w:ascii="Times New Roman" w:eastAsia="Times New Roman" w:hAnsi="Times New Roman" w:cs="Times New Roman"/>
          <w:color w:val="000000"/>
          <w:sz w:val="24"/>
          <w:szCs w:val="24"/>
          <w:lang w:eastAsia="lt-LT"/>
        </w:rPr>
        <w:t xml:space="preserve">6.4. Apie kokybės garantijos termino metu pastebėtus prekių trūkumus </w:t>
      </w:r>
      <w:r w:rsidRPr="00B80365">
        <w:rPr>
          <w:rFonts w:ascii="Times New Roman" w:eastAsia="Times New Roman" w:hAnsi="Times New Roman" w:cs="Times New Roman"/>
          <w:b/>
          <w:color w:val="000000"/>
          <w:sz w:val="24"/>
          <w:szCs w:val="24"/>
          <w:lang w:eastAsia="lt-LT"/>
        </w:rPr>
        <w:t>Mokėtojas</w:t>
      </w:r>
      <w:r w:rsidRPr="00B80365">
        <w:rPr>
          <w:rFonts w:ascii="Times New Roman" w:eastAsia="Times New Roman" w:hAnsi="Times New Roman" w:cs="Times New Roman"/>
          <w:color w:val="000000"/>
          <w:sz w:val="24"/>
          <w:szCs w:val="24"/>
          <w:lang w:eastAsia="lt-LT"/>
        </w:rPr>
        <w:t xml:space="preserve"> arba </w:t>
      </w:r>
      <w:r w:rsidRPr="00B80365">
        <w:rPr>
          <w:rFonts w:ascii="Times New Roman" w:eastAsia="Times New Roman" w:hAnsi="Times New Roman" w:cs="Times New Roman"/>
          <w:b/>
          <w:color w:val="000000"/>
          <w:sz w:val="24"/>
          <w:szCs w:val="24"/>
          <w:lang w:eastAsia="lt-LT"/>
        </w:rPr>
        <w:t>Gavėjas</w:t>
      </w:r>
      <w:r w:rsidRPr="00B80365">
        <w:rPr>
          <w:rFonts w:ascii="Times New Roman" w:eastAsia="Times New Roman" w:hAnsi="Times New Roman" w:cs="Times New Roman"/>
          <w:color w:val="000000"/>
          <w:sz w:val="24"/>
          <w:szCs w:val="24"/>
          <w:lang w:eastAsia="lt-LT"/>
        </w:rPr>
        <w:t xml:space="preserve"> informuoja </w:t>
      </w:r>
      <w:r w:rsidRPr="00B80365">
        <w:rPr>
          <w:rFonts w:ascii="Times New Roman" w:eastAsia="Times New Roman" w:hAnsi="Times New Roman" w:cs="Times New Roman"/>
          <w:b/>
          <w:color w:val="000000"/>
          <w:sz w:val="24"/>
          <w:szCs w:val="24"/>
          <w:lang w:eastAsia="lt-LT"/>
        </w:rPr>
        <w:t>Pirkėją</w:t>
      </w:r>
      <w:r w:rsidRPr="00B80365">
        <w:rPr>
          <w:rFonts w:ascii="Times New Roman" w:eastAsia="Times New Roman" w:hAnsi="Times New Roman" w:cs="Times New Roman"/>
          <w:color w:val="000000"/>
          <w:sz w:val="24"/>
          <w:szCs w:val="24"/>
          <w:lang w:eastAsia="lt-LT"/>
        </w:rPr>
        <w:t xml:space="preserve">. </w:t>
      </w:r>
      <w:r w:rsidRPr="00B80365">
        <w:rPr>
          <w:rFonts w:ascii="Times New Roman" w:eastAsia="Times New Roman" w:hAnsi="Times New Roman" w:cs="Times New Roman"/>
          <w:b/>
          <w:color w:val="000000"/>
          <w:sz w:val="24"/>
          <w:szCs w:val="24"/>
          <w:lang w:eastAsia="lt-LT"/>
        </w:rPr>
        <w:t>Pirkėjas</w:t>
      </w:r>
      <w:r w:rsidRPr="00B80365">
        <w:rPr>
          <w:rFonts w:ascii="Times New Roman" w:eastAsia="Times New Roman" w:hAnsi="Times New Roman" w:cs="Times New Roman"/>
          <w:color w:val="000000"/>
          <w:sz w:val="24"/>
          <w:szCs w:val="24"/>
          <w:lang w:eastAsia="lt-LT"/>
        </w:rPr>
        <w:t xml:space="preserve"> remdamasis </w:t>
      </w:r>
      <w:r w:rsidRPr="00B80365">
        <w:rPr>
          <w:rFonts w:ascii="Times New Roman" w:eastAsia="Times New Roman" w:hAnsi="Times New Roman" w:cs="Times New Roman"/>
          <w:b/>
          <w:color w:val="000000"/>
          <w:sz w:val="24"/>
          <w:szCs w:val="24"/>
          <w:lang w:eastAsia="lt-LT"/>
        </w:rPr>
        <w:t>Mokėtojo</w:t>
      </w:r>
      <w:r w:rsidRPr="00B80365">
        <w:rPr>
          <w:rFonts w:ascii="Times New Roman" w:eastAsia="Times New Roman" w:hAnsi="Times New Roman" w:cs="Times New Roman"/>
          <w:color w:val="000000"/>
          <w:sz w:val="24"/>
          <w:szCs w:val="24"/>
          <w:lang w:eastAsia="lt-LT"/>
        </w:rPr>
        <w:t xml:space="preserve"> ar </w:t>
      </w:r>
      <w:r w:rsidRPr="00B80365">
        <w:rPr>
          <w:rFonts w:ascii="Times New Roman" w:eastAsia="Times New Roman" w:hAnsi="Times New Roman" w:cs="Times New Roman"/>
          <w:b/>
          <w:color w:val="000000"/>
          <w:sz w:val="24"/>
          <w:szCs w:val="24"/>
          <w:lang w:eastAsia="lt-LT"/>
        </w:rPr>
        <w:t>Gavėjo</w:t>
      </w:r>
      <w:r w:rsidRPr="00B80365">
        <w:rPr>
          <w:rFonts w:ascii="Times New Roman" w:eastAsia="Times New Roman" w:hAnsi="Times New Roman" w:cs="Times New Roman"/>
          <w:color w:val="000000"/>
          <w:sz w:val="24"/>
          <w:szCs w:val="24"/>
          <w:lang w:eastAsia="lt-LT"/>
        </w:rPr>
        <w:t xml:space="preserve"> pateikta informacija turi teisę raštu (paštu, el. paštu ar kt.) pareikšti pretenziją dėl prekių kokybės. Pretenziją galima pateikti viso</w:t>
      </w:r>
      <w:r w:rsidRPr="00B80365">
        <w:rPr>
          <w:rFonts w:ascii="Times New Roman" w:eastAsia="Times New Roman" w:hAnsi="Times New Roman" w:cs="Times New Roman"/>
          <w:b/>
          <w:color w:val="000000"/>
          <w:sz w:val="24"/>
          <w:szCs w:val="24"/>
          <w:lang w:eastAsia="lt-LT"/>
        </w:rPr>
        <w:t xml:space="preserve"> </w:t>
      </w:r>
      <w:r w:rsidRPr="00B80365">
        <w:rPr>
          <w:rFonts w:ascii="Times New Roman" w:eastAsia="Times New Roman" w:hAnsi="Times New Roman" w:cs="Times New Roman"/>
          <w:color w:val="000000"/>
          <w:sz w:val="24"/>
          <w:szCs w:val="24"/>
          <w:lang w:eastAsia="lt-LT"/>
        </w:rPr>
        <w:t>kokybės garantijos termino galiojimo metu.</w:t>
      </w:r>
    </w:p>
    <w:p w:rsidR="00E0787C" w:rsidRPr="00B80365" w:rsidRDefault="00E0787C" w:rsidP="00E0787C">
      <w:pPr>
        <w:spacing w:after="0" w:line="240" w:lineRule="auto"/>
        <w:jc w:val="both"/>
        <w:rPr>
          <w:rFonts w:ascii="Times New Roman" w:eastAsia="Times New Roman" w:hAnsi="Times New Roman" w:cs="Times New Roman"/>
          <w:color w:val="000000"/>
          <w:sz w:val="24"/>
          <w:szCs w:val="24"/>
        </w:rPr>
      </w:pPr>
      <w:r w:rsidRPr="00B80365">
        <w:rPr>
          <w:rFonts w:ascii="Times New Roman" w:eastAsia="Times New Roman" w:hAnsi="Times New Roman" w:cs="Times New Roman"/>
          <w:color w:val="000000"/>
          <w:sz w:val="24"/>
          <w:szCs w:val="24"/>
          <w:lang w:eastAsia="lt-LT"/>
        </w:rPr>
        <w:t xml:space="preserve">6.5. </w:t>
      </w:r>
      <w:r w:rsidRPr="00B80365">
        <w:rPr>
          <w:rFonts w:ascii="Times New Roman" w:eastAsia="Times New Roman" w:hAnsi="Times New Roman" w:cs="Times New Roman"/>
          <w:b/>
          <w:color w:val="000000"/>
          <w:sz w:val="24"/>
          <w:szCs w:val="24"/>
        </w:rPr>
        <w:t>Pirkėjas</w:t>
      </w:r>
      <w:r w:rsidRPr="00B80365">
        <w:rPr>
          <w:rFonts w:ascii="Times New Roman" w:eastAsia="Times New Roman" w:hAnsi="Times New Roman" w:cs="Times New Roman"/>
          <w:color w:val="000000"/>
          <w:sz w:val="24"/>
          <w:szCs w:val="24"/>
        </w:rPr>
        <w:t xml:space="preserve"> prekių kokybės garantijos termino metu gali nuspręsti </w:t>
      </w:r>
      <w:r w:rsidRPr="00B80365">
        <w:rPr>
          <w:rFonts w:ascii="Times New Roman" w:eastAsia="Times New Roman" w:hAnsi="Times New Roman" w:cs="Times New Roman"/>
          <w:color w:val="000000"/>
          <w:sz w:val="24"/>
          <w:szCs w:val="24"/>
          <w:lang w:eastAsia="lt-LT"/>
        </w:rPr>
        <w:t>atlikti laboratorinius bandymus iš pasirinktos prekių siuntos</w:t>
      </w:r>
      <w:r w:rsidRPr="00B80365">
        <w:rPr>
          <w:rFonts w:ascii="Times New Roman" w:eastAsia="Times New Roman" w:hAnsi="Times New Roman" w:cs="Times New Roman"/>
          <w:color w:val="000000"/>
          <w:sz w:val="24"/>
          <w:szCs w:val="24"/>
        </w:rPr>
        <w:t xml:space="preserve"> arba kiekvienos partijos (jeigu siuntą sudaro kelios partijos)</w:t>
      </w:r>
      <w:r w:rsidRPr="00B80365">
        <w:rPr>
          <w:rFonts w:ascii="Times New Roman" w:eastAsia="Times New Roman" w:hAnsi="Times New Roman" w:cs="Times New Roman"/>
          <w:color w:val="000000"/>
          <w:sz w:val="24"/>
          <w:szCs w:val="24"/>
          <w:lang w:eastAsia="lt-LT"/>
        </w:rPr>
        <w:t xml:space="preserve">, dalyvaujant </w:t>
      </w:r>
      <w:r w:rsidRPr="00B80365">
        <w:rPr>
          <w:rFonts w:ascii="Times New Roman" w:eastAsia="Times New Roman" w:hAnsi="Times New Roman" w:cs="Times New Roman"/>
          <w:b/>
          <w:color w:val="000000"/>
          <w:sz w:val="24"/>
          <w:szCs w:val="24"/>
          <w:lang w:eastAsia="lt-LT"/>
        </w:rPr>
        <w:t>Pardavėjo</w:t>
      </w:r>
      <w:r w:rsidRPr="00B80365">
        <w:rPr>
          <w:rFonts w:ascii="Times New Roman" w:eastAsia="Times New Roman" w:hAnsi="Times New Roman" w:cs="Times New Roman"/>
          <w:color w:val="000000"/>
          <w:sz w:val="24"/>
          <w:szCs w:val="24"/>
          <w:lang w:eastAsia="lt-LT"/>
        </w:rPr>
        <w:t xml:space="preserve"> atstovui, pasirenkant Sutarties specialioje dalyje nurodytą prekių kiekį, kurių atitikimas reikalavimams, nustatytiems Sutartyje ir jos priede (-</w:t>
      </w:r>
      <w:proofErr w:type="spellStart"/>
      <w:r w:rsidRPr="00B80365">
        <w:rPr>
          <w:rFonts w:ascii="Times New Roman" w:eastAsia="Times New Roman" w:hAnsi="Times New Roman" w:cs="Times New Roman"/>
          <w:color w:val="000000"/>
          <w:sz w:val="24"/>
          <w:szCs w:val="24"/>
          <w:lang w:eastAsia="lt-LT"/>
        </w:rPr>
        <w:t>uose</w:t>
      </w:r>
      <w:proofErr w:type="spellEnd"/>
      <w:r w:rsidRPr="00B80365">
        <w:rPr>
          <w:rFonts w:ascii="Times New Roman" w:eastAsia="Times New Roman" w:hAnsi="Times New Roman" w:cs="Times New Roman"/>
          <w:color w:val="000000"/>
          <w:sz w:val="24"/>
          <w:szCs w:val="24"/>
          <w:lang w:eastAsia="lt-LT"/>
        </w:rPr>
        <w:t>) bus tikrinamas.</w:t>
      </w:r>
      <w:r w:rsidRPr="00B80365">
        <w:rPr>
          <w:rFonts w:ascii="Times New Roman" w:eastAsia="Times New Roman" w:hAnsi="Times New Roman" w:cs="Times New Roman"/>
          <w:color w:val="000000"/>
          <w:sz w:val="24"/>
          <w:szCs w:val="24"/>
        </w:rPr>
        <w:t xml:space="preserve"> Tuo atveju, kai gauti laboratorinių bandymų rezultatai neatitinka Sutarties ir jos priede (-</w:t>
      </w:r>
      <w:proofErr w:type="spellStart"/>
      <w:r w:rsidRPr="00B80365">
        <w:rPr>
          <w:rFonts w:ascii="Times New Roman" w:eastAsia="Times New Roman" w:hAnsi="Times New Roman" w:cs="Times New Roman"/>
          <w:color w:val="000000"/>
          <w:sz w:val="24"/>
          <w:szCs w:val="24"/>
        </w:rPr>
        <w:t>uose</w:t>
      </w:r>
      <w:proofErr w:type="spellEnd"/>
      <w:r w:rsidRPr="00B80365">
        <w:rPr>
          <w:rFonts w:ascii="Times New Roman" w:eastAsia="Times New Roman" w:hAnsi="Times New Roman" w:cs="Times New Roman"/>
          <w:color w:val="000000"/>
          <w:sz w:val="24"/>
          <w:szCs w:val="24"/>
        </w:rPr>
        <w:t xml:space="preserve">) prekėms nustatytų reikalavimų, brokuojama visa pristatyta prekių siunta/partija ir laboratorinių bandymų išlaidas, apmoka </w:t>
      </w:r>
      <w:r w:rsidRPr="00B80365">
        <w:rPr>
          <w:rFonts w:ascii="Times New Roman" w:eastAsia="Times New Roman" w:hAnsi="Times New Roman" w:cs="Times New Roman"/>
          <w:b/>
          <w:color w:val="000000"/>
          <w:sz w:val="24"/>
          <w:szCs w:val="24"/>
        </w:rPr>
        <w:t>Pardavėjas</w:t>
      </w:r>
      <w:r w:rsidRPr="00B80365">
        <w:rPr>
          <w:rFonts w:ascii="Times New Roman" w:eastAsia="Times New Roman" w:hAnsi="Times New Roman" w:cs="Times New Roman"/>
          <w:color w:val="000000"/>
          <w:sz w:val="24"/>
          <w:szCs w:val="24"/>
        </w:rPr>
        <w:t xml:space="preserve">. Nustatytų reikalavimų neatitinkančių prekių pakeitimas kokybiškomis vykdomas pagal Sutarties bendrosios dalies 6.3 punkto nuostatas </w:t>
      </w:r>
      <w:r w:rsidRPr="00B80365">
        <w:rPr>
          <w:rFonts w:ascii="Times New Roman" w:eastAsia="Times New Roman" w:hAnsi="Times New Roman" w:cs="Times New Roman"/>
          <w:i/>
          <w:color w:val="000000"/>
          <w:sz w:val="24"/>
          <w:szCs w:val="24"/>
          <w:lang w:eastAsia="lt-LT"/>
        </w:rPr>
        <w:t>(jei spec. dalyje nurodyta, kad ši sąlyga taikoma)</w:t>
      </w:r>
      <w:r w:rsidRPr="00B80365">
        <w:rPr>
          <w:rFonts w:ascii="Times New Roman" w:eastAsia="Times New Roman" w:hAnsi="Times New Roman" w:cs="Times New Roman"/>
          <w:color w:val="000000"/>
          <w:sz w:val="24"/>
          <w:szCs w:val="24"/>
          <w:lang w:eastAsia="lt-LT"/>
        </w:rPr>
        <w:t>.</w:t>
      </w:r>
    </w:p>
    <w:p w:rsidR="00E0787C" w:rsidRPr="00B80365" w:rsidRDefault="00E0787C" w:rsidP="00E0787C">
      <w:pPr>
        <w:spacing w:after="0" w:line="240" w:lineRule="auto"/>
        <w:jc w:val="both"/>
        <w:rPr>
          <w:rFonts w:ascii="Times New Roman" w:eastAsia="Times New Roman" w:hAnsi="Times New Roman" w:cs="Times New Roman"/>
          <w:color w:val="000000"/>
          <w:sz w:val="24"/>
          <w:szCs w:val="24"/>
          <w:lang w:eastAsia="lt-LT"/>
        </w:rPr>
      </w:pPr>
      <w:r w:rsidRPr="00B80365">
        <w:rPr>
          <w:rFonts w:ascii="Times New Roman" w:eastAsia="Times New Roman" w:hAnsi="Times New Roman" w:cs="Times New Roman"/>
          <w:color w:val="000000"/>
          <w:sz w:val="24"/>
          <w:szCs w:val="24"/>
          <w:lang w:eastAsia="lt-LT"/>
        </w:rPr>
        <w:t xml:space="preserve">6.6. Jeigu prekė pakeičiama nauja, jai suteikiamas toks pats Sutarties specialiojoje dalyje nurodytas garantinis terminas, kuris skaičiuojamas nuo dokumento, patvirtinančio naujos prekės perdavimą-priėmimą, pasirašymo dienos. </w:t>
      </w:r>
    </w:p>
    <w:p w:rsidR="00E0787C" w:rsidRPr="00B80365" w:rsidRDefault="00E0787C" w:rsidP="00E0787C">
      <w:pPr>
        <w:spacing w:after="0" w:line="240" w:lineRule="auto"/>
        <w:jc w:val="both"/>
        <w:rPr>
          <w:rFonts w:ascii="Times New Roman" w:eastAsia="Times New Roman" w:hAnsi="Times New Roman" w:cs="Times New Roman"/>
          <w:color w:val="000000"/>
          <w:sz w:val="24"/>
          <w:szCs w:val="24"/>
          <w:lang w:eastAsia="lt-LT"/>
        </w:rPr>
      </w:pPr>
      <w:r w:rsidRPr="00B80365">
        <w:rPr>
          <w:rFonts w:ascii="Times New Roman" w:eastAsia="Times New Roman" w:hAnsi="Times New Roman" w:cs="Times New Roman"/>
          <w:color w:val="000000"/>
          <w:sz w:val="24"/>
          <w:szCs w:val="24"/>
          <w:lang w:eastAsia="lt-LT"/>
        </w:rPr>
        <w:t xml:space="preserve">6.7. Prekių, kuriomis </w:t>
      </w:r>
      <w:r w:rsidRPr="00B80365">
        <w:rPr>
          <w:rFonts w:ascii="Times New Roman" w:eastAsia="Times New Roman" w:hAnsi="Times New Roman" w:cs="Times New Roman"/>
          <w:b/>
          <w:color w:val="000000"/>
          <w:sz w:val="24"/>
          <w:szCs w:val="24"/>
          <w:lang w:eastAsia="lt-LT"/>
        </w:rPr>
        <w:t>Mokėtojas ar Gavėjas</w:t>
      </w:r>
      <w:r w:rsidRPr="00B80365">
        <w:rPr>
          <w:rFonts w:ascii="Times New Roman" w:eastAsia="Times New Roman" w:hAnsi="Times New Roman" w:cs="Times New Roman"/>
          <w:color w:val="000000"/>
          <w:sz w:val="24"/>
          <w:szCs w:val="24"/>
          <w:lang w:eastAsia="lt-LT"/>
        </w:rPr>
        <w:t xml:space="preserve"> negalėjo naudotis trūkumų šalinimo metu, kokybės garantijos terminas pratęsiamas laikotarpiu, kuris yra lygus prekės trūkumų šalinimo laikotarpiui.</w:t>
      </w:r>
    </w:p>
    <w:p w:rsidR="00E0787C" w:rsidRPr="00B80365" w:rsidRDefault="00E0787C" w:rsidP="00E0787C">
      <w:pPr>
        <w:spacing w:after="0" w:line="240" w:lineRule="auto"/>
        <w:jc w:val="both"/>
        <w:rPr>
          <w:rFonts w:ascii="Times New Roman" w:eastAsia="Times New Roman" w:hAnsi="Times New Roman" w:cs="Times New Roman"/>
          <w:color w:val="000000"/>
          <w:sz w:val="24"/>
          <w:szCs w:val="24"/>
          <w:lang w:eastAsia="lt-LT"/>
        </w:rPr>
      </w:pPr>
      <w:r w:rsidRPr="00B80365">
        <w:rPr>
          <w:rFonts w:ascii="Times New Roman" w:eastAsia="Times New Roman" w:hAnsi="Times New Roman" w:cs="Times New Roman"/>
          <w:color w:val="000000"/>
          <w:sz w:val="24"/>
          <w:szCs w:val="24"/>
          <w:lang w:eastAsia="lt-LT"/>
        </w:rPr>
        <w:t xml:space="preserve">6.8. Sutarties specialiojoje dalyje (arba Sutarties priede) nurodyta kokybės garantija netaikoma, jeigu </w:t>
      </w:r>
      <w:r w:rsidRPr="00B80365">
        <w:rPr>
          <w:rFonts w:ascii="Times New Roman" w:eastAsia="Times New Roman" w:hAnsi="Times New Roman" w:cs="Times New Roman"/>
          <w:b/>
          <w:color w:val="000000"/>
          <w:sz w:val="24"/>
          <w:szCs w:val="24"/>
          <w:lang w:eastAsia="lt-LT"/>
        </w:rPr>
        <w:t>Pardavėjas</w:t>
      </w:r>
      <w:r w:rsidRPr="00B80365">
        <w:rPr>
          <w:rFonts w:ascii="Times New Roman" w:eastAsia="Times New Roman" w:hAnsi="Times New Roman" w:cs="Times New Roman"/>
          <w:color w:val="000000"/>
          <w:sz w:val="24"/>
          <w:szCs w:val="24"/>
          <w:lang w:eastAsia="lt-LT"/>
        </w:rPr>
        <w:t xml:space="preserve"> įrodys, kad prekių trūkumai atsirado dėl neteisingo ar netinkamo elgesio su prekėmis arba trečiųjų asmenų veiklos, arba nenugalimos jėgos.</w:t>
      </w:r>
    </w:p>
    <w:p w:rsidR="00E0787C" w:rsidRPr="00B80365" w:rsidRDefault="00E0787C" w:rsidP="00E0787C">
      <w:pPr>
        <w:spacing w:after="0" w:line="240" w:lineRule="auto"/>
        <w:jc w:val="both"/>
        <w:rPr>
          <w:rFonts w:ascii="Times New Roman" w:eastAsia="Times New Roman" w:hAnsi="Times New Roman" w:cs="Times New Roman"/>
          <w:color w:val="000000"/>
          <w:sz w:val="24"/>
          <w:szCs w:val="24"/>
          <w:lang w:eastAsia="lt-LT"/>
        </w:rPr>
      </w:pPr>
    </w:p>
    <w:p w:rsidR="00E0787C" w:rsidRPr="00B80365" w:rsidRDefault="00E0787C" w:rsidP="00E0787C">
      <w:pPr>
        <w:spacing w:after="0" w:line="240" w:lineRule="auto"/>
        <w:jc w:val="both"/>
        <w:rPr>
          <w:rFonts w:ascii="Times New Roman" w:eastAsia="Times New Roman" w:hAnsi="Times New Roman" w:cs="Times New Roman"/>
          <w:b/>
          <w:color w:val="000000"/>
          <w:sz w:val="24"/>
          <w:szCs w:val="24"/>
          <w:lang w:eastAsia="lt-LT"/>
        </w:rPr>
      </w:pPr>
      <w:r w:rsidRPr="00B80365">
        <w:rPr>
          <w:rFonts w:ascii="Times New Roman" w:eastAsia="Times New Roman" w:hAnsi="Times New Roman" w:cs="Times New Roman"/>
          <w:b/>
          <w:color w:val="000000"/>
          <w:sz w:val="24"/>
          <w:szCs w:val="24"/>
          <w:lang w:eastAsia="lt-LT"/>
        </w:rPr>
        <w:t xml:space="preserve">7. Nenugalimos jėgos </w:t>
      </w:r>
      <w:r w:rsidRPr="00B80365">
        <w:rPr>
          <w:rFonts w:ascii="Times New Roman" w:eastAsia="Times New Roman" w:hAnsi="Times New Roman" w:cs="Times New Roman"/>
          <w:b/>
          <w:i/>
          <w:color w:val="000000"/>
          <w:sz w:val="24"/>
          <w:szCs w:val="24"/>
          <w:lang w:eastAsia="lt-LT"/>
        </w:rPr>
        <w:t>(force majeure)</w:t>
      </w:r>
      <w:r w:rsidRPr="00B80365">
        <w:rPr>
          <w:rFonts w:ascii="Times New Roman" w:eastAsia="Times New Roman" w:hAnsi="Times New Roman" w:cs="Times New Roman"/>
          <w:b/>
          <w:color w:val="000000"/>
          <w:sz w:val="24"/>
          <w:szCs w:val="24"/>
          <w:lang w:eastAsia="lt-LT"/>
        </w:rPr>
        <w:t xml:space="preserve"> aplinkybės.</w:t>
      </w:r>
    </w:p>
    <w:p w:rsidR="00E0787C" w:rsidRPr="00B80365" w:rsidRDefault="00E0787C" w:rsidP="00E0787C">
      <w:pPr>
        <w:spacing w:after="0" w:line="240" w:lineRule="auto"/>
        <w:jc w:val="both"/>
        <w:rPr>
          <w:rFonts w:ascii="Times New Roman" w:eastAsia="Times New Roman" w:hAnsi="Times New Roman" w:cs="Times New Roman"/>
          <w:color w:val="000000"/>
          <w:sz w:val="24"/>
          <w:szCs w:val="24"/>
          <w:lang w:eastAsia="lt-LT"/>
        </w:rPr>
      </w:pPr>
      <w:r w:rsidRPr="00B80365">
        <w:rPr>
          <w:rFonts w:ascii="Times New Roman" w:eastAsia="Times New Roman" w:hAnsi="Times New Roman" w:cs="Times New Roman"/>
          <w:color w:val="000000"/>
          <w:sz w:val="24"/>
          <w:szCs w:val="24"/>
          <w:lang w:eastAsia="lt-LT"/>
        </w:rPr>
        <w:t xml:space="preserve">7.1. Šalis nėra laikoma atsakinga už bet kokių įsipareigojimų pagal šią Sutartį neįvykdymą, jeigu įrodo, kad tai įvyko dėl neįprastų aplinkybių, kurių Šalys negalėjo kontroliuoti ir protingai numatyti, bei užkirsti kelio šių aplinkybių ar jų pasekmių atsiradimui. Nenugalimos jėgos aplinkybėmis laikomos aplinkybės, nurodytos Lietuvos Respublikos civilinio kodekso 6.212 str. ir Atleidimo nuo atsakomybės esant nenugalimos jėgos </w:t>
      </w:r>
      <w:r w:rsidRPr="00B80365">
        <w:rPr>
          <w:rFonts w:ascii="Times New Roman" w:eastAsia="Times New Roman" w:hAnsi="Times New Roman" w:cs="Times New Roman"/>
          <w:i/>
          <w:iCs/>
          <w:color w:val="000000"/>
          <w:sz w:val="24"/>
          <w:szCs w:val="24"/>
          <w:lang w:eastAsia="lt-LT"/>
        </w:rPr>
        <w:t>(force majeure)</w:t>
      </w:r>
      <w:r w:rsidRPr="00B80365">
        <w:rPr>
          <w:rFonts w:ascii="Times New Roman" w:eastAsia="Times New Roman" w:hAnsi="Times New Roman" w:cs="Times New Roman"/>
          <w:color w:val="000000"/>
          <w:sz w:val="24"/>
          <w:szCs w:val="24"/>
          <w:lang w:eastAsia="lt-LT"/>
        </w:rPr>
        <w:t xml:space="preserve"> aplinkybėms taisyklėse, patvirtintose Lietuvos Respublikos Vyriausybės </w:t>
      </w:r>
      <w:smartTag w:uri="urn:schemas-microsoft-com:office:smarttags" w:element="metricconverter">
        <w:smartTagPr>
          <w:attr w:name="ProductID" w:val="1996ﾠm"/>
        </w:smartTagPr>
        <w:r w:rsidRPr="00B80365">
          <w:rPr>
            <w:rFonts w:ascii="Times New Roman" w:eastAsia="Times New Roman" w:hAnsi="Times New Roman" w:cs="Times New Roman"/>
            <w:color w:val="000000"/>
            <w:sz w:val="24"/>
            <w:szCs w:val="24"/>
            <w:lang w:eastAsia="lt-LT"/>
          </w:rPr>
          <w:t>1996 m</w:t>
        </w:r>
      </w:smartTag>
      <w:r w:rsidRPr="00B80365">
        <w:rPr>
          <w:rFonts w:ascii="Times New Roman" w:eastAsia="Times New Roman" w:hAnsi="Times New Roman" w:cs="Times New Roman"/>
          <w:color w:val="000000"/>
          <w:sz w:val="24"/>
          <w:szCs w:val="24"/>
          <w:lang w:eastAsia="lt-LT"/>
        </w:rPr>
        <w:t xml:space="preserve">. liepos 15 d. nutarimu Nr. 840. Nustatydamos nenugalimos jėgos aplinkybes Šalys vadovaujasi Lietuvos Respublikos Vyriausybės 1997 kovo 13 d. nutarimu Nr. 222 „Dėl nenugalimos jėgos </w:t>
      </w:r>
      <w:r w:rsidRPr="00B80365">
        <w:rPr>
          <w:rFonts w:ascii="Times New Roman" w:eastAsia="Times New Roman" w:hAnsi="Times New Roman" w:cs="Times New Roman"/>
          <w:i/>
          <w:iCs/>
          <w:color w:val="000000"/>
          <w:sz w:val="24"/>
          <w:szCs w:val="24"/>
          <w:lang w:eastAsia="lt-LT"/>
        </w:rPr>
        <w:t>(force majeure)</w:t>
      </w:r>
      <w:r w:rsidRPr="00B80365">
        <w:rPr>
          <w:rFonts w:ascii="Times New Roman" w:eastAsia="Times New Roman" w:hAnsi="Times New Roman" w:cs="Times New Roman"/>
          <w:color w:val="000000"/>
          <w:sz w:val="24"/>
          <w:szCs w:val="24"/>
          <w:lang w:eastAsia="lt-LT"/>
        </w:rPr>
        <w:t xml:space="preserve"> aplinkybes liudijančių pažymų išdavimo tvarkos patvirtinimo“ ar jį pakeičiančiais norminiais teisės aktais. Esant nenugalimos jėgos aplinkybėms Sutarties Šalys Lietuvos Respublikos teisės aktuose nustatyta tvarka yra atleidžiamos nuo atsakomybės už Sutartyje numatytų prievolių neįvykdymą, dalinį neįvykdymą arba netinkamą įvykdymą, o įsipareigojimų vykdymo terminas pratęsiamas.</w:t>
      </w:r>
    </w:p>
    <w:p w:rsidR="00E0787C" w:rsidRPr="00B80365" w:rsidRDefault="00E0787C" w:rsidP="00E0787C">
      <w:pPr>
        <w:spacing w:after="0" w:line="240" w:lineRule="auto"/>
        <w:jc w:val="both"/>
        <w:rPr>
          <w:rFonts w:ascii="Times New Roman" w:eastAsia="Times New Roman" w:hAnsi="Times New Roman" w:cs="Times New Roman"/>
          <w:color w:val="000000"/>
          <w:sz w:val="24"/>
          <w:szCs w:val="24"/>
          <w:lang w:eastAsia="lt-LT"/>
        </w:rPr>
      </w:pPr>
      <w:r w:rsidRPr="00B80365">
        <w:rPr>
          <w:rFonts w:ascii="Times New Roman" w:eastAsia="Times New Roman" w:hAnsi="Times New Roman" w:cs="Times New Roman"/>
          <w:color w:val="000000"/>
          <w:sz w:val="24"/>
          <w:szCs w:val="24"/>
          <w:lang w:eastAsia="lt-LT"/>
        </w:rPr>
        <w:t>7.2. Šalis, prašanti ją atleisti nuo atsakomybės, privalo pranešti kitai Šaliai raštu apie nenugalimos jėgos aplinkybes nedelsiant, bet ne vėliau kaip per 10 (dešimt) darbo dienų nuo tokių aplinkybių atsiradimo ar paaiškėjimo, pateikdama įrodymus, kad ji ėmėsi visų pagrįstų atsargumo priemonių ir dėjo visas pastangas, kad sumažintų išlaidas ar neigiamas pasekmes, taip pat pranešti galimą įsipareigojimų įvykdymo terminą. Pranešimo taip pat reikalaujama, kai išnyksta įsipareigojimų nevykdymo pagrindas.</w:t>
      </w:r>
    </w:p>
    <w:p w:rsidR="00E0787C" w:rsidRPr="00B80365" w:rsidRDefault="00E0787C" w:rsidP="00E0787C">
      <w:pPr>
        <w:spacing w:after="0" w:line="240" w:lineRule="auto"/>
        <w:jc w:val="both"/>
        <w:rPr>
          <w:rFonts w:ascii="Times New Roman" w:eastAsia="Times New Roman" w:hAnsi="Times New Roman" w:cs="Times New Roman"/>
          <w:color w:val="000000"/>
          <w:sz w:val="24"/>
          <w:szCs w:val="24"/>
          <w:lang w:eastAsia="lt-LT"/>
        </w:rPr>
      </w:pPr>
    </w:p>
    <w:p w:rsidR="00E0787C" w:rsidRPr="00B80365" w:rsidRDefault="00E0787C" w:rsidP="00E0787C">
      <w:pPr>
        <w:spacing w:after="0" w:line="240" w:lineRule="auto"/>
        <w:jc w:val="both"/>
        <w:rPr>
          <w:rFonts w:ascii="Times New Roman" w:eastAsia="Times New Roman" w:hAnsi="Times New Roman" w:cs="Times New Roman"/>
          <w:b/>
          <w:color w:val="000000"/>
          <w:sz w:val="24"/>
          <w:szCs w:val="24"/>
        </w:rPr>
      </w:pPr>
      <w:r w:rsidRPr="00B80365">
        <w:rPr>
          <w:rFonts w:ascii="Times New Roman" w:eastAsia="Times New Roman" w:hAnsi="Times New Roman" w:cs="Times New Roman"/>
          <w:b/>
          <w:color w:val="000000"/>
          <w:sz w:val="24"/>
          <w:szCs w:val="24"/>
        </w:rPr>
        <w:t xml:space="preserve">8. Kodifikavimas </w:t>
      </w:r>
    </w:p>
    <w:p w:rsidR="00E0787C" w:rsidRPr="00B80365" w:rsidRDefault="00E0787C" w:rsidP="00E0787C">
      <w:pPr>
        <w:spacing w:after="0" w:line="240" w:lineRule="auto"/>
        <w:jc w:val="both"/>
        <w:rPr>
          <w:rFonts w:ascii="Times New Roman" w:eastAsia="Times New Roman" w:hAnsi="Times New Roman" w:cs="Times New Roman"/>
          <w:color w:val="000000"/>
          <w:sz w:val="24"/>
          <w:szCs w:val="24"/>
          <w:lang w:eastAsia="lt-LT"/>
        </w:rPr>
      </w:pPr>
      <w:r w:rsidRPr="00B80365">
        <w:rPr>
          <w:rFonts w:ascii="Times New Roman" w:eastAsia="Times New Roman" w:hAnsi="Times New Roman" w:cs="Times New Roman"/>
          <w:color w:val="000000"/>
          <w:sz w:val="24"/>
          <w:szCs w:val="24"/>
          <w:lang w:eastAsia="lt-LT"/>
        </w:rPr>
        <w:t xml:space="preserve">8.1. Per 5 (penkias) dienas po Sutarties įsigaliojimo </w:t>
      </w:r>
      <w:r w:rsidRPr="00B80365">
        <w:rPr>
          <w:rFonts w:ascii="Times New Roman" w:eastAsia="Times New Roman" w:hAnsi="Times New Roman" w:cs="Times New Roman"/>
          <w:b/>
          <w:bCs/>
          <w:color w:val="000000"/>
          <w:sz w:val="24"/>
          <w:szCs w:val="24"/>
          <w:lang w:eastAsia="lt-LT"/>
        </w:rPr>
        <w:t>Pardavėjas</w:t>
      </w:r>
      <w:r w:rsidRPr="00B80365">
        <w:rPr>
          <w:rFonts w:ascii="Times New Roman" w:eastAsia="Times New Roman" w:hAnsi="Times New Roman" w:cs="Times New Roman"/>
          <w:color w:val="000000"/>
          <w:sz w:val="24"/>
          <w:szCs w:val="24"/>
          <w:lang w:eastAsia="lt-LT"/>
        </w:rPr>
        <w:t xml:space="preserve"> privalo pateikti </w:t>
      </w:r>
      <w:r w:rsidRPr="00B80365">
        <w:rPr>
          <w:rFonts w:ascii="Times New Roman" w:eastAsia="Times New Roman" w:hAnsi="Times New Roman" w:cs="Times New Roman"/>
          <w:b/>
          <w:color w:val="000000"/>
          <w:sz w:val="24"/>
          <w:szCs w:val="24"/>
          <w:lang w:eastAsia="lt-LT"/>
        </w:rPr>
        <w:t xml:space="preserve">Pirkėjui </w:t>
      </w:r>
      <w:r w:rsidRPr="00B80365">
        <w:rPr>
          <w:rFonts w:ascii="Times New Roman" w:eastAsia="Times New Roman" w:hAnsi="Times New Roman" w:cs="Times New Roman"/>
          <w:color w:val="000000"/>
          <w:sz w:val="24"/>
          <w:szCs w:val="24"/>
          <w:lang w:eastAsia="lt-LT"/>
        </w:rPr>
        <w:t xml:space="preserve">jo nurodytu adresu pasirašytos Sutarties kopiją ir perkamoms prekėms identifikuoti reikalingus duomenis pagal šios Sutarties priede pateiktas formas „Kodifikuotinų materialinių vertybių sąrašas“ ir „Informacija apie gamintoją ir tiekėją“. </w:t>
      </w:r>
      <w:r w:rsidRPr="00B80365">
        <w:rPr>
          <w:rFonts w:ascii="Times New Roman" w:eastAsia="Times New Roman" w:hAnsi="Times New Roman" w:cs="Times New Roman"/>
          <w:b/>
          <w:bCs/>
          <w:color w:val="000000"/>
          <w:sz w:val="24"/>
          <w:szCs w:val="24"/>
          <w:lang w:eastAsia="lt-LT"/>
        </w:rPr>
        <w:t>Pardavėjas</w:t>
      </w:r>
      <w:r w:rsidRPr="00B80365">
        <w:rPr>
          <w:rFonts w:ascii="Times New Roman" w:eastAsia="Times New Roman" w:hAnsi="Times New Roman" w:cs="Times New Roman"/>
          <w:color w:val="000000"/>
          <w:sz w:val="24"/>
          <w:szCs w:val="24"/>
          <w:lang w:eastAsia="lt-LT"/>
        </w:rPr>
        <w:t xml:space="preserve"> turi pateikti užpildytas ir pasirašytas formas elektroniniu pavidalu arba popierines jų kopijas </w:t>
      </w:r>
      <w:r w:rsidRPr="00B80365">
        <w:rPr>
          <w:rFonts w:ascii="Times New Roman" w:eastAsia="Times New Roman" w:hAnsi="Times New Roman" w:cs="Times New Roman"/>
          <w:i/>
          <w:color w:val="000000"/>
          <w:sz w:val="24"/>
          <w:szCs w:val="24"/>
          <w:lang w:eastAsia="lt-LT"/>
        </w:rPr>
        <w:t>(jei spec. dalyje nurodyta, kad ši sąlyga taikoma)</w:t>
      </w:r>
      <w:r w:rsidRPr="00B80365">
        <w:rPr>
          <w:rFonts w:ascii="Times New Roman" w:eastAsia="Times New Roman" w:hAnsi="Times New Roman" w:cs="Times New Roman"/>
          <w:color w:val="000000"/>
          <w:sz w:val="24"/>
          <w:szCs w:val="24"/>
          <w:lang w:eastAsia="lt-LT"/>
        </w:rPr>
        <w:t>.</w:t>
      </w:r>
    </w:p>
    <w:p w:rsidR="00E0787C" w:rsidRPr="00B80365" w:rsidRDefault="00E0787C" w:rsidP="00E0787C">
      <w:pPr>
        <w:spacing w:after="0" w:line="240" w:lineRule="auto"/>
        <w:jc w:val="both"/>
        <w:rPr>
          <w:rFonts w:ascii="Times New Roman" w:eastAsia="Times New Roman" w:hAnsi="Times New Roman" w:cs="Times New Roman"/>
          <w:iCs/>
          <w:color w:val="000000"/>
          <w:sz w:val="24"/>
          <w:szCs w:val="24"/>
        </w:rPr>
      </w:pPr>
      <w:r w:rsidRPr="00B80365">
        <w:rPr>
          <w:rFonts w:ascii="Times New Roman" w:eastAsia="Times New Roman" w:hAnsi="Times New Roman" w:cs="Times New Roman"/>
          <w:iCs/>
          <w:color w:val="000000"/>
          <w:sz w:val="24"/>
          <w:szCs w:val="24"/>
        </w:rPr>
        <w:t xml:space="preserve">8.2. </w:t>
      </w:r>
      <w:r w:rsidRPr="00B80365">
        <w:rPr>
          <w:rFonts w:ascii="Times New Roman" w:eastAsia="Times New Roman" w:hAnsi="Times New Roman" w:cs="Times New Roman"/>
          <w:b/>
          <w:bCs/>
          <w:color w:val="000000"/>
          <w:sz w:val="24"/>
          <w:szCs w:val="24"/>
        </w:rPr>
        <w:t>Pirkėjui</w:t>
      </w:r>
      <w:r w:rsidRPr="00B80365">
        <w:rPr>
          <w:rFonts w:ascii="Times New Roman" w:eastAsia="Times New Roman" w:hAnsi="Times New Roman" w:cs="Times New Roman"/>
          <w:color w:val="000000"/>
          <w:sz w:val="24"/>
          <w:szCs w:val="24"/>
        </w:rPr>
        <w:t xml:space="preserve"> pareikalavus, </w:t>
      </w:r>
      <w:r w:rsidRPr="00B80365">
        <w:rPr>
          <w:rFonts w:ascii="Times New Roman" w:eastAsia="Times New Roman" w:hAnsi="Times New Roman" w:cs="Times New Roman"/>
          <w:b/>
          <w:bCs/>
          <w:color w:val="000000"/>
          <w:sz w:val="24"/>
          <w:szCs w:val="24"/>
        </w:rPr>
        <w:t>Pardavėjas</w:t>
      </w:r>
      <w:r w:rsidRPr="00B80365">
        <w:rPr>
          <w:rFonts w:ascii="Times New Roman" w:eastAsia="Times New Roman" w:hAnsi="Times New Roman" w:cs="Times New Roman"/>
          <w:color w:val="000000"/>
          <w:sz w:val="24"/>
          <w:szCs w:val="24"/>
        </w:rPr>
        <w:t xml:space="preserve"> privalo per 5 (penkias) dienas nemokamai pateikti kodifikavimui reikalingą papildomą techninę dokumentaciją (pvz. technines charakteristikas, brėžinius, nuotraukas, katalogus, nuorodas ir pan.)</w:t>
      </w:r>
    </w:p>
    <w:p w:rsidR="00E0787C" w:rsidRPr="00B80365" w:rsidRDefault="00E0787C" w:rsidP="00E0787C">
      <w:pPr>
        <w:spacing w:after="0" w:line="240" w:lineRule="auto"/>
        <w:jc w:val="both"/>
        <w:rPr>
          <w:rFonts w:ascii="Times New Roman" w:eastAsia="Times New Roman" w:hAnsi="Times New Roman" w:cs="Times New Roman"/>
          <w:color w:val="000000"/>
          <w:sz w:val="24"/>
          <w:szCs w:val="24"/>
          <w:lang w:eastAsia="lt-LT"/>
        </w:rPr>
      </w:pPr>
    </w:p>
    <w:p w:rsidR="00E0787C" w:rsidRPr="00B80365" w:rsidRDefault="00E0787C" w:rsidP="00E0787C">
      <w:pPr>
        <w:spacing w:after="0" w:line="240" w:lineRule="auto"/>
        <w:jc w:val="both"/>
        <w:rPr>
          <w:rFonts w:ascii="Times New Roman" w:eastAsia="Times New Roman" w:hAnsi="Times New Roman" w:cs="Times New Roman"/>
          <w:b/>
          <w:color w:val="000000"/>
          <w:sz w:val="24"/>
          <w:szCs w:val="24"/>
          <w:lang w:eastAsia="lt-LT"/>
        </w:rPr>
      </w:pPr>
      <w:r w:rsidRPr="00B80365">
        <w:rPr>
          <w:rFonts w:ascii="Times New Roman" w:eastAsia="Times New Roman" w:hAnsi="Times New Roman" w:cs="Times New Roman"/>
          <w:b/>
          <w:color w:val="000000"/>
          <w:sz w:val="24"/>
          <w:szCs w:val="24"/>
          <w:lang w:eastAsia="lt-LT"/>
        </w:rPr>
        <w:t>9. Sutarties nutraukimas</w:t>
      </w:r>
    </w:p>
    <w:p w:rsidR="00E0787C" w:rsidRPr="00B80365" w:rsidRDefault="00E0787C" w:rsidP="00E0787C">
      <w:pPr>
        <w:spacing w:after="0" w:line="240" w:lineRule="auto"/>
        <w:jc w:val="both"/>
        <w:rPr>
          <w:rFonts w:ascii="Times New Roman" w:eastAsia="Times New Roman" w:hAnsi="Times New Roman" w:cs="Times New Roman"/>
          <w:color w:val="000000"/>
          <w:sz w:val="24"/>
          <w:szCs w:val="24"/>
          <w:lang w:eastAsia="lt-LT"/>
        </w:rPr>
      </w:pPr>
      <w:r w:rsidRPr="00B80365">
        <w:rPr>
          <w:rFonts w:ascii="Times New Roman" w:eastAsia="Times New Roman" w:hAnsi="Times New Roman" w:cs="Times New Roman"/>
          <w:color w:val="000000"/>
          <w:sz w:val="24"/>
          <w:szCs w:val="24"/>
          <w:lang w:eastAsia="lt-LT"/>
        </w:rPr>
        <w:t>9.1. Ši Sutartis gali būti nutraukta:</w:t>
      </w:r>
    </w:p>
    <w:p w:rsidR="00E0787C" w:rsidRPr="00B80365" w:rsidRDefault="00E0787C" w:rsidP="00E0787C">
      <w:pPr>
        <w:spacing w:after="0" w:line="240" w:lineRule="auto"/>
        <w:jc w:val="both"/>
        <w:rPr>
          <w:rFonts w:ascii="Times New Roman" w:eastAsia="Times New Roman" w:hAnsi="Times New Roman" w:cs="Times New Roman"/>
          <w:color w:val="000000"/>
          <w:sz w:val="24"/>
          <w:szCs w:val="24"/>
          <w:lang w:eastAsia="lt-LT"/>
        </w:rPr>
      </w:pPr>
      <w:r w:rsidRPr="00B80365">
        <w:rPr>
          <w:rFonts w:ascii="Times New Roman" w:eastAsia="Times New Roman" w:hAnsi="Times New Roman" w:cs="Times New Roman"/>
          <w:color w:val="000000"/>
          <w:sz w:val="24"/>
          <w:szCs w:val="24"/>
          <w:lang w:eastAsia="lt-LT"/>
        </w:rPr>
        <w:t xml:space="preserve">9.1.1. raštišku </w:t>
      </w:r>
      <w:r w:rsidRPr="00B80365">
        <w:rPr>
          <w:rFonts w:ascii="Times New Roman" w:eastAsia="Times New Roman" w:hAnsi="Times New Roman" w:cs="Times New Roman"/>
          <w:bCs/>
          <w:color w:val="000000"/>
          <w:sz w:val="24"/>
          <w:szCs w:val="24"/>
          <w:lang w:eastAsia="lt-LT"/>
        </w:rPr>
        <w:t>Šalių</w:t>
      </w:r>
      <w:r w:rsidRPr="00B80365">
        <w:rPr>
          <w:rFonts w:ascii="Times New Roman" w:eastAsia="Times New Roman" w:hAnsi="Times New Roman" w:cs="Times New Roman"/>
          <w:color w:val="000000"/>
          <w:sz w:val="24"/>
          <w:szCs w:val="24"/>
          <w:lang w:eastAsia="lt-LT"/>
        </w:rPr>
        <w:t xml:space="preserve"> susitarimu; </w:t>
      </w:r>
    </w:p>
    <w:p w:rsidR="00E0787C" w:rsidRPr="00B80365" w:rsidRDefault="00E0787C" w:rsidP="00E0787C">
      <w:pPr>
        <w:spacing w:after="0" w:line="240" w:lineRule="auto"/>
        <w:jc w:val="both"/>
        <w:rPr>
          <w:rFonts w:ascii="Times New Roman" w:eastAsia="Times New Roman" w:hAnsi="Times New Roman" w:cs="Times New Roman"/>
          <w:color w:val="000000"/>
          <w:sz w:val="24"/>
          <w:szCs w:val="24"/>
          <w:lang w:eastAsia="lt-LT"/>
        </w:rPr>
      </w:pPr>
      <w:r w:rsidRPr="00B80365">
        <w:rPr>
          <w:rFonts w:ascii="Times New Roman" w:eastAsia="Times New Roman" w:hAnsi="Times New Roman" w:cs="Times New Roman"/>
          <w:color w:val="000000"/>
          <w:sz w:val="24"/>
          <w:szCs w:val="24"/>
          <w:lang w:eastAsia="lt-LT"/>
        </w:rPr>
        <w:t>9.1.2. nenugalimos jėgos aplinkybėms užtrukus ilgiau nei Specialiojoje sutarties dalyje nurodytą dienų skaičių (priklausomai nuo Sutarties vykdymo specifikos, konkretus terminas nurodomas Specialiojoje dalyje gali būti nuo 14 iki 60 dienų) ir abiem Šalims nesudarius susitarimų dėl šios Sutarties pakeitimo, leidžiančių Šalims toliau vykdyti savo įsipareigojimus, kiekviena Sutarties šalis gali vienašališkai nutraukti Sutartį, pranešant apie tai kitai Sutarties šaliai raštu ne vėliau kaip prieš 7 (septynias) dienas.</w:t>
      </w:r>
    </w:p>
    <w:p w:rsidR="00E0787C" w:rsidRPr="00B80365" w:rsidRDefault="00E0787C" w:rsidP="00E0787C">
      <w:pPr>
        <w:spacing w:after="0" w:line="240" w:lineRule="auto"/>
        <w:jc w:val="both"/>
        <w:rPr>
          <w:rFonts w:ascii="Times New Roman" w:eastAsia="Times New Roman" w:hAnsi="Times New Roman" w:cs="Times New Roman"/>
          <w:color w:val="000000"/>
          <w:sz w:val="24"/>
          <w:szCs w:val="24"/>
          <w:lang w:eastAsia="lt-LT"/>
        </w:rPr>
      </w:pPr>
      <w:r w:rsidRPr="00B80365">
        <w:rPr>
          <w:rFonts w:ascii="Times New Roman" w:eastAsia="Times New Roman" w:hAnsi="Times New Roman" w:cs="Times New Roman"/>
          <w:color w:val="000000"/>
          <w:sz w:val="24"/>
          <w:szCs w:val="24"/>
          <w:lang w:eastAsia="lt-LT"/>
        </w:rPr>
        <w:t xml:space="preserve">9.2. </w:t>
      </w:r>
      <w:r w:rsidRPr="00B80365">
        <w:rPr>
          <w:rFonts w:ascii="Times New Roman" w:eastAsia="Times New Roman" w:hAnsi="Times New Roman" w:cs="Times New Roman"/>
          <w:b/>
          <w:bCs/>
          <w:color w:val="000000"/>
          <w:sz w:val="24"/>
          <w:szCs w:val="24"/>
          <w:lang w:eastAsia="lt-LT"/>
        </w:rPr>
        <w:t xml:space="preserve">Pirkėjas, </w:t>
      </w:r>
      <w:r w:rsidRPr="00B80365">
        <w:rPr>
          <w:rFonts w:ascii="Times New Roman" w:eastAsia="Times New Roman" w:hAnsi="Times New Roman" w:cs="Times New Roman"/>
          <w:bCs/>
          <w:color w:val="000000"/>
          <w:sz w:val="24"/>
          <w:szCs w:val="24"/>
          <w:lang w:eastAsia="lt-LT"/>
        </w:rPr>
        <w:t>ne vėliau kaip</w:t>
      </w:r>
      <w:r w:rsidRPr="00B80365">
        <w:rPr>
          <w:rFonts w:ascii="Times New Roman" w:eastAsia="Times New Roman" w:hAnsi="Times New Roman" w:cs="Times New Roman"/>
          <w:b/>
          <w:bCs/>
          <w:color w:val="000000"/>
          <w:sz w:val="24"/>
          <w:szCs w:val="24"/>
          <w:lang w:eastAsia="lt-LT"/>
        </w:rPr>
        <w:t xml:space="preserve"> </w:t>
      </w:r>
      <w:r w:rsidRPr="00B80365">
        <w:rPr>
          <w:rFonts w:ascii="Times New Roman" w:eastAsia="Times New Roman" w:hAnsi="Times New Roman" w:cs="Times New Roman"/>
          <w:color w:val="000000"/>
          <w:sz w:val="24"/>
          <w:szCs w:val="24"/>
          <w:lang w:eastAsia="lt-LT"/>
        </w:rPr>
        <w:t>prieš 7 (septynias) dienas (</w:t>
      </w:r>
      <w:r w:rsidRPr="00B80365">
        <w:rPr>
          <w:rFonts w:ascii="Times New Roman" w:eastAsia="Times New Roman" w:hAnsi="Times New Roman" w:cs="Times New Roman"/>
          <w:i/>
          <w:color w:val="000000"/>
          <w:sz w:val="24"/>
          <w:szCs w:val="24"/>
          <w:lang w:eastAsia="lt-LT"/>
        </w:rPr>
        <w:t>jei spec. dalyje nenurodytas kitas terminas</w:t>
      </w:r>
      <w:r w:rsidRPr="00B80365">
        <w:rPr>
          <w:rFonts w:ascii="Times New Roman" w:eastAsia="Times New Roman" w:hAnsi="Times New Roman" w:cs="Times New Roman"/>
          <w:color w:val="000000"/>
          <w:sz w:val="24"/>
          <w:szCs w:val="24"/>
          <w:lang w:eastAsia="lt-LT"/>
        </w:rPr>
        <w:t xml:space="preserve">) raštu informavęs </w:t>
      </w:r>
      <w:r w:rsidRPr="00B80365">
        <w:rPr>
          <w:rFonts w:ascii="Times New Roman" w:eastAsia="Times New Roman" w:hAnsi="Times New Roman" w:cs="Times New Roman"/>
          <w:b/>
          <w:bCs/>
          <w:color w:val="000000"/>
          <w:sz w:val="24"/>
          <w:szCs w:val="24"/>
          <w:lang w:eastAsia="lt-LT"/>
        </w:rPr>
        <w:t xml:space="preserve">Pardavėją </w:t>
      </w:r>
      <w:r w:rsidRPr="00B80365">
        <w:rPr>
          <w:rFonts w:ascii="Times New Roman" w:eastAsia="Times New Roman" w:hAnsi="Times New Roman" w:cs="Times New Roman"/>
          <w:bCs/>
          <w:color w:val="000000"/>
          <w:sz w:val="24"/>
          <w:szCs w:val="24"/>
          <w:lang w:eastAsia="lt-LT"/>
        </w:rPr>
        <w:t>turi teisę</w:t>
      </w:r>
      <w:r w:rsidRPr="00B80365">
        <w:rPr>
          <w:rFonts w:ascii="Times New Roman" w:eastAsia="Times New Roman" w:hAnsi="Times New Roman" w:cs="Times New Roman"/>
          <w:color w:val="000000"/>
          <w:sz w:val="24"/>
          <w:szCs w:val="24"/>
          <w:lang w:eastAsia="lt-LT"/>
        </w:rPr>
        <w:t xml:space="preserve"> vienašališkai nutraukti Sutartį dėl esminio Sutarties pažeidimo. Esminiu Sutarties pažeidimu laikoma, jeigu:</w:t>
      </w:r>
    </w:p>
    <w:p w:rsidR="00E0787C" w:rsidRPr="00B80365" w:rsidRDefault="00E0787C" w:rsidP="00E0787C">
      <w:pPr>
        <w:spacing w:after="0" w:line="240" w:lineRule="auto"/>
        <w:jc w:val="both"/>
        <w:rPr>
          <w:rFonts w:ascii="Times New Roman" w:eastAsia="Times New Roman" w:hAnsi="Times New Roman" w:cs="Times New Roman"/>
          <w:color w:val="000000"/>
          <w:sz w:val="24"/>
          <w:szCs w:val="24"/>
          <w:lang w:eastAsia="lt-LT"/>
        </w:rPr>
      </w:pPr>
      <w:r w:rsidRPr="00B80365">
        <w:rPr>
          <w:rFonts w:ascii="Times New Roman" w:eastAsia="Times New Roman" w:hAnsi="Times New Roman" w:cs="Times New Roman"/>
          <w:color w:val="000000"/>
          <w:sz w:val="24"/>
          <w:szCs w:val="24"/>
          <w:lang w:eastAsia="lt-LT"/>
        </w:rPr>
        <w:t xml:space="preserve">9.2.1. </w:t>
      </w:r>
      <w:r w:rsidRPr="00B80365">
        <w:rPr>
          <w:rFonts w:ascii="Times New Roman" w:eastAsia="Times New Roman" w:hAnsi="Times New Roman" w:cs="Times New Roman"/>
          <w:b/>
          <w:color w:val="000000"/>
          <w:sz w:val="24"/>
          <w:szCs w:val="24"/>
          <w:lang w:eastAsia="lt-LT"/>
        </w:rPr>
        <w:t>Pardavėjas</w:t>
      </w:r>
      <w:r w:rsidRPr="00B80365">
        <w:rPr>
          <w:rFonts w:ascii="Times New Roman" w:eastAsia="Times New Roman" w:hAnsi="Times New Roman" w:cs="Times New Roman"/>
          <w:color w:val="000000"/>
          <w:sz w:val="24"/>
          <w:szCs w:val="24"/>
          <w:lang w:eastAsia="lt-LT"/>
        </w:rPr>
        <w:t xml:space="preserve"> vėluoja pristatyti </w:t>
      </w:r>
      <w:r w:rsidRPr="00B80365">
        <w:rPr>
          <w:rFonts w:ascii="Times New Roman" w:eastAsia="Times New Roman" w:hAnsi="Times New Roman" w:cs="Times New Roman"/>
          <w:iCs/>
          <w:color w:val="000000"/>
          <w:sz w:val="24"/>
          <w:szCs w:val="24"/>
          <w:lang w:eastAsia="lt-LT"/>
        </w:rPr>
        <w:t>prekes</w:t>
      </w:r>
      <w:r w:rsidRPr="00B80365">
        <w:rPr>
          <w:rFonts w:ascii="Times New Roman" w:eastAsia="Times New Roman" w:hAnsi="Times New Roman" w:cs="Times New Roman"/>
          <w:color w:val="000000"/>
          <w:sz w:val="24"/>
          <w:szCs w:val="24"/>
          <w:lang w:eastAsia="lt-LT"/>
        </w:rPr>
        <w:t xml:space="preserve"> Sutarties specialioje dalyje nurodytu terminu; </w:t>
      </w:r>
    </w:p>
    <w:p w:rsidR="00E0787C" w:rsidRPr="00B80365" w:rsidRDefault="00E0787C" w:rsidP="00E0787C">
      <w:pPr>
        <w:spacing w:after="0" w:line="240" w:lineRule="auto"/>
        <w:jc w:val="both"/>
        <w:rPr>
          <w:rFonts w:ascii="Times New Roman" w:eastAsia="Times New Roman" w:hAnsi="Times New Roman" w:cs="Times New Roman"/>
          <w:color w:val="000000"/>
          <w:sz w:val="24"/>
          <w:szCs w:val="24"/>
          <w:lang w:eastAsia="lt-LT"/>
        </w:rPr>
      </w:pPr>
      <w:r w:rsidRPr="00B80365">
        <w:rPr>
          <w:rFonts w:ascii="Times New Roman" w:eastAsia="Times New Roman" w:hAnsi="Times New Roman" w:cs="Times New Roman"/>
          <w:color w:val="000000"/>
          <w:sz w:val="24"/>
          <w:szCs w:val="24"/>
          <w:lang w:eastAsia="lt-LT"/>
        </w:rPr>
        <w:t xml:space="preserve">9.2.2. </w:t>
      </w:r>
      <w:r w:rsidRPr="00B80365">
        <w:rPr>
          <w:rFonts w:ascii="Times New Roman" w:eastAsia="Times New Roman" w:hAnsi="Times New Roman" w:cs="Times New Roman"/>
          <w:b/>
          <w:color w:val="000000"/>
          <w:sz w:val="24"/>
          <w:szCs w:val="24"/>
          <w:lang w:eastAsia="lt-LT"/>
        </w:rPr>
        <w:t>Pardavėjas</w:t>
      </w:r>
      <w:r w:rsidRPr="00B80365">
        <w:rPr>
          <w:rFonts w:ascii="Times New Roman" w:eastAsia="Times New Roman" w:hAnsi="Times New Roman" w:cs="Times New Roman"/>
          <w:color w:val="000000"/>
          <w:sz w:val="24"/>
          <w:szCs w:val="24"/>
          <w:lang w:eastAsia="lt-LT"/>
        </w:rPr>
        <w:t xml:space="preserve"> nevykdo (ar informuoja, kad negalės vykdyti) sutartinio įsipareigojimo tiekti prekes;</w:t>
      </w:r>
    </w:p>
    <w:p w:rsidR="00E0787C" w:rsidRPr="00B80365" w:rsidRDefault="00E0787C" w:rsidP="00E0787C">
      <w:pPr>
        <w:spacing w:after="0" w:line="240" w:lineRule="auto"/>
        <w:jc w:val="both"/>
        <w:rPr>
          <w:rFonts w:ascii="Times New Roman" w:eastAsia="Times New Roman" w:hAnsi="Times New Roman" w:cs="Times New Roman"/>
          <w:color w:val="000000"/>
          <w:sz w:val="24"/>
          <w:szCs w:val="24"/>
          <w:lang w:eastAsia="lt-LT"/>
        </w:rPr>
      </w:pPr>
      <w:r w:rsidRPr="00B80365">
        <w:rPr>
          <w:rFonts w:ascii="Times New Roman" w:eastAsia="Times New Roman" w:hAnsi="Times New Roman" w:cs="Times New Roman"/>
          <w:color w:val="000000"/>
          <w:sz w:val="24"/>
          <w:szCs w:val="24"/>
          <w:lang w:eastAsia="lt-LT"/>
        </w:rPr>
        <w:t xml:space="preserve">9.2.3. </w:t>
      </w:r>
      <w:r w:rsidRPr="00B80365">
        <w:rPr>
          <w:rFonts w:ascii="Times New Roman" w:eastAsia="Times New Roman" w:hAnsi="Times New Roman" w:cs="Times New Roman"/>
          <w:b/>
          <w:color w:val="000000"/>
          <w:sz w:val="24"/>
          <w:szCs w:val="24"/>
          <w:lang w:eastAsia="lt-LT"/>
        </w:rPr>
        <w:t>Pardavėjas</w:t>
      </w:r>
      <w:r w:rsidRPr="00B80365">
        <w:rPr>
          <w:rFonts w:ascii="Times New Roman" w:eastAsia="Times New Roman" w:hAnsi="Times New Roman" w:cs="Times New Roman"/>
          <w:color w:val="000000"/>
          <w:sz w:val="24"/>
          <w:szCs w:val="24"/>
          <w:lang w:eastAsia="lt-LT"/>
        </w:rPr>
        <w:t xml:space="preserve"> didina prekių kainas/įkainius, išskyrus Sutarties bendrosios dalies 2.2 punkte numatytą atvejį;</w:t>
      </w:r>
    </w:p>
    <w:p w:rsidR="00E0787C" w:rsidRPr="00B80365" w:rsidRDefault="00E0787C" w:rsidP="00E0787C">
      <w:pPr>
        <w:spacing w:after="0" w:line="240" w:lineRule="auto"/>
        <w:jc w:val="both"/>
        <w:rPr>
          <w:rFonts w:ascii="Times New Roman" w:eastAsia="Times New Roman" w:hAnsi="Times New Roman" w:cs="Times New Roman"/>
          <w:color w:val="000000"/>
          <w:sz w:val="24"/>
          <w:szCs w:val="24"/>
          <w:lang w:eastAsia="lt-LT"/>
        </w:rPr>
      </w:pPr>
      <w:r w:rsidRPr="00B80365">
        <w:rPr>
          <w:rFonts w:ascii="Times New Roman" w:eastAsia="Times New Roman" w:hAnsi="Times New Roman" w:cs="Times New Roman"/>
          <w:color w:val="000000"/>
          <w:sz w:val="24"/>
          <w:szCs w:val="24"/>
          <w:lang w:eastAsia="lt-LT"/>
        </w:rPr>
        <w:t xml:space="preserve">9.2.4. </w:t>
      </w:r>
      <w:r w:rsidRPr="00B80365">
        <w:rPr>
          <w:rFonts w:ascii="Times New Roman" w:eastAsia="Times New Roman" w:hAnsi="Times New Roman" w:cs="Times New Roman"/>
          <w:b/>
          <w:color w:val="000000"/>
          <w:sz w:val="24"/>
          <w:szCs w:val="24"/>
          <w:lang w:eastAsia="lt-LT"/>
        </w:rPr>
        <w:t>Pardavėjas</w:t>
      </w:r>
      <w:r w:rsidRPr="00B80365">
        <w:rPr>
          <w:rFonts w:ascii="Times New Roman" w:eastAsia="Times New Roman" w:hAnsi="Times New Roman" w:cs="Times New Roman"/>
          <w:color w:val="000000"/>
          <w:sz w:val="24"/>
          <w:szCs w:val="24"/>
          <w:lang w:eastAsia="lt-LT"/>
        </w:rPr>
        <w:t xml:space="preserve"> nevykdo arba netinkamai vykdo Sutarties bendrosios dalies 6 punkte numatytus garantinius įsipareigojimus;</w:t>
      </w:r>
    </w:p>
    <w:p w:rsidR="00E0787C" w:rsidRPr="00B80365" w:rsidRDefault="00E0787C" w:rsidP="00E0787C">
      <w:pPr>
        <w:spacing w:after="0" w:line="240" w:lineRule="auto"/>
        <w:jc w:val="both"/>
        <w:rPr>
          <w:rFonts w:ascii="Times New Roman" w:eastAsia="Times New Roman" w:hAnsi="Times New Roman" w:cs="Times New Roman"/>
          <w:color w:val="000000"/>
          <w:sz w:val="24"/>
          <w:szCs w:val="24"/>
          <w:lang w:eastAsia="lt-LT"/>
        </w:rPr>
      </w:pPr>
      <w:r w:rsidRPr="00B80365">
        <w:rPr>
          <w:rFonts w:ascii="Times New Roman" w:eastAsia="Times New Roman" w:hAnsi="Times New Roman" w:cs="Times New Roman"/>
          <w:color w:val="000000"/>
          <w:sz w:val="24"/>
          <w:szCs w:val="24"/>
          <w:lang w:eastAsia="lt-LT"/>
        </w:rPr>
        <w:t xml:space="preserve">9.2.5. </w:t>
      </w:r>
      <w:r w:rsidRPr="00B80365">
        <w:rPr>
          <w:rFonts w:ascii="Times New Roman" w:eastAsia="Times New Roman" w:hAnsi="Times New Roman" w:cs="Times New Roman"/>
          <w:b/>
          <w:color w:val="000000"/>
          <w:sz w:val="24"/>
          <w:szCs w:val="24"/>
          <w:lang w:eastAsia="lt-LT"/>
        </w:rPr>
        <w:t>Pardavėjas</w:t>
      </w:r>
      <w:r w:rsidRPr="00B80365">
        <w:rPr>
          <w:rFonts w:ascii="Times New Roman" w:eastAsia="Times New Roman" w:hAnsi="Times New Roman" w:cs="Times New Roman"/>
          <w:color w:val="000000"/>
          <w:sz w:val="24"/>
          <w:szCs w:val="24"/>
          <w:lang w:eastAsia="lt-LT"/>
        </w:rPr>
        <w:t xml:space="preserve"> nevykdo Sutarties bendrosios dalies 12.4 punkte numatyto įsipareigojimo (</w:t>
      </w:r>
      <w:r w:rsidRPr="00B80365">
        <w:rPr>
          <w:rFonts w:ascii="Times New Roman" w:eastAsia="Times New Roman" w:hAnsi="Times New Roman" w:cs="Times New Roman"/>
          <w:i/>
          <w:color w:val="000000"/>
          <w:sz w:val="24"/>
          <w:szCs w:val="24"/>
          <w:lang w:eastAsia="lt-LT"/>
        </w:rPr>
        <w:t>jeigu sutarties vykdymas bus užtikrintas laidavimu arba banko garantija</w:t>
      </w:r>
      <w:r w:rsidRPr="00B80365">
        <w:rPr>
          <w:rFonts w:ascii="Times New Roman" w:eastAsia="Times New Roman" w:hAnsi="Times New Roman" w:cs="Times New Roman"/>
          <w:color w:val="000000"/>
          <w:sz w:val="24"/>
          <w:szCs w:val="24"/>
          <w:lang w:eastAsia="lt-LT"/>
        </w:rPr>
        <w:t>);</w:t>
      </w:r>
    </w:p>
    <w:p w:rsidR="00E0787C" w:rsidRPr="00B80365" w:rsidRDefault="00E0787C" w:rsidP="00E0787C">
      <w:pPr>
        <w:spacing w:after="0" w:line="240" w:lineRule="auto"/>
        <w:jc w:val="both"/>
        <w:rPr>
          <w:rFonts w:ascii="Times New Roman" w:eastAsia="Times New Roman" w:hAnsi="Times New Roman" w:cs="Times New Roman"/>
          <w:color w:val="000000"/>
          <w:sz w:val="24"/>
          <w:szCs w:val="24"/>
          <w:lang w:eastAsia="lt-LT"/>
        </w:rPr>
      </w:pPr>
      <w:r w:rsidRPr="00B80365">
        <w:rPr>
          <w:rFonts w:ascii="Times New Roman" w:eastAsia="Times New Roman" w:hAnsi="Times New Roman" w:cs="Times New Roman"/>
          <w:color w:val="000000"/>
          <w:sz w:val="24"/>
          <w:szCs w:val="24"/>
          <w:lang w:eastAsia="lt-LT"/>
        </w:rPr>
        <w:t xml:space="preserve">9.2.6. </w:t>
      </w:r>
      <w:r w:rsidRPr="00B80365">
        <w:rPr>
          <w:rFonts w:ascii="Times New Roman" w:eastAsia="Times New Roman" w:hAnsi="Times New Roman" w:cs="Times New Roman"/>
          <w:b/>
          <w:color w:val="000000"/>
          <w:sz w:val="24"/>
          <w:szCs w:val="24"/>
          <w:lang w:eastAsia="lt-LT"/>
        </w:rPr>
        <w:t>Pardavėjo</w:t>
      </w:r>
      <w:r w:rsidRPr="00B80365">
        <w:rPr>
          <w:rFonts w:ascii="Times New Roman" w:eastAsia="Times New Roman" w:hAnsi="Times New Roman" w:cs="Times New Roman"/>
          <w:color w:val="000000"/>
          <w:sz w:val="24"/>
          <w:szCs w:val="24"/>
          <w:lang w:eastAsia="lt-LT"/>
        </w:rPr>
        <w:t xml:space="preserve"> pateiktos prekės ar jų kokybė neatitinka Sutartyje ir jos priede (-</w:t>
      </w:r>
      <w:proofErr w:type="spellStart"/>
      <w:r w:rsidRPr="00B80365">
        <w:rPr>
          <w:rFonts w:ascii="Times New Roman" w:eastAsia="Times New Roman" w:hAnsi="Times New Roman" w:cs="Times New Roman"/>
          <w:color w:val="000000"/>
          <w:sz w:val="24"/>
          <w:szCs w:val="24"/>
          <w:lang w:eastAsia="lt-LT"/>
        </w:rPr>
        <w:t>uose</w:t>
      </w:r>
      <w:proofErr w:type="spellEnd"/>
      <w:r w:rsidRPr="00B80365">
        <w:rPr>
          <w:rFonts w:ascii="Times New Roman" w:eastAsia="Times New Roman" w:hAnsi="Times New Roman" w:cs="Times New Roman"/>
          <w:color w:val="000000"/>
          <w:sz w:val="24"/>
          <w:szCs w:val="24"/>
          <w:lang w:eastAsia="lt-LT"/>
        </w:rPr>
        <w:t>) nustatytų reikalavimų;</w:t>
      </w:r>
    </w:p>
    <w:p w:rsidR="00E0787C" w:rsidRPr="00B80365" w:rsidRDefault="00E0787C" w:rsidP="00E0787C">
      <w:pPr>
        <w:spacing w:after="0" w:line="240" w:lineRule="auto"/>
        <w:jc w:val="both"/>
        <w:rPr>
          <w:rFonts w:ascii="Times New Roman" w:eastAsia="Times New Roman" w:hAnsi="Times New Roman" w:cs="Times New Roman"/>
          <w:color w:val="000000"/>
          <w:sz w:val="24"/>
          <w:szCs w:val="24"/>
          <w:lang w:eastAsia="lt-LT"/>
        </w:rPr>
      </w:pPr>
      <w:r w:rsidRPr="00B80365">
        <w:rPr>
          <w:rFonts w:ascii="Times New Roman" w:eastAsia="Times New Roman" w:hAnsi="Times New Roman" w:cs="Times New Roman"/>
          <w:color w:val="000000"/>
          <w:sz w:val="24"/>
          <w:szCs w:val="24"/>
          <w:lang w:eastAsia="lt-LT"/>
        </w:rPr>
        <w:t xml:space="preserve">9.2.7. </w:t>
      </w:r>
      <w:r w:rsidRPr="00B80365">
        <w:rPr>
          <w:rFonts w:ascii="Times New Roman" w:eastAsia="Times New Roman" w:hAnsi="Times New Roman" w:cs="Times New Roman"/>
          <w:b/>
          <w:color w:val="000000"/>
          <w:sz w:val="24"/>
          <w:szCs w:val="24"/>
          <w:lang w:eastAsia="lt-LT"/>
        </w:rPr>
        <w:t>Pardavėjas</w:t>
      </w:r>
      <w:r w:rsidRPr="00B80365">
        <w:rPr>
          <w:rFonts w:ascii="Times New Roman" w:eastAsia="Times New Roman" w:hAnsi="Times New Roman" w:cs="Times New Roman"/>
          <w:color w:val="000000"/>
          <w:sz w:val="24"/>
          <w:szCs w:val="24"/>
          <w:lang w:eastAsia="lt-LT"/>
        </w:rPr>
        <w:t xml:space="preserve"> nustatytu laiku nepateikia avansinio apmokėjimo banko garantijos, kuri galiotų ne mažiau kaip nurodyta Sutarties bendrosios dalies 4.3 punkte (</w:t>
      </w:r>
      <w:r w:rsidRPr="00B80365">
        <w:rPr>
          <w:rFonts w:ascii="Times New Roman" w:eastAsia="Times New Roman" w:hAnsi="Times New Roman" w:cs="Times New Roman"/>
          <w:i/>
          <w:color w:val="000000"/>
          <w:sz w:val="24"/>
          <w:szCs w:val="24"/>
          <w:lang w:eastAsia="lt-LT"/>
        </w:rPr>
        <w:t>jeigu pagal sutarties sąlygas numatytas avanso mokėjimas</w:t>
      </w:r>
      <w:r w:rsidRPr="00B80365">
        <w:rPr>
          <w:rFonts w:ascii="Times New Roman" w:eastAsia="Times New Roman" w:hAnsi="Times New Roman" w:cs="Times New Roman"/>
          <w:color w:val="000000"/>
          <w:sz w:val="24"/>
          <w:szCs w:val="24"/>
          <w:lang w:eastAsia="lt-LT"/>
        </w:rPr>
        <w:t>);</w:t>
      </w:r>
    </w:p>
    <w:p w:rsidR="00E0787C" w:rsidRPr="00B80365" w:rsidRDefault="00E0787C" w:rsidP="00E0787C">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B80365">
        <w:rPr>
          <w:rFonts w:ascii="Times New Roman" w:eastAsia="Times New Roman" w:hAnsi="Times New Roman" w:cs="Times New Roman"/>
          <w:color w:val="000000"/>
          <w:sz w:val="24"/>
          <w:szCs w:val="24"/>
        </w:rPr>
        <w:t xml:space="preserve">9.2.8. Sutarties galiojimo laikotarpiu </w:t>
      </w:r>
      <w:r w:rsidRPr="00B80365">
        <w:rPr>
          <w:rFonts w:ascii="Times New Roman" w:eastAsia="Times New Roman" w:hAnsi="Times New Roman" w:cs="Times New Roman"/>
          <w:b/>
          <w:color w:val="000000"/>
          <w:sz w:val="24"/>
          <w:szCs w:val="24"/>
        </w:rPr>
        <w:t xml:space="preserve">Pardavėjas </w:t>
      </w:r>
      <w:r w:rsidRPr="00B80365">
        <w:rPr>
          <w:rFonts w:ascii="Times New Roman" w:eastAsia="Times New Roman" w:hAnsi="Times New Roman" w:cs="Times New Roman"/>
          <w:color w:val="000000"/>
          <w:sz w:val="24"/>
          <w:szCs w:val="24"/>
        </w:rPr>
        <w:t>yra įtraukiamas į Nepatikimų tiekėjų ar Melagingą informaciją pateikusių tiekėjų sąrašus;</w:t>
      </w:r>
    </w:p>
    <w:p w:rsidR="00E0787C" w:rsidRPr="00B80365" w:rsidRDefault="00E0787C" w:rsidP="00E0787C">
      <w:pPr>
        <w:autoSpaceDE w:val="0"/>
        <w:autoSpaceDN w:val="0"/>
        <w:adjustRightInd w:val="0"/>
        <w:spacing w:after="0" w:line="240" w:lineRule="auto"/>
        <w:jc w:val="both"/>
        <w:rPr>
          <w:rFonts w:ascii="Times New Roman" w:eastAsia="Times New Roman" w:hAnsi="Times New Roman" w:cs="Times New Roman"/>
          <w:color w:val="000000"/>
          <w:sz w:val="24"/>
          <w:szCs w:val="24"/>
          <w:lang w:eastAsia="lt-LT"/>
        </w:rPr>
      </w:pPr>
      <w:r w:rsidRPr="00B80365">
        <w:rPr>
          <w:rFonts w:ascii="Times New Roman" w:eastAsia="Times New Roman" w:hAnsi="Times New Roman" w:cs="Times New Roman"/>
          <w:color w:val="000000"/>
          <w:sz w:val="24"/>
          <w:szCs w:val="24"/>
        </w:rPr>
        <w:t xml:space="preserve">9.2.9. Sutarties vykdymo metu paaiškėja, kad </w:t>
      </w:r>
      <w:r w:rsidRPr="00B80365">
        <w:rPr>
          <w:rFonts w:ascii="Times New Roman" w:eastAsia="Times New Roman" w:hAnsi="Times New Roman" w:cs="Times New Roman"/>
          <w:b/>
          <w:color w:val="000000"/>
          <w:sz w:val="24"/>
          <w:szCs w:val="24"/>
        </w:rPr>
        <w:t>Pardavėjas</w:t>
      </w:r>
      <w:r w:rsidRPr="00B80365">
        <w:rPr>
          <w:rFonts w:ascii="Times New Roman" w:eastAsia="Times New Roman" w:hAnsi="Times New Roman" w:cs="Times New Roman"/>
          <w:color w:val="000000"/>
          <w:sz w:val="24"/>
          <w:szCs w:val="24"/>
        </w:rPr>
        <w:t xml:space="preserve"> ar jo teikiamos prekės ar paslaugos</w:t>
      </w:r>
      <w:r w:rsidRPr="00B80365">
        <w:rPr>
          <w:rFonts w:ascii="Times New Roman" w:eastAsia="Times New Roman" w:hAnsi="Times New Roman" w:cs="Times New Roman"/>
          <w:b/>
          <w:color w:val="000000"/>
          <w:sz w:val="24"/>
          <w:szCs w:val="24"/>
        </w:rPr>
        <w:t xml:space="preserve"> </w:t>
      </w:r>
      <w:r w:rsidRPr="00B80365">
        <w:rPr>
          <w:rFonts w:ascii="Times New Roman" w:eastAsia="Times New Roman" w:hAnsi="Times New Roman" w:cs="Times New Roman"/>
          <w:color w:val="000000"/>
          <w:sz w:val="24"/>
          <w:szCs w:val="24"/>
          <w:lang w:eastAsia="lt-LT"/>
        </w:rPr>
        <w:t>nėra patikimos ir kelia pavojų nacionaliniam saugumui;</w:t>
      </w:r>
    </w:p>
    <w:p w:rsidR="00E0787C" w:rsidRPr="00B80365" w:rsidRDefault="00E0787C" w:rsidP="00E0787C">
      <w:pPr>
        <w:spacing w:after="0" w:line="240" w:lineRule="auto"/>
        <w:jc w:val="both"/>
        <w:rPr>
          <w:rFonts w:ascii="Times New Roman" w:eastAsia="Times New Roman" w:hAnsi="Times New Roman" w:cs="Times New Roman"/>
          <w:color w:val="000000"/>
          <w:sz w:val="24"/>
          <w:szCs w:val="24"/>
          <w:lang w:eastAsia="lt-LT"/>
        </w:rPr>
      </w:pPr>
      <w:r w:rsidRPr="00B80365">
        <w:rPr>
          <w:rFonts w:ascii="Times New Roman" w:eastAsia="Times New Roman" w:hAnsi="Times New Roman" w:cs="Times New Roman"/>
          <w:color w:val="000000"/>
          <w:sz w:val="24"/>
          <w:szCs w:val="24"/>
          <w:lang w:eastAsia="lt-LT"/>
        </w:rPr>
        <w:t>9.2.10. Sutarties vykdymo metu paaiškėja Viešųjų pirkimų įstatymo 46 straipsnio 1 dalyje/Viešųjų pirkimų, atliekamų gynybos ir saugumo srityje, įstatymo 34 straipsnio 1 dalyje numatytos aplinkybės;</w:t>
      </w:r>
    </w:p>
    <w:p w:rsidR="00E0787C" w:rsidRPr="00B80365" w:rsidRDefault="00E0787C" w:rsidP="00E0787C">
      <w:pPr>
        <w:spacing w:after="0" w:line="240" w:lineRule="auto"/>
        <w:jc w:val="both"/>
        <w:rPr>
          <w:rFonts w:ascii="Times New Roman" w:eastAsia="Times New Roman" w:hAnsi="Times New Roman" w:cs="Times New Roman"/>
          <w:color w:val="000000"/>
          <w:sz w:val="24"/>
          <w:szCs w:val="24"/>
          <w:lang w:eastAsia="lt-LT"/>
        </w:rPr>
      </w:pPr>
      <w:r w:rsidRPr="00B80365">
        <w:rPr>
          <w:rFonts w:ascii="Times New Roman" w:eastAsia="Times New Roman" w:hAnsi="Times New Roman" w:cs="Times New Roman"/>
          <w:color w:val="000000"/>
          <w:sz w:val="24"/>
          <w:szCs w:val="24"/>
          <w:lang w:eastAsia="lt-LT"/>
        </w:rPr>
        <w:t>9.2.11. Sutarties vykdymo metu paaiškėja, kad Sutartis buvo pakeista pažeidžiant Viešųjų pirkimų įstatymo 89 straipsnį/Viešųjų pirkimų atliekamų gynybos ir saugumo srityje įstatymo 53 straipsnį.</w:t>
      </w:r>
    </w:p>
    <w:p w:rsidR="00E0787C" w:rsidRPr="00B80365" w:rsidRDefault="00E0787C" w:rsidP="00E0787C">
      <w:pPr>
        <w:autoSpaceDE w:val="0"/>
        <w:autoSpaceDN w:val="0"/>
        <w:adjustRightInd w:val="0"/>
        <w:spacing w:after="0" w:line="240" w:lineRule="auto"/>
        <w:jc w:val="both"/>
        <w:rPr>
          <w:rFonts w:ascii="Times New Roman" w:eastAsia="Times New Roman" w:hAnsi="Times New Roman" w:cs="Times New Roman"/>
          <w:color w:val="000000"/>
          <w:sz w:val="24"/>
          <w:szCs w:val="24"/>
          <w:highlight w:val="yellow"/>
        </w:rPr>
      </w:pPr>
      <w:r w:rsidRPr="00B80365">
        <w:rPr>
          <w:rFonts w:ascii="Times New Roman" w:eastAsia="Times New Roman" w:hAnsi="Times New Roman" w:cs="Times New Roman"/>
          <w:color w:val="000000"/>
          <w:sz w:val="24"/>
          <w:szCs w:val="24"/>
          <w:lang w:eastAsia="lt-LT"/>
        </w:rPr>
        <w:t xml:space="preserve">9.3. </w:t>
      </w:r>
      <w:r w:rsidRPr="00B80365">
        <w:rPr>
          <w:rFonts w:ascii="Times New Roman" w:eastAsia="Times New Roman" w:hAnsi="Times New Roman" w:cs="Times New Roman"/>
          <w:b/>
          <w:bCs/>
          <w:color w:val="000000"/>
          <w:sz w:val="24"/>
          <w:szCs w:val="24"/>
          <w:lang w:eastAsia="lt-LT"/>
        </w:rPr>
        <w:t xml:space="preserve">Pirkėjas, </w:t>
      </w:r>
      <w:r w:rsidRPr="00B80365">
        <w:rPr>
          <w:rFonts w:ascii="Times New Roman" w:eastAsia="Times New Roman" w:hAnsi="Times New Roman" w:cs="Times New Roman"/>
          <w:bCs/>
          <w:color w:val="000000"/>
          <w:sz w:val="24"/>
          <w:szCs w:val="24"/>
          <w:lang w:eastAsia="lt-LT"/>
        </w:rPr>
        <w:t>ne vėliau kaip</w:t>
      </w:r>
      <w:r w:rsidRPr="00B80365">
        <w:rPr>
          <w:rFonts w:ascii="Times New Roman" w:eastAsia="Times New Roman" w:hAnsi="Times New Roman" w:cs="Times New Roman"/>
          <w:b/>
          <w:bCs/>
          <w:color w:val="000000"/>
          <w:sz w:val="24"/>
          <w:szCs w:val="24"/>
          <w:lang w:eastAsia="lt-LT"/>
        </w:rPr>
        <w:t xml:space="preserve"> </w:t>
      </w:r>
      <w:r w:rsidRPr="00B80365">
        <w:rPr>
          <w:rFonts w:ascii="Times New Roman" w:eastAsia="Times New Roman" w:hAnsi="Times New Roman" w:cs="Times New Roman"/>
          <w:color w:val="000000"/>
          <w:sz w:val="24"/>
          <w:szCs w:val="24"/>
          <w:lang w:eastAsia="lt-LT"/>
        </w:rPr>
        <w:t>prieš 7 (septynias) dienas (</w:t>
      </w:r>
      <w:r w:rsidRPr="00B80365">
        <w:rPr>
          <w:rFonts w:ascii="Times New Roman" w:eastAsia="Times New Roman" w:hAnsi="Times New Roman" w:cs="Times New Roman"/>
          <w:i/>
          <w:color w:val="000000"/>
          <w:sz w:val="24"/>
          <w:szCs w:val="24"/>
          <w:lang w:eastAsia="lt-LT"/>
        </w:rPr>
        <w:t>jei  spec. dalyje nenurodytas kitas terminas</w:t>
      </w:r>
      <w:r w:rsidRPr="00B80365">
        <w:rPr>
          <w:rFonts w:ascii="Times New Roman" w:eastAsia="Times New Roman" w:hAnsi="Times New Roman" w:cs="Times New Roman"/>
          <w:color w:val="000000"/>
          <w:sz w:val="24"/>
          <w:szCs w:val="24"/>
          <w:lang w:eastAsia="lt-LT"/>
        </w:rPr>
        <w:t xml:space="preserve">) raštu informavęs </w:t>
      </w:r>
      <w:r w:rsidRPr="00B80365">
        <w:rPr>
          <w:rFonts w:ascii="Times New Roman" w:eastAsia="Times New Roman" w:hAnsi="Times New Roman" w:cs="Times New Roman"/>
          <w:b/>
          <w:bCs/>
          <w:color w:val="000000"/>
          <w:sz w:val="24"/>
          <w:szCs w:val="24"/>
          <w:lang w:eastAsia="lt-LT"/>
        </w:rPr>
        <w:t xml:space="preserve">Pardavėją </w:t>
      </w:r>
      <w:r w:rsidRPr="00B80365">
        <w:rPr>
          <w:rFonts w:ascii="Times New Roman" w:eastAsia="Times New Roman" w:hAnsi="Times New Roman" w:cs="Times New Roman"/>
          <w:bCs/>
          <w:color w:val="000000"/>
          <w:sz w:val="24"/>
          <w:szCs w:val="24"/>
          <w:lang w:eastAsia="lt-LT"/>
        </w:rPr>
        <w:t>turi teisę</w:t>
      </w:r>
      <w:r w:rsidRPr="00B80365">
        <w:rPr>
          <w:rFonts w:ascii="Times New Roman" w:eastAsia="Times New Roman" w:hAnsi="Times New Roman" w:cs="Times New Roman"/>
          <w:color w:val="000000"/>
          <w:sz w:val="24"/>
          <w:szCs w:val="24"/>
          <w:lang w:eastAsia="lt-LT"/>
        </w:rPr>
        <w:t xml:space="preserve"> vienašališkai nutraukti Sutartį, jeigu</w:t>
      </w:r>
      <w:r w:rsidRPr="00B80365">
        <w:rPr>
          <w:rFonts w:ascii="Times New Roman" w:eastAsia="Times New Roman" w:hAnsi="Times New Roman" w:cs="Times New Roman"/>
          <w:b/>
          <w:color w:val="000000"/>
          <w:sz w:val="24"/>
          <w:szCs w:val="24"/>
          <w:lang w:eastAsia="lt-LT"/>
        </w:rPr>
        <w:t xml:space="preserve"> Pardavėjas </w:t>
      </w:r>
      <w:r w:rsidRPr="00B80365">
        <w:rPr>
          <w:rFonts w:ascii="Times New Roman" w:eastAsia="Times New Roman" w:hAnsi="Times New Roman" w:cs="Times New Roman"/>
          <w:color w:val="000000"/>
          <w:sz w:val="24"/>
          <w:szCs w:val="24"/>
          <w:lang w:eastAsia="lt-LT"/>
        </w:rPr>
        <w:t>yra</w:t>
      </w:r>
      <w:r w:rsidRPr="00B80365">
        <w:rPr>
          <w:rFonts w:ascii="Times New Roman" w:eastAsia="Times New Roman" w:hAnsi="Times New Roman" w:cs="Times New Roman"/>
          <w:b/>
          <w:color w:val="000000"/>
          <w:sz w:val="24"/>
          <w:szCs w:val="24"/>
          <w:lang w:eastAsia="lt-LT"/>
        </w:rPr>
        <w:t xml:space="preserve"> </w:t>
      </w:r>
      <w:r w:rsidRPr="00B80365">
        <w:rPr>
          <w:rFonts w:ascii="Times New Roman" w:eastAsia="Times New Roman" w:hAnsi="Times New Roman" w:cs="Times New Roman"/>
          <w:color w:val="000000"/>
          <w:sz w:val="24"/>
          <w:szCs w:val="24"/>
        </w:rPr>
        <w:t xml:space="preserve">likviduojamas ar kreipiamasi į teismą dėl bankroto ar restruktūrizavimo bylos iškėlimo, arba </w:t>
      </w:r>
      <w:r w:rsidRPr="00B80365">
        <w:rPr>
          <w:rFonts w:ascii="Times New Roman" w:eastAsia="Times New Roman" w:hAnsi="Times New Roman" w:cs="Times New Roman"/>
          <w:color w:val="000000"/>
          <w:sz w:val="24"/>
          <w:szCs w:val="24"/>
          <w:lang w:eastAsia="lt-LT"/>
        </w:rPr>
        <w:t>jam iškelta bankroto ar restruktūrizavimo byla,</w:t>
      </w:r>
      <w:r w:rsidRPr="00B80365">
        <w:rPr>
          <w:rFonts w:ascii="Times New Roman" w:eastAsia="Times New Roman" w:hAnsi="Times New Roman" w:cs="Times New Roman"/>
          <w:color w:val="000000"/>
          <w:sz w:val="24"/>
          <w:szCs w:val="24"/>
        </w:rPr>
        <w:t xml:space="preserve"> arba priimamas sprendimas dėl neteisminės bankroto procedūros pradėjimo.</w:t>
      </w:r>
    </w:p>
    <w:p w:rsidR="00E0787C" w:rsidRPr="00B80365" w:rsidRDefault="00E0787C" w:rsidP="00E0787C">
      <w:pPr>
        <w:spacing w:after="0" w:line="240" w:lineRule="auto"/>
        <w:jc w:val="both"/>
        <w:rPr>
          <w:rFonts w:ascii="Times New Roman" w:eastAsia="Times New Roman" w:hAnsi="Times New Roman" w:cs="Times New Roman"/>
          <w:color w:val="000000"/>
          <w:sz w:val="24"/>
          <w:szCs w:val="24"/>
          <w:lang w:eastAsia="lt-LT"/>
        </w:rPr>
      </w:pPr>
      <w:r w:rsidRPr="00B80365">
        <w:rPr>
          <w:rFonts w:ascii="Times New Roman" w:eastAsia="Times New Roman" w:hAnsi="Times New Roman" w:cs="Times New Roman"/>
          <w:color w:val="000000"/>
          <w:sz w:val="24"/>
          <w:szCs w:val="24"/>
          <w:lang w:eastAsia="lt-LT"/>
        </w:rPr>
        <w:t xml:space="preserve">9.4. Nutraukus sutartį, </w:t>
      </w:r>
      <w:r w:rsidRPr="00B80365">
        <w:rPr>
          <w:rFonts w:ascii="Times New Roman" w:eastAsia="Times New Roman" w:hAnsi="Times New Roman" w:cs="Times New Roman"/>
          <w:b/>
          <w:color w:val="000000"/>
          <w:sz w:val="24"/>
          <w:szCs w:val="24"/>
          <w:lang w:eastAsia="lt-LT"/>
        </w:rPr>
        <w:t>Pardavėjas</w:t>
      </w:r>
      <w:r w:rsidRPr="00B80365">
        <w:rPr>
          <w:rFonts w:ascii="Times New Roman" w:eastAsia="Times New Roman" w:hAnsi="Times New Roman" w:cs="Times New Roman"/>
          <w:color w:val="000000"/>
          <w:sz w:val="24"/>
          <w:szCs w:val="24"/>
          <w:lang w:eastAsia="lt-LT"/>
        </w:rPr>
        <w:t xml:space="preserve"> per 10 (dešimt) dienų nuo Sutarties nutraukimo dienos turi grąžinti </w:t>
      </w:r>
      <w:r w:rsidRPr="00B80365">
        <w:rPr>
          <w:rFonts w:ascii="Times New Roman" w:eastAsia="Times New Roman" w:hAnsi="Times New Roman" w:cs="Times New Roman"/>
          <w:b/>
          <w:color w:val="000000"/>
          <w:sz w:val="24"/>
          <w:szCs w:val="24"/>
          <w:lang w:eastAsia="lt-LT"/>
        </w:rPr>
        <w:t xml:space="preserve">Mokėtojui </w:t>
      </w:r>
      <w:r w:rsidRPr="00B80365">
        <w:rPr>
          <w:rFonts w:ascii="Times New Roman" w:eastAsia="Times New Roman" w:hAnsi="Times New Roman" w:cs="Times New Roman"/>
          <w:color w:val="000000"/>
          <w:sz w:val="24"/>
          <w:szCs w:val="24"/>
          <w:lang w:eastAsia="lt-LT"/>
        </w:rPr>
        <w:t xml:space="preserve">jo sumokėtą avansą (jei toks buvo sumokėtas) už prekes, kurios nebuvo pristatytos. </w:t>
      </w:r>
    </w:p>
    <w:p w:rsidR="00A45EF1" w:rsidRPr="00B80365" w:rsidRDefault="00A45EF1" w:rsidP="00E0787C">
      <w:pPr>
        <w:spacing w:after="0" w:line="240" w:lineRule="auto"/>
        <w:jc w:val="both"/>
        <w:rPr>
          <w:rFonts w:ascii="Times New Roman" w:eastAsia="Times New Roman" w:hAnsi="Times New Roman" w:cs="Times New Roman"/>
          <w:i/>
          <w:color w:val="000000"/>
          <w:sz w:val="24"/>
          <w:szCs w:val="24"/>
          <w:lang w:eastAsia="lt-LT"/>
        </w:rPr>
      </w:pPr>
      <w:r w:rsidRPr="00B80365">
        <w:rPr>
          <w:rFonts w:ascii="Times New Roman" w:eastAsia="Times New Roman" w:hAnsi="Times New Roman" w:cs="Times New Roman"/>
          <w:color w:val="000000"/>
          <w:sz w:val="24"/>
          <w:szCs w:val="24"/>
          <w:lang w:eastAsia="lt-LT"/>
        </w:rPr>
        <w:t>9.5.</w:t>
      </w:r>
      <w:r w:rsidRPr="00B80365">
        <w:rPr>
          <w:rFonts w:ascii="Times New Roman" w:eastAsia="Times New Roman" w:hAnsi="Times New Roman" w:cs="Times New Roman"/>
          <w:sz w:val="24"/>
          <w:szCs w:val="20"/>
        </w:rPr>
        <w:t xml:space="preserve"> Pardavėjas įsipareigoja nepasitelkti priešiškų valstybių piliečių (darbuotojų, subtiekėjų ir kt.), kai vykdant Sutartyje numatytus įsipareigojimus reikia patekti į karinę teritoriją. Priešiškomis valstybėmis yra laikomos valstybės, nurodytos Nacionalinio saugumo strategijoje, patvirtintoje Lietuvos Respublikos Seimo 2002 m. gegužės 28 d. nutarimu Nr. IX-907 „Dėl Nacionalinio saugumo strategijos patvirtinimo“, taip pat Valstybių ar teritorijų, kurių tiekėjai, jų subtiekėjai, ūkio subjektai, kurių pajėgumais yra remiamasi, gamintojai, techninės ar programinės įrangos priežiūrą ir palaikymą vykdantys asmenys ar juos kontroliuojantys asmenys nelaikomi patikimais, sąraše, patvirtintame Lietuvos Respublikos Vyriausybės 2022 m. kovo 30 d. nutarimu Nr. 280 „Dėl Lietuvos Respublikos viešųjų pirkimų įstatymo 92 straipsnio 13, 14 ir 15 dalių nuostatų įgyvendinimo“. Pardavėjas įsipareigoja ne mažiau kaip prieš 3 darbo dienas iki patekimo į karinę teritoriją pranešti krašto apsaugos sistemos institucijai ar jos padaliniui, į kurio karinę teritoriją bus ketinama patekti, ir nurodyti ketinančių patekti į karinę teritoriją asmenų vardus, pavardes, pareigas, pilietybes ir lankymosi karinėje teritorijoje trukmę. Pardavėjo atstovai, patekdami į karinę teritoriją, privalo pateikti asmens tapatybę ir pilietybę patvirtinančius dokumentus.</w:t>
      </w:r>
    </w:p>
    <w:p w:rsidR="00E0787C" w:rsidRPr="00B80365" w:rsidRDefault="00E0787C" w:rsidP="00E0787C">
      <w:pPr>
        <w:spacing w:after="0" w:line="240" w:lineRule="auto"/>
        <w:jc w:val="both"/>
        <w:rPr>
          <w:rFonts w:ascii="Times New Roman" w:eastAsia="Times New Roman" w:hAnsi="Times New Roman" w:cs="Times New Roman"/>
          <w:color w:val="000000"/>
          <w:sz w:val="24"/>
          <w:szCs w:val="24"/>
          <w:lang w:eastAsia="lt-LT"/>
        </w:rPr>
      </w:pPr>
    </w:p>
    <w:p w:rsidR="00E0787C" w:rsidRPr="00B80365" w:rsidRDefault="00E0787C" w:rsidP="00E0787C">
      <w:pPr>
        <w:spacing w:after="0" w:line="240" w:lineRule="auto"/>
        <w:rPr>
          <w:rFonts w:ascii="Times New Roman" w:eastAsia="Times New Roman" w:hAnsi="Times New Roman" w:cs="Times New Roman"/>
          <w:b/>
          <w:color w:val="000000"/>
          <w:sz w:val="24"/>
          <w:szCs w:val="24"/>
          <w:lang w:eastAsia="lt-LT"/>
        </w:rPr>
      </w:pPr>
      <w:r w:rsidRPr="00B80365">
        <w:rPr>
          <w:rFonts w:ascii="Times New Roman" w:eastAsia="Times New Roman" w:hAnsi="Times New Roman" w:cs="Times New Roman"/>
          <w:b/>
          <w:color w:val="000000"/>
          <w:sz w:val="24"/>
          <w:szCs w:val="24"/>
          <w:lang w:eastAsia="lt-LT"/>
        </w:rPr>
        <w:t>10. Ginčų sprendimo tvarka</w:t>
      </w:r>
    </w:p>
    <w:p w:rsidR="00E0787C" w:rsidRPr="00B80365" w:rsidRDefault="00E0787C" w:rsidP="00E0787C">
      <w:pPr>
        <w:spacing w:after="0" w:line="240" w:lineRule="auto"/>
        <w:rPr>
          <w:rFonts w:ascii="Times New Roman" w:eastAsia="Times New Roman" w:hAnsi="Times New Roman" w:cs="Times New Roman"/>
          <w:color w:val="000000"/>
          <w:sz w:val="24"/>
          <w:szCs w:val="24"/>
          <w:lang w:eastAsia="lt-LT"/>
        </w:rPr>
      </w:pPr>
      <w:r w:rsidRPr="00B80365">
        <w:rPr>
          <w:rFonts w:ascii="Times New Roman" w:eastAsia="Times New Roman" w:hAnsi="Times New Roman" w:cs="Times New Roman"/>
          <w:color w:val="000000"/>
          <w:sz w:val="24"/>
          <w:szCs w:val="24"/>
          <w:lang w:eastAsia="lt-LT"/>
        </w:rPr>
        <w:t>10.1. Sutartis sudaryta ir turi būti aiškinama pagal Lietuvos Respublikos teisę.</w:t>
      </w:r>
    </w:p>
    <w:p w:rsidR="00E0787C" w:rsidRPr="00B80365" w:rsidRDefault="00E0787C" w:rsidP="00E0787C">
      <w:pPr>
        <w:spacing w:after="0" w:line="240" w:lineRule="auto"/>
        <w:jc w:val="both"/>
        <w:rPr>
          <w:rFonts w:ascii="Times New Roman" w:eastAsia="Times New Roman" w:hAnsi="Times New Roman" w:cs="Times New Roman"/>
          <w:color w:val="000000"/>
          <w:sz w:val="24"/>
          <w:szCs w:val="24"/>
          <w:lang w:eastAsia="lt-LT"/>
        </w:rPr>
      </w:pPr>
      <w:r w:rsidRPr="00B80365">
        <w:rPr>
          <w:rFonts w:ascii="Times New Roman" w:eastAsia="Times New Roman" w:hAnsi="Times New Roman" w:cs="Times New Roman"/>
          <w:color w:val="000000"/>
          <w:sz w:val="24"/>
          <w:szCs w:val="24"/>
          <w:lang w:eastAsia="lt-LT"/>
        </w:rPr>
        <w:t xml:space="preserve">10.2. Visi tarp Sutarties Šalių kilę ginčai ar nesutarimai, susiję su Sutartimi, sprendžiami derybų būdu, o nepavykus taip išspręsti ginčo, jis bus nagrinėjamas Lietuvos Respublikos teisės aktų nustatyta tvarka Lietuvos Respublikos teismuose pagal </w:t>
      </w:r>
      <w:r w:rsidRPr="00B80365">
        <w:rPr>
          <w:rFonts w:ascii="Times New Roman" w:eastAsia="Times New Roman" w:hAnsi="Times New Roman" w:cs="Times New Roman"/>
          <w:b/>
          <w:color w:val="000000"/>
          <w:sz w:val="24"/>
          <w:szCs w:val="24"/>
          <w:lang w:eastAsia="lt-LT"/>
        </w:rPr>
        <w:t>Pirkėjo</w:t>
      </w:r>
      <w:r w:rsidRPr="00B80365">
        <w:rPr>
          <w:rFonts w:ascii="Times New Roman" w:eastAsia="Times New Roman" w:hAnsi="Times New Roman" w:cs="Times New Roman"/>
          <w:color w:val="000000"/>
          <w:sz w:val="24"/>
          <w:szCs w:val="24"/>
          <w:lang w:eastAsia="lt-LT"/>
        </w:rPr>
        <w:t xml:space="preserve"> buveinės vietą.</w:t>
      </w:r>
    </w:p>
    <w:p w:rsidR="00E0787C" w:rsidRPr="00B80365" w:rsidRDefault="00E0787C" w:rsidP="00E0787C">
      <w:pPr>
        <w:spacing w:after="0" w:line="240" w:lineRule="auto"/>
        <w:jc w:val="both"/>
        <w:rPr>
          <w:rFonts w:ascii="Times New Roman" w:eastAsia="Times New Roman" w:hAnsi="Times New Roman" w:cs="Times New Roman"/>
          <w:color w:val="000000"/>
          <w:sz w:val="24"/>
          <w:szCs w:val="24"/>
          <w:lang w:eastAsia="lt-LT"/>
        </w:rPr>
      </w:pPr>
    </w:p>
    <w:p w:rsidR="00E0787C" w:rsidRPr="00B80365" w:rsidRDefault="00E0787C" w:rsidP="00E0787C">
      <w:pPr>
        <w:spacing w:after="0" w:line="240" w:lineRule="auto"/>
        <w:jc w:val="both"/>
        <w:rPr>
          <w:rFonts w:ascii="Times New Roman" w:eastAsia="Times New Roman" w:hAnsi="Times New Roman" w:cs="Times New Roman"/>
          <w:b/>
          <w:color w:val="000000"/>
          <w:sz w:val="24"/>
          <w:szCs w:val="24"/>
          <w:lang w:eastAsia="lt-LT"/>
        </w:rPr>
      </w:pPr>
      <w:r w:rsidRPr="00B80365">
        <w:rPr>
          <w:rFonts w:ascii="Times New Roman" w:eastAsia="Times New Roman" w:hAnsi="Times New Roman" w:cs="Times New Roman"/>
          <w:b/>
          <w:color w:val="000000"/>
          <w:sz w:val="24"/>
          <w:szCs w:val="24"/>
          <w:lang w:eastAsia="lt-LT"/>
        </w:rPr>
        <w:t>11. Atsakomybė</w:t>
      </w:r>
    </w:p>
    <w:p w:rsidR="00E0787C" w:rsidRPr="00B80365" w:rsidRDefault="00E0787C" w:rsidP="00E0787C">
      <w:pPr>
        <w:spacing w:after="0" w:line="240" w:lineRule="auto"/>
        <w:jc w:val="both"/>
        <w:rPr>
          <w:rFonts w:ascii="Times New Roman" w:eastAsia="Times New Roman" w:hAnsi="Times New Roman" w:cs="Times New Roman"/>
          <w:color w:val="000000"/>
          <w:sz w:val="24"/>
          <w:szCs w:val="24"/>
          <w:lang w:eastAsia="lt-LT"/>
        </w:rPr>
      </w:pPr>
      <w:r w:rsidRPr="00B80365">
        <w:rPr>
          <w:rFonts w:ascii="Times New Roman" w:eastAsia="Times New Roman" w:hAnsi="Times New Roman" w:cs="Times New Roman"/>
          <w:color w:val="000000"/>
          <w:sz w:val="24"/>
          <w:szCs w:val="24"/>
          <w:lang w:eastAsia="lt-LT"/>
        </w:rPr>
        <w:t xml:space="preserve">11.1. Pavėlavęs pristatyti prekes per Sutarties specialiojoje dalyje nurodytą terminą, </w:t>
      </w:r>
      <w:r w:rsidRPr="00B80365">
        <w:rPr>
          <w:rFonts w:ascii="Times New Roman" w:eastAsia="Times New Roman" w:hAnsi="Times New Roman" w:cs="Times New Roman"/>
          <w:b/>
          <w:color w:val="000000"/>
          <w:sz w:val="24"/>
          <w:szCs w:val="24"/>
          <w:lang w:eastAsia="lt-LT"/>
        </w:rPr>
        <w:t>Pardavėjas</w:t>
      </w:r>
      <w:r w:rsidRPr="00B80365">
        <w:rPr>
          <w:rFonts w:ascii="Times New Roman" w:eastAsia="Times New Roman" w:hAnsi="Times New Roman" w:cs="Times New Roman"/>
          <w:color w:val="000000"/>
          <w:sz w:val="24"/>
          <w:szCs w:val="24"/>
          <w:lang w:eastAsia="lt-LT"/>
        </w:rPr>
        <w:t xml:space="preserve"> moka </w:t>
      </w:r>
      <w:r w:rsidRPr="00B80365">
        <w:rPr>
          <w:rFonts w:ascii="Times New Roman" w:eastAsia="Times New Roman" w:hAnsi="Times New Roman" w:cs="Times New Roman"/>
          <w:b/>
          <w:color w:val="000000"/>
          <w:sz w:val="24"/>
          <w:szCs w:val="24"/>
          <w:lang w:eastAsia="lt-LT"/>
        </w:rPr>
        <w:t xml:space="preserve">Pirkėjui </w:t>
      </w:r>
      <w:r w:rsidRPr="00B80365">
        <w:rPr>
          <w:rFonts w:ascii="Times New Roman" w:eastAsia="Times New Roman" w:hAnsi="Times New Roman" w:cs="Times New Roman"/>
          <w:color w:val="000000"/>
          <w:sz w:val="24"/>
          <w:szCs w:val="24"/>
          <w:lang w:eastAsia="lt-LT"/>
        </w:rPr>
        <w:t>nuo 0,05 iki 0,2 % dydžio (konkretus dydis nurodomas Sutarties specialiojoje dalyje) nuo nepristatytų prekių kainos be PVM už kiekvieną uždelstą dieną/valandą (</w:t>
      </w:r>
      <w:r w:rsidRPr="00B80365">
        <w:rPr>
          <w:rFonts w:ascii="Times New Roman" w:eastAsia="Times New Roman" w:hAnsi="Times New Roman" w:cs="Times New Roman"/>
          <w:i/>
          <w:color w:val="000000"/>
          <w:sz w:val="24"/>
          <w:szCs w:val="24"/>
          <w:lang w:eastAsia="lt-LT"/>
        </w:rPr>
        <w:t>taikoma priklausomai nuo to, kaip įsipareigojimo terminas (dienomis ar valandomis) yra skaičiuojamas Sutarties specialiojoje dalyje</w:t>
      </w:r>
      <w:r w:rsidRPr="00B80365">
        <w:rPr>
          <w:rFonts w:ascii="Times New Roman" w:eastAsia="Times New Roman" w:hAnsi="Times New Roman" w:cs="Times New Roman"/>
          <w:color w:val="000000"/>
          <w:sz w:val="24"/>
          <w:szCs w:val="24"/>
          <w:lang w:eastAsia="lt-LT"/>
        </w:rPr>
        <w:t xml:space="preserve">) Šalių iš anksto sutartus minimalius nuostolius, kurių sumokėjimas neatleidžia </w:t>
      </w:r>
      <w:r w:rsidRPr="00B80365">
        <w:rPr>
          <w:rFonts w:ascii="Times New Roman" w:eastAsia="Times New Roman" w:hAnsi="Times New Roman" w:cs="Times New Roman"/>
          <w:b/>
          <w:bCs/>
          <w:color w:val="000000"/>
          <w:sz w:val="24"/>
          <w:szCs w:val="24"/>
          <w:lang w:eastAsia="lt-LT"/>
        </w:rPr>
        <w:t>Pardavėjo</w:t>
      </w:r>
      <w:r w:rsidRPr="00B80365">
        <w:rPr>
          <w:rFonts w:ascii="Times New Roman" w:eastAsia="Times New Roman" w:hAnsi="Times New Roman" w:cs="Times New Roman"/>
          <w:color w:val="000000"/>
          <w:sz w:val="24"/>
          <w:szCs w:val="24"/>
          <w:lang w:eastAsia="lt-LT"/>
        </w:rPr>
        <w:t xml:space="preserve"> nuo pareigos atlyginti visus </w:t>
      </w:r>
      <w:r w:rsidRPr="00B80365">
        <w:rPr>
          <w:rFonts w:ascii="Times New Roman" w:eastAsia="Times New Roman" w:hAnsi="Times New Roman" w:cs="Times New Roman"/>
          <w:b/>
          <w:bCs/>
          <w:color w:val="000000"/>
          <w:sz w:val="24"/>
          <w:szCs w:val="24"/>
          <w:lang w:eastAsia="lt-LT"/>
        </w:rPr>
        <w:t>Mokėtojo</w:t>
      </w:r>
      <w:r w:rsidRPr="00B80365">
        <w:rPr>
          <w:rFonts w:ascii="Times New Roman" w:eastAsia="Times New Roman" w:hAnsi="Times New Roman" w:cs="Times New Roman"/>
          <w:b/>
          <w:color w:val="000000"/>
          <w:sz w:val="24"/>
          <w:szCs w:val="24"/>
          <w:lang w:eastAsia="lt-LT"/>
        </w:rPr>
        <w:t xml:space="preserve"> </w:t>
      </w:r>
      <w:r w:rsidRPr="00B80365">
        <w:rPr>
          <w:rFonts w:ascii="Times New Roman" w:eastAsia="Times New Roman" w:hAnsi="Times New Roman" w:cs="Times New Roman"/>
          <w:color w:val="000000"/>
          <w:sz w:val="24"/>
          <w:szCs w:val="24"/>
          <w:lang w:eastAsia="lt-LT"/>
        </w:rPr>
        <w:t xml:space="preserve">patirtus nuostolius </w:t>
      </w:r>
      <w:r w:rsidRPr="00B80365">
        <w:rPr>
          <w:rFonts w:ascii="Times New Roman" w:eastAsia="Times New Roman" w:hAnsi="Times New Roman" w:cs="Times New Roman"/>
          <w:b/>
          <w:color w:val="000000"/>
          <w:sz w:val="24"/>
          <w:szCs w:val="24"/>
          <w:lang w:eastAsia="lt-LT"/>
        </w:rPr>
        <w:t>Pardavėjui</w:t>
      </w:r>
      <w:r w:rsidRPr="00B80365">
        <w:rPr>
          <w:rFonts w:ascii="Times New Roman" w:eastAsia="Times New Roman" w:hAnsi="Times New Roman" w:cs="Times New Roman"/>
          <w:color w:val="000000"/>
          <w:sz w:val="24"/>
          <w:szCs w:val="24"/>
          <w:lang w:eastAsia="lt-LT"/>
        </w:rPr>
        <w:t xml:space="preserve"> nevykdant arba netinkamai vykdant Sutartį. Šalių iš anksto sutartus minimalius nuostolius </w:t>
      </w:r>
      <w:r w:rsidRPr="00B80365">
        <w:rPr>
          <w:rFonts w:ascii="Times New Roman" w:eastAsia="Times New Roman" w:hAnsi="Times New Roman" w:cs="Times New Roman"/>
          <w:b/>
          <w:color w:val="000000"/>
          <w:sz w:val="24"/>
          <w:szCs w:val="24"/>
          <w:lang w:eastAsia="lt-LT"/>
        </w:rPr>
        <w:t>Pardavėjas</w:t>
      </w:r>
      <w:r w:rsidRPr="00B80365">
        <w:rPr>
          <w:rFonts w:ascii="Times New Roman" w:eastAsia="Times New Roman" w:hAnsi="Times New Roman" w:cs="Times New Roman"/>
          <w:color w:val="000000"/>
          <w:sz w:val="24"/>
          <w:szCs w:val="24"/>
          <w:lang w:eastAsia="lt-LT"/>
        </w:rPr>
        <w:t xml:space="preserve"> įsipareigoja sumokėti ne vėliau kaip per sąskaitoje faktūroje ar pareikalavime nurodytą terminą.</w:t>
      </w:r>
    </w:p>
    <w:p w:rsidR="00E0787C" w:rsidRPr="00B80365" w:rsidRDefault="00E0787C" w:rsidP="00E0787C">
      <w:pPr>
        <w:spacing w:after="0" w:line="240" w:lineRule="auto"/>
        <w:jc w:val="both"/>
        <w:rPr>
          <w:rFonts w:ascii="Times New Roman" w:eastAsia="Times New Roman" w:hAnsi="Times New Roman" w:cs="Times New Roman"/>
          <w:color w:val="000000"/>
          <w:sz w:val="24"/>
          <w:szCs w:val="24"/>
          <w:lang w:eastAsia="lt-LT"/>
        </w:rPr>
      </w:pPr>
      <w:r w:rsidRPr="00B80365">
        <w:rPr>
          <w:rFonts w:ascii="Times New Roman" w:eastAsia="Times New Roman" w:hAnsi="Times New Roman" w:cs="Times New Roman"/>
          <w:color w:val="000000"/>
          <w:sz w:val="24"/>
          <w:szCs w:val="24"/>
          <w:lang w:eastAsia="lt-LT"/>
        </w:rPr>
        <w:t>11.2</w:t>
      </w:r>
      <w:r w:rsidRPr="00B80365">
        <w:rPr>
          <w:rFonts w:ascii="Times New Roman" w:eastAsia="Times New Roman" w:hAnsi="Times New Roman" w:cs="Times New Roman"/>
          <w:i/>
          <w:color w:val="000000"/>
          <w:sz w:val="24"/>
          <w:szCs w:val="24"/>
          <w:lang w:eastAsia="lt-LT"/>
        </w:rPr>
        <w:t xml:space="preserve">. </w:t>
      </w:r>
      <w:r w:rsidRPr="00B80365">
        <w:rPr>
          <w:rFonts w:ascii="Times New Roman" w:eastAsia="Times New Roman" w:hAnsi="Times New Roman" w:cs="Times New Roman"/>
          <w:color w:val="000000"/>
          <w:sz w:val="24"/>
          <w:szCs w:val="24"/>
          <w:lang w:eastAsia="lt-LT"/>
        </w:rPr>
        <w:t xml:space="preserve">Kokybės garantijos termino metu pavėlavęs per Sutarties specialioje dalyje nustatytą terminą įvykdyti Sutarties bendrosios dalies 6.2 punkte nustatytus įsipareigojimus, </w:t>
      </w:r>
      <w:r w:rsidRPr="00B80365">
        <w:rPr>
          <w:rFonts w:ascii="Times New Roman" w:eastAsia="Times New Roman" w:hAnsi="Times New Roman" w:cs="Times New Roman"/>
          <w:b/>
          <w:color w:val="000000"/>
          <w:sz w:val="24"/>
          <w:szCs w:val="24"/>
          <w:lang w:eastAsia="lt-LT"/>
        </w:rPr>
        <w:t>Pardavėjas</w:t>
      </w:r>
      <w:r w:rsidRPr="00B80365">
        <w:rPr>
          <w:rFonts w:ascii="Times New Roman" w:eastAsia="Times New Roman" w:hAnsi="Times New Roman" w:cs="Times New Roman"/>
          <w:color w:val="000000"/>
          <w:sz w:val="24"/>
          <w:szCs w:val="24"/>
          <w:lang w:eastAsia="lt-LT"/>
        </w:rPr>
        <w:t xml:space="preserve"> moka </w:t>
      </w:r>
      <w:r w:rsidRPr="00B80365">
        <w:rPr>
          <w:rFonts w:ascii="Times New Roman" w:eastAsia="Times New Roman" w:hAnsi="Times New Roman" w:cs="Times New Roman"/>
          <w:b/>
          <w:color w:val="000000"/>
          <w:sz w:val="24"/>
          <w:szCs w:val="24"/>
          <w:lang w:eastAsia="lt-LT"/>
        </w:rPr>
        <w:t xml:space="preserve">Pirkėjui </w:t>
      </w:r>
      <w:r w:rsidRPr="00B80365">
        <w:rPr>
          <w:rFonts w:ascii="Times New Roman" w:eastAsia="Times New Roman" w:hAnsi="Times New Roman" w:cs="Times New Roman"/>
          <w:color w:val="000000"/>
          <w:sz w:val="24"/>
          <w:szCs w:val="24"/>
          <w:lang w:eastAsia="lt-LT"/>
        </w:rPr>
        <w:t>nuo 0,05 iki 0,2 % dydžio (konkretus dydis nurodomas Sutarties specialiojoje dalyje) nuo prekių, kurioms yra nesuteiktos pakaitinės prekės, kainos/įkainių be PVM už kiekvieną uždelstą dieną/valandą</w:t>
      </w:r>
      <w:r w:rsidRPr="00B80365">
        <w:rPr>
          <w:rFonts w:ascii="Times New Roman" w:eastAsia="Times New Roman" w:hAnsi="Times New Roman" w:cs="Times New Roman"/>
          <w:i/>
          <w:color w:val="000000"/>
          <w:sz w:val="24"/>
          <w:szCs w:val="24"/>
          <w:lang w:eastAsia="lt-LT"/>
        </w:rPr>
        <w:t xml:space="preserve"> </w:t>
      </w:r>
      <w:r w:rsidRPr="00B80365">
        <w:rPr>
          <w:rFonts w:ascii="Times New Roman" w:eastAsia="Times New Roman" w:hAnsi="Times New Roman" w:cs="Times New Roman"/>
          <w:color w:val="000000"/>
          <w:sz w:val="24"/>
          <w:szCs w:val="24"/>
          <w:lang w:eastAsia="lt-LT"/>
        </w:rPr>
        <w:t>Šalių iš anksto sutartus minimalius nuostolius,</w:t>
      </w:r>
      <w:r w:rsidRPr="00B80365">
        <w:rPr>
          <w:rFonts w:ascii="Times New Roman" w:eastAsia="Times New Roman" w:hAnsi="Times New Roman" w:cs="Times New Roman"/>
          <w:bCs/>
          <w:color w:val="000000"/>
          <w:sz w:val="24"/>
          <w:szCs w:val="24"/>
          <w:lang w:eastAsia="lt-LT"/>
        </w:rPr>
        <w:t xml:space="preserve"> kurių sumokėjimas neatleidžia </w:t>
      </w:r>
      <w:r w:rsidRPr="00B80365">
        <w:rPr>
          <w:rFonts w:ascii="Times New Roman" w:eastAsia="Times New Roman" w:hAnsi="Times New Roman" w:cs="Times New Roman"/>
          <w:b/>
          <w:bCs/>
          <w:color w:val="000000"/>
          <w:sz w:val="24"/>
          <w:szCs w:val="24"/>
          <w:lang w:eastAsia="lt-LT"/>
        </w:rPr>
        <w:t xml:space="preserve">Pardavėjo </w:t>
      </w:r>
      <w:r w:rsidRPr="00B80365">
        <w:rPr>
          <w:rFonts w:ascii="Times New Roman" w:eastAsia="Times New Roman" w:hAnsi="Times New Roman" w:cs="Times New Roman"/>
          <w:bCs/>
          <w:color w:val="000000"/>
          <w:sz w:val="24"/>
          <w:szCs w:val="24"/>
          <w:lang w:eastAsia="lt-LT"/>
        </w:rPr>
        <w:t xml:space="preserve">nuo pareigos atlyginti visus </w:t>
      </w:r>
      <w:r w:rsidRPr="00B80365">
        <w:rPr>
          <w:rFonts w:ascii="Times New Roman" w:eastAsia="Times New Roman" w:hAnsi="Times New Roman" w:cs="Times New Roman"/>
          <w:b/>
          <w:bCs/>
          <w:color w:val="000000"/>
          <w:sz w:val="24"/>
          <w:szCs w:val="24"/>
          <w:lang w:eastAsia="lt-LT"/>
        </w:rPr>
        <w:t>Mokėtojo</w:t>
      </w:r>
      <w:r w:rsidRPr="00B80365">
        <w:rPr>
          <w:rFonts w:ascii="Times New Roman" w:eastAsia="Times New Roman" w:hAnsi="Times New Roman" w:cs="Times New Roman"/>
          <w:bCs/>
          <w:color w:val="000000"/>
          <w:sz w:val="24"/>
          <w:szCs w:val="24"/>
          <w:lang w:eastAsia="lt-LT"/>
        </w:rPr>
        <w:t xml:space="preserve"> patirtus nuostolius</w:t>
      </w:r>
      <w:r w:rsidRPr="00B80365">
        <w:rPr>
          <w:rFonts w:ascii="Times New Roman" w:eastAsia="Times New Roman" w:hAnsi="Times New Roman" w:cs="Times New Roman"/>
          <w:color w:val="000000"/>
          <w:sz w:val="24"/>
          <w:szCs w:val="24"/>
          <w:lang w:eastAsia="lt-LT"/>
        </w:rPr>
        <w:t xml:space="preserve"> </w:t>
      </w:r>
      <w:r w:rsidRPr="00B80365">
        <w:rPr>
          <w:rFonts w:ascii="Times New Roman" w:eastAsia="Times New Roman" w:hAnsi="Times New Roman" w:cs="Times New Roman"/>
          <w:b/>
          <w:color w:val="000000"/>
          <w:sz w:val="24"/>
          <w:szCs w:val="24"/>
          <w:lang w:eastAsia="lt-LT"/>
        </w:rPr>
        <w:t>Pardavėjui</w:t>
      </w:r>
      <w:r w:rsidRPr="00B80365">
        <w:rPr>
          <w:rFonts w:ascii="Times New Roman" w:eastAsia="Times New Roman" w:hAnsi="Times New Roman" w:cs="Times New Roman"/>
          <w:color w:val="000000"/>
          <w:sz w:val="24"/>
          <w:szCs w:val="24"/>
          <w:lang w:eastAsia="lt-LT"/>
        </w:rPr>
        <w:t xml:space="preserve"> nevykdant arba netinkamai vykdant savo įsipareigojimus, susijusius su prekių garantija/tinkamumo naudoti terminu.</w:t>
      </w:r>
    </w:p>
    <w:p w:rsidR="00E0787C" w:rsidRPr="00B80365" w:rsidRDefault="00E0787C" w:rsidP="00E0787C">
      <w:pPr>
        <w:spacing w:after="0" w:line="240" w:lineRule="auto"/>
        <w:jc w:val="both"/>
        <w:rPr>
          <w:rFonts w:ascii="Times New Roman" w:eastAsia="Times New Roman" w:hAnsi="Times New Roman" w:cs="Times New Roman"/>
          <w:color w:val="000000"/>
          <w:sz w:val="24"/>
          <w:szCs w:val="24"/>
          <w:lang w:eastAsia="lt-LT"/>
        </w:rPr>
      </w:pPr>
      <w:r w:rsidRPr="00B80365">
        <w:rPr>
          <w:rFonts w:ascii="Times New Roman" w:eastAsia="Times New Roman" w:hAnsi="Times New Roman" w:cs="Times New Roman"/>
          <w:color w:val="000000"/>
          <w:sz w:val="24"/>
          <w:szCs w:val="24"/>
          <w:lang w:eastAsia="lt-LT"/>
        </w:rPr>
        <w:t xml:space="preserve">11.3. Garantinio/tinkamumo naudoti termino metu pavėlavęs per Sutarties specialioje dalyje nustatytą terminą įvykdyti Sutarties bendrosios dalies 6.3 punkte nustatytus įsipareigojimus, </w:t>
      </w:r>
      <w:r w:rsidRPr="00B80365">
        <w:rPr>
          <w:rFonts w:ascii="Times New Roman" w:eastAsia="Times New Roman" w:hAnsi="Times New Roman" w:cs="Times New Roman"/>
          <w:b/>
          <w:color w:val="000000"/>
          <w:sz w:val="24"/>
          <w:szCs w:val="24"/>
          <w:lang w:eastAsia="lt-LT"/>
        </w:rPr>
        <w:t>Pardavėjas</w:t>
      </w:r>
      <w:r w:rsidRPr="00B80365">
        <w:rPr>
          <w:rFonts w:ascii="Times New Roman" w:eastAsia="Times New Roman" w:hAnsi="Times New Roman" w:cs="Times New Roman"/>
          <w:color w:val="000000"/>
          <w:sz w:val="24"/>
          <w:szCs w:val="24"/>
          <w:lang w:eastAsia="lt-LT"/>
        </w:rPr>
        <w:t xml:space="preserve"> moka Pirkėjui nuo 0,05 iki 0,2 % dydžio (konkretus dydis nurodomas Sutarties specialiojoje dalyje) nuo prekių, kurių trūkumai nepašalinti, ar prekių, kurios yra nepakeistos, kainos be PVM už kiekvieną uždelstą dieną/valandą</w:t>
      </w:r>
      <w:r w:rsidRPr="00B80365">
        <w:rPr>
          <w:rFonts w:ascii="Times New Roman" w:eastAsia="Times New Roman" w:hAnsi="Times New Roman" w:cs="Times New Roman"/>
          <w:i/>
          <w:color w:val="000000"/>
          <w:sz w:val="24"/>
          <w:szCs w:val="24"/>
          <w:lang w:eastAsia="lt-LT"/>
        </w:rPr>
        <w:t xml:space="preserve"> </w:t>
      </w:r>
      <w:r w:rsidRPr="00B80365">
        <w:rPr>
          <w:rFonts w:ascii="Times New Roman" w:eastAsia="Times New Roman" w:hAnsi="Times New Roman" w:cs="Times New Roman"/>
          <w:color w:val="000000"/>
          <w:sz w:val="24"/>
          <w:szCs w:val="24"/>
          <w:lang w:eastAsia="lt-LT"/>
        </w:rPr>
        <w:t>Šalių iš anksto sutartus minimalius nuostolius,</w:t>
      </w:r>
      <w:r w:rsidRPr="00B80365">
        <w:rPr>
          <w:rFonts w:ascii="Times New Roman" w:eastAsia="Times New Roman" w:hAnsi="Times New Roman" w:cs="Times New Roman"/>
          <w:bCs/>
          <w:color w:val="000000"/>
          <w:sz w:val="24"/>
          <w:szCs w:val="24"/>
          <w:lang w:eastAsia="lt-LT"/>
        </w:rPr>
        <w:t xml:space="preserve"> kurių sumokėjimas neatleidžia </w:t>
      </w:r>
      <w:r w:rsidRPr="00B80365">
        <w:rPr>
          <w:rFonts w:ascii="Times New Roman" w:eastAsia="Times New Roman" w:hAnsi="Times New Roman" w:cs="Times New Roman"/>
          <w:b/>
          <w:bCs/>
          <w:color w:val="000000"/>
          <w:sz w:val="24"/>
          <w:szCs w:val="24"/>
          <w:lang w:eastAsia="lt-LT"/>
        </w:rPr>
        <w:t xml:space="preserve">Pardavėjo </w:t>
      </w:r>
      <w:r w:rsidRPr="00B80365">
        <w:rPr>
          <w:rFonts w:ascii="Times New Roman" w:eastAsia="Times New Roman" w:hAnsi="Times New Roman" w:cs="Times New Roman"/>
          <w:bCs/>
          <w:color w:val="000000"/>
          <w:sz w:val="24"/>
          <w:szCs w:val="24"/>
          <w:lang w:eastAsia="lt-LT"/>
        </w:rPr>
        <w:t xml:space="preserve">nuo pareigos atlyginti visus </w:t>
      </w:r>
      <w:r w:rsidRPr="00B80365">
        <w:rPr>
          <w:rFonts w:ascii="Times New Roman" w:eastAsia="Times New Roman" w:hAnsi="Times New Roman" w:cs="Times New Roman"/>
          <w:b/>
          <w:bCs/>
          <w:color w:val="000000"/>
          <w:sz w:val="24"/>
          <w:szCs w:val="24"/>
          <w:lang w:eastAsia="lt-LT"/>
        </w:rPr>
        <w:t xml:space="preserve">Mokėtojo </w:t>
      </w:r>
      <w:r w:rsidRPr="00B80365">
        <w:rPr>
          <w:rFonts w:ascii="Times New Roman" w:eastAsia="Times New Roman" w:hAnsi="Times New Roman" w:cs="Times New Roman"/>
          <w:bCs/>
          <w:color w:val="000000"/>
          <w:sz w:val="24"/>
          <w:szCs w:val="24"/>
          <w:lang w:eastAsia="lt-LT"/>
        </w:rPr>
        <w:t>patirtus nuostolius</w:t>
      </w:r>
      <w:r w:rsidRPr="00B80365">
        <w:rPr>
          <w:rFonts w:ascii="Times New Roman" w:eastAsia="Times New Roman" w:hAnsi="Times New Roman" w:cs="Times New Roman"/>
          <w:color w:val="000000"/>
          <w:sz w:val="24"/>
          <w:szCs w:val="24"/>
          <w:lang w:eastAsia="lt-LT"/>
        </w:rPr>
        <w:t xml:space="preserve"> </w:t>
      </w:r>
      <w:r w:rsidRPr="00B80365">
        <w:rPr>
          <w:rFonts w:ascii="Times New Roman" w:eastAsia="Times New Roman" w:hAnsi="Times New Roman" w:cs="Times New Roman"/>
          <w:b/>
          <w:color w:val="000000"/>
          <w:sz w:val="24"/>
          <w:szCs w:val="24"/>
          <w:lang w:eastAsia="lt-LT"/>
        </w:rPr>
        <w:t>Pardavėjui</w:t>
      </w:r>
      <w:r w:rsidRPr="00B80365">
        <w:rPr>
          <w:rFonts w:ascii="Times New Roman" w:eastAsia="Times New Roman" w:hAnsi="Times New Roman" w:cs="Times New Roman"/>
          <w:color w:val="000000"/>
          <w:sz w:val="24"/>
          <w:szCs w:val="24"/>
          <w:lang w:eastAsia="lt-LT"/>
        </w:rPr>
        <w:t xml:space="preserve"> nevykdant arba netinkamai vykdant savo įsipareigojimus, susijusius su prekių garantija/tinkamumo naudoti terminu.</w:t>
      </w:r>
    </w:p>
    <w:p w:rsidR="00E0787C" w:rsidRPr="00B80365" w:rsidRDefault="00E0787C" w:rsidP="00E0787C">
      <w:pPr>
        <w:spacing w:after="0" w:line="240" w:lineRule="auto"/>
        <w:jc w:val="both"/>
        <w:rPr>
          <w:rFonts w:ascii="Times New Roman" w:eastAsia="Times New Roman" w:hAnsi="Times New Roman" w:cs="Times New Roman"/>
          <w:color w:val="000000"/>
          <w:sz w:val="24"/>
          <w:szCs w:val="24"/>
          <w:lang w:eastAsia="lt-LT"/>
        </w:rPr>
      </w:pPr>
      <w:r w:rsidRPr="00B80365">
        <w:rPr>
          <w:rFonts w:ascii="Times New Roman" w:eastAsia="Times New Roman" w:hAnsi="Times New Roman" w:cs="Times New Roman"/>
          <w:color w:val="000000"/>
          <w:sz w:val="24"/>
          <w:szCs w:val="24"/>
          <w:lang w:eastAsia="lt-LT"/>
        </w:rPr>
        <w:t>11.4. Nutraukus Sutartį dėl Sutarties bendrojoje dalyje 9.2.1, 9.2.2, 9.2.3, 9.2.5, 9.2.6, 9.2.7, 9.3 punktuose ar kitų Sutarties specialiojoje dalyje</w:t>
      </w:r>
      <w:r w:rsidRPr="00B80365">
        <w:rPr>
          <w:rFonts w:ascii="Times New Roman" w:eastAsia="Times New Roman" w:hAnsi="Times New Roman" w:cs="Times New Roman"/>
          <w:b/>
          <w:color w:val="000000"/>
          <w:sz w:val="24"/>
          <w:szCs w:val="24"/>
          <w:lang w:eastAsia="lt-LT"/>
        </w:rPr>
        <w:t xml:space="preserve"> </w:t>
      </w:r>
      <w:r w:rsidRPr="00B80365">
        <w:rPr>
          <w:rFonts w:ascii="Times New Roman" w:eastAsia="Times New Roman" w:hAnsi="Times New Roman" w:cs="Times New Roman"/>
          <w:color w:val="000000"/>
          <w:sz w:val="24"/>
          <w:szCs w:val="24"/>
          <w:lang w:eastAsia="lt-LT"/>
        </w:rPr>
        <w:t xml:space="preserve">išvardintų priežasčių, </w:t>
      </w:r>
      <w:r w:rsidRPr="00B80365">
        <w:rPr>
          <w:rFonts w:ascii="Times New Roman" w:eastAsia="Times New Roman" w:hAnsi="Times New Roman" w:cs="Times New Roman"/>
          <w:b/>
          <w:color w:val="000000"/>
          <w:sz w:val="24"/>
          <w:szCs w:val="24"/>
          <w:lang w:eastAsia="lt-LT"/>
        </w:rPr>
        <w:t>Pardavėjas</w:t>
      </w:r>
      <w:r w:rsidRPr="00B80365">
        <w:rPr>
          <w:rFonts w:ascii="Times New Roman" w:eastAsia="Times New Roman" w:hAnsi="Times New Roman" w:cs="Times New Roman"/>
          <w:color w:val="000000"/>
          <w:sz w:val="24"/>
          <w:szCs w:val="24"/>
          <w:lang w:eastAsia="lt-LT"/>
        </w:rPr>
        <w:t xml:space="preserve"> per 14 (keturiolika) dienų (skaičiuojant nuo Sutarties nutraukimo dienos) turi sumokėti</w:t>
      </w:r>
      <w:r w:rsidRPr="00B80365">
        <w:rPr>
          <w:rFonts w:ascii="Times New Roman" w:eastAsia="Times New Roman" w:hAnsi="Times New Roman" w:cs="Times New Roman"/>
          <w:b/>
          <w:bCs/>
          <w:color w:val="000000"/>
          <w:sz w:val="24"/>
          <w:szCs w:val="24"/>
          <w:lang w:eastAsia="lt-LT"/>
        </w:rPr>
        <w:t xml:space="preserve"> Pirkėjui</w:t>
      </w:r>
      <w:r w:rsidRPr="00B80365">
        <w:rPr>
          <w:rFonts w:ascii="Times New Roman" w:eastAsia="Times New Roman" w:hAnsi="Times New Roman" w:cs="Times New Roman"/>
          <w:b/>
          <w:color w:val="000000"/>
          <w:sz w:val="24"/>
          <w:szCs w:val="24"/>
          <w:lang w:eastAsia="lt-LT"/>
        </w:rPr>
        <w:t xml:space="preserve"> </w:t>
      </w:r>
      <w:r w:rsidRPr="00B80365">
        <w:rPr>
          <w:rFonts w:ascii="Times New Roman" w:eastAsia="Times New Roman" w:hAnsi="Times New Roman" w:cs="Times New Roman"/>
          <w:color w:val="000000"/>
          <w:sz w:val="24"/>
          <w:szCs w:val="24"/>
          <w:lang w:eastAsia="lt-LT"/>
        </w:rPr>
        <w:t>ne mažiau kaip</w:t>
      </w:r>
      <w:r w:rsidRPr="00B80365">
        <w:rPr>
          <w:rFonts w:ascii="Times New Roman" w:eastAsia="Times New Roman" w:hAnsi="Times New Roman" w:cs="Times New Roman"/>
          <w:b/>
          <w:color w:val="000000"/>
          <w:sz w:val="24"/>
          <w:szCs w:val="24"/>
          <w:lang w:eastAsia="lt-LT"/>
        </w:rPr>
        <w:t xml:space="preserve"> </w:t>
      </w:r>
      <w:r w:rsidRPr="00B80365">
        <w:rPr>
          <w:rFonts w:ascii="Times New Roman" w:eastAsia="Times New Roman" w:hAnsi="Times New Roman" w:cs="Times New Roman"/>
          <w:color w:val="000000"/>
          <w:sz w:val="24"/>
          <w:szCs w:val="24"/>
          <w:lang w:eastAsia="lt-LT"/>
        </w:rPr>
        <w:t>5</w:t>
      </w:r>
      <w:r w:rsidRPr="00B80365">
        <w:rPr>
          <w:rFonts w:ascii="Times New Roman" w:eastAsia="Times New Roman" w:hAnsi="Times New Roman" w:cs="Times New Roman"/>
          <w:b/>
          <w:color w:val="000000"/>
          <w:sz w:val="24"/>
          <w:szCs w:val="24"/>
          <w:lang w:eastAsia="lt-LT"/>
        </w:rPr>
        <w:t>-</w:t>
      </w:r>
      <w:r w:rsidRPr="00B80365">
        <w:rPr>
          <w:rFonts w:ascii="Times New Roman" w:eastAsia="Times New Roman" w:hAnsi="Times New Roman" w:cs="Times New Roman"/>
          <w:color w:val="000000"/>
          <w:sz w:val="24"/>
          <w:szCs w:val="24"/>
          <w:lang w:eastAsia="lt-LT"/>
        </w:rPr>
        <w:t xml:space="preserve">7  % sutarties kainos be PVM (arba bendros pasiūlymo kainos be PVM, arba bendros užsakymo kainos be PVM) (konkretus procentinis dydis arba konkreti fiksuota suma nurodoma Sutarties specialioje dalyje) </w:t>
      </w:r>
      <w:r w:rsidRPr="00B80365">
        <w:rPr>
          <w:rFonts w:ascii="Times New Roman" w:eastAsia="Times New Roman" w:hAnsi="Times New Roman" w:cs="Times New Roman"/>
          <w:bCs/>
          <w:color w:val="000000"/>
          <w:sz w:val="24"/>
          <w:szCs w:val="24"/>
          <w:lang w:eastAsia="lt-LT"/>
        </w:rPr>
        <w:t xml:space="preserve">Šalių </w:t>
      </w:r>
      <w:r w:rsidRPr="00B80365">
        <w:rPr>
          <w:rFonts w:ascii="Times New Roman" w:eastAsia="Times New Roman" w:hAnsi="Times New Roman" w:cs="Times New Roman"/>
          <w:color w:val="000000"/>
          <w:sz w:val="24"/>
          <w:szCs w:val="24"/>
          <w:lang w:eastAsia="lt-LT"/>
        </w:rPr>
        <w:t xml:space="preserve">iš anksto sutartų minimalių nuostolių, bet ne daugiau kaip visų pagal šią Sutartį neįvykdytų įsipareigojimų kainos be PVM. Šalių iš anksto sutartų minimalių nuostolių sumokėjimas neatleidžia </w:t>
      </w:r>
      <w:r w:rsidRPr="00B80365">
        <w:rPr>
          <w:rFonts w:ascii="Times New Roman" w:eastAsia="Times New Roman" w:hAnsi="Times New Roman" w:cs="Times New Roman"/>
          <w:b/>
          <w:color w:val="000000"/>
          <w:sz w:val="24"/>
          <w:szCs w:val="24"/>
          <w:lang w:eastAsia="lt-LT"/>
        </w:rPr>
        <w:t>Pardavėjo</w:t>
      </w:r>
      <w:r w:rsidRPr="00B80365">
        <w:rPr>
          <w:rFonts w:ascii="Times New Roman" w:eastAsia="Times New Roman" w:hAnsi="Times New Roman" w:cs="Times New Roman"/>
          <w:color w:val="000000"/>
          <w:sz w:val="24"/>
          <w:szCs w:val="24"/>
          <w:lang w:eastAsia="lt-LT"/>
        </w:rPr>
        <w:t xml:space="preserve"> nuo pareigos atlyginti visus </w:t>
      </w:r>
      <w:r w:rsidRPr="00B80365">
        <w:rPr>
          <w:rFonts w:ascii="Times New Roman" w:eastAsia="Times New Roman" w:hAnsi="Times New Roman" w:cs="Times New Roman"/>
          <w:b/>
          <w:bCs/>
          <w:color w:val="000000"/>
          <w:sz w:val="24"/>
          <w:szCs w:val="24"/>
          <w:lang w:eastAsia="lt-LT"/>
        </w:rPr>
        <w:t>Mokėtojo</w:t>
      </w:r>
      <w:r w:rsidRPr="00B80365">
        <w:rPr>
          <w:rFonts w:ascii="Times New Roman" w:eastAsia="Times New Roman" w:hAnsi="Times New Roman" w:cs="Times New Roman"/>
          <w:color w:val="000000"/>
          <w:sz w:val="24"/>
          <w:szCs w:val="24"/>
          <w:lang w:eastAsia="lt-LT"/>
        </w:rPr>
        <w:t xml:space="preserve"> patirtus nuostolius, </w:t>
      </w:r>
      <w:r w:rsidRPr="00B80365">
        <w:rPr>
          <w:rFonts w:ascii="Times New Roman" w:eastAsia="Times New Roman" w:hAnsi="Times New Roman" w:cs="Times New Roman"/>
          <w:b/>
          <w:color w:val="000000"/>
          <w:sz w:val="24"/>
          <w:szCs w:val="24"/>
          <w:lang w:eastAsia="lt-LT"/>
        </w:rPr>
        <w:t>Pardavėjui</w:t>
      </w:r>
      <w:r w:rsidRPr="00B80365">
        <w:rPr>
          <w:rFonts w:ascii="Times New Roman" w:eastAsia="Times New Roman" w:hAnsi="Times New Roman" w:cs="Times New Roman"/>
          <w:color w:val="000000"/>
          <w:sz w:val="24"/>
          <w:szCs w:val="24"/>
          <w:lang w:eastAsia="lt-LT"/>
        </w:rPr>
        <w:t xml:space="preserve"> nevykdant ar netinkamai vykdant sutartį. Šalių iš anksto sutartus minimalius nuostolius </w:t>
      </w:r>
      <w:r w:rsidRPr="00B80365">
        <w:rPr>
          <w:rFonts w:ascii="Times New Roman" w:eastAsia="Times New Roman" w:hAnsi="Times New Roman" w:cs="Times New Roman"/>
          <w:b/>
          <w:color w:val="000000"/>
          <w:sz w:val="24"/>
          <w:szCs w:val="24"/>
          <w:lang w:eastAsia="lt-LT"/>
        </w:rPr>
        <w:t>Pardavėjas</w:t>
      </w:r>
      <w:r w:rsidRPr="00B80365">
        <w:rPr>
          <w:rFonts w:ascii="Times New Roman" w:eastAsia="Times New Roman" w:hAnsi="Times New Roman" w:cs="Times New Roman"/>
          <w:color w:val="000000"/>
          <w:sz w:val="24"/>
          <w:szCs w:val="24"/>
          <w:lang w:eastAsia="lt-LT"/>
        </w:rPr>
        <w:t xml:space="preserve"> įsipareigoja sumokėti ne vėliau kaip per sąskaitoje faktūroje ar pareikalavime nurodytą terminą.</w:t>
      </w:r>
    </w:p>
    <w:p w:rsidR="00E0787C" w:rsidRPr="00B80365" w:rsidRDefault="00E0787C" w:rsidP="00E0787C">
      <w:pPr>
        <w:spacing w:after="0" w:line="240" w:lineRule="auto"/>
        <w:jc w:val="both"/>
        <w:rPr>
          <w:rFonts w:ascii="Times New Roman" w:eastAsia="Times New Roman" w:hAnsi="Times New Roman" w:cs="Times New Roman"/>
          <w:b/>
          <w:color w:val="000000"/>
          <w:sz w:val="24"/>
          <w:szCs w:val="24"/>
          <w:lang w:eastAsia="lt-LT"/>
        </w:rPr>
      </w:pPr>
      <w:r w:rsidRPr="00B80365">
        <w:rPr>
          <w:rFonts w:ascii="Times New Roman" w:eastAsia="Times New Roman" w:hAnsi="Times New Roman" w:cs="Times New Roman"/>
          <w:color w:val="000000"/>
          <w:sz w:val="24"/>
          <w:szCs w:val="24"/>
          <w:lang w:eastAsia="lt-LT"/>
        </w:rPr>
        <w:t xml:space="preserve">11.5. Nutraukus Sutartį dėl Sutarties bendrojoje dalyje 9.2.4 punkte nurodytos priežasties, </w:t>
      </w:r>
      <w:r w:rsidRPr="00B80365">
        <w:rPr>
          <w:rFonts w:ascii="Times New Roman" w:eastAsia="Times New Roman" w:hAnsi="Times New Roman" w:cs="Times New Roman"/>
          <w:b/>
          <w:color w:val="000000"/>
          <w:sz w:val="24"/>
          <w:szCs w:val="24"/>
          <w:lang w:eastAsia="lt-LT"/>
        </w:rPr>
        <w:t>Pardavėjas</w:t>
      </w:r>
      <w:r w:rsidRPr="00B80365">
        <w:rPr>
          <w:rFonts w:ascii="Times New Roman" w:eastAsia="Times New Roman" w:hAnsi="Times New Roman" w:cs="Times New Roman"/>
          <w:color w:val="000000"/>
          <w:sz w:val="24"/>
          <w:szCs w:val="24"/>
          <w:lang w:eastAsia="lt-LT"/>
        </w:rPr>
        <w:t xml:space="preserve"> per 7 (septynias) dienas (skaičiuojant nuo Sutarties nutraukimo dienos) turi sumokėti</w:t>
      </w:r>
      <w:r w:rsidRPr="00B80365">
        <w:rPr>
          <w:rFonts w:ascii="Times New Roman" w:eastAsia="Times New Roman" w:hAnsi="Times New Roman" w:cs="Times New Roman"/>
          <w:b/>
          <w:bCs/>
          <w:color w:val="000000"/>
          <w:sz w:val="24"/>
          <w:szCs w:val="24"/>
          <w:lang w:eastAsia="lt-LT"/>
        </w:rPr>
        <w:t xml:space="preserve"> Mokėtojui</w:t>
      </w:r>
      <w:r w:rsidRPr="00B80365">
        <w:rPr>
          <w:rFonts w:ascii="Times New Roman" w:eastAsia="Times New Roman" w:hAnsi="Times New Roman" w:cs="Times New Roman"/>
          <w:b/>
          <w:color w:val="000000"/>
          <w:sz w:val="24"/>
          <w:szCs w:val="24"/>
          <w:lang w:eastAsia="lt-LT"/>
        </w:rPr>
        <w:t xml:space="preserve"> </w:t>
      </w:r>
      <w:r w:rsidRPr="00B80365">
        <w:rPr>
          <w:rFonts w:ascii="Times New Roman" w:eastAsia="Times New Roman" w:hAnsi="Times New Roman" w:cs="Times New Roman"/>
          <w:color w:val="000000"/>
          <w:sz w:val="24"/>
          <w:szCs w:val="24"/>
          <w:lang w:eastAsia="lt-LT"/>
        </w:rPr>
        <w:t>prekių su trūkumais įsigijimo kainos be PVM dydžio</w:t>
      </w:r>
      <w:r w:rsidRPr="00B80365">
        <w:rPr>
          <w:rFonts w:ascii="Times New Roman" w:eastAsia="Times New Roman" w:hAnsi="Times New Roman" w:cs="Times New Roman"/>
          <w:b/>
          <w:color w:val="000000"/>
          <w:sz w:val="24"/>
          <w:szCs w:val="24"/>
          <w:lang w:eastAsia="lt-LT"/>
        </w:rPr>
        <w:t xml:space="preserve"> </w:t>
      </w:r>
      <w:r w:rsidRPr="00B80365">
        <w:rPr>
          <w:rFonts w:ascii="Times New Roman" w:eastAsia="Times New Roman" w:hAnsi="Times New Roman" w:cs="Times New Roman"/>
          <w:bCs/>
          <w:color w:val="000000"/>
          <w:sz w:val="24"/>
          <w:szCs w:val="24"/>
          <w:lang w:eastAsia="lt-LT"/>
        </w:rPr>
        <w:t xml:space="preserve">Šalių </w:t>
      </w:r>
      <w:r w:rsidRPr="00B80365">
        <w:rPr>
          <w:rFonts w:ascii="Times New Roman" w:eastAsia="Times New Roman" w:hAnsi="Times New Roman" w:cs="Times New Roman"/>
          <w:color w:val="000000"/>
          <w:sz w:val="24"/>
          <w:szCs w:val="24"/>
          <w:lang w:eastAsia="lt-LT"/>
        </w:rPr>
        <w:t xml:space="preserve">iš anksto sutartus minimalius nuostolius, bet ne daugiau kaip visų pagal šią Sutartį neįvykdytų įsipareigojimų kainos be PVM. Šalių iš anksto sutartų minimalių nuostolių sumokėjimas neatleidžia </w:t>
      </w:r>
      <w:r w:rsidRPr="00B80365">
        <w:rPr>
          <w:rFonts w:ascii="Times New Roman" w:eastAsia="Times New Roman" w:hAnsi="Times New Roman" w:cs="Times New Roman"/>
          <w:b/>
          <w:color w:val="000000"/>
          <w:sz w:val="24"/>
          <w:szCs w:val="24"/>
          <w:lang w:eastAsia="lt-LT"/>
        </w:rPr>
        <w:t>Pardavėjo</w:t>
      </w:r>
      <w:r w:rsidRPr="00B80365">
        <w:rPr>
          <w:rFonts w:ascii="Times New Roman" w:eastAsia="Times New Roman" w:hAnsi="Times New Roman" w:cs="Times New Roman"/>
          <w:color w:val="000000"/>
          <w:sz w:val="24"/>
          <w:szCs w:val="24"/>
          <w:lang w:eastAsia="lt-LT"/>
        </w:rPr>
        <w:t xml:space="preserve"> nuo pareigos atlyginti visus </w:t>
      </w:r>
      <w:r w:rsidRPr="00B80365">
        <w:rPr>
          <w:rFonts w:ascii="Times New Roman" w:eastAsia="Times New Roman" w:hAnsi="Times New Roman" w:cs="Times New Roman"/>
          <w:b/>
          <w:color w:val="000000"/>
          <w:sz w:val="24"/>
          <w:szCs w:val="24"/>
          <w:lang w:eastAsia="lt-LT"/>
        </w:rPr>
        <w:t>Mokėtojo</w:t>
      </w:r>
      <w:r w:rsidRPr="00B80365">
        <w:rPr>
          <w:rFonts w:ascii="Times New Roman" w:eastAsia="Times New Roman" w:hAnsi="Times New Roman" w:cs="Times New Roman"/>
          <w:color w:val="000000"/>
          <w:sz w:val="24"/>
          <w:szCs w:val="24"/>
          <w:lang w:eastAsia="lt-LT"/>
        </w:rPr>
        <w:t xml:space="preserve"> patirtus nuostolius, </w:t>
      </w:r>
      <w:r w:rsidRPr="00B80365">
        <w:rPr>
          <w:rFonts w:ascii="Times New Roman" w:eastAsia="Times New Roman" w:hAnsi="Times New Roman" w:cs="Times New Roman"/>
          <w:b/>
          <w:color w:val="000000"/>
          <w:sz w:val="24"/>
          <w:szCs w:val="24"/>
          <w:lang w:eastAsia="lt-LT"/>
        </w:rPr>
        <w:t>Pardavėjui</w:t>
      </w:r>
      <w:r w:rsidRPr="00B80365">
        <w:rPr>
          <w:rFonts w:ascii="Times New Roman" w:eastAsia="Times New Roman" w:hAnsi="Times New Roman" w:cs="Times New Roman"/>
          <w:color w:val="000000"/>
          <w:sz w:val="24"/>
          <w:szCs w:val="24"/>
          <w:lang w:eastAsia="lt-LT"/>
        </w:rPr>
        <w:t xml:space="preserve"> nevykdant ar netinkamai vykdant Sutartį. </w:t>
      </w:r>
    </w:p>
    <w:p w:rsidR="00E0787C" w:rsidRPr="00B80365" w:rsidRDefault="00E0787C" w:rsidP="00E0787C">
      <w:pPr>
        <w:spacing w:after="0" w:line="240" w:lineRule="auto"/>
        <w:jc w:val="both"/>
        <w:rPr>
          <w:rFonts w:ascii="Times New Roman" w:eastAsia="Times New Roman" w:hAnsi="Times New Roman" w:cs="Times New Roman"/>
          <w:color w:val="000000"/>
          <w:sz w:val="24"/>
          <w:szCs w:val="24"/>
          <w:lang w:eastAsia="lt-LT"/>
        </w:rPr>
      </w:pPr>
      <w:r w:rsidRPr="00B80365">
        <w:rPr>
          <w:rFonts w:ascii="Times New Roman" w:eastAsia="Times New Roman" w:hAnsi="Times New Roman" w:cs="Times New Roman"/>
          <w:color w:val="000000"/>
          <w:sz w:val="24"/>
          <w:szCs w:val="24"/>
          <w:lang w:eastAsia="lt-LT"/>
        </w:rPr>
        <w:t xml:space="preserve">11.6. Kiti sutartinės atsakomybės taikymo </w:t>
      </w:r>
      <w:r w:rsidRPr="00B80365">
        <w:rPr>
          <w:rFonts w:ascii="Times New Roman" w:eastAsia="Times New Roman" w:hAnsi="Times New Roman" w:cs="Times New Roman"/>
          <w:b/>
          <w:color w:val="000000"/>
          <w:sz w:val="24"/>
          <w:szCs w:val="24"/>
          <w:lang w:eastAsia="lt-LT"/>
        </w:rPr>
        <w:t>Pardavėjui</w:t>
      </w:r>
      <w:r w:rsidRPr="00B80365">
        <w:rPr>
          <w:rFonts w:ascii="Times New Roman" w:eastAsia="Times New Roman" w:hAnsi="Times New Roman" w:cs="Times New Roman"/>
          <w:color w:val="000000"/>
          <w:sz w:val="24"/>
          <w:szCs w:val="24"/>
          <w:lang w:eastAsia="lt-LT"/>
        </w:rPr>
        <w:t xml:space="preserve"> atvejai nurodyti Sutarties specialiojoje dalyje.</w:t>
      </w:r>
    </w:p>
    <w:p w:rsidR="00E0787C" w:rsidRPr="00B80365" w:rsidRDefault="00E0787C" w:rsidP="00E0787C">
      <w:pPr>
        <w:spacing w:after="0" w:line="240" w:lineRule="auto"/>
        <w:jc w:val="both"/>
        <w:rPr>
          <w:rFonts w:ascii="Times New Roman" w:eastAsia="Times New Roman" w:hAnsi="Times New Roman" w:cs="Times New Roman"/>
          <w:color w:val="000000"/>
          <w:sz w:val="24"/>
          <w:szCs w:val="24"/>
          <w:lang w:eastAsia="lt-LT"/>
        </w:rPr>
      </w:pPr>
      <w:r w:rsidRPr="00B80365">
        <w:rPr>
          <w:rFonts w:ascii="Times New Roman" w:eastAsia="Times New Roman" w:hAnsi="Times New Roman" w:cs="Times New Roman"/>
          <w:color w:val="000000"/>
          <w:sz w:val="24"/>
          <w:szCs w:val="24"/>
          <w:lang w:eastAsia="lt-LT"/>
        </w:rPr>
        <w:t xml:space="preserve">11.7. Vadovaujantis Lietuvos Respublikos civilinio kodekso 6.253 str. 1 ir 3 dalimis, finansavimo vėlavimas iš biudžeto yra sąlyga visiškai atleidžianti nuo civilinės atsakomybės ir palūkanų mokėjimo </w:t>
      </w:r>
      <w:r w:rsidRPr="00B80365">
        <w:rPr>
          <w:rFonts w:ascii="Times New Roman" w:eastAsia="Times New Roman" w:hAnsi="Times New Roman" w:cs="Times New Roman"/>
          <w:b/>
          <w:color w:val="000000"/>
          <w:sz w:val="24"/>
          <w:szCs w:val="24"/>
          <w:lang w:eastAsia="lt-LT"/>
        </w:rPr>
        <w:t>Pardavėjui</w:t>
      </w:r>
      <w:r w:rsidRPr="00B80365">
        <w:rPr>
          <w:rFonts w:ascii="Times New Roman" w:eastAsia="Times New Roman" w:hAnsi="Times New Roman" w:cs="Times New Roman"/>
          <w:color w:val="000000"/>
          <w:sz w:val="24"/>
          <w:szCs w:val="24"/>
          <w:lang w:eastAsia="lt-LT"/>
        </w:rPr>
        <w:t xml:space="preserve"> už pavėluotą atsiskaitymą.</w:t>
      </w:r>
    </w:p>
    <w:p w:rsidR="00E0787C" w:rsidRPr="00B80365" w:rsidRDefault="00E0787C" w:rsidP="00E0787C">
      <w:pPr>
        <w:spacing w:after="0" w:line="240" w:lineRule="auto"/>
        <w:jc w:val="both"/>
        <w:rPr>
          <w:rFonts w:ascii="Times New Roman" w:eastAsia="Times New Roman" w:hAnsi="Times New Roman" w:cs="Times New Roman"/>
          <w:color w:val="000000"/>
          <w:sz w:val="24"/>
          <w:szCs w:val="24"/>
          <w:lang w:eastAsia="lt-LT"/>
        </w:rPr>
      </w:pPr>
    </w:p>
    <w:p w:rsidR="00E0787C" w:rsidRPr="00B80365" w:rsidRDefault="00E0787C" w:rsidP="00E0787C">
      <w:pPr>
        <w:spacing w:after="0" w:line="240" w:lineRule="auto"/>
        <w:jc w:val="both"/>
        <w:rPr>
          <w:rFonts w:ascii="Times New Roman" w:eastAsia="Times New Roman" w:hAnsi="Times New Roman" w:cs="Times New Roman"/>
          <w:b/>
          <w:color w:val="000000"/>
          <w:sz w:val="24"/>
          <w:szCs w:val="24"/>
          <w:lang w:eastAsia="lt-LT"/>
        </w:rPr>
      </w:pPr>
      <w:r w:rsidRPr="00B80365">
        <w:rPr>
          <w:rFonts w:ascii="Times New Roman" w:eastAsia="Times New Roman" w:hAnsi="Times New Roman" w:cs="Times New Roman"/>
          <w:b/>
          <w:color w:val="000000"/>
          <w:sz w:val="24"/>
          <w:szCs w:val="24"/>
          <w:lang w:eastAsia="lt-LT"/>
        </w:rPr>
        <w:t>12. Sutarties galiojimas</w:t>
      </w:r>
    </w:p>
    <w:p w:rsidR="00E0787C" w:rsidRPr="00B80365" w:rsidRDefault="00E0787C" w:rsidP="00E0787C">
      <w:pPr>
        <w:spacing w:after="0" w:line="240" w:lineRule="auto"/>
        <w:jc w:val="both"/>
        <w:rPr>
          <w:rFonts w:ascii="Times New Roman" w:eastAsia="Times New Roman" w:hAnsi="Times New Roman" w:cs="Times New Roman"/>
          <w:color w:val="000000"/>
          <w:sz w:val="24"/>
          <w:szCs w:val="24"/>
          <w:lang w:eastAsia="lt-LT"/>
        </w:rPr>
      </w:pPr>
      <w:r w:rsidRPr="00B80365">
        <w:rPr>
          <w:rFonts w:ascii="Times New Roman" w:eastAsia="Times New Roman" w:hAnsi="Times New Roman" w:cs="Times New Roman"/>
          <w:color w:val="000000"/>
          <w:sz w:val="24"/>
          <w:szCs w:val="24"/>
          <w:lang w:eastAsia="lt-LT"/>
        </w:rPr>
        <w:t xml:space="preserve">12.1. Sutartis įsigalioja abiem Šalims ją pasirašius ir </w:t>
      </w:r>
      <w:r w:rsidRPr="00B80365">
        <w:rPr>
          <w:rFonts w:ascii="Times New Roman" w:eastAsia="Times New Roman" w:hAnsi="Times New Roman" w:cs="Times New Roman"/>
          <w:b/>
          <w:color w:val="000000"/>
          <w:sz w:val="24"/>
          <w:szCs w:val="24"/>
          <w:lang w:eastAsia="lt-LT"/>
        </w:rPr>
        <w:t>Pardavėjui</w:t>
      </w:r>
      <w:r w:rsidRPr="00B80365">
        <w:rPr>
          <w:rFonts w:ascii="Times New Roman" w:eastAsia="Times New Roman" w:hAnsi="Times New Roman" w:cs="Times New Roman"/>
          <w:color w:val="000000"/>
          <w:sz w:val="24"/>
          <w:szCs w:val="24"/>
          <w:lang w:eastAsia="lt-LT"/>
        </w:rPr>
        <w:t xml:space="preserve"> pateikus </w:t>
      </w:r>
      <w:r w:rsidRPr="00B80365">
        <w:rPr>
          <w:rFonts w:ascii="Times New Roman" w:eastAsia="Times New Roman" w:hAnsi="Times New Roman" w:cs="Times New Roman"/>
          <w:b/>
          <w:color w:val="000000"/>
          <w:sz w:val="24"/>
          <w:szCs w:val="24"/>
          <w:lang w:eastAsia="lt-LT"/>
        </w:rPr>
        <w:t xml:space="preserve">Pirkėjui </w:t>
      </w:r>
      <w:r w:rsidRPr="00B80365">
        <w:rPr>
          <w:rFonts w:ascii="Times New Roman" w:eastAsia="Times New Roman" w:hAnsi="Times New Roman" w:cs="Times New Roman"/>
          <w:color w:val="000000"/>
          <w:sz w:val="24"/>
          <w:szCs w:val="24"/>
          <w:lang w:eastAsia="lt-LT"/>
        </w:rPr>
        <w:t xml:space="preserve">Sutarties įvykdymo užtikrinimo banko garantiją ar draudimo bendrovės laidavimo raštą </w:t>
      </w:r>
      <w:r w:rsidRPr="00B80365">
        <w:rPr>
          <w:rFonts w:ascii="Times New Roman" w:eastAsia="Times New Roman" w:hAnsi="Times New Roman" w:cs="Times New Roman"/>
          <w:i/>
          <w:color w:val="000000"/>
          <w:sz w:val="24"/>
          <w:szCs w:val="24"/>
          <w:lang w:eastAsia="lt-LT"/>
        </w:rPr>
        <w:t>(Sutarties įsigaliojimo kai pateikiamas užtikrinimas sąlyga taikoma, jeigu Sutarties spec. dalyje nurodyta, kad Sutarties vykdymas bus užtikrintas laidavimu arba banko garantija)</w:t>
      </w:r>
      <w:r w:rsidRPr="00B80365">
        <w:rPr>
          <w:rFonts w:ascii="Times New Roman" w:eastAsia="Times New Roman" w:hAnsi="Times New Roman" w:cs="Times New Roman"/>
          <w:color w:val="000000"/>
          <w:sz w:val="24"/>
          <w:szCs w:val="24"/>
          <w:lang w:eastAsia="lt-LT"/>
        </w:rPr>
        <w:t xml:space="preserve">, užtikrinantį Sutarties bendrosios dalies 11.4 punkte nurodytos sumos sumokėjimą. Banko garantijoje ar draudimo bendrovės laidavimo rašte garantas/laiduotojas turi įsipareigoti </w:t>
      </w:r>
      <w:r w:rsidRPr="00B80365">
        <w:rPr>
          <w:rFonts w:ascii="Times New Roman" w:eastAsia="Times New Roman" w:hAnsi="Times New Roman" w:cs="Times New Roman"/>
          <w:b/>
          <w:color w:val="000000"/>
          <w:sz w:val="24"/>
          <w:szCs w:val="24"/>
          <w:lang w:eastAsia="lt-LT"/>
        </w:rPr>
        <w:t>Pirkėjui</w:t>
      </w:r>
      <w:r w:rsidRPr="00B80365">
        <w:rPr>
          <w:rFonts w:ascii="Times New Roman" w:eastAsia="Times New Roman" w:hAnsi="Times New Roman" w:cs="Times New Roman"/>
          <w:color w:val="000000"/>
          <w:sz w:val="24"/>
          <w:szCs w:val="24"/>
          <w:lang w:eastAsia="lt-LT"/>
        </w:rPr>
        <w:t xml:space="preserve"> sumokėti Sutarties bendrosios dalies 11.4 punkte nurodytą sumą </w:t>
      </w:r>
      <w:r w:rsidRPr="00B80365">
        <w:rPr>
          <w:rFonts w:ascii="Times New Roman" w:eastAsia="Times New Roman" w:hAnsi="Times New Roman" w:cs="Times New Roman"/>
          <w:b/>
          <w:color w:val="000000"/>
          <w:sz w:val="24"/>
          <w:szCs w:val="24"/>
          <w:lang w:eastAsia="lt-LT"/>
        </w:rPr>
        <w:t xml:space="preserve">Pirkėjui </w:t>
      </w:r>
      <w:r w:rsidRPr="00B80365">
        <w:rPr>
          <w:rFonts w:ascii="Times New Roman" w:eastAsia="Times New Roman" w:hAnsi="Times New Roman" w:cs="Times New Roman"/>
          <w:color w:val="000000"/>
          <w:sz w:val="24"/>
          <w:szCs w:val="24"/>
          <w:lang w:eastAsia="lt-LT"/>
        </w:rPr>
        <w:t>nutraukus Sutartį dėl bent vienos iš 9.2.1 -9.2.7, 9.3 punktuose ar kitų Sutarties specialiojoje dalyje</w:t>
      </w:r>
      <w:r w:rsidRPr="00B80365">
        <w:rPr>
          <w:rFonts w:ascii="Times New Roman" w:eastAsia="Times New Roman" w:hAnsi="Times New Roman" w:cs="Times New Roman"/>
          <w:b/>
          <w:color w:val="000000"/>
          <w:sz w:val="24"/>
          <w:szCs w:val="24"/>
          <w:lang w:eastAsia="lt-LT"/>
        </w:rPr>
        <w:t xml:space="preserve"> </w:t>
      </w:r>
      <w:r w:rsidRPr="00B80365">
        <w:rPr>
          <w:rFonts w:ascii="Times New Roman" w:eastAsia="Times New Roman" w:hAnsi="Times New Roman" w:cs="Times New Roman"/>
          <w:color w:val="000000"/>
          <w:sz w:val="24"/>
          <w:szCs w:val="24"/>
          <w:lang w:eastAsia="lt-LT"/>
        </w:rPr>
        <w:t>išvardintų priežasčių. Banko garantijos ar laidavimo raštas, kuriame nurodoma, kad garantas ar laiduotojas atsako tik už tiesioginių nuostolių atlyginimą nebus priimamas, kadangi turi būti įsipareigojama atlyginti konkrečią Sutarties įvykdymo užtikrinimo sumą, nurodytą sutarties 11.4 punkte.</w:t>
      </w:r>
    </w:p>
    <w:p w:rsidR="00E0787C" w:rsidRPr="00B80365" w:rsidRDefault="00E0787C" w:rsidP="00E0787C">
      <w:pPr>
        <w:spacing w:after="0" w:line="240" w:lineRule="auto"/>
        <w:jc w:val="both"/>
        <w:rPr>
          <w:rFonts w:ascii="Times New Roman" w:eastAsia="Times New Roman" w:hAnsi="Times New Roman" w:cs="Times New Roman"/>
          <w:color w:val="000000"/>
          <w:sz w:val="24"/>
          <w:szCs w:val="24"/>
          <w:lang w:eastAsia="lt-LT"/>
        </w:rPr>
      </w:pPr>
      <w:r w:rsidRPr="00B80365">
        <w:rPr>
          <w:rFonts w:ascii="Times New Roman" w:eastAsia="Times New Roman" w:hAnsi="Times New Roman" w:cs="Times New Roman"/>
          <w:color w:val="000000"/>
          <w:sz w:val="24"/>
          <w:szCs w:val="24"/>
          <w:lang w:eastAsia="lt-LT"/>
        </w:rPr>
        <w:t xml:space="preserve">12.2. Garantas/laiduotojas turi neatšaukiamai ir besąlygiškai įsipareigoti ne vėliau kaip per 14 (keturiolika) dienų nuo raštiško pranešimo, patvirtinančio Sutarties nutraukimą dėl Sutartyje numatytų pagrindų esant </w:t>
      </w:r>
      <w:r w:rsidRPr="00B80365">
        <w:rPr>
          <w:rFonts w:ascii="Times New Roman" w:eastAsia="Times New Roman" w:hAnsi="Times New Roman" w:cs="Times New Roman"/>
          <w:b/>
          <w:color w:val="000000"/>
          <w:sz w:val="24"/>
          <w:szCs w:val="24"/>
          <w:lang w:eastAsia="lt-LT"/>
        </w:rPr>
        <w:t xml:space="preserve">Pardavėjo </w:t>
      </w:r>
      <w:r w:rsidRPr="00B80365">
        <w:rPr>
          <w:rFonts w:ascii="Times New Roman" w:eastAsia="Times New Roman" w:hAnsi="Times New Roman" w:cs="Times New Roman"/>
          <w:color w:val="000000"/>
          <w:sz w:val="24"/>
          <w:szCs w:val="24"/>
          <w:lang w:eastAsia="lt-LT"/>
        </w:rPr>
        <w:t xml:space="preserve">kaltei, įvykdyti prievolę ir sumokėti įsipareigotą sumą, pinigus pervedant į </w:t>
      </w:r>
      <w:r w:rsidRPr="00B80365">
        <w:rPr>
          <w:rFonts w:ascii="Times New Roman" w:eastAsia="Times New Roman" w:hAnsi="Times New Roman" w:cs="Times New Roman"/>
          <w:b/>
          <w:color w:val="000000"/>
          <w:sz w:val="24"/>
          <w:szCs w:val="24"/>
          <w:lang w:eastAsia="lt-LT"/>
        </w:rPr>
        <w:t>Pirkėjo</w:t>
      </w:r>
      <w:r w:rsidRPr="00B80365">
        <w:rPr>
          <w:rFonts w:ascii="Times New Roman" w:eastAsia="Times New Roman" w:hAnsi="Times New Roman" w:cs="Times New Roman"/>
          <w:color w:val="000000"/>
          <w:sz w:val="24"/>
          <w:szCs w:val="24"/>
          <w:lang w:eastAsia="lt-LT"/>
        </w:rPr>
        <w:t xml:space="preserve"> sąskaitą.</w:t>
      </w:r>
    </w:p>
    <w:p w:rsidR="00E0787C" w:rsidRPr="00B80365" w:rsidRDefault="00E0787C" w:rsidP="00E0787C">
      <w:pPr>
        <w:spacing w:after="0" w:line="240" w:lineRule="auto"/>
        <w:jc w:val="both"/>
        <w:rPr>
          <w:rFonts w:ascii="Times New Roman" w:eastAsia="Times New Roman" w:hAnsi="Times New Roman" w:cs="Times New Roman"/>
          <w:b/>
          <w:color w:val="000000"/>
          <w:sz w:val="24"/>
          <w:szCs w:val="24"/>
          <w:lang w:eastAsia="lt-LT"/>
        </w:rPr>
      </w:pPr>
      <w:r w:rsidRPr="00B80365">
        <w:rPr>
          <w:rFonts w:ascii="Times New Roman" w:eastAsia="Times New Roman" w:hAnsi="Times New Roman" w:cs="Times New Roman"/>
          <w:color w:val="000000"/>
          <w:sz w:val="24"/>
          <w:szCs w:val="24"/>
          <w:lang w:eastAsia="lt-LT"/>
        </w:rPr>
        <w:t>12.3.</w:t>
      </w:r>
      <w:r w:rsidRPr="00B80365">
        <w:rPr>
          <w:rFonts w:ascii="Times New Roman" w:eastAsia="Times New Roman" w:hAnsi="Times New Roman" w:cs="Times New Roman"/>
          <w:b/>
          <w:color w:val="000000"/>
          <w:sz w:val="24"/>
          <w:szCs w:val="24"/>
          <w:lang w:eastAsia="lt-LT"/>
        </w:rPr>
        <w:t xml:space="preserve"> Pardavėjas</w:t>
      </w:r>
      <w:r w:rsidRPr="00B80365">
        <w:rPr>
          <w:rFonts w:ascii="Times New Roman" w:eastAsia="Times New Roman" w:hAnsi="Times New Roman" w:cs="Times New Roman"/>
          <w:color w:val="000000"/>
          <w:sz w:val="24"/>
          <w:szCs w:val="24"/>
          <w:lang w:eastAsia="lt-LT"/>
        </w:rPr>
        <w:t xml:space="preserve"> ne vėliau kaip</w:t>
      </w:r>
      <w:r w:rsidRPr="00B80365">
        <w:rPr>
          <w:rFonts w:ascii="Times New Roman" w:eastAsia="Times New Roman" w:hAnsi="Times New Roman" w:cs="Times New Roman"/>
          <w:b/>
          <w:color w:val="000000"/>
          <w:sz w:val="24"/>
          <w:szCs w:val="24"/>
          <w:lang w:eastAsia="lt-LT"/>
        </w:rPr>
        <w:t xml:space="preserve"> </w:t>
      </w:r>
      <w:r w:rsidRPr="00B80365">
        <w:rPr>
          <w:rFonts w:ascii="Times New Roman" w:eastAsia="Times New Roman" w:hAnsi="Times New Roman" w:cs="Times New Roman"/>
          <w:color w:val="000000"/>
          <w:sz w:val="24"/>
          <w:szCs w:val="24"/>
          <w:lang w:eastAsia="lt-LT"/>
        </w:rPr>
        <w:t xml:space="preserve">per 5 (penkias) darbo dienas po Sutarties pasirašymo pateikia </w:t>
      </w:r>
      <w:r w:rsidRPr="00B80365">
        <w:rPr>
          <w:rFonts w:ascii="Times New Roman" w:eastAsia="Times New Roman" w:hAnsi="Times New Roman" w:cs="Times New Roman"/>
          <w:b/>
          <w:color w:val="000000"/>
          <w:sz w:val="24"/>
          <w:szCs w:val="24"/>
          <w:lang w:eastAsia="lt-LT"/>
        </w:rPr>
        <w:t xml:space="preserve">Pirkėjui </w:t>
      </w:r>
      <w:r w:rsidRPr="00B80365">
        <w:rPr>
          <w:rFonts w:ascii="Times New Roman" w:eastAsia="Times New Roman" w:hAnsi="Times New Roman" w:cs="Times New Roman"/>
          <w:color w:val="000000"/>
          <w:sz w:val="24"/>
          <w:szCs w:val="24"/>
          <w:lang w:eastAsia="lt-LT"/>
        </w:rPr>
        <w:t xml:space="preserve">Sutarties bendrosios dalies 12.1 punkte nurodytą Sutarties įvykdymo užtikrinimo banko garantiją arba draudimo bendrovės laidavimo raštą, kuris galiotų dviem mėnesiais ilgiau nei Sutarties specialiojoje dalyje nurodytas prekių tiekimo terminas ar Sutarties galiojimo terminas. </w:t>
      </w:r>
      <w:r w:rsidRPr="00B80365">
        <w:rPr>
          <w:rFonts w:ascii="Times New Roman" w:eastAsia="Times New Roman" w:hAnsi="Times New Roman" w:cs="Times New Roman"/>
          <w:b/>
          <w:color w:val="000000"/>
          <w:sz w:val="24"/>
          <w:szCs w:val="24"/>
          <w:lang w:eastAsia="lt-LT"/>
        </w:rPr>
        <w:t>Pardavėjas</w:t>
      </w:r>
      <w:r w:rsidRPr="00B80365">
        <w:rPr>
          <w:rFonts w:ascii="Times New Roman" w:eastAsia="Times New Roman" w:hAnsi="Times New Roman" w:cs="Times New Roman"/>
          <w:color w:val="000000"/>
          <w:sz w:val="24"/>
          <w:szCs w:val="24"/>
          <w:lang w:eastAsia="lt-LT"/>
        </w:rPr>
        <w:t xml:space="preserve"> taip pat turi pateikti patvirtinimą iš draudimo bendrovės (apmokėjimą įrodantį dokumentą ar pan.), kad laidavimo raštas yra galiojantis</w:t>
      </w:r>
      <w:r w:rsidRPr="00B80365">
        <w:rPr>
          <w:rFonts w:ascii="Times New Roman" w:eastAsia="Times New Roman" w:hAnsi="Times New Roman" w:cs="Times New Roman"/>
          <w:i/>
          <w:color w:val="000000"/>
          <w:sz w:val="24"/>
          <w:szCs w:val="24"/>
          <w:lang w:eastAsia="lt-LT"/>
        </w:rPr>
        <w:t>.</w:t>
      </w:r>
      <w:r w:rsidRPr="00B80365">
        <w:rPr>
          <w:rFonts w:ascii="Times New Roman" w:eastAsia="Times New Roman" w:hAnsi="Times New Roman" w:cs="Times New Roman"/>
          <w:color w:val="000000"/>
          <w:sz w:val="24"/>
          <w:szCs w:val="24"/>
          <w:lang w:eastAsia="lt-LT"/>
        </w:rPr>
        <w:t xml:space="preserve"> Sutarties įvykdymo užtikrinimo banko garantijoje arba draudimo bendrovės laidavimo rašte nurodytos sumos sumokėjimas neturi būti siejamas su visišku </w:t>
      </w:r>
      <w:r w:rsidRPr="00B80365">
        <w:rPr>
          <w:rFonts w:ascii="Times New Roman" w:eastAsia="Times New Roman" w:hAnsi="Times New Roman" w:cs="Times New Roman"/>
          <w:b/>
          <w:color w:val="000000"/>
          <w:sz w:val="24"/>
          <w:szCs w:val="24"/>
          <w:lang w:eastAsia="lt-LT"/>
        </w:rPr>
        <w:t>Pirkėjo</w:t>
      </w:r>
      <w:r w:rsidRPr="00B80365">
        <w:rPr>
          <w:rFonts w:ascii="Times New Roman" w:eastAsia="Times New Roman" w:hAnsi="Times New Roman" w:cs="Times New Roman"/>
          <w:color w:val="000000"/>
          <w:sz w:val="24"/>
          <w:szCs w:val="24"/>
          <w:lang w:eastAsia="lt-LT"/>
        </w:rPr>
        <w:t xml:space="preserve"> patirtų nuostolių atlyginimu ir neatleidžia </w:t>
      </w:r>
      <w:r w:rsidRPr="00B80365">
        <w:rPr>
          <w:rFonts w:ascii="Times New Roman" w:eastAsia="Times New Roman" w:hAnsi="Times New Roman" w:cs="Times New Roman"/>
          <w:b/>
          <w:color w:val="000000"/>
          <w:sz w:val="24"/>
          <w:szCs w:val="24"/>
          <w:lang w:eastAsia="lt-LT"/>
        </w:rPr>
        <w:t>Pardavėjo</w:t>
      </w:r>
      <w:r w:rsidRPr="00B80365">
        <w:rPr>
          <w:rFonts w:ascii="Times New Roman" w:eastAsia="Times New Roman" w:hAnsi="Times New Roman" w:cs="Times New Roman"/>
          <w:color w:val="000000"/>
          <w:sz w:val="24"/>
          <w:szCs w:val="24"/>
          <w:lang w:eastAsia="lt-LT"/>
        </w:rPr>
        <w:t xml:space="preserve"> nuo pareigos juos atlyginti pilnai. </w:t>
      </w:r>
    </w:p>
    <w:p w:rsidR="00E0787C" w:rsidRPr="00B80365" w:rsidRDefault="00E0787C" w:rsidP="00E0787C">
      <w:pPr>
        <w:spacing w:after="0" w:line="240" w:lineRule="auto"/>
        <w:jc w:val="both"/>
        <w:rPr>
          <w:rFonts w:ascii="Times New Roman" w:eastAsia="Times New Roman" w:hAnsi="Times New Roman" w:cs="Times New Roman"/>
          <w:color w:val="000000"/>
          <w:sz w:val="24"/>
          <w:szCs w:val="24"/>
          <w:lang w:eastAsia="lt-LT"/>
        </w:rPr>
      </w:pPr>
      <w:r w:rsidRPr="00B80365">
        <w:rPr>
          <w:rFonts w:ascii="Times New Roman" w:eastAsia="Times New Roman" w:hAnsi="Times New Roman" w:cs="Times New Roman"/>
          <w:color w:val="000000"/>
          <w:sz w:val="24"/>
          <w:szCs w:val="24"/>
          <w:lang w:eastAsia="lt-LT"/>
        </w:rPr>
        <w:t xml:space="preserve">12.4. Jei Sutarties vykdymo metu sutarties įvykdymo užtikrinimą išdavęs juridinis asmuo (bankas ar draudimo bendrovė) negali vykdyti savo įsipareigojimų (sustabdoma veikla, paskelbiamas moratoriumas ir pan.), </w:t>
      </w:r>
      <w:r w:rsidRPr="00B80365">
        <w:rPr>
          <w:rFonts w:ascii="Times New Roman" w:eastAsia="Times New Roman" w:hAnsi="Times New Roman" w:cs="Times New Roman"/>
          <w:b/>
          <w:color w:val="000000"/>
          <w:sz w:val="24"/>
          <w:szCs w:val="24"/>
          <w:lang w:eastAsia="lt-LT"/>
        </w:rPr>
        <w:t>Pardavėjas</w:t>
      </w:r>
      <w:r w:rsidRPr="00B80365">
        <w:rPr>
          <w:rFonts w:ascii="Times New Roman" w:eastAsia="Times New Roman" w:hAnsi="Times New Roman" w:cs="Times New Roman"/>
          <w:color w:val="000000"/>
          <w:sz w:val="24"/>
          <w:szCs w:val="24"/>
          <w:lang w:eastAsia="lt-LT"/>
        </w:rPr>
        <w:t xml:space="preserve"> per 10 (dešimt) dienų pateikia naują Sutarties vykdymo užtikrinimą, tokiomis pačiomis sąlygomis kaip ir ankstesnysis. Jei </w:t>
      </w:r>
      <w:r w:rsidRPr="00B80365">
        <w:rPr>
          <w:rFonts w:ascii="Times New Roman" w:eastAsia="Times New Roman" w:hAnsi="Times New Roman" w:cs="Times New Roman"/>
          <w:b/>
          <w:color w:val="000000"/>
          <w:sz w:val="24"/>
          <w:szCs w:val="24"/>
          <w:lang w:eastAsia="lt-LT"/>
        </w:rPr>
        <w:t xml:space="preserve">Pardavėjas </w:t>
      </w:r>
      <w:r w:rsidRPr="00B80365">
        <w:rPr>
          <w:rFonts w:ascii="Times New Roman" w:eastAsia="Times New Roman" w:hAnsi="Times New Roman" w:cs="Times New Roman"/>
          <w:color w:val="000000"/>
          <w:sz w:val="24"/>
          <w:szCs w:val="24"/>
          <w:lang w:eastAsia="lt-LT"/>
        </w:rPr>
        <w:t xml:space="preserve">nepateikia naujo Sutarties įvykdymo užtikrinimo, </w:t>
      </w:r>
      <w:r w:rsidRPr="00B80365">
        <w:rPr>
          <w:rFonts w:ascii="Times New Roman" w:eastAsia="Times New Roman" w:hAnsi="Times New Roman" w:cs="Times New Roman"/>
          <w:b/>
          <w:color w:val="000000"/>
          <w:sz w:val="24"/>
          <w:szCs w:val="24"/>
          <w:lang w:eastAsia="lt-LT"/>
        </w:rPr>
        <w:t>Pirkėjas</w:t>
      </w:r>
      <w:r w:rsidRPr="00B80365">
        <w:rPr>
          <w:rFonts w:ascii="Times New Roman" w:eastAsia="Times New Roman" w:hAnsi="Times New Roman" w:cs="Times New Roman"/>
          <w:color w:val="000000"/>
          <w:sz w:val="24"/>
          <w:szCs w:val="24"/>
          <w:lang w:eastAsia="lt-LT"/>
        </w:rPr>
        <w:t xml:space="preserve"> turi teisę nutraukti Sutartį, Sutarties bendrosios dalies 9.2.5 punkte nustatyta tvarka.</w:t>
      </w:r>
    </w:p>
    <w:p w:rsidR="00E0787C" w:rsidRPr="00B80365" w:rsidRDefault="00E0787C" w:rsidP="00E0787C">
      <w:pPr>
        <w:spacing w:after="0" w:line="240" w:lineRule="auto"/>
        <w:jc w:val="both"/>
        <w:rPr>
          <w:rFonts w:ascii="Times New Roman" w:eastAsia="Times New Roman" w:hAnsi="Times New Roman" w:cs="Times New Roman"/>
          <w:color w:val="000000"/>
          <w:sz w:val="24"/>
          <w:szCs w:val="24"/>
          <w:lang w:eastAsia="lt-LT"/>
        </w:rPr>
      </w:pPr>
      <w:r w:rsidRPr="00B80365">
        <w:rPr>
          <w:rFonts w:ascii="Times New Roman" w:eastAsia="Times New Roman" w:hAnsi="Times New Roman" w:cs="Times New Roman"/>
          <w:color w:val="000000"/>
          <w:sz w:val="24"/>
          <w:szCs w:val="24"/>
          <w:lang w:eastAsia="lt-LT"/>
        </w:rPr>
        <w:t xml:space="preserve">12.5. Sutarties įvykdymo užtikrinimas grąžinamas per 10 (dešimt) dienų nuo šio užtikrinimo galiojimo termino pabaigos </w:t>
      </w:r>
      <w:r w:rsidRPr="00B80365">
        <w:rPr>
          <w:rFonts w:ascii="Times New Roman" w:eastAsia="Times New Roman" w:hAnsi="Times New Roman" w:cs="Times New Roman"/>
          <w:b/>
          <w:color w:val="000000"/>
          <w:sz w:val="24"/>
          <w:szCs w:val="24"/>
          <w:lang w:eastAsia="lt-LT"/>
        </w:rPr>
        <w:t>Pardavėjui</w:t>
      </w:r>
      <w:r w:rsidRPr="00B80365">
        <w:rPr>
          <w:rFonts w:ascii="Times New Roman" w:eastAsia="Times New Roman" w:hAnsi="Times New Roman" w:cs="Times New Roman"/>
          <w:color w:val="000000"/>
          <w:sz w:val="24"/>
          <w:szCs w:val="24"/>
          <w:lang w:eastAsia="lt-LT"/>
        </w:rPr>
        <w:t xml:space="preserve"> pateikus raštišką prašymą.</w:t>
      </w:r>
    </w:p>
    <w:p w:rsidR="00E0787C" w:rsidRPr="00B80365" w:rsidRDefault="00E0787C" w:rsidP="00E0787C">
      <w:pPr>
        <w:spacing w:after="0" w:line="240" w:lineRule="auto"/>
        <w:jc w:val="both"/>
        <w:rPr>
          <w:rFonts w:ascii="Times New Roman" w:eastAsia="Times New Roman" w:hAnsi="Times New Roman" w:cs="Times New Roman"/>
          <w:color w:val="000000"/>
          <w:sz w:val="24"/>
          <w:szCs w:val="24"/>
          <w:lang w:eastAsia="lt-LT"/>
        </w:rPr>
      </w:pPr>
      <w:r w:rsidRPr="00B80365">
        <w:rPr>
          <w:rFonts w:ascii="Times New Roman" w:eastAsia="Times New Roman" w:hAnsi="Times New Roman" w:cs="Times New Roman"/>
          <w:color w:val="000000"/>
          <w:sz w:val="24"/>
          <w:szCs w:val="24"/>
          <w:lang w:eastAsia="lt-LT"/>
        </w:rPr>
        <w:t xml:space="preserve">12.6. Sutarties sąlygos Sutarties galiojimo laikotarpiu negali būti keičiamos, išskyrus atvejus, kai pakeitimas yra galimas vadovaujantis Viešųjų pirkimų įstatymo 89 straipsnio nuostatomis/Viešųjų pirkimų, atliekamų gynybos ir saugumo srityje, įstatymo 53 straipsnio nuostatomis ir neprieštarauja pagrindiniams viešųjų pirkimų principams bei tikslui. </w:t>
      </w:r>
    </w:p>
    <w:p w:rsidR="00E0787C" w:rsidRPr="00B80365" w:rsidRDefault="00E0787C" w:rsidP="00E0787C">
      <w:pPr>
        <w:tabs>
          <w:tab w:val="left" w:pos="-360"/>
          <w:tab w:val="left" w:pos="0"/>
          <w:tab w:val="left" w:pos="1701"/>
        </w:tabs>
        <w:spacing w:after="0" w:line="240" w:lineRule="auto"/>
        <w:jc w:val="both"/>
        <w:rPr>
          <w:rFonts w:ascii="Times New Roman" w:eastAsia="Times New Roman" w:hAnsi="Times New Roman" w:cs="Times New Roman"/>
          <w:color w:val="000000"/>
          <w:sz w:val="24"/>
          <w:szCs w:val="24"/>
          <w:lang w:eastAsia="lt-LT"/>
        </w:rPr>
      </w:pPr>
      <w:r w:rsidRPr="00B80365">
        <w:rPr>
          <w:rFonts w:ascii="Times New Roman" w:eastAsia="Times New Roman" w:hAnsi="Times New Roman" w:cs="Times New Roman"/>
          <w:color w:val="000000"/>
          <w:sz w:val="24"/>
          <w:szCs w:val="24"/>
          <w:lang w:eastAsia="lt-LT"/>
        </w:rPr>
        <w:t xml:space="preserve">12.7. Sutarties galiojimo metu Šalims pastebėjus techninio apsirikimo, rašybos klaidų (netinkamai perkeltos nuostatos iš pasiūlymo ar pirkimo sąlygų ir kt.), pasikeitus Sutartyje nurodytiems už Sutarties vykdymą atsakingiems asmenims ar Sutarties Šalių rekvizitams, Sutarties Šalys raštišku susitarimu gali patikslinti Sutarties sąlygas. Toks Sutarties sąlygų patikslinimas nebus laikomas Sutarties sąlygų keitimu. </w:t>
      </w:r>
    </w:p>
    <w:p w:rsidR="00E0787C" w:rsidRPr="00B80365" w:rsidRDefault="00E0787C" w:rsidP="00E0787C">
      <w:pPr>
        <w:spacing w:after="0" w:line="240" w:lineRule="auto"/>
        <w:jc w:val="both"/>
        <w:rPr>
          <w:rFonts w:ascii="Times New Roman" w:eastAsia="Times New Roman" w:hAnsi="Times New Roman" w:cs="Times New Roman"/>
          <w:color w:val="000000"/>
          <w:sz w:val="24"/>
          <w:szCs w:val="24"/>
          <w:lang w:eastAsia="lt-LT"/>
        </w:rPr>
      </w:pPr>
      <w:r w:rsidRPr="00B80365">
        <w:rPr>
          <w:rFonts w:ascii="Times New Roman" w:eastAsia="Times New Roman" w:hAnsi="Times New Roman" w:cs="Times New Roman"/>
          <w:color w:val="000000"/>
          <w:sz w:val="24"/>
          <w:szCs w:val="24"/>
          <w:lang w:eastAsia="lt-LT"/>
        </w:rPr>
        <w:t>12.8. Sutartis gali būti pratęsta Sutarties specialiojoje dalyje nustatytomis sąlygomis.</w:t>
      </w:r>
    </w:p>
    <w:p w:rsidR="00E0787C" w:rsidRPr="00B80365" w:rsidRDefault="00E0787C" w:rsidP="00E0787C">
      <w:pPr>
        <w:spacing w:after="0" w:line="240" w:lineRule="auto"/>
        <w:jc w:val="both"/>
        <w:rPr>
          <w:rFonts w:ascii="Times New Roman" w:eastAsia="Times New Roman" w:hAnsi="Times New Roman" w:cs="Times New Roman"/>
          <w:color w:val="000000"/>
          <w:sz w:val="24"/>
          <w:szCs w:val="24"/>
          <w:lang w:eastAsia="lt-LT"/>
        </w:rPr>
      </w:pPr>
      <w:r w:rsidRPr="00B80365">
        <w:rPr>
          <w:rFonts w:ascii="Times New Roman" w:eastAsia="Times New Roman" w:hAnsi="Times New Roman" w:cs="Times New Roman"/>
          <w:color w:val="000000"/>
          <w:sz w:val="24"/>
          <w:szCs w:val="24"/>
          <w:lang w:eastAsia="lt-LT"/>
        </w:rPr>
        <w:t xml:space="preserve">12.9. Esant poreikiui, </w:t>
      </w:r>
      <w:r w:rsidRPr="00B80365">
        <w:rPr>
          <w:rFonts w:ascii="Times New Roman" w:eastAsia="Times New Roman" w:hAnsi="Times New Roman" w:cs="Times New Roman"/>
          <w:b/>
          <w:color w:val="000000"/>
          <w:sz w:val="24"/>
          <w:szCs w:val="24"/>
          <w:lang w:eastAsia="lt-LT"/>
        </w:rPr>
        <w:t>Pirkėjas</w:t>
      </w:r>
      <w:r w:rsidRPr="00B80365">
        <w:rPr>
          <w:rFonts w:ascii="Times New Roman" w:eastAsia="Times New Roman" w:hAnsi="Times New Roman" w:cs="Times New Roman"/>
          <w:color w:val="000000"/>
          <w:sz w:val="24"/>
          <w:szCs w:val="24"/>
          <w:lang w:eastAsia="lt-LT"/>
        </w:rPr>
        <w:t xml:space="preserve"> turi teisę įsigyti Sutartyje ir jos prieduose nenurodytų, tačiau su pirkimo objektu susijusių prekių neviršijant 10 procentų Sutarties specialiosios dalies 2 punkte nurodytos maksimalios Sutarties kainos/bendros pasiūlymo kainos. Sutartyje ir jos priede (-</w:t>
      </w:r>
      <w:proofErr w:type="spellStart"/>
      <w:r w:rsidRPr="00B80365">
        <w:rPr>
          <w:rFonts w:ascii="Times New Roman" w:eastAsia="Times New Roman" w:hAnsi="Times New Roman" w:cs="Times New Roman"/>
          <w:color w:val="000000"/>
          <w:sz w:val="24"/>
          <w:szCs w:val="24"/>
          <w:lang w:eastAsia="lt-LT"/>
        </w:rPr>
        <w:t>uose</w:t>
      </w:r>
      <w:proofErr w:type="spellEnd"/>
      <w:r w:rsidRPr="00B80365">
        <w:rPr>
          <w:rFonts w:ascii="Times New Roman" w:eastAsia="Times New Roman" w:hAnsi="Times New Roman" w:cs="Times New Roman"/>
          <w:color w:val="000000"/>
          <w:sz w:val="24"/>
          <w:szCs w:val="24"/>
          <w:lang w:eastAsia="lt-LT"/>
        </w:rPr>
        <w:t>) nenurodytas, tačiau su pirkimo objektu susijusias prekes</w:t>
      </w:r>
      <w:r w:rsidRPr="00B80365">
        <w:rPr>
          <w:rFonts w:ascii="Times New Roman" w:eastAsia="Times New Roman" w:hAnsi="Times New Roman" w:cs="Times New Roman"/>
          <w:b/>
          <w:color w:val="000000"/>
          <w:sz w:val="24"/>
          <w:szCs w:val="24"/>
          <w:lang w:eastAsia="lt-LT"/>
        </w:rPr>
        <w:t xml:space="preserve"> Pardavėjas</w:t>
      </w:r>
      <w:r w:rsidRPr="00B80365">
        <w:rPr>
          <w:rFonts w:ascii="Times New Roman" w:eastAsia="Times New Roman" w:hAnsi="Times New Roman" w:cs="Times New Roman"/>
          <w:color w:val="000000"/>
          <w:sz w:val="24"/>
          <w:szCs w:val="24"/>
          <w:lang w:eastAsia="lt-LT"/>
        </w:rPr>
        <w:t xml:space="preserve"> gali tiekti tik ne didesnėmis nei užsakymo dieną </w:t>
      </w:r>
      <w:r w:rsidRPr="00B80365">
        <w:rPr>
          <w:rFonts w:ascii="Times New Roman" w:eastAsia="Times New Roman" w:hAnsi="Times New Roman" w:cs="Times New Roman"/>
          <w:b/>
          <w:color w:val="000000"/>
          <w:sz w:val="24"/>
          <w:szCs w:val="24"/>
          <w:lang w:eastAsia="lt-LT"/>
        </w:rPr>
        <w:t xml:space="preserve">Pardavėjo </w:t>
      </w:r>
      <w:r w:rsidRPr="00B80365">
        <w:rPr>
          <w:rFonts w:ascii="Times New Roman" w:eastAsia="Times New Roman" w:hAnsi="Times New Roman" w:cs="Times New Roman"/>
          <w:color w:val="000000"/>
          <w:sz w:val="24"/>
          <w:szCs w:val="24"/>
          <w:lang w:eastAsia="lt-LT"/>
        </w:rPr>
        <w:t xml:space="preserve">prekybos vietoje, kataloge ar interneto svetainėje nurodytomis galiojančiomis šių prekių kainomis arba, jei tokios kainos neskelbiamos, </w:t>
      </w:r>
      <w:r w:rsidRPr="00B80365">
        <w:rPr>
          <w:rFonts w:ascii="Times New Roman" w:eastAsia="Times New Roman" w:hAnsi="Times New Roman" w:cs="Times New Roman"/>
          <w:b/>
          <w:color w:val="000000"/>
          <w:sz w:val="24"/>
          <w:szCs w:val="24"/>
          <w:lang w:eastAsia="lt-LT"/>
        </w:rPr>
        <w:t>Pardavėjo</w:t>
      </w:r>
      <w:r w:rsidRPr="00B80365">
        <w:rPr>
          <w:rFonts w:ascii="Times New Roman" w:eastAsia="Times New Roman" w:hAnsi="Times New Roman" w:cs="Times New Roman"/>
          <w:color w:val="000000"/>
          <w:sz w:val="24"/>
          <w:szCs w:val="24"/>
          <w:lang w:eastAsia="lt-LT"/>
        </w:rPr>
        <w:t xml:space="preserve"> pasiūlytomis, konkurencingomis ir rinką atitinkančiomis kainomis. Esant poreikiui įsigyti Sutartyje ir jos priede (-</w:t>
      </w:r>
      <w:proofErr w:type="spellStart"/>
      <w:r w:rsidRPr="00B80365">
        <w:rPr>
          <w:rFonts w:ascii="Times New Roman" w:eastAsia="Times New Roman" w:hAnsi="Times New Roman" w:cs="Times New Roman"/>
          <w:color w:val="000000"/>
          <w:sz w:val="24"/>
          <w:szCs w:val="24"/>
          <w:lang w:eastAsia="lt-LT"/>
        </w:rPr>
        <w:t>uose</w:t>
      </w:r>
      <w:proofErr w:type="spellEnd"/>
      <w:r w:rsidRPr="00B80365">
        <w:rPr>
          <w:rFonts w:ascii="Times New Roman" w:eastAsia="Times New Roman" w:hAnsi="Times New Roman" w:cs="Times New Roman"/>
          <w:color w:val="000000"/>
          <w:sz w:val="24"/>
          <w:szCs w:val="24"/>
          <w:lang w:eastAsia="lt-LT"/>
        </w:rPr>
        <w:t xml:space="preserve">) nenurodytų, tačiau su pirkimo objektu susijusių prekių </w:t>
      </w:r>
      <w:r w:rsidRPr="00B80365">
        <w:rPr>
          <w:rFonts w:ascii="Times New Roman" w:eastAsia="Times New Roman" w:hAnsi="Times New Roman" w:cs="Times New Roman"/>
          <w:b/>
          <w:color w:val="000000"/>
          <w:sz w:val="24"/>
          <w:szCs w:val="24"/>
          <w:lang w:eastAsia="lt-LT"/>
        </w:rPr>
        <w:t>Pirkėjas</w:t>
      </w:r>
      <w:r w:rsidRPr="00B80365">
        <w:rPr>
          <w:rFonts w:ascii="Times New Roman" w:eastAsia="Times New Roman" w:hAnsi="Times New Roman" w:cs="Times New Roman"/>
          <w:color w:val="000000"/>
          <w:sz w:val="24"/>
          <w:szCs w:val="24"/>
          <w:lang w:eastAsia="lt-LT"/>
        </w:rPr>
        <w:t xml:space="preserve"> ir </w:t>
      </w:r>
      <w:r w:rsidRPr="00B80365">
        <w:rPr>
          <w:rFonts w:ascii="Times New Roman" w:eastAsia="Times New Roman" w:hAnsi="Times New Roman" w:cs="Times New Roman"/>
          <w:b/>
          <w:color w:val="000000"/>
          <w:sz w:val="24"/>
          <w:szCs w:val="24"/>
          <w:lang w:eastAsia="lt-LT"/>
        </w:rPr>
        <w:t>Pardavėjas</w:t>
      </w:r>
      <w:r w:rsidRPr="00B80365">
        <w:rPr>
          <w:rFonts w:ascii="Times New Roman" w:eastAsia="Times New Roman" w:hAnsi="Times New Roman" w:cs="Times New Roman"/>
          <w:color w:val="000000"/>
          <w:sz w:val="24"/>
          <w:szCs w:val="24"/>
          <w:lang w:eastAsia="lt-LT"/>
        </w:rPr>
        <w:t xml:space="preserve"> sudaro papildomą rašytinį susitarimą, kurio sąlygos privalo būti analogiškos Sutarties sąlygoms, atitinkamai jas pritaikant prie naujai perkamų prekių </w:t>
      </w:r>
      <w:r w:rsidRPr="00B80365">
        <w:rPr>
          <w:rFonts w:ascii="Times New Roman" w:eastAsia="Times New Roman" w:hAnsi="Times New Roman" w:cs="Times New Roman"/>
          <w:i/>
          <w:color w:val="000000"/>
          <w:sz w:val="24"/>
          <w:szCs w:val="24"/>
          <w:lang w:eastAsia="lt-LT"/>
        </w:rPr>
        <w:t>(jei spec. dalyje nurodyta, kad ši sąlyga taikoma)</w:t>
      </w:r>
      <w:r w:rsidRPr="00B80365">
        <w:rPr>
          <w:rFonts w:ascii="Times New Roman" w:eastAsia="Times New Roman" w:hAnsi="Times New Roman" w:cs="Times New Roman"/>
          <w:color w:val="000000"/>
          <w:sz w:val="24"/>
          <w:szCs w:val="24"/>
          <w:lang w:eastAsia="lt-LT"/>
        </w:rPr>
        <w:t xml:space="preserve">. </w:t>
      </w:r>
    </w:p>
    <w:p w:rsidR="00E0787C" w:rsidRPr="00B80365" w:rsidRDefault="00E0787C" w:rsidP="00E0787C">
      <w:pPr>
        <w:spacing w:after="0" w:line="240" w:lineRule="auto"/>
        <w:jc w:val="both"/>
        <w:rPr>
          <w:rFonts w:ascii="Times New Roman" w:eastAsia="Times New Roman" w:hAnsi="Times New Roman" w:cs="Times New Roman"/>
          <w:color w:val="000000"/>
          <w:sz w:val="24"/>
          <w:szCs w:val="24"/>
          <w:lang w:eastAsia="lt-LT"/>
        </w:rPr>
      </w:pPr>
      <w:r w:rsidRPr="00B80365">
        <w:rPr>
          <w:rFonts w:ascii="Times New Roman" w:eastAsia="Times New Roman" w:hAnsi="Times New Roman" w:cs="Times New Roman"/>
          <w:color w:val="000000"/>
          <w:sz w:val="24"/>
          <w:szCs w:val="24"/>
          <w:lang w:eastAsia="lt-LT"/>
        </w:rPr>
        <w:t>12.10. Sutarties specialiojoje dalyje numatyta Sutarties galiojimo termino pabaiga nereiškia Šalių prievolių pagal Sutartį pabaigos ir neatleidžia Šalių nuo civilinės atsakomybės už Sutarties pažeidimą.</w:t>
      </w:r>
    </w:p>
    <w:p w:rsidR="00E0787C" w:rsidRPr="00B80365" w:rsidRDefault="00E0787C" w:rsidP="00E0787C">
      <w:pPr>
        <w:spacing w:after="0" w:line="240" w:lineRule="auto"/>
        <w:jc w:val="both"/>
        <w:rPr>
          <w:rFonts w:ascii="Times New Roman" w:eastAsia="Times New Roman" w:hAnsi="Times New Roman" w:cs="Times New Roman"/>
          <w:b/>
          <w:color w:val="000000"/>
          <w:sz w:val="24"/>
          <w:szCs w:val="24"/>
          <w:lang w:eastAsia="lt-LT"/>
        </w:rPr>
      </w:pPr>
    </w:p>
    <w:p w:rsidR="00E0787C" w:rsidRPr="00B80365" w:rsidRDefault="00E0787C" w:rsidP="00E0787C">
      <w:pPr>
        <w:spacing w:after="0" w:line="240" w:lineRule="auto"/>
        <w:ind w:right="125"/>
        <w:jc w:val="both"/>
        <w:rPr>
          <w:rFonts w:ascii="Times New Roman" w:eastAsia="Times New Roman" w:hAnsi="Times New Roman" w:cs="Times New Roman"/>
          <w:b/>
          <w:bCs/>
          <w:color w:val="000000"/>
          <w:sz w:val="24"/>
          <w:szCs w:val="24"/>
          <w:lang w:eastAsia="lt-LT"/>
        </w:rPr>
      </w:pPr>
      <w:r w:rsidRPr="00B80365">
        <w:rPr>
          <w:rFonts w:ascii="Times New Roman" w:eastAsia="Times New Roman" w:hAnsi="Times New Roman" w:cs="Times New Roman"/>
          <w:b/>
          <w:bCs/>
          <w:color w:val="000000"/>
          <w:sz w:val="24"/>
          <w:szCs w:val="24"/>
          <w:lang w:eastAsia="lt-LT"/>
        </w:rPr>
        <w:t>13. Susirašinėjimas</w:t>
      </w:r>
    </w:p>
    <w:p w:rsidR="00E0787C" w:rsidRPr="00B80365" w:rsidRDefault="00E0787C" w:rsidP="00E0787C">
      <w:pPr>
        <w:spacing w:after="0" w:line="240" w:lineRule="auto"/>
        <w:ind w:right="125"/>
        <w:jc w:val="both"/>
        <w:rPr>
          <w:rFonts w:ascii="Times New Roman" w:eastAsia="Times New Roman" w:hAnsi="Times New Roman" w:cs="Times New Roman"/>
          <w:color w:val="000000"/>
          <w:sz w:val="24"/>
          <w:szCs w:val="24"/>
          <w:lang w:eastAsia="lt-LT"/>
        </w:rPr>
      </w:pPr>
      <w:r w:rsidRPr="00B80365">
        <w:rPr>
          <w:rFonts w:ascii="Times New Roman" w:eastAsia="Times New Roman" w:hAnsi="Times New Roman" w:cs="Times New Roman"/>
          <w:color w:val="000000"/>
          <w:sz w:val="24"/>
          <w:szCs w:val="24"/>
          <w:lang w:eastAsia="lt-LT"/>
        </w:rPr>
        <w:t xml:space="preserve">13.1. </w:t>
      </w:r>
      <w:r w:rsidRPr="00B80365">
        <w:rPr>
          <w:rFonts w:ascii="Times New Roman" w:eastAsia="Times New Roman" w:hAnsi="Times New Roman" w:cs="Times New Roman"/>
          <w:b/>
          <w:color w:val="000000"/>
          <w:sz w:val="24"/>
          <w:szCs w:val="24"/>
          <w:lang w:eastAsia="lt-LT"/>
        </w:rPr>
        <w:t>Pirkėjo</w:t>
      </w:r>
      <w:r w:rsidRPr="00B80365">
        <w:rPr>
          <w:rFonts w:ascii="Times New Roman" w:eastAsia="Times New Roman" w:hAnsi="Times New Roman" w:cs="Times New Roman"/>
          <w:color w:val="000000"/>
          <w:sz w:val="24"/>
          <w:szCs w:val="24"/>
          <w:lang w:eastAsia="lt-LT"/>
        </w:rPr>
        <w:t xml:space="preserve"> ir </w:t>
      </w:r>
      <w:r w:rsidRPr="00B80365">
        <w:rPr>
          <w:rFonts w:ascii="Times New Roman" w:eastAsia="Times New Roman" w:hAnsi="Times New Roman" w:cs="Times New Roman"/>
          <w:b/>
          <w:color w:val="000000"/>
          <w:sz w:val="24"/>
          <w:szCs w:val="24"/>
          <w:lang w:eastAsia="lt-LT"/>
        </w:rPr>
        <w:t>Pardavėjo</w:t>
      </w:r>
      <w:r w:rsidRPr="00B80365">
        <w:rPr>
          <w:rFonts w:ascii="Times New Roman" w:eastAsia="Times New Roman" w:hAnsi="Times New Roman" w:cs="Times New Roman"/>
          <w:color w:val="000000"/>
          <w:sz w:val="24"/>
          <w:szCs w:val="24"/>
          <w:lang w:eastAsia="lt-LT"/>
        </w:rPr>
        <w:t xml:space="preserve"> vienas kitam siunčiami pranešimai lietuvių/anglų (</w:t>
      </w:r>
      <w:r w:rsidRPr="00B80365">
        <w:rPr>
          <w:rFonts w:ascii="Times New Roman" w:eastAsia="Times New Roman" w:hAnsi="Times New Roman" w:cs="Times New Roman"/>
          <w:i/>
          <w:color w:val="000000"/>
          <w:sz w:val="24"/>
          <w:szCs w:val="24"/>
          <w:lang w:eastAsia="lt-LT"/>
        </w:rPr>
        <w:t>taikoma, jeigu sutartis sudaroma anglų kalba</w:t>
      </w:r>
      <w:r w:rsidRPr="00B80365">
        <w:rPr>
          <w:rFonts w:ascii="Times New Roman" w:eastAsia="Times New Roman" w:hAnsi="Times New Roman" w:cs="Times New Roman"/>
          <w:color w:val="000000"/>
          <w:sz w:val="24"/>
          <w:szCs w:val="24"/>
          <w:lang w:eastAsia="lt-LT"/>
        </w:rPr>
        <w:t>) kalba turi būti raštiški. Šalių viena kitai siunčiami pranešimai turi būti siunčiami paštu, elektroniniu paštu, arba įteikiami asmeniškai. Pranešimai turi būti siunčiami Sutarties specialiojoje dalyje Šalių rekvizituose nurodytais adresais, numeriais. Jei siuntėjui reikia gavimo patvirtinimo, jis nurodo tokį reikalavimą pranešime. Jei yra nustatytas atsakymo į raštišką pranešimą gavimo terminas, siuntėjas pranešime turėtų nurodyti reikalavimą patvirtinti raštiško pranešimo gavimą.</w:t>
      </w:r>
    </w:p>
    <w:p w:rsidR="00E0787C" w:rsidRPr="00B80365" w:rsidRDefault="00E0787C" w:rsidP="00E0787C">
      <w:pPr>
        <w:spacing w:after="0" w:line="240" w:lineRule="auto"/>
        <w:jc w:val="both"/>
        <w:rPr>
          <w:rFonts w:ascii="Times New Roman" w:eastAsia="Times New Roman" w:hAnsi="Times New Roman" w:cs="Times New Roman"/>
          <w:color w:val="000000"/>
          <w:sz w:val="24"/>
          <w:szCs w:val="24"/>
          <w:lang w:eastAsia="lt-LT"/>
        </w:rPr>
      </w:pPr>
      <w:r w:rsidRPr="00B80365">
        <w:rPr>
          <w:rFonts w:ascii="Times New Roman" w:eastAsia="Times New Roman" w:hAnsi="Times New Roman" w:cs="Times New Roman"/>
          <w:color w:val="000000"/>
          <w:sz w:val="24"/>
          <w:szCs w:val="24"/>
          <w:lang w:eastAsia="lt-LT"/>
        </w:rPr>
        <w:t>13.2. Šalys įsipareigoja ne vėliau kaip per 3 (tris) darbo dienas raštu viena kitai pranešti apie Sutarties specialiojoje dalyje nurodytų Šalies rekvizitų pasikeitimą. Sutarties Šalis nepranešusi apie savo rekvizitų pasikeitimą laiku, negali reikšti pretenzijų dėl kitos Šalies veiksmų, atliktų vadovaujantis Sutartyje pateiktais Šalies rekvizitais.</w:t>
      </w:r>
    </w:p>
    <w:p w:rsidR="00E0787C" w:rsidRPr="00B80365" w:rsidRDefault="00E0787C" w:rsidP="00E0787C">
      <w:pPr>
        <w:spacing w:after="0" w:line="240" w:lineRule="auto"/>
        <w:jc w:val="both"/>
        <w:rPr>
          <w:rFonts w:ascii="Times New Roman" w:eastAsia="Times New Roman" w:hAnsi="Times New Roman" w:cs="Times New Roman"/>
          <w:b/>
          <w:color w:val="000000"/>
          <w:sz w:val="24"/>
          <w:szCs w:val="24"/>
          <w:lang w:eastAsia="lt-LT"/>
        </w:rPr>
      </w:pPr>
    </w:p>
    <w:p w:rsidR="00E0787C" w:rsidRPr="00B80365" w:rsidRDefault="00E0787C" w:rsidP="00E0787C">
      <w:pPr>
        <w:spacing w:after="0" w:line="240" w:lineRule="auto"/>
        <w:jc w:val="both"/>
        <w:rPr>
          <w:rFonts w:ascii="Times New Roman" w:eastAsia="Times New Roman" w:hAnsi="Times New Roman" w:cs="Times New Roman"/>
          <w:b/>
          <w:bCs/>
          <w:color w:val="000000"/>
          <w:sz w:val="24"/>
          <w:szCs w:val="24"/>
        </w:rPr>
      </w:pPr>
      <w:r w:rsidRPr="00B80365">
        <w:rPr>
          <w:rFonts w:ascii="Times New Roman" w:eastAsia="Times New Roman" w:hAnsi="Times New Roman" w:cs="Times New Roman"/>
          <w:b/>
          <w:color w:val="000000"/>
          <w:sz w:val="24"/>
          <w:szCs w:val="24"/>
          <w:lang w:eastAsia="lt-LT"/>
        </w:rPr>
        <w:t xml:space="preserve">14. </w:t>
      </w:r>
      <w:r w:rsidRPr="00B80365">
        <w:rPr>
          <w:rFonts w:ascii="Times New Roman" w:eastAsia="Times New Roman" w:hAnsi="Times New Roman" w:cs="Times New Roman"/>
          <w:b/>
          <w:bCs/>
          <w:color w:val="000000"/>
          <w:sz w:val="24"/>
          <w:szCs w:val="24"/>
        </w:rPr>
        <w:t>Informacijos konfidencialumas ir asmens duomenys</w:t>
      </w:r>
    </w:p>
    <w:p w:rsidR="00E0787C" w:rsidRPr="00B80365" w:rsidRDefault="00E0787C" w:rsidP="00E0787C">
      <w:pPr>
        <w:spacing w:after="0" w:line="240" w:lineRule="auto"/>
        <w:jc w:val="both"/>
        <w:rPr>
          <w:rFonts w:ascii="Times New Roman" w:eastAsia="Times New Roman" w:hAnsi="Times New Roman" w:cs="Times New Roman"/>
          <w:color w:val="000000"/>
          <w:sz w:val="24"/>
          <w:szCs w:val="24"/>
          <w:lang w:eastAsia="lt-LT"/>
        </w:rPr>
      </w:pPr>
      <w:r w:rsidRPr="00B80365">
        <w:rPr>
          <w:rFonts w:ascii="Times New Roman" w:eastAsia="Times New Roman" w:hAnsi="Times New Roman" w:cs="Times New Roman"/>
          <w:color w:val="000000"/>
          <w:sz w:val="24"/>
          <w:szCs w:val="24"/>
          <w:lang w:eastAsia="lt-LT"/>
        </w:rPr>
        <w:t xml:space="preserve">14.1. Šalys privalo užtikrinti, kad informacija, kurią jos perduoda viena kitai, bus naudojama tik vykdant Sutartį ir nebus naudojama tokiu būdu, kuris pakenktų informaciją perdavusiai Šaliai. </w:t>
      </w:r>
    </w:p>
    <w:p w:rsidR="00E0787C" w:rsidRPr="00B80365" w:rsidRDefault="00E0787C" w:rsidP="00E0787C">
      <w:pPr>
        <w:spacing w:after="0" w:line="240" w:lineRule="auto"/>
        <w:jc w:val="both"/>
        <w:rPr>
          <w:rFonts w:ascii="Times New Roman" w:eastAsia="Times New Roman" w:hAnsi="Times New Roman" w:cs="Times New Roman"/>
          <w:color w:val="000000"/>
          <w:sz w:val="24"/>
          <w:szCs w:val="24"/>
          <w:lang w:eastAsia="lt-LT"/>
        </w:rPr>
      </w:pPr>
      <w:r w:rsidRPr="00B80365">
        <w:rPr>
          <w:rFonts w:ascii="Times New Roman" w:eastAsia="Times New Roman" w:hAnsi="Times New Roman" w:cs="Times New Roman"/>
          <w:color w:val="000000"/>
          <w:sz w:val="24"/>
          <w:szCs w:val="24"/>
          <w:lang w:eastAsia="lt-LT"/>
        </w:rPr>
        <w:t xml:space="preserve">14.2. Šalys įsipareigoja užtikrinti visos joms žinomos ir (ar) patikėtos informacijos slaptumą Sutarties galiojimo metu ir pasibaigus Sutarties galiojimo laikotarpiui ar ją nutraukus. </w:t>
      </w:r>
    </w:p>
    <w:p w:rsidR="00E0787C" w:rsidRPr="00B80365" w:rsidRDefault="00E0787C" w:rsidP="00E0787C">
      <w:pPr>
        <w:spacing w:after="0" w:line="240" w:lineRule="auto"/>
        <w:jc w:val="both"/>
        <w:rPr>
          <w:rFonts w:ascii="Times New Roman" w:eastAsia="Times New Roman" w:hAnsi="Times New Roman" w:cs="Times New Roman"/>
          <w:color w:val="000000"/>
          <w:sz w:val="24"/>
          <w:szCs w:val="24"/>
          <w:lang w:eastAsia="lt-LT"/>
        </w:rPr>
      </w:pPr>
      <w:r w:rsidRPr="00B80365">
        <w:rPr>
          <w:rFonts w:ascii="Times New Roman" w:eastAsia="Times New Roman" w:hAnsi="Times New Roman" w:cs="Times New Roman"/>
          <w:bCs/>
          <w:color w:val="000000"/>
          <w:sz w:val="24"/>
          <w:szCs w:val="24"/>
          <w:lang w:eastAsia="lt-LT"/>
        </w:rPr>
        <w:t>14.3.</w:t>
      </w:r>
      <w:r w:rsidRPr="00B80365">
        <w:rPr>
          <w:rFonts w:ascii="Times New Roman" w:eastAsia="Times New Roman" w:hAnsi="Times New Roman" w:cs="Times New Roman"/>
          <w:b/>
          <w:bCs/>
          <w:color w:val="000000"/>
          <w:sz w:val="24"/>
          <w:szCs w:val="24"/>
          <w:lang w:eastAsia="lt-LT"/>
        </w:rPr>
        <w:t xml:space="preserve"> Pardavėjas</w:t>
      </w:r>
      <w:r w:rsidRPr="00B80365">
        <w:rPr>
          <w:rFonts w:ascii="Times New Roman" w:eastAsia="Times New Roman" w:hAnsi="Times New Roman" w:cs="Times New Roman"/>
          <w:color w:val="000000"/>
          <w:sz w:val="24"/>
          <w:szCs w:val="24"/>
          <w:lang w:eastAsia="lt-LT"/>
        </w:rPr>
        <w:t xml:space="preserve"> įsipareigoja be </w:t>
      </w:r>
      <w:r w:rsidRPr="00B80365">
        <w:rPr>
          <w:rFonts w:ascii="Times New Roman" w:eastAsia="Times New Roman" w:hAnsi="Times New Roman" w:cs="Times New Roman"/>
          <w:b/>
          <w:bCs/>
          <w:color w:val="000000"/>
          <w:sz w:val="24"/>
          <w:szCs w:val="24"/>
          <w:lang w:eastAsia="lt-LT"/>
        </w:rPr>
        <w:t>Pirkėjo</w:t>
      </w:r>
      <w:r w:rsidRPr="00B80365">
        <w:rPr>
          <w:rFonts w:ascii="Times New Roman" w:eastAsia="Times New Roman" w:hAnsi="Times New Roman" w:cs="Times New Roman"/>
          <w:color w:val="000000"/>
          <w:sz w:val="24"/>
          <w:szCs w:val="24"/>
          <w:lang w:eastAsia="lt-LT"/>
        </w:rPr>
        <w:t xml:space="preserve"> išankstinio rašytinio sutikimo nenaudoti </w:t>
      </w:r>
      <w:r w:rsidRPr="00B80365">
        <w:rPr>
          <w:rFonts w:ascii="Times New Roman" w:eastAsia="Times New Roman" w:hAnsi="Times New Roman" w:cs="Times New Roman"/>
          <w:b/>
          <w:color w:val="000000"/>
          <w:sz w:val="24"/>
          <w:szCs w:val="24"/>
          <w:lang w:eastAsia="lt-LT"/>
        </w:rPr>
        <w:t>Pirkėjo</w:t>
      </w:r>
      <w:r w:rsidRPr="00B80365">
        <w:rPr>
          <w:rFonts w:ascii="Times New Roman" w:eastAsia="Times New Roman" w:hAnsi="Times New Roman" w:cs="Times New Roman"/>
          <w:color w:val="000000"/>
          <w:sz w:val="24"/>
          <w:szCs w:val="24"/>
          <w:lang w:eastAsia="lt-LT"/>
        </w:rPr>
        <w:t xml:space="preserve"> jam pateiktos informacijos nei savo, nei bet kokių trečiųjų asmenų naudai, neatskleisti tokios informacijos kitiems asmenims, išskyrus Lietuvos Respublikos teisės aktuose ir Sutartyje numatytus atvejus.</w:t>
      </w:r>
    </w:p>
    <w:p w:rsidR="00E0787C" w:rsidRPr="00B80365" w:rsidRDefault="00E0787C" w:rsidP="00E0787C">
      <w:pPr>
        <w:spacing w:after="0" w:line="240" w:lineRule="auto"/>
        <w:jc w:val="both"/>
        <w:rPr>
          <w:rFonts w:ascii="Times New Roman" w:eastAsia="Times New Roman" w:hAnsi="Times New Roman" w:cs="Times New Roman"/>
          <w:color w:val="000000"/>
          <w:sz w:val="24"/>
          <w:szCs w:val="24"/>
          <w:lang w:eastAsia="lt-LT"/>
        </w:rPr>
      </w:pPr>
      <w:r w:rsidRPr="00B80365">
        <w:rPr>
          <w:rFonts w:ascii="Times New Roman" w:eastAsia="Times New Roman" w:hAnsi="Times New Roman" w:cs="Times New Roman"/>
          <w:color w:val="000000"/>
          <w:sz w:val="24"/>
          <w:szCs w:val="24"/>
          <w:lang w:eastAsia="lt-LT"/>
        </w:rPr>
        <w:t xml:space="preserve">14.4. Sutartyje ir jos prieduose nurodyti asmens duomenys (vardai, pavardės, pareigos, el. paštas, ar telefono numeris) gali būti naudojami tik nustatant Šalių, </w:t>
      </w:r>
      <w:r w:rsidRPr="00B80365">
        <w:rPr>
          <w:rFonts w:ascii="Times New Roman" w:eastAsia="Times New Roman" w:hAnsi="Times New Roman" w:cs="Times New Roman"/>
          <w:b/>
          <w:color w:val="000000"/>
          <w:sz w:val="24"/>
          <w:szCs w:val="24"/>
          <w:lang w:eastAsia="lt-LT"/>
        </w:rPr>
        <w:t>Mokėtojo</w:t>
      </w:r>
      <w:r w:rsidRPr="00B80365">
        <w:rPr>
          <w:rFonts w:ascii="Times New Roman" w:eastAsia="Times New Roman" w:hAnsi="Times New Roman" w:cs="Times New Roman"/>
          <w:color w:val="000000"/>
          <w:sz w:val="24"/>
          <w:szCs w:val="24"/>
          <w:lang w:eastAsia="lt-LT"/>
        </w:rPr>
        <w:t xml:space="preserve"> ar </w:t>
      </w:r>
      <w:r w:rsidRPr="00B80365">
        <w:rPr>
          <w:rFonts w:ascii="Times New Roman" w:eastAsia="Times New Roman" w:hAnsi="Times New Roman" w:cs="Times New Roman"/>
          <w:b/>
          <w:color w:val="000000"/>
          <w:sz w:val="24"/>
          <w:szCs w:val="24"/>
          <w:lang w:eastAsia="lt-LT"/>
        </w:rPr>
        <w:t>Gavėjo</w:t>
      </w:r>
      <w:r w:rsidRPr="00B80365">
        <w:rPr>
          <w:rFonts w:ascii="Times New Roman" w:eastAsia="Times New Roman" w:hAnsi="Times New Roman" w:cs="Times New Roman"/>
          <w:color w:val="000000"/>
          <w:sz w:val="24"/>
          <w:szCs w:val="24"/>
          <w:lang w:eastAsia="lt-LT"/>
        </w:rPr>
        <w:t xml:space="preserve"> atsakingus asmenis už Sutarties vykdymą ir bendrauti Sutarties vykdymo klausimais. Jei Sutarties vykdymo metu yra tvarkomi kokie nors papildomi asmens duomenys, šie duomenys ir jų tvarkymo tikslas yra įvardinami Sutarties specialiosios dalies 9 punkte.</w:t>
      </w:r>
    </w:p>
    <w:p w:rsidR="00E0787C" w:rsidRPr="00B80365" w:rsidRDefault="00E0787C" w:rsidP="00E0787C">
      <w:pPr>
        <w:spacing w:after="0" w:line="240" w:lineRule="auto"/>
        <w:jc w:val="both"/>
        <w:rPr>
          <w:rFonts w:ascii="Times New Roman" w:eastAsia="Times New Roman" w:hAnsi="Times New Roman" w:cs="Times New Roman"/>
          <w:color w:val="000000"/>
          <w:sz w:val="24"/>
          <w:szCs w:val="24"/>
          <w:lang w:eastAsia="lt-LT"/>
        </w:rPr>
      </w:pPr>
      <w:r w:rsidRPr="00B80365">
        <w:rPr>
          <w:rFonts w:ascii="Times New Roman" w:eastAsia="Times New Roman" w:hAnsi="Times New Roman" w:cs="Times New Roman"/>
          <w:color w:val="000000"/>
          <w:sz w:val="24"/>
          <w:szCs w:val="24"/>
          <w:lang w:eastAsia="lt-LT"/>
        </w:rPr>
        <w:t xml:space="preserve">14.5. Sutarties šalys užtikrina, kad su asmens duomenimis tvarkomais vykdant Sutartį susipažins tik tie asmenys, kuriems tai yra būtina vykdant įsipareigojimus pagal Sutartį. </w:t>
      </w:r>
    </w:p>
    <w:p w:rsidR="00E0787C" w:rsidRPr="00B80365" w:rsidRDefault="00E0787C" w:rsidP="00E0787C">
      <w:pPr>
        <w:spacing w:after="0" w:line="240" w:lineRule="auto"/>
        <w:jc w:val="both"/>
        <w:rPr>
          <w:rFonts w:ascii="Times New Roman" w:eastAsia="Times New Roman" w:hAnsi="Times New Roman" w:cs="Times New Roman"/>
          <w:color w:val="000000"/>
          <w:sz w:val="24"/>
          <w:szCs w:val="24"/>
          <w:lang w:eastAsia="lt-LT"/>
        </w:rPr>
      </w:pPr>
      <w:r w:rsidRPr="00B80365">
        <w:rPr>
          <w:rFonts w:ascii="Times New Roman" w:eastAsia="Times New Roman" w:hAnsi="Times New Roman" w:cs="Times New Roman"/>
          <w:color w:val="000000"/>
          <w:sz w:val="24"/>
          <w:szCs w:val="24"/>
          <w:lang w:eastAsia="lt-LT"/>
        </w:rPr>
        <w:t xml:space="preserve">14.6. Sutartyje ir jos prieduose nurodyti asmens duomenys be atskiro kitos Šalies sutikimo negali būti perduoti tretiesiems asmenims, išskyrus </w:t>
      </w:r>
      <w:r w:rsidRPr="00B80365">
        <w:rPr>
          <w:rFonts w:ascii="Times New Roman" w:eastAsia="Times New Roman" w:hAnsi="Times New Roman" w:cs="Times New Roman"/>
          <w:b/>
          <w:color w:val="000000"/>
          <w:sz w:val="24"/>
          <w:szCs w:val="24"/>
          <w:lang w:eastAsia="lt-LT"/>
        </w:rPr>
        <w:t>Pardavėjo</w:t>
      </w:r>
      <w:r w:rsidRPr="00B80365">
        <w:rPr>
          <w:rFonts w:ascii="Times New Roman" w:eastAsia="Times New Roman" w:hAnsi="Times New Roman" w:cs="Times New Roman"/>
          <w:color w:val="000000"/>
          <w:sz w:val="24"/>
          <w:szCs w:val="24"/>
          <w:lang w:eastAsia="lt-LT"/>
        </w:rPr>
        <w:t xml:space="preserve"> įvardintus subtiekėjus, </w:t>
      </w:r>
      <w:r w:rsidRPr="00B80365">
        <w:rPr>
          <w:rFonts w:ascii="Times New Roman" w:eastAsia="Times New Roman" w:hAnsi="Times New Roman" w:cs="Times New Roman"/>
          <w:b/>
          <w:color w:val="000000"/>
          <w:sz w:val="24"/>
          <w:szCs w:val="24"/>
          <w:lang w:eastAsia="lt-LT"/>
        </w:rPr>
        <w:t>Mokėtoją</w:t>
      </w:r>
      <w:r w:rsidRPr="00B80365">
        <w:rPr>
          <w:rFonts w:ascii="Times New Roman" w:eastAsia="Times New Roman" w:hAnsi="Times New Roman" w:cs="Times New Roman"/>
          <w:color w:val="000000"/>
          <w:sz w:val="24"/>
          <w:szCs w:val="24"/>
          <w:lang w:eastAsia="lt-LT"/>
        </w:rPr>
        <w:t xml:space="preserve"> ir </w:t>
      </w:r>
      <w:r w:rsidRPr="00B80365">
        <w:rPr>
          <w:rFonts w:ascii="Times New Roman" w:eastAsia="Times New Roman" w:hAnsi="Times New Roman" w:cs="Times New Roman"/>
          <w:b/>
          <w:color w:val="000000"/>
          <w:sz w:val="24"/>
          <w:szCs w:val="24"/>
          <w:lang w:eastAsia="lt-LT"/>
        </w:rPr>
        <w:t>Gavėją</w:t>
      </w:r>
      <w:r w:rsidRPr="00B80365">
        <w:rPr>
          <w:rFonts w:ascii="Times New Roman" w:eastAsia="Times New Roman" w:hAnsi="Times New Roman" w:cs="Times New Roman"/>
          <w:color w:val="000000"/>
          <w:sz w:val="24"/>
          <w:szCs w:val="24"/>
          <w:lang w:eastAsia="lt-LT"/>
        </w:rPr>
        <w:t xml:space="preserve"> (jei toks nurodytas), kurie yra pasitelkiami sutarties vykdymui ir tik tais atvejais, kai tai yra būtina Sutarties vykdymui arba tokių duomenų neatskleidimas sukeltų itin didelius sunkumus vy</w:t>
      </w:r>
      <w:r w:rsidR="009415E1" w:rsidRPr="00B80365">
        <w:rPr>
          <w:rFonts w:ascii="Times New Roman" w:eastAsia="Times New Roman" w:hAnsi="Times New Roman" w:cs="Times New Roman"/>
          <w:color w:val="000000"/>
          <w:sz w:val="24"/>
          <w:szCs w:val="24"/>
          <w:lang w:eastAsia="lt-LT"/>
        </w:rPr>
        <w:t>kdant Sutartį. Jei subtiekėjas s</w:t>
      </w:r>
      <w:r w:rsidRPr="00B80365">
        <w:rPr>
          <w:rFonts w:ascii="Times New Roman" w:eastAsia="Times New Roman" w:hAnsi="Times New Roman" w:cs="Times New Roman"/>
          <w:color w:val="000000"/>
          <w:sz w:val="24"/>
          <w:szCs w:val="24"/>
          <w:lang w:eastAsia="lt-LT"/>
        </w:rPr>
        <w:t xml:space="preserve">pecialiosios dalies numatyta tvarka yra keičiamas, turi būti gautas atskiras kitos Šalies sutikimas dėl duomenų perdavimo. </w:t>
      </w:r>
    </w:p>
    <w:p w:rsidR="00E0787C" w:rsidRPr="00B80365" w:rsidRDefault="00E0787C" w:rsidP="00E0787C">
      <w:pPr>
        <w:spacing w:after="0" w:line="240" w:lineRule="auto"/>
        <w:jc w:val="both"/>
        <w:rPr>
          <w:rFonts w:ascii="Times New Roman" w:eastAsia="Times New Roman" w:hAnsi="Times New Roman" w:cs="Times New Roman"/>
          <w:color w:val="000000"/>
          <w:sz w:val="24"/>
          <w:szCs w:val="24"/>
          <w:lang w:eastAsia="lt-LT"/>
        </w:rPr>
      </w:pPr>
      <w:r w:rsidRPr="00B80365">
        <w:rPr>
          <w:rFonts w:ascii="Times New Roman" w:eastAsia="Times New Roman" w:hAnsi="Times New Roman" w:cs="Times New Roman"/>
          <w:color w:val="000000"/>
          <w:sz w:val="24"/>
          <w:szCs w:val="24"/>
          <w:lang w:eastAsia="lt-LT"/>
        </w:rPr>
        <w:t xml:space="preserve">14.7. Jei Sutarties vykdymo metu paaiškėja, kad yra tvarkomi asmens duomenys, kurie nėra aptarti Sutarties sąlygose, Sutarties šalys turi nedelsiant informuoti kitą Šalį dėl tokių duomenų ir išlaikyti šių duomenų konfidencialumą. Nustačius, kad yra tvarkomi Sutartyje nenumatyti asmens duomenys, yra pildomas Sutarties specialiosios dalies 9 punktas. </w:t>
      </w:r>
    </w:p>
    <w:p w:rsidR="00E0787C" w:rsidRPr="00B80365" w:rsidRDefault="00E0787C" w:rsidP="00E0787C">
      <w:pPr>
        <w:spacing w:after="0" w:line="240" w:lineRule="auto"/>
        <w:jc w:val="both"/>
        <w:rPr>
          <w:rFonts w:ascii="Times New Roman" w:eastAsia="Times New Roman" w:hAnsi="Times New Roman" w:cs="Times New Roman"/>
          <w:color w:val="000000"/>
          <w:sz w:val="24"/>
          <w:szCs w:val="24"/>
          <w:lang w:eastAsia="lt-LT"/>
        </w:rPr>
      </w:pPr>
      <w:r w:rsidRPr="00B80365">
        <w:rPr>
          <w:rFonts w:ascii="Times New Roman" w:eastAsia="Times New Roman" w:hAnsi="Times New Roman" w:cs="Times New Roman"/>
          <w:color w:val="000000"/>
          <w:sz w:val="24"/>
          <w:szCs w:val="24"/>
          <w:lang w:eastAsia="lt-LT"/>
        </w:rPr>
        <w:t xml:space="preserve">14.8. Visi asmens duomenys, kurie buvo tvarkomi siekiant įvykdyti Sutartyje numatytus įsipareigojimus, gali būti tvarkomi iki to momento, kai pasibaigia Šalių prievolės pagal Sutartį. Gali būti nenaikinami tik tokie asmens duomenys, kurių sunaikinimas reikštų neprotingai dideles laiko ar finansines sąnaudas ar būtų nepateisinamas Sutarties rezultato naudojimo tikslais. </w:t>
      </w:r>
    </w:p>
    <w:p w:rsidR="00E0787C" w:rsidRPr="00B80365" w:rsidRDefault="00E0787C" w:rsidP="00E0787C">
      <w:pPr>
        <w:spacing w:after="0" w:line="240" w:lineRule="auto"/>
        <w:jc w:val="both"/>
        <w:rPr>
          <w:rFonts w:ascii="Times New Roman" w:eastAsia="Times New Roman" w:hAnsi="Times New Roman" w:cs="Times New Roman"/>
          <w:color w:val="000000"/>
          <w:sz w:val="24"/>
          <w:szCs w:val="24"/>
          <w:lang w:eastAsia="lt-LT"/>
        </w:rPr>
      </w:pPr>
      <w:r w:rsidRPr="00B80365">
        <w:rPr>
          <w:rFonts w:ascii="Times New Roman" w:eastAsia="Times New Roman" w:hAnsi="Times New Roman" w:cs="Times New Roman"/>
          <w:color w:val="000000"/>
          <w:sz w:val="24"/>
          <w:szCs w:val="24"/>
          <w:lang w:eastAsia="lt-LT"/>
        </w:rPr>
        <w:t>14.9. Šalys privalo imtis pakankamų techninių ir organizacinių priemonių informacijos saugumui ir konfidencialumui užtikrinti. Apie bet kokį pagal Sutartį tvarkomų asmens duomenų pažeidimą, Šalys viena kitą informuoja per 1 (vieną) darbo dieną. Pranešime apie pažeidimą privalo būti nurodytas pažeidimo pobūdis, galimos pažeidimo pasekmės ir priemonės, kurių buvo imtasi pažeidimo padariniams panaikinti ar sušvelninti.</w:t>
      </w:r>
    </w:p>
    <w:p w:rsidR="00E0787C" w:rsidRPr="00B80365" w:rsidRDefault="00E0787C" w:rsidP="00E0787C">
      <w:pPr>
        <w:spacing w:after="0" w:line="240" w:lineRule="auto"/>
        <w:jc w:val="both"/>
        <w:rPr>
          <w:rFonts w:ascii="Times New Roman" w:eastAsia="Times New Roman" w:hAnsi="Times New Roman" w:cs="Times New Roman"/>
          <w:color w:val="000000"/>
          <w:sz w:val="24"/>
          <w:szCs w:val="24"/>
          <w:lang w:eastAsia="lt-LT"/>
        </w:rPr>
      </w:pPr>
      <w:r w:rsidRPr="00B80365">
        <w:rPr>
          <w:rFonts w:ascii="Times New Roman" w:eastAsia="Times New Roman" w:hAnsi="Times New Roman" w:cs="Times New Roman"/>
          <w:color w:val="000000"/>
          <w:sz w:val="24"/>
          <w:szCs w:val="24"/>
          <w:lang w:eastAsia="lt-LT"/>
        </w:rPr>
        <w:t>14.10. Šalys neatlygina viena kitos patirtų išlaidų ir nuostolių dėl asmens duomenų tvarkymo įsipareigojimų pagal šią Sutartį vykdymo.</w:t>
      </w:r>
    </w:p>
    <w:p w:rsidR="00E0787C" w:rsidRPr="00B80365" w:rsidRDefault="00E0787C" w:rsidP="00E0787C">
      <w:pPr>
        <w:spacing w:after="0" w:line="240" w:lineRule="auto"/>
        <w:jc w:val="both"/>
        <w:rPr>
          <w:rFonts w:ascii="Times New Roman" w:eastAsia="Times New Roman" w:hAnsi="Times New Roman" w:cs="Times New Roman"/>
          <w:color w:val="000000"/>
          <w:sz w:val="24"/>
          <w:szCs w:val="24"/>
          <w:lang w:eastAsia="lt-LT"/>
        </w:rPr>
      </w:pPr>
      <w:r w:rsidRPr="00B80365">
        <w:rPr>
          <w:rFonts w:ascii="Times New Roman" w:eastAsia="Times New Roman" w:hAnsi="Times New Roman" w:cs="Times New Roman"/>
          <w:color w:val="000000"/>
          <w:sz w:val="24"/>
          <w:szCs w:val="24"/>
          <w:lang w:eastAsia="lt-LT"/>
        </w:rPr>
        <w:t xml:space="preserve">14.11. Pažeidęs Sutarties bendrosios dalies 14.3 punkte numatytą įsipareigojimą </w:t>
      </w:r>
      <w:r w:rsidRPr="00B80365">
        <w:rPr>
          <w:rFonts w:ascii="Times New Roman" w:eastAsia="Times New Roman" w:hAnsi="Times New Roman" w:cs="Times New Roman"/>
          <w:b/>
          <w:color w:val="000000"/>
          <w:sz w:val="24"/>
          <w:szCs w:val="24"/>
          <w:lang w:eastAsia="lt-LT"/>
        </w:rPr>
        <w:t xml:space="preserve">Pardavėjas </w:t>
      </w:r>
      <w:r w:rsidRPr="00B80365">
        <w:rPr>
          <w:rFonts w:ascii="Times New Roman" w:eastAsia="Times New Roman" w:hAnsi="Times New Roman" w:cs="Times New Roman"/>
          <w:color w:val="000000"/>
          <w:sz w:val="24"/>
          <w:szCs w:val="24"/>
          <w:lang w:eastAsia="lt-LT"/>
        </w:rPr>
        <w:t>privalo</w:t>
      </w:r>
      <w:r w:rsidRPr="00B80365">
        <w:rPr>
          <w:rFonts w:ascii="Times New Roman" w:eastAsia="Times New Roman" w:hAnsi="Times New Roman" w:cs="Times New Roman"/>
          <w:b/>
          <w:color w:val="000000"/>
          <w:sz w:val="24"/>
          <w:szCs w:val="24"/>
          <w:lang w:eastAsia="lt-LT"/>
        </w:rPr>
        <w:t xml:space="preserve"> Pirkėjui </w:t>
      </w:r>
      <w:r w:rsidRPr="00B80365">
        <w:rPr>
          <w:rFonts w:ascii="Times New Roman" w:eastAsia="Times New Roman" w:hAnsi="Times New Roman" w:cs="Times New Roman"/>
          <w:color w:val="000000"/>
          <w:sz w:val="24"/>
          <w:szCs w:val="24"/>
          <w:lang w:eastAsia="lt-LT"/>
        </w:rPr>
        <w:t>sumokėti 10 proc. dydžio maksimalios Sutarties vertės/pasiūlymo kainos be PVM Šalių iš anksto sutartų minimalių nuostolių dydžio sumą ir atlyginti kitus dėl tokio pažeidimo padarytus nuostolius.</w:t>
      </w:r>
    </w:p>
    <w:p w:rsidR="00E0787C" w:rsidRPr="00B80365" w:rsidRDefault="00E0787C" w:rsidP="00E0787C">
      <w:pPr>
        <w:spacing w:after="0" w:line="240" w:lineRule="auto"/>
        <w:jc w:val="both"/>
        <w:rPr>
          <w:rFonts w:ascii="Times New Roman" w:eastAsia="Times New Roman" w:hAnsi="Times New Roman" w:cs="Times New Roman"/>
          <w:b/>
          <w:color w:val="000000"/>
          <w:sz w:val="24"/>
          <w:szCs w:val="24"/>
          <w:lang w:eastAsia="lt-LT"/>
        </w:rPr>
      </w:pPr>
    </w:p>
    <w:p w:rsidR="00E0787C" w:rsidRPr="00B80365" w:rsidRDefault="00E0787C" w:rsidP="00E0787C">
      <w:pPr>
        <w:spacing w:after="0" w:line="240" w:lineRule="auto"/>
        <w:jc w:val="both"/>
        <w:rPr>
          <w:rFonts w:ascii="Times New Roman" w:eastAsia="Times New Roman" w:hAnsi="Times New Roman" w:cs="Times New Roman"/>
          <w:b/>
          <w:color w:val="000000"/>
          <w:sz w:val="24"/>
          <w:szCs w:val="24"/>
          <w:lang w:eastAsia="lt-LT"/>
        </w:rPr>
      </w:pPr>
      <w:r w:rsidRPr="00B80365">
        <w:rPr>
          <w:rFonts w:ascii="Times New Roman" w:eastAsia="Times New Roman" w:hAnsi="Times New Roman" w:cs="Times New Roman"/>
          <w:b/>
          <w:color w:val="000000"/>
          <w:sz w:val="24"/>
          <w:szCs w:val="24"/>
          <w:lang w:eastAsia="lt-LT"/>
        </w:rPr>
        <w:t>15. Baigiamosios nuostatos</w:t>
      </w:r>
    </w:p>
    <w:p w:rsidR="00E0787C" w:rsidRPr="00B80365" w:rsidRDefault="00E0787C" w:rsidP="00E0787C">
      <w:pPr>
        <w:spacing w:after="0" w:line="240" w:lineRule="auto"/>
        <w:jc w:val="both"/>
        <w:rPr>
          <w:rFonts w:ascii="Times New Roman" w:eastAsia="Times New Roman" w:hAnsi="Times New Roman" w:cs="Times New Roman"/>
          <w:color w:val="000000"/>
          <w:sz w:val="24"/>
          <w:szCs w:val="24"/>
          <w:lang w:eastAsia="lt-LT"/>
        </w:rPr>
      </w:pPr>
      <w:r w:rsidRPr="00B80365">
        <w:rPr>
          <w:rFonts w:ascii="Times New Roman" w:eastAsia="Times New Roman" w:hAnsi="Times New Roman" w:cs="Times New Roman"/>
          <w:color w:val="000000"/>
          <w:sz w:val="24"/>
          <w:szCs w:val="24"/>
          <w:lang w:eastAsia="lt-LT"/>
        </w:rPr>
        <w:t>15.1. Sutartis sudaryta lietuvių/anglų, lietuvių ir anglų kalba dviem/keturiais egzemplioriais (po vieną/du kiekvienai Šaliai) (</w:t>
      </w:r>
      <w:r w:rsidRPr="00B80365">
        <w:rPr>
          <w:rFonts w:ascii="Times New Roman" w:eastAsia="Times New Roman" w:hAnsi="Times New Roman" w:cs="Times New Roman"/>
          <w:i/>
          <w:color w:val="000000"/>
          <w:sz w:val="24"/>
          <w:szCs w:val="24"/>
          <w:lang w:eastAsia="lt-LT"/>
        </w:rPr>
        <w:t>taikoma priklausomai nuo to</w:t>
      </w:r>
      <w:r w:rsidRPr="00B80365">
        <w:rPr>
          <w:rFonts w:ascii="Times New Roman" w:eastAsia="Times New Roman" w:hAnsi="Times New Roman" w:cs="Times New Roman"/>
          <w:color w:val="000000"/>
          <w:sz w:val="24"/>
          <w:szCs w:val="24"/>
          <w:lang w:eastAsia="lt-LT"/>
        </w:rPr>
        <w:t xml:space="preserve"> </w:t>
      </w:r>
      <w:r w:rsidRPr="00B80365">
        <w:rPr>
          <w:rFonts w:ascii="Times New Roman" w:eastAsia="Times New Roman" w:hAnsi="Times New Roman" w:cs="Times New Roman"/>
          <w:i/>
          <w:color w:val="000000"/>
          <w:sz w:val="24"/>
          <w:szCs w:val="24"/>
          <w:lang w:eastAsia="lt-LT"/>
        </w:rPr>
        <w:t>kokiomis kalbomis bus sudaroma sutartis</w:t>
      </w:r>
      <w:r w:rsidRPr="00B80365">
        <w:rPr>
          <w:rFonts w:ascii="Times New Roman" w:eastAsia="Times New Roman" w:hAnsi="Times New Roman" w:cs="Times New Roman"/>
          <w:color w:val="000000"/>
          <w:sz w:val="24"/>
          <w:szCs w:val="24"/>
          <w:lang w:eastAsia="lt-LT"/>
        </w:rPr>
        <w:t xml:space="preserve">). Abu tekstai autentiški ir turi vienodą teisinę galią. Atsiradus </w:t>
      </w:r>
      <w:proofErr w:type="spellStart"/>
      <w:r w:rsidRPr="00B80365">
        <w:rPr>
          <w:rFonts w:ascii="Times New Roman" w:eastAsia="Times New Roman" w:hAnsi="Times New Roman" w:cs="Times New Roman"/>
          <w:color w:val="000000"/>
          <w:sz w:val="24"/>
          <w:szCs w:val="24"/>
          <w:lang w:eastAsia="lt-LT"/>
        </w:rPr>
        <w:t>neatitikimams</w:t>
      </w:r>
      <w:proofErr w:type="spellEnd"/>
      <w:r w:rsidRPr="00B80365">
        <w:rPr>
          <w:rFonts w:ascii="Times New Roman" w:eastAsia="Times New Roman" w:hAnsi="Times New Roman" w:cs="Times New Roman"/>
          <w:color w:val="000000"/>
          <w:sz w:val="24"/>
          <w:szCs w:val="24"/>
          <w:lang w:eastAsia="lt-LT"/>
        </w:rPr>
        <w:t xml:space="preserve"> tarp tekstų lietuvių ir anglų kalbomis, pirmenybė teikiama tekstui anglų kalba (taikoma, jeigu sutartis sudaroma su užsienio pardavėju </w:t>
      </w:r>
      <w:r w:rsidRPr="00B80365">
        <w:rPr>
          <w:rFonts w:ascii="Times New Roman" w:eastAsia="Times New Roman" w:hAnsi="Times New Roman" w:cs="Times New Roman"/>
          <w:i/>
          <w:color w:val="000000"/>
          <w:sz w:val="24"/>
          <w:szCs w:val="24"/>
          <w:lang w:eastAsia="lt-LT"/>
        </w:rPr>
        <w:t xml:space="preserve">lietuvių ir anglų kalba </w:t>
      </w:r>
      <w:r w:rsidRPr="00B80365">
        <w:rPr>
          <w:rFonts w:ascii="Times New Roman" w:eastAsia="Times New Roman" w:hAnsi="Times New Roman" w:cs="Times New Roman"/>
          <w:color w:val="000000"/>
          <w:sz w:val="24"/>
          <w:szCs w:val="24"/>
          <w:lang w:eastAsia="lt-LT"/>
        </w:rPr>
        <w:t>).</w:t>
      </w:r>
    </w:p>
    <w:p w:rsidR="00E0787C" w:rsidRPr="00B80365" w:rsidRDefault="00E0787C" w:rsidP="00E0787C">
      <w:pPr>
        <w:spacing w:after="0" w:line="240" w:lineRule="auto"/>
        <w:jc w:val="both"/>
        <w:rPr>
          <w:rFonts w:ascii="Times New Roman" w:eastAsia="Times New Roman" w:hAnsi="Times New Roman" w:cs="Times New Roman"/>
          <w:color w:val="000000"/>
          <w:sz w:val="24"/>
          <w:szCs w:val="24"/>
          <w:lang w:eastAsia="lt-LT"/>
        </w:rPr>
      </w:pPr>
      <w:r w:rsidRPr="00B80365">
        <w:rPr>
          <w:rFonts w:ascii="Times New Roman" w:eastAsia="Times New Roman" w:hAnsi="Times New Roman" w:cs="Times New Roman"/>
          <w:color w:val="000000"/>
          <w:sz w:val="24"/>
          <w:szCs w:val="24"/>
          <w:lang w:eastAsia="lt-LT"/>
        </w:rPr>
        <w:t xml:space="preserve">15.2. Šią Sutartį sudaro Sutarties bendroji ir specialioji dalys bei Sutarties priedas (-ai). Visi šios Sutarties priedai yra neatskiriama Sutarties dalis. </w:t>
      </w:r>
    </w:p>
    <w:p w:rsidR="00E0787C" w:rsidRPr="00B80365" w:rsidRDefault="00E0787C" w:rsidP="00E0787C">
      <w:pPr>
        <w:spacing w:after="0" w:line="240" w:lineRule="auto"/>
        <w:jc w:val="both"/>
        <w:rPr>
          <w:rFonts w:ascii="Times New Roman" w:eastAsia="Times New Roman" w:hAnsi="Times New Roman" w:cs="Times New Roman"/>
          <w:color w:val="000000"/>
          <w:sz w:val="24"/>
          <w:szCs w:val="24"/>
          <w:lang w:eastAsia="lt-LT"/>
        </w:rPr>
      </w:pPr>
      <w:r w:rsidRPr="00B80365">
        <w:rPr>
          <w:rFonts w:ascii="Times New Roman" w:eastAsia="Times New Roman" w:hAnsi="Times New Roman" w:cs="Times New Roman"/>
          <w:color w:val="000000"/>
          <w:sz w:val="24"/>
          <w:szCs w:val="24"/>
          <w:lang w:eastAsia="lt-LT"/>
        </w:rPr>
        <w:t>15.3. Nė viena iš Šalių neturi teisės perduoti trečiajam asmeniui teisių ir įsipareigojimų pagal šią Sutartį be išankstinio raštiško kitos Šalies sutikimo.</w:t>
      </w:r>
    </w:p>
    <w:p w:rsidR="00E0787C" w:rsidRPr="00B80365" w:rsidRDefault="00E0787C" w:rsidP="00E0787C">
      <w:pPr>
        <w:spacing w:after="0" w:line="240" w:lineRule="auto"/>
        <w:jc w:val="both"/>
        <w:rPr>
          <w:rFonts w:ascii="Times New Roman" w:eastAsia="Times New Roman" w:hAnsi="Times New Roman" w:cs="Times New Roman"/>
          <w:color w:val="000000"/>
          <w:sz w:val="24"/>
          <w:szCs w:val="24"/>
          <w:lang w:eastAsia="lt-LT"/>
        </w:rPr>
      </w:pPr>
      <w:r w:rsidRPr="00B80365">
        <w:rPr>
          <w:rFonts w:ascii="Times New Roman" w:eastAsia="Times New Roman" w:hAnsi="Times New Roman" w:cs="Times New Roman"/>
          <w:color w:val="000000"/>
          <w:sz w:val="24"/>
          <w:szCs w:val="24"/>
          <w:lang w:eastAsia="lt-LT"/>
        </w:rPr>
        <w:t xml:space="preserve">15.4. Pažeidęs šios sutarties dalies 15.3 punkte nurodytą įpareigojimą </w:t>
      </w:r>
      <w:r w:rsidRPr="00B80365">
        <w:rPr>
          <w:rFonts w:ascii="Times New Roman" w:eastAsia="Times New Roman" w:hAnsi="Times New Roman" w:cs="Times New Roman"/>
          <w:b/>
          <w:color w:val="000000"/>
          <w:sz w:val="24"/>
          <w:szCs w:val="24"/>
          <w:lang w:eastAsia="lt-LT"/>
        </w:rPr>
        <w:t>Pardavėjas</w:t>
      </w:r>
      <w:r w:rsidRPr="00B80365">
        <w:rPr>
          <w:rFonts w:ascii="Times New Roman" w:eastAsia="Times New Roman" w:hAnsi="Times New Roman" w:cs="Times New Roman"/>
          <w:color w:val="000000"/>
          <w:sz w:val="24"/>
          <w:szCs w:val="24"/>
          <w:lang w:eastAsia="lt-LT"/>
        </w:rPr>
        <w:t xml:space="preserve"> moka </w:t>
      </w:r>
      <w:r w:rsidRPr="00B80365">
        <w:rPr>
          <w:rFonts w:ascii="Times New Roman" w:eastAsia="Times New Roman" w:hAnsi="Times New Roman" w:cs="Times New Roman"/>
          <w:b/>
          <w:color w:val="000000"/>
          <w:sz w:val="24"/>
          <w:szCs w:val="24"/>
          <w:lang w:eastAsia="lt-LT"/>
        </w:rPr>
        <w:t xml:space="preserve">Pirkėjui </w:t>
      </w:r>
      <w:r w:rsidRPr="00B80365">
        <w:rPr>
          <w:rFonts w:ascii="Times New Roman" w:eastAsia="Times New Roman" w:hAnsi="Times New Roman" w:cs="Times New Roman"/>
          <w:color w:val="000000"/>
          <w:sz w:val="24"/>
          <w:szCs w:val="24"/>
          <w:lang w:eastAsia="lt-LT"/>
        </w:rPr>
        <w:t>5 proc. maksimalios Sutarties/pasiūlymo</w:t>
      </w:r>
      <w:r w:rsidRPr="00B80365">
        <w:rPr>
          <w:rFonts w:ascii="Times New Roman" w:eastAsia="Times New Roman" w:hAnsi="Times New Roman" w:cs="Times New Roman"/>
          <w:b/>
          <w:color w:val="000000"/>
          <w:sz w:val="24"/>
          <w:szCs w:val="24"/>
          <w:lang w:eastAsia="lt-LT"/>
        </w:rPr>
        <w:t xml:space="preserve"> </w:t>
      </w:r>
      <w:r w:rsidRPr="00B80365">
        <w:rPr>
          <w:rFonts w:ascii="Times New Roman" w:eastAsia="Times New Roman" w:hAnsi="Times New Roman" w:cs="Times New Roman"/>
          <w:color w:val="000000"/>
          <w:sz w:val="24"/>
          <w:szCs w:val="24"/>
          <w:lang w:eastAsia="lt-LT"/>
        </w:rPr>
        <w:t>kainos be PVM dydžio šalių iš anksto sutartų minimalių nuostolių sumą, jeigu Sutarties specialiojoje dalyje nenustatyta kitaip.</w:t>
      </w:r>
    </w:p>
    <w:p w:rsidR="00E0787C" w:rsidRPr="00B80365" w:rsidRDefault="00E0787C" w:rsidP="00E0787C">
      <w:pPr>
        <w:spacing w:after="0" w:line="240" w:lineRule="auto"/>
        <w:jc w:val="both"/>
        <w:rPr>
          <w:rFonts w:ascii="Times New Roman" w:eastAsia="Times New Roman" w:hAnsi="Times New Roman" w:cs="Times New Roman"/>
          <w:color w:val="000000"/>
          <w:sz w:val="24"/>
          <w:szCs w:val="24"/>
          <w:lang w:eastAsia="lt-LT"/>
        </w:rPr>
      </w:pPr>
      <w:r w:rsidRPr="00B80365">
        <w:rPr>
          <w:rFonts w:ascii="Times New Roman" w:eastAsia="Times New Roman" w:hAnsi="Times New Roman" w:cs="Times New Roman"/>
          <w:color w:val="000000"/>
          <w:sz w:val="24"/>
          <w:szCs w:val="24"/>
          <w:lang w:eastAsia="lt-LT"/>
        </w:rPr>
        <w:t xml:space="preserve">15.5. </w:t>
      </w:r>
      <w:r w:rsidRPr="00B80365">
        <w:rPr>
          <w:rFonts w:ascii="Times New Roman" w:eastAsia="Times New Roman" w:hAnsi="Times New Roman" w:cs="Times New Roman"/>
          <w:b/>
          <w:color w:val="000000"/>
          <w:sz w:val="24"/>
          <w:szCs w:val="24"/>
          <w:lang w:eastAsia="lt-LT"/>
        </w:rPr>
        <w:t>Pardavėjas</w:t>
      </w:r>
      <w:r w:rsidRPr="00B80365">
        <w:rPr>
          <w:rFonts w:ascii="Times New Roman" w:eastAsia="Times New Roman" w:hAnsi="Times New Roman" w:cs="Times New Roman"/>
          <w:color w:val="000000"/>
          <w:sz w:val="24"/>
          <w:szCs w:val="24"/>
          <w:lang w:eastAsia="lt-LT"/>
        </w:rPr>
        <w:t xml:space="preserve"> garantuoja, kad turi visas Sutarties įvykdymui reikalingas licencijas. </w:t>
      </w:r>
      <w:r w:rsidRPr="00B80365">
        <w:rPr>
          <w:rFonts w:ascii="Times New Roman" w:eastAsia="Times New Roman" w:hAnsi="Times New Roman" w:cs="Times New Roman"/>
          <w:b/>
          <w:color w:val="000000"/>
          <w:sz w:val="24"/>
          <w:szCs w:val="24"/>
          <w:lang w:eastAsia="lt-LT"/>
        </w:rPr>
        <w:t>Pardavėjas</w:t>
      </w:r>
      <w:r w:rsidRPr="00B80365">
        <w:rPr>
          <w:rFonts w:ascii="Times New Roman" w:eastAsia="Times New Roman" w:hAnsi="Times New Roman" w:cs="Times New Roman"/>
          <w:color w:val="000000"/>
          <w:sz w:val="24"/>
          <w:szCs w:val="24"/>
          <w:lang w:eastAsia="lt-LT"/>
        </w:rPr>
        <w:t xml:space="preserve"> įsipareigoja atlyginti nuostolius, jeigu būtų pateikta pretenzijų ar iškelta bylų dėl patentų ar licencijų pažeidimų, kylančių iš Sutarties ar padarytų ją vykdant. </w:t>
      </w:r>
    </w:p>
    <w:p w:rsidR="00E0787C" w:rsidRPr="00B80365" w:rsidRDefault="00E0787C" w:rsidP="00E0787C">
      <w:pPr>
        <w:tabs>
          <w:tab w:val="left" w:pos="-360"/>
          <w:tab w:val="left" w:pos="0"/>
          <w:tab w:val="left" w:pos="1701"/>
        </w:tabs>
        <w:spacing w:after="0" w:line="240" w:lineRule="auto"/>
        <w:jc w:val="both"/>
        <w:rPr>
          <w:rFonts w:ascii="Times New Roman" w:eastAsia="Times New Roman" w:hAnsi="Times New Roman" w:cs="Times New Roman"/>
          <w:color w:val="000000"/>
          <w:sz w:val="24"/>
          <w:szCs w:val="24"/>
          <w:highlight w:val="yellow"/>
          <w:lang w:eastAsia="lt-LT"/>
        </w:rPr>
      </w:pPr>
      <w:r w:rsidRPr="00B80365">
        <w:rPr>
          <w:rFonts w:ascii="Times New Roman" w:eastAsia="Times New Roman" w:hAnsi="Times New Roman" w:cs="Times New Roman"/>
          <w:color w:val="000000"/>
          <w:sz w:val="24"/>
          <w:szCs w:val="24"/>
          <w:lang w:eastAsia="lt-LT"/>
        </w:rPr>
        <w:t>15.6. Sutarties Šalys patvirtina, kad sudarydamos Sutartį neviršijo ir nepažeidė savo kompetencijos (įstatų, nuostatų, statuto, jokio Sutarties Šalies valdymo organo (savininko, steigėjo ar kito kompetentingo subjekto) nutarimo, sprendimo, įsakymo, jokio privalomo teisės akto (taip pat ir lokalinio, individualaus), sandorio, teismo sprendimo (nutarties, nutarimo) ar kt.).</w:t>
      </w:r>
    </w:p>
    <w:p w:rsidR="00E0787C" w:rsidRPr="00B80365" w:rsidRDefault="00E0787C" w:rsidP="00E0787C">
      <w:pPr>
        <w:spacing w:after="0" w:line="240" w:lineRule="auto"/>
        <w:jc w:val="both"/>
        <w:rPr>
          <w:rFonts w:ascii="Times New Roman" w:eastAsia="Times New Roman" w:hAnsi="Times New Roman" w:cs="Times New Roman"/>
          <w:bCs/>
          <w:color w:val="000000"/>
          <w:sz w:val="24"/>
          <w:szCs w:val="24"/>
          <w:lang w:eastAsia="lt-LT"/>
        </w:rPr>
      </w:pPr>
      <w:r w:rsidRPr="00B80365">
        <w:rPr>
          <w:rFonts w:ascii="Times New Roman" w:eastAsia="Times New Roman" w:hAnsi="Times New Roman" w:cs="Times New Roman"/>
          <w:color w:val="000000"/>
          <w:sz w:val="24"/>
          <w:szCs w:val="24"/>
          <w:lang w:eastAsia="lt-LT"/>
        </w:rPr>
        <w:t xml:space="preserve">15.7. </w:t>
      </w:r>
      <w:r w:rsidRPr="00B80365">
        <w:rPr>
          <w:rFonts w:ascii="Times New Roman" w:eastAsia="Times New Roman" w:hAnsi="Times New Roman" w:cs="Times New Roman"/>
          <w:bCs/>
          <w:color w:val="000000"/>
          <w:sz w:val="24"/>
          <w:szCs w:val="24"/>
          <w:lang w:eastAsia="lt-LT"/>
        </w:rPr>
        <w:t>Sutarties vykdymas gali būti aiškinamas Šalių raštišku sutarimu nekeičiant Sutarties sąlygų.</w:t>
      </w:r>
    </w:p>
    <w:p w:rsidR="00E0787C" w:rsidRPr="00B80365" w:rsidRDefault="00E0787C" w:rsidP="00E0787C">
      <w:pPr>
        <w:spacing w:after="0" w:line="240" w:lineRule="auto"/>
        <w:jc w:val="both"/>
        <w:rPr>
          <w:rFonts w:ascii="Times New Roman" w:eastAsia="Times New Roman" w:hAnsi="Times New Roman" w:cs="Times New Roman"/>
          <w:color w:val="000000"/>
          <w:sz w:val="24"/>
          <w:szCs w:val="24"/>
          <w:lang w:eastAsia="lt-LT"/>
        </w:rPr>
      </w:pPr>
      <w:r w:rsidRPr="00B80365">
        <w:rPr>
          <w:rFonts w:ascii="Times New Roman" w:eastAsia="Times New Roman" w:hAnsi="Times New Roman" w:cs="Times New Roman"/>
          <w:bCs/>
          <w:color w:val="000000"/>
          <w:sz w:val="24"/>
          <w:szCs w:val="24"/>
          <w:lang w:eastAsia="lt-LT"/>
        </w:rPr>
        <w:t xml:space="preserve">15.8. </w:t>
      </w:r>
      <w:r w:rsidRPr="00B80365">
        <w:rPr>
          <w:rFonts w:ascii="Times New Roman" w:eastAsia="Times New Roman" w:hAnsi="Times New Roman" w:cs="Times New Roman"/>
          <w:color w:val="000000"/>
          <w:sz w:val="24"/>
          <w:szCs w:val="24"/>
          <w:lang w:eastAsia="lt-LT"/>
        </w:rPr>
        <w:t>Subtiekėjo (-ų)/</w:t>
      </w:r>
      <w:proofErr w:type="spellStart"/>
      <w:r w:rsidRPr="00B80365">
        <w:rPr>
          <w:rFonts w:ascii="Times New Roman" w:eastAsia="Times New Roman" w:hAnsi="Times New Roman" w:cs="Times New Roman"/>
          <w:color w:val="000000"/>
          <w:sz w:val="24"/>
          <w:szCs w:val="24"/>
          <w:lang w:eastAsia="lt-LT"/>
        </w:rPr>
        <w:t>subteikėjo</w:t>
      </w:r>
      <w:proofErr w:type="spellEnd"/>
      <w:r w:rsidRPr="00B80365">
        <w:rPr>
          <w:rFonts w:ascii="Times New Roman" w:eastAsia="Times New Roman" w:hAnsi="Times New Roman" w:cs="Times New Roman"/>
          <w:color w:val="000000"/>
          <w:sz w:val="24"/>
          <w:szCs w:val="24"/>
          <w:lang w:eastAsia="lt-LT"/>
        </w:rPr>
        <w:t xml:space="preserve"> pavadinimas, jo (-ų) vykdomų sutartinių įsipareigojimų dalis yra nurodyti Sutarties specialiojoje dalyje.</w:t>
      </w:r>
    </w:p>
    <w:p w:rsidR="00E0787C" w:rsidRPr="00B80365" w:rsidRDefault="00E0787C" w:rsidP="00E0787C">
      <w:pPr>
        <w:spacing w:after="0" w:line="240" w:lineRule="auto"/>
        <w:jc w:val="both"/>
        <w:rPr>
          <w:rFonts w:ascii="Times New Roman" w:eastAsia="Times New Roman" w:hAnsi="Times New Roman" w:cs="Times New Roman"/>
          <w:color w:val="000000"/>
          <w:sz w:val="24"/>
          <w:szCs w:val="24"/>
          <w:lang w:eastAsia="lt-LT"/>
        </w:rPr>
      </w:pPr>
      <w:r w:rsidRPr="00B80365">
        <w:rPr>
          <w:rFonts w:ascii="Times New Roman" w:eastAsia="Times New Roman" w:hAnsi="Times New Roman" w:cs="Times New Roman"/>
          <w:color w:val="000000"/>
          <w:sz w:val="24"/>
          <w:szCs w:val="24"/>
          <w:lang w:eastAsia="lt-LT"/>
        </w:rPr>
        <w:t>15.9. Sutarties vykdymo metu Sutartyje nurodytas (-i) subtiekėjas (-ai)/</w:t>
      </w:r>
      <w:proofErr w:type="spellStart"/>
      <w:r w:rsidRPr="00B80365">
        <w:rPr>
          <w:rFonts w:ascii="Times New Roman" w:eastAsia="Times New Roman" w:hAnsi="Times New Roman" w:cs="Times New Roman"/>
          <w:color w:val="000000"/>
          <w:sz w:val="24"/>
          <w:szCs w:val="24"/>
          <w:lang w:eastAsia="lt-LT"/>
        </w:rPr>
        <w:t>subteikėjas</w:t>
      </w:r>
      <w:proofErr w:type="spellEnd"/>
      <w:r w:rsidRPr="00B80365">
        <w:rPr>
          <w:rFonts w:ascii="Times New Roman" w:eastAsia="Times New Roman" w:hAnsi="Times New Roman" w:cs="Times New Roman"/>
          <w:color w:val="000000"/>
          <w:sz w:val="24"/>
          <w:szCs w:val="24"/>
          <w:lang w:eastAsia="lt-LT"/>
        </w:rPr>
        <w:t xml:space="preserve"> (-ai) gali būti keičiamas (-i) kitu (-</w:t>
      </w:r>
      <w:proofErr w:type="spellStart"/>
      <w:r w:rsidRPr="00B80365">
        <w:rPr>
          <w:rFonts w:ascii="Times New Roman" w:eastAsia="Times New Roman" w:hAnsi="Times New Roman" w:cs="Times New Roman"/>
          <w:color w:val="000000"/>
          <w:sz w:val="24"/>
          <w:szCs w:val="24"/>
          <w:lang w:eastAsia="lt-LT"/>
        </w:rPr>
        <w:t>ais</w:t>
      </w:r>
      <w:proofErr w:type="spellEnd"/>
      <w:r w:rsidRPr="00B80365">
        <w:rPr>
          <w:rFonts w:ascii="Times New Roman" w:eastAsia="Times New Roman" w:hAnsi="Times New Roman" w:cs="Times New Roman"/>
          <w:color w:val="000000"/>
          <w:sz w:val="24"/>
          <w:szCs w:val="24"/>
          <w:lang w:eastAsia="lt-LT"/>
        </w:rPr>
        <w:t>) subtiekėju (-</w:t>
      </w:r>
      <w:proofErr w:type="spellStart"/>
      <w:r w:rsidRPr="00B80365">
        <w:rPr>
          <w:rFonts w:ascii="Times New Roman" w:eastAsia="Times New Roman" w:hAnsi="Times New Roman" w:cs="Times New Roman"/>
          <w:color w:val="000000"/>
          <w:sz w:val="24"/>
          <w:szCs w:val="24"/>
          <w:lang w:eastAsia="lt-LT"/>
        </w:rPr>
        <w:t>ais</w:t>
      </w:r>
      <w:proofErr w:type="spellEnd"/>
      <w:r w:rsidRPr="00B80365">
        <w:rPr>
          <w:rFonts w:ascii="Times New Roman" w:eastAsia="Times New Roman" w:hAnsi="Times New Roman" w:cs="Times New Roman"/>
          <w:color w:val="000000"/>
          <w:sz w:val="24"/>
          <w:szCs w:val="24"/>
          <w:lang w:eastAsia="lt-LT"/>
        </w:rPr>
        <w:t>)/</w:t>
      </w:r>
      <w:proofErr w:type="spellStart"/>
      <w:r w:rsidRPr="00B80365">
        <w:rPr>
          <w:rFonts w:ascii="Times New Roman" w:eastAsia="Times New Roman" w:hAnsi="Times New Roman" w:cs="Times New Roman"/>
          <w:color w:val="000000"/>
          <w:sz w:val="24"/>
          <w:szCs w:val="24"/>
          <w:lang w:eastAsia="lt-LT"/>
        </w:rPr>
        <w:t>subteikėju</w:t>
      </w:r>
      <w:proofErr w:type="spellEnd"/>
      <w:r w:rsidRPr="00B80365">
        <w:rPr>
          <w:rFonts w:ascii="Times New Roman" w:eastAsia="Times New Roman" w:hAnsi="Times New Roman" w:cs="Times New Roman"/>
          <w:color w:val="000000"/>
          <w:sz w:val="24"/>
          <w:szCs w:val="24"/>
          <w:lang w:eastAsia="lt-LT"/>
        </w:rPr>
        <w:t xml:space="preserve"> (-</w:t>
      </w:r>
      <w:proofErr w:type="spellStart"/>
      <w:r w:rsidRPr="00B80365">
        <w:rPr>
          <w:rFonts w:ascii="Times New Roman" w:eastAsia="Times New Roman" w:hAnsi="Times New Roman" w:cs="Times New Roman"/>
          <w:color w:val="000000"/>
          <w:sz w:val="24"/>
          <w:szCs w:val="24"/>
          <w:lang w:eastAsia="lt-LT"/>
        </w:rPr>
        <w:t>ais</w:t>
      </w:r>
      <w:proofErr w:type="spellEnd"/>
      <w:r w:rsidRPr="00B80365">
        <w:rPr>
          <w:rFonts w:ascii="Times New Roman" w:eastAsia="Times New Roman" w:hAnsi="Times New Roman" w:cs="Times New Roman"/>
          <w:color w:val="000000"/>
          <w:sz w:val="24"/>
          <w:szCs w:val="24"/>
          <w:lang w:eastAsia="lt-LT"/>
        </w:rPr>
        <w:t xml:space="preserve">) dėl objektyvių aplinkybių, kurių </w:t>
      </w:r>
      <w:r w:rsidRPr="00B80365">
        <w:rPr>
          <w:rFonts w:ascii="Times New Roman" w:eastAsia="Times New Roman" w:hAnsi="Times New Roman" w:cs="Times New Roman"/>
          <w:b/>
          <w:color w:val="000000"/>
          <w:sz w:val="24"/>
          <w:szCs w:val="24"/>
          <w:lang w:eastAsia="lt-LT"/>
        </w:rPr>
        <w:t xml:space="preserve">Pardavėjui </w:t>
      </w:r>
      <w:r w:rsidRPr="00B80365">
        <w:rPr>
          <w:rFonts w:ascii="Times New Roman" w:eastAsia="Times New Roman" w:hAnsi="Times New Roman" w:cs="Times New Roman"/>
          <w:color w:val="000000"/>
          <w:sz w:val="24"/>
          <w:szCs w:val="24"/>
          <w:lang w:eastAsia="lt-LT"/>
        </w:rPr>
        <w:t xml:space="preserve">nebuvo galima numatyti paraiškos/pasiūlymo pateikimo momentu. Sutartyje nustatyto subtiekėjo (-ų)/ </w:t>
      </w:r>
      <w:proofErr w:type="spellStart"/>
      <w:r w:rsidRPr="00B80365">
        <w:rPr>
          <w:rFonts w:ascii="Times New Roman" w:eastAsia="Times New Roman" w:hAnsi="Times New Roman" w:cs="Times New Roman"/>
          <w:color w:val="000000"/>
          <w:sz w:val="24"/>
          <w:szCs w:val="24"/>
          <w:lang w:eastAsia="lt-LT"/>
        </w:rPr>
        <w:t>subteikėjo</w:t>
      </w:r>
      <w:proofErr w:type="spellEnd"/>
      <w:r w:rsidRPr="00B80365">
        <w:rPr>
          <w:rFonts w:ascii="Times New Roman" w:eastAsia="Times New Roman" w:hAnsi="Times New Roman" w:cs="Times New Roman"/>
          <w:color w:val="000000"/>
          <w:sz w:val="24"/>
          <w:szCs w:val="24"/>
          <w:lang w:eastAsia="lt-LT"/>
        </w:rPr>
        <w:t xml:space="preserve"> (-ų) keitimas kitu galimas tik iš anksto raštu suderinus su </w:t>
      </w:r>
      <w:r w:rsidRPr="00B80365">
        <w:rPr>
          <w:rFonts w:ascii="Times New Roman" w:eastAsia="Times New Roman" w:hAnsi="Times New Roman" w:cs="Times New Roman"/>
          <w:b/>
          <w:color w:val="000000"/>
          <w:sz w:val="24"/>
          <w:szCs w:val="24"/>
          <w:lang w:eastAsia="lt-LT"/>
        </w:rPr>
        <w:t>Pirkėju</w:t>
      </w:r>
      <w:r w:rsidRPr="00B80365">
        <w:rPr>
          <w:rFonts w:ascii="Times New Roman" w:eastAsia="Times New Roman" w:hAnsi="Times New Roman" w:cs="Times New Roman"/>
          <w:color w:val="000000"/>
          <w:sz w:val="24"/>
          <w:szCs w:val="24"/>
          <w:lang w:eastAsia="lt-LT"/>
        </w:rPr>
        <w:t xml:space="preserve">.  Prašymas dėl Sutartyje nustatyto subtiekėjo (ų)/ </w:t>
      </w:r>
      <w:proofErr w:type="spellStart"/>
      <w:r w:rsidRPr="00B80365">
        <w:rPr>
          <w:rFonts w:ascii="Times New Roman" w:eastAsia="Times New Roman" w:hAnsi="Times New Roman" w:cs="Times New Roman"/>
          <w:color w:val="000000"/>
          <w:sz w:val="24"/>
          <w:szCs w:val="24"/>
          <w:lang w:eastAsia="lt-LT"/>
        </w:rPr>
        <w:t>subteikėjo</w:t>
      </w:r>
      <w:proofErr w:type="spellEnd"/>
      <w:r w:rsidRPr="00B80365">
        <w:rPr>
          <w:rFonts w:ascii="Times New Roman" w:eastAsia="Times New Roman" w:hAnsi="Times New Roman" w:cs="Times New Roman"/>
          <w:color w:val="000000"/>
          <w:sz w:val="24"/>
          <w:szCs w:val="24"/>
          <w:lang w:eastAsia="lt-LT"/>
        </w:rPr>
        <w:t xml:space="preserve"> (-ų) keitimo kitu </w:t>
      </w:r>
      <w:r w:rsidRPr="00B80365">
        <w:rPr>
          <w:rFonts w:ascii="Times New Roman" w:eastAsia="Times New Roman" w:hAnsi="Times New Roman" w:cs="Times New Roman"/>
          <w:b/>
          <w:color w:val="000000"/>
          <w:sz w:val="24"/>
          <w:szCs w:val="24"/>
          <w:lang w:eastAsia="lt-LT"/>
        </w:rPr>
        <w:t xml:space="preserve">Pirkėjui </w:t>
      </w:r>
      <w:r w:rsidRPr="00B80365">
        <w:rPr>
          <w:rFonts w:ascii="Times New Roman" w:eastAsia="Times New Roman" w:hAnsi="Times New Roman" w:cs="Times New Roman"/>
          <w:color w:val="000000"/>
          <w:sz w:val="24"/>
          <w:szCs w:val="24"/>
          <w:lang w:eastAsia="lt-LT"/>
        </w:rPr>
        <w:t>pateikiamas raštu, nurodant tokio keitimo priežastis, kartu pateikiant pagrindžiančius dokumentus, kad naujas subtiekėjas (-ai)/</w:t>
      </w:r>
      <w:proofErr w:type="spellStart"/>
      <w:r w:rsidRPr="00B80365">
        <w:rPr>
          <w:rFonts w:ascii="Times New Roman" w:eastAsia="Times New Roman" w:hAnsi="Times New Roman" w:cs="Times New Roman"/>
          <w:color w:val="000000"/>
          <w:sz w:val="24"/>
          <w:szCs w:val="24"/>
          <w:lang w:eastAsia="lt-LT"/>
        </w:rPr>
        <w:t>subteikėjas</w:t>
      </w:r>
      <w:proofErr w:type="spellEnd"/>
      <w:r w:rsidRPr="00B80365">
        <w:rPr>
          <w:rFonts w:ascii="Times New Roman" w:eastAsia="Times New Roman" w:hAnsi="Times New Roman" w:cs="Times New Roman"/>
          <w:color w:val="000000"/>
          <w:sz w:val="24"/>
          <w:szCs w:val="24"/>
          <w:lang w:eastAsia="lt-LT"/>
        </w:rPr>
        <w:t xml:space="preserve"> (ai) atitinka visus subtiekėjui (-</w:t>
      </w:r>
      <w:proofErr w:type="spellStart"/>
      <w:r w:rsidRPr="00B80365">
        <w:rPr>
          <w:rFonts w:ascii="Times New Roman" w:eastAsia="Times New Roman" w:hAnsi="Times New Roman" w:cs="Times New Roman"/>
          <w:color w:val="000000"/>
          <w:sz w:val="24"/>
          <w:szCs w:val="24"/>
          <w:lang w:eastAsia="lt-LT"/>
        </w:rPr>
        <w:t>ams</w:t>
      </w:r>
      <w:proofErr w:type="spellEnd"/>
      <w:r w:rsidRPr="00B80365">
        <w:rPr>
          <w:rFonts w:ascii="Times New Roman" w:eastAsia="Times New Roman" w:hAnsi="Times New Roman" w:cs="Times New Roman"/>
          <w:color w:val="000000"/>
          <w:sz w:val="24"/>
          <w:szCs w:val="24"/>
          <w:lang w:eastAsia="lt-LT"/>
        </w:rPr>
        <w:t>)/</w:t>
      </w:r>
      <w:proofErr w:type="spellStart"/>
      <w:r w:rsidRPr="00B80365">
        <w:rPr>
          <w:rFonts w:ascii="Times New Roman" w:eastAsia="Times New Roman" w:hAnsi="Times New Roman" w:cs="Times New Roman"/>
          <w:color w:val="000000"/>
          <w:sz w:val="24"/>
          <w:szCs w:val="24"/>
          <w:lang w:eastAsia="lt-LT"/>
        </w:rPr>
        <w:t>subteikėjui</w:t>
      </w:r>
      <w:proofErr w:type="spellEnd"/>
      <w:r w:rsidRPr="00B80365">
        <w:rPr>
          <w:rFonts w:ascii="Times New Roman" w:eastAsia="Times New Roman" w:hAnsi="Times New Roman" w:cs="Times New Roman"/>
          <w:color w:val="000000"/>
          <w:sz w:val="24"/>
          <w:szCs w:val="24"/>
          <w:lang w:eastAsia="lt-LT"/>
        </w:rPr>
        <w:t xml:space="preserve"> (-</w:t>
      </w:r>
      <w:proofErr w:type="spellStart"/>
      <w:r w:rsidRPr="00B80365">
        <w:rPr>
          <w:rFonts w:ascii="Times New Roman" w:eastAsia="Times New Roman" w:hAnsi="Times New Roman" w:cs="Times New Roman"/>
          <w:color w:val="000000"/>
          <w:sz w:val="24"/>
          <w:szCs w:val="24"/>
          <w:lang w:eastAsia="lt-LT"/>
        </w:rPr>
        <w:t>ams</w:t>
      </w:r>
      <w:proofErr w:type="spellEnd"/>
      <w:r w:rsidRPr="00B80365">
        <w:rPr>
          <w:rFonts w:ascii="Times New Roman" w:eastAsia="Times New Roman" w:hAnsi="Times New Roman" w:cs="Times New Roman"/>
          <w:color w:val="000000"/>
          <w:sz w:val="24"/>
          <w:szCs w:val="24"/>
          <w:lang w:eastAsia="lt-LT"/>
        </w:rPr>
        <w:t xml:space="preserve">)  viešojo pirkimo, kurio pagrindu pasirašyta ši Sutartis, dokumentuose nustatytus reikalavimus, o </w:t>
      </w:r>
      <w:r w:rsidRPr="00B80365">
        <w:rPr>
          <w:rFonts w:ascii="Times New Roman" w:eastAsia="Times New Roman" w:hAnsi="Times New Roman" w:cs="Times New Roman"/>
          <w:b/>
          <w:color w:val="000000"/>
          <w:sz w:val="24"/>
          <w:szCs w:val="24"/>
          <w:lang w:eastAsia="lt-LT"/>
        </w:rPr>
        <w:t xml:space="preserve">Pardavėjas </w:t>
      </w:r>
      <w:r w:rsidRPr="00B80365">
        <w:rPr>
          <w:rFonts w:ascii="Times New Roman" w:eastAsia="Times New Roman" w:hAnsi="Times New Roman" w:cs="Times New Roman"/>
          <w:color w:val="000000"/>
          <w:sz w:val="24"/>
          <w:szCs w:val="24"/>
          <w:lang w:eastAsia="lt-LT"/>
        </w:rPr>
        <w:t>dėl subtiekėjo pasikeitimo neprarado pirkimo dokumentuose nustatytos minimalios kvalifikacijos. Sutartyje nustatyto subtiekėjo (-ų)/</w:t>
      </w:r>
      <w:proofErr w:type="spellStart"/>
      <w:r w:rsidRPr="00B80365">
        <w:rPr>
          <w:rFonts w:ascii="Times New Roman" w:eastAsia="Times New Roman" w:hAnsi="Times New Roman" w:cs="Times New Roman"/>
          <w:color w:val="000000"/>
          <w:sz w:val="24"/>
          <w:szCs w:val="24"/>
          <w:lang w:eastAsia="lt-LT"/>
        </w:rPr>
        <w:t>subteikėjo</w:t>
      </w:r>
      <w:proofErr w:type="spellEnd"/>
      <w:r w:rsidRPr="00B80365">
        <w:rPr>
          <w:rFonts w:ascii="Times New Roman" w:eastAsia="Times New Roman" w:hAnsi="Times New Roman" w:cs="Times New Roman"/>
          <w:color w:val="000000"/>
          <w:sz w:val="24"/>
          <w:szCs w:val="24"/>
          <w:lang w:eastAsia="lt-LT"/>
        </w:rPr>
        <w:t xml:space="preserve"> (-ų) pakeitimas kitu subtiekėju (-</w:t>
      </w:r>
      <w:proofErr w:type="spellStart"/>
      <w:r w:rsidRPr="00B80365">
        <w:rPr>
          <w:rFonts w:ascii="Times New Roman" w:eastAsia="Times New Roman" w:hAnsi="Times New Roman" w:cs="Times New Roman"/>
          <w:color w:val="000000"/>
          <w:sz w:val="24"/>
          <w:szCs w:val="24"/>
          <w:lang w:eastAsia="lt-LT"/>
        </w:rPr>
        <w:t>ais</w:t>
      </w:r>
      <w:proofErr w:type="spellEnd"/>
      <w:r w:rsidRPr="00B80365">
        <w:rPr>
          <w:rFonts w:ascii="Times New Roman" w:eastAsia="Times New Roman" w:hAnsi="Times New Roman" w:cs="Times New Roman"/>
          <w:color w:val="000000"/>
          <w:sz w:val="24"/>
          <w:szCs w:val="24"/>
          <w:lang w:eastAsia="lt-LT"/>
        </w:rPr>
        <w:t xml:space="preserve">)/ </w:t>
      </w:r>
      <w:proofErr w:type="spellStart"/>
      <w:r w:rsidRPr="00B80365">
        <w:rPr>
          <w:rFonts w:ascii="Times New Roman" w:eastAsia="Times New Roman" w:hAnsi="Times New Roman" w:cs="Times New Roman"/>
          <w:color w:val="000000"/>
          <w:sz w:val="24"/>
          <w:szCs w:val="24"/>
          <w:lang w:eastAsia="lt-LT"/>
        </w:rPr>
        <w:t>subteikėju</w:t>
      </w:r>
      <w:proofErr w:type="spellEnd"/>
      <w:r w:rsidRPr="00B80365">
        <w:rPr>
          <w:rFonts w:ascii="Times New Roman" w:eastAsia="Times New Roman" w:hAnsi="Times New Roman" w:cs="Times New Roman"/>
          <w:color w:val="000000"/>
          <w:sz w:val="24"/>
          <w:szCs w:val="24"/>
          <w:lang w:eastAsia="lt-LT"/>
        </w:rPr>
        <w:t xml:space="preserve"> (-</w:t>
      </w:r>
      <w:proofErr w:type="spellStart"/>
      <w:r w:rsidRPr="00B80365">
        <w:rPr>
          <w:rFonts w:ascii="Times New Roman" w:eastAsia="Times New Roman" w:hAnsi="Times New Roman" w:cs="Times New Roman"/>
          <w:color w:val="000000"/>
          <w:sz w:val="24"/>
          <w:szCs w:val="24"/>
          <w:lang w:eastAsia="lt-LT"/>
        </w:rPr>
        <w:t>ais</w:t>
      </w:r>
      <w:proofErr w:type="spellEnd"/>
      <w:r w:rsidRPr="00B80365">
        <w:rPr>
          <w:rFonts w:ascii="Times New Roman" w:eastAsia="Times New Roman" w:hAnsi="Times New Roman" w:cs="Times New Roman"/>
          <w:color w:val="000000"/>
          <w:sz w:val="24"/>
          <w:szCs w:val="24"/>
          <w:lang w:eastAsia="lt-LT"/>
        </w:rPr>
        <w:t>) įforminamas rašytiniu Sutarties pakeitimu (</w:t>
      </w:r>
      <w:r w:rsidRPr="00B80365">
        <w:rPr>
          <w:rFonts w:ascii="Times New Roman" w:eastAsia="Times New Roman" w:hAnsi="Times New Roman" w:cs="Times New Roman"/>
          <w:i/>
          <w:color w:val="000000"/>
          <w:sz w:val="24"/>
          <w:szCs w:val="24"/>
          <w:lang w:eastAsia="lt-LT"/>
        </w:rPr>
        <w:t>taikoma, jei Pardavėjas juos numato pasitelkti</w:t>
      </w:r>
      <w:r w:rsidRPr="00B80365">
        <w:rPr>
          <w:rFonts w:ascii="Times New Roman" w:eastAsia="Times New Roman" w:hAnsi="Times New Roman" w:cs="Times New Roman"/>
          <w:color w:val="000000"/>
          <w:sz w:val="24"/>
          <w:szCs w:val="24"/>
          <w:lang w:eastAsia="lt-LT"/>
        </w:rPr>
        <w:t>).</w:t>
      </w:r>
    </w:p>
    <w:p w:rsidR="00E0787C" w:rsidRPr="00B80365" w:rsidRDefault="00E0787C" w:rsidP="00E0787C">
      <w:pPr>
        <w:spacing w:after="0" w:line="240" w:lineRule="auto"/>
        <w:jc w:val="both"/>
        <w:rPr>
          <w:rFonts w:ascii="Times New Roman" w:eastAsia="Times New Roman" w:hAnsi="Times New Roman" w:cs="Times New Roman"/>
          <w:color w:val="000000"/>
          <w:sz w:val="24"/>
          <w:szCs w:val="24"/>
          <w:lang w:eastAsia="lt-LT"/>
        </w:rPr>
      </w:pPr>
      <w:r w:rsidRPr="00B80365">
        <w:rPr>
          <w:rFonts w:ascii="Times New Roman" w:eastAsia="Times New Roman" w:hAnsi="Times New Roman" w:cs="Times New Roman"/>
          <w:color w:val="000000"/>
          <w:sz w:val="24"/>
          <w:szCs w:val="24"/>
          <w:lang w:eastAsia="lt-LT"/>
        </w:rPr>
        <w:t>15.10.</w:t>
      </w:r>
      <w:r w:rsidRPr="00B80365">
        <w:rPr>
          <w:rFonts w:ascii="Times New Roman" w:eastAsia="Times New Roman" w:hAnsi="Times New Roman" w:cs="Times New Roman"/>
          <w:b/>
          <w:color w:val="000000"/>
          <w:sz w:val="24"/>
          <w:szCs w:val="24"/>
          <w:lang w:eastAsia="lt-LT"/>
        </w:rPr>
        <w:t xml:space="preserve"> Pardavėjo </w:t>
      </w:r>
      <w:r w:rsidRPr="00B80365">
        <w:rPr>
          <w:rFonts w:ascii="Times New Roman" w:eastAsia="Times New Roman" w:hAnsi="Times New Roman" w:cs="Times New Roman"/>
          <w:color w:val="000000"/>
          <w:sz w:val="24"/>
          <w:szCs w:val="24"/>
          <w:lang w:eastAsia="lt-LT"/>
        </w:rPr>
        <w:t>paskirtas asmuo/asmenys, kurie atstovauja</w:t>
      </w:r>
      <w:r w:rsidRPr="00B80365">
        <w:rPr>
          <w:rFonts w:ascii="Times New Roman" w:eastAsia="Times New Roman" w:hAnsi="Times New Roman" w:cs="Times New Roman"/>
          <w:b/>
          <w:color w:val="000000"/>
          <w:sz w:val="24"/>
          <w:szCs w:val="24"/>
          <w:lang w:eastAsia="lt-LT"/>
        </w:rPr>
        <w:t xml:space="preserve"> Pardavėjui</w:t>
      </w:r>
      <w:r w:rsidRPr="00B80365">
        <w:rPr>
          <w:rFonts w:ascii="Times New Roman" w:eastAsia="Times New Roman" w:hAnsi="Times New Roman" w:cs="Times New Roman"/>
          <w:color w:val="000000"/>
          <w:sz w:val="24"/>
          <w:szCs w:val="24"/>
          <w:lang w:eastAsia="lt-LT"/>
        </w:rPr>
        <w:t>,</w:t>
      </w:r>
      <w:r w:rsidRPr="00B80365">
        <w:rPr>
          <w:rFonts w:ascii="Times New Roman" w:eastAsia="Times New Roman" w:hAnsi="Times New Roman" w:cs="Times New Roman"/>
          <w:b/>
          <w:color w:val="000000"/>
          <w:sz w:val="24"/>
          <w:szCs w:val="24"/>
          <w:lang w:eastAsia="lt-LT"/>
        </w:rPr>
        <w:t xml:space="preserve"> </w:t>
      </w:r>
      <w:r w:rsidRPr="00B80365">
        <w:rPr>
          <w:rFonts w:ascii="Times New Roman" w:eastAsia="Times New Roman" w:hAnsi="Times New Roman" w:cs="Times New Roman"/>
          <w:color w:val="000000"/>
          <w:sz w:val="24"/>
          <w:szCs w:val="24"/>
          <w:lang w:eastAsia="lt-LT"/>
        </w:rPr>
        <w:t>priiminėja ir tvirtina</w:t>
      </w:r>
      <w:r w:rsidRPr="00B80365">
        <w:rPr>
          <w:rFonts w:ascii="Times New Roman" w:eastAsia="Times New Roman" w:hAnsi="Times New Roman" w:cs="Times New Roman"/>
          <w:b/>
          <w:color w:val="000000"/>
          <w:sz w:val="24"/>
          <w:szCs w:val="24"/>
          <w:lang w:eastAsia="lt-LT"/>
        </w:rPr>
        <w:t xml:space="preserve"> Pirkėjo </w:t>
      </w:r>
      <w:r w:rsidRPr="00B80365">
        <w:rPr>
          <w:rFonts w:ascii="Times New Roman" w:eastAsia="Times New Roman" w:hAnsi="Times New Roman" w:cs="Times New Roman"/>
          <w:color w:val="000000"/>
          <w:sz w:val="24"/>
          <w:szCs w:val="24"/>
          <w:lang w:eastAsia="lt-LT"/>
        </w:rPr>
        <w:t xml:space="preserve">teikiamus prekių užsakymus, tiekiamų prekių sąmatą, dalyvauja susitikimuose su </w:t>
      </w:r>
      <w:r w:rsidRPr="00B80365">
        <w:rPr>
          <w:rFonts w:ascii="Times New Roman" w:eastAsia="Times New Roman" w:hAnsi="Times New Roman" w:cs="Times New Roman"/>
          <w:b/>
          <w:color w:val="000000"/>
          <w:sz w:val="24"/>
          <w:szCs w:val="24"/>
          <w:lang w:eastAsia="lt-LT"/>
        </w:rPr>
        <w:t xml:space="preserve">Pirkėju </w:t>
      </w:r>
      <w:r w:rsidRPr="00B80365">
        <w:rPr>
          <w:rFonts w:ascii="Times New Roman" w:eastAsia="Times New Roman" w:hAnsi="Times New Roman" w:cs="Times New Roman"/>
          <w:color w:val="000000"/>
          <w:sz w:val="24"/>
          <w:szCs w:val="24"/>
          <w:lang w:eastAsia="lt-LT"/>
        </w:rPr>
        <w:t xml:space="preserve">ir atlieka kitus veiksmus, būtinus tinkamam šios Sutarties vykdymui yra nurodyti Sutarties specialiojoje dalyje. </w:t>
      </w:r>
    </w:p>
    <w:p w:rsidR="00E0787C" w:rsidRPr="00B80365" w:rsidRDefault="00E0787C" w:rsidP="00E0787C">
      <w:pPr>
        <w:spacing w:after="0" w:line="240" w:lineRule="auto"/>
        <w:jc w:val="both"/>
        <w:rPr>
          <w:rFonts w:ascii="Times New Roman" w:eastAsia="Times New Roman" w:hAnsi="Times New Roman" w:cs="Times New Roman"/>
          <w:color w:val="000000"/>
          <w:sz w:val="24"/>
          <w:szCs w:val="24"/>
          <w:lang w:eastAsia="lt-LT"/>
        </w:rPr>
      </w:pPr>
      <w:r w:rsidRPr="00B80365">
        <w:rPr>
          <w:rFonts w:ascii="Times New Roman" w:eastAsia="Times New Roman" w:hAnsi="Times New Roman" w:cs="Times New Roman"/>
          <w:color w:val="000000"/>
          <w:sz w:val="24"/>
          <w:szCs w:val="24"/>
          <w:lang w:eastAsia="lt-LT"/>
        </w:rPr>
        <w:t xml:space="preserve">15.11. </w:t>
      </w:r>
      <w:r w:rsidRPr="00B80365">
        <w:rPr>
          <w:rFonts w:ascii="Times New Roman" w:eastAsia="Times New Roman" w:hAnsi="Times New Roman" w:cs="Times New Roman"/>
          <w:b/>
          <w:color w:val="000000"/>
          <w:sz w:val="24"/>
          <w:szCs w:val="24"/>
          <w:lang w:eastAsia="lt-LT"/>
        </w:rPr>
        <w:t xml:space="preserve">Pirkėjo </w:t>
      </w:r>
      <w:r w:rsidRPr="00B80365">
        <w:rPr>
          <w:rFonts w:ascii="Times New Roman" w:eastAsia="Times New Roman" w:hAnsi="Times New Roman" w:cs="Times New Roman"/>
          <w:color w:val="000000"/>
          <w:sz w:val="24"/>
          <w:szCs w:val="24"/>
          <w:lang w:eastAsia="lt-LT"/>
        </w:rPr>
        <w:t>paskirti asmuo/asmenys, kurie atstovauja</w:t>
      </w:r>
      <w:r w:rsidRPr="00B80365">
        <w:rPr>
          <w:rFonts w:ascii="Times New Roman" w:eastAsia="Times New Roman" w:hAnsi="Times New Roman" w:cs="Times New Roman"/>
          <w:b/>
          <w:color w:val="000000"/>
          <w:sz w:val="24"/>
          <w:szCs w:val="24"/>
          <w:lang w:eastAsia="lt-LT"/>
        </w:rPr>
        <w:t xml:space="preserve"> Pirkėjui, </w:t>
      </w:r>
      <w:r w:rsidRPr="00B80365">
        <w:rPr>
          <w:rFonts w:ascii="Times New Roman" w:eastAsia="Times New Roman" w:hAnsi="Times New Roman" w:cs="Times New Roman"/>
          <w:color w:val="000000"/>
          <w:sz w:val="24"/>
          <w:szCs w:val="24"/>
          <w:lang w:eastAsia="lt-LT"/>
        </w:rPr>
        <w:t>teikia</w:t>
      </w:r>
      <w:r w:rsidRPr="00B80365">
        <w:rPr>
          <w:rFonts w:ascii="Times New Roman" w:eastAsia="Times New Roman" w:hAnsi="Times New Roman" w:cs="Times New Roman"/>
          <w:b/>
          <w:color w:val="000000"/>
          <w:sz w:val="24"/>
          <w:szCs w:val="24"/>
          <w:lang w:eastAsia="lt-LT"/>
        </w:rPr>
        <w:t xml:space="preserve"> Pardavėjui </w:t>
      </w:r>
      <w:r w:rsidRPr="00B80365">
        <w:rPr>
          <w:rFonts w:ascii="Times New Roman" w:eastAsia="Times New Roman" w:hAnsi="Times New Roman" w:cs="Times New Roman"/>
          <w:color w:val="000000"/>
          <w:sz w:val="24"/>
          <w:szCs w:val="24"/>
          <w:lang w:eastAsia="lt-LT"/>
        </w:rPr>
        <w:t>prekių užsakymus, prekių sąmatą, dalyvauja susitikimuose su</w:t>
      </w:r>
      <w:r w:rsidRPr="00B80365">
        <w:rPr>
          <w:rFonts w:ascii="Times New Roman" w:eastAsia="Times New Roman" w:hAnsi="Times New Roman" w:cs="Times New Roman"/>
          <w:b/>
          <w:color w:val="000000"/>
          <w:sz w:val="24"/>
          <w:szCs w:val="24"/>
          <w:lang w:eastAsia="lt-LT"/>
        </w:rPr>
        <w:t xml:space="preserve"> Pardavėju </w:t>
      </w:r>
      <w:r w:rsidRPr="00B80365">
        <w:rPr>
          <w:rFonts w:ascii="Times New Roman" w:eastAsia="Times New Roman" w:hAnsi="Times New Roman" w:cs="Times New Roman"/>
          <w:color w:val="000000"/>
          <w:sz w:val="24"/>
          <w:szCs w:val="24"/>
          <w:lang w:eastAsia="lt-LT"/>
        </w:rPr>
        <w:t xml:space="preserve">ir atlieka kitus veiksmus, būtinus tinkamam šios Sutarties vykdymui, yra nurodyti Sutarties specialiojoje dalyje. </w:t>
      </w:r>
    </w:p>
    <w:p w:rsidR="00E0787C" w:rsidRPr="00B80365" w:rsidRDefault="00E0787C" w:rsidP="00E0787C">
      <w:pPr>
        <w:spacing w:after="0" w:line="240" w:lineRule="auto"/>
        <w:jc w:val="both"/>
        <w:rPr>
          <w:rFonts w:ascii="Times New Roman" w:eastAsia="Times New Roman" w:hAnsi="Times New Roman" w:cs="Times New Roman"/>
          <w:color w:val="000000"/>
          <w:sz w:val="24"/>
          <w:szCs w:val="24"/>
          <w:lang w:eastAsia="lt-LT"/>
        </w:rPr>
      </w:pPr>
    </w:p>
    <w:tbl>
      <w:tblPr>
        <w:tblW w:w="5003" w:type="pct"/>
        <w:tblInd w:w="-147" w:type="dxa"/>
        <w:tblLook w:val="04A0" w:firstRow="1" w:lastRow="0" w:firstColumn="1" w:lastColumn="0" w:noHBand="0" w:noVBand="1"/>
      </w:tblPr>
      <w:tblGrid>
        <w:gridCol w:w="3096"/>
        <w:gridCol w:w="2932"/>
        <w:gridCol w:w="3192"/>
      </w:tblGrid>
      <w:tr w:rsidR="00143606" w:rsidRPr="00B80365" w:rsidTr="008305E1">
        <w:tc>
          <w:tcPr>
            <w:tcW w:w="1633" w:type="pct"/>
            <w:shd w:val="clear" w:color="auto" w:fill="auto"/>
          </w:tcPr>
          <w:p w:rsidR="00143606" w:rsidRPr="00B80365" w:rsidRDefault="00143606" w:rsidP="008305E1">
            <w:pPr>
              <w:suppressAutoHyphens/>
              <w:spacing w:after="0" w:line="240" w:lineRule="auto"/>
              <w:jc w:val="both"/>
              <w:rPr>
                <w:rFonts w:ascii="Times New Roman" w:eastAsia="Times New Roman" w:hAnsi="Times New Roman" w:cs="Times New Roman"/>
                <w:b/>
                <w:sz w:val="24"/>
                <w:szCs w:val="24"/>
              </w:rPr>
            </w:pPr>
            <w:r w:rsidRPr="00B80365">
              <w:rPr>
                <w:rFonts w:ascii="Times New Roman" w:eastAsia="Times New Roman" w:hAnsi="Times New Roman" w:cs="Times New Roman"/>
                <w:b/>
                <w:sz w:val="24"/>
                <w:szCs w:val="24"/>
              </w:rPr>
              <w:t>PIRKĖJAS</w:t>
            </w:r>
          </w:p>
          <w:p w:rsidR="00143606" w:rsidRPr="00B80365" w:rsidRDefault="00143606" w:rsidP="008305E1">
            <w:pPr>
              <w:suppressAutoHyphens/>
              <w:spacing w:after="0" w:line="240" w:lineRule="auto"/>
              <w:jc w:val="both"/>
              <w:rPr>
                <w:rFonts w:ascii="Times New Roman" w:eastAsia="Times New Roman" w:hAnsi="Times New Roman" w:cs="Times New Roman"/>
                <w:b/>
                <w:sz w:val="24"/>
                <w:szCs w:val="24"/>
              </w:rPr>
            </w:pPr>
          </w:p>
          <w:p w:rsidR="00143606" w:rsidRPr="00B80365" w:rsidRDefault="00143606" w:rsidP="008305E1">
            <w:pPr>
              <w:suppressAutoHyphens/>
              <w:spacing w:after="0" w:line="240" w:lineRule="auto"/>
              <w:jc w:val="both"/>
              <w:rPr>
                <w:rFonts w:ascii="Times New Roman" w:eastAsia="Times New Roman" w:hAnsi="Times New Roman" w:cs="Times New Roman"/>
                <w:b/>
                <w:sz w:val="24"/>
                <w:szCs w:val="24"/>
              </w:rPr>
            </w:pPr>
            <w:r w:rsidRPr="00B80365">
              <w:rPr>
                <w:rFonts w:ascii="Times New Roman" w:eastAsia="Times New Roman" w:hAnsi="Times New Roman" w:cs="Times New Roman"/>
                <w:b/>
                <w:sz w:val="24"/>
                <w:szCs w:val="24"/>
              </w:rPr>
              <w:t>Gynybos resursų agentūra</w:t>
            </w:r>
          </w:p>
          <w:p w:rsidR="00143606" w:rsidRPr="00B80365" w:rsidRDefault="00143606" w:rsidP="008305E1">
            <w:pPr>
              <w:suppressAutoHyphens/>
              <w:spacing w:after="0" w:line="240" w:lineRule="auto"/>
              <w:jc w:val="both"/>
              <w:rPr>
                <w:rFonts w:ascii="Times New Roman" w:eastAsia="Times New Roman" w:hAnsi="Times New Roman" w:cs="Times New Roman"/>
                <w:b/>
                <w:sz w:val="24"/>
                <w:szCs w:val="24"/>
              </w:rPr>
            </w:pPr>
            <w:r w:rsidRPr="00B80365">
              <w:rPr>
                <w:rFonts w:ascii="Times New Roman" w:eastAsia="Times New Roman" w:hAnsi="Times New Roman" w:cs="Times New Roman"/>
                <w:b/>
                <w:sz w:val="24"/>
                <w:szCs w:val="24"/>
              </w:rPr>
              <w:t>prie Krašto apsaugos ministerijos</w:t>
            </w:r>
          </w:p>
          <w:p w:rsidR="00143606" w:rsidRPr="00B80365" w:rsidRDefault="00143606" w:rsidP="008305E1">
            <w:pPr>
              <w:suppressAutoHyphens/>
              <w:spacing w:after="0" w:line="240" w:lineRule="auto"/>
              <w:jc w:val="both"/>
              <w:rPr>
                <w:rFonts w:ascii="Times New Roman" w:eastAsia="Times New Roman" w:hAnsi="Times New Roman" w:cs="Times New Roman"/>
                <w:b/>
                <w:sz w:val="24"/>
                <w:szCs w:val="24"/>
              </w:rPr>
            </w:pPr>
          </w:p>
          <w:p w:rsidR="00143606" w:rsidRPr="00B80365" w:rsidRDefault="00143606" w:rsidP="008305E1">
            <w:pPr>
              <w:suppressAutoHyphens/>
              <w:spacing w:after="0" w:line="240" w:lineRule="auto"/>
              <w:jc w:val="both"/>
              <w:rPr>
                <w:rFonts w:ascii="Times New Roman" w:eastAsia="Times New Roman" w:hAnsi="Times New Roman" w:cs="Times New Roman"/>
                <w:b/>
                <w:sz w:val="24"/>
                <w:szCs w:val="24"/>
              </w:rPr>
            </w:pPr>
            <w:r w:rsidRPr="00B80365">
              <w:rPr>
                <w:rFonts w:ascii="Times New Roman" w:eastAsia="Times New Roman" w:hAnsi="Times New Roman" w:cs="Times New Roman"/>
                <w:b/>
                <w:sz w:val="24"/>
                <w:szCs w:val="24"/>
              </w:rPr>
              <w:t>________________________</w:t>
            </w:r>
          </w:p>
          <w:p w:rsidR="00143606" w:rsidRPr="00B80365" w:rsidRDefault="00143606" w:rsidP="008305E1">
            <w:pPr>
              <w:suppressAutoHyphens/>
              <w:spacing w:after="0" w:line="240" w:lineRule="auto"/>
              <w:jc w:val="both"/>
              <w:rPr>
                <w:rFonts w:ascii="Times New Roman" w:eastAsia="Times New Roman" w:hAnsi="Times New Roman" w:cs="Times New Roman"/>
                <w:b/>
                <w:sz w:val="24"/>
                <w:szCs w:val="24"/>
              </w:rPr>
            </w:pPr>
          </w:p>
        </w:tc>
        <w:tc>
          <w:tcPr>
            <w:tcW w:w="1613" w:type="pct"/>
            <w:shd w:val="clear" w:color="auto" w:fill="auto"/>
          </w:tcPr>
          <w:p w:rsidR="00143606" w:rsidRPr="00B80365" w:rsidRDefault="00143606" w:rsidP="008305E1">
            <w:pPr>
              <w:suppressAutoHyphens/>
              <w:spacing w:after="0" w:line="240" w:lineRule="auto"/>
              <w:jc w:val="both"/>
              <w:rPr>
                <w:rFonts w:ascii="Times New Roman" w:eastAsia="Times New Roman" w:hAnsi="Times New Roman" w:cs="Times New Roman"/>
                <w:b/>
                <w:sz w:val="24"/>
                <w:szCs w:val="24"/>
              </w:rPr>
            </w:pPr>
          </w:p>
        </w:tc>
        <w:tc>
          <w:tcPr>
            <w:tcW w:w="1754" w:type="pct"/>
            <w:shd w:val="clear" w:color="auto" w:fill="auto"/>
          </w:tcPr>
          <w:p w:rsidR="00143606" w:rsidRPr="00B80365" w:rsidRDefault="00143606" w:rsidP="008305E1">
            <w:pPr>
              <w:suppressAutoHyphens/>
              <w:spacing w:after="0" w:line="240" w:lineRule="auto"/>
              <w:jc w:val="both"/>
              <w:rPr>
                <w:rFonts w:ascii="Times New Roman" w:eastAsia="Times New Roman" w:hAnsi="Times New Roman" w:cs="Times New Roman"/>
                <w:b/>
                <w:sz w:val="24"/>
                <w:szCs w:val="24"/>
              </w:rPr>
            </w:pPr>
            <w:r w:rsidRPr="00B80365">
              <w:rPr>
                <w:rFonts w:ascii="Times New Roman" w:eastAsia="Times New Roman" w:hAnsi="Times New Roman" w:cs="Times New Roman"/>
                <w:b/>
                <w:sz w:val="24"/>
                <w:szCs w:val="24"/>
              </w:rPr>
              <w:t>PARDAVĖJAS</w:t>
            </w:r>
          </w:p>
          <w:p w:rsidR="00143606" w:rsidRPr="00B80365" w:rsidRDefault="00143606" w:rsidP="008305E1">
            <w:pPr>
              <w:suppressAutoHyphens/>
              <w:spacing w:after="0" w:line="240" w:lineRule="auto"/>
              <w:jc w:val="both"/>
              <w:rPr>
                <w:rFonts w:ascii="Times New Roman" w:eastAsia="Times New Roman" w:hAnsi="Times New Roman" w:cs="Times New Roman"/>
                <w:b/>
                <w:sz w:val="24"/>
                <w:szCs w:val="24"/>
              </w:rPr>
            </w:pPr>
          </w:p>
          <w:p w:rsidR="00143606" w:rsidRPr="00B80365" w:rsidRDefault="00143606" w:rsidP="008305E1">
            <w:pPr>
              <w:suppressAutoHyphens/>
              <w:spacing w:after="0" w:line="240" w:lineRule="auto"/>
              <w:jc w:val="both"/>
              <w:rPr>
                <w:rFonts w:ascii="Times New Roman" w:eastAsia="Times New Roman" w:hAnsi="Times New Roman" w:cs="Times New Roman"/>
                <w:b/>
                <w:sz w:val="24"/>
                <w:szCs w:val="24"/>
              </w:rPr>
            </w:pPr>
          </w:p>
          <w:p w:rsidR="006C3BDC" w:rsidRPr="00B80365" w:rsidRDefault="006C3BDC" w:rsidP="008305E1">
            <w:pPr>
              <w:suppressAutoHyphens/>
              <w:spacing w:after="0" w:line="240" w:lineRule="auto"/>
              <w:jc w:val="both"/>
              <w:rPr>
                <w:rFonts w:ascii="Times New Roman" w:eastAsia="Times New Roman" w:hAnsi="Times New Roman" w:cs="Times New Roman"/>
                <w:b/>
                <w:sz w:val="24"/>
                <w:szCs w:val="24"/>
              </w:rPr>
            </w:pPr>
          </w:p>
          <w:p w:rsidR="00143606" w:rsidRPr="00B80365" w:rsidRDefault="00143606" w:rsidP="008305E1">
            <w:pPr>
              <w:suppressAutoHyphens/>
              <w:spacing w:after="0" w:line="240" w:lineRule="auto"/>
              <w:jc w:val="both"/>
              <w:rPr>
                <w:rFonts w:ascii="Times New Roman" w:eastAsia="Times New Roman" w:hAnsi="Times New Roman" w:cs="Times New Roman"/>
                <w:b/>
                <w:sz w:val="24"/>
                <w:szCs w:val="24"/>
              </w:rPr>
            </w:pPr>
          </w:p>
          <w:p w:rsidR="00143606" w:rsidRPr="00B80365" w:rsidRDefault="00143606" w:rsidP="008305E1">
            <w:pPr>
              <w:suppressAutoHyphens/>
              <w:spacing w:after="0" w:line="240" w:lineRule="auto"/>
              <w:jc w:val="both"/>
              <w:rPr>
                <w:rFonts w:ascii="Times New Roman" w:eastAsia="Times New Roman" w:hAnsi="Times New Roman" w:cs="Times New Roman"/>
                <w:b/>
                <w:sz w:val="24"/>
                <w:szCs w:val="24"/>
              </w:rPr>
            </w:pPr>
          </w:p>
          <w:p w:rsidR="00143606" w:rsidRPr="00B80365" w:rsidRDefault="00143606" w:rsidP="008305E1">
            <w:pPr>
              <w:suppressAutoHyphens/>
              <w:spacing w:after="0" w:line="240" w:lineRule="auto"/>
              <w:jc w:val="both"/>
              <w:rPr>
                <w:rFonts w:ascii="Times New Roman" w:eastAsia="Times New Roman" w:hAnsi="Times New Roman" w:cs="Times New Roman"/>
                <w:b/>
                <w:sz w:val="24"/>
                <w:szCs w:val="24"/>
              </w:rPr>
            </w:pPr>
            <w:r w:rsidRPr="00B80365">
              <w:rPr>
                <w:rFonts w:ascii="Times New Roman" w:eastAsia="Times New Roman" w:hAnsi="Times New Roman" w:cs="Times New Roman"/>
                <w:b/>
                <w:sz w:val="24"/>
                <w:szCs w:val="24"/>
              </w:rPr>
              <w:t>______________________</w:t>
            </w:r>
          </w:p>
          <w:p w:rsidR="00143606" w:rsidRPr="00B80365" w:rsidRDefault="00143606" w:rsidP="008305E1">
            <w:pPr>
              <w:suppressAutoHyphens/>
              <w:spacing w:after="0" w:line="240" w:lineRule="auto"/>
              <w:jc w:val="both"/>
              <w:rPr>
                <w:rFonts w:ascii="Times New Roman" w:eastAsia="Times New Roman" w:hAnsi="Times New Roman" w:cs="Times New Roman"/>
                <w:b/>
                <w:sz w:val="24"/>
                <w:szCs w:val="24"/>
              </w:rPr>
            </w:pPr>
          </w:p>
        </w:tc>
      </w:tr>
    </w:tbl>
    <w:p w:rsidR="00E0787C" w:rsidRPr="00B80365" w:rsidRDefault="00E0787C" w:rsidP="00E0787C">
      <w:pPr>
        <w:spacing w:after="0" w:line="240" w:lineRule="auto"/>
        <w:jc w:val="both"/>
        <w:rPr>
          <w:rFonts w:ascii="Times New Roman" w:eastAsia="Times New Roman" w:hAnsi="Times New Roman" w:cs="Times New Roman"/>
          <w:color w:val="000000"/>
          <w:sz w:val="24"/>
          <w:szCs w:val="24"/>
          <w:lang w:eastAsia="lt-LT"/>
        </w:rPr>
      </w:pPr>
    </w:p>
    <w:sectPr w:rsidR="00E0787C" w:rsidRPr="00B80365" w:rsidSect="006A0C2A">
      <w:headerReference w:type="even" r:id="rId9"/>
      <w:headerReference w:type="default" r:id="rId10"/>
      <w:pgSz w:w="11906" w:h="16838"/>
      <w:pgMar w:top="1134" w:right="991" w:bottom="709"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1070" w:rsidRDefault="00D11070" w:rsidP="009F7A21">
      <w:pPr>
        <w:spacing w:after="0" w:line="240" w:lineRule="auto"/>
      </w:pPr>
      <w:r>
        <w:separator/>
      </w:r>
    </w:p>
  </w:endnote>
  <w:endnote w:type="continuationSeparator" w:id="0">
    <w:p w:rsidR="00D11070" w:rsidRDefault="00D11070" w:rsidP="009F7A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DokChampa">
    <w:altName w:val="Times New Roman"/>
    <w:panose1 w:val="00000000000000000000"/>
    <w:charset w:val="00"/>
    <w:family w:val="roman"/>
    <w:notTrueType/>
    <w:pitch w:val="default"/>
  </w:font>
  <w:font w:name="TIMESLT">
    <w:altName w:val="Times New Roman"/>
    <w:charset w:val="00"/>
    <w:family w:val="roman"/>
    <w:pitch w:val="variable"/>
  </w:font>
  <w:font w:name="Arial">
    <w:panose1 w:val="020B0604020202020204"/>
    <w:charset w:val="BA"/>
    <w:family w:val="swiss"/>
    <w:pitch w:val="variable"/>
    <w:sig w:usb0="E0002EFF" w:usb1="C000785B" w:usb2="00000009" w:usb3="00000000" w:csb0="000001FF" w:csb1="00000000"/>
  </w:font>
  <w:font w:name="Helvetica Neue UltraLight">
    <w:altName w:val="Arial"/>
    <w:charset w:val="00"/>
    <w:family w:val="auto"/>
    <w:pitch w:val="variable"/>
    <w:sig w:usb0="A00002FF" w:usb1="5000205B" w:usb2="00000002" w:usb3="00000000" w:csb0="00000001"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1070" w:rsidRDefault="00D11070" w:rsidP="009F7A21">
      <w:pPr>
        <w:spacing w:after="0" w:line="240" w:lineRule="auto"/>
      </w:pPr>
      <w:r>
        <w:separator/>
      </w:r>
    </w:p>
  </w:footnote>
  <w:footnote w:type="continuationSeparator" w:id="0">
    <w:p w:rsidR="00D11070" w:rsidRDefault="00D11070" w:rsidP="009F7A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6CD8" w:rsidRDefault="00586CD8" w:rsidP="009F7A21">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86CD8" w:rsidRDefault="00586C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6CD8" w:rsidRDefault="00586CD8" w:rsidP="009F7A21">
    <w:pPr>
      <w:pStyle w:val="Header"/>
      <w:framePr w:wrap="around" w:vAnchor="text" w:hAnchor="margin" w:xAlign="center" w:y="1"/>
      <w:rPr>
        <w:rStyle w:val="PageNumber"/>
      </w:rPr>
    </w:pPr>
  </w:p>
  <w:p w:rsidR="00586CD8" w:rsidRDefault="00586C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E67F2"/>
    <w:multiLevelType w:val="multilevel"/>
    <w:tmpl w:val="D2CA4CB8"/>
    <w:lvl w:ilvl="0">
      <w:start w:val="14"/>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25735CBC"/>
    <w:multiLevelType w:val="multilevel"/>
    <w:tmpl w:val="76948A3E"/>
    <w:lvl w:ilvl="0">
      <w:start w:val="1"/>
      <w:numFmt w:val="decimal"/>
      <w:lvlText w:val="%1."/>
      <w:lvlJc w:val="left"/>
      <w:pPr>
        <w:tabs>
          <w:tab w:val="num" w:pos="450"/>
        </w:tabs>
        <w:ind w:left="450" w:hanging="450"/>
      </w:pPr>
      <w:rPr>
        <w:rFonts w:ascii="Tahoma" w:eastAsia="Times New Roman" w:hAnsi="Tahoma" w:cs="Tahoma" w:hint="default"/>
      </w:rPr>
    </w:lvl>
    <w:lvl w:ilvl="1">
      <w:start w:val="1"/>
      <w:numFmt w:val="decimal"/>
      <w:lvlText w:val="%1.%2"/>
      <w:lvlJc w:val="left"/>
      <w:pPr>
        <w:tabs>
          <w:tab w:val="num" w:pos="450"/>
        </w:tabs>
        <w:ind w:left="450" w:hanging="450"/>
      </w:pPr>
      <w:rPr>
        <w:rFonts w:hint="default"/>
        <w:b w:val="0"/>
        <w:sz w:val="14"/>
      </w:rPr>
    </w:lvl>
    <w:lvl w:ilvl="2">
      <w:start w:val="1"/>
      <w:numFmt w:val="decimal"/>
      <w:lvlText w:val="%1.%2.%3"/>
      <w:lvlJc w:val="left"/>
      <w:pPr>
        <w:tabs>
          <w:tab w:val="num" w:pos="720"/>
        </w:tabs>
        <w:ind w:left="720" w:hanging="720"/>
      </w:pPr>
      <w:rPr>
        <w:rFonts w:hint="default"/>
        <w:b w:val="0"/>
        <w:sz w:val="14"/>
      </w:rPr>
    </w:lvl>
    <w:lvl w:ilvl="3">
      <w:start w:val="1"/>
      <w:numFmt w:val="decimal"/>
      <w:lvlText w:val="%1.%2.%3.%4"/>
      <w:lvlJc w:val="left"/>
      <w:pPr>
        <w:tabs>
          <w:tab w:val="num" w:pos="720"/>
        </w:tabs>
        <w:ind w:left="720" w:hanging="720"/>
      </w:pPr>
      <w:rPr>
        <w:rFonts w:ascii="Tahoma" w:hAnsi="Tahoma" w:cs="Tahoma" w:hint="default"/>
        <w:b w:val="0"/>
        <w:sz w:val="14"/>
        <w:szCs w:val="24"/>
      </w:rPr>
    </w:lvl>
    <w:lvl w:ilvl="4">
      <w:start w:val="1"/>
      <w:numFmt w:val="decimal"/>
      <w:lvlText w:val="%1.%2.%3.%4.%5"/>
      <w:lvlJc w:val="left"/>
      <w:pPr>
        <w:tabs>
          <w:tab w:val="num" w:pos="1980"/>
        </w:tabs>
        <w:ind w:left="19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2B7A2624"/>
    <w:multiLevelType w:val="multilevel"/>
    <w:tmpl w:val="C6901FC0"/>
    <w:lvl w:ilvl="0">
      <w:start w:val="5"/>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39F9486C"/>
    <w:multiLevelType w:val="hybridMultilevel"/>
    <w:tmpl w:val="AC9EBAFA"/>
    <w:lvl w:ilvl="0" w:tplc="04090001">
      <w:start w:val="1"/>
      <w:numFmt w:val="bullet"/>
      <w:lvlText w:val=""/>
      <w:lvlJc w:val="left"/>
      <w:pPr>
        <w:ind w:left="735" w:hanging="360"/>
      </w:pPr>
      <w:rPr>
        <w:rFonts w:ascii="Symbol" w:hAnsi="Symbol" w:hint="default"/>
      </w:rPr>
    </w:lvl>
    <w:lvl w:ilvl="1" w:tplc="04090003" w:tentative="1">
      <w:start w:val="1"/>
      <w:numFmt w:val="bullet"/>
      <w:lvlText w:val="o"/>
      <w:lvlJc w:val="left"/>
      <w:pPr>
        <w:ind w:left="1455" w:hanging="360"/>
      </w:pPr>
      <w:rPr>
        <w:rFonts w:ascii="Courier New" w:hAnsi="Courier New" w:cs="Courier New" w:hint="default"/>
      </w:rPr>
    </w:lvl>
    <w:lvl w:ilvl="2" w:tplc="04090005" w:tentative="1">
      <w:start w:val="1"/>
      <w:numFmt w:val="bullet"/>
      <w:lvlText w:val=""/>
      <w:lvlJc w:val="left"/>
      <w:pPr>
        <w:ind w:left="2175" w:hanging="360"/>
      </w:pPr>
      <w:rPr>
        <w:rFonts w:ascii="Wingdings" w:hAnsi="Wingdings" w:hint="default"/>
      </w:rPr>
    </w:lvl>
    <w:lvl w:ilvl="3" w:tplc="04090001" w:tentative="1">
      <w:start w:val="1"/>
      <w:numFmt w:val="bullet"/>
      <w:lvlText w:val=""/>
      <w:lvlJc w:val="left"/>
      <w:pPr>
        <w:ind w:left="2895" w:hanging="360"/>
      </w:pPr>
      <w:rPr>
        <w:rFonts w:ascii="Symbol" w:hAnsi="Symbol" w:hint="default"/>
      </w:rPr>
    </w:lvl>
    <w:lvl w:ilvl="4" w:tplc="04090003" w:tentative="1">
      <w:start w:val="1"/>
      <w:numFmt w:val="bullet"/>
      <w:lvlText w:val="o"/>
      <w:lvlJc w:val="left"/>
      <w:pPr>
        <w:ind w:left="3615" w:hanging="360"/>
      </w:pPr>
      <w:rPr>
        <w:rFonts w:ascii="Courier New" w:hAnsi="Courier New" w:cs="Courier New" w:hint="default"/>
      </w:rPr>
    </w:lvl>
    <w:lvl w:ilvl="5" w:tplc="04090005" w:tentative="1">
      <w:start w:val="1"/>
      <w:numFmt w:val="bullet"/>
      <w:lvlText w:val=""/>
      <w:lvlJc w:val="left"/>
      <w:pPr>
        <w:ind w:left="4335" w:hanging="360"/>
      </w:pPr>
      <w:rPr>
        <w:rFonts w:ascii="Wingdings" w:hAnsi="Wingdings" w:hint="default"/>
      </w:rPr>
    </w:lvl>
    <w:lvl w:ilvl="6" w:tplc="04090001" w:tentative="1">
      <w:start w:val="1"/>
      <w:numFmt w:val="bullet"/>
      <w:lvlText w:val=""/>
      <w:lvlJc w:val="left"/>
      <w:pPr>
        <w:ind w:left="5055" w:hanging="360"/>
      </w:pPr>
      <w:rPr>
        <w:rFonts w:ascii="Symbol" w:hAnsi="Symbol" w:hint="default"/>
      </w:rPr>
    </w:lvl>
    <w:lvl w:ilvl="7" w:tplc="04090003" w:tentative="1">
      <w:start w:val="1"/>
      <w:numFmt w:val="bullet"/>
      <w:lvlText w:val="o"/>
      <w:lvlJc w:val="left"/>
      <w:pPr>
        <w:ind w:left="5775" w:hanging="360"/>
      </w:pPr>
      <w:rPr>
        <w:rFonts w:ascii="Courier New" w:hAnsi="Courier New" w:cs="Courier New" w:hint="default"/>
      </w:rPr>
    </w:lvl>
    <w:lvl w:ilvl="8" w:tplc="04090005" w:tentative="1">
      <w:start w:val="1"/>
      <w:numFmt w:val="bullet"/>
      <w:lvlText w:val=""/>
      <w:lvlJc w:val="left"/>
      <w:pPr>
        <w:ind w:left="6495" w:hanging="360"/>
      </w:pPr>
      <w:rPr>
        <w:rFonts w:ascii="Wingdings" w:hAnsi="Wingdings" w:hint="default"/>
      </w:rPr>
    </w:lvl>
  </w:abstractNum>
  <w:abstractNum w:abstractNumId="4" w15:restartNumberingAfterBreak="0">
    <w:nsid w:val="45870EDC"/>
    <w:multiLevelType w:val="multilevel"/>
    <w:tmpl w:val="6BD07C02"/>
    <w:lvl w:ilvl="0">
      <w:start w:val="1"/>
      <w:numFmt w:val="decimal"/>
      <w:lvlText w:val="%1"/>
      <w:lvlJc w:val="left"/>
      <w:pPr>
        <w:tabs>
          <w:tab w:val="num" w:pos="360"/>
        </w:tabs>
        <w:ind w:left="360" w:hanging="360"/>
      </w:pPr>
      <w:rPr>
        <w:rFonts w:hint="default"/>
        <w:b w:val="0"/>
      </w:rPr>
    </w:lvl>
    <w:lvl w:ilvl="1">
      <w:start w:val="5"/>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5" w15:restartNumberingAfterBreak="0">
    <w:nsid w:val="58C30166"/>
    <w:multiLevelType w:val="hybridMultilevel"/>
    <w:tmpl w:val="39DC04F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64E02CF2"/>
    <w:multiLevelType w:val="hybridMultilevel"/>
    <w:tmpl w:val="D0F856AE"/>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7" w15:restartNumberingAfterBreak="0">
    <w:nsid w:val="6D343C1E"/>
    <w:multiLevelType w:val="multilevel"/>
    <w:tmpl w:val="4FF245D2"/>
    <w:lvl w:ilvl="0">
      <w:start w:val="6"/>
      <w:numFmt w:val="decimal"/>
      <w:lvlText w:val="%1."/>
      <w:lvlJc w:val="left"/>
      <w:pPr>
        <w:tabs>
          <w:tab w:val="num" w:pos="450"/>
        </w:tabs>
        <w:ind w:left="450" w:hanging="450"/>
      </w:pPr>
      <w:rPr>
        <w:rFonts w:ascii="Tahoma" w:eastAsia="Times New Roman" w:hAnsi="Tahoma" w:hint="default"/>
      </w:rPr>
    </w:lvl>
    <w:lvl w:ilvl="1">
      <w:start w:val="1"/>
      <w:numFmt w:val="decimal"/>
      <w:lvlText w:val="%1.%2"/>
      <w:lvlJc w:val="left"/>
      <w:pPr>
        <w:tabs>
          <w:tab w:val="num" w:pos="450"/>
        </w:tabs>
        <w:ind w:left="450" w:hanging="450"/>
      </w:pPr>
      <w:rPr>
        <w:rFonts w:hint="default"/>
        <w:b w:val="0"/>
        <w:sz w:val="14"/>
      </w:rPr>
    </w:lvl>
    <w:lvl w:ilvl="2">
      <w:start w:val="1"/>
      <w:numFmt w:val="decimal"/>
      <w:lvlText w:val="%1.%2.%3"/>
      <w:lvlJc w:val="left"/>
      <w:pPr>
        <w:tabs>
          <w:tab w:val="num" w:pos="720"/>
        </w:tabs>
        <w:ind w:left="720" w:hanging="720"/>
      </w:pPr>
      <w:rPr>
        <w:rFonts w:hint="default"/>
        <w:b w:val="0"/>
        <w:sz w:val="14"/>
      </w:rPr>
    </w:lvl>
    <w:lvl w:ilvl="3">
      <w:start w:val="1"/>
      <w:numFmt w:val="decimal"/>
      <w:lvlText w:val="%1.%2.%3.%4"/>
      <w:lvlJc w:val="left"/>
      <w:pPr>
        <w:tabs>
          <w:tab w:val="num" w:pos="720"/>
        </w:tabs>
        <w:ind w:left="720" w:hanging="720"/>
      </w:pPr>
      <w:rPr>
        <w:rFonts w:ascii="Tahoma" w:hAnsi="Tahoma" w:hint="default"/>
        <w:b w:val="0"/>
        <w:sz w:val="14"/>
      </w:rPr>
    </w:lvl>
    <w:lvl w:ilvl="4">
      <w:start w:val="1"/>
      <w:numFmt w:val="decimal"/>
      <w:lvlText w:val="%1.%2.%3.%4.%5"/>
      <w:lvlJc w:val="left"/>
      <w:pPr>
        <w:tabs>
          <w:tab w:val="num" w:pos="1980"/>
        </w:tabs>
        <w:ind w:left="19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4"/>
  </w:num>
  <w:num w:numId="2">
    <w:abstractNumId w:val="1"/>
  </w:num>
  <w:num w:numId="3">
    <w:abstractNumId w:val="7"/>
  </w:num>
  <w:num w:numId="4">
    <w:abstractNumId w:val="5"/>
  </w:num>
  <w:num w:numId="5">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7A21"/>
    <w:rsid w:val="00000360"/>
    <w:rsid w:val="00002399"/>
    <w:rsid w:val="00003A3B"/>
    <w:rsid w:val="00017EC6"/>
    <w:rsid w:val="000216DF"/>
    <w:rsid w:val="00033655"/>
    <w:rsid w:val="00050A89"/>
    <w:rsid w:val="000547F2"/>
    <w:rsid w:val="00065722"/>
    <w:rsid w:val="0006738E"/>
    <w:rsid w:val="00067522"/>
    <w:rsid w:val="00072786"/>
    <w:rsid w:val="00073E27"/>
    <w:rsid w:val="00084A3C"/>
    <w:rsid w:val="00084D77"/>
    <w:rsid w:val="00085478"/>
    <w:rsid w:val="000861D0"/>
    <w:rsid w:val="0008656E"/>
    <w:rsid w:val="00086FE5"/>
    <w:rsid w:val="0009256A"/>
    <w:rsid w:val="000A3FEE"/>
    <w:rsid w:val="000A5F86"/>
    <w:rsid w:val="000A7BAF"/>
    <w:rsid w:val="000B01E4"/>
    <w:rsid w:val="000B0F30"/>
    <w:rsid w:val="000B15BD"/>
    <w:rsid w:val="000B5446"/>
    <w:rsid w:val="000B5781"/>
    <w:rsid w:val="000C206A"/>
    <w:rsid w:val="000C3B59"/>
    <w:rsid w:val="000C44B6"/>
    <w:rsid w:val="000C4A66"/>
    <w:rsid w:val="000C56BC"/>
    <w:rsid w:val="000C5D94"/>
    <w:rsid w:val="000C5FC6"/>
    <w:rsid w:val="000D1C0F"/>
    <w:rsid w:val="000D4462"/>
    <w:rsid w:val="000E493D"/>
    <w:rsid w:val="000F01FE"/>
    <w:rsid w:val="000F0E1D"/>
    <w:rsid w:val="000F13E2"/>
    <w:rsid w:val="000F1531"/>
    <w:rsid w:val="001022DD"/>
    <w:rsid w:val="0011169D"/>
    <w:rsid w:val="00116500"/>
    <w:rsid w:val="00120664"/>
    <w:rsid w:val="001251B3"/>
    <w:rsid w:val="0012541A"/>
    <w:rsid w:val="00132F0A"/>
    <w:rsid w:val="00135395"/>
    <w:rsid w:val="001359BA"/>
    <w:rsid w:val="00137B42"/>
    <w:rsid w:val="00140224"/>
    <w:rsid w:val="00141773"/>
    <w:rsid w:val="0014178D"/>
    <w:rsid w:val="00143606"/>
    <w:rsid w:val="0014378E"/>
    <w:rsid w:val="00147094"/>
    <w:rsid w:val="00151A19"/>
    <w:rsid w:val="00154070"/>
    <w:rsid w:val="0016153C"/>
    <w:rsid w:val="001625FC"/>
    <w:rsid w:val="00167215"/>
    <w:rsid w:val="00185F7F"/>
    <w:rsid w:val="00186FB5"/>
    <w:rsid w:val="001949CA"/>
    <w:rsid w:val="00196292"/>
    <w:rsid w:val="00196D28"/>
    <w:rsid w:val="001978F8"/>
    <w:rsid w:val="001A04D2"/>
    <w:rsid w:val="001C57B7"/>
    <w:rsid w:val="001C7FC6"/>
    <w:rsid w:val="001D0514"/>
    <w:rsid w:val="001D1C8F"/>
    <w:rsid w:val="001D60F1"/>
    <w:rsid w:val="001F0455"/>
    <w:rsid w:val="001F215B"/>
    <w:rsid w:val="001F75DB"/>
    <w:rsid w:val="00207B26"/>
    <w:rsid w:val="0021012E"/>
    <w:rsid w:val="0021181C"/>
    <w:rsid w:val="0022251B"/>
    <w:rsid w:val="002358B7"/>
    <w:rsid w:val="00244FCD"/>
    <w:rsid w:val="002461C3"/>
    <w:rsid w:val="00252CD6"/>
    <w:rsid w:val="00256467"/>
    <w:rsid w:val="00257B48"/>
    <w:rsid w:val="002607C3"/>
    <w:rsid w:val="002609C8"/>
    <w:rsid w:val="00261E74"/>
    <w:rsid w:val="002633C8"/>
    <w:rsid w:val="002659EB"/>
    <w:rsid w:val="00270557"/>
    <w:rsid w:val="00271EF8"/>
    <w:rsid w:val="00272153"/>
    <w:rsid w:val="002811C4"/>
    <w:rsid w:val="00284AF8"/>
    <w:rsid w:val="00286CD3"/>
    <w:rsid w:val="00296D8B"/>
    <w:rsid w:val="002A136C"/>
    <w:rsid w:val="002A43DB"/>
    <w:rsid w:val="002A55DC"/>
    <w:rsid w:val="002B445B"/>
    <w:rsid w:val="002B4E4D"/>
    <w:rsid w:val="002B5B17"/>
    <w:rsid w:val="002B737C"/>
    <w:rsid w:val="002C0EEB"/>
    <w:rsid w:val="002C1585"/>
    <w:rsid w:val="002C1666"/>
    <w:rsid w:val="002D3526"/>
    <w:rsid w:val="002D5525"/>
    <w:rsid w:val="00302CC8"/>
    <w:rsid w:val="003219B0"/>
    <w:rsid w:val="00322575"/>
    <w:rsid w:val="003309CC"/>
    <w:rsid w:val="00330E78"/>
    <w:rsid w:val="00331C82"/>
    <w:rsid w:val="00335DBC"/>
    <w:rsid w:val="00337D69"/>
    <w:rsid w:val="00344236"/>
    <w:rsid w:val="00353732"/>
    <w:rsid w:val="00354C5C"/>
    <w:rsid w:val="00355DF7"/>
    <w:rsid w:val="00361764"/>
    <w:rsid w:val="00361D65"/>
    <w:rsid w:val="00366968"/>
    <w:rsid w:val="00370711"/>
    <w:rsid w:val="003729B9"/>
    <w:rsid w:val="00386926"/>
    <w:rsid w:val="00386F69"/>
    <w:rsid w:val="00393EF3"/>
    <w:rsid w:val="003B094C"/>
    <w:rsid w:val="003B1B69"/>
    <w:rsid w:val="003B529E"/>
    <w:rsid w:val="003C0064"/>
    <w:rsid w:val="003C1418"/>
    <w:rsid w:val="003D043D"/>
    <w:rsid w:val="003D5569"/>
    <w:rsid w:val="003E36FC"/>
    <w:rsid w:val="003E610A"/>
    <w:rsid w:val="003F218B"/>
    <w:rsid w:val="003F39F3"/>
    <w:rsid w:val="00406C7A"/>
    <w:rsid w:val="004115AE"/>
    <w:rsid w:val="00421430"/>
    <w:rsid w:val="00421948"/>
    <w:rsid w:val="00427DA0"/>
    <w:rsid w:val="004344A1"/>
    <w:rsid w:val="004352F0"/>
    <w:rsid w:val="00437EFD"/>
    <w:rsid w:val="00443FE7"/>
    <w:rsid w:val="004454C1"/>
    <w:rsid w:val="00445C96"/>
    <w:rsid w:val="00450546"/>
    <w:rsid w:val="00452EF4"/>
    <w:rsid w:val="00454EBF"/>
    <w:rsid w:val="00461228"/>
    <w:rsid w:val="004669C9"/>
    <w:rsid w:val="0047383C"/>
    <w:rsid w:val="00482C0F"/>
    <w:rsid w:val="004838D6"/>
    <w:rsid w:val="004846E9"/>
    <w:rsid w:val="00484773"/>
    <w:rsid w:val="00492810"/>
    <w:rsid w:val="00496BF1"/>
    <w:rsid w:val="004A3BD2"/>
    <w:rsid w:val="004C09FE"/>
    <w:rsid w:val="004C2688"/>
    <w:rsid w:val="004C5E2A"/>
    <w:rsid w:val="004D6868"/>
    <w:rsid w:val="004D6DD6"/>
    <w:rsid w:val="004E02C8"/>
    <w:rsid w:val="004F07E3"/>
    <w:rsid w:val="004F0DAF"/>
    <w:rsid w:val="004F1265"/>
    <w:rsid w:val="004F5867"/>
    <w:rsid w:val="00505124"/>
    <w:rsid w:val="005073A9"/>
    <w:rsid w:val="0051242F"/>
    <w:rsid w:val="0051330D"/>
    <w:rsid w:val="00515A82"/>
    <w:rsid w:val="00525BB9"/>
    <w:rsid w:val="00534A20"/>
    <w:rsid w:val="00535D5D"/>
    <w:rsid w:val="00542261"/>
    <w:rsid w:val="00543B0F"/>
    <w:rsid w:val="005572E0"/>
    <w:rsid w:val="0055766D"/>
    <w:rsid w:val="00557701"/>
    <w:rsid w:val="00573BEA"/>
    <w:rsid w:val="00575CC9"/>
    <w:rsid w:val="005774DB"/>
    <w:rsid w:val="00580866"/>
    <w:rsid w:val="00586C77"/>
    <w:rsid w:val="00586CD8"/>
    <w:rsid w:val="00586D75"/>
    <w:rsid w:val="00587077"/>
    <w:rsid w:val="00596302"/>
    <w:rsid w:val="00596389"/>
    <w:rsid w:val="005A1913"/>
    <w:rsid w:val="005A7723"/>
    <w:rsid w:val="005C38EA"/>
    <w:rsid w:val="005E32A6"/>
    <w:rsid w:val="005F31DA"/>
    <w:rsid w:val="005F65E1"/>
    <w:rsid w:val="006004A3"/>
    <w:rsid w:val="00603A4B"/>
    <w:rsid w:val="006126F5"/>
    <w:rsid w:val="0062511D"/>
    <w:rsid w:val="0064121D"/>
    <w:rsid w:val="00642006"/>
    <w:rsid w:val="0064293C"/>
    <w:rsid w:val="00654D30"/>
    <w:rsid w:val="00655538"/>
    <w:rsid w:val="00667AC1"/>
    <w:rsid w:val="00670093"/>
    <w:rsid w:val="0068415C"/>
    <w:rsid w:val="006843D1"/>
    <w:rsid w:val="00695FDF"/>
    <w:rsid w:val="006A06E1"/>
    <w:rsid w:val="006A0C2A"/>
    <w:rsid w:val="006A6F2D"/>
    <w:rsid w:val="006B64A6"/>
    <w:rsid w:val="006C3BDC"/>
    <w:rsid w:val="006D5A81"/>
    <w:rsid w:val="006D7B29"/>
    <w:rsid w:val="006E5643"/>
    <w:rsid w:val="006F163F"/>
    <w:rsid w:val="006F4136"/>
    <w:rsid w:val="006F6C9F"/>
    <w:rsid w:val="007005E1"/>
    <w:rsid w:val="00705C60"/>
    <w:rsid w:val="00723D3F"/>
    <w:rsid w:val="007242A9"/>
    <w:rsid w:val="00732DC4"/>
    <w:rsid w:val="00735A15"/>
    <w:rsid w:val="00742C7D"/>
    <w:rsid w:val="00743ECC"/>
    <w:rsid w:val="007513ED"/>
    <w:rsid w:val="00752600"/>
    <w:rsid w:val="007559BE"/>
    <w:rsid w:val="007564B9"/>
    <w:rsid w:val="00762E54"/>
    <w:rsid w:val="0077078B"/>
    <w:rsid w:val="0077387B"/>
    <w:rsid w:val="00773A84"/>
    <w:rsid w:val="00774472"/>
    <w:rsid w:val="00783716"/>
    <w:rsid w:val="00783A99"/>
    <w:rsid w:val="00794D65"/>
    <w:rsid w:val="007A2C2C"/>
    <w:rsid w:val="007A31CA"/>
    <w:rsid w:val="007A7235"/>
    <w:rsid w:val="007B2233"/>
    <w:rsid w:val="007B4F97"/>
    <w:rsid w:val="007B6F28"/>
    <w:rsid w:val="007C5556"/>
    <w:rsid w:val="007C624E"/>
    <w:rsid w:val="007D11F9"/>
    <w:rsid w:val="007D20FF"/>
    <w:rsid w:val="007E17C9"/>
    <w:rsid w:val="008045BB"/>
    <w:rsid w:val="00807728"/>
    <w:rsid w:val="0081782A"/>
    <w:rsid w:val="00820472"/>
    <w:rsid w:val="00830996"/>
    <w:rsid w:val="00833EAD"/>
    <w:rsid w:val="00844FC3"/>
    <w:rsid w:val="00847061"/>
    <w:rsid w:val="00850081"/>
    <w:rsid w:val="00852B25"/>
    <w:rsid w:val="008567D5"/>
    <w:rsid w:val="008606B5"/>
    <w:rsid w:val="00862C38"/>
    <w:rsid w:val="00863242"/>
    <w:rsid w:val="00865198"/>
    <w:rsid w:val="00867B5A"/>
    <w:rsid w:val="008704A9"/>
    <w:rsid w:val="0087218A"/>
    <w:rsid w:val="00874E29"/>
    <w:rsid w:val="00877C0B"/>
    <w:rsid w:val="00887D04"/>
    <w:rsid w:val="00890648"/>
    <w:rsid w:val="008914FA"/>
    <w:rsid w:val="008A387E"/>
    <w:rsid w:val="008A486C"/>
    <w:rsid w:val="008B54E5"/>
    <w:rsid w:val="008B593C"/>
    <w:rsid w:val="008D02EF"/>
    <w:rsid w:val="008D56D5"/>
    <w:rsid w:val="008D6E08"/>
    <w:rsid w:val="008F12E6"/>
    <w:rsid w:val="0090483D"/>
    <w:rsid w:val="0090507B"/>
    <w:rsid w:val="009130FA"/>
    <w:rsid w:val="00913691"/>
    <w:rsid w:val="00930CF2"/>
    <w:rsid w:val="009370AD"/>
    <w:rsid w:val="009415E1"/>
    <w:rsid w:val="0095075A"/>
    <w:rsid w:val="00954BF1"/>
    <w:rsid w:val="009553AC"/>
    <w:rsid w:val="00955C95"/>
    <w:rsid w:val="00956151"/>
    <w:rsid w:val="00964289"/>
    <w:rsid w:val="0096707A"/>
    <w:rsid w:val="009674C7"/>
    <w:rsid w:val="00970C08"/>
    <w:rsid w:val="00971363"/>
    <w:rsid w:val="00973F0A"/>
    <w:rsid w:val="00975FAE"/>
    <w:rsid w:val="0097722C"/>
    <w:rsid w:val="00983580"/>
    <w:rsid w:val="00992BEA"/>
    <w:rsid w:val="00997307"/>
    <w:rsid w:val="009A0FCE"/>
    <w:rsid w:val="009A200B"/>
    <w:rsid w:val="009A2A84"/>
    <w:rsid w:val="009A47B9"/>
    <w:rsid w:val="009A53DC"/>
    <w:rsid w:val="009A7F97"/>
    <w:rsid w:val="009B2124"/>
    <w:rsid w:val="009B3498"/>
    <w:rsid w:val="009B3B08"/>
    <w:rsid w:val="009C06AA"/>
    <w:rsid w:val="009C0BA6"/>
    <w:rsid w:val="009C2D32"/>
    <w:rsid w:val="009C6784"/>
    <w:rsid w:val="009C7FA4"/>
    <w:rsid w:val="009D6FE5"/>
    <w:rsid w:val="009E1925"/>
    <w:rsid w:val="009E6DE0"/>
    <w:rsid w:val="009F07DA"/>
    <w:rsid w:val="009F158C"/>
    <w:rsid w:val="009F3F56"/>
    <w:rsid w:val="009F59C2"/>
    <w:rsid w:val="009F6FB0"/>
    <w:rsid w:val="009F7A21"/>
    <w:rsid w:val="00A046AE"/>
    <w:rsid w:val="00A0785E"/>
    <w:rsid w:val="00A07DF8"/>
    <w:rsid w:val="00A11C15"/>
    <w:rsid w:val="00A13BFC"/>
    <w:rsid w:val="00A15A53"/>
    <w:rsid w:val="00A1642B"/>
    <w:rsid w:val="00A20BF2"/>
    <w:rsid w:val="00A21142"/>
    <w:rsid w:val="00A25F00"/>
    <w:rsid w:val="00A25FA3"/>
    <w:rsid w:val="00A33A45"/>
    <w:rsid w:val="00A40E41"/>
    <w:rsid w:val="00A40FBB"/>
    <w:rsid w:val="00A42EAA"/>
    <w:rsid w:val="00A45EF1"/>
    <w:rsid w:val="00A47846"/>
    <w:rsid w:val="00A51F93"/>
    <w:rsid w:val="00A53884"/>
    <w:rsid w:val="00A603C7"/>
    <w:rsid w:val="00A61384"/>
    <w:rsid w:val="00A63698"/>
    <w:rsid w:val="00A74A40"/>
    <w:rsid w:val="00A80874"/>
    <w:rsid w:val="00A80BA2"/>
    <w:rsid w:val="00A80D09"/>
    <w:rsid w:val="00A90E80"/>
    <w:rsid w:val="00A92BB5"/>
    <w:rsid w:val="00A93346"/>
    <w:rsid w:val="00A94CB0"/>
    <w:rsid w:val="00A9702B"/>
    <w:rsid w:val="00AA2790"/>
    <w:rsid w:val="00AA7B1A"/>
    <w:rsid w:val="00AB3BBC"/>
    <w:rsid w:val="00AB3EFE"/>
    <w:rsid w:val="00AB447D"/>
    <w:rsid w:val="00AB56D4"/>
    <w:rsid w:val="00AC5220"/>
    <w:rsid w:val="00AC7155"/>
    <w:rsid w:val="00AD241B"/>
    <w:rsid w:val="00AE08EE"/>
    <w:rsid w:val="00AE5736"/>
    <w:rsid w:val="00AE5E7B"/>
    <w:rsid w:val="00AE639B"/>
    <w:rsid w:val="00AF59C5"/>
    <w:rsid w:val="00B00FC2"/>
    <w:rsid w:val="00B02DF8"/>
    <w:rsid w:val="00B12E10"/>
    <w:rsid w:val="00B14291"/>
    <w:rsid w:val="00B16116"/>
    <w:rsid w:val="00B21EC4"/>
    <w:rsid w:val="00B27F10"/>
    <w:rsid w:val="00B31F1C"/>
    <w:rsid w:val="00B32845"/>
    <w:rsid w:val="00B52EB3"/>
    <w:rsid w:val="00B556DA"/>
    <w:rsid w:val="00B75CB2"/>
    <w:rsid w:val="00B80365"/>
    <w:rsid w:val="00B9112D"/>
    <w:rsid w:val="00B91CA9"/>
    <w:rsid w:val="00B97D06"/>
    <w:rsid w:val="00BA029F"/>
    <w:rsid w:val="00BA2536"/>
    <w:rsid w:val="00BA3B6A"/>
    <w:rsid w:val="00BA5C14"/>
    <w:rsid w:val="00BA6FE7"/>
    <w:rsid w:val="00BB2496"/>
    <w:rsid w:val="00BB5A38"/>
    <w:rsid w:val="00BB5D53"/>
    <w:rsid w:val="00BB5E48"/>
    <w:rsid w:val="00BB6FBB"/>
    <w:rsid w:val="00BC7BC4"/>
    <w:rsid w:val="00BE1D6F"/>
    <w:rsid w:val="00BF1E54"/>
    <w:rsid w:val="00BF4F15"/>
    <w:rsid w:val="00BF5C7B"/>
    <w:rsid w:val="00BF5FC1"/>
    <w:rsid w:val="00BF70F4"/>
    <w:rsid w:val="00BF77FE"/>
    <w:rsid w:val="00C0194F"/>
    <w:rsid w:val="00C0365E"/>
    <w:rsid w:val="00C0617F"/>
    <w:rsid w:val="00C1478C"/>
    <w:rsid w:val="00C1583C"/>
    <w:rsid w:val="00C1739D"/>
    <w:rsid w:val="00C21102"/>
    <w:rsid w:val="00C22AC9"/>
    <w:rsid w:val="00C2368B"/>
    <w:rsid w:val="00C335BD"/>
    <w:rsid w:val="00C3554B"/>
    <w:rsid w:val="00C3571B"/>
    <w:rsid w:val="00C426E7"/>
    <w:rsid w:val="00C47499"/>
    <w:rsid w:val="00C504EA"/>
    <w:rsid w:val="00C53342"/>
    <w:rsid w:val="00C60158"/>
    <w:rsid w:val="00C6303D"/>
    <w:rsid w:val="00C71EF6"/>
    <w:rsid w:val="00C7348C"/>
    <w:rsid w:val="00C7504B"/>
    <w:rsid w:val="00C7518A"/>
    <w:rsid w:val="00C77BD5"/>
    <w:rsid w:val="00C80C3A"/>
    <w:rsid w:val="00C8155B"/>
    <w:rsid w:val="00C824CF"/>
    <w:rsid w:val="00C82D91"/>
    <w:rsid w:val="00C86E68"/>
    <w:rsid w:val="00C87403"/>
    <w:rsid w:val="00C87B71"/>
    <w:rsid w:val="00C9134F"/>
    <w:rsid w:val="00C958BC"/>
    <w:rsid w:val="00CA034B"/>
    <w:rsid w:val="00CA38FF"/>
    <w:rsid w:val="00CA3C70"/>
    <w:rsid w:val="00CB0A36"/>
    <w:rsid w:val="00CB101A"/>
    <w:rsid w:val="00CB2255"/>
    <w:rsid w:val="00CB4F16"/>
    <w:rsid w:val="00CC169E"/>
    <w:rsid w:val="00CC6986"/>
    <w:rsid w:val="00CC74DD"/>
    <w:rsid w:val="00CD354C"/>
    <w:rsid w:val="00CD4C80"/>
    <w:rsid w:val="00CD7723"/>
    <w:rsid w:val="00CE2AFC"/>
    <w:rsid w:val="00CE6681"/>
    <w:rsid w:val="00CE7941"/>
    <w:rsid w:val="00CF26CB"/>
    <w:rsid w:val="00CF7EB4"/>
    <w:rsid w:val="00D0300B"/>
    <w:rsid w:val="00D036E8"/>
    <w:rsid w:val="00D11070"/>
    <w:rsid w:val="00D1210E"/>
    <w:rsid w:val="00D139D0"/>
    <w:rsid w:val="00D166CD"/>
    <w:rsid w:val="00D20C56"/>
    <w:rsid w:val="00D22891"/>
    <w:rsid w:val="00D2592B"/>
    <w:rsid w:val="00D526DA"/>
    <w:rsid w:val="00D52A3D"/>
    <w:rsid w:val="00D54326"/>
    <w:rsid w:val="00D55317"/>
    <w:rsid w:val="00D562DC"/>
    <w:rsid w:val="00D62FBA"/>
    <w:rsid w:val="00D6645E"/>
    <w:rsid w:val="00D7491D"/>
    <w:rsid w:val="00D76748"/>
    <w:rsid w:val="00D846F4"/>
    <w:rsid w:val="00D91BCE"/>
    <w:rsid w:val="00D92074"/>
    <w:rsid w:val="00D9714E"/>
    <w:rsid w:val="00D97BC5"/>
    <w:rsid w:val="00DB4F1D"/>
    <w:rsid w:val="00DC0A4F"/>
    <w:rsid w:val="00DE5C50"/>
    <w:rsid w:val="00DF252B"/>
    <w:rsid w:val="00DF29E1"/>
    <w:rsid w:val="00DF4BEF"/>
    <w:rsid w:val="00DF6F3D"/>
    <w:rsid w:val="00DF7A9D"/>
    <w:rsid w:val="00DF7B3D"/>
    <w:rsid w:val="00E0130F"/>
    <w:rsid w:val="00E0787C"/>
    <w:rsid w:val="00E14646"/>
    <w:rsid w:val="00E213ED"/>
    <w:rsid w:val="00E215D1"/>
    <w:rsid w:val="00E260A0"/>
    <w:rsid w:val="00E263DF"/>
    <w:rsid w:val="00E33D9A"/>
    <w:rsid w:val="00E472B6"/>
    <w:rsid w:val="00E52309"/>
    <w:rsid w:val="00E52BF0"/>
    <w:rsid w:val="00E56792"/>
    <w:rsid w:val="00E5723D"/>
    <w:rsid w:val="00E62B54"/>
    <w:rsid w:val="00E64CDA"/>
    <w:rsid w:val="00E64E66"/>
    <w:rsid w:val="00E65F58"/>
    <w:rsid w:val="00E73F38"/>
    <w:rsid w:val="00E769B2"/>
    <w:rsid w:val="00E83F61"/>
    <w:rsid w:val="00E86FAF"/>
    <w:rsid w:val="00E87720"/>
    <w:rsid w:val="00E93C1B"/>
    <w:rsid w:val="00E952E0"/>
    <w:rsid w:val="00EA2268"/>
    <w:rsid w:val="00EA5571"/>
    <w:rsid w:val="00EB2873"/>
    <w:rsid w:val="00EB3C5C"/>
    <w:rsid w:val="00EB58C6"/>
    <w:rsid w:val="00EC0689"/>
    <w:rsid w:val="00EC2273"/>
    <w:rsid w:val="00EC6779"/>
    <w:rsid w:val="00EC7331"/>
    <w:rsid w:val="00EE15CD"/>
    <w:rsid w:val="00EE189C"/>
    <w:rsid w:val="00EF2EA2"/>
    <w:rsid w:val="00EF5644"/>
    <w:rsid w:val="00F010C0"/>
    <w:rsid w:val="00F0354F"/>
    <w:rsid w:val="00F047A4"/>
    <w:rsid w:val="00F050FC"/>
    <w:rsid w:val="00F06DFE"/>
    <w:rsid w:val="00F1016F"/>
    <w:rsid w:val="00F1070C"/>
    <w:rsid w:val="00F121F4"/>
    <w:rsid w:val="00F2413B"/>
    <w:rsid w:val="00F25565"/>
    <w:rsid w:val="00F3224C"/>
    <w:rsid w:val="00F32851"/>
    <w:rsid w:val="00F32BAD"/>
    <w:rsid w:val="00F337E8"/>
    <w:rsid w:val="00F35DF7"/>
    <w:rsid w:val="00F41AA2"/>
    <w:rsid w:val="00F43DCC"/>
    <w:rsid w:val="00F448F0"/>
    <w:rsid w:val="00F522EF"/>
    <w:rsid w:val="00F54F41"/>
    <w:rsid w:val="00F62613"/>
    <w:rsid w:val="00F64068"/>
    <w:rsid w:val="00F67E26"/>
    <w:rsid w:val="00F75FA6"/>
    <w:rsid w:val="00F80E46"/>
    <w:rsid w:val="00F815BC"/>
    <w:rsid w:val="00F81F5F"/>
    <w:rsid w:val="00F93CD8"/>
    <w:rsid w:val="00FA1230"/>
    <w:rsid w:val="00FA1DE4"/>
    <w:rsid w:val="00FA33F9"/>
    <w:rsid w:val="00FA4BE5"/>
    <w:rsid w:val="00FB0ED3"/>
    <w:rsid w:val="00FB16E5"/>
    <w:rsid w:val="00FC204E"/>
    <w:rsid w:val="00FC2E9E"/>
    <w:rsid w:val="00FC34F4"/>
    <w:rsid w:val="00FC4978"/>
    <w:rsid w:val="00FC5A74"/>
    <w:rsid w:val="00FC7776"/>
    <w:rsid w:val="00FD354F"/>
    <w:rsid w:val="00FF2762"/>
  </w:rsids>
  <m:mathPr>
    <m:mathFont m:val="Cambria Math"/>
    <m:brkBin m:val="before"/>
    <m:brkBinSub m:val="--"/>
    <m:smallFrac m:val="0"/>
    <m:dispDef/>
    <m:lMargin m:val="0"/>
    <m:rMargin m:val="0"/>
    <m:defJc m:val="centerGroup"/>
    <m:wrapIndent m:val="1440"/>
    <m:intLim m:val="subSup"/>
    <m:naryLim m:val="undOvr"/>
  </m:mathPr>
  <w:themeFontLang w:val="lt-LT" w:bidi="lo-L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113F028"/>
  <w15:chartTrackingRefBased/>
  <w15:docId w15:val="{2D8016B4-7199-4CB7-BB74-6020823BE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qFormat/>
    <w:rsid w:val="009F7A21"/>
    <w:pPr>
      <w:keepNext/>
      <w:widowControl w:val="0"/>
      <w:autoSpaceDE w:val="0"/>
      <w:autoSpaceDN w:val="0"/>
      <w:adjustRightInd w:val="0"/>
      <w:spacing w:after="0" w:line="240" w:lineRule="auto"/>
      <w:jc w:val="both"/>
      <w:outlineLvl w:val="1"/>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F7A21"/>
    <w:rPr>
      <w:rFonts w:ascii="Times New Roman" w:eastAsia="Times New Roman" w:hAnsi="Times New Roman" w:cs="Times New Roman"/>
      <w:b/>
      <w:sz w:val="24"/>
      <w:szCs w:val="20"/>
    </w:rPr>
  </w:style>
  <w:style w:type="numbering" w:customStyle="1" w:styleId="NoList1">
    <w:name w:val="No List1"/>
    <w:next w:val="NoList"/>
    <w:uiPriority w:val="99"/>
    <w:semiHidden/>
    <w:unhideWhenUsed/>
    <w:rsid w:val="009F7A21"/>
  </w:style>
  <w:style w:type="paragraph" w:styleId="BodyTextIndent2">
    <w:name w:val="Body Text Indent 2"/>
    <w:basedOn w:val="Normal"/>
    <w:link w:val="BodyTextIndent2Char"/>
    <w:rsid w:val="009F7A21"/>
    <w:pPr>
      <w:spacing w:after="0" w:line="240" w:lineRule="auto"/>
      <w:ind w:left="314" w:hanging="314"/>
    </w:pPr>
    <w:rPr>
      <w:rFonts w:ascii="Times New Roman" w:eastAsia="Times New Roman" w:hAnsi="Times New Roman" w:cs="Times New Roman"/>
      <w:i/>
      <w:color w:val="000000"/>
      <w:sz w:val="20"/>
      <w:szCs w:val="20"/>
      <w:lang w:val="en-US"/>
    </w:rPr>
  </w:style>
  <w:style w:type="character" w:customStyle="1" w:styleId="BodyTextIndent2Char">
    <w:name w:val="Body Text Indent 2 Char"/>
    <w:basedOn w:val="DefaultParagraphFont"/>
    <w:link w:val="BodyTextIndent2"/>
    <w:rsid w:val="009F7A21"/>
    <w:rPr>
      <w:rFonts w:ascii="Times New Roman" w:eastAsia="Times New Roman" w:hAnsi="Times New Roman" w:cs="Times New Roman"/>
      <w:i/>
      <w:color w:val="000000"/>
      <w:sz w:val="20"/>
      <w:szCs w:val="20"/>
      <w:lang w:val="en-US"/>
    </w:rPr>
  </w:style>
  <w:style w:type="paragraph" w:styleId="Header">
    <w:name w:val="header"/>
    <w:basedOn w:val="Normal"/>
    <w:link w:val="HeaderChar"/>
    <w:uiPriority w:val="99"/>
    <w:rsid w:val="009F7A21"/>
    <w:pPr>
      <w:tabs>
        <w:tab w:val="center" w:pos="4819"/>
        <w:tab w:val="right" w:pos="9638"/>
      </w:tabs>
      <w:spacing w:after="0" w:line="240" w:lineRule="auto"/>
    </w:pPr>
    <w:rPr>
      <w:rFonts w:ascii="Times New Roman" w:eastAsia="Times New Roman" w:hAnsi="Times New Roman" w:cs="Times New Roman"/>
      <w:sz w:val="24"/>
      <w:szCs w:val="24"/>
      <w:lang w:eastAsia="lt-LT"/>
    </w:rPr>
  </w:style>
  <w:style w:type="character" w:customStyle="1" w:styleId="HeaderChar">
    <w:name w:val="Header Char"/>
    <w:basedOn w:val="DefaultParagraphFont"/>
    <w:link w:val="Header"/>
    <w:uiPriority w:val="99"/>
    <w:rsid w:val="009F7A21"/>
    <w:rPr>
      <w:rFonts w:ascii="Times New Roman" w:eastAsia="Times New Roman" w:hAnsi="Times New Roman" w:cs="Times New Roman"/>
      <w:sz w:val="24"/>
      <w:szCs w:val="24"/>
      <w:lang w:eastAsia="lt-LT"/>
    </w:rPr>
  </w:style>
  <w:style w:type="character" w:styleId="PageNumber">
    <w:name w:val="page number"/>
    <w:basedOn w:val="DefaultParagraphFont"/>
    <w:rsid w:val="009F7A21"/>
  </w:style>
  <w:style w:type="paragraph" w:styleId="BodyText">
    <w:name w:val="Body Text"/>
    <w:basedOn w:val="Normal"/>
    <w:link w:val="BodyTextChar"/>
    <w:rsid w:val="009F7A21"/>
    <w:pPr>
      <w:spacing w:after="120" w:line="240" w:lineRule="auto"/>
    </w:pPr>
    <w:rPr>
      <w:rFonts w:ascii="Times New Roman" w:eastAsia="Times New Roman" w:hAnsi="Times New Roman" w:cs="Times New Roman"/>
      <w:sz w:val="24"/>
      <w:szCs w:val="24"/>
      <w:lang w:eastAsia="lt-LT"/>
    </w:rPr>
  </w:style>
  <w:style w:type="character" w:customStyle="1" w:styleId="BodyTextChar">
    <w:name w:val="Body Text Char"/>
    <w:basedOn w:val="DefaultParagraphFont"/>
    <w:link w:val="BodyText"/>
    <w:rsid w:val="009F7A21"/>
    <w:rPr>
      <w:rFonts w:ascii="Times New Roman" w:eastAsia="Times New Roman" w:hAnsi="Times New Roman" w:cs="Times New Roman"/>
      <w:sz w:val="24"/>
      <w:szCs w:val="24"/>
      <w:lang w:eastAsia="lt-LT"/>
    </w:rPr>
  </w:style>
  <w:style w:type="table" w:styleId="TableGrid">
    <w:name w:val="Table Grid"/>
    <w:basedOn w:val="TableNormal"/>
    <w:rsid w:val="009F7A21"/>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
    <w:name w:val="Body Text1"/>
    <w:rsid w:val="009F7A21"/>
    <w:pPr>
      <w:suppressAutoHyphens/>
      <w:spacing w:after="0" w:line="240" w:lineRule="auto"/>
      <w:ind w:firstLine="312"/>
      <w:jc w:val="both"/>
    </w:pPr>
    <w:rPr>
      <w:rFonts w:ascii="TIMESLT" w:eastAsia="Arial" w:hAnsi="TIMESLT" w:cs="Times New Roman"/>
      <w:sz w:val="20"/>
      <w:szCs w:val="20"/>
      <w:lang w:val="en-GB" w:eastAsia="ar-SA"/>
    </w:rPr>
  </w:style>
  <w:style w:type="character" w:styleId="Hyperlink">
    <w:name w:val="Hyperlink"/>
    <w:qFormat/>
    <w:rsid w:val="009F7A21"/>
    <w:rPr>
      <w:color w:val="0000FF"/>
      <w:u w:val="single"/>
    </w:rPr>
  </w:style>
  <w:style w:type="character" w:customStyle="1" w:styleId="Vilmaraslanaite">
    <w:name w:val="Vilma.raslanaite"/>
    <w:semiHidden/>
    <w:rsid w:val="009F7A21"/>
    <w:rPr>
      <w:rFonts w:ascii="Arial" w:hAnsi="Arial" w:cs="Arial"/>
      <w:b w:val="0"/>
      <w:bCs w:val="0"/>
      <w:i w:val="0"/>
      <w:iCs w:val="0"/>
      <w:strike w:val="0"/>
      <w:color w:val="0000FF"/>
      <w:sz w:val="20"/>
      <w:szCs w:val="20"/>
      <w:u w:val="none"/>
    </w:rPr>
  </w:style>
  <w:style w:type="paragraph" w:styleId="Footer">
    <w:name w:val="footer"/>
    <w:basedOn w:val="Normal"/>
    <w:link w:val="FooterChar"/>
    <w:rsid w:val="009F7A21"/>
    <w:pPr>
      <w:tabs>
        <w:tab w:val="center" w:pos="4986"/>
        <w:tab w:val="right" w:pos="9972"/>
      </w:tabs>
      <w:spacing w:after="0" w:line="240" w:lineRule="auto"/>
    </w:pPr>
    <w:rPr>
      <w:rFonts w:ascii="Times New Roman" w:eastAsia="Times New Roman" w:hAnsi="Times New Roman" w:cs="Times New Roman"/>
      <w:sz w:val="24"/>
      <w:szCs w:val="24"/>
      <w:lang w:eastAsia="lt-LT"/>
    </w:rPr>
  </w:style>
  <w:style w:type="character" w:customStyle="1" w:styleId="FooterChar">
    <w:name w:val="Footer Char"/>
    <w:basedOn w:val="DefaultParagraphFont"/>
    <w:link w:val="Footer"/>
    <w:rsid w:val="009F7A21"/>
    <w:rPr>
      <w:rFonts w:ascii="Times New Roman" w:eastAsia="Times New Roman" w:hAnsi="Times New Roman" w:cs="Times New Roman"/>
      <w:sz w:val="24"/>
      <w:szCs w:val="24"/>
      <w:lang w:eastAsia="lt-LT"/>
    </w:rPr>
  </w:style>
  <w:style w:type="paragraph" w:styleId="BalloonText">
    <w:name w:val="Balloon Text"/>
    <w:basedOn w:val="Normal"/>
    <w:link w:val="BalloonTextChar"/>
    <w:semiHidden/>
    <w:rsid w:val="009F7A21"/>
    <w:pPr>
      <w:spacing w:after="0" w:line="240" w:lineRule="auto"/>
    </w:pPr>
    <w:rPr>
      <w:rFonts w:ascii="Tahoma" w:eastAsia="Times New Roman" w:hAnsi="Tahoma" w:cs="Tahoma"/>
      <w:sz w:val="16"/>
      <w:szCs w:val="16"/>
      <w:lang w:eastAsia="lt-LT"/>
    </w:rPr>
  </w:style>
  <w:style w:type="character" w:customStyle="1" w:styleId="BalloonTextChar">
    <w:name w:val="Balloon Text Char"/>
    <w:basedOn w:val="DefaultParagraphFont"/>
    <w:link w:val="BalloonText"/>
    <w:semiHidden/>
    <w:rsid w:val="009F7A21"/>
    <w:rPr>
      <w:rFonts w:ascii="Tahoma" w:eastAsia="Times New Roman" w:hAnsi="Tahoma" w:cs="Tahoma"/>
      <w:sz w:val="16"/>
      <w:szCs w:val="16"/>
      <w:lang w:eastAsia="lt-LT"/>
    </w:rPr>
  </w:style>
  <w:style w:type="paragraph" w:customStyle="1" w:styleId="tajtip">
    <w:name w:val="tajtip"/>
    <w:basedOn w:val="Normal"/>
    <w:rsid w:val="009F7A21"/>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CommentReference">
    <w:name w:val="annotation reference"/>
    <w:rsid w:val="009F7A21"/>
    <w:rPr>
      <w:sz w:val="16"/>
      <w:szCs w:val="16"/>
    </w:rPr>
  </w:style>
  <w:style w:type="paragraph" w:styleId="CommentText">
    <w:name w:val="annotation text"/>
    <w:basedOn w:val="Normal"/>
    <w:link w:val="CommentTextChar"/>
    <w:rsid w:val="009F7A21"/>
    <w:pPr>
      <w:spacing w:after="0" w:line="240" w:lineRule="auto"/>
    </w:pPr>
    <w:rPr>
      <w:rFonts w:ascii="Times New Roman" w:eastAsia="Times New Roman" w:hAnsi="Times New Roman" w:cs="Times New Roman"/>
      <w:sz w:val="20"/>
      <w:szCs w:val="20"/>
      <w:lang w:eastAsia="lt-LT"/>
    </w:rPr>
  </w:style>
  <w:style w:type="character" w:customStyle="1" w:styleId="CommentTextChar">
    <w:name w:val="Comment Text Char"/>
    <w:basedOn w:val="DefaultParagraphFont"/>
    <w:link w:val="CommentText"/>
    <w:rsid w:val="009F7A21"/>
    <w:rPr>
      <w:rFonts w:ascii="Times New Roman" w:eastAsia="Times New Roman" w:hAnsi="Times New Roman" w:cs="Times New Roman"/>
      <w:sz w:val="20"/>
      <w:szCs w:val="20"/>
      <w:lang w:eastAsia="lt-LT"/>
    </w:rPr>
  </w:style>
  <w:style w:type="paragraph" w:styleId="CommentSubject">
    <w:name w:val="annotation subject"/>
    <w:basedOn w:val="CommentText"/>
    <w:next w:val="CommentText"/>
    <w:link w:val="CommentSubjectChar"/>
    <w:rsid w:val="009F7A21"/>
    <w:rPr>
      <w:b/>
      <w:bCs/>
    </w:rPr>
  </w:style>
  <w:style w:type="character" w:customStyle="1" w:styleId="CommentSubjectChar">
    <w:name w:val="Comment Subject Char"/>
    <w:basedOn w:val="CommentTextChar"/>
    <w:link w:val="CommentSubject"/>
    <w:rsid w:val="009F7A21"/>
    <w:rPr>
      <w:rFonts w:ascii="Times New Roman" w:eastAsia="Times New Roman" w:hAnsi="Times New Roman" w:cs="Times New Roman"/>
      <w:b/>
      <w:bCs/>
      <w:sz w:val="20"/>
      <w:szCs w:val="20"/>
      <w:lang w:eastAsia="lt-LT"/>
    </w:rPr>
  </w:style>
  <w:style w:type="paragraph" w:styleId="ListParagraph">
    <w:name w:val="List Paragraph"/>
    <w:basedOn w:val="Normal"/>
    <w:link w:val="ListParagraphChar"/>
    <w:uiPriority w:val="34"/>
    <w:qFormat/>
    <w:rsid w:val="009F7A21"/>
    <w:pPr>
      <w:spacing w:after="200" w:line="276" w:lineRule="auto"/>
      <w:ind w:left="720"/>
      <w:contextualSpacing/>
    </w:pPr>
    <w:rPr>
      <w:rFonts w:ascii="Times New Roman" w:eastAsia="Calibri" w:hAnsi="Times New Roman" w:cs="Times New Roman"/>
      <w:sz w:val="24"/>
      <w:szCs w:val="24"/>
    </w:rPr>
  </w:style>
  <w:style w:type="paragraph" w:styleId="NoSpacing">
    <w:name w:val="No Spacing"/>
    <w:uiPriority w:val="1"/>
    <w:qFormat/>
    <w:rsid w:val="009F7A21"/>
    <w:pPr>
      <w:spacing w:after="0" w:line="240" w:lineRule="auto"/>
    </w:pPr>
    <w:rPr>
      <w:rFonts w:ascii="Times New Roman" w:eastAsia="Times New Roman" w:hAnsi="Times New Roman" w:cs="Times New Roman"/>
      <w:sz w:val="24"/>
      <w:szCs w:val="24"/>
      <w:lang w:val="en-GB"/>
    </w:rPr>
  </w:style>
  <w:style w:type="paragraph" w:styleId="Revision">
    <w:name w:val="Revision"/>
    <w:hidden/>
    <w:uiPriority w:val="99"/>
    <w:semiHidden/>
    <w:rsid w:val="009F7A21"/>
    <w:pPr>
      <w:spacing w:after="0" w:line="240" w:lineRule="auto"/>
    </w:pPr>
    <w:rPr>
      <w:rFonts w:ascii="Times New Roman" w:eastAsia="Times New Roman" w:hAnsi="Times New Roman" w:cs="Times New Roman"/>
      <w:sz w:val="24"/>
      <w:szCs w:val="24"/>
      <w:lang w:eastAsia="lt-LT"/>
    </w:rPr>
  </w:style>
  <w:style w:type="paragraph" w:customStyle="1" w:styleId="Default">
    <w:name w:val="Default"/>
    <w:qFormat/>
    <w:rsid w:val="009F7A21"/>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styleId="FootnoteText">
    <w:name w:val="footnote text"/>
    <w:basedOn w:val="Normal"/>
    <w:link w:val="FootnoteTextChar"/>
    <w:rsid w:val="009F7A21"/>
    <w:pPr>
      <w:spacing w:after="0" w:line="240" w:lineRule="auto"/>
    </w:pPr>
    <w:rPr>
      <w:rFonts w:ascii="Times New Roman" w:eastAsia="Calibri" w:hAnsi="Times New Roman" w:cs="Times New Roman"/>
      <w:sz w:val="20"/>
      <w:szCs w:val="20"/>
    </w:rPr>
  </w:style>
  <w:style w:type="character" w:customStyle="1" w:styleId="FootnoteTextChar">
    <w:name w:val="Footnote Text Char"/>
    <w:basedOn w:val="DefaultParagraphFont"/>
    <w:link w:val="FootnoteText"/>
    <w:rsid w:val="009F7A21"/>
    <w:rPr>
      <w:rFonts w:ascii="Times New Roman" w:eastAsia="Calibri" w:hAnsi="Times New Roman" w:cs="Times New Roman"/>
      <w:sz w:val="20"/>
      <w:szCs w:val="20"/>
    </w:rPr>
  </w:style>
  <w:style w:type="character" w:styleId="FootnoteReference">
    <w:name w:val="footnote reference"/>
    <w:rsid w:val="009F7A21"/>
    <w:rPr>
      <w:vertAlign w:val="superscript"/>
    </w:rPr>
  </w:style>
  <w:style w:type="numbering" w:customStyle="1" w:styleId="NoList2">
    <w:name w:val="No List2"/>
    <w:next w:val="NoList"/>
    <w:semiHidden/>
    <w:rsid w:val="00E0787C"/>
  </w:style>
  <w:style w:type="table" w:customStyle="1" w:styleId="TableGrid1">
    <w:name w:val="Table Grid1"/>
    <w:basedOn w:val="TableNormal"/>
    <w:next w:val="TableGrid"/>
    <w:rsid w:val="00E0787C"/>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
    <w:name w:val="Body Text2"/>
    <w:rsid w:val="00E0787C"/>
    <w:pPr>
      <w:suppressAutoHyphens/>
      <w:spacing w:after="0" w:line="240" w:lineRule="auto"/>
      <w:ind w:firstLine="312"/>
      <w:jc w:val="both"/>
    </w:pPr>
    <w:rPr>
      <w:rFonts w:ascii="TIMESLT" w:eastAsia="Arial" w:hAnsi="TIMESLT" w:cs="Times New Roman"/>
      <w:sz w:val="20"/>
      <w:szCs w:val="20"/>
      <w:lang w:val="en-GB" w:eastAsia="ar-SA"/>
    </w:rPr>
  </w:style>
  <w:style w:type="character" w:customStyle="1" w:styleId="ListParagraphChar">
    <w:name w:val="List Paragraph Char"/>
    <w:link w:val="ListParagraph"/>
    <w:uiPriority w:val="34"/>
    <w:rsid w:val="007D20FF"/>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5645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pt.lrv.lt/media/viesa/saugykla/2024/1/w2fscibRf-4.pdf" TargetMode="External"/><Relationship Id="rId3" Type="http://schemas.openxmlformats.org/officeDocument/2006/relationships/settings" Target="settings.xml"/><Relationship Id="rId7" Type="http://schemas.openxmlformats.org/officeDocument/2006/relationships/hyperlink" Target="mailto:ncblt@mil.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17</Pages>
  <Words>9843</Words>
  <Characters>56109</Characters>
  <Application>Microsoft Office Word</Application>
  <DocSecurity>0</DocSecurity>
  <Lines>467</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Vilija Burokiene</dc:creator>
  <cp:lastModifiedBy>Windows User</cp:lastModifiedBy>
  <cp:revision>8</cp:revision>
  <cp:lastPrinted>2025-01-23T08:19:00Z</cp:lastPrinted>
  <dcterms:created xsi:type="dcterms:W3CDTF">2026-07-21T05:24:00Z</dcterms:created>
  <dcterms:modified xsi:type="dcterms:W3CDTF">2026-07-31T13:32:00Z</dcterms:modified>
</cp:coreProperties>
</file>