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CD4A5" w14:textId="5BDF8B94" w:rsidR="00675A7A" w:rsidRPr="00675A7A" w:rsidRDefault="00675A7A" w:rsidP="00675A7A">
      <w:pPr>
        <w:widowControl w:val="0"/>
        <w:pBdr>
          <w:top w:val="nil"/>
          <w:left w:val="nil"/>
          <w:bottom w:val="nil"/>
          <w:right w:val="nil"/>
          <w:between w:val="nil"/>
        </w:pBdr>
        <w:tabs>
          <w:tab w:val="left" w:pos="567"/>
          <w:tab w:val="left" w:pos="851"/>
        </w:tabs>
        <w:jc w:val="right"/>
        <w:rPr>
          <w:b/>
          <w:bCs/>
          <w:i/>
          <w:iCs/>
          <w:caps/>
          <w:szCs w:val="24"/>
        </w:rPr>
      </w:pPr>
      <w:bookmarkStart w:id="0" w:name="_Hlk201917357"/>
      <w:r w:rsidRPr="00675A7A">
        <w:rPr>
          <w:b/>
          <w:bCs/>
          <w:i/>
          <w:iCs/>
          <w:kern w:val="2"/>
          <w:szCs w:val="24"/>
        </w:rPr>
        <w:t>Projektas</w:t>
      </w:r>
    </w:p>
    <w:p w14:paraId="707E01A4" w14:textId="77777777" w:rsidR="00675A7A" w:rsidRDefault="00675A7A" w:rsidP="00675A7A">
      <w:pPr>
        <w:widowControl w:val="0"/>
        <w:pBdr>
          <w:top w:val="nil"/>
          <w:left w:val="nil"/>
          <w:bottom w:val="nil"/>
          <w:right w:val="nil"/>
          <w:between w:val="nil"/>
        </w:pBdr>
        <w:tabs>
          <w:tab w:val="left" w:pos="567"/>
          <w:tab w:val="left" w:pos="851"/>
        </w:tabs>
        <w:rPr>
          <w:b/>
          <w:bCs/>
          <w:caps/>
          <w:szCs w:val="24"/>
        </w:rPr>
      </w:pPr>
    </w:p>
    <w:p w14:paraId="7B66F6F1" w14:textId="7FAACB79" w:rsidR="00675A7A" w:rsidRDefault="00D028C2" w:rsidP="00675A7A">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2621AB33" w14:textId="77777777" w:rsidR="00D028C2" w:rsidRDefault="00D028C2" w:rsidP="00D028C2">
      <w:pPr>
        <w:widowControl w:val="0"/>
        <w:pBdr>
          <w:top w:val="nil"/>
          <w:left w:val="nil"/>
          <w:bottom w:val="nil"/>
          <w:right w:val="nil"/>
          <w:between w:val="nil"/>
        </w:pBdr>
        <w:tabs>
          <w:tab w:val="left" w:pos="567"/>
          <w:tab w:val="left" w:pos="851"/>
        </w:tabs>
        <w:jc w:val="center"/>
        <w:rPr>
          <w:b/>
          <w:bCs/>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D028C2" w14:paraId="5C735EEC" w14:textId="77777777" w:rsidTr="009905F5">
        <w:tc>
          <w:tcPr>
            <w:tcW w:w="2448" w:type="dxa"/>
          </w:tcPr>
          <w:p w14:paraId="287A4916" w14:textId="77777777" w:rsidR="00D028C2" w:rsidRDefault="00D028C2" w:rsidP="009905F5">
            <w:pPr>
              <w:jc w:val="both"/>
              <w:rPr>
                <w:b/>
                <w:kern w:val="2"/>
                <w:szCs w:val="24"/>
              </w:rPr>
            </w:pPr>
            <w:r>
              <w:rPr>
                <w:b/>
                <w:kern w:val="2"/>
                <w:szCs w:val="24"/>
              </w:rPr>
              <w:t>Sutarties pavadinimas</w:t>
            </w:r>
          </w:p>
        </w:tc>
        <w:tc>
          <w:tcPr>
            <w:tcW w:w="7110" w:type="dxa"/>
            <w:gridSpan w:val="3"/>
          </w:tcPr>
          <w:p w14:paraId="7652AAE7" w14:textId="7902CCF1" w:rsidR="00D028C2" w:rsidRPr="006D1891" w:rsidRDefault="000F66FC" w:rsidP="006D1891">
            <w:pPr>
              <w:jc w:val="both"/>
              <w:rPr>
                <w:caps/>
                <w:kern w:val="2"/>
                <w:szCs w:val="24"/>
              </w:rPr>
            </w:pPr>
            <w:r>
              <w:rPr>
                <w:caps/>
                <w:kern w:val="2"/>
                <w:szCs w:val="24"/>
              </w:rPr>
              <w:t>SEDOS G.</w:t>
            </w:r>
            <w:r w:rsidR="00317875">
              <w:rPr>
                <w:caps/>
                <w:kern w:val="2"/>
                <w:szCs w:val="24"/>
              </w:rPr>
              <w:t xml:space="preserve"> </w:t>
            </w:r>
            <w:r>
              <w:rPr>
                <w:caps/>
                <w:kern w:val="2"/>
                <w:szCs w:val="24"/>
              </w:rPr>
              <w:t>18</w:t>
            </w:r>
            <w:r w:rsidR="00317875">
              <w:rPr>
                <w:caps/>
                <w:kern w:val="2"/>
                <w:szCs w:val="24"/>
              </w:rPr>
              <w:t>A</w:t>
            </w:r>
            <w:r w:rsidR="00F22FB5" w:rsidRPr="00F22FB5">
              <w:rPr>
                <w:caps/>
                <w:kern w:val="2"/>
                <w:szCs w:val="24"/>
              </w:rPr>
              <w:t>,</w:t>
            </w:r>
            <w:r>
              <w:rPr>
                <w:caps/>
                <w:kern w:val="2"/>
                <w:szCs w:val="24"/>
              </w:rPr>
              <w:t xml:space="preserve"> </w:t>
            </w:r>
            <w:r w:rsidR="00F22FB5" w:rsidRPr="00F22FB5">
              <w:rPr>
                <w:caps/>
                <w:kern w:val="2"/>
                <w:szCs w:val="24"/>
              </w:rPr>
              <w:t>Mažeiki</w:t>
            </w:r>
            <w:r>
              <w:rPr>
                <w:caps/>
                <w:kern w:val="2"/>
                <w:szCs w:val="24"/>
              </w:rPr>
              <w:t>AI</w:t>
            </w:r>
            <w:r w:rsidR="00317875">
              <w:rPr>
                <w:caps/>
                <w:kern w:val="2"/>
                <w:szCs w:val="24"/>
              </w:rPr>
              <w:t xml:space="preserve"> (PC „IKI“ AUTOMOBILIŲ </w:t>
            </w:r>
            <w:r>
              <w:rPr>
                <w:caps/>
                <w:kern w:val="2"/>
                <w:szCs w:val="24"/>
              </w:rPr>
              <w:t>sTOVĖJIMO AIKŠTELĖ</w:t>
            </w:r>
            <w:r w:rsidR="00317875">
              <w:rPr>
                <w:caps/>
                <w:kern w:val="2"/>
                <w:szCs w:val="24"/>
              </w:rPr>
              <w:t>)</w:t>
            </w:r>
            <w:r w:rsidR="008A27FC">
              <w:rPr>
                <w:caps/>
                <w:kern w:val="2"/>
                <w:szCs w:val="24"/>
              </w:rPr>
              <w:t xml:space="preserve"> </w:t>
            </w:r>
            <w:r w:rsidR="00B92D68">
              <w:rPr>
                <w:kern w:val="2"/>
                <w:szCs w:val="24"/>
              </w:rPr>
              <w:t xml:space="preserve">TERITORIJOS PARUOŠIMO </w:t>
            </w:r>
            <w:r>
              <w:rPr>
                <w:caps/>
                <w:kern w:val="2"/>
                <w:szCs w:val="24"/>
              </w:rPr>
              <w:t xml:space="preserve">IR </w:t>
            </w:r>
            <w:r w:rsidR="00382F7D">
              <w:rPr>
                <w:caps/>
                <w:kern w:val="2"/>
                <w:szCs w:val="24"/>
              </w:rPr>
              <w:t>ŽALINIMO</w:t>
            </w:r>
            <w:r w:rsidR="00F22FB5" w:rsidRPr="00F22FB5">
              <w:rPr>
                <w:caps/>
                <w:kern w:val="2"/>
                <w:szCs w:val="24"/>
              </w:rPr>
              <w:t xml:space="preserve"> darbų projekto parengimas ir projekto vykdymo priežiūros paslaugos</w:t>
            </w:r>
          </w:p>
        </w:tc>
      </w:tr>
      <w:tr w:rsidR="00D028C2" w14:paraId="63115E91" w14:textId="77777777" w:rsidTr="009905F5">
        <w:tc>
          <w:tcPr>
            <w:tcW w:w="2448" w:type="dxa"/>
          </w:tcPr>
          <w:p w14:paraId="510D5914" w14:textId="77777777" w:rsidR="00D028C2" w:rsidRDefault="00D028C2" w:rsidP="009905F5">
            <w:pPr>
              <w:jc w:val="both"/>
              <w:rPr>
                <w:b/>
                <w:kern w:val="2"/>
                <w:szCs w:val="24"/>
              </w:rPr>
            </w:pPr>
            <w:r>
              <w:rPr>
                <w:b/>
                <w:kern w:val="2"/>
                <w:szCs w:val="24"/>
              </w:rPr>
              <w:t>Sutarties data</w:t>
            </w:r>
          </w:p>
        </w:tc>
        <w:tc>
          <w:tcPr>
            <w:tcW w:w="2177" w:type="dxa"/>
          </w:tcPr>
          <w:p w14:paraId="081F29D6" w14:textId="0A35CE33" w:rsidR="00D028C2" w:rsidRDefault="00FD0A8E" w:rsidP="009905F5">
            <w:pPr>
              <w:jc w:val="both"/>
              <w:rPr>
                <w:kern w:val="2"/>
                <w:szCs w:val="24"/>
              </w:rPr>
            </w:pPr>
            <w:r>
              <w:rPr>
                <w:kern w:val="2"/>
                <w:szCs w:val="24"/>
              </w:rPr>
              <w:t>202</w:t>
            </w:r>
            <w:r w:rsidR="00F22FB5">
              <w:rPr>
                <w:kern w:val="2"/>
                <w:szCs w:val="24"/>
              </w:rPr>
              <w:t>6</w:t>
            </w:r>
            <w:r>
              <w:rPr>
                <w:kern w:val="2"/>
                <w:szCs w:val="24"/>
              </w:rPr>
              <w:t>-</w:t>
            </w:r>
          </w:p>
        </w:tc>
        <w:tc>
          <w:tcPr>
            <w:tcW w:w="2362" w:type="dxa"/>
          </w:tcPr>
          <w:p w14:paraId="2E94BADA" w14:textId="77777777" w:rsidR="00D028C2" w:rsidRDefault="00D028C2" w:rsidP="009905F5">
            <w:pPr>
              <w:jc w:val="both"/>
              <w:rPr>
                <w:b/>
                <w:kern w:val="2"/>
                <w:szCs w:val="24"/>
              </w:rPr>
            </w:pPr>
            <w:r>
              <w:rPr>
                <w:b/>
                <w:kern w:val="2"/>
                <w:szCs w:val="24"/>
              </w:rPr>
              <w:t>Sutarties numeris</w:t>
            </w:r>
          </w:p>
        </w:tc>
        <w:tc>
          <w:tcPr>
            <w:tcW w:w="2571" w:type="dxa"/>
          </w:tcPr>
          <w:p w14:paraId="1AD11B4F" w14:textId="77777777" w:rsidR="00D028C2" w:rsidRDefault="00D028C2" w:rsidP="009905F5">
            <w:pPr>
              <w:jc w:val="both"/>
              <w:rPr>
                <w:kern w:val="2"/>
                <w:szCs w:val="24"/>
              </w:rPr>
            </w:pPr>
          </w:p>
        </w:tc>
      </w:tr>
    </w:tbl>
    <w:p w14:paraId="2C65DBB6" w14:textId="77777777" w:rsidR="00D028C2" w:rsidRDefault="00D028C2" w:rsidP="00D028C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D028C2" w14:paraId="5CBCB014" w14:textId="77777777" w:rsidTr="009905F5">
        <w:tc>
          <w:tcPr>
            <w:tcW w:w="9558" w:type="dxa"/>
            <w:gridSpan w:val="3"/>
          </w:tcPr>
          <w:p w14:paraId="5AAA9255" w14:textId="77777777" w:rsidR="00D028C2" w:rsidRDefault="00D028C2" w:rsidP="009905F5">
            <w:pPr>
              <w:jc w:val="center"/>
              <w:rPr>
                <w:b/>
                <w:kern w:val="2"/>
                <w:szCs w:val="24"/>
              </w:rPr>
            </w:pPr>
            <w:r>
              <w:rPr>
                <w:b/>
                <w:kern w:val="2"/>
                <w:szCs w:val="24"/>
              </w:rPr>
              <w:t>1. SUTARTIES ŠALYS</w:t>
            </w:r>
          </w:p>
        </w:tc>
      </w:tr>
      <w:tr w:rsidR="00D028C2" w14:paraId="12A31CB3" w14:textId="77777777" w:rsidTr="009905F5">
        <w:tc>
          <w:tcPr>
            <w:tcW w:w="2808" w:type="dxa"/>
            <w:vMerge w:val="restart"/>
          </w:tcPr>
          <w:p w14:paraId="4DBBCA01" w14:textId="77777777" w:rsidR="00D028C2" w:rsidRDefault="00D028C2" w:rsidP="009905F5">
            <w:pPr>
              <w:jc w:val="center"/>
              <w:rPr>
                <w:b/>
                <w:kern w:val="2"/>
                <w:szCs w:val="24"/>
              </w:rPr>
            </w:pPr>
          </w:p>
          <w:p w14:paraId="384160EE" w14:textId="77777777" w:rsidR="00D028C2" w:rsidRDefault="00D028C2" w:rsidP="009905F5">
            <w:pPr>
              <w:jc w:val="center"/>
              <w:rPr>
                <w:b/>
                <w:kern w:val="2"/>
                <w:szCs w:val="24"/>
              </w:rPr>
            </w:pPr>
          </w:p>
          <w:p w14:paraId="3F3058C3" w14:textId="77777777" w:rsidR="00D028C2" w:rsidRDefault="00D028C2" w:rsidP="009905F5">
            <w:pPr>
              <w:jc w:val="center"/>
              <w:rPr>
                <w:b/>
                <w:kern w:val="2"/>
                <w:szCs w:val="24"/>
              </w:rPr>
            </w:pPr>
          </w:p>
          <w:p w14:paraId="3CCA0390" w14:textId="77777777" w:rsidR="00D028C2" w:rsidRDefault="00D028C2" w:rsidP="009905F5">
            <w:pPr>
              <w:rPr>
                <w:b/>
                <w:kern w:val="2"/>
                <w:szCs w:val="24"/>
              </w:rPr>
            </w:pPr>
          </w:p>
          <w:p w14:paraId="2CF7732C" w14:textId="77777777" w:rsidR="00D028C2" w:rsidRDefault="00D028C2" w:rsidP="009905F5">
            <w:pPr>
              <w:rPr>
                <w:b/>
                <w:kern w:val="2"/>
                <w:szCs w:val="24"/>
              </w:rPr>
            </w:pPr>
            <w:r>
              <w:rPr>
                <w:b/>
                <w:kern w:val="2"/>
                <w:szCs w:val="24"/>
              </w:rPr>
              <w:t>1.1. Pirkėjas</w:t>
            </w:r>
          </w:p>
        </w:tc>
        <w:tc>
          <w:tcPr>
            <w:tcW w:w="3240" w:type="dxa"/>
          </w:tcPr>
          <w:p w14:paraId="2C0A19E1" w14:textId="77777777" w:rsidR="00D028C2" w:rsidRDefault="00D028C2" w:rsidP="009905F5">
            <w:pPr>
              <w:rPr>
                <w:kern w:val="2"/>
                <w:szCs w:val="24"/>
              </w:rPr>
            </w:pPr>
            <w:r>
              <w:rPr>
                <w:kern w:val="2"/>
                <w:szCs w:val="24"/>
              </w:rPr>
              <w:t>1.1.1. Pavadinimas</w:t>
            </w:r>
          </w:p>
        </w:tc>
        <w:tc>
          <w:tcPr>
            <w:tcW w:w="3510" w:type="dxa"/>
          </w:tcPr>
          <w:p w14:paraId="1A8F9DBD" w14:textId="2C50E767" w:rsidR="00D028C2" w:rsidRDefault="00FD0A8E" w:rsidP="00FD0A8E">
            <w:pPr>
              <w:rPr>
                <w:kern w:val="2"/>
                <w:szCs w:val="24"/>
              </w:rPr>
            </w:pPr>
            <w:r w:rsidRPr="00FD0A8E">
              <w:rPr>
                <w:kern w:val="2"/>
                <w:szCs w:val="24"/>
              </w:rPr>
              <w:t>Mažeikių rajono savivaldybės administracija</w:t>
            </w:r>
          </w:p>
        </w:tc>
      </w:tr>
      <w:tr w:rsidR="00D028C2" w14:paraId="6023050F" w14:textId="77777777" w:rsidTr="009905F5">
        <w:tc>
          <w:tcPr>
            <w:tcW w:w="2808" w:type="dxa"/>
            <w:vMerge/>
          </w:tcPr>
          <w:p w14:paraId="1690CBFB" w14:textId="77777777" w:rsidR="00D028C2" w:rsidRDefault="00D028C2" w:rsidP="009905F5">
            <w:pPr>
              <w:rPr>
                <w:kern w:val="2"/>
                <w:szCs w:val="24"/>
              </w:rPr>
            </w:pPr>
          </w:p>
        </w:tc>
        <w:tc>
          <w:tcPr>
            <w:tcW w:w="3240" w:type="dxa"/>
          </w:tcPr>
          <w:p w14:paraId="4BEE2490" w14:textId="77777777" w:rsidR="00D028C2" w:rsidRDefault="00D028C2" w:rsidP="009905F5">
            <w:pPr>
              <w:rPr>
                <w:kern w:val="2"/>
                <w:szCs w:val="24"/>
              </w:rPr>
            </w:pPr>
            <w:r>
              <w:rPr>
                <w:kern w:val="2"/>
                <w:szCs w:val="24"/>
              </w:rPr>
              <w:t>1.1.2. Juridinio asmens kodas</w:t>
            </w:r>
          </w:p>
        </w:tc>
        <w:tc>
          <w:tcPr>
            <w:tcW w:w="3510" w:type="dxa"/>
          </w:tcPr>
          <w:p w14:paraId="09FD93FD" w14:textId="7E68202F" w:rsidR="00D028C2" w:rsidRDefault="00FD0A8E" w:rsidP="00FD0A8E">
            <w:pPr>
              <w:rPr>
                <w:kern w:val="2"/>
                <w:szCs w:val="24"/>
              </w:rPr>
            </w:pPr>
            <w:r>
              <w:rPr>
                <w:kern w:val="2"/>
                <w:szCs w:val="24"/>
              </w:rPr>
              <w:t>167371234</w:t>
            </w:r>
          </w:p>
        </w:tc>
      </w:tr>
      <w:tr w:rsidR="00FD0A8E" w14:paraId="75364AD7" w14:textId="77777777" w:rsidTr="009905F5">
        <w:tc>
          <w:tcPr>
            <w:tcW w:w="2808" w:type="dxa"/>
            <w:vMerge/>
          </w:tcPr>
          <w:p w14:paraId="3A85FA79" w14:textId="77777777" w:rsidR="00FD0A8E" w:rsidRDefault="00FD0A8E" w:rsidP="00FD0A8E">
            <w:pPr>
              <w:rPr>
                <w:kern w:val="2"/>
                <w:szCs w:val="24"/>
              </w:rPr>
            </w:pPr>
          </w:p>
        </w:tc>
        <w:tc>
          <w:tcPr>
            <w:tcW w:w="3240" w:type="dxa"/>
          </w:tcPr>
          <w:p w14:paraId="40E6CE9F" w14:textId="77777777" w:rsidR="00FD0A8E" w:rsidRDefault="00FD0A8E" w:rsidP="00FD0A8E">
            <w:pPr>
              <w:rPr>
                <w:kern w:val="2"/>
                <w:szCs w:val="24"/>
              </w:rPr>
            </w:pPr>
            <w:r>
              <w:rPr>
                <w:kern w:val="2"/>
                <w:szCs w:val="24"/>
              </w:rPr>
              <w:t>1.1.3. Adresas</w:t>
            </w:r>
          </w:p>
        </w:tc>
        <w:tc>
          <w:tcPr>
            <w:tcW w:w="3510" w:type="dxa"/>
          </w:tcPr>
          <w:p w14:paraId="71917B5B" w14:textId="1C0545AC" w:rsidR="00FD0A8E" w:rsidRDefault="00FD0A8E" w:rsidP="00FD0A8E">
            <w:pPr>
              <w:rPr>
                <w:kern w:val="2"/>
                <w:szCs w:val="24"/>
              </w:rPr>
            </w:pPr>
            <w:r>
              <w:rPr>
                <w:kern w:val="2"/>
                <w:szCs w:val="24"/>
              </w:rPr>
              <w:t>Laisvės g. 8, 89213, Mažeikiai</w:t>
            </w:r>
          </w:p>
        </w:tc>
      </w:tr>
      <w:tr w:rsidR="00FD0A8E" w14:paraId="3CB98CC3" w14:textId="77777777" w:rsidTr="009905F5">
        <w:tc>
          <w:tcPr>
            <w:tcW w:w="2808" w:type="dxa"/>
            <w:vMerge/>
          </w:tcPr>
          <w:p w14:paraId="3EE212D1" w14:textId="77777777" w:rsidR="00FD0A8E" w:rsidRDefault="00FD0A8E" w:rsidP="00FD0A8E">
            <w:pPr>
              <w:rPr>
                <w:kern w:val="2"/>
                <w:szCs w:val="24"/>
              </w:rPr>
            </w:pPr>
          </w:p>
        </w:tc>
        <w:tc>
          <w:tcPr>
            <w:tcW w:w="3240" w:type="dxa"/>
          </w:tcPr>
          <w:p w14:paraId="01F8A762" w14:textId="77777777" w:rsidR="00FD0A8E" w:rsidRDefault="00FD0A8E" w:rsidP="00FD0A8E">
            <w:pPr>
              <w:rPr>
                <w:kern w:val="2"/>
                <w:szCs w:val="24"/>
              </w:rPr>
            </w:pPr>
            <w:r>
              <w:rPr>
                <w:kern w:val="2"/>
                <w:szCs w:val="24"/>
              </w:rPr>
              <w:t>1.1.4. PVM mokėtojo kodas</w:t>
            </w:r>
          </w:p>
        </w:tc>
        <w:tc>
          <w:tcPr>
            <w:tcW w:w="3510" w:type="dxa"/>
          </w:tcPr>
          <w:p w14:paraId="3B3A0AB5" w14:textId="1014EDFA" w:rsidR="00FD0A8E" w:rsidRDefault="00FD0A8E" w:rsidP="00FD0A8E">
            <w:pPr>
              <w:rPr>
                <w:kern w:val="2"/>
                <w:szCs w:val="24"/>
              </w:rPr>
            </w:pPr>
            <w:r>
              <w:rPr>
                <w:kern w:val="2"/>
                <w:szCs w:val="24"/>
              </w:rPr>
              <w:t>Ne PVM mokėtojas</w:t>
            </w:r>
          </w:p>
        </w:tc>
      </w:tr>
      <w:tr w:rsidR="00FD0A8E" w14:paraId="349418FB" w14:textId="77777777" w:rsidTr="009905F5">
        <w:tc>
          <w:tcPr>
            <w:tcW w:w="2808" w:type="dxa"/>
            <w:vMerge/>
          </w:tcPr>
          <w:p w14:paraId="3559D880" w14:textId="77777777" w:rsidR="00FD0A8E" w:rsidRDefault="00FD0A8E" w:rsidP="00FD0A8E">
            <w:pPr>
              <w:rPr>
                <w:kern w:val="2"/>
                <w:szCs w:val="24"/>
              </w:rPr>
            </w:pPr>
          </w:p>
        </w:tc>
        <w:tc>
          <w:tcPr>
            <w:tcW w:w="3240" w:type="dxa"/>
          </w:tcPr>
          <w:p w14:paraId="52D3812A" w14:textId="77777777" w:rsidR="00FD0A8E" w:rsidRDefault="00FD0A8E" w:rsidP="00FD0A8E">
            <w:pPr>
              <w:rPr>
                <w:kern w:val="2"/>
                <w:szCs w:val="24"/>
              </w:rPr>
            </w:pPr>
            <w:r>
              <w:rPr>
                <w:kern w:val="2"/>
                <w:szCs w:val="24"/>
              </w:rPr>
              <w:t>1.1.5. Atsiskaitomoji sąskaita</w:t>
            </w:r>
          </w:p>
        </w:tc>
        <w:tc>
          <w:tcPr>
            <w:tcW w:w="3510" w:type="dxa"/>
          </w:tcPr>
          <w:p w14:paraId="170EF9DC" w14:textId="0C68C025" w:rsidR="00FD0A8E" w:rsidRDefault="00FD0A8E" w:rsidP="00FD0A8E">
            <w:pPr>
              <w:rPr>
                <w:kern w:val="2"/>
                <w:szCs w:val="24"/>
              </w:rPr>
            </w:pPr>
            <w:r>
              <w:rPr>
                <w:kern w:val="2"/>
                <w:szCs w:val="24"/>
              </w:rPr>
              <w:t>LT</w:t>
            </w:r>
            <w:r w:rsidR="00E659BB" w:rsidRPr="00663EBE">
              <w:rPr>
                <w:rFonts w:asciiTheme="majorBidi" w:hAnsiTheme="majorBidi" w:cstheme="majorBidi"/>
                <w:color w:val="000000"/>
              </w:rPr>
              <w:t>LT</w:t>
            </w:r>
            <w:r w:rsidR="00E659BB">
              <w:rPr>
                <w:rFonts w:asciiTheme="majorBidi" w:hAnsiTheme="majorBidi" w:cstheme="majorBidi"/>
                <w:color w:val="000000"/>
              </w:rPr>
              <w:t>194010040700234795</w:t>
            </w:r>
          </w:p>
        </w:tc>
      </w:tr>
      <w:tr w:rsidR="00FD0A8E" w14:paraId="65D88283" w14:textId="77777777" w:rsidTr="009905F5">
        <w:tc>
          <w:tcPr>
            <w:tcW w:w="2808" w:type="dxa"/>
            <w:vMerge/>
          </w:tcPr>
          <w:p w14:paraId="308F2788" w14:textId="77777777" w:rsidR="00FD0A8E" w:rsidRDefault="00FD0A8E" w:rsidP="00FD0A8E">
            <w:pPr>
              <w:rPr>
                <w:kern w:val="2"/>
                <w:szCs w:val="24"/>
              </w:rPr>
            </w:pPr>
          </w:p>
        </w:tc>
        <w:tc>
          <w:tcPr>
            <w:tcW w:w="3240" w:type="dxa"/>
          </w:tcPr>
          <w:p w14:paraId="7EEC57C8" w14:textId="77777777" w:rsidR="00FD0A8E" w:rsidRDefault="00FD0A8E" w:rsidP="00FD0A8E">
            <w:pPr>
              <w:rPr>
                <w:kern w:val="2"/>
                <w:szCs w:val="24"/>
              </w:rPr>
            </w:pPr>
            <w:r>
              <w:rPr>
                <w:kern w:val="2"/>
                <w:szCs w:val="24"/>
              </w:rPr>
              <w:t>1.1.6. Bankas, banko kodas</w:t>
            </w:r>
          </w:p>
        </w:tc>
        <w:tc>
          <w:tcPr>
            <w:tcW w:w="3510" w:type="dxa"/>
          </w:tcPr>
          <w:p w14:paraId="4BF08985" w14:textId="1FC50DC4" w:rsidR="00FD0A8E" w:rsidRPr="001E2FFC" w:rsidRDefault="00FD0A8E" w:rsidP="00FD0A8E">
            <w:pPr>
              <w:rPr>
                <w:kern w:val="2"/>
                <w:szCs w:val="24"/>
                <w:lang w:val="en-US"/>
              </w:rPr>
            </w:pPr>
            <w:proofErr w:type="spellStart"/>
            <w:r>
              <w:rPr>
                <w:kern w:val="2"/>
                <w:szCs w:val="24"/>
              </w:rPr>
              <w:t>Luminor</w:t>
            </w:r>
            <w:proofErr w:type="spellEnd"/>
            <w:r>
              <w:rPr>
                <w:kern w:val="2"/>
                <w:szCs w:val="24"/>
              </w:rPr>
              <w:t xml:space="preserve"> Bank AS Lietuvos skyrius</w:t>
            </w:r>
            <w:r w:rsidR="001E2FFC">
              <w:rPr>
                <w:kern w:val="2"/>
                <w:szCs w:val="24"/>
              </w:rPr>
              <w:t xml:space="preserve">, </w:t>
            </w:r>
            <w:r w:rsidR="001E2FFC" w:rsidRPr="00AD70C4">
              <w:rPr>
                <w:kern w:val="2"/>
                <w:szCs w:val="24"/>
                <w:lang w:val="en-US"/>
              </w:rPr>
              <w:t>40100</w:t>
            </w:r>
          </w:p>
        </w:tc>
      </w:tr>
      <w:tr w:rsidR="00FD0A8E" w14:paraId="32B32DF5" w14:textId="77777777" w:rsidTr="009905F5">
        <w:tc>
          <w:tcPr>
            <w:tcW w:w="2808" w:type="dxa"/>
            <w:vMerge/>
          </w:tcPr>
          <w:p w14:paraId="3E13DB91" w14:textId="77777777" w:rsidR="00FD0A8E" w:rsidRDefault="00FD0A8E" w:rsidP="00FD0A8E">
            <w:pPr>
              <w:rPr>
                <w:kern w:val="2"/>
                <w:szCs w:val="24"/>
              </w:rPr>
            </w:pPr>
          </w:p>
        </w:tc>
        <w:tc>
          <w:tcPr>
            <w:tcW w:w="3240" w:type="dxa"/>
          </w:tcPr>
          <w:p w14:paraId="1ADB2CCF" w14:textId="77777777" w:rsidR="00FD0A8E" w:rsidRDefault="00FD0A8E" w:rsidP="00FD0A8E">
            <w:pPr>
              <w:rPr>
                <w:kern w:val="2"/>
                <w:szCs w:val="24"/>
              </w:rPr>
            </w:pPr>
            <w:r>
              <w:rPr>
                <w:kern w:val="2"/>
                <w:szCs w:val="24"/>
              </w:rPr>
              <w:t>1.1.7. Telefonas</w:t>
            </w:r>
          </w:p>
        </w:tc>
        <w:tc>
          <w:tcPr>
            <w:tcW w:w="3510" w:type="dxa"/>
          </w:tcPr>
          <w:p w14:paraId="6552C096" w14:textId="2BA68672" w:rsidR="00FD0A8E" w:rsidRDefault="004A292A" w:rsidP="00FD0A8E">
            <w:pPr>
              <w:rPr>
                <w:kern w:val="2"/>
                <w:szCs w:val="24"/>
              </w:rPr>
            </w:pPr>
            <w:r w:rsidRPr="00B9355D">
              <w:rPr>
                <w:kern w:val="2"/>
                <w:szCs w:val="24"/>
              </w:rPr>
              <w:t>0</w:t>
            </w:r>
            <w:r w:rsidR="00FD0A8E" w:rsidRPr="004A292A">
              <w:rPr>
                <w:color w:val="EE0000"/>
                <w:kern w:val="2"/>
                <w:szCs w:val="24"/>
              </w:rPr>
              <w:t> </w:t>
            </w:r>
            <w:r w:rsidR="00FD0A8E">
              <w:rPr>
                <w:kern w:val="2"/>
                <w:szCs w:val="24"/>
              </w:rPr>
              <w:t>443 98 204</w:t>
            </w:r>
          </w:p>
        </w:tc>
      </w:tr>
      <w:tr w:rsidR="00FD0A8E" w14:paraId="19B5D34B" w14:textId="77777777" w:rsidTr="009905F5">
        <w:tc>
          <w:tcPr>
            <w:tcW w:w="2808" w:type="dxa"/>
            <w:vMerge/>
          </w:tcPr>
          <w:p w14:paraId="1EF6E653" w14:textId="77777777" w:rsidR="00FD0A8E" w:rsidRDefault="00FD0A8E" w:rsidP="00FD0A8E">
            <w:pPr>
              <w:rPr>
                <w:kern w:val="2"/>
                <w:szCs w:val="24"/>
              </w:rPr>
            </w:pPr>
          </w:p>
        </w:tc>
        <w:tc>
          <w:tcPr>
            <w:tcW w:w="3240" w:type="dxa"/>
          </w:tcPr>
          <w:p w14:paraId="00EEBB39" w14:textId="77777777" w:rsidR="00FD0A8E" w:rsidRDefault="00FD0A8E" w:rsidP="00FD0A8E">
            <w:pPr>
              <w:rPr>
                <w:kern w:val="2"/>
                <w:szCs w:val="24"/>
              </w:rPr>
            </w:pPr>
            <w:r>
              <w:rPr>
                <w:kern w:val="2"/>
                <w:szCs w:val="24"/>
              </w:rPr>
              <w:t>1.1.8. El. paštas</w:t>
            </w:r>
          </w:p>
        </w:tc>
        <w:tc>
          <w:tcPr>
            <w:tcW w:w="3510" w:type="dxa"/>
          </w:tcPr>
          <w:p w14:paraId="61912E9B" w14:textId="2C100FA6" w:rsidR="00FD0A8E" w:rsidRDefault="00FD0A8E" w:rsidP="00FD0A8E">
            <w:pPr>
              <w:rPr>
                <w:kern w:val="2"/>
                <w:szCs w:val="24"/>
              </w:rPr>
            </w:pPr>
            <w:r>
              <w:rPr>
                <w:kern w:val="2"/>
                <w:szCs w:val="24"/>
              </w:rPr>
              <w:t>administracija@mazeikiai.lt</w:t>
            </w:r>
          </w:p>
        </w:tc>
      </w:tr>
      <w:tr w:rsidR="00FD0A8E" w14:paraId="4B1633C3" w14:textId="77777777" w:rsidTr="009905F5">
        <w:tc>
          <w:tcPr>
            <w:tcW w:w="2808" w:type="dxa"/>
            <w:vMerge/>
          </w:tcPr>
          <w:p w14:paraId="6F77A129" w14:textId="77777777" w:rsidR="00FD0A8E" w:rsidRDefault="00FD0A8E" w:rsidP="00FD0A8E">
            <w:pPr>
              <w:rPr>
                <w:kern w:val="2"/>
                <w:szCs w:val="24"/>
              </w:rPr>
            </w:pPr>
          </w:p>
        </w:tc>
        <w:tc>
          <w:tcPr>
            <w:tcW w:w="3240" w:type="dxa"/>
          </w:tcPr>
          <w:p w14:paraId="5B6E9595" w14:textId="77777777" w:rsidR="00FD0A8E" w:rsidRDefault="00FD0A8E" w:rsidP="00FD0A8E">
            <w:pPr>
              <w:rPr>
                <w:kern w:val="2"/>
                <w:szCs w:val="24"/>
              </w:rPr>
            </w:pPr>
            <w:r>
              <w:rPr>
                <w:kern w:val="2"/>
                <w:szCs w:val="24"/>
              </w:rPr>
              <w:t>1.1.9. Šalies atstovas</w:t>
            </w:r>
          </w:p>
        </w:tc>
        <w:tc>
          <w:tcPr>
            <w:tcW w:w="3510" w:type="dxa"/>
          </w:tcPr>
          <w:p w14:paraId="5B1C37AF" w14:textId="77777777" w:rsidR="00FD0A8E" w:rsidRDefault="00FD0A8E" w:rsidP="00FD0A8E">
            <w:pPr>
              <w:rPr>
                <w:szCs w:val="24"/>
              </w:rPr>
            </w:pPr>
            <w:r>
              <w:rPr>
                <w:szCs w:val="24"/>
              </w:rPr>
              <w:t>Administracijos direktorius</w:t>
            </w:r>
          </w:p>
          <w:p w14:paraId="3C6D605A" w14:textId="34972E61" w:rsidR="00FD0A8E" w:rsidRPr="00FD0A8E" w:rsidRDefault="009905F5" w:rsidP="00FD0A8E">
            <w:pPr>
              <w:rPr>
                <w:szCs w:val="24"/>
              </w:rPr>
            </w:pPr>
            <w:r>
              <w:rPr>
                <w:szCs w:val="24"/>
              </w:rPr>
              <w:t>Arvydas Pocius</w:t>
            </w:r>
          </w:p>
        </w:tc>
      </w:tr>
      <w:tr w:rsidR="00FD0A8E" w14:paraId="55C8D2E4" w14:textId="77777777" w:rsidTr="009905F5">
        <w:tc>
          <w:tcPr>
            <w:tcW w:w="2808" w:type="dxa"/>
            <w:vMerge/>
          </w:tcPr>
          <w:p w14:paraId="2DCC9C3A" w14:textId="77777777" w:rsidR="00FD0A8E" w:rsidRDefault="00FD0A8E" w:rsidP="00FD0A8E">
            <w:pPr>
              <w:rPr>
                <w:kern w:val="2"/>
                <w:szCs w:val="24"/>
              </w:rPr>
            </w:pPr>
          </w:p>
        </w:tc>
        <w:tc>
          <w:tcPr>
            <w:tcW w:w="3240" w:type="dxa"/>
          </w:tcPr>
          <w:p w14:paraId="1D92357D" w14:textId="77777777" w:rsidR="00FD0A8E" w:rsidRDefault="00FD0A8E" w:rsidP="00FD0A8E">
            <w:pPr>
              <w:rPr>
                <w:kern w:val="2"/>
                <w:szCs w:val="24"/>
              </w:rPr>
            </w:pPr>
            <w:r>
              <w:rPr>
                <w:kern w:val="2"/>
                <w:szCs w:val="24"/>
              </w:rPr>
              <w:t>1.1.10. Atstovavimo pagrindas</w:t>
            </w:r>
          </w:p>
        </w:tc>
        <w:tc>
          <w:tcPr>
            <w:tcW w:w="3510" w:type="dxa"/>
          </w:tcPr>
          <w:p w14:paraId="0D1ABCC7" w14:textId="3CB28EF5" w:rsidR="00FD0A8E" w:rsidRDefault="00FD0A8E" w:rsidP="00FD0A8E">
            <w:pPr>
              <w:rPr>
                <w:kern w:val="2"/>
                <w:szCs w:val="24"/>
              </w:rPr>
            </w:pPr>
            <w:r w:rsidRPr="00C7000C">
              <w:rPr>
                <w:szCs w:val="24"/>
              </w:rPr>
              <w:t>Savivaldybės administracijos nuostat</w:t>
            </w:r>
            <w:r>
              <w:rPr>
                <w:szCs w:val="24"/>
              </w:rPr>
              <w:t>ai</w:t>
            </w:r>
          </w:p>
        </w:tc>
      </w:tr>
      <w:tr w:rsidR="00FD0A8E" w14:paraId="5DBA623F" w14:textId="77777777" w:rsidTr="009905F5">
        <w:tc>
          <w:tcPr>
            <w:tcW w:w="2808" w:type="dxa"/>
            <w:vMerge w:val="restart"/>
          </w:tcPr>
          <w:p w14:paraId="144F624D" w14:textId="77777777" w:rsidR="00FD0A8E" w:rsidRDefault="00FD0A8E" w:rsidP="00FD0A8E">
            <w:pPr>
              <w:rPr>
                <w:b/>
                <w:kern w:val="2"/>
                <w:szCs w:val="24"/>
              </w:rPr>
            </w:pPr>
          </w:p>
          <w:p w14:paraId="447AE5E9" w14:textId="77777777" w:rsidR="00FD0A8E" w:rsidRDefault="00FD0A8E" w:rsidP="00FD0A8E">
            <w:pPr>
              <w:rPr>
                <w:b/>
                <w:kern w:val="2"/>
                <w:szCs w:val="24"/>
              </w:rPr>
            </w:pPr>
          </w:p>
          <w:p w14:paraId="39D2EF7D" w14:textId="77777777" w:rsidR="00FD0A8E" w:rsidRDefault="00FD0A8E" w:rsidP="00FD0A8E">
            <w:pPr>
              <w:rPr>
                <w:b/>
                <w:kern w:val="2"/>
                <w:szCs w:val="24"/>
              </w:rPr>
            </w:pPr>
          </w:p>
          <w:p w14:paraId="6C3A7210" w14:textId="77777777" w:rsidR="00FD0A8E" w:rsidRDefault="00FD0A8E" w:rsidP="00FD0A8E">
            <w:pPr>
              <w:rPr>
                <w:b/>
                <w:kern w:val="2"/>
                <w:szCs w:val="24"/>
              </w:rPr>
            </w:pPr>
            <w:r>
              <w:rPr>
                <w:b/>
                <w:kern w:val="2"/>
                <w:szCs w:val="24"/>
              </w:rPr>
              <w:t>1.2. Tiekėjas</w:t>
            </w:r>
          </w:p>
          <w:p w14:paraId="31932F49" w14:textId="77777777" w:rsidR="00FD0A8E" w:rsidRDefault="00FD0A8E" w:rsidP="00FD0A8E">
            <w:pPr>
              <w:rPr>
                <w:b/>
                <w:kern w:val="2"/>
                <w:szCs w:val="24"/>
              </w:rPr>
            </w:pPr>
          </w:p>
        </w:tc>
        <w:tc>
          <w:tcPr>
            <w:tcW w:w="3240" w:type="dxa"/>
          </w:tcPr>
          <w:p w14:paraId="7689CA2D" w14:textId="77777777" w:rsidR="00FD0A8E" w:rsidRDefault="00FD0A8E" w:rsidP="00FD0A8E">
            <w:pPr>
              <w:rPr>
                <w:kern w:val="2"/>
                <w:szCs w:val="24"/>
              </w:rPr>
            </w:pPr>
            <w:r>
              <w:rPr>
                <w:kern w:val="2"/>
                <w:szCs w:val="24"/>
              </w:rPr>
              <w:t>1.2.1. Pavadinimas</w:t>
            </w:r>
          </w:p>
        </w:tc>
        <w:tc>
          <w:tcPr>
            <w:tcW w:w="3510" w:type="dxa"/>
          </w:tcPr>
          <w:p w14:paraId="1F1E0534" w14:textId="77777777" w:rsidR="00FD0A8E" w:rsidRDefault="00FD0A8E" w:rsidP="00FD0A8E">
            <w:pPr>
              <w:rPr>
                <w:kern w:val="2"/>
                <w:szCs w:val="24"/>
              </w:rPr>
            </w:pPr>
          </w:p>
        </w:tc>
      </w:tr>
      <w:tr w:rsidR="00FD0A8E" w14:paraId="0C71ED6E" w14:textId="77777777" w:rsidTr="009905F5">
        <w:tc>
          <w:tcPr>
            <w:tcW w:w="2808" w:type="dxa"/>
            <w:vMerge/>
          </w:tcPr>
          <w:p w14:paraId="5257FA3B" w14:textId="77777777" w:rsidR="00FD0A8E" w:rsidRDefault="00FD0A8E" w:rsidP="00FD0A8E">
            <w:pPr>
              <w:rPr>
                <w:b/>
                <w:kern w:val="2"/>
                <w:szCs w:val="24"/>
              </w:rPr>
            </w:pPr>
          </w:p>
        </w:tc>
        <w:tc>
          <w:tcPr>
            <w:tcW w:w="3240" w:type="dxa"/>
          </w:tcPr>
          <w:p w14:paraId="14278021" w14:textId="77777777" w:rsidR="00FD0A8E" w:rsidRDefault="00FD0A8E" w:rsidP="00FD0A8E">
            <w:pPr>
              <w:rPr>
                <w:kern w:val="2"/>
                <w:szCs w:val="24"/>
              </w:rPr>
            </w:pPr>
            <w:r>
              <w:rPr>
                <w:kern w:val="2"/>
                <w:szCs w:val="24"/>
              </w:rPr>
              <w:t>1.2.2. Juridinio asmens kodas</w:t>
            </w:r>
          </w:p>
        </w:tc>
        <w:tc>
          <w:tcPr>
            <w:tcW w:w="3510" w:type="dxa"/>
          </w:tcPr>
          <w:p w14:paraId="4A6B2B88" w14:textId="77777777" w:rsidR="00FD0A8E" w:rsidRDefault="00FD0A8E" w:rsidP="00FD0A8E">
            <w:pPr>
              <w:rPr>
                <w:kern w:val="2"/>
                <w:szCs w:val="24"/>
              </w:rPr>
            </w:pPr>
          </w:p>
        </w:tc>
      </w:tr>
      <w:tr w:rsidR="00FD0A8E" w14:paraId="084E3399" w14:textId="77777777" w:rsidTr="009905F5">
        <w:tc>
          <w:tcPr>
            <w:tcW w:w="2808" w:type="dxa"/>
            <w:vMerge/>
          </w:tcPr>
          <w:p w14:paraId="09AE5374" w14:textId="77777777" w:rsidR="00FD0A8E" w:rsidRDefault="00FD0A8E" w:rsidP="00FD0A8E">
            <w:pPr>
              <w:rPr>
                <w:b/>
                <w:kern w:val="2"/>
                <w:szCs w:val="24"/>
              </w:rPr>
            </w:pPr>
          </w:p>
        </w:tc>
        <w:tc>
          <w:tcPr>
            <w:tcW w:w="3240" w:type="dxa"/>
          </w:tcPr>
          <w:p w14:paraId="7FC44F58" w14:textId="77777777" w:rsidR="00FD0A8E" w:rsidRDefault="00FD0A8E" w:rsidP="00FD0A8E">
            <w:pPr>
              <w:rPr>
                <w:kern w:val="2"/>
                <w:szCs w:val="24"/>
              </w:rPr>
            </w:pPr>
            <w:r>
              <w:rPr>
                <w:kern w:val="2"/>
                <w:szCs w:val="24"/>
              </w:rPr>
              <w:t>1.2.3. Adresas</w:t>
            </w:r>
          </w:p>
        </w:tc>
        <w:tc>
          <w:tcPr>
            <w:tcW w:w="3510" w:type="dxa"/>
          </w:tcPr>
          <w:p w14:paraId="2924EABE" w14:textId="77777777" w:rsidR="00FD0A8E" w:rsidRDefault="00FD0A8E" w:rsidP="00FD0A8E">
            <w:pPr>
              <w:rPr>
                <w:kern w:val="2"/>
                <w:szCs w:val="24"/>
              </w:rPr>
            </w:pPr>
          </w:p>
        </w:tc>
      </w:tr>
      <w:tr w:rsidR="00FD0A8E" w14:paraId="2F96FA4A" w14:textId="77777777" w:rsidTr="009905F5">
        <w:tc>
          <w:tcPr>
            <w:tcW w:w="2808" w:type="dxa"/>
            <w:vMerge/>
          </w:tcPr>
          <w:p w14:paraId="3B1E2D61" w14:textId="77777777" w:rsidR="00FD0A8E" w:rsidRDefault="00FD0A8E" w:rsidP="00FD0A8E">
            <w:pPr>
              <w:rPr>
                <w:b/>
                <w:kern w:val="2"/>
                <w:szCs w:val="24"/>
              </w:rPr>
            </w:pPr>
          </w:p>
        </w:tc>
        <w:tc>
          <w:tcPr>
            <w:tcW w:w="3240" w:type="dxa"/>
          </w:tcPr>
          <w:p w14:paraId="0FBFAFF1" w14:textId="77777777" w:rsidR="00FD0A8E" w:rsidRDefault="00FD0A8E" w:rsidP="00FD0A8E">
            <w:pPr>
              <w:rPr>
                <w:kern w:val="2"/>
                <w:szCs w:val="24"/>
              </w:rPr>
            </w:pPr>
            <w:r>
              <w:rPr>
                <w:kern w:val="2"/>
                <w:szCs w:val="24"/>
              </w:rPr>
              <w:t>1.2.4. PVM mokėtojo kodas</w:t>
            </w:r>
          </w:p>
        </w:tc>
        <w:tc>
          <w:tcPr>
            <w:tcW w:w="3510" w:type="dxa"/>
          </w:tcPr>
          <w:p w14:paraId="47CD71E3" w14:textId="77777777" w:rsidR="00FD0A8E" w:rsidRDefault="00FD0A8E" w:rsidP="00FD0A8E">
            <w:pPr>
              <w:rPr>
                <w:kern w:val="2"/>
                <w:szCs w:val="24"/>
              </w:rPr>
            </w:pPr>
          </w:p>
        </w:tc>
      </w:tr>
      <w:tr w:rsidR="00FD0A8E" w14:paraId="419F0D2D" w14:textId="77777777" w:rsidTr="009905F5">
        <w:tc>
          <w:tcPr>
            <w:tcW w:w="2808" w:type="dxa"/>
            <w:vMerge/>
          </w:tcPr>
          <w:p w14:paraId="4E0CC724" w14:textId="77777777" w:rsidR="00FD0A8E" w:rsidRDefault="00FD0A8E" w:rsidP="00FD0A8E">
            <w:pPr>
              <w:rPr>
                <w:b/>
                <w:kern w:val="2"/>
                <w:szCs w:val="24"/>
              </w:rPr>
            </w:pPr>
          </w:p>
        </w:tc>
        <w:tc>
          <w:tcPr>
            <w:tcW w:w="3240" w:type="dxa"/>
          </w:tcPr>
          <w:p w14:paraId="5B409D3F" w14:textId="77777777" w:rsidR="00FD0A8E" w:rsidRDefault="00FD0A8E" w:rsidP="00FD0A8E">
            <w:pPr>
              <w:rPr>
                <w:kern w:val="2"/>
                <w:szCs w:val="24"/>
              </w:rPr>
            </w:pPr>
            <w:r>
              <w:rPr>
                <w:kern w:val="2"/>
                <w:szCs w:val="24"/>
              </w:rPr>
              <w:t>1.2.5. Atsiskaitomoji sąskaita</w:t>
            </w:r>
          </w:p>
        </w:tc>
        <w:tc>
          <w:tcPr>
            <w:tcW w:w="3510" w:type="dxa"/>
          </w:tcPr>
          <w:p w14:paraId="58DD6CAD" w14:textId="77777777" w:rsidR="00FD0A8E" w:rsidRDefault="00FD0A8E" w:rsidP="00FD0A8E">
            <w:pPr>
              <w:rPr>
                <w:kern w:val="2"/>
                <w:szCs w:val="24"/>
              </w:rPr>
            </w:pPr>
          </w:p>
        </w:tc>
      </w:tr>
      <w:tr w:rsidR="00FD0A8E" w14:paraId="7B30180B" w14:textId="77777777" w:rsidTr="009905F5">
        <w:tc>
          <w:tcPr>
            <w:tcW w:w="2808" w:type="dxa"/>
            <w:vMerge/>
          </w:tcPr>
          <w:p w14:paraId="0DC95982" w14:textId="77777777" w:rsidR="00FD0A8E" w:rsidRDefault="00FD0A8E" w:rsidP="00FD0A8E">
            <w:pPr>
              <w:rPr>
                <w:b/>
                <w:kern w:val="2"/>
                <w:szCs w:val="24"/>
              </w:rPr>
            </w:pPr>
          </w:p>
        </w:tc>
        <w:tc>
          <w:tcPr>
            <w:tcW w:w="3240" w:type="dxa"/>
          </w:tcPr>
          <w:p w14:paraId="007B81C2" w14:textId="77777777" w:rsidR="00FD0A8E" w:rsidRDefault="00FD0A8E" w:rsidP="00FD0A8E">
            <w:pPr>
              <w:rPr>
                <w:kern w:val="2"/>
                <w:szCs w:val="24"/>
              </w:rPr>
            </w:pPr>
            <w:r>
              <w:rPr>
                <w:kern w:val="2"/>
                <w:szCs w:val="24"/>
              </w:rPr>
              <w:t>1.2.6. Bankas, banko kodas</w:t>
            </w:r>
          </w:p>
        </w:tc>
        <w:tc>
          <w:tcPr>
            <w:tcW w:w="3510" w:type="dxa"/>
          </w:tcPr>
          <w:p w14:paraId="1D2DA56D" w14:textId="77777777" w:rsidR="00FD0A8E" w:rsidRDefault="00FD0A8E" w:rsidP="00FD0A8E">
            <w:pPr>
              <w:rPr>
                <w:kern w:val="2"/>
                <w:szCs w:val="24"/>
              </w:rPr>
            </w:pPr>
          </w:p>
        </w:tc>
      </w:tr>
      <w:tr w:rsidR="00FD0A8E" w14:paraId="60B5CCBF" w14:textId="77777777" w:rsidTr="009905F5">
        <w:tc>
          <w:tcPr>
            <w:tcW w:w="2808" w:type="dxa"/>
            <w:vMerge/>
          </w:tcPr>
          <w:p w14:paraId="7F175458" w14:textId="77777777" w:rsidR="00FD0A8E" w:rsidRDefault="00FD0A8E" w:rsidP="00FD0A8E">
            <w:pPr>
              <w:rPr>
                <w:b/>
                <w:kern w:val="2"/>
                <w:szCs w:val="24"/>
              </w:rPr>
            </w:pPr>
          </w:p>
        </w:tc>
        <w:tc>
          <w:tcPr>
            <w:tcW w:w="3240" w:type="dxa"/>
          </w:tcPr>
          <w:p w14:paraId="3D0B9D3E" w14:textId="77777777" w:rsidR="00FD0A8E" w:rsidRDefault="00FD0A8E" w:rsidP="00FD0A8E">
            <w:pPr>
              <w:rPr>
                <w:kern w:val="2"/>
                <w:szCs w:val="24"/>
              </w:rPr>
            </w:pPr>
            <w:r>
              <w:rPr>
                <w:kern w:val="2"/>
                <w:szCs w:val="24"/>
              </w:rPr>
              <w:t>1.2.7. Telefonas</w:t>
            </w:r>
          </w:p>
        </w:tc>
        <w:tc>
          <w:tcPr>
            <w:tcW w:w="3510" w:type="dxa"/>
          </w:tcPr>
          <w:p w14:paraId="019C354F" w14:textId="77777777" w:rsidR="00FD0A8E" w:rsidRDefault="00FD0A8E" w:rsidP="00FD0A8E">
            <w:pPr>
              <w:rPr>
                <w:kern w:val="2"/>
                <w:szCs w:val="24"/>
              </w:rPr>
            </w:pPr>
          </w:p>
        </w:tc>
      </w:tr>
      <w:tr w:rsidR="00FD0A8E" w14:paraId="60E53D9B" w14:textId="77777777" w:rsidTr="009905F5">
        <w:tc>
          <w:tcPr>
            <w:tcW w:w="2808" w:type="dxa"/>
            <w:vMerge/>
          </w:tcPr>
          <w:p w14:paraId="397CAC4E" w14:textId="77777777" w:rsidR="00FD0A8E" w:rsidRDefault="00FD0A8E" w:rsidP="00FD0A8E">
            <w:pPr>
              <w:rPr>
                <w:b/>
                <w:kern w:val="2"/>
                <w:szCs w:val="24"/>
              </w:rPr>
            </w:pPr>
          </w:p>
        </w:tc>
        <w:tc>
          <w:tcPr>
            <w:tcW w:w="3240" w:type="dxa"/>
          </w:tcPr>
          <w:p w14:paraId="7EEB075F" w14:textId="77777777" w:rsidR="00FD0A8E" w:rsidRDefault="00FD0A8E" w:rsidP="00FD0A8E">
            <w:pPr>
              <w:rPr>
                <w:kern w:val="2"/>
                <w:szCs w:val="24"/>
              </w:rPr>
            </w:pPr>
            <w:r>
              <w:rPr>
                <w:kern w:val="2"/>
                <w:szCs w:val="24"/>
              </w:rPr>
              <w:t>1.2.8. El. paštas</w:t>
            </w:r>
          </w:p>
        </w:tc>
        <w:tc>
          <w:tcPr>
            <w:tcW w:w="3510" w:type="dxa"/>
          </w:tcPr>
          <w:p w14:paraId="1986BBF4" w14:textId="77777777" w:rsidR="00FD0A8E" w:rsidRDefault="00FD0A8E" w:rsidP="00FD0A8E">
            <w:pPr>
              <w:rPr>
                <w:kern w:val="2"/>
                <w:szCs w:val="24"/>
              </w:rPr>
            </w:pPr>
          </w:p>
        </w:tc>
      </w:tr>
      <w:tr w:rsidR="00FD0A8E" w14:paraId="55B9E3D9" w14:textId="77777777" w:rsidTr="009905F5">
        <w:tc>
          <w:tcPr>
            <w:tcW w:w="2808" w:type="dxa"/>
            <w:vMerge/>
          </w:tcPr>
          <w:p w14:paraId="55794577" w14:textId="77777777" w:rsidR="00FD0A8E" w:rsidRDefault="00FD0A8E" w:rsidP="00FD0A8E">
            <w:pPr>
              <w:rPr>
                <w:b/>
                <w:kern w:val="2"/>
                <w:szCs w:val="24"/>
              </w:rPr>
            </w:pPr>
          </w:p>
        </w:tc>
        <w:tc>
          <w:tcPr>
            <w:tcW w:w="3240" w:type="dxa"/>
          </w:tcPr>
          <w:p w14:paraId="286ABE20" w14:textId="77777777" w:rsidR="00FD0A8E" w:rsidRDefault="00FD0A8E" w:rsidP="00FD0A8E">
            <w:pPr>
              <w:rPr>
                <w:kern w:val="2"/>
                <w:szCs w:val="24"/>
              </w:rPr>
            </w:pPr>
            <w:r>
              <w:rPr>
                <w:kern w:val="2"/>
                <w:szCs w:val="24"/>
              </w:rPr>
              <w:t>1.2.9. Šalies atstovas</w:t>
            </w:r>
          </w:p>
        </w:tc>
        <w:tc>
          <w:tcPr>
            <w:tcW w:w="3510" w:type="dxa"/>
          </w:tcPr>
          <w:p w14:paraId="220C8793" w14:textId="77777777" w:rsidR="00FD0A8E" w:rsidRDefault="00FD0A8E" w:rsidP="00FD0A8E">
            <w:pPr>
              <w:rPr>
                <w:kern w:val="2"/>
                <w:szCs w:val="24"/>
              </w:rPr>
            </w:pPr>
          </w:p>
        </w:tc>
      </w:tr>
      <w:tr w:rsidR="00FD0A8E" w14:paraId="7B8CE5FC" w14:textId="77777777" w:rsidTr="009905F5">
        <w:tc>
          <w:tcPr>
            <w:tcW w:w="2808" w:type="dxa"/>
            <w:vMerge/>
          </w:tcPr>
          <w:p w14:paraId="5766E6AE" w14:textId="77777777" w:rsidR="00FD0A8E" w:rsidRDefault="00FD0A8E" w:rsidP="00FD0A8E">
            <w:pPr>
              <w:rPr>
                <w:b/>
                <w:kern w:val="2"/>
                <w:szCs w:val="24"/>
              </w:rPr>
            </w:pPr>
          </w:p>
        </w:tc>
        <w:tc>
          <w:tcPr>
            <w:tcW w:w="3240" w:type="dxa"/>
          </w:tcPr>
          <w:p w14:paraId="21AC7BCD" w14:textId="77777777" w:rsidR="00FD0A8E" w:rsidRDefault="00FD0A8E" w:rsidP="00FD0A8E">
            <w:pPr>
              <w:rPr>
                <w:kern w:val="2"/>
                <w:szCs w:val="24"/>
              </w:rPr>
            </w:pPr>
            <w:r>
              <w:rPr>
                <w:kern w:val="2"/>
                <w:szCs w:val="24"/>
              </w:rPr>
              <w:t>1.2.10. Atstovavimo pagrindas</w:t>
            </w:r>
          </w:p>
        </w:tc>
        <w:tc>
          <w:tcPr>
            <w:tcW w:w="3510" w:type="dxa"/>
          </w:tcPr>
          <w:p w14:paraId="71163219" w14:textId="77777777" w:rsidR="00FD0A8E" w:rsidRDefault="00FD0A8E" w:rsidP="00FD0A8E">
            <w:pPr>
              <w:rPr>
                <w:kern w:val="2"/>
                <w:szCs w:val="24"/>
              </w:rPr>
            </w:pPr>
          </w:p>
        </w:tc>
      </w:tr>
    </w:tbl>
    <w:p w14:paraId="675FECF4" w14:textId="77777777" w:rsidR="00D028C2" w:rsidRDefault="00D028C2" w:rsidP="00D028C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D028C2" w14:paraId="668552DD" w14:textId="77777777" w:rsidTr="009905F5">
        <w:trPr>
          <w:trHeight w:val="300"/>
        </w:trPr>
        <w:tc>
          <w:tcPr>
            <w:tcW w:w="9535" w:type="dxa"/>
            <w:gridSpan w:val="4"/>
          </w:tcPr>
          <w:p w14:paraId="661248F2" w14:textId="77777777" w:rsidR="00D028C2" w:rsidRDefault="00D028C2" w:rsidP="009905F5">
            <w:pPr>
              <w:jc w:val="center"/>
              <w:rPr>
                <w:b/>
                <w:kern w:val="2"/>
                <w:szCs w:val="24"/>
              </w:rPr>
            </w:pPr>
            <w:r>
              <w:rPr>
                <w:b/>
                <w:kern w:val="2"/>
                <w:szCs w:val="24"/>
              </w:rPr>
              <w:t>2. ATSAKINGI ASMENYS</w:t>
            </w:r>
          </w:p>
        </w:tc>
      </w:tr>
      <w:tr w:rsidR="00D028C2" w14:paraId="408433DB" w14:textId="77777777" w:rsidTr="009905F5">
        <w:trPr>
          <w:trHeight w:val="300"/>
        </w:trPr>
        <w:tc>
          <w:tcPr>
            <w:tcW w:w="3094" w:type="dxa"/>
            <w:gridSpan w:val="2"/>
          </w:tcPr>
          <w:p w14:paraId="23C8D828" w14:textId="77777777" w:rsidR="00D028C2" w:rsidRDefault="00D028C2" w:rsidP="009905F5">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5BA6316D" w14:textId="77777777" w:rsidR="00EB5639" w:rsidRDefault="00FD0A8E" w:rsidP="00EB5639">
            <w:pPr>
              <w:rPr>
                <w:kern w:val="2"/>
                <w:szCs w:val="24"/>
              </w:rPr>
            </w:pPr>
            <w:r w:rsidRPr="00FD0A8E">
              <w:rPr>
                <w:kern w:val="2"/>
                <w:szCs w:val="24"/>
              </w:rPr>
              <w:t>Mažeikių</w:t>
            </w:r>
            <w:r>
              <w:rPr>
                <w:kern w:val="2"/>
                <w:szCs w:val="24"/>
              </w:rPr>
              <w:t xml:space="preserve"> rajono savivaldybės administracijos </w:t>
            </w:r>
          </w:p>
          <w:p w14:paraId="070BCF7E" w14:textId="039DF4FB" w:rsidR="00FD0A8E" w:rsidRDefault="00FD0A8E" w:rsidP="00EB5639">
            <w:pPr>
              <w:rPr>
                <w:kern w:val="2"/>
                <w:szCs w:val="24"/>
              </w:rPr>
            </w:pPr>
            <w:r w:rsidRPr="00FD0A8E">
              <w:rPr>
                <w:kern w:val="2"/>
                <w:szCs w:val="24"/>
              </w:rPr>
              <w:t>Strateginio planavimo ir investicijų skyriaus vyriausioji specialistė</w:t>
            </w:r>
            <w:r w:rsidR="00EB5639">
              <w:rPr>
                <w:kern w:val="2"/>
                <w:szCs w:val="24"/>
              </w:rPr>
              <w:t xml:space="preserve"> </w:t>
            </w:r>
            <w:r w:rsidR="000F66FC">
              <w:rPr>
                <w:kern w:val="2"/>
                <w:szCs w:val="24"/>
              </w:rPr>
              <w:t>Dovilė Narbutė,</w:t>
            </w:r>
          </w:p>
          <w:p w14:paraId="50DDBAD4" w14:textId="6FD89F19" w:rsidR="00EB5639" w:rsidRDefault="00EB5639" w:rsidP="009905F5">
            <w:pPr>
              <w:rPr>
                <w:kern w:val="2"/>
                <w:szCs w:val="24"/>
              </w:rPr>
            </w:pPr>
            <w:r>
              <w:rPr>
                <w:kern w:val="2"/>
                <w:szCs w:val="24"/>
              </w:rPr>
              <w:t xml:space="preserve">Tel. </w:t>
            </w:r>
            <w:r w:rsidR="004A292A" w:rsidRPr="00B9355D">
              <w:rPr>
                <w:kern w:val="2"/>
                <w:szCs w:val="24"/>
              </w:rPr>
              <w:t>0</w:t>
            </w:r>
            <w:r w:rsidRPr="00B9355D">
              <w:rPr>
                <w:kern w:val="2"/>
                <w:szCs w:val="24"/>
              </w:rPr>
              <w:t xml:space="preserve"> </w:t>
            </w:r>
            <w:r w:rsidRPr="00EB5639">
              <w:rPr>
                <w:kern w:val="2"/>
                <w:szCs w:val="24"/>
              </w:rPr>
              <w:t xml:space="preserve">443 </w:t>
            </w:r>
            <w:r w:rsidR="000F66FC">
              <w:rPr>
                <w:kern w:val="2"/>
                <w:szCs w:val="24"/>
              </w:rPr>
              <w:t>21 302</w:t>
            </w:r>
            <w:r w:rsidRPr="00EB5639">
              <w:rPr>
                <w:kern w:val="2"/>
                <w:szCs w:val="24"/>
              </w:rPr>
              <w:t xml:space="preserve">, mob. </w:t>
            </w:r>
            <w:r w:rsidR="004A292A" w:rsidRPr="00B9355D">
              <w:rPr>
                <w:kern w:val="2"/>
                <w:szCs w:val="24"/>
              </w:rPr>
              <w:t>0</w:t>
            </w:r>
            <w:r w:rsidR="000F66FC">
              <w:rPr>
                <w:color w:val="EE0000"/>
                <w:kern w:val="2"/>
                <w:szCs w:val="24"/>
              </w:rPr>
              <w:t> </w:t>
            </w:r>
            <w:r w:rsidRPr="00EB5639">
              <w:rPr>
                <w:kern w:val="2"/>
                <w:szCs w:val="24"/>
              </w:rPr>
              <w:t>6</w:t>
            </w:r>
            <w:r w:rsidR="000F66FC">
              <w:rPr>
                <w:kern w:val="2"/>
                <w:szCs w:val="24"/>
              </w:rPr>
              <w:t>85 65967</w:t>
            </w:r>
            <w:r>
              <w:rPr>
                <w:kern w:val="2"/>
                <w:szCs w:val="24"/>
              </w:rPr>
              <w:t xml:space="preserve">, </w:t>
            </w:r>
          </w:p>
          <w:p w14:paraId="6B193146" w14:textId="04A53F44" w:rsidR="00EB5639" w:rsidRPr="00FD0A8E" w:rsidRDefault="00EB5639" w:rsidP="009905F5">
            <w:pPr>
              <w:rPr>
                <w:kern w:val="2"/>
                <w:szCs w:val="24"/>
              </w:rPr>
            </w:pPr>
            <w:r>
              <w:rPr>
                <w:kern w:val="2"/>
                <w:szCs w:val="24"/>
              </w:rPr>
              <w:t xml:space="preserve">El. p. </w:t>
            </w:r>
            <w:proofErr w:type="spellStart"/>
            <w:r w:rsidR="000F66FC">
              <w:rPr>
                <w:kern w:val="2"/>
                <w:szCs w:val="24"/>
              </w:rPr>
              <w:t>dovile</w:t>
            </w:r>
            <w:r>
              <w:rPr>
                <w:kern w:val="2"/>
                <w:szCs w:val="24"/>
              </w:rPr>
              <w:t>.n</w:t>
            </w:r>
            <w:r w:rsidR="000F66FC">
              <w:rPr>
                <w:kern w:val="2"/>
                <w:szCs w:val="24"/>
              </w:rPr>
              <w:t>a</w:t>
            </w:r>
            <w:r>
              <w:rPr>
                <w:kern w:val="2"/>
                <w:szCs w:val="24"/>
              </w:rPr>
              <w:t>rbut</w:t>
            </w:r>
            <w:r w:rsidR="000F66FC">
              <w:rPr>
                <w:kern w:val="2"/>
                <w:szCs w:val="24"/>
              </w:rPr>
              <w:t>ė</w:t>
            </w:r>
            <w:r>
              <w:rPr>
                <w:kern w:val="2"/>
                <w:szCs w:val="24"/>
              </w:rPr>
              <w:t>@mazeikiai.lt</w:t>
            </w:r>
            <w:proofErr w:type="spellEnd"/>
          </w:p>
        </w:tc>
      </w:tr>
      <w:tr w:rsidR="00D028C2" w14:paraId="123E6D04" w14:textId="77777777" w:rsidTr="009905F5">
        <w:trPr>
          <w:trHeight w:val="300"/>
        </w:trPr>
        <w:tc>
          <w:tcPr>
            <w:tcW w:w="3094" w:type="dxa"/>
            <w:gridSpan w:val="2"/>
          </w:tcPr>
          <w:p w14:paraId="2AC621EA" w14:textId="77777777" w:rsidR="00D028C2" w:rsidRDefault="00D028C2" w:rsidP="009905F5">
            <w:pPr>
              <w:rPr>
                <w:b/>
                <w:kern w:val="2"/>
                <w:szCs w:val="24"/>
              </w:rPr>
            </w:pPr>
            <w:r>
              <w:rPr>
                <w:b/>
                <w:kern w:val="2"/>
                <w:szCs w:val="24"/>
              </w:rPr>
              <w:t>2.2. Tiekėjo kontaktiniai asmenys, atsakingi už Sutarties vykdymą</w:t>
            </w:r>
          </w:p>
        </w:tc>
        <w:tc>
          <w:tcPr>
            <w:tcW w:w="6441" w:type="dxa"/>
            <w:gridSpan w:val="2"/>
          </w:tcPr>
          <w:p w14:paraId="0E0FE12E" w14:textId="1885C108" w:rsidR="00D028C2" w:rsidRDefault="00B42F42" w:rsidP="009905F5">
            <w:pPr>
              <w:rPr>
                <w:color w:val="4472C4"/>
                <w:kern w:val="2"/>
                <w:szCs w:val="24"/>
              </w:rPr>
            </w:pPr>
            <w:r>
              <w:rPr>
                <w:color w:val="4472C4"/>
                <w:kern w:val="2"/>
                <w:szCs w:val="24"/>
              </w:rPr>
              <w:t>(nurodyti padalinį / skyrių, pareigas, vardą, pavardę, tel., el. paštą)</w:t>
            </w:r>
          </w:p>
        </w:tc>
      </w:tr>
      <w:tr w:rsidR="00D028C2" w14:paraId="27F168CB" w14:textId="77777777" w:rsidTr="009905F5">
        <w:trPr>
          <w:trHeight w:val="300"/>
        </w:trPr>
        <w:tc>
          <w:tcPr>
            <w:tcW w:w="9535" w:type="dxa"/>
            <w:gridSpan w:val="4"/>
          </w:tcPr>
          <w:p w14:paraId="7FE8FAFB" w14:textId="77777777" w:rsidR="00D028C2" w:rsidRDefault="00D028C2" w:rsidP="009905F5">
            <w:pPr>
              <w:jc w:val="center"/>
              <w:rPr>
                <w:b/>
                <w:kern w:val="2"/>
                <w:szCs w:val="24"/>
              </w:rPr>
            </w:pPr>
            <w:r>
              <w:rPr>
                <w:b/>
                <w:kern w:val="2"/>
                <w:szCs w:val="24"/>
              </w:rPr>
              <w:t>3. SUTARTIES DALYKAS</w:t>
            </w:r>
          </w:p>
        </w:tc>
      </w:tr>
      <w:tr w:rsidR="00D028C2" w14:paraId="02291B00" w14:textId="77777777" w:rsidTr="009905F5">
        <w:trPr>
          <w:trHeight w:val="300"/>
        </w:trPr>
        <w:tc>
          <w:tcPr>
            <w:tcW w:w="3094" w:type="dxa"/>
            <w:gridSpan w:val="2"/>
          </w:tcPr>
          <w:p w14:paraId="734E0617" w14:textId="77777777" w:rsidR="00D028C2" w:rsidRDefault="00D028C2" w:rsidP="009905F5">
            <w:pPr>
              <w:rPr>
                <w:b/>
                <w:kern w:val="2"/>
                <w:szCs w:val="24"/>
              </w:rPr>
            </w:pPr>
            <w:r>
              <w:rPr>
                <w:b/>
                <w:kern w:val="2"/>
                <w:szCs w:val="24"/>
              </w:rPr>
              <w:lastRenderedPageBreak/>
              <w:t>3.1. Sutarties dalykas</w:t>
            </w:r>
          </w:p>
        </w:tc>
        <w:tc>
          <w:tcPr>
            <w:tcW w:w="6441" w:type="dxa"/>
            <w:gridSpan w:val="2"/>
          </w:tcPr>
          <w:p w14:paraId="33C6D264" w14:textId="4F089F70" w:rsidR="00E71E59" w:rsidRPr="00E71E59" w:rsidRDefault="00E71E59" w:rsidP="00E71E59">
            <w:pPr>
              <w:rPr>
                <w:kern w:val="2"/>
                <w:szCs w:val="24"/>
              </w:rPr>
            </w:pPr>
            <w:r w:rsidRPr="005F712C">
              <w:rPr>
                <w:kern w:val="2"/>
                <w:szCs w:val="24"/>
              </w:rPr>
              <w:t xml:space="preserve">Tiekėjas įsipareigoja Sutartyje numatytomis sąlygomis </w:t>
            </w:r>
            <w:r>
              <w:rPr>
                <w:kern w:val="2"/>
                <w:szCs w:val="24"/>
              </w:rPr>
              <w:t>suteikti Pirkėjui paslaugas:</w:t>
            </w:r>
            <w:r w:rsidRPr="005F712C">
              <w:rPr>
                <w:kern w:val="2"/>
                <w:szCs w:val="24"/>
              </w:rPr>
              <w:t xml:space="preserve"> </w:t>
            </w:r>
            <w:r w:rsidR="00382F7D">
              <w:rPr>
                <w:kern w:val="2"/>
                <w:szCs w:val="24"/>
              </w:rPr>
              <w:t>Sedos g. 18a</w:t>
            </w:r>
            <w:r w:rsidR="00382F7D" w:rsidRPr="00F22FB5">
              <w:rPr>
                <w:kern w:val="2"/>
                <w:szCs w:val="24"/>
              </w:rPr>
              <w:t>,</w:t>
            </w:r>
            <w:r w:rsidR="00382F7D">
              <w:rPr>
                <w:kern w:val="2"/>
                <w:szCs w:val="24"/>
              </w:rPr>
              <w:t xml:space="preserve"> M</w:t>
            </w:r>
            <w:r w:rsidR="00382F7D" w:rsidRPr="00F22FB5">
              <w:rPr>
                <w:kern w:val="2"/>
                <w:szCs w:val="24"/>
              </w:rPr>
              <w:t>ažeiki</w:t>
            </w:r>
            <w:r w:rsidR="00382F7D">
              <w:rPr>
                <w:kern w:val="2"/>
                <w:szCs w:val="24"/>
              </w:rPr>
              <w:t xml:space="preserve">ai (PC „IKI“ automobilių stovėjimo aikštelė) </w:t>
            </w:r>
            <w:r>
              <w:rPr>
                <w:kern w:val="2"/>
                <w:szCs w:val="24"/>
              </w:rPr>
              <w:t xml:space="preserve">projektinių pasiūlymų, </w:t>
            </w:r>
            <w:r w:rsidR="00B92D68">
              <w:rPr>
                <w:kern w:val="2"/>
                <w:szCs w:val="24"/>
              </w:rPr>
              <w:t>teritorijos paruošimo</w:t>
            </w:r>
            <w:r w:rsidRPr="00E71E59">
              <w:rPr>
                <w:kern w:val="2"/>
                <w:szCs w:val="24"/>
              </w:rPr>
              <w:t xml:space="preserve"> ir </w:t>
            </w:r>
            <w:r w:rsidR="00382F7D">
              <w:rPr>
                <w:kern w:val="2"/>
                <w:szCs w:val="24"/>
              </w:rPr>
              <w:t>žalinimo</w:t>
            </w:r>
            <w:r w:rsidRPr="00E71E59">
              <w:rPr>
                <w:kern w:val="2"/>
                <w:szCs w:val="24"/>
              </w:rPr>
              <w:t xml:space="preserve"> darbų projekto parengimas</w:t>
            </w:r>
            <w:r>
              <w:rPr>
                <w:kern w:val="2"/>
                <w:szCs w:val="24"/>
              </w:rPr>
              <w:t xml:space="preserve"> ir projekto vykdymo priežiūros vykdymas visos statybos metu (toliau – Paslaugos).</w:t>
            </w:r>
          </w:p>
          <w:p w14:paraId="7B8D98BA" w14:textId="400F5054" w:rsidR="00D028C2" w:rsidRPr="00E71E59" w:rsidRDefault="00E71E59" w:rsidP="00E71E59">
            <w:pPr>
              <w:rPr>
                <w:kern w:val="2"/>
                <w:szCs w:val="24"/>
              </w:rPr>
            </w:pPr>
            <w:r w:rsidRPr="005F712C">
              <w:rPr>
                <w:color w:val="000000"/>
                <w:kern w:val="2"/>
                <w:szCs w:val="24"/>
              </w:rPr>
              <w:t xml:space="preserve">Išsamus </w:t>
            </w:r>
            <w:r w:rsidRPr="005F712C">
              <w:rPr>
                <w:color w:val="000000"/>
                <w:szCs w:val="24"/>
              </w:rPr>
              <w:t>Paslaugų</w:t>
            </w:r>
            <w:r w:rsidRPr="005F712C">
              <w:rPr>
                <w:color w:val="000000"/>
                <w:kern w:val="2"/>
                <w:szCs w:val="24"/>
              </w:rPr>
              <w:t xml:space="preserve"> aprašymas ir kiti reikalavimai teikiamoms </w:t>
            </w:r>
            <w:r w:rsidRPr="005F712C">
              <w:rPr>
                <w:color w:val="000000"/>
                <w:szCs w:val="24"/>
              </w:rPr>
              <w:t>Paslaugoms</w:t>
            </w:r>
            <w:r w:rsidRPr="005F712C">
              <w:rPr>
                <w:color w:val="000000"/>
                <w:kern w:val="2"/>
                <w:szCs w:val="24"/>
              </w:rPr>
              <w:t xml:space="preserve"> nustatyti Sutarties priede Nr. 1 „Techninė užduotis“ (toliau – Techninė užduotis) ir Sutarties priede Nr. 2 „Pasiūlymas“.</w:t>
            </w:r>
          </w:p>
        </w:tc>
      </w:tr>
      <w:tr w:rsidR="00D028C2" w14:paraId="461DC60C" w14:textId="77777777" w:rsidTr="009905F5">
        <w:trPr>
          <w:trHeight w:val="300"/>
        </w:trPr>
        <w:tc>
          <w:tcPr>
            <w:tcW w:w="3094" w:type="dxa"/>
            <w:gridSpan w:val="2"/>
          </w:tcPr>
          <w:p w14:paraId="7DFD7330" w14:textId="77777777" w:rsidR="00D028C2" w:rsidRDefault="00D028C2" w:rsidP="009905F5">
            <w:pPr>
              <w:rPr>
                <w:b/>
                <w:kern w:val="2"/>
                <w:szCs w:val="24"/>
              </w:rPr>
            </w:pPr>
            <w:r>
              <w:rPr>
                <w:b/>
                <w:kern w:val="2"/>
                <w:szCs w:val="24"/>
              </w:rPr>
              <w:t>3.2. Pirkimo pavadinimas ir numeris</w:t>
            </w:r>
          </w:p>
        </w:tc>
        <w:tc>
          <w:tcPr>
            <w:tcW w:w="6441" w:type="dxa"/>
            <w:gridSpan w:val="2"/>
          </w:tcPr>
          <w:p w14:paraId="0FA2E968" w14:textId="77777777" w:rsidR="00584853" w:rsidRPr="00584853" w:rsidRDefault="00584853" w:rsidP="00584853">
            <w:pPr>
              <w:spacing w:line="276" w:lineRule="auto"/>
              <w:jc w:val="both"/>
              <w:rPr>
                <w:shd w:val="clear" w:color="auto" w:fill="FFFFFF"/>
              </w:rPr>
            </w:pPr>
            <w:r w:rsidRPr="00584853">
              <w:rPr>
                <w:shd w:val="clear" w:color="auto" w:fill="FFFFFF"/>
              </w:rPr>
              <w:t>Sedos g. 18A Mažeikiuose automobilių stovėjimo aikštelės žalinimo darbų projektavimas ir vykdymo priežiūra</w:t>
            </w:r>
          </w:p>
          <w:p w14:paraId="7F38EE60" w14:textId="6335524B" w:rsidR="00D028C2" w:rsidRDefault="00D028C2" w:rsidP="009905F5">
            <w:pPr>
              <w:rPr>
                <w:kern w:val="2"/>
                <w:szCs w:val="24"/>
              </w:rPr>
            </w:pPr>
          </w:p>
        </w:tc>
      </w:tr>
      <w:tr w:rsidR="00D028C2" w14:paraId="5B1FC7E9" w14:textId="77777777" w:rsidTr="009905F5">
        <w:trPr>
          <w:trHeight w:val="300"/>
        </w:trPr>
        <w:tc>
          <w:tcPr>
            <w:tcW w:w="3094" w:type="dxa"/>
            <w:gridSpan w:val="2"/>
          </w:tcPr>
          <w:p w14:paraId="7F4386DC" w14:textId="77777777" w:rsidR="00D028C2" w:rsidRDefault="00D028C2" w:rsidP="009905F5">
            <w:pPr>
              <w:rPr>
                <w:b/>
                <w:kern w:val="2"/>
                <w:szCs w:val="24"/>
              </w:rPr>
            </w:pPr>
            <w:r>
              <w:rPr>
                <w:b/>
                <w:kern w:val="2"/>
                <w:szCs w:val="24"/>
              </w:rPr>
              <w:t>3.3. Informacija apie Europos Sąjungos lėšomis finansuojamą projektą arba kitą projektą</w:t>
            </w:r>
          </w:p>
        </w:tc>
        <w:tc>
          <w:tcPr>
            <w:tcW w:w="6441" w:type="dxa"/>
            <w:gridSpan w:val="2"/>
          </w:tcPr>
          <w:p w14:paraId="2129C964" w14:textId="0685B1B0" w:rsidR="00D028C2" w:rsidRPr="0022247F" w:rsidRDefault="00D028C2" w:rsidP="00C85330">
            <w:pPr>
              <w:rPr>
                <w:color w:val="FF0000"/>
                <w:kern w:val="2"/>
                <w:szCs w:val="24"/>
              </w:rPr>
            </w:pPr>
            <w:r>
              <w:rPr>
                <w:kern w:val="2"/>
                <w:szCs w:val="24"/>
              </w:rPr>
              <w:t xml:space="preserve">Europos Sąjungos lėšomis bendrai finansuojamo projekto </w:t>
            </w:r>
            <w:r w:rsidR="0022247F">
              <w:rPr>
                <w:kern w:val="2"/>
                <w:szCs w:val="24"/>
              </w:rPr>
              <w:t>Nr. </w:t>
            </w:r>
            <w:r w:rsidR="005D4CC8" w:rsidRPr="005D4CC8">
              <w:t>28-</w:t>
            </w:r>
            <w:r w:rsidR="00382F7D">
              <w:t>206</w:t>
            </w:r>
            <w:r w:rsidR="005D4CC8" w:rsidRPr="005D4CC8">
              <w:t>-P-000</w:t>
            </w:r>
            <w:r w:rsidR="00382F7D">
              <w:t>1</w:t>
            </w:r>
            <w:r w:rsidR="005D4CC8" w:rsidRPr="005D4CC8">
              <w:t xml:space="preserve"> </w:t>
            </w:r>
            <w:r w:rsidR="00382F7D">
              <w:rPr>
                <w:kern w:val="2"/>
                <w:szCs w:val="24"/>
              </w:rPr>
              <w:t>Žaliosios infrastruktūros plėtra Mažeikių miesto urbanizuotoje aplinkoje</w:t>
            </w:r>
            <w:r w:rsidR="005C4DCA">
              <w:rPr>
                <w:kern w:val="2"/>
                <w:szCs w:val="24"/>
              </w:rPr>
              <w:t>.</w:t>
            </w:r>
            <w:r w:rsidR="005D4CC8" w:rsidRPr="005D4CC8">
              <w:rPr>
                <w:kern w:val="2"/>
                <w:szCs w:val="24"/>
              </w:rPr>
              <w:t xml:space="preserve"> </w:t>
            </w:r>
          </w:p>
        </w:tc>
      </w:tr>
      <w:tr w:rsidR="00D028C2" w14:paraId="0E0B12BD" w14:textId="77777777" w:rsidTr="009905F5">
        <w:trPr>
          <w:trHeight w:val="300"/>
        </w:trPr>
        <w:tc>
          <w:tcPr>
            <w:tcW w:w="9535" w:type="dxa"/>
            <w:gridSpan w:val="4"/>
          </w:tcPr>
          <w:p w14:paraId="6D451387" w14:textId="77777777" w:rsidR="00D028C2" w:rsidRDefault="00D028C2" w:rsidP="009905F5">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D028C2" w14:paraId="4248BC30" w14:textId="77777777" w:rsidTr="009905F5">
        <w:trPr>
          <w:trHeight w:val="300"/>
        </w:trPr>
        <w:tc>
          <w:tcPr>
            <w:tcW w:w="3094" w:type="dxa"/>
            <w:gridSpan w:val="2"/>
          </w:tcPr>
          <w:p w14:paraId="58E9E1F0" w14:textId="188CA817" w:rsidR="00D028C2" w:rsidRPr="0007104F" w:rsidRDefault="00D028C2" w:rsidP="0007104F">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1F8D978B" w14:textId="1C6961B5" w:rsidR="00391F48" w:rsidRPr="002E7FD0" w:rsidRDefault="00286BD5" w:rsidP="00391F48">
            <w:pPr>
              <w:rPr>
                <w:szCs w:val="24"/>
              </w:rPr>
            </w:pPr>
            <w:r w:rsidRPr="002E7FD0">
              <w:rPr>
                <w:szCs w:val="24"/>
                <w:lang w:val="en-US"/>
              </w:rPr>
              <w:t xml:space="preserve">4.1.1. </w:t>
            </w:r>
            <w:r w:rsidRPr="002E7FD0">
              <w:rPr>
                <w:szCs w:val="24"/>
              </w:rPr>
              <w:t xml:space="preserve">Bendra Paslaugų teikimo trukmė </w:t>
            </w:r>
            <w:r w:rsidR="00877A70">
              <w:rPr>
                <w:szCs w:val="24"/>
              </w:rPr>
              <w:t>1050 (vienas tūkstantis penkiasdešimt) k</w:t>
            </w:r>
            <w:r w:rsidR="00ED1D02">
              <w:rPr>
                <w:szCs w:val="24"/>
              </w:rPr>
              <w:t>. d.</w:t>
            </w:r>
            <w:r w:rsidR="00877A70">
              <w:rPr>
                <w:szCs w:val="24"/>
              </w:rPr>
              <w:t xml:space="preserve"> </w:t>
            </w:r>
            <w:r w:rsidR="00D028C2" w:rsidRPr="002E7FD0">
              <w:rPr>
                <w:szCs w:val="24"/>
              </w:rPr>
              <w:t>nuo Sutarties įsigaliojimo dienos</w:t>
            </w:r>
            <w:r w:rsidRPr="002E7FD0">
              <w:rPr>
                <w:szCs w:val="24"/>
              </w:rPr>
              <w:t>:</w:t>
            </w:r>
          </w:p>
          <w:p w14:paraId="6B599CB7" w14:textId="21A5036D" w:rsidR="005D4CC8" w:rsidRPr="002E7FD0" w:rsidRDefault="00286BD5" w:rsidP="005D4CC8">
            <w:pPr>
              <w:jc w:val="both"/>
              <w:rPr>
                <w:lang w:eastAsia="lt-LT"/>
              </w:rPr>
            </w:pPr>
            <w:r w:rsidRPr="002E7FD0">
              <w:rPr>
                <w:lang w:eastAsia="lt-LT"/>
              </w:rPr>
              <w:t>4.1.</w:t>
            </w:r>
            <w:r w:rsidR="005D4CC8" w:rsidRPr="002E7FD0">
              <w:rPr>
                <w:lang w:eastAsia="lt-LT"/>
              </w:rPr>
              <w:t>1.</w:t>
            </w:r>
            <w:r w:rsidRPr="002E7FD0">
              <w:rPr>
                <w:lang w:eastAsia="lt-LT"/>
              </w:rPr>
              <w:t>1.</w:t>
            </w:r>
            <w:r w:rsidR="00E706E6" w:rsidRPr="002E7FD0">
              <w:rPr>
                <w:lang w:eastAsia="lt-LT"/>
              </w:rPr>
              <w:t xml:space="preserve"> </w:t>
            </w:r>
            <w:r w:rsidRPr="002E7FD0">
              <w:rPr>
                <w:lang w:eastAsia="lt-LT"/>
              </w:rPr>
              <w:t>P</w:t>
            </w:r>
            <w:r w:rsidR="005D4CC8" w:rsidRPr="002E7FD0">
              <w:rPr>
                <w:lang w:eastAsia="lt-LT"/>
              </w:rPr>
              <w:t xml:space="preserve">rojektavimo paslaugų teikimo trukmė </w:t>
            </w:r>
            <w:r w:rsidR="00877A70">
              <w:rPr>
                <w:lang w:eastAsia="lt-LT"/>
              </w:rPr>
              <w:t>310 (trys šimtai dešimt)</w:t>
            </w:r>
            <w:r w:rsidR="005D4CC8" w:rsidRPr="00967474">
              <w:rPr>
                <w:color w:val="EE0000"/>
                <w:lang w:eastAsia="lt-LT"/>
              </w:rPr>
              <w:t xml:space="preserve"> </w:t>
            </w:r>
            <w:r w:rsidR="00877A70" w:rsidRPr="00877A70">
              <w:rPr>
                <w:lang w:eastAsia="lt-LT"/>
              </w:rPr>
              <w:t>k</w:t>
            </w:r>
            <w:r w:rsidR="00ED1D02">
              <w:rPr>
                <w:lang w:eastAsia="lt-LT"/>
              </w:rPr>
              <w:t>. d.</w:t>
            </w:r>
            <w:r w:rsidRPr="002E7FD0">
              <w:rPr>
                <w:lang w:eastAsia="lt-LT"/>
              </w:rPr>
              <w:t>;</w:t>
            </w:r>
          </w:p>
          <w:p w14:paraId="462FE91C" w14:textId="16C88DB8" w:rsidR="00D028C2" w:rsidRPr="002E7FD0" w:rsidRDefault="00286BD5" w:rsidP="005D4CC8">
            <w:pPr>
              <w:rPr>
                <w:lang w:eastAsia="lt-LT"/>
              </w:rPr>
            </w:pPr>
            <w:r w:rsidRPr="002E7FD0">
              <w:rPr>
                <w:lang w:eastAsia="lt-LT"/>
              </w:rPr>
              <w:t>4.1.1.</w:t>
            </w:r>
            <w:r w:rsidR="005D4CC8" w:rsidRPr="002E7FD0">
              <w:rPr>
                <w:lang w:eastAsia="lt-LT"/>
              </w:rPr>
              <w:t xml:space="preserve">2. Projekto įgyvendinimo priežiūra vykdoma visą rangos darbų vykdymo laikotarpį (nuo rangos darbų sutarties įsigaliojimo datos ir vykdoma iki statybos  užbaigimo akto ir / ar susijusių dokumentų patvirtinimo institucijose dienos, bet ne ilgiau, kaip </w:t>
            </w:r>
            <w:r w:rsidR="006B78CE">
              <w:rPr>
                <w:lang w:eastAsia="lt-LT"/>
              </w:rPr>
              <w:t>740</w:t>
            </w:r>
            <w:r w:rsidRPr="001E270E">
              <w:rPr>
                <w:color w:val="EE0000"/>
                <w:lang w:eastAsia="lt-LT"/>
              </w:rPr>
              <w:t xml:space="preserve"> </w:t>
            </w:r>
            <w:r w:rsidRPr="006B78CE">
              <w:rPr>
                <w:lang w:eastAsia="lt-LT"/>
              </w:rPr>
              <w:t>(</w:t>
            </w:r>
            <w:r w:rsidR="006B78CE">
              <w:rPr>
                <w:lang w:eastAsia="lt-LT"/>
              </w:rPr>
              <w:t>septyni šimtai keturiasdešimt</w:t>
            </w:r>
            <w:r w:rsidRPr="006B78CE">
              <w:rPr>
                <w:lang w:eastAsia="lt-LT"/>
              </w:rPr>
              <w:t>)</w:t>
            </w:r>
            <w:r w:rsidR="005D4CC8" w:rsidRPr="006B78CE">
              <w:rPr>
                <w:lang w:eastAsia="lt-LT"/>
              </w:rPr>
              <w:t xml:space="preserve"> </w:t>
            </w:r>
            <w:r w:rsidR="006B78CE">
              <w:rPr>
                <w:lang w:eastAsia="lt-LT"/>
              </w:rPr>
              <w:t>k</w:t>
            </w:r>
            <w:r w:rsidR="00ED1D02">
              <w:rPr>
                <w:lang w:eastAsia="lt-LT"/>
              </w:rPr>
              <w:t xml:space="preserve">. </w:t>
            </w:r>
            <w:proofErr w:type="spellStart"/>
            <w:r w:rsidR="00ED1D02">
              <w:rPr>
                <w:lang w:eastAsia="lt-LT"/>
              </w:rPr>
              <w:t>d.</w:t>
            </w:r>
            <w:r w:rsidR="006B78CE">
              <w:rPr>
                <w:lang w:eastAsia="lt-LT"/>
              </w:rPr>
              <w:t>s</w:t>
            </w:r>
            <w:proofErr w:type="spellEnd"/>
            <w:r w:rsidRPr="002E7FD0">
              <w:rPr>
                <w:lang w:eastAsia="lt-LT"/>
              </w:rPr>
              <w:t>;</w:t>
            </w:r>
          </w:p>
          <w:p w14:paraId="71E3B510" w14:textId="64AFC3A9" w:rsidR="00286BD5" w:rsidRPr="002E7FD0" w:rsidRDefault="00286BD5" w:rsidP="005D4CC8">
            <w:pPr>
              <w:rPr>
                <w:lang w:eastAsia="lt-LT"/>
              </w:rPr>
            </w:pPr>
            <w:r w:rsidRPr="002E7FD0">
              <w:rPr>
                <w:lang w:eastAsia="lt-LT"/>
              </w:rPr>
              <w:t>4.1.1.</w:t>
            </w:r>
            <w:r w:rsidRPr="002E7FD0">
              <w:rPr>
                <w:lang w:val="en-US" w:eastAsia="lt-LT"/>
              </w:rPr>
              <w:t>3</w:t>
            </w:r>
            <w:r w:rsidRPr="002E7FD0">
              <w:rPr>
                <w:lang w:eastAsia="lt-LT"/>
              </w:rPr>
              <w:t>. Projekto ekspertizės (jei tokia atliekama) laikas</w:t>
            </w:r>
            <w:r w:rsidR="001F201D" w:rsidRPr="002E7FD0">
              <w:rPr>
                <w:rFonts w:eastAsia="Calibri"/>
                <w:szCs w:val="24"/>
              </w:rPr>
              <w:t xml:space="preserve"> neįskaičiuojamas</w:t>
            </w:r>
            <w:r w:rsidRPr="002E7FD0">
              <w:rPr>
                <w:lang w:eastAsia="lt-LT"/>
              </w:rPr>
              <w:t xml:space="preserve"> į bendrą Paslaugų teikimo </w:t>
            </w:r>
            <w:r w:rsidR="001F201D" w:rsidRPr="002E7FD0">
              <w:rPr>
                <w:rFonts w:eastAsia="Calibri"/>
                <w:szCs w:val="24"/>
              </w:rPr>
              <w:t>ir Sutarties galiojimo terminus</w:t>
            </w:r>
            <w:r w:rsidRPr="002E7FD0">
              <w:rPr>
                <w:lang w:eastAsia="lt-LT"/>
              </w:rPr>
              <w:t>;</w:t>
            </w:r>
          </w:p>
          <w:p w14:paraId="7071369B" w14:textId="2BE1892F" w:rsidR="00286BD5" w:rsidRDefault="00286BD5" w:rsidP="005D4CC8">
            <w:pPr>
              <w:rPr>
                <w:color w:val="4472C4"/>
                <w:szCs w:val="24"/>
              </w:rPr>
            </w:pPr>
            <w:r w:rsidRPr="002E7FD0">
              <w:rPr>
                <w:lang w:eastAsia="lt-LT"/>
              </w:rPr>
              <w:t xml:space="preserve">4.1.1.4. </w:t>
            </w:r>
            <w:r w:rsidR="001F201D" w:rsidRPr="002E7FD0">
              <w:rPr>
                <w:lang w:eastAsia="lt-LT"/>
              </w:rPr>
              <w:t xml:space="preserve">Į </w:t>
            </w:r>
            <w:r w:rsidRPr="002E7FD0">
              <w:rPr>
                <w:lang w:eastAsia="lt-LT"/>
              </w:rPr>
              <w:t>bendrą Paslaugų teikimo</w:t>
            </w:r>
            <w:r w:rsidR="001F201D" w:rsidRPr="002E7FD0">
              <w:rPr>
                <w:rFonts w:eastAsia="Calibri"/>
                <w:szCs w:val="24"/>
              </w:rPr>
              <w:t xml:space="preserve"> ir Sutarties galiojimo terminus</w:t>
            </w:r>
            <w:r w:rsidRPr="002E7FD0">
              <w:rPr>
                <w:lang w:eastAsia="lt-LT"/>
              </w:rPr>
              <w:t xml:space="preserve"> neįskaičiuojamas statybos darbų rangovo parinkimo laikas.</w:t>
            </w:r>
          </w:p>
        </w:tc>
      </w:tr>
      <w:tr w:rsidR="00D028C2" w14:paraId="415D2321" w14:textId="77777777" w:rsidTr="009905F5">
        <w:trPr>
          <w:trHeight w:val="300"/>
        </w:trPr>
        <w:tc>
          <w:tcPr>
            <w:tcW w:w="3094" w:type="dxa"/>
            <w:gridSpan w:val="2"/>
          </w:tcPr>
          <w:p w14:paraId="0F99AB87" w14:textId="7BED475E" w:rsidR="00D028C2" w:rsidRDefault="00286BD5" w:rsidP="009905F5">
            <w:pPr>
              <w:rPr>
                <w:b/>
                <w:kern w:val="2"/>
                <w:szCs w:val="24"/>
              </w:rPr>
            </w:pPr>
            <w:r>
              <w:rPr>
                <w:b/>
                <w:kern w:val="2"/>
                <w:szCs w:val="24"/>
              </w:rPr>
              <w:t>ndrą</w:t>
            </w:r>
            <w:r w:rsidR="00D028C2">
              <w:rPr>
                <w:b/>
                <w:kern w:val="2"/>
                <w:szCs w:val="24"/>
              </w:rPr>
              <w:t>4.2. Paslaugų / jų dalies / etapo / periodo suteikimo termino pratęsimas</w:t>
            </w:r>
          </w:p>
        </w:tc>
        <w:tc>
          <w:tcPr>
            <w:tcW w:w="6441" w:type="dxa"/>
            <w:gridSpan w:val="2"/>
          </w:tcPr>
          <w:p w14:paraId="535564DC" w14:textId="5E7B26FB" w:rsidR="0007104F" w:rsidRPr="0007104F" w:rsidRDefault="00D028C2" w:rsidP="0007104F">
            <w:pPr>
              <w:jc w:val="both"/>
              <w:rPr>
                <w:kern w:val="2"/>
                <w:szCs w:val="24"/>
              </w:rPr>
            </w:pPr>
            <w:r>
              <w:rPr>
                <w:kern w:val="2"/>
                <w:szCs w:val="24"/>
              </w:rPr>
              <w:t>Netaikoma</w:t>
            </w:r>
          </w:p>
          <w:p w14:paraId="41B1141B" w14:textId="4FCE8A35" w:rsidR="00D028C2" w:rsidRDefault="00D028C2" w:rsidP="009905F5">
            <w:pPr>
              <w:rPr>
                <w:szCs w:val="24"/>
              </w:rPr>
            </w:pPr>
          </w:p>
        </w:tc>
      </w:tr>
      <w:tr w:rsidR="00D028C2" w14:paraId="5D1B0DB6" w14:textId="77777777" w:rsidTr="009905F5">
        <w:trPr>
          <w:trHeight w:val="300"/>
        </w:trPr>
        <w:tc>
          <w:tcPr>
            <w:tcW w:w="3094" w:type="dxa"/>
            <w:gridSpan w:val="2"/>
          </w:tcPr>
          <w:p w14:paraId="2D19823B" w14:textId="77777777" w:rsidR="00D028C2" w:rsidRDefault="00D028C2" w:rsidP="009905F5">
            <w:pPr>
              <w:rPr>
                <w:b/>
                <w:kern w:val="2"/>
                <w:szCs w:val="24"/>
              </w:rPr>
            </w:pPr>
            <w:r>
              <w:rPr>
                <w:b/>
                <w:kern w:val="2"/>
                <w:szCs w:val="24"/>
              </w:rPr>
              <w:t>4.3. Užsakymų teikimo tvarka</w:t>
            </w:r>
          </w:p>
        </w:tc>
        <w:tc>
          <w:tcPr>
            <w:tcW w:w="6441" w:type="dxa"/>
            <w:gridSpan w:val="2"/>
          </w:tcPr>
          <w:p w14:paraId="56F3AC05" w14:textId="72A870DA" w:rsidR="00D028C2" w:rsidRDefault="00D028C2" w:rsidP="0007104F">
            <w:pPr>
              <w:rPr>
                <w:szCs w:val="24"/>
              </w:rPr>
            </w:pPr>
            <w:r>
              <w:rPr>
                <w:szCs w:val="24"/>
              </w:rPr>
              <w:t>Netaikoma</w:t>
            </w:r>
          </w:p>
        </w:tc>
      </w:tr>
      <w:tr w:rsidR="00D028C2" w14:paraId="6C60F713" w14:textId="77777777" w:rsidTr="0007104F">
        <w:trPr>
          <w:trHeight w:val="885"/>
        </w:trPr>
        <w:tc>
          <w:tcPr>
            <w:tcW w:w="3094" w:type="dxa"/>
            <w:gridSpan w:val="2"/>
            <w:tcBorders>
              <w:top w:val="single" w:sz="4" w:space="0" w:color="auto"/>
              <w:left w:val="single" w:sz="4" w:space="0" w:color="auto"/>
              <w:bottom w:val="single" w:sz="4" w:space="0" w:color="auto"/>
              <w:right w:val="single" w:sz="4" w:space="0" w:color="auto"/>
            </w:tcBorders>
          </w:tcPr>
          <w:p w14:paraId="71E9ED69" w14:textId="77777777" w:rsidR="00D028C2" w:rsidRDefault="00D028C2" w:rsidP="009905F5">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3420E0E8" w14:textId="2FFFECAB" w:rsidR="00D028C2" w:rsidRPr="0007104F" w:rsidRDefault="00D028C2" w:rsidP="0007104F">
            <w:pPr>
              <w:rPr>
                <w:kern w:val="2"/>
                <w:szCs w:val="24"/>
              </w:rPr>
            </w:pPr>
            <w:r>
              <w:rPr>
                <w:kern w:val="2"/>
                <w:szCs w:val="24"/>
              </w:rPr>
              <w:t>Netaikoma</w:t>
            </w:r>
          </w:p>
        </w:tc>
      </w:tr>
      <w:tr w:rsidR="00D028C2" w14:paraId="6C21F725" w14:textId="77777777" w:rsidTr="009905F5">
        <w:trPr>
          <w:trHeight w:val="300"/>
        </w:trPr>
        <w:tc>
          <w:tcPr>
            <w:tcW w:w="3094" w:type="dxa"/>
            <w:gridSpan w:val="2"/>
          </w:tcPr>
          <w:p w14:paraId="5EF38917" w14:textId="77777777" w:rsidR="00D028C2" w:rsidRDefault="00D028C2" w:rsidP="009905F5">
            <w:pPr>
              <w:rPr>
                <w:b/>
                <w:kern w:val="2"/>
                <w:szCs w:val="24"/>
              </w:rPr>
            </w:pPr>
            <w:r>
              <w:rPr>
                <w:b/>
                <w:kern w:val="2"/>
                <w:szCs w:val="24"/>
              </w:rPr>
              <w:t>4.5. Pateikiami dokumentai</w:t>
            </w:r>
          </w:p>
        </w:tc>
        <w:tc>
          <w:tcPr>
            <w:tcW w:w="6441" w:type="dxa"/>
            <w:gridSpan w:val="2"/>
          </w:tcPr>
          <w:p w14:paraId="6819491D" w14:textId="77777777" w:rsidR="0007104F" w:rsidRDefault="00D028C2" w:rsidP="009905F5">
            <w:pPr>
              <w:rPr>
                <w:color w:val="4472C4"/>
                <w:kern w:val="2"/>
                <w:szCs w:val="24"/>
              </w:rPr>
            </w:pPr>
            <w:r>
              <w:rPr>
                <w:kern w:val="2"/>
                <w:szCs w:val="24"/>
              </w:rPr>
              <w:t xml:space="preserve">Turi būti pateikiami šie </w:t>
            </w:r>
            <w:r w:rsidRPr="007B11CF">
              <w:rPr>
                <w:kern w:val="2"/>
                <w:szCs w:val="24"/>
              </w:rPr>
              <w:t xml:space="preserve">dokumentai: </w:t>
            </w:r>
          </w:p>
          <w:p w14:paraId="1AE1B337" w14:textId="3528AD41" w:rsidR="007A3E1D" w:rsidRDefault="00C27712" w:rsidP="007A3E1D">
            <w:pPr>
              <w:rPr>
                <w:kern w:val="2"/>
                <w:szCs w:val="24"/>
              </w:rPr>
            </w:pPr>
            <w:r w:rsidRPr="0007104F">
              <w:rPr>
                <w:kern w:val="2"/>
                <w:szCs w:val="24"/>
              </w:rPr>
              <w:t>Paslaugų perdavimo-priėmimo aktas ir Sąskaita</w:t>
            </w:r>
            <w:r>
              <w:rPr>
                <w:kern w:val="2"/>
                <w:szCs w:val="24"/>
              </w:rPr>
              <w:t>. Tiekėjui nepateikus nurodytų dokumentų, laikoma, kad Paslaugos neatitinka Sutartyje nustatytų reikalavimų.</w:t>
            </w:r>
            <w:r w:rsidR="007A3E1D">
              <w:rPr>
                <w:kern w:val="2"/>
                <w:szCs w:val="24"/>
              </w:rPr>
              <w:t>.</w:t>
            </w:r>
          </w:p>
          <w:p w14:paraId="46DBF130" w14:textId="77777777" w:rsidR="007A3E1D" w:rsidRPr="004E3256" w:rsidRDefault="007A3E1D" w:rsidP="007A3E1D">
            <w:pPr>
              <w:spacing w:line="276" w:lineRule="auto"/>
              <w:jc w:val="both"/>
              <w:rPr>
                <w:lang w:eastAsia="lt-LT"/>
              </w:rPr>
            </w:pPr>
            <w:r w:rsidRPr="00DC0A8D">
              <w:rPr>
                <w:b/>
                <w:bCs/>
                <w:i/>
                <w:iCs/>
                <w:lang w:eastAsia="lt-LT"/>
              </w:rPr>
              <w:lastRenderedPageBreak/>
              <w:t>Pastaba</w:t>
            </w:r>
            <w:r w:rsidRPr="00DC0A8D">
              <w:rPr>
                <w:i/>
                <w:iCs/>
                <w:lang w:eastAsia="lt-LT"/>
              </w:rPr>
              <w:t xml:space="preserve">. </w:t>
            </w:r>
            <w:r w:rsidRPr="004E3256">
              <w:rPr>
                <w:lang w:eastAsia="lt-LT"/>
              </w:rPr>
              <w:t>Visi Projekto sudedamųjų dalių sudėtyje esantys dokumentai, kuriuose yra fizinių asmenų ar kiti neviešinami duomenys, privalo būti nuasmeninti.</w:t>
            </w:r>
          </w:p>
          <w:p w14:paraId="3FDF147E" w14:textId="7EC0A131" w:rsidR="007A3E1D" w:rsidRPr="007A3E1D" w:rsidRDefault="007A3E1D" w:rsidP="007A3E1D">
            <w:pPr>
              <w:pStyle w:val="pf0"/>
              <w:spacing w:before="0" w:beforeAutospacing="0" w:after="0" w:afterAutospacing="0"/>
              <w:rPr>
                <w:rFonts w:ascii="Arial" w:hAnsi="Arial" w:cs="Arial"/>
                <w:sz w:val="20"/>
                <w:szCs w:val="20"/>
                <w:lang w:val="lt-LT"/>
              </w:rPr>
            </w:pPr>
            <w:r w:rsidRPr="004E3256">
              <w:rPr>
                <w:noProof/>
              </w:rPr>
              <w:t>Užsakovui perduodamų dokumentų reikalavimai numatyti STR 1.04.04:2017 „Statinio projektavimas, projekto ekspertize“ ir Lietuvos Respublikos statybos įstatyme.</w:t>
            </w:r>
          </w:p>
        </w:tc>
      </w:tr>
      <w:tr w:rsidR="00D028C2" w14:paraId="704B6A92" w14:textId="77777777" w:rsidTr="009905F5">
        <w:trPr>
          <w:trHeight w:val="300"/>
        </w:trPr>
        <w:tc>
          <w:tcPr>
            <w:tcW w:w="9535" w:type="dxa"/>
            <w:gridSpan w:val="4"/>
          </w:tcPr>
          <w:p w14:paraId="6E132A51" w14:textId="77777777" w:rsidR="00D028C2" w:rsidRDefault="00D028C2" w:rsidP="009905F5">
            <w:pPr>
              <w:jc w:val="center"/>
              <w:rPr>
                <w:b/>
                <w:kern w:val="2"/>
                <w:szCs w:val="24"/>
              </w:rPr>
            </w:pPr>
            <w:r>
              <w:rPr>
                <w:b/>
                <w:kern w:val="2"/>
                <w:szCs w:val="24"/>
              </w:rPr>
              <w:lastRenderedPageBreak/>
              <w:t>5. SUTARTIES KAINA IR ATSISKAITYMO TVARKA</w:t>
            </w:r>
          </w:p>
        </w:tc>
      </w:tr>
      <w:tr w:rsidR="00D028C2" w14:paraId="19D4DFC7" w14:textId="77777777" w:rsidTr="009905F5">
        <w:trPr>
          <w:trHeight w:val="300"/>
        </w:trPr>
        <w:tc>
          <w:tcPr>
            <w:tcW w:w="3094" w:type="dxa"/>
            <w:gridSpan w:val="2"/>
          </w:tcPr>
          <w:p w14:paraId="18445AB4" w14:textId="77777777" w:rsidR="00D028C2" w:rsidRDefault="00D028C2" w:rsidP="009905F5">
            <w:pPr>
              <w:rPr>
                <w:b/>
                <w:kern w:val="2"/>
                <w:szCs w:val="24"/>
              </w:rPr>
            </w:pPr>
            <w:r>
              <w:rPr>
                <w:b/>
                <w:kern w:val="2"/>
                <w:szCs w:val="24"/>
              </w:rPr>
              <w:t>5.1. Sutarčiai taikomas kainos apskaičiavimo būdas</w:t>
            </w:r>
          </w:p>
        </w:tc>
        <w:tc>
          <w:tcPr>
            <w:tcW w:w="6441" w:type="dxa"/>
            <w:gridSpan w:val="2"/>
          </w:tcPr>
          <w:p w14:paraId="67704E96" w14:textId="77777777" w:rsidR="00D028C2" w:rsidRDefault="00D028C2" w:rsidP="009905F5">
            <w:pPr>
              <w:rPr>
                <w:kern w:val="2"/>
                <w:szCs w:val="24"/>
              </w:rPr>
            </w:pPr>
            <w:r>
              <w:rPr>
                <w:kern w:val="2"/>
                <w:szCs w:val="24"/>
              </w:rPr>
              <w:t>Fiksuotos kainos kainodara</w:t>
            </w:r>
          </w:p>
          <w:p w14:paraId="6D05FD57" w14:textId="2C20D0A8" w:rsidR="00D028C2" w:rsidRDefault="00D028C2" w:rsidP="009905F5">
            <w:pPr>
              <w:rPr>
                <w:color w:val="4472C4"/>
                <w:kern w:val="2"/>
                <w:szCs w:val="24"/>
              </w:rPr>
            </w:pPr>
          </w:p>
        </w:tc>
      </w:tr>
      <w:tr w:rsidR="00D028C2" w14:paraId="5DB8ED2A" w14:textId="77777777" w:rsidTr="009905F5">
        <w:trPr>
          <w:trHeight w:val="300"/>
        </w:trPr>
        <w:tc>
          <w:tcPr>
            <w:tcW w:w="3094" w:type="dxa"/>
            <w:gridSpan w:val="2"/>
          </w:tcPr>
          <w:p w14:paraId="1699A1CC" w14:textId="77777777" w:rsidR="00D028C2" w:rsidRDefault="00D028C2" w:rsidP="009905F5">
            <w:pPr>
              <w:rPr>
                <w:b/>
                <w:kern w:val="2"/>
                <w:szCs w:val="24"/>
              </w:rPr>
            </w:pPr>
            <w:r>
              <w:rPr>
                <w:b/>
                <w:kern w:val="2"/>
                <w:szCs w:val="24"/>
              </w:rPr>
              <w:t xml:space="preserve">5.2. Pradinės Sutarties vertė ir Sutarties kaina, kai taikoma </w:t>
            </w:r>
            <w:r>
              <w:rPr>
                <w:b/>
                <w:kern w:val="2"/>
                <w:szCs w:val="24"/>
                <w:u w:val="single"/>
              </w:rPr>
              <w:t>fiksuotos kainos</w:t>
            </w:r>
            <w:r>
              <w:rPr>
                <w:b/>
                <w:kern w:val="2"/>
                <w:szCs w:val="24"/>
              </w:rPr>
              <w:t xml:space="preserve"> kainodara</w:t>
            </w:r>
          </w:p>
          <w:p w14:paraId="1EE0D40C" w14:textId="77777777" w:rsidR="00D028C2" w:rsidRDefault="00D028C2" w:rsidP="009905F5">
            <w:pPr>
              <w:rPr>
                <w:b/>
                <w:kern w:val="2"/>
                <w:szCs w:val="24"/>
              </w:rPr>
            </w:pPr>
          </w:p>
          <w:p w14:paraId="32338808" w14:textId="77777777" w:rsidR="00D028C2" w:rsidRDefault="00D028C2" w:rsidP="009905F5">
            <w:pPr>
              <w:rPr>
                <w:b/>
                <w:kern w:val="2"/>
                <w:szCs w:val="24"/>
              </w:rPr>
            </w:pPr>
          </w:p>
          <w:p w14:paraId="7DF6732B" w14:textId="77777777" w:rsidR="00D028C2" w:rsidRDefault="00D028C2" w:rsidP="009905F5">
            <w:pPr>
              <w:rPr>
                <w:b/>
                <w:kern w:val="2"/>
                <w:szCs w:val="24"/>
              </w:rPr>
            </w:pPr>
          </w:p>
          <w:p w14:paraId="7A418A35" w14:textId="77777777" w:rsidR="00D028C2" w:rsidRDefault="00D028C2" w:rsidP="00035E4A">
            <w:pPr>
              <w:jc w:val="both"/>
              <w:rPr>
                <w:b/>
                <w:kern w:val="2"/>
                <w:szCs w:val="24"/>
              </w:rPr>
            </w:pPr>
          </w:p>
        </w:tc>
        <w:tc>
          <w:tcPr>
            <w:tcW w:w="6441" w:type="dxa"/>
            <w:gridSpan w:val="2"/>
          </w:tcPr>
          <w:p w14:paraId="3F600705" w14:textId="77777777" w:rsidR="00D028C2" w:rsidRDefault="00D028C2" w:rsidP="009905F5">
            <w:pPr>
              <w:rPr>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61FA16B8" w14:textId="77777777" w:rsidR="00D028C2" w:rsidRDefault="00D028C2" w:rsidP="009905F5">
            <w:pPr>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2466AC2" w14:textId="77777777" w:rsidR="00D028C2" w:rsidRDefault="00D028C2" w:rsidP="009905F5">
            <w:pPr>
              <w:rPr>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727A6D1D" w14:textId="77777777" w:rsidR="00D028C2" w:rsidRDefault="00D028C2" w:rsidP="009905F5">
            <w:pPr>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Paslaugų kiekį ir (ar) apimtį</w:t>
            </w:r>
            <w:r>
              <w:rPr>
                <w:kern w:val="2"/>
                <w:szCs w:val="24"/>
              </w:rPr>
              <w:t>.</w:t>
            </w:r>
          </w:p>
        </w:tc>
      </w:tr>
      <w:tr w:rsidR="00D028C2" w14:paraId="5E712311" w14:textId="77777777" w:rsidTr="009905F5">
        <w:trPr>
          <w:trHeight w:val="300"/>
        </w:trPr>
        <w:tc>
          <w:tcPr>
            <w:tcW w:w="3094" w:type="dxa"/>
            <w:gridSpan w:val="2"/>
          </w:tcPr>
          <w:p w14:paraId="71D50937" w14:textId="55500BD2" w:rsidR="00D028C2" w:rsidRDefault="00D028C2" w:rsidP="001E270E">
            <w:pPr>
              <w:rPr>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tc>
        <w:tc>
          <w:tcPr>
            <w:tcW w:w="6441" w:type="dxa"/>
            <w:gridSpan w:val="2"/>
          </w:tcPr>
          <w:p w14:paraId="246F06D8" w14:textId="2132131D" w:rsidR="00D028C2" w:rsidRDefault="00D028C2" w:rsidP="009905F5">
            <w:pPr>
              <w:rPr>
                <w:szCs w:val="24"/>
              </w:rPr>
            </w:pPr>
            <w:r w:rsidRPr="000E4992">
              <w:rPr>
                <w:kern w:val="2"/>
                <w:szCs w:val="24"/>
              </w:rPr>
              <w:t>Sutarties kaina</w:t>
            </w:r>
            <w:r w:rsidRPr="000E4992">
              <w:rPr>
                <w:color w:val="FF0000"/>
                <w:kern w:val="2"/>
                <w:szCs w:val="24"/>
              </w:rPr>
              <w:t xml:space="preserve"> </w:t>
            </w:r>
            <w:r w:rsidRPr="000E4992">
              <w:rPr>
                <w:kern w:val="2"/>
                <w:szCs w:val="24"/>
              </w:rPr>
              <w:t>bus perskaičiuojam</w:t>
            </w:r>
            <w:r w:rsidR="00CD408F">
              <w:rPr>
                <w:kern w:val="2"/>
                <w:szCs w:val="24"/>
              </w:rPr>
              <w:t>a</w:t>
            </w:r>
            <w:r>
              <w:rPr>
                <w:kern w:val="2"/>
                <w:szCs w:val="24"/>
              </w:rPr>
              <w:t>:</w:t>
            </w:r>
          </w:p>
          <w:p w14:paraId="52664EEE" w14:textId="546581FC" w:rsidR="00D028C2" w:rsidRDefault="00D028C2" w:rsidP="009905F5">
            <w:pPr>
              <w:rPr>
                <w:kern w:val="2"/>
                <w:szCs w:val="24"/>
              </w:rPr>
            </w:pPr>
            <w:r>
              <w:rPr>
                <w:kern w:val="2"/>
                <w:szCs w:val="24"/>
              </w:rPr>
              <w:t>5.3.1. dėl PVM tarifo pasikeitimo</w:t>
            </w:r>
            <w:r w:rsidR="00BD1BB0">
              <w:rPr>
                <w:kern w:val="2"/>
                <w:szCs w:val="24"/>
              </w:rPr>
              <w:t>;</w:t>
            </w:r>
          </w:p>
          <w:p w14:paraId="743633E1" w14:textId="7AE2583E" w:rsidR="00D028C2" w:rsidRDefault="00BD1BB0" w:rsidP="001E270E">
            <w:pPr>
              <w:rPr>
                <w:color w:val="FF0000"/>
                <w:kern w:val="2"/>
                <w:szCs w:val="24"/>
              </w:rPr>
            </w:pPr>
            <w:r w:rsidRPr="00BD1BB0">
              <w:rPr>
                <w:color w:val="0D0D0D" w:themeColor="text1" w:themeTint="F2"/>
                <w:kern w:val="2"/>
                <w:szCs w:val="24"/>
              </w:rPr>
              <w:t>5.3.</w:t>
            </w:r>
            <w:r w:rsidR="00C85330" w:rsidRPr="00B9355D">
              <w:rPr>
                <w:kern w:val="2"/>
                <w:szCs w:val="24"/>
              </w:rPr>
              <w:t>3</w:t>
            </w:r>
            <w:r w:rsidRPr="00BD1BB0">
              <w:rPr>
                <w:color w:val="0D0D0D" w:themeColor="text1" w:themeTint="F2"/>
                <w:kern w:val="2"/>
                <w:szCs w:val="24"/>
              </w:rPr>
              <w:t>.</w:t>
            </w:r>
            <w:r>
              <w:rPr>
                <w:color w:val="0D0D0D" w:themeColor="text1" w:themeTint="F2"/>
                <w:kern w:val="2"/>
                <w:szCs w:val="24"/>
              </w:rPr>
              <w:t xml:space="preserve"> </w:t>
            </w:r>
            <w:r w:rsidRPr="00BD1BB0">
              <w:rPr>
                <w:color w:val="0D0D0D" w:themeColor="text1" w:themeTint="F2"/>
                <w:kern w:val="2"/>
                <w:szCs w:val="24"/>
              </w:rPr>
              <w:t>dėl kainų lygio pokyčio</w:t>
            </w:r>
            <w:r>
              <w:rPr>
                <w:color w:val="0D0D0D" w:themeColor="text1" w:themeTint="F2"/>
                <w:kern w:val="2"/>
                <w:szCs w:val="24"/>
              </w:rPr>
              <w:t>.</w:t>
            </w:r>
          </w:p>
        </w:tc>
      </w:tr>
      <w:tr w:rsidR="00D028C2" w14:paraId="17DBED4D" w14:textId="77777777" w:rsidTr="009905F5">
        <w:trPr>
          <w:trHeight w:val="300"/>
        </w:trPr>
        <w:tc>
          <w:tcPr>
            <w:tcW w:w="3094" w:type="dxa"/>
            <w:gridSpan w:val="2"/>
          </w:tcPr>
          <w:p w14:paraId="355B2568" w14:textId="77777777" w:rsidR="00D028C2" w:rsidRDefault="00D028C2" w:rsidP="009905F5">
            <w:pPr>
              <w:rPr>
                <w:b/>
                <w:kern w:val="2"/>
                <w:szCs w:val="24"/>
              </w:rPr>
            </w:pPr>
            <w:r>
              <w:rPr>
                <w:b/>
                <w:kern w:val="2"/>
                <w:szCs w:val="24"/>
              </w:rPr>
              <w:t>5.3.1. Sutarties kainos / įkainių peržiūra dėl PVM tarifo pasikeitimo</w:t>
            </w:r>
          </w:p>
        </w:tc>
        <w:tc>
          <w:tcPr>
            <w:tcW w:w="6441" w:type="dxa"/>
            <w:gridSpan w:val="2"/>
          </w:tcPr>
          <w:p w14:paraId="04B6E5A5" w14:textId="4D652911" w:rsidR="00D028C2" w:rsidRDefault="00286BD5" w:rsidP="009905F5">
            <w:pPr>
              <w:rPr>
                <w:szCs w:val="24"/>
              </w:rPr>
            </w:pPr>
            <w:r w:rsidRPr="002E7FD0">
              <w:rPr>
                <w:bCs/>
                <w:kern w:val="2"/>
                <w:szCs w:val="24"/>
              </w:rPr>
              <w:t>5.3.1.1</w:t>
            </w:r>
            <w:r w:rsidRPr="00AC1A26">
              <w:rPr>
                <w:bCs/>
                <w:color w:val="EE0000"/>
                <w:kern w:val="2"/>
                <w:szCs w:val="24"/>
              </w:rPr>
              <w:t>.</w:t>
            </w:r>
            <w:r w:rsidRPr="00AC1A26">
              <w:rPr>
                <w:b/>
                <w:color w:val="EE0000"/>
                <w:kern w:val="2"/>
                <w:szCs w:val="24"/>
              </w:rPr>
              <w:t xml:space="preserve"> </w:t>
            </w:r>
            <w:r w:rsidR="00D028C2">
              <w:rPr>
                <w:kern w:val="2"/>
                <w:szCs w:val="24"/>
              </w:rPr>
              <w:t>Jeigu Sutarties vykdymo metu pasikeičia PVM mokėjimą reglamentuojantys teisės aktai, darantys tiesioginę įtaką Tiekėjo t</w:t>
            </w:r>
            <w:r w:rsidR="00D028C2">
              <w:rPr>
                <w:szCs w:val="24"/>
              </w:rPr>
              <w:t>ei</w:t>
            </w:r>
            <w:r w:rsidR="00D028C2">
              <w:rPr>
                <w:kern w:val="2"/>
                <w:szCs w:val="24"/>
              </w:rPr>
              <w:t>kiamų P</w:t>
            </w:r>
            <w:r w:rsidR="00D028C2">
              <w:rPr>
                <w:szCs w:val="24"/>
              </w:rPr>
              <w:t>aslaugų</w:t>
            </w:r>
            <w:r w:rsidR="00D028C2">
              <w:rPr>
                <w:kern w:val="2"/>
                <w:szCs w:val="24"/>
              </w:rPr>
              <w:t xml:space="preserve"> Sutartyje nurodytai kainai, Sutarties kaina perskaičiuojam</w:t>
            </w:r>
            <w:r w:rsidR="00CD408F">
              <w:rPr>
                <w:kern w:val="2"/>
                <w:szCs w:val="24"/>
              </w:rPr>
              <w:t>a</w:t>
            </w:r>
            <w:r w:rsidR="00D028C2">
              <w:rPr>
                <w:kern w:val="2"/>
                <w:szCs w:val="24"/>
              </w:rPr>
              <w:t xml:space="preserve"> nekeičiant P</w:t>
            </w:r>
            <w:r w:rsidR="00D028C2">
              <w:rPr>
                <w:szCs w:val="24"/>
              </w:rPr>
              <w:t>aslaugų</w:t>
            </w:r>
            <w:r w:rsidR="00D028C2">
              <w:rPr>
                <w:kern w:val="2"/>
                <w:szCs w:val="24"/>
              </w:rPr>
              <w:t xml:space="preserve"> kainos be PVM.</w:t>
            </w:r>
          </w:p>
          <w:p w14:paraId="5539721F" w14:textId="09BC169E" w:rsidR="00D028C2" w:rsidRDefault="00AC1A26" w:rsidP="00AC1A26">
            <w:pPr>
              <w:rPr>
                <w:szCs w:val="24"/>
              </w:rPr>
            </w:pPr>
            <w:r w:rsidRPr="002E7FD0">
              <w:rPr>
                <w:bCs/>
                <w:kern w:val="2"/>
                <w:szCs w:val="24"/>
              </w:rPr>
              <w:t>5.3.1.2.</w:t>
            </w:r>
            <w:r w:rsidRPr="002E7FD0">
              <w:rPr>
                <w:b/>
                <w:kern w:val="2"/>
                <w:szCs w:val="24"/>
              </w:rPr>
              <w:t xml:space="preserve"> </w:t>
            </w:r>
            <w:r w:rsidR="00D028C2" w:rsidRPr="002E7FD0">
              <w:rPr>
                <w:kern w:val="2"/>
                <w:szCs w:val="24"/>
              </w:rPr>
              <w:t xml:space="preserve">Perskaičiavimas </w:t>
            </w:r>
            <w:r w:rsidR="00D028C2">
              <w:rPr>
                <w:kern w:val="2"/>
                <w:szCs w:val="24"/>
              </w:rPr>
              <w:t xml:space="preserve">įforminamas Susitarimu ne vėliau kaip per </w:t>
            </w:r>
            <w:r w:rsidR="00CD408F">
              <w:rPr>
                <w:kern w:val="2"/>
                <w:szCs w:val="24"/>
              </w:rPr>
              <w:t xml:space="preserve">15 </w:t>
            </w:r>
            <w:r w:rsidR="00D028C2" w:rsidRPr="00CD408F">
              <w:rPr>
                <w:color w:val="0D0D0D" w:themeColor="text1" w:themeTint="F2"/>
                <w:kern w:val="2"/>
                <w:szCs w:val="24"/>
              </w:rPr>
              <w:t>(</w:t>
            </w:r>
            <w:r w:rsidR="00CD408F" w:rsidRPr="00CD408F">
              <w:rPr>
                <w:color w:val="0D0D0D" w:themeColor="text1" w:themeTint="F2"/>
                <w:kern w:val="2"/>
                <w:szCs w:val="24"/>
              </w:rPr>
              <w:t>penkiolika</w:t>
            </w:r>
            <w:r w:rsidR="00D028C2" w:rsidRPr="00CD408F">
              <w:rPr>
                <w:color w:val="0D0D0D" w:themeColor="text1" w:themeTint="F2"/>
                <w:kern w:val="2"/>
                <w:szCs w:val="24"/>
              </w:rPr>
              <w:t>)</w:t>
            </w:r>
            <w:r w:rsidR="00D028C2">
              <w:rPr>
                <w:color w:val="4472C4"/>
                <w:kern w:val="2"/>
                <w:szCs w:val="24"/>
              </w:rPr>
              <w:t xml:space="preserve"> </w:t>
            </w:r>
            <w:r w:rsidR="00D028C2">
              <w:rPr>
                <w:kern w:val="2"/>
                <w:szCs w:val="24"/>
              </w:rPr>
              <w:t>nuo PVM mokėjimą reglamentuojančių teisės aktų pasikeitimo, kuris tampa neatskiriama Sutarties dalimi. Perskaičiuota Sutarties kaina taikoma už tą P</w:t>
            </w:r>
            <w:r w:rsidR="00D028C2">
              <w:rPr>
                <w:szCs w:val="24"/>
              </w:rPr>
              <w:t>aslaugų</w:t>
            </w:r>
            <w:r w:rsidR="00D028C2">
              <w:rPr>
                <w:kern w:val="2"/>
                <w:szCs w:val="24"/>
              </w:rPr>
              <w:t xml:space="preserve"> dalį, kurios bus teikiamos </w:t>
            </w:r>
            <w:r w:rsidR="00D028C2" w:rsidRPr="00CD408F">
              <w:rPr>
                <w:color w:val="0D0D0D" w:themeColor="text1" w:themeTint="F2"/>
                <w:kern w:val="2"/>
                <w:szCs w:val="24"/>
              </w:rPr>
              <w:t>nuo Šalių pasirašyto Susitarimo įsigaliojimo dienos</w:t>
            </w:r>
            <w:r w:rsidR="00D028C2">
              <w:rPr>
                <w:color w:val="4472C4"/>
                <w:kern w:val="2"/>
                <w:szCs w:val="24"/>
              </w:rPr>
              <w:t>.</w:t>
            </w:r>
          </w:p>
        </w:tc>
      </w:tr>
      <w:tr w:rsidR="00D028C2" w14:paraId="2414540F" w14:textId="77777777" w:rsidTr="009905F5">
        <w:trPr>
          <w:trHeight w:val="300"/>
        </w:trPr>
        <w:tc>
          <w:tcPr>
            <w:tcW w:w="3094" w:type="dxa"/>
            <w:gridSpan w:val="2"/>
          </w:tcPr>
          <w:p w14:paraId="6B2B54DF" w14:textId="77777777" w:rsidR="00D028C2" w:rsidRDefault="00D028C2" w:rsidP="009905F5">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7863EE29" w14:textId="77777777" w:rsidR="00D028C2" w:rsidRDefault="00D028C2" w:rsidP="009905F5">
            <w:pPr>
              <w:rPr>
                <w:kern w:val="2"/>
                <w:szCs w:val="24"/>
              </w:rPr>
            </w:pPr>
            <w:r>
              <w:rPr>
                <w:kern w:val="2"/>
                <w:szCs w:val="24"/>
              </w:rPr>
              <w:t>Netaikoma</w:t>
            </w:r>
          </w:p>
          <w:p w14:paraId="2CB4A48A" w14:textId="77777777" w:rsidR="00D028C2" w:rsidRDefault="00D028C2" w:rsidP="009905F5">
            <w:pPr>
              <w:rPr>
                <w:kern w:val="2"/>
                <w:szCs w:val="24"/>
              </w:rPr>
            </w:pPr>
          </w:p>
          <w:p w14:paraId="4F69ACBB" w14:textId="58B203D6" w:rsidR="00D028C2" w:rsidRDefault="00D028C2" w:rsidP="009905F5">
            <w:pPr>
              <w:rPr>
                <w:szCs w:val="24"/>
              </w:rPr>
            </w:pPr>
          </w:p>
        </w:tc>
      </w:tr>
      <w:tr w:rsidR="00D028C2" w14:paraId="4229873A" w14:textId="77777777" w:rsidTr="009905F5">
        <w:trPr>
          <w:trHeight w:val="300"/>
        </w:trPr>
        <w:tc>
          <w:tcPr>
            <w:tcW w:w="3094" w:type="dxa"/>
            <w:gridSpan w:val="2"/>
          </w:tcPr>
          <w:p w14:paraId="3AE979EC" w14:textId="77777777" w:rsidR="00D028C2" w:rsidRDefault="00D028C2" w:rsidP="009905F5">
            <w:pPr>
              <w:rPr>
                <w:bCs/>
                <w:kern w:val="2"/>
                <w:szCs w:val="24"/>
              </w:rPr>
            </w:pPr>
            <w:r>
              <w:rPr>
                <w:b/>
                <w:kern w:val="2"/>
                <w:szCs w:val="24"/>
              </w:rPr>
              <w:t>5.3.3. Sutarties kainos / įkainių peržiūra dėl kainų lygio pokyčio</w:t>
            </w:r>
          </w:p>
          <w:p w14:paraId="29F72E99" w14:textId="77777777" w:rsidR="00D028C2" w:rsidRDefault="00D028C2" w:rsidP="009905F5">
            <w:pPr>
              <w:rPr>
                <w:kern w:val="2"/>
                <w:szCs w:val="24"/>
              </w:rPr>
            </w:pPr>
          </w:p>
          <w:p w14:paraId="0AC37196" w14:textId="52498954" w:rsidR="00D028C2" w:rsidRDefault="00D028C2" w:rsidP="009905F5">
            <w:pPr>
              <w:rPr>
                <w:b/>
                <w:kern w:val="2"/>
                <w:szCs w:val="24"/>
              </w:rPr>
            </w:pPr>
          </w:p>
        </w:tc>
        <w:tc>
          <w:tcPr>
            <w:tcW w:w="6441" w:type="dxa"/>
            <w:gridSpan w:val="2"/>
          </w:tcPr>
          <w:p w14:paraId="6DE2C968" w14:textId="77777777" w:rsidR="00373BE6" w:rsidRPr="00373BE6" w:rsidRDefault="00373BE6" w:rsidP="00373BE6">
            <w:pPr>
              <w:jc w:val="both"/>
              <w:rPr>
                <w:szCs w:val="24"/>
              </w:rPr>
            </w:pPr>
            <w:r w:rsidRPr="00373BE6">
              <w:rPr>
                <w:szCs w:val="24"/>
              </w:rPr>
              <w:t xml:space="preserve">5.3.3.1. Bet kuri Sutarties Šalis Sutarties galiojimo metu turi teisę inicijuoti Sutarties kainos peržiūrą (keitimą) ne anksčiau kaip po 6 (šešių) mėnesių nuo Sutarties įsigaliojimo dienos (jeigu peržiūra jau buvo atlikta – nuo Susitarimo dėl paskutinio perskaičiavimo pagal šį Specialiųjų sąlygų punktą įsigaliojimo dienos), jeigu Paslaugų kainų indekso </w:t>
            </w:r>
            <w:r w:rsidRPr="00373BE6">
              <w:rPr>
                <w:szCs w:val="24"/>
                <w:u w:val="single"/>
              </w:rPr>
              <w:t>„M71 Architektūros ir inžinerijos veikla; techninis tikrinimas ir analizė“</w:t>
            </w:r>
            <w:r w:rsidRPr="00373BE6">
              <w:rPr>
                <w:szCs w:val="24"/>
              </w:rPr>
              <w:t xml:space="preserve"> pokytis (k), apskaičiuotas kaip nustatyta 5.3.3.6 punkte, viršija 5 (penkis) </w:t>
            </w:r>
            <w:r w:rsidRPr="00373BE6">
              <w:rPr>
                <w:szCs w:val="24"/>
              </w:rPr>
              <w:lastRenderedPageBreak/>
              <w:t>procentus . Sutarties kainos peržiūra gali būti atliekama ne dažniau kaip kas 6 (šeši) mėnesiai.</w:t>
            </w:r>
          </w:p>
          <w:p w14:paraId="305592F8" w14:textId="77777777" w:rsidR="00373BE6" w:rsidRPr="00373BE6" w:rsidRDefault="00373BE6" w:rsidP="00373BE6">
            <w:pPr>
              <w:jc w:val="both"/>
              <w:rPr>
                <w:kern w:val="2"/>
                <w:szCs w:val="24"/>
                <w:shd w:val="clear" w:color="auto" w:fill="FFFFFF"/>
              </w:rPr>
            </w:pPr>
            <w:r w:rsidRPr="00373BE6">
              <w:rPr>
                <w:kern w:val="2"/>
                <w:szCs w:val="24"/>
              </w:rPr>
              <w:t>5.3.3.2. Sutarties k</w:t>
            </w:r>
            <w:r w:rsidRPr="00373BE6">
              <w:rPr>
                <w:kern w:val="2"/>
                <w:szCs w:val="24"/>
                <w:shd w:val="clear" w:color="auto" w:fill="FFFFFF"/>
              </w:rPr>
              <w:t>aina peržiūrima tik tai Sutarties daliai, kuri nėra išpirkta, t. y. Paslaugoms, kurios nėra priimtos ir apmokėtos. Vėlesnė Sutarties kainos peržiūra negali apimti laikotarpio, už kurį jau buvo atlikta peržiūra.</w:t>
            </w:r>
          </w:p>
          <w:p w14:paraId="5DF3F50E" w14:textId="77777777" w:rsidR="00373BE6" w:rsidRPr="00373BE6" w:rsidRDefault="00373BE6" w:rsidP="00373BE6">
            <w:pPr>
              <w:jc w:val="both"/>
              <w:rPr>
                <w:kern w:val="2"/>
                <w:szCs w:val="24"/>
                <w:shd w:val="clear" w:color="auto" w:fill="FFFFFF"/>
              </w:rPr>
            </w:pPr>
            <w:r w:rsidRPr="00373BE6">
              <w:rPr>
                <w:kern w:val="2"/>
                <w:szCs w:val="24"/>
              </w:rPr>
              <w:t xml:space="preserve">5.3.3.3. </w:t>
            </w:r>
            <w:r w:rsidRPr="00373BE6">
              <w:rPr>
                <w:kern w:val="2"/>
                <w:szCs w:val="24"/>
                <w:shd w:val="clear" w:color="auto" w:fill="FFFFFF"/>
              </w:rPr>
              <w:t>Jeigu P</w:t>
            </w:r>
            <w:r w:rsidRPr="00373BE6">
              <w:rPr>
                <w:szCs w:val="24"/>
              </w:rPr>
              <w:t>aslaugų teikimas</w:t>
            </w:r>
            <w:r w:rsidRPr="00373BE6">
              <w:rPr>
                <w:kern w:val="2"/>
                <w:szCs w:val="24"/>
                <w:shd w:val="clear" w:color="auto" w:fill="FFFFFF"/>
              </w:rPr>
              <w:t xml:space="preserve"> vėluoja dėl Tiekėjo kaltės, uždelstų suteikti P</w:t>
            </w:r>
            <w:r w:rsidRPr="00373BE6">
              <w:rPr>
                <w:szCs w:val="24"/>
              </w:rPr>
              <w:t>aslaugų</w:t>
            </w:r>
            <w:r w:rsidRPr="00373BE6">
              <w:rPr>
                <w:kern w:val="2"/>
                <w:szCs w:val="24"/>
                <w:shd w:val="clear" w:color="auto" w:fill="FFFFFF"/>
              </w:rPr>
              <w:t xml:space="preserve"> kaina nėra perskaičiuojama dėl kainų lygio kilimo (gali būti mažinama, tačiau negali būti didinama).</w:t>
            </w:r>
          </w:p>
          <w:p w14:paraId="730D066E" w14:textId="77777777" w:rsidR="00373BE6" w:rsidRPr="00373BE6" w:rsidRDefault="00373BE6" w:rsidP="00373BE6">
            <w:pPr>
              <w:jc w:val="both"/>
              <w:rPr>
                <w:kern w:val="2"/>
                <w:szCs w:val="24"/>
                <w:shd w:val="clear" w:color="auto" w:fill="FFFFFF"/>
              </w:rPr>
            </w:pPr>
            <w:r w:rsidRPr="00373BE6">
              <w:rPr>
                <w:kern w:val="2"/>
                <w:szCs w:val="24"/>
              </w:rPr>
              <w:t xml:space="preserve">5.3.3.4. Atlikdamos Sutarties kainos peržiūrą </w:t>
            </w:r>
            <w:r w:rsidRPr="00373BE6">
              <w:rPr>
                <w:kern w:val="2"/>
                <w:szCs w:val="24"/>
                <w:shd w:val="clear" w:color="auto" w:fill="FFFFFF"/>
              </w:rPr>
              <w:t>Šalys vadovaujasi Valstybės duomenų agentūros viešai Oficialiosios statistikos portale paskelbtais Rodiklių duomenų bazės duomenimis</w:t>
            </w:r>
            <w:r w:rsidRPr="0009778F">
              <w:rPr>
                <w:color w:val="EE0000"/>
                <w:kern w:val="2"/>
                <w:szCs w:val="24"/>
                <w:shd w:val="clear" w:color="auto" w:fill="FFFFFF"/>
              </w:rPr>
              <w:t xml:space="preserve">. </w:t>
            </w:r>
            <w:r w:rsidRPr="00373BE6">
              <w:rPr>
                <w:kern w:val="2"/>
                <w:szCs w:val="24"/>
                <w:shd w:val="clear" w:color="auto" w:fill="FFFFFF"/>
              </w:rPr>
              <w:t xml:space="preserve">Iš kitos Šalies nereikalaujama pateikti oficialaus Valstybės duomenų agentūros ar kitos institucijos išduoto dokumento ar patvirtinimo. </w:t>
            </w:r>
          </w:p>
          <w:p w14:paraId="55BC9CD3" w14:textId="77777777" w:rsidR="00373BE6" w:rsidRPr="00373BE6" w:rsidRDefault="00373BE6" w:rsidP="00373BE6">
            <w:pPr>
              <w:jc w:val="both"/>
              <w:rPr>
                <w:kern w:val="2"/>
                <w:szCs w:val="24"/>
                <w:shd w:val="clear" w:color="auto" w:fill="FFFFFF"/>
              </w:rPr>
            </w:pPr>
            <w:r w:rsidRPr="00373BE6">
              <w:rPr>
                <w:kern w:val="2"/>
                <w:szCs w:val="24"/>
                <w:shd w:val="clear" w:color="auto" w:fill="FFFFFF"/>
              </w:rPr>
              <w:t xml:space="preserve">5.3.3.5. Šalys privalo Susitarime nurodyti </w:t>
            </w:r>
            <w:r w:rsidRPr="00373BE6">
              <w:rPr>
                <w:szCs w:val="24"/>
              </w:rPr>
              <w:t xml:space="preserve">Paslaugų kainų indekso „M71 Architektūros ir inžinerijos veikla; techninis tikrinimas ir analizė“ </w:t>
            </w:r>
            <w:r w:rsidRPr="00373BE6">
              <w:rPr>
                <w:kern w:val="2"/>
                <w:szCs w:val="24"/>
                <w:shd w:val="clear" w:color="auto" w:fill="FFFFFF"/>
              </w:rPr>
              <w:t>indekso reikšmę laikotarpio pradžioje ir jo nustatymo datą, indekso reikšmę laikotarpio pabaigoje ir jo nustatymo datą, kainų pokytį (k), perskaičiuotą Sutarties kainą, perskaičiuotą Pradinės Sutarties vertę.</w:t>
            </w:r>
          </w:p>
          <w:p w14:paraId="3FD93606" w14:textId="77777777" w:rsidR="00373BE6" w:rsidRPr="00373BE6" w:rsidRDefault="00373BE6" w:rsidP="00373BE6">
            <w:pPr>
              <w:jc w:val="both"/>
              <w:rPr>
                <w:szCs w:val="24"/>
              </w:rPr>
            </w:pPr>
            <w:r w:rsidRPr="00373BE6">
              <w:rPr>
                <w:kern w:val="2"/>
                <w:szCs w:val="24"/>
                <w:shd w:val="clear" w:color="auto" w:fill="FFFFFF"/>
              </w:rPr>
              <w:t>5.3.3.6. Nauja Sutarties kaina apskaičiuojami pagal žemiau pateiktą formulę:</w:t>
            </w:r>
          </w:p>
          <w:p w14:paraId="0AFA6930" w14:textId="77777777" w:rsidR="00373BE6" w:rsidRPr="00373BE6" w:rsidRDefault="00000000" w:rsidP="00373BE6">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373BE6" w:rsidRPr="00373BE6">
              <w:rPr>
                <w:kern w:val="2"/>
                <w:szCs w:val="24"/>
              </w:rPr>
              <w:t>, kur a – kaina (Eur be PVM) (jei peržiūra jau buvo atlikta, tai po paskutinio perskaičiavimo);</w:t>
            </w:r>
          </w:p>
          <w:p w14:paraId="43A20438" w14:textId="77777777" w:rsidR="00373BE6" w:rsidRPr="00373BE6" w:rsidRDefault="00373BE6" w:rsidP="00373BE6">
            <w:pPr>
              <w:jc w:val="both"/>
              <w:textAlignment w:val="baseline"/>
              <w:rPr>
                <w:szCs w:val="24"/>
              </w:rPr>
            </w:pPr>
            <w:r w:rsidRPr="00373BE6">
              <w:rPr>
                <w:kern w:val="2"/>
                <w:szCs w:val="24"/>
              </w:rPr>
              <w:t>a</w:t>
            </w:r>
            <w:r w:rsidRPr="00373BE6">
              <w:rPr>
                <w:kern w:val="2"/>
                <w:szCs w:val="24"/>
                <w:vertAlign w:val="subscript"/>
              </w:rPr>
              <w:t>1</w:t>
            </w:r>
            <w:r w:rsidRPr="00373BE6">
              <w:rPr>
                <w:kern w:val="2"/>
                <w:szCs w:val="24"/>
              </w:rPr>
              <w:t xml:space="preserve"> – perskaičiuota (pakeista) kaina (Eur be PVM);</w:t>
            </w:r>
          </w:p>
          <w:p w14:paraId="3988B182" w14:textId="77777777" w:rsidR="00373BE6" w:rsidRPr="00373BE6" w:rsidRDefault="00373BE6" w:rsidP="00373BE6">
            <w:pPr>
              <w:pStyle w:val="Betarp1"/>
              <w:jc w:val="both"/>
              <w:rPr>
                <w:szCs w:val="24"/>
              </w:rPr>
            </w:pPr>
            <w:r w:rsidRPr="00373BE6">
              <w:rPr>
                <w:kern w:val="2"/>
                <w:szCs w:val="24"/>
              </w:rPr>
              <w:t xml:space="preserve">k – pagal Paslaugų kainų indeksą </w:t>
            </w:r>
            <w:r w:rsidRPr="00373BE6">
              <w:rPr>
                <w:i/>
                <w:iCs/>
                <w:szCs w:val="24"/>
              </w:rPr>
              <w:t xml:space="preserve">„M71 Architektūros ir inžinerijos veikla; techninis tikrinimas ir analizė“ </w:t>
            </w:r>
            <w:r w:rsidRPr="00373BE6">
              <w:rPr>
                <w:kern w:val="2"/>
                <w:szCs w:val="24"/>
              </w:rPr>
              <w:t>apskaičiuotas paslaugų kainų</w:t>
            </w:r>
            <w:r w:rsidRPr="00373BE6">
              <w:rPr>
                <w:i/>
                <w:iCs/>
                <w:szCs w:val="24"/>
              </w:rPr>
              <w:t>„M71 Architektūros ir inžinerijos veikla; techninis tikrinimas ir analizė“</w:t>
            </w:r>
            <w:r w:rsidRPr="00373BE6">
              <w:rPr>
                <w:kern w:val="2"/>
                <w:szCs w:val="24"/>
              </w:rPr>
              <w:t xml:space="preserve"> pokytis (padidėjimas arba sumažėjimas) (%). „k“ reikšmė skaičiuojama pagal formulę:</w:t>
            </w:r>
          </w:p>
          <w:p w14:paraId="4C0EA7E9" w14:textId="77777777" w:rsidR="00373BE6" w:rsidRPr="00373BE6" w:rsidRDefault="00373BE6" w:rsidP="00373BE6">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Pr="00373BE6">
              <w:rPr>
                <w:kern w:val="2"/>
                <w:szCs w:val="24"/>
              </w:rPr>
              <w:t>, (proc.) kur</w:t>
            </w:r>
          </w:p>
          <w:p w14:paraId="694C6DC2" w14:textId="77777777" w:rsidR="00373BE6" w:rsidRPr="00373BE6" w:rsidRDefault="00373BE6" w:rsidP="00373BE6">
            <w:pPr>
              <w:jc w:val="both"/>
              <w:textAlignment w:val="baseline"/>
              <w:rPr>
                <w:szCs w:val="24"/>
              </w:rPr>
            </w:pPr>
            <w:proofErr w:type="spellStart"/>
            <w:r w:rsidRPr="00373BE6">
              <w:rPr>
                <w:kern w:val="2"/>
                <w:szCs w:val="24"/>
              </w:rPr>
              <w:t>Ind</w:t>
            </w:r>
            <w:r w:rsidRPr="00373BE6">
              <w:rPr>
                <w:kern w:val="2"/>
                <w:szCs w:val="24"/>
                <w:vertAlign w:val="subscript"/>
              </w:rPr>
              <w:t>naujausias</w:t>
            </w:r>
            <w:proofErr w:type="spellEnd"/>
            <w:r w:rsidRPr="00373BE6">
              <w:rPr>
                <w:kern w:val="2"/>
                <w:szCs w:val="24"/>
              </w:rPr>
              <w:t xml:space="preserve"> – kreipimosi dėl kainos peržiūros išsiuntimo kitai Šaliai dieną paskelbtas naujausias paslaugų kainų indeksas „</w:t>
            </w:r>
            <w:r w:rsidRPr="00373BE6">
              <w:rPr>
                <w:szCs w:val="24"/>
              </w:rPr>
              <w:t>M71 Architektūros ir inžinerijos veikla; techninis tikrinimas ir analizė“</w:t>
            </w:r>
            <w:r w:rsidRPr="00373BE6">
              <w:rPr>
                <w:kern w:val="2"/>
                <w:szCs w:val="24"/>
              </w:rPr>
              <w:t>.</w:t>
            </w:r>
          </w:p>
          <w:p w14:paraId="341B9CB2" w14:textId="77777777" w:rsidR="00373BE6" w:rsidRPr="00373BE6" w:rsidRDefault="00373BE6" w:rsidP="00373BE6">
            <w:pPr>
              <w:jc w:val="both"/>
              <w:rPr>
                <w:szCs w:val="24"/>
              </w:rPr>
            </w:pPr>
            <w:proofErr w:type="spellStart"/>
            <w:r w:rsidRPr="00373BE6">
              <w:rPr>
                <w:kern w:val="2"/>
                <w:szCs w:val="24"/>
              </w:rPr>
              <w:t>Ind</w:t>
            </w:r>
            <w:r w:rsidRPr="00373BE6">
              <w:rPr>
                <w:kern w:val="2"/>
                <w:szCs w:val="24"/>
                <w:vertAlign w:val="subscript"/>
              </w:rPr>
              <w:t>pradžia</w:t>
            </w:r>
            <w:proofErr w:type="spellEnd"/>
            <w:r w:rsidRPr="00373BE6">
              <w:rPr>
                <w:kern w:val="2"/>
                <w:szCs w:val="24"/>
              </w:rPr>
              <w:t xml:space="preserve"> – laikotarpio pradžios datos (mėnesio) paslaugų kainų indeksas „</w:t>
            </w:r>
            <w:r w:rsidRPr="00373BE6">
              <w:rPr>
                <w:szCs w:val="24"/>
              </w:rPr>
              <w:t>M71 Architektūros ir inžinerijos veikla; techninis tikrinimas ir analizė“</w:t>
            </w:r>
            <w:r w:rsidRPr="00373BE6">
              <w:rPr>
                <w:kern w:val="2"/>
                <w:szCs w:val="24"/>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22571DC0" w14:textId="77777777" w:rsidR="00373BE6" w:rsidRPr="00373BE6" w:rsidRDefault="00373BE6" w:rsidP="00373BE6">
            <w:pPr>
              <w:jc w:val="both"/>
              <w:rPr>
                <w:kern w:val="2"/>
                <w:szCs w:val="24"/>
                <w:shd w:val="clear" w:color="auto" w:fill="FFFFFF"/>
              </w:rPr>
            </w:pPr>
            <w:r w:rsidRPr="00373BE6">
              <w:rPr>
                <w:kern w:val="2"/>
                <w:szCs w:val="24"/>
              </w:rPr>
              <w:t xml:space="preserve">5.3.3.7. </w:t>
            </w:r>
            <w:r w:rsidRPr="00373BE6">
              <w:rPr>
                <w:kern w:val="2"/>
                <w:szCs w:val="24"/>
                <w:shd w:val="clear" w:color="auto" w:fill="FFFFFF"/>
              </w:rPr>
              <w:t xml:space="preserve">Skaičiavimams indeksų reikšmės imamos </w:t>
            </w:r>
            <w:r w:rsidRPr="00373BE6">
              <w:rPr>
                <w:b/>
                <w:kern w:val="2"/>
                <w:szCs w:val="24"/>
                <w:shd w:val="clear" w:color="auto" w:fill="FFFFFF"/>
              </w:rPr>
              <w:t>keturių</w:t>
            </w:r>
            <w:r w:rsidRPr="00373BE6">
              <w:rPr>
                <w:kern w:val="2"/>
                <w:szCs w:val="24"/>
                <w:shd w:val="clear" w:color="auto" w:fill="FFFFFF"/>
              </w:rPr>
              <w:t xml:space="preserve"> skaitmenų po kablelio tikslumu. Apskaičiuotas pokytis (k) tolimesniems skaičiavimams naudojamas suapvalinus iki </w:t>
            </w:r>
            <w:r w:rsidRPr="00373BE6">
              <w:rPr>
                <w:b/>
                <w:kern w:val="2"/>
                <w:szCs w:val="24"/>
                <w:shd w:val="clear" w:color="auto" w:fill="FFFFFF"/>
              </w:rPr>
              <w:t>vieno</w:t>
            </w:r>
            <w:r w:rsidRPr="00373BE6">
              <w:rPr>
                <w:kern w:val="2"/>
                <w:szCs w:val="24"/>
                <w:shd w:val="clear" w:color="auto" w:fill="FFFFFF"/>
              </w:rPr>
              <w:t xml:space="preserve"> skaitmens po kablelio, o apskaičiuotas įkainis „a</w:t>
            </w:r>
            <w:r w:rsidRPr="00373BE6">
              <w:rPr>
                <w:kern w:val="2"/>
                <w:szCs w:val="24"/>
                <w:shd w:val="clear" w:color="auto" w:fill="FFFFFF"/>
                <w:vertAlign w:val="subscript"/>
              </w:rPr>
              <w:t>1</w:t>
            </w:r>
            <w:r w:rsidRPr="00373BE6">
              <w:rPr>
                <w:kern w:val="2"/>
                <w:szCs w:val="24"/>
                <w:shd w:val="clear" w:color="auto" w:fill="FFFFFF"/>
              </w:rPr>
              <w:t xml:space="preserve">“ suapvalinamas iki </w:t>
            </w:r>
            <w:r w:rsidRPr="00373BE6">
              <w:rPr>
                <w:b/>
                <w:kern w:val="2"/>
                <w:szCs w:val="24"/>
                <w:shd w:val="clear" w:color="auto" w:fill="FFFFFF"/>
              </w:rPr>
              <w:t xml:space="preserve">dviejų </w:t>
            </w:r>
            <w:r w:rsidRPr="00373BE6">
              <w:rPr>
                <w:kern w:val="2"/>
                <w:szCs w:val="24"/>
                <w:shd w:val="clear" w:color="auto" w:fill="FFFFFF"/>
              </w:rPr>
              <w:t>skaitmenų po kablelio.</w:t>
            </w:r>
          </w:p>
          <w:p w14:paraId="031D145D" w14:textId="77777777" w:rsidR="00373BE6" w:rsidRPr="00373BE6" w:rsidRDefault="00373BE6" w:rsidP="00373BE6">
            <w:pPr>
              <w:jc w:val="both"/>
              <w:rPr>
                <w:kern w:val="2"/>
                <w:szCs w:val="24"/>
                <w:shd w:val="clear" w:color="auto" w:fill="FFFFFF"/>
              </w:rPr>
            </w:pPr>
            <w:r w:rsidRPr="00373BE6">
              <w:rPr>
                <w:kern w:val="2"/>
                <w:szCs w:val="24"/>
                <w:shd w:val="clear" w:color="auto" w:fill="FFFFFF"/>
              </w:rPr>
              <w:lastRenderedPageBreak/>
              <w:t>5.3.3.8. Šalis, siekianti Sutarties kainos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Prašyme Šalis neturi teisės nurodyti kito indekso ar prašyti perskaičiavimo pagal kitą indeksą nei nurodytas šioje procedūroje.</w:t>
            </w:r>
          </w:p>
          <w:p w14:paraId="0DA2DD73" w14:textId="77777777" w:rsidR="00373BE6" w:rsidRPr="00373BE6" w:rsidRDefault="00373BE6" w:rsidP="00373BE6">
            <w:pPr>
              <w:jc w:val="both"/>
              <w:rPr>
                <w:kern w:val="2"/>
                <w:szCs w:val="24"/>
                <w:shd w:val="clear" w:color="auto" w:fill="FFFFFF"/>
              </w:rPr>
            </w:pPr>
            <w:r w:rsidRPr="00373BE6">
              <w:rPr>
                <w:kern w:val="2"/>
                <w:szCs w:val="24"/>
                <w:shd w:val="clear" w:color="auto" w:fill="FFFFFF"/>
              </w:rPr>
              <w:t>5</w:t>
            </w:r>
            <w:r w:rsidRPr="00373BE6">
              <w:rPr>
                <w:kern w:val="2"/>
                <w:szCs w:val="24"/>
              </w:rPr>
              <w:t xml:space="preserve">.3.3.9. </w:t>
            </w:r>
            <w:r w:rsidRPr="00373BE6">
              <w:rPr>
                <w:kern w:val="2"/>
                <w:szCs w:val="24"/>
                <w:shd w:val="clear" w:color="auto" w:fill="FFFFFF"/>
              </w:rPr>
              <w:t>Susitarimas turi būti sudarytas per 10 (dešimt) darbo dienų nuo Šalies pateikto tinkamo prašymo perskaičiuoti S</w:t>
            </w:r>
            <w:r w:rsidRPr="00373BE6">
              <w:rPr>
                <w:kern w:val="2"/>
                <w:szCs w:val="24"/>
              </w:rPr>
              <w:t xml:space="preserve">utarties </w:t>
            </w:r>
            <w:r w:rsidRPr="00373BE6">
              <w:rPr>
                <w:kern w:val="2"/>
                <w:szCs w:val="24"/>
                <w:shd w:val="clear" w:color="auto" w:fill="FFFFFF"/>
              </w:rPr>
              <w:t>kainą gavimo dienos.</w:t>
            </w:r>
          </w:p>
          <w:p w14:paraId="5D0C7676" w14:textId="3C1637F5" w:rsidR="00D028C2" w:rsidRPr="004D6A8C" w:rsidRDefault="00373BE6" w:rsidP="00373BE6">
            <w:pPr>
              <w:rPr>
                <w:color w:val="000000"/>
                <w:kern w:val="2"/>
                <w:szCs w:val="24"/>
                <w:bdr w:val="none" w:sz="0" w:space="0" w:color="auto" w:frame="1"/>
              </w:rPr>
            </w:pPr>
            <w:r w:rsidRPr="00373BE6">
              <w:rPr>
                <w:kern w:val="2"/>
                <w:szCs w:val="24"/>
                <w:shd w:val="clear" w:color="auto" w:fill="FFFFFF"/>
              </w:rPr>
              <w:t xml:space="preserve">5.3.3.10. </w:t>
            </w:r>
            <w:r w:rsidRPr="00373BE6">
              <w:rPr>
                <w:kern w:val="2"/>
                <w:szCs w:val="24"/>
                <w:bdr w:val="none" w:sz="0" w:space="0" w:color="auto" w:frame="1"/>
              </w:rPr>
              <w:t>Susitarimu Šalys neturi teisės keisti procedūroje nurodytos tvarkos ar kitų Sutarties nuostatų, išskyrus, jei keitimas atliekamas pagal VPĮ nuostatas.</w:t>
            </w:r>
          </w:p>
        </w:tc>
      </w:tr>
      <w:tr w:rsidR="00D028C2" w14:paraId="2CB33E4A" w14:textId="77777777" w:rsidTr="009905F5">
        <w:trPr>
          <w:trHeight w:val="300"/>
        </w:trPr>
        <w:tc>
          <w:tcPr>
            <w:tcW w:w="3094" w:type="dxa"/>
            <w:gridSpan w:val="2"/>
          </w:tcPr>
          <w:p w14:paraId="4E35874C" w14:textId="77777777" w:rsidR="00D028C2" w:rsidRDefault="00D028C2" w:rsidP="009905F5">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76945688" w14:textId="77777777" w:rsidR="00D028C2" w:rsidRDefault="00D028C2" w:rsidP="009905F5">
            <w:pPr>
              <w:rPr>
                <w:kern w:val="2"/>
                <w:szCs w:val="24"/>
              </w:rPr>
            </w:pPr>
            <w:r>
              <w:rPr>
                <w:kern w:val="2"/>
                <w:szCs w:val="24"/>
              </w:rPr>
              <w:t>Netaikoma</w:t>
            </w:r>
          </w:p>
          <w:p w14:paraId="6314B6BC" w14:textId="1072A193" w:rsidR="00D028C2" w:rsidRDefault="00D028C2" w:rsidP="009905F5">
            <w:pPr>
              <w:rPr>
                <w:szCs w:val="24"/>
              </w:rPr>
            </w:pPr>
          </w:p>
        </w:tc>
      </w:tr>
      <w:tr w:rsidR="00D028C2" w14:paraId="2A9C03FF" w14:textId="77777777" w:rsidTr="009905F5">
        <w:trPr>
          <w:trHeight w:val="300"/>
        </w:trPr>
        <w:tc>
          <w:tcPr>
            <w:tcW w:w="3094" w:type="dxa"/>
            <w:gridSpan w:val="2"/>
          </w:tcPr>
          <w:p w14:paraId="73695740" w14:textId="77777777" w:rsidR="00D028C2" w:rsidRDefault="00D028C2" w:rsidP="009905F5">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2B451F33" w14:textId="77777777" w:rsidR="00D028C2" w:rsidRDefault="00D028C2" w:rsidP="009905F5">
            <w:pPr>
              <w:rPr>
                <w:kern w:val="2"/>
                <w:szCs w:val="24"/>
              </w:rPr>
            </w:pPr>
            <w:r>
              <w:rPr>
                <w:kern w:val="2"/>
                <w:szCs w:val="24"/>
              </w:rPr>
              <w:t>Netaikoma</w:t>
            </w:r>
          </w:p>
          <w:p w14:paraId="45CED3B1" w14:textId="18AD5182" w:rsidR="00D028C2" w:rsidRDefault="00D028C2" w:rsidP="009905F5">
            <w:pPr>
              <w:rPr>
                <w:szCs w:val="24"/>
              </w:rPr>
            </w:pPr>
          </w:p>
        </w:tc>
      </w:tr>
      <w:tr w:rsidR="00D028C2" w14:paraId="4762E06D" w14:textId="77777777" w:rsidTr="009905F5">
        <w:trPr>
          <w:trHeight w:val="300"/>
        </w:trPr>
        <w:tc>
          <w:tcPr>
            <w:tcW w:w="3094" w:type="dxa"/>
            <w:gridSpan w:val="2"/>
          </w:tcPr>
          <w:p w14:paraId="3E52072F" w14:textId="77777777" w:rsidR="00D028C2" w:rsidRDefault="00D028C2" w:rsidP="009905F5">
            <w:pPr>
              <w:rPr>
                <w:b/>
                <w:kern w:val="2"/>
                <w:szCs w:val="24"/>
              </w:rPr>
            </w:pPr>
            <w:r>
              <w:rPr>
                <w:b/>
                <w:kern w:val="2"/>
                <w:szCs w:val="24"/>
              </w:rPr>
              <w:t>5.5. Atsiskaitymo su Tiekėju terminas ir tvarka</w:t>
            </w:r>
          </w:p>
        </w:tc>
        <w:tc>
          <w:tcPr>
            <w:tcW w:w="6441" w:type="dxa"/>
            <w:gridSpan w:val="2"/>
          </w:tcPr>
          <w:p w14:paraId="6F46F3AD" w14:textId="6D1B0A9F" w:rsidR="00B30483" w:rsidRPr="002E7FD0" w:rsidRDefault="00B30483" w:rsidP="00B30483">
            <w:pPr>
              <w:rPr>
                <w:kern w:val="2"/>
                <w:szCs w:val="24"/>
                <w:shd w:val="clear" w:color="auto" w:fill="FFFFFF"/>
              </w:rPr>
            </w:pPr>
            <w:r w:rsidRPr="002E7FD0">
              <w:rPr>
                <w:kern w:val="2"/>
                <w:szCs w:val="24"/>
                <w:shd w:val="clear" w:color="auto" w:fill="FFFFFF"/>
              </w:rPr>
              <w:t xml:space="preserve">Pirkėjas atsiskaito su Tiekėju ne vėliau kaip per 30 </w:t>
            </w:r>
            <w:r w:rsidR="00AC1A26" w:rsidRPr="002E7FD0">
              <w:rPr>
                <w:kern w:val="2"/>
                <w:szCs w:val="24"/>
                <w:shd w:val="clear" w:color="auto" w:fill="FFFFFF"/>
              </w:rPr>
              <w:t xml:space="preserve">(trisdešimt) </w:t>
            </w:r>
            <w:r w:rsidRPr="002E7FD0">
              <w:rPr>
                <w:kern w:val="2"/>
                <w:szCs w:val="24"/>
                <w:shd w:val="clear" w:color="auto" w:fill="FFFFFF"/>
              </w:rPr>
              <w:t>kalendorinių dienų nuo Sąskaitos gavimo dienos. Sąskaita teikiama nuo pagrindo jai išrašyti atsiradimo dienos:</w:t>
            </w:r>
          </w:p>
          <w:p w14:paraId="0FFF30C2" w14:textId="7A6C367E" w:rsidR="00B30483" w:rsidRPr="002E7FD0" w:rsidRDefault="00B30483" w:rsidP="00B30483">
            <w:pPr>
              <w:rPr>
                <w:kern w:val="2"/>
                <w:szCs w:val="24"/>
                <w:shd w:val="clear" w:color="auto" w:fill="FFFFFF"/>
              </w:rPr>
            </w:pPr>
            <w:r w:rsidRPr="002E7FD0">
              <w:rPr>
                <w:kern w:val="2"/>
                <w:szCs w:val="24"/>
                <w:shd w:val="clear" w:color="auto" w:fill="FFFFFF"/>
              </w:rPr>
              <w:t xml:space="preserve">1) 40 </w:t>
            </w:r>
            <w:r w:rsidR="00AC1A26" w:rsidRPr="002E7FD0">
              <w:rPr>
                <w:kern w:val="2"/>
                <w:szCs w:val="24"/>
                <w:shd w:val="clear" w:color="auto" w:fill="FFFFFF"/>
              </w:rPr>
              <w:t xml:space="preserve">(keturiasdešimt) </w:t>
            </w:r>
            <w:r w:rsidRPr="002E7FD0">
              <w:rPr>
                <w:kern w:val="2"/>
                <w:szCs w:val="24"/>
                <w:shd w:val="clear" w:color="auto" w:fill="FFFFFF"/>
              </w:rPr>
              <w:t>proc</w:t>
            </w:r>
            <w:r w:rsidR="00AC1A26" w:rsidRPr="002E7FD0">
              <w:rPr>
                <w:kern w:val="2"/>
                <w:szCs w:val="24"/>
                <w:shd w:val="clear" w:color="auto" w:fill="FFFFFF"/>
              </w:rPr>
              <w:t>entų</w:t>
            </w:r>
            <w:r w:rsidRPr="002E7FD0">
              <w:rPr>
                <w:kern w:val="2"/>
                <w:szCs w:val="24"/>
                <w:shd w:val="clear" w:color="auto" w:fill="FFFFFF"/>
              </w:rPr>
              <w:t xml:space="preserve"> nuo bendros pasiūlymo kainos - Projektinių pasiūlymų ir kt. paslaugų suteikimas įskaitant statybos leidimo gavimą (patvirtinamas statybą leidžiantis dokumentas, jeigu reikalingas);</w:t>
            </w:r>
          </w:p>
          <w:p w14:paraId="4BFE2E29" w14:textId="37EC51BA" w:rsidR="00B30483" w:rsidRPr="002E7FD0" w:rsidRDefault="00B30483" w:rsidP="00B30483">
            <w:pPr>
              <w:rPr>
                <w:kern w:val="2"/>
                <w:szCs w:val="24"/>
                <w:shd w:val="clear" w:color="auto" w:fill="FFFFFF"/>
              </w:rPr>
            </w:pPr>
            <w:r w:rsidRPr="002E7FD0">
              <w:rPr>
                <w:kern w:val="2"/>
                <w:szCs w:val="24"/>
                <w:shd w:val="clear" w:color="auto" w:fill="FFFFFF"/>
              </w:rPr>
              <w:t>2) 50</w:t>
            </w:r>
            <w:r w:rsidR="00AC1A26" w:rsidRPr="002E7FD0">
              <w:rPr>
                <w:kern w:val="2"/>
                <w:szCs w:val="24"/>
                <w:shd w:val="clear" w:color="auto" w:fill="FFFFFF"/>
              </w:rPr>
              <w:t xml:space="preserve"> (penkiasdešimt)</w:t>
            </w:r>
            <w:r w:rsidRPr="002E7FD0">
              <w:rPr>
                <w:kern w:val="2"/>
                <w:szCs w:val="24"/>
                <w:shd w:val="clear" w:color="auto" w:fill="FFFFFF"/>
              </w:rPr>
              <w:t xml:space="preserve"> </w:t>
            </w:r>
            <w:r w:rsidR="00AC1A26" w:rsidRPr="002E7FD0">
              <w:rPr>
                <w:kern w:val="2"/>
                <w:szCs w:val="24"/>
                <w:shd w:val="clear" w:color="auto" w:fill="FFFFFF"/>
              </w:rPr>
              <w:t>procentų</w:t>
            </w:r>
            <w:r w:rsidRPr="002E7FD0">
              <w:rPr>
                <w:kern w:val="2"/>
                <w:szCs w:val="24"/>
                <w:shd w:val="clear" w:color="auto" w:fill="FFFFFF"/>
              </w:rPr>
              <w:t>. nuo bendros pasiūlymo kainos - Techninio darbo projekto parengimas (pasirašius perdavimo-priėmimo aktą);</w:t>
            </w:r>
          </w:p>
          <w:p w14:paraId="713DB0C2" w14:textId="2B8BF392" w:rsidR="00B30483" w:rsidRPr="002E7FD0" w:rsidRDefault="00B30483" w:rsidP="00B30483">
            <w:pPr>
              <w:rPr>
                <w:kern w:val="2"/>
                <w:szCs w:val="24"/>
                <w:shd w:val="clear" w:color="auto" w:fill="FFFFFF"/>
              </w:rPr>
            </w:pPr>
            <w:r w:rsidRPr="002E7FD0">
              <w:rPr>
                <w:kern w:val="2"/>
                <w:szCs w:val="24"/>
                <w:shd w:val="clear" w:color="auto" w:fill="FFFFFF"/>
              </w:rPr>
              <w:t xml:space="preserve">3) 10 </w:t>
            </w:r>
            <w:r w:rsidR="00AC1A26" w:rsidRPr="002E7FD0">
              <w:rPr>
                <w:kern w:val="2"/>
                <w:szCs w:val="24"/>
                <w:shd w:val="clear" w:color="auto" w:fill="FFFFFF"/>
              </w:rPr>
              <w:t xml:space="preserve"> (dešimt) procentų</w:t>
            </w:r>
            <w:r w:rsidRPr="002E7FD0">
              <w:rPr>
                <w:kern w:val="2"/>
                <w:szCs w:val="24"/>
                <w:shd w:val="clear" w:color="auto" w:fill="FFFFFF"/>
              </w:rPr>
              <w:t xml:space="preserve"> nuo bendros pasiūlymo kainos - Statinio projekto vykdymo priežiūros vykdymas (mokėjimai vykdomi dalimis*).</w:t>
            </w:r>
          </w:p>
          <w:p w14:paraId="66B308D2" w14:textId="77777777" w:rsidR="00B30483" w:rsidRPr="00B30483" w:rsidRDefault="00B30483" w:rsidP="00B30483">
            <w:pPr>
              <w:rPr>
                <w:color w:val="0D0D0D" w:themeColor="text1" w:themeTint="F2"/>
                <w:kern w:val="2"/>
                <w:szCs w:val="24"/>
                <w:shd w:val="clear" w:color="auto" w:fill="FFFFFF"/>
              </w:rPr>
            </w:pPr>
          </w:p>
          <w:p w14:paraId="2A3B7E23" w14:textId="7D665459" w:rsidR="00D028C2" w:rsidRPr="00195F4E" w:rsidRDefault="00B30483" w:rsidP="00B30483">
            <w:pPr>
              <w:rPr>
                <w:color w:val="0D0D0D" w:themeColor="text1" w:themeTint="F2"/>
                <w:kern w:val="2"/>
                <w:szCs w:val="24"/>
                <w:shd w:val="clear" w:color="auto" w:fill="FFFFFF"/>
              </w:rPr>
            </w:pPr>
            <w:r w:rsidRPr="00B30483">
              <w:rPr>
                <w:color w:val="0D0D0D" w:themeColor="text1" w:themeTint="F2"/>
                <w:kern w:val="2"/>
                <w:szCs w:val="24"/>
                <w:shd w:val="clear" w:color="auto" w:fill="FFFFFF"/>
              </w:rPr>
              <w:t>*Projekto vykdymo priežiūros paslaugų kaina už tinkamai suteiktas projekto vykdymo priežiūros paslaugas bus mokama dalimis, proporcingomis atliktų statybos darbų kiekiui (įvertinus pinigine išraiška). Statybos darbų kiekis bus nustatomas pagal Pirkėjo ir statybos rangovo pasirašytus atliktų statybos darbų aktus.</w:t>
            </w:r>
          </w:p>
        </w:tc>
      </w:tr>
      <w:tr w:rsidR="00D028C2" w14:paraId="148E746A" w14:textId="77777777" w:rsidTr="009905F5">
        <w:trPr>
          <w:trHeight w:val="300"/>
        </w:trPr>
        <w:tc>
          <w:tcPr>
            <w:tcW w:w="3094" w:type="dxa"/>
            <w:gridSpan w:val="2"/>
          </w:tcPr>
          <w:p w14:paraId="37489C07" w14:textId="77777777" w:rsidR="00D028C2" w:rsidRDefault="00D028C2" w:rsidP="009905F5">
            <w:pPr>
              <w:rPr>
                <w:b/>
                <w:kern w:val="2"/>
                <w:szCs w:val="24"/>
              </w:rPr>
            </w:pPr>
            <w:r>
              <w:rPr>
                <w:b/>
                <w:kern w:val="2"/>
                <w:szCs w:val="24"/>
              </w:rPr>
              <w:t>5.6. Avansas</w:t>
            </w:r>
          </w:p>
        </w:tc>
        <w:tc>
          <w:tcPr>
            <w:tcW w:w="6441" w:type="dxa"/>
            <w:gridSpan w:val="2"/>
          </w:tcPr>
          <w:p w14:paraId="346151DE" w14:textId="3725289A" w:rsidR="00D028C2" w:rsidRPr="00A30AA9" w:rsidRDefault="00D028C2" w:rsidP="00A30AA9">
            <w:pPr>
              <w:rPr>
                <w:kern w:val="2"/>
                <w:szCs w:val="24"/>
              </w:rPr>
            </w:pPr>
            <w:r>
              <w:rPr>
                <w:kern w:val="2"/>
                <w:szCs w:val="24"/>
              </w:rPr>
              <w:t>Netaikoma</w:t>
            </w:r>
          </w:p>
        </w:tc>
      </w:tr>
      <w:tr w:rsidR="00D028C2" w14:paraId="765ECC95" w14:textId="77777777" w:rsidTr="009905F5">
        <w:trPr>
          <w:trHeight w:val="300"/>
        </w:trPr>
        <w:tc>
          <w:tcPr>
            <w:tcW w:w="3094" w:type="dxa"/>
            <w:gridSpan w:val="2"/>
          </w:tcPr>
          <w:p w14:paraId="3814B3EA" w14:textId="77777777" w:rsidR="00D028C2" w:rsidRDefault="00D028C2" w:rsidP="009905F5">
            <w:pPr>
              <w:rPr>
                <w:b/>
                <w:kern w:val="2"/>
                <w:szCs w:val="24"/>
              </w:rPr>
            </w:pPr>
            <w:r>
              <w:rPr>
                <w:b/>
                <w:kern w:val="2"/>
                <w:szCs w:val="24"/>
              </w:rPr>
              <w:t>5.7. Avanso užtikrinimas</w:t>
            </w:r>
          </w:p>
        </w:tc>
        <w:tc>
          <w:tcPr>
            <w:tcW w:w="6441" w:type="dxa"/>
            <w:gridSpan w:val="2"/>
          </w:tcPr>
          <w:p w14:paraId="69978F3B" w14:textId="5D0C695B" w:rsidR="00D028C2" w:rsidRDefault="00D028C2" w:rsidP="00A30AA9">
            <w:pPr>
              <w:rPr>
                <w:kern w:val="2"/>
                <w:szCs w:val="24"/>
              </w:rPr>
            </w:pPr>
            <w:r>
              <w:rPr>
                <w:kern w:val="2"/>
                <w:szCs w:val="24"/>
              </w:rPr>
              <w:t>Netaikoma</w:t>
            </w:r>
          </w:p>
        </w:tc>
      </w:tr>
      <w:tr w:rsidR="00D028C2" w14:paraId="539FBF03" w14:textId="77777777" w:rsidTr="009905F5">
        <w:trPr>
          <w:trHeight w:val="300"/>
        </w:trPr>
        <w:tc>
          <w:tcPr>
            <w:tcW w:w="9535" w:type="dxa"/>
            <w:gridSpan w:val="4"/>
          </w:tcPr>
          <w:p w14:paraId="2DDB5D87" w14:textId="77777777" w:rsidR="00D028C2" w:rsidRDefault="00D028C2" w:rsidP="009905F5">
            <w:pPr>
              <w:jc w:val="center"/>
              <w:rPr>
                <w:bCs/>
                <w:kern w:val="2"/>
                <w:szCs w:val="24"/>
              </w:rPr>
            </w:pPr>
            <w:r>
              <w:rPr>
                <w:b/>
                <w:kern w:val="2"/>
                <w:szCs w:val="24"/>
              </w:rPr>
              <w:t>6. PASLAUGŲ KOKYBĖ IR GARANTINIAI ĮSIPAREIGOJIMAI</w:t>
            </w:r>
          </w:p>
        </w:tc>
      </w:tr>
      <w:tr w:rsidR="00D028C2" w14:paraId="7E338EC4" w14:textId="77777777" w:rsidTr="009905F5">
        <w:trPr>
          <w:trHeight w:val="300"/>
        </w:trPr>
        <w:tc>
          <w:tcPr>
            <w:tcW w:w="3094" w:type="dxa"/>
            <w:gridSpan w:val="2"/>
          </w:tcPr>
          <w:p w14:paraId="326FAE0F" w14:textId="77777777" w:rsidR="00D028C2" w:rsidRDefault="00D028C2" w:rsidP="009905F5">
            <w:pPr>
              <w:rPr>
                <w:b/>
                <w:kern w:val="2"/>
                <w:szCs w:val="24"/>
              </w:rPr>
            </w:pPr>
            <w:r>
              <w:rPr>
                <w:b/>
                <w:kern w:val="2"/>
                <w:szCs w:val="24"/>
              </w:rPr>
              <w:t>6.1. Garantinis terminas</w:t>
            </w:r>
          </w:p>
        </w:tc>
        <w:tc>
          <w:tcPr>
            <w:tcW w:w="6441" w:type="dxa"/>
            <w:gridSpan w:val="2"/>
          </w:tcPr>
          <w:p w14:paraId="046051EC" w14:textId="01866037" w:rsidR="00D028C2" w:rsidRPr="00D419CE" w:rsidRDefault="00D028C2" w:rsidP="00D419CE">
            <w:pPr>
              <w:rPr>
                <w:kern w:val="2"/>
                <w:szCs w:val="24"/>
              </w:rPr>
            </w:pPr>
            <w:r>
              <w:rPr>
                <w:kern w:val="2"/>
                <w:szCs w:val="24"/>
              </w:rPr>
              <w:t>Netaikoma</w:t>
            </w:r>
          </w:p>
        </w:tc>
      </w:tr>
      <w:tr w:rsidR="00D028C2" w14:paraId="2F8FF5CF" w14:textId="77777777" w:rsidTr="009905F5">
        <w:trPr>
          <w:trHeight w:val="300"/>
        </w:trPr>
        <w:tc>
          <w:tcPr>
            <w:tcW w:w="3094" w:type="dxa"/>
            <w:gridSpan w:val="2"/>
          </w:tcPr>
          <w:p w14:paraId="1AF8F2B6" w14:textId="77777777" w:rsidR="00D028C2" w:rsidRDefault="00D028C2" w:rsidP="009905F5">
            <w:pPr>
              <w:rPr>
                <w:b/>
                <w:kern w:val="2"/>
                <w:szCs w:val="24"/>
              </w:rPr>
            </w:pPr>
            <w:r>
              <w:rPr>
                <w:b/>
                <w:szCs w:val="24"/>
              </w:rPr>
              <w:lastRenderedPageBreak/>
              <w:t>6.2. Terminas Paslaugų trūkumams pašalinti</w:t>
            </w:r>
          </w:p>
        </w:tc>
        <w:tc>
          <w:tcPr>
            <w:tcW w:w="6441" w:type="dxa"/>
            <w:gridSpan w:val="2"/>
          </w:tcPr>
          <w:p w14:paraId="4957276A" w14:textId="392C4B75" w:rsidR="00D028C2" w:rsidRPr="007C30BD" w:rsidRDefault="00D028C2" w:rsidP="007C30BD">
            <w:pPr>
              <w:rPr>
                <w:kern w:val="2"/>
                <w:szCs w:val="24"/>
              </w:rPr>
            </w:pPr>
            <w:r>
              <w:rPr>
                <w:kern w:val="2"/>
                <w:szCs w:val="24"/>
              </w:rPr>
              <w:t>Netaikoma</w:t>
            </w:r>
          </w:p>
        </w:tc>
      </w:tr>
      <w:tr w:rsidR="00D028C2" w14:paraId="2D73FCDE" w14:textId="77777777" w:rsidTr="009905F5">
        <w:trPr>
          <w:trHeight w:val="300"/>
        </w:trPr>
        <w:tc>
          <w:tcPr>
            <w:tcW w:w="3094" w:type="dxa"/>
            <w:gridSpan w:val="2"/>
          </w:tcPr>
          <w:p w14:paraId="40D5DA0B" w14:textId="77777777" w:rsidR="00D028C2" w:rsidRDefault="00D028C2" w:rsidP="009905F5">
            <w:pPr>
              <w:rPr>
                <w:b/>
                <w:kern w:val="2"/>
                <w:szCs w:val="24"/>
              </w:rPr>
            </w:pPr>
            <w:r>
              <w:rPr>
                <w:b/>
                <w:szCs w:val="24"/>
              </w:rPr>
              <w:t>6.3. Kokybinių kriterijų įgyvendinimo ir tikrinimo tvarka</w:t>
            </w:r>
          </w:p>
        </w:tc>
        <w:tc>
          <w:tcPr>
            <w:tcW w:w="6441" w:type="dxa"/>
            <w:gridSpan w:val="2"/>
          </w:tcPr>
          <w:p w14:paraId="24BACDC0" w14:textId="3E34E3FE" w:rsidR="00D028C2" w:rsidRPr="007C30BD" w:rsidRDefault="00D028C2" w:rsidP="007C30BD">
            <w:pPr>
              <w:rPr>
                <w:color w:val="4472C4"/>
                <w:kern w:val="2"/>
                <w:szCs w:val="24"/>
              </w:rPr>
            </w:pPr>
            <w:r>
              <w:rPr>
                <w:kern w:val="2"/>
                <w:szCs w:val="24"/>
              </w:rPr>
              <w:t xml:space="preserve">Netaikoma </w:t>
            </w:r>
          </w:p>
        </w:tc>
      </w:tr>
      <w:tr w:rsidR="00D028C2" w14:paraId="2812735A" w14:textId="77777777" w:rsidTr="009905F5">
        <w:trPr>
          <w:trHeight w:val="300"/>
        </w:trPr>
        <w:tc>
          <w:tcPr>
            <w:tcW w:w="9535" w:type="dxa"/>
            <w:gridSpan w:val="4"/>
          </w:tcPr>
          <w:p w14:paraId="55B8A804" w14:textId="77777777" w:rsidR="00D028C2" w:rsidRDefault="00D028C2" w:rsidP="009905F5">
            <w:pPr>
              <w:jc w:val="center"/>
              <w:rPr>
                <w:b/>
                <w:kern w:val="2"/>
                <w:szCs w:val="24"/>
              </w:rPr>
            </w:pPr>
            <w:r>
              <w:rPr>
                <w:b/>
                <w:kern w:val="2"/>
                <w:szCs w:val="24"/>
              </w:rPr>
              <w:t>7. SUTARTIES VYKDYMUI PASITELKIAMI SUBTIEKĖJAI IR (AR) SPECIALISTAI</w:t>
            </w:r>
          </w:p>
        </w:tc>
      </w:tr>
      <w:tr w:rsidR="00D028C2" w14:paraId="6B82D5B5" w14:textId="77777777" w:rsidTr="009905F5">
        <w:trPr>
          <w:trHeight w:val="300"/>
        </w:trPr>
        <w:tc>
          <w:tcPr>
            <w:tcW w:w="3094" w:type="dxa"/>
            <w:gridSpan w:val="2"/>
          </w:tcPr>
          <w:p w14:paraId="66E00BA0" w14:textId="77777777" w:rsidR="00D028C2" w:rsidRDefault="00D028C2" w:rsidP="009905F5">
            <w:pPr>
              <w:rPr>
                <w:b/>
                <w:bCs/>
                <w:kern w:val="2"/>
                <w:szCs w:val="24"/>
              </w:rPr>
            </w:pPr>
            <w:r>
              <w:rPr>
                <w:b/>
                <w:bCs/>
                <w:kern w:val="2"/>
                <w:szCs w:val="24"/>
              </w:rPr>
              <w:t>7.1. Sutarties vykdymui pasitelkiami subtiekėjai ir (ar) specialistai</w:t>
            </w:r>
          </w:p>
        </w:tc>
        <w:tc>
          <w:tcPr>
            <w:tcW w:w="6441" w:type="dxa"/>
            <w:gridSpan w:val="2"/>
          </w:tcPr>
          <w:p w14:paraId="3C2AE15A" w14:textId="77777777" w:rsidR="00D028C2" w:rsidRDefault="00D028C2" w:rsidP="009905F5">
            <w:pPr>
              <w:rPr>
                <w:kern w:val="2"/>
                <w:szCs w:val="24"/>
              </w:rPr>
            </w:pPr>
            <w:r>
              <w:rPr>
                <w:kern w:val="2"/>
                <w:szCs w:val="24"/>
              </w:rPr>
              <w:t>Sutarties vykdymui subtiekėjai ir (ar) specialistai nepasitelkiami.</w:t>
            </w:r>
          </w:p>
          <w:p w14:paraId="54140692" w14:textId="77777777" w:rsidR="00D028C2" w:rsidRDefault="00D028C2" w:rsidP="009905F5">
            <w:pPr>
              <w:rPr>
                <w:kern w:val="2"/>
                <w:szCs w:val="24"/>
              </w:rPr>
            </w:pPr>
          </w:p>
          <w:p w14:paraId="1F4CF6D1" w14:textId="77777777" w:rsidR="00D028C2" w:rsidRPr="002E7FD0" w:rsidRDefault="00D028C2" w:rsidP="009905F5">
            <w:pPr>
              <w:rPr>
                <w:kern w:val="2"/>
                <w:szCs w:val="24"/>
              </w:rPr>
            </w:pPr>
            <w:r w:rsidRPr="002E7FD0">
              <w:rPr>
                <w:kern w:val="2"/>
                <w:szCs w:val="24"/>
              </w:rPr>
              <w:t>arba</w:t>
            </w:r>
          </w:p>
          <w:p w14:paraId="66A5795A" w14:textId="77777777" w:rsidR="00D028C2" w:rsidRDefault="00D028C2" w:rsidP="009905F5">
            <w:pPr>
              <w:rPr>
                <w:kern w:val="2"/>
                <w:szCs w:val="24"/>
              </w:rPr>
            </w:pPr>
          </w:p>
          <w:p w14:paraId="752D7232" w14:textId="3DA993B1" w:rsidR="00D028C2" w:rsidRDefault="00D028C2" w:rsidP="009905F5">
            <w:pPr>
              <w:rPr>
                <w:b/>
                <w:kern w:val="2"/>
                <w:szCs w:val="24"/>
              </w:rPr>
            </w:pPr>
            <w:r>
              <w:rPr>
                <w:kern w:val="2"/>
                <w:szCs w:val="24"/>
              </w:rPr>
              <w:t xml:space="preserve">Sutarties vykdymui pasitelkiami subtiekėjai ir (ar) specialistai yra nurodyti Sutarties priede Nr. </w:t>
            </w:r>
            <w:r w:rsidR="00CF680F">
              <w:rPr>
                <w:kern w:val="2"/>
                <w:szCs w:val="24"/>
              </w:rPr>
              <w:t>3</w:t>
            </w:r>
            <w:r>
              <w:rPr>
                <w:kern w:val="2"/>
                <w:szCs w:val="24"/>
              </w:rPr>
              <w:t xml:space="preserve"> „Sutarties vykdymui pasitelkiami subtiekėjai ir (ar) specialistai“</w:t>
            </w:r>
          </w:p>
        </w:tc>
      </w:tr>
      <w:tr w:rsidR="00D028C2" w14:paraId="56D525B8" w14:textId="77777777" w:rsidTr="009905F5">
        <w:trPr>
          <w:trHeight w:val="300"/>
        </w:trPr>
        <w:tc>
          <w:tcPr>
            <w:tcW w:w="9535" w:type="dxa"/>
            <w:gridSpan w:val="4"/>
          </w:tcPr>
          <w:p w14:paraId="154D702D" w14:textId="77777777" w:rsidR="00D028C2" w:rsidRDefault="00D028C2" w:rsidP="009905F5">
            <w:pPr>
              <w:jc w:val="center"/>
              <w:rPr>
                <w:b/>
                <w:kern w:val="2"/>
                <w:szCs w:val="24"/>
              </w:rPr>
            </w:pPr>
            <w:r>
              <w:rPr>
                <w:b/>
                <w:kern w:val="2"/>
                <w:szCs w:val="24"/>
              </w:rPr>
              <w:t>8. PRIEVOLIŲ PAGAL SUTARTĮ ĮVYKDYMO UŽTIKRINIMAS</w:t>
            </w:r>
          </w:p>
        </w:tc>
      </w:tr>
      <w:tr w:rsidR="00D028C2" w14:paraId="20D19A9C" w14:textId="77777777" w:rsidTr="009905F5">
        <w:trPr>
          <w:trHeight w:val="300"/>
        </w:trPr>
        <w:tc>
          <w:tcPr>
            <w:tcW w:w="3094" w:type="dxa"/>
            <w:gridSpan w:val="2"/>
          </w:tcPr>
          <w:p w14:paraId="4A14E699" w14:textId="77777777" w:rsidR="00D028C2" w:rsidRDefault="00D028C2" w:rsidP="009905F5">
            <w:pPr>
              <w:rPr>
                <w:b/>
                <w:kern w:val="2"/>
                <w:szCs w:val="24"/>
              </w:rPr>
            </w:pPr>
            <w:r>
              <w:rPr>
                <w:b/>
                <w:kern w:val="2"/>
                <w:szCs w:val="24"/>
              </w:rPr>
              <w:t>8.1. Prievolių pagal Sutartį įvykdymo užtikrinimas</w:t>
            </w:r>
          </w:p>
        </w:tc>
        <w:tc>
          <w:tcPr>
            <w:tcW w:w="6441" w:type="dxa"/>
            <w:gridSpan w:val="2"/>
          </w:tcPr>
          <w:p w14:paraId="08F7ADC2" w14:textId="545D44B9" w:rsidR="002501DD" w:rsidRPr="002501DD" w:rsidRDefault="00B6491D" w:rsidP="00B6491D">
            <w:pPr>
              <w:rPr>
                <w:strike/>
                <w:kern w:val="2"/>
                <w:szCs w:val="24"/>
              </w:rPr>
            </w:pPr>
            <w:r w:rsidRPr="002E7FD0">
              <w:rPr>
                <w:kern w:val="2"/>
                <w:szCs w:val="24"/>
              </w:rPr>
              <w:t>Prievolių pagal Sutartį įvykdymas užtikrinamas netesybomis (delspinigiais, bauda).</w:t>
            </w:r>
          </w:p>
        </w:tc>
      </w:tr>
      <w:tr w:rsidR="00D028C2" w14:paraId="2993BF5A" w14:textId="77777777" w:rsidTr="009905F5">
        <w:trPr>
          <w:trHeight w:val="300"/>
        </w:trPr>
        <w:tc>
          <w:tcPr>
            <w:tcW w:w="3094" w:type="dxa"/>
            <w:gridSpan w:val="2"/>
          </w:tcPr>
          <w:p w14:paraId="24250FD1" w14:textId="77777777" w:rsidR="00D028C2" w:rsidRDefault="00D028C2" w:rsidP="009905F5">
            <w:pPr>
              <w:rPr>
                <w:b/>
                <w:kern w:val="2"/>
                <w:szCs w:val="24"/>
              </w:rPr>
            </w:pPr>
            <w:r>
              <w:rPr>
                <w:b/>
                <w:kern w:val="2"/>
                <w:szCs w:val="24"/>
              </w:rPr>
              <w:t>8.2 Sutarties įvykdymo užtikrinimo galiojimo terminas</w:t>
            </w:r>
          </w:p>
        </w:tc>
        <w:tc>
          <w:tcPr>
            <w:tcW w:w="6441" w:type="dxa"/>
            <w:gridSpan w:val="2"/>
          </w:tcPr>
          <w:p w14:paraId="06C408D6" w14:textId="0C8FAC76" w:rsidR="00D028C2" w:rsidRDefault="00D028C2" w:rsidP="00CF680F">
            <w:pPr>
              <w:rPr>
                <w:kern w:val="2"/>
                <w:szCs w:val="24"/>
              </w:rPr>
            </w:pPr>
            <w:r>
              <w:rPr>
                <w:kern w:val="2"/>
                <w:szCs w:val="24"/>
              </w:rPr>
              <w:t>Netaikoma</w:t>
            </w:r>
          </w:p>
        </w:tc>
      </w:tr>
      <w:tr w:rsidR="00D028C2" w14:paraId="5E532264" w14:textId="77777777" w:rsidTr="009905F5">
        <w:trPr>
          <w:trHeight w:val="300"/>
        </w:trPr>
        <w:tc>
          <w:tcPr>
            <w:tcW w:w="3094" w:type="dxa"/>
            <w:gridSpan w:val="2"/>
          </w:tcPr>
          <w:p w14:paraId="2420AFB9" w14:textId="77777777" w:rsidR="00D028C2" w:rsidRDefault="00D028C2" w:rsidP="009905F5">
            <w:pPr>
              <w:rPr>
                <w:b/>
                <w:kern w:val="2"/>
                <w:szCs w:val="24"/>
              </w:rPr>
            </w:pPr>
            <w:r>
              <w:rPr>
                <w:b/>
                <w:kern w:val="2"/>
                <w:szCs w:val="24"/>
              </w:rPr>
              <w:t>8.3. Sutarties įvykdymo užtikrinimo pateikimas</w:t>
            </w:r>
          </w:p>
        </w:tc>
        <w:tc>
          <w:tcPr>
            <w:tcW w:w="6441" w:type="dxa"/>
            <w:gridSpan w:val="2"/>
          </w:tcPr>
          <w:p w14:paraId="1501FF63" w14:textId="77777777" w:rsidR="00D028C2" w:rsidRDefault="00D028C2" w:rsidP="009905F5">
            <w:pPr>
              <w:rPr>
                <w:kern w:val="2"/>
                <w:szCs w:val="24"/>
              </w:rPr>
            </w:pPr>
            <w:r>
              <w:rPr>
                <w:kern w:val="2"/>
                <w:szCs w:val="24"/>
              </w:rPr>
              <w:t>Netaikoma</w:t>
            </w:r>
          </w:p>
          <w:p w14:paraId="2FB21818" w14:textId="76C52463" w:rsidR="00D028C2" w:rsidRDefault="00D028C2" w:rsidP="009905F5">
            <w:pPr>
              <w:rPr>
                <w:szCs w:val="24"/>
              </w:rPr>
            </w:pPr>
            <w:r>
              <w:rPr>
                <w:color w:val="FF0000"/>
                <w:kern w:val="2"/>
                <w:szCs w:val="24"/>
                <w:shd w:val="clear" w:color="auto" w:fill="FFFFFF"/>
              </w:rPr>
              <w:t xml:space="preserve"> </w:t>
            </w:r>
          </w:p>
        </w:tc>
      </w:tr>
      <w:tr w:rsidR="00D028C2" w14:paraId="63427411" w14:textId="77777777" w:rsidTr="009905F5">
        <w:trPr>
          <w:trHeight w:val="300"/>
        </w:trPr>
        <w:tc>
          <w:tcPr>
            <w:tcW w:w="9535" w:type="dxa"/>
            <w:gridSpan w:val="4"/>
          </w:tcPr>
          <w:p w14:paraId="365B2FB8" w14:textId="77777777" w:rsidR="00D028C2" w:rsidRDefault="00D028C2" w:rsidP="009905F5">
            <w:pPr>
              <w:jc w:val="center"/>
              <w:rPr>
                <w:bCs/>
                <w:kern w:val="2"/>
                <w:szCs w:val="24"/>
              </w:rPr>
            </w:pPr>
            <w:r>
              <w:rPr>
                <w:b/>
                <w:kern w:val="2"/>
                <w:szCs w:val="24"/>
              </w:rPr>
              <w:t>9. ŠALIŲ ATSAKOMYBĖ</w:t>
            </w:r>
          </w:p>
        </w:tc>
      </w:tr>
      <w:tr w:rsidR="00D028C2" w14:paraId="6FCDF4D4" w14:textId="77777777" w:rsidTr="009905F5">
        <w:trPr>
          <w:trHeight w:val="300"/>
        </w:trPr>
        <w:tc>
          <w:tcPr>
            <w:tcW w:w="3094" w:type="dxa"/>
            <w:gridSpan w:val="2"/>
          </w:tcPr>
          <w:p w14:paraId="076BA24C" w14:textId="77777777" w:rsidR="00D028C2" w:rsidRDefault="00D028C2" w:rsidP="009905F5">
            <w:pPr>
              <w:rPr>
                <w:b/>
                <w:kern w:val="2"/>
                <w:szCs w:val="24"/>
              </w:rPr>
            </w:pPr>
            <w:r>
              <w:rPr>
                <w:b/>
                <w:kern w:val="2"/>
                <w:szCs w:val="24"/>
              </w:rPr>
              <w:t>9.1. Pirkėjui taikomos netesybos už mokėjimų pagal Sutartį vėlavimą</w:t>
            </w:r>
          </w:p>
        </w:tc>
        <w:tc>
          <w:tcPr>
            <w:tcW w:w="6441" w:type="dxa"/>
            <w:gridSpan w:val="2"/>
          </w:tcPr>
          <w:p w14:paraId="296A5865" w14:textId="1400E115" w:rsidR="00D028C2" w:rsidRPr="00635DC9" w:rsidRDefault="00D028C2" w:rsidP="00635DC9">
            <w:pPr>
              <w:rPr>
                <w:bCs/>
                <w:kern w:val="2"/>
                <w:szCs w:val="24"/>
              </w:rPr>
            </w:pPr>
            <w:r>
              <w:rPr>
                <w:bCs/>
                <w:color w:val="000000"/>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635DC9">
              <w:rPr>
                <w:bCs/>
                <w:kern w:val="2"/>
                <w:szCs w:val="24"/>
              </w:rPr>
              <w:t>0,02 (dvi šimtosios) procento</w:t>
            </w:r>
            <w:r>
              <w:rPr>
                <w:bCs/>
                <w:color w:val="000000"/>
                <w:kern w:val="2"/>
                <w:szCs w:val="24"/>
              </w:rPr>
              <w:t xml:space="preserve"> dydžio delspinigius nuo neapmokėtos sumos be PVM už kiekvieną vėlavimo </w:t>
            </w:r>
            <w:r w:rsidRPr="00635DC9">
              <w:rPr>
                <w:bCs/>
                <w:kern w:val="2"/>
                <w:szCs w:val="24"/>
              </w:rPr>
              <w:t>dieną.</w:t>
            </w:r>
          </w:p>
        </w:tc>
      </w:tr>
      <w:tr w:rsidR="00D028C2" w14:paraId="0342A2B0" w14:textId="77777777" w:rsidTr="009905F5">
        <w:trPr>
          <w:trHeight w:val="300"/>
        </w:trPr>
        <w:tc>
          <w:tcPr>
            <w:tcW w:w="3094" w:type="dxa"/>
            <w:gridSpan w:val="2"/>
          </w:tcPr>
          <w:p w14:paraId="4B36568F" w14:textId="77777777" w:rsidR="00D028C2" w:rsidRDefault="00D028C2" w:rsidP="009905F5">
            <w:pPr>
              <w:rPr>
                <w:b/>
                <w:kern w:val="2"/>
                <w:szCs w:val="24"/>
              </w:rPr>
            </w:pPr>
            <w:r>
              <w:rPr>
                <w:b/>
                <w:szCs w:val="24"/>
              </w:rPr>
              <w:t>9.2. Tiekėjui taikomos netesybos</w:t>
            </w:r>
          </w:p>
        </w:tc>
        <w:tc>
          <w:tcPr>
            <w:tcW w:w="6441" w:type="dxa"/>
            <w:gridSpan w:val="2"/>
          </w:tcPr>
          <w:p w14:paraId="7EA39B5D" w14:textId="520D5CC0" w:rsidR="00D028C2" w:rsidRPr="00B9355D" w:rsidRDefault="00D028C2" w:rsidP="009905F5">
            <w:r w:rsidRPr="00B9355D">
              <w:rPr>
                <w:szCs w:val="24"/>
                <w:lang w:val="lt"/>
              </w:rPr>
              <w:t>9.2.1. Jeigu Tiekėjas vėluoja 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658C42CF" w14:textId="16B81556" w:rsidR="00D028C2" w:rsidRPr="00B9355D" w:rsidRDefault="00D028C2" w:rsidP="009905F5">
            <w:pPr>
              <w:rPr>
                <w:szCs w:val="24"/>
              </w:rPr>
            </w:pPr>
            <w:r w:rsidRPr="00B9355D">
              <w:rPr>
                <w:szCs w:val="24"/>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1A7D44AB" w14:textId="1903BC17" w:rsidR="00D028C2" w:rsidRPr="00B9355D" w:rsidRDefault="00D028C2" w:rsidP="009905F5">
            <w:pPr>
              <w:rPr>
                <w:strike/>
              </w:rPr>
            </w:pPr>
            <w:r w:rsidRPr="00B9355D">
              <w:rPr>
                <w:kern w:val="2"/>
              </w:rPr>
              <w:t xml:space="preserve">9.2.3. Tiekėjas privalo sumokėti Pirkėjui netesybas per </w:t>
            </w:r>
            <w:r w:rsidR="00635DC9" w:rsidRPr="00B9355D">
              <w:rPr>
                <w:kern w:val="2"/>
              </w:rPr>
              <w:t>5 (penkių)</w:t>
            </w:r>
            <w:r w:rsidRPr="00B9355D">
              <w:rPr>
                <w:bCs/>
                <w:kern w:val="2"/>
                <w:szCs w:val="24"/>
              </w:rPr>
              <w:t xml:space="preserve"> </w:t>
            </w:r>
            <w:r w:rsidRPr="00B9355D">
              <w:rPr>
                <w:kern w:val="2"/>
              </w:rPr>
              <w:t>dienų nuo Pirkėjo pareikalavimo</w:t>
            </w:r>
            <w:r w:rsidR="004A292A" w:rsidRPr="00B9355D">
              <w:rPr>
                <w:kern w:val="2"/>
              </w:rPr>
              <w:t xml:space="preserve">. </w:t>
            </w:r>
          </w:p>
          <w:p w14:paraId="50EBDB23" w14:textId="52C00B0B" w:rsidR="00C364C8" w:rsidRPr="00B9355D" w:rsidRDefault="00C364C8" w:rsidP="009905F5">
            <w:r w:rsidRPr="00B9355D">
              <w:rPr>
                <w:bCs/>
                <w:kern w:val="2"/>
                <w:szCs w:val="24"/>
              </w:rPr>
              <w:t>9.2.4. Jeigu Tiekėjas nesumoka netesybų sumos per 9.2.3 papunktyje nurodytą terminą, Pirkėjas jas išskaito iš Tiekėjui mokėtinų sumų.</w:t>
            </w:r>
          </w:p>
        </w:tc>
      </w:tr>
      <w:tr w:rsidR="00D028C2" w14:paraId="058B8867" w14:textId="77777777" w:rsidTr="009905F5">
        <w:trPr>
          <w:trHeight w:val="300"/>
        </w:trPr>
        <w:tc>
          <w:tcPr>
            <w:tcW w:w="3094" w:type="dxa"/>
            <w:gridSpan w:val="2"/>
          </w:tcPr>
          <w:p w14:paraId="2E67ECAA" w14:textId="77777777" w:rsidR="00D028C2" w:rsidRDefault="00D028C2" w:rsidP="009905F5">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63EF0E79" w14:textId="50944580" w:rsidR="00D028C2" w:rsidRDefault="00D028C2" w:rsidP="009905F5">
            <w:pPr>
              <w:rPr>
                <w:bCs/>
                <w:kern w:val="2"/>
                <w:szCs w:val="24"/>
              </w:rPr>
            </w:pPr>
            <w:r>
              <w:rPr>
                <w:bCs/>
                <w:kern w:val="2"/>
                <w:szCs w:val="24"/>
              </w:rPr>
              <w:t xml:space="preserve">9.3.1. Nutraukus Sutartį dėl esminio Sutarties pažeidimo, nustatyto Sutarties Specialiosiose sąlygose, mokama </w:t>
            </w:r>
            <w:r w:rsidR="00960E79" w:rsidRPr="00960E79">
              <w:rPr>
                <w:bCs/>
                <w:kern w:val="2"/>
                <w:szCs w:val="24"/>
              </w:rPr>
              <w:t>5 (penkių)</w:t>
            </w:r>
            <w:r w:rsidRPr="00960E79">
              <w:rPr>
                <w:bCs/>
                <w:kern w:val="2"/>
                <w:szCs w:val="24"/>
              </w:rPr>
              <w:t xml:space="preserve"> </w:t>
            </w:r>
            <w:r>
              <w:rPr>
                <w:bCs/>
                <w:kern w:val="2"/>
                <w:szCs w:val="24"/>
              </w:rPr>
              <w:t>procentų dydžio bauda nuo Pradinės Sutarties vertės, nurodytos Specialiųjų sąlygų 5.2 punkte.</w:t>
            </w:r>
          </w:p>
          <w:p w14:paraId="5C8C1842" w14:textId="0FBB0289" w:rsidR="00D028C2" w:rsidRDefault="00C364C8" w:rsidP="00C364C8">
            <w:pPr>
              <w:rPr>
                <w:bCs/>
                <w:kern w:val="2"/>
                <w:szCs w:val="24"/>
              </w:rPr>
            </w:pPr>
            <w:r w:rsidRPr="00B9355D">
              <w:rPr>
                <w:szCs w:val="24"/>
              </w:rPr>
              <w:t>9.3.2. Nepagrįstai nutraukus Sutarties vykdymą ne Sutartyje nustatyta tvarka, mokama 5 (penkių) procentų dydžio bauda nuo Pradinės Sutarties vertės, nurodytos Specialiųjų sąlygų 5.2 punkte.</w:t>
            </w:r>
          </w:p>
        </w:tc>
      </w:tr>
      <w:tr w:rsidR="00D028C2" w14:paraId="5EB2455E" w14:textId="77777777" w:rsidTr="009905F5">
        <w:trPr>
          <w:trHeight w:val="300"/>
        </w:trPr>
        <w:tc>
          <w:tcPr>
            <w:tcW w:w="3094" w:type="dxa"/>
            <w:gridSpan w:val="2"/>
          </w:tcPr>
          <w:p w14:paraId="54FC8486" w14:textId="77777777" w:rsidR="00D028C2" w:rsidRDefault="00D028C2" w:rsidP="009905F5">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03DD5FD6" w14:textId="55565BCB" w:rsidR="00D028C2" w:rsidRDefault="001F342A" w:rsidP="009905F5">
            <w:pPr>
              <w:rPr>
                <w:bCs/>
                <w:kern w:val="2"/>
                <w:szCs w:val="24"/>
              </w:rPr>
            </w:pPr>
            <w:r w:rsidRPr="00AC2414">
              <w:rPr>
                <w:bCs/>
                <w:kern w:val="2"/>
                <w:szCs w:val="24"/>
              </w:rPr>
              <w:t xml:space="preserve">Tiekėjui nustatoma 2 (dviejų) procentų dydžio bauda nuo Pradinės Sutarties vertės be PVM už kiekvieną </w:t>
            </w:r>
            <w:bookmarkStart w:id="1" w:name="_Hlk135575927"/>
            <w:r w:rsidRPr="00AC2414">
              <w:rPr>
                <w:bCs/>
                <w:kern w:val="2"/>
                <w:szCs w:val="24"/>
              </w:rPr>
              <w:t>Sutarties vykdymo metu pasitelktą, tačiau Sutartyje nustatyta tvarka neišviešintą ūkio subjektą, kurio pajėgumais remiamasi, ir (ar) subtiekėją, surašant pažeidimo aktą už kiekvieną nustatytą atvejį. Pažeidimo aktas surašomas dalyvaujant Tiekėjo atstovui. Jeigu jis neatvyksta sutartu laiku arba atsisako dalyvauti, pažeidimo aktas surašomas jam nedalyvaujant.</w:t>
            </w:r>
            <w:bookmarkEnd w:id="1"/>
          </w:p>
        </w:tc>
      </w:tr>
      <w:tr w:rsidR="00D028C2" w14:paraId="24D26793" w14:textId="77777777" w:rsidTr="009905F5">
        <w:trPr>
          <w:trHeight w:val="300"/>
        </w:trPr>
        <w:tc>
          <w:tcPr>
            <w:tcW w:w="3094" w:type="dxa"/>
            <w:gridSpan w:val="2"/>
          </w:tcPr>
          <w:p w14:paraId="781C22ED" w14:textId="77777777" w:rsidR="00D028C2" w:rsidRDefault="00D028C2" w:rsidP="009905F5">
            <w:pPr>
              <w:rPr>
                <w:b/>
                <w:kern w:val="2"/>
                <w:szCs w:val="24"/>
              </w:rPr>
            </w:pPr>
            <w:r>
              <w:rPr>
                <w:b/>
                <w:kern w:val="2"/>
                <w:szCs w:val="24"/>
              </w:rPr>
              <w:t xml:space="preserve">9.5. Tiekėjui taikomos baudos </w:t>
            </w:r>
            <w:r w:rsidRPr="00B9355D">
              <w:rPr>
                <w:b/>
                <w:kern w:val="2"/>
                <w:szCs w:val="24"/>
              </w:rPr>
              <w:t xml:space="preserve">dėl aplinkosauginių </w:t>
            </w:r>
            <w:r>
              <w:rPr>
                <w:b/>
                <w:kern w:val="2"/>
                <w:szCs w:val="24"/>
              </w:rPr>
              <w:t>ir (arba) socialinių kriterijų nesilaikymo</w:t>
            </w:r>
          </w:p>
        </w:tc>
        <w:tc>
          <w:tcPr>
            <w:tcW w:w="6441" w:type="dxa"/>
            <w:gridSpan w:val="2"/>
          </w:tcPr>
          <w:p w14:paraId="4340B7A7" w14:textId="4BA4E877" w:rsidR="00C364C8" w:rsidRPr="00C364C8" w:rsidRDefault="00C364C8" w:rsidP="00C364C8">
            <w:pPr>
              <w:rPr>
                <w:bCs/>
                <w:strike/>
                <w:color w:val="4472C4"/>
                <w:kern w:val="2"/>
                <w:szCs w:val="24"/>
              </w:rPr>
            </w:pPr>
            <w:r w:rsidRPr="00B9355D">
              <w:rPr>
                <w:kern w:val="2"/>
                <w:szCs w:val="24"/>
              </w:rPr>
              <w:t xml:space="preserve">5 (penkių) procentų bauda </w:t>
            </w:r>
            <w:r w:rsidRPr="00B9355D">
              <w:rPr>
                <w:rFonts w:eastAsia="Calibri"/>
                <w:szCs w:val="24"/>
                <w:lang w:eastAsia="lt-LT"/>
              </w:rPr>
              <w:t>nuo pradinės Sutarties vertės be PVM nurodytos Specialiųjų sąlygų 5.2 punkte. Tiekėjas sumoka nustatyto dydžio baudą arba iki Sutarties galiojimo pabaigos įsipareigoja Lietuvos Respublikos teritorijoje pasodinti baudos vertę atitinkančių medžių skaičių (1 medis = 5 Eur) ir Pirkėjui pateikti tai įrodančius dokumentus.</w:t>
            </w:r>
          </w:p>
        </w:tc>
      </w:tr>
      <w:tr w:rsidR="00D028C2" w14:paraId="742A86A1" w14:textId="77777777" w:rsidTr="009905F5">
        <w:trPr>
          <w:trHeight w:val="300"/>
        </w:trPr>
        <w:tc>
          <w:tcPr>
            <w:tcW w:w="3094" w:type="dxa"/>
            <w:gridSpan w:val="2"/>
          </w:tcPr>
          <w:p w14:paraId="36DC2714" w14:textId="77777777" w:rsidR="00D028C2" w:rsidRDefault="00D028C2" w:rsidP="009905F5">
            <w:pPr>
              <w:rPr>
                <w:b/>
                <w:kern w:val="2"/>
                <w:szCs w:val="24"/>
              </w:rPr>
            </w:pPr>
            <w:r>
              <w:rPr>
                <w:b/>
                <w:kern w:val="2"/>
                <w:szCs w:val="24"/>
              </w:rPr>
              <w:t>9.6. Tiekėjui / Pirkėjui taikoma bauda dėl konfidencialumo reikalavimų nesilaikymo</w:t>
            </w:r>
          </w:p>
        </w:tc>
        <w:tc>
          <w:tcPr>
            <w:tcW w:w="6441" w:type="dxa"/>
            <w:gridSpan w:val="2"/>
          </w:tcPr>
          <w:p w14:paraId="36D3F857" w14:textId="77777777" w:rsidR="00D028C2" w:rsidRDefault="00D028C2" w:rsidP="009905F5">
            <w:pPr>
              <w:rPr>
                <w:bCs/>
                <w:kern w:val="2"/>
                <w:szCs w:val="24"/>
              </w:rPr>
            </w:pPr>
            <w:r>
              <w:rPr>
                <w:bCs/>
                <w:kern w:val="2"/>
                <w:szCs w:val="24"/>
              </w:rPr>
              <w:t>Netaikoma</w:t>
            </w:r>
          </w:p>
          <w:p w14:paraId="114A8DB1" w14:textId="64E1FDE6" w:rsidR="00D028C2" w:rsidRDefault="00D028C2" w:rsidP="009905F5">
            <w:pPr>
              <w:rPr>
                <w:bCs/>
                <w:color w:val="4472C4"/>
                <w:kern w:val="2"/>
                <w:szCs w:val="24"/>
              </w:rPr>
            </w:pPr>
          </w:p>
        </w:tc>
      </w:tr>
      <w:tr w:rsidR="00D028C2" w14:paraId="01027C29" w14:textId="77777777" w:rsidTr="009905F5">
        <w:trPr>
          <w:trHeight w:val="300"/>
        </w:trPr>
        <w:tc>
          <w:tcPr>
            <w:tcW w:w="3094" w:type="dxa"/>
            <w:gridSpan w:val="2"/>
          </w:tcPr>
          <w:p w14:paraId="1E7BCBB2" w14:textId="77777777" w:rsidR="00D028C2" w:rsidRDefault="00D028C2" w:rsidP="009905F5">
            <w:pPr>
              <w:rPr>
                <w:b/>
                <w:kern w:val="2"/>
              </w:rPr>
            </w:pPr>
            <w:r>
              <w:rPr>
                <w:b/>
              </w:rPr>
              <w:t xml:space="preserve">9.7. Tiekėjui taikomos netesybos dėl pirkimo dokumentuose nustatytų Kokybinių kriterijų </w:t>
            </w:r>
            <w:proofErr w:type="spellStart"/>
            <w:r>
              <w:rPr>
                <w:b/>
              </w:rPr>
              <w:t>nepasiekimo</w:t>
            </w:r>
            <w:proofErr w:type="spellEnd"/>
            <w:r>
              <w:rPr>
                <w:b/>
              </w:rPr>
              <w:t xml:space="preserve"> Sutarties vykdymo metu</w:t>
            </w:r>
          </w:p>
        </w:tc>
        <w:tc>
          <w:tcPr>
            <w:tcW w:w="6441" w:type="dxa"/>
            <w:gridSpan w:val="2"/>
          </w:tcPr>
          <w:p w14:paraId="1CB3D718" w14:textId="0FCE9F19" w:rsidR="00D028C2" w:rsidRPr="00A55F26" w:rsidRDefault="00D028C2" w:rsidP="00A55F26">
            <w:pPr>
              <w:rPr>
                <w:bCs/>
                <w:color w:val="4472C4"/>
                <w:szCs w:val="24"/>
              </w:rPr>
            </w:pPr>
            <w:r>
              <w:rPr>
                <w:bCs/>
                <w:szCs w:val="24"/>
              </w:rPr>
              <w:t>Netaikoma</w:t>
            </w:r>
          </w:p>
          <w:p w14:paraId="38F74442" w14:textId="5E5AE107" w:rsidR="00D028C2" w:rsidRDefault="00D028C2" w:rsidP="009905F5">
            <w:pPr>
              <w:rPr>
                <w:bCs/>
                <w:color w:val="4472C4"/>
                <w:kern w:val="2"/>
                <w:szCs w:val="24"/>
              </w:rPr>
            </w:pPr>
          </w:p>
        </w:tc>
      </w:tr>
      <w:tr w:rsidR="00D028C2" w14:paraId="7E56F164" w14:textId="77777777" w:rsidTr="009905F5">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5761DEC0" w14:textId="77777777" w:rsidR="00D028C2" w:rsidRDefault="00D028C2" w:rsidP="009905F5">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40EA79FF" w14:textId="0F88D5D5" w:rsidR="00D028C2" w:rsidRPr="00C202A2" w:rsidRDefault="00D028C2" w:rsidP="00C202A2">
            <w:pPr>
              <w:rPr>
                <w:bCs/>
                <w:kern w:val="2"/>
                <w:szCs w:val="24"/>
              </w:rPr>
            </w:pPr>
            <w:r>
              <w:rPr>
                <w:bCs/>
                <w:kern w:val="2"/>
                <w:szCs w:val="24"/>
              </w:rPr>
              <w:t>Netaikoma</w:t>
            </w:r>
          </w:p>
        </w:tc>
      </w:tr>
      <w:tr w:rsidR="00D028C2" w14:paraId="17A57B6D" w14:textId="77777777" w:rsidTr="009905F5">
        <w:trPr>
          <w:trHeight w:val="300"/>
        </w:trPr>
        <w:tc>
          <w:tcPr>
            <w:tcW w:w="3094" w:type="dxa"/>
            <w:gridSpan w:val="2"/>
          </w:tcPr>
          <w:p w14:paraId="68778DA6" w14:textId="77777777" w:rsidR="00D028C2" w:rsidRDefault="00D028C2" w:rsidP="009905F5">
            <w:pPr>
              <w:rPr>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4D82111D" w14:textId="77777777" w:rsidR="00D028C2" w:rsidRDefault="00D028C2" w:rsidP="009905F5">
            <w:pPr>
              <w:rPr>
                <w:bCs/>
                <w:kern w:val="2"/>
                <w:szCs w:val="24"/>
              </w:rPr>
            </w:pPr>
            <w:r>
              <w:rPr>
                <w:bCs/>
                <w:kern w:val="2"/>
                <w:szCs w:val="24"/>
              </w:rPr>
              <w:t>Netaikoma</w:t>
            </w:r>
          </w:p>
          <w:p w14:paraId="71B714CA" w14:textId="77777777" w:rsidR="00D028C2" w:rsidRDefault="00D028C2" w:rsidP="00C202A2">
            <w:pPr>
              <w:rPr>
                <w:bCs/>
                <w:color w:val="4472C4"/>
                <w:kern w:val="2"/>
                <w:szCs w:val="24"/>
              </w:rPr>
            </w:pPr>
          </w:p>
        </w:tc>
      </w:tr>
      <w:tr w:rsidR="00D028C2" w14:paraId="7BBDB8FC" w14:textId="77777777" w:rsidTr="009905F5">
        <w:trPr>
          <w:trHeight w:val="300"/>
        </w:trPr>
        <w:tc>
          <w:tcPr>
            <w:tcW w:w="3094" w:type="dxa"/>
            <w:gridSpan w:val="2"/>
          </w:tcPr>
          <w:p w14:paraId="427CC9C2" w14:textId="77777777" w:rsidR="00D028C2" w:rsidRDefault="00D028C2" w:rsidP="009905F5">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4854E40E" w14:textId="35C18874" w:rsidR="00D028C2" w:rsidRDefault="00C202A2" w:rsidP="009905F5">
            <w:pPr>
              <w:rPr>
                <w:bCs/>
                <w:color w:val="4472C4"/>
                <w:kern w:val="2"/>
                <w:szCs w:val="24"/>
              </w:rPr>
            </w:pPr>
            <w:r w:rsidRPr="00C202A2">
              <w:rPr>
                <w:bCs/>
                <w:kern w:val="2"/>
                <w:szCs w:val="24"/>
              </w:rPr>
              <w:t>Netaikoma</w:t>
            </w:r>
          </w:p>
        </w:tc>
      </w:tr>
      <w:tr w:rsidR="00D028C2" w14:paraId="065CC64C" w14:textId="77777777" w:rsidTr="009905F5">
        <w:trPr>
          <w:trHeight w:val="300"/>
        </w:trPr>
        <w:tc>
          <w:tcPr>
            <w:tcW w:w="9535" w:type="dxa"/>
            <w:gridSpan w:val="4"/>
          </w:tcPr>
          <w:p w14:paraId="386E9BD3" w14:textId="77777777" w:rsidR="00D028C2" w:rsidRDefault="00D028C2" w:rsidP="009905F5">
            <w:pPr>
              <w:jc w:val="center"/>
              <w:rPr>
                <w:color w:val="4472C4"/>
                <w:kern w:val="2"/>
                <w:szCs w:val="24"/>
              </w:rPr>
            </w:pPr>
            <w:r>
              <w:rPr>
                <w:b/>
                <w:kern w:val="2"/>
                <w:szCs w:val="24"/>
              </w:rPr>
              <w:lastRenderedPageBreak/>
              <w:t>10. ESMINĖS SUTARTIES SĄLYGOS</w:t>
            </w:r>
          </w:p>
        </w:tc>
      </w:tr>
      <w:tr w:rsidR="00D028C2" w14:paraId="3D219E0C" w14:textId="77777777" w:rsidTr="009905F5">
        <w:trPr>
          <w:trHeight w:val="300"/>
        </w:trPr>
        <w:tc>
          <w:tcPr>
            <w:tcW w:w="3094" w:type="dxa"/>
            <w:gridSpan w:val="2"/>
          </w:tcPr>
          <w:p w14:paraId="30300084" w14:textId="77777777" w:rsidR="00D028C2" w:rsidRDefault="00D028C2" w:rsidP="009905F5">
            <w:pPr>
              <w:rPr>
                <w:b/>
                <w:kern w:val="2"/>
                <w:szCs w:val="24"/>
                <w:lang w:val="en-US"/>
              </w:rPr>
            </w:pPr>
            <w:r>
              <w:rPr>
                <w:b/>
                <w:kern w:val="2"/>
                <w:szCs w:val="24"/>
                <w:lang w:val="en-US"/>
              </w:rPr>
              <w:t>10.1</w:t>
            </w:r>
            <w:r>
              <w:rPr>
                <w:b/>
                <w:kern w:val="2"/>
                <w:szCs w:val="24"/>
              </w:rPr>
              <w:t xml:space="preserve"> Esminės Sutarties sąlygos</w:t>
            </w:r>
          </w:p>
        </w:tc>
        <w:tc>
          <w:tcPr>
            <w:tcW w:w="6441" w:type="dxa"/>
            <w:gridSpan w:val="2"/>
          </w:tcPr>
          <w:p w14:paraId="0822E115" w14:textId="6B698C2C" w:rsidR="00D028C2" w:rsidRDefault="00C202A2" w:rsidP="009905F5">
            <w:pPr>
              <w:rPr>
                <w:color w:val="4472C4"/>
                <w:kern w:val="2"/>
                <w:szCs w:val="24"/>
              </w:rPr>
            </w:pPr>
            <w:r w:rsidRPr="00AC2414">
              <w:rPr>
                <w:szCs w:val="24"/>
              </w:rPr>
              <w:t xml:space="preserve">Sutarties kaina ir kainodaros taisyklės, apmokėjimo sąlygos ir tvarka, </w:t>
            </w:r>
            <w:r w:rsidRPr="00AC2414">
              <w:rPr>
                <w:kern w:val="2"/>
                <w:szCs w:val="24"/>
              </w:rPr>
              <w:t xml:space="preserve">Paslaugos teikimo </w:t>
            </w:r>
            <w:r w:rsidR="00412657">
              <w:rPr>
                <w:kern w:val="2"/>
                <w:szCs w:val="24"/>
              </w:rPr>
              <w:t xml:space="preserve">kokybė, </w:t>
            </w:r>
            <w:r w:rsidRPr="00AC2414">
              <w:rPr>
                <w:kern w:val="2"/>
                <w:szCs w:val="24"/>
              </w:rPr>
              <w:t>termina</w:t>
            </w:r>
            <w:r w:rsidR="00AC1A26">
              <w:rPr>
                <w:color w:val="EE0000"/>
                <w:kern w:val="2"/>
                <w:szCs w:val="24"/>
              </w:rPr>
              <w:t>i</w:t>
            </w:r>
            <w:r w:rsidRPr="00AC2414">
              <w:rPr>
                <w:kern w:val="2"/>
                <w:szCs w:val="24"/>
              </w:rPr>
              <w:t xml:space="preserve"> ir aplinkos apsaugos kriterijų laikymasis.</w:t>
            </w:r>
          </w:p>
        </w:tc>
      </w:tr>
      <w:tr w:rsidR="00630898" w14:paraId="08F138E1" w14:textId="77777777" w:rsidTr="009905F5">
        <w:trPr>
          <w:trHeight w:val="300"/>
        </w:trPr>
        <w:tc>
          <w:tcPr>
            <w:tcW w:w="3094" w:type="dxa"/>
            <w:gridSpan w:val="2"/>
          </w:tcPr>
          <w:p w14:paraId="57F2BEFC" w14:textId="291FB4AE" w:rsidR="00630898" w:rsidRDefault="00630898" w:rsidP="009905F5">
            <w:pPr>
              <w:rPr>
                <w:b/>
                <w:kern w:val="2"/>
                <w:szCs w:val="24"/>
                <w:lang w:val="en-US"/>
              </w:rPr>
            </w:pPr>
            <w:r w:rsidRPr="002E7FD0">
              <w:rPr>
                <w:b/>
                <w:bCs/>
              </w:rPr>
              <w:t>10.2. Dideli arba nuolatiniai esminės Sutarties sąlygos vykdymo trūkumai</w:t>
            </w:r>
          </w:p>
        </w:tc>
        <w:tc>
          <w:tcPr>
            <w:tcW w:w="6441" w:type="dxa"/>
            <w:gridSpan w:val="2"/>
          </w:tcPr>
          <w:p w14:paraId="1695B945" w14:textId="26FD3F73" w:rsidR="00630898" w:rsidRPr="00AC2414" w:rsidRDefault="00630898" w:rsidP="009905F5">
            <w:pPr>
              <w:rPr>
                <w:szCs w:val="24"/>
              </w:rPr>
            </w:pPr>
            <w:r w:rsidRPr="002E7FD0">
              <w:rPr>
                <w:szCs w:val="24"/>
              </w:rPr>
              <w:t xml:space="preserve">Tiekėjo uždelsimas, trunkantis daugiau </w:t>
            </w:r>
            <w:r w:rsidRPr="002E7FD0">
              <w:rPr>
                <w:rFonts w:eastAsia="Arial"/>
                <w:kern w:val="2"/>
                <w:szCs w:val="24"/>
                <w:lang w:val="lt"/>
              </w:rPr>
              <w:t xml:space="preserve">30 (trisdešimt) </w:t>
            </w:r>
            <w:r w:rsidRPr="002E7FD0">
              <w:rPr>
                <w:szCs w:val="24"/>
              </w:rPr>
              <w:t>dienų suteikti Paslaugas</w:t>
            </w:r>
          </w:p>
        </w:tc>
      </w:tr>
      <w:tr w:rsidR="00D028C2" w14:paraId="4A56BC25" w14:textId="77777777" w:rsidTr="009905F5">
        <w:trPr>
          <w:trHeight w:val="300"/>
        </w:trPr>
        <w:tc>
          <w:tcPr>
            <w:tcW w:w="9535" w:type="dxa"/>
            <w:gridSpan w:val="4"/>
          </w:tcPr>
          <w:p w14:paraId="41ADF9D8" w14:textId="77777777" w:rsidR="00D028C2" w:rsidRDefault="00D028C2" w:rsidP="009905F5">
            <w:pPr>
              <w:jc w:val="center"/>
              <w:rPr>
                <w:b/>
                <w:kern w:val="2"/>
                <w:szCs w:val="24"/>
              </w:rPr>
            </w:pPr>
            <w:r>
              <w:rPr>
                <w:b/>
                <w:kern w:val="2"/>
                <w:szCs w:val="24"/>
              </w:rPr>
              <w:t>11. SUTARTIES GALIOJIMAS IR KEITIMAS</w:t>
            </w:r>
          </w:p>
        </w:tc>
      </w:tr>
      <w:tr w:rsidR="00D028C2" w14:paraId="07AAA87D" w14:textId="77777777" w:rsidTr="009905F5">
        <w:trPr>
          <w:trHeight w:val="300"/>
        </w:trPr>
        <w:tc>
          <w:tcPr>
            <w:tcW w:w="3094" w:type="dxa"/>
            <w:gridSpan w:val="2"/>
          </w:tcPr>
          <w:p w14:paraId="7C7CA7C3" w14:textId="77777777" w:rsidR="00D028C2" w:rsidRDefault="00D028C2" w:rsidP="009905F5">
            <w:pPr>
              <w:rPr>
                <w:b/>
                <w:kern w:val="2"/>
                <w:szCs w:val="24"/>
              </w:rPr>
            </w:pPr>
            <w:r>
              <w:rPr>
                <w:b/>
                <w:szCs w:val="24"/>
              </w:rPr>
              <w:t>11.1. Sutarties sudarymas ir įsigaliojimas</w:t>
            </w:r>
          </w:p>
        </w:tc>
        <w:tc>
          <w:tcPr>
            <w:tcW w:w="6441" w:type="dxa"/>
            <w:gridSpan w:val="2"/>
          </w:tcPr>
          <w:p w14:paraId="150ABF0C" w14:textId="73A86713" w:rsidR="00A9151A" w:rsidRPr="00B9355D" w:rsidRDefault="00A9151A" w:rsidP="00A9151A">
            <w:pPr>
              <w:tabs>
                <w:tab w:val="left" w:pos="482"/>
              </w:tabs>
              <w:suppressAutoHyphens/>
              <w:autoSpaceDE w:val="0"/>
              <w:autoSpaceDN w:val="0"/>
              <w:adjustRightInd w:val="0"/>
              <w:jc w:val="both"/>
              <w:textAlignment w:val="center"/>
              <w:rPr>
                <w:szCs w:val="24"/>
              </w:rPr>
            </w:pPr>
            <w:r w:rsidRPr="00B9355D">
              <w:rPr>
                <w:kern w:val="2"/>
                <w:szCs w:val="24"/>
              </w:rPr>
              <w:t xml:space="preserve">11.1.1. </w:t>
            </w:r>
            <w:r w:rsidRPr="00B9355D">
              <w:rPr>
                <w:szCs w:val="24"/>
              </w:rPr>
              <w:t xml:space="preserve">Sutartis galioja </w:t>
            </w:r>
            <w:r w:rsidR="00E35E25">
              <w:rPr>
                <w:szCs w:val="24"/>
              </w:rPr>
              <w:t>1080</w:t>
            </w:r>
            <w:r w:rsidRPr="001E270E">
              <w:rPr>
                <w:color w:val="EE0000"/>
                <w:kern w:val="2"/>
                <w:szCs w:val="24"/>
              </w:rPr>
              <w:t xml:space="preserve"> </w:t>
            </w:r>
            <w:r w:rsidRPr="00E35E25">
              <w:rPr>
                <w:kern w:val="2"/>
                <w:szCs w:val="24"/>
              </w:rPr>
              <w:t>(</w:t>
            </w:r>
            <w:r w:rsidR="00E35E25">
              <w:rPr>
                <w:szCs w:val="24"/>
              </w:rPr>
              <w:t>vienas tūkstantis aštuoniasdešimt</w:t>
            </w:r>
            <w:r w:rsidRPr="00E35E25">
              <w:rPr>
                <w:kern w:val="2"/>
                <w:szCs w:val="24"/>
              </w:rPr>
              <w:t xml:space="preserve">) </w:t>
            </w:r>
            <w:r w:rsidR="00E35E25">
              <w:rPr>
                <w:kern w:val="2"/>
                <w:szCs w:val="24"/>
              </w:rPr>
              <w:t xml:space="preserve">k. d. </w:t>
            </w:r>
            <w:r w:rsidRPr="00B9355D">
              <w:rPr>
                <w:kern w:val="2"/>
                <w:szCs w:val="24"/>
              </w:rPr>
              <w:t xml:space="preserve"> </w:t>
            </w:r>
            <w:r w:rsidRPr="00B9355D">
              <w:rPr>
                <w:szCs w:val="24"/>
              </w:rPr>
              <w:t xml:space="preserve">nuo jos įsigaliojimo dienos.  </w:t>
            </w:r>
          </w:p>
          <w:p w14:paraId="18477044" w14:textId="7150F4DC" w:rsidR="00A9151A" w:rsidRDefault="00A9151A" w:rsidP="00A9151A">
            <w:pPr>
              <w:tabs>
                <w:tab w:val="left" w:pos="482"/>
              </w:tabs>
              <w:suppressAutoHyphens/>
              <w:autoSpaceDE w:val="0"/>
              <w:autoSpaceDN w:val="0"/>
              <w:adjustRightInd w:val="0"/>
              <w:jc w:val="both"/>
              <w:textAlignment w:val="center"/>
              <w:rPr>
                <w:color w:val="4472C4"/>
                <w:kern w:val="2"/>
                <w:szCs w:val="24"/>
              </w:rPr>
            </w:pPr>
            <w:r w:rsidRPr="00B9355D">
              <w:rPr>
                <w:szCs w:val="24"/>
              </w:rPr>
              <w:t xml:space="preserve">11.1.2. Sutartis įsigalioja nuo Šalių pasirašymo ir užregistravimo Užsakovo dokumentų valdymo sistemoje dienos ir galioja iki Sutarties galiojimo termino pabaigos, arba Sutarties nutraukimo dienos.  </w:t>
            </w:r>
          </w:p>
        </w:tc>
      </w:tr>
      <w:tr w:rsidR="00D028C2" w14:paraId="122950B9" w14:textId="77777777" w:rsidTr="009905F5">
        <w:trPr>
          <w:trHeight w:val="300"/>
        </w:trPr>
        <w:tc>
          <w:tcPr>
            <w:tcW w:w="3094" w:type="dxa"/>
            <w:gridSpan w:val="2"/>
          </w:tcPr>
          <w:p w14:paraId="390E7756" w14:textId="77777777" w:rsidR="00D028C2" w:rsidRDefault="00D028C2" w:rsidP="009905F5">
            <w:pPr>
              <w:rPr>
                <w:b/>
                <w:kern w:val="2"/>
                <w:szCs w:val="24"/>
              </w:rPr>
            </w:pPr>
            <w:r>
              <w:rPr>
                <w:b/>
                <w:kern w:val="2"/>
                <w:szCs w:val="24"/>
              </w:rPr>
              <w:t>11.2. Sutarties galiojimo termino pratęsimas</w:t>
            </w:r>
          </w:p>
        </w:tc>
        <w:tc>
          <w:tcPr>
            <w:tcW w:w="6441" w:type="dxa"/>
            <w:gridSpan w:val="2"/>
          </w:tcPr>
          <w:p w14:paraId="7B04F35C" w14:textId="77777777" w:rsidR="00D028C2" w:rsidRDefault="00D028C2" w:rsidP="009905F5">
            <w:pPr>
              <w:rPr>
                <w:kern w:val="2"/>
                <w:szCs w:val="24"/>
              </w:rPr>
            </w:pPr>
            <w:r>
              <w:rPr>
                <w:kern w:val="2"/>
                <w:szCs w:val="24"/>
              </w:rPr>
              <w:t>Netaikoma</w:t>
            </w:r>
          </w:p>
          <w:p w14:paraId="4184792B" w14:textId="777724AB" w:rsidR="00D028C2" w:rsidRDefault="00D028C2" w:rsidP="009905F5">
            <w:pPr>
              <w:rPr>
                <w:kern w:val="2"/>
                <w:szCs w:val="24"/>
              </w:rPr>
            </w:pPr>
          </w:p>
        </w:tc>
      </w:tr>
      <w:tr w:rsidR="00D028C2" w14:paraId="6C8909CB" w14:textId="77777777" w:rsidTr="009905F5">
        <w:trPr>
          <w:trHeight w:val="300"/>
        </w:trPr>
        <w:tc>
          <w:tcPr>
            <w:tcW w:w="9535" w:type="dxa"/>
            <w:gridSpan w:val="4"/>
          </w:tcPr>
          <w:p w14:paraId="560A8479" w14:textId="77777777" w:rsidR="00D028C2" w:rsidRDefault="00D028C2" w:rsidP="009905F5">
            <w:pPr>
              <w:jc w:val="center"/>
              <w:rPr>
                <w:b/>
                <w:kern w:val="2"/>
                <w:szCs w:val="24"/>
              </w:rPr>
            </w:pPr>
            <w:r>
              <w:rPr>
                <w:b/>
                <w:kern w:val="2"/>
                <w:szCs w:val="24"/>
              </w:rPr>
              <w:t>12. SUTARTIES NUTRAUKIMAS</w:t>
            </w:r>
          </w:p>
        </w:tc>
      </w:tr>
      <w:tr w:rsidR="00D028C2" w14:paraId="741E612C" w14:textId="77777777" w:rsidTr="009905F5">
        <w:trPr>
          <w:trHeight w:val="300"/>
        </w:trPr>
        <w:tc>
          <w:tcPr>
            <w:tcW w:w="3058" w:type="dxa"/>
            <w:tcBorders>
              <w:top w:val="single" w:sz="4" w:space="0" w:color="auto"/>
              <w:left w:val="single" w:sz="4" w:space="0" w:color="auto"/>
              <w:bottom w:val="single" w:sz="4" w:space="0" w:color="auto"/>
              <w:right w:val="single" w:sz="4" w:space="0" w:color="auto"/>
            </w:tcBorders>
          </w:tcPr>
          <w:p w14:paraId="6049A9E7" w14:textId="77777777" w:rsidR="00D028C2" w:rsidRDefault="00D028C2" w:rsidP="009905F5">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4D69EFB9" w14:textId="50237B5E" w:rsidR="00D028C2" w:rsidRPr="00C822FB" w:rsidRDefault="00D028C2" w:rsidP="00C822FB">
            <w:pPr>
              <w:rPr>
                <w:kern w:val="2"/>
                <w:szCs w:val="24"/>
              </w:rPr>
            </w:pPr>
            <w:r>
              <w:rPr>
                <w:kern w:val="2"/>
                <w:szCs w:val="24"/>
              </w:rPr>
              <w:t>Sutartis gali būti nutraukiama rašytiniu Šalių susitarimu arba vienašališkai, Bendrosiose sąlygose ir šiais Specialiosiose sąlygose nurodytais atvejais ir nustatyta tvarka.</w:t>
            </w:r>
          </w:p>
        </w:tc>
      </w:tr>
      <w:tr w:rsidR="00D028C2" w14:paraId="48884AEB" w14:textId="77777777" w:rsidTr="009905F5">
        <w:trPr>
          <w:trHeight w:val="300"/>
        </w:trPr>
        <w:tc>
          <w:tcPr>
            <w:tcW w:w="3058" w:type="dxa"/>
            <w:tcBorders>
              <w:top w:val="single" w:sz="4" w:space="0" w:color="auto"/>
              <w:left w:val="single" w:sz="4" w:space="0" w:color="auto"/>
              <w:bottom w:val="single" w:sz="4" w:space="0" w:color="auto"/>
              <w:right w:val="single" w:sz="4" w:space="0" w:color="auto"/>
            </w:tcBorders>
          </w:tcPr>
          <w:p w14:paraId="4C82D470" w14:textId="77777777" w:rsidR="00D028C2" w:rsidRDefault="00D028C2" w:rsidP="009905F5">
            <w:pPr>
              <w:rPr>
                <w:b/>
                <w:kern w:val="2"/>
                <w:szCs w:val="24"/>
              </w:rPr>
            </w:pPr>
            <w:r>
              <w:rPr>
                <w:b/>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30051C87" w14:textId="3F537880" w:rsidR="00D028C2" w:rsidRPr="00C822FB" w:rsidRDefault="00D028C2" w:rsidP="009905F5">
            <w:pPr>
              <w:rPr>
                <w:kern w:val="2"/>
                <w:szCs w:val="24"/>
              </w:rPr>
            </w:pPr>
            <w:r w:rsidRPr="00C822FB">
              <w:rPr>
                <w:kern w:val="2"/>
                <w:szCs w:val="24"/>
              </w:rPr>
              <w:t>12.2.1. jeigu Tiekėjas nevykdo prisiimtų įsipareigojimų už Sutartyje nustatytą Sutarties kainą;</w:t>
            </w:r>
          </w:p>
          <w:p w14:paraId="104CCCC0" w14:textId="608BDBA2" w:rsidR="00D028C2" w:rsidRPr="00C822FB" w:rsidRDefault="00D028C2" w:rsidP="009905F5">
            <w:pPr>
              <w:spacing w:line="257" w:lineRule="auto"/>
              <w:jc w:val="both"/>
              <w:rPr>
                <w:rFonts w:eastAsia="Arial"/>
                <w:kern w:val="2"/>
                <w:szCs w:val="24"/>
                <w:lang w:val="lt"/>
              </w:rPr>
            </w:pPr>
            <w:r w:rsidRPr="00C822FB">
              <w:rPr>
                <w:rFonts w:eastAsia="Arial"/>
                <w:kern w:val="2"/>
                <w:szCs w:val="24"/>
                <w:lang w:val="lt"/>
              </w:rPr>
              <w:t>12.2.</w:t>
            </w:r>
            <w:r w:rsidR="00C822FB" w:rsidRPr="00C822FB">
              <w:rPr>
                <w:rFonts w:eastAsia="Arial"/>
                <w:kern w:val="2"/>
                <w:szCs w:val="24"/>
                <w:lang w:val="lt"/>
              </w:rPr>
              <w:t>2</w:t>
            </w:r>
            <w:r w:rsidRPr="00C822FB">
              <w:rPr>
                <w:rFonts w:eastAsia="Arial"/>
                <w:kern w:val="2"/>
                <w:szCs w:val="24"/>
                <w:lang w:val="lt"/>
              </w:rPr>
              <w:t xml:space="preserve">. jeigu Tiekėjas nesilaiko Sutartyje nustatytų Paslaugų teikimo terminų 2 (du) kartus iš eilės arba vėluoja suteikti Paslaugas daugiau nei </w:t>
            </w:r>
            <w:r w:rsidR="00C822FB" w:rsidRPr="00C822FB">
              <w:rPr>
                <w:rFonts w:eastAsia="Arial"/>
                <w:kern w:val="2"/>
                <w:szCs w:val="24"/>
                <w:lang w:val="lt"/>
              </w:rPr>
              <w:t>30 (trisdešimt) dienų</w:t>
            </w:r>
            <w:r w:rsidRPr="00C822FB">
              <w:rPr>
                <w:rFonts w:eastAsia="Arial"/>
                <w:kern w:val="2"/>
                <w:szCs w:val="24"/>
                <w:lang w:val="lt"/>
              </w:rPr>
              <w:t xml:space="preserve"> nuo Sutartyje nustatyto Paslaugų suteikimo termino;</w:t>
            </w:r>
          </w:p>
          <w:p w14:paraId="6D579B4B" w14:textId="6F9C970E" w:rsidR="00D028C2" w:rsidRPr="00C822FB" w:rsidRDefault="00D028C2" w:rsidP="009905F5">
            <w:pPr>
              <w:tabs>
                <w:tab w:val="left" w:pos="567"/>
                <w:tab w:val="left" w:pos="851"/>
                <w:tab w:val="left" w:pos="992"/>
                <w:tab w:val="left" w:pos="1134"/>
              </w:tabs>
              <w:spacing w:line="257" w:lineRule="auto"/>
              <w:jc w:val="both"/>
              <w:rPr>
                <w:rFonts w:eastAsia="Arial"/>
                <w:kern w:val="2"/>
                <w:szCs w:val="24"/>
                <w:lang w:val="lt"/>
              </w:rPr>
            </w:pPr>
            <w:r w:rsidRPr="00C822FB">
              <w:rPr>
                <w:rFonts w:eastAsia="Arial"/>
                <w:kern w:val="2"/>
                <w:szCs w:val="24"/>
                <w:lang w:val="lt"/>
              </w:rPr>
              <w:t>12.2.</w:t>
            </w:r>
            <w:r w:rsidR="00C822FB" w:rsidRPr="00C822FB">
              <w:rPr>
                <w:rFonts w:eastAsia="Arial"/>
                <w:kern w:val="2"/>
                <w:szCs w:val="24"/>
                <w:lang w:val="lt"/>
              </w:rPr>
              <w:t>3</w:t>
            </w:r>
            <w:r w:rsidRPr="00C822FB">
              <w:rPr>
                <w:rFonts w:eastAsia="Arial"/>
                <w:kern w:val="2"/>
                <w:szCs w:val="24"/>
                <w:lang w:val="lt"/>
              </w:rPr>
              <w:t>. jeigu Tiekėjas pažeidžia Paslaugų suteikimo terminus ir priskaičiuotų netesybų už vėlavimą suma viršija 20 (dvidešimt) proc. Pradinės sutarties vertės;</w:t>
            </w:r>
          </w:p>
          <w:p w14:paraId="54ED7944" w14:textId="1087315D" w:rsidR="00D028C2" w:rsidRPr="00C822FB" w:rsidRDefault="00D028C2" w:rsidP="009905F5">
            <w:pPr>
              <w:tabs>
                <w:tab w:val="left" w:pos="567"/>
                <w:tab w:val="left" w:pos="851"/>
                <w:tab w:val="left" w:pos="992"/>
                <w:tab w:val="left" w:pos="1134"/>
              </w:tabs>
              <w:spacing w:line="257" w:lineRule="auto"/>
              <w:jc w:val="both"/>
              <w:rPr>
                <w:rFonts w:eastAsia="Arial"/>
                <w:kern w:val="2"/>
                <w:szCs w:val="24"/>
                <w:lang w:val="lt"/>
              </w:rPr>
            </w:pPr>
            <w:r w:rsidRPr="00C822FB">
              <w:rPr>
                <w:rFonts w:eastAsia="Arial"/>
                <w:kern w:val="2"/>
                <w:szCs w:val="24"/>
                <w:lang w:val="lt"/>
              </w:rPr>
              <w:t>12.2.</w:t>
            </w:r>
            <w:r w:rsidR="00C822FB" w:rsidRPr="00C822FB">
              <w:rPr>
                <w:rFonts w:eastAsia="Arial"/>
                <w:kern w:val="2"/>
                <w:szCs w:val="24"/>
                <w:lang w:val="lt"/>
              </w:rPr>
              <w:t>4</w:t>
            </w:r>
            <w:r w:rsidRPr="00C822FB">
              <w:rPr>
                <w:rFonts w:eastAsia="Arial"/>
                <w:kern w:val="2"/>
                <w:szCs w:val="24"/>
                <w:lang w:val="lt"/>
              </w:rPr>
              <w:t>. Tiekėjas pažeidžia Paslaugų suteikimo terminus ir dėl Paslaugų suteikimo vėlavimo Paslaugos tampa nebereikalingos;</w:t>
            </w:r>
          </w:p>
          <w:p w14:paraId="35520AA2" w14:textId="3E6E415A" w:rsidR="00D028C2" w:rsidRPr="00C822FB" w:rsidRDefault="00D028C2" w:rsidP="009905F5">
            <w:pPr>
              <w:tabs>
                <w:tab w:val="left" w:pos="567"/>
                <w:tab w:val="left" w:pos="851"/>
                <w:tab w:val="left" w:pos="992"/>
                <w:tab w:val="left" w:pos="1134"/>
              </w:tabs>
              <w:spacing w:line="257" w:lineRule="auto"/>
              <w:jc w:val="both"/>
              <w:rPr>
                <w:rFonts w:eastAsia="Arial"/>
                <w:kern w:val="2"/>
                <w:szCs w:val="24"/>
                <w:lang w:val="lt"/>
              </w:rPr>
            </w:pPr>
            <w:r w:rsidRPr="00C822FB">
              <w:rPr>
                <w:rFonts w:eastAsia="Arial"/>
                <w:kern w:val="2"/>
                <w:szCs w:val="24"/>
                <w:lang w:val="lt"/>
              </w:rPr>
              <w:t>12.2.</w:t>
            </w:r>
            <w:r w:rsidR="00C822FB" w:rsidRPr="00C822FB">
              <w:rPr>
                <w:rFonts w:eastAsia="Arial"/>
                <w:kern w:val="2"/>
                <w:szCs w:val="24"/>
                <w:lang w:val="lt"/>
              </w:rPr>
              <w:t>5</w:t>
            </w:r>
            <w:r w:rsidRPr="00C822FB">
              <w:rPr>
                <w:rFonts w:eastAsia="Arial"/>
                <w:kern w:val="2"/>
                <w:szCs w:val="24"/>
                <w:lang w:val="lt"/>
              </w:rPr>
              <w:t>. Tiekėjas daugiau kaip 2 (du) kartus suteikia Paslaugas, kurios neatitinka Sutartyje ir (ar) įstatymuose nustatytų reikalavimų Paslaugoms;</w:t>
            </w:r>
          </w:p>
          <w:p w14:paraId="39F35ECA" w14:textId="6AB8954D" w:rsidR="00D028C2" w:rsidRPr="00C822FB" w:rsidRDefault="00D028C2" w:rsidP="009905F5">
            <w:pPr>
              <w:spacing w:line="257" w:lineRule="auto"/>
              <w:rPr>
                <w:rFonts w:eastAsia="Arial"/>
                <w:kern w:val="2"/>
                <w:szCs w:val="24"/>
              </w:rPr>
            </w:pPr>
            <w:r w:rsidRPr="00C822FB">
              <w:rPr>
                <w:rFonts w:eastAsia="Arial"/>
                <w:kern w:val="2"/>
                <w:szCs w:val="24"/>
                <w:lang w:val="lt"/>
              </w:rPr>
              <w:t>12.2.</w:t>
            </w:r>
            <w:r w:rsidR="00C822FB" w:rsidRPr="00C822FB">
              <w:rPr>
                <w:rFonts w:eastAsia="Arial"/>
                <w:kern w:val="2"/>
                <w:szCs w:val="24"/>
                <w:lang w:val="lt"/>
              </w:rPr>
              <w:t>6</w:t>
            </w:r>
            <w:r w:rsidRPr="00C822FB">
              <w:rPr>
                <w:rFonts w:eastAsia="Arial"/>
                <w:kern w:val="2"/>
                <w:szCs w:val="24"/>
                <w:lang w:val="lt"/>
              </w:rPr>
              <w:t>. Tiekėjas 2 (du) kartus pažeidžia esminę Sutarties sąlygą.</w:t>
            </w:r>
          </w:p>
        </w:tc>
      </w:tr>
      <w:tr w:rsidR="00D028C2" w14:paraId="635C6B51" w14:textId="77777777" w:rsidTr="009905F5">
        <w:trPr>
          <w:trHeight w:val="300"/>
        </w:trPr>
        <w:tc>
          <w:tcPr>
            <w:tcW w:w="9535" w:type="dxa"/>
            <w:gridSpan w:val="4"/>
          </w:tcPr>
          <w:p w14:paraId="2FAEE38D" w14:textId="3E0132A8" w:rsidR="00D028C2" w:rsidRDefault="00D028C2" w:rsidP="009905F5">
            <w:pPr>
              <w:jc w:val="center"/>
              <w:rPr>
                <w:kern w:val="2"/>
                <w:szCs w:val="24"/>
              </w:rPr>
            </w:pPr>
            <w:r>
              <w:rPr>
                <w:b/>
                <w:kern w:val="2"/>
                <w:szCs w:val="24"/>
              </w:rPr>
              <w:t xml:space="preserve">13. APLINKOS APSAUGOS IR SOCIALINIAI KRITERIJAI </w:t>
            </w:r>
          </w:p>
        </w:tc>
      </w:tr>
      <w:tr w:rsidR="00D028C2" w14:paraId="0A55A5C6" w14:textId="77777777" w:rsidTr="009905F5">
        <w:trPr>
          <w:trHeight w:val="300"/>
        </w:trPr>
        <w:tc>
          <w:tcPr>
            <w:tcW w:w="3058" w:type="dxa"/>
          </w:tcPr>
          <w:p w14:paraId="6B8DED1F" w14:textId="77777777" w:rsidR="00D028C2" w:rsidRDefault="00D028C2" w:rsidP="009905F5">
            <w:pPr>
              <w:rPr>
                <w:b/>
                <w:kern w:val="2"/>
                <w:szCs w:val="24"/>
              </w:rPr>
            </w:pPr>
            <w:r>
              <w:rPr>
                <w:b/>
                <w:kern w:val="2"/>
                <w:szCs w:val="24"/>
              </w:rPr>
              <w:t xml:space="preserve">13.1. Su perkamomis paslaugomis susiję  aplinkos apsaugos kriterijai </w:t>
            </w:r>
          </w:p>
        </w:tc>
        <w:tc>
          <w:tcPr>
            <w:tcW w:w="6477" w:type="dxa"/>
            <w:gridSpan w:val="3"/>
          </w:tcPr>
          <w:p w14:paraId="32F2E646" w14:textId="3C28ECD1" w:rsidR="00E573C3" w:rsidRPr="000C10AD" w:rsidRDefault="00E573C3" w:rsidP="00E573C3">
            <w:pPr>
              <w:rPr>
                <w:kern w:val="2"/>
                <w:szCs w:val="24"/>
                <w:shd w:val="clear" w:color="auto" w:fill="FFFFFF"/>
              </w:rPr>
            </w:pPr>
            <w:r w:rsidRPr="000C10AD">
              <w:rPr>
                <w:kern w:val="2"/>
                <w:szCs w:val="24"/>
                <w:shd w:val="clear" w:color="auto" w:fill="FFFFFF"/>
              </w:rPr>
              <w:t xml:space="preserve">13.1.1.Aplinkos apsaugos kriterijai Paslaugoms nustatomi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  (aktuali redakcija) 4.4.3 papunkčiu, t. y. perkama tik nematerialaus pobūdžio (intelektinė) ar kitokia paslauga, nesusijusi su materialaus objekto sukūrimu, kurios teikimo metu nėra </w:t>
            </w:r>
            <w:r w:rsidRPr="000C10AD">
              <w:rPr>
                <w:kern w:val="2"/>
                <w:szCs w:val="24"/>
                <w:shd w:val="clear" w:color="auto" w:fill="FFFFFF"/>
              </w:rPr>
              <w:lastRenderedPageBreak/>
              <w:t>numatomas reikšmingas neigiamas poveikis aplinkai, nesukuriamas taršos šaltinis ir negeneruojamos atliekos.</w:t>
            </w:r>
          </w:p>
          <w:p w14:paraId="57E95AC6" w14:textId="76153970" w:rsidR="00E573C3" w:rsidRPr="000C10AD" w:rsidRDefault="00E573C3" w:rsidP="00E573C3">
            <w:pPr>
              <w:rPr>
                <w:kern w:val="2"/>
                <w:szCs w:val="24"/>
                <w:shd w:val="clear" w:color="auto" w:fill="FFFFFF"/>
              </w:rPr>
            </w:pPr>
            <w:r w:rsidRPr="000C10AD">
              <w:rPr>
                <w:kern w:val="2"/>
                <w:szCs w:val="24"/>
                <w:shd w:val="clear" w:color="auto" w:fill="FFFFFF"/>
              </w:rPr>
              <w:t xml:space="preserve">13.1.2. </w:t>
            </w:r>
            <w:r w:rsidR="000C10AD" w:rsidRPr="000C10AD">
              <w:rPr>
                <w:kern w:val="2"/>
                <w:szCs w:val="24"/>
                <w:shd w:val="clear" w:color="auto" w:fill="FFFFFF"/>
              </w:rPr>
              <w:t>Projekte naudojamoms prekėms, statybos produktams, medžiagoms ir įrangai privalu taikyti 2011 m. birželio 28 d. Lietuvos Respublikos aplinkos ministro įsakymu Nr. D1-508 „Dėl Aplinkos apsaugos kriterijų taikymo, vykdant žaliuosius pirkimus, tvarkos aprašo patvirtinimo“ 2 priedo atitinkamuose skyriuose nustatytus aplinkos apsaugos kriterijus.</w:t>
            </w:r>
          </w:p>
          <w:p w14:paraId="787A63DA" w14:textId="2E4C31ED" w:rsidR="00325EAB" w:rsidRPr="00325EAB" w:rsidRDefault="00E573C3" w:rsidP="00E573C3">
            <w:pPr>
              <w:spacing w:line="300" w:lineRule="atLeast"/>
              <w:rPr>
                <w:rFonts w:ascii="Segoe UI" w:hAnsi="Segoe UI" w:cs="Segoe UI"/>
                <w:strike/>
                <w:color w:val="EE0000"/>
                <w:sz w:val="21"/>
                <w:szCs w:val="21"/>
                <w:lang w:val="en-US"/>
              </w:rPr>
            </w:pPr>
            <w:r w:rsidRPr="000C10AD">
              <w:rPr>
                <w:kern w:val="2"/>
                <w:szCs w:val="24"/>
                <w:shd w:val="clear" w:color="auto" w:fill="FFFFFF"/>
              </w:rPr>
              <w:t xml:space="preserve">13.1.3. Nustačius, kad Tiekėjas šiame papunktyje nustatyto </w:t>
            </w:r>
            <w:r w:rsidRPr="00671D21">
              <w:rPr>
                <w:kern w:val="2"/>
                <w:szCs w:val="24"/>
                <w:shd w:val="clear" w:color="auto" w:fill="FFFFFF"/>
              </w:rPr>
              <w:t>kriterijaus (-jų) nesilaiko, Tiekėjui taikoma Specialiųjų sąlygų 9.5 punkte nurodyto dydžio bauda.</w:t>
            </w:r>
          </w:p>
        </w:tc>
      </w:tr>
      <w:tr w:rsidR="00D028C2" w14:paraId="46B65B7A" w14:textId="77777777" w:rsidTr="009905F5">
        <w:trPr>
          <w:trHeight w:val="300"/>
        </w:trPr>
        <w:tc>
          <w:tcPr>
            <w:tcW w:w="3058" w:type="dxa"/>
          </w:tcPr>
          <w:p w14:paraId="12C54EE9" w14:textId="77777777" w:rsidR="00D028C2" w:rsidRDefault="00D028C2" w:rsidP="009905F5">
            <w:pPr>
              <w:rPr>
                <w:b/>
                <w:kern w:val="2"/>
                <w:szCs w:val="24"/>
              </w:rPr>
            </w:pPr>
            <w:r>
              <w:rPr>
                <w:b/>
                <w:kern w:val="2"/>
                <w:szCs w:val="24"/>
              </w:rPr>
              <w:lastRenderedPageBreak/>
              <w:t>13.2. Su perkamomis Paslaugomis susiję socialiniai kriterijai</w:t>
            </w:r>
          </w:p>
        </w:tc>
        <w:tc>
          <w:tcPr>
            <w:tcW w:w="6477" w:type="dxa"/>
            <w:gridSpan w:val="3"/>
          </w:tcPr>
          <w:p w14:paraId="5AD55F50" w14:textId="694DAF27" w:rsidR="00D028C2" w:rsidRPr="002F24AD" w:rsidRDefault="00D028C2" w:rsidP="002F24AD">
            <w:pPr>
              <w:rPr>
                <w:color w:val="000000"/>
                <w:kern w:val="2"/>
                <w:szCs w:val="24"/>
                <w:shd w:val="clear" w:color="auto" w:fill="FFFFFF"/>
              </w:rPr>
            </w:pPr>
            <w:r>
              <w:rPr>
                <w:color w:val="000000"/>
                <w:kern w:val="2"/>
                <w:szCs w:val="24"/>
                <w:shd w:val="clear" w:color="auto" w:fill="FFFFFF"/>
              </w:rPr>
              <w:t>Netaikoma</w:t>
            </w:r>
          </w:p>
        </w:tc>
      </w:tr>
      <w:tr w:rsidR="00D028C2" w14:paraId="60A1095E" w14:textId="77777777" w:rsidTr="009905F5">
        <w:trPr>
          <w:trHeight w:val="300"/>
        </w:trPr>
        <w:tc>
          <w:tcPr>
            <w:tcW w:w="9535" w:type="dxa"/>
            <w:gridSpan w:val="4"/>
          </w:tcPr>
          <w:p w14:paraId="5CE021DF" w14:textId="77777777" w:rsidR="00D028C2" w:rsidRDefault="00D028C2" w:rsidP="009905F5">
            <w:pPr>
              <w:jc w:val="center"/>
              <w:rPr>
                <w:b/>
                <w:kern w:val="2"/>
                <w:szCs w:val="24"/>
              </w:rPr>
            </w:pPr>
            <w:r>
              <w:rPr>
                <w:b/>
                <w:kern w:val="2"/>
                <w:szCs w:val="24"/>
              </w:rPr>
              <w:t xml:space="preserve">14. BENDRŲJŲ SĄLYGŲ PAKEITIMAI IR PAPILDYMAI </w:t>
            </w:r>
          </w:p>
          <w:p w14:paraId="1D805DF4" w14:textId="644552CB" w:rsidR="00D028C2" w:rsidRDefault="00D028C2" w:rsidP="009905F5">
            <w:pPr>
              <w:jc w:val="center"/>
              <w:rPr>
                <w:kern w:val="2"/>
                <w:szCs w:val="24"/>
              </w:rPr>
            </w:pPr>
          </w:p>
        </w:tc>
      </w:tr>
      <w:tr w:rsidR="00D028C2" w14:paraId="508F6CB4" w14:textId="77777777" w:rsidTr="009905F5">
        <w:trPr>
          <w:trHeight w:val="300"/>
        </w:trPr>
        <w:tc>
          <w:tcPr>
            <w:tcW w:w="3058" w:type="dxa"/>
          </w:tcPr>
          <w:p w14:paraId="3E088521" w14:textId="70803F39" w:rsidR="00D028C2" w:rsidRDefault="00D028C2" w:rsidP="009905F5">
            <w:pPr>
              <w:rPr>
                <w:b/>
                <w:kern w:val="2"/>
                <w:szCs w:val="24"/>
              </w:rPr>
            </w:pPr>
            <w:r>
              <w:rPr>
                <w:b/>
                <w:kern w:val="2"/>
                <w:szCs w:val="24"/>
              </w:rPr>
              <w:t>14.</w:t>
            </w:r>
            <w:r w:rsidR="002F24AD">
              <w:rPr>
                <w:b/>
                <w:kern w:val="2"/>
                <w:szCs w:val="24"/>
              </w:rPr>
              <w:t>1.</w:t>
            </w:r>
          </w:p>
        </w:tc>
        <w:tc>
          <w:tcPr>
            <w:tcW w:w="6477" w:type="dxa"/>
            <w:gridSpan w:val="3"/>
          </w:tcPr>
          <w:p w14:paraId="67E82990" w14:textId="77777777" w:rsidR="00D028C2" w:rsidRDefault="00D028C2" w:rsidP="009905F5">
            <w:pPr>
              <w:rPr>
                <w:kern w:val="2"/>
                <w:szCs w:val="24"/>
              </w:rPr>
            </w:pPr>
            <w:r>
              <w:rPr>
                <w:kern w:val="2"/>
                <w:szCs w:val="24"/>
              </w:rPr>
              <w:t>Sutarties Bendrosiose sąlygose nurodytos alternatyvios nuostatos (su prierašu „jei taikoma“ ir pan.) taikomos tik tokiu atveju, jeigu jos konkrečiai aprašomos Sutarties Specialiosiose sąlygose arba prieduose.</w:t>
            </w:r>
          </w:p>
        </w:tc>
      </w:tr>
      <w:tr w:rsidR="00D028C2" w14:paraId="17A4AE37" w14:textId="77777777" w:rsidTr="009905F5">
        <w:trPr>
          <w:trHeight w:val="300"/>
        </w:trPr>
        <w:tc>
          <w:tcPr>
            <w:tcW w:w="9535" w:type="dxa"/>
            <w:gridSpan w:val="4"/>
          </w:tcPr>
          <w:p w14:paraId="294A04BE" w14:textId="77777777" w:rsidR="00D028C2" w:rsidRDefault="00D028C2" w:rsidP="009905F5">
            <w:pPr>
              <w:jc w:val="center"/>
              <w:rPr>
                <w:b/>
                <w:kern w:val="2"/>
                <w:szCs w:val="24"/>
              </w:rPr>
            </w:pPr>
            <w:r>
              <w:rPr>
                <w:b/>
                <w:kern w:val="2"/>
                <w:szCs w:val="24"/>
              </w:rPr>
              <w:t>15. SUTARTIES PRIEDAI</w:t>
            </w:r>
          </w:p>
        </w:tc>
      </w:tr>
      <w:tr w:rsidR="00D028C2" w14:paraId="0ED5B336" w14:textId="77777777" w:rsidTr="009905F5">
        <w:trPr>
          <w:trHeight w:val="300"/>
        </w:trPr>
        <w:tc>
          <w:tcPr>
            <w:tcW w:w="3058" w:type="dxa"/>
          </w:tcPr>
          <w:p w14:paraId="23BC2882" w14:textId="77777777" w:rsidR="00D028C2" w:rsidRDefault="00D028C2" w:rsidP="009905F5">
            <w:pPr>
              <w:jc w:val="center"/>
              <w:rPr>
                <w:b/>
                <w:kern w:val="2"/>
                <w:szCs w:val="24"/>
              </w:rPr>
            </w:pPr>
            <w:r>
              <w:rPr>
                <w:b/>
                <w:kern w:val="2"/>
                <w:szCs w:val="24"/>
              </w:rPr>
              <w:t>15.1. Priedas Nr. 1</w:t>
            </w:r>
          </w:p>
        </w:tc>
        <w:tc>
          <w:tcPr>
            <w:tcW w:w="6477" w:type="dxa"/>
            <w:gridSpan w:val="3"/>
          </w:tcPr>
          <w:p w14:paraId="046AC35F" w14:textId="0E61D326" w:rsidR="00D028C2" w:rsidRPr="00D028C2" w:rsidRDefault="00D028C2" w:rsidP="00D028C2">
            <w:pPr>
              <w:rPr>
                <w:bCs/>
                <w:kern w:val="2"/>
                <w:szCs w:val="24"/>
              </w:rPr>
            </w:pPr>
            <w:r w:rsidRPr="00D028C2">
              <w:rPr>
                <w:bCs/>
                <w:kern w:val="2"/>
                <w:szCs w:val="24"/>
              </w:rPr>
              <w:t xml:space="preserve">Techninė </w:t>
            </w:r>
            <w:r w:rsidR="00513EC1">
              <w:rPr>
                <w:bCs/>
                <w:kern w:val="2"/>
                <w:szCs w:val="24"/>
              </w:rPr>
              <w:t>užduotis</w:t>
            </w:r>
          </w:p>
        </w:tc>
      </w:tr>
      <w:tr w:rsidR="00D028C2" w14:paraId="1BA41104" w14:textId="77777777" w:rsidTr="009905F5">
        <w:trPr>
          <w:trHeight w:val="300"/>
        </w:trPr>
        <w:tc>
          <w:tcPr>
            <w:tcW w:w="3058" w:type="dxa"/>
          </w:tcPr>
          <w:p w14:paraId="3748CBBA" w14:textId="77777777" w:rsidR="00D028C2" w:rsidRDefault="00D028C2" w:rsidP="009905F5">
            <w:pPr>
              <w:jc w:val="center"/>
              <w:rPr>
                <w:b/>
                <w:kern w:val="2"/>
                <w:szCs w:val="24"/>
              </w:rPr>
            </w:pPr>
            <w:r>
              <w:rPr>
                <w:b/>
                <w:kern w:val="2"/>
                <w:szCs w:val="24"/>
              </w:rPr>
              <w:t>15.2. Priedas Nr. 2</w:t>
            </w:r>
          </w:p>
        </w:tc>
        <w:tc>
          <w:tcPr>
            <w:tcW w:w="6477" w:type="dxa"/>
            <w:gridSpan w:val="3"/>
          </w:tcPr>
          <w:p w14:paraId="7EBC5F61" w14:textId="5BA5AFF5" w:rsidR="002F24AD" w:rsidRPr="00D028C2" w:rsidRDefault="00DF1406" w:rsidP="002F24AD">
            <w:pPr>
              <w:rPr>
                <w:bCs/>
                <w:kern w:val="2"/>
                <w:szCs w:val="24"/>
              </w:rPr>
            </w:pPr>
            <w:r w:rsidRPr="002E7FD0">
              <w:rPr>
                <w:bCs/>
                <w:kern w:val="2"/>
                <w:szCs w:val="24"/>
              </w:rPr>
              <w:t>Tie</w:t>
            </w:r>
            <w:r w:rsidR="00D028C2" w:rsidRPr="002E7FD0">
              <w:rPr>
                <w:bCs/>
                <w:kern w:val="2"/>
                <w:szCs w:val="24"/>
              </w:rPr>
              <w:t>k</w:t>
            </w:r>
            <w:r w:rsidR="00D028C2" w:rsidRPr="00D028C2">
              <w:rPr>
                <w:bCs/>
                <w:kern w:val="2"/>
                <w:szCs w:val="24"/>
              </w:rPr>
              <w:t xml:space="preserve">ėjo pasiūlymas </w:t>
            </w:r>
          </w:p>
        </w:tc>
      </w:tr>
      <w:tr w:rsidR="002F24AD" w14:paraId="52FD5991" w14:textId="77777777" w:rsidTr="009905F5">
        <w:trPr>
          <w:trHeight w:val="300"/>
        </w:trPr>
        <w:tc>
          <w:tcPr>
            <w:tcW w:w="3058" w:type="dxa"/>
          </w:tcPr>
          <w:p w14:paraId="1D5822F6" w14:textId="1474F689" w:rsidR="002F24AD" w:rsidRDefault="002F24AD" w:rsidP="002F24AD">
            <w:pPr>
              <w:jc w:val="center"/>
              <w:rPr>
                <w:b/>
                <w:kern w:val="2"/>
                <w:szCs w:val="24"/>
              </w:rPr>
            </w:pPr>
            <w:r w:rsidRPr="00AC2414">
              <w:rPr>
                <w:b/>
                <w:kern w:val="2"/>
                <w:szCs w:val="24"/>
              </w:rPr>
              <w:t>15.3. Priedas Nr. 3</w:t>
            </w:r>
          </w:p>
        </w:tc>
        <w:tc>
          <w:tcPr>
            <w:tcW w:w="6477" w:type="dxa"/>
            <w:gridSpan w:val="3"/>
          </w:tcPr>
          <w:p w14:paraId="5941F914" w14:textId="6622AB3A" w:rsidR="002F24AD" w:rsidRPr="00D028C2" w:rsidRDefault="002F24AD" w:rsidP="002F24AD">
            <w:pPr>
              <w:rPr>
                <w:bCs/>
                <w:kern w:val="2"/>
                <w:szCs w:val="24"/>
              </w:rPr>
            </w:pPr>
            <w:r w:rsidRPr="00AC2414">
              <w:rPr>
                <w:kern w:val="2"/>
                <w:szCs w:val="24"/>
              </w:rPr>
              <w:t>Sutarties vykdymui pasitelkiami subtiekėjai ir (ar) specialistai</w:t>
            </w:r>
          </w:p>
        </w:tc>
      </w:tr>
      <w:tr w:rsidR="00D028C2" w14:paraId="3CCB5B16" w14:textId="77777777" w:rsidTr="009905F5">
        <w:tc>
          <w:tcPr>
            <w:tcW w:w="9535" w:type="dxa"/>
            <w:gridSpan w:val="4"/>
          </w:tcPr>
          <w:p w14:paraId="36B79B3E" w14:textId="77777777" w:rsidR="00D028C2" w:rsidRDefault="00D028C2" w:rsidP="009905F5">
            <w:pPr>
              <w:jc w:val="center"/>
              <w:rPr>
                <w:b/>
                <w:kern w:val="2"/>
                <w:szCs w:val="24"/>
              </w:rPr>
            </w:pPr>
            <w:r>
              <w:rPr>
                <w:b/>
                <w:kern w:val="2"/>
                <w:szCs w:val="24"/>
              </w:rPr>
              <w:t>16. ŠALIŲ ATSTOVŲ PARAŠAI</w:t>
            </w:r>
          </w:p>
        </w:tc>
      </w:tr>
      <w:tr w:rsidR="00D028C2" w14:paraId="3D58A2B9" w14:textId="77777777" w:rsidTr="009905F5">
        <w:tc>
          <w:tcPr>
            <w:tcW w:w="5224" w:type="dxa"/>
            <w:gridSpan w:val="3"/>
          </w:tcPr>
          <w:p w14:paraId="6072325B" w14:textId="77777777" w:rsidR="00D028C2" w:rsidRDefault="00D028C2" w:rsidP="009905F5">
            <w:pPr>
              <w:jc w:val="center"/>
              <w:rPr>
                <w:b/>
                <w:kern w:val="2"/>
                <w:szCs w:val="24"/>
              </w:rPr>
            </w:pPr>
            <w:r>
              <w:rPr>
                <w:b/>
                <w:kern w:val="2"/>
                <w:szCs w:val="24"/>
              </w:rPr>
              <w:t>PIRKĖJAS</w:t>
            </w:r>
          </w:p>
        </w:tc>
        <w:tc>
          <w:tcPr>
            <w:tcW w:w="4311" w:type="dxa"/>
          </w:tcPr>
          <w:p w14:paraId="1802C552" w14:textId="77777777" w:rsidR="00D028C2" w:rsidRDefault="00D028C2" w:rsidP="009905F5">
            <w:pPr>
              <w:jc w:val="center"/>
              <w:rPr>
                <w:b/>
                <w:kern w:val="2"/>
                <w:szCs w:val="24"/>
              </w:rPr>
            </w:pPr>
            <w:r>
              <w:rPr>
                <w:b/>
                <w:kern w:val="2"/>
                <w:szCs w:val="24"/>
              </w:rPr>
              <w:t>TIEKĖJAS</w:t>
            </w:r>
          </w:p>
        </w:tc>
      </w:tr>
      <w:tr w:rsidR="00D028C2" w14:paraId="2E7AAA49" w14:textId="77777777" w:rsidTr="009905F5">
        <w:tc>
          <w:tcPr>
            <w:tcW w:w="5224" w:type="dxa"/>
            <w:gridSpan w:val="3"/>
          </w:tcPr>
          <w:p w14:paraId="0C675513" w14:textId="370BA27F" w:rsidR="00D028C2" w:rsidRDefault="002F24AD" w:rsidP="009905F5">
            <w:pPr>
              <w:jc w:val="center"/>
              <w:rPr>
                <w:color w:val="4472C4"/>
                <w:kern w:val="2"/>
                <w:szCs w:val="24"/>
              </w:rPr>
            </w:pPr>
            <w:r w:rsidRPr="00AC2414">
              <w:rPr>
                <w:kern w:val="2"/>
                <w:szCs w:val="24"/>
              </w:rPr>
              <w:t>Mažeikių rajono savivaldybės administracijos direktor</w:t>
            </w:r>
            <w:r>
              <w:rPr>
                <w:kern w:val="2"/>
                <w:szCs w:val="24"/>
              </w:rPr>
              <w:t>ius</w:t>
            </w:r>
          </w:p>
        </w:tc>
        <w:tc>
          <w:tcPr>
            <w:tcW w:w="4311" w:type="dxa"/>
          </w:tcPr>
          <w:p w14:paraId="7337606A" w14:textId="77777777" w:rsidR="00D028C2" w:rsidRDefault="00D028C2" w:rsidP="009905F5">
            <w:pPr>
              <w:jc w:val="center"/>
              <w:rPr>
                <w:b/>
                <w:kern w:val="2"/>
                <w:szCs w:val="24"/>
              </w:rPr>
            </w:pPr>
            <w:r w:rsidRPr="002F24AD">
              <w:rPr>
                <w:kern w:val="2"/>
                <w:szCs w:val="24"/>
              </w:rPr>
              <w:t>(nurodomos atstovo pareigos, vardas, pavardė)</w:t>
            </w:r>
          </w:p>
        </w:tc>
      </w:tr>
      <w:tr w:rsidR="00D028C2" w14:paraId="7236DB8E" w14:textId="77777777" w:rsidTr="009905F5">
        <w:tc>
          <w:tcPr>
            <w:tcW w:w="5224" w:type="dxa"/>
            <w:gridSpan w:val="3"/>
          </w:tcPr>
          <w:p w14:paraId="32E37C06" w14:textId="77777777" w:rsidR="00D028C2" w:rsidRDefault="00D028C2" w:rsidP="009905F5">
            <w:pPr>
              <w:jc w:val="center"/>
              <w:rPr>
                <w:b/>
                <w:color w:val="4472C4"/>
                <w:kern w:val="2"/>
                <w:szCs w:val="24"/>
              </w:rPr>
            </w:pPr>
          </w:p>
          <w:p w14:paraId="5C19D349" w14:textId="77777777" w:rsidR="00D028C2" w:rsidRPr="002F24AD" w:rsidRDefault="00D028C2" w:rsidP="009905F5">
            <w:pPr>
              <w:jc w:val="center"/>
              <w:rPr>
                <w:b/>
                <w:kern w:val="2"/>
                <w:szCs w:val="24"/>
              </w:rPr>
            </w:pPr>
            <w:r w:rsidRPr="002F24AD">
              <w:rPr>
                <w:b/>
                <w:kern w:val="2"/>
                <w:szCs w:val="24"/>
              </w:rPr>
              <w:t>(parašas)</w:t>
            </w:r>
          </w:p>
          <w:p w14:paraId="65CB80F1" w14:textId="77777777" w:rsidR="00D028C2" w:rsidRDefault="00D028C2" w:rsidP="009905F5">
            <w:pPr>
              <w:jc w:val="center"/>
              <w:rPr>
                <w:b/>
                <w:color w:val="4472C4"/>
                <w:kern w:val="2"/>
                <w:szCs w:val="24"/>
              </w:rPr>
            </w:pPr>
          </w:p>
          <w:p w14:paraId="4B1E8D32" w14:textId="77777777" w:rsidR="00D028C2" w:rsidRDefault="00D028C2" w:rsidP="009905F5">
            <w:pPr>
              <w:jc w:val="center"/>
              <w:rPr>
                <w:b/>
                <w:color w:val="4472C4"/>
                <w:kern w:val="2"/>
                <w:szCs w:val="24"/>
              </w:rPr>
            </w:pPr>
          </w:p>
        </w:tc>
        <w:tc>
          <w:tcPr>
            <w:tcW w:w="4311" w:type="dxa"/>
          </w:tcPr>
          <w:p w14:paraId="6E1B835D" w14:textId="77777777" w:rsidR="00D028C2" w:rsidRDefault="00D028C2" w:rsidP="009905F5">
            <w:pPr>
              <w:jc w:val="center"/>
              <w:rPr>
                <w:b/>
                <w:color w:val="4472C4"/>
                <w:kern w:val="2"/>
                <w:szCs w:val="24"/>
              </w:rPr>
            </w:pPr>
          </w:p>
          <w:p w14:paraId="308B7C93" w14:textId="77777777" w:rsidR="00D028C2" w:rsidRDefault="00D028C2" w:rsidP="009905F5">
            <w:pPr>
              <w:jc w:val="center"/>
              <w:rPr>
                <w:b/>
                <w:color w:val="4472C4"/>
                <w:kern w:val="2"/>
                <w:szCs w:val="24"/>
              </w:rPr>
            </w:pPr>
            <w:r w:rsidRPr="002F24AD">
              <w:rPr>
                <w:b/>
                <w:kern w:val="2"/>
                <w:szCs w:val="24"/>
              </w:rPr>
              <w:t>(parašas)</w:t>
            </w:r>
          </w:p>
        </w:tc>
      </w:tr>
    </w:tbl>
    <w:p w14:paraId="3D91D3B7" w14:textId="77777777" w:rsidR="00D028C2" w:rsidRDefault="00D028C2" w:rsidP="00D028C2">
      <w:pPr>
        <w:rPr>
          <w:szCs w:val="24"/>
        </w:rPr>
      </w:pPr>
    </w:p>
    <w:p w14:paraId="1E73FA82" w14:textId="77777777" w:rsidR="00D028C2" w:rsidRDefault="00D028C2" w:rsidP="00D028C2">
      <w:pPr>
        <w:rPr>
          <w:szCs w:val="24"/>
        </w:rPr>
      </w:pPr>
    </w:p>
    <w:p w14:paraId="625E1DB3" w14:textId="77777777" w:rsidR="00D028C2" w:rsidRDefault="00D028C2" w:rsidP="00D028C2">
      <w:pPr>
        <w:tabs>
          <w:tab w:val="left" w:pos="5400"/>
        </w:tabs>
        <w:jc w:val="center"/>
        <w:textAlignment w:val="center"/>
      </w:pPr>
      <w:r>
        <w:rPr>
          <w:b/>
          <w:bCs/>
        </w:rPr>
        <w:t>______________</w:t>
      </w:r>
    </w:p>
    <w:p w14:paraId="081E77A8" w14:textId="77777777" w:rsidR="00D028C2" w:rsidRDefault="00D028C2" w:rsidP="00D028C2">
      <w:pPr>
        <w:jc w:val="both"/>
        <w:rPr>
          <w:sz w:val="20"/>
        </w:rPr>
      </w:pPr>
    </w:p>
    <w:p w14:paraId="13E11D88" w14:textId="77777777" w:rsidR="00D028C2" w:rsidRDefault="00D028C2" w:rsidP="00D028C2">
      <w:pPr>
        <w:widowControl w:val="0"/>
        <w:rPr>
          <w:snapToGrid w:val="0"/>
        </w:rPr>
      </w:pPr>
    </w:p>
    <w:p w14:paraId="1EC2C58A" w14:textId="77777777" w:rsidR="00DD28F9" w:rsidRDefault="00DD28F9">
      <w:pPr>
        <w:spacing w:line="276" w:lineRule="auto"/>
        <w:rPr>
          <w:b/>
          <w:caps/>
        </w:rPr>
      </w:pPr>
    </w:p>
    <w:p w14:paraId="3120FF46" w14:textId="77777777" w:rsidR="00DD28F9" w:rsidRDefault="00DD28F9">
      <w:pPr>
        <w:spacing w:line="276" w:lineRule="auto"/>
        <w:jc w:val="center"/>
        <w:rPr>
          <w:b/>
          <w:caps/>
        </w:rPr>
      </w:pPr>
    </w:p>
    <w:p w14:paraId="59EDE67D" w14:textId="77777777" w:rsidR="00DD28F9" w:rsidRDefault="009905F5">
      <w:pPr>
        <w:spacing w:line="276" w:lineRule="auto"/>
        <w:jc w:val="center"/>
        <w:rPr>
          <w:b/>
          <w:caps/>
        </w:rPr>
      </w:pPr>
      <w:r>
        <w:rPr>
          <w:b/>
          <w:caps/>
        </w:rPr>
        <w:t>PASLAUGŲ pirkimo</w:t>
      </w:r>
      <w:r>
        <w:rPr>
          <w:rFonts w:eastAsia="Arial"/>
        </w:rPr>
        <w:t>–</w:t>
      </w:r>
      <w:r>
        <w:rPr>
          <w:b/>
          <w:caps/>
        </w:rPr>
        <w:t>pardavimo sutarties Bendrosios sąlygos</w:t>
      </w:r>
    </w:p>
    <w:p w14:paraId="16B01CE2" w14:textId="77777777" w:rsidR="00DD28F9" w:rsidRDefault="00DD28F9">
      <w:pPr>
        <w:spacing w:line="276" w:lineRule="auto"/>
        <w:jc w:val="center"/>
      </w:pPr>
    </w:p>
    <w:p w14:paraId="7D50CAE9" w14:textId="77777777" w:rsidR="00DD28F9" w:rsidRDefault="009905F5">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1F85516B" w14:textId="77777777" w:rsidR="00DD28F9" w:rsidRDefault="00DD28F9">
      <w:pPr>
        <w:keepNext/>
        <w:keepLines/>
        <w:tabs>
          <w:tab w:val="left" w:pos="426"/>
        </w:tabs>
        <w:spacing w:line="276" w:lineRule="auto"/>
        <w:jc w:val="both"/>
        <w:rPr>
          <w:rFonts w:eastAsia="Cambria"/>
          <w:b/>
          <w:bCs/>
          <w:caps/>
          <w14:numSpacing w14:val="tabular"/>
        </w:rPr>
      </w:pPr>
    </w:p>
    <w:p w14:paraId="58914A9D" w14:textId="77777777" w:rsidR="00DD28F9" w:rsidRDefault="009905F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58E85395" w14:textId="77777777" w:rsidR="00DD28F9" w:rsidRDefault="00DD28F9">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3DB6035" w14:textId="77777777" w:rsidR="00DD28F9" w:rsidRDefault="009905F5">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7206AC5D"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lastRenderedPageBreak/>
        <w:t>1.1.1.1.</w:t>
      </w:r>
      <w:r>
        <w:tab/>
      </w:r>
      <w:r>
        <w:rPr>
          <w:rFonts w:eastAsia="Arial"/>
          <w:b/>
          <w:bCs/>
        </w:rPr>
        <w:t>Bendrosios sąlygos</w:t>
      </w:r>
      <w:r>
        <w:rPr>
          <w:rFonts w:eastAsia="Arial"/>
        </w:rPr>
        <w:t xml:space="preserve"> – Sutarties dalis, kuri vadinasi „Paslaugų pirkimo–pardavimo sutarties Bendrosios sąlygos“;</w:t>
      </w:r>
    </w:p>
    <w:p w14:paraId="050F6732"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3AF6A2EF" w14:textId="77777777" w:rsidR="00DD28F9" w:rsidRDefault="009905F5">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22D58664" w14:textId="77777777" w:rsidR="00DD28F9" w:rsidRDefault="009905F5">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74915C74" w14:textId="77777777" w:rsidR="00DD28F9" w:rsidRDefault="009905F5">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6BB95CF9" w14:textId="1D6EB144" w:rsidR="00DD28F9" w:rsidRPr="00175300" w:rsidRDefault="009905F5" w:rsidP="00175300">
      <w:pPr>
        <w:tabs>
          <w:tab w:val="left" w:pos="284"/>
          <w:tab w:val="left" w:pos="567"/>
          <w:tab w:val="left" w:pos="851"/>
          <w:tab w:val="left" w:pos="992"/>
          <w:tab w:val="left" w:pos="1134"/>
        </w:tabs>
        <w:spacing w:line="276" w:lineRule="auto"/>
        <w:jc w:val="both"/>
        <w:rPr>
          <w:rFonts w:eastAsia="Arial"/>
          <w:szCs w:val="24"/>
        </w:rPr>
      </w:pPr>
      <w:r>
        <w:rPr>
          <w:rFonts w:eastAsia="Arial"/>
          <w:szCs w:val="24"/>
        </w:rPr>
        <w:t xml:space="preserve">1.1.1.6. </w:t>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t xml:space="preserve"> </w:t>
      </w:r>
    </w:p>
    <w:p w14:paraId="4130A163" w14:textId="77777777" w:rsidR="00DD28F9" w:rsidRDefault="00DD28F9"/>
    <w:p w14:paraId="01AC2038" w14:textId="77777777" w:rsidR="00DD28F9" w:rsidRDefault="009905F5">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435CC23C"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589452FC" w14:textId="77777777" w:rsidR="00DD28F9" w:rsidRDefault="009905F5">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4D408090" w14:textId="77777777" w:rsidR="00DD28F9" w:rsidRDefault="009905F5">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3E90E72F"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5801CBDE"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7F6DCAA"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347C3781"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1C6A3039" w14:textId="77777777" w:rsidR="00DD28F9" w:rsidRDefault="009905F5">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w:t>
      </w:r>
      <w:r>
        <w:lastRenderedPageBreak/>
        <w:t xml:space="preserve">Specialiosiose sąlygose nurodytas </w:t>
      </w:r>
      <w:r>
        <w:rPr>
          <w:rFonts w:eastAsia="Arial"/>
        </w:rPr>
        <w:t>Paslaugas</w:t>
      </w:r>
      <w:r>
        <w:t>;</w:t>
      </w:r>
    </w:p>
    <w:p w14:paraId="30C8C4D0" w14:textId="77777777" w:rsidR="00DD28F9" w:rsidRDefault="009905F5">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21332BB1" w14:textId="77777777" w:rsidR="00DD28F9" w:rsidRDefault="009905F5">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431FEDC2"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3AF0F7C1" w14:textId="77777777" w:rsidR="00DD28F9" w:rsidRDefault="009905F5">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495D7D81" w14:textId="77777777" w:rsidR="00DD28F9" w:rsidRDefault="009905F5">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22A4A843" w14:textId="77777777" w:rsidR="00DD28F9" w:rsidRDefault="00DD28F9">
      <w:pPr>
        <w:widowControl w:val="0"/>
        <w:tabs>
          <w:tab w:val="left" w:pos="567"/>
          <w:tab w:val="left" w:pos="851"/>
          <w:tab w:val="left" w:pos="992"/>
          <w:tab w:val="left" w:pos="1134"/>
        </w:tabs>
        <w:spacing w:line="276" w:lineRule="auto"/>
        <w:jc w:val="both"/>
        <w:rPr>
          <w:rFonts w:eastAsia="Arial"/>
          <w:b/>
          <w:bCs/>
        </w:rPr>
      </w:pPr>
    </w:p>
    <w:p w14:paraId="21D7E97C" w14:textId="77777777" w:rsidR="00DD28F9" w:rsidRDefault="009905F5">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7324F709" w14:textId="77777777" w:rsidR="00DD28F9" w:rsidRDefault="00DD28F9">
      <w:pPr>
        <w:keepNext/>
        <w:keepLines/>
        <w:tabs>
          <w:tab w:val="left" w:pos="567"/>
        </w:tabs>
        <w:spacing w:line="276" w:lineRule="auto"/>
        <w:ind w:left="792"/>
        <w:jc w:val="both"/>
        <w:rPr>
          <w:rFonts w:eastAsia="Cambria"/>
          <w:b/>
          <w:bCs/>
          <w14:numSpacing w14:val="tabular"/>
        </w:rPr>
      </w:pPr>
    </w:p>
    <w:p w14:paraId="6C260EED"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0B178147"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1FC738EB"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38DF44B9"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685C2D45"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33419585"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7611E6E8"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7D43916"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39EBC90"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4BB4A34C"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BE98348"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785E57D7"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565CC884" w14:textId="77777777" w:rsidR="00DD28F9" w:rsidRDefault="00DD28F9">
      <w:pPr>
        <w:widowControl w:val="0"/>
        <w:tabs>
          <w:tab w:val="left" w:pos="567"/>
          <w:tab w:val="left" w:pos="851"/>
          <w:tab w:val="left" w:pos="992"/>
          <w:tab w:val="left" w:pos="1134"/>
        </w:tabs>
        <w:spacing w:line="276" w:lineRule="auto"/>
        <w:jc w:val="both"/>
        <w:rPr>
          <w:rFonts w:eastAsia="Arial"/>
          <w:b/>
          <w:bCs/>
        </w:rPr>
      </w:pPr>
    </w:p>
    <w:p w14:paraId="40856212" w14:textId="77777777" w:rsidR="00DD28F9" w:rsidRDefault="009905F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lastRenderedPageBreak/>
        <w:t>1.3.</w:t>
      </w:r>
      <w:r>
        <w:rPr>
          <w:rFonts w:eastAsia="Arial"/>
          <w:b/>
        </w:rPr>
        <w:tab/>
        <w:t>Dokumentų viršenybė</w:t>
      </w:r>
    </w:p>
    <w:p w14:paraId="58101884" w14:textId="77777777" w:rsidR="00DD28F9" w:rsidRDefault="00DD28F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7C8960D5" w14:textId="77777777" w:rsidR="00DD28F9" w:rsidRDefault="009905F5">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3D54C643" w14:textId="77777777" w:rsidR="00DD28F9" w:rsidRDefault="009905F5">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7846CDFB" w14:textId="77777777" w:rsidR="00DD28F9" w:rsidRDefault="009905F5">
      <w:pPr>
        <w:tabs>
          <w:tab w:val="left" w:pos="709"/>
        </w:tabs>
        <w:spacing w:line="276" w:lineRule="auto"/>
        <w:jc w:val="both"/>
        <w:outlineLvl w:val="2"/>
        <w:rPr>
          <w:rFonts w:eastAsia="Trebuchet MS"/>
          <w:bCs/>
        </w:rPr>
      </w:pPr>
      <w:r>
        <w:rPr>
          <w:rFonts w:eastAsia="Trebuchet MS"/>
          <w:bCs/>
        </w:rPr>
        <w:t>1.3.1.2. Specialiosios sąlygos;</w:t>
      </w:r>
    </w:p>
    <w:p w14:paraId="4F5907A0" w14:textId="77777777" w:rsidR="00DD28F9" w:rsidRDefault="009905F5">
      <w:pPr>
        <w:tabs>
          <w:tab w:val="left" w:pos="709"/>
        </w:tabs>
        <w:spacing w:line="276" w:lineRule="auto"/>
        <w:jc w:val="both"/>
        <w:outlineLvl w:val="2"/>
        <w:rPr>
          <w:rFonts w:eastAsia="Trebuchet MS"/>
          <w:bCs/>
        </w:rPr>
      </w:pPr>
      <w:r>
        <w:rPr>
          <w:rFonts w:eastAsia="Trebuchet MS"/>
          <w:bCs/>
        </w:rPr>
        <w:t>1.3.1.3. Bendrosios sąlygos;</w:t>
      </w:r>
    </w:p>
    <w:p w14:paraId="25865F44" w14:textId="77777777" w:rsidR="00DD28F9" w:rsidRDefault="009905F5">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2F017AE3" w14:textId="77777777" w:rsidR="00DD28F9" w:rsidRDefault="009905F5">
      <w:pPr>
        <w:tabs>
          <w:tab w:val="left" w:pos="709"/>
        </w:tabs>
        <w:spacing w:line="276" w:lineRule="auto"/>
        <w:jc w:val="both"/>
        <w:outlineLvl w:val="2"/>
        <w:rPr>
          <w:rFonts w:eastAsia="Trebuchet MS"/>
          <w:bCs/>
        </w:rPr>
      </w:pPr>
      <w:r>
        <w:rPr>
          <w:rFonts w:eastAsia="Trebuchet MS"/>
          <w:bCs/>
        </w:rPr>
        <w:t>1.3.1.5. Pasiūlymas;</w:t>
      </w:r>
    </w:p>
    <w:p w14:paraId="66D41F5E" w14:textId="77777777" w:rsidR="00DD28F9" w:rsidRDefault="009905F5">
      <w:pPr>
        <w:tabs>
          <w:tab w:val="left" w:pos="709"/>
        </w:tabs>
        <w:spacing w:line="276" w:lineRule="auto"/>
        <w:jc w:val="both"/>
        <w:outlineLvl w:val="2"/>
        <w:rPr>
          <w:rFonts w:eastAsia="Trebuchet MS"/>
          <w:bCs/>
        </w:rPr>
      </w:pPr>
      <w:r>
        <w:rPr>
          <w:rFonts w:eastAsia="Trebuchet MS"/>
          <w:bCs/>
        </w:rPr>
        <w:t>1.3.1.6. Kiti Specialiosiose sąlygose išvardinti priedai.</w:t>
      </w:r>
    </w:p>
    <w:p w14:paraId="72C44F3C" w14:textId="77777777" w:rsidR="00DD28F9" w:rsidRDefault="009905F5">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702094D3" w14:textId="77777777" w:rsidR="00DD28F9" w:rsidRDefault="009905F5">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2CFA4F60"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19C3DEEF" w14:textId="77777777" w:rsidR="00DD28F9" w:rsidRDefault="00DD28F9">
      <w:pPr>
        <w:widowControl w:val="0"/>
        <w:tabs>
          <w:tab w:val="left" w:pos="567"/>
          <w:tab w:val="left" w:pos="851"/>
          <w:tab w:val="left" w:pos="992"/>
          <w:tab w:val="left" w:pos="1134"/>
        </w:tabs>
        <w:spacing w:line="276" w:lineRule="auto"/>
        <w:jc w:val="both"/>
        <w:rPr>
          <w:rFonts w:eastAsia="Arial"/>
          <w:b/>
          <w:bCs/>
        </w:rPr>
      </w:pPr>
    </w:p>
    <w:p w14:paraId="0A4C2E20" w14:textId="77777777" w:rsidR="00DD28F9" w:rsidRDefault="009905F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2792370D" w14:textId="77777777" w:rsidR="00DD28F9" w:rsidRDefault="00DD28F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2F56B4C2" w14:textId="77777777" w:rsidR="00DD28F9" w:rsidRDefault="009905F5">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2C613172" w14:textId="77777777" w:rsidR="00DD28F9" w:rsidRDefault="009905F5">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7B2BA62" w14:textId="77777777" w:rsidR="00DD28F9" w:rsidRDefault="009905F5">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EA4FE86" w14:textId="77777777" w:rsidR="00DD28F9" w:rsidRDefault="00DD28F9">
      <w:pPr>
        <w:widowControl w:val="0"/>
        <w:tabs>
          <w:tab w:val="left" w:pos="426"/>
          <w:tab w:val="left" w:pos="567"/>
          <w:tab w:val="left" w:pos="851"/>
          <w:tab w:val="left" w:pos="992"/>
          <w:tab w:val="left" w:pos="1134"/>
        </w:tabs>
        <w:spacing w:line="276" w:lineRule="auto"/>
        <w:jc w:val="both"/>
        <w:rPr>
          <w:rFonts w:eastAsia="Arial"/>
        </w:rPr>
      </w:pPr>
    </w:p>
    <w:p w14:paraId="6AC501A4" w14:textId="77777777" w:rsidR="00DD28F9" w:rsidRDefault="009905F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lastRenderedPageBreak/>
        <w:t>3.</w:t>
      </w:r>
      <w:r>
        <w:rPr>
          <w:rFonts w:eastAsia="Arial"/>
          <w:b/>
          <w:caps/>
        </w:rPr>
        <w:tab/>
        <w:t>TIEKĖJAS ir kiti Sutarties vykdymui pasitelkiami asmenys</w:t>
      </w:r>
    </w:p>
    <w:p w14:paraId="22DCDBCD" w14:textId="77777777" w:rsidR="00DD28F9" w:rsidRDefault="00DD28F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0DE91E9E" w14:textId="77777777" w:rsidR="00DD28F9" w:rsidRDefault="009905F5">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43485064" w14:textId="77777777" w:rsidR="00DD28F9" w:rsidRDefault="00DD28F9">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4840E09F"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7BF61ADC"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2B7167BA"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3CD03738" w14:textId="3A934F13" w:rsidR="00DD28F9" w:rsidRPr="00175300" w:rsidRDefault="009905F5" w:rsidP="00175300">
      <w:pPr>
        <w:widowControl w:val="0"/>
        <w:tabs>
          <w:tab w:val="right" w:pos="9808"/>
        </w:tabs>
        <w:suppressAutoHyphens/>
        <w:spacing w:line="276" w:lineRule="auto"/>
        <w:jc w:val="both"/>
        <w:textAlignment w:val="center"/>
        <w:rPr>
          <w:rFonts w:eastAsia="Arial"/>
        </w:rPr>
      </w:pPr>
      <w:r>
        <w:rPr>
          <w:lang w:eastAsia="lt-LT"/>
        </w:rPr>
        <w:t xml:space="preserve">3.1.1.3.  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t xml:space="preserve"> </w:t>
      </w:r>
    </w:p>
    <w:p w14:paraId="1AE32EFF"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88EA356"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331CE4A6"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767C75F0"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1FC57CE3"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7654DE50"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30E198B4"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59ABEBC2"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3805E6C"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0F35E9ED" w14:textId="404D6FC8" w:rsidR="00DD28F9" w:rsidRPr="00175300" w:rsidRDefault="009905F5" w:rsidP="00175300">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kern w:val="2"/>
          <w:szCs w:val="24"/>
        </w:rPr>
        <w:t>3.2.3. Tiekėjas gali keisti ir (ar) pasitelkti subtiekėjus ir (ar) specialistus šiame Sutarties poskyryje nustatytais atvejais ir tvarka.</w:t>
      </w:r>
      <w:r>
        <w:t xml:space="preserve"> </w:t>
      </w:r>
    </w:p>
    <w:p w14:paraId="225BD023" w14:textId="77777777" w:rsidR="00DD28F9" w:rsidRDefault="009905F5">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7AA6E074" w14:textId="75C62A5D" w:rsidR="00DD28F9" w:rsidRPr="00175300" w:rsidRDefault="009905F5" w:rsidP="00175300">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Jei Tiekėjas pasitelkia naują subtiekėją arba pakeičia esamą subtiekėją ir (ar) specialistą, negavęs Pirkėjo raštiško sutikimo, arba sutartinius įsipareigojimus pagal Sutartį vykdo subtiekėjai ir (ar) </w:t>
      </w:r>
      <w:r>
        <w:rPr>
          <w:rFonts w:eastAsia="Cambria"/>
          <w:shd w:val="clear" w:color="auto" w:fill="FFFFFF"/>
        </w:rPr>
        <w:lastRenderedPageBreak/>
        <w:t>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6EFDBA9F" w14:textId="77777777" w:rsidR="00DD28F9" w:rsidRDefault="009905F5">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16ED68F7" w14:textId="77777777" w:rsidR="00DD28F9" w:rsidRDefault="009905F5">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2CE0814E" w14:textId="77777777" w:rsidR="00DD28F9" w:rsidRDefault="009905F5">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3BCD624E" w14:textId="77777777" w:rsidR="00DD28F9" w:rsidRDefault="009905F5">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5141236D" w14:textId="77777777" w:rsidR="00DD28F9" w:rsidRDefault="009905F5">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4AF8E550" w14:textId="77777777" w:rsidR="00DD28F9" w:rsidRDefault="009905F5">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49820A4D" w14:textId="77777777" w:rsidR="00DD28F9" w:rsidRDefault="009905F5">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1CD1F674" w14:textId="77777777" w:rsidR="00DD28F9" w:rsidRDefault="009905F5">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3DE888BF" w14:textId="77777777" w:rsidR="00DD28F9" w:rsidRDefault="009905F5">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1CD2E19A" w14:textId="77777777" w:rsidR="00DD28F9" w:rsidRDefault="009905F5">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1259F18" w14:textId="77777777" w:rsidR="00DD28F9" w:rsidRDefault="009905F5">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7B5546DD" w14:textId="77777777" w:rsidR="00DD28F9" w:rsidRDefault="009905F5">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lastRenderedPageBreak/>
        <w:t xml:space="preserve">3.2.11.3. </w:t>
      </w:r>
      <w:r>
        <w:rPr>
          <w:rFonts w:eastAsia="Cambria"/>
        </w:rPr>
        <w:t>Tiekėjas ar subtiekėjas privalo pakeisti specialistą, jei paaiškėja, kad jis neatitinka jam pirkimo dokumentuose keliamų reikalavimų.</w:t>
      </w:r>
    </w:p>
    <w:p w14:paraId="643A5192" w14:textId="4E542267" w:rsidR="00DD28F9" w:rsidRPr="00175300" w:rsidRDefault="009905F5" w:rsidP="00175300">
      <w:pPr>
        <w:widowControl w:val="0"/>
        <w:tabs>
          <w:tab w:val="right" w:pos="9808"/>
        </w:tabs>
        <w:suppressAutoHyphens/>
        <w:spacing w:line="276" w:lineRule="auto"/>
        <w:jc w:val="both"/>
        <w:textAlignment w:val="center"/>
        <w:rPr>
          <w:rFonts w:eastAsia="Cambria"/>
        </w:rPr>
      </w:pPr>
      <w:r>
        <w:rPr>
          <w:rFonts w:eastAsia="Cambri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t xml:space="preserve"> </w:t>
      </w:r>
    </w:p>
    <w:p w14:paraId="2C583DFC" w14:textId="77777777" w:rsidR="00DD28F9" w:rsidRDefault="009905F5">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504EAE42" w14:textId="77777777" w:rsidR="00DD28F9" w:rsidRDefault="009905F5">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520A1593" w14:textId="0CB8A38F" w:rsidR="00DD28F9" w:rsidRPr="00175300" w:rsidRDefault="009905F5" w:rsidP="00175300">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r>
        <w:t xml:space="preserve"> </w:t>
      </w:r>
    </w:p>
    <w:p w14:paraId="67EA94D2" w14:textId="77777777" w:rsidR="00DD28F9" w:rsidRDefault="009905F5">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D5C3620"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5952A70"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0689E91A" w14:textId="77777777" w:rsidR="00DD28F9" w:rsidRDefault="00DD28F9">
      <w:pPr>
        <w:widowControl w:val="0"/>
        <w:pBdr>
          <w:top w:val="nil"/>
          <w:left w:val="nil"/>
          <w:bottom w:val="nil"/>
          <w:right w:val="nil"/>
          <w:between w:val="nil"/>
        </w:pBdr>
        <w:tabs>
          <w:tab w:val="left" w:pos="567"/>
        </w:tabs>
        <w:spacing w:line="276" w:lineRule="auto"/>
        <w:jc w:val="both"/>
        <w:rPr>
          <w:rFonts w:eastAsia="Cambria"/>
          <w:b/>
          <w:bCs/>
        </w:rPr>
      </w:pPr>
    </w:p>
    <w:p w14:paraId="73C038D3" w14:textId="77777777" w:rsidR="00DD28F9" w:rsidRDefault="009905F5">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050E134"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9DC46C2"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0293432B"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66846F0F"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452A53CD" w14:textId="22676C22" w:rsidR="00DD28F9" w:rsidRPr="00175300" w:rsidRDefault="009905F5" w:rsidP="0017530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lastRenderedPageBreak/>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r>
        <w:t xml:space="preserve"> </w:t>
      </w:r>
    </w:p>
    <w:p w14:paraId="03DDB4E5"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6B716B5D"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7930B522"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5CA1DE59"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8DBE60E"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37158C3D" w14:textId="77777777" w:rsidR="00DD28F9" w:rsidRDefault="009905F5">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50B1E23E"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3413572"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07AC36DA"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74C0F3E7"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2959D34A"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60B86C9"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33EC31C"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09CFC6D7"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0BEC64"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B787A56"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 xml:space="preserve">Šalys įsipareigoja užtikrinti, kad viena kitai teiks dokumentus ir (ar) kitą informaciją, kurie yra </w:t>
      </w:r>
      <w:r>
        <w:rPr>
          <w:rFonts w:eastAsia="Arial"/>
        </w:rPr>
        <w:lastRenderedPageBreak/>
        <w:t>būtini Šalių tinkamam įsipareigojimų įvykdymui pagal Sutartį.</w:t>
      </w:r>
    </w:p>
    <w:p w14:paraId="57FA366B"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35069D7C"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59D46620"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445ECFC9"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4563D05" w14:textId="77777777" w:rsidR="00DD28F9" w:rsidRDefault="009905F5">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7B6FAAFA" w14:textId="77777777" w:rsidR="00DD28F9" w:rsidRDefault="009905F5">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05FF2193" w14:textId="77777777" w:rsidR="00DD28F9" w:rsidRDefault="009905F5">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7B7B57B" w14:textId="77777777" w:rsidR="00DD28F9" w:rsidRDefault="00DD28F9">
      <w:pPr>
        <w:widowControl w:val="0"/>
        <w:tabs>
          <w:tab w:val="left" w:pos="567"/>
          <w:tab w:val="left" w:pos="709"/>
          <w:tab w:val="left" w:pos="851"/>
          <w:tab w:val="left" w:pos="992"/>
          <w:tab w:val="left" w:pos="1134"/>
        </w:tabs>
        <w:spacing w:line="276" w:lineRule="auto"/>
        <w:jc w:val="both"/>
        <w:rPr>
          <w:rFonts w:eastAsia="Arial"/>
          <w:b/>
          <w:bCs/>
        </w:rPr>
      </w:pPr>
    </w:p>
    <w:p w14:paraId="4DBA088C" w14:textId="77777777" w:rsidR="00DD28F9" w:rsidRDefault="009905F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74E6CD08" w14:textId="77777777" w:rsidR="00DD28F9" w:rsidRDefault="00DD28F9">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55549481" w14:textId="77777777" w:rsidR="00DD28F9" w:rsidRDefault="009905F5">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28D20895" w14:textId="77777777" w:rsidR="00DD28F9" w:rsidRDefault="009905F5">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CA00F4D" w14:textId="77777777" w:rsidR="00DD28F9" w:rsidRDefault="009905F5">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4377C847" w14:textId="77777777" w:rsidR="00DD28F9" w:rsidRDefault="00DD28F9">
      <w:pPr>
        <w:widowControl w:val="0"/>
        <w:tabs>
          <w:tab w:val="left" w:pos="567"/>
          <w:tab w:val="left" w:pos="709"/>
          <w:tab w:val="left" w:pos="851"/>
          <w:tab w:val="left" w:pos="992"/>
          <w:tab w:val="left" w:pos="1134"/>
        </w:tabs>
        <w:spacing w:line="276" w:lineRule="auto"/>
        <w:jc w:val="both"/>
        <w:rPr>
          <w:rFonts w:eastAsia="Arial"/>
          <w:b/>
          <w:bCs/>
        </w:rPr>
      </w:pPr>
    </w:p>
    <w:p w14:paraId="654B1452" w14:textId="77777777" w:rsidR="00DD28F9" w:rsidRDefault="009905F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C578767" w14:textId="77777777" w:rsidR="00DD28F9" w:rsidRDefault="00DD28F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4F22654"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28B528ED"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8EFDFB8"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35666498"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342DF163"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61923875"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18CC402"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lastRenderedPageBreak/>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504862F5"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04092FDE" w14:textId="77777777" w:rsidR="00DD28F9" w:rsidRDefault="00DD28F9">
      <w:pPr>
        <w:widowControl w:val="0"/>
        <w:tabs>
          <w:tab w:val="left" w:pos="567"/>
          <w:tab w:val="left" w:pos="851"/>
          <w:tab w:val="left" w:pos="992"/>
          <w:tab w:val="left" w:pos="1134"/>
        </w:tabs>
        <w:spacing w:line="276" w:lineRule="auto"/>
        <w:jc w:val="both"/>
        <w:rPr>
          <w:rFonts w:eastAsia="Arial"/>
          <w:b/>
          <w:bCs/>
        </w:rPr>
      </w:pPr>
    </w:p>
    <w:p w14:paraId="6F7E0979"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513E5F24"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0D4CF67" w14:textId="77777777" w:rsidR="00DD28F9" w:rsidRDefault="009905F5">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5F258EC3" w14:textId="77777777" w:rsidR="00DD28F9" w:rsidRDefault="009905F5">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3EE2C1B5" w14:textId="77777777" w:rsidR="00DD28F9" w:rsidRDefault="009905F5">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1C2E01B1"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2C039AF9"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215D1ABA"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0BD70400"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52C130D7"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7B94D3"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18095200" w14:textId="77777777" w:rsidR="00DD28F9" w:rsidRDefault="009905F5">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89B7A54" w14:textId="77777777" w:rsidR="00DD28F9" w:rsidRDefault="009905F5">
      <w:pPr>
        <w:widowControl w:val="0"/>
        <w:tabs>
          <w:tab w:val="left" w:pos="567"/>
          <w:tab w:val="left" w:pos="709"/>
          <w:tab w:val="left" w:pos="851"/>
          <w:tab w:val="left" w:pos="992"/>
          <w:tab w:val="left" w:pos="1134"/>
        </w:tabs>
        <w:spacing w:line="276" w:lineRule="auto"/>
        <w:jc w:val="both"/>
        <w:rPr>
          <w:rFonts w:eastAsia="Arial"/>
        </w:rPr>
      </w:pPr>
      <w:r>
        <w:rPr>
          <w:rFonts w:eastAsia="Arial"/>
        </w:rPr>
        <w:lastRenderedPageBreak/>
        <w:t>6.2.8.</w:t>
      </w:r>
      <w:r>
        <w:tab/>
      </w:r>
      <w:r>
        <w:rPr>
          <w:rFonts w:eastAsia="Arial"/>
        </w:rPr>
        <w:t>Pirkėjas turi teisę naudotis Paslaugų rezultatu (jei taikoma) tik po Paslaugų perdavimo–priėmimo akto pasirašymo.</w:t>
      </w:r>
    </w:p>
    <w:p w14:paraId="3FB0C86D"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7C05C440" w14:textId="77777777" w:rsidR="00DD28F9" w:rsidRDefault="00DD28F9">
      <w:pPr>
        <w:widowControl w:val="0"/>
        <w:tabs>
          <w:tab w:val="left" w:pos="567"/>
          <w:tab w:val="left" w:pos="709"/>
          <w:tab w:val="left" w:pos="851"/>
          <w:tab w:val="left" w:pos="992"/>
          <w:tab w:val="left" w:pos="1134"/>
        </w:tabs>
        <w:spacing w:line="276" w:lineRule="auto"/>
        <w:jc w:val="both"/>
        <w:rPr>
          <w:rFonts w:eastAsia="Arial"/>
          <w:b/>
          <w:bCs/>
        </w:rPr>
      </w:pPr>
    </w:p>
    <w:p w14:paraId="0446D679"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C9E7FF4"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79F7C9F" w14:textId="77777777" w:rsidR="00DD28F9" w:rsidRDefault="009905F5">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C7CB675" w14:textId="77777777" w:rsidR="00DD28F9" w:rsidRDefault="009905F5">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770600C" w14:textId="77777777" w:rsidR="00DD28F9" w:rsidRDefault="009905F5">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2D219962" w14:textId="77777777" w:rsidR="00DD28F9" w:rsidRDefault="009905F5">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7D06032A" w14:textId="77777777" w:rsidR="00DD28F9" w:rsidRDefault="009905F5">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6AB455CC"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234C508C"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1BAD1BE"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370D396B"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1609E15"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w:t>
      </w:r>
      <w:r>
        <w:rPr>
          <w:rFonts w:eastAsia="Arial"/>
        </w:rPr>
        <w:lastRenderedPageBreak/>
        <w:t>nuostatos.</w:t>
      </w:r>
    </w:p>
    <w:p w14:paraId="429D47CC"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26D8317B" w14:textId="77777777" w:rsidR="00DD28F9" w:rsidRDefault="009905F5">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4EEF0364" w14:textId="77777777" w:rsidR="00DD28F9" w:rsidRDefault="009905F5">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4261E6A6"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40DA478B"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F78627" w14:textId="77777777" w:rsidR="00DD28F9" w:rsidRDefault="009905F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02E233CE" w14:textId="77777777" w:rsidR="00DD28F9" w:rsidRDefault="00DD28F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AEA0AB4"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3FA95CF5"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5F5FEB02" w14:textId="77777777" w:rsidR="00DD28F9" w:rsidRDefault="009905F5">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DC79AEB" w14:textId="77777777" w:rsidR="00DD28F9" w:rsidRDefault="009905F5">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6D8F187D" w14:textId="77777777" w:rsidR="00DD28F9" w:rsidRDefault="009905F5">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25AB5BA3" w14:textId="77777777" w:rsidR="00DD28F9" w:rsidRDefault="00DD28F9">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9E7492B"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78EEBF00"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0D13DD2" w14:textId="74AC1D41" w:rsidR="00DD28F9" w:rsidRPr="00175300" w:rsidRDefault="009905F5" w:rsidP="0017530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t xml:space="preserve"> </w:t>
      </w:r>
    </w:p>
    <w:p w14:paraId="663D6F23"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5DDD875A" w14:textId="77777777" w:rsidR="00DD28F9" w:rsidRDefault="009905F5">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w:t>
      </w:r>
      <w:r>
        <w:lastRenderedPageBreak/>
        <w:t>dienų nuo Pirkėjo pirmojo kreipimosi, tai Pirkėjas turi teisę savarankiškai kreiptis dėl ekspertizės atlikimo. Tokiu atveju ekspertizės išlaidas padengia:</w:t>
      </w:r>
    </w:p>
    <w:p w14:paraId="169E6848" w14:textId="77777777" w:rsidR="00DD28F9" w:rsidRDefault="009905F5">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56134ACD" w14:textId="77777777" w:rsidR="00DD28F9" w:rsidRDefault="009905F5">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3D29809A" w14:textId="77777777" w:rsidR="00DD28F9" w:rsidRDefault="009905F5">
      <w:pPr>
        <w:tabs>
          <w:tab w:val="left" w:pos="567"/>
          <w:tab w:val="left" w:pos="851"/>
          <w:tab w:val="left" w:pos="992"/>
          <w:tab w:val="left" w:pos="1134"/>
        </w:tabs>
        <w:spacing w:line="276" w:lineRule="auto"/>
        <w:jc w:val="both"/>
      </w:pPr>
      <w:r>
        <w:t>7.2.4. Ekspertizės išvados Šalims yra privalomos.</w:t>
      </w:r>
    </w:p>
    <w:p w14:paraId="7C375D86" w14:textId="77777777" w:rsidR="00DD28F9" w:rsidRDefault="009905F5">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730BC5C1" w14:textId="77777777" w:rsidR="00DD28F9" w:rsidRDefault="00DD28F9">
      <w:pPr>
        <w:tabs>
          <w:tab w:val="left" w:pos="567"/>
          <w:tab w:val="left" w:pos="851"/>
          <w:tab w:val="left" w:pos="992"/>
          <w:tab w:val="left" w:pos="1134"/>
        </w:tabs>
        <w:spacing w:line="276" w:lineRule="auto"/>
        <w:jc w:val="both"/>
        <w:rPr>
          <w:rFonts w:eastAsia="Arial"/>
          <w:b/>
          <w:bCs/>
        </w:rPr>
      </w:pPr>
    </w:p>
    <w:p w14:paraId="25AE627E"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2E054C79"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C53897D"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4BCE377B"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413356EE"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99ABBDB"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7025A0C4"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6E9561BB"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73D33DBD"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09F470C7" w14:textId="77777777" w:rsidR="00DD28F9" w:rsidRDefault="00DD28F9">
      <w:pPr>
        <w:widowControl w:val="0"/>
        <w:tabs>
          <w:tab w:val="left" w:pos="567"/>
          <w:tab w:val="left" w:pos="851"/>
          <w:tab w:val="left" w:pos="992"/>
          <w:tab w:val="left" w:pos="1134"/>
        </w:tabs>
        <w:spacing w:line="276" w:lineRule="auto"/>
        <w:jc w:val="both"/>
        <w:rPr>
          <w:rFonts w:eastAsia="Arial"/>
          <w:b/>
          <w:bCs/>
        </w:rPr>
      </w:pPr>
    </w:p>
    <w:p w14:paraId="0197322D"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206C9E73"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2075ACE"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6F333237"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1A1A51F9"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lastRenderedPageBreak/>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7EC77221"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4472506D"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708449ED"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1E14EB42"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2391F4A8"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16394EB" w14:textId="77777777" w:rsidR="00DD28F9" w:rsidRDefault="009905F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5454C493" w14:textId="77777777" w:rsidR="00DD28F9" w:rsidRDefault="00DD28F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3062700"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2E12FE8C"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9BC08A4"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2DA455DE"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147EFAC5"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6667183A"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C195FE9"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14812445" w14:textId="77777777" w:rsidR="00DD28F9" w:rsidRDefault="00DD28F9">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9592E81" w14:textId="77777777" w:rsidR="00DD28F9" w:rsidRDefault="009905F5">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2D59D09F" w14:textId="77777777" w:rsidR="00DD28F9" w:rsidRDefault="009905F5">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69A541B8"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3D72782"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135CC6" w14:textId="77777777" w:rsidR="00DD28F9" w:rsidRDefault="009905F5">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31DAFAC3" w14:textId="77777777" w:rsidR="00DD28F9" w:rsidRDefault="00DD28F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8D2D4CB"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Šalių prievolių pagal Sutartį įvykdymas yra užtikrinamas Specialiųjų sąlygų 8 skyriuje nurodytais prievolių pagal Sutartį įvykdymo užtikrinimo būdais, Bendrųjų sąlygų 10 skyriuje nustatyta sutartinių </w:t>
      </w:r>
      <w:r>
        <w:rPr>
          <w:rFonts w:eastAsia="Arial"/>
        </w:rPr>
        <w:lastRenderedPageBreak/>
        <w:t>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B3A544E"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7C0DEAB" w14:textId="77777777" w:rsidR="00DD28F9" w:rsidRDefault="009905F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1D2B3804" w14:textId="77777777" w:rsidR="00DD28F9" w:rsidRDefault="00DD28F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E10A887"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001E09EE"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B6F9C7F" w14:textId="77777777" w:rsidR="00DD28F9" w:rsidRDefault="009905F5">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23D36DFC" w14:textId="77777777" w:rsidR="00DD28F9" w:rsidRDefault="009905F5">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12F271B" w14:textId="77777777" w:rsidR="00DD28F9" w:rsidRDefault="009905F5">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8FBE006" w14:textId="77777777" w:rsidR="00DD28F9" w:rsidRDefault="009905F5">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41CDF5E9" w14:textId="77777777" w:rsidR="00DD28F9" w:rsidRDefault="009905F5">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55FC5AC" w14:textId="77777777" w:rsidR="00DD28F9" w:rsidRDefault="009905F5">
      <w:pPr>
        <w:tabs>
          <w:tab w:val="left" w:pos="567"/>
        </w:tabs>
        <w:spacing w:line="276" w:lineRule="auto"/>
        <w:jc w:val="both"/>
        <w:textAlignment w:val="baseline"/>
      </w:pPr>
      <w:r>
        <w:t>10.7. Sutarties įvykdymo užtikrinimas turi įsigalioti ne vėliau negu jo pateikimo Pirkėjui dieną.</w:t>
      </w:r>
    </w:p>
    <w:p w14:paraId="162F275C" w14:textId="77777777" w:rsidR="00DD28F9" w:rsidRDefault="009905F5">
      <w:pPr>
        <w:tabs>
          <w:tab w:val="left" w:pos="567"/>
        </w:tabs>
        <w:spacing w:line="276" w:lineRule="auto"/>
        <w:jc w:val="both"/>
        <w:textAlignment w:val="baseline"/>
      </w:pPr>
      <w:r>
        <w:t>10.8. Sutarties įvykdymo užtikrinimo suma turi būti nurodoma ir išmokama eurais.</w:t>
      </w:r>
    </w:p>
    <w:p w14:paraId="2A05C007" w14:textId="77777777" w:rsidR="00DD28F9" w:rsidRDefault="009905F5">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39A48A96" w14:textId="77777777" w:rsidR="00DD28F9" w:rsidRDefault="009905F5">
      <w:pPr>
        <w:tabs>
          <w:tab w:val="left" w:pos="567"/>
        </w:tabs>
        <w:spacing w:line="276" w:lineRule="auto"/>
        <w:jc w:val="both"/>
        <w:textAlignment w:val="baseline"/>
      </w:pPr>
      <w:r>
        <w:lastRenderedPageBreak/>
        <w:t>10.10. Sutarties įvykdymo užtikrinime nurodytas jo galiojimo terminas turi būti ne trumpesnis nei nurodytas Specialiosiose sąlygose.</w:t>
      </w:r>
    </w:p>
    <w:p w14:paraId="78655F40" w14:textId="77777777" w:rsidR="00DD28F9" w:rsidRDefault="009905F5">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4041462" w14:textId="77777777" w:rsidR="00DD28F9" w:rsidRDefault="009905F5">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B8ED071" w14:textId="77777777" w:rsidR="00DD28F9" w:rsidRDefault="009905F5">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00DF348E" w14:textId="77777777" w:rsidR="00DD28F9" w:rsidRDefault="009905F5">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DEFD33A" w14:textId="77777777" w:rsidR="00DD28F9" w:rsidRDefault="009905F5">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44870EEB" w14:textId="77777777" w:rsidR="00DD28F9" w:rsidRDefault="009905F5">
      <w:pPr>
        <w:tabs>
          <w:tab w:val="left" w:pos="567"/>
        </w:tabs>
        <w:spacing w:line="276" w:lineRule="auto"/>
        <w:jc w:val="both"/>
        <w:textAlignment w:val="baseline"/>
      </w:pPr>
      <w:r>
        <w:t>10.16. Pirkėjas gali pasinaudoti Sutarties įvykdymo užtikrinimu, esant bet kuriai iš žemiau nurodytų aplinkybių:</w:t>
      </w:r>
    </w:p>
    <w:p w14:paraId="0C543137" w14:textId="77777777" w:rsidR="00DD28F9" w:rsidRDefault="009905F5">
      <w:pPr>
        <w:tabs>
          <w:tab w:val="left" w:pos="567"/>
        </w:tabs>
        <w:spacing w:line="276" w:lineRule="auto"/>
        <w:jc w:val="both"/>
        <w:textAlignment w:val="baseline"/>
      </w:pPr>
      <w:r>
        <w:t>10.16.1. Tiekėjas neįvykdė, nevykdo arba netinkamai vykdo savo įsipareigojimus pagal Sutartį;</w:t>
      </w:r>
    </w:p>
    <w:p w14:paraId="14F0D310" w14:textId="77777777" w:rsidR="00DD28F9" w:rsidRDefault="009905F5">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75DDDC9C" w14:textId="77777777" w:rsidR="00DD28F9" w:rsidRDefault="009905F5">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5B6537AB" w14:textId="77777777" w:rsidR="00DD28F9" w:rsidRDefault="009905F5">
      <w:pPr>
        <w:tabs>
          <w:tab w:val="left" w:pos="567"/>
        </w:tabs>
        <w:spacing w:line="276" w:lineRule="auto"/>
        <w:jc w:val="both"/>
        <w:textAlignment w:val="baseline"/>
      </w:pPr>
      <w:r>
        <w:t>10.16.4. Tiekėjas be pateisinamos priežasties (ne Sutartyje nustatytais atvejais) vienašališkai nutraukia Sutartį.</w:t>
      </w:r>
    </w:p>
    <w:p w14:paraId="551583A5" w14:textId="77777777" w:rsidR="00DD28F9" w:rsidRDefault="00DD28F9">
      <w:pPr>
        <w:tabs>
          <w:tab w:val="left" w:pos="567"/>
        </w:tabs>
        <w:spacing w:line="276" w:lineRule="auto"/>
        <w:jc w:val="both"/>
        <w:textAlignment w:val="baseline"/>
        <w:rPr>
          <w:b/>
          <w:bCs/>
        </w:rPr>
      </w:pPr>
    </w:p>
    <w:p w14:paraId="356839B1" w14:textId="77777777" w:rsidR="00DD28F9" w:rsidRDefault="009905F5">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7A7A1297"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8281C26"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75CCA9DB"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11.2. Pradinės sutarties vertė yra nurodyta Specialiosiose sąlygose.</w:t>
      </w:r>
    </w:p>
    <w:p w14:paraId="479D1E69"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71A472B1"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CD0D441"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26BA772" w14:textId="77777777" w:rsidR="00DD28F9" w:rsidRDefault="009905F5">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77036E1E" w14:textId="77777777" w:rsidR="00DD28F9" w:rsidRDefault="00DD28F9">
      <w:pPr>
        <w:keepNext/>
        <w:keepLines/>
        <w:tabs>
          <w:tab w:val="left" w:pos="567"/>
          <w:tab w:val="left" w:pos="851"/>
          <w:tab w:val="left" w:pos="992"/>
          <w:tab w:val="left" w:pos="1134"/>
        </w:tabs>
        <w:spacing w:line="276" w:lineRule="auto"/>
        <w:jc w:val="center"/>
        <w:rPr>
          <w:rFonts w:eastAsia="Cambria"/>
          <w:b/>
          <w:bCs/>
          <w:caps/>
          <w14:numSpacing w14:val="tabular"/>
        </w:rPr>
      </w:pPr>
    </w:p>
    <w:p w14:paraId="59A46D76"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14081C50"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632F7BD" w14:textId="77777777" w:rsidR="00DD28F9" w:rsidRDefault="009905F5">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3C56DCDC" w14:textId="77777777" w:rsidR="00DD28F9" w:rsidRDefault="009905F5">
      <w:pPr>
        <w:tabs>
          <w:tab w:val="left" w:pos="567"/>
        </w:tabs>
        <w:spacing w:line="276" w:lineRule="auto"/>
        <w:jc w:val="both"/>
        <w:textAlignment w:val="baseline"/>
      </w:pPr>
      <w:r>
        <w:t>12.1.2. Pirkėjas sumoka Tiekėjui ne didesnį kaip Specialiosiose sąlygose nurodyto dydžio Avansą.</w:t>
      </w:r>
    </w:p>
    <w:p w14:paraId="6B63BD89" w14:textId="77777777" w:rsidR="00DD28F9" w:rsidRDefault="009905F5">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6C6B13E6" w14:textId="77777777" w:rsidR="00DD28F9" w:rsidRDefault="009905F5">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62E74461" w14:textId="77777777" w:rsidR="00DD28F9" w:rsidRDefault="009905F5">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3737BF" w14:textId="77777777" w:rsidR="00DD28F9" w:rsidRDefault="009905F5">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2A62738E" w14:textId="77777777" w:rsidR="00DD28F9" w:rsidRDefault="009905F5">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1DF7C7E9" w14:textId="77777777" w:rsidR="00DD28F9" w:rsidRDefault="009905F5">
      <w:pPr>
        <w:tabs>
          <w:tab w:val="left" w:pos="567"/>
        </w:tabs>
        <w:spacing w:line="276" w:lineRule="auto"/>
        <w:jc w:val="both"/>
        <w:textAlignment w:val="baseline"/>
      </w:pPr>
      <w:r>
        <w:t>12.1.7. Avanso užtikrinimo suma turi būti nurodoma ir išmokama eurais.</w:t>
      </w:r>
    </w:p>
    <w:p w14:paraId="45BCE766" w14:textId="77777777" w:rsidR="00DD28F9" w:rsidRDefault="009905F5">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7B05FEE8" w14:textId="77777777" w:rsidR="00DD28F9" w:rsidRDefault="009905F5">
      <w:pPr>
        <w:tabs>
          <w:tab w:val="left" w:pos="567"/>
        </w:tabs>
        <w:spacing w:line="276" w:lineRule="auto"/>
        <w:jc w:val="both"/>
        <w:textAlignment w:val="baseline"/>
      </w:pPr>
      <w:r>
        <w:t>12.1.9. Avanso užtikrinimas, neatitinkantis šiame Sutarties poskyryje nustatytų reikalavimų, nebus priimamas.</w:t>
      </w:r>
    </w:p>
    <w:p w14:paraId="3010F5BB" w14:textId="77777777" w:rsidR="00DD28F9" w:rsidRDefault="009905F5">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15AFCCB2" w14:textId="77777777" w:rsidR="00DD28F9" w:rsidRDefault="009905F5">
      <w:pPr>
        <w:tabs>
          <w:tab w:val="left" w:pos="567"/>
        </w:tabs>
        <w:spacing w:line="276" w:lineRule="auto"/>
        <w:jc w:val="both"/>
        <w:textAlignment w:val="baseline"/>
      </w:pPr>
      <w:r>
        <w:lastRenderedPageBreak/>
        <w:t>12.1.11. Pirkėjas sumoka Tiekėjui Avansą per Specialiosiose sąlygose numatytą terminą nuo išankstinio mokėjimo sąskaitos ir Avanso užtikrinimo (jei taikoma) gavimo dienos. Sumokėto Avanso suma išskaitoma iš mokėtinos sumos.</w:t>
      </w:r>
    </w:p>
    <w:p w14:paraId="144C8044" w14:textId="77777777" w:rsidR="00DD28F9" w:rsidRDefault="009905F5">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5E15BA3" w14:textId="77777777" w:rsidR="00DD28F9" w:rsidRDefault="00DD28F9">
      <w:pPr>
        <w:tabs>
          <w:tab w:val="left" w:pos="567"/>
        </w:tabs>
        <w:spacing w:line="276" w:lineRule="auto"/>
        <w:jc w:val="both"/>
        <w:textAlignment w:val="baseline"/>
      </w:pPr>
    </w:p>
    <w:p w14:paraId="41855920"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3B90375"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BC66962"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65C5B22F"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6C51B041"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14E39F22"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7B5C9604"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29F42046"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1586EAFC"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73F178F2"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1B9CCFC" w14:textId="77777777" w:rsidR="00DD28F9" w:rsidRDefault="009905F5">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1FF996C5"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519D863"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0B8F191F"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BC374DC"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 xml:space="preserve">Pirkėjas privalo pervesti mokėjimus Tiekėjui į Tiekėjo banko sąskaitą, nurodytą Specialiosiose </w:t>
      </w:r>
      <w:r>
        <w:rPr>
          <w:rFonts w:eastAsia="Arial"/>
        </w:rPr>
        <w:lastRenderedPageBreak/>
        <w:t>sąlygose.</w:t>
      </w:r>
    </w:p>
    <w:p w14:paraId="6466D10B"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76E8AE1"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46D2CB8E"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1FD7DD0E"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7482D17" w14:textId="77777777" w:rsidR="00DD28F9" w:rsidRDefault="009905F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6F69E60" w14:textId="77777777" w:rsidR="00DD28F9" w:rsidRDefault="00DD28F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E26AC9B"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CB88715"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5E230320"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03BBBF2"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0EA5D3D0"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0ABB7C14"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5593BEDF"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200E5879"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6164CF61"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7374A9A1"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D9C8D2F" w14:textId="77777777" w:rsidR="00DD28F9" w:rsidRDefault="009905F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59E11C1D" w14:textId="77777777" w:rsidR="00DD28F9" w:rsidRDefault="00DD28F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C006EC9"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 xml:space="preserve">Šalys įsipareigoja užtikrinti asmens duomenų saugumą bei asmens duomenų tvarkymą vykdyti teisėtai, vadovaujantis 2016 m. balandžio 27 d. priimto Europos Parlamento ir Tarybos reglamento (ES) </w:t>
      </w:r>
      <w:r>
        <w:rPr>
          <w:rFonts w:eastAsia="Arial"/>
        </w:rPr>
        <w:lastRenderedPageBreak/>
        <w:t>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27A6DE3A" w14:textId="77777777" w:rsidR="00DD28F9" w:rsidRDefault="009905F5">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7A81C4E" w14:textId="77777777" w:rsidR="00DD28F9" w:rsidRDefault="00DD28F9">
      <w:pPr>
        <w:tabs>
          <w:tab w:val="left" w:pos="0"/>
          <w:tab w:val="left" w:pos="851"/>
          <w:tab w:val="left" w:pos="992"/>
          <w:tab w:val="left" w:pos="1134"/>
        </w:tabs>
        <w:spacing w:line="276" w:lineRule="auto"/>
        <w:jc w:val="both"/>
        <w:rPr>
          <w:rFonts w:eastAsia="Arial"/>
          <w:b/>
          <w:bCs/>
        </w:rPr>
      </w:pPr>
    </w:p>
    <w:p w14:paraId="1752AFE2" w14:textId="77777777" w:rsidR="00DD28F9" w:rsidRDefault="009905F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5A3238E2" w14:textId="77777777" w:rsidR="00DD28F9" w:rsidRDefault="00DD28F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3BD1064" w14:textId="77777777" w:rsidR="00DD28F9" w:rsidRDefault="009905F5">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172AA173" w14:textId="77777777" w:rsidR="00DD28F9" w:rsidRDefault="009905F5">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59807970" w14:textId="77777777" w:rsidR="00DD28F9" w:rsidRDefault="009905F5">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30BFB486" w14:textId="77777777" w:rsidR="00DD28F9" w:rsidRDefault="00DD28F9">
      <w:pPr>
        <w:tabs>
          <w:tab w:val="left" w:pos="567"/>
        </w:tabs>
        <w:spacing w:line="276" w:lineRule="auto"/>
        <w:jc w:val="both"/>
        <w:textAlignment w:val="baseline"/>
        <w:rPr>
          <w:b/>
          <w:bCs/>
        </w:rPr>
      </w:pPr>
    </w:p>
    <w:p w14:paraId="457D55AA" w14:textId="77777777" w:rsidR="00DD28F9" w:rsidRDefault="009905F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44C448E" w14:textId="77777777" w:rsidR="00DD28F9" w:rsidRDefault="00DD28F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CEEE7B5"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643BE8C9"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695E65A5"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656E6A18"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7E8FDEC"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0623375"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25CD87B"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6EE9E3BD"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1DD2A9A5" w14:textId="77777777" w:rsidR="00DD28F9" w:rsidRDefault="009905F5">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35C2ECA5" w14:textId="77777777" w:rsidR="00DD28F9" w:rsidRDefault="009905F5">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11FD3748"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3A3E879E" w14:textId="77777777" w:rsidR="00DD28F9" w:rsidRDefault="009905F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0BE596A9" w14:textId="77777777" w:rsidR="00DD28F9" w:rsidRDefault="00DD28F9">
      <w:pPr>
        <w:widowControl w:val="0"/>
        <w:tabs>
          <w:tab w:val="left" w:pos="567"/>
          <w:tab w:val="left" w:pos="851"/>
          <w:tab w:val="left" w:pos="992"/>
          <w:tab w:val="left" w:pos="1134"/>
        </w:tabs>
        <w:spacing w:line="276" w:lineRule="auto"/>
        <w:jc w:val="both"/>
        <w:rPr>
          <w:rFonts w:eastAsia="Arial"/>
        </w:rPr>
      </w:pPr>
    </w:p>
    <w:p w14:paraId="01D19835"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60C8CF51" w14:textId="77777777" w:rsidR="00DD28F9" w:rsidRDefault="009905F5">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12C63AC3"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9C8F745"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0DC30742"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DFA25C1"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5087081F" w14:textId="77777777" w:rsidR="00DD28F9" w:rsidRDefault="009905F5">
      <w:pPr>
        <w:tabs>
          <w:tab w:val="left" w:pos="567"/>
        </w:tabs>
        <w:spacing w:line="276" w:lineRule="auto"/>
        <w:jc w:val="both"/>
        <w:textAlignment w:val="baseline"/>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xml:space="preserve">, vykdo su dideliais ar nuolatiniais trūkumais, Tiekėjas įtraukiamas į nepatikimų tiekėjų sąrašą VPĮ 91 straipsnyje nustatyta </w:t>
      </w:r>
      <w:r>
        <w:lastRenderedPageBreak/>
        <w:t xml:space="preserve">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98C1FA3" w14:textId="77777777" w:rsidR="00DD28F9" w:rsidRDefault="00DD28F9"/>
    <w:p w14:paraId="4FA68A5A" w14:textId="77777777" w:rsidR="00DD28F9" w:rsidRDefault="009905F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43168C3E" w14:textId="77777777" w:rsidR="00DD28F9" w:rsidRDefault="00DD28F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30EEF6E"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7F041EAE" w14:textId="77777777" w:rsidR="00DD28F9" w:rsidRDefault="009905F5">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C1A039A" w14:textId="77777777" w:rsidR="00DD28F9" w:rsidRDefault="009905F5">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D0917AA"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0DDC41B" w14:textId="77777777" w:rsidR="00DD28F9" w:rsidRDefault="009905F5">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6B8F04A"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FE70E5E" w14:textId="77777777" w:rsidR="00DD28F9" w:rsidRDefault="00DD28F9">
      <w:pPr>
        <w:widowControl w:val="0"/>
        <w:tabs>
          <w:tab w:val="left" w:pos="567"/>
          <w:tab w:val="left" w:pos="851"/>
          <w:tab w:val="left" w:pos="992"/>
          <w:tab w:val="left" w:pos="1134"/>
        </w:tabs>
        <w:spacing w:line="276" w:lineRule="auto"/>
        <w:jc w:val="both"/>
        <w:rPr>
          <w:rFonts w:eastAsia="Arial"/>
          <w:b/>
          <w:bCs/>
        </w:rPr>
      </w:pPr>
    </w:p>
    <w:p w14:paraId="7E1EEA8F" w14:textId="77777777" w:rsidR="00DD28F9" w:rsidRDefault="009905F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03197BEB" w14:textId="77777777" w:rsidR="00DD28F9" w:rsidRDefault="00DD28F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B3A58A"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1DE25755"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 xml:space="preserve">Jeigu Specialiosiose sąlygose numatytas Bendrųjų sąlygų nuostatos pakeitimas yra arba tampa dalinai ar pilnai negaliojantis, negali būti taikoma tos Bendrųjų sąlygų nuostatos redakcija, buvusi iki </w:t>
      </w:r>
      <w:r>
        <w:rPr>
          <w:rFonts w:eastAsia="Arial"/>
        </w:rPr>
        <w:lastRenderedPageBreak/>
        <w:t>pakeitimo. Tokiu atveju Šalys privalo veikti pagal Bendrųjų sąlygų 19.1 punktą.</w:t>
      </w:r>
    </w:p>
    <w:p w14:paraId="0F3D2B31"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8AEC0CB" w14:textId="77777777" w:rsidR="00DD28F9" w:rsidRDefault="009905F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327009B" w14:textId="77777777" w:rsidR="00DD28F9" w:rsidRDefault="00DD28F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A4EF5CE" w14:textId="77777777" w:rsidR="00DD28F9" w:rsidRDefault="009905F5">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2389BDB"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40BFE6FE"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1D0D6E39"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274A5348"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969AB13"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5D4E167" w14:textId="77777777" w:rsidR="00DD28F9" w:rsidRDefault="009905F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22D7FCAB" w14:textId="77777777" w:rsidR="00DD28F9" w:rsidRDefault="00DD28F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304F434" w14:textId="77777777" w:rsidR="00DD28F9" w:rsidRDefault="009905F5">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00193EB2" w14:textId="77777777" w:rsidR="00DD28F9" w:rsidRDefault="009905F5">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6386D0EF" w14:textId="77777777" w:rsidR="00DD28F9" w:rsidRDefault="009905F5">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460A495A" w14:textId="77777777" w:rsidR="00DD28F9" w:rsidRDefault="009905F5">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13ACD1B9" w14:textId="77777777" w:rsidR="00DD28F9" w:rsidRDefault="009905F5">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67F65962" w14:textId="77777777" w:rsidR="00DD28F9" w:rsidRDefault="009905F5">
      <w:pPr>
        <w:tabs>
          <w:tab w:val="left" w:pos="567"/>
        </w:tabs>
        <w:spacing w:line="276" w:lineRule="auto"/>
        <w:jc w:val="both"/>
        <w:textAlignment w:val="baseline"/>
      </w:pPr>
      <w:r>
        <w:t>21.2.4. ne dėl Pirkėjo kaltės vėluoja kitos Pirkėjo pirkimo sutarties, turinčios tiesioginės įtakos šiai Sutarčiai, vykdymas;</w:t>
      </w:r>
    </w:p>
    <w:p w14:paraId="70CFE0C3" w14:textId="77777777" w:rsidR="00DD28F9" w:rsidRDefault="009905F5">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71EE82B6" w14:textId="77777777" w:rsidR="00DD28F9" w:rsidRDefault="009905F5">
      <w:pPr>
        <w:tabs>
          <w:tab w:val="left" w:pos="567"/>
        </w:tabs>
        <w:spacing w:line="276" w:lineRule="auto"/>
        <w:jc w:val="both"/>
        <w:textAlignment w:val="baseline"/>
      </w:pPr>
      <w:r>
        <w:t>21.2.6. pasikeitus galiojančiam teisės aktui ar įsigaliojus naujam teisės aktui, kuris turi įtakos šios Sutarties vykdymui;</w:t>
      </w:r>
    </w:p>
    <w:p w14:paraId="66197348" w14:textId="77777777" w:rsidR="00DD28F9" w:rsidRDefault="009905F5">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79687209" w14:textId="77777777" w:rsidR="00DD28F9" w:rsidRDefault="009905F5">
      <w:pPr>
        <w:tabs>
          <w:tab w:val="left" w:pos="567"/>
        </w:tabs>
        <w:spacing w:line="276" w:lineRule="auto"/>
        <w:jc w:val="both"/>
        <w:textAlignment w:val="baseline"/>
      </w:pPr>
      <w:r>
        <w:lastRenderedPageBreak/>
        <w:t>21.2.8. dėl teisminių (arbitražinių) ginčų su Pirkėju ar trečiaisiais asmenimis, kurių dalykas yra tiesiogiai susijęs su Sutarties vykdymu.</w:t>
      </w:r>
    </w:p>
    <w:p w14:paraId="36EBBE27" w14:textId="77777777" w:rsidR="00DD28F9" w:rsidRDefault="009905F5">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0CEAB3D0" w14:textId="77777777" w:rsidR="00DD28F9" w:rsidRDefault="009905F5">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300FDA5" w14:textId="77777777" w:rsidR="00DD28F9" w:rsidRDefault="009905F5">
      <w:pPr>
        <w:tabs>
          <w:tab w:val="left" w:pos="567"/>
        </w:tabs>
        <w:spacing w:line="276" w:lineRule="auto"/>
        <w:jc w:val="both"/>
        <w:textAlignment w:val="baseline"/>
      </w:pPr>
      <w:r>
        <w:t>21.5. Sutartinių įsipareigojimų vykdymas gali būti stabdomas tik Sutarties galiojimo laikotarpiu tokia tvarka:</w:t>
      </w:r>
    </w:p>
    <w:p w14:paraId="780F5690" w14:textId="77777777" w:rsidR="00DD28F9" w:rsidRDefault="009905F5">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7F78D848" w14:textId="77777777" w:rsidR="00DD28F9" w:rsidRDefault="009905F5">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5A0E39AA" w14:textId="77777777" w:rsidR="00DD28F9" w:rsidRDefault="009905F5">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6EC7242B" w14:textId="77777777" w:rsidR="00DD28F9" w:rsidRDefault="009905F5">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8C377A9" w14:textId="77777777" w:rsidR="00DD28F9" w:rsidRDefault="009905F5">
      <w:pPr>
        <w:spacing w:line="276" w:lineRule="auto"/>
        <w:jc w:val="both"/>
      </w:pPr>
      <w:r>
        <w:t>21.7. Sutartinių įsipareigojimų vykdymas sustabdomas ne ilgesniam kaip konkrečios, pagrįstos aplinkybės egzistavimo laikotarpiui.</w:t>
      </w:r>
    </w:p>
    <w:p w14:paraId="2DD279EB" w14:textId="77777777" w:rsidR="00DD28F9" w:rsidRDefault="009905F5">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7E9BF8F2" w14:textId="77777777" w:rsidR="00DD28F9" w:rsidRDefault="009905F5">
      <w:pPr>
        <w:tabs>
          <w:tab w:val="left" w:pos="567"/>
        </w:tabs>
        <w:spacing w:line="276" w:lineRule="auto"/>
        <w:jc w:val="both"/>
        <w:textAlignment w:val="baseline"/>
      </w:pPr>
      <w:r>
        <w:t xml:space="preserve">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w:t>
      </w:r>
      <w:r>
        <w:lastRenderedPageBreak/>
        <w:t>sustabdymo terminas, Šalys Sutartyje numatytų prievolių įvykdymo terminų atnaujinimo datą įformina raštu.</w:t>
      </w:r>
    </w:p>
    <w:p w14:paraId="40AA4E2E" w14:textId="77777777" w:rsidR="00DD28F9" w:rsidRDefault="009905F5">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608614B3" w14:textId="77777777" w:rsidR="00DD28F9" w:rsidRDefault="009905F5">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12D4F6A4" w14:textId="77777777" w:rsidR="00DD28F9" w:rsidRDefault="00DD28F9">
      <w:pPr>
        <w:tabs>
          <w:tab w:val="left" w:pos="567"/>
        </w:tabs>
        <w:spacing w:line="276" w:lineRule="auto"/>
        <w:jc w:val="both"/>
        <w:textAlignment w:val="baseline"/>
        <w:rPr>
          <w:b/>
          <w:bCs/>
        </w:rPr>
      </w:pPr>
    </w:p>
    <w:p w14:paraId="0F069C5E" w14:textId="77777777" w:rsidR="00DD28F9" w:rsidRDefault="009905F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0BA96AC3" w14:textId="77777777" w:rsidR="00DD28F9" w:rsidRDefault="00DD28F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D717F8C" w14:textId="77777777" w:rsidR="00DD28F9" w:rsidRDefault="009905F5">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06370D5B" w14:textId="77777777" w:rsidR="00DD28F9" w:rsidRDefault="00DD28F9">
      <w:pPr>
        <w:tabs>
          <w:tab w:val="left" w:pos="567"/>
          <w:tab w:val="left" w:pos="851"/>
          <w:tab w:val="left" w:pos="992"/>
          <w:tab w:val="left" w:pos="1134"/>
        </w:tabs>
        <w:spacing w:line="276" w:lineRule="auto"/>
        <w:jc w:val="both"/>
        <w:rPr>
          <w:rFonts w:eastAsia="Cambria"/>
          <w:b/>
          <w:bCs/>
        </w:rPr>
      </w:pPr>
    </w:p>
    <w:p w14:paraId="09081A54"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16E6B9D2"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C7374B2" w14:textId="77777777" w:rsidR="00DD28F9" w:rsidRDefault="009905F5">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450AE79" w14:textId="77777777" w:rsidR="00DD28F9" w:rsidRDefault="009905F5">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064241AF" w14:textId="77777777" w:rsidR="00DD28F9" w:rsidRDefault="00DD28F9">
      <w:pPr>
        <w:tabs>
          <w:tab w:val="left" w:pos="567"/>
        </w:tabs>
        <w:spacing w:line="276" w:lineRule="auto"/>
        <w:jc w:val="both"/>
        <w:textAlignment w:val="baseline"/>
        <w:rPr>
          <w:b/>
          <w:bCs/>
        </w:rPr>
      </w:pPr>
    </w:p>
    <w:p w14:paraId="36DE955D"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414F2DF"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2B5FF93" w14:textId="77777777" w:rsidR="00DD28F9" w:rsidRDefault="009905F5">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1B1A6479" w14:textId="77777777" w:rsidR="00DD28F9" w:rsidRDefault="009905F5">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5E8D4708" w14:textId="77777777" w:rsidR="00DD28F9" w:rsidRDefault="009905F5">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6CEADCEA" w14:textId="77777777" w:rsidR="00DD28F9" w:rsidRDefault="009905F5">
      <w:pPr>
        <w:tabs>
          <w:tab w:val="left" w:pos="567"/>
        </w:tabs>
        <w:spacing w:line="276" w:lineRule="auto"/>
        <w:jc w:val="both"/>
      </w:pPr>
      <w:r>
        <w:t>22.2.2.2. Tiekėjo padėtis pasikeičia ir jis atitinka pirkimo dokumentuose nustatytą pašalinimo pagrindą;</w:t>
      </w:r>
    </w:p>
    <w:p w14:paraId="0929E324" w14:textId="77777777" w:rsidR="00DD28F9" w:rsidRDefault="009905F5">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26FB7F5F" w14:textId="77777777" w:rsidR="00DD28F9" w:rsidRDefault="009905F5">
      <w:pPr>
        <w:tabs>
          <w:tab w:val="left" w:pos="567"/>
        </w:tabs>
        <w:spacing w:line="276" w:lineRule="auto"/>
        <w:jc w:val="both"/>
        <w:textAlignment w:val="baseline"/>
      </w:pPr>
      <w:r>
        <w:lastRenderedPageBreak/>
        <w:t>22.2.2.4. Pirkėjas nusprendžia nebevykdyti veiklos, kurios vykdymui Sutartimi įsigyjamos Paslaugos ir Sutarties poreikis išnyksta;</w:t>
      </w:r>
    </w:p>
    <w:p w14:paraId="19522832" w14:textId="77777777" w:rsidR="00DD28F9" w:rsidRDefault="009905F5">
      <w:pPr>
        <w:tabs>
          <w:tab w:val="left" w:pos="567"/>
        </w:tabs>
        <w:spacing w:line="276" w:lineRule="auto"/>
        <w:jc w:val="both"/>
        <w:textAlignment w:val="baseline"/>
      </w:pPr>
      <w:r>
        <w:t>22.2.2.5. Pirkėjo valdymo organas priima sprendimą, dėl kurio Sutarties poreikis išnyksta;</w:t>
      </w:r>
    </w:p>
    <w:p w14:paraId="7FDCC0FB" w14:textId="77777777" w:rsidR="00DD28F9" w:rsidRDefault="009905F5">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52E44D93" w14:textId="77777777" w:rsidR="00DD28F9" w:rsidRDefault="009905F5">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1B80EBED" w14:textId="77777777" w:rsidR="00DD28F9" w:rsidRDefault="009905F5">
      <w:pPr>
        <w:tabs>
          <w:tab w:val="left" w:pos="567"/>
        </w:tabs>
        <w:spacing w:line="276" w:lineRule="auto"/>
        <w:jc w:val="both"/>
        <w:textAlignment w:val="baseline"/>
      </w:pPr>
      <w:r>
        <w:t xml:space="preserve">22.2.2.8. nebelieka perkamų </w:t>
      </w:r>
      <w:r>
        <w:rPr>
          <w:rFonts w:eastAsia="Arial"/>
        </w:rPr>
        <w:t>Paslaugų</w:t>
      </w:r>
      <w:r>
        <w:t xml:space="preserve"> poreikio;</w:t>
      </w:r>
    </w:p>
    <w:p w14:paraId="3BE7AFAD" w14:textId="77777777" w:rsidR="00DD28F9" w:rsidRDefault="009905F5">
      <w:pPr>
        <w:tabs>
          <w:tab w:val="left" w:pos="567"/>
        </w:tabs>
        <w:spacing w:line="276" w:lineRule="auto"/>
        <w:jc w:val="both"/>
        <w:textAlignment w:val="baseline"/>
      </w:pPr>
      <w:r>
        <w:t>22.2.2.9. Pirkėjas iš pirkimų priežiūrą atliekančių institucijų gauna nurodymą ar rekomendaciją nutraukti Sutartį;</w:t>
      </w:r>
    </w:p>
    <w:p w14:paraId="424B4BC0" w14:textId="77777777" w:rsidR="00DD28F9" w:rsidRDefault="009905F5">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5DA5DEAA" w14:textId="77777777" w:rsidR="00DD28F9" w:rsidRDefault="009905F5">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3F5BF866" w14:textId="77777777" w:rsidR="00DD28F9" w:rsidRDefault="009905F5">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6553653" w14:textId="77777777" w:rsidR="00DD28F9" w:rsidRDefault="009905F5">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E11DCC0" w14:textId="77777777" w:rsidR="00DD28F9" w:rsidRDefault="009905F5">
      <w:pPr>
        <w:tabs>
          <w:tab w:val="left" w:pos="567"/>
        </w:tabs>
        <w:spacing w:line="276" w:lineRule="auto"/>
        <w:jc w:val="both"/>
        <w:textAlignment w:val="baseline"/>
        <w:rPr>
          <w:iCs/>
        </w:rPr>
      </w:pPr>
      <w:r>
        <w:rPr>
          <w:iCs/>
        </w:rPr>
        <w:t>22.2.2.14. paaiškėja VPĮ 37 straipsnio 8 dalyje ir (ar) 47 straipsnio 8 dalyje nurodytos aplinkybės.</w:t>
      </w:r>
    </w:p>
    <w:p w14:paraId="1E4EA059" w14:textId="77777777" w:rsidR="00DD28F9" w:rsidRDefault="009905F5">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496A2DB4" w14:textId="77777777" w:rsidR="00DD28F9" w:rsidRDefault="009905F5">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8DE78E2" w14:textId="09EB3CB4" w:rsidR="00DD28F9" w:rsidRDefault="009905F5" w:rsidP="00175300">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79D044C6" w14:textId="77777777" w:rsidR="00DD28F9" w:rsidRDefault="009905F5">
      <w:pPr>
        <w:tabs>
          <w:tab w:val="left" w:pos="567"/>
        </w:tabs>
        <w:spacing w:line="276" w:lineRule="auto"/>
        <w:jc w:val="both"/>
        <w:textAlignment w:val="baseline"/>
      </w:pPr>
      <w:r>
        <w:lastRenderedPageBreak/>
        <w:t>22.2.6. Pirkėjas turi teisę vienašališkai nutraukti Sutartį ir kitais Specialiosiose sąlygose (jei taikoma) ir įstatymuose bei kituose teisės aktuose įtvirtintais atvejais.</w:t>
      </w:r>
    </w:p>
    <w:p w14:paraId="45EB557E" w14:textId="77777777" w:rsidR="00DD28F9" w:rsidRDefault="009905F5">
      <w:pPr>
        <w:tabs>
          <w:tab w:val="left" w:pos="567"/>
        </w:tabs>
        <w:spacing w:line="276" w:lineRule="auto"/>
        <w:jc w:val="both"/>
        <w:textAlignment w:val="baseline"/>
      </w:pPr>
      <w:r>
        <w:t>22.2.7. Sutartis laikoma nutraukta kitą dieną po to, kai pasibaigia įspėjimo apie Sutarties nutraukimą terminas.</w:t>
      </w:r>
    </w:p>
    <w:p w14:paraId="703B9C76" w14:textId="77777777" w:rsidR="00DD28F9" w:rsidRDefault="009905F5">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39EE44F7" w14:textId="77777777" w:rsidR="00DD28F9" w:rsidRDefault="00DD28F9">
      <w:pPr>
        <w:tabs>
          <w:tab w:val="left" w:pos="567"/>
        </w:tabs>
        <w:spacing w:line="276" w:lineRule="auto"/>
        <w:jc w:val="both"/>
        <w:textAlignment w:val="baseline"/>
        <w:rPr>
          <w:b/>
          <w:bCs/>
        </w:rPr>
      </w:pPr>
    </w:p>
    <w:p w14:paraId="04D8995E" w14:textId="77777777" w:rsidR="00DD28F9" w:rsidRDefault="009905F5">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04805244" w14:textId="77777777" w:rsidR="00DD28F9" w:rsidRDefault="00DD28F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E0A723" w14:textId="77777777" w:rsidR="00DD28F9" w:rsidRDefault="009905F5">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4A78B88A" w14:textId="77777777" w:rsidR="00DD28F9" w:rsidRDefault="009905F5">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144C6346" w14:textId="77777777" w:rsidR="00DD28F9" w:rsidRDefault="009905F5">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1891F70" w14:textId="77777777" w:rsidR="00DD28F9" w:rsidRDefault="009905F5">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487EF92" w14:textId="77777777" w:rsidR="00DD28F9" w:rsidRDefault="009905F5">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3DFE6C63" w14:textId="77777777" w:rsidR="00DD28F9" w:rsidRDefault="009905F5">
      <w:pPr>
        <w:tabs>
          <w:tab w:val="left" w:pos="567"/>
        </w:tabs>
        <w:spacing w:line="276" w:lineRule="auto"/>
        <w:jc w:val="both"/>
        <w:textAlignment w:val="baseline"/>
      </w:pPr>
      <w:r>
        <w:t>22.3.4. Tiekėjas turi teisę vienašališkai nutraukti Sutartį ir kitais įstatymuose bei kituose teisės aktuose įtvirtintais atvejais.</w:t>
      </w:r>
    </w:p>
    <w:p w14:paraId="5A039C72" w14:textId="2084830F" w:rsidR="00DD28F9" w:rsidRDefault="009905F5" w:rsidP="00175300">
      <w:pPr>
        <w:tabs>
          <w:tab w:val="left" w:pos="567"/>
        </w:tabs>
        <w:spacing w:line="276" w:lineRule="auto"/>
        <w:jc w:val="both"/>
        <w:textAlignment w:val="baseline"/>
      </w:pPr>
      <w:r>
        <w:rPr>
          <w:szCs w:val="24"/>
          <w:lang w:eastAsia="lt-LT"/>
        </w:rPr>
        <w:t xml:space="preserve">22.3.5. 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 xml:space="preserve"> </w:t>
      </w:r>
    </w:p>
    <w:p w14:paraId="5795B720" w14:textId="77777777" w:rsidR="00DD28F9" w:rsidRDefault="009905F5">
      <w:pPr>
        <w:tabs>
          <w:tab w:val="left" w:pos="567"/>
        </w:tabs>
        <w:spacing w:line="276" w:lineRule="auto"/>
        <w:jc w:val="both"/>
        <w:textAlignment w:val="baseline"/>
      </w:pPr>
      <w:r>
        <w:t>22.3.6. Sutartis laikoma nutraukta kitą dieną po to, kai pasibaigia įspėjimo apie Sutarties nutraukimą terminas.</w:t>
      </w:r>
    </w:p>
    <w:p w14:paraId="259F2E2E" w14:textId="77777777" w:rsidR="00DD28F9" w:rsidRDefault="009905F5">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66BB4F3C" w14:textId="77777777" w:rsidR="00DD28F9" w:rsidRDefault="00DD28F9">
      <w:pPr>
        <w:tabs>
          <w:tab w:val="left" w:pos="567"/>
        </w:tabs>
        <w:spacing w:line="276" w:lineRule="auto"/>
        <w:jc w:val="both"/>
        <w:textAlignment w:val="baseline"/>
        <w:rPr>
          <w:b/>
          <w:bCs/>
        </w:rPr>
      </w:pPr>
    </w:p>
    <w:p w14:paraId="3ADB974D" w14:textId="77777777" w:rsidR="00DD28F9" w:rsidRDefault="009905F5">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lastRenderedPageBreak/>
        <w:t>22.4.</w:t>
      </w:r>
      <w:r>
        <w:rPr>
          <w:rFonts w:eastAsia="Arial"/>
          <w:b/>
          <w:bCs/>
        </w:rPr>
        <w:tab/>
      </w:r>
      <w:r>
        <w:rPr>
          <w:rFonts w:eastAsia="Arial"/>
          <w:b/>
        </w:rPr>
        <w:t>Šalių teisės ir pareigos Sutarties nutraukimo atveju</w:t>
      </w:r>
    </w:p>
    <w:p w14:paraId="15482B09" w14:textId="77777777" w:rsidR="00DD28F9" w:rsidRDefault="00DD28F9">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A7A561" w14:textId="77777777" w:rsidR="00DD28F9" w:rsidRDefault="009905F5">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16803B0E" w14:textId="77777777" w:rsidR="00DD28F9" w:rsidRDefault="009905F5">
      <w:pPr>
        <w:tabs>
          <w:tab w:val="left" w:pos="567"/>
        </w:tabs>
        <w:spacing w:line="276" w:lineRule="auto"/>
        <w:jc w:val="both"/>
        <w:textAlignment w:val="baseline"/>
      </w:pPr>
      <w:r>
        <w:t>22.4.2. Nutraukus Sutartį, Šalys privalo:</w:t>
      </w:r>
    </w:p>
    <w:p w14:paraId="50664022" w14:textId="77777777" w:rsidR="00DD28F9" w:rsidRDefault="009905F5">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7DB72D18" w14:textId="77777777" w:rsidR="00DD28F9" w:rsidRDefault="009905F5">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7749DC44" w14:textId="77777777" w:rsidR="00DD28F9" w:rsidRDefault="009905F5">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679401EE" w14:textId="77777777" w:rsidR="00DD28F9" w:rsidRDefault="00DD28F9">
      <w:pPr>
        <w:tabs>
          <w:tab w:val="left" w:pos="567"/>
        </w:tabs>
        <w:spacing w:line="276" w:lineRule="auto"/>
        <w:jc w:val="both"/>
        <w:textAlignment w:val="baseline"/>
        <w:rPr>
          <w:b/>
          <w:bCs/>
        </w:rPr>
      </w:pPr>
    </w:p>
    <w:p w14:paraId="341AF096" w14:textId="77777777" w:rsidR="00DD28F9" w:rsidRDefault="009905F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088C7E44" w14:textId="77777777" w:rsidR="00DD28F9" w:rsidRDefault="00DD28F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0D4AD08" w14:textId="77777777" w:rsidR="00DD28F9" w:rsidRDefault="009905F5">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49FEB378" w14:textId="77777777" w:rsidR="00DD28F9" w:rsidRDefault="009905F5">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B37D8D6" w14:textId="77777777" w:rsidR="00DD28F9" w:rsidRDefault="009905F5">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8866634" w14:textId="77777777" w:rsidR="00DD28F9" w:rsidRDefault="009905F5">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170BB847" w14:textId="77777777" w:rsidR="00DD28F9" w:rsidRDefault="009905F5">
      <w:pPr>
        <w:spacing w:line="276" w:lineRule="auto"/>
        <w:jc w:val="both"/>
      </w:pPr>
      <w:r>
        <w:t>23.1.4. Šalys sudarė rašytinį Susitarimą prie Sutarties dėl prekių keitimo.</w:t>
      </w:r>
    </w:p>
    <w:p w14:paraId="37A93809" w14:textId="77777777" w:rsidR="00DD28F9" w:rsidRDefault="009905F5">
      <w:pPr>
        <w:spacing w:line="276" w:lineRule="auto"/>
        <w:jc w:val="both"/>
      </w:pPr>
      <w:r>
        <w:t>23.2. Šiame Bendrųjų sąlygų skyriuje nurodytu atveju prekės turi būti pristatytos už ne didesnę nei pasiūlyme nurodytą kainą.</w:t>
      </w:r>
    </w:p>
    <w:p w14:paraId="71D78C9B" w14:textId="77777777" w:rsidR="00DD28F9" w:rsidRDefault="00DD28F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753A0041" w14:textId="77777777" w:rsidR="00DD28F9" w:rsidRDefault="009905F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4D28B7D2" w14:textId="77777777" w:rsidR="00DD28F9" w:rsidRDefault="00DD28F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2E20D705" w14:textId="77777777" w:rsidR="00DD28F9" w:rsidRDefault="009905F5">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CE5AB97" w14:textId="77777777" w:rsidR="00DD28F9" w:rsidRDefault="009905F5">
      <w:pPr>
        <w:widowControl w:val="0"/>
        <w:tabs>
          <w:tab w:val="left" w:pos="567"/>
          <w:tab w:val="left" w:pos="851"/>
          <w:tab w:val="left" w:pos="992"/>
          <w:tab w:val="left" w:pos="1134"/>
        </w:tabs>
        <w:spacing w:line="276" w:lineRule="auto"/>
        <w:jc w:val="both"/>
        <w:rPr>
          <w:rFonts w:eastAsia="Arial"/>
        </w:rPr>
      </w:pPr>
      <w:r>
        <w:rPr>
          <w:rFonts w:eastAsia="Arial"/>
        </w:rPr>
        <w:t xml:space="preserve">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w:t>
      </w:r>
      <w:r>
        <w:rPr>
          <w:rFonts w:eastAsia="Arial"/>
        </w:rPr>
        <w:lastRenderedPageBreak/>
        <w:t>kita Šalis negauna tokio pranešimo, pranešimo išsiuntimas pagal paskutinius Šaliai žinomus kontaktinius duomenis laikomas tinkamu.</w:t>
      </w:r>
    </w:p>
    <w:p w14:paraId="51F4925A" w14:textId="77777777" w:rsidR="00DD28F9" w:rsidRDefault="009905F5">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2E9F6003" w14:textId="77777777" w:rsidR="00DD28F9" w:rsidRDefault="009905F5">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33331A59" w14:textId="77777777" w:rsidR="00DD28F9" w:rsidRDefault="009905F5">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4A869835" w14:textId="77777777" w:rsidR="00DD28F9" w:rsidRDefault="00DD28F9">
      <w:pPr>
        <w:widowControl w:val="0"/>
        <w:tabs>
          <w:tab w:val="left" w:pos="0"/>
          <w:tab w:val="left" w:pos="851"/>
          <w:tab w:val="left" w:pos="992"/>
          <w:tab w:val="left" w:pos="1134"/>
        </w:tabs>
        <w:spacing w:line="276" w:lineRule="auto"/>
        <w:jc w:val="both"/>
        <w:rPr>
          <w:rFonts w:eastAsia="Arial"/>
          <w:b/>
          <w:bCs/>
        </w:rPr>
      </w:pPr>
    </w:p>
    <w:p w14:paraId="2889F4DC" w14:textId="77777777" w:rsidR="00DD28F9" w:rsidRDefault="009905F5">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4F8359F6" w14:textId="77777777" w:rsidR="00DD28F9" w:rsidRDefault="00DD28F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7D1F1B7D" w14:textId="77777777" w:rsidR="00DD28F9" w:rsidRDefault="009905F5">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2D6E848B" w14:textId="77777777" w:rsidR="00DD28F9" w:rsidRDefault="009905F5">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03DFA556" w14:textId="77777777" w:rsidR="00DD28F9" w:rsidRDefault="009905F5">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35D689BE" w14:textId="77777777" w:rsidR="00DD28F9" w:rsidRDefault="00DD28F9">
      <w:pPr>
        <w:widowControl w:val="0"/>
        <w:tabs>
          <w:tab w:val="left" w:pos="426"/>
          <w:tab w:val="left" w:pos="567"/>
          <w:tab w:val="left" w:pos="709"/>
          <w:tab w:val="left" w:pos="851"/>
          <w:tab w:val="left" w:pos="992"/>
          <w:tab w:val="left" w:pos="1134"/>
        </w:tabs>
        <w:spacing w:line="276" w:lineRule="auto"/>
        <w:jc w:val="both"/>
        <w:rPr>
          <w:rFonts w:eastAsia="Arial"/>
        </w:rPr>
      </w:pPr>
    </w:p>
    <w:p w14:paraId="76CA4C1F" w14:textId="10B506E7" w:rsidR="00B2228A" w:rsidRPr="00B2228A" w:rsidRDefault="009905F5" w:rsidP="00B2228A">
      <w:pPr>
        <w:widowControl w:val="0"/>
        <w:tabs>
          <w:tab w:val="left" w:pos="426"/>
          <w:tab w:val="left" w:pos="567"/>
          <w:tab w:val="left" w:pos="709"/>
          <w:tab w:val="left" w:pos="851"/>
          <w:tab w:val="left" w:pos="992"/>
          <w:tab w:val="left" w:pos="1134"/>
        </w:tabs>
        <w:spacing w:line="276" w:lineRule="auto"/>
        <w:jc w:val="center"/>
      </w:pPr>
      <w:r>
        <w:rPr>
          <w:b/>
          <w:bCs/>
        </w:rPr>
        <w:t>________</w:t>
      </w:r>
      <w:bookmarkEnd w:id="0"/>
    </w:p>
    <w:sectPr w:rsidR="00B2228A" w:rsidRPr="00B2228A">
      <w:headerReference w:type="default" r:id="rId11"/>
      <w:footerReference w:type="default" r:id="rId12"/>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BC9FC" w14:textId="77777777" w:rsidR="00DF577E" w:rsidRDefault="00DF577E">
      <w:pPr>
        <w:rPr>
          <w:sz w:val="20"/>
        </w:rPr>
      </w:pPr>
      <w:r>
        <w:rPr>
          <w:sz w:val="20"/>
        </w:rPr>
        <w:separator/>
      </w:r>
    </w:p>
  </w:endnote>
  <w:endnote w:type="continuationSeparator" w:id="0">
    <w:p w14:paraId="0E049443" w14:textId="77777777" w:rsidR="00DF577E" w:rsidRDefault="00DF577E">
      <w:pPr>
        <w:rPr>
          <w:sz w:val="20"/>
        </w:rPr>
      </w:pPr>
      <w:r>
        <w:rPr>
          <w:sz w:val="20"/>
        </w:rPr>
        <w:continuationSeparator/>
      </w:r>
    </w:p>
  </w:endnote>
  <w:endnote w:type="continuationNotice" w:id="1">
    <w:p w14:paraId="23F9A256" w14:textId="77777777" w:rsidR="00DF577E" w:rsidRDefault="00DF5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95871" w14:textId="77777777" w:rsidR="00DD28F9" w:rsidRDefault="00DD28F9">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D32C0" w14:textId="77777777" w:rsidR="00DF577E" w:rsidRDefault="00DF577E">
      <w:pPr>
        <w:rPr>
          <w:sz w:val="20"/>
        </w:rPr>
      </w:pPr>
      <w:r>
        <w:rPr>
          <w:sz w:val="20"/>
        </w:rPr>
        <w:separator/>
      </w:r>
    </w:p>
  </w:footnote>
  <w:footnote w:type="continuationSeparator" w:id="0">
    <w:p w14:paraId="015247C5" w14:textId="77777777" w:rsidR="00DF577E" w:rsidRDefault="00DF577E">
      <w:pPr>
        <w:rPr>
          <w:sz w:val="20"/>
        </w:rPr>
      </w:pPr>
      <w:r>
        <w:rPr>
          <w:sz w:val="20"/>
        </w:rPr>
        <w:continuationSeparator/>
      </w:r>
    </w:p>
  </w:footnote>
  <w:footnote w:type="continuationNotice" w:id="1">
    <w:p w14:paraId="7F3347EA" w14:textId="77777777" w:rsidR="00DF577E" w:rsidRDefault="00DF57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46F01" w14:textId="77777777" w:rsidR="00DD28F9" w:rsidRPr="00B2228A" w:rsidRDefault="009905F5">
    <w:pPr>
      <w:tabs>
        <w:tab w:val="center" w:pos="4680"/>
        <w:tab w:val="right" w:pos="9360"/>
      </w:tabs>
      <w:jc w:val="center"/>
      <w:rPr>
        <w:rFonts w:asciiTheme="majorBidi" w:eastAsia="Arial" w:hAnsiTheme="majorBidi" w:cstheme="majorBidi"/>
        <w:szCs w:val="24"/>
      </w:rPr>
    </w:pPr>
    <w:r w:rsidRPr="00B2228A">
      <w:rPr>
        <w:rFonts w:asciiTheme="majorBidi" w:eastAsia="Arial" w:hAnsiTheme="majorBidi" w:cstheme="majorBidi"/>
        <w:szCs w:val="24"/>
      </w:rPr>
      <w:fldChar w:fldCharType="begin"/>
    </w:r>
    <w:r w:rsidRPr="00B2228A">
      <w:rPr>
        <w:rFonts w:asciiTheme="majorBidi" w:eastAsia="Arial" w:hAnsiTheme="majorBidi" w:cstheme="majorBidi"/>
        <w:szCs w:val="24"/>
      </w:rPr>
      <w:instrText>PAGE   \* MERGEFORMAT</w:instrText>
    </w:r>
    <w:r w:rsidRPr="00B2228A">
      <w:rPr>
        <w:rFonts w:asciiTheme="majorBidi" w:eastAsia="Arial" w:hAnsiTheme="majorBidi" w:cstheme="majorBidi"/>
        <w:szCs w:val="24"/>
      </w:rPr>
      <w:fldChar w:fldCharType="separate"/>
    </w:r>
    <w:r w:rsidRPr="00B2228A">
      <w:rPr>
        <w:rFonts w:asciiTheme="majorBidi" w:eastAsia="Arial" w:hAnsiTheme="majorBidi" w:cstheme="majorBidi"/>
        <w:szCs w:val="24"/>
      </w:rPr>
      <w:t>21</w:t>
    </w:r>
    <w:r w:rsidRPr="00B2228A">
      <w:rPr>
        <w:rFonts w:asciiTheme="majorBidi" w:eastAsia="Arial" w:hAnsiTheme="majorBidi" w:cstheme="majorBidi"/>
        <w:szCs w:val="24"/>
      </w:rPr>
      <w:fldChar w:fldCharType="end"/>
    </w:r>
  </w:p>
  <w:p w14:paraId="12135FB8" w14:textId="77777777" w:rsidR="00DD28F9" w:rsidRPr="00B2228A" w:rsidRDefault="00DD28F9">
    <w:pPr>
      <w:tabs>
        <w:tab w:val="center" w:pos="4680"/>
        <w:tab w:val="right" w:pos="9360"/>
      </w:tabs>
      <w:jc w:val="both"/>
      <w:rPr>
        <w:rFonts w:asciiTheme="majorBidi" w:eastAsia="Arial" w:hAnsiTheme="majorBidi" w:cstheme="majorBidi"/>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C1F9F"/>
    <w:multiLevelType w:val="hybridMultilevel"/>
    <w:tmpl w:val="42AABEA8"/>
    <w:lvl w:ilvl="0" w:tplc="21A29D72">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82115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1DBB"/>
    <w:rsid w:val="000045BC"/>
    <w:rsid w:val="0001002F"/>
    <w:rsid w:val="0001050F"/>
    <w:rsid w:val="00035E4A"/>
    <w:rsid w:val="000650E4"/>
    <w:rsid w:val="0007104F"/>
    <w:rsid w:val="00081DA2"/>
    <w:rsid w:val="00095E78"/>
    <w:rsid w:val="000C10AD"/>
    <w:rsid w:val="000E4992"/>
    <w:rsid w:val="000F1995"/>
    <w:rsid w:val="000F66FC"/>
    <w:rsid w:val="00103DA9"/>
    <w:rsid w:val="001365C1"/>
    <w:rsid w:val="00147FE7"/>
    <w:rsid w:val="00167457"/>
    <w:rsid w:val="00175300"/>
    <w:rsid w:val="00195F4E"/>
    <w:rsid w:val="001E270E"/>
    <w:rsid w:val="001E2FFC"/>
    <w:rsid w:val="001E7DF9"/>
    <w:rsid w:val="001F201D"/>
    <w:rsid w:val="001F342A"/>
    <w:rsid w:val="002074F4"/>
    <w:rsid w:val="002128ED"/>
    <w:rsid w:val="00220BE8"/>
    <w:rsid w:val="0022247F"/>
    <w:rsid w:val="0024061C"/>
    <w:rsid w:val="002501DD"/>
    <w:rsid w:val="002611A8"/>
    <w:rsid w:val="00286BD5"/>
    <w:rsid w:val="002A1B15"/>
    <w:rsid w:val="002E7FD0"/>
    <w:rsid w:val="002F24AD"/>
    <w:rsid w:val="002F490A"/>
    <w:rsid w:val="00317875"/>
    <w:rsid w:val="00325EAB"/>
    <w:rsid w:val="00331684"/>
    <w:rsid w:val="0034131C"/>
    <w:rsid w:val="00373BE6"/>
    <w:rsid w:val="00382F7D"/>
    <w:rsid w:val="00390E0E"/>
    <w:rsid w:val="00391F48"/>
    <w:rsid w:val="003A3372"/>
    <w:rsid w:val="003B5806"/>
    <w:rsid w:val="003E2D7B"/>
    <w:rsid w:val="00412657"/>
    <w:rsid w:val="00440334"/>
    <w:rsid w:val="00444547"/>
    <w:rsid w:val="004A292A"/>
    <w:rsid w:val="004D6A8C"/>
    <w:rsid w:val="00513EC1"/>
    <w:rsid w:val="00584853"/>
    <w:rsid w:val="005C4DCA"/>
    <w:rsid w:val="005D4CC8"/>
    <w:rsid w:val="00630898"/>
    <w:rsid w:val="006331E5"/>
    <w:rsid w:val="00635DC9"/>
    <w:rsid w:val="00656397"/>
    <w:rsid w:val="006656F5"/>
    <w:rsid w:val="00675A7A"/>
    <w:rsid w:val="006B78CE"/>
    <w:rsid w:val="006D1891"/>
    <w:rsid w:val="006F5AC8"/>
    <w:rsid w:val="0070736D"/>
    <w:rsid w:val="00712050"/>
    <w:rsid w:val="007269EF"/>
    <w:rsid w:val="007567DC"/>
    <w:rsid w:val="007942BD"/>
    <w:rsid w:val="007A3E1D"/>
    <w:rsid w:val="007B11CF"/>
    <w:rsid w:val="007C30BD"/>
    <w:rsid w:val="007F6FFD"/>
    <w:rsid w:val="00801D42"/>
    <w:rsid w:val="00813983"/>
    <w:rsid w:val="00813E7E"/>
    <w:rsid w:val="008470E2"/>
    <w:rsid w:val="00877A70"/>
    <w:rsid w:val="00884F4D"/>
    <w:rsid w:val="008A27FC"/>
    <w:rsid w:val="00924A83"/>
    <w:rsid w:val="00927686"/>
    <w:rsid w:val="00960E79"/>
    <w:rsid w:val="00967474"/>
    <w:rsid w:val="0098003A"/>
    <w:rsid w:val="009905F5"/>
    <w:rsid w:val="009A42A3"/>
    <w:rsid w:val="009E590E"/>
    <w:rsid w:val="00A03D68"/>
    <w:rsid w:val="00A152AB"/>
    <w:rsid w:val="00A23D04"/>
    <w:rsid w:val="00A30AA9"/>
    <w:rsid w:val="00A55F26"/>
    <w:rsid w:val="00A9151A"/>
    <w:rsid w:val="00A93A97"/>
    <w:rsid w:val="00AC1A26"/>
    <w:rsid w:val="00AD70C4"/>
    <w:rsid w:val="00AE6617"/>
    <w:rsid w:val="00B06ACF"/>
    <w:rsid w:val="00B2228A"/>
    <w:rsid w:val="00B30483"/>
    <w:rsid w:val="00B42F42"/>
    <w:rsid w:val="00B50A05"/>
    <w:rsid w:val="00B6491D"/>
    <w:rsid w:val="00B92D68"/>
    <w:rsid w:val="00B9355D"/>
    <w:rsid w:val="00B9711F"/>
    <w:rsid w:val="00BC48C5"/>
    <w:rsid w:val="00BD1BB0"/>
    <w:rsid w:val="00BD4CE7"/>
    <w:rsid w:val="00C03A80"/>
    <w:rsid w:val="00C202A2"/>
    <w:rsid w:val="00C27712"/>
    <w:rsid w:val="00C364C8"/>
    <w:rsid w:val="00C74A77"/>
    <w:rsid w:val="00C822FB"/>
    <w:rsid w:val="00C85330"/>
    <w:rsid w:val="00CB4D43"/>
    <w:rsid w:val="00CD408F"/>
    <w:rsid w:val="00CE2526"/>
    <w:rsid w:val="00CF680F"/>
    <w:rsid w:val="00D028C2"/>
    <w:rsid w:val="00D04D83"/>
    <w:rsid w:val="00D419CE"/>
    <w:rsid w:val="00D77E0E"/>
    <w:rsid w:val="00D8277E"/>
    <w:rsid w:val="00D97769"/>
    <w:rsid w:val="00DA4E0C"/>
    <w:rsid w:val="00DD28F9"/>
    <w:rsid w:val="00DF1406"/>
    <w:rsid w:val="00DF4BD7"/>
    <w:rsid w:val="00DF5361"/>
    <w:rsid w:val="00DF577E"/>
    <w:rsid w:val="00E07CCF"/>
    <w:rsid w:val="00E13374"/>
    <w:rsid w:val="00E35E25"/>
    <w:rsid w:val="00E36D29"/>
    <w:rsid w:val="00E573C3"/>
    <w:rsid w:val="00E659BB"/>
    <w:rsid w:val="00E706E6"/>
    <w:rsid w:val="00E71E59"/>
    <w:rsid w:val="00E83CF6"/>
    <w:rsid w:val="00E91D88"/>
    <w:rsid w:val="00EB2DD6"/>
    <w:rsid w:val="00EB5639"/>
    <w:rsid w:val="00ED1D02"/>
    <w:rsid w:val="00F22FB5"/>
    <w:rsid w:val="00F444A9"/>
    <w:rsid w:val="00F84FCF"/>
    <w:rsid w:val="00F91153"/>
    <w:rsid w:val="00FA2DE5"/>
    <w:rsid w:val="00FC24B1"/>
    <w:rsid w:val="00FD0A8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381DD"/>
  <w15:docId w15:val="{DE8880F4-7A98-4EB3-8081-FE58EF949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69E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nhideWhenUsed/>
    <w:rsid w:val="00B2228A"/>
    <w:pPr>
      <w:tabs>
        <w:tab w:val="center" w:pos="4513"/>
        <w:tab w:val="right" w:pos="9026"/>
      </w:tabs>
    </w:pPr>
  </w:style>
  <w:style w:type="character" w:customStyle="1" w:styleId="AntratsDiagrama">
    <w:name w:val="Antraštės Diagrama"/>
    <w:basedOn w:val="Numatytasispastraiposriftas"/>
    <w:link w:val="Antrats"/>
    <w:rsid w:val="00B2228A"/>
  </w:style>
  <w:style w:type="paragraph" w:styleId="Porat">
    <w:name w:val="footer"/>
    <w:basedOn w:val="prastasis"/>
    <w:link w:val="PoratDiagrama"/>
    <w:unhideWhenUsed/>
    <w:rsid w:val="00B2228A"/>
    <w:pPr>
      <w:tabs>
        <w:tab w:val="center" w:pos="4513"/>
        <w:tab w:val="right" w:pos="9026"/>
      </w:tabs>
    </w:pPr>
  </w:style>
  <w:style w:type="character" w:customStyle="1" w:styleId="PoratDiagrama">
    <w:name w:val="Poraštė Diagrama"/>
    <w:basedOn w:val="Numatytasispastraiposriftas"/>
    <w:link w:val="Porat"/>
    <w:rsid w:val="00B2228A"/>
  </w:style>
  <w:style w:type="character" w:styleId="Komentaronuoroda">
    <w:name w:val="annotation reference"/>
    <w:basedOn w:val="Numatytasispastraiposriftas"/>
    <w:semiHidden/>
    <w:unhideWhenUsed/>
    <w:rsid w:val="00C364C8"/>
    <w:rPr>
      <w:sz w:val="16"/>
      <w:szCs w:val="16"/>
    </w:rPr>
  </w:style>
  <w:style w:type="paragraph" w:styleId="Komentarotekstas">
    <w:name w:val="annotation text"/>
    <w:basedOn w:val="prastasis"/>
    <w:link w:val="KomentarotekstasDiagrama"/>
    <w:unhideWhenUsed/>
    <w:rsid w:val="00C364C8"/>
    <w:rPr>
      <w:sz w:val="20"/>
    </w:rPr>
  </w:style>
  <w:style w:type="character" w:customStyle="1" w:styleId="KomentarotekstasDiagrama">
    <w:name w:val="Komentaro tekstas Diagrama"/>
    <w:basedOn w:val="Numatytasispastraiposriftas"/>
    <w:link w:val="Komentarotekstas"/>
    <w:rsid w:val="00C364C8"/>
    <w:rPr>
      <w:sz w:val="20"/>
    </w:rPr>
  </w:style>
  <w:style w:type="paragraph" w:styleId="Komentarotema">
    <w:name w:val="annotation subject"/>
    <w:basedOn w:val="Komentarotekstas"/>
    <w:next w:val="Komentarotekstas"/>
    <w:link w:val="KomentarotemaDiagrama"/>
    <w:semiHidden/>
    <w:unhideWhenUsed/>
    <w:rsid w:val="00C364C8"/>
    <w:rPr>
      <w:b/>
      <w:bCs/>
    </w:rPr>
  </w:style>
  <w:style w:type="character" w:customStyle="1" w:styleId="KomentarotemaDiagrama">
    <w:name w:val="Komentaro tema Diagrama"/>
    <w:basedOn w:val="KomentarotekstasDiagrama"/>
    <w:link w:val="Komentarotema"/>
    <w:semiHidden/>
    <w:rsid w:val="00C364C8"/>
    <w:rPr>
      <w:b/>
      <w:bCs/>
      <w:sz w:val="20"/>
    </w:rPr>
  </w:style>
  <w:style w:type="paragraph" w:styleId="Sraopastraipa">
    <w:name w:val="List Paragraph"/>
    <w:basedOn w:val="prastasis"/>
    <w:rsid w:val="00E71E59"/>
    <w:pPr>
      <w:ind w:left="720"/>
      <w:contextualSpacing/>
    </w:pPr>
  </w:style>
  <w:style w:type="paragraph" w:customStyle="1" w:styleId="pf0">
    <w:name w:val="pf0"/>
    <w:basedOn w:val="prastasis"/>
    <w:rsid w:val="007B11CF"/>
    <w:pPr>
      <w:spacing w:before="100" w:beforeAutospacing="1" w:after="100" w:afterAutospacing="1"/>
    </w:pPr>
    <w:rPr>
      <w:szCs w:val="24"/>
      <w:lang w:val="en-US"/>
    </w:rPr>
  </w:style>
  <w:style w:type="character" w:customStyle="1" w:styleId="cf01">
    <w:name w:val="cf01"/>
    <w:basedOn w:val="Numatytasispastraiposriftas"/>
    <w:rsid w:val="007B11CF"/>
    <w:rPr>
      <w:rFonts w:ascii="Segoe UI" w:hAnsi="Segoe UI" w:cs="Segoe UI" w:hint="default"/>
      <w:i/>
      <w:iCs/>
      <w:sz w:val="18"/>
      <w:szCs w:val="18"/>
    </w:rPr>
  </w:style>
  <w:style w:type="paragraph" w:customStyle="1" w:styleId="Betarp1">
    <w:name w:val="Be tarpų1"/>
    <w:qFormat/>
    <w:rsid w:val="00373BE6"/>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589482">
      <w:bodyDiv w:val="1"/>
      <w:marLeft w:val="0"/>
      <w:marRight w:val="0"/>
      <w:marTop w:val="0"/>
      <w:marBottom w:val="0"/>
      <w:divBdr>
        <w:top w:val="none" w:sz="0" w:space="0" w:color="auto"/>
        <w:left w:val="none" w:sz="0" w:space="0" w:color="auto"/>
        <w:bottom w:val="none" w:sz="0" w:space="0" w:color="auto"/>
        <w:right w:val="none" w:sz="0" w:space="0" w:color="auto"/>
      </w:divBdr>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939169621">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551CDDFB-0458-4C4C-9705-BCA6EE9303E0}">
  <ds:schemaRefs>
    <ds:schemaRef ds:uri="http://schemas.microsoft.com/office/2006/metadata/properties"/>
  </ds:schemaRefs>
</ds:datastoreItem>
</file>

<file path=customXml/itemProps4.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16218</Words>
  <Characters>92446</Characters>
  <Application>Microsoft Office Word</Application>
  <DocSecurity>0</DocSecurity>
  <Lines>770</Lines>
  <Paragraphs>216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108448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Norbutaitė</dc:creator>
  <cp:keywords/>
  <dc:description/>
  <cp:lastModifiedBy>Dovilė Narbutė</cp:lastModifiedBy>
  <cp:revision>4</cp:revision>
  <cp:lastPrinted>2017-06-29T23:42:00Z</cp:lastPrinted>
  <dcterms:created xsi:type="dcterms:W3CDTF">2026-08-10T12:24:00Z</dcterms:created>
  <dcterms:modified xsi:type="dcterms:W3CDTF">2026-08-13T06:40:00Z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